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FB45E" w14:textId="77777777" w:rsidR="00511B5B" w:rsidRPr="005B638E" w:rsidRDefault="00511B5B" w:rsidP="00511B5B">
      <w:pPr>
        <w:rPr>
          <w:rFonts w:asciiTheme="minorHAnsi" w:hAnsiTheme="minorHAnsi"/>
          <w:color w:val="000000" w:themeColor="text1"/>
        </w:rPr>
      </w:pPr>
      <w:bookmarkStart w:id="0" w:name="_Hlk196658266"/>
      <w:bookmarkEnd w:id="0"/>
    </w:p>
    <w:p w14:paraId="2EB7436E" w14:textId="77777777" w:rsidR="00511B5B" w:rsidRDefault="00875C52" w:rsidP="00511B5B">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34A0DBB" wp14:editId="5AFDA223">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1170BFE8" w14:textId="77777777" w:rsidR="00511B5B" w:rsidRPr="005B638E" w:rsidRDefault="00511B5B" w:rsidP="00511B5B">
      <w:pPr>
        <w:rPr>
          <w:rFonts w:asciiTheme="minorHAnsi" w:hAnsiTheme="minorHAnsi"/>
          <w:color w:val="000000" w:themeColor="text1"/>
        </w:rPr>
      </w:pPr>
    </w:p>
    <w:p w14:paraId="00DB2951" w14:textId="77777777" w:rsidR="003575AF" w:rsidRPr="00437FBA" w:rsidRDefault="003575AF" w:rsidP="003575AF">
      <w:pPr>
        <w:jc w:val="center"/>
        <w:rPr>
          <w:rFonts w:asciiTheme="minorHAnsi" w:hAnsiTheme="minorHAnsi"/>
          <w:b/>
          <w:color w:val="000000" w:themeColor="text1"/>
          <w:sz w:val="44"/>
        </w:rPr>
      </w:pPr>
      <w:r>
        <w:rPr>
          <w:rFonts w:asciiTheme="minorHAnsi" w:hAnsiTheme="minorHAnsi"/>
          <w:b/>
          <w:color w:val="000000" w:themeColor="text1"/>
          <w:sz w:val="44"/>
        </w:rPr>
        <w:t>Improving the COP equipment to better comply with GMP standards</w:t>
      </w:r>
    </w:p>
    <w:p w14:paraId="51600A4B" w14:textId="7406DB11" w:rsidR="00511B5B" w:rsidRPr="00511B5B" w:rsidRDefault="004C05C6" w:rsidP="00511B5B">
      <w:pPr>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6C77CDFD" w14:textId="7A3522B7" w:rsidR="00511B5B" w:rsidRPr="00511B5B" w:rsidRDefault="00141720" w:rsidP="00511B5B">
      <w:pPr>
        <w:jc w:val="center"/>
        <w:rPr>
          <w:rFonts w:asciiTheme="minorHAnsi" w:hAnsiTheme="minorHAnsi"/>
          <w:color w:val="000000" w:themeColor="text1"/>
          <w:sz w:val="40"/>
        </w:rPr>
      </w:pPr>
      <w:r>
        <w:rPr>
          <w:rFonts w:asciiTheme="minorHAnsi" w:hAnsiTheme="minorHAnsi"/>
          <w:color w:val="000000" w:themeColor="text1"/>
          <w:sz w:val="40"/>
        </w:rPr>
        <w:t>Connor Daniel</w:t>
      </w:r>
    </w:p>
    <w:p w14:paraId="4B264E95" w14:textId="77777777" w:rsidR="00511B5B" w:rsidRPr="00511B5B" w:rsidRDefault="00511B5B" w:rsidP="00511B5B">
      <w:pPr>
        <w:jc w:val="center"/>
        <w:rPr>
          <w:rFonts w:asciiTheme="minorHAnsi" w:hAnsiTheme="minorHAnsi"/>
          <w:color w:val="000000" w:themeColor="text1"/>
          <w:sz w:val="40"/>
        </w:rPr>
      </w:pPr>
    </w:p>
    <w:p w14:paraId="17A184B8" w14:textId="4651808C" w:rsidR="00511B5B" w:rsidRP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Supervisor:</w:t>
      </w:r>
      <w:r w:rsidR="00141720">
        <w:rPr>
          <w:rFonts w:asciiTheme="minorHAnsi" w:hAnsiTheme="minorHAnsi"/>
          <w:color w:val="000000" w:themeColor="text1"/>
          <w:sz w:val="40"/>
        </w:rPr>
        <w:t xml:space="preserve"> </w:t>
      </w:r>
      <w:bookmarkStart w:id="1" w:name="_Hlk196816547"/>
      <w:r w:rsidR="003575AF">
        <w:rPr>
          <w:rFonts w:asciiTheme="minorHAnsi" w:hAnsiTheme="minorHAnsi"/>
          <w:color w:val="000000" w:themeColor="text1"/>
          <w:sz w:val="40"/>
        </w:rPr>
        <w:t xml:space="preserve">Stalin </w:t>
      </w:r>
      <w:r w:rsidR="003575AF" w:rsidRPr="00A568B3">
        <w:rPr>
          <w:rFonts w:asciiTheme="minorHAnsi" w:hAnsiTheme="minorHAnsi"/>
          <w:color w:val="000000" w:themeColor="text1"/>
          <w:sz w:val="40"/>
        </w:rPr>
        <w:t>Jacob Wilson Packia Dhas</w:t>
      </w:r>
      <w:bookmarkEnd w:id="1"/>
    </w:p>
    <w:p w14:paraId="01D1B17A" w14:textId="77777777" w:rsidR="00511B5B" w:rsidRPr="00511B5B" w:rsidRDefault="00511B5B" w:rsidP="00437FBA">
      <w:pPr>
        <w:rPr>
          <w:rFonts w:asciiTheme="minorHAnsi" w:hAnsiTheme="minorHAnsi"/>
          <w:color w:val="000000" w:themeColor="text1"/>
          <w:sz w:val="40"/>
        </w:rPr>
      </w:pPr>
    </w:p>
    <w:p w14:paraId="64923DDB" w14:textId="77777777" w:rsidR="00511B5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Project submitted as part of the requirements for the award of </w:t>
      </w:r>
    </w:p>
    <w:p w14:paraId="347A0403" w14:textId="38ED6FAB" w:rsidR="00F37D13" w:rsidRPr="0019360C" w:rsidRDefault="00F37D13" w:rsidP="00511B5B">
      <w:pPr>
        <w:jc w:val="center"/>
        <w:rPr>
          <w:rFonts w:asciiTheme="minorHAnsi" w:hAnsiTheme="minorHAnsi"/>
          <w:i/>
          <w:color w:val="000000" w:themeColor="text1"/>
          <w:sz w:val="40"/>
        </w:rPr>
      </w:pPr>
      <w:r w:rsidRPr="0019360C">
        <w:rPr>
          <w:rFonts w:asciiTheme="minorHAnsi" w:hAnsiTheme="minorHAnsi"/>
          <w:i/>
          <w:color w:val="000000" w:themeColor="text1"/>
          <w:sz w:val="40"/>
        </w:rPr>
        <w:t xml:space="preserve">BEng (Hons) </w:t>
      </w:r>
      <w:r w:rsidR="0019360C">
        <w:rPr>
          <w:rFonts w:asciiTheme="minorHAnsi" w:hAnsiTheme="minorHAnsi"/>
          <w:i/>
          <w:color w:val="000000" w:themeColor="text1"/>
          <w:sz w:val="40"/>
        </w:rPr>
        <w:t>Electrical</w:t>
      </w:r>
      <w:r w:rsidRPr="0019360C">
        <w:rPr>
          <w:rFonts w:asciiTheme="minorHAnsi" w:hAnsiTheme="minorHAnsi"/>
          <w:i/>
          <w:color w:val="000000" w:themeColor="text1"/>
          <w:sz w:val="40"/>
        </w:rPr>
        <w:t xml:space="preserve"> and Electronic</w:t>
      </w:r>
      <w:r w:rsidR="0019360C">
        <w:rPr>
          <w:rFonts w:asciiTheme="minorHAnsi" w:hAnsiTheme="minorHAnsi"/>
          <w:i/>
          <w:color w:val="000000" w:themeColor="text1"/>
          <w:sz w:val="40"/>
        </w:rPr>
        <w:t xml:space="preserve"> Engineering</w:t>
      </w:r>
    </w:p>
    <w:p w14:paraId="57192FC6" w14:textId="77777777" w:rsidR="00511B5B" w:rsidRPr="00511B5B" w:rsidRDefault="00511B5B" w:rsidP="00437FBA">
      <w:pPr>
        <w:rPr>
          <w:rFonts w:asciiTheme="minorHAnsi" w:hAnsiTheme="minorHAnsi"/>
          <w:color w:val="000000" w:themeColor="text1"/>
          <w:sz w:val="40"/>
        </w:rPr>
      </w:pPr>
    </w:p>
    <w:p w14:paraId="7C4A93E5" w14:textId="4B9DD0E0" w:rsidR="00025A0B" w:rsidRDefault="00511B5B" w:rsidP="00511B5B">
      <w:pPr>
        <w:jc w:val="center"/>
        <w:rPr>
          <w:rFonts w:asciiTheme="minorHAnsi" w:hAnsiTheme="minorHAnsi"/>
          <w:color w:val="000000" w:themeColor="text1"/>
          <w:sz w:val="40"/>
        </w:rPr>
      </w:pPr>
      <w:r w:rsidRPr="00511B5B">
        <w:rPr>
          <w:rFonts w:asciiTheme="minorHAnsi" w:hAnsiTheme="minorHAnsi"/>
          <w:color w:val="000000" w:themeColor="text1"/>
          <w:sz w:val="40"/>
        </w:rPr>
        <w:t>April 20</w:t>
      </w:r>
      <w:r w:rsidR="0019360C">
        <w:rPr>
          <w:rFonts w:asciiTheme="minorHAnsi" w:hAnsiTheme="minorHAnsi"/>
          <w:color w:val="000000" w:themeColor="text1"/>
          <w:sz w:val="40"/>
        </w:rPr>
        <w:t>2</w:t>
      </w:r>
      <w:r w:rsidR="00141720">
        <w:rPr>
          <w:rFonts w:asciiTheme="minorHAnsi" w:hAnsiTheme="minorHAnsi"/>
          <w:color w:val="000000" w:themeColor="text1"/>
          <w:sz w:val="40"/>
        </w:rPr>
        <w:t>5</w:t>
      </w:r>
    </w:p>
    <w:p w14:paraId="0062F5E6" w14:textId="4A51C5A9" w:rsidR="00025A0B" w:rsidRDefault="00025A0B">
      <w:pPr>
        <w:spacing w:after="200" w:line="276" w:lineRule="auto"/>
        <w:rPr>
          <w:rFonts w:asciiTheme="minorHAnsi" w:hAnsiTheme="minorHAnsi"/>
          <w:color w:val="000000" w:themeColor="text1"/>
          <w:sz w:val="40"/>
        </w:rPr>
      </w:pPr>
      <w:r>
        <w:rPr>
          <w:rFonts w:asciiTheme="minorHAnsi" w:hAnsiTheme="minorHAnsi"/>
          <w:color w:val="000000" w:themeColor="text1"/>
          <w:sz w:val="40"/>
        </w:rPr>
        <w:br w:type="page"/>
      </w:r>
    </w:p>
    <w:p w14:paraId="3F211630" w14:textId="26EF57D1" w:rsidR="000506EE" w:rsidRPr="00437FBA" w:rsidRDefault="000506EE" w:rsidP="00437FBA">
      <w:pPr>
        <w:pStyle w:val="Heading1"/>
      </w:pPr>
      <w:bookmarkStart w:id="2" w:name="_Toc196828680"/>
      <w:r>
        <w:lastRenderedPageBreak/>
        <w:t>Declaration</w:t>
      </w:r>
      <w:bookmarkEnd w:id="2"/>
      <w:r>
        <w:t xml:space="preserve"> </w:t>
      </w:r>
      <w:r>
        <w:rPr>
          <w:rFonts w:asciiTheme="minorHAnsi" w:hAnsiTheme="minorHAnsi"/>
          <w:b/>
          <w:color w:val="000000" w:themeColor="text1"/>
          <w:sz w:val="28"/>
        </w:rPr>
        <w:t xml:space="preserve"> </w:t>
      </w:r>
    </w:p>
    <w:p w14:paraId="735CFEC9" w14:textId="19F26F83" w:rsidR="000506EE" w:rsidRDefault="000506EE" w:rsidP="000506EE">
      <w:pPr>
        <w:rPr>
          <w:rFonts w:asciiTheme="minorHAnsi" w:hAnsiTheme="minorHAnsi"/>
          <w:color w:val="000000" w:themeColor="text1"/>
        </w:rPr>
      </w:pPr>
      <w:r>
        <w:rPr>
          <w:rFonts w:asciiTheme="minorHAnsi" w:hAnsiTheme="minorHAnsi"/>
          <w:color w:val="000000" w:themeColor="text1"/>
        </w:rPr>
        <w:t xml:space="preserve">I, </w:t>
      </w:r>
      <w:r w:rsidR="00CC1B9F">
        <w:rPr>
          <w:rFonts w:asciiTheme="minorHAnsi" w:hAnsiTheme="minorHAnsi"/>
          <w:color w:val="000000" w:themeColor="text1"/>
        </w:rPr>
        <w:t xml:space="preserve">Connor Daniel </w:t>
      </w:r>
      <w:r>
        <w:rPr>
          <w:rFonts w:asciiTheme="minorHAnsi" w:hAnsiTheme="minorHAnsi"/>
          <w:color w:val="000000" w:themeColor="text1"/>
        </w:rPr>
        <w:t xml:space="preserve">declare that I am the sole author of this Project; that all references cited have been consulted; that I have conducted all work of which this is a record, and that the finished work lies within the prescribed word limits. </w:t>
      </w:r>
    </w:p>
    <w:p w14:paraId="51A74C92" w14:textId="77777777" w:rsidR="000506EE" w:rsidRDefault="000506EE" w:rsidP="000506EE">
      <w:pPr>
        <w:rPr>
          <w:rFonts w:asciiTheme="minorHAnsi" w:hAnsiTheme="minorHAnsi"/>
          <w:color w:val="000000" w:themeColor="text1"/>
        </w:rPr>
      </w:pPr>
      <w:r>
        <w:rPr>
          <w:rFonts w:asciiTheme="minorHAnsi" w:hAnsiTheme="minorHAnsi"/>
          <w:color w:val="000000" w:themeColor="text1"/>
        </w:rPr>
        <w:t xml:space="preserve"> </w:t>
      </w:r>
    </w:p>
    <w:p w14:paraId="1A315814" w14:textId="77777777" w:rsidR="000506EE" w:rsidRDefault="000506EE" w:rsidP="000506EE">
      <w:pPr>
        <w:rPr>
          <w:rFonts w:asciiTheme="minorHAnsi" w:hAnsiTheme="minorHAnsi"/>
          <w:color w:val="000000" w:themeColor="text1"/>
        </w:rPr>
      </w:pPr>
      <w:r>
        <w:rPr>
          <w:rFonts w:asciiTheme="minorHAnsi" w:hAnsiTheme="minorHAnsi"/>
          <w:color w:val="000000" w:themeColor="text1"/>
        </w:rPr>
        <w:t xml:space="preserve"> </w:t>
      </w:r>
    </w:p>
    <w:p w14:paraId="720CC557" w14:textId="77777777" w:rsidR="000506EE" w:rsidRDefault="000506EE" w:rsidP="000506EE">
      <w:pPr>
        <w:rPr>
          <w:rFonts w:asciiTheme="minorHAnsi" w:hAnsiTheme="minorHAnsi"/>
          <w:color w:val="000000" w:themeColor="text1"/>
        </w:rPr>
      </w:pPr>
      <w:r>
        <w:rPr>
          <w:rFonts w:asciiTheme="minorHAnsi" w:hAnsiTheme="minorHAnsi"/>
          <w:color w:val="000000" w:themeColor="text1"/>
        </w:rPr>
        <w:t xml:space="preserve">This work has not previously been accepted as part of any other degree submission. </w:t>
      </w:r>
    </w:p>
    <w:p w14:paraId="62FF10C8" w14:textId="7371CBF3" w:rsidR="000506EE" w:rsidRDefault="000506EE" w:rsidP="00437FBA">
      <w:pPr>
        <w:rPr>
          <w:rFonts w:asciiTheme="minorHAnsi" w:hAnsiTheme="minorHAnsi"/>
          <w:color w:val="000000" w:themeColor="text1"/>
        </w:rPr>
      </w:pPr>
      <w:r>
        <w:rPr>
          <w:rFonts w:asciiTheme="minorHAnsi" w:hAnsiTheme="minorHAnsi"/>
          <w:color w:val="000000" w:themeColor="text1"/>
        </w:rPr>
        <w:t xml:space="preserve"> </w:t>
      </w:r>
    </w:p>
    <w:p w14:paraId="5FE3D407" w14:textId="4EC4CC12" w:rsidR="000506EE" w:rsidRPr="00437FBA" w:rsidRDefault="003575AF" w:rsidP="00437FBA">
      <w:pPr>
        <w:ind w:left="1440"/>
        <w:rPr>
          <w:rFonts w:asciiTheme="minorHAnsi" w:hAnsiTheme="minorHAnsi"/>
          <w:color w:val="000000" w:themeColor="text1"/>
        </w:rPr>
      </w:pPr>
      <w:r>
        <w:rPr>
          <w:rFonts w:asciiTheme="minorHAnsi" w:hAnsiTheme="minorHAnsi"/>
          <w:b/>
          <w:bCs/>
          <w:i/>
          <w:iCs/>
          <w:color w:val="000000" w:themeColor="text1"/>
        </w:rPr>
        <w:t>Date:</w:t>
      </w:r>
      <w:r w:rsidR="000506EE">
        <w:rPr>
          <w:rFonts w:asciiTheme="minorHAnsi" w:hAnsiTheme="minorHAnsi"/>
          <w:b/>
          <w:bCs/>
          <w:i/>
          <w:iCs/>
          <w:color w:val="000000" w:themeColor="text1"/>
        </w:rPr>
        <w:t xml:space="preserve"> </w:t>
      </w:r>
      <w:r w:rsidR="00CC1B9F">
        <w:rPr>
          <w:rFonts w:asciiTheme="minorHAnsi" w:hAnsiTheme="minorHAnsi"/>
          <w:b/>
          <w:bCs/>
          <w:i/>
          <w:iCs/>
          <w:color w:val="000000" w:themeColor="text1"/>
        </w:rPr>
        <w:t>2</w:t>
      </w:r>
      <w:r w:rsidR="00321A46">
        <w:rPr>
          <w:rFonts w:asciiTheme="minorHAnsi" w:hAnsiTheme="minorHAnsi"/>
          <w:b/>
          <w:bCs/>
          <w:i/>
          <w:iCs/>
          <w:color w:val="000000" w:themeColor="text1"/>
        </w:rPr>
        <w:t>9</w:t>
      </w:r>
      <w:r w:rsidR="00CC1B9F" w:rsidRPr="00CC1B9F">
        <w:rPr>
          <w:rFonts w:asciiTheme="minorHAnsi" w:hAnsiTheme="minorHAnsi"/>
          <w:b/>
          <w:bCs/>
          <w:i/>
          <w:iCs/>
          <w:color w:val="000000" w:themeColor="text1"/>
          <w:vertAlign w:val="superscript"/>
        </w:rPr>
        <w:t>th</w:t>
      </w:r>
      <w:r w:rsidR="00CC1B9F">
        <w:rPr>
          <w:rFonts w:asciiTheme="minorHAnsi" w:hAnsiTheme="minorHAnsi"/>
          <w:b/>
          <w:bCs/>
          <w:i/>
          <w:iCs/>
          <w:color w:val="000000" w:themeColor="text1"/>
        </w:rPr>
        <w:t xml:space="preserve"> April 2025</w:t>
      </w:r>
      <w:r w:rsidR="000506EE">
        <w:rPr>
          <w:rFonts w:asciiTheme="minorHAnsi" w:hAnsiTheme="minorHAnsi"/>
          <w:b/>
          <w:bCs/>
          <w:i/>
          <w:iCs/>
          <w:color w:val="000000" w:themeColor="text1"/>
        </w:rPr>
        <w:t xml:space="preserve"> </w:t>
      </w:r>
    </w:p>
    <w:p w14:paraId="7438B151" w14:textId="7B0931ED" w:rsidR="000506EE" w:rsidRPr="00437FBA" w:rsidRDefault="000506EE" w:rsidP="00437FBA">
      <w:pPr>
        <w:pStyle w:val="Heading1"/>
        <w:rPr>
          <w:rFonts w:cs="Times New Roman"/>
        </w:rPr>
      </w:pPr>
      <w:bookmarkStart w:id="3" w:name="_Toc196828681"/>
      <w:r w:rsidRPr="000506EE">
        <w:t>F</w:t>
      </w:r>
      <w:r>
        <w:t>orm of consent</w:t>
      </w:r>
      <w:bookmarkEnd w:id="3"/>
      <w:r w:rsidRPr="000506EE">
        <w:rPr>
          <w:i/>
          <w:iCs/>
        </w:rPr>
        <w:t xml:space="preserve"> </w:t>
      </w:r>
    </w:p>
    <w:p w14:paraId="3DF75907" w14:textId="77777777" w:rsidR="000506EE" w:rsidRDefault="000506EE" w:rsidP="000506EE">
      <w:pPr>
        <w:autoSpaceDE w:val="0"/>
        <w:autoSpaceDN w:val="0"/>
        <w:adjustRightInd w:val="0"/>
        <w:ind w:left="1440"/>
        <w:rPr>
          <w:rFonts w:asciiTheme="minorHAnsi" w:hAnsiTheme="minorHAnsi"/>
          <w:b/>
          <w:bCs/>
          <w:i/>
          <w:iCs/>
          <w:color w:val="000000" w:themeColor="text1"/>
        </w:rPr>
      </w:pPr>
    </w:p>
    <w:p w14:paraId="551F2AE6" w14:textId="0A3E36C1" w:rsidR="000506EE" w:rsidRDefault="000506EE" w:rsidP="000506EE">
      <w:pPr>
        <w:spacing w:after="40"/>
        <w:rPr>
          <w:rFonts w:asciiTheme="minorHAnsi" w:hAnsiTheme="minorHAnsi"/>
          <w:color w:val="000000" w:themeColor="text1"/>
        </w:rPr>
      </w:pPr>
      <w:r>
        <w:rPr>
          <w:rFonts w:asciiTheme="minorHAnsi" w:hAnsiTheme="minorHAnsi"/>
          <w:b/>
          <w:bCs/>
          <w:color w:val="000000" w:themeColor="text1"/>
        </w:rPr>
        <w:t xml:space="preserve">I </w:t>
      </w:r>
      <w:r w:rsidR="00CC1B9F">
        <w:rPr>
          <w:rFonts w:asciiTheme="minorHAnsi" w:hAnsiTheme="minorHAnsi"/>
          <w:color w:val="000000" w:themeColor="text1"/>
        </w:rPr>
        <w:t xml:space="preserve">Connor Daniel </w:t>
      </w:r>
      <w:r>
        <w:rPr>
          <w:rFonts w:asciiTheme="minorHAnsi" w:hAnsiTheme="minorHAnsi"/>
          <w:color w:val="000000" w:themeColor="text1"/>
        </w:rPr>
        <w:t xml:space="preserve">hereby consent that my Project, submitted in candidature for the </w:t>
      </w:r>
      <w:r w:rsidRPr="00CC1B9F">
        <w:rPr>
          <w:rFonts w:asciiTheme="minorHAnsi" w:hAnsiTheme="minorHAnsi"/>
          <w:i/>
          <w:color w:val="000000" w:themeColor="text1"/>
        </w:rPr>
        <w:t>B</w:t>
      </w:r>
      <w:r w:rsidR="00CC1B9F" w:rsidRPr="00CC1B9F">
        <w:rPr>
          <w:rFonts w:asciiTheme="minorHAnsi" w:hAnsiTheme="minorHAnsi"/>
          <w:i/>
          <w:color w:val="000000" w:themeColor="text1"/>
        </w:rPr>
        <w:t>Eng Electrical and Electronic Engineering</w:t>
      </w:r>
      <w:r w:rsidRPr="00CC1B9F">
        <w:rPr>
          <w:rFonts w:asciiTheme="minorHAnsi" w:hAnsiTheme="minorHAnsi"/>
          <w:i/>
          <w:color w:val="000000" w:themeColor="text1"/>
        </w:rPr>
        <w:t xml:space="preserve"> </w:t>
      </w:r>
      <w:r>
        <w:rPr>
          <w:rFonts w:asciiTheme="minorHAnsi" w:hAnsiTheme="minorHAnsi"/>
          <w:color w:val="000000" w:themeColor="text1"/>
        </w:rPr>
        <w:t xml:space="preserve">degree, if successful, may be made available for inter-library loan or photocopying (subject to the law of copyright), and that the title and abstract may be made available to outside organisations. </w:t>
      </w:r>
    </w:p>
    <w:p w14:paraId="4ABF2287" w14:textId="2BFF4510" w:rsidR="000506EE" w:rsidRDefault="000506EE" w:rsidP="00437FBA">
      <w:pPr>
        <w:rPr>
          <w:rFonts w:asciiTheme="minorHAnsi" w:hAnsiTheme="minorHAnsi"/>
          <w:color w:val="000000" w:themeColor="text1"/>
        </w:rPr>
      </w:pPr>
    </w:p>
    <w:p w14:paraId="219C6751" w14:textId="17C5CA9A" w:rsidR="000506EE" w:rsidRDefault="000506EE" w:rsidP="000506EE">
      <w:r>
        <w:rPr>
          <w:rFonts w:asciiTheme="minorHAnsi" w:hAnsiTheme="minorHAnsi"/>
          <w:b/>
          <w:bCs/>
          <w:i/>
          <w:iCs/>
          <w:color w:val="000000" w:themeColor="text1"/>
        </w:rPr>
        <w:tab/>
      </w:r>
      <w:r>
        <w:rPr>
          <w:rFonts w:asciiTheme="minorHAnsi" w:hAnsiTheme="minorHAnsi"/>
          <w:b/>
          <w:bCs/>
          <w:i/>
          <w:iCs/>
          <w:color w:val="000000" w:themeColor="text1"/>
        </w:rPr>
        <w:tab/>
      </w:r>
      <w:r w:rsidR="003575AF">
        <w:rPr>
          <w:rFonts w:asciiTheme="minorHAnsi" w:hAnsiTheme="minorHAnsi"/>
          <w:b/>
          <w:bCs/>
          <w:i/>
          <w:iCs/>
          <w:color w:val="000000" w:themeColor="text1"/>
        </w:rPr>
        <w:t>Date:</w:t>
      </w:r>
      <w:r>
        <w:rPr>
          <w:rFonts w:asciiTheme="minorHAnsi" w:hAnsiTheme="minorHAnsi"/>
          <w:b/>
          <w:bCs/>
          <w:i/>
          <w:iCs/>
          <w:color w:val="000000" w:themeColor="text1"/>
        </w:rPr>
        <w:t xml:space="preserve"> </w:t>
      </w:r>
      <w:r w:rsidR="00CC1B9F">
        <w:rPr>
          <w:rFonts w:asciiTheme="minorHAnsi" w:hAnsiTheme="minorHAnsi"/>
          <w:b/>
          <w:bCs/>
          <w:i/>
          <w:iCs/>
          <w:color w:val="000000" w:themeColor="text1"/>
        </w:rPr>
        <w:t>2</w:t>
      </w:r>
      <w:r w:rsidR="00321A46">
        <w:rPr>
          <w:rFonts w:asciiTheme="minorHAnsi" w:hAnsiTheme="minorHAnsi"/>
          <w:b/>
          <w:bCs/>
          <w:i/>
          <w:iCs/>
          <w:color w:val="000000" w:themeColor="text1"/>
        </w:rPr>
        <w:t>9</w:t>
      </w:r>
      <w:r w:rsidR="00CC1B9F" w:rsidRPr="00CC1B9F">
        <w:rPr>
          <w:rFonts w:asciiTheme="minorHAnsi" w:hAnsiTheme="minorHAnsi"/>
          <w:b/>
          <w:bCs/>
          <w:i/>
          <w:iCs/>
          <w:color w:val="000000" w:themeColor="text1"/>
          <w:vertAlign w:val="superscript"/>
        </w:rPr>
        <w:t>th</w:t>
      </w:r>
      <w:r w:rsidR="00CC1B9F">
        <w:rPr>
          <w:rFonts w:asciiTheme="minorHAnsi" w:hAnsiTheme="minorHAnsi"/>
          <w:b/>
          <w:bCs/>
          <w:i/>
          <w:iCs/>
          <w:color w:val="000000" w:themeColor="text1"/>
        </w:rPr>
        <w:t xml:space="preserve"> April 2025</w:t>
      </w:r>
    </w:p>
    <w:p w14:paraId="3F7EF352" w14:textId="77777777" w:rsidR="000506EE" w:rsidRPr="000506EE" w:rsidRDefault="000506EE" w:rsidP="000506EE"/>
    <w:p w14:paraId="51CFEAEB" w14:textId="77777777" w:rsidR="000506EE" w:rsidRDefault="000506EE">
      <w:pPr>
        <w:spacing w:after="200" w:line="276" w:lineRule="auto"/>
        <w:rPr>
          <w:rFonts w:asciiTheme="minorHAnsi" w:hAnsiTheme="minorHAnsi"/>
          <w:color w:val="000000" w:themeColor="text1"/>
          <w:sz w:val="40"/>
        </w:rPr>
      </w:pPr>
      <w:r>
        <w:rPr>
          <w:rFonts w:asciiTheme="minorHAnsi" w:hAnsiTheme="minorHAnsi"/>
          <w:color w:val="000000" w:themeColor="text1"/>
          <w:sz w:val="40"/>
        </w:rPr>
        <w:br w:type="page"/>
      </w:r>
    </w:p>
    <w:p w14:paraId="51FC64C4" w14:textId="426F9093" w:rsidR="000506EE" w:rsidRDefault="000506EE" w:rsidP="000506EE">
      <w:pPr>
        <w:pStyle w:val="Heading1"/>
      </w:pPr>
      <w:bookmarkStart w:id="4" w:name="_Toc196828682"/>
      <w:r>
        <w:lastRenderedPageBreak/>
        <w:t>Acknowledgements</w:t>
      </w:r>
      <w:bookmarkEnd w:id="4"/>
    </w:p>
    <w:p w14:paraId="4D0A3BA8" w14:textId="77777777" w:rsidR="00415646" w:rsidRPr="00415646" w:rsidRDefault="00415646" w:rsidP="00415646"/>
    <w:p w14:paraId="7DE6CC2D" w14:textId="09169570" w:rsidR="000506EE" w:rsidRDefault="00723BFD" w:rsidP="00723BFD">
      <w:pPr>
        <w:rPr>
          <w:rFonts w:eastAsiaTheme="majorEastAsia"/>
        </w:rPr>
      </w:pPr>
      <w:r>
        <w:rPr>
          <w:rFonts w:eastAsiaTheme="majorEastAsia"/>
        </w:rPr>
        <w:t xml:space="preserve">I would like to </w:t>
      </w:r>
      <w:r w:rsidR="00415646">
        <w:rPr>
          <w:rFonts w:eastAsiaTheme="majorEastAsia"/>
        </w:rPr>
        <w:t xml:space="preserve">first thank my family especially my parents Andrea and Robert and my brother Callum who have supported and assisted throughout this project and my degree. I would also like to thank my partner Katie who has been extremely patient and supportive through the process of completing this project. I would also like to give thanks to my project supervisors Gary Jones who guided me through the first half of my project and </w:t>
      </w:r>
      <w:r w:rsidR="00415646" w:rsidRPr="00415646">
        <w:rPr>
          <w:rFonts w:eastAsiaTheme="majorEastAsia"/>
        </w:rPr>
        <w:t>Stalin Jacob Wilson Packia Dhas</w:t>
      </w:r>
      <w:r w:rsidR="00415646" w:rsidRPr="00415646">
        <w:rPr>
          <w:rFonts w:eastAsiaTheme="majorEastAsia"/>
        </w:rPr>
        <w:t xml:space="preserve"> </w:t>
      </w:r>
      <w:r w:rsidR="00415646">
        <w:rPr>
          <w:rFonts w:eastAsiaTheme="majorEastAsia"/>
        </w:rPr>
        <w:t xml:space="preserve">who guided me through the last half. I would also like to give thanks to Stephen Mosey who has helped me throughout my degree. Finally, I would like to give thanks to my liaison officer Yang Lu who has helped throughout my degree. </w:t>
      </w:r>
      <w:r w:rsidR="000506EE">
        <w:rPr>
          <w:rFonts w:eastAsiaTheme="majorEastAsia"/>
        </w:rPr>
        <w:br w:type="page"/>
      </w:r>
    </w:p>
    <w:p w14:paraId="1620E762" w14:textId="78696223" w:rsidR="000506EE" w:rsidRPr="000506EE" w:rsidRDefault="000506EE" w:rsidP="000506EE">
      <w:pPr>
        <w:keepNext/>
        <w:keepLines/>
        <w:spacing w:before="240"/>
        <w:outlineLvl w:val="0"/>
        <w:rPr>
          <w:rFonts w:asciiTheme="majorHAnsi" w:eastAsiaTheme="majorEastAsia" w:hAnsiTheme="majorHAnsi" w:cstheme="majorBidi"/>
          <w:color w:val="365F91" w:themeColor="accent1" w:themeShade="BF"/>
          <w:sz w:val="32"/>
          <w:szCs w:val="32"/>
        </w:rPr>
      </w:pPr>
      <w:bookmarkStart w:id="5" w:name="_Toc196828683"/>
      <w:r w:rsidRPr="000506EE">
        <w:rPr>
          <w:rFonts w:asciiTheme="majorHAnsi" w:eastAsiaTheme="majorEastAsia" w:hAnsiTheme="majorHAnsi" w:cstheme="majorBidi"/>
          <w:color w:val="365F91" w:themeColor="accent1" w:themeShade="BF"/>
          <w:sz w:val="32"/>
          <w:szCs w:val="32"/>
        </w:rPr>
        <w:lastRenderedPageBreak/>
        <w:t>Abstract</w:t>
      </w:r>
      <w:bookmarkEnd w:id="5"/>
    </w:p>
    <w:p w14:paraId="65823FFB" w14:textId="0735857D" w:rsidR="004E57BA" w:rsidRDefault="00D1751A" w:rsidP="000506EE">
      <w:r>
        <w:t xml:space="preserve">This report outlines the improvement of a Clean-Out-Of-Place (COP) system, aimed at improving the efficiency of the system and compliance with Good Manufacturing Practice (GMP) regulations. </w:t>
      </w:r>
    </w:p>
    <w:p w14:paraId="2B4EB4A6" w14:textId="05750C8A" w:rsidR="00D1751A" w:rsidRDefault="00D1751A" w:rsidP="000506EE"/>
    <w:p w14:paraId="766EC180" w14:textId="77F7AC3A" w:rsidR="00D1751A" w:rsidRDefault="00D1751A" w:rsidP="000506EE">
      <w:r>
        <w:t xml:space="preserve">The project began with an assessment of the key areas of improvement on the existing system before conducting research into various aspects that affect the </w:t>
      </w:r>
      <w:r w:rsidR="00FA3D3E">
        <w:t xml:space="preserve">project design </w:t>
      </w:r>
      <w:r w:rsidR="00CC30AB">
        <w:t xml:space="preserve">and components </w:t>
      </w:r>
      <w:r w:rsidR="00624A3B">
        <w:t xml:space="preserve">that can be used </w:t>
      </w:r>
      <w:r w:rsidR="00CC30AB">
        <w:t xml:space="preserve">to complete the build of the project. </w:t>
      </w:r>
    </w:p>
    <w:p w14:paraId="3B9C4597" w14:textId="75267E81" w:rsidR="00CC30AB" w:rsidRDefault="00CC30AB" w:rsidP="000506EE"/>
    <w:p w14:paraId="60D01418" w14:textId="03C35C68" w:rsidR="00CC30AB" w:rsidRDefault="00CC30AB" w:rsidP="000506EE">
      <w:r>
        <w:t xml:space="preserve">The information gained from the research </w:t>
      </w:r>
      <w:r w:rsidR="00624A3B">
        <w:t>was</w:t>
      </w:r>
      <w:r>
        <w:t xml:space="preserve"> taken and put into practice to begin the process of building the hardware and software aspects. Any challenges faced </w:t>
      </w:r>
      <w:r w:rsidR="00E95257">
        <w:t xml:space="preserve">throughout this process are highlighted before providing the solution to how </w:t>
      </w:r>
      <w:r w:rsidR="00624A3B">
        <w:t>any</w:t>
      </w:r>
      <w:r w:rsidR="00E95257">
        <w:t xml:space="preserve"> challenge was overcome. </w:t>
      </w:r>
    </w:p>
    <w:p w14:paraId="2D4F67EC" w14:textId="5A528D25" w:rsidR="00E95257" w:rsidRDefault="00E95257" w:rsidP="000506EE"/>
    <w:p w14:paraId="2BFD9810" w14:textId="19D13D9A" w:rsidR="00E95257" w:rsidRDefault="00E95257" w:rsidP="000506EE">
      <w:r>
        <w:t>A testing process was then completed to analyse whether the improvements made to the system met the overall aim and objectives set for the project. An evaluation of the results is then conducted providing any recommendations for further work.</w:t>
      </w:r>
    </w:p>
    <w:p w14:paraId="0B34EE1A" w14:textId="089F14EB" w:rsidR="00E95257" w:rsidRDefault="00E95257" w:rsidP="000506EE"/>
    <w:p w14:paraId="59F23B0F" w14:textId="6BD7F431" w:rsidR="00E95257" w:rsidRDefault="00E95257" w:rsidP="000506EE">
      <w:r>
        <w:t>The report concludes with a reflection discussing how the project has led to personal growth,</w:t>
      </w:r>
      <w:r w:rsidR="00624A3B">
        <w:t xml:space="preserve"> </w:t>
      </w:r>
      <w:r w:rsidR="005E543E">
        <w:t xml:space="preserve">developed </w:t>
      </w:r>
      <w:r>
        <w:t xml:space="preserve">project </w:t>
      </w:r>
      <w:r w:rsidR="005E543E">
        <w:t>management skills</w:t>
      </w:r>
      <w:r w:rsidR="00624A3B">
        <w:t xml:space="preserve"> and the technical skills gained. </w:t>
      </w:r>
    </w:p>
    <w:p w14:paraId="54D0B365" w14:textId="77777777" w:rsidR="00D1751A" w:rsidRDefault="00D1751A" w:rsidP="000506EE"/>
    <w:p w14:paraId="56ED48B0" w14:textId="680A6299" w:rsidR="004E57BA" w:rsidRDefault="004E57BA" w:rsidP="000506EE"/>
    <w:p w14:paraId="71757F8A" w14:textId="43AAC9EB" w:rsidR="004E57BA" w:rsidRDefault="004E57BA" w:rsidP="000506EE"/>
    <w:p w14:paraId="0A110EB9" w14:textId="4B6E7439" w:rsidR="004E57BA" w:rsidRDefault="004E57BA" w:rsidP="000506EE"/>
    <w:p w14:paraId="676D7E34" w14:textId="6E8F8660" w:rsidR="004E57BA" w:rsidRDefault="004E57BA" w:rsidP="000506EE"/>
    <w:p w14:paraId="132309E3" w14:textId="423F0A6E" w:rsidR="004E57BA" w:rsidRDefault="004E57BA" w:rsidP="000506EE"/>
    <w:p w14:paraId="077FE3F3" w14:textId="5058876A" w:rsidR="004E57BA" w:rsidRDefault="004E57BA" w:rsidP="000506EE"/>
    <w:p w14:paraId="6F4FD8CD" w14:textId="653D34DE" w:rsidR="004E57BA" w:rsidRDefault="004E57BA" w:rsidP="000506EE"/>
    <w:p w14:paraId="78222759" w14:textId="514C8774" w:rsidR="004E57BA" w:rsidRDefault="004E57BA" w:rsidP="000506EE"/>
    <w:p w14:paraId="7FF54C5F" w14:textId="007FD38C" w:rsidR="004E57BA" w:rsidRDefault="004E57BA" w:rsidP="000506EE"/>
    <w:p w14:paraId="42E35F3A" w14:textId="27C904D9" w:rsidR="004E57BA" w:rsidRDefault="004E57BA" w:rsidP="000506EE"/>
    <w:p w14:paraId="641D0561" w14:textId="5184AF49" w:rsidR="000506EE" w:rsidRDefault="000506EE">
      <w:pPr>
        <w:spacing w:after="200" w:line="276" w:lineRule="auto"/>
        <w:rPr>
          <w:rFonts w:asciiTheme="minorHAnsi" w:hAnsiTheme="minorHAnsi"/>
          <w:color w:val="000000" w:themeColor="text1"/>
          <w:sz w:val="40"/>
        </w:rPr>
      </w:pPr>
      <w:r>
        <w:rPr>
          <w:rFonts w:asciiTheme="minorHAnsi" w:hAnsiTheme="minorHAnsi"/>
          <w:color w:val="000000" w:themeColor="text1"/>
          <w:sz w:val="40"/>
        </w:rPr>
        <w:br w:type="page"/>
      </w:r>
    </w:p>
    <w:sdt>
      <w:sdtPr>
        <w:rPr>
          <w:rFonts w:ascii="Times New Roman" w:eastAsia="Times New Roman" w:hAnsi="Times New Roman" w:cs="Times New Roman"/>
          <w:color w:val="auto"/>
          <w:sz w:val="24"/>
          <w:szCs w:val="24"/>
          <w:lang w:eastAsia="en-US"/>
        </w:rPr>
        <w:id w:val="-1867204615"/>
        <w:docPartObj>
          <w:docPartGallery w:val="Table of Contents"/>
          <w:docPartUnique/>
        </w:docPartObj>
      </w:sdtPr>
      <w:sdtEndPr>
        <w:rPr>
          <w:b/>
          <w:bCs/>
        </w:rPr>
      </w:sdtEndPr>
      <w:sdtContent>
        <w:p w14:paraId="1F2AA60D" w14:textId="57D889E8" w:rsidR="00025A0B" w:rsidRDefault="00025A0B">
          <w:pPr>
            <w:pStyle w:val="TOCHeading"/>
          </w:pPr>
          <w:r>
            <w:t>Table of Contents</w:t>
          </w:r>
        </w:p>
        <w:p w14:paraId="3F9F6EAB" w14:textId="3ACB5B77" w:rsidR="0030447A" w:rsidRDefault="00025A0B">
          <w:pPr>
            <w:pStyle w:val="TOC1"/>
            <w:tabs>
              <w:tab w:val="right" w:leader="dot" w:pos="9016"/>
            </w:tabs>
            <w:rPr>
              <w:rFonts w:asciiTheme="minorHAnsi" w:eastAsiaTheme="minorEastAsia" w:hAnsiTheme="minorHAnsi" w:cstheme="minorBidi"/>
              <w:noProof/>
              <w:sz w:val="22"/>
              <w:szCs w:val="22"/>
              <w:lang w:eastAsia="zh-CN"/>
            </w:rPr>
          </w:pPr>
          <w:r>
            <w:fldChar w:fldCharType="begin"/>
          </w:r>
          <w:r>
            <w:instrText xml:space="preserve"> TOC \o "1-3" \h \z \u </w:instrText>
          </w:r>
          <w:r>
            <w:fldChar w:fldCharType="separate"/>
          </w:r>
          <w:hyperlink w:anchor="_Toc196828680" w:history="1">
            <w:r w:rsidR="0030447A" w:rsidRPr="007B4FD4">
              <w:rPr>
                <w:rStyle w:val="Hyperlink"/>
                <w:rFonts w:eastAsiaTheme="majorEastAsia"/>
                <w:noProof/>
              </w:rPr>
              <w:t>Declaration</w:t>
            </w:r>
            <w:r w:rsidR="0030447A">
              <w:rPr>
                <w:noProof/>
                <w:webHidden/>
              </w:rPr>
              <w:tab/>
            </w:r>
            <w:r w:rsidR="0030447A">
              <w:rPr>
                <w:noProof/>
                <w:webHidden/>
              </w:rPr>
              <w:fldChar w:fldCharType="begin"/>
            </w:r>
            <w:r w:rsidR="0030447A">
              <w:rPr>
                <w:noProof/>
                <w:webHidden/>
              </w:rPr>
              <w:instrText xml:space="preserve"> PAGEREF _Toc196828680 \h </w:instrText>
            </w:r>
            <w:r w:rsidR="0030447A">
              <w:rPr>
                <w:noProof/>
                <w:webHidden/>
              </w:rPr>
            </w:r>
            <w:r w:rsidR="0030447A">
              <w:rPr>
                <w:noProof/>
                <w:webHidden/>
              </w:rPr>
              <w:fldChar w:fldCharType="separate"/>
            </w:r>
            <w:r w:rsidR="0030447A">
              <w:rPr>
                <w:noProof/>
                <w:webHidden/>
              </w:rPr>
              <w:t>2</w:t>
            </w:r>
            <w:r w:rsidR="0030447A">
              <w:rPr>
                <w:noProof/>
                <w:webHidden/>
              </w:rPr>
              <w:fldChar w:fldCharType="end"/>
            </w:r>
          </w:hyperlink>
        </w:p>
        <w:p w14:paraId="62655E0D" w14:textId="4217C61A" w:rsidR="0030447A" w:rsidRDefault="0030447A">
          <w:pPr>
            <w:pStyle w:val="TOC1"/>
            <w:tabs>
              <w:tab w:val="right" w:leader="dot" w:pos="9016"/>
            </w:tabs>
            <w:rPr>
              <w:rFonts w:asciiTheme="minorHAnsi" w:eastAsiaTheme="minorEastAsia" w:hAnsiTheme="minorHAnsi" w:cstheme="minorBidi"/>
              <w:noProof/>
              <w:sz w:val="22"/>
              <w:szCs w:val="22"/>
              <w:lang w:eastAsia="zh-CN"/>
            </w:rPr>
          </w:pPr>
          <w:hyperlink w:anchor="_Toc196828681" w:history="1">
            <w:r w:rsidRPr="007B4FD4">
              <w:rPr>
                <w:rStyle w:val="Hyperlink"/>
                <w:rFonts w:eastAsiaTheme="majorEastAsia"/>
                <w:noProof/>
              </w:rPr>
              <w:t>Form of consent</w:t>
            </w:r>
            <w:r>
              <w:rPr>
                <w:noProof/>
                <w:webHidden/>
              </w:rPr>
              <w:tab/>
            </w:r>
            <w:r>
              <w:rPr>
                <w:noProof/>
                <w:webHidden/>
              </w:rPr>
              <w:fldChar w:fldCharType="begin"/>
            </w:r>
            <w:r>
              <w:rPr>
                <w:noProof/>
                <w:webHidden/>
              </w:rPr>
              <w:instrText xml:space="preserve"> PAGEREF _Toc196828681 \h </w:instrText>
            </w:r>
            <w:r>
              <w:rPr>
                <w:noProof/>
                <w:webHidden/>
              </w:rPr>
            </w:r>
            <w:r>
              <w:rPr>
                <w:noProof/>
                <w:webHidden/>
              </w:rPr>
              <w:fldChar w:fldCharType="separate"/>
            </w:r>
            <w:r>
              <w:rPr>
                <w:noProof/>
                <w:webHidden/>
              </w:rPr>
              <w:t>2</w:t>
            </w:r>
            <w:r>
              <w:rPr>
                <w:noProof/>
                <w:webHidden/>
              </w:rPr>
              <w:fldChar w:fldCharType="end"/>
            </w:r>
          </w:hyperlink>
        </w:p>
        <w:p w14:paraId="65D600F2" w14:textId="23714239" w:rsidR="0030447A" w:rsidRDefault="0030447A">
          <w:pPr>
            <w:pStyle w:val="TOC1"/>
            <w:tabs>
              <w:tab w:val="right" w:leader="dot" w:pos="9016"/>
            </w:tabs>
            <w:rPr>
              <w:rFonts w:asciiTheme="minorHAnsi" w:eastAsiaTheme="minorEastAsia" w:hAnsiTheme="minorHAnsi" w:cstheme="minorBidi"/>
              <w:noProof/>
              <w:sz w:val="22"/>
              <w:szCs w:val="22"/>
              <w:lang w:eastAsia="zh-CN"/>
            </w:rPr>
          </w:pPr>
          <w:hyperlink w:anchor="_Toc196828682" w:history="1">
            <w:r w:rsidRPr="007B4FD4">
              <w:rPr>
                <w:rStyle w:val="Hyperlink"/>
                <w:rFonts w:eastAsiaTheme="majorEastAsia"/>
                <w:noProof/>
              </w:rPr>
              <w:t>Acknowledgements</w:t>
            </w:r>
            <w:r>
              <w:rPr>
                <w:noProof/>
                <w:webHidden/>
              </w:rPr>
              <w:tab/>
            </w:r>
            <w:r>
              <w:rPr>
                <w:noProof/>
                <w:webHidden/>
              </w:rPr>
              <w:fldChar w:fldCharType="begin"/>
            </w:r>
            <w:r>
              <w:rPr>
                <w:noProof/>
                <w:webHidden/>
              </w:rPr>
              <w:instrText xml:space="preserve"> PAGEREF _Toc196828682 \h </w:instrText>
            </w:r>
            <w:r>
              <w:rPr>
                <w:noProof/>
                <w:webHidden/>
              </w:rPr>
            </w:r>
            <w:r>
              <w:rPr>
                <w:noProof/>
                <w:webHidden/>
              </w:rPr>
              <w:fldChar w:fldCharType="separate"/>
            </w:r>
            <w:r>
              <w:rPr>
                <w:noProof/>
                <w:webHidden/>
              </w:rPr>
              <w:t>3</w:t>
            </w:r>
            <w:r>
              <w:rPr>
                <w:noProof/>
                <w:webHidden/>
              </w:rPr>
              <w:fldChar w:fldCharType="end"/>
            </w:r>
          </w:hyperlink>
        </w:p>
        <w:p w14:paraId="5DEF3727" w14:textId="62430E17" w:rsidR="0030447A" w:rsidRDefault="0030447A">
          <w:pPr>
            <w:pStyle w:val="TOC1"/>
            <w:tabs>
              <w:tab w:val="right" w:leader="dot" w:pos="9016"/>
            </w:tabs>
            <w:rPr>
              <w:rFonts w:asciiTheme="minorHAnsi" w:eastAsiaTheme="minorEastAsia" w:hAnsiTheme="minorHAnsi" w:cstheme="minorBidi"/>
              <w:noProof/>
              <w:sz w:val="22"/>
              <w:szCs w:val="22"/>
              <w:lang w:eastAsia="zh-CN"/>
            </w:rPr>
          </w:pPr>
          <w:hyperlink w:anchor="_Toc196828683" w:history="1">
            <w:r w:rsidRPr="007B4FD4">
              <w:rPr>
                <w:rStyle w:val="Hyperlink"/>
                <w:rFonts w:asciiTheme="majorHAnsi" w:eastAsiaTheme="majorEastAsia" w:hAnsiTheme="majorHAnsi" w:cstheme="majorBidi"/>
                <w:noProof/>
              </w:rPr>
              <w:t>Abstract</w:t>
            </w:r>
            <w:r>
              <w:rPr>
                <w:noProof/>
                <w:webHidden/>
              </w:rPr>
              <w:tab/>
            </w:r>
            <w:r>
              <w:rPr>
                <w:noProof/>
                <w:webHidden/>
              </w:rPr>
              <w:fldChar w:fldCharType="begin"/>
            </w:r>
            <w:r>
              <w:rPr>
                <w:noProof/>
                <w:webHidden/>
              </w:rPr>
              <w:instrText xml:space="preserve"> PAGEREF _Toc196828683 \h </w:instrText>
            </w:r>
            <w:r>
              <w:rPr>
                <w:noProof/>
                <w:webHidden/>
              </w:rPr>
            </w:r>
            <w:r>
              <w:rPr>
                <w:noProof/>
                <w:webHidden/>
              </w:rPr>
              <w:fldChar w:fldCharType="separate"/>
            </w:r>
            <w:r>
              <w:rPr>
                <w:noProof/>
                <w:webHidden/>
              </w:rPr>
              <w:t>4</w:t>
            </w:r>
            <w:r>
              <w:rPr>
                <w:noProof/>
                <w:webHidden/>
              </w:rPr>
              <w:fldChar w:fldCharType="end"/>
            </w:r>
          </w:hyperlink>
        </w:p>
        <w:p w14:paraId="3D23BAF2" w14:textId="586EC56E" w:rsidR="0030447A" w:rsidRDefault="0030447A">
          <w:pPr>
            <w:pStyle w:val="TOC1"/>
            <w:tabs>
              <w:tab w:val="right" w:leader="dot" w:pos="9016"/>
            </w:tabs>
            <w:rPr>
              <w:rFonts w:asciiTheme="minorHAnsi" w:eastAsiaTheme="minorEastAsia" w:hAnsiTheme="minorHAnsi" w:cstheme="minorBidi"/>
              <w:noProof/>
              <w:sz w:val="22"/>
              <w:szCs w:val="22"/>
              <w:lang w:eastAsia="zh-CN"/>
            </w:rPr>
          </w:pPr>
          <w:hyperlink w:anchor="_Toc196828684" w:history="1">
            <w:r w:rsidRPr="007B4FD4">
              <w:rPr>
                <w:rStyle w:val="Hyperlink"/>
                <w:rFonts w:eastAsiaTheme="majorEastAsia"/>
                <w:noProof/>
              </w:rPr>
              <w:t>List of Figures</w:t>
            </w:r>
            <w:r>
              <w:rPr>
                <w:noProof/>
                <w:webHidden/>
              </w:rPr>
              <w:tab/>
            </w:r>
            <w:r>
              <w:rPr>
                <w:noProof/>
                <w:webHidden/>
              </w:rPr>
              <w:fldChar w:fldCharType="begin"/>
            </w:r>
            <w:r>
              <w:rPr>
                <w:noProof/>
                <w:webHidden/>
              </w:rPr>
              <w:instrText xml:space="preserve"> PAGEREF _Toc196828684 \h </w:instrText>
            </w:r>
            <w:r>
              <w:rPr>
                <w:noProof/>
                <w:webHidden/>
              </w:rPr>
            </w:r>
            <w:r>
              <w:rPr>
                <w:noProof/>
                <w:webHidden/>
              </w:rPr>
              <w:fldChar w:fldCharType="separate"/>
            </w:r>
            <w:r>
              <w:rPr>
                <w:noProof/>
                <w:webHidden/>
              </w:rPr>
              <w:t>8</w:t>
            </w:r>
            <w:r>
              <w:rPr>
                <w:noProof/>
                <w:webHidden/>
              </w:rPr>
              <w:fldChar w:fldCharType="end"/>
            </w:r>
          </w:hyperlink>
        </w:p>
        <w:p w14:paraId="1EC79F59" w14:textId="3D5FEB06" w:rsidR="0030447A" w:rsidRDefault="0030447A">
          <w:pPr>
            <w:pStyle w:val="TOC1"/>
            <w:tabs>
              <w:tab w:val="right" w:leader="dot" w:pos="9016"/>
            </w:tabs>
            <w:rPr>
              <w:rFonts w:asciiTheme="minorHAnsi" w:eastAsiaTheme="minorEastAsia" w:hAnsiTheme="minorHAnsi" w:cstheme="minorBidi"/>
              <w:noProof/>
              <w:sz w:val="22"/>
              <w:szCs w:val="22"/>
              <w:lang w:eastAsia="zh-CN"/>
            </w:rPr>
          </w:pPr>
          <w:hyperlink w:anchor="_Toc196828685" w:history="1">
            <w:r w:rsidRPr="007B4FD4">
              <w:rPr>
                <w:rStyle w:val="Hyperlink"/>
                <w:rFonts w:eastAsiaTheme="majorEastAsia"/>
                <w:noProof/>
              </w:rPr>
              <w:t>List of Tables</w:t>
            </w:r>
            <w:r>
              <w:rPr>
                <w:noProof/>
                <w:webHidden/>
              </w:rPr>
              <w:tab/>
            </w:r>
            <w:r>
              <w:rPr>
                <w:noProof/>
                <w:webHidden/>
              </w:rPr>
              <w:fldChar w:fldCharType="begin"/>
            </w:r>
            <w:r>
              <w:rPr>
                <w:noProof/>
                <w:webHidden/>
              </w:rPr>
              <w:instrText xml:space="preserve"> PAGEREF _Toc196828685 \h </w:instrText>
            </w:r>
            <w:r>
              <w:rPr>
                <w:noProof/>
                <w:webHidden/>
              </w:rPr>
            </w:r>
            <w:r>
              <w:rPr>
                <w:noProof/>
                <w:webHidden/>
              </w:rPr>
              <w:fldChar w:fldCharType="separate"/>
            </w:r>
            <w:r>
              <w:rPr>
                <w:noProof/>
                <w:webHidden/>
              </w:rPr>
              <w:t>10</w:t>
            </w:r>
            <w:r>
              <w:rPr>
                <w:noProof/>
                <w:webHidden/>
              </w:rPr>
              <w:fldChar w:fldCharType="end"/>
            </w:r>
          </w:hyperlink>
        </w:p>
        <w:p w14:paraId="6B38CD1B" w14:textId="253BC473" w:rsidR="0030447A" w:rsidRDefault="0030447A">
          <w:pPr>
            <w:pStyle w:val="TOC1"/>
            <w:tabs>
              <w:tab w:val="right" w:leader="dot" w:pos="9016"/>
            </w:tabs>
            <w:rPr>
              <w:rFonts w:asciiTheme="minorHAnsi" w:eastAsiaTheme="minorEastAsia" w:hAnsiTheme="minorHAnsi" w:cstheme="minorBidi"/>
              <w:noProof/>
              <w:sz w:val="22"/>
              <w:szCs w:val="22"/>
              <w:lang w:eastAsia="zh-CN"/>
            </w:rPr>
          </w:pPr>
          <w:hyperlink w:anchor="_Toc196828686" w:history="1">
            <w:r w:rsidRPr="007B4FD4">
              <w:rPr>
                <w:rStyle w:val="Hyperlink"/>
                <w:rFonts w:eastAsiaTheme="majorEastAsia"/>
                <w:noProof/>
              </w:rPr>
              <w:t>Chapter 1 – Introduction</w:t>
            </w:r>
            <w:r>
              <w:rPr>
                <w:noProof/>
                <w:webHidden/>
              </w:rPr>
              <w:tab/>
            </w:r>
            <w:r>
              <w:rPr>
                <w:noProof/>
                <w:webHidden/>
              </w:rPr>
              <w:fldChar w:fldCharType="begin"/>
            </w:r>
            <w:r>
              <w:rPr>
                <w:noProof/>
                <w:webHidden/>
              </w:rPr>
              <w:instrText xml:space="preserve"> PAGEREF _Toc196828686 \h </w:instrText>
            </w:r>
            <w:r>
              <w:rPr>
                <w:noProof/>
                <w:webHidden/>
              </w:rPr>
            </w:r>
            <w:r>
              <w:rPr>
                <w:noProof/>
                <w:webHidden/>
              </w:rPr>
              <w:fldChar w:fldCharType="separate"/>
            </w:r>
            <w:r>
              <w:rPr>
                <w:noProof/>
                <w:webHidden/>
              </w:rPr>
              <w:t>12</w:t>
            </w:r>
            <w:r>
              <w:rPr>
                <w:noProof/>
                <w:webHidden/>
              </w:rPr>
              <w:fldChar w:fldCharType="end"/>
            </w:r>
          </w:hyperlink>
        </w:p>
        <w:p w14:paraId="7D21725A" w14:textId="135C43DD"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687" w:history="1">
            <w:r w:rsidRPr="007B4FD4">
              <w:rPr>
                <w:rStyle w:val="Hyperlink"/>
                <w:rFonts w:eastAsiaTheme="majorEastAsia"/>
                <w:noProof/>
              </w:rPr>
              <w:t>1.1 – Project overview</w:t>
            </w:r>
            <w:r>
              <w:rPr>
                <w:noProof/>
                <w:webHidden/>
              </w:rPr>
              <w:tab/>
            </w:r>
            <w:r>
              <w:rPr>
                <w:noProof/>
                <w:webHidden/>
              </w:rPr>
              <w:fldChar w:fldCharType="begin"/>
            </w:r>
            <w:r>
              <w:rPr>
                <w:noProof/>
                <w:webHidden/>
              </w:rPr>
              <w:instrText xml:space="preserve"> PAGEREF _Toc196828687 \h </w:instrText>
            </w:r>
            <w:r>
              <w:rPr>
                <w:noProof/>
                <w:webHidden/>
              </w:rPr>
            </w:r>
            <w:r>
              <w:rPr>
                <w:noProof/>
                <w:webHidden/>
              </w:rPr>
              <w:fldChar w:fldCharType="separate"/>
            </w:r>
            <w:r>
              <w:rPr>
                <w:noProof/>
                <w:webHidden/>
              </w:rPr>
              <w:t>12</w:t>
            </w:r>
            <w:r>
              <w:rPr>
                <w:noProof/>
                <w:webHidden/>
              </w:rPr>
              <w:fldChar w:fldCharType="end"/>
            </w:r>
          </w:hyperlink>
        </w:p>
        <w:p w14:paraId="072CD61E" w14:textId="30F96808"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688" w:history="1">
            <w:r w:rsidRPr="007B4FD4">
              <w:rPr>
                <w:rStyle w:val="Hyperlink"/>
                <w:rFonts w:eastAsiaTheme="majorEastAsia"/>
                <w:noProof/>
              </w:rPr>
              <w:t>1.2 – Aim and Objectives</w:t>
            </w:r>
            <w:r>
              <w:rPr>
                <w:noProof/>
                <w:webHidden/>
              </w:rPr>
              <w:tab/>
            </w:r>
            <w:r>
              <w:rPr>
                <w:noProof/>
                <w:webHidden/>
              </w:rPr>
              <w:fldChar w:fldCharType="begin"/>
            </w:r>
            <w:r>
              <w:rPr>
                <w:noProof/>
                <w:webHidden/>
              </w:rPr>
              <w:instrText xml:space="preserve"> PAGEREF _Toc196828688 \h </w:instrText>
            </w:r>
            <w:r>
              <w:rPr>
                <w:noProof/>
                <w:webHidden/>
              </w:rPr>
            </w:r>
            <w:r>
              <w:rPr>
                <w:noProof/>
                <w:webHidden/>
              </w:rPr>
              <w:fldChar w:fldCharType="separate"/>
            </w:r>
            <w:r>
              <w:rPr>
                <w:noProof/>
                <w:webHidden/>
              </w:rPr>
              <w:t>12</w:t>
            </w:r>
            <w:r>
              <w:rPr>
                <w:noProof/>
                <w:webHidden/>
              </w:rPr>
              <w:fldChar w:fldCharType="end"/>
            </w:r>
          </w:hyperlink>
        </w:p>
        <w:p w14:paraId="5E1EF445" w14:textId="1255C2DB"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689" w:history="1">
            <w:r w:rsidRPr="007B4FD4">
              <w:rPr>
                <w:rStyle w:val="Hyperlink"/>
                <w:rFonts w:eastAsiaTheme="majorEastAsia"/>
                <w:noProof/>
              </w:rPr>
              <w:t>1.3 – Following Chapters</w:t>
            </w:r>
            <w:r>
              <w:rPr>
                <w:noProof/>
                <w:webHidden/>
              </w:rPr>
              <w:tab/>
            </w:r>
            <w:r>
              <w:rPr>
                <w:noProof/>
                <w:webHidden/>
              </w:rPr>
              <w:fldChar w:fldCharType="begin"/>
            </w:r>
            <w:r>
              <w:rPr>
                <w:noProof/>
                <w:webHidden/>
              </w:rPr>
              <w:instrText xml:space="preserve"> PAGEREF _Toc196828689 \h </w:instrText>
            </w:r>
            <w:r>
              <w:rPr>
                <w:noProof/>
                <w:webHidden/>
              </w:rPr>
            </w:r>
            <w:r>
              <w:rPr>
                <w:noProof/>
                <w:webHidden/>
              </w:rPr>
              <w:fldChar w:fldCharType="separate"/>
            </w:r>
            <w:r>
              <w:rPr>
                <w:noProof/>
                <w:webHidden/>
              </w:rPr>
              <w:t>13</w:t>
            </w:r>
            <w:r>
              <w:rPr>
                <w:noProof/>
                <w:webHidden/>
              </w:rPr>
              <w:fldChar w:fldCharType="end"/>
            </w:r>
          </w:hyperlink>
        </w:p>
        <w:p w14:paraId="648DDDD2" w14:textId="585AAFB9" w:rsidR="0030447A" w:rsidRDefault="0030447A">
          <w:pPr>
            <w:pStyle w:val="TOC1"/>
            <w:tabs>
              <w:tab w:val="right" w:leader="dot" w:pos="9016"/>
            </w:tabs>
            <w:rPr>
              <w:rFonts w:asciiTheme="minorHAnsi" w:eastAsiaTheme="minorEastAsia" w:hAnsiTheme="minorHAnsi" w:cstheme="minorBidi"/>
              <w:noProof/>
              <w:sz w:val="22"/>
              <w:szCs w:val="22"/>
              <w:lang w:eastAsia="zh-CN"/>
            </w:rPr>
          </w:pPr>
          <w:hyperlink w:anchor="_Toc196828690" w:history="1">
            <w:r w:rsidRPr="007B4FD4">
              <w:rPr>
                <w:rStyle w:val="Hyperlink"/>
                <w:rFonts w:eastAsiaTheme="majorEastAsia"/>
                <w:noProof/>
              </w:rPr>
              <w:t>Chapter 2 – Research and review of literature</w:t>
            </w:r>
            <w:r>
              <w:rPr>
                <w:noProof/>
                <w:webHidden/>
              </w:rPr>
              <w:tab/>
            </w:r>
            <w:r>
              <w:rPr>
                <w:noProof/>
                <w:webHidden/>
              </w:rPr>
              <w:fldChar w:fldCharType="begin"/>
            </w:r>
            <w:r>
              <w:rPr>
                <w:noProof/>
                <w:webHidden/>
              </w:rPr>
              <w:instrText xml:space="preserve"> PAGEREF _Toc196828690 \h </w:instrText>
            </w:r>
            <w:r>
              <w:rPr>
                <w:noProof/>
                <w:webHidden/>
              </w:rPr>
            </w:r>
            <w:r>
              <w:rPr>
                <w:noProof/>
                <w:webHidden/>
              </w:rPr>
              <w:fldChar w:fldCharType="separate"/>
            </w:r>
            <w:r>
              <w:rPr>
                <w:noProof/>
                <w:webHidden/>
              </w:rPr>
              <w:t>15</w:t>
            </w:r>
            <w:r>
              <w:rPr>
                <w:noProof/>
                <w:webHidden/>
              </w:rPr>
              <w:fldChar w:fldCharType="end"/>
            </w:r>
          </w:hyperlink>
        </w:p>
        <w:p w14:paraId="3183AA91" w14:textId="736A1391"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691" w:history="1">
            <w:r w:rsidRPr="007B4FD4">
              <w:rPr>
                <w:rStyle w:val="Hyperlink"/>
                <w:rFonts w:eastAsiaTheme="majorEastAsia"/>
                <w:noProof/>
              </w:rPr>
              <w:t>2.1 - Introduction</w:t>
            </w:r>
            <w:r>
              <w:rPr>
                <w:noProof/>
                <w:webHidden/>
              </w:rPr>
              <w:tab/>
            </w:r>
            <w:r>
              <w:rPr>
                <w:noProof/>
                <w:webHidden/>
              </w:rPr>
              <w:fldChar w:fldCharType="begin"/>
            </w:r>
            <w:r>
              <w:rPr>
                <w:noProof/>
                <w:webHidden/>
              </w:rPr>
              <w:instrText xml:space="preserve"> PAGEREF _Toc196828691 \h </w:instrText>
            </w:r>
            <w:r>
              <w:rPr>
                <w:noProof/>
                <w:webHidden/>
              </w:rPr>
            </w:r>
            <w:r>
              <w:rPr>
                <w:noProof/>
                <w:webHidden/>
              </w:rPr>
              <w:fldChar w:fldCharType="separate"/>
            </w:r>
            <w:r>
              <w:rPr>
                <w:noProof/>
                <w:webHidden/>
              </w:rPr>
              <w:t>15</w:t>
            </w:r>
            <w:r>
              <w:rPr>
                <w:noProof/>
                <w:webHidden/>
              </w:rPr>
              <w:fldChar w:fldCharType="end"/>
            </w:r>
          </w:hyperlink>
        </w:p>
        <w:p w14:paraId="23333805" w14:textId="25875915"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692" w:history="1">
            <w:r w:rsidRPr="007B4FD4">
              <w:rPr>
                <w:rStyle w:val="Hyperlink"/>
                <w:rFonts w:eastAsiaTheme="majorEastAsia"/>
                <w:noProof/>
              </w:rPr>
              <w:t>2.2 -Cleaning systems in the pharmaceutical industry</w:t>
            </w:r>
            <w:r>
              <w:rPr>
                <w:noProof/>
                <w:webHidden/>
              </w:rPr>
              <w:tab/>
            </w:r>
            <w:r>
              <w:rPr>
                <w:noProof/>
                <w:webHidden/>
              </w:rPr>
              <w:fldChar w:fldCharType="begin"/>
            </w:r>
            <w:r>
              <w:rPr>
                <w:noProof/>
                <w:webHidden/>
              </w:rPr>
              <w:instrText xml:space="preserve"> PAGEREF _Toc196828692 \h </w:instrText>
            </w:r>
            <w:r>
              <w:rPr>
                <w:noProof/>
                <w:webHidden/>
              </w:rPr>
            </w:r>
            <w:r>
              <w:rPr>
                <w:noProof/>
                <w:webHidden/>
              </w:rPr>
              <w:fldChar w:fldCharType="separate"/>
            </w:r>
            <w:r>
              <w:rPr>
                <w:noProof/>
                <w:webHidden/>
              </w:rPr>
              <w:t>15</w:t>
            </w:r>
            <w:r>
              <w:rPr>
                <w:noProof/>
                <w:webHidden/>
              </w:rPr>
              <w:fldChar w:fldCharType="end"/>
            </w:r>
          </w:hyperlink>
        </w:p>
        <w:p w14:paraId="7EF8EC42" w14:textId="43B773FE"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693" w:history="1">
            <w:r w:rsidRPr="007B4FD4">
              <w:rPr>
                <w:rStyle w:val="Hyperlink"/>
                <w:rFonts w:eastAsiaTheme="majorEastAsia"/>
                <w:noProof/>
              </w:rPr>
              <w:t>2.2.1 - Clean-Out-Of-Place (COP)</w:t>
            </w:r>
            <w:r>
              <w:rPr>
                <w:noProof/>
                <w:webHidden/>
              </w:rPr>
              <w:tab/>
            </w:r>
            <w:r>
              <w:rPr>
                <w:noProof/>
                <w:webHidden/>
              </w:rPr>
              <w:fldChar w:fldCharType="begin"/>
            </w:r>
            <w:r>
              <w:rPr>
                <w:noProof/>
                <w:webHidden/>
              </w:rPr>
              <w:instrText xml:space="preserve"> PAGEREF _Toc196828693 \h </w:instrText>
            </w:r>
            <w:r>
              <w:rPr>
                <w:noProof/>
                <w:webHidden/>
              </w:rPr>
            </w:r>
            <w:r>
              <w:rPr>
                <w:noProof/>
                <w:webHidden/>
              </w:rPr>
              <w:fldChar w:fldCharType="separate"/>
            </w:r>
            <w:r>
              <w:rPr>
                <w:noProof/>
                <w:webHidden/>
              </w:rPr>
              <w:t>15</w:t>
            </w:r>
            <w:r>
              <w:rPr>
                <w:noProof/>
                <w:webHidden/>
              </w:rPr>
              <w:fldChar w:fldCharType="end"/>
            </w:r>
          </w:hyperlink>
        </w:p>
        <w:p w14:paraId="2E8C9504" w14:textId="41EE9F44"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694" w:history="1">
            <w:r w:rsidRPr="007B4FD4">
              <w:rPr>
                <w:rStyle w:val="Hyperlink"/>
                <w:rFonts w:eastAsiaTheme="majorEastAsia"/>
                <w:noProof/>
              </w:rPr>
              <w:t>2.2.2 - Clean-In-Place (CIP)</w:t>
            </w:r>
            <w:r>
              <w:rPr>
                <w:noProof/>
                <w:webHidden/>
              </w:rPr>
              <w:tab/>
            </w:r>
            <w:r>
              <w:rPr>
                <w:noProof/>
                <w:webHidden/>
              </w:rPr>
              <w:fldChar w:fldCharType="begin"/>
            </w:r>
            <w:r>
              <w:rPr>
                <w:noProof/>
                <w:webHidden/>
              </w:rPr>
              <w:instrText xml:space="preserve"> PAGEREF _Toc196828694 \h </w:instrText>
            </w:r>
            <w:r>
              <w:rPr>
                <w:noProof/>
                <w:webHidden/>
              </w:rPr>
            </w:r>
            <w:r>
              <w:rPr>
                <w:noProof/>
                <w:webHidden/>
              </w:rPr>
              <w:fldChar w:fldCharType="separate"/>
            </w:r>
            <w:r>
              <w:rPr>
                <w:noProof/>
                <w:webHidden/>
              </w:rPr>
              <w:t>16</w:t>
            </w:r>
            <w:r>
              <w:rPr>
                <w:noProof/>
                <w:webHidden/>
              </w:rPr>
              <w:fldChar w:fldCharType="end"/>
            </w:r>
          </w:hyperlink>
        </w:p>
        <w:p w14:paraId="623D89CD" w14:textId="5C0F9135"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695" w:history="1">
            <w:r w:rsidRPr="007B4FD4">
              <w:rPr>
                <w:rStyle w:val="Hyperlink"/>
                <w:rFonts w:eastAsiaTheme="majorEastAsia"/>
                <w:noProof/>
              </w:rPr>
              <w:t>2.2.3 - Sterilise-In-Place (SIP)</w:t>
            </w:r>
            <w:r>
              <w:rPr>
                <w:noProof/>
                <w:webHidden/>
              </w:rPr>
              <w:tab/>
            </w:r>
            <w:r>
              <w:rPr>
                <w:noProof/>
                <w:webHidden/>
              </w:rPr>
              <w:fldChar w:fldCharType="begin"/>
            </w:r>
            <w:r>
              <w:rPr>
                <w:noProof/>
                <w:webHidden/>
              </w:rPr>
              <w:instrText xml:space="preserve"> PAGEREF _Toc196828695 \h </w:instrText>
            </w:r>
            <w:r>
              <w:rPr>
                <w:noProof/>
                <w:webHidden/>
              </w:rPr>
            </w:r>
            <w:r>
              <w:rPr>
                <w:noProof/>
                <w:webHidden/>
              </w:rPr>
              <w:fldChar w:fldCharType="separate"/>
            </w:r>
            <w:r>
              <w:rPr>
                <w:noProof/>
                <w:webHidden/>
              </w:rPr>
              <w:t>17</w:t>
            </w:r>
            <w:r>
              <w:rPr>
                <w:noProof/>
                <w:webHidden/>
              </w:rPr>
              <w:fldChar w:fldCharType="end"/>
            </w:r>
          </w:hyperlink>
        </w:p>
        <w:p w14:paraId="6DDC6505" w14:textId="3806640F"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696" w:history="1">
            <w:r w:rsidRPr="007B4FD4">
              <w:rPr>
                <w:rStyle w:val="Hyperlink"/>
                <w:rFonts w:eastAsiaTheme="majorEastAsia"/>
                <w:noProof/>
              </w:rPr>
              <w:t>2.3 - Validation and Regulations</w:t>
            </w:r>
            <w:r>
              <w:rPr>
                <w:noProof/>
                <w:webHidden/>
              </w:rPr>
              <w:tab/>
            </w:r>
            <w:r>
              <w:rPr>
                <w:noProof/>
                <w:webHidden/>
              </w:rPr>
              <w:fldChar w:fldCharType="begin"/>
            </w:r>
            <w:r>
              <w:rPr>
                <w:noProof/>
                <w:webHidden/>
              </w:rPr>
              <w:instrText xml:space="preserve"> PAGEREF _Toc196828696 \h </w:instrText>
            </w:r>
            <w:r>
              <w:rPr>
                <w:noProof/>
                <w:webHidden/>
              </w:rPr>
            </w:r>
            <w:r>
              <w:rPr>
                <w:noProof/>
                <w:webHidden/>
              </w:rPr>
              <w:fldChar w:fldCharType="separate"/>
            </w:r>
            <w:r>
              <w:rPr>
                <w:noProof/>
                <w:webHidden/>
              </w:rPr>
              <w:t>17</w:t>
            </w:r>
            <w:r>
              <w:rPr>
                <w:noProof/>
                <w:webHidden/>
              </w:rPr>
              <w:fldChar w:fldCharType="end"/>
            </w:r>
          </w:hyperlink>
        </w:p>
        <w:p w14:paraId="3B1C7211" w14:textId="09844FBF"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697" w:history="1">
            <w:r w:rsidRPr="007B4FD4">
              <w:rPr>
                <w:rStyle w:val="Hyperlink"/>
                <w:rFonts w:eastAsiaTheme="majorEastAsia"/>
                <w:noProof/>
              </w:rPr>
              <w:t>2.3.1 – FDA guidelines</w:t>
            </w:r>
            <w:r>
              <w:rPr>
                <w:noProof/>
                <w:webHidden/>
              </w:rPr>
              <w:tab/>
            </w:r>
            <w:r>
              <w:rPr>
                <w:noProof/>
                <w:webHidden/>
              </w:rPr>
              <w:fldChar w:fldCharType="begin"/>
            </w:r>
            <w:r>
              <w:rPr>
                <w:noProof/>
                <w:webHidden/>
              </w:rPr>
              <w:instrText xml:space="preserve"> PAGEREF _Toc196828697 \h </w:instrText>
            </w:r>
            <w:r>
              <w:rPr>
                <w:noProof/>
                <w:webHidden/>
              </w:rPr>
            </w:r>
            <w:r>
              <w:rPr>
                <w:noProof/>
                <w:webHidden/>
              </w:rPr>
              <w:fldChar w:fldCharType="separate"/>
            </w:r>
            <w:r>
              <w:rPr>
                <w:noProof/>
                <w:webHidden/>
              </w:rPr>
              <w:t>18</w:t>
            </w:r>
            <w:r>
              <w:rPr>
                <w:noProof/>
                <w:webHidden/>
              </w:rPr>
              <w:fldChar w:fldCharType="end"/>
            </w:r>
          </w:hyperlink>
        </w:p>
        <w:p w14:paraId="4D50DCC1" w14:textId="534E2F40"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698" w:history="1">
            <w:r w:rsidRPr="007B4FD4">
              <w:rPr>
                <w:rStyle w:val="Hyperlink"/>
                <w:rFonts w:eastAsiaTheme="majorEastAsia"/>
                <w:noProof/>
              </w:rPr>
              <w:t>2.3.2 - Contamination</w:t>
            </w:r>
            <w:r>
              <w:rPr>
                <w:noProof/>
                <w:webHidden/>
              </w:rPr>
              <w:tab/>
            </w:r>
            <w:r>
              <w:rPr>
                <w:noProof/>
                <w:webHidden/>
              </w:rPr>
              <w:fldChar w:fldCharType="begin"/>
            </w:r>
            <w:r>
              <w:rPr>
                <w:noProof/>
                <w:webHidden/>
              </w:rPr>
              <w:instrText xml:space="preserve"> PAGEREF _Toc196828698 \h </w:instrText>
            </w:r>
            <w:r>
              <w:rPr>
                <w:noProof/>
                <w:webHidden/>
              </w:rPr>
            </w:r>
            <w:r>
              <w:rPr>
                <w:noProof/>
                <w:webHidden/>
              </w:rPr>
              <w:fldChar w:fldCharType="separate"/>
            </w:r>
            <w:r>
              <w:rPr>
                <w:noProof/>
                <w:webHidden/>
              </w:rPr>
              <w:t>19</w:t>
            </w:r>
            <w:r>
              <w:rPr>
                <w:noProof/>
                <w:webHidden/>
              </w:rPr>
              <w:fldChar w:fldCharType="end"/>
            </w:r>
          </w:hyperlink>
        </w:p>
        <w:p w14:paraId="3231A524" w14:textId="45EE1603"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699" w:history="1">
            <w:r w:rsidRPr="007B4FD4">
              <w:rPr>
                <w:rStyle w:val="Hyperlink"/>
                <w:rFonts w:eastAsiaTheme="majorEastAsia"/>
                <w:noProof/>
              </w:rPr>
              <w:t>2.3.3 – Sampling techniques</w:t>
            </w:r>
            <w:r>
              <w:rPr>
                <w:noProof/>
                <w:webHidden/>
              </w:rPr>
              <w:tab/>
            </w:r>
            <w:r>
              <w:rPr>
                <w:noProof/>
                <w:webHidden/>
              </w:rPr>
              <w:fldChar w:fldCharType="begin"/>
            </w:r>
            <w:r>
              <w:rPr>
                <w:noProof/>
                <w:webHidden/>
              </w:rPr>
              <w:instrText xml:space="preserve"> PAGEREF _Toc196828699 \h </w:instrText>
            </w:r>
            <w:r>
              <w:rPr>
                <w:noProof/>
                <w:webHidden/>
              </w:rPr>
            </w:r>
            <w:r>
              <w:rPr>
                <w:noProof/>
                <w:webHidden/>
              </w:rPr>
              <w:fldChar w:fldCharType="separate"/>
            </w:r>
            <w:r>
              <w:rPr>
                <w:noProof/>
                <w:webHidden/>
              </w:rPr>
              <w:t>19</w:t>
            </w:r>
            <w:r>
              <w:rPr>
                <w:noProof/>
                <w:webHidden/>
              </w:rPr>
              <w:fldChar w:fldCharType="end"/>
            </w:r>
          </w:hyperlink>
        </w:p>
        <w:p w14:paraId="3599256E" w14:textId="6F956123"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700" w:history="1">
            <w:r w:rsidRPr="007B4FD4">
              <w:rPr>
                <w:rStyle w:val="Hyperlink"/>
                <w:rFonts w:eastAsiaTheme="majorEastAsia"/>
                <w:noProof/>
              </w:rPr>
              <w:t>2.4 - Environmental factors</w:t>
            </w:r>
            <w:r>
              <w:rPr>
                <w:noProof/>
                <w:webHidden/>
              </w:rPr>
              <w:tab/>
            </w:r>
            <w:r>
              <w:rPr>
                <w:noProof/>
                <w:webHidden/>
              </w:rPr>
              <w:fldChar w:fldCharType="begin"/>
            </w:r>
            <w:r>
              <w:rPr>
                <w:noProof/>
                <w:webHidden/>
              </w:rPr>
              <w:instrText xml:space="preserve"> PAGEREF _Toc196828700 \h </w:instrText>
            </w:r>
            <w:r>
              <w:rPr>
                <w:noProof/>
                <w:webHidden/>
              </w:rPr>
            </w:r>
            <w:r>
              <w:rPr>
                <w:noProof/>
                <w:webHidden/>
              </w:rPr>
              <w:fldChar w:fldCharType="separate"/>
            </w:r>
            <w:r>
              <w:rPr>
                <w:noProof/>
                <w:webHidden/>
              </w:rPr>
              <w:t>20</w:t>
            </w:r>
            <w:r>
              <w:rPr>
                <w:noProof/>
                <w:webHidden/>
              </w:rPr>
              <w:fldChar w:fldCharType="end"/>
            </w:r>
          </w:hyperlink>
        </w:p>
        <w:p w14:paraId="4F3DAE26" w14:textId="5603068A"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01" w:history="1">
            <w:r w:rsidRPr="007B4FD4">
              <w:rPr>
                <w:rStyle w:val="Hyperlink"/>
                <w:rFonts w:eastAsiaTheme="majorEastAsia"/>
                <w:noProof/>
              </w:rPr>
              <w:t>2.4.1 – Wastewater treatment plants</w:t>
            </w:r>
            <w:r>
              <w:rPr>
                <w:noProof/>
                <w:webHidden/>
              </w:rPr>
              <w:tab/>
            </w:r>
            <w:r>
              <w:rPr>
                <w:noProof/>
                <w:webHidden/>
              </w:rPr>
              <w:fldChar w:fldCharType="begin"/>
            </w:r>
            <w:r>
              <w:rPr>
                <w:noProof/>
                <w:webHidden/>
              </w:rPr>
              <w:instrText xml:space="preserve"> PAGEREF _Toc196828701 \h </w:instrText>
            </w:r>
            <w:r>
              <w:rPr>
                <w:noProof/>
                <w:webHidden/>
              </w:rPr>
            </w:r>
            <w:r>
              <w:rPr>
                <w:noProof/>
                <w:webHidden/>
              </w:rPr>
              <w:fldChar w:fldCharType="separate"/>
            </w:r>
            <w:r>
              <w:rPr>
                <w:noProof/>
                <w:webHidden/>
              </w:rPr>
              <w:t>20</w:t>
            </w:r>
            <w:r>
              <w:rPr>
                <w:noProof/>
                <w:webHidden/>
              </w:rPr>
              <w:fldChar w:fldCharType="end"/>
            </w:r>
          </w:hyperlink>
        </w:p>
        <w:p w14:paraId="0C4EC2B2" w14:textId="4DDA78A9"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02" w:history="1">
            <w:r w:rsidRPr="007B4FD4">
              <w:rPr>
                <w:rStyle w:val="Hyperlink"/>
                <w:rFonts w:eastAsiaTheme="majorEastAsia"/>
                <w:noProof/>
              </w:rPr>
              <w:t>2.4.2 – Licensed waste companies</w:t>
            </w:r>
            <w:r>
              <w:rPr>
                <w:noProof/>
                <w:webHidden/>
              </w:rPr>
              <w:tab/>
            </w:r>
            <w:r>
              <w:rPr>
                <w:noProof/>
                <w:webHidden/>
              </w:rPr>
              <w:fldChar w:fldCharType="begin"/>
            </w:r>
            <w:r>
              <w:rPr>
                <w:noProof/>
                <w:webHidden/>
              </w:rPr>
              <w:instrText xml:space="preserve"> PAGEREF _Toc196828702 \h </w:instrText>
            </w:r>
            <w:r>
              <w:rPr>
                <w:noProof/>
                <w:webHidden/>
              </w:rPr>
            </w:r>
            <w:r>
              <w:rPr>
                <w:noProof/>
                <w:webHidden/>
              </w:rPr>
              <w:fldChar w:fldCharType="separate"/>
            </w:r>
            <w:r>
              <w:rPr>
                <w:noProof/>
                <w:webHidden/>
              </w:rPr>
              <w:t>20</w:t>
            </w:r>
            <w:r>
              <w:rPr>
                <w:noProof/>
                <w:webHidden/>
              </w:rPr>
              <w:fldChar w:fldCharType="end"/>
            </w:r>
          </w:hyperlink>
        </w:p>
        <w:p w14:paraId="448FE6CD" w14:textId="028F4BD2"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03" w:history="1">
            <w:r w:rsidRPr="007B4FD4">
              <w:rPr>
                <w:rStyle w:val="Hyperlink"/>
                <w:rFonts w:eastAsiaTheme="majorEastAsia"/>
                <w:noProof/>
              </w:rPr>
              <w:t>2.4.3 – Green Chemistry practices</w:t>
            </w:r>
            <w:r>
              <w:rPr>
                <w:noProof/>
                <w:webHidden/>
              </w:rPr>
              <w:tab/>
            </w:r>
            <w:r>
              <w:rPr>
                <w:noProof/>
                <w:webHidden/>
              </w:rPr>
              <w:fldChar w:fldCharType="begin"/>
            </w:r>
            <w:r>
              <w:rPr>
                <w:noProof/>
                <w:webHidden/>
              </w:rPr>
              <w:instrText xml:space="preserve"> PAGEREF _Toc196828703 \h </w:instrText>
            </w:r>
            <w:r>
              <w:rPr>
                <w:noProof/>
                <w:webHidden/>
              </w:rPr>
            </w:r>
            <w:r>
              <w:rPr>
                <w:noProof/>
                <w:webHidden/>
              </w:rPr>
              <w:fldChar w:fldCharType="separate"/>
            </w:r>
            <w:r>
              <w:rPr>
                <w:noProof/>
                <w:webHidden/>
              </w:rPr>
              <w:t>21</w:t>
            </w:r>
            <w:r>
              <w:rPr>
                <w:noProof/>
                <w:webHidden/>
              </w:rPr>
              <w:fldChar w:fldCharType="end"/>
            </w:r>
          </w:hyperlink>
        </w:p>
        <w:p w14:paraId="5F9632E4" w14:textId="1C3AE70B"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704" w:history="1">
            <w:r w:rsidRPr="007B4FD4">
              <w:rPr>
                <w:rStyle w:val="Hyperlink"/>
                <w:rFonts w:eastAsiaTheme="majorEastAsia"/>
                <w:noProof/>
              </w:rPr>
              <w:t>2.5 - Conclusion</w:t>
            </w:r>
            <w:r>
              <w:rPr>
                <w:noProof/>
                <w:webHidden/>
              </w:rPr>
              <w:tab/>
            </w:r>
            <w:r>
              <w:rPr>
                <w:noProof/>
                <w:webHidden/>
              </w:rPr>
              <w:fldChar w:fldCharType="begin"/>
            </w:r>
            <w:r>
              <w:rPr>
                <w:noProof/>
                <w:webHidden/>
              </w:rPr>
              <w:instrText xml:space="preserve"> PAGEREF _Toc196828704 \h </w:instrText>
            </w:r>
            <w:r>
              <w:rPr>
                <w:noProof/>
                <w:webHidden/>
              </w:rPr>
            </w:r>
            <w:r>
              <w:rPr>
                <w:noProof/>
                <w:webHidden/>
              </w:rPr>
              <w:fldChar w:fldCharType="separate"/>
            </w:r>
            <w:r>
              <w:rPr>
                <w:noProof/>
                <w:webHidden/>
              </w:rPr>
              <w:t>21</w:t>
            </w:r>
            <w:r>
              <w:rPr>
                <w:noProof/>
                <w:webHidden/>
              </w:rPr>
              <w:fldChar w:fldCharType="end"/>
            </w:r>
          </w:hyperlink>
        </w:p>
        <w:p w14:paraId="202B4EAA" w14:textId="5D7CD805" w:rsidR="0030447A" w:rsidRDefault="0030447A">
          <w:pPr>
            <w:pStyle w:val="TOC1"/>
            <w:tabs>
              <w:tab w:val="right" w:leader="dot" w:pos="9016"/>
            </w:tabs>
            <w:rPr>
              <w:rFonts w:asciiTheme="minorHAnsi" w:eastAsiaTheme="minorEastAsia" w:hAnsiTheme="minorHAnsi" w:cstheme="minorBidi"/>
              <w:noProof/>
              <w:sz w:val="22"/>
              <w:szCs w:val="22"/>
              <w:lang w:eastAsia="zh-CN"/>
            </w:rPr>
          </w:pPr>
          <w:hyperlink w:anchor="_Toc196828705" w:history="1">
            <w:r w:rsidRPr="007B4FD4">
              <w:rPr>
                <w:rStyle w:val="Hyperlink"/>
                <w:rFonts w:eastAsiaTheme="majorEastAsia"/>
                <w:noProof/>
              </w:rPr>
              <w:t>Chapter 3 – Development methodology</w:t>
            </w:r>
            <w:r>
              <w:rPr>
                <w:noProof/>
                <w:webHidden/>
              </w:rPr>
              <w:tab/>
            </w:r>
            <w:r>
              <w:rPr>
                <w:noProof/>
                <w:webHidden/>
              </w:rPr>
              <w:fldChar w:fldCharType="begin"/>
            </w:r>
            <w:r>
              <w:rPr>
                <w:noProof/>
                <w:webHidden/>
              </w:rPr>
              <w:instrText xml:space="preserve"> PAGEREF _Toc196828705 \h </w:instrText>
            </w:r>
            <w:r>
              <w:rPr>
                <w:noProof/>
                <w:webHidden/>
              </w:rPr>
            </w:r>
            <w:r>
              <w:rPr>
                <w:noProof/>
                <w:webHidden/>
              </w:rPr>
              <w:fldChar w:fldCharType="separate"/>
            </w:r>
            <w:r>
              <w:rPr>
                <w:noProof/>
                <w:webHidden/>
              </w:rPr>
              <w:t>22</w:t>
            </w:r>
            <w:r>
              <w:rPr>
                <w:noProof/>
                <w:webHidden/>
              </w:rPr>
              <w:fldChar w:fldCharType="end"/>
            </w:r>
          </w:hyperlink>
        </w:p>
        <w:p w14:paraId="38759092" w14:textId="48627EF4"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706" w:history="1">
            <w:r w:rsidRPr="007B4FD4">
              <w:rPr>
                <w:rStyle w:val="Hyperlink"/>
                <w:rFonts w:eastAsiaTheme="majorEastAsia"/>
                <w:noProof/>
              </w:rPr>
              <w:t>3.1 - Waterfall methodology</w:t>
            </w:r>
            <w:r>
              <w:rPr>
                <w:noProof/>
                <w:webHidden/>
              </w:rPr>
              <w:tab/>
            </w:r>
            <w:r>
              <w:rPr>
                <w:noProof/>
                <w:webHidden/>
              </w:rPr>
              <w:fldChar w:fldCharType="begin"/>
            </w:r>
            <w:r>
              <w:rPr>
                <w:noProof/>
                <w:webHidden/>
              </w:rPr>
              <w:instrText xml:space="preserve"> PAGEREF _Toc196828706 \h </w:instrText>
            </w:r>
            <w:r>
              <w:rPr>
                <w:noProof/>
                <w:webHidden/>
              </w:rPr>
            </w:r>
            <w:r>
              <w:rPr>
                <w:noProof/>
                <w:webHidden/>
              </w:rPr>
              <w:fldChar w:fldCharType="separate"/>
            </w:r>
            <w:r>
              <w:rPr>
                <w:noProof/>
                <w:webHidden/>
              </w:rPr>
              <w:t>22</w:t>
            </w:r>
            <w:r>
              <w:rPr>
                <w:noProof/>
                <w:webHidden/>
              </w:rPr>
              <w:fldChar w:fldCharType="end"/>
            </w:r>
          </w:hyperlink>
        </w:p>
        <w:p w14:paraId="11380F74" w14:textId="75D2A5E7"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07" w:history="1">
            <w:r w:rsidRPr="007B4FD4">
              <w:rPr>
                <w:rStyle w:val="Hyperlink"/>
                <w:rFonts w:eastAsiaTheme="majorEastAsia"/>
                <w:noProof/>
              </w:rPr>
              <w:t>3.1.1 - Requirements</w:t>
            </w:r>
            <w:r>
              <w:rPr>
                <w:noProof/>
                <w:webHidden/>
              </w:rPr>
              <w:tab/>
            </w:r>
            <w:r>
              <w:rPr>
                <w:noProof/>
                <w:webHidden/>
              </w:rPr>
              <w:fldChar w:fldCharType="begin"/>
            </w:r>
            <w:r>
              <w:rPr>
                <w:noProof/>
                <w:webHidden/>
              </w:rPr>
              <w:instrText xml:space="preserve"> PAGEREF _Toc196828707 \h </w:instrText>
            </w:r>
            <w:r>
              <w:rPr>
                <w:noProof/>
                <w:webHidden/>
              </w:rPr>
            </w:r>
            <w:r>
              <w:rPr>
                <w:noProof/>
                <w:webHidden/>
              </w:rPr>
              <w:fldChar w:fldCharType="separate"/>
            </w:r>
            <w:r>
              <w:rPr>
                <w:noProof/>
                <w:webHidden/>
              </w:rPr>
              <w:t>22</w:t>
            </w:r>
            <w:r>
              <w:rPr>
                <w:noProof/>
                <w:webHidden/>
              </w:rPr>
              <w:fldChar w:fldCharType="end"/>
            </w:r>
          </w:hyperlink>
        </w:p>
        <w:p w14:paraId="2EB58386" w14:textId="7AB4EAFC"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08" w:history="1">
            <w:r w:rsidRPr="007B4FD4">
              <w:rPr>
                <w:rStyle w:val="Hyperlink"/>
                <w:rFonts w:eastAsiaTheme="majorEastAsia"/>
                <w:noProof/>
              </w:rPr>
              <w:t>3.1.2 - Design</w:t>
            </w:r>
            <w:r>
              <w:rPr>
                <w:noProof/>
                <w:webHidden/>
              </w:rPr>
              <w:tab/>
            </w:r>
            <w:r>
              <w:rPr>
                <w:noProof/>
                <w:webHidden/>
              </w:rPr>
              <w:fldChar w:fldCharType="begin"/>
            </w:r>
            <w:r>
              <w:rPr>
                <w:noProof/>
                <w:webHidden/>
              </w:rPr>
              <w:instrText xml:space="preserve"> PAGEREF _Toc196828708 \h </w:instrText>
            </w:r>
            <w:r>
              <w:rPr>
                <w:noProof/>
                <w:webHidden/>
              </w:rPr>
            </w:r>
            <w:r>
              <w:rPr>
                <w:noProof/>
                <w:webHidden/>
              </w:rPr>
              <w:fldChar w:fldCharType="separate"/>
            </w:r>
            <w:r>
              <w:rPr>
                <w:noProof/>
                <w:webHidden/>
              </w:rPr>
              <w:t>22</w:t>
            </w:r>
            <w:r>
              <w:rPr>
                <w:noProof/>
                <w:webHidden/>
              </w:rPr>
              <w:fldChar w:fldCharType="end"/>
            </w:r>
          </w:hyperlink>
        </w:p>
        <w:p w14:paraId="04836FDE" w14:textId="675F7397"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09" w:history="1">
            <w:r w:rsidRPr="007B4FD4">
              <w:rPr>
                <w:rStyle w:val="Hyperlink"/>
                <w:rFonts w:eastAsiaTheme="majorEastAsia"/>
                <w:noProof/>
              </w:rPr>
              <w:t>3.1.3 - Implementation</w:t>
            </w:r>
            <w:r>
              <w:rPr>
                <w:noProof/>
                <w:webHidden/>
              </w:rPr>
              <w:tab/>
            </w:r>
            <w:r>
              <w:rPr>
                <w:noProof/>
                <w:webHidden/>
              </w:rPr>
              <w:fldChar w:fldCharType="begin"/>
            </w:r>
            <w:r>
              <w:rPr>
                <w:noProof/>
                <w:webHidden/>
              </w:rPr>
              <w:instrText xml:space="preserve"> PAGEREF _Toc196828709 \h </w:instrText>
            </w:r>
            <w:r>
              <w:rPr>
                <w:noProof/>
                <w:webHidden/>
              </w:rPr>
            </w:r>
            <w:r>
              <w:rPr>
                <w:noProof/>
                <w:webHidden/>
              </w:rPr>
              <w:fldChar w:fldCharType="separate"/>
            </w:r>
            <w:r>
              <w:rPr>
                <w:noProof/>
                <w:webHidden/>
              </w:rPr>
              <w:t>23</w:t>
            </w:r>
            <w:r>
              <w:rPr>
                <w:noProof/>
                <w:webHidden/>
              </w:rPr>
              <w:fldChar w:fldCharType="end"/>
            </w:r>
          </w:hyperlink>
        </w:p>
        <w:p w14:paraId="4167565D" w14:textId="78A2A0F2"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10" w:history="1">
            <w:r w:rsidRPr="007B4FD4">
              <w:rPr>
                <w:rStyle w:val="Hyperlink"/>
                <w:rFonts w:eastAsiaTheme="majorEastAsia"/>
                <w:noProof/>
              </w:rPr>
              <w:t>3.1.4 - Verification and testing</w:t>
            </w:r>
            <w:r>
              <w:rPr>
                <w:noProof/>
                <w:webHidden/>
              </w:rPr>
              <w:tab/>
            </w:r>
            <w:r>
              <w:rPr>
                <w:noProof/>
                <w:webHidden/>
              </w:rPr>
              <w:fldChar w:fldCharType="begin"/>
            </w:r>
            <w:r>
              <w:rPr>
                <w:noProof/>
                <w:webHidden/>
              </w:rPr>
              <w:instrText xml:space="preserve"> PAGEREF _Toc196828710 \h </w:instrText>
            </w:r>
            <w:r>
              <w:rPr>
                <w:noProof/>
                <w:webHidden/>
              </w:rPr>
            </w:r>
            <w:r>
              <w:rPr>
                <w:noProof/>
                <w:webHidden/>
              </w:rPr>
              <w:fldChar w:fldCharType="separate"/>
            </w:r>
            <w:r>
              <w:rPr>
                <w:noProof/>
                <w:webHidden/>
              </w:rPr>
              <w:t>23</w:t>
            </w:r>
            <w:r>
              <w:rPr>
                <w:noProof/>
                <w:webHidden/>
              </w:rPr>
              <w:fldChar w:fldCharType="end"/>
            </w:r>
          </w:hyperlink>
        </w:p>
        <w:p w14:paraId="346908E6" w14:textId="2ED85437"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11" w:history="1">
            <w:r w:rsidRPr="007B4FD4">
              <w:rPr>
                <w:rStyle w:val="Hyperlink"/>
                <w:rFonts w:eastAsiaTheme="majorEastAsia"/>
                <w:noProof/>
              </w:rPr>
              <w:t>3.1.5 - Deployment and maintenance</w:t>
            </w:r>
            <w:r>
              <w:rPr>
                <w:noProof/>
                <w:webHidden/>
              </w:rPr>
              <w:tab/>
            </w:r>
            <w:r>
              <w:rPr>
                <w:noProof/>
                <w:webHidden/>
              </w:rPr>
              <w:fldChar w:fldCharType="begin"/>
            </w:r>
            <w:r>
              <w:rPr>
                <w:noProof/>
                <w:webHidden/>
              </w:rPr>
              <w:instrText xml:space="preserve"> PAGEREF _Toc196828711 \h </w:instrText>
            </w:r>
            <w:r>
              <w:rPr>
                <w:noProof/>
                <w:webHidden/>
              </w:rPr>
            </w:r>
            <w:r>
              <w:rPr>
                <w:noProof/>
                <w:webHidden/>
              </w:rPr>
              <w:fldChar w:fldCharType="separate"/>
            </w:r>
            <w:r>
              <w:rPr>
                <w:noProof/>
                <w:webHidden/>
              </w:rPr>
              <w:t>23</w:t>
            </w:r>
            <w:r>
              <w:rPr>
                <w:noProof/>
                <w:webHidden/>
              </w:rPr>
              <w:fldChar w:fldCharType="end"/>
            </w:r>
          </w:hyperlink>
        </w:p>
        <w:p w14:paraId="3C873499" w14:textId="648C7BCD" w:rsidR="0030447A" w:rsidRDefault="0030447A">
          <w:pPr>
            <w:pStyle w:val="TOC1"/>
            <w:tabs>
              <w:tab w:val="right" w:leader="dot" w:pos="9016"/>
            </w:tabs>
            <w:rPr>
              <w:rFonts w:asciiTheme="minorHAnsi" w:eastAsiaTheme="minorEastAsia" w:hAnsiTheme="minorHAnsi" w:cstheme="minorBidi"/>
              <w:noProof/>
              <w:sz w:val="22"/>
              <w:szCs w:val="22"/>
              <w:lang w:eastAsia="zh-CN"/>
            </w:rPr>
          </w:pPr>
          <w:hyperlink w:anchor="_Toc196828712" w:history="1">
            <w:r w:rsidRPr="007B4FD4">
              <w:rPr>
                <w:rStyle w:val="Hyperlink"/>
                <w:rFonts w:eastAsiaTheme="majorEastAsia"/>
                <w:noProof/>
              </w:rPr>
              <w:t>Chapter 4 – Design &amp; Implementation</w:t>
            </w:r>
            <w:r>
              <w:rPr>
                <w:noProof/>
                <w:webHidden/>
              </w:rPr>
              <w:tab/>
            </w:r>
            <w:r>
              <w:rPr>
                <w:noProof/>
                <w:webHidden/>
              </w:rPr>
              <w:fldChar w:fldCharType="begin"/>
            </w:r>
            <w:r>
              <w:rPr>
                <w:noProof/>
                <w:webHidden/>
              </w:rPr>
              <w:instrText xml:space="preserve"> PAGEREF _Toc196828712 \h </w:instrText>
            </w:r>
            <w:r>
              <w:rPr>
                <w:noProof/>
                <w:webHidden/>
              </w:rPr>
            </w:r>
            <w:r>
              <w:rPr>
                <w:noProof/>
                <w:webHidden/>
              </w:rPr>
              <w:fldChar w:fldCharType="separate"/>
            </w:r>
            <w:r>
              <w:rPr>
                <w:noProof/>
                <w:webHidden/>
              </w:rPr>
              <w:t>24</w:t>
            </w:r>
            <w:r>
              <w:rPr>
                <w:noProof/>
                <w:webHidden/>
              </w:rPr>
              <w:fldChar w:fldCharType="end"/>
            </w:r>
          </w:hyperlink>
        </w:p>
        <w:p w14:paraId="29F9B1A4" w14:textId="47951D11"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713" w:history="1">
            <w:r w:rsidRPr="007B4FD4">
              <w:rPr>
                <w:rStyle w:val="Hyperlink"/>
                <w:rFonts w:eastAsiaTheme="majorEastAsia"/>
                <w:noProof/>
              </w:rPr>
              <w:t>4.1 - Analysis of current system</w:t>
            </w:r>
            <w:r>
              <w:rPr>
                <w:noProof/>
                <w:webHidden/>
              </w:rPr>
              <w:tab/>
            </w:r>
            <w:r>
              <w:rPr>
                <w:noProof/>
                <w:webHidden/>
              </w:rPr>
              <w:fldChar w:fldCharType="begin"/>
            </w:r>
            <w:r>
              <w:rPr>
                <w:noProof/>
                <w:webHidden/>
              </w:rPr>
              <w:instrText xml:space="preserve"> PAGEREF _Toc196828713 \h </w:instrText>
            </w:r>
            <w:r>
              <w:rPr>
                <w:noProof/>
                <w:webHidden/>
              </w:rPr>
            </w:r>
            <w:r>
              <w:rPr>
                <w:noProof/>
                <w:webHidden/>
              </w:rPr>
              <w:fldChar w:fldCharType="separate"/>
            </w:r>
            <w:r>
              <w:rPr>
                <w:noProof/>
                <w:webHidden/>
              </w:rPr>
              <w:t>24</w:t>
            </w:r>
            <w:r>
              <w:rPr>
                <w:noProof/>
                <w:webHidden/>
              </w:rPr>
              <w:fldChar w:fldCharType="end"/>
            </w:r>
          </w:hyperlink>
        </w:p>
        <w:p w14:paraId="6B20B52B" w14:textId="16C95D7D"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14" w:history="1">
            <w:r w:rsidRPr="007B4FD4">
              <w:rPr>
                <w:rStyle w:val="Hyperlink"/>
                <w:rFonts w:eastAsiaTheme="majorEastAsia"/>
                <w:noProof/>
              </w:rPr>
              <w:t>4.1.1 - Hardware issues</w:t>
            </w:r>
            <w:r>
              <w:rPr>
                <w:noProof/>
                <w:webHidden/>
              </w:rPr>
              <w:tab/>
            </w:r>
            <w:r>
              <w:rPr>
                <w:noProof/>
                <w:webHidden/>
              </w:rPr>
              <w:fldChar w:fldCharType="begin"/>
            </w:r>
            <w:r>
              <w:rPr>
                <w:noProof/>
                <w:webHidden/>
              </w:rPr>
              <w:instrText xml:space="preserve"> PAGEREF _Toc196828714 \h </w:instrText>
            </w:r>
            <w:r>
              <w:rPr>
                <w:noProof/>
                <w:webHidden/>
              </w:rPr>
            </w:r>
            <w:r>
              <w:rPr>
                <w:noProof/>
                <w:webHidden/>
              </w:rPr>
              <w:fldChar w:fldCharType="separate"/>
            </w:r>
            <w:r>
              <w:rPr>
                <w:noProof/>
                <w:webHidden/>
              </w:rPr>
              <w:t>24</w:t>
            </w:r>
            <w:r>
              <w:rPr>
                <w:noProof/>
                <w:webHidden/>
              </w:rPr>
              <w:fldChar w:fldCharType="end"/>
            </w:r>
          </w:hyperlink>
        </w:p>
        <w:p w14:paraId="60D33598" w14:textId="3013DAD4"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15" w:history="1">
            <w:r w:rsidRPr="007B4FD4">
              <w:rPr>
                <w:rStyle w:val="Hyperlink"/>
                <w:rFonts w:eastAsiaTheme="majorEastAsia"/>
                <w:noProof/>
              </w:rPr>
              <w:t>4.1.2 - Software issues</w:t>
            </w:r>
            <w:r>
              <w:rPr>
                <w:noProof/>
                <w:webHidden/>
              </w:rPr>
              <w:tab/>
            </w:r>
            <w:r>
              <w:rPr>
                <w:noProof/>
                <w:webHidden/>
              </w:rPr>
              <w:fldChar w:fldCharType="begin"/>
            </w:r>
            <w:r>
              <w:rPr>
                <w:noProof/>
                <w:webHidden/>
              </w:rPr>
              <w:instrText xml:space="preserve"> PAGEREF _Toc196828715 \h </w:instrText>
            </w:r>
            <w:r>
              <w:rPr>
                <w:noProof/>
                <w:webHidden/>
              </w:rPr>
            </w:r>
            <w:r>
              <w:rPr>
                <w:noProof/>
                <w:webHidden/>
              </w:rPr>
              <w:fldChar w:fldCharType="separate"/>
            </w:r>
            <w:r>
              <w:rPr>
                <w:noProof/>
                <w:webHidden/>
              </w:rPr>
              <w:t>24</w:t>
            </w:r>
            <w:r>
              <w:rPr>
                <w:noProof/>
                <w:webHidden/>
              </w:rPr>
              <w:fldChar w:fldCharType="end"/>
            </w:r>
          </w:hyperlink>
        </w:p>
        <w:p w14:paraId="21BBF58B" w14:textId="02C60DAB"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16" w:history="1">
            <w:r w:rsidRPr="007B4FD4">
              <w:rPr>
                <w:rStyle w:val="Hyperlink"/>
                <w:rFonts w:eastAsiaTheme="majorEastAsia"/>
                <w:noProof/>
              </w:rPr>
              <w:t>4.1.3 - Procedure issues</w:t>
            </w:r>
            <w:r>
              <w:rPr>
                <w:noProof/>
                <w:webHidden/>
              </w:rPr>
              <w:tab/>
            </w:r>
            <w:r>
              <w:rPr>
                <w:noProof/>
                <w:webHidden/>
              </w:rPr>
              <w:fldChar w:fldCharType="begin"/>
            </w:r>
            <w:r>
              <w:rPr>
                <w:noProof/>
                <w:webHidden/>
              </w:rPr>
              <w:instrText xml:space="preserve"> PAGEREF _Toc196828716 \h </w:instrText>
            </w:r>
            <w:r>
              <w:rPr>
                <w:noProof/>
                <w:webHidden/>
              </w:rPr>
            </w:r>
            <w:r>
              <w:rPr>
                <w:noProof/>
                <w:webHidden/>
              </w:rPr>
              <w:fldChar w:fldCharType="separate"/>
            </w:r>
            <w:r>
              <w:rPr>
                <w:noProof/>
                <w:webHidden/>
              </w:rPr>
              <w:t>25</w:t>
            </w:r>
            <w:r>
              <w:rPr>
                <w:noProof/>
                <w:webHidden/>
              </w:rPr>
              <w:fldChar w:fldCharType="end"/>
            </w:r>
          </w:hyperlink>
        </w:p>
        <w:p w14:paraId="42C7897F" w14:textId="1FBA0556"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17" w:history="1">
            <w:r w:rsidRPr="007B4FD4">
              <w:rPr>
                <w:rStyle w:val="Hyperlink"/>
                <w:rFonts w:eastAsiaTheme="majorEastAsia"/>
                <w:noProof/>
              </w:rPr>
              <w:t>4.1.4 - Advantages of current system</w:t>
            </w:r>
            <w:r>
              <w:rPr>
                <w:noProof/>
                <w:webHidden/>
              </w:rPr>
              <w:tab/>
            </w:r>
            <w:r>
              <w:rPr>
                <w:noProof/>
                <w:webHidden/>
              </w:rPr>
              <w:fldChar w:fldCharType="begin"/>
            </w:r>
            <w:r>
              <w:rPr>
                <w:noProof/>
                <w:webHidden/>
              </w:rPr>
              <w:instrText xml:space="preserve"> PAGEREF _Toc196828717 \h </w:instrText>
            </w:r>
            <w:r>
              <w:rPr>
                <w:noProof/>
                <w:webHidden/>
              </w:rPr>
            </w:r>
            <w:r>
              <w:rPr>
                <w:noProof/>
                <w:webHidden/>
              </w:rPr>
              <w:fldChar w:fldCharType="separate"/>
            </w:r>
            <w:r>
              <w:rPr>
                <w:noProof/>
                <w:webHidden/>
              </w:rPr>
              <w:t>26</w:t>
            </w:r>
            <w:r>
              <w:rPr>
                <w:noProof/>
                <w:webHidden/>
              </w:rPr>
              <w:fldChar w:fldCharType="end"/>
            </w:r>
          </w:hyperlink>
        </w:p>
        <w:p w14:paraId="7BF2A938" w14:textId="5D6229B2"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718" w:history="1">
            <w:r w:rsidRPr="007B4FD4">
              <w:rPr>
                <w:rStyle w:val="Hyperlink"/>
                <w:rFonts w:eastAsiaTheme="majorEastAsia"/>
                <w:noProof/>
              </w:rPr>
              <w:t>4.2 - Component selection</w:t>
            </w:r>
            <w:r>
              <w:rPr>
                <w:noProof/>
                <w:webHidden/>
              </w:rPr>
              <w:tab/>
            </w:r>
            <w:r>
              <w:rPr>
                <w:noProof/>
                <w:webHidden/>
              </w:rPr>
              <w:fldChar w:fldCharType="begin"/>
            </w:r>
            <w:r>
              <w:rPr>
                <w:noProof/>
                <w:webHidden/>
              </w:rPr>
              <w:instrText xml:space="preserve"> PAGEREF _Toc196828718 \h </w:instrText>
            </w:r>
            <w:r>
              <w:rPr>
                <w:noProof/>
                <w:webHidden/>
              </w:rPr>
            </w:r>
            <w:r>
              <w:rPr>
                <w:noProof/>
                <w:webHidden/>
              </w:rPr>
              <w:fldChar w:fldCharType="separate"/>
            </w:r>
            <w:r>
              <w:rPr>
                <w:noProof/>
                <w:webHidden/>
              </w:rPr>
              <w:t>26</w:t>
            </w:r>
            <w:r>
              <w:rPr>
                <w:noProof/>
                <w:webHidden/>
              </w:rPr>
              <w:fldChar w:fldCharType="end"/>
            </w:r>
          </w:hyperlink>
        </w:p>
        <w:p w14:paraId="2752D29D" w14:textId="07AB67B2"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19" w:history="1">
            <w:r w:rsidRPr="007B4FD4">
              <w:rPr>
                <w:rStyle w:val="Hyperlink"/>
                <w:rFonts w:eastAsiaTheme="majorEastAsia"/>
                <w:noProof/>
              </w:rPr>
              <w:t>4.2.1 - Wash lance</w:t>
            </w:r>
            <w:r>
              <w:rPr>
                <w:noProof/>
                <w:webHidden/>
              </w:rPr>
              <w:tab/>
            </w:r>
            <w:r>
              <w:rPr>
                <w:noProof/>
                <w:webHidden/>
              </w:rPr>
              <w:fldChar w:fldCharType="begin"/>
            </w:r>
            <w:r>
              <w:rPr>
                <w:noProof/>
                <w:webHidden/>
              </w:rPr>
              <w:instrText xml:space="preserve"> PAGEREF _Toc196828719 \h </w:instrText>
            </w:r>
            <w:r>
              <w:rPr>
                <w:noProof/>
                <w:webHidden/>
              </w:rPr>
            </w:r>
            <w:r>
              <w:rPr>
                <w:noProof/>
                <w:webHidden/>
              </w:rPr>
              <w:fldChar w:fldCharType="separate"/>
            </w:r>
            <w:r>
              <w:rPr>
                <w:noProof/>
                <w:webHidden/>
              </w:rPr>
              <w:t>27</w:t>
            </w:r>
            <w:r>
              <w:rPr>
                <w:noProof/>
                <w:webHidden/>
              </w:rPr>
              <w:fldChar w:fldCharType="end"/>
            </w:r>
          </w:hyperlink>
        </w:p>
        <w:p w14:paraId="2F66A1E2" w14:textId="59063A62"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20" w:history="1">
            <w:r w:rsidRPr="007B4FD4">
              <w:rPr>
                <w:rStyle w:val="Hyperlink"/>
                <w:rFonts w:eastAsiaTheme="majorEastAsia"/>
                <w:noProof/>
              </w:rPr>
              <w:t>4.2.2- Enclosure box</w:t>
            </w:r>
            <w:r>
              <w:rPr>
                <w:noProof/>
                <w:webHidden/>
              </w:rPr>
              <w:tab/>
            </w:r>
            <w:r>
              <w:rPr>
                <w:noProof/>
                <w:webHidden/>
              </w:rPr>
              <w:fldChar w:fldCharType="begin"/>
            </w:r>
            <w:r>
              <w:rPr>
                <w:noProof/>
                <w:webHidden/>
              </w:rPr>
              <w:instrText xml:space="preserve"> PAGEREF _Toc196828720 \h </w:instrText>
            </w:r>
            <w:r>
              <w:rPr>
                <w:noProof/>
                <w:webHidden/>
              </w:rPr>
            </w:r>
            <w:r>
              <w:rPr>
                <w:noProof/>
                <w:webHidden/>
              </w:rPr>
              <w:fldChar w:fldCharType="separate"/>
            </w:r>
            <w:r>
              <w:rPr>
                <w:noProof/>
                <w:webHidden/>
              </w:rPr>
              <w:t>28</w:t>
            </w:r>
            <w:r>
              <w:rPr>
                <w:noProof/>
                <w:webHidden/>
              </w:rPr>
              <w:fldChar w:fldCharType="end"/>
            </w:r>
          </w:hyperlink>
        </w:p>
        <w:p w14:paraId="0F5D3492" w14:textId="77D3304D"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21" w:history="1">
            <w:r w:rsidRPr="007B4FD4">
              <w:rPr>
                <w:rStyle w:val="Hyperlink"/>
                <w:rFonts w:eastAsiaTheme="majorEastAsia"/>
                <w:noProof/>
              </w:rPr>
              <w:t>4.2.3 – Pump</w:t>
            </w:r>
            <w:r>
              <w:rPr>
                <w:noProof/>
                <w:webHidden/>
              </w:rPr>
              <w:tab/>
            </w:r>
            <w:r>
              <w:rPr>
                <w:noProof/>
                <w:webHidden/>
              </w:rPr>
              <w:fldChar w:fldCharType="begin"/>
            </w:r>
            <w:r>
              <w:rPr>
                <w:noProof/>
                <w:webHidden/>
              </w:rPr>
              <w:instrText xml:space="preserve"> PAGEREF _Toc196828721 \h </w:instrText>
            </w:r>
            <w:r>
              <w:rPr>
                <w:noProof/>
                <w:webHidden/>
              </w:rPr>
            </w:r>
            <w:r>
              <w:rPr>
                <w:noProof/>
                <w:webHidden/>
              </w:rPr>
              <w:fldChar w:fldCharType="separate"/>
            </w:r>
            <w:r>
              <w:rPr>
                <w:noProof/>
                <w:webHidden/>
              </w:rPr>
              <w:t>29</w:t>
            </w:r>
            <w:r>
              <w:rPr>
                <w:noProof/>
                <w:webHidden/>
              </w:rPr>
              <w:fldChar w:fldCharType="end"/>
            </w:r>
          </w:hyperlink>
        </w:p>
        <w:p w14:paraId="05B673E0" w14:textId="6C4D3928"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22" w:history="1">
            <w:r w:rsidRPr="007B4FD4">
              <w:rPr>
                <w:rStyle w:val="Hyperlink"/>
                <w:rFonts w:eastAsiaTheme="majorEastAsia"/>
                <w:noProof/>
              </w:rPr>
              <w:t>4.2.4 - Solenoid valve</w:t>
            </w:r>
            <w:r>
              <w:rPr>
                <w:noProof/>
                <w:webHidden/>
              </w:rPr>
              <w:tab/>
            </w:r>
            <w:r>
              <w:rPr>
                <w:noProof/>
                <w:webHidden/>
              </w:rPr>
              <w:fldChar w:fldCharType="begin"/>
            </w:r>
            <w:r>
              <w:rPr>
                <w:noProof/>
                <w:webHidden/>
              </w:rPr>
              <w:instrText xml:space="preserve"> PAGEREF _Toc196828722 \h </w:instrText>
            </w:r>
            <w:r>
              <w:rPr>
                <w:noProof/>
                <w:webHidden/>
              </w:rPr>
            </w:r>
            <w:r>
              <w:rPr>
                <w:noProof/>
                <w:webHidden/>
              </w:rPr>
              <w:fldChar w:fldCharType="separate"/>
            </w:r>
            <w:r>
              <w:rPr>
                <w:noProof/>
                <w:webHidden/>
              </w:rPr>
              <w:t>30</w:t>
            </w:r>
            <w:r>
              <w:rPr>
                <w:noProof/>
                <w:webHidden/>
              </w:rPr>
              <w:fldChar w:fldCharType="end"/>
            </w:r>
          </w:hyperlink>
        </w:p>
        <w:p w14:paraId="4387F9A5" w14:textId="3C049DFE"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23" w:history="1">
            <w:r w:rsidRPr="007B4FD4">
              <w:rPr>
                <w:rStyle w:val="Hyperlink"/>
                <w:rFonts w:eastAsiaTheme="majorEastAsia"/>
                <w:noProof/>
              </w:rPr>
              <w:t>4.2.5- Solenoid plug</w:t>
            </w:r>
            <w:r>
              <w:rPr>
                <w:noProof/>
                <w:webHidden/>
              </w:rPr>
              <w:tab/>
            </w:r>
            <w:r>
              <w:rPr>
                <w:noProof/>
                <w:webHidden/>
              </w:rPr>
              <w:fldChar w:fldCharType="begin"/>
            </w:r>
            <w:r>
              <w:rPr>
                <w:noProof/>
                <w:webHidden/>
              </w:rPr>
              <w:instrText xml:space="preserve"> PAGEREF _Toc196828723 \h </w:instrText>
            </w:r>
            <w:r>
              <w:rPr>
                <w:noProof/>
                <w:webHidden/>
              </w:rPr>
            </w:r>
            <w:r>
              <w:rPr>
                <w:noProof/>
                <w:webHidden/>
              </w:rPr>
              <w:fldChar w:fldCharType="separate"/>
            </w:r>
            <w:r>
              <w:rPr>
                <w:noProof/>
                <w:webHidden/>
              </w:rPr>
              <w:t>31</w:t>
            </w:r>
            <w:r>
              <w:rPr>
                <w:noProof/>
                <w:webHidden/>
              </w:rPr>
              <w:fldChar w:fldCharType="end"/>
            </w:r>
          </w:hyperlink>
        </w:p>
        <w:p w14:paraId="5280FB4B" w14:textId="13D0002D"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24" w:history="1">
            <w:r w:rsidRPr="007B4FD4">
              <w:rPr>
                <w:rStyle w:val="Hyperlink"/>
                <w:rFonts w:eastAsiaTheme="majorEastAsia"/>
                <w:noProof/>
              </w:rPr>
              <w:t>4.2.6 – Contactor</w:t>
            </w:r>
            <w:r>
              <w:rPr>
                <w:noProof/>
                <w:webHidden/>
              </w:rPr>
              <w:tab/>
            </w:r>
            <w:r>
              <w:rPr>
                <w:noProof/>
                <w:webHidden/>
              </w:rPr>
              <w:fldChar w:fldCharType="begin"/>
            </w:r>
            <w:r>
              <w:rPr>
                <w:noProof/>
                <w:webHidden/>
              </w:rPr>
              <w:instrText xml:space="preserve"> PAGEREF _Toc196828724 \h </w:instrText>
            </w:r>
            <w:r>
              <w:rPr>
                <w:noProof/>
                <w:webHidden/>
              </w:rPr>
            </w:r>
            <w:r>
              <w:rPr>
                <w:noProof/>
                <w:webHidden/>
              </w:rPr>
              <w:fldChar w:fldCharType="separate"/>
            </w:r>
            <w:r>
              <w:rPr>
                <w:noProof/>
                <w:webHidden/>
              </w:rPr>
              <w:t>32</w:t>
            </w:r>
            <w:r>
              <w:rPr>
                <w:noProof/>
                <w:webHidden/>
              </w:rPr>
              <w:fldChar w:fldCharType="end"/>
            </w:r>
          </w:hyperlink>
        </w:p>
        <w:p w14:paraId="3935499C" w14:textId="11234A95"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25" w:history="1">
            <w:r w:rsidRPr="007B4FD4">
              <w:rPr>
                <w:rStyle w:val="Hyperlink"/>
                <w:rFonts w:eastAsiaTheme="majorEastAsia"/>
                <w:noProof/>
              </w:rPr>
              <w:t>4.2.7 - Power supply</w:t>
            </w:r>
            <w:r>
              <w:rPr>
                <w:noProof/>
                <w:webHidden/>
              </w:rPr>
              <w:tab/>
            </w:r>
            <w:r>
              <w:rPr>
                <w:noProof/>
                <w:webHidden/>
              </w:rPr>
              <w:fldChar w:fldCharType="begin"/>
            </w:r>
            <w:r>
              <w:rPr>
                <w:noProof/>
                <w:webHidden/>
              </w:rPr>
              <w:instrText xml:space="preserve"> PAGEREF _Toc196828725 \h </w:instrText>
            </w:r>
            <w:r>
              <w:rPr>
                <w:noProof/>
                <w:webHidden/>
              </w:rPr>
            </w:r>
            <w:r>
              <w:rPr>
                <w:noProof/>
                <w:webHidden/>
              </w:rPr>
              <w:fldChar w:fldCharType="separate"/>
            </w:r>
            <w:r>
              <w:rPr>
                <w:noProof/>
                <w:webHidden/>
              </w:rPr>
              <w:t>33</w:t>
            </w:r>
            <w:r>
              <w:rPr>
                <w:noProof/>
                <w:webHidden/>
              </w:rPr>
              <w:fldChar w:fldCharType="end"/>
            </w:r>
          </w:hyperlink>
        </w:p>
        <w:p w14:paraId="4C55A596" w14:textId="5E75637C"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26" w:history="1">
            <w:r w:rsidRPr="007B4FD4">
              <w:rPr>
                <w:rStyle w:val="Hyperlink"/>
                <w:rFonts w:eastAsiaTheme="majorEastAsia"/>
                <w:noProof/>
              </w:rPr>
              <w:t>4.2.8 – MCB</w:t>
            </w:r>
            <w:r>
              <w:rPr>
                <w:noProof/>
                <w:webHidden/>
              </w:rPr>
              <w:tab/>
            </w:r>
            <w:r>
              <w:rPr>
                <w:noProof/>
                <w:webHidden/>
              </w:rPr>
              <w:fldChar w:fldCharType="begin"/>
            </w:r>
            <w:r>
              <w:rPr>
                <w:noProof/>
                <w:webHidden/>
              </w:rPr>
              <w:instrText xml:space="preserve"> PAGEREF _Toc196828726 \h </w:instrText>
            </w:r>
            <w:r>
              <w:rPr>
                <w:noProof/>
                <w:webHidden/>
              </w:rPr>
            </w:r>
            <w:r>
              <w:rPr>
                <w:noProof/>
                <w:webHidden/>
              </w:rPr>
              <w:fldChar w:fldCharType="separate"/>
            </w:r>
            <w:r>
              <w:rPr>
                <w:noProof/>
                <w:webHidden/>
              </w:rPr>
              <w:t>34</w:t>
            </w:r>
            <w:r>
              <w:rPr>
                <w:noProof/>
                <w:webHidden/>
              </w:rPr>
              <w:fldChar w:fldCharType="end"/>
            </w:r>
          </w:hyperlink>
        </w:p>
        <w:p w14:paraId="0CBE4303" w14:textId="0F74BF50"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27" w:history="1">
            <w:r w:rsidRPr="007B4FD4">
              <w:rPr>
                <w:rStyle w:val="Hyperlink"/>
                <w:rFonts w:eastAsiaTheme="majorEastAsia"/>
                <w:noProof/>
              </w:rPr>
              <w:t>4.2.9 - Terminal blocks</w:t>
            </w:r>
            <w:r>
              <w:rPr>
                <w:noProof/>
                <w:webHidden/>
              </w:rPr>
              <w:tab/>
            </w:r>
            <w:r>
              <w:rPr>
                <w:noProof/>
                <w:webHidden/>
              </w:rPr>
              <w:fldChar w:fldCharType="begin"/>
            </w:r>
            <w:r>
              <w:rPr>
                <w:noProof/>
                <w:webHidden/>
              </w:rPr>
              <w:instrText xml:space="preserve"> PAGEREF _Toc196828727 \h </w:instrText>
            </w:r>
            <w:r>
              <w:rPr>
                <w:noProof/>
                <w:webHidden/>
              </w:rPr>
            </w:r>
            <w:r>
              <w:rPr>
                <w:noProof/>
                <w:webHidden/>
              </w:rPr>
              <w:fldChar w:fldCharType="separate"/>
            </w:r>
            <w:r>
              <w:rPr>
                <w:noProof/>
                <w:webHidden/>
              </w:rPr>
              <w:t>35</w:t>
            </w:r>
            <w:r>
              <w:rPr>
                <w:noProof/>
                <w:webHidden/>
              </w:rPr>
              <w:fldChar w:fldCharType="end"/>
            </w:r>
          </w:hyperlink>
        </w:p>
        <w:p w14:paraId="7A1D838E" w14:textId="77170EAC"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28" w:history="1">
            <w:r w:rsidRPr="007B4FD4">
              <w:rPr>
                <w:rStyle w:val="Hyperlink"/>
                <w:rFonts w:eastAsiaTheme="majorEastAsia"/>
                <w:noProof/>
              </w:rPr>
              <w:t>4.2.10 - Panel isolator</w:t>
            </w:r>
            <w:r>
              <w:rPr>
                <w:noProof/>
                <w:webHidden/>
              </w:rPr>
              <w:tab/>
            </w:r>
            <w:r>
              <w:rPr>
                <w:noProof/>
                <w:webHidden/>
              </w:rPr>
              <w:fldChar w:fldCharType="begin"/>
            </w:r>
            <w:r>
              <w:rPr>
                <w:noProof/>
                <w:webHidden/>
              </w:rPr>
              <w:instrText xml:space="preserve"> PAGEREF _Toc196828728 \h </w:instrText>
            </w:r>
            <w:r>
              <w:rPr>
                <w:noProof/>
                <w:webHidden/>
              </w:rPr>
            </w:r>
            <w:r>
              <w:rPr>
                <w:noProof/>
                <w:webHidden/>
              </w:rPr>
              <w:fldChar w:fldCharType="separate"/>
            </w:r>
            <w:r>
              <w:rPr>
                <w:noProof/>
                <w:webHidden/>
              </w:rPr>
              <w:t>36</w:t>
            </w:r>
            <w:r>
              <w:rPr>
                <w:noProof/>
                <w:webHidden/>
              </w:rPr>
              <w:fldChar w:fldCharType="end"/>
            </w:r>
          </w:hyperlink>
        </w:p>
        <w:p w14:paraId="594CEB00" w14:textId="6128FF0E"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729" w:history="1">
            <w:r w:rsidRPr="007B4FD4">
              <w:rPr>
                <w:rStyle w:val="Hyperlink"/>
                <w:rFonts w:eastAsiaTheme="majorEastAsia"/>
                <w:noProof/>
              </w:rPr>
              <w:t>4.3 – Design</w:t>
            </w:r>
            <w:r>
              <w:rPr>
                <w:noProof/>
                <w:webHidden/>
              </w:rPr>
              <w:tab/>
            </w:r>
            <w:r>
              <w:rPr>
                <w:noProof/>
                <w:webHidden/>
              </w:rPr>
              <w:fldChar w:fldCharType="begin"/>
            </w:r>
            <w:r>
              <w:rPr>
                <w:noProof/>
                <w:webHidden/>
              </w:rPr>
              <w:instrText xml:space="preserve"> PAGEREF _Toc196828729 \h </w:instrText>
            </w:r>
            <w:r>
              <w:rPr>
                <w:noProof/>
                <w:webHidden/>
              </w:rPr>
            </w:r>
            <w:r>
              <w:rPr>
                <w:noProof/>
                <w:webHidden/>
              </w:rPr>
              <w:fldChar w:fldCharType="separate"/>
            </w:r>
            <w:r>
              <w:rPr>
                <w:noProof/>
                <w:webHidden/>
              </w:rPr>
              <w:t>36</w:t>
            </w:r>
            <w:r>
              <w:rPr>
                <w:noProof/>
                <w:webHidden/>
              </w:rPr>
              <w:fldChar w:fldCharType="end"/>
            </w:r>
          </w:hyperlink>
        </w:p>
        <w:p w14:paraId="76E0481F" w14:textId="4725EC50"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30" w:history="1">
            <w:r w:rsidRPr="007B4FD4">
              <w:rPr>
                <w:rStyle w:val="Hyperlink"/>
                <w:rFonts w:eastAsiaTheme="majorEastAsia"/>
                <w:noProof/>
              </w:rPr>
              <w:t>4.3.1- Requirements</w:t>
            </w:r>
            <w:r>
              <w:rPr>
                <w:noProof/>
                <w:webHidden/>
              </w:rPr>
              <w:tab/>
            </w:r>
            <w:r>
              <w:rPr>
                <w:noProof/>
                <w:webHidden/>
              </w:rPr>
              <w:fldChar w:fldCharType="begin"/>
            </w:r>
            <w:r>
              <w:rPr>
                <w:noProof/>
                <w:webHidden/>
              </w:rPr>
              <w:instrText xml:space="preserve"> PAGEREF _Toc196828730 \h </w:instrText>
            </w:r>
            <w:r>
              <w:rPr>
                <w:noProof/>
                <w:webHidden/>
              </w:rPr>
            </w:r>
            <w:r>
              <w:rPr>
                <w:noProof/>
                <w:webHidden/>
              </w:rPr>
              <w:fldChar w:fldCharType="separate"/>
            </w:r>
            <w:r>
              <w:rPr>
                <w:noProof/>
                <w:webHidden/>
              </w:rPr>
              <w:t>37</w:t>
            </w:r>
            <w:r>
              <w:rPr>
                <w:noProof/>
                <w:webHidden/>
              </w:rPr>
              <w:fldChar w:fldCharType="end"/>
            </w:r>
          </w:hyperlink>
        </w:p>
        <w:p w14:paraId="153BC766" w14:textId="4EF08089"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31" w:history="1">
            <w:r w:rsidRPr="007B4FD4">
              <w:rPr>
                <w:rStyle w:val="Hyperlink"/>
                <w:rFonts w:eastAsiaTheme="majorEastAsia"/>
                <w:noProof/>
              </w:rPr>
              <w:t>4.3.2 - Simulation prototype</w:t>
            </w:r>
            <w:r>
              <w:rPr>
                <w:noProof/>
                <w:webHidden/>
              </w:rPr>
              <w:tab/>
            </w:r>
            <w:r>
              <w:rPr>
                <w:noProof/>
                <w:webHidden/>
              </w:rPr>
              <w:fldChar w:fldCharType="begin"/>
            </w:r>
            <w:r>
              <w:rPr>
                <w:noProof/>
                <w:webHidden/>
              </w:rPr>
              <w:instrText xml:space="preserve"> PAGEREF _Toc196828731 \h </w:instrText>
            </w:r>
            <w:r>
              <w:rPr>
                <w:noProof/>
                <w:webHidden/>
              </w:rPr>
            </w:r>
            <w:r>
              <w:rPr>
                <w:noProof/>
                <w:webHidden/>
              </w:rPr>
              <w:fldChar w:fldCharType="separate"/>
            </w:r>
            <w:r>
              <w:rPr>
                <w:noProof/>
                <w:webHidden/>
              </w:rPr>
              <w:t>38</w:t>
            </w:r>
            <w:r>
              <w:rPr>
                <w:noProof/>
                <w:webHidden/>
              </w:rPr>
              <w:fldChar w:fldCharType="end"/>
            </w:r>
          </w:hyperlink>
        </w:p>
        <w:p w14:paraId="315D4A87" w14:textId="41863015"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32" w:history="1">
            <w:r w:rsidRPr="007B4FD4">
              <w:rPr>
                <w:rStyle w:val="Hyperlink"/>
                <w:rFonts w:eastAsiaTheme="majorEastAsia"/>
                <w:noProof/>
              </w:rPr>
              <w:t>4.3.3 - Physical prototype</w:t>
            </w:r>
            <w:r>
              <w:rPr>
                <w:noProof/>
                <w:webHidden/>
              </w:rPr>
              <w:tab/>
            </w:r>
            <w:r>
              <w:rPr>
                <w:noProof/>
                <w:webHidden/>
              </w:rPr>
              <w:fldChar w:fldCharType="begin"/>
            </w:r>
            <w:r>
              <w:rPr>
                <w:noProof/>
                <w:webHidden/>
              </w:rPr>
              <w:instrText xml:space="preserve"> PAGEREF _Toc196828732 \h </w:instrText>
            </w:r>
            <w:r>
              <w:rPr>
                <w:noProof/>
                <w:webHidden/>
              </w:rPr>
            </w:r>
            <w:r>
              <w:rPr>
                <w:noProof/>
                <w:webHidden/>
              </w:rPr>
              <w:fldChar w:fldCharType="separate"/>
            </w:r>
            <w:r>
              <w:rPr>
                <w:noProof/>
                <w:webHidden/>
              </w:rPr>
              <w:t>45</w:t>
            </w:r>
            <w:r>
              <w:rPr>
                <w:noProof/>
                <w:webHidden/>
              </w:rPr>
              <w:fldChar w:fldCharType="end"/>
            </w:r>
          </w:hyperlink>
        </w:p>
        <w:p w14:paraId="6300F8E7" w14:textId="3C334EE0"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733" w:history="1">
            <w:r w:rsidRPr="007B4FD4">
              <w:rPr>
                <w:rStyle w:val="Hyperlink"/>
                <w:rFonts w:eastAsiaTheme="majorEastAsia"/>
                <w:noProof/>
                <w:lang w:val="en-US"/>
              </w:rPr>
              <w:t>4.4 - Results</w:t>
            </w:r>
            <w:r>
              <w:rPr>
                <w:noProof/>
                <w:webHidden/>
              </w:rPr>
              <w:tab/>
            </w:r>
            <w:r>
              <w:rPr>
                <w:noProof/>
                <w:webHidden/>
              </w:rPr>
              <w:fldChar w:fldCharType="begin"/>
            </w:r>
            <w:r>
              <w:rPr>
                <w:noProof/>
                <w:webHidden/>
              </w:rPr>
              <w:instrText xml:space="preserve"> PAGEREF _Toc196828733 \h </w:instrText>
            </w:r>
            <w:r>
              <w:rPr>
                <w:noProof/>
                <w:webHidden/>
              </w:rPr>
            </w:r>
            <w:r>
              <w:rPr>
                <w:noProof/>
                <w:webHidden/>
              </w:rPr>
              <w:fldChar w:fldCharType="separate"/>
            </w:r>
            <w:r>
              <w:rPr>
                <w:noProof/>
                <w:webHidden/>
              </w:rPr>
              <w:t>67</w:t>
            </w:r>
            <w:r>
              <w:rPr>
                <w:noProof/>
                <w:webHidden/>
              </w:rPr>
              <w:fldChar w:fldCharType="end"/>
            </w:r>
          </w:hyperlink>
        </w:p>
        <w:p w14:paraId="3759AA48" w14:textId="0BA4E523"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34" w:history="1">
            <w:r w:rsidRPr="007B4FD4">
              <w:rPr>
                <w:rStyle w:val="Hyperlink"/>
                <w:rFonts w:eastAsiaTheme="majorEastAsia"/>
                <w:noProof/>
                <w:lang w:val="en-US"/>
              </w:rPr>
              <w:t>4.4.1 – Detergent volume results</w:t>
            </w:r>
            <w:r>
              <w:rPr>
                <w:noProof/>
                <w:webHidden/>
              </w:rPr>
              <w:tab/>
            </w:r>
            <w:r>
              <w:rPr>
                <w:noProof/>
                <w:webHidden/>
              </w:rPr>
              <w:fldChar w:fldCharType="begin"/>
            </w:r>
            <w:r>
              <w:rPr>
                <w:noProof/>
                <w:webHidden/>
              </w:rPr>
              <w:instrText xml:space="preserve"> PAGEREF _Toc196828734 \h </w:instrText>
            </w:r>
            <w:r>
              <w:rPr>
                <w:noProof/>
                <w:webHidden/>
              </w:rPr>
            </w:r>
            <w:r>
              <w:rPr>
                <w:noProof/>
                <w:webHidden/>
              </w:rPr>
              <w:fldChar w:fldCharType="separate"/>
            </w:r>
            <w:r>
              <w:rPr>
                <w:noProof/>
                <w:webHidden/>
              </w:rPr>
              <w:t>67</w:t>
            </w:r>
            <w:r>
              <w:rPr>
                <w:noProof/>
                <w:webHidden/>
              </w:rPr>
              <w:fldChar w:fldCharType="end"/>
            </w:r>
          </w:hyperlink>
        </w:p>
        <w:p w14:paraId="05E6695F" w14:textId="31E6CC40"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35" w:history="1">
            <w:r w:rsidRPr="007B4FD4">
              <w:rPr>
                <w:rStyle w:val="Hyperlink"/>
                <w:rFonts w:eastAsiaTheme="majorEastAsia"/>
                <w:noProof/>
                <w:lang w:val="en-US"/>
              </w:rPr>
              <w:t>4.4.2 – Questionnaire results</w:t>
            </w:r>
            <w:r>
              <w:rPr>
                <w:noProof/>
                <w:webHidden/>
              </w:rPr>
              <w:tab/>
            </w:r>
            <w:r>
              <w:rPr>
                <w:noProof/>
                <w:webHidden/>
              </w:rPr>
              <w:fldChar w:fldCharType="begin"/>
            </w:r>
            <w:r>
              <w:rPr>
                <w:noProof/>
                <w:webHidden/>
              </w:rPr>
              <w:instrText xml:space="preserve"> PAGEREF _Toc196828735 \h </w:instrText>
            </w:r>
            <w:r>
              <w:rPr>
                <w:noProof/>
                <w:webHidden/>
              </w:rPr>
            </w:r>
            <w:r>
              <w:rPr>
                <w:noProof/>
                <w:webHidden/>
              </w:rPr>
              <w:fldChar w:fldCharType="separate"/>
            </w:r>
            <w:r>
              <w:rPr>
                <w:noProof/>
                <w:webHidden/>
              </w:rPr>
              <w:t>68</w:t>
            </w:r>
            <w:r>
              <w:rPr>
                <w:noProof/>
                <w:webHidden/>
              </w:rPr>
              <w:fldChar w:fldCharType="end"/>
            </w:r>
          </w:hyperlink>
        </w:p>
        <w:p w14:paraId="7365137C" w14:textId="74728AE0"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36" w:history="1">
            <w:r w:rsidRPr="007B4FD4">
              <w:rPr>
                <w:rStyle w:val="Hyperlink"/>
                <w:rFonts w:eastAsiaTheme="majorEastAsia"/>
                <w:noProof/>
              </w:rPr>
              <w:t>4.4.3 – New HMI screen</w:t>
            </w:r>
            <w:r>
              <w:rPr>
                <w:noProof/>
                <w:webHidden/>
              </w:rPr>
              <w:tab/>
            </w:r>
            <w:r>
              <w:rPr>
                <w:noProof/>
                <w:webHidden/>
              </w:rPr>
              <w:fldChar w:fldCharType="begin"/>
            </w:r>
            <w:r>
              <w:rPr>
                <w:noProof/>
                <w:webHidden/>
              </w:rPr>
              <w:instrText xml:space="preserve"> PAGEREF _Toc196828736 \h </w:instrText>
            </w:r>
            <w:r>
              <w:rPr>
                <w:noProof/>
                <w:webHidden/>
              </w:rPr>
            </w:r>
            <w:r>
              <w:rPr>
                <w:noProof/>
                <w:webHidden/>
              </w:rPr>
              <w:fldChar w:fldCharType="separate"/>
            </w:r>
            <w:r>
              <w:rPr>
                <w:noProof/>
                <w:webHidden/>
              </w:rPr>
              <w:t>72</w:t>
            </w:r>
            <w:r>
              <w:rPr>
                <w:noProof/>
                <w:webHidden/>
              </w:rPr>
              <w:fldChar w:fldCharType="end"/>
            </w:r>
          </w:hyperlink>
        </w:p>
        <w:p w14:paraId="07A9822C" w14:textId="5290347B" w:rsidR="0030447A" w:rsidRDefault="0030447A">
          <w:pPr>
            <w:pStyle w:val="TOC1"/>
            <w:tabs>
              <w:tab w:val="right" w:leader="dot" w:pos="9016"/>
            </w:tabs>
            <w:rPr>
              <w:rFonts w:asciiTheme="minorHAnsi" w:eastAsiaTheme="minorEastAsia" w:hAnsiTheme="minorHAnsi" w:cstheme="minorBidi"/>
              <w:noProof/>
              <w:sz w:val="22"/>
              <w:szCs w:val="22"/>
              <w:lang w:eastAsia="zh-CN"/>
            </w:rPr>
          </w:pPr>
          <w:hyperlink w:anchor="_Toc196828737" w:history="1">
            <w:r w:rsidRPr="007B4FD4">
              <w:rPr>
                <w:rStyle w:val="Hyperlink"/>
                <w:rFonts w:eastAsiaTheme="majorEastAsia"/>
                <w:noProof/>
                <w:lang w:val="en-US"/>
              </w:rPr>
              <w:t>Chapter 5 – Evaluation</w:t>
            </w:r>
            <w:r>
              <w:rPr>
                <w:noProof/>
                <w:webHidden/>
              </w:rPr>
              <w:tab/>
            </w:r>
            <w:r>
              <w:rPr>
                <w:noProof/>
                <w:webHidden/>
              </w:rPr>
              <w:fldChar w:fldCharType="begin"/>
            </w:r>
            <w:r>
              <w:rPr>
                <w:noProof/>
                <w:webHidden/>
              </w:rPr>
              <w:instrText xml:space="preserve"> PAGEREF _Toc196828737 \h </w:instrText>
            </w:r>
            <w:r>
              <w:rPr>
                <w:noProof/>
                <w:webHidden/>
              </w:rPr>
            </w:r>
            <w:r>
              <w:rPr>
                <w:noProof/>
                <w:webHidden/>
              </w:rPr>
              <w:fldChar w:fldCharType="separate"/>
            </w:r>
            <w:r>
              <w:rPr>
                <w:noProof/>
                <w:webHidden/>
              </w:rPr>
              <w:t>73</w:t>
            </w:r>
            <w:r>
              <w:rPr>
                <w:noProof/>
                <w:webHidden/>
              </w:rPr>
              <w:fldChar w:fldCharType="end"/>
            </w:r>
          </w:hyperlink>
        </w:p>
        <w:p w14:paraId="0CF38ADC" w14:textId="158A0F0F"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738" w:history="1">
            <w:r w:rsidRPr="007B4FD4">
              <w:rPr>
                <w:rStyle w:val="Hyperlink"/>
                <w:rFonts w:eastAsiaTheme="majorEastAsia"/>
                <w:noProof/>
                <w:lang w:val="en-US"/>
              </w:rPr>
              <w:t>5.1 - Aim</w:t>
            </w:r>
            <w:r>
              <w:rPr>
                <w:noProof/>
                <w:webHidden/>
              </w:rPr>
              <w:tab/>
            </w:r>
            <w:r>
              <w:rPr>
                <w:noProof/>
                <w:webHidden/>
              </w:rPr>
              <w:fldChar w:fldCharType="begin"/>
            </w:r>
            <w:r>
              <w:rPr>
                <w:noProof/>
                <w:webHidden/>
              </w:rPr>
              <w:instrText xml:space="preserve"> PAGEREF _Toc196828738 \h </w:instrText>
            </w:r>
            <w:r>
              <w:rPr>
                <w:noProof/>
                <w:webHidden/>
              </w:rPr>
            </w:r>
            <w:r>
              <w:rPr>
                <w:noProof/>
                <w:webHidden/>
              </w:rPr>
              <w:fldChar w:fldCharType="separate"/>
            </w:r>
            <w:r>
              <w:rPr>
                <w:noProof/>
                <w:webHidden/>
              </w:rPr>
              <w:t>73</w:t>
            </w:r>
            <w:r>
              <w:rPr>
                <w:noProof/>
                <w:webHidden/>
              </w:rPr>
              <w:fldChar w:fldCharType="end"/>
            </w:r>
          </w:hyperlink>
        </w:p>
        <w:p w14:paraId="7622C839" w14:textId="1FECEFEE"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739" w:history="1">
            <w:r w:rsidRPr="007B4FD4">
              <w:rPr>
                <w:rStyle w:val="Hyperlink"/>
                <w:rFonts w:eastAsiaTheme="majorEastAsia"/>
                <w:noProof/>
                <w:lang w:val="en-US"/>
              </w:rPr>
              <w:t>5.2 - Objectives</w:t>
            </w:r>
            <w:r>
              <w:rPr>
                <w:noProof/>
                <w:webHidden/>
              </w:rPr>
              <w:tab/>
            </w:r>
            <w:r>
              <w:rPr>
                <w:noProof/>
                <w:webHidden/>
              </w:rPr>
              <w:fldChar w:fldCharType="begin"/>
            </w:r>
            <w:r>
              <w:rPr>
                <w:noProof/>
                <w:webHidden/>
              </w:rPr>
              <w:instrText xml:space="preserve"> PAGEREF _Toc196828739 \h </w:instrText>
            </w:r>
            <w:r>
              <w:rPr>
                <w:noProof/>
                <w:webHidden/>
              </w:rPr>
            </w:r>
            <w:r>
              <w:rPr>
                <w:noProof/>
                <w:webHidden/>
              </w:rPr>
              <w:fldChar w:fldCharType="separate"/>
            </w:r>
            <w:r>
              <w:rPr>
                <w:noProof/>
                <w:webHidden/>
              </w:rPr>
              <w:t>74</w:t>
            </w:r>
            <w:r>
              <w:rPr>
                <w:noProof/>
                <w:webHidden/>
              </w:rPr>
              <w:fldChar w:fldCharType="end"/>
            </w:r>
          </w:hyperlink>
        </w:p>
        <w:p w14:paraId="2F683CA7" w14:textId="74C15EFB"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40" w:history="1">
            <w:r w:rsidRPr="007B4FD4">
              <w:rPr>
                <w:rStyle w:val="Hyperlink"/>
                <w:rFonts w:eastAsiaTheme="majorEastAsia"/>
                <w:noProof/>
                <w:lang w:val="en-US"/>
              </w:rPr>
              <w:t>5.2.1 - Assessment of current COP system</w:t>
            </w:r>
            <w:r>
              <w:rPr>
                <w:noProof/>
                <w:webHidden/>
              </w:rPr>
              <w:tab/>
            </w:r>
            <w:r>
              <w:rPr>
                <w:noProof/>
                <w:webHidden/>
              </w:rPr>
              <w:fldChar w:fldCharType="begin"/>
            </w:r>
            <w:r>
              <w:rPr>
                <w:noProof/>
                <w:webHidden/>
              </w:rPr>
              <w:instrText xml:space="preserve"> PAGEREF _Toc196828740 \h </w:instrText>
            </w:r>
            <w:r>
              <w:rPr>
                <w:noProof/>
                <w:webHidden/>
              </w:rPr>
            </w:r>
            <w:r>
              <w:rPr>
                <w:noProof/>
                <w:webHidden/>
              </w:rPr>
              <w:fldChar w:fldCharType="separate"/>
            </w:r>
            <w:r>
              <w:rPr>
                <w:noProof/>
                <w:webHidden/>
              </w:rPr>
              <w:t>74</w:t>
            </w:r>
            <w:r>
              <w:rPr>
                <w:noProof/>
                <w:webHidden/>
              </w:rPr>
              <w:fldChar w:fldCharType="end"/>
            </w:r>
          </w:hyperlink>
        </w:p>
        <w:p w14:paraId="4CEB9594" w14:textId="35E9CDF0" w:rsidR="0030447A" w:rsidRDefault="0030447A">
          <w:pPr>
            <w:pStyle w:val="TOC3"/>
            <w:tabs>
              <w:tab w:val="left" w:pos="1320"/>
              <w:tab w:val="right" w:leader="dot" w:pos="9016"/>
            </w:tabs>
            <w:rPr>
              <w:rFonts w:asciiTheme="minorHAnsi" w:eastAsiaTheme="minorEastAsia" w:hAnsiTheme="minorHAnsi" w:cstheme="minorBidi"/>
              <w:noProof/>
              <w:sz w:val="22"/>
              <w:szCs w:val="22"/>
              <w:lang w:eastAsia="zh-CN"/>
            </w:rPr>
          </w:pPr>
          <w:hyperlink w:anchor="_Toc196828741" w:history="1">
            <w:r w:rsidRPr="007B4FD4">
              <w:rPr>
                <w:rStyle w:val="Hyperlink"/>
                <w:rFonts w:eastAsiaTheme="majorEastAsia"/>
                <w:noProof/>
                <w:lang w:val="en-US"/>
              </w:rPr>
              <w:t>5.2.2-</w:t>
            </w:r>
            <w:r>
              <w:rPr>
                <w:rFonts w:asciiTheme="minorHAnsi" w:eastAsiaTheme="minorEastAsia" w:hAnsiTheme="minorHAnsi" w:cstheme="minorBidi"/>
                <w:noProof/>
                <w:sz w:val="22"/>
                <w:szCs w:val="22"/>
                <w:lang w:eastAsia="zh-CN"/>
              </w:rPr>
              <w:tab/>
            </w:r>
            <w:r w:rsidRPr="007B4FD4">
              <w:rPr>
                <w:rStyle w:val="Hyperlink"/>
                <w:rFonts w:eastAsiaTheme="majorEastAsia"/>
                <w:noProof/>
                <w:lang w:val="en-US"/>
              </w:rPr>
              <w:t>Redesigning hardware and software</w:t>
            </w:r>
            <w:r>
              <w:rPr>
                <w:noProof/>
                <w:webHidden/>
              </w:rPr>
              <w:tab/>
            </w:r>
            <w:r>
              <w:rPr>
                <w:noProof/>
                <w:webHidden/>
              </w:rPr>
              <w:fldChar w:fldCharType="begin"/>
            </w:r>
            <w:r>
              <w:rPr>
                <w:noProof/>
                <w:webHidden/>
              </w:rPr>
              <w:instrText xml:space="preserve"> PAGEREF _Toc196828741 \h </w:instrText>
            </w:r>
            <w:r>
              <w:rPr>
                <w:noProof/>
                <w:webHidden/>
              </w:rPr>
            </w:r>
            <w:r>
              <w:rPr>
                <w:noProof/>
                <w:webHidden/>
              </w:rPr>
              <w:fldChar w:fldCharType="separate"/>
            </w:r>
            <w:r>
              <w:rPr>
                <w:noProof/>
                <w:webHidden/>
              </w:rPr>
              <w:t>75</w:t>
            </w:r>
            <w:r>
              <w:rPr>
                <w:noProof/>
                <w:webHidden/>
              </w:rPr>
              <w:fldChar w:fldCharType="end"/>
            </w:r>
          </w:hyperlink>
        </w:p>
        <w:p w14:paraId="04D6307A" w14:textId="007CDF85" w:rsidR="0030447A" w:rsidRDefault="0030447A">
          <w:pPr>
            <w:pStyle w:val="TOC3"/>
            <w:tabs>
              <w:tab w:val="right" w:leader="dot" w:pos="9016"/>
            </w:tabs>
            <w:rPr>
              <w:rFonts w:asciiTheme="minorHAnsi" w:eastAsiaTheme="minorEastAsia" w:hAnsiTheme="minorHAnsi" w:cstheme="minorBidi"/>
              <w:noProof/>
              <w:sz w:val="22"/>
              <w:szCs w:val="22"/>
              <w:lang w:eastAsia="zh-CN"/>
            </w:rPr>
          </w:pPr>
          <w:hyperlink w:anchor="_Toc196828742" w:history="1">
            <w:r w:rsidRPr="007B4FD4">
              <w:rPr>
                <w:rStyle w:val="Hyperlink"/>
                <w:rFonts w:eastAsiaTheme="majorEastAsia"/>
                <w:noProof/>
                <w:lang w:val="en-US"/>
              </w:rPr>
              <w:t>5.2.3- Producing a new procedure for operator</w:t>
            </w:r>
            <w:r>
              <w:rPr>
                <w:noProof/>
                <w:webHidden/>
              </w:rPr>
              <w:tab/>
            </w:r>
            <w:r>
              <w:rPr>
                <w:noProof/>
                <w:webHidden/>
              </w:rPr>
              <w:fldChar w:fldCharType="begin"/>
            </w:r>
            <w:r>
              <w:rPr>
                <w:noProof/>
                <w:webHidden/>
              </w:rPr>
              <w:instrText xml:space="preserve"> PAGEREF _Toc196828742 \h </w:instrText>
            </w:r>
            <w:r>
              <w:rPr>
                <w:noProof/>
                <w:webHidden/>
              </w:rPr>
            </w:r>
            <w:r>
              <w:rPr>
                <w:noProof/>
                <w:webHidden/>
              </w:rPr>
              <w:fldChar w:fldCharType="separate"/>
            </w:r>
            <w:r>
              <w:rPr>
                <w:noProof/>
                <w:webHidden/>
              </w:rPr>
              <w:t>75</w:t>
            </w:r>
            <w:r>
              <w:rPr>
                <w:noProof/>
                <w:webHidden/>
              </w:rPr>
              <w:fldChar w:fldCharType="end"/>
            </w:r>
          </w:hyperlink>
        </w:p>
        <w:p w14:paraId="280E6667" w14:textId="4C68FB91" w:rsidR="0030447A" w:rsidRDefault="0030447A">
          <w:pPr>
            <w:pStyle w:val="TOC3"/>
            <w:tabs>
              <w:tab w:val="left" w:pos="1320"/>
              <w:tab w:val="right" w:leader="dot" w:pos="9016"/>
            </w:tabs>
            <w:rPr>
              <w:rFonts w:asciiTheme="minorHAnsi" w:eastAsiaTheme="minorEastAsia" w:hAnsiTheme="minorHAnsi" w:cstheme="minorBidi"/>
              <w:noProof/>
              <w:sz w:val="22"/>
              <w:szCs w:val="22"/>
              <w:lang w:eastAsia="zh-CN"/>
            </w:rPr>
          </w:pPr>
          <w:hyperlink w:anchor="_Toc196828743" w:history="1">
            <w:r w:rsidRPr="007B4FD4">
              <w:rPr>
                <w:rStyle w:val="Hyperlink"/>
                <w:rFonts w:eastAsiaTheme="majorEastAsia"/>
                <w:noProof/>
                <w:lang w:val="en-US"/>
              </w:rPr>
              <w:t>5.2.4-</w:t>
            </w:r>
            <w:r>
              <w:rPr>
                <w:rFonts w:asciiTheme="minorHAnsi" w:eastAsiaTheme="minorEastAsia" w:hAnsiTheme="minorHAnsi" w:cstheme="minorBidi"/>
                <w:noProof/>
                <w:sz w:val="22"/>
                <w:szCs w:val="22"/>
                <w:lang w:eastAsia="zh-CN"/>
              </w:rPr>
              <w:tab/>
            </w:r>
            <w:r w:rsidRPr="007B4FD4">
              <w:rPr>
                <w:rStyle w:val="Hyperlink"/>
                <w:rFonts w:eastAsiaTheme="majorEastAsia"/>
                <w:noProof/>
                <w:lang w:val="en-US"/>
              </w:rPr>
              <w:t>Installation, validation and testing</w:t>
            </w:r>
            <w:r>
              <w:rPr>
                <w:noProof/>
                <w:webHidden/>
              </w:rPr>
              <w:tab/>
            </w:r>
            <w:r>
              <w:rPr>
                <w:noProof/>
                <w:webHidden/>
              </w:rPr>
              <w:fldChar w:fldCharType="begin"/>
            </w:r>
            <w:r>
              <w:rPr>
                <w:noProof/>
                <w:webHidden/>
              </w:rPr>
              <w:instrText xml:space="preserve"> PAGEREF _Toc196828743 \h </w:instrText>
            </w:r>
            <w:r>
              <w:rPr>
                <w:noProof/>
                <w:webHidden/>
              </w:rPr>
            </w:r>
            <w:r>
              <w:rPr>
                <w:noProof/>
                <w:webHidden/>
              </w:rPr>
              <w:fldChar w:fldCharType="separate"/>
            </w:r>
            <w:r>
              <w:rPr>
                <w:noProof/>
                <w:webHidden/>
              </w:rPr>
              <w:t>76</w:t>
            </w:r>
            <w:r>
              <w:rPr>
                <w:noProof/>
                <w:webHidden/>
              </w:rPr>
              <w:fldChar w:fldCharType="end"/>
            </w:r>
          </w:hyperlink>
        </w:p>
        <w:p w14:paraId="4B7B4C18" w14:textId="3F8B6F5E" w:rsidR="0030447A" w:rsidRDefault="0030447A">
          <w:pPr>
            <w:pStyle w:val="TOC3"/>
            <w:tabs>
              <w:tab w:val="left" w:pos="1320"/>
              <w:tab w:val="right" w:leader="dot" w:pos="9016"/>
            </w:tabs>
            <w:rPr>
              <w:rFonts w:asciiTheme="minorHAnsi" w:eastAsiaTheme="minorEastAsia" w:hAnsiTheme="minorHAnsi" w:cstheme="minorBidi"/>
              <w:noProof/>
              <w:sz w:val="22"/>
              <w:szCs w:val="22"/>
              <w:lang w:eastAsia="zh-CN"/>
            </w:rPr>
          </w:pPr>
          <w:hyperlink w:anchor="_Toc196828744" w:history="1">
            <w:r w:rsidRPr="007B4FD4">
              <w:rPr>
                <w:rStyle w:val="Hyperlink"/>
                <w:rFonts w:eastAsiaTheme="majorEastAsia"/>
                <w:noProof/>
              </w:rPr>
              <w:t>5.2.5-</w:t>
            </w:r>
            <w:r>
              <w:rPr>
                <w:rFonts w:asciiTheme="minorHAnsi" w:eastAsiaTheme="minorEastAsia" w:hAnsiTheme="minorHAnsi" w:cstheme="minorBidi"/>
                <w:noProof/>
                <w:sz w:val="22"/>
                <w:szCs w:val="22"/>
                <w:lang w:eastAsia="zh-CN"/>
              </w:rPr>
              <w:tab/>
            </w:r>
            <w:r w:rsidRPr="007B4FD4">
              <w:rPr>
                <w:rStyle w:val="Hyperlink"/>
                <w:rFonts w:eastAsiaTheme="majorEastAsia"/>
                <w:noProof/>
              </w:rPr>
              <w:t>Implementation of the new system</w:t>
            </w:r>
            <w:r>
              <w:rPr>
                <w:noProof/>
                <w:webHidden/>
              </w:rPr>
              <w:tab/>
            </w:r>
            <w:r>
              <w:rPr>
                <w:noProof/>
                <w:webHidden/>
              </w:rPr>
              <w:fldChar w:fldCharType="begin"/>
            </w:r>
            <w:r>
              <w:rPr>
                <w:noProof/>
                <w:webHidden/>
              </w:rPr>
              <w:instrText xml:space="preserve"> PAGEREF _Toc196828744 \h </w:instrText>
            </w:r>
            <w:r>
              <w:rPr>
                <w:noProof/>
                <w:webHidden/>
              </w:rPr>
            </w:r>
            <w:r>
              <w:rPr>
                <w:noProof/>
                <w:webHidden/>
              </w:rPr>
              <w:fldChar w:fldCharType="separate"/>
            </w:r>
            <w:r>
              <w:rPr>
                <w:noProof/>
                <w:webHidden/>
              </w:rPr>
              <w:t>76</w:t>
            </w:r>
            <w:r>
              <w:rPr>
                <w:noProof/>
                <w:webHidden/>
              </w:rPr>
              <w:fldChar w:fldCharType="end"/>
            </w:r>
          </w:hyperlink>
        </w:p>
        <w:p w14:paraId="542303EB" w14:textId="188B0616"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745" w:history="1">
            <w:r w:rsidRPr="007B4FD4">
              <w:rPr>
                <w:rStyle w:val="Hyperlink"/>
                <w:rFonts w:eastAsiaTheme="majorEastAsia"/>
                <w:noProof/>
              </w:rPr>
              <w:t>5.3 – Results</w:t>
            </w:r>
            <w:r>
              <w:rPr>
                <w:noProof/>
                <w:webHidden/>
              </w:rPr>
              <w:tab/>
            </w:r>
            <w:r>
              <w:rPr>
                <w:noProof/>
                <w:webHidden/>
              </w:rPr>
              <w:fldChar w:fldCharType="begin"/>
            </w:r>
            <w:r>
              <w:rPr>
                <w:noProof/>
                <w:webHidden/>
              </w:rPr>
              <w:instrText xml:space="preserve"> PAGEREF _Toc196828745 \h </w:instrText>
            </w:r>
            <w:r>
              <w:rPr>
                <w:noProof/>
                <w:webHidden/>
              </w:rPr>
            </w:r>
            <w:r>
              <w:rPr>
                <w:noProof/>
                <w:webHidden/>
              </w:rPr>
              <w:fldChar w:fldCharType="separate"/>
            </w:r>
            <w:r>
              <w:rPr>
                <w:noProof/>
                <w:webHidden/>
              </w:rPr>
              <w:t>77</w:t>
            </w:r>
            <w:r>
              <w:rPr>
                <w:noProof/>
                <w:webHidden/>
              </w:rPr>
              <w:fldChar w:fldCharType="end"/>
            </w:r>
          </w:hyperlink>
        </w:p>
        <w:p w14:paraId="5E5A27FC" w14:textId="723D9EB7"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746" w:history="1">
            <w:r w:rsidRPr="007B4FD4">
              <w:rPr>
                <w:rStyle w:val="Hyperlink"/>
                <w:rFonts w:eastAsiaTheme="majorEastAsia"/>
                <w:noProof/>
              </w:rPr>
              <w:t>5.4 – Project requirements</w:t>
            </w:r>
            <w:r>
              <w:rPr>
                <w:noProof/>
                <w:webHidden/>
              </w:rPr>
              <w:tab/>
            </w:r>
            <w:r>
              <w:rPr>
                <w:noProof/>
                <w:webHidden/>
              </w:rPr>
              <w:fldChar w:fldCharType="begin"/>
            </w:r>
            <w:r>
              <w:rPr>
                <w:noProof/>
                <w:webHidden/>
              </w:rPr>
              <w:instrText xml:space="preserve"> PAGEREF _Toc196828746 \h </w:instrText>
            </w:r>
            <w:r>
              <w:rPr>
                <w:noProof/>
                <w:webHidden/>
              </w:rPr>
            </w:r>
            <w:r>
              <w:rPr>
                <w:noProof/>
                <w:webHidden/>
              </w:rPr>
              <w:fldChar w:fldCharType="separate"/>
            </w:r>
            <w:r>
              <w:rPr>
                <w:noProof/>
                <w:webHidden/>
              </w:rPr>
              <w:t>78</w:t>
            </w:r>
            <w:r>
              <w:rPr>
                <w:noProof/>
                <w:webHidden/>
              </w:rPr>
              <w:fldChar w:fldCharType="end"/>
            </w:r>
          </w:hyperlink>
        </w:p>
        <w:p w14:paraId="43BCD1AD" w14:textId="16A845D8" w:rsidR="0030447A" w:rsidRDefault="0030447A">
          <w:pPr>
            <w:pStyle w:val="TOC1"/>
            <w:tabs>
              <w:tab w:val="right" w:leader="dot" w:pos="9016"/>
            </w:tabs>
            <w:rPr>
              <w:rFonts w:asciiTheme="minorHAnsi" w:eastAsiaTheme="minorEastAsia" w:hAnsiTheme="minorHAnsi" w:cstheme="minorBidi"/>
              <w:noProof/>
              <w:sz w:val="22"/>
              <w:szCs w:val="22"/>
              <w:lang w:eastAsia="zh-CN"/>
            </w:rPr>
          </w:pPr>
          <w:hyperlink w:anchor="_Toc196828747" w:history="1">
            <w:r w:rsidRPr="007B4FD4">
              <w:rPr>
                <w:rStyle w:val="Hyperlink"/>
                <w:rFonts w:eastAsiaTheme="majorEastAsia"/>
                <w:noProof/>
              </w:rPr>
              <w:t>Chapter 6 - Conclusion and recommendations</w:t>
            </w:r>
            <w:r>
              <w:rPr>
                <w:noProof/>
                <w:webHidden/>
              </w:rPr>
              <w:tab/>
            </w:r>
            <w:r>
              <w:rPr>
                <w:noProof/>
                <w:webHidden/>
              </w:rPr>
              <w:fldChar w:fldCharType="begin"/>
            </w:r>
            <w:r>
              <w:rPr>
                <w:noProof/>
                <w:webHidden/>
              </w:rPr>
              <w:instrText xml:space="preserve"> PAGEREF _Toc196828747 \h </w:instrText>
            </w:r>
            <w:r>
              <w:rPr>
                <w:noProof/>
                <w:webHidden/>
              </w:rPr>
            </w:r>
            <w:r>
              <w:rPr>
                <w:noProof/>
                <w:webHidden/>
              </w:rPr>
              <w:fldChar w:fldCharType="separate"/>
            </w:r>
            <w:r>
              <w:rPr>
                <w:noProof/>
                <w:webHidden/>
              </w:rPr>
              <w:t>80</w:t>
            </w:r>
            <w:r>
              <w:rPr>
                <w:noProof/>
                <w:webHidden/>
              </w:rPr>
              <w:fldChar w:fldCharType="end"/>
            </w:r>
          </w:hyperlink>
        </w:p>
        <w:p w14:paraId="3DC4BF9A" w14:textId="0B86F857" w:rsidR="0030447A" w:rsidRDefault="0030447A">
          <w:pPr>
            <w:pStyle w:val="TOC1"/>
            <w:tabs>
              <w:tab w:val="right" w:leader="dot" w:pos="9016"/>
            </w:tabs>
            <w:rPr>
              <w:rFonts w:asciiTheme="minorHAnsi" w:eastAsiaTheme="minorEastAsia" w:hAnsiTheme="minorHAnsi" w:cstheme="minorBidi"/>
              <w:noProof/>
              <w:sz w:val="22"/>
              <w:szCs w:val="22"/>
              <w:lang w:eastAsia="zh-CN"/>
            </w:rPr>
          </w:pPr>
          <w:hyperlink w:anchor="_Toc196828748" w:history="1">
            <w:r w:rsidRPr="007B4FD4">
              <w:rPr>
                <w:rStyle w:val="Hyperlink"/>
                <w:rFonts w:eastAsiaTheme="majorEastAsia"/>
                <w:noProof/>
              </w:rPr>
              <w:t>Chapter 7 – Reflection</w:t>
            </w:r>
            <w:r>
              <w:rPr>
                <w:noProof/>
                <w:webHidden/>
              </w:rPr>
              <w:tab/>
            </w:r>
            <w:r>
              <w:rPr>
                <w:noProof/>
                <w:webHidden/>
              </w:rPr>
              <w:fldChar w:fldCharType="begin"/>
            </w:r>
            <w:r>
              <w:rPr>
                <w:noProof/>
                <w:webHidden/>
              </w:rPr>
              <w:instrText xml:space="preserve"> PAGEREF _Toc196828748 \h </w:instrText>
            </w:r>
            <w:r>
              <w:rPr>
                <w:noProof/>
                <w:webHidden/>
              </w:rPr>
            </w:r>
            <w:r>
              <w:rPr>
                <w:noProof/>
                <w:webHidden/>
              </w:rPr>
              <w:fldChar w:fldCharType="separate"/>
            </w:r>
            <w:r>
              <w:rPr>
                <w:noProof/>
                <w:webHidden/>
              </w:rPr>
              <w:t>82</w:t>
            </w:r>
            <w:r>
              <w:rPr>
                <w:noProof/>
                <w:webHidden/>
              </w:rPr>
              <w:fldChar w:fldCharType="end"/>
            </w:r>
          </w:hyperlink>
        </w:p>
        <w:p w14:paraId="3FF7440C" w14:textId="7898EC31" w:rsidR="0030447A" w:rsidRDefault="0030447A">
          <w:pPr>
            <w:pStyle w:val="TOC1"/>
            <w:tabs>
              <w:tab w:val="right" w:leader="dot" w:pos="9016"/>
            </w:tabs>
            <w:rPr>
              <w:rFonts w:asciiTheme="minorHAnsi" w:eastAsiaTheme="minorEastAsia" w:hAnsiTheme="minorHAnsi" w:cstheme="minorBidi"/>
              <w:noProof/>
              <w:sz w:val="22"/>
              <w:szCs w:val="22"/>
              <w:lang w:eastAsia="zh-CN"/>
            </w:rPr>
          </w:pPr>
          <w:hyperlink w:anchor="_Toc196828749" w:history="1">
            <w:r w:rsidRPr="007B4FD4">
              <w:rPr>
                <w:rStyle w:val="Hyperlink"/>
                <w:rFonts w:eastAsiaTheme="majorEastAsia"/>
                <w:noProof/>
              </w:rPr>
              <w:t>References</w:t>
            </w:r>
            <w:r>
              <w:rPr>
                <w:noProof/>
                <w:webHidden/>
              </w:rPr>
              <w:tab/>
            </w:r>
            <w:r>
              <w:rPr>
                <w:noProof/>
                <w:webHidden/>
              </w:rPr>
              <w:fldChar w:fldCharType="begin"/>
            </w:r>
            <w:r>
              <w:rPr>
                <w:noProof/>
                <w:webHidden/>
              </w:rPr>
              <w:instrText xml:space="preserve"> PAGEREF _Toc196828749 \h </w:instrText>
            </w:r>
            <w:r>
              <w:rPr>
                <w:noProof/>
                <w:webHidden/>
              </w:rPr>
            </w:r>
            <w:r>
              <w:rPr>
                <w:noProof/>
                <w:webHidden/>
              </w:rPr>
              <w:fldChar w:fldCharType="separate"/>
            </w:r>
            <w:r>
              <w:rPr>
                <w:noProof/>
                <w:webHidden/>
              </w:rPr>
              <w:t>83</w:t>
            </w:r>
            <w:r>
              <w:rPr>
                <w:noProof/>
                <w:webHidden/>
              </w:rPr>
              <w:fldChar w:fldCharType="end"/>
            </w:r>
          </w:hyperlink>
        </w:p>
        <w:p w14:paraId="0BFA56AE" w14:textId="0409315A" w:rsidR="0030447A" w:rsidRDefault="0030447A">
          <w:pPr>
            <w:pStyle w:val="TOC1"/>
            <w:tabs>
              <w:tab w:val="right" w:leader="dot" w:pos="9016"/>
            </w:tabs>
            <w:rPr>
              <w:rFonts w:asciiTheme="minorHAnsi" w:eastAsiaTheme="minorEastAsia" w:hAnsiTheme="minorHAnsi" w:cstheme="minorBidi"/>
              <w:noProof/>
              <w:sz w:val="22"/>
              <w:szCs w:val="22"/>
              <w:lang w:eastAsia="zh-CN"/>
            </w:rPr>
          </w:pPr>
          <w:hyperlink w:anchor="_Toc196828750" w:history="1">
            <w:r w:rsidRPr="007B4FD4">
              <w:rPr>
                <w:rStyle w:val="Hyperlink"/>
                <w:rFonts w:eastAsiaTheme="majorEastAsia"/>
                <w:noProof/>
              </w:rPr>
              <w:t>Appendices</w:t>
            </w:r>
            <w:r>
              <w:rPr>
                <w:noProof/>
                <w:webHidden/>
              </w:rPr>
              <w:tab/>
            </w:r>
            <w:r>
              <w:rPr>
                <w:noProof/>
                <w:webHidden/>
              </w:rPr>
              <w:fldChar w:fldCharType="begin"/>
            </w:r>
            <w:r>
              <w:rPr>
                <w:noProof/>
                <w:webHidden/>
              </w:rPr>
              <w:instrText xml:space="preserve"> PAGEREF _Toc196828750 \h </w:instrText>
            </w:r>
            <w:r>
              <w:rPr>
                <w:noProof/>
                <w:webHidden/>
              </w:rPr>
            </w:r>
            <w:r>
              <w:rPr>
                <w:noProof/>
                <w:webHidden/>
              </w:rPr>
              <w:fldChar w:fldCharType="separate"/>
            </w:r>
            <w:r>
              <w:rPr>
                <w:noProof/>
                <w:webHidden/>
              </w:rPr>
              <w:t>87</w:t>
            </w:r>
            <w:r>
              <w:rPr>
                <w:noProof/>
                <w:webHidden/>
              </w:rPr>
              <w:fldChar w:fldCharType="end"/>
            </w:r>
          </w:hyperlink>
        </w:p>
        <w:p w14:paraId="1DDC0E48" w14:textId="5B55415D"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751" w:history="1">
            <w:r w:rsidRPr="007B4FD4">
              <w:rPr>
                <w:rStyle w:val="Hyperlink"/>
                <w:rFonts w:eastAsiaTheme="majorEastAsia"/>
                <w:noProof/>
              </w:rPr>
              <w:t>Appendix 1- Preventative maintenance work order</w:t>
            </w:r>
            <w:r>
              <w:rPr>
                <w:noProof/>
                <w:webHidden/>
              </w:rPr>
              <w:tab/>
            </w:r>
            <w:r>
              <w:rPr>
                <w:noProof/>
                <w:webHidden/>
              </w:rPr>
              <w:fldChar w:fldCharType="begin"/>
            </w:r>
            <w:r>
              <w:rPr>
                <w:noProof/>
                <w:webHidden/>
              </w:rPr>
              <w:instrText xml:space="preserve"> PAGEREF _Toc196828751 \h </w:instrText>
            </w:r>
            <w:r>
              <w:rPr>
                <w:noProof/>
                <w:webHidden/>
              </w:rPr>
            </w:r>
            <w:r>
              <w:rPr>
                <w:noProof/>
                <w:webHidden/>
              </w:rPr>
              <w:fldChar w:fldCharType="separate"/>
            </w:r>
            <w:r>
              <w:rPr>
                <w:noProof/>
                <w:webHidden/>
              </w:rPr>
              <w:t>87</w:t>
            </w:r>
            <w:r>
              <w:rPr>
                <w:noProof/>
                <w:webHidden/>
              </w:rPr>
              <w:fldChar w:fldCharType="end"/>
            </w:r>
          </w:hyperlink>
        </w:p>
        <w:p w14:paraId="1E1C950F" w14:textId="4594F2E6"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752" w:history="1">
            <w:r w:rsidRPr="007B4FD4">
              <w:rPr>
                <w:rStyle w:val="Hyperlink"/>
                <w:rFonts w:eastAsiaTheme="majorEastAsia"/>
                <w:noProof/>
              </w:rPr>
              <w:t>Appendix 2 – Software simulation program</w:t>
            </w:r>
            <w:r>
              <w:rPr>
                <w:noProof/>
                <w:webHidden/>
              </w:rPr>
              <w:tab/>
            </w:r>
            <w:r>
              <w:rPr>
                <w:noProof/>
                <w:webHidden/>
              </w:rPr>
              <w:fldChar w:fldCharType="begin"/>
            </w:r>
            <w:r>
              <w:rPr>
                <w:noProof/>
                <w:webHidden/>
              </w:rPr>
              <w:instrText xml:space="preserve"> PAGEREF _Toc196828752 \h </w:instrText>
            </w:r>
            <w:r>
              <w:rPr>
                <w:noProof/>
                <w:webHidden/>
              </w:rPr>
            </w:r>
            <w:r>
              <w:rPr>
                <w:noProof/>
                <w:webHidden/>
              </w:rPr>
              <w:fldChar w:fldCharType="separate"/>
            </w:r>
            <w:r>
              <w:rPr>
                <w:noProof/>
                <w:webHidden/>
              </w:rPr>
              <w:t>88</w:t>
            </w:r>
            <w:r>
              <w:rPr>
                <w:noProof/>
                <w:webHidden/>
              </w:rPr>
              <w:fldChar w:fldCharType="end"/>
            </w:r>
          </w:hyperlink>
        </w:p>
        <w:p w14:paraId="498F1D11" w14:textId="282D1124"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753" w:history="1">
            <w:r w:rsidRPr="007B4FD4">
              <w:rPr>
                <w:rStyle w:val="Hyperlink"/>
                <w:rFonts w:eastAsiaTheme="majorEastAsia"/>
                <w:noProof/>
              </w:rPr>
              <w:t>Appendix 3 – Physical prototype software program</w:t>
            </w:r>
            <w:r>
              <w:rPr>
                <w:noProof/>
                <w:webHidden/>
              </w:rPr>
              <w:tab/>
            </w:r>
            <w:r>
              <w:rPr>
                <w:noProof/>
                <w:webHidden/>
              </w:rPr>
              <w:fldChar w:fldCharType="begin"/>
            </w:r>
            <w:r>
              <w:rPr>
                <w:noProof/>
                <w:webHidden/>
              </w:rPr>
              <w:instrText xml:space="preserve"> PAGEREF _Toc196828753 \h </w:instrText>
            </w:r>
            <w:r>
              <w:rPr>
                <w:noProof/>
                <w:webHidden/>
              </w:rPr>
            </w:r>
            <w:r>
              <w:rPr>
                <w:noProof/>
                <w:webHidden/>
              </w:rPr>
              <w:fldChar w:fldCharType="separate"/>
            </w:r>
            <w:r>
              <w:rPr>
                <w:noProof/>
                <w:webHidden/>
              </w:rPr>
              <w:t>100</w:t>
            </w:r>
            <w:r>
              <w:rPr>
                <w:noProof/>
                <w:webHidden/>
              </w:rPr>
              <w:fldChar w:fldCharType="end"/>
            </w:r>
          </w:hyperlink>
        </w:p>
        <w:p w14:paraId="125AECFF" w14:textId="0C35D569" w:rsidR="0030447A" w:rsidRDefault="0030447A">
          <w:pPr>
            <w:pStyle w:val="TOC2"/>
            <w:tabs>
              <w:tab w:val="right" w:leader="dot" w:pos="9016"/>
            </w:tabs>
            <w:rPr>
              <w:rFonts w:asciiTheme="minorHAnsi" w:eastAsiaTheme="minorEastAsia" w:hAnsiTheme="minorHAnsi" w:cstheme="minorBidi"/>
              <w:noProof/>
              <w:sz w:val="22"/>
              <w:szCs w:val="22"/>
              <w:lang w:eastAsia="zh-CN"/>
            </w:rPr>
          </w:pPr>
          <w:hyperlink w:anchor="_Toc196828754" w:history="1">
            <w:r w:rsidRPr="007B4FD4">
              <w:rPr>
                <w:rStyle w:val="Hyperlink"/>
                <w:rFonts w:eastAsiaTheme="majorEastAsia"/>
                <w:noProof/>
              </w:rPr>
              <w:t>Appendix 4 – Operator questionnaire</w:t>
            </w:r>
            <w:r>
              <w:rPr>
                <w:noProof/>
                <w:webHidden/>
              </w:rPr>
              <w:tab/>
            </w:r>
            <w:r>
              <w:rPr>
                <w:noProof/>
                <w:webHidden/>
              </w:rPr>
              <w:fldChar w:fldCharType="begin"/>
            </w:r>
            <w:r>
              <w:rPr>
                <w:noProof/>
                <w:webHidden/>
              </w:rPr>
              <w:instrText xml:space="preserve"> PAGEREF _Toc196828754 \h </w:instrText>
            </w:r>
            <w:r>
              <w:rPr>
                <w:noProof/>
                <w:webHidden/>
              </w:rPr>
            </w:r>
            <w:r>
              <w:rPr>
                <w:noProof/>
                <w:webHidden/>
              </w:rPr>
              <w:fldChar w:fldCharType="separate"/>
            </w:r>
            <w:r>
              <w:rPr>
                <w:noProof/>
                <w:webHidden/>
              </w:rPr>
              <w:t>107</w:t>
            </w:r>
            <w:r>
              <w:rPr>
                <w:noProof/>
                <w:webHidden/>
              </w:rPr>
              <w:fldChar w:fldCharType="end"/>
            </w:r>
          </w:hyperlink>
        </w:p>
        <w:p w14:paraId="42310548" w14:textId="4542A19E" w:rsidR="00025A0B" w:rsidRDefault="00025A0B">
          <w:r>
            <w:rPr>
              <w:b/>
              <w:bCs/>
              <w:noProof/>
              <w:lang w:val="en-US"/>
            </w:rPr>
            <w:fldChar w:fldCharType="end"/>
          </w:r>
        </w:p>
      </w:sdtContent>
    </w:sdt>
    <w:p w14:paraId="64C22BA0" w14:textId="77777777" w:rsidR="007C7C34" w:rsidRDefault="007C7C34">
      <w:pPr>
        <w:spacing w:after="200" w:line="276" w:lineRule="auto"/>
        <w:rPr>
          <w:rFonts w:asciiTheme="majorHAnsi" w:eastAsiaTheme="majorEastAsia" w:hAnsiTheme="majorHAnsi" w:cstheme="majorBidi"/>
          <w:color w:val="365F91" w:themeColor="accent1" w:themeShade="BF"/>
          <w:sz w:val="32"/>
          <w:szCs w:val="32"/>
        </w:rPr>
      </w:pPr>
      <w:r>
        <w:br w:type="page"/>
      </w:r>
    </w:p>
    <w:p w14:paraId="51A513DA" w14:textId="0C05A665" w:rsidR="007C7C34" w:rsidRDefault="0073683F" w:rsidP="007C7C34">
      <w:pPr>
        <w:pStyle w:val="Heading1"/>
      </w:pPr>
      <w:bookmarkStart w:id="6" w:name="_Toc196828684"/>
      <w:r>
        <w:lastRenderedPageBreak/>
        <w:t>List</w:t>
      </w:r>
      <w:r w:rsidR="007C7C34">
        <w:t xml:space="preserve"> of Figures</w:t>
      </w:r>
      <w:bookmarkEnd w:id="6"/>
    </w:p>
    <w:p w14:paraId="0057569A" w14:textId="488809B1" w:rsidR="0030447A" w:rsidRDefault="007C7C34">
      <w:pPr>
        <w:pStyle w:val="TableofFigures"/>
        <w:tabs>
          <w:tab w:val="right" w:leader="dot" w:pos="9016"/>
        </w:tabs>
        <w:rPr>
          <w:rFonts w:asciiTheme="minorHAnsi" w:eastAsiaTheme="minorEastAsia" w:hAnsiTheme="minorHAnsi" w:cstheme="minorBidi"/>
          <w:noProof/>
          <w:sz w:val="22"/>
          <w:szCs w:val="22"/>
          <w:lang w:eastAsia="zh-CN"/>
        </w:rPr>
      </w:pPr>
      <w:r>
        <w:rPr>
          <w:rFonts w:asciiTheme="minorHAnsi" w:hAnsiTheme="minorHAnsi"/>
          <w:color w:val="000000" w:themeColor="text1"/>
          <w:sz w:val="40"/>
        </w:rPr>
        <w:fldChar w:fldCharType="begin"/>
      </w:r>
      <w:r>
        <w:rPr>
          <w:rFonts w:asciiTheme="minorHAnsi" w:hAnsiTheme="minorHAnsi"/>
          <w:color w:val="000000" w:themeColor="text1"/>
          <w:sz w:val="40"/>
        </w:rPr>
        <w:instrText xml:space="preserve"> TOC \h \z \c "Figure" </w:instrText>
      </w:r>
      <w:r>
        <w:rPr>
          <w:rFonts w:asciiTheme="minorHAnsi" w:hAnsiTheme="minorHAnsi"/>
          <w:color w:val="000000" w:themeColor="text1"/>
          <w:sz w:val="40"/>
        </w:rPr>
        <w:fldChar w:fldCharType="separate"/>
      </w:r>
      <w:hyperlink w:anchor="_Toc196828561" w:history="1">
        <w:r w:rsidR="0030447A" w:rsidRPr="000C439E">
          <w:rPr>
            <w:rStyle w:val="Hyperlink"/>
            <w:noProof/>
          </w:rPr>
          <w:t>Figure 1 - Current HMI screen</w:t>
        </w:r>
        <w:r w:rsidR="0030447A">
          <w:rPr>
            <w:noProof/>
            <w:webHidden/>
          </w:rPr>
          <w:tab/>
        </w:r>
        <w:r w:rsidR="0030447A">
          <w:rPr>
            <w:noProof/>
            <w:webHidden/>
          </w:rPr>
          <w:fldChar w:fldCharType="begin"/>
        </w:r>
        <w:r w:rsidR="0030447A">
          <w:rPr>
            <w:noProof/>
            <w:webHidden/>
          </w:rPr>
          <w:instrText xml:space="preserve"> PAGEREF _Toc196828561 \h </w:instrText>
        </w:r>
        <w:r w:rsidR="0030447A">
          <w:rPr>
            <w:noProof/>
            <w:webHidden/>
          </w:rPr>
        </w:r>
        <w:r w:rsidR="0030447A">
          <w:rPr>
            <w:noProof/>
            <w:webHidden/>
          </w:rPr>
          <w:fldChar w:fldCharType="separate"/>
        </w:r>
        <w:r w:rsidR="0030447A">
          <w:rPr>
            <w:noProof/>
            <w:webHidden/>
          </w:rPr>
          <w:t>25</w:t>
        </w:r>
        <w:r w:rsidR="0030447A">
          <w:rPr>
            <w:noProof/>
            <w:webHidden/>
          </w:rPr>
          <w:fldChar w:fldCharType="end"/>
        </w:r>
      </w:hyperlink>
    </w:p>
    <w:p w14:paraId="31A1FB9B" w14:textId="08FDD62C"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62" w:history="1">
        <w:r w:rsidRPr="000C439E">
          <w:rPr>
            <w:rStyle w:val="Hyperlink"/>
            <w:noProof/>
          </w:rPr>
          <w:t>Figure 2 - Simulation prototype HMI</w:t>
        </w:r>
        <w:r>
          <w:rPr>
            <w:noProof/>
            <w:webHidden/>
          </w:rPr>
          <w:tab/>
        </w:r>
        <w:r>
          <w:rPr>
            <w:noProof/>
            <w:webHidden/>
          </w:rPr>
          <w:fldChar w:fldCharType="begin"/>
        </w:r>
        <w:r>
          <w:rPr>
            <w:noProof/>
            <w:webHidden/>
          </w:rPr>
          <w:instrText xml:space="preserve"> PAGEREF _Toc196828562 \h </w:instrText>
        </w:r>
        <w:r>
          <w:rPr>
            <w:noProof/>
            <w:webHidden/>
          </w:rPr>
        </w:r>
        <w:r>
          <w:rPr>
            <w:noProof/>
            <w:webHidden/>
          </w:rPr>
          <w:fldChar w:fldCharType="separate"/>
        </w:r>
        <w:r>
          <w:rPr>
            <w:noProof/>
            <w:webHidden/>
          </w:rPr>
          <w:t>39</w:t>
        </w:r>
        <w:r>
          <w:rPr>
            <w:noProof/>
            <w:webHidden/>
          </w:rPr>
          <w:fldChar w:fldCharType="end"/>
        </w:r>
      </w:hyperlink>
    </w:p>
    <w:p w14:paraId="2E3E42DA" w14:textId="27655A7F"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63" w:history="1">
        <w:r w:rsidRPr="000C439E">
          <w:rPr>
            <w:rStyle w:val="Hyperlink"/>
            <w:noProof/>
          </w:rPr>
          <w:t>Figure 3 - Simulation prototype Factory IO</w:t>
        </w:r>
        <w:r>
          <w:rPr>
            <w:noProof/>
            <w:webHidden/>
          </w:rPr>
          <w:tab/>
        </w:r>
        <w:r>
          <w:rPr>
            <w:noProof/>
            <w:webHidden/>
          </w:rPr>
          <w:fldChar w:fldCharType="begin"/>
        </w:r>
        <w:r>
          <w:rPr>
            <w:noProof/>
            <w:webHidden/>
          </w:rPr>
          <w:instrText xml:space="preserve"> PAGEREF _Toc196828563 \h </w:instrText>
        </w:r>
        <w:r>
          <w:rPr>
            <w:noProof/>
            <w:webHidden/>
          </w:rPr>
        </w:r>
        <w:r>
          <w:rPr>
            <w:noProof/>
            <w:webHidden/>
          </w:rPr>
          <w:fldChar w:fldCharType="separate"/>
        </w:r>
        <w:r>
          <w:rPr>
            <w:noProof/>
            <w:webHidden/>
          </w:rPr>
          <w:t>39</w:t>
        </w:r>
        <w:r>
          <w:rPr>
            <w:noProof/>
            <w:webHidden/>
          </w:rPr>
          <w:fldChar w:fldCharType="end"/>
        </w:r>
      </w:hyperlink>
    </w:p>
    <w:p w14:paraId="25976962" w14:textId="6D13DBD6"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64" w:history="1">
        <w:r w:rsidRPr="000C439E">
          <w:rPr>
            <w:rStyle w:val="Hyperlink"/>
            <w:noProof/>
          </w:rPr>
          <w:t>Figure 4 - Simulation prototype network 1</w:t>
        </w:r>
        <w:r>
          <w:rPr>
            <w:noProof/>
            <w:webHidden/>
          </w:rPr>
          <w:tab/>
        </w:r>
        <w:r>
          <w:rPr>
            <w:noProof/>
            <w:webHidden/>
          </w:rPr>
          <w:fldChar w:fldCharType="begin"/>
        </w:r>
        <w:r>
          <w:rPr>
            <w:noProof/>
            <w:webHidden/>
          </w:rPr>
          <w:instrText xml:space="preserve"> PAGEREF _Toc196828564 \h </w:instrText>
        </w:r>
        <w:r>
          <w:rPr>
            <w:noProof/>
            <w:webHidden/>
          </w:rPr>
        </w:r>
        <w:r>
          <w:rPr>
            <w:noProof/>
            <w:webHidden/>
          </w:rPr>
          <w:fldChar w:fldCharType="separate"/>
        </w:r>
        <w:r>
          <w:rPr>
            <w:noProof/>
            <w:webHidden/>
          </w:rPr>
          <w:t>40</w:t>
        </w:r>
        <w:r>
          <w:rPr>
            <w:noProof/>
            <w:webHidden/>
          </w:rPr>
          <w:fldChar w:fldCharType="end"/>
        </w:r>
      </w:hyperlink>
    </w:p>
    <w:p w14:paraId="3CB29351" w14:textId="00B1F0CF"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65" w:history="1">
        <w:r w:rsidRPr="000C439E">
          <w:rPr>
            <w:rStyle w:val="Hyperlink"/>
            <w:noProof/>
          </w:rPr>
          <w:t>Figure 5 - Simulation prototype network 2</w:t>
        </w:r>
        <w:r>
          <w:rPr>
            <w:noProof/>
            <w:webHidden/>
          </w:rPr>
          <w:tab/>
        </w:r>
        <w:r>
          <w:rPr>
            <w:noProof/>
            <w:webHidden/>
          </w:rPr>
          <w:fldChar w:fldCharType="begin"/>
        </w:r>
        <w:r>
          <w:rPr>
            <w:noProof/>
            <w:webHidden/>
          </w:rPr>
          <w:instrText xml:space="preserve"> PAGEREF _Toc196828565 \h </w:instrText>
        </w:r>
        <w:r>
          <w:rPr>
            <w:noProof/>
            <w:webHidden/>
          </w:rPr>
        </w:r>
        <w:r>
          <w:rPr>
            <w:noProof/>
            <w:webHidden/>
          </w:rPr>
          <w:fldChar w:fldCharType="separate"/>
        </w:r>
        <w:r>
          <w:rPr>
            <w:noProof/>
            <w:webHidden/>
          </w:rPr>
          <w:t>40</w:t>
        </w:r>
        <w:r>
          <w:rPr>
            <w:noProof/>
            <w:webHidden/>
          </w:rPr>
          <w:fldChar w:fldCharType="end"/>
        </w:r>
      </w:hyperlink>
    </w:p>
    <w:p w14:paraId="29CA658A" w14:textId="5D35E6F6"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66" w:history="1">
        <w:r w:rsidRPr="000C439E">
          <w:rPr>
            <w:rStyle w:val="Hyperlink"/>
            <w:noProof/>
          </w:rPr>
          <w:t>Figure 6 - Simulation prototype network 3</w:t>
        </w:r>
        <w:r>
          <w:rPr>
            <w:noProof/>
            <w:webHidden/>
          </w:rPr>
          <w:tab/>
        </w:r>
        <w:r>
          <w:rPr>
            <w:noProof/>
            <w:webHidden/>
          </w:rPr>
          <w:fldChar w:fldCharType="begin"/>
        </w:r>
        <w:r>
          <w:rPr>
            <w:noProof/>
            <w:webHidden/>
          </w:rPr>
          <w:instrText xml:space="preserve"> PAGEREF _Toc196828566 \h </w:instrText>
        </w:r>
        <w:r>
          <w:rPr>
            <w:noProof/>
            <w:webHidden/>
          </w:rPr>
        </w:r>
        <w:r>
          <w:rPr>
            <w:noProof/>
            <w:webHidden/>
          </w:rPr>
          <w:fldChar w:fldCharType="separate"/>
        </w:r>
        <w:r>
          <w:rPr>
            <w:noProof/>
            <w:webHidden/>
          </w:rPr>
          <w:t>41</w:t>
        </w:r>
        <w:r>
          <w:rPr>
            <w:noProof/>
            <w:webHidden/>
          </w:rPr>
          <w:fldChar w:fldCharType="end"/>
        </w:r>
      </w:hyperlink>
    </w:p>
    <w:p w14:paraId="54A6342D" w14:textId="14461AC3"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67" w:history="1">
        <w:r w:rsidRPr="000C439E">
          <w:rPr>
            <w:rStyle w:val="Hyperlink"/>
            <w:noProof/>
          </w:rPr>
          <w:t>Figure 7 - Simulation prototype network 4</w:t>
        </w:r>
        <w:r>
          <w:rPr>
            <w:noProof/>
            <w:webHidden/>
          </w:rPr>
          <w:tab/>
        </w:r>
        <w:r>
          <w:rPr>
            <w:noProof/>
            <w:webHidden/>
          </w:rPr>
          <w:fldChar w:fldCharType="begin"/>
        </w:r>
        <w:r>
          <w:rPr>
            <w:noProof/>
            <w:webHidden/>
          </w:rPr>
          <w:instrText xml:space="preserve"> PAGEREF _Toc196828567 \h </w:instrText>
        </w:r>
        <w:r>
          <w:rPr>
            <w:noProof/>
            <w:webHidden/>
          </w:rPr>
        </w:r>
        <w:r>
          <w:rPr>
            <w:noProof/>
            <w:webHidden/>
          </w:rPr>
          <w:fldChar w:fldCharType="separate"/>
        </w:r>
        <w:r>
          <w:rPr>
            <w:noProof/>
            <w:webHidden/>
          </w:rPr>
          <w:t>41</w:t>
        </w:r>
        <w:r>
          <w:rPr>
            <w:noProof/>
            <w:webHidden/>
          </w:rPr>
          <w:fldChar w:fldCharType="end"/>
        </w:r>
      </w:hyperlink>
    </w:p>
    <w:p w14:paraId="072C8269" w14:textId="5550737F"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68" w:history="1">
        <w:r w:rsidRPr="000C439E">
          <w:rPr>
            <w:rStyle w:val="Hyperlink"/>
            <w:noProof/>
          </w:rPr>
          <w:t>Figure 8 - Simulation prototype network 5</w:t>
        </w:r>
        <w:r>
          <w:rPr>
            <w:noProof/>
            <w:webHidden/>
          </w:rPr>
          <w:tab/>
        </w:r>
        <w:r>
          <w:rPr>
            <w:noProof/>
            <w:webHidden/>
          </w:rPr>
          <w:fldChar w:fldCharType="begin"/>
        </w:r>
        <w:r>
          <w:rPr>
            <w:noProof/>
            <w:webHidden/>
          </w:rPr>
          <w:instrText xml:space="preserve"> PAGEREF _Toc196828568 \h </w:instrText>
        </w:r>
        <w:r>
          <w:rPr>
            <w:noProof/>
            <w:webHidden/>
          </w:rPr>
        </w:r>
        <w:r>
          <w:rPr>
            <w:noProof/>
            <w:webHidden/>
          </w:rPr>
          <w:fldChar w:fldCharType="separate"/>
        </w:r>
        <w:r>
          <w:rPr>
            <w:noProof/>
            <w:webHidden/>
          </w:rPr>
          <w:t>42</w:t>
        </w:r>
        <w:r>
          <w:rPr>
            <w:noProof/>
            <w:webHidden/>
          </w:rPr>
          <w:fldChar w:fldCharType="end"/>
        </w:r>
      </w:hyperlink>
    </w:p>
    <w:p w14:paraId="5193A460" w14:textId="2F0A2992"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69" w:history="1">
        <w:r w:rsidRPr="000C439E">
          <w:rPr>
            <w:rStyle w:val="Hyperlink"/>
            <w:noProof/>
          </w:rPr>
          <w:t>Figure 9 - Simulation prototype network 6</w:t>
        </w:r>
        <w:r>
          <w:rPr>
            <w:noProof/>
            <w:webHidden/>
          </w:rPr>
          <w:tab/>
        </w:r>
        <w:r>
          <w:rPr>
            <w:noProof/>
            <w:webHidden/>
          </w:rPr>
          <w:fldChar w:fldCharType="begin"/>
        </w:r>
        <w:r>
          <w:rPr>
            <w:noProof/>
            <w:webHidden/>
          </w:rPr>
          <w:instrText xml:space="preserve"> PAGEREF _Toc196828569 \h </w:instrText>
        </w:r>
        <w:r>
          <w:rPr>
            <w:noProof/>
            <w:webHidden/>
          </w:rPr>
        </w:r>
        <w:r>
          <w:rPr>
            <w:noProof/>
            <w:webHidden/>
          </w:rPr>
          <w:fldChar w:fldCharType="separate"/>
        </w:r>
        <w:r>
          <w:rPr>
            <w:noProof/>
            <w:webHidden/>
          </w:rPr>
          <w:t>43</w:t>
        </w:r>
        <w:r>
          <w:rPr>
            <w:noProof/>
            <w:webHidden/>
          </w:rPr>
          <w:fldChar w:fldCharType="end"/>
        </w:r>
      </w:hyperlink>
    </w:p>
    <w:p w14:paraId="2815D37D" w14:textId="71FCE143"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70" w:history="1">
        <w:r w:rsidRPr="000C439E">
          <w:rPr>
            <w:rStyle w:val="Hyperlink"/>
            <w:noProof/>
          </w:rPr>
          <w:t>Figure 10 - Simulation prototype network 7</w:t>
        </w:r>
        <w:r>
          <w:rPr>
            <w:noProof/>
            <w:webHidden/>
          </w:rPr>
          <w:tab/>
        </w:r>
        <w:r>
          <w:rPr>
            <w:noProof/>
            <w:webHidden/>
          </w:rPr>
          <w:fldChar w:fldCharType="begin"/>
        </w:r>
        <w:r>
          <w:rPr>
            <w:noProof/>
            <w:webHidden/>
          </w:rPr>
          <w:instrText xml:space="preserve"> PAGEREF _Toc196828570 \h </w:instrText>
        </w:r>
        <w:r>
          <w:rPr>
            <w:noProof/>
            <w:webHidden/>
          </w:rPr>
        </w:r>
        <w:r>
          <w:rPr>
            <w:noProof/>
            <w:webHidden/>
          </w:rPr>
          <w:fldChar w:fldCharType="separate"/>
        </w:r>
        <w:r>
          <w:rPr>
            <w:noProof/>
            <w:webHidden/>
          </w:rPr>
          <w:t>43</w:t>
        </w:r>
        <w:r>
          <w:rPr>
            <w:noProof/>
            <w:webHidden/>
          </w:rPr>
          <w:fldChar w:fldCharType="end"/>
        </w:r>
      </w:hyperlink>
    </w:p>
    <w:p w14:paraId="685F295D" w14:textId="7141699D"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71" w:history="1">
        <w:r w:rsidRPr="000C439E">
          <w:rPr>
            <w:rStyle w:val="Hyperlink"/>
            <w:noProof/>
          </w:rPr>
          <w:t>Figure 11 - Simulation prototype network 9</w:t>
        </w:r>
        <w:r>
          <w:rPr>
            <w:noProof/>
            <w:webHidden/>
          </w:rPr>
          <w:tab/>
        </w:r>
        <w:r>
          <w:rPr>
            <w:noProof/>
            <w:webHidden/>
          </w:rPr>
          <w:fldChar w:fldCharType="begin"/>
        </w:r>
        <w:r>
          <w:rPr>
            <w:noProof/>
            <w:webHidden/>
          </w:rPr>
          <w:instrText xml:space="preserve"> PAGEREF _Toc196828571 \h </w:instrText>
        </w:r>
        <w:r>
          <w:rPr>
            <w:noProof/>
            <w:webHidden/>
          </w:rPr>
        </w:r>
        <w:r>
          <w:rPr>
            <w:noProof/>
            <w:webHidden/>
          </w:rPr>
          <w:fldChar w:fldCharType="separate"/>
        </w:r>
        <w:r>
          <w:rPr>
            <w:noProof/>
            <w:webHidden/>
          </w:rPr>
          <w:t>44</w:t>
        </w:r>
        <w:r>
          <w:rPr>
            <w:noProof/>
            <w:webHidden/>
          </w:rPr>
          <w:fldChar w:fldCharType="end"/>
        </w:r>
      </w:hyperlink>
    </w:p>
    <w:p w14:paraId="25C2D584" w14:textId="3F296678"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72" w:history="1">
        <w:r w:rsidRPr="000C439E">
          <w:rPr>
            <w:rStyle w:val="Hyperlink"/>
            <w:noProof/>
          </w:rPr>
          <w:t>Figure 12 - Hardware block diagram</w:t>
        </w:r>
        <w:r>
          <w:rPr>
            <w:noProof/>
            <w:webHidden/>
          </w:rPr>
          <w:tab/>
        </w:r>
        <w:r>
          <w:rPr>
            <w:noProof/>
            <w:webHidden/>
          </w:rPr>
          <w:fldChar w:fldCharType="begin"/>
        </w:r>
        <w:r>
          <w:rPr>
            <w:noProof/>
            <w:webHidden/>
          </w:rPr>
          <w:instrText xml:space="preserve"> PAGEREF _Toc196828572 \h </w:instrText>
        </w:r>
        <w:r>
          <w:rPr>
            <w:noProof/>
            <w:webHidden/>
          </w:rPr>
        </w:r>
        <w:r>
          <w:rPr>
            <w:noProof/>
            <w:webHidden/>
          </w:rPr>
          <w:fldChar w:fldCharType="separate"/>
        </w:r>
        <w:r>
          <w:rPr>
            <w:noProof/>
            <w:webHidden/>
          </w:rPr>
          <w:t>45</w:t>
        </w:r>
        <w:r>
          <w:rPr>
            <w:noProof/>
            <w:webHidden/>
          </w:rPr>
          <w:fldChar w:fldCharType="end"/>
        </w:r>
      </w:hyperlink>
    </w:p>
    <w:p w14:paraId="3E85DEAD" w14:textId="7BC29023"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73" w:history="1">
        <w:r w:rsidRPr="000C439E">
          <w:rPr>
            <w:rStyle w:val="Hyperlink"/>
            <w:noProof/>
          </w:rPr>
          <w:t>Figure 13 - 2-to-1 hose connector and manifold</w:t>
        </w:r>
        <w:r>
          <w:rPr>
            <w:noProof/>
            <w:webHidden/>
          </w:rPr>
          <w:tab/>
        </w:r>
        <w:r>
          <w:rPr>
            <w:noProof/>
            <w:webHidden/>
          </w:rPr>
          <w:fldChar w:fldCharType="begin"/>
        </w:r>
        <w:r>
          <w:rPr>
            <w:noProof/>
            <w:webHidden/>
          </w:rPr>
          <w:instrText xml:space="preserve"> PAGEREF _Toc196828573 \h </w:instrText>
        </w:r>
        <w:r>
          <w:rPr>
            <w:noProof/>
            <w:webHidden/>
          </w:rPr>
        </w:r>
        <w:r>
          <w:rPr>
            <w:noProof/>
            <w:webHidden/>
          </w:rPr>
          <w:fldChar w:fldCharType="separate"/>
        </w:r>
        <w:r>
          <w:rPr>
            <w:noProof/>
            <w:webHidden/>
          </w:rPr>
          <w:t>46</w:t>
        </w:r>
        <w:r>
          <w:rPr>
            <w:noProof/>
            <w:webHidden/>
          </w:rPr>
          <w:fldChar w:fldCharType="end"/>
        </w:r>
      </w:hyperlink>
    </w:p>
    <w:p w14:paraId="30BC75C1" w14:textId="18B39B95"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74" w:history="1">
        <w:r w:rsidRPr="000C439E">
          <w:rPr>
            <w:rStyle w:val="Hyperlink"/>
            <w:noProof/>
          </w:rPr>
          <w:t>Figure 14 - Air fittings</w:t>
        </w:r>
        <w:r>
          <w:rPr>
            <w:noProof/>
            <w:webHidden/>
          </w:rPr>
          <w:tab/>
        </w:r>
        <w:r>
          <w:rPr>
            <w:noProof/>
            <w:webHidden/>
          </w:rPr>
          <w:fldChar w:fldCharType="begin"/>
        </w:r>
        <w:r>
          <w:rPr>
            <w:noProof/>
            <w:webHidden/>
          </w:rPr>
          <w:instrText xml:space="preserve"> PAGEREF _Toc196828574 \h </w:instrText>
        </w:r>
        <w:r>
          <w:rPr>
            <w:noProof/>
            <w:webHidden/>
          </w:rPr>
        </w:r>
        <w:r>
          <w:rPr>
            <w:noProof/>
            <w:webHidden/>
          </w:rPr>
          <w:fldChar w:fldCharType="separate"/>
        </w:r>
        <w:r>
          <w:rPr>
            <w:noProof/>
            <w:webHidden/>
          </w:rPr>
          <w:t>46</w:t>
        </w:r>
        <w:r>
          <w:rPr>
            <w:noProof/>
            <w:webHidden/>
          </w:rPr>
          <w:fldChar w:fldCharType="end"/>
        </w:r>
      </w:hyperlink>
    </w:p>
    <w:p w14:paraId="48FE3DF6" w14:textId="3A4A7200"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75" w:history="1">
        <w:r w:rsidRPr="000C439E">
          <w:rPr>
            <w:rStyle w:val="Hyperlink"/>
            <w:noProof/>
          </w:rPr>
          <w:t>Figure 15 - Electrical panel drawing</w:t>
        </w:r>
        <w:r>
          <w:rPr>
            <w:noProof/>
            <w:webHidden/>
          </w:rPr>
          <w:tab/>
        </w:r>
        <w:r>
          <w:rPr>
            <w:noProof/>
            <w:webHidden/>
          </w:rPr>
          <w:fldChar w:fldCharType="begin"/>
        </w:r>
        <w:r>
          <w:rPr>
            <w:noProof/>
            <w:webHidden/>
          </w:rPr>
          <w:instrText xml:space="preserve"> PAGEREF _Toc196828575 \h </w:instrText>
        </w:r>
        <w:r>
          <w:rPr>
            <w:noProof/>
            <w:webHidden/>
          </w:rPr>
        </w:r>
        <w:r>
          <w:rPr>
            <w:noProof/>
            <w:webHidden/>
          </w:rPr>
          <w:fldChar w:fldCharType="separate"/>
        </w:r>
        <w:r>
          <w:rPr>
            <w:noProof/>
            <w:webHidden/>
          </w:rPr>
          <w:t>49</w:t>
        </w:r>
        <w:r>
          <w:rPr>
            <w:noProof/>
            <w:webHidden/>
          </w:rPr>
          <w:fldChar w:fldCharType="end"/>
        </w:r>
      </w:hyperlink>
    </w:p>
    <w:p w14:paraId="5C9BDFD5" w14:textId="543A72CB"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76" w:history="1">
        <w:r w:rsidRPr="000C439E">
          <w:rPr>
            <w:rStyle w:val="Hyperlink"/>
            <w:noProof/>
          </w:rPr>
          <w:t>Figure 16 - Backplate hole layout</w:t>
        </w:r>
        <w:r>
          <w:rPr>
            <w:noProof/>
            <w:webHidden/>
          </w:rPr>
          <w:tab/>
        </w:r>
        <w:r>
          <w:rPr>
            <w:noProof/>
            <w:webHidden/>
          </w:rPr>
          <w:fldChar w:fldCharType="begin"/>
        </w:r>
        <w:r>
          <w:rPr>
            <w:noProof/>
            <w:webHidden/>
          </w:rPr>
          <w:instrText xml:space="preserve"> PAGEREF _Toc196828576 \h </w:instrText>
        </w:r>
        <w:r>
          <w:rPr>
            <w:noProof/>
            <w:webHidden/>
          </w:rPr>
        </w:r>
        <w:r>
          <w:rPr>
            <w:noProof/>
            <w:webHidden/>
          </w:rPr>
          <w:fldChar w:fldCharType="separate"/>
        </w:r>
        <w:r>
          <w:rPr>
            <w:noProof/>
            <w:webHidden/>
          </w:rPr>
          <w:t>49</w:t>
        </w:r>
        <w:r>
          <w:rPr>
            <w:noProof/>
            <w:webHidden/>
          </w:rPr>
          <w:fldChar w:fldCharType="end"/>
        </w:r>
      </w:hyperlink>
    </w:p>
    <w:p w14:paraId="62E6C392" w14:textId="3B1D8844"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77" w:history="1">
        <w:r w:rsidRPr="000C439E">
          <w:rPr>
            <w:rStyle w:val="Hyperlink"/>
            <w:noProof/>
          </w:rPr>
          <w:t>Figure 17- Components fitted to backplate</w:t>
        </w:r>
        <w:r>
          <w:rPr>
            <w:noProof/>
            <w:webHidden/>
          </w:rPr>
          <w:tab/>
        </w:r>
        <w:r>
          <w:rPr>
            <w:noProof/>
            <w:webHidden/>
          </w:rPr>
          <w:fldChar w:fldCharType="begin"/>
        </w:r>
        <w:r>
          <w:rPr>
            <w:noProof/>
            <w:webHidden/>
          </w:rPr>
          <w:instrText xml:space="preserve"> PAGEREF _Toc196828577 \h </w:instrText>
        </w:r>
        <w:r>
          <w:rPr>
            <w:noProof/>
            <w:webHidden/>
          </w:rPr>
        </w:r>
        <w:r>
          <w:rPr>
            <w:noProof/>
            <w:webHidden/>
          </w:rPr>
          <w:fldChar w:fldCharType="separate"/>
        </w:r>
        <w:r>
          <w:rPr>
            <w:noProof/>
            <w:webHidden/>
          </w:rPr>
          <w:t>50</w:t>
        </w:r>
        <w:r>
          <w:rPr>
            <w:noProof/>
            <w:webHidden/>
          </w:rPr>
          <w:fldChar w:fldCharType="end"/>
        </w:r>
      </w:hyperlink>
    </w:p>
    <w:p w14:paraId="49E9A609" w14:textId="59448658"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78" w:history="1">
        <w:r w:rsidRPr="000C439E">
          <w:rPr>
            <w:rStyle w:val="Hyperlink"/>
            <w:noProof/>
          </w:rPr>
          <w:t>Figure 18 - Internal wiring</w:t>
        </w:r>
        <w:r>
          <w:rPr>
            <w:noProof/>
            <w:webHidden/>
          </w:rPr>
          <w:tab/>
        </w:r>
        <w:r>
          <w:rPr>
            <w:noProof/>
            <w:webHidden/>
          </w:rPr>
          <w:fldChar w:fldCharType="begin"/>
        </w:r>
        <w:r>
          <w:rPr>
            <w:noProof/>
            <w:webHidden/>
          </w:rPr>
          <w:instrText xml:space="preserve"> PAGEREF _Toc196828578 \h </w:instrText>
        </w:r>
        <w:r>
          <w:rPr>
            <w:noProof/>
            <w:webHidden/>
          </w:rPr>
        </w:r>
        <w:r>
          <w:rPr>
            <w:noProof/>
            <w:webHidden/>
          </w:rPr>
          <w:fldChar w:fldCharType="separate"/>
        </w:r>
        <w:r>
          <w:rPr>
            <w:noProof/>
            <w:webHidden/>
          </w:rPr>
          <w:t>50</w:t>
        </w:r>
        <w:r>
          <w:rPr>
            <w:noProof/>
            <w:webHidden/>
          </w:rPr>
          <w:fldChar w:fldCharType="end"/>
        </w:r>
      </w:hyperlink>
    </w:p>
    <w:p w14:paraId="239373A0" w14:textId="6319B8F1"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79" w:history="1">
        <w:r w:rsidRPr="000C439E">
          <w:rPr>
            <w:rStyle w:val="Hyperlink"/>
            <w:noProof/>
          </w:rPr>
          <w:t>Figure 19 - First stage of panel build complete</w:t>
        </w:r>
        <w:r>
          <w:rPr>
            <w:noProof/>
            <w:webHidden/>
          </w:rPr>
          <w:tab/>
        </w:r>
        <w:r>
          <w:rPr>
            <w:noProof/>
            <w:webHidden/>
          </w:rPr>
          <w:fldChar w:fldCharType="begin"/>
        </w:r>
        <w:r>
          <w:rPr>
            <w:noProof/>
            <w:webHidden/>
          </w:rPr>
          <w:instrText xml:space="preserve"> PAGEREF _Toc196828579 \h </w:instrText>
        </w:r>
        <w:r>
          <w:rPr>
            <w:noProof/>
            <w:webHidden/>
          </w:rPr>
        </w:r>
        <w:r>
          <w:rPr>
            <w:noProof/>
            <w:webHidden/>
          </w:rPr>
          <w:fldChar w:fldCharType="separate"/>
        </w:r>
        <w:r>
          <w:rPr>
            <w:noProof/>
            <w:webHidden/>
          </w:rPr>
          <w:t>51</w:t>
        </w:r>
        <w:r>
          <w:rPr>
            <w:noProof/>
            <w:webHidden/>
          </w:rPr>
          <w:fldChar w:fldCharType="end"/>
        </w:r>
      </w:hyperlink>
    </w:p>
    <w:p w14:paraId="6AC7781F" w14:textId="6171B894"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80" w:history="1">
        <w:r w:rsidRPr="000C439E">
          <w:rPr>
            <w:rStyle w:val="Hyperlink"/>
            <w:noProof/>
          </w:rPr>
          <w:t>Figure 20 - First hardware design</w:t>
        </w:r>
        <w:r>
          <w:rPr>
            <w:noProof/>
            <w:webHidden/>
          </w:rPr>
          <w:tab/>
        </w:r>
        <w:r>
          <w:rPr>
            <w:noProof/>
            <w:webHidden/>
          </w:rPr>
          <w:fldChar w:fldCharType="begin"/>
        </w:r>
        <w:r>
          <w:rPr>
            <w:noProof/>
            <w:webHidden/>
          </w:rPr>
          <w:instrText xml:space="preserve"> PAGEREF _Toc196828580 \h </w:instrText>
        </w:r>
        <w:r>
          <w:rPr>
            <w:noProof/>
            <w:webHidden/>
          </w:rPr>
        </w:r>
        <w:r>
          <w:rPr>
            <w:noProof/>
            <w:webHidden/>
          </w:rPr>
          <w:fldChar w:fldCharType="separate"/>
        </w:r>
        <w:r>
          <w:rPr>
            <w:noProof/>
            <w:webHidden/>
          </w:rPr>
          <w:t>52</w:t>
        </w:r>
        <w:r>
          <w:rPr>
            <w:noProof/>
            <w:webHidden/>
          </w:rPr>
          <w:fldChar w:fldCharType="end"/>
        </w:r>
      </w:hyperlink>
    </w:p>
    <w:p w14:paraId="0158238B" w14:textId="705B0A24"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81" w:history="1">
        <w:r w:rsidRPr="000C439E">
          <w:rPr>
            <w:rStyle w:val="Hyperlink"/>
            <w:noProof/>
          </w:rPr>
          <w:t>Figure 21 - Circuit testing</w:t>
        </w:r>
        <w:r>
          <w:rPr>
            <w:noProof/>
            <w:webHidden/>
          </w:rPr>
          <w:tab/>
        </w:r>
        <w:r>
          <w:rPr>
            <w:noProof/>
            <w:webHidden/>
          </w:rPr>
          <w:fldChar w:fldCharType="begin"/>
        </w:r>
        <w:r>
          <w:rPr>
            <w:noProof/>
            <w:webHidden/>
          </w:rPr>
          <w:instrText xml:space="preserve"> PAGEREF _Toc196828581 \h </w:instrText>
        </w:r>
        <w:r>
          <w:rPr>
            <w:noProof/>
            <w:webHidden/>
          </w:rPr>
        </w:r>
        <w:r>
          <w:rPr>
            <w:noProof/>
            <w:webHidden/>
          </w:rPr>
          <w:fldChar w:fldCharType="separate"/>
        </w:r>
        <w:r>
          <w:rPr>
            <w:noProof/>
            <w:webHidden/>
          </w:rPr>
          <w:t>53</w:t>
        </w:r>
        <w:r>
          <w:rPr>
            <w:noProof/>
            <w:webHidden/>
          </w:rPr>
          <w:fldChar w:fldCharType="end"/>
        </w:r>
      </w:hyperlink>
    </w:p>
    <w:p w14:paraId="2D583CBA" w14:textId="4D38018B"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82" w:history="1">
        <w:r w:rsidRPr="000C439E">
          <w:rPr>
            <w:rStyle w:val="Hyperlink"/>
            <w:noProof/>
          </w:rPr>
          <w:t>Figure 22 - Software program block diagram</w:t>
        </w:r>
        <w:r>
          <w:rPr>
            <w:noProof/>
            <w:webHidden/>
          </w:rPr>
          <w:tab/>
        </w:r>
        <w:r>
          <w:rPr>
            <w:noProof/>
            <w:webHidden/>
          </w:rPr>
          <w:fldChar w:fldCharType="begin"/>
        </w:r>
        <w:r>
          <w:rPr>
            <w:noProof/>
            <w:webHidden/>
          </w:rPr>
          <w:instrText xml:space="preserve"> PAGEREF _Toc196828582 \h </w:instrText>
        </w:r>
        <w:r>
          <w:rPr>
            <w:noProof/>
            <w:webHidden/>
          </w:rPr>
        </w:r>
        <w:r>
          <w:rPr>
            <w:noProof/>
            <w:webHidden/>
          </w:rPr>
          <w:fldChar w:fldCharType="separate"/>
        </w:r>
        <w:r>
          <w:rPr>
            <w:noProof/>
            <w:webHidden/>
          </w:rPr>
          <w:t>54</w:t>
        </w:r>
        <w:r>
          <w:rPr>
            <w:noProof/>
            <w:webHidden/>
          </w:rPr>
          <w:fldChar w:fldCharType="end"/>
        </w:r>
      </w:hyperlink>
    </w:p>
    <w:p w14:paraId="2D1E6C03" w14:textId="7A3EA3A8"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83" w:history="1">
        <w:r w:rsidRPr="000C439E">
          <w:rPr>
            <w:rStyle w:val="Hyperlink"/>
            <w:noProof/>
          </w:rPr>
          <w:t>Figure 23 - Software flowchart</w:t>
        </w:r>
        <w:r>
          <w:rPr>
            <w:noProof/>
            <w:webHidden/>
          </w:rPr>
          <w:tab/>
        </w:r>
        <w:r>
          <w:rPr>
            <w:noProof/>
            <w:webHidden/>
          </w:rPr>
          <w:fldChar w:fldCharType="begin"/>
        </w:r>
        <w:r>
          <w:rPr>
            <w:noProof/>
            <w:webHidden/>
          </w:rPr>
          <w:instrText xml:space="preserve"> PAGEREF _Toc196828583 \h </w:instrText>
        </w:r>
        <w:r>
          <w:rPr>
            <w:noProof/>
            <w:webHidden/>
          </w:rPr>
        </w:r>
        <w:r>
          <w:rPr>
            <w:noProof/>
            <w:webHidden/>
          </w:rPr>
          <w:fldChar w:fldCharType="separate"/>
        </w:r>
        <w:r>
          <w:rPr>
            <w:noProof/>
            <w:webHidden/>
          </w:rPr>
          <w:t>55</w:t>
        </w:r>
        <w:r>
          <w:rPr>
            <w:noProof/>
            <w:webHidden/>
          </w:rPr>
          <w:fldChar w:fldCharType="end"/>
        </w:r>
      </w:hyperlink>
    </w:p>
    <w:p w14:paraId="0322762A" w14:textId="28537A78"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84" w:history="1">
        <w:r w:rsidRPr="000C439E">
          <w:rPr>
            <w:rStyle w:val="Hyperlink"/>
            <w:noProof/>
          </w:rPr>
          <w:t>Figure 24 - Physical prototype network 1</w:t>
        </w:r>
        <w:r>
          <w:rPr>
            <w:noProof/>
            <w:webHidden/>
          </w:rPr>
          <w:tab/>
        </w:r>
        <w:r>
          <w:rPr>
            <w:noProof/>
            <w:webHidden/>
          </w:rPr>
          <w:fldChar w:fldCharType="begin"/>
        </w:r>
        <w:r>
          <w:rPr>
            <w:noProof/>
            <w:webHidden/>
          </w:rPr>
          <w:instrText xml:space="preserve"> PAGEREF _Toc196828584 \h </w:instrText>
        </w:r>
        <w:r>
          <w:rPr>
            <w:noProof/>
            <w:webHidden/>
          </w:rPr>
        </w:r>
        <w:r>
          <w:rPr>
            <w:noProof/>
            <w:webHidden/>
          </w:rPr>
          <w:fldChar w:fldCharType="separate"/>
        </w:r>
        <w:r>
          <w:rPr>
            <w:noProof/>
            <w:webHidden/>
          </w:rPr>
          <w:t>56</w:t>
        </w:r>
        <w:r>
          <w:rPr>
            <w:noProof/>
            <w:webHidden/>
          </w:rPr>
          <w:fldChar w:fldCharType="end"/>
        </w:r>
      </w:hyperlink>
    </w:p>
    <w:p w14:paraId="5C1BD487" w14:textId="306535AF"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85" w:history="1">
        <w:r w:rsidRPr="000C439E">
          <w:rPr>
            <w:rStyle w:val="Hyperlink"/>
            <w:noProof/>
          </w:rPr>
          <w:t>Figure 25 - Physical prototype network 2</w:t>
        </w:r>
        <w:r>
          <w:rPr>
            <w:noProof/>
            <w:webHidden/>
          </w:rPr>
          <w:tab/>
        </w:r>
        <w:r>
          <w:rPr>
            <w:noProof/>
            <w:webHidden/>
          </w:rPr>
          <w:fldChar w:fldCharType="begin"/>
        </w:r>
        <w:r>
          <w:rPr>
            <w:noProof/>
            <w:webHidden/>
          </w:rPr>
          <w:instrText xml:space="preserve"> PAGEREF _Toc196828585 \h </w:instrText>
        </w:r>
        <w:r>
          <w:rPr>
            <w:noProof/>
            <w:webHidden/>
          </w:rPr>
        </w:r>
        <w:r>
          <w:rPr>
            <w:noProof/>
            <w:webHidden/>
          </w:rPr>
          <w:fldChar w:fldCharType="separate"/>
        </w:r>
        <w:r>
          <w:rPr>
            <w:noProof/>
            <w:webHidden/>
          </w:rPr>
          <w:t>56</w:t>
        </w:r>
        <w:r>
          <w:rPr>
            <w:noProof/>
            <w:webHidden/>
          </w:rPr>
          <w:fldChar w:fldCharType="end"/>
        </w:r>
      </w:hyperlink>
    </w:p>
    <w:p w14:paraId="32B52822" w14:textId="4FE9CE8A"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86" w:history="1">
        <w:r w:rsidRPr="000C439E">
          <w:rPr>
            <w:rStyle w:val="Hyperlink"/>
            <w:noProof/>
          </w:rPr>
          <w:t>Figure 26 - Physical prototype Factory IO testing</w:t>
        </w:r>
        <w:r>
          <w:rPr>
            <w:noProof/>
            <w:webHidden/>
          </w:rPr>
          <w:tab/>
        </w:r>
        <w:r>
          <w:rPr>
            <w:noProof/>
            <w:webHidden/>
          </w:rPr>
          <w:fldChar w:fldCharType="begin"/>
        </w:r>
        <w:r>
          <w:rPr>
            <w:noProof/>
            <w:webHidden/>
          </w:rPr>
          <w:instrText xml:space="preserve"> PAGEREF _Toc196828586 \h </w:instrText>
        </w:r>
        <w:r>
          <w:rPr>
            <w:noProof/>
            <w:webHidden/>
          </w:rPr>
        </w:r>
        <w:r>
          <w:rPr>
            <w:noProof/>
            <w:webHidden/>
          </w:rPr>
          <w:fldChar w:fldCharType="separate"/>
        </w:r>
        <w:r>
          <w:rPr>
            <w:noProof/>
            <w:webHidden/>
          </w:rPr>
          <w:t>57</w:t>
        </w:r>
        <w:r>
          <w:rPr>
            <w:noProof/>
            <w:webHidden/>
          </w:rPr>
          <w:fldChar w:fldCharType="end"/>
        </w:r>
      </w:hyperlink>
    </w:p>
    <w:p w14:paraId="6AD1746B" w14:textId="31971AA9"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87" w:history="1">
        <w:r w:rsidRPr="000C439E">
          <w:rPr>
            <w:rStyle w:val="Hyperlink"/>
            <w:noProof/>
          </w:rPr>
          <w:t>Figure 27 - Physical prototype network 3</w:t>
        </w:r>
        <w:r>
          <w:rPr>
            <w:noProof/>
            <w:webHidden/>
          </w:rPr>
          <w:tab/>
        </w:r>
        <w:r>
          <w:rPr>
            <w:noProof/>
            <w:webHidden/>
          </w:rPr>
          <w:fldChar w:fldCharType="begin"/>
        </w:r>
        <w:r>
          <w:rPr>
            <w:noProof/>
            <w:webHidden/>
          </w:rPr>
          <w:instrText xml:space="preserve"> PAGEREF _Toc196828587 \h </w:instrText>
        </w:r>
        <w:r>
          <w:rPr>
            <w:noProof/>
            <w:webHidden/>
          </w:rPr>
        </w:r>
        <w:r>
          <w:rPr>
            <w:noProof/>
            <w:webHidden/>
          </w:rPr>
          <w:fldChar w:fldCharType="separate"/>
        </w:r>
        <w:r>
          <w:rPr>
            <w:noProof/>
            <w:webHidden/>
          </w:rPr>
          <w:t>58</w:t>
        </w:r>
        <w:r>
          <w:rPr>
            <w:noProof/>
            <w:webHidden/>
          </w:rPr>
          <w:fldChar w:fldCharType="end"/>
        </w:r>
      </w:hyperlink>
    </w:p>
    <w:p w14:paraId="006C256F" w14:textId="328CF225"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88" w:history="1">
        <w:r w:rsidRPr="000C439E">
          <w:rPr>
            <w:rStyle w:val="Hyperlink"/>
            <w:noProof/>
          </w:rPr>
          <w:t>Figure 28 - PLC and HMI testing</w:t>
        </w:r>
        <w:r>
          <w:rPr>
            <w:noProof/>
            <w:webHidden/>
          </w:rPr>
          <w:tab/>
        </w:r>
        <w:r>
          <w:rPr>
            <w:noProof/>
            <w:webHidden/>
          </w:rPr>
          <w:fldChar w:fldCharType="begin"/>
        </w:r>
        <w:r>
          <w:rPr>
            <w:noProof/>
            <w:webHidden/>
          </w:rPr>
          <w:instrText xml:space="preserve"> PAGEREF _Toc196828588 \h </w:instrText>
        </w:r>
        <w:r>
          <w:rPr>
            <w:noProof/>
            <w:webHidden/>
          </w:rPr>
        </w:r>
        <w:r>
          <w:rPr>
            <w:noProof/>
            <w:webHidden/>
          </w:rPr>
          <w:fldChar w:fldCharType="separate"/>
        </w:r>
        <w:r>
          <w:rPr>
            <w:noProof/>
            <w:webHidden/>
          </w:rPr>
          <w:t>59</w:t>
        </w:r>
        <w:r>
          <w:rPr>
            <w:noProof/>
            <w:webHidden/>
          </w:rPr>
          <w:fldChar w:fldCharType="end"/>
        </w:r>
      </w:hyperlink>
    </w:p>
    <w:p w14:paraId="4FE4D0D7" w14:textId="23A313FE"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89" w:history="1">
        <w:r w:rsidRPr="000C439E">
          <w:rPr>
            <w:rStyle w:val="Hyperlink"/>
            <w:noProof/>
          </w:rPr>
          <w:t>Figure 29 - Original manifold leaking</w:t>
        </w:r>
        <w:r>
          <w:rPr>
            <w:noProof/>
            <w:webHidden/>
          </w:rPr>
          <w:tab/>
        </w:r>
        <w:r>
          <w:rPr>
            <w:noProof/>
            <w:webHidden/>
          </w:rPr>
          <w:fldChar w:fldCharType="begin"/>
        </w:r>
        <w:r>
          <w:rPr>
            <w:noProof/>
            <w:webHidden/>
          </w:rPr>
          <w:instrText xml:space="preserve"> PAGEREF _Toc196828589 \h </w:instrText>
        </w:r>
        <w:r>
          <w:rPr>
            <w:noProof/>
            <w:webHidden/>
          </w:rPr>
        </w:r>
        <w:r>
          <w:rPr>
            <w:noProof/>
            <w:webHidden/>
          </w:rPr>
          <w:fldChar w:fldCharType="separate"/>
        </w:r>
        <w:r>
          <w:rPr>
            <w:noProof/>
            <w:webHidden/>
          </w:rPr>
          <w:t>60</w:t>
        </w:r>
        <w:r>
          <w:rPr>
            <w:noProof/>
            <w:webHidden/>
          </w:rPr>
          <w:fldChar w:fldCharType="end"/>
        </w:r>
      </w:hyperlink>
    </w:p>
    <w:p w14:paraId="182CA6D2" w14:textId="726F9973"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90" w:history="1">
        <w:r w:rsidRPr="000C439E">
          <w:rPr>
            <w:rStyle w:val="Hyperlink"/>
            <w:noProof/>
          </w:rPr>
          <w:t>Figure 30 - New fittings</w:t>
        </w:r>
        <w:r>
          <w:rPr>
            <w:noProof/>
            <w:webHidden/>
          </w:rPr>
          <w:tab/>
        </w:r>
        <w:r>
          <w:rPr>
            <w:noProof/>
            <w:webHidden/>
          </w:rPr>
          <w:fldChar w:fldCharType="begin"/>
        </w:r>
        <w:r>
          <w:rPr>
            <w:noProof/>
            <w:webHidden/>
          </w:rPr>
          <w:instrText xml:space="preserve"> PAGEREF _Toc196828590 \h </w:instrText>
        </w:r>
        <w:r>
          <w:rPr>
            <w:noProof/>
            <w:webHidden/>
          </w:rPr>
        </w:r>
        <w:r>
          <w:rPr>
            <w:noProof/>
            <w:webHidden/>
          </w:rPr>
          <w:fldChar w:fldCharType="separate"/>
        </w:r>
        <w:r>
          <w:rPr>
            <w:noProof/>
            <w:webHidden/>
          </w:rPr>
          <w:t>60</w:t>
        </w:r>
        <w:r>
          <w:rPr>
            <w:noProof/>
            <w:webHidden/>
          </w:rPr>
          <w:fldChar w:fldCharType="end"/>
        </w:r>
      </w:hyperlink>
    </w:p>
    <w:p w14:paraId="040875A6" w14:textId="276A6E3B"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91" w:history="1">
        <w:r w:rsidRPr="000C439E">
          <w:rPr>
            <w:rStyle w:val="Hyperlink"/>
            <w:noProof/>
          </w:rPr>
          <w:t>Figure 31 – LM317T voltage regulator [38]</w:t>
        </w:r>
        <w:r>
          <w:rPr>
            <w:noProof/>
            <w:webHidden/>
          </w:rPr>
          <w:tab/>
        </w:r>
        <w:r>
          <w:rPr>
            <w:noProof/>
            <w:webHidden/>
          </w:rPr>
          <w:fldChar w:fldCharType="begin"/>
        </w:r>
        <w:r>
          <w:rPr>
            <w:noProof/>
            <w:webHidden/>
          </w:rPr>
          <w:instrText xml:space="preserve"> PAGEREF _Toc196828591 \h </w:instrText>
        </w:r>
        <w:r>
          <w:rPr>
            <w:noProof/>
            <w:webHidden/>
          </w:rPr>
        </w:r>
        <w:r>
          <w:rPr>
            <w:noProof/>
            <w:webHidden/>
          </w:rPr>
          <w:fldChar w:fldCharType="separate"/>
        </w:r>
        <w:r>
          <w:rPr>
            <w:noProof/>
            <w:webHidden/>
          </w:rPr>
          <w:t>61</w:t>
        </w:r>
        <w:r>
          <w:rPr>
            <w:noProof/>
            <w:webHidden/>
          </w:rPr>
          <w:fldChar w:fldCharType="end"/>
        </w:r>
      </w:hyperlink>
    </w:p>
    <w:p w14:paraId="53960CFD" w14:textId="4DED28C2"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92" w:history="1">
        <w:r w:rsidRPr="000C439E">
          <w:rPr>
            <w:rStyle w:val="Hyperlink"/>
            <w:noProof/>
          </w:rPr>
          <w:t>Figure 32 - Voltage regulator</w:t>
        </w:r>
        <w:r>
          <w:rPr>
            <w:noProof/>
            <w:webHidden/>
          </w:rPr>
          <w:tab/>
        </w:r>
        <w:r>
          <w:rPr>
            <w:noProof/>
            <w:webHidden/>
          </w:rPr>
          <w:fldChar w:fldCharType="begin"/>
        </w:r>
        <w:r>
          <w:rPr>
            <w:noProof/>
            <w:webHidden/>
          </w:rPr>
          <w:instrText xml:space="preserve"> PAGEREF _Toc196828592 \h </w:instrText>
        </w:r>
        <w:r>
          <w:rPr>
            <w:noProof/>
            <w:webHidden/>
          </w:rPr>
        </w:r>
        <w:r>
          <w:rPr>
            <w:noProof/>
            <w:webHidden/>
          </w:rPr>
          <w:fldChar w:fldCharType="separate"/>
        </w:r>
        <w:r>
          <w:rPr>
            <w:noProof/>
            <w:webHidden/>
          </w:rPr>
          <w:t>62</w:t>
        </w:r>
        <w:r>
          <w:rPr>
            <w:noProof/>
            <w:webHidden/>
          </w:rPr>
          <w:fldChar w:fldCharType="end"/>
        </w:r>
      </w:hyperlink>
    </w:p>
    <w:p w14:paraId="3E7D1BC7" w14:textId="2EAA00F7"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93" w:history="1">
        <w:r w:rsidRPr="000C439E">
          <w:rPr>
            <w:rStyle w:val="Hyperlink"/>
            <w:noProof/>
          </w:rPr>
          <w:t>Figure 33 - Tank 1 Level function block</w:t>
        </w:r>
        <w:r>
          <w:rPr>
            <w:noProof/>
            <w:webHidden/>
          </w:rPr>
          <w:tab/>
        </w:r>
        <w:r>
          <w:rPr>
            <w:noProof/>
            <w:webHidden/>
          </w:rPr>
          <w:fldChar w:fldCharType="begin"/>
        </w:r>
        <w:r>
          <w:rPr>
            <w:noProof/>
            <w:webHidden/>
          </w:rPr>
          <w:instrText xml:space="preserve"> PAGEREF _Toc196828593 \h </w:instrText>
        </w:r>
        <w:r>
          <w:rPr>
            <w:noProof/>
            <w:webHidden/>
          </w:rPr>
        </w:r>
        <w:r>
          <w:rPr>
            <w:noProof/>
            <w:webHidden/>
          </w:rPr>
          <w:fldChar w:fldCharType="separate"/>
        </w:r>
        <w:r>
          <w:rPr>
            <w:noProof/>
            <w:webHidden/>
          </w:rPr>
          <w:t>63</w:t>
        </w:r>
        <w:r>
          <w:rPr>
            <w:noProof/>
            <w:webHidden/>
          </w:rPr>
          <w:fldChar w:fldCharType="end"/>
        </w:r>
      </w:hyperlink>
    </w:p>
    <w:p w14:paraId="609F8146" w14:textId="42023CB0"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94" w:history="1">
        <w:r w:rsidRPr="000C439E">
          <w:rPr>
            <w:rStyle w:val="Hyperlink"/>
            <w:noProof/>
          </w:rPr>
          <w:t>Figure 34 - Tank 1 level function block network 1</w:t>
        </w:r>
        <w:r>
          <w:rPr>
            <w:noProof/>
            <w:webHidden/>
          </w:rPr>
          <w:tab/>
        </w:r>
        <w:r>
          <w:rPr>
            <w:noProof/>
            <w:webHidden/>
          </w:rPr>
          <w:fldChar w:fldCharType="begin"/>
        </w:r>
        <w:r>
          <w:rPr>
            <w:noProof/>
            <w:webHidden/>
          </w:rPr>
          <w:instrText xml:space="preserve"> PAGEREF _Toc196828594 \h </w:instrText>
        </w:r>
        <w:r>
          <w:rPr>
            <w:noProof/>
            <w:webHidden/>
          </w:rPr>
        </w:r>
        <w:r>
          <w:rPr>
            <w:noProof/>
            <w:webHidden/>
          </w:rPr>
          <w:fldChar w:fldCharType="separate"/>
        </w:r>
        <w:r>
          <w:rPr>
            <w:noProof/>
            <w:webHidden/>
          </w:rPr>
          <w:t>63</w:t>
        </w:r>
        <w:r>
          <w:rPr>
            <w:noProof/>
            <w:webHidden/>
          </w:rPr>
          <w:fldChar w:fldCharType="end"/>
        </w:r>
      </w:hyperlink>
    </w:p>
    <w:p w14:paraId="622F4E6B" w14:textId="3692DD58"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95" w:history="1">
        <w:r w:rsidRPr="000C439E">
          <w:rPr>
            <w:rStyle w:val="Hyperlink"/>
            <w:noProof/>
          </w:rPr>
          <w:t>Figure 35 - Physical prototype network 3</w:t>
        </w:r>
        <w:r>
          <w:rPr>
            <w:noProof/>
            <w:webHidden/>
          </w:rPr>
          <w:tab/>
        </w:r>
        <w:r>
          <w:rPr>
            <w:noProof/>
            <w:webHidden/>
          </w:rPr>
          <w:fldChar w:fldCharType="begin"/>
        </w:r>
        <w:r>
          <w:rPr>
            <w:noProof/>
            <w:webHidden/>
          </w:rPr>
          <w:instrText xml:space="preserve"> PAGEREF _Toc196828595 \h </w:instrText>
        </w:r>
        <w:r>
          <w:rPr>
            <w:noProof/>
            <w:webHidden/>
          </w:rPr>
        </w:r>
        <w:r>
          <w:rPr>
            <w:noProof/>
            <w:webHidden/>
          </w:rPr>
          <w:fldChar w:fldCharType="separate"/>
        </w:r>
        <w:r>
          <w:rPr>
            <w:noProof/>
            <w:webHidden/>
          </w:rPr>
          <w:t>64</w:t>
        </w:r>
        <w:r>
          <w:rPr>
            <w:noProof/>
            <w:webHidden/>
          </w:rPr>
          <w:fldChar w:fldCharType="end"/>
        </w:r>
      </w:hyperlink>
    </w:p>
    <w:p w14:paraId="4BE03F9A" w14:textId="55ECF583"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96" w:history="1">
        <w:r w:rsidRPr="000C439E">
          <w:rPr>
            <w:rStyle w:val="Hyperlink"/>
            <w:noProof/>
          </w:rPr>
          <w:t>Figure 36 - Physical prototype network 4</w:t>
        </w:r>
        <w:r>
          <w:rPr>
            <w:noProof/>
            <w:webHidden/>
          </w:rPr>
          <w:tab/>
        </w:r>
        <w:r>
          <w:rPr>
            <w:noProof/>
            <w:webHidden/>
          </w:rPr>
          <w:fldChar w:fldCharType="begin"/>
        </w:r>
        <w:r>
          <w:rPr>
            <w:noProof/>
            <w:webHidden/>
          </w:rPr>
          <w:instrText xml:space="preserve"> PAGEREF _Toc196828596 \h </w:instrText>
        </w:r>
        <w:r>
          <w:rPr>
            <w:noProof/>
            <w:webHidden/>
          </w:rPr>
        </w:r>
        <w:r>
          <w:rPr>
            <w:noProof/>
            <w:webHidden/>
          </w:rPr>
          <w:fldChar w:fldCharType="separate"/>
        </w:r>
        <w:r>
          <w:rPr>
            <w:noProof/>
            <w:webHidden/>
          </w:rPr>
          <w:t>64</w:t>
        </w:r>
        <w:r>
          <w:rPr>
            <w:noProof/>
            <w:webHidden/>
          </w:rPr>
          <w:fldChar w:fldCharType="end"/>
        </w:r>
      </w:hyperlink>
    </w:p>
    <w:p w14:paraId="74F4E3E3" w14:textId="76FC43E3"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97" w:history="1">
        <w:r w:rsidRPr="000C439E">
          <w:rPr>
            <w:rStyle w:val="Hyperlink"/>
            <w:noProof/>
          </w:rPr>
          <w:t>Figure 37 - Tank 1 empty alarm</w:t>
        </w:r>
        <w:r>
          <w:rPr>
            <w:noProof/>
            <w:webHidden/>
          </w:rPr>
          <w:tab/>
        </w:r>
        <w:r>
          <w:rPr>
            <w:noProof/>
            <w:webHidden/>
          </w:rPr>
          <w:fldChar w:fldCharType="begin"/>
        </w:r>
        <w:r>
          <w:rPr>
            <w:noProof/>
            <w:webHidden/>
          </w:rPr>
          <w:instrText xml:space="preserve"> PAGEREF _Toc196828597 \h </w:instrText>
        </w:r>
        <w:r>
          <w:rPr>
            <w:noProof/>
            <w:webHidden/>
          </w:rPr>
        </w:r>
        <w:r>
          <w:rPr>
            <w:noProof/>
            <w:webHidden/>
          </w:rPr>
          <w:fldChar w:fldCharType="separate"/>
        </w:r>
        <w:r>
          <w:rPr>
            <w:noProof/>
            <w:webHidden/>
          </w:rPr>
          <w:t>65</w:t>
        </w:r>
        <w:r>
          <w:rPr>
            <w:noProof/>
            <w:webHidden/>
          </w:rPr>
          <w:fldChar w:fldCharType="end"/>
        </w:r>
      </w:hyperlink>
    </w:p>
    <w:p w14:paraId="71D77FB6" w14:textId="20F16F21"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98" w:history="1">
        <w:r w:rsidRPr="000C439E">
          <w:rPr>
            <w:rStyle w:val="Hyperlink"/>
            <w:noProof/>
          </w:rPr>
          <w:t>Figure 38 - Tank 1 HMI low level</w:t>
        </w:r>
        <w:r>
          <w:rPr>
            <w:noProof/>
            <w:webHidden/>
          </w:rPr>
          <w:tab/>
        </w:r>
        <w:r>
          <w:rPr>
            <w:noProof/>
            <w:webHidden/>
          </w:rPr>
          <w:fldChar w:fldCharType="begin"/>
        </w:r>
        <w:r>
          <w:rPr>
            <w:noProof/>
            <w:webHidden/>
          </w:rPr>
          <w:instrText xml:space="preserve"> PAGEREF _Toc196828598 \h </w:instrText>
        </w:r>
        <w:r>
          <w:rPr>
            <w:noProof/>
            <w:webHidden/>
          </w:rPr>
        </w:r>
        <w:r>
          <w:rPr>
            <w:noProof/>
            <w:webHidden/>
          </w:rPr>
          <w:fldChar w:fldCharType="separate"/>
        </w:r>
        <w:r>
          <w:rPr>
            <w:noProof/>
            <w:webHidden/>
          </w:rPr>
          <w:t>66</w:t>
        </w:r>
        <w:r>
          <w:rPr>
            <w:noProof/>
            <w:webHidden/>
          </w:rPr>
          <w:fldChar w:fldCharType="end"/>
        </w:r>
      </w:hyperlink>
    </w:p>
    <w:p w14:paraId="734B59E2" w14:textId="79B66B54"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599" w:history="1">
        <w:r w:rsidRPr="000C439E">
          <w:rPr>
            <w:rStyle w:val="Hyperlink"/>
            <w:noProof/>
          </w:rPr>
          <w:t>Figure 39 - Tank 1 HMI empty level</w:t>
        </w:r>
        <w:r>
          <w:rPr>
            <w:noProof/>
            <w:webHidden/>
          </w:rPr>
          <w:tab/>
        </w:r>
        <w:r>
          <w:rPr>
            <w:noProof/>
            <w:webHidden/>
          </w:rPr>
          <w:fldChar w:fldCharType="begin"/>
        </w:r>
        <w:r>
          <w:rPr>
            <w:noProof/>
            <w:webHidden/>
          </w:rPr>
          <w:instrText xml:space="preserve"> PAGEREF _Toc196828599 \h </w:instrText>
        </w:r>
        <w:r>
          <w:rPr>
            <w:noProof/>
            <w:webHidden/>
          </w:rPr>
        </w:r>
        <w:r>
          <w:rPr>
            <w:noProof/>
            <w:webHidden/>
          </w:rPr>
          <w:fldChar w:fldCharType="separate"/>
        </w:r>
        <w:r>
          <w:rPr>
            <w:noProof/>
            <w:webHidden/>
          </w:rPr>
          <w:t>66</w:t>
        </w:r>
        <w:r>
          <w:rPr>
            <w:noProof/>
            <w:webHidden/>
          </w:rPr>
          <w:fldChar w:fldCharType="end"/>
        </w:r>
      </w:hyperlink>
    </w:p>
    <w:p w14:paraId="2CC41B2E" w14:textId="652E957F"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00" w:history="1">
        <w:r w:rsidRPr="000C439E">
          <w:rPr>
            <w:rStyle w:val="Hyperlink"/>
            <w:noProof/>
          </w:rPr>
          <w:t>Figure 40 - Questionnaire graph 1</w:t>
        </w:r>
        <w:r>
          <w:rPr>
            <w:noProof/>
            <w:webHidden/>
          </w:rPr>
          <w:tab/>
        </w:r>
        <w:r>
          <w:rPr>
            <w:noProof/>
            <w:webHidden/>
          </w:rPr>
          <w:fldChar w:fldCharType="begin"/>
        </w:r>
        <w:r>
          <w:rPr>
            <w:noProof/>
            <w:webHidden/>
          </w:rPr>
          <w:instrText xml:space="preserve"> PAGEREF _Toc196828600 \h </w:instrText>
        </w:r>
        <w:r>
          <w:rPr>
            <w:noProof/>
            <w:webHidden/>
          </w:rPr>
        </w:r>
        <w:r>
          <w:rPr>
            <w:noProof/>
            <w:webHidden/>
          </w:rPr>
          <w:fldChar w:fldCharType="separate"/>
        </w:r>
        <w:r>
          <w:rPr>
            <w:noProof/>
            <w:webHidden/>
          </w:rPr>
          <w:t>68</w:t>
        </w:r>
        <w:r>
          <w:rPr>
            <w:noProof/>
            <w:webHidden/>
          </w:rPr>
          <w:fldChar w:fldCharType="end"/>
        </w:r>
      </w:hyperlink>
    </w:p>
    <w:p w14:paraId="7A5372B9" w14:textId="17EDEED4"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01" w:history="1">
        <w:r w:rsidRPr="000C439E">
          <w:rPr>
            <w:rStyle w:val="Hyperlink"/>
            <w:noProof/>
          </w:rPr>
          <w:t>Figure 41 - Questionnaire graph 2</w:t>
        </w:r>
        <w:r>
          <w:rPr>
            <w:noProof/>
            <w:webHidden/>
          </w:rPr>
          <w:tab/>
        </w:r>
        <w:r>
          <w:rPr>
            <w:noProof/>
            <w:webHidden/>
          </w:rPr>
          <w:fldChar w:fldCharType="begin"/>
        </w:r>
        <w:r>
          <w:rPr>
            <w:noProof/>
            <w:webHidden/>
          </w:rPr>
          <w:instrText xml:space="preserve"> PAGEREF _Toc196828601 \h </w:instrText>
        </w:r>
        <w:r>
          <w:rPr>
            <w:noProof/>
            <w:webHidden/>
          </w:rPr>
        </w:r>
        <w:r>
          <w:rPr>
            <w:noProof/>
            <w:webHidden/>
          </w:rPr>
          <w:fldChar w:fldCharType="separate"/>
        </w:r>
        <w:r>
          <w:rPr>
            <w:noProof/>
            <w:webHidden/>
          </w:rPr>
          <w:t>69</w:t>
        </w:r>
        <w:r>
          <w:rPr>
            <w:noProof/>
            <w:webHidden/>
          </w:rPr>
          <w:fldChar w:fldCharType="end"/>
        </w:r>
      </w:hyperlink>
    </w:p>
    <w:p w14:paraId="6E651A31" w14:textId="1B614CB1"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02" w:history="1">
        <w:r w:rsidRPr="000C439E">
          <w:rPr>
            <w:rStyle w:val="Hyperlink"/>
            <w:noProof/>
          </w:rPr>
          <w:t>Figure 42 - Questionnaire graph 3</w:t>
        </w:r>
        <w:r>
          <w:rPr>
            <w:noProof/>
            <w:webHidden/>
          </w:rPr>
          <w:tab/>
        </w:r>
        <w:r>
          <w:rPr>
            <w:noProof/>
            <w:webHidden/>
          </w:rPr>
          <w:fldChar w:fldCharType="begin"/>
        </w:r>
        <w:r>
          <w:rPr>
            <w:noProof/>
            <w:webHidden/>
          </w:rPr>
          <w:instrText xml:space="preserve"> PAGEREF _Toc196828602 \h </w:instrText>
        </w:r>
        <w:r>
          <w:rPr>
            <w:noProof/>
            <w:webHidden/>
          </w:rPr>
        </w:r>
        <w:r>
          <w:rPr>
            <w:noProof/>
            <w:webHidden/>
          </w:rPr>
          <w:fldChar w:fldCharType="separate"/>
        </w:r>
        <w:r>
          <w:rPr>
            <w:noProof/>
            <w:webHidden/>
          </w:rPr>
          <w:t>70</w:t>
        </w:r>
        <w:r>
          <w:rPr>
            <w:noProof/>
            <w:webHidden/>
          </w:rPr>
          <w:fldChar w:fldCharType="end"/>
        </w:r>
      </w:hyperlink>
    </w:p>
    <w:p w14:paraId="37AAB4B9" w14:textId="37273E18"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03" w:history="1">
        <w:r w:rsidRPr="000C439E">
          <w:rPr>
            <w:rStyle w:val="Hyperlink"/>
            <w:noProof/>
          </w:rPr>
          <w:t>Figure 43 - Questionnaire graph 4</w:t>
        </w:r>
        <w:r>
          <w:rPr>
            <w:noProof/>
            <w:webHidden/>
          </w:rPr>
          <w:tab/>
        </w:r>
        <w:r>
          <w:rPr>
            <w:noProof/>
            <w:webHidden/>
          </w:rPr>
          <w:fldChar w:fldCharType="begin"/>
        </w:r>
        <w:r>
          <w:rPr>
            <w:noProof/>
            <w:webHidden/>
          </w:rPr>
          <w:instrText xml:space="preserve"> PAGEREF _Toc196828603 \h </w:instrText>
        </w:r>
        <w:r>
          <w:rPr>
            <w:noProof/>
            <w:webHidden/>
          </w:rPr>
        </w:r>
        <w:r>
          <w:rPr>
            <w:noProof/>
            <w:webHidden/>
          </w:rPr>
          <w:fldChar w:fldCharType="separate"/>
        </w:r>
        <w:r>
          <w:rPr>
            <w:noProof/>
            <w:webHidden/>
          </w:rPr>
          <w:t>71</w:t>
        </w:r>
        <w:r>
          <w:rPr>
            <w:noProof/>
            <w:webHidden/>
          </w:rPr>
          <w:fldChar w:fldCharType="end"/>
        </w:r>
      </w:hyperlink>
    </w:p>
    <w:p w14:paraId="2AE3FED7" w14:textId="599B3FC1"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04" w:history="1">
        <w:r w:rsidRPr="000C439E">
          <w:rPr>
            <w:rStyle w:val="Hyperlink"/>
            <w:noProof/>
          </w:rPr>
          <w:t>Figure 44 - New HMI screen</w:t>
        </w:r>
        <w:r>
          <w:rPr>
            <w:noProof/>
            <w:webHidden/>
          </w:rPr>
          <w:tab/>
        </w:r>
        <w:r>
          <w:rPr>
            <w:noProof/>
            <w:webHidden/>
          </w:rPr>
          <w:fldChar w:fldCharType="begin"/>
        </w:r>
        <w:r>
          <w:rPr>
            <w:noProof/>
            <w:webHidden/>
          </w:rPr>
          <w:instrText xml:space="preserve"> PAGEREF _Toc196828604 \h </w:instrText>
        </w:r>
        <w:r>
          <w:rPr>
            <w:noProof/>
            <w:webHidden/>
          </w:rPr>
        </w:r>
        <w:r>
          <w:rPr>
            <w:noProof/>
            <w:webHidden/>
          </w:rPr>
          <w:fldChar w:fldCharType="separate"/>
        </w:r>
        <w:r>
          <w:rPr>
            <w:noProof/>
            <w:webHidden/>
          </w:rPr>
          <w:t>72</w:t>
        </w:r>
        <w:r>
          <w:rPr>
            <w:noProof/>
            <w:webHidden/>
          </w:rPr>
          <w:fldChar w:fldCharType="end"/>
        </w:r>
      </w:hyperlink>
    </w:p>
    <w:p w14:paraId="07B44B96" w14:textId="33EA870F"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05" w:history="1">
        <w:r w:rsidRPr="000C439E">
          <w:rPr>
            <w:rStyle w:val="Hyperlink"/>
            <w:noProof/>
          </w:rPr>
          <w:t>Figure 45 - New standard operating procedure</w:t>
        </w:r>
        <w:r>
          <w:rPr>
            <w:noProof/>
            <w:webHidden/>
          </w:rPr>
          <w:tab/>
        </w:r>
        <w:r>
          <w:rPr>
            <w:noProof/>
            <w:webHidden/>
          </w:rPr>
          <w:fldChar w:fldCharType="begin"/>
        </w:r>
        <w:r>
          <w:rPr>
            <w:noProof/>
            <w:webHidden/>
          </w:rPr>
          <w:instrText xml:space="preserve"> PAGEREF _Toc196828605 \h </w:instrText>
        </w:r>
        <w:r>
          <w:rPr>
            <w:noProof/>
            <w:webHidden/>
          </w:rPr>
        </w:r>
        <w:r>
          <w:rPr>
            <w:noProof/>
            <w:webHidden/>
          </w:rPr>
          <w:fldChar w:fldCharType="separate"/>
        </w:r>
        <w:r>
          <w:rPr>
            <w:noProof/>
            <w:webHidden/>
          </w:rPr>
          <w:t>76</w:t>
        </w:r>
        <w:r>
          <w:rPr>
            <w:noProof/>
            <w:webHidden/>
          </w:rPr>
          <w:fldChar w:fldCharType="end"/>
        </w:r>
      </w:hyperlink>
    </w:p>
    <w:p w14:paraId="2AC465ED" w14:textId="15E6E9B7"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06" w:history="1">
        <w:r w:rsidRPr="000C439E">
          <w:rPr>
            <w:rStyle w:val="Hyperlink"/>
            <w:noProof/>
          </w:rPr>
          <w:t>Figure 46 - Planned maintenance work order</w:t>
        </w:r>
        <w:r>
          <w:rPr>
            <w:noProof/>
            <w:webHidden/>
          </w:rPr>
          <w:tab/>
        </w:r>
        <w:r>
          <w:rPr>
            <w:noProof/>
            <w:webHidden/>
          </w:rPr>
          <w:fldChar w:fldCharType="begin"/>
        </w:r>
        <w:r>
          <w:rPr>
            <w:noProof/>
            <w:webHidden/>
          </w:rPr>
          <w:instrText xml:space="preserve"> PAGEREF _Toc196828606 \h </w:instrText>
        </w:r>
        <w:r>
          <w:rPr>
            <w:noProof/>
            <w:webHidden/>
          </w:rPr>
        </w:r>
        <w:r>
          <w:rPr>
            <w:noProof/>
            <w:webHidden/>
          </w:rPr>
          <w:fldChar w:fldCharType="separate"/>
        </w:r>
        <w:r>
          <w:rPr>
            <w:noProof/>
            <w:webHidden/>
          </w:rPr>
          <w:t>87</w:t>
        </w:r>
        <w:r>
          <w:rPr>
            <w:noProof/>
            <w:webHidden/>
          </w:rPr>
          <w:fldChar w:fldCharType="end"/>
        </w:r>
      </w:hyperlink>
    </w:p>
    <w:p w14:paraId="4B8703EC" w14:textId="54BF68FA"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07" w:history="1">
        <w:r w:rsidRPr="000C439E">
          <w:rPr>
            <w:rStyle w:val="Hyperlink"/>
            <w:noProof/>
          </w:rPr>
          <w:t>Figure 47 - Software simulation HMI</w:t>
        </w:r>
        <w:r>
          <w:rPr>
            <w:noProof/>
            <w:webHidden/>
          </w:rPr>
          <w:tab/>
        </w:r>
        <w:r>
          <w:rPr>
            <w:noProof/>
            <w:webHidden/>
          </w:rPr>
          <w:fldChar w:fldCharType="begin"/>
        </w:r>
        <w:r>
          <w:rPr>
            <w:noProof/>
            <w:webHidden/>
          </w:rPr>
          <w:instrText xml:space="preserve"> PAGEREF _Toc196828607 \h </w:instrText>
        </w:r>
        <w:r>
          <w:rPr>
            <w:noProof/>
            <w:webHidden/>
          </w:rPr>
        </w:r>
        <w:r>
          <w:rPr>
            <w:noProof/>
            <w:webHidden/>
          </w:rPr>
          <w:fldChar w:fldCharType="separate"/>
        </w:r>
        <w:r>
          <w:rPr>
            <w:noProof/>
            <w:webHidden/>
          </w:rPr>
          <w:t>88</w:t>
        </w:r>
        <w:r>
          <w:rPr>
            <w:noProof/>
            <w:webHidden/>
          </w:rPr>
          <w:fldChar w:fldCharType="end"/>
        </w:r>
      </w:hyperlink>
    </w:p>
    <w:p w14:paraId="15AE51E0" w14:textId="242201E6"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08" w:history="1">
        <w:r w:rsidRPr="000C439E">
          <w:rPr>
            <w:rStyle w:val="Hyperlink"/>
            <w:noProof/>
          </w:rPr>
          <w:t>Figure 48 - Software simulation Factory IO</w:t>
        </w:r>
        <w:r>
          <w:rPr>
            <w:noProof/>
            <w:webHidden/>
          </w:rPr>
          <w:tab/>
        </w:r>
        <w:r>
          <w:rPr>
            <w:noProof/>
            <w:webHidden/>
          </w:rPr>
          <w:fldChar w:fldCharType="begin"/>
        </w:r>
        <w:r>
          <w:rPr>
            <w:noProof/>
            <w:webHidden/>
          </w:rPr>
          <w:instrText xml:space="preserve"> PAGEREF _Toc196828608 \h </w:instrText>
        </w:r>
        <w:r>
          <w:rPr>
            <w:noProof/>
            <w:webHidden/>
          </w:rPr>
        </w:r>
        <w:r>
          <w:rPr>
            <w:noProof/>
            <w:webHidden/>
          </w:rPr>
          <w:fldChar w:fldCharType="separate"/>
        </w:r>
        <w:r>
          <w:rPr>
            <w:noProof/>
            <w:webHidden/>
          </w:rPr>
          <w:t>88</w:t>
        </w:r>
        <w:r>
          <w:rPr>
            <w:noProof/>
            <w:webHidden/>
          </w:rPr>
          <w:fldChar w:fldCharType="end"/>
        </w:r>
      </w:hyperlink>
    </w:p>
    <w:p w14:paraId="5B87A962" w14:textId="1F401B57"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09" w:history="1">
        <w:r w:rsidRPr="000C439E">
          <w:rPr>
            <w:rStyle w:val="Hyperlink"/>
            <w:noProof/>
          </w:rPr>
          <w:t>Figure 49 - Software simulation Network 1</w:t>
        </w:r>
        <w:r>
          <w:rPr>
            <w:noProof/>
            <w:webHidden/>
          </w:rPr>
          <w:tab/>
        </w:r>
        <w:r>
          <w:rPr>
            <w:noProof/>
            <w:webHidden/>
          </w:rPr>
          <w:fldChar w:fldCharType="begin"/>
        </w:r>
        <w:r>
          <w:rPr>
            <w:noProof/>
            <w:webHidden/>
          </w:rPr>
          <w:instrText xml:space="preserve"> PAGEREF _Toc196828609 \h </w:instrText>
        </w:r>
        <w:r>
          <w:rPr>
            <w:noProof/>
            <w:webHidden/>
          </w:rPr>
        </w:r>
        <w:r>
          <w:rPr>
            <w:noProof/>
            <w:webHidden/>
          </w:rPr>
          <w:fldChar w:fldCharType="separate"/>
        </w:r>
        <w:r>
          <w:rPr>
            <w:noProof/>
            <w:webHidden/>
          </w:rPr>
          <w:t>89</w:t>
        </w:r>
        <w:r>
          <w:rPr>
            <w:noProof/>
            <w:webHidden/>
          </w:rPr>
          <w:fldChar w:fldCharType="end"/>
        </w:r>
      </w:hyperlink>
    </w:p>
    <w:p w14:paraId="7E79F87A" w14:textId="7983E601"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10" w:history="1">
        <w:r w:rsidRPr="000C439E">
          <w:rPr>
            <w:rStyle w:val="Hyperlink"/>
            <w:noProof/>
          </w:rPr>
          <w:t>Figure 50 - Software simulation network 2</w:t>
        </w:r>
        <w:r>
          <w:rPr>
            <w:noProof/>
            <w:webHidden/>
          </w:rPr>
          <w:tab/>
        </w:r>
        <w:r>
          <w:rPr>
            <w:noProof/>
            <w:webHidden/>
          </w:rPr>
          <w:fldChar w:fldCharType="begin"/>
        </w:r>
        <w:r>
          <w:rPr>
            <w:noProof/>
            <w:webHidden/>
          </w:rPr>
          <w:instrText xml:space="preserve"> PAGEREF _Toc196828610 \h </w:instrText>
        </w:r>
        <w:r>
          <w:rPr>
            <w:noProof/>
            <w:webHidden/>
          </w:rPr>
        </w:r>
        <w:r>
          <w:rPr>
            <w:noProof/>
            <w:webHidden/>
          </w:rPr>
          <w:fldChar w:fldCharType="separate"/>
        </w:r>
        <w:r>
          <w:rPr>
            <w:noProof/>
            <w:webHidden/>
          </w:rPr>
          <w:t>89</w:t>
        </w:r>
        <w:r>
          <w:rPr>
            <w:noProof/>
            <w:webHidden/>
          </w:rPr>
          <w:fldChar w:fldCharType="end"/>
        </w:r>
      </w:hyperlink>
    </w:p>
    <w:p w14:paraId="283E6565" w14:textId="778C6195"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11" w:history="1">
        <w:r w:rsidRPr="000C439E">
          <w:rPr>
            <w:rStyle w:val="Hyperlink"/>
            <w:noProof/>
          </w:rPr>
          <w:t>Figure 51 - Software simulation network 3</w:t>
        </w:r>
        <w:r>
          <w:rPr>
            <w:noProof/>
            <w:webHidden/>
          </w:rPr>
          <w:tab/>
        </w:r>
        <w:r>
          <w:rPr>
            <w:noProof/>
            <w:webHidden/>
          </w:rPr>
          <w:fldChar w:fldCharType="begin"/>
        </w:r>
        <w:r>
          <w:rPr>
            <w:noProof/>
            <w:webHidden/>
          </w:rPr>
          <w:instrText xml:space="preserve"> PAGEREF _Toc196828611 \h </w:instrText>
        </w:r>
        <w:r>
          <w:rPr>
            <w:noProof/>
            <w:webHidden/>
          </w:rPr>
        </w:r>
        <w:r>
          <w:rPr>
            <w:noProof/>
            <w:webHidden/>
          </w:rPr>
          <w:fldChar w:fldCharType="separate"/>
        </w:r>
        <w:r>
          <w:rPr>
            <w:noProof/>
            <w:webHidden/>
          </w:rPr>
          <w:t>90</w:t>
        </w:r>
        <w:r>
          <w:rPr>
            <w:noProof/>
            <w:webHidden/>
          </w:rPr>
          <w:fldChar w:fldCharType="end"/>
        </w:r>
      </w:hyperlink>
    </w:p>
    <w:p w14:paraId="7CC49DF1" w14:textId="3982A0AE"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12" w:history="1">
        <w:r w:rsidRPr="000C439E">
          <w:rPr>
            <w:rStyle w:val="Hyperlink"/>
            <w:noProof/>
          </w:rPr>
          <w:t>Figure 52 - Software simulation network 4</w:t>
        </w:r>
        <w:r>
          <w:rPr>
            <w:noProof/>
            <w:webHidden/>
          </w:rPr>
          <w:tab/>
        </w:r>
        <w:r>
          <w:rPr>
            <w:noProof/>
            <w:webHidden/>
          </w:rPr>
          <w:fldChar w:fldCharType="begin"/>
        </w:r>
        <w:r>
          <w:rPr>
            <w:noProof/>
            <w:webHidden/>
          </w:rPr>
          <w:instrText xml:space="preserve"> PAGEREF _Toc196828612 \h </w:instrText>
        </w:r>
        <w:r>
          <w:rPr>
            <w:noProof/>
            <w:webHidden/>
          </w:rPr>
        </w:r>
        <w:r>
          <w:rPr>
            <w:noProof/>
            <w:webHidden/>
          </w:rPr>
          <w:fldChar w:fldCharType="separate"/>
        </w:r>
        <w:r>
          <w:rPr>
            <w:noProof/>
            <w:webHidden/>
          </w:rPr>
          <w:t>90</w:t>
        </w:r>
        <w:r>
          <w:rPr>
            <w:noProof/>
            <w:webHidden/>
          </w:rPr>
          <w:fldChar w:fldCharType="end"/>
        </w:r>
      </w:hyperlink>
    </w:p>
    <w:p w14:paraId="1DEC26FB" w14:textId="36E88A8D"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13" w:history="1">
        <w:r w:rsidRPr="000C439E">
          <w:rPr>
            <w:rStyle w:val="Hyperlink"/>
            <w:noProof/>
          </w:rPr>
          <w:t>Figure 53 - Software simulation network 5</w:t>
        </w:r>
        <w:r>
          <w:rPr>
            <w:noProof/>
            <w:webHidden/>
          </w:rPr>
          <w:tab/>
        </w:r>
        <w:r>
          <w:rPr>
            <w:noProof/>
            <w:webHidden/>
          </w:rPr>
          <w:fldChar w:fldCharType="begin"/>
        </w:r>
        <w:r>
          <w:rPr>
            <w:noProof/>
            <w:webHidden/>
          </w:rPr>
          <w:instrText xml:space="preserve"> PAGEREF _Toc196828613 \h </w:instrText>
        </w:r>
        <w:r>
          <w:rPr>
            <w:noProof/>
            <w:webHidden/>
          </w:rPr>
        </w:r>
        <w:r>
          <w:rPr>
            <w:noProof/>
            <w:webHidden/>
          </w:rPr>
          <w:fldChar w:fldCharType="separate"/>
        </w:r>
        <w:r>
          <w:rPr>
            <w:noProof/>
            <w:webHidden/>
          </w:rPr>
          <w:t>91</w:t>
        </w:r>
        <w:r>
          <w:rPr>
            <w:noProof/>
            <w:webHidden/>
          </w:rPr>
          <w:fldChar w:fldCharType="end"/>
        </w:r>
      </w:hyperlink>
    </w:p>
    <w:p w14:paraId="07A02B8D" w14:textId="654A7914"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14" w:history="1">
        <w:r w:rsidRPr="000C439E">
          <w:rPr>
            <w:rStyle w:val="Hyperlink"/>
            <w:noProof/>
          </w:rPr>
          <w:t>Figure 54 - Software simulation network 6</w:t>
        </w:r>
        <w:r>
          <w:rPr>
            <w:noProof/>
            <w:webHidden/>
          </w:rPr>
          <w:tab/>
        </w:r>
        <w:r>
          <w:rPr>
            <w:noProof/>
            <w:webHidden/>
          </w:rPr>
          <w:fldChar w:fldCharType="begin"/>
        </w:r>
        <w:r>
          <w:rPr>
            <w:noProof/>
            <w:webHidden/>
          </w:rPr>
          <w:instrText xml:space="preserve"> PAGEREF _Toc196828614 \h </w:instrText>
        </w:r>
        <w:r>
          <w:rPr>
            <w:noProof/>
            <w:webHidden/>
          </w:rPr>
        </w:r>
        <w:r>
          <w:rPr>
            <w:noProof/>
            <w:webHidden/>
          </w:rPr>
          <w:fldChar w:fldCharType="separate"/>
        </w:r>
        <w:r>
          <w:rPr>
            <w:noProof/>
            <w:webHidden/>
          </w:rPr>
          <w:t>91</w:t>
        </w:r>
        <w:r>
          <w:rPr>
            <w:noProof/>
            <w:webHidden/>
          </w:rPr>
          <w:fldChar w:fldCharType="end"/>
        </w:r>
      </w:hyperlink>
    </w:p>
    <w:p w14:paraId="26B374D3" w14:textId="7A9A043C"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15" w:history="1">
        <w:r w:rsidRPr="000C439E">
          <w:rPr>
            <w:rStyle w:val="Hyperlink"/>
            <w:noProof/>
          </w:rPr>
          <w:t>Figure 55 - Software simulation network 7</w:t>
        </w:r>
        <w:r>
          <w:rPr>
            <w:noProof/>
            <w:webHidden/>
          </w:rPr>
          <w:tab/>
        </w:r>
        <w:r>
          <w:rPr>
            <w:noProof/>
            <w:webHidden/>
          </w:rPr>
          <w:fldChar w:fldCharType="begin"/>
        </w:r>
        <w:r>
          <w:rPr>
            <w:noProof/>
            <w:webHidden/>
          </w:rPr>
          <w:instrText xml:space="preserve"> PAGEREF _Toc196828615 \h </w:instrText>
        </w:r>
        <w:r>
          <w:rPr>
            <w:noProof/>
            <w:webHidden/>
          </w:rPr>
        </w:r>
        <w:r>
          <w:rPr>
            <w:noProof/>
            <w:webHidden/>
          </w:rPr>
          <w:fldChar w:fldCharType="separate"/>
        </w:r>
        <w:r>
          <w:rPr>
            <w:noProof/>
            <w:webHidden/>
          </w:rPr>
          <w:t>92</w:t>
        </w:r>
        <w:r>
          <w:rPr>
            <w:noProof/>
            <w:webHidden/>
          </w:rPr>
          <w:fldChar w:fldCharType="end"/>
        </w:r>
      </w:hyperlink>
    </w:p>
    <w:p w14:paraId="4D9589C2" w14:textId="55D34C81"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16" w:history="1">
        <w:r w:rsidRPr="000C439E">
          <w:rPr>
            <w:rStyle w:val="Hyperlink"/>
            <w:noProof/>
          </w:rPr>
          <w:t>Figure 56 - Software simulation network 8</w:t>
        </w:r>
        <w:r>
          <w:rPr>
            <w:noProof/>
            <w:webHidden/>
          </w:rPr>
          <w:tab/>
        </w:r>
        <w:r>
          <w:rPr>
            <w:noProof/>
            <w:webHidden/>
          </w:rPr>
          <w:fldChar w:fldCharType="begin"/>
        </w:r>
        <w:r>
          <w:rPr>
            <w:noProof/>
            <w:webHidden/>
          </w:rPr>
          <w:instrText xml:space="preserve"> PAGEREF _Toc196828616 \h </w:instrText>
        </w:r>
        <w:r>
          <w:rPr>
            <w:noProof/>
            <w:webHidden/>
          </w:rPr>
        </w:r>
        <w:r>
          <w:rPr>
            <w:noProof/>
            <w:webHidden/>
          </w:rPr>
          <w:fldChar w:fldCharType="separate"/>
        </w:r>
        <w:r>
          <w:rPr>
            <w:noProof/>
            <w:webHidden/>
          </w:rPr>
          <w:t>92</w:t>
        </w:r>
        <w:r>
          <w:rPr>
            <w:noProof/>
            <w:webHidden/>
          </w:rPr>
          <w:fldChar w:fldCharType="end"/>
        </w:r>
      </w:hyperlink>
    </w:p>
    <w:p w14:paraId="7CD2BFC6" w14:textId="3EFA7973"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17" w:history="1">
        <w:r w:rsidRPr="000C439E">
          <w:rPr>
            <w:rStyle w:val="Hyperlink"/>
            <w:noProof/>
          </w:rPr>
          <w:t>Figure 57 - Software simulation network 9</w:t>
        </w:r>
        <w:r>
          <w:rPr>
            <w:noProof/>
            <w:webHidden/>
          </w:rPr>
          <w:tab/>
        </w:r>
        <w:r>
          <w:rPr>
            <w:noProof/>
            <w:webHidden/>
          </w:rPr>
          <w:fldChar w:fldCharType="begin"/>
        </w:r>
        <w:r>
          <w:rPr>
            <w:noProof/>
            <w:webHidden/>
          </w:rPr>
          <w:instrText xml:space="preserve"> PAGEREF _Toc196828617 \h </w:instrText>
        </w:r>
        <w:r>
          <w:rPr>
            <w:noProof/>
            <w:webHidden/>
          </w:rPr>
        </w:r>
        <w:r>
          <w:rPr>
            <w:noProof/>
            <w:webHidden/>
          </w:rPr>
          <w:fldChar w:fldCharType="separate"/>
        </w:r>
        <w:r>
          <w:rPr>
            <w:noProof/>
            <w:webHidden/>
          </w:rPr>
          <w:t>93</w:t>
        </w:r>
        <w:r>
          <w:rPr>
            <w:noProof/>
            <w:webHidden/>
          </w:rPr>
          <w:fldChar w:fldCharType="end"/>
        </w:r>
      </w:hyperlink>
    </w:p>
    <w:p w14:paraId="3C140923" w14:textId="0DD1EDA7"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18" w:history="1">
        <w:r w:rsidRPr="000C439E">
          <w:rPr>
            <w:rStyle w:val="Hyperlink"/>
            <w:noProof/>
          </w:rPr>
          <w:t>Figure 58 - Software simulation network 10</w:t>
        </w:r>
        <w:r>
          <w:rPr>
            <w:noProof/>
            <w:webHidden/>
          </w:rPr>
          <w:tab/>
        </w:r>
        <w:r>
          <w:rPr>
            <w:noProof/>
            <w:webHidden/>
          </w:rPr>
          <w:fldChar w:fldCharType="begin"/>
        </w:r>
        <w:r>
          <w:rPr>
            <w:noProof/>
            <w:webHidden/>
          </w:rPr>
          <w:instrText xml:space="preserve"> PAGEREF _Toc196828618 \h </w:instrText>
        </w:r>
        <w:r>
          <w:rPr>
            <w:noProof/>
            <w:webHidden/>
          </w:rPr>
        </w:r>
        <w:r>
          <w:rPr>
            <w:noProof/>
            <w:webHidden/>
          </w:rPr>
          <w:fldChar w:fldCharType="separate"/>
        </w:r>
        <w:r>
          <w:rPr>
            <w:noProof/>
            <w:webHidden/>
          </w:rPr>
          <w:t>93</w:t>
        </w:r>
        <w:r>
          <w:rPr>
            <w:noProof/>
            <w:webHidden/>
          </w:rPr>
          <w:fldChar w:fldCharType="end"/>
        </w:r>
      </w:hyperlink>
    </w:p>
    <w:p w14:paraId="67AF6771" w14:textId="07B542E1"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19" w:history="1">
        <w:r w:rsidRPr="000C439E">
          <w:rPr>
            <w:rStyle w:val="Hyperlink"/>
            <w:noProof/>
          </w:rPr>
          <w:t>Figure 59 - Software simulation network 11</w:t>
        </w:r>
        <w:r>
          <w:rPr>
            <w:noProof/>
            <w:webHidden/>
          </w:rPr>
          <w:tab/>
        </w:r>
        <w:r>
          <w:rPr>
            <w:noProof/>
            <w:webHidden/>
          </w:rPr>
          <w:fldChar w:fldCharType="begin"/>
        </w:r>
        <w:r>
          <w:rPr>
            <w:noProof/>
            <w:webHidden/>
          </w:rPr>
          <w:instrText xml:space="preserve"> PAGEREF _Toc196828619 \h </w:instrText>
        </w:r>
        <w:r>
          <w:rPr>
            <w:noProof/>
            <w:webHidden/>
          </w:rPr>
        </w:r>
        <w:r>
          <w:rPr>
            <w:noProof/>
            <w:webHidden/>
          </w:rPr>
          <w:fldChar w:fldCharType="separate"/>
        </w:r>
        <w:r>
          <w:rPr>
            <w:noProof/>
            <w:webHidden/>
          </w:rPr>
          <w:t>94</w:t>
        </w:r>
        <w:r>
          <w:rPr>
            <w:noProof/>
            <w:webHidden/>
          </w:rPr>
          <w:fldChar w:fldCharType="end"/>
        </w:r>
      </w:hyperlink>
    </w:p>
    <w:p w14:paraId="4F205130" w14:textId="3CA77852"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20" w:history="1">
        <w:r w:rsidRPr="000C439E">
          <w:rPr>
            <w:rStyle w:val="Hyperlink"/>
            <w:noProof/>
          </w:rPr>
          <w:t>Figure 60 - Software simulation network 12</w:t>
        </w:r>
        <w:r>
          <w:rPr>
            <w:noProof/>
            <w:webHidden/>
          </w:rPr>
          <w:tab/>
        </w:r>
        <w:r>
          <w:rPr>
            <w:noProof/>
            <w:webHidden/>
          </w:rPr>
          <w:fldChar w:fldCharType="begin"/>
        </w:r>
        <w:r>
          <w:rPr>
            <w:noProof/>
            <w:webHidden/>
          </w:rPr>
          <w:instrText xml:space="preserve"> PAGEREF _Toc196828620 \h </w:instrText>
        </w:r>
        <w:r>
          <w:rPr>
            <w:noProof/>
            <w:webHidden/>
          </w:rPr>
        </w:r>
        <w:r>
          <w:rPr>
            <w:noProof/>
            <w:webHidden/>
          </w:rPr>
          <w:fldChar w:fldCharType="separate"/>
        </w:r>
        <w:r>
          <w:rPr>
            <w:noProof/>
            <w:webHidden/>
          </w:rPr>
          <w:t>94</w:t>
        </w:r>
        <w:r>
          <w:rPr>
            <w:noProof/>
            <w:webHidden/>
          </w:rPr>
          <w:fldChar w:fldCharType="end"/>
        </w:r>
      </w:hyperlink>
    </w:p>
    <w:p w14:paraId="25D770EF" w14:textId="6A8A379D"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21" w:history="1">
        <w:r w:rsidRPr="000C439E">
          <w:rPr>
            <w:rStyle w:val="Hyperlink"/>
            <w:noProof/>
          </w:rPr>
          <w:t>Figure 61 - Software simulation network 13</w:t>
        </w:r>
        <w:r>
          <w:rPr>
            <w:noProof/>
            <w:webHidden/>
          </w:rPr>
          <w:tab/>
        </w:r>
        <w:r>
          <w:rPr>
            <w:noProof/>
            <w:webHidden/>
          </w:rPr>
          <w:fldChar w:fldCharType="begin"/>
        </w:r>
        <w:r>
          <w:rPr>
            <w:noProof/>
            <w:webHidden/>
          </w:rPr>
          <w:instrText xml:space="preserve"> PAGEREF _Toc196828621 \h </w:instrText>
        </w:r>
        <w:r>
          <w:rPr>
            <w:noProof/>
            <w:webHidden/>
          </w:rPr>
        </w:r>
        <w:r>
          <w:rPr>
            <w:noProof/>
            <w:webHidden/>
          </w:rPr>
          <w:fldChar w:fldCharType="separate"/>
        </w:r>
        <w:r>
          <w:rPr>
            <w:noProof/>
            <w:webHidden/>
          </w:rPr>
          <w:t>95</w:t>
        </w:r>
        <w:r>
          <w:rPr>
            <w:noProof/>
            <w:webHidden/>
          </w:rPr>
          <w:fldChar w:fldCharType="end"/>
        </w:r>
      </w:hyperlink>
    </w:p>
    <w:p w14:paraId="55145A23" w14:textId="0400D3C5"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22" w:history="1">
        <w:r w:rsidRPr="000C439E">
          <w:rPr>
            <w:rStyle w:val="Hyperlink"/>
            <w:noProof/>
          </w:rPr>
          <w:t>Figure 62 - Software simulation network 14</w:t>
        </w:r>
        <w:r>
          <w:rPr>
            <w:noProof/>
            <w:webHidden/>
          </w:rPr>
          <w:tab/>
        </w:r>
        <w:r>
          <w:rPr>
            <w:noProof/>
            <w:webHidden/>
          </w:rPr>
          <w:fldChar w:fldCharType="begin"/>
        </w:r>
        <w:r>
          <w:rPr>
            <w:noProof/>
            <w:webHidden/>
          </w:rPr>
          <w:instrText xml:space="preserve"> PAGEREF _Toc196828622 \h </w:instrText>
        </w:r>
        <w:r>
          <w:rPr>
            <w:noProof/>
            <w:webHidden/>
          </w:rPr>
        </w:r>
        <w:r>
          <w:rPr>
            <w:noProof/>
            <w:webHidden/>
          </w:rPr>
          <w:fldChar w:fldCharType="separate"/>
        </w:r>
        <w:r>
          <w:rPr>
            <w:noProof/>
            <w:webHidden/>
          </w:rPr>
          <w:t>95</w:t>
        </w:r>
        <w:r>
          <w:rPr>
            <w:noProof/>
            <w:webHidden/>
          </w:rPr>
          <w:fldChar w:fldCharType="end"/>
        </w:r>
      </w:hyperlink>
    </w:p>
    <w:p w14:paraId="08D2DE57" w14:textId="72AE7393"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23" w:history="1">
        <w:r w:rsidRPr="000C439E">
          <w:rPr>
            <w:rStyle w:val="Hyperlink"/>
            <w:noProof/>
          </w:rPr>
          <w:t>Figure 63 - Software simulation network 15</w:t>
        </w:r>
        <w:r>
          <w:rPr>
            <w:noProof/>
            <w:webHidden/>
          </w:rPr>
          <w:tab/>
        </w:r>
        <w:r>
          <w:rPr>
            <w:noProof/>
            <w:webHidden/>
          </w:rPr>
          <w:fldChar w:fldCharType="begin"/>
        </w:r>
        <w:r>
          <w:rPr>
            <w:noProof/>
            <w:webHidden/>
          </w:rPr>
          <w:instrText xml:space="preserve"> PAGEREF _Toc196828623 \h </w:instrText>
        </w:r>
        <w:r>
          <w:rPr>
            <w:noProof/>
            <w:webHidden/>
          </w:rPr>
        </w:r>
        <w:r>
          <w:rPr>
            <w:noProof/>
            <w:webHidden/>
          </w:rPr>
          <w:fldChar w:fldCharType="separate"/>
        </w:r>
        <w:r>
          <w:rPr>
            <w:noProof/>
            <w:webHidden/>
          </w:rPr>
          <w:t>96</w:t>
        </w:r>
        <w:r>
          <w:rPr>
            <w:noProof/>
            <w:webHidden/>
          </w:rPr>
          <w:fldChar w:fldCharType="end"/>
        </w:r>
      </w:hyperlink>
    </w:p>
    <w:p w14:paraId="1CA8591E" w14:textId="3A8D14F7"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24" w:history="1">
        <w:r w:rsidRPr="000C439E">
          <w:rPr>
            <w:rStyle w:val="Hyperlink"/>
            <w:noProof/>
          </w:rPr>
          <w:t>Figure 64 - Software simulation network 16</w:t>
        </w:r>
        <w:r>
          <w:rPr>
            <w:noProof/>
            <w:webHidden/>
          </w:rPr>
          <w:tab/>
        </w:r>
        <w:r>
          <w:rPr>
            <w:noProof/>
            <w:webHidden/>
          </w:rPr>
          <w:fldChar w:fldCharType="begin"/>
        </w:r>
        <w:r>
          <w:rPr>
            <w:noProof/>
            <w:webHidden/>
          </w:rPr>
          <w:instrText xml:space="preserve"> PAGEREF _Toc196828624 \h </w:instrText>
        </w:r>
        <w:r>
          <w:rPr>
            <w:noProof/>
            <w:webHidden/>
          </w:rPr>
        </w:r>
        <w:r>
          <w:rPr>
            <w:noProof/>
            <w:webHidden/>
          </w:rPr>
          <w:fldChar w:fldCharType="separate"/>
        </w:r>
        <w:r>
          <w:rPr>
            <w:noProof/>
            <w:webHidden/>
          </w:rPr>
          <w:t>96</w:t>
        </w:r>
        <w:r>
          <w:rPr>
            <w:noProof/>
            <w:webHidden/>
          </w:rPr>
          <w:fldChar w:fldCharType="end"/>
        </w:r>
      </w:hyperlink>
    </w:p>
    <w:p w14:paraId="016F9F81" w14:textId="2CF65CC6"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25" w:history="1">
        <w:r w:rsidRPr="000C439E">
          <w:rPr>
            <w:rStyle w:val="Hyperlink"/>
            <w:noProof/>
          </w:rPr>
          <w:t>Figure 65 - Software simulation network 17</w:t>
        </w:r>
        <w:r>
          <w:rPr>
            <w:noProof/>
            <w:webHidden/>
          </w:rPr>
          <w:tab/>
        </w:r>
        <w:r>
          <w:rPr>
            <w:noProof/>
            <w:webHidden/>
          </w:rPr>
          <w:fldChar w:fldCharType="begin"/>
        </w:r>
        <w:r>
          <w:rPr>
            <w:noProof/>
            <w:webHidden/>
          </w:rPr>
          <w:instrText xml:space="preserve"> PAGEREF _Toc196828625 \h </w:instrText>
        </w:r>
        <w:r>
          <w:rPr>
            <w:noProof/>
            <w:webHidden/>
          </w:rPr>
        </w:r>
        <w:r>
          <w:rPr>
            <w:noProof/>
            <w:webHidden/>
          </w:rPr>
          <w:fldChar w:fldCharType="separate"/>
        </w:r>
        <w:r>
          <w:rPr>
            <w:noProof/>
            <w:webHidden/>
          </w:rPr>
          <w:t>97</w:t>
        </w:r>
        <w:r>
          <w:rPr>
            <w:noProof/>
            <w:webHidden/>
          </w:rPr>
          <w:fldChar w:fldCharType="end"/>
        </w:r>
      </w:hyperlink>
    </w:p>
    <w:p w14:paraId="3246D5E8" w14:textId="4336F132"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26" w:history="1">
        <w:r w:rsidRPr="000C439E">
          <w:rPr>
            <w:rStyle w:val="Hyperlink"/>
            <w:noProof/>
          </w:rPr>
          <w:t>Figure 66 - Software simulation network 18</w:t>
        </w:r>
        <w:r>
          <w:rPr>
            <w:noProof/>
            <w:webHidden/>
          </w:rPr>
          <w:tab/>
        </w:r>
        <w:r>
          <w:rPr>
            <w:noProof/>
            <w:webHidden/>
          </w:rPr>
          <w:fldChar w:fldCharType="begin"/>
        </w:r>
        <w:r>
          <w:rPr>
            <w:noProof/>
            <w:webHidden/>
          </w:rPr>
          <w:instrText xml:space="preserve"> PAGEREF _Toc196828626 \h </w:instrText>
        </w:r>
        <w:r>
          <w:rPr>
            <w:noProof/>
            <w:webHidden/>
          </w:rPr>
        </w:r>
        <w:r>
          <w:rPr>
            <w:noProof/>
            <w:webHidden/>
          </w:rPr>
          <w:fldChar w:fldCharType="separate"/>
        </w:r>
        <w:r>
          <w:rPr>
            <w:noProof/>
            <w:webHidden/>
          </w:rPr>
          <w:t>97</w:t>
        </w:r>
        <w:r>
          <w:rPr>
            <w:noProof/>
            <w:webHidden/>
          </w:rPr>
          <w:fldChar w:fldCharType="end"/>
        </w:r>
      </w:hyperlink>
    </w:p>
    <w:p w14:paraId="6288E80B" w14:textId="0C99671D"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27" w:history="1">
        <w:r w:rsidRPr="000C439E">
          <w:rPr>
            <w:rStyle w:val="Hyperlink"/>
            <w:noProof/>
          </w:rPr>
          <w:t>Figure 67 - Software simulation network 19</w:t>
        </w:r>
        <w:r>
          <w:rPr>
            <w:noProof/>
            <w:webHidden/>
          </w:rPr>
          <w:tab/>
        </w:r>
        <w:r>
          <w:rPr>
            <w:noProof/>
            <w:webHidden/>
          </w:rPr>
          <w:fldChar w:fldCharType="begin"/>
        </w:r>
        <w:r>
          <w:rPr>
            <w:noProof/>
            <w:webHidden/>
          </w:rPr>
          <w:instrText xml:space="preserve"> PAGEREF _Toc196828627 \h </w:instrText>
        </w:r>
        <w:r>
          <w:rPr>
            <w:noProof/>
            <w:webHidden/>
          </w:rPr>
        </w:r>
        <w:r>
          <w:rPr>
            <w:noProof/>
            <w:webHidden/>
          </w:rPr>
          <w:fldChar w:fldCharType="separate"/>
        </w:r>
        <w:r>
          <w:rPr>
            <w:noProof/>
            <w:webHidden/>
          </w:rPr>
          <w:t>98</w:t>
        </w:r>
        <w:r>
          <w:rPr>
            <w:noProof/>
            <w:webHidden/>
          </w:rPr>
          <w:fldChar w:fldCharType="end"/>
        </w:r>
      </w:hyperlink>
    </w:p>
    <w:p w14:paraId="393ACD45" w14:textId="247C477A"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28" w:history="1">
        <w:r w:rsidRPr="000C439E">
          <w:rPr>
            <w:rStyle w:val="Hyperlink"/>
            <w:noProof/>
          </w:rPr>
          <w:t>Figure 68 - Software simulation network 20</w:t>
        </w:r>
        <w:r>
          <w:rPr>
            <w:noProof/>
            <w:webHidden/>
          </w:rPr>
          <w:tab/>
        </w:r>
        <w:r>
          <w:rPr>
            <w:noProof/>
            <w:webHidden/>
          </w:rPr>
          <w:fldChar w:fldCharType="begin"/>
        </w:r>
        <w:r>
          <w:rPr>
            <w:noProof/>
            <w:webHidden/>
          </w:rPr>
          <w:instrText xml:space="preserve"> PAGEREF _Toc196828628 \h </w:instrText>
        </w:r>
        <w:r>
          <w:rPr>
            <w:noProof/>
            <w:webHidden/>
          </w:rPr>
        </w:r>
        <w:r>
          <w:rPr>
            <w:noProof/>
            <w:webHidden/>
          </w:rPr>
          <w:fldChar w:fldCharType="separate"/>
        </w:r>
        <w:r>
          <w:rPr>
            <w:noProof/>
            <w:webHidden/>
          </w:rPr>
          <w:t>98</w:t>
        </w:r>
        <w:r>
          <w:rPr>
            <w:noProof/>
            <w:webHidden/>
          </w:rPr>
          <w:fldChar w:fldCharType="end"/>
        </w:r>
      </w:hyperlink>
    </w:p>
    <w:p w14:paraId="1FE19501" w14:textId="196B9912"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29" w:history="1">
        <w:r w:rsidRPr="000C439E">
          <w:rPr>
            <w:rStyle w:val="Hyperlink"/>
            <w:noProof/>
          </w:rPr>
          <w:t>Figure 69 - Software simulation network 21</w:t>
        </w:r>
        <w:r>
          <w:rPr>
            <w:noProof/>
            <w:webHidden/>
          </w:rPr>
          <w:tab/>
        </w:r>
        <w:r>
          <w:rPr>
            <w:noProof/>
            <w:webHidden/>
          </w:rPr>
          <w:fldChar w:fldCharType="begin"/>
        </w:r>
        <w:r>
          <w:rPr>
            <w:noProof/>
            <w:webHidden/>
          </w:rPr>
          <w:instrText xml:space="preserve"> PAGEREF _Toc196828629 \h </w:instrText>
        </w:r>
        <w:r>
          <w:rPr>
            <w:noProof/>
            <w:webHidden/>
          </w:rPr>
        </w:r>
        <w:r>
          <w:rPr>
            <w:noProof/>
            <w:webHidden/>
          </w:rPr>
          <w:fldChar w:fldCharType="separate"/>
        </w:r>
        <w:r>
          <w:rPr>
            <w:noProof/>
            <w:webHidden/>
          </w:rPr>
          <w:t>99</w:t>
        </w:r>
        <w:r>
          <w:rPr>
            <w:noProof/>
            <w:webHidden/>
          </w:rPr>
          <w:fldChar w:fldCharType="end"/>
        </w:r>
      </w:hyperlink>
    </w:p>
    <w:p w14:paraId="2C1DFF09" w14:textId="40117BFB"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30" w:history="1">
        <w:r w:rsidRPr="000C439E">
          <w:rPr>
            <w:rStyle w:val="Hyperlink"/>
            <w:noProof/>
          </w:rPr>
          <w:t>Figure 70 - Physical prototype network 1</w:t>
        </w:r>
        <w:r>
          <w:rPr>
            <w:noProof/>
            <w:webHidden/>
          </w:rPr>
          <w:tab/>
        </w:r>
        <w:r>
          <w:rPr>
            <w:noProof/>
            <w:webHidden/>
          </w:rPr>
          <w:fldChar w:fldCharType="begin"/>
        </w:r>
        <w:r>
          <w:rPr>
            <w:noProof/>
            <w:webHidden/>
          </w:rPr>
          <w:instrText xml:space="preserve"> PAGEREF _Toc196828630 \h </w:instrText>
        </w:r>
        <w:r>
          <w:rPr>
            <w:noProof/>
            <w:webHidden/>
          </w:rPr>
        </w:r>
        <w:r>
          <w:rPr>
            <w:noProof/>
            <w:webHidden/>
          </w:rPr>
          <w:fldChar w:fldCharType="separate"/>
        </w:r>
        <w:r>
          <w:rPr>
            <w:noProof/>
            <w:webHidden/>
          </w:rPr>
          <w:t>100</w:t>
        </w:r>
        <w:r>
          <w:rPr>
            <w:noProof/>
            <w:webHidden/>
          </w:rPr>
          <w:fldChar w:fldCharType="end"/>
        </w:r>
      </w:hyperlink>
    </w:p>
    <w:p w14:paraId="15CDD48A" w14:textId="3EC70164"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31" w:history="1">
        <w:r w:rsidRPr="000C439E">
          <w:rPr>
            <w:rStyle w:val="Hyperlink"/>
            <w:noProof/>
          </w:rPr>
          <w:t>Figure 71- Physical prototype network 2</w:t>
        </w:r>
        <w:r>
          <w:rPr>
            <w:noProof/>
            <w:webHidden/>
          </w:rPr>
          <w:tab/>
        </w:r>
        <w:r>
          <w:rPr>
            <w:noProof/>
            <w:webHidden/>
          </w:rPr>
          <w:fldChar w:fldCharType="begin"/>
        </w:r>
        <w:r>
          <w:rPr>
            <w:noProof/>
            <w:webHidden/>
          </w:rPr>
          <w:instrText xml:space="preserve"> PAGEREF _Toc196828631 \h </w:instrText>
        </w:r>
        <w:r>
          <w:rPr>
            <w:noProof/>
            <w:webHidden/>
          </w:rPr>
        </w:r>
        <w:r>
          <w:rPr>
            <w:noProof/>
            <w:webHidden/>
          </w:rPr>
          <w:fldChar w:fldCharType="separate"/>
        </w:r>
        <w:r>
          <w:rPr>
            <w:noProof/>
            <w:webHidden/>
          </w:rPr>
          <w:t>100</w:t>
        </w:r>
        <w:r>
          <w:rPr>
            <w:noProof/>
            <w:webHidden/>
          </w:rPr>
          <w:fldChar w:fldCharType="end"/>
        </w:r>
      </w:hyperlink>
    </w:p>
    <w:p w14:paraId="145F6490" w14:textId="4D3169EE"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32" w:history="1">
        <w:r w:rsidRPr="000C439E">
          <w:rPr>
            <w:rStyle w:val="Hyperlink"/>
            <w:noProof/>
          </w:rPr>
          <w:t>Figure 72 - Physical prototype network 3</w:t>
        </w:r>
        <w:r>
          <w:rPr>
            <w:noProof/>
            <w:webHidden/>
          </w:rPr>
          <w:tab/>
        </w:r>
        <w:r>
          <w:rPr>
            <w:noProof/>
            <w:webHidden/>
          </w:rPr>
          <w:fldChar w:fldCharType="begin"/>
        </w:r>
        <w:r>
          <w:rPr>
            <w:noProof/>
            <w:webHidden/>
          </w:rPr>
          <w:instrText xml:space="preserve"> PAGEREF _Toc196828632 \h </w:instrText>
        </w:r>
        <w:r>
          <w:rPr>
            <w:noProof/>
            <w:webHidden/>
          </w:rPr>
        </w:r>
        <w:r>
          <w:rPr>
            <w:noProof/>
            <w:webHidden/>
          </w:rPr>
          <w:fldChar w:fldCharType="separate"/>
        </w:r>
        <w:r>
          <w:rPr>
            <w:noProof/>
            <w:webHidden/>
          </w:rPr>
          <w:t>101</w:t>
        </w:r>
        <w:r>
          <w:rPr>
            <w:noProof/>
            <w:webHidden/>
          </w:rPr>
          <w:fldChar w:fldCharType="end"/>
        </w:r>
      </w:hyperlink>
    </w:p>
    <w:p w14:paraId="2AA1A528" w14:textId="42FD6E4F"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33" w:history="1">
        <w:r w:rsidRPr="000C439E">
          <w:rPr>
            <w:rStyle w:val="Hyperlink"/>
            <w:noProof/>
          </w:rPr>
          <w:t>Figure 73 - Physical prototype network 4</w:t>
        </w:r>
        <w:r>
          <w:rPr>
            <w:noProof/>
            <w:webHidden/>
          </w:rPr>
          <w:tab/>
        </w:r>
        <w:r>
          <w:rPr>
            <w:noProof/>
            <w:webHidden/>
          </w:rPr>
          <w:fldChar w:fldCharType="begin"/>
        </w:r>
        <w:r>
          <w:rPr>
            <w:noProof/>
            <w:webHidden/>
          </w:rPr>
          <w:instrText xml:space="preserve"> PAGEREF _Toc196828633 \h </w:instrText>
        </w:r>
        <w:r>
          <w:rPr>
            <w:noProof/>
            <w:webHidden/>
          </w:rPr>
        </w:r>
        <w:r>
          <w:rPr>
            <w:noProof/>
            <w:webHidden/>
          </w:rPr>
          <w:fldChar w:fldCharType="separate"/>
        </w:r>
        <w:r>
          <w:rPr>
            <w:noProof/>
            <w:webHidden/>
          </w:rPr>
          <w:t>101</w:t>
        </w:r>
        <w:r>
          <w:rPr>
            <w:noProof/>
            <w:webHidden/>
          </w:rPr>
          <w:fldChar w:fldCharType="end"/>
        </w:r>
      </w:hyperlink>
    </w:p>
    <w:p w14:paraId="1649B5E4" w14:textId="1293EC96"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34" w:history="1">
        <w:r w:rsidRPr="000C439E">
          <w:rPr>
            <w:rStyle w:val="Hyperlink"/>
            <w:noProof/>
          </w:rPr>
          <w:t>Figure 74 - Physical prototype network 5</w:t>
        </w:r>
        <w:r>
          <w:rPr>
            <w:noProof/>
            <w:webHidden/>
          </w:rPr>
          <w:tab/>
        </w:r>
        <w:r>
          <w:rPr>
            <w:noProof/>
            <w:webHidden/>
          </w:rPr>
          <w:fldChar w:fldCharType="begin"/>
        </w:r>
        <w:r>
          <w:rPr>
            <w:noProof/>
            <w:webHidden/>
          </w:rPr>
          <w:instrText xml:space="preserve"> PAGEREF _Toc196828634 \h </w:instrText>
        </w:r>
        <w:r>
          <w:rPr>
            <w:noProof/>
            <w:webHidden/>
          </w:rPr>
        </w:r>
        <w:r>
          <w:rPr>
            <w:noProof/>
            <w:webHidden/>
          </w:rPr>
          <w:fldChar w:fldCharType="separate"/>
        </w:r>
        <w:r>
          <w:rPr>
            <w:noProof/>
            <w:webHidden/>
          </w:rPr>
          <w:t>102</w:t>
        </w:r>
        <w:r>
          <w:rPr>
            <w:noProof/>
            <w:webHidden/>
          </w:rPr>
          <w:fldChar w:fldCharType="end"/>
        </w:r>
      </w:hyperlink>
    </w:p>
    <w:p w14:paraId="24D3B4CF" w14:textId="40220A75"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35" w:history="1">
        <w:r w:rsidRPr="000C439E">
          <w:rPr>
            <w:rStyle w:val="Hyperlink"/>
            <w:noProof/>
          </w:rPr>
          <w:t>Figure 75 - Physical prototype network 6</w:t>
        </w:r>
        <w:r>
          <w:rPr>
            <w:noProof/>
            <w:webHidden/>
          </w:rPr>
          <w:tab/>
        </w:r>
        <w:r>
          <w:rPr>
            <w:noProof/>
            <w:webHidden/>
          </w:rPr>
          <w:fldChar w:fldCharType="begin"/>
        </w:r>
        <w:r>
          <w:rPr>
            <w:noProof/>
            <w:webHidden/>
          </w:rPr>
          <w:instrText xml:space="preserve"> PAGEREF _Toc196828635 \h </w:instrText>
        </w:r>
        <w:r>
          <w:rPr>
            <w:noProof/>
            <w:webHidden/>
          </w:rPr>
        </w:r>
        <w:r>
          <w:rPr>
            <w:noProof/>
            <w:webHidden/>
          </w:rPr>
          <w:fldChar w:fldCharType="separate"/>
        </w:r>
        <w:r>
          <w:rPr>
            <w:noProof/>
            <w:webHidden/>
          </w:rPr>
          <w:t>102</w:t>
        </w:r>
        <w:r>
          <w:rPr>
            <w:noProof/>
            <w:webHidden/>
          </w:rPr>
          <w:fldChar w:fldCharType="end"/>
        </w:r>
      </w:hyperlink>
    </w:p>
    <w:p w14:paraId="68CC3FE4" w14:textId="1D46D901"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36" w:history="1">
        <w:r w:rsidRPr="000C439E">
          <w:rPr>
            <w:rStyle w:val="Hyperlink"/>
            <w:noProof/>
          </w:rPr>
          <w:t>Figure 76 - Physical prototype function block 1</w:t>
        </w:r>
        <w:r>
          <w:rPr>
            <w:noProof/>
            <w:webHidden/>
          </w:rPr>
          <w:tab/>
        </w:r>
        <w:r>
          <w:rPr>
            <w:noProof/>
            <w:webHidden/>
          </w:rPr>
          <w:fldChar w:fldCharType="begin"/>
        </w:r>
        <w:r>
          <w:rPr>
            <w:noProof/>
            <w:webHidden/>
          </w:rPr>
          <w:instrText xml:space="preserve"> PAGEREF _Toc196828636 \h </w:instrText>
        </w:r>
        <w:r>
          <w:rPr>
            <w:noProof/>
            <w:webHidden/>
          </w:rPr>
        </w:r>
        <w:r>
          <w:rPr>
            <w:noProof/>
            <w:webHidden/>
          </w:rPr>
          <w:fldChar w:fldCharType="separate"/>
        </w:r>
        <w:r>
          <w:rPr>
            <w:noProof/>
            <w:webHidden/>
          </w:rPr>
          <w:t>102</w:t>
        </w:r>
        <w:r>
          <w:rPr>
            <w:noProof/>
            <w:webHidden/>
          </w:rPr>
          <w:fldChar w:fldCharType="end"/>
        </w:r>
      </w:hyperlink>
    </w:p>
    <w:p w14:paraId="7EBBEDBC" w14:textId="486C1412"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37" w:history="1">
        <w:r w:rsidRPr="000C439E">
          <w:rPr>
            <w:rStyle w:val="Hyperlink"/>
            <w:noProof/>
          </w:rPr>
          <w:t>Figure 77 - Physical prototype function block 2</w:t>
        </w:r>
        <w:r>
          <w:rPr>
            <w:noProof/>
            <w:webHidden/>
          </w:rPr>
          <w:tab/>
        </w:r>
        <w:r>
          <w:rPr>
            <w:noProof/>
            <w:webHidden/>
          </w:rPr>
          <w:fldChar w:fldCharType="begin"/>
        </w:r>
        <w:r>
          <w:rPr>
            <w:noProof/>
            <w:webHidden/>
          </w:rPr>
          <w:instrText xml:space="preserve"> PAGEREF _Toc196828637 \h </w:instrText>
        </w:r>
        <w:r>
          <w:rPr>
            <w:noProof/>
            <w:webHidden/>
          </w:rPr>
        </w:r>
        <w:r>
          <w:rPr>
            <w:noProof/>
            <w:webHidden/>
          </w:rPr>
          <w:fldChar w:fldCharType="separate"/>
        </w:r>
        <w:r>
          <w:rPr>
            <w:noProof/>
            <w:webHidden/>
          </w:rPr>
          <w:t>103</w:t>
        </w:r>
        <w:r>
          <w:rPr>
            <w:noProof/>
            <w:webHidden/>
          </w:rPr>
          <w:fldChar w:fldCharType="end"/>
        </w:r>
      </w:hyperlink>
    </w:p>
    <w:p w14:paraId="0A9C3252" w14:textId="0E6320D4"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38" w:history="1">
        <w:r w:rsidRPr="000C439E">
          <w:rPr>
            <w:rStyle w:val="Hyperlink"/>
            <w:noProof/>
          </w:rPr>
          <w:t>Figure 78 - Physical prototype final HMI</w:t>
        </w:r>
        <w:r>
          <w:rPr>
            <w:noProof/>
            <w:webHidden/>
          </w:rPr>
          <w:tab/>
        </w:r>
        <w:r>
          <w:rPr>
            <w:noProof/>
            <w:webHidden/>
          </w:rPr>
          <w:fldChar w:fldCharType="begin"/>
        </w:r>
        <w:r>
          <w:rPr>
            <w:noProof/>
            <w:webHidden/>
          </w:rPr>
          <w:instrText xml:space="preserve"> PAGEREF _Toc196828638 \h </w:instrText>
        </w:r>
        <w:r>
          <w:rPr>
            <w:noProof/>
            <w:webHidden/>
          </w:rPr>
        </w:r>
        <w:r>
          <w:rPr>
            <w:noProof/>
            <w:webHidden/>
          </w:rPr>
          <w:fldChar w:fldCharType="separate"/>
        </w:r>
        <w:r>
          <w:rPr>
            <w:noProof/>
            <w:webHidden/>
          </w:rPr>
          <w:t>103</w:t>
        </w:r>
        <w:r>
          <w:rPr>
            <w:noProof/>
            <w:webHidden/>
          </w:rPr>
          <w:fldChar w:fldCharType="end"/>
        </w:r>
      </w:hyperlink>
    </w:p>
    <w:p w14:paraId="2543325B" w14:textId="572969FE"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39" w:history="1">
        <w:r w:rsidRPr="000C439E">
          <w:rPr>
            <w:rStyle w:val="Hyperlink"/>
            <w:noProof/>
          </w:rPr>
          <w:t>Figure 79 - Physical prototype HMI low level alarm</w:t>
        </w:r>
        <w:r>
          <w:rPr>
            <w:noProof/>
            <w:webHidden/>
          </w:rPr>
          <w:tab/>
        </w:r>
        <w:r>
          <w:rPr>
            <w:noProof/>
            <w:webHidden/>
          </w:rPr>
          <w:fldChar w:fldCharType="begin"/>
        </w:r>
        <w:r>
          <w:rPr>
            <w:noProof/>
            <w:webHidden/>
          </w:rPr>
          <w:instrText xml:space="preserve"> PAGEREF _Toc196828639 \h </w:instrText>
        </w:r>
        <w:r>
          <w:rPr>
            <w:noProof/>
            <w:webHidden/>
          </w:rPr>
        </w:r>
        <w:r>
          <w:rPr>
            <w:noProof/>
            <w:webHidden/>
          </w:rPr>
          <w:fldChar w:fldCharType="separate"/>
        </w:r>
        <w:r>
          <w:rPr>
            <w:noProof/>
            <w:webHidden/>
          </w:rPr>
          <w:t>104</w:t>
        </w:r>
        <w:r>
          <w:rPr>
            <w:noProof/>
            <w:webHidden/>
          </w:rPr>
          <w:fldChar w:fldCharType="end"/>
        </w:r>
      </w:hyperlink>
    </w:p>
    <w:p w14:paraId="1DEF9A3D" w14:textId="522E0CCE"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40" w:history="1">
        <w:r w:rsidRPr="000C439E">
          <w:rPr>
            <w:rStyle w:val="Hyperlink"/>
            <w:noProof/>
          </w:rPr>
          <w:t>Figure 80 - Physical prototype empty alarm</w:t>
        </w:r>
        <w:r>
          <w:rPr>
            <w:noProof/>
            <w:webHidden/>
          </w:rPr>
          <w:tab/>
        </w:r>
        <w:r>
          <w:rPr>
            <w:noProof/>
            <w:webHidden/>
          </w:rPr>
          <w:fldChar w:fldCharType="begin"/>
        </w:r>
        <w:r>
          <w:rPr>
            <w:noProof/>
            <w:webHidden/>
          </w:rPr>
          <w:instrText xml:space="preserve"> PAGEREF _Toc196828640 \h </w:instrText>
        </w:r>
        <w:r>
          <w:rPr>
            <w:noProof/>
            <w:webHidden/>
          </w:rPr>
        </w:r>
        <w:r>
          <w:rPr>
            <w:noProof/>
            <w:webHidden/>
          </w:rPr>
          <w:fldChar w:fldCharType="separate"/>
        </w:r>
        <w:r>
          <w:rPr>
            <w:noProof/>
            <w:webHidden/>
          </w:rPr>
          <w:t>105</w:t>
        </w:r>
        <w:r>
          <w:rPr>
            <w:noProof/>
            <w:webHidden/>
          </w:rPr>
          <w:fldChar w:fldCharType="end"/>
        </w:r>
      </w:hyperlink>
    </w:p>
    <w:p w14:paraId="0BFCCD16" w14:textId="4311FD29"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41" w:history="1">
        <w:r w:rsidRPr="000C439E">
          <w:rPr>
            <w:rStyle w:val="Hyperlink"/>
            <w:noProof/>
          </w:rPr>
          <w:t>Figure 81 - Physical prototype alarm pop up</w:t>
        </w:r>
        <w:r>
          <w:rPr>
            <w:noProof/>
            <w:webHidden/>
          </w:rPr>
          <w:tab/>
        </w:r>
        <w:r>
          <w:rPr>
            <w:noProof/>
            <w:webHidden/>
          </w:rPr>
          <w:fldChar w:fldCharType="begin"/>
        </w:r>
        <w:r>
          <w:rPr>
            <w:noProof/>
            <w:webHidden/>
          </w:rPr>
          <w:instrText xml:space="preserve"> PAGEREF _Toc196828641 \h </w:instrText>
        </w:r>
        <w:r>
          <w:rPr>
            <w:noProof/>
            <w:webHidden/>
          </w:rPr>
        </w:r>
        <w:r>
          <w:rPr>
            <w:noProof/>
            <w:webHidden/>
          </w:rPr>
          <w:fldChar w:fldCharType="separate"/>
        </w:r>
        <w:r>
          <w:rPr>
            <w:noProof/>
            <w:webHidden/>
          </w:rPr>
          <w:t>106</w:t>
        </w:r>
        <w:r>
          <w:rPr>
            <w:noProof/>
            <w:webHidden/>
          </w:rPr>
          <w:fldChar w:fldCharType="end"/>
        </w:r>
      </w:hyperlink>
    </w:p>
    <w:p w14:paraId="7C547DEF" w14:textId="345F80E8"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42" w:history="1">
        <w:r w:rsidRPr="000C439E">
          <w:rPr>
            <w:rStyle w:val="Hyperlink"/>
            <w:noProof/>
          </w:rPr>
          <w:t>Figure 82 - Questionnaire page 1</w:t>
        </w:r>
        <w:r>
          <w:rPr>
            <w:noProof/>
            <w:webHidden/>
          </w:rPr>
          <w:tab/>
        </w:r>
        <w:r>
          <w:rPr>
            <w:noProof/>
            <w:webHidden/>
          </w:rPr>
          <w:fldChar w:fldCharType="begin"/>
        </w:r>
        <w:r>
          <w:rPr>
            <w:noProof/>
            <w:webHidden/>
          </w:rPr>
          <w:instrText xml:space="preserve"> PAGEREF _Toc196828642 \h </w:instrText>
        </w:r>
        <w:r>
          <w:rPr>
            <w:noProof/>
            <w:webHidden/>
          </w:rPr>
        </w:r>
        <w:r>
          <w:rPr>
            <w:noProof/>
            <w:webHidden/>
          </w:rPr>
          <w:fldChar w:fldCharType="separate"/>
        </w:r>
        <w:r>
          <w:rPr>
            <w:noProof/>
            <w:webHidden/>
          </w:rPr>
          <w:t>107</w:t>
        </w:r>
        <w:r>
          <w:rPr>
            <w:noProof/>
            <w:webHidden/>
          </w:rPr>
          <w:fldChar w:fldCharType="end"/>
        </w:r>
      </w:hyperlink>
    </w:p>
    <w:p w14:paraId="50703BD3" w14:textId="46084E10"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43" w:history="1">
        <w:r w:rsidRPr="000C439E">
          <w:rPr>
            <w:rStyle w:val="Hyperlink"/>
            <w:noProof/>
          </w:rPr>
          <w:t>Figure 83 - Questionnaire page 2</w:t>
        </w:r>
        <w:r>
          <w:rPr>
            <w:noProof/>
            <w:webHidden/>
          </w:rPr>
          <w:tab/>
        </w:r>
        <w:r>
          <w:rPr>
            <w:noProof/>
            <w:webHidden/>
          </w:rPr>
          <w:fldChar w:fldCharType="begin"/>
        </w:r>
        <w:r>
          <w:rPr>
            <w:noProof/>
            <w:webHidden/>
          </w:rPr>
          <w:instrText xml:space="preserve"> PAGEREF _Toc196828643 \h </w:instrText>
        </w:r>
        <w:r>
          <w:rPr>
            <w:noProof/>
            <w:webHidden/>
          </w:rPr>
        </w:r>
        <w:r>
          <w:rPr>
            <w:noProof/>
            <w:webHidden/>
          </w:rPr>
          <w:fldChar w:fldCharType="separate"/>
        </w:r>
        <w:r>
          <w:rPr>
            <w:noProof/>
            <w:webHidden/>
          </w:rPr>
          <w:t>108</w:t>
        </w:r>
        <w:r>
          <w:rPr>
            <w:noProof/>
            <w:webHidden/>
          </w:rPr>
          <w:fldChar w:fldCharType="end"/>
        </w:r>
      </w:hyperlink>
    </w:p>
    <w:p w14:paraId="6EAA7850" w14:textId="7CB3ED2F" w:rsidR="007819E9" w:rsidRDefault="007C7C34">
      <w:pPr>
        <w:spacing w:after="200" w:line="276" w:lineRule="auto"/>
        <w:rPr>
          <w:rFonts w:asciiTheme="minorHAnsi" w:hAnsiTheme="minorHAnsi"/>
          <w:color w:val="000000" w:themeColor="text1"/>
          <w:sz w:val="40"/>
        </w:rPr>
      </w:pPr>
      <w:r>
        <w:rPr>
          <w:rFonts w:asciiTheme="minorHAnsi" w:hAnsiTheme="minorHAnsi"/>
          <w:color w:val="000000" w:themeColor="text1"/>
          <w:sz w:val="40"/>
        </w:rPr>
        <w:fldChar w:fldCharType="end"/>
      </w:r>
    </w:p>
    <w:p w14:paraId="267B3C03" w14:textId="0945F7BD" w:rsidR="007819E9" w:rsidRDefault="0073683F" w:rsidP="007819E9">
      <w:pPr>
        <w:pStyle w:val="Heading1"/>
      </w:pPr>
      <w:bookmarkStart w:id="7" w:name="_Toc196828685"/>
      <w:r>
        <w:t>List</w:t>
      </w:r>
      <w:r w:rsidR="007819E9">
        <w:t xml:space="preserve"> of Tables</w:t>
      </w:r>
      <w:bookmarkEnd w:id="7"/>
    </w:p>
    <w:p w14:paraId="25E4C492" w14:textId="405E7B58" w:rsidR="0030447A" w:rsidRDefault="007819E9">
      <w:pPr>
        <w:pStyle w:val="TableofFigures"/>
        <w:tabs>
          <w:tab w:val="right" w:leader="dot" w:pos="9016"/>
        </w:tabs>
        <w:rPr>
          <w:rFonts w:asciiTheme="minorHAnsi" w:eastAsiaTheme="minorEastAsia" w:hAnsiTheme="minorHAnsi" w:cstheme="minorBidi"/>
          <w:noProof/>
          <w:sz w:val="22"/>
          <w:szCs w:val="22"/>
          <w:lang w:eastAsia="zh-CN"/>
        </w:rPr>
      </w:pPr>
      <w:r>
        <w:fldChar w:fldCharType="begin"/>
      </w:r>
      <w:r>
        <w:instrText xml:space="preserve"> TOC \h \z \c "Table" </w:instrText>
      </w:r>
      <w:r>
        <w:fldChar w:fldCharType="separate"/>
      </w:r>
      <w:hyperlink w:anchor="_Toc196828662" w:history="1">
        <w:r w:rsidR="0030447A" w:rsidRPr="00F64C5C">
          <w:rPr>
            <w:rStyle w:val="Hyperlink"/>
            <w:noProof/>
          </w:rPr>
          <w:t>Table 1 - COP components [4]  [5] [6]</w:t>
        </w:r>
        <w:r w:rsidR="0030447A">
          <w:rPr>
            <w:noProof/>
            <w:webHidden/>
          </w:rPr>
          <w:tab/>
        </w:r>
        <w:r w:rsidR="0030447A">
          <w:rPr>
            <w:noProof/>
            <w:webHidden/>
          </w:rPr>
          <w:fldChar w:fldCharType="begin"/>
        </w:r>
        <w:r w:rsidR="0030447A">
          <w:rPr>
            <w:noProof/>
            <w:webHidden/>
          </w:rPr>
          <w:instrText xml:space="preserve"> PAGEREF _Toc196828662 \h </w:instrText>
        </w:r>
        <w:r w:rsidR="0030447A">
          <w:rPr>
            <w:noProof/>
            <w:webHidden/>
          </w:rPr>
        </w:r>
        <w:r w:rsidR="0030447A">
          <w:rPr>
            <w:noProof/>
            <w:webHidden/>
          </w:rPr>
          <w:fldChar w:fldCharType="separate"/>
        </w:r>
        <w:r w:rsidR="0030447A">
          <w:rPr>
            <w:noProof/>
            <w:webHidden/>
          </w:rPr>
          <w:t>16</w:t>
        </w:r>
        <w:r w:rsidR="0030447A">
          <w:rPr>
            <w:noProof/>
            <w:webHidden/>
          </w:rPr>
          <w:fldChar w:fldCharType="end"/>
        </w:r>
      </w:hyperlink>
    </w:p>
    <w:p w14:paraId="5455CEA8" w14:textId="340F7476"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63" w:history="1">
        <w:r w:rsidRPr="00F64C5C">
          <w:rPr>
            <w:rStyle w:val="Hyperlink"/>
            <w:noProof/>
          </w:rPr>
          <w:t>Table 2 - CIP components [4] [5] [6]</w:t>
        </w:r>
        <w:r>
          <w:rPr>
            <w:noProof/>
            <w:webHidden/>
          </w:rPr>
          <w:tab/>
        </w:r>
        <w:r>
          <w:rPr>
            <w:noProof/>
            <w:webHidden/>
          </w:rPr>
          <w:fldChar w:fldCharType="begin"/>
        </w:r>
        <w:r>
          <w:rPr>
            <w:noProof/>
            <w:webHidden/>
          </w:rPr>
          <w:instrText xml:space="preserve"> PAGEREF _Toc196828663 \h </w:instrText>
        </w:r>
        <w:r>
          <w:rPr>
            <w:noProof/>
            <w:webHidden/>
          </w:rPr>
        </w:r>
        <w:r>
          <w:rPr>
            <w:noProof/>
            <w:webHidden/>
          </w:rPr>
          <w:fldChar w:fldCharType="separate"/>
        </w:r>
        <w:r>
          <w:rPr>
            <w:noProof/>
            <w:webHidden/>
          </w:rPr>
          <w:t>17</w:t>
        </w:r>
        <w:r>
          <w:rPr>
            <w:noProof/>
            <w:webHidden/>
          </w:rPr>
          <w:fldChar w:fldCharType="end"/>
        </w:r>
      </w:hyperlink>
    </w:p>
    <w:p w14:paraId="7AE5F704" w14:textId="318754D5"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64" w:history="1">
        <w:r w:rsidRPr="00F64C5C">
          <w:rPr>
            <w:rStyle w:val="Hyperlink"/>
            <w:noProof/>
          </w:rPr>
          <w:t>Table 3 - Suction lance comparison table [15] [16] [17]</w:t>
        </w:r>
        <w:r>
          <w:rPr>
            <w:noProof/>
            <w:webHidden/>
          </w:rPr>
          <w:tab/>
        </w:r>
        <w:r>
          <w:rPr>
            <w:noProof/>
            <w:webHidden/>
          </w:rPr>
          <w:fldChar w:fldCharType="begin"/>
        </w:r>
        <w:r>
          <w:rPr>
            <w:noProof/>
            <w:webHidden/>
          </w:rPr>
          <w:instrText xml:space="preserve"> PAGEREF _Toc196828664 \h </w:instrText>
        </w:r>
        <w:r>
          <w:rPr>
            <w:noProof/>
            <w:webHidden/>
          </w:rPr>
        </w:r>
        <w:r>
          <w:rPr>
            <w:noProof/>
            <w:webHidden/>
          </w:rPr>
          <w:fldChar w:fldCharType="separate"/>
        </w:r>
        <w:r>
          <w:rPr>
            <w:noProof/>
            <w:webHidden/>
          </w:rPr>
          <w:t>27</w:t>
        </w:r>
        <w:r>
          <w:rPr>
            <w:noProof/>
            <w:webHidden/>
          </w:rPr>
          <w:fldChar w:fldCharType="end"/>
        </w:r>
      </w:hyperlink>
    </w:p>
    <w:p w14:paraId="63425B8C" w14:textId="67EB33B9"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65" w:history="1">
        <w:r w:rsidRPr="00F64C5C">
          <w:rPr>
            <w:rStyle w:val="Hyperlink"/>
            <w:noProof/>
          </w:rPr>
          <w:t>Table 4 - Enclosure box comparison table [18] [19] [20]</w:t>
        </w:r>
        <w:r>
          <w:rPr>
            <w:noProof/>
            <w:webHidden/>
          </w:rPr>
          <w:tab/>
        </w:r>
        <w:r>
          <w:rPr>
            <w:noProof/>
            <w:webHidden/>
          </w:rPr>
          <w:fldChar w:fldCharType="begin"/>
        </w:r>
        <w:r>
          <w:rPr>
            <w:noProof/>
            <w:webHidden/>
          </w:rPr>
          <w:instrText xml:space="preserve"> PAGEREF _Toc196828665 \h </w:instrText>
        </w:r>
        <w:r>
          <w:rPr>
            <w:noProof/>
            <w:webHidden/>
          </w:rPr>
        </w:r>
        <w:r>
          <w:rPr>
            <w:noProof/>
            <w:webHidden/>
          </w:rPr>
          <w:fldChar w:fldCharType="separate"/>
        </w:r>
        <w:r>
          <w:rPr>
            <w:noProof/>
            <w:webHidden/>
          </w:rPr>
          <w:t>28</w:t>
        </w:r>
        <w:r>
          <w:rPr>
            <w:noProof/>
            <w:webHidden/>
          </w:rPr>
          <w:fldChar w:fldCharType="end"/>
        </w:r>
      </w:hyperlink>
    </w:p>
    <w:p w14:paraId="03BEF6E2" w14:textId="22235845"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66" w:history="1">
        <w:r w:rsidRPr="00F64C5C">
          <w:rPr>
            <w:rStyle w:val="Hyperlink"/>
            <w:noProof/>
          </w:rPr>
          <w:t>Table 5 - Pump comparison table [21] [22] [23]</w:t>
        </w:r>
        <w:r>
          <w:rPr>
            <w:noProof/>
            <w:webHidden/>
          </w:rPr>
          <w:tab/>
        </w:r>
        <w:r>
          <w:rPr>
            <w:noProof/>
            <w:webHidden/>
          </w:rPr>
          <w:fldChar w:fldCharType="begin"/>
        </w:r>
        <w:r>
          <w:rPr>
            <w:noProof/>
            <w:webHidden/>
          </w:rPr>
          <w:instrText xml:space="preserve"> PAGEREF _Toc196828666 \h </w:instrText>
        </w:r>
        <w:r>
          <w:rPr>
            <w:noProof/>
            <w:webHidden/>
          </w:rPr>
        </w:r>
        <w:r>
          <w:rPr>
            <w:noProof/>
            <w:webHidden/>
          </w:rPr>
          <w:fldChar w:fldCharType="separate"/>
        </w:r>
        <w:r>
          <w:rPr>
            <w:noProof/>
            <w:webHidden/>
          </w:rPr>
          <w:t>29</w:t>
        </w:r>
        <w:r>
          <w:rPr>
            <w:noProof/>
            <w:webHidden/>
          </w:rPr>
          <w:fldChar w:fldCharType="end"/>
        </w:r>
      </w:hyperlink>
    </w:p>
    <w:p w14:paraId="5011FA97" w14:textId="6288FE31"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67" w:history="1">
        <w:r w:rsidRPr="00F64C5C">
          <w:rPr>
            <w:rStyle w:val="Hyperlink"/>
            <w:noProof/>
          </w:rPr>
          <w:t>Table 6 - Solenoid valve comparison table [24] [25]</w:t>
        </w:r>
        <w:r>
          <w:rPr>
            <w:noProof/>
            <w:webHidden/>
          </w:rPr>
          <w:tab/>
        </w:r>
        <w:r>
          <w:rPr>
            <w:noProof/>
            <w:webHidden/>
          </w:rPr>
          <w:fldChar w:fldCharType="begin"/>
        </w:r>
        <w:r>
          <w:rPr>
            <w:noProof/>
            <w:webHidden/>
          </w:rPr>
          <w:instrText xml:space="preserve"> PAGEREF _Toc196828667 \h </w:instrText>
        </w:r>
        <w:r>
          <w:rPr>
            <w:noProof/>
            <w:webHidden/>
          </w:rPr>
        </w:r>
        <w:r>
          <w:rPr>
            <w:noProof/>
            <w:webHidden/>
          </w:rPr>
          <w:fldChar w:fldCharType="separate"/>
        </w:r>
        <w:r>
          <w:rPr>
            <w:noProof/>
            <w:webHidden/>
          </w:rPr>
          <w:t>30</w:t>
        </w:r>
        <w:r>
          <w:rPr>
            <w:noProof/>
            <w:webHidden/>
          </w:rPr>
          <w:fldChar w:fldCharType="end"/>
        </w:r>
      </w:hyperlink>
    </w:p>
    <w:p w14:paraId="5CC75F6D" w14:textId="515D8F29"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68" w:history="1">
        <w:r w:rsidRPr="00F64C5C">
          <w:rPr>
            <w:rStyle w:val="Hyperlink"/>
            <w:noProof/>
          </w:rPr>
          <w:t>Table 7 - Solenoid plug [26]</w:t>
        </w:r>
        <w:r>
          <w:rPr>
            <w:noProof/>
            <w:webHidden/>
          </w:rPr>
          <w:tab/>
        </w:r>
        <w:r>
          <w:rPr>
            <w:noProof/>
            <w:webHidden/>
          </w:rPr>
          <w:fldChar w:fldCharType="begin"/>
        </w:r>
        <w:r>
          <w:rPr>
            <w:noProof/>
            <w:webHidden/>
          </w:rPr>
          <w:instrText xml:space="preserve"> PAGEREF _Toc196828668 \h </w:instrText>
        </w:r>
        <w:r>
          <w:rPr>
            <w:noProof/>
            <w:webHidden/>
          </w:rPr>
        </w:r>
        <w:r>
          <w:rPr>
            <w:noProof/>
            <w:webHidden/>
          </w:rPr>
          <w:fldChar w:fldCharType="separate"/>
        </w:r>
        <w:r>
          <w:rPr>
            <w:noProof/>
            <w:webHidden/>
          </w:rPr>
          <w:t>31</w:t>
        </w:r>
        <w:r>
          <w:rPr>
            <w:noProof/>
            <w:webHidden/>
          </w:rPr>
          <w:fldChar w:fldCharType="end"/>
        </w:r>
      </w:hyperlink>
    </w:p>
    <w:p w14:paraId="67A4BA01" w14:textId="45564678"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69" w:history="1">
        <w:r w:rsidRPr="00F64C5C">
          <w:rPr>
            <w:rStyle w:val="Hyperlink"/>
            <w:noProof/>
          </w:rPr>
          <w:t>Table 8 - Contactor comparison table [27] [28] [29]</w:t>
        </w:r>
        <w:r>
          <w:rPr>
            <w:noProof/>
            <w:webHidden/>
          </w:rPr>
          <w:tab/>
        </w:r>
        <w:r>
          <w:rPr>
            <w:noProof/>
            <w:webHidden/>
          </w:rPr>
          <w:fldChar w:fldCharType="begin"/>
        </w:r>
        <w:r>
          <w:rPr>
            <w:noProof/>
            <w:webHidden/>
          </w:rPr>
          <w:instrText xml:space="preserve"> PAGEREF _Toc196828669 \h </w:instrText>
        </w:r>
        <w:r>
          <w:rPr>
            <w:noProof/>
            <w:webHidden/>
          </w:rPr>
        </w:r>
        <w:r>
          <w:rPr>
            <w:noProof/>
            <w:webHidden/>
          </w:rPr>
          <w:fldChar w:fldCharType="separate"/>
        </w:r>
        <w:r>
          <w:rPr>
            <w:noProof/>
            <w:webHidden/>
          </w:rPr>
          <w:t>32</w:t>
        </w:r>
        <w:r>
          <w:rPr>
            <w:noProof/>
            <w:webHidden/>
          </w:rPr>
          <w:fldChar w:fldCharType="end"/>
        </w:r>
      </w:hyperlink>
    </w:p>
    <w:p w14:paraId="3580974C" w14:textId="14949B23"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70" w:history="1">
        <w:r w:rsidRPr="00F64C5C">
          <w:rPr>
            <w:rStyle w:val="Hyperlink"/>
            <w:noProof/>
          </w:rPr>
          <w:t>Table 9 - Power supply comparison table [30] [31] [32]</w:t>
        </w:r>
        <w:r>
          <w:rPr>
            <w:noProof/>
            <w:webHidden/>
          </w:rPr>
          <w:tab/>
        </w:r>
        <w:r>
          <w:rPr>
            <w:noProof/>
            <w:webHidden/>
          </w:rPr>
          <w:fldChar w:fldCharType="begin"/>
        </w:r>
        <w:r>
          <w:rPr>
            <w:noProof/>
            <w:webHidden/>
          </w:rPr>
          <w:instrText xml:space="preserve"> PAGEREF _Toc196828670 \h </w:instrText>
        </w:r>
        <w:r>
          <w:rPr>
            <w:noProof/>
            <w:webHidden/>
          </w:rPr>
        </w:r>
        <w:r>
          <w:rPr>
            <w:noProof/>
            <w:webHidden/>
          </w:rPr>
          <w:fldChar w:fldCharType="separate"/>
        </w:r>
        <w:r>
          <w:rPr>
            <w:noProof/>
            <w:webHidden/>
          </w:rPr>
          <w:t>33</w:t>
        </w:r>
        <w:r>
          <w:rPr>
            <w:noProof/>
            <w:webHidden/>
          </w:rPr>
          <w:fldChar w:fldCharType="end"/>
        </w:r>
      </w:hyperlink>
    </w:p>
    <w:p w14:paraId="21391DC5" w14:textId="08FB894C"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71" w:history="1">
        <w:r w:rsidRPr="00F64C5C">
          <w:rPr>
            <w:rStyle w:val="Hyperlink"/>
            <w:noProof/>
          </w:rPr>
          <w:t>Table 10 - MCB table [33]</w:t>
        </w:r>
        <w:r>
          <w:rPr>
            <w:noProof/>
            <w:webHidden/>
          </w:rPr>
          <w:tab/>
        </w:r>
        <w:r>
          <w:rPr>
            <w:noProof/>
            <w:webHidden/>
          </w:rPr>
          <w:fldChar w:fldCharType="begin"/>
        </w:r>
        <w:r>
          <w:rPr>
            <w:noProof/>
            <w:webHidden/>
          </w:rPr>
          <w:instrText xml:space="preserve"> PAGEREF _Toc196828671 \h </w:instrText>
        </w:r>
        <w:r>
          <w:rPr>
            <w:noProof/>
            <w:webHidden/>
          </w:rPr>
        </w:r>
        <w:r>
          <w:rPr>
            <w:noProof/>
            <w:webHidden/>
          </w:rPr>
          <w:fldChar w:fldCharType="separate"/>
        </w:r>
        <w:r>
          <w:rPr>
            <w:noProof/>
            <w:webHidden/>
          </w:rPr>
          <w:t>34</w:t>
        </w:r>
        <w:r>
          <w:rPr>
            <w:noProof/>
            <w:webHidden/>
          </w:rPr>
          <w:fldChar w:fldCharType="end"/>
        </w:r>
      </w:hyperlink>
    </w:p>
    <w:p w14:paraId="2737DC45" w14:textId="7E61EAE0"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72" w:history="1">
        <w:r w:rsidRPr="00F64C5C">
          <w:rPr>
            <w:rStyle w:val="Hyperlink"/>
            <w:noProof/>
          </w:rPr>
          <w:t>Table 11 - Terminal blocks table [34] [35] [36]</w:t>
        </w:r>
        <w:r>
          <w:rPr>
            <w:noProof/>
            <w:webHidden/>
          </w:rPr>
          <w:tab/>
        </w:r>
        <w:r>
          <w:rPr>
            <w:noProof/>
            <w:webHidden/>
          </w:rPr>
          <w:fldChar w:fldCharType="begin"/>
        </w:r>
        <w:r>
          <w:rPr>
            <w:noProof/>
            <w:webHidden/>
          </w:rPr>
          <w:instrText xml:space="preserve"> PAGEREF _Toc196828672 \h </w:instrText>
        </w:r>
        <w:r>
          <w:rPr>
            <w:noProof/>
            <w:webHidden/>
          </w:rPr>
        </w:r>
        <w:r>
          <w:rPr>
            <w:noProof/>
            <w:webHidden/>
          </w:rPr>
          <w:fldChar w:fldCharType="separate"/>
        </w:r>
        <w:r>
          <w:rPr>
            <w:noProof/>
            <w:webHidden/>
          </w:rPr>
          <w:t>35</w:t>
        </w:r>
        <w:r>
          <w:rPr>
            <w:noProof/>
            <w:webHidden/>
          </w:rPr>
          <w:fldChar w:fldCharType="end"/>
        </w:r>
      </w:hyperlink>
    </w:p>
    <w:p w14:paraId="250A0468" w14:textId="41EAE967"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73" w:history="1">
        <w:r w:rsidRPr="00F64C5C">
          <w:rPr>
            <w:rStyle w:val="Hyperlink"/>
            <w:noProof/>
          </w:rPr>
          <w:t>Table 12 - Panel isolator table [37]</w:t>
        </w:r>
        <w:r>
          <w:rPr>
            <w:noProof/>
            <w:webHidden/>
          </w:rPr>
          <w:tab/>
        </w:r>
        <w:r>
          <w:rPr>
            <w:noProof/>
            <w:webHidden/>
          </w:rPr>
          <w:fldChar w:fldCharType="begin"/>
        </w:r>
        <w:r>
          <w:rPr>
            <w:noProof/>
            <w:webHidden/>
          </w:rPr>
          <w:instrText xml:space="preserve"> PAGEREF _Toc196828673 \h </w:instrText>
        </w:r>
        <w:r>
          <w:rPr>
            <w:noProof/>
            <w:webHidden/>
          </w:rPr>
        </w:r>
        <w:r>
          <w:rPr>
            <w:noProof/>
            <w:webHidden/>
          </w:rPr>
          <w:fldChar w:fldCharType="separate"/>
        </w:r>
        <w:r>
          <w:rPr>
            <w:noProof/>
            <w:webHidden/>
          </w:rPr>
          <w:t>36</w:t>
        </w:r>
        <w:r>
          <w:rPr>
            <w:noProof/>
            <w:webHidden/>
          </w:rPr>
          <w:fldChar w:fldCharType="end"/>
        </w:r>
      </w:hyperlink>
    </w:p>
    <w:p w14:paraId="0C57CC3F" w14:textId="0FFAEE55"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74" w:history="1">
        <w:r w:rsidRPr="00F64C5C">
          <w:rPr>
            <w:rStyle w:val="Hyperlink"/>
            <w:noProof/>
          </w:rPr>
          <w:t>Table 13 - Project requirements</w:t>
        </w:r>
        <w:r>
          <w:rPr>
            <w:noProof/>
            <w:webHidden/>
          </w:rPr>
          <w:tab/>
        </w:r>
        <w:r>
          <w:rPr>
            <w:noProof/>
            <w:webHidden/>
          </w:rPr>
          <w:fldChar w:fldCharType="begin"/>
        </w:r>
        <w:r>
          <w:rPr>
            <w:noProof/>
            <w:webHidden/>
          </w:rPr>
          <w:instrText xml:space="preserve"> PAGEREF _Toc196828674 \h </w:instrText>
        </w:r>
        <w:r>
          <w:rPr>
            <w:noProof/>
            <w:webHidden/>
          </w:rPr>
        </w:r>
        <w:r>
          <w:rPr>
            <w:noProof/>
            <w:webHidden/>
          </w:rPr>
          <w:fldChar w:fldCharType="separate"/>
        </w:r>
        <w:r>
          <w:rPr>
            <w:noProof/>
            <w:webHidden/>
          </w:rPr>
          <w:t>37</w:t>
        </w:r>
        <w:r>
          <w:rPr>
            <w:noProof/>
            <w:webHidden/>
          </w:rPr>
          <w:fldChar w:fldCharType="end"/>
        </w:r>
      </w:hyperlink>
    </w:p>
    <w:p w14:paraId="1F4344C9" w14:textId="44E850C0"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75" w:history="1">
        <w:r w:rsidRPr="00F64C5C">
          <w:rPr>
            <w:rStyle w:val="Hyperlink"/>
            <w:noProof/>
          </w:rPr>
          <w:t>Table 14 - Electrical drawing wiring key</w:t>
        </w:r>
        <w:r>
          <w:rPr>
            <w:noProof/>
            <w:webHidden/>
          </w:rPr>
          <w:tab/>
        </w:r>
        <w:r>
          <w:rPr>
            <w:noProof/>
            <w:webHidden/>
          </w:rPr>
          <w:fldChar w:fldCharType="begin"/>
        </w:r>
        <w:r>
          <w:rPr>
            <w:noProof/>
            <w:webHidden/>
          </w:rPr>
          <w:instrText xml:space="preserve"> PAGEREF _Toc196828675 \h </w:instrText>
        </w:r>
        <w:r>
          <w:rPr>
            <w:noProof/>
            <w:webHidden/>
          </w:rPr>
        </w:r>
        <w:r>
          <w:rPr>
            <w:noProof/>
            <w:webHidden/>
          </w:rPr>
          <w:fldChar w:fldCharType="separate"/>
        </w:r>
        <w:r>
          <w:rPr>
            <w:noProof/>
            <w:webHidden/>
          </w:rPr>
          <w:t>47</w:t>
        </w:r>
        <w:r>
          <w:rPr>
            <w:noProof/>
            <w:webHidden/>
          </w:rPr>
          <w:fldChar w:fldCharType="end"/>
        </w:r>
      </w:hyperlink>
    </w:p>
    <w:p w14:paraId="72B299D3" w14:textId="560B4D18"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76" w:history="1">
        <w:r w:rsidRPr="00F64C5C">
          <w:rPr>
            <w:rStyle w:val="Hyperlink"/>
            <w:noProof/>
          </w:rPr>
          <w:t>Table 15 - Electrical drawing component key</w:t>
        </w:r>
        <w:r>
          <w:rPr>
            <w:noProof/>
            <w:webHidden/>
          </w:rPr>
          <w:tab/>
        </w:r>
        <w:r>
          <w:rPr>
            <w:noProof/>
            <w:webHidden/>
          </w:rPr>
          <w:fldChar w:fldCharType="begin"/>
        </w:r>
        <w:r>
          <w:rPr>
            <w:noProof/>
            <w:webHidden/>
          </w:rPr>
          <w:instrText xml:space="preserve"> PAGEREF _Toc196828676 \h </w:instrText>
        </w:r>
        <w:r>
          <w:rPr>
            <w:noProof/>
            <w:webHidden/>
          </w:rPr>
        </w:r>
        <w:r>
          <w:rPr>
            <w:noProof/>
            <w:webHidden/>
          </w:rPr>
          <w:fldChar w:fldCharType="separate"/>
        </w:r>
        <w:r>
          <w:rPr>
            <w:noProof/>
            <w:webHidden/>
          </w:rPr>
          <w:t>48</w:t>
        </w:r>
        <w:r>
          <w:rPr>
            <w:noProof/>
            <w:webHidden/>
          </w:rPr>
          <w:fldChar w:fldCharType="end"/>
        </w:r>
      </w:hyperlink>
    </w:p>
    <w:p w14:paraId="48C42671" w14:textId="73A756AC"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77" w:history="1">
        <w:r w:rsidRPr="00F64C5C">
          <w:rPr>
            <w:rStyle w:val="Hyperlink"/>
            <w:noProof/>
          </w:rPr>
          <w:t>Table 16 - Recipe 1 delivery rate results</w:t>
        </w:r>
        <w:r>
          <w:rPr>
            <w:noProof/>
            <w:webHidden/>
          </w:rPr>
          <w:tab/>
        </w:r>
        <w:r>
          <w:rPr>
            <w:noProof/>
            <w:webHidden/>
          </w:rPr>
          <w:fldChar w:fldCharType="begin"/>
        </w:r>
        <w:r>
          <w:rPr>
            <w:noProof/>
            <w:webHidden/>
          </w:rPr>
          <w:instrText xml:space="preserve"> PAGEREF _Toc196828677 \h </w:instrText>
        </w:r>
        <w:r>
          <w:rPr>
            <w:noProof/>
            <w:webHidden/>
          </w:rPr>
        </w:r>
        <w:r>
          <w:rPr>
            <w:noProof/>
            <w:webHidden/>
          </w:rPr>
          <w:fldChar w:fldCharType="separate"/>
        </w:r>
        <w:r>
          <w:rPr>
            <w:noProof/>
            <w:webHidden/>
          </w:rPr>
          <w:t>67</w:t>
        </w:r>
        <w:r>
          <w:rPr>
            <w:noProof/>
            <w:webHidden/>
          </w:rPr>
          <w:fldChar w:fldCharType="end"/>
        </w:r>
      </w:hyperlink>
    </w:p>
    <w:p w14:paraId="2803A162" w14:textId="770F08A5"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78" w:history="1">
        <w:r w:rsidRPr="00F64C5C">
          <w:rPr>
            <w:rStyle w:val="Hyperlink"/>
            <w:noProof/>
          </w:rPr>
          <w:t>Table 17 - Recipe 2 delivery rate results</w:t>
        </w:r>
        <w:r>
          <w:rPr>
            <w:noProof/>
            <w:webHidden/>
          </w:rPr>
          <w:tab/>
        </w:r>
        <w:r>
          <w:rPr>
            <w:noProof/>
            <w:webHidden/>
          </w:rPr>
          <w:fldChar w:fldCharType="begin"/>
        </w:r>
        <w:r>
          <w:rPr>
            <w:noProof/>
            <w:webHidden/>
          </w:rPr>
          <w:instrText xml:space="preserve"> PAGEREF _Toc196828678 \h </w:instrText>
        </w:r>
        <w:r>
          <w:rPr>
            <w:noProof/>
            <w:webHidden/>
          </w:rPr>
        </w:r>
        <w:r>
          <w:rPr>
            <w:noProof/>
            <w:webHidden/>
          </w:rPr>
          <w:fldChar w:fldCharType="separate"/>
        </w:r>
        <w:r>
          <w:rPr>
            <w:noProof/>
            <w:webHidden/>
          </w:rPr>
          <w:t>67</w:t>
        </w:r>
        <w:r>
          <w:rPr>
            <w:noProof/>
            <w:webHidden/>
          </w:rPr>
          <w:fldChar w:fldCharType="end"/>
        </w:r>
      </w:hyperlink>
    </w:p>
    <w:p w14:paraId="2E52E865" w14:textId="09B3101D" w:rsidR="0030447A" w:rsidRDefault="0030447A">
      <w:pPr>
        <w:pStyle w:val="TableofFigures"/>
        <w:tabs>
          <w:tab w:val="right" w:leader="dot" w:pos="9016"/>
        </w:tabs>
        <w:rPr>
          <w:rFonts w:asciiTheme="minorHAnsi" w:eastAsiaTheme="minorEastAsia" w:hAnsiTheme="minorHAnsi" w:cstheme="minorBidi"/>
          <w:noProof/>
          <w:sz w:val="22"/>
          <w:szCs w:val="22"/>
          <w:lang w:eastAsia="zh-CN"/>
        </w:rPr>
      </w:pPr>
      <w:hyperlink w:anchor="_Toc196828679" w:history="1">
        <w:r w:rsidRPr="00F64C5C">
          <w:rPr>
            <w:rStyle w:val="Hyperlink"/>
            <w:noProof/>
          </w:rPr>
          <w:t>Table 18 - Evaluation of project requirements</w:t>
        </w:r>
        <w:r>
          <w:rPr>
            <w:noProof/>
            <w:webHidden/>
          </w:rPr>
          <w:tab/>
        </w:r>
        <w:r>
          <w:rPr>
            <w:noProof/>
            <w:webHidden/>
          </w:rPr>
          <w:fldChar w:fldCharType="begin"/>
        </w:r>
        <w:r>
          <w:rPr>
            <w:noProof/>
            <w:webHidden/>
          </w:rPr>
          <w:instrText xml:space="preserve"> PAGEREF _Toc196828679 \h </w:instrText>
        </w:r>
        <w:r>
          <w:rPr>
            <w:noProof/>
            <w:webHidden/>
          </w:rPr>
        </w:r>
        <w:r>
          <w:rPr>
            <w:noProof/>
            <w:webHidden/>
          </w:rPr>
          <w:fldChar w:fldCharType="separate"/>
        </w:r>
        <w:r>
          <w:rPr>
            <w:noProof/>
            <w:webHidden/>
          </w:rPr>
          <w:t>78</w:t>
        </w:r>
        <w:r>
          <w:rPr>
            <w:noProof/>
            <w:webHidden/>
          </w:rPr>
          <w:fldChar w:fldCharType="end"/>
        </w:r>
      </w:hyperlink>
    </w:p>
    <w:p w14:paraId="03457D97" w14:textId="3DAA4295" w:rsidR="000506EE" w:rsidRPr="00B725C5" w:rsidRDefault="007819E9" w:rsidP="00B725C5">
      <w:pPr>
        <w:pStyle w:val="TableofFigures"/>
        <w:tabs>
          <w:tab w:val="right" w:leader="dot" w:pos="9016"/>
        </w:tabs>
        <w:rPr>
          <w:rFonts w:asciiTheme="minorHAnsi" w:eastAsiaTheme="minorEastAsia" w:hAnsiTheme="minorHAnsi" w:cstheme="minorBidi"/>
          <w:noProof/>
          <w:sz w:val="22"/>
          <w:szCs w:val="22"/>
          <w:lang w:eastAsia="zh-CN"/>
        </w:rPr>
      </w:pPr>
      <w:r>
        <w:fldChar w:fldCharType="end"/>
      </w:r>
      <w:r w:rsidR="00025A0B">
        <w:br w:type="page"/>
      </w:r>
    </w:p>
    <w:p w14:paraId="581C8D98" w14:textId="180C719D" w:rsidR="00025A0B" w:rsidRDefault="00C22358" w:rsidP="00025A0B">
      <w:pPr>
        <w:pStyle w:val="Heading1"/>
      </w:pPr>
      <w:bookmarkStart w:id="8" w:name="_Toc196828686"/>
      <w:r>
        <w:lastRenderedPageBreak/>
        <w:t xml:space="preserve">Chapter 1 </w:t>
      </w:r>
      <w:r w:rsidR="00B0480F">
        <w:t>–</w:t>
      </w:r>
      <w:r>
        <w:t xml:space="preserve"> Introduction</w:t>
      </w:r>
      <w:bookmarkEnd w:id="8"/>
    </w:p>
    <w:p w14:paraId="114C128F" w14:textId="7EDA7872" w:rsidR="00B0480F" w:rsidRPr="00B0480F" w:rsidRDefault="00B0480F" w:rsidP="00B0480F">
      <w:pPr>
        <w:pStyle w:val="Heading2"/>
      </w:pPr>
      <w:bookmarkStart w:id="9" w:name="_Toc196828687"/>
      <w:r>
        <w:t>1.</w:t>
      </w:r>
      <w:r w:rsidR="00FB1DFE">
        <w:t>1</w:t>
      </w:r>
      <w:r>
        <w:t xml:space="preserve"> – Project overview</w:t>
      </w:r>
      <w:bookmarkEnd w:id="9"/>
    </w:p>
    <w:p w14:paraId="1D4C64B5" w14:textId="1C6E0628" w:rsidR="00240BF8" w:rsidRDefault="00AD7F0B" w:rsidP="002F2D37">
      <w:r w:rsidRPr="006D3D3B">
        <w:t>This project look</w:t>
      </w:r>
      <w:r w:rsidR="00600EF8" w:rsidRPr="006D3D3B">
        <w:t>s</w:t>
      </w:r>
      <w:r w:rsidRPr="006D3D3B">
        <w:t xml:space="preserve"> </w:t>
      </w:r>
      <w:r w:rsidR="004E5A68">
        <w:t>at</w:t>
      </w:r>
      <w:r w:rsidRPr="006D3D3B">
        <w:t xml:space="preserve"> improving the current clean-out-of-place </w:t>
      </w:r>
      <w:r w:rsidR="00FC288D" w:rsidRPr="006D3D3B">
        <w:t xml:space="preserve">(COP) </w:t>
      </w:r>
      <w:r w:rsidRPr="006D3D3B">
        <w:t>wash system at PCI pharma services. PCI pharma services is a Contract Development and Manufacturing Organisation (CDMO) which manufactures highly potent oncology drugs for its clients</w:t>
      </w:r>
      <w:sdt>
        <w:sdtPr>
          <w:id w:val="1990901032"/>
          <w:citation/>
        </w:sdtPr>
        <w:sdtEndPr/>
        <w:sdtContent>
          <w:r w:rsidR="00B0480F" w:rsidRPr="006D3D3B">
            <w:fldChar w:fldCharType="begin"/>
          </w:r>
          <w:r w:rsidR="00FB1DFE" w:rsidRPr="006D3D3B">
            <w:instrText xml:space="preserve">CITATION PCI25 \l 2057 </w:instrText>
          </w:r>
          <w:r w:rsidR="00B0480F" w:rsidRPr="006D3D3B">
            <w:fldChar w:fldCharType="separate"/>
          </w:r>
          <w:r w:rsidR="003575AF">
            <w:rPr>
              <w:noProof/>
            </w:rPr>
            <w:t xml:space="preserve"> [1]</w:t>
          </w:r>
          <w:r w:rsidR="00B0480F" w:rsidRPr="006D3D3B">
            <w:fldChar w:fldCharType="end"/>
          </w:r>
        </w:sdtContent>
      </w:sdt>
      <w:r w:rsidR="004E57BA" w:rsidRPr="006D3D3B">
        <w:t>.</w:t>
      </w:r>
      <w:r w:rsidRPr="006D3D3B">
        <w:t xml:space="preserve"> Due to PCI being part of the pharmaceutical industr</w:t>
      </w:r>
      <w:r w:rsidR="00600EF8" w:rsidRPr="006D3D3B">
        <w:t xml:space="preserve">y which </w:t>
      </w:r>
      <w:r w:rsidRPr="006D3D3B">
        <w:t>is a highly regulated sector the</w:t>
      </w:r>
      <w:r w:rsidR="00600EF8" w:rsidRPr="006D3D3B">
        <w:t xml:space="preserve">re is </w:t>
      </w:r>
      <w:r w:rsidR="00670EBD" w:rsidRPr="006D3D3B">
        <w:t>a need</w:t>
      </w:r>
      <w:r w:rsidRPr="006D3D3B">
        <w:t xml:space="preserve"> to adhere to regulations such as Good Manufacturing Practice (GMP) and Food </w:t>
      </w:r>
      <w:r w:rsidR="00DB3B03" w:rsidRPr="006D3D3B">
        <w:t xml:space="preserve">and Drug Administration (FDA) </w:t>
      </w:r>
      <w:bookmarkStart w:id="10" w:name="_Hlk196385003"/>
      <w:sdt>
        <w:sdtPr>
          <w:id w:val="1857696179"/>
          <w:citation/>
        </w:sdtPr>
        <w:sdtEndPr/>
        <w:sdtContent>
          <w:r w:rsidR="00FB1DFE" w:rsidRPr="006D3D3B">
            <w:fldChar w:fldCharType="begin"/>
          </w:r>
          <w:r w:rsidR="00FB1DFE" w:rsidRPr="006D3D3B">
            <w:instrText xml:space="preserve"> CITATION GOV14 \l 2057 </w:instrText>
          </w:r>
          <w:r w:rsidR="00FB1DFE" w:rsidRPr="006D3D3B">
            <w:fldChar w:fldCharType="separate"/>
          </w:r>
          <w:r w:rsidR="003575AF">
            <w:rPr>
              <w:noProof/>
            </w:rPr>
            <w:t>[2]</w:t>
          </w:r>
          <w:r w:rsidR="00FB1DFE" w:rsidRPr="006D3D3B">
            <w:fldChar w:fldCharType="end"/>
          </w:r>
        </w:sdtContent>
      </w:sdt>
      <w:r w:rsidR="00FB1DFE" w:rsidRPr="006D3D3B">
        <w:t xml:space="preserve"> </w:t>
      </w:r>
      <w:sdt>
        <w:sdtPr>
          <w:id w:val="1331940758"/>
          <w:citation/>
        </w:sdtPr>
        <w:sdtEndPr/>
        <w:sdtContent>
          <w:r w:rsidR="00FB1DFE" w:rsidRPr="006D3D3B">
            <w:fldChar w:fldCharType="begin"/>
          </w:r>
          <w:r w:rsidR="00FB1DFE" w:rsidRPr="006D3D3B">
            <w:instrText xml:space="preserve"> CITATION USF22 \l 2057 </w:instrText>
          </w:r>
          <w:r w:rsidR="00FB1DFE" w:rsidRPr="006D3D3B">
            <w:fldChar w:fldCharType="separate"/>
          </w:r>
          <w:r w:rsidR="003575AF">
            <w:rPr>
              <w:noProof/>
            </w:rPr>
            <w:t>[3]</w:t>
          </w:r>
          <w:r w:rsidR="00FB1DFE" w:rsidRPr="006D3D3B">
            <w:fldChar w:fldCharType="end"/>
          </w:r>
        </w:sdtContent>
      </w:sdt>
      <w:bookmarkEnd w:id="10"/>
      <w:r w:rsidR="004E57BA" w:rsidRPr="006D3D3B">
        <w:t>.</w:t>
      </w:r>
    </w:p>
    <w:p w14:paraId="43083A9C" w14:textId="77777777" w:rsidR="00FB1DFE" w:rsidRDefault="00FB1DFE" w:rsidP="002F2D37"/>
    <w:p w14:paraId="12526612" w14:textId="144E40EC" w:rsidR="00820E9A" w:rsidRPr="00820E9A" w:rsidRDefault="00413FBA" w:rsidP="00820E9A">
      <w:pPr>
        <w:pStyle w:val="Heading2"/>
      </w:pPr>
      <w:bookmarkStart w:id="11" w:name="_Toc196828688"/>
      <w:r w:rsidRPr="006D3D3B">
        <w:t>1.2 – Aim and Objectives</w:t>
      </w:r>
      <w:bookmarkEnd w:id="11"/>
    </w:p>
    <w:p w14:paraId="1D3E0E1B" w14:textId="690320E2" w:rsidR="00413FBA" w:rsidRPr="006D3D3B" w:rsidRDefault="00427F91" w:rsidP="002F2D37">
      <w:r w:rsidRPr="006D3D3B">
        <w:t xml:space="preserve">The </w:t>
      </w:r>
      <w:r w:rsidR="00413E45" w:rsidRPr="006D3D3B">
        <w:t>main aim of the project is to</w:t>
      </w:r>
      <w:r w:rsidR="00C718A9" w:rsidRPr="006D3D3B">
        <w:t xml:space="preserve"> improve</w:t>
      </w:r>
      <w:r w:rsidRPr="006D3D3B">
        <w:t xml:space="preserve"> the</w:t>
      </w:r>
      <w:r w:rsidR="00140A91">
        <w:t xml:space="preserve"> compliance with GMP regulations and </w:t>
      </w:r>
      <w:r w:rsidR="00820E9A">
        <w:t>efficiency of</w:t>
      </w:r>
      <w:r w:rsidR="00140A91">
        <w:t xml:space="preserve"> the</w:t>
      </w:r>
      <w:r w:rsidRPr="006D3D3B">
        <w:t xml:space="preserve"> clean-out-of-place system which is located </w:t>
      </w:r>
      <w:r w:rsidR="00FD5F16" w:rsidRPr="006D3D3B">
        <w:t>inside a</w:t>
      </w:r>
      <w:r w:rsidRPr="006D3D3B">
        <w:t xml:space="preserve"> contained manufacturing facility (CMF) seeking to </w:t>
      </w:r>
      <w:r w:rsidR="00C718A9" w:rsidRPr="006D3D3B">
        <w:t>target</w:t>
      </w:r>
      <w:r w:rsidRPr="006D3D3B">
        <w:t xml:space="preserve"> the</w:t>
      </w:r>
      <w:r w:rsidR="00413FBA" w:rsidRPr="006D3D3B">
        <w:t xml:space="preserve"> following areas:</w:t>
      </w:r>
    </w:p>
    <w:p w14:paraId="331DC1BB" w14:textId="77777777" w:rsidR="00413FBA" w:rsidRPr="006D3D3B" w:rsidRDefault="00413FBA" w:rsidP="002F2D37"/>
    <w:p w14:paraId="26FEB2C9" w14:textId="67CA7DDB" w:rsidR="00413FBA" w:rsidRPr="006D3D3B" w:rsidRDefault="00413FBA" w:rsidP="00413FBA">
      <w:pPr>
        <w:pStyle w:val="ListParagraph"/>
        <w:numPr>
          <w:ilvl w:val="0"/>
          <w:numId w:val="7"/>
        </w:numPr>
      </w:pPr>
      <w:r w:rsidRPr="006D3D3B">
        <w:t>E</w:t>
      </w:r>
      <w:r w:rsidR="00427F91" w:rsidRPr="006D3D3B">
        <w:t>ase of use for the operator</w:t>
      </w:r>
      <w:r w:rsidRPr="006D3D3B">
        <w:t xml:space="preserve"> to run different purging recipes.</w:t>
      </w:r>
    </w:p>
    <w:p w14:paraId="54A392D5" w14:textId="38FBB966" w:rsidR="00413FBA" w:rsidRPr="006D3D3B" w:rsidRDefault="00413FBA" w:rsidP="00413FBA">
      <w:pPr>
        <w:pStyle w:val="ListParagraph"/>
        <w:numPr>
          <w:ilvl w:val="0"/>
          <w:numId w:val="7"/>
        </w:numPr>
      </w:pPr>
      <w:r w:rsidRPr="006D3D3B">
        <w:t>R</w:t>
      </w:r>
      <w:r w:rsidR="002314FC" w:rsidRPr="006D3D3B">
        <w:t>educe cross contamination</w:t>
      </w:r>
      <w:r w:rsidR="009169B3" w:rsidRPr="006D3D3B">
        <w:t xml:space="preserve"> between</w:t>
      </w:r>
      <w:r w:rsidRPr="006D3D3B">
        <w:t xml:space="preserve"> detergents. </w:t>
      </w:r>
    </w:p>
    <w:p w14:paraId="4B452228" w14:textId="77777777" w:rsidR="00413FBA" w:rsidRPr="006D3D3B" w:rsidRDefault="00413FBA" w:rsidP="00413FBA">
      <w:pPr>
        <w:pStyle w:val="ListParagraph"/>
        <w:numPr>
          <w:ilvl w:val="0"/>
          <w:numId w:val="7"/>
        </w:numPr>
      </w:pPr>
      <w:r w:rsidRPr="006D3D3B">
        <w:t>M</w:t>
      </w:r>
      <w:r w:rsidR="002314FC" w:rsidRPr="006D3D3B">
        <w:t xml:space="preserve">ake it easier </w:t>
      </w:r>
      <w:r w:rsidRPr="006D3D3B">
        <w:t xml:space="preserve">for the operator </w:t>
      </w:r>
      <w:r w:rsidR="002314FC" w:rsidRPr="006D3D3B">
        <w:t>to</w:t>
      </w:r>
      <w:r w:rsidR="00427F91" w:rsidRPr="006D3D3B">
        <w:t xml:space="preserve"> comply with GMP standards</w:t>
      </w:r>
      <w:r w:rsidRPr="006D3D3B">
        <w:t>.</w:t>
      </w:r>
    </w:p>
    <w:p w14:paraId="4A99774B" w14:textId="77777777" w:rsidR="00413FBA" w:rsidRPr="006D3D3B" w:rsidRDefault="00413FBA" w:rsidP="00413FBA">
      <w:pPr>
        <w:pStyle w:val="ListParagraph"/>
        <w:numPr>
          <w:ilvl w:val="0"/>
          <w:numId w:val="7"/>
        </w:numPr>
      </w:pPr>
      <w:r w:rsidRPr="006D3D3B">
        <w:t>R</w:t>
      </w:r>
      <w:r w:rsidR="002314FC" w:rsidRPr="006D3D3B">
        <w:t>educe the engineers’ workload</w:t>
      </w:r>
      <w:r w:rsidRPr="006D3D3B">
        <w:t>.</w:t>
      </w:r>
    </w:p>
    <w:p w14:paraId="20BDE336" w14:textId="77777777" w:rsidR="00413FBA" w:rsidRPr="006D3D3B" w:rsidRDefault="00413FBA" w:rsidP="00413FBA"/>
    <w:p w14:paraId="30355F0B" w14:textId="6FDD2A8D" w:rsidR="002F2D37" w:rsidRPr="006D3D3B" w:rsidRDefault="00C718A9" w:rsidP="00413FBA">
      <w:r w:rsidRPr="006D3D3B">
        <w:t xml:space="preserve">These areas </w:t>
      </w:r>
      <w:r w:rsidR="00995F15" w:rsidRPr="006D3D3B">
        <w:t>are being</w:t>
      </w:r>
      <w:r w:rsidRPr="006D3D3B">
        <w:t xml:space="preserve"> improved by</w:t>
      </w:r>
      <w:r w:rsidR="00427F91" w:rsidRPr="006D3D3B">
        <w:t xml:space="preserve"> </w:t>
      </w:r>
      <w:r w:rsidRPr="006D3D3B">
        <w:t>enhancing and redesigning</w:t>
      </w:r>
      <w:r w:rsidR="00427F91" w:rsidRPr="006D3D3B">
        <w:t xml:space="preserve"> both the hardware and software currently in place. </w:t>
      </w:r>
      <w:r w:rsidR="00413E45" w:rsidRPr="006D3D3B">
        <w:t>T</w:t>
      </w:r>
      <w:r w:rsidR="00240BF8" w:rsidRPr="006D3D3B">
        <w:t xml:space="preserve">hese </w:t>
      </w:r>
      <w:r w:rsidR="00834337" w:rsidRPr="006D3D3B">
        <w:t xml:space="preserve">improvements </w:t>
      </w:r>
      <w:r w:rsidR="00995F15" w:rsidRPr="006D3D3B">
        <w:t>must</w:t>
      </w:r>
      <w:r w:rsidR="00834337" w:rsidRPr="006D3D3B">
        <w:t xml:space="preserve"> </w:t>
      </w:r>
      <w:r w:rsidR="002E7253" w:rsidRPr="006D3D3B">
        <w:t xml:space="preserve">be </w:t>
      </w:r>
      <w:r w:rsidR="00834337" w:rsidRPr="006D3D3B">
        <w:t>mad</w:t>
      </w:r>
      <w:r w:rsidR="002E7253" w:rsidRPr="006D3D3B">
        <w:t>e taking into consideration the strict validation procedures</w:t>
      </w:r>
      <w:r w:rsidR="00820E9A">
        <w:t xml:space="preserve"> and guidelines</w:t>
      </w:r>
      <w:r w:rsidR="002E7253" w:rsidRPr="006D3D3B">
        <w:t xml:space="preserve"> set by GMP. </w:t>
      </w:r>
      <w:r w:rsidR="009D49C7" w:rsidRPr="006D3D3B">
        <w:t>To</w:t>
      </w:r>
      <w:r w:rsidR="00D246E0" w:rsidRPr="006D3D3B">
        <w:t xml:space="preserve"> achieve the main aim of this project </w:t>
      </w:r>
      <w:r w:rsidR="00041443" w:rsidRPr="006D3D3B">
        <w:t>the following objectives have been set:</w:t>
      </w:r>
    </w:p>
    <w:p w14:paraId="49FBB047" w14:textId="77777777" w:rsidR="00041443" w:rsidRPr="006D3D3B" w:rsidRDefault="00041443" w:rsidP="002F2D37"/>
    <w:p w14:paraId="357AE3E2" w14:textId="0F9AA3BD" w:rsidR="00041443" w:rsidRPr="006D3D3B" w:rsidRDefault="00041443" w:rsidP="00041443">
      <w:pPr>
        <w:pStyle w:val="ListParagraph"/>
        <w:numPr>
          <w:ilvl w:val="0"/>
          <w:numId w:val="1"/>
        </w:numPr>
        <w:rPr>
          <w:b/>
          <w:bCs/>
        </w:rPr>
      </w:pPr>
      <w:bookmarkStart w:id="12" w:name="_Hlk196663463"/>
      <w:r w:rsidRPr="006D3D3B">
        <w:rPr>
          <w:b/>
          <w:bCs/>
        </w:rPr>
        <w:t>Assessment of current COP system</w:t>
      </w:r>
    </w:p>
    <w:bookmarkEnd w:id="12"/>
    <w:p w14:paraId="06E9372A" w14:textId="342FE8A4" w:rsidR="00041443" w:rsidRPr="006D3D3B" w:rsidRDefault="00041443" w:rsidP="00041443">
      <w:r w:rsidRPr="006D3D3B">
        <w:t xml:space="preserve">The current system in place </w:t>
      </w:r>
      <w:r w:rsidR="001B51EF" w:rsidRPr="006D3D3B">
        <w:t>need</w:t>
      </w:r>
      <w:r w:rsidR="00995F15" w:rsidRPr="006D3D3B">
        <w:t xml:space="preserve">s </w:t>
      </w:r>
      <w:r w:rsidR="001B51EF" w:rsidRPr="006D3D3B">
        <w:t>to be assessed to identify where improvements can be made to the hardware and software therefore improving the procedure in terms of complying with GMP standards.</w:t>
      </w:r>
    </w:p>
    <w:p w14:paraId="26E898A1" w14:textId="4434176E" w:rsidR="001B51EF" w:rsidRPr="006D3D3B" w:rsidRDefault="001B51EF" w:rsidP="00041443"/>
    <w:p w14:paraId="1D73A09E" w14:textId="7E3342E7" w:rsidR="001B51EF" w:rsidRPr="006D3D3B" w:rsidRDefault="00FB5852" w:rsidP="00FB5852">
      <w:pPr>
        <w:pStyle w:val="ListParagraph"/>
        <w:numPr>
          <w:ilvl w:val="0"/>
          <w:numId w:val="1"/>
        </w:numPr>
        <w:rPr>
          <w:b/>
          <w:bCs/>
        </w:rPr>
      </w:pPr>
      <w:r w:rsidRPr="006D3D3B">
        <w:rPr>
          <w:b/>
          <w:bCs/>
        </w:rPr>
        <w:t>Redesigning hardware and software</w:t>
      </w:r>
    </w:p>
    <w:p w14:paraId="327128D5" w14:textId="2FA7C27D" w:rsidR="001B51EF" w:rsidRPr="006D3D3B" w:rsidRDefault="00AF3C60" w:rsidP="00041443">
      <w:r w:rsidRPr="006D3D3B">
        <w:t>After the areas are identified that need to be improved on, the design process begin</w:t>
      </w:r>
      <w:r w:rsidR="00995F15" w:rsidRPr="006D3D3B">
        <w:t>s</w:t>
      </w:r>
      <w:r w:rsidRPr="006D3D3B">
        <w:t>. This objective include</w:t>
      </w:r>
      <w:r w:rsidR="00995F15" w:rsidRPr="006D3D3B">
        <w:t>s</w:t>
      </w:r>
      <w:r w:rsidRPr="006D3D3B">
        <w:t xml:space="preserve"> both a </w:t>
      </w:r>
      <w:r w:rsidR="009D49C7" w:rsidRPr="006D3D3B">
        <w:t>simulation-based</w:t>
      </w:r>
      <w:r w:rsidRPr="006D3D3B">
        <w:t xml:space="preserve"> prototype using </w:t>
      </w:r>
      <w:r w:rsidR="00C341B3" w:rsidRPr="006D3D3B">
        <w:t>Factory IO</w:t>
      </w:r>
      <w:r w:rsidRPr="006D3D3B">
        <w:t xml:space="preserve"> and a physical working </w:t>
      </w:r>
      <w:r w:rsidRPr="006D3D3B">
        <w:lastRenderedPageBreak/>
        <w:t>prototype to show proof of concept. Research</w:t>
      </w:r>
      <w:r w:rsidR="00995F15" w:rsidRPr="006D3D3B">
        <w:t xml:space="preserve"> is </w:t>
      </w:r>
      <w:r w:rsidRPr="006D3D3B">
        <w:t xml:space="preserve">conducted </w:t>
      </w:r>
      <w:r w:rsidR="009D49C7" w:rsidRPr="006D3D3B">
        <w:t>into</w:t>
      </w:r>
      <w:r w:rsidRPr="006D3D3B">
        <w:t xml:space="preserve"> current wash systems used in the pharmaceutical industry, </w:t>
      </w:r>
      <w:r w:rsidR="004E5A68">
        <w:t xml:space="preserve">the </w:t>
      </w:r>
      <w:r w:rsidRPr="006D3D3B">
        <w:t>different components that can be used to</w:t>
      </w:r>
      <w:r w:rsidR="004F2CE6" w:rsidRPr="006D3D3B">
        <w:t xml:space="preserve"> complete this project and the regulations that impact how the design </w:t>
      </w:r>
      <w:r w:rsidR="006240F9">
        <w:t>is built to ensure it complies with GMP regulations</w:t>
      </w:r>
      <w:r w:rsidR="004F2CE6" w:rsidRPr="006D3D3B">
        <w:t xml:space="preserve">. </w:t>
      </w:r>
    </w:p>
    <w:p w14:paraId="16F6608C" w14:textId="04E29469" w:rsidR="004F2CE6" w:rsidRPr="006D3D3B" w:rsidRDefault="004F2CE6" w:rsidP="00041443"/>
    <w:p w14:paraId="13F6BBE7" w14:textId="7EC6C605" w:rsidR="004F2CE6" w:rsidRPr="006D3D3B" w:rsidRDefault="004F2CE6" w:rsidP="004F2CE6">
      <w:pPr>
        <w:pStyle w:val="ListParagraph"/>
        <w:numPr>
          <w:ilvl w:val="0"/>
          <w:numId w:val="1"/>
        </w:numPr>
        <w:rPr>
          <w:b/>
          <w:bCs/>
        </w:rPr>
      </w:pPr>
      <w:r w:rsidRPr="006D3D3B">
        <w:rPr>
          <w:b/>
          <w:bCs/>
        </w:rPr>
        <w:t>Producing a new procedure for operator</w:t>
      </w:r>
    </w:p>
    <w:p w14:paraId="5B75D11D" w14:textId="6CED4C7C" w:rsidR="00041443" w:rsidRPr="006D3D3B" w:rsidRDefault="004F2CE6" w:rsidP="002F2D37">
      <w:r w:rsidRPr="006D3D3B">
        <w:t xml:space="preserve">A new </w:t>
      </w:r>
      <w:r w:rsidR="005E5BDC" w:rsidRPr="006D3D3B">
        <w:t>procedure</w:t>
      </w:r>
      <w:r w:rsidR="00E17679" w:rsidRPr="006D3D3B">
        <w:t xml:space="preserve"> is </w:t>
      </w:r>
      <w:r w:rsidR="005E5BDC" w:rsidRPr="006D3D3B">
        <w:t>produced for the operators due to the improvements made. The improvements made aim t</w:t>
      </w:r>
      <w:r w:rsidR="00E17679" w:rsidRPr="006D3D3B">
        <w:t xml:space="preserve">o ease use for the operator </w:t>
      </w:r>
      <w:r w:rsidR="005E5BDC" w:rsidRPr="006D3D3B">
        <w:t>when complying with GMP standards and operating the parts</w:t>
      </w:r>
      <w:r w:rsidR="009169B3" w:rsidRPr="006D3D3B">
        <w:t xml:space="preserve"> washer purging recipes</w:t>
      </w:r>
      <w:r w:rsidR="005E5BDC" w:rsidRPr="006D3D3B">
        <w:t>. Th</w:t>
      </w:r>
      <w:r w:rsidR="00670EBD" w:rsidRPr="006D3D3B">
        <w:t>is aims to reduce</w:t>
      </w:r>
      <w:r w:rsidR="005E5BDC" w:rsidRPr="006D3D3B">
        <w:t xml:space="preserve"> downtime and the need for </w:t>
      </w:r>
      <w:r w:rsidR="007817EE" w:rsidRPr="006D3D3B">
        <w:t xml:space="preserve">an engineer. </w:t>
      </w:r>
    </w:p>
    <w:p w14:paraId="5948B6D7" w14:textId="559B37A9" w:rsidR="007817EE" w:rsidRPr="006D3D3B" w:rsidRDefault="007817EE" w:rsidP="002F2D37"/>
    <w:p w14:paraId="3EB33B44" w14:textId="2EE41357" w:rsidR="007817EE" w:rsidRPr="006D3D3B" w:rsidRDefault="00084036" w:rsidP="00EC7BA4">
      <w:pPr>
        <w:pStyle w:val="ListParagraph"/>
        <w:numPr>
          <w:ilvl w:val="0"/>
          <w:numId w:val="1"/>
        </w:numPr>
        <w:rPr>
          <w:b/>
          <w:bCs/>
        </w:rPr>
      </w:pPr>
      <w:r w:rsidRPr="006D3D3B">
        <w:rPr>
          <w:b/>
          <w:bCs/>
        </w:rPr>
        <w:t>Installation, validation and t</w:t>
      </w:r>
      <w:r w:rsidR="00EC7BA4" w:rsidRPr="006D3D3B">
        <w:rPr>
          <w:b/>
          <w:bCs/>
        </w:rPr>
        <w:t>esting</w:t>
      </w:r>
    </w:p>
    <w:p w14:paraId="4AA8961C" w14:textId="22DB69A7" w:rsidR="00EC7BA4" w:rsidRPr="006D3D3B" w:rsidRDefault="00EC7BA4" w:rsidP="00EC7BA4">
      <w:r w:rsidRPr="006D3D3B">
        <w:t xml:space="preserve">Once the improvements have </w:t>
      </w:r>
      <w:r w:rsidR="00045786" w:rsidRPr="006D3D3B">
        <w:t>been</w:t>
      </w:r>
      <w:r w:rsidR="00084036" w:rsidRPr="006D3D3B">
        <w:t xml:space="preserve"> decided through the prototypes and a new procedure has been created, the improvements can be installed to the current system. T</w:t>
      </w:r>
      <w:r w:rsidR="00045786" w:rsidRPr="006D3D3B">
        <w:t xml:space="preserve">he equipment and procedure </w:t>
      </w:r>
      <w:r w:rsidR="00E17679" w:rsidRPr="006D3D3B">
        <w:t>are</w:t>
      </w:r>
      <w:r w:rsidR="00045786" w:rsidRPr="006D3D3B">
        <w:t xml:space="preserve"> put through validation and testing. This ensure</w:t>
      </w:r>
      <w:r w:rsidR="00E17679" w:rsidRPr="006D3D3B">
        <w:t>s</w:t>
      </w:r>
      <w:r w:rsidR="00045786" w:rsidRPr="006D3D3B">
        <w:t xml:space="preserve"> that the changes implemented still allow the equipment and procedure </w:t>
      </w:r>
      <w:r w:rsidR="00921CD8" w:rsidRPr="006D3D3B">
        <w:t xml:space="preserve">to pass the GMP regulations and do not have an impact on the effectiveness of the wash. </w:t>
      </w:r>
    </w:p>
    <w:p w14:paraId="4DF5C341" w14:textId="68506562" w:rsidR="00921CD8" w:rsidRPr="006D3D3B" w:rsidRDefault="00921CD8" w:rsidP="00EC7BA4"/>
    <w:p w14:paraId="628C020B" w14:textId="65A0DE21" w:rsidR="00921CD8" w:rsidRPr="006D3D3B" w:rsidRDefault="00921CD8" w:rsidP="00921CD8">
      <w:pPr>
        <w:pStyle w:val="ListParagraph"/>
        <w:numPr>
          <w:ilvl w:val="0"/>
          <w:numId w:val="1"/>
        </w:numPr>
        <w:rPr>
          <w:b/>
          <w:bCs/>
        </w:rPr>
      </w:pPr>
      <w:r w:rsidRPr="006D3D3B">
        <w:rPr>
          <w:b/>
          <w:bCs/>
        </w:rPr>
        <w:t>Implementation of new system</w:t>
      </w:r>
    </w:p>
    <w:p w14:paraId="371F0B38" w14:textId="79C4D6D0" w:rsidR="00921CD8" w:rsidRPr="006D3D3B" w:rsidRDefault="00921CD8" w:rsidP="00921CD8">
      <w:r w:rsidRPr="006D3D3B">
        <w:t>Th</w:t>
      </w:r>
      <w:r w:rsidR="00681FE6">
        <w:t xml:space="preserve">is </w:t>
      </w:r>
      <w:r w:rsidRPr="006D3D3B">
        <w:t xml:space="preserve">objective </w:t>
      </w:r>
      <w:r w:rsidR="00681FE6">
        <w:t xml:space="preserve">involves </w:t>
      </w:r>
      <w:r w:rsidRPr="006D3D3B">
        <w:t>finalis</w:t>
      </w:r>
      <w:r w:rsidR="00681FE6">
        <w:t>ing the</w:t>
      </w:r>
      <w:r w:rsidRPr="006D3D3B">
        <w:t xml:space="preserve"> implement</w:t>
      </w:r>
      <w:r w:rsidR="00681FE6">
        <w:t>ation</w:t>
      </w:r>
      <w:r w:rsidRPr="006D3D3B">
        <w:t xml:space="preserve"> and integrat</w:t>
      </w:r>
      <w:r w:rsidR="00681FE6">
        <w:t>ion of</w:t>
      </w:r>
      <w:r w:rsidRPr="006D3D3B">
        <w:t xml:space="preserve"> the new equipment and</w:t>
      </w:r>
      <w:r w:rsidR="00681FE6">
        <w:t xml:space="preserve"> standard operating</w:t>
      </w:r>
      <w:r w:rsidRPr="006D3D3B">
        <w:t xml:space="preserve"> procedure </w:t>
      </w:r>
      <w:r w:rsidR="009D49C7" w:rsidRPr="006D3D3B">
        <w:t>into</w:t>
      </w:r>
      <w:r w:rsidRPr="006D3D3B">
        <w:t xml:space="preserve"> production, </w:t>
      </w:r>
      <w:r w:rsidR="006D3D3B" w:rsidRPr="006D3D3B">
        <w:t>which indicates</w:t>
      </w:r>
      <w:r w:rsidR="008F090B" w:rsidRPr="006D3D3B">
        <w:t xml:space="preserve"> the</w:t>
      </w:r>
      <w:r w:rsidRPr="006D3D3B">
        <w:t xml:space="preserve"> completion of the project.</w:t>
      </w:r>
    </w:p>
    <w:p w14:paraId="3BEF4348" w14:textId="77777777" w:rsidR="00921CD8" w:rsidRPr="006D3D3B" w:rsidRDefault="00921CD8" w:rsidP="00921CD8"/>
    <w:p w14:paraId="325F877F" w14:textId="75768CCF" w:rsidR="008F090B" w:rsidRPr="006D3D3B" w:rsidRDefault="008F090B" w:rsidP="008F090B">
      <w:pPr>
        <w:pStyle w:val="Heading2"/>
      </w:pPr>
      <w:bookmarkStart w:id="13" w:name="_Toc196828689"/>
      <w:r w:rsidRPr="006D3D3B">
        <w:t>1.3 – Following Chapters</w:t>
      </w:r>
      <w:bookmarkEnd w:id="13"/>
    </w:p>
    <w:p w14:paraId="4F99F517" w14:textId="2FE8F9F2" w:rsidR="00921CD8" w:rsidRPr="006D3D3B" w:rsidRDefault="00B22404" w:rsidP="00921CD8">
      <w:r w:rsidRPr="006D3D3B">
        <w:t xml:space="preserve">The following chapters outline how the project has been dissected </w:t>
      </w:r>
      <w:r w:rsidR="009D49C7" w:rsidRPr="006D3D3B">
        <w:t>into</w:t>
      </w:r>
      <w:r w:rsidRPr="006D3D3B">
        <w:t xml:space="preserve"> different segments to achieve the main aim, whilst highlighting any challenges encountered and the </w:t>
      </w:r>
      <w:r w:rsidR="009B3FED" w:rsidRPr="006D3D3B">
        <w:t xml:space="preserve">action taken to resolve the challenge. </w:t>
      </w:r>
    </w:p>
    <w:p w14:paraId="599B696D" w14:textId="77777777" w:rsidR="009B3FED" w:rsidRPr="00016EF5" w:rsidRDefault="009B3FED" w:rsidP="00921CD8">
      <w:pPr>
        <w:rPr>
          <w:highlight w:val="green"/>
        </w:rPr>
      </w:pPr>
    </w:p>
    <w:p w14:paraId="54D558C5" w14:textId="7E871E95" w:rsidR="009B3FED" w:rsidRPr="006D3D3B" w:rsidRDefault="009B3FED" w:rsidP="00921CD8">
      <w:r w:rsidRPr="006D3D3B">
        <w:rPr>
          <w:b/>
        </w:rPr>
        <w:t xml:space="preserve">Chapter 2 </w:t>
      </w:r>
      <w:r w:rsidR="001A2AD8" w:rsidRPr="006D3D3B">
        <w:rPr>
          <w:b/>
        </w:rPr>
        <w:t>–</w:t>
      </w:r>
      <w:r w:rsidRPr="006D3D3B">
        <w:rPr>
          <w:b/>
        </w:rPr>
        <w:t xml:space="preserve"> </w:t>
      </w:r>
      <w:r w:rsidR="001A2AD8" w:rsidRPr="006D3D3B">
        <w:rPr>
          <w:b/>
        </w:rPr>
        <w:t>Research &amp; Review of literature</w:t>
      </w:r>
      <w:r w:rsidR="001A2AD8" w:rsidRPr="006D3D3B">
        <w:t xml:space="preserve"> analyse</w:t>
      </w:r>
      <w:r w:rsidR="00E17679" w:rsidRPr="006D3D3B">
        <w:t>s</w:t>
      </w:r>
      <w:r w:rsidR="001A2AD8" w:rsidRPr="006D3D3B">
        <w:t xml:space="preserve"> the current cleaning systems available throughout the pharmaceutical industry</w:t>
      </w:r>
      <w:r w:rsidR="00180840">
        <w:t xml:space="preserve">. </w:t>
      </w:r>
      <w:r w:rsidR="001A2AD8" w:rsidRPr="006D3D3B">
        <w:t xml:space="preserve">Research </w:t>
      </w:r>
      <w:r w:rsidR="00E17679" w:rsidRPr="006D3D3B">
        <w:t>is conducted</w:t>
      </w:r>
      <w:r w:rsidR="00662E3A" w:rsidRPr="006D3D3B">
        <w:t xml:space="preserve"> to look at the validation procedure and GMP standards to ensure a good base knowledge before designing the new </w:t>
      </w:r>
      <w:r w:rsidR="00662E3A" w:rsidRPr="006D3D3B">
        <w:lastRenderedPageBreak/>
        <w:t>system.</w:t>
      </w:r>
      <w:r w:rsidR="002469FA" w:rsidRPr="006D3D3B">
        <w:t xml:space="preserve"> The environmental effect of producing and cleaning harmful drugs</w:t>
      </w:r>
      <w:r w:rsidR="00E17679" w:rsidRPr="006D3D3B">
        <w:t xml:space="preserve"> is</w:t>
      </w:r>
      <w:r w:rsidR="002469FA" w:rsidRPr="006D3D3B">
        <w:t xml:space="preserve"> </w:t>
      </w:r>
      <w:r w:rsidR="003C7B98" w:rsidRPr="006D3D3B">
        <w:t>also investigated</w:t>
      </w:r>
      <w:r w:rsidR="002469FA" w:rsidRPr="006D3D3B">
        <w:t xml:space="preserve"> looking into how pharmaceutical companies mitigate and minimise these effects. </w:t>
      </w:r>
    </w:p>
    <w:p w14:paraId="1EBA032F" w14:textId="6118F0E6" w:rsidR="00662E3A" w:rsidRPr="00016EF5" w:rsidRDefault="00662E3A" w:rsidP="00921CD8">
      <w:pPr>
        <w:rPr>
          <w:highlight w:val="green"/>
        </w:rPr>
      </w:pPr>
    </w:p>
    <w:p w14:paraId="6FE1B77B" w14:textId="5A73E04E" w:rsidR="00A62175" w:rsidRDefault="00504EC0" w:rsidP="00504EC0">
      <w:pPr>
        <w:rPr>
          <w:bCs/>
        </w:rPr>
      </w:pPr>
      <w:r w:rsidRPr="006D3D3B">
        <w:rPr>
          <w:b/>
        </w:rPr>
        <w:t xml:space="preserve">Chapter 3 – Research and/or development methodology </w:t>
      </w:r>
      <w:r w:rsidR="002469FA" w:rsidRPr="006D3D3B">
        <w:rPr>
          <w:bCs/>
        </w:rPr>
        <w:t>highlight</w:t>
      </w:r>
      <w:r w:rsidR="00E17679" w:rsidRPr="006D3D3B">
        <w:rPr>
          <w:bCs/>
        </w:rPr>
        <w:t>s</w:t>
      </w:r>
      <w:r w:rsidR="002469FA" w:rsidRPr="006D3D3B">
        <w:rPr>
          <w:bCs/>
        </w:rPr>
        <w:t xml:space="preserve"> the development methodology used </w:t>
      </w:r>
      <w:r w:rsidR="006D3D3B" w:rsidRPr="006D3D3B">
        <w:rPr>
          <w:bCs/>
        </w:rPr>
        <w:t xml:space="preserve">in </w:t>
      </w:r>
      <w:r w:rsidR="002469FA" w:rsidRPr="006D3D3B">
        <w:rPr>
          <w:bCs/>
        </w:rPr>
        <w:t xml:space="preserve">this project. </w:t>
      </w:r>
      <w:r w:rsidR="009D3E36" w:rsidRPr="006D3D3B">
        <w:rPr>
          <w:bCs/>
        </w:rPr>
        <w:t xml:space="preserve">The reasons for the chosen development methodology </w:t>
      </w:r>
      <w:r w:rsidR="00C624C7" w:rsidRPr="006D3D3B">
        <w:rPr>
          <w:bCs/>
        </w:rPr>
        <w:t>are</w:t>
      </w:r>
      <w:r w:rsidR="009D3E36" w:rsidRPr="006D3D3B">
        <w:rPr>
          <w:bCs/>
        </w:rPr>
        <w:t xml:space="preserve"> </w:t>
      </w:r>
      <w:r w:rsidR="00A02D28" w:rsidRPr="006D3D3B">
        <w:rPr>
          <w:bCs/>
        </w:rPr>
        <w:t xml:space="preserve">explained and how it relates to each section of the </w:t>
      </w:r>
      <w:r w:rsidR="003C7B98" w:rsidRPr="006D3D3B">
        <w:rPr>
          <w:bCs/>
        </w:rPr>
        <w:t xml:space="preserve">building process for </w:t>
      </w:r>
      <w:r w:rsidR="00A02D28" w:rsidRPr="006D3D3B">
        <w:rPr>
          <w:bCs/>
        </w:rPr>
        <w:t>the new system</w:t>
      </w:r>
      <w:r w:rsidR="00A02D28" w:rsidRPr="00F84524">
        <w:rPr>
          <w:bCs/>
        </w:rPr>
        <w:t xml:space="preserve">. </w:t>
      </w:r>
      <w:bookmarkStart w:id="14" w:name="_Hlk195794987"/>
    </w:p>
    <w:bookmarkEnd w:id="14"/>
    <w:p w14:paraId="2210C3EE" w14:textId="77777777" w:rsidR="00A62175" w:rsidRDefault="00A62175" w:rsidP="00504EC0">
      <w:pPr>
        <w:rPr>
          <w:bCs/>
        </w:rPr>
      </w:pPr>
    </w:p>
    <w:p w14:paraId="4EA16EB4" w14:textId="2421EF25" w:rsidR="00016EF5" w:rsidRDefault="00A62175" w:rsidP="00504EC0">
      <w:pPr>
        <w:rPr>
          <w:bCs/>
        </w:rPr>
      </w:pPr>
      <w:r w:rsidRPr="006D3D3B">
        <w:rPr>
          <w:b/>
        </w:rPr>
        <w:t xml:space="preserve">Chapter 4 – </w:t>
      </w:r>
      <w:r w:rsidR="0079108F" w:rsidRPr="006D3D3B">
        <w:rPr>
          <w:b/>
        </w:rPr>
        <w:t xml:space="preserve">Design and implementation </w:t>
      </w:r>
      <w:r w:rsidR="003C7B98" w:rsidRPr="006D3D3B">
        <w:rPr>
          <w:bCs/>
        </w:rPr>
        <w:t xml:space="preserve">begins </w:t>
      </w:r>
      <w:r w:rsidR="00A02D28" w:rsidRPr="006D3D3B">
        <w:rPr>
          <w:bCs/>
        </w:rPr>
        <w:t>with an assessment of</w:t>
      </w:r>
      <w:r w:rsidR="00A02D28" w:rsidRPr="006D3D3B">
        <w:t xml:space="preserve"> </w:t>
      </w:r>
      <w:r w:rsidR="00A02D28" w:rsidRPr="006D3D3B">
        <w:rPr>
          <w:bCs/>
        </w:rPr>
        <w:t xml:space="preserve">the current system stating what the advantages and disadvantages are. This analysis of </w:t>
      </w:r>
      <w:r w:rsidR="00016EF5" w:rsidRPr="006D3D3B">
        <w:rPr>
          <w:bCs/>
        </w:rPr>
        <w:t>the system indicat</w:t>
      </w:r>
      <w:r w:rsidR="003C7B98" w:rsidRPr="006D3D3B">
        <w:rPr>
          <w:bCs/>
        </w:rPr>
        <w:t>es</w:t>
      </w:r>
      <w:r w:rsidR="00016EF5" w:rsidRPr="006D3D3B">
        <w:rPr>
          <w:bCs/>
        </w:rPr>
        <w:t xml:space="preserve"> the areas of the</w:t>
      </w:r>
      <w:r w:rsidR="00A02D28" w:rsidRPr="006D3D3B">
        <w:rPr>
          <w:bCs/>
        </w:rPr>
        <w:t xml:space="preserve"> machine and process </w:t>
      </w:r>
      <w:r w:rsidR="00016EF5" w:rsidRPr="006D3D3B">
        <w:rPr>
          <w:bCs/>
        </w:rPr>
        <w:t xml:space="preserve">that </w:t>
      </w:r>
      <w:r w:rsidR="00A02D28" w:rsidRPr="006D3D3B">
        <w:rPr>
          <w:bCs/>
        </w:rPr>
        <w:t>can be improved</w:t>
      </w:r>
      <w:r w:rsidR="002D4F95">
        <w:rPr>
          <w:bCs/>
        </w:rPr>
        <w:t xml:space="preserve">. </w:t>
      </w:r>
      <w:r w:rsidR="00A02D28" w:rsidRPr="006D3D3B">
        <w:rPr>
          <w:bCs/>
        </w:rPr>
        <w:t>This chapter also research</w:t>
      </w:r>
      <w:r w:rsidR="003C7B98" w:rsidRPr="006D3D3B">
        <w:rPr>
          <w:bCs/>
        </w:rPr>
        <w:t>es</w:t>
      </w:r>
      <w:r w:rsidR="00A02D28" w:rsidRPr="006D3D3B">
        <w:rPr>
          <w:bCs/>
        </w:rPr>
        <w:t xml:space="preserve"> into different options</w:t>
      </w:r>
      <w:r w:rsidR="002D4F95">
        <w:rPr>
          <w:bCs/>
        </w:rPr>
        <w:t xml:space="preserve"> available</w:t>
      </w:r>
      <w:r w:rsidR="00A02D28" w:rsidRPr="006D3D3B">
        <w:rPr>
          <w:bCs/>
        </w:rPr>
        <w:t xml:space="preserve"> for components and </w:t>
      </w:r>
      <w:r w:rsidR="002D4F95">
        <w:rPr>
          <w:bCs/>
        </w:rPr>
        <w:t>design builds</w:t>
      </w:r>
      <w:r w:rsidR="00A02D28" w:rsidRPr="006D3D3B">
        <w:rPr>
          <w:bCs/>
        </w:rPr>
        <w:t xml:space="preserve"> to reach the main aim of the project.</w:t>
      </w:r>
      <w:r w:rsidR="00016EF5" w:rsidRPr="006D3D3B">
        <w:rPr>
          <w:bCs/>
        </w:rPr>
        <w:t xml:space="preserve"> Chapter 4 </w:t>
      </w:r>
      <w:r w:rsidR="00A271FF" w:rsidRPr="006D3D3B">
        <w:rPr>
          <w:bCs/>
        </w:rPr>
        <w:t>uses</w:t>
      </w:r>
      <w:r w:rsidR="000D5BD1" w:rsidRPr="006D3D3B">
        <w:rPr>
          <w:bCs/>
        </w:rPr>
        <w:t xml:space="preserve"> the information gathered </w:t>
      </w:r>
      <w:r w:rsidR="00016EF5" w:rsidRPr="006D3D3B">
        <w:rPr>
          <w:bCs/>
        </w:rPr>
        <w:t>earlier on in this chapter</w:t>
      </w:r>
      <w:r w:rsidR="000D5BD1" w:rsidRPr="006D3D3B">
        <w:rPr>
          <w:bCs/>
        </w:rPr>
        <w:t xml:space="preserve"> and</w:t>
      </w:r>
      <w:r w:rsidR="00016EF5" w:rsidRPr="006D3D3B">
        <w:rPr>
          <w:bCs/>
        </w:rPr>
        <w:t xml:space="preserve"> chapter</w:t>
      </w:r>
      <w:r w:rsidR="000D5BD1" w:rsidRPr="006D3D3B">
        <w:rPr>
          <w:bCs/>
        </w:rPr>
        <w:t xml:space="preserve"> </w:t>
      </w:r>
      <w:r w:rsidR="00016EF5" w:rsidRPr="006D3D3B">
        <w:rPr>
          <w:bCs/>
        </w:rPr>
        <w:t>2</w:t>
      </w:r>
      <w:r w:rsidR="00A271FF" w:rsidRPr="006D3D3B">
        <w:rPr>
          <w:bCs/>
        </w:rPr>
        <w:t xml:space="preserve"> to outline the proposed changes to improve the hardware, software and cleaning procedure. These improvements</w:t>
      </w:r>
      <w:r w:rsidR="007A515C" w:rsidRPr="006D3D3B">
        <w:rPr>
          <w:bCs/>
        </w:rPr>
        <w:t xml:space="preserve"> will be utili</w:t>
      </w:r>
      <w:r w:rsidR="006D3D3B">
        <w:rPr>
          <w:bCs/>
        </w:rPr>
        <w:t>s</w:t>
      </w:r>
      <w:r w:rsidR="007A515C" w:rsidRPr="006D3D3B">
        <w:rPr>
          <w:bCs/>
        </w:rPr>
        <w:t>ed</w:t>
      </w:r>
      <w:r w:rsidR="00A271FF" w:rsidRPr="006D3D3B">
        <w:rPr>
          <w:bCs/>
        </w:rPr>
        <w:t xml:space="preserve"> </w:t>
      </w:r>
      <w:r w:rsidR="003457EF" w:rsidRPr="006D3D3B">
        <w:rPr>
          <w:bCs/>
        </w:rPr>
        <w:t>to form both a software simulation</w:t>
      </w:r>
      <w:r w:rsidR="007A515C" w:rsidRPr="006D3D3B">
        <w:rPr>
          <w:bCs/>
        </w:rPr>
        <w:t xml:space="preserve"> </w:t>
      </w:r>
      <w:r w:rsidR="003457EF" w:rsidRPr="006D3D3B">
        <w:rPr>
          <w:bCs/>
        </w:rPr>
        <w:t>and a</w:t>
      </w:r>
      <w:r w:rsidR="007A515C" w:rsidRPr="006D3D3B">
        <w:rPr>
          <w:bCs/>
        </w:rPr>
        <w:t xml:space="preserve"> fully operational</w:t>
      </w:r>
      <w:r w:rsidR="003457EF" w:rsidRPr="006D3D3B">
        <w:rPr>
          <w:bCs/>
        </w:rPr>
        <w:t xml:space="preserve"> prototype which shows proof of concept.</w:t>
      </w:r>
    </w:p>
    <w:p w14:paraId="2836C136" w14:textId="77777777" w:rsidR="00B30A3C" w:rsidRDefault="00B30A3C" w:rsidP="00504EC0">
      <w:pPr>
        <w:rPr>
          <w:bCs/>
        </w:rPr>
      </w:pPr>
    </w:p>
    <w:p w14:paraId="07A4E219" w14:textId="1E71911B" w:rsidR="00B30A3C" w:rsidRDefault="00B30A3C" w:rsidP="00504EC0">
      <w:pPr>
        <w:rPr>
          <w:bCs/>
        </w:rPr>
      </w:pPr>
      <w:r w:rsidRPr="00820F7C">
        <w:rPr>
          <w:b/>
        </w:rPr>
        <w:t xml:space="preserve">Chapter 5 – Evaluation </w:t>
      </w:r>
      <w:r w:rsidR="008A2A93" w:rsidRPr="00820F7C">
        <w:rPr>
          <w:bCs/>
        </w:rPr>
        <w:t>is a discussion</w:t>
      </w:r>
      <w:r w:rsidR="00124854" w:rsidRPr="00820F7C">
        <w:rPr>
          <w:bCs/>
        </w:rPr>
        <w:t xml:space="preserve"> of </w:t>
      </w:r>
      <w:r w:rsidR="00484FE3" w:rsidRPr="00820F7C">
        <w:rPr>
          <w:bCs/>
        </w:rPr>
        <w:t xml:space="preserve">how the project finished </w:t>
      </w:r>
      <w:r w:rsidR="00CC7645">
        <w:rPr>
          <w:bCs/>
        </w:rPr>
        <w:t>in comparison with</w:t>
      </w:r>
      <w:r w:rsidR="00484FE3" w:rsidRPr="00820F7C">
        <w:rPr>
          <w:bCs/>
        </w:rPr>
        <w:t xml:space="preserve"> the aim and objectives set out at the start of the project. This section analyse</w:t>
      </w:r>
      <w:r w:rsidR="006D3D3B" w:rsidRPr="00820F7C">
        <w:rPr>
          <w:bCs/>
        </w:rPr>
        <w:t>s</w:t>
      </w:r>
      <w:r w:rsidR="00484FE3" w:rsidRPr="00820F7C">
        <w:rPr>
          <w:bCs/>
        </w:rPr>
        <w:t xml:space="preserve"> the test results, </w:t>
      </w:r>
      <w:r w:rsidR="002D4F95">
        <w:rPr>
          <w:bCs/>
        </w:rPr>
        <w:t>questions</w:t>
      </w:r>
      <w:r w:rsidR="00484FE3" w:rsidRPr="00820F7C">
        <w:rPr>
          <w:bCs/>
        </w:rPr>
        <w:t xml:space="preserve"> the operators for their final opinion and go </w:t>
      </w:r>
      <w:r w:rsidR="002D4F95">
        <w:rPr>
          <w:bCs/>
        </w:rPr>
        <w:t>analyses</w:t>
      </w:r>
      <w:r w:rsidR="00484FE3" w:rsidRPr="00820F7C">
        <w:rPr>
          <w:bCs/>
        </w:rPr>
        <w:t xml:space="preserve"> each individual objective to see if </w:t>
      </w:r>
      <w:r w:rsidR="002D4F95">
        <w:rPr>
          <w:bCs/>
        </w:rPr>
        <w:t>the aim of the project was met</w:t>
      </w:r>
      <w:r w:rsidR="00484FE3" w:rsidRPr="00820F7C">
        <w:rPr>
          <w:bCs/>
        </w:rPr>
        <w:t>.</w:t>
      </w:r>
      <w:r w:rsidR="00484FE3">
        <w:rPr>
          <w:bCs/>
        </w:rPr>
        <w:t xml:space="preserve"> </w:t>
      </w:r>
    </w:p>
    <w:p w14:paraId="7770B38D" w14:textId="77777777" w:rsidR="00484FE3" w:rsidRDefault="00484FE3" w:rsidP="00504EC0">
      <w:pPr>
        <w:rPr>
          <w:bCs/>
        </w:rPr>
      </w:pPr>
    </w:p>
    <w:p w14:paraId="0F1B3A36" w14:textId="1151B7AD" w:rsidR="00484FE3" w:rsidRPr="00DF5AD5" w:rsidRDefault="004D5DB2" w:rsidP="00504EC0">
      <w:pPr>
        <w:rPr>
          <w:bCs/>
        </w:rPr>
      </w:pPr>
      <w:r w:rsidRPr="00DF5AD5">
        <w:rPr>
          <w:b/>
        </w:rPr>
        <w:t>Chapter 6 – Conclusions and recommendations</w:t>
      </w:r>
      <w:r w:rsidR="00903D25" w:rsidRPr="00DF5AD5">
        <w:rPr>
          <w:bCs/>
        </w:rPr>
        <w:t xml:space="preserve"> </w:t>
      </w:r>
      <w:r w:rsidRPr="00DF5AD5">
        <w:rPr>
          <w:bCs/>
        </w:rPr>
        <w:t>reflect</w:t>
      </w:r>
      <w:r w:rsidR="00903D25" w:rsidRPr="00DF5AD5">
        <w:rPr>
          <w:bCs/>
        </w:rPr>
        <w:t>s</w:t>
      </w:r>
      <w:r w:rsidRPr="00DF5AD5">
        <w:rPr>
          <w:bCs/>
        </w:rPr>
        <w:t xml:space="preserve"> on the project from a perspective of how the </w:t>
      </w:r>
      <w:r w:rsidR="001C1A67">
        <w:rPr>
          <w:bCs/>
        </w:rPr>
        <w:t>product</w:t>
      </w:r>
      <w:r w:rsidRPr="00DF5AD5">
        <w:rPr>
          <w:bCs/>
        </w:rPr>
        <w:t xml:space="preserve"> effected the business. </w:t>
      </w:r>
      <w:r w:rsidR="001C1A67">
        <w:rPr>
          <w:bCs/>
        </w:rPr>
        <w:t>This chapter also highlights any recommendations for further work and f</w:t>
      </w:r>
      <w:r w:rsidR="00DF5AD5" w:rsidRPr="00DF5AD5">
        <w:rPr>
          <w:bCs/>
        </w:rPr>
        <w:t xml:space="preserve">urther analysis </w:t>
      </w:r>
      <w:r w:rsidR="001C1A67">
        <w:rPr>
          <w:bCs/>
        </w:rPr>
        <w:t xml:space="preserve">that </w:t>
      </w:r>
      <w:r w:rsidR="00DF5AD5" w:rsidRPr="00DF5AD5">
        <w:rPr>
          <w:bCs/>
        </w:rPr>
        <w:t>may be required to prove if the pr</w:t>
      </w:r>
      <w:r w:rsidR="001C1A67">
        <w:rPr>
          <w:bCs/>
        </w:rPr>
        <w:t>oject</w:t>
      </w:r>
      <w:r w:rsidRPr="00DF5AD5">
        <w:rPr>
          <w:bCs/>
        </w:rPr>
        <w:t xml:space="preserve"> </w:t>
      </w:r>
      <w:r w:rsidR="00DF5AD5" w:rsidRPr="00DF5AD5">
        <w:rPr>
          <w:bCs/>
        </w:rPr>
        <w:t xml:space="preserve">has had a </w:t>
      </w:r>
      <w:r w:rsidRPr="00DF5AD5">
        <w:rPr>
          <w:bCs/>
        </w:rPr>
        <w:t>positive impact on the business</w:t>
      </w:r>
      <w:r w:rsidR="001C1A67">
        <w:rPr>
          <w:bCs/>
        </w:rPr>
        <w:t>.</w:t>
      </w:r>
    </w:p>
    <w:p w14:paraId="66AA15A1" w14:textId="77777777" w:rsidR="00FC288D" w:rsidRPr="00016EF5" w:rsidRDefault="00FC288D" w:rsidP="00504EC0">
      <w:pPr>
        <w:rPr>
          <w:bCs/>
          <w:highlight w:val="green"/>
        </w:rPr>
      </w:pPr>
    </w:p>
    <w:p w14:paraId="50D18798" w14:textId="2AD9DDC8" w:rsidR="00FC288D" w:rsidRDefault="004D5DB2" w:rsidP="00504EC0">
      <w:pPr>
        <w:rPr>
          <w:bCs/>
        </w:rPr>
      </w:pPr>
      <w:r w:rsidRPr="00DF5AD5">
        <w:rPr>
          <w:b/>
        </w:rPr>
        <w:t>Chapter 7 – Reflection</w:t>
      </w:r>
      <w:r w:rsidRPr="00DF5AD5">
        <w:rPr>
          <w:bCs/>
        </w:rPr>
        <w:t xml:space="preserve"> </w:t>
      </w:r>
      <w:r w:rsidR="00903D25" w:rsidRPr="00DF5AD5">
        <w:rPr>
          <w:bCs/>
        </w:rPr>
        <w:t>is</w:t>
      </w:r>
      <w:r w:rsidR="00F245C4" w:rsidRPr="00DF5AD5">
        <w:rPr>
          <w:bCs/>
        </w:rPr>
        <w:t xml:space="preserve"> a personal reflection highlighting the personal knowledge gained from both a practical and theoretical standpoint. This chapter outline</w:t>
      </w:r>
      <w:r w:rsidR="00903D25" w:rsidRPr="00DF5AD5">
        <w:rPr>
          <w:bCs/>
        </w:rPr>
        <w:t>s</w:t>
      </w:r>
      <w:r w:rsidR="00F245C4" w:rsidRPr="00DF5AD5">
        <w:rPr>
          <w:bCs/>
        </w:rPr>
        <w:t xml:space="preserve"> how challenges were dealt with from a personal point of view and how </w:t>
      </w:r>
      <w:r w:rsidR="003201A4">
        <w:rPr>
          <w:bCs/>
        </w:rPr>
        <w:t>personal growth was gained</w:t>
      </w:r>
      <w:r w:rsidR="00F245C4" w:rsidRPr="00DF5AD5">
        <w:rPr>
          <w:bCs/>
        </w:rPr>
        <w:t>.</w:t>
      </w:r>
      <w:r w:rsidR="00F245C4">
        <w:rPr>
          <w:bCs/>
        </w:rPr>
        <w:t xml:space="preserve"> </w:t>
      </w:r>
    </w:p>
    <w:p w14:paraId="14247E80" w14:textId="77777777" w:rsidR="00F245C4" w:rsidRPr="000D5BD1" w:rsidRDefault="00F245C4" w:rsidP="00504EC0">
      <w:pPr>
        <w:rPr>
          <w:bCs/>
        </w:rPr>
      </w:pPr>
    </w:p>
    <w:p w14:paraId="030949B9" w14:textId="77777777" w:rsidR="008A2A93" w:rsidRDefault="008A2A93">
      <w:pPr>
        <w:spacing w:after="200" w:line="276" w:lineRule="auto"/>
        <w:rPr>
          <w:rFonts w:asciiTheme="majorHAnsi" w:eastAsiaTheme="majorEastAsia" w:hAnsiTheme="majorHAnsi" w:cstheme="majorBidi"/>
          <w:color w:val="365F91" w:themeColor="accent1" w:themeShade="BF"/>
          <w:sz w:val="32"/>
          <w:szCs w:val="32"/>
        </w:rPr>
      </w:pPr>
      <w:r>
        <w:br w:type="page"/>
      </w:r>
    </w:p>
    <w:p w14:paraId="4893E34F" w14:textId="520E20B3" w:rsidR="00504EC0" w:rsidRDefault="00B23224" w:rsidP="00B23224">
      <w:pPr>
        <w:pStyle w:val="Heading1"/>
      </w:pPr>
      <w:bookmarkStart w:id="15" w:name="_Toc196828690"/>
      <w:r>
        <w:lastRenderedPageBreak/>
        <w:t>Chapter 2 – Research and review of literature</w:t>
      </w:r>
      <w:bookmarkEnd w:id="15"/>
      <w:r>
        <w:t xml:space="preserve"> </w:t>
      </w:r>
    </w:p>
    <w:p w14:paraId="476A4B16" w14:textId="2088D861" w:rsidR="009D49C7" w:rsidRDefault="00DA0FDC" w:rsidP="00B23224">
      <w:pPr>
        <w:pStyle w:val="Heading2"/>
      </w:pPr>
      <w:bookmarkStart w:id="16" w:name="_Toc196828691"/>
      <w:r>
        <w:t xml:space="preserve">2.1 - </w:t>
      </w:r>
      <w:r w:rsidR="00B23224">
        <w:t>Introduction</w:t>
      </w:r>
      <w:bookmarkEnd w:id="16"/>
    </w:p>
    <w:p w14:paraId="083BD468" w14:textId="36EA5EFD" w:rsidR="00B23224" w:rsidRDefault="00B23224" w:rsidP="00B23224">
      <w:r w:rsidRPr="00DF5AD5">
        <w:t xml:space="preserve">The cleaning process </w:t>
      </w:r>
      <w:r w:rsidR="000C6E0E" w:rsidRPr="00DF5AD5">
        <w:t xml:space="preserve">in the pharmaceutical industry is essential to ensure the safety and quality of the product being produced. Throughout this research and literature review different cleaning systems </w:t>
      </w:r>
      <w:r w:rsidR="00903D25" w:rsidRPr="00DF5AD5">
        <w:t>are</w:t>
      </w:r>
      <w:r w:rsidR="000C6E0E" w:rsidRPr="00DF5AD5">
        <w:t xml:space="preserve"> explained providing the benefits of each method of cleaning. </w:t>
      </w:r>
      <w:r w:rsidR="0044279E" w:rsidRPr="00DF5AD5">
        <w:t>Research</w:t>
      </w:r>
      <w:r w:rsidR="00903D25" w:rsidRPr="00DF5AD5">
        <w:t xml:space="preserve"> is</w:t>
      </w:r>
      <w:r w:rsidR="0044279E" w:rsidRPr="00DF5AD5">
        <w:t xml:space="preserve"> also</w:t>
      </w:r>
      <w:r w:rsidR="00903D25" w:rsidRPr="00DF5AD5">
        <w:t xml:space="preserve"> </w:t>
      </w:r>
      <w:r w:rsidR="0044279E" w:rsidRPr="00DF5AD5">
        <w:t xml:space="preserve">conducted into the validation procedure and the regulations that govern cleaning in the pharmaceutical industry. These procedures and regulations provide information on how the laws in place help reduce </w:t>
      </w:r>
      <w:r w:rsidR="0024171A" w:rsidRPr="00DF5AD5">
        <w:t xml:space="preserve">cross contamination between batches </w:t>
      </w:r>
      <w:r w:rsidR="007A2969" w:rsidRPr="00DF5AD5">
        <w:t xml:space="preserve">and uphold the quality of the drugs. The environmental impact of washing highly potent product and using harsh chemicals to do so </w:t>
      </w:r>
      <w:r w:rsidR="00903D25" w:rsidRPr="00DF5AD5">
        <w:t>is r</w:t>
      </w:r>
      <w:r w:rsidR="007A2969" w:rsidRPr="00DF5AD5">
        <w:t xml:space="preserve">esearched. The counter measures that can be put in place </w:t>
      </w:r>
      <w:r w:rsidR="00903D25" w:rsidRPr="00DF5AD5">
        <w:t xml:space="preserve">are </w:t>
      </w:r>
      <w:r w:rsidR="007A2969" w:rsidRPr="00DF5AD5">
        <w:t xml:space="preserve">also </w:t>
      </w:r>
      <w:r w:rsidR="00DA0FDC" w:rsidRPr="00DF5AD5">
        <w:t>investigated</w:t>
      </w:r>
      <w:r w:rsidR="007A2969" w:rsidRPr="00DF5AD5">
        <w:t xml:space="preserve">, to give an outline of the best way </w:t>
      </w:r>
      <w:r w:rsidR="00E26FC1" w:rsidRPr="00DF5AD5">
        <w:t>to ensure the project has no further impact on the environment. The key points from each section</w:t>
      </w:r>
      <w:r w:rsidR="00903D25" w:rsidRPr="00DF5AD5">
        <w:t xml:space="preserve"> are</w:t>
      </w:r>
      <w:r w:rsidR="00E26FC1" w:rsidRPr="00DF5AD5">
        <w:t xml:space="preserve"> evaluated at </w:t>
      </w:r>
      <w:r w:rsidR="00EC29A4" w:rsidRPr="00DF5AD5">
        <w:t>the</w:t>
      </w:r>
      <w:r w:rsidR="00E26FC1" w:rsidRPr="00DF5AD5">
        <w:t xml:space="preserve"> end of this research explaining how it has had an impact on the project moving forward.</w:t>
      </w:r>
    </w:p>
    <w:p w14:paraId="2EFB7E03" w14:textId="77777777" w:rsidR="00E26FC1" w:rsidRDefault="00E26FC1" w:rsidP="00B23224"/>
    <w:p w14:paraId="76E087A0" w14:textId="02644C54" w:rsidR="00E26FC1" w:rsidRDefault="00DA0FDC" w:rsidP="00E26FC1">
      <w:pPr>
        <w:pStyle w:val="Heading2"/>
      </w:pPr>
      <w:bookmarkStart w:id="17" w:name="_Toc196828692"/>
      <w:r>
        <w:t>2.2 -</w:t>
      </w:r>
      <w:r w:rsidR="00E26FC1">
        <w:t>Cleaning systems in the pharmaceutical industry</w:t>
      </w:r>
      <w:bookmarkEnd w:id="17"/>
    </w:p>
    <w:p w14:paraId="14DE84B2" w14:textId="61657978" w:rsidR="00662E3A" w:rsidRDefault="00F9071C" w:rsidP="00921CD8">
      <w:pPr>
        <w:rPr>
          <w:bCs/>
        </w:rPr>
      </w:pPr>
      <w:r w:rsidRPr="005012C9">
        <w:rPr>
          <w:bCs/>
        </w:rPr>
        <w:t>There are different cleaning systems that are used in the pharmaceutical industry these include Clean-Out-Of-Place (COP</w:t>
      </w:r>
      <w:r w:rsidR="0007677F" w:rsidRPr="005012C9">
        <w:rPr>
          <w:bCs/>
        </w:rPr>
        <w:t>),</w:t>
      </w:r>
      <w:r w:rsidRPr="005012C9">
        <w:rPr>
          <w:bCs/>
        </w:rPr>
        <w:t xml:space="preserve"> Clean-In-place (CIP) and Sterili</w:t>
      </w:r>
      <w:r w:rsidR="00F326EE">
        <w:rPr>
          <w:bCs/>
        </w:rPr>
        <w:t>s</w:t>
      </w:r>
      <w:r w:rsidRPr="005012C9">
        <w:rPr>
          <w:bCs/>
        </w:rPr>
        <w:t xml:space="preserve">e-In-Place (SIP). </w:t>
      </w:r>
      <w:r w:rsidR="0007677F" w:rsidRPr="005012C9">
        <w:rPr>
          <w:bCs/>
        </w:rPr>
        <w:t xml:space="preserve">Each method has its advantages and disadvantages which </w:t>
      </w:r>
      <w:r w:rsidR="00903D25" w:rsidRPr="005012C9">
        <w:rPr>
          <w:bCs/>
        </w:rPr>
        <w:t>are</w:t>
      </w:r>
      <w:r w:rsidR="0007677F" w:rsidRPr="005012C9">
        <w:rPr>
          <w:bCs/>
        </w:rPr>
        <w:t xml:space="preserve"> discussed throughout this section.</w:t>
      </w:r>
      <w:r w:rsidR="0007677F">
        <w:rPr>
          <w:bCs/>
        </w:rPr>
        <w:t xml:space="preserve"> </w:t>
      </w:r>
    </w:p>
    <w:p w14:paraId="4122D758" w14:textId="77777777" w:rsidR="005012C9" w:rsidRDefault="005012C9" w:rsidP="00921CD8">
      <w:pPr>
        <w:rPr>
          <w:bCs/>
        </w:rPr>
      </w:pPr>
    </w:p>
    <w:p w14:paraId="6E709BEB" w14:textId="14029B0C" w:rsidR="0007677F" w:rsidRPr="001C2458" w:rsidRDefault="00DA0FDC" w:rsidP="0007677F">
      <w:pPr>
        <w:pStyle w:val="Heading3"/>
      </w:pPr>
      <w:bookmarkStart w:id="18" w:name="_Toc196828693"/>
      <w:r w:rsidRPr="001C2458">
        <w:t xml:space="preserve">2.2.1 - </w:t>
      </w:r>
      <w:r w:rsidR="0007677F" w:rsidRPr="001C2458">
        <w:t>Clean-Out-Of-Place (COP)</w:t>
      </w:r>
      <w:bookmarkEnd w:id="18"/>
    </w:p>
    <w:p w14:paraId="394522A5" w14:textId="010F4A8C" w:rsidR="0042061C" w:rsidRPr="0042061C" w:rsidRDefault="005012C9" w:rsidP="0042061C">
      <w:r w:rsidRPr="001C2458">
        <w:t xml:space="preserve">COP </w:t>
      </w:r>
      <w:r w:rsidR="0007677F" w:rsidRPr="001C2458">
        <w:t xml:space="preserve">cleaning involves dismantling </w:t>
      </w:r>
      <w:r w:rsidR="00371395" w:rsidRPr="001C2458">
        <w:t xml:space="preserve">and transporting the dirty equipment from its designated area and placing it </w:t>
      </w:r>
      <w:r w:rsidR="00D96144" w:rsidRPr="001C2458">
        <w:t>inside</w:t>
      </w:r>
      <w:r w:rsidR="00371395" w:rsidRPr="001C2458">
        <w:t xml:space="preserve"> of a wash bay</w:t>
      </w:r>
      <w:sdt>
        <w:sdtPr>
          <w:id w:val="1014193466"/>
          <w:citation/>
        </w:sdtPr>
        <w:sdtEndPr/>
        <w:sdtContent>
          <w:r w:rsidR="003575AF">
            <w:fldChar w:fldCharType="begin"/>
          </w:r>
          <w:r w:rsidR="003575AF">
            <w:instrText xml:space="preserve"> CITATION Poo22 \l 2057 </w:instrText>
          </w:r>
          <w:r w:rsidR="003575AF">
            <w:fldChar w:fldCharType="separate"/>
          </w:r>
          <w:r w:rsidR="003575AF">
            <w:rPr>
              <w:noProof/>
            </w:rPr>
            <w:t xml:space="preserve"> [4]</w:t>
          </w:r>
          <w:r w:rsidR="003575AF">
            <w:fldChar w:fldCharType="end"/>
          </w:r>
        </w:sdtContent>
      </w:sdt>
      <w:r w:rsidR="00371395" w:rsidRPr="001C2458">
        <w:t>.</w:t>
      </w:r>
      <w:r w:rsidR="00922B2D" w:rsidRPr="001C2458">
        <w:t xml:space="preserve"> </w:t>
      </w:r>
      <w:r w:rsidR="00BD0B5A" w:rsidRPr="001C2458">
        <w:t xml:space="preserve">For this </w:t>
      </w:r>
      <w:r w:rsidR="008E2E9A" w:rsidRPr="001C2458">
        <w:t>reason,</w:t>
      </w:r>
      <w:r w:rsidR="00BD0B5A" w:rsidRPr="001C2458">
        <w:t xml:space="preserve"> the COP system is used to clean smaller components </w:t>
      </w:r>
      <w:r w:rsidR="00932DF2" w:rsidRPr="001C2458">
        <w:t>used in the manufacturing process</w:t>
      </w:r>
      <w:r w:rsidRPr="001C2458">
        <w:t>, f</w:t>
      </w:r>
      <w:r w:rsidR="00932DF2" w:rsidRPr="001C2458">
        <w:t xml:space="preserve">or </w:t>
      </w:r>
      <w:r w:rsidR="008E2E9A" w:rsidRPr="001C2458">
        <w:t>example</w:t>
      </w:r>
      <w:r w:rsidR="00932DF2" w:rsidRPr="001C2458">
        <w:t xml:space="preserve"> different valves, hoses and seals. </w:t>
      </w:r>
      <w:r w:rsidR="0009326F" w:rsidRPr="001C2458">
        <w:t xml:space="preserve">A COP system also has a conductivity sensor to test if the clean has been effective by reading against purified water at the last stage of the wash. </w:t>
      </w:r>
      <w:r w:rsidR="00371395" w:rsidRPr="001C2458">
        <w:t>A</w:t>
      </w:r>
      <w:r w:rsidR="00D96144" w:rsidRPr="001C2458">
        <w:t xml:space="preserve"> CO</w:t>
      </w:r>
      <w:r w:rsidR="00223A24" w:rsidRPr="001C2458">
        <w:t xml:space="preserve">P </w:t>
      </w:r>
      <w:r w:rsidR="00162C3A" w:rsidRPr="001C2458">
        <w:t xml:space="preserve">system </w:t>
      </w:r>
      <w:r w:rsidR="00223A24" w:rsidRPr="001C2458">
        <w:t>consists of many different components to ensure the equipment being cleaned is</w:t>
      </w:r>
      <w:r w:rsidR="00162C3A" w:rsidRPr="001C2458">
        <w:t xml:space="preserve"> done so to a standard that complies with the stringent regulations in place. The</w:t>
      </w:r>
      <w:r w:rsidR="00E47355" w:rsidRPr="001C2458">
        <w:t xml:space="preserve"> basic</w:t>
      </w:r>
      <w:r w:rsidR="00162C3A" w:rsidRPr="001C2458">
        <w:t xml:space="preserve"> components of a COP system and their purpose ha</w:t>
      </w:r>
      <w:r w:rsidR="001C2458" w:rsidRPr="001C2458">
        <w:t>ve</w:t>
      </w:r>
      <w:r w:rsidR="00162C3A" w:rsidRPr="001C2458">
        <w:t xml:space="preserve"> been listed below</w:t>
      </w:r>
      <w:r w:rsidR="001C2458">
        <w:t xml:space="preserve"> in </w:t>
      </w:r>
      <w:r w:rsidR="001C2458">
        <w:fldChar w:fldCharType="begin"/>
      </w:r>
      <w:r w:rsidR="001C2458">
        <w:instrText xml:space="preserve"> REF _Ref196310806 \h </w:instrText>
      </w:r>
      <w:r w:rsidR="001C2458">
        <w:fldChar w:fldCharType="separate"/>
      </w:r>
      <w:r w:rsidR="001C2458">
        <w:t xml:space="preserve">Table </w:t>
      </w:r>
      <w:r w:rsidR="001C2458">
        <w:rPr>
          <w:noProof/>
        </w:rPr>
        <w:t>1</w:t>
      </w:r>
      <w:r w:rsidR="001C2458">
        <w:fldChar w:fldCharType="end"/>
      </w:r>
      <w:bookmarkStart w:id="19" w:name="_Hlk196309118"/>
      <w:r w:rsidR="0042061C" w:rsidRPr="0042061C">
        <w:t xml:space="preserve"> </w:t>
      </w:r>
      <w:sdt>
        <w:sdtPr>
          <w:id w:val="-33436512"/>
          <w:citation/>
        </w:sdtPr>
        <w:sdtEndPr/>
        <w:sdtContent>
          <w:r w:rsidR="0042061C" w:rsidRPr="0042061C">
            <w:fldChar w:fldCharType="begin"/>
          </w:r>
          <w:r w:rsidR="0042061C" w:rsidRPr="0042061C">
            <w:instrText xml:space="preserve"> CITATION Mil22 \l 2057 </w:instrText>
          </w:r>
          <w:r w:rsidR="0042061C" w:rsidRPr="0042061C">
            <w:fldChar w:fldCharType="separate"/>
          </w:r>
          <w:r w:rsidR="003575AF">
            <w:rPr>
              <w:noProof/>
            </w:rPr>
            <w:t>[5]</w:t>
          </w:r>
          <w:r w:rsidR="0042061C" w:rsidRPr="0042061C">
            <w:fldChar w:fldCharType="end"/>
          </w:r>
        </w:sdtContent>
      </w:sdt>
      <w:r w:rsidR="0042061C" w:rsidRPr="0042061C">
        <w:t xml:space="preserve"> </w:t>
      </w:r>
      <w:sdt>
        <w:sdtPr>
          <w:id w:val="167067469"/>
          <w:citation/>
        </w:sdtPr>
        <w:sdtEndPr/>
        <w:sdtContent>
          <w:r w:rsidR="0042061C" w:rsidRPr="0042061C">
            <w:fldChar w:fldCharType="begin"/>
          </w:r>
          <w:r w:rsidR="0042061C" w:rsidRPr="0042061C">
            <w:instrText xml:space="preserve"> CITATION Wit15 \l 2057 </w:instrText>
          </w:r>
          <w:r w:rsidR="0042061C" w:rsidRPr="0042061C">
            <w:fldChar w:fldCharType="separate"/>
          </w:r>
          <w:r w:rsidR="003575AF">
            <w:rPr>
              <w:noProof/>
            </w:rPr>
            <w:t>[6]</w:t>
          </w:r>
          <w:r w:rsidR="0042061C" w:rsidRPr="0042061C">
            <w:fldChar w:fldCharType="end"/>
          </w:r>
        </w:sdtContent>
      </w:sdt>
      <w:r w:rsidR="0042061C">
        <w:t>.</w:t>
      </w:r>
    </w:p>
    <w:bookmarkEnd w:id="19"/>
    <w:p w14:paraId="16140AE7" w14:textId="65AF8D09" w:rsidR="003428BE" w:rsidRDefault="003428BE" w:rsidP="0007677F">
      <w:pPr>
        <w:rPr>
          <w:highlight w:val="yellow"/>
        </w:rPr>
      </w:pPr>
    </w:p>
    <w:p w14:paraId="3E248BEF" w14:textId="0AC3C5DD" w:rsidR="00F26488" w:rsidRDefault="00F26488" w:rsidP="0007677F"/>
    <w:p w14:paraId="0CDDBFDD" w14:textId="528D568C" w:rsidR="00B466A4" w:rsidRDefault="00B466A4" w:rsidP="00B466A4">
      <w:pPr>
        <w:pStyle w:val="Caption"/>
        <w:keepNext/>
      </w:pPr>
      <w:bookmarkStart w:id="20" w:name="_Toc196828662"/>
      <w:r>
        <w:lastRenderedPageBreak/>
        <w:t xml:space="preserve">Table </w:t>
      </w:r>
      <w:fldSimple w:instr=" SEQ Table \* ARABIC ">
        <w:r>
          <w:rPr>
            <w:noProof/>
          </w:rPr>
          <w:t>1</w:t>
        </w:r>
      </w:fldSimple>
      <w:r>
        <w:t xml:space="preserve"> - COP components </w:t>
      </w:r>
      <w:sdt>
        <w:sdtPr>
          <w:id w:val="-173419681"/>
          <w:citation/>
        </w:sdtPr>
        <w:sdtContent>
          <w:r>
            <w:fldChar w:fldCharType="begin"/>
          </w:r>
          <w:r>
            <w:instrText xml:space="preserve"> CITATION Poo22 \l 2057 </w:instrText>
          </w:r>
          <w:r>
            <w:fldChar w:fldCharType="separate"/>
          </w:r>
          <w:r>
            <w:rPr>
              <w:noProof/>
            </w:rPr>
            <w:t>[4]</w:t>
          </w:r>
          <w:r>
            <w:fldChar w:fldCharType="end"/>
          </w:r>
        </w:sdtContent>
      </w:sdt>
      <w:r>
        <w:t xml:space="preserve">  </w:t>
      </w:r>
      <w:sdt>
        <w:sdtPr>
          <w:id w:val="454449849"/>
          <w:citation/>
        </w:sdtPr>
        <w:sdtContent>
          <w:r>
            <w:fldChar w:fldCharType="begin"/>
          </w:r>
          <w:r>
            <w:instrText xml:space="preserve"> CITATION Mil22 \l 2057 </w:instrText>
          </w:r>
          <w:r>
            <w:fldChar w:fldCharType="separate"/>
          </w:r>
          <w:r>
            <w:rPr>
              <w:noProof/>
            </w:rPr>
            <w:t>[5]</w:t>
          </w:r>
          <w:r>
            <w:fldChar w:fldCharType="end"/>
          </w:r>
        </w:sdtContent>
      </w:sdt>
      <w:r>
        <w:t xml:space="preserve"> </w:t>
      </w:r>
      <w:sdt>
        <w:sdtPr>
          <w:id w:val="283697356"/>
          <w:citation/>
        </w:sdtPr>
        <w:sdtContent>
          <w:r>
            <w:fldChar w:fldCharType="begin"/>
          </w:r>
          <w:r>
            <w:instrText xml:space="preserve"> CITATION Wit15 \l 2057 </w:instrText>
          </w:r>
          <w:r>
            <w:fldChar w:fldCharType="separate"/>
          </w:r>
          <w:r>
            <w:rPr>
              <w:noProof/>
            </w:rPr>
            <w:t>[6]</w:t>
          </w:r>
          <w:r>
            <w:fldChar w:fldCharType="end"/>
          </w:r>
        </w:sdtContent>
      </w:sdt>
      <w:bookmarkEnd w:id="20"/>
    </w:p>
    <w:p w14:paraId="3132C9D6" w14:textId="5F788D9A" w:rsidR="008A2A93" w:rsidRDefault="00B466A4" w:rsidP="0007677F">
      <w:pPr>
        <w:rPr>
          <w:highlight w:val="yellow"/>
        </w:rPr>
      </w:pPr>
      <w:r>
        <w:rPr>
          <w:noProof/>
        </w:rPr>
        <w:drawing>
          <wp:inline distT="0" distB="0" distL="0" distR="0" wp14:anchorId="2546C97C" wp14:editId="1757D2D5">
            <wp:extent cx="5731510" cy="3751580"/>
            <wp:effectExtent l="0" t="0" r="2540" b="1270"/>
            <wp:docPr id="1308402958" name="Picture 130840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751580"/>
                    </a:xfrm>
                    <a:prstGeom prst="rect">
                      <a:avLst/>
                    </a:prstGeom>
                  </pic:spPr>
                </pic:pic>
              </a:graphicData>
            </a:graphic>
          </wp:inline>
        </w:drawing>
      </w:r>
    </w:p>
    <w:p w14:paraId="2EDD254A" w14:textId="77777777" w:rsidR="00926639" w:rsidRPr="00614ACD" w:rsidRDefault="00926639" w:rsidP="0007677F">
      <w:pPr>
        <w:rPr>
          <w:highlight w:val="yellow"/>
        </w:rPr>
      </w:pPr>
    </w:p>
    <w:p w14:paraId="5ADA7C87" w14:textId="6300C672" w:rsidR="00BD0B5A" w:rsidRDefault="00614ACD" w:rsidP="00BD0B5A">
      <w:pPr>
        <w:pStyle w:val="Heading3"/>
      </w:pPr>
      <w:bookmarkStart w:id="21" w:name="_Toc196828694"/>
      <w:r>
        <w:t xml:space="preserve">2.2.2 - </w:t>
      </w:r>
      <w:r w:rsidR="00BD0B5A">
        <w:t>Clean-In-Place (CIP)</w:t>
      </w:r>
      <w:bookmarkEnd w:id="21"/>
    </w:p>
    <w:p w14:paraId="51533092" w14:textId="650EF9A7" w:rsidR="0063120F" w:rsidRDefault="00BD0B5A" w:rsidP="00BD0B5A">
      <w:r w:rsidRPr="0063120F">
        <w:t>A CIP system allows for the equipment used throughout the manufacturing process to be cleaned in situ, this means there is no need to disassemble the equipment</w:t>
      </w:r>
      <w:sdt>
        <w:sdtPr>
          <w:id w:val="-1261987707"/>
          <w:citation/>
        </w:sdtPr>
        <w:sdtEndPr/>
        <w:sdtContent>
          <w:r w:rsidR="003575AF">
            <w:fldChar w:fldCharType="begin"/>
          </w:r>
          <w:r w:rsidR="003575AF">
            <w:instrText xml:space="preserve"> CITATION Mil22 \l 2057 </w:instrText>
          </w:r>
          <w:r w:rsidR="003575AF">
            <w:fldChar w:fldCharType="separate"/>
          </w:r>
          <w:r w:rsidR="003575AF">
            <w:rPr>
              <w:noProof/>
            </w:rPr>
            <w:t xml:space="preserve"> [5]</w:t>
          </w:r>
          <w:r w:rsidR="003575AF">
            <w:fldChar w:fldCharType="end"/>
          </w:r>
        </w:sdtContent>
      </w:sdt>
      <w:r w:rsidRPr="0063120F">
        <w:t xml:space="preserve">. </w:t>
      </w:r>
      <w:r w:rsidR="00932DF2" w:rsidRPr="0063120F">
        <w:t xml:space="preserve">This type of cleaning equipment is used on the larger manufacturing equipment that cannot be moved such as capsule </w:t>
      </w:r>
      <w:r w:rsidR="00932DF2" w:rsidRPr="007C15C4">
        <w:t xml:space="preserve">filers and granulating equipment. Due to the CIP system not requiring equipment to be disassembled </w:t>
      </w:r>
      <w:r w:rsidR="00D10BF3" w:rsidRPr="007C15C4">
        <w:t>it is a faster and safer process than the COP system as it does not expose people to the high</w:t>
      </w:r>
      <w:r w:rsidR="007116E8" w:rsidRPr="007C15C4">
        <w:t>ly potent drugs being produced.</w:t>
      </w:r>
      <w:r w:rsidR="0063120F" w:rsidRPr="007C15C4">
        <w:t xml:space="preserve"> This is shown in</w:t>
      </w:r>
      <w:r w:rsidR="007366C5">
        <w:t xml:space="preserve"> </w:t>
      </w:r>
      <w:r w:rsidR="007366C5">
        <w:fldChar w:fldCharType="begin"/>
      </w:r>
      <w:r w:rsidR="007366C5">
        <w:instrText xml:space="preserve"> REF _Ref196383852 \h </w:instrText>
      </w:r>
      <w:r w:rsidR="007366C5">
        <w:fldChar w:fldCharType="separate"/>
      </w:r>
      <w:r w:rsidR="007366C5">
        <w:t xml:space="preserve">Table </w:t>
      </w:r>
      <w:r w:rsidR="007366C5">
        <w:rPr>
          <w:noProof/>
        </w:rPr>
        <w:t>2</w:t>
      </w:r>
      <w:r w:rsidR="007366C5">
        <w:fldChar w:fldCharType="end"/>
      </w:r>
      <w:r w:rsidR="0063120F" w:rsidRPr="007C15C4">
        <w:t xml:space="preserve"> </w:t>
      </w:r>
      <w:bookmarkStart w:id="22" w:name="_Hlk196383793"/>
      <w:sdt>
        <w:sdtPr>
          <w:id w:val="1932161860"/>
          <w:citation/>
        </w:sdtPr>
        <w:sdtEndPr/>
        <w:sdtContent>
          <w:r w:rsidR="0063120F" w:rsidRPr="007C15C4">
            <w:fldChar w:fldCharType="begin"/>
          </w:r>
          <w:r w:rsidR="0063120F" w:rsidRPr="007C15C4">
            <w:instrText xml:space="preserve"> CITATION Poo22 \l 2057 </w:instrText>
          </w:r>
          <w:r w:rsidR="0063120F" w:rsidRPr="007C15C4">
            <w:fldChar w:fldCharType="separate"/>
          </w:r>
          <w:r w:rsidR="003575AF">
            <w:rPr>
              <w:noProof/>
            </w:rPr>
            <w:t>[4]</w:t>
          </w:r>
          <w:r w:rsidR="0063120F" w:rsidRPr="007C15C4">
            <w:fldChar w:fldCharType="end"/>
          </w:r>
        </w:sdtContent>
      </w:sdt>
      <w:sdt>
        <w:sdtPr>
          <w:id w:val="148795178"/>
          <w:citation/>
        </w:sdtPr>
        <w:sdtEndPr/>
        <w:sdtContent>
          <w:r w:rsidR="0063120F" w:rsidRPr="007C15C4">
            <w:fldChar w:fldCharType="begin"/>
          </w:r>
          <w:r w:rsidR="0063120F" w:rsidRPr="007C15C4">
            <w:instrText xml:space="preserve"> CITATION Wit15 \l 2057 </w:instrText>
          </w:r>
          <w:r w:rsidR="0063120F" w:rsidRPr="007C15C4">
            <w:fldChar w:fldCharType="separate"/>
          </w:r>
          <w:r w:rsidR="003575AF">
            <w:rPr>
              <w:noProof/>
            </w:rPr>
            <w:t xml:space="preserve"> [6]</w:t>
          </w:r>
          <w:r w:rsidR="0063120F" w:rsidRPr="007C15C4">
            <w:fldChar w:fldCharType="end"/>
          </w:r>
        </w:sdtContent>
      </w:sdt>
      <w:bookmarkEnd w:id="22"/>
      <w:r w:rsidR="0063120F" w:rsidRPr="007C15C4">
        <w:t>.</w:t>
      </w:r>
    </w:p>
    <w:p w14:paraId="363FFC9B" w14:textId="0ECF904B" w:rsidR="007366C5" w:rsidRDefault="007366C5" w:rsidP="00BD0B5A"/>
    <w:p w14:paraId="72A27B6D" w14:textId="5F07F98B" w:rsidR="00E964CE" w:rsidRDefault="00E964CE" w:rsidP="00E964CE">
      <w:pPr>
        <w:pStyle w:val="Caption"/>
        <w:keepNext/>
      </w:pPr>
      <w:bookmarkStart w:id="23" w:name="_Toc196828663"/>
      <w:r>
        <w:lastRenderedPageBreak/>
        <w:t xml:space="preserve">Table </w:t>
      </w:r>
      <w:r w:rsidR="00463A17">
        <w:fldChar w:fldCharType="begin"/>
      </w:r>
      <w:r w:rsidR="00463A17">
        <w:instrText xml:space="preserve"> SEQ Table \* ARABIC </w:instrText>
      </w:r>
      <w:r w:rsidR="00463A17">
        <w:fldChar w:fldCharType="separate"/>
      </w:r>
      <w:r w:rsidR="00B466A4">
        <w:rPr>
          <w:noProof/>
        </w:rPr>
        <w:t>2</w:t>
      </w:r>
      <w:r w:rsidR="00463A17">
        <w:rPr>
          <w:noProof/>
        </w:rPr>
        <w:fldChar w:fldCharType="end"/>
      </w:r>
      <w:r>
        <w:t xml:space="preserve"> - CIP components </w:t>
      </w:r>
      <w:sdt>
        <w:sdtPr>
          <w:id w:val="-1756886791"/>
          <w:citation/>
        </w:sdtPr>
        <w:sdtEndPr/>
        <w:sdtContent>
          <w:r>
            <w:fldChar w:fldCharType="begin"/>
          </w:r>
          <w:r>
            <w:instrText xml:space="preserve"> CITATION Poo22 \l 2057 </w:instrText>
          </w:r>
          <w:r>
            <w:fldChar w:fldCharType="separate"/>
          </w:r>
          <w:r w:rsidR="003575AF">
            <w:rPr>
              <w:noProof/>
            </w:rPr>
            <w:t>[4]</w:t>
          </w:r>
          <w:r>
            <w:fldChar w:fldCharType="end"/>
          </w:r>
        </w:sdtContent>
      </w:sdt>
      <w:r>
        <w:t xml:space="preserve"> </w:t>
      </w:r>
      <w:sdt>
        <w:sdtPr>
          <w:id w:val="977334095"/>
          <w:citation/>
        </w:sdtPr>
        <w:sdtEndPr/>
        <w:sdtContent>
          <w:r>
            <w:fldChar w:fldCharType="begin"/>
          </w:r>
          <w:r>
            <w:instrText xml:space="preserve"> CITATION Mil22 \l 2057 </w:instrText>
          </w:r>
          <w:r>
            <w:fldChar w:fldCharType="separate"/>
          </w:r>
          <w:r w:rsidR="003575AF">
            <w:rPr>
              <w:noProof/>
            </w:rPr>
            <w:t>[5]</w:t>
          </w:r>
          <w:r>
            <w:fldChar w:fldCharType="end"/>
          </w:r>
        </w:sdtContent>
      </w:sdt>
      <w:r>
        <w:t xml:space="preserve"> </w:t>
      </w:r>
      <w:sdt>
        <w:sdtPr>
          <w:id w:val="-653300311"/>
          <w:citation/>
        </w:sdtPr>
        <w:sdtEndPr/>
        <w:sdtContent>
          <w:r>
            <w:fldChar w:fldCharType="begin"/>
          </w:r>
          <w:r>
            <w:instrText xml:space="preserve"> CITATION Wit15 \l 2057 </w:instrText>
          </w:r>
          <w:r>
            <w:fldChar w:fldCharType="separate"/>
          </w:r>
          <w:r w:rsidR="003575AF">
            <w:rPr>
              <w:noProof/>
            </w:rPr>
            <w:t>[6]</w:t>
          </w:r>
          <w:r>
            <w:fldChar w:fldCharType="end"/>
          </w:r>
        </w:sdtContent>
      </w:sdt>
      <w:bookmarkEnd w:id="23"/>
    </w:p>
    <w:p w14:paraId="7DAF1721" w14:textId="53A833C7" w:rsidR="00E964CE" w:rsidRDefault="00E964CE" w:rsidP="007366C5">
      <w:r>
        <w:rPr>
          <w:noProof/>
        </w:rPr>
        <w:drawing>
          <wp:inline distT="0" distB="0" distL="0" distR="0" wp14:anchorId="76D73860" wp14:editId="26B56D5C">
            <wp:extent cx="5809068" cy="2515486"/>
            <wp:effectExtent l="0" t="0" r="127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18006" cy="2519356"/>
                    </a:xfrm>
                    <a:prstGeom prst="rect">
                      <a:avLst/>
                    </a:prstGeom>
                  </pic:spPr>
                </pic:pic>
              </a:graphicData>
            </a:graphic>
          </wp:inline>
        </w:drawing>
      </w:r>
    </w:p>
    <w:p w14:paraId="3E500D0C" w14:textId="77777777" w:rsidR="00F26488" w:rsidRPr="007C15C4" w:rsidRDefault="00F26488" w:rsidP="007366C5"/>
    <w:p w14:paraId="6668708E" w14:textId="78339EF8" w:rsidR="00EC29A4" w:rsidRPr="007C15C4" w:rsidRDefault="00614ACD" w:rsidP="00EC29A4">
      <w:pPr>
        <w:pStyle w:val="Heading3"/>
      </w:pPr>
      <w:bookmarkStart w:id="24" w:name="_Toc196828695"/>
      <w:r w:rsidRPr="007C15C4">
        <w:t xml:space="preserve">2.2.3 - </w:t>
      </w:r>
      <w:r w:rsidR="00EC29A4" w:rsidRPr="007C15C4">
        <w:t>Sterili</w:t>
      </w:r>
      <w:r w:rsidR="00F326EE" w:rsidRPr="007C15C4">
        <w:t>s</w:t>
      </w:r>
      <w:r w:rsidR="00EC29A4" w:rsidRPr="007C15C4">
        <w:t>e-In-Place</w:t>
      </w:r>
      <w:r w:rsidR="00970269" w:rsidRPr="007C15C4">
        <w:t xml:space="preserve"> (SIP)</w:t>
      </w:r>
      <w:bookmarkEnd w:id="24"/>
    </w:p>
    <w:p w14:paraId="00837D38" w14:textId="5B7018B4" w:rsidR="00EC29A4" w:rsidRDefault="00970269" w:rsidP="00EC29A4">
      <w:r w:rsidRPr="007C15C4">
        <w:t>Sterili</w:t>
      </w:r>
      <w:r w:rsidR="00F326EE" w:rsidRPr="007C15C4">
        <w:t>s</w:t>
      </w:r>
      <w:r w:rsidRPr="007C15C4">
        <w:t>e-In-Place uses the addition of steam to the typical CIP system</w:t>
      </w:r>
      <w:r w:rsidR="00AE39E9" w:rsidRPr="007C15C4">
        <w:t xml:space="preserve">, this is to </w:t>
      </w:r>
      <w:r w:rsidR="00F86605" w:rsidRPr="007C15C4">
        <w:t>raise the temperature of the manufacturing equipment. The aim is to raise the temperature to around 121℃ with the focus being to sterilize the equipment before the next batch whereas a CIP</w:t>
      </w:r>
      <w:r w:rsidR="00F86605" w:rsidRPr="00F326EE">
        <w:t xml:space="preserve"> system would be more targeting the prevention of cross continuation </w:t>
      </w:r>
      <w:r w:rsidR="00964CA2" w:rsidRPr="00F326EE">
        <w:t xml:space="preserve">using detergents </w:t>
      </w:r>
      <w:r w:rsidR="00F86605" w:rsidRPr="00F326EE">
        <w:t>between the batches</w:t>
      </w:r>
      <w:r w:rsidR="00F326EE" w:rsidRPr="00F326EE">
        <w:t xml:space="preserve"> </w:t>
      </w:r>
      <w:sdt>
        <w:sdtPr>
          <w:id w:val="-1599946568"/>
          <w:citation/>
        </w:sdtPr>
        <w:sdtEndPr/>
        <w:sdtContent>
          <w:r w:rsidR="00F326EE" w:rsidRPr="00F326EE">
            <w:fldChar w:fldCharType="begin"/>
          </w:r>
          <w:r w:rsidR="00F326EE" w:rsidRPr="00F326EE">
            <w:instrText xml:space="preserve"> CITATION Roy14 \l 2057 </w:instrText>
          </w:r>
          <w:r w:rsidR="00F326EE" w:rsidRPr="00F326EE">
            <w:fldChar w:fldCharType="separate"/>
          </w:r>
          <w:r w:rsidR="003575AF">
            <w:rPr>
              <w:noProof/>
            </w:rPr>
            <w:t>[7]</w:t>
          </w:r>
          <w:r w:rsidR="00F326EE" w:rsidRPr="00F326EE">
            <w:fldChar w:fldCharType="end"/>
          </w:r>
        </w:sdtContent>
      </w:sdt>
      <w:r w:rsidR="00F86605" w:rsidRPr="00F326EE">
        <w:t xml:space="preserve">. </w:t>
      </w:r>
    </w:p>
    <w:p w14:paraId="4FE016CD" w14:textId="77777777" w:rsidR="00F326EE" w:rsidRPr="00F326EE" w:rsidRDefault="00F326EE" w:rsidP="00EC29A4"/>
    <w:p w14:paraId="204345F4" w14:textId="4B6F1ECD" w:rsidR="00EC29A4" w:rsidRDefault="00614ACD" w:rsidP="00EC29A4">
      <w:pPr>
        <w:pStyle w:val="Heading2"/>
      </w:pPr>
      <w:bookmarkStart w:id="25" w:name="_Toc196828696"/>
      <w:r>
        <w:t xml:space="preserve">2.3 - </w:t>
      </w:r>
      <w:r w:rsidR="00EC29A4">
        <w:t>Validation and Regulations</w:t>
      </w:r>
      <w:bookmarkEnd w:id="25"/>
    </w:p>
    <w:p w14:paraId="63E99849" w14:textId="55AFA97E" w:rsidR="00EC29A4" w:rsidRDefault="0029066F" w:rsidP="00EC29A4">
      <w:r w:rsidRPr="00F326EE">
        <w:t xml:space="preserve">Cleaning </w:t>
      </w:r>
      <w:r w:rsidR="003C2556" w:rsidRPr="00F326EE">
        <w:t xml:space="preserve">validation is essential </w:t>
      </w:r>
      <w:r w:rsidR="00600C84" w:rsidRPr="00F326EE">
        <w:t xml:space="preserve">with in the pharmaceutical industry to ensure the quality and integrity of the product being produced. Validation of a cleaning process ensures the equipment is free from contamination from the previous batch. </w:t>
      </w:r>
      <w:r w:rsidR="004A7D04" w:rsidRPr="00F326EE">
        <w:t xml:space="preserve">Pharmaceutical </w:t>
      </w:r>
      <w:r w:rsidR="0090478C" w:rsidRPr="00F326EE">
        <w:t>manufacturers</w:t>
      </w:r>
      <w:r w:rsidR="004A7D04" w:rsidRPr="00F326EE">
        <w:t xml:space="preserve"> are governed by stringent laws to ensure the drugs produced are fit for human consumption. These laws are enforced by the Food and Drug Administration (FDA) and the </w:t>
      </w:r>
      <w:r w:rsidR="00E54B18" w:rsidRPr="00F326EE">
        <w:t xml:space="preserve">European Medicines Agency (EMA) </w:t>
      </w:r>
      <w:r w:rsidR="004D024D" w:rsidRPr="00F326EE">
        <w:t xml:space="preserve">ensure Good </w:t>
      </w:r>
      <w:r w:rsidR="00C761DC" w:rsidRPr="00F326EE">
        <w:t>Manufacturing</w:t>
      </w:r>
      <w:r w:rsidR="004D024D" w:rsidRPr="00F326EE">
        <w:t xml:space="preserve"> Practice</w:t>
      </w:r>
      <w:r w:rsidR="00C761DC" w:rsidRPr="00F326EE">
        <w:t xml:space="preserve"> (GMP)</w:t>
      </w:r>
      <w:r w:rsidR="004D024D" w:rsidRPr="00F326EE">
        <w:t xml:space="preserve"> is complied with throughout the </w:t>
      </w:r>
      <w:r w:rsidR="00C761DC" w:rsidRPr="00F326EE">
        <w:t>United States</w:t>
      </w:r>
      <w:r w:rsidR="004D024D" w:rsidRPr="00F326EE">
        <w:t xml:space="preserve"> and Europe respectively</w:t>
      </w:r>
      <w:r w:rsidR="00226A4B" w:rsidRPr="00226A4B">
        <w:t xml:space="preserve"> </w:t>
      </w:r>
      <w:sdt>
        <w:sdtPr>
          <w:id w:val="-1842076145"/>
          <w:citation/>
        </w:sdtPr>
        <w:sdtEndPr/>
        <w:sdtContent>
          <w:r w:rsidR="00226A4B" w:rsidRPr="006D3D3B">
            <w:fldChar w:fldCharType="begin"/>
          </w:r>
          <w:r w:rsidR="00226A4B" w:rsidRPr="006D3D3B">
            <w:instrText xml:space="preserve"> CITATION GOV14 \l 2057 </w:instrText>
          </w:r>
          <w:r w:rsidR="00226A4B" w:rsidRPr="006D3D3B">
            <w:fldChar w:fldCharType="separate"/>
          </w:r>
          <w:r w:rsidR="003575AF">
            <w:rPr>
              <w:noProof/>
            </w:rPr>
            <w:t>[2]</w:t>
          </w:r>
          <w:r w:rsidR="00226A4B" w:rsidRPr="006D3D3B">
            <w:fldChar w:fldCharType="end"/>
          </w:r>
        </w:sdtContent>
      </w:sdt>
      <w:r w:rsidR="00226A4B" w:rsidRPr="006D3D3B">
        <w:t xml:space="preserve"> </w:t>
      </w:r>
      <w:sdt>
        <w:sdtPr>
          <w:id w:val="1665584170"/>
          <w:citation/>
        </w:sdtPr>
        <w:sdtEndPr/>
        <w:sdtContent>
          <w:r w:rsidR="00226A4B" w:rsidRPr="006D3D3B">
            <w:fldChar w:fldCharType="begin"/>
          </w:r>
          <w:r w:rsidR="00226A4B" w:rsidRPr="006D3D3B">
            <w:instrText xml:space="preserve"> CITATION USF22 \l 2057 </w:instrText>
          </w:r>
          <w:r w:rsidR="00226A4B" w:rsidRPr="006D3D3B">
            <w:fldChar w:fldCharType="separate"/>
          </w:r>
          <w:r w:rsidR="003575AF">
            <w:rPr>
              <w:noProof/>
            </w:rPr>
            <w:t>[3]</w:t>
          </w:r>
          <w:r w:rsidR="00226A4B" w:rsidRPr="006D3D3B">
            <w:fldChar w:fldCharType="end"/>
          </w:r>
        </w:sdtContent>
      </w:sdt>
      <w:r w:rsidR="004D024D" w:rsidRPr="00F326EE">
        <w:t>.</w:t>
      </w:r>
      <w:r w:rsidR="004D024D">
        <w:t xml:space="preserve"> </w:t>
      </w:r>
    </w:p>
    <w:p w14:paraId="3BA19FAC" w14:textId="181A830E" w:rsidR="00CB5D5E" w:rsidRDefault="00CB5D5E">
      <w:pPr>
        <w:spacing w:after="200" w:line="276" w:lineRule="auto"/>
        <w:jc w:val="left"/>
      </w:pPr>
      <w:r>
        <w:br w:type="page"/>
      </w:r>
    </w:p>
    <w:p w14:paraId="4C227C36" w14:textId="77777777" w:rsidR="00D503E4" w:rsidRDefault="00D503E4" w:rsidP="00C761DC"/>
    <w:p w14:paraId="185EF6D4" w14:textId="272432DD" w:rsidR="00614ACD" w:rsidRDefault="00614ACD" w:rsidP="00614ACD">
      <w:pPr>
        <w:pStyle w:val="Heading3"/>
      </w:pPr>
      <w:bookmarkStart w:id="26" w:name="_Toc196828697"/>
      <w:r>
        <w:t>2.3.1 – FDA guidelines</w:t>
      </w:r>
      <w:bookmarkEnd w:id="26"/>
    </w:p>
    <w:p w14:paraId="65E4EFB6" w14:textId="68A766AE" w:rsidR="00D503E4" w:rsidRPr="00226A4B" w:rsidRDefault="00226A4B" w:rsidP="00C761DC">
      <w:r w:rsidRPr="00226A4B">
        <w:t xml:space="preserve">Source </w:t>
      </w:r>
      <w:sdt>
        <w:sdtPr>
          <w:id w:val="1208600868"/>
          <w:citation/>
        </w:sdtPr>
        <w:sdtEndPr/>
        <w:sdtContent>
          <w:r w:rsidRPr="00226A4B">
            <w:fldChar w:fldCharType="begin"/>
          </w:r>
          <w:r w:rsidRPr="00226A4B">
            <w:instrText xml:space="preserve"> CITATION Raj14 \l 2057 </w:instrText>
          </w:r>
          <w:r w:rsidRPr="00226A4B">
            <w:fldChar w:fldCharType="separate"/>
          </w:r>
          <w:r w:rsidR="003575AF">
            <w:rPr>
              <w:noProof/>
            </w:rPr>
            <w:t>[8]</w:t>
          </w:r>
          <w:r w:rsidRPr="00226A4B">
            <w:fldChar w:fldCharType="end"/>
          </w:r>
        </w:sdtContent>
      </w:sdt>
      <w:r w:rsidRPr="00226A4B">
        <w:t xml:space="preserve"> </w:t>
      </w:r>
      <w:r w:rsidR="00D503E4" w:rsidRPr="00226A4B">
        <w:t>provides information on the expectation from the FDA to meet GMP guidelines stating these 7 requirements</w:t>
      </w:r>
      <w:r w:rsidR="00622150" w:rsidRPr="00226A4B">
        <w:t>:</w:t>
      </w:r>
    </w:p>
    <w:p w14:paraId="443DEAEB" w14:textId="77777777" w:rsidR="00D503E4" w:rsidRPr="00226A4B" w:rsidRDefault="00D503E4" w:rsidP="00C761DC"/>
    <w:p w14:paraId="2559EC57" w14:textId="2D89AF9C" w:rsidR="00D503E4" w:rsidRPr="00226A4B" w:rsidRDefault="00D503E4" w:rsidP="00C761DC">
      <w:pPr>
        <w:rPr>
          <w:i/>
          <w:iCs/>
        </w:rPr>
      </w:pPr>
      <w:r w:rsidRPr="00226A4B">
        <w:t xml:space="preserve"> “</w:t>
      </w:r>
      <w:r w:rsidRPr="00226A4B">
        <w:rPr>
          <w:i/>
          <w:iCs/>
        </w:rPr>
        <w:t>1. FDA expects firms to have written standard operating procedures (SOP) detailing the cleaning process used for various pieces of equipment</w:t>
      </w:r>
      <w:r w:rsidR="00226A4B">
        <w:rPr>
          <w:i/>
          <w:iCs/>
        </w:rPr>
        <w:t xml:space="preserve"> </w:t>
      </w:r>
      <w:sdt>
        <w:sdtPr>
          <w:id w:val="1208213949"/>
          <w:citation/>
        </w:sdtPr>
        <w:sdtEndPr/>
        <w:sdtContent>
          <w:r w:rsidR="00226A4B" w:rsidRPr="00226A4B">
            <w:fldChar w:fldCharType="begin"/>
          </w:r>
          <w:r w:rsidR="00226A4B" w:rsidRPr="00226A4B">
            <w:instrText xml:space="preserve"> CITATION Raj14 \l 2057 </w:instrText>
          </w:r>
          <w:r w:rsidR="00226A4B" w:rsidRPr="00226A4B">
            <w:fldChar w:fldCharType="separate"/>
          </w:r>
          <w:r w:rsidR="003575AF">
            <w:rPr>
              <w:noProof/>
            </w:rPr>
            <w:t>[8]</w:t>
          </w:r>
          <w:r w:rsidR="00226A4B" w:rsidRPr="00226A4B">
            <w:fldChar w:fldCharType="end"/>
          </w:r>
        </w:sdtContent>
      </w:sdt>
      <w:r w:rsidRPr="00226A4B">
        <w:rPr>
          <w:i/>
          <w:iCs/>
        </w:rPr>
        <w:t>.</w:t>
      </w:r>
    </w:p>
    <w:p w14:paraId="1233CD73" w14:textId="77777777" w:rsidR="00D503E4" w:rsidRPr="00226A4B" w:rsidRDefault="00D503E4" w:rsidP="00C761DC">
      <w:pPr>
        <w:rPr>
          <w:i/>
          <w:iCs/>
        </w:rPr>
      </w:pPr>
    </w:p>
    <w:p w14:paraId="2506455B" w14:textId="7A88A131" w:rsidR="00D503E4" w:rsidRPr="00226A4B" w:rsidRDefault="00D503E4" w:rsidP="00C761DC">
      <w:pPr>
        <w:rPr>
          <w:i/>
          <w:iCs/>
        </w:rPr>
      </w:pPr>
      <w:r w:rsidRPr="00226A4B">
        <w:rPr>
          <w:i/>
          <w:iCs/>
        </w:rPr>
        <w:t xml:space="preserve"> 2. If firms have a specific cleaning process for cleaning between different batches of the same product and use a different process for cleaning between product changes, FDA expects the written procedures to address these different scenarios</w:t>
      </w:r>
      <w:r w:rsidR="00226A4B">
        <w:rPr>
          <w:i/>
          <w:iCs/>
        </w:rPr>
        <w:t xml:space="preserve"> </w:t>
      </w:r>
      <w:sdt>
        <w:sdtPr>
          <w:id w:val="1612472038"/>
          <w:citation/>
        </w:sdtPr>
        <w:sdtEndPr/>
        <w:sdtContent>
          <w:r w:rsidR="00226A4B" w:rsidRPr="00226A4B">
            <w:fldChar w:fldCharType="begin"/>
          </w:r>
          <w:r w:rsidR="00226A4B" w:rsidRPr="00226A4B">
            <w:instrText xml:space="preserve"> CITATION Raj14 \l 2057 </w:instrText>
          </w:r>
          <w:r w:rsidR="00226A4B" w:rsidRPr="00226A4B">
            <w:fldChar w:fldCharType="separate"/>
          </w:r>
          <w:r w:rsidR="003575AF">
            <w:rPr>
              <w:noProof/>
            </w:rPr>
            <w:t>[8]</w:t>
          </w:r>
          <w:r w:rsidR="00226A4B" w:rsidRPr="00226A4B">
            <w:fldChar w:fldCharType="end"/>
          </w:r>
        </w:sdtContent>
      </w:sdt>
      <w:r w:rsidRPr="00226A4B">
        <w:rPr>
          <w:i/>
          <w:iCs/>
        </w:rPr>
        <w:t xml:space="preserve">. </w:t>
      </w:r>
    </w:p>
    <w:p w14:paraId="0A67E38A" w14:textId="77777777" w:rsidR="00D503E4" w:rsidRPr="00226A4B" w:rsidRDefault="00D503E4" w:rsidP="00C761DC">
      <w:pPr>
        <w:rPr>
          <w:i/>
          <w:iCs/>
        </w:rPr>
      </w:pPr>
    </w:p>
    <w:p w14:paraId="27315A91" w14:textId="7AF9166D" w:rsidR="00D503E4" w:rsidRPr="00226A4B" w:rsidRDefault="00D503E4" w:rsidP="00C761DC">
      <w:pPr>
        <w:rPr>
          <w:i/>
          <w:iCs/>
        </w:rPr>
      </w:pPr>
      <w:r w:rsidRPr="00226A4B">
        <w:rPr>
          <w:i/>
          <w:iCs/>
        </w:rPr>
        <w:t>3. If firms have one process for removing water-soluble residues and another process for non-water-soluble residues, the written procedure should address both scenarios and make it clear when a given procedure is followed</w:t>
      </w:r>
      <w:r w:rsidR="00226A4B">
        <w:rPr>
          <w:i/>
          <w:iCs/>
        </w:rPr>
        <w:t xml:space="preserve"> </w:t>
      </w:r>
      <w:sdt>
        <w:sdtPr>
          <w:id w:val="2101442683"/>
          <w:citation/>
        </w:sdtPr>
        <w:sdtEndPr/>
        <w:sdtContent>
          <w:r w:rsidR="00226A4B" w:rsidRPr="00226A4B">
            <w:fldChar w:fldCharType="begin"/>
          </w:r>
          <w:r w:rsidR="00226A4B" w:rsidRPr="00226A4B">
            <w:instrText xml:space="preserve"> CITATION Raj14 \l 2057 </w:instrText>
          </w:r>
          <w:r w:rsidR="00226A4B" w:rsidRPr="00226A4B">
            <w:fldChar w:fldCharType="separate"/>
          </w:r>
          <w:r w:rsidR="003575AF">
            <w:rPr>
              <w:noProof/>
            </w:rPr>
            <w:t>[8]</w:t>
          </w:r>
          <w:r w:rsidR="00226A4B" w:rsidRPr="00226A4B">
            <w:fldChar w:fldCharType="end"/>
          </w:r>
        </w:sdtContent>
      </w:sdt>
      <w:r w:rsidRPr="00226A4B">
        <w:rPr>
          <w:i/>
          <w:iCs/>
        </w:rPr>
        <w:t xml:space="preserve">. </w:t>
      </w:r>
    </w:p>
    <w:p w14:paraId="732D8F62" w14:textId="77777777" w:rsidR="00D503E4" w:rsidRPr="00226A4B" w:rsidRDefault="00D503E4" w:rsidP="00C761DC">
      <w:pPr>
        <w:rPr>
          <w:i/>
          <w:iCs/>
        </w:rPr>
      </w:pPr>
    </w:p>
    <w:p w14:paraId="7C68E8B5" w14:textId="4ADBCC79" w:rsidR="00D503E4" w:rsidRPr="00226A4B" w:rsidRDefault="00D503E4" w:rsidP="00C761DC">
      <w:pPr>
        <w:rPr>
          <w:i/>
          <w:iCs/>
        </w:rPr>
      </w:pPr>
      <w:r w:rsidRPr="00226A4B">
        <w:rPr>
          <w:i/>
          <w:iCs/>
        </w:rPr>
        <w:t>4. It is required by the FDA, in the general validation procedure, that the personnel responsible for performing and approving the study should comply with the acceptance criteria and the revalidation data</w:t>
      </w:r>
      <w:r w:rsidR="00226A4B">
        <w:rPr>
          <w:i/>
          <w:iCs/>
        </w:rPr>
        <w:t xml:space="preserve"> </w:t>
      </w:r>
      <w:sdt>
        <w:sdtPr>
          <w:id w:val="-1239938661"/>
          <w:citation/>
        </w:sdtPr>
        <w:sdtEndPr/>
        <w:sdtContent>
          <w:r w:rsidR="00226A4B" w:rsidRPr="00226A4B">
            <w:fldChar w:fldCharType="begin"/>
          </w:r>
          <w:r w:rsidR="00226A4B" w:rsidRPr="00226A4B">
            <w:instrText xml:space="preserve"> CITATION Raj14 \l 2057 </w:instrText>
          </w:r>
          <w:r w:rsidR="00226A4B" w:rsidRPr="00226A4B">
            <w:fldChar w:fldCharType="separate"/>
          </w:r>
          <w:r w:rsidR="003575AF">
            <w:rPr>
              <w:noProof/>
            </w:rPr>
            <w:t>[8]</w:t>
          </w:r>
          <w:r w:rsidR="00226A4B" w:rsidRPr="00226A4B">
            <w:fldChar w:fldCharType="end"/>
          </w:r>
        </w:sdtContent>
      </w:sdt>
      <w:r w:rsidRPr="00226A4B">
        <w:rPr>
          <w:i/>
          <w:iCs/>
        </w:rPr>
        <w:t xml:space="preserve">. </w:t>
      </w:r>
    </w:p>
    <w:p w14:paraId="2889025E" w14:textId="77777777" w:rsidR="00D503E4" w:rsidRPr="00226A4B" w:rsidRDefault="00D503E4" w:rsidP="00C761DC">
      <w:pPr>
        <w:rPr>
          <w:i/>
          <w:iCs/>
        </w:rPr>
      </w:pPr>
    </w:p>
    <w:p w14:paraId="3CC0E683" w14:textId="7A425C8B" w:rsidR="00D503E4" w:rsidRPr="00226A4B" w:rsidRDefault="00D503E4" w:rsidP="00C761DC">
      <w:pPr>
        <w:rPr>
          <w:i/>
          <w:iCs/>
        </w:rPr>
      </w:pPr>
      <w:r w:rsidRPr="00226A4B">
        <w:rPr>
          <w:i/>
          <w:iCs/>
        </w:rPr>
        <w:t>5. FDA expects firms to prepare specific written validation protocols in advance for the studies to be performed on each manufacturing system or piece of equipment which should address such issues as sampling procedures, and analytical methods to be used including the sensitivity of those methods</w:t>
      </w:r>
      <w:r w:rsidR="00226A4B">
        <w:rPr>
          <w:i/>
          <w:iCs/>
        </w:rPr>
        <w:t xml:space="preserve"> </w:t>
      </w:r>
      <w:sdt>
        <w:sdtPr>
          <w:id w:val="-1883619767"/>
          <w:citation/>
        </w:sdtPr>
        <w:sdtEndPr/>
        <w:sdtContent>
          <w:r w:rsidR="00226A4B" w:rsidRPr="00226A4B">
            <w:fldChar w:fldCharType="begin"/>
          </w:r>
          <w:r w:rsidR="00226A4B" w:rsidRPr="00226A4B">
            <w:instrText xml:space="preserve"> CITATION Raj14 \l 2057 </w:instrText>
          </w:r>
          <w:r w:rsidR="00226A4B" w:rsidRPr="00226A4B">
            <w:fldChar w:fldCharType="separate"/>
          </w:r>
          <w:r w:rsidR="003575AF">
            <w:rPr>
              <w:noProof/>
            </w:rPr>
            <w:t>[8]</w:t>
          </w:r>
          <w:r w:rsidR="00226A4B" w:rsidRPr="00226A4B">
            <w:fldChar w:fldCharType="end"/>
          </w:r>
        </w:sdtContent>
      </w:sdt>
      <w:r w:rsidRPr="00226A4B">
        <w:rPr>
          <w:i/>
          <w:iCs/>
        </w:rPr>
        <w:t>.</w:t>
      </w:r>
    </w:p>
    <w:p w14:paraId="22BF006F" w14:textId="77777777" w:rsidR="00D503E4" w:rsidRPr="00226A4B" w:rsidRDefault="00D503E4" w:rsidP="00C761DC">
      <w:pPr>
        <w:rPr>
          <w:i/>
          <w:iCs/>
        </w:rPr>
      </w:pPr>
    </w:p>
    <w:p w14:paraId="1CD82F15" w14:textId="5B0745EA" w:rsidR="00D503E4" w:rsidRPr="00226A4B" w:rsidRDefault="00D503E4" w:rsidP="00C761DC">
      <w:pPr>
        <w:rPr>
          <w:i/>
          <w:iCs/>
        </w:rPr>
      </w:pPr>
      <w:r w:rsidRPr="00226A4B">
        <w:rPr>
          <w:i/>
          <w:iCs/>
        </w:rPr>
        <w:t xml:space="preserve"> 6. It is expected that firms conduct the validation studies in accordance with the protocols and document the result of studies</w:t>
      </w:r>
      <w:r w:rsidR="00226A4B" w:rsidRPr="00226A4B">
        <w:t xml:space="preserve"> </w:t>
      </w:r>
      <w:sdt>
        <w:sdtPr>
          <w:id w:val="1740905015"/>
          <w:citation/>
        </w:sdtPr>
        <w:sdtEndPr/>
        <w:sdtContent>
          <w:r w:rsidR="00226A4B" w:rsidRPr="00226A4B">
            <w:fldChar w:fldCharType="begin"/>
          </w:r>
          <w:r w:rsidR="00226A4B" w:rsidRPr="00226A4B">
            <w:instrText xml:space="preserve"> CITATION Raj14 \l 2057 </w:instrText>
          </w:r>
          <w:r w:rsidR="00226A4B" w:rsidRPr="00226A4B">
            <w:fldChar w:fldCharType="separate"/>
          </w:r>
          <w:r w:rsidR="003575AF">
            <w:rPr>
              <w:noProof/>
            </w:rPr>
            <w:t>[8]</w:t>
          </w:r>
          <w:r w:rsidR="00226A4B" w:rsidRPr="00226A4B">
            <w:fldChar w:fldCharType="end"/>
          </w:r>
        </w:sdtContent>
      </w:sdt>
      <w:r w:rsidRPr="00226A4B">
        <w:rPr>
          <w:i/>
          <w:iCs/>
        </w:rPr>
        <w:t xml:space="preserve">. </w:t>
      </w:r>
    </w:p>
    <w:p w14:paraId="1F5E0C9B" w14:textId="77777777" w:rsidR="00D503E4" w:rsidRPr="00226A4B" w:rsidRDefault="00D503E4" w:rsidP="00C761DC">
      <w:pPr>
        <w:rPr>
          <w:i/>
          <w:iCs/>
        </w:rPr>
      </w:pPr>
    </w:p>
    <w:p w14:paraId="783BA38E" w14:textId="348C3D10" w:rsidR="00D503E4" w:rsidRPr="00226A4B" w:rsidRDefault="00D503E4" w:rsidP="00C761DC">
      <w:r w:rsidRPr="00226A4B">
        <w:rPr>
          <w:i/>
          <w:iCs/>
        </w:rPr>
        <w:t>7. Final validation report is to be approved by the regulatory board which states whether or not the cleaning process is valid</w:t>
      </w:r>
      <w:r w:rsidRPr="00226A4B">
        <w:t>”</w:t>
      </w:r>
      <w:r w:rsidR="00226A4B" w:rsidRPr="00226A4B">
        <w:t xml:space="preserve"> </w:t>
      </w:r>
      <w:sdt>
        <w:sdtPr>
          <w:id w:val="943882869"/>
          <w:citation/>
        </w:sdtPr>
        <w:sdtEndPr/>
        <w:sdtContent>
          <w:r w:rsidR="00226A4B" w:rsidRPr="00226A4B">
            <w:fldChar w:fldCharType="begin"/>
          </w:r>
          <w:r w:rsidR="00226A4B" w:rsidRPr="00226A4B">
            <w:instrText xml:space="preserve"> CITATION Raj14 \l 2057 </w:instrText>
          </w:r>
          <w:r w:rsidR="00226A4B" w:rsidRPr="00226A4B">
            <w:fldChar w:fldCharType="separate"/>
          </w:r>
          <w:r w:rsidR="003575AF">
            <w:rPr>
              <w:noProof/>
            </w:rPr>
            <w:t>[8]</w:t>
          </w:r>
          <w:r w:rsidR="00226A4B" w:rsidRPr="00226A4B">
            <w:fldChar w:fldCharType="end"/>
          </w:r>
        </w:sdtContent>
      </w:sdt>
      <w:r w:rsidRPr="00226A4B">
        <w:t>.</w:t>
      </w:r>
    </w:p>
    <w:p w14:paraId="5D892612" w14:textId="77777777" w:rsidR="00B5178C" w:rsidRDefault="00B5178C" w:rsidP="00C761DC"/>
    <w:p w14:paraId="1DDE538D" w14:textId="1618D58D" w:rsidR="00614ACD" w:rsidRDefault="00614ACD" w:rsidP="00614ACD">
      <w:pPr>
        <w:pStyle w:val="Heading3"/>
      </w:pPr>
      <w:bookmarkStart w:id="27" w:name="_Toc196828698"/>
      <w:r>
        <w:lastRenderedPageBreak/>
        <w:t>2.3.2 - Contamination</w:t>
      </w:r>
      <w:bookmarkEnd w:id="27"/>
    </w:p>
    <w:p w14:paraId="777E7699" w14:textId="389C8734" w:rsidR="00B050F6" w:rsidRPr="00B5178C" w:rsidRDefault="00B050F6" w:rsidP="00C761DC">
      <w:r w:rsidRPr="00B5178C">
        <w:t xml:space="preserve">The cleaning </w:t>
      </w:r>
      <w:r w:rsidR="007E5D8F" w:rsidRPr="00B5178C">
        <w:t>v</w:t>
      </w:r>
      <w:r w:rsidRPr="00B5178C">
        <w:t xml:space="preserve">alidation procedure </w:t>
      </w:r>
      <w:r w:rsidR="007E5D8F" w:rsidRPr="00B5178C">
        <w:t>is used to target 3 types of contamination that</w:t>
      </w:r>
      <w:r w:rsidR="00CF3A55" w:rsidRPr="00B5178C">
        <w:t xml:space="preserve"> </w:t>
      </w:r>
      <w:r w:rsidR="007E5D8F" w:rsidRPr="00B5178C">
        <w:t xml:space="preserve">affect the quality of the future product being </w:t>
      </w:r>
      <w:r w:rsidR="008E2E9A" w:rsidRPr="00B5178C">
        <w:t>manufactured these are:</w:t>
      </w:r>
    </w:p>
    <w:p w14:paraId="640BF598" w14:textId="77777777" w:rsidR="00290B77" w:rsidRPr="00B5178C" w:rsidRDefault="00290B77" w:rsidP="00C761DC"/>
    <w:p w14:paraId="3AA4CB0B" w14:textId="625320FF" w:rsidR="00290B77" w:rsidRPr="00B5178C" w:rsidRDefault="00290B77" w:rsidP="00290B77">
      <w:pPr>
        <w:pStyle w:val="ListParagraph"/>
        <w:numPr>
          <w:ilvl w:val="0"/>
          <w:numId w:val="2"/>
        </w:numPr>
      </w:pPr>
      <w:r w:rsidRPr="00B5178C">
        <w:t>Contamination with Active Pharmaceutical Ingredients (API)</w:t>
      </w:r>
    </w:p>
    <w:p w14:paraId="0517F12A" w14:textId="203D344B" w:rsidR="00290B77" w:rsidRPr="00B5178C" w:rsidRDefault="00290B77" w:rsidP="00290B77">
      <w:r w:rsidRPr="00B5178C">
        <w:t>This type of contamination occur</w:t>
      </w:r>
      <w:r w:rsidR="00CF3A55" w:rsidRPr="00B5178C">
        <w:t>s</w:t>
      </w:r>
      <w:r w:rsidRPr="00B5178C">
        <w:t xml:space="preserve"> when residue from the previous batch has remained on the manufacturing equipment. This </w:t>
      </w:r>
      <w:r w:rsidR="00CF3A55" w:rsidRPr="00B5178C">
        <w:t>causes</w:t>
      </w:r>
      <w:r w:rsidRPr="00B5178C">
        <w:t xml:space="preserve"> issues for the company manufacturing the drug as if active ingredients are detected which should not be present with in the </w:t>
      </w:r>
      <w:r w:rsidR="00B5178C" w:rsidRPr="00B5178C">
        <w:t>batch,</w:t>
      </w:r>
      <w:r w:rsidRPr="00B5178C">
        <w:t xml:space="preserve"> </w:t>
      </w:r>
      <w:r w:rsidR="00CF3A55" w:rsidRPr="00B5178C">
        <w:t>then</w:t>
      </w:r>
      <w:r w:rsidRPr="00B5178C">
        <w:t xml:space="preserve"> the batch of drugs cannot be sent out for consumption</w:t>
      </w:r>
      <w:r w:rsidR="00B5178C" w:rsidRPr="00B5178C">
        <w:t>.</w:t>
      </w:r>
      <w:r w:rsidRPr="00B5178C">
        <w:t xml:space="preserve"> </w:t>
      </w:r>
      <w:r w:rsidR="00B5178C" w:rsidRPr="00B5178C">
        <w:t xml:space="preserve">This </w:t>
      </w:r>
      <w:r w:rsidRPr="00B5178C">
        <w:t>cost</w:t>
      </w:r>
      <w:r w:rsidR="00B5178C" w:rsidRPr="00B5178C">
        <w:t>s</w:t>
      </w:r>
      <w:r w:rsidRPr="00B5178C">
        <w:t xml:space="preserve"> the company loss of time, money and issues with the client the drug is being produced for</w:t>
      </w:r>
      <w:r w:rsidR="00226A4B">
        <w:t xml:space="preserve"> </w:t>
      </w:r>
      <w:sdt>
        <w:sdtPr>
          <w:id w:val="1756861564"/>
          <w:citation/>
        </w:sdtPr>
        <w:sdtEndPr/>
        <w:sdtContent>
          <w:r w:rsidR="00226A4B" w:rsidRPr="00226A4B">
            <w:fldChar w:fldCharType="begin"/>
          </w:r>
          <w:r w:rsidR="00226A4B" w:rsidRPr="00226A4B">
            <w:instrText xml:space="preserve"> CITATION Raj14 \l 2057 </w:instrText>
          </w:r>
          <w:r w:rsidR="00226A4B" w:rsidRPr="00226A4B">
            <w:fldChar w:fldCharType="separate"/>
          </w:r>
          <w:r w:rsidR="003575AF">
            <w:rPr>
              <w:noProof/>
            </w:rPr>
            <w:t>[8]</w:t>
          </w:r>
          <w:r w:rsidR="00226A4B" w:rsidRPr="00226A4B">
            <w:fldChar w:fldCharType="end"/>
          </w:r>
        </w:sdtContent>
      </w:sdt>
      <w:r w:rsidR="00226A4B" w:rsidRPr="00226A4B">
        <w:t xml:space="preserve"> </w:t>
      </w:r>
      <w:sdt>
        <w:sdtPr>
          <w:id w:val="-1493718414"/>
          <w:citation/>
        </w:sdtPr>
        <w:sdtEndPr/>
        <w:sdtContent>
          <w:r w:rsidR="00226A4B" w:rsidRPr="00226A4B">
            <w:fldChar w:fldCharType="begin"/>
          </w:r>
          <w:r w:rsidR="00226A4B" w:rsidRPr="00226A4B">
            <w:instrText xml:space="preserve"> CITATION Sak10 \l 2057 </w:instrText>
          </w:r>
          <w:r w:rsidR="00226A4B" w:rsidRPr="00226A4B">
            <w:fldChar w:fldCharType="separate"/>
          </w:r>
          <w:r w:rsidR="003575AF">
            <w:rPr>
              <w:noProof/>
            </w:rPr>
            <w:t>[9]</w:t>
          </w:r>
          <w:r w:rsidR="00226A4B" w:rsidRPr="00226A4B">
            <w:fldChar w:fldCharType="end"/>
          </w:r>
        </w:sdtContent>
      </w:sdt>
      <w:r w:rsidRPr="00226A4B">
        <w:t>.</w:t>
      </w:r>
      <w:r w:rsidRPr="00B5178C">
        <w:t xml:space="preserve"> </w:t>
      </w:r>
    </w:p>
    <w:p w14:paraId="1EB621CC" w14:textId="77777777" w:rsidR="00290B77" w:rsidRPr="00614ACD" w:rsidRDefault="00290B77" w:rsidP="00290B77">
      <w:pPr>
        <w:rPr>
          <w:highlight w:val="green"/>
        </w:rPr>
      </w:pPr>
    </w:p>
    <w:p w14:paraId="1A6A6FAA" w14:textId="2D730456" w:rsidR="00290B77" w:rsidRPr="00B5178C" w:rsidRDefault="00290B77" w:rsidP="00290B77">
      <w:pPr>
        <w:pStyle w:val="ListParagraph"/>
        <w:numPr>
          <w:ilvl w:val="0"/>
          <w:numId w:val="2"/>
        </w:numPr>
      </w:pPr>
      <w:r w:rsidRPr="00B5178C">
        <w:t xml:space="preserve">Contamination </w:t>
      </w:r>
      <w:r w:rsidR="00146140" w:rsidRPr="00B5178C">
        <w:t>with unintended materials or compounds</w:t>
      </w:r>
    </w:p>
    <w:p w14:paraId="5A60A84F" w14:textId="36B1FCE4" w:rsidR="00146140" w:rsidRPr="00B5178C" w:rsidRDefault="00146140" w:rsidP="00146140">
      <w:r w:rsidRPr="00B5178C">
        <w:t>This type of contamination occur</w:t>
      </w:r>
      <w:r w:rsidR="00CF3A55" w:rsidRPr="00B5178C">
        <w:t>s</w:t>
      </w:r>
      <w:r w:rsidRPr="00B5178C">
        <w:t xml:space="preserve"> when materials or compounds from cleaning or maintaining the machine become present within the drug being manufactured. This can be from forms of lubrication, detergents that have</w:t>
      </w:r>
      <w:r w:rsidR="00B5178C" w:rsidRPr="00B5178C">
        <w:t xml:space="preserve"> not</w:t>
      </w:r>
      <w:r w:rsidRPr="00B5178C">
        <w:t xml:space="preserve"> being washed away correctly or tools for cleaning and manufacturing</w:t>
      </w:r>
      <w:r w:rsidR="00226A4B">
        <w:t xml:space="preserve"> </w:t>
      </w:r>
      <w:sdt>
        <w:sdtPr>
          <w:id w:val="-556781805"/>
          <w:citation/>
        </w:sdtPr>
        <w:sdtEndPr/>
        <w:sdtContent>
          <w:r w:rsidR="00226A4B" w:rsidRPr="00226A4B">
            <w:fldChar w:fldCharType="begin"/>
          </w:r>
          <w:r w:rsidR="00226A4B" w:rsidRPr="00226A4B">
            <w:instrText xml:space="preserve"> CITATION Raj14 \l 2057 </w:instrText>
          </w:r>
          <w:r w:rsidR="00226A4B" w:rsidRPr="00226A4B">
            <w:fldChar w:fldCharType="separate"/>
          </w:r>
          <w:r w:rsidR="003575AF">
            <w:rPr>
              <w:noProof/>
            </w:rPr>
            <w:t>[8]</w:t>
          </w:r>
          <w:r w:rsidR="00226A4B" w:rsidRPr="00226A4B">
            <w:fldChar w:fldCharType="end"/>
          </w:r>
        </w:sdtContent>
      </w:sdt>
      <w:r w:rsidR="00226A4B" w:rsidRPr="00226A4B">
        <w:t xml:space="preserve"> </w:t>
      </w:r>
      <w:sdt>
        <w:sdtPr>
          <w:id w:val="698282343"/>
          <w:citation/>
        </w:sdtPr>
        <w:sdtEndPr/>
        <w:sdtContent>
          <w:r w:rsidR="00226A4B" w:rsidRPr="00226A4B">
            <w:fldChar w:fldCharType="begin"/>
          </w:r>
          <w:r w:rsidR="00226A4B" w:rsidRPr="00226A4B">
            <w:instrText xml:space="preserve"> CITATION Sak10 \l 2057 </w:instrText>
          </w:r>
          <w:r w:rsidR="00226A4B" w:rsidRPr="00226A4B">
            <w:fldChar w:fldCharType="separate"/>
          </w:r>
          <w:r w:rsidR="003575AF">
            <w:rPr>
              <w:noProof/>
            </w:rPr>
            <w:t>[9]</w:t>
          </w:r>
          <w:r w:rsidR="00226A4B" w:rsidRPr="00226A4B">
            <w:fldChar w:fldCharType="end"/>
          </w:r>
        </w:sdtContent>
      </w:sdt>
      <w:r w:rsidRPr="00226A4B">
        <w:t>.</w:t>
      </w:r>
      <w:r w:rsidRPr="00B5178C">
        <w:t xml:space="preserve"> </w:t>
      </w:r>
    </w:p>
    <w:p w14:paraId="6CA6FEF4" w14:textId="77777777" w:rsidR="00146140" w:rsidRPr="00614ACD" w:rsidRDefault="00146140" w:rsidP="00146140">
      <w:pPr>
        <w:rPr>
          <w:highlight w:val="green"/>
        </w:rPr>
      </w:pPr>
    </w:p>
    <w:p w14:paraId="6F5352C2" w14:textId="5996BDD2" w:rsidR="00146140" w:rsidRPr="00B5178C" w:rsidRDefault="00E3773D" w:rsidP="00146140">
      <w:pPr>
        <w:pStyle w:val="ListParagraph"/>
        <w:numPr>
          <w:ilvl w:val="0"/>
          <w:numId w:val="2"/>
        </w:numPr>
      </w:pPr>
      <w:r w:rsidRPr="00B5178C">
        <w:t xml:space="preserve">Contamination with </w:t>
      </w:r>
      <w:r w:rsidR="004D7CA6" w:rsidRPr="00B5178C">
        <w:t>microbiological</w:t>
      </w:r>
      <w:r w:rsidRPr="00B5178C">
        <w:t xml:space="preserve"> organisms </w:t>
      </w:r>
    </w:p>
    <w:p w14:paraId="6D3000CD" w14:textId="0032F865" w:rsidR="00B5178C" w:rsidRDefault="00E3773D" w:rsidP="00E3773D">
      <w:r w:rsidRPr="00B5178C">
        <w:t>This type of contamination occur</w:t>
      </w:r>
      <w:r w:rsidR="00CF3A55" w:rsidRPr="00B5178C">
        <w:t>s</w:t>
      </w:r>
      <w:r w:rsidRPr="00B5178C">
        <w:t xml:space="preserve"> through </w:t>
      </w:r>
      <w:r w:rsidR="00CF5B33" w:rsidRPr="00B5178C">
        <w:t>cleaning, maintenance and storage conditions encouraging microorganisms to grow on manufacturing equip</w:t>
      </w:r>
      <w:r w:rsidR="00CF5B33" w:rsidRPr="00226A4B">
        <w:t>ment</w:t>
      </w:r>
      <w:r w:rsidR="00226A4B" w:rsidRPr="00226A4B">
        <w:t xml:space="preserve"> </w:t>
      </w:r>
      <w:sdt>
        <w:sdtPr>
          <w:id w:val="1421443761"/>
          <w:citation/>
        </w:sdtPr>
        <w:sdtEndPr/>
        <w:sdtContent>
          <w:r w:rsidR="00226A4B" w:rsidRPr="00226A4B">
            <w:fldChar w:fldCharType="begin"/>
          </w:r>
          <w:r w:rsidR="00226A4B" w:rsidRPr="00226A4B">
            <w:instrText xml:space="preserve"> CITATION Raj14 \l 2057 </w:instrText>
          </w:r>
          <w:r w:rsidR="00226A4B" w:rsidRPr="00226A4B">
            <w:fldChar w:fldCharType="separate"/>
          </w:r>
          <w:r w:rsidR="003575AF">
            <w:rPr>
              <w:noProof/>
            </w:rPr>
            <w:t>[8]</w:t>
          </w:r>
          <w:r w:rsidR="00226A4B" w:rsidRPr="00226A4B">
            <w:fldChar w:fldCharType="end"/>
          </w:r>
        </w:sdtContent>
      </w:sdt>
      <w:r w:rsidR="00226A4B" w:rsidRPr="00226A4B">
        <w:t xml:space="preserve"> </w:t>
      </w:r>
      <w:sdt>
        <w:sdtPr>
          <w:id w:val="573161477"/>
          <w:citation/>
        </w:sdtPr>
        <w:sdtEndPr/>
        <w:sdtContent>
          <w:r w:rsidR="00226A4B" w:rsidRPr="00226A4B">
            <w:fldChar w:fldCharType="begin"/>
          </w:r>
          <w:r w:rsidR="00226A4B" w:rsidRPr="00226A4B">
            <w:instrText xml:space="preserve"> CITATION Sak10 \l 2057 </w:instrText>
          </w:r>
          <w:r w:rsidR="00226A4B" w:rsidRPr="00226A4B">
            <w:fldChar w:fldCharType="separate"/>
          </w:r>
          <w:r w:rsidR="003575AF">
            <w:rPr>
              <w:noProof/>
            </w:rPr>
            <w:t>[9]</w:t>
          </w:r>
          <w:r w:rsidR="00226A4B" w:rsidRPr="00226A4B">
            <w:fldChar w:fldCharType="end"/>
          </w:r>
        </w:sdtContent>
      </w:sdt>
      <w:r w:rsidR="00CF5B33" w:rsidRPr="00B5178C">
        <w:t>.</w:t>
      </w:r>
      <w:r w:rsidR="00CF5B33">
        <w:t xml:space="preserve"> </w:t>
      </w:r>
    </w:p>
    <w:p w14:paraId="5C9399DA" w14:textId="77777777" w:rsidR="00226A4B" w:rsidRDefault="00226A4B" w:rsidP="00E3773D"/>
    <w:p w14:paraId="5EEA61FD" w14:textId="203CABB6" w:rsidR="00614ACD" w:rsidRDefault="00614ACD" w:rsidP="00614ACD">
      <w:pPr>
        <w:pStyle w:val="Heading3"/>
      </w:pPr>
      <w:bookmarkStart w:id="28" w:name="_Toc196828699"/>
      <w:r>
        <w:t>2.3.3 – Sampling techniques</w:t>
      </w:r>
      <w:bookmarkEnd w:id="28"/>
    </w:p>
    <w:p w14:paraId="0487C939" w14:textId="45F4F563" w:rsidR="004D7CA6" w:rsidRPr="00B5178C" w:rsidRDefault="0090478C" w:rsidP="00E3773D">
      <w:r w:rsidRPr="00B5178C">
        <w:t>After the clean of the equipment has taken place</w:t>
      </w:r>
      <w:r w:rsidR="00B5178C" w:rsidRPr="00B5178C">
        <w:t>,</w:t>
      </w:r>
      <w:r w:rsidRPr="00B5178C">
        <w:t xml:space="preserve"> the equipment </w:t>
      </w:r>
      <w:r w:rsidR="00CF3A55" w:rsidRPr="00B5178C">
        <w:t>is required</w:t>
      </w:r>
      <w:r w:rsidRPr="00B5178C">
        <w:t xml:space="preserve"> to be checked to ensure the wash has been effective</w:t>
      </w:r>
      <w:r w:rsidR="00F13846" w:rsidRPr="00B5178C">
        <w:t>. There are two main types of sampling techniques used in the industry these are direct swab sampling and rinse sampling</w:t>
      </w:r>
      <w:r w:rsidR="00226A4B" w:rsidRPr="00226A4B">
        <w:t xml:space="preserve"> </w:t>
      </w:r>
      <w:sdt>
        <w:sdtPr>
          <w:id w:val="-1784715499"/>
          <w:citation/>
        </w:sdtPr>
        <w:sdtEndPr/>
        <w:sdtContent>
          <w:r w:rsidR="00226A4B" w:rsidRPr="00226A4B">
            <w:fldChar w:fldCharType="begin"/>
          </w:r>
          <w:r w:rsidR="00226A4B" w:rsidRPr="00226A4B">
            <w:instrText xml:space="preserve"> CITATION Raj14 \l 2057 </w:instrText>
          </w:r>
          <w:r w:rsidR="00226A4B" w:rsidRPr="00226A4B">
            <w:fldChar w:fldCharType="separate"/>
          </w:r>
          <w:r w:rsidR="003575AF">
            <w:rPr>
              <w:noProof/>
            </w:rPr>
            <w:t>[8]</w:t>
          </w:r>
          <w:r w:rsidR="00226A4B" w:rsidRPr="00226A4B">
            <w:fldChar w:fldCharType="end"/>
          </w:r>
        </w:sdtContent>
      </w:sdt>
      <w:r w:rsidR="00226A4B" w:rsidRPr="00226A4B">
        <w:t xml:space="preserve"> </w:t>
      </w:r>
      <w:sdt>
        <w:sdtPr>
          <w:id w:val="-522631836"/>
          <w:citation/>
        </w:sdtPr>
        <w:sdtEndPr/>
        <w:sdtContent>
          <w:r w:rsidR="00226A4B" w:rsidRPr="00226A4B">
            <w:fldChar w:fldCharType="begin"/>
          </w:r>
          <w:r w:rsidR="00226A4B" w:rsidRPr="00226A4B">
            <w:instrText xml:space="preserve"> CITATION Sak10 \l 2057 </w:instrText>
          </w:r>
          <w:r w:rsidR="00226A4B" w:rsidRPr="00226A4B">
            <w:fldChar w:fldCharType="separate"/>
          </w:r>
          <w:r w:rsidR="003575AF">
            <w:rPr>
              <w:noProof/>
            </w:rPr>
            <w:t>[9]</w:t>
          </w:r>
          <w:r w:rsidR="00226A4B" w:rsidRPr="00226A4B">
            <w:fldChar w:fldCharType="end"/>
          </w:r>
        </w:sdtContent>
      </w:sdt>
      <w:r w:rsidR="00F13846" w:rsidRPr="00B5178C">
        <w:t xml:space="preserve">. </w:t>
      </w:r>
    </w:p>
    <w:p w14:paraId="55096410" w14:textId="535B2DA2" w:rsidR="00F13846" w:rsidRPr="00DF1CA5" w:rsidRDefault="00F13846" w:rsidP="00E3773D"/>
    <w:p w14:paraId="6BF270D9" w14:textId="2FE03BBF" w:rsidR="004B3BEA" w:rsidRPr="00DF1CA5" w:rsidRDefault="004B3BEA" w:rsidP="004B3BEA">
      <w:pPr>
        <w:pStyle w:val="Heading4"/>
      </w:pPr>
      <w:r w:rsidRPr="00DF1CA5">
        <w:t>2.3.3.1 – Direct swab sampling</w:t>
      </w:r>
    </w:p>
    <w:p w14:paraId="62683C2D" w14:textId="19FECE12" w:rsidR="007B5ACB" w:rsidRPr="00FE5AAC" w:rsidRDefault="00F13846" w:rsidP="007B5ACB">
      <w:r w:rsidRPr="00FE5AAC">
        <w:t>Direct swab sampling</w:t>
      </w:r>
      <w:r w:rsidR="00CF3A55" w:rsidRPr="00FE5AAC">
        <w:t xml:space="preserve"> is </w:t>
      </w:r>
      <w:r w:rsidRPr="00FE5AAC">
        <w:t xml:space="preserve">typically </w:t>
      </w:r>
      <w:r w:rsidR="00CF3A55" w:rsidRPr="00FE5AAC">
        <w:t>used for equipment</w:t>
      </w:r>
      <w:r w:rsidRPr="00FE5AAC">
        <w:t xml:space="preserve"> us</w:t>
      </w:r>
      <w:r w:rsidR="00CF3A55" w:rsidRPr="00FE5AAC">
        <w:t>ing</w:t>
      </w:r>
      <w:r w:rsidRPr="00FE5AAC">
        <w:t xml:space="preserve"> CIP washing systems. This type of sampling involves swabbing the equipment with a solvent and then testing it to see if there is any remaining unwanted API remaining on the surface of the equipment. The advantage to this form of sampling is that it allows you to target the areas of the equipment that </w:t>
      </w:r>
      <w:r w:rsidR="00621AB6" w:rsidRPr="00FE5AAC">
        <w:t xml:space="preserve">would be the most likely for API to remain. </w:t>
      </w:r>
      <w:r w:rsidR="007B5ACB" w:rsidRPr="00226A4B">
        <w:t xml:space="preserve">Source </w:t>
      </w:r>
      <w:sdt>
        <w:sdtPr>
          <w:id w:val="-538520726"/>
          <w:citation/>
        </w:sdtPr>
        <w:sdtEndPr/>
        <w:sdtContent>
          <w:r w:rsidR="00226A4B" w:rsidRPr="00226A4B">
            <w:fldChar w:fldCharType="begin"/>
          </w:r>
          <w:r w:rsidR="00226A4B" w:rsidRPr="00226A4B">
            <w:instrText xml:space="preserve"> CITATION Raj14 \l 2057 </w:instrText>
          </w:r>
          <w:r w:rsidR="00226A4B" w:rsidRPr="00226A4B">
            <w:fldChar w:fldCharType="separate"/>
          </w:r>
          <w:r w:rsidR="003575AF">
            <w:rPr>
              <w:noProof/>
            </w:rPr>
            <w:t>[8]</w:t>
          </w:r>
          <w:r w:rsidR="00226A4B" w:rsidRPr="00226A4B">
            <w:fldChar w:fldCharType="end"/>
          </w:r>
        </w:sdtContent>
      </w:sdt>
      <w:r w:rsidR="007B5ACB" w:rsidRPr="00FE5AAC">
        <w:t xml:space="preserve"> states </w:t>
      </w:r>
      <w:r w:rsidR="007B5ACB" w:rsidRPr="00FE5AAC">
        <w:rPr>
          <w:i/>
          <w:iCs/>
        </w:rPr>
        <w:t xml:space="preserve">“Swabs used should be compatible with the </w:t>
      </w:r>
      <w:r w:rsidR="007B5ACB" w:rsidRPr="00FE5AAC">
        <w:rPr>
          <w:i/>
          <w:iCs/>
        </w:rPr>
        <w:lastRenderedPageBreak/>
        <w:t>active ingredients and should not interfere with the assay. They should not cause any degradation of the compound. The solvent used for swabbing should provide good solubility for the compound and should not encourage degradation</w:t>
      </w:r>
      <w:r w:rsidR="007B5ACB" w:rsidRPr="00226A4B">
        <w:rPr>
          <w:i/>
          <w:iCs/>
        </w:rPr>
        <w:t>”</w:t>
      </w:r>
      <w:r w:rsidR="00226A4B" w:rsidRPr="00226A4B">
        <w:t xml:space="preserve"> </w:t>
      </w:r>
      <w:sdt>
        <w:sdtPr>
          <w:id w:val="-1493636291"/>
          <w:citation/>
        </w:sdtPr>
        <w:sdtEndPr/>
        <w:sdtContent>
          <w:r w:rsidR="00226A4B" w:rsidRPr="00226A4B">
            <w:fldChar w:fldCharType="begin"/>
          </w:r>
          <w:r w:rsidR="00226A4B" w:rsidRPr="00226A4B">
            <w:instrText xml:space="preserve"> CITATION Raj14 \l 2057 </w:instrText>
          </w:r>
          <w:r w:rsidR="00226A4B" w:rsidRPr="00226A4B">
            <w:fldChar w:fldCharType="separate"/>
          </w:r>
          <w:r w:rsidR="003575AF">
            <w:rPr>
              <w:noProof/>
            </w:rPr>
            <w:t>[8]</w:t>
          </w:r>
          <w:r w:rsidR="00226A4B" w:rsidRPr="00226A4B">
            <w:fldChar w:fldCharType="end"/>
          </w:r>
        </w:sdtContent>
      </w:sdt>
      <w:r w:rsidR="007B5ACB" w:rsidRPr="00FE5AAC">
        <w:rPr>
          <w:i/>
          <w:iCs/>
        </w:rPr>
        <w:t xml:space="preserve">. </w:t>
      </w:r>
      <w:r w:rsidR="007B5ACB" w:rsidRPr="00FE5AAC">
        <w:t xml:space="preserve">This is important to take into consideration </w:t>
      </w:r>
      <w:r w:rsidR="00FE5AAC" w:rsidRPr="00FE5AAC">
        <w:t>to ensure the swab sampl</w:t>
      </w:r>
      <w:r w:rsidR="00FE5AAC">
        <w:t>e test</w:t>
      </w:r>
      <w:r w:rsidR="00FE5AAC" w:rsidRPr="00FE5AAC">
        <w:t xml:space="preserve"> results are not affected</w:t>
      </w:r>
      <w:r w:rsidR="000E3741" w:rsidRPr="000E3741">
        <w:t xml:space="preserve"> </w:t>
      </w:r>
      <w:sdt>
        <w:sdtPr>
          <w:id w:val="-450402380"/>
          <w:citation/>
        </w:sdtPr>
        <w:sdtEndPr/>
        <w:sdtContent>
          <w:r w:rsidR="000E3741" w:rsidRPr="00226A4B">
            <w:fldChar w:fldCharType="begin"/>
          </w:r>
          <w:r w:rsidR="000E3741" w:rsidRPr="00226A4B">
            <w:instrText xml:space="preserve"> CITATION Raj14 \l 2057 </w:instrText>
          </w:r>
          <w:r w:rsidR="000E3741" w:rsidRPr="00226A4B">
            <w:fldChar w:fldCharType="separate"/>
          </w:r>
          <w:r w:rsidR="003575AF">
            <w:rPr>
              <w:noProof/>
            </w:rPr>
            <w:t>[8]</w:t>
          </w:r>
          <w:r w:rsidR="000E3741" w:rsidRPr="00226A4B">
            <w:fldChar w:fldCharType="end"/>
          </w:r>
        </w:sdtContent>
      </w:sdt>
      <w:r w:rsidR="000E3741" w:rsidRPr="00226A4B">
        <w:t xml:space="preserve"> </w:t>
      </w:r>
      <w:sdt>
        <w:sdtPr>
          <w:id w:val="-904906312"/>
          <w:citation/>
        </w:sdtPr>
        <w:sdtEndPr/>
        <w:sdtContent>
          <w:r w:rsidR="000E3741" w:rsidRPr="00226A4B">
            <w:fldChar w:fldCharType="begin"/>
          </w:r>
          <w:r w:rsidR="000E3741" w:rsidRPr="00226A4B">
            <w:instrText xml:space="preserve"> CITATION Sak10 \l 2057 </w:instrText>
          </w:r>
          <w:r w:rsidR="000E3741" w:rsidRPr="00226A4B">
            <w:fldChar w:fldCharType="separate"/>
          </w:r>
          <w:r w:rsidR="003575AF">
            <w:rPr>
              <w:noProof/>
            </w:rPr>
            <w:t>[9]</w:t>
          </w:r>
          <w:r w:rsidR="000E3741" w:rsidRPr="00226A4B">
            <w:fldChar w:fldCharType="end"/>
          </w:r>
        </w:sdtContent>
      </w:sdt>
      <w:r w:rsidR="00FE5AAC" w:rsidRPr="00226A4B">
        <w:t>.</w:t>
      </w:r>
    </w:p>
    <w:p w14:paraId="7CCCC007" w14:textId="4860DBFA" w:rsidR="007B5ACB" w:rsidRPr="004B3BEA" w:rsidRDefault="007B5ACB" w:rsidP="007B5ACB">
      <w:pPr>
        <w:rPr>
          <w:highlight w:val="green"/>
        </w:rPr>
      </w:pPr>
    </w:p>
    <w:p w14:paraId="46E3CFE3" w14:textId="22338433" w:rsidR="004B3BEA" w:rsidRPr="00DE728D" w:rsidRDefault="004B3BEA" w:rsidP="004B3BEA">
      <w:pPr>
        <w:pStyle w:val="Heading4"/>
      </w:pPr>
      <w:r w:rsidRPr="00DE728D">
        <w:t xml:space="preserve">2.3.3.2 – Rinse sampling </w:t>
      </w:r>
    </w:p>
    <w:p w14:paraId="50D0ABCD" w14:textId="61B30A15" w:rsidR="00B050F6" w:rsidRPr="000E3741" w:rsidRDefault="007B5ACB" w:rsidP="00C761DC">
      <w:pPr>
        <w:rPr>
          <w:highlight w:val="green"/>
        </w:rPr>
      </w:pPr>
      <w:r w:rsidRPr="00DE728D">
        <w:t xml:space="preserve">Rinse sampling </w:t>
      </w:r>
      <w:r w:rsidR="00CF3A55" w:rsidRPr="00DE728D">
        <w:t xml:space="preserve">is </w:t>
      </w:r>
      <w:r w:rsidRPr="00DE728D">
        <w:t xml:space="preserve">used on COP </w:t>
      </w:r>
      <w:r w:rsidR="00492366" w:rsidRPr="00DE728D">
        <w:t>equipment, it involves the use of a conductivity sensor and purified water. At the end of the wash cycle</w:t>
      </w:r>
      <w:r w:rsidR="000E3741" w:rsidRPr="00DE728D">
        <w:t>,</w:t>
      </w:r>
      <w:r w:rsidR="00492366" w:rsidRPr="00DE728D">
        <w:t xml:space="preserve"> a purified water rinse take</w:t>
      </w:r>
      <w:r w:rsidR="000E3741" w:rsidRPr="00DE728D">
        <w:t>s</w:t>
      </w:r>
      <w:r w:rsidR="00492366" w:rsidRPr="00DE728D">
        <w:t xml:space="preserve"> place</w:t>
      </w:r>
      <w:r w:rsidR="004841F7" w:rsidRPr="00DE728D">
        <w:t xml:space="preserve"> wh</w:t>
      </w:r>
      <w:r w:rsidR="000E3741" w:rsidRPr="00DE728D">
        <w:t xml:space="preserve">ere purified water </w:t>
      </w:r>
      <w:r w:rsidR="004841F7" w:rsidRPr="00DE728D">
        <w:t>flow</w:t>
      </w:r>
      <w:r w:rsidR="000E3741" w:rsidRPr="00DE728D">
        <w:t>s</w:t>
      </w:r>
      <w:r w:rsidR="004841F7" w:rsidRPr="00DE728D">
        <w:t xml:space="preserve"> over</w:t>
      </w:r>
      <w:r w:rsidR="000E3741" w:rsidRPr="00DE728D">
        <w:t xml:space="preserve"> the equipment then</w:t>
      </w:r>
      <w:r w:rsidR="004841F7" w:rsidRPr="00DE728D">
        <w:t xml:space="preserve"> a conductivity sensor before going to the drain. The conductivity sensor </w:t>
      </w:r>
      <w:r w:rsidR="00F328FE" w:rsidRPr="00DE728D">
        <w:t>has</w:t>
      </w:r>
      <w:r w:rsidR="004841F7" w:rsidRPr="00DE728D">
        <w:t xml:space="preserve"> </w:t>
      </w:r>
      <w:r w:rsidR="001D0132" w:rsidRPr="00DE728D">
        <w:t>a set limit typically measured in MicroSiemens per centimetre (μS/cm). If the sensor reads back higher than the set limit</w:t>
      </w:r>
      <w:r w:rsidR="00DE728D" w:rsidRPr="00DE728D">
        <w:t>,</w:t>
      </w:r>
      <w:r w:rsidR="001D0132" w:rsidRPr="00DE728D">
        <w:t xml:space="preserve"> an alarm will be shown on the HMI of the washing equipment, this will indicate the wash has failed and the equipment inside will have to go through another wash cycle and retested</w:t>
      </w:r>
      <w:r w:rsidR="000E3741" w:rsidRPr="000E3741">
        <w:t xml:space="preserve"> </w:t>
      </w:r>
      <w:sdt>
        <w:sdtPr>
          <w:id w:val="-801927693"/>
          <w:citation/>
        </w:sdtPr>
        <w:sdtEndPr/>
        <w:sdtContent>
          <w:r w:rsidR="000E3741" w:rsidRPr="00226A4B">
            <w:fldChar w:fldCharType="begin"/>
          </w:r>
          <w:r w:rsidR="000E3741" w:rsidRPr="00226A4B">
            <w:instrText xml:space="preserve"> CITATION Raj14 \l 2057 </w:instrText>
          </w:r>
          <w:r w:rsidR="000E3741" w:rsidRPr="00226A4B">
            <w:fldChar w:fldCharType="separate"/>
          </w:r>
          <w:r w:rsidR="003575AF">
            <w:rPr>
              <w:noProof/>
            </w:rPr>
            <w:t>[8]</w:t>
          </w:r>
          <w:r w:rsidR="000E3741" w:rsidRPr="00226A4B">
            <w:fldChar w:fldCharType="end"/>
          </w:r>
        </w:sdtContent>
      </w:sdt>
      <w:r w:rsidR="000E3741" w:rsidRPr="00226A4B">
        <w:t xml:space="preserve"> </w:t>
      </w:r>
      <w:sdt>
        <w:sdtPr>
          <w:id w:val="1950348858"/>
          <w:citation/>
        </w:sdtPr>
        <w:sdtEndPr/>
        <w:sdtContent>
          <w:r w:rsidR="000E3741" w:rsidRPr="00226A4B">
            <w:fldChar w:fldCharType="begin"/>
          </w:r>
          <w:r w:rsidR="000E3741" w:rsidRPr="00226A4B">
            <w:instrText xml:space="preserve"> CITATION Sak10 \l 2057 </w:instrText>
          </w:r>
          <w:r w:rsidR="000E3741" w:rsidRPr="00226A4B">
            <w:fldChar w:fldCharType="separate"/>
          </w:r>
          <w:r w:rsidR="003575AF">
            <w:rPr>
              <w:noProof/>
            </w:rPr>
            <w:t>[9]</w:t>
          </w:r>
          <w:r w:rsidR="000E3741" w:rsidRPr="00226A4B">
            <w:fldChar w:fldCharType="end"/>
          </w:r>
        </w:sdtContent>
      </w:sdt>
      <w:r w:rsidR="001D0132" w:rsidRPr="00226A4B">
        <w:t>.</w:t>
      </w:r>
      <w:r w:rsidR="001D0132">
        <w:t xml:space="preserve"> </w:t>
      </w:r>
    </w:p>
    <w:p w14:paraId="64EF2546" w14:textId="77777777" w:rsidR="00C761DC" w:rsidRDefault="00C761DC" w:rsidP="00EC29A4"/>
    <w:p w14:paraId="5F14C876" w14:textId="61FB83B7" w:rsidR="0029066F" w:rsidRDefault="004B3BEA" w:rsidP="009B6C4E">
      <w:pPr>
        <w:pStyle w:val="Heading2"/>
      </w:pPr>
      <w:bookmarkStart w:id="29" w:name="_Toc196828700"/>
      <w:r>
        <w:t xml:space="preserve">2.4 - </w:t>
      </w:r>
      <w:r w:rsidR="009B6C4E">
        <w:t>Environmental factors</w:t>
      </w:r>
      <w:bookmarkEnd w:id="29"/>
    </w:p>
    <w:p w14:paraId="0533FCB4" w14:textId="4630DFB4" w:rsidR="009B6C4E" w:rsidRPr="00DE728D" w:rsidRDefault="009D4D10" w:rsidP="009B6C4E">
      <w:r w:rsidRPr="00DE728D">
        <w:t xml:space="preserve">The cleaning process within the pharmaceutical industry has the potential to cause the environment harm, this is due to the harmful chemicals used in cleaning and the dangerous API that is also washed away when cleaning. </w:t>
      </w:r>
      <w:r w:rsidR="00A90981" w:rsidRPr="00DE728D">
        <w:t xml:space="preserve">For this </w:t>
      </w:r>
      <w:r w:rsidR="005901CB" w:rsidRPr="00DE728D">
        <w:t>reason,</w:t>
      </w:r>
      <w:r w:rsidR="00A90981" w:rsidRPr="00DE728D">
        <w:t xml:space="preserve"> measures are put in place with the aim of mitigating or minimizing harm to the environment</w:t>
      </w:r>
      <w:r w:rsidR="00DE728D" w:rsidRPr="00DE728D">
        <w:t xml:space="preserve"> </w:t>
      </w:r>
      <w:sdt>
        <w:sdtPr>
          <w:id w:val="1128046514"/>
          <w:citation/>
        </w:sdtPr>
        <w:sdtEndPr/>
        <w:sdtContent>
          <w:r w:rsidR="00DE728D" w:rsidRPr="00DE728D">
            <w:fldChar w:fldCharType="begin"/>
          </w:r>
          <w:r w:rsidR="00DE728D" w:rsidRPr="00DE728D">
            <w:instrText xml:space="preserve"> CITATION Die08 \l 2057 </w:instrText>
          </w:r>
          <w:r w:rsidR="00DE728D" w:rsidRPr="00DE728D">
            <w:fldChar w:fldCharType="separate"/>
          </w:r>
          <w:r w:rsidR="003575AF">
            <w:rPr>
              <w:noProof/>
            </w:rPr>
            <w:t>[10]</w:t>
          </w:r>
          <w:r w:rsidR="00DE728D" w:rsidRPr="00DE728D">
            <w:fldChar w:fldCharType="end"/>
          </w:r>
        </w:sdtContent>
      </w:sdt>
      <w:r w:rsidR="00A90981" w:rsidRPr="00DE728D">
        <w:t xml:space="preserve">. </w:t>
      </w:r>
    </w:p>
    <w:p w14:paraId="52B4B33E" w14:textId="08F8FD18" w:rsidR="00EC29A4" w:rsidRDefault="00EC29A4" w:rsidP="00EC29A4"/>
    <w:p w14:paraId="53122DA0" w14:textId="79472116" w:rsidR="004B3BEA" w:rsidRPr="00EC29A4" w:rsidRDefault="004B3BEA" w:rsidP="004B3BEA">
      <w:pPr>
        <w:pStyle w:val="Heading3"/>
      </w:pPr>
      <w:bookmarkStart w:id="30" w:name="_Toc196828701"/>
      <w:r>
        <w:t xml:space="preserve">2.4.1 </w:t>
      </w:r>
      <w:r w:rsidR="000B53C3">
        <w:t>–</w:t>
      </w:r>
      <w:r>
        <w:t xml:space="preserve"> </w:t>
      </w:r>
      <w:r w:rsidR="000B53C3">
        <w:t>Wastewater treatment plants</w:t>
      </w:r>
      <w:bookmarkEnd w:id="30"/>
    </w:p>
    <w:p w14:paraId="75B45B7A" w14:textId="3132809A" w:rsidR="005D704A" w:rsidRDefault="00996F26" w:rsidP="005D704A">
      <w:r w:rsidRPr="00DE728D">
        <w:t xml:space="preserve">One of the mitigating techniques put in place </w:t>
      </w:r>
      <w:r w:rsidR="00776F18" w:rsidRPr="00DE728D">
        <w:t xml:space="preserve">would be the use of wastewater treatment plants on site. The wastewater produced from using harsh chemicals to clean potent API cannot get directly disposed of into the general population wastewater. This is due to the fact they could be harmful to the public and wildlife if not properly treated before disposal. Therefore, all water waste produced from the pharmaceutical company </w:t>
      </w:r>
      <w:r w:rsidR="009F0581" w:rsidRPr="00DE728D">
        <w:t>is treated to remove any harmful chemicals or product before disposed of</w:t>
      </w:r>
      <w:r w:rsidR="00DE728D" w:rsidRPr="00DE728D">
        <w:t xml:space="preserve"> </w:t>
      </w:r>
      <w:sdt>
        <w:sdtPr>
          <w:id w:val="-1866819055"/>
          <w:citation/>
        </w:sdtPr>
        <w:sdtEndPr/>
        <w:sdtContent>
          <w:r w:rsidR="00556AF8" w:rsidRPr="00DE728D">
            <w:fldChar w:fldCharType="begin"/>
          </w:r>
          <w:r w:rsidR="00556AF8" w:rsidRPr="00DE728D">
            <w:instrText xml:space="preserve">CITATION VLS25 \l 2057 </w:instrText>
          </w:r>
          <w:r w:rsidR="00556AF8" w:rsidRPr="00DE728D">
            <w:fldChar w:fldCharType="separate"/>
          </w:r>
          <w:r w:rsidR="003575AF">
            <w:rPr>
              <w:noProof/>
            </w:rPr>
            <w:t>[11]</w:t>
          </w:r>
          <w:r w:rsidR="00556AF8" w:rsidRPr="00DE728D">
            <w:fldChar w:fldCharType="end"/>
          </w:r>
        </w:sdtContent>
      </w:sdt>
      <w:r w:rsidR="00DE728D" w:rsidRPr="00DE728D">
        <w:t>.</w:t>
      </w:r>
    </w:p>
    <w:p w14:paraId="49ADBE54" w14:textId="38CD49B8" w:rsidR="009F0581" w:rsidRDefault="009F0581" w:rsidP="005D704A"/>
    <w:p w14:paraId="3691F415" w14:textId="0D1F5620" w:rsidR="000B53C3" w:rsidRDefault="000B53C3" w:rsidP="000B53C3">
      <w:pPr>
        <w:pStyle w:val="Heading3"/>
      </w:pPr>
      <w:bookmarkStart w:id="31" w:name="_Toc196828702"/>
      <w:r>
        <w:t>2.4.2 – Licensed waste companies</w:t>
      </w:r>
      <w:bookmarkEnd w:id="31"/>
      <w:r>
        <w:t xml:space="preserve"> </w:t>
      </w:r>
    </w:p>
    <w:p w14:paraId="1BFB8379" w14:textId="1DEB5D39" w:rsidR="009F0581" w:rsidRDefault="009F0581" w:rsidP="005D704A">
      <w:r w:rsidRPr="00DE728D">
        <w:t>Pharmaceutical companies are also required to work with waste companies that are licensed to dispose of pharmaceutical waste</w:t>
      </w:r>
      <w:r w:rsidR="00F36A0D" w:rsidRPr="00DE728D">
        <w:t xml:space="preserve">. This type of disposal is needed for waste used during the manufacturing processes this can be PPE such as masks and gloves or cleaning materials such </w:t>
      </w:r>
      <w:r w:rsidR="00F36A0D" w:rsidRPr="00DF1CA5">
        <w:lastRenderedPageBreak/>
        <w:t xml:space="preserve">as paper towels. This type of waste must be put </w:t>
      </w:r>
      <w:r w:rsidR="00011799" w:rsidRPr="00DF1CA5">
        <w:t>in special containers or bins and labelled up</w:t>
      </w:r>
      <w:r w:rsidR="00011799" w:rsidRPr="00DE728D">
        <w:t xml:space="preserve"> identifying that it is pharmaceutical waste, which will then be collected and disposed of correctly by the licensed company</w:t>
      </w:r>
      <w:r w:rsidR="00556AF8" w:rsidRPr="00DE728D">
        <w:t xml:space="preserve"> </w:t>
      </w:r>
      <w:sdt>
        <w:sdtPr>
          <w:id w:val="689724398"/>
          <w:citation/>
        </w:sdtPr>
        <w:sdtEndPr/>
        <w:sdtContent>
          <w:r w:rsidR="00556AF8" w:rsidRPr="00DE728D">
            <w:fldChar w:fldCharType="begin"/>
          </w:r>
          <w:r w:rsidR="00556AF8" w:rsidRPr="00DE728D">
            <w:instrText xml:space="preserve"> CITATION VLS25 \l 2057 </w:instrText>
          </w:r>
          <w:r w:rsidR="00556AF8" w:rsidRPr="00DE728D">
            <w:fldChar w:fldCharType="separate"/>
          </w:r>
          <w:r w:rsidR="003575AF">
            <w:rPr>
              <w:noProof/>
            </w:rPr>
            <w:t>[11]</w:t>
          </w:r>
          <w:r w:rsidR="00556AF8" w:rsidRPr="00DE728D">
            <w:fldChar w:fldCharType="end"/>
          </w:r>
        </w:sdtContent>
      </w:sdt>
      <w:r w:rsidR="00DE728D" w:rsidRPr="00DE728D">
        <w:t>.</w:t>
      </w:r>
    </w:p>
    <w:p w14:paraId="6A34B920" w14:textId="2E050270" w:rsidR="00776F18" w:rsidRDefault="00776F18" w:rsidP="005D704A"/>
    <w:p w14:paraId="113B5F3A" w14:textId="58837DEE" w:rsidR="000B53C3" w:rsidRDefault="000B53C3" w:rsidP="000B53C3">
      <w:pPr>
        <w:pStyle w:val="Heading3"/>
      </w:pPr>
      <w:bookmarkStart w:id="32" w:name="_Toc196828703"/>
      <w:r>
        <w:t>2.4.3 – Green Chemistry practices</w:t>
      </w:r>
      <w:bookmarkEnd w:id="32"/>
      <w:r>
        <w:t xml:space="preserve"> </w:t>
      </w:r>
    </w:p>
    <w:p w14:paraId="20323059" w14:textId="686756CA" w:rsidR="005D704A" w:rsidRDefault="00DE728D" w:rsidP="005D704A">
      <w:r w:rsidRPr="00DE728D">
        <w:t>G</w:t>
      </w:r>
      <w:r w:rsidR="00065997" w:rsidRPr="00DE728D">
        <w:t xml:space="preserve">reener chemistry practices are </w:t>
      </w:r>
      <w:r w:rsidRPr="00DE728D">
        <w:t>implemented</w:t>
      </w:r>
      <w:r w:rsidR="00065997" w:rsidRPr="00DE728D">
        <w:t xml:space="preserve"> to reduce the environmental impact f</w:t>
      </w:r>
      <w:r w:rsidR="00882DFF" w:rsidRPr="00DE728D">
        <w:t>ro</w:t>
      </w:r>
      <w:r w:rsidR="00065997" w:rsidRPr="00DE728D">
        <w:t xml:space="preserve">m </w:t>
      </w:r>
      <w:r w:rsidR="00882DFF" w:rsidRPr="00DE728D">
        <w:t>manufacturing</w:t>
      </w:r>
      <w:r w:rsidR="00065997" w:rsidRPr="00DE728D">
        <w:t xml:space="preserve"> pharmaceuticals. </w:t>
      </w:r>
      <w:r w:rsidRPr="00DE728D">
        <w:t xml:space="preserve">It </w:t>
      </w:r>
      <w:r w:rsidR="00065997" w:rsidRPr="00DE728D">
        <w:t xml:space="preserve">reduces the harm to the environment by using safer solvents and detergents when possible, designing for degradation so the waste produced does not persist in the environment and designing safer chemicals where the effectiveness of the product is not </w:t>
      </w:r>
      <w:r w:rsidR="00882DFF" w:rsidRPr="00DE728D">
        <w:t>affected</w:t>
      </w:r>
      <w:r w:rsidR="00065997" w:rsidRPr="00DE728D">
        <w:t xml:space="preserve"> whilst reducing the toxicity.</w:t>
      </w:r>
      <w:r w:rsidR="00E24391" w:rsidRPr="00DE728D">
        <w:t xml:space="preserve"> The practice of greener </w:t>
      </w:r>
      <w:r w:rsidR="00882DFF" w:rsidRPr="00DE728D">
        <w:t>chemistry</w:t>
      </w:r>
      <w:r w:rsidR="00065997" w:rsidRPr="00DE728D">
        <w:t xml:space="preserve"> </w:t>
      </w:r>
      <w:r w:rsidR="00882DFF" w:rsidRPr="00DE728D">
        <w:t>also looks in to making the manufacturing process as energy efficient as possible to reduce the effect on the environment</w:t>
      </w:r>
      <w:r w:rsidRPr="00DE728D">
        <w:t xml:space="preserve"> </w:t>
      </w:r>
      <w:sdt>
        <w:sdtPr>
          <w:id w:val="-340552124"/>
          <w:citation/>
        </w:sdtPr>
        <w:sdtEndPr/>
        <w:sdtContent>
          <w:r w:rsidR="00882DFF" w:rsidRPr="00DE728D">
            <w:fldChar w:fldCharType="begin"/>
          </w:r>
          <w:r w:rsidR="00882DFF" w:rsidRPr="00DE728D">
            <w:instrText xml:space="preserve"> CITATION Ana10 \l 2057 </w:instrText>
          </w:r>
          <w:r w:rsidR="00882DFF" w:rsidRPr="00DE728D">
            <w:fldChar w:fldCharType="separate"/>
          </w:r>
          <w:r w:rsidR="003575AF">
            <w:rPr>
              <w:noProof/>
            </w:rPr>
            <w:t>[12]</w:t>
          </w:r>
          <w:r w:rsidR="00882DFF" w:rsidRPr="00DE728D">
            <w:fldChar w:fldCharType="end"/>
          </w:r>
        </w:sdtContent>
      </w:sdt>
      <w:r w:rsidRPr="00DE728D">
        <w:t>.</w:t>
      </w:r>
    </w:p>
    <w:p w14:paraId="7A742E86" w14:textId="77777777" w:rsidR="000B53C3" w:rsidRDefault="000B53C3" w:rsidP="005D704A"/>
    <w:p w14:paraId="77053DE7" w14:textId="287D7D41" w:rsidR="005D704A" w:rsidRDefault="000B53C3" w:rsidP="008C33DD">
      <w:pPr>
        <w:pStyle w:val="Heading2"/>
      </w:pPr>
      <w:bookmarkStart w:id="33" w:name="_Toc196828704"/>
      <w:r>
        <w:t xml:space="preserve">2.5 - </w:t>
      </w:r>
      <w:r w:rsidR="008C33DD">
        <w:t>Conclusion</w:t>
      </w:r>
      <w:bookmarkEnd w:id="33"/>
    </w:p>
    <w:p w14:paraId="5D712A9E" w14:textId="4FB90994" w:rsidR="005D704A" w:rsidRDefault="00496A7C" w:rsidP="005D704A">
      <w:r w:rsidRPr="001B02EB">
        <w:t xml:space="preserve">In conclusion to run a successful pharmaceutical manufacturing business a combination of all three COP, CIP and SIP systems are essential to provide </w:t>
      </w:r>
      <w:r w:rsidR="00D27D98" w:rsidRPr="001B02EB">
        <w:t>washing equipment for each style of manufacturing equipment</w:t>
      </w:r>
      <w:r w:rsidR="000B53C3" w:rsidRPr="001B02EB">
        <w:t>. This</w:t>
      </w:r>
      <w:r w:rsidR="00D27D98" w:rsidRPr="001B02EB">
        <w:t xml:space="preserve"> allow</w:t>
      </w:r>
      <w:r w:rsidR="000B53C3" w:rsidRPr="001B02EB">
        <w:t>s</w:t>
      </w:r>
      <w:r w:rsidR="00D27D98" w:rsidRPr="001B02EB">
        <w:t xml:space="preserve"> for a high-quality product to be manufactured</w:t>
      </w:r>
      <w:r w:rsidRPr="001B02EB">
        <w:t xml:space="preserve">. This alongside an effective wash and sampling procedure to ensure GMP standards </w:t>
      </w:r>
      <w:r w:rsidR="00D27D98" w:rsidRPr="001B02EB">
        <w:t>are met to allow production to continue. The reduction of environmental harm when disposing of the waste produced is a very important factor as it protects both human life and wildlife</w:t>
      </w:r>
      <w:r w:rsidR="000B53C3" w:rsidRPr="001B02EB">
        <w:t>.</w:t>
      </w:r>
      <w:r w:rsidR="007C1818" w:rsidRPr="001B02EB">
        <w:t xml:space="preserve"> </w:t>
      </w:r>
      <w:r w:rsidR="000B53C3" w:rsidRPr="001B02EB">
        <w:t>T</w:t>
      </w:r>
      <w:r w:rsidR="007C1818" w:rsidRPr="001B02EB">
        <w:t>h</w:t>
      </w:r>
      <w:r w:rsidR="001B02EB" w:rsidRPr="001B02EB">
        <w:t>erefore,</w:t>
      </w:r>
      <w:r w:rsidR="007C1818" w:rsidRPr="001B02EB">
        <w:t xml:space="preserve"> </w:t>
      </w:r>
      <w:r w:rsidR="00DE728D" w:rsidRPr="001B02EB">
        <w:t>the importance</w:t>
      </w:r>
      <w:r w:rsidR="007C1818" w:rsidRPr="001B02EB">
        <w:t xml:space="preserve"> to follow the guidelines set and to continu</w:t>
      </w:r>
      <w:r w:rsidR="00DE728D" w:rsidRPr="001B02EB">
        <w:t xml:space="preserve">ously </w:t>
      </w:r>
      <w:r w:rsidR="007C1818" w:rsidRPr="001B02EB">
        <w:t>improv</w:t>
      </w:r>
      <w:r w:rsidR="00DE728D" w:rsidRPr="001B02EB">
        <w:t>e</w:t>
      </w:r>
      <w:r w:rsidR="007C1818" w:rsidRPr="001B02EB">
        <w:t xml:space="preserve"> on the current systems in place</w:t>
      </w:r>
      <w:r w:rsidR="001B02EB" w:rsidRPr="001B02EB">
        <w:t xml:space="preserve"> is </w:t>
      </w:r>
      <w:r w:rsidR="0082281F" w:rsidRPr="001B02EB">
        <w:t>crucial</w:t>
      </w:r>
      <w:r w:rsidR="007C1818" w:rsidRPr="001B02EB">
        <w:t>. Following these guidelines</w:t>
      </w:r>
      <w:r w:rsidR="00DE728D" w:rsidRPr="001B02EB">
        <w:t xml:space="preserve"> ensure the company complies</w:t>
      </w:r>
      <w:r w:rsidR="007C1818" w:rsidRPr="001B02EB">
        <w:t xml:space="preserve"> with the environmental authorities.</w:t>
      </w:r>
    </w:p>
    <w:p w14:paraId="44AA22EF" w14:textId="77777777" w:rsidR="00ED1A6A" w:rsidRDefault="00ED1A6A">
      <w:pPr>
        <w:spacing w:after="200" w:line="276" w:lineRule="auto"/>
        <w:rPr>
          <w:rFonts w:asciiTheme="majorHAnsi" w:eastAsiaTheme="majorEastAsia" w:hAnsiTheme="majorHAnsi" w:cstheme="majorBidi"/>
          <w:color w:val="365F91" w:themeColor="accent1" w:themeShade="BF"/>
          <w:sz w:val="32"/>
          <w:szCs w:val="32"/>
        </w:rPr>
      </w:pPr>
      <w:r>
        <w:br w:type="page"/>
      </w:r>
    </w:p>
    <w:p w14:paraId="22AE616E" w14:textId="18F330F7" w:rsidR="005D704A" w:rsidRDefault="003E4A19" w:rsidP="003E4A19">
      <w:pPr>
        <w:pStyle w:val="Heading1"/>
      </w:pPr>
      <w:bookmarkStart w:id="34" w:name="_Toc196828705"/>
      <w:r w:rsidRPr="001A2AD8">
        <w:lastRenderedPageBreak/>
        <w:t xml:space="preserve">Chapter </w:t>
      </w:r>
      <w:r>
        <w:t>3</w:t>
      </w:r>
      <w:r w:rsidRPr="001A2AD8">
        <w:t xml:space="preserve"> – </w:t>
      </w:r>
      <w:r w:rsidR="00B80A10">
        <w:t>D</w:t>
      </w:r>
      <w:r>
        <w:t>evelopment methodology</w:t>
      </w:r>
      <w:bookmarkEnd w:id="34"/>
    </w:p>
    <w:p w14:paraId="126FCF06" w14:textId="39265684" w:rsidR="006A7556" w:rsidRDefault="000B53C3" w:rsidP="006A7556">
      <w:pPr>
        <w:pStyle w:val="Heading2"/>
      </w:pPr>
      <w:bookmarkStart w:id="35" w:name="_Toc196828706"/>
      <w:r>
        <w:t>3.1 - Waterfall methodology</w:t>
      </w:r>
      <w:bookmarkEnd w:id="35"/>
    </w:p>
    <w:p w14:paraId="521E0964" w14:textId="65C885A3" w:rsidR="004318FF" w:rsidRDefault="006A7556" w:rsidP="006A7556">
      <w:r w:rsidRPr="00180162">
        <w:t xml:space="preserve">To complete </w:t>
      </w:r>
      <w:r w:rsidR="004318FF" w:rsidRPr="00180162">
        <w:t>the project in a structured manner</w:t>
      </w:r>
      <w:r w:rsidR="00180162" w:rsidRPr="00180162">
        <w:t>,</w:t>
      </w:r>
      <w:r w:rsidR="004318FF" w:rsidRPr="00180162">
        <w:t xml:space="preserve"> </w:t>
      </w:r>
      <w:r w:rsidR="00180162">
        <w:t>research was conducted into various development methodologies.</w:t>
      </w:r>
      <w:r w:rsidR="007C345D">
        <w:t xml:space="preserve"> As the aim of the project is clearly defined and the</w:t>
      </w:r>
      <w:r w:rsidR="00187578" w:rsidRPr="00187578">
        <w:t xml:space="preserve"> pharmaceutical industry is highly regulated which requires tracking documentation</w:t>
      </w:r>
      <w:r w:rsidR="00187578">
        <w:t>. T</w:t>
      </w:r>
      <w:r w:rsidR="00187578" w:rsidRPr="00226A4B">
        <w:t>he waterfall method was the best suited for this project.</w:t>
      </w:r>
      <w:r w:rsidR="00187578">
        <w:t xml:space="preserve"> </w:t>
      </w:r>
      <w:r w:rsidR="00187578" w:rsidRPr="00226A4B">
        <w:t xml:space="preserve">This due to the 5 common stages </w:t>
      </w:r>
      <w:r w:rsidR="007C345D">
        <w:t>of</w:t>
      </w:r>
      <w:r w:rsidR="00187578" w:rsidRPr="00226A4B">
        <w:t xml:space="preserve"> the waterfall methodology </w:t>
      </w:r>
      <w:r w:rsidR="007C345D">
        <w:t xml:space="preserve">which </w:t>
      </w:r>
      <w:r w:rsidR="00187578" w:rsidRPr="00226A4B">
        <w:t xml:space="preserve">are discussed below explaining why each stage is important and how it aligns with the project </w:t>
      </w:r>
      <w:sdt>
        <w:sdtPr>
          <w:id w:val="547654106"/>
          <w:citation/>
        </w:sdtPr>
        <w:sdtEndPr/>
        <w:sdtContent>
          <w:r w:rsidR="00187578" w:rsidRPr="00226A4B">
            <w:fldChar w:fldCharType="begin"/>
          </w:r>
          <w:r w:rsidR="00187578" w:rsidRPr="00226A4B">
            <w:instrText xml:space="preserve"> CITATION Ado22 \l 2057 </w:instrText>
          </w:r>
          <w:r w:rsidR="00187578" w:rsidRPr="00226A4B">
            <w:fldChar w:fldCharType="separate"/>
          </w:r>
          <w:r w:rsidR="003575AF">
            <w:rPr>
              <w:noProof/>
            </w:rPr>
            <w:t>[13]</w:t>
          </w:r>
          <w:r w:rsidR="00187578" w:rsidRPr="00226A4B">
            <w:fldChar w:fldCharType="end"/>
          </w:r>
        </w:sdtContent>
      </w:sdt>
      <w:r w:rsidR="00187578" w:rsidRPr="00226A4B">
        <w:t xml:space="preserve"> </w:t>
      </w:r>
      <w:sdt>
        <w:sdtPr>
          <w:id w:val="-795760601"/>
          <w:citation/>
        </w:sdtPr>
        <w:sdtEndPr/>
        <w:sdtContent>
          <w:r w:rsidR="00187578" w:rsidRPr="00226A4B">
            <w:fldChar w:fldCharType="begin"/>
          </w:r>
          <w:r w:rsidR="00187578" w:rsidRPr="00226A4B">
            <w:instrText xml:space="preserve"> CITATION tea25 \l 2057 </w:instrText>
          </w:r>
          <w:r w:rsidR="00187578" w:rsidRPr="00226A4B">
            <w:fldChar w:fldCharType="separate"/>
          </w:r>
          <w:r w:rsidR="003575AF">
            <w:rPr>
              <w:noProof/>
            </w:rPr>
            <w:t>[14]</w:t>
          </w:r>
          <w:r w:rsidR="00187578" w:rsidRPr="00226A4B">
            <w:fldChar w:fldCharType="end"/>
          </w:r>
        </w:sdtContent>
      </w:sdt>
      <w:r w:rsidR="00187578" w:rsidRPr="00226A4B">
        <w:t>.</w:t>
      </w:r>
    </w:p>
    <w:p w14:paraId="7D679964" w14:textId="77777777" w:rsidR="00187578" w:rsidRPr="00180162" w:rsidRDefault="00187578" w:rsidP="006A7556"/>
    <w:p w14:paraId="5944CF1B" w14:textId="1B56B573" w:rsidR="00697800" w:rsidRPr="00180162" w:rsidRDefault="00697800" w:rsidP="006A7556">
      <w:r w:rsidRPr="00180162">
        <w:t xml:space="preserve">The </w:t>
      </w:r>
      <w:r w:rsidR="00E61643" w:rsidRPr="00180162">
        <w:t>waterfall methodology has 5 common stages these are</w:t>
      </w:r>
      <w:r w:rsidR="00180162">
        <w:t>:</w:t>
      </w:r>
    </w:p>
    <w:p w14:paraId="7977D41F" w14:textId="0C6F5C69" w:rsidR="00E61643" w:rsidRPr="00180162" w:rsidRDefault="00E61643" w:rsidP="00E61643">
      <w:pPr>
        <w:pStyle w:val="ListParagraph"/>
        <w:numPr>
          <w:ilvl w:val="0"/>
          <w:numId w:val="5"/>
        </w:numPr>
      </w:pPr>
      <w:r w:rsidRPr="00180162">
        <w:t>Requirements</w:t>
      </w:r>
    </w:p>
    <w:p w14:paraId="2738D315" w14:textId="7D7DE19E" w:rsidR="00E61643" w:rsidRPr="00180162" w:rsidRDefault="00E61643" w:rsidP="00E61643">
      <w:pPr>
        <w:pStyle w:val="ListParagraph"/>
        <w:numPr>
          <w:ilvl w:val="0"/>
          <w:numId w:val="5"/>
        </w:numPr>
      </w:pPr>
      <w:r w:rsidRPr="00180162">
        <w:t>Design</w:t>
      </w:r>
    </w:p>
    <w:p w14:paraId="61456534" w14:textId="7DDA815F" w:rsidR="00E61643" w:rsidRPr="00180162" w:rsidRDefault="00E61643" w:rsidP="00E61643">
      <w:pPr>
        <w:pStyle w:val="ListParagraph"/>
        <w:numPr>
          <w:ilvl w:val="0"/>
          <w:numId w:val="5"/>
        </w:numPr>
      </w:pPr>
      <w:r w:rsidRPr="00180162">
        <w:t>Implementation</w:t>
      </w:r>
    </w:p>
    <w:p w14:paraId="1E3C2D9D" w14:textId="4E5B5D6E" w:rsidR="00E61643" w:rsidRPr="00180162" w:rsidRDefault="00E61643" w:rsidP="00E61643">
      <w:pPr>
        <w:pStyle w:val="ListParagraph"/>
        <w:numPr>
          <w:ilvl w:val="0"/>
          <w:numId w:val="5"/>
        </w:numPr>
      </w:pPr>
      <w:r w:rsidRPr="00180162">
        <w:t>Verification and testing</w:t>
      </w:r>
    </w:p>
    <w:p w14:paraId="221C2EFD" w14:textId="75D340A1" w:rsidR="00E61643" w:rsidRPr="00180162" w:rsidRDefault="00E61643" w:rsidP="00E61643">
      <w:pPr>
        <w:pStyle w:val="ListParagraph"/>
        <w:numPr>
          <w:ilvl w:val="0"/>
          <w:numId w:val="5"/>
        </w:numPr>
      </w:pPr>
      <w:r w:rsidRPr="00180162">
        <w:t>Deployment and maintenance</w:t>
      </w:r>
    </w:p>
    <w:p w14:paraId="308F6A02" w14:textId="76676284" w:rsidR="0014018C" w:rsidRDefault="0014018C" w:rsidP="00E61643"/>
    <w:p w14:paraId="773B48C0" w14:textId="28D38FE7" w:rsidR="0014018C" w:rsidRPr="00180162" w:rsidRDefault="00AD3235" w:rsidP="00AD3235">
      <w:pPr>
        <w:pStyle w:val="Heading3"/>
      </w:pPr>
      <w:bookmarkStart w:id="36" w:name="_Toc196828707"/>
      <w:r w:rsidRPr="00180162">
        <w:t xml:space="preserve">3.1.1 - </w:t>
      </w:r>
      <w:r w:rsidR="0014018C" w:rsidRPr="00180162">
        <w:t>Requirements</w:t>
      </w:r>
      <w:bookmarkEnd w:id="36"/>
    </w:p>
    <w:p w14:paraId="60C39164" w14:textId="4E51B91B" w:rsidR="0014018C" w:rsidRPr="00180162" w:rsidRDefault="0014018C" w:rsidP="0014018C">
      <w:r w:rsidRPr="00180162">
        <w:t xml:space="preserve">The waterfall methodology gathers all the project requirements first, getting a detailed understanding of what the customer desires from the project. </w:t>
      </w:r>
      <w:r w:rsidR="008B0A5D" w:rsidRPr="00180162">
        <w:t>In the case of this project</w:t>
      </w:r>
      <w:r w:rsidR="00180162" w:rsidRPr="00180162">
        <w:t>,</w:t>
      </w:r>
      <w:r w:rsidR="008B0A5D" w:rsidRPr="00180162">
        <w:t xml:space="preserve"> the customer would be the engineering management team and the operators</w:t>
      </w:r>
      <w:r w:rsidR="00336121" w:rsidRPr="00180162">
        <w:t>. An</w:t>
      </w:r>
      <w:r w:rsidR="006B7859" w:rsidRPr="00180162">
        <w:t xml:space="preserve"> analysis of the current system </w:t>
      </w:r>
      <w:r w:rsidR="00336121" w:rsidRPr="00180162">
        <w:t xml:space="preserve">is conducted to </w:t>
      </w:r>
      <w:r w:rsidR="006B7859" w:rsidRPr="00180162">
        <w:t>highligh</w:t>
      </w:r>
      <w:r w:rsidR="00336121" w:rsidRPr="00180162">
        <w:t>t</w:t>
      </w:r>
      <w:r w:rsidR="006B7859" w:rsidRPr="00180162">
        <w:t xml:space="preserve"> areas that can be improved</w:t>
      </w:r>
      <w:r w:rsidR="001F4ADD">
        <w:t>,</w:t>
      </w:r>
      <w:r w:rsidR="006B7859" w:rsidRPr="00180162">
        <w:t xml:space="preserve"> to ensure the aim of the project is met</w:t>
      </w:r>
      <w:r w:rsidR="008B0A5D" w:rsidRPr="00180162">
        <w:t xml:space="preserve">. The requirements are collated and </w:t>
      </w:r>
      <w:r w:rsidR="00336121" w:rsidRPr="00180162">
        <w:t>documented</w:t>
      </w:r>
      <w:r w:rsidR="008B0A5D" w:rsidRPr="00180162">
        <w:t xml:space="preserve"> before </w:t>
      </w:r>
      <w:r w:rsidR="00336121" w:rsidRPr="00180162">
        <w:t>establish</w:t>
      </w:r>
      <w:r w:rsidR="001F4ADD">
        <w:t>ing</w:t>
      </w:r>
      <w:r w:rsidR="008B0A5D" w:rsidRPr="00180162">
        <w:t xml:space="preserve"> timelines and success metrics </w:t>
      </w:r>
      <w:r w:rsidR="00336121" w:rsidRPr="00180162">
        <w:t xml:space="preserve">for </w:t>
      </w:r>
      <w:r w:rsidR="008B0A5D" w:rsidRPr="00180162">
        <w:t>the project</w:t>
      </w:r>
      <w:r w:rsidR="00C33AA9">
        <w:t xml:space="preserve"> </w:t>
      </w:r>
      <w:sdt>
        <w:sdtPr>
          <w:id w:val="1037466427"/>
          <w:citation/>
        </w:sdtPr>
        <w:sdtEndPr/>
        <w:sdtContent>
          <w:r w:rsidR="00C33AA9" w:rsidRPr="00C33AA9">
            <w:fldChar w:fldCharType="begin"/>
          </w:r>
          <w:r w:rsidR="00C33AA9" w:rsidRPr="00C33AA9">
            <w:instrText xml:space="preserve"> CITATION Ado22 \l 2057 </w:instrText>
          </w:r>
          <w:r w:rsidR="00C33AA9" w:rsidRPr="00C33AA9">
            <w:fldChar w:fldCharType="separate"/>
          </w:r>
          <w:r w:rsidR="003575AF">
            <w:rPr>
              <w:noProof/>
            </w:rPr>
            <w:t>[13]</w:t>
          </w:r>
          <w:r w:rsidR="00C33AA9" w:rsidRPr="00C33AA9">
            <w:fldChar w:fldCharType="end"/>
          </w:r>
        </w:sdtContent>
      </w:sdt>
      <w:r w:rsidR="00C33AA9" w:rsidRPr="00C33AA9">
        <w:t xml:space="preserve"> </w:t>
      </w:r>
      <w:sdt>
        <w:sdtPr>
          <w:id w:val="-625003181"/>
          <w:citation/>
        </w:sdtPr>
        <w:sdtEndPr/>
        <w:sdtContent>
          <w:r w:rsidR="00C33AA9" w:rsidRPr="00C33AA9">
            <w:fldChar w:fldCharType="begin"/>
          </w:r>
          <w:r w:rsidR="00C33AA9" w:rsidRPr="00C33AA9">
            <w:instrText xml:space="preserve"> CITATION tea25 \l 2057 </w:instrText>
          </w:r>
          <w:r w:rsidR="00C33AA9" w:rsidRPr="00C33AA9">
            <w:fldChar w:fldCharType="separate"/>
          </w:r>
          <w:r w:rsidR="003575AF">
            <w:rPr>
              <w:noProof/>
            </w:rPr>
            <w:t>[14]</w:t>
          </w:r>
          <w:r w:rsidR="00C33AA9" w:rsidRPr="00C33AA9">
            <w:fldChar w:fldCharType="end"/>
          </w:r>
        </w:sdtContent>
      </w:sdt>
      <w:r w:rsidR="008B0A5D" w:rsidRPr="00180162">
        <w:t>.</w:t>
      </w:r>
    </w:p>
    <w:p w14:paraId="785A506B" w14:textId="3BCC1BD9" w:rsidR="008B0A5D" w:rsidRDefault="008B0A5D" w:rsidP="0014018C"/>
    <w:p w14:paraId="20551ACB" w14:textId="76D33279" w:rsidR="008B0A5D" w:rsidRPr="00C33AA9" w:rsidRDefault="00AD3235" w:rsidP="00AD3235">
      <w:pPr>
        <w:pStyle w:val="Heading3"/>
      </w:pPr>
      <w:bookmarkStart w:id="37" w:name="_Toc196828708"/>
      <w:r w:rsidRPr="00C33AA9">
        <w:t xml:space="preserve">3.1.2 - </w:t>
      </w:r>
      <w:r w:rsidR="008B0A5D" w:rsidRPr="00C33AA9">
        <w:t>Design</w:t>
      </w:r>
      <w:bookmarkEnd w:id="37"/>
    </w:p>
    <w:p w14:paraId="7A269428" w14:textId="178FB9F9" w:rsidR="008B0A5D" w:rsidRDefault="00336121" w:rsidP="008B0A5D">
      <w:r w:rsidRPr="00C33AA9">
        <w:t>In t</w:t>
      </w:r>
      <w:r w:rsidR="008B0A5D" w:rsidRPr="00C33AA9">
        <w:t>his stage of the waterfall methodology</w:t>
      </w:r>
      <w:r w:rsidR="00180162" w:rsidRPr="00C33AA9">
        <w:t>,</w:t>
      </w:r>
      <w:r w:rsidR="008B0A5D" w:rsidRPr="00C33AA9">
        <w:t xml:space="preserve"> the engineer </w:t>
      </w:r>
      <w:r w:rsidRPr="00C33AA9">
        <w:t>develops</w:t>
      </w:r>
      <w:r w:rsidR="008B0A5D" w:rsidRPr="00C33AA9">
        <w:t xml:space="preserve"> solutions to achieve the requirements set. Once solutions </w:t>
      </w:r>
      <w:r w:rsidRPr="00C33AA9">
        <w:t xml:space="preserve">are identified, a </w:t>
      </w:r>
      <w:r w:rsidR="008B0A5D" w:rsidRPr="00C33AA9">
        <w:t>physical design is</w:t>
      </w:r>
      <w:r w:rsidRPr="00C33AA9">
        <w:t xml:space="preserve"> created using </w:t>
      </w:r>
      <w:r w:rsidR="008B0A5D" w:rsidRPr="00C33AA9">
        <w:t xml:space="preserve">both hardware and software applications. </w:t>
      </w:r>
      <w:r w:rsidRPr="00C33AA9">
        <w:t>For this</w:t>
      </w:r>
      <w:r w:rsidR="008B0A5D" w:rsidRPr="00C33AA9">
        <w:t xml:space="preserve"> project</w:t>
      </w:r>
      <w:r w:rsidR="00180162" w:rsidRPr="00C33AA9">
        <w:t>,</w:t>
      </w:r>
      <w:r w:rsidR="008B0A5D" w:rsidRPr="00C33AA9">
        <w:t xml:space="preserve"> this stage involved comparing and sourcing the best</w:t>
      </w:r>
      <w:r w:rsidR="006B7859" w:rsidRPr="00C33AA9">
        <w:t xml:space="preserve"> components, building a software simulation and building a </w:t>
      </w:r>
      <w:r w:rsidR="00AD3235" w:rsidRPr="00C33AA9">
        <w:t>proof-of-concept</w:t>
      </w:r>
      <w:r w:rsidR="006B7859" w:rsidRPr="00C33AA9">
        <w:t xml:space="preserve"> prototype which combine</w:t>
      </w:r>
      <w:r w:rsidRPr="00C33AA9">
        <w:t>d</w:t>
      </w:r>
      <w:r w:rsidR="006B7859" w:rsidRPr="00C33AA9">
        <w:t xml:space="preserve"> the hardware components and the software program. This allowed for a system that could be tested before moving on to implementation</w:t>
      </w:r>
      <w:r w:rsidR="00C33AA9">
        <w:t xml:space="preserve"> </w:t>
      </w:r>
      <w:sdt>
        <w:sdtPr>
          <w:id w:val="446052724"/>
          <w:citation/>
        </w:sdtPr>
        <w:sdtEndPr/>
        <w:sdtContent>
          <w:r w:rsidR="00C33AA9" w:rsidRPr="00C33AA9">
            <w:fldChar w:fldCharType="begin"/>
          </w:r>
          <w:r w:rsidR="00C33AA9" w:rsidRPr="00C33AA9">
            <w:instrText xml:space="preserve"> CITATION Ado22 \l 2057 </w:instrText>
          </w:r>
          <w:r w:rsidR="00C33AA9" w:rsidRPr="00C33AA9">
            <w:fldChar w:fldCharType="separate"/>
          </w:r>
          <w:r w:rsidR="003575AF">
            <w:rPr>
              <w:noProof/>
            </w:rPr>
            <w:t>[13]</w:t>
          </w:r>
          <w:r w:rsidR="00C33AA9" w:rsidRPr="00C33AA9">
            <w:fldChar w:fldCharType="end"/>
          </w:r>
        </w:sdtContent>
      </w:sdt>
      <w:r w:rsidR="00C33AA9" w:rsidRPr="00C33AA9">
        <w:t xml:space="preserve"> </w:t>
      </w:r>
      <w:sdt>
        <w:sdtPr>
          <w:id w:val="2074307036"/>
          <w:citation/>
        </w:sdtPr>
        <w:sdtEndPr/>
        <w:sdtContent>
          <w:r w:rsidR="00C33AA9" w:rsidRPr="00C33AA9">
            <w:fldChar w:fldCharType="begin"/>
          </w:r>
          <w:r w:rsidR="00C33AA9" w:rsidRPr="00C33AA9">
            <w:instrText xml:space="preserve"> CITATION tea25 \l 2057 </w:instrText>
          </w:r>
          <w:r w:rsidR="00C33AA9" w:rsidRPr="00C33AA9">
            <w:fldChar w:fldCharType="separate"/>
          </w:r>
          <w:r w:rsidR="003575AF">
            <w:rPr>
              <w:noProof/>
            </w:rPr>
            <w:t>[14]</w:t>
          </w:r>
          <w:r w:rsidR="00C33AA9" w:rsidRPr="00C33AA9">
            <w:fldChar w:fldCharType="end"/>
          </w:r>
        </w:sdtContent>
      </w:sdt>
      <w:r w:rsidR="006B7859" w:rsidRPr="00C33AA9">
        <w:t>.</w:t>
      </w:r>
      <w:r w:rsidR="006B7859">
        <w:t xml:space="preserve"> </w:t>
      </w:r>
    </w:p>
    <w:p w14:paraId="6EFA6380" w14:textId="16C81A9E" w:rsidR="006B7859" w:rsidRDefault="006B7859" w:rsidP="008B0A5D"/>
    <w:p w14:paraId="15B1CF48" w14:textId="79301ED2" w:rsidR="006B7859" w:rsidRPr="00C33AA9" w:rsidRDefault="00AD3235" w:rsidP="00AD3235">
      <w:pPr>
        <w:pStyle w:val="Heading3"/>
      </w:pPr>
      <w:bookmarkStart w:id="38" w:name="_Toc196828709"/>
      <w:r w:rsidRPr="00C33AA9">
        <w:t xml:space="preserve">3.1.3 - </w:t>
      </w:r>
      <w:r w:rsidR="006B7859" w:rsidRPr="00C33AA9">
        <w:t>Implementation</w:t>
      </w:r>
      <w:bookmarkEnd w:id="38"/>
    </w:p>
    <w:p w14:paraId="3828FBC7" w14:textId="714C9B55" w:rsidR="006B7859" w:rsidRPr="00C33AA9" w:rsidRDefault="00047C0E" w:rsidP="006B7859">
      <w:r w:rsidRPr="00C33AA9">
        <w:t>At this stage of the waterfall methodology</w:t>
      </w:r>
      <w:r w:rsidR="00C33AA9" w:rsidRPr="00C33AA9">
        <w:t>,</w:t>
      </w:r>
      <w:r w:rsidRPr="00C33AA9">
        <w:t xml:space="preserve"> </w:t>
      </w:r>
      <w:r w:rsidR="00F908F8" w:rsidRPr="00C33AA9">
        <w:t>the research and design aspect of the project is complete. This phase involves</w:t>
      </w:r>
      <w:r w:rsidR="00705EE2" w:rsidRPr="00C33AA9">
        <w:t xml:space="preserve"> the</w:t>
      </w:r>
      <w:r w:rsidR="00F908F8" w:rsidRPr="00C33AA9">
        <w:t xml:space="preserve"> implement</w:t>
      </w:r>
      <w:r w:rsidR="00705EE2" w:rsidRPr="00C33AA9">
        <w:t>ation of</w:t>
      </w:r>
      <w:r w:rsidR="00F908F8" w:rsidRPr="00C33AA9">
        <w:t xml:space="preserve"> the research and design to </w:t>
      </w:r>
      <w:r w:rsidR="00705EE2" w:rsidRPr="00C33AA9">
        <w:t xml:space="preserve">begin </w:t>
      </w:r>
      <w:r w:rsidR="00F908F8" w:rsidRPr="00C33AA9">
        <w:t xml:space="preserve">building the project </w:t>
      </w:r>
      <w:r w:rsidR="0069786A" w:rsidRPr="00C33AA9">
        <w:t>to the requirements set out at the start. For this project</w:t>
      </w:r>
      <w:r w:rsidR="00C33AA9" w:rsidRPr="00C33AA9">
        <w:t>,</w:t>
      </w:r>
      <w:r w:rsidR="0069786A" w:rsidRPr="00C33AA9">
        <w:t xml:space="preserve"> this stage involve</w:t>
      </w:r>
      <w:r w:rsidR="00705EE2" w:rsidRPr="00C33AA9">
        <w:t xml:space="preserve">s </w:t>
      </w:r>
      <w:r w:rsidR="0069786A" w:rsidRPr="00C33AA9">
        <w:t>using the information gained from the simulation prototype and proof of concept prototype and begin fitting the new system on to the current COP equipment. This stage involve</w:t>
      </w:r>
      <w:r w:rsidR="00705EE2" w:rsidRPr="00C33AA9">
        <w:t xml:space="preserve">s </w:t>
      </w:r>
      <w:r w:rsidR="0069786A" w:rsidRPr="00C33AA9">
        <w:t>some testing throughout implementation on both the software and hardware to ensure that the project can move forward to the verification and testing stage</w:t>
      </w:r>
      <w:r w:rsidR="00C33AA9">
        <w:t xml:space="preserve"> </w:t>
      </w:r>
      <w:sdt>
        <w:sdtPr>
          <w:id w:val="-917165266"/>
          <w:citation/>
        </w:sdtPr>
        <w:sdtEndPr/>
        <w:sdtContent>
          <w:r w:rsidR="00C33AA9" w:rsidRPr="00C33AA9">
            <w:fldChar w:fldCharType="begin"/>
          </w:r>
          <w:r w:rsidR="00C33AA9" w:rsidRPr="00C33AA9">
            <w:instrText xml:space="preserve"> CITATION Ado22 \l 2057 </w:instrText>
          </w:r>
          <w:r w:rsidR="00C33AA9" w:rsidRPr="00C33AA9">
            <w:fldChar w:fldCharType="separate"/>
          </w:r>
          <w:r w:rsidR="003575AF">
            <w:rPr>
              <w:noProof/>
            </w:rPr>
            <w:t>[13]</w:t>
          </w:r>
          <w:r w:rsidR="00C33AA9" w:rsidRPr="00C33AA9">
            <w:fldChar w:fldCharType="end"/>
          </w:r>
        </w:sdtContent>
      </w:sdt>
      <w:r w:rsidR="00C33AA9" w:rsidRPr="00C33AA9">
        <w:t xml:space="preserve"> </w:t>
      </w:r>
      <w:sdt>
        <w:sdtPr>
          <w:id w:val="-427736335"/>
          <w:citation/>
        </w:sdtPr>
        <w:sdtEndPr/>
        <w:sdtContent>
          <w:r w:rsidR="00C33AA9" w:rsidRPr="00C33AA9">
            <w:fldChar w:fldCharType="begin"/>
          </w:r>
          <w:r w:rsidR="00C33AA9" w:rsidRPr="00C33AA9">
            <w:instrText xml:space="preserve"> CITATION tea25 \l 2057 </w:instrText>
          </w:r>
          <w:r w:rsidR="00C33AA9" w:rsidRPr="00C33AA9">
            <w:fldChar w:fldCharType="separate"/>
          </w:r>
          <w:r w:rsidR="003575AF">
            <w:rPr>
              <w:noProof/>
            </w:rPr>
            <w:t>[14]</w:t>
          </w:r>
          <w:r w:rsidR="00C33AA9" w:rsidRPr="00C33AA9">
            <w:fldChar w:fldCharType="end"/>
          </w:r>
        </w:sdtContent>
      </w:sdt>
      <w:r w:rsidR="0069786A" w:rsidRPr="00C33AA9">
        <w:t>.</w:t>
      </w:r>
    </w:p>
    <w:p w14:paraId="547DA56E" w14:textId="73405662" w:rsidR="0069786A" w:rsidRPr="00AD3235" w:rsidRDefault="0069786A" w:rsidP="006B7859">
      <w:pPr>
        <w:rPr>
          <w:highlight w:val="yellow"/>
        </w:rPr>
      </w:pPr>
    </w:p>
    <w:p w14:paraId="063EDD40" w14:textId="7DC15586" w:rsidR="0069786A" w:rsidRPr="00C33AA9" w:rsidRDefault="00AD3235" w:rsidP="00AD3235">
      <w:pPr>
        <w:pStyle w:val="Heading3"/>
      </w:pPr>
      <w:bookmarkStart w:id="39" w:name="_Toc196828710"/>
      <w:r w:rsidRPr="00C33AA9">
        <w:t xml:space="preserve">3.1.4 - </w:t>
      </w:r>
      <w:r w:rsidR="004938E5" w:rsidRPr="00C33AA9">
        <w:t>Verification and testing</w:t>
      </w:r>
      <w:bookmarkEnd w:id="39"/>
    </w:p>
    <w:p w14:paraId="266C56B2" w14:textId="23105DCF" w:rsidR="004938E5" w:rsidRPr="00C33AA9" w:rsidRDefault="004938E5" w:rsidP="004938E5">
      <w:r w:rsidRPr="00C33AA9">
        <w:t xml:space="preserve">The verification and testing stage of the waterfall methodology takes place to check and rectify any final errors with the project. It </w:t>
      </w:r>
      <w:r w:rsidR="00705EE2" w:rsidRPr="00C33AA9">
        <w:t>also</w:t>
      </w:r>
      <w:r w:rsidRPr="00C33AA9">
        <w:t xml:space="preserve"> ensure</w:t>
      </w:r>
      <w:r w:rsidR="00705EE2" w:rsidRPr="00C33AA9">
        <w:t>s</w:t>
      </w:r>
      <w:r w:rsidRPr="00C33AA9">
        <w:t xml:space="preserve"> that the project is user friendly for those running the equipment and so documents can be created for the equipment. This stage is crucial for this project as it</w:t>
      </w:r>
      <w:r w:rsidR="001056ED" w:rsidRPr="00C33AA9">
        <w:t xml:space="preserve"> </w:t>
      </w:r>
      <w:r w:rsidRPr="00C33AA9">
        <w:t>involve</w:t>
      </w:r>
      <w:r w:rsidR="001056ED" w:rsidRPr="00C33AA9">
        <w:t>s</w:t>
      </w:r>
      <w:r w:rsidRPr="00C33AA9">
        <w:t xml:space="preserve"> the validation and operation </w:t>
      </w:r>
      <w:r w:rsidR="00C33AA9" w:rsidRPr="00C33AA9">
        <w:t>departments</w:t>
      </w:r>
      <w:r w:rsidRPr="00C33AA9">
        <w:t xml:space="preserve">. It </w:t>
      </w:r>
      <w:r w:rsidR="001056ED" w:rsidRPr="00C33AA9">
        <w:t xml:space="preserve">consists of </w:t>
      </w:r>
      <w:r w:rsidRPr="00C33AA9">
        <w:t>running tests to ensure the operator has a clear idea on how to</w:t>
      </w:r>
      <w:r w:rsidR="009965FF">
        <w:t xml:space="preserve"> operate</w:t>
      </w:r>
      <w:r w:rsidRPr="00C33AA9">
        <w:t xml:space="preserve"> the machine and the delivery rate of the purging recipes still pass the delivery verification </w:t>
      </w:r>
      <w:r w:rsidR="00AD29A0" w:rsidRPr="00C33AA9">
        <w:t>planned maintenance. Once the validation team pass the new system</w:t>
      </w:r>
      <w:r w:rsidR="00C33AA9" w:rsidRPr="00C33AA9">
        <w:t>,</w:t>
      </w:r>
      <w:r w:rsidR="00AD29A0" w:rsidRPr="00C33AA9">
        <w:t xml:space="preserve"> the next stage can take place</w:t>
      </w:r>
      <w:r w:rsidR="00C33AA9">
        <w:t xml:space="preserve"> </w:t>
      </w:r>
      <w:sdt>
        <w:sdtPr>
          <w:id w:val="1835030434"/>
          <w:citation/>
        </w:sdtPr>
        <w:sdtEndPr/>
        <w:sdtContent>
          <w:r w:rsidR="00C33AA9" w:rsidRPr="00C33AA9">
            <w:fldChar w:fldCharType="begin"/>
          </w:r>
          <w:r w:rsidR="00C33AA9" w:rsidRPr="00C33AA9">
            <w:instrText xml:space="preserve"> CITATION Ado22 \l 2057 </w:instrText>
          </w:r>
          <w:r w:rsidR="00C33AA9" w:rsidRPr="00C33AA9">
            <w:fldChar w:fldCharType="separate"/>
          </w:r>
          <w:r w:rsidR="003575AF">
            <w:rPr>
              <w:noProof/>
            </w:rPr>
            <w:t>[13]</w:t>
          </w:r>
          <w:r w:rsidR="00C33AA9" w:rsidRPr="00C33AA9">
            <w:fldChar w:fldCharType="end"/>
          </w:r>
        </w:sdtContent>
      </w:sdt>
      <w:r w:rsidR="00C33AA9" w:rsidRPr="00C33AA9">
        <w:t xml:space="preserve"> </w:t>
      </w:r>
      <w:sdt>
        <w:sdtPr>
          <w:id w:val="1104534302"/>
          <w:citation/>
        </w:sdtPr>
        <w:sdtEndPr/>
        <w:sdtContent>
          <w:r w:rsidR="00C33AA9" w:rsidRPr="00C33AA9">
            <w:fldChar w:fldCharType="begin"/>
          </w:r>
          <w:r w:rsidR="00C33AA9" w:rsidRPr="00C33AA9">
            <w:instrText xml:space="preserve"> CITATION tea25 \l 2057 </w:instrText>
          </w:r>
          <w:r w:rsidR="00C33AA9" w:rsidRPr="00C33AA9">
            <w:fldChar w:fldCharType="separate"/>
          </w:r>
          <w:r w:rsidR="003575AF">
            <w:rPr>
              <w:noProof/>
            </w:rPr>
            <w:t>[14]</w:t>
          </w:r>
          <w:r w:rsidR="00C33AA9" w:rsidRPr="00C33AA9">
            <w:fldChar w:fldCharType="end"/>
          </w:r>
        </w:sdtContent>
      </w:sdt>
      <w:r w:rsidR="00AD29A0" w:rsidRPr="00C33AA9">
        <w:t>.</w:t>
      </w:r>
    </w:p>
    <w:p w14:paraId="4F0AF06E" w14:textId="71B67B28" w:rsidR="00AD29A0" w:rsidRPr="00AD3235" w:rsidRDefault="00AD29A0" w:rsidP="004938E5">
      <w:pPr>
        <w:rPr>
          <w:highlight w:val="yellow"/>
        </w:rPr>
      </w:pPr>
    </w:p>
    <w:p w14:paraId="009FAD83" w14:textId="066217D2" w:rsidR="00AD29A0" w:rsidRPr="00C33AA9" w:rsidRDefault="00AD3235" w:rsidP="00AD3235">
      <w:pPr>
        <w:pStyle w:val="Heading3"/>
      </w:pPr>
      <w:bookmarkStart w:id="40" w:name="_Toc196828711"/>
      <w:r w:rsidRPr="00C33AA9">
        <w:t xml:space="preserve">3.1.5 - </w:t>
      </w:r>
      <w:r w:rsidR="00CB0964" w:rsidRPr="00C33AA9">
        <w:t>Deployment and maintenance</w:t>
      </w:r>
      <w:bookmarkEnd w:id="40"/>
    </w:p>
    <w:p w14:paraId="6ED448B4" w14:textId="44C55A6F" w:rsidR="00C33AA9" w:rsidRPr="00C33AA9" w:rsidRDefault="00CB0964" w:rsidP="00C33AA9">
      <w:r w:rsidRPr="00C33AA9">
        <w:t xml:space="preserve">The final stage of the waterfall methodology is </w:t>
      </w:r>
      <w:r w:rsidR="00666D6A" w:rsidRPr="00C33AA9">
        <w:t>deployment and maintenance, this is the stage where the project is released and can be used as the new standard. For this project this will be when the new system is in place and is the new standard operating procedure. Any defects that are found will be dealt with and the maintenance work order will be updated if needed</w:t>
      </w:r>
      <w:r w:rsidR="00C33AA9" w:rsidRPr="00C33AA9">
        <w:t xml:space="preserve"> </w:t>
      </w:r>
      <w:bookmarkStart w:id="41" w:name="_Hlk196313418"/>
      <w:sdt>
        <w:sdtPr>
          <w:id w:val="1857610507"/>
          <w:citation/>
        </w:sdtPr>
        <w:sdtEndPr/>
        <w:sdtContent>
          <w:r w:rsidR="00C33AA9" w:rsidRPr="00C33AA9">
            <w:fldChar w:fldCharType="begin"/>
          </w:r>
          <w:r w:rsidR="00C33AA9" w:rsidRPr="00C33AA9">
            <w:instrText xml:space="preserve"> CITATION Ado22 \l 2057 </w:instrText>
          </w:r>
          <w:r w:rsidR="00C33AA9" w:rsidRPr="00C33AA9">
            <w:fldChar w:fldCharType="separate"/>
          </w:r>
          <w:r w:rsidR="003575AF">
            <w:rPr>
              <w:noProof/>
            </w:rPr>
            <w:t>[13]</w:t>
          </w:r>
          <w:r w:rsidR="00C33AA9" w:rsidRPr="00C33AA9">
            <w:fldChar w:fldCharType="end"/>
          </w:r>
        </w:sdtContent>
      </w:sdt>
      <w:r w:rsidR="00C33AA9" w:rsidRPr="00C33AA9">
        <w:t xml:space="preserve"> </w:t>
      </w:r>
      <w:sdt>
        <w:sdtPr>
          <w:id w:val="-236240012"/>
          <w:citation/>
        </w:sdtPr>
        <w:sdtEndPr/>
        <w:sdtContent>
          <w:r w:rsidR="00C33AA9" w:rsidRPr="00C33AA9">
            <w:fldChar w:fldCharType="begin"/>
          </w:r>
          <w:r w:rsidR="00C33AA9" w:rsidRPr="00C33AA9">
            <w:instrText xml:space="preserve"> CITATION tea25 \l 2057 </w:instrText>
          </w:r>
          <w:r w:rsidR="00C33AA9" w:rsidRPr="00C33AA9">
            <w:fldChar w:fldCharType="separate"/>
          </w:r>
          <w:r w:rsidR="003575AF">
            <w:rPr>
              <w:noProof/>
            </w:rPr>
            <w:t>[14]</w:t>
          </w:r>
          <w:r w:rsidR="00C33AA9" w:rsidRPr="00C33AA9">
            <w:fldChar w:fldCharType="end"/>
          </w:r>
        </w:sdtContent>
      </w:sdt>
      <w:r w:rsidR="00C33AA9" w:rsidRPr="00C33AA9">
        <w:t>.</w:t>
      </w:r>
    </w:p>
    <w:p w14:paraId="25A714A7" w14:textId="77777777" w:rsidR="0000095B" w:rsidRDefault="0000095B">
      <w:pPr>
        <w:spacing w:after="200" w:line="276" w:lineRule="auto"/>
        <w:rPr>
          <w:rFonts w:asciiTheme="majorHAnsi" w:eastAsiaTheme="majorEastAsia" w:hAnsiTheme="majorHAnsi" w:cstheme="majorBidi"/>
          <w:color w:val="365F91" w:themeColor="accent1" w:themeShade="BF"/>
          <w:sz w:val="32"/>
          <w:szCs w:val="32"/>
        </w:rPr>
      </w:pPr>
      <w:bookmarkStart w:id="42" w:name="_Hlk195798617"/>
      <w:bookmarkEnd w:id="41"/>
      <w:r>
        <w:br w:type="page"/>
      </w:r>
    </w:p>
    <w:p w14:paraId="524BE935" w14:textId="1CA29E7E" w:rsidR="0037051E" w:rsidRPr="006A7556" w:rsidRDefault="0037051E" w:rsidP="0037051E">
      <w:pPr>
        <w:pStyle w:val="Heading1"/>
      </w:pPr>
      <w:bookmarkStart w:id="43" w:name="_Toc196828712"/>
      <w:r>
        <w:lastRenderedPageBreak/>
        <w:t>Chapter 4 – Design &amp; Implementation</w:t>
      </w:r>
      <w:bookmarkEnd w:id="43"/>
    </w:p>
    <w:p w14:paraId="31C1BA40" w14:textId="4812AF71" w:rsidR="005D704A" w:rsidRDefault="0037051E" w:rsidP="00A670DD">
      <w:pPr>
        <w:pStyle w:val="Heading2"/>
      </w:pPr>
      <w:bookmarkStart w:id="44" w:name="_Toc196828713"/>
      <w:bookmarkEnd w:id="42"/>
      <w:r>
        <w:t xml:space="preserve">4.1 - </w:t>
      </w:r>
      <w:r w:rsidR="00A670DD">
        <w:t>Analysis of current system</w:t>
      </w:r>
      <w:bookmarkEnd w:id="44"/>
      <w:r w:rsidR="00A670DD">
        <w:t xml:space="preserve"> </w:t>
      </w:r>
    </w:p>
    <w:p w14:paraId="47E5AD2F" w14:textId="00642315" w:rsidR="001056ED" w:rsidRPr="001056ED" w:rsidRDefault="001056ED" w:rsidP="001056ED">
      <w:r>
        <w:t xml:space="preserve">The current system in place has several areas for improvement to ensure the success of the project. As previously stated, the current system in place is causing downtime issues, cross contamination issues and does not make it easy for the operator to record GMP information. </w:t>
      </w:r>
      <w:r w:rsidR="0000095B">
        <w:t>Due to these challenges, improvements are being made to the current hardware, software and operator procedures.</w:t>
      </w:r>
    </w:p>
    <w:p w14:paraId="4F53E7BB" w14:textId="77777777" w:rsidR="004F6B6F" w:rsidRDefault="004F6B6F" w:rsidP="00A670DD"/>
    <w:p w14:paraId="1D6F00C5" w14:textId="4F513867" w:rsidR="004F6B6F" w:rsidRDefault="0037051E" w:rsidP="000C686A">
      <w:pPr>
        <w:pStyle w:val="Heading3"/>
      </w:pPr>
      <w:bookmarkStart w:id="45" w:name="_Toc196828714"/>
      <w:r>
        <w:t xml:space="preserve">4.1.1 - </w:t>
      </w:r>
      <w:r w:rsidR="004F6B6F">
        <w:t>Hardware issues</w:t>
      </w:r>
      <w:bookmarkEnd w:id="45"/>
      <w:r w:rsidR="004F6B6F">
        <w:t xml:space="preserve"> </w:t>
      </w:r>
    </w:p>
    <w:p w14:paraId="76A415AB" w14:textId="1BF4F32D" w:rsidR="004F6B6F" w:rsidRDefault="004F6B6F" w:rsidP="004F6B6F">
      <w:r>
        <w:t xml:space="preserve">The current system only has one </w:t>
      </w:r>
      <w:r w:rsidR="009965FF">
        <w:t>suction lance</w:t>
      </w:r>
      <w:r w:rsidR="003A3F52">
        <w:t xml:space="preserve"> shared</w:t>
      </w:r>
      <w:r>
        <w:t xml:space="preserve"> for each different detergent this is one of the main reasons an engineer is required every time a new detergent is needed for a wash. This is due to the </w:t>
      </w:r>
      <w:r w:rsidR="0043393A">
        <w:t xml:space="preserve">need for the detergent lance to be moved </w:t>
      </w:r>
      <w:r w:rsidR="005B0446">
        <w:t>between each detergent</w:t>
      </w:r>
      <w:r w:rsidR="009965FF">
        <w:t>.</w:t>
      </w:r>
      <w:r w:rsidR="005B0446">
        <w:t xml:space="preserve"> </w:t>
      </w:r>
      <w:r w:rsidR="009965FF">
        <w:t>T</w:t>
      </w:r>
      <w:r w:rsidR="005B0446">
        <w:t>he proposed solution is to fit individual lances for each detergent this remove</w:t>
      </w:r>
      <w:r w:rsidR="00F12C4F">
        <w:t>s</w:t>
      </w:r>
      <w:r w:rsidR="005B0446">
        <w:t xml:space="preserve"> the need for an engineer for each wash, resulting in less downtime for both the parts washer and other manufacturing equipment. The individual lances also </w:t>
      </w:r>
      <w:r w:rsidR="00DF1193">
        <w:t xml:space="preserve">reduce the cross-contamination issue as the lance </w:t>
      </w:r>
      <w:r w:rsidR="00F12C4F">
        <w:t>is</w:t>
      </w:r>
      <w:r w:rsidR="00DF1193">
        <w:t xml:space="preserve"> not shared between detergents.</w:t>
      </w:r>
      <w:r w:rsidR="00CD3B91">
        <w:t xml:space="preserve"> The current lance in place also is not fitted with a level switch meaning it is not possible to show any detergent levels to the operator. The current system uses a </w:t>
      </w:r>
      <w:r w:rsidR="002B0FD6">
        <w:t>low-pressure</w:t>
      </w:r>
      <w:r w:rsidR="00CD3B91">
        <w:t xml:space="preserve"> alarm to detect when the current jack is empty. The new </w:t>
      </w:r>
      <w:r w:rsidR="002B0FD6">
        <w:t xml:space="preserve">lances selected </w:t>
      </w:r>
      <w:r w:rsidR="00F12C4F">
        <w:t>have</w:t>
      </w:r>
      <w:r w:rsidR="002B0FD6">
        <w:t xml:space="preserve"> </w:t>
      </w:r>
      <w:r w:rsidR="00ED1A6A">
        <w:t>two-way</w:t>
      </w:r>
      <w:r w:rsidR="002B0FD6">
        <w:t xml:space="preserve"> level switching allowing for both a </w:t>
      </w:r>
      <w:r w:rsidR="0037051E">
        <w:t>low-level</w:t>
      </w:r>
      <w:r w:rsidR="00984B16">
        <w:t xml:space="preserve"> and empty</w:t>
      </w:r>
      <w:r w:rsidR="002B0FD6">
        <w:t xml:space="preserve"> alarm.</w:t>
      </w:r>
    </w:p>
    <w:p w14:paraId="67DA2F25" w14:textId="77777777" w:rsidR="00DF1193" w:rsidRDefault="00DF1193" w:rsidP="004F6B6F"/>
    <w:p w14:paraId="5EEB0F9E" w14:textId="44A6CF98" w:rsidR="00DF1193" w:rsidRDefault="00A34720" w:rsidP="004F6B6F">
      <w:r>
        <w:t xml:space="preserve">Another issue with the current hardware in place is the pump currently in place </w:t>
      </w:r>
      <w:r w:rsidR="009A0B2E">
        <w:t xml:space="preserve">is a peristaltic pump and </w:t>
      </w:r>
      <w:r w:rsidR="00F12C4F">
        <w:t xml:space="preserve">requires </w:t>
      </w:r>
      <w:r w:rsidR="009A0B2E">
        <w:t>upgrad</w:t>
      </w:r>
      <w:r w:rsidR="00F12C4F">
        <w:t>ing for the</w:t>
      </w:r>
      <w:r w:rsidR="009A0B2E">
        <w:t xml:space="preserve"> extra lines </w:t>
      </w:r>
      <w:r w:rsidR="00F12C4F">
        <w:t>to be</w:t>
      </w:r>
      <w:r w:rsidR="009A0B2E">
        <w:t xml:space="preserve"> put in place. This is due to there not being enough </w:t>
      </w:r>
      <w:r w:rsidR="002C3FE1">
        <w:t>space</w:t>
      </w:r>
      <w:r w:rsidR="009A0B2E">
        <w:t xml:space="preserve"> </w:t>
      </w:r>
      <w:r w:rsidR="002C3FE1">
        <w:t>within</w:t>
      </w:r>
      <w:r w:rsidR="009A0B2E">
        <w:t xml:space="preserve"> t</w:t>
      </w:r>
      <w:r w:rsidR="002C3FE1">
        <w:t xml:space="preserve">he containment for the machine to fit individual pumps for each line. </w:t>
      </w:r>
    </w:p>
    <w:p w14:paraId="65B5BE4B" w14:textId="23A7FC9B" w:rsidR="002C3FE1" w:rsidRDefault="002C3FE1" w:rsidP="004F6B6F"/>
    <w:p w14:paraId="544B6635" w14:textId="1F9DE4F3" w:rsidR="002C3FE1" w:rsidRDefault="002C3FE1" w:rsidP="004F6B6F">
      <w:r>
        <w:t xml:space="preserve">Due to </w:t>
      </w:r>
      <w:r w:rsidR="00255892">
        <w:t>these</w:t>
      </w:r>
      <w:r>
        <w:t xml:space="preserve"> two previous </w:t>
      </w:r>
      <w:r w:rsidR="00255892">
        <w:t>factors,</w:t>
      </w:r>
      <w:r w:rsidR="00F0148B">
        <w:t xml:space="preserve"> </w:t>
      </w:r>
      <w:r w:rsidR="00255892">
        <w:t>addition</w:t>
      </w:r>
      <w:r w:rsidR="00F0148B">
        <w:t>al</w:t>
      </w:r>
      <w:r w:rsidR="00255892">
        <w:t xml:space="preserve"> solenoid</w:t>
      </w:r>
      <w:r w:rsidR="00F12C4F">
        <w:t xml:space="preserve">s </w:t>
      </w:r>
      <w:r w:rsidR="00C33AA9">
        <w:t>have been</w:t>
      </w:r>
      <w:r w:rsidR="00F12C4F">
        <w:t xml:space="preserve"> integrated </w:t>
      </w:r>
      <w:r w:rsidR="0062101F">
        <w:t>into</w:t>
      </w:r>
      <w:r w:rsidR="00255892">
        <w:t xml:space="preserve"> the hardware before the pump, this is so each detergent line can have its own solenoid which open</w:t>
      </w:r>
      <w:r w:rsidR="005B5075">
        <w:t>s</w:t>
      </w:r>
      <w:r w:rsidR="00255892">
        <w:t xml:space="preserve"> when its respective recipe is selected on the HMI allowing th</w:t>
      </w:r>
      <w:r w:rsidR="009965FF">
        <w:t>e desired</w:t>
      </w:r>
      <w:r w:rsidR="00255892">
        <w:t xml:space="preserve"> detergent to pump through.</w:t>
      </w:r>
    </w:p>
    <w:p w14:paraId="5B1926A0" w14:textId="77777777" w:rsidR="00255892" w:rsidRDefault="00255892" w:rsidP="004F6B6F"/>
    <w:p w14:paraId="6423CAB3" w14:textId="57F43E87" w:rsidR="00255892" w:rsidRDefault="0037051E" w:rsidP="000C686A">
      <w:pPr>
        <w:pStyle w:val="Heading3"/>
      </w:pPr>
      <w:bookmarkStart w:id="46" w:name="_Toc196828715"/>
      <w:r>
        <w:t xml:space="preserve">4.1.2 - </w:t>
      </w:r>
      <w:r w:rsidR="00255892">
        <w:t>Software issues</w:t>
      </w:r>
      <w:bookmarkEnd w:id="46"/>
      <w:r w:rsidR="00255892">
        <w:t xml:space="preserve"> </w:t>
      </w:r>
    </w:p>
    <w:p w14:paraId="7A0091FB" w14:textId="2D7F48F8" w:rsidR="002078E2" w:rsidRDefault="00255892" w:rsidP="00255892">
      <w:r>
        <w:t xml:space="preserve">The </w:t>
      </w:r>
      <w:r w:rsidR="002078E2">
        <w:t>issue</w:t>
      </w:r>
      <w:r>
        <w:t xml:space="preserve"> with the current software is that it provides the operator with no information for GMP records or does not show the operator the state of the</w:t>
      </w:r>
      <w:r w:rsidR="002078E2">
        <w:t xml:space="preserve"> </w:t>
      </w:r>
      <w:r w:rsidR="00C0333F">
        <w:t xml:space="preserve">parts washer in terms of detergent levels. This then leads to the engineer having to provide the GMP information such as batch number </w:t>
      </w:r>
      <w:r w:rsidR="00C0333F">
        <w:lastRenderedPageBreak/>
        <w:t xml:space="preserve">and expiry date. The operator also can only start the pump to run currently </w:t>
      </w:r>
      <w:r w:rsidR="009965FF">
        <w:t>with no option to</w:t>
      </w:r>
      <w:r w:rsidR="00C0333F">
        <w:t xml:space="preserve"> </w:t>
      </w:r>
      <w:r w:rsidR="00125BEF">
        <w:t>select certain detergents</w:t>
      </w:r>
      <w:r w:rsidR="009965FF">
        <w:t>,</w:t>
      </w:r>
      <w:r w:rsidR="00125BEF">
        <w:t xml:space="preserve"> this </w:t>
      </w:r>
      <w:r w:rsidR="009965FF">
        <w:t xml:space="preserve">is </w:t>
      </w:r>
      <w:r w:rsidR="00125BEF">
        <w:t>changed with the addition of the solenoi</w:t>
      </w:r>
      <w:r w:rsidR="005B5075">
        <w:t xml:space="preserve">ds </w:t>
      </w:r>
      <w:r w:rsidR="00125BEF">
        <w:t>and separate detergent lines.</w:t>
      </w:r>
    </w:p>
    <w:p w14:paraId="31009EB2" w14:textId="7ACB7005" w:rsidR="00125BEF" w:rsidRDefault="00125BEF" w:rsidP="00255892"/>
    <w:p w14:paraId="21960891" w14:textId="2594D55B" w:rsidR="00125BEF" w:rsidRDefault="00125BEF" w:rsidP="00255892">
      <w:r>
        <w:t>The</w:t>
      </w:r>
      <w:r w:rsidR="00C33AA9">
        <w:t xml:space="preserve"> proposed</w:t>
      </w:r>
      <w:r>
        <w:t xml:space="preserve"> changes to improve th</w:t>
      </w:r>
      <w:r w:rsidR="00E61499">
        <w:t>e</w:t>
      </w:r>
      <w:r>
        <w:t xml:space="preserve"> software </w:t>
      </w:r>
      <w:r w:rsidR="00C33AA9">
        <w:t xml:space="preserve">are implemented </w:t>
      </w:r>
      <w:r w:rsidR="005B5075">
        <w:t xml:space="preserve">so </w:t>
      </w:r>
      <w:r w:rsidR="0056263D">
        <w:t xml:space="preserve">that each detergent line will have its own recipe which </w:t>
      </w:r>
      <w:r w:rsidR="00E67791">
        <w:t>can</w:t>
      </w:r>
      <w:r w:rsidR="0056263D">
        <w:t xml:space="preserve"> be selected on the HMI by the operator</w:t>
      </w:r>
      <w:r w:rsidR="00E61499">
        <w:t>. The recipe</w:t>
      </w:r>
      <w:r w:rsidR="0056263D">
        <w:t xml:space="preserve"> open</w:t>
      </w:r>
      <w:r w:rsidR="00E61499">
        <w:t>s</w:t>
      </w:r>
      <w:r w:rsidR="0056263D">
        <w:t xml:space="preserve"> the respected solenoid and start</w:t>
      </w:r>
      <w:r w:rsidR="00E61499">
        <w:t>s</w:t>
      </w:r>
      <w:r w:rsidR="0056263D">
        <w:t xml:space="preserve"> the pump to deliver the detergent. The HMI </w:t>
      </w:r>
      <w:r w:rsidR="00E67791">
        <w:t xml:space="preserve">also </w:t>
      </w:r>
      <w:r w:rsidR="0056263D">
        <w:t>ha</w:t>
      </w:r>
      <w:r w:rsidR="00E67791">
        <w:t>s</w:t>
      </w:r>
      <w:r w:rsidR="0056263D">
        <w:t xml:space="preserve"> a tank for each </w:t>
      </w:r>
      <w:r w:rsidR="005E383B">
        <w:t xml:space="preserve">detergent </w:t>
      </w:r>
      <w:r w:rsidR="0056263D">
        <w:t xml:space="preserve">symbolising </w:t>
      </w:r>
      <w:r w:rsidR="005E383B">
        <w:t>their respective</w:t>
      </w:r>
      <w:r w:rsidR="0056263D">
        <w:t xml:space="preserve"> detergent jack, this decrease</w:t>
      </w:r>
      <w:r w:rsidR="00E67791">
        <w:t>s in level</w:t>
      </w:r>
      <w:r w:rsidR="0056263D">
        <w:t xml:space="preserve"> when the detergent is used or increase to the top when a new detergent jack is </w:t>
      </w:r>
      <w:r w:rsidR="005E383B">
        <w:t>put on. This provide</w:t>
      </w:r>
      <w:r w:rsidR="00E67791">
        <w:t>s</w:t>
      </w:r>
      <w:r w:rsidR="005E383B">
        <w:t xml:space="preserve"> the operator with </w:t>
      </w:r>
      <w:r w:rsidR="00F1188E">
        <w:t>the level of each detergent</w:t>
      </w:r>
      <w:r w:rsidR="00C33AA9">
        <w:t xml:space="preserve">, </w:t>
      </w:r>
      <w:r w:rsidR="00A928B5">
        <w:t>which</w:t>
      </w:r>
      <w:r w:rsidR="00F1188E">
        <w:t xml:space="preserve"> allow</w:t>
      </w:r>
      <w:r w:rsidR="00E67791">
        <w:t xml:space="preserve">s </w:t>
      </w:r>
      <w:r w:rsidR="00F1188E">
        <w:t>them to analyse whether a fresh jack is needed prior to starting a wash. The HMI also ha</w:t>
      </w:r>
      <w:r w:rsidR="00E67791">
        <w:t>s</w:t>
      </w:r>
      <w:r w:rsidR="00F1188E">
        <w:t xml:space="preserve"> sections under each detergent with the ability to enter GMP information such as batch number and expiry date, this can be changed each time a new jack is put on. This means GMP information can be recorded without the need for an engineer each time. </w:t>
      </w:r>
      <w:r w:rsidR="00C51822">
        <w:t xml:space="preserve">The current HMI that is in place is shown below in </w:t>
      </w:r>
      <w:r w:rsidR="00C51822">
        <w:fldChar w:fldCharType="begin"/>
      </w:r>
      <w:r w:rsidR="00C51822">
        <w:instrText xml:space="preserve"> REF _Ref196760080 \h </w:instrText>
      </w:r>
      <w:r w:rsidR="00C51822">
        <w:fldChar w:fldCharType="separate"/>
      </w:r>
      <w:r w:rsidR="00C51822">
        <w:t xml:space="preserve">Figure </w:t>
      </w:r>
      <w:r w:rsidR="00C51822">
        <w:rPr>
          <w:noProof/>
        </w:rPr>
        <w:t>1</w:t>
      </w:r>
      <w:r w:rsidR="00C51822">
        <w:fldChar w:fldCharType="end"/>
      </w:r>
      <w:r w:rsidR="00C51822">
        <w:t>.</w:t>
      </w:r>
    </w:p>
    <w:p w14:paraId="10913421" w14:textId="77777777" w:rsidR="00C51822" w:rsidRDefault="00C51822" w:rsidP="00255892"/>
    <w:p w14:paraId="0DD16713" w14:textId="77777777" w:rsidR="00C51822" w:rsidRDefault="00C51822" w:rsidP="00C51822">
      <w:pPr>
        <w:keepNext/>
        <w:jc w:val="center"/>
      </w:pPr>
      <w:r w:rsidRPr="00C51822">
        <w:rPr>
          <w:noProof/>
        </w:rPr>
        <w:drawing>
          <wp:inline distT="0" distB="0" distL="0" distR="0" wp14:anchorId="46677336" wp14:editId="7B1A0147">
            <wp:extent cx="5508272" cy="2009776"/>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12098" cy="2011172"/>
                    </a:xfrm>
                    <a:prstGeom prst="rect">
                      <a:avLst/>
                    </a:prstGeom>
                  </pic:spPr>
                </pic:pic>
              </a:graphicData>
            </a:graphic>
          </wp:inline>
        </w:drawing>
      </w:r>
    </w:p>
    <w:p w14:paraId="7C350624" w14:textId="559B661D" w:rsidR="00C51822" w:rsidRDefault="00C51822" w:rsidP="00C51822">
      <w:pPr>
        <w:pStyle w:val="Caption"/>
        <w:jc w:val="center"/>
      </w:pPr>
      <w:bookmarkStart w:id="47" w:name="_Ref196760080"/>
      <w:bookmarkStart w:id="48" w:name="_Toc196828561"/>
      <w:r>
        <w:t xml:space="preserve">Figure </w:t>
      </w:r>
      <w:r w:rsidR="00463A17">
        <w:fldChar w:fldCharType="begin"/>
      </w:r>
      <w:r w:rsidR="00463A17">
        <w:instrText xml:space="preserve"> SEQ Figure \* ARABIC </w:instrText>
      </w:r>
      <w:r w:rsidR="00463A17">
        <w:fldChar w:fldCharType="separate"/>
      </w:r>
      <w:r w:rsidR="005D1C26">
        <w:rPr>
          <w:noProof/>
        </w:rPr>
        <w:t>1</w:t>
      </w:r>
      <w:r w:rsidR="00463A17">
        <w:rPr>
          <w:noProof/>
        </w:rPr>
        <w:fldChar w:fldCharType="end"/>
      </w:r>
      <w:bookmarkEnd w:id="47"/>
      <w:r>
        <w:t xml:space="preserve"> - Current HMI screen</w:t>
      </w:r>
      <w:bookmarkEnd w:id="48"/>
    </w:p>
    <w:p w14:paraId="03A8A0D4" w14:textId="77777777" w:rsidR="00F1188E" w:rsidRDefault="00F1188E" w:rsidP="00255892"/>
    <w:p w14:paraId="53ADD3A6" w14:textId="13D1B68F" w:rsidR="00F1188E" w:rsidRDefault="0037051E" w:rsidP="000C686A">
      <w:pPr>
        <w:pStyle w:val="Heading3"/>
      </w:pPr>
      <w:bookmarkStart w:id="49" w:name="_Toc196828716"/>
      <w:r>
        <w:t xml:space="preserve">4.1.3 - </w:t>
      </w:r>
      <w:r w:rsidR="00F1188E">
        <w:t>Procedure issues</w:t>
      </w:r>
      <w:bookmarkEnd w:id="49"/>
    </w:p>
    <w:p w14:paraId="79D983A6" w14:textId="7C3A5342" w:rsidR="00F1188E" w:rsidRPr="00F1188E" w:rsidRDefault="00F1188E" w:rsidP="00F1188E">
      <w:r>
        <w:t>Due to the changes made to the hardware and software</w:t>
      </w:r>
      <w:r w:rsidR="002462F8">
        <w:t>,</w:t>
      </w:r>
      <w:r>
        <w:t xml:space="preserve"> </w:t>
      </w:r>
      <w:r w:rsidR="009C37D0">
        <w:t xml:space="preserve">the current procedure </w:t>
      </w:r>
      <w:r w:rsidR="00E67791">
        <w:t xml:space="preserve">is </w:t>
      </w:r>
      <w:r w:rsidR="009C37D0">
        <w:t>not suitable</w:t>
      </w:r>
      <w:r w:rsidR="002462F8">
        <w:t>. T</w:t>
      </w:r>
      <w:r w:rsidR="009C37D0">
        <w:t>herefore</w:t>
      </w:r>
      <w:r w:rsidR="002462F8">
        <w:t>,</w:t>
      </w:r>
      <w:r w:rsidR="009C37D0">
        <w:t xml:space="preserve"> a new </w:t>
      </w:r>
      <w:r w:rsidR="002462F8">
        <w:t>procedure</w:t>
      </w:r>
      <w:r w:rsidR="009C37D0">
        <w:t xml:space="preserve"> </w:t>
      </w:r>
      <w:r w:rsidR="00E67791">
        <w:t>must be created with the aim to for it to be</w:t>
      </w:r>
      <w:r w:rsidR="009C37D0">
        <w:t xml:space="preserve"> validated</w:t>
      </w:r>
      <w:r w:rsidR="00E67791">
        <w:t xml:space="preserve"> after the new system is implemented</w:t>
      </w:r>
      <w:r w:rsidR="009C37D0">
        <w:t>. The new procedure include</w:t>
      </w:r>
      <w:r w:rsidR="00E67791">
        <w:t>s</w:t>
      </w:r>
      <w:r w:rsidR="009C37D0">
        <w:t xml:space="preserve"> key changes that have been made for example selecting the correct detergent, recording new GMP information on HMI when a jack is changed and</w:t>
      </w:r>
      <w:r w:rsidR="00EF2E3A">
        <w:t xml:space="preserve"> allow the operator to</w:t>
      </w:r>
      <w:r w:rsidR="009C37D0">
        <w:t xml:space="preserve"> analyse whether there is enough detergent in the jack to start the wash. </w:t>
      </w:r>
    </w:p>
    <w:p w14:paraId="77959AF8" w14:textId="77777777" w:rsidR="00255892" w:rsidRPr="00255892" w:rsidRDefault="00255892" w:rsidP="00255892"/>
    <w:p w14:paraId="50C177E0" w14:textId="19BDF68C" w:rsidR="00255892" w:rsidRDefault="0037051E" w:rsidP="00563F75">
      <w:pPr>
        <w:pStyle w:val="Heading3"/>
      </w:pPr>
      <w:bookmarkStart w:id="50" w:name="_Toc196828717"/>
      <w:r>
        <w:t xml:space="preserve">4.1.4 - </w:t>
      </w:r>
      <w:r w:rsidR="00563F75">
        <w:t>Advantages of current system</w:t>
      </w:r>
      <w:bookmarkEnd w:id="50"/>
      <w:r w:rsidR="00563F75">
        <w:t xml:space="preserve"> </w:t>
      </w:r>
    </w:p>
    <w:p w14:paraId="0B448372" w14:textId="5F7AADCB" w:rsidR="00563F75" w:rsidRPr="00563F75" w:rsidRDefault="00563F75" w:rsidP="00563F75">
      <w:r>
        <w:t xml:space="preserve">The advantage of the current system is that everything is in place to make the upgrades to the machine. The equipment already has </w:t>
      </w:r>
      <w:r w:rsidR="00542833">
        <w:t>an</w:t>
      </w:r>
      <w:r>
        <w:t xml:space="preserve"> HMI in place to update with the new software</w:t>
      </w:r>
      <w:r w:rsidR="00542833">
        <w:t xml:space="preserve"> and the panel has also been built with expansion meaning there is room on the PLC for new inputs and outputs, as well as space in the panel for extra components. There is also already a space for the new detergent lines to be put in place as there is already a path for the current one. </w:t>
      </w:r>
    </w:p>
    <w:p w14:paraId="643961CA" w14:textId="77777777" w:rsidR="00255892" w:rsidRDefault="00255892" w:rsidP="004F6B6F"/>
    <w:p w14:paraId="64A41575" w14:textId="70E9F577" w:rsidR="00255892" w:rsidRDefault="009A10B5" w:rsidP="00561226">
      <w:pPr>
        <w:pStyle w:val="Heading2"/>
      </w:pPr>
      <w:bookmarkStart w:id="51" w:name="_Toc196828718"/>
      <w:r>
        <w:t xml:space="preserve">4.2 - </w:t>
      </w:r>
      <w:r w:rsidR="00561226">
        <w:t>Component selection</w:t>
      </w:r>
      <w:bookmarkEnd w:id="51"/>
    </w:p>
    <w:p w14:paraId="6F30D793" w14:textId="548D900D" w:rsidR="00561226" w:rsidRDefault="00561226" w:rsidP="00561226">
      <w:r>
        <w:t>This section</w:t>
      </w:r>
      <w:r w:rsidR="00D57183">
        <w:t xml:space="preserve"> </w:t>
      </w:r>
      <w:r w:rsidR="00231013">
        <w:t>investigate</w:t>
      </w:r>
      <w:r w:rsidR="00D57183">
        <w:t>s</w:t>
      </w:r>
      <w:r>
        <w:t xml:space="preserve"> the various components needed to build the </w:t>
      </w:r>
      <w:r w:rsidR="00231013">
        <w:t>proof-of-concept</w:t>
      </w:r>
      <w:r>
        <w:t xml:space="preserve"> prototype and to make the proposed improvements to the current system</w:t>
      </w:r>
      <w:r w:rsidR="00231013">
        <w:t xml:space="preserve">. Different components </w:t>
      </w:r>
      <w:r w:rsidR="00D57183">
        <w:t>are</w:t>
      </w:r>
      <w:r w:rsidR="00231013">
        <w:t xml:space="preserve"> analysed before being selected and providing the reason why the component was best suited to this project. </w:t>
      </w:r>
    </w:p>
    <w:p w14:paraId="55DC1D29" w14:textId="77777777" w:rsidR="00545F1B" w:rsidRDefault="00545F1B" w:rsidP="00561226"/>
    <w:p w14:paraId="6FFD37CA" w14:textId="4BF60031" w:rsidR="008D6B12" w:rsidRDefault="004E2582" w:rsidP="008D6B12">
      <w:pPr>
        <w:pStyle w:val="Heading3"/>
      </w:pPr>
      <w:bookmarkStart w:id="52" w:name="_Toc196828719"/>
      <w:r>
        <w:lastRenderedPageBreak/>
        <w:t xml:space="preserve">4.2.1 - </w:t>
      </w:r>
      <w:r w:rsidR="00265325">
        <w:t>Wash lanc</w:t>
      </w:r>
      <w:r w:rsidR="008D6B12">
        <w:t>e</w:t>
      </w:r>
      <w:bookmarkEnd w:id="52"/>
    </w:p>
    <w:p w14:paraId="44FAE208" w14:textId="181F205B" w:rsidR="00F77489" w:rsidRPr="00F77489" w:rsidRDefault="008D6B12" w:rsidP="00F77489">
      <w:pPr>
        <w:pStyle w:val="Caption"/>
        <w:keepNext/>
      </w:pPr>
      <w:bookmarkStart w:id="53" w:name="_Toc196828664"/>
      <w:r>
        <w:t xml:space="preserve">Table </w:t>
      </w:r>
      <w:r w:rsidR="00463A17">
        <w:fldChar w:fldCharType="begin"/>
      </w:r>
      <w:r w:rsidR="00463A17">
        <w:instrText xml:space="preserve"> SEQ Table \* ARABIC </w:instrText>
      </w:r>
      <w:r w:rsidR="00463A17">
        <w:fldChar w:fldCharType="separate"/>
      </w:r>
      <w:r w:rsidR="00B466A4">
        <w:rPr>
          <w:noProof/>
        </w:rPr>
        <w:t>3</w:t>
      </w:r>
      <w:r w:rsidR="00463A17">
        <w:rPr>
          <w:noProof/>
        </w:rPr>
        <w:fldChar w:fldCharType="end"/>
      </w:r>
      <w:r>
        <w:t xml:space="preserve"> - Suction lance comparison table </w:t>
      </w:r>
      <w:sdt>
        <w:sdtPr>
          <w:id w:val="782228816"/>
          <w:citation/>
        </w:sdtPr>
        <w:sdtEndPr/>
        <w:sdtContent>
          <w:r>
            <w:fldChar w:fldCharType="begin"/>
          </w:r>
          <w:r>
            <w:instrText xml:space="preserve"> CITATION RS25 \l 2057 </w:instrText>
          </w:r>
          <w:r>
            <w:fldChar w:fldCharType="separate"/>
          </w:r>
          <w:r w:rsidR="003575AF">
            <w:rPr>
              <w:noProof/>
            </w:rPr>
            <w:t>[15]</w:t>
          </w:r>
          <w:r>
            <w:fldChar w:fldCharType="end"/>
          </w:r>
        </w:sdtContent>
      </w:sdt>
      <w:r>
        <w:t xml:space="preserve"> </w:t>
      </w:r>
      <w:sdt>
        <w:sdtPr>
          <w:id w:val="-1647034795"/>
          <w:citation/>
        </w:sdtPr>
        <w:sdtEndPr/>
        <w:sdtContent>
          <w:r>
            <w:fldChar w:fldCharType="begin"/>
          </w:r>
          <w:r>
            <w:instrText xml:space="preserve"> CITATION Ker25 \l 2057 </w:instrText>
          </w:r>
          <w:r>
            <w:fldChar w:fldCharType="separate"/>
          </w:r>
          <w:r w:rsidR="003575AF">
            <w:rPr>
              <w:noProof/>
            </w:rPr>
            <w:t>[16]</w:t>
          </w:r>
          <w:r>
            <w:fldChar w:fldCharType="end"/>
          </w:r>
        </w:sdtContent>
      </w:sdt>
      <w:r>
        <w:t xml:space="preserve"> </w:t>
      </w:r>
      <w:sdt>
        <w:sdtPr>
          <w:id w:val="707760411"/>
          <w:citation/>
        </w:sdtPr>
        <w:sdtEndPr/>
        <w:sdtContent>
          <w:r>
            <w:fldChar w:fldCharType="begin"/>
          </w:r>
          <w:r>
            <w:instrText xml:space="preserve"> CITATION RS251 \l 2057 </w:instrText>
          </w:r>
          <w:r>
            <w:fldChar w:fldCharType="separate"/>
          </w:r>
          <w:r w:rsidR="003575AF">
            <w:rPr>
              <w:noProof/>
            </w:rPr>
            <w:t>[17]</w:t>
          </w:r>
          <w:r>
            <w:fldChar w:fldCharType="end"/>
          </w:r>
        </w:sdtContent>
      </w:sdt>
      <w:bookmarkEnd w:id="53"/>
    </w:p>
    <w:p w14:paraId="01CCCF3F" w14:textId="64990C3A" w:rsidR="00265325" w:rsidRDefault="008D6B12" w:rsidP="00265325">
      <w:r>
        <w:rPr>
          <w:noProof/>
        </w:rPr>
        <w:drawing>
          <wp:inline distT="0" distB="0" distL="0" distR="0" wp14:anchorId="3C8094E1" wp14:editId="48F9F646">
            <wp:extent cx="5731510" cy="613791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6137910"/>
                    </a:xfrm>
                    <a:prstGeom prst="rect">
                      <a:avLst/>
                    </a:prstGeom>
                  </pic:spPr>
                </pic:pic>
              </a:graphicData>
            </a:graphic>
          </wp:inline>
        </w:drawing>
      </w:r>
    </w:p>
    <w:p w14:paraId="5E76F3A5" w14:textId="77777777" w:rsidR="00EF2E3A" w:rsidRDefault="00EF2E3A" w:rsidP="00265325"/>
    <w:p w14:paraId="13796C25" w14:textId="785790F2" w:rsidR="00ED1218" w:rsidRDefault="00ED1218" w:rsidP="00265325">
      <w:r>
        <w:t xml:space="preserve">This lance was selected as it is suitable for the size of container used in the workplace, whilst being the cheaper option when compared to the other option provided by prominent. The suction lance selected also has two-level switching which is not provided </w:t>
      </w:r>
      <w:r w:rsidR="001E2F42">
        <w:t xml:space="preserve">by the lance on offer from Brightwell. </w:t>
      </w:r>
    </w:p>
    <w:p w14:paraId="52609910" w14:textId="77777777" w:rsidR="00545F1B" w:rsidRPr="00265325" w:rsidRDefault="00545F1B" w:rsidP="00265325"/>
    <w:p w14:paraId="1F375441" w14:textId="78A18EBE" w:rsidR="00F77489" w:rsidRPr="00F77489" w:rsidRDefault="004E2582" w:rsidP="00F77489">
      <w:pPr>
        <w:pStyle w:val="Heading3"/>
      </w:pPr>
      <w:bookmarkStart w:id="54" w:name="_Toc196828720"/>
      <w:r>
        <w:lastRenderedPageBreak/>
        <w:t xml:space="preserve">4.2.2- </w:t>
      </w:r>
      <w:r w:rsidR="00F514A9">
        <w:t>Enclosure box</w:t>
      </w:r>
      <w:bookmarkEnd w:id="54"/>
    </w:p>
    <w:p w14:paraId="750735CE" w14:textId="7FAE5CB7" w:rsidR="00F77489" w:rsidRDefault="00F77489" w:rsidP="00F77489">
      <w:pPr>
        <w:pStyle w:val="Caption"/>
        <w:keepNext/>
      </w:pPr>
      <w:bookmarkStart w:id="55" w:name="_Toc196828665"/>
      <w:r>
        <w:t xml:space="preserve">Table </w:t>
      </w:r>
      <w:r w:rsidR="00463A17">
        <w:fldChar w:fldCharType="begin"/>
      </w:r>
      <w:r w:rsidR="00463A17">
        <w:instrText xml:space="preserve"> SEQ Table \* ARABIC </w:instrText>
      </w:r>
      <w:r w:rsidR="00463A17">
        <w:fldChar w:fldCharType="separate"/>
      </w:r>
      <w:r w:rsidR="00B466A4">
        <w:rPr>
          <w:noProof/>
        </w:rPr>
        <w:t>4</w:t>
      </w:r>
      <w:r w:rsidR="00463A17">
        <w:rPr>
          <w:noProof/>
        </w:rPr>
        <w:fldChar w:fldCharType="end"/>
      </w:r>
      <w:r>
        <w:t xml:space="preserve"> - Enclosure box comparison table </w:t>
      </w:r>
      <w:sdt>
        <w:sdtPr>
          <w:id w:val="-270865740"/>
          <w:citation/>
        </w:sdtPr>
        <w:sdtEndPr/>
        <w:sdtContent>
          <w:r w:rsidRPr="00F77489">
            <w:fldChar w:fldCharType="begin"/>
          </w:r>
          <w:r w:rsidRPr="00F77489">
            <w:instrText xml:space="preserve"> CITATION RS252 \l 2057 </w:instrText>
          </w:r>
          <w:r w:rsidRPr="00F77489">
            <w:fldChar w:fldCharType="separate"/>
          </w:r>
          <w:r w:rsidR="003575AF">
            <w:rPr>
              <w:noProof/>
            </w:rPr>
            <w:t>[18]</w:t>
          </w:r>
          <w:r w:rsidRPr="00F77489">
            <w:fldChar w:fldCharType="end"/>
          </w:r>
        </w:sdtContent>
      </w:sdt>
      <w:r>
        <w:t xml:space="preserve"> </w:t>
      </w:r>
      <w:sdt>
        <w:sdtPr>
          <w:id w:val="12890900"/>
          <w:citation/>
        </w:sdtPr>
        <w:sdtEndPr/>
        <w:sdtContent>
          <w:r w:rsidRPr="00F77489">
            <w:fldChar w:fldCharType="begin"/>
          </w:r>
          <w:r w:rsidRPr="00F77489">
            <w:instrText xml:space="preserve">CITATION RS253 \l 2057 </w:instrText>
          </w:r>
          <w:r w:rsidRPr="00F77489">
            <w:fldChar w:fldCharType="separate"/>
          </w:r>
          <w:r w:rsidR="003575AF">
            <w:rPr>
              <w:noProof/>
            </w:rPr>
            <w:t>[19]</w:t>
          </w:r>
          <w:r w:rsidRPr="00F77489">
            <w:fldChar w:fldCharType="end"/>
          </w:r>
        </w:sdtContent>
      </w:sdt>
      <w:r>
        <w:t xml:space="preserve"> </w:t>
      </w:r>
      <w:sdt>
        <w:sdtPr>
          <w:id w:val="929935226"/>
          <w:citation/>
        </w:sdtPr>
        <w:sdtEndPr/>
        <w:sdtContent>
          <w:r w:rsidRPr="00F77489">
            <w:fldChar w:fldCharType="begin"/>
          </w:r>
          <w:r w:rsidRPr="00F77489">
            <w:instrText xml:space="preserve"> CITATION RS254 \l 2057 </w:instrText>
          </w:r>
          <w:r w:rsidRPr="00F77489">
            <w:fldChar w:fldCharType="separate"/>
          </w:r>
          <w:r w:rsidR="003575AF">
            <w:rPr>
              <w:noProof/>
            </w:rPr>
            <w:t>[20]</w:t>
          </w:r>
          <w:r w:rsidRPr="00F77489">
            <w:fldChar w:fldCharType="end"/>
          </w:r>
        </w:sdtContent>
      </w:sdt>
      <w:bookmarkEnd w:id="55"/>
    </w:p>
    <w:p w14:paraId="7A515461" w14:textId="410B42FC" w:rsidR="00BC5916" w:rsidRDefault="00F77489" w:rsidP="004F6B6F">
      <w:r>
        <w:rPr>
          <w:noProof/>
        </w:rPr>
        <w:drawing>
          <wp:inline distT="0" distB="0" distL="0" distR="0" wp14:anchorId="490AF328" wp14:editId="76034E6E">
            <wp:extent cx="5731510" cy="657733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6577330"/>
                    </a:xfrm>
                    <a:prstGeom prst="rect">
                      <a:avLst/>
                    </a:prstGeom>
                  </pic:spPr>
                </pic:pic>
              </a:graphicData>
            </a:graphic>
          </wp:inline>
        </w:drawing>
      </w:r>
    </w:p>
    <w:p w14:paraId="1C6984A7" w14:textId="77777777" w:rsidR="00F77489" w:rsidRDefault="00F77489" w:rsidP="004F6B6F"/>
    <w:p w14:paraId="7026ABFF" w14:textId="345E1F1A" w:rsidR="002078E2" w:rsidRDefault="00BC7374" w:rsidP="004F6B6F">
      <w:r>
        <w:t xml:space="preserve">Enclosure </w:t>
      </w:r>
      <w:sdt>
        <w:sdtPr>
          <w:id w:val="167679305"/>
          <w:citation/>
        </w:sdtPr>
        <w:sdtEndPr/>
        <w:sdtContent>
          <w:r w:rsidR="00F77489" w:rsidRPr="00F77489">
            <w:fldChar w:fldCharType="begin"/>
          </w:r>
          <w:r w:rsidR="00F77489" w:rsidRPr="00F77489">
            <w:instrText xml:space="preserve">CITATION RS253 \l 2057 </w:instrText>
          </w:r>
          <w:r w:rsidR="00F77489" w:rsidRPr="00F77489">
            <w:fldChar w:fldCharType="separate"/>
          </w:r>
          <w:r w:rsidR="003575AF">
            <w:rPr>
              <w:noProof/>
            </w:rPr>
            <w:t>[19]</w:t>
          </w:r>
          <w:r w:rsidR="00F77489" w:rsidRPr="00F77489">
            <w:fldChar w:fldCharType="end"/>
          </w:r>
        </w:sdtContent>
      </w:sdt>
      <w:r w:rsidR="00F77489" w:rsidRPr="00F77489">
        <w:t xml:space="preserve"> </w:t>
      </w:r>
      <w:r>
        <w:t xml:space="preserve">has been selected as it has a good IP rating, this is important for this project as the panel </w:t>
      </w:r>
      <w:r w:rsidR="00D57183">
        <w:t>is</w:t>
      </w:r>
      <w:r>
        <w:t xml:space="preserve"> built for pumping chemicals and </w:t>
      </w:r>
      <w:r w:rsidR="00545F1B">
        <w:t>water,</w:t>
      </w:r>
      <w:r>
        <w:t xml:space="preserve"> so it need</w:t>
      </w:r>
      <w:r w:rsidR="00D57183">
        <w:t>s</w:t>
      </w:r>
      <w:r>
        <w:t xml:space="preserve"> adequate protection. The enclosure has also been selected as although it is more expensive than enclosure </w:t>
      </w:r>
      <w:sdt>
        <w:sdtPr>
          <w:id w:val="1988435642"/>
          <w:citation/>
        </w:sdtPr>
        <w:sdtEndPr/>
        <w:sdtContent>
          <w:r w:rsidR="00F77489" w:rsidRPr="00F77489">
            <w:fldChar w:fldCharType="begin"/>
          </w:r>
          <w:r w:rsidR="00F77489" w:rsidRPr="00F77489">
            <w:instrText xml:space="preserve"> CITATION RS254 \l 2057 </w:instrText>
          </w:r>
          <w:r w:rsidR="00F77489" w:rsidRPr="00F77489">
            <w:fldChar w:fldCharType="separate"/>
          </w:r>
          <w:r w:rsidR="003575AF">
            <w:rPr>
              <w:noProof/>
            </w:rPr>
            <w:t>[20]</w:t>
          </w:r>
          <w:r w:rsidR="00F77489" w:rsidRPr="00F77489">
            <w:fldChar w:fldCharType="end"/>
          </w:r>
        </w:sdtContent>
      </w:sdt>
      <w:r>
        <w:t xml:space="preserve">, it has more suitable dimensions for the needs of the project. </w:t>
      </w:r>
    </w:p>
    <w:p w14:paraId="0D7842E4" w14:textId="77777777" w:rsidR="00BC7374" w:rsidRDefault="00BC7374" w:rsidP="004F6B6F"/>
    <w:p w14:paraId="0DA5B291" w14:textId="29E9709B" w:rsidR="00BC7374" w:rsidRDefault="004E2582" w:rsidP="004E2582">
      <w:pPr>
        <w:pStyle w:val="Heading3"/>
      </w:pPr>
      <w:bookmarkStart w:id="56" w:name="_Toc196828721"/>
      <w:r>
        <w:t xml:space="preserve">4.2.3 </w:t>
      </w:r>
      <w:r w:rsidR="00E62214">
        <w:t>–</w:t>
      </w:r>
      <w:r>
        <w:t xml:space="preserve"> </w:t>
      </w:r>
      <w:r w:rsidR="00BC7374">
        <w:t>Pump</w:t>
      </w:r>
      <w:bookmarkEnd w:id="56"/>
    </w:p>
    <w:p w14:paraId="7534065B" w14:textId="7CA2CFFC" w:rsidR="00E62214" w:rsidRDefault="00E62214" w:rsidP="00E62214">
      <w:pPr>
        <w:pStyle w:val="Caption"/>
        <w:keepNext/>
      </w:pPr>
      <w:bookmarkStart w:id="57" w:name="_Toc196828666"/>
      <w:r>
        <w:t xml:space="preserve">Table </w:t>
      </w:r>
      <w:r w:rsidR="00463A17">
        <w:fldChar w:fldCharType="begin"/>
      </w:r>
      <w:r w:rsidR="00463A17">
        <w:instrText xml:space="preserve"> SEQ Table \* ARABIC </w:instrText>
      </w:r>
      <w:r w:rsidR="00463A17">
        <w:fldChar w:fldCharType="separate"/>
      </w:r>
      <w:r w:rsidR="00B466A4">
        <w:rPr>
          <w:noProof/>
        </w:rPr>
        <w:t>5</w:t>
      </w:r>
      <w:r w:rsidR="00463A17">
        <w:rPr>
          <w:noProof/>
        </w:rPr>
        <w:fldChar w:fldCharType="end"/>
      </w:r>
      <w:r>
        <w:t xml:space="preserve"> - Pump comparison table </w:t>
      </w:r>
      <w:sdt>
        <w:sdtPr>
          <w:id w:val="525220634"/>
          <w:citation/>
        </w:sdtPr>
        <w:sdtEndPr/>
        <w:sdtContent>
          <w:r w:rsidRPr="00E62214">
            <w:fldChar w:fldCharType="begin"/>
          </w:r>
          <w:r w:rsidRPr="00E62214">
            <w:instrText xml:space="preserve"> CITATION RS255 \l 2057 </w:instrText>
          </w:r>
          <w:r w:rsidRPr="00E62214">
            <w:fldChar w:fldCharType="separate"/>
          </w:r>
          <w:r w:rsidR="003575AF">
            <w:rPr>
              <w:noProof/>
            </w:rPr>
            <w:t>[21]</w:t>
          </w:r>
          <w:r w:rsidRPr="00E62214">
            <w:fldChar w:fldCharType="end"/>
          </w:r>
        </w:sdtContent>
      </w:sdt>
      <w:r>
        <w:t xml:space="preserve"> </w:t>
      </w:r>
      <w:sdt>
        <w:sdtPr>
          <w:id w:val="2107770123"/>
          <w:citation/>
        </w:sdtPr>
        <w:sdtEndPr/>
        <w:sdtContent>
          <w:r w:rsidRPr="00E62214">
            <w:fldChar w:fldCharType="begin"/>
          </w:r>
          <w:r w:rsidRPr="00E62214">
            <w:instrText xml:space="preserve"> CITATION RS256 \l 2057 </w:instrText>
          </w:r>
          <w:r w:rsidRPr="00E62214">
            <w:fldChar w:fldCharType="separate"/>
          </w:r>
          <w:r w:rsidR="003575AF">
            <w:rPr>
              <w:noProof/>
            </w:rPr>
            <w:t>[22]</w:t>
          </w:r>
          <w:r w:rsidRPr="00E62214">
            <w:fldChar w:fldCharType="end"/>
          </w:r>
        </w:sdtContent>
      </w:sdt>
      <w:r>
        <w:t xml:space="preserve"> </w:t>
      </w:r>
      <w:sdt>
        <w:sdtPr>
          <w:id w:val="2013718316"/>
          <w:citation/>
        </w:sdtPr>
        <w:sdtEndPr/>
        <w:sdtContent>
          <w:r w:rsidRPr="00E62214">
            <w:fldChar w:fldCharType="begin"/>
          </w:r>
          <w:r w:rsidRPr="00E62214">
            <w:instrText xml:space="preserve">CITATION RS257 \l 2057 </w:instrText>
          </w:r>
          <w:r w:rsidRPr="00E62214">
            <w:fldChar w:fldCharType="separate"/>
          </w:r>
          <w:r w:rsidR="003575AF">
            <w:rPr>
              <w:noProof/>
            </w:rPr>
            <w:t>[23]</w:t>
          </w:r>
          <w:r w:rsidRPr="00E62214">
            <w:fldChar w:fldCharType="end"/>
          </w:r>
        </w:sdtContent>
      </w:sdt>
      <w:bookmarkEnd w:id="57"/>
    </w:p>
    <w:p w14:paraId="0E2417C6" w14:textId="71B5BC9A" w:rsidR="00E62214" w:rsidRPr="00E62214" w:rsidRDefault="00E62214" w:rsidP="00E62214">
      <w:r w:rsidRPr="00E62214">
        <w:rPr>
          <w:noProof/>
        </w:rPr>
        <w:drawing>
          <wp:inline distT="0" distB="0" distL="0" distR="0" wp14:anchorId="37DA7F41" wp14:editId="66D43B3A">
            <wp:extent cx="4743450" cy="7149924"/>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748571" cy="7157643"/>
                    </a:xfrm>
                    <a:prstGeom prst="rect">
                      <a:avLst/>
                    </a:prstGeom>
                  </pic:spPr>
                </pic:pic>
              </a:graphicData>
            </a:graphic>
          </wp:inline>
        </w:drawing>
      </w:r>
    </w:p>
    <w:p w14:paraId="65196BF6" w14:textId="7D313D3E" w:rsidR="00BC7374" w:rsidRDefault="00BC7374" w:rsidP="00BC7374"/>
    <w:p w14:paraId="65077393" w14:textId="79F7656E" w:rsidR="00440560" w:rsidRDefault="00A44B8E" w:rsidP="00BC7374">
      <w:r>
        <w:lastRenderedPageBreak/>
        <w:t xml:space="preserve">Pump </w:t>
      </w:r>
      <w:bookmarkStart w:id="58" w:name="_Hlk196387258"/>
      <w:sdt>
        <w:sdtPr>
          <w:id w:val="-1094471814"/>
          <w:citation/>
        </w:sdtPr>
        <w:sdtEndPr/>
        <w:sdtContent>
          <w:r w:rsidR="00E62214" w:rsidRPr="00E62214">
            <w:fldChar w:fldCharType="begin"/>
          </w:r>
          <w:r w:rsidR="00E62214" w:rsidRPr="00E62214">
            <w:instrText xml:space="preserve">CITATION RS257 \l 2057 </w:instrText>
          </w:r>
          <w:r w:rsidR="00E62214" w:rsidRPr="00E62214">
            <w:fldChar w:fldCharType="separate"/>
          </w:r>
          <w:r w:rsidR="003575AF">
            <w:rPr>
              <w:noProof/>
            </w:rPr>
            <w:t>[23]</w:t>
          </w:r>
          <w:r w:rsidR="00E62214" w:rsidRPr="00E62214">
            <w:fldChar w:fldCharType="end"/>
          </w:r>
        </w:sdtContent>
      </w:sdt>
      <w:bookmarkEnd w:id="58"/>
      <w:r w:rsidR="00E62214" w:rsidRPr="00E62214">
        <w:t xml:space="preserve"> </w:t>
      </w:r>
      <w:r>
        <w:t xml:space="preserve">was chosen as it was manufactured to be used for chemical pumping purposes, it also offers a max delivery rate of 23 L/min meaning that the pump </w:t>
      </w:r>
      <w:r w:rsidR="00D57183">
        <w:t>does</w:t>
      </w:r>
      <w:r>
        <w:t xml:space="preserve"> not have to work near its maximum to pump the desired amount of detergent that is needed. Comparing it to pump </w:t>
      </w:r>
      <w:sdt>
        <w:sdtPr>
          <w:id w:val="2076389718"/>
          <w:citation/>
        </w:sdtPr>
        <w:sdtEndPr/>
        <w:sdtContent>
          <w:r w:rsidR="00E62214" w:rsidRPr="00E62214">
            <w:fldChar w:fldCharType="begin"/>
          </w:r>
          <w:r w:rsidR="00E62214" w:rsidRPr="00E62214">
            <w:instrText xml:space="preserve"> CITATION RS256 \l 2057 </w:instrText>
          </w:r>
          <w:r w:rsidR="00E62214" w:rsidRPr="00E62214">
            <w:fldChar w:fldCharType="separate"/>
          </w:r>
          <w:r w:rsidR="003575AF">
            <w:rPr>
              <w:noProof/>
            </w:rPr>
            <w:t>[22]</w:t>
          </w:r>
          <w:r w:rsidR="00E62214" w:rsidRPr="00E62214">
            <w:fldChar w:fldCharType="end"/>
          </w:r>
        </w:sdtContent>
      </w:sdt>
      <w:r w:rsidR="00E62214" w:rsidRPr="00E62214">
        <w:t xml:space="preserve"> </w:t>
      </w:r>
      <w:r>
        <w:t xml:space="preserve">which only delivers a max of 375ml/min. When comparing pumps </w:t>
      </w:r>
      <w:sdt>
        <w:sdtPr>
          <w:id w:val="-309485133"/>
          <w:citation/>
        </w:sdtPr>
        <w:sdtEndPr/>
        <w:sdtContent>
          <w:r w:rsidR="00C95487" w:rsidRPr="00C95487">
            <w:fldChar w:fldCharType="begin"/>
          </w:r>
          <w:r w:rsidR="00C95487" w:rsidRPr="00C95487">
            <w:instrText xml:space="preserve"> CITATION RS255 \l 2057 </w:instrText>
          </w:r>
          <w:r w:rsidR="00C95487" w:rsidRPr="00C95487">
            <w:fldChar w:fldCharType="separate"/>
          </w:r>
          <w:r w:rsidR="003575AF">
            <w:rPr>
              <w:noProof/>
            </w:rPr>
            <w:t>[21]</w:t>
          </w:r>
          <w:r w:rsidR="00C95487" w:rsidRPr="00C95487">
            <w:fldChar w:fldCharType="end"/>
          </w:r>
        </w:sdtContent>
      </w:sdt>
      <w:r w:rsidR="00C95487" w:rsidRPr="00C95487">
        <w:t xml:space="preserve"> </w:t>
      </w:r>
      <w:r>
        <w:t xml:space="preserve">and </w:t>
      </w:r>
      <w:sdt>
        <w:sdtPr>
          <w:id w:val="-447082445"/>
          <w:citation/>
        </w:sdtPr>
        <w:sdtEndPr/>
        <w:sdtContent>
          <w:r w:rsidR="00E62214" w:rsidRPr="00E62214">
            <w:fldChar w:fldCharType="begin"/>
          </w:r>
          <w:r w:rsidR="00E62214" w:rsidRPr="00E62214">
            <w:instrText xml:space="preserve">CITATION RS257 \l 2057 </w:instrText>
          </w:r>
          <w:r w:rsidR="00E62214" w:rsidRPr="00E62214">
            <w:fldChar w:fldCharType="separate"/>
          </w:r>
          <w:r w:rsidR="003575AF">
            <w:rPr>
              <w:noProof/>
            </w:rPr>
            <w:t>[23]</w:t>
          </w:r>
          <w:r w:rsidR="00E62214" w:rsidRPr="00E62214">
            <w:fldChar w:fldCharType="end"/>
          </w:r>
        </w:sdtContent>
      </w:sdt>
      <w:r w:rsidR="00E62214" w:rsidRPr="00E62214">
        <w:t xml:space="preserve"> </w:t>
      </w:r>
      <w:r>
        <w:t xml:space="preserve">the </w:t>
      </w:r>
      <w:r w:rsidR="00C95487">
        <w:t xml:space="preserve">extra cost </w:t>
      </w:r>
      <w:r>
        <w:t xml:space="preserve">of pump </w:t>
      </w:r>
      <w:sdt>
        <w:sdtPr>
          <w:id w:val="-690840076"/>
          <w:citation/>
        </w:sdtPr>
        <w:sdtEndPr/>
        <w:sdtContent>
          <w:r w:rsidR="00C95487" w:rsidRPr="00C95487">
            <w:fldChar w:fldCharType="begin"/>
          </w:r>
          <w:r w:rsidR="00C95487" w:rsidRPr="00C95487">
            <w:instrText xml:space="preserve"> CITATION RS255 \l 2057 </w:instrText>
          </w:r>
          <w:r w:rsidR="00C95487" w:rsidRPr="00C95487">
            <w:fldChar w:fldCharType="separate"/>
          </w:r>
          <w:r w:rsidR="003575AF">
            <w:rPr>
              <w:noProof/>
            </w:rPr>
            <w:t>[21]</w:t>
          </w:r>
          <w:r w:rsidR="00C95487" w:rsidRPr="00C95487">
            <w:fldChar w:fldCharType="end"/>
          </w:r>
        </w:sdtContent>
      </w:sdt>
      <w:r w:rsidR="00C95487" w:rsidRPr="00C95487">
        <w:t xml:space="preserve"> </w:t>
      </w:r>
      <w:r w:rsidR="007C16DA">
        <w:t>was not worth th</w:t>
      </w:r>
      <w:r w:rsidR="00C95487">
        <w:t>is project therefore,</w:t>
      </w:r>
      <w:r w:rsidR="007C16DA">
        <w:t xml:space="preserve"> pump </w:t>
      </w:r>
      <w:sdt>
        <w:sdtPr>
          <w:id w:val="22302476"/>
          <w:citation/>
        </w:sdtPr>
        <w:sdtEndPr/>
        <w:sdtContent>
          <w:r w:rsidR="00E62214" w:rsidRPr="00E62214">
            <w:fldChar w:fldCharType="begin"/>
          </w:r>
          <w:r w:rsidR="00E62214" w:rsidRPr="00E62214">
            <w:instrText xml:space="preserve">CITATION RS257 \l 2057 </w:instrText>
          </w:r>
          <w:r w:rsidR="00E62214" w:rsidRPr="00E62214">
            <w:fldChar w:fldCharType="separate"/>
          </w:r>
          <w:r w:rsidR="003575AF">
            <w:rPr>
              <w:noProof/>
            </w:rPr>
            <w:t>[23]</w:t>
          </w:r>
          <w:r w:rsidR="00E62214" w:rsidRPr="00E62214">
            <w:fldChar w:fldCharType="end"/>
          </w:r>
        </w:sdtContent>
      </w:sdt>
      <w:r w:rsidR="00E62214" w:rsidRPr="00E62214">
        <w:t xml:space="preserve"> </w:t>
      </w:r>
      <w:r w:rsidR="007C16DA">
        <w:t xml:space="preserve">was chosen. </w:t>
      </w:r>
    </w:p>
    <w:p w14:paraId="7089CEF4" w14:textId="474B2CCA" w:rsidR="007C16DA" w:rsidRDefault="007C16DA" w:rsidP="00BC7374"/>
    <w:p w14:paraId="2A022830" w14:textId="607766BC" w:rsidR="007C16DA" w:rsidRDefault="004E2582" w:rsidP="004E2582">
      <w:pPr>
        <w:pStyle w:val="Heading3"/>
      </w:pPr>
      <w:bookmarkStart w:id="59" w:name="_Toc196828722"/>
      <w:r>
        <w:t xml:space="preserve">4.2.4 - </w:t>
      </w:r>
      <w:r w:rsidR="007C16DA">
        <w:t>Solenoid valve</w:t>
      </w:r>
      <w:bookmarkEnd w:id="59"/>
    </w:p>
    <w:p w14:paraId="254AFFEA" w14:textId="66F5FC4C" w:rsidR="00C95487" w:rsidRDefault="00C95487" w:rsidP="00C95487">
      <w:pPr>
        <w:pStyle w:val="Caption"/>
        <w:keepNext/>
      </w:pPr>
      <w:bookmarkStart w:id="60" w:name="_Toc196828667"/>
      <w:r>
        <w:t xml:space="preserve">Table </w:t>
      </w:r>
      <w:r w:rsidR="00463A17">
        <w:fldChar w:fldCharType="begin"/>
      </w:r>
      <w:r w:rsidR="00463A17">
        <w:instrText xml:space="preserve"> SEQ Table \* ARABIC </w:instrText>
      </w:r>
      <w:r w:rsidR="00463A17">
        <w:fldChar w:fldCharType="separate"/>
      </w:r>
      <w:r w:rsidR="00B466A4">
        <w:rPr>
          <w:noProof/>
        </w:rPr>
        <w:t>6</w:t>
      </w:r>
      <w:r w:rsidR="00463A17">
        <w:rPr>
          <w:noProof/>
        </w:rPr>
        <w:fldChar w:fldCharType="end"/>
      </w:r>
      <w:r>
        <w:t xml:space="preserve"> - Solenoid valve comparison table </w:t>
      </w:r>
      <w:sdt>
        <w:sdtPr>
          <w:id w:val="44104534"/>
          <w:citation/>
        </w:sdtPr>
        <w:sdtEndPr/>
        <w:sdtContent>
          <w:r w:rsidRPr="00C95487">
            <w:fldChar w:fldCharType="begin"/>
          </w:r>
          <w:r w:rsidRPr="00C95487">
            <w:instrText xml:space="preserve"> CITATION RS26 \l 2057 </w:instrText>
          </w:r>
          <w:r w:rsidRPr="00C95487">
            <w:fldChar w:fldCharType="separate"/>
          </w:r>
          <w:r w:rsidR="003575AF">
            <w:rPr>
              <w:noProof/>
            </w:rPr>
            <w:t>[24]</w:t>
          </w:r>
          <w:r w:rsidRPr="00C95487">
            <w:fldChar w:fldCharType="end"/>
          </w:r>
        </w:sdtContent>
      </w:sdt>
      <w:r>
        <w:t xml:space="preserve"> </w:t>
      </w:r>
      <w:sdt>
        <w:sdtPr>
          <w:id w:val="-680655905"/>
          <w:citation/>
        </w:sdtPr>
        <w:sdtEndPr/>
        <w:sdtContent>
          <w:r w:rsidRPr="00C95487">
            <w:fldChar w:fldCharType="begin"/>
          </w:r>
          <w:r w:rsidRPr="00C95487">
            <w:instrText xml:space="preserve"> CITATION RS27 \l 2057 </w:instrText>
          </w:r>
          <w:r w:rsidRPr="00C95487">
            <w:fldChar w:fldCharType="separate"/>
          </w:r>
          <w:r w:rsidR="003575AF">
            <w:rPr>
              <w:noProof/>
            </w:rPr>
            <w:t>[25]</w:t>
          </w:r>
          <w:r w:rsidRPr="00C95487">
            <w:fldChar w:fldCharType="end"/>
          </w:r>
        </w:sdtContent>
      </w:sdt>
      <w:bookmarkEnd w:id="60"/>
    </w:p>
    <w:p w14:paraId="5FAD1A94" w14:textId="357C41C7" w:rsidR="00C95487" w:rsidRDefault="00C95487" w:rsidP="00C95487">
      <w:r>
        <w:rPr>
          <w:noProof/>
        </w:rPr>
        <w:drawing>
          <wp:inline distT="0" distB="0" distL="0" distR="0" wp14:anchorId="7AF43965" wp14:editId="064ACA30">
            <wp:extent cx="4876800" cy="479107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76800" cy="4791075"/>
                    </a:xfrm>
                    <a:prstGeom prst="rect">
                      <a:avLst/>
                    </a:prstGeom>
                  </pic:spPr>
                </pic:pic>
              </a:graphicData>
            </a:graphic>
          </wp:inline>
        </w:drawing>
      </w:r>
    </w:p>
    <w:p w14:paraId="1BB0EAF3" w14:textId="77777777" w:rsidR="00545F1B" w:rsidRDefault="00545F1B" w:rsidP="007C16DA"/>
    <w:p w14:paraId="03AF1122" w14:textId="4CFC71DC" w:rsidR="007C16DA" w:rsidRPr="007C16DA" w:rsidRDefault="00ED3D9B" w:rsidP="007C16DA">
      <w:r>
        <w:t>The reason solenoid valve</w:t>
      </w:r>
      <w:sdt>
        <w:sdtPr>
          <w:id w:val="-1337459428"/>
          <w:citation/>
        </w:sdtPr>
        <w:sdtEndPr/>
        <w:sdtContent>
          <w:r w:rsidR="00C95487" w:rsidRPr="00C95487">
            <w:fldChar w:fldCharType="begin"/>
          </w:r>
          <w:r w:rsidR="00C95487" w:rsidRPr="00C95487">
            <w:instrText xml:space="preserve"> CITATION RS26 \l 2057 </w:instrText>
          </w:r>
          <w:r w:rsidR="00C95487" w:rsidRPr="00C95487">
            <w:fldChar w:fldCharType="separate"/>
          </w:r>
          <w:r w:rsidR="003575AF">
            <w:rPr>
              <w:noProof/>
            </w:rPr>
            <w:t xml:space="preserve"> [24]</w:t>
          </w:r>
          <w:r w:rsidR="00C95487" w:rsidRPr="00C95487">
            <w:fldChar w:fldCharType="end"/>
          </w:r>
        </w:sdtContent>
      </w:sdt>
      <w:r w:rsidR="00C95487" w:rsidRPr="00C95487">
        <w:t xml:space="preserve"> </w:t>
      </w:r>
      <w:r>
        <w:t xml:space="preserve">was chosen is because the 24VDC and </w:t>
      </w:r>
      <w:r w:rsidR="007E6534">
        <w:t>1/8-inch</w:t>
      </w:r>
      <w:r>
        <w:t xml:space="preserve"> fitting better suit the requirements for this project when compared to solenoid valve </w:t>
      </w:r>
      <w:sdt>
        <w:sdtPr>
          <w:id w:val="-1725355470"/>
          <w:citation/>
        </w:sdtPr>
        <w:sdtEndPr/>
        <w:sdtContent>
          <w:r w:rsidR="00C95487" w:rsidRPr="00C95487">
            <w:fldChar w:fldCharType="begin"/>
          </w:r>
          <w:r w:rsidR="00C95487" w:rsidRPr="00C95487">
            <w:instrText xml:space="preserve"> CITATION RS27 \l 2057 </w:instrText>
          </w:r>
          <w:r w:rsidR="00C95487" w:rsidRPr="00C95487">
            <w:fldChar w:fldCharType="separate"/>
          </w:r>
          <w:r w:rsidR="003575AF">
            <w:rPr>
              <w:noProof/>
            </w:rPr>
            <w:t>[25]</w:t>
          </w:r>
          <w:r w:rsidR="00C95487" w:rsidRPr="00C95487">
            <w:fldChar w:fldCharType="end"/>
          </w:r>
        </w:sdtContent>
      </w:sdt>
      <w:r>
        <w:t>. This is due to the use of a PLC to operate the solenoid and the size of pipe which can be fitted to the suction lance previously selected.</w:t>
      </w:r>
    </w:p>
    <w:p w14:paraId="120790D0" w14:textId="77777777" w:rsidR="007C16DA" w:rsidRDefault="007C16DA" w:rsidP="00BC7374"/>
    <w:p w14:paraId="1EA70E88" w14:textId="513B3541" w:rsidR="007C16DA" w:rsidRDefault="004E2582" w:rsidP="004E2582">
      <w:pPr>
        <w:pStyle w:val="Heading3"/>
      </w:pPr>
      <w:bookmarkStart w:id="61" w:name="_Toc196828723"/>
      <w:r>
        <w:t xml:space="preserve">4.2.5- </w:t>
      </w:r>
      <w:r w:rsidR="008F6423">
        <w:t>Solenoid plug</w:t>
      </w:r>
      <w:bookmarkEnd w:id="61"/>
    </w:p>
    <w:p w14:paraId="5FA77F80" w14:textId="4FDFE0E4" w:rsidR="007F4520" w:rsidRDefault="007F4520" w:rsidP="007F4520">
      <w:pPr>
        <w:pStyle w:val="Caption"/>
        <w:keepNext/>
      </w:pPr>
      <w:bookmarkStart w:id="62" w:name="_Toc196828668"/>
      <w:r>
        <w:t xml:space="preserve">Table </w:t>
      </w:r>
      <w:r w:rsidR="00463A17">
        <w:fldChar w:fldCharType="begin"/>
      </w:r>
      <w:r w:rsidR="00463A17">
        <w:instrText xml:space="preserve"> SEQ Table \* ARABIC </w:instrText>
      </w:r>
      <w:r w:rsidR="00463A17">
        <w:fldChar w:fldCharType="separate"/>
      </w:r>
      <w:r w:rsidR="00B466A4">
        <w:rPr>
          <w:noProof/>
        </w:rPr>
        <w:t>7</w:t>
      </w:r>
      <w:r w:rsidR="00463A17">
        <w:rPr>
          <w:noProof/>
        </w:rPr>
        <w:fldChar w:fldCharType="end"/>
      </w:r>
      <w:r>
        <w:t xml:space="preserve"> - Solenoid plug </w:t>
      </w:r>
      <w:sdt>
        <w:sdtPr>
          <w:id w:val="-1559247031"/>
          <w:citation/>
        </w:sdtPr>
        <w:sdtEndPr/>
        <w:sdtContent>
          <w:r w:rsidRPr="007F4520">
            <w:fldChar w:fldCharType="begin"/>
          </w:r>
          <w:r w:rsidRPr="007F4520">
            <w:instrText xml:space="preserve"> CITATION RS28 \l 2057 </w:instrText>
          </w:r>
          <w:r w:rsidRPr="007F4520">
            <w:fldChar w:fldCharType="separate"/>
          </w:r>
          <w:r w:rsidR="003575AF">
            <w:rPr>
              <w:noProof/>
            </w:rPr>
            <w:t>[26]</w:t>
          </w:r>
          <w:r w:rsidRPr="007F4520">
            <w:fldChar w:fldCharType="end"/>
          </w:r>
        </w:sdtContent>
      </w:sdt>
      <w:bookmarkEnd w:id="62"/>
    </w:p>
    <w:p w14:paraId="72316EDD" w14:textId="1FD933AC" w:rsidR="008F6423" w:rsidRDefault="007F4520" w:rsidP="008F6423">
      <w:r>
        <w:rPr>
          <w:noProof/>
        </w:rPr>
        <w:drawing>
          <wp:inline distT="0" distB="0" distL="0" distR="0" wp14:anchorId="0C2E1C20" wp14:editId="5FF9A9C0">
            <wp:extent cx="3638550" cy="2619375"/>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38550" cy="2619375"/>
                    </a:xfrm>
                    <a:prstGeom prst="rect">
                      <a:avLst/>
                    </a:prstGeom>
                  </pic:spPr>
                </pic:pic>
              </a:graphicData>
            </a:graphic>
          </wp:inline>
        </w:drawing>
      </w:r>
    </w:p>
    <w:p w14:paraId="6AA01976" w14:textId="77777777" w:rsidR="007F4520" w:rsidRPr="008F6423" w:rsidRDefault="007F4520" w:rsidP="008F6423"/>
    <w:p w14:paraId="63968AA9" w14:textId="63B0BFFA" w:rsidR="008F6423" w:rsidRPr="008F6423" w:rsidRDefault="00763AF5" w:rsidP="008F6423">
      <w:r>
        <w:t>This connector</w:t>
      </w:r>
      <w:r w:rsidR="008F6423">
        <w:t xml:space="preserve"> was selected as it fits the solenoid valve that has been chosen.</w:t>
      </w:r>
    </w:p>
    <w:p w14:paraId="7DA93176" w14:textId="77777777" w:rsidR="002078E2" w:rsidRDefault="002078E2" w:rsidP="004F6B6F"/>
    <w:p w14:paraId="2489F7D8" w14:textId="18A687A3" w:rsidR="002078E2" w:rsidRDefault="004E2582" w:rsidP="004E2582">
      <w:pPr>
        <w:pStyle w:val="Heading3"/>
      </w:pPr>
      <w:bookmarkStart w:id="63" w:name="_Toc196828724"/>
      <w:r>
        <w:lastRenderedPageBreak/>
        <w:t xml:space="preserve">4.2.6 </w:t>
      </w:r>
      <w:r w:rsidR="00EB160F">
        <w:t>–</w:t>
      </w:r>
      <w:r>
        <w:t xml:space="preserve"> </w:t>
      </w:r>
      <w:r w:rsidR="00EA5E03">
        <w:t>Contactor</w:t>
      </w:r>
      <w:bookmarkEnd w:id="63"/>
    </w:p>
    <w:p w14:paraId="5912242F" w14:textId="5473E34F" w:rsidR="00EB160F" w:rsidRDefault="00EB160F" w:rsidP="00EB160F">
      <w:pPr>
        <w:pStyle w:val="Caption"/>
        <w:keepNext/>
      </w:pPr>
      <w:bookmarkStart w:id="64" w:name="_Toc196828669"/>
      <w:r>
        <w:t xml:space="preserve">Table </w:t>
      </w:r>
      <w:r w:rsidR="00463A17">
        <w:fldChar w:fldCharType="begin"/>
      </w:r>
      <w:r w:rsidR="00463A17">
        <w:instrText xml:space="preserve"> SEQ Table \* ARABIC </w:instrText>
      </w:r>
      <w:r w:rsidR="00463A17">
        <w:fldChar w:fldCharType="separate"/>
      </w:r>
      <w:r w:rsidR="00B466A4">
        <w:rPr>
          <w:noProof/>
        </w:rPr>
        <w:t>8</w:t>
      </w:r>
      <w:r w:rsidR="00463A17">
        <w:rPr>
          <w:noProof/>
        </w:rPr>
        <w:fldChar w:fldCharType="end"/>
      </w:r>
      <w:r>
        <w:t xml:space="preserve"> - </w:t>
      </w:r>
      <w:proofErr w:type="spellStart"/>
      <w:r>
        <w:t>Contactor</w:t>
      </w:r>
      <w:proofErr w:type="spellEnd"/>
      <w:r>
        <w:t xml:space="preserve"> comparison table </w:t>
      </w:r>
      <w:sdt>
        <w:sdtPr>
          <w:id w:val="-1793354551"/>
          <w:citation/>
        </w:sdtPr>
        <w:sdtEndPr/>
        <w:sdtContent>
          <w:r w:rsidRPr="00EB160F">
            <w:fldChar w:fldCharType="begin"/>
          </w:r>
          <w:r w:rsidRPr="00EB160F">
            <w:instrText xml:space="preserve"> CITATION RS29 \l 2057 </w:instrText>
          </w:r>
          <w:r w:rsidRPr="00EB160F">
            <w:fldChar w:fldCharType="separate"/>
          </w:r>
          <w:r w:rsidR="003575AF">
            <w:rPr>
              <w:noProof/>
            </w:rPr>
            <w:t>[27]</w:t>
          </w:r>
          <w:r w:rsidRPr="00EB160F">
            <w:fldChar w:fldCharType="end"/>
          </w:r>
        </w:sdtContent>
      </w:sdt>
      <w:r>
        <w:t xml:space="preserve"> </w:t>
      </w:r>
      <w:sdt>
        <w:sdtPr>
          <w:id w:val="-319342644"/>
          <w:citation/>
        </w:sdtPr>
        <w:sdtEndPr/>
        <w:sdtContent>
          <w:r w:rsidRPr="00EB160F">
            <w:fldChar w:fldCharType="begin"/>
          </w:r>
          <w:r w:rsidRPr="00EB160F">
            <w:instrText xml:space="preserve">CITATION hed25 \l 2057 </w:instrText>
          </w:r>
          <w:r w:rsidRPr="00EB160F">
            <w:fldChar w:fldCharType="separate"/>
          </w:r>
          <w:r w:rsidR="003575AF">
            <w:rPr>
              <w:noProof/>
            </w:rPr>
            <w:t>[28]</w:t>
          </w:r>
          <w:r w:rsidRPr="00EB160F">
            <w:fldChar w:fldCharType="end"/>
          </w:r>
        </w:sdtContent>
      </w:sdt>
      <w:r>
        <w:t xml:space="preserve"> </w:t>
      </w:r>
      <w:sdt>
        <w:sdtPr>
          <w:id w:val="735743239"/>
          <w:citation/>
        </w:sdtPr>
        <w:sdtEndPr/>
        <w:sdtContent>
          <w:r w:rsidRPr="00EB160F">
            <w:fldChar w:fldCharType="begin"/>
          </w:r>
          <w:r w:rsidRPr="00EB160F">
            <w:instrText xml:space="preserve"> CITATION RS31 \l 2057 </w:instrText>
          </w:r>
          <w:r w:rsidRPr="00EB160F">
            <w:fldChar w:fldCharType="separate"/>
          </w:r>
          <w:r w:rsidR="003575AF">
            <w:rPr>
              <w:noProof/>
            </w:rPr>
            <w:t>[29]</w:t>
          </w:r>
          <w:r w:rsidRPr="00EB160F">
            <w:fldChar w:fldCharType="end"/>
          </w:r>
        </w:sdtContent>
      </w:sdt>
      <w:bookmarkEnd w:id="64"/>
    </w:p>
    <w:p w14:paraId="3364A47A" w14:textId="304212C4" w:rsidR="00EB160F" w:rsidRDefault="00EB160F" w:rsidP="00EB160F">
      <w:r>
        <w:rPr>
          <w:noProof/>
        </w:rPr>
        <w:drawing>
          <wp:inline distT="0" distB="0" distL="0" distR="0" wp14:anchorId="71D6C729" wp14:editId="57A3678E">
            <wp:extent cx="5162550" cy="57531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162550" cy="5753100"/>
                    </a:xfrm>
                    <a:prstGeom prst="rect">
                      <a:avLst/>
                    </a:prstGeom>
                  </pic:spPr>
                </pic:pic>
              </a:graphicData>
            </a:graphic>
          </wp:inline>
        </w:drawing>
      </w:r>
    </w:p>
    <w:p w14:paraId="01A43BFE" w14:textId="77777777" w:rsidR="002078E2" w:rsidRDefault="002078E2" w:rsidP="004F6B6F"/>
    <w:p w14:paraId="14559E31" w14:textId="2C308DEE" w:rsidR="002078E2" w:rsidRDefault="00772EF6" w:rsidP="004F6B6F">
      <w:r>
        <w:t xml:space="preserve">The Schneider LC1D1D18B7 has been chosen for the contactor to start and stop the pump as </w:t>
      </w:r>
      <w:r w:rsidR="00EF77F3">
        <w:t>it better suits the requirements for this project. This is due to the fact it has a max contact voltage of 690V meaning it has more than enough contact voltage for the 230</w:t>
      </w:r>
      <w:r w:rsidR="00ED1A6A">
        <w:t>V</w:t>
      </w:r>
      <w:r w:rsidR="00EF77F3">
        <w:t xml:space="preserve"> pump being used for the project. This contactor was also the best suited for this project as the 24V coil allows for the contactor to bring on the pump from the HMI. </w:t>
      </w:r>
      <w:r w:rsidR="00A80263">
        <w:t>This is important as it simulates an operator using the HMI in the workplace.</w:t>
      </w:r>
    </w:p>
    <w:p w14:paraId="6E6C4D57" w14:textId="77777777" w:rsidR="00A80263" w:rsidRDefault="00A80263" w:rsidP="004F6B6F"/>
    <w:p w14:paraId="6B73F565" w14:textId="12BFB33B" w:rsidR="00A80263" w:rsidRDefault="004E2582" w:rsidP="004E2582">
      <w:pPr>
        <w:pStyle w:val="Heading3"/>
      </w:pPr>
      <w:bookmarkStart w:id="65" w:name="_Toc196828725"/>
      <w:r>
        <w:lastRenderedPageBreak/>
        <w:t xml:space="preserve">4.2.7 - </w:t>
      </w:r>
      <w:r w:rsidR="00A80263">
        <w:t>Power supply</w:t>
      </w:r>
      <w:bookmarkEnd w:id="65"/>
    </w:p>
    <w:p w14:paraId="141977F6" w14:textId="538DFD0E" w:rsidR="00EF4C04" w:rsidRDefault="00EF4C04" w:rsidP="00EF4C04">
      <w:pPr>
        <w:pStyle w:val="Caption"/>
        <w:keepNext/>
      </w:pPr>
      <w:bookmarkStart w:id="66" w:name="_Toc196828670"/>
      <w:r>
        <w:t xml:space="preserve">Table </w:t>
      </w:r>
      <w:r w:rsidR="00463A17">
        <w:fldChar w:fldCharType="begin"/>
      </w:r>
      <w:r w:rsidR="00463A17">
        <w:instrText xml:space="preserve"> SEQ Table \* ARABIC </w:instrText>
      </w:r>
      <w:r w:rsidR="00463A17">
        <w:fldChar w:fldCharType="separate"/>
      </w:r>
      <w:r w:rsidR="00B466A4">
        <w:rPr>
          <w:noProof/>
        </w:rPr>
        <w:t>9</w:t>
      </w:r>
      <w:r w:rsidR="00463A17">
        <w:rPr>
          <w:noProof/>
        </w:rPr>
        <w:fldChar w:fldCharType="end"/>
      </w:r>
      <w:r>
        <w:t xml:space="preserve"> - Power supply comparison table </w:t>
      </w:r>
      <w:sdt>
        <w:sdtPr>
          <w:id w:val="-529714978"/>
          <w:citation/>
        </w:sdtPr>
        <w:sdtEndPr/>
        <w:sdtContent>
          <w:r w:rsidRPr="00EF4C04">
            <w:fldChar w:fldCharType="begin"/>
          </w:r>
          <w:r w:rsidRPr="00EF4C04">
            <w:instrText xml:space="preserve"> CITATION RS258 \l 2057 </w:instrText>
          </w:r>
          <w:r w:rsidRPr="00EF4C04">
            <w:fldChar w:fldCharType="separate"/>
          </w:r>
          <w:r w:rsidR="003575AF">
            <w:rPr>
              <w:noProof/>
            </w:rPr>
            <w:t>[30]</w:t>
          </w:r>
          <w:r w:rsidRPr="00EF4C04">
            <w:fldChar w:fldCharType="end"/>
          </w:r>
        </w:sdtContent>
      </w:sdt>
      <w:r>
        <w:t xml:space="preserve"> </w:t>
      </w:r>
      <w:sdt>
        <w:sdtPr>
          <w:id w:val="1923063875"/>
          <w:citation/>
        </w:sdtPr>
        <w:sdtEndPr/>
        <w:sdtContent>
          <w:r w:rsidRPr="00EF4C04">
            <w:fldChar w:fldCharType="begin"/>
          </w:r>
          <w:r w:rsidRPr="00EF4C04">
            <w:instrText xml:space="preserve"> CITATION RS259 \l 2057 </w:instrText>
          </w:r>
          <w:r w:rsidRPr="00EF4C04">
            <w:fldChar w:fldCharType="separate"/>
          </w:r>
          <w:r w:rsidR="003575AF">
            <w:rPr>
              <w:noProof/>
            </w:rPr>
            <w:t>[31]</w:t>
          </w:r>
          <w:r w:rsidRPr="00EF4C04">
            <w:fldChar w:fldCharType="end"/>
          </w:r>
        </w:sdtContent>
      </w:sdt>
      <w:r>
        <w:t xml:space="preserve"> </w:t>
      </w:r>
      <w:sdt>
        <w:sdtPr>
          <w:id w:val="-743339647"/>
          <w:citation/>
        </w:sdtPr>
        <w:sdtEndPr/>
        <w:sdtContent>
          <w:r w:rsidRPr="00EF4C04">
            <w:fldChar w:fldCharType="begin"/>
          </w:r>
          <w:r w:rsidRPr="00EF4C04">
            <w:instrText xml:space="preserve"> CITATION RS2510 \l 2057 </w:instrText>
          </w:r>
          <w:r w:rsidRPr="00EF4C04">
            <w:fldChar w:fldCharType="separate"/>
          </w:r>
          <w:r w:rsidR="003575AF">
            <w:rPr>
              <w:noProof/>
            </w:rPr>
            <w:t>[32]</w:t>
          </w:r>
          <w:r w:rsidRPr="00EF4C04">
            <w:fldChar w:fldCharType="end"/>
          </w:r>
        </w:sdtContent>
      </w:sdt>
      <w:bookmarkEnd w:id="66"/>
    </w:p>
    <w:p w14:paraId="675F4646" w14:textId="313104CD" w:rsidR="00A80263" w:rsidRPr="00A80263" w:rsidRDefault="00EF4C04" w:rsidP="00A80263">
      <w:r>
        <w:rPr>
          <w:noProof/>
        </w:rPr>
        <w:drawing>
          <wp:inline distT="0" distB="0" distL="0" distR="0" wp14:anchorId="78B5EF53" wp14:editId="76AB3318">
            <wp:extent cx="5248275" cy="708660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48275" cy="7086600"/>
                    </a:xfrm>
                    <a:prstGeom prst="rect">
                      <a:avLst/>
                    </a:prstGeom>
                  </pic:spPr>
                </pic:pic>
              </a:graphicData>
            </a:graphic>
          </wp:inline>
        </w:drawing>
      </w:r>
    </w:p>
    <w:p w14:paraId="7D574A90" w14:textId="77777777" w:rsidR="002078E2" w:rsidRDefault="002078E2" w:rsidP="004F6B6F"/>
    <w:p w14:paraId="2BD49094" w14:textId="77777777" w:rsidR="002078E2" w:rsidRDefault="002078E2" w:rsidP="004F6B6F"/>
    <w:p w14:paraId="718FCD51" w14:textId="391F1D13" w:rsidR="002078E2" w:rsidRDefault="00394603" w:rsidP="004F6B6F">
      <w:r>
        <w:lastRenderedPageBreak/>
        <w:t xml:space="preserve">Power supply </w:t>
      </w:r>
      <w:sdt>
        <w:sdtPr>
          <w:id w:val="711843177"/>
          <w:citation/>
        </w:sdtPr>
        <w:sdtEndPr/>
        <w:sdtContent>
          <w:r w:rsidR="00EF4C04" w:rsidRPr="00EF4C04">
            <w:fldChar w:fldCharType="begin"/>
          </w:r>
          <w:r w:rsidR="00EF4C04" w:rsidRPr="00EF4C04">
            <w:instrText xml:space="preserve"> CITATION RS2510 \l 2057 </w:instrText>
          </w:r>
          <w:r w:rsidR="00EF4C04" w:rsidRPr="00EF4C04">
            <w:fldChar w:fldCharType="separate"/>
          </w:r>
          <w:r w:rsidR="003575AF">
            <w:rPr>
              <w:noProof/>
            </w:rPr>
            <w:t>[32]</w:t>
          </w:r>
          <w:r w:rsidR="00EF4C04" w:rsidRPr="00EF4C04">
            <w:fldChar w:fldCharType="end"/>
          </w:r>
        </w:sdtContent>
      </w:sdt>
      <w:r>
        <w:t xml:space="preserve"> has been selected as it is the best suited for the design of this project. This is due to its 24V DC </w:t>
      </w:r>
      <w:r w:rsidR="00B07698">
        <w:t>output,</w:t>
      </w:r>
      <w:r>
        <w:t xml:space="preserve"> and its applications </w:t>
      </w:r>
      <w:r w:rsidR="00B07698">
        <w:t xml:space="preserve">being suited to solenoids and PLC’s which are the components the power supply </w:t>
      </w:r>
      <w:r w:rsidR="00D57183">
        <w:t>is</w:t>
      </w:r>
      <w:r w:rsidR="00B07698">
        <w:t xml:space="preserve"> used to provide power to in this project. When comparing the two 24 V DC output power supplies, the Siemens S7-300 costs £476 and i</w:t>
      </w:r>
      <w:r w:rsidR="0075014F">
        <w:t xml:space="preserve">s beyond the specifications needed for this project. </w:t>
      </w:r>
    </w:p>
    <w:p w14:paraId="716CAFB0" w14:textId="77777777" w:rsidR="002078E2" w:rsidRDefault="002078E2" w:rsidP="004F6B6F"/>
    <w:p w14:paraId="058C7717" w14:textId="31DDA8CC" w:rsidR="00FD3B81" w:rsidRDefault="004E2582" w:rsidP="004E2582">
      <w:pPr>
        <w:pStyle w:val="Heading3"/>
      </w:pPr>
      <w:bookmarkStart w:id="67" w:name="_Toc196828726"/>
      <w:r>
        <w:t xml:space="preserve">4.2.8 </w:t>
      </w:r>
      <w:r w:rsidR="0028238E">
        <w:t>–</w:t>
      </w:r>
      <w:r>
        <w:t xml:space="preserve"> </w:t>
      </w:r>
      <w:r w:rsidR="00FD3B81" w:rsidRPr="004E2582">
        <w:t>MCB</w:t>
      </w:r>
      <w:bookmarkEnd w:id="67"/>
    </w:p>
    <w:p w14:paraId="2A9AA41F" w14:textId="61682F44" w:rsidR="0028238E" w:rsidRDefault="0028238E" w:rsidP="0028238E">
      <w:pPr>
        <w:pStyle w:val="Caption"/>
        <w:keepNext/>
      </w:pPr>
      <w:bookmarkStart w:id="68" w:name="_Toc196828671"/>
      <w:r>
        <w:t xml:space="preserve">Table </w:t>
      </w:r>
      <w:r w:rsidR="00463A17">
        <w:fldChar w:fldCharType="begin"/>
      </w:r>
      <w:r w:rsidR="00463A17">
        <w:instrText xml:space="preserve"> SEQ Table \* ARABIC </w:instrText>
      </w:r>
      <w:r w:rsidR="00463A17">
        <w:fldChar w:fldCharType="separate"/>
      </w:r>
      <w:r w:rsidR="00B466A4">
        <w:rPr>
          <w:noProof/>
        </w:rPr>
        <w:t>10</w:t>
      </w:r>
      <w:r w:rsidR="00463A17">
        <w:rPr>
          <w:noProof/>
        </w:rPr>
        <w:fldChar w:fldCharType="end"/>
      </w:r>
      <w:r>
        <w:t xml:space="preserve"> - MCB table </w:t>
      </w:r>
      <w:sdt>
        <w:sdtPr>
          <w:id w:val="732366741"/>
          <w:citation/>
        </w:sdtPr>
        <w:sdtEndPr/>
        <w:sdtContent>
          <w:r w:rsidRPr="0028238E">
            <w:fldChar w:fldCharType="begin"/>
          </w:r>
          <w:r w:rsidRPr="0028238E">
            <w:instrText xml:space="preserve"> CITATION RS2511 \l 2057 </w:instrText>
          </w:r>
          <w:r w:rsidRPr="0028238E">
            <w:fldChar w:fldCharType="separate"/>
          </w:r>
          <w:r w:rsidR="003575AF">
            <w:rPr>
              <w:noProof/>
            </w:rPr>
            <w:t>[33]</w:t>
          </w:r>
          <w:r w:rsidRPr="0028238E">
            <w:fldChar w:fldCharType="end"/>
          </w:r>
        </w:sdtContent>
      </w:sdt>
      <w:bookmarkEnd w:id="68"/>
    </w:p>
    <w:p w14:paraId="2DE9153D" w14:textId="184FD942" w:rsidR="002078E2" w:rsidRDefault="0028238E" w:rsidP="004F6B6F">
      <w:r>
        <w:rPr>
          <w:noProof/>
        </w:rPr>
        <w:drawing>
          <wp:inline distT="0" distB="0" distL="0" distR="0" wp14:anchorId="47592B28" wp14:editId="42D98741">
            <wp:extent cx="2838450" cy="33147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38450" cy="3314700"/>
                    </a:xfrm>
                    <a:prstGeom prst="rect">
                      <a:avLst/>
                    </a:prstGeom>
                  </pic:spPr>
                </pic:pic>
              </a:graphicData>
            </a:graphic>
          </wp:inline>
        </w:drawing>
      </w:r>
    </w:p>
    <w:p w14:paraId="4A4E7AB0" w14:textId="77777777" w:rsidR="0028238E" w:rsidRDefault="0028238E" w:rsidP="004F6B6F"/>
    <w:p w14:paraId="40055992" w14:textId="40DF880E" w:rsidR="006F2C93" w:rsidRDefault="001E7C41" w:rsidP="004F6B6F">
      <w:r>
        <w:t xml:space="preserve">This MCB has be chosen and two </w:t>
      </w:r>
      <w:r w:rsidR="00D57183">
        <w:t>have been</w:t>
      </w:r>
      <w:r>
        <w:t xml:space="preserve"> purchased. One protect</w:t>
      </w:r>
      <w:r w:rsidR="002F2763">
        <w:t>s</w:t>
      </w:r>
      <w:r>
        <w:t xml:space="preserve"> the contactor and pump, the other protect</w:t>
      </w:r>
      <w:r w:rsidR="002F2763">
        <w:t>s</w:t>
      </w:r>
      <w:r>
        <w:t xml:space="preserve"> the power supply and 24V DC circuits such as the solenoids and PLC. This MCB has been chosen as it has the correct current and voltage rating to protect both these circuits.</w:t>
      </w:r>
    </w:p>
    <w:p w14:paraId="6FF24FF8" w14:textId="77777777" w:rsidR="009A126D" w:rsidRDefault="009A126D" w:rsidP="004F6B6F"/>
    <w:p w14:paraId="0B35DFC2" w14:textId="0A01B74B" w:rsidR="004C612C" w:rsidRDefault="004E2582" w:rsidP="004E2582">
      <w:pPr>
        <w:pStyle w:val="Heading3"/>
      </w:pPr>
      <w:bookmarkStart w:id="69" w:name="_Toc196828727"/>
      <w:r>
        <w:lastRenderedPageBreak/>
        <w:t xml:space="preserve">4.2.9 - </w:t>
      </w:r>
      <w:r w:rsidR="004C612C" w:rsidRPr="004E2582">
        <w:t>Terminal blocks</w:t>
      </w:r>
      <w:bookmarkEnd w:id="69"/>
    </w:p>
    <w:p w14:paraId="13CECE76" w14:textId="3D1214B3" w:rsidR="002F0278" w:rsidRDefault="002F0278" w:rsidP="002F0278">
      <w:pPr>
        <w:pStyle w:val="Caption"/>
        <w:keepNext/>
      </w:pPr>
      <w:bookmarkStart w:id="70" w:name="_Toc196828672"/>
      <w:r>
        <w:t xml:space="preserve">Table </w:t>
      </w:r>
      <w:r w:rsidR="00463A17">
        <w:fldChar w:fldCharType="begin"/>
      </w:r>
      <w:r w:rsidR="00463A17">
        <w:instrText xml:space="preserve"> SEQ Table \* ARABIC </w:instrText>
      </w:r>
      <w:r w:rsidR="00463A17">
        <w:fldChar w:fldCharType="separate"/>
      </w:r>
      <w:r w:rsidR="00B466A4">
        <w:rPr>
          <w:noProof/>
        </w:rPr>
        <w:t>11</w:t>
      </w:r>
      <w:r w:rsidR="00463A17">
        <w:rPr>
          <w:noProof/>
        </w:rPr>
        <w:fldChar w:fldCharType="end"/>
      </w:r>
      <w:r>
        <w:t xml:space="preserve"> - Terminal blocks table </w:t>
      </w:r>
      <w:sdt>
        <w:sdtPr>
          <w:id w:val="-2142563219"/>
          <w:citation/>
        </w:sdtPr>
        <w:sdtEndPr/>
        <w:sdtContent>
          <w:r w:rsidRPr="002F0278">
            <w:fldChar w:fldCharType="begin"/>
          </w:r>
          <w:r w:rsidRPr="002F0278">
            <w:instrText xml:space="preserve"> CITATION RS2512 \l 2057 </w:instrText>
          </w:r>
          <w:r w:rsidRPr="002F0278">
            <w:fldChar w:fldCharType="separate"/>
          </w:r>
          <w:r w:rsidR="003575AF">
            <w:rPr>
              <w:noProof/>
            </w:rPr>
            <w:t>[34]</w:t>
          </w:r>
          <w:r w:rsidRPr="002F0278">
            <w:fldChar w:fldCharType="end"/>
          </w:r>
        </w:sdtContent>
      </w:sdt>
      <w:r>
        <w:t xml:space="preserve"> </w:t>
      </w:r>
      <w:sdt>
        <w:sdtPr>
          <w:id w:val="-1508906495"/>
          <w:citation/>
        </w:sdtPr>
        <w:sdtEndPr/>
        <w:sdtContent>
          <w:r w:rsidRPr="002F0278">
            <w:fldChar w:fldCharType="begin"/>
          </w:r>
          <w:r w:rsidRPr="002F0278">
            <w:instrText xml:space="preserve"> CITATION RS2513 \l 2057 </w:instrText>
          </w:r>
          <w:r w:rsidRPr="002F0278">
            <w:fldChar w:fldCharType="separate"/>
          </w:r>
          <w:r w:rsidR="003575AF">
            <w:rPr>
              <w:noProof/>
            </w:rPr>
            <w:t>[35]</w:t>
          </w:r>
          <w:r w:rsidRPr="002F0278">
            <w:fldChar w:fldCharType="end"/>
          </w:r>
        </w:sdtContent>
      </w:sdt>
      <w:r>
        <w:t xml:space="preserve"> </w:t>
      </w:r>
      <w:sdt>
        <w:sdtPr>
          <w:id w:val="-451398804"/>
          <w:citation/>
        </w:sdtPr>
        <w:sdtEndPr/>
        <w:sdtContent>
          <w:r w:rsidRPr="002F0278">
            <w:fldChar w:fldCharType="begin"/>
          </w:r>
          <w:r w:rsidRPr="002F0278">
            <w:instrText xml:space="preserve"> CITATION RS2514 \l 2057 </w:instrText>
          </w:r>
          <w:r w:rsidRPr="002F0278">
            <w:fldChar w:fldCharType="separate"/>
          </w:r>
          <w:r w:rsidR="003575AF">
            <w:rPr>
              <w:noProof/>
            </w:rPr>
            <w:t>[36]</w:t>
          </w:r>
          <w:r w:rsidRPr="002F0278">
            <w:fldChar w:fldCharType="end"/>
          </w:r>
        </w:sdtContent>
      </w:sdt>
      <w:bookmarkEnd w:id="70"/>
    </w:p>
    <w:p w14:paraId="7EE162E0" w14:textId="0AE3A268" w:rsidR="002F0278" w:rsidRPr="002F0278" w:rsidRDefault="002F0278" w:rsidP="002F0278">
      <w:r>
        <w:rPr>
          <w:noProof/>
        </w:rPr>
        <w:drawing>
          <wp:inline distT="0" distB="0" distL="0" distR="0" wp14:anchorId="063570C4" wp14:editId="4B33CD78">
            <wp:extent cx="5731510" cy="3540760"/>
            <wp:effectExtent l="0" t="0" r="2540" b="254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540760"/>
                    </a:xfrm>
                    <a:prstGeom prst="rect">
                      <a:avLst/>
                    </a:prstGeom>
                  </pic:spPr>
                </pic:pic>
              </a:graphicData>
            </a:graphic>
          </wp:inline>
        </w:drawing>
      </w:r>
      <w:r>
        <w:rPr>
          <w:noProof/>
        </w:rPr>
        <w:t xml:space="preserve"> </w:t>
      </w:r>
    </w:p>
    <w:p w14:paraId="25679931" w14:textId="77777777" w:rsidR="009A126D" w:rsidRDefault="009A126D" w:rsidP="004F6B6F"/>
    <w:p w14:paraId="3DAC30F3" w14:textId="7CFE151F" w:rsidR="00C25A1C" w:rsidRDefault="004C45FA" w:rsidP="004F6B6F">
      <w:r>
        <w:t xml:space="preserve">These terminals have been selected to use in the panel to wire up the different circuits needed in the panel. </w:t>
      </w:r>
    </w:p>
    <w:p w14:paraId="26FB9CB8" w14:textId="024C964F" w:rsidR="00C25A1C" w:rsidRDefault="00C25A1C" w:rsidP="00C25A1C">
      <w:pPr>
        <w:pStyle w:val="Heading3"/>
      </w:pPr>
      <w:bookmarkStart w:id="71" w:name="_Toc196828728"/>
      <w:r>
        <w:lastRenderedPageBreak/>
        <w:t>4.2.10 - Panel isolator</w:t>
      </w:r>
      <w:bookmarkEnd w:id="71"/>
    </w:p>
    <w:p w14:paraId="35FB483E" w14:textId="12CD13BC" w:rsidR="00D24BA0" w:rsidRDefault="00D24BA0" w:rsidP="00D24BA0">
      <w:pPr>
        <w:pStyle w:val="Caption"/>
        <w:keepNext/>
      </w:pPr>
      <w:bookmarkStart w:id="72" w:name="_Toc196828673"/>
      <w:r>
        <w:t xml:space="preserve">Table </w:t>
      </w:r>
      <w:r w:rsidR="00463A17">
        <w:fldChar w:fldCharType="begin"/>
      </w:r>
      <w:r w:rsidR="00463A17">
        <w:instrText xml:space="preserve"> SEQ Table \* ARABIC </w:instrText>
      </w:r>
      <w:r w:rsidR="00463A17">
        <w:fldChar w:fldCharType="separate"/>
      </w:r>
      <w:r w:rsidR="00B466A4">
        <w:rPr>
          <w:noProof/>
        </w:rPr>
        <w:t>12</w:t>
      </w:r>
      <w:r w:rsidR="00463A17">
        <w:rPr>
          <w:noProof/>
        </w:rPr>
        <w:fldChar w:fldCharType="end"/>
      </w:r>
      <w:r>
        <w:t xml:space="preserve"> - Panel isolator table </w:t>
      </w:r>
      <w:sdt>
        <w:sdtPr>
          <w:id w:val="-2014988254"/>
          <w:citation/>
        </w:sdtPr>
        <w:sdtEndPr/>
        <w:sdtContent>
          <w:r>
            <w:fldChar w:fldCharType="begin"/>
          </w:r>
          <w:r>
            <w:instrText xml:space="preserve"> CITATION RS43 \l 2057 </w:instrText>
          </w:r>
          <w:r>
            <w:fldChar w:fldCharType="separate"/>
          </w:r>
          <w:r w:rsidR="003575AF">
            <w:rPr>
              <w:noProof/>
            </w:rPr>
            <w:t>[37]</w:t>
          </w:r>
          <w:r>
            <w:fldChar w:fldCharType="end"/>
          </w:r>
        </w:sdtContent>
      </w:sdt>
      <w:bookmarkEnd w:id="72"/>
    </w:p>
    <w:p w14:paraId="4F2F15A9" w14:textId="146DF455" w:rsidR="00C25A1C" w:rsidRDefault="00D24BA0" w:rsidP="00C25A1C">
      <w:r>
        <w:rPr>
          <w:noProof/>
        </w:rPr>
        <w:drawing>
          <wp:inline distT="0" distB="0" distL="0" distR="0" wp14:anchorId="166579FB" wp14:editId="4E05510C">
            <wp:extent cx="3638550" cy="36099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638550" cy="3609975"/>
                    </a:xfrm>
                    <a:prstGeom prst="rect">
                      <a:avLst/>
                    </a:prstGeom>
                  </pic:spPr>
                </pic:pic>
              </a:graphicData>
            </a:graphic>
          </wp:inline>
        </w:drawing>
      </w:r>
    </w:p>
    <w:p w14:paraId="5943303A" w14:textId="77777777" w:rsidR="00EF2E3A" w:rsidRDefault="00EF2E3A" w:rsidP="00C25A1C"/>
    <w:p w14:paraId="4420E203" w14:textId="5F01B51E" w:rsidR="00D24BA0" w:rsidRDefault="00D24BA0" w:rsidP="00C25A1C">
      <w:r>
        <w:t>This isolator was chosen as it had 3 poles which allows for connection to a 3-pin socket and plug to get the 230V supply needed. It was also chosen due to its IP 65 rating which suited this project as it involves pumping liquids.</w:t>
      </w:r>
    </w:p>
    <w:p w14:paraId="71A0A503" w14:textId="77777777" w:rsidR="00C25A1C" w:rsidRPr="00C25A1C" w:rsidRDefault="00C25A1C" w:rsidP="00C25A1C"/>
    <w:p w14:paraId="2F109E70" w14:textId="77C72A72" w:rsidR="00EE76B7" w:rsidRPr="00EE76B7" w:rsidRDefault="004E2582" w:rsidP="00175346">
      <w:pPr>
        <w:pStyle w:val="Heading2"/>
      </w:pPr>
      <w:bookmarkStart w:id="73" w:name="_Toc196828729"/>
      <w:r>
        <w:t xml:space="preserve">4.3 </w:t>
      </w:r>
      <w:r w:rsidR="00EE76B7">
        <w:t>–</w:t>
      </w:r>
      <w:r>
        <w:t xml:space="preserve"> </w:t>
      </w:r>
      <w:r w:rsidR="001C562F">
        <w:t>Design</w:t>
      </w:r>
      <w:bookmarkEnd w:id="73"/>
    </w:p>
    <w:p w14:paraId="36C9EDE0" w14:textId="01A7DC38" w:rsidR="001C562F" w:rsidRPr="001C562F" w:rsidRDefault="001C562F" w:rsidP="00545F1B">
      <w:pPr>
        <w:rPr>
          <w:rFonts w:eastAsia="Aptos"/>
        </w:rPr>
      </w:pPr>
      <w:r w:rsidRPr="001C562F">
        <w:rPr>
          <w:rFonts w:eastAsia="Aptos"/>
        </w:rPr>
        <w:t xml:space="preserve">The design of this project was developed with the aim and objectives set out in the introduction of this report whilst taking into consideration the limitations of the current system that is in place. The key factors the design aimed to improve was the </w:t>
      </w:r>
    </w:p>
    <w:p w14:paraId="7BB7808A" w14:textId="77777777" w:rsidR="001C562F" w:rsidRPr="00545F1B" w:rsidRDefault="001C562F" w:rsidP="001C562F">
      <w:pPr>
        <w:numPr>
          <w:ilvl w:val="0"/>
          <w:numId w:val="3"/>
        </w:numPr>
        <w:contextualSpacing/>
        <w:rPr>
          <w:rFonts w:eastAsia="Aptos"/>
          <w:kern w:val="2"/>
          <w14:ligatures w14:val="standardContextual"/>
        </w:rPr>
      </w:pPr>
      <w:r w:rsidRPr="00545F1B">
        <w:rPr>
          <w:rFonts w:eastAsia="Aptos"/>
          <w:kern w:val="2"/>
          <w14:ligatures w14:val="standardContextual"/>
        </w:rPr>
        <w:t>PLC program and operator HMI</w:t>
      </w:r>
    </w:p>
    <w:p w14:paraId="49CB29FD" w14:textId="77777777" w:rsidR="001C562F" w:rsidRPr="00545F1B" w:rsidRDefault="001C562F" w:rsidP="001C562F">
      <w:pPr>
        <w:numPr>
          <w:ilvl w:val="0"/>
          <w:numId w:val="3"/>
        </w:numPr>
        <w:contextualSpacing/>
        <w:rPr>
          <w:rFonts w:eastAsia="Aptos"/>
          <w:kern w:val="2"/>
          <w14:ligatures w14:val="standardContextual"/>
        </w:rPr>
      </w:pPr>
      <w:r w:rsidRPr="00545F1B">
        <w:rPr>
          <w:rFonts w:eastAsia="Aptos"/>
          <w:kern w:val="2"/>
          <w14:ligatures w14:val="standardContextual"/>
        </w:rPr>
        <w:t>The number of suction lances and changing the pipework to suit</w:t>
      </w:r>
    </w:p>
    <w:p w14:paraId="1216B27E" w14:textId="7F8211C3" w:rsidR="001C562F" w:rsidRPr="001C562F" w:rsidRDefault="001C562F" w:rsidP="00545F1B">
      <w:pPr>
        <w:rPr>
          <w:rFonts w:eastAsia="Aptos"/>
        </w:rPr>
      </w:pPr>
      <w:r w:rsidRPr="001C562F">
        <w:rPr>
          <w:rFonts w:eastAsia="Aptos"/>
        </w:rPr>
        <w:t>The improvement of these factors then allow</w:t>
      </w:r>
      <w:r w:rsidR="00053679">
        <w:rPr>
          <w:rFonts w:eastAsia="Aptos"/>
        </w:rPr>
        <w:t>ed</w:t>
      </w:r>
      <w:r w:rsidRPr="001C562F">
        <w:rPr>
          <w:rFonts w:eastAsia="Aptos"/>
        </w:rPr>
        <w:t xml:space="preserve"> for a more efficient procedure to be put in place. The design of the new system a</w:t>
      </w:r>
      <w:r w:rsidR="00053679">
        <w:rPr>
          <w:rFonts w:eastAsia="Aptos"/>
        </w:rPr>
        <w:t>lso took</w:t>
      </w:r>
      <w:r w:rsidRPr="001C562F">
        <w:rPr>
          <w:rFonts w:eastAsia="Aptos"/>
        </w:rPr>
        <w:t xml:space="preserve"> into consideration the amount of space available in the machine and the delivery rate requirements set out by the validation documents and preventative maintenance work order</w:t>
      </w:r>
      <w:r w:rsidR="00D72251">
        <w:rPr>
          <w:rFonts w:eastAsia="Aptos"/>
        </w:rPr>
        <w:t xml:space="preserve"> (See </w:t>
      </w:r>
      <w:r w:rsidR="00D72251">
        <w:rPr>
          <w:rFonts w:eastAsia="Aptos"/>
        </w:rPr>
        <w:fldChar w:fldCharType="begin"/>
      </w:r>
      <w:r w:rsidR="00D72251">
        <w:rPr>
          <w:rFonts w:eastAsia="Aptos"/>
        </w:rPr>
        <w:instrText xml:space="preserve"> REF _Ref196813561 \h </w:instrText>
      </w:r>
      <w:r w:rsidR="00D72251">
        <w:rPr>
          <w:rFonts w:eastAsia="Aptos"/>
        </w:rPr>
      </w:r>
      <w:r w:rsidR="00D72251">
        <w:rPr>
          <w:rFonts w:eastAsia="Aptos"/>
        </w:rPr>
        <w:fldChar w:fldCharType="separate"/>
      </w:r>
      <w:r w:rsidR="00D72251">
        <w:t>Appendix 1- Preventative maintenance work order</w:t>
      </w:r>
      <w:r w:rsidR="00D72251">
        <w:rPr>
          <w:rFonts w:eastAsia="Aptos"/>
        </w:rPr>
        <w:fldChar w:fldCharType="end"/>
      </w:r>
      <w:r w:rsidR="00D72251">
        <w:rPr>
          <w:rFonts w:eastAsia="Aptos"/>
        </w:rPr>
        <w:t>)</w:t>
      </w:r>
      <w:r w:rsidRPr="001C562F">
        <w:rPr>
          <w:rFonts w:eastAsia="Aptos"/>
        </w:rPr>
        <w:t xml:space="preserve">. </w:t>
      </w:r>
      <w:r w:rsidR="00662F28" w:rsidRPr="001C562F">
        <w:rPr>
          <w:rFonts w:eastAsia="Aptos"/>
        </w:rPr>
        <w:t>Therefore,</w:t>
      </w:r>
      <w:r w:rsidRPr="001C562F">
        <w:rPr>
          <w:rFonts w:eastAsia="Aptos"/>
        </w:rPr>
        <w:t xml:space="preserve"> both a simulation and proof of concept protype have been created prior to </w:t>
      </w:r>
      <w:r w:rsidRPr="001C562F">
        <w:rPr>
          <w:rFonts w:eastAsia="Aptos"/>
        </w:rPr>
        <w:lastRenderedPageBreak/>
        <w:t>implementation to the current system. This would allow for testing of the proposed improvements and to detect any potential issues before full implementation. Several decisions were made throughout the design process, and this section</w:t>
      </w:r>
      <w:r w:rsidR="00662F28">
        <w:rPr>
          <w:rFonts w:eastAsia="Aptos"/>
        </w:rPr>
        <w:t xml:space="preserve"> </w:t>
      </w:r>
      <w:r w:rsidRPr="001C562F">
        <w:rPr>
          <w:rFonts w:eastAsia="Aptos"/>
        </w:rPr>
        <w:t>outline</w:t>
      </w:r>
      <w:r w:rsidR="00662F28">
        <w:rPr>
          <w:rFonts w:eastAsia="Aptos"/>
        </w:rPr>
        <w:t>s</w:t>
      </w:r>
      <w:r w:rsidRPr="001C562F">
        <w:rPr>
          <w:rFonts w:eastAsia="Aptos"/>
        </w:rPr>
        <w:t xml:space="preserve"> how and why each of the decisions were made to meet the requirements needed to achieve the aim of the project.</w:t>
      </w:r>
    </w:p>
    <w:p w14:paraId="0BCA4E9D" w14:textId="77777777" w:rsidR="001C562F" w:rsidRPr="001C562F" w:rsidRDefault="001C562F" w:rsidP="001C562F">
      <w:pPr>
        <w:rPr>
          <w:rFonts w:ascii="Aptos" w:eastAsia="Aptos" w:hAnsi="Aptos"/>
          <w:kern w:val="2"/>
          <w14:ligatures w14:val="standardContextual"/>
        </w:rPr>
      </w:pPr>
    </w:p>
    <w:p w14:paraId="6B369168" w14:textId="4250B5DA" w:rsidR="001C562F" w:rsidRPr="001C562F" w:rsidRDefault="004E2582" w:rsidP="001C562F">
      <w:pPr>
        <w:pStyle w:val="Heading3"/>
      </w:pPr>
      <w:bookmarkStart w:id="74" w:name="_Toc196828730"/>
      <w:r>
        <w:t xml:space="preserve">4.3.1- </w:t>
      </w:r>
      <w:r w:rsidR="001C562F" w:rsidRPr="001C562F">
        <w:t>Requirements</w:t>
      </w:r>
      <w:bookmarkEnd w:id="74"/>
      <w:r w:rsidR="001C562F" w:rsidRPr="001C562F">
        <w:t xml:space="preserve"> </w:t>
      </w:r>
    </w:p>
    <w:p w14:paraId="277541B6" w14:textId="04DC9A60" w:rsidR="001C562F" w:rsidRDefault="001C562F" w:rsidP="00545F1B">
      <w:pPr>
        <w:rPr>
          <w:rFonts w:eastAsia="Aptos"/>
        </w:rPr>
      </w:pPr>
      <w:r w:rsidRPr="001C562F">
        <w:rPr>
          <w:rFonts w:eastAsia="Aptos"/>
        </w:rPr>
        <w:t>The aim of the project is to improve the COP equipment to provide a more efficient process making it easier for the operator to comply with GMP regulations</w:t>
      </w:r>
      <w:r w:rsidR="00175346">
        <w:rPr>
          <w:rFonts w:eastAsia="Aptos"/>
        </w:rPr>
        <w:t xml:space="preserve">. Therefore, </w:t>
      </w:r>
      <w:r w:rsidRPr="001C562F">
        <w:rPr>
          <w:rFonts w:eastAsia="Aptos"/>
        </w:rPr>
        <w:t>reduc</w:t>
      </w:r>
      <w:r w:rsidR="00175346">
        <w:rPr>
          <w:rFonts w:eastAsia="Aptos"/>
        </w:rPr>
        <w:t>ing</w:t>
      </w:r>
      <w:r w:rsidRPr="001C562F">
        <w:rPr>
          <w:rFonts w:eastAsia="Aptos"/>
        </w:rPr>
        <w:t xml:space="preserve"> downtime and engineer’s workload whilst reducing the risk of cross contamination. The first stage of creating the design was communicating with the engineering management team and operators of the COP system to develop a set of requirements for the system to make it feasible for the cost and downtime of the project. The list of requirements is stated below:</w:t>
      </w:r>
    </w:p>
    <w:p w14:paraId="5544D4BB" w14:textId="77777777" w:rsidR="00175346" w:rsidRDefault="00175346" w:rsidP="00545F1B">
      <w:pPr>
        <w:rPr>
          <w:rFonts w:eastAsia="Aptos"/>
        </w:rPr>
      </w:pPr>
    </w:p>
    <w:p w14:paraId="0D03073F" w14:textId="016F3062" w:rsidR="00296A5A" w:rsidRDefault="00296A5A" w:rsidP="00296A5A">
      <w:pPr>
        <w:pStyle w:val="Caption"/>
        <w:keepNext/>
      </w:pPr>
      <w:bookmarkStart w:id="75" w:name="_Toc196828674"/>
      <w:r>
        <w:t xml:space="preserve">Table </w:t>
      </w:r>
      <w:r w:rsidR="00463A17">
        <w:fldChar w:fldCharType="begin"/>
      </w:r>
      <w:r w:rsidR="00463A17">
        <w:instrText xml:space="preserve"> SEQ Table \* ARABI</w:instrText>
      </w:r>
      <w:r w:rsidR="00463A17">
        <w:instrText xml:space="preserve">C </w:instrText>
      </w:r>
      <w:r w:rsidR="00463A17">
        <w:fldChar w:fldCharType="separate"/>
      </w:r>
      <w:r w:rsidR="00B466A4">
        <w:rPr>
          <w:noProof/>
        </w:rPr>
        <w:t>13</w:t>
      </w:r>
      <w:r w:rsidR="00463A17">
        <w:rPr>
          <w:noProof/>
        </w:rPr>
        <w:fldChar w:fldCharType="end"/>
      </w:r>
      <w:r>
        <w:t xml:space="preserve"> - Project requirements</w:t>
      </w:r>
      <w:bookmarkEnd w:id="75"/>
    </w:p>
    <w:p w14:paraId="52A6F492" w14:textId="5A29CB03" w:rsidR="00EE76B7" w:rsidRDefault="00296A5A" w:rsidP="00EE76B7">
      <w:pPr>
        <w:jc w:val="center"/>
        <w:rPr>
          <w:rFonts w:eastAsia="Aptos"/>
        </w:rPr>
      </w:pPr>
      <w:r>
        <w:rPr>
          <w:noProof/>
        </w:rPr>
        <w:drawing>
          <wp:inline distT="0" distB="0" distL="0" distR="0" wp14:anchorId="00F0F9A1" wp14:editId="38F64109">
            <wp:extent cx="4809908" cy="4715052"/>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832289" cy="4736992"/>
                    </a:xfrm>
                    <a:prstGeom prst="rect">
                      <a:avLst/>
                    </a:prstGeom>
                  </pic:spPr>
                </pic:pic>
              </a:graphicData>
            </a:graphic>
          </wp:inline>
        </w:drawing>
      </w:r>
    </w:p>
    <w:p w14:paraId="63812424" w14:textId="3E756227" w:rsidR="001C562F" w:rsidRDefault="004E2582" w:rsidP="001C562F">
      <w:pPr>
        <w:pStyle w:val="Heading3"/>
      </w:pPr>
      <w:bookmarkStart w:id="76" w:name="_Toc196828731"/>
      <w:r>
        <w:lastRenderedPageBreak/>
        <w:t xml:space="preserve">4.3.2 - </w:t>
      </w:r>
      <w:r w:rsidR="001C562F" w:rsidRPr="001C562F">
        <w:t>Simulation prototype</w:t>
      </w:r>
      <w:bookmarkEnd w:id="76"/>
      <w:r w:rsidR="001C562F" w:rsidRPr="001C562F">
        <w:t xml:space="preserve"> </w:t>
      </w:r>
    </w:p>
    <w:p w14:paraId="62BDDC4F" w14:textId="6E7E656B" w:rsidR="009C0E17" w:rsidRPr="009C0E17" w:rsidRDefault="009C0E17" w:rsidP="009C0E17">
      <w:pPr>
        <w:pStyle w:val="Heading4"/>
      </w:pPr>
      <w:r>
        <w:t xml:space="preserve">4.3.2.1 </w:t>
      </w:r>
      <w:r w:rsidR="00362273">
        <w:t>–</w:t>
      </w:r>
      <w:r>
        <w:t xml:space="preserve"> </w:t>
      </w:r>
      <w:r w:rsidR="00362273">
        <w:t>Simulation system overview</w:t>
      </w:r>
    </w:p>
    <w:p w14:paraId="75138C02" w14:textId="6EA87DD7" w:rsidR="009C0E17" w:rsidRDefault="001C562F" w:rsidP="00545F1B">
      <w:pPr>
        <w:rPr>
          <w:rFonts w:eastAsia="Aptos"/>
        </w:rPr>
      </w:pPr>
      <w:r w:rsidRPr="001C562F">
        <w:rPr>
          <w:rFonts w:eastAsia="Aptos"/>
        </w:rPr>
        <w:t>A simulation prototype was created using factory IO and Siem</w:t>
      </w:r>
      <w:r w:rsidR="00D24BA0">
        <w:rPr>
          <w:rFonts w:eastAsia="Aptos"/>
        </w:rPr>
        <w:t>e</w:t>
      </w:r>
      <w:r w:rsidRPr="001C562F">
        <w:rPr>
          <w:rFonts w:eastAsia="Aptos"/>
        </w:rPr>
        <w:t xml:space="preserve">ns TIA portal, this was developed to show the operators and engineering management team a first look at how the new system would work and the idea for the new HMI screen. </w:t>
      </w:r>
    </w:p>
    <w:p w14:paraId="341985A1" w14:textId="77777777" w:rsidR="009C0E17" w:rsidRDefault="009C0E17" w:rsidP="00545F1B">
      <w:pPr>
        <w:rPr>
          <w:rFonts w:eastAsia="Aptos"/>
        </w:rPr>
      </w:pPr>
    </w:p>
    <w:p w14:paraId="2ED1D2E5" w14:textId="77777777" w:rsidR="00362273" w:rsidRDefault="001C562F" w:rsidP="00545F1B">
      <w:pPr>
        <w:rPr>
          <w:rFonts w:eastAsia="Aptos"/>
        </w:rPr>
      </w:pPr>
      <w:r w:rsidRPr="001C562F">
        <w:rPr>
          <w:rFonts w:eastAsia="Aptos"/>
        </w:rPr>
        <w:t xml:space="preserve">The simulation prototype </w:t>
      </w:r>
      <w:r w:rsidR="009C0E17">
        <w:rPr>
          <w:rFonts w:eastAsia="Aptos"/>
        </w:rPr>
        <w:t xml:space="preserve">was </w:t>
      </w:r>
      <w:r w:rsidRPr="001C562F">
        <w:rPr>
          <w:rFonts w:eastAsia="Aptos"/>
        </w:rPr>
        <w:t>created using the tanks on factory IO to resemble detergents jacks in the workplace. The fill valve was used to simulate an engineer replacing an empty detergent tank</w:t>
      </w:r>
      <w:r w:rsidR="009C0E17">
        <w:rPr>
          <w:rFonts w:eastAsia="Aptos"/>
        </w:rPr>
        <w:t>. T</w:t>
      </w:r>
      <w:r w:rsidRPr="001C562F">
        <w:rPr>
          <w:rFonts w:eastAsia="Aptos"/>
        </w:rPr>
        <w:t>he discharge valve was used to simulate when and engineer starts a recipe to purge the detergent lines.</w:t>
      </w:r>
    </w:p>
    <w:p w14:paraId="525253FD" w14:textId="77777777" w:rsidR="00362273" w:rsidRDefault="00362273" w:rsidP="00545F1B">
      <w:pPr>
        <w:rPr>
          <w:rFonts w:eastAsia="Aptos"/>
        </w:rPr>
      </w:pPr>
    </w:p>
    <w:p w14:paraId="5AB38F91" w14:textId="318EA3B2" w:rsidR="00D13EFD" w:rsidRDefault="001C562F" w:rsidP="00545F1B">
      <w:pPr>
        <w:rPr>
          <w:rFonts w:eastAsia="Aptos"/>
        </w:rPr>
      </w:pPr>
      <w:r w:rsidRPr="001C562F">
        <w:rPr>
          <w:rFonts w:eastAsia="Aptos"/>
        </w:rPr>
        <w:t>This simulation was created to show how the new system would work</w:t>
      </w:r>
      <w:r w:rsidR="00175346">
        <w:rPr>
          <w:rFonts w:eastAsia="Aptos"/>
        </w:rPr>
        <w:t>,</w:t>
      </w:r>
      <w:r w:rsidRPr="001C562F">
        <w:rPr>
          <w:rFonts w:eastAsia="Aptos"/>
        </w:rPr>
        <w:t xml:space="preserve"> allowing the operator to swap between purging recipes without the need for an engineer. The HMI would also show how the new system meets some of the requirements that were set, such as showing where the batch number and expiry date for each detergent can be inputted. The HMI also shows the level of the tanks changing as the detergent is used</w:t>
      </w:r>
      <w:r w:rsidR="00A635E5">
        <w:rPr>
          <w:rFonts w:eastAsia="Aptos"/>
        </w:rPr>
        <w:t xml:space="preserve">, </w:t>
      </w:r>
      <w:r w:rsidRPr="001C562F">
        <w:rPr>
          <w:rFonts w:eastAsia="Aptos"/>
        </w:rPr>
        <w:t xml:space="preserve">giving the operator an indication of the remaining detergent levels for each jack. </w:t>
      </w:r>
    </w:p>
    <w:p w14:paraId="13A9486F" w14:textId="77777777" w:rsidR="00D13EFD" w:rsidRDefault="00D13EFD" w:rsidP="00545F1B">
      <w:pPr>
        <w:rPr>
          <w:rFonts w:eastAsia="Aptos"/>
        </w:rPr>
      </w:pPr>
    </w:p>
    <w:p w14:paraId="54F43DBE" w14:textId="69200A91" w:rsidR="00D13EFD" w:rsidRDefault="00392F88" w:rsidP="00545F1B">
      <w:pPr>
        <w:rPr>
          <w:rFonts w:eastAsia="Aptos"/>
        </w:rPr>
      </w:pPr>
      <w:r>
        <w:rPr>
          <w:rFonts w:eastAsia="Aptos"/>
        </w:rPr>
        <w:t xml:space="preserve">Before creating </w:t>
      </w:r>
      <w:r w:rsidR="00D13EFD">
        <w:rPr>
          <w:rFonts w:eastAsia="Aptos"/>
        </w:rPr>
        <w:t>an</w:t>
      </w:r>
      <w:r>
        <w:rPr>
          <w:rFonts w:eastAsia="Aptos"/>
        </w:rPr>
        <w:t xml:space="preserve"> HMI </w:t>
      </w:r>
      <w:r w:rsidR="00D13EFD">
        <w:rPr>
          <w:rFonts w:eastAsia="Aptos"/>
        </w:rPr>
        <w:t xml:space="preserve">screen </w:t>
      </w:r>
      <w:r>
        <w:rPr>
          <w:rFonts w:eastAsia="Aptos"/>
        </w:rPr>
        <w:t xml:space="preserve">and the tags to accompany it, the simulation prototype was </w:t>
      </w:r>
      <w:r w:rsidR="00D13EFD">
        <w:rPr>
          <w:rFonts w:eastAsia="Aptos"/>
        </w:rPr>
        <w:t>created</w:t>
      </w:r>
      <w:r>
        <w:rPr>
          <w:rFonts w:eastAsia="Aptos"/>
        </w:rPr>
        <w:t xml:space="preserve"> using </w:t>
      </w:r>
      <w:r w:rsidR="00D13EFD">
        <w:rPr>
          <w:rFonts w:eastAsia="Aptos"/>
        </w:rPr>
        <w:t>push</w:t>
      </w:r>
      <w:r>
        <w:rPr>
          <w:rFonts w:eastAsia="Aptos"/>
        </w:rPr>
        <w:t xml:space="preserve">buttons to ensure the program was going to work. </w:t>
      </w:r>
      <w:r w:rsidR="001C562F" w:rsidRPr="001C562F">
        <w:rPr>
          <w:rFonts w:eastAsia="Aptos"/>
        </w:rPr>
        <w:t>There were some issues when creating the simulation prototype</w:t>
      </w:r>
      <w:r w:rsidR="006620AE">
        <w:rPr>
          <w:rFonts w:eastAsia="Aptos"/>
        </w:rPr>
        <w:t>,</w:t>
      </w:r>
      <w:r w:rsidR="001C562F" w:rsidRPr="001C562F">
        <w:rPr>
          <w:rFonts w:eastAsia="Aptos"/>
        </w:rPr>
        <w:t xml:space="preserve"> as the tank was not emptying every time the detergent recipe was select</w:t>
      </w:r>
      <w:r w:rsidR="006620AE">
        <w:rPr>
          <w:rFonts w:eastAsia="Aptos"/>
        </w:rPr>
        <w:t>ed</w:t>
      </w:r>
      <w:r w:rsidR="001C562F" w:rsidRPr="001C562F">
        <w:rPr>
          <w:rFonts w:eastAsia="Aptos"/>
        </w:rPr>
        <w:t xml:space="preserve"> and would sometimes take numerous clicks of recipe start button to begin discharging from the tank. This was due to some of the coding and the use of the tanks for what the prototype was trying to simulate.</w:t>
      </w:r>
    </w:p>
    <w:p w14:paraId="246B9079" w14:textId="77777777" w:rsidR="00D13EFD" w:rsidRDefault="00D13EFD" w:rsidP="00545F1B">
      <w:pPr>
        <w:rPr>
          <w:rFonts w:eastAsia="Aptos"/>
        </w:rPr>
      </w:pPr>
    </w:p>
    <w:p w14:paraId="6C546832" w14:textId="58A4A3BA" w:rsidR="001C562F" w:rsidRPr="001C562F" w:rsidRDefault="001C562F" w:rsidP="00545F1B">
      <w:pPr>
        <w:rPr>
          <w:rFonts w:eastAsia="Aptos"/>
        </w:rPr>
      </w:pPr>
      <w:r w:rsidRPr="001C562F">
        <w:rPr>
          <w:rFonts w:eastAsia="Aptos"/>
        </w:rPr>
        <w:t xml:space="preserve">The simulation was developed to show the concept and was more complex for coding than the physical prototype was expected to be. Overall, the simulation prototype was a success which </w:t>
      </w:r>
      <w:r w:rsidR="00D80EA1">
        <w:rPr>
          <w:rFonts w:eastAsia="Aptos"/>
        </w:rPr>
        <w:t>provided</w:t>
      </w:r>
      <w:r w:rsidRPr="001C562F">
        <w:rPr>
          <w:rFonts w:eastAsia="Aptos"/>
        </w:rPr>
        <w:t xml:space="preserve"> both the operators and engineering management team a</w:t>
      </w:r>
      <w:r w:rsidR="00D80EA1">
        <w:rPr>
          <w:rFonts w:eastAsia="Aptos"/>
        </w:rPr>
        <w:t xml:space="preserve"> concept</w:t>
      </w:r>
      <w:r w:rsidRPr="001C562F">
        <w:rPr>
          <w:rFonts w:eastAsia="Aptos"/>
        </w:rPr>
        <w:t xml:space="preserve"> of how the new system was going to work. However, the program would need debugging to run more smoothly when it came to applying it to the physical prototype. </w:t>
      </w:r>
    </w:p>
    <w:p w14:paraId="4E39A273" w14:textId="77777777" w:rsidR="00C62EAF" w:rsidRDefault="00392F88" w:rsidP="00C62EAF">
      <w:pPr>
        <w:keepNext/>
      </w:pPr>
      <w:r>
        <w:rPr>
          <w:noProof/>
          <w:lang w:eastAsia="en-GB"/>
        </w:rPr>
        <w:lastRenderedPageBreak/>
        <w:drawing>
          <wp:inline distT="0" distB="0" distL="0" distR="0" wp14:anchorId="0EC5A860" wp14:editId="3C4F144E">
            <wp:extent cx="5731510" cy="3427730"/>
            <wp:effectExtent l="0" t="0" r="254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427730"/>
                    </a:xfrm>
                    <a:prstGeom prst="rect">
                      <a:avLst/>
                    </a:prstGeom>
                  </pic:spPr>
                </pic:pic>
              </a:graphicData>
            </a:graphic>
          </wp:inline>
        </w:drawing>
      </w:r>
    </w:p>
    <w:p w14:paraId="7D2E2E50" w14:textId="50AFF983" w:rsidR="001C562F" w:rsidRDefault="00C62EAF" w:rsidP="00C62EAF">
      <w:pPr>
        <w:pStyle w:val="Caption"/>
        <w:rPr>
          <w:rFonts w:ascii="Aptos" w:eastAsia="Aptos" w:hAnsi="Aptos"/>
          <w:kern w:val="2"/>
          <w14:ligatures w14:val="standardContextual"/>
        </w:rPr>
      </w:pPr>
      <w:bookmarkStart w:id="77" w:name="_Ref196730571"/>
      <w:bookmarkStart w:id="78" w:name="_Toc196828562"/>
      <w:r>
        <w:t xml:space="preserve">Figure </w:t>
      </w:r>
      <w:r w:rsidR="00463A17">
        <w:fldChar w:fldCharType="begin"/>
      </w:r>
      <w:r w:rsidR="00463A17">
        <w:instrText xml:space="preserve"> SEQ Figure \* ARABIC </w:instrText>
      </w:r>
      <w:r w:rsidR="00463A17">
        <w:fldChar w:fldCharType="separate"/>
      </w:r>
      <w:r w:rsidR="005D1C26">
        <w:rPr>
          <w:noProof/>
        </w:rPr>
        <w:t>2</w:t>
      </w:r>
      <w:r w:rsidR="00463A17">
        <w:rPr>
          <w:noProof/>
        </w:rPr>
        <w:fldChar w:fldCharType="end"/>
      </w:r>
      <w:bookmarkEnd w:id="77"/>
      <w:r>
        <w:t xml:space="preserve"> - Simulation prototype HMI</w:t>
      </w:r>
      <w:bookmarkEnd w:id="78"/>
    </w:p>
    <w:p w14:paraId="40AA76A1" w14:textId="6695E031" w:rsidR="00392F88" w:rsidRDefault="00392F88" w:rsidP="001C562F">
      <w:pPr>
        <w:rPr>
          <w:rFonts w:ascii="Aptos" w:eastAsia="Aptos" w:hAnsi="Aptos"/>
          <w:kern w:val="2"/>
          <w14:ligatures w14:val="standardContextual"/>
        </w:rPr>
      </w:pPr>
    </w:p>
    <w:p w14:paraId="6F3EB545" w14:textId="77777777" w:rsidR="00C62EAF" w:rsidRDefault="00392F88" w:rsidP="00C62EAF">
      <w:pPr>
        <w:keepNext/>
      </w:pPr>
      <w:r>
        <w:rPr>
          <w:noProof/>
          <w:lang w:eastAsia="en-GB"/>
        </w:rPr>
        <w:drawing>
          <wp:inline distT="0" distB="0" distL="0" distR="0" wp14:anchorId="69043C16" wp14:editId="3138D68D">
            <wp:extent cx="5731510" cy="292036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920365"/>
                    </a:xfrm>
                    <a:prstGeom prst="rect">
                      <a:avLst/>
                    </a:prstGeom>
                  </pic:spPr>
                </pic:pic>
              </a:graphicData>
            </a:graphic>
          </wp:inline>
        </w:drawing>
      </w:r>
    </w:p>
    <w:p w14:paraId="522A3EB2" w14:textId="52F2B3A6" w:rsidR="00D13EFD" w:rsidRDefault="00C62EAF" w:rsidP="00661707">
      <w:pPr>
        <w:pStyle w:val="Caption"/>
      </w:pPr>
      <w:bookmarkStart w:id="79" w:name="_Toc196828563"/>
      <w:r>
        <w:t xml:space="preserve">Figure </w:t>
      </w:r>
      <w:r w:rsidR="00463A17">
        <w:fldChar w:fldCharType="begin"/>
      </w:r>
      <w:r w:rsidR="00463A17">
        <w:instrText xml:space="preserve"> SEQ Figure \* ARABIC </w:instrText>
      </w:r>
      <w:r w:rsidR="00463A17">
        <w:fldChar w:fldCharType="separate"/>
      </w:r>
      <w:r w:rsidR="005D1C26">
        <w:rPr>
          <w:noProof/>
        </w:rPr>
        <w:t>3</w:t>
      </w:r>
      <w:r w:rsidR="00463A17">
        <w:rPr>
          <w:noProof/>
        </w:rPr>
        <w:fldChar w:fldCharType="end"/>
      </w:r>
      <w:r>
        <w:t xml:space="preserve"> - Simulation prototype </w:t>
      </w:r>
      <w:r w:rsidR="00661707">
        <w:t>Factory IO</w:t>
      </w:r>
      <w:bookmarkEnd w:id="79"/>
    </w:p>
    <w:p w14:paraId="5C40D28D" w14:textId="77777777" w:rsidR="00661707" w:rsidRPr="00661707" w:rsidRDefault="00661707" w:rsidP="00661707">
      <w:pPr>
        <w:rPr>
          <w:rFonts w:eastAsia="Aptos"/>
        </w:rPr>
      </w:pPr>
    </w:p>
    <w:p w14:paraId="5417992F" w14:textId="285C8DD9" w:rsidR="00171D5B" w:rsidRDefault="00171D5B" w:rsidP="00171D5B">
      <w:pPr>
        <w:pStyle w:val="Heading4"/>
      </w:pPr>
      <w:r>
        <w:t>4.3.2.2 – Simulation prototype PLC program</w:t>
      </w:r>
    </w:p>
    <w:p w14:paraId="715FD966" w14:textId="0494E0C6" w:rsidR="00C62EAF" w:rsidRPr="00C62EAF" w:rsidRDefault="00C62EAF" w:rsidP="00C62EAF">
      <w:r>
        <w:t xml:space="preserve">For full code please see </w:t>
      </w:r>
      <w:r w:rsidR="00D72251">
        <w:fldChar w:fldCharType="begin"/>
      </w:r>
      <w:r w:rsidR="00D72251">
        <w:instrText xml:space="preserve"> REF _Ref196813637 \h </w:instrText>
      </w:r>
      <w:r w:rsidR="00D72251">
        <w:fldChar w:fldCharType="separate"/>
      </w:r>
      <w:r w:rsidR="00D72251">
        <w:t>Appendix 2 – Software simulation program</w:t>
      </w:r>
      <w:r w:rsidR="00D72251">
        <w:fldChar w:fldCharType="end"/>
      </w:r>
      <w:r>
        <w:t>.</w:t>
      </w:r>
    </w:p>
    <w:p w14:paraId="69320E84" w14:textId="77777777" w:rsidR="00171D5B" w:rsidRPr="00171D5B" w:rsidRDefault="00171D5B" w:rsidP="00171D5B">
      <w:pPr>
        <w:rPr>
          <w:rFonts w:eastAsia="Aptos"/>
        </w:rPr>
      </w:pPr>
    </w:p>
    <w:p w14:paraId="1E2DFDA5" w14:textId="77777777" w:rsidR="00171D5B" w:rsidRDefault="00392F88" w:rsidP="00171D5B">
      <w:pPr>
        <w:keepNext/>
      </w:pPr>
      <w:r w:rsidRPr="00B8238D">
        <w:rPr>
          <w:noProof/>
          <w:lang w:eastAsia="en-GB"/>
        </w:rPr>
        <w:lastRenderedPageBreak/>
        <w:drawing>
          <wp:inline distT="0" distB="0" distL="0" distR="0" wp14:anchorId="2E7CA983" wp14:editId="7F7FE3F2">
            <wp:extent cx="5731510" cy="143319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1433195"/>
                    </a:xfrm>
                    <a:prstGeom prst="rect">
                      <a:avLst/>
                    </a:prstGeom>
                  </pic:spPr>
                </pic:pic>
              </a:graphicData>
            </a:graphic>
          </wp:inline>
        </w:drawing>
      </w:r>
    </w:p>
    <w:p w14:paraId="1961FD13" w14:textId="6311CC33" w:rsidR="00392F88" w:rsidRDefault="00171D5B" w:rsidP="00171D5B">
      <w:pPr>
        <w:pStyle w:val="Caption"/>
      </w:pPr>
      <w:bookmarkStart w:id="80" w:name="_Ref196314971"/>
      <w:bookmarkStart w:id="81" w:name="_Toc196828564"/>
      <w:r>
        <w:t xml:space="preserve">Figure </w:t>
      </w:r>
      <w:r w:rsidR="00463A17">
        <w:fldChar w:fldCharType="begin"/>
      </w:r>
      <w:r w:rsidR="00463A17">
        <w:instrText xml:space="preserve"> SEQ Figure \* ARABIC </w:instrText>
      </w:r>
      <w:r w:rsidR="00463A17">
        <w:fldChar w:fldCharType="separate"/>
      </w:r>
      <w:r w:rsidR="005D1C26">
        <w:rPr>
          <w:noProof/>
        </w:rPr>
        <w:t>4</w:t>
      </w:r>
      <w:r w:rsidR="00463A17">
        <w:rPr>
          <w:noProof/>
        </w:rPr>
        <w:fldChar w:fldCharType="end"/>
      </w:r>
      <w:bookmarkEnd w:id="80"/>
      <w:r>
        <w:t xml:space="preserve"> - Simulation prototype network 1</w:t>
      </w:r>
      <w:bookmarkEnd w:id="81"/>
    </w:p>
    <w:p w14:paraId="57E8D169" w14:textId="45A9D4CD" w:rsidR="00171D5B" w:rsidRPr="00171D5B" w:rsidRDefault="009A0C34" w:rsidP="00171D5B">
      <w:r>
        <w:fldChar w:fldCharType="begin"/>
      </w:r>
      <w:r>
        <w:instrText xml:space="preserve"> REF _Ref196314971 \h </w:instrText>
      </w:r>
      <w:r>
        <w:fldChar w:fldCharType="separate"/>
      </w:r>
      <w:r>
        <w:t xml:space="preserve">Figure </w:t>
      </w:r>
      <w:r>
        <w:rPr>
          <w:noProof/>
        </w:rPr>
        <w:t>4</w:t>
      </w:r>
      <w:r>
        <w:fldChar w:fldCharType="end"/>
      </w:r>
      <w:r>
        <w:t xml:space="preserve"> </w:t>
      </w:r>
      <w:r w:rsidR="009B1C5D">
        <w:t>shows the function block that allowed Siemens TIA portal to connect to Factory IO.</w:t>
      </w:r>
    </w:p>
    <w:p w14:paraId="23AB3188" w14:textId="77777777" w:rsidR="00171D5B" w:rsidRPr="00171D5B" w:rsidRDefault="00171D5B" w:rsidP="00171D5B"/>
    <w:p w14:paraId="36E4C9F7" w14:textId="77777777" w:rsidR="009B1C5D" w:rsidRDefault="00392F88" w:rsidP="009B1C5D">
      <w:pPr>
        <w:keepNext/>
      </w:pPr>
      <w:r>
        <w:rPr>
          <w:noProof/>
          <w:lang w:eastAsia="en-GB"/>
        </w:rPr>
        <w:drawing>
          <wp:inline distT="0" distB="0" distL="0" distR="0" wp14:anchorId="6858C78D" wp14:editId="30EC6A2E">
            <wp:extent cx="5731510" cy="246253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462530"/>
                    </a:xfrm>
                    <a:prstGeom prst="rect">
                      <a:avLst/>
                    </a:prstGeom>
                  </pic:spPr>
                </pic:pic>
              </a:graphicData>
            </a:graphic>
          </wp:inline>
        </w:drawing>
      </w:r>
    </w:p>
    <w:p w14:paraId="59D00AC8" w14:textId="327402E2" w:rsidR="009B1C5D" w:rsidRDefault="009B1C5D" w:rsidP="009B1C5D">
      <w:pPr>
        <w:pStyle w:val="Caption"/>
      </w:pPr>
      <w:bookmarkStart w:id="82" w:name="_Ref196402031"/>
      <w:bookmarkStart w:id="83" w:name="_Ref196402042"/>
      <w:bookmarkStart w:id="84" w:name="_Toc196828565"/>
      <w:r>
        <w:t xml:space="preserve">Figure </w:t>
      </w:r>
      <w:r w:rsidR="00463A17">
        <w:fldChar w:fldCharType="begin"/>
      </w:r>
      <w:r w:rsidR="00463A17">
        <w:instrText xml:space="preserve"> SEQ Figure \* ARABIC </w:instrText>
      </w:r>
      <w:r w:rsidR="00463A17">
        <w:fldChar w:fldCharType="separate"/>
      </w:r>
      <w:r w:rsidR="005D1C26">
        <w:rPr>
          <w:noProof/>
        </w:rPr>
        <w:t>5</w:t>
      </w:r>
      <w:r w:rsidR="00463A17">
        <w:rPr>
          <w:noProof/>
        </w:rPr>
        <w:fldChar w:fldCharType="end"/>
      </w:r>
      <w:bookmarkEnd w:id="83"/>
      <w:r>
        <w:t xml:space="preserve"> - Simulation prototype network 2</w:t>
      </w:r>
      <w:bookmarkEnd w:id="82"/>
      <w:bookmarkEnd w:id="84"/>
    </w:p>
    <w:p w14:paraId="1CA87163" w14:textId="4A2DB500" w:rsidR="009B1C5D" w:rsidRPr="009B1C5D" w:rsidRDefault="009A0C34" w:rsidP="009B1C5D">
      <w:r>
        <w:fldChar w:fldCharType="begin"/>
      </w:r>
      <w:r>
        <w:instrText xml:space="preserve"> REF _Ref196402042 \h </w:instrText>
      </w:r>
      <w:r>
        <w:fldChar w:fldCharType="separate"/>
      </w:r>
      <w:r>
        <w:t xml:space="preserve">Figure </w:t>
      </w:r>
      <w:r>
        <w:rPr>
          <w:noProof/>
        </w:rPr>
        <w:t>5</w:t>
      </w:r>
      <w:r>
        <w:fldChar w:fldCharType="end"/>
      </w:r>
      <w:r w:rsidR="00E57D3E">
        <w:fldChar w:fldCharType="begin"/>
      </w:r>
      <w:r w:rsidR="00E57D3E">
        <w:instrText xml:space="preserve"> REF _Ref196402042 \h </w:instrText>
      </w:r>
      <w:r w:rsidR="00463A17">
        <w:fldChar w:fldCharType="separate"/>
      </w:r>
      <w:r w:rsidR="00E57D3E">
        <w:fldChar w:fldCharType="end"/>
      </w:r>
      <w:r w:rsidR="00E57D3E">
        <w:t xml:space="preserve"> </w:t>
      </w:r>
      <w:r w:rsidR="009B1C5D">
        <w:t xml:space="preserve">shows the </w:t>
      </w:r>
      <w:r w:rsidR="00701F63">
        <w:t xml:space="preserve">input for starting and resetting </w:t>
      </w:r>
      <w:r w:rsidR="008A57D7">
        <w:t xml:space="preserve">the </w:t>
      </w:r>
      <w:r w:rsidR="00B41064">
        <w:t>set</w:t>
      </w:r>
      <w:r w:rsidR="008A57D7">
        <w:t xml:space="preserve"> and reset </w:t>
      </w:r>
      <w:r w:rsidR="00B41064">
        <w:t xml:space="preserve">for the </w:t>
      </w:r>
      <w:r w:rsidR="008A57D7">
        <w:t>fill</w:t>
      </w:r>
      <w:r w:rsidR="00B41064">
        <w:t xml:space="preserve"> valve</w:t>
      </w:r>
      <w:r w:rsidR="00773A87">
        <w:t xml:space="preserve"> for tank 1</w:t>
      </w:r>
      <w:r w:rsidR="00E74C3A">
        <w:t xml:space="preserve">, this allows for </w:t>
      </w:r>
      <w:r w:rsidR="00B41064">
        <w:t>the fill valve to be energised and deenergised to fill the tank and then close when the tank is full.</w:t>
      </w:r>
    </w:p>
    <w:p w14:paraId="1D81999F" w14:textId="77777777" w:rsidR="00B41064" w:rsidRDefault="00392F88" w:rsidP="00B41064">
      <w:pPr>
        <w:keepNext/>
      </w:pPr>
      <w:r w:rsidRPr="00B8238D">
        <w:rPr>
          <w:noProof/>
          <w:lang w:eastAsia="en-GB"/>
        </w:rPr>
        <w:lastRenderedPageBreak/>
        <w:drawing>
          <wp:inline distT="0" distB="0" distL="0" distR="0" wp14:anchorId="78B22725" wp14:editId="6594BEBC">
            <wp:extent cx="5731510" cy="3263265"/>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63265"/>
                    </a:xfrm>
                    <a:prstGeom prst="rect">
                      <a:avLst/>
                    </a:prstGeom>
                  </pic:spPr>
                </pic:pic>
              </a:graphicData>
            </a:graphic>
          </wp:inline>
        </w:drawing>
      </w:r>
    </w:p>
    <w:p w14:paraId="282F79E0" w14:textId="5CF954CF" w:rsidR="00B41064" w:rsidRDefault="00B41064" w:rsidP="00B41064">
      <w:pPr>
        <w:pStyle w:val="Caption"/>
      </w:pPr>
      <w:bookmarkStart w:id="85" w:name="_Ref196402071"/>
      <w:bookmarkStart w:id="86" w:name="_Toc196828566"/>
      <w:r>
        <w:t xml:space="preserve">Figure </w:t>
      </w:r>
      <w:r w:rsidR="00463A17">
        <w:fldChar w:fldCharType="begin"/>
      </w:r>
      <w:r w:rsidR="00463A17">
        <w:instrText xml:space="preserve"> SEQ Figure \* ARABIC </w:instrText>
      </w:r>
      <w:r w:rsidR="00463A17">
        <w:fldChar w:fldCharType="separate"/>
      </w:r>
      <w:r w:rsidR="005D1C26">
        <w:rPr>
          <w:noProof/>
        </w:rPr>
        <w:t>6</w:t>
      </w:r>
      <w:r w:rsidR="00463A17">
        <w:rPr>
          <w:noProof/>
        </w:rPr>
        <w:fldChar w:fldCharType="end"/>
      </w:r>
      <w:bookmarkEnd w:id="85"/>
      <w:r>
        <w:t xml:space="preserve"> - </w:t>
      </w:r>
      <w:r w:rsidR="005A120C">
        <w:t>S</w:t>
      </w:r>
      <w:r>
        <w:t>imulation prototype network 3</w:t>
      </w:r>
      <w:bookmarkEnd w:id="86"/>
    </w:p>
    <w:p w14:paraId="5AF33FDA" w14:textId="75F72DE8" w:rsidR="00B41064" w:rsidRDefault="009A0C34" w:rsidP="00B41064">
      <w:r>
        <w:fldChar w:fldCharType="begin"/>
      </w:r>
      <w:r>
        <w:instrText xml:space="preserve"> REF _Ref196402071 \h </w:instrText>
      </w:r>
      <w:r>
        <w:fldChar w:fldCharType="separate"/>
      </w:r>
      <w:r>
        <w:t xml:space="preserve">Figure </w:t>
      </w:r>
      <w:r>
        <w:rPr>
          <w:noProof/>
        </w:rPr>
        <w:t>6</w:t>
      </w:r>
      <w:r>
        <w:fldChar w:fldCharType="end"/>
      </w:r>
      <w:r>
        <w:t xml:space="preserve"> </w:t>
      </w:r>
      <w:r w:rsidR="00B41064">
        <w:t>shows the outp</w:t>
      </w:r>
      <w:r w:rsidR="00433A2D">
        <w:t xml:space="preserve">ut “Set/reset fill valve Tank 1” moving the fill valve for tank 1 high to start filling the tank with water. </w:t>
      </w:r>
      <w:r w:rsidR="006620AE">
        <w:fldChar w:fldCharType="begin"/>
      </w:r>
      <w:r w:rsidR="006620AE">
        <w:instrText xml:space="preserve"> REF _Ref196402071 \h </w:instrText>
      </w:r>
      <w:r w:rsidR="006620AE">
        <w:fldChar w:fldCharType="separate"/>
      </w:r>
      <w:r w:rsidR="006620AE">
        <w:t xml:space="preserve">Figure </w:t>
      </w:r>
      <w:r w:rsidR="006620AE">
        <w:rPr>
          <w:noProof/>
        </w:rPr>
        <w:t>6</w:t>
      </w:r>
      <w:r w:rsidR="006620AE">
        <w:fldChar w:fldCharType="end"/>
      </w:r>
      <w:r w:rsidR="006620AE">
        <w:t xml:space="preserve"> </w:t>
      </w:r>
      <w:r w:rsidR="00433A2D">
        <w:t>also shows how the valve is closed using the output “Reset fill Tank 1” and reading if the fill valve is high. This then goes to a move function block setting “Fill valve Tank 1” back to 0.</w:t>
      </w:r>
    </w:p>
    <w:p w14:paraId="2DEF251F" w14:textId="77777777" w:rsidR="001D47D3" w:rsidRPr="00B41064" w:rsidRDefault="001D47D3" w:rsidP="00B41064"/>
    <w:p w14:paraId="7E74184E" w14:textId="77777777" w:rsidR="005A120C" w:rsidRDefault="00392F88" w:rsidP="005A120C">
      <w:pPr>
        <w:keepNext/>
      </w:pPr>
      <w:r w:rsidRPr="00B8238D">
        <w:rPr>
          <w:noProof/>
          <w:lang w:eastAsia="en-GB"/>
        </w:rPr>
        <w:drawing>
          <wp:inline distT="0" distB="0" distL="0" distR="0" wp14:anchorId="16661BB9" wp14:editId="6642517C">
            <wp:extent cx="5731510" cy="278955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789555"/>
                    </a:xfrm>
                    <a:prstGeom prst="rect">
                      <a:avLst/>
                    </a:prstGeom>
                  </pic:spPr>
                </pic:pic>
              </a:graphicData>
            </a:graphic>
          </wp:inline>
        </w:drawing>
      </w:r>
    </w:p>
    <w:p w14:paraId="3CE3A5AC" w14:textId="38F1E355" w:rsidR="00392F88" w:rsidRDefault="005A120C" w:rsidP="005A120C">
      <w:pPr>
        <w:pStyle w:val="Caption"/>
      </w:pPr>
      <w:bookmarkStart w:id="87" w:name="_Ref196402080"/>
      <w:bookmarkStart w:id="88" w:name="_Toc196828567"/>
      <w:r>
        <w:t xml:space="preserve">Figure </w:t>
      </w:r>
      <w:r w:rsidR="00463A17">
        <w:fldChar w:fldCharType="begin"/>
      </w:r>
      <w:r w:rsidR="00463A17">
        <w:instrText xml:space="preserve"> SEQ Figure \* ARABIC </w:instrText>
      </w:r>
      <w:r w:rsidR="00463A17">
        <w:fldChar w:fldCharType="separate"/>
      </w:r>
      <w:r w:rsidR="005D1C26">
        <w:rPr>
          <w:noProof/>
        </w:rPr>
        <w:t>7</w:t>
      </w:r>
      <w:r w:rsidR="00463A17">
        <w:rPr>
          <w:noProof/>
        </w:rPr>
        <w:fldChar w:fldCharType="end"/>
      </w:r>
      <w:bookmarkEnd w:id="87"/>
      <w:r>
        <w:t xml:space="preserve"> - Simulation prototype network 4</w:t>
      </w:r>
      <w:bookmarkEnd w:id="88"/>
    </w:p>
    <w:p w14:paraId="4E6CF613" w14:textId="3D759F91" w:rsidR="00DA28DC" w:rsidRPr="00DA28DC" w:rsidRDefault="009A0C34" w:rsidP="00DA28DC">
      <w:r>
        <w:lastRenderedPageBreak/>
        <w:fldChar w:fldCharType="begin"/>
      </w:r>
      <w:r>
        <w:instrText xml:space="preserve"> REF _Ref196402080 \h </w:instrText>
      </w:r>
      <w:r>
        <w:fldChar w:fldCharType="separate"/>
      </w:r>
      <w:r>
        <w:t xml:space="preserve">Figure </w:t>
      </w:r>
      <w:r>
        <w:rPr>
          <w:noProof/>
        </w:rPr>
        <w:t>7</w:t>
      </w:r>
      <w:r>
        <w:fldChar w:fldCharType="end"/>
      </w:r>
      <w:r>
        <w:t xml:space="preserve"> </w:t>
      </w:r>
      <w:r w:rsidR="00DA28DC">
        <w:t>shows the process of using inputs “Start discharge Tank 1” and “reset discharge valve Tank 1 to set and reset the bit for output “set/reset discharge valve Tank 1”. This code allows for the discharge valve to open and close when needed, to simulate detergent leaving the jack when a recipe is run.</w:t>
      </w:r>
    </w:p>
    <w:p w14:paraId="6105DA5B" w14:textId="77777777" w:rsidR="005A120C" w:rsidRPr="005A120C" w:rsidRDefault="005A120C" w:rsidP="005A120C"/>
    <w:p w14:paraId="5EAB1B1A" w14:textId="77777777" w:rsidR="00A01796" w:rsidRDefault="00392F88" w:rsidP="00A01796">
      <w:pPr>
        <w:keepNext/>
      </w:pPr>
      <w:r w:rsidRPr="00B8238D">
        <w:rPr>
          <w:noProof/>
          <w:lang w:eastAsia="en-GB"/>
        </w:rPr>
        <w:drawing>
          <wp:inline distT="0" distB="0" distL="0" distR="0" wp14:anchorId="193CF49D" wp14:editId="5280FA75">
            <wp:extent cx="5731510" cy="3366770"/>
            <wp:effectExtent l="0" t="0" r="2540" b="508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366770"/>
                    </a:xfrm>
                    <a:prstGeom prst="rect">
                      <a:avLst/>
                    </a:prstGeom>
                  </pic:spPr>
                </pic:pic>
              </a:graphicData>
            </a:graphic>
          </wp:inline>
        </w:drawing>
      </w:r>
    </w:p>
    <w:p w14:paraId="04578E7B" w14:textId="43741EEC" w:rsidR="00392F88" w:rsidRDefault="00A01796" w:rsidP="00A01796">
      <w:pPr>
        <w:pStyle w:val="Caption"/>
      </w:pPr>
      <w:bookmarkStart w:id="89" w:name="_Ref196402090"/>
      <w:bookmarkStart w:id="90" w:name="_Toc196828568"/>
      <w:r>
        <w:t xml:space="preserve">Figure </w:t>
      </w:r>
      <w:r w:rsidR="00463A17">
        <w:fldChar w:fldCharType="begin"/>
      </w:r>
      <w:r w:rsidR="00463A17">
        <w:instrText xml:space="preserve"> SEQ Figure \* ARABIC </w:instrText>
      </w:r>
      <w:r w:rsidR="00463A17">
        <w:fldChar w:fldCharType="separate"/>
      </w:r>
      <w:r w:rsidR="005D1C26">
        <w:rPr>
          <w:noProof/>
        </w:rPr>
        <w:t>8</w:t>
      </w:r>
      <w:r w:rsidR="00463A17">
        <w:rPr>
          <w:noProof/>
        </w:rPr>
        <w:fldChar w:fldCharType="end"/>
      </w:r>
      <w:bookmarkEnd w:id="89"/>
      <w:r>
        <w:t xml:space="preserve"> - Simulation prototype network 5</w:t>
      </w:r>
      <w:bookmarkEnd w:id="90"/>
    </w:p>
    <w:p w14:paraId="00A837A5" w14:textId="77777777" w:rsidR="00014EE0" w:rsidRPr="00014EE0" w:rsidRDefault="00014EE0" w:rsidP="00014EE0"/>
    <w:p w14:paraId="4E390B19" w14:textId="65EA19F5" w:rsidR="00A01796" w:rsidRPr="00A01796" w:rsidRDefault="009A0C34" w:rsidP="00A01796">
      <w:r>
        <w:fldChar w:fldCharType="begin"/>
      </w:r>
      <w:r>
        <w:instrText xml:space="preserve"> REF _Ref196402090 \h </w:instrText>
      </w:r>
      <w:r>
        <w:fldChar w:fldCharType="separate"/>
      </w:r>
      <w:r>
        <w:t xml:space="preserve">Figure </w:t>
      </w:r>
      <w:r>
        <w:rPr>
          <w:noProof/>
        </w:rPr>
        <w:t>8</w:t>
      </w:r>
      <w:r>
        <w:fldChar w:fldCharType="end"/>
      </w:r>
      <w:r w:rsidR="00E57D3E">
        <w:t xml:space="preserve"> </w:t>
      </w:r>
      <w:r w:rsidR="009F627D">
        <w:t>shows how the program opens and closes the discharge valve on tank 1. When the output “set</w:t>
      </w:r>
      <w:r w:rsidR="00762E46">
        <w:t xml:space="preserve">/reset discharge valve Tank 1” is set the value of the discharge valve is set to 10 therefore, opening the valve. If the input </w:t>
      </w:r>
      <w:r w:rsidR="007D3CA3">
        <w:t xml:space="preserve">“reset discharge valve Tank 1” is energised and the value of the discharge valve is high, then the value of the discharge valve will be set back to 0 closing the valve. </w:t>
      </w:r>
    </w:p>
    <w:p w14:paraId="589F845B" w14:textId="77777777" w:rsidR="007D3CA3" w:rsidRDefault="00392F88" w:rsidP="007D3CA3">
      <w:pPr>
        <w:keepNext/>
      </w:pPr>
      <w:r w:rsidRPr="00B8238D">
        <w:rPr>
          <w:noProof/>
          <w:lang w:eastAsia="en-GB"/>
        </w:rPr>
        <w:lastRenderedPageBreak/>
        <w:drawing>
          <wp:inline distT="0" distB="0" distL="0" distR="0" wp14:anchorId="39154906" wp14:editId="009F41F3">
            <wp:extent cx="5731510" cy="2245360"/>
            <wp:effectExtent l="0" t="0" r="2540" b="254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245360"/>
                    </a:xfrm>
                    <a:prstGeom prst="rect">
                      <a:avLst/>
                    </a:prstGeom>
                  </pic:spPr>
                </pic:pic>
              </a:graphicData>
            </a:graphic>
          </wp:inline>
        </w:drawing>
      </w:r>
    </w:p>
    <w:p w14:paraId="2E01B3BD" w14:textId="5F52F12F" w:rsidR="00392F88" w:rsidRDefault="007D3CA3" w:rsidP="007D3CA3">
      <w:pPr>
        <w:pStyle w:val="Caption"/>
      </w:pPr>
      <w:bookmarkStart w:id="91" w:name="_Ref196402102"/>
      <w:bookmarkStart w:id="92" w:name="_Toc196828569"/>
      <w:r>
        <w:t xml:space="preserve">Figure </w:t>
      </w:r>
      <w:r w:rsidR="00463A17">
        <w:fldChar w:fldCharType="begin"/>
      </w:r>
      <w:r w:rsidR="00463A17">
        <w:instrText xml:space="preserve"> SEQ Figure \* ARABIC </w:instrText>
      </w:r>
      <w:r w:rsidR="00463A17">
        <w:fldChar w:fldCharType="separate"/>
      </w:r>
      <w:r w:rsidR="005D1C26">
        <w:rPr>
          <w:noProof/>
        </w:rPr>
        <w:t>9</w:t>
      </w:r>
      <w:r w:rsidR="00463A17">
        <w:rPr>
          <w:noProof/>
        </w:rPr>
        <w:fldChar w:fldCharType="end"/>
      </w:r>
      <w:bookmarkEnd w:id="91"/>
      <w:r>
        <w:t xml:space="preserve"> - Simulation prototype network 6</w:t>
      </w:r>
      <w:bookmarkEnd w:id="92"/>
    </w:p>
    <w:p w14:paraId="404A484F" w14:textId="77777777" w:rsidR="00014EE0" w:rsidRPr="00014EE0" w:rsidRDefault="00014EE0" w:rsidP="00014EE0"/>
    <w:p w14:paraId="14EFE1DF" w14:textId="1B402009" w:rsidR="007D3CA3" w:rsidRDefault="009A0C34" w:rsidP="007D3CA3">
      <w:r>
        <w:fldChar w:fldCharType="begin"/>
      </w:r>
      <w:r>
        <w:instrText xml:space="preserve"> REF _Ref196402102 \h </w:instrText>
      </w:r>
      <w:r>
        <w:fldChar w:fldCharType="separate"/>
      </w:r>
      <w:r>
        <w:t xml:space="preserve">Figure </w:t>
      </w:r>
      <w:r>
        <w:rPr>
          <w:noProof/>
        </w:rPr>
        <w:t>9</w:t>
      </w:r>
      <w:r>
        <w:fldChar w:fldCharType="end"/>
      </w:r>
      <w:r w:rsidR="00E57D3E">
        <w:t xml:space="preserve"> </w:t>
      </w:r>
      <w:r w:rsidR="00B1167C">
        <w:t xml:space="preserve">shows </w:t>
      </w:r>
      <w:r w:rsidR="001A605F">
        <w:t xml:space="preserve">how the fill valve is shut when the tank is full using the level meter. When the level meter reaches a value of 10 meaning the tank is full, a value of 0 is moved to the fill valve closing the valve. The “set/reset fill valve Tank 1” bit is then reset to prevent the valve reopening. </w:t>
      </w:r>
    </w:p>
    <w:p w14:paraId="0619B25E" w14:textId="77777777" w:rsidR="00014EE0" w:rsidRPr="007D3CA3" w:rsidRDefault="00014EE0" w:rsidP="007D3CA3"/>
    <w:p w14:paraId="059A6A4D" w14:textId="77777777" w:rsidR="002546A2" w:rsidRDefault="00392F88" w:rsidP="002546A2">
      <w:pPr>
        <w:keepNext/>
      </w:pPr>
      <w:r w:rsidRPr="00B8238D">
        <w:rPr>
          <w:noProof/>
          <w:lang w:eastAsia="en-GB"/>
        </w:rPr>
        <w:drawing>
          <wp:inline distT="0" distB="0" distL="0" distR="0" wp14:anchorId="78B1C7CA" wp14:editId="574A7948">
            <wp:extent cx="5731510" cy="3747770"/>
            <wp:effectExtent l="0" t="0" r="2540" b="50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747770"/>
                    </a:xfrm>
                    <a:prstGeom prst="rect">
                      <a:avLst/>
                    </a:prstGeom>
                  </pic:spPr>
                </pic:pic>
              </a:graphicData>
            </a:graphic>
          </wp:inline>
        </w:drawing>
      </w:r>
    </w:p>
    <w:p w14:paraId="12593633" w14:textId="06FC06DA" w:rsidR="00392F88" w:rsidRDefault="002546A2" w:rsidP="002546A2">
      <w:pPr>
        <w:pStyle w:val="Caption"/>
      </w:pPr>
      <w:bookmarkStart w:id="93" w:name="_Ref196402112"/>
      <w:bookmarkStart w:id="94" w:name="_Toc196828570"/>
      <w:r>
        <w:t xml:space="preserve">Figure </w:t>
      </w:r>
      <w:r w:rsidR="00463A17">
        <w:fldChar w:fldCharType="begin"/>
      </w:r>
      <w:r w:rsidR="00463A17">
        <w:instrText xml:space="preserve"> SEQ Figure \* ARABIC </w:instrText>
      </w:r>
      <w:r w:rsidR="00463A17">
        <w:fldChar w:fldCharType="separate"/>
      </w:r>
      <w:r w:rsidR="005D1C26">
        <w:rPr>
          <w:noProof/>
        </w:rPr>
        <w:t>10</w:t>
      </w:r>
      <w:r w:rsidR="00463A17">
        <w:rPr>
          <w:noProof/>
        </w:rPr>
        <w:fldChar w:fldCharType="end"/>
      </w:r>
      <w:bookmarkEnd w:id="93"/>
      <w:r>
        <w:t xml:space="preserve"> - Simulation prototype network 7</w:t>
      </w:r>
      <w:bookmarkEnd w:id="94"/>
    </w:p>
    <w:p w14:paraId="02D474AB" w14:textId="4F13EC7B" w:rsidR="008A3942" w:rsidRDefault="009A0C34" w:rsidP="008A3942">
      <w:pPr>
        <w:rPr>
          <w:color w:val="000000" w:themeColor="text1"/>
        </w:rPr>
      </w:pPr>
      <w:r>
        <w:lastRenderedPageBreak/>
        <w:fldChar w:fldCharType="begin"/>
      </w:r>
      <w:r>
        <w:instrText xml:space="preserve"> REF _Ref196402112 \h </w:instrText>
      </w:r>
      <w:r>
        <w:fldChar w:fldCharType="separate"/>
      </w:r>
      <w:r>
        <w:t xml:space="preserve">Figure </w:t>
      </w:r>
      <w:r>
        <w:rPr>
          <w:noProof/>
        </w:rPr>
        <w:t>10</w:t>
      </w:r>
      <w:r>
        <w:fldChar w:fldCharType="end"/>
      </w:r>
      <w:r w:rsidR="00E57D3E">
        <w:t xml:space="preserve"> </w:t>
      </w:r>
      <w:r w:rsidR="008A3942">
        <w:t>shows how the tank was emptied when a detergent recipe was selected on the HMI. The input “PLC dispense tank 1” is connected to the respective button shown on the HMI shown in</w:t>
      </w:r>
      <w:r w:rsidR="00C17311">
        <w:rPr>
          <w:color w:val="FF0000"/>
        </w:rPr>
        <w:t xml:space="preserve"> </w:t>
      </w:r>
      <w:r w:rsidR="00C17311">
        <w:fldChar w:fldCharType="begin"/>
      </w:r>
      <w:r w:rsidR="00C17311">
        <w:rPr>
          <w:color w:val="FF0000"/>
        </w:rPr>
        <w:instrText xml:space="preserve"> REF _Ref196730571 \h </w:instrText>
      </w:r>
      <w:r w:rsidR="00C17311">
        <w:fldChar w:fldCharType="separate"/>
      </w:r>
      <w:r w:rsidR="00C17311">
        <w:t xml:space="preserve">Figure </w:t>
      </w:r>
      <w:r w:rsidR="00C17311">
        <w:rPr>
          <w:noProof/>
        </w:rPr>
        <w:t>2</w:t>
      </w:r>
      <w:r w:rsidR="00C17311">
        <w:fldChar w:fldCharType="end"/>
      </w:r>
      <w:r w:rsidR="00C17311">
        <w:t>.</w:t>
      </w:r>
      <w:r w:rsidR="008A3942">
        <w:rPr>
          <w:color w:val="FF0000"/>
        </w:rPr>
        <w:t xml:space="preserve"> </w:t>
      </w:r>
      <w:r w:rsidR="008A3942">
        <w:rPr>
          <w:color w:val="000000" w:themeColor="text1"/>
        </w:rPr>
        <w:t xml:space="preserve">When then the button is pressed on the HMI </w:t>
      </w:r>
      <w:r w:rsidR="00E87156">
        <w:rPr>
          <w:color w:val="000000" w:themeColor="text1"/>
        </w:rPr>
        <w:t xml:space="preserve">the discharge valve is sent high opening the valve. When the button is pressed on the HMI it also adds 1 to the memory bit “Detergent change count Tank 1”. This memory bit is then used to lower the level in the tank by approximately 20 percent of the tank using an IN_RANGE function block </w:t>
      </w:r>
      <w:r w:rsidR="00726B41">
        <w:rPr>
          <w:color w:val="000000" w:themeColor="text1"/>
        </w:rPr>
        <w:t xml:space="preserve">with respect to the level meter for the tank. Once the level of the tank lands in the correct range the MOVE function block is used to set the value of the discharge valve back to 0 to close the valve. The “set/reset detergent Tank 1” bit is then reset to prevent the valve reopening. </w:t>
      </w:r>
    </w:p>
    <w:p w14:paraId="34C7BCC2" w14:textId="77777777" w:rsidR="00C62EAF" w:rsidRDefault="00C62EAF" w:rsidP="008A3942">
      <w:pPr>
        <w:rPr>
          <w:color w:val="000000" w:themeColor="text1"/>
        </w:rPr>
      </w:pPr>
    </w:p>
    <w:p w14:paraId="03810285" w14:textId="5FD311EC" w:rsidR="00392F88" w:rsidRDefault="00C62EAF" w:rsidP="00392F88">
      <w:r>
        <w:rPr>
          <w:noProof/>
          <w:lang w:eastAsia="en-GB"/>
        </w:rPr>
        <w:drawing>
          <wp:inline distT="0" distB="0" distL="0" distR="0" wp14:anchorId="3F637728" wp14:editId="65DF0D00">
            <wp:extent cx="5295900" cy="3076575"/>
            <wp:effectExtent l="0" t="0" r="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295900" cy="3076575"/>
                    </a:xfrm>
                    <a:prstGeom prst="rect">
                      <a:avLst/>
                    </a:prstGeom>
                  </pic:spPr>
                </pic:pic>
              </a:graphicData>
            </a:graphic>
          </wp:inline>
        </w:drawing>
      </w:r>
    </w:p>
    <w:p w14:paraId="2508489E" w14:textId="00649C66" w:rsidR="007F1887" w:rsidRDefault="007F1887" w:rsidP="007F1887">
      <w:pPr>
        <w:keepNext/>
      </w:pPr>
    </w:p>
    <w:p w14:paraId="074A6071" w14:textId="360489F7" w:rsidR="00392F88" w:rsidRDefault="007F1887" w:rsidP="007F1887">
      <w:pPr>
        <w:pStyle w:val="Caption"/>
      </w:pPr>
      <w:bookmarkStart w:id="95" w:name="_Ref196402122"/>
      <w:bookmarkStart w:id="96" w:name="_Toc196828571"/>
      <w:r>
        <w:t xml:space="preserve">Figure </w:t>
      </w:r>
      <w:r w:rsidR="00463A17">
        <w:fldChar w:fldCharType="begin"/>
      </w:r>
      <w:r w:rsidR="00463A17">
        <w:instrText xml:space="preserve"> SEQ Figure \* ARABIC </w:instrText>
      </w:r>
      <w:r w:rsidR="00463A17">
        <w:fldChar w:fldCharType="separate"/>
      </w:r>
      <w:r w:rsidR="005D1C26">
        <w:rPr>
          <w:noProof/>
        </w:rPr>
        <w:t>11</w:t>
      </w:r>
      <w:r w:rsidR="00463A17">
        <w:rPr>
          <w:noProof/>
        </w:rPr>
        <w:fldChar w:fldCharType="end"/>
      </w:r>
      <w:bookmarkEnd w:id="95"/>
      <w:r>
        <w:t xml:space="preserve"> - Simulation prototype network 9</w:t>
      </w:r>
      <w:bookmarkEnd w:id="96"/>
    </w:p>
    <w:p w14:paraId="3C5C7BF8" w14:textId="06ABB904" w:rsidR="007F1887" w:rsidRPr="007F1887" w:rsidRDefault="00C17311" w:rsidP="007F1887">
      <w:r>
        <w:fldChar w:fldCharType="begin"/>
      </w:r>
      <w:r>
        <w:instrText xml:space="preserve"> REF _Ref196402122 \h </w:instrText>
      </w:r>
      <w:r>
        <w:fldChar w:fldCharType="separate"/>
      </w:r>
      <w:r>
        <w:t xml:space="preserve">Figure </w:t>
      </w:r>
      <w:r>
        <w:rPr>
          <w:noProof/>
        </w:rPr>
        <w:t>11</w:t>
      </w:r>
      <w:r>
        <w:fldChar w:fldCharType="end"/>
      </w:r>
      <w:r>
        <w:t xml:space="preserve"> </w:t>
      </w:r>
      <w:r w:rsidR="007F1887">
        <w:t>shows how the “PLC Dispense tank 1” is used to add a count to the memory bit “Detergent change count Tank 1”. This is an important part of the program as the count for the memory bit was used to stop the water at the correct level in the tank as shown in</w:t>
      </w:r>
      <w:r>
        <w:t xml:space="preserve"> </w:t>
      </w:r>
      <w:r>
        <w:fldChar w:fldCharType="begin"/>
      </w:r>
      <w:r>
        <w:instrText xml:space="preserve"> REF _Ref196402090 \h </w:instrText>
      </w:r>
      <w:r>
        <w:fldChar w:fldCharType="separate"/>
      </w:r>
      <w:r>
        <w:t xml:space="preserve">Figure </w:t>
      </w:r>
      <w:r>
        <w:rPr>
          <w:noProof/>
        </w:rPr>
        <w:t>8</w:t>
      </w:r>
      <w:r>
        <w:fldChar w:fldCharType="end"/>
      </w:r>
      <w:r w:rsidR="007F1887">
        <w:t>.</w:t>
      </w:r>
    </w:p>
    <w:p w14:paraId="1DA9E279" w14:textId="630F7E84" w:rsidR="00392F88" w:rsidRDefault="00392F88" w:rsidP="001C562F"/>
    <w:p w14:paraId="18A92CB0" w14:textId="6F08118B" w:rsidR="00C62EAF" w:rsidRPr="00C62EAF" w:rsidRDefault="00C62EAF" w:rsidP="001C562F">
      <w:pPr>
        <w:rPr>
          <w:rFonts w:eastAsia="Aptos"/>
          <w:kern w:val="2"/>
          <w14:ligatures w14:val="standardContextual"/>
        </w:rPr>
      </w:pPr>
      <w:r w:rsidRPr="00C62EAF">
        <w:rPr>
          <w:rFonts w:eastAsia="Aptos"/>
          <w:kern w:val="2"/>
          <w14:ligatures w14:val="standardContextual"/>
        </w:rPr>
        <w:t xml:space="preserve">The steps shown in </w:t>
      </w:r>
      <w:r w:rsidR="00C17311">
        <w:rPr>
          <w:rFonts w:eastAsia="Aptos"/>
          <w:kern w:val="2"/>
          <w14:ligatures w14:val="standardContextual"/>
        </w:rPr>
        <w:fldChar w:fldCharType="begin"/>
      </w:r>
      <w:r w:rsidR="00C17311">
        <w:rPr>
          <w:rFonts w:eastAsia="Aptos"/>
          <w:kern w:val="2"/>
          <w14:ligatures w14:val="standardContextual"/>
        </w:rPr>
        <w:instrText xml:space="preserve"> REF _Ref196314971 \h </w:instrText>
      </w:r>
      <w:r w:rsidR="00C17311">
        <w:rPr>
          <w:rFonts w:eastAsia="Aptos"/>
          <w:kern w:val="2"/>
          <w14:ligatures w14:val="standardContextual"/>
        </w:rPr>
      </w:r>
      <w:r w:rsidR="00C17311">
        <w:rPr>
          <w:rFonts w:eastAsia="Aptos"/>
          <w:kern w:val="2"/>
          <w14:ligatures w14:val="standardContextual"/>
        </w:rPr>
        <w:fldChar w:fldCharType="separate"/>
      </w:r>
      <w:r w:rsidR="00C17311">
        <w:t xml:space="preserve">Figure </w:t>
      </w:r>
      <w:r w:rsidR="00C17311">
        <w:rPr>
          <w:noProof/>
        </w:rPr>
        <w:t>4</w:t>
      </w:r>
      <w:r w:rsidR="00C17311">
        <w:rPr>
          <w:rFonts w:eastAsia="Aptos"/>
          <w:kern w:val="2"/>
          <w14:ligatures w14:val="standardContextual"/>
        </w:rPr>
        <w:fldChar w:fldCharType="end"/>
      </w:r>
      <w:r w:rsidR="00C17311">
        <w:rPr>
          <w:rFonts w:eastAsia="Aptos"/>
          <w:kern w:val="2"/>
          <w14:ligatures w14:val="standardContextual"/>
        </w:rPr>
        <w:t xml:space="preserve"> </w:t>
      </w:r>
      <w:r w:rsidRPr="00C62EAF">
        <w:rPr>
          <w:rFonts w:eastAsia="Aptos"/>
          <w:kern w:val="2"/>
          <w14:ligatures w14:val="standardContextual"/>
        </w:rPr>
        <w:t xml:space="preserve">through </w:t>
      </w:r>
      <w:r w:rsidR="00C17311">
        <w:rPr>
          <w:rFonts w:eastAsia="Aptos"/>
          <w:kern w:val="2"/>
          <w14:ligatures w14:val="standardContextual"/>
        </w:rPr>
        <w:fldChar w:fldCharType="begin"/>
      </w:r>
      <w:r w:rsidR="00C17311">
        <w:rPr>
          <w:rFonts w:eastAsia="Aptos"/>
          <w:kern w:val="2"/>
          <w14:ligatures w14:val="standardContextual"/>
        </w:rPr>
        <w:instrText xml:space="preserve"> REF _Ref196402122 \h </w:instrText>
      </w:r>
      <w:r w:rsidR="00C17311">
        <w:rPr>
          <w:rFonts w:eastAsia="Aptos"/>
          <w:kern w:val="2"/>
          <w14:ligatures w14:val="standardContextual"/>
        </w:rPr>
      </w:r>
      <w:r w:rsidR="00C17311">
        <w:rPr>
          <w:rFonts w:eastAsia="Aptos"/>
          <w:kern w:val="2"/>
          <w14:ligatures w14:val="standardContextual"/>
        </w:rPr>
        <w:fldChar w:fldCharType="separate"/>
      </w:r>
      <w:r w:rsidR="00C17311">
        <w:t xml:space="preserve">Figure </w:t>
      </w:r>
      <w:r w:rsidR="00C17311">
        <w:rPr>
          <w:noProof/>
        </w:rPr>
        <w:t>11</w:t>
      </w:r>
      <w:r w:rsidR="00C17311">
        <w:rPr>
          <w:rFonts w:eastAsia="Aptos"/>
          <w:kern w:val="2"/>
          <w14:ligatures w14:val="standardContextual"/>
        </w:rPr>
        <w:fldChar w:fldCharType="end"/>
      </w:r>
      <w:r w:rsidR="001D47D3">
        <w:rPr>
          <w:rFonts w:eastAsia="Aptos"/>
          <w:kern w:val="2"/>
          <w14:ligatures w14:val="standardContextual"/>
        </w:rPr>
        <w:t xml:space="preserve"> </w:t>
      </w:r>
      <w:r w:rsidRPr="00C62EAF">
        <w:rPr>
          <w:rFonts w:eastAsia="Aptos"/>
          <w:kern w:val="2"/>
          <w14:ligatures w14:val="standardContextual"/>
        </w:rPr>
        <w:t xml:space="preserve">were </w:t>
      </w:r>
      <w:r w:rsidR="00951640">
        <w:rPr>
          <w:rFonts w:eastAsia="Aptos"/>
          <w:kern w:val="2"/>
          <w14:ligatures w14:val="standardContextual"/>
        </w:rPr>
        <w:t>replicated</w:t>
      </w:r>
      <w:r w:rsidRPr="00C62EAF">
        <w:rPr>
          <w:rFonts w:eastAsia="Aptos"/>
          <w:kern w:val="2"/>
          <w14:ligatures w14:val="standardContextual"/>
        </w:rPr>
        <w:t xml:space="preserve"> </w:t>
      </w:r>
      <w:r>
        <w:rPr>
          <w:rFonts w:eastAsia="Aptos"/>
          <w:kern w:val="2"/>
          <w14:ligatures w14:val="standardContextual"/>
        </w:rPr>
        <w:t>for tank 2 for the simulation prototype. This allowed for the program to show that the operator of the HMI could switch between detergent recipes whilst showing the level in the tank lowering both in factory IO and on the HMI.</w:t>
      </w:r>
    </w:p>
    <w:p w14:paraId="4FF30136" w14:textId="77777777" w:rsidR="00392F88" w:rsidRPr="001C562F" w:rsidRDefault="00392F88" w:rsidP="001C562F">
      <w:pPr>
        <w:rPr>
          <w:rFonts w:ascii="Aptos" w:eastAsia="Aptos" w:hAnsi="Aptos"/>
          <w:kern w:val="2"/>
          <w14:ligatures w14:val="standardContextual"/>
        </w:rPr>
      </w:pPr>
    </w:p>
    <w:p w14:paraId="6FB39F7B" w14:textId="2D08FC7D" w:rsidR="001C562F" w:rsidRDefault="004E2582" w:rsidP="001C562F">
      <w:pPr>
        <w:pStyle w:val="Heading3"/>
      </w:pPr>
      <w:bookmarkStart w:id="97" w:name="_Toc196828732"/>
      <w:r>
        <w:t xml:space="preserve">4.3.3 - </w:t>
      </w:r>
      <w:r w:rsidR="001C562F" w:rsidRPr="001C562F">
        <w:t>Physical prototype</w:t>
      </w:r>
      <w:bookmarkEnd w:id="97"/>
    </w:p>
    <w:p w14:paraId="1C43A208" w14:textId="62C7BF44" w:rsidR="00C95605" w:rsidRPr="00C95605" w:rsidRDefault="00C95605" w:rsidP="00C95605">
      <w:pPr>
        <w:pStyle w:val="Heading4"/>
      </w:pPr>
      <w:r>
        <w:t>4.3.3.1 – Hardware build</w:t>
      </w:r>
    </w:p>
    <w:p w14:paraId="22FD8E50" w14:textId="6A534CD5" w:rsidR="004A3D31" w:rsidRDefault="001C562F" w:rsidP="00951640">
      <w:pPr>
        <w:rPr>
          <w:rFonts w:eastAsia="Aptos"/>
          <w:lang w:val="en-US"/>
        </w:rPr>
      </w:pPr>
      <w:r w:rsidRPr="001C562F">
        <w:rPr>
          <w:rFonts w:eastAsia="Aptos"/>
          <w:lang w:val="en-US"/>
        </w:rPr>
        <w:t xml:space="preserve">A physical prototype was created to show proof of concept and for testing purposes to ensure a smooth transition when integrating the new system on to the COP machine. This prototype consists of the components needed to complete the project with the </w:t>
      </w:r>
      <w:r w:rsidR="00014EE0">
        <w:rPr>
          <w:rFonts w:eastAsia="Aptos"/>
          <w:lang w:val="en-US"/>
        </w:rPr>
        <w:t xml:space="preserve">software </w:t>
      </w:r>
      <w:r w:rsidRPr="001C562F">
        <w:rPr>
          <w:rFonts w:eastAsia="Aptos"/>
          <w:lang w:val="en-US"/>
        </w:rPr>
        <w:t>program to match.</w:t>
      </w:r>
      <w:r w:rsidR="00787E91">
        <w:rPr>
          <w:rFonts w:eastAsia="Aptos"/>
          <w:lang w:val="en-US"/>
        </w:rPr>
        <w:t xml:space="preserve"> A block diagram was created to aid with the hardware build this is shown in </w:t>
      </w:r>
      <w:r w:rsidR="00C17311">
        <w:rPr>
          <w:rFonts w:eastAsia="Aptos"/>
          <w:lang w:val="en-US"/>
        </w:rPr>
        <w:fldChar w:fldCharType="begin"/>
      </w:r>
      <w:r w:rsidR="00C17311">
        <w:rPr>
          <w:rFonts w:eastAsia="Aptos"/>
          <w:lang w:val="en-US"/>
        </w:rPr>
        <w:instrText xml:space="preserve"> REF _Ref196756263 \h </w:instrText>
      </w:r>
      <w:r w:rsidR="00C17311">
        <w:rPr>
          <w:rFonts w:eastAsia="Aptos"/>
          <w:lang w:val="en-US"/>
        </w:rPr>
      </w:r>
      <w:r w:rsidR="00C17311">
        <w:rPr>
          <w:rFonts w:eastAsia="Aptos"/>
          <w:lang w:val="en-US"/>
        </w:rPr>
        <w:fldChar w:fldCharType="separate"/>
      </w:r>
      <w:r w:rsidR="00C17311">
        <w:t xml:space="preserve">Figure </w:t>
      </w:r>
      <w:r w:rsidR="00C17311">
        <w:rPr>
          <w:noProof/>
        </w:rPr>
        <w:t>12</w:t>
      </w:r>
      <w:r w:rsidR="00C17311">
        <w:rPr>
          <w:rFonts w:eastAsia="Aptos"/>
          <w:lang w:val="en-US"/>
        </w:rPr>
        <w:fldChar w:fldCharType="end"/>
      </w:r>
      <w:r w:rsidR="00787E91">
        <w:rPr>
          <w:rFonts w:eastAsia="Aptos"/>
          <w:lang w:val="en-US"/>
        </w:rPr>
        <w:t>.</w:t>
      </w:r>
    </w:p>
    <w:p w14:paraId="191FFC06" w14:textId="77777777" w:rsidR="00787E91" w:rsidRDefault="00787E91" w:rsidP="00951640">
      <w:pPr>
        <w:rPr>
          <w:rFonts w:eastAsia="Aptos"/>
          <w:lang w:val="en-US"/>
        </w:rPr>
      </w:pPr>
    </w:p>
    <w:p w14:paraId="7CBF0977" w14:textId="77777777" w:rsidR="00787E91" w:rsidRDefault="00787E91" w:rsidP="00787E91">
      <w:pPr>
        <w:keepNext/>
        <w:jc w:val="center"/>
      </w:pPr>
      <w:r w:rsidRPr="00787E91">
        <w:rPr>
          <w:noProof/>
        </w:rPr>
        <w:drawing>
          <wp:inline distT="0" distB="0" distL="0" distR="0" wp14:anchorId="102C3C7C" wp14:editId="7197AD43">
            <wp:extent cx="2924810" cy="6099206"/>
            <wp:effectExtent l="0" t="0" r="889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953622" cy="6159288"/>
                    </a:xfrm>
                    <a:prstGeom prst="rect">
                      <a:avLst/>
                    </a:prstGeom>
                  </pic:spPr>
                </pic:pic>
              </a:graphicData>
            </a:graphic>
          </wp:inline>
        </w:drawing>
      </w:r>
    </w:p>
    <w:p w14:paraId="1E6DCBDB" w14:textId="48F7C7D3" w:rsidR="00787E91" w:rsidRDefault="00787E91" w:rsidP="00787E91">
      <w:pPr>
        <w:pStyle w:val="Caption"/>
        <w:jc w:val="center"/>
        <w:rPr>
          <w:rFonts w:eastAsia="Aptos"/>
          <w:lang w:val="en-US"/>
        </w:rPr>
      </w:pPr>
      <w:bookmarkStart w:id="98" w:name="_Ref196756263"/>
      <w:bookmarkStart w:id="99" w:name="_Toc196828572"/>
      <w:r>
        <w:t xml:space="preserve">Figure </w:t>
      </w:r>
      <w:r w:rsidR="00463A17">
        <w:fldChar w:fldCharType="begin"/>
      </w:r>
      <w:r w:rsidR="00463A17">
        <w:instrText xml:space="preserve"> SEQ Figure \* ARABIC </w:instrText>
      </w:r>
      <w:r w:rsidR="00463A17">
        <w:fldChar w:fldCharType="separate"/>
      </w:r>
      <w:r w:rsidR="005D1C26">
        <w:rPr>
          <w:noProof/>
        </w:rPr>
        <w:t>12</w:t>
      </w:r>
      <w:r w:rsidR="00463A17">
        <w:rPr>
          <w:noProof/>
        </w:rPr>
        <w:fldChar w:fldCharType="end"/>
      </w:r>
      <w:bookmarkEnd w:id="98"/>
      <w:r>
        <w:t xml:space="preserve"> - Hardware block diagram</w:t>
      </w:r>
      <w:bookmarkEnd w:id="99"/>
    </w:p>
    <w:p w14:paraId="3CD2EEE5" w14:textId="77777777" w:rsidR="004A3D31" w:rsidRDefault="004A3D31" w:rsidP="00951640">
      <w:pPr>
        <w:rPr>
          <w:rFonts w:eastAsia="Aptos"/>
          <w:lang w:val="en-US"/>
        </w:rPr>
      </w:pPr>
    </w:p>
    <w:p w14:paraId="3037E672" w14:textId="58E57785" w:rsidR="004A3D31" w:rsidRDefault="001C562F" w:rsidP="00951640">
      <w:pPr>
        <w:rPr>
          <w:rFonts w:eastAsia="Aptos"/>
          <w:lang w:val="en-US"/>
        </w:rPr>
      </w:pPr>
      <w:r w:rsidRPr="001C562F">
        <w:rPr>
          <w:rFonts w:eastAsia="Aptos"/>
          <w:lang w:val="en-US"/>
        </w:rPr>
        <w:t xml:space="preserve">The first step of development was to </w:t>
      </w:r>
      <w:r w:rsidR="00014EE0">
        <w:rPr>
          <w:rFonts w:eastAsia="Aptos"/>
          <w:lang w:val="en-US"/>
        </w:rPr>
        <w:t>obtain</w:t>
      </w:r>
      <w:r w:rsidRPr="001C562F">
        <w:rPr>
          <w:rFonts w:eastAsia="Aptos"/>
          <w:lang w:val="en-US"/>
        </w:rPr>
        <w:t xml:space="preserve"> all the components needed for building</w:t>
      </w:r>
      <w:r w:rsidR="00014EE0">
        <w:rPr>
          <w:rFonts w:eastAsia="Aptos"/>
          <w:lang w:val="en-US"/>
        </w:rPr>
        <w:t>.</w:t>
      </w:r>
      <w:r w:rsidRPr="001C562F">
        <w:rPr>
          <w:rFonts w:eastAsia="Aptos"/>
          <w:lang w:val="en-US"/>
        </w:rPr>
        <w:t xml:space="preserve"> </w:t>
      </w:r>
      <w:r w:rsidR="00014EE0">
        <w:rPr>
          <w:rFonts w:eastAsia="Aptos"/>
          <w:lang w:val="en-US"/>
        </w:rPr>
        <w:t>T</w:t>
      </w:r>
      <w:r w:rsidRPr="001C562F">
        <w:rPr>
          <w:rFonts w:eastAsia="Aptos"/>
          <w:lang w:val="en-US"/>
        </w:rPr>
        <w:t xml:space="preserve">his was completed by going through the requirements and </w:t>
      </w:r>
      <w:r w:rsidR="00951640">
        <w:rPr>
          <w:rFonts w:eastAsia="Aptos"/>
          <w:lang w:val="en-US"/>
        </w:rPr>
        <w:t xml:space="preserve">the </w:t>
      </w:r>
      <w:r w:rsidRPr="001C562F">
        <w:rPr>
          <w:rFonts w:eastAsia="Aptos"/>
          <w:lang w:val="en-US"/>
        </w:rPr>
        <w:t xml:space="preserve">aim of the project to </w:t>
      </w:r>
      <w:r w:rsidR="00014EE0">
        <w:rPr>
          <w:rFonts w:eastAsia="Aptos"/>
          <w:lang w:val="en-US"/>
        </w:rPr>
        <w:t>decide</w:t>
      </w:r>
      <w:r w:rsidRPr="001C562F">
        <w:rPr>
          <w:rFonts w:eastAsia="Aptos"/>
          <w:lang w:val="en-US"/>
        </w:rPr>
        <w:t xml:space="preserve"> the best solution to suit. One of the decisions that needed to be made was whether each detergent line was going to have its own peristaltic pump or if a single pump and a manifold with solenoid valves was going to be used. The decision was made to use a single pump and manifold due to the physical limitatio</w:t>
      </w:r>
      <w:r w:rsidRPr="00AF79C8">
        <w:rPr>
          <w:rFonts w:eastAsia="Aptos"/>
          <w:lang w:val="en-US"/>
        </w:rPr>
        <w:t>ns of the COP system</w:t>
      </w:r>
      <w:r w:rsidR="00014EE0">
        <w:rPr>
          <w:rFonts w:eastAsia="Aptos"/>
          <w:lang w:val="en-US"/>
        </w:rPr>
        <w:t xml:space="preserve">. Due to this </w:t>
      </w:r>
      <w:r w:rsidRPr="00AF79C8">
        <w:rPr>
          <w:rFonts w:eastAsia="Aptos"/>
          <w:lang w:val="en-US"/>
        </w:rPr>
        <w:t>there would not be enough space to fit multiple individual pumps and detergent lines.</w:t>
      </w:r>
      <w:r w:rsidR="004A3D31" w:rsidRPr="00AF79C8">
        <w:rPr>
          <w:rFonts w:eastAsia="Aptos"/>
          <w:lang w:val="en-US"/>
        </w:rPr>
        <w:t xml:space="preserve"> However</w:t>
      </w:r>
      <w:r w:rsidR="007A5460" w:rsidRPr="00AF79C8">
        <w:rPr>
          <w:rFonts w:eastAsia="Aptos"/>
          <w:lang w:val="en-US"/>
        </w:rPr>
        <w:t>,</w:t>
      </w:r>
      <w:r w:rsidR="004A3D31" w:rsidRPr="00AF79C8">
        <w:rPr>
          <w:rFonts w:eastAsia="Aptos"/>
          <w:lang w:val="en-US"/>
        </w:rPr>
        <w:t xml:space="preserve"> throughout the process of testing</w:t>
      </w:r>
      <w:r w:rsidR="007A5460" w:rsidRPr="00AF79C8">
        <w:rPr>
          <w:rFonts w:eastAsia="Aptos"/>
          <w:lang w:val="en-US"/>
        </w:rPr>
        <w:t>,</w:t>
      </w:r>
      <w:r w:rsidR="004A3D31" w:rsidRPr="00AF79C8">
        <w:rPr>
          <w:rFonts w:eastAsia="Aptos"/>
          <w:lang w:val="en-US"/>
        </w:rPr>
        <w:t xml:space="preserve"> the design was changed due to leaks from the manifold and other fittings that were used. The design was changed from using a manifold and 6mm hose </w:t>
      </w:r>
      <w:r w:rsidR="007A5460" w:rsidRPr="00AF79C8">
        <w:rPr>
          <w:rFonts w:eastAsia="Aptos"/>
          <w:lang w:val="en-US"/>
        </w:rPr>
        <w:t>connector (2-to-1)</w:t>
      </w:r>
      <w:r w:rsidR="004A3D31" w:rsidRPr="00AF79C8">
        <w:rPr>
          <w:rFonts w:eastAsia="Aptos"/>
          <w:lang w:val="en-US"/>
        </w:rPr>
        <w:t xml:space="preserve"> </w:t>
      </w:r>
      <w:r w:rsidR="007A5460" w:rsidRPr="00AF79C8">
        <w:rPr>
          <w:rFonts w:eastAsia="Aptos"/>
          <w:lang w:val="en-US"/>
        </w:rPr>
        <w:t xml:space="preserve">shown in </w:t>
      </w:r>
      <w:r w:rsidR="00C17311">
        <w:rPr>
          <w:rFonts w:eastAsia="Aptos"/>
          <w:lang w:val="en-US"/>
        </w:rPr>
        <w:fldChar w:fldCharType="begin"/>
      </w:r>
      <w:r w:rsidR="00C17311">
        <w:rPr>
          <w:rFonts w:eastAsia="Aptos"/>
          <w:lang w:val="en-US"/>
        </w:rPr>
        <w:instrText xml:space="preserve"> REF _Ref196772527 \h </w:instrText>
      </w:r>
      <w:r w:rsidR="00C17311">
        <w:rPr>
          <w:rFonts w:eastAsia="Aptos"/>
          <w:lang w:val="en-US"/>
        </w:rPr>
      </w:r>
      <w:r w:rsidR="00C17311">
        <w:rPr>
          <w:rFonts w:eastAsia="Aptos"/>
          <w:lang w:val="en-US"/>
        </w:rPr>
        <w:fldChar w:fldCharType="separate"/>
      </w:r>
      <w:r w:rsidR="00C17311">
        <w:t xml:space="preserve">Figure </w:t>
      </w:r>
      <w:r w:rsidR="00C17311">
        <w:rPr>
          <w:noProof/>
        </w:rPr>
        <w:t>13</w:t>
      </w:r>
      <w:r w:rsidR="00C17311">
        <w:rPr>
          <w:rFonts w:eastAsia="Aptos"/>
          <w:lang w:val="en-US"/>
        </w:rPr>
        <w:fldChar w:fldCharType="end"/>
      </w:r>
      <w:r w:rsidR="00AF79C8">
        <w:rPr>
          <w:rFonts w:eastAsia="Aptos"/>
          <w:lang w:val="en-US"/>
        </w:rPr>
        <w:t>.</w:t>
      </w:r>
      <w:r w:rsidR="00014EE0">
        <w:rPr>
          <w:rFonts w:eastAsia="Aptos"/>
          <w:lang w:val="en-US"/>
        </w:rPr>
        <w:t xml:space="preserve"> </w:t>
      </w:r>
      <w:r w:rsidR="007A5460" w:rsidRPr="00AF79C8">
        <w:rPr>
          <w:rFonts w:eastAsia="Aptos"/>
          <w:lang w:val="en-US"/>
        </w:rPr>
        <w:t>T</w:t>
      </w:r>
      <w:r w:rsidR="004511F5" w:rsidRPr="00AF79C8">
        <w:rPr>
          <w:rFonts w:eastAsia="Aptos"/>
          <w:lang w:val="en-US"/>
        </w:rPr>
        <w:t>o</w:t>
      </w:r>
      <w:r w:rsidR="007A5460" w:rsidRPr="00AF79C8">
        <w:rPr>
          <w:rFonts w:eastAsia="Aptos"/>
          <w:lang w:val="en-US"/>
        </w:rPr>
        <w:t xml:space="preserve"> </w:t>
      </w:r>
      <w:r w:rsidR="00014EE0">
        <w:rPr>
          <w:rFonts w:eastAsia="Aptos"/>
          <w:lang w:val="en-US"/>
        </w:rPr>
        <w:t xml:space="preserve">the </w:t>
      </w:r>
      <w:r w:rsidR="004511F5" w:rsidRPr="00AF79C8">
        <w:rPr>
          <w:rFonts w:eastAsia="Aptos"/>
          <w:lang w:val="en-US"/>
        </w:rPr>
        <w:t>air fittings</w:t>
      </w:r>
      <w:r w:rsidR="007A5460" w:rsidRPr="00AF79C8">
        <w:rPr>
          <w:rFonts w:eastAsia="Aptos"/>
          <w:lang w:val="en-US"/>
        </w:rPr>
        <w:t xml:space="preserve"> shown in </w:t>
      </w:r>
      <w:r w:rsidR="00C17311">
        <w:rPr>
          <w:rFonts w:eastAsia="Aptos"/>
          <w:lang w:val="en-US"/>
        </w:rPr>
        <w:fldChar w:fldCharType="begin"/>
      </w:r>
      <w:r w:rsidR="00C17311">
        <w:rPr>
          <w:rFonts w:eastAsia="Aptos"/>
          <w:lang w:val="en-US"/>
        </w:rPr>
        <w:instrText xml:space="preserve"> REF _Ref196653432 \h </w:instrText>
      </w:r>
      <w:r w:rsidR="00C17311">
        <w:rPr>
          <w:rFonts w:eastAsia="Aptos"/>
          <w:lang w:val="en-US"/>
        </w:rPr>
      </w:r>
      <w:r w:rsidR="00C17311">
        <w:rPr>
          <w:rFonts w:eastAsia="Aptos"/>
          <w:lang w:val="en-US"/>
        </w:rPr>
        <w:fldChar w:fldCharType="separate"/>
      </w:r>
      <w:r w:rsidR="00C17311">
        <w:t xml:space="preserve">Figure </w:t>
      </w:r>
      <w:r w:rsidR="00C17311">
        <w:rPr>
          <w:noProof/>
        </w:rPr>
        <w:t>14</w:t>
      </w:r>
      <w:r w:rsidR="00C17311">
        <w:rPr>
          <w:rFonts w:eastAsia="Aptos"/>
          <w:lang w:val="en-US"/>
        </w:rPr>
        <w:fldChar w:fldCharType="end"/>
      </w:r>
      <w:r w:rsidR="004511F5" w:rsidRPr="00AF79C8">
        <w:rPr>
          <w:rFonts w:eastAsia="Aptos"/>
          <w:lang w:val="en-US"/>
        </w:rPr>
        <w:t xml:space="preserve">. The change to air fittings would remove the leaks present in the prototype. </w:t>
      </w:r>
    </w:p>
    <w:p w14:paraId="1007CAA0" w14:textId="77777777" w:rsidR="00AF79C8" w:rsidRDefault="00AF79C8" w:rsidP="00951640">
      <w:pPr>
        <w:rPr>
          <w:rFonts w:eastAsia="Aptos"/>
          <w:lang w:val="en-US"/>
        </w:rPr>
      </w:pPr>
    </w:p>
    <w:p w14:paraId="39A3A07E" w14:textId="77777777" w:rsidR="00AF79C8" w:rsidRDefault="00AF79C8" w:rsidP="00AF79C8">
      <w:pPr>
        <w:keepNext/>
        <w:jc w:val="center"/>
      </w:pPr>
      <w:r>
        <w:rPr>
          <w:rFonts w:eastAsia="Aptos"/>
          <w:noProof/>
          <w:lang w:val="en-US"/>
        </w:rPr>
        <w:drawing>
          <wp:inline distT="0" distB="0" distL="0" distR="0" wp14:anchorId="35D44798" wp14:editId="1C0FA41F">
            <wp:extent cx="3357533" cy="10477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70011" cy="1051644"/>
                    </a:xfrm>
                    <a:prstGeom prst="rect">
                      <a:avLst/>
                    </a:prstGeom>
                    <a:noFill/>
                  </pic:spPr>
                </pic:pic>
              </a:graphicData>
            </a:graphic>
          </wp:inline>
        </w:drawing>
      </w:r>
    </w:p>
    <w:p w14:paraId="6AF9DB41" w14:textId="05D42DB1" w:rsidR="00AF79C8" w:rsidRPr="00AF79C8" w:rsidRDefault="00AF79C8" w:rsidP="00AF79C8">
      <w:pPr>
        <w:pStyle w:val="Caption"/>
        <w:jc w:val="center"/>
        <w:rPr>
          <w:rFonts w:eastAsia="Aptos"/>
          <w:lang w:val="en-US"/>
        </w:rPr>
      </w:pPr>
      <w:bookmarkStart w:id="100" w:name="_Ref196772527"/>
      <w:bookmarkStart w:id="101" w:name="_Toc196828573"/>
      <w:r>
        <w:t xml:space="preserve">Figure </w:t>
      </w:r>
      <w:r w:rsidR="00463A17">
        <w:fldChar w:fldCharType="begin"/>
      </w:r>
      <w:r w:rsidR="00463A17">
        <w:instrText xml:space="preserve"> SEQ Figure \* ARABIC </w:instrText>
      </w:r>
      <w:r w:rsidR="00463A17">
        <w:fldChar w:fldCharType="separate"/>
      </w:r>
      <w:r w:rsidR="005D1C26">
        <w:rPr>
          <w:noProof/>
        </w:rPr>
        <w:t>13</w:t>
      </w:r>
      <w:r w:rsidR="00463A17">
        <w:rPr>
          <w:noProof/>
        </w:rPr>
        <w:fldChar w:fldCharType="end"/>
      </w:r>
      <w:bookmarkEnd w:id="100"/>
      <w:r>
        <w:t xml:space="preserve"> - 2-to-1 hose connector and manifold</w:t>
      </w:r>
      <w:bookmarkEnd w:id="101"/>
    </w:p>
    <w:p w14:paraId="2FE74E13" w14:textId="77777777" w:rsidR="00AF79C8" w:rsidRDefault="00AF79C8" w:rsidP="00AF79C8">
      <w:pPr>
        <w:keepNext/>
        <w:jc w:val="center"/>
      </w:pPr>
      <w:r w:rsidRPr="00AF79C8">
        <w:rPr>
          <w:noProof/>
        </w:rPr>
        <w:drawing>
          <wp:inline distT="0" distB="0" distL="0" distR="0" wp14:anchorId="16A31E1D" wp14:editId="1F14786C">
            <wp:extent cx="2066642" cy="3328670"/>
            <wp:effectExtent l="0" t="2540" r="762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rot="16200000">
                      <a:off x="0" y="0"/>
                      <a:ext cx="2075485" cy="3342912"/>
                    </a:xfrm>
                    <a:prstGeom prst="rect">
                      <a:avLst/>
                    </a:prstGeom>
                  </pic:spPr>
                </pic:pic>
              </a:graphicData>
            </a:graphic>
          </wp:inline>
        </w:drawing>
      </w:r>
    </w:p>
    <w:p w14:paraId="206F6455" w14:textId="68867C6F" w:rsidR="004A3D31" w:rsidRDefault="00AF79C8" w:rsidP="00AF79C8">
      <w:pPr>
        <w:pStyle w:val="Caption"/>
        <w:jc w:val="center"/>
        <w:rPr>
          <w:rFonts w:eastAsia="Aptos"/>
          <w:lang w:val="en-US"/>
        </w:rPr>
      </w:pPr>
      <w:bookmarkStart w:id="102" w:name="_Ref196653432"/>
      <w:bookmarkStart w:id="103" w:name="_Toc196828574"/>
      <w:r>
        <w:t xml:space="preserve">Figure </w:t>
      </w:r>
      <w:r w:rsidR="00463A17">
        <w:fldChar w:fldCharType="begin"/>
      </w:r>
      <w:r w:rsidR="00463A17">
        <w:instrText xml:space="preserve"> SEQ Figure \* ARABIC </w:instrText>
      </w:r>
      <w:r w:rsidR="00463A17">
        <w:fldChar w:fldCharType="separate"/>
      </w:r>
      <w:r w:rsidR="005D1C26">
        <w:rPr>
          <w:noProof/>
        </w:rPr>
        <w:t>14</w:t>
      </w:r>
      <w:r w:rsidR="00463A17">
        <w:rPr>
          <w:noProof/>
        </w:rPr>
        <w:fldChar w:fldCharType="end"/>
      </w:r>
      <w:bookmarkEnd w:id="102"/>
      <w:r>
        <w:t xml:space="preserve"> - Air fittings</w:t>
      </w:r>
      <w:bookmarkEnd w:id="103"/>
    </w:p>
    <w:p w14:paraId="51BCEA71" w14:textId="77777777" w:rsidR="004511F5" w:rsidRDefault="001C562F" w:rsidP="00951640">
      <w:pPr>
        <w:rPr>
          <w:rFonts w:eastAsia="Aptos"/>
          <w:lang w:val="en-US"/>
        </w:rPr>
      </w:pPr>
      <w:r w:rsidRPr="001C562F">
        <w:rPr>
          <w:rFonts w:eastAsia="Aptos"/>
          <w:lang w:val="en-US"/>
        </w:rPr>
        <w:t xml:space="preserve">After the design was decided on, the ordering of components started. However, once some of the components began to arrive, it was clear that only the main components had been ordered such as the pump, solenoids, contactor, power supply, suction lances and enclosure. This happened throughout the project as the build progressed, components that weren’t used to </w:t>
      </w:r>
      <w:r w:rsidRPr="001C562F">
        <w:rPr>
          <w:rFonts w:eastAsia="Aptos"/>
          <w:lang w:val="en-US"/>
        </w:rPr>
        <w:lastRenderedPageBreak/>
        <w:t xml:space="preserve">complete one of the requirements however were essential to complete the build of the prototype were identified such as trunking, din rail, pipe connectors and jumper bars for the terminal blocks. This resulted in multiple orders for parts and time that was not initially accounted for. </w:t>
      </w:r>
    </w:p>
    <w:p w14:paraId="1B0BB26B" w14:textId="77777777" w:rsidR="004511F5" w:rsidRDefault="004511F5" w:rsidP="00951640">
      <w:pPr>
        <w:rPr>
          <w:rFonts w:eastAsia="Aptos"/>
          <w:lang w:val="en-US"/>
        </w:rPr>
      </w:pPr>
    </w:p>
    <w:p w14:paraId="681912D3" w14:textId="77777777" w:rsidR="004511F5" w:rsidRDefault="001C562F" w:rsidP="00951640">
      <w:pPr>
        <w:rPr>
          <w:rFonts w:eastAsia="Aptos"/>
          <w:lang w:val="en-US"/>
        </w:rPr>
      </w:pPr>
      <w:r w:rsidRPr="001C562F">
        <w:rPr>
          <w:rFonts w:eastAsia="Aptos"/>
          <w:lang w:val="en-US"/>
        </w:rPr>
        <w:t xml:space="preserve">Another issue that was encountered during the build was the expected delivery date for some of the parts that were ordered, an example of this would be the two 1A MCB’s originally ordered were not going to be delivered at a suitable time. Therefore, two new MCB’s had to be ordered which created another delay. </w:t>
      </w:r>
    </w:p>
    <w:p w14:paraId="447CFA7E" w14:textId="77777777" w:rsidR="004511F5" w:rsidRDefault="004511F5" w:rsidP="00951640">
      <w:pPr>
        <w:rPr>
          <w:rFonts w:eastAsia="Aptos"/>
          <w:lang w:val="en-US"/>
        </w:rPr>
      </w:pPr>
    </w:p>
    <w:p w14:paraId="58FA2B97" w14:textId="0538F7A0" w:rsidR="001C562F" w:rsidRDefault="001C562F" w:rsidP="00951640">
      <w:pPr>
        <w:rPr>
          <w:rFonts w:eastAsia="Aptos"/>
          <w:lang w:val="en-US"/>
        </w:rPr>
      </w:pPr>
      <w:r w:rsidRPr="001C562F">
        <w:rPr>
          <w:rFonts w:eastAsia="Aptos"/>
          <w:lang w:val="en-US"/>
        </w:rPr>
        <w:t>After enough of the components the first step of the build could take place which was to begin building the panel. A drawing was created for an idea of how the panel layout would look and the wiring involved, this was created to act as a guide and to later reference when completing the wiring. This drawing is shown below</w:t>
      </w:r>
      <w:r w:rsidR="00C17311">
        <w:rPr>
          <w:rFonts w:eastAsia="Aptos"/>
          <w:lang w:val="en-US"/>
        </w:rPr>
        <w:t xml:space="preserve"> in </w:t>
      </w:r>
      <w:r w:rsidR="00C17311">
        <w:rPr>
          <w:rFonts w:eastAsia="Aptos"/>
          <w:lang w:val="en-US"/>
        </w:rPr>
        <w:fldChar w:fldCharType="begin"/>
      </w:r>
      <w:r w:rsidR="00C17311">
        <w:rPr>
          <w:rFonts w:eastAsia="Aptos"/>
          <w:lang w:val="en-US"/>
        </w:rPr>
        <w:instrText xml:space="preserve"> REF _Ref196772564 \h </w:instrText>
      </w:r>
      <w:r w:rsidR="00C17311">
        <w:rPr>
          <w:rFonts w:eastAsia="Aptos"/>
          <w:lang w:val="en-US"/>
        </w:rPr>
      </w:r>
      <w:r w:rsidR="00C17311">
        <w:rPr>
          <w:rFonts w:eastAsia="Aptos"/>
          <w:lang w:val="en-US"/>
        </w:rPr>
        <w:fldChar w:fldCharType="separate"/>
      </w:r>
      <w:r w:rsidR="00C17311">
        <w:t xml:space="preserve">Figure </w:t>
      </w:r>
      <w:r w:rsidR="00C17311">
        <w:rPr>
          <w:noProof/>
        </w:rPr>
        <w:t>15</w:t>
      </w:r>
      <w:r w:rsidR="00C17311">
        <w:rPr>
          <w:rFonts w:eastAsia="Aptos"/>
          <w:lang w:val="en-US"/>
        </w:rPr>
        <w:fldChar w:fldCharType="end"/>
      </w:r>
      <w:r w:rsidRPr="001C562F">
        <w:rPr>
          <w:rFonts w:eastAsia="Aptos"/>
          <w:lang w:val="en-US"/>
        </w:rPr>
        <w:t>:</w:t>
      </w:r>
    </w:p>
    <w:p w14:paraId="309C22F8" w14:textId="77777777" w:rsidR="003762A6" w:rsidRDefault="003762A6" w:rsidP="00951640">
      <w:pPr>
        <w:rPr>
          <w:rFonts w:eastAsia="Aptos"/>
          <w:lang w:val="en-US"/>
        </w:rPr>
      </w:pPr>
    </w:p>
    <w:p w14:paraId="44DF786D" w14:textId="0447BA6D" w:rsidR="003762A6" w:rsidRDefault="003762A6" w:rsidP="003762A6">
      <w:pPr>
        <w:pStyle w:val="Caption"/>
        <w:keepNext/>
      </w:pPr>
      <w:bookmarkStart w:id="104" w:name="_Toc196828675"/>
      <w:r>
        <w:t xml:space="preserve">Table </w:t>
      </w:r>
      <w:r w:rsidR="00463A17">
        <w:fldChar w:fldCharType="begin"/>
      </w:r>
      <w:r w:rsidR="00463A17">
        <w:instrText xml:space="preserve"> SEQ Table \* ARABIC </w:instrText>
      </w:r>
      <w:r w:rsidR="00463A17">
        <w:fldChar w:fldCharType="separate"/>
      </w:r>
      <w:r w:rsidR="00B466A4">
        <w:rPr>
          <w:noProof/>
        </w:rPr>
        <w:t>14</w:t>
      </w:r>
      <w:r w:rsidR="00463A17">
        <w:rPr>
          <w:noProof/>
        </w:rPr>
        <w:fldChar w:fldCharType="end"/>
      </w:r>
      <w:r>
        <w:t xml:space="preserve"> - Electrical drawing wiring key</w:t>
      </w:r>
      <w:bookmarkEnd w:id="104"/>
    </w:p>
    <w:p w14:paraId="23005C68" w14:textId="687DBA9A" w:rsidR="000A522E" w:rsidRDefault="003762A6" w:rsidP="00951640">
      <w:pPr>
        <w:rPr>
          <w:rFonts w:eastAsia="Aptos"/>
          <w:lang w:val="en-US"/>
        </w:rPr>
      </w:pPr>
      <w:r>
        <w:rPr>
          <w:noProof/>
        </w:rPr>
        <w:drawing>
          <wp:inline distT="0" distB="0" distL="0" distR="0" wp14:anchorId="3A6C8900" wp14:editId="3AA425E0">
            <wp:extent cx="5731510" cy="2454910"/>
            <wp:effectExtent l="0" t="0" r="2540" b="2540"/>
            <wp:docPr id="436451335" name="Picture 43645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2454910"/>
                    </a:xfrm>
                    <a:prstGeom prst="rect">
                      <a:avLst/>
                    </a:prstGeom>
                  </pic:spPr>
                </pic:pic>
              </a:graphicData>
            </a:graphic>
          </wp:inline>
        </w:drawing>
      </w:r>
    </w:p>
    <w:p w14:paraId="001C51A3" w14:textId="7C1E45F3" w:rsidR="00EE4A7F" w:rsidRPr="000A522E" w:rsidRDefault="00EE4A7F" w:rsidP="00951640">
      <w:pPr>
        <w:rPr>
          <w:rFonts w:eastAsia="Aptos"/>
        </w:rPr>
      </w:pPr>
    </w:p>
    <w:p w14:paraId="75853B00" w14:textId="1A26E0DF" w:rsidR="003762A6" w:rsidRDefault="003762A6" w:rsidP="003762A6">
      <w:pPr>
        <w:pStyle w:val="Caption"/>
        <w:keepNext/>
      </w:pPr>
      <w:bookmarkStart w:id="105" w:name="_Toc196828676"/>
      <w:r>
        <w:lastRenderedPageBreak/>
        <w:t xml:space="preserve">Table </w:t>
      </w:r>
      <w:r w:rsidR="00463A17">
        <w:fldChar w:fldCharType="begin"/>
      </w:r>
      <w:r w:rsidR="00463A17">
        <w:instrText xml:space="preserve"> SEQ Table \* ARABIC </w:instrText>
      </w:r>
      <w:r w:rsidR="00463A17">
        <w:fldChar w:fldCharType="separate"/>
      </w:r>
      <w:r w:rsidR="00B466A4">
        <w:rPr>
          <w:noProof/>
        </w:rPr>
        <w:t>15</w:t>
      </w:r>
      <w:r w:rsidR="00463A17">
        <w:rPr>
          <w:noProof/>
        </w:rPr>
        <w:fldChar w:fldCharType="end"/>
      </w:r>
      <w:r>
        <w:t xml:space="preserve"> - Electrical drawing component key</w:t>
      </w:r>
      <w:bookmarkEnd w:id="105"/>
    </w:p>
    <w:p w14:paraId="3B2B20F6" w14:textId="5FAD9655" w:rsidR="00E04120" w:rsidRDefault="00EE4A7F" w:rsidP="00951640">
      <w:pPr>
        <w:rPr>
          <w:rFonts w:eastAsia="Aptos"/>
          <w:lang w:val="en-US"/>
        </w:rPr>
      </w:pPr>
      <w:r>
        <w:rPr>
          <w:noProof/>
        </w:rPr>
        <w:drawing>
          <wp:inline distT="0" distB="0" distL="0" distR="0" wp14:anchorId="47779D8C" wp14:editId="52E3DB4D">
            <wp:extent cx="5219700" cy="792480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219700" cy="7924800"/>
                    </a:xfrm>
                    <a:prstGeom prst="rect">
                      <a:avLst/>
                    </a:prstGeom>
                  </pic:spPr>
                </pic:pic>
              </a:graphicData>
            </a:graphic>
          </wp:inline>
        </w:drawing>
      </w:r>
    </w:p>
    <w:p w14:paraId="216D1BC3" w14:textId="77777777" w:rsidR="000A522E" w:rsidRDefault="000A522E" w:rsidP="00951640">
      <w:pPr>
        <w:rPr>
          <w:rFonts w:eastAsia="Aptos"/>
          <w:lang w:val="en-US"/>
        </w:rPr>
      </w:pPr>
    </w:p>
    <w:p w14:paraId="1E7AA62F" w14:textId="42D7B171" w:rsidR="00AB51E0" w:rsidRDefault="006A0756" w:rsidP="00AB51E0">
      <w:pPr>
        <w:keepNext/>
      </w:pPr>
      <w:r>
        <w:rPr>
          <w:noProof/>
        </w:rPr>
        <w:lastRenderedPageBreak/>
        <w:drawing>
          <wp:inline distT="0" distB="0" distL="0" distR="0" wp14:anchorId="3F6CE0AA" wp14:editId="319D7328">
            <wp:extent cx="6191156" cy="3590816"/>
            <wp:effectExtent l="0" t="0" r="63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210556" cy="3602068"/>
                    </a:xfrm>
                    <a:prstGeom prst="rect">
                      <a:avLst/>
                    </a:prstGeom>
                  </pic:spPr>
                </pic:pic>
              </a:graphicData>
            </a:graphic>
          </wp:inline>
        </w:drawing>
      </w:r>
    </w:p>
    <w:p w14:paraId="615F7028" w14:textId="1C331A95" w:rsidR="001C562F" w:rsidRPr="00EE4A7F" w:rsidRDefault="00AB51E0" w:rsidP="00EE4A7F">
      <w:pPr>
        <w:pStyle w:val="Caption"/>
        <w:rPr>
          <w:rFonts w:eastAsia="Aptos"/>
          <w:lang w:val="en-US"/>
        </w:rPr>
      </w:pPr>
      <w:bookmarkStart w:id="106" w:name="_Ref196772564"/>
      <w:bookmarkStart w:id="107" w:name="_Toc196828575"/>
      <w:r>
        <w:t xml:space="preserve">Figure </w:t>
      </w:r>
      <w:r w:rsidR="00463A17">
        <w:fldChar w:fldCharType="begin"/>
      </w:r>
      <w:r w:rsidR="00463A17">
        <w:instrText xml:space="preserve"> SEQ Figure \* ARABIC </w:instrText>
      </w:r>
      <w:r w:rsidR="00463A17">
        <w:fldChar w:fldCharType="separate"/>
      </w:r>
      <w:r w:rsidR="005D1C26">
        <w:rPr>
          <w:noProof/>
        </w:rPr>
        <w:t>15</w:t>
      </w:r>
      <w:r w:rsidR="00463A17">
        <w:rPr>
          <w:noProof/>
        </w:rPr>
        <w:fldChar w:fldCharType="end"/>
      </w:r>
      <w:bookmarkEnd w:id="106"/>
      <w:r>
        <w:t xml:space="preserve"> - Electrical panel drawing</w:t>
      </w:r>
      <w:bookmarkEnd w:id="107"/>
    </w:p>
    <w:p w14:paraId="255EA5E5" w14:textId="2C69B0DC" w:rsidR="001C562F" w:rsidRDefault="001C562F" w:rsidP="00376A1D">
      <w:pPr>
        <w:rPr>
          <w:rFonts w:eastAsia="Aptos"/>
          <w:lang w:val="en-US"/>
        </w:rPr>
      </w:pPr>
      <w:r w:rsidRPr="001C562F">
        <w:rPr>
          <w:rFonts w:eastAsia="Aptos"/>
          <w:lang w:val="en-US"/>
        </w:rPr>
        <w:t>This drawing was then taken and applied when marking out the backboard, it ensured that every component was going to fit before starting to drill the holes for the trunking and din rail. After satisfied that the all the components would fit and the markings for the holes were correct, the holes were drilled, and the components were fitted to the backboard. Due to the cost of a PLC and HMI combined with the fact</w:t>
      </w:r>
      <w:r w:rsidR="00E64AB2">
        <w:rPr>
          <w:rFonts w:eastAsia="Aptos"/>
          <w:lang w:val="en-US"/>
        </w:rPr>
        <w:t>,</w:t>
      </w:r>
      <w:r w:rsidRPr="001C562F">
        <w:rPr>
          <w:rFonts w:eastAsia="Aptos"/>
          <w:lang w:val="en-US"/>
        </w:rPr>
        <w:t xml:space="preserve"> the </w:t>
      </w:r>
      <w:r w:rsidR="004511F5">
        <w:rPr>
          <w:rFonts w:eastAsia="Aptos"/>
          <w:lang w:val="en-US"/>
        </w:rPr>
        <w:t xml:space="preserve">final </w:t>
      </w:r>
      <w:r w:rsidRPr="001C562F">
        <w:rPr>
          <w:rFonts w:eastAsia="Aptos"/>
          <w:lang w:val="en-US"/>
        </w:rPr>
        <w:t>system use</w:t>
      </w:r>
      <w:r w:rsidR="00E64AB2">
        <w:rPr>
          <w:rFonts w:eastAsia="Aptos"/>
          <w:lang w:val="en-US"/>
        </w:rPr>
        <w:t>s</w:t>
      </w:r>
      <w:r w:rsidRPr="001C562F">
        <w:rPr>
          <w:rFonts w:eastAsia="Aptos"/>
          <w:lang w:val="en-US"/>
        </w:rPr>
        <w:t xml:space="preserve"> the current PLC and HMI in place</w:t>
      </w:r>
      <w:r w:rsidR="004511F5">
        <w:rPr>
          <w:rFonts w:eastAsia="Aptos"/>
          <w:lang w:val="en-US"/>
        </w:rPr>
        <w:t xml:space="preserve"> on the </w:t>
      </w:r>
      <w:r w:rsidR="00E64AB2">
        <w:rPr>
          <w:rFonts w:eastAsia="Aptos"/>
          <w:lang w:val="en-US"/>
        </w:rPr>
        <w:t>Clean-Out-Of-Place (COP)</w:t>
      </w:r>
      <w:r w:rsidR="004511F5">
        <w:rPr>
          <w:rFonts w:eastAsia="Aptos"/>
          <w:lang w:val="en-US"/>
        </w:rPr>
        <w:t xml:space="preserve"> equipment</w:t>
      </w:r>
      <w:r w:rsidR="00E64AB2">
        <w:rPr>
          <w:rFonts w:eastAsia="Aptos"/>
          <w:lang w:val="en-US"/>
        </w:rPr>
        <w:t>.</w:t>
      </w:r>
      <w:r w:rsidRPr="001C562F">
        <w:rPr>
          <w:rFonts w:eastAsia="Aptos"/>
          <w:lang w:val="en-US"/>
        </w:rPr>
        <w:t xml:space="preserve"> </w:t>
      </w:r>
      <w:r w:rsidR="00376A1D">
        <w:rPr>
          <w:rFonts w:eastAsia="Aptos"/>
          <w:lang w:val="en-US"/>
        </w:rPr>
        <w:t>T</w:t>
      </w:r>
      <w:r w:rsidRPr="001C562F">
        <w:rPr>
          <w:rFonts w:eastAsia="Aptos"/>
          <w:lang w:val="en-US"/>
        </w:rPr>
        <w:t xml:space="preserve">he decision was made to use a PLC and HMI provided by the university. The PLC and HMI were wired externally from the panel </w:t>
      </w:r>
      <w:r w:rsidR="004511F5" w:rsidRPr="001C562F">
        <w:rPr>
          <w:rFonts w:eastAsia="Aptos"/>
          <w:lang w:val="en-US"/>
        </w:rPr>
        <w:t>later</w:t>
      </w:r>
      <w:r w:rsidRPr="001C562F">
        <w:rPr>
          <w:rFonts w:eastAsia="Aptos"/>
          <w:lang w:val="en-US"/>
        </w:rPr>
        <w:t xml:space="preserve">. </w:t>
      </w:r>
    </w:p>
    <w:p w14:paraId="6DB2B52C" w14:textId="77777777" w:rsidR="00EE4A7F" w:rsidRPr="001C562F" w:rsidRDefault="00EE4A7F" w:rsidP="00376A1D">
      <w:pPr>
        <w:rPr>
          <w:rFonts w:eastAsia="Aptos"/>
          <w:lang w:val="en-US"/>
        </w:rPr>
      </w:pPr>
    </w:p>
    <w:p w14:paraId="102D2C9A" w14:textId="433391B5" w:rsidR="004511F5" w:rsidRPr="00EE4A7F" w:rsidRDefault="00EE4A7F" w:rsidP="00EE4A7F">
      <w:pPr>
        <w:jc w:val="center"/>
        <w:rPr>
          <w:rFonts w:ascii="Aptos" w:eastAsia="Aptos" w:hAnsi="Aptos"/>
          <w:kern w:val="2"/>
          <w:lang w:val="en-US"/>
          <w14:ligatures w14:val="standardContextual"/>
        </w:rPr>
      </w:pPr>
      <w:r w:rsidRPr="001C562F">
        <w:rPr>
          <w:rFonts w:ascii="Aptos" w:eastAsia="Aptos" w:hAnsi="Aptos"/>
          <w:noProof/>
          <w:kern w:val="2"/>
          <w:lang w:eastAsia="en-GB"/>
          <w14:ligatures w14:val="standardContextual"/>
        </w:rPr>
        <w:drawing>
          <wp:inline distT="0" distB="0" distL="0" distR="0" wp14:anchorId="006D0797" wp14:editId="3834231B">
            <wp:extent cx="2513330" cy="2130868"/>
            <wp:effectExtent l="0" t="0" r="127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520018" cy="2136538"/>
                    </a:xfrm>
                    <a:prstGeom prst="rect">
                      <a:avLst/>
                    </a:prstGeom>
                  </pic:spPr>
                </pic:pic>
              </a:graphicData>
            </a:graphic>
          </wp:inline>
        </w:drawing>
      </w:r>
    </w:p>
    <w:p w14:paraId="3014C4C5" w14:textId="40100652" w:rsidR="004511F5" w:rsidRDefault="004511F5" w:rsidP="004511F5">
      <w:pPr>
        <w:pStyle w:val="Caption"/>
        <w:jc w:val="center"/>
      </w:pPr>
      <w:bookmarkStart w:id="108" w:name="_Toc196828576"/>
      <w:r>
        <w:t xml:space="preserve">Figure </w:t>
      </w:r>
      <w:r w:rsidR="00463A17">
        <w:fldChar w:fldCharType="begin"/>
      </w:r>
      <w:r w:rsidR="00463A17">
        <w:instrText xml:space="preserve"> SEQ Figure \* ARABIC </w:instrText>
      </w:r>
      <w:r w:rsidR="00463A17">
        <w:fldChar w:fldCharType="separate"/>
      </w:r>
      <w:r w:rsidR="005D1C26">
        <w:rPr>
          <w:noProof/>
        </w:rPr>
        <w:t>16</w:t>
      </w:r>
      <w:r w:rsidR="00463A17">
        <w:rPr>
          <w:noProof/>
        </w:rPr>
        <w:fldChar w:fldCharType="end"/>
      </w:r>
      <w:r>
        <w:t xml:space="preserve"> - Backplate hole layout</w:t>
      </w:r>
      <w:bookmarkEnd w:id="108"/>
    </w:p>
    <w:p w14:paraId="5E0A131C" w14:textId="2B8A981B" w:rsidR="004511F5" w:rsidRDefault="004511F5" w:rsidP="004511F5">
      <w:pPr>
        <w:keepNext/>
        <w:jc w:val="center"/>
      </w:pPr>
      <w:r w:rsidRPr="001C562F">
        <w:rPr>
          <w:rFonts w:ascii="Aptos" w:eastAsia="Aptos" w:hAnsi="Aptos"/>
          <w:noProof/>
          <w:kern w:val="2"/>
          <w:lang w:eastAsia="en-GB"/>
          <w14:ligatures w14:val="standardContextual"/>
        </w:rPr>
        <w:lastRenderedPageBreak/>
        <w:drawing>
          <wp:inline distT="0" distB="0" distL="0" distR="0" wp14:anchorId="6D5E735C" wp14:editId="5B7C8C47">
            <wp:extent cx="2885520" cy="23329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908548" cy="2351608"/>
                    </a:xfrm>
                    <a:prstGeom prst="rect">
                      <a:avLst/>
                    </a:prstGeom>
                  </pic:spPr>
                </pic:pic>
              </a:graphicData>
            </a:graphic>
          </wp:inline>
        </w:drawing>
      </w:r>
    </w:p>
    <w:p w14:paraId="49FBBB62" w14:textId="14523E91" w:rsidR="001C562F" w:rsidRDefault="004511F5" w:rsidP="004511F5">
      <w:pPr>
        <w:pStyle w:val="Caption"/>
        <w:jc w:val="center"/>
      </w:pPr>
      <w:bookmarkStart w:id="109" w:name="_Toc196828577"/>
      <w:r>
        <w:t xml:space="preserve">Figure </w:t>
      </w:r>
      <w:r w:rsidR="00463A17">
        <w:fldChar w:fldCharType="begin"/>
      </w:r>
      <w:r w:rsidR="00463A17">
        <w:instrText xml:space="preserve"> SEQ Figure \* ARABIC </w:instrText>
      </w:r>
      <w:r w:rsidR="00463A17">
        <w:fldChar w:fldCharType="separate"/>
      </w:r>
      <w:r w:rsidR="005D1C26">
        <w:rPr>
          <w:noProof/>
        </w:rPr>
        <w:t>17</w:t>
      </w:r>
      <w:r w:rsidR="00463A17">
        <w:rPr>
          <w:noProof/>
        </w:rPr>
        <w:fldChar w:fldCharType="end"/>
      </w:r>
      <w:r>
        <w:t>- Components fitted to backplate</w:t>
      </w:r>
      <w:bookmarkEnd w:id="109"/>
    </w:p>
    <w:p w14:paraId="59508D58" w14:textId="77777777" w:rsidR="001C562F" w:rsidRPr="001C562F" w:rsidRDefault="001C562F" w:rsidP="001C562F">
      <w:pPr>
        <w:rPr>
          <w:rFonts w:ascii="Aptos" w:eastAsia="Aptos" w:hAnsi="Aptos"/>
          <w:kern w:val="2"/>
          <w:lang w:val="en-US"/>
          <w14:ligatures w14:val="standardContextual"/>
        </w:rPr>
      </w:pPr>
    </w:p>
    <w:p w14:paraId="024B54A5" w14:textId="77777777" w:rsidR="001C562F" w:rsidRDefault="001C562F" w:rsidP="00376A1D">
      <w:pPr>
        <w:rPr>
          <w:rFonts w:eastAsia="Aptos"/>
          <w:lang w:val="en-US"/>
        </w:rPr>
      </w:pPr>
      <w:r w:rsidRPr="001C562F">
        <w:rPr>
          <w:rFonts w:eastAsia="Aptos"/>
          <w:lang w:val="en-US"/>
        </w:rPr>
        <w:t xml:space="preserve">The next stage of the build was to complete as much of the internal wiring as possible before reattaching the backboard. This was done before reattaching the backboard as it is easier to wire the panel up with the backboard separated from the enclosure. </w:t>
      </w:r>
    </w:p>
    <w:p w14:paraId="5B19C8F1" w14:textId="77777777" w:rsidR="004511F5" w:rsidRPr="001C562F" w:rsidRDefault="004511F5" w:rsidP="001C562F">
      <w:pPr>
        <w:rPr>
          <w:rFonts w:ascii="Aptos" w:eastAsia="Aptos" w:hAnsi="Aptos"/>
          <w:kern w:val="2"/>
          <w:lang w:val="en-US"/>
          <w14:ligatures w14:val="standardContextual"/>
        </w:rPr>
      </w:pPr>
    </w:p>
    <w:p w14:paraId="21EC9513" w14:textId="77777777" w:rsidR="004511F5" w:rsidRDefault="001C562F" w:rsidP="004511F5">
      <w:pPr>
        <w:keepNext/>
        <w:jc w:val="center"/>
      </w:pPr>
      <w:r w:rsidRPr="001C562F">
        <w:rPr>
          <w:rFonts w:ascii="Aptos" w:eastAsia="Aptos" w:hAnsi="Aptos"/>
          <w:noProof/>
          <w:kern w:val="2"/>
          <w:lang w:eastAsia="en-GB"/>
          <w14:ligatures w14:val="standardContextual"/>
        </w:rPr>
        <w:drawing>
          <wp:inline distT="0" distB="0" distL="0" distR="0" wp14:anchorId="61872CC9" wp14:editId="19CDF3E3">
            <wp:extent cx="2438400" cy="27527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438400" cy="2752725"/>
                    </a:xfrm>
                    <a:prstGeom prst="rect">
                      <a:avLst/>
                    </a:prstGeom>
                  </pic:spPr>
                </pic:pic>
              </a:graphicData>
            </a:graphic>
          </wp:inline>
        </w:drawing>
      </w:r>
    </w:p>
    <w:p w14:paraId="1C264662" w14:textId="44A7A69C" w:rsidR="001C562F" w:rsidRPr="00376A1D" w:rsidRDefault="004511F5" w:rsidP="00376A1D">
      <w:pPr>
        <w:pStyle w:val="Caption"/>
        <w:jc w:val="center"/>
      </w:pPr>
      <w:bookmarkStart w:id="110" w:name="_Toc196828578"/>
      <w:r>
        <w:t xml:space="preserve">Figure </w:t>
      </w:r>
      <w:r w:rsidR="00463A17">
        <w:fldChar w:fldCharType="begin"/>
      </w:r>
      <w:r w:rsidR="00463A17">
        <w:instrText xml:space="preserve"> SEQ Figure \* ARABIC </w:instrText>
      </w:r>
      <w:r w:rsidR="00463A17">
        <w:fldChar w:fldCharType="separate"/>
      </w:r>
      <w:r w:rsidR="005D1C26">
        <w:rPr>
          <w:noProof/>
        </w:rPr>
        <w:t>18</w:t>
      </w:r>
      <w:r w:rsidR="00463A17">
        <w:rPr>
          <w:noProof/>
        </w:rPr>
        <w:fldChar w:fldCharType="end"/>
      </w:r>
      <w:r>
        <w:t xml:space="preserve"> - Internal wiring</w:t>
      </w:r>
      <w:bookmarkEnd w:id="110"/>
    </w:p>
    <w:p w14:paraId="0366E8E9" w14:textId="04D3E9D4" w:rsidR="001C562F" w:rsidRDefault="001C562F" w:rsidP="00376A1D">
      <w:pPr>
        <w:rPr>
          <w:rFonts w:eastAsia="Aptos"/>
          <w:lang w:val="en-US"/>
        </w:rPr>
      </w:pPr>
      <w:r w:rsidRPr="001C562F">
        <w:rPr>
          <w:rFonts w:eastAsia="Aptos"/>
          <w:lang w:val="en-US"/>
        </w:rPr>
        <w:t>After complet</w:t>
      </w:r>
      <w:r w:rsidR="00073AD3">
        <w:rPr>
          <w:rFonts w:eastAsia="Aptos"/>
          <w:lang w:val="en-US"/>
        </w:rPr>
        <w:t xml:space="preserve">ing all the internal wiring </w:t>
      </w:r>
      <w:r w:rsidRPr="001C562F">
        <w:rPr>
          <w:rFonts w:eastAsia="Aptos"/>
          <w:lang w:val="en-US"/>
        </w:rPr>
        <w:t xml:space="preserve">was completed an isolator was fixed to the side of the panel. This would allow for power to be turned on and off from the side of the panel. Once the isolator was fixed to the side of the panel the </w:t>
      </w:r>
      <w:r w:rsidR="004511F5">
        <w:rPr>
          <w:rFonts w:eastAsia="Aptos"/>
          <w:lang w:val="en-US"/>
        </w:rPr>
        <w:t>trunking lids were fitted and</w:t>
      </w:r>
      <w:r w:rsidR="00C95605">
        <w:rPr>
          <w:rFonts w:eastAsia="Aptos"/>
          <w:lang w:val="en-US"/>
        </w:rPr>
        <w:t xml:space="preserve"> the </w:t>
      </w:r>
      <w:r w:rsidRPr="001C562F">
        <w:rPr>
          <w:rFonts w:eastAsia="Aptos"/>
          <w:lang w:val="en-US"/>
        </w:rPr>
        <w:t>backboard was fitted</w:t>
      </w:r>
      <w:r w:rsidR="00C95605">
        <w:rPr>
          <w:rFonts w:eastAsia="Aptos"/>
          <w:lang w:val="en-US"/>
        </w:rPr>
        <w:t xml:space="preserve"> meaning</w:t>
      </w:r>
      <w:r w:rsidRPr="001C562F">
        <w:rPr>
          <w:rFonts w:eastAsia="Aptos"/>
          <w:lang w:val="en-US"/>
        </w:rPr>
        <w:t xml:space="preserve"> the remaining wires could be connected to the isolator.</w:t>
      </w:r>
    </w:p>
    <w:p w14:paraId="50BE189F" w14:textId="77777777" w:rsidR="00376A1D" w:rsidRPr="001C562F" w:rsidRDefault="00376A1D" w:rsidP="00376A1D">
      <w:pPr>
        <w:rPr>
          <w:rFonts w:eastAsia="Aptos"/>
          <w:lang w:val="en-US"/>
        </w:rPr>
      </w:pPr>
    </w:p>
    <w:p w14:paraId="0FE0F72A" w14:textId="77777777" w:rsidR="00C95605" w:rsidRDefault="001C562F" w:rsidP="00C95605">
      <w:pPr>
        <w:keepNext/>
        <w:jc w:val="center"/>
      </w:pPr>
      <w:r w:rsidRPr="001C562F">
        <w:rPr>
          <w:rFonts w:ascii="Aptos" w:eastAsia="Aptos" w:hAnsi="Aptos"/>
          <w:noProof/>
          <w:kern w:val="2"/>
          <w:lang w:eastAsia="en-GB"/>
          <w14:ligatures w14:val="standardContextual"/>
        </w:rPr>
        <w:lastRenderedPageBreak/>
        <w:drawing>
          <wp:inline distT="0" distB="0" distL="0" distR="0" wp14:anchorId="34F2D143" wp14:editId="7392D676">
            <wp:extent cx="2305050" cy="3073400"/>
            <wp:effectExtent l="0" t="0" r="0" b="0"/>
            <wp:docPr id="13" name="Picture 13" descr="C:\Users\connor.daniel\AppData\Local\Microsoft\Windows\INetCache\Content.MSO\5C758E4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nnor.daniel\AppData\Local\Microsoft\Windows\INetCache\Content.MSO\5C758E4E.tmp"/>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305050" cy="3073400"/>
                    </a:xfrm>
                    <a:prstGeom prst="rect">
                      <a:avLst/>
                    </a:prstGeom>
                    <a:noFill/>
                    <a:ln>
                      <a:noFill/>
                    </a:ln>
                  </pic:spPr>
                </pic:pic>
              </a:graphicData>
            </a:graphic>
          </wp:inline>
        </w:drawing>
      </w:r>
    </w:p>
    <w:p w14:paraId="1E01D4D0" w14:textId="4768ACF1" w:rsidR="001C562F" w:rsidRPr="001C562F" w:rsidRDefault="00C95605" w:rsidP="00C95605">
      <w:pPr>
        <w:pStyle w:val="Caption"/>
        <w:jc w:val="center"/>
        <w:rPr>
          <w:rFonts w:ascii="Aptos" w:eastAsia="Aptos" w:hAnsi="Aptos"/>
          <w:kern w:val="2"/>
          <w14:ligatures w14:val="standardContextual"/>
        </w:rPr>
      </w:pPr>
      <w:bookmarkStart w:id="111" w:name="_Toc196828579"/>
      <w:r>
        <w:t xml:space="preserve">Figure </w:t>
      </w:r>
      <w:r w:rsidR="00463A17">
        <w:fldChar w:fldCharType="begin"/>
      </w:r>
      <w:r w:rsidR="00463A17">
        <w:instrText xml:space="preserve"> SEQ Figure \* ARABIC </w:instrText>
      </w:r>
      <w:r w:rsidR="00463A17">
        <w:fldChar w:fldCharType="separate"/>
      </w:r>
      <w:r w:rsidR="005D1C26">
        <w:rPr>
          <w:noProof/>
        </w:rPr>
        <w:t>19</w:t>
      </w:r>
      <w:r w:rsidR="00463A17">
        <w:rPr>
          <w:noProof/>
        </w:rPr>
        <w:fldChar w:fldCharType="end"/>
      </w:r>
      <w:r>
        <w:t xml:space="preserve"> - First stage of panel </w:t>
      </w:r>
      <w:proofErr w:type="gramStart"/>
      <w:r>
        <w:t>build</w:t>
      </w:r>
      <w:proofErr w:type="gramEnd"/>
      <w:r>
        <w:t xml:space="preserve"> complete</w:t>
      </w:r>
      <w:bookmarkEnd w:id="111"/>
    </w:p>
    <w:p w14:paraId="474E02CF" w14:textId="77777777" w:rsidR="001C562F" w:rsidRPr="001C562F" w:rsidRDefault="001C562F" w:rsidP="001C562F">
      <w:pPr>
        <w:rPr>
          <w:rFonts w:ascii="Aptos" w:eastAsia="Aptos" w:hAnsi="Aptos"/>
          <w:kern w:val="2"/>
          <w:lang w:val="en-US"/>
          <w14:ligatures w14:val="standardContextual"/>
        </w:rPr>
      </w:pPr>
    </w:p>
    <w:p w14:paraId="32F78D8F" w14:textId="0E00D7EA" w:rsidR="00C572F0" w:rsidRDefault="001C562F" w:rsidP="00376A1D">
      <w:pPr>
        <w:rPr>
          <w:rFonts w:eastAsia="Aptos"/>
          <w:lang w:val="en-US"/>
        </w:rPr>
      </w:pPr>
      <w:r w:rsidRPr="001C562F">
        <w:rPr>
          <w:rFonts w:eastAsia="Aptos"/>
          <w:lang w:val="en-US"/>
        </w:rPr>
        <w:t xml:space="preserve">The internal wiring was now complete so this meant the components external to the panel could be built and wired </w:t>
      </w:r>
      <w:r w:rsidR="00376A1D" w:rsidRPr="001C562F">
        <w:rPr>
          <w:rFonts w:eastAsia="Aptos"/>
          <w:lang w:val="en-US"/>
        </w:rPr>
        <w:t>into</w:t>
      </w:r>
      <w:r w:rsidRPr="001C562F">
        <w:rPr>
          <w:rFonts w:eastAsia="Aptos"/>
          <w:lang w:val="en-US"/>
        </w:rPr>
        <w:t xml:space="preserve"> the panel. This began by </w:t>
      </w:r>
      <w:r w:rsidR="00C572F0" w:rsidRPr="001C562F">
        <w:rPr>
          <w:rFonts w:eastAsia="Aptos"/>
          <w:lang w:val="en-US"/>
        </w:rPr>
        <w:t>connecting</w:t>
      </w:r>
      <w:r w:rsidRPr="001C562F">
        <w:rPr>
          <w:rFonts w:eastAsia="Aptos"/>
          <w:lang w:val="en-US"/>
        </w:rPr>
        <w:t xml:space="preserve"> the pump, solenoids, pipework and suction lances. This was done before any electrical wiring to ensure the layout of the external components was suitable. </w:t>
      </w:r>
    </w:p>
    <w:p w14:paraId="7EFF7272" w14:textId="77777777" w:rsidR="007A55C1" w:rsidRDefault="007A55C1" w:rsidP="001C562F">
      <w:pPr>
        <w:rPr>
          <w:rFonts w:ascii="Aptos" w:eastAsia="Aptos" w:hAnsi="Aptos"/>
          <w:kern w:val="2"/>
          <w:lang w:val="en-US"/>
          <w14:ligatures w14:val="standardContextual"/>
        </w:rPr>
      </w:pPr>
    </w:p>
    <w:p w14:paraId="2FDDD26B" w14:textId="14F5E139" w:rsidR="007A55C1" w:rsidRDefault="007A55C1" w:rsidP="007A55C1">
      <w:pPr>
        <w:keepNext/>
        <w:jc w:val="center"/>
      </w:pPr>
      <w:r>
        <w:lastRenderedPageBreak/>
        <w:fldChar w:fldCharType="begin"/>
      </w:r>
      <w:r w:rsidR="001558B5">
        <w:instrText xml:space="preserve"> INCLUDEPICTURE "C:\\Users\\robertdaniel\\Library\\Group Containers\\UBF8T346G9.ms\\WebArchiveCopyPasteTempFiles\\com.microsoft.Word\\ad0c26cb-29c4-41e4-8ae5-cba2d3f38662" \* MERGEFORMAT </w:instrText>
      </w:r>
      <w:r>
        <w:fldChar w:fldCharType="separate"/>
      </w:r>
      <w:r>
        <w:rPr>
          <w:noProof/>
        </w:rPr>
        <w:drawing>
          <wp:inline distT="0" distB="0" distL="0" distR="0" wp14:anchorId="0420939E" wp14:editId="60AAF675">
            <wp:extent cx="4346330" cy="3259988"/>
            <wp:effectExtent l="0" t="0" r="0" b="4445"/>
            <wp:docPr id="839196249" name="Picture 1" descr="A table with a few tool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196249" name="Picture 1" descr="A table with a few tools on it&#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362647" cy="3272227"/>
                    </a:xfrm>
                    <a:prstGeom prst="rect">
                      <a:avLst/>
                    </a:prstGeom>
                    <a:noFill/>
                    <a:ln>
                      <a:noFill/>
                    </a:ln>
                  </pic:spPr>
                </pic:pic>
              </a:graphicData>
            </a:graphic>
          </wp:inline>
        </w:drawing>
      </w:r>
      <w:r>
        <w:fldChar w:fldCharType="end"/>
      </w:r>
    </w:p>
    <w:p w14:paraId="0899ABCF" w14:textId="6CF80933" w:rsidR="00C572F0" w:rsidRPr="00376A1D" w:rsidRDefault="007A55C1" w:rsidP="00376A1D">
      <w:pPr>
        <w:pStyle w:val="Caption"/>
        <w:jc w:val="center"/>
      </w:pPr>
      <w:bookmarkStart w:id="112" w:name="_Toc196828580"/>
      <w:r>
        <w:t xml:space="preserve">Figure </w:t>
      </w:r>
      <w:r w:rsidR="00463A17">
        <w:fldChar w:fldCharType="begin"/>
      </w:r>
      <w:r w:rsidR="00463A17">
        <w:instrText xml:space="preserve"> SEQ Figure \* ARABIC </w:instrText>
      </w:r>
      <w:r w:rsidR="00463A17">
        <w:fldChar w:fldCharType="separate"/>
      </w:r>
      <w:r w:rsidR="005D1C26">
        <w:rPr>
          <w:noProof/>
        </w:rPr>
        <w:t>20</w:t>
      </w:r>
      <w:r w:rsidR="00463A17">
        <w:rPr>
          <w:noProof/>
        </w:rPr>
        <w:fldChar w:fldCharType="end"/>
      </w:r>
      <w:r>
        <w:t xml:space="preserve"> - First hardware design</w:t>
      </w:r>
      <w:bookmarkEnd w:id="112"/>
    </w:p>
    <w:p w14:paraId="16CE9179" w14:textId="5DFE874E" w:rsidR="001C562F" w:rsidRPr="001C562F" w:rsidRDefault="001C562F" w:rsidP="001C562F">
      <w:pPr>
        <w:rPr>
          <w:rFonts w:ascii="Aptos" w:eastAsia="Aptos" w:hAnsi="Aptos"/>
          <w:kern w:val="2"/>
          <w:lang w:val="en-US"/>
          <w14:ligatures w14:val="standardContextual"/>
        </w:rPr>
      </w:pPr>
      <w:r w:rsidRPr="001C562F">
        <w:rPr>
          <w:rFonts w:ascii="Aptos" w:eastAsia="Aptos" w:hAnsi="Aptos"/>
          <w:kern w:val="2"/>
          <w:lang w:val="en-US"/>
          <w14:ligatures w14:val="standardContextual"/>
        </w:rPr>
        <w:t xml:space="preserve">After the external components were connected the wiring of the components started. The pump, solenoids and PLC were all wired and connected to the panel. The build of the panel was complete and testing of the panel before power was connected could begin, this was done with the use of a multimeter and testing for continuity through each circuit. Once the testing was completed to satisfaction, the next stage of the build was to begin writing the code for the PLC. </w:t>
      </w:r>
    </w:p>
    <w:p w14:paraId="7D0D420E" w14:textId="5C966A34" w:rsidR="007E7B18" w:rsidRDefault="007E7B18" w:rsidP="007E7B18">
      <w:pPr>
        <w:keepNext/>
        <w:jc w:val="center"/>
      </w:pPr>
      <w:r>
        <w:lastRenderedPageBreak/>
        <w:fldChar w:fldCharType="begin"/>
      </w:r>
      <w:r w:rsidR="001558B5">
        <w:instrText xml:space="preserve"> INCLUDEPICTURE "C:\\Users\\robertdaniel\\Library\\Group Containers\\UBF8T346G9.ms\\WebArchiveCopyPasteTempFiles\\com.microsoft.Word\\235765d3-ada1-4181-a262-8440f1687f09" \* MERGEFORMAT </w:instrText>
      </w:r>
      <w:r>
        <w:fldChar w:fldCharType="separate"/>
      </w:r>
      <w:r>
        <w:rPr>
          <w:noProof/>
        </w:rPr>
        <w:drawing>
          <wp:inline distT="0" distB="0" distL="0" distR="0" wp14:anchorId="0DF9831E" wp14:editId="447341D2">
            <wp:extent cx="4852818" cy="3078626"/>
            <wp:effectExtent l="0" t="0" r="5080" b="7620"/>
            <wp:docPr id="13084029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8370" t="35095" r="21037" b="5198"/>
                    <a:stretch/>
                  </pic:blipFill>
                  <pic:spPr bwMode="auto">
                    <a:xfrm>
                      <a:off x="0" y="0"/>
                      <a:ext cx="4895719" cy="3105842"/>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p w14:paraId="0DAF935F" w14:textId="4E64B689" w:rsidR="001C562F" w:rsidRPr="001C562F" w:rsidRDefault="007E7B18" w:rsidP="007E7B18">
      <w:pPr>
        <w:pStyle w:val="Caption"/>
        <w:jc w:val="center"/>
        <w:rPr>
          <w:rFonts w:ascii="Aptos" w:eastAsia="Aptos" w:hAnsi="Aptos"/>
          <w:kern w:val="2"/>
          <w:lang w:val="en-US"/>
          <w14:ligatures w14:val="standardContextual"/>
        </w:rPr>
      </w:pPr>
      <w:bookmarkStart w:id="113" w:name="_Toc196828581"/>
      <w:r>
        <w:t xml:space="preserve">Figure </w:t>
      </w:r>
      <w:r w:rsidR="00463A17">
        <w:fldChar w:fldCharType="begin"/>
      </w:r>
      <w:r w:rsidR="00463A17">
        <w:instrText xml:space="preserve"> SEQ Figure \* ARABIC </w:instrText>
      </w:r>
      <w:r w:rsidR="00463A17">
        <w:fldChar w:fldCharType="separate"/>
      </w:r>
      <w:r w:rsidR="005D1C26">
        <w:rPr>
          <w:noProof/>
        </w:rPr>
        <w:t>21</w:t>
      </w:r>
      <w:r w:rsidR="00463A17">
        <w:rPr>
          <w:noProof/>
        </w:rPr>
        <w:fldChar w:fldCharType="end"/>
      </w:r>
      <w:r>
        <w:t xml:space="preserve"> - Circuit testing</w:t>
      </w:r>
      <w:bookmarkEnd w:id="113"/>
    </w:p>
    <w:p w14:paraId="062494AC" w14:textId="77777777" w:rsidR="00BE0304" w:rsidRDefault="00BE0304">
      <w:pPr>
        <w:spacing w:after="200" w:line="276" w:lineRule="auto"/>
        <w:jc w:val="left"/>
        <w:rPr>
          <w:rFonts w:asciiTheme="majorHAnsi" w:eastAsiaTheme="majorEastAsia" w:hAnsiTheme="majorHAnsi" w:cstheme="majorBidi"/>
          <w:i/>
          <w:iCs/>
          <w:color w:val="365F91" w:themeColor="accent1" w:themeShade="BF"/>
          <w:lang w:val="en-US"/>
        </w:rPr>
      </w:pPr>
      <w:r>
        <w:rPr>
          <w:lang w:val="en-US"/>
        </w:rPr>
        <w:br w:type="page"/>
      </w:r>
    </w:p>
    <w:p w14:paraId="234C4C58" w14:textId="6641D210" w:rsidR="008D522F" w:rsidRDefault="00234320" w:rsidP="008D522F">
      <w:pPr>
        <w:pStyle w:val="Heading4"/>
        <w:rPr>
          <w:lang w:val="en-US"/>
        </w:rPr>
      </w:pPr>
      <w:r>
        <w:rPr>
          <w:lang w:val="en-US"/>
        </w:rPr>
        <w:lastRenderedPageBreak/>
        <w:t>4.3.3.2 – Software program</w:t>
      </w:r>
      <w:r w:rsidR="008D522F">
        <w:rPr>
          <w:lang w:val="en-US"/>
        </w:rPr>
        <w:t xml:space="preserve"> </w:t>
      </w:r>
    </w:p>
    <w:p w14:paraId="2A84277E" w14:textId="77777777" w:rsidR="00886615" w:rsidRPr="00886615" w:rsidRDefault="00886615" w:rsidP="00886615">
      <w:pPr>
        <w:rPr>
          <w:lang w:val="en-US"/>
        </w:rPr>
      </w:pPr>
    </w:p>
    <w:p w14:paraId="5017E8B2" w14:textId="3D8D7206" w:rsidR="00886615" w:rsidRDefault="00886615" w:rsidP="00886615">
      <w:pPr>
        <w:rPr>
          <w:lang w:val="en-US"/>
        </w:rPr>
      </w:pPr>
      <w:r>
        <w:rPr>
          <w:lang w:val="en-US"/>
        </w:rPr>
        <w:t xml:space="preserve">For full code please see </w:t>
      </w:r>
      <w:r>
        <w:rPr>
          <w:lang w:val="en-US"/>
        </w:rPr>
        <w:fldChar w:fldCharType="begin"/>
      </w:r>
      <w:r>
        <w:rPr>
          <w:lang w:val="en-US"/>
        </w:rPr>
        <w:instrText xml:space="preserve"> REF _Ref196815619 \h </w:instrText>
      </w:r>
      <w:r>
        <w:rPr>
          <w:lang w:val="en-US"/>
        </w:rPr>
      </w:r>
      <w:r>
        <w:rPr>
          <w:lang w:val="en-US"/>
        </w:rPr>
        <w:fldChar w:fldCharType="separate"/>
      </w:r>
      <w:r>
        <w:t>Appendix 3 – Physical prototype software program</w:t>
      </w:r>
      <w:r>
        <w:rPr>
          <w:lang w:val="en-US"/>
        </w:rPr>
        <w:fldChar w:fldCharType="end"/>
      </w:r>
      <w:r>
        <w:rPr>
          <w:lang w:val="en-US"/>
        </w:rPr>
        <w:t>.</w:t>
      </w:r>
    </w:p>
    <w:p w14:paraId="33858E8A" w14:textId="77777777" w:rsidR="00886615" w:rsidRPr="00886615" w:rsidRDefault="00886615" w:rsidP="00886615">
      <w:pPr>
        <w:rPr>
          <w:lang w:val="en-US"/>
        </w:rPr>
      </w:pPr>
    </w:p>
    <w:p w14:paraId="2D072DEB" w14:textId="1E14B775" w:rsidR="00A802FE" w:rsidRDefault="001C562F" w:rsidP="00376A1D">
      <w:pPr>
        <w:rPr>
          <w:rFonts w:eastAsia="Aptos"/>
          <w:lang w:val="en-US"/>
        </w:rPr>
      </w:pPr>
      <w:r w:rsidRPr="001C562F">
        <w:rPr>
          <w:rFonts w:eastAsia="Aptos"/>
          <w:lang w:val="en-US"/>
        </w:rPr>
        <w:t>Siem</w:t>
      </w:r>
      <w:r w:rsidR="005E7704">
        <w:rPr>
          <w:rFonts w:eastAsia="Aptos"/>
          <w:lang w:val="en-US"/>
        </w:rPr>
        <w:t>e</w:t>
      </w:r>
      <w:r w:rsidRPr="001C562F">
        <w:rPr>
          <w:rFonts w:eastAsia="Aptos"/>
          <w:lang w:val="en-US"/>
        </w:rPr>
        <w:t>ns TIA portal was used to write the PLC program for the physical prototype. The lessons learnt from writing the simulation software proved to be very useful when writing the code for the physical prototype.</w:t>
      </w:r>
      <w:r w:rsidR="00A802FE">
        <w:rPr>
          <w:rFonts w:eastAsia="Aptos"/>
          <w:lang w:val="en-US"/>
        </w:rPr>
        <w:t xml:space="preserve"> The block diagram shown in </w:t>
      </w:r>
      <w:r w:rsidR="00C17311">
        <w:rPr>
          <w:rFonts w:eastAsia="Aptos"/>
          <w:lang w:val="en-US"/>
        </w:rPr>
        <w:fldChar w:fldCharType="begin"/>
      </w:r>
      <w:r w:rsidR="00C17311">
        <w:rPr>
          <w:rFonts w:eastAsia="Aptos"/>
          <w:lang w:val="en-US"/>
        </w:rPr>
        <w:instrText xml:space="preserve"> REF _Ref196755627 \h </w:instrText>
      </w:r>
      <w:r w:rsidR="00C17311">
        <w:rPr>
          <w:rFonts w:eastAsia="Aptos"/>
          <w:lang w:val="en-US"/>
        </w:rPr>
      </w:r>
      <w:r w:rsidR="00C17311">
        <w:rPr>
          <w:rFonts w:eastAsia="Aptos"/>
          <w:lang w:val="en-US"/>
        </w:rPr>
        <w:fldChar w:fldCharType="separate"/>
      </w:r>
      <w:r w:rsidR="00C17311">
        <w:t xml:space="preserve">Figure </w:t>
      </w:r>
      <w:r w:rsidR="00C17311">
        <w:rPr>
          <w:noProof/>
        </w:rPr>
        <w:t>22</w:t>
      </w:r>
      <w:r w:rsidR="00C17311">
        <w:rPr>
          <w:rFonts w:eastAsia="Aptos"/>
          <w:lang w:val="en-US"/>
        </w:rPr>
        <w:fldChar w:fldCharType="end"/>
      </w:r>
      <w:r w:rsidR="00F123A0">
        <w:rPr>
          <w:rFonts w:eastAsia="Aptos"/>
          <w:lang w:val="en-US"/>
        </w:rPr>
        <w:t xml:space="preserve"> shows how the software is connected.</w:t>
      </w:r>
    </w:p>
    <w:p w14:paraId="1BCEB5C9" w14:textId="77777777" w:rsidR="00886615" w:rsidRDefault="00886615" w:rsidP="00376A1D">
      <w:pPr>
        <w:rPr>
          <w:rFonts w:eastAsia="Aptos"/>
          <w:lang w:val="en-US"/>
        </w:rPr>
      </w:pPr>
    </w:p>
    <w:p w14:paraId="04ADB16B" w14:textId="77777777" w:rsidR="00A802FE" w:rsidRDefault="00A802FE" w:rsidP="00A802FE">
      <w:pPr>
        <w:keepNext/>
        <w:jc w:val="center"/>
      </w:pPr>
      <w:r>
        <w:rPr>
          <w:noProof/>
        </w:rPr>
        <w:drawing>
          <wp:inline distT="0" distB="0" distL="0" distR="0" wp14:anchorId="16EB6E0B" wp14:editId="0715FA84">
            <wp:extent cx="5609222" cy="399034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668952" cy="4032831"/>
                    </a:xfrm>
                    <a:prstGeom prst="rect">
                      <a:avLst/>
                    </a:prstGeom>
                  </pic:spPr>
                </pic:pic>
              </a:graphicData>
            </a:graphic>
          </wp:inline>
        </w:drawing>
      </w:r>
    </w:p>
    <w:p w14:paraId="540CB7E8" w14:textId="13E83A21" w:rsidR="00A802FE" w:rsidRDefault="00A802FE" w:rsidP="00A802FE">
      <w:pPr>
        <w:pStyle w:val="Caption"/>
        <w:jc w:val="center"/>
        <w:rPr>
          <w:rFonts w:eastAsia="Aptos"/>
          <w:lang w:val="en-US"/>
        </w:rPr>
      </w:pPr>
      <w:bookmarkStart w:id="114" w:name="_Ref196755627"/>
      <w:bookmarkStart w:id="115" w:name="_Toc196828582"/>
      <w:r>
        <w:t xml:space="preserve">Figure </w:t>
      </w:r>
      <w:r w:rsidR="00463A17">
        <w:fldChar w:fldCharType="begin"/>
      </w:r>
      <w:r w:rsidR="00463A17">
        <w:instrText xml:space="preserve"> SEQ Figure \* ARABIC </w:instrText>
      </w:r>
      <w:r w:rsidR="00463A17">
        <w:fldChar w:fldCharType="separate"/>
      </w:r>
      <w:r w:rsidR="005D1C26">
        <w:rPr>
          <w:noProof/>
        </w:rPr>
        <w:t>22</w:t>
      </w:r>
      <w:r w:rsidR="00463A17">
        <w:rPr>
          <w:noProof/>
        </w:rPr>
        <w:fldChar w:fldCharType="end"/>
      </w:r>
      <w:bookmarkEnd w:id="114"/>
      <w:r>
        <w:t xml:space="preserve"> - Software program block diagram</w:t>
      </w:r>
      <w:bookmarkEnd w:id="115"/>
    </w:p>
    <w:p w14:paraId="6E9F3238" w14:textId="77777777" w:rsidR="00BE0304" w:rsidRDefault="00BE0304">
      <w:pPr>
        <w:spacing w:after="200" w:line="276" w:lineRule="auto"/>
        <w:jc w:val="left"/>
        <w:rPr>
          <w:rFonts w:eastAsia="Aptos"/>
          <w:lang w:val="en-US"/>
        </w:rPr>
      </w:pPr>
      <w:r>
        <w:rPr>
          <w:rFonts w:eastAsia="Aptos"/>
          <w:lang w:val="en-US"/>
        </w:rPr>
        <w:br w:type="page"/>
      </w:r>
    </w:p>
    <w:p w14:paraId="28AB3B7F" w14:textId="7DB4030A" w:rsidR="00234320" w:rsidRDefault="00F123A0" w:rsidP="00376A1D">
      <w:pPr>
        <w:rPr>
          <w:rFonts w:eastAsia="Aptos"/>
          <w:lang w:val="en-US"/>
        </w:rPr>
      </w:pPr>
      <w:r>
        <w:rPr>
          <w:rFonts w:eastAsia="Aptos"/>
          <w:lang w:val="en-US"/>
        </w:rPr>
        <w:lastRenderedPageBreak/>
        <w:t xml:space="preserve">A flow chat was also created to show how the program functions which is shown below in </w:t>
      </w:r>
      <w:r w:rsidR="00C17311">
        <w:rPr>
          <w:rFonts w:eastAsia="Aptos"/>
          <w:lang w:val="en-US"/>
        </w:rPr>
        <w:fldChar w:fldCharType="begin"/>
      </w:r>
      <w:r w:rsidR="00C17311">
        <w:rPr>
          <w:rFonts w:eastAsia="Aptos"/>
          <w:lang w:val="en-US"/>
        </w:rPr>
        <w:instrText xml:space="preserve"> REF _Ref196758511 \h </w:instrText>
      </w:r>
      <w:r w:rsidR="00C17311">
        <w:rPr>
          <w:rFonts w:eastAsia="Aptos"/>
          <w:lang w:val="en-US"/>
        </w:rPr>
      </w:r>
      <w:r w:rsidR="00C17311">
        <w:rPr>
          <w:rFonts w:eastAsia="Aptos"/>
          <w:lang w:val="en-US"/>
        </w:rPr>
        <w:fldChar w:fldCharType="separate"/>
      </w:r>
      <w:r w:rsidR="00C17311">
        <w:t xml:space="preserve">Figure </w:t>
      </w:r>
      <w:r w:rsidR="00C17311">
        <w:rPr>
          <w:noProof/>
        </w:rPr>
        <w:t>23</w:t>
      </w:r>
      <w:r w:rsidR="00C17311">
        <w:rPr>
          <w:rFonts w:eastAsia="Aptos"/>
          <w:lang w:val="en-US"/>
        </w:rPr>
        <w:fldChar w:fldCharType="end"/>
      </w:r>
      <w:r>
        <w:rPr>
          <w:rFonts w:eastAsia="Aptos"/>
          <w:lang w:val="en-US"/>
        </w:rPr>
        <w:t>.</w:t>
      </w:r>
    </w:p>
    <w:p w14:paraId="7DE5A059" w14:textId="77777777" w:rsidR="00060B53" w:rsidRDefault="00060B53" w:rsidP="00376A1D">
      <w:pPr>
        <w:rPr>
          <w:rFonts w:eastAsia="Aptos"/>
          <w:lang w:val="en-US"/>
        </w:rPr>
      </w:pPr>
    </w:p>
    <w:p w14:paraId="4E895A41" w14:textId="77777777" w:rsidR="00F123A0" w:rsidRDefault="00F123A0" w:rsidP="00F123A0">
      <w:pPr>
        <w:keepNext/>
        <w:jc w:val="center"/>
      </w:pPr>
      <w:r w:rsidRPr="00F123A0">
        <w:rPr>
          <w:noProof/>
        </w:rPr>
        <w:drawing>
          <wp:inline distT="0" distB="0" distL="0" distR="0" wp14:anchorId="77E5E58E" wp14:editId="535DB3CA">
            <wp:extent cx="6255656" cy="5912586"/>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259695" cy="5916404"/>
                    </a:xfrm>
                    <a:prstGeom prst="rect">
                      <a:avLst/>
                    </a:prstGeom>
                  </pic:spPr>
                </pic:pic>
              </a:graphicData>
            </a:graphic>
          </wp:inline>
        </w:drawing>
      </w:r>
    </w:p>
    <w:p w14:paraId="68DE2EFD" w14:textId="752B96D2" w:rsidR="00F123A0" w:rsidRDefault="00F123A0" w:rsidP="00F123A0">
      <w:pPr>
        <w:pStyle w:val="Caption"/>
        <w:jc w:val="center"/>
        <w:rPr>
          <w:rFonts w:eastAsia="Aptos"/>
          <w:lang w:val="en-US"/>
        </w:rPr>
      </w:pPr>
      <w:bookmarkStart w:id="116" w:name="_Ref196758511"/>
      <w:bookmarkStart w:id="117" w:name="_Toc196828583"/>
      <w:r>
        <w:t xml:space="preserve">Figure </w:t>
      </w:r>
      <w:r w:rsidR="00463A17">
        <w:fldChar w:fldCharType="begin"/>
      </w:r>
      <w:r w:rsidR="00463A17">
        <w:instrText xml:space="preserve"> SEQ Figure \* ARABIC </w:instrText>
      </w:r>
      <w:r w:rsidR="00463A17">
        <w:fldChar w:fldCharType="separate"/>
      </w:r>
      <w:r w:rsidR="005D1C26">
        <w:rPr>
          <w:noProof/>
        </w:rPr>
        <w:t>23</w:t>
      </w:r>
      <w:r w:rsidR="00463A17">
        <w:rPr>
          <w:noProof/>
        </w:rPr>
        <w:fldChar w:fldCharType="end"/>
      </w:r>
      <w:bookmarkEnd w:id="116"/>
      <w:r>
        <w:t xml:space="preserve"> - Software flowchart</w:t>
      </w:r>
      <w:bookmarkEnd w:id="117"/>
    </w:p>
    <w:p w14:paraId="35EA6F13" w14:textId="6D457123" w:rsidR="00F123A0" w:rsidRDefault="00060B53" w:rsidP="00060B53">
      <w:pPr>
        <w:spacing w:after="200" w:line="276" w:lineRule="auto"/>
        <w:jc w:val="left"/>
        <w:rPr>
          <w:rFonts w:eastAsia="Aptos"/>
          <w:lang w:val="en-US"/>
        </w:rPr>
      </w:pPr>
      <w:r>
        <w:rPr>
          <w:rFonts w:eastAsia="Aptos"/>
          <w:lang w:val="en-US"/>
        </w:rPr>
        <w:br w:type="page"/>
      </w:r>
    </w:p>
    <w:p w14:paraId="4F8CDB4E" w14:textId="7CFB447F" w:rsidR="00234320" w:rsidRDefault="001C562F" w:rsidP="00376A1D">
      <w:pPr>
        <w:rPr>
          <w:rFonts w:eastAsia="Aptos"/>
          <w:lang w:val="en-US"/>
        </w:rPr>
      </w:pPr>
      <w:r w:rsidRPr="001C562F">
        <w:rPr>
          <w:rFonts w:eastAsia="Aptos"/>
          <w:lang w:val="en-US"/>
        </w:rPr>
        <w:lastRenderedPageBreak/>
        <w:t>The first step of the code was to add the factory IO function to allow for testing before it was integrated with the physical prototype</w:t>
      </w:r>
      <w:r w:rsidR="00680F87">
        <w:rPr>
          <w:rFonts w:eastAsia="Aptos"/>
          <w:lang w:val="en-US"/>
        </w:rPr>
        <w:t xml:space="preserve"> as shown in </w:t>
      </w:r>
      <w:r w:rsidR="0065636A">
        <w:rPr>
          <w:rFonts w:eastAsia="Aptos"/>
          <w:lang w:val="en-US"/>
        </w:rPr>
        <w:fldChar w:fldCharType="begin"/>
      </w:r>
      <w:r w:rsidR="0065636A">
        <w:rPr>
          <w:rFonts w:eastAsia="Aptos"/>
          <w:lang w:val="en-US"/>
        </w:rPr>
        <w:instrText xml:space="preserve"> REF _Ref196402206 \h </w:instrText>
      </w:r>
      <w:r w:rsidR="0065636A">
        <w:rPr>
          <w:rFonts w:eastAsia="Aptos"/>
          <w:lang w:val="en-US"/>
        </w:rPr>
      </w:r>
      <w:r w:rsidR="0065636A">
        <w:rPr>
          <w:rFonts w:eastAsia="Aptos"/>
          <w:lang w:val="en-US"/>
        </w:rPr>
        <w:fldChar w:fldCharType="separate"/>
      </w:r>
      <w:r w:rsidR="0065636A">
        <w:t xml:space="preserve">Figure </w:t>
      </w:r>
      <w:r w:rsidR="0065636A">
        <w:rPr>
          <w:noProof/>
        </w:rPr>
        <w:t>24</w:t>
      </w:r>
      <w:r w:rsidR="0065636A">
        <w:rPr>
          <w:rFonts w:eastAsia="Aptos"/>
          <w:lang w:val="en-US"/>
        </w:rPr>
        <w:fldChar w:fldCharType="end"/>
      </w:r>
      <w:r w:rsidRPr="001C562F">
        <w:rPr>
          <w:rFonts w:eastAsia="Aptos"/>
          <w:lang w:val="en-US"/>
        </w:rPr>
        <w:t xml:space="preserve">. </w:t>
      </w:r>
      <w:r w:rsidR="001175EE">
        <w:rPr>
          <w:rFonts w:eastAsia="Aptos"/>
          <w:lang w:val="en-US"/>
        </w:rPr>
        <w:t xml:space="preserve"> </w:t>
      </w:r>
      <w:r w:rsidR="002A4DAE">
        <w:rPr>
          <w:rFonts w:eastAsia="Aptos"/>
          <w:lang w:val="en-US"/>
        </w:rPr>
        <w:t>This function block was removed before downloading the code to the PLC as it was causing an error.</w:t>
      </w:r>
    </w:p>
    <w:p w14:paraId="637C2F07" w14:textId="77777777" w:rsidR="00376A1D" w:rsidRDefault="00376A1D" w:rsidP="00376A1D">
      <w:pPr>
        <w:rPr>
          <w:rFonts w:eastAsia="Aptos"/>
          <w:lang w:val="en-US"/>
        </w:rPr>
      </w:pPr>
    </w:p>
    <w:p w14:paraId="274D7107" w14:textId="77777777" w:rsidR="00680F87" w:rsidRDefault="00234320" w:rsidP="00680F87">
      <w:pPr>
        <w:keepNext/>
      </w:pPr>
      <w:r>
        <w:rPr>
          <w:noProof/>
          <w:lang w:eastAsia="en-GB"/>
        </w:rPr>
        <w:drawing>
          <wp:inline distT="0" distB="0" distL="0" distR="0" wp14:anchorId="2A61E285" wp14:editId="5737B552">
            <wp:extent cx="5731510" cy="1584325"/>
            <wp:effectExtent l="0" t="0" r="0" b="3175"/>
            <wp:docPr id="24" name="Pictur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screenshot of a computer&#10;&#10;Description automatically generated"/>
                    <pic:cNvPicPr/>
                  </pic:nvPicPr>
                  <pic:blipFill>
                    <a:blip r:embed="rId47"/>
                    <a:stretch>
                      <a:fillRect/>
                    </a:stretch>
                  </pic:blipFill>
                  <pic:spPr>
                    <a:xfrm>
                      <a:off x="0" y="0"/>
                      <a:ext cx="5731510" cy="1584325"/>
                    </a:xfrm>
                    <a:prstGeom prst="rect">
                      <a:avLst/>
                    </a:prstGeom>
                  </pic:spPr>
                </pic:pic>
              </a:graphicData>
            </a:graphic>
          </wp:inline>
        </w:drawing>
      </w:r>
    </w:p>
    <w:p w14:paraId="160B02AE" w14:textId="15F346F1" w:rsidR="00234320" w:rsidRDefault="00680F87" w:rsidP="002B64DA">
      <w:pPr>
        <w:pStyle w:val="Caption"/>
      </w:pPr>
      <w:bookmarkStart w:id="118" w:name="_Ref196402206"/>
      <w:bookmarkStart w:id="119" w:name="_Toc196828584"/>
      <w:r>
        <w:t xml:space="preserve">Figure </w:t>
      </w:r>
      <w:r w:rsidR="00463A17">
        <w:fldChar w:fldCharType="begin"/>
      </w:r>
      <w:r w:rsidR="00463A17">
        <w:instrText xml:space="preserve"> SEQ Figure \* ARABIC </w:instrText>
      </w:r>
      <w:r w:rsidR="00463A17">
        <w:fldChar w:fldCharType="separate"/>
      </w:r>
      <w:r w:rsidR="005D1C26">
        <w:rPr>
          <w:noProof/>
        </w:rPr>
        <w:t>24</w:t>
      </w:r>
      <w:r w:rsidR="00463A17">
        <w:rPr>
          <w:noProof/>
        </w:rPr>
        <w:fldChar w:fldCharType="end"/>
      </w:r>
      <w:bookmarkEnd w:id="118"/>
      <w:r>
        <w:t xml:space="preserve"> - Physical prototype network 1</w:t>
      </w:r>
      <w:bookmarkEnd w:id="119"/>
    </w:p>
    <w:p w14:paraId="4B5FBD92" w14:textId="77777777" w:rsidR="002B64DA" w:rsidRPr="002B64DA" w:rsidRDefault="002B64DA" w:rsidP="002B64DA">
      <w:pPr>
        <w:rPr>
          <w:rFonts w:eastAsia="Aptos"/>
        </w:rPr>
      </w:pPr>
    </w:p>
    <w:p w14:paraId="24CBFAD9" w14:textId="58441BB4" w:rsidR="002A4DAE" w:rsidRDefault="001C562F" w:rsidP="00376A1D">
      <w:pPr>
        <w:rPr>
          <w:rFonts w:eastAsia="Aptos"/>
          <w:lang w:val="en-US"/>
        </w:rPr>
      </w:pPr>
      <w:r w:rsidRPr="001C562F">
        <w:rPr>
          <w:rFonts w:eastAsia="Aptos"/>
          <w:lang w:val="en-US"/>
        </w:rPr>
        <w:t>After the function was added, the coding for the main program began. The first step was to start writing the code for ‘recipe 1’, this started with creating some PLC tags. Once the relevant tags were created, the first stages of the code to activate the solenoid and start the pump for recipe 1 was written</w:t>
      </w:r>
      <w:r w:rsidR="00604FDC">
        <w:rPr>
          <w:rFonts w:eastAsia="Aptos"/>
          <w:lang w:val="en-US"/>
        </w:rPr>
        <w:t xml:space="preserve"> which is shown in </w:t>
      </w:r>
      <w:r w:rsidR="0065636A">
        <w:rPr>
          <w:rFonts w:eastAsia="Aptos"/>
          <w:lang w:val="en-US"/>
        </w:rPr>
        <w:fldChar w:fldCharType="begin"/>
      </w:r>
      <w:r w:rsidR="0065636A">
        <w:rPr>
          <w:rFonts w:eastAsia="Aptos"/>
          <w:lang w:val="en-US"/>
        </w:rPr>
        <w:instrText xml:space="preserve"> REF _Ref196402216 \h </w:instrText>
      </w:r>
      <w:r w:rsidR="0065636A">
        <w:rPr>
          <w:rFonts w:eastAsia="Aptos"/>
          <w:lang w:val="en-US"/>
        </w:rPr>
      </w:r>
      <w:r w:rsidR="0065636A">
        <w:rPr>
          <w:rFonts w:eastAsia="Aptos"/>
          <w:lang w:val="en-US"/>
        </w:rPr>
        <w:fldChar w:fldCharType="separate"/>
      </w:r>
      <w:r w:rsidR="0065636A">
        <w:t xml:space="preserve">Figure </w:t>
      </w:r>
      <w:r w:rsidR="0065636A">
        <w:rPr>
          <w:noProof/>
        </w:rPr>
        <w:t>25</w:t>
      </w:r>
      <w:r w:rsidR="0065636A">
        <w:rPr>
          <w:rFonts w:eastAsia="Aptos"/>
          <w:lang w:val="en-US"/>
        </w:rPr>
        <w:fldChar w:fldCharType="end"/>
      </w:r>
      <w:r w:rsidRPr="001C562F">
        <w:rPr>
          <w:rFonts w:eastAsia="Aptos"/>
          <w:lang w:val="en-US"/>
        </w:rPr>
        <w:t>.</w:t>
      </w:r>
    </w:p>
    <w:p w14:paraId="5F3D2B35" w14:textId="77777777" w:rsidR="00376A1D" w:rsidRDefault="00376A1D" w:rsidP="00376A1D">
      <w:pPr>
        <w:rPr>
          <w:rFonts w:eastAsia="Aptos"/>
          <w:lang w:val="en-US"/>
        </w:rPr>
      </w:pPr>
    </w:p>
    <w:p w14:paraId="126DD5CE" w14:textId="77777777" w:rsidR="002A4DAE" w:rsidRDefault="002A4DAE" w:rsidP="002A4DAE">
      <w:pPr>
        <w:keepNext/>
        <w:jc w:val="center"/>
      </w:pPr>
      <w:r w:rsidRPr="00E344A4">
        <w:rPr>
          <w:noProof/>
          <w:lang w:eastAsia="en-GB"/>
        </w:rPr>
        <w:drawing>
          <wp:inline distT="0" distB="0" distL="0" distR="0" wp14:anchorId="0CD3EB02" wp14:editId="238EFCD9">
            <wp:extent cx="5564984" cy="3580924"/>
            <wp:effectExtent l="0" t="0" r="0" b="635"/>
            <wp:docPr id="25"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pic:cNvPicPr/>
                  </pic:nvPicPr>
                  <pic:blipFill>
                    <a:blip r:embed="rId48"/>
                    <a:stretch>
                      <a:fillRect/>
                    </a:stretch>
                  </pic:blipFill>
                  <pic:spPr>
                    <a:xfrm>
                      <a:off x="0" y="0"/>
                      <a:ext cx="5583751" cy="3593000"/>
                    </a:xfrm>
                    <a:prstGeom prst="rect">
                      <a:avLst/>
                    </a:prstGeom>
                  </pic:spPr>
                </pic:pic>
              </a:graphicData>
            </a:graphic>
          </wp:inline>
        </w:drawing>
      </w:r>
    </w:p>
    <w:p w14:paraId="35582A4D" w14:textId="110C6C5D" w:rsidR="002A4DAE" w:rsidRDefault="002A4DAE" w:rsidP="002A4DAE">
      <w:pPr>
        <w:pStyle w:val="Caption"/>
        <w:jc w:val="center"/>
      </w:pPr>
      <w:bookmarkStart w:id="120" w:name="_Ref196402216"/>
      <w:bookmarkStart w:id="121" w:name="_Toc196828585"/>
      <w:r>
        <w:t xml:space="preserve">Figure </w:t>
      </w:r>
      <w:r w:rsidR="00463A17">
        <w:fldChar w:fldCharType="begin"/>
      </w:r>
      <w:r w:rsidR="00463A17">
        <w:instrText xml:space="preserve"> SEQ Figure \* ARABIC </w:instrText>
      </w:r>
      <w:r w:rsidR="00463A17">
        <w:fldChar w:fldCharType="separate"/>
      </w:r>
      <w:r w:rsidR="005D1C26">
        <w:rPr>
          <w:noProof/>
        </w:rPr>
        <w:t>25</w:t>
      </w:r>
      <w:r w:rsidR="00463A17">
        <w:rPr>
          <w:noProof/>
        </w:rPr>
        <w:fldChar w:fldCharType="end"/>
      </w:r>
      <w:bookmarkEnd w:id="120"/>
      <w:r>
        <w:t xml:space="preserve"> - Physical prototype network 2</w:t>
      </w:r>
      <w:bookmarkEnd w:id="121"/>
    </w:p>
    <w:p w14:paraId="72BB7484" w14:textId="2D24B7F4" w:rsidR="00604FDC" w:rsidRDefault="0065636A" w:rsidP="001C562F">
      <w:pPr>
        <w:rPr>
          <w:rFonts w:eastAsia="Aptos"/>
        </w:rPr>
      </w:pPr>
      <w:r>
        <w:rPr>
          <w:rFonts w:eastAsia="Aptos"/>
        </w:rPr>
        <w:lastRenderedPageBreak/>
        <w:fldChar w:fldCharType="begin"/>
      </w:r>
      <w:r>
        <w:rPr>
          <w:rFonts w:eastAsia="Aptos"/>
        </w:rPr>
        <w:instrText xml:space="preserve"> REF _Ref196402216 \h </w:instrText>
      </w:r>
      <w:r>
        <w:rPr>
          <w:rFonts w:eastAsia="Aptos"/>
        </w:rPr>
      </w:r>
      <w:r>
        <w:rPr>
          <w:rFonts w:eastAsia="Aptos"/>
        </w:rPr>
        <w:fldChar w:fldCharType="separate"/>
      </w:r>
      <w:r>
        <w:t xml:space="preserve">Figure </w:t>
      </w:r>
      <w:r>
        <w:rPr>
          <w:noProof/>
        </w:rPr>
        <w:t>25</w:t>
      </w:r>
      <w:r>
        <w:rPr>
          <w:rFonts w:eastAsia="Aptos"/>
        </w:rPr>
        <w:fldChar w:fldCharType="end"/>
      </w:r>
      <w:r>
        <w:rPr>
          <w:rFonts w:eastAsia="Aptos"/>
        </w:rPr>
        <w:t xml:space="preserve"> </w:t>
      </w:r>
      <w:r w:rsidR="00604FDC">
        <w:rPr>
          <w:rFonts w:eastAsia="Aptos"/>
        </w:rPr>
        <w:t xml:space="preserve">shows the code for how the </w:t>
      </w:r>
      <w:r w:rsidR="0014259A">
        <w:rPr>
          <w:rFonts w:eastAsia="Aptos"/>
        </w:rPr>
        <w:t xml:space="preserve">input “Start recipe 1” sets the “Running recipe 1” output. This output is then used as a normally open contact to provide a latch </w:t>
      </w:r>
      <w:r w:rsidR="00836268">
        <w:rPr>
          <w:rFonts w:eastAsia="Aptos"/>
        </w:rPr>
        <w:t>to the output, so it remains set until the output is reset. This latch h</w:t>
      </w:r>
      <w:r w:rsidR="004D7485">
        <w:rPr>
          <w:rFonts w:eastAsia="Aptos"/>
        </w:rPr>
        <w:t>as</w:t>
      </w:r>
      <w:r w:rsidR="00836268">
        <w:rPr>
          <w:rFonts w:eastAsia="Aptos"/>
        </w:rPr>
        <w:t xml:space="preserve"> rectified the issue spoken about in the simulation prototype</w:t>
      </w:r>
      <w:r w:rsidR="004D7485">
        <w:rPr>
          <w:rFonts w:eastAsia="Aptos"/>
        </w:rPr>
        <w:t xml:space="preserve">. </w:t>
      </w:r>
      <w:r w:rsidR="00836268">
        <w:rPr>
          <w:rFonts w:eastAsia="Aptos"/>
        </w:rPr>
        <w:t xml:space="preserve">The normally open contact opens the solenoids before starting the pump. </w:t>
      </w:r>
      <w:r w:rsidR="004D7485">
        <w:rPr>
          <w:rFonts w:eastAsia="Aptos"/>
        </w:rPr>
        <w:t xml:space="preserve">The “Start pump” output is then used as a normally open contact which when closed will start a TON for </w:t>
      </w:r>
      <w:proofErr w:type="gramStart"/>
      <w:r w:rsidR="004D7485">
        <w:rPr>
          <w:rFonts w:eastAsia="Aptos"/>
        </w:rPr>
        <w:t>a period of time</w:t>
      </w:r>
      <w:proofErr w:type="gramEnd"/>
      <w:r w:rsidR="004D7485">
        <w:rPr>
          <w:rFonts w:eastAsia="Aptos"/>
        </w:rPr>
        <w:t xml:space="preserve"> before resetting the solenoid, pump and recipe to allow the process to begin again when needed. </w:t>
      </w:r>
    </w:p>
    <w:p w14:paraId="59527B94" w14:textId="77777777" w:rsidR="00376A1D" w:rsidRPr="00376A1D" w:rsidRDefault="00376A1D" w:rsidP="001C562F">
      <w:pPr>
        <w:rPr>
          <w:rFonts w:eastAsia="Aptos"/>
        </w:rPr>
      </w:pPr>
    </w:p>
    <w:p w14:paraId="6C7A98FF" w14:textId="728BA28D" w:rsidR="004D7485" w:rsidRDefault="001C562F" w:rsidP="001C562F">
      <w:pPr>
        <w:rPr>
          <w:rFonts w:eastAsia="Aptos"/>
          <w:kern w:val="2"/>
          <w:lang w:val="en-US"/>
          <w14:ligatures w14:val="standardContextual"/>
        </w:rPr>
      </w:pPr>
      <w:proofErr w:type="gramStart"/>
      <w:r w:rsidRPr="004D7485">
        <w:rPr>
          <w:rFonts w:eastAsia="Aptos"/>
          <w:kern w:val="2"/>
          <w:lang w:val="en-US"/>
          <w14:ligatures w14:val="standardContextual"/>
        </w:rPr>
        <w:t>A  basic</w:t>
      </w:r>
      <w:proofErr w:type="gramEnd"/>
      <w:r w:rsidRPr="004D7485">
        <w:rPr>
          <w:rFonts w:eastAsia="Aptos"/>
          <w:kern w:val="2"/>
          <w:lang w:val="en-US"/>
          <w14:ligatures w14:val="standardContextual"/>
        </w:rPr>
        <w:t xml:space="preserve"> HMI screen was then created </w:t>
      </w:r>
      <w:r w:rsidR="004D7485" w:rsidRPr="004D7485">
        <w:rPr>
          <w:rFonts w:eastAsia="Aptos"/>
          <w:kern w:val="2"/>
          <w:lang w:val="en-US"/>
          <w14:ligatures w14:val="standardContextual"/>
        </w:rPr>
        <w:t>to</w:t>
      </w:r>
      <w:r w:rsidRPr="004D7485">
        <w:rPr>
          <w:rFonts w:eastAsia="Aptos"/>
          <w:kern w:val="2"/>
          <w:lang w:val="en-US"/>
          <w14:ligatures w14:val="standardContextual"/>
        </w:rPr>
        <w:t xml:space="preserve"> test out the code. Factory IO was also used to test out the code using components such as a light to test for solenoid activation and a roller conveyor acting as the pump running. This was an essential part of writing the code for the physical prototype as it allowed for testing before connecting to the system. After using this method of testing through trial and error, the issue from the simulation software was resolved. The program was working every time the button on the HMI was pressed rather than having to press it multiple times. </w:t>
      </w:r>
      <w:r w:rsidR="004D7485">
        <w:rPr>
          <w:rFonts w:eastAsia="Aptos"/>
          <w:kern w:val="2"/>
          <w:lang w:val="en-US"/>
          <w14:ligatures w14:val="standardContextual"/>
        </w:rPr>
        <w:t xml:space="preserve">The testing set up is shown in </w:t>
      </w:r>
      <w:r w:rsidR="0065636A">
        <w:rPr>
          <w:rFonts w:eastAsia="Aptos"/>
          <w:kern w:val="2"/>
          <w:lang w:val="en-US"/>
          <w14:ligatures w14:val="standardContextual"/>
        </w:rPr>
        <w:fldChar w:fldCharType="begin"/>
      </w:r>
      <w:r w:rsidR="0065636A">
        <w:rPr>
          <w:rFonts w:eastAsia="Aptos"/>
          <w:kern w:val="2"/>
          <w:lang w:val="en-US"/>
          <w14:ligatures w14:val="standardContextual"/>
        </w:rPr>
        <w:instrText xml:space="preserve"> REF _Ref196402228 \h </w:instrText>
      </w:r>
      <w:r w:rsidR="0065636A">
        <w:rPr>
          <w:rFonts w:eastAsia="Aptos"/>
          <w:kern w:val="2"/>
          <w:lang w:val="en-US"/>
          <w14:ligatures w14:val="standardContextual"/>
        </w:rPr>
      </w:r>
      <w:r w:rsidR="0065636A">
        <w:rPr>
          <w:rFonts w:eastAsia="Aptos"/>
          <w:kern w:val="2"/>
          <w:lang w:val="en-US"/>
          <w14:ligatures w14:val="standardContextual"/>
        </w:rPr>
        <w:fldChar w:fldCharType="separate"/>
      </w:r>
      <w:r w:rsidR="0065636A">
        <w:t xml:space="preserve">Figure </w:t>
      </w:r>
      <w:r w:rsidR="0065636A">
        <w:rPr>
          <w:noProof/>
        </w:rPr>
        <w:t>26</w:t>
      </w:r>
      <w:r w:rsidR="0065636A">
        <w:rPr>
          <w:rFonts w:eastAsia="Aptos"/>
          <w:kern w:val="2"/>
          <w:lang w:val="en-US"/>
          <w14:ligatures w14:val="standardContextual"/>
        </w:rPr>
        <w:fldChar w:fldCharType="end"/>
      </w:r>
      <w:r w:rsidR="00376A1D">
        <w:rPr>
          <w:rFonts w:eastAsia="Aptos"/>
          <w:kern w:val="2"/>
          <w:lang w:val="en-US"/>
          <w14:ligatures w14:val="standardContextual"/>
        </w:rPr>
        <w:t>.</w:t>
      </w:r>
    </w:p>
    <w:p w14:paraId="79F6F63F" w14:textId="77777777" w:rsidR="00376A1D" w:rsidRDefault="00376A1D" w:rsidP="001C562F">
      <w:pPr>
        <w:rPr>
          <w:rFonts w:eastAsia="Aptos"/>
          <w:kern w:val="2"/>
          <w:lang w:val="en-US"/>
          <w14:ligatures w14:val="standardContextual"/>
        </w:rPr>
      </w:pPr>
    </w:p>
    <w:p w14:paraId="6CDA7AD7" w14:textId="686076E2" w:rsidR="004D7485" w:rsidRDefault="004D7485" w:rsidP="004D7485">
      <w:pPr>
        <w:keepNext/>
        <w:jc w:val="center"/>
      </w:pPr>
      <w:r>
        <w:rPr>
          <w:noProof/>
          <w:lang w:eastAsia="en-GB"/>
        </w:rPr>
        <w:drawing>
          <wp:inline distT="0" distB="0" distL="0" distR="0" wp14:anchorId="57BDA992" wp14:editId="05733AAF">
            <wp:extent cx="5731510" cy="1866265"/>
            <wp:effectExtent l="0" t="0" r="0" b="635"/>
            <wp:docPr id="1256025783" name="Picture 1256025783" descr="A metal ladder on a concre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025783" name="Picture 1256025783" descr="A metal ladder on a concrete surface&#10;&#10;Description automatically generated"/>
                    <pic:cNvPicPr/>
                  </pic:nvPicPr>
                  <pic:blipFill>
                    <a:blip r:embed="rId49"/>
                    <a:stretch>
                      <a:fillRect/>
                    </a:stretch>
                  </pic:blipFill>
                  <pic:spPr>
                    <a:xfrm>
                      <a:off x="0" y="0"/>
                      <a:ext cx="5731510" cy="1866265"/>
                    </a:xfrm>
                    <a:prstGeom prst="rect">
                      <a:avLst/>
                    </a:prstGeom>
                  </pic:spPr>
                </pic:pic>
              </a:graphicData>
            </a:graphic>
          </wp:inline>
        </w:drawing>
      </w:r>
    </w:p>
    <w:p w14:paraId="2C05EE22" w14:textId="2B14CDE2" w:rsidR="004D7485" w:rsidRDefault="004D7485" w:rsidP="004D7485">
      <w:pPr>
        <w:pStyle w:val="Caption"/>
        <w:jc w:val="center"/>
      </w:pPr>
      <w:bookmarkStart w:id="122" w:name="_Ref196402228"/>
      <w:bookmarkStart w:id="123" w:name="_Toc196828586"/>
      <w:r>
        <w:t xml:space="preserve">Figure </w:t>
      </w:r>
      <w:r w:rsidR="00463A17">
        <w:fldChar w:fldCharType="begin"/>
      </w:r>
      <w:r w:rsidR="00463A17">
        <w:instrText xml:space="preserve"> SEQ Figure \* ARABIC </w:instrText>
      </w:r>
      <w:r w:rsidR="00463A17">
        <w:fldChar w:fldCharType="separate"/>
      </w:r>
      <w:r w:rsidR="005D1C26">
        <w:rPr>
          <w:noProof/>
        </w:rPr>
        <w:t>26</w:t>
      </w:r>
      <w:r w:rsidR="00463A17">
        <w:rPr>
          <w:noProof/>
        </w:rPr>
        <w:fldChar w:fldCharType="end"/>
      </w:r>
      <w:bookmarkEnd w:id="122"/>
      <w:r>
        <w:t xml:space="preserve"> - Physical prototype </w:t>
      </w:r>
      <w:r w:rsidR="00A47F0C">
        <w:t>Factory IO</w:t>
      </w:r>
      <w:r>
        <w:t xml:space="preserve"> testing</w:t>
      </w:r>
      <w:bookmarkEnd w:id="123"/>
    </w:p>
    <w:p w14:paraId="71197C2F" w14:textId="77777777" w:rsidR="00AC11D3" w:rsidRPr="00AC11D3" w:rsidRDefault="00AC11D3" w:rsidP="00AC11D3">
      <w:pPr>
        <w:rPr>
          <w:rFonts w:eastAsia="Aptos"/>
        </w:rPr>
      </w:pPr>
    </w:p>
    <w:p w14:paraId="4CF0D8FF" w14:textId="235A2CD1" w:rsidR="00392F88" w:rsidRDefault="001C562F" w:rsidP="001C562F">
      <w:pPr>
        <w:rPr>
          <w:rFonts w:eastAsia="Aptos"/>
          <w:kern w:val="2"/>
          <w:lang w:val="en-US"/>
          <w14:ligatures w14:val="standardContextual"/>
        </w:rPr>
      </w:pPr>
      <w:r w:rsidRPr="004D7485">
        <w:rPr>
          <w:rFonts w:eastAsia="Aptos"/>
          <w:kern w:val="2"/>
          <w:lang w:val="en-US"/>
          <w14:ligatures w14:val="standardContextual"/>
        </w:rPr>
        <w:t>When the program was working how it should have been for recipe 1, the process was repeated for recipe two creating the relevant tags, using recipe 1’s code as a guide for recipe 2, adding to the HMI and testing on factory IO. Both codes worked perfectly and were able to switch between the two recipes seamlessly.</w:t>
      </w:r>
      <w:r w:rsidR="00335B4A">
        <w:rPr>
          <w:rFonts w:eastAsia="Aptos"/>
          <w:kern w:val="2"/>
          <w:lang w:val="en-US"/>
          <w14:ligatures w14:val="standardContextual"/>
        </w:rPr>
        <w:t xml:space="preserve"> This code is shown below in </w:t>
      </w:r>
      <w:r w:rsidR="0065636A">
        <w:rPr>
          <w:rFonts w:eastAsia="Aptos"/>
          <w:kern w:val="2"/>
          <w:lang w:val="en-US"/>
          <w14:ligatures w14:val="standardContextual"/>
        </w:rPr>
        <w:fldChar w:fldCharType="begin"/>
      </w:r>
      <w:r w:rsidR="0065636A">
        <w:rPr>
          <w:rFonts w:eastAsia="Aptos"/>
          <w:kern w:val="2"/>
          <w:lang w:val="en-US"/>
          <w14:ligatures w14:val="standardContextual"/>
        </w:rPr>
        <w:instrText xml:space="preserve"> REF _Ref196402236 \h </w:instrText>
      </w:r>
      <w:r w:rsidR="0065636A">
        <w:rPr>
          <w:rFonts w:eastAsia="Aptos"/>
          <w:kern w:val="2"/>
          <w:lang w:val="en-US"/>
          <w14:ligatures w14:val="standardContextual"/>
        </w:rPr>
      </w:r>
      <w:r w:rsidR="0065636A">
        <w:rPr>
          <w:rFonts w:eastAsia="Aptos"/>
          <w:kern w:val="2"/>
          <w:lang w:val="en-US"/>
          <w14:ligatures w14:val="standardContextual"/>
        </w:rPr>
        <w:fldChar w:fldCharType="separate"/>
      </w:r>
      <w:r w:rsidR="0065636A">
        <w:t xml:space="preserve">Figure </w:t>
      </w:r>
      <w:r w:rsidR="0065636A">
        <w:rPr>
          <w:noProof/>
        </w:rPr>
        <w:t>27</w:t>
      </w:r>
      <w:r w:rsidR="0065636A">
        <w:rPr>
          <w:rFonts w:eastAsia="Aptos"/>
          <w:kern w:val="2"/>
          <w:lang w:val="en-US"/>
          <w14:ligatures w14:val="standardContextual"/>
        </w:rPr>
        <w:fldChar w:fldCharType="end"/>
      </w:r>
      <w:r w:rsidR="00335B4A">
        <w:rPr>
          <w:rFonts w:eastAsia="Aptos"/>
          <w:kern w:val="2"/>
          <w:lang w:val="en-US"/>
          <w14:ligatures w14:val="standardContextual"/>
        </w:rPr>
        <w:t>.</w:t>
      </w:r>
    </w:p>
    <w:p w14:paraId="61E023B5" w14:textId="77777777" w:rsidR="00376A1D" w:rsidRPr="00335B4A" w:rsidRDefault="00376A1D" w:rsidP="001C562F">
      <w:pPr>
        <w:rPr>
          <w:rFonts w:eastAsia="Aptos"/>
          <w:kern w:val="2"/>
          <w:lang w:val="en-US"/>
          <w14:ligatures w14:val="standardContextual"/>
        </w:rPr>
      </w:pPr>
    </w:p>
    <w:p w14:paraId="3F577EB5" w14:textId="77777777" w:rsidR="00335B4A" w:rsidRDefault="00392F88" w:rsidP="00376A1D">
      <w:pPr>
        <w:keepNext/>
        <w:jc w:val="center"/>
      </w:pPr>
      <w:r>
        <w:rPr>
          <w:noProof/>
          <w:lang w:eastAsia="en-GB"/>
        </w:rPr>
        <w:lastRenderedPageBreak/>
        <w:drawing>
          <wp:inline distT="0" distB="0" distL="0" distR="0" wp14:anchorId="54AFC38E" wp14:editId="169AF2F2">
            <wp:extent cx="5444184" cy="3643732"/>
            <wp:effectExtent l="0" t="0" r="444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467306" cy="3659208"/>
                    </a:xfrm>
                    <a:prstGeom prst="rect">
                      <a:avLst/>
                    </a:prstGeom>
                  </pic:spPr>
                </pic:pic>
              </a:graphicData>
            </a:graphic>
          </wp:inline>
        </w:drawing>
      </w:r>
    </w:p>
    <w:p w14:paraId="6ED270AB" w14:textId="795469AB" w:rsidR="00392F88" w:rsidRDefault="00335B4A" w:rsidP="00376A1D">
      <w:pPr>
        <w:pStyle w:val="Caption"/>
        <w:jc w:val="center"/>
        <w:rPr>
          <w:rFonts w:ascii="Aptos" w:eastAsia="Aptos" w:hAnsi="Aptos"/>
          <w:kern w:val="2"/>
          <w:lang w:val="en-US"/>
          <w14:ligatures w14:val="standardContextual"/>
        </w:rPr>
      </w:pPr>
      <w:bookmarkStart w:id="124" w:name="_Ref196402236"/>
      <w:bookmarkStart w:id="125" w:name="_Toc196828587"/>
      <w:r>
        <w:t xml:space="preserve">Figure </w:t>
      </w:r>
      <w:r w:rsidR="00463A17">
        <w:fldChar w:fldCharType="begin"/>
      </w:r>
      <w:r w:rsidR="00463A17">
        <w:instrText xml:space="preserve"> SEQ Figure \* ARABIC </w:instrText>
      </w:r>
      <w:r w:rsidR="00463A17">
        <w:fldChar w:fldCharType="separate"/>
      </w:r>
      <w:r w:rsidR="005D1C26">
        <w:rPr>
          <w:noProof/>
        </w:rPr>
        <w:t>27</w:t>
      </w:r>
      <w:r w:rsidR="00463A17">
        <w:rPr>
          <w:noProof/>
        </w:rPr>
        <w:fldChar w:fldCharType="end"/>
      </w:r>
      <w:bookmarkEnd w:id="124"/>
      <w:r>
        <w:t xml:space="preserve"> - Physical prototype network 3</w:t>
      </w:r>
      <w:bookmarkEnd w:id="125"/>
    </w:p>
    <w:p w14:paraId="0953F5CA" w14:textId="77777777" w:rsidR="00AC11D3" w:rsidRDefault="00AC11D3">
      <w:pPr>
        <w:spacing w:after="200" w:line="276" w:lineRule="auto"/>
        <w:jc w:val="left"/>
        <w:rPr>
          <w:rFonts w:asciiTheme="majorHAnsi" w:eastAsiaTheme="majorEastAsia" w:hAnsiTheme="majorHAnsi" w:cstheme="majorBidi"/>
          <w:i/>
          <w:iCs/>
          <w:color w:val="365F91" w:themeColor="accent1" w:themeShade="BF"/>
          <w:lang w:val="en-US"/>
        </w:rPr>
      </w:pPr>
      <w:r>
        <w:rPr>
          <w:lang w:val="en-US"/>
        </w:rPr>
        <w:br w:type="page"/>
      </w:r>
    </w:p>
    <w:p w14:paraId="4018D332" w14:textId="79BE01B2" w:rsidR="00392F88" w:rsidRPr="001C562F" w:rsidRDefault="00142CA9" w:rsidP="00142CA9">
      <w:pPr>
        <w:pStyle w:val="Heading4"/>
        <w:rPr>
          <w:lang w:val="en-US"/>
        </w:rPr>
      </w:pPr>
      <w:r>
        <w:rPr>
          <w:lang w:val="en-US"/>
        </w:rPr>
        <w:lastRenderedPageBreak/>
        <w:t>4.3.3.3 – Testing on physical prototype</w:t>
      </w:r>
    </w:p>
    <w:p w14:paraId="45FDC9D0" w14:textId="1A730C86" w:rsidR="006B3D8A" w:rsidRDefault="008B6920" w:rsidP="000540C7">
      <w:pPr>
        <w:rPr>
          <w:rFonts w:eastAsia="Aptos"/>
          <w:lang w:val="en-US"/>
        </w:rPr>
      </w:pPr>
      <w:r w:rsidRPr="006B3D8A">
        <w:rPr>
          <w:rFonts w:eastAsia="Aptos"/>
          <w:lang w:val="en-US"/>
        </w:rPr>
        <w:t>The first step of the testing phase involved uploading the program to the PLC and HMI</w:t>
      </w:r>
      <w:r w:rsidR="006B3D8A" w:rsidRPr="006B3D8A">
        <w:rPr>
          <w:rFonts w:eastAsia="Aptos"/>
          <w:lang w:val="en-US"/>
        </w:rPr>
        <w:t xml:space="preserve">. This was done away from the panel and rest of the hardware to ensure the program could be uploaded correctly before wiring the PLC and HMI to the rest of the components.  This is shown below in </w:t>
      </w:r>
      <w:r w:rsidR="0065636A">
        <w:rPr>
          <w:rFonts w:eastAsia="Aptos"/>
          <w:lang w:val="en-US"/>
        </w:rPr>
        <w:fldChar w:fldCharType="begin"/>
      </w:r>
      <w:r w:rsidR="0065636A">
        <w:rPr>
          <w:rFonts w:eastAsia="Aptos"/>
          <w:lang w:val="en-US"/>
        </w:rPr>
        <w:instrText xml:space="preserve"> REF _Ref196402248 \h </w:instrText>
      </w:r>
      <w:r w:rsidR="0065636A">
        <w:rPr>
          <w:rFonts w:eastAsia="Aptos"/>
          <w:lang w:val="en-US"/>
        </w:rPr>
      </w:r>
      <w:r w:rsidR="0065636A">
        <w:rPr>
          <w:rFonts w:eastAsia="Aptos"/>
          <w:lang w:val="en-US"/>
        </w:rPr>
        <w:fldChar w:fldCharType="separate"/>
      </w:r>
      <w:r w:rsidR="0065636A">
        <w:t xml:space="preserve">Figure </w:t>
      </w:r>
      <w:r w:rsidR="0065636A">
        <w:rPr>
          <w:noProof/>
        </w:rPr>
        <w:t>28</w:t>
      </w:r>
      <w:r w:rsidR="0065636A">
        <w:rPr>
          <w:rFonts w:eastAsia="Aptos"/>
          <w:lang w:val="en-US"/>
        </w:rPr>
        <w:fldChar w:fldCharType="end"/>
      </w:r>
      <w:r w:rsidR="006B3D8A" w:rsidRPr="006B3D8A">
        <w:rPr>
          <w:rFonts w:eastAsia="Aptos"/>
          <w:lang w:val="en-US"/>
        </w:rPr>
        <w:t>.</w:t>
      </w:r>
    </w:p>
    <w:p w14:paraId="57B908D9" w14:textId="77777777" w:rsidR="000540C7" w:rsidRDefault="000540C7" w:rsidP="000540C7">
      <w:pPr>
        <w:rPr>
          <w:rFonts w:eastAsia="Aptos"/>
          <w:lang w:val="en-US"/>
        </w:rPr>
      </w:pPr>
    </w:p>
    <w:p w14:paraId="0C7EBDA2" w14:textId="77777777" w:rsidR="0018527E" w:rsidRDefault="0018527E" w:rsidP="0018527E">
      <w:pPr>
        <w:keepNext/>
        <w:jc w:val="center"/>
      </w:pPr>
      <w:r>
        <w:rPr>
          <w:rFonts w:ascii="Aptos" w:eastAsia="Aptos" w:hAnsi="Aptos"/>
          <w:noProof/>
          <w:kern w:val="2"/>
          <w:lang w:val="en-US"/>
        </w:rPr>
        <w:drawing>
          <wp:inline distT="0" distB="0" distL="0" distR="0" wp14:anchorId="555415E2" wp14:editId="16296A69">
            <wp:extent cx="4208522" cy="3961930"/>
            <wp:effectExtent l="0" t="0" r="1905" b="635"/>
            <wp:docPr id="15" name="Picture 15" descr="A computer with several monitors and a key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computer with several monitors and a keyboard&#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4253765" cy="4004522"/>
                    </a:xfrm>
                    <a:prstGeom prst="rect">
                      <a:avLst/>
                    </a:prstGeom>
                  </pic:spPr>
                </pic:pic>
              </a:graphicData>
            </a:graphic>
          </wp:inline>
        </w:drawing>
      </w:r>
    </w:p>
    <w:p w14:paraId="02AA8822" w14:textId="79469DC0" w:rsidR="0018527E" w:rsidRDefault="0018527E" w:rsidP="0018527E">
      <w:pPr>
        <w:pStyle w:val="Caption"/>
        <w:jc w:val="center"/>
      </w:pPr>
      <w:bookmarkStart w:id="126" w:name="_Ref196402248"/>
      <w:bookmarkStart w:id="127" w:name="_Toc196828588"/>
      <w:r>
        <w:t xml:space="preserve">Figure </w:t>
      </w:r>
      <w:r w:rsidR="00463A17">
        <w:fldChar w:fldCharType="begin"/>
      </w:r>
      <w:r w:rsidR="00463A17">
        <w:instrText xml:space="preserve"> SEQ Figure \* ARABIC </w:instrText>
      </w:r>
      <w:r w:rsidR="00463A17">
        <w:fldChar w:fldCharType="separate"/>
      </w:r>
      <w:r w:rsidR="005D1C26">
        <w:rPr>
          <w:noProof/>
        </w:rPr>
        <w:t>28</w:t>
      </w:r>
      <w:r w:rsidR="00463A17">
        <w:rPr>
          <w:noProof/>
        </w:rPr>
        <w:fldChar w:fldCharType="end"/>
      </w:r>
      <w:bookmarkEnd w:id="126"/>
      <w:r>
        <w:t xml:space="preserve"> - PLC and HMI testing</w:t>
      </w:r>
      <w:bookmarkEnd w:id="127"/>
    </w:p>
    <w:p w14:paraId="3BADDE76" w14:textId="77777777" w:rsidR="000540C7" w:rsidRDefault="000540C7" w:rsidP="0018527E">
      <w:pPr>
        <w:rPr>
          <w:rFonts w:eastAsia="Aptos"/>
        </w:rPr>
      </w:pPr>
    </w:p>
    <w:p w14:paraId="629936DE" w14:textId="1CC3D396" w:rsidR="00567C4A" w:rsidRDefault="0018527E" w:rsidP="0018527E">
      <w:pPr>
        <w:rPr>
          <w:rFonts w:eastAsia="Aptos"/>
        </w:rPr>
      </w:pPr>
      <w:r>
        <w:rPr>
          <w:rFonts w:eastAsia="Aptos"/>
        </w:rPr>
        <w:t>The set up shown in</w:t>
      </w:r>
      <w:r w:rsidR="007C1C69">
        <w:rPr>
          <w:rFonts w:eastAsia="Aptos"/>
        </w:rPr>
        <w:t xml:space="preserve"> </w:t>
      </w:r>
      <w:r w:rsidR="007C1C69">
        <w:rPr>
          <w:rFonts w:eastAsia="Aptos"/>
        </w:rPr>
        <w:fldChar w:fldCharType="begin"/>
      </w:r>
      <w:r w:rsidR="007C1C69">
        <w:rPr>
          <w:rFonts w:eastAsia="Aptos"/>
        </w:rPr>
        <w:instrText xml:space="preserve"> REF _Ref196402248 \h </w:instrText>
      </w:r>
      <w:r w:rsidR="007C1C69">
        <w:rPr>
          <w:rFonts w:eastAsia="Aptos"/>
        </w:rPr>
      </w:r>
      <w:r w:rsidR="007C1C69">
        <w:rPr>
          <w:rFonts w:eastAsia="Aptos"/>
        </w:rPr>
        <w:fldChar w:fldCharType="separate"/>
      </w:r>
      <w:r w:rsidR="007C1C69">
        <w:t xml:space="preserve">Figure </w:t>
      </w:r>
      <w:r w:rsidR="007C1C69">
        <w:rPr>
          <w:noProof/>
        </w:rPr>
        <w:t>28</w:t>
      </w:r>
      <w:r w:rsidR="007C1C69">
        <w:rPr>
          <w:rFonts w:eastAsia="Aptos"/>
        </w:rPr>
        <w:fldChar w:fldCharType="end"/>
      </w:r>
      <w:r w:rsidR="00C341B3">
        <w:rPr>
          <w:rFonts w:eastAsia="Aptos"/>
        </w:rPr>
        <w:t xml:space="preserve"> </w:t>
      </w:r>
      <w:r>
        <w:rPr>
          <w:rFonts w:eastAsia="Aptos"/>
        </w:rPr>
        <w:t>shows how the program was uploaded prior to connecting to the rest of the hardware.</w:t>
      </w:r>
      <w:r w:rsidR="00567C4A">
        <w:rPr>
          <w:rFonts w:eastAsia="Aptos"/>
        </w:rPr>
        <w:t xml:space="preserve"> A </w:t>
      </w:r>
      <w:r w:rsidR="006F4552">
        <w:rPr>
          <w:rFonts w:eastAsia="Aptos"/>
        </w:rPr>
        <w:t>3-pin</w:t>
      </w:r>
      <w:r w:rsidR="00567C4A">
        <w:rPr>
          <w:rFonts w:eastAsia="Aptos"/>
        </w:rPr>
        <w:t xml:space="preserve"> plug was wired with a live, neutral and earth cable. This could then be plugged in to a regular socket providing the</w:t>
      </w:r>
      <w:r w:rsidR="006F4552">
        <w:rPr>
          <w:rFonts w:eastAsia="Aptos"/>
        </w:rPr>
        <w:t xml:space="preserve"> input of the</w:t>
      </w:r>
      <w:r w:rsidR="00567C4A">
        <w:rPr>
          <w:rFonts w:eastAsia="Aptos"/>
        </w:rPr>
        <w:t xml:space="preserve"> power supply with 240V</w:t>
      </w:r>
      <w:r w:rsidR="006F4552">
        <w:rPr>
          <w:rFonts w:eastAsia="Aptos"/>
        </w:rPr>
        <w:t xml:space="preserve">. The 24V from the output of the power supply could then be used to power the PLC and HMI. </w:t>
      </w:r>
      <w:r>
        <w:rPr>
          <w:rFonts w:eastAsia="Aptos"/>
        </w:rPr>
        <w:t xml:space="preserve"> During this part of testing a fault was found when trying to upload the program. </w:t>
      </w:r>
      <w:r w:rsidR="00C42651">
        <w:rPr>
          <w:rFonts w:eastAsia="Aptos"/>
        </w:rPr>
        <w:t xml:space="preserve">The error </w:t>
      </w:r>
      <w:r w:rsidR="008A22EB">
        <w:rPr>
          <w:rFonts w:eastAsia="Aptos"/>
        </w:rPr>
        <w:t>was a “</w:t>
      </w:r>
      <w:r w:rsidR="008A22EB" w:rsidRPr="008A22EB">
        <w:rPr>
          <w:rFonts w:eastAsia="Aptos"/>
        </w:rPr>
        <w:t>Temporary CPU error: Maximum program cycle time exceeded</w:t>
      </w:r>
      <w:r w:rsidR="008A22EB">
        <w:rPr>
          <w:rFonts w:eastAsia="Aptos"/>
        </w:rPr>
        <w:t xml:space="preserve">”. This issue was rectified by removing the Factory IO function block. After the program was successfully uploaded to the PLC and HMI, the recipe buttons on the HMI were used to test whether the correct outputs were lighting up on the PLC. </w:t>
      </w:r>
    </w:p>
    <w:p w14:paraId="66F87DC7" w14:textId="77777777" w:rsidR="00D72251" w:rsidRDefault="00D72251" w:rsidP="0018527E">
      <w:pPr>
        <w:rPr>
          <w:rFonts w:eastAsia="Aptos"/>
        </w:rPr>
      </w:pPr>
    </w:p>
    <w:p w14:paraId="252D3132" w14:textId="1F98E54E" w:rsidR="00567C4A" w:rsidRDefault="00567C4A" w:rsidP="0018527E">
      <w:pPr>
        <w:rPr>
          <w:rFonts w:eastAsia="Aptos"/>
        </w:rPr>
      </w:pPr>
      <w:r>
        <w:rPr>
          <w:rFonts w:eastAsia="Aptos"/>
        </w:rPr>
        <w:t xml:space="preserve">Once the program was tested successfully from the system, the PLC and HMI could be wired to the remaining system. </w:t>
      </w:r>
      <w:r w:rsidR="006F4552">
        <w:rPr>
          <w:rFonts w:eastAsia="Aptos"/>
        </w:rPr>
        <w:t xml:space="preserve">The system was then tested </w:t>
      </w:r>
      <w:r w:rsidR="000F2B9A">
        <w:rPr>
          <w:rFonts w:eastAsia="Aptos"/>
        </w:rPr>
        <w:t xml:space="preserve">to pump water through however when testing the system, the water was not pumping through due to airlocks in the system. Therefore, the system was purged, and it was evident from the purge the fittings and manifold originally used were leaking. </w:t>
      </w:r>
    </w:p>
    <w:p w14:paraId="47A1A393" w14:textId="77777777" w:rsidR="007C1C69" w:rsidRDefault="007C1C69" w:rsidP="0018527E">
      <w:pPr>
        <w:rPr>
          <w:rFonts w:eastAsia="Aptos"/>
        </w:rPr>
      </w:pPr>
    </w:p>
    <w:p w14:paraId="3206AC5D" w14:textId="77777777" w:rsidR="004D074E" w:rsidRDefault="004D074E" w:rsidP="004D074E">
      <w:pPr>
        <w:keepNext/>
        <w:jc w:val="center"/>
      </w:pPr>
      <w:r w:rsidRPr="004D074E">
        <w:rPr>
          <w:noProof/>
        </w:rPr>
        <w:drawing>
          <wp:inline distT="0" distB="0" distL="0" distR="0" wp14:anchorId="40F70FC8" wp14:editId="24065DCB">
            <wp:extent cx="2885085" cy="2647784"/>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2892453" cy="2654546"/>
                    </a:xfrm>
                    <a:prstGeom prst="rect">
                      <a:avLst/>
                    </a:prstGeom>
                  </pic:spPr>
                </pic:pic>
              </a:graphicData>
            </a:graphic>
          </wp:inline>
        </w:drawing>
      </w:r>
    </w:p>
    <w:p w14:paraId="1FF6972B" w14:textId="356EBE26" w:rsidR="004D074E" w:rsidRDefault="004D074E" w:rsidP="004D074E">
      <w:pPr>
        <w:pStyle w:val="Caption"/>
        <w:jc w:val="center"/>
        <w:rPr>
          <w:rFonts w:eastAsia="Aptos"/>
        </w:rPr>
      </w:pPr>
      <w:bookmarkStart w:id="128" w:name="_Toc196828589"/>
      <w:r>
        <w:t xml:space="preserve">Figure </w:t>
      </w:r>
      <w:r w:rsidR="00463A17">
        <w:fldChar w:fldCharType="begin"/>
      </w:r>
      <w:r w:rsidR="00463A17">
        <w:instrText xml:space="preserve"> SEQ Figure \* ARABIC </w:instrText>
      </w:r>
      <w:r w:rsidR="00463A17">
        <w:fldChar w:fldCharType="separate"/>
      </w:r>
      <w:r w:rsidR="005D1C26">
        <w:rPr>
          <w:noProof/>
        </w:rPr>
        <w:t>29</w:t>
      </w:r>
      <w:r w:rsidR="00463A17">
        <w:rPr>
          <w:noProof/>
        </w:rPr>
        <w:fldChar w:fldCharType="end"/>
      </w:r>
      <w:r>
        <w:t xml:space="preserve"> - Original manifold leaking</w:t>
      </w:r>
      <w:bookmarkEnd w:id="128"/>
    </w:p>
    <w:p w14:paraId="504CD77C" w14:textId="77777777" w:rsidR="004D074E" w:rsidRDefault="004D074E" w:rsidP="0018527E">
      <w:pPr>
        <w:rPr>
          <w:noProof/>
        </w:rPr>
      </w:pPr>
    </w:p>
    <w:p w14:paraId="50CF71B2" w14:textId="7B388FD9" w:rsidR="004D074E" w:rsidRDefault="007876C0" w:rsidP="0018527E">
      <w:pPr>
        <w:rPr>
          <w:noProof/>
        </w:rPr>
      </w:pPr>
      <w:r>
        <w:rPr>
          <w:noProof/>
        </w:rPr>
        <w:t xml:space="preserve">To rectify the issue of the system leaking air fittings were used to ensure the system was airtight. This is shown below in </w:t>
      </w:r>
      <w:r w:rsidR="0065636A">
        <w:rPr>
          <w:noProof/>
        </w:rPr>
        <w:fldChar w:fldCharType="begin"/>
      </w:r>
      <w:r w:rsidR="0065636A">
        <w:rPr>
          <w:noProof/>
        </w:rPr>
        <w:instrText xml:space="preserve"> REF _Ref196402275 \h </w:instrText>
      </w:r>
      <w:r w:rsidR="0065636A">
        <w:rPr>
          <w:noProof/>
        </w:rPr>
      </w:r>
      <w:r w:rsidR="0065636A">
        <w:rPr>
          <w:noProof/>
        </w:rPr>
        <w:fldChar w:fldCharType="separate"/>
      </w:r>
      <w:r w:rsidR="0065636A">
        <w:t xml:space="preserve">Figure </w:t>
      </w:r>
      <w:r w:rsidR="0065636A">
        <w:rPr>
          <w:noProof/>
        </w:rPr>
        <w:t>30</w:t>
      </w:r>
      <w:r w:rsidR="0065636A">
        <w:rPr>
          <w:noProof/>
        </w:rPr>
        <w:fldChar w:fldCharType="end"/>
      </w:r>
    </w:p>
    <w:p w14:paraId="0C471836" w14:textId="77777777" w:rsidR="00816B60" w:rsidRDefault="00816B60" w:rsidP="0018527E">
      <w:pPr>
        <w:rPr>
          <w:noProof/>
        </w:rPr>
      </w:pPr>
    </w:p>
    <w:p w14:paraId="1B76D6E9" w14:textId="77777777" w:rsidR="007876C0" w:rsidRDefault="000F2B9A" w:rsidP="007876C0">
      <w:pPr>
        <w:keepNext/>
        <w:jc w:val="center"/>
      </w:pPr>
      <w:r>
        <w:rPr>
          <w:noProof/>
        </w:rPr>
        <w:drawing>
          <wp:inline distT="0" distB="0" distL="0" distR="0" wp14:anchorId="1FA45DA1" wp14:editId="1EB1261A">
            <wp:extent cx="2266950" cy="47434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rot="16200000">
                      <a:off x="0" y="0"/>
                      <a:ext cx="2266950" cy="4743450"/>
                    </a:xfrm>
                    <a:prstGeom prst="rect">
                      <a:avLst/>
                    </a:prstGeom>
                  </pic:spPr>
                </pic:pic>
              </a:graphicData>
            </a:graphic>
          </wp:inline>
        </w:drawing>
      </w:r>
    </w:p>
    <w:p w14:paraId="33F4338F" w14:textId="4E80AF9F" w:rsidR="000F2B9A" w:rsidRDefault="007876C0" w:rsidP="007876C0">
      <w:pPr>
        <w:pStyle w:val="Caption"/>
        <w:jc w:val="center"/>
        <w:rPr>
          <w:rFonts w:eastAsia="Aptos"/>
        </w:rPr>
      </w:pPr>
      <w:bookmarkStart w:id="129" w:name="_Ref196402275"/>
      <w:bookmarkStart w:id="130" w:name="_Toc196828590"/>
      <w:r>
        <w:t xml:space="preserve">Figure </w:t>
      </w:r>
      <w:r w:rsidR="00463A17">
        <w:fldChar w:fldCharType="begin"/>
      </w:r>
      <w:r w:rsidR="00463A17">
        <w:instrText xml:space="preserve"> SEQ Figure \* ARABIC </w:instrText>
      </w:r>
      <w:r w:rsidR="00463A17">
        <w:fldChar w:fldCharType="separate"/>
      </w:r>
      <w:r w:rsidR="005D1C26">
        <w:rPr>
          <w:noProof/>
        </w:rPr>
        <w:t>30</w:t>
      </w:r>
      <w:r w:rsidR="00463A17">
        <w:rPr>
          <w:noProof/>
        </w:rPr>
        <w:fldChar w:fldCharType="end"/>
      </w:r>
      <w:bookmarkEnd w:id="129"/>
      <w:r>
        <w:t xml:space="preserve"> - New fittings</w:t>
      </w:r>
      <w:bookmarkEnd w:id="130"/>
    </w:p>
    <w:p w14:paraId="575D4D98" w14:textId="0A9B1B60" w:rsidR="001C562F" w:rsidRPr="007876C0" w:rsidRDefault="001C562F" w:rsidP="00816B60">
      <w:pPr>
        <w:rPr>
          <w:rFonts w:eastAsia="Aptos"/>
          <w:lang w:val="en-US"/>
        </w:rPr>
      </w:pPr>
      <w:r w:rsidRPr="007876C0">
        <w:rPr>
          <w:rFonts w:eastAsia="Aptos"/>
          <w:lang w:val="en-US"/>
        </w:rPr>
        <w:lastRenderedPageBreak/>
        <w:t>The system was tested, and the program was adjusted</w:t>
      </w:r>
      <w:r w:rsidR="007876C0" w:rsidRPr="007876C0">
        <w:rPr>
          <w:rFonts w:eastAsia="Aptos"/>
          <w:lang w:val="en-US"/>
        </w:rPr>
        <w:t xml:space="preserve"> by changing the length of time the pump was running</w:t>
      </w:r>
      <w:r w:rsidRPr="007876C0">
        <w:rPr>
          <w:rFonts w:eastAsia="Aptos"/>
          <w:lang w:val="en-US"/>
        </w:rPr>
        <w:t xml:space="preserve"> to meet the criteria set by the validation documentation and preventative maintenance work order of a purging cycle of at least 700ml of detergent</w:t>
      </w:r>
      <w:r w:rsidR="00D72251">
        <w:rPr>
          <w:rFonts w:eastAsia="Aptos"/>
          <w:lang w:val="en-US"/>
        </w:rPr>
        <w:t xml:space="preserve"> (See </w:t>
      </w:r>
      <w:r w:rsidR="00D72251">
        <w:rPr>
          <w:rFonts w:eastAsia="Aptos"/>
          <w:lang w:val="en-US"/>
        </w:rPr>
        <w:fldChar w:fldCharType="begin"/>
      </w:r>
      <w:r w:rsidR="00D72251">
        <w:rPr>
          <w:rFonts w:eastAsia="Aptos"/>
          <w:lang w:val="en-US"/>
        </w:rPr>
        <w:instrText xml:space="preserve"> REF _Ref196813561 \h </w:instrText>
      </w:r>
      <w:r w:rsidR="00D72251">
        <w:rPr>
          <w:rFonts w:eastAsia="Aptos"/>
          <w:lang w:val="en-US"/>
        </w:rPr>
      </w:r>
      <w:r w:rsidR="00D72251">
        <w:rPr>
          <w:rFonts w:eastAsia="Aptos"/>
          <w:lang w:val="en-US"/>
        </w:rPr>
        <w:fldChar w:fldCharType="separate"/>
      </w:r>
      <w:r w:rsidR="00D72251">
        <w:t>Appendix 1- Preventative maintenance work order</w:t>
      </w:r>
      <w:r w:rsidR="00D72251">
        <w:rPr>
          <w:rFonts w:eastAsia="Aptos"/>
          <w:lang w:val="en-US"/>
        </w:rPr>
        <w:fldChar w:fldCharType="end"/>
      </w:r>
      <w:r w:rsidR="00D72251">
        <w:rPr>
          <w:rFonts w:eastAsia="Aptos"/>
          <w:lang w:val="en-US"/>
        </w:rPr>
        <w:t>)</w:t>
      </w:r>
      <w:r w:rsidRPr="007876C0">
        <w:rPr>
          <w:rFonts w:eastAsia="Aptos"/>
          <w:lang w:val="en-US"/>
        </w:rPr>
        <w:t>. This test was completed by using a measuring jug at the end of the priming cycle measuring the amount of volume delivered. After the prototype was working to a satisfactory standard it was shown to both the operators and engineering management team to see if any further improvements could be made.</w:t>
      </w:r>
    </w:p>
    <w:p w14:paraId="317695DD" w14:textId="4F4D5A3F" w:rsidR="001C562F" w:rsidRDefault="001C562F" w:rsidP="001C562F">
      <w:pPr>
        <w:rPr>
          <w:rFonts w:ascii="Aptos" w:eastAsia="Aptos" w:hAnsi="Aptos"/>
          <w:color w:val="FF0000"/>
          <w:kern w:val="2"/>
          <w14:ligatures w14:val="standardContextual"/>
        </w:rPr>
      </w:pPr>
    </w:p>
    <w:p w14:paraId="658C12D4" w14:textId="3F73654D" w:rsidR="0010422C" w:rsidRDefault="0010422C" w:rsidP="0010422C">
      <w:pPr>
        <w:pStyle w:val="Heading4"/>
      </w:pPr>
      <w:r>
        <w:t>4.3.3.4 – Programming level switch on suction lances</w:t>
      </w:r>
    </w:p>
    <w:p w14:paraId="4902237F" w14:textId="7B75E187" w:rsidR="0010422C" w:rsidRDefault="0010422C" w:rsidP="0010422C">
      <w:pPr>
        <w:rPr>
          <w:rFonts w:eastAsia="Aptos"/>
        </w:rPr>
      </w:pPr>
      <w:r>
        <w:rPr>
          <w:rFonts w:eastAsia="Aptos"/>
        </w:rPr>
        <w:t xml:space="preserve">After the prototype was delivering the correct volume, the program for level switches on each suction lance could be created. The first step </w:t>
      </w:r>
      <w:r w:rsidR="002C0880">
        <w:rPr>
          <w:rFonts w:eastAsia="Aptos"/>
        </w:rPr>
        <w:t>for this process was to create a voltage regulator for each suction lance to bring down the 24V circuit to 10V</w:t>
      </w:r>
      <w:r w:rsidR="00CA72BB">
        <w:rPr>
          <w:rFonts w:eastAsia="Aptos"/>
        </w:rPr>
        <w:t>.</w:t>
      </w:r>
      <w:r w:rsidR="002C0880">
        <w:rPr>
          <w:rFonts w:eastAsia="Aptos"/>
        </w:rPr>
        <w:t xml:space="preserve"> </w:t>
      </w:r>
      <w:r w:rsidR="00CA72BB">
        <w:rPr>
          <w:rFonts w:eastAsia="Aptos"/>
        </w:rPr>
        <w:t>T</w:t>
      </w:r>
      <w:r w:rsidR="002C0880">
        <w:rPr>
          <w:rFonts w:eastAsia="Aptos"/>
        </w:rPr>
        <w:t xml:space="preserve">his </w:t>
      </w:r>
      <w:r w:rsidR="00CA72BB">
        <w:rPr>
          <w:rFonts w:eastAsia="Aptos"/>
        </w:rPr>
        <w:t xml:space="preserve">was essential as it would allow the lances to connect to the </w:t>
      </w:r>
      <w:r w:rsidR="00881C75">
        <w:rPr>
          <w:rFonts w:eastAsia="Aptos"/>
        </w:rPr>
        <w:t>analogue</w:t>
      </w:r>
      <w:r w:rsidR="00CA72BB">
        <w:rPr>
          <w:rFonts w:eastAsia="Aptos"/>
        </w:rPr>
        <w:t xml:space="preserve"> input of the PLC.</w:t>
      </w:r>
      <w:r w:rsidR="0008781F">
        <w:rPr>
          <w:rFonts w:eastAsia="Aptos"/>
        </w:rPr>
        <w:t xml:space="preserve"> </w:t>
      </w:r>
      <w:r w:rsidR="00E32DDC">
        <w:rPr>
          <w:rFonts w:eastAsia="Aptos"/>
        </w:rPr>
        <w:t xml:space="preserve">The voltage regulator used was a LM317T which can be seen below in </w:t>
      </w:r>
      <w:r w:rsidR="0065636A">
        <w:rPr>
          <w:rFonts w:eastAsia="Aptos"/>
        </w:rPr>
        <w:fldChar w:fldCharType="begin"/>
      </w:r>
      <w:r w:rsidR="0065636A">
        <w:rPr>
          <w:rFonts w:eastAsia="Aptos"/>
        </w:rPr>
        <w:instrText xml:space="preserve"> REF _Ref196733911 \h </w:instrText>
      </w:r>
      <w:r w:rsidR="0065636A">
        <w:rPr>
          <w:rFonts w:eastAsia="Aptos"/>
        </w:rPr>
      </w:r>
      <w:r w:rsidR="0065636A">
        <w:rPr>
          <w:rFonts w:eastAsia="Aptos"/>
        </w:rPr>
        <w:fldChar w:fldCharType="separate"/>
      </w:r>
      <w:r w:rsidR="0065636A">
        <w:t xml:space="preserve">Figure </w:t>
      </w:r>
      <w:r w:rsidR="0065636A">
        <w:rPr>
          <w:noProof/>
        </w:rPr>
        <w:t>31</w:t>
      </w:r>
      <w:r w:rsidR="0065636A">
        <w:rPr>
          <w:rFonts w:eastAsia="Aptos"/>
        </w:rPr>
        <w:fldChar w:fldCharType="end"/>
      </w:r>
      <w:r w:rsidR="00E32DDC">
        <w:rPr>
          <w:rFonts w:eastAsia="Aptos"/>
        </w:rPr>
        <w:t xml:space="preserve"> </w:t>
      </w:r>
      <w:sdt>
        <w:sdtPr>
          <w:rPr>
            <w:rFonts w:eastAsia="Aptos"/>
          </w:rPr>
          <w:id w:val="-1686811840"/>
          <w:citation/>
        </w:sdtPr>
        <w:sdtEndPr/>
        <w:sdtContent>
          <w:r w:rsidR="00E32DDC">
            <w:rPr>
              <w:rFonts w:eastAsia="Aptos"/>
            </w:rPr>
            <w:fldChar w:fldCharType="begin"/>
          </w:r>
          <w:r w:rsidR="00E32DDC">
            <w:rPr>
              <w:rFonts w:eastAsia="Aptos"/>
            </w:rPr>
            <w:instrText xml:space="preserve"> CITATION RS250 \l 2057 </w:instrText>
          </w:r>
          <w:r w:rsidR="00E32DDC">
            <w:rPr>
              <w:rFonts w:eastAsia="Aptos"/>
            </w:rPr>
            <w:fldChar w:fldCharType="separate"/>
          </w:r>
          <w:r w:rsidR="003575AF" w:rsidRPr="003575AF">
            <w:rPr>
              <w:rFonts w:eastAsia="Aptos"/>
              <w:noProof/>
            </w:rPr>
            <w:t>[38]</w:t>
          </w:r>
          <w:r w:rsidR="00E32DDC">
            <w:rPr>
              <w:rFonts w:eastAsia="Aptos"/>
            </w:rPr>
            <w:fldChar w:fldCharType="end"/>
          </w:r>
        </w:sdtContent>
      </w:sdt>
      <w:r w:rsidR="00E32DDC">
        <w:rPr>
          <w:rFonts w:eastAsia="Aptos"/>
        </w:rPr>
        <w:t>.</w:t>
      </w:r>
    </w:p>
    <w:p w14:paraId="7459E5F6" w14:textId="77777777" w:rsidR="007939BC" w:rsidRDefault="007939BC" w:rsidP="0010422C">
      <w:pPr>
        <w:rPr>
          <w:rFonts w:eastAsia="Aptos"/>
        </w:rPr>
      </w:pPr>
    </w:p>
    <w:p w14:paraId="5BED18E1" w14:textId="77777777" w:rsidR="00E32DDC" w:rsidRDefault="00E32DDC" w:rsidP="0010422C">
      <w:pPr>
        <w:rPr>
          <w:rFonts w:eastAsia="Aptos"/>
        </w:rPr>
      </w:pPr>
    </w:p>
    <w:p w14:paraId="2A3955BA" w14:textId="77777777" w:rsidR="00E32DDC" w:rsidRDefault="00E32DDC" w:rsidP="00E32DDC">
      <w:pPr>
        <w:keepNext/>
        <w:jc w:val="center"/>
      </w:pPr>
      <w:r w:rsidRPr="00E32DDC">
        <w:rPr>
          <w:noProof/>
        </w:rPr>
        <w:drawing>
          <wp:inline distT="0" distB="0" distL="0" distR="0" wp14:anchorId="7A01E4EB" wp14:editId="6A4962FC">
            <wp:extent cx="4047350" cy="2506166"/>
            <wp:effectExtent l="0" t="0" r="0" b="889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065935" cy="2517674"/>
                    </a:xfrm>
                    <a:prstGeom prst="rect">
                      <a:avLst/>
                    </a:prstGeom>
                  </pic:spPr>
                </pic:pic>
              </a:graphicData>
            </a:graphic>
          </wp:inline>
        </w:drawing>
      </w:r>
    </w:p>
    <w:p w14:paraId="54888349" w14:textId="3F426A1C" w:rsidR="00E32DDC" w:rsidRDefault="00E32DDC" w:rsidP="00E32DDC">
      <w:pPr>
        <w:pStyle w:val="Caption"/>
        <w:jc w:val="center"/>
      </w:pPr>
      <w:bookmarkStart w:id="131" w:name="_Ref196733911"/>
      <w:bookmarkStart w:id="132" w:name="_Toc196828591"/>
      <w:r>
        <w:t xml:space="preserve">Figure </w:t>
      </w:r>
      <w:r w:rsidR="00463A17">
        <w:fldChar w:fldCharType="begin"/>
      </w:r>
      <w:r w:rsidR="00463A17">
        <w:instrText xml:space="preserve"> SEQ Figure \* ARABIC </w:instrText>
      </w:r>
      <w:r w:rsidR="00463A17">
        <w:fldChar w:fldCharType="separate"/>
      </w:r>
      <w:r w:rsidR="005D1C26">
        <w:rPr>
          <w:noProof/>
        </w:rPr>
        <w:t>31</w:t>
      </w:r>
      <w:r w:rsidR="00463A17">
        <w:rPr>
          <w:noProof/>
        </w:rPr>
        <w:fldChar w:fldCharType="end"/>
      </w:r>
      <w:bookmarkEnd w:id="131"/>
      <w:r>
        <w:t xml:space="preserve"> – LM317T voltage regulator</w:t>
      </w:r>
      <w:sdt>
        <w:sdtPr>
          <w:id w:val="570778667"/>
          <w:citation/>
        </w:sdtPr>
        <w:sdtEndPr/>
        <w:sdtContent>
          <w:r>
            <w:fldChar w:fldCharType="begin"/>
          </w:r>
          <w:r>
            <w:instrText xml:space="preserve"> CITATION RS250 \l 2057 </w:instrText>
          </w:r>
          <w:r>
            <w:fldChar w:fldCharType="separate"/>
          </w:r>
          <w:r w:rsidR="003575AF">
            <w:rPr>
              <w:noProof/>
            </w:rPr>
            <w:t xml:space="preserve"> [38]</w:t>
          </w:r>
          <w:r>
            <w:fldChar w:fldCharType="end"/>
          </w:r>
        </w:sdtContent>
      </w:sdt>
      <w:bookmarkEnd w:id="132"/>
    </w:p>
    <w:p w14:paraId="2FA771FD" w14:textId="77777777" w:rsidR="00E32DDC" w:rsidRPr="00E32DDC" w:rsidRDefault="00E32DDC" w:rsidP="00E32DDC"/>
    <w:p w14:paraId="732507CF" w14:textId="70D9FA93" w:rsidR="00E32DDC" w:rsidRDefault="00E32DDC" w:rsidP="00E32DDC">
      <w:pPr>
        <w:rPr>
          <w:rFonts w:eastAsia="Aptos"/>
        </w:rPr>
      </w:pPr>
      <w:r>
        <w:rPr>
          <w:rFonts w:eastAsia="Aptos"/>
        </w:rPr>
        <w:t xml:space="preserve">To find the correct resistor values to complete the voltage regulator circuit the calculation below was completed. </w:t>
      </w:r>
      <w:r w:rsidR="00F40A9D">
        <w:rPr>
          <w:rFonts w:eastAsia="Aptos"/>
        </w:rPr>
        <w:t xml:space="preserve">The values for </w:t>
      </w:r>
      <w:proofErr w:type="spellStart"/>
      <w:r w:rsidR="00F40A9D">
        <w:rPr>
          <w:rFonts w:eastAsia="Aptos"/>
        </w:rPr>
        <w:t>Vref</w:t>
      </w:r>
      <w:proofErr w:type="spellEnd"/>
      <w:r w:rsidR="00F40A9D">
        <w:rPr>
          <w:rFonts w:eastAsia="Aptos"/>
        </w:rPr>
        <w:t xml:space="preserve"> and R</w:t>
      </w:r>
      <w:r w:rsidR="009F0F43">
        <w:rPr>
          <w:rFonts w:eastAsia="Aptos"/>
        </w:rPr>
        <w:t>1</w:t>
      </w:r>
      <w:r w:rsidR="00F40A9D">
        <w:rPr>
          <w:rFonts w:eastAsia="Aptos"/>
        </w:rPr>
        <w:t xml:space="preserve"> have been taken from the LM317T datasheet </w:t>
      </w:r>
      <w:sdt>
        <w:sdtPr>
          <w:rPr>
            <w:rFonts w:eastAsia="Aptos"/>
          </w:rPr>
          <w:id w:val="1525277748"/>
          <w:citation/>
        </w:sdtPr>
        <w:sdtEndPr/>
        <w:sdtContent>
          <w:r w:rsidR="00F40A9D">
            <w:rPr>
              <w:rFonts w:eastAsia="Aptos"/>
            </w:rPr>
            <w:fldChar w:fldCharType="begin"/>
          </w:r>
          <w:r w:rsidR="00F40A9D">
            <w:rPr>
              <w:rFonts w:eastAsia="Aptos"/>
            </w:rPr>
            <w:instrText xml:space="preserve"> CITATION RS250 \l 2057 </w:instrText>
          </w:r>
          <w:r w:rsidR="00F40A9D">
            <w:rPr>
              <w:rFonts w:eastAsia="Aptos"/>
            </w:rPr>
            <w:fldChar w:fldCharType="separate"/>
          </w:r>
          <w:r w:rsidR="003575AF" w:rsidRPr="003575AF">
            <w:rPr>
              <w:rFonts w:eastAsia="Aptos"/>
              <w:noProof/>
            </w:rPr>
            <w:t>[38]</w:t>
          </w:r>
          <w:r w:rsidR="00F40A9D">
            <w:rPr>
              <w:rFonts w:eastAsia="Aptos"/>
            </w:rPr>
            <w:fldChar w:fldCharType="end"/>
          </w:r>
        </w:sdtContent>
      </w:sdt>
      <w:r w:rsidR="00F40A9D">
        <w:rPr>
          <w:rFonts w:eastAsia="Aptos"/>
        </w:rPr>
        <w:t xml:space="preserve">.  </w:t>
      </w:r>
    </w:p>
    <w:p w14:paraId="7A2A901D" w14:textId="77777777" w:rsidR="00F40A9D" w:rsidRDefault="00F40A9D" w:rsidP="00E32DDC">
      <w:pPr>
        <w:rPr>
          <w:rFonts w:eastAsia="Aptos"/>
        </w:rPr>
      </w:pPr>
    </w:p>
    <w:p w14:paraId="3E9095A0" w14:textId="5752CA94" w:rsidR="00E32DDC" w:rsidRPr="009F0F43" w:rsidRDefault="00F40A9D" w:rsidP="00E32DDC">
      <w:pPr>
        <w:rPr>
          <w:rFonts w:eastAsia="Aptos"/>
        </w:rPr>
      </w:pPr>
      <m:oMathPara>
        <m:oMath>
          <m:r>
            <w:rPr>
              <w:rFonts w:ascii="Cambria Math" w:eastAsia="Aptos" w:hAnsi="Cambria Math"/>
            </w:rPr>
            <w:lastRenderedPageBreak/>
            <m:t xml:space="preserve">Vout=Vref </m:t>
          </m:r>
          <m:d>
            <m:dPr>
              <m:ctrlPr>
                <w:rPr>
                  <w:rFonts w:ascii="Cambria Math" w:eastAsia="Aptos" w:hAnsi="Cambria Math"/>
                  <w:i/>
                </w:rPr>
              </m:ctrlPr>
            </m:dPr>
            <m:e>
              <m:r>
                <w:rPr>
                  <w:rFonts w:ascii="Cambria Math" w:eastAsia="Aptos" w:hAnsi="Cambria Math"/>
                </w:rPr>
                <m:t>1+</m:t>
              </m:r>
              <m:f>
                <m:fPr>
                  <m:ctrlPr>
                    <w:rPr>
                      <w:rFonts w:ascii="Cambria Math" w:eastAsia="Aptos" w:hAnsi="Cambria Math"/>
                      <w:i/>
                    </w:rPr>
                  </m:ctrlPr>
                </m:fPr>
                <m:num>
                  <m:r>
                    <w:rPr>
                      <w:rFonts w:ascii="Cambria Math" w:eastAsia="Aptos" w:hAnsi="Cambria Math"/>
                    </w:rPr>
                    <m:t>R2</m:t>
                  </m:r>
                </m:num>
                <m:den>
                  <m:r>
                    <w:rPr>
                      <w:rFonts w:ascii="Cambria Math" w:eastAsia="Aptos" w:hAnsi="Cambria Math"/>
                    </w:rPr>
                    <m:t>R1</m:t>
                  </m:r>
                </m:den>
              </m:f>
              <m:r>
                <w:rPr>
                  <w:rFonts w:ascii="Cambria Math" w:eastAsia="Aptos" w:hAnsi="Cambria Math"/>
                </w:rPr>
                <m:t xml:space="preserve"> </m:t>
              </m:r>
            </m:e>
          </m:d>
        </m:oMath>
      </m:oMathPara>
    </w:p>
    <w:p w14:paraId="1E3282A2" w14:textId="77777777" w:rsidR="009F0F43" w:rsidRPr="009F0F43" w:rsidRDefault="009F0F43" w:rsidP="00E32DDC">
      <w:pPr>
        <w:rPr>
          <w:rFonts w:eastAsia="Aptos"/>
        </w:rPr>
      </w:pPr>
    </w:p>
    <w:p w14:paraId="4CAFA3CC" w14:textId="6EC98BA4" w:rsidR="009F0F43" w:rsidRPr="009F0F43" w:rsidRDefault="009F0F43" w:rsidP="00E32DDC">
      <w:pPr>
        <w:rPr>
          <w:rFonts w:eastAsia="Aptos"/>
        </w:rPr>
      </w:pPr>
      <m:oMathPara>
        <m:oMath>
          <m:r>
            <w:rPr>
              <w:rFonts w:ascii="Cambria Math" w:eastAsia="Aptos" w:hAnsi="Cambria Math"/>
            </w:rPr>
            <m:t xml:space="preserve">10V=1.25V </m:t>
          </m:r>
          <m:d>
            <m:dPr>
              <m:ctrlPr>
                <w:rPr>
                  <w:rFonts w:ascii="Cambria Math" w:eastAsia="Aptos" w:hAnsi="Cambria Math"/>
                  <w:i/>
                </w:rPr>
              </m:ctrlPr>
            </m:dPr>
            <m:e>
              <m:r>
                <w:rPr>
                  <w:rFonts w:ascii="Cambria Math" w:eastAsia="Aptos" w:hAnsi="Cambria Math"/>
                </w:rPr>
                <m:t>1+</m:t>
              </m:r>
              <m:f>
                <m:fPr>
                  <m:ctrlPr>
                    <w:rPr>
                      <w:rFonts w:ascii="Cambria Math" w:eastAsia="Aptos" w:hAnsi="Cambria Math"/>
                      <w:i/>
                    </w:rPr>
                  </m:ctrlPr>
                </m:fPr>
                <m:num>
                  <m:r>
                    <w:rPr>
                      <w:rFonts w:ascii="Cambria Math" w:eastAsia="Aptos" w:hAnsi="Cambria Math"/>
                    </w:rPr>
                    <m:t>R2</m:t>
                  </m:r>
                </m:num>
                <m:den>
                  <m:r>
                    <w:rPr>
                      <w:rFonts w:ascii="Cambria Math" w:eastAsia="Aptos" w:hAnsi="Cambria Math"/>
                    </w:rPr>
                    <m:t>240Ω</m:t>
                  </m:r>
                </m:den>
              </m:f>
              <m:r>
                <w:rPr>
                  <w:rFonts w:ascii="Cambria Math" w:eastAsia="Aptos" w:hAnsi="Cambria Math"/>
                </w:rPr>
                <m:t xml:space="preserve"> </m:t>
              </m:r>
            </m:e>
          </m:d>
        </m:oMath>
      </m:oMathPara>
    </w:p>
    <w:p w14:paraId="74E40E0D" w14:textId="6BFC0759" w:rsidR="009F0F43" w:rsidRDefault="009F0F43" w:rsidP="00E32DDC">
      <w:pPr>
        <w:rPr>
          <w:rFonts w:eastAsia="Aptos"/>
        </w:rPr>
      </w:pPr>
    </w:p>
    <w:p w14:paraId="3EB2E0A3" w14:textId="44FEF93B" w:rsidR="009F0F43" w:rsidRPr="009F0F43" w:rsidRDefault="00463A17" w:rsidP="00E32DDC">
      <w:pPr>
        <w:rPr>
          <w:rFonts w:eastAsia="Aptos"/>
        </w:rPr>
      </w:pPr>
      <m:oMathPara>
        <m:oMath>
          <m:f>
            <m:fPr>
              <m:ctrlPr>
                <w:rPr>
                  <w:rFonts w:ascii="Cambria Math" w:eastAsia="Aptos" w:hAnsi="Cambria Math"/>
                  <w:i/>
                </w:rPr>
              </m:ctrlPr>
            </m:fPr>
            <m:num>
              <m:r>
                <w:rPr>
                  <w:rFonts w:ascii="Cambria Math" w:eastAsia="Aptos" w:hAnsi="Cambria Math"/>
                </w:rPr>
                <m:t>10</m:t>
              </m:r>
              <m:r>
                <w:rPr>
                  <w:rFonts w:ascii="Cambria Math" w:eastAsia="Aptos" w:hAnsi="Cambria Math"/>
                </w:rPr>
                <m:t>V</m:t>
              </m:r>
            </m:num>
            <m:den>
              <m:r>
                <w:rPr>
                  <w:rFonts w:ascii="Cambria Math" w:eastAsia="Aptos" w:hAnsi="Cambria Math"/>
                </w:rPr>
                <m:t>1.25</m:t>
              </m:r>
              <m:r>
                <w:rPr>
                  <w:rFonts w:ascii="Cambria Math" w:eastAsia="Aptos" w:hAnsi="Cambria Math"/>
                </w:rPr>
                <m:t>V</m:t>
              </m:r>
            </m:den>
          </m:f>
          <m:r>
            <w:rPr>
              <w:rFonts w:ascii="Cambria Math" w:eastAsia="Aptos" w:hAnsi="Cambria Math"/>
            </w:rPr>
            <m:t>=1+</m:t>
          </m:r>
          <m:f>
            <m:fPr>
              <m:ctrlPr>
                <w:rPr>
                  <w:rFonts w:ascii="Cambria Math" w:eastAsia="Aptos" w:hAnsi="Cambria Math"/>
                  <w:i/>
                </w:rPr>
              </m:ctrlPr>
            </m:fPr>
            <m:num>
              <m:r>
                <w:rPr>
                  <w:rFonts w:ascii="Cambria Math" w:eastAsia="Aptos" w:hAnsi="Cambria Math"/>
                </w:rPr>
                <m:t>R</m:t>
              </m:r>
              <m:r>
                <w:rPr>
                  <w:rFonts w:ascii="Cambria Math" w:eastAsia="Aptos" w:hAnsi="Cambria Math"/>
                </w:rPr>
                <m:t>2</m:t>
              </m:r>
            </m:num>
            <m:den>
              <m:r>
                <w:rPr>
                  <w:rFonts w:ascii="Cambria Math" w:eastAsia="Aptos" w:hAnsi="Cambria Math"/>
                </w:rPr>
                <m:t>240Ω</m:t>
              </m:r>
            </m:den>
          </m:f>
        </m:oMath>
      </m:oMathPara>
    </w:p>
    <w:p w14:paraId="782612B5" w14:textId="67A8B4F8" w:rsidR="009F0F43" w:rsidRDefault="009F0F43" w:rsidP="00E32DDC">
      <w:pPr>
        <w:rPr>
          <w:rFonts w:eastAsia="Aptos"/>
        </w:rPr>
      </w:pPr>
    </w:p>
    <w:p w14:paraId="4E337AD0" w14:textId="496CA217" w:rsidR="009F0F43" w:rsidRPr="009F0F43" w:rsidRDefault="009F0F43" w:rsidP="00E32DDC">
      <w:pPr>
        <w:rPr>
          <w:rFonts w:eastAsia="Aptos"/>
        </w:rPr>
      </w:pPr>
      <m:oMathPara>
        <m:oMath>
          <m:r>
            <w:rPr>
              <w:rFonts w:ascii="Cambria Math" w:eastAsia="Aptos" w:hAnsi="Cambria Math"/>
            </w:rPr>
            <m:t>8V=1+</m:t>
          </m:r>
          <m:f>
            <m:fPr>
              <m:ctrlPr>
                <w:rPr>
                  <w:rFonts w:ascii="Cambria Math" w:eastAsia="Aptos" w:hAnsi="Cambria Math"/>
                  <w:i/>
                </w:rPr>
              </m:ctrlPr>
            </m:fPr>
            <m:num>
              <m:r>
                <w:rPr>
                  <w:rFonts w:ascii="Cambria Math" w:eastAsia="Aptos" w:hAnsi="Cambria Math"/>
                </w:rPr>
                <m:t>R2</m:t>
              </m:r>
            </m:num>
            <m:den>
              <m:r>
                <w:rPr>
                  <w:rFonts w:ascii="Cambria Math" w:eastAsia="Aptos" w:hAnsi="Cambria Math"/>
                </w:rPr>
                <m:t>240Ω</m:t>
              </m:r>
            </m:den>
          </m:f>
        </m:oMath>
      </m:oMathPara>
    </w:p>
    <w:p w14:paraId="39D9FD45" w14:textId="7AD60D64" w:rsidR="009F0F43" w:rsidRDefault="009F0F43" w:rsidP="00E32DDC">
      <w:pPr>
        <w:rPr>
          <w:rFonts w:eastAsia="Aptos"/>
        </w:rPr>
      </w:pPr>
    </w:p>
    <w:p w14:paraId="12A0442D" w14:textId="26A8F906" w:rsidR="009F0F43" w:rsidRPr="0022055F" w:rsidRDefault="009F0F43" w:rsidP="00E32DDC">
      <w:pPr>
        <w:rPr>
          <w:rFonts w:eastAsia="Aptos"/>
        </w:rPr>
      </w:pPr>
      <m:oMathPara>
        <m:oMath>
          <m:r>
            <w:rPr>
              <w:rFonts w:ascii="Cambria Math" w:eastAsia="Aptos" w:hAnsi="Cambria Math"/>
            </w:rPr>
            <m:t>7V=</m:t>
          </m:r>
          <m:f>
            <m:fPr>
              <m:ctrlPr>
                <w:rPr>
                  <w:rFonts w:ascii="Cambria Math" w:eastAsia="Aptos" w:hAnsi="Cambria Math"/>
                  <w:i/>
                </w:rPr>
              </m:ctrlPr>
            </m:fPr>
            <m:num>
              <m:r>
                <w:rPr>
                  <w:rFonts w:ascii="Cambria Math" w:eastAsia="Aptos" w:hAnsi="Cambria Math"/>
                </w:rPr>
                <m:t>R2</m:t>
              </m:r>
            </m:num>
            <m:den>
              <m:r>
                <w:rPr>
                  <w:rFonts w:ascii="Cambria Math" w:eastAsia="Aptos" w:hAnsi="Cambria Math"/>
                </w:rPr>
                <m:t>240Ω</m:t>
              </m:r>
            </m:den>
          </m:f>
        </m:oMath>
      </m:oMathPara>
    </w:p>
    <w:p w14:paraId="3B6632B2" w14:textId="77777777" w:rsidR="0022055F" w:rsidRDefault="0022055F" w:rsidP="00E32DDC">
      <w:pPr>
        <w:rPr>
          <w:rFonts w:eastAsia="Aptos"/>
        </w:rPr>
      </w:pPr>
    </w:p>
    <w:p w14:paraId="5CEE14F3" w14:textId="5AB3B67F" w:rsidR="009F0F43" w:rsidRPr="0022055F" w:rsidRDefault="009F0F43" w:rsidP="00E32DDC">
      <w:pPr>
        <w:rPr>
          <w:rFonts w:eastAsia="Aptos"/>
        </w:rPr>
      </w:pPr>
      <m:oMathPara>
        <m:oMath>
          <m:r>
            <w:rPr>
              <w:rFonts w:ascii="Cambria Math" w:eastAsia="Aptos" w:hAnsi="Cambria Math"/>
            </w:rPr>
            <m:t xml:space="preserve">7 ×240Ω=R2 </m:t>
          </m:r>
        </m:oMath>
      </m:oMathPara>
    </w:p>
    <w:p w14:paraId="3B6D0C31" w14:textId="77777777" w:rsidR="0022055F" w:rsidRDefault="0022055F" w:rsidP="00E32DDC">
      <w:pPr>
        <w:rPr>
          <w:rFonts w:eastAsia="Aptos"/>
        </w:rPr>
      </w:pPr>
    </w:p>
    <w:p w14:paraId="77588F2F" w14:textId="0AF7A575" w:rsidR="009F0F43" w:rsidRPr="009F0F43" w:rsidRDefault="009F0F43" w:rsidP="00E32DDC">
      <w:pPr>
        <w:rPr>
          <w:rFonts w:eastAsia="Aptos"/>
        </w:rPr>
      </w:pPr>
      <m:oMathPara>
        <m:oMath>
          <m:r>
            <w:rPr>
              <w:rFonts w:ascii="Cambria Math" w:eastAsia="Aptos" w:hAnsi="Cambria Math"/>
            </w:rPr>
            <m:t>R2=1680Ω</m:t>
          </m:r>
        </m:oMath>
      </m:oMathPara>
    </w:p>
    <w:p w14:paraId="6C123CEF" w14:textId="77777777" w:rsidR="009F0F43" w:rsidRPr="009F0F43" w:rsidRDefault="009F0F43" w:rsidP="00E32DDC">
      <w:pPr>
        <w:rPr>
          <w:rFonts w:eastAsia="Aptos"/>
        </w:rPr>
      </w:pPr>
    </w:p>
    <w:p w14:paraId="3F4AD864" w14:textId="5C7EF4D9" w:rsidR="00F40A9D" w:rsidRPr="00F40A9D" w:rsidRDefault="004E4428" w:rsidP="00E32DDC">
      <w:pPr>
        <w:rPr>
          <w:rFonts w:eastAsia="Aptos"/>
        </w:rPr>
      </w:pPr>
      <w:r>
        <w:rPr>
          <w:rFonts w:eastAsia="Aptos"/>
        </w:rPr>
        <w:t xml:space="preserve"> The values from R1 and R2 were then taken to create the voltage regulator circuit which is shown below in </w:t>
      </w:r>
      <w:r w:rsidR="0065636A">
        <w:rPr>
          <w:rFonts w:eastAsia="Aptos"/>
        </w:rPr>
        <w:fldChar w:fldCharType="begin"/>
      </w:r>
      <w:r w:rsidR="0065636A">
        <w:rPr>
          <w:rFonts w:eastAsia="Aptos"/>
        </w:rPr>
        <w:instrText xml:space="preserve"> REF _Ref196736876 \h </w:instrText>
      </w:r>
      <w:r w:rsidR="0065636A">
        <w:rPr>
          <w:rFonts w:eastAsia="Aptos"/>
        </w:rPr>
      </w:r>
      <w:r w:rsidR="0065636A">
        <w:rPr>
          <w:rFonts w:eastAsia="Aptos"/>
        </w:rPr>
        <w:fldChar w:fldCharType="separate"/>
      </w:r>
      <w:r w:rsidR="0065636A">
        <w:t xml:space="preserve">Figure </w:t>
      </w:r>
      <w:r w:rsidR="0065636A">
        <w:rPr>
          <w:noProof/>
        </w:rPr>
        <w:t>32</w:t>
      </w:r>
      <w:r w:rsidR="0065636A">
        <w:rPr>
          <w:rFonts w:eastAsia="Aptos"/>
        </w:rPr>
        <w:fldChar w:fldCharType="end"/>
      </w:r>
      <w:r w:rsidR="0022055F">
        <w:rPr>
          <w:rFonts w:eastAsia="Aptos"/>
        </w:rPr>
        <w:t>.</w:t>
      </w:r>
    </w:p>
    <w:p w14:paraId="4FAF79AF" w14:textId="77777777" w:rsidR="0022055F" w:rsidRDefault="0022055F" w:rsidP="0022055F">
      <w:pPr>
        <w:keepNext/>
        <w:jc w:val="center"/>
      </w:pPr>
      <w:r>
        <w:rPr>
          <w:noProof/>
        </w:rPr>
        <w:drawing>
          <wp:inline distT="0" distB="0" distL="0" distR="0" wp14:anchorId="0723A21E" wp14:editId="19AE75A0">
            <wp:extent cx="2630274" cy="3227792"/>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652708" cy="3255322"/>
                    </a:xfrm>
                    <a:prstGeom prst="rect">
                      <a:avLst/>
                    </a:prstGeom>
                  </pic:spPr>
                </pic:pic>
              </a:graphicData>
            </a:graphic>
          </wp:inline>
        </w:drawing>
      </w:r>
    </w:p>
    <w:p w14:paraId="1E668420" w14:textId="5F1B299F" w:rsidR="00F40A9D" w:rsidRPr="00F40A9D" w:rsidRDefault="0022055F" w:rsidP="0022055F">
      <w:pPr>
        <w:pStyle w:val="Caption"/>
        <w:jc w:val="center"/>
        <w:rPr>
          <w:rFonts w:eastAsia="Aptos"/>
          <w:i w:val="0"/>
        </w:rPr>
      </w:pPr>
      <w:bookmarkStart w:id="133" w:name="_Ref196736876"/>
      <w:bookmarkStart w:id="134" w:name="_Toc196828592"/>
      <w:r>
        <w:t xml:space="preserve">Figure </w:t>
      </w:r>
      <w:r w:rsidR="00463A17">
        <w:fldChar w:fldCharType="begin"/>
      </w:r>
      <w:r w:rsidR="00463A17">
        <w:instrText xml:space="preserve"> SEQ Figure \* ARABIC </w:instrText>
      </w:r>
      <w:r w:rsidR="00463A17">
        <w:fldChar w:fldCharType="separate"/>
      </w:r>
      <w:r w:rsidR="005D1C26">
        <w:rPr>
          <w:noProof/>
        </w:rPr>
        <w:t>32</w:t>
      </w:r>
      <w:r w:rsidR="00463A17">
        <w:rPr>
          <w:noProof/>
        </w:rPr>
        <w:fldChar w:fldCharType="end"/>
      </w:r>
      <w:bookmarkEnd w:id="133"/>
      <w:r>
        <w:t xml:space="preserve"> - Voltage regulator</w:t>
      </w:r>
      <w:bookmarkEnd w:id="134"/>
    </w:p>
    <w:p w14:paraId="77DF4AB7" w14:textId="2DD3CA69" w:rsidR="00E32DDC" w:rsidRDefault="0022055F" w:rsidP="00E32DDC">
      <w:pPr>
        <w:rPr>
          <w:rFonts w:eastAsia="Aptos"/>
        </w:rPr>
      </w:pPr>
      <w:r>
        <w:rPr>
          <w:rFonts w:eastAsia="Aptos"/>
        </w:rPr>
        <w:lastRenderedPageBreak/>
        <w:t xml:space="preserve">The code for the suction lances </w:t>
      </w:r>
      <w:r w:rsidR="00672C38">
        <w:rPr>
          <w:rFonts w:eastAsia="Aptos"/>
        </w:rPr>
        <w:t xml:space="preserve">was then added to the existing PLC program. A new function block was first created with the necessary tags shown in </w:t>
      </w:r>
      <w:r w:rsidR="0065636A">
        <w:rPr>
          <w:rFonts w:eastAsia="Aptos"/>
        </w:rPr>
        <w:fldChar w:fldCharType="begin"/>
      </w:r>
      <w:r w:rsidR="0065636A">
        <w:rPr>
          <w:rFonts w:eastAsia="Aptos"/>
        </w:rPr>
        <w:instrText xml:space="preserve"> REF _Ref196737645 \h </w:instrText>
      </w:r>
      <w:r w:rsidR="0065636A">
        <w:rPr>
          <w:rFonts w:eastAsia="Aptos"/>
        </w:rPr>
      </w:r>
      <w:r w:rsidR="0065636A">
        <w:rPr>
          <w:rFonts w:eastAsia="Aptos"/>
        </w:rPr>
        <w:fldChar w:fldCharType="separate"/>
      </w:r>
      <w:r w:rsidR="0065636A">
        <w:t xml:space="preserve">Figure </w:t>
      </w:r>
      <w:r w:rsidR="0065636A">
        <w:rPr>
          <w:noProof/>
        </w:rPr>
        <w:t>33</w:t>
      </w:r>
      <w:r w:rsidR="0065636A">
        <w:rPr>
          <w:rFonts w:eastAsia="Aptos"/>
        </w:rPr>
        <w:fldChar w:fldCharType="end"/>
      </w:r>
      <w:r w:rsidR="00672C38">
        <w:rPr>
          <w:rFonts w:eastAsia="Aptos"/>
        </w:rPr>
        <w:t xml:space="preserve">. </w:t>
      </w:r>
    </w:p>
    <w:p w14:paraId="7FDD6524" w14:textId="77777777" w:rsidR="00672C38" w:rsidRDefault="00672C38" w:rsidP="00E32DDC">
      <w:pPr>
        <w:rPr>
          <w:rFonts w:eastAsia="Aptos"/>
        </w:rPr>
      </w:pPr>
    </w:p>
    <w:p w14:paraId="525396E8" w14:textId="77777777" w:rsidR="00672C38" w:rsidRDefault="00672C38" w:rsidP="00672C38">
      <w:pPr>
        <w:keepNext/>
        <w:jc w:val="center"/>
      </w:pPr>
      <w:r w:rsidRPr="00672C38">
        <w:rPr>
          <w:noProof/>
        </w:rPr>
        <w:drawing>
          <wp:inline distT="0" distB="0" distL="0" distR="0" wp14:anchorId="09FFB438" wp14:editId="09733875">
            <wp:extent cx="4251000" cy="3024520"/>
            <wp:effectExtent l="0" t="0" r="0" b="444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258750" cy="3030034"/>
                    </a:xfrm>
                    <a:prstGeom prst="rect">
                      <a:avLst/>
                    </a:prstGeom>
                  </pic:spPr>
                </pic:pic>
              </a:graphicData>
            </a:graphic>
          </wp:inline>
        </w:drawing>
      </w:r>
    </w:p>
    <w:p w14:paraId="1A110FBA" w14:textId="03725051" w:rsidR="00672C38" w:rsidRDefault="00672C38" w:rsidP="00672C38">
      <w:pPr>
        <w:pStyle w:val="Caption"/>
        <w:jc w:val="center"/>
      </w:pPr>
      <w:bookmarkStart w:id="135" w:name="_Ref196814685"/>
      <w:bookmarkStart w:id="136" w:name="_Ref196737645"/>
      <w:bookmarkStart w:id="137" w:name="_Toc196828593"/>
      <w:r>
        <w:t xml:space="preserve">Figure </w:t>
      </w:r>
      <w:r w:rsidR="00463A17">
        <w:fldChar w:fldCharType="begin"/>
      </w:r>
      <w:r w:rsidR="00463A17">
        <w:instrText xml:space="preserve"> SEQ Figure \* ARABIC </w:instrText>
      </w:r>
      <w:r w:rsidR="00463A17">
        <w:fldChar w:fldCharType="separate"/>
      </w:r>
      <w:r w:rsidR="005D1C26">
        <w:rPr>
          <w:noProof/>
        </w:rPr>
        <w:t>33</w:t>
      </w:r>
      <w:r w:rsidR="00463A17">
        <w:rPr>
          <w:noProof/>
        </w:rPr>
        <w:fldChar w:fldCharType="end"/>
      </w:r>
      <w:bookmarkEnd w:id="136"/>
      <w:r>
        <w:t xml:space="preserve"> - Tank 1 Level function block</w:t>
      </w:r>
      <w:bookmarkEnd w:id="135"/>
      <w:bookmarkEnd w:id="137"/>
    </w:p>
    <w:p w14:paraId="33C7CC7D" w14:textId="12FCA916" w:rsidR="00672C38" w:rsidRDefault="00672C38" w:rsidP="00672C38">
      <w:pPr>
        <w:rPr>
          <w:rFonts w:eastAsia="Aptos"/>
        </w:rPr>
      </w:pPr>
    </w:p>
    <w:p w14:paraId="01EF6406" w14:textId="69131AD8" w:rsidR="00672C38" w:rsidRDefault="00672C38" w:rsidP="00672C38">
      <w:pPr>
        <w:rPr>
          <w:rFonts w:eastAsia="Aptos"/>
        </w:rPr>
      </w:pPr>
      <w:r>
        <w:rPr>
          <w:rFonts w:eastAsia="Aptos"/>
        </w:rPr>
        <w:t xml:space="preserve">These tags were then </w:t>
      </w:r>
      <w:r w:rsidR="00F67F94">
        <w:rPr>
          <w:rFonts w:eastAsia="Aptos"/>
        </w:rPr>
        <w:t xml:space="preserve">used to create network 1 of the function block shown below in </w:t>
      </w:r>
      <w:r w:rsidR="0065636A">
        <w:rPr>
          <w:rFonts w:eastAsia="Aptos"/>
        </w:rPr>
        <w:fldChar w:fldCharType="begin"/>
      </w:r>
      <w:r w:rsidR="0065636A">
        <w:rPr>
          <w:rFonts w:eastAsia="Aptos"/>
        </w:rPr>
        <w:instrText xml:space="preserve"> REF _Ref196738056 \h </w:instrText>
      </w:r>
      <w:r w:rsidR="0065636A">
        <w:rPr>
          <w:rFonts w:eastAsia="Aptos"/>
        </w:rPr>
      </w:r>
      <w:r w:rsidR="0065636A">
        <w:rPr>
          <w:rFonts w:eastAsia="Aptos"/>
        </w:rPr>
        <w:fldChar w:fldCharType="separate"/>
      </w:r>
      <w:r w:rsidR="0065636A">
        <w:t xml:space="preserve">Figure </w:t>
      </w:r>
      <w:r w:rsidR="0065636A">
        <w:rPr>
          <w:noProof/>
        </w:rPr>
        <w:t>34</w:t>
      </w:r>
      <w:r w:rsidR="0065636A">
        <w:rPr>
          <w:rFonts w:eastAsia="Aptos"/>
        </w:rPr>
        <w:fldChar w:fldCharType="end"/>
      </w:r>
      <w:r w:rsidR="00F67F94">
        <w:rPr>
          <w:rFonts w:eastAsia="Aptos"/>
        </w:rPr>
        <w:t>.</w:t>
      </w:r>
    </w:p>
    <w:p w14:paraId="126EBAF2" w14:textId="77777777" w:rsidR="00F67F94" w:rsidRDefault="00F67F94" w:rsidP="00672C38">
      <w:pPr>
        <w:rPr>
          <w:rFonts w:eastAsia="Aptos"/>
        </w:rPr>
      </w:pPr>
    </w:p>
    <w:p w14:paraId="06A1F558" w14:textId="77777777" w:rsidR="00F67F94" w:rsidRDefault="00F67F94" w:rsidP="00F67F94">
      <w:pPr>
        <w:keepNext/>
      </w:pPr>
      <w:r w:rsidRPr="00F67F94">
        <w:rPr>
          <w:noProof/>
        </w:rPr>
        <w:drawing>
          <wp:inline distT="0" distB="0" distL="0" distR="0" wp14:anchorId="7936C904" wp14:editId="3622C068">
            <wp:extent cx="5794184" cy="1490594"/>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99946" cy="1492076"/>
                    </a:xfrm>
                    <a:prstGeom prst="rect">
                      <a:avLst/>
                    </a:prstGeom>
                  </pic:spPr>
                </pic:pic>
              </a:graphicData>
            </a:graphic>
          </wp:inline>
        </w:drawing>
      </w:r>
    </w:p>
    <w:p w14:paraId="1AEDF99A" w14:textId="031E059A" w:rsidR="00F67F94" w:rsidRDefault="00F67F94" w:rsidP="00F67F94">
      <w:pPr>
        <w:pStyle w:val="Caption"/>
      </w:pPr>
      <w:bookmarkStart w:id="138" w:name="_Ref196738056"/>
      <w:bookmarkStart w:id="139" w:name="_Toc196828594"/>
      <w:r>
        <w:t xml:space="preserve">Figure </w:t>
      </w:r>
      <w:r w:rsidR="00463A17">
        <w:fldChar w:fldCharType="begin"/>
      </w:r>
      <w:r w:rsidR="00463A17">
        <w:instrText xml:space="preserve"> SEQ Figure \* ARABIC </w:instrText>
      </w:r>
      <w:r w:rsidR="00463A17">
        <w:fldChar w:fldCharType="separate"/>
      </w:r>
      <w:r w:rsidR="005D1C26">
        <w:rPr>
          <w:noProof/>
        </w:rPr>
        <w:t>34</w:t>
      </w:r>
      <w:r w:rsidR="00463A17">
        <w:rPr>
          <w:noProof/>
        </w:rPr>
        <w:fldChar w:fldCharType="end"/>
      </w:r>
      <w:bookmarkEnd w:id="138"/>
      <w:r>
        <w:t xml:space="preserve"> - Tank 1 level function block network 1</w:t>
      </w:r>
      <w:bookmarkEnd w:id="139"/>
    </w:p>
    <w:p w14:paraId="4204CE24" w14:textId="27E363A9" w:rsidR="00F67F94" w:rsidRDefault="0065636A" w:rsidP="00F67F94">
      <w:pPr>
        <w:rPr>
          <w:rFonts w:eastAsia="Aptos"/>
        </w:rPr>
      </w:pPr>
      <w:r>
        <w:rPr>
          <w:rFonts w:eastAsia="Aptos"/>
        </w:rPr>
        <w:fldChar w:fldCharType="begin"/>
      </w:r>
      <w:r>
        <w:rPr>
          <w:rFonts w:eastAsia="Aptos"/>
        </w:rPr>
        <w:instrText xml:space="preserve"> REF _Ref196738056 \h </w:instrText>
      </w:r>
      <w:r>
        <w:rPr>
          <w:rFonts w:eastAsia="Aptos"/>
        </w:rPr>
      </w:r>
      <w:r>
        <w:rPr>
          <w:rFonts w:eastAsia="Aptos"/>
        </w:rPr>
        <w:fldChar w:fldCharType="separate"/>
      </w:r>
      <w:r>
        <w:t xml:space="preserve">Figure </w:t>
      </w:r>
      <w:r>
        <w:rPr>
          <w:noProof/>
        </w:rPr>
        <w:t>34</w:t>
      </w:r>
      <w:r>
        <w:rPr>
          <w:rFonts w:eastAsia="Aptos"/>
        </w:rPr>
        <w:fldChar w:fldCharType="end"/>
      </w:r>
      <w:r w:rsidR="00F67F94">
        <w:rPr>
          <w:rFonts w:eastAsia="Aptos"/>
        </w:rPr>
        <w:t xml:space="preserve"> shows how a ‘NORM_X’ block is used to change the value of input ‘Tank 1 level AI’ as an integer </w:t>
      </w:r>
      <w:r w:rsidR="00BB6864">
        <w:rPr>
          <w:rFonts w:eastAsia="Aptos"/>
        </w:rPr>
        <w:t xml:space="preserve">data type </w:t>
      </w:r>
      <w:r w:rsidR="00F67F94">
        <w:rPr>
          <w:rFonts w:eastAsia="Aptos"/>
        </w:rPr>
        <w:t xml:space="preserve">into a real </w:t>
      </w:r>
      <w:r w:rsidR="00BB6864">
        <w:rPr>
          <w:rFonts w:eastAsia="Aptos"/>
        </w:rPr>
        <w:t xml:space="preserve">data type for tag ‘Tank level percent’. This percentage is then inputted to a ‘SCALE_X’ function with a minimum value of 0 and maximum value of 18 </w:t>
      </w:r>
      <w:r w:rsidR="00927BDF">
        <w:rPr>
          <w:rFonts w:eastAsia="Aptos"/>
        </w:rPr>
        <w:t>to symbolize the size of the bucket used for the prototype. This then gives the output as a real data for tag ‘Tank level L’.</w:t>
      </w:r>
    </w:p>
    <w:p w14:paraId="26F1BB10" w14:textId="22A20A04" w:rsidR="00927BDF" w:rsidRDefault="00927BDF" w:rsidP="00F67F94">
      <w:pPr>
        <w:rPr>
          <w:rFonts w:eastAsia="Aptos"/>
        </w:rPr>
      </w:pPr>
    </w:p>
    <w:p w14:paraId="3D66ED95" w14:textId="5D710E8E" w:rsidR="00927BDF" w:rsidRDefault="00927BDF" w:rsidP="00F67F94">
      <w:pPr>
        <w:rPr>
          <w:rFonts w:eastAsia="Aptos"/>
        </w:rPr>
      </w:pPr>
      <w:r>
        <w:rPr>
          <w:rFonts w:eastAsia="Aptos"/>
        </w:rPr>
        <w:lastRenderedPageBreak/>
        <w:t>The function block can the</w:t>
      </w:r>
      <w:r w:rsidR="00C51822">
        <w:rPr>
          <w:rFonts w:eastAsia="Aptos"/>
        </w:rPr>
        <w:t>n</w:t>
      </w:r>
      <w:r>
        <w:rPr>
          <w:rFonts w:eastAsia="Aptos"/>
        </w:rPr>
        <w:t xml:space="preserve"> be put in the main program as shown in </w:t>
      </w:r>
      <w:r w:rsidR="0065636A">
        <w:rPr>
          <w:rFonts w:eastAsia="Aptos"/>
        </w:rPr>
        <w:fldChar w:fldCharType="begin"/>
      </w:r>
      <w:r w:rsidR="0065636A">
        <w:rPr>
          <w:rFonts w:eastAsia="Aptos"/>
        </w:rPr>
        <w:instrText xml:space="preserve"> REF _Ref196739611 \h </w:instrText>
      </w:r>
      <w:r w:rsidR="0065636A">
        <w:rPr>
          <w:rFonts w:eastAsia="Aptos"/>
        </w:rPr>
      </w:r>
      <w:r w:rsidR="0065636A">
        <w:rPr>
          <w:rFonts w:eastAsia="Aptos"/>
        </w:rPr>
        <w:fldChar w:fldCharType="separate"/>
      </w:r>
      <w:r w:rsidR="0065636A">
        <w:t xml:space="preserve">Figure </w:t>
      </w:r>
      <w:r w:rsidR="0065636A">
        <w:rPr>
          <w:noProof/>
        </w:rPr>
        <w:t>35</w:t>
      </w:r>
      <w:r w:rsidR="0065636A">
        <w:rPr>
          <w:rFonts w:eastAsia="Aptos"/>
        </w:rPr>
        <w:fldChar w:fldCharType="end"/>
      </w:r>
      <w:r>
        <w:rPr>
          <w:rFonts w:eastAsia="Aptos"/>
        </w:rPr>
        <w:t xml:space="preserve">. </w:t>
      </w:r>
    </w:p>
    <w:p w14:paraId="25EA3928" w14:textId="77777777" w:rsidR="00927BDF" w:rsidRDefault="00927BDF" w:rsidP="00927BDF">
      <w:pPr>
        <w:keepNext/>
        <w:jc w:val="center"/>
      </w:pPr>
      <w:r w:rsidRPr="00927BDF">
        <w:rPr>
          <w:noProof/>
        </w:rPr>
        <w:drawing>
          <wp:inline distT="0" distB="0" distL="0" distR="0" wp14:anchorId="2291DD48" wp14:editId="17A610CF">
            <wp:extent cx="5731510" cy="1840865"/>
            <wp:effectExtent l="0" t="0" r="2540" b="698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1840865"/>
                    </a:xfrm>
                    <a:prstGeom prst="rect">
                      <a:avLst/>
                    </a:prstGeom>
                  </pic:spPr>
                </pic:pic>
              </a:graphicData>
            </a:graphic>
          </wp:inline>
        </w:drawing>
      </w:r>
    </w:p>
    <w:p w14:paraId="39776419" w14:textId="70EA0D2D" w:rsidR="00927BDF" w:rsidRDefault="00927BDF" w:rsidP="00927BDF">
      <w:pPr>
        <w:pStyle w:val="Caption"/>
        <w:jc w:val="center"/>
      </w:pPr>
      <w:bookmarkStart w:id="140" w:name="_Ref196739611"/>
      <w:bookmarkStart w:id="141" w:name="_Toc196828595"/>
      <w:r>
        <w:t xml:space="preserve">Figure </w:t>
      </w:r>
      <w:r w:rsidR="00463A17">
        <w:fldChar w:fldCharType="begin"/>
      </w:r>
      <w:r w:rsidR="00463A17">
        <w:instrText xml:space="preserve"> SEQ Figure \* ARABIC </w:instrText>
      </w:r>
      <w:r w:rsidR="00463A17">
        <w:fldChar w:fldCharType="separate"/>
      </w:r>
      <w:r w:rsidR="005D1C26">
        <w:rPr>
          <w:noProof/>
        </w:rPr>
        <w:t>35</w:t>
      </w:r>
      <w:r w:rsidR="00463A17">
        <w:rPr>
          <w:noProof/>
        </w:rPr>
        <w:fldChar w:fldCharType="end"/>
      </w:r>
      <w:bookmarkEnd w:id="140"/>
      <w:r>
        <w:t xml:space="preserve"> - Physical prototype network 3</w:t>
      </w:r>
      <w:bookmarkEnd w:id="141"/>
    </w:p>
    <w:p w14:paraId="4449D832" w14:textId="5FF7C2AA" w:rsidR="00927BDF" w:rsidRDefault="00927BDF" w:rsidP="00927BDF">
      <w:pPr>
        <w:rPr>
          <w:rFonts w:eastAsia="Aptos"/>
        </w:rPr>
      </w:pPr>
    </w:p>
    <w:p w14:paraId="3EF3DF0E" w14:textId="72C159D7" w:rsidR="00927BDF" w:rsidRDefault="00D05BEE" w:rsidP="00927BDF">
      <w:pPr>
        <w:rPr>
          <w:rFonts w:eastAsia="Aptos"/>
        </w:rPr>
      </w:pPr>
      <w:r>
        <w:rPr>
          <w:rFonts w:eastAsia="Aptos"/>
        </w:rPr>
        <w:t>Alarms were</w:t>
      </w:r>
      <w:r w:rsidR="00927BDF">
        <w:rPr>
          <w:rFonts w:eastAsia="Aptos"/>
        </w:rPr>
        <w:t xml:space="preserve"> then created </w:t>
      </w:r>
      <w:r w:rsidR="00D72251">
        <w:rPr>
          <w:rFonts w:eastAsia="Aptos"/>
        </w:rPr>
        <w:t xml:space="preserve">using comparator functions against the tag ‘Tank 1 level L’ </w:t>
      </w:r>
      <w:r w:rsidR="00927BDF">
        <w:rPr>
          <w:rFonts w:eastAsia="Aptos"/>
        </w:rPr>
        <w:t xml:space="preserve">to show the operator when tank 1 was </w:t>
      </w:r>
      <w:r>
        <w:rPr>
          <w:rFonts w:eastAsia="Aptos"/>
        </w:rPr>
        <w:t xml:space="preserve">low and </w:t>
      </w:r>
      <w:r w:rsidR="00927BDF">
        <w:rPr>
          <w:rFonts w:eastAsia="Aptos"/>
        </w:rPr>
        <w:t xml:space="preserve">empty as shown in </w:t>
      </w:r>
      <w:r w:rsidR="00626B91">
        <w:rPr>
          <w:rFonts w:eastAsia="Aptos"/>
        </w:rPr>
        <w:fldChar w:fldCharType="begin"/>
      </w:r>
      <w:r w:rsidR="00626B91">
        <w:rPr>
          <w:rFonts w:eastAsia="Aptos"/>
        </w:rPr>
        <w:instrText xml:space="preserve"> REF _Ref196773452 \h </w:instrText>
      </w:r>
      <w:r w:rsidR="00626B91">
        <w:rPr>
          <w:rFonts w:eastAsia="Aptos"/>
        </w:rPr>
      </w:r>
      <w:r w:rsidR="00626B91">
        <w:rPr>
          <w:rFonts w:eastAsia="Aptos"/>
        </w:rPr>
        <w:fldChar w:fldCharType="separate"/>
      </w:r>
      <w:r w:rsidR="00626B91">
        <w:t xml:space="preserve">Figure </w:t>
      </w:r>
      <w:r w:rsidR="00626B91">
        <w:rPr>
          <w:noProof/>
        </w:rPr>
        <w:t>36</w:t>
      </w:r>
      <w:r w:rsidR="00626B91">
        <w:rPr>
          <w:rFonts w:eastAsia="Aptos"/>
        </w:rPr>
        <w:fldChar w:fldCharType="end"/>
      </w:r>
      <w:r w:rsidR="00927BDF">
        <w:rPr>
          <w:rFonts w:eastAsia="Aptos"/>
        </w:rPr>
        <w:t>.</w:t>
      </w:r>
      <w:r w:rsidR="005E306A">
        <w:rPr>
          <w:rFonts w:eastAsia="Aptos"/>
        </w:rPr>
        <w:t xml:space="preserve"> This alarm then shows on the HMI to inform the operator as shown in </w:t>
      </w:r>
      <w:r w:rsidR="00626B91">
        <w:rPr>
          <w:rFonts w:eastAsia="Aptos"/>
        </w:rPr>
        <w:fldChar w:fldCharType="begin"/>
      </w:r>
      <w:r w:rsidR="00626B91">
        <w:rPr>
          <w:rFonts w:eastAsia="Aptos"/>
        </w:rPr>
        <w:instrText xml:space="preserve"> REF _Ref196745981 \h </w:instrText>
      </w:r>
      <w:r w:rsidR="00626B91">
        <w:rPr>
          <w:rFonts w:eastAsia="Aptos"/>
        </w:rPr>
      </w:r>
      <w:r w:rsidR="00626B91">
        <w:rPr>
          <w:rFonts w:eastAsia="Aptos"/>
        </w:rPr>
        <w:fldChar w:fldCharType="separate"/>
      </w:r>
      <w:r w:rsidR="00626B91">
        <w:t xml:space="preserve">Figure </w:t>
      </w:r>
      <w:r w:rsidR="00626B91">
        <w:rPr>
          <w:noProof/>
        </w:rPr>
        <w:t>37</w:t>
      </w:r>
      <w:r w:rsidR="00626B91">
        <w:rPr>
          <w:rFonts w:eastAsia="Aptos"/>
        </w:rPr>
        <w:fldChar w:fldCharType="end"/>
      </w:r>
      <w:r w:rsidR="00493056">
        <w:rPr>
          <w:rFonts w:eastAsia="Aptos"/>
        </w:rPr>
        <w:t>.</w:t>
      </w:r>
    </w:p>
    <w:p w14:paraId="4F43C0D0" w14:textId="77777777" w:rsidR="00D05BEE" w:rsidRDefault="00D05BEE" w:rsidP="00927BDF">
      <w:pPr>
        <w:rPr>
          <w:rFonts w:eastAsia="Aptos"/>
        </w:rPr>
      </w:pPr>
    </w:p>
    <w:p w14:paraId="0821AAFE" w14:textId="77777777" w:rsidR="00D05BEE" w:rsidRDefault="00D05BEE" w:rsidP="00D05BEE">
      <w:pPr>
        <w:keepNext/>
      </w:pPr>
      <w:r w:rsidRPr="00D05BEE">
        <w:rPr>
          <w:noProof/>
        </w:rPr>
        <w:drawing>
          <wp:inline distT="0" distB="0" distL="0" distR="0" wp14:anchorId="22448D89" wp14:editId="215F0249">
            <wp:extent cx="5731510" cy="2951480"/>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2951480"/>
                    </a:xfrm>
                    <a:prstGeom prst="rect">
                      <a:avLst/>
                    </a:prstGeom>
                  </pic:spPr>
                </pic:pic>
              </a:graphicData>
            </a:graphic>
          </wp:inline>
        </w:drawing>
      </w:r>
    </w:p>
    <w:p w14:paraId="6093442D" w14:textId="125697D2" w:rsidR="005E306A" w:rsidRDefault="00D05BEE" w:rsidP="00D05BEE">
      <w:pPr>
        <w:pStyle w:val="Caption"/>
      </w:pPr>
      <w:bookmarkStart w:id="142" w:name="_Ref196773452"/>
      <w:bookmarkStart w:id="143" w:name="_Toc196828596"/>
      <w:r>
        <w:t xml:space="preserve">Figure </w:t>
      </w:r>
      <w:r w:rsidR="00463A17">
        <w:fldChar w:fldCharType="begin"/>
      </w:r>
      <w:r w:rsidR="00463A17">
        <w:instrText xml:space="preserve"> SEQ Figure \* ARABIC </w:instrText>
      </w:r>
      <w:r w:rsidR="00463A17">
        <w:fldChar w:fldCharType="separate"/>
      </w:r>
      <w:r w:rsidR="005D1C26">
        <w:rPr>
          <w:noProof/>
        </w:rPr>
        <w:t>36</w:t>
      </w:r>
      <w:r w:rsidR="00463A17">
        <w:rPr>
          <w:noProof/>
        </w:rPr>
        <w:fldChar w:fldCharType="end"/>
      </w:r>
      <w:bookmarkEnd w:id="142"/>
      <w:r>
        <w:t xml:space="preserve"> - Physical prototype network 4</w:t>
      </w:r>
      <w:bookmarkEnd w:id="143"/>
    </w:p>
    <w:p w14:paraId="377BE3B4" w14:textId="77777777" w:rsidR="00493056" w:rsidRDefault="00493056" w:rsidP="00493056">
      <w:pPr>
        <w:keepNext/>
      </w:pPr>
      <w:r w:rsidRPr="00493056">
        <w:rPr>
          <w:noProof/>
        </w:rPr>
        <w:lastRenderedPageBreak/>
        <w:drawing>
          <wp:inline distT="0" distB="0" distL="0" distR="0" wp14:anchorId="1D341837" wp14:editId="0FACF35F">
            <wp:extent cx="4314092" cy="5695950"/>
            <wp:effectExtent l="0" t="5397" r="5397" b="5398"/>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rot="16200000">
                      <a:off x="0" y="0"/>
                      <a:ext cx="4321868" cy="5706217"/>
                    </a:xfrm>
                    <a:prstGeom prst="rect">
                      <a:avLst/>
                    </a:prstGeom>
                  </pic:spPr>
                </pic:pic>
              </a:graphicData>
            </a:graphic>
          </wp:inline>
        </w:drawing>
      </w:r>
    </w:p>
    <w:p w14:paraId="0139B15B" w14:textId="65D825FB" w:rsidR="005E306A" w:rsidRDefault="00493056" w:rsidP="00493056">
      <w:pPr>
        <w:pStyle w:val="Caption"/>
      </w:pPr>
      <w:bookmarkStart w:id="144" w:name="_Ref196745981"/>
      <w:bookmarkStart w:id="145" w:name="_Toc196828597"/>
      <w:r>
        <w:t xml:space="preserve">Figure </w:t>
      </w:r>
      <w:r w:rsidR="00463A17">
        <w:fldChar w:fldCharType="begin"/>
      </w:r>
      <w:r w:rsidR="00463A17">
        <w:instrText xml:space="preserve"> SEQ F</w:instrText>
      </w:r>
      <w:r w:rsidR="00463A17">
        <w:instrText xml:space="preserve">igure \* ARABIC </w:instrText>
      </w:r>
      <w:r w:rsidR="00463A17">
        <w:fldChar w:fldCharType="separate"/>
      </w:r>
      <w:r w:rsidR="005D1C26">
        <w:rPr>
          <w:noProof/>
        </w:rPr>
        <w:t>37</w:t>
      </w:r>
      <w:r w:rsidR="00463A17">
        <w:rPr>
          <w:noProof/>
        </w:rPr>
        <w:fldChar w:fldCharType="end"/>
      </w:r>
      <w:bookmarkEnd w:id="144"/>
      <w:r>
        <w:t xml:space="preserve"> - Tank 1 empty alarm</w:t>
      </w:r>
      <w:bookmarkEnd w:id="145"/>
    </w:p>
    <w:p w14:paraId="0F9F0275" w14:textId="4F2B3BC2" w:rsidR="005E306A" w:rsidRDefault="00493056" w:rsidP="005E306A">
      <w:pPr>
        <w:rPr>
          <w:rFonts w:eastAsia="Aptos"/>
        </w:rPr>
      </w:pPr>
      <w:r>
        <w:rPr>
          <w:rFonts w:eastAsia="Aptos"/>
        </w:rPr>
        <w:t xml:space="preserve">The HMI screen also provides an indication of low and empty levels as shown in </w:t>
      </w:r>
      <w:r w:rsidR="00626B91">
        <w:rPr>
          <w:rFonts w:eastAsia="Aptos"/>
        </w:rPr>
        <w:fldChar w:fldCharType="begin"/>
      </w:r>
      <w:r w:rsidR="00626B91">
        <w:rPr>
          <w:rFonts w:eastAsia="Aptos"/>
        </w:rPr>
        <w:instrText xml:space="preserve"> REF _Ref196746132 \h </w:instrText>
      </w:r>
      <w:r w:rsidR="00626B91">
        <w:rPr>
          <w:rFonts w:eastAsia="Aptos"/>
        </w:rPr>
      </w:r>
      <w:r w:rsidR="00626B91">
        <w:rPr>
          <w:rFonts w:eastAsia="Aptos"/>
        </w:rPr>
        <w:fldChar w:fldCharType="separate"/>
      </w:r>
      <w:r w:rsidR="00626B91">
        <w:t xml:space="preserve">Figure </w:t>
      </w:r>
      <w:r w:rsidR="00626B91">
        <w:rPr>
          <w:noProof/>
        </w:rPr>
        <w:t>38</w:t>
      </w:r>
      <w:r w:rsidR="00626B91">
        <w:rPr>
          <w:rFonts w:eastAsia="Aptos"/>
        </w:rPr>
        <w:fldChar w:fldCharType="end"/>
      </w:r>
      <w:r>
        <w:rPr>
          <w:rFonts w:eastAsia="Aptos"/>
        </w:rPr>
        <w:t xml:space="preserve"> and </w:t>
      </w:r>
      <w:r w:rsidR="00626B91">
        <w:rPr>
          <w:rFonts w:eastAsia="Aptos"/>
        </w:rPr>
        <w:fldChar w:fldCharType="begin"/>
      </w:r>
      <w:r w:rsidR="00626B91">
        <w:rPr>
          <w:rFonts w:eastAsia="Aptos"/>
        </w:rPr>
        <w:instrText xml:space="preserve"> REF _Ref196746141 \h </w:instrText>
      </w:r>
      <w:r w:rsidR="00626B91">
        <w:rPr>
          <w:rFonts w:eastAsia="Aptos"/>
        </w:rPr>
      </w:r>
      <w:r w:rsidR="00626B91">
        <w:rPr>
          <w:rFonts w:eastAsia="Aptos"/>
        </w:rPr>
        <w:fldChar w:fldCharType="separate"/>
      </w:r>
      <w:r w:rsidR="00626B91">
        <w:t xml:space="preserve">Figure </w:t>
      </w:r>
      <w:r w:rsidR="00626B91">
        <w:rPr>
          <w:noProof/>
        </w:rPr>
        <w:t>39</w:t>
      </w:r>
      <w:r w:rsidR="00626B91">
        <w:rPr>
          <w:rFonts w:eastAsia="Aptos"/>
        </w:rPr>
        <w:fldChar w:fldCharType="end"/>
      </w:r>
      <w:r>
        <w:rPr>
          <w:rFonts w:eastAsia="Aptos"/>
        </w:rPr>
        <w:t>.</w:t>
      </w:r>
    </w:p>
    <w:p w14:paraId="442B3FC7" w14:textId="77777777" w:rsidR="00493056" w:rsidRDefault="00493056" w:rsidP="00493056">
      <w:pPr>
        <w:keepNext/>
      </w:pPr>
      <w:r w:rsidRPr="00493056">
        <w:rPr>
          <w:noProof/>
        </w:rPr>
        <w:lastRenderedPageBreak/>
        <w:drawing>
          <wp:inline distT="0" distB="0" distL="0" distR="0" wp14:anchorId="344EA6B1" wp14:editId="64FDE1B8">
            <wp:extent cx="3409950" cy="5148356"/>
            <wp:effectExtent l="7302" t="0" r="7303" b="7302"/>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rot="16200000">
                      <a:off x="0" y="0"/>
                      <a:ext cx="3411246" cy="5150313"/>
                    </a:xfrm>
                    <a:prstGeom prst="rect">
                      <a:avLst/>
                    </a:prstGeom>
                  </pic:spPr>
                </pic:pic>
              </a:graphicData>
            </a:graphic>
          </wp:inline>
        </w:drawing>
      </w:r>
    </w:p>
    <w:p w14:paraId="5745BC95" w14:textId="372D501B" w:rsidR="00493056" w:rsidRDefault="00493056" w:rsidP="00493056">
      <w:pPr>
        <w:pStyle w:val="Caption"/>
      </w:pPr>
      <w:bookmarkStart w:id="146" w:name="_Ref196746132"/>
      <w:bookmarkStart w:id="147" w:name="_Toc196828598"/>
      <w:r>
        <w:t xml:space="preserve">Figure </w:t>
      </w:r>
      <w:r w:rsidR="00463A17">
        <w:fldChar w:fldCharType="begin"/>
      </w:r>
      <w:r w:rsidR="00463A17">
        <w:instrText xml:space="preserve"> SEQ Figure \* ARABIC </w:instrText>
      </w:r>
      <w:r w:rsidR="00463A17">
        <w:fldChar w:fldCharType="separate"/>
      </w:r>
      <w:r w:rsidR="005D1C26">
        <w:rPr>
          <w:noProof/>
        </w:rPr>
        <w:t>38</w:t>
      </w:r>
      <w:r w:rsidR="00463A17">
        <w:rPr>
          <w:noProof/>
        </w:rPr>
        <w:fldChar w:fldCharType="end"/>
      </w:r>
      <w:bookmarkEnd w:id="146"/>
      <w:r>
        <w:t xml:space="preserve"> - Tank 1 HMI low level</w:t>
      </w:r>
      <w:bookmarkEnd w:id="147"/>
    </w:p>
    <w:p w14:paraId="1A2C8D86" w14:textId="77777777" w:rsidR="00493056" w:rsidRDefault="00493056" w:rsidP="00493056">
      <w:pPr>
        <w:keepNext/>
      </w:pPr>
      <w:r w:rsidRPr="00493056">
        <w:rPr>
          <w:noProof/>
        </w:rPr>
        <w:drawing>
          <wp:inline distT="0" distB="0" distL="0" distR="0" wp14:anchorId="6D7D55B7" wp14:editId="43D6F8B2">
            <wp:extent cx="4019550" cy="5457825"/>
            <wp:effectExtent l="4762" t="0" r="4763" b="4762"/>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rot="16200000">
                      <a:off x="0" y="0"/>
                      <a:ext cx="4019550" cy="5457825"/>
                    </a:xfrm>
                    <a:prstGeom prst="rect">
                      <a:avLst/>
                    </a:prstGeom>
                  </pic:spPr>
                </pic:pic>
              </a:graphicData>
            </a:graphic>
          </wp:inline>
        </w:drawing>
      </w:r>
    </w:p>
    <w:p w14:paraId="64833C4D" w14:textId="7688A121" w:rsidR="00493056" w:rsidRDefault="00493056" w:rsidP="00493056">
      <w:pPr>
        <w:pStyle w:val="Caption"/>
      </w:pPr>
      <w:bookmarkStart w:id="148" w:name="_Ref196746141"/>
      <w:bookmarkStart w:id="149" w:name="_Toc196828599"/>
      <w:r>
        <w:t xml:space="preserve">Figure </w:t>
      </w:r>
      <w:r w:rsidR="00463A17">
        <w:fldChar w:fldCharType="begin"/>
      </w:r>
      <w:r w:rsidR="00463A17">
        <w:instrText xml:space="preserve"> SEQ Figure \* ARABIC </w:instrText>
      </w:r>
      <w:r w:rsidR="00463A17">
        <w:fldChar w:fldCharType="separate"/>
      </w:r>
      <w:r w:rsidR="005D1C26">
        <w:rPr>
          <w:noProof/>
        </w:rPr>
        <w:t>39</w:t>
      </w:r>
      <w:r w:rsidR="00463A17">
        <w:rPr>
          <w:noProof/>
        </w:rPr>
        <w:fldChar w:fldCharType="end"/>
      </w:r>
      <w:bookmarkEnd w:id="148"/>
      <w:r>
        <w:t xml:space="preserve"> - Tank 1 HMI empty level</w:t>
      </w:r>
      <w:bookmarkEnd w:id="149"/>
    </w:p>
    <w:p w14:paraId="572C3673" w14:textId="24232274" w:rsidR="00886615" w:rsidRPr="00886615" w:rsidRDefault="00886615" w:rsidP="00886615">
      <w:pPr>
        <w:rPr>
          <w:rFonts w:eastAsia="Aptos"/>
        </w:rPr>
      </w:pPr>
      <w:r w:rsidRPr="00886615">
        <w:rPr>
          <w:rFonts w:eastAsia="Aptos"/>
        </w:rPr>
        <w:lastRenderedPageBreak/>
        <w:t xml:space="preserve">The process shown in Figure 33 through Figure 36 was repeated for Tank </w:t>
      </w:r>
      <w:r w:rsidRPr="00886615">
        <w:rPr>
          <w:rFonts w:eastAsia="Aptos"/>
        </w:rPr>
        <w:t>2 of</w:t>
      </w:r>
      <w:r>
        <w:rPr>
          <w:rFonts w:eastAsia="Aptos"/>
        </w:rPr>
        <w:t xml:space="preserve"> the program for full code please see </w:t>
      </w:r>
      <w:r>
        <w:rPr>
          <w:rFonts w:eastAsia="Aptos"/>
        </w:rPr>
        <w:fldChar w:fldCharType="begin"/>
      </w:r>
      <w:r>
        <w:rPr>
          <w:rFonts w:eastAsia="Aptos"/>
        </w:rPr>
        <w:instrText xml:space="preserve"> REF _Ref196815619 \h </w:instrText>
      </w:r>
      <w:r>
        <w:rPr>
          <w:rFonts w:eastAsia="Aptos"/>
        </w:rPr>
      </w:r>
      <w:r>
        <w:rPr>
          <w:rFonts w:eastAsia="Aptos"/>
        </w:rPr>
        <w:fldChar w:fldCharType="separate"/>
      </w:r>
      <w:r>
        <w:t>Appendix 3 – Physical prototype software program</w:t>
      </w:r>
      <w:r>
        <w:rPr>
          <w:rFonts w:eastAsia="Aptos"/>
        </w:rPr>
        <w:fldChar w:fldCharType="end"/>
      </w:r>
      <w:r>
        <w:rPr>
          <w:rFonts w:eastAsia="Aptos"/>
        </w:rPr>
        <w:t>.</w:t>
      </w:r>
    </w:p>
    <w:p w14:paraId="2D600A5D" w14:textId="76A44197" w:rsidR="001C562F" w:rsidRPr="001C562F" w:rsidRDefault="004E2582" w:rsidP="001C562F">
      <w:pPr>
        <w:pStyle w:val="Heading2"/>
        <w:rPr>
          <w:lang w:val="en-US"/>
        </w:rPr>
      </w:pPr>
      <w:bookmarkStart w:id="150" w:name="_Toc196828733"/>
      <w:r>
        <w:rPr>
          <w:lang w:val="en-US"/>
        </w:rPr>
        <w:t xml:space="preserve">4.4 - </w:t>
      </w:r>
      <w:r w:rsidR="007876C0">
        <w:rPr>
          <w:lang w:val="en-US"/>
        </w:rPr>
        <w:t>Results</w:t>
      </w:r>
      <w:bookmarkEnd w:id="150"/>
    </w:p>
    <w:p w14:paraId="35662F93" w14:textId="5BDD7CF4" w:rsidR="00080C01" w:rsidRDefault="007876C0" w:rsidP="00080C01">
      <w:pPr>
        <w:pStyle w:val="Heading3"/>
        <w:rPr>
          <w:lang w:val="en-US"/>
        </w:rPr>
      </w:pPr>
      <w:bookmarkStart w:id="151" w:name="_Toc196828734"/>
      <w:r>
        <w:rPr>
          <w:lang w:val="en-US"/>
        </w:rPr>
        <w:t>4.4.1 – Detergent volume result</w:t>
      </w:r>
      <w:r w:rsidR="00080C01">
        <w:rPr>
          <w:lang w:val="en-US"/>
        </w:rPr>
        <w:t>s</w:t>
      </w:r>
      <w:bookmarkEnd w:id="151"/>
    </w:p>
    <w:p w14:paraId="5B0F79DA" w14:textId="77777777" w:rsidR="00080C01" w:rsidRPr="00080C01" w:rsidRDefault="00080C01" w:rsidP="00080C01">
      <w:pPr>
        <w:rPr>
          <w:lang w:val="en-US"/>
        </w:rPr>
      </w:pPr>
    </w:p>
    <w:p w14:paraId="1B8A30AA" w14:textId="2C3BF0B9" w:rsidR="00080C01" w:rsidRPr="00080C01" w:rsidRDefault="007876C0" w:rsidP="00080C01">
      <w:pPr>
        <w:pStyle w:val="Heading4"/>
        <w:rPr>
          <w:lang w:val="en-US"/>
        </w:rPr>
      </w:pPr>
      <w:r>
        <w:rPr>
          <w:lang w:val="en-US"/>
        </w:rPr>
        <w:t>4.4.1.1 – Recipe 1 results</w:t>
      </w:r>
    </w:p>
    <w:p w14:paraId="59D26384" w14:textId="31A64FF8" w:rsidR="00080C01" w:rsidRDefault="00080C01" w:rsidP="00080C01">
      <w:pPr>
        <w:pStyle w:val="Caption"/>
        <w:keepNext/>
      </w:pPr>
      <w:bookmarkStart w:id="152" w:name="_Toc196828677"/>
      <w:r>
        <w:t xml:space="preserve">Table </w:t>
      </w:r>
      <w:r w:rsidR="00463A17">
        <w:fldChar w:fldCharType="begin"/>
      </w:r>
      <w:r w:rsidR="00463A17">
        <w:instrText xml:space="preserve"> SEQ Table \* ARABIC </w:instrText>
      </w:r>
      <w:r w:rsidR="00463A17">
        <w:fldChar w:fldCharType="separate"/>
      </w:r>
      <w:r w:rsidR="00B466A4">
        <w:rPr>
          <w:noProof/>
        </w:rPr>
        <w:t>16</w:t>
      </w:r>
      <w:r w:rsidR="00463A17">
        <w:rPr>
          <w:noProof/>
        </w:rPr>
        <w:fldChar w:fldCharType="end"/>
      </w:r>
      <w:r>
        <w:t xml:space="preserve"> - Recipe 1 delivery rate results</w:t>
      </w:r>
      <w:bookmarkEnd w:id="152"/>
    </w:p>
    <w:p w14:paraId="62777D55" w14:textId="53BE791F" w:rsidR="00080C01" w:rsidRPr="00080C01" w:rsidRDefault="00080C01" w:rsidP="00080C01">
      <w:pPr>
        <w:rPr>
          <w:lang w:val="en-US"/>
        </w:rPr>
      </w:pPr>
      <w:r w:rsidRPr="00080C01">
        <w:rPr>
          <w:noProof/>
        </w:rPr>
        <w:drawing>
          <wp:inline distT="0" distB="0" distL="0" distR="0" wp14:anchorId="4D397633" wp14:editId="4B1674DF">
            <wp:extent cx="6093302" cy="1696470"/>
            <wp:effectExtent l="0" t="0" r="317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6121004" cy="1704183"/>
                    </a:xfrm>
                    <a:prstGeom prst="rect">
                      <a:avLst/>
                    </a:prstGeom>
                  </pic:spPr>
                </pic:pic>
              </a:graphicData>
            </a:graphic>
          </wp:inline>
        </w:drawing>
      </w:r>
    </w:p>
    <w:p w14:paraId="06F0FED4" w14:textId="063A2B81" w:rsidR="007876C0" w:rsidRDefault="007876C0" w:rsidP="007876C0">
      <w:pPr>
        <w:rPr>
          <w:rFonts w:eastAsia="Aptos"/>
          <w:lang w:val="en-US"/>
        </w:rPr>
      </w:pPr>
    </w:p>
    <w:p w14:paraId="7F62BB10" w14:textId="128EA647" w:rsidR="007876C0" w:rsidRDefault="007876C0" w:rsidP="007876C0">
      <w:pPr>
        <w:pStyle w:val="Heading4"/>
        <w:rPr>
          <w:lang w:val="en-US"/>
        </w:rPr>
      </w:pPr>
      <w:r>
        <w:rPr>
          <w:lang w:val="en-US"/>
        </w:rPr>
        <w:t>4.4.1.2 – Recipe 2 results</w:t>
      </w:r>
    </w:p>
    <w:p w14:paraId="2A1F4C9E" w14:textId="6C9769E6" w:rsidR="00080C01" w:rsidRDefault="00080C01" w:rsidP="00080C01">
      <w:pPr>
        <w:pStyle w:val="Caption"/>
        <w:keepNext/>
      </w:pPr>
      <w:bookmarkStart w:id="153" w:name="_Toc196828678"/>
      <w:r>
        <w:t xml:space="preserve">Table </w:t>
      </w:r>
      <w:r w:rsidR="00463A17">
        <w:fldChar w:fldCharType="begin"/>
      </w:r>
      <w:r w:rsidR="00463A17">
        <w:instrText xml:space="preserve"> SEQ Table \* ARABIC </w:instrText>
      </w:r>
      <w:r w:rsidR="00463A17">
        <w:fldChar w:fldCharType="separate"/>
      </w:r>
      <w:r w:rsidR="00B466A4">
        <w:rPr>
          <w:noProof/>
        </w:rPr>
        <w:t>17</w:t>
      </w:r>
      <w:r w:rsidR="00463A17">
        <w:rPr>
          <w:noProof/>
        </w:rPr>
        <w:fldChar w:fldCharType="end"/>
      </w:r>
      <w:r>
        <w:t xml:space="preserve"> - Recipe 2 delivery rate results</w:t>
      </w:r>
      <w:bookmarkEnd w:id="153"/>
    </w:p>
    <w:p w14:paraId="058DA6B2" w14:textId="2B22D783" w:rsidR="00080C01" w:rsidRPr="00080C01" w:rsidRDefault="00080C01" w:rsidP="00080C01">
      <w:pPr>
        <w:rPr>
          <w:lang w:val="en-US"/>
        </w:rPr>
      </w:pPr>
      <w:r w:rsidRPr="00080C01">
        <w:rPr>
          <w:noProof/>
        </w:rPr>
        <w:drawing>
          <wp:inline distT="0" distB="0" distL="0" distR="0" wp14:anchorId="72B28B56" wp14:editId="632B9A94">
            <wp:extent cx="5963752" cy="1750826"/>
            <wp:effectExtent l="0" t="0" r="0" b="190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969875" cy="1752624"/>
                    </a:xfrm>
                    <a:prstGeom prst="rect">
                      <a:avLst/>
                    </a:prstGeom>
                  </pic:spPr>
                </pic:pic>
              </a:graphicData>
            </a:graphic>
          </wp:inline>
        </w:drawing>
      </w:r>
    </w:p>
    <w:p w14:paraId="581845EF" w14:textId="77777777" w:rsidR="006B6A10" w:rsidRPr="006B6A10" w:rsidRDefault="006B6A10" w:rsidP="006B6A10">
      <w:pPr>
        <w:rPr>
          <w:lang w:val="en-US"/>
        </w:rPr>
      </w:pPr>
    </w:p>
    <w:p w14:paraId="6CED2785" w14:textId="77777777" w:rsidR="008A68E3" w:rsidRDefault="008A68E3">
      <w:pPr>
        <w:spacing w:after="200" w:line="276" w:lineRule="auto"/>
        <w:jc w:val="left"/>
        <w:rPr>
          <w:rFonts w:asciiTheme="majorHAnsi" w:eastAsiaTheme="majorEastAsia" w:hAnsiTheme="majorHAnsi" w:cstheme="majorBidi"/>
          <w:color w:val="243F60" w:themeColor="accent1" w:themeShade="7F"/>
          <w:lang w:val="en-US"/>
        </w:rPr>
      </w:pPr>
      <w:r>
        <w:rPr>
          <w:lang w:val="en-US"/>
        </w:rPr>
        <w:br w:type="page"/>
      </w:r>
    </w:p>
    <w:p w14:paraId="27FAE2AB" w14:textId="0E04E5B6" w:rsidR="007876C0" w:rsidRDefault="00F10785" w:rsidP="00F10785">
      <w:pPr>
        <w:pStyle w:val="Heading3"/>
        <w:rPr>
          <w:lang w:val="en-US"/>
        </w:rPr>
      </w:pPr>
      <w:bookmarkStart w:id="154" w:name="_Toc196828735"/>
      <w:r>
        <w:rPr>
          <w:lang w:val="en-US"/>
        </w:rPr>
        <w:lastRenderedPageBreak/>
        <w:t>4.4.2 – Questionnaire results</w:t>
      </w:r>
      <w:bookmarkEnd w:id="154"/>
      <w:r>
        <w:rPr>
          <w:lang w:val="en-US"/>
        </w:rPr>
        <w:t xml:space="preserve"> </w:t>
      </w:r>
    </w:p>
    <w:p w14:paraId="376629C0" w14:textId="69422D78" w:rsidR="00F10785" w:rsidRDefault="00743A08" w:rsidP="00F10785">
      <w:pPr>
        <w:rPr>
          <w:rFonts w:eastAsia="Aptos"/>
          <w:lang w:val="en-US"/>
        </w:rPr>
      </w:pPr>
      <w:r>
        <w:rPr>
          <w:rFonts w:eastAsia="Aptos"/>
          <w:lang w:val="en-US"/>
        </w:rPr>
        <w:t>A video of the physical prototype was shown to nine operators of the Clean-Out-Of-Place equipment in PCI Pharma services. They were then asked a series of questions to see if they believed the proposed changes improved the system in various aspects.</w:t>
      </w:r>
      <w:r w:rsidR="00723BFD">
        <w:rPr>
          <w:rFonts w:eastAsia="Aptos"/>
          <w:lang w:val="en-US"/>
        </w:rPr>
        <w:t xml:space="preserve"> For </w:t>
      </w:r>
      <w:r w:rsidR="007939BC">
        <w:rPr>
          <w:rFonts w:eastAsia="Aptos"/>
          <w:lang w:val="en-US"/>
        </w:rPr>
        <w:t>questionnaire,</w:t>
      </w:r>
      <w:r w:rsidR="00723BFD">
        <w:rPr>
          <w:rFonts w:eastAsia="Aptos"/>
          <w:lang w:val="en-US"/>
        </w:rPr>
        <w:t xml:space="preserve"> please see </w:t>
      </w:r>
      <w:r w:rsidR="00723BFD">
        <w:rPr>
          <w:rFonts w:eastAsia="Aptos"/>
          <w:lang w:val="en-US"/>
        </w:rPr>
        <w:fldChar w:fldCharType="begin"/>
      </w:r>
      <w:r w:rsidR="00723BFD">
        <w:rPr>
          <w:rFonts w:eastAsia="Aptos"/>
          <w:lang w:val="en-US"/>
        </w:rPr>
        <w:instrText xml:space="preserve"> REF _Ref196816029 \h </w:instrText>
      </w:r>
      <w:r w:rsidR="00723BFD">
        <w:rPr>
          <w:rFonts w:eastAsia="Aptos"/>
          <w:lang w:val="en-US"/>
        </w:rPr>
      </w:r>
      <w:r w:rsidR="00723BFD">
        <w:rPr>
          <w:rFonts w:eastAsia="Aptos"/>
          <w:lang w:val="en-US"/>
        </w:rPr>
        <w:fldChar w:fldCharType="separate"/>
      </w:r>
      <w:r w:rsidR="00723BFD">
        <w:t>Appendix 4 – Operator questionnaire</w:t>
      </w:r>
      <w:r w:rsidR="00723BFD">
        <w:rPr>
          <w:rFonts w:eastAsia="Aptos"/>
          <w:lang w:val="en-US"/>
        </w:rPr>
        <w:fldChar w:fldCharType="end"/>
      </w:r>
      <w:r w:rsidR="00723BFD">
        <w:rPr>
          <w:rFonts w:eastAsia="Aptos"/>
          <w:lang w:val="en-US"/>
        </w:rPr>
        <w:t>.</w:t>
      </w:r>
    </w:p>
    <w:p w14:paraId="1E2D5677" w14:textId="77777777" w:rsidR="00A47F0C" w:rsidRDefault="00A47F0C" w:rsidP="00F10785">
      <w:pPr>
        <w:rPr>
          <w:rFonts w:eastAsia="Aptos"/>
          <w:lang w:val="en-US"/>
        </w:rPr>
      </w:pPr>
    </w:p>
    <w:p w14:paraId="4902F0FE" w14:textId="506CAB0E" w:rsidR="00743A08" w:rsidRDefault="00A47F0C" w:rsidP="00A47F0C">
      <w:pPr>
        <w:pStyle w:val="Heading4"/>
        <w:rPr>
          <w:lang w:val="en-US"/>
        </w:rPr>
      </w:pPr>
      <w:r>
        <w:rPr>
          <w:lang w:val="en-US"/>
        </w:rPr>
        <w:t xml:space="preserve">4.4.2.1 - </w:t>
      </w:r>
      <w:r w:rsidRPr="00A47F0C">
        <w:rPr>
          <w:lang w:val="en-US"/>
        </w:rPr>
        <w:t>From the video shown, the proposed changes to the Clean-Out-Of-Place equipment makes it easier to run detergent priming cycles</w:t>
      </w:r>
    </w:p>
    <w:p w14:paraId="7BEDD892" w14:textId="77777777" w:rsidR="00846E97" w:rsidRPr="00846E97" w:rsidRDefault="00846E97" w:rsidP="00846E97">
      <w:pPr>
        <w:rPr>
          <w:lang w:val="en-US"/>
        </w:rPr>
      </w:pPr>
    </w:p>
    <w:p w14:paraId="38EC8DA7" w14:textId="0DEE3FB0" w:rsidR="00A47F0C" w:rsidRDefault="00900A7B" w:rsidP="00A47F0C">
      <w:pPr>
        <w:rPr>
          <w:rFonts w:eastAsia="Aptos"/>
          <w:lang w:val="en-US"/>
        </w:rPr>
      </w:pPr>
      <w:r>
        <w:rPr>
          <w:rFonts w:eastAsia="Aptos"/>
          <w:lang w:val="en-US"/>
        </w:rPr>
        <w:t xml:space="preserve">As shown by </w:t>
      </w:r>
      <w:r w:rsidR="00626B91">
        <w:rPr>
          <w:rFonts w:eastAsia="Aptos"/>
          <w:lang w:val="en-US"/>
        </w:rPr>
        <w:fldChar w:fldCharType="begin"/>
      </w:r>
      <w:r w:rsidR="00626B91">
        <w:rPr>
          <w:rFonts w:eastAsia="Aptos"/>
          <w:lang w:val="en-US"/>
        </w:rPr>
        <w:instrText xml:space="preserve"> REF _Ref196773511 \h </w:instrText>
      </w:r>
      <w:r w:rsidR="00626B91">
        <w:rPr>
          <w:rFonts w:eastAsia="Aptos"/>
          <w:lang w:val="en-US"/>
        </w:rPr>
      </w:r>
      <w:r w:rsidR="00626B91">
        <w:rPr>
          <w:rFonts w:eastAsia="Aptos"/>
          <w:lang w:val="en-US"/>
        </w:rPr>
        <w:fldChar w:fldCharType="separate"/>
      </w:r>
      <w:r w:rsidR="00626B91">
        <w:t xml:space="preserve">Figure </w:t>
      </w:r>
      <w:r w:rsidR="00626B91">
        <w:rPr>
          <w:noProof/>
        </w:rPr>
        <w:t>40</w:t>
      </w:r>
      <w:r w:rsidR="00626B91">
        <w:rPr>
          <w:rFonts w:eastAsia="Aptos"/>
          <w:lang w:val="en-US"/>
        </w:rPr>
        <w:fldChar w:fldCharType="end"/>
      </w:r>
      <w:r>
        <w:rPr>
          <w:rFonts w:eastAsia="Aptos"/>
          <w:lang w:val="en-US"/>
        </w:rPr>
        <w:t>, out of the nine operators questioned 78% strongly agree and 22% agree that the proposed changes make it easier to run detergent priming cycles.</w:t>
      </w:r>
    </w:p>
    <w:p w14:paraId="33418721" w14:textId="77777777" w:rsidR="00846E97" w:rsidRPr="00A47F0C" w:rsidRDefault="00846E97" w:rsidP="00A47F0C">
      <w:pPr>
        <w:rPr>
          <w:rFonts w:eastAsia="Aptos"/>
          <w:lang w:val="en-US"/>
        </w:rPr>
      </w:pPr>
    </w:p>
    <w:p w14:paraId="7503DEEF" w14:textId="77777777" w:rsidR="00900A7B" w:rsidRDefault="00900A7B" w:rsidP="00900A7B">
      <w:pPr>
        <w:keepNext/>
        <w:jc w:val="center"/>
      </w:pPr>
      <w:r>
        <w:rPr>
          <w:noProof/>
        </w:rPr>
        <w:drawing>
          <wp:inline distT="0" distB="0" distL="0" distR="0" wp14:anchorId="010DC724" wp14:editId="512C385F">
            <wp:extent cx="5244465" cy="2965370"/>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srcRect t="18994"/>
                    <a:stretch/>
                  </pic:blipFill>
                  <pic:spPr bwMode="auto">
                    <a:xfrm>
                      <a:off x="0" y="0"/>
                      <a:ext cx="5258431" cy="2973267"/>
                    </a:xfrm>
                    <a:prstGeom prst="rect">
                      <a:avLst/>
                    </a:prstGeom>
                    <a:ln>
                      <a:noFill/>
                    </a:ln>
                    <a:extLst>
                      <a:ext uri="{53640926-AAD7-44D8-BBD7-CCE9431645EC}">
                        <a14:shadowObscured xmlns:a14="http://schemas.microsoft.com/office/drawing/2010/main"/>
                      </a:ext>
                    </a:extLst>
                  </pic:spPr>
                </pic:pic>
              </a:graphicData>
            </a:graphic>
          </wp:inline>
        </w:drawing>
      </w:r>
    </w:p>
    <w:p w14:paraId="04BD90DB" w14:textId="089E3067" w:rsidR="00A47F0C" w:rsidRDefault="00900A7B" w:rsidP="00900A7B">
      <w:pPr>
        <w:pStyle w:val="Caption"/>
        <w:jc w:val="center"/>
      </w:pPr>
      <w:bookmarkStart w:id="155" w:name="_Ref196773511"/>
      <w:bookmarkStart w:id="156" w:name="_Toc196828600"/>
      <w:r>
        <w:t xml:space="preserve">Figure </w:t>
      </w:r>
      <w:r w:rsidR="00463A17">
        <w:fldChar w:fldCharType="begin"/>
      </w:r>
      <w:r w:rsidR="00463A17">
        <w:instrText xml:space="preserve"> SEQ Figure \* ARABIC </w:instrText>
      </w:r>
      <w:r w:rsidR="00463A17">
        <w:fldChar w:fldCharType="separate"/>
      </w:r>
      <w:r w:rsidR="005D1C26">
        <w:rPr>
          <w:noProof/>
        </w:rPr>
        <w:t>40</w:t>
      </w:r>
      <w:r w:rsidR="00463A17">
        <w:rPr>
          <w:noProof/>
        </w:rPr>
        <w:fldChar w:fldCharType="end"/>
      </w:r>
      <w:bookmarkEnd w:id="155"/>
      <w:r>
        <w:t xml:space="preserve"> - Questionnaire graph 1</w:t>
      </w:r>
      <w:bookmarkEnd w:id="156"/>
    </w:p>
    <w:p w14:paraId="20730219" w14:textId="77242D01" w:rsidR="00900A7B" w:rsidRDefault="00900A7B" w:rsidP="00900A7B"/>
    <w:p w14:paraId="6A107FC4" w14:textId="77777777" w:rsidR="00846E97" w:rsidRDefault="00846E97">
      <w:pPr>
        <w:spacing w:after="200" w:line="276" w:lineRule="auto"/>
        <w:jc w:val="left"/>
        <w:rPr>
          <w:rFonts w:asciiTheme="majorHAnsi" w:eastAsiaTheme="majorEastAsia" w:hAnsiTheme="majorHAnsi" w:cstheme="majorBidi"/>
          <w:i/>
          <w:iCs/>
          <w:color w:val="365F91" w:themeColor="accent1" w:themeShade="BF"/>
        </w:rPr>
      </w:pPr>
      <w:r>
        <w:br w:type="page"/>
      </w:r>
    </w:p>
    <w:p w14:paraId="41DF7AD8" w14:textId="1D809CEA" w:rsidR="00900A7B" w:rsidRDefault="005928CC" w:rsidP="005928CC">
      <w:pPr>
        <w:pStyle w:val="Heading4"/>
      </w:pPr>
      <w:r>
        <w:lastRenderedPageBreak/>
        <w:t xml:space="preserve">4.4.2.2 - </w:t>
      </w:r>
      <w:r w:rsidRPr="005928CC">
        <w:t>From the video shown, the proposed changes to the Clean-Out-Of-Place equipment reduces the need for an engineer</w:t>
      </w:r>
    </w:p>
    <w:p w14:paraId="6C1FDD7B" w14:textId="77777777" w:rsidR="00846E97" w:rsidRPr="00846E97" w:rsidRDefault="00846E97" w:rsidP="00846E97"/>
    <w:p w14:paraId="7CD988E3" w14:textId="486D1B57" w:rsidR="005928CC" w:rsidRPr="005928CC" w:rsidRDefault="005928CC" w:rsidP="005928CC">
      <w:r>
        <w:t xml:space="preserve">As shown by </w:t>
      </w:r>
      <w:r w:rsidR="00626B91">
        <w:fldChar w:fldCharType="begin"/>
      </w:r>
      <w:r w:rsidR="00626B91">
        <w:instrText xml:space="preserve"> REF _Ref196773520 \h </w:instrText>
      </w:r>
      <w:r w:rsidR="00626B91">
        <w:fldChar w:fldCharType="separate"/>
      </w:r>
      <w:r w:rsidR="00626B91">
        <w:t xml:space="preserve">Figure </w:t>
      </w:r>
      <w:r w:rsidR="00626B91">
        <w:rPr>
          <w:noProof/>
        </w:rPr>
        <w:t>41</w:t>
      </w:r>
      <w:r w:rsidR="00626B91">
        <w:fldChar w:fldCharType="end"/>
      </w:r>
      <w:r>
        <w:t xml:space="preserve">, </w:t>
      </w:r>
      <w:r>
        <w:rPr>
          <w:rFonts w:eastAsia="Aptos"/>
          <w:lang w:val="en-US"/>
        </w:rPr>
        <w:t>out of the nine operators questioned 89% strongly agree and 11% agree that the proposed changes reduce the need for an engineer.</w:t>
      </w:r>
    </w:p>
    <w:p w14:paraId="43946200" w14:textId="77777777" w:rsidR="005928CC" w:rsidRPr="005928CC" w:rsidRDefault="005928CC" w:rsidP="005928CC"/>
    <w:p w14:paraId="3779F813" w14:textId="77777777" w:rsidR="00846E97" w:rsidRDefault="00846E97" w:rsidP="00846E97">
      <w:pPr>
        <w:keepNext/>
        <w:spacing w:after="200" w:line="276" w:lineRule="auto"/>
        <w:jc w:val="center"/>
      </w:pPr>
      <w:r w:rsidRPr="005928CC">
        <w:rPr>
          <w:noProof/>
        </w:rPr>
        <w:drawing>
          <wp:inline distT="0" distB="0" distL="0" distR="0" wp14:anchorId="3CC5B796" wp14:editId="1F29E00B">
            <wp:extent cx="5217795" cy="2918137"/>
            <wp:effectExtent l="0" t="0" r="190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t="15454"/>
                    <a:stretch/>
                  </pic:blipFill>
                  <pic:spPr bwMode="auto">
                    <a:xfrm>
                      <a:off x="0" y="0"/>
                      <a:ext cx="5262190" cy="2942966"/>
                    </a:xfrm>
                    <a:prstGeom prst="rect">
                      <a:avLst/>
                    </a:prstGeom>
                    <a:ln>
                      <a:noFill/>
                    </a:ln>
                    <a:extLst>
                      <a:ext uri="{53640926-AAD7-44D8-BBD7-CCE9431645EC}">
                        <a14:shadowObscured xmlns:a14="http://schemas.microsoft.com/office/drawing/2010/main"/>
                      </a:ext>
                    </a:extLst>
                  </pic:spPr>
                </pic:pic>
              </a:graphicData>
            </a:graphic>
          </wp:inline>
        </w:drawing>
      </w:r>
    </w:p>
    <w:p w14:paraId="5D2EB157" w14:textId="3734B5F2" w:rsidR="00846E97" w:rsidRDefault="00846E97" w:rsidP="00846E97">
      <w:pPr>
        <w:pStyle w:val="Caption"/>
        <w:jc w:val="center"/>
      </w:pPr>
      <w:bookmarkStart w:id="157" w:name="_Ref196773520"/>
      <w:bookmarkStart w:id="158" w:name="_Toc196828601"/>
      <w:r>
        <w:t xml:space="preserve">Figure </w:t>
      </w:r>
      <w:r w:rsidR="00463A17">
        <w:fldChar w:fldCharType="begin"/>
      </w:r>
      <w:r w:rsidR="00463A17">
        <w:instrText xml:space="preserve"> SEQ Figure \* ARABIC </w:instrText>
      </w:r>
      <w:r w:rsidR="00463A17">
        <w:fldChar w:fldCharType="separate"/>
      </w:r>
      <w:r w:rsidR="005D1C26">
        <w:rPr>
          <w:noProof/>
        </w:rPr>
        <w:t>41</w:t>
      </w:r>
      <w:r w:rsidR="00463A17">
        <w:rPr>
          <w:noProof/>
        </w:rPr>
        <w:fldChar w:fldCharType="end"/>
      </w:r>
      <w:bookmarkEnd w:id="157"/>
      <w:r>
        <w:t xml:space="preserve"> - Questionnaire graph 2</w:t>
      </w:r>
      <w:bookmarkEnd w:id="158"/>
    </w:p>
    <w:p w14:paraId="29451233" w14:textId="569544B7" w:rsidR="006B6A10" w:rsidRDefault="00053679" w:rsidP="00846E97">
      <w:pPr>
        <w:keepNext/>
        <w:spacing w:after="200" w:line="276" w:lineRule="auto"/>
        <w:jc w:val="center"/>
      </w:pPr>
      <w:r>
        <w:rPr>
          <w:lang w:val="en-US"/>
        </w:rPr>
        <w:br w:type="page"/>
      </w:r>
    </w:p>
    <w:p w14:paraId="4F1C3773" w14:textId="7D678E72" w:rsidR="006B6A10" w:rsidRDefault="006B6A10" w:rsidP="006B6A10">
      <w:pPr>
        <w:pStyle w:val="Heading4"/>
      </w:pPr>
      <w:r>
        <w:lastRenderedPageBreak/>
        <w:t xml:space="preserve">4.4.2.3 - </w:t>
      </w:r>
      <w:r w:rsidRPr="006B6A10">
        <w:t>From the video shown, the proposed changes to the Clean-Out-Of-Place equipment allows for better compliance and easier documentation of GMP regulations</w:t>
      </w:r>
    </w:p>
    <w:p w14:paraId="08D0961E" w14:textId="77777777" w:rsidR="00846E97" w:rsidRPr="00846E97" w:rsidRDefault="00846E97" w:rsidP="00846E97"/>
    <w:p w14:paraId="6FF66763" w14:textId="17248B13" w:rsidR="006B6A10" w:rsidRDefault="006B6A10" w:rsidP="006B6A10">
      <w:pPr>
        <w:rPr>
          <w:rFonts w:eastAsia="Aptos"/>
          <w:lang w:val="en-US"/>
        </w:rPr>
      </w:pPr>
      <w:r>
        <w:t xml:space="preserve">As shown by </w:t>
      </w:r>
      <w:r w:rsidR="00626B91">
        <w:fldChar w:fldCharType="begin"/>
      </w:r>
      <w:r w:rsidR="00626B91">
        <w:instrText xml:space="preserve"> REF _Ref196658164 \h </w:instrText>
      </w:r>
      <w:r w:rsidR="00626B91">
        <w:fldChar w:fldCharType="separate"/>
      </w:r>
      <w:r w:rsidR="00626B91">
        <w:t xml:space="preserve">Figure </w:t>
      </w:r>
      <w:r w:rsidR="00626B91">
        <w:rPr>
          <w:noProof/>
        </w:rPr>
        <w:t>42</w:t>
      </w:r>
      <w:r w:rsidR="00626B91">
        <w:fldChar w:fldCharType="end"/>
      </w:r>
      <w:r>
        <w:t xml:space="preserve">, </w:t>
      </w:r>
      <w:r>
        <w:rPr>
          <w:rFonts w:eastAsia="Aptos"/>
          <w:lang w:val="en-US"/>
        </w:rPr>
        <w:t>out of the nine operators questioned 78% strongly agree and 22% agree that the proposed changes allow for better compliance and easier documentation of GMP regulations.</w:t>
      </w:r>
    </w:p>
    <w:p w14:paraId="50503B4F" w14:textId="77777777" w:rsidR="00846E97" w:rsidRPr="006B6A10" w:rsidRDefault="00846E97" w:rsidP="006B6A10"/>
    <w:p w14:paraId="019846A7" w14:textId="77777777" w:rsidR="006B6A10" w:rsidRDefault="006B6A10" w:rsidP="006B6A10">
      <w:pPr>
        <w:keepNext/>
        <w:jc w:val="center"/>
      </w:pPr>
      <w:r>
        <w:rPr>
          <w:noProof/>
        </w:rPr>
        <w:drawing>
          <wp:inline distT="0" distB="0" distL="0" distR="0" wp14:anchorId="5C46C140" wp14:editId="57ADD48E">
            <wp:extent cx="5552440" cy="2945591"/>
            <wp:effectExtent l="0" t="0" r="0" b="762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t="19934" b="-1"/>
                    <a:stretch/>
                  </pic:blipFill>
                  <pic:spPr bwMode="auto">
                    <a:xfrm>
                      <a:off x="0" y="0"/>
                      <a:ext cx="5599774" cy="2970702"/>
                    </a:xfrm>
                    <a:prstGeom prst="rect">
                      <a:avLst/>
                    </a:prstGeom>
                    <a:ln>
                      <a:noFill/>
                    </a:ln>
                    <a:extLst>
                      <a:ext uri="{53640926-AAD7-44D8-BBD7-CCE9431645EC}">
                        <a14:shadowObscured xmlns:a14="http://schemas.microsoft.com/office/drawing/2010/main"/>
                      </a:ext>
                    </a:extLst>
                  </pic:spPr>
                </pic:pic>
              </a:graphicData>
            </a:graphic>
          </wp:inline>
        </w:drawing>
      </w:r>
    </w:p>
    <w:p w14:paraId="2CC2B3B2" w14:textId="10CA5B33" w:rsidR="005928CC" w:rsidRDefault="006B6A10" w:rsidP="006B6A10">
      <w:pPr>
        <w:pStyle w:val="Caption"/>
        <w:jc w:val="center"/>
      </w:pPr>
      <w:bookmarkStart w:id="159" w:name="_Ref196658164"/>
      <w:bookmarkStart w:id="160" w:name="_Toc196828602"/>
      <w:r>
        <w:t xml:space="preserve">Figure </w:t>
      </w:r>
      <w:r w:rsidR="00463A17">
        <w:fldChar w:fldCharType="begin"/>
      </w:r>
      <w:r w:rsidR="00463A17">
        <w:instrText xml:space="preserve"> SEQ Figure \* ARABIC </w:instrText>
      </w:r>
      <w:r w:rsidR="00463A17">
        <w:fldChar w:fldCharType="separate"/>
      </w:r>
      <w:r w:rsidR="005D1C26">
        <w:rPr>
          <w:noProof/>
        </w:rPr>
        <w:t>42</w:t>
      </w:r>
      <w:r w:rsidR="00463A17">
        <w:rPr>
          <w:noProof/>
        </w:rPr>
        <w:fldChar w:fldCharType="end"/>
      </w:r>
      <w:bookmarkEnd w:id="159"/>
      <w:r>
        <w:t xml:space="preserve"> - Questionnaire graph 3</w:t>
      </w:r>
      <w:bookmarkEnd w:id="160"/>
    </w:p>
    <w:p w14:paraId="6C2B89C9" w14:textId="77777777" w:rsidR="00846E97" w:rsidRPr="00846E97" w:rsidRDefault="00846E97" w:rsidP="00846E97"/>
    <w:p w14:paraId="2876BE6C" w14:textId="77777777" w:rsidR="00846E97" w:rsidRDefault="00846E97">
      <w:pPr>
        <w:spacing w:after="200" w:line="276" w:lineRule="auto"/>
        <w:jc w:val="left"/>
        <w:rPr>
          <w:rFonts w:asciiTheme="majorHAnsi" w:eastAsiaTheme="majorEastAsia" w:hAnsiTheme="majorHAnsi" w:cstheme="majorBidi"/>
          <w:i/>
          <w:iCs/>
          <w:color w:val="365F91" w:themeColor="accent1" w:themeShade="BF"/>
        </w:rPr>
      </w:pPr>
      <w:r>
        <w:br w:type="page"/>
      </w:r>
    </w:p>
    <w:p w14:paraId="33A70D38" w14:textId="5D51DC21" w:rsidR="005928CC" w:rsidRDefault="001516F1" w:rsidP="001516F1">
      <w:pPr>
        <w:pStyle w:val="Heading4"/>
      </w:pPr>
      <w:r>
        <w:lastRenderedPageBreak/>
        <w:t>4.4.2.4 – From the video shown, the proposed changes to the Clean-Out-Of-Place equipment will reduce downtime on the COP equipment</w:t>
      </w:r>
    </w:p>
    <w:p w14:paraId="3E3C09D7" w14:textId="77777777" w:rsidR="001516F1" w:rsidRPr="001516F1" w:rsidRDefault="001516F1" w:rsidP="001516F1"/>
    <w:p w14:paraId="44F2DBFE" w14:textId="048B2D97" w:rsidR="001516F1" w:rsidRPr="001516F1" w:rsidRDefault="001516F1" w:rsidP="001516F1">
      <w:pPr>
        <w:rPr>
          <w:rFonts w:eastAsiaTheme="majorEastAsia"/>
        </w:rPr>
      </w:pPr>
      <w:r>
        <w:rPr>
          <w:rFonts w:eastAsiaTheme="majorEastAsia"/>
        </w:rPr>
        <w:t xml:space="preserve">As shown by </w:t>
      </w:r>
      <w:r w:rsidR="00626B91">
        <w:rPr>
          <w:rFonts w:eastAsiaTheme="majorEastAsia"/>
        </w:rPr>
        <w:fldChar w:fldCharType="begin"/>
      </w:r>
      <w:r w:rsidR="00626B91">
        <w:rPr>
          <w:rFonts w:eastAsiaTheme="majorEastAsia"/>
        </w:rPr>
        <w:instrText xml:space="preserve"> REF _Ref196658683 \h </w:instrText>
      </w:r>
      <w:r w:rsidR="00626B91">
        <w:rPr>
          <w:rFonts w:eastAsiaTheme="majorEastAsia"/>
        </w:rPr>
      </w:r>
      <w:r w:rsidR="00626B91">
        <w:rPr>
          <w:rFonts w:eastAsiaTheme="majorEastAsia"/>
        </w:rPr>
        <w:fldChar w:fldCharType="separate"/>
      </w:r>
      <w:r w:rsidR="00626B91">
        <w:t xml:space="preserve">Figure </w:t>
      </w:r>
      <w:r w:rsidR="00626B91">
        <w:rPr>
          <w:noProof/>
        </w:rPr>
        <w:t>43</w:t>
      </w:r>
      <w:r w:rsidR="00626B91">
        <w:rPr>
          <w:rFonts w:eastAsiaTheme="majorEastAsia"/>
        </w:rPr>
        <w:fldChar w:fldCharType="end"/>
      </w:r>
      <w:r>
        <w:rPr>
          <w:rFonts w:eastAsiaTheme="majorEastAsia"/>
        </w:rPr>
        <w:t xml:space="preserve">, </w:t>
      </w:r>
      <w:r>
        <w:rPr>
          <w:rFonts w:eastAsia="Aptos"/>
          <w:lang w:val="en-US"/>
        </w:rPr>
        <w:t>out of the nine operators questioned 78% strongly agree and 22% agree that the proposed changes will reduce downtime on the COP equipment.</w:t>
      </w:r>
    </w:p>
    <w:p w14:paraId="44C77228" w14:textId="0A560EE8" w:rsidR="005928CC" w:rsidRDefault="005928CC" w:rsidP="005928CC">
      <w:pPr>
        <w:rPr>
          <w:rFonts w:eastAsiaTheme="majorEastAsia"/>
        </w:rPr>
      </w:pPr>
    </w:p>
    <w:p w14:paraId="3182E8E4" w14:textId="77777777" w:rsidR="006B6A10" w:rsidRDefault="005928CC" w:rsidP="001516F1">
      <w:pPr>
        <w:keepNext/>
        <w:jc w:val="center"/>
      </w:pPr>
      <w:r w:rsidRPr="005928CC">
        <w:rPr>
          <w:noProof/>
        </w:rPr>
        <w:drawing>
          <wp:inline distT="0" distB="0" distL="0" distR="0" wp14:anchorId="063A4A40" wp14:editId="7DE2FE82">
            <wp:extent cx="5529580" cy="2909213"/>
            <wp:effectExtent l="0" t="0" r="0" b="571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srcRect t="21771"/>
                    <a:stretch/>
                  </pic:blipFill>
                  <pic:spPr bwMode="auto">
                    <a:xfrm>
                      <a:off x="0" y="0"/>
                      <a:ext cx="5540688" cy="2915057"/>
                    </a:xfrm>
                    <a:prstGeom prst="rect">
                      <a:avLst/>
                    </a:prstGeom>
                    <a:ln>
                      <a:noFill/>
                    </a:ln>
                    <a:extLst>
                      <a:ext uri="{53640926-AAD7-44D8-BBD7-CCE9431645EC}">
                        <a14:shadowObscured xmlns:a14="http://schemas.microsoft.com/office/drawing/2010/main"/>
                      </a:ext>
                    </a:extLst>
                  </pic:spPr>
                </pic:pic>
              </a:graphicData>
            </a:graphic>
          </wp:inline>
        </w:drawing>
      </w:r>
    </w:p>
    <w:p w14:paraId="2286939B" w14:textId="54772710" w:rsidR="005928CC" w:rsidRDefault="006B6A10" w:rsidP="001516F1">
      <w:pPr>
        <w:pStyle w:val="Caption"/>
        <w:jc w:val="center"/>
      </w:pPr>
      <w:bookmarkStart w:id="161" w:name="_Ref196658683"/>
      <w:bookmarkStart w:id="162" w:name="_Toc196828603"/>
      <w:r>
        <w:t xml:space="preserve">Figure </w:t>
      </w:r>
      <w:r w:rsidR="00463A17">
        <w:fldChar w:fldCharType="begin"/>
      </w:r>
      <w:r w:rsidR="00463A17">
        <w:instrText xml:space="preserve"> SEQ Figure \* ARABIC </w:instrText>
      </w:r>
      <w:r w:rsidR="00463A17">
        <w:fldChar w:fldCharType="separate"/>
      </w:r>
      <w:r w:rsidR="005D1C26">
        <w:rPr>
          <w:noProof/>
        </w:rPr>
        <w:t>43</w:t>
      </w:r>
      <w:r w:rsidR="00463A17">
        <w:rPr>
          <w:noProof/>
        </w:rPr>
        <w:fldChar w:fldCharType="end"/>
      </w:r>
      <w:bookmarkEnd w:id="161"/>
      <w:r>
        <w:t xml:space="preserve"> - Questionnaire graph 4</w:t>
      </w:r>
      <w:bookmarkEnd w:id="162"/>
    </w:p>
    <w:p w14:paraId="35F9F592" w14:textId="72430020" w:rsidR="000B0C34" w:rsidRDefault="000B0C34">
      <w:pPr>
        <w:spacing w:after="200" w:line="276" w:lineRule="auto"/>
        <w:jc w:val="left"/>
        <w:rPr>
          <w:rFonts w:eastAsiaTheme="majorEastAsia"/>
        </w:rPr>
      </w:pPr>
      <w:r>
        <w:rPr>
          <w:rFonts w:eastAsiaTheme="majorEastAsia"/>
        </w:rPr>
        <w:br w:type="page"/>
      </w:r>
    </w:p>
    <w:p w14:paraId="0F68B414" w14:textId="77777777" w:rsidR="000B0C34" w:rsidRDefault="000B0C34" w:rsidP="000B0C34">
      <w:pPr>
        <w:rPr>
          <w:rFonts w:eastAsiaTheme="majorEastAsia"/>
        </w:rPr>
      </w:pPr>
    </w:p>
    <w:p w14:paraId="1AA04530" w14:textId="6BE4EFF7" w:rsidR="000B0C34" w:rsidRDefault="000B0C34" w:rsidP="000B0C34">
      <w:pPr>
        <w:pStyle w:val="Heading3"/>
      </w:pPr>
      <w:bookmarkStart w:id="163" w:name="_Toc196828736"/>
      <w:r>
        <w:t>4.4.3 – New HMI screen</w:t>
      </w:r>
      <w:bookmarkEnd w:id="163"/>
    </w:p>
    <w:p w14:paraId="359A0DCC" w14:textId="754F57D6" w:rsidR="000B0C34" w:rsidRDefault="000B0C34" w:rsidP="000B0C34">
      <w:pPr>
        <w:rPr>
          <w:rFonts w:eastAsiaTheme="majorEastAsia"/>
        </w:rPr>
      </w:pPr>
      <w:r>
        <w:rPr>
          <w:rFonts w:eastAsiaTheme="majorEastAsia"/>
        </w:rPr>
        <w:fldChar w:fldCharType="begin"/>
      </w:r>
      <w:r>
        <w:rPr>
          <w:rFonts w:eastAsiaTheme="majorEastAsia"/>
        </w:rPr>
        <w:instrText xml:space="preserve"> REF _Ref196762425 \h </w:instrText>
      </w:r>
      <w:r>
        <w:rPr>
          <w:rFonts w:eastAsiaTheme="majorEastAsia"/>
        </w:rPr>
      </w:r>
      <w:r>
        <w:rPr>
          <w:rFonts w:eastAsiaTheme="majorEastAsia"/>
        </w:rPr>
        <w:fldChar w:fldCharType="separate"/>
      </w:r>
      <w:r>
        <w:t xml:space="preserve">Figure </w:t>
      </w:r>
      <w:r>
        <w:rPr>
          <w:noProof/>
        </w:rPr>
        <w:t>44</w:t>
      </w:r>
      <w:r>
        <w:rPr>
          <w:rFonts w:eastAsiaTheme="majorEastAsia"/>
        </w:rPr>
        <w:fldChar w:fldCharType="end"/>
      </w:r>
      <w:r>
        <w:rPr>
          <w:rFonts w:eastAsiaTheme="majorEastAsia"/>
        </w:rPr>
        <w:t xml:space="preserve"> shows the new HMI screen.</w:t>
      </w:r>
    </w:p>
    <w:p w14:paraId="7FE9A5AC" w14:textId="77777777" w:rsidR="000B0C34" w:rsidRPr="000B0C34" w:rsidRDefault="000B0C34" w:rsidP="000B0C34">
      <w:pPr>
        <w:rPr>
          <w:rFonts w:eastAsiaTheme="majorEastAsia"/>
        </w:rPr>
      </w:pPr>
    </w:p>
    <w:p w14:paraId="74D2F348" w14:textId="77777777" w:rsidR="000B0C34" w:rsidRDefault="000B0C34" w:rsidP="000B0C34">
      <w:pPr>
        <w:keepNext/>
      </w:pPr>
      <w:r w:rsidRPr="000B0C34">
        <w:rPr>
          <w:noProof/>
        </w:rPr>
        <w:drawing>
          <wp:inline distT="0" distB="0" distL="0" distR="0" wp14:anchorId="060C7090" wp14:editId="0C64ED7E">
            <wp:extent cx="5766276" cy="3512186"/>
            <wp:effectExtent l="0" t="0" r="635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79108" cy="3520002"/>
                    </a:xfrm>
                    <a:prstGeom prst="rect">
                      <a:avLst/>
                    </a:prstGeom>
                  </pic:spPr>
                </pic:pic>
              </a:graphicData>
            </a:graphic>
          </wp:inline>
        </w:drawing>
      </w:r>
    </w:p>
    <w:p w14:paraId="429AB184" w14:textId="3B6546B9" w:rsidR="005928CC" w:rsidRPr="000B0C34" w:rsidRDefault="000B0C34" w:rsidP="000B0C34">
      <w:pPr>
        <w:pStyle w:val="Caption"/>
        <w:rPr>
          <w:rFonts w:eastAsiaTheme="majorEastAsia"/>
        </w:rPr>
      </w:pPr>
      <w:bookmarkStart w:id="164" w:name="_Ref196762425"/>
      <w:bookmarkStart w:id="165" w:name="_Toc196828604"/>
      <w:r>
        <w:t xml:space="preserve">Figure </w:t>
      </w:r>
      <w:r w:rsidR="00463A17">
        <w:fldChar w:fldCharType="begin"/>
      </w:r>
      <w:r w:rsidR="00463A17">
        <w:instrText xml:space="preserve"> SEQ Figure \* ARABIC </w:instrText>
      </w:r>
      <w:r w:rsidR="00463A17">
        <w:fldChar w:fldCharType="separate"/>
      </w:r>
      <w:r w:rsidR="005D1C26">
        <w:rPr>
          <w:noProof/>
        </w:rPr>
        <w:t>44</w:t>
      </w:r>
      <w:r w:rsidR="00463A17">
        <w:rPr>
          <w:noProof/>
        </w:rPr>
        <w:fldChar w:fldCharType="end"/>
      </w:r>
      <w:bookmarkEnd w:id="164"/>
      <w:r>
        <w:t xml:space="preserve"> - New HMI screen</w:t>
      </w:r>
      <w:bookmarkEnd w:id="165"/>
    </w:p>
    <w:p w14:paraId="31678DDE" w14:textId="77777777" w:rsidR="000B0C34" w:rsidRDefault="000B0C34">
      <w:pPr>
        <w:spacing w:after="200" w:line="276" w:lineRule="auto"/>
        <w:jc w:val="left"/>
        <w:rPr>
          <w:rFonts w:asciiTheme="majorHAnsi" w:eastAsiaTheme="majorEastAsia" w:hAnsiTheme="majorHAnsi" w:cstheme="majorBidi"/>
          <w:color w:val="365F91" w:themeColor="accent1" w:themeShade="BF"/>
          <w:sz w:val="32"/>
          <w:szCs w:val="32"/>
          <w:lang w:val="en-US"/>
        </w:rPr>
      </w:pPr>
      <w:r>
        <w:rPr>
          <w:lang w:val="en-US"/>
        </w:rPr>
        <w:br w:type="page"/>
      </w:r>
    </w:p>
    <w:p w14:paraId="77CA8E26" w14:textId="30330C31" w:rsidR="008C768D" w:rsidRDefault="008C768D" w:rsidP="008C768D">
      <w:pPr>
        <w:pStyle w:val="Heading1"/>
        <w:rPr>
          <w:lang w:val="en-US"/>
        </w:rPr>
      </w:pPr>
      <w:bookmarkStart w:id="166" w:name="_Toc196828737"/>
      <w:r>
        <w:rPr>
          <w:lang w:val="en-US"/>
        </w:rPr>
        <w:lastRenderedPageBreak/>
        <w:t>Chapter 5 – Evaluation</w:t>
      </w:r>
      <w:bookmarkEnd w:id="166"/>
    </w:p>
    <w:p w14:paraId="32211FFB" w14:textId="7F19FB37" w:rsidR="008C768D" w:rsidRDefault="00324DD7" w:rsidP="003865A4">
      <w:pPr>
        <w:rPr>
          <w:rFonts w:eastAsia="Aptos"/>
          <w:lang w:val="en-US"/>
        </w:rPr>
      </w:pPr>
      <w:r>
        <w:rPr>
          <w:rFonts w:eastAsia="Aptos"/>
          <w:lang w:val="en-US"/>
        </w:rPr>
        <w:t>In evaluating the results of this project several factors will be discussed such as data results from the measurable factors set from this project</w:t>
      </w:r>
      <w:r w:rsidR="007939BC">
        <w:rPr>
          <w:rFonts w:eastAsia="Aptos"/>
          <w:lang w:val="en-US"/>
        </w:rPr>
        <w:t xml:space="preserve">. This allows for analysis to decide </w:t>
      </w:r>
      <w:r>
        <w:rPr>
          <w:rFonts w:eastAsia="Aptos"/>
          <w:lang w:val="en-US"/>
        </w:rPr>
        <w:t>if the main aim of the project and objectives were me</w:t>
      </w:r>
      <w:r w:rsidR="007939BC">
        <w:rPr>
          <w:rFonts w:eastAsia="Aptos"/>
          <w:lang w:val="en-US"/>
        </w:rPr>
        <w:t>t. The evaluation</w:t>
      </w:r>
      <w:r>
        <w:rPr>
          <w:rFonts w:eastAsia="Aptos"/>
          <w:lang w:val="en-US"/>
        </w:rPr>
        <w:t xml:space="preserve"> </w:t>
      </w:r>
      <w:r w:rsidR="007939BC">
        <w:rPr>
          <w:rFonts w:eastAsia="Aptos"/>
          <w:lang w:val="en-US"/>
        </w:rPr>
        <w:t xml:space="preserve">also </w:t>
      </w:r>
      <w:proofErr w:type="gramStart"/>
      <w:r w:rsidR="007939BC">
        <w:rPr>
          <w:rFonts w:eastAsia="Aptos"/>
          <w:lang w:val="en-US"/>
        </w:rPr>
        <w:t>highlight</w:t>
      </w:r>
      <w:proofErr w:type="gramEnd"/>
      <w:r w:rsidR="007939BC">
        <w:rPr>
          <w:rFonts w:eastAsia="Aptos"/>
          <w:lang w:val="en-US"/>
        </w:rPr>
        <w:t xml:space="preserve"> </w:t>
      </w:r>
      <w:r w:rsidR="00584AA6">
        <w:rPr>
          <w:rFonts w:eastAsia="Aptos"/>
          <w:lang w:val="en-US"/>
        </w:rPr>
        <w:t>any</w:t>
      </w:r>
      <w:r w:rsidR="00A826E3">
        <w:rPr>
          <w:rFonts w:eastAsia="Aptos"/>
          <w:lang w:val="en-US"/>
        </w:rPr>
        <w:t xml:space="preserve"> changes to the process of completing the project </w:t>
      </w:r>
      <w:r w:rsidR="00584AA6">
        <w:rPr>
          <w:rFonts w:eastAsia="Aptos"/>
          <w:lang w:val="en-US"/>
        </w:rPr>
        <w:t>that could</w:t>
      </w:r>
      <w:r w:rsidR="007939BC">
        <w:rPr>
          <w:rFonts w:eastAsia="Aptos"/>
          <w:lang w:val="en-US"/>
        </w:rPr>
        <w:t xml:space="preserve"> have</w:t>
      </w:r>
      <w:r w:rsidR="00584AA6">
        <w:rPr>
          <w:rFonts w:eastAsia="Aptos"/>
          <w:lang w:val="en-US"/>
        </w:rPr>
        <w:t xml:space="preserve"> been done differently. </w:t>
      </w:r>
    </w:p>
    <w:p w14:paraId="4FE583FE" w14:textId="01091014" w:rsidR="00584AA6" w:rsidRDefault="00584AA6" w:rsidP="008C768D">
      <w:pPr>
        <w:rPr>
          <w:rFonts w:eastAsia="Aptos"/>
          <w:lang w:val="en-US"/>
        </w:rPr>
      </w:pPr>
    </w:p>
    <w:p w14:paraId="53BA7DB8" w14:textId="7CBD163D" w:rsidR="002314FC" w:rsidRDefault="006D1847" w:rsidP="002314FC">
      <w:pPr>
        <w:pStyle w:val="Heading2"/>
        <w:rPr>
          <w:lang w:val="en-US"/>
        </w:rPr>
      </w:pPr>
      <w:bookmarkStart w:id="167" w:name="_Toc196828738"/>
      <w:r>
        <w:rPr>
          <w:lang w:val="en-US"/>
        </w:rPr>
        <w:t xml:space="preserve">5.1 - </w:t>
      </w:r>
      <w:r w:rsidR="002314FC">
        <w:rPr>
          <w:lang w:val="en-US"/>
        </w:rPr>
        <w:t>Aim</w:t>
      </w:r>
      <w:bookmarkEnd w:id="167"/>
    </w:p>
    <w:p w14:paraId="0D26E533" w14:textId="6A58FF86" w:rsidR="00EB6CB5" w:rsidRDefault="00584AA6" w:rsidP="003865A4">
      <w:pPr>
        <w:rPr>
          <w:rFonts w:eastAsia="Aptos"/>
          <w:lang w:val="en-US"/>
        </w:rPr>
      </w:pPr>
      <w:r>
        <w:rPr>
          <w:rFonts w:eastAsia="Aptos"/>
          <w:lang w:val="en-US"/>
        </w:rPr>
        <w:t xml:space="preserve">In terms of </w:t>
      </w:r>
      <w:r w:rsidR="007F3746">
        <w:rPr>
          <w:rFonts w:eastAsia="Aptos"/>
          <w:lang w:val="en-US"/>
        </w:rPr>
        <w:t>the</w:t>
      </w:r>
      <w:r>
        <w:rPr>
          <w:rFonts w:eastAsia="Aptos"/>
          <w:lang w:val="en-US"/>
        </w:rPr>
        <w:t xml:space="preserve"> measurable factors</w:t>
      </w:r>
      <w:r w:rsidR="006A72E2">
        <w:rPr>
          <w:rFonts w:eastAsia="Aptos"/>
          <w:lang w:val="en-US"/>
        </w:rPr>
        <w:t xml:space="preserve"> to evaluate whether the aim was met</w:t>
      </w:r>
      <w:r>
        <w:rPr>
          <w:rFonts w:eastAsia="Aptos"/>
          <w:lang w:val="en-US"/>
        </w:rPr>
        <w:t xml:space="preserve"> from a cleaning point</w:t>
      </w:r>
      <w:r w:rsidR="006A72E2">
        <w:rPr>
          <w:rFonts w:eastAsia="Aptos"/>
          <w:lang w:val="en-US"/>
        </w:rPr>
        <w:t xml:space="preserve"> standpoint</w:t>
      </w:r>
      <w:r>
        <w:rPr>
          <w:rFonts w:eastAsia="Aptos"/>
          <w:lang w:val="en-US"/>
        </w:rPr>
        <w:t xml:space="preserve"> there was the delivery rate of the detergent and the swabbing samples. However, only one of these two factors was able to be measured before the </w:t>
      </w:r>
      <w:r w:rsidR="00424B22">
        <w:rPr>
          <w:rFonts w:eastAsia="Aptos"/>
          <w:lang w:val="en-US"/>
        </w:rPr>
        <w:t>hand-in</w:t>
      </w:r>
      <w:r>
        <w:rPr>
          <w:rFonts w:eastAsia="Aptos"/>
          <w:lang w:val="en-US"/>
        </w:rPr>
        <w:t xml:space="preserve"> of this report due to th</w:t>
      </w:r>
      <w:r w:rsidR="00424B22">
        <w:rPr>
          <w:rFonts w:eastAsia="Aptos"/>
          <w:lang w:val="en-US"/>
        </w:rPr>
        <w:t>e time taken to build both the prototypes and complete background research. The swabbing samples</w:t>
      </w:r>
      <w:r w:rsidR="006A72E2">
        <w:rPr>
          <w:rFonts w:eastAsia="Aptos"/>
          <w:lang w:val="en-US"/>
        </w:rPr>
        <w:t xml:space="preserve"> are used</w:t>
      </w:r>
      <w:r w:rsidR="00424B22">
        <w:rPr>
          <w:rFonts w:eastAsia="Aptos"/>
          <w:lang w:val="en-US"/>
        </w:rPr>
        <w:t xml:space="preserve"> to measure the effectiveness of the clean and ensure it passes the validation criteria</w:t>
      </w:r>
      <w:r w:rsidR="006A72E2">
        <w:rPr>
          <w:rFonts w:eastAsia="Aptos"/>
          <w:lang w:val="en-US"/>
        </w:rPr>
        <w:t xml:space="preserve">. This </w:t>
      </w:r>
      <w:r w:rsidR="00424B22">
        <w:rPr>
          <w:rFonts w:eastAsia="Aptos"/>
          <w:lang w:val="en-US"/>
        </w:rPr>
        <w:t>can only take place after the new system has been implemented on to the cleaning system in the workplace</w:t>
      </w:r>
      <w:r w:rsidR="009D49BE">
        <w:rPr>
          <w:rFonts w:eastAsia="Aptos"/>
          <w:lang w:val="en-US"/>
        </w:rPr>
        <w:t>,</w:t>
      </w:r>
      <w:r w:rsidR="00424B22">
        <w:rPr>
          <w:rFonts w:eastAsia="Aptos"/>
          <w:lang w:val="en-US"/>
        </w:rPr>
        <w:t xml:space="preserve"> as the materials inside of the machine need to be swabbed to confirm this factor. The second </w:t>
      </w:r>
      <w:r w:rsidR="00671805">
        <w:rPr>
          <w:rFonts w:eastAsia="Aptos"/>
          <w:lang w:val="en-US"/>
        </w:rPr>
        <w:t>factor,</w:t>
      </w:r>
      <w:r w:rsidR="00424B22">
        <w:rPr>
          <w:rFonts w:eastAsia="Aptos"/>
          <w:lang w:val="en-US"/>
        </w:rPr>
        <w:t xml:space="preserve"> being the delivery rate of the detergent</w:t>
      </w:r>
      <w:r w:rsidR="009D49BE">
        <w:rPr>
          <w:rFonts w:eastAsia="Aptos"/>
          <w:lang w:val="en-US"/>
        </w:rPr>
        <w:t>,</w:t>
      </w:r>
      <w:r w:rsidR="00424B22">
        <w:rPr>
          <w:rFonts w:eastAsia="Aptos"/>
          <w:lang w:val="en-US"/>
        </w:rPr>
        <w:t xml:space="preserve"> could be measured as this could be tested on the physical prototype</w:t>
      </w:r>
      <w:r w:rsidR="006A72E2">
        <w:rPr>
          <w:rFonts w:eastAsia="Aptos"/>
          <w:lang w:val="en-US"/>
        </w:rPr>
        <w:t xml:space="preserve">. A </w:t>
      </w:r>
      <w:r w:rsidR="00424B22">
        <w:rPr>
          <w:rFonts w:eastAsia="Aptos"/>
          <w:lang w:val="en-US"/>
        </w:rPr>
        <w:t xml:space="preserve">desired value </w:t>
      </w:r>
      <w:r w:rsidR="00671805">
        <w:rPr>
          <w:rFonts w:eastAsia="Aptos"/>
          <w:lang w:val="en-US"/>
        </w:rPr>
        <w:t>of over 700ml with a tolerance</w:t>
      </w:r>
      <w:r w:rsidR="009D49BE">
        <w:rPr>
          <w:rFonts w:eastAsia="Aptos"/>
          <w:lang w:val="en-US"/>
        </w:rPr>
        <w:t xml:space="preserve"> </w:t>
      </w:r>
      <w:r w:rsidR="00671805">
        <w:rPr>
          <w:rFonts w:eastAsia="Aptos"/>
          <w:lang w:val="en-US"/>
        </w:rPr>
        <w:t xml:space="preserve">for the purging recipe </w:t>
      </w:r>
      <w:r w:rsidR="00424B22">
        <w:rPr>
          <w:rFonts w:eastAsia="Aptos"/>
          <w:lang w:val="en-US"/>
        </w:rPr>
        <w:t xml:space="preserve">was already set by the preventive </w:t>
      </w:r>
      <w:r w:rsidR="00671805">
        <w:rPr>
          <w:rFonts w:eastAsia="Aptos"/>
          <w:lang w:val="en-US"/>
        </w:rPr>
        <w:t>maintenance work order. This was achieved however, throughout the testing of this factor there were challenges faced.</w:t>
      </w:r>
    </w:p>
    <w:p w14:paraId="7C091A80" w14:textId="77777777" w:rsidR="00EB6CB5" w:rsidRDefault="00EB6CB5" w:rsidP="008C768D">
      <w:pPr>
        <w:rPr>
          <w:rFonts w:eastAsia="Aptos"/>
          <w:lang w:val="en-US"/>
        </w:rPr>
      </w:pPr>
    </w:p>
    <w:p w14:paraId="46EE6371" w14:textId="37BAC6AF" w:rsidR="00C60DAF" w:rsidRDefault="00671805" w:rsidP="003865A4">
      <w:pPr>
        <w:rPr>
          <w:rFonts w:eastAsia="Aptos"/>
          <w:lang w:val="en-US"/>
        </w:rPr>
      </w:pPr>
      <w:r>
        <w:rPr>
          <w:rFonts w:eastAsia="Aptos"/>
          <w:lang w:val="en-US"/>
        </w:rPr>
        <w:t xml:space="preserve">The first challenge </w:t>
      </w:r>
      <w:r w:rsidR="009776FC">
        <w:rPr>
          <w:rFonts w:eastAsia="Aptos"/>
          <w:lang w:val="en-US"/>
        </w:rPr>
        <w:t>was to adjust</w:t>
      </w:r>
      <w:r>
        <w:rPr>
          <w:rFonts w:eastAsia="Aptos"/>
          <w:lang w:val="en-US"/>
        </w:rPr>
        <w:t xml:space="preserve"> the amount of time the pump was running for in the PLC program to </w:t>
      </w:r>
      <w:r w:rsidR="009776FC">
        <w:rPr>
          <w:rFonts w:eastAsia="Aptos"/>
          <w:lang w:val="en-US"/>
        </w:rPr>
        <w:t>ensure the correct delivery rate was achieved. The delivery rate aimed at this prototype to be 72</w:t>
      </w:r>
      <w:r w:rsidR="006A72E2">
        <w:rPr>
          <w:rFonts w:eastAsia="Aptos"/>
          <w:lang w:val="en-US"/>
        </w:rPr>
        <w:t>0</w:t>
      </w:r>
      <w:r w:rsidR="009776FC">
        <w:rPr>
          <w:rFonts w:eastAsia="Aptos"/>
          <w:lang w:val="en-US"/>
        </w:rPr>
        <w:t>ml per purging cycle, this was to ensure that over 700ml would be delivered but there was enough space to fit the tolerance. This was achieved through the method of trial and error, first running the pump for 10 seconds then adjusting as necessary till the desired rate was achieved.</w:t>
      </w:r>
    </w:p>
    <w:p w14:paraId="3AD0B012" w14:textId="77777777" w:rsidR="00EB6CB5" w:rsidRDefault="00EB6CB5" w:rsidP="003865A4">
      <w:pPr>
        <w:rPr>
          <w:rFonts w:eastAsia="Aptos"/>
          <w:lang w:val="en-US"/>
        </w:rPr>
      </w:pPr>
    </w:p>
    <w:p w14:paraId="4317DF65" w14:textId="37B7D4B0" w:rsidR="00EB6CB5" w:rsidRDefault="00EB6CB5" w:rsidP="003865A4">
      <w:pPr>
        <w:rPr>
          <w:rFonts w:eastAsia="Aptos"/>
          <w:lang w:val="en-US"/>
        </w:rPr>
      </w:pPr>
      <w:r>
        <w:rPr>
          <w:rFonts w:eastAsia="Aptos"/>
          <w:lang w:val="en-US"/>
        </w:rPr>
        <w:t xml:space="preserve">The second challenge faced when testing for the correct delivery rate was the initial design of the prototype was not airtight. This was causing airlock within the system. The PLC program was working correctly with the pump starting and solenoid opening however, no water was being pulled through the system. The first idea to rectify this issue was purge the line with water before starting the recipe. However, through purging the line it was clear that some changes would need to be made to the design as there were leaks. Therefore, the pipe work and </w:t>
      </w:r>
      <w:r>
        <w:rPr>
          <w:rFonts w:eastAsia="Aptos"/>
          <w:lang w:val="en-US"/>
        </w:rPr>
        <w:lastRenderedPageBreak/>
        <w:t xml:space="preserve">fittings were changed to more suitable </w:t>
      </w:r>
      <w:r w:rsidR="001C1541">
        <w:rPr>
          <w:rFonts w:eastAsia="Aptos"/>
          <w:lang w:val="en-US"/>
        </w:rPr>
        <w:t>options to mitigate this challenge. After these changes were implemented into the design</w:t>
      </w:r>
      <w:r w:rsidR="008652B2">
        <w:rPr>
          <w:rFonts w:eastAsia="Aptos"/>
          <w:lang w:val="en-US"/>
        </w:rPr>
        <w:t>,</w:t>
      </w:r>
      <w:r w:rsidR="001C1541">
        <w:rPr>
          <w:rFonts w:eastAsia="Aptos"/>
          <w:lang w:val="en-US"/>
        </w:rPr>
        <w:t xml:space="preserve"> this was no longer an issue and testing could continue as the system was now pulling the water through </w:t>
      </w:r>
      <w:r w:rsidR="00541A1D">
        <w:rPr>
          <w:rFonts w:eastAsia="Aptos"/>
          <w:lang w:val="en-US"/>
        </w:rPr>
        <w:t>at the rate</w:t>
      </w:r>
      <w:r w:rsidR="001C1541">
        <w:rPr>
          <w:rFonts w:eastAsia="Aptos"/>
          <w:lang w:val="en-US"/>
        </w:rPr>
        <w:t xml:space="preserve"> desired.</w:t>
      </w:r>
    </w:p>
    <w:p w14:paraId="4DD6977C" w14:textId="3C7E46DA" w:rsidR="007F043C" w:rsidRDefault="007F043C" w:rsidP="008C768D">
      <w:pPr>
        <w:rPr>
          <w:rFonts w:eastAsia="Aptos"/>
          <w:lang w:val="en-US"/>
        </w:rPr>
      </w:pPr>
    </w:p>
    <w:p w14:paraId="5370F069" w14:textId="2F7B148B" w:rsidR="007F043C" w:rsidRDefault="007F043C" w:rsidP="008C768D">
      <w:pPr>
        <w:rPr>
          <w:rFonts w:eastAsia="Aptos"/>
          <w:lang w:val="en-US"/>
        </w:rPr>
      </w:pPr>
      <w:r>
        <w:rPr>
          <w:rFonts w:eastAsia="Aptos"/>
          <w:lang w:val="en-US"/>
        </w:rPr>
        <w:t>The second measurable</w:t>
      </w:r>
      <w:r w:rsidR="00DF345F">
        <w:rPr>
          <w:rFonts w:eastAsia="Aptos"/>
          <w:lang w:val="en-US"/>
        </w:rPr>
        <w:t xml:space="preserve"> factor allowing to see if the</w:t>
      </w:r>
      <w:r>
        <w:rPr>
          <w:rFonts w:eastAsia="Aptos"/>
          <w:lang w:val="en-US"/>
        </w:rPr>
        <w:t xml:space="preserve"> aim was</w:t>
      </w:r>
      <w:r w:rsidR="00DF345F">
        <w:rPr>
          <w:rFonts w:eastAsia="Aptos"/>
          <w:lang w:val="en-US"/>
        </w:rPr>
        <w:t xml:space="preserve"> met</w:t>
      </w:r>
      <w:r>
        <w:rPr>
          <w:rFonts w:eastAsia="Aptos"/>
          <w:lang w:val="en-US"/>
        </w:rPr>
        <w:t xml:space="preserve"> </w:t>
      </w:r>
      <w:r w:rsidR="00DF345F">
        <w:rPr>
          <w:rFonts w:eastAsia="Aptos"/>
          <w:lang w:val="en-US"/>
        </w:rPr>
        <w:t xml:space="preserve">was </w:t>
      </w:r>
      <w:r w:rsidR="009C3838">
        <w:rPr>
          <w:rFonts w:eastAsia="Aptos"/>
          <w:lang w:val="en-US"/>
        </w:rPr>
        <w:t>improv</w:t>
      </w:r>
      <w:r w:rsidR="00DF345F">
        <w:rPr>
          <w:rFonts w:eastAsia="Aptos"/>
          <w:lang w:val="en-US"/>
        </w:rPr>
        <w:t>ing</w:t>
      </w:r>
      <w:r w:rsidR="009C3838">
        <w:rPr>
          <w:rFonts w:eastAsia="Aptos"/>
          <w:lang w:val="en-US"/>
        </w:rPr>
        <w:t xml:space="preserve"> the system so the operator could record GMP data and run recipes more efficiently. This factor was a success of the project due to the addition of the lances and the new HMI design. The new HMI design allowed the operator to run different detergent recipes through the screen and</w:t>
      </w:r>
      <w:r w:rsidR="00B74F4C">
        <w:rPr>
          <w:rFonts w:eastAsia="Aptos"/>
          <w:lang w:val="en-US"/>
        </w:rPr>
        <w:t xml:space="preserve"> record GMP data required. To gather the information on whether the operator thought the new system had improved on the factors previously mentioned a questionnaire was provided to them and they were shown a video of the prototype working. From the results of the</w:t>
      </w:r>
      <w:r w:rsidR="00A73F5D">
        <w:rPr>
          <w:rFonts w:eastAsia="Aptos"/>
          <w:lang w:val="en-US"/>
        </w:rPr>
        <w:t xml:space="preserve"> </w:t>
      </w:r>
      <w:r w:rsidR="00AB66CB">
        <w:rPr>
          <w:rFonts w:eastAsia="Aptos"/>
          <w:lang w:val="en-US"/>
        </w:rPr>
        <w:t>questionnaire, it is shown that 100 the operators believe that the improvements being made to the system shown on the prototype make the job more efficient and easier to record GMP information.</w:t>
      </w:r>
    </w:p>
    <w:p w14:paraId="1A1C31AF" w14:textId="46AAD805" w:rsidR="00AB66CB" w:rsidRDefault="00AB66CB" w:rsidP="008C768D">
      <w:pPr>
        <w:rPr>
          <w:rFonts w:eastAsia="Aptos"/>
          <w:lang w:val="en-US"/>
        </w:rPr>
      </w:pPr>
    </w:p>
    <w:p w14:paraId="232E22AB" w14:textId="63C7A29E" w:rsidR="00AB66CB" w:rsidRDefault="00D63959" w:rsidP="008C768D">
      <w:pPr>
        <w:rPr>
          <w:rFonts w:eastAsia="Aptos"/>
          <w:lang w:val="en-US"/>
        </w:rPr>
      </w:pPr>
      <w:r>
        <w:rPr>
          <w:rFonts w:eastAsia="Aptos"/>
          <w:lang w:val="en-US"/>
        </w:rPr>
        <w:t>The cross-contamination issue of using only one suction lance was fully mitigated with the addition of a lance for each of detergent.</w:t>
      </w:r>
      <w:r w:rsidR="001C33FE">
        <w:rPr>
          <w:rFonts w:eastAsia="Aptos"/>
          <w:lang w:val="en-US"/>
        </w:rPr>
        <w:t xml:space="preserve"> The addition of these lances and the upgrades to the operators HMI previously mentioned greatly reduced the </w:t>
      </w:r>
      <w:r w:rsidR="008652B2" w:rsidRPr="00C22358">
        <w:rPr>
          <w:rFonts w:eastAsia="Aptos"/>
        </w:rPr>
        <w:t>engineer’s</w:t>
      </w:r>
      <w:r w:rsidR="001C33FE">
        <w:rPr>
          <w:rFonts w:eastAsia="Aptos"/>
          <w:lang w:val="en-US"/>
        </w:rPr>
        <w:t xml:space="preserve"> workload for this specific task. On average engineers at PCI complete 6 detergents </w:t>
      </w:r>
      <w:proofErr w:type="gramStart"/>
      <w:r w:rsidR="001C33FE">
        <w:rPr>
          <w:rFonts w:eastAsia="Aptos"/>
          <w:lang w:val="en-US"/>
        </w:rPr>
        <w:t>changes</w:t>
      </w:r>
      <w:proofErr w:type="gramEnd"/>
      <w:r w:rsidR="001C33FE">
        <w:rPr>
          <w:rFonts w:eastAsia="Aptos"/>
          <w:lang w:val="en-US"/>
        </w:rPr>
        <w:t xml:space="preserve"> a day however, only one of these detergent changes requires a fresh detergent jack to be put in place. </w:t>
      </w:r>
      <w:r w:rsidR="000F2B9A">
        <w:rPr>
          <w:rFonts w:eastAsia="Aptos"/>
          <w:lang w:val="en-US"/>
        </w:rPr>
        <w:t>Therefore,</w:t>
      </w:r>
      <w:r w:rsidR="001C33FE">
        <w:rPr>
          <w:rFonts w:eastAsia="Aptos"/>
          <w:lang w:val="en-US"/>
        </w:rPr>
        <w:t xml:space="preserve"> with the new system in place it is estimated that the engineers’ workload will be reduced by 83.3%. This was a huge success as now engineers have more time to focus on breakdowns and preventative maintenance which was one of the main </w:t>
      </w:r>
      <w:r w:rsidR="008652B2">
        <w:rPr>
          <w:rFonts w:eastAsia="Aptos"/>
          <w:lang w:val="en-US"/>
        </w:rPr>
        <w:t>targets</w:t>
      </w:r>
      <w:r w:rsidR="001C33FE">
        <w:rPr>
          <w:rFonts w:eastAsia="Aptos"/>
          <w:lang w:val="en-US"/>
        </w:rPr>
        <w:t xml:space="preserve"> for this project. </w:t>
      </w:r>
    </w:p>
    <w:p w14:paraId="3D197F0E" w14:textId="2F2BA7C0" w:rsidR="009776FC" w:rsidRDefault="009776FC" w:rsidP="008C768D">
      <w:pPr>
        <w:rPr>
          <w:rFonts w:eastAsia="Aptos"/>
          <w:lang w:val="en-US"/>
        </w:rPr>
      </w:pPr>
    </w:p>
    <w:p w14:paraId="50F318B7" w14:textId="42F67C8C" w:rsidR="00F84524" w:rsidRDefault="00F84524" w:rsidP="00F84524">
      <w:pPr>
        <w:pStyle w:val="Heading2"/>
        <w:rPr>
          <w:lang w:val="en-US"/>
        </w:rPr>
      </w:pPr>
      <w:bookmarkStart w:id="168" w:name="_Toc196828739"/>
      <w:r>
        <w:rPr>
          <w:lang w:val="en-US"/>
        </w:rPr>
        <w:t xml:space="preserve">5.2 - </w:t>
      </w:r>
      <w:r w:rsidR="002314FC">
        <w:rPr>
          <w:lang w:val="en-US"/>
        </w:rPr>
        <w:t>Objectives</w:t>
      </w:r>
      <w:bookmarkEnd w:id="168"/>
    </w:p>
    <w:p w14:paraId="564D7420" w14:textId="04383F56" w:rsidR="002314FC" w:rsidRDefault="00F84524" w:rsidP="00F84524">
      <w:pPr>
        <w:pStyle w:val="Heading3"/>
        <w:rPr>
          <w:lang w:val="en-US"/>
        </w:rPr>
      </w:pPr>
      <w:bookmarkStart w:id="169" w:name="_Toc196828740"/>
      <w:r>
        <w:rPr>
          <w:lang w:val="en-US"/>
        </w:rPr>
        <w:t xml:space="preserve">5.2.1 - </w:t>
      </w:r>
      <w:r w:rsidR="00023DD4">
        <w:rPr>
          <w:lang w:val="en-US"/>
        </w:rPr>
        <w:t>Assessment of current COP system</w:t>
      </w:r>
      <w:bookmarkEnd w:id="169"/>
    </w:p>
    <w:p w14:paraId="56057B58" w14:textId="642D0F21" w:rsidR="00023DD4" w:rsidRDefault="00C22358" w:rsidP="003865A4">
      <w:pPr>
        <w:rPr>
          <w:rFonts w:eastAsia="Aptos"/>
          <w:lang w:val="en-US"/>
        </w:rPr>
      </w:pPr>
      <w:r>
        <w:rPr>
          <w:rFonts w:eastAsia="Aptos"/>
          <w:lang w:val="en-US"/>
        </w:rPr>
        <w:t>Overall,</w:t>
      </w:r>
      <w:r w:rsidR="00023DD4">
        <w:rPr>
          <w:rFonts w:eastAsia="Aptos"/>
          <w:lang w:val="en-US"/>
        </w:rPr>
        <w:t xml:space="preserve"> this objective was met very well, with the help of the engineering management and the operations teams. A clear vision was made from the start of the improvements that could be made to the </w:t>
      </w:r>
      <w:r w:rsidR="007133F2">
        <w:rPr>
          <w:rFonts w:eastAsia="Aptos"/>
          <w:lang w:val="en-US"/>
        </w:rPr>
        <w:t>current system and</w:t>
      </w:r>
      <w:r w:rsidR="00023DD4">
        <w:rPr>
          <w:rFonts w:eastAsia="Aptos"/>
          <w:lang w:val="en-US"/>
        </w:rPr>
        <w:t xml:space="preserve"> the </w:t>
      </w:r>
      <w:r w:rsidR="007133F2">
        <w:rPr>
          <w:rFonts w:eastAsia="Aptos"/>
          <w:lang w:val="en-US"/>
        </w:rPr>
        <w:t>desired results</w:t>
      </w:r>
      <w:r w:rsidR="00023DD4">
        <w:rPr>
          <w:rFonts w:eastAsia="Aptos"/>
          <w:lang w:val="en-US"/>
        </w:rPr>
        <w:t xml:space="preserve"> of the project. This clarity from the start allowed for </w:t>
      </w:r>
      <w:r w:rsidR="00AA141C">
        <w:rPr>
          <w:rFonts w:eastAsia="Aptos"/>
          <w:lang w:val="en-US"/>
        </w:rPr>
        <w:t>a plan to be put in place that would aid throughout the project.</w:t>
      </w:r>
    </w:p>
    <w:p w14:paraId="1BD7859B" w14:textId="77777777" w:rsidR="007133F2" w:rsidRPr="00023DD4" w:rsidRDefault="007133F2" w:rsidP="003865A4">
      <w:pPr>
        <w:rPr>
          <w:rFonts w:eastAsia="Aptos"/>
          <w:lang w:val="en-US"/>
        </w:rPr>
      </w:pPr>
    </w:p>
    <w:p w14:paraId="75641143" w14:textId="1FDC28B9" w:rsidR="00E83BBE" w:rsidRDefault="00AA141C" w:rsidP="00F84524">
      <w:pPr>
        <w:pStyle w:val="Heading3"/>
        <w:numPr>
          <w:ilvl w:val="2"/>
          <w:numId w:val="8"/>
        </w:numPr>
        <w:rPr>
          <w:lang w:val="en-US"/>
        </w:rPr>
      </w:pPr>
      <w:bookmarkStart w:id="170" w:name="_Toc196828741"/>
      <w:r>
        <w:rPr>
          <w:lang w:val="en-US"/>
        </w:rPr>
        <w:lastRenderedPageBreak/>
        <w:t>Redesigning</w:t>
      </w:r>
      <w:r w:rsidR="00E83BBE">
        <w:rPr>
          <w:lang w:val="en-US"/>
        </w:rPr>
        <w:t xml:space="preserve"> hardware and software</w:t>
      </w:r>
      <w:bookmarkEnd w:id="170"/>
    </w:p>
    <w:p w14:paraId="365BB76E" w14:textId="71741CC6" w:rsidR="00AA141C" w:rsidRPr="007133F2" w:rsidRDefault="00E83BBE" w:rsidP="003865A4">
      <w:r>
        <w:rPr>
          <w:lang w:val="en-US"/>
        </w:rPr>
        <w:t>This objective also went very well</w:t>
      </w:r>
      <w:r w:rsidR="007133F2">
        <w:rPr>
          <w:lang w:val="en-US"/>
        </w:rPr>
        <w:t>.</w:t>
      </w:r>
      <w:r>
        <w:rPr>
          <w:lang w:val="en-US"/>
        </w:rPr>
        <w:t xml:space="preserve"> </w:t>
      </w:r>
      <w:r w:rsidR="007133F2">
        <w:rPr>
          <w:lang w:val="en-US"/>
        </w:rPr>
        <w:t>T</w:t>
      </w:r>
      <w:r>
        <w:rPr>
          <w:lang w:val="en-US"/>
        </w:rPr>
        <w:t xml:space="preserve">he research </w:t>
      </w:r>
      <w:r w:rsidR="00816B60">
        <w:rPr>
          <w:lang w:val="en-US"/>
        </w:rPr>
        <w:t>into</w:t>
      </w:r>
      <w:r>
        <w:rPr>
          <w:lang w:val="en-US"/>
        </w:rPr>
        <w:t xml:space="preserve"> the different wash systems, GMP regulations and the environmental impact provided the vital information needed to </w:t>
      </w:r>
      <w:r w:rsidR="00F82D65">
        <w:rPr>
          <w:lang w:val="en-US"/>
        </w:rPr>
        <w:t>consider before redesigning the system. The information gathered coupled with the research on different components w</w:t>
      </w:r>
      <w:r w:rsidR="007133F2">
        <w:rPr>
          <w:lang w:val="en-US"/>
        </w:rPr>
        <w:t>ere</w:t>
      </w:r>
      <w:r w:rsidR="00F82D65">
        <w:rPr>
          <w:lang w:val="en-US"/>
        </w:rPr>
        <w:t xml:space="preserve"> critical in finding the best components for the project that were also suitable to be used for pharmaceutical applications. </w:t>
      </w:r>
      <w:r w:rsidR="00542FDE">
        <w:rPr>
          <w:lang w:val="en-US"/>
        </w:rPr>
        <w:t xml:space="preserve">The software simulation using Siemens TIA portal and factory IO was also another success of this project </w:t>
      </w:r>
      <w:r w:rsidR="002D1ABA">
        <w:rPr>
          <w:lang w:val="en-US"/>
        </w:rPr>
        <w:t xml:space="preserve">as it showed the concept </w:t>
      </w:r>
      <w:r w:rsidR="00C25817">
        <w:rPr>
          <w:lang w:val="en-US"/>
        </w:rPr>
        <w:t xml:space="preserve">of the project at an early stage. The use of the tanks in factory IO to represent the jacks emptying </w:t>
      </w:r>
      <w:r w:rsidR="0036759D">
        <w:rPr>
          <w:lang w:val="en-US"/>
        </w:rPr>
        <w:t xml:space="preserve">with the simulation </w:t>
      </w:r>
      <w:r w:rsidR="002C15BF">
        <w:rPr>
          <w:lang w:val="en-US"/>
        </w:rPr>
        <w:t xml:space="preserve">HMI was a good visual representation to the engineering management team, operations team and university supervisor in the interim viva. It gave all parties a clear look </w:t>
      </w:r>
      <w:r w:rsidR="007133F2">
        <w:rPr>
          <w:lang w:val="en-US"/>
        </w:rPr>
        <w:t>into</w:t>
      </w:r>
      <w:r w:rsidR="002C15BF">
        <w:rPr>
          <w:lang w:val="en-US"/>
        </w:rPr>
        <w:t xml:space="preserve"> the design that had been chosen.</w:t>
      </w:r>
      <w:r w:rsidR="0036759D">
        <w:rPr>
          <w:lang w:val="en-US"/>
        </w:rPr>
        <w:t xml:space="preserve"> </w:t>
      </w:r>
      <w:r w:rsidR="00F933E9">
        <w:rPr>
          <w:lang w:val="en-US"/>
        </w:rPr>
        <w:t>The physical prototype which was a combination of the hardware and software to show proof of concept was also a success managing to get both sides to work as a complete unit to the specification that was desired. However, as previously stated this was not without its challenges</w:t>
      </w:r>
      <w:r w:rsidR="007133F2">
        <w:rPr>
          <w:lang w:val="en-US"/>
        </w:rPr>
        <w:t>.</w:t>
      </w:r>
    </w:p>
    <w:p w14:paraId="543B3DE9" w14:textId="07322580" w:rsidR="0071006D" w:rsidRDefault="0071006D" w:rsidP="001C562F">
      <w:pPr>
        <w:rPr>
          <w:rFonts w:ascii="Aptos" w:eastAsia="Aptos" w:hAnsi="Aptos"/>
          <w:color w:val="FF0000"/>
          <w:kern w:val="2"/>
          <w:lang w:val="en-US"/>
          <w14:ligatures w14:val="standardContextual"/>
        </w:rPr>
      </w:pPr>
    </w:p>
    <w:p w14:paraId="25FCD122" w14:textId="0C3F7E1C" w:rsidR="00A85705" w:rsidRDefault="00F84524" w:rsidP="00F84524">
      <w:pPr>
        <w:pStyle w:val="Heading3"/>
        <w:rPr>
          <w:lang w:val="en-US"/>
        </w:rPr>
      </w:pPr>
      <w:bookmarkStart w:id="171" w:name="_Toc196828742"/>
      <w:r>
        <w:rPr>
          <w:lang w:val="en-US"/>
        </w:rPr>
        <w:t>5.2.3- Producing</w:t>
      </w:r>
      <w:r w:rsidR="00A85705">
        <w:rPr>
          <w:lang w:val="en-US"/>
        </w:rPr>
        <w:t xml:space="preserve"> a new procedure for operator</w:t>
      </w:r>
      <w:bookmarkEnd w:id="171"/>
    </w:p>
    <w:p w14:paraId="476A2696" w14:textId="38F141A6" w:rsidR="00A85705" w:rsidRDefault="00A85705" w:rsidP="00A85705">
      <w:pPr>
        <w:rPr>
          <w:rFonts w:eastAsia="Aptos"/>
          <w:lang w:val="en-US"/>
        </w:rPr>
      </w:pPr>
      <w:r>
        <w:rPr>
          <w:rFonts w:eastAsia="Aptos"/>
          <w:lang w:val="en-US"/>
        </w:rPr>
        <w:t xml:space="preserve">This objective was completed with a new procedure being created to accommodate the new changes made to the system. This procedure was not able to become the new standard operating procedure at the time of this report as </w:t>
      </w:r>
      <w:r w:rsidR="009D2D04">
        <w:rPr>
          <w:rFonts w:eastAsia="Aptos"/>
          <w:lang w:val="en-US"/>
        </w:rPr>
        <w:t xml:space="preserve">the validation and testing stage had not started. However, the improvements that were made to the system did allow for the new procedure to improve ease of use for the operator, reduce downtime and reduce the need for an engineer. </w:t>
      </w:r>
      <w:r w:rsidR="00E607C9">
        <w:rPr>
          <w:rFonts w:eastAsia="Aptos"/>
          <w:lang w:val="en-US"/>
        </w:rPr>
        <w:t xml:space="preserve">The procedure is shown below in </w:t>
      </w:r>
      <w:r w:rsidR="00E607C9">
        <w:rPr>
          <w:rFonts w:eastAsia="Aptos"/>
          <w:lang w:val="en-US"/>
        </w:rPr>
        <w:fldChar w:fldCharType="begin"/>
      </w:r>
      <w:r w:rsidR="00E607C9">
        <w:rPr>
          <w:rFonts w:eastAsia="Aptos"/>
          <w:lang w:val="en-US"/>
        </w:rPr>
        <w:instrText xml:space="preserve"> REF _Ref196771079 \h </w:instrText>
      </w:r>
      <w:r w:rsidR="00E607C9">
        <w:rPr>
          <w:rFonts w:eastAsia="Aptos"/>
          <w:lang w:val="en-US"/>
        </w:rPr>
      </w:r>
      <w:r w:rsidR="00E607C9">
        <w:rPr>
          <w:rFonts w:eastAsia="Aptos"/>
          <w:lang w:val="en-US"/>
        </w:rPr>
        <w:fldChar w:fldCharType="separate"/>
      </w:r>
      <w:r w:rsidR="00E607C9">
        <w:t xml:space="preserve">Figure </w:t>
      </w:r>
      <w:r w:rsidR="00E607C9">
        <w:rPr>
          <w:noProof/>
        </w:rPr>
        <w:t>45</w:t>
      </w:r>
      <w:r w:rsidR="00E607C9">
        <w:rPr>
          <w:rFonts w:eastAsia="Aptos"/>
          <w:lang w:val="en-US"/>
        </w:rPr>
        <w:fldChar w:fldCharType="end"/>
      </w:r>
      <w:r w:rsidR="00E607C9">
        <w:rPr>
          <w:rFonts w:eastAsia="Aptos"/>
          <w:lang w:val="en-US"/>
        </w:rPr>
        <w:t>.</w:t>
      </w:r>
    </w:p>
    <w:p w14:paraId="069CA754" w14:textId="77777777" w:rsidR="00E607C9" w:rsidRDefault="00E607C9" w:rsidP="00E607C9">
      <w:pPr>
        <w:keepNext/>
      </w:pPr>
      <w:r>
        <w:rPr>
          <w:rFonts w:eastAsia="Aptos"/>
          <w:noProof/>
          <w:lang w:val="en-US"/>
        </w:rPr>
        <w:lastRenderedPageBreak/>
        <w:drawing>
          <wp:inline distT="0" distB="0" distL="0" distR="0" wp14:anchorId="05DD3D8A" wp14:editId="3E3B44FA">
            <wp:extent cx="5730875" cy="3685540"/>
            <wp:effectExtent l="0" t="0" r="317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0">
                      <a:extLst>
                        <a:ext uri="{28A0092B-C50C-407E-A947-70E740481C1C}">
                          <a14:useLocalDpi xmlns:a14="http://schemas.microsoft.com/office/drawing/2010/main" val="0"/>
                        </a:ext>
                      </a:extLst>
                    </a:blip>
                    <a:srcRect t="3732"/>
                    <a:stretch/>
                  </pic:blipFill>
                  <pic:spPr bwMode="auto">
                    <a:xfrm>
                      <a:off x="0" y="0"/>
                      <a:ext cx="5730875" cy="3685540"/>
                    </a:xfrm>
                    <a:prstGeom prst="rect">
                      <a:avLst/>
                    </a:prstGeom>
                    <a:noFill/>
                    <a:ln>
                      <a:noFill/>
                    </a:ln>
                    <a:extLst>
                      <a:ext uri="{53640926-AAD7-44D8-BBD7-CCE9431645EC}">
                        <a14:shadowObscured xmlns:a14="http://schemas.microsoft.com/office/drawing/2010/main"/>
                      </a:ext>
                    </a:extLst>
                  </pic:spPr>
                </pic:pic>
              </a:graphicData>
            </a:graphic>
          </wp:inline>
        </w:drawing>
      </w:r>
    </w:p>
    <w:p w14:paraId="1D01BC6A" w14:textId="13CC54B5" w:rsidR="00E607C9" w:rsidRDefault="00E607C9" w:rsidP="00E607C9">
      <w:pPr>
        <w:pStyle w:val="Caption"/>
        <w:rPr>
          <w:rFonts w:eastAsia="Aptos"/>
          <w:lang w:val="en-US"/>
        </w:rPr>
      </w:pPr>
      <w:bookmarkStart w:id="172" w:name="_Ref196771079"/>
      <w:bookmarkStart w:id="173" w:name="_Toc196828605"/>
      <w:r>
        <w:t xml:space="preserve">Figure </w:t>
      </w:r>
      <w:r w:rsidR="00463A17">
        <w:fldChar w:fldCharType="begin"/>
      </w:r>
      <w:r w:rsidR="00463A17">
        <w:instrText xml:space="preserve"> SEQ Figure \* ARABIC </w:instrText>
      </w:r>
      <w:r w:rsidR="00463A17">
        <w:fldChar w:fldCharType="separate"/>
      </w:r>
      <w:r w:rsidR="005D1C26">
        <w:rPr>
          <w:noProof/>
        </w:rPr>
        <w:t>45</w:t>
      </w:r>
      <w:r w:rsidR="00463A17">
        <w:rPr>
          <w:noProof/>
        </w:rPr>
        <w:fldChar w:fldCharType="end"/>
      </w:r>
      <w:bookmarkEnd w:id="172"/>
      <w:r>
        <w:t xml:space="preserve"> - New standard operating procedure</w:t>
      </w:r>
      <w:bookmarkEnd w:id="173"/>
    </w:p>
    <w:p w14:paraId="31B2930E" w14:textId="0E009C00" w:rsidR="00023DD4" w:rsidRDefault="00023DD4" w:rsidP="00023DD4">
      <w:pPr>
        <w:rPr>
          <w:rFonts w:eastAsia="Aptos"/>
          <w:lang w:val="en-US"/>
        </w:rPr>
      </w:pPr>
    </w:p>
    <w:p w14:paraId="486D720F" w14:textId="166B5BA8" w:rsidR="009D2D04" w:rsidRDefault="00B42077" w:rsidP="00F84524">
      <w:pPr>
        <w:pStyle w:val="Heading3"/>
        <w:numPr>
          <w:ilvl w:val="2"/>
          <w:numId w:val="10"/>
        </w:numPr>
        <w:rPr>
          <w:lang w:val="en-US"/>
        </w:rPr>
      </w:pPr>
      <w:bookmarkStart w:id="174" w:name="_Toc196828743"/>
      <w:r>
        <w:rPr>
          <w:lang w:val="en-US"/>
        </w:rPr>
        <w:t>Installa</w:t>
      </w:r>
      <w:r w:rsidR="00640A7A">
        <w:rPr>
          <w:lang w:val="en-US"/>
        </w:rPr>
        <w:t>tion, v</w:t>
      </w:r>
      <w:r w:rsidR="009D2D04">
        <w:rPr>
          <w:lang w:val="en-US"/>
        </w:rPr>
        <w:t>alidation and testing</w:t>
      </w:r>
      <w:bookmarkEnd w:id="174"/>
    </w:p>
    <w:p w14:paraId="4177E073" w14:textId="39EE55BA" w:rsidR="009D2D04" w:rsidRPr="009D2D04" w:rsidRDefault="00640A7A" w:rsidP="009D2D04">
      <w:pPr>
        <w:rPr>
          <w:rFonts w:eastAsia="Aptos"/>
          <w:lang w:val="en-US"/>
        </w:rPr>
      </w:pPr>
      <w:r>
        <w:rPr>
          <w:rFonts w:eastAsia="Aptos"/>
          <w:lang w:val="en-US"/>
        </w:rPr>
        <w:t>This objective was not completed due to the time taken to complete background research and build the two prototypes</w:t>
      </w:r>
      <w:r w:rsidR="005E45CF">
        <w:rPr>
          <w:rFonts w:eastAsia="Aptos"/>
          <w:lang w:val="en-US"/>
        </w:rPr>
        <w:t xml:space="preserve">. The installation, validation and testing aspect will be the longest objective to complete and will be completed after this report is handed in. The reason for this objective being the most time consuming is due to the rigorous testing needed </w:t>
      </w:r>
      <w:r w:rsidR="00955555">
        <w:rPr>
          <w:rFonts w:eastAsia="Aptos"/>
          <w:lang w:val="en-US"/>
        </w:rPr>
        <w:t>for the new system to pass the validation regulations.</w:t>
      </w:r>
    </w:p>
    <w:p w14:paraId="31A16AC8" w14:textId="77777777" w:rsidR="009D2D04" w:rsidRPr="002D1ABA" w:rsidRDefault="009D2D04" w:rsidP="00023DD4">
      <w:pPr>
        <w:rPr>
          <w:color w:val="FF0000"/>
        </w:rPr>
      </w:pPr>
    </w:p>
    <w:p w14:paraId="0B7E15EF" w14:textId="77777777" w:rsidR="00ED13AB" w:rsidRPr="00F84524" w:rsidRDefault="00ED13AB" w:rsidP="00ED13AB">
      <w:pPr>
        <w:pStyle w:val="Heading3"/>
        <w:numPr>
          <w:ilvl w:val="2"/>
          <w:numId w:val="10"/>
        </w:numPr>
      </w:pPr>
      <w:bookmarkStart w:id="175" w:name="_Toc196828744"/>
      <w:r>
        <w:t>Implementation of the new system</w:t>
      </w:r>
      <w:bookmarkEnd w:id="175"/>
      <w:r>
        <w:t xml:space="preserve"> </w:t>
      </w:r>
    </w:p>
    <w:p w14:paraId="7F1C242C" w14:textId="77777777" w:rsidR="00ED13AB" w:rsidRDefault="00ED13AB" w:rsidP="00ED13AB">
      <w:r>
        <w:t>The new system failed to get implemented within the time frame set for this report hand in. The reason for the new system failing to get implemented was due to the project not completing the prior objective meaning the system was not installed, tested and validated. However, this will be completed later.</w:t>
      </w:r>
    </w:p>
    <w:p w14:paraId="75A4AE95" w14:textId="77777777" w:rsidR="00ED13AB" w:rsidRDefault="00ED13AB" w:rsidP="00ED13AB"/>
    <w:p w14:paraId="1EDBC8B4" w14:textId="0262806D" w:rsidR="002B1DDF" w:rsidRDefault="004602E8" w:rsidP="004602E8">
      <w:pPr>
        <w:pStyle w:val="Heading2"/>
      </w:pPr>
      <w:bookmarkStart w:id="176" w:name="_Toc196828745"/>
      <w:r>
        <w:lastRenderedPageBreak/>
        <w:t>5.3 – Results</w:t>
      </w:r>
      <w:bookmarkEnd w:id="176"/>
    </w:p>
    <w:p w14:paraId="07F4B68C" w14:textId="3072F22F" w:rsidR="004602E8" w:rsidRPr="004602E8" w:rsidRDefault="004602E8" w:rsidP="004602E8">
      <w:r w:rsidRPr="004602E8">
        <w:t xml:space="preserve">Evaluating the results from the delivery rate tests, the delivery rate was as expected at 80 seconds. The expected delivery rate was expected to be between 60 and 90 seconds, this is due to the current </w:t>
      </w:r>
      <w:r w:rsidR="004C574B">
        <w:t>system</w:t>
      </w:r>
      <w:r w:rsidRPr="004602E8">
        <w:t xml:space="preserve"> taking 60 seconds to deliver over 700ml of detergent. </w:t>
      </w:r>
    </w:p>
    <w:p w14:paraId="520BD5B3" w14:textId="77777777" w:rsidR="004602E8" w:rsidRPr="004602E8" w:rsidRDefault="004602E8" w:rsidP="004602E8"/>
    <w:p w14:paraId="2B1220C0" w14:textId="2F61BC90" w:rsidR="004602E8" w:rsidRDefault="004602E8" w:rsidP="004602E8">
      <w:r w:rsidRPr="004602E8">
        <w:t xml:space="preserve">The results from the operators questionnaire are also as expected with the feedback being positive. The areas that were targeted by the prototype that was shown to the operators was aimed at improving the ease of use to run purging cycles, easier documentation of GMP records and a reduction in the need for an engineer. All these areas </w:t>
      </w:r>
      <w:r>
        <w:t xml:space="preserve">improved through completing this project </w:t>
      </w:r>
      <w:r w:rsidRPr="004602E8">
        <w:t xml:space="preserve">and the video shown was evidence of this hence, the expected positive feedback. </w:t>
      </w:r>
    </w:p>
    <w:p w14:paraId="72BAB73F" w14:textId="7D49595B" w:rsidR="004602E8" w:rsidRDefault="004602E8" w:rsidP="004602E8"/>
    <w:p w14:paraId="3317FC24" w14:textId="77777777" w:rsidR="004602E8" w:rsidRDefault="004602E8">
      <w:pPr>
        <w:spacing w:after="200" w:line="276" w:lineRule="auto"/>
        <w:jc w:val="left"/>
        <w:rPr>
          <w:rFonts w:asciiTheme="majorHAnsi" w:eastAsiaTheme="majorEastAsia" w:hAnsiTheme="majorHAnsi" w:cstheme="majorBidi"/>
          <w:color w:val="365F91" w:themeColor="accent1" w:themeShade="BF"/>
          <w:sz w:val="26"/>
          <w:szCs w:val="26"/>
        </w:rPr>
      </w:pPr>
      <w:r>
        <w:br w:type="page"/>
      </w:r>
    </w:p>
    <w:p w14:paraId="01F5E9BB" w14:textId="3F8A5A7D" w:rsidR="004602E8" w:rsidRDefault="004602E8" w:rsidP="004602E8">
      <w:pPr>
        <w:pStyle w:val="Heading2"/>
      </w:pPr>
      <w:bookmarkStart w:id="177" w:name="_Toc196828746"/>
      <w:r>
        <w:lastRenderedPageBreak/>
        <w:t>5.4 – Project requirements</w:t>
      </w:r>
      <w:bookmarkEnd w:id="177"/>
    </w:p>
    <w:p w14:paraId="72D03F1C" w14:textId="54D775CB" w:rsidR="006831AD" w:rsidRDefault="006831AD" w:rsidP="006831AD">
      <w:pPr>
        <w:pStyle w:val="Caption"/>
        <w:keepNext/>
      </w:pPr>
      <w:bookmarkStart w:id="178" w:name="_Toc196828679"/>
      <w:r>
        <w:t xml:space="preserve">Table </w:t>
      </w:r>
      <w:r w:rsidR="00463A17">
        <w:fldChar w:fldCharType="begin"/>
      </w:r>
      <w:r w:rsidR="00463A17">
        <w:instrText xml:space="preserve"> SEQ Table \* ARABIC </w:instrText>
      </w:r>
      <w:r w:rsidR="00463A17">
        <w:fldChar w:fldCharType="separate"/>
      </w:r>
      <w:r w:rsidR="00B466A4">
        <w:rPr>
          <w:noProof/>
        </w:rPr>
        <w:t>18</w:t>
      </w:r>
      <w:r w:rsidR="00463A17">
        <w:rPr>
          <w:noProof/>
        </w:rPr>
        <w:fldChar w:fldCharType="end"/>
      </w:r>
      <w:r>
        <w:t xml:space="preserve"> - Evaluation of project requirements</w:t>
      </w:r>
      <w:bookmarkEnd w:id="178"/>
    </w:p>
    <w:p w14:paraId="39BE4467" w14:textId="2E650921" w:rsidR="006366F2" w:rsidRPr="006366F2" w:rsidRDefault="006366F2" w:rsidP="006366F2">
      <w:r>
        <w:rPr>
          <w:noProof/>
        </w:rPr>
        <w:drawing>
          <wp:inline distT="0" distB="0" distL="0" distR="0" wp14:anchorId="751C0476" wp14:editId="2B4A3593">
            <wp:extent cx="5783580" cy="7274652"/>
            <wp:effectExtent l="0" t="0" r="7620" b="254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793220" cy="7286777"/>
                    </a:xfrm>
                    <a:prstGeom prst="rect">
                      <a:avLst/>
                    </a:prstGeom>
                  </pic:spPr>
                </pic:pic>
              </a:graphicData>
            </a:graphic>
          </wp:inline>
        </w:drawing>
      </w:r>
    </w:p>
    <w:p w14:paraId="4E4CAEB0" w14:textId="77777777" w:rsidR="004602E8" w:rsidRPr="004602E8" w:rsidRDefault="004602E8" w:rsidP="004602E8"/>
    <w:p w14:paraId="3D5815CC" w14:textId="77777777" w:rsidR="004602E8" w:rsidRPr="004602E8" w:rsidRDefault="004602E8" w:rsidP="004602E8"/>
    <w:p w14:paraId="462A1073" w14:textId="4C7066FA" w:rsidR="004602E8" w:rsidRDefault="006831AD" w:rsidP="006D66E5">
      <w:pPr>
        <w:ind w:right="480"/>
      </w:pPr>
      <w:r>
        <w:lastRenderedPageBreak/>
        <w:t>To evaluate the project requirements</w:t>
      </w:r>
      <w:r w:rsidR="006D66E5">
        <w:t xml:space="preserve">, they </w:t>
      </w:r>
      <w:r w:rsidR="00FA3B2D">
        <w:t>have been</w:t>
      </w:r>
      <w:r w:rsidR="006D66E5">
        <w:t xml:space="preserve"> mostly met successfully. Project requirement 5 was only partially met due to the time constraints of this report. </w:t>
      </w:r>
      <w:r w:rsidR="00FA3B2D">
        <w:t xml:space="preserve">The HMI provides the operator with a low-level and empty alarm, however, does not provide a constant level reading of the tank. This would have to be completed after full implementation on to the COP equipment due to </w:t>
      </w:r>
      <w:r w:rsidR="006544A1">
        <w:t xml:space="preserve">calculations of wash recipes and purging recipes volume delivery would need to be added and implemented on to the </w:t>
      </w:r>
      <w:r w:rsidR="00C0185E">
        <w:t>tank level on the HMI.</w:t>
      </w:r>
    </w:p>
    <w:p w14:paraId="0F2B622F" w14:textId="77777777" w:rsidR="00C0185E" w:rsidRPr="004602E8" w:rsidRDefault="00C0185E" w:rsidP="006D66E5">
      <w:pPr>
        <w:ind w:right="480"/>
      </w:pPr>
    </w:p>
    <w:p w14:paraId="3E3DA428" w14:textId="5DCF7AD4" w:rsidR="002B1DDF" w:rsidRDefault="002B1DDF" w:rsidP="00F84524"/>
    <w:p w14:paraId="7BA81138" w14:textId="77777777" w:rsidR="002B1DDF" w:rsidRPr="00F84524" w:rsidRDefault="002B1DDF" w:rsidP="00F84524"/>
    <w:p w14:paraId="71993FAC" w14:textId="1F2CA75E" w:rsidR="00766BC6" w:rsidRDefault="00766BC6" w:rsidP="00766BC6">
      <w:pPr>
        <w:spacing w:after="200" w:line="276" w:lineRule="auto"/>
        <w:jc w:val="left"/>
      </w:pPr>
      <w:r>
        <w:br w:type="page"/>
      </w:r>
    </w:p>
    <w:p w14:paraId="2975338A" w14:textId="375F34A8" w:rsidR="00766BC6" w:rsidRDefault="00F84524" w:rsidP="00766BC6">
      <w:pPr>
        <w:pStyle w:val="Heading1"/>
      </w:pPr>
      <w:bookmarkStart w:id="179" w:name="_Toc196828747"/>
      <w:r>
        <w:lastRenderedPageBreak/>
        <w:t xml:space="preserve">Chapter 6 - </w:t>
      </w:r>
      <w:r w:rsidR="00766BC6">
        <w:t>Conclusion and recommendations</w:t>
      </w:r>
      <w:bookmarkEnd w:id="179"/>
    </w:p>
    <w:p w14:paraId="09368C66" w14:textId="6FC9156C" w:rsidR="00766BC6" w:rsidRPr="00766BC6" w:rsidRDefault="00766BC6" w:rsidP="00766BC6">
      <w:r w:rsidRPr="00766BC6">
        <w:t>To conclude this report, the project was a success. The aim and objectives set out at the beginning of the project were met with some work still outstanding to be completed due to the time constraints of this project. The project has provided PCI pharma services with a good understanding of how the proposed changes to the Clean-Out-Of-Place system will have a positive impact on reducing downtime, complying with Good Manufacturing Practice standards and employee job satisfaction.</w:t>
      </w:r>
    </w:p>
    <w:p w14:paraId="0CB4C92C" w14:textId="77777777" w:rsidR="00766BC6" w:rsidRPr="00766BC6" w:rsidRDefault="00766BC6" w:rsidP="00766BC6"/>
    <w:p w14:paraId="0E966598" w14:textId="4DC83D7D" w:rsidR="00766BC6" w:rsidRDefault="00766BC6" w:rsidP="00766BC6">
      <w:r w:rsidRPr="00766BC6">
        <w:t>Analysing how</w:t>
      </w:r>
      <w:r>
        <w:t xml:space="preserve"> the project was managed</w:t>
      </w:r>
      <w:r w:rsidRPr="00766BC6">
        <w:t xml:space="preserve">, a clear vision for the final product from the offset conferring with all the relevant departments necessary. This allowed </w:t>
      </w:r>
      <w:r w:rsidR="00C0185E">
        <w:t xml:space="preserve">for </w:t>
      </w:r>
      <w:r w:rsidRPr="00766BC6">
        <w:t xml:space="preserve">a clear and concise plan </w:t>
      </w:r>
      <w:r w:rsidR="00C0185E">
        <w:t xml:space="preserve">to be developed </w:t>
      </w:r>
      <w:r w:rsidRPr="00766BC6">
        <w:t>from the start which had a positive impact throughout.</w:t>
      </w:r>
      <w:r w:rsidR="00B948CC">
        <w:t xml:space="preserve"> Due to the clear and concise plan created a simulation prototype </w:t>
      </w:r>
      <w:r w:rsidR="0087239D">
        <w:t xml:space="preserve">was produced </w:t>
      </w:r>
      <w:r w:rsidR="00EA7F2E">
        <w:t xml:space="preserve">at the early stages of the project which provided </w:t>
      </w:r>
      <w:r w:rsidR="0087239D">
        <w:t>PCI</w:t>
      </w:r>
      <w:r w:rsidR="00EA7F2E">
        <w:t xml:space="preserve"> and the university a good concept of the final prototype. The simulation prototype was also a good aid when creating the final prototype due to the program similarities. However, there were challenges faced through managing this project</w:t>
      </w:r>
      <w:r w:rsidR="00C53F58">
        <w:t xml:space="preserve">. One of these challenges was ordering components, there were some components that were not delivered and had long lead times. Therefore, an alternative option had to be </w:t>
      </w:r>
      <w:r w:rsidR="007D032B">
        <w:t>ordered</w:t>
      </w:r>
      <w:r w:rsidR="00C53F58">
        <w:t xml:space="preserve">. Another issue related to ordering components was </w:t>
      </w:r>
      <w:r w:rsidR="007D032B">
        <w:t xml:space="preserve">that the need for certain components was only recognised throughout building the physical prototype. This led to delays throughout the project, if </w:t>
      </w:r>
      <w:r w:rsidR="0087239D">
        <w:t>the project</w:t>
      </w:r>
      <w:r w:rsidR="007D032B">
        <w:t xml:space="preserve"> w</w:t>
      </w:r>
      <w:r w:rsidR="0087239D">
        <w:t>as</w:t>
      </w:r>
      <w:r w:rsidR="007D032B">
        <w:t xml:space="preserve"> to</w:t>
      </w:r>
      <w:r w:rsidR="0087239D">
        <w:t xml:space="preserve"> be</w:t>
      </w:r>
      <w:r w:rsidR="007D032B">
        <w:t xml:space="preserve"> complet</w:t>
      </w:r>
      <w:r w:rsidR="0087239D">
        <w:t>ed</w:t>
      </w:r>
      <w:r w:rsidR="007D032B">
        <w:t xml:space="preserve"> </w:t>
      </w:r>
      <w:r w:rsidR="00693F94">
        <w:t>again,</w:t>
      </w:r>
      <w:r w:rsidR="007D032B">
        <w:t xml:space="preserve"> </w:t>
      </w:r>
      <w:r w:rsidR="0087239D">
        <w:t>the building of the prototype would begin at an earlier date</w:t>
      </w:r>
      <w:r w:rsidR="007D032B">
        <w:t xml:space="preserve">. </w:t>
      </w:r>
    </w:p>
    <w:p w14:paraId="23E76B19" w14:textId="77777777" w:rsidR="00007A64" w:rsidRDefault="00007A64" w:rsidP="00766BC6"/>
    <w:p w14:paraId="57BBD5C9" w14:textId="52A76521" w:rsidR="00693F94" w:rsidRDefault="00693F94" w:rsidP="00766BC6">
      <w:pPr>
        <w:rPr>
          <w:color w:val="FF0000"/>
        </w:rPr>
      </w:pPr>
      <w:r>
        <w:t xml:space="preserve">There were also setbacks in the project with the first design of the prototype causing leak issues. However, these issues were resolved and dealt with promptly. </w:t>
      </w:r>
      <w:r w:rsidR="00007A64">
        <w:t xml:space="preserve">Overall, any challenges faced </w:t>
      </w:r>
      <w:r w:rsidR="00A37F9C">
        <w:t xml:space="preserve">were overcome </w:t>
      </w:r>
      <w:proofErr w:type="gramStart"/>
      <w:r w:rsidR="00007A64">
        <w:t>and  the</w:t>
      </w:r>
      <w:proofErr w:type="gramEnd"/>
      <w:r w:rsidR="00007A64">
        <w:t xml:space="preserve"> final prototype </w:t>
      </w:r>
      <w:r w:rsidR="00585D63">
        <w:t xml:space="preserve">was a success. </w:t>
      </w:r>
    </w:p>
    <w:p w14:paraId="6DBFFD60" w14:textId="1FCFD3EB" w:rsidR="006A72E2" w:rsidRDefault="006A72E2" w:rsidP="00766BC6">
      <w:pPr>
        <w:rPr>
          <w:color w:val="FF0000"/>
        </w:rPr>
      </w:pPr>
    </w:p>
    <w:p w14:paraId="58DB1DA8" w14:textId="690D933D" w:rsidR="00E607C9" w:rsidRDefault="00DF345F" w:rsidP="00766BC6">
      <w:r w:rsidRPr="00DF345F">
        <w:t>In regards</w:t>
      </w:r>
      <w:r>
        <w:t>, to any recommendations</w:t>
      </w:r>
      <w:r w:rsidR="00E607C9">
        <w:t xml:space="preserve"> </w:t>
      </w:r>
      <w:r>
        <w:t xml:space="preserve">for the system user access rights </w:t>
      </w:r>
      <w:r w:rsidR="00E607C9">
        <w:t xml:space="preserve">should be added </w:t>
      </w:r>
      <w:r>
        <w:t>to the software. This would require operators, engineers and contractors to log in to the machine prior to being able to operate and navigate the system</w:t>
      </w:r>
      <w:r w:rsidR="00512966">
        <w:t xml:space="preserve">. This would also incorporate various levels of user access to allow for restricted access to certain screens when fully implemented on to the Clean-Out-Of-Place equipment. This is essential for GMP regulations as people who operate need to be trained therefore user access is a requirement for any equipment. </w:t>
      </w:r>
    </w:p>
    <w:p w14:paraId="36989BEB" w14:textId="17A24B9C" w:rsidR="00E607C9" w:rsidRDefault="00E607C9" w:rsidP="00766BC6"/>
    <w:p w14:paraId="483B4CDA" w14:textId="187E0948" w:rsidR="00E607C9" w:rsidRDefault="00E607C9" w:rsidP="00766BC6">
      <w:r>
        <w:lastRenderedPageBreak/>
        <w:t xml:space="preserve">There are still outstanding tasks that must be completed after this report is submitted. One of these tasks is the full implementation of the new system to the COP equipment in PCI pharma services. This could not be completed during the time of this report due to the </w:t>
      </w:r>
      <w:r w:rsidR="00FE40C5">
        <w:t>extensive validation and testing process.</w:t>
      </w:r>
    </w:p>
    <w:p w14:paraId="39FC413D" w14:textId="1D5FA14C" w:rsidR="004D21A5" w:rsidRDefault="004D21A5" w:rsidP="00766BC6"/>
    <w:p w14:paraId="6DD59285" w14:textId="77777777" w:rsidR="00FE40C5" w:rsidRDefault="00FE40C5">
      <w:pPr>
        <w:spacing w:after="200" w:line="276" w:lineRule="auto"/>
        <w:jc w:val="left"/>
        <w:rPr>
          <w:rFonts w:asciiTheme="majorHAnsi" w:eastAsiaTheme="majorEastAsia" w:hAnsiTheme="majorHAnsi" w:cstheme="majorBidi"/>
          <w:color w:val="365F91" w:themeColor="accent1" w:themeShade="BF"/>
          <w:sz w:val="32"/>
          <w:szCs w:val="32"/>
        </w:rPr>
      </w:pPr>
      <w:r>
        <w:br w:type="page"/>
      </w:r>
    </w:p>
    <w:p w14:paraId="78BB95CE" w14:textId="3636C2A2" w:rsidR="004D21A5" w:rsidRDefault="004D21A5" w:rsidP="004D21A5">
      <w:pPr>
        <w:pStyle w:val="Heading1"/>
      </w:pPr>
      <w:bookmarkStart w:id="180" w:name="_Toc196828748"/>
      <w:r>
        <w:lastRenderedPageBreak/>
        <w:t>Chapter 7 – Reflection</w:t>
      </w:r>
      <w:bookmarkEnd w:id="180"/>
    </w:p>
    <w:p w14:paraId="5377F4AD" w14:textId="77777777" w:rsidR="004D21A5" w:rsidRDefault="004D21A5" w:rsidP="004D21A5">
      <w:r>
        <w:t>Overall, this project and the process of studying to complete a BEng in Electrical and Electronic Engineering has taught me many lessons. These lessons are transferable to both the workplace and everyday life. I have learnt that through determination and perseverance the goals that I set myself can be achieved.</w:t>
      </w:r>
    </w:p>
    <w:p w14:paraId="3BF266DE" w14:textId="77777777" w:rsidR="004D21A5" w:rsidRDefault="004D21A5" w:rsidP="004D21A5"/>
    <w:p w14:paraId="5D611A34" w14:textId="156B39C2" w:rsidR="004D21A5" w:rsidRDefault="004D21A5" w:rsidP="004D21A5">
      <w:r>
        <w:t xml:space="preserve">The project has also taught me how to correctly prioritise tasks by requiring me to find the correct balance between completing university work, my job in PCI Pharma services and my personal life. This was difficult in periods where family events were occurring and other projects in work became priority to the department. However, I learnt that I needed to remain consistent and find the time to complete the work needed for this project, this was an essential lesson for myself </w:t>
      </w:r>
    </w:p>
    <w:p w14:paraId="713728A3" w14:textId="77777777" w:rsidR="004D21A5" w:rsidRDefault="004D21A5" w:rsidP="004D21A5"/>
    <w:p w14:paraId="6C1ED6B2" w14:textId="77777777" w:rsidR="004D21A5" w:rsidRDefault="004D21A5" w:rsidP="004D21A5">
      <w:r>
        <w:t>I have also seen improvements to my skill set in the workplace from an engineering standpoint and a project management standpoint. This has not gone unrecognised by others in the workplace now viewing me as someone who can lead projects in the engineering department. This comes from me overcoming the various challenges faced throughout the project, planning and communicating with other departments and sourcing materials to complete the project. These are important skills that I have learnt throughout the process of completing this project. </w:t>
      </w:r>
    </w:p>
    <w:p w14:paraId="694A678D" w14:textId="77777777" w:rsidR="004D21A5" w:rsidRPr="004D21A5" w:rsidRDefault="004D21A5" w:rsidP="004D21A5"/>
    <w:p w14:paraId="5980E23C" w14:textId="77777777" w:rsidR="00541A1D" w:rsidRDefault="00541A1D" w:rsidP="00766BC6">
      <w:pPr>
        <w:rPr>
          <w:color w:val="FF0000"/>
        </w:rPr>
      </w:pPr>
    </w:p>
    <w:p w14:paraId="3027796E" w14:textId="77777777" w:rsidR="006A72E2" w:rsidRDefault="006A72E2" w:rsidP="00766BC6"/>
    <w:p w14:paraId="3FBA6B41" w14:textId="77777777" w:rsidR="00585D63" w:rsidRPr="00766BC6" w:rsidRDefault="00585D63" w:rsidP="00766BC6"/>
    <w:p w14:paraId="78F5E573" w14:textId="77777777" w:rsidR="00766BC6" w:rsidRPr="00766BC6" w:rsidRDefault="00766BC6" w:rsidP="00766BC6"/>
    <w:p w14:paraId="5A790B24" w14:textId="70AD3945" w:rsidR="00766BC6" w:rsidRPr="00766BC6" w:rsidRDefault="00766BC6" w:rsidP="00766BC6">
      <w:pPr>
        <w:spacing w:after="200" w:line="276" w:lineRule="auto"/>
        <w:jc w:val="left"/>
      </w:pPr>
      <w:r>
        <w:br w:type="page"/>
      </w:r>
    </w:p>
    <w:bookmarkStart w:id="181" w:name="_Toc196828749" w:displacedByCustomXml="next"/>
    <w:sdt>
      <w:sdtPr>
        <w:rPr>
          <w:rFonts w:ascii="Times New Roman" w:eastAsia="Times New Roman" w:hAnsi="Times New Roman" w:cs="Times New Roman"/>
          <w:color w:val="auto"/>
          <w:sz w:val="24"/>
          <w:szCs w:val="24"/>
        </w:rPr>
        <w:id w:val="189734015"/>
        <w:docPartObj>
          <w:docPartGallery w:val="Bibliographies"/>
          <w:docPartUnique/>
        </w:docPartObj>
      </w:sdtPr>
      <w:sdtEndPr/>
      <w:sdtContent>
        <w:p w14:paraId="1B38CA79" w14:textId="14823CB3" w:rsidR="005D704A" w:rsidRDefault="007F1887">
          <w:pPr>
            <w:pStyle w:val="Heading1"/>
          </w:pPr>
          <w:r>
            <w:t>References</w:t>
          </w:r>
          <w:bookmarkEnd w:id="181"/>
        </w:p>
        <w:sdt>
          <w:sdtPr>
            <w:id w:val="111145805"/>
            <w:bibliography/>
          </w:sdtPr>
          <w:sdtEndPr/>
          <w:sdtContent>
            <w:p w14:paraId="5AADAE84" w14:textId="77777777" w:rsidR="0030447A" w:rsidRDefault="005D704A" w:rsidP="005D704A">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9"/>
                <w:gridCol w:w="8707"/>
              </w:tblGrid>
              <w:tr w:rsidR="0030447A" w14:paraId="1906C0D8" w14:textId="77777777">
                <w:trPr>
                  <w:divId w:val="1157306917"/>
                  <w:tblCellSpacing w:w="15" w:type="dxa"/>
                </w:trPr>
                <w:tc>
                  <w:tcPr>
                    <w:tcW w:w="50" w:type="pct"/>
                    <w:hideMark/>
                  </w:tcPr>
                  <w:p w14:paraId="109B7840" w14:textId="0C66B155" w:rsidR="0030447A" w:rsidRDefault="0030447A">
                    <w:pPr>
                      <w:pStyle w:val="Bibliography"/>
                      <w:rPr>
                        <w:noProof/>
                      </w:rPr>
                    </w:pPr>
                    <w:r>
                      <w:rPr>
                        <w:noProof/>
                      </w:rPr>
                      <w:t xml:space="preserve">[1] </w:t>
                    </w:r>
                  </w:p>
                </w:tc>
                <w:tc>
                  <w:tcPr>
                    <w:tcW w:w="0" w:type="auto"/>
                    <w:hideMark/>
                  </w:tcPr>
                  <w:p w14:paraId="3760D637" w14:textId="77777777" w:rsidR="0030447A" w:rsidRDefault="0030447A">
                    <w:pPr>
                      <w:pStyle w:val="Bibliography"/>
                      <w:rPr>
                        <w:noProof/>
                      </w:rPr>
                    </w:pPr>
                    <w:r>
                      <w:rPr>
                        <w:noProof/>
                      </w:rPr>
                      <w:t>PCI Pharma services, “PCI Pharma services,” [Online]. Available: https://pci.com. [Accessed 17 April 2025].</w:t>
                    </w:r>
                  </w:p>
                </w:tc>
              </w:tr>
              <w:tr w:rsidR="0030447A" w14:paraId="22F9BFEE" w14:textId="77777777">
                <w:trPr>
                  <w:divId w:val="1157306917"/>
                  <w:tblCellSpacing w:w="15" w:type="dxa"/>
                </w:trPr>
                <w:tc>
                  <w:tcPr>
                    <w:tcW w:w="50" w:type="pct"/>
                    <w:hideMark/>
                  </w:tcPr>
                  <w:p w14:paraId="3320CF2C" w14:textId="77777777" w:rsidR="0030447A" w:rsidRDefault="0030447A">
                    <w:pPr>
                      <w:pStyle w:val="Bibliography"/>
                      <w:rPr>
                        <w:noProof/>
                      </w:rPr>
                    </w:pPr>
                    <w:r>
                      <w:rPr>
                        <w:noProof/>
                      </w:rPr>
                      <w:t xml:space="preserve">[2] </w:t>
                    </w:r>
                  </w:p>
                </w:tc>
                <w:tc>
                  <w:tcPr>
                    <w:tcW w:w="0" w:type="auto"/>
                    <w:hideMark/>
                  </w:tcPr>
                  <w:p w14:paraId="0CB8A760" w14:textId="77777777" w:rsidR="0030447A" w:rsidRDefault="0030447A">
                    <w:pPr>
                      <w:pStyle w:val="Bibliography"/>
                      <w:rPr>
                        <w:noProof/>
                      </w:rPr>
                    </w:pPr>
                    <w:r>
                      <w:rPr>
                        <w:noProof/>
                      </w:rPr>
                      <w:t>GOV.UK, “Medicines: good manufacturing practice and good distribution practice,” 18 December 2014. [Online]. Available: https://www.gov.uk/guidance/good-manufacturing-practice-and-good-distribution-practice. [Accessed 17 April 2025].</w:t>
                    </w:r>
                  </w:p>
                </w:tc>
              </w:tr>
              <w:tr w:rsidR="0030447A" w14:paraId="7AA05E81" w14:textId="77777777">
                <w:trPr>
                  <w:divId w:val="1157306917"/>
                  <w:tblCellSpacing w:w="15" w:type="dxa"/>
                </w:trPr>
                <w:tc>
                  <w:tcPr>
                    <w:tcW w:w="50" w:type="pct"/>
                    <w:hideMark/>
                  </w:tcPr>
                  <w:p w14:paraId="6244CDD3" w14:textId="77777777" w:rsidR="0030447A" w:rsidRDefault="0030447A">
                    <w:pPr>
                      <w:pStyle w:val="Bibliography"/>
                      <w:rPr>
                        <w:noProof/>
                      </w:rPr>
                    </w:pPr>
                    <w:r>
                      <w:rPr>
                        <w:noProof/>
                      </w:rPr>
                      <w:t xml:space="preserve">[3] </w:t>
                    </w:r>
                  </w:p>
                </w:tc>
                <w:tc>
                  <w:tcPr>
                    <w:tcW w:w="0" w:type="auto"/>
                    <w:hideMark/>
                  </w:tcPr>
                  <w:p w14:paraId="0498F29F" w14:textId="77777777" w:rsidR="0030447A" w:rsidRDefault="0030447A">
                    <w:pPr>
                      <w:pStyle w:val="Bibliography"/>
                      <w:rPr>
                        <w:noProof/>
                      </w:rPr>
                    </w:pPr>
                    <w:r>
                      <w:rPr>
                        <w:noProof/>
                      </w:rPr>
                      <w:t>U.S. Food &amp; Drug Administration, “Development &amp; Approval Process | Drugs,” 8 August 2022. [Online]. Available: https://www.fda.gov/drugs/development-approval-process-drugs. [Accessed 17 April 2025].</w:t>
                    </w:r>
                  </w:p>
                </w:tc>
              </w:tr>
              <w:tr w:rsidR="0030447A" w14:paraId="0C87C72E" w14:textId="77777777">
                <w:trPr>
                  <w:divId w:val="1157306917"/>
                  <w:tblCellSpacing w:w="15" w:type="dxa"/>
                </w:trPr>
                <w:tc>
                  <w:tcPr>
                    <w:tcW w:w="50" w:type="pct"/>
                    <w:hideMark/>
                  </w:tcPr>
                  <w:p w14:paraId="75566329" w14:textId="77777777" w:rsidR="0030447A" w:rsidRDefault="0030447A">
                    <w:pPr>
                      <w:pStyle w:val="Bibliography"/>
                      <w:rPr>
                        <w:noProof/>
                      </w:rPr>
                    </w:pPr>
                    <w:r>
                      <w:rPr>
                        <w:noProof/>
                      </w:rPr>
                      <w:t xml:space="preserve">[4] </w:t>
                    </w:r>
                  </w:p>
                </w:tc>
                <w:tc>
                  <w:tcPr>
                    <w:tcW w:w="0" w:type="auto"/>
                    <w:hideMark/>
                  </w:tcPr>
                  <w:p w14:paraId="0E27161B" w14:textId="77777777" w:rsidR="0030447A" w:rsidRDefault="0030447A">
                    <w:pPr>
                      <w:pStyle w:val="Bibliography"/>
                      <w:rPr>
                        <w:noProof/>
                      </w:rPr>
                    </w:pPr>
                    <w:r>
                      <w:rPr>
                        <w:noProof/>
                      </w:rPr>
                      <w:t>P. Khalate, B. Chaudhari and V. Redasani, “Cleaning Validation in Pharmaceutical Industry,” October 2022. [Online]. Available: https://www.proquest.com/docview/2758392927/fulltextPDF?accountid=130472&amp;pq-origsite=primo_ra&amp;sourcetype=Scholarly%20Journals. [Accessed 5 December 2024].</w:t>
                    </w:r>
                  </w:p>
                </w:tc>
              </w:tr>
              <w:tr w:rsidR="0030447A" w14:paraId="433950CB" w14:textId="77777777">
                <w:trPr>
                  <w:divId w:val="1157306917"/>
                  <w:tblCellSpacing w:w="15" w:type="dxa"/>
                </w:trPr>
                <w:tc>
                  <w:tcPr>
                    <w:tcW w:w="50" w:type="pct"/>
                    <w:hideMark/>
                  </w:tcPr>
                  <w:p w14:paraId="4FF0DA1F" w14:textId="77777777" w:rsidR="0030447A" w:rsidRDefault="0030447A">
                    <w:pPr>
                      <w:pStyle w:val="Bibliography"/>
                      <w:rPr>
                        <w:noProof/>
                      </w:rPr>
                    </w:pPr>
                    <w:r>
                      <w:rPr>
                        <w:noProof/>
                      </w:rPr>
                      <w:t xml:space="preserve">[5] </w:t>
                    </w:r>
                  </w:p>
                </w:tc>
                <w:tc>
                  <w:tcPr>
                    <w:tcW w:w="0" w:type="auto"/>
                    <w:hideMark/>
                  </w:tcPr>
                  <w:p w14:paraId="65ECA9C1" w14:textId="77777777" w:rsidR="0030447A" w:rsidRDefault="0030447A">
                    <w:pPr>
                      <w:pStyle w:val="Bibliography"/>
                      <w:rPr>
                        <w:noProof/>
                      </w:rPr>
                    </w:pPr>
                    <w:r>
                      <w:rPr>
                        <w:noProof/>
                      </w:rPr>
                      <w:t>G. Miller, “Equipment cleaning: CIP vs. COP,” May 2022. [Online]. Available: https://www.proquest.com/docview/2669103827/abstract/3B7C8FAB53FB4516PQ/1?accountid=130472&amp;sourcetype=Trade%20Journals. [Accessed 5 December 2024].</w:t>
                    </w:r>
                  </w:p>
                </w:tc>
              </w:tr>
              <w:tr w:rsidR="0030447A" w14:paraId="287FE8C4" w14:textId="77777777">
                <w:trPr>
                  <w:divId w:val="1157306917"/>
                  <w:tblCellSpacing w:w="15" w:type="dxa"/>
                </w:trPr>
                <w:tc>
                  <w:tcPr>
                    <w:tcW w:w="50" w:type="pct"/>
                    <w:hideMark/>
                  </w:tcPr>
                  <w:p w14:paraId="08DD4302" w14:textId="77777777" w:rsidR="0030447A" w:rsidRDefault="0030447A">
                    <w:pPr>
                      <w:pStyle w:val="Bibliography"/>
                      <w:rPr>
                        <w:noProof/>
                      </w:rPr>
                    </w:pPr>
                    <w:r>
                      <w:rPr>
                        <w:noProof/>
                      </w:rPr>
                      <w:t xml:space="preserve">[6] </w:t>
                    </w:r>
                  </w:p>
                </w:tc>
                <w:tc>
                  <w:tcPr>
                    <w:tcW w:w="0" w:type="auto"/>
                    <w:hideMark/>
                  </w:tcPr>
                  <w:p w14:paraId="2B604D3D" w14:textId="77777777" w:rsidR="0030447A" w:rsidRDefault="0030447A">
                    <w:pPr>
                      <w:pStyle w:val="Bibliography"/>
                      <w:rPr>
                        <w:noProof/>
                      </w:rPr>
                    </w:pPr>
                    <w:r>
                      <w:rPr>
                        <w:noProof/>
                      </w:rPr>
                      <w:t>G. Witherington, “Back to basics on CIP, COP practices,” October 2015. [Online]. Available: https://www.proquest.com/docview/1725380776/fulltext/2ADA93F3682B459EPQ/1?accountid=130472&amp;sourcetype=Trade%20Journals. [Accessed 5 December 2024].</w:t>
                    </w:r>
                  </w:p>
                </w:tc>
              </w:tr>
              <w:tr w:rsidR="0030447A" w14:paraId="3C018813" w14:textId="77777777">
                <w:trPr>
                  <w:divId w:val="1157306917"/>
                  <w:tblCellSpacing w:w="15" w:type="dxa"/>
                </w:trPr>
                <w:tc>
                  <w:tcPr>
                    <w:tcW w:w="50" w:type="pct"/>
                    <w:hideMark/>
                  </w:tcPr>
                  <w:p w14:paraId="4E11653E" w14:textId="77777777" w:rsidR="0030447A" w:rsidRDefault="0030447A">
                    <w:pPr>
                      <w:pStyle w:val="Bibliography"/>
                      <w:rPr>
                        <w:noProof/>
                      </w:rPr>
                    </w:pPr>
                    <w:r>
                      <w:rPr>
                        <w:noProof/>
                      </w:rPr>
                      <w:t xml:space="preserve">[7] </w:t>
                    </w:r>
                  </w:p>
                </w:tc>
                <w:tc>
                  <w:tcPr>
                    <w:tcW w:w="0" w:type="auto"/>
                    <w:hideMark/>
                  </w:tcPr>
                  <w:p w14:paraId="0C65E4A7" w14:textId="77777777" w:rsidR="0030447A" w:rsidRDefault="0030447A">
                    <w:pPr>
                      <w:pStyle w:val="Bibliography"/>
                      <w:rPr>
                        <w:noProof/>
                      </w:rPr>
                    </w:pPr>
                    <w:r>
                      <w:rPr>
                        <w:noProof/>
                      </w:rPr>
                      <w:t xml:space="preserve">K. Roy, C. Undey, T. Mistretta, G. Naugle and M. Sodhi, “Multivariate statistical monitoring as applied to clean-in-place (CIP) and steam-in-place (SIP) operations in biopharmaceutical manufacturing,” in </w:t>
                    </w:r>
                    <w:r>
                      <w:rPr>
                        <w:i/>
                        <w:iCs/>
                        <w:noProof/>
                      </w:rPr>
                      <w:t>Biotechnology progress</w:t>
                    </w:r>
                    <w:r>
                      <w:rPr>
                        <w:noProof/>
                      </w:rPr>
                      <w:t>, Blackwell Publishing Ltd, 2014, pp. 505-515.</w:t>
                    </w:r>
                  </w:p>
                </w:tc>
              </w:tr>
              <w:tr w:rsidR="0030447A" w14:paraId="129B89E7" w14:textId="77777777">
                <w:trPr>
                  <w:divId w:val="1157306917"/>
                  <w:tblCellSpacing w:w="15" w:type="dxa"/>
                </w:trPr>
                <w:tc>
                  <w:tcPr>
                    <w:tcW w:w="50" w:type="pct"/>
                    <w:hideMark/>
                  </w:tcPr>
                  <w:p w14:paraId="21CE1D97" w14:textId="77777777" w:rsidR="0030447A" w:rsidRDefault="0030447A">
                    <w:pPr>
                      <w:pStyle w:val="Bibliography"/>
                      <w:rPr>
                        <w:noProof/>
                      </w:rPr>
                    </w:pPr>
                    <w:r>
                      <w:rPr>
                        <w:noProof/>
                      </w:rPr>
                      <w:t xml:space="preserve">[8] </w:t>
                    </w:r>
                  </w:p>
                </w:tc>
                <w:tc>
                  <w:tcPr>
                    <w:tcW w:w="0" w:type="auto"/>
                    <w:hideMark/>
                  </w:tcPr>
                  <w:p w14:paraId="7B51F7C7" w14:textId="77777777" w:rsidR="0030447A" w:rsidRDefault="0030447A">
                    <w:pPr>
                      <w:pStyle w:val="Bibliography"/>
                      <w:rPr>
                        <w:noProof/>
                      </w:rPr>
                    </w:pPr>
                    <w:r>
                      <w:rPr>
                        <w:noProof/>
                      </w:rPr>
                      <w:t xml:space="preserve">A. Raj, “CLEANING VALIDATION IN PHARMACEUTICAL INDUSTRIES,” </w:t>
                    </w:r>
                    <w:r>
                      <w:rPr>
                        <w:i/>
                        <w:iCs/>
                        <w:noProof/>
                      </w:rPr>
                      <w:t xml:space="preserve">Journal of Atoms and Molecules; Journal of atoms and molecules, </w:t>
                    </w:r>
                    <w:r>
                      <w:rPr>
                        <w:noProof/>
                      </w:rPr>
                      <w:t xml:space="preserve">vol. 4, no. 4, p. 779, 2014. </w:t>
                    </w:r>
                  </w:p>
                </w:tc>
              </w:tr>
              <w:tr w:rsidR="0030447A" w14:paraId="1D669764" w14:textId="77777777">
                <w:trPr>
                  <w:divId w:val="1157306917"/>
                  <w:tblCellSpacing w:w="15" w:type="dxa"/>
                </w:trPr>
                <w:tc>
                  <w:tcPr>
                    <w:tcW w:w="50" w:type="pct"/>
                    <w:hideMark/>
                  </w:tcPr>
                  <w:p w14:paraId="74061917" w14:textId="77777777" w:rsidR="0030447A" w:rsidRDefault="0030447A">
                    <w:pPr>
                      <w:pStyle w:val="Bibliography"/>
                      <w:rPr>
                        <w:noProof/>
                      </w:rPr>
                    </w:pPr>
                    <w:r>
                      <w:rPr>
                        <w:noProof/>
                      </w:rPr>
                      <w:t xml:space="preserve">[9] </w:t>
                    </w:r>
                  </w:p>
                </w:tc>
                <w:tc>
                  <w:tcPr>
                    <w:tcW w:w="0" w:type="auto"/>
                    <w:hideMark/>
                  </w:tcPr>
                  <w:p w14:paraId="28FD6DB6" w14:textId="77777777" w:rsidR="0030447A" w:rsidRDefault="0030447A">
                    <w:pPr>
                      <w:pStyle w:val="Bibliography"/>
                      <w:rPr>
                        <w:noProof/>
                      </w:rPr>
                    </w:pPr>
                    <w:r>
                      <w:rPr>
                        <w:noProof/>
                      </w:rPr>
                      <w:t xml:space="preserve">L. P. Sakthivel and T. Suriyaprakash, “Cleaning Validation and its importance in,” </w:t>
                    </w:r>
                    <w:r>
                      <w:rPr>
                        <w:i/>
                        <w:iCs/>
                        <w:noProof/>
                      </w:rPr>
                      <w:t xml:space="preserve">Pharma Times, </w:t>
                    </w:r>
                    <w:r>
                      <w:rPr>
                        <w:noProof/>
                      </w:rPr>
                      <w:t xml:space="preserve">vol. 42, no. 7, pp. 21-25, 2010. </w:t>
                    </w:r>
                  </w:p>
                </w:tc>
              </w:tr>
              <w:tr w:rsidR="0030447A" w14:paraId="5210E58C" w14:textId="77777777">
                <w:trPr>
                  <w:divId w:val="1157306917"/>
                  <w:tblCellSpacing w:w="15" w:type="dxa"/>
                </w:trPr>
                <w:tc>
                  <w:tcPr>
                    <w:tcW w:w="50" w:type="pct"/>
                    <w:hideMark/>
                  </w:tcPr>
                  <w:p w14:paraId="03CA9A9E" w14:textId="77777777" w:rsidR="0030447A" w:rsidRDefault="0030447A">
                    <w:pPr>
                      <w:pStyle w:val="Bibliography"/>
                      <w:rPr>
                        <w:noProof/>
                      </w:rPr>
                    </w:pPr>
                    <w:r>
                      <w:rPr>
                        <w:noProof/>
                      </w:rPr>
                      <w:lastRenderedPageBreak/>
                      <w:t xml:space="preserve">[10] </w:t>
                    </w:r>
                  </w:p>
                </w:tc>
                <w:tc>
                  <w:tcPr>
                    <w:tcW w:w="0" w:type="auto"/>
                    <w:hideMark/>
                  </w:tcPr>
                  <w:p w14:paraId="0E9A5739" w14:textId="77777777" w:rsidR="0030447A" w:rsidRDefault="0030447A">
                    <w:pPr>
                      <w:pStyle w:val="Bibliography"/>
                      <w:rPr>
                        <w:noProof/>
                      </w:rPr>
                    </w:pPr>
                    <w:r>
                      <w:rPr>
                        <w:noProof/>
                      </w:rPr>
                      <w:t xml:space="preserve">R. Dietmar, “The Composition of Cleaning Agents for the Pharmaceutical Industries.,” </w:t>
                    </w:r>
                    <w:r>
                      <w:rPr>
                        <w:i/>
                        <w:iCs/>
                        <w:noProof/>
                      </w:rPr>
                      <w:t xml:space="preserve">DRUGS AND THE PHARMACEUTICAL SCIENCES, </w:t>
                    </w:r>
                    <w:r>
                      <w:rPr>
                        <w:noProof/>
                      </w:rPr>
                      <w:t xml:space="preserve">vol. 173, pp. 69-71, 2008. </w:t>
                    </w:r>
                  </w:p>
                </w:tc>
              </w:tr>
              <w:tr w:rsidR="0030447A" w14:paraId="701AE31F" w14:textId="77777777">
                <w:trPr>
                  <w:divId w:val="1157306917"/>
                  <w:tblCellSpacing w:w="15" w:type="dxa"/>
                </w:trPr>
                <w:tc>
                  <w:tcPr>
                    <w:tcW w:w="50" w:type="pct"/>
                    <w:hideMark/>
                  </w:tcPr>
                  <w:p w14:paraId="6D42FC68" w14:textId="77777777" w:rsidR="0030447A" w:rsidRDefault="0030447A">
                    <w:pPr>
                      <w:pStyle w:val="Bibliography"/>
                      <w:rPr>
                        <w:noProof/>
                      </w:rPr>
                    </w:pPr>
                    <w:r>
                      <w:rPr>
                        <w:noProof/>
                      </w:rPr>
                      <w:t xml:space="preserve">[11] </w:t>
                    </w:r>
                  </w:p>
                </w:tc>
                <w:tc>
                  <w:tcPr>
                    <w:tcW w:w="0" w:type="auto"/>
                    <w:hideMark/>
                  </w:tcPr>
                  <w:p w14:paraId="3DDA05BC" w14:textId="77777777" w:rsidR="0030447A" w:rsidRDefault="0030447A">
                    <w:pPr>
                      <w:pStyle w:val="Bibliography"/>
                      <w:rPr>
                        <w:noProof/>
                      </w:rPr>
                    </w:pPr>
                    <w:r>
                      <w:rPr>
                        <w:noProof/>
                      </w:rPr>
                      <w:t>VLS enviromental solutions, “Types of Pharmaceutical Waste and How to Dispose of Them,” [Online]. Available: https://www.vlses.com/stay-in-the-know/newsroom/types-of-pharmaceutical-waste/. [Accessed 23 January 2025].</w:t>
                    </w:r>
                  </w:p>
                </w:tc>
              </w:tr>
              <w:tr w:rsidR="0030447A" w14:paraId="0457A779" w14:textId="77777777">
                <w:trPr>
                  <w:divId w:val="1157306917"/>
                  <w:tblCellSpacing w:w="15" w:type="dxa"/>
                </w:trPr>
                <w:tc>
                  <w:tcPr>
                    <w:tcW w:w="50" w:type="pct"/>
                    <w:hideMark/>
                  </w:tcPr>
                  <w:p w14:paraId="528816B2" w14:textId="77777777" w:rsidR="0030447A" w:rsidRDefault="0030447A">
                    <w:pPr>
                      <w:pStyle w:val="Bibliography"/>
                      <w:rPr>
                        <w:noProof/>
                      </w:rPr>
                    </w:pPr>
                    <w:r>
                      <w:rPr>
                        <w:noProof/>
                      </w:rPr>
                      <w:t xml:space="preserve">[12] </w:t>
                    </w:r>
                  </w:p>
                </w:tc>
                <w:tc>
                  <w:tcPr>
                    <w:tcW w:w="0" w:type="auto"/>
                    <w:hideMark/>
                  </w:tcPr>
                  <w:p w14:paraId="49DB7D03" w14:textId="77777777" w:rsidR="0030447A" w:rsidRDefault="0030447A">
                    <w:pPr>
                      <w:pStyle w:val="Bibliography"/>
                      <w:rPr>
                        <w:noProof/>
                      </w:rPr>
                    </w:pPr>
                    <w:r>
                      <w:rPr>
                        <w:noProof/>
                      </w:rPr>
                      <w:t xml:space="preserve">P. Anastas and N. Eghbali, “Green Chemistry: Principles and Practice,” </w:t>
                    </w:r>
                    <w:r>
                      <w:rPr>
                        <w:i/>
                        <w:iCs/>
                        <w:noProof/>
                      </w:rPr>
                      <w:t xml:space="preserve">The Royal Society of Chemistry, </w:t>
                    </w:r>
                    <w:r>
                      <w:rPr>
                        <w:noProof/>
                      </w:rPr>
                      <w:t xml:space="preserve">no. 39, pp. 301-312, 2010. </w:t>
                    </w:r>
                  </w:p>
                </w:tc>
              </w:tr>
              <w:tr w:rsidR="0030447A" w14:paraId="10A7421E" w14:textId="77777777">
                <w:trPr>
                  <w:divId w:val="1157306917"/>
                  <w:tblCellSpacing w:w="15" w:type="dxa"/>
                </w:trPr>
                <w:tc>
                  <w:tcPr>
                    <w:tcW w:w="50" w:type="pct"/>
                    <w:hideMark/>
                  </w:tcPr>
                  <w:p w14:paraId="31C07618" w14:textId="77777777" w:rsidR="0030447A" w:rsidRDefault="0030447A">
                    <w:pPr>
                      <w:pStyle w:val="Bibliography"/>
                      <w:rPr>
                        <w:noProof/>
                      </w:rPr>
                    </w:pPr>
                    <w:r>
                      <w:rPr>
                        <w:noProof/>
                      </w:rPr>
                      <w:t xml:space="preserve">[13] </w:t>
                    </w:r>
                  </w:p>
                </w:tc>
                <w:tc>
                  <w:tcPr>
                    <w:tcW w:w="0" w:type="auto"/>
                    <w:hideMark/>
                  </w:tcPr>
                  <w:p w14:paraId="3F7F45D8" w14:textId="77777777" w:rsidR="0030447A" w:rsidRDefault="0030447A">
                    <w:pPr>
                      <w:pStyle w:val="Bibliography"/>
                      <w:rPr>
                        <w:noProof/>
                      </w:rPr>
                    </w:pPr>
                    <w:r>
                      <w:rPr>
                        <w:noProof/>
                      </w:rPr>
                      <w:t>Adobe communications, “Waterfall Methodology: A Complete Guide,” 18 March 2022. [Online]. Available: https://business.adobe.com/uk/blog/basics/waterfall. [Accessed 31 March 2025].</w:t>
                    </w:r>
                  </w:p>
                </w:tc>
              </w:tr>
              <w:tr w:rsidR="0030447A" w14:paraId="3E364EC1" w14:textId="77777777">
                <w:trPr>
                  <w:divId w:val="1157306917"/>
                  <w:tblCellSpacing w:w="15" w:type="dxa"/>
                </w:trPr>
                <w:tc>
                  <w:tcPr>
                    <w:tcW w:w="50" w:type="pct"/>
                    <w:hideMark/>
                  </w:tcPr>
                  <w:p w14:paraId="7BA039C8" w14:textId="77777777" w:rsidR="0030447A" w:rsidRDefault="0030447A">
                    <w:pPr>
                      <w:pStyle w:val="Bibliography"/>
                      <w:rPr>
                        <w:noProof/>
                      </w:rPr>
                    </w:pPr>
                    <w:r>
                      <w:rPr>
                        <w:noProof/>
                      </w:rPr>
                      <w:t xml:space="preserve">[14] </w:t>
                    </w:r>
                  </w:p>
                </w:tc>
                <w:tc>
                  <w:tcPr>
                    <w:tcW w:w="0" w:type="auto"/>
                    <w:hideMark/>
                  </w:tcPr>
                  <w:p w14:paraId="4CD5B966" w14:textId="77777777" w:rsidR="0030447A" w:rsidRDefault="0030447A">
                    <w:pPr>
                      <w:pStyle w:val="Bibliography"/>
                      <w:rPr>
                        <w:noProof/>
                      </w:rPr>
                    </w:pPr>
                    <w:r>
                      <w:rPr>
                        <w:noProof/>
                      </w:rPr>
                      <w:t>teamwork.com, “Project Management Methodologies,” [Online]. Available: https://www.teamwork.com/project-management-guide/project-management-methodologies/. [Accessed 31 March 2025].</w:t>
                    </w:r>
                  </w:p>
                </w:tc>
              </w:tr>
              <w:tr w:rsidR="0030447A" w14:paraId="1D48A256" w14:textId="77777777">
                <w:trPr>
                  <w:divId w:val="1157306917"/>
                  <w:tblCellSpacing w:w="15" w:type="dxa"/>
                </w:trPr>
                <w:tc>
                  <w:tcPr>
                    <w:tcW w:w="50" w:type="pct"/>
                    <w:hideMark/>
                  </w:tcPr>
                  <w:p w14:paraId="44780DA4" w14:textId="77777777" w:rsidR="0030447A" w:rsidRDefault="0030447A">
                    <w:pPr>
                      <w:pStyle w:val="Bibliography"/>
                      <w:rPr>
                        <w:noProof/>
                      </w:rPr>
                    </w:pPr>
                    <w:r>
                      <w:rPr>
                        <w:noProof/>
                      </w:rPr>
                      <w:t xml:space="preserve">[15] </w:t>
                    </w:r>
                  </w:p>
                </w:tc>
                <w:tc>
                  <w:tcPr>
                    <w:tcW w:w="0" w:type="auto"/>
                    <w:hideMark/>
                  </w:tcPr>
                  <w:p w14:paraId="4CB02A03" w14:textId="77777777" w:rsidR="0030447A" w:rsidRDefault="0030447A">
                    <w:pPr>
                      <w:pStyle w:val="Bibliography"/>
                      <w:rPr>
                        <w:noProof/>
                      </w:rPr>
                    </w:pPr>
                    <w:r>
                      <w:rPr>
                        <w:noProof/>
                      </w:rPr>
                      <w:t>RS, “ProMinent Chemical Tank Suction Assembly 790359, For Use With PVC Chemical Tank,” [Online]. Available: https://uk.rs-online.com/web/p/chemical-tank-accessories/0531359?gb=s. [Accessed 30 January 2025].</w:t>
                    </w:r>
                  </w:p>
                </w:tc>
              </w:tr>
              <w:tr w:rsidR="0030447A" w14:paraId="64A11AC3" w14:textId="77777777">
                <w:trPr>
                  <w:divId w:val="1157306917"/>
                  <w:tblCellSpacing w:w="15" w:type="dxa"/>
                </w:trPr>
                <w:tc>
                  <w:tcPr>
                    <w:tcW w:w="50" w:type="pct"/>
                    <w:hideMark/>
                  </w:tcPr>
                  <w:p w14:paraId="068890A4" w14:textId="77777777" w:rsidR="0030447A" w:rsidRDefault="0030447A">
                    <w:pPr>
                      <w:pStyle w:val="Bibliography"/>
                      <w:rPr>
                        <w:noProof/>
                      </w:rPr>
                    </w:pPr>
                    <w:r>
                      <w:rPr>
                        <w:noProof/>
                      </w:rPr>
                      <w:t xml:space="preserve">[16] </w:t>
                    </w:r>
                  </w:p>
                </w:tc>
                <w:tc>
                  <w:tcPr>
                    <w:tcW w:w="0" w:type="auto"/>
                    <w:hideMark/>
                  </w:tcPr>
                  <w:p w14:paraId="40219D6C" w14:textId="77777777" w:rsidR="0030447A" w:rsidRDefault="0030447A">
                    <w:pPr>
                      <w:pStyle w:val="Bibliography"/>
                      <w:rPr>
                        <w:noProof/>
                      </w:rPr>
                    </w:pPr>
                    <w:r>
                      <w:rPr>
                        <w:noProof/>
                      </w:rPr>
                      <w:t>Kersia, “Suction lance,” [Online]. Available: https://www.kersia.uk/shop/washdown-hygiene-and-cleaning-equipment/neat-chemical-dispensing-equipment/wpd1-dosing-unit/suction-lance/. [Accessed 30 January 2025].</w:t>
                    </w:r>
                  </w:p>
                </w:tc>
              </w:tr>
              <w:tr w:rsidR="0030447A" w14:paraId="6BAEC57D" w14:textId="77777777">
                <w:trPr>
                  <w:divId w:val="1157306917"/>
                  <w:tblCellSpacing w:w="15" w:type="dxa"/>
                </w:trPr>
                <w:tc>
                  <w:tcPr>
                    <w:tcW w:w="50" w:type="pct"/>
                    <w:hideMark/>
                  </w:tcPr>
                  <w:p w14:paraId="138CA593" w14:textId="77777777" w:rsidR="0030447A" w:rsidRDefault="0030447A">
                    <w:pPr>
                      <w:pStyle w:val="Bibliography"/>
                      <w:rPr>
                        <w:noProof/>
                      </w:rPr>
                    </w:pPr>
                    <w:r>
                      <w:rPr>
                        <w:noProof/>
                      </w:rPr>
                      <w:t xml:space="preserve">[17] </w:t>
                    </w:r>
                  </w:p>
                </w:tc>
                <w:tc>
                  <w:tcPr>
                    <w:tcW w:w="0" w:type="auto"/>
                    <w:hideMark/>
                  </w:tcPr>
                  <w:p w14:paraId="15B8C01D" w14:textId="77777777" w:rsidR="0030447A" w:rsidRDefault="0030447A">
                    <w:pPr>
                      <w:pStyle w:val="Bibliography"/>
                      <w:rPr>
                        <w:noProof/>
                      </w:rPr>
                    </w:pPr>
                    <w:r>
                      <w:rPr>
                        <w:noProof/>
                      </w:rPr>
                      <w:t>RS, “ProMinent Pump Accessory, Suction Lance for use with Beta &amp; Gamma Meter Pumps,” [Online]. Available: https://uk.rs-online.com/web/p/pump-accessories/1218622?gb=s. [Accessed 30 January 2025].</w:t>
                    </w:r>
                  </w:p>
                </w:tc>
              </w:tr>
              <w:tr w:rsidR="0030447A" w14:paraId="2B862DE4" w14:textId="77777777">
                <w:trPr>
                  <w:divId w:val="1157306917"/>
                  <w:tblCellSpacing w:w="15" w:type="dxa"/>
                </w:trPr>
                <w:tc>
                  <w:tcPr>
                    <w:tcW w:w="50" w:type="pct"/>
                    <w:hideMark/>
                  </w:tcPr>
                  <w:p w14:paraId="2ADB4C04" w14:textId="77777777" w:rsidR="0030447A" w:rsidRDefault="0030447A">
                    <w:pPr>
                      <w:pStyle w:val="Bibliography"/>
                      <w:rPr>
                        <w:noProof/>
                      </w:rPr>
                    </w:pPr>
                    <w:r>
                      <w:rPr>
                        <w:noProof/>
                      </w:rPr>
                      <w:t xml:space="preserve">[18] </w:t>
                    </w:r>
                  </w:p>
                </w:tc>
                <w:tc>
                  <w:tcPr>
                    <w:tcW w:w="0" w:type="auto"/>
                    <w:hideMark/>
                  </w:tcPr>
                  <w:p w14:paraId="39FFF5D1" w14:textId="77777777" w:rsidR="0030447A" w:rsidRDefault="0030447A">
                    <w:pPr>
                      <w:pStyle w:val="Bibliography"/>
                      <w:rPr>
                        <w:noProof/>
                      </w:rPr>
                    </w:pPr>
                    <w:r>
                      <w:rPr>
                        <w:noProof/>
                      </w:rPr>
                      <w:t>RS, “RS PRO Aluminium Aluminium Aluminium Case, IP40, Aluminium Lid, 300 x 474 x 134mm,” [Online]. Available: https://uk.rs-online.com/web/p/general-purpose-enclosures/2883203. [Accessed 30 January 2025].</w:t>
                    </w:r>
                  </w:p>
                </w:tc>
              </w:tr>
              <w:tr w:rsidR="0030447A" w14:paraId="49C9EE78" w14:textId="77777777">
                <w:trPr>
                  <w:divId w:val="1157306917"/>
                  <w:tblCellSpacing w:w="15" w:type="dxa"/>
                </w:trPr>
                <w:tc>
                  <w:tcPr>
                    <w:tcW w:w="50" w:type="pct"/>
                    <w:hideMark/>
                  </w:tcPr>
                  <w:p w14:paraId="559B4AEF" w14:textId="77777777" w:rsidR="0030447A" w:rsidRDefault="0030447A">
                    <w:pPr>
                      <w:pStyle w:val="Bibliography"/>
                      <w:rPr>
                        <w:noProof/>
                      </w:rPr>
                    </w:pPr>
                    <w:r>
                      <w:rPr>
                        <w:noProof/>
                      </w:rPr>
                      <w:t xml:space="preserve">[19] </w:t>
                    </w:r>
                  </w:p>
                </w:tc>
                <w:tc>
                  <w:tcPr>
                    <w:tcW w:w="0" w:type="auto"/>
                    <w:hideMark/>
                  </w:tcPr>
                  <w:p w14:paraId="41969B20" w14:textId="77777777" w:rsidR="0030447A" w:rsidRDefault="0030447A">
                    <w:pPr>
                      <w:pStyle w:val="Bibliography"/>
                      <w:rPr>
                        <w:noProof/>
                      </w:rPr>
                    </w:pPr>
                    <w:r>
                      <w:rPr>
                        <w:noProof/>
                      </w:rPr>
                      <w:t>RS, “RS PRO Steel Wall Box, IP66, 400 mm x 400 mm x 200mm,” [Online]. Available: https://uk.rs-online.com/web/p/wall-boxes/7755801?searchId=df061008-3fd4-4cbb-9627-e56575a01b44&amp;gb=s. [Accessed 30 January 2025].</w:t>
                    </w:r>
                  </w:p>
                </w:tc>
              </w:tr>
              <w:tr w:rsidR="0030447A" w14:paraId="1857E9B5" w14:textId="77777777">
                <w:trPr>
                  <w:divId w:val="1157306917"/>
                  <w:tblCellSpacing w:w="15" w:type="dxa"/>
                </w:trPr>
                <w:tc>
                  <w:tcPr>
                    <w:tcW w:w="50" w:type="pct"/>
                    <w:hideMark/>
                  </w:tcPr>
                  <w:p w14:paraId="62CE553F" w14:textId="77777777" w:rsidR="0030447A" w:rsidRDefault="0030447A">
                    <w:pPr>
                      <w:pStyle w:val="Bibliography"/>
                      <w:rPr>
                        <w:noProof/>
                      </w:rPr>
                    </w:pPr>
                    <w:r>
                      <w:rPr>
                        <w:noProof/>
                      </w:rPr>
                      <w:t xml:space="preserve">[20] </w:t>
                    </w:r>
                  </w:p>
                </w:tc>
                <w:tc>
                  <w:tcPr>
                    <w:tcW w:w="0" w:type="auto"/>
                    <w:hideMark/>
                  </w:tcPr>
                  <w:p w14:paraId="20A9420E" w14:textId="77777777" w:rsidR="0030447A" w:rsidRDefault="0030447A">
                    <w:pPr>
                      <w:pStyle w:val="Bibliography"/>
                      <w:rPr>
                        <w:noProof/>
                      </w:rPr>
                    </w:pPr>
                    <w:r>
                      <w:rPr>
                        <w:noProof/>
                      </w:rPr>
                      <w:t>RS, “RS PRO Steel Wall Box, IP66, 200 mm x 200 mm x 150mm,” [Online]. Available: https://uk.rs-online.com/web/p/wall-boxes/7755785. [Accessed 30 January 2025].</w:t>
                    </w:r>
                  </w:p>
                </w:tc>
              </w:tr>
              <w:tr w:rsidR="0030447A" w14:paraId="56838BA9" w14:textId="77777777">
                <w:trPr>
                  <w:divId w:val="1157306917"/>
                  <w:tblCellSpacing w:w="15" w:type="dxa"/>
                </w:trPr>
                <w:tc>
                  <w:tcPr>
                    <w:tcW w:w="50" w:type="pct"/>
                    <w:hideMark/>
                  </w:tcPr>
                  <w:p w14:paraId="7FAD7754" w14:textId="77777777" w:rsidR="0030447A" w:rsidRDefault="0030447A">
                    <w:pPr>
                      <w:pStyle w:val="Bibliography"/>
                      <w:rPr>
                        <w:noProof/>
                      </w:rPr>
                    </w:pPr>
                    <w:r>
                      <w:rPr>
                        <w:noProof/>
                      </w:rPr>
                      <w:lastRenderedPageBreak/>
                      <w:t xml:space="preserve">[21] </w:t>
                    </w:r>
                  </w:p>
                </w:tc>
                <w:tc>
                  <w:tcPr>
                    <w:tcW w:w="0" w:type="auto"/>
                    <w:hideMark/>
                  </w:tcPr>
                  <w:p w14:paraId="3CC7C2A8" w14:textId="77777777" w:rsidR="0030447A" w:rsidRDefault="0030447A">
                    <w:pPr>
                      <w:pStyle w:val="Bibliography"/>
                      <w:rPr>
                        <w:noProof/>
                      </w:rPr>
                    </w:pPr>
                    <w:r>
                      <w:rPr>
                        <w:noProof/>
                      </w:rPr>
                      <w:t>RS, “Xylem Flojet Diaphragm Electric Operated Positive Displacement Pump, 10.8L/min, 20 bar, 230 V,” [Online]. Available: https://uk.rs-online.com/web/p/positive-displacement-pumps/4463506?gb=s. [Accessed 30 January 2025].</w:t>
                    </w:r>
                  </w:p>
                </w:tc>
              </w:tr>
              <w:tr w:rsidR="0030447A" w14:paraId="4A271527" w14:textId="77777777">
                <w:trPr>
                  <w:divId w:val="1157306917"/>
                  <w:tblCellSpacing w:w="15" w:type="dxa"/>
                </w:trPr>
                <w:tc>
                  <w:tcPr>
                    <w:tcW w:w="50" w:type="pct"/>
                    <w:hideMark/>
                  </w:tcPr>
                  <w:p w14:paraId="0F91AA10" w14:textId="77777777" w:rsidR="0030447A" w:rsidRDefault="0030447A">
                    <w:pPr>
                      <w:pStyle w:val="Bibliography"/>
                      <w:rPr>
                        <w:noProof/>
                      </w:rPr>
                    </w:pPr>
                    <w:r>
                      <w:rPr>
                        <w:noProof/>
                      </w:rPr>
                      <w:t xml:space="preserve">[22] </w:t>
                    </w:r>
                  </w:p>
                </w:tc>
                <w:tc>
                  <w:tcPr>
                    <w:tcW w:w="0" w:type="auto"/>
                    <w:hideMark/>
                  </w:tcPr>
                  <w:p w14:paraId="6235EF38" w14:textId="77777777" w:rsidR="0030447A" w:rsidRDefault="0030447A">
                    <w:pPr>
                      <w:pStyle w:val="Bibliography"/>
                      <w:rPr>
                        <w:noProof/>
                      </w:rPr>
                    </w:pPr>
                    <w:r>
                      <w:rPr>
                        <w:noProof/>
                      </w:rPr>
                      <w:t>RS, “Verderflex Peristaltic Electric Operated Positive Displacement Pump, 375ml/min, 1 bar, 24 V dc,” [Online]. Available: https://uk.rs-online.com/web/p/positive-displacement-pumps/1856129?gb=s. [Accessed 30 January 2025].</w:t>
                    </w:r>
                  </w:p>
                </w:tc>
              </w:tr>
              <w:tr w:rsidR="0030447A" w14:paraId="5AE6E443" w14:textId="77777777">
                <w:trPr>
                  <w:divId w:val="1157306917"/>
                  <w:tblCellSpacing w:w="15" w:type="dxa"/>
                </w:trPr>
                <w:tc>
                  <w:tcPr>
                    <w:tcW w:w="50" w:type="pct"/>
                    <w:hideMark/>
                  </w:tcPr>
                  <w:p w14:paraId="586362E4" w14:textId="77777777" w:rsidR="0030447A" w:rsidRDefault="0030447A">
                    <w:pPr>
                      <w:pStyle w:val="Bibliography"/>
                      <w:rPr>
                        <w:noProof/>
                      </w:rPr>
                    </w:pPr>
                    <w:r>
                      <w:rPr>
                        <w:noProof/>
                      </w:rPr>
                      <w:t xml:space="preserve">[23] </w:t>
                    </w:r>
                  </w:p>
                </w:tc>
                <w:tc>
                  <w:tcPr>
                    <w:tcW w:w="0" w:type="auto"/>
                    <w:hideMark/>
                  </w:tcPr>
                  <w:p w14:paraId="77D5A9FA" w14:textId="77777777" w:rsidR="0030447A" w:rsidRDefault="0030447A">
                    <w:pPr>
                      <w:pStyle w:val="Bibliography"/>
                      <w:rPr>
                        <w:noProof/>
                      </w:rPr>
                    </w:pPr>
                    <w:r>
                      <w:rPr>
                        <w:noProof/>
                      </w:rPr>
                      <w:t>RS, “Xylem Flojet 230 V 1.4 bar Magnetic Coupling Centrifugal Water Pump, 23L/min,” [Online]. Available: https://uk.rs-online.com/web/p/water-pumps/6679071?searchId=4f7e5833-9e4b-4926-b9a2-902afb6544a7&amp;gb=s. [Accessed 30 January 2025].</w:t>
                    </w:r>
                  </w:p>
                </w:tc>
              </w:tr>
              <w:tr w:rsidR="0030447A" w14:paraId="729717E9" w14:textId="77777777">
                <w:trPr>
                  <w:divId w:val="1157306917"/>
                  <w:tblCellSpacing w:w="15" w:type="dxa"/>
                </w:trPr>
                <w:tc>
                  <w:tcPr>
                    <w:tcW w:w="50" w:type="pct"/>
                    <w:hideMark/>
                  </w:tcPr>
                  <w:p w14:paraId="66CFD5B3" w14:textId="77777777" w:rsidR="0030447A" w:rsidRDefault="0030447A">
                    <w:pPr>
                      <w:pStyle w:val="Bibliography"/>
                      <w:rPr>
                        <w:noProof/>
                      </w:rPr>
                    </w:pPr>
                    <w:r>
                      <w:rPr>
                        <w:noProof/>
                      </w:rPr>
                      <w:t xml:space="preserve">[24] </w:t>
                    </w:r>
                  </w:p>
                </w:tc>
                <w:tc>
                  <w:tcPr>
                    <w:tcW w:w="0" w:type="auto"/>
                    <w:hideMark/>
                  </w:tcPr>
                  <w:p w14:paraId="4E461B6E" w14:textId="77777777" w:rsidR="0030447A" w:rsidRDefault="0030447A">
                    <w:pPr>
                      <w:pStyle w:val="Bibliography"/>
                      <w:rPr>
                        <w:noProof/>
                      </w:rPr>
                    </w:pPr>
                    <w:r>
                      <w:rPr>
                        <w:noProof/>
                      </w:rPr>
                      <w:t>RS, “RS PRO Solenoid Valve, 2 port(s) , NC, 24 V, 1/8in.,” [Online]. Available: https://uk.rs-online.com/web/p/solenoid-valves/2554146?searchId=480a199e-7009-4aab-822a-8406f414360f&amp;gb=s. [Accessed 6 February 2025].</w:t>
                    </w:r>
                  </w:p>
                </w:tc>
              </w:tr>
              <w:tr w:rsidR="0030447A" w14:paraId="6197F878" w14:textId="77777777">
                <w:trPr>
                  <w:divId w:val="1157306917"/>
                  <w:tblCellSpacing w:w="15" w:type="dxa"/>
                </w:trPr>
                <w:tc>
                  <w:tcPr>
                    <w:tcW w:w="50" w:type="pct"/>
                    <w:hideMark/>
                  </w:tcPr>
                  <w:p w14:paraId="297D3464" w14:textId="77777777" w:rsidR="0030447A" w:rsidRDefault="0030447A">
                    <w:pPr>
                      <w:pStyle w:val="Bibliography"/>
                      <w:rPr>
                        <w:noProof/>
                      </w:rPr>
                    </w:pPr>
                    <w:r>
                      <w:rPr>
                        <w:noProof/>
                      </w:rPr>
                      <w:t xml:space="preserve">[25] </w:t>
                    </w:r>
                  </w:p>
                </w:tc>
                <w:tc>
                  <w:tcPr>
                    <w:tcW w:w="0" w:type="auto"/>
                    <w:hideMark/>
                  </w:tcPr>
                  <w:p w14:paraId="434FA5C9" w14:textId="77777777" w:rsidR="0030447A" w:rsidRDefault="0030447A">
                    <w:pPr>
                      <w:pStyle w:val="Bibliography"/>
                      <w:rPr>
                        <w:noProof/>
                      </w:rPr>
                    </w:pPr>
                    <w:r>
                      <w:rPr>
                        <w:noProof/>
                      </w:rPr>
                      <w:t>RS, “RS PRO Solenoid Valve, 2 port(s) , NC, 220 V ac, 3/4in,” [Online]. Available: https://uk.rs-online.com/web/p/solenoid-valves/2351122?gb=s. [Accessed 6 February 2025].</w:t>
                    </w:r>
                  </w:p>
                </w:tc>
              </w:tr>
              <w:tr w:rsidR="0030447A" w14:paraId="004DC471" w14:textId="77777777">
                <w:trPr>
                  <w:divId w:val="1157306917"/>
                  <w:tblCellSpacing w:w="15" w:type="dxa"/>
                </w:trPr>
                <w:tc>
                  <w:tcPr>
                    <w:tcW w:w="50" w:type="pct"/>
                    <w:hideMark/>
                  </w:tcPr>
                  <w:p w14:paraId="1E23F561" w14:textId="77777777" w:rsidR="0030447A" w:rsidRDefault="0030447A">
                    <w:pPr>
                      <w:pStyle w:val="Bibliography"/>
                      <w:rPr>
                        <w:noProof/>
                      </w:rPr>
                    </w:pPr>
                    <w:r>
                      <w:rPr>
                        <w:noProof/>
                      </w:rPr>
                      <w:t xml:space="preserve">[26] </w:t>
                    </w:r>
                  </w:p>
                </w:tc>
                <w:tc>
                  <w:tcPr>
                    <w:tcW w:w="0" w:type="auto"/>
                    <w:hideMark/>
                  </w:tcPr>
                  <w:p w14:paraId="64893F49" w14:textId="77777777" w:rsidR="0030447A" w:rsidRDefault="0030447A">
                    <w:pPr>
                      <w:pStyle w:val="Bibliography"/>
                      <w:rPr>
                        <w:noProof/>
                      </w:rPr>
                    </w:pPr>
                    <w:r>
                      <w:rPr>
                        <w:noProof/>
                      </w:rPr>
                      <w:t>RS, “RS PRO Solenoid Valve Connector,” [Online]. Available: https://uk.rs-online.com/web/p/din-43650-solenoid-connectors/1762066?searchId=683284ac-ad77-48a1-8e07-9075368e3ff3&amp;gb=s. [Accessed 13 February 2025].</w:t>
                    </w:r>
                  </w:p>
                </w:tc>
              </w:tr>
              <w:tr w:rsidR="0030447A" w14:paraId="31C60B3D" w14:textId="77777777">
                <w:trPr>
                  <w:divId w:val="1157306917"/>
                  <w:tblCellSpacing w:w="15" w:type="dxa"/>
                </w:trPr>
                <w:tc>
                  <w:tcPr>
                    <w:tcW w:w="50" w:type="pct"/>
                    <w:hideMark/>
                  </w:tcPr>
                  <w:p w14:paraId="4275CC43" w14:textId="77777777" w:rsidR="0030447A" w:rsidRDefault="0030447A">
                    <w:pPr>
                      <w:pStyle w:val="Bibliography"/>
                      <w:rPr>
                        <w:noProof/>
                      </w:rPr>
                    </w:pPr>
                    <w:r>
                      <w:rPr>
                        <w:noProof/>
                      </w:rPr>
                      <w:t xml:space="preserve">[27] </w:t>
                    </w:r>
                  </w:p>
                </w:tc>
                <w:tc>
                  <w:tcPr>
                    <w:tcW w:w="0" w:type="auto"/>
                    <w:hideMark/>
                  </w:tcPr>
                  <w:p w14:paraId="3C29FC6F" w14:textId="77777777" w:rsidR="0030447A" w:rsidRDefault="0030447A">
                    <w:pPr>
                      <w:pStyle w:val="Bibliography"/>
                      <w:rPr>
                        <w:noProof/>
                      </w:rPr>
                    </w:pPr>
                    <w:r>
                      <w:rPr>
                        <w:noProof/>
                      </w:rPr>
                      <w:t>RS, “Siemens SIRIUS 3RT Size S00, 3RT2 Contactor, 230 V ac Coil, 3-Pole, 9 A, 4 kW, 3NO, 400 V ac,” [Online]. Available: https://uk.rs-online.com/web/p/contactors/7061125?searchId=c84bc6cd-750a-44e5-85e1-45af4c1be8f1&amp;gb=s. [Accessed 13 February 2025].</w:t>
                    </w:r>
                  </w:p>
                </w:tc>
              </w:tr>
              <w:tr w:rsidR="0030447A" w14:paraId="3F430CBC" w14:textId="77777777">
                <w:trPr>
                  <w:divId w:val="1157306917"/>
                  <w:tblCellSpacing w:w="15" w:type="dxa"/>
                </w:trPr>
                <w:tc>
                  <w:tcPr>
                    <w:tcW w:w="50" w:type="pct"/>
                    <w:hideMark/>
                  </w:tcPr>
                  <w:p w14:paraId="15A9DFA1" w14:textId="77777777" w:rsidR="0030447A" w:rsidRDefault="0030447A">
                    <w:pPr>
                      <w:pStyle w:val="Bibliography"/>
                      <w:rPr>
                        <w:noProof/>
                      </w:rPr>
                    </w:pPr>
                    <w:r>
                      <w:rPr>
                        <w:noProof/>
                      </w:rPr>
                      <w:t xml:space="preserve">[28] </w:t>
                    </w:r>
                  </w:p>
                </w:tc>
                <w:tc>
                  <w:tcPr>
                    <w:tcW w:w="0" w:type="auto"/>
                    <w:hideMark/>
                  </w:tcPr>
                  <w:p w14:paraId="30F4ED5E" w14:textId="77777777" w:rsidR="0030447A" w:rsidRDefault="0030447A">
                    <w:pPr>
                      <w:pStyle w:val="Bibliography"/>
                      <w:rPr>
                        <w:noProof/>
                      </w:rPr>
                    </w:pPr>
                    <w:r>
                      <w:rPr>
                        <w:noProof/>
                      </w:rPr>
                      <w:t>hedley&amp;ellis, “Schneider LC1D18B7 Contc 18A 24V 50/60Hz,” [Online]. Available: https://hedleysonline.co.uk/ProductDetails/?Code=LC1D18B7&amp;srsltid=AfmBOorYISa0lpQJLd959PCbGVL9dtOgke3jDkeXk7rBzaILNpY7BFvz. [Accessed 13 February 2025].</w:t>
                    </w:r>
                  </w:p>
                </w:tc>
              </w:tr>
              <w:tr w:rsidR="0030447A" w14:paraId="5AF0BAAE" w14:textId="77777777">
                <w:trPr>
                  <w:divId w:val="1157306917"/>
                  <w:tblCellSpacing w:w="15" w:type="dxa"/>
                </w:trPr>
                <w:tc>
                  <w:tcPr>
                    <w:tcW w:w="50" w:type="pct"/>
                    <w:hideMark/>
                  </w:tcPr>
                  <w:p w14:paraId="0A4C5D1F" w14:textId="77777777" w:rsidR="0030447A" w:rsidRDefault="0030447A">
                    <w:pPr>
                      <w:pStyle w:val="Bibliography"/>
                      <w:rPr>
                        <w:noProof/>
                      </w:rPr>
                    </w:pPr>
                    <w:r>
                      <w:rPr>
                        <w:noProof/>
                      </w:rPr>
                      <w:t xml:space="preserve">[29] </w:t>
                    </w:r>
                  </w:p>
                </w:tc>
                <w:tc>
                  <w:tcPr>
                    <w:tcW w:w="0" w:type="auto"/>
                    <w:hideMark/>
                  </w:tcPr>
                  <w:p w14:paraId="2E9D130E" w14:textId="77777777" w:rsidR="0030447A" w:rsidRDefault="0030447A">
                    <w:pPr>
                      <w:pStyle w:val="Bibliography"/>
                      <w:rPr>
                        <w:noProof/>
                      </w:rPr>
                    </w:pPr>
                    <w:r>
                      <w:rPr>
                        <w:noProof/>
                      </w:rPr>
                      <w:t>RS, “Schneider Electric TeSys D LC1D Contactor, 12 V dc Coil, 3-Pole, 25 A, 3NO, 690 V ac/dc,” [Online]. Available: https://uk.rs-online.com/web/p/contactors/7447368. [Accessed 13 February 2025].</w:t>
                    </w:r>
                  </w:p>
                </w:tc>
              </w:tr>
              <w:tr w:rsidR="0030447A" w14:paraId="222B00AD" w14:textId="77777777">
                <w:trPr>
                  <w:divId w:val="1157306917"/>
                  <w:tblCellSpacing w:w="15" w:type="dxa"/>
                </w:trPr>
                <w:tc>
                  <w:tcPr>
                    <w:tcW w:w="50" w:type="pct"/>
                    <w:hideMark/>
                  </w:tcPr>
                  <w:p w14:paraId="603680B2" w14:textId="77777777" w:rsidR="0030447A" w:rsidRDefault="0030447A">
                    <w:pPr>
                      <w:pStyle w:val="Bibliography"/>
                      <w:rPr>
                        <w:noProof/>
                      </w:rPr>
                    </w:pPr>
                    <w:r>
                      <w:rPr>
                        <w:noProof/>
                      </w:rPr>
                      <w:lastRenderedPageBreak/>
                      <w:t xml:space="preserve">[30] </w:t>
                    </w:r>
                  </w:p>
                </w:tc>
                <w:tc>
                  <w:tcPr>
                    <w:tcW w:w="0" w:type="auto"/>
                    <w:hideMark/>
                  </w:tcPr>
                  <w:p w14:paraId="25F4248D" w14:textId="77777777" w:rsidR="0030447A" w:rsidRDefault="0030447A">
                    <w:pPr>
                      <w:pStyle w:val="Bibliography"/>
                      <w:rPr>
                        <w:noProof/>
                      </w:rPr>
                    </w:pPr>
                    <w:r>
                      <w:rPr>
                        <w:noProof/>
                      </w:rPr>
                      <w:t>RS, “Siemens S7-300 Switched Mode Power Supply, 240V ac ac Input, 24V dc dc Output, 10A Output, 267W,” [Online]. Available: https://uk.rs-online.com/web/p/din-rail-power-supplies/2577448?gb=s. [Accessed 20 February 2025].</w:t>
                    </w:r>
                  </w:p>
                </w:tc>
              </w:tr>
              <w:tr w:rsidR="0030447A" w14:paraId="55BCDFFB" w14:textId="77777777">
                <w:trPr>
                  <w:divId w:val="1157306917"/>
                  <w:tblCellSpacing w:w="15" w:type="dxa"/>
                </w:trPr>
                <w:tc>
                  <w:tcPr>
                    <w:tcW w:w="50" w:type="pct"/>
                    <w:hideMark/>
                  </w:tcPr>
                  <w:p w14:paraId="66C5C350" w14:textId="77777777" w:rsidR="0030447A" w:rsidRDefault="0030447A">
                    <w:pPr>
                      <w:pStyle w:val="Bibliography"/>
                      <w:rPr>
                        <w:noProof/>
                      </w:rPr>
                    </w:pPr>
                    <w:r>
                      <w:rPr>
                        <w:noProof/>
                      </w:rPr>
                      <w:t xml:space="preserve">[31] </w:t>
                    </w:r>
                  </w:p>
                </w:tc>
                <w:tc>
                  <w:tcPr>
                    <w:tcW w:w="0" w:type="auto"/>
                    <w:hideMark/>
                  </w:tcPr>
                  <w:p w14:paraId="4BE2C56E" w14:textId="77777777" w:rsidR="0030447A" w:rsidRDefault="0030447A">
                    <w:pPr>
                      <w:pStyle w:val="Bibliography"/>
                      <w:rPr>
                        <w:noProof/>
                      </w:rPr>
                    </w:pPr>
                    <w:r>
                      <w:rPr>
                        <w:noProof/>
                      </w:rPr>
                      <w:t>RS, “RS PRO Switched Mode DIN Rail Power Supply, 230V ac, 48V dc dc Output, 5A Output, 240W,” [Online]. Available: https://uk.rs-online.com/web/p/din-rail-power-supplies/1368322?gb=s. [Accessed 20 February 2025].</w:t>
                    </w:r>
                  </w:p>
                </w:tc>
              </w:tr>
              <w:tr w:rsidR="0030447A" w14:paraId="42046327" w14:textId="77777777">
                <w:trPr>
                  <w:divId w:val="1157306917"/>
                  <w:tblCellSpacing w:w="15" w:type="dxa"/>
                </w:trPr>
                <w:tc>
                  <w:tcPr>
                    <w:tcW w:w="50" w:type="pct"/>
                    <w:hideMark/>
                  </w:tcPr>
                  <w:p w14:paraId="49E983EA" w14:textId="77777777" w:rsidR="0030447A" w:rsidRDefault="0030447A">
                    <w:pPr>
                      <w:pStyle w:val="Bibliography"/>
                      <w:rPr>
                        <w:noProof/>
                      </w:rPr>
                    </w:pPr>
                    <w:r>
                      <w:rPr>
                        <w:noProof/>
                      </w:rPr>
                      <w:t xml:space="preserve">[32] </w:t>
                    </w:r>
                  </w:p>
                </w:tc>
                <w:tc>
                  <w:tcPr>
                    <w:tcW w:w="0" w:type="auto"/>
                    <w:hideMark/>
                  </w:tcPr>
                  <w:p w14:paraId="1E7678C8" w14:textId="77777777" w:rsidR="0030447A" w:rsidRDefault="0030447A">
                    <w:pPr>
                      <w:pStyle w:val="Bibliography"/>
                      <w:rPr>
                        <w:noProof/>
                      </w:rPr>
                    </w:pPr>
                    <w:r>
                      <w:rPr>
                        <w:noProof/>
                      </w:rPr>
                      <w:t>RS, “RS PRO Switched Mode DIN Rail Power Supply, 230V ac, 24V dc dc Output, 5A Output, 120W,” [Online]. Available: https://uk.rs-online.com/web/p/din-rail-power-supplies/1368319?gb=s. [Accessed 20 February 2025].</w:t>
                    </w:r>
                  </w:p>
                </w:tc>
              </w:tr>
              <w:tr w:rsidR="0030447A" w14:paraId="0AECD437" w14:textId="77777777">
                <w:trPr>
                  <w:divId w:val="1157306917"/>
                  <w:tblCellSpacing w:w="15" w:type="dxa"/>
                </w:trPr>
                <w:tc>
                  <w:tcPr>
                    <w:tcW w:w="50" w:type="pct"/>
                    <w:hideMark/>
                  </w:tcPr>
                  <w:p w14:paraId="3D5CA87C" w14:textId="77777777" w:rsidR="0030447A" w:rsidRDefault="0030447A">
                    <w:pPr>
                      <w:pStyle w:val="Bibliography"/>
                      <w:rPr>
                        <w:noProof/>
                      </w:rPr>
                    </w:pPr>
                    <w:r>
                      <w:rPr>
                        <w:noProof/>
                      </w:rPr>
                      <w:t xml:space="preserve">[33] </w:t>
                    </w:r>
                  </w:p>
                </w:tc>
                <w:tc>
                  <w:tcPr>
                    <w:tcW w:w="0" w:type="auto"/>
                    <w:hideMark/>
                  </w:tcPr>
                  <w:p w14:paraId="26B8644E" w14:textId="77777777" w:rsidR="0030447A" w:rsidRDefault="0030447A">
                    <w:pPr>
                      <w:pStyle w:val="Bibliography"/>
                      <w:rPr>
                        <w:noProof/>
                      </w:rPr>
                    </w:pPr>
                    <w:r>
                      <w:rPr>
                        <w:noProof/>
                      </w:rPr>
                      <w:t>RS, “Europa EUC1P EUB MCB, 1P, 1A Curve B, 230V AC, 10 kA Breaking Capacity,” [Online]. Available: https://uk.rs-online.com/web/p/mcbs/8496459?searchId=9ae08c77-cde7-45ed-b22a-af80a001e9f9&amp;gb=s. [Accessed 20 February 2025].</w:t>
                    </w:r>
                  </w:p>
                </w:tc>
              </w:tr>
              <w:tr w:rsidR="0030447A" w14:paraId="1ED20F83" w14:textId="77777777">
                <w:trPr>
                  <w:divId w:val="1157306917"/>
                  <w:tblCellSpacing w:w="15" w:type="dxa"/>
                </w:trPr>
                <w:tc>
                  <w:tcPr>
                    <w:tcW w:w="50" w:type="pct"/>
                    <w:hideMark/>
                  </w:tcPr>
                  <w:p w14:paraId="3A95E738" w14:textId="77777777" w:rsidR="0030447A" w:rsidRDefault="0030447A">
                    <w:pPr>
                      <w:pStyle w:val="Bibliography"/>
                      <w:rPr>
                        <w:noProof/>
                      </w:rPr>
                    </w:pPr>
                    <w:r>
                      <w:rPr>
                        <w:noProof/>
                      </w:rPr>
                      <w:t xml:space="preserve">[34] </w:t>
                    </w:r>
                  </w:p>
                </w:tc>
                <w:tc>
                  <w:tcPr>
                    <w:tcW w:w="0" w:type="auto"/>
                    <w:hideMark/>
                  </w:tcPr>
                  <w:p w14:paraId="23D433C0" w14:textId="77777777" w:rsidR="0030447A" w:rsidRDefault="0030447A">
                    <w:pPr>
                      <w:pStyle w:val="Bibliography"/>
                      <w:rPr>
                        <w:noProof/>
                      </w:rPr>
                    </w:pPr>
                    <w:r>
                      <w:rPr>
                        <w:noProof/>
                      </w:rPr>
                      <w:t>RS, “RS PRO Grey, 0.2 → 2.5mm², Single-Level,” [Online]. Available: https://uk.rs-online.com/web/p/din-rail-terminal-blocks/0501639?searchId=0c36c728-c62a-4f17-bb9f-8b35b66345df&amp;gb=s. [Accessed 20 February 2025].</w:t>
                    </w:r>
                  </w:p>
                </w:tc>
              </w:tr>
              <w:tr w:rsidR="0030447A" w14:paraId="0912762D" w14:textId="77777777">
                <w:trPr>
                  <w:divId w:val="1157306917"/>
                  <w:tblCellSpacing w:w="15" w:type="dxa"/>
                </w:trPr>
                <w:tc>
                  <w:tcPr>
                    <w:tcW w:w="50" w:type="pct"/>
                    <w:hideMark/>
                  </w:tcPr>
                  <w:p w14:paraId="7BA9E85B" w14:textId="77777777" w:rsidR="0030447A" w:rsidRDefault="0030447A">
                    <w:pPr>
                      <w:pStyle w:val="Bibliography"/>
                      <w:rPr>
                        <w:noProof/>
                      </w:rPr>
                    </w:pPr>
                    <w:r>
                      <w:rPr>
                        <w:noProof/>
                      </w:rPr>
                      <w:t xml:space="preserve">[35] </w:t>
                    </w:r>
                  </w:p>
                </w:tc>
                <w:tc>
                  <w:tcPr>
                    <w:tcW w:w="0" w:type="auto"/>
                    <w:hideMark/>
                  </w:tcPr>
                  <w:p w14:paraId="4043EE1C" w14:textId="77777777" w:rsidR="0030447A" w:rsidRDefault="0030447A">
                    <w:pPr>
                      <w:pStyle w:val="Bibliography"/>
                      <w:rPr>
                        <w:noProof/>
                      </w:rPr>
                    </w:pPr>
                    <w:r>
                      <w:rPr>
                        <w:noProof/>
                      </w:rPr>
                      <w:t>RS, “RS PRO Green, Yellow, Double-Level, Screw Termination,” [Online]. Available: https://uk.rs-online.com/web/p/din-rail-terminal-blocks/8724802?searchId=443a0dea-76ae-42ca-bfc9-965a37c6f204&amp;gb=s. [Accessed 20 February 2025].</w:t>
                    </w:r>
                  </w:p>
                </w:tc>
              </w:tr>
              <w:tr w:rsidR="0030447A" w14:paraId="3C7B9D9F" w14:textId="77777777">
                <w:trPr>
                  <w:divId w:val="1157306917"/>
                  <w:tblCellSpacing w:w="15" w:type="dxa"/>
                </w:trPr>
                <w:tc>
                  <w:tcPr>
                    <w:tcW w:w="50" w:type="pct"/>
                    <w:hideMark/>
                  </w:tcPr>
                  <w:p w14:paraId="244C5332" w14:textId="77777777" w:rsidR="0030447A" w:rsidRDefault="0030447A">
                    <w:pPr>
                      <w:pStyle w:val="Bibliography"/>
                      <w:rPr>
                        <w:noProof/>
                      </w:rPr>
                    </w:pPr>
                    <w:r>
                      <w:rPr>
                        <w:noProof/>
                      </w:rPr>
                      <w:t xml:space="preserve">[36] </w:t>
                    </w:r>
                  </w:p>
                </w:tc>
                <w:tc>
                  <w:tcPr>
                    <w:tcW w:w="0" w:type="auto"/>
                    <w:hideMark/>
                  </w:tcPr>
                  <w:p w14:paraId="1F207D82" w14:textId="77777777" w:rsidR="0030447A" w:rsidRDefault="0030447A">
                    <w:pPr>
                      <w:pStyle w:val="Bibliography"/>
                      <w:rPr>
                        <w:noProof/>
                      </w:rPr>
                    </w:pPr>
                    <w:r>
                      <w:rPr>
                        <w:noProof/>
                      </w:rPr>
                      <w:t>RS, “RS PRO Blue, 0.2 → 2.5mm², Screw Termination,” [Online]. Available: https://uk.rs-online.com/web/p/din-rail-terminal-blocks/0802783?searchId=261d6461-9ec4-48f1-9cc1-b08fb0e554cd&amp;gb=s. [Accessed 20 February 2025].</w:t>
                    </w:r>
                  </w:p>
                </w:tc>
              </w:tr>
              <w:tr w:rsidR="0030447A" w14:paraId="11049223" w14:textId="77777777">
                <w:trPr>
                  <w:divId w:val="1157306917"/>
                  <w:tblCellSpacing w:w="15" w:type="dxa"/>
                </w:trPr>
                <w:tc>
                  <w:tcPr>
                    <w:tcW w:w="50" w:type="pct"/>
                    <w:hideMark/>
                  </w:tcPr>
                  <w:p w14:paraId="6D5ABBD8" w14:textId="77777777" w:rsidR="0030447A" w:rsidRDefault="0030447A">
                    <w:pPr>
                      <w:pStyle w:val="Bibliography"/>
                      <w:rPr>
                        <w:noProof/>
                      </w:rPr>
                    </w:pPr>
                    <w:r>
                      <w:rPr>
                        <w:noProof/>
                      </w:rPr>
                      <w:t xml:space="preserve">[37] </w:t>
                    </w:r>
                  </w:p>
                </w:tc>
                <w:tc>
                  <w:tcPr>
                    <w:tcW w:w="0" w:type="auto"/>
                    <w:hideMark/>
                  </w:tcPr>
                  <w:p w14:paraId="4CE53A90" w14:textId="77777777" w:rsidR="0030447A" w:rsidRDefault="0030447A">
                    <w:pPr>
                      <w:pStyle w:val="Bibliography"/>
                      <w:rPr>
                        <w:noProof/>
                      </w:rPr>
                    </w:pPr>
                    <w:r>
                      <w:rPr>
                        <w:noProof/>
                      </w:rPr>
                      <w:t>RS, “RS PRO 3P Pole Panel Mount Isolator Switch - 25A Maximum Current, 11kW Power Rating, IP65,” [Online]. Available: https://uk.rs-online.com/web/p/isolator-switches/0466148?gb=a. [Accessed 27 April 2025].</w:t>
                    </w:r>
                  </w:p>
                </w:tc>
              </w:tr>
              <w:tr w:rsidR="0030447A" w14:paraId="3B12651A" w14:textId="77777777">
                <w:trPr>
                  <w:divId w:val="1157306917"/>
                  <w:tblCellSpacing w:w="15" w:type="dxa"/>
                </w:trPr>
                <w:tc>
                  <w:tcPr>
                    <w:tcW w:w="50" w:type="pct"/>
                    <w:hideMark/>
                  </w:tcPr>
                  <w:p w14:paraId="77670ACC" w14:textId="77777777" w:rsidR="0030447A" w:rsidRDefault="0030447A">
                    <w:pPr>
                      <w:pStyle w:val="Bibliography"/>
                      <w:rPr>
                        <w:noProof/>
                      </w:rPr>
                    </w:pPr>
                    <w:r>
                      <w:rPr>
                        <w:noProof/>
                      </w:rPr>
                      <w:t xml:space="preserve">[38] </w:t>
                    </w:r>
                  </w:p>
                </w:tc>
                <w:tc>
                  <w:tcPr>
                    <w:tcW w:w="0" w:type="auto"/>
                    <w:hideMark/>
                  </w:tcPr>
                  <w:p w14:paraId="47163C41" w14:textId="77777777" w:rsidR="0030447A" w:rsidRDefault="0030447A">
                    <w:pPr>
                      <w:pStyle w:val="Bibliography"/>
                      <w:rPr>
                        <w:noProof/>
                      </w:rPr>
                    </w:pPr>
                    <w:r>
                      <w:rPr>
                        <w:noProof/>
                      </w:rPr>
                      <w:t>RS, “STMicroelectronics LM317T, 1 Linear Voltage, Voltage Regulator 1.5A, 1.2 → 37 V 3-Pin, TO-220,” [Online]. Available: https://uk.rs-online.com/web/p/voltage-regulators/7140792?gb=s. [Accessed 28 April 2025].</w:t>
                    </w:r>
                  </w:p>
                </w:tc>
              </w:tr>
            </w:tbl>
            <w:p w14:paraId="4BBD67F8" w14:textId="77777777" w:rsidR="0030447A" w:rsidRDefault="0030447A">
              <w:pPr>
                <w:divId w:val="1157306917"/>
                <w:rPr>
                  <w:noProof/>
                </w:rPr>
              </w:pPr>
            </w:p>
            <w:p w14:paraId="6CBC35A2" w14:textId="7D882C65" w:rsidR="005D704A" w:rsidRDefault="005D704A" w:rsidP="005D704A">
              <w:r>
                <w:rPr>
                  <w:b/>
                  <w:bCs/>
                  <w:noProof/>
                </w:rPr>
                <w:fldChar w:fldCharType="end"/>
              </w:r>
            </w:p>
          </w:sdtContent>
        </w:sdt>
      </w:sdtContent>
    </w:sdt>
    <w:p w14:paraId="4614EC2F" w14:textId="51102A35" w:rsidR="00162C3A" w:rsidRDefault="00162C3A" w:rsidP="0007677F"/>
    <w:p w14:paraId="54FD225C" w14:textId="77777777" w:rsidR="004678BF" w:rsidRDefault="004678BF">
      <w:pPr>
        <w:spacing w:after="200" w:line="276" w:lineRule="auto"/>
        <w:rPr>
          <w:rFonts w:asciiTheme="majorHAnsi" w:eastAsiaTheme="majorEastAsia" w:hAnsiTheme="majorHAnsi" w:cstheme="majorBidi"/>
          <w:color w:val="365F91" w:themeColor="accent1" w:themeShade="BF"/>
          <w:sz w:val="32"/>
          <w:szCs w:val="32"/>
        </w:rPr>
      </w:pPr>
      <w:r>
        <w:br w:type="page"/>
      </w:r>
    </w:p>
    <w:p w14:paraId="3E680C89" w14:textId="4C7EDB3E" w:rsidR="0007677F" w:rsidRDefault="004678BF" w:rsidP="004678BF">
      <w:pPr>
        <w:pStyle w:val="Heading1"/>
      </w:pPr>
      <w:bookmarkStart w:id="182" w:name="_Toc196828750"/>
      <w:r>
        <w:lastRenderedPageBreak/>
        <w:t>Appendices</w:t>
      </w:r>
      <w:bookmarkEnd w:id="182"/>
    </w:p>
    <w:p w14:paraId="39ADB2B0" w14:textId="387D603E" w:rsidR="00D72251" w:rsidRDefault="00D72251" w:rsidP="00D72251">
      <w:pPr>
        <w:pStyle w:val="Heading2"/>
      </w:pPr>
      <w:bookmarkStart w:id="183" w:name="_Ref196813561"/>
      <w:bookmarkStart w:id="184" w:name="_Toc196828751"/>
      <w:r>
        <w:t>Appendix 1- Preventative maintenance work order</w:t>
      </w:r>
      <w:bookmarkEnd w:id="183"/>
      <w:bookmarkEnd w:id="184"/>
    </w:p>
    <w:p w14:paraId="3CE1EDF6" w14:textId="77777777" w:rsidR="00D72251" w:rsidRPr="00D72251" w:rsidRDefault="00D72251" w:rsidP="00D72251"/>
    <w:p w14:paraId="098DE961" w14:textId="77777777" w:rsidR="00EE5B9C" w:rsidRDefault="00D72251" w:rsidP="00EE5B9C">
      <w:pPr>
        <w:keepNext/>
      </w:pPr>
      <w:r>
        <w:rPr>
          <w:noProof/>
        </w:rPr>
        <w:drawing>
          <wp:inline distT="0" distB="0" distL="0" distR="0" wp14:anchorId="453F070F" wp14:editId="3FC8B653">
            <wp:extent cx="5388610" cy="7136056"/>
            <wp:effectExtent l="0" t="0" r="2540" b="825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390891" cy="7139076"/>
                    </a:xfrm>
                    <a:prstGeom prst="rect">
                      <a:avLst/>
                    </a:prstGeom>
                  </pic:spPr>
                </pic:pic>
              </a:graphicData>
            </a:graphic>
          </wp:inline>
        </w:drawing>
      </w:r>
    </w:p>
    <w:p w14:paraId="58720016" w14:textId="6B6629ED" w:rsidR="00D72251" w:rsidRPr="00D72251" w:rsidRDefault="00EE5B9C" w:rsidP="00EE5B9C">
      <w:pPr>
        <w:pStyle w:val="Caption"/>
      </w:pPr>
      <w:bookmarkStart w:id="185" w:name="_Toc196828606"/>
      <w:r>
        <w:t xml:space="preserve">Figure </w:t>
      </w:r>
      <w:fldSimple w:instr=" SEQ Figure \* ARABIC ">
        <w:r w:rsidR="005D1C26">
          <w:rPr>
            <w:noProof/>
          </w:rPr>
          <w:t>46</w:t>
        </w:r>
      </w:fldSimple>
      <w:r>
        <w:t xml:space="preserve"> - Planned maintenance work order</w:t>
      </w:r>
      <w:bookmarkEnd w:id="185"/>
    </w:p>
    <w:p w14:paraId="724B1CB7" w14:textId="1A3A5FEE" w:rsidR="004678BF" w:rsidRDefault="004678BF" w:rsidP="004678BF">
      <w:pPr>
        <w:pStyle w:val="Heading2"/>
      </w:pPr>
      <w:bookmarkStart w:id="186" w:name="_Ref196813637"/>
      <w:bookmarkStart w:id="187" w:name="_Toc196828752"/>
      <w:r>
        <w:lastRenderedPageBreak/>
        <w:t xml:space="preserve">Appendix </w:t>
      </w:r>
      <w:r w:rsidR="00D72251">
        <w:t>2</w:t>
      </w:r>
      <w:r>
        <w:t xml:space="preserve"> – Software simulation program</w:t>
      </w:r>
      <w:bookmarkEnd w:id="186"/>
      <w:bookmarkEnd w:id="187"/>
      <w:r>
        <w:t xml:space="preserve"> </w:t>
      </w:r>
    </w:p>
    <w:p w14:paraId="4932252E" w14:textId="77777777" w:rsidR="00A4230D" w:rsidRDefault="00A4230D" w:rsidP="00A4230D">
      <w:pPr>
        <w:keepNext/>
      </w:pPr>
      <w:r>
        <w:rPr>
          <w:noProof/>
          <w:lang w:eastAsia="en-GB"/>
        </w:rPr>
        <w:fldChar w:fldCharType="begin"/>
      </w:r>
      <w:r>
        <w:rPr>
          <w:rFonts w:ascii="Aptos" w:eastAsia="Aptos" w:hAnsi="Aptos"/>
          <w:kern w:val="2"/>
          <w14:ligatures w14:val="standardContextual"/>
        </w:rPr>
        <w:instrText xml:space="preserve"> REF _Ref196730571 \h </w:instrText>
      </w:r>
      <w:r>
        <w:rPr>
          <w:noProof/>
          <w:lang w:eastAsia="en-GB"/>
        </w:rPr>
      </w:r>
      <w:r>
        <w:rPr>
          <w:noProof/>
          <w:lang w:eastAsia="en-GB"/>
        </w:rPr>
        <w:fldChar w:fldCharType="separate"/>
      </w:r>
      <w:r>
        <w:t xml:space="preserve"> </w:t>
      </w:r>
      <w:r>
        <w:rPr>
          <w:noProof/>
          <w:lang w:eastAsia="en-GB"/>
        </w:rPr>
        <w:fldChar w:fldCharType="end"/>
      </w:r>
      <w:r w:rsidR="004678BF">
        <w:rPr>
          <w:noProof/>
          <w:lang w:eastAsia="en-GB"/>
        </w:rPr>
        <w:drawing>
          <wp:inline distT="0" distB="0" distL="0" distR="0" wp14:anchorId="57FC080D" wp14:editId="7ACDC963">
            <wp:extent cx="5731510" cy="3427730"/>
            <wp:effectExtent l="0" t="0" r="2540" b="1270"/>
            <wp:docPr id="665880828" name="Picture 665880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427730"/>
                    </a:xfrm>
                    <a:prstGeom prst="rect">
                      <a:avLst/>
                    </a:prstGeom>
                  </pic:spPr>
                </pic:pic>
              </a:graphicData>
            </a:graphic>
          </wp:inline>
        </w:drawing>
      </w:r>
    </w:p>
    <w:p w14:paraId="3770D820" w14:textId="0B6E50A5" w:rsidR="004678BF" w:rsidRDefault="00A4230D" w:rsidP="00A4230D">
      <w:pPr>
        <w:pStyle w:val="Caption"/>
        <w:rPr>
          <w:rFonts w:ascii="Aptos" w:eastAsia="Aptos" w:hAnsi="Aptos"/>
          <w:kern w:val="2"/>
          <w14:ligatures w14:val="standardContextual"/>
        </w:rPr>
      </w:pPr>
      <w:bookmarkStart w:id="188" w:name="_Toc196828607"/>
      <w:r>
        <w:t xml:space="preserve">Figure </w:t>
      </w:r>
      <w:fldSimple w:instr=" SEQ Figure \* ARABIC ">
        <w:r w:rsidR="005D1C26">
          <w:rPr>
            <w:noProof/>
          </w:rPr>
          <w:t>47</w:t>
        </w:r>
      </w:fldSimple>
      <w:r>
        <w:t xml:space="preserve"> - Software simulation HMI</w:t>
      </w:r>
      <w:bookmarkEnd w:id="188"/>
    </w:p>
    <w:p w14:paraId="7F200BC7" w14:textId="77777777" w:rsidR="004678BF" w:rsidRDefault="004678BF" w:rsidP="004678BF">
      <w:pPr>
        <w:rPr>
          <w:rFonts w:ascii="Aptos" w:eastAsia="Aptos" w:hAnsi="Aptos"/>
          <w:kern w:val="2"/>
          <w14:ligatures w14:val="standardContextual"/>
        </w:rPr>
      </w:pPr>
    </w:p>
    <w:p w14:paraId="1EB008EA" w14:textId="77777777" w:rsidR="00A4230D" w:rsidRDefault="004678BF" w:rsidP="00A4230D">
      <w:pPr>
        <w:keepNext/>
      </w:pPr>
      <w:r>
        <w:rPr>
          <w:noProof/>
          <w:lang w:eastAsia="en-GB"/>
        </w:rPr>
        <w:drawing>
          <wp:inline distT="0" distB="0" distL="0" distR="0" wp14:anchorId="43B3E608" wp14:editId="678C9F8A">
            <wp:extent cx="5731510" cy="2920365"/>
            <wp:effectExtent l="0" t="0" r="2540" b="0"/>
            <wp:docPr id="1457941809" name="Picture 145794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920365"/>
                    </a:xfrm>
                    <a:prstGeom prst="rect">
                      <a:avLst/>
                    </a:prstGeom>
                  </pic:spPr>
                </pic:pic>
              </a:graphicData>
            </a:graphic>
          </wp:inline>
        </w:drawing>
      </w:r>
    </w:p>
    <w:p w14:paraId="0B70CE6D" w14:textId="17BD8030" w:rsidR="004678BF" w:rsidRDefault="00A4230D" w:rsidP="00A4230D">
      <w:pPr>
        <w:pStyle w:val="Caption"/>
        <w:rPr>
          <w:rFonts w:ascii="Aptos" w:eastAsia="Aptos" w:hAnsi="Aptos"/>
          <w:kern w:val="2"/>
          <w14:ligatures w14:val="standardContextual"/>
        </w:rPr>
      </w:pPr>
      <w:bookmarkStart w:id="189" w:name="_Toc196828608"/>
      <w:r>
        <w:t xml:space="preserve">Figure </w:t>
      </w:r>
      <w:fldSimple w:instr=" SEQ Figure \* ARABIC ">
        <w:r w:rsidR="005D1C26">
          <w:rPr>
            <w:noProof/>
          </w:rPr>
          <w:t>48</w:t>
        </w:r>
      </w:fldSimple>
      <w:r>
        <w:t xml:space="preserve"> - Software simulation Factory IO</w:t>
      </w:r>
      <w:bookmarkEnd w:id="189"/>
    </w:p>
    <w:p w14:paraId="280D868D" w14:textId="77777777" w:rsidR="004678BF" w:rsidRPr="00171D5B" w:rsidRDefault="004678BF" w:rsidP="004678BF">
      <w:pPr>
        <w:rPr>
          <w:rFonts w:eastAsia="Aptos"/>
        </w:rPr>
      </w:pPr>
    </w:p>
    <w:p w14:paraId="4B1E6312" w14:textId="53245F00" w:rsidR="00A4230D" w:rsidRDefault="004678BF" w:rsidP="00A4230D">
      <w:pPr>
        <w:keepNext/>
      </w:pPr>
      <w:r w:rsidRPr="00B8238D">
        <w:rPr>
          <w:noProof/>
          <w:lang w:eastAsia="en-GB"/>
        </w:rPr>
        <w:lastRenderedPageBreak/>
        <w:drawing>
          <wp:inline distT="0" distB="0" distL="0" distR="0" wp14:anchorId="18D15AC9" wp14:editId="329488D8">
            <wp:extent cx="5731510" cy="1433195"/>
            <wp:effectExtent l="0" t="0" r="2540" b="0"/>
            <wp:docPr id="2131887892" name="Picture 2131887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1433195"/>
                    </a:xfrm>
                    <a:prstGeom prst="rect">
                      <a:avLst/>
                    </a:prstGeom>
                  </pic:spPr>
                </pic:pic>
              </a:graphicData>
            </a:graphic>
          </wp:inline>
        </w:drawing>
      </w:r>
    </w:p>
    <w:p w14:paraId="5BD61DB9" w14:textId="015A81DF" w:rsidR="00A4230D" w:rsidRDefault="00A4230D" w:rsidP="00A4230D">
      <w:pPr>
        <w:pStyle w:val="Caption"/>
      </w:pPr>
      <w:bookmarkStart w:id="190" w:name="_Toc196828609"/>
      <w:r>
        <w:t xml:space="preserve">Figure </w:t>
      </w:r>
      <w:fldSimple w:instr=" SEQ Figure \* ARABIC ">
        <w:r w:rsidR="005D1C26">
          <w:rPr>
            <w:noProof/>
          </w:rPr>
          <w:t>49</w:t>
        </w:r>
      </w:fldSimple>
      <w:r>
        <w:t xml:space="preserve"> - Software simulation Network 1</w:t>
      </w:r>
      <w:bookmarkEnd w:id="190"/>
    </w:p>
    <w:p w14:paraId="502F4983" w14:textId="77777777" w:rsidR="00A4230D" w:rsidRPr="00A4230D" w:rsidRDefault="00A4230D" w:rsidP="00A4230D"/>
    <w:p w14:paraId="6E22C7BD" w14:textId="77777777" w:rsidR="00A4230D" w:rsidRDefault="004678BF" w:rsidP="00A4230D">
      <w:pPr>
        <w:pStyle w:val="Caption"/>
        <w:keepNext/>
      </w:pPr>
      <w:r>
        <w:rPr>
          <w:noProof/>
          <w:lang w:eastAsia="en-GB"/>
        </w:rPr>
        <w:drawing>
          <wp:inline distT="0" distB="0" distL="0" distR="0" wp14:anchorId="07528650" wp14:editId="03F75540">
            <wp:extent cx="5731510" cy="2462530"/>
            <wp:effectExtent l="0" t="0" r="2540" b="0"/>
            <wp:docPr id="2085858376" name="Picture 2085858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2462530"/>
                    </a:xfrm>
                    <a:prstGeom prst="rect">
                      <a:avLst/>
                    </a:prstGeom>
                  </pic:spPr>
                </pic:pic>
              </a:graphicData>
            </a:graphic>
          </wp:inline>
        </w:drawing>
      </w:r>
    </w:p>
    <w:p w14:paraId="696FC87A" w14:textId="5B186DCD" w:rsidR="00A4230D" w:rsidRPr="00A4230D" w:rsidRDefault="00A4230D" w:rsidP="00A4230D">
      <w:pPr>
        <w:pStyle w:val="Caption"/>
      </w:pPr>
      <w:bookmarkStart w:id="191" w:name="_Toc196828610"/>
      <w:r>
        <w:t xml:space="preserve">Figure </w:t>
      </w:r>
      <w:fldSimple w:instr=" SEQ Figure \* ARABIC ">
        <w:r w:rsidR="005D1C26">
          <w:rPr>
            <w:noProof/>
          </w:rPr>
          <w:t>50</w:t>
        </w:r>
      </w:fldSimple>
      <w:r>
        <w:t xml:space="preserve"> - Software simulation network 2</w:t>
      </w:r>
      <w:bookmarkEnd w:id="191"/>
    </w:p>
    <w:p w14:paraId="29B5837E" w14:textId="77777777" w:rsidR="00A4230D" w:rsidRDefault="004678BF" w:rsidP="00A4230D">
      <w:pPr>
        <w:keepNext/>
      </w:pPr>
      <w:r w:rsidRPr="00B8238D">
        <w:rPr>
          <w:noProof/>
          <w:lang w:eastAsia="en-GB"/>
        </w:rPr>
        <w:lastRenderedPageBreak/>
        <w:drawing>
          <wp:inline distT="0" distB="0" distL="0" distR="0" wp14:anchorId="428E35D7" wp14:editId="64B45EC8">
            <wp:extent cx="5731510" cy="3263265"/>
            <wp:effectExtent l="0" t="0" r="2540" b="0"/>
            <wp:docPr id="1905037434" name="Picture 1905037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63265"/>
                    </a:xfrm>
                    <a:prstGeom prst="rect">
                      <a:avLst/>
                    </a:prstGeom>
                  </pic:spPr>
                </pic:pic>
              </a:graphicData>
            </a:graphic>
          </wp:inline>
        </w:drawing>
      </w:r>
    </w:p>
    <w:p w14:paraId="3042632E" w14:textId="1C1D5572" w:rsidR="004678BF" w:rsidRDefault="00A4230D" w:rsidP="00A4230D">
      <w:pPr>
        <w:pStyle w:val="Caption"/>
      </w:pPr>
      <w:bookmarkStart w:id="192" w:name="_Toc196828611"/>
      <w:r>
        <w:t xml:space="preserve">Figure </w:t>
      </w:r>
      <w:fldSimple w:instr=" SEQ Figure \* ARABIC ">
        <w:r w:rsidR="005D1C26">
          <w:rPr>
            <w:noProof/>
          </w:rPr>
          <w:t>51</w:t>
        </w:r>
      </w:fldSimple>
      <w:r>
        <w:t xml:space="preserve"> - Software simulation network 3</w:t>
      </w:r>
      <w:bookmarkEnd w:id="192"/>
    </w:p>
    <w:p w14:paraId="6A533F58" w14:textId="77777777" w:rsidR="00A4230D" w:rsidRDefault="004678BF" w:rsidP="00A4230D">
      <w:pPr>
        <w:keepNext/>
      </w:pPr>
      <w:r w:rsidRPr="00B8238D">
        <w:rPr>
          <w:noProof/>
          <w:lang w:eastAsia="en-GB"/>
        </w:rPr>
        <w:drawing>
          <wp:inline distT="0" distB="0" distL="0" distR="0" wp14:anchorId="76A50B26" wp14:editId="34A9B19C">
            <wp:extent cx="5731510" cy="2789555"/>
            <wp:effectExtent l="0" t="0" r="2540" b="0"/>
            <wp:docPr id="1083936570" name="Picture 1083936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789555"/>
                    </a:xfrm>
                    <a:prstGeom prst="rect">
                      <a:avLst/>
                    </a:prstGeom>
                  </pic:spPr>
                </pic:pic>
              </a:graphicData>
            </a:graphic>
          </wp:inline>
        </w:drawing>
      </w:r>
    </w:p>
    <w:p w14:paraId="0A17548C" w14:textId="4382B39E" w:rsidR="004678BF" w:rsidRDefault="00A4230D" w:rsidP="00A4230D">
      <w:pPr>
        <w:pStyle w:val="Caption"/>
      </w:pPr>
      <w:bookmarkStart w:id="193" w:name="_Toc196828612"/>
      <w:r>
        <w:t xml:space="preserve">Figure </w:t>
      </w:r>
      <w:fldSimple w:instr=" SEQ Figure \* ARABIC ">
        <w:r w:rsidR="005D1C26">
          <w:rPr>
            <w:noProof/>
          </w:rPr>
          <w:t>52</w:t>
        </w:r>
      </w:fldSimple>
      <w:r>
        <w:t xml:space="preserve"> - Software simulation network 4</w:t>
      </w:r>
      <w:bookmarkEnd w:id="193"/>
    </w:p>
    <w:p w14:paraId="7171B22F" w14:textId="77777777" w:rsidR="004678BF" w:rsidRPr="005A120C" w:rsidRDefault="004678BF" w:rsidP="004678BF"/>
    <w:p w14:paraId="555B6099" w14:textId="77777777" w:rsidR="00A4230D" w:rsidRDefault="004678BF" w:rsidP="00A4230D">
      <w:pPr>
        <w:keepNext/>
      </w:pPr>
      <w:r w:rsidRPr="00B8238D">
        <w:rPr>
          <w:noProof/>
          <w:lang w:eastAsia="en-GB"/>
        </w:rPr>
        <w:lastRenderedPageBreak/>
        <w:drawing>
          <wp:inline distT="0" distB="0" distL="0" distR="0" wp14:anchorId="6D0F6A70" wp14:editId="03733072">
            <wp:extent cx="5731510" cy="3366770"/>
            <wp:effectExtent l="0" t="0" r="2540" b="5080"/>
            <wp:docPr id="1507800175" name="Picture 1507800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366770"/>
                    </a:xfrm>
                    <a:prstGeom prst="rect">
                      <a:avLst/>
                    </a:prstGeom>
                  </pic:spPr>
                </pic:pic>
              </a:graphicData>
            </a:graphic>
          </wp:inline>
        </w:drawing>
      </w:r>
    </w:p>
    <w:p w14:paraId="5A1F0249" w14:textId="3ED98A6D" w:rsidR="00A4230D" w:rsidRDefault="00A4230D" w:rsidP="00A4230D">
      <w:pPr>
        <w:pStyle w:val="Caption"/>
      </w:pPr>
      <w:bookmarkStart w:id="194" w:name="_Toc196828613"/>
      <w:r>
        <w:t xml:space="preserve">Figure </w:t>
      </w:r>
      <w:fldSimple w:instr=" SEQ Figure \* ARABIC ">
        <w:r w:rsidR="005D1C26">
          <w:rPr>
            <w:noProof/>
          </w:rPr>
          <w:t>53</w:t>
        </w:r>
      </w:fldSimple>
      <w:r>
        <w:t xml:space="preserve"> - Software simulation network 5</w:t>
      </w:r>
      <w:bookmarkEnd w:id="194"/>
    </w:p>
    <w:p w14:paraId="39718EEC" w14:textId="77777777" w:rsidR="00A4230D" w:rsidRDefault="00A4230D" w:rsidP="00A4230D">
      <w:pPr>
        <w:pStyle w:val="Caption"/>
        <w:keepNext/>
      </w:pPr>
      <w:r w:rsidRPr="00B8238D">
        <w:rPr>
          <w:noProof/>
          <w:lang w:eastAsia="en-GB"/>
        </w:rPr>
        <w:drawing>
          <wp:inline distT="0" distB="0" distL="0" distR="0" wp14:anchorId="3D23A38C" wp14:editId="08AD1D70">
            <wp:extent cx="5731510" cy="2245360"/>
            <wp:effectExtent l="0" t="0" r="2540" b="2540"/>
            <wp:docPr id="691072793" name="Picture 69107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245360"/>
                    </a:xfrm>
                    <a:prstGeom prst="rect">
                      <a:avLst/>
                    </a:prstGeom>
                  </pic:spPr>
                </pic:pic>
              </a:graphicData>
            </a:graphic>
          </wp:inline>
        </w:drawing>
      </w:r>
    </w:p>
    <w:p w14:paraId="31CDB295" w14:textId="513A6F15" w:rsidR="004678BF" w:rsidRDefault="00A4230D" w:rsidP="00A4230D">
      <w:pPr>
        <w:pStyle w:val="Caption"/>
      </w:pPr>
      <w:bookmarkStart w:id="195" w:name="_Toc196828614"/>
      <w:r>
        <w:t xml:space="preserve">Figure </w:t>
      </w:r>
      <w:fldSimple w:instr=" SEQ Figure \* ARABIC ">
        <w:r w:rsidR="005D1C26">
          <w:rPr>
            <w:noProof/>
          </w:rPr>
          <w:t>54</w:t>
        </w:r>
      </w:fldSimple>
      <w:r>
        <w:t xml:space="preserve"> - Software simulation network 6</w:t>
      </w:r>
      <w:bookmarkEnd w:id="195"/>
    </w:p>
    <w:p w14:paraId="2C472E1F" w14:textId="77777777" w:rsidR="00A4230D" w:rsidRPr="00A4230D" w:rsidRDefault="00A4230D" w:rsidP="00A4230D"/>
    <w:p w14:paraId="39E16094" w14:textId="7982AEC1" w:rsidR="004678BF" w:rsidRDefault="004678BF" w:rsidP="004678BF">
      <w:pPr>
        <w:keepNext/>
      </w:pPr>
    </w:p>
    <w:p w14:paraId="0283A542" w14:textId="77777777" w:rsidR="00A4230D" w:rsidRDefault="004678BF" w:rsidP="00A4230D">
      <w:pPr>
        <w:keepNext/>
      </w:pPr>
      <w:r w:rsidRPr="00B8238D">
        <w:rPr>
          <w:noProof/>
          <w:lang w:eastAsia="en-GB"/>
        </w:rPr>
        <w:drawing>
          <wp:inline distT="0" distB="0" distL="0" distR="0" wp14:anchorId="342E0E69" wp14:editId="65EB95CE">
            <wp:extent cx="5731510" cy="3747770"/>
            <wp:effectExtent l="0" t="0" r="2540" b="5080"/>
            <wp:docPr id="1249588731" name="Picture 1249588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747770"/>
                    </a:xfrm>
                    <a:prstGeom prst="rect">
                      <a:avLst/>
                    </a:prstGeom>
                  </pic:spPr>
                </pic:pic>
              </a:graphicData>
            </a:graphic>
          </wp:inline>
        </w:drawing>
      </w:r>
    </w:p>
    <w:p w14:paraId="55D8136A" w14:textId="059B2C35" w:rsidR="004678BF" w:rsidRDefault="00A4230D" w:rsidP="00A4230D">
      <w:pPr>
        <w:pStyle w:val="Caption"/>
      </w:pPr>
      <w:bookmarkStart w:id="196" w:name="_Toc196828615"/>
      <w:r>
        <w:t xml:space="preserve">Figure </w:t>
      </w:r>
      <w:fldSimple w:instr=" SEQ Figure \* ARABIC ">
        <w:r w:rsidR="005D1C26">
          <w:rPr>
            <w:noProof/>
          </w:rPr>
          <w:t>55</w:t>
        </w:r>
      </w:fldSimple>
      <w:r>
        <w:t xml:space="preserve"> - Software simulation network 7</w:t>
      </w:r>
      <w:bookmarkEnd w:id="196"/>
    </w:p>
    <w:p w14:paraId="075967F0" w14:textId="77777777" w:rsidR="004678BF" w:rsidRPr="008A3942" w:rsidRDefault="004678BF" w:rsidP="004678BF">
      <w:pPr>
        <w:rPr>
          <w:color w:val="000000" w:themeColor="text1"/>
        </w:rPr>
      </w:pPr>
    </w:p>
    <w:p w14:paraId="4D416896" w14:textId="77777777" w:rsidR="00A4230D" w:rsidRDefault="004678BF" w:rsidP="00A4230D">
      <w:pPr>
        <w:keepNext/>
      </w:pPr>
      <w:r>
        <w:rPr>
          <w:noProof/>
          <w:lang w:eastAsia="en-GB"/>
        </w:rPr>
        <w:drawing>
          <wp:inline distT="0" distB="0" distL="0" distR="0" wp14:anchorId="19DEDA80" wp14:editId="1571321A">
            <wp:extent cx="5562600" cy="2867025"/>
            <wp:effectExtent l="0" t="0" r="0" b="9525"/>
            <wp:docPr id="725671318" name="Picture 72567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562600" cy="2867025"/>
                    </a:xfrm>
                    <a:prstGeom prst="rect">
                      <a:avLst/>
                    </a:prstGeom>
                  </pic:spPr>
                </pic:pic>
              </a:graphicData>
            </a:graphic>
          </wp:inline>
        </w:drawing>
      </w:r>
    </w:p>
    <w:p w14:paraId="0BF5125F" w14:textId="18C728A3" w:rsidR="004678BF" w:rsidRDefault="00A4230D" w:rsidP="00A4230D">
      <w:pPr>
        <w:pStyle w:val="Caption"/>
      </w:pPr>
      <w:bookmarkStart w:id="197" w:name="_Toc196828616"/>
      <w:r>
        <w:t xml:space="preserve">Figure </w:t>
      </w:r>
      <w:fldSimple w:instr=" SEQ Figure \* ARABIC ">
        <w:r w:rsidR="005D1C26">
          <w:rPr>
            <w:noProof/>
          </w:rPr>
          <w:t>56</w:t>
        </w:r>
      </w:fldSimple>
      <w:r>
        <w:t xml:space="preserve"> - Software simulation network 8</w:t>
      </w:r>
      <w:bookmarkEnd w:id="197"/>
    </w:p>
    <w:p w14:paraId="364AD5D0" w14:textId="77777777" w:rsidR="00A4230D" w:rsidRDefault="004678BF" w:rsidP="00A4230D">
      <w:pPr>
        <w:keepNext/>
      </w:pPr>
      <w:r>
        <w:rPr>
          <w:noProof/>
          <w:lang w:eastAsia="en-GB"/>
        </w:rPr>
        <w:lastRenderedPageBreak/>
        <w:drawing>
          <wp:inline distT="0" distB="0" distL="0" distR="0" wp14:anchorId="329BBB81" wp14:editId="1B751636">
            <wp:extent cx="5295900" cy="3076575"/>
            <wp:effectExtent l="0" t="0" r="0" b="9525"/>
            <wp:docPr id="573102580" name="Picture 57310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295900" cy="3076575"/>
                    </a:xfrm>
                    <a:prstGeom prst="rect">
                      <a:avLst/>
                    </a:prstGeom>
                  </pic:spPr>
                </pic:pic>
              </a:graphicData>
            </a:graphic>
          </wp:inline>
        </w:drawing>
      </w:r>
    </w:p>
    <w:p w14:paraId="53CE721E" w14:textId="3EBB628F" w:rsidR="004678BF" w:rsidRDefault="00A4230D" w:rsidP="00A4230D">
      <w:pPr>
        <w:pStyle w:val="Caption"/>
      </w:pPr>
      <w:bookmarkStart w:id="198" w:name="_Toc196828617"/>
      <w:r>
        <w:t xml:space="preserve">Figure </w:t>
      </w:r>
      <w:fldSimple w:instr=" SEQ Figure \* ARABIC ">
        <w:r w:rsidR="005D1C26">
          <w:rPr>
            <w:noProof/>
          </w:rPr>
          <w:t>57</w:t>
        </w:r>
      </w:fldSimple>
      <w:r>
        <w:t xml:space="preserve"> - Software simulation network 9</w:t>
      </w:r>
      <w:bookmarkEnd w:id="198"/>
    </w:p>
    <w:p w14:paraId="26201700" w14:textId="77777777" w:rsidR="00A4230D" w:rsidRPr="00A4230D" w:rsidRDefault="00A4230D" w:rsidP="00A4230D"/>
    <w:p w14:paraId="067BC580" w14:textId="77777777" w:rsidR="00A4230D" w:rsidRDefault="004678BF" w:rsidP="00A4230D">
      <w:pPr>
        <w:keepNext/>
      </w:pPr>
      <w:r>
        <w:rPr>
          <w:noProof/>
          <w:lang w:eastAsia="en-GB"/>
        </w:rPr>
        <w:drawing>
          <wp:inline distT="0" distB="0" distL="0" distR="0" wp14:anchorId="75E1E0FE" wp14:editId="75816622">
            <wp:extent cx="5731510" cy="2413000"/>
            <wp:effectExtent l="0" t="0" r="2540" b="6350"/>
            <wp:docPr id="1990652981" name="Picture 199065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731510" cy="2413000"/>
                    </a:xfrm>
                    <a:prstGeom prst="rect">
                      <a:avLst/>
                    </a:prstGeom>
                  </pic:spPr>
                </pic:pic>
              </a:graphicData>
            </a:graphic>
          </wp:inline>
        </w:drawing>
      </w:r>
    </w:p>
    <w:p w14:paraId="55BD6040" w14:textId="3B203565" w:rsidR="004678BF" w:rsidRDefault="00A4230D" w:rsidP="00A4230D">
      <w:pPr>
        <w:pStyle w:val="Caption"/>
      </w:pPr>
      <w:bookmarkStart w:id="199" w:name="_Toc196828618"/>
      <w:r>
        <w:t xml:space="preserve">Figure </w:t>
      </w:r>
      <w:fldSimple w:instr=" SEQ Figure \* ARABIC ">
        <w:r w:rsidR="005D1C26">
          <w:rPr>
            <w:noProof/>
          </w:rPr>
          <w:t>58</w:t>
        </w:r>
      </w:fldSimple>
      <w:r>
        <w:t xml:space="preserve"> - Software simulation network 10</w:t>
      </w:r>
      <w:bookmarkEnd w:id="199"/>
    </w:p>
    <w:p w14:paraId="5801402E" w14:textId="77777777" w:rsidR="00A4230D" w:rsidRDefault="004678BF" w:rsidP="00A4230D">
      <w:pPr>
        <w:keepNext/>
      </w:pPr>
      <w:r>
        <w:rPr>
          <w:noProof/>
          <w:lang w:eastAsia="en-GB"/>
        </w:rPr>
        <w:lastRenderedPageBreak/>
        <w:drawing>
          <wp:inline distT="0" distB="0" distL="0" distR="0" wp14:anchorId="00381BEB" wp14:editId="0393B9B3">
            <wp:extent cx="5731510" cy="2440940"/>
            <wp:effectExtent l="0" t="0" r="2540" b="0"/>
            <wp:docPr id="459466553" name="Picture 459466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731510" cy="2440940"/>
                    </a:xfrm>
                    <a:prstGeom prst="rect">
                      <a:avLst/>
                    </a:prstGeom>
                  </pic:spPr>
                </pic:pic>
              </a:graphicData>
            </a:graphic>
          </wp:inline>
        </w:drawing>
      </w:r>
    </w:p>
    <w:p w14:paraId="5D225B81" w14:textId="075B7686" w:rsidR="004678BF" w:rsidRDefault="00A4230D" w:rsidP="00A4230D">
      <w:pPr>
        <w:pStyle w:val="Caption"/>
      </w:pPr>
      <w:bookmarkStart w:id="200" w:name="_Toc196828619"/>
      <w:r>
        <w:t xml:space="preserve">Figure </w:t>
      </w:r>
      <w:fldSimple w:instr=" SEQ Figure \* ARABIC ">
        <w:r w:rsidR="005D1C26">
          <w:rPr>
            <w:noProof/>
          </w:rPr>
          <w:t>59</w:t>
        </w:r>
      </w:fldSimple>
      <w:r>
        <w:t xml:space="preserve"> - Software simulation network 11</w:t>
      </w:r>
      <w:bookmarkEnd w:id="200"/>
    </w:p>
    <w:p w14:paraId="41232D19" w14:textId="77777777" w:rsidR="00A4230D" w:rsidRPr="00A4230D" w:rsidRDefault="00A4230D" w:rsidP="00A4230D"/>
    <w:p w14:paraId="679E8548" w14:textId="77777777" w:rsidR="00A4230D" w:rsidRDefault="004678BF" w:rsidP="00A4230D">
      <w:pPr>
        <w:keepNext/>
      </w:pPr>
      <w:r>
        <w:rPr>
          <w:noProof/>
          <w:lang w:eastAsia="en-GB"/>
        </w:rPr>
        <w:drawing>
          <wp:inline distT="0" distB="0" distL="0" distR="0" wp14:anchorId="5547CBC3" wp14:editId="3E60E7D8">
            <wp:extent cx="5731510" cy="2352040"/>
            <wp:effectExtent l="0" t="0" r="2540" b="0"/>
            <wp:docPr id="349539996" name="Picture 349539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31510" cy="2352040"/>
                    </a:xfrm>
                    <a:prstGeom prst="rect">
                      <a:avLst/>
                    </a:prstGeom>
                  </pic:spPr>
                </pic:pic>
              </a:graphicData>
            </a:graphic>
          </wp:inline>
        </w:drawing>
      </w:r>
    </w:p>
    <w:p w14:paraId="0A1D3F0E" w14:textId="45AAC8F2" w:rsidR="004678BF" w:rsidRDefault="00A4230D" w:rsidP="00A4230D">
      <w:pPr>
        <w:pStyle w:val="Caption"/>
      </w:pPr>
      <w:bookmarkStart w:id="201" w:name="_Toc196828620"/>
      <w:r>
        <w:t xml:space="preserve">Figure </w:t>
      </w:r>
      <w:fldSimple w:instr=" SEQ Figure \* ARABIC ">
        <w:r w:rsidR="005D1C26">
          <w:rPr>
            <w:noProof/>
          </w:rPr>
          <w:t>60</w:t>
        </w:r>
      </w:fldSimple>
      <w:r>
        <w:t xml:space="preserve"> - Software simulation network 12</w:t>
      </w:r>
      <w:bookmarkEnd w:id="201"/>
    </w:p>
    <w:p w14:paraId="2BEB197D" w14:textId="77777777" w:rsidR="00A4230D" w:rsidRPr="00A4230D" w:rsidRDefault="00A4230D" w:rsidP="00A4230D"/>
    <w:p w14:paraId="679D3C28" w14:textId="77777777" w:rsidR="00A4230D" w:rsidRDefault="004678BF" w:rsidP="00A4230D">
      <w:pPr>
        <w:keepNext/>
      </w:pPr>
      <w:r>
        <w:rPr>
          <w:noProof/>
          <w:lang w:eastAsia="en-GB"/>
        </w:rPr>
        <w:lastRenderedPageBreak/>
        <w:drawing>
          <wp:inline distT="0" distB="0" distL="0" distR="0" wp14:anchorId="26AB21A9" wp14:editId="0E372238">
            <wp:extent cx="5305425" cy="2400300"/>
            <wp:effectExtent l="0" t="0" r="9525" b="0"/>
            <wp:docPr id="1916752688" name="Picture 191675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305425" cy="2400300"/>
                    </a:xfrm>
                    <a:prstGeom prst="rect">
                      <a:avLst/>
                    </a:prstGeom>
                  </pic:spPr>
                </pic:pic>
              </a:graphicData>
            </a:graphic>
          </wp:inline>
        </w:drawing>
      </w:r>
    </w:p>
    <w:p w14:paraId="1F08B1BD" w14:textId="48360F4D" w:rsidR="004678BF" w:rsidRDefault="00A4230D" w:rsidP="00A4230D">
      <w:pPr>
        <w:pStyle w:val="Caption"/>
      </w:pPr>
      <w:bookmarkStart w:id="202" w:name="_Toc196828621"/>
      <w:r>
        <w:t xml:space="preserve">Figure </w:t>
      </w:r>
      <w:fldSimple w:instr=" SEQ Figure \* ARABIC ">
        <w:r w:rsidR="005D1C26">
          <w:rPr>
            <w:noProof/>
          </w:rPr>
          <w:t>61</w:t>
        </w:r>
      </w:fldSimple>
      <w:r>
        <w:t xml:space="preserve"> - Software simulation network 13</w:t>
      </w:r>
      <w:bookmarkEnd w:id="202"/>
    </w:p>
    <w:p w14:paraId="06821E85" w14:textId="77777777" w:rsidR="00A4230D" w:rsidRPr="00A4230D" w:rsidRDefault="00A4230D" w:rsidP="00A4230D"/>
    <w:p w14:paraId="186EAA54" w14:textId="77777777" w:rsidR="00A4230D" w:rsidRDefault="004678BF" w:rsidP="00A4230D">
      <w:pPr>
        <w:keepNext/>
      </w:pPr>
      <w:r>
        <w:rPr>
          <w:noProof/>
          <w:lang w:eastAsia="en-GB"/>
        </w:rPr>
        <w:drawing>
          <wp:inline distT="0" distB="0" distL="0" distR="0" wp14:anchorId="74287F4E" wp14:editId="50A8BFAE">
            <wp:extent cx="5153025" cy="2371725"/>
            <wp:effectExtent l="0" t="0" r="9525" b="9525"/>
            <wp:docPr id="1818573664" name="Picture 1818573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153025" cy="2371725"/>
                    </a:xfrm>
                    <a:prstGeom prst="rect">
                      <a:avLst/>
                    </a:prstGeom>
                  </pic:spPr>
                </pic:pic>
              </a:graphicData>
            </a:graphic>
          </wp:inline>
        </w:drawing>
      </w:r>
    </w:p>
    <w:p w14:paraId="2B97553C" w14:textId="02FC7DDA" w:rsidR="004678BF" w:rsidRDefault="00A4230D" w:rsidP="00A4230D">
      <w:pPr>
        <w:pStyle w:val="Caption"/>
      </w:pPr>
      <w:bookmarkStart w:id="203" w:name="_Toc196828622"/>
      <w:r>
        <w:t xml:space="preserve">Figure </w:t>
      </w:r>
      <w:fldSimple w:instr=" SEQ Figure \* ARABIC ">
        <w:r w:rsidR="005D1C26">
          <w:rPr>
            <w:noProof/>
          </w:rPr>
          <w:t>62</w:t>
        </w:r>
      </w:fldSimple>
      <w:r>
        <w:t xml:space="preserve"> - Software simulation network 14</w:t>
      </w:r>
      <w:bookmarkEnd w:id="203"/>
    </w:p>
    <w:p w14:paraId="6459D153" w14:textId="77777777" w:rsidR="00A4230D" w:rsidRDefault="004678BF" w:rsidP="00A4230D">
      <w:pPr>
        <w:keepNext/>
      </w:pPr>
      <w:r>
        <w:rPr>
          <w:noProof/>
          <w:lang w:eastAsia="en-GB"/>
        </w:rPr>
        <w:lastRenderedPageBreak/>
        <w:drawing>
          <wp:inline distT="0" distB="0" distL="0" distR="0" wp14:anchorId="74CE6939" wp14:editId="2DA7A8F1">
            <wp:extent cx="5476875" cy="3067050"/>
            <wp:effectExtent l="0" t="0" r="9525" b="0"/>
            <wp:docPr id="1751000413" name="Picture 1751000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476875" cy="3067050"/>
                    </a:xfrm>
                    <a:prstGeom prst="rect">
                      <a:avLst/>
                    </a:prstGeom>
                  </pic:spPr>
                </pic:pic>
              </a:graphicData>
            </a:graphic>
          </wp:inline>
        </w:drawing>
      </w:r>
    </w:p>
    <w:p w14:paraId="67ADB3C3" w14:textId="3410C4C4" w:rsidR="004678BF" w:rsidRDefault="00A4230D" w:rsidP="00A4230D">
      <w:pPr>
        <w:pStyle w:val="Caption"/>
      </w:pPr>
      <w:bookmarkStart w:id="204" w:name="_Toc196828623"/>
      <w:r>
        <w:t xml:space="preserve">Figure </w:t>
      </w:r>
      <w:fldSimple w:instr=" SEQ Figure \* ARABIC ">
        <w:r w:rsidR="005D1C26">
          <w:rPr>
            <w:noProof/>
          </w:rPr>
          <w:t>63</w:t>
        </w:r>
      </w:fldSimple>
      <w:r>
        <w:t xml:space="preserve"> - Software simulation network 15</w:t>
      </w:r>
      <w:bookmarkEnd w:id="204"/>
    </w:p>
    <w:p w14:paraId="7A6269A6" w14:textId="77777777" w:rsidR="00A4230D" w:rsidRDefault="004678BF" w:rsidP="00A4230D">
      <w:pPr>
        <w:keepNext/>
      </w:pPr>
      <w:r>
        <w:rPr>
          <w:noProof/>
          <w:lang w:eastAsia="en-GB"/>
        </w:rPr>
        <w:drawing>
          <wp:inline distT="0" distB="0" distL="0" distR="0" wp14:anchorId="1408FB7F" wp14:editId="37A4F7BA">
            <wp:extent cx="5372100" cy="2705100"/>
            <wp:effectExtent l="0" t="0" r="0" b="0"/>
            <wp:docPr id="774289441" name="Picture 774289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372100" cy="2705100"/>
                    </a:xfrm>
                    <a:prstGeom prst="rect">
                      <a:avLst/>
                    </a:prstGeom>
                  </pic:spPr>
                </pic:pic>
              </a:graphicData>
            </a:graphic>
          </wp:inline>
        </w:drawing>
      </w:r>
    </w:p>
    <w:p w14:paraId="0DD63F4C" w14:textId="14475BF3" w:rsidR="004678BF" w:rsidRDefault="00A4230D" w:rsidP="00A4230D">
      <w:pPr>
        <w:pStyle w:val="Caption"/>
      </w:pPr>
      <w:bookmarkStart w:id="205" w:name="_Toc196828624"/>
      <w:r>
        <w:t xml:space="preserve">Figure </w:t>
      </w:r>
      <w:fldSimple w:instr=" SEQ Figure \* ARABIC ">
        <w:r w:rsidR="005D1C26">
          <w:rPr>
            <w:noProof/>
          </w:rPr>
          <w:t>64</w:t>
        </w:r>
      </w:fldSimple>
      <w:r>
        <w:t xml:space="preserve"> - Software simulation network 16</w:t>
      </w:r>
      <w:bookmarkEnd w:id="205"/>
    </w:p>
    <w:p w14:paraId="7DBD1BC4" w14:textId="77777777" w:rsidR="00A4230D" w:rsidRDefault="004678BF" w:rsidP="00A4230D">
      <w:pPr>
        <w:keepNext/>
      </w:pPr>
      <w:r>
        <w:rPr>
          <w:noProof/>
          <w:lang w:eastAsia="en-GB"/>
        </w:rPr>
        <w:lastRenderedPageBreak/>
        <w:drawing>
          <wp:inline distT="0" distB="0" distL="0" distR="0" wp14:anchorId="4EC06413" wp14:editId="45CC0E02">
            <wp:extent cx="5495925" cy="3724275"/>
            <wp:effectExtent l="0" t="0" r="9525" b="9525"/>
            <wp:docPr id="1802019823" name="Picture 1802019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495925" cy="3724275"/>
                    </a:xfrm>
                    <a:prstGeom prst="rect">
                      <a:avLst/>
                    </a:prstGeom>
                  </pic:spPr>
                </pic:pic>
              </a:graphicData>
            </a:graphic>
          </wp:inline>
        </w:drawing>
      </w:r>
    </w:p>
    <w:p w14:paraId="6F46F8F5" w14:textId="030503D1" w:rsidR="004678BF" w:rsidRDefault="00A4230D" w:rsidP="00A4230D">
      <w:pPr>
        <w:pStyle w:val="Caption"/>
      </w:pPr>
      <w:bookmarkStart w:id="206" w:name="_Toc196828625"/>
      <w:r>
        <w:t xml:space="preserve">Figure </w:t>
      </w:r>
      <w:fldSimple w:instr=" SEQ Figure \* ARABIC ">
        <w:r w:rsidR="005D1C26">
          <w:rPr>
            <w:noProof/>
          </w:rPr>
          <w:t>65</w:t>
        </w:r>
      </w:fldSimple>
      <w:r>
        <w:t xml:space="preserve"> - Software simulation network 17</w:t>
      </w:r>
      <w:bookmarkEnd w:id="206"/>
    </w:p>
    <w:p w14:paraId="17DEB18C" w14:textId="77777777" w:rsidR="00A4230D" w:rsidRPr="00A4230D" w:rsidRDefault="00A4230D" w:rsidP="00A4230D"/>
    <w:p w14:paraId="29815D2F" w14:textId="77777777" w:rsidR="00A4230D" w:rsidRDefault="004678BF" w:rsidP="00A4230D">
      <w:pPr>
        <w:keepNext/>
      </w:pPr>
      <w:r>
        <w:rPr>
          <w:noProof/>
          <w:lang w:eastAsia="en-GB"/>
        </w:rPr>
        <w:drawing>
          <wp:inline distT="0" distB="0" distL="0" distR="0" wp14:anchorId="40424C27" wp14:editId="4A703D73">
            <wp:extent cx="5467350" cy="2143125"/>
            <wp:effectExtent l="0" t="0" r="0" b="9525"/>
            <wp:docPr id="658225147" name="Picture 658225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467350" cy="2143125"/>
                    </a:xfrm>
                    <a:prstGeom prst="rect">
                      <a:avLst/>
                    </a:prstGeom>
                  </pic:spPr>
                </pic:pic>
              </a:graphicData>
            </a:graphic>
          </wp:inline>
        </w:drawing>
      </w:r>
    </w:p>
    <w:p w14:paraId="10C9D19B" w14:textId="0C8FD41B" w:rsidR="004678BF" w:rsidRDefault="00A4230D" w:rsidP="00A4230D">
      <w:pPr>
        <w:pStyle w:val="Caption"/>
      </w:pPr>
      <w:bookmarkStart w:id="207" w:name="_Toc196828626"/>
      <w:r>
        <w:t xml:space="preserve">Figure </w:t>
      </w:r>
      <w:fldSimple w:instr=" SEQ Figure \* ARABIC ">
        <w:r w:rsidR="005D1C26">
          <w:rPr>
            <w:noProof/>
          </w:rPr>
          <w:t>66</w:t>
        </w:r>
      </w:fldSimple>
      <w:r>
        <w:t xml:space="preserve"> - Software simulation network 18</w:t>
      </w:r>
      <w:bookmarkEnd w:id="207"/>
    </w:p>
    <w:p w14:paraId="5D772AD4" w14:textId="77777777" w:rsidR="00A4230D" w:rsidRDefault="004678BF" w:rsidP="00A4230D">
      <w:pPr>
        <w:keepNext/>
      </w:pPr>
      <w:r>
        <w:rPr>
          <w:noProof/>
          <w:lang w:eastAsia="en-GB"/>
        </w:rPr>
        <w:lastRenderedPageBreak/>
        <w:drawing>
          <wp:inline distT="0" distB="0" distL="0" distR="0" wp14:anchorId="4EF230FB" wp14:editId="3C4DDC9C">
            <wp:extent cx="5400675" cy="2390775"/>
            <wp:effectExtent l="0" t="0" r="9525" b="9525"/>
            <wp:docPr id="562037138" name="Picture 562037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400675" cy="2390775"/>
                    </a:xfrm>
                    <a:prstGeom prst="rect">
                      <a:avLst/>
                    </a:prstGeom>
                  </pic:spPr>
                </pic:pic>
              </a:graphicData>
            </a:graphic>
          </wp:inline>
        </w:drawing>
      </w:r>
    </w:p>
    <w:p w14:paraId="297AF1DD" w14:textId="6DB7E030" w:rsidR="004678BF" w:rsidRDefault="00A4230D" w:rsidP="00A4230D">
      <w:pPr>
        <w:pStyle w:val="Caption"/>
      </w:pPr>
      <w:bookmarkStart w:id="208" w:name="_Toc196828627"/>
      <w:r>
        <w:t xml:space="preserve">Figure </w:t>
      </w:r>
      <w:fldSimple w:instr=" SEQ Figure \* ARABIC ">
        <w:r w:rsidR="005D1C26">
          <w:rPr>
            <w:noProof/>
          </w:rPr>
          <w:t>67</w:t>
        </w:r>
      </w:fldSimple>
      <w:r>
        <w:t xml:space="preserve"> - Software simulation network 19</w:t>
      </w:r>
      <w:bookmarkEnd w:id="208"/>
    </w:p>
    <w:p w14:paraId="7B538F99" w14:textId="77777777" w:rsidR="00A4230D" w:rsidRPr="00A4230D" w:rsidRDefault="00A4230D" w:rsidP="00A4230D"/>
    <w:p w14:paraId="2534F746" w14:textId="77777777" w:rsidR="00A4230D" w:rsidRDefault="004678BF" w:rsidP="00A4230D">
      <w:pPr>
        <w:keepNext/>
      </w:pPr>
      <w:r>
        <w:rPr>
          <w:noProof/>
          <w:lang w:eastAsia="en-GB"/>
        </w:rPr>
        <w:drawing>
          <wp:inline distT="0" distB="0" distL="0" distR="0" wp14:anchorId="121514D5" wp14:editId="4DCCDFC8">
            <wp:extent cx="5257800" cy="2800350"/>
            <wp:effectExtent l="0" t="0" r="0" b="0"/>
            <wp:docPr id="951772111" name="Picture 95177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257800" cy="2800350"/>
                    </a:xfrm>
                    <a:prstGeom prst="rect">
                      <a:avLst/>
                    </a:prstGeom>
                  </pic:spPr>
                </pic:pic>
              </a:graphicData>
            </a:graphic>
          </wp:inline>
        </w:drawing>
      </w:r>
    </w:p>
    <w:p w14:paraId="6C9D7ADB" w14:textId="0E1EAAD3" w:rsidR="004678BF" w:rsidRDefault="00A4230D" w:rsidP="00A4230D">
      <w:pPr>
        <w:pStyle w:val="Caption"/>
      </w:pPr>
      <w:bookmarkStart w:id="209" w:name="_Toc196828628"/>
      <w:r>
        <w:t xml:space="preserve">Figure </w:t>
      </w:r>
      <w:fldSimple w:instr=" SEQ Figure \* ARABIC ">
        <w:r w:rsidR="005D1C26">
          <w:rPr>
            <w:noProof/>
          </w:rPr>
          <w:t>68</w:t>
        </w:r>
      </w:fldSimple>
      <w:r>
        <w:t xml:space="preserve"> - Software simulation network 20</w:t>
      </w:r>
      <w:bookmarkEnd w:id="209"/>
    </w:p>
    <w:p w14:paraId="6C2D20AB" w14:textId="77777777" w:rsidR="00C65560" w:rsidRDefault="004678BF" w:rsidP="00C65560">
      <w:pPr>
        <w:keepNext/>
      </w:pPr>
      <w:r>
        <w:rPr>
          <w:noProof/>
          <w:lang w:eastAsia="en-GB"/>
        </w:rPr>
        <w:lastRenderedPageBreak/>
        <w:drawing>
          <wp:inline distT="0" distB="0" distL="0" distR="0" wp14:anchorId="47B1E288" wp14:editId="0E4C644F">
            <wp:extent cx="5600700" cy="5438775"/>
            <wp:effectExtent l="0" t="0" r="0" b="9525"/>
            <wp:docPr id="1605875463" name="Picture 1605875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600700" cy="5438775"/>
                    </a:xfrm>
                    <a:prstGeom prst="rect">
                      <a:avLst/>
                    </a:prstGeom>
                  </pic:spPr>
                </pic:pic>
              </a:graphicData>
            </a:graphic>
          </wp:inline>
        </w:drawing>
      </w:r>
    </w:p>
    <w:p w14:paraId="707F2003" w14:textId="35CF65D5" w:rsidR="004678BF" w:rsidRDefault="00C65560" w:rsidP="00C65560">
      <w:pPr>
        <w:pStyle w:val="Caption"/>
      </w:pPr>
      <w:bookmarkStart w:id="210" w:name="_Toc196828629"/>
      <w:r>
        <w:t xml:space="preserve">Figure </w:t>
      </w:r>
      <w:fldSimple w:instr=" SEQ Figure \* ARABIC ">
        <w:r w:rsidR="005D1C26">
          <w:rPr>
            <w:noProof/>
          </w:rPr>
          <w:t>69</w:t>
        </w:r>
      </w:fldSimple>
      <w:r>
        <w:t xml:space="preserve"> - Software simulation network 21</w:t>
      </w:r>
      <w:bookmarkEnd w:id="210"/>
    </w:p>
    <w:p w14:paraId="2CE52799" w14:textId="49CA7B0C" w:rsidR="004678BF" w:rsidRDefault="004678BF" w:rsidP="004678BF"/>
    <w:p w14:paraId="77DF4B01" w14:textId="641149FC" w:rsidR="00ED13AB" w:rsidRDefault="00ED13AB" w:rsidP="00ED13AB">
      <w:pPr>
        <w:pStyle w:val="Heading2"/>
      </w:pPr>
      <w:bookmarkStart w:id="211" w:name="_Ref196815619"/>
      <w:bookmarkStart w:id="212" w:name="_Toc196828753"/>
      <w:r>
        <w:lastRenderedPageBreak/>
        <w:t xml:space="preserve">Appendix 3 </w:t>
      </w:r>
      <w:r w:rsidR="00CE5F51">
        <w:t>–</w:t>
      </w:r>
      <w:r>
        <w:t xml:space="preserve"> </w:t>
      </w:r>
      <w:r w:rsidR="00CE5F51">
        <w:t>Physical prototype software program</w:t>
      </w:r>
      <w:bookmarkEnd w:id="211"/>
      <w:bookmarkEnd w:id="212"/>
    </w:p>
    <w:p w14:paraId="1A10A353" w14:textId="77777777" w:rsidR="007269DA" w:rsidRDefault="00CE5F51" w:rsidP="007269DA">
      <w:pPr>
        <w:keepNext/>
      </w:pPr>
      <w:r w:rsidRPr="00CE5F51">
        <w:drawing>
          <wp:inline distT="0" distB="0" distL="0" distR="0" wp14:anchorId="32780476" wp14:editId="03FD975D">
            <wp:extent cx="5731510" cy="3574415"/>
            <wp:effectExtent l="0" t="0" r="2540" b="698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731510" cy="3574415"/>
                    </a:xfrm>
                    <a:prstGeom prst="rect">
                      <a:avLst/>
                    </a:prstGeom>
                  </pic:spPr>
                </pic:pic>
              </a:graphicData>
            </a:graphic>
          </wp:inline>
        </w:drawing>
      </w:r>
    </w:p>
    <w:p w14:paraId="065021DE" w14:textId="1B4124D6" w:rsidR="00CE5F51" w:rsidRDefault="007269DA" w:rsidP="007269DA">
      <w:pPr>
        <w:pStyle w:val="Caption"/>
      </w:pPr>
      <w:bookmarkStart w:id="213" w:name="_Toc196828630"/>
      <w:r>
        <w:t xml:space="preserve">Figure </w:t>
      </w:r>
      <w:fldSimple w:instr=" SEQ Figure \* ARABIC ">
        <w:r w:rsidR="005D1C26">
          <w:rPr>
            <w:noProof/>
          </w:rPr>
          <w:t>70</w:t>
        </w:r>
      </w:fldSimple>
      <w:r>
        <w:t xml:space="preserve"> - Physical prototype network 1</w:t>
      </w:r>
      <w:bookmarkEnd w:id="213"/>
    </w:p>
    <w:p w14:paraId="6DBD28CA" w14:textId="06CD03CB" w:rsidR="00CE5F51" w:rsidRDefault="00CE5F51" w:rsidP="00CE5F51"/>
    <w:p w14:paraId="39E135BD" w14:textId="77777777" w:rsidR="007269DA" w:rsidRDefault="00CE5F51" w:rsidP="007269DA">
      <w:pPr>
        <w:keepNext/>
      </w:pPr>
      <w:r w:rsidRPr="00CE5F51">
        <w:drawing>
          <wp:inline distT="0" distB="0" distL="0" distR="0" wp14:anchorId="36F3F6C2" wp14:editId="2201D486">
            <wp:extent cx="5241290" cy="3444062"/>
            <wp:effectExtent l="0" t="0" r="0" b="4445"/>
            <wp:docPr id="1308402944" name="Picture 130840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242943" cy="3445148"/>
                    </a:xfrm>
                    <a:prstGeom prst="rect">
                      <a:avLst/>
                    </a:prstGeom>
                  </pic:spPr>
                </pic:pic>
              </a:graphicData>
            </a:graphic>
          </wp:inline>
        </w:drawing>
      </w:r>
    </w:p>
    <w:p w14:paraId="02172AE9" w14:textId="004B6A5D" w:rsidR="00CE5F51" w:rsidRDefault="007269DA" w:rsidP="007269DA">
      <w:pPr>
        <w:pStyle w:val="Caption"/>
      </w:pPr>
      <w:bookmarkStart w:id="214" w:name="_Toc196828631"/>
      <w:r>
        <w:t xml:space="preserve">Figure </w:t>
      </w:r>
      <w:fldSimple w:instr=" SEQ Figure \* ARABIC ">
        <w:r w:rsidR="005D1C26">
          <w:rPr>
            <w:noProof/>
          </w:rPr>
          <w:t>71</w:t>
        </w:r>
      </w:fldSimple>
      <w:r>
        <w:t>- Physical prototype network 2</w:t>
      </w:r>
      <w:bookmarkEnd w:id="214"/>
    </w:p>
    <w:p w14:paraId="30356A65" w14:textId="61F81E5B" w:rsidR="00CE5F51" w:rsidRDefault="00CE5F51" w:rsidP="00CE5F51"/>
    <w:p w14:paraId="6A6EA7C6" w14:textId="77777777" w:rsidR="007269DA" w:rsidRDefault="00CE5F51" w:rsidP="007269DA">
      <w:pPr>
        <w:keepNext/>
      </w:pPr>
      <w:r w:rsidRPr="00CE5F51">
        <w:drawing>
          <wp:inline distT="0" distB="0" distL="0" distR="0" wp14:anchorId="0AC0FFA2" wp14:editId="2FCC2BFA">
            <wp:extent cx="5731510" cy="1851660"/>
            <wp:effectExtent l="0" t="0" r="2540" b="0"/>
            <wp:docPr id="1308402945" name="Picture 130840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731510" cy="1851660"/>
                    </a:xfrm>
                    <a:prstGeom prst="rect">
                      <a:avLst/>
                    </a:prstGeom>
                  </pic:spPr>
                </pic:pic>
              </a:graphicData>
            </a:graphic>
          </wp:inline>
        </w:drawing>
      </w:r>
    </w:p>
    <w:p w14:paraId="06B17F26" w14:textId="57F1AF62" w:rsidR="00CE5F51" w:rsidRDefault="007269DA" w:rsidP="007269DA">
      <w:pPr>
        <w:pStyle w:val="Caption"/>
      </w:pPr>
      <w:bookmarkStart w:id="215" w:name="_Toc196828632"/>
      <w:r>
        <w:t xml:space="preserve">Figure </w:t>
      </w:r>
      <w:fldSimple w:instr=" SEQ Figure \* ARABIC ">
        <w:r w:rsidR="005D1C26">
          <w:rPr>
            <w:noProof/>
          </w:rPr>
          <w:t>72</w:t>
        </w:r>
      </w:fldSimple>
      <w:r>
        <w:t xml:space="preserve"> - Physical prototype network 3</w:t>
      </w:r>
      <w:bookmarkEnd w:id="215"/>
    </w:p>
    <w:p w14:paraId="490A1538" w14:textId="23F61D58" w:rsidR="00CE5F51" w:rsidRDefault="00CE5F51" w:rsidP="00CE5F51"/>
    <w:p w14:paraId="3F08D8E3" w14:textId="77777777" w:rsidR="007269DA" w:rsidRDefault="00CE5F51" w:rsidP="007269DA">
      <w:pPr>
        <w:keepNext/>
      </w:pPr>
      <w:r w:rsidRPr="00CE5F51">
        <w:drawing>
          <wp:inline distT="0" distB="0" distL="0" distR="0" wp14:anchorId="539F7238" wp14:editId="26149D3A">
            <wp:extent cx="5731510" cy="3195320"/>
            <wp:effectExtent l="0" t="0" r="2540" b="5080"/>
            <wp:docPr id="1308402946" name="Picture 130840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731510" cy="3195320"/>
                    </a:xfrm>
                    <a:prstGeom prst="rect">
                      <a:avLst/>
                    </a:prstGeom>
                  </pic:spPr>
                </pic:pic>
              </a:graphicData>
            </a:graphic>
          </wp:inline>
        </w:drawing>
      </w:r>
    </w:p>
    <w:p w14:paraId="33D08E77" w14:textId="4006B00A" w:rsidR="00CE5F51" w:rsidRDefault="007269DA" w:rsidP="007269DA">
      <w:pPr>
        <w:pStyle w:val="Caption"/>
      </w:pPr>
      <w:bookmarkStart w:id="216" w:name="_Toc196828633"/>
      <w:r>
        <w:t xml:space="preserve">Figure </w:t>
      </w:r>
      <w:fldSimple w:instr=" SEQ Figure \* ARABIC ">
        <w:r w:rsidR="005D1C26">
          <w:rPr>
            <w:noProof/>
          </w:rPr>
          <w:t>73</w:t>
        </w:r>
      </w:fldSimple>
      <w:r>
        <w:t xml:space="preserve"> - Physical prototype network 4</w:t>
      </w:r>
      <w:bookmarkEnd w:id="216"/>
    </w:p>
    <w:p w14:paraId="650A49A7" w14:textId="05FB8194" w:rsidR="00CE5F51" w:rsidRDefault="00CE5F51" w:rsidP="00CE5F51"/>
    <w:p w14:paraId="461BE7DD" w14:textId="77777777" w:rsidR="007269DA" w:rsidRDefault="00CE5F51" w:rsidP="007269DA">
      <w:pPr>
        <w:keepNext/>
      </w:pPr>
      <w:r w:rsidRPr="00CE5F51">
        <w:lastRenderedPageBreak/>
        <w:drawing>
          <wp:inline distT="0" distB="0" distL="0" distR="0" wp14:anchorId="0C1BA802" wp14:editId="30F62829">
            <wp:extent cx="5731510" cy="1873250"/>
            <wp:effectExtent l="0" t="0" r="2540" b="0"/>
            <wp:docPr id="1308402947" name="Picture 130840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731510" cy="1873250"/>
                    </a:xfrm>
                    <a:prstGeom prst="rect">
                      <a:avLst/>
                    </a:prstGeom>
                  </pic:spPr>
                </pic:pic>
              </a:graphicData>
            </a:graphic>
          </wp:inline>
        </w:drawing>
      </w:r>
    </w:p>
    <w:p w14:paraId="4599A29A" w14:textId="426E80AD" w:rsidR="00CE5F51" w:rsidRDefault="007269DA" w:rsidP="007269DA">
      <w:pPr>
        <w:pStyle w:val="Caption"/>
      </w:pPr>
      <w:bookmarkStart w:id="217" w:name="_Toc196828634"/>
      <w:r>
        <w:t xml:space="preserve">Figure </w:t>
      </w:r>
      <w:fldSimple w:instr=" SEQ Figure \* ARABIC ">
        <w:r w:rsidR="005D1C26">
          <w:rPr>
            <w:noProof/>
          </w:rPr>
          <w:t>74</w:t>
        </w:r>
      </w:fldSimple>
      <w:r>
        <w:t xml:space="preserve"> - Physical prototype network 5</w:t>
      </w:r>
      <w:bookmarkEnd w:id="217"/>
    </w:p>
    <w:p w14:paraId="454D6CF2" w14:textId="46594C31" w:rsidR="00CE5F51" w:rsidRDefault="00CE5F51" w:rsidP="00CE5F51"/>
    <w:p w14:paraId="3D498DEC" w14:textId="77777777" w:rsidR="009A78DC" w:rsidRDefault="00CE5F51" w:rsidP="009A78DC">
      <w:pPr>
        <w:keepNext/>
      </w:pPr>
      <w:r w:rsidRPr="00CE5F51">
        <w:drawing>
          <wp:inline distT="0" distB="0" distL="0" distR="0" wp14:anchorId="3307D8D5" wp14:editId="08EA6865">
            <wp:extent cx="5731510" cy="3202305"/>
            <wp:effectExtent l="0" t="0" r="2540" b="0"/>
            <wp:docPr id="1308402948" name="Picture 130840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731510" cy="3202305"/>
                    </a:xfrm>
                    <a:prstGeom prst="rect">
                      <a:avLst/>
                    </a:prstGeom>
                  </pic:spPr>
                </pic:pic>
              </a:graphicData>
            </a:graphic>
          </wp:inline>
        </w:drawing>
      </w:r>
    </w:p>
    <w:p w14:paraId="6ACCCA31" w14:textId="7EBF0679" w:rsidR="00CE5F51" w:rsidRDefault="009A78DC" w:rsidP="009A78DC">
      <w:pPr>
        <w:pStyle w:val="Caption"/>
      </w:pPr>
      <w:bookmarkStart w:id="218" w:name="_Toc196828635"/>
      <w:r>
        <w:t xml:space="preserve">Figure </w:t>
      </w:r>
      <w:fldSimple w:instr=" SEQ Figure \* ARABIC ">
        <w:r w:rsidR="005D1C26">
          <w:rPr>
            <w:noProof/>
          </w:rPr>
          <w:t>75</w:t>
        </w:r>
      </w:fldSimple>
      <w:r>
        <w:t xml:space="preserve"> - Physical prototype network 6</w:t>
      </w:r>
      <w:bookmarkEnd w:id="218"/>
    </w:p>
    <w:p w14:paraId="3BF012FE" w14:textId="09115CD5" w:rsidR="00CE5F51" w:rsidRDefault="00CE5F51" w:rsidP="00CE5F51"/>
    <w:p w14:paraId="05B16C25" w14:textId="77777777" w:rsidR="009A78DC" w:rsidRDefault="00CE5F51" w:rsidP="009A78DC">
      <w:pPr>
        <w:keepNext/>
      </w:pPr>
      <w:r w:rsidRPr="00CE5F51">
        <w:drawing>
          <wp:inline distT="0" distB="0" distL="0" distR="0" wp14:anchorId="28587F70" wp14:editId="32705A63">
            <wp:extent cx="5731510" cy="1497965"/>
            <wp:effectExtent l="0" t="0" r="2540" b="6985"/>
            <wp:docPr id="1308402949" name="Picture 130840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731510" cy="1497965"/>
                    </a:xfrm>
                    <a:prstGeom prst="rect">
                      <a:avLst/>
                    </a:prstGeom>
                  </pic:spPr>
                </pic:pic>
              </a:graphicData>
            </a:graphic>
          </wp:inline>
        </w:drawing>
      </w:r>
    </w:p>
    <w:p w14:paraId="7A231EEF" w14:textId="5F9EB31E" w:rsidR="00CE5F51" w:rsidRDefault="009A78DC" w:rsidP="009A78DC">
      <w:pPr>
        <w:pStyle w:val="Caption"/>
      </w:pPr>
      <w:bookmarkStart w:id="219" w:name="_Toc196828636"/>
      <w:r>
        <w:t xml:space="preserve">Figure </w:t>
      </w:r>
      <w:fldSimple w:instr=" SEQ Figure \* ARABIC ">
        <w:r w:rsidR="005D1C26">
          <w:rPr>
            <w:noProof/>
          </w:rPr>
          <w:t>76</w:t>
        </w:r>
      </w:fldSimple>
      <w:r>
        <w:t xml:space="preserve"> - Physical prototype function block 1</w:t>
      </w:r>
      <w:bookmarkEnd w:id="219"/>
    </w:p>
    <w:p w14:paraId="437266C8" w14:textId="43FB5FDA" w:rsidR="00CE5F51" w:rsidRDefault="00CE5F51" w:rsidP="00CE5F51"/>
    <w:p w14:paraId="10F96E18" w14:textId="77777777" w:rsidR="009A78DC" w:rsidRDefault="00CE5F51" w:rsidP="009A78DC">
      <w:pPr>
        <w:keepNext/>
      </w:pPr>
      <w:r w:rsidRPr="00CE5F51">
        <w:lastRenderedPageBreak/>
        <w:drawing>
          <wp:inline distT="0" distB="0" distL="0" distR="0" wp14:anchorId="73B65ACF" wp14:editId="1EDC4D38">
            <wp:extent cx="5731510" cy="1359535"/>
            <wp:effectExtent l="0" t="0" r="2540" b="0"/>
            <wp:docPr id="1308402950" name="Picture 130840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731510" cy="1359535"/>
                    </a:xfrm>
                    <a:prstGeom prst="rect">
                      <a:avLst/>
                    </a:prstGeom>
                  </pic:spPr>
                </pic:pic>
              </a:graphicData>
            </a:graphic>
          </wp:inline>
        </w:drawing>
      </w:r>
    </w:p>
    <w:p w14:paraId="1D98FD66" w14:textId="00B885A2" w:rsidR="00CE5F51" w:rsidRDefault="009A78DC" w:rsidP="009A78DC">
      <w:pPr>
        <w:pStyle w:val="Caption"/>
      </w:pPr>
      <w:bookmarkStart w:id="220" w:name="_Toc196828637"/>
      <w:r>
        <w:t xml:space="preserve">Figure </w:t>
      </w:r>
      <w:fldSimple w:instr=" SEQ Figure \* ARABIC ">
        <w:r w:rsidR="005D1C26">
          <w:rPr>
            <w:noProof/>
          </w:rPr>
          <w:t>77</w:t>
        </w:r>
      </w:fldSimple>
      <w:r>
        <w:t xml:space="preserve"> - Physical prototype function block 2</w:t>
      </w:r>
      <w:bookmarkEnd w:id="220"/>
    </w:p>
    <w:p w14:paraId="6739C9E5" w14:textId="77777777" w:rsidR="005D1C26" w:rsidRDefault="00CE5F51" w:rsidP="005D1C26">
      <w:pPr>
        <w:keepNext/>
      </w:pPr>
      <w:r>
        <w:rPr>
          <w:noProof/>
        </w:rPr>
        <w:drawing>
          <wp:inline distT="0" distB="0" distL="0" distR="0" wp14:anchorId="2CEFCD3D" wp14:editId="2D9AB036">
            <wp:extent cx="5767070" cy="3511550"/>
            <wp:effectExtent l="0" t="0" r="5080" b="0"/>
            <wp:docPr id="1308402951" name="Picture 130840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767070" cy="3511550"/>
                    </a:xfrm>
                    <a:prstGeom prst="rect">
                      <a:avLst/>
                    </a:prstGeom>
                    <a:noFill/>
                  </pic:spPr>
                </pic:pic>
              </a:graphicData>
            </a:graphic>
          </wp:inline>
        </w:drawing>
      </w:r>
    </w:p>
    <w:p w14:paraId="569F8182" w14:textId="58F7C698" w:rsidR="00CE5F51" w:rsidRDefault="005D1C26" w:rsidP="005D1C26">
      <w:pPr>
        <w:pStyle w:val="Caption"/>
      </w:pPr>
      <w:bookmarkStart w:id="221" w:name="_Toc196828638"/>
      <w:r>
        <w:t xml:space="preserve">Figure </w:t>
      </w:r>
      <w:fldSimple w:instr=" SEQ Figure \* ARABIC ">
        <w:r>
          <w:rPr>
            <w:noProof/>
          </w:rPr>
          <w:t>78</w:t>
        </w:r>
      </w:fldSimple>
      <w:r>
        <w:t xml:space="preserve"> - Physical prototype final HMI</w:t>
      </w:r>
      <w:bookmarkEnd w:id="221"/>
    </w:p>
    <w:p w14:paraId="02D1227C" w14:textId="77777777" w:rsidR="00CE5F51" w:rsidRDefault="00CE5F51" w:rsidP="00CE5F51"/>
    <w:p w14:paraId="5DC7D4A8" w14:textId="77777777" w:rsidR="005D1C26" w:rsidRDefault="00CE5F51" w:rsidP="005D1C26">
      <w:pPr>
        <w:keepNext/>
      </w:pPr>
      <w:r>
        <w:rPr>
          <w:noProof/>
        </w:rPr>
        <w:lastRenderedPageBreak/>
        <w:drawing>
          <wp:inline distT="0" distB="0" distL="0" distR="0" wp14:anchorId="7495394E" wp14:editId="6085E417">
            <wp:extent cx="5870192" cy="3888106"/>
            <wp:effectExtent l="0" t="0" r="0" b="0"/>
            <wp:docPr id="1308402953" name="Picture 130840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874642" cy="3891054"/>
                    </a:xfrm>
                    <a:prstGeom prst="rect">
                      <a:avLst/>
                    </a:prstGeom>
                    <a:noFill/>
                  </pic:spPr>
                </pic:pic>
              </a:graphicData>
            </a:graphic>
          </wp:inline>
        </w:drawing>
      </w:r>
    </w:p>
    <w:p w14:paraId="0BBA1FF8" w14:textId="6A3B021E" w:rsidR="00CE5F51" w:rsidRDefault="005D1C26" w:rsidP="005D1C26">
      <w:pPr>
        <w:pStyle w:val="Caption"/>
      </w:pPr>
      <w:bookmarkStart w:id="222" w:name="_Toc196828639"/>
      <w:r>
        <w:t xml:space="preserve">Figure </w:t>
      </w:r>
      <w:fldSimple w:instr=" SEQ Figure \* ARABIC ">
        <w:r>
          <w:rPr>
            <w:noProof/>
          </w:rPr>
          <w:t>79</w:t>
        </w:r>
      </w:fldSimple>
      <w:r>
        <w:t xml:space="preserve"> - Physical prototype HMI low level alarm</w:t>
      </w:r>
      <w:bookmarkEnd w:id="222"/>
    </w:p>
    <w:p w14:paraId="1EE63459" w14:textId="26F1B342" w:rsidR="00CE5F51" w:rsidRDefault="00CE5F51" w:rsidP="00CE5F51">
      <w:pPr>
        <w:rPr>
          <w:noProof/>
        </w:rPr>
      </w:pPr>
    </w:p>
    <w:p w14:paraId="27C3B9E4" w14:textId="77777777" w:rsidR="005D1C26" w:rsidRDefault="00CE5F51" w:rsidP="005D1C26">
      <w:pPr>
        <w:keepNext/>
      </w:pPr>
      <w:r>
        <w:rPr>
          <w:noProof/>
        </w:rPr>
        <w:lastRenderedPageBreak/>
        <w:drawing>
          <wp:inline distT="0" distB="0" distL="0" distR="0" wp14:anchorId="0B6AE607" wp14:editId="08C79F2C">
            <wp:extent cx="5456555" cy="4017645"/>
            <wp:effectExtent l="0" t="0" r="0" b="1905"/>
            <wp:docPr id="1308402954" name="Picture 130840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456555" cy="4017645"/>
                    </a:xfrm>
                    <a:prstGeom prst="rect">
                      <a:avLst/>
                    </a:prstGeom>
                    <a:noFill/>
                  </pic:spPr>
                </pic:pic>
              </a:graphicData>
            </a:graphic>
          </wp:inline>
        </w:drawing>
      </w:r>
    </w:p>
    <w:p w14:paraId="2176BFB9" w14:textId="611ADC6D" w:rsidR="00CE5F51" w:rsidRDefault="005D1C26" w:rsidP="005D1C26">
      <w:pPr>
        <w:pStyle w:val="Caption"/>
        <w:rPr>
          <w:noProof/>
        </w:rPr>
      </w:pPr>
      <w:bookmarkStart w:id="223" w:name="_Toc196828640"/>
      <w:r>
        <w:t xml:space="preserve">Figure </w:t>
      </w:r>
      <w:fldSimple w:instr=" SEQ Figure \* ARABIC ">
        <w:r>
          <w:rPr>
            <w:noProof/>
          </w:rPr>
          <w:t>80</w:t>
        </w:r>
      </w:fldSimple>
      <w:r>
        <w:t xml:space="preserve"> - Physical prototype empty alarm</w:t>
      </w:r>
      <w:bookmarkEnd w:id="223"/>
    </w:p>
    <w:p w14:paraId="576709D9" w14:textId="77777777" w:rsidR="00CE5F51" w:rsidRDefault="00CE5F51" w:rsidP="00CE5F51">
      <w:pPr>
        <w:rPr>
          <w:noProof/>
        </w:rPr>
      </w:pPr>
    </w:p>
    <w:p w14:paraId="4B07F580" w14:textId="77777777" w:rsidR="005D1C26" w:rsidRDefault="00CE5F51" w:rsidP="005D1C26">
      <w:pPr>
        <w:keepNext/>
      </w:pPr>
      <w:r>
        <w:rPr>
          <w:noProof/>
        </w:rPr>
        <w:lastRenderedPageBreak/>
        <w:drawing>
          <wp:inline distT="0" distB="0" distL="0" distR="0" wp14:anchorId="516DF9D8" wp14:editId="4879123B">
            <wp:extent cx="5164600" cy="3914775"/>
            <wp:effectExtent l="0" t="0" r="0" b="0"/>
            <wp:docPr id="1308402952" name="Picture 130840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5175272" cy="3922865"/>
                    </a:xfrm>
                    <a:prstGeom prst="rect">
                      <a:avLst/>
                    </a:prstGeom>
                    <a:noFill/>
                  </pic:spPr>
                </pic:pic>
              </a:graphicData>
            </a:graphic>
          </wp:inline>
        </w:drawing>
      </w:r>
    </w:p>
    <w:p w14:paraId="503659DD" w14:textId="1E1D04CF" w:rsidR="00CE5F51" w:rsidRDefault="005D1C26" w:rsidP="005D1C26">
      <w:pPr>
        <w:pStyle w:val="Caption"/>
      </w:pPr>
      <w:bookmarkStart w:id="224" w:name="_Toc196828641"/>
      <w:r>
        <w:t xml:space="preserve">Figure </w:t>
      </w:r>
      <w:fldSimple w:instr=" SEQ Figure \* ARABIC ">
        <w:r>
          <w:rPr>
            <w:noProof/>
          </w:rPr>
          <w:t>81</w:t>
        </w:r>
      </w:fldSimple>
      <w:r>
        <w:t xml:space="preserve"> - Physical prototype alarm pop up</w:t>
      </w:r>
      <w:bookmarkEnd w:id="224"/>
    </w:p>
    <w:p w14:paraId="7AA131BA" w14:textId="5AEAFFCB" w:rsidR="00CE5F51" w:rsidRDefault="00723BFD" w:rsidP="00723BFD">
      <w:pPr>
        <w:pStyle w:val="Heading2"/>
      </w:pPr>
      <w:bookmarkStart w:id="225" w:name="_Ref196816029"/>
      <w:bookmarkStart w:id="226" w:name="_Toc196828754"/>
      <w:r>
        <w:lastRenderedPageBreak/>
        <w:t>Appendix 4 – Operator questionnaire</w:t>
      </w:r>
      <w:bookmarkEnd w:id="225"/>
      <w:bookmarkEnd w:id="226"/>
    </w:p>
    <w:p w14:paraId="05E92E6F" w14:textId="77777777" w:rsidR="005D1C26" w:rsidRDefault="00723BFD" w:rsidP="005D1C26">
      <w:pPr>
        <w:keepNext/>
      </w:pPr>
      <w:r>
        <w:rPr>
          <w:noProof/>
        </w:rPr>
        <w:drawing>
          <wp:inline distT="0" distB="0" distL="0" distR="0" wp14:anchorId="12314803" wp14:editId="07A44401">
            <wp:extent cx="5486400" cy="7724775"/>
            <wp:effectExtent l="0" t="0" r="0" b="9525"/>
            <wp:docPr id="1308402955" name="Picture 130840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5486400" cy="7724775"/>
                    </a:xfrm>
                    <a:prstGeom prst="rect">
                      <a:avLst/>
                    </a:prstGeom>
                  </pic:spPr>
                </pic:pic>
              </a:graphicData>
            </a:graphic>
          </wp:inline>
        </w:drawing>
      </w:r>
    </w:p>
    <w:p w14:paraId="0463E30B" w14:textId="1D87E9F3" w:rsidR="00723BFD" w:rsidRDefault="005D1C26" w:rsidP="005D1C26">
      <w:pPr>
        <w:pStyle w:val="Caption"/>
      </w:pPr>
      <w:bookmarkStart w:id="227" w:name="_Toc196828642"/>
      <w:r>
        <w:t xml:space="preserve">Figure </w:t>
      </w:r>
      <w:fldSimple w:instr=" SEQ Figure \* ARABIC ">
        <w:r>
          <w:rPr>
            <w:noProof/>
          </w:rPr>
          <w:t>82</w:t>
        </w:r>
      </w:fldSimple>
      <w:r>
        <w:t xml:space="preserve"> - Questionnaire page 1</w:t>
      </w:r>
      <w:bookmarkEnd w:id="227"/>
    </w:p>
    <w:p w14:paraId="051E2B0D" w14:textId="77777777" w:rsidR="00723BFD" w:rsidRPr="00723BFD" w:rsidRDefault="00723BFD" w:rsidP="00723BFD"/>
    <w:p w14:paraId="0DDBF19F" w14:textId="49D11EA7" w:rsidR="00723BFD" w:rsidRDefault="00723BFD" w:rsidP="00723BFD"/>
    <w:p w14:paraId="3A186EEE" w14:textId="77777777" w:rsidR="005D1C26" w:rsidRDefault="00723BFD" w:rsidP="005D1C26">
      <w:pPr>
        <w:keepNext/>
      </w:pPr>
      <w:r w:rsidRPr="00723BFD">
        <w:drawing>
          <wp:inline distT="0" distB="0" distL="0" distR="0" wp14:anchorId="3E9F9610" wp14:editId="3009DE76">
            <wp:extent cx="5731510" cy="3835400"/>
            <wp:effectExtent l="0" t="0" r="2540" b="0"/>
            <wp:docPr id="1308402956" name="Picture 130840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5731510" cy="3835400"/>
                    </a:xfrm>
                    <a:prstGeom prst="rect">
                      <a:avLst/>
                    </a:prstGeom>
                  </pic:spPr>
                </pic:pic>
              </a:graphicData>
            </a:graphic>
          </wp:inline>
        </w:drawing>
      </w:r>
    </w:p>
    <w:p w14:paraId="7691C7DA" w14:textId="13AA5D18" w:rsidR="00723BFD" w:rsidRPr="00723BFD" w:rsidRDefault="005D1C26" w:rsidP="005D1C26">
      <w:pPr>
        <w:pStyle w:val="Caption"/>
      </w:pPr>
      <w:bookmarkStart w:id="228" w:name="_Toc196828643"/>
      <w:r>
        <w:t xml:space="preserve">Figure </w:t>
      </w:r>
      <w:fldSimple w:instr=" SEQ Figure \* ARABIC ">
        <w:r>
          <w:rPr>
            <w:noProof/>
          </w:rPr>
          <w:t>83</w:t>
        </w:r>
      </w:fldSimple>
      <w:r>
        <w:t xml:space="preserve"> - Questionnaire page 2</w:t>
      </w:r>
      <w:bookmarkEnd w:id="228"/>
    </w:p>
    <w:sectPr w:rsidR="00723BFD" w:rsidRPr="00723BFD">
      <w:footerReference w:type="default" r:id="rId1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D690C" w14:textId="77777777" w:rsidR="00463A17" w:rsidRDefault="00463A17" w:rsidP="00141720">
      <w:r>
        <w:separator/>
      </w:r>
    </w:p>
  </w:endnote>
  <w:endnote w:type="continuationSeparator" w:id="0">
    <w:p w14:paraId="2973D2CD" w14:textId="77777777" w:rsidR="00463A17" w:rsidRDefault="00463A17" w:rsidP="00141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ptos">
    <w:altName w:val="Calibri"/>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5866891"/>
      <w:docPartObj>
        <w:docPartGallery w:val="Page Numbers (Bottom of Page)"/>
        <w:docPartUnique/>
      </w:docPartObj>
    </w:sdtPr>
    <w:sdtEndPr>
      <w:rPr>
        <w:noProof/>
      </w:rPr>
    </w:sdtEndPr>
    <w:sdtContent>
      <w:p w14:paraId="5F45B7E4" w14:textId="77777777" w:rsidR="008336FF" w:rsidRDefault="008336FF">
        <w:pPr>
          <w:pStyle w:val="Footer"/>
          <w:jc w:val="center"/>
        </w:pPr>
      </w:p>
      <w:p w14:paraId="64708CDE" w14:textId="1877E91F" w:rsidR="008336FF" w:rsidRDefault="008336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8B1E45" w14:textId="7C879E51" w:rsidR="002462F8" w:rsidRDefault="008336FF" w:rsidP="008336FF">
    <w:pPr>
      <w:pStyle w:val="Footer"/>
      <w:tabs>
        <w:tab w:val="clear" w:pos="4513"/>
      </w:tabs>
    </w:pPr>
    <w:r>
      <w:t>Connor Daniel</w:t>
    </w:r>
    <w:r>
      <w:tab/>
      <w:t>1909665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3A00D" w14:textId="77777777" w:rsidR="00463A17" w:rsidRDefault="00463A17" w:rsidP="00141720">
      <w:r>
        <w:separator/>
      </w:r>
    </w:p>
  </w:footnote>
  <w:footnote w:type="continuationSeparator" w:id="0">
    <w:p w14:paraId="2068443E" w14:textId="77777777" w:rsidR="00463A17" w:rsidRDefault="00463A17" w:rsidP="001417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11342"/>
    <w:multiLevelType w:val="hybridMultilevel"/>
    <w:tmpl w:val="03869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9A117C"/>
    <w:multiLevelType w:val="hybridMultilevel"/>
    <w:tmpl w:val="DD6653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356A45"/>
    <w:multiLevelType w:val="multilevel"/>
    <w:tmpl w:val="4E4625D6"/>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BF91C7C"/>
    <w:multiLevelType w:val="hybridMultilevel"/>
    <w:tmpl w:val="2124C596"/>
    <w:lvl w:ilvl="0" w:tplc="04090013">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A75AAC"/>
    <w:multiLevelType w:val="multilevel"/>
    <w:tmpl w:val="7638AD22"/>
    <w:lvl w:ilvl="0">
      <w:start w:val="5"/>
      <w:numFmt w:val="decimal"/>
      <w:lvlText w:val="%1."/>
      <w:lvlJc w:val="left"/>
      <w:pPr>
        <w:ind w:left="570" w:hanging="570"/>
      </w:pPr>
      <w:rPr>
        <w:rFonts w:hint="default"/>
      </w:rPr>
    </w:lvl>
    <w:lvl w:ilvl="1">
      <w:start w:val="2"/>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44594FAD"/>
    <w:multiLevelType w:val="hybridMultilevel"/>
    <w:tmpl w:val="DDB05F68"/>
    <w:lvl w:ilvl="0" w:tplc="08090013">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847BD3"/>
    <w:multiLevelType w:val="multilevel"/>
    <w:tmpl w:val="01A2FA0A"/>
    <w:lvl w:ilvl="0">
      <w:start w:val="1"/>
      <w:numFmt w:val="upperRoman"/>
      <w:lvlText w:val="%1."/>
      <w:lvlJc w:val="right"/>
      <w:pPr>
        <w:ind w:left="720" w:hanging="360"/>
      </w:pPr>
    </w:lvl>
    <w:lvl w:ilvl="1">
      <w:start w:val="2"/>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C126149"/>
    <w:multiLevelType w:val="multilevel"/>
    <w:tmpl w:val="CE5E98DA"/>
    <w:lvl w:ilvl="0">
      <w:start w:val="5"/>
      <w:numFmt w:val="decimal"/>
      <w:lvlText w:val="%1."/>
      <w:lvlJc w:val="left"/>
      <w:pPr>
        <w:ind w:left="570" w:hanging="57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67533145"/>
    <w:multiLevelType w:val="hybridMultilevel"/>
    <w:tmpl w:val="A3E873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D9B0296"/>
    <w:multiLevelType w:val="hybridMultilevel"/>
    <w:tmpl w:val="E40426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5"/>
  </w:num>
  <w:num w:numId="3">
    <w:abstractNumId w:val="9"/>
  </w:num>
  <w:num w:numId="4">
    <w:abstractNumId w:val="8"/>
  </w:num>
  <w:num w:numId="5">
    <w:abstractNumId w:val="0"/>
  </w:num>
  <w:num w:numId="6">
    <w:abstractNumId w:val="3"/>
  </w:num>
  <w:num w:numId="7">
    <w:abstractNumId w:val="1"/>
  </w:num>
  <w:num w:numId="8">
    <w:abstractNumId w:val="7"/>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efaultTableStyle w:val="GridTable6Colorful-Accent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0095B"/>
    <w:rsid w:val="00001408"/>
    <w:rsid w:val="00007A64"/>
    <w:rsid w:val="000108AF"/>
    <w:rsid w:val="00011634"/>
    <w:rsid w:val="00011799"/>
    <w:rsid w:val="00014EE0"/>
    <w:rsid w:val="00016EF5"/>
    <w:rsid w:val="00023DD4"/>
    <w:rsid w:val="00024B72"/>
    <w:rsid w:val="00025A0B"/>
    <w:rsid w:val="00036A0B"/>
    <w:rsid w:val="00041443"/>
    <w:rsid w:val="00045786"/>
    <w:rsid w:val="00047C0E"/>
    <w:rsid w:val="000506EE"/>
    <w:rsid w:val="00053679"/>
    <w:rsid w:val="000540C7"/>
    <w:rsid w:val="00060B53"/>
    <w:rsid w:val="00063080"/>
    <w:rsid w:val="00065997"/>
    <w:rsid w:val="00071C66"/>
    <w:rsid w:val="00073AD3"/>
    <w:rsid w:val="0007677F"/>
    <w:rsid w:val="00077608"/>
    <w:rsid w:val="00080C01"/>
    <w:rsid w:val="00084036"/>
    <w:rsid w:val="0008781F"/>
    <w:rsid w:val="00090CA3"/>
    <w:rsid w:val="0009326F"/>
    <w:rsid w:val="000A2769"/>
    <w:rsid w:val="000A2887"/>
    <w:rsid w:val="000A3112"/>
    <w:rsid w:val="000A522E"/>
    <w:rsid w:val="000B0471"/>
    <w:rsid w:val="000B0C34"/>
    <w:rsid w:val="000B17EE"/>
    <w:rsid w:val="000B53C3"/>
    <w:rsid w:val="000B57B5"/>
    <w:rsid w:val="000C686A"/>
    <w:rsid w:val="000C6E0E"/>
    <w:rsid w:val="000D5BD1"/>
    <w:rsid w:val="000E104E"/>
    <w:rsid w:val="000E3741"/>
    <w:rsid w:val="000F2B9A"/>
    <w:rsid w:val="0010422C"/>
    <w:rsid w:val="001056ED"/>
    <w:rsid w:val="00107A0F"/>
    <w:rsid w:val="001175EE"/>
    <w:rsid w:val="00124854"/>
    <w:rsid w:val="001248BD"/>
    <w:rsid w:val="00125BEF"/>
    <w:rsid w:val="00125C69"/>
    <w:rsid w:val="0014018C"/>
    <w:rsid w:val="001405FF"/>
    <w:rsid w:val="00140A91"/>
    <w:rsid w:val="00141720"/>
    <w:rsid w:val="0014259A"/>
    <w:rsid w:val="00142CA9"/>
    <w:rsid w:val="00145462"/>
    <w:rsid w:val="00146140"/>
    <w:rsid w:val="001516F1"/>
    <w:rsid w:val="001558B5"/>
    <w:rsid w:val="00161093"/>
    <w:rsid w:val="00162C3A"/>
    <w:rsid w:val="00164BEA"/>
    <w:rsid w:val="00171D5B"/>
    <w:rsid w:val="00175346"/>
    <w:rsid w:val="00180162"/>
    <w:rsid w:val="00180840"/>
    <w:rsid w:val="0018527E"/>
    <w:rsid w:val="00187578"/>
    <w:rsid w:val="0019360C"/>
    <w:rsid w:val="0019439A"/>
    <w:rsid w:val="001A2AD8"/>
    <w:rsid w:val="001A605F"/>
    <w:rsid w:val="001B02EB"/>
    <w:rsid w:val="001B51EF"/>
    <w:rsid w:val="001B5D21"/>
    <w:rsid w:val="001C0F74"/>
    <w:rsid w:val="001C1541"/>
    <w:rsid w:val="001C1A67"/>
    <w:rsid w:val="001C2458"/>
    <w:rsid w:val="001C33FE"/>
    <w:rsid w:val="001C562F"/>
    <w:rsid w:val="001D0132"/>
    <w:rsid w:val="001D382F"/>
    <w:rsid w:val="001D47D3"/>
    <w:rsid w:val="001E06B7"/>
    <w:rsid w:val="001E2F42"/>
    <w:rsid w:val="001E4FDA"/>
    <w:rsid w:val="001E5CDD"/>
    <w:rsid w:val="001E7C41"/>
    <w:rsid w:val="001F19AF"/>
    <w:rsid w:val="001F4ADD"/>
    <w:rsid w:val="002017AF"/>
    <w:rsid w:val="0020239D"/>
    <w:rsid w:val="0020256D"/>
    <w:rsid w:val="0020293D"/>
    <w:rsid w:val="002078E2"/>
    <w:rsid w:val="0022055F"/>
    <w:rsid w:val="00223A24"/>
    <w:rsid w:val="00226A4B"/>
    <w:rsid w:val="00231013"/>
    <w:rsid w:val="002314FC"/>
    <w:rsid w:val="00234320"/>
    <w:rsid w:val="0023479D"/>
    <w:rsid w:val="00240BF8"/>
    <w:rsid w:val="0024171A"/>
    <w:rsid w:val="00245125"/>
    <w:rsid w:val="002462F8"/>
    <w:rsid w:val="002469FA"/>
    <w:rsid w:val="00247A69"/>
    <w:rsid w:val="002546A2"/>
    <w:rsid w:val="00255892"/>
    <w:rsid w:val="002637CC"/>
    <w:rsid w:val="00265325"/>
    <w:rsid w:val="00270969"/>
    <w:rsid w:val="00271A89"/>
    <w:rsid w:val="0028238E"/>
    <w:rsid w:val="002849E3"/>
    <w:rsid w:val="0029066F"/>
    <w:rsid w:val="00290B77"/>
    <w:rsid w:val="00296A5A"/>
    <w:rsid w:val="002A4DAE"/>
    <w:rsid w:val="002B0FD6"/>
    <w:rsid w:val="002B1DDF"/>
    <w:rsid w:val="002B64DA"/>
    <w:rsid w:val="002B7BDD"/>
    <w:rsid w:val="002C0880"/>
    <w:rsid w:val="002C0B2D"/>
    <w:rsid w:val="002C15BF"/>
    <w:rsid w:val="002C29CA"/>
    <w:rsid w:val="002C3FE1"/>
    <w:rsid w:val="002D1ABA"/>
    <w:rsid w:val="002D4F95"/>
    <w:rsid w:val="002E3820"/>
    <w:rsid w:val="002E7253"/>
    <w:rsid w:val="002F0278"/>
    <w:rsid w:val="002F2763"/>
    <w:rsid w:val="002F2D37"/>
    <w:rsid w:val="0030447A"/>
    <w:rsid w:val="00314918"/>
    <w:rsid w:val="003201A4"/>
    <w:rsid w:val="00321A46"/>
    <w:rsid w:val="00324DD7"/>
    <w:rsid w:val="00326A46"/>
    <w:rsid w:val="003274E1"/>
    <w:rsid w:val="00335B4A"/>
    <w:rsid w:val="00336121"/>
    <w:rsid w:val="003428BE"/>
    <w:rsid w:val="003457EF"/>
    <w:rsid w:val="003575AF"/>
    <w:rsid w:val="00362273"/>
    <w:rsid w:val="0036759D"/>
    <w:rsid w:val="0037051E"/>
    <w:rsid w:val="00371395"/>
    <w:rsid w:val="003762A6"/>
    <w:rsid w:val="00376A1D"/>
    <w:rsid w:val="0038237E"/>
    <w:rsid w:val="003865A4"/>
    <w:rsid w:val="00392F88"/>
    <w:rsid w:val="00394603"/>
    <w:rsid w:val="003A1AFA"/>
    <w:rsid w:val="003A3F52"/>
    <w:rsid w:val="003C2556"/>
    <w:rsid w:val="003C7B98"/>
    <w:rsid w:val="003C7DC0"/>
    <w:rsid w:val="003C7DFD"/>
    <w:rsid w:val="003D6B85"/>
    <w:rsid w:val="003E3208"/>
    <w:rsid w:val="003E4A19"/>
    <w:rsid w:val="003E60FF"/>
    <w:rsid w:val="003E7DD1"/>
    <w:rsid w:val="004050EB"/>
    <w:rsid w:val="00413C8F"/>
    <w:rsid w:val="00413E45"/>
    <w:rsid w:val="00413FBA"/>
    <w:rsid w:val="00415646"/>
    <w:rsid w:val="0042061C"/>
    <w:rsid w:val="0042296F"/>
    <w:rsid w:val="00424B22"/>
    <w:rsid w:val="00427F91"/>
    <w:rsid w:val="004318FF"/>
    <w:rsid w:val="0043393A"/>
    <w:rsid w:val="00433A2D"/>
    <w:rsid w:val="00437FBA"/>
    <w:rsid w:val="00440560"/>
    <w:rsid w:val="00442478"/>
    <w:rsid w:val="0044279E"/>
    <w:rsid w:val="004511F5"/>
    <w:rsid w:val="00457B87"/>
    <w:rsid w:val="004602E8"/>
    <w:rsid w:val="00460330"/>
    <w:rsid w:val="00461AFF"/>
    <w:rsid w:val="00463A17"/>
    <w:rsid w:val="00466CD4"/>
    <w:rsid w:val="004678BF"/>
    <w:rsid w:val="00470D41"/>
    <w:rsid w:val="00482C81"/>
    <w:rsid w:val="004841F7"/>
    <w:rsid w:val="00484FE3"/>
    <w:rsid w:val="00487655"/>
    <w:rsid w:val="0049038C"/>
    <w:rsid w:val="00490E47"/>
    <w:rsid w:val="00492366"/>
    <w:rsid w:val="00493056"/>
    <w:rsid w:val="004938E5"/>
    <w:rsid w:val="0049584B"/>
    <w:rsid w:val="0049678C"/>
    <w:rsid w:val="00496A7C"/>
    <w:rsid w:val="004A2D1A"/>
    <w:rsid w:val="004A3D31"/>
    <w:rsid w:val="004A3D78"/>
    <w:rsid w:val="004A6681"/>
    <w:rsid w:val="004A7D04"/>
    <w:rsid w:val="004B3BEA"/>
    <w:rsid w:val="004C05C6"/>
    <w:rsid w:val="004C45FA"/>
    <w:rsid w:val="004C574B"/>
    <w:rsid w:val="004C612C"/>
    <w:rsid w:val="004C6DB5"/>
    <w:rsid w:val="004D024D"/>
    <w:rsid w:val="004D074E"/>
    <w:rsid w:val="004D21A5"/>
    <w:rsid w:val="004D2626"/>
    <w:rsid w:val="004D5DB2"/>
    <w:rsid w:val="004D7485"/>
    <w:rsid w:val="004D7CA6"/>
    <w:rsid w:val="004E2582"/>
    <w:rsid w:val="004E4428"/>
    <w:rsid w:val="004E57BA"/>
    <w:rsid w:val="004E5A68"/>
    <w:rsid w:val="004E62AC"/>
    <w:rsid w:val="004F2CE6"/>
    <w:rsid w:val="004F565E"/>
    <w:rsid w:val="004F6B6F"/>
    <w:rsid w:val="005012C9"/>
    <w:rsid w:val="0050456B"/>
    <w:rsid w:val="00504EC0"/>
    <w:rsid w:val="00511B5B"/>
    <w:rsid w:val="00512966"/>
    <w:rsid w:val="00530D22"/>
    <w:rsid w:val="00537666"/>
    <w:rsid w:val="00541A1D"/>
    <w:rsid w:val="00542833"/>
    <w:rsid w:val="00542FDE"/>
    <w:rsid w:val="00545F1B"/>
    <w:rsid w:val="00552949"/>
    <w:rsid w:val="00556AF8"/>
    <w:rsid w:val="00561226"/>
    <w:rsid w:val="0056263D"/>
    <w:rsid w:val="00563F75"/>
    <w:rsid w:val="00567C4A"/>
    <w:rsid w:val="00584AA6"/>
    <w:rsid w:val="00585D63"/>
    <w:rsid w:val="005901CB"/>
    <w:rsid w:val="005908C6"/>
    <w:rsid w:val="005928CC"/>
    <w:rsid w:val="005946B6"/>
    <w:rsid w:val="005A06BB"/>
    <w:rsid w:val="005A120C"/>
    <w:rsid w:val="005A2716"/>
    <w:rsid w:val="005B0446"/>
    <w:rsid w:val="005B41FA"/>
    <w:rsid w:val="005B5075"/>
    <w:rsid w:val="005C6C67"/>
    <w:rsid w:val="005D040C"/>
    <w:rsid w:val="005D1C26"/>
    <w:rsid w:val="005D3CAC"/>
    <w:rsid w:val="005D704A"/>
    <w:rsid w:val="005E306A"/>
    <w:rsid w:val="005E383B"/>
    <w:rsid w:val="005E45CF"/>
    <w:rsid w:val="005E479A"/>
    <w:rsid w:val="005E543E"/>
    <w:rsid w:val="005E5BDC"/>
    <w:rsid w:val="005E7704"/>
    <w:rsid w:val="005F32A2"/>
    <w:rsid w:val="00600C84"/>
    <w:rsid w:val="00600EF8"/>
    <w:rsid w:val="00604FDC"/>
    <w:rsid w:val="00614ACD"/>
    <w:rsid w:val="0062101F"/>
    <w:rsid w:val="00621AB6"/>
    <w:rsid w:val="00622150"/>
    <w:rsid w:val="006240F9"/>
    <w:rsid w:val="00624A3B"/>
    <w:rsid w:val="00626B91"/>
    <w:rsid w:val="00630168"/>
    <w:rsid w:val="0063120F"/>
    <w:rsid w:val="006366F2"/>
    <w:rsid w:val="006371A0"/>
    <w:rsid w:val="00637456"/>
    <w:rsid w:val="00640A7A"/>
    <w:rsid w:val="006454E8"/>
    <w:rsid w:val="00645D4F"/>
    <w:rsid w:val="006544A1"/>
    <w:rsid w:val="0065636A"/>
    <w:rsid w:val="00661707"/>
    <w:rsid w:val="006620AE"/>
    <w:rsid w:val="00662E3A"/>
    <w:rsid w:val="00662F28"/>
    <w:rsid w:val="00666D6A"/>
    <w:rsid w:val="00670EBD"/>
    <w:rsid w:val="00671805"/>
    <w:rsid w:val="00672C38"/>
    <w:rsid w:val="0067325D"/>
    <w:rsid w:val="00673B5A"/>
    <w:rsid w:val="00680F87"/>
    <w:rsid w:val="00681FE6"/>
    <w:rsid w:val="006831AD"/>
    <w:rsid w:val="00683217"/>
    <w:rsid w:val="00687124"/>
    <w:rsid w:val="00693F94"/>
    <w:rsid w:val="00697800"/>
    <w:rsid w:val="0069786A"/>
    <w:rsid w:val="006A0756"/>
    <w:rsid w:val="006A2878"/>
    <w:rsid w:val="006A4E4F"/>
    <w:rsid w:val="006A72E2"/>
    <w:rsid w:val="006A7556"/>
    <w:rsid w:val="006B155C"/>
    <w:rsid w:val="006B28E4"/>
    <w:rsid w:val="006B3D8A"/>
    <w:rsid w:val="006B6A10"/>
    <w:rsid w:val="006B7859"/>
    <w:rsid w:val="006C1AAF"/>
    <w:rsid w:val="006C243B"/>
    <w:rsid w:val="006C39A5"/>
    <w:rsid w:val="006C495B"/>
    <w:rsid w:val="006D1847"/>
    <w:rsid w:val="006D3D3B"/>
    <w:rsid w:val="006D66E5"/>
    <w:rsid w:val="006E6EEB"/>
    <w:rsid w:val="006F2C93"/>
    <w:rsid w:val="006F4552"/>
    <w:rsid w:val="00701F63"/>
    <w:rsid w:val="00705EE2"/>
    <w:rsid w:val="0071006D"/>
    <w:rsid w:val="007116E8"/>
    <w:rsid w:val="007133F2"/>
    <w:rsid w:val="007167F8"/>
    <w:rsid w:val="00720F0F"/>
    <w:rsid w:val="00723BFD"/>
    <w:rsid w:val="007269DA"/>
    <w:rsid w:val="00726B41"/>
    <w:rsid w:val="007366C5"/>
    <w:rsid w:val="0073683F"/>
    <w:rsid w:val="00743A08"/>
    <w:rsid w:val="0075014F"/>
    <w:rsid w:val="00761F5D"/>
    <w:rsid w:val="00762E46"/>
    <w:rsid w:val="00762EB5"/>
    <w:rsid w:val="00763AF5"/>
    <w:rsid w:val="00766BC6"/>
    <w:rsid w:val="00772EF6"/>
    <w:rsid w:val="00773A87"/>
    <w:rsid w:val="00776F18"/>
    <w:rsid w:val="00776FC2"/>
    <w:rsid w:val="007817EE"/>
    <w:rsid w:val="007819E9"/>
    <w:rsid w:val="007826B6"/>
    <w:rsid w:val="007876C0"/>
    <w:rsid w:val="00787E91"/>
    <w:rsid w:val="0079108F"/>
    <w:rsid w:val="007939BC"/>
    <w:rsid w:val="0079677D"/>
    <w:rsid w:val="007A2969"/>
    <w:rsid w:val="007A515C"/>
    <w:rsid w:val="007A5460"/>
    <w:rsid w:val="007A55C1"/>
    <w:rsid w:val="007B5ACB"/>
    <w:rsid w:val="007C15C4"/>
    <w:rsid w:val="007C16DA"/>
    <w:rsid w:val="007C1818"/>
    <w:rsid w:val="007C1C69"/>
    <w:rsid w:val="007C345D"/>
    <w:rsid w:val="007C3B1A"/>
    <w:rsid w:val="007C54DB"/>
    <w:rsid w:val="007C562F"/>
    <w:rsid w:val="007C7C34"/>
    <w:rsid w:val="007D032B"/>
    <w:rsid w:val="007D3CA3"/>
    <w:rsid w:val="007E2F9C"/>
    <w:rsid w:val="007E4C8E"/>
    <w:rsid w:val="007E5D8F"/>
    <w:rsid w:val="007E6534"/>
    <w:rsid w:val="007E7B18"/>
    <w:rsid w:val="007F043C"/>
    <w:rsid w:val="007F1887"/>
    <w:rsid w:val="007F3746"/>
    <w:rsid w:val="007F4520"/>
    <w:rsid w:val="00803BD0"/>
    <w:rsid w:val="00804583"/>
    <w:rsid w:val="008136A9"/>
    <w:rsid w:val="00816B60"/>
    <w:rsid w:val="00820E9A"/>
    <w:rsid w:val="00820F7C"/>
    <w:rsid w:val="0082281F"/>
    <w:rsid w:val="008279DF"/>
    <w:rsid w:val="008336FF"/>
    <w:rsid w:val="00834337"/>
    <w:rsid w:val="00836268"/>
    <w:rsid w:val="00846E97"/>
    <w:rsid w:val="00860E45"/>
    <w:rsid w:val="008652B2"/>
    <w:rsid w:val="0087033F"/>
    <w:rsid w:val="00870CE7"/>
    <w:rsid w:val="0087239D"/>
    <w:rsid w:val="00875C52"/>
    <w:rsid w:val="008766FE"/>
    <w:rsid w:val="00881C75"/>
    <w:rsid w:val="00882DFF"/>
    <w:rsid w:val="008838BB"/>
    <w:rsid w:val="00885CD9"/>
    <w:rsid w:val="00886615"/>
    <w:rsid w:val="008A0B27"/>
    <w:rsid w:val="008A22EB"/>
    <w:rsid w:val="008A2A93"/>
    <w:rsid w:val="008A3942"/>
    <w:rsid w:val="008A57D7"/>
    <w:rsid w:val="008A68E3"/>
    <w:rsid w:val="008B0A5D"/>
    <w:rsid w:val="008B6920"/>
    <w:rsid w:val="008C31E5"/>
    <w:rsid w:val="008C33DD"/>
    <w:rsid w:val="008C768D"/>
    <w:rsid w:val="008D255A"/>
    <w:rsid w:val="008D4871"/>
    <w:rsid w:val="008D522F"/>
    <w:rsid w:val="008D6863"/>
    <w:rsid w:val="008D6B12"/>
    <w:rsid w:val="008D72BD"/>
    <w:rsid w:val="008E1E3A"/>
    <w:rsid w:val="008E27E6"/>
    <w:rsid w:val="008E2E9A"/>
    <w:rsid w:val="008F090B"/>
    <w:rsid w:val="008F6423"/>
    <w:rsid w:val="00900A7B"/>
    <w:rsid w:val="00903D25"/>
    <w:rsid w:val="0090478C"/>
    <w:rsid w:val="00906458"/>
    <w:rsid w:val="00914529"/>
    <w:rsid w:val="009169B3"/>
    <w:rsid w:val="0091727C"/>
    <w:rsid w:val="00921CD8"/>
    <w:rsid w:val="00922B2D"/>
    <w:rsid w:val="00926639"/>
    <w:rsid w:val="00927BDF"/>
    <w:rsid w:val="00932DF2"/>
    <w:rsid w:val="00937B47"/>
    <w:rsid w:val="00946E9E"/>
    <w:rsid w:val="0094702F"/>
    <w:rsid w:val="00951640"/>
    <w:rsid w:val="00955555"/>
    <w:rsid w:val="00957CB5"/>
    <w:rsid w:val="00964CA2"/>
    <w:rsid w:val="00970269"/>
    <w:rsid w:val="00977423"/>
    <w:rsid w:val="009776FC"/>
    <w:rsid w:val="009832C3"/>
    <w:rsid w:val="0098386B"/>
    <w:rsid w:val="00984B16"/>
    <w:rsid w:val="00993F65"/>
    <w:rsid w:val="00995BB9"/>
    <w:rsid w:val="00995F15"/>
    <w:rsid w:val="009965FF"/>
    <w:rsid w:val="00996F26"/>
    <w:rsid w:val="009A0B2E"/>
    <w:rsid w:val="009A0C34"/>
    <w:rsid w:val="009A10B5"/>
    <w:rsid w:val="009A126D"/>
    <w:rsid w:val="009A4D23"/>
    <w:rsid w:val="009A58EE"/>
    <w:rsid w:val="009A658B"/>
    <w:rsid w:val="009A78DC"/>
    <w:rsid w:val="009B1C5D"/>
    <w:rsid w:val="009B3FED"/>
    <w:rsid w:val="009B6C4E"/>
    <w:rsid w:val="009C0E17"/>
    <w:rsid w:val="009C37D0"/>
    <w:rsid w:val="009C3838"/>
    <w:rsid w:val="009D2D04"/>
    <w:rsid w:val="009D3E36"/>
    <w:rsid w:val="009D49BE"/>
    <w:rsid w:val="009D49C7"/>
    <w:rsid w:val="009D4D10"/>
    <w:rsid w:val="009F0581"/>
    <w:rsid w:val="009F0F43"/>
    <w:rsid w:val="009F627D"/>
    <w:rsid w:val="00A01796"/>
    <w:rsid w:val="00A02D28"/>
    <w:rsid w:val="00A22658"/>
    <w:rsid w:val="00A22E4F"/>
    <w:rsid w:val="00A271FF"/>
    <w:rsid w:val="00A32994"/>
    <w:rsid w:val="00A34720"/>
    <w:rsid w:val="00A37F9C"/>
    <w:rsid w:val="00A4230D"/>
    <w:rsid w:val="00A44B8E"/>
    <w:rsid w:val="00A47F0C"/>
    <w:rsid w:val="00A62175"/>
    <w:rsid w:val="00A635E5"/>
    <w:rsid w:val="00A670DD"/>
    <w:rsid w:val="00A73F5D"/>
    <w:rsid w:val="00A80263"/>
    <w:rsid w:val="00A802FE"/>
    <w:rsid w:val="00A826E3"/>
    <w:rsid w:val="00A82CAB"/>
    <w:rsid w:val="00A85705"/>
    <w:rsid w:val="00A90981"/>
    <w:rsid w:val="00A928B5"/>
    <w:rsid w:val="00A933BE"/>
    <w:rsid w:val="00A93B1B"/>
    <w:rsid w:val="00A948FB"/>
    <w:rsid w:val="00AA141C"/>
    <w:rsid w:val="00AB51E0"/>
    <w:rsid w:val="00AB64A8"/>
    <w:rsid w:val="00AB66CB"/>
    <w:rsid w:val="00AC11D3"/>
    <w:rsid w:val="00AD29A0"/>
    <w:rsid w:val="00AD3235"/>
    <w:rsid w:val="00AD7F0B"/>
    <w:rsid w:val="00AE39E9"/>
    <w:rsid w:val="00AF3C60"/>
    <w:rsid w:val="00AF79C8"/>
    <w:rsid w:val="00B00CA4"/>
    <w:rsid w:val="00B0480F"/>
    <w:rsid w:val="00B050F6"/>
    <w:rsid w:val="00B074BF"/>
    <w:rsid w:val="00B07698"/>
    <w:rsid w:val="00B1167C"/>
    <w:rsid w:val="00B17AA7"/>
    <w:rsid w:val="00B22404"/>
    <w:rsid w:val="00B23224"/>
    <w:rsid w:val="00B30A3C"/>
    <w:rsid w:val="00B41064"/>
    <w:rsid w:val="00B42077"/>
    <w:rsid w:val="00B4428F"/>
    <w:rsid w:val="00B45AE6"/>
    <w:rsid w:val="00B466A4"/>
    <w:rsid w:val="00B5178C"/>
    <w:rsid w:val="00B52780"/>
    <w:rsid w:val="00B54C84"/>
    <w:rsid w:val="00B725C5"/>
    <w:rsid w:val="00B74F4C"/>
    <w:rsid w:val="00B77C05"/>
    <w:rsid w:val="00B80A10"/>
    <w:rsid w:val="00B91D05"/>
    <w:rsid w:val="00B93BD8"/>
    <w:rsid w:val="00B948CC"/>
    <w:rsid w:val="00BA2A61"/>
    <w:rsid w:val="00BA4D58"/>
    <w:rsid w:val="00BB6864"/>
    <w:rsid w:val="00BC3466"/>
    <w:rsid w:val="00BC3BD3"/>
    <w:rsid w:val="00BC5916"/>
    <w:rsid w:val="00BC6D35"/>
    <w:rsid w:val="00BC7374"/>
    <w:rsid w:val="00BC7D7E"/>
    <w:rsid w:val="00BD0B5A"/>
    <w:rsid w:val="00BE0304"/>
    <w:rsid w:val="00BE1FBC"/>
    <w:rsid w:val="00BE2167"/>
    <w:rsid w:val="00BF3B2B"/>
    <w:rsid w:val="00C0185E"/>
    <w:rsid w:val="00C0333F"/>
    <w:rsid w:val="00C03F1B"/>
    <w:rsid w:val="00C17311"/>
    <w:rsid w:val="00C22358"/>
    <w:rsid w:val="00C25817"/>
    <w:rsid w:val="00C25A1C"/>
    <w:rsid w:val="00C33AA9"/>
    <w:rsid w:val="00C341B3"/>
    <w:rsid w:val="00C42651"/>
    <w:rsid w:val="00C50311"/>
    <w:rsid w:val="00C51822"/>
    <w:rsid w:val="00C53F58"/>
    <w:rsid w:val="00C5581C"/>
    <w:rsid w:val="00C572F0"/>
    <w:rsid w:val="00C60DAF"/>
    <w:rsid w:val="00C624C7"/>
    <w:rsid w:val="00C62EAF"/>
    <w:rsid w:val="00C64C14"/>
    <w:rsid w:val="00C65560"/>
    <w:rsid w:val="00C65D99"/>
    <w:rsid w:val="00C67C23"/>
    <w:rsid w:val="00C70723"/>
    <w:rsid w:val="00C718A9"/>
    <w:rsid w:val="00C761DC"/>
    <w:rsid w:val="00C829A4"/>
    <w:rsid w:val="00C95487"/>
    <w:rsid w:val="00C95605"/>
    <w:rsid w:val="00CA3857"/>
    <w:rsid w:val="00CA542B"/>
    <w:rsid w:val="00CA72BB"/>
    <w:rsid w:val="00CB0964"/>
    <w:rsid w:val="00CB1529"/>
    <w:rsid w:val="00CB5D5E"/>
    <w:rsid w:val="00CC1B9F"/>
    <w:rsid w:val="00CC30AB"/>
    <w:rsid w:val="00CC3A04"/>
    <w:rsid w:val="00CC621D"/>
    <w:rsid w:val="00CC75E8"/>
    <w:rsid w:val="00CC7645"/>
    <w:rsid w:val="00CD3B91"/>
    <w:rsid w:val="00CD57CC"/>
    <w:rsid w:val="00CD669B"/>
    <w:rsid w:val="00CE3ED5"/>
    <w:rsid w:val="00CE5F51"/>
    <w:rsid w:val="00CE69F4"/>
    <w:rsid w:val="00CF3A55"/>
    <w:rsid w:val="00CF5B33"/>
    <w:rsid w:val="00D01F8D"/>
    <w:rsid w:val="00D03CD5"/>
    <w:rsid w:val="00D05BEE"/>
    <w:rsid w:val="00D10BF3"/>
    <w:rsid w:val="00D123B8"/>
    <w:rsid w:val="00D13EFD"/>
    <w:rsid w:val="00D14A04"/>
    <w:rsid w:val="00D1751A"/>
    <w:rsid w:val="00D246E0"/>
    <w:rsid w:val="00D24BA0"/>
    <w:rsid w:val="00D25418"/>
    <w:rsid w:val="00D25AE6"/>
    <w:rsid w:val="00D27D98"/>
    <w:rsid w:val="00D31D63"/>
    <w:rsid w:val="00D40E98"/>
    <w:rsid w:val="00D503E4"/>
    <w:rsid w:val="00D553D1"/>
    <w:rsid w:val="00D57183"/>
    <w:rsid w:val="00D63959"/>
    <w:rsid w:val="00D72251"/>
    <w:rsid w:val="00D80EA1"/>
    <w:rsid w:val="00D95A34"/>
    <w:rsid w:val="00D96144"/>
    <w:rsid w:val="00D97C3F"/>
    <w:rsid w:val="00DA0FDC"/>
    <w:rsid w:val="00DA1F03"/>
    <w:rsid w:val="00DA28DC"/>
    <w:rsid w:val="00DA60A8"/>
    <w:rsid w:val="00DB3B03"/>
    <w:rsid w:val="00DB5F61"/>
    <w:rsid w:val="00DC55E3"/>
    <w:rsid w:val="00DC6289"/>
    <w:rsid w:val="00DD0B20"/>
    <w:rsid w:val="00DE728D"/>
    <w:rsid w:val="00DF1193"/>
    <w:rsid w:val="00DF143E"/>
    <w:rsid w:val="00DF1CA5"/>
    <w:rsid w:val="00DF345F"/>
    <w:rsid w:val="00DF5AD5"/>
    <w:rsid w:val="00DF6681"/>
    <w:rsid w:val="00E04120"/>
    <w:rsid w:val="00E063B5"/>
    <w:rsid w:val="00E15A9D"/>
    <w:rsid w:val="00E17679"/>
    <w:rsid w:val="00E22733"/>
    <w:rsid w:val="00E23EDD"/>
    <w:rsid w:val="00E24391"/>
    <w:rsid w:val="00E24B7F"/>
    <w:rsid w:val="00E24F6F"/>
    <w:rsid w:val="00E26FC1"/>
    <w:rsid w:val="00E30EBC"/>
    <w:rsid w:val="00E32DDC"/>
    <w:rsid w:val="00E3773D"/>
    <w:rsid w:val="00E46B9C"/>
    <w:rsid w:val="00E47355"/>
    <w:rsid w:val="00E54B18"/>
    <w:rsid w:val="00E57D3E"/>
    <w:rsid w:val="00E607C9"/>
    <w:rsid w:val="00E61499"/>
    <w:rsid w:val="00E61643"/>
    <w:rsid w:val="00E62214"/>
    <w:rsid w:val="00E64AB2"/>
    <w:rsid w:val="00E66224"/>
    <w:rsid w:val="00E67791"/>
    <w:rsid w:val="00E72241"/>
    <w:rsid w:val="00E74C3A"/>
    <w:rsid w:val="00E83BBE"/>
    <w:rsid w:val="00E87156"/>
    <w:rsid w:val="00E901BA"/>
    <w:rsid w:val="00E95257"/>
    <w:rsid w:val="00E964CE"/>
    <w:rsid w:val="00EA518B"/>
    <w:rsid w:val="00EA5E03"/>
    <w:rsid w:val="00EA7F2E"/>
    <w:rsid w:val="00EB160F"/>
    <w:rsid w:val="00EB6CB5"/>
    <w:rsid w:val="00EC29A4"/>
    <w:rsid w:val="00EC4025"/>
    <w:rsid w:val="00EC7BA4"/>
    <w:rsid w:val="00ED1218"/>
    <w:rsid w:val="00ED13AB"/>
    <w:rsid w:val="00ED1A6A"/>
    <w:rsid w:val="00ED3D9B"/>
    <w:rsid w:val="00EE4825"/>
    <w:rsid w:val="00EE4A7F"/>
    <w:rsid w:val="00EE5B9C"/>
    <w:rsid w:val="00EE76B7"/>
    <w:rsid w:val="00EF2E3A"/>
    <w:rsid w:val="00EF4C04"/>
    <w:rsid w:val="00EF5EE0"/>
    <w:rsid w:val="00EF77F3"/>
    <w:rsid w:val="00F0148B"/>
    <w:rsid w:val="00F054F7"/>
    <w:rsid w:val="00F10785"/>
    <w:rsid w:val="00F1188E"/>
    <w:rsid w:val="00F123A0"/>
    <w:rsid w:val="00F12C4F"/>
    <w:rsid w:val="00F13846"/>
    <w:rsid w:val="00F1700A"/>
    <w:rsid w:val="00F245C4"/>
    <w:rsid w:val="00F26488"/>
    <w:rsid w:val="00F326EE"/>
    <w:rsid w:val="00F328FE"/>
    <w:rsid w:val="00F3415B"/>
    <w:rsid w:val="00F3545A"/>
    <w:rsid w:val="00F36A0D"/>
    <w:rsid w:val="00F37D13"/>
    <w:rsid w:val="00F40A9D"/>
    <w:rsid w:val="00F514A9"/>
    <w:rsid w:val="00F521AC"/>
    <w:rsid w:val="00F614CC"/>
    <w:rsid w:val="00F6422E"/>
    <w:rsid w:val="00F67F94"/>
    <w:rsid w:val="00F77489"/>
    <w:rsid w:val="00F82D65"/>
    <w:rsid w:val="00F83590"/>
    <w:rsid w:val="00F84524"/>
    <w:rsid w:val="00F86605"/>
    <w:rsid w:val="00F9071C"/>
    <w:rsid w:val="00F908F8"/>
    <w:rsid w:val="00F933E9"/>
    <w:rsid w:val="00FA3B27"/>
    <w:rsid w:val="00FA3B2D"/>
    <w:rsid w:val="00FA3D3E"/>
    <w:rsid w:val="00FB0453"/>
    <w:rsid w:val="00FB1DFE"/>
    <w:rsid w:val="00FB4A4C"/>
    <w:rsid w:val="00FB5852"/>
    <w:rsid w:val="00FC086C"/>
    <w:rsid w:val="00FC2797"/>
    <w:rsid w:val="00FC288D"/>
    <w:rsid w:val="00FD3B81"/>
    <w:rsid w:val="00FD5F16"/>
    <w:rsid w:val="00FE40C5"/>
    <w:rsid w:val="00FE5AA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D762AB"/>
  <w15:docId w15:val="{B183F189-5104-43A3-B7C1-86CE0C732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148B"/>
    <w:pPr>
      <w:spacing w:after="0" w:line="36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25A0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232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07677F"/>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265325"/>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8F6423"/>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paragraph" w:styleId="Header">
    <w:name w:val="header"/>
    <w:basedOn w:val="Normal"/>
    <w:link w:val="HeaderChar"/>
    <w:uiPriority w:val="99"/>
    <w:unhideWhenUsed/>
    <w:rsid w:val="00141720"/>
    <w:pPr>
      <w:tabs>
        <w:tab w:val="center" w:pos="4513"/>
        <w:tab w:val="right" w:pos="9026"/>
      </w:tabs>
    </w:pPr>
  </w:style>
  <w:style w:type="character" w:customStyle="1" w:styleId="HeaderChar">
    <w:name w:val="Header Char"/>
    <w:basedOn w:val="DefaultParagraphFont"/>
    <w:link w:val="Header"/>
    <w:uiPriority w:val="99"/>
    <w:rsid w:val="0014172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41720"/>
    <w:pPr>
      <w:tabs>
        <w:tab w:val="center" w:pos="4513"/>
        <w:tab w:val="right" w:pos="9026"/>
      </w:tabs>
    </w:pPr>
  </w:style>
  <w:style w:type="character" w:customStyle="1" w:styleId="FooterChar">
    <w:name w:val="Footer Char"/>
    <w:basedOn w:val="DefaultParagraphFont"/>
    <w:link w:val="Footer"/>
    <w:uiPriority w:val="99"/>
    <w:rsid w:val="00141720"/>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025A0B"/>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025A0B"/>
    <w:pPr>
      <w:spacing w:line="259" w:lineRule="auto"/>
      <w:outlineLvl w:val="9"/>
    </w:pPr>
    <w:rPr>
      <w:lang w:eastAsia="zh-CN"/>
    </w:rPr>
  </w:style>
  <w:style w:type="paragraph" w:styleId="ListParagraph">
    <w:name w:val="List Paragraph"/>
    <w:basedOn w:val="Normal"/>
    <w:uiPriority w:val="34"/>
    <w:qFormat/>
    <w:rsid w:val="00041443"/>
    <w:pPr>
      <w:ind w:left="720"/>
      <w:contextualSpacing/>
    </w:pPr>
  </w:style>
  <w:style w:type="character" w:customStyle="1" w:styleId="Heading2Char">
    <w:name w:val="Heading 2 Char"/>
    <w:basedOn w:val="DefaultParagraphFont"/>
    <w:link w:val="Heading2"/>
    <w:uiPriority w:val="9"/>
    <w:rsid w:val="00B23224"/>
    <w:rPr>
      <w:rFonts w:asciiTheme="majorHAnsi" w:eastAsiaTheme="majorEastAsia" w:hAnsiTheme="majorHAnsi" w:cstheme="majorBidi"/>
      <w:color w:val="365F91" w:themeColor="accent1" w:themeShade="BF"/>
      <w:sz w:val="26"/>
      <w:szCs w:val="26"/>
    </w:rPr>
  </w:style>
  <w:style w:type="paragraph" w:styleId="TOC1">
    <w:name w:val="toc 1"/>
    <w:basedOn w:val="Normal"/>
    <w:next w:val="Normal"/>
    <w:autoRedefine/>
    <w:uiPriority w:val="39"/>
    <w:unhideWhenUsed/>
    <w:rsid w:val="00E26FC1"/>
    <w:pPr>
      <w:spacing w:after="100"/>
    </w:pPr>
  </w:style>
  <w:style w:type="paragraph" w:styleId="TOC2">
    <w:name w:val="toc 2"/>
    <w:basedOn w:val="Normal"/>
    <w:next w:val="Normal"/>
    <w:autoRedefine/>
    <w:uiPriority w:val="39"/>
    <w:unhideWhenUsed/>
    <w:rsid w:val="00E26FC1"/>
    <w:pPr>
      <w:spacing w:after="100"/>
      <w:ind w:left="240"/>
    </w:pPr>
  </w:style>
  <w:style w:type="character" w:styleId="Hyperlink">
    <w:name w:val="Hyperlink"/>
    <w:basedOn w:val="DefaultParagraphFont"/>
    <w:uiPriority w:val="99"/>
    <w:unhideWhenUsed/>
    <w:rsid w:val="00E26FC1"/>
    <w:rPr>
      <w:color w:val="0000FF" w:themeColor="hyperlink"/>
      <w:u w:val="single"/>
    </w:rPr>
  </w:style>
  <w:style w:type="character" w:customStyle="1" w:styleId="Heading3Char">
    <w:name w:val="Heading 3 Char"/>
    <w:basedOn w:val="DefaultParagraphFont"/>
    <w:link w:val="Heading3"/>
    <w:uiPriority w:val="9"/>
    <w:rsid w:val="0007677F"/>
    <w:rPr>
      <w:rFonts w:asciiTheme="majorHAnsi" w:eastAsiaTheme="majorEastAsia" w:hAnsiTheme="majorHAnsi" w:cstheme="majorBidi"/>
      <w:color w:val="243F60" w:themeColor="accent1" w:themeShade="7F"/>
      <w:sz w:val="24"/>
      <w:szCs w:val="24"/>
    </w:rPr>
  </w:style>
  <w:style w:type="table" w:styleId="TableGrid">
    <w:name w:val="Table Grid"/>
    <w:basedOn w:val="TableNormal"/>
    <w:uiPriority w:val="59"/>
    <w:rsid w:val="00162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5D704A"/>
  </w:style>
  <w:style w:type="paragraph" w:styleId="TOC3">
    <w:name w:val="toc 3"/>
    <w:basedOn w:val="Normal"/>
    <w:next w:val="Normal"/>
    <w:autoRedefine/>
    <w:uiPriority w:val="39"/>
    <w:unhideWhenUsed/>
    <w:rsid w:val="00BD0B5A"/>
    <w:pPr>
      <w:spacing w:after="100"/>
      <w:ind w:left="480"/>
    </w:pPr>
  </w:style>
  <w:style w:type="character" w:customStyle="1" w:styleId="UnresolvedMention1">
    <w:name w:val="Unresolved Mention1"/>
    <w:basedOn w:val="DefaultParagraphFont"/>
    <w:uiPriority w:val="99"/>
    <w:semiHidden/>
    <w:unhideWhenUsed/>
    <w:rsid w:val="00776F18"/>
    <w:rPr>
      <w:color w:val="605E5C"/>
      <w:shd w:val="clear" w:color="auto" w:fill="E1DFDD"/>
    </w:rPr>
  </w:style>
  <w:style w:type="character" w:styleId="FollowedHyperlink">
    <w:name w:val="FollowedHyperlink"/>
    <w:basedOn w:val="DefaultParagraphFont"/>
    <w:uiPriority w:val="99"/>
    <w:semiHidden/>
    <w:unhideWhenUsed/>
    <w:rsid w:val="009F0581"/>
    <w:rPr>
      <w:color w:val="800080" w:themeColor="followedHyperlink"/>
      <w:u w:val="single"/>
    </w:rPr>
  </w:style>
  <w:style w:type="character" w:customStyle="1" w:styleId="Heading4Char">
    <w:name w:val="Heading 4 Char"/>
    <w:basedOn w:val="DefaultParagraphFont"/>
    <w:link w:val="Heading4"/>
    <w:uiPriority w:val="9"/>
    <w:rsid w:val="00265325"/>
    <w:rPr>
      <w:rFonts w:asciiTheme="majorHAnsi" w:eastAsiaTheme="majorEastAsia" w:hAnsiTheme="majorHAnsi" w:cstheme="majorBidi"/>
      <w:i/>
      <w:iCs/>
      <w:color w:val="365F91" w:themeColor="accent1" w:themeShade="BF"/>
      <w:sz w:val="24"/>
      <w:szCs w:val="24"/>
    </w:rPr>
  </w:style>
  <w:style w:type="character" w:customStyle="1" w:styleId="Heading5Char">
    <w:name w:val="Heading 5 Char"/>
    <w:basedOn w:val="DefaultParagraphFont"/>
    <w:link w:val="Heading5"/>
    <w:uiPriority w:val="9"/>
    <w:rsid w:val="008F6423"/>
    <w:rPr>
      <w:rFonts w:asciiTheme="majorHAnsi" w:eastAsiaTheme="majorEastAsia" w:hAnsiTheme="majorHAnsi" w:cstheme="majorBidi"/>
      <w:color w:val="365F91" w:themeColor="accent1" w:themeShade="BF"/>
      <w:sz w:val="24"/>
      <w:szCs w:val="24"/>
    </w:rPr>
  </w:style>
  <w:style w:type="paragraph" w:styleId="Caption">
    <w:name w:val="caption"/>
    <w:basedOn w:val="Normal"/>
    <w:next w:val="Normal"/>
    <w:uiPriority w:val="35"/>
    <w:unhideWhenUsed/>
    <w:qFormat/>
    <w:rsid w:val="00171D5B"/>
    <w:pPr>
      <w:spacing w:after="200"/>
    </w:pPr>
    <w:rPr>
      <w:i/>
      <w:iCs/>
      <w:color w:val="1F497D" w:themeColor="text2"/>
      <w:sz w:val="18"/>
      <w:szCs w:val="18"/>
    </w:rPr>
  </w:style>
  <w:style w:type="paragraph" w:styleId="TableofFigures">
    <w:name w:val="table of figures"/>
    <w:basedOn w:val="Normal"/>
    <w:next w:val="Normal"/>
    <w:uiPriority w:val="99"/>
    <w:unhideWhenUsed/>
    <w:rsid w:val="007C7C34"/>
  </w:style>
  <w:style w:type="table" w:styleId="GridTable5Dark-Accent1">
    <w:name w:val="Grid Table 5 Dark Accent 1"/>
    <w:basedOn w:val="TableNormal"/>
    <w:uiPriority w:val="50"/>
    <w:rsid w:val="003428B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4-Accent1">
    <w:name w:val="Grid Table 4 Accent 1"/>
    <w:basedOn w:val="TableNormal"/>
    <w:uiPriority w:val="49"/>
    <w:rsid w:val="003428BE"/>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2-Accent1">
    <w:name w:val="Grid Table 2 Accent 1"/>
    <w:basedOn w:val="TableNormal"/>
    <w:uiPriority w:val="47"/>
    <w:rsid w:val="00F77489"/>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Accent1">
    <w:name w:val="Grid Table 6 Colorful Accent 1"/>
    <w:basedOn w:val="TableNormal"/>
    <w:uiPriority w:val="51"/>
    <w:rsid w:val="00296A5A"/>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rmalWeb">
    <w:name w:val="Normal (Web)"/>
    <w:basedOn w:val="Normal"/>
    <w:uiPriority w:val="99"/>
    <w:semiHidden/>
    <w:unhideWhenUsed/>
    <w:rsid w:val="004D21A5"/>
    <w:pPr>
      <w:spacing w:before="100" w:beforeAutospacing="1" w:after="100" w:afterAutospacing="1" w:line="240" w:lineRule="auto"/>
      <w:jc w:val="left"/>
    </w:pPr>
    <w:rPr>
      <w:lang w:eastAsia="zh-CN"/>
    </w:rPr>
  </w:style>
  <w:style w:type="character" w:styleId="PlaceholderText">
    <w:name w:val="Placeholder Text"/>
    <w:basedOn w:val="DefaultParagraphFont"/>
    <w:uiPriority w:val="99"/>
    <w:semiHidden/>
    <w:rsid w:val="00F40A9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456">
      <w:bodyDiv w:val="1"/>
      <w:marLeft w:val="0"/>
      <w:marRight w:val="0"/>
      <w:marTop w:val="0"/>
      <w:marBottom w:val="0"/>
      <w:divBdr>
        <w:top w:val="none" w:sz="0" w:space="0" w:color="auto"/>
        <w:left w:val="none" w:sz="0" w:space="0" w:color="auto"/>
        <w:bottom w:val="none" w:sz="0" w:space="0" w:color="auto"/>
        <w:right w:val="none" w:sz="0" w:space="0" w:color="auto"/>
      </w:divBdr>
    </w:div>
    <w:div w:id="1859358">
      <w:bodyDiv w:val="1"/>
      <w:marLeft w:val="0"/>
      <w:marRight w:val="0"/>
      <w:marTop w:val="0"/>
      <w:marBottom w:val="0"/>
      <w:divBdr>
        <w:top w:val="none" w:sz="0" w:space="0" w:color="auto"/>
        <w:left w:val="none" w:sz="0" w:space="0" w:color="auto"/>
        <w:bottom w:val="none" w:sz="0" w:space="0" w:color="auto"/>
        <w:right w:val="none" w:sz="0" w:space="0" w:color="auto"/>
      </w:divBdr>
    </w:div>
    <w:div w:id="2901787">
      <w:bodyDiv w:val="1"/>
      <w:marLeft w:val="0"/>
      <w:marRight w:val="0"/>
      <w:marTop w:val="0"/>
      <w:marBottom w:val="0"/>
      <w:divBdr>
        <w:top w:val="none" w:sz="0" w:space="0" w:color="auto"/>
        <w:left w:val="none" w:sz="0" w:space="0" w:color="auto"/>
        <w:bottom w:val="none" w:sz="0" w:space="0" w:color="auto"/>
        <w:right w:val="none" w:sz="0" w:space="0" w:color="auto"/>
      </w:divBdr>
    </w:div>
    <w:div w:id="6173910">
      <w:bodyDiv w:val="1"/>
      <w:marLeft w:val="0"/>
      <w:marRight w:val="0"/>
      <w:marTop w:val="0"/>
      <w:marBottom w:val="0"/>
      <w:divBdr>
        <w:top w:val="none" w:sz="0" w:space="0" w:color="auto"/>
        <w:left w:val="none" w:sz="0" w:space="0" w:color="auto"/>
        <w:bottom w:val="none" w:sz="0" w:space="0" w:color="auto"/>
        <w:right w:val="none" w:sz="0" w:space="0" w:color="auto"/>
      </w:divBdr>
    </w:div>
    <w:div w:id="6491501">
      <w:bodyDiv w:val="1"/>
      <w:marLeft w:val="0"/>
      <w:marRight w:val="0"/>
      <w:marTop w:val="0"/>
      <w:marBottom w:val="0"/>
      <w:divBdr>
        <w:top w:val="none" w:sz="0" w:space="0" w:color="auto"/>
        <w:left w:val="none" w:sz="0" w:space="0" w:color="auto"/>
        <w:bottom w:val="none" w:sz="0" w:space="0" w:color="auto"/>
        <w:right w:val="none" w:sz="0" w:space="0" w:color="auto"/>
      </w:divBdr>
    </w:div>
    <w:div w:id="6755626">
      <w:bodyDiv w:val="1"/>
      <w:marLeft w:val="0"/>
      <w:marRight w:val="0"/>
      <w:marTop w:val="0"/>
      <w:marBottom w:val="0"/>
      <w:divBdr>
        <w:top w:val="none" w:sz="0" w:space="0" w:color="auto"/>
        <w:left w:val="none" w:sz="0" w:space="0" w:color="auto"/>
        <w:bottom w:val="none" w:sz="0" w:space="0" w:color="auto"/>
        <w:right w:val="none" w:sz="0" w:space="0" w:color="auto"/>
      </w:divBdr>
    </w:div>
    <w:div w:id="7801831">
      <w:bodyDiv w:val="1"/>
      <w:marLeft w:val="0"/>
      <w:marRight w:val="0"/>
      <w:marTop w:val="0"/>
      <w:marBottom w:val="0"/>
      <w:divBdr>
        <w:top w:val="none" w:sz="0" w:space="0" w:color="auto"/>
        <w:left w:val="none" w:sz="0" w:space="0" w:color="auto"/>
        <w:bottom w:val="none" w:sz="0" w:space="0" w:color="auto"/>
        <w:right w:val="none" w:sz="0" w:space="0" w:color="auto"/>
      </w:divBdr>
    </w:div>
    <w:div w:id="9188725">
      <w:bodyDiv w:val="1"/>
      <w:marLeft w:val="0"/>
      <w:marRight w:val="0"/>
      <w:marTop w:val="0"/>
      <w:marBottom w:val="0"/>
      <w:divBdr>
        <w:top w:val="none" w:sz="0" w:space="0" w:color="auto"/>
        <w:left w:val="none" w:sz="0" w:space="0" w:color="auto"/>
        <w:bottom w:val="none" w:sz="0" w:space="0" w:color="auto"/>
        <w:right w:val="none" w:sz="0" w:space="0" w:color="auto"/>
      </w:divBdr>
    </w:div>
    <w:div w:id="12460713">
      <w:bodyDiv w:val="1"/>
      <w:marLeft w:val="0"/>
      <w:marRight w:val="0"/>
      <w:marTop w:val="0"/>
      <w:marBottom w:val="0"/>
      <w:divBdr>
        <w:top w:val="none" w:sz="0" w:space="0" w:color="auto"/>
        <w:left w:val="none" w:sz="0" w:space="0" w:color="auto"/>
        <w:bottom w:val="none" w:sz="0" w:space="0" w:color="auto"/>
        <w:right w:val="none" w:sz="0" w:space="0" w:color="auto"/>
      </w:divBdr>
    </w:div>
    <w:div w:id="13239009">
      <w:bodyDiv w:val="1"/>
      <w:marLeft w:val="0"/>
      <w:marRight w:val="0"/>
      <w:marTop w:val="0"/>
      <w:marBottom w:val="0"/>
      <w:divBdr>
        <w:top w:val="none" w:sz="0" w:space="0" w:color="auto"/>
        <w:left w:val="none" w:sz="0" w:space="0" w:color="auto"/>
        <w:bottom w:val="none" w:sz="0" w:space="0" w:color="auto"/>
        <w:right w:val="none" w:sz="0" w:space="0" w:color="auto"/>
      </w:divBdr>
    </w:div>
    <w:div w:id="14429373">
      <w:bodyDiv w:val="1"/>
      <w:marLeft w:val="0"/>
      <w:marRight w:val="0"/>
      <w:marTop w:val="0"/>
      <w:marBottom w:val="0"/>
      <w:divBdr>
        <w:top w:val="none" w:sz="0" w:space="0" w:color="auto"/>
        <w:left w:val="none" w:sz="0" w:space="0" w:color="auto"/>
        <w:bottom w:val="none" w:sz="0" w:space="0" w:color="auto"/>
        <w:right w:val="none" w:sz="0" w:space="0" w:color="auto"/>
      </w:divBdr>
    </w:div>
    <w:div w:id="15277185">
      <w:bodyDiv w:val="1"/>
      <w:marLeft w:val="0"/>
      <w:marRight w:val="0"/>
      <w:marTop w:val="0"/>
      <w:marBottom w:val="0"/>
      <w:divBdr>
        <w:top w:val="none" w:sz="0" w:space="0" w:color="auto"/>
        <w:left w:val="none" w:sz="0" w:space="0" w:color="auto"/>
        <w:bottom w:val="none" w:sz="0" w:space="0" w:color="auto"/>
        <w:right w:val="none" w:sz="0" w:space="0" w:color="auto"/>
      </w:divBdr>
    </w:div>
    <w:div w:id="17048180">
      <w:bodyDiv w:val="1"/>
      <w:marLeft w:val="0"/>
      <w:marRight w:val="0"/>
      <w:marTop w:val="0"/>
      <w:marBottom w:val="0"/>
      <w:divBdr>
        <w:top w:val="none" w:sz="0" w:space="0" w:color="auto"/>
        <w:left w:val="none" w:sz="0" w:space="0" w:color="auto"/>
        <w:bottom w:val="none" w:sz="0" w:space="0" w:color="auto"/>
        <w:right w:val="none" w:sz="0" w:space="0" w:color="auto"/>
      </w:divBdr>
    </w:div>
    <w:div w:id="18893280">
      <w:bodyDiv w:val="1"/>
      <w:marLeft w:val="0"/>
      <w:marRight w:val="0"/>
      <w:marTop w:val="0"/>
      <w:marBottom w:val="0"/>
      <w:divBdr>
        <w:top w:val="none" w:sz="0" w:space="0" w:color="auto"/>
        <w:left w:val="none" w:sz="0" w:space="0" w:color="auto"/>
        <w:bottom w:val="none" w:sz="0" w:space="0" w:color="auto"/>
        <w:right w:val="none" w:sz="0" w:space="0" w:color="auto"/>
      </w:divBdr>
    </w:div>
    <w:div w:id="22899199">
      <w:bodyDiv w:val="1"/>
      <w:marLeft w:val="0"/>
      <w:marRight w:val="0"/>
      <w:marTop w:val="0"/>
      <w:marBottom w:val="0"/>
      <w:divBdr>
        <w:top w:val="none" w:sz="0" w:space="0" w:color="auto"/>
        <w:left w:val="none" w:sz="0" w:space="0" w:color="auto"/>
        <w:bottom w:val="none" w:sz="0" w:space="0" w:color="auto"/>
        <w:right w:val="none" w:sz="0" w:space="0" w:color="auto"/>
      </w:divBdr>
    </w:div>
    <w:div w:id="24067521">
      <w:bodyDiv w:val="1"/>
      <w:marLeft w:val="0"/>
      <w:marRight w:val="0"/>
      <w:marTop w:val="0"/>
      <w:marBottom w:val="0"/>
      <w:divBdr>
        <w:top w:val="none" w:sz="0" w:space="0" w:color="auto"/>
        <w:left w:val="none" w:sz="0" w:space="0" w:color="auto"/>
        <w:bottom w:val="none" w:sz="0" w:space="0" w:color="auto"/>
        <w:right w:val="none" w:sz="0" w:space="0" w:color="auto"/>
      </w:divBdr>
    </w:div>
    <w:div w:id="25369451">
      <w:bodyDiv w:val="1"/>
      <w:marLeft w:val="0"/>
      <w:marRight w:val="0"/>
      <w:marTop w:val="0"/>
      <w:marBottom w:val="0"/>
      <w:divBdr>
        <w:top w:val="none" w:sz="0" w:space="0" w:color="auto"/>
        <w:left w:val="none" w:sz="0" w:space="0" w:color="auto"/>
        <w:bottom w:val="none" w:sz="0" w:space="0" w:color="auto"/>
        <w:right w:val="none" w:sz="0" w:space="0" w:color="auto"/>
      </w:divBdr>
    </w:div>
    <w:div w:id="25839453">
      <w:bodyDiv w:val="1"/>
      <w:marLeft w:val="0"/>
      <w:marRight w:val="0"/>
      <w:marTop w:val="0"/>
      <w:marBottom w:val="0"/>
      <w:divBdr>
        <w:top w:val="none" w:sz="0" w:space="0" w:color="auto"/>
        <w:left w:val="none" w:sz="0" w:space="0" w:color="auto"/>
        <w:bottom w:val="none" w:sz="0" w:space="0" w:color="auto"/>
        <w:right w:val="none" w:sz="0" w:space="0" w:color="auto"/>
      </w:divBdr>
    </w:div>
    <w:div w:id="26220423">
      <w:bodyDiv w:val="1"/>
      <w:marLeft w:val="0"/>
      <w:marRight w:val="0"/>
      <w:marTop w:val="0"/>
      <w:marBottom w:val="0"/>
      <w:divBdr>
        <w:top w:val="none" w:sz="0" w:space="0" w:color="auto"/>
        <w:left w:val="none" w:sz="0" w:space="0" w:color="auto"/>
        <w:bottom w:val="none" w:sz="0" w:space="0" w:color="auto"/>
        <w:right w:val="none" w:sz="0" w:space="0" w:color="auto"/>
      </w:divBdr>
    </w:div>
    <w:div w:id="29302873">
      <w:bodyDiv w:val="1"/>
      <w:marLeft w:val="0"/>
      <w:marRight w:val="0"/>
      <w:marTop w:val="0"/>
      <w:marBottom w:val="0"/>
      <w:divBdr>
        <w:top w:val="none" w:sz="0" w:space="0" w:color="auto"/>
        <w:left w:val="none" w:sz="0" w:space="0" w:color="auto"/>
        <w:bottom w:val="none" w:sz="0" w:space="0" w:color="auto"/>
        <w:right w:val="none" w:sz="0" w:space="0" w:color="auto"/>
      </w:divBdr>
    </w:div>
    <w:div w:id="30690458">
      <w:bodyDiv w:val="1"/>
      <w:marLeft w:val="0"/>
      <w:marRight w:val="0"/>
      <w:marTop w:val="0"/>
      <w:marBottom w:val="0"/>
      <w:divBdr>
        <w:top w:val="none" w:sz="0" w:space="0" w:color="auto"/>
        <w:left w:val="none" w:sz="0" w:space="0" w:color="auto"/>
        <w:bottom w:val="none" w:sz="0" w:space="0" w:color="auto"/>
        <w:right w:val="none" w:sz="0" w:space="0" w:color="auto"/>
      </w:divBdr>
    </w:div>
    <w:div w:id="32048925">
      <w:bodyDiv w:val="1"/>
      <w:marLeft w:val="0"/>
      <w:marRight w:val="0"/>
      <w:marTop w:val="0"/>
      <w:marBottom w:val="0"/>
      <w:divBdr>
        <w:top w:val="none" w:sz="0" w:space="0" w:color="auto"/>
        <w:left w:val="none" w:sz="0" w:space="0" w:color="auto"/>
        <w:bottom w:val="none" w:sz="0" w:space="0" w:color="auto"/>
        <w:right w:val="none" w:sz="0" w:space="0" w:color="auto"/>
      </w:divBdr>
    </w:div>
    <w:div w:id="32115369">
      <w:bodyDiv w:val="1"/>
      <w:marLeft w:val="0"/>
      <w:marRight w:val="0"/>
      <w:marTop w:val="0"/>
      <w:marBottom w:val="0"/>
      <w:divBdr>
        <w:top w:val="none" w:sz="0" w:space="0" w:color="auto"/>
        <w:left w:val="none" w:sz="0" w:space="0" w:color="auto"/>
        <w:bottom w:val="none" w:sz="0" w:space="0" w:color="auto"/>
        <w:right w:val="none" w:sz="0" w:space="0" w:color="auto"/>
      </w:divBdr>
    </w:div>
    <w:div w:id="32120443">
      <w:bodyDiv w:val="1"/>
      <w:marLeft w:val="0"/>
      <w:marRight w:val="0"/>
      <w:marTop w:val="0"/>
      <w:marBottom w:val="0"/>
      <w:divBdr>
        <w:top w:val="none" w:sz="0" w:space="0" w:color="auto"/>
        <w:left w:val="none" w:sz="0" w:space="0" w:color="auto"/>
        <w:bottom w:val="none" w:sz="0" w:space="0" w:color="auto"/>
        <w:right w:val="none" w:sz="0" w:space="0" w:color="auto"/>
      </w:divBdr>
    </w:div>
    <w:div w:id="32659742">
      <w:bodyDiv w:val="1"/>
      <w:marLeft w:val="0"/>
      <w:marRight w:val="0"/>
      <w:marTop w:val="0"/>
      <w:marBottom w:val="0"/>
      <w:divBdr>
        <w:top w:val="none" w:sz="0" w:space="0" w:color="auto"/>
        <w:left w:val="none" w:sz="0" w:space="0" w:color="auto"/>
        <w:bottom w:val="none" w:sz="0" w:space="0" w:color="auto"/>
        <w:right w:val="none" w:sz="0" w:space="0" w:color="auto"/>
      </w:divBdr>
    </w:div>
    <w:div w:id="33317189">
      <w:bodyDiv w:val="1"/>
      <w:marLeft w:val="0"/>
      <w:marRight w:val="0"/>
      <w:marTop w:val="0"/>
      <w:marBottom w:val="0"/>
      <w:divBdr>
        <w:top w:val="none" w:sz="0" w:space="0" w:color="auto"/>
        <w:left w:val="none" w:sz="0" w:space="0" w:color="auto"/>
        <w:bottom w:val="none" w:sz="0" w:space="0" w:color="auto"/>
        <w:right w:val="none" w:sz="0" w:space="0" w:color="auto"/>
      </w:divBdr>
    </w:div>
    <w:div w:id="34044384">
      <w:bodyDiv w:val="1"/>
      <w:marLeft w:val="0"/>
      <w:marRight w:val="0"/>
      <w:marTop w:val="0"/>
      <w:marBottom w:val="0"/>
      <w:divBdr>
        <w:top w:val="none" w:sz="0" w:space="0" w:color="auto"/>
        <w:left w:val="none" w:sz="0" w:space="0" w:color="auto"/>
        <w:bottom w:val="none" w:sz="0" w:space="0" w:color="auto"/>
        <w:right w:val="none" w:sz="0" w:space="0" w:color="auto"/>
      </w:divBdr>
    </w:div>
    <w:div w:id="36245341">
      <w:bodyDiv w:val="1"/>
      <w:marLeft w:val="0"/>
      <w:marRight w:val="0"/>
      <w:marTop w:val="0"/>
      <w:marBottom w:val="0"/>
      <w:divBdr>
        <w:top w:val="none" w:sz="0" w:space="0" w:color="auto"/>
        <w:left w:val="none" w:sz="0" w:space="0" w:color="auto"/>
        <w:bottom w:val="none" w:sz="0" w:space="0" w:color="auto"/>
        <w:right w:val="none" w:sz="0" w:space="0" w:color="auto"/>
      </w:divBdr>
    </w:div>
    <w:div w:id="41910254">
      <w:bodyDiv w:val="1"/>
      <w:marLeft w:val="0"/>
      <w:marRight w:val="0"/>
      <w:marTop w:val="0"/>
      <w:marBottom w:val="0"/>
      <w:divBdr>
        <w:top w:val="none" w:sz="0" w:space="0" w:color="auto"/>
        <w:left w:val="none" w:sz="0" w:space="0" w:color="auto"/>
        <w:bottom w:val="none" w:sz="0" w:space="0" w:color="auto"/>
        <w:right w:val="none" w:sz="0" w:space="0" w:color="auto"/>
      </w:divBdr>
    </w:div>
    <w:div w:id="42020810">
      <w:bodyDiv w:val="1"/>
      <w:marLeft w:val="0"/>
      <w:marRight w:val="0"/>
      <w:marTop w:val="0"/>
      <w:marBottom w:val="0"/>
      <w:divBdr>
        <w:top w:val="none" w:sz="0" w:space="0" w:color="auto"/>
        <w:left w:val="none" w:sz="0" w:space="0" w:color="auto"/>
        <w:bottom w:val="none" w:sz="0" w:space="0" w:color="auto"/>
        <w:right w:val="none" w:sz="0" w:space="0" w:color="auto"/>
      </w:divBdr>
    </w:div>
    <w:div w:id="43335850">
      <w:bodyDiv w:val="1"/>
      <w:marLeft w:val="0"/>
      <w:marRight w:val="0"/>
      <w:marTop w:val="0"/>
      <w:marBottom w:val="0"/>
      <w:divBdr>
        <w:top w:val="none" w:sz="0" w:space="0" w:color="auto"/>
        <w:left w:val="none" w:sz="0" w:space="0" w:color="auto"/>
        <w:bottom w:val="none" w:sz="0" w:space="0" w:color="auto"/>
        <w:right w:val="none" w:sz="0" w:space="0" w:color="auto"/>
      </w:divBdr>
    </w:div>
    <w:div w:id="45028535">
      <w:bodyDiv w:val="1"/>
      <w:marLeft w:val="0"/>
      <w:marRight w:val="0"/>
      <w:marTop w:val="0"/>
      <w:marBottom w:val="0"/>
      <w:divBdr>
        <w:top w:val="none" w:sz="0" w:space="0" w:color="auto"/>
        <w:left w:val="none" w:sz="0" w:space="0" w:color="auto"/>
        <w:bottom w:val="none" w:sz="0" w:space="0" w:color="auto"/>
        <w:right w:val="none" w:sz="0" w:space="0" w:color="auto"/>
      </w:divBdr>
    </w:div>
    <w:div w:id="45953958">
      <w:bodyDiv w:val="1"/>
      <w:marLeft w:val="0"/>
      <w:marRight w:val="0"/>
      <w:marTop w:val="0"/>
      <w:marBottom w:val="0"/>
      <w:divBdr>
        <w:top w:val="none" w:sz="0" w:space="0" w:color="auto"/>
        <w:left w:val="none" w:sz="0" w:space="0" w:color="auto"/>
        <w:bottom w:val="none" w:sz="0" w:space="0" w:color="auto"/>
        <w:right w:val="none" w:sz="0" w:space="0" w:color="auto"/>
      </w:divBdr>
    </w:div>
    <w:div w:id="48961087">
      <w:bodyDiv w:val="1"/>
      <w:marLeft w:val="0"/>
      <w:marRight w:val="0"/>
      <w:marTop w:val="0"/>
      <w:marBottom w:val="0"/>
      <w:divBdr>
        <w:top w:val="none" w:sz="0" w:space="0" w:color="auto"/>
        <w:left w:val="none" w:sz="0" w:space="0" w:color="auto"/>
        <w:bottom w:val="none" w:sz="0" w:space="0" w:color="auto"/>
        <w:right w:val="none" w:sz="0" w:space="0" w:color="auto"/>
      </w:divBdr>
    </w:div>
    <w:div w:id="49964055">
      <w:bodyDiv w:val="1"/>
      <w:marLeft w:val="0"/>
      <w:marRight w:val="0"/>
      <w:marTop w:val="0"/>
      <w:marBottom w:val="0"/>
      <w:divBdr>
        <w:top w:val="none" w:sz="0" w:space="0" w:color="auto"/>
        <w:left w:val="none" w:sz="0" w:space="0" w:color="auto"/>
        <w:bottom w:val="none" w:sz="0" w:space="0" w:color="auto"/>
        <w:right w:val="none" w:sz="0" w:space="0" w:color="auto"/>
      </w:divBdr>
    </w:div>
    <w:div w:id="53042842">
      <w:bodyDiv w:val="1"/>
      <w:marLeft w:val="0"/>
      <w:marRight w:val="0"/>
      <w:marTop w:val="0"/>
      <w:marBottom w:val="0"/>
      <w:divBdr>
        <w:top w:val="none" w:sz="0" w:space="0" w:color="auto"/>
        <w:left w:val="none" w:sz="0" w:space="0" w:color="auto"/>
        <w:bottom w:val="none" w:sz="0" w:space="0" w:color="auto"/>
        <w:right w:val="none" w:sz="0" w:space="0" w:color="auto"/>
      </w:divBdr>
    </w:div>
    <w:div w:id="53236786">
      <w:bodyDiv w:val="1"/>
      <w:marLeft w:val="0"/>
      <w:marRight w:val="0"/>
      <w:marTop w:val="0"/>
      <w:marBottom w:val="0"/>
      <w:divBdr>
        <w:top w:val="none" w:sz="0" w:space="0" w:color="auto"/>
        <w:left w:val="none" w:sz="0" w:space="0" w:color="auto"/>
        <w:bottom w:val="none" w:sz="0" w:space="0" w:color="auto"/>
        <w:right w:val="none" w:sz="0" w:space="0" w:color="auto"/>
      </w:divBdr>
    </w:div>
    <w:div w:id="57367926">
      <w:bodyDiv w:val="1"/>
      <w:marLeft w:val="0"/>
      <w:marRight w:val="0"/>
      <w:marTop w:val="0"/>
      <w:marBottom w:val="0"/>
      <w:divBdr>
        <w:top w:val="none" w:sz="0" w:space="0" w:color="auto"/>
        <w:left w:val="none" w:sz="0" w:space="0" w:color="auto"/>
        <w:bottom w:val="none" w:sz="0" w:space="0" w:color="auto"/>
        <w:right w:val="none" w:sz="0" w:space="0" w:color="auto"/>
      </w:divBdr>
    </w:div>
    <w:div w:id="58599008">
      <w:bodyDiv w:val="1"/>
      <w:marLeft w:val="0"/>
      <w:marRight w:val="0"/>
      <w:marTop w:val="0"/>
      <w:marBottom w:val="0"/>
      <w:divBdr>
        <w:top w:val="none" w:sz="0" w:space="0" w:color="auto"/>
        <w:left w:val="none" w:sz="0" w:space="0" w:color="auto"/>
        <w:bottom w:val="none" w:sz="0" w:space="0" w:color="auto"/>
        <w:right w:val="none" w:sz="0" w:space="0" w:color="auto"/>
      </w:divBdr>
    </w:div>
    <w:div w:id="60257343">
      <w:bodyDiv w:val="1"/>
      <w:marLeft w:val="0"/>
      <w:marRight w:val="0"/>
      <w:marTop w:val="0"/>
      <w:marBottom w:val="0"/>
      <w:divBdr>
        <w:top w:val="none" w:sz="0" w:space="0" w:color="auto"/>
        <w:left w:val="none" w:sz="0" w:space="0" w:color="auto"/>
        <w:bottom w:val="none" w:sz="0" w:space="0" w:color="auto"/>
        <w:right w:val="none" w:sz="0" w:space="0" w:color="auto"/>
      </w:divBdr>
    </w:div>
    <w:div w:id="60756970">
      <w:bodyDiv w:val="1"/>
      <w:marLeft w:val="0"/>
      <w:marRight w:val="0"/>
      <w:marTop w:val="0"/>
      <w:marBottom w:val="0"/>
      <w:divBdr>
        <w:top w:val="none" w:sz="0" w:space="0" w:color="auto"/>
        <w:left w:val="none" w:sz="0" w:space="0" w:color="auto"/>
        <w:bottom w:val="none" w:sz="0" w:space="0" w:color="auto"/>
        <w:right w:val="none" w:sz="0" w:space="0" w:color="auto"/>
      </w:divBdr>
    </w:div>
    <w:div w:id="64651185">
      <w:bodyDiv w:val="1"/>
      <w:marLeft w:val="0"/>
      <w:marRight w:val="0"/>
      <w:marTop w:val="0"/>
      <w:marBottom w:val="0"/>
      <w:divBdr>
        <w:top w:val="none" w:sz="0" w:space="0" w:color="auto"/>
        <w:left w:val="none" w:sz="0" w:space="0" w:color="auto"/>
        <w:bottom w:val="none" w:sz="0" w:space="0" w:color="auto"/>
        <w:right w:val="none" w:sz="0" w:space="0" w:color="auto"/>
      </w:divBdr>
    </w:div>
    <w:div w:id="65149811">
      <w:bodyDiv w:val="1"/>
      <w:marLeft w:val="0"/>
      <w:marRight w:val="0"/>
      <w:marTop w:val="0"/>
      <w:marBottom w:val="0"/>
      <w:divBdr>
        <w:top w:val="none" w:sz="0" w:space="0" w:color="auto"/>
        <w:left w:val="none" w:sz="0" w:space="0" w:color="auto"/>
        <w:bottom w:val="none" w:sz="0" w:space="0" w:color="auto"/>
        <w:right w:val="none" w:sz="0" w:space="0" w:color="auto"/>
      </w:divBdr>
    </w:div>
    <w:div w:id="65954046">
      <w:bodyDiv w:val="1"/>
      <w:marLeft w:val="0"/>
      <w:marRight w:val="0"/>
      <w:marTop w:val="0"/>
      <w:marBottom w:val="0"/>
      <w:divBdr>
        <w:top w:val="none" w:sz="0" w:space="0" w:color="auto"/>
        <w:left w:val="none" w:sz="0" w:space="0" w:color="auto"/>
        <w:bottom w:val="none" w:sz="0" w:space="0" w:color="auto"/>
        <w:right w:val="none" w:sz="0" w:space="0" w:color="auto"/>
      </w:divBdr>
    </w:div>
    <w:div w:id="67776684">
      <w:bodyDiv w:val="1"/>
      <w:marLeft w:val="0"/>
      <w:marRight w:val="0"/>
      <w:marTop w:val="0"/>
      <w:marBottom w:val="0"/>
      <w:divBdr>
        <w:top w:val="none" w:sz="0" w:space="0" w:color="auto"/>
        <w:left w:val="none" w:sz="0" w:space="0" w:color="auto"/>
        <w:bottom w:val="none" w:sz="0" w:space="0" w:color="auto"/>
        <w:right w:val="none" w:sz="0" w:space="0" w:color="auto"/>
      </w:divBdr>
    </w:div>
    <w:div w:id="68578348">
      <w:bodyDiv w:val="1"/>
      <w:marLeft w:val="0"/>
      <w:marRight w:val="0"/>
      <w:marTop w:val="0"/>
      <w:marBottom w:val="0"/>
      <w:divBdr>
        <w:top w:val="none" w:sz="0" w:space="0" w:color="auto"/>
        <w:left w:val="none" w:sz="0" w:space="0" w:color="auto"/>
        <w:bottom w:val="none" w:sz="0" w:space="0" w:color="auto"/>
        <w:right w:val="none" w:sz="0" w:space="0" w:color="auto"/>
      </w:divBdr>
    </w:div>
    <w:div w:id="69037640">
      <w:bodyDiv w:val="1"/>
      <w:marLeft w:val="0"/>
      <w:marRight w:val="0"/>
      <w:marTop w:val="0"/>
      <w:marBottom w:val="0"/>
      <w:divBdr>
        <w:top w:val="none" w:sz="0" w:space="0" w:color="auto"/>
        <w:left w:val="none" w:sz="0" w:space="0" w:color="auto"/>
        <w:bottom w:val="none" w:sz="0" w:space="0" w:color="auto"/>
        <w:right w:val="none" w:sz="0" w:space="0" w:color="auto"/>
      </w:divBdr>
    </w:div>
    <w:div w:id="71319874">
      <w:bodyDiv w:val="1"/>
      <w:marLeft w:val="0"/>
      <w:marRight w:val="0"/>
      <w:marTop w:val="0"/>
      <w:marBottom w:val="0"/>
      <w:divBdr>
        <w:top w:val="none" w:sz="0" w:space="0" w:color="auto"/>
        <w:left w:val="none" w:sz="0" w:space="0" w:color="auto"/>
        <w:bottom w:val="none" w:sz="0" w:space="0" w:color="auto"/>
        <w:right w:val="none" w:sz="0" w:space="0" w:color="auto"/>
      </w:divBdr>
    </w:div>
    <w:div w:id="71585145">
      <w:bodyDiv w:val="1"/>
      <w:marLeft w:val="0"/>
      <w:marRight w:val="0"/>
      <w:marTop w:val="0"/>
      <w:marBottom w:val="0"/>
      <w:divBdr>
        <w:top w:val="none" w:sz="0" w:space="0" w:color="auto"/>
        <w:left w:val="none" w:sz="0" w:space="0" w:color="auto"/>
        <w:bottom w:val="none" w:sz="0" w:space="0" w:color="auto"/>
        <w:right w:val="none" w:sz="0" w:space="0" w:color="auto"/>
      </w:divBdr>
    </w:div>
    <w:div w:id="83694824">
      <w:bodyDiv w:val="1"/>
      <w:marLeft w:val="0"/>
      <w:marRight w:val="0"/>
      <w:marTop w:val="0"/>
      <w:marBottom w:val="0"/>
      <w:divBdr>
        <w:top w:val="none" w:sz="0" w:space="0" w:color="auto"/>
        <w:left w:val="none" w:sz="0" w:space="0" w:color="auto"/>
        <w:bottom w:val="none" w:sz="0" w:space="0" w:color="auto"/>
        <w:right w:val="none" w:sz="0" w:space="0" w:color="auto"/>
      </w:divBdr>
    </w:div>
    <w:div w:id="85736786">
      <w:bodyDiv w:val="1"/>
      <w:marLeft w:val="0"/>
      <w:marRight w:val="0"/>
      <w:marTop w:val="0"/>
      <w:marBottom w:val="0"/>
      <w:divBdr>
        <w:top w:val="none" w:sz="0" w:space="0" w:color="auto"/>
        <w:left w:val="none" w:sz="0" w:space="0" w:color="auto"/>
        <w:bottom w:val="none" w:sz="0" w:space="0" w:color="auto"/>
        <w:right w:val="none" w:sz="0" w:space="0" w:color="auto"/>
      </w:divBdr>
    </w:div>
    <w:div w:id="90668423">
      <w:bodyDiv w:val="1"/>
      <w:marLeft w:val="0"/>
      <w:marRight w:val="0"/>
      <w:marTop w:val="0"/>
      <w:marBottom w:val="0"/>
      <w:divBdr>
        <w:top w:val="none" w:sz="0" w:space="0" w:color="auto"/>
        <w:left w:val="none" w:sz="0" w:space="0" w:color="auto"/>
        <w:bottom w:val="none" w:sz="0" w:space="0" w:color="auto"/>
        <w:right w:val="none" w:sz="0" w:space="0" w:color="auto"/>
      </w:divBdr>
    </w:div>
    <w:div w:id="95566284">
      <w:bodyDiv w:val="1"/>
      <w:marLeft w:val="0"/>
      <w:marRight w:val="0"/>
      <w:marTop w:val="0"/>
      <w:marBottom w:val="0"/>
      <w:divBdr>
        <w:top w:val="none" w:sz="0" w:space="0" w:color="auto"/>
        <w:left w:val="none" w:sz="0" w:space="0" w:color="auto"/>
        <w:bottom w:val="none" w:sz="0" w:space="0" w:color="auto"/>
        <w:right w:val="none" w:sz="0" w:space="0" w:color="auto"/>
      </w:divBdr>
    </w:div>
    <w:div w:id="96799422">
      <w:bodyDiv w:val="1"/>
      <w:marLeft w:val="0"/>
      <w:marRight w:val="0"/>
      <w:marTop w:val="0"/>
      <w:marBottom w:val="0"/>
      <w:divBdr>
        <w:top w:val="none" w:sz="0" w:space="0" w:color="auto"/>
        <w:left w:val="none" w:sz="0" w:space="0" w:color="auto"/>
        <w:bottom w:val="none" w:sz="0" w:space="0" w:color="auto"/>
        <w:right w:val="none" w:sz="0" w:space="0" w:color="auto"/>
      </w:divBdr>
    </w:div>
    <w:div w:id="96952975">
      <w:bodyDiv w:val="1"/>
      <w:marLeft w:val="0"/>
      <w:marRight w:val="0"/>
      <w:marTop w:val="0"/>
      <w:marBottom w:val="0"/>
      <w:divBdr>
        <w:top w:val="none" w:sz="0" w:space="0" w:color="auto"/>
        <w:left w:val="none" w:sz="0" w:space="0" w:color="auto"/>
        <w:bottom w:val="none" w:sz="0" w:space="0" w:color="auto"/>
        <w:right w:val="none" w:sz="0" w:space="0" w:color="auto"/>
      </w:divBdr>
    </w:div>
    <w:div w:id="99684756">
      <w:bodyDiv w:val="1"/>
      <w:marLeft w:val="0"/>
      <w:marRight w:val="0"/>
      <w:marTop w:val="0"/>
      <w:marBottom w:val="0"/>
      <w:divBdr>
        <w:top w:val="none" w:sz="0" w:space="0" w:color="auto"/>
        <w:left w:val="none" w:sz="0" w:space="0" w:color="auto"/>
        <w:bottom w:val="none" w:sz="0" w:space="0" w:color="auto"/>
        <w:right w:val="none" w:sz="0" w:space="0" w:color="auto"/>
      </w:divBdr>
    </w:div>
    <w:div w:id="99764336">
      <w:bodyDiv w:val="1"/>
      <w:marLeft w:val="0"/>
      <w:marRight w:val="0"/>
      <w:marTop w:val="0"/>
      <w:marBottom w:val="0"/>
      <w:divBdr>
        <w:top w:val="none" w:sz="0" w:space="0" w:color="auto"/>
        <w:left w:val="none" w:sz="0" w:space="0" w:color="auto"/>
        <w:bottom w:val="none" w:sz="0" w:space="0" w:color="auto"/>
        <w:right w:val="none" w:sz="0" w:space="0" w:color="auto"/>
      </w:divBdr>
    </w:div>
    <w:div w:id="100494165">
      <w:bodyDiv w:val="1"/>
      <w:marLeft w:val="0"/>
      <w:marRight w:val="0"/>
      <w:marTop w:val="0"/>
      <w:marBottom w:val="0"/>
      <w:divBdr>
        <w:top w:val="none" w:sz="0" w:space="0" w:color="auto"/>
        <w:left w:val="none" w:sz="0" w:space="0" w:color="auto"/>
        <w:bottom w:val="none" w:sz="0" w:space="0" w:color="auto"/>
        <w:right w:val="none" w:sz="0" w:space="0" w:color="auto"/>
      </w:divBdr>
    </w:div>
    <w:div w:id="101808853">
      <w:bodyDiv w:val="1"/>
      <w:marLeft w:val="0"/>
      <w:marRight w:val="0"/>
      <w:marTop w:val="0"/>
      <w:marBottom w:val="0"/>
      <w:divBdr>
        <w:top w:val="none" w:sz="0" w:space="0" w:color="auto"/>
        <w:left w:val="none" w:sz="0" w:space="0" w:color="auto"/>
        <w:bottom w:val="none" w:sz="0" w:space="0" w:color="auto"/>
        <w:right w:val="none" w:sz="0" w:space="0" w:color="auto"/>
      </w:divBdr>
    </w:div>
    <w:div w:id="102310923">
      <w:bodyDiv w:val="1"/>
      <w:marLeft w:val="0"/>
      <w:marRight w:val="0"/>
      <w:marTop w:val="0"/>
      <w:marBottom w:val="0"/>
      <w:divBdr>
        <w:top w:val="none" w:sz="0" w:space="0" w:color="auto"/>
        <w:left w:val="none" w:sz="0" w:space="0" w:color="auto"/>
        <w:bottom w:val="none" w:sz="0" w:space="0" w:color="auto"/>
        <w:right w:val="none" w:sz="0" w:space="0" w:color="auto"/>
      </w:divBdr>
    </w:div>
    <w:div w:id="103892550">
      <w:bodyDiv w:val="1"/>
      <w:marLeft w:val="0"/>
      <w:marRight w:val="0"/>
      <w:marTop w:val="0"/>
      <w:marBottom w:val="0"/>
      <w:divBdr>
        <w:top w:val="none" w:sz="0" w:space="0" w:color="auto"/>
        <w:left w:val="none" w:sz="0" w:space="0" w:color="auto"/>
        <w:bottom w:val="none" w:sz="0" w:space="0" w:color="auto"/>
        <w:right w:val="none" w:sz="0" w:space="0" w:color="auto"/>
      </w:divBdr>
    </w:div>
    <w:div w:id="104858650">
      <w:bodyDiv w:val="1"/>
      <w:marLeft w:val="0"/>
      <w:marRight w:val="0"/>
      <w:marTop w:val="0"/>
      <w:marBottom w:val="0"/>
      <w:divBdr>
        <w:top w:val="none" w:sz="0" w:space="0" w:color="auto"/>
        <w:left w:val="none" w:sz="0" w:space="0" w:color="auto"/>
        <w:bottom w:val="none" w:sz="0" w:space="0" w:color="auto"/>
        <w:right w:val="none" w:sz="0" w:space="0" w:color="auto"/>
      </w:divBdr>
    </w:div>
    <w:div w:id="107353455">
      <w:bodyDiv w:val="1"/>
      <w:marLeft w:val="0"/>
      <w:marRight w:val="0"/>
      <w:marTop w:val="0"/>
      <w:marBottom w:val="0"/>
      <w:divBdr>
        <w:top w:val="none" w:sz="0" w:space="0" w:color="auto"/>
        <w:left w:val="none" w:sz="0" w:space="0" w:color="auto"/>
        <w:bottom w:val="none" w:sz="0" w:space="0" w:color="auto"/>
        <w:right w:val="none" w:sz="0" w:space="0" w:color="auto"/>
      </w:divBdr>
    </w:div>
    <w:div w:id="107629865">
      <w:bodyDiv w:val="1"/>
      <w:marLeft w:val="0"/>
      <w:marRight w:val="0"/>
      <w:marTop w:val="0"/>
      <w:marBottom w:val="0"/>
      <w:divBdr>
        <w:top w:val="none" w:sz="0" w:space="0" w:color="auto"/>
        <w:left w:val="none" w:sz="0" w:space="0" w:color="auto"/>
        <w:bottom w:val="none" w:sz="0" w:space="0" w:color="auto"/>
        <w:right w:val="none" w:sz="0" w:space="0" w:color="auto"/>
      </w:divBdr>
    </w:div>
    <w:div w:id="107772670">
      <w:bodyDiv w:val="1"/>
      <w:marLeft w:val="0"/>
      <w:marRight w:val="0"/>
      <w:marTop w:val="0"/>
      <w:marBottom w:val="0"/>
      <w:divBdr>
        <w:top w:val="none" w:sz="0" w:space="0" w:color="auto"/>
        <w:left w:val="none" w:sz="0" w:space="0" w:color="auto"/>
        <w:bottom w:val="none" w:sz="0" w:space="0" w:color="auto"/>
        <w:right w:val="none" w:sz="0" w:space="0" w:color="auto"/>
      </w:divBdr>
    </w:div>
    <w:div w:id="108625611">
      <w:bodyDiv w:val="1"/>
      <w:marLeft w:val="0"/>
      <w:marRight w:val="0"/>
      <w:marTop w:val="0"/>
      <w:marBottom w:val="0"/>
      <w:divBdr>
        <w:top w:val="none" w:sz="0" w:space="0" w:color="auto"/>
        <w:left w:val="none" w:sz="0" w:space="0" w:color="auto"/>
        <w:bottom w:val="none" w:sz="0" w:space="0" w:color="auto"/>
        <w:right w:val="none" w:sz="0" w:space="0" w:color="auto"/>
      </w:divBdr>
    </w:div>
    <w:div w:id="111483255">
      <w:bodyDiv w:val="1"/>
      <w:marLeft w:val="0"/>
      <w:marRight w:val="0"/>
      <w:marTop w:val="0"/>
      <w:marBottom w:val="0"/>
      <w:divBdr>
        <w:top w:val="none" w:sz="0" w:space="0" w:color="auto"/>
        <w:left w:val="none" w:sz="0" w:space="0" w:color="auto"/>
        <w:bottom w:val="none" w:sz="0" w:space="0" w:color="auto"/>
        <w:right w:val="none" w:sz="0" w:space="0" w:color="auto"/>
      </w:divBdr>
    </w:div>
    <w:div w:id="112796987">
      <w:bodyDiv w:val="1"/>
      <w:marLeft w:val="0"/>
      <w:marRight w:val="0"/>
      <w:marTop w:val="0"/>
      <w:marBottom w:val="0"/>
      <w:divBdr>
        <w:top w:val="none" w:sz="0" w:space="0" w:color="auto"/>
        <w:left w:val="none" w:sz="0" w:space="0" w:color="auto"/>
        <w:bottom w:val="none" w:sz="0" w:space="0" w:color="auto"/>
        <w:right w:val="none" w:sz="0" w:space="0" w:color="auto"/>
      </w:divBdr>
    </w:div>
    <w:div w:id="113404434">
      <w:bodyDiv w:val="1"/>
      <w:marLeft w:val="0"/>
      <w:marRight w:val="0"/>
      <w:marTop w:val="0"/>
      <w:marBottom w:val="0"/>
      <w:divBdr>
        <w:top w:val="none" w:sz="0" w:space="0" w:color="auto"/>
        <w:left w:val="none" w:sz="0" w:space="0" w:color="auto"/>
        <w:bottom w:val="none" w:sz="0" w:space="0" w:color="auto"/>
        <w:right w:val="none" w:sz="0" w:space="0" w:color="auto"/>
      </w:divBdr>
    </w:div>
    <w:div w:id="116216551">
      <w:bodyDiv w:val="1"/>
      <w:marLeft w:val="0"/>
      <w:marRight w:val="0"/>
      <w:marTop w:val="0"/>
      <w:marBottom w:val="0"/>
      <w:divBdr>
        <w:top w:val="none" w:sz="0" w:space="0" w:color="auto"/>
        <w:left w:val="none" w:sz="0" w:space="0" w:color="auto"/>
        <w:bottom w:val="none" w:sz="0" w:space="0" w:color="auto"/>
        <w:right w:val="none" w:sz="0" w:space="0" w:color="auto"/>
      </w:divBdr>
    </w:div>
    <w:div w:id="119231943">
      <w:bodyDiv w:val="1"/>
      <w:marLeft w:val="0"/>
      <w:marRight w:val="0"/>
      <w:marTop w:val="0"/>
      <w:marBottom w:val="0"/>
      <w:divBdr>
        <w:top w:val="none" w:sz="0" w:space="0" w:color="auto"/>
        <w:left w:val="none" w:sz="0" w:space="0" w:color="auto"/>
        <w:bottom w:val="none" w:sz="0" w:space="0" w:color="auto"/>
        <w:right w:val="none" w:sz="0" w:space="0" w:color="auto"/>
      </w:divBdr>
    </w:div>
    <w:div w:id="120273044">
      <w:bodyDiv w:val="1"/>
      <w:marLeft w:val="0"/>
      <w:marRight w:val="0"/>
      <w:marTop w:val="0"/>
      <w:marBottom w:val="0"/>
      <w:divBdr>
        <w:top w:val="none" w:sz="0" w:space="0" w:color="auto"/>
        <w:left w:val="none" w:sz="0" w:space="0" w:color="auto"/>
        <w:bottom w:val="none" w:sz="0" w:space="0" w:color="auto"/>
        <w:right w:val="none" w:sz="0" w:space="0" w:color="auto"/>
      </w:divBdr>
    </w:div>
    <w:div w:id="120349357">
      <w:bodyDiv w:val="1"/>
      <w:marLeft w:val="0"/>
      <w:marRight w:val="0"/>
      <w:marTop w:val="0"/>
      <w:marBottom w:val="0"/>
      <w:divBdr>
        <w:top w:val="none" w:sz="0" w:space="0" w:color="auto"/>
        <w:left w:val="none" w:sz="0" w:space="0" w:color="auto"/>
        <w:bottom w:val="none" w:sz="0" w:space="0" w:color="auto"/>
        <w:right w:val="none" w:sz="0" w:space="0" w:color="auto"/>
      </w:divBdr>
    </w:div>
    <w:div w:id="122693525">
      <w:bodyDiv w:val="1"/>
      <w:marLeft w:val="0"/>
      <w:marRight w:val="0"/>
      <w:marTop w:val="0"/>
      <w:marBottom w:val="0"/>
      <w:divBdr>
        <w:top w:val="none" w:sz="0" w:space="0" w:color="auto"/>
        <w:left w:val="none" w:sz="0" w:space="0" w:color="auto"/>
        <w:bottom w:val="none" w:sz="0" w:space="0" w:color="auto"/>
        <w:right w:val="none" w:sz="0" w:space="0" w:color="auto"/>
      </w:divBdr>
    </w:div>
    <w:div w:id="123698809">
      <w:bodyDiv w:val="1"/>
      <w:marLeft w:val="0"/>
      <w:marRight w:val="0"/>
      <w:marTop w:val="0"/>
      <w:marBottom w:val="0"/>
      <w:divBdr>
        <w:top w:val="none" w:sz="0" w:space="0" w:color="auto"/>
        <w:left w:val="none" w:sz="0" w:space="0" w:color="auto"/>
        <w:bottom w:val="none" w:sz="0" w:space="0" w:color="auto"/>
        <w:right w:val="none" w:sz="0" w:space="0" w:color="auto"/>
      </w:divBdr>
    </w:div>
    <w:div w:id="125784170">
      <w:bodyDiv w:val="1"/>
      <w:marLeft w:val="0"/>
      <w:marRight w:val="0"/>
      <w:marTop w:val="0"/>
      <w:marBottom w:val="0"/>
      <w:divBdr>
        <w:top w:val="none" w:sz="0" w:space="0" w:color="auto"/>
        <w:left w:val="none" w:sz="0" w:space="0" w:color="auto"/>
        <w:bottom w:val="none" w:sz="0" w:space="0" w:color="auto"/>
        <w:right w:val="none" w:sz="0" w:space="0" w:color="auto"/>
      </w:divBdr>
    </w:div>
    <w:div w:id="127821302">
      <w:bodyDiv w:val="1"/>
      <w:marLeft w:val="0"/>
      <w:marRight w:val="0"/>
      <w:marTop w:val="0"/>
      <w:marBottom w:val="0"/>
      <w:divBdr>
        <w:top w:val="none" w:sz="0" w:space="0" w:color="auto"/>
        <w:left w:val="none" w:sz="0" w:space="0" w:color="auto"/>
        <w:bottom w:val="none" w:sz="0" w:space="0" w:color="auto"/>
        <w:right w:val="none" w:sz="0" w:space="0" w:color="auto"/>
      </w:divBdr>
    </w:div>
    <w:div w:id="135798499">
      <w:bodyDiv w:val="1"/>
      <w:marLeft w:val="0"/>
      <w:marRight w:val="0"/>
      <w:marTop w:val="0"/>
      <w:marBottom w:val="0"/>
      <w:divBdr>
        <w:top w:val="none" w:sz="0" w:space="0" w:color="auto"/>
        <w:left w:val="none" w:sz="0" w:space="0" w:color="auto"/>
        <w:bottom w:val="none" w:sz="0" w:space="0" w:color="auto"/>
        <w:right w:val="none" w:sz="0" w:space="0" w:color="auto"/>
      </w:divBdr>
    </w:div>
    <w:div w:id="136799918">
      <w:bodyDiv w:val="1"/>
      <w:marLeft w:val="0"/>
      <w:marRight w:val="0"/>
      <w:marTop w:val="0"/>
      <w:marBottom w:val="0"/>
      <w:divBdr>
        <w:top w:val="none" w:sz="0" w:space="0" w:color="auto"/>
        <w:left w:val="none" w:sz="0" w:space="0" w:color="auto"/>
        <w:bottom w:val="none" w:sz="0" w:space="0" w:color="auto"/>
        <w:right w:val="none" w:sz="0" w:space="0" w:color="auto"/>
      </w:divBdr>
    </w:div>
    <w:div w:id="145056214">
      <w:bodyDiv w:val="1"/>
      <w:marLeft w:val="0"/>
      <w:marRight w:val="0"/>
      <w:marTop w:val="0"/>
      <w:marBottom w:val="0"/>
      <w:divBdr>
        <w:top w:val="none" w:sz="0" w:space="0" w:color="auto"/>
        <w:left w:val="none" w:sz="0" w:space="0" w:color="auto"/>
        <w:bottom w:val="none" w:sz="0" w:space="0" w:color="auto"/>
        <w:right w:val="none" w:sz="0" w:space="0" w:color="auto"/>
      </w:divBdr>
    </w:div>
    <w:div w:id="148712850">
      <w:bodyDiv w:val="1"/>
      <w:marLeft w:val="0"/>
      <w:marRight w:val="0"/>
      <w:marTop w:val="0"/>
      <w:marBottom w:val="0"/>
      <w:divBdr>
        <w:top w:val="none" w:sz="0" w:space="0" w:color="auto"/>
        <w:left w:val="none" w:sz="0" w:space="0" w:color="auto"/>
        <w:bottom w:val="none" w:sz="0" w:space="0" w:color="auto"/>
        <w:right w:val="none" w:sz="0" w:space="0" w:color="auto"/>
      </w:divBdr>
    </w:div>
    <w:div w:id="156774437">
      <w:bodyDiv w:val="1"/>
      <w:marLeft w:val="0"/>
      <w:marRight w:val="0"/>
      <w:marTop w:val="0"/>
      <w:marBottom w:val="0"/>
      <w:divBdr>
        <w:top w:val="none" w:sz="0" w:space="0" w:color="auto"/>
        <w:left w:val="none" w:sz="0" w:space="0" w:color="auto"/>
        <w:bottom w:val="none" w:sz="0" w:space="0" w:color="auto"/>
        <w:right w:val="none" w:sz="0" w:space="0" w:color="auto"/>
      </w:divBdr>
    </w:div>
    <w:div w:id="159126319">
      <w:bodyDiv w:val="1"/>
      <w:marLeft w:val="0"/>
      <w:marRight w:val="0"/>
      <w:marTop w:val="0"/>
      <w:marBottom w:val="0"/>
      <w:divBdr>
        <w:top w:val="none" w:sz="0" w:space="0" w:color="auto"/>
        <w:left w:val="none" w:sz="0" w:space="0" w:color="auto"/>
        <w:bottom w:val="none" w:sz="0" w:space="0" w:color="auto"/>
        <w:right w:val="none" w:sz="0" w:space="0" w:color="auto"/>
      </w:divBdr>
    </w:div>
    <w:div w:id="160853840">
      <w:bodyDiv w:val="1"/>
      <w:marLeft w:val="0"/>
      <w:marRight w:val="0"/>
      <w:marTop w:val="0"/>
      <w:marBottom w:val="0"/>
      <w:divBdr>
        <w:top w:val="none" w:sz="0" w:space="0" w:color="auto"/>
        <w:left w:val="none" w:sz="0" w:space="0" w:color="auto"/>
        <w:bottom w:val="none" w:sz="0" w:space="0" w:color="auto"/>
        <w:right w:val="none" w:sz="0" w:space="0" w:color="auto"/>
      </w:divBdr>
    </w:div>
    <w:div w:id="163131177">
      <w:bodyDiv w:val="1"/>
      <w:marLeft w:val="0"/>
      <w:marRight w:val="0"/>
      <w:marTop w:val="0"/>
      <w:marBottom w:val="0"/>
      <w:divBdr>
        <w:top w:val="none" w:sz="0" w:space="0" w:color="auto"/>
        <w:left w:val="none" w:sz="0" w:space="0" w:color="auto"/>
        <w:bottom w:val="none" w:sz="0" w:space="0" w:color="auto"/>
        <w:right w:val="none" w:sz="0" w:space="0" w:color="auto"/>
      </w:divBdr>
    </w:div>
    <w:div w:id="164168359">
      <w:bodyDiv w:val="1"/>
      <w:marLeft w:val="0"/>
      <w:marRight w:val="0"/>
      <w:marTop w:val="0"/>
      <w:marBottom w:val="0"/>
      <w:divBdr>
        <w:top w:val="none" w:sz="0" w:space="0" w:color="auto"/>
        <w:left w:val="none" w:sz="0" w:space="0" w:color="auto"/>
        <w:bottom w:val="none" w:sz="0" w:space="0" w:color="auto"/>
        <w:right w:val="none" w:sz="0" w:space="0" w:color="auto"/>
      </w:divBdr>
    </w:div>
    <w:div w:id="165295086">
      <w:bodyDiv w:val="1"/>
      <w:marLeft w:val="0"/>
      <w:marRight w:val="0"/>
      <w:marTop w:val="0"/>
      <w:marBottom w:val="0"/>
      <w:divBdr>
        <w:top w:val="none" w:sz="0" w:space="0" w:color="auto"/>
        <w:left w:val="none" w:sz="0" w:space="0" w:color="auto"/>
        <w:bottom w:val="none" w:sz="0" w:space="0" w:color="auto"/>
        <w:right w:val="none" w:sz="0" w:space="0" w:color="auto"/>
      </w:divBdr>
    </w:div>
    <w:div w:id="166674129">
      <w:bodyDiv w:val="1"/>
      <w:marLeft w:val="0"/>
      <w:marRight w:val="0"/>
      <w:marTop w:val="0"/>
      <w:marBottom w:val="0"/>
      <w:divBdr>
        <w:top w:val="none" w:sz="0" w:space="0" w:color="auto"/>
        <w:left w:val="none" w:sz="0" w:space="0" w:color="auto"/>
        <w:bottom w:val="none" w:sz="0" w:space="0" w:color="auto"/>
        <w:right w:val="none" w:sz="0" w:space="0" w:color="auto"/>
      </w:divBdr>
    </w:div>
    <w:div w:id="167790533">
      <w:bodyDiv w:val="1"/>
      <w:marLeft w:val="0"/>
      <w:marRight w:val="0"/>
      <w:marTop w:val="0"/>
      <w:marBottom w:val="0"/>
      <w:divBdr>
        <w:top w:val="none" w:sz="0" w:space="0" w:color="auto"/>
        <w:left w:val="none" w:sz="0" w:space="0" w:color="auto"/>
        <w:bottom w:val="none" w:sz="0" w:space="0" w:color="auto"/>
        <w:right w:val="none" w:sz="0" w:space="0" w:color="auto"/>
      </w:divBdr>
    </w:div>
    <w:div w:id="171069916">
      <w:bodyDiv w:val="1"/>
      <w:marLeft w:val="0"/>
      <w:marRight w:val="0"/>
      <w:marTop w:val="0"/>
      <w:marBottom w:val="0"/>
      <w:divBdr>
        <w:top w:val="none" w:sz="0" w:space="0" w:color="auto"/>
        <w:left w:val="none" w:sz="0" w:space="0" w:color="auto"/>
        <w:bottom w:val="none" w:sz="0" w:space="0" w:color="auto"/>
        <w:right w:val="none" w:sz="0" w:space="0" w:color="auto"/>
      </w:divBdr>
    </w:div>
    <w:div w:id="173342831">
      <w:bodyDiv w:val="1"/>
      <w:marLeft w:val="0"/>
      <w:marRight w:val="0"/>
      <w:marTop w:val="0"/>
      <w:marBottom w:val="0"/>
      <w:divBdr>
        <w:top w:val="none" w:sz="0" w:space="0" w:color="auto"/>
        <w:left w:val="none" w:sz="0" w:space="0" w:color="auto"/>
        <w:bottom w:val="none" w:sz="0" w:space="0" w:color="auto"/>
        <w:right w:val="none" w:sz="0" w:space="0" w:color="auto"/>
      </w:divBdr>
    </w:div>
    <w:div w:id="178544064">
      <w:bodyDiv w:val="1"/>
      <w:marLeft w:val="0"/>
      <w:marRight w:val="0"/>
      <w:marTop w:val="0"/>
      <w:marBottom w:val="0"/>
      <w:divBdr>
        <w:top w:val="none" w:sz="0" w:space="0" w:color="auto"/>
        <w:left w:val="none" w:sz="0" w:space="0" w:color="auto"/>
        <w:bottom w:val="none" w:sz="0" w:space="0" w:color="auto"/>
        <w:right w:val="none" w:sz="0" w:space="0" w:color="auto"/>
      </w:divBdr>
    </w:div>
    <w:div w:id="178936157">
      <w:bodyDiv w:val="1"/>
      <w:marLeft w:val="0"/>
      <w:marRight w:val="0"/>
      <w:marTop w:val="0"/>
      <w:marBottom w:val="0"/>
      <w:divBdr>
        <w:top w:val="none" w:sz="0" w:space="0" w:color="auto"/>
        <w:left w:val="none" w:sz="0" w:space="0" w:color="auto"/>
        <w:bottom w:val="none" w:sz="0" w:space="0" w:color="auto"/>
        <w:right w:val="none" w:sz="0" w:space="0" w:color="auto"/>
      </w:divBdr>
    </w:div>
    <w:div w:id="179661184">
      <w:bodyDiv w:val="1"/>
      <w:marLeft w:val="0"/>
      <w:marRight w:val="0"/>
      <w:marTop w:val="0"/>
      <w:marBottom w:val="0"/>
      <w:divBdr>
        <w:top w:val="none" w:sz="0" w:space="0" w:color="auto"/>
        <w:left w:val="none" w:sz="0" w:space="0" w:color="auto"/>
        <w:bottom w:val="none" w:sz="0" w:space="0" w:color="auto"/>
        <w:right w:val="none" w:sz="0" w:space="0" w:color="auto"/>
      </w:divBdr>
    </w:div>
    <w:div w:id="180827441">
      <w:bodyDiv w:val="1"/>
      <w:marLeft w:val="0"/>
      <w:marRight w:val="0"/>
      <w:marTop w:val="0"/>
      <w:marBottom w:val="0"/>
      <w:divBdr>
        <w:top w:val="none" w:sz="0" w:space="0" w:color="auto"/>
        <w:left w:val="none" w:sz="0" w:space="0" w:color="auto"/>
        <w:bottom w:val="none" w:sz="0" w:space="0" w:color="auto"/>
        <w:right w:val="none" w:sz="0" w:space="0" w:color="auto"/>
      </w:divBdr>
    </w:div>
    <w:div w:id="181480503">
      <w:bodyDiv w:val="1"/>
      <w:marLeft w:val="0"/>
      <w:marRight w:val="0"/>
      <w:marTop w:val="0"/>
      <w:marBottom w:val="0"/>
      <w:divBdr>
        <w:top w:val="none" w:sz="0" w:space="0" w:color="auto"/>
        <w:left w:val="none" w:sz="0" w:space="0" w:color="auto"/>
        <w:bottom w:val="none" w:sz="0" w:space="0" w:color="auto"/>
        <w:right w:val="none" w:sz="0" w:space="0" w:color="auto"/>
      </w:divBdr>
    </w:div>
    <w:div w:id="184638313">
      <w:bodyDiv w:val="1"/>
      <w:marLeft w:val="0"/>
      <w:marRight w:val="0"/>
      <w:marTop w:val="0"/>
      <w:marBottom w:val="0"/>
      <w:divBdr>
        <w:top w:val="none" w:sz="0" w:space="0" w:color="auto"/>
        <w:left w:val="none" w:sz="0" w:space="0" w:color="auto"/>
        <w:bottom w:val="none" w:sz="0" w:space="0" w:color="auto"/>
        <w:right w:val="none" w:sz="0" w:space="0" w:color="auto"/>
      </w:divBdr>
    </w:div>
    <w:div w:id="184754573">
      <w:bodyDiv w:val="1"/>
      <w:marLeft w:val="0"/>
      <w:marRight w:val="0"/>
      <w:marTop w:val="0"/>
      <w:marBottom w:val="0"/>
      <w:divBdr>
        <w:top w:val="none" w:sz="0" w:space="0" w:color="auto"/>
        <w:left w:val="none" w:sz="0" w:space="0" w:color="auto"/>
        <w:bottom w:val="none" w:sz="0" w:space="0" w:color="auto"/>
        <w:right w:val="none" w:sz="0" w:space="0" w:color="auto"/>
      </w:divBdr>
    </w:div>
    <w:div w:id="189074452">
      <w:bodyDiv w:val="1"/>
      <w:marLeft w:val="0"/>
      <w:marRight w:val="0"/>
      <w:marTop w:val="0"/>
      <w:marBottom w:val="0"/>
      <w:divBdr>
        <w:top w:val="none" w:sz="0" w:space="0" w:color="auto"/>
        <w:left w:val="none" w:sz="0" w:space="0" w:color="auto"/>
        <w:bottom w:val="none" w:sz="0" w:space="0" w:color="auto"/>
        <w:right w:val="none" w:sz="0" w:space="0" w:color="auto"/>
      </w:divBdr>
    </w:div>
    <w:div w:id="190923190">
      <w:bodyDiv w:val="1"/>
      <w:marLeft w:val="0"/>
      <w:marRight w:val="0"/>
      <w:marTop w:val="0"/>
      <w:marBottom w:val="0"/>
      <w:divBdr>
        <w:top w:val="none" w:sz="0" w:space="0" w:color="auto"/>
        <w:left w:val="none" w:sz="0" w:space="0" w:color="auto"/>
        <w:bottom w:val="none" w:sz="0" w:space="0" w:color="auto"/>
        <w:right w:val="none" w:sz="0" w:space="0" w:color="auto"/>
      </w:divBdr>
    </w:div>
    <w:div w:id="195048565">
      <w:bodyDiv w:val="1"/>
      <w:marLeft w:val="0"/>
      <w:marRight w:val="0"/>
      <w:marTop w:val="0"/>
      <w:marBottom w:val="0"/>
      <w:divBdr>
        <w:top w:val="none" w:sz="0" w:space="0" w:color="auto"/>
        <w:left w:val="none" w:sz="0" w:space="0" w:color="auto"/>
        <w:bottom w:val="none" w:sz="0" w:space="0" w:color="auto"/>
        <w:right w:val="none" w:sz="0" w:space="0" w:color="auto"/>
      </w:divBdr>
    </w:div>
    <w:div w:id="195504162">
      <w:bodyDiv w:val="1"/>
      <w:marLeft w:val="0"/>
      <w:marRight w:val="0"/>
      <w:marTop w:val="0"/>
      <w:marBottom w:val="0"/>
      <w:divBdr>
        <w:top w:val="none" w:sz="0" w:space="0" w:color="auto"/>
        <w:left w:val="none" w:sz="0" w:space="0" w:color="auto"/>
        <w:bottom w:val="none" w:sz="0" w:space="0" w:color="auto"/>
        <w:right w:val="none" w:sz="0" w:space="0" w:color="auto"/>
      </w:divBdr>
    </w:div>
    <w:div w:id="199786288">
      <w:bodyDiv w:val="1"/>
      <w:marLeft w:val="0"/>
      <w:marRight w:val="0"/>
      <w:marTop w:val="0"/>
      <w:marBottom w:val="0"/>
      <w:divBdr>
        <w:top w:val="none" w:sz="0" w:space="0" w:color="auto"/>
        <w:left w:val="none" w:sz="0" w:space="0" w:color="auto"/>
        <w:bottom w:val="none" w:sz="0" w:space="0" w:color="auto"/>
        <w:right w:val="none" w:sz="0" w:space="0" w:color="auto"/>
      </w:divBdr>
    </w:div>
    <w:div w:id="199974667">
      <w:bodyDiv w:val="1"/>
      <w:marLeft w:val="0"/>
      <w:marRight w:val="0"/>
      <w:marTop w:val="0"/>
      <w:marBottom w:val="0"/>
      <w:divBdr>
        <w:top w:val="none" w:sz="0" w:space="0" w:color="auto"/>
        <w:left w:val="none" w:sz="0" w:space="0" w:color="auto"/>
        <w:bottom w:val="none" w:sz="0" w:space="0" w:color="auto"/>
        <w:right w:val="none" w:sz="0" w:space="0" w:color="auto"/>
      </w:divBdr>
    </w:div>
    <w:div w:id="199981390">
      <w:bodyDiv w:val="1"/>
      <w:marLeft w:val="0"/>
      <w:marRight w:val="0"/>
      <w:marTop w:val="0"/>
      <w:marBottom w:val="0"/>
      <w:divBdr>
        <w:top w:val="none" w:sz="0" w:space="0" w:color="auto"/>
        <w:left w:val="none" w:sz="0" w:space="0" w:color="auto"/>
        <w:bottom w:val="none" w:sz="0" w:space="0" w:color="auto"/>
        <w:right w:val="none" w:sz="0" w:space="0" w:color="auto"/>
      </w:divBdr>
    </w:div>
    <w:div w:id="200169930">
      <w:bodyDiv w:val="1"/>
      <w:marLeft w:val="0"/>
      <w:marRight w:val="0"/>
      <w:marTop w:val="0"/>
      <w:marBottom w:val="0"/>
      <w:divBdr>
        <w:top w:val="none" w:sz="0" w:space="0" w:color="auto"/>
        <w:left w:val="none" w:sz="0" w:space="0" w:color="auto"/>
        <w:bottom w:val="none" w:sz="0" w:space="0" w:color="auto"/>
        <w:right w:val="none" w:sz="0" w:space="0" w:color="auto"/>
      </w:divBdr>
    </w:div>
    <w:div w:id="201674661">
      <w:bodyDiv w:val="1"/>
      <w:marLeft w:val="0"/>
      <w:marRight w:val="0"/>
      <w:marTop w:val="0"/>
      <w:marBottom w:val="0"/>
      <w:divBdr>
        <w:top w:val="none" w:sz="0" w:space="0" w:color="auto"/>
        <w:left w:val="none" w:sz="0" w:space="0" w:color="auto"/>
        <w:bottom w:val="none" w:sz="0" w:space="0" w:color="auto"/>
        <w:right w:val="none" w:sz="0" w:space="0" w:color="auto"/>
      </w:divBdr>
    </w:div>
    <w:div w:id="202056682">
      <w:bodyDiv w:val="1"/>
      <w:marLeft w:val="0"/>
      <w:marRight w:val="0"/>
      <w:marTop w:val="0"/>
      <w:marBottom w:val="0"/>
      <w:divBdr>
        <w:top w:val="none" w:sz="0" w:space="0" w:color="auto"/>
        <w:left w:val="none" w:sz="0" w:space="0" w:color="auto"/>
        <w:bottom w:val="none" w:sz="0" w:space="0" w:color="auto"/>
        <w:right w:val="none" w:sz="0" w:space="0" w:color="auto"/>
      </w:divBdr>
    </w:div>
    <w:div w:id="202207837">
      <w:bodyDiv w:val="1"/>
      <w:marLeft w:val="0"/>
      <w:marRight w:val="0"/>
      <w:marTop w:val="0"/>
      <w:marBottom w:val="0"/>
      <w:divBdr>
        <w:top w:val="none" w:sz="0" w:space="0" w:color="auto"/>
        <w:left w:val="none" w:sz="0" w:space="0" w:color="auto"/>
        <w:bottom w:val="none" w:sz="0" w:space="0" w:color="auto"/>
        <w:right w:val="none" w:sz="0" w:space="0" w:color="auto"/>
      </w:divBdr>
    </w:div>
    <w:div w:id="202638978">
      <w:bodyDiv w:val="1"/>
      <w:marLeft w:val="0"/>
      <w:marRight w:val="0"/>
      <w:marTop w:val="0"/>
      <w:marBottom w:val="0"/>
      <w:divBdr>
        <w:top w:val="none" w:sz="0" w:space="0" w:color="auto"/>
        <w:left w:val="none" w:sz="0" w:space="0" w:color="auto"/>
        <w:bottom w:val="none" w:sz="0" w:space="0" w:color="auto"/>
        <w:right w:val="none" w:sz="0" w:space="0" w:color="auto"/>
      </w:divBdr>
    </w:div>
    <w:div w:id="207110898">
      <w:bodyDiv w:val="1"/>
      <w:marLeft w:val="0"/>
      <w:marRight w:val="0"/>
      <w:marTop w:val="0"/>
      <w:marBottom w:val="0"/>
      <w:divBdr>
        <w:top w:val="none" w:sz="0" w:space="0" w:color="auto"/>
        <w:left w:val="none" w:sz="0" w:space="0" w:color="auto"/>
        <w:bottom w:val="none" w:sz="0" w:space="0" w:color="auto"/>
        <w:right w:val="none" w:sz="0" w:space="0" w:color="auto"/>
      </w:divBdr>
    </w:div>
    <w:div w:id="211960738">
      <w:bodyDiv w:val="1"/>
      <w:marLeft w:val="0"/>
      <w:marRight w:val="0"/>
      <w:marTop w:val="0"/>
      <w:marBottom w:val="0"/>
      <w:divBdr>
        <w:top w:val="none" w:sz="0" w:space="0" w:color="auto"/>
        <w:left w:val="none" w:sz="0" w:space="0" w:color="auto"/>
        <w:bottom w:val="none" w:sz="0" w:space="0" w:color="auto"/>
        <w:right w:val="none" w:sz="0" w:space="0" w:color="auto"/>
      </w:divBdr>
    </w:div>
    <w:div w:id="213857894">
      <w:bodyDiv w:val="1"/>
      <w:marLeft w:val="0"/>
      <w:marRight w:val="0"/>
      <w:marTop w:val="0"/>
      <w:marBottom w:val="0"/>
      <w:divBdr>
        <w:top w:val="none" w:sz="0" w:space="0" w:color="auto"/>
        <w:left w:val="none" w:sz="0" w:space="0" w:color="auto"/>
        <w:bottom w:val="none" w:sz="0" w:space="0" w:color="auto"/>
        <w:right w:val="none" w:sz="0" w:space="0" w:color="auto"/>
      </w:divBdr>
    </w:div>
    <w:div w:id="216476868">
      <w:bodyDiv w:val="1"/>
      <w:marLeft w:val="0"/>
      <w:marRight w:val="0"/>
      <w:marTop w:val="0"/>
      <w:marBottom w:val="0"/>
      <w:divBdr>
        <w:top w:val="none" w:sz="0" w:space="0" w:color="auto"/>
        <w:left w:val="none" w:sz="0" w:space="0" w:color="auto"/>
        <w:bottom w:val="none" w:sz="0" w:space="0" w:color="auto"/>
        <w:right w:val="none" w:sz="0" w:space="0" w:color="auto"/>
      </w:divBdr>
    </w:div>
    <w:div w:id="216623465">
      <w:bodyDiv w:val="1"/>
      <w:marLeft w:val="0"/>
      <w:marRight w:val="0"/>
      <w:marTop w:val="0"/>
      <w:marBottom w:val="0"/>
      <w:divBdr>
        <w:top w:val="none" w:sz="0" w:space="0" w:color="auto"/>
        <w:left w:val="none" w:sz="0" w:space="0" w:color="auto"/>
        <w:bottom w:val="none" w:sz="0" w:space="0" w:color="auto"/>
        <w:right w:val="none" w:sz="0" w:space="0" w:color="auto"/>
      </w:divBdr>
    </w:div>
    <w:div w:id="217056621">
      <w:bodyDiv w:val="1"/>
      <w:marLeft w:val="0"/>
      <w:marRight w:val="0"/>
      <w:marTop w:val="0"/>
      <w:marBottom w:val="0"/>
      <w:divBdr>
        <w:top w:val="none" w:sz="0" w:space="0" w:color="auto"/>
        <w:left w:val="none" w:sz="0" w:space="0" w:color="auto"/>
        <w:bottom w:val="none" w:sz="0" w:space="0" w:color="auto"/>
        <w:right w:val="none" w:sz="0" w:space="0" w:color="auto"/>
      </w:divBdr>
    </w:div>
    <w:div w:id="218639727">
      <w:bodyDiv w:val="1"/>
      <w:marLeft w:val="0"/>
      <w:marRight w:val="0"/>
      <w:marTop w:val="0"/>
      <w:marBottom w:val="0"/>
      <w:divBdr>
        <w:top w:val="none" w:sz="0" w:space="0" w:color="auto"/>
        <w:left w:val="none" w:sz="0" w:space="0" w:color="auto"/>
        <w:bottom w:val="none" w:sz="0" w:space="0" w:color="auto"/>
        <w:right w:val="none" w:sz="0" w:space="0" w:color="auto"/>
      </w:divBdr>
    </w:div>
    <w:div w:id="220599244">
      <w:bodyDiv w:val="1"/>
      <w:marLeft w:val="0"/>
      <w:marRight w:val="0"/>
      <w:marTop w:val="0"/>
      <w:marBottom w:val="0"/>
      <w:divBdr>
        <w:top w:val="none" w:sz="0" w:space="0" w:color="auto"/>
        <w:left w:val="none" w:sz="0" w:space="0" w:color="auto"/>
        <w:bottom w:val="none" w:sz="0" w:space="0" w:color="auto"/>
        <w:right w:val="none" w:sz="0" w:space="0" w:color="auto"/>
      </w:divBdr>
    </w:div>
    <w:div w:id="221794399">
      <w:bodyDiv w:val="1"/>
      <w:marLeft w:val="0"/>
      <w:marRight w:val="0"/>
      <w:marTop w:val="0"/>
      <w:marBottom w:val="0"/>
      <w:divBdr>
        <w:top w:val="none" w:sz="0" w:space="0" w:color="auto"/>
        <w:left w:val="none" w:sz="0" w:space="0" w:color="auto"/>
        <w:bottom w:val="none" w:sz="0" w:space="0" w:color="auto"/>
        <w:right w:val="none" w:sz="0" w:space="0" w:color="auto"/>
      </w:divBdr>
    </w:div>
    <w:div w:id="226183609">
      <w:bodyDiv w:val="1"/>
      <w:marLeft w:val="0"/>
      <w:marRight w:val="0"/>
      <w:marTop w:val="0"/>
      <w:marBottom w:val="0"/>
      <w:divBdr>
        <w:top w:val="none" w:sz="0" w:space="0" w:color="auto"/>
        <w:left w:val="none" w:sz="0" w:space="0" w:color="auto"/>
        <w:bottom w:val="none" w:sz="0" w:space="0" w:color="auto"/>
        <w:right w:val="none" w:sz="0" w:space="0" w:color="auto"/>
      </w:divBdr>
    </w:div>
    <w:div w:id="228467364">
      <w:bodyDiv w:val="1"/>
      <w:marLeft w:val="0"/>
      <w:marRight w:val="0"/>
      <w:marTop w:val="0"/>
      <w:marBottom w:val="0"/>
      <w:divBdr>
        <w:top w:val="none" w:sz="0" w:space="0" w:color="auto"/>
        <w:left w:val="none" w:sz="0" w:space="0" w:color="auto"/>
        <w:bottom w:val="none" w:sz="0" w:space="0" w:color="auto"/>
        <w:right w:val="none" w:sz="0" w:space="0" w:color="auto"/>
      </w:divBdr>
    </w:div>
    <w:div w:id="228538086">
      <w:bodyDiv w:val="1"/>
      <w:marLeft w:val="0"/>
      <w:marRight w:val="0"/>
      <w:marTop w:val="0"/>
      <w:marBottom w:val="0"/>
      <w:divBdr>
        <w:top w:val="none" w:sz="0" w:space="0" w:color="auto"/>
        <w:left w:val="none" w:sz="0" w:space="0" w:color="auto"/>
        <w:bottom w:val="none" w:sz="0" w:space="0" w:color="auto"/>
        <w:right w:val="none" w:sz="0" w:space="0" w:color="auto"/>
      </w:divBdr>
    </w:div>
    <w:div w:id="228610825">
      <w:bodyDiv w:val="1"/>
      <w:marLeft w:val="0"/>
      <w:marRight w:val="0"/>
      <w:marTop w:val="0"/>
      <w:marBottom w:val="0"/>
      <w:divBdr>
        <w:top w:val="none" w:sz="0" w:space="0" w:color="auto"/>
        <w:left w:val="none" w:sz="0" w:space="0" w:color="auto"/>
        <w:bottom w:val="none" w:sz="0" w:space="0" w:color="auto"/>
        <w:right w:val="none" w:sz="0" w:space="0" w:color="auto"/>
      </w:divBdr>
    </w:div>
    <w:div w:id="230315699">
      <w:bodyDiv w:val="1"/>
      <w:marLeft w:val="0"/>
      <w:marRight w:val="0"/>
      <w:marTop w:val="0"/>
      <w:marBottom w:val="0"/>
      <w:divBdr>
        <w:top w:val="none" w:sz="0" w:space="0" w:color="auto"/>
        <w:left w:val="none" w:sz="0" w:space="0" w:color="auto"/>
        <w:bottom w:val="none" w:sz="0" w:space="0" w:color="auto"/>
        <w:right w:val="none" w:sz="0" w:space="0" w:color="auto"/>
      </w:divBdr>
    </w:div>
    <w:div w:id="232353243">
      <w:bodyDiv w:val="1"/>
      <w:marLeft w:val="0"/>
      <w:marRight w:val="0"/>
      <w:marTop w:val="0"/>
      <w:marBottom w:val="0"/>
      <w:divBdr>
        <w:top w:val="none" w:sz="0" w:space="0" w:color="auto"/>
        <w:left w:val="none" w:sz="0" w:space="0" w:color="auto"/>
        <w:bottom w:val="none" w:sz="0" w:space="0" w:color="auto"/>
        <w:right w:val="none" w:sz="0" w:space="0" w:color="auto"/>
      </w:divBdr>
    </w:div>
    <w:div w:id="232933078">
      <w:bodyDiv w:val="1"/>
      <w:marLeft w:val="0"/>
      <w:marRight w:val="0"/>
      <w:marTop w:val="0"/>
      <w:marBottom w:val="0"/>
      <w:divBdr>
        <w:top w:val="none" w:sz="0" w:space="0" w:color="auto"/>
        <w:left w:val="none" w:sz="0" w:space="0" w:color="auto"/>
        <w:bottom w:val="none" w:sz="0" w:space="0" w:color="auto"/>
        <w:right w:val="none" w:sz="0" w:space="0" w:color="auto"/>
      </w:divBdr>
    </w:div>
    <w:div w:id="232933879">
      <w:bodyDiv w:val="1"/>
      <w:marLeft w:val="0"/>
      <w:marRight w:val="0"/>
      <w:marTop w:val="0"/>
      <w:marBottom w:val="0"/>
      <w:divBdr>
        <w:top w:val="none" w:sz="0" w:space="0" w:color="auto"/>
        <w:left w:val="none" w:sz="0" w:space="0" w:color="auto"/>
        <w:bottom w:val="none" w:sz="0" w:space="0" w:color="auto"/>
        <w:right w:val="none" w:sz="0" w:space="0" w:color="auto"/>
      </w:divBdr>
    </w:div>
    <w:div w:id="234123184">
      <w:bodyDiv w:val="1"/>
      <w:marLeft w:val="0"/>
      <w:marRight w:val="0"/>
      <w:marTop w:val="0"/>
      <w:marBottom w:val="0"/>
      <w:divBdr>
        <w:top w:val="none" w:sz="0" w:space="0" w:color="auto"/>
        <w:left w:val="none" w:sz="0" w:space="0" w:color="auto"/>
        <w:bottom w:val="none" w:sz="0" w:space="0" w:color="auto"/>
        <w:right w:val="none" w:sz="0" w:space="0" w:color="auto"/>
      </w:divBdr>
    </w:div>
    <w:div w:id="234751920">
      <w:bodyDiv w:val="1"/>
      <w:marLeft w:val="0"/>
      <w:marRight w:val="0"/>
      <w:marTop w:val="0"/>
      <w:marBottom w:val="0"/>
      <w:divBdr>
        <w:top w:val="none" w:sz="0" w:space="0" w:color="auto"/>
        <w:left w:val="none" w:sz="0" w:space="0" w:color="auto"/>
        <w:bottom w:val="none" w:sz="0" w:space="0" w:color="auto"/>
        <w:right w:val="none" w:sz="0" w:space="0" w:color="auto"/>
      </w:divBdr>
    </w:div>
    <w:div w:id="235825115">
      <w:bodyDiv w:val="1"/>
      <w:marLeft w:val="0"/>
      <w:marRight w:val="0"/>
      <w:marTop w:val="0"/>
      <w:marBottom w:val="0"/>
      <w:divBdr>
        <w:top w:val="none" w:sz="0" w:space="0" w:color="auto"/>
        <w:left w:val="none" w:sz="0" w:space="0" w:color="auto"/>
        <w:bottom w:val="none" w:sz="0" w:space="0" w:color="auto"/>
        <w:right w:val="none" w:sz="0" w:space="0" w:color="auto"/>
      </w:divBdr>
    </w:div>
    <w:div w:id="236719296">
      <w:bodyDiv w:val="1"/>
      <w:marLeft w:val="0"/>
      <w:marRight w:val="0"/>
      <w:marTop w:val="0"/>
      <w:marBottom w:val="0"/>
      <w:divBdr>
        <w:top w:val="none" w:sz="0" w:space="0" w:color="auto"/>
        <w:left w:val="none" w:sz="0" w:space="0" w:color="auto"/>
        <w:bottom w:val="none" w:sz="0" w:space="0" w:color="auto"/>
        <w:right w:val="none" w:sz="0" w:space="0" w:color="auto"/>
      </w:divBdr>
    </w:div>
    <w:div w:id="236748033">
      <w:bodyDiv w:val="1"/>
      <w:marLeft w:val="0"/>
      <w:marRight w:val="0"/>
      <w:marTop w:val="0"/>
      <w:marBottom w:val="0"/>
      <w:divBdr>
        <w:top w:val="none" w:sz="0" w:space="0" w:color="auto"/>
        <w:left w:val="none" w:sz="0" w:space="0" w:color="auto"/>
        <w:bottom w:val="none" w:sz="0" w:space="0" w:color="auto"/>
        <w:right w:val="none" w:sz="0" w:space="0" w:color="auto"/>
      </w:divBdr>
    </w:div>
    <w:div w:id="237909650">
      <w:bodyDiv w:val="1"/>
      <w:marLeft w:val="0"/>
      <w:marRight w:val="0"/>
      <w:marTop w:val="0"/>
      <w:marBottom w:val="0"/>
      <w:divBdr>
        <w:top w:val="none" w:sz="0" w:space="0" w:color="auto"/>
        <w:left w:val="none" w:sz="0" w:space="0" w:color="auto"/>
        <w:bottom w:val="none" w:sz="0" w:space="0" w:color="auto"/>
        <w:right w:val="none" w:sz="0" w:space="0" w:color="auto"/>
      </w:divBdr>
    </w:div>
    <w:div w:id="238174959">
      <w:bodyDiv w:val="1"/>
      <w:marLeft w:val="0"/>
      <w:marRight w:val="0"/>
      <w:marTop w:val="0"/>
      <w:marBottom w:val="0"/>
      <w:divBdr>
        <w:top w:val="none" w:sz="0" w:space="0" w:color="auto"/>
        <w:left w:val="none" w:sz="0" w:space="0" w:color="auto"/>
        <w:bottom w:val="none" w:sz="0" w:space="0" w:color="auto"/>
        <w:right w:val="none" w:sz="0" w:space="0" w:color="auto"/>
      </w:divBdr>
    </w:div>
    <w:div w:id="239680446">
      <w:bodyDiv w:val="1"/>
      <w:marLeft w:val="0"/>
      <w:marRight w:val="0"/>
      <w:marTop w:val="0"/>
      <w:marBottom w:val="0"/>
      <w:divBdr>
        <w:top w:val="none" w:sz="0" w:space="0" w:color="auto"/>
        <w:left w:val="none" w:sz="0" w:space="0" w:color="auto"/>
        <w:bottom w:val="none" w:sz="0" w:space="0" w:color="auto"/>
        <w:right w:val="none" w:sz="0" w:space="0" w:color="auto"/>
      </w:divBdr>
    </w:div>
    <w:div w:id="241523158">
      <w:bodyDiv w:val="1"/>
      <w:marLeft w:val="0"/>
      <w:marRight w:val="0"/>
      <w:marTop w:val="0"/>
      <w:marBottom w:val="0"/>
      <w:divBdr>
        <w:top w:val="none" w:sz="0" w:space="0" w:color="auto"/>
        <w:left w:val="none" w:sz="0" w:space="0" w:color="auto"/>
        <w:bottom w:val="none" w:sz="0" w:space="0" w:color="auto"/>
        <w:right w:val="none" w:sz="0" w:space="0" w:color="auto"/>
      </w:divBdr>
    </w:div>
    <w:div w:id="241834168">
      <w:bodyDiv w:val="1"/>
      <w:marLeft w:val="0"/>
      <w:marRight w:val="0"/>
      <w:marTop w:val="0"/>
      <w:marBottom w:val="0"/>
      <w:divBdr>
        <w:top w:val="none" w:sz="0" w:space="0" w:color="auto"/>
        <w:left w:val="none" w:sz="0" w:space="0" w:color="auto"/>
        <w:bottom w:val="none" w:sz="0" w:space="0" w:color="auto"/>
        <w:right w:val="none" w:sz="0" w:space="0" w:color="auto"/>
      </w:divBdr>
    </w:div>
    <w:div w:id="243996027">
      <w:bodyDiv w:val="1"/>
      <w:marLeft w:val="0"/>
      <w:marRight w:val="0"/>
      <w:marTop w:val="0"/>
      <w:marBottom w:val="0"/>
      <w:divBdr>
        <w:top w:val="none" w:sz="0" w:space="0" w:color="auto"/>
        <w:left w:val="none" w:sz="0" w:space="0" w:color="auto"/>
        <w:bottom w:val="none" w:sz="0" w:space="0" w:color="auto"/>
        <w:right w:val="none" w:sz="0" w:space="0" w:color="auto"/>
      </w:divBdr>
    </w:div>
    <w:div w:id="247006816">
      <w:bodyDiv w:val="1"/>
      <w:marLeft w:val="0"/>
      <w:marRight w:val="0"/>
      <w:marTop w:val="0"/>
      <w:marBottom w:val="0"/>
      <w:divBdr>
        <w:top w:val="none" w:sz="0" w:space="0" w:color="auto"/>
        <w:left w:val="none" w:sz="0" w:space="0" w:color="auto"/>
        <w:bottom w:val="none" w:sz="0" w:space="0" w:color="auto"/>
        <w:right w:val="none" w:sz="0" w:space="0" w:color="auto"/>
      </w:divBdr>
    </w:div>
    <w:div w:id="247422779">
      <w:bodyDiv w:val="1"/>
      <w:marLeft w:val="0"/>
      <w:marRight w:val="0"/>
      <w:marTop w:val="0"/>
      <w:marBottom w:val="0"/>
      <w:divBdr>
        <w:top w:val="none" w:sz="0" w:space="0" w:color="auto"/>
        <w:left w:val="none" w:sz="0" w:space="0" w:color="auto"/>
        <w:bottom w:val="none" w:sz="0" w:space="0" w:color="auto"/>
        <w:right w:val="none" w:sz="0" w:space="0" w:color="auto"/>
      </w:divBdr>
    </w:div>
    <w:div w:id="248737530">
      <w:bodyDiv w:val="1"/>
      <w:marLeft w:val="0"/>
      <w:marRight w:val="0"/>
      <w:marTop w:val="0"/>
      <w:marBottom w:val="0"/>
      <w:divBdr>
        <w:top w:val="none" w:sz="0" w:space="0" w:color="auto"/>
        <w:left w:val="none" w:sz="0" w:space="0" w:color="auto"/>
        <w:bottom w:val="none" w:sz="0" w:space="0" w:color="auto"/>
        <w:right w:val="none" w:sz="0" w:space="0" w:color="auto"/>
      </w:divBdr>
    </w:div>
    <w:div w:id="251861036">
      <w:bodyDiv w:val="1"/>
      <w:marLeft w:val="0"/>
      <w:marRight w:val="0"/>
      <w:marTop w:val="0"/>
      <w:marBottom w:val="0"/>
      <w:divBdr>
        <w:top w:val="none" w:sz="0" w:space="0" w:color="auto"/>
        <w:left w:val="none" w:sz="0" w:space="0" w:color="auto"/>
        <w:bottom w:val="none" w:sz="0" w:space="0" w:color="auto"/>
        <w:right w:val="none" w:sz="0" w:space="0" w:color="auto"/>
      </w:divBdr>
    </w:div>
    <w:div w:id="253247329">
      <w:bodyDiv w:val="1"/>
      <w:marLeft w:val="0"/>
      <w:marRight w:val="0"/>
      <w:marTop w:val="0"/>
      <w:marBottom w:val="0"/>
      <w:divBdr>
        <w:top w:val="none" w:sz="0" w:space="0" w:color="auto"/>
        <w:left w:val="none" w:sz="0" w:space="0" w:color="auto"/>
        <w:bottom w:val="none" w:sz="0" w:space="0" w:color="auto"/>
        <w:right w:val="none" w:sz="0" w:space="0" w:color="auto"/>
      </w:divBdr>
    </w:div>
    <w:div w:id="255796897">
      <w:bodyDiv w:val="1"/>
      <w:marLeft w:val="0"/>
      <w:marRight w:val="0"/>
      <w:marTop w:val="0"/>
      <w:marBottom w:val="0"/>
      <w:divBdr>
        <w:top w:val="none" w:sz="0" w:space="0" w:color="auto"/>
        <w:left w:val="none" w:sz="0" w:space="0" w:color="auto"/>
        <w:bottom w:val="none" w:sz="0" w:space="0" w:color="auto"/>
        <w:right w:val="none" w:sz="0" w:space="0" w:color="auto"/>
      </w:divBdr>
    </w:div>
    <w:div w:id="258225141">
      <w:bodyDiv w:val="1"/>
      <w:marLeft w:val="0"/>
      <w:marRight w:val="0"/>
      <w:marTop w:val="0"/>
      <w:marBottom w:val="0"/>
      <w:divBdr>
        <w:top w:val="none" w:sz="0" w:space="0" w:color="auto"/>
        <w:left w:val="none" w:sz="0" w:space="0" w:color="auto"/>
        <w:bottom w:val="none" w:sz="0" w:space="0" w:color="auto"/>
        <w:right w:val="none" w:sz="0" w:space="0" w:color="auto"/>
      </w:divBdr>
    </w:div>
    <w:div w:id="259070849">
      <w:bodyDiv w:val="1"/>
      <w:marLeft w:val="0"/>
      <w:marRight w:val="0"/>
      <w:marTop w:val="0"/>
      <w:marBottom w:val="0"/>
      <w:divBdr>
        <w:top w:val="none" w:sz="0" w:space="0" w:color="auto"/>
        <w:left w:val="none" w:sz="0" w:space="0" w:color="auto"/>
        <w:bottom w:val="none" w:sz="0" w:space="0" w:color="auto"/>
        <w:right w:val="none" w:sz="0" w:space="0" w:color="auto"/>
      </w:divBdr>
    </w:div>
    <w:div w:id="259485787">
      <w:bodyDiv w:val="1"/>
      <w:marLeft w:val="0"/>
      <w:marRight w:val="0"/>
      <w:marTop w:val="0"/>
      <w:marBottom w:val="0"/>
      <w:divBdr>
        <w:top w:val="none" w:sz="0" w:space="0" w:color="auto"/>
        <w:left w:val="none" w:sz="0" w:space="0" w:color="auto"/>
        <w:bottom w:val="none" w:sz="0" w:space="0" w:color="auto"/>
        <w:right w:val="none" w:sz="0" w:space="0" w:color="auto"/>
      </w:divBdr>
    </w:div>
    <w:div w:id="260993101">
      <w:bodyDiv w:val="1"/>
      <w:marLeft w:val="0"/>
      <w:marRight w:val="0"/>
      <w:marTop w:val="0"/>
      <w:marBottom w:val="0"/>
      <w:divBdr>
        <w:top w:val="none" w:sz="0" w:space="0" w:color="auto"/>
        <w:left w:val="none" w:sz="0" w:space="0" w:color="auto"/>
        <w:bottom w:val="none" w:sz="0" w:space="0" w:color="auto"/>
        <w:right w:val="none" w:sz="0" w:space="0" w:color="auto"/>
      </w:divBdr>
    </w:div>
    <w:div w:id="262494133">
      <w:bodyDiv w:val="1"/>
      <w:marLeft w:val="0"/>
      <w:marRight w:val="0"/>
      <w:marTop w:val="0"/>
      <w:marBottom w:val="0"/>
      <w:divBdr>
        <w:top w:val="none" w:sz="0" w:space="0" w:color="auto"/>
        <w:left w:val="none" w:sz="0" w:space="0" w:color="auto"/>
        <w:bottom w:val="none" w:sz="0" w:space="0" w:color="auto"/>
        <w:right w:val="none" w:sz="0" w:space="0" w:color="auto"/>
      </w:divBdr>
    </w:div>
    <w:div w:id="263658356">
      <w:bodyDiv w:val="1"/>
      <w:marLeft w:val="0"/>
      <w:marRight w:val="0"/>
      <w:marTop w:val="0"/>
      <w:marBottom w:val="0"/>
      <w:divBdr>
        <w:top w:val="none" w:sz="0" w:space="0" w:color="auto"/>
        <w:left w:val="none" w:sz="0" w:space="0" w:color="auto"/>
        <w:bottom w:val="none" w:sz="0" w:space="0" w:color="auto"/>
        <w:right w:val="none" w:sz="0" w:space="0" w:color="auto"/>
      </w:divBdr>
    </w:div>
    <w:div w:id="264967370">
      <w:bodyDiv w:val="1"/>
      <w:marLeft w:val="0"/>
      <w:marRight w:val="0"/>
      <w:marTop w:val="0"/>
      <w:marBottom w:val="0"/>
      <w:divBdr>
        <w:top w:val="none" w:sz="0" w:space="0" w:color="auto"/>
        <w:left w:val="none" w:sz="0" w:space="0" w:color="auto"/>
        <w:bottom w:val="none" w:sz="0" w:space="0" w:color="auto"/>
        <w:right w:val="none" w:sz="0" w:space="0" w:color="auto"/>
      </w:divBdr>
    </w:div>
    <w:div w:id="265430070">
      <w:bodyDiv w:val="1"/>
      <w:marLeft w:val="0"/>
      <w:marRight w:val="0"/>
      <w:marTop w:val="0"/>
      <w:marBottom w:val="0"/>
      <w:divBdr>
        <w:top w:val="none" w:sz="0" w:space="0" w:color="auto"/>
        <w:left w:val="none" w:sz="0" w:space="0" w:color="auto"/>
        <w:bottom w:val="none" w:sz="0" w:space="0" w:color="auto"/>
        <w:right w:val="none" w:sz="0" w:space="0" w:color="auto"/>
      </w:divBdr>
    </w:div>
    <w:div w:id="266235301">
      <w:bodyDiv w:val="1"/>
      <w:marLeft w:val="0"/>
      <w:marRight w:val="0"/>
      <w:marTop w:val="0"/>
      <w:marBottom w:val="0"/>
      <w:divBdr>
        <w:top w:val="none" w:sz="0" w:space="0" w:color="auto"/>
        <w:left w:val="none" w:sz="0" w:space="0" w:color="auto"/>
        <w:bottom w:val="none" w:sz="0" w:space="0" w:color="auto"/>
        <w:right w:val="none" w:sz="0" w:space="0" w:color="auto"/>
      </w:divBdr>
    </w:div>
    <w:div w:id="266622420">
      <w:bodyDiv w:val="1"/>
      <w:marLeft w:val="0"/>
      <w:marRight w:val="0"/>
      <w:marTop w:val="0"/>
      <w:marBottom w:val="0"/>
      <w:divBdr>
        <w:top w:val="none" w:sz="0" w:space="0" w:color="auto"/>
        <w:left w:val="none" w:sz="0" w:space="0" w:color="auto"/>
        <w:bottom w:val="none" w:sz="0" w:space="0" w:color="auto"/>
        <w:right w:val="none" w:sz="0" w:space="0" w:color="auto"/>
      </w:divBdr>
    </w:div>
    <w:div w:id="267857103">
      <w:bodyDiv w:val="1"/>
      <w:marLeft w:val="0"/>
      <w:marRight w:val="0"/>
      <w:marTop w:val="0"/>
      <w:marBottom w:val="0"/>
      <w:divBdr>
        <w:top w:val="none" w:sz="0" w:space="0" w:color="auto"/>
        <w:left w:val="none" w:sz="0" w:space="0" w:color="auto"/>
        <w:bottom w:val="none" w:sz="0" w:space="0" w:color="auto"/>
        <w:right w:val="none" w:sz="0" w:space="0" w:color="auto"/>
      </w:divBdr>
    </w:div>
    <w:div w:id="269237798">
      <w:bodyDiv w:val="1"/>
      <w:marLeft w:val="0"/>
      <w:marRight w:val="0"/>
      <w:marTop w:val="0"/>
      <w:marBottom w:val="0"/>
      <w:divBdr>
        <w:top w:val="none" w:sz="0" w:space="0" w:color="auto"/>
        <w:left w:val="none" w:sz="0" w:space="0" w:color="auto"/>
        <w:bottom w:val="none" w:sz="0" w:space="0" w:color="auto"/>
        <w:right w:val="none" w:sz="0" w:space="0" w:color="auto"/>
      </w:divBdr>
    </w:div>
    <w:div w:id="271666482">
      <w:bodyDiv w:val="1"/>
      <w:marLeft w:val="0"/>
      <w:marRight w:val="0"/>
      <w:marTop w:val="0"/>
      <w:marBottom w:val="0"/>
      <w:divBdr>
        <w:top w:val="none" w:sz="0" w:space="0" w:color="auto"/>
        <w:left w:val="none" w:sz="0" w:space="0" w:color="auto"/>
        <w:bottom w:val="none" w:sz="0" w:space="0" w:color="auto"/>
        <w:right w:val="none" w:sz="0" w:space="0" w:color="auto"/>
      </w:divBdr>
    </w:div>
    <w:div w:id="271783720">
      <w:bodyDiv w:val="1"/>
      <w:marLeft w:val="0"/>
      <w:marRight w:val="0"/>
      <w:marTop w:val="0"/>
      <w:marBottom w:val="0"/>
      <w:divBdr>
        <w:top w:val="none" w:sz="0" w:space="0" w:color="auto"/>
        <w:left w:val="none" w:sz="0" w:space="0" w:color="auto"/>
        <w:bottom w:val="none" w:sz="0" w:space="0" w:color="auto"/>
        <w:right w:val="none" w:sz="0" w:space="0" w:color="auto"/>
      </w:divBdr>
    </w:div>
    <w:div w:id="273944064">
      <w:bodyDiv w:val="1"/>
      <w:marLeft w:val="0"/>
      <w:marRight w:val="0"/>
      <w:marTop w:val="0"/>
      <w:marBottom w:val="0"/>
      <w:divBdr>
        <w:top w:val="none" w:sz="0" w:space="0" w:color="auto"/>
        <w:left w:val="none" w:sz="0" w:space="0" w:color="auto"/>
        <w:bottom w:val="none" w:sz="0" w:space="0" w:color="auto"/>
        <w:right w:val="none" w:sz="0" w:space="0" w:color="auto"/>
      </w:divBdr>
    </w:div>
    <w:div w:id="274213080">
      <w:bodyDiv w:val="1"/>
      <w:marLeft w:val="0"/>
      <w:marRight w:val="0"/>
      <w:marTop w:val="0"/>
      <w:marBottom w:val="0"/>
      <w:divBdr>
        <w:top w:val="none" w:sz="0" w:space="0" w:color="auto"/>
        <w:left w:val="none" w:sz="0" w:space="0" w:color="auto"/>
        <w:bottom w:val="none" w:sz="0" w:space="0" w:color="auto"/>
        <w:right w:val="none" w:sz="0" w:space="0" w:color="auto"/>
      </w:divBdr>
    </w:div>
    <w:div w:id="276984007">
      <w:bodyDiv w:val="1"/>
      <w:marLeft w:val="0"/>
      <w:marRight w:val="0"/>
      <w:marTop w:val="0"/>
      <w:marBottom w:val="0"/>
      <w:divBdr>
        <w:top w:val="none" w:sz="0" w:space="0" w:color="auto"/>
        <w:left w:val="none" w:sz="0" w:space="0" w:color="auto"/>
        <w:bottom w:val="none" w:sz="0" w:space="0" w:color="auto"/>
        <w:right w:val="none" w:sz="0" w:space="0" w:color="auto"/>
      </w:divBdr>
    </w:div>
    <w:div w:id="278877919">
      <w:bodyDiv w:val="1"/>
      <w:marLeft w:val="0"/>
      <w:marRight w:val="0"/>
      <w:marTop w:val="0"/>
      <w:marBottom w:val="0"/>
      <w:divBdr>
        <w:top w:val="none" w:sz="0" w:space="0" w:color="auto"/>
        <w:left w:val="none" w:sz="0" w:space="0" w:color="auto"/>
        <w:bottom w:val="none" w:sz="0" w:space="0" w:color="auto"/>
        <w:right w:val="none" w:sz="0" w:space="0" w:color="auto"/>
      </w:divBdr>
    </w:div>
    <w:div w:id="279538071">
      <w:bodyDiv w:val="1"/>
      <w:marLeft w:val="0"/>
      <w:marRight w:val="0"/>
      <w:marTop w:val="0"/>
      <w:marBottom w:val="0"/>
      <w:divBdr>
        <w:top w:val="none" w:sz="0" w:space="0" w:color="auto"/>
        <w:left w:val="none" w:sz="0" w:space="0" w:color="auto"/>
        <w:bottom w:val="none" w:sz="0" w:space="0" w:color="auto"/>
        <w:right w:val="none" w:sz="0" w:space="0" w:color="auto"/>
      </w:divBdr>
    </w:div>
    <w:div w:id="280309590">
      <w:bodyDiv w:val="1"/>
      <w:marLeft w:val="0"/>
      <w:marRight w:val="0"/>
      <w:marTop w:val="0"/>
      <w:marBottom w:val="0"/>
      <w:divBdr>
        <w:top w:val="none" w:sz="0" w:space="0" w:color="auto"/>
        <w:left w:val="none" w:sz="0" w:space="0" w:color="auto"/>
        <w:bottom w:val="none" w:sz="0" w:space="0" w:color="auto"/>
        <w:right w:val="none" w:sz="0" w:space="0" w:color="auto"/>
      </w:divBdr>
    </w:div>
    <w:div w:id="281034833">
      <w:bodyDiv w:val="1"/>
      <w:marLeft w:val="0"/>
      <w:marRight w:val="0"/>
      <w:marTop w:val="0"/>
      <w:marBottom w:val="0"/>
      <w:divBdr>
        <w:top w:val="none" w:sz="0" w:space="0" w:color="auto"/>
        <w:left w:val="none" w:sz="0" w:space="0" w:color="auto"/>
        <w:bottom w:val="none" w:sz="0" w:space="0" w:color="auto"/>
        <w:right w:val="none" w:sz="0" w:space="0" w:color="auto"/>
      </w:divBdr>
    </w:div>
    <w:div w:id="282150533">
      <w:bodyDiv w:val="1"/>
      <w:marLeft w:val="0"/>
      <w:marRight w:val="0"/>
      <w:marTop w:val="0"/>
      <w:marBottom w:val="0"/>
      <w:divBdr>
        <w:top w:val="none" w:sz="0" w:space="0" w:color="auto"/>
        <w:left w:val="none" w:sz="0" w:space="0" w:color="auto"/>
        <w:bottom w:val="none" w:sz="0" w:space="0" w:color="auto"/>
        <w:right w:val="none" w:sz="0" w:space="0" w:color="auto"/>
      </w:divBdr>
    </w:div>
    <w:div w:id="285431090">
      <w:bodyDiv w:val="1"/>
      <w:marLeft w:val="0"/>
      <w:marRight w:val="0"/>
      <w:marTop w:val="0"/>
      <w:marBottom w:val="0"/>
      <w:divBdr>
        <w:top w:val="none" w:sz="0" w:space="0" w:color="auto"/>
        <w:left w:val="none" w:sz="0" w:space="0" w:color="auto"/>
        <w:bottom w:val="none" w:sz="0" w:space="0" w:color="auto"/>
        <w:right w:val="none" w:sz="0" w:space="0" w:color="auto"/>
      </w:divBdr>
    </w:div>
    <w:div w:id="287124768">
      <w:bodyDiv w:val="1"/>
      <w:marLeft w:val="0"/>
      <w:marRight w:val="0"/>
      <w:marTop w:val="0"/>
      <w:marBottom w:val="0"/>
      <w:divBdr>
        <w:top w:val="none" w:sz="0" w:space="0" w:color="auto"/>
        <w:left w:val="none" w:sz="0" w:space="0" w:color="auto"/>
        <w:bottom w:val="none" w:sz="0" w:space="0" w:color="auto"/>
        <w:right w:val="none" w:sz="0" w:space="0" w:color="auto"/>
      </w:divBdr>
    </w:div>
    <w:div w:id="287783506">
      <w:bodyDiv w:val="1"/>
      <w:marLeft w:val="0"/>
      <w:marRight w:val="0"/>
      <w:marTop w:val="0"/>
      <w:marBottom w:val="0"/>
      <w:divBdr>
        <w:top w:val="none" w:sz="0" w:space="0" w:color="auto"/>
        <w:left w:val="none" w:sz="0" w:space="0" w:color="auto"/>
        <w:bottom w:val="none" w:sz="0" w:space="0" w:color="auto"/>
        <w:right w:val="none" w:sz="0" w:space="0" w:color="auto"/>
      </w:divBdr>
    </w:div>
    <w:div w:id="288124697">
      <w:bodyDiv w:val="1"/>
      <w:marLeft w:val="0"/>
      <w:marRight w:val="0"/>
      <w:marTop w:val="0"/>
      <w:marBottom w:val="0"/>
      <w:divBdr>
        <w:top w:val="none" w:sz="0" w:space="0" w:color="auto"/>
        <w:left w:val="none" w:sz="0" w:space="0" w:color="auto"/>
        <w:bottom w:val="none" w:sz="0" w:space="0" w:color="auto"/>
        <w:right w:val="none" w:sz="0" w:space="0" w:color="auto"/>
      </w:divBdr>
    </w:div>
    <w:div w:id="290401249">
      <w:bodyDiv w:val="1"/>
      <w:marLeft w:val="0"/>
      <w:marRight w:val="0"/>
      <w:marTop w:val="0"/>
      <w:marBottom w:val="0"/>
      <w:divBdr>
        <w:top w:val="none" w:sz="0" w:space="0" w:color="auto"/>
        <w:left w:val="none" w:sz="0" w:space="0" w:color="auto"/>
        <w:bottom w:val="none" w:sz="0" w:space="0" w:color="auto"/>
        <w:right w:val="none" w:sz="0" w:space="0" w:color="auto"/>
      </w:divBdr>
    </w:div>
    <w:div w:id="291249960">
      <w:bodyDiv w:val="1"/>
      <w:marLeft w:val="0"/>
      <w:marRight w:val="0"/>
      <w:marTop w:val="0"/>
      <w:marBottom w:val="0"/>
      <w:divBdr>
        <w:top w:val="none" w:sz="0" w:space="0" w:color="auto"/>
        <w:left w:val="none" w:sz="0" w:space="0" w:color="auto"/>
        <w:bottom w:val="none" w:sz="0" w:space="0" w:color="auto"/>
        <w:right w:val="none" w:sz="0" w:space="0" w:color="auto"/>
      </w:divBdr>
    </w:div>
    <w:div w:id="291636858">
      <w:bodyDiv w:val="1"/>
      <w:marLeft w:val="0"/>
      <w:marRight w:val="0"/>
      <w:marTop w:val="0"/>
      <w:marBottom w:val="0"/>
      <w:divBdr>
        <w:top w:val="none" w:sz="0" w:space="0" w:color="auto"/>
        <w:left w:val="none" w:sz="0" w:space="0" w:color="auto"/>
        <w:bottom w:val="none" w:sz="0" w:space="0" w:color="auto"/>
        <w:right w:val="none" w:sz="0" w:space="0" w:color="auto"/>
      </w:divBdr>
    </w:div>
    <w:div w:id="293944488">
      <w:bodyDiv w:val="1"/>
      <w:marLeft w:val="0"/>
      <w:marRight w:val="0"/>
      <w:marTop w:val="0"/>
      <w:marBottom w:val="0"/>
      <w:divBdr>
        <w:top w:val="none" w:sz="0" w:space="0" w:color="auto"/>
        <w:left w:val="none" w:sz="0" w:space="0" w:color="auto"/>
        <w:bottom w:val="none" w:sz="0" w:space="0" w:color="auto"/>
        <w:right w:val="none" w:sz="0" w:space="0" w:color="auto"/>
      </w:divBdr>
    </w:div>
    <w:div w:id="296223164">
      <w:bodyDiv w:val="1"/>
      <w:marLeft w:val="0"/>
      <w:marRight w:val="0"/>
      <w:marTop w:val="0"/>
      <w:marBottom w:val="0"/>
      <w:divBdr>
        <w:top w:val="none" w:sz="0" w:space="0" w:color="auto"/>
        <w:left w:val="none" w:sz="0" w:space="0" w:color="auto"/>
        <w:bottom w:val="none" w:sz="0" w:space="0" w:color="auto"/>
        <w:right w:val="none" w:sz="0" w:space="0" w:color="auto"/>
      </w:divBdr>
    </w:div>
    <w:div w:id="297343903">
      <w:bodyDiv w:val="1"/>
      <w:marLeft w:val="0"/>
      <w:marRight w:val="0"/>
      <w:marTop w:val="0"/>
      <w:marBottom w:val="0"/>
      <w:divBdr>
        <w:top w:val="none" w:sz="0" w:space="0" w:color="auto"/>
        <w:left w:val="none" w:sz="0" w:space="0" w:color="auto"/>
        <w:bottom w:val="none" w:sz="0" w:space="0" w:color="auto"/>
        <w:right w:val="none" w:sz="0" w:space="0" w:color="auto"/>
      </w:divBdr>
    </w:div>
    <w:div w:id="298926021">
      <w:bodyDiv w:val="1"/>
      <w:marLeft w:val="0"/>
      <w:marRight w:val="0"/>
      <w:marTop w:val="0"/>
      <w:marBottom w:val="0"/>
      <w:divBdr>
        <w:top w:val="none" w:sz="0" w:space="0" w:color="auto"/>
        <w:left w:val="none" w:sz="0" w:space="0" w:color="auto"/>
        <w:bottom w:val="none" w:sz="0" w:space="0" w:color="auto"/>
        <w:right w:val="none" w:sz="0" w:space="0" w:color="auto"/>
      </w:divBdr>
    </w:div>
    <w:div w:id="300231393">
      <w:bodyDiv w:val="1"/>
      <w:marLeft w:val="0"/>
      <w:marRight w:val="0"/>
      <w:marTop w:val="0"/>
      <w:marBottom w:val="0"/>
      <w:divBdr>
        <w:top w:val="none" w:sz="0" w:space="0" w:color="auto"/>
        <w:left w:val="none" w:sz="0" w:space="0" w:color="auto"/>
        <w:bottom w:val="none" w:sz="0" w:space="0" w:color="auto"/>
        <w:right w:val="none" w:sz="0" w:space="0" w:color="auto"/>
      </w:divBdr>
    </w:div>
    <w:div w:id="304626210">
      <w:bodyDiv w:val="1"/>
      <w:marLeft w:val="0"/>
      <w:marRight w:val="0"/>
      <w:marTop w:val="0"/>
      <w:marBottom w:val="0"/>
      <w:divBdr>
        <w:top w:val="none" w:sz="0" w:space="0" w:color="auto"/>
        <w:left w:val="none" w:sz="0" w:space="0" w:color="auto"/>
        <w:bottom w:val="none" w:sz="0" w:space="0" w:color="auto"/>
        <w:right w:val="none" w:sz="0" w:space="0" w:color="auto"/>
      </w:divBdr>
    </w:div>
    <w:div w:id="305594734">
      <w:bodyDiv w:val="1"/>
      <w:marLeft w:val="0"/>
      <w:marRight w:val="0"/>
      <w:marTop w:val="0"/>
      <w:marBottom w:val="0"/>
      <w:divBdr>
        <w:top w:val="none" w:sz="0" w:space="0" w:color="auto"/>
        <w:left w:val="none" w:sz="0" w:space="0" w:color="auto"/>
        <w:bottom w:val="none" w:sz="0" w:space="0" w:color="auto"/>
        <w:right w:val="none" w:sz="0" w:space="0" w:color="auto"/>
      </w:divBdr>
    </w:div>
    <w:div w:id="308674972">
      <w:bodyDiv w:val="1"/>
      <w:marLeft w:val="0"/>
      <w:marRight w:val="0"/>
      <w:marTop w:val="0"/>
      <w:marBottom w:val="0"/>
      <w:divBdr>
        <w:top w:val="none" w:sz="0" w:space="0" w:color="auto"/>
        <w:left w:val="none" w:sz="0" w:space="0" w:color="auto"/>
        <w:bottom w:val="none" w:sz="0" w:space="0" w:color="auto"/>
        <w:right w:val="none" w:sz="0" w:space="0" w:color="auto"/>
      </w:divBdr>
    </w:div>
    <w:div w:id="309864600">
      <w:bodyDiv w:val="1"/>
      <w:marLeft w:val="0"/>
      <w:marRight w:val="0"/>
      <w:marTop w:val="0"/>
      <w:marBottom w:val="0"/>
      <w:divBdr>
        <w:top w:val="none" w:sz="0" w:space="0" w:color="auto"/>
        <w:left w:val="none" w:sz="0" w:space="0" w:color="auto"/>
        <w:bottom w:val="none" w:sz="0" w:space="0" w:color="auto"/>
        <w:right w:val="none" w:sz="0" w:space="0" w:color="auto"/>
      </w:divBdr>
    </w:div>
    <w:div w:id="309872917">
      <w:bodyDiv w:val="1"/>
      <w:marLeft w:val="0"/>
      <w:marRight w:val="0"/>
      <w:marTop w:val="0"/>
      <w:marBottom w:val="0"/>
      <w:divBdr>
        <w:top w:val="none" w:sz="0" w:space="0" w:color="auto"/>
        <w:left w:val="none" w:sz="0" w:space="0" w:color="auto"/>
        <w:bottom w:val="none" w:sz="0" w:space="0" w:color="auto"/>
        <w:right w:val="none" w:sz="0" w:space="0" w:color="auto"/>
      </w:divBdr>
    </w:div>
    <w:div w:id="310138386">
      <w:bodyDiv w:val="1"/>
      <w:marLeft w:val="0"/>
      <w:marRight w:val="0"/>
      <w:marTop w:val="0"/>
      <w:marBottom w:val="0"/>
      <w:divBdr>
        <w:top w:val="none" w:sz="0" w:space="0" w:color="auto"/>
        <w:left w:val="none" w:sz="0" w:space="0" w:color="auto"/>
        <w:bottom w:val="none" w:sz="0" w:space="0" w:color="auto"/>
        <w:right w:val="none" w:sz="0" w:space="0" w:color="auto"/>
      </w:divBdr>
    </w:div>
    <w:div w:id="310601516">
      <w:bodyDiv w:val="1"/>
      <w:marLeft w:val="0"/>
      <w:marRight w:val="0"/>
      <w:marTop w:val="0"/>
      <w:marBottom w:val="0"/>
      <w:divBdr>
        <w:top w:val="none" w:sz="0" w:space="0" w:color="auto"/>
        <w:left w:val="none" w:sz="0" w:space="0" w:color="auto"/>
        <w:bottom w:val="none" w:sz="0" w:space="0" w:color="auto"/>
        <w:right w:val="none" w:sz="0" w:space="0" w:color="auto"/>
      </w:divBdr>
    </w:div>
    <w:div w:id="311830534">
      <w:bodyDiv w:val="1"/>
      <w:marLeft w:val="0"/>
      <w:marRight w:val="0"/>
      <w:marTop w:val="0"/>
      <w:marBottom w:val="0"/>
      <w:divBdr>
        <w:top w:val="none" w:sz="0" w:space="0" w:color="auto"/>
        <w:left w:val="none" w:sz="0" w:space="0" w:color="auto"/>
        <w:bottom w:val="none" w:sz="0" w:space="0" w:color="auto"/>
        <w:right w:val="none" w:sz="0" w:space="0" w:color="auto"/>
      </w:divBdr>
    </w:div>
    <w:div w:id="313412362">
      <w:bodyDiv w:val="1"/>
      <w:marLeft w:val="0"/>
      <w:marRight w:val="0"/>
      <w:marTop w:val="0"/>
      <w:marBottom w:val="0"/>
      <w:divBdr>
        <w:top w:val="none" w:sz="0" w:space="0" w:color="auto"/>
        <w:left w:val="none" w:sz="0" w:space="0" w:color="auto"/>
        <w:bottom w:val="none" w:sz="0" w:space="0" w:color="auto"/>
        <w:right w:val="none" w:sz="0" w:space="0" w:color="auto"/>
      </w:divBdr>
    </w:div>
    <w:div w:id="316033287">
      <w:bodyDiv w:val="1"/>
      <w:marLeft w:val="0"/>
      <w:marRight w:val="0"/>
      <w:marTop w:val="0"/>
      <w:marBottom w:val="0"/>
      <w:divBdr>
        <w:top w:val="none" w:sz="0" w:space="0" w:color="auto"/>
        <w:left w:val="none" w:sz="0" w:space="0" w:color="auto"/>
        <w:bottom w:val="none" w:sz="0" w:space="0" w:color="auto"/>
        <w:right w:val="none" w:sz="0" w:space="0" w:color="auto"/>
      </w:divBdr>
    </w:div>
    <w:div w:id="317463355">
      <w:bodyDiv w:val="1"/>
      <w:marLeft w:val="0"/>
      <w:marRight w:val="0"/>
      <w:marTop w:val="0"/>
      <w:marBottom w:val="0"/>
      <w:divBdr>
        <w:top w:val="none" w:sz="0" w:space="0" w:color="auto"/>
        <w:left w:val="none" w:sz="0" w:space="0" w:color="auto"/>
        <w:bottom w:val="none" w:sz="0" w:space="0" w:color="auto"/>
        <w:right w:val="none" w:sz="0" w:space="0" w:color="auto"/>
      </w:divBdr>
    </w:div>
    <w:div w:id="317538472">
      <w:bodyDiv w:val="1"/>
      <w:marLeft w:val="0"/>
      <w:marRight w:val="0"/>
      <w:marTop w:val="0"/>
      <w:marBottom w:val="0"/>
      <w:divBdr>
        <w:top w:val="none" w:sz="0" w:space="0" w:color="auto"/>
        <w:left w:val="none" w:sz="0" w:space="0" w:color="auto"/>
        <w:bottom w:val="none" w:sz="0" w:space="0" w:color="auto"/>
        <w:right w:val="none" w:sz="0" w:space="0" w:color="auto"/>
      </w:divBdr>
    </w:div>
    <w:div w:id="318851167">
      <w:bodyDiv w:val="1"/>
      <w:marLeft w:val="0"/>
      <w:marRight w:val="0"/>
      <w:marTop w:val="0"/>
      <w:marBottom w:val="0"/>
      <w:divBdr>
        <w:top w:val="none" w:sz="0" w:space="0" w:color="auto"/>
        <w:left w:val="none" w:sz="0" w:space="0" w:color="auto"/>
        <w:bottom w:val="none" w:sz="0" w:space="0" w:color="auto"/>
        <w:right w:val="none" w:sz="0" w:space="0" w:color="auto"/>
      </w:divBdr>
    </w:div>
    <w:div w:id="319889145">
      <w:bodyDiv w:val="1"/>
      <w:marLeft w:val="0"/>
      <w:marRight w:val="0"/>
      <w:marTop w:val="0"/>
      <w:marBottom w:val="0"/>
      <w:divBdr>
        <w:top w:val="none" w:sz="0" w:space="0" w:color="auto"/>
        <w:left w:val="none" w:sz="0" w:space="0" w:color="auto"/>
        <w:bottom w:val="none" w:sz="0" w:space="0" w:color="auto"/>
        <w:right w:val="none" w:sz="0" w:space="0" w:color="auto"/>
      </w:divBdr>
    </w:div>
    <w:div w:id="320232921">
      <w:bodyDiv w:val="1"/>
      <w:marLeft w:val="0"/>
      <w:marRight w:val="0"/>
      <w:marTop w:val="0"/>
      <w:marBottom w:val="0"/>
      <w:divBdr>
        <w:top w:val="none" w:sz="0" w:space="0" w:color="auto"/>
        <w:left w:val="none" w:sz="0" w:space="0" w:color="auto"/>
        <w:bottom w:val="none" w:sz="0" w:space="0" w:color="auto"/>
        <w:right w:val="none" w:sz="0" w:space="0" w:color="auto"/>
      </w:divBdr>
    </w:div>
    <w:div w:id="321468863">
      <w:bodyDiv w:val="1"/>
      <w:marLeft w:val="0"/>
      <w:marRight w:val="0"/>
      <w:marTop w:val="0"/>
      <w:marBottom w:val="0"/>
      <w:divBdr>
        <w:top w:val="none" w:sz="0" w:space="0" w:color="auto"/>
        <w:left w:val="none" w:sz="0" w:space="0" w:color="auto"/>
        <w:bottom w:val="none" w:sz="0" w:space="0" w:color="auto"/>
        <w:right w:val="none" w:sz="0" w:space="0" w:color="auto"/>
      </w:divBdr>
    </w:div>
    <w:div w:id="321852486">
      <w:bodyDiv w:val="1"/>
      <w:marLeft w:val="0"/>
      <w:marRight w:val="0"/>
      <w:marTop w:val="0"/>
      <w:marBottom w:val="0"/>
      <w:divBdr>
        <w:top w:val="none" w:sz="0" w:space="0" w:color="auto"/>
        <w:left w:val="none" w:sz="0" w:space="0" w:color="auto"/>
        <w:bottom w:val="none" w:sz="0" w:space="0" w:color="auto"/>
        <w:right w:val="none" w:sz="0" w:space="0" w:color="auto"/>
      </w:divBdr>
    </w:div>
    <w:div w:id="324238109">
      <w:bodyDiv w:val="1"/>
      <w:marLeft w:val="0"/>
      <w:marRight w:val="0"/>
      <w:marTop w:val="0"/>
      <w:marBottom w:val="0"/>
      <w:divBdr>
        <w:top w:val="none" w:sz="0" w:space="0" w:color="auto"/>
        <w:left w:val="none" w:sz="0" w:space="0" w:color="auto"/>
        <w:bottom w:val="none" w:sz="0" w:space="0" w:color="auto"/>
        <w:right w:val="none" w:sz="0" w:space="0" w:color="auto"/>
      </w:divBdr>
    </w:div>
    <w:div w:id="326172690">
      <w:bodyDiv w:val="1"/>
      <w:marLeft w:val="0"/>
      <w:marRight w:val="0"/>
      <w:marTop w:val="0"/>
      <w:marBottom w:val="0"/>
      <w:divBdr>
        <w:top w:val="none" w:sz="0" w:space="0" w:color="auto"/>
        <w:left w:val="none" w:sz="0" w:space="0" w:color="auto"/>
        <w:bottom w:val="none" w:sz="0" w:space="0" w:color="auto"/>
        <w:right w:val="none" w:sz="0" w:space="0" w:color="auto"/>
      </w:divBdr>
    </w:div>
    <w:div w:id="327053549">
      <w:bodyDiv w:val="1"/>
      <w:marLeft w:val="0"/>
      <w:marRight w:val="0"/>
      <w:marTop w:val="0"/>
      <w:marBottom w:val="0"/>
      <w:divBdr>
        <w:top w:val="none" w:sz="0" w:space="0" w:color="auto"/>
        <w:left w:val="none" w:sz="0" w:space="0" w:color="auto"/>
        <w:bottom w:val="none" w:sz="0" w:space="0" w:color="auto"/>
        <w:right w:val="none" w:sz="0" w:space="0" w:color="auto"/>
      </w:divBdr>
    </w:div>
    <w:div w:id="327950628">
      <w:bodyDiv w:val="1"/>
      <w:marLeft w:val="0"/>
      <w:marRight w:val="0"/>
      <w:marTop w:val="0"/>
      <w:marBottom w:val="0"/>
      <w:divBdr>
        <w:top w:val="none" w:sz="0" w:space="0" w:color="auto"/>
        <w:left w:val="none" w:sz="0" w:space="0" w:color="auto"/>
        <w:bottom w:val="none" w:sz="0" w:space="0" w:color="auto"/>
        <w:right w:val="none" w:sz="0" w:space="0" w:color="auto"/>
      </w:divBdr>
    </w:div>
    <w:div w:id="331034088">
      <w:bodyDiv w:val="1"/>
      <w:marLeft w:val="0"/>
      <w:marRight w:val="0"/>
      <w:marTop w:val="0"/>
      <w:marBottom w:val="0"/>
      <w:divBdr>
        <w:top w:val="none" w:sz="0" w:space="0" w:color="auto"/>
        <w:left w:val="none" w:sz="0" w:space="0" w:color="auto"/>
        <w:bottom w:val="none" w:sz="0" w:space="0" w:color="auto"/>
        <w:right w:val="none" w:sz="0" w:space="0" w:color="auto"/>
      </w:divBdr>
    </w:div>
    <w:div w:id="331377106">
      <w:bodyDiv w:val="1"/>
      <w:marLeft w:val="0"/>
      <w:marRight w:val="0"/>
      <w:marTop w:val="0"/>
      <w:marBottom w:val="0"/>
      <w:divBdr>
        <w:top w:val="none" w:sz="0" w:space="0" w:color="auto"/>
        <w:left w:val="none" w:sz="0" w:space="0" w:color="auto"/>
        <w:bottom w:val="none" w:sz="0" w:space="0" w:color="auto"/>
        <w:right w:val="none" w:sz="0" w:space="0" w:color="auto"/>
      </w:divBdr>
    </w:div>
    <w:div w:id="331688868">
      <w:bodyDiv w:val="1"/>
      <w:marLeft w:val="0"/>
      <w:marRight w:val="0"/>
      <w:marTop w:val="0"/>
      <w:marBottom w:val="0"/>
      <w:divBdr>
        <w:top w:val="none" w:sz="0" w:space="0" w:color="auto"/>
        <w:left w:val="none" w:sz="0" w:space="0" w:color="auto"/>
        <w:bottom w:val="none" w:sz="0" w:space="0" w:color="auto"/>
        <w:right w:val="none" w:sz="0" w:space="0" w:color="auto"/>
      </w:divBdr>
    </w:div>
    <w:div w:id="332950834">
      <w:bodyDiv w:val="1"/>
      <w:marLeft w:val="0"/>
      <w:marRight w:val="0"/>
      <w:marTop w:val="0"/>
      <w:marBottom w:val="0"/>
      <w:divBdr>
        <w:top w:val="none" w:sz="0" w:space="0" w:color="auto"/>
        <w:left w:val="none" w:sz="0" w:space="0" w:color="auto"/>
        <w:bottom w:val="none" w:sz="0" w:space="0" w:color="auto"/>
        <w:right w:val="none" w:sz="0" w:space="0" w:color="auto"/>
      </w:divBdr>
    </w:div>
    <w:div w:id="333071019">
      <w:bodyDiv w:val="1"/>
      <w:marLeft w:val="0"/>
      <w:marRight w:val="0"/>
      <w:marTop w:val="0"/>
      <w:marBottom w:val="0"/>
      <w:divBdr>
        <w:top w:val="none" w:sz="0" w:space="0" w:color="auto"/>
        <w:left w:val="none" w:sz="0" w:space="0" w:color="auto"/>
        <w:bottom w:val="none" w:sz="0" w:space="0" w:color="auto"/>
        <w:right w:val="none" w:sz="0" w:space="0" w:color="auto"/>
      </w:divBdr>
    </w:div>
    <w:div w:id="333385344">
      <w:bodyDiv w:val="1"/>
      <w:marLeft w:val="0"/>
      <w:marRight w:val="0"/>
      <w:marTop w:val="0"/>
      <w:marBottom w:val="0"/>
      <w:divBdr>
        <w:top w:val="none" w:sz="0" w:space="0" w:color="auto"/>
        <w:left w:val="none" w:sz="0" w:space="0" w:color="auto"/>
        <w:bottom w:val="none" w:sz="0" w:space="0" w:color="auto"/>
        <w:right w:val="none" w:sz="0" w:space="0" w:color="auto"/>
      </w:divBdr>
    </w:div>
    <w:div w:id="337388266">
      <w:bodyDiv w:val="1"/>
      <w:marLeft w:val="0"/>
      <w:marRight w:val="0"/>
      <w:marTop w:val="0"/>
      <w:marBottom w:val="0"/>
      <w:divBdr>
        <w:top w:val="none" w:sz="0" w:space="0" w:color="auto"/>
        <w:left w:val="none" w:sz="0" w:space="0" w:color="auto"/>
        <w:bottom w:val="none" w:sz="0" w:space="0" w:color="auto"/>
        <w:right w:val="none" w:sz="0" w:space="0" w:color="auto"/>
      </w:divBdr>
    </w:div>
    <w:div w:id="341400766">
      <w:bodyDiv w:val="1"/>
      <w:marLeft w:val="0"/>
      <w:marRight w:val="0"/>
      <w:marTop w:val="0"/>
      <w:marBottom w:val="0"/>
      <w:divBdr>
        <w:top w:val="none" w:sz="0" w:space="0" w:color="auto"/>
        <w:left w:val="none" w:sz="0" w:space="0" w:color="auto"/>
        <w:bottom w:val="none" w:sz="0" w:space="0" w:color="auto"/>
        <w:right w:val="none" w:sz="0" w:space="0" w:color="auto"/>
      </w:divBdr>
    </w:div>
    <w:div w:id="341473928">
      <w:bodyDiv w:val="1"/>
      <w:marLeft w:val="0"/>
      <w:marRight w:val="0"/>
      <w:marTop w:val="0"/>
      <w:marBottom w:val="0"/>
      <w:divBdr>
        <w:top w:val="none" w:sz="0" w:space="0" w:color="auto"/>
        <w:left w:val="none" w:sz="0" w:space="0" w:color="auto"/>
        <w:bottom w:val="none" w:sz="0" w:space="0" w:color="auto"/>
        <w:right w:val="none" w:sz="0" w:space="0" w:color="auto"/>
      </w:divBdr>
    </w:div>
    <w:div w:id="346104148">
      <w:bodyDiv w:val="1"/>
      <w:marLeft w:val="0"/>
      <w:marRight w:val="0"/>
      <w:marTop w:val="0"/>
      <w:marBottom w:val="0"/>
      <w:divBdr>
        <w:top w:val="none" w:sz="0" w:space="0" w:color="auto"/>
        <w:left w:val="none" w:sz="0" w:space="0" w:color="auto"/>
        <w:bottom w:val="none" w:sz="0" w:space="0" w:color="auto"/>
        <w:right w:val="none" w:sz="0" w:space="0" w:color="auto"/>
      </w:divBdr>
    </w:div>
    <w:div w:id="346254737">
      <w:bodyDiv w:val="1"/>
      <w:marLeft w:val="0"/>
      <w:marRight w:val="0"/>
      <w:marTop w:val="0"/>
      <w:marBottom w:val="0"/>
      <w:divBdr>
        <w:top w:val="none" w:sz="0" w:space="0" w:color="auto"/>
        <w:left w:val="none" w:sz="0" w:space="0" w:color="auto"/>
        <w:bottom w:val="none" w:sz="0" w:space="0" w:color="auto"/>
        <w:right w:val="none" w:sz="0" w:space="0" w:color="auto"/>
      </w:divBdr>
    </w:div>
    <w:div w:id="346565625">
      <w:bodyDiv w:val="1"/>
      <w:marLeft w:val="0"/>
      <w:marRight w:val="0"/>
      <w:marTop w:val="0"/>
      <w:marBottom w:val="0"/>
      <w:divBdr>
        <w:top w:val="none" w:sz="0" w:space="0" w:color="auto"/>
        <w:left w:val="none" w:sz="0" w:space="0" w:color="auto"/>
        <w:bottom w:val="none" w:sz="0" w:space="0" w:color="auto"/>
        <w:right w:val="none" w:sz="0" w:space="0" w:color="auto"/>
      </w:divBdr>
    </w:div>
    <w:div w:id="347802077">
      <w:bodyDiv w:val="1"/>
      <w:marLeft w:val="0"/>
      <w:marRight w:val="0"/>
      <w:marTop w:val="0"/>
      <w:marBottom w:val="0"/>
      <w:divBdr>
        <w:top w:val="none" w:sz="0" w:space="0" w:color="auto"/>
        <w:left w:val="none" w:sz="0" w:space="0" w:color="auto"/>
        <w:bottom w:val="none" w:sz="0" w:space="0" w:color="auto"/>
        <w:right w:val="none" w:sz="0" w:space="0" w:color="auto"/>
      </w:divBdr>
    </w:div>
    <w:div w:id="350227084">
      <w:bodyDiv w:val="1"/>
      <w:marLeft w:val="0"/>
      <w:marRight w:val="0"/>
      <w:marTop w:val="0"/>
      <w:marBottom w:val="0"/>
      <w:divBdr>
        <w:top w:val="none" w:sz="0" w:space="0" w:color="auto"/>
        <w:left w:val="none" w:sz="0" w:space="0" w:color="auto"/>
        <w:bottom w:val="none" w:sz="0" w:space="0" w:color="auto"/>
        <w:right w:val="none" w:sz="0" w:space="0" w:color="auto"/>
      </w:divBdr>
    </w:div>
    <w:div w:id="350954280">
      <w:bodyDiv w:val="1"/>
      <w:marLeft w:val="0"/>
      <w:marRight w:val="0"/>
      <w:marTop w:val="0"/>
      <w:marBottom w:val="0"/>
      <w:divBdr>
        <w:top w:val="none" w:sz="0" w:space="0" w:color="auto"/>
        <w:left w:val="none" w:sz="0" w:space="0" w:color="auto"/>
        <w:bottom w:val="none" w:sz="0" w:space="0" w:color="auto"/>
        <w:right w:val="none" w:sz="0" w:space="0" w:color="auto"/>
      </w:divBdr>
    </w:div>
    <w:div w:id="351732963">
      <w:bodyDiv w:val="1"/>
      <w:marLeft w:val="0"/>
      <w:marRight w:val="0"/>
      <w:marTop w:val="0"/>
      <w:marBottom w:val="0"/>
      <w:divBdr>
        <w:top w:val="none" w:sz="0" w:space="0" w:color="auto"/>
        <w:left w:val="none" w:sz="0" w:space="0" w:color="auto"/>
        <w:bottom w:val="none" w:sz="0" w:space="0" w:color="auto"/>
        <w:right w:val="none" w:sz="0" w:space="0" w:color="auto"/>
      </w:divBdr>
    </w:div>
    <w:div w:id="352194163">
      <w:bodyDiv w:val="1"/>
      <w:marLeft w:val="0"/>
      <w:marRight w:val="0"/>
      <w:marTop w:val="0"/>
      <w:marBottom w:val="0"/>
      <w:divBdr>
        <w:top w:val="none" w:sz="0" w:space="0" w:color="auto"/>
        <w:left w:val="none" w:sz="0" w:space="0" w:color="auto"/>
        <w:bottom w:val="none" w:sz="0" w:space="0" w:color="auto"/>
        <w:right w:val="none" w:sz="0" w:space="0" w:color="auto"/>
      </w:divBdr>
    </w:div>
    <w:div w:id="353191383">
      <w:bodyDiv w:val="1"/>
      <w:marLeft w:val="0"/>
      <w:marRight w:val="0"/>
      <w:marTop w:val="0"/>
      <w:marBottom w:val="0"/>
      <w:divBdr>
        <w:top w:val="none" w:sz="0" w:space="0" w:color="auto"/>
        <w:left w:val="none" w:sz="0" w:space="0" w:color="auto"/>
        <w:bottom w:val="none" w:sz="0" w:space="0" w:color="auto"/>
        <w:right w:val="none" w:sz="0" w:space="0" w:color="auto"/>
      </w:divBdr>
    </w:div>
    <w:div w:id="354354338">
      <w:bodyDiv w:val="1"/>
      <w:marLeft w:val="0"/>
      <w:marRight w:val="0"/>
      <w:marTop w:val="0"/>
      <w:marBottom w:val="0"/>
      <w:divBdr>
        <w:top w:val="none" w:sz="0" w:space="0" w:color="auto"/>
        <w:left w:val="none" w:sz="0" w:space="0" w:color="auto"/>
        <w:bottom w:val="none" w:sz="0" w:space="0" w:color="auto"/>
        <w:right w:val="none" w:sz="0" w:space="0" w:color="auto"/>
      </w:divBdr>
    </w:div>
    <w:div w:id="354768858">
      <w:bodyDiv w:val="1"/>
      <w:marLeft w:val="0"/>
      <w:marRight w:val="0"/>
      <w:marTop w:val="0"/>
      <w:marBottom w:val="0"/>
      <w:divBdr>
        <w:top w:val="none" w:sz="0" w:space="0" w:color="auto"/>
        <w:left w:val="none" w:sz="0" w:space="0" w:color="auto"/>
        <w:bottom w:val="none" w:sz="0" w:space="0" w:color="auto"/>
        <w:right w:val="none" w:sz="0" w:space="0" w:color="auto"/>
      </w:divBdr>
    </w:div>
    <w:div w:id="356665878">
      <w:bodyDiv w:val="1"/>
      <w:marLeft w:val="0"/>
      <w:marRight w:val="0"/>
      <w:marTop w:val="0"/>
      <w:marBottom w:val="0"/>
      <w:divBdr>
        <w:top w:val="none" w:sz="0" w:space="0" w:color="auto"/>
        <w:left w:val="none" w:sz="0" w:space="0" w:color="auto"/>
        <w:bottom w:val="none" w:sz="0" w:space="0" w:color="auto"/>
        <w:right w:val="none" w:sz="0" w:space="0" w:color="auto"/>
      </w:divBdr>
    </w:div>
    <w:div w:id="358432166">
      <w:bodyDiv w:val="1"/>
      <w:marLeft w:val="0"/>
      <w:marRight w:val="0"/>
      <w:marTop w:val="0"/>
      <w:marBottom w:val="0"/>
      <w:divBdr>
        <w:top w:val="none" w:sz="0" w:space="0" w:color="auto"/>
        <w:left w:val="none" w:sz="0" w:space="0" w:color="auto"/>
        <w:bottom w:val="none" w:sz="0" w:space="0" w:color="auto"/>
        <w:right w:val="none" w:sz="0" w:space="0" w:color="auto"/>
      </w:divBdr>
    </w:div>
    <w:div w:id="360057066">
      <w:bodyDiv w:val="1"/>
      <w:marLeft w:val="0"/>
      <w:marRight w:val="0"/>
      <w:marTop w:val="0"/>
      <w:marBottom w:val="0"/>
      <w:divBdr>
        <w:top w:val="none" w:sz="0" w:space="0" w:color="auto"/>
        <w:left w:val="none" w:sz="0" w:space="0" w:color="auto"/>
        <w:bottom w:val="none" w:sz="0" w:space="0" w:color="auto"/>
        <w:right w:val="none" w:sz="0" w:space="0" w:color="auto"/>
      </w:divBdr>
    </w:div>
    <w:div w:id="360059620">
      <w:bodyDiv w:val="1"/>
      <w:marLeft w:val="0"/>
      <w:marRight w:val="0"/>
      <w:marTop w:val="0"/>
      <w:marBottom w:val="0"/>
      <w:divBdr>
        <w:top w:val="none" w:sz="0" w:space="0" w:color="auto"/>
        <w:left w:val="none" w:sz="0" w:space="0" w:color="auto"/>
        <w:bottom w:val="none" w:sz="0" w:space="0" w:color="auto"/>
        <w:right w:val="none" w:sz="0" w:space="0" w:color="auto"/>
      </w:divBdr>
    </w:div>
    <w:div w:id="361706750">
      <w:bodyDiv w:val="1"/>
      <w:marLeft w:val="0"/>
      <w:marRight w:val="0"/>
      <w:marTop w:val="0"/>
      <w:marBottom w:val="0"/>
      <w:divBdr>
        <w:top w:val="none" w:sz="0" w:space="0" w:color="auto"/>
        <w:left w:val="none" w:sz="0" w:space="0" w:color="auto"/>
        <w:bottom w:val="none" w:sz="0" w:space="0" w:color="auto"/>
        <w:right w:val="none" w:sz="0" w:space="0" w:color="auto"/>
      </w:divBdr>
    </w:div>
    <w:div w:id="363946059">
      <w:bodyDiv w:val="1"/>
      <w:marLeft w:val="0"/>
      <w:marRight w:val="0"/>
      <w:marTop w:val="0"/>
      <w:marBottom w:val="0"/>
      <w:divBdr>
        <w:top w:val="none" w:sz="0" w:space="0" w:color="auto"/>
        <w:left w:val="none" w:sz="0" w:space="0" w:color="auto"/>
        <w:bottom w:val="none" w:sz="0" w:space="0" w:color="auto"/>
        <w:right w:val="none" w:sz="0" w:space="0" w:color="auto"/>
      </w:divBdr>
    </w:div>
    <w:div w:id="365831996">
      <w:bodyDiv w:val="1"/>
      <w:marLeft w:val="0"/>
      <w:marRight w:val="0"/>
      <w:marTop w:val="0"/>
      <w:marBottom w:val="0"/>
      <w:divBdr>
        <w:top w:val="none" w:sz="0" w:space="0" w:color="auto"/>
        <w:left w:val="none" w:sz="0" w:space="0" w:color="auto"/>
        <w:bottom w:val="none" w:sz="0" w:space="0" w:color="auto"/>
        <w:right w:val="none" w:sz="0" w:space="0" w:color="auto"/>
      </w:divBdr>
    </w:div>
    <w:div w:id="366414941">
      <w:bodyDiv w:val="1"/>
      <w:marLeft w:val="0"/>
      <w:marRight w:val="0"/>
      <w:marTop w:val="0"/>
      <w:marBottom w:val="0"/>
      <w:divBdr>
        <w:top w:val="none" w:sz="0" w:space="0" w:color="auto"/>
        <w:left w:val="none" w:sz="0" w:space="0" w:color="auto"/>
        <w:bottom w:val="none" w:sz="0" w:space="0" w:color="auto"/>
        <w:right w:val="none" w:sz="0" w:space="0" w:color="auto"/>
      </w:divBdr>
    </w:div>
    <w:div w:id="367144836">
      <w:bodyDiv w:val="1"/>
      <w:marLeft w:val="0"/>
      <w:marRight w:val="0"/>
      <w:marTop w:val="0"/>
      <w:marBottom w:val="0"/>
      <w:divBdr>
        <w:top w:val="none" w:sz="0" w:space="0" w:color="auto"/>
        <w:left w:val="none" w:sz="0" w:space="0" w:color="auto"/>
        <w:bottom w:val="none" w:sz="0" w:space="0" w:color="auto"/>
        <w:right w:val="none" w:sz="0" w:space="0" w:color="auto"/>
      </w:divBdr>
    </w:div>
    <w:div w:id="367726495">
      <w:bodyDiv w:val="1"/>
      <w:marLeft w:val="0"/>
      <w:marRight w:val="0"/>
      <w:marTop w:val="0"/>
      <w:marBottom w:val="0"/>
      <w:divBdr>
        <w:top w:val="none" w:sz="0" w:space="0" w:color="auto"/>
        <w:left w:val="none" w:sz="0" w:space="0" w:color="auto"/>
        <w:bottom w:val="none" w:sz="0" w:space="0" w:color="auto"/>
        <w:right w:val="none" w:sz="0" w:space="0" w:color="auto"/>
      </w:divBdr>
    </w:div>
    <w:div w:id="372119588">
      <w:bodyDiv w:val="1"/>
      <w:marLeft w:val="0"/>
      <w:marRight w:val="0"/>
      <w:marTop w:val="0"/>
      <w:marBottom w:val="0"/>
      <w:divBdr>
        <w:top w:val="none" w:sz="0" w:space="0" w:color="auto"/>
        <w:left w:val="none" w:sz="0" w:space="0" w:color="auto"/>
        <w:bottom w:val="none" w:sz="0" w:space="0" w:color="auto"/>
        <w:right w:val="none" w:sz="0" w:space="0" w:color="auto"/>
      </w:divBdr>
    </w:div>
    <w:div w:id="373189778">
      <w:bodyDiv w:val="1"/>
      <w:marLeft w:val="0"/>
      <w:marRight w:val="0"/>
      <w:marTop w:val="0"/>
      <w:marBottom w:val="0"/>
      <w:divBdr>
        <w:top w:val="none" w:sz="0" w:space="0" w:color="auto"/>
        <w:left w:val="none" w:sz="0" w:space="0" w:color="auto"/>
        <w:bottom w:val="none" w:sz="0" w:space="0" w:color="auto"/>
        <w:right w:val="none" w:sz="0" w:space="0" w:color="auto"/>
      </w:divBdr>
    </w:div>
    <w:div w:id="375740800">
      <w:bodyDiv w:val="1"/>
      <w:marLeft w:val="0"/>
      <w:marRight w:val="0"/>
      <w:marTop w:val="0"/>
      <w:marBottom w:val="0"/>
      <w:divBdr>
        <w:top w:val="none" w:sz="0" w:space="0" w:color="auto"/>
        <w:left w:val="none" w:sz="0" w:space="0" w:color="auto"/>
        <w:bottom w:val="none" w:sz="0" w:space="0" w:color="auto"/>
        <w:right w:val="none" w:sz="0" w:space="0" w:color="auto"/>
      </w:divBdr>
    </w:div>
    <w:div w:id="375853081">
      <w:bodyDiv w:val="1"/>
      <w:marLeft w:val="0"/>
      <w:marRight w:val="0"/>
      <w:marTop w:val="0"/>
      <w:marBottom w:val="0"/>
      <w:divBdr>
        <w:top w:val="none" w:sz="0" w:space="0" w:color="auto"/>
        <w:left w:val="none" w:sz="0" w:space="0" w:color="auto"/>
        <w:bottom w:val="none" w:sz="0" w:space="0" w:color="auto"/>
        <w:right w:val="none" w:sz="0" w:space="0" w:color="auto"/>
      </w:divBdr>
    </w:div>
    <w:div w:id="380131985">
      <w:bodyDiv w:val="1"/>
      <w:marLeft w:val="0"/>
      <w:marRight w:val="0"/>
      <w:marTop w:val="0"/>
      <w:marBottom w:val="0"/>
      <w:divBdr>
        <w:top w:val="none" w:sz="0" w:space="0" w:color="auto"/>
        <w:left w:val="none" w:sz="0" w:space="0" w:color="auto"/>
        <w:bottom w:val="none" w:sz="0" w:space="0" w:color="auto"/>
        <w:right w:val="none" w:sz="0" w:space="0" w:color="auto"/>
      </w:divBdr>
    </w:div>
    <w:div w:id="382288899">
      <w:bodyDiv w:val="1"/>
      <w:marLeft w:val="0"/>
      <w:marRight w:val="0"/>
      <w:marTop w:val="0"/>
      <w:marBottom w:val="0"/>
      <w:divBdr>
        <w:top w:val="none" w:sz="0" w:space="0" w:color="auto"/>
        <w:left w:val="none" w:sz="0" w:space="0" w:color="auto"/>
        <w:bottom w:val="none" w:sz="0" w:space="0" w:color="auto"/>
        <w:right w:val="none" w:sz="0" w:space="0" w:color="auto"/>
      </w:divBdr>
    </w:div>
    <w:div w:id="383138514">
      <w:bodyDiv w:val="1"/>
      <w:marLeft w:val="0"/>
      <w:marRight w:val="0"/>
      <w:marTop w:val="0"/>
      <w:marBottom w:val="0"/>
      <w:divBdr>
        <w:top w:val="none" w:sz="0" w:space="0" w:color="auto"/>
        <w:left w:val="none" w:sz="0" w:space="0" w:color="auto"/>
        <w:bottom w:val="none" w:sz="0" w:space="0" w:color="auto"/>
        <w:right w:val="none" w:sz="0" w:space="0" w:color="auto"/>
      </w:divBdr>
    </w:div>
    <w:div w:id="383918056">
      <w:bodyDiv w:val="1"/>
      <w:marLeft w:val="0"/>
      <w:marRight w:val="0"/>
      <w:marTop w:val="0"/>
      <w:marBottom w:val="0"/>
      <w:divBdr>
        <w:top w:val="none" w:sz="0" w:space="0" w:color="auto"/>
        <w:left w:val="none" w:sz="0" w:space="0" w:color="auto"/>
        <w:bottom w:val="none" w:sz="0" w:space="0" w:color="auto"/>
        <w:right w:val="none" w:sz="0" w:space="0" w:color="auto"/>
      </w:divBdr>
    </w:div>
    <w:div w:id="386150944">
      <w:bodyDiv w:val="1"/>
      <w:marLeft w:val="0"/>
      <w:marRight w:val="0"/>
      <w:marTop w:val="0"/>
      <w:marBottom w:val="0"/>
      <w:divBdr>
        <w:top w:val="none" w:sz="0" w:space="0" w:color="auto"/>
        <w:left w:val="none" w:sz="0" w:space="0" w:color="auto"/>
        <w:bottom w:val="none" w:sz="0" w:space="0" w:color="auto"/>
        <w:right w:val="none" w:sz="0" w:space="0" w:color="auto"/>
      </w:divBdr>
    </w:div>
    <w:div w:id="386344765">
      <w:bodyDiv w:val="1"/>
      <w:marLeft w:val="0"/>
      <w:marRight w:val="0"/>
      <w:marTop w:val="0"/>
      <w:marBottom w:val="0"/>
      <w:divBdr>
        <w:top w:val="none" w:sz="0" w:space="0" w:color="auto"/>
        <w:left w:val="none" w:sz="0" w:space="0" w:color="auto"/>
        <w:bottom w:val="none" w:sz="0" w:space="0" w:color="auto"/>
        <w:right w:val="none" w:sz="0" w:space="0" w:color="auto"/>
      </w:divBdr>
    </w:div>
    <w:div w:id="389307416">
      <w:bodyDiv w:val="1"/>
      <w:marLeft w:val="0"/>
      <w:marRight w:val="0"/>
      <w:marTop w:val="0"/>
      <w:marBottom w:val="0"/>
      <w:divBdr>
        <w:top w:val="none" w:sz="0" w:space="0" w:color="auto"/>
        <w:left w:val="none" w:sz="0" w:space="0" w:color="auto"/>
        <w:bottom w:val="none" w:sz="0" w:space="0" w:color="auto"/>
        <w:right w:val="none" w:sz="0" w:space="0" w:color="auto"/>
      </w:divBdr>
    </w:div>
    <w:div w:id="389422156">
      <w:bodyDiv w:val="1"/>
      <w:marLeft w:val="0"/>
      <w:marRight w:val="0"/>
      <w:marTop w:val="0"/>
      <w:marBottom w:val="0"/>
      <w:divBdr>
        <w:top w:val="none" w:sz="0" w:space="0" w:color="auto"/>
        <w:left w:val="none" w:sz="0" w:space="0" w:color="auto"/>
        <w:bottom w:val="none" w:sz="0" w:space="0" w:color="auto"/>
        <w:right w:val="none" w:sz="0" w:space="0" w:color="auto"/>
      </w:divBdr>
    </w:div>
    <w:div w:id="389546210">
      <w:bodyDiv w:val="1"/>
      <w:marLeft w:val="0"/>
      <w:marRight w:val="0"/>
      <w:marTop w:val="0"/>
      <w:marBottom w:val="0"/>
      <w:divBdr>
        <w:top w:val="none" w:sz="0" w:space="0" w:color="auto"/>
        <w:left w:val="none" w:sz="0" w:space="0" w:color="auto"/>
        <w:bottom w:val="none" w:sz="0" w:space="0" w:color="auto"/>
        <w:right w:val="none" w:sz="0" w:space="0" w:color="auto"/>
      </w:divBdr>
    </w:div>
    <w:div w:id="390662136">
      <w:bodyDiv w:val="1"/>
      <w:marLeft w:val="0"/>
      <w:marRight w:val="0"/>
      <w:marTop w:val="0"/>
      <w:marBottom w:val="0"/>
      <w:divBdr>
        <w:top w:val="none" w:sz="0" w:space="0" w:color="auto"/>
        <w:left w:val="none" w:sz="0" w:space="0" w:color="auto"/>
        <w:bottom w:val="none" w:sz="0" w:space="0" w:color="auto"/>
        <w:right w:val="none" w:sz="0" w:space="0" w:color="auto"/>
      </w:divBdr>
    </w:div>
    <w:div w:id="392311033">
      <w:bodyDiv w:val="1"/>
      <w:marLeft w:val="0"/>
      <w:marRight w:val="0"/>
      <w:marTop w:val="0"/>
      <w:marBottom w:val="0"/>
      <w:divBdr>
        <w:top w:val="none" w:sz="0" w:space="0" w:color="auto"/>
        <w:left w:val="none" w:sz="0" w:space="0" w:color="auto"/>
        <w:bottom w:val="none" w:sz="0" w:space="0" w:color="auto"/>
        <w:right w:val="none" w:sz="0" w:space="0" w:color="auto"/>
      </w:divBdr>
    </w:div>
    <w:div w:id="397243539">
      <w:bodyDiv w:val="1"/>
      <w:marLeft w:val="0"/>
      <w:marRight w:val="0"/>
      <w:marTop w:val="0"/>
      <w:marBottom w:val="0"/>
      <w:divBdr>
        <w:top w:val="none" w:sz="0" w:space="0" w:color="auto"/>
        <w:left w:val="none" w:sz="0" w:space="0" w:color="auto"/>
        <w:bottom w:val="none" w:sz="0" w:space="0" w:color="auto"/>
        <w:right w:val="none" w:sz="0" w:space="0" w:color="auto"/>
      </w:divBdr>
    </w:div>
    <w:div w:id="397674618">
      <w:bodyDiv w:val="1"/>
      <w:marLeft w:val="0"/>
      <w:marRight w:val="0"/>
      <w:marTop w:val="0"/>
      <w:marBottom w:val="0"/>
      <w:divBdr>
        <w:top w:val="none" w:sz="0" w:space="0" w:color="auto"/>
        <w:left w:val="none" w:sz="0" w:space="0" w:color="auto"/>
        <w:bottom w:val="none" w:sz="0" w:space="0" w:color="auto"/>
        <w:right w:val="none" w:sz="0" w:space="0" w:color="auto"/>
      </w:divBdr>
    </w:div>
    <w:div w:id="397754529">
      <w:bodyDiv w:val="1"/>
      <w:marLeft w:val="0"/>
      <w:marRight w:val="0"/>
      <w:marTop w:val="0"/>
      <w:marBottom w:val="0"/>
      <w:divBdr>
        <w:top w:val="none" w:sz="0" w:space="0" w:color="auto"/>
        <w:left w:val="none" w:sz="0" w:space="0" w:color="auto"/>
        <w:bottom w:val="none" w:sz="0" w:space="0" w:color="auto"/>
        <w:right w:val="none" w:sz="0" w:space="0" w:color="auto"/>
      </w:divBdr>
    </w:div>
    <w:div w:id="400249670">
      <w:bodyDiv w:val="1"/>
      <w:marLeft w:val="0"/>
      <w:marRight w:val="0"/>
      <w:marTop w:val="0"/>
      <w:marBottom w:val="0"/>
      <w:divBdr>
        <w:top w:val="none" w:sz="0" w:space="0" w:color="auto"/>
        <w:left w:val="none" w:sz="0" w:space="0" w:color="auto"/>
        <w:bottom w:val="none" w:sz="0" w:space="0" w:color="auto"/>
        <w:right w:val="none" w:sz="0" w:space="0" w:color="auto"/>
      </w:divBdr>
    </w:div>
    <w:div w:id="400373363">
      <w:bodyDiv w:val="1"/>
      <w:marLeft w:val="0"/>
      <w:marRight w:val="0"/>
      <w:marTop w:val="0"/>
      <w:marBottom w:val="0"/>
      <w:divBdr>
        <w:top w:val="none" w:sz="0" w:space="0" w:color="auto"/>
        <w:left w:val="none" w:sz="0" w:space="0" w:color="auto"/>
        <w:bottom w:val="none" w:sz="0" w:space="0" w:color="auto"/>
        <w:right w:val="none" w:sz="0" w:space="0" w:color="auto"/>
      </w:divBdr>
    </w:div>
    <w:div w:id="402682720">
      <w:bodyDiv w:val="1"/>
      <w:marLeft w:val="0"/>
      <w:marRight w:val="0"/>
      <w:marTop w:val="0"/>
      <w:marBottom w:val="0"/>
      <w:divBdr>
        <w:top w:val="none" w:sz="0" w:space="0" w:color="auto"/>
        <w:left w:val="none" w:sz="0" w:space="0" w:color="auto"/>
        <w:bottom w:val="none" w:sz="0" w:space="0" w:color="auto"/>
        <w:right w:val="none" w:sz="0" w:space="0" w:color="auto"/>
      </w:divBdr>
    </w:div>
    <w:div w:id="406611063">
      <w:bodyDiv w:val="1"/>
      <w:marLeft w:val="0"/>
      <w:marRight w:val="0"/>
      <w:marTop w:val="0"/>
      <w:marBottom w:val="0"/>
      <w:divBdr>
        <w:top w:val="none" w:sz="0" w:space="0" w:color="auto"/>
        <w:left w:val="none" w:sz="0" w:space="0" w:color="auto"/>
        <w:bottom w:val="none" w:sz="0" w:space="0" w:color="auto"/>
        <w:right w:val="none" w:sz="0" w:space="0" w:color="auto"/>
      </w:divBdr>
    </w:div>
    <w:div w:id="407188151">
      <w:bodyDiv w:val="1"/>
      <w:marLeft w:val="0"/>
      <w:marRight w:val="0"/>
      <w:marTop w:val="0"/>
      <w:marBottom w:val="0"/>
      <w:divBdr>
        <w:top w:val="none" w:sz="0" w:space="0" w:color="auto"/>
        <w:left w:val="none" w:sz="0" w:space="0" w:color="auto"/>
        <w:bottom w:val="none" w:sz="0" w:space="0" w:color="auto"/>
        <w:right w:val="none" w:sz="0" w:space="0" w:color="auto"/>
      </w:divBdr>
    </w:div>
    <w:div w:id="407962502">
      <w:bodyDiv w:val="1"/>
      <w:marLeft w:val="0"/>
      <w:marRight w:val="0"/>
      <w:marTop w:val="0"/>
      <w:marBottom w:val="0"/>
      <w:divBdr>
        <w:top w:val="none" w:sz="0" w:space="0" w:color="auto"/>
        <w:left w:val="none" w:sz="0" w:space="0" w:color="auto"/>
        <w:bottom w:val="none" w:sz="0" w:space="0" w:color="auto"/>
        <w:right w:val="none" w:sz="0" w:space="0" w:color="auto"/>
      </w:divBdr>
    </w:div>
    <w:div w:id="408188881">
      <w:bodyDiv w:val="1"/>
      <w:marLeft w:val="0"/>
      <w:marRight w:val="0"/>
      <w:marTop w:val="0"/>
      <w:marBottom w:val="0"/>
      <w:divBdr>
        <w:top w:val="none" w:sz="0" w:space="0" w:color="auto"/>
        <w:left w:val="none" w:sz="0" w:space="0" w:color="auto"/>
        <w:bottom w:val="none" w:sz="0" w:space="0" w:color="auto"/>
        <w:right w:val="none" w:sz="0" w:space="0" w:color="auto"/>
      </w:divBdr>
    </w:div>
    <w:div w:id="408575711">
      <w:bodyDiv w:val="1"/>
      <w:marLeft w:val="0"/>
      <w:marRight w:val="0"/>
      <w:marTop w:val="0"/>
      <w:marBottom w:val="0"/>
      <w:divBdr>
        <w:top w:val="none" w:sz="0" w:space="0" w:color="auto"/>
        <w:left w:val="none" w:sz="0" w:space="0" w:color="auto"/>
        <w:bottom w:val="none" w:sz="0" w:space="0" w:color="auto"/>
        <w:right w:val="none" w:sz="0" w:space="0" w:color="auto"/>
      </w:divBdr>
    </w:div>
    <w:div w:id="409427607">
      <w:bodyDiv w:val="1"/>
      <w:marLeft w:val="0"/>
      <w:marRight w:val="0"/>
      <w:marTop w:val="0"/>
      <w:marBottom w:val="0"/>
      <w:divBdr>
        <w:top w:val="none" w:sz="0" w:space="0" w:color="auto"/>
        <w:left w:val="none" w:sz="0" w:space="0" w:color="auto"/>
        <w:bottom w:val="none" w:sz="0" w:space="0" w:color="auto"/>
        <w:right w:val="none" w:sz="0" w:space="0" w:color="auto"/>
      </w:divBdr>
    </w:div>
    <w:div w:id="413011451">
      <w:bodyDiv w:val="1"/>
      <w:marLeft w:val="0"/>
      <w:marRight w:val="0"/>
      <w:marTop w:val="0"/>
      <w:marBottom w:val="0"/>
      <w:divBdr>
        <w:top w:val="none" w:sz="0" w:space="0" w:color="auto"/>
        <w:left w:val="none" w:sz="0" w:space="0" w:color="auto"/>
        <w:bottom w:val="none" w:sz="0" w:space="0" w:color="auto"/>
        <w:right w:val="none" w:sz="0" w:space="0" w:color="auto"/>
      </w:divBdr>
    </w:div>
    <w:div w:id="415826336">
      <w:bodyDiv w:val="1"/>
      <w:marLeft w:val="0"/>
      <w:marRight w:val="0"/>
      <w:marTop w:val="0"/>
      <w:marBottom w:val="0"/>
      <w:divBdr>
        <w:top w:val="none" w:sz="0" w:space="0" w:color="auto"/>
        <w:left w:val="none" w:sz="0" w:space="0" w:color="auto"/>
        <w:bottom w:val="none" w:sz="0" w:space="0" w:color="auto"/>
        <w:right w:val="none" w:sz="0" w:space="0" w:color="auto"/>
      </w:divBdr>
    </w:div>
    <w:div w:id="416287307">
      <w:bodyDiv w:val="1"/>
      <w:marLeft w:val="0"/>
      <w:marRight w:val="0"/>
      <w:marTop w:val="0"/>
      <w:marBottom w:val="0"/>
      <w:divBdr>
        <w:top w:val="none" w:sz="0" w:space="0" w:color="auto"/>
        <w:left w:val="none" w:sz="0" w:space="0" w:color="auto"/>
        <w:bottom w:val="none" w:sz="0" w:space="0" w:color="auto"/>
        <w:right w:val="none" w:sz="0" w:space="0" w:color="auto"/>
      </w:divBdr>
    </w:div>
    <w:div w:id="416486735">
      <w:bodyDiv w:val="1"/>
      <w:marLeft w:val="0"/>
      <w:marRight w:val="0"/>
      <w:marTop w:val="0"/>
      <w:marBottom w:val="0"/>
      <w:divBdr>
        <w:top w:val="none" w:sz="0" w:space="0" w:color="auto"/>
        <w:left w:val="none" w:sz="0" w:space="0" w:color="auto"/>
        <w:bottom w:val="none" w:sz="0" w:space="0" w:color="auto"/>
        <w:right w:val="none" w:sz="0" w:space="0" w:color="auto"/>
      </w:divBdr>
    </w:div>
    <w:div w:id="418598327">
      <w:bodyDiv w:val="1"/>
      <w:marLeft w:val="0"/>
      <w:marRight w:val="0"/>
      <w:marTop w:val="0"/>
      <w:marBottom w:val="0"/>
      <w:divBdr>
        <w:top w:val="none" w:sz="0" w:space="0" w:color="auto"/>
        <w:left w:val="none" w:sz="0" w:space="0" w:color="auto"/>
        <w:bottom w:val="none" w:sz="0" w:space="0" w:color="auto"/>
        <w:right w:val="none" w:sz="0" w:space="0" w:color="auto"/>
      </w:divBdr>
    </w:div>
    <w:div w:id="419064208">
      <w:bodyDiv w:val="1"/>
      <w:marLeft w:val="0"/>
      <w:marRight w:val="0"/>
      <w:marTop w:val="0"/>
      <w:marBottom w:val="0"/>
      <w:divBdr>
        <w:top w:val="none" w:sz="0" w:space="0" w:color="auto"/>
        <w:left w:val="none" w:sz="0" w:space="0" w:color="auto"/>
        <w:bottom w:val="none" w:sz="0" w:space="0" w:color="auto"/>
        <w:right w:val="none" w:sz="0" w:space="0" w:color="auto"/>
      </w:divBdr>
    </w:div>
    <w:div w:id="419378808">
      <w:bodyDiv w:val="1"/>
      <w:marLeft w:val="0"/>
      <w:marRight w:val="0"/>
      <w:marTop w:val="0"/>
      <w:marBottom w:val="0"/>
      <w:divBdr>
        <w:top w:val="none" w:sz="0" w:space="0" w:color="auto"/>
        <w:left w:val="none" w:sz="0" w:space="0" w:color="auto"/>
        <w:bottom w:val="none" w:sz="0" w:space="0" w:color="auto"/>
        <w:right w:val="none" w:sz="0" w:space="0" w:color="auto"/>
      </w:divBdr>
    </w:div>
    <w:div w:id="420637722">
      <w:bodyDiv w:val="1"/>
      <w:marLeft w:val="0"/>
      <w:marRight w:val="0"/>
      <w:marTop w:val="0"/>
      <w:marBottom w:val="0"/>
      <w:divBdr>
        <w:top w:val="none" w:sz="0" w:space="0" w:color="auto"/>
        <w:left w:val="none" w:sz="0" w:space="0" w:color="auto"/>
        <w:bottom w:val="none" w:sz="0" w:space="0" w:color="auto"/>
        <w:right w:val="none" w:sz="0" w:space="0" w:color="auto"/>
      </w:divBdr>
    </w:div>
    <w:div w:id="424308943">
      <w:bodyDiv w:val="1"/>
      <w:marLeft w:val="0"/>
      <w:marRight w:val="0"/>
      <w:marTop w:val="0"/>
      <w:marBottom w:val="0"/>
      <w:divBdr>
        <w:top w:val="none" w:sz="0" w:space="0" w:color="auto"/>
        <w:left w:val="none" w:sz="0" w:space="0" w:color="auto"/>
        <w:bottom w:val="none" w:sz="0" w:space="0" w:color="auto"/>
        <w:right w:val="none" w:sz="0" w:space="0" w:color="auto"/>
      </w:divBdr>
    </w:div>
    <w:div w:id="426580741">
      <w:bodyDiv w:val="1"/>
      <w:marLeft w:val="0"/>
      <w:marRight w:val="0"/>
      <w:marTop w:val="0"/>
      <w:marBottom w:val="0"/>
      <w:divBdr>
        <w:top w:val="none" w:sz="0" w:space="0" w:color="auto"/>
        <w:left w:val="none" w:sz="0" w:space="0" w:color="auto"/>
        <w:bottom w:val="none" w:sz="0" w:space="0" w:color="auto"/>
        <w:right w:val="none" w:sz="0" w:space="0" w:color="auto"/>
      </w:divBdr>
    </w:div>
    <w:div w:id="429589274">
      <w:bodyDiv w:val="1"/>
      <w:marLeft w:val="0"/>
      <w:marRight w:val="0"/>
      <w:marTop w:val="0"/>
      <w:marBottom w:val="0"/>
      <w:divBdr>
        <w:top w:val="none" w:sz="0" w:space="0" w:color="auto"/>
        <w:left w:val="none" w:sz="0" w:space="0" w:color="auto"/>
        <w:bottom w:val="none" w:sz="0" w:space="0" w:color="auto"/>
        <w:right w:val="none" w:sz="0" w:space="0" w:color="auto"/>
      </w:divBdr>
    </w:div>
    <w:div w:id="429594031">
      <w:bodyDiv w:val="1"/>
      <w:marLeft w:val="0"/>
      <w:marRight w:val="0"/>
      <w:marTop w:val="0"/>
      <w:marBottom w:val="0"/>
      <w:divBdr>
        <w:top w:val="none" w:sz="0" w:space="0" w:color="auto"/>
        <w:left w:val="none" w:sz="0" w:space="0" w:color="auto"/>
        <w:bottom w:val="none" w:sz="0" w:space="0" w:color="auto"/>
        <w:right w:val="none" w:sz="0" w:space="0" w:color="auto"/>
      </w:divBdr>
    </w:div>
    <w:div w:id="430079843">
      <w:bodyDiv w:val="1"/>
      <w:marLeft w:val="0"/>
      <w:marRight w:val="0"/>
      <w:marTop w:val="0"/>
      <w:marBottom w:val="0"/>
      <w:divBdr>
        <w:top w:val="none" w:sz="0" w:space="0" w:color="auto"/>
        <w:left w:val="none" w:sz="0" w:space="0" w:color="auto"/>
        <w:bottom w:val="none" w:sz="0" w:space="0" w:color="auto"/>
        <w:right w:val="none" w:sz="0" w:space="0" w:color="auto"/>
      </w:divBdr>
    </w:div>
    <w:div w:id="430510251">
      <w:bodyDiv w:val="1"/>
      <w:marLeft w:val="0"/>
      <w:marRight w:val="0"/>
      <w:marTop w:val="0"/>
      <w:marBottom w:val="0"/>
      <w:divBdr>
        <w:top w:val="none" w:sz="0" w:space="0" w:color="auto"/>
        <w:left w:val="none" w:sz="0" w:space="0" w:color="auto"/>
        <w:bottom w:val="none" w:sz="0" w:space="0" w:color="auto"/>
        <w:right w:val="none" w:sz="0" w:space="0" w:color="auto"/>
      </w:divBdr>
    </w:div>
    <w:div w:id="432165475">
      <w:bodyDiv w:val="1"/>
      <w:marLeft w:val="0"/>
      <w:marRight w:val="0"/>
      <w:marTop w:val="0"/>
      <w:marBottom w:val="0"/>
      <w:divBdr>
        <w:top w:val="none" w:sz="0" w:space="0" w:color="auto"/>
        <w:left w:val="none" w:sz="0" w:space="0" w:color="auto"/>
        <w:bottom w:val="none" w:sz="0" w:space="0" w:color="auto"/>
        <w:right w:val="none" w:sz="0" w:space="0" w:color="auto"/>
      </w:divBdr>
    </w:div>
    <w:div w:id="432629601">
      <w:bodyDiv w:val="1"/>
      <w:marLeft w:val="0"/>
      <w:marRight w:val="0"/>
      <w:marTop w:val="0"/>
      <w:marBottom w:val="0"/>
      <w:divBdr>
        <w:top w:val="none" w:sz="0" w:space="0" w:color="auto"/>
        <w:left w:val="none" w:sz="0" w:space="0" w:color="auto"/>
        <w:bottom w:val="none" w:sz="0" w:space="0" w:color="auto"/>
        <w:right w:val="none" w:sz="0" w:space="0" w:color="auto"/>
      </w:divBdr>
    </w:div>
    <w:div w:id="433015809">
      <w:bodyDiv w:val="1"/>
      <w:marLeft w:val="0"/>
      <w:marRight w:val="0"/>
      <w:marTop w:val="0"/>
      <w:marBottom w:val="0"/>
      <w:divBdr>
        <w:top w:val="none" w:sz="0" w:space="0" w:color="auto"/>
        <w:left w:val="none" w:sz="0" w:space="0" w:color="auto"/>
        <w:bottom w:val="none" w:sz="0" w:space="0" w:color="auto"/>
        <w:right w:val="none" w:sz="0" w:space="0" w:color="auto"/>
      </w:divBdr>
    </w:div>
    <w:div w:id="433214817">
      <w:bodyDiv w:val="1"/>
      <w:marLeft w:val="0"/>
      <w:marRight w:val="0"/>
      <w:marTop w:val="0"/>
      <w:marBottom w:val="0"/>
      <w:divBdr>
        <w:top w:val="none" w:sz="0" w:space="0" w:color="auto"/>
        <w:left w:val="none" w:sz="0" w:space="0" w:color="auto"/>
        <w:bottom w:val="none" w:sz="0" w:space="0" w:color="auto"/>
        <w:right w:val="none" w:sz="0" w:space="0" w:color="auto"/>
      </w:divBdr>
    </w:div>
    <w:div w:id="434248090">
      <w:bodyDiv w:val="1"/>
      <w:marLeft w:val="0"/>
      <w:marRight w:val="0"/>
      <w:marTop w:val="0"/>
      <w:marBottom w:val="0"/>
      <w:divBdr>
        <w:top w:val="none" w:sz="0" w:space="0" w:color="auto"/>
        <w:left w:val="none" w:sz="0" w:space="0" w:color="auto"/>
        <w:bottom w:val="none" w:sz="0" w:space="0" w:color="auto"/>
        <w:right w:val="none" w:sz="0" w:space="0" w:color="auto"/>
      </w:divBdr>
    </w:div>
    <w:div w:id="435831652">
      <w:bodyDiv w:val="1"/>
      <w:marLeft w:val="0"/>
      <w:marRight w:val="0"/>
      <w:marTop w:val="0"/>
      <w:marBottom w:val="0"/>
      <w:divBdr>
        <w:top w:val="none" w:sz="0" w:space="0" w:color="auto"/>
        <w:left w:val="none" w:sz="0" w:space="0" w:color="auto"/>
        <w:bottom w:val="none" w:sz="0" w:space="0" w:color="auto"/>
        <w:right w:val="none" w:sz="0" w:space="0" w:color="auto"/>
      </w:divBdr>
    </w:div>
    <w:div w:id="438381659">
      <w:bodyDiv w:val="1"/>
      <w:marLeft w:val="0"/>
      <w:marRight w:val="0"/>
      <w:marTop w:val="0"/>
      <w:marBottom w:val="0"/>
      <w:divBdr>
        <w:top w:val="none" w:sz="0" w:space="0" w:color="auto"/>
        <w:left w:val="none" w:sz="0" w:space="0" w:color="auto"/>
        <w:bottom w:val="none" w:sz="0" w:space="0" w:color="auto"/>
        <w:right w:val="none" w:sz="0" w:space="0" w:color="auto"/>
      </w:divBdr>
    </w:div>
    <w:div w:id="439186363">
      <w:bodyDiv w:val="1"/>
      <w:marLeft w:val="0"/>
      <w:marRight w:val="0"/>
      <w:marTop w:val="0"/>
      <w:marBottom w:val="0"/>
      <w:divBdr>
        <w:top w:val="none" w:sz="0" w:space="0" w:color="auto"/>
        <w:left w:val="none" w:sz="0" w:space="0" w:color="auto"/>
        <w:bottom w:val="none" w:sz="0" w:space="0" w:color="auto"/>
        <w:right w:val="none" w:sz="0" w:space="0" w:color="auto"/>
      </w:divBdr>
    </w:div>
    <w:div w:id="444349101">
      <w:bodyDiv w:val="1"/>
      <w:marLeft w:val="0"/>
      <w:marRight w:val="0"/>
      <w:marTop w:val="0"/>
      <w:marBottom w:val="0"/>
      <w:divBdr>
        <w:top w:val="none" w:sz="0" w:space="0" w:color="auto"/>
        <w:left w:val="none" w:sz="0" w:space="0" w:color="auto"/>
        <w:bottom w:val="none" w:sz="0" w:space="0" w:color="auto"/>
        <w:right w:val="none" w:sz="0" w:space="0" w:color="auto"/>
      </w:divBdr>
    </w:div>
    <w:div w:id="446391428">
      <w:bodyDiv w:val="1"/>
      <w:marLeft w:val="0"/>
      <w:marRight w:val="0"/>
      <w:marTop w:val="0"/>
      <w:marBottom w:val="0"/>
      <w:divBdr>
        <w:top w:val="none" w:sz="0" w:space="0" w:color="auto"/>
        <w:left w:val="none" w:sz="0" w:space="0" w:color="auto"/>
        <w:bottom w:val="none" w:sz="0" w:space="0" w:color="auto"/>
        <w:right w:val="none" w:sz="0" w:space="0" w:color="auto"/>
      </w:divBdr>
    </w:div>
    <w:div w:id="447506207">
      <w:bodyDiv w:val="1"/>
      <w:marLeft w:val="0"/>
      <w:marRight w:val="0"/>
      <w:marTop w:val="0"/>
      <w:marBottom w:val="0"/>
      <w:divBdr>
        <w:top w:val="none" w:sz="0" w:space="0" w:color="auto"/>
        <w:left w:val="none" w:sz="0" w:space="0" w:color="auto"/>
        <w:bottom w:val="none" w:sz="0" w:space="0" w:color="auto"/>
        <w:right w:val="none" w:sz="0" w:space="0" w:color="auto"/>
      </w:divBdr>
    </w:div>
    <w:div w:id="448400542">
      <w:bodyDiv w:val="1"/>
      <w:marLeft w:val="0"/>
      <w:marRight w:val="0"/>
      <w:marTop w:val="0"/>
      <w:marBottom w:val="0"/>
      <w:divBdr>
        <w:top w:val="none" w:sz="0" w:space="0" w:color="auto"/>
        <w:left w:val="none" w:sz="0" w:space="0" w:color="auto"/>
        <w:bottom w:val="none" w:sz="0" w:space="0" w:color="auto"/>
        <w:right w:val="none" w:sz="0" w:space="0" w:color="auto"/>
      </w:divBdr>
    </w:div>
    <w:div w:id="449671120">
      <w:bodyDiv w:val="1"/>
      <w:marLeft w:val="0"/>
      <w:marRight w:val="0"/>
      <w:marTop w:val="0"/>
      <w:marBottom w:val="0"/>
      <w:divBdr>
        <w:top w:val="none" w:sz="0" w:space="0" w:color="auto"/>
        <w:left w:val="none" w:sz="0" w:space="0" w:color="auto"/>
        <w:bottom w:val="none" w:sz="0" w:space="0" w:color="auto"/>
        <w:right w:val="none" w:sz="0" w:space="0" w:color="auto"/>
      </w:divBdr>
    </w:div>
    <w:div w:id="450249607">
      <w:bodyDiv w:val="1"/>
      <w:marLeft w:val="0"/>
      <w:marRight w:val="0"/>
      <w:marTop w:val="0"/>
      <w:marBottom w:val="0"/>
      <w:divBdr>
        <w:top w:val="none" w:sz="0" w:space="0" w:color="auto"/>
        <w:left w:val="none" w:sz="0" w:space="0" w:color="auto"/>
        <w:bottom w:val="none" w:sz="0" w:space="0" w:color="auto"/>
        <w:right w:val="none" w:sz="0" w:space="0" w:color="auto"/>
      </w:divBdr>
    </w:div>
    <w:div w:id="450822981">
      <w:bodyDiv w:val="1"/>
      <w:marLeft w:val="0"/>
      <w:marRight w:val="0"/>
      <w:marTop w:val="0"/>
      <w:marBottom w:val="0"/>
      <w:divBdr>
        <w:top w:val="none" w:sz="0" w:space="0" w:color="auto"/>
        <w:left w:val="none" w:sz="0" w:space="0" w:color="auto"/>
        <w:bottom w:val="none" w:sz="0" w:space="0" w:color="auto"/>
        <w:right w:val="none" w:sz="0" w:space="0" w:color="auto"/>
      </w:divBdr>
    </w:div>
    <w:div w:id="451243926">
      <w:bodyDiv w:val="1"/>
      <w:marLeft w:val="0"/>
      <w:marRight w:val="0"/>
      <w:marTop w:val="0"/>
      <w:marBottom w:val="0"/>
      <w:divBdr>
        <w:top w:val="none" w:sz="0" w:space="0" w:color="auto"/>
        <w:left w:val="none" w:sz="0" w:space="0" w:color="auto"/>
        <w:bottom w:val="none" w:sz="0" w:space="0" w:color="auto"/>
        <w:right w:val="none" w:sz="0" w:space="0" w:color="auto"/>
      </w:divBdr>
    </w:div>
    <w:div w:id="455217446">
      <w:bodyDiv w:val="1"/>
      <w:marLeft w:val="0"/>
      <w:marRight w:val="0"/>
      <w:marTop w:val="0"/>
      <w:marBottom w:val="0"/>
      <w:divBdr>
        <w:top w:val="none" w:sz="0" w:space="0" w:color="auto"/>
        <w:left w:val="none" w:sz="0" w:space="0" w:color="auto"/>
        <w:bottom w:val="none" w:sz="0" w:space="0" w:color="auto"/>
        <w:right w:val="none" w:sz="0" w:space="0" w:color="auto"/>
      </w:divBdr>
    </w:div>
    <w:div w:id="455224380">
      <w:bodyDiv w:val="1"/>
      <w:marLeft w:val="0"/>
      <w:marRight w:val="0"/>
      <w:marTop w:val="0"/>
      <w:marBottom w:val="0"/>
      <w:divBdr>
        <w:top w:val="none" w:sz="0" w:space="0" w:color="auto"/>
        <w:left w:val="none" w:sz="0" w:space="0" w:color="auto"/>
        <w:bottom w:val="none" w:sz="0" w:space="0" w:color="auto"/>
        <w:right w:val="none" w:sz="0" w:space="0" w:color="auto"/>
      </w:divBdr>
    </w:div>
    <w:div w:id="461002260">
      <w:bodyDiv w:val="1"/>
      <w:marLeft w:val="0"/>
      <w:marRight w:val="0"/>
      <w:marTop w:val="0"/>
      <w:marBottom w:val="0"/>
      <w:divBdr>
        <w:top w:val="none" w:sz="0" w:space="0" w:color="auto"/>
        <w:left w:val="none" w:sz="0" w:space="0" w:color="auto"/>
        <w:bottom w:val="none" w:sz="0" w:space="0" w:color="auto"/>
        <w:right w:val="none" w:sz="0" w:space="0" w:color="auto"/>
      </w:divBdr>
    </w:div>
    <w:div w:id="461190526">
      <w:bodyDiv w:val="1"/>
      <w:marLeft w:val="0"/>
      <w:marRight w:val="0"/>
      <w:marTop w:val="0"/>
      <w:marBottom w:val="0"/>
      <w:divBdr>
        <w:top w:val="none" w:sz="0" w:space="0" w:color="auto"/>
        <w:left w:val="none" w:sz="0" w:space="0" w:color="auto"/>
        <w:bottom w:val="none" w:sz="0" w:space="0" w:color="auto"/>
        <w:right w:val="none" w:sz="0" w:space="0" w:color="auto"/>
      </w:divBdr>
    </w:div>
    <w:div w:id="461922321">
      <w:bodyDiv w:val="1"/>
      <w:marLeft w:val="0"/>
      <w:marRight w:val="0"/>
      <w:marTop w:val="0"/>
      <w:marBottom w:val="0"/>
      <w:divBdr>
        <w:top w:val="none" w:sz="0" w:space="0" w:color="auto"/>
        <w:left w:val="none" w:sz="0" w:space="0" w:color="auto"/>
        <w:bottom w:val="none" w:sz="0" w:space="0" w:color="auto"/>
        <w:right w:val="none" w:sz="0" w:space="0" w:color="auto"/>
      </w:divBdr>
    </w:div>
    <w:div w:id="462116107">
      <w:bodyDiv w:val="1"/>
      <w:marLeft w:val="0"/>
      <w:marRight w:val="0"/>
      <w:marTop w:val="0"/>
      <w:marBottom w:val="0"/>
      <w:divBdr>
        <w:top w:val="none" w:sz="0" w:space="0" w:color="auto"/>
        <w:left w:val="none" w:sz="0" w:space="0" w:color="auto"/>
        <w:bottom w:val="none" w:sz="0" w:space="0" w:color="auto"/>
        <w:right w:val="none" w:sz="0" w:space="0" w:color="auto"/>
      </w:divBdr>
    </w:div>
    <w:div w:id="471754985">
      <w:bodyDiv w:val="1"/>
      <w:marLeft w:val="0"/>
      <w:marRight w:val="0"/>
      <w:marTop w:val="0"/>
      <w:marBottom w:val="0"/>
      <w:divBdr>
        <w:top w:val="none" w:sz="0" w:space="0" w:color="auto"/>
        <w:left w:val="none" w:sz="0" w:space="0" w:color="auto"/>
        <w:bottom w:val="none" w:sz="0" w:space="0" w:color="auto"/>
        <w:right w:val="none" w:sz="0" w:space="0" w:color="auto"/>
      </w:divBdr>
    </w:div>
    <w:div w:id="474104106">
      <w:bodyDiv w:val="1"/>
      <w:marLeft w:val="0"/>
      <w:marRight w:val="0"/>
      <w:marTop w:val="0"/>
      <w:marBottom w:val="0"/>
      <w:divBdr>
        <w:top w:val="none" w:sz="0" w:space="0" w:color="auto"/>
        <w:left w:val="none" w:sz="0" w:space="0" w:color="auto"/>
        <w:bottom w:val="none" w:sz="0" w:space="0" w:color="auto"/>
        <w:right w:val="none" w:sz="0" w:space="0" w:color="auto"/>
      </w:divBdr>
    </w:div>
    <w:div w:id="475489640">
      <w:bodyDiv w:val="1"/>
      <w:marLeft w:val="0"/>
      <w:marRight w:val="0"/>
      <w:marTop w:val="0"/>
      <w:marBottom w:val="0"/>
      <w:divBdr>
        <w:top w:val="none" w:sz="0" w:space="0" w:color="auto"/>
        <w:left w:val="none" w:sz="0" w:space="0" w:color="auto"/>
        <w:bottom w:val="none" w:sz="0" w:space="0" w:color="auto"/>
        <w:right w:val="none" w:sz="0" w:space="0" w:color="auto"/>
      </w:divBdr>
    </w:div>
    <w:div w:id="476724851">
      <w:bodyDiv w:val="1"/>
      <w:marLeft w:val="0"/>
      <w:marRight w:val="0"/>
      <w:marTop w:val="0"/>
      <w:marBottom w:val="0"/>
      <w:divBdr>
        <w:top w:val="none" w:sz="0" w:space="0" w:color="auto"/>
        <w:left w:val="none" w:sz="0" w:space="0" w:color="auto"/>
        <w:bottom w:val="none" w:sz="0" w:space="0" w:color="auto"/>
        <w:right w:val="none" w:sz="0" w:space="0" w:color="auto"/>
      </w:divBdr>
    </w:div>
    <w:div w:id="477386333">
      <w:bodyDiv w:val="1"/>
      <w:marLeft w:val="0"/>
      <w:marRight w:val="0"/>
      <w:marTop w:val="0"/>
      <w:marBottom w:val="0"/>
      <w:divBdr>
        <w:top w:val="none" w:sz="0" w:space="0" w:color="auto"/>
        <w:left w:val="none" w:sz="0" w:space="0" w:color="auto"/>
        <w:bottom w:val="none" w:sz="0" w:space="0" w:color="auto"/>
        <w:right w:val="none" w:sz="0" w:space="0" w:color="auto"/>
      </w:divBdr>
    </w:div>
    <w:div w:id="488638669">
      <w:bodyDiv w:val="1"/>
      <w:marLeft w:val="0"/>
      <w:marRight w:val="0"/>
      <w:marTop w:val="0"/>
      <w:marBottom w:val="0"/>
      <w:divBdr>
        <w:top w:val="none" w:sz="0" w:space="0" w:color="auto"/>
        <w:left w:val="none" w:sz="0" w:space="0" w:color="auto"/>
        <w:bottom w:val="none" w:sz="0" w:space="0" w:color="auto"/>
        <w:right w:val="none" w:sz="0" w:space="0" w:color="auto"/>
      </w:divBdr>
    </w:div>
    <w:div w:id="489250494">
      <w:bodyDiv w:val="1"/>
      <w:marLeft w:val="0"/>
      <w:marRight w:val="0"/>
      <w:marTop w:val="0"/>
      <w:marBottom w:val="0"/>
      <w:divBdr>
        <w:top w:val="none" w:sz="0" w:space="0" w:color="auto"/>
        <w:left w:val="none" w:sz="0" w:space="0" w:color="auto"/>
        <w:bottom w:val="none" w:sz="0" w:space="0" w:color="auto"/>
        <w:right w:val="none" w:sz="0" w:space="0" w:color="auto"/>
      </w:divBdr>
    </w:div>
    <w:div w:id="489906693">
      <w:bodyDiv w:val="1"/>
      <w:marLeft w:val="0"/>
      <w:marRight w:val="0"/>
      <w:marTop w:val="0"/>
      <w:marBottom w:val="0"/>
      <w:divBdr>
        <w:top w:val="none" w:sz="0" w:space="0" w:color="auto"/>
        <w:left w:val="none" w:sz="0" w:space="0" w:color="auto"/>
        <w:bottom w:val="none" w:sz="0" w:space="0" w:color="auto"/>
        <w:right w:val="none" w:sz="0" w:space="0" w:color="auto"/>
      </w:divBdr>
    </w:div>
    <w:div w:id="493227775">
      <w:bodyDiv w:val="1"/>
      <w:marLeft w:val="0"/>
      <w:marRight w:val="0"/>
      <w:marTop w:val="0"/>
      <w:marBottom w:val="0"/>
      <w:divBdr>
        <w:top w:val="none" w:sz="0" w:space="0" w:color="auto"/>
        <w:left w:val="none" w:sz="0" w:space="0" w:color="auto"/>
        <w:bottom w:val="none" w:sz="0" w:space="0" w:color="auto"/>
        <w:right w:val="none" w:sz="0" w:space="0" w:color="auto"/>
      </w:divBdr>
    </w:div>
    <w:div w:id="494732718">
      <w:bodyDiv w:val="1"/>
      <w:marLeft w:val="0"/>
      <w:marRight w:val="0"/>
      <w:marTop w:val="0"/>
      <w:marBottom w:val="0"/>
      <w:divBdr>
        <w:top w:val="none" w:sz="0" w:space="0" w:color="auto"/>
        <w:left w:val="none" w:sz="0" w:space="0" w:color="auto"/>
        <w:bottom w:val="none" w:sz="0" w:space="0" w:color="auto"/>
        <w:right w:val="none" w:sz="0" w:space="0" w:color="auto"/>
      </w:divBdr>
    </w:div>
    <w:div w:id="495343292">
      <w:bodyDiv w:val="1"/>
      <w:marLeft w:val="0"/>
      <w:marRight w:val="0"/>
      <w:marTop w:val="0"/>
      <w:marBottom w:val="0"/>
      <w:divBdr>
        <w:top w:val="none" w:sz="0" w:space="0" w:color="auto"/>
        <w:left w:val="none" w:sz="0" w:space="0" w:color="auto"/>
        <w:bottom w:val="none" w:sz="0" w:space="0" w:color="auto"/>
        <w:right w:val="none" w:sz="0" w:space="0" w:color="auto"/>
      </w:divBdr>
    </w:div>
    <w:div w:id="496262158">
      <w:bodyDiv w:val="1"/>
      <w:marLeft w:val="0"/>
      <w:marRight w:val="0"/>
      <w:marTop w:val="0"/>
      <w:marBottom w:val="0"/>
      <w:divBdr>
        <w:top w:val="none" w:sz="0" w:space="0" w:color="auto"/>
        <w:left w:val="none" w:sz="0" w:space="0" w:color="auto"/>
        <w:bottom w:val="none" w:sz="0" w:space="0" w:color="auto"/>
        <w:right w:val="none" w:sz="0" w:space="0" w:color="auto"/>
      </w:divBdr>
    </w:div>
    <w:div w:id="496656626">
      <w:bodyDiv w:val="1"/>
      <w:marLeft w:val="0"/>
      <w:marRight w:val="0"/>
      <w:marTop w:val="0"/>
      <w:marBottom w:val="0"/>
      <w:divBdr>
        <w:top w:val="none" w:sz="0" w:space="0" w:color="auto"/>
        <w:left w:val="none" w:sz="0" w:space="0" w:color="auto"/>
        <w:bottom w:val="none" w:sz="0" w:space="0" w:color="auto"/>
        <w:right w:val="none" w:sz="0" w:space="0" w:color="auto"/>
      </w:divBdr>
    </w:div>
    <w:div w:id="498346315">
      <w:bodyDiv w:val="1"/>
      <w:marLeft w:val="0"/>
      <w:marRight w:val="0"/>
      <w:marTop w:val="0"/>
      <w:marBottom w:val="0"/>
      <w:divBdr>
        <w:top w:val="none" w:sz="0" w:space="0" w:color="auto"/>
        <w:left w:val="none" w:sz="0" w:space="0" w:color="auto"/>
        <w:bottom w:val="none" w:sz="0" w:space="0" w:color="auto"/>
        <w:right w:val="none" w:sz="0" w:space="0" w:color="auto"/>
      </w:divBdr>
    </w:div>
    <w:div w:id="509687990">
      <w:bodyDiv w:val="1"/>
      <w:marLeft w:val="0"/>
      <w:marRight w:val="0"/>
      <w:marTop w:val="0"/>
      <w:marBottom w:val="0"/>
      <w:divBdr>
        <w:top w:val="none" w:sz="0" w:space="0" w:color="auto"/>
        <w:left w:val="none" w:sz="0" w:space="0" w:color="auto"/>
        <w:bottom w:val="none" w:sz="0" w:space="0" w:color="auto"/>
        <w:right w:val="none" w:sz="0" w:space="0" w:color="auto"/>
      </w:divBdr>
    </w:div>
    <w:div w:id="510460015">
      <w:bodyDiv w:val="1"/>
      <w:marLeft w:val="0"/>
      <w:marRight w:val="0"/>
      <w:marTop w:val="0"/>
      <w:marBottom w:val="0"/>
      <w:divBdr>
        <w:top w:val="none" w:sz="0" w:space="0" w:color="auto"/>
        <w:left w:val="none" w:sz="0" w:space="0" w:color="auto"/>
        <w:bottom w:val="none" w:sz="0" w:space="0" w:color="auto"/>
        <w:right w:val="none" w:sz="0" w:space="0" w:color="auto"/>
      </w:divBdr>
    </w:div>
    <w:div w:id="513107352">
      <w:bodyDiv w:val="1"/>
      <w:marLeft w:val="0"/>
      <w:marRight w:val="0"/>
      <w:marTop w:val="0"/>
      <w:marBottom w:val="0"/>
      <w:divBdr>
        <w:top w:val="none" w:sz="0" w:space="0" w:color="auto"/>
        <w:left w:val="none" w:sz="0" w:space="0" w:color="auto"/>
        <w:bottom w:val="none" w:sz="0" w:space="0" w:color="auto"/>
        <w:right w:val="none" w:sz="0" w:space="0" w:color="auto"/>
      </w:divBdr>
    </w:div>
    <w:div w:id="513306017">
      <w:bodyDiv w:val="1"/>
      <w:marLeft w:val="0"/>
      <w:marRight w:val="0"/>
      <w:marTop w:val="0"/>
      <w:marBottom w:val="0"/>
      <w:divBdr>
        <w:top w:val="none" w:sz="0" w:space="0" w:color="auto"/>
        <w:left w:val="none" w:sz="0" w:space="0" w:color="auto"/>
        <w:bottom w:val="none" w:sz="0" w:space="0" w:color="auto"/>
        <w:right w:val="none" w:sz="0" w:space="0" w:color="auto"/>
      </w:divBdr>
    </w:div>
    <w:div w:id="515391841">
      <w:bodyDiv w:val="1"/>
      <w:marLeft w:val="0"/>
      <w:marRight w:val="0"/>
      <w:marTop w:val="0"/>
      <w:marBottom w:val="0"/>
      <w:divBdr>
        <w:top w:val="none" w:sz="0" w:space="0" w:color="auto"/>
        <w:left w:val="none" w:sz="0" w:space="0" w:color="auto"/>
        <w:bottom w:val="none" w:sz="0" w:space="0" w:color="auto"/>
        <w:right w:val="none" w:sz="0" w:space="0" w:color="auto"/>
      </w:divBdr>
    </w:div>
    <w:div w:id="516235066">
      <w:bodyDiv w:val="1"/>
      <w:marLeft w:val="0"/>
      <w:marRight w:val="0"/>
      <w:marTop w:val="0"/>
      <w:marBottom w:val="0"/>
      <w:divBdr>
        <w:top w:val="none" w:sz="0" w:space="0" w:color="auto"/>
        <w:left w:val="none" w:sz="0" w:space="0" w:color="auto"/>
        <w:bottom w:val="none" w:sz="0" w:space="0" w:color="auto"/>
        <w:right w:val="none" w:sz="0" w:space="0" w:color="auto"/>
      </w:divBdr>
    </w:div>
    <w:div w:id="519389907">
      <w:bodyDiv w:val="1"/>
      <w:marLeft w:val="0"/>
      <w:marRight w:val="0"/>
      <w:marTop w:val="0"/>
      <w:marBottom w:val="0"/>
      <w:divBdr>
        <w:top w:val="none" w:sz="0" w:space="0" w:color="auto"/>
        <w:left w:val="none" w:sz="0" w:space="0" w:color="auto"/>
        <w:bottom w:val="none" w:sz="0" w:space="0" w:color="auto"/>
        <w:right w:val="none" w:sz="0" w:space="0" w:color="auto"/>
      </w:divBdr>
    </w:div>
    <w:div w:id="521433979">
      <w:bodyDiv w:val="1"/>
      <w:marLeft w:val="0"/>
      <w:marRight w:val="0"/>
      <w:marTop w:val="0"/>
      <w:marBottom w:val="0"/>
      <w:divBdr>
        <w:top w:val="none" w:sz="0" w:space="0" w:color="auto"/>
        <w:left w:val="none" w:sz="0" w:space="0" w:color="auto"/>
        <w:bottom w:val="none" w:sz="0" w:space="0" w:color="auto"/>
        <w:right w:val="none" w:sz="0" w:space="0" w:color="auto"/>
      </w:divBdr>
    </w:div>
    <w:div w:id="521895852">
      <w:bodyDiv w:val="1"/>
      <w:marLeft w:val="0"/>
      <w:marRight w:val="0"/>
      <w:marTop w:val="0"/>
      <w:marBottom w:val="0"/>
      <w:divBdr>
        <w:top w:val="none" w:sz="0" w:space="0" w:color="auto"/>
        <w:left w:val="none" w:sz="0" w:space="0" w:color="auto"/>
        <w:bottom w:val="none" w:sz="0" w:space="0" w:color="auto"/>
        <w:right w:val="none" w:sz="0" w:space="0" w:color="auto"/>
      </w:divBdr>
    </w:div>
    <w:div w:id="522792982">
      <w:bodyDiv w:val="1"/>
      <w:marLeft w:val="0"/>
      <w:marRight w:val="0"/>
      <w:marTop w:val="0"/>
      <w:marBottom w:val="0"/>
      <w:divBdr>
        <w:top w:val="none" w:sz="0" w:space="0" w:color="auto"/>
        <w:left w:val="none" w:sz="0" w:space="0" w:color="auto"/>
        <w:bottom w:val="none" w:sz="0" w:space="0" w:color="auto"/>
        <w:right w:val="none" w:sz="0" w:space="0" w:color="auto"/>
      </w:divBdr>
    </w:div>
    <w:div w:id="523054761">
      <w:bodyDiv w:val="1"/>
      <w:marLeft w:val="0"/>
      <w:marRight w:val="0"/>
      <w:marTop w:val="0"/>
      <w:marBottom w:val="0"/>
      <w:divBdr>
        <w:top w:val="none" w:sz="0" w:space="0" w:color="auto"/>
        <w:left w:val="none" w:sz="0" w:space="0" w:color="auto"/>
        <w:bottom w:val="none" w:sz="0" w:space="0" w:color="auto"/>
        <w:right w:val="none" w:sz="0" w:space="0" w:color="auto"/>
      </w:divBdr>
    </w:div>
    <w:div w:id="531115763">
      <w:bodyDiv w:val="1"/>
      <w:marLeft w:val="0"/>
      <w:marRight w:val="0"/>
      <w:marTop w:val="0"/>
      <w:marBottom w:val="0"/>
      <w:divBdr>
        <w:top w:val="none" w:sz="0" w:space="0" w:color="auto"/>
        <w:left w:val="none" w:sz="0" w:space="0" w:color="auto"/>
        <w:bottom w:val="none" w:sz="0" w:space="0" w:color="auto"/>
        <w:right w:val="none" w:sz="0" w:space="0" w:color="auto"/>
      </w:divBdr>
    </w:div>
    <w:div w:id="531265322">
      <w:bodyDiv w:val="1"/>
      <w:marLeft w:val="0"/>
      <w:marRight w:val="0"/>
      <w:marTop w:val="0"/>
      <w:marBottom w:val="0"/>
      <w:divBdr>
        <w:top w:val="none" w:sz="0" w:space="0" w:color="auto"/>
        <w:left w:val="none" w:sz="0" w:space="0" w:color="auto"/>
        <w:bottom w:val="none" w:sz="0" w:space="0" w:color="auto"/>
        <w:right w:val="none" w:sz="0" w:space="0" w:color="auto"/>
      </w:divBdr>
    </w:div>
    <w:div w:id="533423743">
      <w:bodyDiv w:val="1"/>
      <w:marLeft w:val="0"/>
      <w:marRight w:val="0"/>
      <w:marTop w:val="0"/>
      <w:marBottom w:val="0"/>
      <w:divBdr>
        <w:top w:val="none" w:sz="0" w:space="0" w:color="auto"/>
        <w:left w:val="none" w:sz="0" w:space="0" w:color="auto"/>
        <w:bottom w:val="none" w:sz="0" w:space="0" w:color="auto"/>
        <w:right w:val="none" w:sz="0" w:space="0" w:color="auto"/>
      </w:divBdr>
    </w:div>
    <w:div w:id="533469977">
      <w:bodyDiv w:val="1"/>
      <w:marLeft w:val="0"/>
      <w:marRight w:val="0"/>
      <w:marTop w:val="0"/>
      <w:marBottom w:val="0"/>
      <w:divBdr>
        <w:top w:val="none" w:sz="0" w:space="0" w:color="auto"/>
        <w:left w:val="none" w:sz="0" w:space="0" w:color="auto"/>
        <w:bottom w:val="none" w:sz="0" w:space="0" w:color="auto"/>
        <w:right w:val="none" w:sz="0" w:space="0" w:color="auto"/>
      </w:divBdr>
    </w:div>
    <w:div w:id="535973785">
      <w:bodyDiv w:val="1"/>
      <w:marLeft w:val="0"/>
      <w:marRight w:val="0"/>
      <w:marTop w:val="0"/>
      <w:marBottom w:val="0"/>
      <w:divBdr>
        <w:top w:val="none" w:sz="0" w:space="0" w:color="auto"/>
        <w:left w:val="none" w:sz="0" w:space="0" w:color="auto"/>
        <w:bottom w:val="none" w:sz="0" w:space="0" w:color="auto"/>
        <w:right w:val="none" w:sz="0" w:space="0" w:color="auto"/>
      </w:divBdr>
    </w:div>
    <w:div w:id="539056323">
      <w:bodyDiv w:val="1"/>
      <w:marLeft w:val="0"/>
      <w:marRight w:val="0"/>
      <w:marTop w:val="0"/>
      <w:marBottom w:val="0"/>
      <w:divBdr>
        <w:top w:val="none" w:sz="0" w:space="0" w:color="auto"/>
        <w:left w:val="none" w:sz="0" w:space="0" w:color="auto"/>
        <w:bottom w:val="none" w:sz="0" w:space="0" w:color="auto"/>
        <w:right w:val="none" w:sz="0" w:space="0" w:color="auto"/>
      </w:divBdr>
    </w:div>
    <w:div w:id="539362966">
      <w:bodyDiv w:val="1"/>
      <w:marLeft w:val="0"/>
      <w:marRight w:val="0"/>
      <w:marTop w:val="0"/>
      <w:marBottom w:val="0"/>
      <w:divBdr>
        <w:top w:val="none" w:sz="0" w:space="0" w:color="auto"/>
        <w:left w:val="none" w:sz="0" w:space="0" w:color="auto"/>
        <w:bottom w:val="none" w:sz="0" w:space="0" w:color="auto"/>
        <w:right w:val="none" w:sz="0" w:space="0" w:color="auto"/>
      </w:divBdr>
    </w:div>
    <w:div w:id="541211790">
      <w:bodyDiv w:val="1"/>
      <w:marLeft w:val="0"/>
      <w:marRight w:val="0"/>
      <w:marTop w:val="0"/>
      <w:marBottom w:val="0"/>
      <w:divBdr>
        <w:top w:val="none" w:sz="0" w:space="0" w:color="auto"/>
        <w:left w:val="none" w:sz="0" w:space="0" w:color="auto"/>
        <w:bottom w:val="none" w:sz="0" w:space="0" w:color="auto"/>
        <w:right w:val="none" w:sz="0" w:space="0" w:color="auto"/>
      </w:divBdr>
    </w:div>
    <w:div w:id="544827728">
      <w:bodyDiv w:val="1"/>
      <w:marLeft w:val="0"/>
      <w:marRight w:val="0"/>
      <w:marTop w:val="0"/>
      <w:marBottom w:val="0"/>
      <w:divBdr>
        <w:top w:val="none" w:sz="0" w:space="0" w:color="auto"/>
        <w:left w:val="none" w:sz="0" w:space="0" w:color="auto"/>
        <w:bottom w:val="none" w:sz="0" w:space="0" w:color="auto"/>
        <w:right w:val="none" w:sz="0" w:space="0" w:color="auto"/>
      </w:divBdr>
    </w:div>
    <w:div w:id="548148320">
      <w:bodyDiv w:val="1"/>
      <w:marLeft w:val="0"/>
      <w:marRight w:val="0"/>
      <w:marTop w:val="0"/>
      <w:marBottom w:val="0"/>
      <w:divBdr>
        <w:top w:val="none" w:sz="0" w:space="0" w:color="auto"/>
        <w:left w:val="none" w:sz="0" w:space="0" w:color="auto"/>
        <w:bottom w:val="none" w:sz="0" w:space="0" w:color="auto"/>
        <w:right w:val="none" w:sz="0" w:space="0" w:color="auto"/>
      </w:divBdr>
    </w:div>
    <w:div w:id="548959555">
      <w:bodyDiv w:val="1"/>
      <w:marLeft w:val="0"/>
      <w:marRight w:val="0"/>
      <w:marTop w:val="0"/>
      <w:marBottom w:val="0"/>
      <w:divBdr>
        <w:top w:val="none" w:sz="0" w:space="0" w:color="auto"/>
        <w:left w:val="none" w:sz="0" w:space="0" w:color="auto"/>
        <w:bottom w:val="none" w:sz="0" w:space="0" w:color="auto"/>
        <w:right w:val="none" w:sz="0" w:space="0" w:color="auto"/>
      </w:divBdr>
    </w:div>
    <w:div w:id="550003242">
      <w:bodyDiv w:val="1"/>
      <w:marLeft w:val="0"/>
      <w:marRight w:val="0"/>
      <w:marTop w:val="0"/>
      <w:marBottom w:val="0"/>
      <w:divBdr>
        <w:top w:val="none" w:sz="0" w:space="0" w:color="auto"/>
        <w:left w:val="none" w:sz="0" w:space="0" w:color="auto"/>
        <w:bottom w:val="none" w:sz="0" w:space="0" w:color="auto"/>
        <w:right w:val="none" w:sz="0" w:space="0" w:color="auto"/>
      </w:divBdr>
    </w:div>
    <w:div w:id="552816043">
      <w:bodyDiv w:val="1"/>
      <w:marLeft w:val="0"/>
      <w:marRight w:val="0"/>
      <w:marTop w:val="0"/>
      <w:marBottom w:val="0"/>
      <w:divBdr>
        <w:top w:val="none" w:sz="0" w:space="0" w:color="auto"/>
        <w:left w:val="none" w:sz="0" w:space="0" w:color="auto"/>
        <w:bottom w:val="none" w:sz="0" w:space="0" w:color="auto"/>
        <w:right w:val="none" w:sz="0" w:space="0" w:color="auto"/>
      </w:divBdr>
    </w:div>
    <w:div w:id="553852727">
      <w:bodyDiv w:val="1"/>
      <w:marLeft w:val="0"/>
      <w:marRight w:val="0"/>
      <w:marTop w:val="0"/>
      <w:marBottom w:val="0"/>
      <w:divBdr>
        <w:top w:val="none" w:sz="0" w:space="0" w:color="auto"/>
        <w:left w:val="none" w:sz="0" w:space="0" w:color="auto"/>
        <w:bottom w:val="none" w:sz="0" w:space="0" w:color="auto"/>
        <w:right w:val="none" w:sz="0" w:space="0" w:color="auto"/>
      </w:divBdr>
    </w:div>
    <w:div w:id="554318271">
      <w:bodyDiv w:val="1"/>
      <w:marLeft w:val="0"/>
      <w:marRight w:val="0"/>
      <w:marTop w:val="0"/>
      <w:marBottom w:val="0"/>
      <w:divBdr>
        <w:top w:val="none" w:sz="0" w:space="0" w:color="auto"/>
        <w:left w:val="none" w:sz="0" w:space="0" w:color="auto"/>
        <w:bottom w:val="none" w:sz="0" w:space="0" w:color="auto"/>
        <w:right w:val="none" w:sz="0" w:space="0" w:color="auto"/>
      </w:divBdr>
    </w:div>
    <w:div w:id="554658101">
      <w:bodyDiv w:val="1"/>
      <w:marLeft w:val="0"/>
      <w:marRight w:val="0"/>
      <w:marTop w:val="0"/>
      <w:marBottom w:val="0"/>
      <w:divBdr>
        <w:top w:val="none" w:sz="0" w:space="0" w:color="auto"/>
        <w:left w:val="none" w:sz="0" w:space="0" w:color="auto"/>
        <w:bottom w:val="none" w:sz="0" w:space="0" w:color="auto"/>
        <w:right w:val="none" w:sz="0" w:space="0" w:color="auto"/>
      </w:divBdr>
    </w:div>
    <w:div w:id="564489798">
      <w:bodyDiv w:val="1"/>
      <w:marLeft w:val="0"/>
      <w:marRight w:val="0"/>
      <w:marTop w:val="0"/>
      <w:marBottom w:val="0"/>
      <w:divBdr>
        <w:top w:val="none" w:sz="0" w:space="0" w:color="auto"/>
        <w:left w:val="none" w:sz="0" w:space="0" w:color="auto"/>
        <w:bottom w:val="none" w:sz="0" w:space="0" w:color="auto"/>
        <w:right w:val="none" w:sz="0" w:space="0" w:color="auto"/>
      </w:divBdr>
    </w:div>
    <w:div w:id="564603759">
      <w:bodyDiv w:val="1"/>
      <w:marLeft w:val="0"/>
      <w:marRight w:val="0"/>
      <w:marTop w:val="0"/>
      <w:marBottom w:val="0"/>
      <w:divBdr>
        <w:top w:val="none" w:sz="0" w:space="0" w:color="auto"/>
        <w:left w:val="none" w:sz="0" w:space="0" w:color="auto"/>
        <w:bottom w:val="none" w:sz="0" w:space="0" w:color="auto"/>
        <w:right w:val="none" w:sz="0" w:space="0" w:color="auto"/>
      </w:divBdr>
    </w:div>
    <w:div w:id="564725321">
      <w:bodyDiv w:val="1"/>
      <w:marLeft w:val="0"/>
      <w:marRight w:val="0"/>
      <w:marTop w:val="0"/>
      <w:marBottom w:val="0"/>
      <w:divBdr>
        <w:top w:val="none" w:sz="0" w:space="0" w:color="auto"/>
        <w:left w:val="none" w:sz="0" w:space="0" w:color="auto"/>
        <w:bottom w:val="none" w:sz="0" w:space="0" w:color="auto"/>
        <w:right w:val="none" w:sz="0" w:space="0" w:color="auto"/>
      </w:divBdr>
    </w:div>
    <w:div w:id="567882867">
      <w:bodyDiv w:val="1"/>
      <w:marLeft w:val="0"/>
      <w:marRight w:val="0"/>
      <w:marTop w:val="0"/>
      <w:marBottom w:val="0"/>
      <w:divBdr>
        <w:top w:val="none" w:sz="0" w:space="0" w:color="auto"/>
        <w:left w:val="none" w:sz="0" w:space="0" w:color="auto"/>
        <w:bottom w:val="none" w:sz="0" w:space="0" w:color="auto"/>
        <w:right w:val="none" w:sz="0" w:space="0" w:color="auto"/>
      </w:divBdr>
    </w:div>
    <w:div w:id="568735591">
      <w:bodyDiv w:val="1"/>
      <w:marLeft w:val="0"/>
      <w:marRight w:val="0"/>
      <w:marTop w:val="0"/>
      <w:marBottom w:val="0"/>
      <w:divBdr>
        <w:top w:val="none" w:sz="0" w:space="0" w:color="auto"/>
        <w:left w:val="none" w:sz="0" w:space="0" w:color="auto"/>
        <w:bottom w:val="none" w:sz="0" w:space="0" w:color="auto"/>
        <w:right w:val="none" w:sz="0" w:space="0" w:color="auto"/>
      </w:divBdr>
    </w:div>
    <w:div w:id="571046866">
      <w:bodyDiv w:val="1"/>
      <w:marLeft w:val="0"/>
      <w:marRight w:val="0"/>
      <w:marTop w:val="0"/>
      <w:marBottom w:val="0"/>
      <w:divBdr>
        <w:top w:val="none" w:sz="0" w:space="0" w:color="auto"/>
        <w:left w:val="none" w:sz="0" w:space="0" w:color="auto"/>
        <w:bottom w:val="none" w:sz="0" w:space="0" w:color="auto"/>
        <w:right w:val="none" w:sz="0" w:space="0" w:color="auto"/>
      </w:divBdr>
    </w:div>
    <w:div w:id="572203938">
      <w:bodyDiv w:val="1"/>
      <w:marLeft w:val="0"/>
      <w:marRight w:val="0"/>
      <w:marTop w:val="0"/>
      <w:marBottom w:val="0"/>
      <w:divBdr>
        <w:top w:val="none" w:sz="0" w:space="0" w:color="auto"/>
        <w:left w:val="none" w:sz="0" w:space="0" w:color="auto"/>
        <w:bottom w:val="none" w:sz="0" w:space="0" w:color="auto"/>
        <w:right w:val="none" w:sz="0" w:space="0" w:color="auto"/>
      </w:divBdr>
    </w:div>
    <w:div w:id="572350046">
      <w:bodyDiv w:val="1"/>
      <w:marLeft w:val="0"/>
      <w:marRight w:val="0"/>
      <w:marTop w:val="0"/>
      <w:marBottom w:val="0"/>
      <w:divBdr>
        <w:top w:val="none" w:sz="0" w:space="0" w:color="auto"/>
        <w:left w:val="none" w:sz="0" w:space="0" w:color="auto"/>
        <w:bottom w:val="none" w:sz="0" w:space="0" w:color="auto"/>
        <w:right w:val="none" w:sz="0" w:space="0" w:color="auto"/>
      </w:divBdr>
    </w:div>
    <w:div w:id="572357260">
      <w:bodyDiv w:val="1"/>
      <w:marLeft w:val="0"/>
      <w:marRight w:val="0"/>
      <w:marTop w:val="0"/>
      <w:marBottom w:val="0"/>
      <w:divBdr>
        <w:top w:val="none" w:sz="0" w:space="0" w:color="auto"/>
        <w:left w:val="none" w:sz="0" w:space="0" w:color="auto"/>
        <w:bottom w:val="none" w:sz="0" w:space="0" w:color="auto"/>
        <w:right w:val="none" w:sz="0" w:space="0" w:color="auto"/>
      </w:divBdr>
    </w:div>
    <w:div w:id="572467387">
      <w:bodyDiv w:val="1"/>
      <w:marLeft w:val="0"/>
      <w:marRight w:val="0"/>
      <w:marTop w:val="0"/>
      <w:marBottom w:val="0"/>
      <w:divBdr>
        <w:top w:val="none" w:sz="0" w:space="0" w:color="auto"/>
        <w:left w:val="none" w:sz="0" w:space="0" w:color="auto"/>
        <w:bottom w:val="none" w:sz="0" w:space="0" w:color="auto"/>
        <w:right w:val="none" w:sz="0" w:space="0" w:color="auto"/>
      </w:divBdr>
    </w:div>
    <w:div w:id="574314826">
      <w:bodyDiv w:val="1"/>
      <w:marLeft w:val="0"/>
      <w:marRight w:val="0"/>
      <w:marTop w:val="0"/>
      <w:marBottom w:val="0"/>
      <w:divBdr>
        <w:top w:val="none" w:sz="0" w:space="0" w:color="auto"/>
        <w:left w:val="none" w:sz="0" w:space="0" w:color="auto"/>
        <w:bottom w:val="none" w:sz="0" w:space="0" w:color="auto"/>
        <w:right w:val="none" w:sz="0" w:space="0" w:color="auto"/>
      </w:divBdr>
    </w:div>
    <w:div w:id="575358124">
      <w:bodyDiv w:val="1"/>
      <w:marLeft w:val="0"/>
      <w:marRight w:val="0"/>
      <w:marTop w:val="0"/>
      <w:marBottom w:val="0"/>
      <w:divBdr>
        <w:top w:val="none" w:sz="0" w:space="0" w:color="auto"/>
        <w:left w:val="none" w:sz="0" w:space="0" w:color="auto"/>
        <w:bottom w:val="none" w:sz="0" w:space="0" w:color="auto"/>
        <w:right w:val="none" w:sz="0" w:space="0" w:color="auto"/>
      </w:divBdr>
    </w:div>
    <w:div w:id="576524403">
      <w:bodyDiv w:val="1"/>
      <w:marLeft w:val="0"/>
      <w:marRight w:val="0"/>
      <w:marTop w:val="0"/>
      <w:marBottom w:val="0"/>
      <w:divBdr>
        <w:top w:val="none" w:sz="0" w:space="0" w:color="auto"/>
        <w:left w:val="none" w:sz="0" w:space="0" w:color="auto"/>
        <w:bottom w:val="none" w:sz="0" w:space="0" w:color="auto"/>
        <w:right w:val="none" w:sz="0" w:space="0" w:color="auto"/>
      </w:divBdr>
    </w:div>
    <w:div w:id="578488520">
      <w:bodyDiv w:val="1"/>
      <w:marLeft w:val="0"/>
      <w:marRight w:val="0"/>
      <w:marTop w:val="0"/>
      <w:marBottom w:val="0"/>
      <w:divBdr>
        <w:top w:val="none" w:sz="0" w:space="0" w:color="auto"/>
        <w:left w:val="none" w:sz="0" w:space="0" w:color="auto"/>
        <w:bottom w:val="none" w:sz="0" w:space="0" w:color="auto"/>
        <w:right w:val="none" w:sz="0" w:space="0" w:color="auto"/>
      </w:divBdr>
    </w:div>
    <w:div w:id="582640052">
      <w:bodyDiv w:val="1"/>
      <w:marLeft w:val="0"/>
      <w:marRight w:val="0"/>
      <w:marTop w:val="0"/>
      <w:marBottom w:val="0"/>
      <w:divBdr>
        <w:top w:val="none" w:sz="0" w:space="0" w:color="auto"/>
        <w:left w:val="none" w:sz="0" w:space="0" w:color="auto"/>
        <w:bottom w:val="none" w:sz="0" w:space="0" w:color="auto"/>
        <w:right w:val="none" w:sz="0" w:space="0" w:color="auto"/>
      </w:divBdr>
    </w:div>
    <w:div w:id="584611730">
      <w:bodyDiv w:val="1"/>
      <w:marLeft w:val="0"/>
      <w:marRight w:val="0"/>
      <w:marTop w:val="0"/>
      <w:marBottom w:val="0"/>
      <w:divBdr>
        <w:top w:val="none" w:sz="0" w:space="0" w:color="auto"/>
        <w:left w:val="none" w:sz="0" w:space="0" w:color="auto"/>
        <w:bottom w:val="none" w:sz="0" w:space="0" w:color="auto"/>
        <w:right w:val="none" w:sz="0" w:space="0" w:color="auto"/>
      </w:divBdr>
    </w:div>
    <w:div w:id="589580421">
      <w:bodyDiv w:val="1"/>
      <w:marLeft w:val="0"/>
      <w:marRight w:val="0"/>
      <w:marTop w:val="0"/>
      <w:marBottom w:val="0"/>
      <w:divBdr>
        <w:top w:val="none" w:sz="0" w:space="0" w:color="auto"/>
        <w:left w:val="none" w:sz="0" w:space="0" w:color="auto"/>
        <w:bottom w:val="none" w:sz="0" w:space="0" w:color="auto"/>
        <w:right w:val="none" w:sz="0" w:space="0" w:color="auto"/>
      </w:divBdr>
    </w:div>
    <w:div w:id="589581639">
      <w:bodyDiv w:val="1"/>
      <w:marLeft w:val="0"/>
      <w:marRight w:val="0"/>
      <w:marTop w:val="0"/>
      <w:marBottom w:val="0"/>
      <w:divBdr>
        <w:top w:val="none" w:sz="0" w:space="0" w:color="auto"/>
        <w:left w:val="none" w:sz="0" w:space="0" w:color="auto"/>
        <w:bottom w:val="none" w:sz="0" w:space="0" w:color="auto"/>
        <w:right w:val="none" w:sz="0" w:space="0" w:color="auto"/>
      </w:divBdr>
    </w:div>
    <w:div w:id="594630103">
      <w:bodyDiv w:val="1"/>
      <w:marLeft w:val="0"/>
      <w:marRight w:val="0"/>
      <w:marTop w:val="0"/>
      <w:marBottom w:val="0"/>
      <w:divBdr>
        <w:top w:val="none" w:sz="0" w:space="0" w:color="auto"/>
        <w:left w:val="none" w:sz="0" w:space="0" w:color="auto"/>
        <w:bottom w:val="none" w:sz="0" w:space="0" w:color="auto"/>
        <w:right w:val="none" w:sz="0" w:space="0" w:color="auto"/>
      </w:divBdr>
    </w:div>
    <w:div w:id="596407026">
      <w:bodyDiv w:val="1"/>
      <w:marLeft w:val="0"/>
      <w:marRight w:val="0"/>
      <w:marTop w:val="0"/>
      <w:marBottom w:val="0"/>
      <w:divBdr>
        <w:top w:val="none" w:sz="0" w:space="0" w:color="auto"/>
        <w:left w:val="none" w:sz="0" w:space="0" w:color="auto"/>
        <w:bottom w:val="none" w:sz="0" w:space="0" w:color="auto"/>
        <w:right w:val="none" w:sz="0" w:space="0" w:color="auto"/>
      </w:divBdr>
    </w:div>
    <w:div w:id="596908553">
      <w:bodyDiv w:val="1"/>
      <w:marLeft w:val="0"/>
      <w:marRight w:val="0"/>
      <w:marTop w:val="0"/>
      <w:marBottom w:val="0"/>
      <w:divBdr>
        <w:top w:val="none" w:sz="0" w:space="0" w:color="auto"/>
        <w:left w:val="none" w:sz="0" w:space="0" w:color="auto"/>
        <w:bottom w:val="none" w:sz="0" w:space="0" w:color="auto"/>
        <w:right w:val="none" w:sz="0" w:space="0" w:color="auto"/>
      </w:divBdr>
    </w:div>
    <w:div w:id="599489095">
      <w:bodyDiv w:val="1"/>
      <w:marLeft w:val="0"/>
      <w:marRight w:val="0"/>
      <w:marTop w:val="0"/>
      <w:marBottom w:val="0"/>
      <w:divBdr>
        <w:top w:val="none" w:sz="0" w:space="0" w:color="auto"/>
        <w:left w:val="none" w:sz="0" w:space="0" w:color="auto"/>
        <w:bottom w:val="none" w:sz="0" w:space="0" w:color="auto"/>
        <w:right w:val="none" w:sz="0" w:space="0" w:color="auto"/>
      </w:divBdr>
    </w:div>
    <w:div w:id="600643588">
      <w:bodyDiv w:val="1"/>
      <w:marLeft w:val="0"/>
      <w:marRight w:val="0"/>
      <w:marTop w:val="0"/>
      <w:marBottom w:val="0"/>
      <w:divBdr>
        <w:top w:val="none" w:sz="0" w:space="0" w:color="auto"/>
        <w:left w:val="none" w:sz="0" w:space="0" w:color="auto"/>
        <w:bottom w:val="none" w:sz="0" w:space="0" w:color="auto"/>
        <w:right w:val="none" w:sz="0" w:space="0" w:color="auto"/>
      </w:divBdr>
    </w:div>
    <w:div w:id="601573394">
      <w:bodyDiv w:val="1"/>
      <w:marLeft w:val="0"/>
      <w:marRight w:val="0"/>
      <w:marTop w:val="0"/>
      <w:marBottom w:val="0"/>
      <w:divBdr>
        <w:top w:val="none" w:sz="0" w:space="0" w:color="auto"/>
        <w:left w:val="none" w:sz="0" w:space="0" w:color="auto"/>
        <w:bottom w:val="none" w:sz="0" w:space="0" w:color="auto"/>
        <w:right w:val="none" w:sz="0" w:space="0" w:color="auto"/>
      </w:divBdr>
    </w:div>
    <w:div w:id="604189384">
      <w:bodyDiv w:val="1"/>
      <w:marLeft w:val="0"/>
      <w:marRight w:val="0"/>
      <w:marTop w:val="0"/>
      <w:marBottom w:val="0"/>
      <w:divBdr>
        <w:top w:val="none" w:sz="0" w:space="0" w:color="auto"/>
        <w:left w:val="none" w:sz="0" w:space="0" w:color="auto"/>
        <w:bottom w:val="none" w:sz="0" w:space="0" w:color="auto"/>
        <w:right w:val="none" w:sz="0" w:space="0" w:color="auto"/>
      </w:divBdr>
    </w:div>
    <w:div w:id="604314941">
      <w:bodyDiv w:val="1"/>
      <w:marLeft w:val="0"/>
      <w:marRight w:val="0"/>
      <w:marTop w:val="0"/>
      <w:marBottom w:val="0"/>
      <w:divBdr>
        <w:top w:val="none" w:sz="0" w:space="0" w:color="auto"/>
        <w:left w:val="none" w:sz="0" w:space="0" w:color="auto"/>
        <w:bottom w:val="none" w:sz="0" w:space="0" w:color="auto"/>
        <w:right w:val="none" w:sz="0" w:space="0" w:color="auto"/>
      </w:divBdr>
    </w:div>
    <w:div w:id="604730680">
      <w:bodyDiv w:val="1"/>
      <w:marLeft w:val="0"/>
      <w:marRight w:val="0"/>
      <w:marTop w:val="0"/>
      <w:marBottom w:val="0"/>
      <w:divBdr>
        <w:top w:val="none" w:sz="0" w:space="0" w:color="auto"/>
        <w:left w:val="none" w:sz="0" w:space="0" w:color="auto"/>
        <w:bottom w:val="none" w:sz="0" w:space="0" w:color="auto"/>
        <w:right w:val="none" w:sz="0" w:space="0" w:color="auto"/>
      </w:divBdr>
    </w:div>
    <w:div w:id="606934523">
      <w:bodyDiv w:val="1"/>
      <w:marLeft w:val="0"/>
      <w:marRight w:val="0"/>
      <w:marTop w:val="0"/>
      <w:marBottom w:val="0"/>
      <w:divBdr>
        <w:top w:val="none" w:sz="0" w:space="0" w:color="auto"/>
        <w:left w:val="none" w:sz="0" w:space="0" w:color="auto"/>
        <w:bottom w:val="none" w:sz="0" w:space="0" w:color="auto"/>
        <w:right w:val="none" w:sz="0" w:space="0" w:color="auto"/>
      </w:divBdr>
    </w:div>
    <w:div w:id="607080895">
      <w:bodyDiv w:val="1"/>
      <w:marLeft w:val="0"/>
      <w:marRight w:val="0"/>
      <w:marTop w:val="0"/>
      <w:marBottom w:val="0"/>
      <w:divBdr>
        <w:top w:val="none" w:sz="0" w:space="0" w:color="auto"/>
        <w:left w:val="none" w:sz="0" w:space="0" w:color="auto"/>
        <w:bottom w:val="none" w:sz="0" w:space="0" w:color="auto"/>
        <w:right w:val="none" w:sz="0" w:space="0" w:color="auto"/>
      </w:divBdr>
    </w:div>
    <w:div w:id="608051481">
      <w:bodyDiv w:val="1"/>
      <w:marLeft w:val="0"/>
      <w:marRight w:val="0"/>
      <w:marTop w:val="0"/>
      <w:marBottom w:val="0"/>
      <w:divBdr>
        <w:top w:val="none" w:sz="0" w:space="0" w:color="auto"/>
        <w:left w:val="none" w:sz="0" w:space="0" w:color="auto"/>
        <w:bottom w:val="none" w:sz="0" w:space="0" w:color="auto"/>
        <w:right w:val="none" w:sz="0" w:space="0" w:color="auto"/>
      </w:divBdr>
    </w:div>
    <w:div w:id="608121324">
      <w:bodyDiv w:val="1"/>
      <w:marLeft w:val="0"/>
      <w:marRight w:val="0"/>
      <w:marTop w:val="0"/>
      <w:marBottom w:val="0"/>
      <w:divBdr>
        <w:top w:val="none" w:sz="0" w:space="0" w:color="auto"/>
        <w:left w:val="none" w:sz="0" w:space="0" w:color="auto"/>
        <w:bottom w:val="none" w:sz="0" w:space="0" w:color="auto"/>
        <w:right w:val="none" w:sz="0" w:space="0" w:color="auto"/>
      </w:divBdr>
    </w:div>
    <w:div w:id="608436576">
      <w:bodyDiv w:val="1"/>
      <w:marLeft w:val="0"/>
      <w:marRight w:val="0"/>
      <w:marTop w:val="0"/>
      <w:marBottom w:val="0"/>
      <w:divBdr>
        <w:top w:val="none" w:sz="0" w:space="0" w:color="auto"/>
        <w:left w:val="none" w:sz="0" w:space="0" w:color="auto"/>
        <w:bottom w:val="none" w:sz="0" w:space="0" w:color="auto"/>
        <w:right w:val="none" w:sz="0" w:space="0" w:color="auto"/>
      </w:divBdr>
    </w:div>
    <w:div w:id="608783645">
      <w:bodyDiv w:val="1"/>
      <w:marLeft w:val="0"/>
      <w:marRight w:val="0"/>
      <w:marTop w:val="0"/>
      <w:marBottom w:val="0"/>
      <w:divBdr>
        <w:top w:val="none" w:sz="0" w:space="0" w:color="auto"/>
        <w:left w:val="none" w:sz="0" w:space="0" w:color="auto"/>
        <w:bottom w:val="none" w:sz="0" w:space="0" w:color="auto"/>
        <w:right w:val="none" w:sz="0" w:space="0" w:color="auto"/>
      </w:divBdr>
    </w:div>
    <w:div w:id="609244934">
      <w:bodyDiv w:val="1"/>
      <w:marLeft w:val="0"/>
      <w:marRight w:val="0"/>
      <w:marTop w:val="0"/>
      <w:marBottom w:val="0"/>
      <w:divBdr>
        <w:top w:val="none" w:sz="0" w:space="0" w:color="auto"/>
        <w:left w:val="none" w:sz="0" w:space="0" w:color="auto"/>
        <w:bottom w:val="none" w:sz="0" w:space="0" w:color="auto"/>
        <w:right w:val="none" w:sz="0" w:space="0" w:color="auto"/>
      </w:divBdr>
    </w:div>
    <w:div w:id="611982677">
      <w:bodyDiv w:val="1"/>
      <w:marLeft w:val="0"/>
      <w:marRight w:val="0"/>
      <w:marTop w:val="0"/>
      <w:marBottom w:val="0"/>
      <w:divBdr>
        <w:top w:val="none" w:sz="0" w:space="0" w:color="auto"/>
        <w:left w:val="none" w:sz="0" w:space="0" w:color="auto"/>
        <w:bottom w:val="none" w:sz="0" w:space="0" w:color="auto"/>
        <w:right w:val="none" w:sz="0" w:space="0" w:color="auto"/>
      </w:divBdr>
    </w:div>
    <w:div w:id="613749997">
      <w:bodyDiv w:val="1"/>
      <w:marLeft w:val="0"/>
      <w:marRight w:val="0"/>
      <w:marTop w:val="0"/>
      <w:marBottom w:val="0"/>
      <w:divBdr>
        <w:top w:val="none" w:sz="0" w:space="0" w:color="auto"/>
        <w:left w:val="none" w:sz="0" w:space="0" w:color="auto"/>
        <w:bottom w:val="none" w:sz="0" w:space="0" w:color="auto"/>
        <w:right w:val="none" w:sz="0" w:space="0" w:color="auto"/>
      </w:divBdr>
    </w:div>
    <w:div w:id="615404759">
      <w:bodyDiv w:val="1"/>
      <w:marLeft w:val="0"/>
      <w:marRight w:val="0"/>
      <w:marTop w:val="0"/>
      <w:marBottom w:val="0"/>
      <w:divBdr>
        <w:top w:val="none" w:sz="0" w:space="0" w:color="auto"/>
        <w:left w:val="none" w:sz="0" w:space="0" w:color="auto"/>
        <w:bottom w:val="none" w:sz="0" w:space="0" w:color="auto"/>
        <w:right w:val="none" w:sz="0" w:space="0" w:color="auto"/>
      </w:divBdr>
    </w:div>
    <w:div w:id="615676113">
      <w:bodyDiv w:val="1"/>
      <w:marLeft w:val="0"/>
      <w:marRight w:val="0"/>
      <w:marTop w:val="0"/>
      <w:marBottom w:val="0"/>
      <w:divBdr>
        <w:top w:val="none" w:sz="0" w:space="0" w:color="auto"/>
        <w:left w:val="none" w:sz="0" w:space="0" w:color="auto"/>
        <w:bottom w:val="none" w:sz="0" w:space="0" w:color="auto"/>
        <w:right w:val="none" w:sz="0" w:space="0" w:color="auto"/>
      </w:divBdr>
    </w:div>
    <w:div w:id="618489413">
      <w:bodyDiv w:val="1"/>
      <w:marLeft w:val="0"/>
      <w:marRight w:val="0"/>
      <w:marTop w:val="0"/>
      <w:marBottom w:val="0"/>
      <w:divBdr>
        <w:top w:val="none" w:sz="0" w:space="0" w:color="auto"/>
        <w:left w:val="none" w:sz="0" w:space="0" w:color="auto"/>
        <w:bottom w:val="none" w:sz="0" w:space="0" w:color="auto"/>
        <w:right w:val="none" w:sz="0" w:space="0" w:color="auto"/>
      </w:divBdr>
    </w:div>
    <w:div w:id="618951587">
      <w:bodyDiv w:val="1"/>
      <w:marLeft w:val="0"/>
      <w:marRight w:val="0"/>
      <w:marTop w:val="0"/>
      <w:marBottom w:val="0"/>
      <w:divBdr>
        <w:top w:val="none" w:sz="0" w:space="0" w:color="auto"/>
        <w:left w:val="none" w:sz="0" w:space="0" w:color="auto"/>
        <w:bottom w:val="none" w:sz="0" w:space="0" w:color="auto"/>
        <w:right w:val="none" w:sz="0" w:space="0" w:color="auto"/>
      </w:divBdr>
    </w:div>
    <w:div w:id="619843912">
      <w:bodyDiv w:val="1"/>
      <w:marLeft w:val="0"/>
      <w:marRight w:val="0"/>
      <w:marTop w:val="0"/>
      <w:marBottom w:val="0"/>
      <w:divBdr>
        <w:top w:val="none" w:sz="0" w:space="0" w:color="auto"/>
        <w:left w:val="none" w:sz="0" w:space="0" w:color="auto"/>
        <w:bottom w:val="none" w:sz="0" w:space="0" w:color="auto"/>
        <w:right w:val="none" w:sz="0" w:space="0" w:color="auto"/>
      </w:divBdr>
    </w:div>
    <w:div w:id="620839713">
      <w:bodyDiv w:val="1"/>
      <w:marLeft w:val="0"/>
      <w:marRight w:val="0"/>
      <w:marTop w:val="0"/>
      <w:marBottom w:val="0"/>
      <w:divBdr>
        <w:top w:val="none" w:sz="0" w:space="0" w:color="auto"/>
        <w:left w:val="none" w:sz="0" w:space="0" w:color="auto"/>
        <w:bottom w:val="none" w:sz="0" w:space="0" w:color="auto"/>
        <w:right w:val="none" w:sz="0" w:space="0" w:color="auto"/>
      </w:divBdr>
    </w:div>
    <w:div w:id="621806458">
      <w:bodyDiv w:val="1"/>
      <w:marLeft w:val="0"/>
      <w:marRight w:val="0"/>
      <w:marTop w:val="0"/>
      <w:marBottom w:val="0"/>
      <w:divBdr>
        <w:top w:val="none" w:sz="0" w:space="0" w:color="auto"/>
        <w:left w:val="none" w:sz="0" w:space="0" w:color="auto"/>
        <w:bottom w:val="none" w:sz="0" w:space="0" w:color="auto"/>
        <w:right w:val="none" w:sz="0" w:space="0" w:color="auto"/>
      </w:divBdr>
    </w:div>
    <w:div w:id="624233960">
      <w:bodyDiv w:val="1"/>
      <w:marLeft w:val="0"/>
      <w:marRight w:val="0"/>
      <w:marTop w:val="0"/>
      <w:marBottom w:val="0"/>
      <w:divBdr>
        <w:top w:val="none" w:sz="0" w:space="0" w:color="auto"/>
        <w:left w:val="none" w:sz="0" w:space="0" w:color="auto"/>
        <w:bottom w:val="none" w:sz="0" w:space="0" w:color="auto"/>
        <w:right w:val="none" w:sz="0" w:space="0" w:color="auto"/>
      </w:divBdr>
    </w:div>
    <w:div w:id="624579789">
      <w:bodyDiv w:val="1"/>
      <w:marLeft w:val="0"/>
      <w:marRight w:val="0"/>
      <w:marTop w:val="0"/>
      <w:marBottom w:val="0"/>
      <w:divBdr>
        <w:top w:val="none" w:sz="0" w:space="0" w:color="auto"/>
        <w:left w:val="none" w:sz="0" w:space="0" w:color="auto"/>
        <w:bottom w:val="none" w:sz="0" w:space="0" w:color="auto"/>
        <w:right w:val="none" w:sz="0" w:space="0" w:color="auto"/>
      </w:divBdr>
    </w:div>
    <w:div w:id="625818253">
      <w:bodyDiv w:val="1"/>
      <w:marLeft w:val="0"/>
      <w:marRight w:val="0"/>
      <w:marTop w:val="0"/>
      <w:marBottom w:val="0"/>
      <w:divBdr>
        <w:top w:val="none" w:sz="0" w:space="0" w:color="auto"/>
        <w:left w:val="none" w:sz="0" w:space="0" w:color="auto"/>
        <w:bottom w:val="none" w:sz="0" w:space="0" w:color="auto"/>
        <w:right w:val="none" w:sz="0" w:space="0" w:color="auto"/>
      </w:divBdr>
    </w:div>
    <w:div w:id="626281225">
      <w:bodyDiv w:val="1"/>
      <w:marLeft w:val="0"/>
      <w:marRight w:val="0"/>
      <w:marTop w:val="0"/>
      <w:marBottom w:val="0"/>
      <w:divBdr>
        <w:top w:val="none" w:sz="0" w:space="0" w:color="auto"/>
        <w:left w:val="none" w:sz="0" w:space="0" w:color="auto"/>
        <w:bottom w:val="none" w:sz="0" w:space="0" w:color="auto"/>
        <w:right w:val="none" w:sz="0" w:space="0" w:color="auto"/>
      </w:divBdr>
    </w:div>
    <w:div w:id="629362239">
      <w:bodyDiv w:val="1"/>
      <w:marLeft w:val="0"/>
      <w:marRight w:val="0"/>
      <w:marTop w:val="0"/>
      <w:marBottom w:val="0"/>
      <w:divBdr>
        <w:top w:val="none" w:sz="0" w:space="0" w:color="auto"/>
        <w:left w:val="none" w:sz="0" w:space="0" w:color="auto"/>
        <w:bottom w:val="none" w:sz="0" w:space="0" w:color="auto"/>
        <w:right w:val="none" w:sz="0" w:space="0" w:color="auto"/>
      </w:divBdr>
    </w:div>
    <w:div w:id="629744181">
      <w:bodyDiv w:val="1"/>
      <w:marLeft w:val="0"/>
      <w:marRight w:val="0"/>
      <w:marTop w:val="0"/>
      <w:marBottom w:val="0"/>
      <w:divBdr>
        <w:top w:val="none" w:sz="0" w:space="0" w:color="auto"/>
        <w:left w:val="none" w:sz="0" w:space="0" w:color="auto"/>
        <w:bottom w:val="none" w:sz="0" w:space="0" w:color="auto"/>
        <w:right w:val="none" w:sz="0" w:space="0" w:color="auto"/>
      </w:divBdr>
    </w:div>
    <w:div w:id="630667514">
      <w:bodyDiv w:val="1"/>
      <w:marLeft w:val="0"/>
      <w:marRight w:val="0"/>
      <w:marTop w:val="0"/>
      <w:marBottom w:val="0"/>
      <w:divBdr>
        <w:top w:val="none" w:sz="0" w:space="0" w:color="auto"/>
        <w:left w:val="none" w:sz="0" w:space="0" w:color="auto"/>
        <w:bottom w:val="none" w:sz="0" w:space="0" w:color="auto"/>
        <w:right w:val="none" w:sz="0" w:space="0" w:color="auto"/>
      </w:divBdr>
    </w:div>
    <w:div w:id="632949156">
      <w:bodyDiv w:val="1"/>
      <w:marLeft w:val="0"/>
      <w:marRight w:val="0"/>
      <w:marTop w:val="0"/>
      <w:marBottom w:val="0"/>
      <w:divBdr>
        <w:top w:val="none" w:sz="0" w:space="0" w:color="auto"/>
        <w:left w:val="none" w:sz="0" w:space="0" w:color="auto"/>
        <w:bottom w:val="none" w:sz="0" w:space="0" w:color="auto"/>
        <w:right w:val="none" w:sz="0" w:space="0" w:color="auto"/>
      </w:divBdr>
    </w:div>
    <w:div w:id="634145903">
      <w:bodyDiv w:val="1"/>
      <w:marLeft w:val="0"/>
      <w:marRight w:val="0"/>
      <w:marTop w:val="0"/>
      <w:marBottom w:val="0"/>
      <w:divBdr>
        <w:top w:val="none" w:sz="0" w:space="0" w:color="auto"/>
        <w:left w:val="none" w:sz="0" w:space="0" w:color="auto"/>
        <w:bottom w:val="none" w:sz="0" w:space="0" w:color="auto"/>
        <w:right w:val="none" w:sz="0" w:space="0" w:color="auto"/>
      </w:divBdr>
    </w:div>
    <w:div w:id="634412331">
      <w:bodyDiv w:val="1"/>
      <w:marLeft w:val="0"/>
      <w:marRight w:val="0"/>
      <w:marTop w:val="0"/>
      <w:marBottom w:val="0"/>
      <w:divBdr>
        <w:top w:val="none" w:sz="0" w:space="0" w:color="auto"/>
        <w:left w:val="none" w:sz="0" w:space="0" w:color="auto"/>
        <w:bottom w:val="none" w:sz="0" w:space="0" w:color="auto"/>
        <w:right w:val="none" w:sz="0" w:space="0" w:color="auto"/>
      </w:divBdr>
    </w:div>
    <w:div w:id="634599668">
      <w:bodyDiv w:val="1"/>
      <w:marLeft w:val="0"/>
      <w:marRight w:val="0"/>
      <w:marTop w:val="0"/>
      <w:marBottom w:val="0"/>
      <w:divBdr>
        <w:top w:val="none" w:sz="0" w:space="0" w:color="auto"/>
        <w:left w:val="none" w:sz="0" w:space="0" w:color="auto"/>
        <w:bottom w:val="none" w:sz="0" w:space="0" w:color="auto"/>
        <w:right w:val="none" w:sz="0" w:space="0" w:color="auto"/>
      </w:divBdr>
    </w:div>
    <w:div w:id="637957689">
      <w:bodyDiv w:val="1"/>
      <w:marLeft w:val="0"/>
      <w:marRight w:val="0"/>
      <w:marTop w:val="0"/>
      <w:marBottom w:val="0"/>
      <w:divBdr>
        <w:top w:val="none" w:sz="0" w:space="0" w:color="auto"/>
        <w:left w:val="none" w:sz="0" w:space="0" w:color="auto"/>
        <w:bottom w:val="none" w:sz="0" w:space="0" w:color="auto"/>
        <w:right w:val="none" w:sz="0" w:space="0" w:color="auto"/>
      </w:divBdr>
    </w:div>
    <w:div w:id="638925537">
      <w:bodyDiv w:val="1"/>
      <w:marLeft w:val="0"/>
      <w:marRight w:val="0"/>
      <w:marTop w:val="0"/>
      <w:marBottom w:val="0"/>
      <w:divBdr>
        <w:top w:val="none" w:sz="0" w:space="0" w:color="auto"/>
        <w:left w:val="none" w:sz="0" w:space="0" w:color="auto"/>
        <w:bottom w:val="none" w:sz="0" w:space="0" w:color="auto"/>
        <w:right w:val="none" w:sz="0" w:space="0" w:color="auto"/>
      </w:divBdr>
    </w:div>
    <w:div w:id="639531309">
      <w:bodyDiv w:val="1"/>
      <w:marLeft w:val="0"/>
      <w:marRight w:val="0"/>
      <w:marTop w:val="0"/>
      <w:marBottom w:val="0"/>
      <w:divBdr>
        <w:top w:val="none" w:sz="0" w:space="0" w:color="auto"/>
        <w:left w:val="none" w:sz="0" w:space="0" w:color="auto"/>
        <w:bottom w:val="none" w:sz="0" w:space="0" w:color="auto"/>
        <w:right w:val="none" w:sz="0" w:space="0" w:color="auto"/>
      </w:divBdr>
    </w:div>
    <w:div w:id="639919180">
      <w:bodyDiv w:val="1"/>
      <w:marLeft w:val="0"/>
      <w:marRight w:val="0"/>
      <w:marTop w:val="0"/>
      <w:marBottom w:val="0"/>
      <w:divBdr>
        <w:top w:val="none" w:sz="0" w:space="0" w:color="auto"/>
        <w:left w:val="none" w:sz="0" w:space="0" w:color="auto"/>
        <w:bottom w:val="none" w:sz="0" w:space="0" w:color="auto"/>
        <w:right w:val="none" w:sz="0" w:space="0" w:color="auto"/>
      </w:divBdr>
    </w:div>
    <w:div w:id="642269967">
      <w:bodyDiv w:val="1"/>
      <w:marLeft w:val="0"/>
      <w:marRight w:val="0"/>
      <w:marTop w:val="0"/>
      <w:marBottom w:val="0"/>
      <w:divBdr>
        <w:top w:val="none" w:sz="0" w:space="0" w:color="auto"/>
        <w:left w:val="none" w:sz="0" w:space="0" w:color="auto"/>
        <w:bottom w:val="none" w:sz="0" w:space="0" w:color="auto"/>
        <w:right w:val="none" w:sz="0" w:space="0" w:color="auto"/>
      </w:divBdr>
    </w:div>
    <w:div w:id="644743549">
      <w:bodyDiv w:val="1"/>
      <w:marLeft w:val="0"/>
      <w:marRight w:val="0"/>
      <w:marTop w:val="0"/>
      <w:marBottom w:val="0"/>
      <w:divBdr>
        <w:top w:val="none" w:sz="0" w:space="0" w:color="auto"/>
        <w:left w:val="none" w:sz="0" w:space="0" w:color="auto"/>
        <w:bottom w:val="none" w:sz="0" w:space="0" w:color="auto"/>
        <w:right w:val="none" w:sz="0" w:space="0" w:color="auto"/>
      </w:divBdr>
    </w:div>
    <w:div w:id="648746355">
      <w:bodyDiv w:val="1"/>
      <w:marLeft w:val="0"/>
      <w:marRight w:val="0"/>
      <w:marTop w:val="0"/>
      <w:marBottom w:val="0"/>
      <w:divBdr>
        <w:top w:val="none" w:sz="0" w:space="0" w:color="auto"/>
        <w:left w:val="none" w:sz="0" w:space="0" w:color="auto"/>
        <w:bottom w:val="none" w:sz="0" w:space="0" w:color="auto"/>
        <w:right w:val="none" w:sz="0" w:space="0" w:color="auto"/>
      </w:divBdr>
    </w:div>
    <w:div w:id="649478090">
      <w:bodyDiv w:val="1"/>
      <w:marLeft w:val="0"/>
      <w:marRight w:val="0"/>
      <w:marTop w:val="0"/>
      <w:marBottom w:val="0"/>
      <w:divBdr>
        <w:top w:val="none" w:sz="0" w:space="0" w:color="auto"/>
        <w:left w:val="none" w:sz="0" w:space="0" w:color="auto"/>
        <w:bottom w:val="none" w:sz="0" w:space="0" w:color="auto"/>
        <w:right w:val="none" w:sz="0" w:space="0" w:color="auto"/>
      </w:divBdr>
    </w:div>
    <w:div w:id="649673991">
      <w:bodyDiv w:val="1"/>
      <w:marLeft w:val="0"/>
      <w:marRight w:val="0"/>
      <w:marTop w:val="0"/>
      <w:marBottom w:val="0"/>
      <w:divBdr>
        <w:top w:val="none" w:sz="0" w:space="0" w:color="auto"/>
        <w:left w:val="none" w:sz="0" w:space="0" w:color="auto"/>
        <w:bottom w:val="none" w:sz="0" w:space="0" w:color="auto"/>
        <w:right w:val="none" w:sz="0" w:space="0" w:color="auto"/>
      </w:divBdr>
    </w:div>
    <w:div w:id="650184412">
      <w:bodyDiv w:val="1"/>
      <w:marLeft w:val="0"/>
      <w:marRight w:val="0"/>
      <w:marTop w:val="0"/>
      <w:marBottom w:val="0"/>
      <w:divBdr>
        <w:top w:val="none" w:sz="0" w:space="0" w:color="auto"/>
        <w:left w:val="none" w:sz="0" w:space="0" w:color="auto"/>
        <w:bottom w:val="none" w:sz="0" w:space="0" w:color="auto"/>
        <w:right w:val="none" w:sz="0" w:space="0" w:color="auto"/>
      </w:divBdr>
    </w:div>
    <w:div w:id="651367707">
      <w:bodyDiv w:val="1"/>
      <w:marLeft w:val="0"/>
      <w:marRight w:val="0"/>
      <w:marTop w:val="0"/>
      <w:marBottom w:val="0"/>
      <w:divBdr>
        <w:top w:val="none" w:sz="0" w:space="0" w:color="auto"/>
        <w:left w:val="none" w:sz="0" w:space="0" w:color="auto"/>
        <w:bottom w:val="none" w:sz="0" w:space="0" w:color="auto"/>
        <w:right w:val="none" w:sz="0" w:space="0" w:color="auto"/>
      </w:divBdr>
    </w:div>
    <w:div w:id="653948250">
      <w:bodyDiv w:val="1"/>
      <w:marLeft w:val="0"/>
      <w:marRight w:val="0"/>
      <w:marTop w:val="0"/>
      <w:marBottom w:val="0"/>
      <w:divBdr>
        <w:top w:val="none" w:sz="0" w:space="0" w:color="auto"/>
        <w:left w:val="none" w:sz="0" w:space="0" w:color="auto"/>
        <w:bottom w:val="none" w:sz="0" w:space="0" w:color="auto"/>
        <w:right w:val="none" w:sz="0" w:space="0" w:color="auto"/>
      </w:divBdr>
    </w:div>
    <w:div w:id="655034209">
      <w:bodyDiv w:val="1"/>
      <w:marLeft w:val="0"/>
      <w:marRight w:val="0"/>
      <w:marTop w:val="0"/>
      <w:marBottom w:val="0"/>
      <w:divBdr>
        <w:top w:val="none" w:sz="0" w:space="0" w:color="auto"/>
        <w:left w:val="none" w:sz="0" w:space="0" w:color="auto"/>
        <w:bottom w:val="none" w:sz="0" w:space="0" w:color="auto"/>
        <w:right w:val="none" w:sz="0" w:space="0" w:color="auto"/>
      </w:divBdr>
    </w:div>
    <w:div w:id="663356753">
      <w:bodyDiv w:val="1"/>
      <w:marLeft w:val="0"/>
      <w:marRight w:val="0"/>
      <w:marTop w:val="0"/>
      <w:marBottom w:val="0"/>
      <w:divBdr>
        <w:top w:val="none" w:sz="0" w:space="0" w:color="auto"/>
        <w:left w:val="none" w:sz="0" w:space="0" w:color="auto"/>
        <w:bottom w:val="none" w:sz="0" w:space="0" w:color="auto"/>
        <w:right w:val="none" w:sz="0" w:space="0" w:color="auto"/>
      </w:divBdr>
    </w:div>
    <w:div w:id="664743132">
      <w:bodyDiv w:val="1"/>
      <w:marLeft w:val="0"/>
      <w:marRight w:val="0"/>
      <w:marTop w:val="0"/>
      <w:marBottom w:val="0"/>
      <w:divBdr>
        <w:top w:val="none" w:sz="0" w:space="0" w:color="auto"/>
        <w:left w:val="none" w:sz="0" w:space="0" w:color="auto"/>
        <w:bottom w:val="none" w:sz="0" w:space="0" w:color="auto"/>
        <w:right w:val="none" w:sz="0" w:space="0" w:color="auto"/>
      </w:divBdr>
    </w:div>
    <w:div w:id="667562988">
      <w:bodyDiv w:val="1"/>
      <w:marLeft w:val="0"/>
      <w:marRight w:val="0"/>
      <w:marTop w:val="0"/>
      <w:marBottom w:val="0"/>
      <w:divBdr>
        <w:top w:val="none" w:sz="0" w:space="0" w:color="auto"/>
        <w:left w:val="none" w:sz="0" w:space="0" w:color="auto"/>
        <w:bottom w:val="none" w:sz="0" w:space="0" w:color="auto"/>
        <w:right w:val="none" w:sz="0" w:space="0" w:color="auto"/>
      </w:divBdr>
    </w:div>
    <w:div w:id="668027092">
      <w:bodyDiv w:val="1"/>
      <w:marLeft w:val="0"/>
      <w:marRight w:val="0"/>
      <w:marTop w:val="0"/>
      <w:marBottom w:val="0"/>
      <w:divBdr>
        <w:top w:val="none" w:sz="0" w:space="0" w:color="auto"/>
        <w:left w:val="none" w:sz="0" w:space="0" w:color="auto"/>
        <w:bottom w:val="none" w:sz="0" w:space="0" w:color="auto"/>
        <w:right w:val="none" w:sz="0" w:space="0" w:color="auto"/>
      </w:divBdr>
    </w:div>
    <w:div w:id="670371479">
      <w:bodyDiv w:val="1"/>
      <w:marLeft w:val="0"/>
      <w:marRight w:val="0"/>
      <w:marTop w:val="0"/>
      <w:marBottom w:val="0"/>
      <w:divBdr>
        <w:top w:val="none" w:sz="0" w:space="0" w:color="auto"/>
        <w:left w:val="none" w:sz="0" w:space="0" w:color="auto"/>
        <w:bottom w:val="none" w:sz="0" w:space="0" w:color="auto"/>
        <w:right w:val="none" w:sz="0" w:space="0" w:color="auto"/>
      </w:divBdr>
    </w:div>
    <w:div w:id="670528198">
      <w:bodyDiv w:val="1"/>
      <w:marLeft w:val="0"/>
      <w:marRight w:val="0"/>
      <w:marTop w:val="0"/>
      <w:marBottom w:val="0"/>
      <w:divBdr>
        <w:top w:val="none" w:sz="0" w:space="0" w:color="auto"/>
        <w:left w:val="none" w:sz="0" w:space="0" w:color="auto"/>
        <w:bottom w:val="none" w:sz="0" w:space="0" w:color="auto"/>
        <w:right w:val="none" w:sz="0" w:space="0" w:color="auto"/>
      </w:divBdr>
    </w:div>
    <w:div w:id="670988425">
      <w:bodyDiv w:val="1"/>
      <w:marLeft w:val="0"/>
      <w:marRight w:val="0"/>
      <w:marTop w:val="0"/>
      <w:marBottom w:val="0"/>
      <w:divBdr>
        <w:top w:val="none" w:sz="0" w:space="0" w:color="auto"/>
        <w:left w:val="none" w:sz="0" w:space="0" w:color="auto"/>
        <w:bottom w:val="none" w:sz="0" w:space="0" w:color="auto"/>
        <w:right w:val="none" w:sz="0" w:space="0" w:color="auto"/>
      </w:divBdr>
    </w:div>
    <w:div w:id="678701484">
      <w:bodyDiv w:val="1"/>
      <w:marLeft w:val="0"/>
      <w:marRight w:val="0"/>
      <w:marTop w:val="0"/>
      <w:marBottom w:val="0"/>
      <w:divBdr>
        <w:top w:val="none" w:sz="0" w:space="0" w:color="auto"/>
        <w:left w:val="none" w:sz="0" w:space="0" w:color="auto"/>
        <w:bottom w:val="none" w:sz="0" w:space="0" w:color="auto"/>
        <w:right w:val="none" w:sz="0" w:space="0" w:color="auto"/>
      </w:divBdr>
    </w:div>
    <w:div w:id="679237098">
      <w:bodyDiv w:val="1"/>
      <w:marLeft w:val="0"/>
      <w:marRight w:val="0"/>
      <w:marTop w:val="0"/>
      <w:marBottom w:val="0"/>
      <w:divBdr>
        <w:top w:val="none" w:sz="0" w:space="0" w:color="auto"/>
        <w:left w:val="none" w:sz="0" w:space="0" w:color="auto"/>
        <w:bottom w:val="none" w:sz="0" w:space="0" w:color="auto"/>
        <w:right w:val="none" w:sz="0" w:space="0" w:color="auto"/>
      </w:divBdr>
    </w:div>
    <w:div w:id="684789987">
      <w:bodyDiv w:val="1"/>
      <w:marLeft w:val="0"/>
      <w:marRight w:val="0"/>
      <w:marTop w:val="0"/>
      <w:marBottom w:val="0"/>
      <w:divBdr>
        <w:top w:val="none" w:sz="0" w:space="0" w:color="auto"/>
        <w:left w:val="none" w:sz="0" w:space="0" w:color="auto"/>
        <w:bottom w:val="none" w:sz="0" w:space="0" w:color="auto"/>
        <w:right w:val="none" w:sz="0" w:space="0" w:color="auto"/>
      </w:divBdr>
    </w:div>
    <w:div w:id="686953465">
      <w:bodyDiv w:val="1"/>
      <w:marLeft w:val="0"/>
      <w:marRight w:val="0"/>
      <w:marTop w:val="0"/>
      <w:marBottom w:val="0"/>
      <w:divBdr>
        <w:top w:val="none" w:sz="0" w:space="0" w:color="auto"/>
        <w:left w:val="none" w:sz="0" w:space="0" w:color="auto"/>
        <w:bottom w:val="none" w:sz="0" w:space="0" w:color="auto"/>
        <w:right w:val="none" w:sz="0" w:space="0" w:color="auto"/>
      </w:divBdr>
    </w:div>
    <w:div w:id="687174360">
      <w:bodyDiv w:val="1"/>
      <w:marLeft w:val="0"/>
      <w:marRight w:val="0"/>
      <w:marTop w:val="0"/>
      <w:marBottom w:val="0"/>
      <w:divBdr>
        <w:top w:val="none" w:sz="0" w:space="0" w:color="auto"/>
        <w:left w:val="none" w:sz="0" w:space="0" w:color="auto"/>
        <w:bottom w:val="none" w:sz="0" w:space="0" w:color="auto"/>
        <w:right w:val="none" w:sz="0" w:space="0" w:color="auto"/>
      </w:divBdr>
    </w:div>
    <w:div w:id="688029073">
      <w:bodyDiv w:val="1"/>
      <w:marLeft w:val="0"/>
      <w:marRight w:val="0"/>
      <w:marTop w:val="0"/>
      <w:marBottom w:val="0"/>
      <w:divBdr>
        <w:top w:val="none" w:sz="0" w:space="0" w:color="auto"/>
        <w:left w:val="none" w:sz="0" w:space="0" w:color="auto"/>
        <w:bottom w:val="none" w:sz="0" w:space="0" w:color="auto"/>
        <w:right w:val="none" w:sz="0" w:space="0" w:color="auto"/>
      </w:divBdr>
    </w:div>
    <w:div w:id="689573104">
      <w:bodyDiv w:val="1"/>
      <w:marLeft w:val="0"/>
      <w:marRight w:val="0"/>
      <w:marTop w:val="0"/>
      <w:marBottom w:val="0"/>
      <w:divBdr>
        <w:top w:val="none" w:sz="0" w:space="0" w:color="auto"/>
        <w:left w:val="none" w:sz="0" w:space="0" w:color="auto"/>
        <w:bottom w:val="none" w:sz="0" w:space="0" w:color="auto"/>
        <w:right w:val="none" w:sz="0" w:space="0" w:color="auto"/>
      </w:divBdr>
    </w:div>
    <w:div w:id="689601787">
      <w:bodyDiv w:val="1"/>
      <w:marLeft w:val="0"/>
      <w:marRight w:val="0"/>
      <w:marTop w:val="0"/>
      <w:marBottom w:val="0"/>
      <w:divBdr>
        <w:top w:val="none" w:sz="0" w:space="0" w:color="auto"/>
        <w:left w:val="none" w:sz="0" w:space="0" w:color="auto"/>
        <w:bottom w:val="none" w:sz="0" w:space="0" w:color="auto"/>
        <w:right w:val="none" w:sz="0" w:space="0" w:color="auto"/>
      </w:divBdr>
    </w:div>
    <w:div w:id="690493640">
      <w:bodyDiv w:val="1"/>
      <w:marLeft w:val="0"/>
      <w:marRight w:val="0"/>
      <w:marTop w:val="0"/>
      <w:marBottom w:val="0"/>
      <w:divBdr>
        <w:top w:val="none" w:sz="0" w:space="0" w:color="auto"/>
        <w:left w:val="none" w:sz="0" w:space="0" w:color="auto"/>
        <w:bottom w:val="none" w:sz="0" w:space="0" w:color="auto"/>
        <w:right w:val="none" w:sz="0" w:space="0" w:color="auto"/>
      </w:divBdr>
    </w:div>
    <w:div w:id="693381454">
      <w:bodyDiv w:val="1"/>
      <w:marLeft w:val="0"/>
      <w:marRight w:val="0"/>
      <w:marTop w:val="0"/>
      <w:marBottom w:val="0"/>
      <w:divBdr>
        <w:top w:val="none" w:sz="0" w:space="0" w:color="auto"/>
        <w:left w:val="none" w:sz="0" w:space="0" w:color="auto"/>
        <w:bottom w:val="none" w:sz="0" w:space="0" w:color="auto"/>
        <w:right w:val="none" w:sz="0" w:space="0" w:color="auto"/>
      </w:divBdr>
    </w:div>
    <w:div w:id="695157580">
      <w:bodyDiv w:val="1"/>
      <w:marLeft w:val="0"/>
      <w:marRight w:val="0"/>
      <w:marTop w:val="0"/>
      <w:marBottom w:val="0"/>
      <w:divBdr>
        <w:top w:val="none" w:sz="0" w:space="0" w:color="auto"/>
        <w:left w:val="none" w:sz="0" w:space="0" w:color="auto"/>
        <w:bottom w:val="none" w:sz="0" w:space="0" w:color="auto"/>
        <w:right w:val="none" w:sz="0" w:space="0" w:color="auto"/>
      </w:divBdr>
    </w:div>
    <w:div w:id="696202799">
      <w:bodyDiv w:val="1"/>
      <w:marLeft w:val="0"/>
      <w:marRight w:val="0"/>
      <w:marTop w:val="0"/>
      <w:marBottom w:val="0"/>
      <w:divBdr>
        <w:top w:val="none" w:sz="0" w:space="0" w:color="auto"/>
        <w:left w:val="none" w:sz="0" w:space="0" w:color="auto"/>
        <w:bottom w:val="none" w:sz="0" w:space="0" w:color="auto"/>
        <w:right w:val="none" w:sz="0" w:space="0" w:color="auto"/>
      </w:divBdr>
    </w:div>
    <w:div w:id="696976809">
      <w:bodyDiv w:val="1"/>
      <w:marLeft w:val="0"/>
      <w:marRight w:val="0"/>
      <w:marTop w:val="0"/>
      <w:marBottom w:val="0"/>
      <w:divBdr>
        <w:top w:val="none" w:sz="0" w:space="0" w:color="auto"/>
        <w:left w:val="none" w:sz="0" w:space="0" w:color="auto"/>
        <w:bottom w:val="none" w:sz="0" w:space="0" w:color="auto"/>
        <w:right w:val="none" w:sz="0" w:space="0" w:color="auto"/>
      </w:divBdr>
    </w:div>
    <w:div w:id="699278741">
      <w:bodyDiv w:val="1"/>
      <w:marLeft w:val="0"/>
      <w:marRight w:val="0"/>
      <w:marTop w:val="0"/>
      <w:marBottom w:val="0"/>
      <w:divBdr>
        <w:top w:val="none" w:sz="0" w:space="0" w:color="auto"/>
        <w:left w:val="none" w:sz="0" w:space="0" w:color="auto"/>
        <w:bottom w:val="none" w:sz="0" w:space="0" w:color="auto"/>
        <w:right w:val="none" w:sz="0" w:space="0" w:color="auto"/>
      </w:divBdr>
    </w:div>
    <w:div w:id="700326360">
      <w:bodyDiv w:val="1"/>
      <w:marLeft w:val="0"/>
      <w:marRight w:val="0"/>
      <w:marTop w:val="0"/>
      <w:marBottom w:val="0"/>
      <w:divBdr>
        <w:top w:val="none" w:sz="0" w:space="0" w:color="auto"/>
        <w:left w:val="none" w:sz="0" w:space="0" w:color="auto"/>
        <w:bottom w:val="none" w:sz="0" w:space="0" w:color="auto"/>
        <w:right w:val="none" w:sz="0" w:space="0" w:color="auto"/>
      </w:divBdr>
    </w:div>
    <w:div w:id="700517125">
      <w:bodyDiv w:val="1"/>
      <w:marLeft w:val="0"/>
      <w:marRight w:val="0"/>
      <w:marTop w:val="0"/>
      <w:marBottom w:val="0"/>
      <w:divBdr>
        <w:top w:val="none" w:sz="0" w:space="0" w:color="auto"/>
        <w:left w:val="none" w:sz="0" w:space="0" w:color="auto"/>
        <w:bottom w:val="none" w:sz="0" w:space="0" w:color="auto"/>
        <w:right w:val="none" w:sz="0" w:space="0" w:color="auto"/>
      </w:divBdr>
    </w:div>
    <w:div w:id="701442082">
      <w:bodyDiv w:val="1"/>
      <w:marLeft w:val="0"/>
      <w:marRight w:val="0"/>
      <w:marTop w:val="0"/>
      <w:marBottom w:val="0"/>
      <w:divBdr>
        <w:top w:val="none" w:sz="0" w:space="0" w:color="auto"/>
        <w:left w:val="none" w:sz="0" w:space="0" w:color="auto"/>
        <w:bottom w:val="none" w:sz="0" w:space="0" w:color="auto"/>
        <w:right w:val="none" w:sz="0" w:space="0" w:color="auto"/>
      </w:divBdr>
    </w:div>
    <w:div w:id="701636108">
      <w:bodyDiv w:val="1"/>
      <w:marLeft w:val="0"/>
      <w:marRight w:val="0"/>
      <w:marTop w:val="0"/>
      <w:marBottom w:val="0"/>
      <w:divBdr>
        <w:top w:val="none" w:sz="0" w:space="0" w:color="auto"/>
        <w:left w:val="none" w:sz="0" w:space="0" w:color="auto"/>
        <w:bottom w:val="none" w:sz="0" w:space="0" w:color="auto"/>
        <w:right w:val="none" w:sz="0" w:space="0" w:color="auto"/>
      </w:divBdr>
    </w:div>
    <w:div w:id="707797880">
      <w:bodyDiv w:val="1"/>
      <w:marLeft w:val="0"/>
      <w:marRight w:val="0"/>
      <w:marTop w:val="0"/>
      <w:marBottom w:val="0"/>
      <w:divBdr>
        <w:top w:val="none" w:sz="0" w:space="0" w:color="auto"/>
        <w:left w:val="none" w:sz="0" w:space="0" w:color="auto"/>
        <w:bottom w:val="none" w:sz="0" w:space="0" w:color="auto"/>
        <w:right w:val="none" w:sz="0" w:space="0" w:color="auto"/>
      </w:divBdr>
    </w:div>
    <w:div w:id="709304538">
      <w:bodyDiv w:val="1"/>
      <w:marLeft w:val="0"/>
      <w:marRight w:val="0"/>
      <w:marTop w:val="0"/>
      <w:marBottom w:val="0"/>
      <w:divBdr>
        <w:top w:val="none" w:sz="0" w:space="0" w:color="auto"/>
        <w:left w:val="none" w:sz="0" w:space="0" w:color="auto"/>
        <w:bottom w:val="none" w:sz="0" w:space="0" w:color="auto"/>
        <w:right w:val="none" w:sz="0" w:space="0" w:color="auto"/>
      </w:divBdr>
    </w:div>
    <w:div w:id="709770999">
      <w:bodyDiv w:val="1"/>
      <w:marLeft w:val="0"/>
      <w:marRight w:val="0"/>
      <w:marTop w:val="0"/>
      <w:marBottom w:val="0"/>
      <w:divBdr>
        <w:top w:val="none" w:sz="0" w:space="0" w:color="auto"/>
        <w:left w:val="none" w:sz="0" w:space="0" w:color="auto"/>
        <w:bottom w:val="none" w:sz="0" w:space="0" w:color="auto"/>
        <w:right w:val="none" w:sz="0" w:space="0" w:color="auto"/>
      </w:divBdr>
    </w:div>
    <w:div w:id="711149511">
      <w:bodyDiv w:val="1"/>
      <w:marLeft w:val="0"/>
      <w:marRight w:val="0"/>
      <w:marTop w:val="0"/>
      <w:marBottom w:val="0"/>
      <w:divBdr>
        <w:top w:val="none" w:sz="0" w:space="0" w:color="auto"/>
        <w:left w:val="none" w:sz="0" w:space="0" w:color="auto"/>
        <w:bottom w:val="none" w:sz="0" w:space="0" w:color="auto"/>
        <w:right w:val="none" w:sz="0" w:space="0" w:color="auto"/>
      </w:divBdr>
    </w:div>
    <w:div w:id="711273801">
      <w:bodyDiv w:val="1"/>
      <w:marLeft w:val="0"/>
      <w:marRight w:val="0"/>
      <w:marTop w:val="0"/>
      <w:marBottom w:val="0"/>
      <w:divBdr>
        <w:top w:val="none" w:sz="0" w:space="0" w:color="auto"/>
        <w:left w:val="none" w:sz="0" w:space="0" w:color="auto"/>
        <w:bottom w:val="none" w:sz="0" w:space="0" w:color="auto"/>
        <w:right w:val="none" w:sz="0" w:space="0" w:color="auto"/>
      </w:divBdr>
    </w:div>
    <w:div w:id="712388849">
      <w:bodyDiv w:val="1"/>
      <w:marLeft w:val="0"/>
      <w:marRight w:val="0"/>
      <w:marTop w:val="0"/>
      <w:marBottom w:val="0"/>
      <w:divBdr>
        <w:top w:val="none" w:sz="0" w:space="0" w:color="auto"/>
        <w:left w:val="none" w:sz="0" w:space="0" w:color="auto"/>
        <w:bottom w:val="none" w:sz="0" w:space="0" w:color="auto"/>
        <w:right w:val="none" w:sz="0" w:space="0" w:color="auto"/>
      </w:divBdr>
    </w:div>
    <w:div w:id="714281280">
      <w:bodyDiv w:val="1"/>
      <w:marLeft w:val="0"/>
      <w:marRight w:val="0"/>
      <w:marTop w:val="0"/>
      <w:marBottom w:val="0"/>
      <w:divBdr>
        <w:top w:val="none" w:sz="0" w:space="0" w:color="auto"/>
        <w:left w:val="none" w:sz="0" w:space="0" w:color="auto"/>
        <w:bottom w:val="none" w:sz="0" w:space="0" w:color="auto"/>
        <w:right w:val="none" w:sz="0" w:space="0" w:color="auto"/>
      </w:divBdr>
    </w:div>
    <w:div w:id="715009024">
      <w:bodyDiv w:val="1"/>
      <w:marLeft w:val="0"/>
      <w:marRight w:val="0"/>
      <w:marTop w:val="0"/>
      <w:marBottom w:val="0"/>
      <w:divBdr>
        <w:top w:val="none" w:sz="0" w:space="0" w:color="auto"/>
        <w:left w:val="none" w:sz="0" w:space="0" w:color="auto"/>
        <w:bottom w:val="none" w:sz="0" w:space="0" w:color="auto"/>
        <w:right w:val="none" w:sz="0" w:space="0" w:color="auto"/>
      </w:divBdr>
    </w:div>
    <w:div w:id="715544216">
      <w:bodyDiv w:val="1"/>
      <w:marLeft w:val="0"/>
      <w:marRight w:val="0"/>
      <w:marTop w:val="0"/>
      <w:marBottom w:val="0"/>
      <w:divBdr>
        <w:top w:val="none" w:sz="0" w:space="0" w:color="auto"/>
        <w:left w:val="none" w:sz="0" w:space="0" w:color="auto"/>
        <w:bottom w:val="none" w:sz="0" w:space="0" w:color="auto"/>
        <w:right w:val="none" w:sz="0" w:space="0" w:color="auto"/>
      </w:divBdr>
    </w:div>
    <w:div w:id="716857796">
      <w:bodyDiv w:val="1"/>
      <w:marLeft w:val="0"/>
      <w:marRight w:val="0"/>
      <w:marTop w:val="0"/>
      <w:marBottom w:val="0"/>
      <w:divBdr>
        <w:top w:val="none" w:sz="0" w:space="0" w:color="auto"/>
        <w:left w:val="none" w:sz="0" w:space="0" w:color="auto"/>
        <w:bottom w:val="none" w:sz="0" w:space="0" w:color="auto"/>
        <w:right w:val="none" w:sz="0" w:space="0" w:color="auto"/>
      </w:divBdr>
    </w:div>
    <w:div w:id="717776489">
      <w:bodyDiv w:val="1"/>
      <w:marLeft w:val="0"/>
      <w:marRight w:val="0"/>
      <w:marTop w:val="0"/>
      <w:marBottom w:val="0"/>
      <w:divBdr>
        <w:top w:val="none" w:sz="0" w:space="0" w:color="auto"/>
        <w:left w:val="none" w:sz="0" w:space="0" w:color="auto"/>
        <w:bottom w:val="none" w:sz="0" w:space="0" w:color="auto"/>
        <w:right w:val="none" w:sz="0" w:space="0" w:color="auto"/>
      </w:divBdr>
    </w:div>
    <w:div w:id="720060132">
      <w:bodyDiv w:val="1"/>
      <w:marLeft w:val="0"/>
      <w:marRight w:val="0"/>
      <w:marTop w:val="0"/>
      <w:marBottom w:val="0"/>
      <w:divBdr>
        <w:top w:val="none" w:sz="0" w:space="0" w:color="auto"/>
        <w:left w:val="none" w:sz="0" w:space="0" w:color="auto"/>
        <w:bottom w:val="none" w:sz="0" w:space="0" w:color="auto"/>
        <w:right w:val="none" w:sz="0" w:space="0" w:color="auto"/>
      </w:divBdr>
    </w:div>
    <w:div w:id="722600909">
      <w:bodyDiv w:val="1"/>
      <w:marLeft w:val="0"/>
      <w:marRight w:val="0"/>
      <w:marTop w:val="0"/>
      <w:marBottom w:val="0"/>
      <w:divBdr>
        <w:top w:val="none" w:sz="0" w:space="0" w:color="auto"/>
        <w:left w:val="none" w:sz="0" w:space="0" w:color="auto"/>
        <w:bottom w:val="none" w:sz="0" w:space="0" w:color="auto"/>
        <w:right w:val="none" w:sz="0" w:space="0" w:color="auto"/>
      </w:divBdr>
    </w:div>
    <w:div w:id="723062920">
      <w:bodyDiv w:val="1"/>
      <w:marLeft w:val="0"/>
      <w:marRight w:val="0"/>
      <w:marTop w:val="0"/>
      <w:marBottom w:val="0"/>
      <w:divBdr>
        <w:top w:val="none" w:sz="0" w:space="0" w:color="auto"/>
        <w:left w:val="none" w:sz="0" w:space="0" w:color="auto"/>
        <w:bottom w:val="none" w:sz="0" w:space="0" w:color="auto"/>
        <w:right w:val="none" w:sz="0" w:space="0" w:color="auto"/>
      </w:divBdr>
    </w:div>
    <w:div w:id="723140601">
      <w:bodyDiv w:val="1"/>
      <w:marLeft w:val="0"/>
      <w:marRight w:val="0"/>
      <w:marTop w:val="0"/>
      <w:marBottom w:val="0"/>
      <w:divBdr>
        <w:top w:val="none" w:sz="0" w:space="0" w:color="auto"/>
        <w:left w:val="none" w:sz="0" w:space="0" w:color="auto"/>
        <w:bottom w:val="none" w:sz="0" w:space="0" w:color="auto"/>
        <w:right w:val="none" w:sz="0" w:space="0" w:color="auto"/>
      </w:divBdr>
    </w:div>
    <w:div w:id="724721509">
      <w:bodyDiv w:val="1"/>
      <w:marLeft w:val="0"/>
      <w:marRight w:val="0"/>
      <w:marTop w:val="0"/>
      <w:marBottom w:val="0"/>
      <w:divBdr>
        <w:top w:val="none" w:sz="0" w:space="0" w:color="auto"/>
        <w:left w:val="none" w:sz="0" w:space="0" w:color="auto"/>
        <w:bottom w:val="none" w:sz="0" w:space="0" w:color="auto"/>
        <w:right w:val="none" w:sz="0" w:space="0" w:color="auto"/>
      </w:divBdr>
    </w:div>
    <w:div w:id="726421566">
      <w:bodyDiv w:val="1"/>
      <w:marLeft w:val="0"/>
      <w:marRight w:val="0"/>
      <w:marTop w:val="0"/>
      <w:marBottom w:val="0"/>
      <w:divBdr>
        <w:top w:val="none" w:sz="0" w:space="0" w:color="auto"/>
        <w:left w:val="none" w:sz="0" w:space="0" w:color="auto"/>
        <w:bottom w:val="none" w:sz="0" w:space="0" w:color="auto"/>
        <w:right w:val="none" w:sz="0" w:space="0" w:color="auto"/>
      </w:divBdr>
    </w:div>
    <w:div w:id="728916916">
      <w:bodyDiv w:val="1"/>
      <w:marLeft w:val="0"/>
      <w:marRight w:val="0"/>
      <w:marTop w:val="0"/>
      <w:marBottom w:val="0"/>
      <w:divBdr>
        <w:top w:val="none" w:sz="0" w:space="0" w:color="auto"/>
        <w:left w:val="none" w:sz="0" w:space="0" w:color="auto"/>
        <w:bottom w:val="none" w:sz="0" w:space="0" w:color="auto"/>
        <w:right w:val="none" w:sz="0" w:space="0" w:color="auto"/>
      </w:divBdr>
    </w:div>
    <w:div w:id="730082080">
      <w:bodyDiv w:val="1"/>
      <w:marLeft w:val="0"/>
      <w:marRight w:val="0"/>
      <w:marTop w:val="0"/>
      <w:marBottom w:val="0"/>
      <w:divBdr>
        <w:top w:val="none" w:sz="0" w:space="0" w:color="auto"/>
        <w:left w:val="none" w:sz="0" w:space="0" w:color="auto"/>
        <w:bottom w:val="none" w:sz="0" w:space="0" w:color="auto"/>
        <w:right w:val="none" w:sz="0" w:space="0" w:color="auto"/>
      </w:divBdr>
    </w:div>
    <w:div w:id="731270003">
      <w:bodyDiv w:val="1"/>
      <w:marLeft w:val="0"/>
      <w:marRight w:val="0"/>
      <w:marTop w:val="0"/>
      <w:marBottom w:val="0"/>
      <w:divBdr>
        <w:top w:val="none" w:sz="0" w:space="0" w:color="auto"/>
        <w:left w:val="none" w:sz="0" w:space="0" w:color="auto"/>
        <w:bottom w:val="none" w:sz="0" w:space="0" w:color="auto"/>
        <w:right w:val="none" w:sz="0" w:space="0" w:color="auto"/>
      </w:divBdr>
    </w:div>
    <w:div w:id="732436817">
      <w:bodyDiv w:val="1"/>
      <w:marLeft w:val="0"/>
      <w:marRight w:val="0"/>
      <w:marTop w:val="0"/>
      <w:marBottom w:val="0"/>
      <w:divBdr>
        <w:top w:val="none" w:sz="0" w:space="0" w:color="auto"/>
        <w:left w:val="none" w:sz="0" w:space="0" w:color="auto"/>
        <w:bottom w:val="none" w:sz="0" w:space="0" w:color="auto"/>
        <w:right w:val="none" w:sz="0" w:space="0" w:color="auto"/>
      </w:divBdr>
    </w:div>
    <w:div w:id="732509909">
      <w:bodyDiv w:val="1"/>
      <w:marLeft w:val="0"/>
      <w:marRight w:val="0"/>
      <w:marTop w:val="0"/>
      <w:marBottom w:val="0"/>
      <w:divBdr>
        <w:top w:val="none" w:sz="0" w:space="0" w:color="auto"/>
        <w:left w:val="none" w:sz="0" w:space="0" w:color="auto"/>
        <w:bottom w:val="none" w:sz="0" w:space="0" w:color="auto"/>
        <w:right w:val="none" w:sz="0" w:space="0" w:color="auto"/>
      </w:divBdr>
    </w:div>
    <w:div w:id="733699765">
      <w:bodyDiv w:val="1"/>
      <w:marLeft w:val="0"/>
      <w:marRight w:val="0"/>
      <w:marTop w:val="0"/>
      <w:marBottom w:val="0"/>
      <w:divBdr>
        <w:top w:val="none" w:sz="0" w:space="0" w:color="auto"/>
        <w:left w:val="none" w:sz="0" w:space="0" w:color="auto"/>
        <w:bottom w:val="none" w:sz="0" w:space="0" w:color="auto"/>
        <w:right w:val="none" w:sz="0" w:space="0" w:color="auto"/>
      </w:divBdr>
    </w:div>
    <w:div w:id="733700734">
      <w:bodyDiv w:val="1"/>
      <w:marLeft w:val="0"/>
      <w:marRight w:val="0"/>
      <w:marTop w:val="0"/>
      <w:marBottom w:val="0"/>
      <w:divBdr>
        <w:top w:val="none" w:sz="0" w:space="0" w:color="auto"/>
        <w:left w:val="none" w:sz="0" w:space="0" w:color="auto"/>
        <w:bottom w:val="none" w:sz="0" w:space="0" w:color="auto"/>
        <w:right w:val="none" w:sz="0" w:space="0" w:color="auto"/>
      </w:divBdr>
    </w:div>
    <w:div w:id="736323732">
      <w:bodyDiv w:val="1"/>
      <w:marLeft w:val="0"/>
      <w:marRight w:val="0"/>
      <w:marTop w:val="0"/>
      <w:marBottom w:val="0"/>
      <w:divBdr>
        <w:top w:val="none" w:sz="0" w:space="0" w:color="auto"/>
        <w:left w:val="none" w:sz="0" w:space="0" w:color="auto"/>
        <w:bottom w:val="none" w:sz="0" w:space="0" w:color="auto"/>
        <w:right w:val="none" w:sz="0" w:space="0" w:color="auto"/>
      </w:divBdr>
    </w:div>
    <w:div w:id="737630233">
      <w:bodyDiv w:val="1"/>
      <w:marLeft w:val="0"/>
      <w:marRight w:val="0"/>
      <w:marTop w:val="0"/>
      <w:marBottom w:val="0"/>
      <w:divBdr>
        <w:top w:val="none" w:sz="0" w:space="0" w:color="auto"/>
        <w:left w:val="none" w:sz="0" w:space="0" w:color="auto"/>
        <w:bottom w:val="none" w:sz="0" w:space="0" w:color="auto"/>
        <w:right w:val="none" w:sz="0" w:space="0" w:color="auto"/>
      </w:divBdr>
    </w:div>
    <w:div w:id="738017370">
      <w:bodyDiv w:val="1"/>
      <w:marLeft w:val="0"/>
      <w:marRight w:val="0"/>
      <w:marTop w:val="0"/>
      <w:marBottom w:val="0"/>
      <w:divBdr>
        <w:top w:val="none" w:sz="0" w:space="0" w:color="auto"/>
        <w:left w:val="none" w:sz="0" w:space="0" w:color="auto"/>
        <w:bottom w:val="none" w:sz="0" w:space="0" w:color="auto"/>
        <w:right w:val="none" w:sz="0" w:space="0" w:color="auto"/>
      </w:divBdr>
    </w:div>
    <w:div w:id="740057400">
      <w:bodyDiv w:val="1"/>
      <w:marLeft w:val="0"/>
      <w:marRight w:val="0"/>
      <w:marTop w:val="0"/>
      <w:marBottom w:val="0"/>
      <w:divBdr>
        <w:top w:val="none" w:sz="0" w:space="0" w:color="auto"/>
        <w:left w:val="none" w:sz="0" w:space="0" w:color="auto"/>
        <w:bottom w:val="none" w:sz="0" w:space="0" w:color="auto"/>
        <w:right w:val="none" w:sz="0" w:space="0" w:color="auto"/>
      </w:divBdr>
    </w:div>
    <w:div w:id="740106413">
      <w:bodyDiv w:val="1"/>
      <w:marLeft w:val="0"/>
      <w:marRight w:val="0"/>
      <w:marTop w:val="0"/>
      <w:marBottom w:val="0"/>
      <w:divBdr>
        <w:top w:val="none" w:sz="0" w:space="0" w:color="auto"/>
        <w:left w:val="none" w:sz="0" w:space="0" w:color="auto"/>
        <w:bottom w:val="none" w:sz="0" w:space="0" w:color="auto"/>
        <w:right w:val="none" w:sz="0" w:space="0" w:color="auto"/>
      </w:divBdr>
    </w:div>
    <w:div w:id="741413406">
      <w:bodyDiv w:val="1"/>
      <w:marLeft w:val="0"/>
      <w:marRight w:val="0"/>
      <w:marTop w:val="0"/>
      <w:marBottom w:val="0"/>
      <w:divBdr>
        <w:top w:val="none" w:sz="0" w:space="0" w:color="auto"/>
        <w:left w:val="none" w:sz="0" w:space="0" w:color="auto"/>
        <w:bottom w:val="none" w:sz="0" w:space="0" w:color="auto"/>
        <w:right w:val="none" w:sz="0" w:space="0" w:color="auto"/>
      </w:divBdr>
    </w:div>
    <w:div w:id="743797151">
      <w:bodyDiv w:val="1"/>
      <w:marLeft w:val="0"/>
      <w:marRight w:val="0"/>
      <w:marTop w:val="0"/>
      <w:marBottom w:val="0"/>
      <w:divBdr>
        <w:top w:val="none" w:sz="0" w:space="0" w:color="auto"/>
        <w:left w:val="none" w:sz="0" w:space="0" w:color="auto"/>
        <w:bottom w:val="none" w:sz="0" w:space="0" w:color="auto"/>
        <w:right w:val="none" w:sz="0" w:space="0" w:color="auto"/>
      </w:divBdr>
    </w:div>
    <w:div w:id="744843493">
      <w:bodyDiv w:val="1"/>
      <w:marLeft w:val="0"/>
      <w:marRight w:val="0"/>
      <w:marTop w:val="0"/>
      <w:marBottom w:val="0"/>
      <w:divBdr>
        <w:top w:val="none" w:sz="0" w:space="0" w:color="auto"/>
        <w:left w:val="none" w:sz="0" w:space="0" w:color="auto"/>
        <w:bottom w:val="none" w:sz="0" w:space="0" w:color="auto"/>
        <w:right w:val="none" w:sz="0" w:space="0" w:color="auto"/>
      </w:divBdr>
    </w:div>
    <w:div w:id="747921625">
      <w:bodyDiv w:val="1"/>
      <w:marLeft w:val="0"/>
      <w:marRight w:val="0"/>
      <w:marTop w:val="0"/>
      <w:marBottom w:val="0"/>
      <w:divBdr>
        <w:top w:val="none" w:sz="0" w:space="0" w:color="auto"/>
        <w:left w:val="none" w:sz="0" w:space="0" w:color="auto"/>
        <w:bottom w:val="none" w:sz="0" w:space="0" w:color="auto"/>
        <w:right w:val="none" w:sz="0" w:space="0" w:color="auto"/>
      </w:divBdr>
    </w:div>
    <w:div w:id="748037155">
      <w:bodyDiv w:val="1"/>
      <w:marLeft w:val="0"/>
      <w:marRight w:val="0"/>
      <w:marTop w:val="0"/>
      <w:marBottom w:val="0"/>
      <w:divBdr>
        <w:top w:val="none" w:sz="0" w:space="0" w:color="auto"/>
        <w:left w:val="none" w:sz="0" w:space="0" w:color="auto"/>
        <w:bottom w:val="none" w:sz="0" w:space="0" w:color="auto"/>
        <w:right w:val="none" w:sz="0" w:space="0" w:color="auto"/>
      </w:divBdr>
    </w:div>
    <w:div w:id="749622788">
      <w:bodyDiv w:val="1"/>
      <w:marLeft w:val="0"/>
      <w:marRight w:val="0"/>
      <w:marTop w:val="0"/>
      <w:marBottom w:val="0"/>
      <w:divBdr>
        <w:top w:val="none" w:sz="0" w:space="0" w:color="auto"/>
        <w:left w:val="none" w:sz="0" w:space="0" w:color="auto"/>
        <w:bottom w:val="none" w:sz="0" w:space="0" w:color="auto"/>
        <w:right w:val="none" w:sz="0" w:space="0" w:color="auto"/>
      </w:divBdr>
    </w:div>
    <w:div w:id="750615344">
      <w:bodyDiv w:val="1"/>
      <w:marLeft w:val="0"/>
      <w:marRight w:val="0"/>
      <w:marTop w:val="0"/>
      <w:marBottom w:val="0"/>
      <w:divBdr>
        <w:top w:val="none" w:sz="0" w:space="0" w:color="auto"/>
        <w:left w:val="none" w:sz="0" w:space="0" w:color="auto"/>
        <w:bottom w:val="none" w:sz="0" w:space="0" w:color="auto"/>
        <w:right w:val="none" w:sz="0" w:space="0" w:color="auto"/>
      </w:divBdr>
    </w:div>
    <w:div w:id="751128602">
      <w:bodyDiv w:val="1"/>
      <w:marLeft w:val="0"/>
      <w:marRight w:val="0"/>
      <w:marTop w:val="0"/>
      <w:marBottom w:val="0"/>
      <w:divBdr>
        <w:top w:val="none" w:sz="0" w:space="0" w:color="auto"/>
        <w:left w:val="none" w:sz="0" w:space="0" w:color="auto"/>
        <w:bottom w:val="none" w:sz="0" w:space="0" w:color="auto"/>
        <w:right w:val="none" w:sz="0" w:space="0" w:color="auto"/>
      </w:divBdr>
    </w:div>
    <w:div w:id="751661864">
      <w:bodyDiv w:val="1"/>
      <w:marLeft w:val="0"/>
      <w:marRight w:val="0"/>
      <w:marTop w:val="0"/>
      <w:marBottom w:val="0"/>
      <w:divBdr>
        <w:top w:val="none" w:sz="0" w:space="0" w:color="auto"/>
        <w:left w:val="none" w:sz="0" w:space="0" w:color="auto"/>
        <w:bottom w:val="none" w:sz="0" w:space="0" w:color="auto"/>
        <w:right w:val="none" w:sz="0" w:space="0" w:color="auto"/>
      </w:divBdr>
    </w:div>
    <w:div w:id="753284278">
      <w:bodyDiv w:val="1"/>
      <w:marLeft w:val="0"/>
      <w:marRight w:val="0"/>
      <w:marTop w:val="0"/>
      <w:marBottom w:val="0"/>
      <w:divBdr>
        <w:top w:val="none" w:sz="0" w:space="0" w:color="auto"/>
        <w:left w:val="none" w:sz="0" w:space="0" w:color="auto"/>
        <w:bottom w:val="none" w:sz="0" w:space="0" w:color="auto"/>
        <w:right w:val="none" w:sz="0" w:space="0" w:color="auto"/>
      </w:divBdr>
    </w:div>
    <w:div w:id="753552138">
      <w:bodyDiv w:val="1"/>
      <w:marLeft w:val="0"/>
      <w:marRight w:val="0"/>
      <w:marTop w:val="0"/>
      <w:marBottom w:val="0"/>
      <w:divBdr>
        <w:top w:val="none" w:sz="0" w:space="0" w:color="auto"/>
        <w:left w:val="none" w:sz="0" w:space="0" w:color="auto"/>
        <w:bottom w:val="none" w:sz="0" w:space="0" w:color="auto"/>
        <w:right w:val="none" w:sz="0" w:space="0" w:color="auto"/>
      </w:divBdr>
    </w:div>
    <w:div w:id="754401294">
      <w:bodyDiv w:val="1"/>
      <w:marLeft w:val="0"/>
      <w:marRight w:val="0"/>
      <w:marTop w:val="0"/>
      <w:marBottom w:val="0"/>
      <w:divBdr>
        <w:top w:val="none" w:sz="0" w:space="0" w:color="auto"/>
        <w:left w:val="none" w:sz="0" w:space="0" w:color="auto"/>
        <w:bottom w:val="none" w:sz="0" w:space="0" w:color="auto"/>
        <w:right w:val="none" w:sz="0" w:space="0" w:color="auto"/>
      </w:divBdr>
    </w:div>
    <w:div w:id="755858429">
      <w:bodyDiv w:val="1"/>
      <w:marLeft w:val="0"/>
      <w:marRight w:val="0"/>
      <w:marTop w:val="0"/>
      <w:marBottom w:val="0"/>
      <w:divBdr>
        <w:top w:val="none" w:sz="0" w:space="0" w:color="auto"/>
        <w:left w:val="none" w:sz="0" w:space="0" w:color="auto"/>
        <w:bottom w:val="none" w:sz="0" w:space="0" w:color="auto"/>
        <w:right w:val="none" w:sz="0" w:space="0" w:color="auto"/>
      </w:divBdr>
    </w:div>
    <w:div w:id="756099722">
      <w:bodyDiv w:val="1"/>
      <w:marLeft w:val="0"/>
      <w:marRight w:val="0"/>
      <w:marTop w:val="0"/>
      <w:marBottom w:val="0"/>
      <w:divBdr>
        <w:top w:val="none" w:sz="0" w:space="0" w:color="auto"/>
        <w:left w:val="none" w:sz="0" w:space="0" w:color="auto"/>
        <w:bottom w:val="none" w:sz="0" w:space="0" w:color="auto"/>
        <w:right w:val="none" w:sz="0" w:space="0" w:color="auto"/>
      </w:divBdr>
    </w:div>
    <w:div w:id="756748493">
      <w:bodyDiv w:val="1"/>
      <w:marLeft w:val="0"/>
      <w:marRight w:val="0"/>
      <w:marTop w:val="0"/>
      <w:marBottom w:val="0"/>
      <w:divBdr>
        <w:top w:val="none" w:sz="0" w:space="0" w:color="auto"/>
        <w:left w:val="none" w:sz="0" w:space="0" w:color="auto"/>
        <w:bottom w:val="none" w:sz="0" w:space="0" w:color="auto"/>
        <w:right w:val="none" w:sz="0" w:space="0" w:color="auto"/>
      </w:divBdr>
    </w:div>
    <w:div w:id="764695317">
      <w:bodyDiv w:val="1"/>
      <w:marLeft w:val="0"/>
      <w:marRight w:val="0"/>
      <w:marTop w:val="0"/>
      <w:marBottom w:val="0"/>
      <w:divBdr>
        <w:top w:val="none" w:sz="0" w:space="0" w:color="auto"/>
        <w:left w:val="none" w:sz="0" w:space="0" w:color="auto"/>
        <w:bottom w:val="none" w:sz="0" w:space="0" w:color="auto"/>
        <w:right w:val="none" w:sz="0" w:space="0" w:color="auto"/>
      </w:divBdr>
    </w:div>
    <w:div w:id="765882083">
      <w:bodyDiv w:val="1"/>
      <w:marLeft w:val="0"/>
      <w:marRight w:val="0"/>
      <w:marTop w:val="0"/>
      <w:marBottom w:val="0"/>
      <w:divBdr>
        <w:top w:val="none" w:sz="0" w:space="0" w:color="auto"/>
        <w:left w:val="none" w:sz="0" w:space="0" w:color="auto"/>
        <w:bottom w:val="none" w:sz="0" w:space="0" w:color="auto"/>
        <w:right w:val="none" w:sz="0" w:space="0" w:color="auto"/>
      </w:divBdr>
    </w:div>
    <w:div w:id="766851247">
      <w:bodyDiv w:val="1"/>
      <w:marLeft w:val="0"/>
      <w:marRight w:val="0"/>
      <w:marTop w:val="0"/>
      <w:marBottom w:val="0"/>
      <w:divBdr>
        <w:top w:val="none" w:sz="0" w:space="0" w:color="auto"/>
        <w:left w:val="none" w:sz="0" w:space="0" w:color="auto"/>
        <w:bottom w:val="none" w:sz="0" w:space="0" w:color="auto"/>
        <w:right w:val="none" w:sz="0" w:space="0" w:color="auto"/>
      </w:divBdr>
    </w:div>
    <w:div w:id="770005989">
      <w:bodyDiv w:val="1"/>
      <w:marLeft w:val="0"/>
      <w:marRight w:val="0"/>
      <w:marTop w:val="0"/>
      <w:marBottom w:val="0"/>
      <w:divBdr>
        <w:top w:val="none" w:sz="0" w:space="0" w:color="auto"/>
        <w:left w:val="none" w:sz="0" w:space="0" w:color="auto"/>
        <w:bottom w:val="none" w:sz="0" w:space="0" w:color="auto"/>
        <w:right w:val="none" w:sz="0" w:space="0" w:color="auto"/>
      </w:divBdr>
    </w:div>
    <w:div w:id="771821580">
      <w:bodyDiv w:val="1"/>
      <w:marLeft w:val="0"/>
      <w:marRight w:val="0"/>
      <w:marTop w:val="0"/>
      <w:marBottom w:val="0"/>
      <w:divBdr>
        <w:top w:val="none" w:sz="0" w:space="0" w:color="auto"/>
        <w:left w:val="none" w:sz="0" w:space="0" w:color="auto"/>
        <w:bottom w:val="none" w:sz="0" w:space="0" w:color="auto"/>
        <w:right w:val="none" w:sz="0" w:space="0" w:color="auto"/>
      </w:divBdr>
    </w:div>
    <w:div w:id="773088327">
      <w:bodyDiv w:val="1"/>
      <w:marLeft w:val="0"/>
      <w:marRight w:val="0"/>
      <w:marTop w:val="0"/>
      <w:marBottom w:val="0"/>
      <w:divBdr>
        <w:top w:val="none" w:sz="0" w:space="0" w:color="auto"/>
        <w:left w:val="none" w:sz="0" w:space="0" w:color="auto"/>
        <w:bottom w:val="none" w:sz="0" w:space="0" w:color="auto"/>
        <w:right w:val="none" w:sz="0" w:space="0" w:color="auto"/>
      </w:divBdr>
    </w:div>
    <w:div w:id="775174036">
      <w:bodyDiv w:val="1"/>
      <w:marLeft w:val="0"/>
      <w:marRight w:val="0"/>
      <w:marTop w:val="0"/>
      <w:marBottom w:val="0"/>
      <w:divBdr>
        <w:top w:val="none" w:sz="0" w:space="0" w:color="auto"/>
        <w:left w:val="none" w:sz="0" w:space="0" w:color="auto"/>
        <w:bottom w:val="none" w:sz="0" w:space="0" w:color="auto"/>
        <w:right w:val="none" w:sz="0" w:space="0" w:color="auto"/>
      </w:divBdr>
    </w:div>
    <w:div w:id="776951126">
      <w:bodyDiv w:val="1"/>
      <w:marLeft w:val="0"/>
      <w:marRight w:val="0"/>
      <w:marTop w:val="0"/>
      <w:marBottom w:val="0"/>
      <w:divBdr>
        <w:top w:val="none" w:sz="0" w:space="0" w:color="auto"/>
        <w:left w:val="none" w:sz="0" w:space="0" w:color="auto"/>
        <w:bottom w:val="none" w:sz="0" w:space="0" w:color="auto"/>
        <w:right w:val="none" w:sz="0" w:space="0" w:color="auto"/>
      </w:divBdr>
    </w:div>
    <w:div w:id="778841514">
      <w:bodyDiv w:val="1"/>
      <w:marLeft w:val="0"/>
      <w:marRight w:val="0"/>
      <w:marTop w:val="0"/>
      <w:marBottom w:val="0"/>
      <w:divBdr>
        <w:top w:val="none" w:sz="0" w:space="0" w:color="auto"/>
        <w:left w:val="none" w:sz="0" w:space="0" w:color="auto"/>
        <w:bottom w:val="none" w:sz="0" w:space="0" w:color="auto"/>
        <w:right w:val="none" w:sz="0" w:space="0" w:color="auto"/>
      </w:divBdr>
    </w:div>
    <w:div w:id="782578332">
      <w:bodyDiv w:val="1"/>
      <w:marLeft w:val="0"/>
      <w:marRight w:val="0"/>
      <w:marTop w:val="0"/>
      <w:marBottom w:val="0"/>
      <w:divBdr>
        <w:top w:val="none" w:sz="0" w:space="0" w:color="auto"/>
        <w:left w:val="none" w:sz="0" w:space="0" w:color="auto"/>
        <w:bottom w:val="none" w:sz="0" w:space="0" w:color="auto"/>
        <w:right w:val="none" w:sz="0" w:space="0" w:color="auto"/>
      </w:divBdr>
    </w:div>
    <w:div w:id="782773552">
      <w:bodyDiv w:val="1"/>
      <w:marLeft w:val="0"/>
      <w:marRight w:val="0"/>
      <w:marTop w:val="0"/>
      <w:marBottom w:val="0"/>
      <w:divBdr>
        <w:top w:val="none" w:sz="0" w:space="0" w:color="auto"/>
        <w:left w:val="none" w:sz="0" w:space="0" w:color="auto"/>
        <w:bottom w:val="none" w:sz="0" w:space="0" w:color="auto"/>
        <w:right w:val="none" w:sz="0" w:space="0" w:color="auto"/>
      </w:divBdr>
    </w:div>
    <w:div w:id="783501435">
      <w:bodyDiv w:val="1"/>
      <w:marLeft w:val="0"/>
      <w:marRight w:val="0"/>
      <w:marTop w:val="0"/>
      <w:marBottom w:val="0"/>
      <w:divBdr>
        <w:top w:val="none" w:sz="0" w:space="0" w:color="auto"/>
        <w:left w:val="none" w:sz="0" w:space="0" w:color="auto"/>
        <w:bottom w:val="none" w:sz="0" w:space="0" w:color="auto"/>
        <w:right w:val="none" w:sz="0" w:space="0" w:color="auto"/>
      </w:divBdr>
    </w:div>
    <w:div w:id="784226770">
      <w:bodyDiv w:val="1"/>
      <w:marLeft w:val="0"/>
      <w:marRight w:val="0"/>
      <w:marTop w:val="0"/>
      <w:marBottom w:val="0"/>
      <w:divBdr>
        <w:top w:val="none" w:sz="0" w:space="0" w:color="auto"/>
        <w:left w:val="none" w:sz="0" w:space="0" w:color="auto"/>
        <w:bottom w:val="none" w:sz="0" w:space="0" w:color="auto"/>
        <w:right w:val="none" w:sz="0" w:space="0" w:color="auto"/>
      </w:divBdr>
    </w:div>
    <w:div w:id="785808039">
      <w:bodyDiv w:val="1"/>
      <w:marLeft w:val="0"/>
      <w:marRight w:val="0"/>
      <w:marTop w:val="0"/>
      <w:marBottom w:val="0"/>
      <w:divBdr>
        <w:top w:val="none" w:sz="0" w:space="0" w:color="auto"/>
        <w:left w:val="none" w:sz="0" w:space="0" w:color="auto"/>
        <w:bottom w:val="none" w:sz="0" w:space="0" w:color="auto"/>
        <w:right w:val="none" w:sz="0" w:space="0" w:color="auto"/>
      </w:divBdr>
    </w:div>
    <w:div w:id="787237141">
      <w:bodyDiv w:val="1"/>
      <w:marLeft w:val="0"/>
      <w:marRight w:val="0"/>
      <w:marTop w:val="0"/>
      <w:marBottom w:val="0"/>
      <w:divBdr>
        <w:top w:val="none" w:sz="0" w:space="0" w:color="auto"/>
        <w:left w:val="none" w:sz="0" w:space="0" w:color="auto"/>
        <w:bottom w:val="none" w:sz="0" w:space="0" w:color="auto"/>
        <w:right w:val="none" w:sz="0" w:space="0" w:color="auto"/>
      </w:divBdr>
    </w:div>
    <w:div w:id="787890577">
      <w:bodyDiv w:val="1"/>
      <w:marLeft w:val="0"/>
      <w:marRight w:val="0"/>
      <w:marTop w:val="0"/>
      <w:marBottom w:val="0"/>
      <w:divBdr>
        <w:top w:val="none" w:sz="0" w:space="0" w:color="auto"/>
        <w:left w:val="none" w:sz="0" w:space="0" w:color="auto"/>
        <w:bottom w:val="none" w:sz="0" w:space="0" w:color="auto"/>
        <w:right w:val="none" w:sz="0" w:space="0" w:color="auto"/>
      </w:divBdr>
    </w:div>
    <w:div w:id="788087580">
      <w:bodyDiv w:val="1"/>
      <w:marLeft w:val="0"/>
      <w:marRight w:val="0"/>
      <w:marTop w:val="0"/>
      <w:marBottom w:val="0"/>
      <w:divBdr>
        <w:top w:val="none" w:sz="0" w:space="0" w:color="auto"/>
        <w:left w:val="none" w:sz="0" w:space="0" w:color="auto"/>
        <w:bottom w:val="none" w:sz="0" w:space="0" w:color="auto"/>
        <w:right w:val="none" w:sz="0" w:space="0" w:color="auto"/>
      </w:divBdr>
    </w:div>
    <w:div w:id="788739296">
      <w:bodyDiv w:val="1"/>
      <w:marLeft w:val="0"/>
      <w:marRight w:val="0"/>
      <w:marTop w:val="0"/>
      <w:marBottom w:val="0"/>
      <w:divBdr>
        <w:top w:val="none" w:sz="0" w:space="0" w:color="auto"/>
        <w:left w:val="none" w:sz="0" w:space="0" w:color="auto"/>
        <w:bottom w:val="none" w:sz="0" w:space="0" w:color="auto"/>
        <w:right w:val="none" w:sz="0" w:space="0" w:color="auto"/>
      </w:divBdr>
    </w:div>
    <w:div w:id="789322054">
      <w:bodyDiv w:val="1"/>
      <w:marLeft w:val="0"/>
      <w:marRight w:val="0"/>
      <w:marTop w:val="0"/>
      <w:marBottom w:val="0"/>
      <w:divBdr>
        <w:top w:val="none" w:sz="0" w:space="0" w:color="auto"/>
        <w:left w:val="none" w:sz="0" w:space="0" w:color="auto"/>
        <w:bottom w:val="none" w:sz="0" w:space="0" w:color="auto"/>
        <w:right w:val="none" w:sz="0" w:space="0" w:color="auto"/>
      </w:divBdr>
    </w:div>
    <w:div w:id="790173395">
      <w:bodyDiv w:val="1"/>
      <w:marLeft w:val="0"/>
      <w:marRight w:val="0"/>
      <w:marTop w:val="0"/>
      <w:marBottom w:val="0"/>
      <w:divBdr>
        <w:top w:val="none" w:sz="0" w:space="0" w:color="auto"/>
        <w:left w:val="none" w:sz="0" w:space="0" w:color="auto"/>
        <w:bottom w:val="none" w:sz="0" w:space="0" w:color="auto"/>
        <w:right w:val="none" w:sz="0" w:space="0" w:color="auto"/>
      </w:divBdr>
    </w:div>
    <w:div w:id="790511483">
      <w:bodyDiv w:val="1"/>
      <w:marLeft w:val="0"/>
      <w:marRight w:val="0"/>
      <w:marTop w:val="0"/>
      <w:marBottom w:val="0"/>
      <w:divBdr>
        <w:top w:val="none" w:sz="0" w:space="0" w:color="auto"/>
        <w:left w:val="none" w:sz="0" w:space="0" w:color="auto"/>
        <w:bottom w:val="none" w:sz="0" w:space="0" w:color="auto"/>
        <w:right w:val="none" w:sz="0" w:space="0" w:color="auto"/>
      </w:divBdr>
    </w:div>
    <w:div w:id="790981838">
      <w:bodyDiv w:val="1"/>
      <w:marLeft w:val="0"/>
      <w:marRight w:val="0"/>
      <w:marTop w:val="0"/>
      <w:marBottom w:val="0"/>
      <w:divBdr>
        <w:top w:val="none" w:sz="0" w:space="0" w:color="auto"/>
        <w:left w:val="none" w:sz="0" w:space="0" w:color="auto"/>
        <w:bottom w:val="none" w:sz="0" w:space="0" w:color="auto"/>
        <w:right w:val="none" w:sz="0" w:space="0" w:color="auto"/>
      </w:divBdr>
    </w:div>
    <w:div w:id="791636430">
      <w:bodyDiv w:val="1"/>
      <w:marLeft w:val="0"/>
      <w:marRight w:val="0"/>
      <w:marTop w:val="0"/>
      <w:marBottom w:val="0"/>
      <w:divBdr>
        <w:top w:val="none" w:sz="0" w:space="0" w:color="auto"/>
        <w:left w:val="none" w:sz="0" w:space="0" w:color="auto"/>
        <w:bottom w:val="none" w:sz="0" w:space="0" w:color="auto"/>
        <w:right w:val="none" w:sz="0" w:space="0" w:color="auto"/>
      </w:divBdr>
    </w:div>
    <w:div w:id="793251137">
      <w:bodyDiv w:val="1"/>
      <w:marLeft w:val="0"/>
      <w:marRight w:val="0"/>
      <w:marTop w:val="0"/>
      <w:marBottom w:val="0"/>
      <w:divBdr>
        <w:top w:val="none" w:sz="0" w:space="0" w:color="auto"/>
        <w:left w:val="none" w:sz="0" w:space="0" w:color="auto"/>
        <w:bottom w:val="none" w:sz="0" w:space="0" w:color="auto"/>
        <w:right w:val="none" w:sz="0" w:space="0" w:color="auto"/>
      </w:divBdr>
    </w:div>
    <w:div w:id="794756849">
      <w:bodyDiv w:val="1"/>
      <w:marLeft w:val="0"/>
      <w:marRight w:val="0"/>
      <w:marTop w:val="0"/>
      <w:marBottom w:val="0"/>
      <w:divBdr>
        <w:top w:val="none" w:sz="0" w:space="0" w:color="auto"/>
        <w:left w:val="none" w:sz="0" w:space="0" w:color="auto"/>
        <w:bottom w:val="none" w:sz="0" w:space="0" w:color="auto"/>
        <w:right w:val="none" w:sz="0" w:space="0" w:color="auto"/>
      </w:divBdr>
    </w:div>
    <w:div w:id="796028104">
      <w:bodyDiv w:val="1"/>
      <w:marLeft w:val="0"/>
      <w:marRight w:val="0"/>
      <w:marTop w:val="0"/>
      <w:marBottom w:val="0"/>
      <w:divBdr>
        <w:top w:val="none" w:sz="0" w:space="0" w:color="auto"/>
        <w:left w:val="none" w:sz="0" w:space="0" w:color="auto"/>
        <w:bottom w:val="none" w:sz="0" w:space="0" w:color="auto"/>
        <w:right w:val="none" w:sz="0" w:space="0" w:color="auto"/>
      </w:divBdr>
    </w:div>
    <w:div w:id="796878428">
      <w:bodyDiv w:val="1"/>
      <w:marLeft w:val="0"/>
      <w:marRight w:val="0"/>
      <w:marTop w:val="0"/>
      <w:marBottom w:val="0"/>
      <w:divBdr>
        <w:top w:val="none" w:sz="0" w:space="0" w:color="auto"/>
        <w:left w:val="none" w:sz="0" w:space="0" w:color="auto"/>
        <w:bottom w:val="none" w:sz="0" w:space="0" w:color="auto"/>
        <w:right w:val="none" w:sz="0" w:space="0" w:color="auto"/>
      </w:divBdr>
    </w:div>
    <w:div w:id="800461542">
      <w:bodyDiv w:val="1"/>
      <w:marLeft w:val="0"/>
      <w:marRight w:val="0"/>
      <w:marTop w:val="0"/>
      <w:marBottom w:val="0"/>
      <w:divBdr>
        <w:top w:val="none" w:sz="0" w:space="0" w:color="auto"/>
        <w:left w:val="none" w:sz="0" w:space="0" w:color="auto"/>
        <w:bottom w:val="none" w:sz="0" w:space="0" w:color="auto"/>
        <w:right w:val="none" w:sz="0" w:space="0" w:color="auto"/>
      </w:divBdr>
    </w:div>
    <w:div w:id="800655397">
      <w:bodyDiv w:val="1"/>
      <w:marLeft w:val="0"/>
      <w:marRight w:val="0"/>
      <w:marTop w:val="0"/>
      <w:marBottom w:val="0"/>
      <w:divBdr>
        <w:top w:val="none" w:sz="0" w:space="0" w:color="auto"/>
        <w:left w:val="none" w:sz="0" w:space="0" w:color="auto"/>
        <w:bottom w:val="none" w:sz="0" w:space="0" w:color="auto"/>
        <w:right w:val="none" w:sz="0" w:space="0" w:color="auto"/>
      </w:divBdr>
    </w:div>
    <w:div w:id="802890621">
      <w:bodyDiv w:val="1"/>
      <w:marLeft w:val="0"/>
      <w:marRight w:val="0"/>
      <w:marTop w:val="0"/>
      <w:marBottom w:val="0"/>
      <w:divBdr>
        <w:top w:val="none" w:sz="0" w:space="0" w:color="auto"/>
        <w:left w:val="none" w:sz="0" w:space="0" w:color="auto"/>
        <w:bottom w:val="none" w:sz="0" w:space="0" w:color="auto"/>
        <w:right w:val="none" w:sz="0" w:space="0" w:color="auto"/>
      </w:divBdr>
    </w:div>
    <w:div w:id="805467222">
      <w:bodyDiv w:val="1"/>
      <w:marLeft w:val="0"/>
      <w:marRight w:val="0"/>
      <w:marTop w:val="0"/>
      <w:marBottom w:val="0"/>
      <w:divBdr>
        <w:top w:val="none" w:sz="0" w:space="0" w:color="auto"/>
        <w:left w:val="none" w:sz="0" w:space="0" w:color="auto"/>
        <w:bottom w:val="none" w:sz="0" w:space="0" w:color="auto"/>
        <w:right w:val="none" w:sz="0" w:space="0" w:color="auto"/>
      </w:divBdr>
    </w:div>
    <w:div w:id="807668360">
      <w:bodyDiv w:val="1"/>
      <w:marLeft w:val="0"/>
      <w:marRight w:val="0"/>
      <w:marTop w:val="0"/>
      <w:marBottom w:val="0"/>
      <w:divBdr>
        <w:top w:val="none" w:sz="0" w:space="0" w:color="auto"/>
        <w:left w:val="none" w:sz="0" w:space="0" w:color="auto"/>
        <w:bottom w:val="none" w:sz="0" w:space="0" w:color="auto"/>
        <w:right w:val="none" w:sz="0" w:space="0" w:color="auto"/>
      </w:divBdr>
    </w:div>
    <w:div w:id="808475691">
      <w:bodyDiv w:val="1"/>
      <w:marLeft w:val="0"/>
      <w:marRight w:val="0"/>
      <w:marTop w:val="0"/>
      <w:marBottom w:val="0"/>
      <w:divBdr>
        <w:top w:val="none" w:sz="0" w:space="0" w:color="auto"/>
        <w:left w:val="none" w:sz="0" w:space="0" w:color="auto"/>
        <w:bottom w:val="none" w:sz="0" w:space="0" w:color="auto"/>
        <w:right w:val="none" w:sz="0" w:space="0" w:color="auto"/>
      </w:divBdr>
    </w:div>
    <w:div w:id="809446174">
      <w:bodyDiv w:val="1"/>
      <w:marLeft w:val="0"/>
      <w:marRight w:val="0"/>
      <w:marTop w:val="0"/>
      <w:marBottom w:val="0"/>
      <w:divBdr>
        <w:top w:val="none" w:sz="0" w:space="0" w:color="auto"/>
        <w:left w:val="none" w:sz="0" w:space="0" w:color="auto"/>
        <w:bottom w:val="none" w:sz="0" w:space="0" w:color="auto"/>
        <w:right w:val="none" w:sz="0" w:space="0" w:color="auto"/>
      </w:divBdr>
    </w:div>
    <w:div w:id="812211569">
      <w:bodyDiv w:val="1"/>
      <w:marLeft w:val="0"/>
      <w:marRight w:val="0"/>
      <w:marTop w:val="0"/>
      <w:marBottom w:val="0"/>
      <w:divBdr>
        <w:top w:val="none" w:sz="0" w:space="0" w:color="auto"/>
        <w:left w:val="none" w:sz="0" w:space="0" w:color="auto"/>
        <w:bottom w:val="none" w:sz="0" w:space="0" w:color="auto"/>
        <w:right w:val="none" w:sz="0" w:space="0" w:color="auto"/>
      </w:divBdr>
    </w:div>
    <w:div w:id="812412361">
      <w:bodyDiv w:val="1"/>
      <w:marLeft w:val="0"/>
      <w:marRight w:val="0"/>
      <w:marTop w:val="0"/>
      <w:marBottom w:val="0"/>
      <w:divBdr>
        <w:top w:val="none" w:sz="0" w:space="0" w:color="auto"/>
        <w:left w:val="none" w:sz="0" w:space="0" w:color="auto"/>
        <w:bottom w:val="none" w:sz="0" w:space="0" w:color="auto"/>
        <w:right w:val="none" w:sz="0" w:space="0" w:color="auto"/>
      </w:divBdr>
    </w:div>
    <w:div w:id="815033570">
      <w:bodyDiv w:val="1"/>
      <w:marLeft w:val="0"/>
      <w:marRight w:val="0"/>
      <w:marTop w:val="0"/>
      <w:marBottom w:val="0"/>
      <w:divBdr>
        <w:top w:val="none" w:sz="0" w:space="0" w:color="auto"/>
        <w:left w:val="none" w:sz="0" w:space="0" w:color="auto"/>
        <w:bottom w:val="none" w:sz="0" w:space="0" w:color="auto"/>
        <w:right w:val="none" w:sz="0" w:space="0" w:color="auto"/>
      </w:divBdr>
    </w:div>
    <w:div w:id="817457770">
      <w:bodyDiv w:val="1"/>
      <w:marLeft w:val="0"/>
      <w:marRight w:val="0"/>
      <w:marTop w:val="0"/>
      <w:marBottom w:val="0"/>
      <w:divBdr>
        <w:top w:val="none" w:sz="0" w:space="0" w:color="auto"/>
        <w:left w:val="none" w:sz="0" w:space="0" w:color="auto"/>
        <w:bottom w:val="none" w:sz="0" w:space="0" w:color="auto"/>
        <w:right w:val="none" w:sz="0" w:space="0" w:color="auto"/>
      </w:divBdr>
    </w:div>
    <w:div w:id="818493985">
      <w:bodyDiv w:val="1"/>
      <w:marLeft w:val="0"/>
      <w:marRight w:val="0"/>
      <w:marTop w:val="0"/>
      <w:marBottom w:val="0"/>
      <w:divBdr>
        <w:top w:val="none" w:sz="0" w:space="0" w:color="auto"/>
        <w:left w:val="none" w:sz="0" w:space="0" w:color="auto"/>
        <w:bottom w:val="none" w:sz="0" w:space="0" w:color="auto"/>
        <w:right w:val="none" w:sz="0" w:space="0" w:color="auto"/>
      </w:divBdr>
    </w:div>
    <w:div w:id="827941445">
      <w:bodyDiv w:val="1"/>
      <w:marLeft w:val="0"/>
      <w:marRight w:val="0"/>
      <w:marTop w:val="0"/>
      <w:marBottom w:val="0"/>
      <w:divBdr>
        <w:top w:val="none" w:sz="0" w:space="0" w:color="auto"/>
        <w:left w:val="none" w:sz="0" w:space="0" w:color="auto"/>
        <w:bottom w:val="none" w:sz="0" w:space="0" w:color="auto"/>
        <w:right w:val="none" w:sz="0" w:space="0" w:color="auto"/>
      </w:divBdr>
    </w:div>
    <w:div w:id="828407178">
      <w:bodyDiv w:val="1"/>
      <w:marLeft w:val="0"/>
      <w:marRight w:val="0"/>
      <w:marTop w:val="0"/>
      <w:marBottom w:val="0"/>
      <w:divBdr>
        <w:top w:val="none" w:sz="0" w:space="0" w:color="auto"/>
        <w:left w:val="none" w:sz="0" w:space="0" w:color="auto"/>
        <w:bottom w:val="none" w:sz="0" w:space="0" w:color="auto"/>
        <w:right w:val="none" w:sz="0" w:space="0" w:color="auto"/>
      </w:divBdr>
    </w:div>
    <w:div w:id="835220396">
      <w:bodyDiv w:val="1"/>
      <w:marLeft w:val="0"/>
      <w:marRight w:val="0"/>
      <w:marTop w:val="0"/>
      <w:marBottom w:val="0"/>
      <w:divBdr>
        <w:top w:val="none" w:sz="0" w:space="0" w:color="auto"/>
        <w:left w:val="none" w:sz="0" w:space="0" w:color="auto"/>
        <w:bottom w:val="none" w:sz="0" w:space="0" w:color="auto"/>
        <w:right w:val="none" w:sz="0" w:space="0" w:color="auto"/>
      </w:divBdr>
    </w:div>
    <w:div w:id="835538452">
      <w:bodyDiv w:val="1"/>
      <w:marLeft w:val="0"/>
      <w:marRight w:val="0"/>
      <w:marTop w:val="0"/>
      <w:marBottom w:val="0"/>
      <w:divBdr>
        <w:top w:val="none" w:sz="0" w:space="0" w:color="auto"/>
        <w:left w:val="none" w:sz="0" w:space="0" w:color="auto"/>
        <w:bottom w:val="none" w:sz="0" w:space="0" w:color="auto"/>
        <w:right w:val="none" w:sz="0" w:space="0" w:color="auto"/>
      </w:divBdr>
    </w:div>
    <w:div w:id="837426739">
      <w:bodyDiv w:val="1"/>
      <w:marLeft w:val="0"/>
      <w:marRight w:val="0"/>
      <w:marTop w:val="0"/>
      <w:marBottom w:val="0"/>
      <w:divBdr>
        <w:top w:val="none" w:sz="0" w:space="0" w:color="auto"/>
        <w:left w:val="none" w:sz="0" w:space="0" w:color="auto"/>
        <w:bottom w:val="none" w:sz="0" w:space="0" w:color="auto"/>
        <w:right w:val="none" w:sz="0" w:space="0" w:color="auto"/>
      </w:divBdr>
    </w:div>
    <w:div w:id="838471385">
      <w:bodyDiv w:val="1"/>
      <w:marLeft w:val="0"/>
      <w:marRight w:val="0"/>
      <w:marTop w:val="0"/>
      <w:marBottom w:val="0"/>
      <w:divBdr>
        <w:top w:val="none" w:sz="0" w:space="0" w:color="auto"/>
        <w:left w:val="none" w:sz="0" w:space="0" w:color="auto"/>
        <w:bottom w:val="none" w:sz="0" w:space="0" w:color="auto"/>
        <w:right w:val="none" w:sz="0" w:space="0" w:color="auto"/>
      </w:divBdr>
    </w:div>
    <w:div w:id="842284998">
      <w:bodyDiv w:val="1"/>
      <w:marLeft w:val="0"/>
      <w:marRight w:val="0"/>
      <w:marTop w:val="0"/>
      <w:marBottom w:val="0"/>
      <w:divBdr>
        <w:top w:val="none" w:sz="0" w:space="0" w:color="auto"/>
        <w:left w:val="none" w:sz="0" w:space="0" w:color="auto"/>
        <w:bottom w:val="none" w:sz="0" w:space="0" w:color="auto"/>
        <w:right w:val="none" w:sz="0" w:space="0" w:color="auto"/>
      </w:divBdr>
    </w:div>
    <w:div w:id="843206151">
      <w:bodyDiv w:val="1"/>
      <w:marLeft w:val="0"/>
      <w:marRight w:val="0"/>
      <w:marTop w:val="0"/>
      <w:marBottom w:val="0"/>
      <w:divBdr>
        <w:top w:val="none" w:sz="0" w:space="0" w:color="auto"/>
        <w:left w:val="none" w:sz="0" w:space="0" w:color="auto"/>
        <w:bottom w:val="none" w:sz="0" w:space="0" w:color="auto"/>
        <w:right w:val="none" w:sz="0" w:space="0" w:color="auto"/>
      </w:divBdr>
    </w:div>
    <w:div w:id="843863051">
      <w:bodyDiv w:val="1"/>
      <w:marLeft w:val="0"/>
      <w:marRight w:val="0"/>
      <w:marTop w:val="0"/>
      <w:marBottom w:val="0"/>
      <w:divBdr>
        <w:top w:val="none" w:sz="0" w:space="0" w:color="auto"/>
        <w:left w:val="none" w:sz="0" w:space="0" w:color="auto"/>
        <w:bottom w:val="none" w:sz="0" w:space="0" w:color="auto"/>
        <w:right w:val="none" w:sz="0" w:space="0" w:color="auto"/>
      </w:divBdr>
    </w:div>
    <w:div w:id="848910017">
      <w:bodyDiv w:val="1"/>
      <w:marLeft w:val="0"/>
      <w:marRight w:val="0"/>
      <w:marTop w:val="0"/>
      <w:marBottom w:val="0"/>
      <w:divBdr>
        <w:top w:val="none" w:sz="0" w:space="0" w:color="auto"/>
        <w:left w:val="none" w:sz="0" w:space="0" w:color="auto"/>
        <w:bottom w:val="none" w:sz="0" w:space="0" w:color="auto"/>
        <w:right w:val="none" w:sz="0" w:space="0" w:color="auto"/>
      </w:divBdr>
    </w:div>
    <w:div w:id="849759062">
      <w:bodyDiv w:val="1"/>
      <w:marLeft w:val="0"/>
      <w:marRight w:val="0"/>
      <w:marTop w:val="0"/>
      <w:marBottom w:val="0"/>
      <w:divBdr>
        <w:top w:val="none" w:sz="0" w:space="0" w:color="auto"/>
        <w:left w:val="none" w:sz="0" w:space="0" w:color="auto"/>
        <w:bottom w:val="none" w:sz="0" w:space="0" w:color="auto"/>
        <w:right w:val="none" w:sz="0" w:space="0" w:color="auto"/>
      </w:divBdr>
    </w:div>
    <w:div w:id="851531577">
      <w:bodyDiv w:val="1"/>
      <w:marLeft w:val="0"/>
      <w:marRight w:val="0"/>
      <w:marTop w:val="0"/>
      <w:marBottom w:val="0"/>
      <w:divBdr>
        <w:top w:val="none" w:sz="0" w:space="0" w:color="auto"/>
        <w:left w:val="none" w:sz="0" w:space="0" w:color="auto"/>
        <w:bottom w:val="none" w:sz="0" w:space="0" w:color="auto"/>
        <w:right w:val="none" w:sz="0" w:space="0" w:color="auto"/>
      </w:divBdr>
    </w:div>
    <w:div w:id="852767305">
      <w:bodyDiv w:val="1"/>
      <w:marLeft w:val="0"/>
      <w:marRight w:val="0"/>
      <w:marTop w:val="0"/>
      <w:marBottom w:val="0"/>
      <w:divBdr>
        <w:top w:val="none" w:sz="0" w:space="0" w:color="auto"/>
        <w:left w:val="none" w:sz="0" w:space="0" w:color="auto"/>
        <w:bottom w:val="none" w:sz="0" w:space="0" w:color="auto"/>
        <w:right w:val="none" w:sz="0" w:space="0" w:color="auto"/>
      </w:divBdr>
    </w:div>
    <w:div w:id="853691471">
      <w:bodyDiv w:val="1"/>
      <w:marLeft w:val="0"/>
      <w:marRight w:val="0"/>
      <w:marTop w:val="0"/>
      <w:marBottom w:val="0"/>
      <w:divBdr>
        <w:top w:val="none" w:sz="0" w:space="0" w:color="auto"/>
        <w:left w:val="none" w:sz="0" w:space="0" w:color="auto"/>
        <w:bottom w:val="none" w:sz="0" w:space="0" w:color="auto"/>
        <w:right w:val="none" w:sz="0" w:space="0" w:color="auto"/>
      </w:divBdr>
    </w:div>
    <w:div w:id="854728650">
      <w:bodyDiv w:val="1"/>
      <w:marLeft w:val="0"/>
      <w:marRight w:val="0"/>
      <w:marTop w:val="0"/>
      <w:marBottom w:val="0"/>
      <w:divBdr>
        <w:top w:val="none" w:sz="0" w:space="0" w:color="auto"/>
        <w:left w:val="none" w:sz="0" w:space="0" w:color="auto"/>
        <w:bottom w:val="none" w:sz="0" w:space="0" w:color="auto"/>
        <w:right w:val="none" w:sz="0" w:space="0" w:color="auto"/>
      </w:divBdr>
    </w:div>
    <w:div w:id="854924308">
      <w:bodyDiv w:val="1"/>
      <w:marLeft w:val="0"/>
      <w:marRight w:val="0"/>
      <w:marTop w:val="0"/>
      <w:marBottom w:val="0"/>
      <w:divBdr>
        <w:top w:val="none" w:sz="0" w:space="0" w:color="auto"/>
        <w:left w:val="none" w:sz="0" w:space="0" w:color="auto"/>
        <w:bottom w:val="none" w:sz="0" w:space="0" w:color="auto"/>
        <w:right w:val="none" w:sz="0" w:space="0" w:color="auto"/>
      </w:divBdr>
    </w:div>
    <w:div w:id="855080030">
      <w:bodyDiv w:val="1"/>
      <w:marLeft w:val="0"/>
      <w:marRight w:val="0"/>
      <w:marTop w:val="0"/>
      <w:marBottom w:val="0"/>
      <w:divBdr>
        <w:top w:val="none" w:sz="0" w:space="0" w:color="auto"/>
        <w:left w:val="none" w:sz="0" w:space="0" w:color="auto"/>
        <w:bottom w:val="none" w:sz="0" w:space="0" w:color="auto"/>
        <w:right w:val="none" w:sz="0" w:space="0" w:color="auto"/>
      </w:divBdr>
    </w:div>
    <w:div w:id="856768468">
      <w:bodyDiv w:val="1"/>
      <w:marLeft w:val="0"/>
      <w:marRight w:val="0"/>
      <w:marTop w:val="0"/>
      <w:marBottom w:val="0"/>
      <w:divBdr>
        <w:top w:val="none" w:sz="0" w:space="0" w:color="auto"/>
        <w:left w:val="none" w:sz="0" w:space="0" w:color="auto"/>
        <w:bottom w:val="none" w:sz="0" w:space="0" w:color="auto"/>
        <w:right w:val="none" w:sz="0" w:space="0" w:color="auto"/>
      </w:divBdr>
    </w:div>
    <w:div w:id="859274432">
      <w:bodyDiv w:val="1"/>
      <w:marLeft w:val="0"/>
      <w:marRight w:val="0"/>
      <w:marTop w:val="0"/>
      <w:marBottom w:val="0"/>
      <w:divBdr>
        <w:top w:val="none" w:sz="0" w:space="0" w:color="auto"/>
        <w:left w:val="none" w:sz="0" w:space="0" w:color="auto"/>
        <w:bottom w:val="none" w:sz="0" w:space="0" w:color="auto"/>
        <w:right w:val="none" w:sz="0" w:space="0" w:color="auto"/>
      </w:divBdr>
    </w:div>
    <w:div w:id="860702820">
      <w:bodyDiv w:val="1"/>
      <w:marLeft w:val="0"/>
      <w:marRight w:val="0"/>
      <w:marTop w:val="0"/>
      <w:marBottom w:val="0"/>
      <w:divBdr>
        <w:top w:val="none" w:sz="0" w:space="0" w:color="auto"/>
        <w:left w:val="none" w:sz="0" w:space="0" w:color="auto"/>
        <w:bottom w:val="none" w:sz="0" w:space="0" w:color="auto"/>
        <w:right w:val="none" w:sz="0" w:space="0" w:color="auto"/>
      </w:divBdr>
    </w:div>
    <w:div w:id="866942829">
      <w:bodyDiv w:val="1"/>
      <w:marLeft w:val="0"/>
      <w:marRight w:val="0"/>
      <w:marTop w:val="0"/>
      <w:marBottom w:val="0"/>
      <w:divBdr>
        <w:top w:val="none" w:sz="0" w:space="0" w:color="auto"/>
        <w:left w:val="none" w:sz="0" w:space="0" w:color="auto"/>
        <w:bottom w:val="none" w:sz="0" w:space="0" w:color="auto"/>
        <w:right w:val="none" w:sz="0" w:space="0" w:color="auto"/>
      </w:divBdr>
    </w:div>
    <w:div w:id="868101704">
      <w:bodyDiv w:val="1"/>
      <w:marLeft w:val="0"/>
      <w:marRight w:val="0"/>
      <w:marTop w:val="0"/>
      <w:marBottom w:val="0"/>
      <w:divBdr>
        <w:top w:val="none" w:sz="0" w:space="0" w:color="auto"/>
        <w:left w:val="none" w:sz="0" w:space="0" w:color="auto"/>
        <w:bottom w:val="none" w:sz="0" w:space="0" w:color="auto"/>
        <w:right w:val="none" w:sz="0" w:space="0" w:color="auto"/>
      </w:divBdr>
    </w:div>
    <w:div w:id="869881420">
      <w:bodyDiv w:val="1"/>
      <w:marLeft w:val="0"/>
      <w:marRight w:val="0"/>
      <w:marTop w:val="0"/>
      <w:marBottom w:val="0"/>
      <w:divBdr>
        <w:top w:val="none" w:sz="0" w:space="0" w:color="auto"/>
        <w:left w:val="none" w:sz="0" w:space="0" w:color="auto"/>
        <w:bottom w:val="none" w:sz="0" w:space="0" w:color="auto"/>
        <w:right w:val="none" w:sz="0" w:space="0" w:color="auto"/>
      </w:divBdr>
    </w:div>
    <w:div w:id="871070217">
      <w:bodyDiv w:val="1"/>
      <w:marLeft w:val="0"/>
      <w:marRight w:val="0"/>
      <w:marTop w:val="0"/>
      <w:marBottom w:val="0"/>
      <w:divBdr>
        <w:top w:val="none" w:sz="0" w:space="0" w:color="auto"/>
        <w:left w:val="none" w:sz="0" w:space="0" w:color="auto"/>
        <w:bottom w:val="none" w:sz="0" w:space="0" w:color="auto"/>
        <w:right w:val="none" w:sz="0" w:space="0" w:color="auto"/>
      </w:divBdr>
    </w:div>
    <w:div w:id="875047278">
      <w:bodyDiv w:val="1"/>
      <w:marLeft w:val="0"/>
      <w:marRight w:val="0"/>
      <w:marTop w:val="0"/>
      <w:marBottom w:val="0"/>
      <w:divBdr>
        <w:top w:val="none" w:sz="0" w:space="0" w:color="auto"/>
        <w:left w:val="none" w:sz="0" w:space="0" w:color="auto"/>
        <w:bottom w:val="none" w:sz="0" w:space="0" w:color="auto"/>
        <w:right w:val="none" w:sz="0" w:space="0" w:color="auto"/>
      </w:divBdr>
    </w:div>
    <w:div w:id="876161078">
      <w:bodyDiv w:val="1"/>
      <w:marLeft w:val="0"/>
      <w:marRight w:val="0"/>
      <w:marTop w:val="0"/>
      <w:marBottom w:val="0"/>
      <w:divBdr>
        <w:top w:val="none" w:sz="0" w:space="0" w:color="auto"/>
        <w:left w:val="none" w:sz="0" w:space="0" w:color="auto"/>
        <w:bottom w:val="none" w:sz="0" w:space="0" w:color="auto"/>
        <w:right w:val="none" w:sz="0" w:space="0" w:color="auto"/>
      </w:divBdr>
    </w:div>
    <w:div w:id="876544943">
      <w:bodyDiv w:val="1"/>
      <w:marLeft w:val="0"/>
      <w:marRight w:val="0"/>
      <w:marTop w:val="0"/>
      <w:marBottom w:val="0"/>
      <w:divBdr>
        <w:top w:val="none" w:sz="0" w:space="0" w:color="auto"/>
        <w:left w:val="none" w:sz="0" w:space="0" w:color="auto"/>
        <w:bottom w:val="none" w:sz="0" w:space="0" w:color="auto"/>
        <w:right w:val="none" w:sz="0" w:space="0" w:color="auto"/>
      </w:divBdr>
    </w:div>
    <w:div w:id="877086007">
      <w:bodyDiv w:val="1"/>
      <w:marLeft w:val="0"/>
      <w:marRight w:val="0"/>
      <w:marTop w:val="0"/>
      <w:marBottom w:val="0"/>
      <w:divBdr>
        <w:top w:val="none" w:sz="0" w:space="0" w:color="auto"/>
        <w:left w:val="none" w:sz="0" w:space="0" w:color="auto"/>
        <w:bottom w:val="none" w:sz="0" w:space="0" w:color="auto"/>
        <w:right w:val="none" w:sz="0" w:space="0" w:color="auto"/>
      </w:divBdr>
    </w:div>
    <w:div w:id="879249606">
      <w:bodyDiv w:val="1"/>
      <w:marLeft w:val="0"/>
      <w:marRight w:val="0"/>
      <w:marTop w:val="0"/>
      <w:marBottom w:val="0"/>
      <w:divBdr>
        <w:top w:val="none" w:sz="0" w:space="0" w:color="auto"/>
        <w:left w:val="none" w:sz="0" w:space="0" w:color="auto"/>
        <w:bottom w:val="none" w:sz="0" w:space="0" w:color="auto"/>
        <w:right w:val="none" w:sz="0" w:space="0" w:color="auto"/>
      </w:divBdr>
    </w:div>
    <w:div w:id="880090468">
      <w:bodyDiv w:val="1"/>
      <w:marLeft w:val="0"/>
      <w:marRight w:val="0"/>
      <w:marTop w:val="0"/>
      <w:marBottom w:val="0"/>
      <w:divBdr>
        <w:top w:val="none" w:sz="0" w:space="0" w:color="auto"/>
        <w:left w:val="none" w:sz="0" w:space="0" w:color="auto"/>
        <w:bottom w:val="none" w:sz="0" w:space="0" w:color="auto"/>
        <w:right w:val="none" w:sz="0" w:space="0" w:color="auto"/>
      </w:divBdr>
    </w:div>
    <w:div w:id="880167964">
      <w:bodyDiv w:val="1"/>
      <w:marLeft w:val="0"/>
      <w:marRight w:val="0"/>
      <w:marTop w:val="0"/>
      <w:marBottom w:val="0"/>
      <w:divBdr>
        <w:top w:val="none" w:sz="0" w:space="0" w:color="auto"/>
        <w:left w:val="none" w:sz="0" w:space="0" w:color="auto"/>
        <w:bottom w:val="none" w:sz="0" w:space="0" w:color="auto"/>
        <w:right w:val="none" w:sz="0" w:space="0" w:color="auto"/>
      </w:divBdr>
    </w:div>
    <w:div w:id="883255720">
      <w:bodyDiv w:val="1"/>
      <w:marLeft w:val="0"/>
      <w:marRight w:val="0"/>
      <w:marTop w:val="0"/>
      <w:marBottom w:val="0"/>
      <w:divBdr>
        <w:top w:val="none" w:sz="0" w:space="0" w:color="auto"/>
        <w:left w:val="none" w:sz="0" w:space="0" w:color="auto"/>
        <w:bottom w:val="none" w:sz="0" w:space="0" w:color="auto"/>
        <w:right w:val="none" w:sz="0" w:space="0" w:color="auto"/>
      </w:divBdr>
    </w:div>
    <w:div w:id="883753415">
      <w:bodyDiv w:val="1"/>
      <w:marLeft w:val="0"/>
      <w:marRight w:val="0"/>
      <w:marTop w:val="0"/>
      <w:marBottom w:val="0"/>
      <w:divBdr>
        <w:top w:val="none" w:sz="0" w:space="0" w:color="auto"/>
        <w:left w:val="none" w:sz="0" w:space="0" w:color="auto"/>
        <w:bottom w:val="none" w:sz="0" w:space="0" w:color="auto"/>
        <w:right w:val="none" w:sz="0" w:space="0" w:color="auto"/>
      </w:divBdr>
    </w:div>
    <w:div w:id="889462849">
      <w:bodyDiv w:val="1"/>
      <w:marLeft w:val="0"/>
      <w:marRight w:val="0"/>
      <w:marTop w:val="0"/>
      <w:marBottom w:val="0"/>
      <w:divBdr>
        <w:top w:val="none" w:sz="0" w:space="0" w:color="auto"/>
        <w:left w:val="none" w:sz="0" w:space="0" w:color="auto"/>
        <w:bottom w:val="none" w:sz="0" w:space="0" w:color="auto"/>
        <w:right w:val="none" w:sz="0" w:space="0" w:color="auto"/>
      </w:divBdr>
    </w:div>
    <w:div w:id="894244031">
      <w:bodyDiv w:val="1"/>
      <w:marLeft w:val="0"/>
      <w:marRight w:val="0"/>
      <w:marTop w:val="0"/>
      <w:marBottom w:val="0"/>
      <w:divBdr>
        <w:top w:val="none" w:sz="0" w:space="0" w:color="auto"/>
        <w:left w:val="none" w:sz="0" w:space="0" w:color="auto"/>
        <w:bottom w:val="none" w:sz="0" w:space="0" w:color="auto"/>
        <w:right w:val="none" w:sz="0" w:space="0" w:color="auto"/>
      </w:divBdr>
    </w:div>
    <w:div w:id="895313391">
      <w:bodyDiv w:val="1"/>
      <w:marLeft w:val="0"/>
      <w:marRight w:val="0"/>
      <w:marTop w:val="0"/>
      <w:marBottom w:val="0"/>
      <w:divBdr>
        <w:top w:val="none" w:sz="0" w:space="0" w:color="auto"/>
        <w:left w:val="none" w:sz="0" w:space="0" w:color="auto"/>
        <w:bottom w:val="none" w:sz="0" w:space="0" w:color="auto"/>
        <w:right w:val="none" w:sz="0" w:space="0" w:color="auto"/>
      </w:divBdr>
    </w:div>
    <w:div w:id="896815283">
      <w:bodyDiv w:val="1"/>
      <w:marLeft w:val="0"/>
      <w:marRight w:val="0"/>
      <w:marTop w:val="0"/>
      <w:marBottom w:val="0"/>
      <w:divBdr>
        <w:top w:val="none" w:sz="0" w:space="0" w:color="auto"/>
        <w:left w:val="none" w:sz="0" w:space="0" w:color="auto"/>
        <w:bottom w:val="none" w:sz="0" w:space="0" w:color="auto"/>
        <w:right w:val="none" w:sz="0" w:space="0" w:color="auto"/>
      </w:divBdr>
    </w:div>
    <w:div w:id="897520464">
      <w:bodyDiv w:val="1"/>
      <w:marLeft w:val="0"/>
      <w:marRight w:val="0"/>
      <w:marTop w:val="0"/>
      <w:marBottom w:val="0"/>
      <w:divBdr>
        <w:top w:val="none" w:sz="0" w:space="0" w:color="auto"/>
        <w:left w:val="none" w:sz="0" w:space="0" w:color="auto"/>
        <w:bottom w:val="none" w:sz="0" w:space="0" w:color="auto"/>
        <w:right w:val="none" w:sz="0" w:space="0" w:color="auto"/>
      </w:divBdr>
    </w:div>
    <w:div w:id="897983651">
      <w:bodyDiv w:val="1"/>
      <w:marLeft w:val="0"/>
      <w:marRight w:val="0"/>
      <w:marTop w:val="0"/>
      <w:marBottom w:val="0"/>
      <w:divBdr>
        <w:top w:val="none" w:sz="0" w:space="0" w:color="auto"/>
        <w:left w:val="none" w:sz="0" w:space="0" w:color="auto"/>
        <w:bottom w:val="none" w:sz="0" w:space="0" w:color="auto"/>
        <w:right w:val="none" w:sz="0" w:space="0" w:color="auto"/>
      </w:divBdr>
    </w:div>
    <w:div w:id="904340758">
      <w:bodyDiv w:val="1"/>
      <w:marLeft w:val="0"/>
      <w:marRight w:val="0"/>
      <w:marTop w:val="0"/>
      <w:marBottom w:val="0"/>
      <w:divBdr>
        <w:top w:val="none" w:sz="0" w:space="0" w:color="auto"/>
        <w:left w:val="none" w:sz="0" w:space="0" w:color="auto"/>
        <w:bottom w:val="none" w:sz="0" w:space="0" w:color="auto"/>
        <w:right w:val="none" w:sz="0" w:space="0" w:color="auto"/>
      </w:divBdr>
    </w:div>
    <w:div w:id="905383759">
      <w:bodyDiv w:val="1"/>
      <w:marLeft w:val="0"/>
      <w:marRight w:val="0"/>
      <w:marTop w:val="0"/>
      <w:marBottom w:val="0"/>
      <w:divBdr>
        <w:top w:val="none" w:sz="0" w:space="0" w:color="auto"/>
        <w:left w:val="none" w:sz="0" w:space="0" w:color="auto"/>
        <w:bottom w:val="none" w:sz="0" w:space="0" w:color="auto"/>
        <w:right w:val="none" w:sz="0" w:space="0" w:color="auto"/>
      </w:divBdr>
    </w:div>
    <w:div w:id="907963094">
      <w:bodyDiv w:val="1"/>
      <w:marLeft w:val="0"/>
      <w:marRight w:val="0"/>
      <w:marTop w:val="0"/>
      <w:marBottom w:val="0"/>
      <w:divBdr>
        <w:top w:val="none" w:sz="0" w:space="0" w:color="auto"/>
        <w:left w:val="none" w:sz="0" w:space="0" w:color="auto"/>
        <w:bottom w:val="none" w:sz="0" w:space="0" w:color="auto"/>
        <w:right w:val="none" w:sz="0" w:space="0" w:color="auto"/>
      </w:divBdr>
    </w:div>
    <w:div w:id="908853271">
      <w:bodyDiv w:val="1"/>
      <w:marLeft w:val="0"/>
      <w:marRight w:val="0"/>
      <w:marTop w:val="0"/>
      <w:marBottom w:val="0"/>
      <w:divBdr>
        <w:top w:val="none" w:sz="0" w:space="0" w:color="auto"/>
        <w:left w:val="none" w:sz="0" w:space="0" w:color="auto"/>
        <w:bottom w:val="none" w:sz="0" w:space="0" w:color="auto"/>
        <w:right w:val="none" w:sz="0" w:space="0" w:color="auto"/>
      </w:divBdr>
    </w:div>
    <w:div w:id="909651548">
      <w:bodyDiv w:val="1"/>
      <w:marLeft w:val="0"/>
      <w:marRight w:val="0"/>
      <w:marTop w:val="0"/>
      <w:marBottom w:val="0"/>
      <w:divBdr>
        <w:top w:val="none" w:sz="0" w:space="0" w:color="auto"/>
        <w:left w:val="none" w:sz="0" w:space="0" w:color="auto"/>
        <w:bottom w:val="none" w:sz="0" w:space="0" w:color="auto"/>
        <w:right w:val="none" w:sz="0" w:space="0" w:color="auto"/>
      </w:divBdr>
    </w:div>
    <w:div w:id="910775084">
      <w:bodyDiv w:val="1"/>
      <w:marLeft w:val="0"/>
      <w:marRight w:val="0"/>
      <w:marTop w:val="0"/>
      <w:marBottom w:val="0"/>
      <w:divBdr>
        <w:top w:val="none" w:sz="0" w:space="0" w:color="auto"/>
        <w:left w:val="none" w:sz="0" w:space="0" w:color="auto"/>
        <w:bottom w:val="none" w:sz="0" w:space="0" w:color="auto"/>
        <w:right w:val="none" w:sz="0" w:space="0" w:color="auto"/>
      </w:divBdr>
    </w:div>
    <w:div w:id="911892109">
      <w:bodyDiv w:val="1"/>
      <w:marLeft w:val="0"/>
      <w:marRight w:val="0"/>
      <w:marTop w:val="0"/>
      <w:marBottom w:val="0"/>
      <w:divBdr>
        <w:top w:val="none" w:sz="0" w:space="0" w:color="auto"/>
        <w:left w:val="none" w:sz="0" w:space="0" w:color="auto"/>
        <w:bottom w:val="none" w:sz="0" w:space="0" w:color="auto"/>
        <w:right w:val="none" w:sz="0" w:space="0" w:color="auto"/>
      </w:divBdr>
    </w:div>
    <w:div w:id="912157783">
      <w:bodyDiv w:val="1"/>
      <w:marLeft w:val="0"/>
      <w:marRight w:val="0"/>
      <w:marTop w:val="0"/>
      <w:marBottom w:val="0"/>
      <w:divBdr>
        <w:top w:val="none" w:sz="0" w:space="0" w:color="auto"/>
        <w:left w:val="none" w:sz="0" w:space="0" w:color="auto"/>
        <w:bottom w:val="none" w:sz="0" w:space="0" w:color="auto"/>
        <w:right w:val="none" w:sz="0" w:space="0" w:color="auto"/>
      </w:divBdr>
    </w:div>
    <w:div w:id="912664842">
      <w:bodyDiv w:val="1"/>
      <w:marLeft w:val="0"/>
      <w:marRight w:val="0"/>
      <w:marTop w:val="0"/>
      <w:marBottom w:val="0"/>
      <w:divBdr>
        <w:top w:val="none" w:sz="0" w:space="0" w:color="auto"/>
        <w:left w:val="none" w:sz="0" w:space="0" w:color="auto"/>
        <w:bottom w:val="none" w:sz="0" w:space="0" w:color="auto"/>
        <w:right w:val="none" w:sz="0" w:space="0" w:color="auto"/>
      </w:divBdr>
    </w:div>
    <w:div w:id="915942392">
      <w:bodyDiv w:val="1"/>
      <w:marLeft w:val="0"/>
      <w:marRight w:val="0"/>
      <w:marTop w:val="0"/>
      <w:marBottom w:val="0"/>
      <w:divBdr>
        <w:top w:val="none" w:sz="0" w:space="0" w:color="auto"/>
        <w:left w:val="none" w:sz="0" w:space="0" w:color="auto"/>
        <w:bottom w:val="none" w:sz="0" w:space="0" w:color="auto"/>
        <w:right w:val="none" w:sz="0" w:space="0" w:color="auto"/>
      </w:divBdr>
    </w:div>
    <w:div w:id="917637949">
      <w:bodyDiv w:val="1"/>
      <w:marLeft w:val="0"/>
      <w:marRight w:val="0"/>
      <w:marTop w:val="0"/>
      <w:marBottom w:val="0"/>
      <w:divBdr>
        <w:top w:val="none" w:sz="0" w:space="0" w:color="auto"/>
        <w:left w:val="none" w:sz="0" w:space="0" w:color="auto"/>
        <w:bottom w:val="none" w:sz="0" w:space="0" w:color="auto"/>
        <w:right w:val="none" w:sz="0" w:space="0" w:color="auto"/>
      </w:divBdr>
    </w:div>
    <w:div w:id="917787884">
      <w:bodyDiv w:val="1"/>
      <w:marLeft w:val="0"/>
      <w:marRight w:val="0"/>
      <w:marTop w:val="0"/>
      <w:marBottom w:val="0"/>
      <w:divBdr>
        <w:top w:val="none" w:sz="0" w:space="0" w:color="auto"/>
        <w:left w:val="none" w:sz="0" w:space="0" w:color="auto"/>
        <w:bottom w:val="none" w:sz="0" w:space="0" w:color="auto"/>
        <w:right w:val="none" w:sz="0" w:space="0" w:color="auto"/>
      </w:divBdr>
    </w:div>
    <w:div w:id="920064621">
      <w:bodyDiv w:val="1"/>
      <w:marLeft w:val="0"/>
      <w:marRight w:val="0"/>
      <w:marTop w:val="0"/>
      <w:marBottom w:val="0"/>
      <w:divBdr>
        <w:top w:val="none" w:sz="0" w:space="0" w:color="auto"/>
        <w:left w:val="none" w:sz="0" w:space="0" w:color="auto"/>
        <w:bottom w:val="none" w:sz="0" w:space="0" w:color="auto"/>
        <w:right w:val="none" w:sz="0" w:space="0" w:color="auto"/>
      </w:divBdr>
    </w:div>
    <w:div w:id="920138185">
      <w:bodyDiv w:val="1"/>
      <w:marLeft w:val="0"/>
      <w:marRight w:val="0"/>
      <w:marTop w:val="0"/>
      <w:marBottom w:val="0"/>
      <w:divBdr>
        <w:top w:val="none" w:sz="0" w:space="0" w:color="auto"/>
        <w:left w:val="none" w:sz="0" w:space="0" w:color="auto"/>
        <w:bottom w:val="none" w:sz="0" w:space="0" w:color="auto"/>
        <w:right w:val="none" w:sz="0" w:space="0" w:color="auto"/>
      </w:divBdr>
    </w:div>
    <w:div w:id="921720305">
      <w:bodyDiv w:val="1"/>
      <w:marLeft w:val="0"/>
      <w:marRight w:val="0"/>
      <w:marTop w:val="0"/>
      <w:marBottom w:val="0"/>
      <w:divBdr>
        <w:top w:val="none" w:sz="0" w:space="0" w:color="auto"/>
        <w:left w:val="none" w:sz="0" w:space="0" w:color="auto"/>
        <w:bottom w:val="none" w:sz="0" w:space="0" w:color="auto"/>
        <w:right w:val="none" w:sz="0" w:space="0" w:color="auto"/>
      </w:divBdr>
    </w:div>
    <w:div w:id="922105883">
      <w:bodyDiv w:val="1"/>
      <w:marLeft w:val="0"/>
      <w:marRight w:val="0"/>
      <w:marTop w:val="0"/>
      <w:marBottom w:val="0"/>
      <w:divBdr>
        <w:top w:val="none" w:sz="0" w:space="0" w:color="auto"/>
        <w:left w:val="none" w:sz="0" w:space="0" w:color="auto"/>
        <w:bottom w:val="none" w:sz="0" w:space="0" w:color="auto"/>
        <w:right w:val="none" w:sz="0" w:space="0" w:color="auto"/>
      </w:divBdr>
    </w:div>
    <w:div w:id="923345816">
      <w:bodyDiv w:val="1"/>
      <w:marLeft w:val="0"/>
      <w:marRight w:val="0"/>
      <w:marTop w:val="0"/>
      <w:marBottom w:val="0"/>
      <w:divBdr>
        <w:top w:val="none" w:sz="0" w:space="0" w:color="auto"/>
        <w:left w:val="none" w:sz="0" w:space="0" w:color="auto"/>
        <w:bottom w:val="none" w:sz="0" w:space="0" w:color="auto"/>
        <w:right w:val="none" w:sz="0" w:space="0" w:color="auto"/>
      </w:divBdr>
    </w:div>
    <w:div w:id="927808886">
      <w:bodyDiv w:val="1"/>
      <w:marLeft w:val="0"/>
      <w:marRight w:val="0"/>
      <w:marTop w:val="0"/>
      <w:marBottom w:val="0"/>
      <w:divBdr>
        <w:top w:val="none" w:sz="0" w:space="0" w:color="auto"/>
        <w:left w:val="none" w:sz="0" w:space="0" w:color="auto"/>
        <w:bottom w:val="none" w:sz="0" w:space="0" w:color="auto"/>
        <w:right w:val="none" w:sz="0" w:space="0" w:color="auto"/>
      </w:divBdr>
    </w:div>
    <w:div w:id="928663923">
      <w:bodyDiv w:val="1"/>
      <w:marLeft w:val="0"/>
      <w:marRight w:val="0"/>
      <w:marTop w:val="0"/>
      <w:marBottom w:val="0"/>
      <w:divBdr>
        <w:top w:val="none" w:sz="0" w:space="0" w:color="auto"/>
        <w:left w:val="none" w:sz="0" w:space="0" w:color="auto"/>
        <w:bottom w:val="none" w:sz="0" w:space="0" w:color="auto"/>
        <w:right w:val="none" w:sz="0" w:space="0" w:color="auto"/>
      </w:divBdr>
    </w:div>
    <w:div w:id="928808912">
      <w:bodyDiv w:val="1"/>
      <w:marLeft w:val="0"/>
      <w:marRight w:val="0"/>
      <w:marTop w:val="0"/>
      <w:marBottom w:val="0"/>
      <w:divBdr>
        <w:top w:val="none" w:sz="0" w:space="0" w:color="auto"/>
        <w:left w:val="none" w:sz="0" w:space="0" w:color="auto"/>
        <w:bottom w:val="none" w:sz="0" w:space="0" w:color="auto"/>
        <w:right w:val="none" w:sz="0" w:space="0" w:color="auto"/>
      </w:divBdr>
    </w:div>
    <w:div w:id="928929542">
      <w:bodyDiv w:val="1"/>
      <w:marLeft w:val="0"/>
      <w:marRight w:val="0"/>
      <w:marTop w:val="0"/>
      <w:marBottom w:val="0"/>
      <w:divBdr>
        <w:top w:val="none" w:sz="0" w:space="0" w:color="auto"/>
        <w:left w:val="none" w:sz="0" w:space="0" w:color="auto"/>
        <w:bottom w:val="none" w:sz="0" w:space="0" w:color="auto"/>
        <w:right w:val="none" w:sz="0" w:space="0" w:color="auto"/>
      </w:divBdr>
    </w:div>
    <w:div w:id="929004031">
      <w:bodyDiv w:val="1"/>
      <w:marLeft w:val="0"/>
      <w:marRight w:val="0"/>
      <w:marTop w:val="0"/>
      <w:marBottom w:val="0"/>
      <w:divBdr>
        <w:top w:val="none" w:sz="0" w:space="0" w:color="auto"/>
        <w:left w:val="none" w:sz="0" w:space="0" w:color="auto"/>
        <w:bottom w:val="none" w:sz="0" w:space="0" w:color="auto"/>
        <w:right w:val="none" w:sz="0" w:space="0" w:color="auto"/>
      </w:divBdr>
    </w:div>
    <w:div w:id="929125333">
      <w:bodyDiv w:val="1"/>
      <w:marLeft w:val="0"/>
      <w:marRight w:val="0"/>
      <w:marTop w:val="0"/>
      <w:marBottom w:val="0"/>
      <w:divBdr>
        <w:top w:val="none" w:sz="0" w:space="0" w:color="auto"/>
        <w:left w:val="none" w:sz="0" w:space="0" w:color="auto"/>
        <w:bottom w:val="none" w:sz="0" w:space="0" w:color="auto"/>
        <w:right w:val="none" w:sz="0" w:space="0" w:color="auto"/>
      </w:divBdr>
    </w:div>
    <w:div w:id="934359332">
      <w:bodyDiv w:val="1"/>
      <w:marLeft w:val="0"/>
      <w:marRight w:val="0"/>
      <w:marTop w:val="0"/>
      <w:marBottom w:val="0"/>
      <w:divBdr>
        <w:top w:val="none" w:sz="0" w:space="0" w:color="auto"/>
        <w:left w:val="none" w:sz="0" w:space="0" w:color="auto"/>
        <w:bottom w:val="none" w:sz="0" w:space="0" w:color="auto"/>
        <w:right w:val="none" w:sz="0" w:space="0" w:color="auto"/>
      </w:divBdr>
    </w:div>
    <w:div w:id="935939720">
      <w:bodyDiv w:val="1"/>
      <w:marLeft w:val="0"/>
      <w:marRight w:val="0"/>
      <w:marTop w:val="0"/>
      <w:marBottom w:val="0"/>
      <w:divBdr>
        <w:top w:val="none" w:sz="0" w:space="0" w:color="auto"/>
        <w:left w:val="none" w:sz="0" w:space="0" w:color="auto"/>
        <w:bottom w:val="none" w:sz="0" w:space="0" w:color="auto"/>
        <w:right w:val="none" w:sz="0" w:space="0" w:color="auto"/>
      </w:divBdr>
    </w:div>
    <w:div w:id="936253425">
      <w:bodyDiv w:val="1"/>
      <w:marLeft w:val="0"/>
      <w:marRight w:val="0"/>
      <w:marTop w:val="0"/>
      <w:marBottom w:val="0"/>
      <w:divBdr>
        <w:top w:val="none" w:sz="0" w:space="0" w:color="auto"/>
        <w:left w:val="none" w:sz="0" w:space="0" w:color="auto"/>
        <w:bottom w:val="none" w:sz="0" w:space="0" w:color="auto"/>
        <w:right w:val="none" w:sz="0" w:space="0" w:color="auto"/>
      </w:divBdr>
    </w:div>
    <w:div w:id="938030228">
      <w:bodyDiv w:val="1"/>
      <w:marLeft w:val="0"/>
      <w:marRight w:val="0"/>
      <w:marTop w:val="0"/>
      <w:marBottom w:val="0"/>
      <w:divBdr>
        <w:top w:val="none" w:sz="0" w:space="0" w:color="auto"/>
        <w:left w:val="none" w:sz="0" w:space="0" w:color="auto"/>
        <w:bottom w:val="none" w:sz="0" w:space="0" w:color="auto"/>
        <w:right w:val="none" w:sz="0" w:space="0" w:color="auto"/>
      </w:divBdr>
    </w:div>
    <w:div w:id="942683878">
      <w:bodyDiv w:val="1"/>
      <w:marLeft w:val="0"/>
      <w:marRight w:val="0"/>
      <w:marTop w:val="0"/>
      <w:marBottom w:val="0"/>
      <w:divBdr>
        <w:top w:val="none" w:sz="0" w:space="0" w:color="auto"/>
        <w:left w:val="none" w:sz="0" w:space="0" w:color="auto"/>
        <w:bottom w:val="none" w:sz="0" w:space="0" w:color="auto"/>
        <w:right w:val="none" w:sz="0" w:space="0" w:color="auto"/>
      </w:divBdr>
    </w:div>
    <w:div w:id="943615062">
      <w:bodyDiv w:val="1"/>
      <w:marLeft w:val="0"/>
      <w:marRight w:val="0"/>
      <w:marTop w:val="0"/>
      <w:marBottom w:val="0"/>
      <w:divBdr>
        <w:top w:val="none" w:sz="0" w:space="0" w:color="auto"/>
        <w:left w:val="none" w:sz="0" w:space="0" w:color="auto"/>
        <w:bottom w:val="none" w:sz="0" w:space="0" w:color="auto"/>
        <w:right w:val="none" w:sz="0" w:space="0" w:color="auto"/>
      </w:divBdr>
    </w:div>
    <w:div w:id="946934117">
      <w:bodyDiv w:val="1"/>
      <w:marLeft w:val="0"/>
      <w:marRight w:val="0"/>
      <w:marTop w:val="0"/>
      <w:marBottom w:val="0"/>
      <w:divBdr>
        <w:top w:val="none" w:sz="0" w:space="0" w:color="auto"/>
        <w:left w:val="none" w:sz="0" w:space="0" w:color="auto"/>
        <w:bottom w:val="none" w:sz="0" w:space="0" w:color="auto"/>
        <w:right w:val="none" w:sz="0" w:space="0" w:color="auto"/>
      </w:divBdr>
    </w:div>
    <w:div w:id="947005252">
      <w:bodyDiv w:val="1"/>
      <w:marLeft w:val="0"/>
      <w:marRight w:val="0"/>
      <w:marTop w:val="0"/>
      <w:marBottom w:val="0"/>
      <w:divBdr>
        <w:top w:val="none" w:sz="0" w:space="0" w:color="auto"/>
        <w:left w:val="none" w:sz="0" w:space="0" w:color="auto"/>
        <w:bottom w:val="none" w:sz="0" w:space="0" w:color="auto"/>
        <w:right w:val="none" w:sz="0" w:space="0" w:color="auto"/>
      </w:divBdr>
    </w:div>
    <w:div w:id="947781781">
      <w:bodyDiv w:val="1"/>
      <w:marLeft w:val="0"/>
      <w:marRight w:val="0"/>
      <w:marTop w:val="0"/>
      <w:marBottom w:val="0"/>
      <w:divBdr>
        <w:top w:val="none" w:sz="0" w:space="0" w:color="auto"/>
        <w:left w:val="none" w:sz="0" w:space="0" w:color="auto"/>
        <w:bottom w:val="none" w:sz="0" w:space="0" w:color="auto"/>
        <w:right w:val="none" w:sz="0" w:space="0" w:color="auto"/>
      </w:divBdr>
    </w:div>
    <w:div w:id="949779034">
      <w:bodyDiv w:val="1"/>
      <w:marLeft w:val="0"/>
      <w:marRight w:val="0"/>
      <w:marTop w:val="0"/>
      <w:marBottom w:val="0"/>
      <w:divBdr>
        <w:top w:val="none" w:sz="0" w:space="0" w:color="auto"/>
        <w:left w:val="none" w:sz="0" w:space="0" w:color="auto"/>
        <w:bottom w:val="none" w:sz="0" w:space="0" w:color="auto"/>
        <w:right w:val="none" w:sz="0" w:space="0" w:color="auto"/>
      </w:divBdr>
    </w:div>
    <w:div w:id="953439479">
      <w:bodyDiv w:val="1"/>
      <w:marLeft w:val="0"/>
      <w:marRight w:val="0"/>
      <w:marTop w:val="0"/>
      <w:marBottom w:val="0"/>
      <w:divBdr>
        <w:top w:val="none" w:sz="0" w:space="0" w:color="auto"/>
        <w:left w:val="none" w:sz="0" w:space="0" w:color="auto"/>
        <w:bottom w:val="none" w:sz="0" w:space="0" w:color="auto"/>
        <w:right w:val="none" w:sz="0" w:space="0" w:color="auto"/>
      </w:divBdr>
    </w:div>
    <w:div w:id="954098315">
      <w:bodyDiv w:val="1"/>
      <w:marLeft w:val="0"/>
      <w:marRight w:val="0"/>
      <w:marTop w:val="0"/>
      <w:marBottom w:val="0"/>
      <w:divBdr>
        <w:top w:val="none" w:sz="0" w:space="0" w:color="auto"/>
        <w:left w:val="none" w:sz="0" w:space="0" w:color="auto"/>
        <w:bottom w:val="none" w:sz="0" w:space="0" w:color="auto"/>
        <w:right w:val="none" w:sz="0" w:space="0" w:color="auto"/>
      </w:divBdr>
    </w:div>
    <w:div w:id="954099086">
      <w:bodyDiv w:val="1"/>
      <w:marLeft w:val="0"/>
      <w:marRight w:val="0"/>
      <w:marTop w:val="0"/>
      <w:marBottom w:val="0"/>
      <w:divBdr>
        <w:top w:val="none" w:sz="0" w:space="0" w:color="auto"/>
        <w:left w:val="none" w:sz="0" w:space="0" w:color="auto"/>
        <w:bottom w:val="none" w:sz="0" w:space="0" w:color="auto"/>
        <w:right w:val="none" w:sz="0" w:space="0" w:color="auto"/>
      </w:divBdr>
    </w:div>
    <w:div w:id="957951140">
      <w:bodyDiv w:val="1"/>
      <w:marLeft w:val="0"/>
      <w:marRight w:val="0"/>
      <w:marTop w:val="0"/>
      <w:marBottom w:val="0"/>
      <w:divBdr>
        <w:top w:val="none" w:sz="0" w:space="0" w:color="auto"/>
        <w:left w:val="none" w:sz="0" w:space="0" w:color="auto"/>
        <w:bottom w:val="none" w:sz="0" w:space="0" w:color="auto"/>
        <w:right w:val="none" w:sz="0" w:space="0" w:color="auto"/>
      </w:divBdr>
    </w:div>
    <w:div w:id="958217117">
      <w:bodyDiv w:val="1"/>
      <w:marLeft w:val="0"/>
      <w:marRight w:val="0"/>
      <w:marTop w:val="0"/>
      <w:marBottom w:val="0"/>
      <w:divBdr>
        <w:top w:val="none" w:sz="0" w:space="0" w:color="auto"/>
        <w:left w:val="none" w:sz="0" w:space="0" w:color="auto"/>
        <w:bottom w:val="none" w:sz="0" w:space="0" w:color="auto"/>
        <w:right w:val="none" w:sz="0" w:space="0" w:color="auto"/>
      </w:divBdr>
    </w:div>
    <w:div w:id="958683462">
      <w:bodyDiv w:val="1"/>
      <w:marLeft w:val="0"/>
      <w:marRight w:val="0"/>
      <w:marTop w:val="0"/>
      <w:marBottom w:val="0"/>
      <w:divBdr>
        <w:top w:val="none" w:sz="0" w:space="0" w:color="auto"/>
        <w:left w:val="none" w:sz="0" w:space="0" w:color="auto"/>
        <w:bottom w:val="none" w:sz="0" w:space="0" w:color="auto"/>
        <w:right w:val="none" w:sz="0" w:space="0" w:color="auto"/>
      </w:divBdr>
    </w:div>
    <w:div w:id="958922815">
      <w:bodyDiv w:val="1"/>
      <w:marLeft w:val="0"/>
      <w:marRight w:val="0"/>
      <w:marTop w:val="0"/>
      <w:marBottom w:val="0"/>
      <w:divBdr>
        <w:top w:val="none" w:sz="0" w:space="0" w:color="auto"/>
        <w:left w:val="none" w:sz="0" w:space="0" w:color="auto"/>
        <w:bottom w:val="none" w:sz="0" w:space="0" w:color="auto"/>
        <w:right w:val="none" w:sz="0" w:space="0" w:color="auto"/>
      </w:divBdr>
    </w:div>
    <w:div w:id="960651344">
      <w:bodyDiv w:val="1"/>
      <w:marLeft w:val="0"/>
      <w:marRight w:val="0"/>
      <w:marTop w:val="0"/>
      <w:marBottom w:val="0"/>
      <w:divBdr>
        <w:top w:val="none" w:sz="0" w:space="0" w:color="auto"/>
        <w:left w:val="none" w:sz="0" w:space="0" w:color="auto"/>
        <w:bottom w:val="none" w:sz="0" w:space="0" w:color="auto"/>
        <w:right w:val="none" w:sz="0" w:space="0" w:color="auto"/>
      </w:divBdr>
    </w:div>
    <w:div w:id="962342435">
      <w:bodyDiv w:val="1"/>
      <w:marLeft w:val="0"/>
      <w:marRight w:val="0"/>
      <w:marTop w:val="0"/>
      <w:marBottom w:val="0"/>
      <w:divBdr>
        <w:top w:val="none" w:sz="0" w:space="0" w:color="auto"/>
        <w:left w:val="none" w:sz="0" w:space="0" w:color="auto"/>
        <w:bottom w:val="none" w:sz="0" w:space="0" w:color="auto"/>
        <w:right w:val="none" w:sz="0" w:space="0" w:color="auto"/>
      </w:divBdr>
    </w:div>
    <w:div w:id="963073167">
      <w:bodyDiv w:val="1"/>
      <w:marLeft w:val="0"/>
      <w:marRight w:val="0"/>
      <w:marTop w:val="0"/>
      <w:marBottom w:val="0"/>
      <w:divBdr>
        <w:top w:val="none" w:sz="0" w:space="0" w:color="auto"/>
        <w:left w:val="none" w:sz="0" w:space="0" w:color="auto"/>
        <w:bottom w:val="none" w:sz="0" w:space="0" w:color="auto"/>
        <w:right w:val="none" w:sz="0" w:space="0" w:color="auto"/>
      </w:divBdr>
    </w:div>
    <w:div w:id="972179869">
      <w:bodyDiv w:val="1"/>
      <w:marLeft w:val="0"/>
      <w:marRight w:val="0"/>
      <w:marTop w:val="0"/>
      <w:marBottom w:val="0"/>
      <w:divBdr>
        <w:top w:val="none" w:sz="0" w:space="0" w:color="auto"/>
        <w:left w:val="none" w:sz="0" w:space="0" w:color="auto"/>
        <w:bottom w:val="none" w:sz="0" w:space="0" w:color="auto"/>
        <w:right w:val="none" w:sz="0" w:space="0" w:color="auto"/>
      </w:divBdr>
    </w:div>
    <w:div w:id="972636124">
      <w:bodyDiv w:val="1"/>
      <w:marLeft w:val="0"/>
      <w:marRight w:val="0"/>
      <w:marTop w:val="0"/>
      <w:marBottom w:val="0"/>
      <w:divBdr>
        <w:top w:val="none" w:sz="0" w:space="0" w:color="auto"/>
        <w:left w:val="none" w:sz="0" w:space="0" w:color="auto"/>
        <w:bottom w:val="none" w:sz="0" w:space="0" w:color="auto"/>
        <w:right w:val="none" w:sz="0" w:space="0" w:color="auto"/>
      </w:divBdr>
    </w:div>
    <w:div w:id="973868080">
      <w:bodyDiv w:val="1"/>
      <w:marLeft w:val="0"/>
      <w:marRight w:val="0"/>
      <w:marTop w:val="0"/>
      <w:marBottom w:val="0"/>
      <w:divBdr>
        <w:top w:val="none" w:sz="0" w:space="0" w:color="auto"/>
        <w:left w:val="none" w:sz="0" w:space="0" w:color="auto"/>
        <w:bottom w:val="none" w:sz="0" w:space="0" w:color="auto"/>
        <w:right w:val="none" w:sz="0" w:space="0" w:color="auto"/>
      </w:divBdr>
    </w:div>
    <w:div w:id="975574028">
      <w:bodyDiv w:val="1"/>
      <w:marLeft w:val="0"/>
      <w:marRight w:val="0"/>
      <w:marTop w:val="0"/>
      <w:marBottom w:val="0"/>
      <w:divBdr>
        <w:top w:val="none" w:sz="0" w:space="0" w:color="auto"/>
        <w:left w:val="none" w:sz="0" w:space="0" w:color="auto"/>
        <w:bottom w:val="none" w:sz="0" w:space="0" w:color="auto"/>
        <w:right w:val="none" w:sz="0" w:space="0" w:color="auto"/>
      </w:divBdr>
    </w:div>
    <w:div w:id="976570728">
      <w:bodyDiv w:val="1"/>
      <w:marLeft w:val="0"/>
      <w:marRight w:val="0"/>
      <w:marTop w:val="0"/>
      <w:marBottom w:val="0"/>
      <w:divBdr>
        <w:top w:val="none" w:sz="0" w:space="0" w:color="auto"/>
        <w:left w:val="none" w:sz="0" w:space="0" w:color="auto"/>
        <w:bottom w:val="none" w:sz="0" w:space="0" w:color="auto"/>
        <w:right w:val="none" w:sz="0" w:space="0" w:color="auto"/>
      </w:divBdr>
    </w:div>
    <w:div w:id="979771844">
      <w:bodyDiv w:val="1"/>
      <w:marLeft w:val="0"/>
      <w:marRight w:val="0"/>
      <w:marTop w:val="0"/>
      <w:marBottom w:val="0"/>
      <w:divBdr>
        <w:top w:val="none" w:sz="0" w:space="0" w:color="auto"/>
        <w:left w:val="none" w:sz="0" w:space="0" w:color="auto"/>
        <w:bottom w:val="none" w:sz="0" w:space="0" w:color="auto"/>
        <w:right w:val="none" w:sz="0" w:space="0" w:color="auto"/>
      </w:divBdr>
    </w:div>
    <w:div w:id="980424463">
      <w:bodyDiv w:val="1"/>
      <w:marLeft w:val="0"/>
      <w:marRight w:val="0"/>
      <w:marTop w:val="0"/>
      <w:marBottom w:val="0"/>
      <w:divBdr>
        <w:top w:val="none" w:sz="0" w:space="0" w:color="auto"/>
        <w:left w:val="none" w:sz="0" w:space="0" w:color="auto"/>
        <w:bottom w:val="none" w:sz="0" w:space="0" w:color="auto"/>
        <w:right w:val="none" w:sz="0" w:space="0" w:color="auto"/>
      </w:divBdr>
    </w:div>
    <w:div w:id="981546070">
      <w:bodyDiv w:val="1"/>
      <w:marLeft w:val="0"/>
      <w:marRight w:val="0"/>
      <w:marTop w:val="0"/>
      <w:marBottom w:val="0"/>
      <w:divBdr>
        <w:top w:val="none" w:sz="0" w:space="0" w:color="auto"/>
        <w:left w:val="none" w:sz="0" w:space="0" w:color="auto"/>
        <w:bottom w:val="none" w:sz="0" w:space="0" w:color="auto"/>
        <w:right w:val="none" w:sz="0" w:space="0" w:color="auto"/>
      </w:divBdr>
    </w:div>
    <w:div w:id="982468763">
      <w:bodyDiv w:val="1"/>
      <w:marLeft w:val="0"/>
      <w:marRight w:val="0"/>
      <w:marTop w:val="0"/>
      <w:marBottom w:val="0"/>
      <w:divBdr>
        <w:top w:val="none" w:sz="0" w:space="0" w:color="auto"/>
        <w:left w:val="none" w:sz="0" w:space="0" w:color="auto"/>
        <w:bottom w:val="none" w:sz="0" w:space="0" w:color="auto"/>
        <w:right w:val="none" w:sz="0" w:space="0" w:color="auto"/>
      </w:divBdr>
    </w:div>
    <w:div w:id="984317027">
      <w:bodyDiv w:val="1"/>
      <w:marLeft w:val="0"/>
      <w:marRight w:val="0"/>
      <w:marTop w:val="0"/>
      <w:marBottom w:val="0"/>
      <w:divBdr>
        <w:top w:val="none" w:sz="0" w:space="0" w:color="auto"/>
        <w:left w:val="none" w:sz="0" w:space="0" w:color="auto"/>
        <w:bottom w:val="none" w:sz="0" w:space="0" w:color="auto"/>
        <w:right w:val="none" w:sz="0" w:space="0" w:color="auto"/>
      </w:divBdr>
    </w:div>
    <w:div w:id="984973024">
      <w:bodyDiv w:val="1"/>
      <w:marLeft w:val="0"/>
      <w:marRight w:val="0"/>
      <w:marTop w:val="0"/>
      <w:marBottom w:val="0"/>
      <w:divBdr>
        <w:top w:val="none" w:sz="0" w:space="0" w:color="auto"/>
        <w:left w:val="none" w:sz="0" w:space="0" w:color="auto"/>
        <w:bottom w:val="none" w:sz="0" w:space="0" w:color="auto"/>
        <w:right w:val="none" w:sz="0" w:space="0" w:color="auto"/>
      </w:divBdr>
    </w:div>
    <w:div w:id="987248158">
      <w:bodyDiv w:val="1"/>
      <w:marLeft w:val="0"/>
      <w:marRight w:val="0"/>
      <w:marTop w:val="0"/>
      <w:marBottom w:val="0"/>
      <w:divBdr>
        <w:top w:val="none" w:sz="0" w:space="0" w:color="auto"/>
        <w:left w:val="none" w:sz="0" w:space="0" w:color="auto"/>
        <w:bottom w:val="none" w:sz="0" w:space="0" w:color="auto"/>
        <w:right w:val="none" w:sz="0" w:space="0" w:color="auto"/>
      </w:divBdr>
    </w:div>
    <w:div w:id="987635462">
      <w:bodyDiv w:val="1"/>
      <w:marLeft w:val="0"/>
      <w:marRight w:val="0"/>
      <w:marTop w:val="0"/>
      <w:marBottom w:val="0"/>
      <w:divBdr>
        <w:top w:val="none" w:sz="0" w:space="0" w:color="auto"/>
        <w:left w:val="none" w:sz="0" w:space="0" w:color="auto"/>
        <w:bottom w:val="none" w:sz="0" w:space="0" w:color="auto"/>
        <w:right w:val="none" w:sz="0" w:space="0" w:color="auto"/>
      </w:divBdr>
    </w:div>
    <w:div w:id="989987113">
      <w:bodyDiv w:val="1"/>
      <w:marLeft w:val="0"/>
      <w:marRight w:val="0"/>
      <w:marTop w:val="0"/>
      <w:marBottom w:val="0"/>
      <w:divBdr>
        <w:top w:val="none" w:sz="0" w:space="0" w:color="auto"/>
        <w:left w:val="none" w:sz="0" w:space="0" w:color="auto"/>
        <w:bottom w:val="none" w:sz="0" w:space="0" w:color="auto"/>
        <w:right w:val="none" w:sz="0" w:space="0" w:color="auto"/>
      </w:divBdr>
    </w:div>
    <w:div w:id="991904127">
      <w:bodyDiv w:val="1"/>
      <w:marLeft w:val="0"/>
      <w:marRight w:val="0"/>
      <w:marTop w:val="0"/>
      <w:marBottom w:val="0"/>
      <w:divBdr>
        <w:top w:val="none" w:sz="0" w:space="0" w:color="auto"/>
        <w:left w:val="none" w:sz="0" w:space="0" w:color="auto"/>
        <w:bottom w:val="none" w:sz="0" w:space="0" w:color="auto"/>
        <w:right w:val="none" w:sz="0" w:space="0" w:color="auto"/>
      </w:divBdr>
    </w:div>
    <w:div w:id="995375673">
      <w:bodyDiv w:val="1"/>
      <w:marLeft w:val="0"/>
      <w:marRight w:val="0"/>
      <w:marTop w:val="0"/>
      <w:marBottom w:val="0"/>
      <w:divBdr>
        <w:top w:val="none" w:sz="0" w:space="0" w:color="auto"/>
        <w:left w:val="none" w:sz="0" w:space="0" w:color="auto"/>
        <w:bottom w:val="none" w:sz="0" w:space="0" w:color="auto"/>
        <w:right w:val="none" w:sz="0" w:space="0" w:color="auto"/>
      </w:divBdr>
    </w:div>
    <w:div w:id="998072327">
      <w:bodyDiv w:val="1"/>
      <w:marLeft w:val="0"/>
      <w:marRight w:val="0"/>
      <w:marTop w:val="0"/>
      <w:marBottom w:val="0"/>
      <w:divBdr>
        <w:top w:val="none" w:sz="0" w:space="0" w:color="auto"/>
        <w:left w:val="none" w:sz="0" w:space="0" w:color="auto"/>
        <w:bottom w:val="none" w:sz="0" w:space="0" w:color="auto"/>
        <w:right w:val="none" w:sz="0" w:space="0" w:color="auto"/>
      </w:divBdr>
    </w:div>
    <w:div w:id="1003161675">
      <w:bodyDiv w:val="1"/>
      <w:marLeft w:val="0"/>
      <w:marRight w:val="0"/>
      <w:marTop w:val="0"/>
      <w:marBottom w:val="0"/>
      <w:divBdr>
        <w:top w:val="none" w:sz="0" w:space="0" w:color="auto"/>
        <w:left w:val="none" w:sz="0" w:space="0" w:color="auto"/>
        <w:bottom w:val="none" w:sz="0" w:space="0" w:color="auto"/>
        <w:right w:val="none" w:sz="0" w:space="0" w:color="auto"/>
      </w:divBdr>
    </w:div>
    <w:div w:id="1003321259">
      <w:bodyDiv w:val="1"/>
      <w:marLeft w:val="0"/>
      <w:marRight w:val="0"/>
      <w:marTop w:val="0"/>
      <w:marBottom w:val="0"/>
      <w:divBdr>
        <w:top w:val="none" w:sz="0" w:space="0" w:color="auto"/>
        <w:left w:val="none" w:sz="0" w:space="0" w:color="auto"/>
        <w:bottom w:val="none" w:sz="0" w:space="0" w:color="auto"/>
        <w:right w:val="none" w:sz="0" w:space="0" w:color="auto"/>
      </w:divBdr>
    </w:div>
    <w:div w:id="1003970760">
      <w:bodyDiv w:val="1"/>
      <w:marLeft w:val="0"/>
      <w:marRight w:val="0"/>
      <w:marTop w:val="0"/>
      <w:marBottom w:val="0"/>
      <w:divBdr>
        <w:top w:val="none" w:sz="0" w:space="0" w:color="auto"/>
        <w:left w:val="none" w:sz="0" w:space="0" w:color="auto"/>
        <w:bottom w:val="none" w:sz="0" w:space="0" w:color="auto"/>
        <w:right w:val="none" w:sz="0" w:space="0" w:color="auto"/>
      </w:divBdr>
    </w:div>
    <w:div w:id="1005942869">
      <w:bodyDiv w:val="1"/>
      <w:marLeft w:val="0"/>
      <w:marRight w:val="0"/>
      <w:marTop w:val="0"/>
      <w:marBottom w:val="0"/>
      <w:divBdr>
        <w:top w:val="none" w:sz="0" w:space="0" w:color="auto"/>
        <w:left w:val="none" w:sz="0" w:space="0" w:color="auto"/>
        <w:bottom w:val="none" w:sz="0" w:space="0" w:color="auto"/>
        <w:right w:val="none" w:sz="0" w:space="0" w:color="auto"/>
      </w:divBdr>
    </w:div>
    <w:div w:id="1006060468">
      <w:bodyDiv w:val="1"/>
      <w:marLeft w:val="0"/>
      <w:marRight w:val="0"/>
      <w:marTop w:val="0"/>
      <w:marBottom w:val="0"/>
      <w:divBdr>
        <w:top w:val="none" w:sz="0" w:space="0" w:color="auto"/>
        <w:left w:val="none" w:sz="0" w:space="0" w:color="auto"/>
        <w:bottom w:val="none" w:sz="0" w:space="0" w:color="auto"/>
        <w:right w:val="none" w:sz="0" w:space="0" w:color="auto"/>
      </w:divBdr>
    </w:div>
    <w:div w:id="1006519833">
      <w:bodyDiv w:val="1"/>
      <w:marLeft w:val="0"/>
      <w:marRight w:val="0"/>
      <w:marTop w:val="0"/>
      <w:marBottom w:val="0"/>
      <w:divBdr>
        <w:top w:val="none" w:sz="0" w:space="0" w:color="auto"/>
        <w:left w:val="none" w:sz="0" w:space="0" w:color="auto"/>
        <w:bottom w:val="none" w:sz="0" w:space="0" w:color="auto"/>
        <w:right w:val="none" w:sz="0" w:space="0" w:color="auto"/>
      </w:divBdr>
    </w:div>
    <w:div w:id="1006907654">
      <w:bodyDiv w:val="1"/>
      <w:marLeft w:val="0"/>
      <w:marRight w:val="0"/>
      <w:marTop w:val="0"/>
      <w:marBottom w:val="0"/>
      <w:divBdr>
        <w:top w:val="none" w:sz="0" w:space="0" w:color="auto"/>
        <w:left w:val="none" w:sz="0" w:space="0" w:color="auto"/>
        <w:bottom w:val="none" w:sz="0" w:space="0" w:color="auto"/>
        <w:right w:val="none" w:sz="0" w:space="0" w:color="auto"/>
      </w:divBdr>
    </w:div>
    <w:div w:id="1009478496">
      <w:bodyDiv w:val="1"/>
      <w:marLeft w:val="0"/>
      <w:marRight w:val="0"/>
      <w:marTop w:val="0"/>
      <w:marBottom w:val="0"/>
      <w:divBdr>
        <w:top w:val="none" w:sz="0" w:space="0" w:color="auto"/>
        <w:left w:val="none" w:sz="0" w:space="0" w:color="auto"/>
        <w:bottom w:val="none" w:sz="0" w:space="0" w:color="auto"/>
        <w:right w:val="none" w:sz="0" w:space="0" w:color="auto"/>
      </w:divBdr>
    </w:div>
    <w:div w:id="1012949676">
      <w:bodyDiv w:val="1"/>
      <w:marLeft w:val="0"/>
      <w:marRight w:val="0"/>
      <w:marTop w:val="0"/>
      <w:marBottom w:val="0"/>
      <w:divBdr>
        <w:top w:val="none" w:sz="0" w:space="0" w:color="auto"/>
        <w:left w:val="none" w:sz="0" w:space="0" w:color="auto"/>
        <w:bottom w:val="none" w:sz="0" w:space="0" w:color="auto"/>
        <w:right w:val="none" w:sz="0" w:space="0" w:color="auto"/>
      </w:divBdr>
    </w:div>
    <w:div w:id="1015692741">
      <w:bodyDiv w:val="1"/>
      <w:marLeft w:val="0"/>
      <w:marRight w:val="0"/>
      <w:marTop w:val="0"/>
      <w:marBottom w:val="0"/>
      <w:divBdr>
        <w:top w:val="none" w:sz="0" w:space="0" w:color="auto"/>
        <w:left w:val="none" w:sz="0" w:space="0" w:color="auto"/>
        <w:bottom w:val="none" w:sz="0" w:space="0" w:color="auto"/>
        <w:right w:val="none" w:sz="0" w:space="0" w:color="auto"/>
      </w:divBdr>
    </w:div>
    <w:div w:id="1017006103">
      <w:bodyDiv w:val="1"/>
      <w:marLeft w:val="0"/>
      <w:marRight w:val="0"/>
      <w:marTop w:val="0"/>
      <w:marBottom w:val="0"/>
      <w:divBdr>
        <w:top w:val="none" w:sz="0" w:space="0" w:color="auto"/>
        <w:left w:val="none" w:sz="0" w:space="0" w:color="auto"/>
        <w:bottom w:val="none" w:sz="0" w:space="0" w:color="auto"/>
        <w:right w:val="none" w:sz="0" w:space="0" w:color="auto"/>
      </w:divBdr>
    </w:div>
    <w:div w:id="1017198874">
      <w:bodyDiv w:val="1"/>
      <w:marLeft w:val="0"/>
      <w:marRight w:val="0"/>
      <w:marTop w:val="0"/>
      <w:marBottom w:val="0"/>
      <w:divBdr>
        <w:top w:val="none" w:sz="0" w:space="0" w:color="auto"/>
        <w:left w:val="none" w:sz="0" w:space="0" w:color="auto"/>
        <w:bottom w:val="none" w:sz="0" w:space="0" w:color="auto"/>
        <w:right w:val="none" w:sz="0" w:space="0" w:color="auto"/>
      </w:divBdr>
    </w:div>
    <w:div w:id="1017200532">
      <w:bodyDiv w:val="1"/>
      <w:marLeft w:val="0"/>
      <w:marRight w:val="0"/>
      <w:marTop w:val="0"/>
      <w:marBottom w:val="0"/>
      <w:divBdr>
        <w:top w:val="none" w:sz="0" w:space="0" w:color="auto"/>
        <w:left w:val="none" w:sz="0" w:space="0" w:color="auto"/>
        <w:bottom w:val="none" w:sz="0" w:space="0" w:color="auto"/>
        <w:right w:val="none" w:sz="0" w:space="0" w:color="auto"/>
      </w:divBdr>
    </w:div>
    <w:div w:id="1017661818">
      <w:bodyDiv w:val="1"/>
      <w:marLeft w:val="0"/>
      <w:marRight w:val="0"/>
      <w:marTop w:val="0"/>
      <w:marBottom w:val="0"/>
      <w:divBdr>
        <w:top w:val="none" w:sz="0" w:space="0" w:color="auto"/>
        <w:left w:val="none" w:sz="0" w:space="0" w:color="auto"/>
        <w:bottom w:val="none" w:sz="0" w:space="0" w:color="auto"/>
        <w:right w:val="none" w:sz="0" w:space="0" w:color="auto"/>
      </w:divBdr>
    </w:div>
    <w:div w:id="1017923526">
      <w:bodyDiv w:val="1"/>
      <w:marLeft w:val="0"/>
      <w:marRight w:val="0"/>
      <w:marTop w:val="0"/>
      <w:marBottom w:val="0"/>
      <w:divBdr>
        <w:top w:val="none" w:sz="0" w:space="0" w:color="auto"/>
        <w:left w:val="none" w:sz="0" w:space="0" w:color="auto"/>
        <w:bottom w:val="none" w:sz="0" w:space="0" w:color="auto"/>
        <w:right w:val="none" w:sz="0" w:space="0" w:color="auto"/>
      </w:divBdr>
    </w:div>
    <w:div w:id="1018460720">
      <w:bodyDiv w:val="1"/>
      <w:marLeft w:val="0"/>
      <w:marRight w:val="0"/>
      <w:marTop w:val="0"/>
      <w:marBottom w:val="0"/>
      <w:divBdr>
        <w:top w:val="none" w:sz="0" w:space="0" w:color="auto"/>
        <w:left w:val="none" w:sz="0" w:space="0" w:color="auto"/>
        <w:bottom w:val="none" w:sz="0" w:space="0" w:color="auto"/>
        <w:right w:val="none" w:sz="0" w:space="0" w:color="auto"/>
      </w:divBdr>
    </w:div>
    <w:div w:id="1020086576">
      <w:bodyDiv w:val="1"/>
      <w:marLeft w:val="0"/>
      <w:marRight w:val="0"/>
      <w:marTop w:val="0"/>
      <w:marBottom w:val="0"/>
      <w:divBdr>
        <w:top w:val="none" w:sz="0" w:space="0" w:color="auto"/>
        <w:left w:val="none" w:sz="0" w:space="0" w:color="auto"/>
        <w:bottom w:val="none" w:sz="0" w:space="0" w:color="auto"/>
        <w:right w:val="none" w:sz="0" w:space="0" w:color="auto"/>
      </w:divBdr>
    </w:div>
    <w:div w:id="1021393140">
      <w:bodyDiv w:val="1"/>
      <w:marLeft w:val="0"/>
      <w:marRight w:val="0"/>
      <w:marTop w:val="0"/>
      <w:marBottom w:val="0"/>
      <w:divBdr>
        <w:top w:val="none" w:sz="0" w:space="0" w:color="auto"/>
        <w:left w:val="none" w:sz="0" w:space="0" w:color="auto"/>
        <w:bottom w:val="none" w:sz="0" w:space="0" w:color="auto"/>
        <w:right w:val="none" w:sz="0" w:space="0" w:color="auto"/>
      </w:divBdr>
    </w:div>
    <w:div w:id="1021971959">
      <w:bodyDiv w:val="1"/>
      <w:marLeft w:val="0"/>
      <w:marRight w:val="0"/>
      <w:marTop w:val="0"/>
      <w:marBottom w:val="0"/>
      <w:divBdr>
        <w:top w:val="none" w:sz="0" w:space="0" w:color="auto"/>
        <w:left w:val="none" w:sz="0" w:space="0" w:color="auto"/>
        <w:bottom w:val="none" w:sz="0" w:space="0" w:color="auto"/>
        <w:right w:val="none" w:sz="0" w:space="0" w:color="auto"/>
      </w:divBdr>
    </w:div>
    <w:div w:id="1024404664">
      <w:bodyDiv w:val="1"/>
      <w:marLeft w:val="0"/>
      <w:marRight w:val="0"/>
      <w:marTop w:val="0"/>
      <w:marBottom w:val="0"/>
      <w:divBdr>
        <w:top w:val="none" w:sz="0" w:space="0" w:color="auto"/>
        <w:left w:val="none" w:sz="0" w:space="0" w:color="auto"/>
        <w:bottom w:val="none" w:sz="0" w:space="0" w:color="auto"/>
        <w:right w:val="none" w:sz="0" w:space="0" w:color="auto"/>
      </w:divBdr>
    </w:div>
    <w:div w:id="1026558684">
      <w:bodyDiv w:val="1"/>
      <w:marLeft w:val="0"/>
      <w:marRight w:val="0"/>
      <w:marTop w:val="0"/>
      <w:marBottom w:val="0"/>
      <w:divBdr>
        <w:top w:val="none" w:sz="0" w:space="0" w:color="auto"/>
        <w:left w:val="none" w:sz="0" w:space="0" w:color="auto"/>
        <w:bottom w:val="none" w:sz="0" w:space="0" w:color="auto"/>
        <w:right w:val="none" w:sz="0" w:space="0" w:color="auto"/>
      </w:divBdr>
    </w:div>
    <w:div w:id="1026977890">
      <w:bodyDiv w:val="1"/>
      <w:marLeft w:val="0"/>
      <w:marRight w:val="0"/>
      <w:marTop w:val="0"/>
      <w:marBottom w:val="0"/>
      <w:divBdr>
        <w:top w:val="none" w:sz="0" w:space="0" w:color="auto"/>
        <w:left w:val="none" w:sz="0" w:space="0" w:color="auto"/>
        <w:bottom w:val="none" w:sz="0" w:space="0" w:color="auto"/>
        <w:right w:val="none" w:sz="0" w:space="0" w:color="auto"/>
      </w:divBdr>
    </w:div>
    <w:div w:id="1030303073">
      <w:bodyDiv w:val="1"/>
      <w:marLeft w:val="0"/>
      <w:marRight w:val="0"/>
      <w:marTop w:val="0"/>
      <w:marBottom w:val="0"/>
      <w:divBdr>
        <w:top w:val="none" w:sz="0" w:space="0" w:color="auto"/>
        <w:left w:val="none" w:sz="0" w:space="0" w:color="auto"/>
        <w:bottom w:val="none" w:sz="0" w:space="0" w:color="auto"/>
        <w:right w:val="none" w:sz="0" w:space="0" w:color="auto"/>
      </w:divBdr>
    </w:div>
    <w:div w:id="1030377995">
      <w:bodyDiv w:val="1"/>
      <w:marLeft w:val="0"/>
      <w:marRight w:val="0"/>
      <w:marTop w:val="0"/>
      <w:marBottom w:val="0"/>
      <w:divBdr>
        <w:top w:val="none" w:sz="0" w:space="0" w:color="auto"/>
        <w:left w:val="none" w:sz="0" w:space="0" w:color="auto"/>
        <w:bottom w:val="none" w:sz="0" w:space="0" w:color="auto"/>
        <w:right w:val="none" w:sz="0" w:space="0" w:color="auto"/>
      </w:divBdr>
    </w:div>
    <w:div w:id="1034041876">
      <w:bodyDiv w:val="1"/>
      <w:marLeft w:val="0"/>
      <w:marRight w:val="0"/>
      <w:marTop w:val="0"/>
      <w:marBottom w:val="0"/>
      <w:divBdr>
        <w:top w:val="none" w:sz="0" w:space="0" w:color="auto"/>
        <w:left w:val="none" w:sz="0" w:space="0" w:color="auto"/>
        <w:bottom w:val="none" w:sz="0" w:space="0" w:color="auto"/>
        <w:right w:val="none" w:sz="0" w:space="0" w:color="auto"/>
      </w:divBdr>
    </w:div>
    <w:div w:id="1035734946">
      <w:bodyDiv w:val="1"/>
      <w:marLeft w:val="0"/>
      <w:marRight w:val="0"/>
      <w:marTop w:val="0"/>
      <w:marBottom w:val="0"/>
      <w:divBdr>
        <w:top w:val="none" w:sz="0" w:space="0" w:color="auto"/>
        <w:left w:val="none" w:sz="0" w:space="0" w:color="auto"/>
        <w:bottom w:val="none" w:sz="0" w:space="0" w:color="auto"/>
        <w:right w:val="none" w:sz="0" w:space="0" w:color="auto"/>
      </w:divBdr>
    </w:div>
    <w:div w:id="1037972555">
      <w:bodyDiv w:val="1"/>
      <w:marLeft w:val="0"/>
      <w:marRight w:val="0"/>
      <w:marTop w:val="0"/>
      <w:marBottom w:val="0"/>
      <w:divBdr>
        <w:top w:val="none" w:sz="0" w:space="0" w:color="auto"/>
        <w:left w:val="none" w:sz="0" w:space="0" w:color="auto"/>
        <w:bottom w:val="none" w:sz="0" w:space="0" w:color="auto"/>
        <w:right w:val="none" w:sz="0" w:space="0" w:color="auto"/>
      </w:divBdr>
    </w:div>
    <w:div w:id="1038822002">
      <w:bodyDiv w:val="1"/>
      <w:marLeft w:val="0"/>
      <w:marRight w:val="0"/>
      <w:marTop w:val="0"/>
      <w:marBottom w:val="0"/>
      <w:divBdr>
        <w:top w:val="none" w:sz="0" w:space="0" w:color="auto"/>
        <w:left w:val="none" w:sz="0" w:space="0" w:color="auto"/>
        <w:bottom w:val="none" w:sz="0" w:space="0" w:color="auto"/>
        <w:right w:val="none" w:sz="0" w:space="0" w:color="auto"/>
      </w:divBdr>
    </w:div>
    <w:div w:id="1038968483">
      <w:bodyDiv w:val="1"/>
      <w:marLeft w:val="0"/>
      <w:marRight w:val="0"/>
      <w:marTop w:val="0"/>
      <w:marBottom w:val="0"/>
      <w:divBdr>
        <w:top w:val="none" w:sz="0" w:space="0" w:color="auto"/>
        <w:left w:val="none" w:sz="0" w:space="0" w:color="auto"/>
        <w:bottom w:val="none" w:sz="0" w:space="0" w:color="auto"/>
        <w:right w:val="none" w:sz="0" w:space="0" w:color="auto"/>
      </w:divBdr>
    </w:div>
    <w:div w:id="1038973266">
      <w:bodyDiv w:val="1"/>
      <w:marLeft w:val="0"/>
      <w:marRight w:val="0"/>
      <w:marTop w:val="0"/>
      <w:marBottom w:val="0"/>
      <w:divBdr>
        <w:top w:val="none" w:sz="0" w:space="0" w:color="auto"/>
        <w:left w:val="none" w:sz="0" w:space="0" w:color="auto"/>
        <w:bottom w:val="none" w:sz="0" w:space="0" w:color="auto"/>
        <w:right w:val="none" w:sz="0" w:space="0" w:color="auto"/>
      </w:divBdr>
    </w:div>
    <w:div w:id="1039861166">
      <w:bodyDiv w:val="1"/>
      <w:marLeft w:val="0"/>
      <w:marRight w:val="0"/>
      <w:marTop w:val="0"/>
      <w:marBottom w:val="0"/>
      <w:divBdr>
        <w:top w:val="none" w:sz="0" w:space="0" w:color="auto"/>
        <w:left w:val="none" w:sz="0" w:space="0" w:color="auto"/>
        <w:bottom w:val="none" w:sz="0" w:space="0" w:color="auto"/>
        <w:right w:val="none" w:sz="0" w:space="0" w:color="auto"/>
      </w:divBdr>
    </w:div>
    <w:div w:id="1044133326">
      <w:bodyDiv w:val="1"/>
      <w:marLeft w:val="0"/>
      <w:marRight w:val="0"/>
      <w:marTop w:val="0"/>
      <w:marBottom w:val="0"/>
      <w:divBdr>
        <w:top w:val="none" w:sz="0" w:space="0" w:color="auto"/>
        <w:left w:val="none" w:sz="0" w:space="0" w:color="auto"/>
        <w:bottom w:val="none" w:sz="0" w:space="0" w:color="auto"/>
        <w:right w:val="none" w:sz="0" w:space="0" w:color="auto"/>
      </w:divBdr>
    </w:div>
    <w:div w:id="1044601000">
      <w:bodyDiv w:val="1"/>
      <w:marLeft w:val="0"/>
      <w:marRight w:val="0"/>
      <w:marTop w:val="0"/>
      <w:marBottom w:val="0"/>
      <w:divBdr>
        <w:top w:val="none" w:sz="0" w:space="0" w:color="auto"/>
        <w:left w:val="none" w:sz="0" w:space="0" w:color="auto"/>
        <w:bottom w:val="none" w:sz="0" w:space="0" w:color="auto"/>
        <w:right w:val="none" w:sz="0" w:space="0" w:color="auto"/>
      </w:divBdr>
    </w:div>
    <w:div w:id="1045637462">
      <w:bodyDiv w:val="1"/>
      <w:marLeft w:val="0"/>
      <w:marRight w:val="0"/>
      <w:marTop w:val="0"/>
      <w:marBottom w:val="0"/>
      <w:divBdr>
        <w:top w:val="none" w:sz="0" w:space="0" w:color="auto"/>
        <w:left w:val="none" w:sz="0" w:space="0" w:color="auto"/>
        <w:bottom w:val="none" w:sz="0" w:space="0" w:color="auto"/>
        <w:right w:val="none" w:sz="0" w:space="0" w:color="auto"/>
      </w:divBdr>
    </w:div>
    <w:div w:id="1046485487">
      <w:bodyDiv w:val="1"/>
      <w:marLeft w:val="0"/>
      <w:marRight w:val="0"/>
      <w:marTop w:val="0"/>
      <w:marBottom w:val="0"/>
      <w:divBdr>
        <w:top w:val="none" w:sz="0" w:space="0" w:color="auto"/>
        <w:left w:val="none" w:sz="0" w:space="0" w:color="auto"/>
        <w:bottom w:val="none" w:sz="0" w:space="0" w:color="auto"/>
        <w:right w:val="none" w:sz="0" w:space="0" w:color="auto"/>
      </w:divBdr>
    </w:div>
    <w:div w:id="1047417851">
      <w:bodyDiv w:val="1"/>
      <w:marLeft w:val="0"/>
      <w:marRight w:val="0"/>
      <w:marTop w:val="0"/>
      <w:marBottom w:val="0"/>
      <w:divBdr>
        <w:top w:val="none" w:sz="0" w:space="0" w:color="auto"/>
        <w:left w:val="none" w:sz="0" w:space="0" w:color="auto"/>
        <w:bottom w:val="none" w:sz="0" w:space="0" w:color="auto"/>
        <w:right w:val="none" w:sz="0" w:space="0" w:color="auto"/>
      </w:divBdr>
    </w:div>
    <w:div w:id="1050154704">
      <w:bodyDiv w:val="1"/>
      <w:marLeft w:val="0"/>
      <w:marRight w:val="0"/>
      <w:marTop w:val="0"/>
      <w:marBottom w:val="0"/>
      <w:divBdr>
        <w:top w:val="none" w:sz="0" w:space="0" w:color="auto"/>
        <w:left w:val="none" w:sz="0" w:space="0" w:color="auto"/>
        <w:bottom w:val="none" w:sz="0" w:space="0" w:color="auto"/>
        <w:right w:val="none" w:sz="0" w:space="0" w:color="auto"/>
      </w:divBdr>
    </w:div>
    <w:div w:id="1051616349">
      <w:bodyDiv w:val="1"/>
      <w:marLeft w:val="0"/>
      <w:marRight w:val="0"/>
      <w:marTop w:val="0"/>
      <w:marBottom w:val="0"/>
      <w:divBdr>
        <w:top w:val="none" w:sz="0" w:space="0" w:color="auto"/>
        <w:left w:val="none" w:sz="0" w:space="0" w:color="auto"/>
        <w:bottom w:val="none" w:sz="0" w:space="0" w:color="auto"/>
        <w:right w:val="none" w:sz="0" w:space="0" w:color="auto"/>
      </w:divBdr>
    </w:div>
    <w:div w:id="1054742261">
      <w:bodyDiv w:val="1"/>
      <w:marLeft w:val="0"/>
      <w:marRight w:val="0"/>
      <w:marTop w:val="0"/>
      <w:marBottom w:val="0"/>
      <w:divBdr>
        <w:top w:val="none" w:sz="0" w:space="0" w:color="auto"/>
        <w:left w:val="none" w:sz="0" w:space="0" w:color="auto"/>
        <w:bottom w:val="none" w:sz="0" w:space="0" w:color="auto"/>
        <w:right w:val="none" w:sz="0" w:space="0" w:color="auto"/>
      </w:divBdr>
    </w:div>
    <w:div w:id="1055086051">
      <w:bodyDiv w:val="1"/>
      <w:marLeft w:val="0"/>
      <w:marRight w:val="0"/>
      <w:marTop w:val="0"/>
      <w:marBottom w:val="0"/>
      <w:divBdr>
        <w:top w:val="none" w:sz="0" w:space="0" w:color="auto"/>
        <w:left w:val="none" w:sz="0" w:space="0" w:color="auto"/>
        <w:bottom w:val="none" w:sz="0" w:space="0" w:color="auto"/>
        <w:right w:val="none" w:sz="0" w:space="0" w:color="auto"/>
      </w:divBdr>
    </w:div>
    <w:div w:id="1055736954">
      <w:bodyDiv w:val="1"/>
      <w:marLeft w:val="0"/>
      <w:marRight w:val="0"/>
      <w:marTop w:val="0"/>
      <w:marBottom w:val="0"/>
      <w:divBdr>
        <w:top w:val="none" w:sz="0" w:space="0" w:color="auto"/>
        <w:left w:val="none" w:sz="0" w:space="0" w:color="auto"/>
        <w:bottom w:val="none" w:sz="0" w:space="0" w:color="auto"/>
        <w:right w:val="none" w:sz="0" w:space="0" w:color="auto"/>
      </w:divBdr>
    </w:div>
    <w:div w:id="1056247759">
      <w:bodyDiv w:val="1"/>
      <w:marLeft w:val="0"/>
      <w:marRight w:val="0"/>
      <w:marTop w:val="0"/>
      <w:marBottom w:val="0"/>
      <w:divBdr>
        <w:top w:val="none" w:sz="0" w:space="0" w:color="auto"/>
        <w:left w:val="none" w:sz="0" w:space="0" w:color="auto"/>
        <w:bottom w:val="none" w:sz="0" w:space="0" w:color="auto"/>
        <w:right w:val="none" w:sz="0" w:space="0" w:color="auto"/>
      </w:divBdr>
    </w:div>
    <w:div w:id="1063061369">
      <w:bodyDiv w:val="1"/>
      <w:marLeft w:val="0"/>
      <w:marRight w:val="0"/>
      <w:marTop w:val="0"/>
      <w:marBottom w:val="0"/>
      <w:divBdr>
        <w:top w:val="none" w:sz="0" w:space="0" w:color="auto"/>
        <w:left w:val="none" w:sz="0" w:space="0" w:color="auto"/>
        <w:bottom w:val="none" w:sz="0" w:space="0" w:color="auto"/>
        <w:right w:val="none" w:sz="0" w:space="0" w:color="auto"/>
      </w:divBdr>
    </w:div>
    <w:div w:id="1064568645">
      <w:bodyDiv w:val="1"/>
      <w:marLeft w:val="0"/>
      <w:marRight w:val="0"/>
      <w:marTop w:val="0"/>
      <w:marBottom w:val="0"/>
      <w:divBdr>
        <w:top w:val="none" w:sz="0" w:space="0" w:color="auto"/>
        <w:left w:val="none" w:sz="0" w:space="0" w:color="auto"/>
        <w:bottom w:val="none" w:sz="0" w:space="0" w:color="auto"/>
        <w:right w:val="none" w:sz="0" w:space="0" w:color="auto"/>
      </w:divBdr>
    </w:div>
    <w:div w:id="1064837186">
      <w:bodyDiv w:val="1"/>
      <w:marLeft w:val="0"/>
      <w:marRight w:val="0"/>
      <w:marTop w:val="0"/>
      <w:marBottom w:val="0"/>
      <w:divBdr>
        <w:top w:val="none" w:sz="0" w:space="0" w:color="auto"/>
        <w:left w:val="none" w:sz="0" w:space="0" w:color="auto"/>
        <w:bottom w:val="none" w:sz="0" w:space="0" w:color="auto"/>
        <w:right w:val="none" w:sz="0" w:space="0" w:color="auto"/>
      </w:divBdr>
    </w:div>
    <w:div w:id="1065102778">
      <w:bodyDiv w:val="1"/>
      <w:marLeft w:val="0"/>
      <w:marRight w:val="0"/>
      <w:marTop w:val="0"/>
      <w:marBottom w:val="0"/>
      <w:divBdr>
        <w:top w:val="none" w:sz="0" w:space="0" w:color="auto"/>
        <w:left w:val="none" w:sz="0" w:space="0" w:color="auto"/>
        <w:bottom w:val="none" w:sz="0" w:space="0" w:color="auto"/>
        <w:right w:val="none" w:sz="0" w:space="0" w:color="auto"/>
      </w:divBdr>
    </w:div>
    <w:div w:id="1068386683">
      <w:bodyDiv w:val="1"/>
      <w:marLeft w:val="0"/>
      <w:marRight w:val="0"/>
      <w:marTop w:val="0"/>
      <w:marBottom w:val="0"/>
      <w:divBdr>
        <w:top w:val="none" w:sz="0" w:space="0" w:color="auto"/>
        <w:left w:val="none" w:sz="0" w:space="0" w:color="auto"/>
        <w:bottom w:val="none" w:sz="0" w:space="0" w:color="auto"/>
        <w:right w:val="none" w:sz="0" w:space="0" w:color="auto"/>
      </w:divBdr>
    </w:div>
    <w:div w:id="1069424418">
      <w:bodyDiv w:val="1"/>
      <w:marLeft w:val="0"/>
      <w:marRight w:val="0"/>
      <w:marTop w:val="0"/>
      <w:marBottom w:val="0"/>
      <w:divBdr>
        <w:top w:val="none" w:sz="0" w:space="0" w:color="auto"/>
        <w:left w:val="none" w:sz="0" w:space="0" w:color="auto"/>
        <w:bottom w:val="none" w:sz="0" w:space="0" w:color="auto"/>
        <w:right w:val="none" w:sz="0" w:space="0" w:color="auto"/>
      </w:divBdr>
    </w:div>
    <w:div w:id="1069575812">
      <w:bodyDiv w:val="1"/>
      <w:marLeft w:val="0"/>
      <w:marRight w:val="0"/>
      <w:marTop w:val="0"/>
      <w:marBottom w:val="0"/>
      <w:divBdr>
        <w:top w:val="none" w:sz="0" w:space="0" w:color="auto"/>
        <w:left w:val="none" w:sz="0" w:space="0" w:color="auto"/>
        <w:bottom w:val="none" w:sz="0" w:space="0" w:color="auto"/>
        <w:right w:val="none" w:sz="0" w:space="0" w:color="auto"/>
      </w:divBdr>
    </w:div>
    <w:div w:id="1070274127">
      <w:bodyDiv w:val="1"/>
      <w:marLeft w:val="0"/>
      <w:marRight w:val="0"/>
      <w:marTop w:val="0"/>
      <w:marBottom w:val="0"/>
      <w:divBdr>
        <w:top w:val="none" w:sz="0" w:space="0" w:color="auto"/>
        <w:left w:val="none" w:sz="0" w:space="0" w:color="auto"/>
        <w:bottom w:val="none" w:sz="0" w:space="0" w:color="auto"/>
        <w:right w:val="none" w:sz="0" w:space="0" w:color="auto"/>
      </w:divBdr>
    </w:div>
    <w:div w:id="1071737329">
      <w:bodyDiv w:val="1"/>
      <w:marLeft w:val="0"/>
      <w:marRight w:val="0"/>
      <w:marTop w:val="0"/>
      <w:marBottom w:val="0"/>
      <w:divBdr>
        <w:top w:val="none" w:sz="0" w:space="0" w:color="auto"/>
        <w:left w:val="none" w:sz="0" w:space="0" w:color="auto"/>
        <w:bottom w:val="none" w:sz="0" w:space="0" w:color="auto"/>
        <w:right w:val="none" w:sz="0" w:space="0" w:color="auto"/>
      </w:divBdr>
    </w:div>
    <w:div w:id="1071930916">
      <w:bodyDiv w:val="1"/>
      <w:marLeft w:val="0"/>
      <w:marRight w:val="0"/>
      <w:marTop w:val="0"/>
      <w:marBottom w:val="0"/>
      <w:divBdr>
        <w:top w:val="none" w:sz="0" w:space="0" w:color="auto"/>
        <w:left w:val="none" w:sz="0" w:space="0" w:color="auto"/>
        <w:bottom w:val="none" w:sz="0" w:space="0" w:color="auto"/>
        <w:right w:val="none" w:sz="0" w:space="0" w:color="auto"/>
      </w:divBdr>
    </w:div>
    <w:div w:id="1072390780">
      <w:bodyDiv w:val="1"/>
      <w:marLeft w:val="0"/>
      <w:marRight w:val="0"/>
      <w:marTop w:val="0"/>
      <w:marBottom w:val="0"/>
      <w:divBdr>
        <w:top w:val="none" w:sz="0" w:space="0" w:color="auto"/>
        <w:left w:val="none" w:sz="0" w:space="0" w:color="auto"/>
        <w:bottom w:val="none" w:sz="0" w:space="0" w:color="auto"/>
        <w:right w:val="none" w:sz="0" w:space="0" w:color="auto"/>
      </w:divBdr>
    </w:div>
    <w:div w:id="1073435079">
      <w:bodyDiv w:val="1"/>
      <w:marLeft w:val="0"/>
      <w:marRight w:val="0"/>
      <w:marTop w:val="0"/>
      <w:marBottom w:val="0"/>
      <w:divBdr>
        <w:top w:val="none" w:sz="0" w:space="0" w:color="auto"/>
        <w:left w:val="none" w:sz="0" w:space="0" w:color="auto"/>
        <w:bottom w:val="none" w:sz="0" w:space="0" w:color="auto"/>
        <w:right w:val="none" w:sz="0" w:space="0" w:color="auto"/>
      </w:divBdr>
    </w:div>
    <w:div w:id="1075397699">
      <w:bodyDiv w:val="1"/>
      <w:marLeft w:val="0"/>
      <w:marRight w:val="0"/>
      <w:marTop w:val="0"/>
      <w:marBottom w:val="0"/>
      <w:divBdr>
        <w:top w:val="none" w:sz="0" w:space="0" w:color="auto"/>
        <w:left w:val="none" w:sz="0" w:space="0" w:color="auto"/>
        <w:bottom w:val="none" w:sz="0" w:space="0" w:color="auto"/>
        <w:right w:val="none" w:sz="0" w:space="0" w:color="auto"/>
      </w:divBdr>
    </w:div>
    <w:div w:id="1076632050">
      <w:bodyDiv w:val="1"/>
      <w:marLeft w:val="0"/>
      <w:marRight w:val="0"/>
      <w:marTop w:val="0"/>
      <w:marBottom w:val="0"/>
      <w:divBdr>
        <w:top w:val="none" w:sz="0" w:space="0" w:color="auto"/>
        <w:left w:val="none" w:sz="0" w:space="0" w:color="auto"/>
        <w:bottom w:val="none" w:sz="0" w:space="0" w:color="auto"/>
        <w:right w:val="none" w:sz="0" w:space="0" w:color="auto"/>
      </w:divBdr>
    </w:div>
    <w:div w:id="1086151816">
      <w:bodyDiv w:val="1"/>
      <w:marLeft w:val="0"/>
      <w:marRight w:val="0"/>
      <w:marTop w:val="0"/>
      <w:marBottom w:val="0"/>
      <w:divBdr>
        <w:top w:val="none" w:sz="0" w:space="0" w:color="auto"/>
        <w:left w:val="none" w:sz="0" w:space="0" w:color="auto"/>
        <w:bottom w:val="none" w:sz="0" w:space="0" w:color="auto"/>
        <w:right w:val="none" w:sz="0" w:space="0" w:color="auto"/>
      </w:divBdr>
    </w:div>
    <w:div w:id="1086343353">
      <w:bodyDiv w:val="1"/>
      <w:marLeft w:val="0"/>
      <w:marRight w:val="0"/>
      <w:marTop w:val="0"/>
      <w:marBottom w:val="0"/>
      <w:divBdr>
        <w:top w:val="none" w:sz="0" w:space="0" w:color="auto"/>
        <w:left w:val="none" w:sz="0" w:space="0" w:color="auto"/>
        <w:bottom w:val="none" w:sz="0" w:space="0" w:color="auto"/>
        <w:right w:val="none" w:sz="0" w:space="0" w:color="auto"/>
      </w:divBdr>
    </w:div>
    <w:div w:id="1088891309">
      <w:bodyDiv w:val="1"/>
      <w:marLeft w:val="0"/>
      <w:marRight w:val="0"/>
      <w:marTop w:val="0"/>
      <w:marBottom w:val="0"/>
      <w:divBdr>
        <w:top w:val="none" w:sz="0" w:space="0" w:color="auto"/>
        <w:left w:val="none" w:sz="0" w:space="0" w:color="auto"/>
        <w:bottom w:val="none" w:sz="0" w:space="0" w:color="auto"/>
        <w:right w:val="none" w:sz="0" w:space="0" w:color="auto"/>
      </w:divBdr>
    </w:div>
    <w:div w:id="1092161843">
      <w:bodyDiv w:val="1"/>
      <w:marLeft w:val="0"/>
      <w:marRight w:val="0"/>
      <w:marTop w:val="0"/>
      <w:marBottom w:val="0"/>
      <w:divBdr>
        <w:top w:val="none" w:sz="0" w:space="0" w:color="auto"/>
        <w:left w:val="none" w:sz="0" w:space="0" w:color="auto"/>
        <w:bottom w:val="none" w:sz="0" w:space="0" w:color="auto"/>
        <w:right w:val="none" w:sz="0" w:space="0" w:color="auto"/>
      </w:divBdr>
    </w:div>
    <w:div w:id="1093551833">
      <w:bodyDiv w:val="1"/>
      <w:marLeft w:val="0"/>
      <w:marRight w:val="0"/>
      <w:marTop w:val="0"/>
      <w:marBottom w:val="0"/>
      <w:divBdr>
        <w:top w:val="none" w:sz="0" w:space="0" w:color="auto"/>
        <w:left w:val="none" w:sz="0" w:space="0" w:color="auto"/>
        <w:bottom w:val="none" w:sz="0" w:space="0" w:color="auto"/>
        <w:right w:val="none" w:sz="0" w:space="0" w:color="auto"/>
      </w:divBdr>
    </w:div>
    <w:div w:id="1096437031">
      <w:bodyDiv w:val="1"/>
      <w:marLeft w:val="0"/>
      <w:marRight w:val="0"/>
      <w:marTop w:val="0"/>
      <w:marBottom w:val="0"/>
      <w:divBdr>
        <w:top w:val="none" w:sz="0" w:space="0" w:color="auto"/>
        <w:left w:val="none" w:sz="0" w:space="0" w:color="auto"/>
        <w:bottom w:val="none" w:sz="0" w:space="0" w:color="auto"/>
        <w:right w:val="none" w:sz="0" w:space="0" w:color="auto"/>
      </w:divBdr>
    </w:div>
    <w:div w:id="1098909455">
      <w:bodyDiv w:val="1"/>
      <w:marLeft w:val="0"/>
      <w:marRight w:val="0"/>
      <w:marTop w:val="0"/>
      <w:marBottom w:val="0"/>
      <w:divBdr>
        <w:top w:val="none" w:sz="0" w:space="0" w:color="auto"/>
        <w:left w:val="none" w:sz="0" w:space="0" w:color="auto"/>
        <w:bottom w:val="none" w:sz="0" w:space="0" w:color="auto"/>
        <w:right w:val="none" w:sz="0" w:space="0" w:color="auto"/>
      </w:divBdr>
    </w:div>
    <w:div w:id="1099987316">
      <w:bodyDiv w:val="1"/>
      <w:marLeft w:val="0"/>
      <w:marRight w:val="0"/>
      <w:marTop w:val="0"/>
      <w:marBottom w:val="0"/>
      <w:divBdr>
        <w:top w:val="none" w:sz="0" w:space="0" w:color="auto"/>
        <w:left w:val="none" w:sz="0" w:space="0" w:color="auto"/>
        <w:bottom w:val="none" w:sz="0" w:space="0" w:color="auto"/>
        <w:right w:val="none" w:sz="0" w:space="0" w:color="auto"/>
      </w:divBdr>
    </w:div>
    <w:div w:id="1100372869">
      <w:bodyDiv w:val="1"/>
      <w:marLeft w:val="0"/>
      <w:marRight w:val="0"/>
      <w:marTop w:val="0"/>
      <w:marBottom w:val="0"/>
      <w:divBdr>
        <w:top w:val="none" w:sz="0" w:space="0" w:color="auto"/>
        <w:left w:val="none" w:sz="0" w:space="0" w:color="auto"/>
        <w:bottom w:val="none" w:sz="0" w:space="0" w:color="auto"/>
        <w:right w:val="none" w:sz="0" w:space="0" w:color="auto"/>
      </w:divBdr>
    </w:div>
    <w:div w:id="1104419820">
      <w:bodyDiv w:val="1"/>
      <w:marLeft w:val="0"/>
      <w:marRight w:val="0"/>
      <w:marTop w:val="0"/>
      <w:marBottom w:val="0"/>
      <w:divBdr>
        <w:top w:val="none" w:sz="0" w:space="0" w:color="auto"/>
        <w:left w:val="none" w:sz="0" w:space="0" w:color="auto"/>
        <w:bottom w:val="none" w:sz="0" w:space="0" w:color="auto"/>
        <w:right w:val="none" w:sz="0" w:space="0" w:color="auto"/>
      </w:divBdr>
    </w:div>
    <w:div w:id="1104809633">
      <w:bodyDiv w:val="1"/>
      <w:marLeft w:val="0"/>
      <w:marRight w:val="0"/>
      <w:marTop w:val="0"/>
      <w:marBottom w:val="0"/>
      <w:divBdr>
        <w:top w:val="none" w:sz="0" w:space="0" w:color="auto"/>
        <w:left w:val="none" w:sz="0" w:space="0" w:color="auto"/>
        <w:bottom w:val="none" w:sz="0" w:space="0" w:color="auto"/>
        <w:right w:val="none" w:sz="0" w:space="0" w:color="auto"/>
      </w:divBdr>
    </w:div>
    <w:div w:id="1106120309">
      <w:bodyDiv w:val="1"/>
      <w:marLeft w:val="0"/>
      <w:marRight w:val="0"/>
      <w:marTop w:val="0"/>
      <w:marBottom w:val="0"/>
      <w:divBdr>
        <w:top w:val="none" w:sz="0" w:space="0" w:color="auto"/>
        <w:left w:val="none" w:sz="0" w:space="0" w:color="auto"/>
        <w:bottom w:val="none" w:sz="0" w:space="0" w:color="auto"/>
        <w:right w:val="none" w:sz="0" w:space="0" w:color="auto"/>
      </w:divBdr>
    </w:div>
    <w:div w:id="1110586780">
      <w:bodyDiv w:val="1"/>
      <w:marLeft w:val="0"/>
      <w:marRight w:val="0"/>
      <w:marTop w:val="0"/>
      <w:marBottom w:val="0"/>
      <w:divBdr>
        <w:top w:val="none" w:sz="0" w:space="0" w:color="auto"/>
        <w:left w:val="none" w:sz="0" w:space="0" w:color="auto"/>
        <w:bottom w:val="none" w:sz="0" w:space="0" w:color="auto"/>
        <w:right w:val="none" w:sz="0" w:space="0" w:color="auto"/>
      </w:divBdr>
    </w:div>
    <w:div w:id="1110708191">
      <w:bodyDiv w:val="1"/>
      <w:marLeft w:val="0"/>
      <w:marRight w:val="0"/>
      <w:marTop w:val="0"/>
      <w:marBottom w:val="0"/>
      <w:divBdr>
        <w:top w:val="none" w:sz="0" w:space="0" w:color="auto"/>
        <w:left w:val="none" w:sz="0" w:space="0" w:color="auto"/>
        <w:bottom w:val="none" w:sz="0" w:space="0" w:color="auto"/>
        <w:right w:val="none" w:sz="0" w:space="0" w:color="auto"/>
      </w:divBdr>
    </w:div>
    <w:div w:id="1111045295">
      <w:bodyDiv w:val="1"/>
      <w:marLeft w:val="0"/>
      <w:marRight w:val="0"/>
      <w:marTop w:val="0"/>
      <w:marBottom w:val="0"/>
      <w:divBdr>
        <w:top w:val="none" w:sz="0" w:space="0" w:color="auto"/>
        <w:left w:val="none" w:sz="0" w:space="0" w:color="auto"/>
        <w:bottom w:val="none" w:sz="0" w:space="0" w:color="auto"/>
        <w:right w:val="none" w:sz="0" w:space="0" w:color="auto"/>
      </w:divBdr>
    </w:div>
    <w:div w:id="1114325559">
      <w:bodyDiv w:val="1"/>
      <w:marLeft w:val="0"/>
      <w:marRight w:val="0"/>
      <w:marTop w:val="0"/>
      <w:marBottom w:val="0"/>
      <w:divBdr>
        <w:top w:val="none" w:sz="0" w:space="0" w:color="auto"/>
        <w:left w:val="none" w:sz="0" w:space="0" w:color="auto"/>
        <w:bottom w:val="none" w:sz="0" w:space="0" w:color="auto"/>
        <w:right w:val="none" w:sz="0" w:space="0" w:color="auto"/>
      </w:divBdr>
    </w:div>
    <w:div w:id="1119225420">
      <w:bodyDiv w:val="1"/>
      <w:marLeft w:val="0"/>
      <w:marRight w:val="0"/>
      <w:marTop w:val="0"/>
      <w:marBottom w:val="0"/>
      <w:divBdr>
        <w:top w:val="none" w:sz="0" w:space="0" w:color="auto"/>
        <w:left w:val="none" w:sz="0" w:space="0" w:color="auto"/>
        <w:bottom w:val="none" w:sz="0" w:space="0" w:color="auto"/>
        <w:right w:val="none" w:sz="0" w:space="0" w:color="auto"/>
      </w:divBdr>
    </w:div>
    <w:div w:id="1119446394">
      <w:bodyDiv w:val="1"/>
      <w:marLeft w:val="0"/>
      <w:marRight w:val="0"/>
      <w:marTop w:val="0"/>
      <w:marBottom w:val="0"/>
      <w:divBdr>
        <w:top w:val="none" w:sz="0" w:space="0" w:color="auto"/>
        <w:left w:val="none" w:sz="0" w:space="0" w:color="auto"/>
        <w:bottom w:val="none" w:sz="0" w:space="0" w:color="auto"/>
        <w:right w:val="none" w:sz="0" w:space="0" w:color="auto"/>
      </w:divBdr>
    </w:div>
    <w:div w:id="1121873871">
      <w:bodyDiv w:val="1"/>
      <w:marLeft w:val="0"/>
      <w:marRight w:val="0"/>
      <w:marTop w:val="0"/>
      <w:marBottom w:val="0"/>
      <w:divBdr>
        <w:top w:val="none" w:sz="0" w:space="0" w:color="auto"/>
        <w:left w:val="none" w:sz="0" w:space="0" w:color="auto"/>
        <w:bottom w:val="none" w:sz="0" w:space="0" w:color="auto"/>
        <w:right w:val="none" w:sz="0" w:space="0" w:color="auto"/>
      </w:divBdr>
    </w:div>
    <w:div w:id="1127972534">
      <w:bodyDiv w:val="1"/>
      <w:marLeft w:val="0"/>
      <w:marRight w:val="0"/>
      <w:marTop w:val="0"/>
      <w:marBottom w:val="0"/>
      <w:divBdr>
        <w:top w:val="none" w:sz="0" w:space="0" w:color="auto"/>
        <w:left w:val="none" w:sz="0" w:space="0" w:color="auto"/>
        <w:bottom w:val="none" w:sz="0" w:space="0" w:color="auto"/>
        <w:right w:val="none" w:sz="0" w:space="0" w:color="auto"/>
      </w:divBdr>
    </w:div>
    <w:div w:id="1128163951">
      <w:bodyDiv w:val="1"/>
      <w:marLeft w:val="0"/>
      <w:marRight w:val="0"/>
      <w:marTop w:val="0"/>
      <w:marBottom w:val="0"/>
      <w:divBdr>
        <w:top w:val="none" w:sz="0" w:space="0" w:color="auto"/>
        <w:left w:val="none" w:sz="0" w:space="0" w:color="auto"/>
        <w:bottom w:val="none" w:sz="0" w:space="0" w:color="auto"/>
        <w:right w:val="none" w:sz="0" w:space="0" w:color="auto"/>
      </w:divBdr>
    </w:div>
    <w:div w:id="1130779073">
      <w:bodyDiv w:val="1"/>
      <w:marLeft w:val="0"/>
      <w:marRight w:val="0"/>
      <w:marTop w:val="0"/>
      <w:marBottom w:val="0"/>
      <w:divBdr>
        <w:top w:val="none" w:sz="0" w:space="0" w:color="auto"/>
        <w:left w:val="none" w:sz="0" w:space="0" w:color="auto"/>
        <w:bottom w:val="none" w:sz="0" w:space="0" w:color="auto"/>
        <w:right w:val="none" w:sz="0" w:space="0" w:color="auto"/>
      </w:divBdr>
    </w:div>
    <w:div w:id="1131441170">
      <w:bodyDiv w:val="1"/>
      <w:marLeft w:val="0"/>
      <w:marRight w:val="0"/>
      <w:marTop w:val="0"/>
      <w:marBottom w:val="0"/>
      <w:divBdr>
        <w:top w:val="none" w:sz="0" w:space="0" w:color="auto"/>
        <w:left w:val="none" w:sz="0" w:space="0" w:color="auto"/>
        <w:bottom w:val="none" w:sz="0" w:space="0" w:color="auto"/>
        <w:right w:val="none" w:sz="0" w:space="0" w:color="auto"/>
      </w:divBdr>
    </w:div>
    <w:div w:id="1133791749">
      <w:bodyDiv w:val="1"/>
      <w:marLeft w:val="0"/>
      <w:marRight w:val="0"/>
      <w:marTop w:val="0"/>
      <w:marBottom w:val="0"/>
      <w:divBdr>
        <w:top w:val="none" w:sz="0" w:space="0" w:color="auto"/>
        <w:left w:val="none" w:sz="0" w:space="0" w:color="auto"/>
        <w:bottom w:val="none" w:sz="0" w:space="0" w:color="auto"/>
        <w:right w:val="none" w:sz="0" w:space="0" w:color="auto"/>
      </w:divBdr>
    </w:div>
    <w:div w:id="1134255757">
      <w:bodyDiv w:val="1"/>
      <w:marLeft w:val="0"/>
      <w:marRight w:val="0"/>
      <w:marTop w:val="0"/>
      <w:marBottom w:val="0"/>
      <w:divBdr>
        <w:top w:val="none" w:sz="0" w:space="0" w:color="auto"/>
        <w:left w:val="none" w:sz="0" w:space="0" w:color="auto"/>
        <w:bottom w:val="none" w:sz="0" w:space="0" w:color="auto"/>
        <w:right w:val="none" w:sz="0" w:space="0" w:color="auto"/>
      </w:divBdr>
    </w:div>
    <w:div w:id="1137071393">
      <w:bodyDiv w:val="1"/>
      <w:marLeft w:val="0"/>
      <w:marRight w:val="0"/>
      <w:marTop w:val="0"/>
      <w:marBottom w:val="0"/>
      <w:divBdr>
        <w:top w:val="none" w:sz="0" w:space="0" w:color="auto"/>
        <w:left w:val="none" w:sz="0" w:space="0" w:color="auto"/>
        <w:bottom w:val="none" w:sz="0" w:space="0" w:color="auto"/>
        <w:right w:val="none" w:sz="0" w:space="0" w:color="auto"/>
      </w:divBdr>
    </w:div>
    <w:div w:id="1137599944">
      <w:bodyDiv w:val="1"/>
      <w:marLeft w:val="0"/>
      <w:marRight w:val="0"/>
      <w:marTop w:val="0"/>
      <w:marBottom w:val="0"/>
      <w:divBdr>
        <w:top w:val="none" w:sz="0" w:space="0" w:color="auto"/>
        <w:left w:val="none" w:sz="0" w:space="0" w:color="auto"/>
        <w:bottom w:val="none" w:sz="0" w:space="0" w:color="auto"/>
        <w:right w:val="none" w:sz="0" w:space="0" w:color="auto"/>
      </w:divBdr>
    </w:div>
    <w:div w:id="1139030968">
      <w:bodyDiv w:val="1"/>
      <w:marLeft w:val="0"/>
      <w:marRight w:val="0"/>
      <w:marTop w:val="0"/>
      <w:marBottom w:val="0"/>
      <w:divBdr>
        <w:top w:val="none" w:sz="0" w:space="0" w:color="auto"/>
        <w:left w:val="none" w:sz="0" w:space="0" w:color="auto"/>
        <w:bottom w:val="none" w:sz="0" w:space="0" w:color="auto"/>
        <w:right w:val="none" w:sz="0" w:space="0" w:color="auto"/>
      </w:divBdr>
    </w:div>
    <w:div w:id="1140659746">
      <w:bodyDiv w:val="1"/>
      <w:marLeft w:val="0"/>
      <w:marRight w:val="0"/>
      <w:marTop w:val="0"/>
      <w:marBottom w:val="0"/>
      <w:divBdr>
        <w:top w:val="none" w:sz="0" w:space="0" w:color="auto"/>
        <w:left w:val="none" w:sz="0" w:space="0" w:color="auto"/>
        <w:bottom w:val="none" w:sz="0" w:space="0" w:color="auto"/>
        <w:right w:val="none" w:sz="0" w:space="0" w:color="auto"/>
      </w:divBdr>
    </w:div>
    <w:div w:id="1141925239">
      <w:bodyDiv w:val="1"/>
      <w:marLeft w:val="0"/>
      <w:marRight w:val="0"/>
      <w:marTop w:val="0"/>
      <w:marBottom w:val="0"/>
      <w:divBdr>
        <w:top w:val="none" w:sz="0" w:space="0" w:color="auto"/>
        <w:left w:val="none" w:sz="0" w:space="0" w:color="auto"/>
        <w:bottom w:val="none" w:sz="0" w:space="0" w:color="auto"/>
        <w:right w:val="none" w:sz="0" w:space="0" w:color="auto"/>
      </w:divBdr>
    </w:div>
    <w:div w:id="1142038363">
      <w:bodyDiv w:val="1"/>
      <w:marLeft w:val="0"/>
      <w:marRight w:val="0"/>
      <w:marTop w:val="0"/>
      <w:marBottom w:val="0"/>
      <w:divBdr>
        <w:top w:val="none" w:sz="0" w:space="0" w:color="auto"/>
        <w:left w:val="none" w:sz="0" w:space="0" w:color="auto"/>
        <w:bottom w:val="none" w:sz="0" w:space="0" w:color="auto"/>
        <w:right w:val="none" w:sz="0" w:space="0" w:color="auto"/>
      </w:divBdr>
    </w:div>
    <w:div w:id="1142186817">
      <w:bodyDiv w:val="1"/>
      <w:marLeft w:val="0"/>
      <w:marRight w:val="0"/>
      <w:marTop w:val="0"/>
      <w:marBottom w:val="0"/>
      <w:divBdr>
        <w:top w:val="none" w:sz="0" w:space="0" w:color="auto"/>
        <w:left w:val="none" w:sz="0" w:space="0" w:color="auto"/>
        <w:bottom w:val="none" w:sz="0" w:space="0" w:color="auto"/>
        <w:right w:val="none" w:sz="0" w:space="0" w:color="auto"/>
      </w:divBdr>
    </w:div>
    <w:div w:id="1142501570">
      <w:bodyDiv w:val="1"/>
      <w:marLeft w:val="0"/>
      <w:marRight w:val="0"/>
      <w:marTop w:val="0"/>
      <w:marBottom w:val="0"/>
      <w:divBdr>
        <w:top w:val="none" w:sz="0" w:space="0" w:color="auto"/>
        <w:left w:val="none" w:sz="0" w:space="0" w:color="auto"/>
        <w:bottom w:val="none" w:sz="0" w:space="0" w:color="auto"/>
        <w:right w:val="none" w:sz="0" w:space="0" w:color="auto"/>
      </w:divBdr>
    </w:div>
    <w:div w:id="1145581486">
      <w:bodyDiv w:val="1"/>
      <w:marLeft w:val="0"/>
      <w:marRight w:val="0"/>
      <w:marTop w:val="0"/>
      <w:marBottom w:val="0"/>
      <w:divBdr>
        <w:top w:val="none" w:sz="0" w:space="0" w:color="auto"/>
        <w:left w:val="none" w:sz="0" w:space="0" w:color="auto"/>
        <w:bottom w:val="none" w:sz="0" w:space="0" w:color="auto"/>
        <w:right w:val="none" w:sz="0" w:space="0" w:color="auto"/>
      </w:divBdr>
    </w:div>
    <w:div w:id="1147893565">
      <w:bodyDiv w:val="1"/>
      <w:marLeft w:val="0"/>
      <w:marRight w:val="0"/>
      <w:marTop w:val="0"/>
      <w:marBottom w:val="0"/>
      <w:divBdr>
        <w:top w:val="none" w:sz="0" w:space="0" w:color="auto"/>
        <w:left w:val="none" w:sz="0" w:space="0" w:color="auto"/>
        <w:bottom w:val="none" w:sz="0" w:space="0" w:color="auto"/>
        <w:right w:val="none" w:sz="0" w:space="0" w:color="auto"/>
      </w:divBdr>
    </w:div>
    <w:div w:id="1150749049">
      <w:bodyDiv w:val="1"/>
      <w:marLeft w:val="0"/>
      <w:marRight w:val="0"/>
      <w:marTop w:val="0"/>
      <w:marBottom w:val="0"/>
      <w:divBdr>
        <w:top w:val="none" w:sz="0" w:space="0" w:color="auto"/>
        <w:left w:val="none" w:sz="0" w:space="0" w:color="auto"/>
        <w:bottom w:val="none" w:sz="0" w:space="0" w:color="auto"/>
        <w:right w:val="none" w:sz="0" w:space="0" w:color="auto"/>
      </w:divBdr>
    </w:div>
    <w:div w:id="1152406205">
      <w:bodyDiv w:val="1"/>
      <w:marLeft w:val="0"/>
      <w:marRight w:val="0"/>
      <w:marTop w:val="0"/>
      <w:marBottom w:val="0"/>
      <w:divBdr>
        <w:top w:val="none" w:sz="0" w:space="0" w:color="auto"/>
        <w:left w:val="none" w:sz="0" w:space="0" w:color="auto"/>
        <w:bottom w:val="none" w:sz="0" w:space="0" w:color="auto"/>
        <w:right w:val="none" w:sz="0" w:space="0" w:color="auto"/>
      </w:divBdr>
    </w:div>
    <w:div w:id="1152523821">
      <w:bodyDiv w:val="1"/>
      <w:marLeft w:val="0"/>
      <w:marRight w:val="0"/>
      <w:marTop w:val="0"/>
      <w:marBottom w:val="0"/>
      <w:divBdr>
        <w:top w:val="none" w:sz="0" w:space="0" w:color="auto"/>
        <w:left w:val="none" w:sz="0" w:space="0" w:color="auto"/>
        <w:bottom w:val="none" w:sz="0" w:space="0" w:color="auto"/>
        <w:right w:val="none" w:sz="0" w:space="0" w:color="auto"/>
      </w:divBdr>
    </w:div>
    <w:div w:id="1152676845">
      <w:bodyDiv w:val="1"/>
      <w:marLeft w:val="0"/>
      <w:marRight w:val="0"/>
      <w:marTop w:val="0"/>
      <w:marBottom w:val="0"/>
      <w:divBdr>
        <w:top w:val="none" w:sz="0" w:space="0" w:color="auto"/>
        <w:left w:val="none" w:sz="0" w:space="0" w:color="auto"/>
        <w:bottom w:val="none" w:sz="0" w:space="0" w:color="auto"/>
        <w:right w:val="none" w:sz="0" w:space="0" w:color="auto"/>
      </w:divBdr>
    </w:div>
    <w:div w:id="1153184653">
      <w:bodyDiv w:val="1"/>
      <w:marLeft w:val="0"/>
      <w:marRight w:val="0"/>
      <w:marTop w:val="0"/>
      <w:marBottom w:val="0"/>
      <w:divBdr>
        <w:top w:val="none" w:sz="0" w:space="0" w:color="auto"/>
        <w:left w:val="none" w:sz="0" w:space="0" w:color="auto"/>
        <w:bottom w:val="none" w:sz="0" w:space="0" w:color="auto"/>
        <w:right w:val="none" w:sz="0" w:space="0" w:color="auto"/>
      </w:divBdr>
    </w:div>
    <w:div w:id="1154184138">
      <w:bodyDiv w:val="1"/>
      <w:marLeft w:val="0"/>
      <w:marRight w:val="0"/>
      <w:marTop w:val="0"/>
      <w:marBottom w:val="0"/>
      <w:divBdr>
        <w:top w:val="none" w:sz="0" w:space="0" w:color="auto"/>
        <w:left w:val="none" w:sz="0" w:space="0" w:color="auto"/>
        <w:bottom w:val="none" w:sz="0" w:space="0" w:color="auto"/>
        <w:right w:val="none" w:sz="0" w:space="0" w:color="auto"/>
      </w:divBdr>
    </w:div>
    <w:div w:id="1155294001">
      <w:bodyDiv w:val="1"/>
      <w:marLeft w:val="0"/>
      <w:marRight w:val="0"/>
      <w:marTop w:val="0"/>
      <w:marBottom w:val="0"/>
      <w:divBdr>
        <w:top w:val="none" w:sz="0" w:space="0" w:color="auto"/>
        <w:left w:val="none" w:sz="0" w:space="0" w:color="auto"/>
        <w:bottom w:val="none" w:sz="0" w:space="0" w:color="auto"/>
        <w:right w:val="none" w:sz="0" w:space="0" w:color="auto"/>
      </w:divBdr>
    </w:div>
    <w:div w:id="1157306917">
      <w:bodyDiv w:val="1"/>
      <w:marLeft w:val="0"/>
      <w:marRight w:val="0"/>
      <w:marTop w:val="0"/>
      <w:marBottom w:val="0"/>
      <w:divBdr>
        <w:top w:val="none" w:sz="0" w:space="0" w:color="auto"/>
        <w:left w:val="none" w:sz="0" w:space="0" w:color="auto"/>
        <w:bottom w:val="none" w:sz="0" w:space="0" w:color="auto"/>
        <w:right w:val="none" w:sz="0" w:space="0" w:color="auto"/>
      </w:divBdr>
    </w:div>
    <w:div w:id="1157497336">
      <w:bodyDiv w:val="1"/>
      <w:marLeft w:val="0"/>
      <w:marRight w:val="0"/>
      <w:marTop w:val="0"/>
      <w:marBottom w:val="0"/>
      <w:divBdr>
        <w:top w:val="none" w:sz="0" w:space="0" w:color="auto"/>
        <w:left w:val="none" w:sz="0" w:space="0" w:color="auto"/>
        <w:bottom w:val="none" w:sz="0" w:space="0" w:color="auto"/>
        <w:right w:val="none" w:sz="0" w:space="0" w:color="auto"/>
      </w:divBdr>
    </w:div>
    <w:div w:id="1161433714">
      <w:bodyDiv w:val="1"/>
      <w:marLeft w:val="0"/>
      <w:marRight w:val="0"/>
      <w:marTop w:val="0"/>
      <w:marBottom w:val="0"/>
      <w:divBdr>
        <w:top w:val="none" w:sz="0" w:space="0" w:color="auto"/>
        <w:left w:val="none" w:sz="0" w:space="0" w:color="auto"/>
        <w:bottom w:val="none" w:sz="0" w:space="0" w:color="auto"/>
        <w:right w:val="none" w:sz="0" w:space="0" w:color="auto"/>
      </w:divBdr>
    </w:div>
    <w:div w:id="1162308765">
      <w:bodyDiv w:val="1"/>
      <w:marLeft w:val="0"/>
      <w:marRight w:val="0"/>
      <w:marTop w:val="0"/>
      <w:marBottom w:val="0"/>
      <w:divBdr>
        <w:top w:val="none" w:sz="0" w:space="0" w:color="auto"/>
        <w:left w:val="none" w:sz="0" w:space="0" w:color="auto"/>
        <w:bottom w:val="none" w:sz="0" w:space="0" w:color="auto"/>
        <w:right w:val="none" w:sz="0" w:space="0" w:color="auto"/>
      </w:divBdr>
    </w:div>
    <w:div w:id="1166439184">
      <w:bodyDiv w:val="1"/>
      <w:marLeft w:val="0"/>
      <w:marRight w:val="0"/>
      <w:marTop w:val="0"/>
      <w:marBottom w:val="0"/>
      <w:divBdr>
        <w:top w:val="none" w:sz="0" w:space="0" w:color="auto"/>
        <w:left w:val="none" w:sz="0" w:space="0" w:color="auto"/>
        <w:bottom w:val="none" w:sz="0" w:space="0" w:color="auto"/>
        <w:right w:val="none" w:sz="0" w:space="0" w:color="auto"/>
      </w:divBdr>
    </w:div>
    <w:div w:id="1166626107">
      <w:bodyDiv w:val="1"/>
      <w:marLeft w:val="0"/>
      <w:marRight w:val="0"/>
      <w:marTop w:val="0"/>
      <w:marBottom w:val="0"/>
      <w:divBdr>
        <w:top w:val="none" w:sz="0" w:space="0" w:color="auto"/>
        <w:left w:val="none" w:sz="0" w:space="0" w:color="auto"/>
        <w:bottom w:val="none" w:sz="0" w:space="0" w:color="auto"/>
        <w:right w:val="none" w:sz="0" w:space="0" w:color="auto"/>
      </w:divBdr>
    </w:div>
    <w:div w:id="1167014799">
      <w:bodyDiv w:val="1"/>
      <w:marLeft w:val="0"/>
      <w:marRight w:val="0"/>
      <w:marTop w:val="0"/>
      <w:marBottom w:val="0"/>
      <w:divBdr>
        <w:top w:val="none" w:sz="0" w:space="0" w:color="auto"/>
        <w:left w:val="none" w:sz="0" w:space="0" w:color="auto"/>
        <w:bottom w:val="none" w:sz="0" w:space="0" w:color="auto"/>
        <w:right w:val="none" w:sz="0" w:space="0" w:color="auto"/>
      </w:divBdr>
    </w:div>
    <w:div w:id="1167867786">
      <w:bodyDiv w:val="1"/>
      <w:marLeft w:val="0"/>
      <w:marRight w:val="0"/>
      <w:marTop w:val="0"/>
      <w:marBottom w:val="0"/>
      <w:divBdr>
        <w:top w:val="none" w:sz="0" w:space="0" w:color="auto"/>
        <w:left w:val="none" w:sz="0" w:space="0" w:color="auto"/>
        <w:bottom w:val="none" w:sz="0" w:space="0" w:color="auto"/>
        <w:right w:val="none" w:sz="0" w:space="0" w:color="auto"/>
      </w:divBdr>
    </w:div>
    <w:div w:id="1170096495">
      <w:bodyDiv w:val="1"/>
      <w:marLeft w:val="0"/>
      <w:marRight w:val="0"/>
      <w:marTop w:val="0"/>
      <w:marBottom w:val="0"/>
      <w:divBdr>
        <w:top w:val="none" w:sz="0" w:space="0" w:color="auto"/>
        <w:left w:val="none" w:sz="0" w:space="0" w:color="auto"/>
        <w:bottom w:val="none" w:sz="0" w:space="0" w:color="auto"/>
        <w:right w:val="none" w:sz="0" w:space="0" w:color="auto"/>
      </w:divBdr>
    </w:div>
    <w:div w:id="1173185304">
      <w:bodyDiv w:val="1"/>
      <w:marLeft w:val="0"/>
      <w:marRight w:val="0"/>
      <w:marTop w:val="0"/>
      <w:marBottom w:val="0"/>
      <w:divBdr>
        <w:top w:val="none" w:sz="0" w:space="0" w:color="auto"/>
        <w:left w:val="none" w:sz="0" w:space="0" w:color="auto"/>
        <w:bottom w:val="none" w:sz="0" w:space="0" w:color="auto"/>
        <w:right w:val="none" w:sz="0" w:space="0" w:color="auto"/>
      </w:divBdr>
    </w:div>
    <w:div w:id="1173837289">
      <w:bodyDiv w:val="1"/>
      <w:marLeft w:val="0"/>
      <w:marRight w:val="0"/>
      <w:marTop w:val="0"/>
      <w:marBottom w:val="0"/>
      <w:divBdr>
        <w:top w:val="none" w:sz="0" w:space="0" w:color="auto"/>
        <w:left w:val="none" w:sz="0" w:space="0" w:color="auto"/>
        <w:bottom w:val="none" w:sz="0" w:space="0" w:color="auto"/>
        <w:right w:val="none" w:sz="0" w:space="0" w:color="auto"/>
      </w:divBdr>
    </w:div>
    <w:div w:id="1176766842">
      <w:bodyDiv w:val="1"/>
      <w:marLeft w:val="0"/>
      <w:marRight w:val="0"/>
      <w:marTop w:val="0"/>
      <w:marBottom w:val="0"/>
      <w:divBdr>
        <w:top w:val="none" w:sz="0" w:space="0" w:color="auto"/>
        <w:left w:val="none" w:sz="0" w:space="0" w:color="auto"/>
        <w:bottom w:val="none" w:sz="0" w:space="0" w:color="auto"/>
        <w:right w:val="none" w:sz="0" w:space="0" w:color="auto"/>
      </w:divBdr>
    </w:div>
    <w:div w:id="1176773177">
      <w:bodyDiv w:val="1"/>
      <w:marLeft w:val="0"/>
      <w:marRight w:val="0"/>
      <w:marTop w:val="0"/>
      <w:marBottom w:val="0"/>
      <w:divBdr>
        <w:top w:val="none" w:sz="0" w:space="0" w:color="auto"/>
        <w:left w:val="none" w:sz="0" w:space="0" w:color="auto"/>
        <w:bottom w:val="none" w:sz="0" w:space="0" w:color="auto"/>
        <w:right w:val="none" w:sz="0" w:space="0" w:color="auto"/>
      </w:divBdr>
    </w:div>
    <w:div w:id="1177380680">
      <w:bodyDiv w:val="1"/>
      <w:marLeft w:val="0"/>
      <w:marRight w:val="0"/>
      <w:marTop w:val="0"/>
      <w:marBottom w:val="0"/>
      <w:divBdr>
        <w:top w:val="none" w:sz="0" w:space="0" w:color="auto"/>
        <w:left w:val="none" w:sz="0" w:space="0" w:color="auto"/>
        <w:bottom w:val="none" w:sz="0" w:space="0" w:color="auto"/>
        <w:right w:val="none" w:sz="0" w:space="0" w:color="auto"/>
      </w:divBdr>
    </w:div>
    <w:div w:id="1178814547">
      <w:bodyDiv w:val="1"/>
      <w:marLeft w:val="0"/>
      <w:marRight w:val="0"/>
      <w:marTop w:val="0"/>
      <w:marBottom w:val="0"/>
      <w:divBdr>
        <w:top w:val="none" w:sz="0" w:space="0" w:color="auto"/>
        <w:left w:val="none" w:sz="0" w:space="0" w:color="auto"/>
        <w:bottom w:val="none" w:sz="0" w:space="0" w:color="auto"/>
        <w:right w:val="none" w:sz="0" w:space="0" w:color="auto"/>
      </w:divBdr>
    </w:div>
    <w:div w:id="1179975995">
      <w:bodyDiv w:val="1"/>
      <w:marLeft w:val="0"/>
      <w:marRight w:val="0"/>
      <w:marTop w:val="0"/>
      <w:marBottom w:val="0"/>
      <w:divBdr>
        <w:top w:val="none" w:sz="0" w:space="0" w:color="auto"/>
        <w:left w:val="none" w:sz="0" w:space="0" w:color="auto"/>
        <w:bottom w:val="none" w:sz="0" w:space="0" w:color="auto"/>
        <w:right w:val="none" w:sz="0" w:space="0" w:color="auto"/>
      </w:divBdr>
    </w:div>
    <w:div w:id="1180045983">
      <w:bodyDiv w:val="1"/>
      <w:marLeft w:val="0"/>
      <w:marRight w:val="0"/>
      <w:marTop w:val="0"/>
      <w:marBottom w:val="0"/>
      <w:divBdr>
        <w:top w:val="none" w:sz="0" w:space="0" w:color="auto"/>
        <w:left w:val="none" w:sz="0" w:space="0" w:color="auto"/>
        <w:bottom w:val="none" w:sz="0" w:space="0" w:color="auto"/>
        <w:right w:val="none" w:sz="0" w:space="0" w:color="auto"/>
      </w:divBdr>
    </w:div>
    <w:div w:id="1181893730">
      <w:bodyDiv w:val="1"/>
      <w:marLeft w:val="0"/>
      <w:marRight w:val="0"/>
      <w:marTop w:val="0"/>
      <w:marBottom w:val="0"/>
      <w:divBdr>
        <w:top w:val="none" w:sz="0" w:space="0" w:color="auto"/>
        <w:left w:val="none" w:sz="0" w:space="0" w:color="auto"/>
        <w:bottom w:val="none" w:sz="0" w:space="0" w:color="auto"/>
        <w:right w:val="none" w:sz="0" w:space="0" w:color="auto"/>
      </w:divBdr>
    </w:div>
    <w:div w:id="1183937049">
      <w:bodyDiv w:val="1"/>
      <w:marLeft w:val="0"/>
      <w:marRight w:val="0"/>
      <w:marTop w:val="0"/>
      <w:marBottom w:val="0"/>
      <w:divBdr>
        <w:top w:val="none" w:sz="0" w:space="0" w:color="auto"/>
        <w:left w:val="none" w:sz="0" w:space="0" w:color="auto"/>
        <w:bottom w:val="none" w:sz="0" w:space="0" w:color="auto"/>
        <w:right w:val="none" w:sz="0" w:space="0" w:color="auto"/>
      </w:divBdr>
    </w:div>
    <w:div w:id="1186090916">
      <w:bodyDiv w:val="1"/>
      <w:marLeft w:val="0"/>
      <w:marRight w:val="0"/>
      <w:marTop w:val="0"/>
      <w:marBottom w:val="0"/>
      <w:divBdr>
        <w:top w:val="none" w:sz="0" w:space="0" w:color="auto"/>
        <w:left w:val="none" w:sz="0" w:space="0" w:color="auto"/>
        <w:bottom w:val="none" w:sz="0" w:space="0" w:color="auto"/>
        <w:right w:val="none" w:sz="0" w:space="0" w:color="auto"/>
      </w:divBdr>
    </w:div>
    <w:div w:id="1187215880">
      <w:bodyDiv w:val="1"/>
      <w:marLeft w:val="0"/>
      <w:marRight w:val="0"/>
      <w:marTop w:val="0"/>
      <w:marBottom w:val="0"/>
      <w:divBdr>
        <w:top w:val="none" w:sz="0" w:space="0" w:color="auto"/>
        <w:left w:val="none" w:sz="0" w:space="0" w:color="auto"/>
        <w:bottom w:val="none" w:sz="0" w:space="0" w:color="auto"/>
        <w:right w:val="none" w:sz="0" w:space="0" w:color="auto"/>
      </w:divBdr>
    </w:div>
    <w:div w:id="1191187503">
      <w:bodyDiv w:val="1"/>
      <w:marLeft w:val="0"/>
      <w:marRight w:val="0"/>
      <w:marTop w:val="0"/>
      <w:marBottom w:val="0"/>
      <w:divBdr>
        <w:top w:val="none" w:sz="0" w:space="0" w:color="auto"/>
        <w:left w:val="none" w:sz="0" w:space="0" w:color="auto"/>
        <w:bottom w:val="none" w:sz="0" w:space="0" w:color="auto"/>
        <w:right w:val="none" w:sz="0" w:space="0" w:color="auto"/>
      </w:divBdr>
    </w:div>
    <w:div w:id="1191988249">
      <w:bodyDiv w:val="1"/>
      <w:marLeft w:val="0"/>
      <w:marRight w:val="0"/>
      <w:marTop w:val="0"/>
      <w:marBottom w:val="0"/>
      <w:divBdr>
        <w:top w:val="none" w:sz="0" w:space="0" w:color="auto"/>
        <w:left w:val="none" w:sz="0" w:space="0" w:color="auto"/>
        <w:bottom w:val="none" w:sz="0" w:space="0" w:color="auto"/>
        <w:right w:val="none" w:sz="0" w:space="0" w:color="auto"/>
      </w:divBdr>
    </w:div>
    <w:div w:id="1194029055">
      <w:bodyDiv w:val="1"/>
      <w:marLeft w:val="0"/>
      <w:marRight w:val="0"/>
      <w:marTop w:val="0"/>
      <w:marBottom w:val="0"/>
      <w:divBdr>
        <w:top w:val="none" w:sz="0" w:space="0" w:color="auto"/>
        <w:left w:val="none" w:sz="0" w:space="0" w:color="auto"/>
        <w:bottom w:val="none" w:sz="0" w:space="0" w:color="auto"/>
        <w:right w:val="none" w:sz="0" w:space="0" w:color="auto"/>
      </w:divBdr>
    </w:div>
    <w:div w:id="1196887160">
      <w:bodyDiv w:val="1"/>
      <w:marLeft w:val="0"/>
      <w:marRight w:val="0"/>
      <w:marTop w:val="0"/>
      <w:marBottom w:val="0"/>
      <w:divBdr>
        <w:top w:val="none" w:sz="0" w:space="0" w:color="auto"/>
        <w:left w:val="none" w:sz="0" w:space="0" w:color="auto"/>
        <w:bottom w:val="none" w:sz="0" w:space="0" w:color="auto"/>
        <w:right w:val="none" w:sz="0" w:space="0" w:color="auto"/>
      </w:divBdr>
    </w:div>
    <w:div w:id="1200319069">
      <w:bodyDiv w:val="1"/>
      <w:marLeft w:val="0"/>
      <w:marRight w:val="0"/>
      <w:marTop w:val="0"/>
      <w:marBottom w:val="0"/>
      <w:divBdr>
        <w:top w:val="none" w:sz="0" w:space="0" w:color="auto"/>
        <w:left w:val="none" w:sz="0" w:space="0" w:color="auto"/>
        <w:bottom w:val="none" w:sz="0" w:space="0" w:color="auto"/>
        <w:right w:val="none" w:sz="0" w:space="0" w:color="auto"/>
      </w:divBdr>
    </w:div>
    <w:div w:id="1201433594">
      <w:bodyDiv w:val="1"/>
      <w:marLeft w:val="0"/>
      <w:marRight w:val="0"/>
      <w:marTop w:val="0"/>
      <w:marBottom w:val="0"/>
      <w:divBdr>
        <w:top w:val="none" w:sz="0" w:space="0" w:color="auto"/>
        <w:left w:val="none" w:sz="0" w:space="0" w:color="auto"/>
        <w:bottom w:val="none" w:sz="0" w:space="0" w:color="auto"/>
        <w:right w:val="none" w:sz="0" w:space="0" w:color="auto"/>
      </w:divBdr>
    </w:div>
    <w:div w:id="1203398136">
      <w:bodyDiv w:val="1"/>
      <w:marLeft w:val="0"/>
      <w:marRight w:val="0"/>
      <w:marTop w:val="0"/>
      <w:marBottom w:val="0"/>
      <w:divBdr>
        <w:top w:val="none" w:sz="0" w:space="0" w:color="auto"/>
        <w:left w:val="none" w:sz="0" w:space="0" w:color="auto"/>
        <w:bottom w:val="none" w:sz="0" w:space="0" w:color="auto"/>
        <w:right w:val="none" w:sz="0" w:space="0" w:color="auto"/>
      </w:divBdr>
    </w:div>
    <w:div w:id="1205753200">
      <w:bodyDiv w:val="1"/>
      <w:marLeft w:val="0"/>
      <w:marRight w:val="0"/>
      <w:marTop w:val="0"/>
      <w:marBottom w:val="0"/>
      <w:divBdr>
        <w:top w:val="none" w:sz="0" w:space="0" w:color="auto"/>
        <w:left w:val="none" w:sz="0" w:space="0" w:color="auto"/>
        <w:bottom w:val="none" w:sz="0" w:space="0" w:color="auto"/>
        <w:right w:val="none" w:sz="0" w:space="0" w:color="auto"/>
      </w:divBdr>
    </w:div>
    <w:div w:id="1208177039">
      <w:bodyDiv w:val="1"/>
      <w:marLeft w:val="0"/>
      <w:marRight w:val="0"/>
      <w:marTop w:val="0"/>
      <w:marBottom w:val="0"/>
      <w:divBdr>
        <w:top w:val="none" w:sz="0" w:space="0" w:color="auto"/>
        <w:left w:val="none" w:sz="0" w:space="0" w:color="auto"/>
        <w:bottom w:val="none" w:sz="0" w:space="0" w:color="auto"/>
        <w:right w:val="none" w:sz="0" w:space="0" w:color="auto"/>
      </w:divBdr>
    </w:div>
    <w:div w:id="1213467484">
      <w:bodyDiv w:val="1"/>
      <w:marLeft w:val="0"/>
      <w:marRight w:val="0"/>
      <w:marTop w:val="0"/>
      <w:marBottom w:val="0"/>
      <w:divBdr>
        <w:top w:val="none" w:sz="0" w:space="0" w:color="auto"/>
        <w:left w:val="none" w:sz="0" w:space="0" w:color="auto"/>
        <w:bottom w:val="none" w:sz="0" w:space="0" w:color="auto"/>
        <w:right w:val="none" w:sz="0" w:space="0" w:color="auto"/>
      </w:divBdr>
    </w:div>
    <w:div w:id="1215511010">
      <w:bodyDiv w:val="1"/>
      <w:marLeft w:val="0"/>
      <w:marRight w:val="0"/>
      <w:marTop w:val="0"/>
      <w:marBottom w:val="0"/>
      <w:divBdr>
        <w:top w:val="none" w:sz="0" w:space="0" w:color="auto"/>
        <w:left w:val="none" w:sz="0" w:space="0" w:color="auto"/>
        <w:bottom w:val="none" w:sz="0" w:space="0" w:color="auto"/>
        <w:right w:val="none" w:sz="0" w:space="0" w:color="auto"/>
      </w:divBdr>
    </w:div>
    <w:div w:id="1216309805">
      <w:bodyDiv w:val="1"/>
      <w:marLeft w:val="0"/>
      <w:marRight w:val="0"/>
      <w:marTop w:val="0"/>
      <w:marBottom w:val="0"/>
      <w:divBdr>
        <w:top w:val="none" w:sz="0" w:space="0" w:color="auto"/>
        <w:left w:val="none" w:sz="0" w:space="0" w:color="auto"/>
        <w:bottom w:val="none" w:sz="0" w:space="0" w:color="auto"/>
        <w:right w:val="none" w:sz="0" w:space="0" w:color="auto"/>
      </w:divBdr>
    </w:div>
    <w:div w:id="1218130978">
      <w:bodyDiv w:val="1"/>
      <w:marLeft w:val="0"/>
      <w:marRight w:val="0"/>
      <w:marTop w:val="0"/>
      <w:marBottom w:val="0"/>
      <w:divBdr>
        <w:top w:val="none" w:sz="0" w:space="0" w:color="auto"/>
        <w:left w:val="none" w:sz="0" w:space="0" w:color="auto"/>
        <w:bottom w:val="none" w:sz="0" w:space="0" w:color="auto"/>
        <w:right w:val="none" w:sz="0" w:space="0" w:color="auto"/>
      </w:divBdr>
    </w:div>
    <w:div w:id="1218469287">
      <w:bodyDiv w:val="1"/>
      <w:marLeft w:val="0"/>
      <w:marRight w:val="0"/>
      <w:marTop w:val="0"/>
      <w:marBottom w:val="0"/>
      <w:divBdr>
        <w:top w:val="none" w:sz="0" w:space="0" w:color="auto"/>
        <w:left w:val="none" w:sz="0" w:space="0" w:color="auto"/>
        <w:bottom w:val="none" w:sz="0" w:space="0" w:color="auto"/>
        <w:right w:val="none" w:sz="0" w:space="0" w:color="auto"/>
      </w:divBdr>
    </w:div>
    <w:div w:id="1222136358">
      <w:bodyDiv w:val="1"/>
      <w:marLeft w:val="0"/>
      <w:marRight w:val="0"/>
      <w:marTop w:val="0"/>
      <w:marBottom w:val="0"/>
      <w:divBdr>
        <w:top w:val="none" w:sz="0" w:space="0" w:color="auto"/>
        <w:left w:val="none" w:sz="0" w:space="0" w:color="auto"/>
        <w:bottom w:val="none" w:sz="0" w:space="0" w:color="auto"/>
        <w:right w:val="none" w:sz="0" w:space="0" w:color="auto"/>
      </w:divBdr>
    </w:div>
    <w:div w:id="1222332202">
      <w:bodyDiv w:val="1"/>
      <w:marLeft w:val="0"/>
      <w:marRight w:val="0"/>
      <w:marTop w:val="0"/>
      <w:marBottom w:val="0"/>
      <w:divBdr>
        <w:top w:val="none" w:sz="0" w:space="0" w:color="auto"/>
        <w:left w:val="none" w:sz="0" w:space="0" w:color="auto"/>
        <w:bottom w:val="none" w:sz="0" w:space="0" w:color="auto"/>
        <w:right w:val="none" w:sz="0" w:space="0" w:color="auto"/>
      </w:divBdr>
    </w:div>
    <w:div w:id="1223129191">
      <w:bodyDiv w:val="1"/>
      <w:marLeft w:val="0"/>
      <w:marRight w:val="0"/>
      <w:marTop w:val="0"/>
      <w:marBottom w:val="0"/>
      <w:divBdr>
        <w:top w:val="none" w:sz="0" w:space="0" w:color="auto"/>
        <w:left w:val="none" w:sz="0" w:space="0" w:color="auto"/>
        <w:bottom w:val="none" w:sz="0" w:space="0" w:color="auto"/>
        <w:right w:val="none" w:sz="0" w:space="0" w:color="auto"/>
      </w:divBdr>
    </w:div>
    <w:div w:id="1225677830">
      <w:bodyDiv w:val="1"/>
      <w:marLeft w:val="0"/>
      <w:marRight w:val="0"/>
      <w:marTop w:val="0"/>
      <w:marBottom w:val="0"/>
      <w:divBdr>
        <w:top w:val="none" w:sz="0" w:space="0" w:color="auto"/>
        <w:left w:val="none" w:sz="0" w:space="0" w:color="auto"/>
        <w:bottom w:val="none" w:sz="0" w:space="0" w:color="auto"/>
        <w:right w:val="none" w:sz="0" w:space="0" w:color="auto"/>
      </w:divBdr>
    </w:div>
    <w:div w:id="1226916247">
      <w:bodyDiv w:val="1"/>
      <w:marLeft w:val="0"/>
      <w:marRight w:val="0"/>
      <w:marTop w:val="0"/>
      <w:marBottom w:val="0"/>
      <w:divBdr>
        <w:top w:val="none" w:sz="0" w:space="0" w:color="auto"/>
        <w:left w:val="none" w:sz="0" w:space="0" w:color="auto"/>
        <w:bottom w:val="none" w:sz="0" w:space="0" w:color="auto"/>
        <w:right w:val="none" w:sz="0" w:space="0" w:color="auto"/>
      </w:divBdr>
    </w:div>
    <w:div w:id="1229264872">
      <w:bodyDiv w:val="1"/>
      <w:marLeft w:val="0"/>
      <w:marRight w:val="0"/>
      <w:marTop w:val="0"/>
      <w:marBottom w:val="0"/>
      <w:divBdr>
        <w:top w:val="none" w:sz="0" w:space="0" w:color="auto"/>
        <w:left w:val="none" w:sz="0" w:space="0" w:color="auto"/>
        <w:bottom w:val="none" w:sz="0" w:space="0" w:color="auto"/>
        <w:right w:val="none" w:sz="0" w:space="0" w:color="auto"/>
      </w:divBdr>
    </w:div>
    <w:div w:id="1229532923">
      <w:bodyDiv w:val="1"/>
      <w:marLeft w:val="0"/>
      <w:marRight w:val="0"/>
      <w:marTop w:val="0"/>
      <w:marBottom w:val="0"/>
      <w:divBdr>
        <w:top w:val="none" w:sz="0" w:space="0" w:color="auto"/>
        <w:left w:val="none" w:sz="0" w:space="0" w:color="auto"/>
        <w:bottom w:val="none" w:sz="0" w:space="0" w:color="auto"/>
        <w:right w:val="none" w:sz="0" w:space="0" w:color="auto"/>
      </w:divBdr>
    </w:div>
    <w:div w:id="1230770092">
      <w:bodyDiv w:val="1"/>
      <w:marLeft w:val="0"/>
      <w:marRight w:val="0"/>
      <w:marTop w:val="0"/>
      <w:marBottom w:val="0"/>
      <w:divBdr>
        <w:top w:val="none" w:sz="0" w:space="0" w:color="auto"/>
        <w:left w:val="none" w:sz="0" w:space="0" w:color="auto"/>
        <w:bottom w:val="none" w:sz="0" w:space="0" w:color="auto"/>
        <w:right w:val="none" w:sz="0" w:space="0" w:color="auto"/>
      </w:divBdr>
    </w:div>
    <w:div w:id="1230992470">
      <w:bodyDiv w:val="1"/>
      <w:marLeft w:val="0"/>
      <w:marRight w:val="0"/>
      <w:marTop w:val="0"/>
      <w:marBottom w:val="0"/>
      <w:divBdr>
        <w:top w:val="none" w:sz="0" w:space="0" w:color="auto"/>
        <w:left w:val="none" w:sz="0" w:space="0" w:color="auto"/>
        <w:bottom w:val="none" w:sz="0" w:space="0" w:color="auto"/>
        <w:right w:val="none" w:sz="0" w:space="0" w:color="auto"/>
      </w:divBdr>
    </w:div>
    <w:div w:id="1232737097">
      <w:bodyDiv w:val="1"/>
      <w:marLeft w:val="0"/>
      <w:marRight w:val="0"/>
      <w:marTop w:val="0"/>
      <w:marBottom w:val="0"/>
      <w:divBdr>
        <w:top w:val="none" w:sz="0" w:space="0" w:color="auto"/>
        <w:left w:val="none" w:sz="0" w:space="0" w:color="auto"/>
        <w:bottom w:val="none" w:sz="0" w:space="0" w:color="auto"/>
        <w:right w:val="none" w:sz="0" w:space="0" w:color="auto"/>
      </w:divBdr>
    </w:div>
    <w:div w:id="1239630346">
      <w:bodyDiv w:val="1"/>
      <w:marLeft w:val="0"/>
      <w:marRight w:val="0"/>
      <w:marTop w:val="0"/>
      <w:marBottom w:val="0"/>
      <w:divBdr>
        <w:top w:val="none" w:sz="0" w:space="0" w:color="auto"/>
        <w:left w:val="none" w:sz="0" w:space="0" w:color="auto"/>
        <w:bottom w:val="none" w:sz="0" w:space="0" w:color="auto"/>
        <w:right w:val="none" w:sz="0" w:space="0" w:color="auto"/>
      </w:divBdr>
    </w:div>
    <w:div w:id="1241215568">
      <w:bodyDiv w:val="1"/>
      <w:marLeft w:val="0"/>
      <w:marRight w:val="0"/>
      <w:marTop w:val="0"/>
      <w:marBottom w:val="0"/>
      <w:divBdr>
        <w:top w:val="none" w:sz="0" w:space="0" w:color="auto"/>
        <w:left w:val="none" w:sz="0" w:space="0" w:color="auto"/>
        <w:bottom w:val="none" w:sz="0" w:space="0" w:color="auto"/>
        <w:right w:val="none" w:sz="0" w:space="0" w:color="auto"/>
      </w:divBdr>
    </w:div>
    <w:div w:id="1252397798">
      <w:bodyDiv w:val="1"/>
      <w:marLeft w:val="0"/>
      <w:marRight w:val="0"/>
      <w:marTop w:val="0"/>
      <w:marBottom w:val="0"/>
      <w:divBdr>
        <w:top w:val="none" w:sz="0" w:space="0" w:color="auto"/>
        <w:left w:val="none" w:sz="0" w:space="0" w:color="auto"/>
        <w:bottom w:val="none" w:sz="0" w:space="0" w:color="auto"/>
        <w:right w:val="none" w:sz="0" w:space="0" w:color="auto"/>
      </w:divBdr>
    </w:div>
    <w:div w:id="1254362137">
      <w:bodyDiv w:val="1"/>
      <w:marLeft w:val="0"/>
      <w:marRight w:val="0"/>
      <w:marTop w:val="0"/>
      <w:marBottom w:val="0"/>
      <w:divBdr>
        <w:top w:val="none" w:sz="0" w:space="0" w:color="auto"/>
        <w:left w:val="none" w:sz="0" w:space="0" w:color="auto"/>
        <w:bottom w:val="none" w:sz="0" w:space="0" w:color="auto"/>
        <w:right w:val="none" w:sz="0" w:space="0" w:color="auto"/>
      </w:divBdr>
    </w:div>
    <w:div w:id="1255044527">
      <w:bodyDiv w:val="1"/>
      <w:marLeft w:val="0"/>
      <w:marRight w:val="0"/>
      <w:marTop w:val="0"/>
      <w:marBottom w:val="0"/>
      <w:divBdr>
        <w:top w:val="none" w:sz="0" w:space="0" w:color="auto"/>
        <w:left w:val="none" w:sz="0" w:space="0" w:color="auto"/>
        <w:bottom w:val="none" w:sz="0" w:space="0" w:color="auto"/>
        <w:right w:val="none" w:sz="0" w:space="0" w:color="auto"/>
      </w:divBdr>
    </w:div>
    <w:div w:id="1255476725">
      <w:bodyDiv w:val="1"/>
      <w:marLeft w:val="0"/>
      <w:marRight w:val="0"/>
      <w:marTop w:val="0"/>
      <w:marBottom w:val="0"/>
      <w:divBdr>
        <w:top w:val="none" w:sz="0" w:space="0" w:color="auto"/>
        <w:left w:val="none" w:sz="0" w:space="0" w:color="auto"/>
        <w:bottom w:val="none" w:sz="0" w:space="0" w:color="auto"/>
        <w:right w:val="none" w:sz="0" w:space="0" w:color="auto"/>
      </w:divBdr>
    </w:div>
    <w:div w:id="1255743863">
      <w:bodyDiv w:val="1"/>
      <w:marLeft w:val="0"/>
      <w:marRight w:val="0"/>
      <w:marTop w:val="0"/>
      <w:marBottom w:val="0"/>
      <w:divBdr>
        <w:top w:val="none" w:sz="0" w:space="0" w:color="auto"/>
        <w:left w:val="none" w:sz="0" w:space="0" w:color="auto"/>
        <w:bottom w:val="none" w:sz="0" w:space="0" w:color="auto"/>
        <w:right w:val="none" w:sz="0" w:space="0" w:color="auto"/>
      </w:divBdr>
    </w:div>
    <w:div w:id="1256010210">
      <w:bodyDiv w:val="1"/>
      <w:marLeft w:val="0"/>
      <w:marRight w:val="0"/>
      <w:marTop w:val="0"/>
      <w:marBottom w:val="0"/>
      <w:divBdr>
        <w:top w:val="none" w:sz="0" w:space="0" w:color="auto"/>
        <w:left w:val="none" w:sz="0" w:space="0" w:color="auto"/>
        <w:bottom w:val="none" w:sz="0" w:space="0" w:color="auto"/>
        <w:right w:val="none" w:sz="0" w:space="0" w:color="auto"/>
      </w:divBdr>
    </w:div>
    <w:div w:id="1256016981">
      <w:bodyDiv w:val="1"/>
      <w:marLeft w:val="0"/>
      <w:marRight w:val="0"/>
      <w:marTop w:val="0"/>
      <w:marBottom w:val="0"/>
      <w:divBdr>
        <w:top w:val="none" w:sz="0" w:space="0" w:color="auto"/>
        <w:left w:val="none" w:sz="0" w:space="0" w:color="auto"/>
        <w:bottom w:val="none" w:sz="0" w:space="0" w:color="auto"/>
        <w:right w:val="none" w:sz="0" w:space="0" w:color="auto"/>
      </w:divBdr>
    </w:div>
    <w:div w:id="1258753576">
      <w:bodyDiv w:val="1"/>
      <w:marLeft w:val="0"/>
      <w:marRight w:val="0"/>
      <w:marTop w:val="0"/>
      <w:marBottom w:val="0"/>
      <w:divBdr>
        <w:top w:val="none" w:sz="0" w:space="0" w:color="auto"/>
        <w:left w:val="none" w:sz="0" w:space="0" w:color="auto"/>
        <w:bottom w:val="none" w:sz="0" w:space="0" w:color="auto"/>
        <w:right w:val="none" w:sz="0" w:space="0" w:color="auto"/>
      </w:divBdr>
    </w:div>
    <w:div w:id="1261373973">
      <w:bodyDiv w:val="1"/>
      <w:marLeft w:val="0"/>
      <w:marRight w:val="0"/>
      <w:marTop w:val="0"/>
      <w:marBottom w:val="0"/>
      <w:divBdr>
        <w:top w:val="none" w:sz="0" w:space="0" w:color="auto"/>
        <w:left w:val="none" w:sz="0" w:space="0" w:color="auto"/>
        <w:bottom w:val="none" w:sz="0" w:space="0" w:color="auto"/>
        <w:right w:val="none" w:sz="0" w:space="0" w:color="auto"/>
      </w:divBdr>
    </w:div>
    <w:div w:id="1261570113">
      <w:bodyDiv w:val="1"/>
      <w:marLeft w:val="0"/>
      <w:marRight w:val="0"/>
      <w:marTop w:val="0"/>
      <w:marBottom w:val="0"/>
      <w:divBdr>
        <w:top w:val="none" w:sz="0" w:space="0" w:color="auto"/>
        <w:left w:val="none" w:sz="0" w:space="0" w:color="auto"/>
        <w:bottom w:val="none" w:sz="0" w:space="0" w:color="auto"/>
        <w:right w:val="none" w:sz="0" w:space="0" w:color="auto"/>
      </w:divBdr>
    </w:div>
    <w:div w:id="1265769830">
      <w:bodyDiv w:val="1"/>
      <w:marLeft w:val="0"/>
      <w:marRight w:val="0"/>
      <w:marTop w:val="0"/>
      <w:marBottom w:val="0"/>
      <w:divBdr>
        <w:top w:val="none" w:sz="0" w:space="0" w:color="auto"/>
        <w:left w:val="none" w:sz="0" w:space="0" w:color="auto"/>
        <w:bottom w:val="none" w:sz="0" w:space="0" w:color="auto"/>
        <w:right w:val="none" w:sz="0" w:space="0" w:color="auto"/>
      </w:divBdr>
    </w:div>
    <w:div w:id="1265839692">
      <w:bodyDiv w:val="1"/>
      <w:marLeft w:val="0"/>
      <w:marRight w:val="0"/>
      <w:marTop w:val="0"/>
      <w:marBottom w:val="0"/>
      <w:divBdr>
        <w:top w:val="none" w:sz="0" w:space="0" w:color="auto"/>
        <w:left w:val="none" w:sz="0" w:space="0" w:color="auto"/>
        <w:bottom w:val="none" w:sz="0" w:space="0" w:color="auto"/>
        <w:right w:val="none" w:sz="0" w:space="0" w:color="auto"/>
      </w:divBdr>
    </w:div>
    <w:div w:id="1266111615">
      <w:bodyDiv w:val="1"/>
      <w:marLeft w:val="0"/>
      <w:marRight w:val="0"/>
      <w:marTop w:val="0"/>
      <w:marBottom w:val="0"/>
      <w:divBdr>
        <w:top w:val="none" w:sz="0" w:space="0" w:color="auto"/>
        <w:left w:val="none" w:sz="0" w:space="0" w:color="auto"/>
        <w:bottom w:val="none" w:sz="0" w:space="0" w:color="auto"/>
        <w:right w:val="none" w:sz="0" w:space="0" w:color="auto"/>
      </w:divBdr>
    </w:div>
    <w:div w:id="1266158332">
      <w:bodyDiv w:val="1"/>
      <w:marLeft w:val="0"/>
      <w:marRight w:val="0"/>
      <w:marTop w:val="0"/>
      <w:marBottom w:val="0"/>
      <w:divBdr>
        <w:top w:val="none" w:sz="0" w:space="0" w:color="auto"/>
        <w:left w:val="none" w:sz="0" w:space="0" w:color="auto"/>
        <w:bottom w:val="none" w:sz="0" w:space="0" w:color="auto"/>
        <w:right w:val="none" w:sz="0" w:space="0" w:color="auto"/>
      </w:divBdr>
    </w:div>
    <w:div w:id="1267999279">
      <w:bodyDiv w:val="1"/>
      <w:marLeft w:val="0"/>
      <w:marRight w:val="0"/>
      <w:marTop w:val="0"/>
      <w:marBottom w:val="0"/>
      <w:divBdr>
        <w:top w:val="none" w:sz="0" w:space="0" w:color="auto"/>
        <w:left w:val="none" w:sz="0" w:space="0" w:color="auto"/>
        <w:bottom w:val="none" w:sz="0" w:space="0" w:color="auto"/>
        <w:right w:val="none" w:sz="0" w:space="0" w:color="auto"/>
      </w:divBdr>
    </w:div>
    <w:div w:id="1268149779">
      <w:bodyDiv w:val="1"/>
      <w:marLeft w:val="0"/>
      <w:marRight w:val="0"/>
      <w:marTop w:val="0"/>
      <w:marBottom w:val="0"/>
      <w:divBdr>
        <w:top w:val="none" w:sz="0" w:space="0" w:color="auto"/>
        <w:left w:val="none" w:sz="0" w:space="0" w:color="auto"/>
        <w:bottom w:val="none" w:sz="0" w:space="0" w:color="auto"/>
        <w:right w:val="none" w:sz="0" w:space="0" w:color="auto"/>
      </w:divBdr>
    </w:div>
    <w:div w:id="1271429093">
      <w:bodyDiv w:val="1"/>
      <w:marLeft w:val="0"/>
      <w:marRight w:val="0"/>
      <w:marTop w:val="0"/>
      <w:marBottom w:val="0"/>
      <w:divBdr>
        <w:top w:val="none" w:sz="0" w:space="0" w:color="auto"/>
        <w:left w:val="none" w:sz="0" w:space="0" w:color="auto"/>
        <w:bottom w:val="none" w:sz="0" w:space="0" w:color="auto"/>
        <w:right w:val="none" w:sz="0" w:space="0" w:color="auto"/>
      </w:divBdr>
    </w:div>
    <w:div w:id="1271473292">
      <w:bodyDiv w:val="1"/>
      <w:marLeft w:val="0"/>
      <w:marRight w:val="0"/>
      <w:marTop w:val="0"/>
      <w:marBottom w:val="0"/>
      <w:divBdr>
        <w:top w:val="none" w:sz="0" w:space="0" w:color="auto"/>
        <w:left w:val="none" w:sz="0" w:space="0" w:color="auto"/>
        <w:bottom w:val="none" w:sz="0" w:space="0" w:color="auto"/>
        <w:right w:val="none" w:sz="0" w:space="0" w:color="auto"/>
      </w:divBdr>
    </w:div>
    <w:div w:id="1272014657">
      <w:bodyDiv w:val="1"/>
      <w:marLeft w:val="0"/>
      <w:marRight w:val="0"/>
      <w:marTop w:val="0"/>
      <w:marBottom w:val="0"/>
      <w:divBdr>
        <w:top w:val="none" w:sz="0" w:space="0" w:color="auto"/>
        <w:left w:val="none" w:sz="0" w:space="0" w:color="auto"/>
        <w:bottom w:val="none" w:sz="0" w:space="0" w:color="auto"/>
        <w:right w:val="none" w:sz="0" w:space="0" w:color="auto"/>
      </w:divBdr>
    </w:div>
    <w:div w:id="1273443390">
      <w:bodyDiv w:val="1"/>
      <w:marLeft w:val="0"/>
      <w:marRight w:val="0"/>
      <w:marTop w:val="0"/>
      <w:marBottom w:val="0"/>
      <w:divBdr>
        <w:top w:val="none" w:sz="0" w:space="0" w:color="auto"/>
        <w:left w:val="none" w:sz="0" w:space="0" w:color="auto"/>
        <w:bottom w:val="none" w:sz="0" w:space="0" w:color="auto"/>
        <w:right w:val="none" w:sz="0" w:space="0" w:color="auto"/>
      </w:divBdr>
    </w:div>
    <w:div w:id="1275943366">
      <w:bodyDiv w:val="1"/>
      <w:marLeft w:val="0"/>
      <w:marRight w:val="0"/>
      <w:marTop w:val="0"/>
      <w:marBottom w:val="0"/>
      <w:divBdr>
        <w:top w:val="none" w:sz="0" w:space="0" w:color="auto"/>
        <w:left w:val="none" w:sz="0" w:space="0" w:color="auto"/>
        <w:bottom w:val="none" w:sz="0" w:space="0" w:color="auto"/>
        <w:right w:val="none" w:sz="0" w:space="0" w:color="auto"/>
      </w:divBdr>
    </w:div>
    <w:div w:id="1279218435">
      <w:bodyDiv w:val="1"/>
      <w:marLeft w:val="0"/>
      <w:marRight w:val="0"/>
      <w:marTop w:val="0"/>
      <w:marBottom w:val="0"/>
      <w:divBdr>
        <w:top w:val="none" w:sz="0" w:space="0" w:color="auto"/>
        <w:left w:val="none" w:sz="0" w:space="0" w:color="auto"/>
        <w:bottom w:val="none" w:sz="0" w:space="0" w:color="auto"/>
        <w:right w:val="none" w:sz="0" w:space="0" w:color="auto"/>
      </w:divBdr>
    </w:div>
    <w:div w:id="1279675757">
      <w:bodyDiv w:val="1"/>
      <w:marLeft w:val="0"/>
      <w:marRight w:val="0"/>
      <w:marTop w:val="0"/>
      <w:marBottom w:val="0"/>
      <w:divBdr>
        <w:top w:val="none" w:sz="0" w:space="0" w:color="auto"/>
        <w:left w:val="none" w:sz="0" w:space="0" w:color="auto"/>
        <w:bottom w:val="none" w:sz="0" w:space="0" w:color="auto"/>
        <w:right w:val="none" w:sz="0" w:space="0" w:color="auto"/>
      </w:divBdr>
    </w:div>
    <w:div w:id="1284113849">
      <w:bodyDiv w:val="1"/>
      <w:marLeft w:val="0"/>
      <w:marRight w:val="0"/>
      <w:marTop w:val="0"/>
      <w:marBottom w:val="0"/>
      <w:divBdr>
        <w:top w:val="none" w:sz="0" w:space="0" w:color="auto"/>
        <w:left w:val="none" w:sz="0" w:space="0" w:color="auto"/>
        <w:bottom w:val="none" w:sz="0" w:space="0" w:color="auto"/>
        <w:right w:val="none" w:sz="0" w:space="0" w:color="auto"/>
      </w:divBdr>
    </w:div>
    <w:div w:id="1284309828">
      <w:bodyDiv w:val="1"/>
      <w:marLeft w:val="0"/>
      <w:marRight w:val="0"/>
      <w:marTop w:val="0"/>
      <w:marBottom w:val="0"/>
      <w:divBdr>
        <w:top w:val="none" w:sz="0" w:space="0" w:color="auto"/>
        <w:left w:val="none" w:sz="0" w:space="0" w:color="auto"/>
        <w:bottom w:val="none" w:sz="0" w:space="0" w:color="auto"/>
        <w:right w:val="none" w:sz="0" w:space="0" w:color="auto"/>
      </w:divBdr>
    </w:div>
    <w:div w:id="1284530944">
      <w:bodyDiv w:val="1"/>
      <w:marLeft w:val="0"/>
      <w:marRight w:val="0"/>
      <w:marTop w:val="0"/>
      <w:marBottom w:val="0"/>
      <w:divBdr>
        <w:top w:val="none" w:sz="0" w:space="0" w:color="auto"/>
        <w:left w:val="none" w:sz="0" w:space="0" w:color="auto"/>
        <w:bottom w:val="none" w:sz="0" w:space="0" w:color="auto"/>
        <w:right w:val="none" w:sz="0" w:space="0" w:color="auto"/>
      </w:divBdr>
    </w:div>
    <w:div w:id="1285041783">
      <w:bodyDiv w:val="1"/>
      <w:marLeft w:val="0"/>
      <w:marRight w:val="0"/>
      <w:marTop w:val="0"/>
      <w:marBottom w:val="0"/>
      <w:divBdr>
        <w:top w:val="none" w:sz="0" w:space="0" w:color="auto"/>
        <w:left w:val="none" w:sz="0" w:space="0" w:color="auto"/>
        <w:bottom w:val="none" w:sz="0" w:space="0" w:color="auto"/>
        <w:right w:val="none" w:sz="0" w:space="0" w:color="auto"/>
      </w:divBdr>
    </w:div>
    <w:div w:id="1286697769">
      <w:bodyDiv w:val="1"/>
      <w:marLeft w:val="0"/>
      <w:marRight w:val="0"/>
      <w:marTop w:val="0"/>
      <w:marBottom w:val="0"/>
      <w:divBdr>
        <w:top w:val="none" w:sz="0" w:space="0" w:color="auto"/>
        <w:left w:val="none" w:sz="0" w:space="0" w:color="auto"/>
        <w:bottom w:val="none" w:sz="0" w:space="0" w:color="auto"/>
        <w:right w:val="none" w:sz="0" w:space="0" w:color="auto"/>
      </w:divBdr>
    </w:div>
    <w:div w:id="1288195204">
      <w:bodyDiv w:val="1"/>
      <w:marLeft w:val="0"/>
      <w:marRight w:val="0"/>
      <w:marTop w:val="0"/>
      <w:marBottom w:val="0"/>
      <w:divBdr>
        <w:top w:val="none" w:sz="0" w:space="0" w:color="auto"/>
        <w:left w:val="none" w:sz="0" w:space="0" w:color="auto"/>
        <w:bottom w:val="none" w:sz="0" w:space="0" w:color="auto"/>
        <w:right w:val="none" w:sz="0" w:space="0" w:color="auto"/>
      </w:divBdr>
    </w:div>
    <w:div w:id="1292517047">
      <w:bodyDiv w:val="1"/>
      <w:marLeft w:val="0"/>
      <w:marRight w:val="0"/>
      <w:marTop w:val="0"/>
      <w:marBottom w:val="0"/>
      <w:divBdr>
        <w:top w:val="none" w:sz="0" w:space="0" w:color="auto"/>
        <w:left w:val="none" w:sz="0" w:space="0" w:color="auto"/>
        <w:bottom w:val="none" w:sz="0" w:space="0" w:color="auto"/>
        <w:right w:val="none" w:sz="0" w:space="0" w:color="auto"/>
      </w:divBdr>
    </w:div>
    <w:div w:id="1294677499">
      <w:bodyDiv w:val="1"/>
      <w:marLeft w:val="0"/>
      <w:marRight w:val="0"/>
      <w:marTop w:val="0"/>
      <w:marBottom w:val="0"/>
      <w:divBdr>
        <w:top w:val="none" w:sz="0" w:space="0" w:color="auto"/>
        <w:left w:val="none" w:sz="0" w:space="0" w:color="auto"/>
        <w:bottom w:val="none" w:sz="0" w:space="0" w:color="auto"/>
        <w:right w:val="none" w:sz="0" w:space="0" w:color="auto"/>
      </w:divBdr>
    </w:div>
    <w:div w:id="1302687479">
      <w:bodyDiv w:val="1"/>
      <w:marLeft w:val="0"/>
      <w:marRight w:val="0"/>
      <w:marTop w:val="0"/>
      <w:marBottom w:val="0"/>
      <w:divBdr>
        <w:top w:val="none" w:sz="0" w:space="0" w:color="auto"/>
        <w:left w:val="none" w:sz="0" w:space="0" w:color="auto"/>
        <w:bottom w:val="none" w:sz="0" w:space="0" w:color="auto"/>
        <w:right w:val="none" w:sz="0" w:space="0" w:color="auto"/>
      </w:divBdr>
    </w:div>
    <w:div w:id="1303774630">
      <w:bodyDiv w:val="1"/>
      <w:marLeft w:val="0"/>
      <w:marRight w:val="0"/>
      <w:marTop w:val="0"/>
      <w:marBottom w:val="0"/>
      <w:divBdr>
        <w:top w:val="none" w:sz="0" w:space="0" w:color="auto"/>
        <w:left w:val="none" w:sz="0" w:space="0" w:color="auto"/>
        <w:bottom w:val="none" w:sz="0" w:space="0" w:color="auto"/>
        <w:right w:val="none" w:sz="0" w:space="0" w:color="auto"/>
      </w:divBdr>
    </w:div>
    <w:div w:id="1309238951">
      <w:bodyDiv w:val="1"/>
      <w:marLeft w:val="0"/>
      <w:marRight w:val="0"/>
      <w:marTop w:val="0"/>
      <w:marBottom w:val="0"/>
      <w:divBdr>
        <w:top w:val="none" w:sz="0" w:space="0" w:color="auto"/>
        <w:left w:val="none" w:sz="0" w:space="0" w:color="auto"/>
        <w:bottom w:val="none" w:sz="0" w:space="0" w:color="auto"/>
        <w:right w:val="none" w:sz="0" w:space="0" w:color="auto"/>
      </w:divBdr>
    </w:div>
    <w:div w:id="1309283950">
      <w:bodyDiv w:val="1"/>
      <w:marLeft w:val="0"/>
      <w:marRight w:val="0"/>
      <w:marTop w:val="0"/>
      <w:marBottom w:val="0"/>
      <w:divBdr>
        <w:top w:val="none" w:sz="0" w:space="0" w:color="auto"/>
        <w:left w:val="none" w:sz="0" w:space="0" w:color="auto"/>
        <w:bottom w:val="none" w:sz="0" w:space="0" w:color="auto"/>
        <w:right w:val="none" w:sz="0" w:space="0" w:color="auto"/>
      </w:divBdr>
    </w:div>
    <w:div w:id="1311714656">
      <w:bodyDiv w:val="1"/>
      <w:marLeft w:val="0"/>
      <w:marRight w:val="0"/>
      <w:marTop w:val="0"/>
      <w:marBottom w:val="0"/>
      <w:divBdr>
        <w:top w:val="none" w:sz="0" w:space="0" w:color="auto"/>
        <w:left w:val="none" w:sz="0" w:space="0" w:color="auto"/>
        <w:bottom w:val="none" w:sz="0" w:space="0" w:color="auto"/>
        <w:right w:val="none" w:sz="0" w:space="0" w:color="auto"/>
      </w:divBdr>
    </w:div>
    <w:div w:id="1314525584">
      <w:bodyDiv w:val="1"/>
      <w:marLeft w:val="0"/>
      <w:marRight w:val="0"/>
      <w:marTop w:val="0"/>
      <w:marBottom w:val="0"/>
      <w:divBdr>
        <w:top w:val="none" w:sz="0" w:space="0" w:color="auto"/>
        <w:left w:val="none" w:sz="0" w:space="0" w:color="auto"/>
        <w:bottom w:val="none" w:sz="0" w:space="0" w:color="auto"/>
        <w:right w:val="none" w:sz="0" w:space="0" w:color="auto"/>
      </w:divBdr>
    </w:div>
    <w:div w:id="1315529232">
      <w:bodyDiv w:val="1"/>
      <w:marLeft w:val="0"/>
      <w:marRight w:val="0"/>
      <w:marTop w:val="0"/>
      <w:marBottom w:val="0"/>
      <w:divBdr>
        <w:top w:val="none" w:sz="0" w:space="0" w:color="auto"/>
        <w:left w:val="none" w:sz="0" w:space="0" w:color="auto"/>
        <w:bottom w:val="none" w:sz="0" w:space="0" w:color="auto"/>
        <w:right w:val="none" w:sz="0" w:space="0" w:color="auto"/>
      </w:divBdr>
    </w:div>
    <w:div w:id="1318730176">
      <w:bodyDiv w:val="1"/>
      <w:marLeft w:val="0"/>
      <w:marRight w:val="0"/>
      <w:marTop w:val="0"/>
      <w:marBottom w:val="0"/>
      <w:divBdr>
        <w:top w:val="none" w:sz="0" w:space="0" w:color="auto"/>
        <w:left w:val="none" w:sz="0" w:space="0" w:color="auto"/>
        <w:bottom w:val="none" w:sz="0" w:space="0" w:color="auto"/>
        <w:right w:val="none" w:sz="0" w:space="0" w:color="auto"/>
      </w:divBdr>
    </w:div>
    <w:div w:id="1319655309">
      <w:bodyDiv w:val="1"/>
      <w:marLeft w:val="0"/>
      <w:marRight w:val="0"/>
      <w:marTop w:val="0"/>
      <w:marBottom w:val="0"/>
      <w:divBdr>
        <w:top w:val="none" w:sz="0" w:space="0" w:color="auto"/>
        <w:left w:val="none" w:sz="0" w:space="0" w:color="auto"/>
        <w:bottom w:val="none" w:sz="0" w:space="0" w:color="auto"/>
        <w:right w:val="none" w:sz="0" w:space="0" w:color="auto"/>
      </w:divBdr>
    </w:div>
    <w:div w:id="1322150599">
      <w:bodyDiv w:val="1"/>
      <w:marLeft w:val="0"/>
      <w:marRight w:val="0"/>
      <w:marTop w:val="0"/>
      <w:marBottom w:val="0"/>
      <w:divBdr>
        <w:top w:val="none" w:sz="0" w:space="0" w:color="auto"/>
        <w:left w:val="none" w:sz="0" w:space="0" w:color="auto"/>
        <w:bottom w:val="none" w:sz="0" w:space="0" w:color="auto"/>
        <w:right w:val="none" w:sz="0" w:space="0" w:color="auto"/>
      </w:divBdr>
    </w:div>
    <w:div w:id="1322350740">
      <w:bodyDiv w:val="1"/>
      <w:marLeft w:val="0"/>
      <w:marRight w:val="0"/>
      <w:marTop w:val="0"/>
      <w:marBottom w:val="0"/>
      <w:divBdr>
        <w:top w:val="none" w:sz="0" w:space="0" w:color="auto"/>
        <w:left w:val="none" w:sz="0" w:space="0" w:color="auto"/>
        <w:bottom w:val="none" w:sz="0" w:space="0" w:color="auto"/>
        <w:right w:val="none" w:sz="0" w:space="0" w:color="auto"/>
      </w:divBdr>
    </w:div>
    <w:div w:id="1326320623">
      <w:bodyDiv w:val="1"/>
      <w:marLeft w:val="0"/>
      <w:marRight w:val="0"/>
      <w:marTop w:val="0"/>
      <w:marBottom w:val="0"/>
      <w:divBdr>
        <w:top w:val="none" w:sz="0" w:space="0" w:color="auto"/>
        <w:left w:val="none" w:sz="0" w:space="0" w:color="auto"/>
        <w:bottom w:val="none" w:sz="0" w:space="0" w:color="auto"/>
        <w:right w:val="none" w:sz="0" w:space="0" w:color="auto"/>
      </w:divBdr>
    </w:div>
    <w:div w:id="1326473700">
      <w:bodyDiv w:val="1"/>
      <w:marLeft w:val="0"/>
      <w:marRight w:val="0"/>
      <w:marTop w:val="0"/>
      <w:marBottom w:val="0"/>
      <w:divBdr>
        <w:top w:val="none" w:sz="0" w:space="0" w:color="auto"/>
        <w:left w:val="none" w:sz="0" w:space="0" w:color="auto"/>
        <w:bottom w:val="none" w:sz="0" w:space="0" w:color="auto"/>
        <w:right w:val="none" w:sz="0" w:space="0" w:color="auto"/>
      </w:divBdr>
    </w:div>
    <w:div w:id="1329748944">
      <w:bodyDiv w:val="1"/>
      <w:marLeft w:val="0"/>
      <w:marRight w:val="0"/>
      <w:marTop w:val="0"/>
      <w:marBottom w:val="0"/>
      <w:divBdr>
        <w:top w:val="none" w:sz="0" w:space="0" w:color="auto"/>
        <w:left w:val="none" w:sz="0" w:space="0" w:color="auto"/>
        <w:bottom w:val="none" w:sz="0" w:space="0" w:color="auto"/>
        <w:right w:val="none" w:sz="0" w:space="0" w:color="auto"/>
      </w:divBdr>
    </w:div>
    <w:div w:id="1330518791">
      <w:bodyDiv w:val="1"/>
      <w:marLeft w:val="0"/>
      <w:marRight w:val="0"/>
      <w:marTop w:val="0"/>
      <w:marBottom w:val="0"/>
      <w:divBdr>
        <w:top w:val="none" w:sz="0" w:space="0" w:color="auto"/>
        <w:left w:val="none" w:sz="0" w:space="0" w:color="auto"/>
        <w:bottom w:val="none" w:sz="0" w:space="0" w:color="auto"/>
        <w:right w:val="none" w:sz="0" w:space="0" w:color="auto"/>
      </w:divBdr>
    </w:div>
    <w:div w:id="1331521292">
      <w:bodyDiv w:val="1"/>
      <w:marLeft w:val="0"/>
      <w:marRight w:val="0"/>
      <w:marTop w:val="0"/>
      <w:marBottom w:val="0"/>
      <w:divBdr>
        <w:top w:val="none" w:sz="0" w:space="0" w:color="auto"/>
        <w:left w:val="none" w:sz="0" w:space="0" w:color="auto"/>
        <w:bottom w:val="none" w:sz="0" w:space="0" w:color="auto"/>
        <w:right w:val="none" w:sz="0" w:space="0" w:color="auto"/>
      </w:divBdr>
    </w:div>
    <w:div w:id="1333603759">
      <w:bodyDiv w:val="1"/>
      <w:marLeft w:val="0"/>
      <w:marRight w:val="0"/>
      <w:marTop w:val="0"/>
      <w:marBottom w:val="0"/>
      <w:divBdr>
        <w:top w:val="none" w:sz="0" w:space="0" w:color="auto"/>
        <w:left w:val="none" w:sz="0" w:space="0" w:color="auto"/>
        <w:bottom w:val="none" w:sz="0" w:space="0" w:color="auto"/>
        <w:right w:val="none" w:sz="0" w:space="0" w:color="auto"/>
      </w:divBdr>
    </w:div>
    <w:div w:id="1333871762">
      <w:bodyDiv w:val="1"/>
      <w:marLeft w:val="0"/>
      <w:marRight w:val="0"/>
      <w:marTop w:val="0"/>
      <w:marBottom w:val="0"/>
      <w:divBdr>
        <w:top w:val="none" w:sz="0" w:space="0" w:color="auto"/>
        <w:left w:val="none" w:sz="0" w:space="0" w:color="auto"/>
        <w:bottom w:val="none" w:sz="0" w:space="0" w:color="auto"/>
        <w:right w:val="none" w:sz="0" w:space="0" w:color="auto"/>
      </w:divBdr>
    </w:div>
    <w:div w:id="1333995820">
      <w:bodyDiv w:val="1"/>
      <w:marLeft w:val="0"/>
      <w:marRight w:val="0"/>
      <w:marTop w:val="0"/>
      <w:marBottom w:val="0"/>
      <w:divBdr>
        <w:top w:val="none" w:sz="0" w:space="0" w:color="auto"/>
        <w:left w:val="none" w:sz="0" w:space="0" w:color="auto"/>
        <w:bottom w:val="none" w:sz="0" w:space="0" w:color="auto"/>
        <w:right w:val="none" w:sz="0" w:space="0" w:color="auto"/>
      </w:divBdr>
    </w:div>
    <w:div w:id="1334068425">
      <w:bodyDiv w:val="1"/>
      <w:marLeft w:val="0"/>
      <w:marRight w:val="0"/>
      <w:marTop w:val="0"/>
      <w:marBottom w:val="0"/>
      <w:divBdr>
        <w:top w:val="none" w:sz="0" w:space="0" w:color="auto"/>
        <w:left w:val="none" w:sz="0" w:space="0" w:color="auto"/>
        <w:bottom w:val="none" w:sz="0" w:space="0" w:color="auto"/>
        <w:right w:val="none" w:sz="0" w:space="0" w:color="auto"/>
      </w:divBdr>
    </w:div>
    <w:div w:id="1337463265">
      <w:bodyDiv w:val="1"/>
      <w:marLeft w:val="0"/>
      <w:marRight w:val="0"/>
      <w:marTop w:val="0"/>
      <w:marBottom w:val="0"/>
      <w:divBdr>
        <w:top w:val="none" w:sz="0" w:space="0" w:color="auto"/>
        <w:left w:val="none" w:sz="0" w:space="0" w:color="auto"/>
        <w:bottom w:val="none" w:sz="0" w:space="0" w:color="auto"/>
        <w:right w:val="none" w:sz="0" w:space="0" w:color="auto"/>
      </w:divBdr>
    </w:div>
    <w:div w:id="1338389455">
      <w:bodyDiv w:val="1"/>
      <w:marLeft w:val="0"/>
      <w:marRight w:val="0"/>
      <w:marTop w:val="0"/>
      <w:marBottom w:val="0"/>
      <w:divBdr>
        <w:top w:val="none" w:sz="0" w:space="0" w:color="auto"/>
        <w:left w:val="none" w:sz="0" w:space="0" w:color="auto"/>
        <w:bottom w:val="none" w:sz="0" w:space="0" w:color="auto"/>
        <w:right w:val="none" w:sz="0" w:space="0" w:color="auto"/>
      </w:divBdr>
    </w:div>
    <w:div w:id="1338537208">
      <w:bodyDiv w:val="1"/>
      <w:marLeft w:val="0"/>
      <w:marRight w:val="0"/>
      <w:marTop w:val="0"/>
      <w:marBottom w:val="0"/>
      <w:divBdr>
        <w:top w:val="none" w:sz="0" w:space="0" w:color="auto"/>
        <w:left w:val="none" w:sz="0" w:space="0" w:color="auto"/>
        <w:bottom w:val="none" w:sz="0" w:space="0" w:color="auto"/>
        <w:right w:val="none" w:sz="0" w:space="0" w:color="auto"/>
      </w:divBdr>
    </w:div>
    <w:div w:id="1340236735">
      <w:bodyDiv w:val="1"/>
      <w:marLeft w:val="0"/>
      <w:marRight w:val="0"/>
      <w:marTop w:val="0"/>
      <w:marBottom w:val="0"/>
      <w:divBdr>
        <w:top w:val="none" w:sz="0" w:space="0" w:color="auto"/>
        <w:left w:val="none" w:sz="0" w:space="0" w:color="auto"/>
        <w:bottom w:val="none" w:sz="0" w:space="0" w:color="auto"/>
        <w:right w:val="none" w:sz="0" w:space="0" w:color="auto"/>
      </w:divBdr>
    </w:div>
    <w:div w:id="1341348201">
      <w:bodyDiv w:val="1"/>
      <w:marLeft w:val="0"/>
      <w:marRight w:val="0"/>
      <w:marTop w:val="0"/>
      <w:marBottom w:val="0"/>
      <w:divBdr>
        <w:top w:val="none" w:sz="0" w:space="0" w:color="auto"/>
        <w:left w:val="none" w:sz="0" w:space="0" w:color="auto"/>
        <w:bottom w:val="none" w:sz="0" w:space="0" w:color="auto"/>
        <w:right w:val="none" w:sz="0" w:space="0" w:color="auto"/>
      </w:divBdr>
    </w:div>
    <w:div w:id="1341659690">
      <w:bodyDiv w:val="1"/>
      <w:marLeft w:val="0"/>
      <w:marRight w:val="0"/>
      <w:marTop w:val="0"/>
      <w:marBottom w:val="0"/>
      <w:divBdr>
        <w:top w:val="none" w:sz="0" w:space="0" w:color="auto"/>
        <w:left w:val="none" w:sz="0" w:space="0" w:color="auto"/>
        <w:bottom w:val="none" w:sz="0" w:space="0" w:color="auto"/>
        <w:right w:val="none" w:sz="0" w:space="0" w:color="auto"/>
      </w:divBdr>
    </w:div>
    <w:div w:id="1345862190">
      <w:bodyDiv w:val="1"/>
      <w:marLeft w:val="0"/>
      <w:marRight w:val="0"/>
      <w:marTop w:val="0"/>
      <w:marBottom w:val="0"/>
      <w:divBdr>
        <w:top w:val="none" w:sz="0" w:space="0" w:color="auto"/>
        <w:left w:val="none" w:sz="0" w:space="0" w:color="auto"/>
        <w:bottom w:val="none" w:sz="0" w:space="0" w:color="auto"/>
        <w:right w:val="none" w:sz="0" w:space="0" w:color="auto"/>
      </w:divBdr>
    </w:div>
    <w:div w:id="1347056929">
      <w:bodyDiv w:val="1"/>
      <w:marLeft w:val="0"/>
      <w:marRight w:val="0"/>
      <w:marTop w:val="0"/>
      <w:marBottom w:val="0"/>
      <w:divBdr>
        <w:top w:val="none" w:sz="0" w:space="0" w:color="auto"/>
        <w:left w:val="none" w:sz="0" w:space="0" w:color="auto"/>
        <w:bottom w:val="none" w:sz="0" w:space="0" w:color="auto"/>
        <w:right w:val="none" w:sz="0" w:space="0" w:color="auto"/>
      </w:divBdr>
    </w:div>
    <w:div w:id="1349792705">
      <w:bodyDiv w:val="1"/>
      <w:marLeft w:val="0"/>
      <w:marRight w:val="0"/>
      <w:marTop w:val="0"/>
      <w:marBottom w:val="0"/>
      <w:divBdr>
        <w:top w:val="none" w:sz="0" w:space="0" w:color="auto"/>
        <w:left w:val="none" w:sz="0" w:space="0" w:color="auto"/>
        <w:bottom w:val="none" w:sz="0" w:space="0" w:color="auto"/>
        <w:right w:val="none" w:sz="0" w:space="0" w:color="auto"/>
      </w:divBdr>
    </w:div>
    <w:div w:id="1349988682">
      <w:bodyDiv w:val="1"/>
      <w:marLeft w:val="0"/>
      <w:marRight w:val="0"/>
      <w:marTop w:val="0"/>
      <w:marBottom w:val="0"/>
      <w:divBdr>
        <w:top w:val="none" w:sz="0" w:space="0" w:color="auto"/>
        <w:left w:val="none" w:sz="0" w:space="0" w:color="auto"/>
        <w:bottom w:val="none" w:sz="0" w:space="0" w:color="auto"/>
        <w:right w:val="none" w:sz="0" w:space="0" w:color="auto"/>
      </w:divBdr>
    </w:div>
    <w:div w:id="1350914164">
      <w:bodyDiv w:val="1"/>
      <w:marLeft w:val="0"/>
      <w:marRight w:val="0"/>
      <w:marTop w:val="0"/>
      <w:marBottom w:val="0"/>
      <w:divBdr>
        <w:top w:val="none" w:sz="0" w:space="0" w:color="auto"/>
        <w:left w:val="none" w:sz="0" w:space="0" w:color="auto"/>
        <w:bottom w:val="none" w:sz="0" w:space="0" w:color="auto"/>
        <w:right w:val="none" w:sz="0" w:space="0" w:color="auto"/>
      </w:divBdr>
    </w:div>
    <w:div w:id="1352878158">
      <w:bodyDiv w:val="1"/>
      <w:marLeft w:val="0"/>
      <w:marRight w:val="0"/>
      <w:marTop w:val="0"/>
      <w:marBottom w:val="0"/>
      <w:divBdr>
        <w:top w:val="none" w:sz="0" w:space="0" w:color="auto"/>
        <w:left w:val="none" w:sz="0" w:space="0" w:color="auto"/>
        <w:bottom w:val="none" w:sz="0" w:space="0" w:color="auto"/>
        <w:right w:val="none" w:sz="0" w:space="0" w:color="auto"/>
      </w:divBdr>
    </w:div>
    <w:div w:id="1354499343">
      <w:bodyDiv w:val="1"/>
      <w:marLeft w:val="0"/>
      <w:marRight w:val="0"/>
      <w:marTop w:val="0"/>
      <w:marBottom w:val="0"/>
      <w:divBdr>
        <w:top w:val="none" w:sz="0" w:space="0" w:color="auto"/>
        <w:left w:val="none" w:sz="0" w:space="0" w:color="auto"/>
        <w:bottom w:val="none" w:sz="0" w:space="0" w:color="auto"/>
        <w:right w:val="none" w:sz="0" w:space="0" w:color="auto"/>
      </w:divBdr>
    </w:div>
    <w:div w:id="1355309249">
      <w:bodyDiv w:val="1"/>
      <w:marLeft w:val="0"/>
      <w:marRight w:val="0"/>
      <w:marTop w:val="0"/>
      <w:marBottom w:val="0"/>
      <w:divBdr>
        <w:top w:val="none" w:sz="0" w:space="0" w:color="auto"/>
        <w:left w:val="none" w:sz="0" w:space="0" w:color="auto"/>
        <w:bottom w:val="none" w:sz="0" w:space="0" w:color="auto"/>
        <w:right w:val="none" w:sz="0" w:space="0" w:color="auto"/>
      </w:divBdr>
    </w:div>
    <w:div w:id="1356535446">
      <w:bodyDiv w:val="1"/>
      <w:marLeft w:val="0"/>
      <w:marRight w:val="0"/>
      <w:marTop w:val="0"/>
      <w:marBottom w:val="0"/>
      <w:divBdr>
        <w:top w:val="none" w:sz="0" w:space="0" w:color="auto"/>
        <w:left w:val="none" w:sz="0" w:space="0" w:color="auto"/>
        <w:bottom w:val="none" w:sz="0" w:space="0" w:color="auto"/>
        <w:right w:val="none" w:sz="0" w:space="0" w:color="auto"/>
      </w:divBdr>
    </w:div>
    <w:div w:id="1357391133">
      <w:bodyDiv w:val="1"/>
      <w:marLeft w:val="0"/>
      <w:marRight w:val="0"/>
      <w:marTop w:val="0"/>
      <w:marBottom w:val="0"/>
      <w:divBdr>
        <w:top w:val="none" w:sz="0" w:space="0" w:color="auto"/>
        <w:left w:val="none" w:sz="0" w:space="0" w:color="auto"/>
        <w:bottom w:val="none" w:sz="0" w:space="0" w:color="auto"/>
        <w:right w:val="none" w:sz="0" w:space="0" w:color="auto"/>
      </w:divBdr>
    </w:div>
    <w:div w:id="1357776188">
      <w:bodyDiv w:val="1"/>
      <w:marLeft w:val="0"/>
      <w:marRight w:val="0"/>
      <w:marTop w:val="0"/>
      <w:marBottom w:val="0"/>
      <w:divBdr>
        <w:top w:val="none" w:sz="0" w:space="0" w:color="auto"/>
        <w:left w:val="none" w:sz="0" w:space="0" w:color="auto"/>
        <w:bottom w:val="none" w:sz="0" w:space="0" w:color="auto"/>
        <w:right w:val="none" w:sz="0" w:space="0" w:color="auto"/>
      </w:divBdr>
    </w:div>
    <w:div w:id="1359889353">
      <w:bodyDiv w:val="1"/>
      <w:marLeft w:val="0"/>
      <w:marRight w:val="0"/>
      <w:marTop w:val="0"/>
      <w:marBottom w:val="0"/>
      <w:divBdr>
        <w:top w:val="none" w:sz="0" w:space="0" w:color="auto"/>
        <w:left w:val="none" w:sz="0" w:space="0" w:color="auto"/>
        <w:bottom w:val="none" w:sz="0" w:space="0" w:color="auto"/>
        <w:right w:val="none" w:sz="0" w:space="0" w:color="auto"/>
      </w:divBdr>
    </w:div>
    <w:div w:id="1361012983">
      <w:bodyDiv w:val="1"/>
      <w:marLeft w:val="0"/>
      <w:marRight w:val="0"/>
      <w:marTop w:val="0"/>
      <w:marBottom w:val="0"/>
      <w:divBdr>
        <w:top w:val="none" w:sz="0" w:space="0" w:color="auto"/>
        <w:left w:val="none" w:sz="0" w:space="0" w:color="auto"/>
        <w:bottom w:val="none" w:sz="0" w:space="0" w:color="auto"/>
        <w:right w:val="none" w:sz="0" w:space="0" w:color="auto"/>
      </w:divBdr>
    </w:div>
    <w:div w:id="1361778258">
      <w:bodyDiv w:val="1"/>
      <w:marLeft w:val="0"/>
      <w:marRight w:val="0"/>
      <w:marTop w:val="0"/>
      <w:marBottom w:val="0"/>
      <w:divBdr>
        <w:top w:val="none" w:sz="0" w:space="0" w:color="auto"/>
        <w:left w:val="none" w:sz="0" w:space="0" w:color="auto"/>
        <w:bottom w:val="none" w:sz="0" w:space="0" w:color="auto"/>
        <w:right w:val="none" w:sz="0" w:space="0" w:color="auto"/>
      </w:divBdr>
    </w:div>
    <w:div w:id="1370451900">
      <w:bodyDiv w:val="1"/>
      <w:marLeft w:val="0"/>
      <w:marRight w:val="0"/>
      <w:marTop w:val="0"/>
      <w:marBottom w:val="0"/>
      <w:divBdr>
        <w:top w:val="none" w:sz="0" w:space="0" w:color="auto"/>
        <w:left w:val="none" w:sz="0" w:space="0" w:color="auto"/>
        <w:bottom w:val="none" w:sz="0" w:space="0" w:color="auto"/>
        <w:right w:val="none" w:sz="0" w:space="0" w:color="auto"/>
      </w:divBdr>
    </w:div>
    <w:div w:id="1372026946">
      <w:bodyDiv w:val="1"/>
      <w:marLeft w:val="0"/>
      <w:marRight w:val="0"/>
      <w:marTop w:val="0"/>
      <w:marBottom w:val="0"/>
      <w:divBdr>
        <w:top w:val="none" w:sz="0" w:space="0" w:color="auto"/>
        <w:left w:val="none" w:sz="0" w:space="0" w:color="auto"/>
        <w:bottom w:val="none" w:sz="0" w:space="0" w:color="auto"/>
        <w:right w:val="none" w:sz="0" w:space="0" w:color="auto"/>
      </w:divBdr>
    </w:div>
    <w:div w:id="1373505755">
      <w:bodyDiv w:val="1"/>
      <w:marLeft w:val="0"/>
      <w:marRight w:val="0"/>
      <w:marTop w:val="0"/>
      <w:marBottom w:val="0"/>
      <w:divBdr>
        <w:top w:val="none" w:sz="0" w:space="0" w:color="auto"/>
        <w:left w:val="none" w:sz="0" w:space="0" w:color="auto"/>
        <w:bottom w:val="none" w:sz="0" w:space="0" w:color="auto"/>
        <w:right w:val="none" w:sz="0" w:space="0" w:color="auto"/>
      </w:divBdr>
    </w:div>
    <w:div w:id="1375928808">
      <w:bodyDiv w:val="1"/>
      <w:marLeft w:val="0"/>
      <w:marRight w:val="0"/>
      <w:marTop w:val="0"/>
      <w:marBottom w:val="0"/>
      <w:divBdr>
        <w:top w:val="none" w:sz="0" w:space="0" w:color="auto"/>
        <w:left w:val="none" w:sz="0" w:space="0" w:color="auto"/>
        <w:bottom w:val="none" w:sz="0" w:space="0" w:color="auto"/>
        <w:right w:val="none" w:sz="0" w:space="0" w:color="auto"/>
      </w:divBdr>
    </w:div>
    <w:div w:id="1376392920">
      <w:bodyDiv w:val="1"/>
      <w:marLeft w:val="0"/>
      <w:marRight w:val="0"/>
      <w:marTop w:val="0"/>
      <w:marBottom w:val="0"/>
      <w:divBdr>
        <w:top w:val="none" w:sz="0" w:space="0" w:color="auto"/>
        <w:left w:val="none" w:sz="0" w:space="0" w:color="auto"/>
        <w:bottom w:val="none" w:sz="0" w:space="0" w:color="auto"/>
        <w:right w:val="none" w:sz="0" w:space="0" w:color="auto"/>
      </w:divBdr>
    </w:div>
    <w:div w:id="1377848131">
      <w:bodyDiv w:val="1"/>
      <w:marLeft w:val="0"/>
      <w:marRight w:val="0"/>
      <w:marTop w:val="0"/>
      <w:marBottom w:val="0"/>
      <w:divBdr>
        <w:top w:val="none" w:sz="0" w:space="0" w:color="auto"/>
        <w:left w:val="none" w:sz="0" w:space="0" w:color="auto"/>
        <w:bottom w:val="none" w:sz="0" w:space="0" w:color="auto"/>
        <w:right w:val="none" w:sz="0" w:space="0" w:color="auto"/>
      </w:divBdr>
    </w:div>
    <w:div w:id="1377971470">
      <w:bodyDiv w:val="1"/>
      <w:marLeft w:val="0"/>
      <w:marRight w:val="0"/>
      <w:marTop w:val="0"/>
      <w:marBottom w:val="0"/>
      <w:divBdr>
        <w:top w:val="none" w:sz="0" w:space="0" w:color="auto"/>
        <w:left w:val="none" w:sz="0" w:space="0" w:color="auto"/>
        <w:bottom w:val="none" w:sz="0" w:space="0" w:color="auto"/>
        <w:right w:val="none" w:sz="0" w:space="0" w:color="auto"/>
      </w:divBdr>
    </w:div>
    <w:div w:id="1378117264">
      <w:bodyDiv w:val="1"/>
      <w:marLeft w:val="0"/>
      <w:marRight w:val="0"/>
      <w:marTop w:val="0"/>
      <w:marBottom w:val="0"/>
      <w:divBdr>
        <w:top w:val="none" w:sz="0" w:space="0" w:color="auto"/>
        <w:left w:val="none" w:sz="0" w:space="0" w:color="auto"/>
        <w:bottom w:val="none" w:sz="0" w:space="0" w:color="auto"/>
        <w:right w:val="none" w:sz="0" w:space="0" w:color="auto"/>
      </w:divBdr>
    </w:div>
    <w:div w:id="1380855694">
      <w:bodyDiv w:val="1"/>
      <w:marLeft w:val="0"/>
      <w:marRight w:val="0"/>
      <w:marTop w:val="0"/>
      <w:marBottom w:val="0"/>
      <w:divBdr>
        <w:top w:val="none" w:sz="0" w:space="0" w:color="auto"/>
        <w:left w:val="none" w:sz="0" w:space="0" w:color="auto"/>
        <w:bottom w:val="none" w:sz="0" w:space="0" w:color="auto"/>
        <w:right w:val="none" w:sz="0" w:space="0" w:color="auto"/>
      </w:divBdr>
    </w:div>
    <w:div w:id="1382441811">
      <w:bodyDiv w:val="1"/>
      <w:marLeft w:val="0"/>
      <w:marRight w:val="0"/>
      <w:marTop w:val="0"/>
      <w:marBottom w:val="0"/>
      <w:divBdr>
        <w:top w:val="none" w:sz="0" w:space="0" w:color="auto"/>
        <w:left w:val="none" w:sz="0" w:space="0" w:color="auto"/>
        <w:bottom w:val="none" w:sz="0" w:space="0" w:color="auto"/>
        <w:right w:val="none" w:sz="0" w:space="0" w:color="auto"/>
      </w:divBdr>
    </w:div>
    <w:div w:id="1382443344">
      <w:bodyDiv w:val="1"/>
      <w:marLeft w:val="0"/>
      <w:marRight w:val="0"/>
      <w:marTop w:val="0"/>
      <w:marBottom w:val="0"/>
      <w:divBdr>
        <w:top w:val="none" w:sz="0" w:space="0" w:color="auto"/>
        <w:left w:val="none" w:sz="0" w:space="0" w:color="auto"/>
        <w:bottom w:val="none" w:sz="0" w:space="0" w:color="auto"/>
        <w:right w:val="none" w:sz="0" w:space="0" w:color="auto"/>
      </w:divBdr>
    </w:div>
    <w:div w:id="1382753515">
      <w:bodyDiv w:val="1"/>
      <w:marLeft w:val="0"/>
      <w:marRight w:val="0"/>
      <w:marTop w:val="0"/>
      <w:marBottom w:val="0"/>
      <w:divBdr>
        <w:top w:val="none" w:sz="0" w:space="0" w:color="auto"/>
        <w:left w:val="none" w:sz="0" w:space="0" w:color="auto"/>
        <w:bottom w:val="none" w:sz="0" w:space="0" w:color="auto"/>
        <w:right w:val="none" w:sz="0" w:space="0" w:color="auto"/>
      </w:divBdr>
    </w:div>
    <w:div w:id="1384789947">
      <w:bodyDiv w:val="1"/>
      <w:marLeft w:val="0"/>
      <w:marRight w:val="0"/>
      <w:marTop w:val="0"/>
      <w:marBottom w:val="0"/>
      <w:divBdr>
        <w:top w:val="none" w:sz="0" w:space="0" w:color="auto"/>
        <w:left w:val="none" w:sz="0" w:space="0" w:color="auto"/>
        <w:bottom w:val="none" w:sz="0" w:space="0" w:color="auto"/>
        <w:right w:val="none" w:sz="0" w:space="0" w:color="auto"/>
      </w:divBdr>
    </w:div>
    <w:div w:id="1385258492">
      <w:bodyDiv w:val="1"/>
      <w:marLeft w:val="0"/>
      <w:marRight w:val="0"/>
      <w:marTop w:val="0"/>
      <w:marBottom w:val="0"/>
      <w:divBdr>
        <w:top w:val="none" w:sz="0" w:space="0" w:color="auto"/>
        <w:left w:val="none" w:sz="0" w:space="0" w:color="auto"/>
        <w:bottom w:val="none" w:sz="0" w:space="0" w:color="auto"/>
        <w:right w:val="none" w:sz="0" w:space="0" w:color="auto"/>
      </w:divBdr>
    </w:div>
    <w:div w:id="1387533836">
      <w:bodyDiv w:val="1"/>
      <w:marLeft w:val="0"/>
      <w:marRight w:val="0"/>
      <w:marTop w:val="0"/>
      <w:marBottom w:val="0"/>
      <w:divBdr>
        <w:top w:val="none" w:sz="0" w:space="0" w:color="auto"/>
        <w:left w:val="none" w:sz="0" w:space="0" w:color="auto"/>
        <w:bottom w:val="none" w:sz="0" w:space="0" w:color="auto"/>
        <w:right w:val="none" w:sz="0" w:space="0" w:color="auto"/>
      </w:divBdr>
    </w:div>
    <w:div w:id="1387606958">
      <w:bodyDiv w:val="1"/>
      <w:marLeft w:val="0"/>
      <w:marRight w:val="0"/>
      <w:marTop w:val="0"/>
      <w:marBottom w:val="0"/>
      <w:divBdr>
        <w:top w:val="none" w:sz="0" w:space="0" w:color="auto"/>
        <w:left w:val="none" w:sz="0" w:space="0" w:color="auto"/>
        <w:bottom w:val="none" w:sz="0" w:space="0" w:color="auto"/>
        <w:right w:val="none" w:sz="0" w:space="0" w:color="auto"/>
      </w:divBdr>
    </w:div>
    <w:div w:id="1388605828">
      <w:bodyDiv w:val="1"/>
      <w:marLeft w:val="0"/>
      <w:marRight w:val="0"/>
      <w:marTop w:val="0"/>
      <w:marBottom w:val="0"/>
      <w:divBdr>
        <w:top w:val="none" w:sz="0" w:space="0" w:color="auto"/>
        <w:left w:val="none" w:sz="0" w:space="0" w:color="auto"/>
        <w:bottom w:val="none" w:sz="0" w:space="0" w:color="auto"/>
        <w:right w:val="none" w:sz="0" w:space="0" w:color="auto"/>
      </w:divBdr>
    </w:div>
    <w:div w:id="1390156493">
      <w:bodyDiv w:val="1"/>
      <w:marLeft w:val="0"/>
      <w:marRight w:val="0"/>
      <w:marTop w:val="0"/>
      <w:marBottom w:val="0"/>
      <w:divBdr>
        <w:top w:val="none" w:sz="0" w:space="0" w:color="auto"/>
        <w:left w:val="none" w:sz="0" w:space="0" w:color="auto"/>
        <w:bottom w:val="none" w:sz="0" w:space="0" w:color="auto"/>
        <w:right w:val="none" w:sz="0" w:space="0" w:color="auto"/>
      </w:divBdr>
    </w:div>
    <w:div w:id="1390497052">
      <w:bodyDiv w:val="1"/>
      <w:marLeft w:val="0"/>
      <w:marRight w:val="0"/>
      <w:marTop w:val="0"/>
      <w:marBottom w:val="0"/>
      <w:divBdr>
        <w:top w:val="none" w:sz="0" w:space="0" w:color="auto"/>
        <w:left w:val="none" w:sz="0" w:space="0" w:color="auto"/>
        <w:bottom w:val="none" w:sz="0" w:space="0" w:color="auto"/>
        <w:right w:val="none" w:sz="0" w:space="0" w:color="auto"/>
      </w:divBdr>
    </w:div>
    <w:div w:id="1390760405">
      <w:bodyDiv w:val="1"/>
      <w:marLeft w:val="0"/>
      <w:marRight w:val="0"/>
      <w:marTop w:val="0"/>
      <w:marBottom w:val="0"/>
      <w:divBdr>
        <w:top w:val="none" w:sz="0" w:space="0" w:color="auto"/>
        <w:left w:val="none" w:sz="0" w:space="0" w:color="auto"/>
        <w:bottom w:val="none" w:sz="0" w:space="0" w:color="auto"/>
        <w:right w:val="none" w:sz="0" w:space="0" w:color="auto"/>
      </w:divBdr>
    </w:div>
    <w:div w:id="1390886524">
      <w:bodyDiv w:val="1"/>
      <w:marLeft w:val="0"/>
      <w:marRight w:val="0"/>
      <w:marTop w:val="0"/>
      <w:marBottom w:val="0"/>
      <w:divBdr>
        <w:top w:val="none" w:sz="0" w:space="0" w:color="auto"/>
        <w:left w:val="none" w:sz="0" w:space="0" w:color="auto"/>
        <w:bottom w:val="none" w:sz="0" w:space="0" w:color="auto"/>
        <w:right w:val="none" w:sz="0" w:space="0" w:color="auto"/>
      </w:divBdr>
    </w:div>
    <w:div w:id="1394814415">
      <w:bodyDiv w:val="1"/>
      <w:marLeft w:val="0"/>
      <w:marRight w:val="0"/>
      <w:marTop w:val="0"/>
      <w:marBottom w:val="0"/>
      <w:divBdr>
        <w:top w:val="none" w:sz="0" w:space="0" w:color="auto"/>
        <w:left w:val="none" w:sz="0" w:space="0" w:color="auto"/>
        <w:bottom w:val="none" w:sz="0" w:space="0" w:color="auto"/>
        <w:right w:val="none" w:sz="0" w:space="0" w:color="auto"/>
      </w:divBdr>
    </w:div>
    <w:div w:id="1395352230">
      <w:bodyDiv w:val="1"/>
      <w:marLeft w:val="0"/>
      <w:marRight w:val="0"/>
      <w:marTop w:val="0"/>
      <w:marBottom w:val="0"/>
      <w:divBdr>
        <w:top w:val="none" w:sz="0" w:space="0" w:color="auto"/>
        <w:left w:val="none" w:sz="0" w:space="0" w:color="auto"/>
        <w:bottom w:val="none" w:sz="0" w:space="0" w:color="auto"/>
        <w:right w:val="none" w:sz="0" w:space="0" w:color="auto"/>
      </w:divBdr>
    </w:div>
    <w:div w:id="1397044488">
      <w:bodyDiv w:val="1"/>
      <w:marLeft w:val="0"/>
      <w:marRight w:val="0"/>
      <w:marTop w:val="0"/>
      <w:marBottom w:val="0"/>
      <w:divBdr>
        <w:top w:val="none" w:sz="0" w:space="0" w:color="auto"/>
        <w:left w:val="none" w:sz="0" w:space="0" w:color="auto"/>
        <w:bottom w:val="none" w:sz="0" w:space="0" w:color="auto"/>
        <w:right w:val="none" w:sz="0" w:space="0" w:color="auto"/>
      </w:divBdr>
    </w:div>
    <w:div w:id="1398817053">
      <w:bodyDiv w:val="1"/>
      <w:marLeft w:val="0"/>
      <w:marRight w:val="0"/>
      <w:marTop w:val="0"/>
      <w:marBottom w:val="0"/>
      <w:divBdr>
        <w:top w:val="none" w:sz="0" w:space="0" w:color="auto"/>
        <w:left w:val="none" w:sz="0" w:space="0" w:color="auto"/>
        <w:bottom w:val="none" w:sz="0" w:space="0" w:color="auto"/>
        <w:right w:val="none" w:sz="0" w:space="0" w:color="auto"/>
      </w:divBdr>
    </w:div>
    <w:div w:id="1401713855">
      <w:bodyDiv w:val="1"/>
      <w:marLeft w:val="0"/>
      <w:marRight w:val="0"/>
      <w:marTop w:val="0"/>
      <w:marBottom w:val="0"/>
      <w:divBdr>
        <w:top w:val="none" w:sz="0" w:space="0" w:color="auto"/>
        <w:left w:val="none" w:sz="0" w:space="0" w:color="auto"/>
        <w:bottom w:val="none" w:sz="0" w:space="0" w:color="auto"/>
        <w:right w:val="none" w:sz="0" w:space="0" w:color="auto"/>
      </w:divBdr>
    </w:div>
    <w:div w:id="1404110355">
      <w:bodyDiv w:val="1"/>
      <w:marLeft w:val="0"/>
      <w:marRight w:val="0"/>
      <w:marTop w:val="0"/>
      <w:marBottom w:val="0"/>
      <w:divBdr>
        <w:top w:val="none" w:sz="0" w:space="0" w:color="auto"/>
        <w:left w:val="none" w:sz="0" w:space="0" w:color="auto"/>
        <w:bottom w:val="none" w:sz="0" w:space="0" w:color="auto"/>
        <w:right w:val="none" w:sz="0" w:space="0" w:color="auto"/>
      </w:divBdr>
    </w:div>
    <w:div w:id="1404990208">
      <w:bodyDiv w:val="1"/>
      <w:marLeft w:val="0"/>
      <w:marRight w:val="0"/>
      <w:marTop w:val="0"/>
      <w:marBottom w:val="0"/>
      <w:divBdr>
        <w:top w:val="none" w:sz="0" w:space="0" w:color="auto"/>
        <w:left w:val="none" w:sz="0" w:space="0" w:color="auto"/>
        <w:bottom w:val="none" w:sz="0" w:space="0" w:color="auto"/>
        <w:right w:val="none" w:sz="0" w:space="0" w:color="auto"/>
      </w:divBdr>
    </w:div>
    <w:div w:id="1405953964">
      <w:bodyDiv w:val="1"/>
      <w:marLeft w:val="0"/>
      <w:marRight w:val="0"/>
      <w:marTop w:val="0"/>
      <w:marBottom w:val="0"/>
      <w:divBdr>
        <w:top w:val="none" w:sz="0" w:space="0" w:color="auto"/>
        <w:left w:val="none" w:sz="0" w:space="0" w:color="auto"/>
        <w:bottom w:val="none" w:sz="0" w:space="0" w:color="auto"/>
        <w:right w:val="none" w:sz="0" w:space="0" w:color="auto"/>
      </w:divBdr>
    </w:div>
    <w:div w:id="1410231314">
      <w:bodyDiv w:val="1"/>
      <w:marLeft w:val="0"/>
      <w:marRight w:val="0"/>
      <w:marTop w:val="0"/>
      <w:marBottom w:val="0"/>
      <w:divBdr>
        <w:top w:val="none" w:sz="0" w:space="0" w:color="auto"/>
        <w:left w:val="none" w:sz="0" w:space="0" w:color="auto"/>
        <w:bottom w:val="none" w:sz="0" w:space="0" w:color="auto"/>
        <w:right w:val="none" w:sz="0" w:space="0" w:color="auto"/>
      </w:divBdr>
    </w:div>
    <w:div w:id="1410351091">
      <w:bodyDiv w:val="1"/>
      <w:marLeft w:val="0"/>
      <w:marRight w:val="0"/>
      <w:marTop w:val="0"/>
      <w:marBottom w:val="0"/>
      <w:divBdr>
        <w:top w:val="none" w:sz="0" w:space="0" w:color="auto"/>
        <w:left w:val="none" w:sz="0" w:space="0" w:color="auto"/>
        <w:bottom w:val="none" w:sz="0" w:space="0" w:color="auto"/>
        <w:right w:val="none" w:sz="0" w:space="0" w:color="auto"/>
      </w:divBdr>
    </w:div>
    <w:div w:id="1414084715">
      <w:bodyDiv w:val="1"/>
      <w:marLeft w:val="0"/>
      <w:marRight w:val="0"/>
      <w:marTop w:val="0"/>
      <w:marBottom w:val="0"/>
      <w:divBdr>
        <w:top w:val="none" w:sz="0" w:space="0" w:color="auto"/>
        <w:left w:val="none" w:sz="0" w:space="0" w:color="auto"/>
        <w:bottom w:val="none" w:sz="0" w:space="0" w:color="auto"/>
        <w:right w:val="none" w:sz="0" w:space="0" w:color="auto"/>
      </w:divBdr>
    </w:div>
    <w:div w:id="1415273788">
      <w:bodyDiv w:val="1"/>
      <w:marLeft w:val="0"/>
      <w:marRight w:val="0"/>
      <w:marTop w:val="0"/>
      <w:marBottom w:val="0"/>
      <w:divBdr>
        <w:top w:val="none" w:sz="0" w:space="0" w:color="auto"/>
        <w:left w:val="none" w:sz="0" w:space="0" w:color="auto"/>
        <w:bottom w:val="none" w:sz="0" w:space="0" w:color="auto"/>
        <w:right w:val="none" w:sz="0" w:space="0" w:color="auto"/>
      </w:divBdr>
    </w:div>
    <w:div w:id="1418751595">
      <w:bodyDiv w:val="1"/>
      <w:marLeft w:val="0"/>
      <w:marRight w:val="0"/>
      <w:marTop w:val="0"/>
      <w:marBottom w:val="0"/>
      <w:divBdr>
        <w:top w:val="none" w:sz="0" w:space="0" w:color="auto"/>
        <w:left w:val="none" w:sz="0" w:space="0" w:color="auto"/>
        <w:bottom w:val="none" w:sz="0" w:space="0" w:color="auto"/>
        <w:right w:val="none" w:sz="0" w:space="0" w:color="auto"/>
      </w:divBdr>
    </w:div>
    <w:div w:id="1421218773">
      <w:bodyDiv w:val="1"/>
      <w:marLeft w:val="0"/>
      <w:marRight w:val="0"/>
      <w:marTop w:val="0"/>
      <w:marBottom w:val="0"/>
      <w:divBdr>
        <w:top w:val="none" w:sz="0" w:space="0" w:color="auto"/>
        <w:left w:val="none" w:sz="0" w:space="0" w:color="auto"/>
        <w:bottom w:val="none" w:sz="0" w:space="0" w:color="auto"/>
        <w:right w:val="none" w:sz="0" w:space="0" w:color="auto"/>
      </w:divBdr>
    </w:div>
    <w:div w:id="1422678643">
      <w:bodyDiv w:val="1"/>
      <w:marLeft w:val="0"/>
      <w:marRight w:val="0"/>
      <w:marTop w:val="0"/>
      <w:marBottom w:val="0"/>
      <w:divBdr>
        <w:top w:val="none" w:sz="0" w:space="0" w:color="auto"/>
        <w:left w:val="none" w:sz="0" w:space="0" w:color="auto"/>
        <w:bottom w:val="none" w:sz="0" w:space="0" w:color="auto"/>
        <w:right w:val="none" w:sz="0" w:space="0" w:color="auto"/>
      </w:divBdr>
    </w:div>
    <w:div w:id="1425030641">
      <w:bodyDiv w:val="1"/>
      <w:marLeft w:val="0"/>
      <w:marRight w:val="0"/>
      <w:marTop w:val="0"/>
      <w:marBottom w:val="0"/>
      <w:divBdr>
        <w:top w:val="none" w:sz="0" w:space="0" w:color="auto"/>
        <w:left w:val="none" w:sz="0" w:space="0" w:color="auto"/>
        <w:bottom w:val="none" w:sz="0" w:space="0" w:color="auto"/>
        <w:right w:val="none" w:sz="0" w:space="0" w:color="auto"/>
      </w:divBdr>
    </w:div>
    <w:div w:id="1426456840">
      <w:bodyDiv w:val="1"/>
      <w:marLeft w:val="0"/>
      <w:marRight w:val="0"/>
      <w:marTop w:val="0"/>
      <w:marBottom w:val="0"/>
      <w:divBdr>
        <w:top w:val="none" w:sz="0" w:space="0" w:color="auto"/>
        <w:left w:val="none" w:sz="0" w:space="0" w:color="auto"/>
        <w:bottom w:val="none" w:sz="0" w:space="0" w:color="auto"/>
        <w:right w:val="none" w:sz="0" w:space="0" w:color="auto"/>
      </w:divBdr>
    </w:div>
    <w:div w:id="1430732667">
      <w:bodyDiv w:val="1"/>
      <w:marLeft w:val="0"/>
      <w:marRight w:val="0"/>
      <w:marTop w:val="0"/>
      <w:marBottom w:val="0"/>
      <w:divBdr>
        <w:top w:val="none" w:sz="0" w:space="0" w:color="auto"/>
        <w:left w:val="none" w:sz="0" w:space="0" w:color="auto"/>
        <w:bottom w:val="none" w:sz="0" w:space="0" w:color="auto"/>
        <w:right w:val="none" w:sz="0" w:space="0" w:color="auto"/>
      </w:divBdr>
    </w:div>
    <w:div w:id="1433089229">
      <w:bodyDiv w:val="1"/>
      <w:marLeft w:val="0"/>
      <w:marRight w:val="0"/>
      <w:marTop w:val="0"/>
      <w:marBottom w:val="0"/>
      <w:divBdr>
        <w:top w:val="none" w:sz="0" w:space="0" w:color="auto"/>
        <w:left w:val="none" w:sz="0" w:space="0" w:color="auto"/>
        <w:bottom w:val="none" w:sz="0" w:space="0" w:color="auto"/>
        <w:right w:val="none" w:sz="0" w:space="0" w:color="auto"/>
      </w:divBdr>
    </w:div>
    <w:div w:id="1433089903">
      <w:bodyDiv w:val="1"/>
      <w:marLeft w:val="0"/>
      <w:marRight w:val="0"/>
      <w:marTop w:val="0"/>
      <w:marBottom w:val="0"/>
      <w:divBdr>
        <w:top w:val="none" w:sz="0" w:space="0" w:color="auto"/>
        <w:left w:val="none" w:sz="0" w:space="0" w:color="auto"/>
        <w:bottom w:val="none" w:sz="0" w:space="0" w:color="auto"/>
        <w:right w:val="none" w:sz="0" w:space="0" w:color="auto"/>
      </w:divBdr>
    </w:div>
    <w:div w:id="1433624278">
      <w:bodyDiv w:val="1"/>
      <w:marLeft w:val="0"/>
      <w:marRight w:val="0"/>
      <w:marTop w:val="0"/>
      <w:marBottom w:val="0"/>
      <w:divBdr>
        <w:top w:val="none" w:sz="0" w:space="0" w:color="auto"/>
        <w:left w:val="none" w:sz="0" w:space="0" w:color="auto"/>
        <w:bottom w:val="none" w:sz="0" w:space="0" w:color="auto"/>
        <w:right w:val="none" w:sz="0" w:space="0" w:color="auto"/>
      </w:divBdr>
    </w:div>
    <w:div w:id="1433739154">
      <w:bodyDiv w:val="1"/>
      <w:marLeft w:val="0"/>
      <w:marRight w:val="0"/>
      <w:marTop w:val="0"/>
      <w:marBottom w:val="0"/>
      <w:divBdr>
        <w:top w:val="none" w:sz="0" w:space="0" w:color="auto"/>
        <w:left w:val="none" w:sz="0" w:space="0" w:color="auto"/>
        <w:bottom w:val="none" w:sz="0" w:space="0" w:color="auto"/>
        <w:right w:val="none" w:sz="0" w:space="0" w:color="auto"/>
      </w:divBdr>
    </w:div>
    <w:div w:id="1440489775">
      <w:bodyDiv w:val="1"/>
      <w:marLeft w:val="0"/>
      <w:marRight w:val="0"/>
      <w:marTop w:val="0"/>
      <w:marBottom w:val="0"/>
      <w:divBdr>
        <w:top w:val="none" w:sz="0" w:space="0" w:color="auto"/>
        <w:left w:val="none" w:sz="0" w:space="0" w:color="auto"/>
        <w:bottom w:val="none" w:sz="0" w:space="0" w:color="auto"/>
        <w:right w:val="none" w:sz="0" w:space="0" w:color="auto"/>
      </w:divBdr>
    </w:div>
    <w:div w:id="1440678413">
      <w:bodyDiv w:val="1"/>
      <w:marLeft w:val="0"/>
      <w:marRight w:val="0"/>
      <w:marTop w:val="0"/>
      <w:marBottom w:val="0"/>
      <w:divBdr>
        <w:top w:val="none" w:sz="0" w:space="0" w:color="auto"/>
        <w:left w:val="none" w:sz="0" w:space="0" w:color="auto"/>
        <w:bottom w:val="none" w:sz="0" w:space="0" w:color="auto"/>
        <w:right w:val="none" w:sz="0" w:space="0" w:color="auto"/>
      </w:divBdr>
    </w:div>
    <w:div w:id="1441145673">
      <w:bodyDiv w:val="1"/>
      <w:marLeft w:val="0"/>
      <w:marRight w:val="0"/>
      <w:marTop w:val="0"/>
      <w:marBottom w:val="0"/>
      <w:divBdr>
        <w:top w:val="none" w:sz="0" w:space="0" w:color="auto"/>
        <w:left w:val="none" w:sz="0" w:space="0" w:color="auto"/>
        <w:bottom w:val="none" w:sz="0" w:space="0" w:color="auto"/>
        <w:right w:val="none" w:sz="0" w:space="0" w:color="auto"/>
      </w:divBdr>
    </w:div>
    <w:div w:id="1445613341">
      <w:bodyDiv w:val="1"/>
      <w:marLeft w:val="0"/>
      <w:marRight w:val="0"/>
      <w:marTop w:val="0"/>
      <w:marBottom w:val="0"/>
      <w:divBdr>
        <w:top w:val="none" w:sz="0" w:space="0" w:color="auto"/>
        <w:left w:val="none" w:sz="0" w:space="0" w:color="auto"/>
        <w:bottom w:val="none" w:sz="0" w:space="0" w:color="auto"/>
        <w:right w:val="none" w:sz="0" w:space="0" w:color="auto"/>
      </w:divBdr>
    </w:div>
    <w:div w:id="1446466606">
      <w:bodyDiv w:val="1"/>
      <w:marLeft w:val="0"/>
      <w:marRight w:val="0"/>
      <w:marTop w:val="0"/>
      <w:marBottom w:val="0"/>
      <w:divBdr>
        <w:top w:val="none" w:sz="0" w:space="0" w:color="auto"/>
        <w:left w:val="none" w:sz="0" w:space="0" w:color="auto"/>
        <w:bottom w:val="none" w:sz="0" w:space="0" w:color="auto"/>
        <w:right w:val="none" w:sz="0" w:space="0" w:color="auto"/>
      </w:divBdr>
    </w:div>
    <w:div w:id="1447699875">
      <w:bodyDiv w:val="1"/>
      <w:marLeft w:val="0"/>
      <w:marRight w:val="0"/>
      <w:marTop w:val="0"/>
      <w:marBottom w:val="0"/>
      <w:divBdr>
        <w:top w:val="none" w:sz="0" w:space="0" w:color="auto"/>
        <w:left w:val="none" w:sz="0" w:space="0" w:color="auto"/>
        <w:bottom w:val="none" w:sz="0" w:space="0" w:color="auto"/>
        <w:right w:val="none" w:sz="0" w:space="0" w:color="auto"/>
      </w:divBdr>
    </w:div>
    <w:div w:id="1449667786">
      <w:bodyDiv w:val="1"/>
      <w:marLeft w:val="0"/>
      <w:marRight w:val="0"/>
      <w:marTop w:val="0"/>
      <w:marBottom w:val="0"/>
      <w:divBdr>
        <w:top w:val="none" w:sz="0" w:space="0" w:color="auto"/>
        <w:left w:val="none" w:sz="0" w:space="0" w:color="auto"/>
        <w:bottom w:val="none" w:sz="0" w:space="0" w:color="auto"/>
        <w:right w:val="none" w:sz="0" w:space="0" w:color="auto"/>
      </w:divBdr>
    </w:div>
    <w:div w:id="1451977953">
      <w:bodyDiv w:val="1"/>
      <w:marLeft w:val="0"/>
      <w:marRight w:val="0"/>
      <w:marTop w:val="0"/>
      <w:marBottom w:val="0"/>
      <w:divBdr>
        <w:top w:val="none" w:sz="0" w:space="0" w:color="auto"/>
        <w:left w:val="none" w:sz="0" w:space="0" w:color="auto"/>
        <w:bottom w:val="none" w:sz="0" w:space="0" w:color="auto"/>
        <w:right w:val="none" w:sz="0" w:space="0" w:color="auto"/>
      </w:divBdr>
    </w:div>
    <w:div w:id="1459370147">
      <w:bodyDiv w:val="1"/>
      <w:marLeft w:val="0"/>
      <w:marRight w:val="0"/>
      <w:marTop w:val="0"/>
      <w:marBottom w:val="0"/>
      <w:divBdr>
        <w:top w:val="none" w:sz="0" w:space="0" w:color="auto"/>
        <w:left w:val="none" w:sz="0" w:space="0" w:color="auto"/>
        <w:bottom w:val="none" w:sz="0" w:space="0" w:color="auto"/>
        <w:right w:val="none" w:sz="0" w:space="0" w:color="auto"/>
      </w:divBdr>
    </w:div>
    <w:div w:id="1460882127">
      <w:bodyDiv w:val="1"/>
      <w:marLeft w:val="0"/>
      <w:marRight w:val="0"/>
      <w:marTop w:val="0"/>
      <w:marBottom w:val="0"/>
      <w:divBdr>
        <w:top w:val="none" w:sz="0" w:space="0" w:color="auto"/>
        <w:left w:val="none" w:sz="0" w:space="0" w:color="auto"/>
        <w:bottom w:val="none" w:sz="0" w:space="0" w:color="auto"/>
        <w:right w:val="none" w:sz="0" w:space="0" w:color="auto"/>
      </w:divBdr>
    </w:div>
    <w:div w:id="1460994493">
      <w:bodyDiv w:val="1"/>
      <w:marLeft w:val="0"/>
      <w:marRight w:val="0"/>
      <w:marTop w:val="0"/>
      <w:marBottom w:val="0"/>
      <w:divBdr>
        <w:top w:val="none" w:sz="0" w:space="0" w:color="auto"/>
        <w:left w:val="none" w:sz="0" w:space="0" w:color="auto"/>
        <w:bottom w:val="none" w:sz="0" w:space="0" w:color="auto"/>
        <w:right w:val="none" w:sz="0" w:space="0" w:color="auto"/>
      </w:divBdr>
    </w:div>
    <w:div w:id="1464614686">
      <w:bodyDiv w:val="1"/>
      <w:marLeft w:val="0"/>
      <w:marRight w:val="0"/>
      <w:marTop w:val="0"/>
      <w:marBottom w:val="0"/>
      <w:divBdr>
        <w:top w:val="none" w:sz="0" w:space="0" w:color="auto"/>
        <w:left w:val="none" w:sz="0" w:space="0" w:color="auto"/>
        <w:bottom w:val="none" w:sz="0" w:space="0" w:color="auto"/>
        <w:right w:val="none" w:sz="0" w:space="0" w:color="auto"/>
      </w:divBdr>
    </w:div>
    <w:div w:id="1464929551">
      <w:bodyDiv w:val="1"/>
      <w:marLeft w:val="0"/>
      <w:marRight w:val="0"/>
      <w:marTop w:val="0"/>
      <w:marBottom w:val="0"/>
      <w:divBdr>
        <w:top w:val="none" w:sz="0" w:space="0" w:color="auto"/>
        <w:left w:val="none" w:sz="0" w:space="0" w:color="auto"/>
        <w:bottom w:val="none" w:sz="0" w:space="0" w:color="auto"/>
        <w:right w:val="none" w:sz="0" w:space="0" w:color="auto"/>
      </w:divBdr>
    </w:div>
    <w:div w:id="1465001267">
      <w:bodyDiv w:val="1"/>
      <w:marLeft w:val="0"/>
      <w:marRight w:val="0"/>
      <w:marTop w:val="0"/>
      <w:marBottom w:val="0"/>
      <w:divBdr>
        <w:top w:val="none" w:sz="0" w:space="0" w:color="auto"/>
        <w:left w:val="none" w:sz="0" w:space="0" w:color="auto"/>
        <w:bottom w:val="none" w:sz="0" w:space="0" w:color="auto"/>
        <w:right w:val="none" w:sz="0" w:space="0" w:color="auto"/>
      </w:divBdr>
    </w:div>
    <w:div w:id="1466199724">
      <w:bodyDiv w:val="1"/>
      <w:marLeft w:val="0"/>
      <w:marRight w:val="0"/>
      <w:marTop w:val="0"/>
      <w:marBottom w:val="0"/>
      <w:divBdr>
        <w:top w:val="none" w:sz="0" w:space="0" w:color="auto"/>
        <w:left w:val="none" w:sz="0" w:space="0" w:color="auto"/>
        <w:bottom w:val="none" w:sz="0" w:space="0" w:color="auto"/>
        <w:right w:val="none" w:sz="0" w:space="0" w:color="auto"/>
      </w:divBdr>
    </w:div>
    <w:div w:id="1475484350">
      <w:bodyDiv w:val="1"/>
      <w:marLeft w:val="0"/>
      <w:marRight w:val="0"/>
      <w:marTop w:val="0"/>
      <w:marBottom w:val="0"/>
      <w:divBdr>
        <w:top w:val="none" w:sz="0" w:space="0" w:color="auto"/>
        <w:left w:val="none" w:sz="0" w:space="0" w:color="auto"/>
        <w:bottom w:val="none" w:sz="0" w:space="0" w:color="auto"/>
        <w:right w:val="none" w:sz="0" w:space="0" w:color="auto"/>
      </w:divBdr>
    </w:div>
    <w:div w:id="1476676493">
      <w:bodyDiv w:val="1"/>
      <w:marLeft w:val="0"/>
      <w:marRight w:val="0"/>
      <w:marTop w:val="0"/>
      <w:marBottom w:val="0"/>
      <w:divBdr>
        <w:top w:val="none" w:sz="0" w:space="0" w:color="auto"/>
        <w:left w:val="none" w:sz="0" w:space="0" w:color="auto"/>
        <w:bottom w:val="none" w:sz="0" w:space="0" w:color="auto"/>
        <w:right w:val="none" w:sz="0" w:space="0" w:color="auto"/>
      </w:divBdr>
    </w:div>
    <w:div w:id="1476799462">
      <w:bodyDiv w:val="1"/>
      <w:marLeft w:val="0"/>
      <w:marRight w:val="0"/>
      <w:marTop w:val="0"/>
      <w:marBottom w:val="0"/>
      <w:divBdr>
        <w:top w:val="none" w:sz="0" w:space="0" w:color="auto"/>
        <w:left w:val="none" w:sz="0" w:space="0" w:color="auto"/>
        <w:bottom w:val="none" w:sz="0" w:space="0" w:color="auto"/>
        <w:right w:val="none" w:sz="0" w:space="0" w:color="auto"/>
      </w:divBdr>
    </w:div>
    <w:div w:id="1476989167">
      <w:bodyDiv w:val="1"/>
      <w:marLeft w:val="0"/>
      <w:marRight w:val="0"/>
      <w:marTop w:val="0"/>
      <w:marBottom w:val="0"/>
      <w:divBdr>
        <w:top w:val="none" w:sz="0" w:space="0" w:color="auto"/>
        <w:left w:val="none" w:sz="0" w:space="0" w:color="auto"/>
        <w:bottom w:val="none" w:sz="0" w:space="0" w:color="auto"/>
        <w:right w:val="none" w:sz="0" w:space="0" w:color="auto"/>
      </w:divBdr>
    </w:div>
    <w:div w:id="1480145716">
      <w:bodyDiv w:val="1"/>
      <w:marLeft w:val="0"/>
      <w:marRight w:val="0"/>
      <w:marTop w:val="0"/>
      <w:marBottom w:val="0"/>
      <w:divBdr>
        <w:top w:val="none" w:sz="0" w:space="0" w:color="auto"/>
        <w:left w:val="none" w:sz="0" w:space="0" w:color="auto"/>
        <w:bottom w:val="none" w:sz="0" w:space="0" w:color="auto"/>
        <w:right w:val="none" w:sz="0" w:space="0" w:color="auto"/>
      </w:divBdr>
    </w:div>
    <w:div w:id="1481000882">
      <w:bodyDiv w:val="1"/>
      <w:marLeft w:val="0"/>
      <w:marRight w:val="0"/>
      <w:marTop w:val="0"/>
      <w:marBottom w:val="0"/>
      <w:divBdr>
        <w:top w:val="none" w:sz="0" w:space="0" w:color="auto"/>
        <w:left w:val="none" w:sz="0" w:space="0" w:color="auto"/>
        <w:bottom w:val="none" w:sz="0" w:space="0" w:color="auto"/>
        <w:right w:val="none" w:sz="0" w:space="0" w:color="auto"/>
      </w:divBdr>
    </w:div>
    <w:div w:id="1481576674">
      <w:bodyDiv w:val="1"/>
      <w:marLeft w:val="0"/>
      <w:marRight w:val="0"/>
      <w:marTop w:val="0"/>
      <w:marBottom w:val="0"/>
      <w:divBdr>
        <w:top w:val="none" w:sz="0" w:space="0" w:color="auto"/>
        <w:left w:val="none" w:sz="0" w:space="0" w:color="auto"/>
        <w:bottom w:val="none" w:sz="0" w:space="0" w:color="auto"/>
        <w:right w:val="none" w:sz="0" w:space="0" w:color="auto"/>
      </w:divBdr>
    </w:div>
    <w:div w:id="1482649400">
      <w:bodyDiv w:val="1"/>
      <w:marLeft w:val="0"/>
      <w:marRight w:val="0"/>
      <w:marTop w:val="0"/>
      <w:marBottom w:val="0"/>
      <w:divBdr>
        <w:top w:val="none" w:sz="0" w:space="0" w:color="auto"/>
        <w:left w:val="none" w:sz="0" w:space="0" w:color="auto"/>
        <w:bottom w:val="none" w:sz="0" w:space="0" w:color="auto"/>
        <w:right w:val="none" w:sz="0" w:space="0" w:color="auto"/>
      </w:divBdr>
    </w:div>
    <w:div w:id="1483348187">
      <w:bodyDiv w:val="1"/>
      <w:marLeft w:val="0"/>
      <w:marRight w:val="0"/>
      <w:marTop w:val="0"/>
      <w:marBottom w:val="0"/>
      <w:divBdr>
        <w:top w:val="none" w:sz="0" w:space="0" w:color="auto"/>
        <w:left w:val="none" w:sz="0" w:space="0" w:color="auto"/>
        <w:bottom w:val="none" w:sz="0" w:space="0" w:color="auto"/>
        <w:right w:val="none" w:sz="0" w:space="0" w:color="auto"/>
      </w:divBdr>
    </w:div>
    <w:div w:id="1484543307">
      <w:bodyDiv w:val="1"/>
      <w:marLeft w:val="0"/>
      <w:marRight w:val="0"/>
      <w:marTop w:val="0"/>
      <w:marBottom w:val="0"/>
      <w:divBdr>
        <w:top w:val="none" w:sz="0" w:space="0" w:color="auto"/>
        <w:left w:val="none" w:sz="0" w:space="0" w:color="auto"/>
        <w:bottom w:val="none" w:sz="0" w:space="0" w:color="auto"/>
        <w:right w:val="none" w:sz="0" w:space="0" w:color="auto"/>
      </w:divBdr>
    </w:div>
    <w:div w:id="1485664753">
      <w:bodyDiv w:val="1"/>
      <w:marLeft w:val="0"/>
      <w:marRight w:val="0"/>
      <w:marTop w:val="0"/>
      <w:marBottom w:val="0"/>
      <w:divBdr>
        <w:top w:val="none" w:sz="0" w:space="0" w:color="auto"/>
        <w:left w:val="none" w:sz="0" w:space="0" w:color="auto"/>
        <w:bottom w:val="none" w:sz="0" w:space="0" w:color="auto"/>
        <w:right w:val="none" w:sz="0" w:space="0" w:color="auto"/>
      </w:divBdr>
    </w:div>
    <w:div w:id="1488743094">
      <w:bodyDiv w:val="1"/>
      <w:marLeft w:val="0"/>
      <w:marRight w:val="0"/>
      <w:marTop w:val="0"/>
      <w:marBottom w:val="0"/>
      <w:divBdr>
        <w:top w:val="none" w:sz="0" w:space="0" w:color="auto"/>
        <w:left w:val="none" w:sz="0" w:space="0" w:color="auto"/>
        <w:bottom w:val="none" w:sz="0" w:space="0" w:color="auto"/>
        <w:right w:val="none" w:sz="0" w:space="0" w:color="auto"/>
      </w:divBdr>
    </w:div>
    <w:div w:id="1489396625">
      <w:bodyDiv w:val="1"/>
      <w:marLeft w:val="0"/>
      <w:marRight w:val="0"/>
      <w:marTop w:val="0"/>
      <w:marBottom w:val="0"/>
      <w:divBdr>
        <w:top w:val="none" w:sz="0" w:space="0" w:color="auto"/>
        <w:left w:val="none" w:sz="0" w:space="0" w:color="auto"/>
        <w:bottom w:val="none" w:sz="0" w:space="0" w:color="auto"/>
        <w:right w:val="none" w:sz="0" w:space="0" w:color="auto"/>
      </w:divBdr>
    </w:div>
    <w:div w:id="1490944411">
      <w:bodyDiv w:val="1"/>
      <w:marLeft w:val="0"/>
      <w:marRight w:val="0"/>
      <w:marTop w:val="0"/>
      <w:marBottom w:val="0"/>
      <w:divBdr>
        <w:top w:val="none" w:sz="0" w:space="0" w:color="auto"/>
        <w:left w:val="none" w:sz="0" w:space="0" w:color="auto"/>
        <w:bottom w:val="none" w:sz="0" w:space="0" w:color="auto"/>
        <w:right w:val="none" w:sz="0" w:space="0" w:color="auto"/>
      </w:divBdr>
    </w:div>
    <w:div w:id="1491403988">
      <w:bodyDiv w:val="1"/>
      <w:marLeft w:val="0"/>
      <w:marRight w:val="0"/>
      <w:marTop w:val="0"/>
      <w:marBottom w:val="0"/>
      <w:divBdr>
        <w:top w:val="none" w:sz="0" w:space="0" w:color="auto"/>
        <w:left w:val="none" w:sz="0" w:space="0" w:color="auto"/>
        <w:bottom w:val="none" w:sz="0" w:space="0" w:color="auto"/>
        <w:right w:val="none" w:sz="0" w:space="0" w:color="auto"/>
      </w:divBdr>
    </w:div>
    <w:div w:id="1491873183">
      <w:bodyDiv w:val="1"/>
      <w:marLeft w:val="0"/>
      <w:marRight w:val="0"/>
      <w:marTop w:val="0"/>
      <w:marBottom w:val="0"/>
      <w:divBdr>
        <w:top w:val="none" w:sz="0" w:space="0" w:color="auto"/>
        <w:left w:val="none" w:sz="0" w:space="0" w:color="auto"/>
        <w:bottom w:val="none" w:sz="0" w:space="0" w:color="auto"/>
        <w:right w:val="none" w:sz="0" w:space="0" w:color="auto"/>
      </w:divBdr>
    </w:div>
    <w:div w:id="1492600891">
      <w:bodyDiv w:val="1"/>
      <w:marLeft w:val="0"/>
      <w:marRight w:val="0"/>
      <w:marTop w:val="0"/>
      <w:marBottom w:val="0"/>
      <w:divBdr>
        <w:top w:val="none" w:sz="0" w:space="0" w:color="auto"/>
        <w:left w:val="none" w:sz="0" w:space="0" w:color="auto"/>
        <w:bottom w:val="none" w:sz="0" w:space="0" w:color="auto"/>
        <w:right w:val="none" w:sz="0" w:space="0" w:color="auto"/>
      </w:divBdr>
    </w:div>
    <w:div w:id="1494102414">
      <w:bodyDiv w:val="1"/>
      <w:marLeft w:val="0"/>
      <w:marRight w:val="0"/>
      <w:marTop w:val="0"/>
      <w:marBottom w:val="0"/>
      <w:divBdr>
        <w:top w:val="none" w:sz="0" w:space="0" w:color="auto"/>
        <w:left w:val="none" w:sz="0" w:space="0" w:color="auto"/>
        <w:bottom w:val="none" w:sz="0" w:space="0" w:color="auto"/>
        <w:right w:val="none" w:sz="0" w:space="0" w:color="auto"/>
      </w:divBdr>
    </w:div>
    <w:div w:id="1494301833">
      <w:bodyDiv w:val="1"/>
      <w:marLeft w:val="0"/>
      <w:marRight w:val="0"/>
      <w:marTop w:val="0"/>
      <w:marBottom w:val="0"/>
      <w:divBdr>
        <w:top w:val="none" w:sz="0" w:space="0" w:color="auto"/>
        <w:left w:val="none" w:sz="0" w:space="0" w:color="auto"/>
        <w:bottom w:val="none" w:sz="0" w:space="0" w:color="auto"/>
        <w:right w:val="none" w:sz="0" w:space="0" w:color="auto"/>
      </w:divBdr>
    </w:div>
    <w:div w:id="1496261882">
      <w:bodyDiv w:val="1"/>
      <w:marLeft w:val="0"/>
      <w:marRight w:val="0"/>
      <w:marTop w:val="0"/>
      <w:marBottom w:val="0"/>
      <w:divBdr>
        <w:top w:val="none" w:sz="0" w:space="0" w:color="auto"/>
        <w:left w:val="none" w:sz="0" w:space="0" w:color="auto"/>
        <w:bottom w:val="none" w:sz="0" w:space="0" w:color="auto"/>
        <w:right w:val="none" w:sz="0" w:space="0" w:color="auto"/>
      </w:divBdr>
    </w:div>
    <w:div w:id="1496918231">
      <w:bodyDiv w:val="1"/>
      <w:marLeft w:val="0"/>
      <w:marRight w:val="0"/>
      <w:marTop w:val="0"/>
      <w:marBottom w:val="0"/>
      <w:divBdr>
        <w:top w:val="none" w:sz="0" w:space="0" w:color="auto"/>
        <w:left w:val="none" w:sz="0" w:space="0" w:color="auto"/>
        <w:bottom w:val="none" w:sz="0" w:space="0" w:color="auto"/>
        <w:right w:val="none" w:sz="0" w:space="0" w:color="auto"/>
      </w:divBdr>
    </w:div>
    <w:div w:id="1498576820">
      <w:bodyDiv w:val="1"/>
      <w:marLeft w:val="0"/>
      <w:marRight w:val="0"/>
      <w:marTop w:val="0"/>
      <w:marBottom w:val="0"/>
      <w:divBdr>
        <w:top w:val="none" w:sz="0" w:space="0" w:color="auto"/>
        <w:left w:val="none" w:sz="0" w:space="0" w:color="auto"/>
        <w:bottom w:val="none" w:sz="0" w:space="0" w:color="auto"/>
        <w:right w:val="none" w:sz="0" w:space="0" w:color="auto"/>
      </w:divBdr>
    </w:div>
    <w:div w:id="1503230419">
      <w:bodyDiv w:val="1"/>
      <w:marLeft w:val="0"/>
      <w:marRight w:val="0"/>
      <w:marTop w:val="0"/>
      <w:marBottom w:val="0"/>
      <w:divBdr>
        <w:top w:val="none" w:sz="0" w:space="0" w:color="auto"/>
        <w:left w:val="none" w:sz="0" w:space="0" w:color="auto"/>
        <w:bottom w:val="none" w:sz="0" w:space="0" w:color="auto"/>
        <w:right w:val="none" w:sz="0" w:space="0" w:color="auto"/>
      </w:divBdr>
    </w:div>
    <w:div w:id="1507088008">
      <w:bodyDiv w:val="1"/>
      <w:marLeft w:val="0"/>
      <w:marRight w:val="0"/>
      <w:marTop w:val="0"/>
      <w:marBottom w:val="0"/>
      <w:divBdr>
        <w:top w:val="none" w:sz="0" w:space="0" w:color="auto"/>
        <w:left w:val="none" w:sz="0" w:space="0" w:color="auto"/>
        <w:bottom w:val="none" w:sz="0" w:space="0" w:color="auto"/>
        <w:right w:val="none" w:sz="0" w:space="0" w:color="auto"/>
      </w:divBdr>
    </w:div>
    <w:div w:id="1513646277">
      <w:bodyDiv w:val="1"/>
      <w:marLeft w:val="0"/>
      <w:marRight w:val="0"/>
      <w:marTop w:val="0"/>
      <w:marBottom w:val="0"/>
      <w:divBdr>
        <w:top w:val="none" w:sz="0" w:space="0" w:color="auto"/>
        <w:left w:val="none" w:sz="0" w:space="0" w:color="auto"/>
        <w:bottom w:val="none" w:sz="0" w:space="0" w:color="auto"/>
        <w:right w:val="none" w:sz="0" w:space="0" w:color="auto"/>
      </w:divBdr>
    </w:div>
    <w:div w:id="1515806104">
      <w:bodyDiv w:val="1"/>
      <w:marLeft w:val="0"/>
      <w:marRight w:val="0"/>
      <w:marTop w:val="0"/>
      <w:marBottom w:val="0"/>
      <w:divBdr>
        <w:top w:val="none" w:sz="0" w:space="0" w:color="auto"/>
        <w:left w:val="none" w:sz="0" w:space="0" w:color="auto"/>
        <w:bottom w:val="none" w:sz="0" w:space="0" w:color="auto"/>
        <w:right w:val="none" w:sz="0" w:space="0" w:color="auto"/>
      </w:divBdr>
    </w:div>
    <w:div w:id="1520973982">
      <w:bodyDiv w:val="1"/>
      <w:marLeft w:val="0"/>
      <w:marRight w:val="0"/>
      <w:marTop w:val="0"/>
      <w:marBottom w:val="0"/>
      <w:divBdr>
        <w:top w:val="none" w:sz="0" w:space="0" w:color="auto"/>
        <w:left w:val="none" w:sz="0" w:space="0" w:color="auto"/>
        <w:bottom w:val="none" w:sz="0" w:space="0" w:color="auto"/>
        <w:right w:val="none" w:sz="0" w:space="0" w:color="auto"/>
      </w:divBdr>
    </w:div>
    <w:div w:id="1521507128">
      <w:bodyDiv w:val="1"/>
      <w:marLeft w:val="0"/>
      <w:marRight w:val="0"/>
      <w:marTop w:val="0"/>
      <w:marBottom w:val="0"/>
      <w:divBdr>
        <w:top w:val="none" w:sz="0" w:space="0" w:color="auto"/>
        <w:left w:val="none" w:sz="0" w:space="0" w:color="auto"/>
        <w:bottom w:val="none" w:sz="0" w:space="0" w:color="auto"/>
        <w:right w:val="none" w:sz="0" w:space="0" w:color="auto"/>
      </w:divBdr>
    </w:div>
    <w:div w:id="1521553860">
      <w:bodyDiv w:val="1"/>
      <w:marLeft w:val="0"/>
      <w:marRight w:val="0"/>
      <w:marTop w:val="0"/>
      <w:marBottom w:val="0"/>
      <w:divBdr>
        <w:top w:val="none" w:sz="0" w:space="0" w:color="auto"/>
        <w:left w:val="none" w:sz="0" w:space="0" w:color="auto"/>
        <w:bottom w:val="none" w:sz="0" w:space="0" w:color="auto"/>
        <w:right w:val="none" w:sz="0" w:space="0" w:color="auto"/>
      </w:divBdr>
    </w:div>
    <w:div w:id="1523006684">
      <w:bodyDiv w:val="1"/>
      <w:marLeft w:val="0"/>
      <w:marRight w:val="0"/>
      <w:marTop w:val="0"/>
      <w:marBottom w:val="0"/>
      <w:divBdr>
        <w:top w:val="none" w:sz="0" w:space="0" w:color="auto"/>
        <w:left w:val="none" w:sz="0" w:space="0" w:color="auto"/>
        <w:bottom w:val="none" w:sz="0" w:space="0" w:color="auto"/>
        <w:right w:val="none" w:sz="0" w:space="0" w:color="auto"/>
      </w:divBdr>
    </w:div>
    <w:div w:id="1523208186">
      <w:bodyDiv w:val="1"/>
      <w:marLeft w:val="0"/>
      <w:marRight w:val="0"/>
      <w:marTop w:val="0"/>
      <w:marBottom w:val="0"/>
      <w:divBdr>
        <w:top w:val="none" w:sz="0" w:space="0" w:color="auto"/>
        <w:left w:val="none" w:sz="0" w:space="0" w:color="auto"/>
        <w:bottom w:val="none" w:sz="0" w:space="0" w:color="auto"/>
        <w:right w:val="none" w:sz="0" w:space="0" w:color="auto"/>
      </w:divBdr>
    </w:div>
    <w:div w:id="1525947822">
      <w:bodyDiv w:val="1"/>
      <w:marLeft w:val="0"/>
      <w:marRight w:val="0"/>
      <w:marTop w:val="0"/>
      <w:marBottom w:val="0"/>
      <w:divBdr>
        <w:top w:val="none" w:sz="0" w:space="0" w:color="auto"/>
        <w:left w:val="none" w:sz="0" w:space="0" w:color="auto"/>
        <w:bottom w:val="none" w:sz="0" w:space="0" w:color="auto"/>
        <w:right w:val="none" w:sz="0" w:space="0" w:color="auto"/>
      </w:divBdr>
    </w:div>
    <w:div w:id="1527479320">
      <w:bodyDiv w:val="1"/>
      <w:marLeft w:val="0"/>
      <w:marRight w:val="0"/>
      <w:marTop w:val="0"/>
      <w:marBottom w:val="0"/>
      <w:divBdr>
        <w:top w:val="none" w:sz="0" w:space="0" w:color="auto"/>
        <w:left w:val="none" w:sz="0" w:space="0" w:color="auto"/>
        <w:bottom w:val="none" w:sz="0" w:space="0" w:color="auto"/>
        <w:right w:val="none" w:sz="0" w:space="0" w:color="auto"/>
      </w:divBdr>
    </w:div>
    <w:div w:id="1529484451">
      <w:bodyDiv w:val="1"/>
      <w:marLeft w:val="0"/>
      <w:marRight w:val="0"/>
      <w:marTop w:val="0"/>
      <w:marBottom w:val="0"/>
      <w:divBdr>
        <w:top w:val="none" w:sz="0" w:space="0" w:color="auto"/>
        <w:left w:val="none" w:sz="0" w:space="0" w:color="auto"/>
        <w:bottom w:val="none" w:sz="0" w:space="0" w:color="auto"/>
        <w:right w:val="none" w:sz="0" w:space="0" w:color="auto"/>
      </w:divBdr>
    </w:div>
    <w:div w:id="1530682125">
      <w:bodyDiv w:val="1"/>
      <w:marLeft w:val="0"/>
      <w:marRight w:val="0"/>
      <w:marTop w:val="0"/>
      <w:marBottom w:val="0"/>
      <w:divBdr>
        <w:top w:val="none" w:sz="0" w:space="0" w:color="auto"/>
        <w:left w:val="none" w:sz="0" w:space="0" w:color="auto"/>
        <w:bottom w:val="none" w:sz="0" w:space="0" w:color="auto"/>
        <w:right w:val="none" w:sz="0" w:space="0" w:color="auto"/>
      </w:divBdr>
    </w:div>
    <w:div w:id="1531992503">
      <w:bodyDiv w:val="1"/>
      <w:marLeft w:val="0"/>
      <w:marRight w:val="0"/>
      <w:marTop w:val="0"/>
      <w:marBottom w:val="0"/>
      <w:divBdr>
        <w:top w:val="none" w:sz="0" w:space="0" w:color="auto"/>
        <w:left w:val="none" w:sz="0" w:space="0" w:color="auto"/>
        <w:bottom w:val="none" w:sz="0" w:space="0" w:color="auto"/>
        <w:right w:val="none" w:sz="0" w:space="0" w:color="auto"/>
      </w:divBdr>
    </w:div>
    <w:div w:id="1539315578">
      <w:bodyDiv w:val="1"/>
      <w:marLeft w:val="0"/>
      <w:marRight w:val="0"/>
      <w:marTop w:val="0"/>
      <w:marBottom w:val="0"/>
      <w:divBdr>
        <w:top w:val="none" w:sz="0" w:space="0" w:color="auto"/>
        <w:left w:val="none" w:sz="0" w:space="0" w:color="auto"/>
        <w:bottom w:val="none" w:sz="0" w:space="0" w:color="auto"/>
        <w:right w:val="none" w:sz="0" w:space="0" w:color="auto"/>
      </w:divBdr>
    </w:div>
    <w:div w:id="1539508773">
      <w:bodyDiv w:val="1"/>
      <w:marLeft w:val="0"/>
      <w:marRight w:val="0"/>
      <w:marTop w:val="0"/>
      <w:marBottom w:val="0"/>
      <w:divBdr>
        <w:top w:val="none" w:sz="0" w:space="0" w:color="auto"/>
        <w:left w:val="none" w:sz="0" w:space="0" w:color="auto"/>
        <w:bottom w:val="none" w:sz="0" w:space="0" w:color="auto"/>
        <w:right w:val="none" w:sz="0" w:space="0" w:color="auto"/>
      </w:divBdr>
    </w:div>
    <w:div w:id="1539734209">
      <w:bodyDiv w:val="1"/>
      <w:marLeft w:val="0"/>
      <w:marRight w:val="0"/>
      <w:marTop w:val="0"/>
      <w:marBottom w:val="0"/>
      <w:divBdr>
        <w:top w:val="none" w:sz="0" w:space="0" w:color="auto"/>
        <w:left w:val="none" w:sz="0" w:space="0" w:color="auto"/>
        <w:bottom w:val="none" w:sz="0" w:space="0" w:color="auto"/>
        <w:right w:val="none" w:sz="0" w:space="0" w:color="auto"/>
      </w:divBdr>
    </w:div>
    <w:div w:id="1540701945">
      <w:bodyDiv w:val="1"/>
      <w:marLeft w:val="0"/>
      <w:marRight w:val="0"/>
      <w:marTop w:val="0"/>
      <w:marBottom w:val="0"/>
      <w:divBdr>
        <w:top w:val="none" w:sz="0" w:space="0" w:color="auto"/>
        <w:left w:val="none" w:sz="0" w:space="0" w:color="auto"/>
        <w:bottom w:val="none" w:sz="0" w:space="0" w:color="auto"/>
        <w:right w:val="none" w:sz="0" w:space="0" w:color="auto"/>
      </w:divBdr>
    </w:div>
    <w:div w:id="1541045006">
      <w:bodyDiv w:val="1"/>
      <w:marLeft w:val="0"/>
      <w:marRight w:val="0"/>
      <w:marTop w:val="0"/>
      <w:marBottom w:val="0"/>
      <w:divBdr>
        <w:top w:val="none" w:sz="0" w:space="0" w:color="auto"/>
        <w:left w:val="none" w:sz="0" w:space="0" w:color="auto"/>
        <w:bottom w:val="none" w:sz="0" w:space="0" w:color="auto"/>
        <w:right w:val="none" w:sz="0" w:space="0" w:color="auto"/>
      </w:divBdr>
    </w:div>
    <w:div w:id="1541891204">
      <w:bodyDiv w:val="1"/>
      <w:marLeft w:val="0"/>
      <w:marRight w:val="0"/>
      <w:marTop w:val="0"/>
      <w:marBottom w:val="0"/>
      <w:divBdr>
        <w:top w:val="none" w:sz="0" w:space="0" w:color="auto"/>
        <w:left w:val="none" w:sz="0" w:space="0" w:color="auto"/>
        <w:bottom w:val="none" w:sz="0" w:space="0" w:color="auto"/>
        <w:right w:val="none" w:sz="0" w:space="0" w:color="auto"/>
      </w:divBdr>
    </w:div>
    <w:div w:id="1544826304">
      <w:bodyDiv w:val="1"/>
      <w:marLeft w:val="0"/>
      <w:marRight w:val="0"/>
      <w:marTop w:val="0"/>
      <w:marBottom w:val="0"/>
      <w:divBdr>
        <w:top w:val="none" w:sz="0" w:space="0" w:color="auto"/>
        <w:left w:val="none" w:sz="0" w:space="0" w:color="auto"/>
        <w:bottom w:val="none" w:sz="0" w:space="0" w:color="auto"/>
        <w:right w:val="none" w:sz="0" w:space="0" w:color="auto"/>
      </w:divBdr>
    </w:div>
    <w:div w:id="1547182175">
      <w:bodyDiv w:val="1"/>
      <w:marLeft w:val="0"/>
      <w:marRight w:val="0"/>
      <w:marTop w:val="0"/>
      <w:marBottom w:val="0"/>
      <w:divBdr>
        <w:top w:val="none" w:sz="0" w:space="0" w:color="auto"/>
        <w:left w:val="none" w:sz="0" w:space="0" w:color="auto"/>
        <w:bottom w:val="none" w:sz="0" w:space="0" w:color="auto"/>
        <w:right w:val="none" w:sz="0" w:space="0" w:color="auto"/>
      </w:divBdr>
    </w:div>
    <w:div w:id="1548446996">
      <w:bodyDiv w:val="1"/>
      <w:marLeft w:val="0"/>
      <w:marRight w:val="0"/>
      <w:marTop w:val="0"/>
      <w:marBottom w:val="0"/>
      <w:divBdr>
        <w:top w:val="none" w:sz="0" w:space="0" w:color="auto"/>
        <w:left w:val="none" w:sz="0" w:space="0" w:color="auto"/>
        <w:bottom w:val="none" w:sz="0" w:space="0" w:color="auto"/>
        <w:right w:val="none" w:sz="0" w:space="0" w:color="auto"/>
      </w:divBdr>
    </w:div>
    <w:div w:id="1549031680">
      <w:bodyDiv w:val="1"/>
      <w:marLeft w:val="0"/>
      <w:marRight w:val="0"/>
      <w:marTop w:val="0"/>
      <w:marBottom w:val="0"/>
      <w:divBdr>
        <w:top w:val="none" w:sz="0" w:space="0" w:color="auto"/>
        <w:left w:val="none" w:sz="0" w:space="0" w:color="auto"/>
        <w:bottom w:val="none" w:sz="0" w:space="0" w:color="auto"/>
        <w:right w:val="none" w:sz="0" w:space="0" w:color="auto"/>
      </w:divBdr>
    </w:div>
    <w:div w:id="1549218230">
      <w:bodyDiv w:val="1"/>
      <w:marLeft w:val="0"/>
      <w:marRight w:val="0"/>
      <w:marTop w:val="0"/>
      <w:marBottom w:val="0"/>
      <w:divBdr>
        <w:top w:val="none" w:sz="0" w:space="0" w:color="auto"/>
        <w:left w:val="none" w:sz="0" w:space="0" w:color="auto"/>
        <w:bottom w:val="none" w:sz="0" w:space="0" w:color="auto"/>
        <w:right w:val="none" w:sz="0" w:space="0" w:color="auto"/>
      </w:divBdr>
    </w:div>
    <w:div w:id="1551921707">
      <w:bodyDiv w:val="1"/>
      <w:marLeft w:val="0"/>
      <w:marRight w:val="0"/>
      <w:marTop w:val="0"/>
      <w:marBottom w:val="0"/>
      <w:divBdr>
        <w:top w:val="none" w:sz="0" w:space="0" w:color="auto"/>
        <w:left w:val="none" w:sz="0" w:space="0" w:color="auto"/>
        <w:bottom w:val="none" w:sz="0" w:space="0" w:color="auto"/>
        <w:right w:val="none" w:sz="0" w:space="0" w:color="auto"/>
      </w:divBdr>
    </w:div>
    <w:div w:id="1552033594">
      <w:bodyDiv w:val="1"/>
      <w:marLeft w:val="0"/>
      <w:marRight w:val="0"/>
      <w:marTop w:val="0"/>
      <w:marBottom w:val="0"/>
      <w:divBdr>
        <w:top w:val="none" w:sz="0" w:space="0" w:color="auto"/>
        <w:left w:val="none" w:sz="0" w:space="0" w:color="auto"/>
        <w:bottom w:val="none" w:sz="0" w:space="0" w:color="auto"/>
        <w:right w:val="none" w:sz="0" w:space="0" w:color="auto"/>
      </w:divBdr>
    </w:div>
    <w:div w:id="1557399556">
      <w:bodyDiv w:val="1"/>
      <w:marLeft w:val="0"/>
      <w:marRight w:val="0"/>
      <w:marTop w:val="0"/>
      <w:marBottom w:val="0"/>
      <w:divBdr>
        <w:top w:val="none" w:sz="0" w:space="0" w:color="auto"/>
        <w:left w:val="none" w:sz="0" w:space="0" w:color="auto"/>
        <w:bottom w:val="none" w:sz="0" w:space="0" w:color="auto"/>
        <w:right w:val="none" w:sz="0" w:space="0" w:color="auto"/>
      </w:divBdr>
    </w:div>
    <w:div w:id="1558975098">
      <w:bodyDiv w:val="1"/>
      <w:marLeft w:val="0"/>
      <w:marRight w:val="0"/>
      <w:marTop w:val="0"/>
      <w:marBottom w:val="0"/>
      <w:divBdr>
        <w:top w:val="none" w:sz="0" w:space="0" w:color="auto"/>
        <w:left w:val="none" w:sz="0" w:space="0" w:color="auto"/>
        <w:bottom w:val="none" w:sz="0" w:space="0" w:color="auto"/>
        <w:right w:val="none" w:sz="0" w:space="0" w:color="auto"/>
      </w:divBdr>
    </w:div>
    <w:div w:id="1561667782">
      <w:bodyDiv w:val="1"/>
      <w:marLeft w:val="0"/>
      <w:marRight w:val="0"/>
      <w:marTop w:val="0"/>
      <w:marBottom w:val="0"/>
      <w:divBdr>
        <w:top w:val="none" w:sz="0" w:space="0" w:color="auto"/>
        <w:left w:val="none" w:sz="0" w:space="0" w:color="auto"/>
        <w:bottom w:val="none" w:sz="0" w:space="0" w:color="auto"/>
        <w:right w:val="none" w:sz="0" w:space="0" w:color="auto"/>
      </w:divBdr>
    </w:div>
    <w:div w:id="1563447069">
      <w:bodyDiv w:val="1"/>
      <w:marLeft w:val="0"/>
      <w:marRight w:val="0"/>
      <w:marTop w:val="0"/>
      <w:marBottom w:val="0"/>
      <w:divBdr>
        <w:top w:val="none" w:sz="0" w:space="0" w:color="auto"/>
        <w:left w:val="none" w:sz="0" w:space="0" w:color="auto"/>
        <w:bottom w:val="none" w:sz="0" w:space="0" w:color="auto"/>
        <w:right w:val="none" w:sz="0" w:space="0" w:color="auto"/>
      </w:divBdr>
    </w:div>
    <w:div w:id="1564171394">
      <w:bodyDiv w:val="1"/>
      <w:marLeft w:val="0"/>
      <w:marRight w:val="0"/>
      <w:marTop w:val="0"/>
      <w:marBottom w:val="0"/>
      <w:divBdr>
        <w:top w:val="none" w:sz="0" w:space="0" w:color="auto"/>
        <w:left w:val="none" w:sz="0" w:space="0" w:color="auto"/>
        <w:bottom w:val="none" w:sz="0" w:space="0" w:color="auto"/>
        <w:right w:val="none" w:sz="0" w:space="0" w:color="auto"/>
      </w:divBdr>
    </w:div>
    <w:div w:id="1565408950">
      <w:bodyDiv w:val="1"/>
      <w:marLeft w:val="0"/>
      <w:marRight w:val="0"/>
      <w:marTop w:val="0"/>
      <w:marBottom w:val="0"/>
      <w:divBdr>
        <w:top w:val="none" w:sz="0" w:space="0" w:color="auto"/>
        <w:left w:val="none" w:sz="0" w:space="0" w:color="auto"/>
        <w:bottom w:val="none" w:sz="0" w:space="0" w:color="auto"/>
        <w:right w:val="none" w:sz="0" w:space="0" w:color="auto"/>
      </w:divBdr>
    </w:div>
    <w:div w:id="1566335303">
      <w:bodyDiv w:val="1"/>
      <w:marLeft w:val="0"/>
      <w:marRight w:val="0"/>
      <w:marTop w:val="0"/>
      <w:marBottom w:val="0"/>
      <w:divBdr>
        <w:top w:val="none" w:sz="0" w:space="0" w:color="auto"/>
        <w:left w:val="none" w:sz="0" w:space="0" w:color="auto"/>
        <w:bottom w:val="none" w:sz="0" w:space="0" w:color="auto"/>
        <w:right w:val="none" w:sz="0" w:space="0" w:color="auto"/>
      </w:divBdr>
    </w:div>
    <w:div w:id="1566603940">
      <w:bodyDiv w:val="1"/>
      <w:marLeft w:val="0"/>
      <w:marRight w:val="0"/>
      <w:marTop w:val="0"/>
      <w:marBottom w:val="0"/>
      <w:divBdr>
        <w:top w:val="none" w:sz="0" w:space="0" w:color="auto"/>
        <w:left w:val="none" w:sz="0" w:space="0" w:color="auto"/>
        <w:bottom w:val="none" w:sz="0" w:space="0" w:color="auto"/>
        <w:right w:val="none" w:sz="0" w:space="0" w:color="auto"/>
      </w:divBdr>
    </w:div>
    <w:div w:id="1566718126">
      <w:bodyDiv w:val="1"/>
      <w:marLeft w:val="0"/>
      <w:marRight w:val="0"/>
      <w:marTop w:val="0"/>
      <w:marBottom w:val="0"/>
      <w:divBdr>
        <w:top w:val="none" w:sz="0" w:space="0" w:color="auto"/>
        <w:left w:val="none" w:sz="0" w:space="0" w:color="auto"/>
        <w:bottom w:val="none" w:sz="0" w:space="0" w:color="auto"/>
        <w:right w:val="none" w:sz="0" w:space="0" w:color="auto"/>
      </w:divBdr>
    </w:div>
    <w:div w:id="1568877358">
      <w:bodyDiv w:val="1"/>
      <w:marLeft w:val="0"/>
      <w:marRight w:val="0"/>
      <w:marTop w:val="0"/>
      <w:marBottom w:val="0"/>
      <w:divBdr>
        <w:top w:val="none" w:sz="0" w:space="0" w:color="auto"/>
        <w:left w:val="none" w:sz="0" w:space="0" w:color="auto"/>
        <w:bottom w:val="none" w:sz="0" w:space="0" w:color="auto"/>
        <w:right w:val="none" w:sz="0" w:space="0" w:color="auto"/>
      </w:divBdr>
    </w:div>
    <w:div w:id="1569803798">
      <w:bodyDiv w:val="1"/>
      <w:marLeft w:val="0"/>
      <w:marRight w:val="0"/>
      <w:marTop w:val="0"/>
      <w:marBottom w:val="0"/>
      <w:divBdr>
        <w:top w:val="none" w:sz="0" w:space="0" w:color="auto"/>
        <w:left w:val="none" w:sz="0" w:space="0" w:color="auto"/>
        <w:bottom w:val="none" w:sz="0" w:space="0" w:color="auto"/>
        <w:right w:val="none" w:sz="0" w:space="0" w:color="auto"/>
      </w:divBdr>
    </w:div>
    <w:div w:id="1570112638">
      <w:bodyDiv w:val="1"/>
      <w:marLeft w:val="0"/>
      <w:marRight w:val="0"/>
      <w:marTop w:val="0"/>
      <w:marBottom w:val="0"/>
      <w:divBdr>
        <w:top w:val="none" w:sz="0" w:space="0" w:color="auto"/>
        <w:left w:val="none" w:sz="0" w:space="0" w:color="auto"/>
        <w:bottom w:val="none" w:sz="0" w:space="0" w:color="auto"/>
        <w:right w:val="none" w:sz="0" w:space="0" w:color="auto"/>
      </w:divBdr>
    </w:div>
    <w:div w:id="1570383517">
      <w:bodyDiv w:val="1"/>
      <w:marLeft w:val="0"/>
      <w:marRight w:val="0"/>
      <w:marTop w:val="0"/>
      <w:marBottom w:val="0"/>
      <w:divBdr>
        <w:top w:val="none" w:sz="0" w:space="0" w:color="auto"/>
        <w:left w:val="none" w:sz="0" w:space="0" w:color="auto"/>
        <w:bottom w:val="none" w:sz="0" w:space="0" w:color="auto"/>
        <w:right w:val="none" w:sz="0" w:space="0" w:color="auto"/>
      </w:divBdr>
    </w:div>
    <w:div w:id="1570456287">
      <w:bodyDiv w:val="1"/>
      <w:marLeft w:val="0"/>
      <w:marRight w:val="0"/>
      <w:marTop w:val="0"/>
      <w:marBottom w:val="0"/>
      <w:divBdr>
        <w:top w:val="none" w:sz="0" w:space="0" w:color="auto"/>
        <w:left w:val="none" w:sz="0" w:space="0" w:color="auto"/>
        <w:bottom w:val="none" w:sz="0" w:space="0" w:color="auto"/>
        <w:right w:val="none" w:sz="0" w:space="0" w:color="auto"/>
      </w:divBdr>
    </w:div>
    <w:div w:id="1573658059">
      <w:bodyDiv w:val="1"/>
      <w:marLeft w:val="0"/>
      <w:marRight w:val="0"/>
      <w:marTop w:val="0"/>
      <w:marBottom w:val="0"/>
      <w:divBdr>
        <w:top w:val="none" w:sz="0" w:space="0" w:color="auto"/>
        <w:left w:val="none" w:sz="0" w:space="0" w:color="auto"/>
        <w:bottom w:val="none" w:sz="0" w:space="0" w:color="auto"/>
        <w:right w:val="none" w:sz="0" w:space="0" w:color="auto"/>
      </w:divBdr>
    </w:div>
    <w:div w:id="1578591434">
      <w:bodyDiv w:val="1"/>
      <w:marLeft w:val="0"/>
      <w:marRight w:val="0"/>
      <w:marTop w:val="0"/>
      <w:marBottom w:val="0"/>
      <w:divBdr>
        <w:top w:val="none" w:sz="0" w:space="0" w:color="auto"/>
        <w:left w:val="none" w:sz="0" w:space="0" w:color="auto"/>
        <w:bottom w:val="none" w:sz="0" w:space="0" w:color="auto"/>
        <w:right w:val="none" w:sz="0" w:space="0" w:color="auto"/>
      </w:divBdr>
    </w:div>
    <w:div w:id="1580098296">
      <w:bodyDiv w:val="1"/>
      <w:marLeft w:val="0"/>
      <w:marRight w:val="0"/>
      <w:marTop w:val="0"/>
      <w:marBottom w:val="0"/>
      <w:divBdr>
        <w:top w:val="none" w:sz="0" w:space="0" w:color="auto"/>
        <w:left w:val="none" w:sz="0" w:space="0" w:color="auto"/>
        <w:bottom w:val="none" w:sz="0" w:space="0" w:color="auto"/>
        <w:right w:val="none" w:sz="0" w:space="0" w:color="auto"/>
      </w:divBdr>
    </w:div>
    <w:div w:id="1585912977">
      <w:bodyDiv w:val="1"/>
      <w:marLeft w:val="0"/>
      <w:marRight w:val="0"/>
      <w:marTop w:val="0"/>
      <w:marBottom w:val="0"/>
      <w:divBdr>
        <w:top w:val="none" w:sz="0" w:space="0" w:color="auto"/>
        <w:left w:val="none" w:sz="0" w:space="0" w:color="auto"/>
        <w:bottom w:val="none" w:sz="0" w:space="0" w:color="auto"/>
        <w:right w:val="none" w:sz="0" w:space="0" w:color="auto"/>
      </w:divBdr>
    </w:div>
    <w:div w:id="1587568553">
      <w:bodyDiv w:val="1"/>
      <w:marLeft w:val="0"/>
      <w:marRight w:val="0"/>
      <w:marTop w:val="0"/>
      <w:marBottom w:val="0"/>
      <w:divBdr>
        <w:top w:val="none" w:sz="0" w:space="0" w:color="auto"/>
        <w:left w:val="none" w:sz="0" w:space="0" w:color="auto"/>
        <w:bottom w:val="none" w:sz="0" w:space="0" w:color="auto"/>
        <w:right w:val="none" w:sz="0" w:space="0" w:color="auto"/>
      </w:divBdr>
    </w:div>
    <w:div w:id="1588733605">
      <w:bodyDiv w:val="1"/>
      <w:marLeft w:val="0"/>
      <w:marRight w:val="0"/>
      <w:marTop w:val="0"/>
      <w:marBottom w:val="0"/>
      <w:divBdr>
        <w:top w:val="none" w:sz="0" w:space="0" w:color="auto"/>
        <w:left w:val="none" w:sz="0" w:space="0" w:color="auto"/>
        <w:bottom w:val="none" w:sz="0" w:space="0" w:color="auto"/>
        <w:right w:val="none" w:sz="0" w:space="0" w:color="auto"/>
      </w:divBdr>
    </w:div>
    <w:div w:id="1589727534">
      <w:bodyDiv w:val="1"/>
      <w:marLeft w:val="0"/>
      <w:marRight w:val="0"/>
      <w:marTop w:val="0"/>
      <w:marBottom w:val="0"/>
      <w:divBdr>
        <w:top w:val="none" w:sz="0" w:space="0" w:color="auto"/>
        <w:left w:val="none" w:sz="0" w:space="0" w:color="auto"/>
        <w:bottom w:val="none" w:sz="0" w:space="0" w:color="auto"/>
        <w:right w:val="none" w:sz="0" w:space="0" w:color="auto"/>
      </w:divBdr>
    </w:div>
    <w:div w:id="1592424418">
      <w:bodyDiv w:val="1"/>
      <w:marLeft w:val="0"/>
      <w:marRight w:val="0"/>
      <w:marTop w:val="0"/>
      <w:marBottom w:val="0"/>
      <w:divBdr>
        <w:top w:val="none" w:sz="0" w:space="0" w:color="auto"/>
        <w:left w:val="none" w:sz="0" w:space="0" w:color="auto"/>
        <w:bottom w:val="none" w:sz="0" w:space="0" w:color="auto"/>
        <w:right w:val="none" w:sz="0" w:space="0" w:color="auto"/>
      </w:divBdr>
    </w:div>
    <w:div w:id="1593472587">
      <w:bodyDiv w:val="1"/>
      <w:marLeft w:val="0"/>
      <w:marRight w:val="0"/>
      <w:marTop w:val="0"/>
      <w:marBottom w:val="0"/>
      <w:divBdr>
        <w:top w:val="none" w:sz="0" w:space="0" w:color="auto"/>
        <w:left w:val="none" w:sz="0" w:space="0" w:color="auto"/>
        <w:bottom w:val="none" w:sz="0" w:space="0" w:color="auto"/>
        <w:right w:val="none" w:sz="0" w:space="0" w:color="auto"/>
      </w:divBdr>
    </w:div>
    <w:div w:id="1594242236">
      <w:bodyDiv w:val="1"/>
      <w:marLeft w:val="0"/>
      <w:marRight w:val="0"/>
      <w:marTop w:val="0"/>
      <w:marBottom w:val="0"/>
      <w:divBdr>
        <w:top w:val="none" w:sz="0" w:space="0" w:color="auto"/>
        <w:left w:val="none" w:sz="0" w:space="0" w:color="auto"/>
        <w:bottom w:val="none" w:sz="0" w:space="0" w:color="auto"/>
        <w:right w:val="none" w:sz="0" w:space="0" w:color="auto"/>
      </w:divBdr>
    </w:div>
    <w:div w:id="1595702852">
      <w:bodyDiv w:val="1"/>
      <w:marLeft w:val="0"/>
      <w:marRight w:val="0"/>
      <w:marTop w:val="0"/>
      <w:marBottom w:val="0"/>
      <w:divBdr>
        <w:top w:val="none" w:sz="0" w:space="0" w:color="auto"/>
        <w:left w:val="none" w:sz="0" w:space="0" w:color="auto"/>
        <w:bottom w:val="none" w:sz="0" w:space="0" w:color="auto"/>
        <w:right w:val="none" w:sz="0" w:space="0" w:color="auto"/>
      </w:divBdr>
    </w:div>
    <w:div w:id="1602835506">
      <w:bodyDiv w:val="1"/>
      <w:marLeft w:val="0"/>
      <w:marRight w:val="0"/>
      <w:marTop w:val="0"/>
      <w:marBottom w:val="0"/>
      <w:divBdr>
        <w:top w:val="none" w:sz="0" w:space="0" w:color="auto"/>
        <w:left w:val="none" w:sz="0" w:space="0" w:color="auto"/>
        <w:bottom w:val="none" w:sz="0" w:space="0" w:color="auto"/>
        <w:right w:val="none" w:sz="0" w:space="0" w:color="auto"/>
      </w:divBdr>
    </w:div>
    <w:div w:id="1603370995">
      <w:bodyDiv w:val="1"/>
      <w:marLeft w:val="0"/>
      <w:marRight w:val="0"/>
      <w:marTop w:val="0"/>
      <w:marBottom w:val="0"/>
      <w:divBdr>
        <w:top w:val="none" w:sz="0" w:space="0" w:color="auto"/>
        <w:left w:val="none" w:sz="0" w:space="0" w:color="auto"/>
        <w:bottom w:val="none" w:sz="0" w:space="0" w:color="auto"/>
        <w:right w:val="none" w:sz="0" w:space="0" w:color="auto"/>
      </w:divBdr>
    </w:div>
    <w:div w:id="1604338944">
      <w:bodyDiv w:val="1"/>
      <w:marLeft w:val="0"/>
      <w:marRight w:val="0"/>
      <w:marTop w:val="0"/>
      <w:marBottom w:val="0"/>
      <w:divBdr>
        <w:top w:val="none" w:sz="0" w:space="0" w:color="auto"/>
        <w:left w:val="none" w:sz="0" w:space="0" w:color="auto"/>
        <w:bottom w:val="none" w:sz="0" w:space="0" w:color="auto"/>
        <w:right w:val="none" w:sz="0" w:space="0" w:color="auto"/>
      </w:divBdr>
    </w:div>
    <w:div w:id="1605919509">
      <w:bodyDiv w:val="1"/>
      <w:marLeft w:val="0"/>
      <w:marRight w:val="0"/>
      <w:marTop w:val="0"/>
      <w:marBottom w:val="0"/>
      <w:divBdr>
        <w:top w:val="none" w:sz="0" w:space="0" w:color="auto"/>
        <w:left w:val="none" w:sz="0" w:space="0" w:color="auto"/>
        <w:bottom w:val="none" w:sz="0" w:space="0" w:color="auto"/>
        <w:right w:val="none" w:sz="0" w:space="0" w:color="auto"/>
      </w:divBdr>
    </w:div>
    <w:div w:id="1607230367">
      <w:bodyDiv w:val="1"/>
      <w:marLeft w:val="0"/>
      <w:marRight w:val="0"/>
      <w:marTop w:val="0"/>
      <w:marBottom w:val="0"/>
      <w:divBdr>
        <w:top w:val="none" w:sz="0" w:space="0" w:color="auto"/>
        <w:left w:val="none" w:sz="0" w:space="0" w:color="auto"/>
        <w:bottom w:val="none" w:sz="0" w:space="0" w:color="auto"/>
        <w:right w:val="none" w:sz="0" w:space="0" w:color="auto"/>
      </w:divBdr>
    </w:div>
    <w:div w:id="1609317258">
      <w:bodyDiv w:val="1"/>
      <w:marLeft w:val="0"/>
      <w:marRight w:val="0"/>
      <w:marTop w:val="0"/>
      <w:marBottom w:val="0"/>
      <w:divBdr>
        <w:top w:val="none" w:sz="0" w:space="0" w:color="auto"/>
        <w:left w:val="none" w:sz="0" w:space="0" w:color="auto"/>
        <w:bottom w:val="none" w:sz="0" w:space="0" w:color="auto"/>
        <w:right w:val="none" w:sz="0" w:space="0" w:color="auto"/>
      </w:divBdr>
    </w:div>
    <w:div w:id="1610428708">
      <w:bodyDiv w:val="1"/>
      <w:marLeft w:val="0"/>
      <w:marRight w:val="0"/>
      <w:marTop w:val="0"/>
      <w:marBottom w:val="0"/>
      <w:divBdr>
        <w:top w:val="none" w:sz="0" w:space="0" w:color="auto"/>
        <w:left w:val="none" w:sz="0" w:space="0" w:color="auto"/>
        <w:bottom w:val="none" w:sz="0" w:space="0" w:color="auto"/>
        <w:right w:val="none" w:sz="0" w:space="0" w:color="auto"/>
      </w:divBdr>
    </w:div>
    <w:div w:id="1613004488">
      <w:bodyDiv w:val="1"/>
      <w:marLeft w:val="0"/>
      <w:marRight w:val="0"/>
      <w:marTop w:val="0"/>
      <w:marBottom w:val="0"/>
      <w:divBdr>
        <w:top w:val="none" w:sz="0" w:space="0" w:color="auto"/>
        <w:left w:val="none" w:sz="0" w:space="0" w:color="auto"/>
        <w:bottom w:val="none" w:sz="0" w:space="0" w:color="auto"/>
        <w:right w:val="none" w:sz="0" w:space="0" w:color="auto"/>
      </w:divBdr>
    </w:div>
    <w:div w:id="1613512682">
      <w:bodyDiv w:val="1"/>
      <w:marLeft w:val="0"/>
      <w:marRight w:val="0"/>
      <w:marTop w:val="0"/>
      <w:marBottom w:val="0"/>
      <w:divBdr>
        <w:top w:val="none" w:sz="0" w:space="0" w:color="auto"/>
        <w:left w:val="none" w:sz="0" w:space="0" w:color="auto"/>
        <w:bottom w:val="none" w:sz="0" w:space="0" w:color="auto"/>
        <w:right w:val="none" w:sz="0" w:space="0" w:color="auto"/>
      </w:divBdr>
    </w:div>
    <w:div w:id="1613828036">
      <w:bodyDiv w:val="1"/>
      <w:marLeft w:val="0"/>
      <w:marRight w:val="0"/>
      <w:marTop w:val="0"/>
      <w:marBottom w:val="0"/>
      <w:divBdr>
        <w:top w:val="none" w:sz="0" w:space="0" w:color="auto"/>
        <w:left w:val="none" w:sz="0" w:space="0" w:color="auto"/>
        <w:bottom w:val="none" w:sz="0" w:space="0" w:color="auto"/>
        <w:right w:val="none" w:sz="0" w:space="0" w:color="auto"/>
      </w:divBdr>
    </w:div>
    <w:div w:id="1615093652">
      <w:bodyDiv w:val="1"/>
      <w:marLeft w:val="0"/>
      <w:marRight w:val="0"/>
      <w:marTop w:val="0"/>
      <w:marBottom w:val="0"/>
      <w:divBdr>
        <w:top w:val="none" w:sz="0" w:space="0" w:color="auto"/>
        <w:left w:val="none" w:sz="0" w:space="0" w:color="auto"/>
        <w:bottom w:val="none" w:sz="0" w:space="0" w:color="auto"/>
        <w:right w:val="none" w:sz="0" w:space="0" w:color="auto"/>
      </w:divBdr>
    </w:div>
    <w:div w:id="1615407344">
      <w:bodyDiv w:val="1"/>
      <w:marLeft w:val="0"/>
      <w:marRight w:val="0"/>
      <w:marTop w:val="0"/>
      <w:marBottom w:val="0"/>
      <w:divBdr>
        <w:top w:val="none" w:sz="0" w:space="0" w:color="auto"/>
        <w:left w:val="none" w:sz="0" w:space="0" w:color="auto"/>
        <w:bottom w:val="none" w:sz="0" w:space="0" w:color="auto"/>
        <w:right w:val="none" w:sz="0" w:space="0" w:color="auto"/>
      </w:divBdr>
    </w:div>
    <w:div w:id="1616716878">
      <w:bodyDiv w:val="1"/>
      <w:marLeft w:val="0"/>
      <w:marRight w:val="0"/>
      <w:marTop w:val="0"/>
      <w:marBottom w:val="0"/>
      <w:divBdr>
        <w:top w:val="none" w:sz="0" w:space="0" w:color="auto"/>
        <w:left w:val="none" w:sz="0" w:space="0" w:color="auto"/>
        <w:bottom w:val="none" w:sz="0" w:space="0" w:color="auto"/>
        <w:right w:val="none" w:sz="0" w:space="0" w:color="auto"/>
      </w:divBdr>
    </w:div>
    <w:div w:id="1617102041">
      <w:bodyDiv w:val="1"/>
      <w:marLeft w:val="0"/>
      <w:marRight w:val="0"/>
      <w:marTop w:val="0"/>
      <w:marBottom w:val="0"/>
      <w:divBdr>
        <w:top w:val="none" w:sz="0" w:space="0" w:color="auto"/>
        <w:left w:val="none" w:sz="0" w:space="0" w:color="auto"/>
        <w:bottom w:val="none" w:sz="0" w:space="0" w:color="auto"/>
        <w:right w:val="none" w:sz="0" w:space="0" w:color="auto"/>
      </w:divBdr>
    </w:div>
    <w:div w:id="1618756900">
      <w:bodyDiv w:val="1"/>
      <w:marLeft w:val="0"/>
      <w:marRight w:val="0"/>
      <w:marTop w:val="0"/>
      <w:marBottom w:val="0"/>
      <w:divBdr>
        <w:top w:val="none" w:sz="0" w:space="0" w:color="auto"/>
        <w:left w:val="none" w:sz="0" w:space="0" w:color="auto"/>
        <w:bottom w:val="none" w:sz="0" w:space="0" w:color="auto"/>
        <w:right w:val="none" w:sz="0" w:space="0" w:color="auto"/>
      </w:divBdr>
    </w:div>
    <w:div w:id="1619071769">
      <w:bodyDiv w:val="1"/>
      <w:marLeft w:val="0"/>
      <w:marRight w:val="0"/>
      <w:marTop w:val="0"/>
      <w:marBottom w:val="0"/>
      <w:divBdr>
        <w:top w:val="none" w:sz="0" w:space="0" w:color="auto"/>
        <w:left w:val="none" w:sz="0" w:space="0" w:color="auto"/>
        <w:bottom w:val="none" w:sz="0" w:space="0" w:color="auto"/>
        <w:right w:val="none" w:sz="0" w:space="0" w:color="auto"/>
      </w:divBdr>
    </w:div>
    <w:div w:id="1622107182">
      <w:bodyDiv w:val="1"/>
      <w:marLeft w:val="0"/>
      <w:marRight w:val="0"/>
      <w:marTop w:val="0"/>
      <w:marBottom w:val="0"/>
      <w:divBdr>
        <w:top w:val="none" w:sz="0" w:space="0" w:color="auto"/>
        <w:left w:val="none" w:sz="0" w:space="0" w:color="auto"/>
        <w:bottom w:val="none" w:sz="0" w:space="0" w:color="auto"/>
        <w:right w:val="none" w:sz="0" w:space="0" w:color="auto"/>
      </w:divBdr>
    </w:div>
    <w:div w:id="1623992969">
      <w:bodyDiv w:val="1"/>
      <w:marLeft w:val="0"/>
      <w:marRight w:val="0"/>
      <w:marTop w:val="0"/>
      <w:marBottom w:val="0"/>
      <w:divBdr>
        <w:top w:val="none" w:sz="0" w:space="0" w:color="auto"/>
        <w:left w:val="none" w:sz="0" w:space="0" w:color="auto"/>
        <w:bottom w:val="none" w:sz="0" w:space="0" w:color="auto"/>
        <w:right w:val="none" w:sz="0" w:space="0" w:color="auto"/>
      </w:divBdr>
    </w:div>
    <w:div w:id="1624732414">
      <w:bodyDiv w:val="1"/>
      <w:marLeft w:val="0"/>
      <w:marRight w:val="0"/>
      <w:marTop w:val="0"/>
      <w:marBottom w:val="0"/>
      <w:divBdr>
        <w:top w:val="none" w:sz="0" w:space="0" w:color="auto"/>
        <w:left w:val="none" w:sz="0" w:space="0" w:color="auto"/>
        <w:bottom w:val="none" w:sz="0" w:space="0" w:color="auto"/>
        <w:right w:val="none" w:sz="0" w:space="0" w:color="auto"/>
      </w:divBdr>
    </w:div>
    <w:div w:id="1626305980">
      <w:bodyDiv w:val="1"/>
      <w:marLeft w:val="0"/>
      <w:marRight w:val="0"/>
      <w:marTop w:val="0"/>
      <w:marBottom w:val="0"/>
      <w:divBdr>
        <w:top w:val="none" w:sz="0" w:space="0" w:color="auto"/>
        <w:left w:val="none" w:sz="0" w:space="0" w:color="auto"/>
        <w:bottom w:val="none" w:sz="0" w:space="0" w:color="auto"/>
        <w:right w:val="none" w:sz="0" w:space="0" w:color="auto"/>
      </w:divBdr>
    </w:div>
    <w:div w:id="1629310900">
      <w:bodyDiv w:val="1"/>
      <w:marLeft w:val="0"/>
      <w:marRight w:val="0"/>
      <w:marTop w:val="0"/>
      <w:marBottom w:val="0"/>
      <w:divBdr>
        <w:top w:val="none" w:sz="0" w:space="0" w:color="auto"/>
        <w:left w:val="none" w:sz="0" w:space="0" w:color="auto"/>
        <w:bottom w:val="none" w:sz="0" w:space="0" w:color="auto"/>
        <w:right w:val="none" w:sz="0" w:space="0" w:color="auto"/>
      </w:divBdr>
    </w:div>
    <w:div w:id="1630627538">
      <w:bodyDiv w:val="1"/>
      <w:marLeft w:val="0"/>
      <w:marRight w:val="0"/>
      <w:marTop w:val="0"/>
      <w:marBottom w:val="0"/>
      <w:divBdr>
        <w:top w:val="none" w:sz="0" w:space="0" w:color="auto"/>
        <w:left w:val="none" w:sz="0" w:space="0" w:color="auto"/>
        <w:bottom w:val="none" w:sz="0" w:space="0" w:color="auto"/>
        <w:right w:val="none" w:sz="0" w:space="0" w:color="auto"/>
      </w:divBdr>
    </w:div>
    <w:div w:id="1631932648">
      <w:bodyDiv w:val="1"/>
      <w:marLeft w:val="0"/>
      <w:marRight w:val="0"/>
      <w:marTop w:val="0"/>
      <w:marBottom w:val="0"/>
      <w:divBdr>
        <w:top w:val="none" w:sz="0" w:space="0" w:color="auto"/>
        <w:left w:val="none" w:sz="0" w:space="0" w:color="auto"/>
        <w:bottom w:val="none" w:sz="0" w:space="0" w:color="auto"/>
        <w:right w:val="none" w:sz="0" w:space="0" w:color="auto"/>
      </w:divBdr>
    </w:div>
    <w:div w:id="1634554501">
      <w:bodyDiv w:val="1"/>
      <w:marLeft w:val="0"/>
      <w:marRight w:val="0"/>
      <w:marTop w:val="0"/>
      <w:marBottom w:val="0"/>
      <w:divBdr>
        <w:top w:val="none" w:sz="0" w:space="0" w:color="auto"/>
        <w:left w:val="none" w:sz="0" w:space="0" w:color="auto"/>
        <w:bottom w:val="none" w:sz="0" w:space="0" w:color="auto"/>
        <w:right w:val="none" w:sz="0" w:space="0" w:color="auto"/>
      </w:divBdr>
    </w:div>
    <w:div w:id="1636138647">
      <w:bodyDiv w:val="1"/>
      <w:marLeft w:val="0"/>
      <w:marRight w:val="0"/>
      <w:marTop w:val="0"/>
      <w:marBottom w:val="0"/>
      <w:divBdr>
        <w:top w:val="none" w:sz="0" w:space="0" w:color="auto"/>
        <w:left w:val="none" w:sz="0" w:space="0" w:color="auto"/>
        <w:bottom w:val="none" w:sz="0" w:space="0" w:color="auto"/>
        <w:right w:val="none" w:sz="0" w:space="0" w:color="auto"/>
      </w:divBdr>
    </w:div>
    <w:div w:id="1636250243">
      <w:bodyDiv w:val="1"/>
      <w:marLeft w:val="0"/>
      <w:marRight w:val="0"/>
      <w:marTop w:val="0"/>
      <w:marBottom w:val="0"/>
      <w:divBdr>
        <w:top w:val="none" w:sz="0" w:space="0" w:color="auto"/>
        <w:left w:val="none" w:sz="0" w:space="0" w:color="auto"/>
        <w:bottom w:val="none" w:sz="0" w:space="0" w:color="auto"/>
        <w:right w:val="none" w:sz="0" w:space="0" w:color="auto"/>
      </w:divBdr>
    </w:div>
    <w:div w:id="1636715698">
      <w:bodyDiv w:val="1"/>
      <w:marLeft w:val="0"/>
      <w:marRight w:val="0"/>
      <w:marTop w:val="0"/>
      <w:marBottom w:val="0"/>
      <w:divBdr>
        <w:top w:val="none" w:sz="0" w:space="0" w:color="auto"/>
        <w:left w:val="none" w:sz="0" w:space="0" w:color="auto"/>
        <w:bottom w:val="none" w:sz="0" w:space="0" w:color="auto"/>
        <w:right w:val="none" w:sz="0" w:space="0" w:color="auto"/>
      </w:divBdr>
    </w:div>
    <w:div w:id="1637947991">
      <w:bodyDiv w:val="1"/>
      <w:marLeft w:val="0"/>
      <w:marRight w:val="0"/>
      <w:marTop w:val="0"/>
      <w:marBottom w:val="0"/>
      <w:divBdr>
        <w:top w:val="none" w:sz="0" w:space="0" w:color="auto"/>
        <w:left w:val="none" w:sz="0" w:space="0" w:color="auto"/>
        <w:bottom w:val="none" w:sz="0" w:space="0" w:color="auto"/>
        <w:right w:val="none" w:sz="0" w:space="0" w:color="auto"/>
      </w:divBdr>
    </w:div>
    <w:div w:id="1638102492">
      <w:bodyDiv w:val="1"/>
      <w:marLeft w:val="0"/>
      <w:marRight w:val="0"/>
      <w:marTop w:val="0"/>
      <w:marBottom w:val="0"/>
      <w:divBdr>
        <w:top w:val="none" w:sz="0" w:space="0" w:color="auto"/>
        <w:left w:val="none" w:sz="0" w:space="0" w:color="auto"/>
        <w:bottom w:val="none" w:sz="0" w:space="0" w:color="auto"/>
        <w:right w:val="none" w:sz="0" w:space="0" w:color="auto"/>
      </w:divBdr>
    </w:div>
    <w:div w:id="1639340264">
      <w:bodyDiv w:val="1"/>
      <w:marLeft w:val="0"/>
      <w:marRight w:val="0"/>
      <w:marTop w:val="0"/>
      <w:marBottom w:val="0"/>
      <w:divBdr>
        <w:top w:val="none" w:sz="0" w:space="0" w:color="auto"/>
        <w:left w:val="none" w:sz="0" w:space="0" w:color="auto"/>
        <w:bottom w:val="none" w:sz="0" w:space="0" w:color="auto"/>
        <w:right w:val="none" w:sz="0" w:space="0" w:color="auto"/>
      </w:divBdr>
    </w:div>
    <w:div w:id="1641955767">
      <w:bodyDiv w:val="1"/>
      <w:marLeft w:val="0"/>
      <w:marRight w:val="0"/>
      <w:marTop w:val="0"/>
      <w:marBottom w:val="0"/>
      <w:divBdr>
        <w:top w:val="none" w:sz="0" w:space="0" w:color="auto"/>
        <w:left w:val="none" w:sz="0" w:space="0" w:color="auto"/>
        <w:bottom w:val="none" w:sz="0" w:space="0" w:color="auto"/>
        <w:right w:val="none" w:sz="0" w:space="0" w:color="auto"/>
      </w:divBdr>
    </w:div>
    <w:div w:id="1646857735">
      <w:bodyDiv w:val="1"/>
      <w:marLeft w:val="0"/>
      <w:marRight w:val="0"/>
      <w:marTop w:val="0"/>
      <w:marBottom w:val="0"/>
      <w:divBdr>
        <w:top w:val="none" w:sz="0" w:space="0" w:color="auto"/>
        <w:left w:val="none" w:sz="0" w:space="0" w:color="auto"/>
        <w:bottom w:val="none" w:sz="0" w:space="0" w:color="auto"/>
        <w:right w:val="none" w:sz="0" w:space="0" w:color="auto"/>
      </w:divBdr>
    </w:div>
    <w:div w:id="1649632127">
      <w:bodyDiv w:val="1"/>
      <w:marLeft w:val="0"/>
      <w:marRight w:val="0"/>
      <w:marTop w:val="0"/>
      <w:marBottom w:val="0"/>
      <w:divBdr>
        <w:top w:val="none" w:sz="0" w:space="0" w:color="auto"/>
        <w:left w:val="none" w:sz="0" w:space="0" w:color="auto"/>
        <w:bottom w:val="none" w:sz="0" w:space="0" w:color="auto"/>
        <w:right w:val="none" w:sz="0" w:space="0" w:color="auto"/>
      </w:divBdr>
    </w:div>
    <w:div w:id="1651446398">
      <w:bodyDiv w:val="1"/>
      <w:marLeft w:val="0"/>
      <w:marRight w:val="0"/>
      <w:marTop w:val="0"/>
      <w:marBottom w:val="0"/>
      <w:divBdr>
        <w:top w:val="none" w:sz="0" w:space="0" w:color="auto"/>
        <w:left w:val="none" w:sz="0" w:space="0" w:color="auto"/>
        <w:bottom w:val="none" w:sz="0" w:space="0" w:color="auto"/>
        <w:right w:val="none" w:sz="0" w:space="0" w:color="auto"/>
      </w:divBdr>
    </w:div>
    <w:div w:id="1651596836">
      <w:bodyDiv w:val="1"/>
      <w:marLeft w:val="0"/>
      <w:marRight w:val="0"/>
      <w:marTop w:val="0"/>
      <w:marBottom w:val="0"/>
      <w:divBdr>
        <w:top w:val="none" w:sz="0" w:space="0" w:color="auto"/>
        <w:left w:val="none" w:sz="0" w:space="0" w:color="auto"/>
        <w:bottom w:val="none" w:sz="0" w:space="0" w:color="auto"/>
        <w:right w:val="none" w:sz="0" w:space="0" w:color="auto"/>
      </w:divBdr>
    </w:div>
    <w:div w:id="1651639186">
      <w:bodyDiv w:val="1"/>
      <w:marLeft w:val="0"/>
      <w:marRight w:val="0"/>
      <w:marTop w:val="0"/>
      <w:marBottom w:val="0"/>
      <w:divBdr>
        <w:top w:val="none" w:sz="0" w:space="0" w:color="auto"/>
        <w:left w:val="none" w:sz="0" w:space="0" w:color="auto"/>
        <w:bottom w:val="none" w:sz="0" w:space="0" w:color="auto"/>
        <w:right w:val="none" w:sz="0" w:space="0" w:color="auto"/>
      </w:divBdr>
    </w:div>
    <w:div w:id="1652632930">
      <w:bodyDiv w:val="1"/>
      <w:marLeft w:val="0"/>
      <w:marRight w:val="0"/>
      <w:marTop w:val="0"/>
      <w:marBottom w:val="0"/>
      <w:divBdr>
        <w:top w:val="none" w:sz="0" w:space="0" w:color="auto"/>
        <w:left w:val="none" w:sz="0" w:space="0" w:color="auto"/>
        <w:bottom w:val="none" w:sz="0" w:space="0" w:color="auto"/>
        <w:right w:val="none" w:sz="0" w:space="0" w:color="auto"/>
      </w:divBdr>
    </w:div>
    <w:div w:id="1654137335">
      <w:bodyDiv w:val="1"/>
      <w:marLeft w:val="0"/>
      <w:marRight w:val="0"/>
      <w:marTop w:val="0"/>
      <w:marBottom w:val="0"/>
      <w:divBdr>
        <w:top w:val="none" w:sz="0" w:space="0" w:color="auto"/>
        <w:left w:val="none" w:sz="0" w:space="0" w:color="auto"/>
        <w:bottom w:val="none" w:sz="0" w:space="0" w:color="auto"/>
        <w:right w:val="none" w:sz="0" w:space="0" w:color="auto"/>
      </w:divBdr>
    </w:div>
    <w:div w:id="1654798557">
      <w:bodyDiv w:val="1"/>
      <w:marLeft w:val="0"/>
      <w:marRight w:val="0"/>
      <w:marTop w:val="0"/>
      <w:marBottom w:val="0"/>
      <w:divBdr>
        <w:top w:val="none" w:sz="0" w:space="0" w:color="auto"/>
        <w:left w:val="none" w:sz="0" w:space="0" w:color="auto"/>
        <w:bottom w:val="none" w:sz="0" w:space="0" w:color="auto"/>
        <w:right w:val="none" w:sz="0" w:space="0" w:color="auto"/>
      </w:divBdr>
    </w:div>
    <w:div w:id="1654987575">
      <w:bodyDiv w:val="1"/>
      <w:marLeft w:val="0"/>
      <w:marRight w:val="0"/>
      <w:marTop w:val="0"/>
      <w:marBottom w:val="0"/>
      <w:divBdr>
        <w:top w:val="none" w:sz="0" w:space="0" w:color="auto"/>
        <w:left w:val="none" w:sz="0" w:space="0" w:color="auto"/>
        <w:bottom w:val="none" w:sz="0" w:space="0" w:color="auto"/>
        <w:right w:val="none" w:sz="0" w:space="0" w:color="auto"/>
      </w:divBdr>
    </w:div>
    <w:div w:id="1662922740">
      <w:bodyDiv w:val="1"/>
      <w:marLeft w:val="0"/>
      <w:marRight w:val="0"/>
      <w:marTop w:val="0"/>
      <w:marBottom w:val="0"/>
      <w:divBdr>
        <w:top w:val="none" w:sz="0" w:space="0" w:color="auto"/>
        <w:left w:val="none" w:sz="0" w:space="0" w:color="auto"/>
        <w:bottom w:val="none" w:sz="0" w:space="0" w:color="auto"/>
        <w:right w:val="none" w:sz="0" w:space="0" w:color="auto"/>
      </w:divBdr>
    </w:div>
    <w:div w:id="1663116316">
      <w:bodyDiv w:val="1"/>
      <w:marLeft w:val="0"/>
      <w:marRight w:val="0"/>
      <w:marTop w:val="0"/>
      <w:marBottom w:val="0"/>
      <w:divBdr>
        <w:top w:val="none" w:sz="0" w:space="0" w:color="auto"/>
        <w:left w:val="none" w:sz="0" w:space="0" w:color="auto"/>
        <w:bottom w:val="none" w:sz="0" w:space="0" w:color="auto"/>
        <w:right w:val="none" w:sz="0" w:space="0" w:color="auto"/>
      </w:divBdr>
    </w:div>
    <w:div w:id="1667048231">
      <w:bodyDiv w:val="1"/>
      <w:marLeft w:val="0"/>
      <w:marRight w:val="0"/>
      <w:marTop w:val="0"/>
      <w:marBottom w:val="0"/>
      <w:divBdr>
        <w:top w:val="none" w:sz="0" w:space="0" w:color="auto"/>
        <w:left w:val="none" w:sz="0" w:space="0" w:color="auto"/>
        <w:bottom w:val="none" w:sz="0" w:space="0" w:color="auto"/>
        <w:right w:val="none" w:sz="0" w:space="0" w:color="auto"/>
      </w:divBdr>
    </w:div>
    <w:div w:id="1667132117">
      <w:bodyDiv w:val="1"/>
      <w:marLeft w:val="0"/>
      <w:marRight w:val="0"/>
      <w:marTop w:val="0"/>
      <w:marBottom w:val="0"/>
      <w:divBdr>
        <w:top w:val="none" w:sz="0" w:space="0" w:color="auto"/>
        <w:left w:val="none" w:sz="0" w:space="0" w:color="auto"/>
        <w:bottom w:val="none" w:sz="0" w:space="0" w:color="auto"/>
        <w:right w:val="none" w:sz="0" w:space="0" w:color="auto"/>
      </w:divBdr>
    </w:div>
    <w:div w:id="1669863053">
      <w:bodyDiv w:val="1"/>
      <w:marLeft w:val="0"/>
      <w:marRight w:val="0"/>
      <w:marTop w:val="0"/>
      <w:marBottom w:val="0"/>
      <w:divBdr>
        <w:top w:val="none" w:sz="0" w:space="0" w:color="auto"/>
        <w:left w:val="none" w:sz="0" w:space="0" w:color="auto"/>
        <w:bottom w:val="none" w:sz="0" w:space="0" w:color="auto"/>
        <w:right w:val="none" w:sz="0" w:space="0" w:color="auto"/>
      </w:divBdr>
    </w:div>
    <w:div w:id="1669870010">
      <w:bodyDiv w:val="1"/>
      <w:marLeft w:val="0"/>
      <w:marRight w:val="0"/>
      <w:marTop w:val="0"/>
      <w:marBottom w:val="0"/>
      <w:divBdr>
        <w:top w:val="none" w:sz="0" w:space="0" w:color="auto"/>
        <w:left w:val="none" w:sz="0" w:space="0" w:color="auto"/>
        <w:bottom w:val="none" w:sz="0" w:space="0" w:color="auto"/>
        <w:right w:val="none" w:sz="0" w:space="0" w:color="auto"/>
      </w:divBdr>
    </w:div>
    <w:div w:id="1673414107">
      <w:bodyDiv w:val="1"/>
      <w:marLeft w:val="0"/>
      <w:marRight w:val="0"/>
      <w:marTop w:val="0"/>
      <w:marBottom w:val="0"/>
      <w:divBdr>
        <w:top w:val="none" w:sz="0" w:space="0" w:color="auto"/>
        <w:left w:val="none" w:sz="0" w:space="0" w:color="auto"/>
        <w:bottom w:val="none" w:sz="0" w:space="0" w:color="auto"/>
        <w:right w:val="none" w:sz="0" w:space="0" w:color="auto"/>
      </w:divBdr>
    </w:div>
    <w:div w:id="1673530197">
      <w:bodyDiv w:val="1"/>
      <w:marLeft w:val="0"/>
      <w:marRight w:val="0"/>
      <w:marTop w:val="0"/>
      <w:marBottom w:val="0"/>
      <w:divBdr>
        <w:top w:val="none" w:sz="0" w:space="0" w:color="auto"/>
        <w:left w:val="none" w:sz="0" w:space="0" w:color="auto"/>
        <w:bottom w:val="none" w:sz="0" w:space="0" w:color="auto"/>
        <w:right w:val="none" w:sz="0" w:space="0" w:color="auto"/>
      </w:divBdr>
    </w:div>
    <w:div w:id="1678462201">
      <w:bodyDiv w:val="1"/>
      <w:marLeft w:val="0"/>
      <w:marRight w:val="0"/>
      <w:marTop w:val="0"/>
      <w:marBottom w:val="0"/>
      <w:divBdr>
        <w:top w:val="none" w:sz="0" w:space="0" w:color="auto"/>
        <w:left w:val="none" w:sz="0" w:space="0" w:color="auto"/>
        <w:bottom w:val="none" w:sz="0" w:space="0" w:color="auto"/>
        <w:right w:val="none" w:sz="0" w:space="0" w:color="auto"/>
      </w:divBdr>
    </w:div>
    <w:div w:id="1680426028">
      <w:bodyDiv w:val="1"/>
      <w:marLeft w:val="0"/>
      <w:marRight w:val="0"/>
      <w:marTop w:val="0"/>
      <w:marBottom w:val="0"/>
      <w:divBdr>
        <w:top w:val="none" w:sz="0" w:space="0" w:color="auto"/>
        <w:left w:val="none" w:sz="0" w:space="0" w:color="auto"/>
        <w:bottom w:val="none" w:sz="0" w:space="0" w:color="auto"/>
        <w:right w:val="none" w:sz="0" w:space="0" w:color="auto"/>
      </w:divBdr>
    </w:div>
    <w:div w:id="1682780886">
      <w:bodyDiv w:val="1"/>
      <w:marLeft w:val="0"/>
      <w:marRight w:val="0"/>
      <w:marTop w:val="0"/>
      <w:marBottom w:val="0"/>
      <w:divBdr>
        <w:top w:val="none" w:sz="0" w:space="0" w:color="auto"/>
        <w:left w:val="none" w:sz="0" w:space="0" w:color="auto"/>
        <w:bottom w:val="none" w:sz="0" w:space="0" w:color="auto"/>
        <w:right w:val="none" w:sz="0" w:space="0" w:color="auto"/>
      </w:divBdr>
    </w:div>
    <w:div w:id="1683124708">
      <w:bodyDiv w:val="1"/>
      <w:marLeft w:val="0"/>
      <w:marRight w:val="0"/>
      <w:marTop w:val="0"/>
      <w:marBottom w:val="0"/>
      <w:divBdr>
        <w:top w:val="none" w:sz="0" w:space="0" w:color="auto"/>
        <w:left w:val="none" w:sz="0" w:space="0" w:color="auto"/>
        <w:bottom w:val="none" w:sz="0" w:space="0" w:color="auto"/>
        <w:right w:val="none" w:sz="0" w:space="0" w:color="auto"/>
      </w:divBdr>
    </w:div>
    <w:div w:id="1684700168">
      <w:bodyDiv w:val="1"/>
      <w:marLeft w:val="0"/>
      <w:marRight w:val="0"/>
      <w:marTop w:val="0"/>
      <w:marBottom w:val="0"/>
      <w:divBdr>
        <w:top w:val="none" w:sz="0" w:space="0" w:color="auto"/>
        <w:left w:val="none" w:sz="0" w:space="0" w:color="auto"/>
        <w:bottom w:val="none" w:sz="0" w:space="0" w:color="auto"/>
        <w:right w:val="none" w:sz="0" w:space="0" w:color="auto"/>
      </w:divBdr>
    </w:div>
    <w:div w:id="1684933141">
      <w:bodyDiv w:val="1"/>
      <w:marLeft w:val="0"/>
      <w:marRight w:val="0"/>
      <w:marTop w:val="0"/>
      <w:marBottom w:val="0"/>
      <w:divBdr>
        <w:top w:val="none" w:sz="0" w:space="0" w:color="auto"/>
        <w:left w:val="none" w:sz="0" w:space="0" w:color="auto"/>
        <w:bottom w:val="none" w:sz="0" w:space="0" w:color="auto"/>
        <w:right w:val="none" w:sz="0" w:space="0" w:color="auto"/>
      </w:divBdr>
    </w:div>
    <w:div w:id="1685672803">
      <w:bodyDiv w:val="1"/>
      <w:marLeft w:val="0"/>
      <w:marRight w:val="0"/>
      <w:marTop w:val="0"/>
      <w:marBottom w:val="0"/>
      <w:divBdr>
        <w:top w:val="none" w:sz="0" w:space="0" w:color="auto"/>
        <w:left w:val="none" w:sz="0" w:space="0" w:color="auto"/>
        <w:bottom w:val="none" w:sz="0" w:space="0" w:color="auto"/>
        <w:right w:val="none" w:sz="0" w:space="0" w:color="auto"/>
      </w:divBdr>
    </w:div>
    <w:div w:id="1686134433">
      <w:bodyDiv w:val="1"/>
      <w:marLeft w:val="0"/>
      <w:marRight w:val="0"/>
      <w:marTop w:val="0"/>
      <w:marBottom w:val="0"/>
      <w:divBdr>
        <w:top w:val="none" w:sz="0" w:space="0" w:color="auto"/>
        <w:left w:val="none" w:sz="0" w:space="0" w:color="auto"/>
        <w:bottom w:val="none" w:sz="0" w:space="0" w:color="auto"/>
        <w:right w:val="none" w:sz="0" w:space="0" w:color="auto"/>
      </w:divBdr>
    </w:div>
    <w:div w:id="1687172833">
      <w:bodyDiv w:val="1"/>
      <w:marLeft w:val="0"/>
      <w:marRight w:val="0"/>
      <w:marTop w:val="0"/>
      <w:marBottom w:val="0"/>
      <w:divBdr>
        <w:top w:val="none" w:sz="0" w:space="0" w:color="auto"/>
        <w:left w:val="none" w:sz="0" w:space="0" w:color="auto"/>
        <w:bottom w:val="none" w:sz="0" w:space="0" w:color="auto"/>
        <w:right w:val="none" w:sz="0" w:space="0" w:color="auto"/>
      </w:divBdr>
    </w:div>
    <w:div w:id="1688866349">
      <w:bodyDiv w:val="1"/>
      <w:marLeft w:val="0"/>
      <w:marRight w:val="0"/>
      <w:marTop w:val="0"/>
      <w:marBottom w:val="0"/>
      <w:divBdr>
        <w:top w:val="none" w:sz="0" w:space="0" w:color="auto"/>
        <w:left w:val="none" w:sz="0" w:space="0" w:color="auto"/>
        <w:bottom w:val="none" w:sz="0" w:space="0" w:color="auto"/>
        <w:right w:val="none" w:sz="0" w:space="0" w:color="auto"/>
      </w:divBdr>
    </w:div>
    <w:div w:id="1689484842">
      <w:bodyDiv w:val="1"/>
      <w:marLeft w:val="0"/>
      <w:marRight w:val="0"/>
      <w:marTop w:val="0"/>
      <w:marBottom w:val="0"/>
      <w:divBdr>
        <w:top w:val="none" w:sz="0" w:space="0" w:color="auto"/>
        <w:left w:val="none" w:sz="0" w:space="0" w:color="auto"/>
        <w:bottom w:val="none" w:sz="0" w:space="0" w:color="auto"/>
        <w:right w:val="none" w:sz="0" w:space="0" w:color="auto"/>
      </w:divBdr>
    </w:div>
    <w:div w:id="1689721085">
      <w:bodyDiv w:val="1"/>
      <w:marLeft w:val="0"/>
      <w:marRight w:val="0"/>
      <w:marTop w:val="0"/>
      <w:marBottom w:val="0"/>
      <w:divBdr>
        <w:top w:val="none" w:sz="0" w:space="0" w:color="auto"/>
        <w:left w:val="none" w:sz="0" w:space="0" w:color="auto"/>
        <w:bottom w:val="none" w:sz="0" w:space="0" w:color="auto"/>
        <w:right w:val="none" w:sz="0" w:space="0" w:color="auto"/>
      </w:divBdr>
    </w:div>
    <w:div w:id="1695227127">
      <w:bodyDiv w:val="1"/>
      <w:marLeft w:val="0"/>
      <w:marRight w:val="0"/>
      <w:marTop w:val="0"/>
      <w:marBottom w:val="0"/>
      <w:divBdr>
        <w:top w:val="none" w:sz="0" w:space="0" w:color="auto"/>
        <w:left w:val="none" w:sz="0" w:space="0" w:color="auto"/>
        <w:bottom w:val="none" w:sz="0" w:space="0" w:color="auto"/>
        <w:right w:val="none" w:sz="0" w:space="0" w:color="auto"/>
      </w:divBdr>
    </w:div>
    <w:div w:id="1695761962">
      <w:bodyDiv w:val="1"/>
      <w:marLeft w:val="0"/>
      <w:marRight w:val="0"/>
      <w:marTop w:val="0"/>
      <w:marBottom w:val="0"/>
      <w:divBdr>
        <w:top w:val="none" w:sz="0" w:space="0" w:color="auto"/>
        <w:left w:val="none" w:sz="0" w:space="0" w:color="auto"/>
        <w:bottom w:val="none" w:sz="0" w:space="0" w:color="auto"/>
        <w:right w:val="none" w:sz="0" w:space="0" w:color="auto"/>
      </w:divBdr>
    </w:div>
    <w:div w:id="1696544015">
      <w:bodyDiv w:val="1"/>
      <w:marLeft w:val="0"/>
      <w:marRight w:val="0"/>
      <w:marTop w:val="0"/>
      <w:marBottom w:val="0"/>
      <w:divBdr>
        <w:top w:val="none" w:sz="0" w:space="0" w:color="auto"/>
        <w:left w:val="none" w:sz="0" w:space="0" w:color="auto"/>
        <w:bottom w:val="none" w:sz="0" w:space="0" w:color="auto"/>
        <w:right w:val="none" w:sz="0" w:space="0" w:color="auto"/>
      </w:divBdr>
    </w:div>
    <w:div w:id="1699967552">
      <w:bodyDiv w:val="1"/>
      <w:marLeft w:val="0"/>
      <w:marRight w:val="0"/>
      <w:marTop w:val="0"/>
      <w:marBottom w:val="0"/>
      <w:divBdr>
        <w:top w:val="none" w:sz="0" w:space="0" w:color="auto"/>
        <w:left w:val="none" w:sz="0" w:space="0" w:color="auto"/>
        <w:bottom w:val="none" w:sz="0" w:space="0" w:color="auto"/>
        <w:right w:val="none" w:sz="0" w:space="0" w:color="auto"/>
      </w:divBdr>
    </w:div>
    <w:div w:id="1701392108">
      <w:bodyDiv w:val="1"/>
      <w:marLeft w:val="0"/>
      <w:marRight w:val="0"/>
      <w:marTop w:val="0"/>
      <w:marBottom w:val="0"/>
      <w:divBdr>
        <w:top w:val="none" w:sz="0" w:space="0" w:color="auto"/>
        <w:left w:val="none" w:sz="0" w:space="0" w:color="auto"/>
        <w:bottom w:val="none" w:sz="0" w:space="0" w:color="auto"/>
        <w:right w:val="none" w:sz="0" w:space="0" w:color="auto"/>
      </w:divBdr>
    </w:div>
    <w:div w:id="1703047365">
      <w:bodyDiv w:val="1"/>
      <w:marLeft w:val="0"/>
      <w:marRight w:val="0"/>
      <w:marTop w:val="0"/>
      <w:marBottom w:val="0"/>
      <w:divBdr>
        <w:top w:val="none" w:sz="0" w:space="0" w:color="auto"/>
        <w:left w:val="none" w:sz="0" w:space="0" w:color="auto"/>
        <w:bottom w:val="none" w:sz="0" w:space="0" w:color="auto"/>
        <w:right w:val="none" w:sz="0" w:space="0" w:color="auto"/>
      </w:divBdr>
    </w:div>
    <w:div w:id="1705447946">
      <w:bodyDiv w:val="1"/>
      <w:marLeft w:val="0"/>
      <w:marRight w:val="0"/>
      <w:marTop w:val="0"/>
      <w:marBottom w:val="0"/>
      <w:divBdr>
        <w:top w:val="none" w:sz="0" w:space="0" w:color="auto"/>
        <w:left w:val="none" w:sz="0" w:space="0" w:color="auto"/>
        <w:bottom w:val="none" w:sz="0" w:space="0" w:color="auto"/>
        <w:right w:val="none" w:sz="0" w:space="0" w:color="auto"/>
      </w:divBdr>
    </w:div>
    <w:div w:id="1706102779">
      <w:bodyDiv w:val="1"/>
      <w:marLeft w:val="0"/>
      <w:marRight w:val="0"/>
      <w:marTop w:val="0"/>
      <w:marBottom w:val="0"/>
      <w:divBdr>
        <w:top w:val="none" w:sz="0" w:space="0" w:color="auto"/>
        <w:left w:val="none" w:sz="0" w:space="0" w:color="auto"/>
        <w:bottom w:val="none" w:sz="0" w:space="0" w:color="auto"/>
        <w:right w:val="none" w:sz="0" w:space="0" w:color="auto"/>
      </w:divBdr>
    </w:div>
    <w:div w:id="1707366533">
      <w:bodyDiv w:val="1"/>
      <w:marLeft w:val="0"/>
      <w:marRight w:val="0"/>
      <w:marTop w:val="0"/>
      <w:marBottom w:val="0"/>
      <w:divBdr>
        <w:top w:val="none" w:sz="0" w:space="0" w:color="auto"/>
        <w:left w:val="none" w:sz="0" w:space="0" w:color="auto"/>
        <w:bottom w:val="none" w:sz="0" w:space="0" w:color="auto"/>
        <w:right w:val="none" w:sz="0" w:space="0" w:color="auto"/>
      </w:divBdr>
    </w:div>
    <w:div w:id="1707947272">
      <w:bodyDiv w:val="1"/>
      <w:marLeft w:val="0"/>
      <w:marRight w:val="0"/>
      <w:marTop w:val="0"/>
      <w:marBottom w:val="0"/>
      <w:divBdr>
        <w:top w:val="none" w:sz="0" w:space="0" w:color="auto"/>
        <w:left w:val="none" w:sz="0" w:space="0" w:color="auto"/>
        <w:bottom w:val="none" w:sz="0" w:space="0" w:color="auto"/>
        <w:right w:val="none" w:sz="0" w:space="0" w:color="auto"/>
      </w:divBdr>
    </w:div>
    <w:div w:id="1708799026">
      <w:bodyDiv w:val="1"/>
      <w:marLeft w:val="0"/>
      <w:marRight w:val="0"/>
      <w:marTop w:val="0"/>
      <w:marBottom w:val="0"/>
      <w:divBdr>
        <w:top w:val="none" w:sz="0" w:space="0" w:color="auto"/>
        <w:left w:val="none" w:sz="0" w:space="0" w:color="auto"/>
        <w:bottom w:val="none" w:sz="0" w:space="0" w:color="auto"/>
        <w:right w:val="none" w:sz="0" w:space="0" w:color="auto"/>
      </w:divBdr>
    </w:div>
    <w:div w:id="1709452800">
      <w:bodyDiv w:val="1"/>
      <w:marLeft w:val="0"/>
      <w:marRight w:val="0"/>
      <w:marTop w:val="0"/>
      <w:marBottom w:val="0"/>
      <w:divBdr>
        <w:top w:val="none" w:sz="0" w:space="0" w:color="auto"/>
        <w:left w:val="none" w:sz="0" w:space="0" w:color="auto"/>
        <w:bottom w:val="none" w:sz="0" w:space="0" w:color="auto"/>
        <w:right w:val="none" w:sz="0" w:space="0" w:color="auto"/>
      </w:divBdr>
    </w:div>
    <w:div w:id="1709644438">
      <w:bodyDiv w:val="1"/>
      <w:marLeft w:val="0"/>
      <w:marRight w:val="0"/>
      <w:marTop w:val="0"/>
      <w:marBottom w:val="0"/>
      <w:divBdr>
        <w:top w:val="none" w:sz="0" w:space="0" w:color="auto"/>
        <w:left w:val="none" w:sz="0" w:space="0" w:color="auto"/>
        <w:bottom w:val="none" w:sz="0" w:space="0" w:color="auto"/>
        <w:right w:val="none" w:sz="0" w:space="0" w:color="auto"/>
      </w:divBdr>
    </w:div>
    <w:div w:id="1712075833">
      <w:bodyDiv w:val="1"/>
      <w:marLeft w:val="0"/>
      <w:marRight w:val="0"/>
      <w:marTop w:val="0"/>
      <w:marBottom w:val="0"/>
      <w:divBdr>
        <w:top w:val="none" w:sz="0" w:space="0" w:color="auto"/>
        <w:left w:val="none" w:sz="0" w:space="0" w:color="auto"/>
        <w:bottom w:val="none" w:sz="0" w:space="0" w:color="auto"/>
        <w:right w:val="none" w:sz="0" w:space="0" w:color="auto"/>
      </w:divBdr>
    </w:div>
    <w:div w:id="1712225225">
      <w:bodyDiv w:val="1"/>
      <w:marLeft w:val="0"/>
      <w:marRight w:val="0"/>
      <w:marTop w:val="0"/>
      <w:marBottom w:val="0"/>
      <w:divBdr>
        <w:top w:val="none" w:sz="0" w:space="0" w:color="auto"/>
        <w:left w:val="none" w:sz="0" w:space="0" w:color="auto"/>
        <w:bottom w:val="none" w:sz="0" w:space="0" w:color="auto"/>
        <w:right w:val="none" w:sz="0" w:space="0" w:color="auto"/>
      </w:divBdr>
    </w:div>
    <w:div w:id="1713654160">
      <w:bodyDiv w:val="1"/>
      <w:marLeft w:val="0"/>
      <w:marRight w:val="0"/>
      <w:marTop w:val="0"/>
      <w:marBottom w:val="0"/>
      <w:divBdr>
        <w:top w:val="none" w:sz="0" w:space="0" w:color="auto"/>
        <w:left w:val="none" w:sz="0" w:space="0" w:color="auto"/>
        <w:bottom w:val="none" w:sz="0" w:space="0" w:color="auto"/>
        <w:right w:val="none" w:sz="0" w:space="0" w:color="auto"/>
      </w:divBdr>
    </w:div>
    <w:div w:id="1714498957">
      <w:bodyDiv w:val="1"/>
      <w:marLeft w:val="0"/>
      <w:marRight w:val="0"/>
      <w:marTop w:val="0"/>
      <w:marBottom w:val="0"/>
      <w:divBdr>
        <w:top w:val="none" w:sz="0" w:space="0" w:color="auto"/>
        <w:left w:val="none" w:sz="0" w:space="0" w:color="auto"/>
        <w:bottom w:val="none" w:sz="0" w:space="0" w:color="auto"/>
        <w:right w:val="none" w:sz="0" w:space="0" w:color="auto"/>
      </w:divBdr>
    </w:div>
    <w:div w:id="1715540417">
      <w:bodyDiv w:val="1"/>
      <w:marLeft w:val="0"/>
      <w:marRight w:val="0"/>
      <w:marTop w:val="0"/>
      <w:marBottom w:val="0"/>
      <w:divBdr>
        <w:top w:val="none" w:sz="0" w:space="0" w:color="auto"/>
        <w:left w:val="none" w:sz="0" w:space="0" w:color="auto"/>
        <w:bottom w:val="none" w:sz="0" w:space="0" w:color="auto"/>
        <w:right w:val="none" w:sz="0" w:space="0" w:color="auto"/>
      </w:divBdr>
    </w:div>
    <w:div w:id="1715887181">
      <w:bodyDiv w:val="1"/>
      <w:marLeft w:val="0"/>
      <w:marRight w:val="0"/>
      <w:marTop w:val="0"/>
      <w:marBottom w:val="0"/>
      <w:divBdr>
        <w:top w:val="none" w:sz="0" w:space="0" w:color="auto"/>
        <w:left w:val="none" w:sz="0" w:space="0" w:color="auto"/>
        <w:bottom w:val="none" w:sz="0" w:space="0" w:color="auto"/>
        <w:right w:val="none" w:sz="0" w:space="0" w:color="auto"/>
      </w:divBdr>
    </w:div>
    <w:div w:id="1716153131">
      <w:bodyDiv w:val="1"/>
      <w:marLeft w:val="0"/>
      <w:marRight w:val="0"/>
      <w:marTop w:val="0"/>
      <w:marBottom w:val="0"/>
      <w:divBdr>
        <w:top w:val="none" w:sz="0" w:space="0" w:color="auto"/>
        <w:left w:val="none" w:sz="0" w:space="0" w:color="auto"/>
        <w:bottom w:val="none" w:sz="0" w:space="0" w:color="auto"/>
        <w:right w:val="none" w:sz="0" w:space="0" w:color="auto"/>
      </w:divBdr>
    </w:div>
    <w:div w:id="1716856332">
      <w:bodyDiv w:val="1"/>
      <w:marLeft w:val="0"/>
      <w:marRight w:val="0"/>
      <w:marTop w:val="0"/>
      <w:marBottom w:val="0"/>
      <w:divBdr>
        <w:top w:val="none" w:sz="0" w:space="0" w:color="auto"/>
        <w:left w:val="none" w:sz="0" w:space="0" w:color="auto"/>
        <w:bottom w:val="none" w:sz="0" w:space="0" w:color="auto"/>
        <w:right w:val="none" w:sz="0" w:space="0" w:color="auto"/>
      </w:divBdr>
    </w:div>
    <w:div w:id="1719470518">
      <w:bodyDiv w:val="1"/>
      <w:marLeft w:val="0"/>
      <w:marRight w:val="0"/>
      <w:marTop w:val="0"/>
      <w:marBottom w:val="0"/>
      <w:divBdr>
        <w:top w:val="none" w:sz="0" w:space="0" w:color="auto"/>
        <w:left w:val="none" w:sz="0" w:space="0" w:color="auto"/>
        <w:bottom w:val="none" w:sz="0" w:space="0" w:color="auto"/>
        <w:right w:val="none" w:sz="0" w:space="0" w:color="auto"/>
      </w:divBdr>
    </w:div>
    <w:div w:id="1722635308">
      <w:bodyDiv w:val="1"/>
      <w:marLeft w:val="0"/>
      <w:marRight w:val="0"/>
      <w:marTop w:val="0"/>
      <w:marBottom w:val="0"/>
      <w:divBdr>
        <w:top w:val="none" w:sz="0" w:space="0" w:color="auto"/>
        <w:left w:val="none" w:sz="0" w:space="0" w:color="auto"/>
        <w:bottom w:val="none" w:sz="0" w:space="0" w:color="auto"/>
        <w:right w:val="none" w:sz="0" w:space="0" w:color="auto"/>
      </w:divBdr>
    </w:div>
    <w:div w:id="1723167308">
      <w:bodyDiv w:val="1"/>
      <w:marLeft w:val="0"/>
      <w:marRight w:val="0"/>
      <w:marTop w:val="0"/>
      <w:marBottom w:val="0"/>
      <w:divBdr>
        <w:top w:val="none" w:sz="0" w:space="0" w:color="auto"/>
        <w:left w:val="none" w:sz="0" w:space="0" w:color="auto"/>
        <w:bottom w:val="none" w:sz="0" w:space="0" w:color="auto"/>
        <w:right w:val="none" w:sz="0" w:space="0" w:color="auto"/>
      </w:divBdr>
    </w:div>
    <w:div w:id="1724135669">
      <w:bodyDiv w:val="1"/>
      <w:marLeft w:val="0"/>
      <w:marRight w:val="0"/>
      <w:marTop w:val="0"/>
      <w:marBottom w:val="0"/>
      <w:divBdr>
        <w:top w:val="none" w:sz="0" w:space="0" w:color="auto"/>
        <w:left w:val="none" w:sz="0" w:space="0" w:color="auto"/>
        <w:bottom w:val="none" w:sz="0" w:space="0" w:color="auto"/>
        <w:right w:val="none" w:sz="0" w:space="0" w:color="auto"/>
      </w:divBdr>
    </w:div>
    <w:div w:id="1724867049">
      <w:bodyDiv w:val="1"/>
      <w:marLeft w:val="0"/>
      <w:marRight w:val="0"/>
      <w:marTop w:val="0"/>
      <w:marBottom w:val="0"/>
      <w:divBdr>
        <w:top w:val="none" w:sz="0" w:space="0" w:color="auto"/>
        <w:left w:val="none" w:sz="0" w:space="0" w:color="auto"/>
        <w:bottom w:val="none" w:sz="0" w:space="0" w:color="auto"/>
        <w:right w:val="none" w:sz="0" w:space="0" w:color="auto"/>
      </w:divBdr>
    </w:div>
    <w:div w:id="1724983557">
      <w:bodyDiv w:val="1"/>
      <w:marLeft w:val="0"/>
      <w:marRight w:val="0"/>
      <w:marTop w:val="0"/>
      <w:marBottom w:val="0"/>
      <w:divBdr>
        <w:top w:val="none" w:sz="0" w:space="0" w:color="auto"/>
        <w:left w:val="none" w:sz="0" w:space="0" w:color="auto"/>
        <w:bottom w:val="none" w:sz="0" w:space="0" w:color="auto"/>
        <w:right w:val="none" w:sz="0" w:space="0" w:color="auto"/>
      </w:divBdr>
    </w:div>
    <w:div w:id="1725641538">
      <w:bodyDiv w:val="1"/>
      <w:marLeft w:val="0"/>
      <w:marRight w:val="0"/>
      <w:marTop w:val="0"/>
      <w:marBottom w:val="0"/>
      <w:divBdr>
        <w:top w:val="none" w:sz="0" w:space="0" w:color="auto"/>
        <w:left w:val="none" w:sz="0" w:space="0" w:color="auto"/>
        <w:bottom w:val="none" w:sz="0" w:space="0" w:color="auto"/>
        <w:right w:val="none" w:sz="0" w:space="0" w:color="auto"/>
      </w:divBdr>
    </w:div>
    <w:div w:id="1734542890">
      <w:bodyDiv w:val="1"/>
      <w:marLeft w:val="0"/>
      <w:marRight w:val="0"/>
      <w:marTop w:val="0"/>
      <w:marBottom w:val="0"/>
      <w:divBdr>
        <w:top w:val="none" w:sz="0" w:space="0" w:color="auto"/>
        <w:left w:val="none" w:sz="0" w:space="0" w:color="auto"/>
        <w:bottom w:val="none" w:sz="0" w:space="0" w:color="auto"/>
        <w:right w:val="none" w:sz="0" w:space="0" w:color="auto"/>
      </w:divBdr>
    </w:div>
    <w:div w:id="1736734769">
      <w:bodyDiv w:val="1"/>
      <w:marLeft w:val="0"/>
      <w:marRight w:val="0"/>
      <w:marTop w:val="0"/>
      <w:marBottom w:val="0"/>
      <w:divBdr>
        <w:top w:val="none" w:sz="0" w:space="0" w:color="auto"/>
        <w:left w:val="none" w:sz="0" w:space="0" w:color="auto"/>
        <w:bottom w:val="none" w:sz="0" w:space="0" w:color="auto"/>
        <w:right w:val="none" w:sz="0" w:space="0" w:color="auto"/>
      </w:divBdr>
    </w:div>
    <w:div w:id="1738478483">
      <w:bodyDiv w:val="1"/>
      <w:marLeft w:val="0"/>
      <w:marRight w:val="0"/>
      <w:marTop w:val="0"/>
      <w:marBottom w:val="0"/>
      <w:divBdr>
        <w:top w:val="none" w:sz="0" w:space="0" w:color="auto"/>
        <w:left w:val="none" w:sz="0" w:space="0" w:color="auto"/>
        <w:bottom w:val="none" w:sz="0" w:space="0" w:color="auto"/>
        <w:right w:val="none" w:sz="0" w:space="0" w:color="auto"/>
      </w:divBdr>
    </w:div>
    <w:div w:id="1741059047">
      <w:bodyDiv w:val="1"/>
      <w:marLeft w:val="0"/>
      <w:marRight w:val="0"/>
      <w:marTop w:val="0"/>
      <w:marBottom w:val="0"/>
      <w:divBdr>
        <w:top w:val="none" w:sz="0" w:space="0" w:color="auto"/>
        <w:left w:val="none" w:sz="0" w:space="0" w:color="auto"/>
        <w:bottom w:val="none" w:sz="0" w:space="0" w:color="auto"/>
        <w:right w:val="none" w:sz="0" w:space="0" w:color="auto"/>
      </w:divBdr>
    </w:div>
    <w:div w:id="1741440289">
      <w:bodyDiv w:val="1"/>
      <w:marLeft w:val="0"/>
      <w:marRight w:val="0"/>
      <w:marTop w:val="0"/>
      <w:marBottom w:val="0"/>
      <w:divBdr>
        <w:top w:val="none" w:sz="0" w:space="0" w:color="auto"/>
        <w:left w:val="none" w:sz="0" w:space="0" w:color="auto"/>
        <w:bottom w:val="none" w:sz="0" w:space="0" w:color="auto"/>
        <w:right w:val="none" w:sz="0" w:space="0" w:color="auto"/>
      </w:divBdr>
    </w:div>
    <w:div w:id="1742291291">
      <w:bodyDiv w:val="1"/>
      <w:marLeft w:val="0"/>
      <w:marRight w:val="0"/>
      <w:marTop w:val="0"/>
      <w:marBottom w:val="0"/>
      <w:divBdr>
        <w:top w:val="none" w:sz="0" w:space="0" w:color="auto"/>
        <w:left w:val="none" w:sz="0" w:space="0" w:color="auto"/>
        <w:bottom w:val="none" w:sz="0" w:space="0" w:color="auto"/>
        <w:right w:val="none" w:sz="0" w:space="0" w:color="auto"/>
      </w:divBdr>
    </w:div>
    <w:div w:id="1742487426">
      <w:bodyDiv w:val="1"/>
      <w:marLeft w:val="0"/>
      <w:marRight w:val="0"/>
      <w:marTop w:val="0"/>
      <w:marBottom w:val="0"/>
      <w:divBdr>
        <w:top w:val="none" w:sz="0" w:space="0" w:color="auto"/>
        <w:left w:val="none" w:sz="0" w:space="0" w:color="auto"/>
        <w:bottom w:val="none" w:sz="0" w:space="0" w:color="auto"/>
        <w:right w:val="none" w:sz="0" w:space="0" w:color="auto"/>
      </w:divBdr>
    </w:div>
    <w:div w:id="1745105416">
      <w:bodyDiv w:val="1"/>
      <w:marLeft w:val="0"/>
      <w:marRight w:val="0"/>
      <w:marTop w:val="0"/>
      <w:marBottom w:val="0"/>
      <w:divBdr>
        <w:top w:val="none" w:sz="0" w:space="0" w:color="auto"/>
        <w:left w:val="none" w:sz="0" w:space="0" w:color="auto"/>
        <w:bottom w:val="none" w:sz="0" w:space="0" w:color="auto"/>
        <w:right w:val="none" w:sz="0" w:space="0" w:color="auto"/>
      </w:divBdr>
    </w:div>
    <w:div w:id="1746029008">
      <w:bodyDiv w:val="1"/>
      <w:marLeft w:val="0"/>
      <w:marRight w:val="0"/>
      <w:marTop w:val="0"/>
      <w:marBottom w:val="0"/>
      <w:divBdr>
        <w:top w:val="none" w:sz="0" w:space="0" w:color="auto"/>
        <w:left w:val="none" w:sz="0" w:space="0" w:color="auto"/>
        <w:bottom w:val="none" w:sz="0" w:space="0" w:color="auto"/>
        <w:right w:val="none" w:sz="0" w:space="0" w:color="auto"/>
      </w:divBdr>
    </w:div>
    <w:div w:id="1747341015">
      <w:bodyDiv w:val="1"/>
      <w:marLeft w:val="0"/>
      <w:marRight w:val="0"/>
      <w:marTop w:val="0"/>
      <w:marBottom w:val="0"/>
      <w:divBdr>
        <w:top w:val="none" w:sz="0" w:space="0" w:color="auto"/>
        <w:left w:val="none" w:sz="0" w:space="0" w:color="auto"/>
        <w:bottom w:val="none" w:sz="0" w:space="0" w:color="auto"/>
        <w:right w:val="none" w:sz="0" w:space="0" w:color="auto"/>
      </w:divBdr>
    </w:div>
    <w:div w:id="1748109984">
      <w:bodyDiv w:val="1"/>
      <w:marLeft w:val="0"/>
      <w:marRight w:val="0"/>
      <w:marTop w:val="0"/>
      <w:marBottom w:val="0"/>
      <w:divBdr>
        <w:top w:val="none" w:sz="0" w:space="0" w:color="auto"/>
        <w:left w:val="none" w:sz="0" w:space="0" w:color="auto"/>
        <w:bottom w:val="none" w:sz="0" w:space="0" w:color="auto"/>
        <w:right w:val="none" w:sz="0" w:space="0" w:color="auto"/>
      </w:divBdr>
    </w:div>
    <w:div w:id="1753315218">
      <w:bodyDiv w:val="1"/>
      <w:marLeft w:val="0"/>
      <w:marRight w:val="0"/>
      <w:marTop w:val="0"/>
      <w:marBottom w:val="0"/>
      <w:divBdr>
        <w:top w:val="none" w:sz="0" w:space="0" w:color="auto"/>
        <w:left w:val="none" w:sz="0" w:space="0" w:color="auto"/>
        <w:bottom w:val="none" w:sz="0" w:space="0" w:color="auto"/>
        <w:right w:val="none" w:sz="0" w:space="0" w:color="auto"/>
      </w:divBdr>
    </w:div>
    <w:div w:id="1754157329">
      <w:bodyDiv w:val="1"/>
      <w:marLeft w:val="0"/>
      <w:marRight w:val="0"/>
      <w:marTop w:val="0"/>
      <w:marBottom w:val="0"/>
      <w:divBdr>
        <w:top w:val="none" w:sz="0" w:space="0" w:color="auto"/>
        <w:left w:val="none" w:sz="0" w:space="0" w:color="auto"/>
        <w:bottom w:val="none" w:sz="0" w:space="0" w:color="auto"/>
        <w:right w:val="none" w:sz="0" w:space="0" w:color="auto"/>
      </w:divBdr>
    </w:div>
    <w:div w:id="1754860313">
      <w:bodyDiv w:val="1"/>
      <w:marLeft w:val="0"/>
      <w:marRight w:val="0"/>
      <w:marTop w:val="0"/>
      <w:marBottom w:val="0"/>
      <w:divBdr>
        <w:top w:val="none" w:sz="0" w:space="0" w:color="auto"/>
        <w:left w:val="none" w:sz="0" w:space="0" w:color="auto"/>
        <w:bottom w:val="none" w:sz="0" w:space="0" w:color="auto"/>
        <w:right w:val="none" w:sz="0" w:space="0" w:color="auto"/>
      </w:divBdr>
    </w:div>
    <w:div w:id="1756122564">
      <w:bodyDiv w:val="1"/>
      <w:marLeft w:val="0"/>
      <w:marRight w:val="0"/>
      <w:marTop w:val="0"/>
      <w:marBottom w:val="0"/>
      <w:divBdr>
        <w:top w:val="none" w:sz="0" w:space="0" w:color="auto"/>
        <w:left w:val="none" w:sz="0" w:space="0" w:color="auto"/>
        <w:bottom w:val="none" w:sz="0" w:space="0" w:color="auto"/>
        <w:right w:val="none" w:sz="0" w:space="0" w:color="auto"/>
      </w:divBdr>
    </w:div>
    <w:div w:id="1756247220">
      <w:bodyDiv w:val="1"/>
      <w:marLeft w:val="0"/>
      <w:marRight w:val="0"/>
      <w:marTop w:val="0"/>
      <w:marBottom w:val="0"/>
      <w:divBdr>
        <w:top w:val="none" w:sz="0" w:space="0" w:color="auto"/>
        <w:left w:val="none" w:sz="0" w:space="0" w:color="auto"/>
        <w:bottom w:val="none" w:sz="0" w:space="0" w:color="auto"/>
        <w:right w:val="none" w:sz="0" w:space="0" w:color="auto"/>
      </w:divBdr>
    </w:div>
    <w:div w:id="1758403676">
      <w:bodyDiv w:val="1"/>
      <w:marLeft w:val="0"/>
      <w:marRight w:val="0"/>
      <w:marTop w:val="0"/>
      <w:marBottom w:val="0"/>
      <w:divBdr>
        <w:top w:val="none" w:sz="0" w:space="0" w:color="auto"/>
        <w:left w:val="none" w:sz="0" w:space="0" w:color="auto"/>
        <w:bottom w:val="none" w:sz="0" w:space="0" w:color="auto"/>
        <w:right w:val="none" w:sz="0" w:space="0" w:color="auto"/>
      </w:divBdr>
    </w:div>
    <w:div w:id="1758624935">
      <w:bodyDiv w:val="1"/>
      <w:marLeft w:val="0"/>
      <w:marRight w:val="0"/>
      <w:marTop w:val="0"/>
      <w:marBottom w:val="0"/>
      <w:divBdr>
        <w:top w:val="none" w:sz="0" w:space="0" w:color="auto"/>
        <w:left w:val="none" w:sz="0" w:space="0" w:color="auto"/>
        <w:bottom w:val="none" w:sz="0" w:space="0" w:color="auto"/>
        <w:right w:val="none" w:sz="0" w:space="0" w:color="auto"/>
      </w:divBdr>
    </w:div>
    <w:div w:id="1758864666">
      <w:bodyDiv w:val="1"/>
      <w:marLeft w:val="0"/>
      <w:marRight w:val="0"/>
      <w:marTop w:val="0"/>
      <w:marBottom w:val="0"/>
      <w:divBdr>
        <w:top w:val="none" w:sz="0" w:space="0" w:color="auto"/>
        <w:left w:val="none" w:sz="0" w:space="0" w:color="auto"/>
        <w:bottom w:val="none" w:sz="0" w:space="0" w:color="auto"/>
        <w:right w:val="none" w:sz="0" w:space="0" w:color="auto"/>
      </w:divBdr>
    </w:div>
    <w:div w:id="1760053334">
      <w:bodyDiv w:val="1"/>
      <w:marLeft w:val="0"/>
      <w:marRight w:val="0"/>
      <w:marTop w:val="0"/>
      <w:marBottom w:val="0"/>
      <w:divBdr>
        <w:top w:val="none" w:sz="0" w:space="0" w:color="auto"/>
        <w:left w:val="none" w:sz="0" w:space="0" w:color="auto"/>
        <w:bottom w:val="none" w:sz="0" w:space="0" w:color="auto"/>
        <w:right w:val="none" w:sz="0" w:space="0" w:color="auto"/>
      </w:divBdr>
    </w:div>
    <w:div w:id="1760055654">
      <w:bodyDiv w:val="1"/>
      <w:marLeft w:val="0"/>
      <w:marRight w:val="0"/>
      <w:marTop w:val="0"/>
      <w:marBottom w:val="0"/>
      <w:divBdr>
        <w:top w:val="none" w:sz="0" w:space="0" w:color="auto"/>
        <w:left w:val="none" w:sz="0" w:space="0" w:color="auto"/>
        <w:bottom w:val="none" w:sz="0" w:space="0" w:color="auto"/>
        <w:right w:val="none" w:sz="0" w:space="0" w:color="auto"/>
      </w:divBdr>
    </w:div>
    <w:div w:id="1760982654">
      <w:bodyDiv w:val="1"/>
      <w:marLeft w:val="0"/>
      <w:marRight w:val="0"/>
      <w:marTop w:val="0"/>
      <w:marBottom w:val="0"/>
      <w:divBdr>
        <w:top w:val="none" w:sz="0" w:space="0" w:color="auto"/>
        <w:left w:val="none" w:sz="0" w:space="0" w:color="auto"/>
        <w:bottom w:val="none" w:sz="0" w:space="0" w:color="auto"/>
        <w:right w:val="none" w:sz="0" w:space="0" w:color="auto"/>
      </w:divBdr>
    </w:div>
    <w:div w:id="1763991009">
      <w:bodyDiv w:val="1"/>
      <w:marLeft w:val="0"/>
      <w:marRight w:val="0"/>
      <w:marTop w:val="0"/>
      <w:marBottom w:val="0"/>
      <w:divBdr>
        <w:top w:val="none" w:sz="0" w:space="0" w:color="auto"/>
        <w:left w:val="none" w:sz="0" w:space="0" w:color="auto"/>
        <w:bottom w:val="none" w:sz="0" w:space="0" w:color="auto"/>
        <w:right w:val="none" w:sz="0" w:space="0" w:color="auto"/>
      </w:divBdr>
    </w:div>
    <w:div w:id="1764181413">
      <w:bodyDiv w:val="1"/>
      <w:marLeft w:val="0"/>
      <w:marRight w:val="0"/>
      <w:marTop w:val="0"/>
      <w:marBottom w:val="0"/>
      <w:divBdr>
        <w:top w:val="none" w:sz="0" w:space="0" w:color="auto"/>
        <w:left w:val="none" w:sz="0" w:space="0" w:color="auto"/>
        <w:bottom w:val="none" w:sz="0" w:space="0" w:color="auto"/>
        <w:right w:val="none" w:sz="0" w:space="0" w:color="auto"/>
      </w:divBdr>
    </w:div>
    <w:div w:id="1765034150">
      <w:bodyDiv w:val="1"/>
      <w:marLeft w:val="0"/>
      <w:marRight w:val="0"/>
      <w:marTop w:val="0"/>
      <w:marBottom w:val="0"/>
      <w:divBdr>
        <w:top w:val="none" w:sz="0" w:space="0" w:color="auto"/>
        <w:left w:val="none" w:sz="0" w:space="0" w:color="auto"/>
        <w:bottom w:val="none" w:sz="0" w:space="0" w:color="auto"/>
        <w:right w:val="none" w:sz="0" w:space="0" w:color="auto"/>
      </w:divBdr>
    </w:div>
    <w:div w:id="1765295710">
      <w:bodyDiv w:val="1"/>
      <w:marLeft w:val="0"/>
      <w:marRight w:val="0"/>
      <w:marTop w:val="0"/>
      <w:marBottom w:val="0"/>
      <w:divBdr>
        <w:top w:val="none" w:sz="0" w:space="0" w:color="auto"/>
        <w:left w:val="none" w:sz="0" w:space="0" w:color="auto"/>
        <w:bottom w:val="none" w:sz="0" w:space="0" w:color="auto"/>
        <w:right w:val="none" w:sz="0" w:space="0" w:color="auto"/>
      </w:divBdr>
    </w:div>
    <w:div w:id="1769231333">
      <w:bodyDiv w:val="1"/>
      <w:marLeft w:val="0"/>
      <w:marRight w:val="0"/>
      <w:marTop w:val="0"/>
      <w:marBottom w:val="0"/>
      <w:divBdr>
        <w:top w:val="none" w:sz="0" w:space="0" w:color="auto"/>
        <w:left w:val="none" w:sz="0" w:space="0" w:color="auto"/>
        <w:bottom w:val="none" w:sz="0" w:space="0" w:color="auto"/>
        <w:right w:val="none" w:sz="0" w:space="0" w:color="auto"/>
      </w:divBdr>
    </w:div>
    <w:div w:id="1775006425">
      <w:bodyDiv w:val="1"/>
      <w:marLeft w:val="0"/>
      <w:marRight w:val="0"/>
      <w:marTop w:val="0"/>
      <w:marBottom w:val="0"/>
      <w:divBdr>
        <w:top w:val="none" w:sz="0" w:space="0" w:color="auto"/>
        <w:left w:val="none" w:sz="0" w:space="0" w:color="auto"/>
        <w:bottom w:val="none" w:sz="0" w:space="0" w:color="auto"/>
        <w:right w:val="none" w:sz="0" w:space="0" w:color="auto"/>
      </w:divBdr>
    </w:div>
    <w:div w:id="1779177924">
      <w:bodyDiv w:val="1"/>
      <w:marLeft w:val="0"/>
      <w:marRight w:val="0"/>
      <w:marTop w:val="0"/>
      <w:marBottom w:val="0"/>
      <w:divBdr>
        <w:top w:val="none" w:sz="0" w:space="0" w:color="auto"/>
        <w:left w:val="none" w:sz="0" w:space="0" w:color="auto"/>
        <w:bottom w:val="none" w:sz="0" w:space="0" w:color="auto"/>
        <w:right w:val="none" w:sz="0" w:space="0" w:color="auto"/>
      </w:divBdr>
    </w:div>
    <w:div w:id="1781484645">
      <w:bodyDiv w:val="1"/>
      <w:marLeft w:val="0"/>
      <w:marRight w:val="0"/>
      <w:marTop w:val="0"/>
      <w:marBottom w:val="0"/>
      <w:divBdr>
        <w:top w:val="none" w:sz="0" w:space="0" w:color="auto"/>
        <w:left w:val="none" w:sz="0" w:space="0" w:color="auto"/>
        <w:bottom w:val="none" w:sz="0" w:space="0" w:color="auto"/>
        <w:right w:val="none" w:sz="0" w:space="0" w:color="auto"/>
      </w:divBdr>
    </w:div>
    <w:div w:id="1782526093">
      <w:bodyDiv w:val="1"/>
      <w:marLeft w:val="0"/>
      <w:marRight w:val="0"/>
      <w:marTop w:val="0"/>
      <w:marBottom w:val="0"/>
      <w:divBdr>
        <w:top w:val="none" w:sz="0" w:space="0" w:color="auto"/>
        <w:left w:val="none" w:sz="0" w:space="0" w:color="auto"/>
        <w:bottom w:val="none" w:sz="0" w:space="0" w:color="auto"/>
        <w:right w:val="none" w:sz="0" w:space="0" w:color="auto"/>
      </w:divBdr>
    </w:div>
    <w:div w:id="1783765630">
      <w:bodyDiv w:val="1"/>
      <w:marLeft w:val="0"/>
      <w:marRight w:val="0"/>
      <w:marTop w:val="0"/>
      <w:marBottom w:val="0"/>
      <w:divBdr>
        <w:top w:val="none" w:sz="0" w:space="0" w:color="auto"/>
        <w:left w:val="none" w:sz="0" w:space="0" w:color="auto"/>
        <w:bottom w:val="none" w:sz="0" w:space="0" w:color="auto"/>
        <w:right w:val="none" w:sz="0" w:space="0" w:color="auto"/>
      </w:divBdr>
    </w:div>
    <w:div w:id="1784299838">
      <w:bodyDiv w:val="1"/>
      <w:marLeft w:val="0"/>
      <w:marRight w:val="0"/>
      <w:marTop w:val="0"/>
      <w:marBottom w:val="0"/>
      <w:divBdr>
        <w:top w:val="none" w:sz="0" w:space="0" w:color="auto"/>
        <w:left w:val="none" w:sz="0" w:space="0" w:color="auto"/>
        <w:bottom w:val="none" w:sz="0" w:space="0" w:color="auto"/>
        <w:right w:val="none" w:sz="0" w:space="0" w:color="auto"/>
      </w:divBdr>
    </w:div>
    <w:div w:id="1784420942">
      <w:bodyDiv w:val="1"/>
      <w:marLeft w:val="0"/>
      <w:marRight w:val="0"/>
      <w:marTop w:val="0"/>
      <w:marBottom w:val="0"/>
      <w:divBdr>
        <w:top w:val="none" w:sz="0" w:space="0" w:color="auto"/>
        <w:left w:val="none" w:sz="0" w:space="0" w:color="auto"/>
        <w:bottom w:val="none" w:sz="0" w:space="0" w:color="auto"/>
        <w:right w:val="none" w:sz="0" w:space="0" w:color="auto"/>
      </w:divBdr>
    </w:div>
    <w:div w:id="1785689668">
      <w:bodyDiv w:val="1"/>
      <w:marLeft w:val="0"/>
      <w:marRight w:val="0"/>
      <w:marTop w:val="0"/>
      <w:marBottom w:val="0"/>
      <w:divBdr>
        <w:top w:val="none" w:sz="0" w:space="0" w:color="auto"/>
        <w:left w:val="none" w:sz="0" w:space="0" w:color="auto"/>
        <w:bottom w:val="none" w:sz="0" w:space="0" w:color="auto"/>
        <w:right w:val="none" w:sz="0" w:space="0" w:color="auto"/>
      </w:divBdr>
    </w:div>
    <w:div w:id="1787583380">
      <w:bodyDiv w:val="1"/>
      <w:marLeft w:val="0"/>
      <w:marRight w:val="0"/>
      <w:marTop w:val="0"/>
      <w:marBottom w:val="0"/>
      <w:divBdr>
        <w:top w:val="none" w:sz="0" w:space="0" w:color="auto"/>
        <w:left w:val="none" w:sz="0" w:space="0" w:color="auto"/>
        <w:bottom w:val="none" w:sz="0" w:space="0" w:color="auto"/>
        <w:right w:val="none" w:sz="0" w:space="0" w:color="auto"/>
      </w:divBdr>
    </w:div>
    <w:div w:id="1788351877">
      <w:bodyDiv w:val="1"/>
      <w:marLeft w:val="0"/>
      <w:marRight w:val="0"/>
      <w:marTop w:val="0"/>
      <w:marBottom w:val="0"/>
      <w:divBdr>
        <w:top w:val="none" w:sz="0" w:space="0" w:color="auto"/>
        <w:left w:val="none" w:sz="0" w:space="0" w:color="auto"/>
        <w:bottom w:val="none" w:sz="0" w:space="0" w:color="auto"/>
        <w:right w:val="none" w:sz="0" w:space="0" w:color="auto"/>
      </w:divBdr>
    </w:div>
    <w:div w:id="1789467033">
      <w:bodyDiv w:val="1"/>
      <w:marLeft w:val="0"/>
      <w:marRight w:val="0"/>
      <w:marTop w:val="0"/>
      <w:marBottom w:val="0"/>
      <w:divBdr>
        <w:top w:val="none" w:sz="0" w:space="0" w:color="auto"/>
        <w:left w:val="none" w:sz="0" w:space="0" w:color="auto"/>
        <w:bottom w:val="none" w:sz="0" w:space="0" w:color="auto"/>
        <w:right w:val="none" w:sz="0" w:space="0" w:color="auto"/>
      </w:divBdr>
    </w:div>
    <w:div w:id="1789734241">
      <w:bodyDiv w:val="1"/>
      <w:marLeft w:val="0"/>
      <w:marRight w:val="0"/>
      <w:marTop w:val="0"/>
      <w:marBottom w:val="0"/>
      <w:divBdr>
        <w:top w:val="none" w:sz="0" w:space="0" w:color="auto"/>
        <w:left w:val="none" w:sz="0" w:space="0" w:color="auto"/>
        <w:bottom w:val="none" w:sz="0" w:space="0" w:color="auto"/>
        <w:right w:val="none" w:sz="0" w:space="0" w:color="auto"/>
      </w:divBdr>
    </w:div>
    <w:div w:id="1789742690">
      <w:bodyDiv w:val="1"/>
      <w:marLeft w:val="0"/>
      <w:marRight w:val="0"/>
      <w:marTop w:val="0"/>
      <w:marBottom w:val="0"/>
      <w:divBdr>
        <w:top w:val="none" w:sz="0" w:space="0" w:color="auto"/>
        <w:left w:val="none" w:sz="0" w:space="0" w:color="auto"/>
        <w:bottom w:val="none" w:sz="0" w:space="0" w:color="auto"/>
        <w:right w:val="none" w:sz="0" w:space="0" w:color="auto"/>
      </w:divBdr>
    </w:div>
    <w:div w:id="1791590010">
      <w:bodyDiv w:val="1"/>
      <w:marLeft w:val="0"/>
      <w:marRight w:val="0"/>
      <w:marTop w:val="0"/>
      <w:marBottom w:val="0"/>
      <w:divBdr>
        <w:top w:val="none" w:sz="0" w:space="0" w:color="auto"/>
        <w:left w:val="none" w:sz="0" w:space="0" w:color="auto"/>
        <w:bottom w:val="none" w:sz="0" w:space="0" w:color="auto"/>
        <w:right w:val="none" w:sz="0" w:space="0" w:color="auto"/>
      </w:divBdr>
    </w:div>
    <w:div w:id="1798598214">
      <w:bodyDiv w:val="1"/>
      <w:marLeft w:val="0"/>
      <w:marRight w:val="0"/>
      <w:marTop w:val="0"/>
      <w:marBottom w:val="0"/>
      <w:divBdr>
        <w:top w:val="none" w:sz="0" w:space="0" w:color="auto"/>
        <w:left w:val="none" w:sz="0" w:space="0" w:color="auto"/>
        <w:bottom w:val="none" w:sz="0" w:space="0" w:color="auto"/>
        <w:right w:val="none" w:sz="0" w:space="0" w:color="auto"/>
      </w:divBdr>
    </w:div>
    <w:div w:id="1804232607">
      <w:bodyDiv w:val="1"/>
      <w:marLeft w:val="0"/>
      <w:marRight w:val="0"/>
      <w:marTop w:val="0"/>
      <w:marBottom w:val="0"/>
      <w:divBdr>
        <w:top w:val="none" w:sz="0" w:space="0" w:color="auto"/>
        <w:left w:val="none" w:sz="0" w:space="0" w:color="auto"/>
        <w:bottom w:val="none" w:sz="0" w:space="0" w:color="auto"/>
        <w:right w:val="none" w:sz="0" w:space="0" w:color="auto"/>
      </w:divBdr>
    </w:div>
    <w:div w:id="1813329357">
      <w:bodyDiv w:val="1"/>
      <w:marLeft w:val="0"/>
      <w:marRight w:val="0"/>
      <w:marTop w:val="0"/>
      <w:marBottom w:val="0"/>
      <w:divBdr>
        <w:top w:val="none" w:sz="0" w:space="0" w:color="auto"/>
        <w:left w:val="none" w:sz="0" w:space="0" w:color="auto"/>
        <w:bottom w:val="none" w:sz="0" w:space="0" w:color="auto"/>
        <w:right w:val="none" w:sz="0" w:space="0" w:color="auto"/>
      </w:divBdr>
    </w:div>
    <w:div w:id="1813673550">
      <w:bodyDiv w:val="1"/>
      <w:marLeft w:val="0"/>
      <w:marRight w:val="0"/>
      <w:marTop w:val="0"/>
      <w:marBottom w:val="0"/>
      <w:divBdr>
        <w:top w:val="none" w:sz="0" w:space="0" w:color="auto"/>
        <w:left w:val="none" w:sz="0" w:space="0" w:color="auto"/>
        <w:bottom w:val="none" w:sz="0" w:space="0" w:color="auto"/>
        <w:right w:val="none" w:sz="0" w:space="0" w:color="auto"/>
      </w:divBdr>
    </w:div>
    <w:div w:id="1815828765">
      <w:bodyDiv w:val="1"/>
      <w:marLeft w:val="0"/>
      <w:marRight w:val="0"/>
      <w:marTop w:val="0"/>
      <w:marBottom w:val="0"/>
      <w:divBdr>
        <w:top w:val="none" w:sz="0" w:space="0" w:color="auto"/>
        <w:left w:val="none" w:sz="0" w:space="0" w:color="auto"/>
        <w:bottom w:val="none" w:sz="0" w:space="0" w:color="auto"/>
        <w:right w:val="none" w:sz="0" w:space="0" w:color="auto"/>
      </w:divBdr>
    </w:div>
    <w:div w:id="1817917109">
      <w:bodyDiv w:val="1"/>
      <w:marLeft w:val="0"/>
      <w:marRight w:val="0"/>
      <w:marTop w:val="0"/>
      <w:marBottom w:val="0"/>
      <w:divBdr>
        <w:top w:val="none" w:sz="0" w:space="0" w:color="auto"/>
        <w:left w:val="none" w:sz="0" w:space="0" w:color="auto"/>
        <w:bottom w:val="none" w:sz="0" w:space="0" w:color="auto"/>
        <w:right w:val="none" w:sz="0" w:space="0" w:color="auto"/>
      </w:divBdr>
    </w:div>
    <w:div w:id="1817989670">
      <w:bodyDiv w:val="1"/>
      <w:marLeft w:val="0"/>
      <w:marRight w:val="0"/>
      <w:marTop w:val="0"/>
      <w:marBottom w:val="0"/>
      <w:divBdr>
        <w:top w:val="none" w:sz="0" w:space="0" w:color="auto"/>
        <w:left w:val="none" w:sz="0" w:space="0" w:color="auto"/>
        <w:bottom w:val="none" w:sz="0" w:space="0" w:color="auto"/>
        <w:right w:val="none" w:sz="0" w:space="0" w:color="auto"/>
      </w:divBdr>
    </w:div>
    <w:div w:id="1818063058">
      <w:bodyDiv w:val="1"/>
      <w:marLeft w:val="0"/>
      <w:marRight w:val="0"/>
      <w:marTop w:val="0"/>
      <w:marBottom w:val="0"/>
      <w:divBdr>
        <w:top w:val="none" w:sz="0" w:space="0" w:color="auto"/>
        <w:left w:val="none" w:sz="0" w:space="0" w:color="auto"/>
        <w:bottom w:val="none" w:sz="0" w:space="0" w:color="auto"/>
        <w:right w:val="none" w:sz="0" w:space="0" w:color="auto"/>
      </w:divBdr>
    </w:div>
    <w:div w:id="1818643415">
      <w:bodyDiv w:val="1"/>
      <w:marLeft w:val="0"/>
      <w:marRight w:val="0"/>
      <w:marTop w:val="0"/>
      <w:marBottom w:val="0"/>
      <w:divBdr>
        <w:top w:val="none" w:sz="0" w:space="0" w:color="auto"/>
        <w:left w:val="none" w:sz="0" w:space="0" w:color="auto"/>
        <w:bottom w:val="none" w:sz="0" w:space="0" w:color="auto"/>
        <w:right w:val="none" w:sz="0" w:space="0" w:color="auto"/>
      </w:divBdr>
    </w:div>
    <w:div w:id="1820343532">
      <w:bodyDiv w:val="1"/>
      <w:marLeft w:val="0"/>
      <w:marRight w:val="0"/>
      <w:marTop w:val="0"/>
      <w:marBottom w:val="0"/>
      <w:divBdr>
        <w:top w:val="none" w:sz="0" w:space="0" w:color="auto"/>
        <w:left w:val="none" w:sz="0" w:space="0" w:color="auto"/>
        <w:bottom w:val="none" w:sz="0" w:space="0" w:color="auto"/>
        <w:right w:val="none" w:sz="0" w:space="0" w:color="auto"/>
      </w:divBdr>
    </w:div>
    <w:div w:id="1821458567">
      <w:bodyDiv w:val="1"/>
      <w:marLeft w:val="0"/>
      <w:marRight w:val="0"/>
      <w:marTop w:val="0"/>
      <w:marBottom w:val="0"/>
      <w:divBdr>
        <w:top w:val="none" w:sz="0" w:space="0" w:color="auto"/>
        <w:left w:val="none" w:sz="0" w:space="0" w:color="auto"/>
        <w:bottom w:val="none" w:sz="0" w:space="0" w:color="auto"/>
        <w:right w:val="none" w:sz="0" w:space="0" w:color="auto"/>
      </w:divBdr>
    </w:div>
    <w:div w:id="1823890015">
      <w:bodyDiv w:val="1"/>
      <w:marLeft w:val="0"/>
      <w:marRight w:val="0"/>
      <w:marTop w:val="0"/>
      <w:marBottom w:val="0"/>
      <w:divBdr>
        <w:top w:val="none" w:sz="0" w:space="0" w:color="auto"/>
        <w:left w:val="none" w:sz="0" w:space="0" w:color="auto"/>
        <w:bottom w:val="none" w:sz="0" w:space="0" w:color="auto"/>
        <w:right w:val="none" w:sz="0" w:space="0" w:color="auto"/>
      </w:divBdr>
    </w:div>
    <w:div w:id="1824541389">
      <w:bodyDiv w:val="1"/>
      <w:marLeft w:val="0"/>
      <w:marRight w:val="0"/>
      <w:marTop w:val="0"/>
      <w:marBottom w:val="0"/>
      <w:divBdr>
        <w:top w:val="none" w:sz="0" w:space="0" w:color="auto"/>
        <w:left w:val="none" w:sz="0" w:space="0" w:color="auto"/>
        <w:bottom w:val="none" w:sz="0" w:space="0" w:color="auto"/>
        <w:right w:val="none" w:sz="0" w:space="0" w:color="auto"/>
      </w:divBdr>
    </w:div>
    <w:div w:id="1826050527">
      <w:bodyDiv w:val="1"/>
      <w:marLeft w:val="0"/>
      <w:marRight w:val="0"/>
      <w:marTop w:val="0"/>
      <w:marBottom w:val="0"/>
      <w:divBdr>
        <w:top w:val="none" w:sz="0" w:space="0" w:color="auto"/>
        <w:left w:val="none" w:sz="0" w:space="0" w:color="auto"/>
        <w:bottom w:val="none" w:sz="0" w:space="0" w:color="auto"/>
        <w:right w:val="none" w:sz="0" w:space="0" w:color="auto"/>
      </w:divBdr>
    </w:div>
    <w:div w:id="1827358615">
      <w:bodyDiv w:val="1"/>
      <w:marLeft w:val="0"/>
      <w:marRight w:val="0"/>
      <w:marTop w:val="0"/>
      <w:marBottom w:val="0"/>
      <w:divBdr>
        <w:top w:val="none" w:sz="0" w:space="0" w:color="auto"/>
        <w:left w:val="none" w:sz="0" w:space="0" w:color="auto"/>
        <w:bottom w:val="none" w:sz="0" w:space="0" w:color="auto"/>
        <w:right w:val="none" w:sz="0" w:space="0" w:color="auto"/>
      </w:divBdr>
    </w:div>
    <w:div w:id="1828860334">
      <w:bodyDiv w:val="1"/>
      <w:marLeft w:val="0"/>
      <w:marRight w:val="0"/>
      <w:marTop w:val="0"/>
      <w:marBottom w:val="0"/>
      <w:divBdr>
        <w:top w:val="none" w:sz="0" w:space="0" w:color="auto"/>
        <w:left w:val="none" w:sz="0" w:space="0" w:color="auto"/>
        <w:bottom w:val="none" w:sz="0" w:space="0" w:color="auto"/>
        <w:right w:val="none" w:sz="0" w:space="0" w:color="auto"/>
      </w:divBdr>
    </w:div>
    <w:div w:id="1830749585">
      <w:bodyDiv w:val="1"/>
      <w:marLeft w:val="0"/>
      <w:marRight w:val="0"/>
      <w:marTop w:val="0"/>
      <w:marBottom w:val="0"/>
      <w:divBdr>
        <w:top w:val="none" w:sz="0" w:space="0" w:color="auto"/>
        <w:left w:val="none" w:sz="0" w:space="0" w:color="auto"/>
        <w:bottom w:val="none" w:sz="0" w:space="0" w:color="auto"/>
        <w:right w:val="none" w:sz="0" w:space="0" w:color="auto"/>
      </w:divBdr>
    </w:div>
    <w:div w:id="1831406676">
      <w:bodyDiv w:val="1"/>
      <w:marLeft w:val="0"/>
      <w:marRight w:val="0"/>
      <w:marTop w:val="0"/>
      <w:marBottom w:val="0"/>
      <w:divBdr>
        <w:top w:val="none" w:sz="0" w:space="0" w:color="auto"/>
        <w:left w:val="none" w:sz="0" w:space="0" w:color="auto"/>
        <w:bottom w:val="none" w:sz="0" w:space="0" w:color="auto"/>
        <w:right w:val="none" w:sz="0" w:space="0" w:color="auto"/>
      </w:divBdr>
    </w:div>
    <w:div w:id="1833449511">
      <w:bodyDiv w:val="1"/>
      <w:marLeft w:val="0"/>
      <w:marRight w:val="0"/>
      <w:marTop w:val="0"/>
      <w:marBottom w:val="0"/>
      <w:divBdr>
        <w:top w:val="none" w:sz="0" w:space="0" w:color="auto"/>
        <w:left w:val="none" w:sz="0" w:space="0" w:color="auto"/>
        <w:bottom w:val="none" w:sz="0" w:space="0" w:color="auto"/>
        <w:right w:val="none" w:sz="0" w:space="0" w:color="auto"/>
      </w:divBdr>
    </w:div>
    <w:div w:id="1834493098">
      <w:bodyDiv w:val="1"/>
      <w:marLeft w:val="0"/>
      <w:marRight w:val="0"/>
      <w:marTop w:val="0"/>
      <w:marBottom w:val="0"/>
      <w:divBdr>
        <w:top w:val="none" w:sz="0" w:space="0" w:color="auto"/>
        <w:left w:val="none" w:sz="0" w:space="0" w:color="auto"/>
        <w:bottom w:val="none" w:sz="0" w:space="0" w:color="auto"/>
        <w:right w:val="none" w:sz="0" w:space="0" w:color="auto"/>
      </w:divBdr>
    </w:div>
    <w:div w:id="1836844688">
      <w:bodyDiv w:val="1"/>
      <w:marLeft w:val="0"/>
      <w:marRight w:val="0"/>
      <w:marTop w:val="0"/>
      <w:marBottom w:val="0"/>
      <w:divBdr>
        <w:top w:val="none" w:sz="0" w:space="0" w:color="auto"/>
        <w:left w:val="none" w:sz="0" w:space="0" w:color="auto"/>
        <w:bottom w:val="none" w:sz="0" w:space="0" w:color="auto"/>
        <w:right w:val="none" w:sz="0" w:space="0" w:color="auto"/>
      </w:divBdr>
    </w:div>
    <w:div w:id="1837378958">
      <w:bodyDiv w:val="1"/>
      <w:marLeft w:val="0"/>
      <w:marRight w:val="0"/>
      <w:marTop w:val="0"/>
      <w:marBottom w:val="0"/>
      <w:divBdr>
        <w:top w:val="none" w:sz="0" w:space="0" w:color="auto"/>
        <w:left w:val="none" w:sz="0" w:space="0" w:color="auto"/>
        <w:bottom w:val="none" w:sz="0" w:space="0" w:color="auto"/>
        <w:right w:val="none" w:sz="0" w:space="0" w:color="auto"/>
      </w:divBdr>
    </w:div>
    <w:div w:id="1839230227">
      <w:bodyDiv w:val="1"/>
      <w:marLeft w:val="0"/>
      <w:marRight w:val="0"/>
      <w:marTop w:val="0"/>
      <w:marBottom w:val="0"/>
      <w:divBdr>
        <w:top w:val="none" w:sz="0" w:space="0" w:color="auto"/>
        <w:left w:val="none" w:sz="0" w:space="0" w:color="auto"/>
        <w:bottom w:val="none" w:sz="0" w:space="0" w:color="auto"/>
        <w:right w:val="none" w:sz="0" w:space="0" w:color="auto"/>
      </w:divBdr>
    </w:div>
    <w:div w:id="1839878365">
      <w:bodyDiv w:val="1"/>
      <w:marLeft w:val="0"/>
      <w:marRight w:val="0"/>
      <w:marTop w:val="0"/>
      <w:marBottom w:val="0"/>
      <w:divBdr>
        <w:top w:val="none" w:sz="0" w:space="0" w:color="auto"/>
        <w:left w:val="none" w:sz="0" w:space="0" w:color="auto"/>
        <w:bottom w:val="none" w:sz="0" w:space="0" w:color="auto"/>
        <w:right w:val="none" w:sz="0" w:space="0" w:color="auto"/>
      </w:divBdr>
    </w:div>
    <w:div w:id="1840002108">
      <w:bodyDiv w:val="1"/>
      <w:marLeft w:val="0"/>
      <w:marRight w:val="0"/>
      <w:marTop w:val="0"/>
      <w:marBottom w:val="0"/>
      <w:divBdr>
        <w:top w:val="none" w:sz="0" w:space="0" w:color="auto"/>
        <w:left w:val="none" w:sz="0" w:space="0" w:color="auto"/>
        <w:bottom w:val="none" w:sz="0" w:space="0" w:color="auto"/>
        <w:right w:val="none" w:sz="0" w:space="0" w:color="auto"/>
      </w:divBdr>
    </w:div>
    <w:div w:id="1841121813">
      <w:bodyDiv w:val="1"/>
      <w:marLeft w:val="0"/>
      <w:marRight w:val="0"/>
      <w:marTop w:val="0"/>
      <w:marBottom w:val="0"/>
      <w:divBdr>
        <w:top w:val="none" w:sz="0" w:space="0" w:color="auto"/>
        <w:left w:val="none" w:sz="0" w:space="0" w:color="auto"/>
        <w:bottom w:val="none" w:sz="0" w:space="0" w:color="auto"/>
        <w:right w:val="none" w:sz="0" w:space="0" w:color="auto"/>
      </w:divBdr>
    </w:div>
    <w:div w:id="1843472964">
      <w:bodyDiv w:val="1"/>
      <w:marLeft w:val="0"/>
      <w:marRight w:val="0"/>
      <w:marTop w:val="0"/>
      <w:marBottom w:val="0"/>
      <w:divBdr>
        <w:top w:val="none" w:sz="0" w:space="0" w:color="auto"/>
        <w:left w:val="none" w:sz="0" w:space="0" w:color="auto"/>
        <w:bottom w:val="none" w:sz="0" w:space="0" w:color="auto"/>
        <w:right w:val="none" w:sz="0" w:space="0" w:color="auto"/>
      </w:divBdr>
    </w:div>
    <w:div w:id="1847399153">
      <w:bodyDiv w:val="1"/>
      <w:marLeft w:val="0"/>
      <w:marRight w:val="0"/>
      <w:marTop w:val="0"/>
      <w:marBottom w:val="0"/>
      <w:divBdr>
        <w:top w:val="none" w:sz="0" w:space="0" w:color="auto"/>
        <w:left w:val="none" w:sz="0" w:space="0" w:color="auto"/>
        <w:bottom w:val="none" w:sz="0" w:space="0" w:color="auto"/>
        <w:right w:val="none" w:sz="0" w:space="0" w:color="auto"/>
      </w:divBdr>
    </w:div>
    <w:div w:id="1848205432">
      <w:bodyDiv w:val="1"/>
      <w:marLeft w:val="0"/>
      <w:marRight w:val="0"/>
      <w:marTop w:val="0"/>
      <w:marBottom w:val="0"/>
      <w:divBdr>
        <w:top w:val="none" w:sz="0" w:space="0" w:color="auto"/>
        <w:left w:val="none" w:sz="0" w:space="0" w:color="auto"/>
        <w:bottom w:val="none" w:sz="0" w:space="0" w:color="auto"/>
        <w:right w:val="none" w:sz="0" w:space="0" w:color="auto"/>
      </w:divBdr>
    </w:div>
    <w:div w:id="1851605418">
      <w:bodyDiv w:val="1"/>
      <w:marLeft w:val="0"/>
      <w:marRight w:val="0"/>
      <w:marTop w:val="0"/>
      <w:marBottom w:val="0"/>
      <w:divBdr>
        <w:top w:val="none" w:sz="0" w:space="0" w:color="auto"/>
        <w:left w:val="none" w:sz="0" w:space="0" w:color="auto"/>
        <w:bottom w:val="none" w:sz="0" w:space="0" w:color="auto"/>
        <w:right w:val="none" w:sz="0" w:space="0" w:color="auto"/>
      </w:divBdr>
    </w:div>
    <w:div w:id="1852404883">
      <w:bodyDiv w:val="1"/>
      <w:marLeft w:val="0"/>
      <w:marRight w:val="0"/>
      <w:marTop w:val="0"/>
      <w:marBottom w:val="0"/>
      <w:divBdr>
        <w:top w:val="none" w:sz="0" w:space="0" w:color="auto"/>
        <w:left w:val="none" w:sz="0" w:space="0" w:color="auto"/>
        <w:bottom w:val="none" w:sz="0" w:space="0" w:color="auto"/>
        <w:right w:val="none" w:sz="0" w:space="0" w:color="auto"/>
      </w:divBdr>
    </w:div>
    <w:div w:id="1855144692">
      <w:bodyDiv w:val="1"/>
      <w:marLeft w:val="0"/>
      <w:marRight w:val="0"/>
      <w:marTop w:val="0"/>
      <w:marBottom w:val="0"/>
      <w:divBdr>
        <w:top w:val="none" w:sz="0" w:space="0" w:color="auto"/>
        <w:left w:val="none" w:sz="0" w:space="0" w:color="auto"/>
        <w:bottom w:val="none" w:sz="0" w:space="0" w:color="auto"/>
        <w:right w:val="none" w:sz="0" w:space="0" w:color="auto"/>
      </w:divBdr>
    </w:div>
    <w:div w:id="1857040547">
      <w:bodyDiv w:val="1"/>
      <w:marLeft w:val="0"/>
      <w:marRight w:val="0"/>
      <w:marTop w:val="0"/>
      <w:marBottom w:val="0"/>
      <w:divBdr>
        <w:top w:val="none" w:sz="0" w:space="0" w:color="auto"/>
        <w:left w:val="none" w:sz="0" w:space="0" w:color="auto"/>
        <w:bottom w:val="none" w:sz="0" w:space="0" w:color="auto"/>
        <w:right w:val="none" w:sz="0" w:space="0" w:color="auto"/>
      </w:divBdr>
    </w:div>
    <w:div w:id="1857234683">
      <w:bodyDiv w:val="1"/>
      <w:marLeft w:val="0"/>
      <w:marRight w:val="0"/>
      <w:marTop w:val="0"/>
      <w:marBottom w:val="0"/>
      <w:divBdr>
        <w:top w:val="none" w:sz="0" w:space="0" w:color="auto"/>
        <w:left w:val="none" w:sz="0" w:space="0" w:color="auto"/>
        <w:bottom w:val="none" w:sz="0" w:space="0" w:color="auto"/>
        <w:right w:val="none" w:sz="0" w:space="0" w:color="auto"/>
      </w:divBdr>
    </w:div>
    <w:div w:id="1859463741">
      <w:bodyDiv w:val="1"/>
      <w:marLeft w:val="0"/>
      <w:marRight w:val="0"/>
      <w:marTop w:val="0"/>
      <w:marBottom w:val="0"/>
      <w:divBdr>
        <w:top w:val="none" w:sz="0" w:space="0" w:color="auto"/>
        <w:left w:val="none" w:sz="0" w:space="0" w:color="auto"/>
        <w:bottom w:val="none" w:sz="0" w:space="0" w:color="auto"/>
        <w:right w:val="none" w:sz="0" w:space="0" w:color="auto"/>
      </w:divBdr>
    </w:div>
    <w:div w:id="1865053936">
      <w:bodyDiv w:val="1"/>
      <w:marLeft w:val="0"/>
      <w:marRight w:val="0"/>
      <w:marTop w:val="0"/>
      <w:marBottom w:val="0"/>
      <w:divBdr>
        <w:top w:val="none" w:sz="0" w:space="0" w:color="auto"/>
        <w:left w:val="none" w:sz="0" w:space="0" w:color="auto"/>
        <w:bottom w:val="none" w:sz="0" w:space="0" w:color="auto"/>
        <w:right w:val="none" w:sz="0" w:space="0" w:color="auto"/>
      </w:divBdr>
    </w:div>
    <w:div w:id="1866283323">
      <w:bodyDiv w:val="1"/>
      <w:marLeft w:val="0"/>
      <w:marRight w:val="0"/>
      <w:marTop w:val="0"/>
      <w:marBottom w:val="0"/>
      <w:divBdr>
        <w:top w:val="none" w:sz="0" w:space="0" w:color="auto"/>
        <w:left w:val="none" w:sz="0" w:space="0" w:color="auto"/>
        <w:bottom w:val="none" w:sz="0" w:space="0" w:color="auto"/>
        <w:right w:val="none" w:sz="0" w:space="0" w:color="auto"/>
      </w:divBdr>
    </w:div>
    <w:div w:id="1867014482">
      <w:bodyDiv w:val="1"/>
      <w:marLeft w:val="0"/>
      <w:marRight w:val="0"/>
      <w:marTop w:val="0"/>
      <w:marBottom w:val="0"/>
      <w:divBdr>
        <w:top w:val="none" w:sz="0" w:space="0" w:color="auto"/>
        <w:left w:val="none" w:sz="0" w:space="0" w:color="auto"/>
        <w:bottom w:val="none" w:sz="0" w:space="0" w:color="auto"/>
        <w:right w:val="none" w:sz="0" w:space="0" w:color="auto"/>
      </w:divBdr>
    </w:div>
    <w:div w:id="1868785043">
      <w:bodyDiv w:val="1"/>
      <w:marLeft w:val="0"/>
      <w:marRight w:val="0"/>
      <w:marTop w:val="0"/>
      <w:marBottom w:val="0"/>
      <w:divBdr>
        <w:top w:val="none" w:sz="0" w:space="0" w:color="auto"/>
        <w:left w:val="none" w:sz="0" w:space="0" w:color="auto"/>
        <w:bottom w:val="none" w:sz="0" w:space="0" w:color="auto"/>
        <w:right w:val="none" w:sz="0" w:space="0" w:color="auto"/>
      </w:divBdr>
    </w:div>
    <w:div w:id="1868828396">
      <w:bodyDiv w:val="1"/>
      <w:marLeft w:val="0"/>
      <w:marRight w:val="0"/>
      <w:marTop w:val="0"/>
      <w:marBottom w:val="0"/>
      <w:divBdr>
        <w:top w:val="none" w:sz="0" w:space="0" w:color="auto"/>
        <w:left w:val="none" w:sz="0" w:space="0" w:color="auto"/>
        <w:bottom w:val="none" w:sz="0" w:space="0" w:color="auto"/>
        <w:right w:val="none" w:sz="0" w:space="0" w:color="auto"/>
      </w:divBdr>
    </w:div>
    <w:div w:id="1869678834">
      <w:bodyDiv w:val="1"/>
      <w:marLeft w:val="0"/>
      <w:marRight w:val="0"/>
      <w:marTop w:val="0"/>
      <w:marBottom w:val="0"/>
      <w:divBdr>
        <w:top w:val="none" w:sz="0" w:space="0" w:color="auto"/>
        <w:left w:val="none" w:sz="0" w:space="0" w:color="auto"/>
        <w:bottom w:val="none" w:sz="0" w:space="0" w:color="auto"/>
        <w:right w:val="none" w:sz="0" w:space="0" w:color="auto"/>
      </w:divBdr>
    </w:div>
    <w:div w:id="1870215034">
      <w:bodyDiv w:val="1"/>
      <w:marLeft w:val="0"/>
      <w:marRight w:val="0"/>
      <w:marTop w:val="0"/>
      <w:marBottom w:val="0"/>
      <w:divBdr>
        <w:top w:val="none" w:sz="0" w:space="0" w:color="auto"/>
        <w:left w:val="none" w:sz="0" w:space="0" w:color="auto"/>
        <w:bottom w:val="none" w:sz="0" w:space="0" w:color="auto"/>
        <w:right w:val="none" w:sz="0" w:space="0" w:color="auto"/>
      </w:divBdr>
    </w:div>
    <w:div w:id="1871722468">
      <w:bodyDiv w:val="1"/>
      <w:marLeft w:val="0"/>
      <w:marRight w:val="0"/>
      <w:marTop w:val="0"/>
      <w:marBottom w:val="0"/>
      <w:divBdr>
        <w:top w:val="none" w:sz="0" w:space="0" w:color="auto"/>
        <w:left w:val="none" w:sz="0" w:space="0" w:color="auto"/>
        <w:bottom w:val="none" w:sz="0" w:space="0" w:color="auto"/>
        <w:right w:val="none" w:sz="0" w:space="0" w:color="auto"/>
      </w:divBdr>
    </w:div>
    <w:div w:id="1872300268">
      <w:bodyDiv w:val="1"/>
      <w:marLeft w:val="0"/>
      <w:marRight w:val="0"/>
      <w:marTop w:val="0"/>
      <w:marBottom w:val="0"/>
      <w:divBdr>
        <w:top w:val="none" w:sz="0" w:space="0" w:color="auto"/>
        <w:left w:val="none" w:sz="0" w:space="0" w:color="auto"/>
        <w:bottom w:val="none" w:sz="0" w:space="0" w:color="auto"/>
        <w:right w:val="none" w:sz="0" w:space="0" w:color="auto"/>
      </w:divBdr>
    </w:div>
    <w:div w:id="1872495449">
      <w:bodyDiv w:val="1"/>
      <w:marLeft w:val="0"/>
      <w:marRight w:val="0"/>
      <w:marTop w:val="0"/>
      <w:marBottom w:val="0"/>
      <w:divBdr>
        <w:top w:val="none" w:sz="0" w:space="0" w:color="auto"/>
        <w:left w:val="none" w:sz="0" w:space="0" w:color="auto"/>
        <w:bottom w:val="none" w:sz="0" w:space="0" w:color="auto"/>
        <w:right w:val="none" w:sz="0" w:space="0" w:color="auto"/>
      </w:divBdr>
    </w:div>
    <w:div w:id="1875924075">
      <w:bodyDiv w:val="1"/>
      <w:marLeft w:val="0"/>
      <w:marRight w:val="0"/>
      <w:marTop w:val="0"/>
      <w:marBottom w:val="0"/>
      <w:divBdr>
        <w:top w:val="none" w:sz="0" w:space="0" w:color="auto"/>
        <w:left w:val="none" w:sz="0" w:space="0" w:color="auto"/>
        <w:bottom w:val="none" w:sz="0" w:space="0" w:color="auto"/>
        <w:right w:val="none" w:sz="0" w:space="0" w:color="auto"/>
      </w:divBdr>
    </w:div>
    <w:div w:id="1881549799">
      <w:bodyDiv w:val="1"/>
      <w:marLeft w:val="0"/>
      <w:marRight w:val="0"/>
      <w:marTop w:val="0"/>
      <w:marBottom w:val="0"/>
      <w:divBdr>
        <w:top w:val="none" w:sz="0" w:space="0" w:color="auto"/>
        <w:left w:val="none" w:sz="0" w:space="0" w:color="auto"/>
        <w:bottom w:val="none" w:sz="0" w:space="0" w:color="auto"/>
        <w:right w:val="none" w:sz="0" w:space="0" w:color="auto"/>
      </w:divBdr>
    </w:div>
    <w:div w:id="1882477063">
      <w:bodyDiv w:val="1"/>
      <w:marLeft w:val="0"/>
      <w:marRight w:val="0"/>
      <w:marTop w:val="0"/>
      <w:marBottom w:val="0"/>
      <w:divBdr>
        <w:top w:val="none" w:sz="0" w:space="0" w:color="auto"/>
        <w:left w:val="none" w:sz="0" w:space="0" w:color="auto"/>
        <w:bottom w:val="none" w:sz="0" w:space="0" w:color="auto"/>
        <w:right w:val="none" w:sz="0" w:space="0" w:color="auto"/>
      </w:divBdr>
    </w:div>
    <w:div w:id="1882664730">
      <w:bodyDiv w:val="1"/>
      <w:marLeft w:val="0"/>
      <w:marRight w:val="0"/>
      <w:marTop w:val="0"/>
      <w:marBottom w:val="0"/>
      <w:divBdr>
        <w:top w:val="none" w:sz="0" w:space="0" w:color="auto"/>
        <w:left w:val="none" w:sz="0" w:space="0" w:color="auto"/>
        <w:bottom w:val="none" w:sz="0" w:space="0" w:color="auto"/>
        <w:right w:val="none" w:sz="0" w:space="0" w:color="auto"/>
      </w:divBdr>
    </w:div>
    <w:div w:id="1883594270">
      <w:bodyDiv w:val="1"/>
      <w:marLeft w:val="0"/>
      <w:marRight w:val="0"/>
      <w:marTop w:val="0"/>
      <w:marBottom w:val="0"/>
      <w:divBdr>
        <w:top w:val="none" w:sz="0" w:space="0" w:color="auto"/>
        <w:left w:val="none" w:sz="0" w:space="0" w:color="auto"/>
        <w:bottom w:val="none" w:sz="0" w:space="0" w:color="auto"/>
        <w:right w:val="none" w:sz="0" w:space="0" w:color="auto"/>
      </w:divBdr>
    </w:div>
    <w:div w:id="1891574955">
      <w:bodyDiv w:val="1"/>
      <w:marLeft w:val="0"/>
      <w:marRight w:val="0"/>
      <w:marTop w:val="0"/>
      <w:marBottom w:val="0"/>
      <w:divBdr>
        <w:top w:val="none" w:sz="0" w:space="0" w:color="auto"/>
        <w:left w:val="none" w:sz="0" w:space="0" w:color="auto"/>
        <w:bottom w:val="none" w:sz="0" w:space="0" w:color="auto"/>
        <w:right w:val="none" w:sz="0" w:space="0" w:color="auto"/>
      </w:divBdr>
    </w:div>
    <w:div w:id="1893610467">
      <w:bodyDiv w:val="1"/>
      <w:marLeft w:val="0"/>
      <w:marRight w:val="0"/>
      <w:marTop w:val="0"/>
      <w:marBottom w:val="0"/>
      <w:divBdr>
        <w:top w:val="none" w:sz="0" w:space="0" w:color="auto"/>
        <w:left w:val="none" w:sz="0" w:space="0" w:color="auto"/>
        <w:bottom w:val="none" w:sz="0" w:space="0" w:color="auto"/>
        <w:right w:val="none" w:sz="0" w:space="0" w:color="auto"/>
      </w:divBdr>
    </w:div>
    <w:div w:id="1894391586">
      <w:bodyDiv w:val="1"/>
      <w:marLeft w:val="0"/>
      <w:marRight w:val="0"/>
      <w:marTop w:val="0"/>
      <w:marBottom w:val="0"/>
      <w:divBdr>
        <w:top w:val="none" w:sz="0" w:space="0" w:color="auto"/>
        <w:left w:val="none" w:sz="0" w:space="0" w:color="auto"/>
        <w:bottom w:val="none" w:sz="0" w:space="0" w:color="auto"/>
        <w:right w:val="none" w:sz="0" w:space="0" w:color="auto"/>
      </w:divBdr>
    </w:div>
    <w:div w:id="1897544799">
      <w:bodyDiv w:val="1"/>
      <w:marLeft w:val="0"/>
      <w:marRight w:val="0"/>
      <w:marTop w:val="0"/>
      <w:marBottom w:val="0"/>
      <w:divBdr>
        <w:top w:val="none" w:sz="0" w:space="0" w:color="auto"/>
        <w:left w:val="none" w:sz="0" w:space="0" w:color="auto"/>
        <w:bottom w:val="none" w:sz="0" w:space="0" w:color="auto"/>
        <w:right w:val="none" w:sz="0" w:space="0" w:color="auto"/>
      </w:divBdr>
    </w:div>
    <w:div w:id="1897736839">
      <w:bodyDiv w:val="1"/>
      <w:marLeft w:val="0"/>
      <w:marRight w:val="0"/>
      <w:marTop w:val="0"/>
      <w:marBottom w:val="0"/>
      <w:divBdr>
        <w:top w:val="none" w:sz="0" w:space="0" w:color="auto"/>
        <w:left w:val="none" w:sz="0" w:space="0" w:color="auto"/>
        <w:bottom w:val="none" w:sz="0" w:space="0" w:color="auto"/>
        <w:right w:val="none" w:sz="0" w:space="0" w:color="auto"/>
      </w:divBdr>
    </w:div>
    <w:div w:id="1898081252">
      <w:bodyDiv w:val="1"/>
      <w:marLeft w:val="0"/>
      <w:marRight w:val="0"/>
      <w:marTop w:val="0"/>
      <w:marBottom w:val="0"/>
      <w:divBdr>
        <w:top w:val="none" w:sz="0" w:space="0" w:color="auto"/>
        <w:left w:val="none" w:sz="0" w:space="0" w:color="auto"/>
        <w:bottom w:val="none" w:sz="0" w:space="0" w:color="auto"/>
        <w:right w:val="none" w:sz="0" w:space="0" w:color="auto"/>
      </w:divBdr>
    </w:div>
    <w:div w:id="1898083744">
      <w:bodyDiv w:val="1"/>
      <w:marLeft w:val="0"/>
      <w:marRight w:val="0"/>
      <w:marTop w:val="0"/>
      <w:marBottom w:val="0"/>
      <w:divBdr>
        <w:top w:val="none" w:sz="0" w:space="0" w:color="auto"/>
        <w:left w:val="none" w:sz="0" w:space="0" w:color="auto"/>
        <w:bottom w:val="none" w:sz="0" w:space="0" w:color="auto"/>
        <w:right w:val="none" w:sz="0" w:space="0" w:color="auto"/>
      </w:divBdr>
    </w:div>
    <w:div w:id="1901208263">
      <w:bodyDiv w:val="1"/>
      <w:marLeft w:val="0"/>
      <w:marRight w:val="0"/>
      <w:marTop w:val="0"/>
      <w:marBottom w:val="0"/>
      <w:divBdr>
        <w:top w:val="none" w:sz="0" w:space="0" w:color="auto"/>
        <w:left w:val="none" w:sz="0" w:space="0" w:color="auto"/>
        <w:bottom w:val="none" w:sz="0" w:space="0" w:color="auto"/>
        <w:right w:val="none" w:sz="0" w:space="0" w:color="auto"/>
      </w:divBdr>
    </w:div>
    <w:div w:id="1902130287">
      <w:bodyDiv w:val="1"/>
      <w:marLeft w:val="0"/>
      <w:marRight w:val="0"/>
      <w:marTop w:val="0"/>
      <w:marBottom w:val="0"/>
      <w:divBdr>
        <w:top w:val="none" w:sz="0" w:space="0" w:color="auto"/>
        <w:left w:val="none" w:sz="0" w:space="0" w:color="auto"/>
        <w:bottom w:val="none" w:sz="0" w:space="0" w:color="auto"/>
        <w:right w:val="none" w:sz="0" w:space="0" w:color="auto"/>
      </w:divBdr>
    </w:div>
    <w:div w:id="1905213858">
      <w:bodyDiv w:val="1"/>
      <w:marLeft w:val="0"/>
      <w:marRight w:val="0"/>
      <w:marTop w:val="0"/>
      <w:marBottom w:val="0"/>
      <w:divBdr>
        <w:top w:val="none" w:sz="0" w:space="0" w:color="auto"/>
        <w:left w:val="none" w:sz="0" w:space="0" w:color="auto"/>
        <w:bottom w:val="none" w:sz="0" w:space="0" w:color="auto"/>
        <w:right w:val="none" w:sz="0" w:space="0" w:color="auto"/>
      </w:divBdr>
    </w:div>
    <w:div w:id="1907842106">
      <w:bodyDiv w:val="1"/>
      <w:marLeft w:val="0"/>
      <w:marRight w:val="0"/>
      <w:marTop w:val="0"/>
      <w:marBottom w:val="0"/>
      <w:divBdr>
        <w:top w:val="none" w:sz="0" w:space="0" w:color="auto"/>
        <w:left w:val="none" w:sz="0" w:space="0" w:color="auto"/>
        <w:bottom w:val="none" w:sz="0" w:space="0" w:color="auto"/>
        <w:right w:val="none" w:sz="0" w:space="0" w:color="auto"/>
      </w:divBdr>
    </w:div>
    <w:div w:id="1907956598">
      <w:bodyDiv w:val="1"/>
      <w:marLeft w:val="0"/>
      <w:marRight w:val="0"/>
      <w:marTop w:val="0"/>
      <w:marBottom w:val="0"/>
      <w:divBdr>
        <w:top w:val="none" w:sz="0" w:space="0" w:color="auto"/>
        <w:left w:val="none" w:sz="0" w:space="0" w:color="auto"/>
        <w:bottom w:val="none" w:sz="0" w:space="0" w:color="auto"/>
        <w:right w:val="none" w:sz="0" w:space="0" w:color="auto"/>
      </w:divBdr>
    </w:div>
    <w:div w:id="1909337470">
      <w:bodyDiv w:val="1"/>
      <w:marLeft w:val="0"/>
      <w:marRight w:val="0"/>
      <w:marTop w:val="0"/>
      <w:marBottom w:val="0"/>
      <w:divBdr>
        <w:top w:val="none" w:sz="0" w:space="0" w:color="auto"/>
        <w:left w:val="none" w:sz="0" w:space="0" w:color="auto"/>
        <w:bottom w:val="none" w:sz="0" w:space="0" w:color="auto"/>
        <w:right w:val="none" w:sz="0" w:space="0" w:color="auto"/>
      </w:divBdr>
    </w:div>
    <w:div w:id="1910383312">
      <w:bodyDiv w:val="1"/>
      <w:marLeft w:val="0"/>
      <w:marRight w:val="0"/>
      <w:marTop w:val="0"/>
      <w:marBottom w:val="0"/>
      <w:divBdr>
        <w:top w:val="none" w:sz="0" w:space="0" w:color="auto"/>
        <w:left w:val="none" w:sz="0" w:space="0" w:color="auto"/>
        <w:bottom w:val="none" w:sz="0" w:space="0" w:color="auto"/>
        <w:right w:val="none" w:sz="0" w:space="0" w:color="auto"/>
      </w:divBdr>
    </w:div>
    <w:div w:id="1911385341">
      <w:bodyDiv w:val="1"/>
      <w:marLeft w:val="0"/>
      <w:marRight w:val="0"/>
      <w:marTop w:val="0"/>
      <w:marBottom w:val="0"/>
      <w:divBdr>
        <w:top w:val="none" w:sz="0" w:space="0" w:color="auto"/>
        <w:left w:val="none" w:sz="0" w:space="0" w:color="auto"/>
        <w:bottom w:val="none" w:sz="0" w:space="0" w:color="auto"/>
        <w:right w:val="none" w:sz="0" w:space="0" w:color="auto"/>
      </w:divBdr>
    </w:div>
    <w:div w:id="1911571051">
      <w:bodyDiv w:val="1"/>
      <w:marLeft w:val="0"/>
      <w:marRight w:val="0"/>
      <w:marTop w:val="0"/>
      <w:marBottom w:val="0"/>
      <w:divBdr>
        <w:top w:val="none" w:sz="0" w:space="0" w:color="auto"/>
        <w:left w:val="none" w:sz="0" w:space="0" w:color="auto"/>
        <w:bottom w:val="none" w:sz="0" w:space="0" w:color="auto"/>
        <w:right w:val="none" w:sz="0" w:space="0" w:color="auto"/>
      </w:divBdr>
    </w:div>
    <w:div w:id="1911692623">
      <w:bodyDiv w:val="1"/>
      <w:marLeft w:val="0"/>
      <w:marRight w:val="0"/>
      <w:marTop w:val="0"/>
      <w:marBottom w:val="0"/>
      <w:divBdr>
        <w:top w:val="none" w:sz="0" w:space="0" w:color="auto"/>
        <w:left w:val="none" w:sz="0" w:space="0" w:color="auto"/>
        <w:bottom w:val="none" w:sz="0" w:space="0" w:color="auto"/>
        <w:right w:val="none" w:sz="0" w:space="0" w:color="auto"/>
      </w:divBdr>
    </w:div>
    <w:div w:id="1912696152">
      <w:bodyDiv w:val="1"/>
      <w:marLeft w:val="0"/>
      <w:marRight w:val="0"/>
      <w:marTop w:val="0"/>
      <w:marBottom w:val="0"/>
      <w:divBdr>
        <w:top w:val="none" w:sz="0" w:space="0" w:color="auto"/>
        <w:left w:val="none" w:sz="0" w:space="0" w:color="auto"/>
        <w:bottom w:val="none" w:sz="0" w:space="0" w:color="auto"/>
        <w:right w:val="none" w:sz="0" w:space="0" w:color="auto"/>
      </w:divBdr>
    </w:div>
    <w:div w:id="1915777522">
      <w:bodyDiv w:val="1"/>
      <w:marLeft w:val="0"/>
      <w:marRight w:val="0"/>
      <w:marTop w:val="0"/>
      <w:marBottom w:val="0"/>
      <w:divBdr>
        <w:top w:val="none" w:sz="0" w:space="0" w:color="auto"/>
        <w:left w:val="none" w:sz="0" w:space="0" w:color="auto"/>
        <w:bottom w:val="none" w:sz="0" w:space="0" w:color="auto"/>
        <w:right w:val="none" w:sz="0" w:space="0" w:color="auto"/>
      </w:divBdr>
    </w:div>
    <w:div w:id="1915971276">
      <w:bodyDiv w:val="1"/>
      <w:marLeft w:val="0"/>
      <w:marRight w:val="0"/>
      <w:marTop w:val="0"/>
      <w:marBottom w:val="0"/>
      <w:divBdr>
        <w:top w:val="none" w:sz="0" w:space="0" w:color="auto"/>
        <w:left w:val="none" w:sz="0" w:space="0" w:color="auto"/>
        <w:bottom w:val="none" w:sz="0" w:space="0" w:color="auto"/>
        <w:right w:val="none" w:sz="0" w:space="0" w:color="auto"/>
      </w:divBdr>
    </w:div>
    <w:div w:id="1918976111">
      <w:bodyDiv w:val="1"/>
      <w:marLeft w:val="0"/>
      <w:marRight w:val="0"/>
      <w:marTop w:val="0"/>
      <w:marBottom w:val="0"/>
      <w:divBdr>
        <w:top w:val="none" w:sz="0" w:space="0" w:color="auto"/>
        <w:left w:val="none" w:sz="0" w:space="0" w:color="auto"/>
        <w:bottom w:val="none" w:sz="0" w:space="0" w:color="auto"/>
        <w:right w:val="none" w:sz="0" w:space="0" w:color="auto"/>
      </w:divBdr>
    </w:div>
    <w:div w:id="1922566032">
      <w:bodyDiv w:val="1"/>
      <w:marLeft w:val="0"/>
      <w:marRight w:val="0"/>
      <w:marTop w:val="0"/>
      <w:marBottom w:val="0"/>
      <w:divBdr>
        <w:top w:val="none" w:sz="0" w:space="0" w:color="auto"/>
        <w:left w:val="none" w:sz="0" w:space="0" w:color="auto"/>
        <w:bottom w:val="none" w:sz="0" w:space="0" w:color="auto"/>
        <w:right w:val="none" w:sz="0" w:space="0" w:color="auto"/>
      </w:divBdr>
    </w:div>
    <w:div w:id="1923640858">
      <w:bodyDiv w:val="1"/>
      <w:marLeft w:val="0"/>
      <w:marRight w:val="0"/>
      <w:marTop w:val="0"/>
      <w:marBottom w:val="0"/>
      <w:divBdr>
        <w:top w:val="none" w:sz="0" w:space="0" w:color="auto"/>
        <w:left w:val="none" w:sz="0" w:space="0" w:color="auto"/>
        <w:bottom w:val="none" w:sz="0" w:space="0" w:color="auto"/>
        <w:right w:val="none" w:sz="0" w:space="0" w:color="auto"/>
      </w:divBdr>
    </w:div>
    <w:div w:id="1923835256">
      <w:bodyDiv w:val="1"/>
      <w:marLeft w:val="0"/>
      <w:marRight w:val="0"/>
      <w:marTop w:val="0"/>
      <w:marBottom w:val="0"/>
      <w:divBdr>
        <w:top w:val="none" w:sz="0" w:space="0" w:color="auto"/>
        <w:left w:val="none" w:sz="0" w:space="0" w:color="auto"/>
        <w:bottom w:val="none" w:sz="0" w:space="0" w:color="auto"/>
        <w:right w:val="none" w:sz="0" w:space="0" w:color="auto"/>
      </w:divBdr>
    </w:div>
    <w:div w:id="1923879348">
      <w:bodyDiv w:val="1"/>
      <w:marLeft w:val="0"/>
      <w:marRight w:val="0"/>
      <w:marTop w:val="0"/>
      <w:marBottom w:val="0"/>
      <w:divBdr>
        <w:top w:val="none" w:sz="0" w:space="0" w:color="auto"/>
        <w:left w:val="none" w:sz="0" w:space="0" w:color="auto"/>
        <w:bottom w:val="none" w:sz="0" w:space="0" w:color="auto"/>
        <w:right w:val="none" w:sz="0" w:space="0" w:color="auto"/>
      </w:divBdr>
    </w:div>
    <w:div w:id="1924680612">
      <w:bodyDiv w:val="1"/>
      <w:marLeft w:val="0"/>
      <w:marRight w:val="0"/>
      <w:marTop w:val="0"/>
      <w:marBottom w:val="0"/>
      <w:divBdr>
        <w:top w:val="none" w:sz="0" w:space="0" w:color="auto"/>
        <w:left w:val="none" w:sz="0" w:space="0" w:color="auto"/>
        <w:bottom w:val="none" w:sz="0" w:space="0" w:color="auto"/>
        <w:right w:val="none" w:sz="0" w:space="0" w:color="auto"/>
      </w:divBdr>
    </w:div>
    <w:div w:id="1925142862">
      <w:bodyDiv w:val="1"/>
      <w:marLeft w:val="0"/>
      <w:marRight w:val="0"/>
      <w:marTop w:val="0"/>
      <w:marBottom w:val="0"/>
      <w:divBdr>
        <w:top w:val="none" w:sz="0" w:space="0" w:color="auto"/>
        <w:left w:val="none" w:sz="0" w:space="0" w:color="auto"/>
        <w:bottom w:val="none" w:sz="0" w:space="0" w:color="auto"/>
        <w:right w:val="none" w:sz="0" w:space="0" w:color="auto"/>
      </w:divBdr>
    </w:div>
    <w:div w:id="1930237073">
      <w:bodyDiv w:val="1"/>
      <w:marLeft w:val="0"/>
      <w:marRight w:val="0"/>
      <w:marTop w:val="0"/>
      <w:marBottom w:val="0"/>
      <w:divBdr>
        <w:top w:val="none" w:sz="0" w:space="0" w:color="auto"/>
        <w:left w:val="none" w:sz="0" w:space="0" w:color="auto"/>
        <w:bottom w:val="none" w:sz="0" w:space="0" w:color="auto"/>
        <w:right w:val="none" w:sz="0" w:space="0" w:color="auto"/>
      </w:divBdr>
    </w:div>
    <w:div w:id="1932350424">
      <w:bodyDiv w:val="1"/>
      <w:marLeft w:val="0"/>
      <w:marRight w:val="0"/>
      <w:marTop w:val="0"/>
      <w:marBottom w:val="0"/>
      <w:divBdr>
        <w:top w:val="none" w:sz="0" w:space="0" w:color="auto"/>
        <w:left w:val="none" w:sz="0" w:space="0" w:color="auto"/>
        <w:bottom w:val="none" w:sz="0" w:space="0" w:color="auto"/>
        <w:right w:val="none" w:sz="0" w:space="0" w:color="auto"/>
      </w:divBdr>
    </w:div>
    <w:div w:id="1936210020">
      <w:bodyDiv w:val="1"/>
      <w:marLeft w:val="0"/>
      <w:marRight w:val="0"/>
      <w:marTop w:val="0"/>
      <w:marBottom w:val="0"/>
      <w:divBdr>
        <w:top w:val="none" w:sz="0" w:space="0" w:color="auto"/>
        <w:left w:val="none" w:sz="0" w:space="0" w:color="auto"/>
        <w:bottom w:val="none" w:sz="0" w:space="0" w:color="auto"/>
        <w:right w:val="none" w:sz="0" w:space="0" w:color="auto"/>
      </w:divBdr>
    </w:div>
    <w:div w:id="1936865685">
      <w:bodyDiv w:val="1"/>
      <w:marLeft w:val="0"/>
      <w:marRight w:val="0"/>
      <w:marTop w:val="0"/>
      <w:marBottom w:val="0"/>
      <w:divBdr>
        <w:top w:val="none" w:sz="0" w:space="0" w:color="auto"/>
        <w:left w:val="none" w:sz="0" w:space="0" w:color="auto"/>
        <w:bottom w:val="none" w:sz="0" w:space="0" w:color="auto"/>
        <w:right w:val="none" w:sz="0" w:space="0" w:color="auto"/>
      </w:divBdr>
    </w:div>
    <w:div w:id="1938635142">
      <w:bodyDiv w:val="1"/>
      <w:marLeft w:val="0"/>
      <w:marRight w:val="0"/>
      <w:marTop w:val="0"/>
      <w:marBottom w:val="0"/>
      <w:divBdr>
        <w:top w:val="none" w:sz="0" w:space="0" w:color="auto"/>
        <w:left w:val="none" w:sz="0" w:space="0" w:color="auto"/>
        <w:bottom w:val="none" w:sz="0" w:space="0" w:color="auto"/>
        <w:right w:val="none" w:sz="0" w:space="0" w:color="auto"/>
      </w:divBdr>
    </w:div>
    <w:div w:id="1939754078">
      <w:bodyDiv w:val="1"/>
      <w:marLeft w:val="0"/>
      <w:marRight w:val="0"/>
      <w:marTop w:val="0"/>
      <w:marBottom w:val="0"/>
      <w:divBdr>
        <w:top w:val="none" w:sz="0" w:space="0" w:color="auto"/>
        <w:left w:val="none" w:sz="0" w:space="0" w:color="auto"/>
        <w:bottom w:val="none" w:sz="0" w:space="0" w:color="auto"/>
        <w:right w:val="none" w:sz="0" w:space="0" w:color="auto"/>
      </w:divBdr>
    </w:div>
    <w:div w:id="1939825135">
      <w:bodyDiv w:val="1"/>
      <w:marLeft w:val="0"/>
      <w:marRight w:val="0"/>
      <w:marTop w:val="0"/>
      <w:marBottom w:val="0"/>
      <w:divBdr>
        <w:top w:val="none" w:sz="0" w:space="0" w:color="auto"/>
        <w:left w:val="none" w:sz="0" w:space="0" w:color="auto"/>
        <w:bottom w:val="none" w:sz="0" w:space="0" w:color="auto"/>
        <w:right w:val="none" w:sz="0" w:space="0" w:color="auto"/>
      </w:divBdr>
    </w:div>
    <w:div w:id="1940523481">
      <w:bodyDiv w:val="1"/>
      <w:marLeft w:val="0"/>
      <w:marRight w:val="0"/>
      <w:marTop w:val="0"/>
      <w:marBottom w:val="0"/>
      <w:divBdr>
        <w:top w:val="none" w:sz="0" w:space="0" w:color="auto"/>
        <w:left w:val="none" w:sz="0" w:space="0" w:color="auto"/>
        <w:bottom w:val="none" w:sz="0" w:space="0" w:color="auto"/>
        <w:right w:val="none" w:sz="0" w:space="0" w:color="auto"/>
      </w:divBdr>
    </w:div>
    <w:div w:id="1942300006">
      <w:bodyDiv w:val="1"/>
      <w:marLeft w:val="0"/>
      <w:marRight w:val="0"/>
      <w:marTop w:val="0"/>
      <w:marBottom w:val="0"/>
      <w:divBdr>
        <w:top w:val="none" w:sz="0" w:space="0" w:color="auto"/>
        <w:left w:val="none" w:sz="0" w:space="0" w:color="auto"/>
        <w:bottom w:val="none" w:sz="0" w:space="0" w:color="auto"/>
        <w:right w:val="none" w:sz="0" w:space="0" w:color="auto"/>
      </w:divBdr>
    </w:div>
    <w:div w:id="1942490841">
      <w:bodyDiv w:val="1"/>
      <w:marLeft w:val="0"/>
      <w:marRight w:val="0"/>
      <w:marTop w:val="0"/>
      <w:marBottom w:val="0"/>
      <w:divBdr>
        <w:top w:val="none" w:sz="0" w:space="0" w:color="auto"/>
        <w:left w:val="none" w:sz="0" w:space="0" w:color="auto"/>
        <w:bottom w:val="none" w:sz="0" w:space="0" w:color="auto"/>
        <w:right w:val="none" w:sz="0" w:space="0" w:color="auto"/>
      </w:divBdr>
    </w:div>
    <w:div w:id="1945185344">
      <w:bodyDiv w:val="1"/>
      <w:marLeft w:val="0"/>
      <w:marRight w:val="0"/>
      <w:marTop w:val="0"/>
      <w:marBottom w:val="0"/>
      <w:divBdr>
        <w:top w:val="none" w:sz="0" w:space="0" w:color="auto"/>
        <w:left w:val="none" w:sz="0" w:space="0" w:color="auto"/>
        <w:bottom w:val="none" w:sz="0" w:space="0" w:color="auto"/>
        <w:right w:val="none" w:sz="0" w:space="0" w:color="auto"/>
      </w:divBdr>
    </w:div>
    <w:div w:id="1948197354">
      <w:bodyDiv w:val="1"/>
      <w:marLeft w:val="0"/>
      <w:marRight w:val="0"/>
      <w:marTop w:val="0"/>
      <w:marBottom w:val="0"/>
      <w:divBdr>
        <w:top w:val="none" w:sz="0" w:space="0" w:color="auto"/>
        <w:left w:val="none" w:sz="0" w:space="0" w:color="auto"/>
        <w:bottom w:val="none" w:sz="0" w:space="0" w:color="auto"/>
        <w:right w:val="none" w:sz="0" w:space="0" w:color="auto"/>
      </w:divBdr>
    </w:div>
    <w:div w:id="1950576863">
      <w:bodyDiv w:val="1"/>
      <w:marLeft w:val="0"/>
      <w:marRight w:val="0"/>
      <w:marTop w:val="0"/>
      <w:marBottom w:val="0"/>
      <w:divBdr>
        <w:top w:val="none" w:sz="0" w:space="0" w:color="auto"/>
        <w:left w:val="none" w:sz="0" w:space="0" w:color="auto"/>
        <w:bottom w:val="none" w:sz="0" w:space="0" w:color="auto"/>
        <w:right w:val="none" w:sz="0" w:space="0" w:color="auto"/>
      </w:divBdr>
    </w:div>
    <w:div w:id="1956910906">
      <w:bodyDiv w:val="1"/>
      <w:marLeft w:val="0"/>
      <w:marRight w:val="0"/>
      <w:marTop w:val="0"/>
      <w:marBottom w:val="0"/>
      <w:divBdr>
        <w:top w:val="none" w:sz="0" w:space="0" w:color="auto"/>
        <w:left w:val="none" w:sz="0" w:space="0" w:color="auto"/>
        <w:bottom w:val="none" w:sz="0" w:space="0" w:color="auto"/>
        <w:right w:val="none" w:sz="0" w:space="0" w:color="auto"/>
      </w:divBdr>
    </w:div>
    <w:div w:id="1957255821">
      <w:bodyDiv w:val="1"/>
      <w:marLeft w:val="0"/>
      <w:marRight w:val="0"/>
      <w:marTop w:val="0"/>
      <w:marBottom w:val="0"/>
      <w:divBdr>
        <w:top w:val="none" w:sz="0" w:space="0" w:color="auto"/>
        <w:left w:val="none" w:sz="0" w:space="0" w:color="auto"/>
        <w:bottom w:val="none" w:sz="0" w:space="0" w:color="auto"/>
        <w:right w:val="none" w:sz="0" w:space="0" w:color="auto"/>
      </w:divBdr>
    </w:div>
    <w:div w:id="1958365402">
      <w:bodyDiv w:val="1"/>
      <w:marLeft w:val="0"/>
      <w:marRight w:val="0"/>
      <w:marTop w:val="0"/>
      <w:marBottom w:val="0"/>
      <w:divBdr>
        <w:top w:val="none" w:sz="0" w:space="0" w:color="auto"/>
        <w:left w:val="none" w:sz="0" w:space="0" w:color="auto"/>
        <w:bottom w:val="none" w:sz="0" w:space="0" w:color="auto"/>
        <w:right w:val="none" w:sz="0" w:space="0" w:color="auto"/>
      </w:divBdr>
    </w:div>
    <w:div w:id="1959337072">
      <w:bodyDiv w:val="1"/>
      <w:marLeft w:val="0"/>
      <w:marRight w:val="0"/>
      <w:marTop w:val="0"/>
      <w:marBottom w:val="0"/>
      <w:divBdr>
        <w:top w:val="none" w:sz="0" w:space="0" w:color="auto"/>
        <w:left w:val="none" w:sz="0" w:space="0" w:color="auto"/>
        <w:bottom w:val="none" w:sz="0" w:space="0" w:color="auto"/>
        <w:right w:val="none" w:sz="0" w:space="0" w:color="auto"/>
      </w:divBdr>
    </w:div>
    <w:div w:id="1959751852">
      <w:bodyDiv w:val="1"/>
      <w:marLeft w:val="0"/>
      <w:marRight w:val="0"/>
      <w:marTop w:val="0"/>
      <w:marBottom w:val="0"/>
      <w:divBdr>
        <w:top w:val="none" w:sz="0" w:space="0" w:color="auto"/>
        <w:left w:val="none" w:sz="0" w:space="0" w:color="auto"/>
        <w:bottom w:val="none" w:sz="0" w:space="0" w:color="auto"/>
        <w:right w:val="none" w:sz="0" w:space="0" w:color="auto"/>
      </w:divBdr>
    </w:div>
    <w:div w:id="1965117421">
      <w:bodyDiv w:val="1"/>
      <w:marLeft w:val="0"/>
      <w:marRight w:val="0"/>
      <w:marTop w:val="0"/>
      <w:marBottom w:val="0"/>
      <w:divBdr>
        <w:top w:val="none" w:sz="0" w:space="0" w:color="auto"/>
        <w:left w:val="none" w:sz="0" w:space="0" w:color="auto"/>
        <w:bottom w:val="none" w:sz="0" w:space="0" w:color="auto"/>
        <w:right w:val="none" w:sz="0" w:space="0" w:color="auto"/>
      </w:divBdr>
    </w:div>
    <w:div w:id="1965502949">
      <w:bodyDiv w:val="1"/>
      <w:marLeft w:val="0"/>
      <w:marRight w:val="0"/>
      <w:marTop w:val="0"/>
      <w:marBottom w:val="0"/>
      <w:divBdr>
        <w:top w:val="none" w:sz="0" w:space="0" w:color="auto"/>
        <w:left w:val="none" w:sz="0" w:space="0" w:color="auto"/>
        <w:bottom w:val="none" w:sz="0" w:space="0" w:color="auto"/>
        <w:right w:val="none" w:sz="0" w:space="0" w:color="auto"/>
      </w:divBdr>
    </w:div>
    <w:div w:id="1970627747">
      <w:bodyDiv w:val="1"/>
      <w:marLeft w:val="0"/>
      <w:marRight w:val="0"/>
      <w:marTop w:val="0"/>
      <w:marBottom w:val="0"/>
      <w:divBdr>
        <w:top w:val="none" w:sz="0" w:space="0" w:color="auto"/>
        <w:left w:val="none" w:sz="0" w:space="0" w:color="auto"/>
        <w:bottom w:val="none" w:sz="0" w:space="0" w:color="auto"/>
        <w:right w:val="none" w:sz="0" w:space="0" w:color="auto"/>
      </w:divBdr>
    </w:div>
    <w:div w:id="1973366172">
      <w:bodyDiv w:val="1"/>
      <w:marLeft w:val="0"/>
      <w:marRight w:val="0"/>
      <w:marTop w:val="0"/>
      <w:marBottom w:val="0"/>
      <w:divBdr>
        <w:top w:val="none" w:sz="0" w:space="0" w:color="auto"/>
        <w:left w:val="none" w:sz="0" w:space="0" w:color="auto"/>
        <w:bottom w:val="none" w:sz="0" w:space="0" w:color="auto"/>
        <w:right w:val="none" w:sz="0" w:space="0" w:color="auto"/>
      </w:divBdr>
    </w:div>
    <w:div w:id="1973559278">
      <w:bodyDiv w:val="1"/>
      <w:marLeft w:val="0"/>
      <w:marRight w:val="0"/>
      <w:marTop w:val="0"/>
      <w:marBottom w:val="0"/>
      <w:divBdr>
        <w:top w:val="none" w:sz="0" w:space="0" w:color="auto"/>
        <w:left w:val="none" w:sz="0" w:space="0" w:color="auto"/>
        <w:bottom w:val="none" w:sz="0" w:space="0" w:color="auto"/>
        <w:right w:val="none" w:sz="0" w:space="0" w:color="auto"/>
      </w:divBdr>
    </w:div>
    <w:div w:id="1976986054">
      <w:bodyDiv w:val="1"/>
      <w:marLeft w:val="0"/>
      <w:marRight w:val="0"/>
      <w:marTop w:val="0"/>
      <w:marBottom w:val="0"/>
      <w:divBdr>
        <w:top w:val="none" w:sz="0" w:space="0" w:color="auto"/>
        <w:left w:val="none" w:sz="0" w:space="0" w:color="auto"/>
        <w:bottom w:val="none" w:sz="0" w:space="0" w:color="auto"/>
        <w:right w:val="none" w:sz="0" w:space="0" w:color="auto"/>
      </w:divBdr>
    </w:div>
    <w:div w:id="1978341863">
      <w:bodyDiv w:val="1"/>
      <w:marLeft w:val="0"/>
      <w:marRight w:val="0"/>
      <w:marTop w:val="0"/>
      <w:marBottom w:val="0"/>
      <w:divBdr>
        <w:top w:val="none" w:sz="0" w:space="0" w:color="auto"/>
        <w:left w:val="none" w:sz="0" w:space="0" w:color="auto"/>
        <w:bottom w:val="none" w:sz="0" w:space="0" w:color="auto"/>
        <w:right w:val="none" w:sz="0" w:space="0" w:color="auto"/>
      </w:divBdr>
    </w:div>
    <w:div w:id="1981838954">
      <w:bodyDiv w:val="1"/>
      <w:marLeft w:val="0"/>
      <w:marRight w:val="0"/>
      <w:marTop w:val="0"/>
      <w:marBottom w:val="0"/>
      <w:divBdr>
        <w:top w:val="none" w:sz="0" w:space="0" w:color="auto"/>
        <w:left w:val="none" w:sz="0" w:space="0" w:color="auto"/>
        <w:bottom w:val="none" w:sz="0" w:space="0" w:color="auto"/>
        <w:right w:val="none" w:sz="0" w:space="0" w:color="auto"/>
      </w:divBdr>
    </w:div>
    <w:div w:id="1981879849">
      <w:bodyDiv w:val="1"/>
      <w:marLeft w:val="0"/>
      <w:marRight w:val="0"/>
      <w:marTop w:val="0"/>
      <w:marBottom w:val="0"/>
      <w:divBdr>
        <w:top w:val="none" w:sz="0" w:space="0" w:color="auto"/>
        <w:left w:val="none" w:sz="0" w:space="0" w:color="auto"/>
        <w:bottom w:val="none" w:sz="0" w:space="0" w:color="auto"/>
        <w:right w:val="none" w:sz="0" w:space="0" w:color="auto"/>
      </w:divBdr>
    </w:div>
    <w:div w:id="1983075730">
      <w:bodyDiv w:val="1"/>
      <w:marLeft w:val="0"/>
      <w:marRight w:val="0"/>
      <w:marTop w:val="0"/>
      <w:marBottom w:val="0"/>
      <w:divBdr>
        <w:top w:val="none" w:sz="0" w:space="0" w:color="auto"/>
        <w:left w:val="none" w:sz="0" w:space="0" w:color="auto"/>
        <w:bottom w:val="none" w:sz="0" w:space="0" w:color="auto"/>
        <w:right w:val="none" w:sz="0" w:space="0" w:color="auto"/>
      </w:divBdr>
    </w:div>
    <w:div w:id="1986423660">
      <w:bodyDiv w:val="1"/>
      <w:marLeft w:val="0"/>
      <w:marRight w:val="0"/>
      <w:marTop w:val="0"/>
      <w:marBottom w:val="0"/>
      <w:divBdr>
        <w:top w:val="none" w:sz="0" w:space="0" w:color="auto"/>
        <w:left w:val="none" w:sz="0" w:space="0" w:color="auto"/>
        <w:bottom w:val="none" w:sz="0" w:space="0" w:color="auto"/>
        <w:right w:val="none" w:sz="0" w:space="0" w:color="auto"/>
      </w:divBdr>
    </w:div>
    <w:div w:id="1987778206">
      <w:bodyDiv w:val="1"/>
      <w:marLeft w:val="0"/>
      <w:marRight w:val="0"/>
      <w:marTop w:val="0"/>
      <w:marBottom w:val="0"/>
      <w:divBdr>
        <w:top w:val="none" w:sz="0" w:space="0" w:color="auto"/>
        <w:left w:val="none" w:sz="0" w:space="0" w:color="auto"/>
        <w:bottom w:val="none" w:sz="0" w:space="0" w:color="auto"/>
        <w:right w:val="none" w:sz="0" w:space="0" w:color="auto"/>
      </w:divBdr>
    </w:div>
    <w:div w:id="1989626277">
      <w:bodyDiv w:val="1"/>
      <w:marLeft w:val="0"/>
      <w:marRight w:val="0"/>
      <w:marTop w:val="0"/>
      <w:marBottom w:val="0"/>
      <w:divBdr>
        <w:top w:val="none" w:sz="0" w:space="0" w:color="auto"/>
        <w:left w:val="none" w:sz="0" w:space="0" w:color="auto"/>
        <w:bottom w:val="none" w:sz="0" w:space="0" w:color="auto"/>
        <w:right w:val="none" w:sz="0" w:space="0" w:color="auto"/>
      </w:divBdr>
    </w:div>
    <w:div w:id="1994481472">
      <w:bodyDiv w:val="1"/>
      <w:marLeft w:val="0"/>
      <w:marRight w:val="0"/>
      <w:marTop w:val="0"/>
      <w:marBottom w:val="0"/>
      <w:divBdr>
        <w:top w:val="none" w:sz="0" w:space="0" w:color="auto"/>
        <w:left w:val="none" w:sz="0" w:space="0" w:color="auto"/>
        <w:bottom w:val="none" w:sz="0" w:space="0" w:color="auto"/>
        <w:right w:val="none" w:sz="0" w:space="0" w:color="auto"/>
      </w:divBdr>
    </w:div>
    <w:div w:id="1995529703">
      <w:bodyDiv w:val="1"/>
      <w:marLeft w:val="0"/>
      <w:marRight w:val="0"/>
      <w:marTop w:val="0"/>
      <w:marBottom w:val="0"/>
      <w:divBdr>
        <w:top w:val="none" w:sz="0" w:space="0" w:color="auto"/>
        <w:left w:val="none" w:sz="0" w:space="0" w:color="auto"/>
        <w:bottom w:val="none" w:sz="0" w:space="0" w:color="auto"/>
        <w:right w:val="none" w:sz="0" w:space="0" w:color="auto"/>
      </w:divBdr>
    </w:div>
    <w:div w:id="1995796187">
      <w:bodyDiv w:val="1"/>
      <w:marLeft w:val="0"/>
      <w:marRight w:val="0"/>
      <w:marTop w:val="0"/>
      <w:marBottom w:val="0"/>
      <w:divBdr>
        <w:top w:val="none" w:sz="0" w:space="0" w:color="auto"/>
        <w:left w:val="none" w:sz="0" w:space="0" w:color="auto"/>
        <w:bottom w:val="none" w:sz="0" w:space="0" w:color="auto"/>
        <w:right w:val="none" w:sz="0" w:space="0" w:color="auto"/>
      </w:divBdr>
    </w:div>
    <w:div w:id="1997031577">
      <w:bodyDiv w:val="1"/>
      <w:marLeft w:val="0"/>
      <w:marRight w:val="0"/>
      <w:marTop w:val="0"/>
      <w:marBottom w:val="0"/>
      <w:divBdr>
        <w:top w:val="none" w:sz="0" w:space="0" w:color="auto"/>
        <w:left w:val="none" w:sz="0" w:space="0" w:color="auto"/>
        <w:bottom w:val="none" w:sz="0" w:space="0" w:color="auto"/>
        <w:right w:val="none" w:sz="0" w:space="0" w:color="auto"/>
      </w:divBdr>
    </w:div>
    <w:div w:id="1998613179">
      <w:bodyDiv w:val="1"/>
      <w:marLeft w:val="0"/>
      <w:marRight w:val="0"/>
      <w:marTop w:val="0"/>
      <w:marBottom w:val="0"/>
      <w:divBdr>
        <w:top w:val="none" w:sz="0" w:space="0" w:color="auto"/>
        <w:left w:val="none" w:sz="0" w:space="0" w:color="auto"/>
        <w:bottom w:val="none" w:sz="0" w:space="0" w:color="auto"/>
        <w:right w:val="none" w:sz="0" w:space="0" w:color="auto"/>
      </w:divBdr>
    </w:div>
    <w:div w:id="2000814237">
      <w:bodyDiv w:val="1"/>
      <w:marLeft w:val="0"/>
      <w:marRight w:val="0"/>
      <w:marTop w:val="0"/>
      <w:marBottom w:val="0"/>
      <w:divBdr>
        <w:top w:val="none" w:sz="0" w:space="0" w:color="auto"/>
        <w:left w:val="none" w:sz="0" w:space="0" w:color="auto"/>
        <w:bottom w:val="none" w:sz="0" w:space="0" w:color="auto"/>
        <w:right w:val="none" w:sz="0" w:space="0" w:color="auto"/>
      </w:divBdr>
    </w:div>
    <w:div w:id="2003700463">
      <w:bodyDiv w:val="1"/>
      <w:marLeft w:val="0"/>
      <w:marRight w:val="0"/>
      <w:marTop w:val="0"/>
      <w:marBottom w:val="0"/>
      <w:divBdr>
        <w:top w:val="none" w:sz="0" w:space="0" w:color="auto"/>
        <w:left w:val="none" w:sz="0" w:space="0" w:color="auto"/>
        <w:bottom w:val="none" w:sz="0" w:space="0" w:color="auto"/>
        <w:right w:val="none" w:sz="0" w:space="0" w:color="auto"/>
      </w:divBdr>
    </w:div>
    <w:div w:id="2003970453">
      <w:bodyDiv w:val="1"/>
      <w:marLeft w:val="0"/>
      <w:marRight w:val="0"/>
      <w:marTop w:val="0"/>
      <w:marBottom w:val="0"/>
      <w:divBdr>
        <w:top w:val="none" w:sz="0" w:space="0" w:color="auto"/>
        <w:left w:val="none" w:sz="0" w:space="0" w:color="auto"/>
        <w:bottom w:val="none" w:sz="0" w:space="0" w:color="auto"/>
        <w:right w:val="none" w:sz="0" w:space="0" w:color="auto"/>
      </w:divBdr>
    </w:div>
    <w:div w:id="2006854268">
      <w:bodyDiv w:val="1"/>
      <w:marLeft w:val="0"/>
      <w:marRight w:val="0"/>
      <w:marTop w:val="0"/>
      <w:marBottom w:val="0"/>
      <w:divBdr>
        <w:top w:val="none" w:sz="0" w:space="0" w:color="auto"/>
        <w:left w:val="none" w:sz="0" w:space="0" w:color="auto"/>
        <w:bottom w:val="none" w:sz="0" w:space="0" w:color="auto"/>
        <w:right w:val="none" w:sz="0" w:space="0" w:color="auto"/>
      </w:divBdr>
    </w:div>
    <w:div w:id="2010134439">
      <w:bodyDiv w:val="1"/>
      <w:marLeft w:val="0"/>
      <w:marRight w:val="0"/>
      <w:marTop w:val="0"/>
      <w:marBottom w:val="0"/>
      <w:divBdr>
        <w:top w:val="none" w:sz="0" w:space="0" w:color="auto"/>
        <w:left w:val="none" w:sz="0" w:space="0" w:color="auto"/>
        <w:bottom w:val="none" w:sz="0" w:space="0" w:color="auto"/>
        <w:right w:val="none" w:sz="0" w:space="0" w:color="auto"/>
      </w:divBdr>
    </w:div>
    <w:div w:id="2010281386">
      <w:bodyDiv w:val="1"/>
      <w:marLeft w:val="0"/>
      <w:marRight w:val="0"/>
      <w:marTop w:val="0"/>
      <w:marBottom w:val="0"/>
      <w:divBdr>
        <w:top w:val="none" w:sz="0" w:space="0" w:color="auto"/>
        <w:left w:val="none" w:sz="0" w:space="0" w:color="auto"/>
        <w:bottom w:val="none" w:sz="0" w:space="0" w:color="auto"/>
        <w:right w:val="none" w:sz="0" w:space="0" w:color="auto"/>
      </w:divBdr>
    </w:div>
    <w:div w:id="2011129796">
      <w:bodyDiv w:val="1"/>
      <w:marLeft w:val="0"/>
      <w:marRight w:val="0"/>
      <w:marTop w:val="0"/>
      <w:marBottom w:val="0"/>
      <w:divBdr>
        <w:top w:val="none" w:sz="0" w:space="0" w:color="auto"/>
        <w:left w:val="none" w:sz="0" w:space="0" w:color="auto"/>
        <w:bottom w:val="none" w:sz="0" w:space="0" w:color="auto"/>
        <w:right w:val="none" w:sz="0" w:space="0" w:color="auto"/>
      </w:divBdr>
    </w:div>
    <w:div w:id="2011642621">
      <w:bodyDiv w:val="1"/>
      <w:marLeft w:val="0"/>
      <w:marRight w:val="0"/>
      <w:marTop w:val="0"/>
      <w:marBottom w:val="0"/>
      <w:divBdr>
        <w:top w:val="none" w:sz="0" w:space="0" w:color="auto"/>
        <w:left w:val="none" w:sz="0" w:space="0" w:color="auto"/>
        <w:bottom w:val="none" w:sz="0" w:space="0" w:color="auto"/>
        <w:right w:val="none" w:sz="0" w:space="0" w:color="auto"/>
      </w:divBdr>
    </w:div>
    <w:div w:id="2016305371">
      <w:bodyDiv w:val="1"/>
      <w:marLeft w:val="0"/>
      <w:marRight w:val="0"/>
      <w:marTop w:val="0"/>
      <w:marBottom w:val="0"/>
      <w:divBdr>
        <w:top w:val="none" w:sz="0" w:space="0" w:color="auto"/>
        <w:left w:val="none" w:sz="0" w:space="0" w:color="auto"/>
        <w:bottom w:val="none" w:sz="0" w:space="0" w:color="auto"/>
        <w:right w:val="none" w:sz="0" w:space="0" w:color="auto"/>
      </w:divBdr>
    </w:div>
    <w:div w:id="2016807653">
      <w:bodyDiv w:val="1"/>
      <w:marLeft w:val="0"/>
      <w:marRight w:val="0"/>
      <w:marTop w:val="0"/>
      <w:marBottom w:val="0"/>
      <w:divBdr>
        <w:top w:val="none" w:sz="0" w:space="0" w:color="auto"/>
        <w:left w:val="none" w:sz="0" w:space="0" w:color="auto"/>
        <w:bottom w:val="none" w:sz="0" w:space="0" w:color="auto"/>
        <w:right w:val="none" w:sz="0" w:space="0" w:color="auto"/>
      </w:divBdr>
    </w:div>
    <w:div w:id="2017153356">
      <w:bodyDiv w:val="1"/>
      <w:marLeft w:val="0"/>
      <w:marRight w:val="0"/>
      <w:marTop w:val="0"/>
      <w:marBottom w:val="0"/>
      <w:divBdr>
        <w:top w:val="none" w:sz="0" w:space="0" w:color="auto"/>
        <w:left w:val="none" w:sz="0" w:space="0" w:color="auto"/>
        <w:bottom w:val="none" w:sz="0" w:space="0" w:color="auto"/>
        <w:right w:val="none" w:sz="0" w:space="0" w:color="auto"/>
      </w:divBdr>
    </w:div>
    <w:div w:id="2018076943">
      <w:bodyDiv w:val="1"/>
      <w:marLeft w:val="0"/>
      <w:marRight w:val="0"/>
      <w:marTop w:val="0"/>
      <w:marBottom w:val="0"/>
      <w:divBdr>
        <w:top w:val="none" w:sz="0" w:space="0" w:color="auto"/>
        <w:left w:val="none" w:sz="0" w:space="0" w:color="auto"/>
        <w:bottom w:val="none" w:sz="0" w:space="0" w:color="auto"/>
        <w:right w:val="none" w:sz="0" w:space="0" w:color="auto"/>
      </w:divBdr>
    </w:div>
    <w:div w:id="2018463555">
      <w:bodyDiv w:val="1"/>
      <w:marLeft w:val="0"/>
      <w:marRight w:val="0"/>
      <w:marTop w:val="0"/>
      <w:marBottom w:val="0"/>
      <w:divBdr>
        <w:top w:val="none" w:sz="0" w:space="0" w:color="auto"/>
        <w:left w:val="none" w:sz="0" w:space="0" w:color="auto"/>
        <w:bottom w:val="none" w:sz="0" w:space="0" w:color="auto"/>
        <w:right w:val="none" w:sz="0" w:space="0" w:color="auto"/>
      </w:divBdr>
    </w:div>
    <w:div w:id="2018775602">
      <w:bodyDiv w:val="1"/>
      <w:marLeft w:val="0"/>
      <w:marRight w:val="0"/>
      <w:marTop w:val="0"/>
      <w:marBottom w:val="0"/>
      <w:divBdr>
        <w:top w:val="none" w:sz="0" w:space="0" w:color="auto"/>
        <w:left w:val="none" w:sz="0" w:space="0" w:color="auto"/>
        <w:bottom w:val="none" w:sz="0" w:space="0" w:color="auto"/>
        <w:right w:val="none" w:sz="0" w:space="0" w:color="auto"/>
      </w:divBdr>
    </w:div>
    <w:div w:id="2026857242">
      <w:bodyDiv w:val="1"/>
      <w:marLeft w:val="0"/>
      <w:marRight w:val="0"/>
      <w:marTop w:val="0"/>
      <w:marBottom w:val="0"/>
      <w:divBdr>
        <w:top w:val="none" w:sz="0" w:space="0" w:color="auto"/>
        <w:left w:val="none" w:sz="0" w:space="0" w:color="auto"/>
        <w:bottom w:val="none" w:sz="0" w:space="0" w:color="auto"/>
        <w:right w:val="none" w:sz="0" w:space="0" w:color="auto"/>
      </w:divBdr>
    </w:div>
    <w:div w:id="2026975979">
      <w:bodyDiv w:val="1"/>
      <w:marLeft w:val="0"/>
      <w:marRight w:val="0"/>
      <w:marTop w:val="0"/>
      <w:marBottom w:val="0"/>
      <w:divBdr>
        <w:top w:val="none" w:sz="0" w:space="0" w:color="auto"/>
        <w:left w:val="none" w:sz="0" w:space="0" w:color="auto"/>
        <w:bottom w:val="none" w:sz="0" w:space="0" w:color="auto"/>
        <w:right w:val="none" w:sz="0" w:space="0" w:color="auto"/>
      </w:divBdr>
    </w:div>
    <w:div w:id="2027096253">
      <w:bodyDiv w:val="1"/>
      <w:marLeft w:val="0"/>
      <w:marRight w:val="0"/>
      <w:marTop w:val="0"/>
      <w:marBottom w:val="0"/>
      <w:divBdr>
        <w:top w:val="none" w:sz="0" w:space="0" w:color="auto"/>
        <w:left w:val="none" w:sz="0" w:space="0" w:color="auto"/>
        <w:bottom w:val="none" w:sz="0" w:space="0" w:color="auto"/>
        <w:right w:val="none" w:sz="0" w:space="0" w:color="auto"/>
      </w:divBdr>
    </w:div>
    <w:div w:id="2029407477">
      <w:bodyDiv w:val="1"/>
      <w:marLeft w:val="0"/>
      <w:marRight w:val="0"/>
      <w:marTop w:val="0"/>
      <w:marBottom w:val="0"/>
      <w:divBdr>
        <w:top w:val="none" w:sz="0" w:space="0" w:color="auto"/>
        <w:left w:val="none" w:sz="0" w:space="0" w:color="auto"/>
        <w:bottom w:val="none" w:sz="0" w:space="0" w:color="auto"/>
        <w:right w:val="none" w:sz="0" w:space="0" w:color="auto"/>
      </w:divBdr>
    </w:div>
    <w:div w:id="2031644343">
      <w:bodyDiv w:val="1"/>
      <w:marLeft w:val="0"/>
      <w:marRight w:val="0"/>
      <w:marTop w:val="0"/>
      <w:marBottom w:val="0"/>
      <w:divBdr>
        <w:top w:val="none" w:sz="0" w:space="0" w:color="auto"/>
        <w:left w:val="none" w:sz="0" w:space="0" w:color="auto"/>
        <w:bottom w:val="none" w:sz="0" w:space="0" w:color="auto"/>
        <w:right w:val="none" w:sz="0" w:space="0" w:color="auto"/>
      </w:divBdr>
    </w:div>
    <w:div w:id="2035307299">
      <w:bodyDiv w:val="1"/>
      <w:marLeft w:val="0"/>
      <w:marRight w:val="0"/>
      <w:marTop w:val="0"/>
      <w:marBottom w:val="0"/>
      <w:divBdr>
        <w:top w:val="none" w:sz="0" w:space="0" w:color="auto"/>
        <w:left w:val="none" w:sz="0" w:space="0" w:color="auto"/>
        <w:bottom w:val="none" w:sz="0" w:space="0" w:color="auto"/>
        <w:right w:val="none" w:sz="0" w:space="0" w:color="auto"/>
      </w:divBdr>
    </w:div>
    <w:div w:id="2038382665">
      <w:bodyDiv w:val="1"/>
      <w:marLeft w:val="0"/>
      <w:marRight w:val="0"/>
      <w:marTop w:val="0"/>
      <w:marBottom w:val="0"/>
      <w:divBdr>
        <w:top w:val="none" w:sz="0" w:space="0" w:color="auto"/>
        <w:left w:val="none" w:sz="0" w:space="0" w:color="auto"/>
        <w:bottom w:val="none" w:sz="0" w:space="0" w:color="auto"/>
        <w:right w:val="none" w:sz="0" w:space="0" w:color="auto"/>
      </w:divBdr>
    </w:div>
    <w:div w:id="2039508436">
      <w:bodyDiv w:val="1"/>
      <w:marLeft w:val="0"/>
      <w:marRight w:val="0"/>
      <w:marTop w:val="0"/>
      <w:marBottom w:val="0"/>
      <w:divBdr>
        <w:top w:val="none" w:sz="0" w:space="0" w:color="auto"/>
        <w:left w:val="none" w:sz="0" w:space="0" w:color="auto"/>
        <w:bottom w:val="none" w:sz="0" w:space="0" w:color="auto"/>
        <w:right w:val="none" w:sz="0" w:space="0" w:color="auto"/>
      </w:divBdr>
    </w:div>
    <w:div w:id="2042851393">
      <w:bodyDiv w:val="1"/>
      <w:marLeft w:val="0"/>
      <w:marRight w:val="0"/>
      <w:marTop w:val="0"/>
      <w:marBottom w:val="0"/>
      <w:divBdr>
        <w:top w:val="none" w:sz="0" w:space="0" w:color="auto"/>
        <w:left w:val="none" w:sz="0" w:space="0" w:color="auto"/>
        <w:bottom w:val="none" w:sz="0" w:space="0" w:color="auto"/>
        <w:right w:val="none" w:sz="0" w:space="0" w:color="auto"/>
      </w:divBdr>
    </w:div>
    <w:div w:id="2044666980">
      <w:bodyDiv w:val="1"/>
      <w:marLeft w:val="0"/>
      <w:marRight w:val="0"/>
      <w:marTop w:val="0"/>
      <w:marBottom w:val="0"/>
      <w:divBdr>
        <w:top w:val="none" w:sz="0" w:space="0" w:color="auto"/>
        <w:left w:val="none" w:sz="0" w:space="0" w:color="auto"/>
        <w:bottom w:val="none" w:sz="0" w:space="0" w:color="auto"/>
        <w:right w:val="none" w:sz="0" w:space="0" w:color="auto"/>
      </w:divBdr>
    </w:div>
    <w:div w:id="2045979059">
      <w:bodyDiv w:val="1"/>
      <w:marLeft w:val="0"/>
      <w:marRight w:val="0"/>
      <w:marTop w:val="0"/>
      <w:marBottom w:val="0"/>
      <w:divBdr>
        <w:top w:val="none" w:sz="0" w:space="0" w:color="auto"/>
        <w:left w:val="none" w:sz="0" w:space="0" w:color="auto"/>
        <w:bottom w:val="none" w:sz="0" w:space="0" w:color="auto"/>
        <w:right w:val="none" w:sz="0" w:space="0" w:color="auto"/>
      </w:divBdr>
    </w:div>
    <w:div w:id="2052992036">
      <w:bodyDiv w:val="1"/>
      <w:marLeft w:val="0"/>
      <w:marRight w:val="0"/>
      <w:marTop w:val="0"/>
      <w:marBottom w:val="0"/>
      <w:divBdr>
        <w:top w:val="none" w:sz="0" w:space="0" w:color="auto"/>
        <w:left w:val="none" w:sz="0" w:space="0" w:color="auto"/>
        <w:bottom w:val="none" w:sz="0" w:space="0" w:color="auto"/>
        <w:right w:val="none" w:sz="0" w:space="0" w:color="auto"/>
      </w:divBdr>
    </w:div>
    <w:div w:id="2054232241">
      <w:bodyDiv w:val="1"/>
      <w:marLeft w:val="0"/>
      <w:marRight w:val="0"/>
      <w:marTop w:val="0"/>
      <w:marBottom w:val="0"/>
      <w:divBdr>
        <w:top w:val="none" w:sz="0" w:space="0" w:color="auto"/>
        <w:left w:val="none" w:sz="0" w:space="0" w:color="auto"/>
        <w:bottom w:val="none" w:sz="0" w:space="0" w:color="auto"/>
        <w:right w:val="none" w:sz="0" w:space="0" w:color="auto"/>
      </w:divBdr>
    </w:div>
    <w:div w:id="2058122415">
      <w:bodyDiv w:val="1"/>
      <w:marLeft w:val="0"/>
      <w:marRight w:val="0"/>
      <w:marTop w:val="0"/>
      <w:marBottom w:val="0"/>
      <w:divBdr>
        <w:top w:val="none" w:sz="0" w:space="0" w:color="auto"/>
        <w:left w:val="none" w:sz="0" w:space="0" w:color="auto"/>
        <w:bottom w:val="none" w:sz="0" w:space="0" w:color="auto"/>
        <w:right w:val="none" w:sz="0" w:space="0" w:color="auto"/>
      </w:divBdr>
    </w:div>
    <w:div w:id="2058167062">
      <w:bodyDiv w:val="1"/>
      <w:marLeft w:val="0"/>
      <w:marRight w:val="0"/>
      <w:marTop w:val="0"/>
      <w:marBottom w:val="0"/>
      <w:divBdr>
        <w:top w:val="none" w:sz="0" w:space="0" w:color="auto"/>
        <w:left w:val="none" w:sz="0" w:space="0" w:color="auto"/>
        <w:bottom w:val="none" w:sz="0" w:space="0" w:color="auto"/>
        <w:right w:val="none" w:sz="0" w:space="0" w:color="auto"/>
      </w:divBdr>
    </w:div>
    <w:div w:id="2059745576">
      <w:bodyDiv w:val="1"/>
      <w:marLeft w:val="0"/>
      <w:marRight w:val="0"/>
      <w:marTop w:val="0"/>
      <w:marBottom w:val="0"/>
      <w:divBdr>
        <w:top w:val="none" w:sz="0" w:space="0" w:color="auto"/>
        <w:left w:val="none" w:sz="0" w:space="0" w:color="auto"/>
        <w:bottom w:val="none" w:sz="0" w:space="0" w:color="auto"/>
        <w:right w:val="none" w:sz="0" w:space="0" w:color="auto"/>
      </w:divBdr>
    </w:div>
    <w:div w:id="2062514139">
      <w:bodyDiv w:val="1"/>
      <w:marLeft w:val="0"/>
      <w:marRight w:val="0"/>
      <w:marTop w:val="0"/>
      <w:marBottom w:val="0"/>
      <w:divBdr>
        <w:top w:val="none" w:sz="0" w:space="0" w:color="auto"/>
        <w:left w:val="none" w:sz="0" w:space="0" w:color="auto"/>
        <w:bottom w:val="none" w:sz="0" w:space="0" w:color="auto"/>
        <w:right w:val="none" w:sz="0" w:space="0" w:color="auto"/>
      </w:divBdr>
    </w:div>
    <w:div w:id="2066754449">
      <w:bodyDiv w:val="1"/>
      <w:marLeft w:val="0"/>
      <w:marRight w:val="0"/>
      <w:marTop w:val="0"/>
      <w:marBottom w:val="0"/>
      <w:divBdr>
        <w:top w:val="none" w:sz="0" w:space="0" w:color="auto"/>
        <w:left w:val="none" w:sz="0" w:space="0" w:color="auto"/>
        <w:bottom w:val="none" w:sz="0" w:space="0" w:color="auto"/>
        <w:right w:val="none" w:sz="0" w:space="0" w:color="auto"/>
      </w:divBdr>
    </w:div>
    <w:div w:id="2068337068">
      <w:bodyDiv w:val="1"/>
      <w:marLeft w:val="0"/>
      <w:marRight w:val="0"/>
      <w:marTop w:val="0"/>
      <w:marBottom w:val="0"/>
      <w:divBdr>
        <w:top w:val="none" w:sz="0" w:space="0" w:color="auto"/>
        <w:left w:val="none" w:sz="0" w:space="0" w:color="auto"/>
        <w:bottom w:val="none" w:sz="0" w:space="0" w:color="auto"/>
        <w:right w:val="none" w:sz="0" w:space="0" w:color="auto"/>
      </w:divBdr>
    </w:div>
    <w:div w:id="2069263880">
      <w:bodyDiv w:val="1"/>
      <w:marLeft w:val="0"/>
      <w:marRight w:val="0"/>
      <w:marTop w:val="0"/>
      <w:marBottom w:val="0"/>
      <w:divBdr>
        <w:top w:val="none" w:sz="0" w:space="0" w:color="auto"/>
        <w:left w:val="none" w:sz="0" w:space="0" w:color="auto"/>
        <w:bottom w:val="none" w:sz="0" w:space="0" w:color="auto"/>
        <w:right w:val="none" w:sz="0" w:space="0" w:color="auto"/>
      </w:divBdr>
    </w:div>
    <w:div w:id="2069649468">
      <w:bodyDiv w:val="1"/>
      <w:marLeft w:val="0"/>
      <w:marRight w:val="0"/>
      <w:marTop w:val="0"/>
      <w:marBottom w:val="0"/>
      <w:divBdr>
        <w:top w:val="none" w:sz="0" w:space="0" w:color="auto"/>
        <w:left w:val="none" w:sz="0" w:space="0" w:color="auto"/>
        <w:bottom w:val="none" w:sz="0" w:space="0" w:color="auto"/>
        <w:right w:val="none" w:sz="0" w:space="0" w:color="auto"/>
      </w:divBdr>
    </w:div>
    <w:div w:id="2073036365">
      <w:bodyDiv w:val="1"/>
      <w:marLeft w:val="0"/>
      <w:marRight w:val="0"/>
      <w:marTop w:val="0"/>
      <w:marBottom w:val="0"/>
      <w:divBdr>
        <w:top w:val="none" w:sz="0" w:space="0" w:color="auto"/>
        <w:left w:val="none" w:sz="0" w:space="0" w:color="auto"/>
        <w:bottom w:val="none" w:sz="0" w:space="0" w:color="auto"/>
        <w:right w:val="none" w:sz="0" w:space="0" w:color="auto"/>
      </w:divBdr>
    </w:div>
    <w:div w:id="2073964506">
      <w:bodyDiv w:val="1"/>
      <w:marLeft w:val="0"/>
      <w:marRight w:val="0"/>
      <w:marTop w:val="0"/>
      <w:marBottom w:val="0"/>
      <w:divBdr>
        <w:top w:val="none" w:sz="0" w:space="0" w:color="auto"/>
        <w:left w:val="none" w:sz="0" w:space="0" w:color="auto"/>
        <w:bottom w:val="none" w:sz="0" w:space="0" w:color="auto"/>
        <w:right w:val="none" w:sz="0" w:space="0" w:color="auto"/>
      </w:divBdr>
    </w:div>
    <w:div w:id="2075468130">
      <w:bodyDiv w:val="1"/>
      <w:marLeft w:val="0"/>
      <w:marRight w:val="0"/>
      <w:marTop w:val="0"/>
      <w:marBottom w:val="0"/>
      <w:divBdr>
        <w:top w:val="none" w:sz="0" w:space="0" w:color="auto"/>
        <w:left w:val="none" w:sz="0" w:space="0" w:color="auto"/>
        <w:bottom w:val="none" w:sz="0" w:space="0" w:color="auto"/>
        <w:right w:val="none" w:sz="0" w:space="0" w:color="auto"/>
      </w:divBdr>
    </w:div>
    <w:div w:id="2077245057">
      <w:bodyDiv w:val="1"/>
      <w:marLeft w:val="0"/>
      <w:marRight w:val="0"/>
      <w:marTop w:val="0"/>
      <w:marBottom w:val="0"/>
      <w:divBdr>
        <w:top w:val="none" w:sz="0" w:space="0" w:color="auto"/>
        <w:left w:val="none" w:sz="0" w:space="0" w:color="auto"/>
        <w:bottom w:val="none" w:sz="0" w:space="0" w:color="auto"/>
        <w:right w:val="none" w:sz="0" w:space="0" w:color="auto"/>
      </w:divBdr>
    </w:div>
    <w:div w:id="2079815953">
      <w:bodyDiv w:val="1"/>
      <w:marLeft w:val="0"/>
      <w:marRight w:val="0"/>
      <w:marTop w:val="0"/>
      <w:marBottom w:val="0"/>
      <w:divBdr>
        <w:top w:val="none" w:sz="0" w:space="0" w:color="auto"/>
        <w:left w:val="none" w:sz="0" w:space="0" w:color="auto"/>
        <w:bottom w:val="none" w:sz="0" w:space="0" w:color="auto"/>
        <w:right w:val="none" w:sz="0" w:space="0" w:color="auto"/>
      </w:divBdr>
    </w:div>
    <w:div w:id="2080133696">
      <w:bodyDiv w:val="1"/>
      <w:marLeft w:val="0"/>
      <w:marRight w:val="0"/>
      <w:marTop w:val="0"/>
      <w:marBottom w:val="0"/>
      <w:divBdr>
        <w:top w:val="none" w:sz="0" w:space="0" w:color="auto"/>
        <w:left w:val="none" w:sz="0" w:space="0" w:color="auto"/>
        <w:bottom w:val="none" w:sz="0" w:space="0" w:color="auto"/>
        <w:right w:val="none" w:sz="0" w:space="0" w:color="auto"/>
      </w:divBdr>
    </w:div>
    <w:div w:id="2084596254">
      <w:bodyDiv w:val="1"/>
      <w:marLeft w:val="0"/>
      <w:marRight w:val="0"/>
      <w:marTop w:val="0"/>
      <w:marBottom w:val="0"/>
      <w:divBdr>
        <w:top w:val="none" w:sz="0" w:space="0" w:color="auto"/>
        <w:left w:val="none" w:sz="0" w:space="0" w:color="auto"/>
        <w:bottom w:val="none" w:sz="0" w:space="0" w:color="auto"/>
        <w:right w:val="none" w:sz="0" w:space="0" w:color="auto"/>
      </w:divBdr>
    </w:div>
    <w:div w:id="2085570155">
      <w:bodyDiv w:val="1"/>
      <w:marLeft w:val="0"/>
      <w:marRight w:val="0"/>
      <w:marTop w:val="0"/>
      <w:marBottom w:val="0"/>
      <w:divBdr>
        <w:top w:val="none" w:sz="0" w:space="0" w:color="auto"/>
        <w:left w:val="none" w:sz="0" w:space="0" w:color="auto"/>
        <w:bottom w:val="none" w:sz="0" w:space="0" w:color="auto"/>
        <w:right w:val="none" w:sz="0" w:space="0" w:color="auto"/>
      </w:divBdr>
    </w:div>
    <w:div w:id="2086493376">
      <w:bodyDiv w:val="1"/>
      <w:marLeft w:val="0"/>
      <w:marRight w:val="0"/>
      <w:marTop w:val="0"/>
      <w:marBottom w:val="0"/>
      <w:divBdr>
        <w:top w:val="none" w:sz="0" w:space="0" w:color="auto"/>
        <w:left w:val="none" w:sz="0" w:space="0" w:color="auto"/>
        <w:bottom w:val="none" w:sz="0" w:space="0" w:color="auto"/>
        <w:right w:val="none" w:sz="0" w:space="0" w:color="auto"/>
      </w:divBdr>
    </w:div>
    <w:div w:id="2087342543">
      <w:bodyDiv w:val="1"/>
      <w:marLeft w:val="0"/>
      <w:marRight w:val="0"/>
      <w:marTop w:val="0"/>
      <w:marBottom w:val="0"/>
      <w:divBdr>
        <w:top w:val="none" w:sz="0" w:space="0" w:color="auto"/>
        <w:left w:val="none" w:sz="0" w:space="0" w:color="auto"/>
        <w:bottom w:val="none" w:sz="0" w:space="0" w:color="auto"/>
        <w:right w:val="none" w:sz="0" w:space="0" w:color="auto"/>
      </w:divBdr>
    </w:div>
    <w:div w:id="2087913636">
      <w:bodyDiv w:val="1"/>
      <w:marLeft w:val="0"/>
      <w:marRight w:val="0"/>
      <w:marTop w:val="0"/>
      <w:marBottom w:val="0"/>
      <w:divBdr>
        <w:top w:val="none" w:sz="0" w:space="0" w:color="auto"/>
        <w:left w:val="none" w:sz="0" w:space="0" w:color="auto"/>
        <w:bottom w:val="none" w:sz="0" w:space="0" w:color="auto"/>
        <w:right w:val="none" w:sz="0" w:space="0" w:color="auto"/>
      </w:divBdr>
    </w:div>
    <w:div w:id="2089106545">
      <w:bodyDiv w:val="1"/>
      <w:marLeft w:val="0"/>
      <w:marRight w:val="0"/>
      <w:marTop w:val="0"/>
      <w:marBottom w:val="0"/>
      <w:divBdr>
        <w:top w:val="none" w:sz="0" w:space="0" w:color="auto"/>
        <w:left w:val="none" w:sz="0" w:space="0" w:color="auto"/>
        <w:bottom w:val="none" w:sz="0" w:space="0" w:color="auto"/>
        <w:right w:val="none" w:sz="0" w:space="0" w:color="auto"/>
      </w:divBdr>
    </w:div>
    <w:div w:id="2089765733">
      <w:bodyDiv w:val="1"/>
      <w:marLeft w:val="0"/>
      <w:marRight w:val="0"/>
      <w:marTop w:val="0"/>
      <w:marBottom w:val="0"/>
      <w:divBdr>
        <w:top w:val="none" w:sz="0" w:space="0" w:color="auto"/>
        <w:left w:val="none" w:sz="0" w:space="0" w:color="auto"/>
        <w:bottom w:val="none" w:sz="0" w:space="0" w:color="auto"/>
        <w:right w:val="none" w:sz="0" w:space="0" w:color="auto"/>
      </w:divBdr>
    </w:div>
    <w:div w:id="2090232386">
      <w:bodyDiv w:val="1"/>
      <w:marLeft w:val="0"/>
      <w:marRight w:val="0"/>
      <w:marTop w:val="0"/>
      <w:marBottom w:val="0"/>
      <w:divBdr>
        <w:top w:val="none" w:sz="0" w:space="0" w:color="auto"/>
        <w:left w:val="none" w:sz="0" w:space="0" w:color="auto"/>
        <w:bottom w:val="none" w:sz="0" w:space="0" w:color="auto"/>
        <w:right w:val="none" w:sz="0" w:space="0" w:color="auto"/>
      </w:divBdr>
    </w:div>
    <w:div w:id="2092849050">
      <w:bodyDiv w:val="1"/>
      <w:marLeft w:val="0"/>
      <w:marRight w:val="0"/>
      <w:marTop w:val="0"/>
      <w:marBottom w:val="0"/>
      <w:divBdr>
        <w:top w:val="none" w:sz="0" w:space="0" w:color="auto"/>
        <w:left w:val="none" w:sz="0" w:space="0" w:color="auto"/>
        <w:bottom w:val="none" w:sz="0" w:space="0" w:color="auto"/>
        <w:right w:val="none" w:sz="0" w:space="0" w:color="auto"/>
      </w:divBdr>
    </w:div>
    <w:div w:id="2095740103">
      <w:bodyDiv w:val="1"/>
      <w:marLeft w:val="0"/>
      <w:marRight w:val="0"/>
      <w:marTop w:val="0"/>
      <w:marBottom w:val="0"/>
      <w:divBdr>
        <w:top w:val="none" w:sz="0" w:space="0" w:color="auto"/>
        <w:left w:val="none" w:sz="0" w:space="0" w:color="auto"/>
        <w:bottom w:val="none" w:sz="0" w:space="0" w:color="auto"/>
        <w:right w:val="none" w:sz="0" w:space="0" w:color="auto"/>
      </w:divBdr>
    </w:div>
    <w:div w:id="2097938781">
      <w:bodyDiv w:val="1"/>
      <w:marLeft w:val="0"/>
      <w:marRight w:val="0"/>
      <w:marTop w:val="0"/>
      <w:marBottom w:val="0"/>
      <w:divBdr>
        <w:top w:val="none" w:sz="0" w:space="0" w:color="auto"/>
        <w:left w:val="none" w:sz="0" w:space="0" w:color="auto"/>
        <w:bottom w:val="none" w:sz="0" w:space="0" w:color="auto"/>
        <w:right w:val="none" w:sz="0" w:space="0" w:color="auto"/>
      </w:divBdr>
    </w:div>
    <w:div w:id="2098015189">
      <w:bodyDiv w:val="1"/>
      <w:marLeft w:val="0"/>
      <w:marRight w:val="0"/>
      <w:marTop w:val="0"/>
      <w:marBottom w:val="0"/>
      <w:divBdr>
        <w:top w:val="none" w:sz="0" w:space="0" w:color="auto"/>
        <w:left w:val="none" w:sz="0" w:space="0" w:color="auto"/>
        <w:bottom w:val="none" w:sz="0" w:space="0" w:color="auto"/>
        <w:right w:val="none" w:sz="0" w:space="0" w:color="auto"/>
      </w:divBdr>
    </w:div>
    <w:div w:id="2098286536">
      <w:bodyDiv w:val="1"/>
      <w:marLeft w:val="0"/>
      <w:marRight w:val="0"/>
      <w:marTop w:val="0"/>
      <w:marBottom w:val="0"/>
      <w:divBdr>
        <w:top w:val="none" w:sz="0" w:space="0" w:color="auto"/>
        <w:left w:val="none" w:sz="0" w:space="0" w:color="auto"/>
        <w:bottom w:val="none" w:sz="0" w:space="0" w:color="auto"/>
        <w:right w:val="none" w:sz="0" w:space="0" w:color="auto"/>
      </w:divBdr>
    </w:div>
    <w:div w:id="2098358158">
      <w:bodyDiv w:val="1"/>
      <w:marLeft w:val="0"/>
      <w:marRight w:val="0"/>
      <w:marTop w:val="0"/>
      <w:marBottom w:val="0"/>
      <w:divBdr>
        <w:top w:val="none" w:sz="0" w:space="0" w:color="auto"/>
        <w:left w:val="none" w:sz="0" w:space="0" w:color="auto"/>
        <w:bottom w:val="none" w:sz="0" w:space="0" w:color="auto"/>
        <w:right w:val="none" w:sz="0" w:space="0" w:color="auto"/>
      </w:divBdr>
    </w:div>
    <w:div w:id="2103602652">
      <w:bodyDiv w:val="1"/>
      <w:marLeft w:val="0"/>
      <w:marRight w:val="0"/>
      <w:marTop w:val="0"/>
      <w:marBottom w:val="0"/>
      <w:divBdr>
        <w:top w:val="none" w:sz="0" w:space="0" w:color="auto"/>
        <w:left w:val="none" w:sz="0" w:space="0" w:color="auto"/>
        <w:bottom w:val="none" w:sz="0" w:space="0" w:color="auto"/>
        <w:right w:val="none" w:sz="0" w:space="0" w:color="auto"/>
      </w:divBdr>
    </w:div>
    <w:div w:id="2104689369">
      <w:bodyDiv w:val="1"/>
      <w:marLeft w:val="0"/>
      <w:marRight w:val="0"/>
      <w:marTop w:val="0"/>
      <w:marBottom w:val="0"/>
      <w:divBdr>
        <w:top w:val="none" w:sz="0" w:space="0" w:color="auto"/>
        <w:left w:val="none" w:sz="0" w:space="0" w:color="auto"/>
        <w:bottom w:val="none" w:sz="0" w:space="0" w:color="auto"/>
        <w:right w:val="none" w:sz="0" w:space="0" w:color="auto"/>
      </w:divBdr>
    </w:div>
    <w:div w:id="2105103251">
      <w:bodyDiv w:val="1"/>
      <w:marLeft w:val="0"/>
      <w:marRight w:val="0"/>
      <w:marTop w:val="0"/>
      <w:marBottom w:val="0"/>
      <w:divBdr>
        <w:top w:val="none" w:sz="0" w:space="0" w:color="auto"/>
        <w:left w:val="none" w:sz="0" w:space="0" w:color="auto"/>
        <w:bottom w:val="none" w:sz="0" w:space="0" w:color="auto"/>
        <w:right w:val="none" w:sz="0" w:space="0" w:color="auto"/>
      </w:divBdr>
    </w:div>
    <w:div w:id="2106261707">
      <w:bodyDiv w:val="1"/>
      <w:marLeft w:val="0"/>
      <w:marRight w:val="0"/>
      <w:marTop w:val="0"/>
      <w:marBottom w:val="0"/>
      <w:divBdr>
        <w:top w:val="none" w:sz="0" w:space="0" w:color="auto"/>
        <w:left w:val="none" w:sz="0" w:space="0" w:color="auto"/>
        <w:bottom w:val="none" w:sz="0" w:space="0" w:color="auto"/>
        <w:right w:val="none" w:sz="0" w:space="0" w:color="auto"/>
      </w:divBdr>
    </w:div>
    <w:div w:id="2107916375">
      <w:bodyDiv w:val="1"/>
      <w:marLeft w:val="0"/>
      <w:marRight w:val="0"/>
      <w:marTop w:val="0"/>
      <w:marBottom w:val="0"/>
      <w:divBdr>
        <w:top w:val="none" w:sz="0" w:space="0" w:color="auto"/>
        <w:left w:val="none" w:sz="0" w:space="0" w:color="auto"/>
        <w:bottom w:val="none" w:sz="0" w:space="0" w:color="auto"/>
        <w:right w:val="none" w:sz="0" w:space="0" w:color="auto"/>
      </w:divBdr>
    </w:div>
    <w:div w:id="2111507073">
      <w:bodyDiv w:val="1"/>
      <w:marLeft w:val="0"/>
      <w:marRight w:val="0"/>
      <w:marTop w:val="0"/>
      <w:marBottom w:val="0"/>
      <w:divBdr>
        <w:top w:val="none" w:sz="0" w:space="0" w:color="auto"/>
        <w:left w:val="none" w:sz="0" w:space="0" w:color="auto"/>
        <w:bottom w:val="none" w:sz="0" w:space="0" w:color="auto"/>
        <w:right w:val="none" w:sz="0" w:space="0" w:color="auto"/>
      </w:divBdr>
    </w:div>
    <w:div w:id="2111663468">
      <w:bodyDiv w:val="1"/>
      <w:marLeft w:val="0"/>
      <w:marRight w:val="0"/>
      <w:marTop w:val="0"/>
      <w:marBottom w:val="0"/>
      <w:divBdr>
        <w:top w:val="none" w:sz="0" w:space="0" w:color="auto"/>
        <w:left w:val="none" w:sz="0" w:space="0" w:color="auto"/>
        <w:bottom w:val="none" w:sz="0" w:space="0" w:color="auto"/>
        <w:right w:val="none" w:sz="0" w:space="0" w:color="auto"/>
      </w:divBdr>
    </w:div>
    <w:div w:id="2112621158">
      <w:bodyDiv w:val="1"/>
      <w:marLeft w:val="0"/>
      <w:marRight w:val="0"/>
      <w:marTop w:val="0"/>
      <w:marBottom w:val="0"/>
      <w:divBdr>
        <w:top w:val="none" w:sz="0" w:space="0" w:color="auto"/>
        <w:left w:val="none" w:sz="0" w:space="0" w:color="auto"/>
        <w:bottom w:val="none" w:sz="0" w:space="0" w:color="auto"/>
        <w:right w:val="none" w:sz="0" w:space="0" w:color="auto"/>
      </w:divBdr>
    </w:div>
    <w:div w:id="2113547047">
      <w:bodyDiv w:val="1"/>
      <w:marLeft w:val="0"/>
      <w:marRight w:val="0"/>
      <w:marTop w:val="0"/>
      <w:marBottom w:val="0"/>
      <w:divBdr>
        <w:top w:val="none" w:sz="0" w:space="0" w:color="auto"/>
        <w:left w:val="none" w:sz="0" w:space="0" w:color="auto"/>
        <w:bottom w:val="none" w:sz="0" w:space="0" w:color="auto"/>
        <w:right w:val="none" w:sz="0" w:space="0" w:color="auto"/>
      </w:divBdr>
    </w:div>
    <w:div w:id="2113667329">
      <w:bodyDiv w:val="1"/>
      <w:marLeft w:val="0"/>
      <w:marRight w:val="0"/>
      <w:marTop w:val="0"/>
      <w:marBottom w:val="0"/>
      <w:divBdr>
        <w:top w:val="none" w:sz="0" w:space="0" w:color="auto"/>
        <w:left w:val="none" w:sz="0" w:space="0" w:color="auto"/>
        <w:bottom w:val="none" w:sz="0" w:space="0" w:color="auto"/>
        <w:right w:val="none" w:sz="0" w:space="0" w:color="auto"/>
      </w:divBdr>
    </w:div>
    <w:div w:id="2117168763">
      <w:bodyDiv w:val="1"/>
      <w:marLeft w:val="0"/>
      <w:marRight w:val="0"/>
      <w:marTop w:val="0"/>
      <w:marBottom w:val="0"/>
      <w:divBdr>
        <w:top w:val="none" w:sz="0" w:space="0" w:color="auto"/>
        <w:left w:val="none" w:sz="0" w:space="0" w:color="auto"/>
        <w:bottom w:val="none" w:sz="0" w:space="0" w:color="auto"/>
        <w:right w:val="none" w:sz="0" w:space="0" w:color="auto"/>
      </w:divBdr>
    </w:div>
    <w:div w:id="2118788570">
      <w:bodyDiv w:val="1"/>
      <w:marLeft w:val="0"/>
      <w:marRight w:val="0"/>
      <w:marTop w:val="0"/>
      <w:marBottom w:val="0"/>
      <w:divBdr>
        <w:top w:val="none" w:sz="0" w:space="0" w:color="auto"/>
        <w:left w:val="none" w:sz="0" w:space="0" w:color="auto"/>
        <w:bottom w:val="none" w:sz="0" w:space="0" w:color="auto"/>
        <w:right w:val="none" w:sz="0" w:space="0" w:color="auto"/>
      </w:divBdr>
    </w:div>
    <w:div w:id="2120030677">
      <w:bodyDiv w:val="1"/>
      <w:marLeft w:val="0"/>
      <w:marRight w:val="0"/>
      <w:marTop w:val="0"/>
      <w:marBottom w:val="0"/>
      <w:divBdr>
        <w:top w:val="none" w:sz="0" w:space="0" w:color="auto"/>
        <w:left w:val="none" w:sz="0" w:space="0" w:color="auto"/>
        <w:bottom w:val="none" w:sz="0" w:space="0" w:color="auto"/>
        <w:right w:val="none" w:sz="0" w:space="0" w:color="auto"/>
      </w:divBdr>
    </w:div>
    <w:div w:id="2120098229">
      <w:bodyDiv w:val="1"/>
      <w:marLeft w:val="0"/>
      <w:marRight w:val="0"/>
      <w:marTop w:val="0"/>
      <w:marBottom w:val="0"/>
      <w:divBdr>
        <w:top w:val="none" w:sz="0" w:space="0" w:color="auto"/>
        <w:left w:val="none" w:sz="0" w:space="0" w:color="auto"/>
        <w:bottom w:val="none" w:sz="0" w:space="0" w:color="auto"/>
        <w:right w:val="none" w:sz="0" w:space="0" w:color="auto"/>
      </w:divBdr>
    </w:div>
    <w:div w:id="2120561547">
      <w:bodyDiv w:val="1"/>
      <w:marLeft w:val="0"/>
      <w:marRight w:val="0"/>
      <w:marTop w:val="0"/>
      <w:marBottom w:val="0"/>
      <w:divBdr>
        <w:top w:val="none" w:sz="0" w:space="0" w:color="auto"/>
        <w:left w:val="none" w:sz="0" w:space="0" w:color="auto"/>
        <w:bottom w:val="none" w:sz="0" w:space="0" w:color="auto"/>
        <w:right w:val="none" w:sz="0" w:space="0" w:color="auto"/>
      </w:divBdr>
    </w:div>
    <w:div w:id="2121797646">
      <w:bodyDiv w:val="1"/>
      <w:marLeft w:val="0"/>
      <w:marRight w:val="0"/>
      <w:marTop w:val="0"/>
      <w:marBottom w:val="0"/>
      <w:divBdr>
        <w:top w:val="none" w:sz="0" w:space="0" w:color="auto"/>
        <w:left w:val="none" w:sz="0" w:space="0" w:color="auto"/>
        <w:bottom w:val="none" w:sz="0" w:space="0" w:color="auto"/>
        <w:right w:val="none" w:sz="0" w:space="0" w:color="auto"/>
      </w:divBdr>
    </w:div>
    <w:div w:id="2122449951">
      <w:bodyDiv w:val="1"/>
      <w:marLeft w:val="0"/>
      <w:marRight w:val="0"/>
      <w:marTop w:val="0"/>
      <w:marBottom w:val="0"/>
      <w:divBdr>
        <w:top w:val="none" w:sz="0" w:space="0" w:color="auto"/>
        <w:left w:val="none" w:sz="0" w:space="0" w:color="auto"/>
        <w:bottom w:val="none" w:sz="0" w:space="0" w:color="auto"/>
        <w:right w:val="none" w:sz="0" w:space="0" w:color="auto"/>
      </w:divBdr>
    </w:div>
    <w:div w:id="2123840853">
      <w:bodyDiv w:val="1"/>
      <w:marLeft w:val="0"/>
      <w:marRight w:val="0"/>
      <w:marTop w:val="0"/>
      <w:marBottom w:val="0"/>
      <w:divBdr>
        <w:top w:val="none" w:sz="0" w:space="0" w:color="auto"/>
        <w:left w:val="none" w:sz="0" w:space="0" w:color="auto"/>
        <w:bottom w:val="none" w:sz="0" w:space="0" w:color="auto"/>
        <w:right w:val="none" w:sz="0" w:space="0" w:color="auto"/>
      </w:divBdr>
    </w:div>
    <w:div w:id="2123843419">
      <w:bodyDiv w:val="1"/>
      <w:marLeft w:val="0"/>
      <w:marRight w:val="0"/>
      <w:marTop w:val="0"/>
      <w:marBottom w:val="0"/>
      <w:divBdr>
        <w:top w:val="none" w:sz="0" w:space="0" w:color="auto"/>
        <w:left w:val="none" w:sz="0" w:space="0" w:color="auto"/>
        <w:bottom w:val="none" w:sz="0" w:space="0" w:color="auto"/>
        <w:right w:val="none" w:sz="0" w:space="0" w:color="auto"/>
      </w:divBdr>
    </w:div>
    <w:div w:id="2124108169">
      <w:bodyDiv w:val="1"/>
      <w:marLeft w:val="0"/>
      <w:marRight w:val="0"/>
      <w:marTop w:val="0"/>
      <w:marBottom w:val="0"/>
      <w:divBdr>
        <w:top w:val="none" w:sz="0" w:space="0" w:color="auto"/>
        <w:left w:val="none" w:sz="0" w:space="0" w:color="auto"/>
        <w:bottom w:val="none" w:sz="0" w:space="0" w:color="auto"/>
        <w:right w:val="none" w:sz="0" w:space="0" w:color="auto"/>
      </w:divBdr>
    </w:div>
    <w:div w:id="2124642700">
      <w:bodyDiv w:val="1"/>
      <w:marLeft w:val="0"/>
      <w:marRight w:val="0"/>
      <w:marTop w:val="0"/>
      <w:marBottom w:val="0"/>
      <w:divBdr>
        <w:top w:val="none" w:sz="0" w:space="0" w:color="auto"/>
        <w:left w:val="none" w:sz="0" w:space="0" w:color="auto"/>
        <w:bottom w:val="none" w:sz="0" w:space="0" w:color="auto"/>
        <w:right w:val="none" w:sz="0" w:space="0" w:color="auto"/>
      </w:divBdr>
    </w:div>
    <w:div w:id="2124882700">
      <w:bodyDiv w:val="1"/>
      <w:marLeft w:val="0"/>
      <w:marRight w:val="0"/>
      <w:marTop w:val="0"/>
      <w:marBottom w:val="0"/>
      <w:divBdr>
        <w:top w:val="none" w:sz="0" w:space="0" w:color="auto"/>
        <w:left w:val="none" w:sz="0" w:space="0" w:color="auto"/>
        <w:bottom w:val="none" w:sz="0" w:space="0" w:color="auto"/>
        <w:right w:val="none" w:sz="0" w:space="0" w:color="auto"/>
      </w:divBdr>
    </w:div>
    <w:div w:id="2125734102">
      <w:bodyDiv w:val="1"/>
      <w:marLeft w:val="0"/>
      <w:marRight w:val="0"/>
      <w:marTop w:val="0"/>
      <w:marBottom w:val="0"/>
      <w:divBdr>
        <w:top w:val="none" w:sz="0" w:space="0" w:color="auto"/>
        <w:left w:val="none" w:sz="0" w:space="0" w:color="auto"/>
        <w:bottom w:val="none" w:sz="0" w:space="0" w:color="auto"/>
        <w:right w:val="none" w:sz="0" w:space="0" w:color="auto"/>
      </w:divBdr>
    </w:div>
    <w:div w:id="2127657791">
      <w:bodyDiv w:val="1"/>
      <w:marLeft w:val="0"/>
      <w:marRight w:val="0"/>
      <w:marTop w:val="0"/>
      <w:marBottom w:val="0"/>
      <w:divBdr>
        <w:top w:val="none" w:sz="0" w:space="0" w:color="auto"/>
        <w:left w:val="none" w:sz="0" w:space="0" w:color="auto"/>
        <w:bottom w:val="none" w:sz="0" w:space="0" w:color="auto"/>
        <w:right w:val="none" w:sz="0" w:space="0" w:color="auto"/>
      </w:divBdr>
    </w:div>
    <w:div w:id="2129004127">
      <w:bodyDiv w:val="1"/>
      <w:marLeft w:val="0"/>
      <w:marRight w:val="0"/>
      <w:marTop w:val="0"/>
      <w:marBottom w:val="0"/>
      <w:divBdr>
        <w:top w:val="none" w:sz="0" w:space="0" w:color="auto"/>
        <w:left w:val="none" w:sz="0" w:space="0" w:color="auto"/>
        <w:bottom w:val="none" w:sz="0" w:space="0" w:color="auto"/>
        <w:right w:val="none" w:sz="0" w:space="0" w:color="auto"/>
      </w:divBdr>
    </w:div>
    <w:div w:id="2129273792">
      <w:bodyDiv w:val="1"/>
      <w:marLeft w:val="0"/>
      <w:marRight w:val="0"/>
      <w:marTop w:val="0"/>
      <w:marBottom w:val="0"/>
      <w:divBdr>
        <w:top w:val="none" w:sz="0" w:space="0" w:color="auto"/>
        <w:left w:val="none" w:sz="0" w:space="0" w:color="auto"/>
        <w:bottom w:val="none" w:sz="0" w:space="0" w:color="auto"/>
        <w:right w:val="none" w:sz="0" w:space="0" w:color="auto"/>
      </w:divBdr>
    </w:div>
    <w:div w:id="2130002576">
      <w:bodyDiv w:val="1"/>
      <w:marLeft w:val="0"/>
      <w:marRight w:val="0"/>
      <w:marTop w:val="0"/>
      <w:marBottom w:val="0"/>
      <w:divBdr>
        <w:top w:val="none" w:sz="0" w:space="0" w:color="auto"/>
        <w:left w:val="none" w:sz="0" w:space="0" w:color="auto"/>
        <w:bottom w:val="none" w:sz="0" w:space="0" w:color="auto"/>
        <w:right w:val="none" w:sz="0" w:space="0" w:color="auto"/>
      </w:divBdr>
    </w:div>
    <w:div w:id="2132894957">
      <w:bodyDiv w:val="1"/>
      <w:marLeft w:val="0"/>
      <w:marRight w:val="0"/>
      <w:marTop w:val="0"/>
      <w:marBottom w:val="0"/>
      <w:divBdr>
        <w:top w:val="none" w:sz="0" w:space="0" w:color="auto"/>
        <w:left w:val="none" w:sz="0" w:space="0" w:color="auto"/>
        <w:bottom w:val="none" w:sz="0" w:space="0" w:color="auto"/>
        <w:right w:val="none" w:sz="0" w:space="0" w:color="auto"/>
      </w:divBdr>
    </w:div>
    <w:div w:id="2134052895">
      <w:bodyDiv w:val="1"/>
      <w:marLeft w:val="0"/>
      <w:marRight w:val="0"/>
      <w:marTop w:val="0"/>
      <w:marBottom w:val="0"/>
      <w:divBdr>
        <w:top w:val="none" w:sz="0" w:space="0" w:color="auto"/>
        <w:left w:val="none" w:sz="0" w:space="0" w:color="auto"/>
        <w:bottom w:val="none" w:sz="0" w:space="0" w:color="auto"/>
        <w:right w:val="none" w:sz="0" w:space="0" w:color="auto"/>
      </w:divBdr>
    </w:div>
    <w:div w:id="2135712654">
      <w:bodyDiv w:val="1"/>
      <w:marLeft w:val="0"/>
      <w:marRight w:val="0"/>
      <w:marTop w:val="0"/>
      <w:marBottom w:val="0"/>
      <w:divBdr>
        <w:top w:val="none" w:sz="0" w:space="0" w:color="auto"/>
        <w:left w:val="none" w:sz="0" w:space="0" w:color="auto"/>
        <w:bottom w:val="none" w:sz="0" w:space="0" w:color="auto"/>
        <w:right w:val="none" w:sz="0" w:space="0" w:color="auto"/>
      </w:divBdr>
    </w:div>
    <w:div w:id="2135781834">
      <w:bodyDiv w:val="1"/>
      <w:marLeft w:val="0"/>
      <w:marRight w:val="0"/>
      <w:marTop w:val="0"/>
      <w:marBottom w:val="0"/>
      <w:divBdr>
        <w:top w:val="none" w:sz="0" w:space="0" w:color="auto"/>
        <w:left w:val="none" w:sz="0" w:space="0" w:color="auto"/>
        <w:bottom w:val="none" w:sz="0" w:space="0" w:color="auto"/>
        <w:right w:val="none" w:sz="0" w:space="0" w:color="auto"/>
      </w:divBdr>
    </w:div>
    <w:div w:id="2136288245">
      <w:bodyDiv w:val="1"/>
      <w:marLeft w:val="0"/>
      <w:marRight w:val="0"/>
      <w:marTop w:val="0"/>
      <w:marBottom w:val="0"/>
      <w:divBdr>
        <w:top w:val="none" w:sz="0" w:space="0" w:color="auto"/>
        <w:left w:val="none" w:sz="0" w:space="0" w:color="auto"/>
        <w:bottom w:val="none" w:sz="0" w:space="0" w:color="auto"/>
        <w:right w:val="none" w:sz="0" w:space="0" w:color="auto"/>
      </w:divBdr>
    </w:div>
    <w:div w:id="2136630434">
      <w:bodyDiv w:val="1"/>
      <w:marLeft w:val="0"/>
      <w:marRight w:val="0"/>
      <w:marTop w:val="0"/>
      <w:marBottom w:val="0"/>
      <w:divBdr>
        <w:top w:val="none" w:sz="0" w:space="0" w:color="auto"/>
        <w:left w:val="none" w:sz="0" w:space="0" w:color="auto"/>
        <w:bottom w:val="none" w:sz="0" w:space="0" w:color="auto"/>
        <w:right w:val="none" w:sz="0" w:space="0" w:color="auto"/>
      </w:divBdr>
    </w:div>
    <w:div w:id="2136824903">
      <w:bodyDiv w:val="1"/>
      <w:marLeft w:val="0"/>
      <w:marRight w:val="0"/>
      <w:marTop w:val="0"/>
      <w:marBottom w:val="0"/>
      <w:divBdr>
        <w:top w:val="none" w:sz="0" w:space="0" w:color="auto"/>
        <w:left w:val="none" w:sz="0" w:space="0" w:color="auto"/>
        <w:bottom w:val="none" w:sz="0" w:space="0" w:color="auto"/>
        <w:right w:val="none" w:sz="0" w:space="0" w:color="auto"/>
      </w:divBdr>
    </w:div>
    <w:div w:id="2137482465">
      <w:bodyDiv w:val="1"/>
      <w:marLeft w:val="0"/>
      <w:marRight w:val="0"/>
      <w:marTop w:val="0"/>
      <w:marBottom w:val="0"/>
      <w:divBdr>
        <w:top w:val="none" w:sz="0" w:space="0" w:color="auto"/>
        <w:left w:val="none" w:sz="0" w:space="0" w:color="auto"/>
        <w:bottom w:val="none" w:sz="0" w:space="0" w:color="auto"/>
        <w:right w:val="none" w:sz="0" w:space="0" w:color="auto"/>
      </w:divBdr>
    </w:div>
    <w:div w:id="2137602414">
      <w:bodyDiv w:val="1"/>
      <w:marLeft w:val="0"/>
      <w:marRight w:val="0"/>
      <w:marTop w:val="0"/>
      <w:marBottom w:val="0"/>
      <w:divBdr>
        <w:top w:val="none" w:sz="0" w:space="0" w:color="auto"/>
        <w:left w:val="none" w:sz="0" w:space="0" w:color="auto"/>
        <w:bottom w:val="none" w:sz="0" w:space="0" w:color="auto"/>
        <w:right w:val="none" w:sz="0" w:space="0" w:color="auto"/>
      </w:divBdr>
    </w:div>
    <w:div w:id="2142572634">
      <w:bodyDiv w:val="1"/>
      <w:marLeft w:val="0"/>
      <w:marRight w:val="0"/>
      <w:marTop w:val="0"/>
      <w:marBottom w:val="0"/>
      <w:divBdr>
        <w:top w:val="none" w:sz="0" w:space="0" w:color="auto"/>
        <w:left w:val="none" w:sz="0" w:space="0" w:color="auto"/>
        <w:bottom w:val="none" w:sz="0" w:space="0" w:color="auto"/>
        <w:right w:val="none" w:sz="0" w:space="0" w:color="auto"/>
      </w:divBdr>
    </w:div>
    <w:div w:id="2143187709">
      <w:bodyDiv w:val="1"/>
      <w:marLeft w:val="0"/>
      <w:marRight w:val="0"/>
      <w:marTop w:val="0"/>
      <w:marBottom w:val="0"/>
      <w:divBdr>
        <w:top w:val="none" w:sz="0" w:space="0" w:color="auto"/>
        <w:left w:val="none" w:sz="0" w:space="0" w:color="auto"/>
        <w:bottom w:val="none" w:sz="0" w:space="0" w:color="auto"/>
        <w:right w:val="none" w:sz="0" w:space="0" w:color="auto"/>
      </w:divBdr>
    </w:div>
    <w:div w:id="2144959909">
      <w:bodyDiv w:val="1"/>
      <w:marLeft w:val="0"/>
      <w:marRight w:val="0"/>
      <w:marTop w:val="0"/>
      <w:marBottom w:val="0"/>
      <w:divBdr>
        <w:top w:val="none" w:sz="0" w:space="0" w:color="auto"/>
        <w:left w:val="none" w:sz="0" w:space="0" w:color="auto"/>
        <w:bottom w:val="none" w:sz="0" w:space="0" w:color="auto"/>
        <w:right w:val="none" w:sz="0" w:space="0" w:color="auto"/>
      </w:divBdr>
    </w:div>
    <w:div w:id="2145390505">
      <w:bodyDiv w:val="1"/>
      <w:marLeft w:val="0"/>
      <w:marRight w:val="0"/>
      <w:marTop w:val="0"/>
      <w:marBottom w:val="0"/>
      <w:divBdr>
        <w:top w:val="none" w:sz="0" w:space="0" w:color="auto"/>
        <w:left w:val="none" w:sz="0" w:space="0" w:color="auto"/>
        <w:bottom w:val="none" w:sz="0" w:space="0" w:color="auto"/>
        <w:right w:val="none" w:sz="0" w:space="0" w:color="auto"/>
      </w:divBdr>
    </w:div>
    <w:div w:id="2145614295">
      <w:bodyDiv w:val="1"/>
      <w:marLeft w:val="0"/>
      <w:marRight w:val="0"/>
      <w:marTop w:val="0"/>
      <w:marBottom w:val="0"/>
      <w:divBdr>
        <w:top w:val="none" w:sz="0" w:space="0" w:color="auto"/>
        <w:left w:val="none" w:sz="0" w:space="0" w:color="auto"/>
        <w:bottom w:val="none" w:sz="0" w:space="0" w:color="auto"/>
        <w:right w:val="none" w:sz="0" w:space="0" w:color="auto"/>
      </w:divBdr>
    </w:div>
    <w:div w:id="2145660938">
      <w:bodyDiv w:val="1"/>
      <w:marLeft w:val="0"/>
      <w:marRight w:val="0"/>
      <w:marTop w:val="0"/>
      <w:marBottom w:val="0"/>
      <w:divBdr>
        <w:top w:val="none" w:sz="0" w:space="0" w:color="auto"/>
        <w:left w:val="none" w:sz="0" w:space="0" w:color="auto"/>
        <w:bottom w:val="none" w:sz="0" w:space="0" w:color="auto"/>
        <w:right w:val="none" w:sz="0" w:space="0" w:color="auto"/>
      </w:divBdr>
    </w:div>
    <w:div w:id="2146579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jpe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png"/><Relationship Id="rId89" Type="http://schemas.openxmlformats.org/officeDocument/2006/relationships/image" Target="media/image82.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102"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image" Target="media/image88.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jpe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80" Type="http://schemas.openxmlformats.org/officeDocument/2006/relationships/image" Target="media/image73.png"/><Relationship Id="rId85" Type="http://schemas.openxmlformats.org/officeDocument/2006/relationships/image" Target="media/image78.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image" Target="media/image76.png"/><Relationship Id="rId88" Type="http://schemas.openxmlformats.org/officeDocument/2006/relationships/image" Target="media/image81.png"/><Relationship Id="rId91" Type="http://schemas.openxmlformats.org/officeDocument/2006/relationships/image" Target="media/image84.png"/><Relationship Id="rId96" Type="http://schemas.openxmlformats.org/officeDocument/2006/relationships/image" Target="media/image89.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jpe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image" Target="media/image79.png"/><Relationship Id="rId94" Type="http://schemas.openxmlformats.org/officeDocument/2006/relationships/image" Target="media/image87.png"/><Relationship Id="rId99" Type="http://schemas.openxmlformats.org/officeDocument/2006/relationships/image" Target="media/image92.png"/><Relationship Id="rId10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image" Target="media/image90.pn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png"/><Relationship Id="rId98" Type="http://schemas.openxmlformats.org/officeDocument/2006/relationships/image" Target="media/image9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Mil22</b:Tag>
    <b:SourceType>DocumentFromInternetSite</b:SourceType>
    <b:Guid>{FEB1D124-FBC1-45D0-A67C-A7879A698A6C}</b:Guid>
    <b:Author>
      <b:Author>
        <b:NameList>
          <b:Person>
            <b:Last>Miller</b:Last>
            <b:First>Gabriel</b:First>
          </b:Person>
        </b:NameList>
      </b:Author>
    </b:Author>
    <b:Title>Equipment cleaning: CIP vs. COP</b:Title>
    <b:Year>2022</b:Year>
    <b:Month>May</b:Month>
    <b:YearAccessed>2024</b:YearAccessed>
    <b:MonthAccessed>December</b:MonthAccessed>
    <b:DayAccessed>5</b:DayAccessed>
    <b:URL>https://www.proquest.com/docview/2669103827/abstract/3B7C8FAB53FB4516PQ/1?accountid=130472&amp;sourcetype=Trade%20Journals</b:URL>
    <b:RefOrder>5</b:RefOrder>
  </b:Source>
  <b:Source>
    <b:Tag>Poo22</b:Tag>
    <b:SourceType>DocumentFromInternetSite</b:SourceType>
    <b:Guid>{B82F8E3C-7551-4248-B8A6-AA1F64D4981F}</b:Guid>
    <b:Title>Cleaning Validation in Pharmaceutical Industry</b:Title>
    <b:Year>2022</b:Year>
    <b:Author>
      <b:Author>
        <b:NameList>
          <b:Person>
            <b:Last>Khalate</b:Last>
            <b:First>Poonam</b:First>
          </b:Person>
          <b:Person>
            <b:Last>Chaudhari</b:Last>
            <b:First>Bharati</b:First>
          </b:Person>
          <b:Person>
            <b:Last>Redasani</b:Last>
            <b:First>Vivekkumar</b:First>
          </b:Person>
        </b:NameList>
      </b:Author>
    </b:Author>
    <b:InternetSiteTitle>Proquest</b:InternetSiteTitle>
    <b:Month>October</b:Month>
    <b:URL>https://www.proquest.com/docview/2758392927/fulltextPDF?accountid=130472&amp;pq-origsite=primo_ra&amp;sourcetype=Scholarly%20Journals</b:URL>
    <b:YearAccessed>2024</b:YearAccessed>
    <b:MonthAccessed>December</b:MonthAccessed>
    <b:DayAccessed>5</b:DayAccessed>
    <b:RefOrder>4</b:RefOrder>
  </b:Source>
  <b:Source>
    <b:Tag>Wit15</b:Tag>
    <b:SourceType>DocumentFromInternetSite</b:SourceType>
    <b:Guid>{6334DC8A-F890-4524-8CBE-442257A84C03}</b:Guid>
    <b:Title>Back to basics on CIP, COP practices</b:Title>
    <b:Year>2015</b:Year>
    <b:Month>October</b:Month>
    <b:YearAccessed>2024</b:YearAccessed>
    <b:MonthAccessed>December</b:MonthAccessed>
    <b:DayAccessed>5</b:DayAccessed>
    <b:URL>https://www.proquest.com/docview/1725380776/fulltext/2ADA93F3682B459EPQ/1?accountid=130472&amp;sourcetype=Trade%20Journals</b:URL>
    <b:Author>
      <b:Author>
        <b:NameList>
          <b:Person>
            <b:Last>Witherington</b:Last>
            <b:First>Gerald</b:First>
          </b:Person>
        </b:NameList>
      </b:Author>
    </b:Author>
    <b:RefOrder>6</b:RefOrder>
  </b:Source>
  <b:Source>
    <b:Tag>Roy14</b:Tag>
    <b:SourceType>BookSection</b:SourceType>
    <b:Guid>{8947C307-E70A-4AAC-8231-E86B06E51032}</b:Guid>
    <b:Title>Multivariate statistical monitoring as applied to clean-in-place (CIP) and steam-in-place (SIP) operations in biopharmaceutical manufacturing</b:Title>
    <b:Year>2014</b:Year>
    <b:Publisher>Blackwell Publishing Ltd</b:Publisher>
    <b:BookTitle>Biotechnology progress</b:BookTitle>
    <b:Pages>505-515</b:Pages>
    <b:Author>
      <b:Author>
        <b:NameList>
          <b:Person>
            <b:Last>Roy</b:Last>
            <b:First>Kevin</b:First>
          </b:Person>
          <b:Person>
            <b:Last>Undey</b:Last>
            <b:First>Cenk</b:First>
          </b:Person>
          <b:Person>
            <b:Last>Mistretta</b:Last>
            <b:First>Thomas</b:First>
          </b:Person>
          <b:Person>
            <b:Last>Naugle</b:Last>
            <b:First>Gregory</b:First>
          </b:Person>
          <b:Person>
            <b:Last>Sodhi</b:Last>
            <b:First>Manbir</b:First>
          </b:Person>
        </b:NameList>
      </b:Author>
    </b:Author>
    <b:RefOrder>7</b:RefOrder>
  </b:Source>
  <b:Source>
    <b:Tag>Raj14</b:Tag>
    <b:SourceType>JournalArticle</b:SourceType>
    <b:Guid>{C3A79B4F-0BFA-4C60-9CAA-7D5F6E92427F}</b:Guid>
    <b:Title>CLEANING VALIDATION IN PHARMACEUTICAL INDUSTRIES</b:Title>
    <b:Year>2014</b:Year>
    <b:Author>
      <b:Author>
        <b:NameList>
          <b:Person>
            <b:Last>Raj</b:Last>
            <b:First>Abhishek</b:First>
          </b:Person>
        </b:NameList>
      </b:Author>
    </b:Author>
    <b:JournalName>Journal of Atoms and Molecules; Journal of atoms and molecules</b:JournalName>
    <b:Pages>779</b:Pages>
    <b:Volume>4</b:Volume>
    <b:Issue>4</b:Issue>
    <b:RefOrder>8</b:RefOrder>
  </b:Source>
  <b:Source>
    <b:Tag>Sak10</b:Tag>
    <b:SourceType>JournalArticle</b:SourceType>
    <b:Guid>{88BD44E8-A83D-4542-8FE6-1E9AB698348A}</b:Guid>
    <b:Author>
      <b:Author>
        <b:NameList>
          <b:Person>
            <b:Last>Sakthivel</b:Last>
            <b:First>Lakshmana</b:First>
            <b:Middle>Prabu</b:Middle>
          </b:Person>
          <b:Person>
            <b:Last>Suriyaprakash</b:Last>
            <b:First>Tnk</b:First>
          </b:Person>
        </b:NameList>
      </b:Author>
    </b:Author>
    <b:Title>Cleaning Validation and its importance in</b:Title>
    <b:JournalName>Pharma Times</b:JournalName>
    <b:Year>2010</b:Year>
    <b:Pages>21-25</b:Pages>
    <b:Volume>42</b:Volume>
    <b:Issue>7</b:Issue>
    <b:RefOrder>9</b:RefOrder>
  </b:Source>
  <b:Source>
    <b:Tag>Die08</b:Tag>
    <b:SourceType>JournalArticle</b:SourceType>
    <b:Guid>{F75B4D1E-94B7-491C-A539-4403FAB803C4}</b:Guid>
    <b:Title>The Composition of Cleaning Agents for the Pharmaceutical Industries.</b:Title>
    <b:Year>2008</b:Year>
    <b:Author>
      <b:Author>
        <b:NameList>
          <b:Person>
            <b:Last>Dietmar</b:Last>
            <b:First>Rosnar</b:First>
          </b:Person>
        </b:NameList>
      </b:Author>
    </b:Author>
    <b:JournalName>DRUGS AND THE PHARMACEUTICAL SCIENCES</b:JournalName>
    <b:Pages>69-71</b:Pages>
    <b:Volume>173</b:Volume>
    <b:RefOrder>10</b:RefOrder>
  </b:Source>
  <b:Source>
    <b:Tag>RS25</b:Tag>
    <b:SourceType>InternetSite</b:SourceType>
    <b:Guid>{D13D473E-88D3-4452-8649-EBADB4AE7112}</b:Guid>
    <b:Title>ProMinent Chemical Tank Suction Assembly 790359, For Use With PVC Chemical Tank</b:Title>
    <b:Author>
      <b:Author>
        <b:Corporate>RS</b:Corporate>
      </b:Author>
    </b:Author>
    <b:YearAccessed>2025</b:YearAccessed>
    <b:MonthAccessed>January</b:MonthAccessed>
    <b:DayAccessed>30</b:DayAccessed>
    <b:URL>https://uk.rs-online.com/web/p/chemical-tank-accessories/0531359?gb=s</b:URL>
    <b:RefOrder>15</b:RefOrder>
  </b:Source>
  <b:Source>
    <b:Tag>Ker25</b:Tag>
    <b:SourceType>InternetSite</b:SourceType>
    <b:Guid>{4A34B881-8E80-48A8-AADD-D7F8723B52A1}</b:Guid>
    <b:Author>
      <b:Author>
        <b:Corporate>Kersia</b:Corporate>
      </b:Author>
    </b:Author>
    <b:Title>Suction lance</b:Title>
    <b:YearAccessed>2025</b:YearAccessed>
    <b:MonthAccessed>January</b:MonthAccessed>
    <b:DayAccessed>30</b:DayAccessed>
    <b:URL>https://www.kersia.uk/shop/washdown-hygiene-and-cleaning-equipment/neat-chemical-dispensing-equipment/wpd1-dosing-unit/suction-lance/</b:URL>
    <b:RefOrder>16</b:RefOrder>
  </b:Source>
  <b:Source>
    <b:Tag>RS251</b:Tag>
    <b:SourceType>InternetSite</b:SourceType>
    <b:Guid>{C0F3793B-916F-47AA-8FAD-706201E21021}</b:Guid>
    <b:Author>
      <b:Author>
        <b:Corporate>RS</b:Corporate>
      </b:Author>
    </b:Author>
    <b:Title>ProMinent Pump Accessory, Suction Lance for use with Beta &amp; Gamma Meter Pumps</b:Title>
    <b:YearAccessed>2025</b:YearAccessed>
    <b:MonthAccessed>January</b:MonthAccessed>
    <b:DayAccessed>30</b:DayAccessed>
    <b:URL>https://uk.rs-online.com/web/p/pump-accessories/1218622?gb=s</b:URL>
    <b:RefOrder>17</b:RefOrder>
  </b:Source>
  <b:Source>
    <b:Tag>RS252</b:Tag>
    <b:SourceType>InternetSite</b:SourceType>
    <b:Guid>{C8DB5F62-AC86-4872-B8A7-D87896EC1656}</b:Guid>
    <b:Title>RS PRO Aluminium Aluminium Aluminium Case, IP40, Aluminium Lid, 300 x 474 x 134mm</b:Title>
    <b:Author>
      <b:Author>
        <b:Corporate>RS</b:Corporate>
      </b:Author>
    </b:Author>
    <b:YearAccessed>2025</b:YearAccessed>
    <b:MonthAccessed>January</b:MonthAccessed>
    <b:DayAccessed>30</b:DayAccessed>
    <b:URL>https://uk.rs-online.com/web/p/general-purpose-enclosures/2883203</b:URL>
    <b:RefOrder>18</b:RefOrder>
  </b:Source>
  <b:Source>
    <b:Tag>RS253</b:Tag>
    <b:SourceType>InternetSite</b:SourceType>
    <b:Guid>{61FB799C-437D-4E70-BB1A-65BF32FEAFC7}</b:Guid>
    <b:Author>
      <b:Author>
        <b:Corporate>RS</b:Corporate>
      </b:Author>
    </b:Author>
    <b:YearAccessed>2025</b:YearAccessed>
    <b:MonthAccessed>January</b:MonthAccessed>
    <b:DayAccessed>30</b:DayAccessed>
    <b:URL>https://uk.rs-online.com/web/p/wall-boxes/7755801?searchId=df061008-3fd4-4cbb-9627-e56575a01b44&amp;gb=s</b:URL>
    <b:Title>RS PRO Steel Wall Box, IP66, 400 mm x 400 mm x 200mm</b:Title>
    <b:RefOrder>19</b:RefOrder>
  </b:Source>
  <b:Source>
    <b:Tag>RS254</b:Tag>
    <b:SourceType>InternetSite</b:SourceType>
    <b:Guid>{908F63AD-58C4-49F6-93F1-752303ACDEC9}</b:Guid>
    <b:Author>
      <b:Author>
        <b:Corporate>RS</b:Corporate>
      </b:Author>
    </b:Author>
    <b:Title>RS PRO Steel Wall Box, IP66, 200 mm x 200 mm x 150mm</b:Title>
    <b:YearAccessed>2025</b:YearAccessed>
    <b:MonthAccessed>January</b:MonthAccessed>
    <b:DayAccessed>30</b:DayAccessed>
    <b:URL>https://uk.rs-online.com/web/p/wall-boxes/7755785</b:URL>
    <b:RefOrder>20</b:RefOrder>
  </b:Source>
  <b:Source>
    <b:Tag>RS255</b:Tag>
    <b:SourceType>InternetSite</b:SourceType>
    <b:Guid>{13A80A35-21B4-446C-8023-04D01BE317ED}</b:Guid>
    <b:Author>
      <b:Author>
        <b:Corporate>RS</b:Corporate>
      </b:Author>
    </b:Author>
    <b:Title>Xylem Flojet Diaphragm Electric Operated Positive Displacement Pump, 10.8L/min, 20 bar, 230 V</b:Title>
    <b:YearAccessed>2025</b:YearAccessed>
    <b:MonthAccessed>January</b:MonthAccessed>
    <b:DayAccessed>30</b:DayAccessed>
    <b:URL>https://uk.rs-online.com/web/p/positive-displacement-pumps/4463506?gb=s</b:URL>
    <b:RefOrder>21</b:RefOrder>
  </b:Source>
  <b:Source>
    <b:Tag>RS256</b:Tag>
    <b:SourceType>InternetSite</b:SourceType>
    <b:Guid>{AA532F53-78F5-4F33-9053-AFA84448F77B}</b:Guid>
    <b:Author>
      <b:Author>
        <b:Corporate>RS</b:Corporate>
      </b:Author>
    </b:Author>
    <b:Title>Verderflex Peristaltic Electric Operated Positive Displacement Pump, 375ml/min, 1 bar, 24 V dc</b:Title>
    <b:YearAccessed>2025</b:YearAccessed>
    <b:MonthAccessed>January</b:MonthAccessed>
    <b:DayAccessed>30</b:DayAccessed>
    <b:URL>https://uk.rs-online.com/web/p/positive-displacement-pumps/1856129?gb=s</b:URL>
    <b:RefOrder>22</b:RefOrder>
  </b:Source>
  <b:Source>
    <b:Tag>RS257</b:Tag>
    <b:SourceType>InternetSite</b:SourceType>
    <b:Guid>{78D6F5BC-BAC4-4351-9D2B-CE139ACC2724}</b:Guid>
    <b:Author>
      <b:Author>
        <b:Corporate>RS</b:Corporate>
      </b:Author>
    </b:Author>
    <b:Title>Xylem Flojet 230 V 1.4 bar Magnetic Coupling Centrifugal Water Pump, 23L/min</b:Title>
    <b:YearAccessed>2025</b:YearAccessed>
    <b:MonthAccessed>January</b:MonthAccessed>
    <b:DayAccessed>30</b:DayAccessed>
    <b:URL>https://uk.rs-online.com/web/p/water-pumps/6679071?searchId=4f7e5833-9e4b-4926-b9a2-902afb6544a7&amp;gb=s</b:URL>
    <b:RefOrder>23</b:RefOrder>
  </b:Source>
  <b:Source>
    <b:Tag>RS26</b:Tag>
    <b:SourceType>InternetSite</b:SourceType>
    <b:Guid>{9001FADC-06CC-41C9-905A-19DBBCFDDD97}</b:Guid>
    <b:Author>
      <b:Author>
        <b:Corporate>RS</b:Corporate>
      </b:Author>
    </b:Author>
    <b:Title>RS PRO Solenoid Valve, 2 port(s) , NC, 24 V, 1/8in.</b:Title>
    <b:YearAccessed>2025</b:YearAccessed>
    <b:MonthAccessed>February</b:MonthAccessed>
    <b:DayAccessed>6</b:DayAccessed>
    <b:URL>https://uk.rs-online.com/web/p/solenoid-valves/2554146?searchId=480a199e-7009-4aab-822a-8406f414360f&amp;gb=s</b:URL>
    <b:RefOrder>24</b:RefOrder>
  </b:Source>
  <b:Source>
    <b:Tag>RS27</b:Tag>
    <b:SourceType>InternetSite</b:SourceType>
    <b:Guid>{16AC5AE4-10A8-42F4-9FBD-CE8B11AC7EC0}</b:Guid>
    <b:Author>
      <b:Author>
        <b:Corporate>RS</b:Corporate>
      </b:Author>
    </b:Author>
    <b:Title>RS PRO Solenoid Valve, 2 port(s) , NC, 220 V ac, 3/4in</b:Title>
    <b:YearAccessed>2025</b:YearAccessed>
    <b:MonthAccessed>February</b:MonthAccessed>
    <b:DayAccessed>6</b:DayAccessed>
    <b:URL>https://uk.rs-online.com/web/p/solenoid-valves/2351122?gb=s</b:URL>
    <b:RefOrder>25</b:RefOrder>
  </b:Source>
  <b:Source>
    <b:Tag>RS28</b:Tag>
    <b:SourceType>InternetSite</b:SourceType>
    <b:Guid>{D83E82E3-B47C-4FD2-9888-A8AF0BBCC41E}</b:Guid>
    <b:Author>
      <b:Author>
        <b:Corporate>RS</b:Corporate>
      </b:Author>
    </b:Author>
    <b:Title>RS PRO Solenoid Valve Connector</b:Title>
    <b:YearAccessed>2025</b:YearAccessed>
    <b:MonthAccessed>February</b:MonthAccessed>
    <b:DayAccessed>13</b:DayAccessed>
    <b:URL>https://uk.rs-online.com/web/p/din-43650-solenoid-connectors/1762066?searchId=683284ac-ad77-48a1-8e07-9075368e3ff3&amp;gb=s</b:URL>
    <b:RefOrder>26</b:RefOrder>
  </b:Source>
  <b:Source>
    <b:Tag>RS29</b:Tag>
    <b:SourceType>InternetSite</b:SourceType>
    <b:Guid>{6912CB0E-B4E0-495A-B228-A8092B456A3C}</b:Guid>
    <b:Author>
      <b:Author>
        <b:Corporate>RS</b:Corporate>
      </b:Author>
    </b:Author>
    <b:Title>Siemens SIRIUS 3RT Size S00, 3RT2 Contactor, 230 V ac Coil, 3-Pole, 9 A, 4 kW, 3NO, 400 V ac</b:Title>
    <b:YearAccessed>2025</b:YearAccessed>
    <b:MonthAccessed>February</b:MonthAccessed>
    <b:DayAccessed>13</b:DayAccessed>
    <b:URL>https://uk.rs-online.com/web/p/contactors/7061125?searchId=c84bc6cd-750a-44e5-85e1-45af4c1be8f1&amp;gb=s</b:URL>
    <b:RefOrder>27</b:RefOrder>
  </b:Source>
  <b:Source>
    <b:Tag>RS31</b:Tag>
    <b:SourceType>InternetSite</b:SourceType>
    <b:Guid>{CBFAA013-12C7-4FE0-815F-98B38B9B9DFF}</b:Guid>
    <b:Author>
      <b:Author>
        <b:Corporate>RS</b:Corporate>
      </b:Author>
    </b:Author>
    <b:Title>Schneider Electric TeSys D LC1D Contactor, 12 V dc Coil, 3-Pole, 25 A, 3NO, 690 V ac/dc</b:Title>
    <b:YearAccessed>2025</b:YearAccessed>
    <b:MonthAccessed>February</b:MonthAccessed>
    <b:DayAccessed>13</b:DayAccessed>
    <b:URL>https://uk.rs-online.com/web/p/contactors/7447368</b:URL>
    <b:RefOrder>29</b:RefOrder>
  </b:Source>
  <b:Source>
    <b:Tag>hed25</b:Tag>
    <b:SourceType>InternetSite</b:SourceType>
    <b:Guid>{6AC5A290-A521-40F9-BC2B-33AB8C1C4F62}</b:Guid>
    <b:Author>
      <b:Author>
        <b:Corporate>hedley&amp;ellis</b:Corporate>
      </b:Author>
    </b:Author>
    <b:YearAccessed>2025</b:YearAccessed>
    <b:MonthAccessed>February</b:MonthAccessed>
    <b:DayAccessed>13</b:DayAccessed>
    <b:URL>https://hedleysonline.co.uk/ProductDetails/?Code=LC1D18B7&amp;srsltid=AfmBOorYISa0lpQJLd959PCbGVL9dtOgke3jDkeXk7rBzaILNpY7BFvz</b:URL>
    <b:Title>Schneider LC1D18B7 Contc 18A 24V 50/60Hz</b:Title>
    <b:RefOrder>28</b:RefOrder>
  </b:Source>
  <b:Source>
    <b:Tag>RS258</b:Tag>
    <b:SourceType>InternetSite</b:SourceType>
    <b:Guid>{02C3657A-7EFB-4A13-8ADD-761C2CF2FE21}</b:Guid>
    <b:Title>Siemens S7-300 Switched Mode Power Supply, 240V ac ac Input, 24V dc dc Output, 10A Output, 267W</b:Title>
    <b:Author>
      <b:Author>
        <b:Corporate>RS</b:Corporate>
      </b:Author>
    </b:Author>
    <b:YearAccessed>2025</b:YearAccessed>
    <b:MonthAccessed>February</b:MonthAccessed>
    <b:DayAccessed>20</b:DayAccessed>
    <b:URL>https://uk.rs-online.com/web/p/din-rail-power-supplies/2577448?gb=s</b:URL>
    <b:RefOrder>30</b:RefOrder>
  </b:Source>
  <b:Source>
    <b:Tag>RS259</b:Tag>
    <b:SourceType>InternetSite</b:SourceType>
    <b:Guid>{E652FE97-39D2-4C1C-8874-550E22661312}</b:Guid>
    <b:Title>RS PRO Switched Mode DIN Rail Power Supply, 230V ac, 48V dc dc Output, 5A Output, 240W</b:Title>
    <b:Author>
      <b:Author>
        <b:Corporate>RS</b:Corporate>
      </b:Author>
    </b:Author>
    <b:YearAccessed>2025</b:YearAccessed>
    <b:MonthAccessed>February</b:MonthAccessed>
    <b:DayAccessed>20</b:DayAccessed>
    <b:URL>https://uk.rs-online.com/web/p/din-rail-power-supplies/1368322?gb=s</b:URL>
    <b:RefOrder>31</b:RefOrder>
  </b:Source>
  <b:Source>
    <b:Tag>RS2510</b:Tag>
    <b:SourceType>InternetSite</b:SourceType>
    <b:Guid>{933A6788-1E99-441A-BDB9-5D2D22C62A03}</b:Guid>
    <b:Author>
      <b:Author>
        <b:Corporate>RS</b:Corporate>
      </b:Author>
    </b:Author>
    <b:Title>RS PRO Switched Mode DIN Rail Power Supply, 230V ac, 24V dc dc Output, 5A Output, 120W</b:Title>
    <b:YearAccessed>2025</b:YearAccessed>
    <b:MonthAccessed>February</b:MonthAccessed>
    <b:DayAccessed>20</b:DayAccessed>
    <b:URL>https://uk.rs-online.com/web/p/din-rail-power-supplies/1368319?gb=s</b:URL>
    <b:RefOrder>32</b:RefOrder>
  </b:Source>
  <b:Source>
    <b:Tag>RS2511</b:Tag>
    <b:SourceType>InternetSite</b:SourceType>
    <b:Guid>{3C0F8FE6-4AA6-4111-8D21-7122FD3D8423}</b:Guid>
    <b:Author>
      <b:Author>
        <b:Corporate>RS</b:Corporate>
      </b:Author>
    </b:Author>
    <b:Title>Europa EUC1P EUB MCB, 1P, 1A Curve B, 230V AC, 10 kA Breaking Capacity</b:Title>
    <b:YearAccessed>2025</b:YearAccessed>
    <b:MonthAccessed>February</b:MonthAccessed>
    <b:DayAccessed>20</b:DayAccessed>
    <b:URL>https://uk.rs-online.com/web/p/mcbs/8496459?searchId=9ae08c77-cde7-45ed-b22a-af80a001e9f9&amp;gb=s</b:URL>
    <b:RefOrder>33</b:RefOrder>
  </b:Source>
  <b:Source>
    <b:Tag>RS2512</b:Tag>
    <b:SourceType>InternetSite</b:SourceType>
    <b:Guid>{B94871AD-AF42-4019-AAC8-FD60698A7E5D}</b:Guid>
    <b:Author>
      <b:Author>
        <b:Corporate>RS</b:Corporate>
      </b:Author>
    </b:Author>
    <b:Title>RS PRO Grey, 0.2 → 2.5mm², Single-Level</b:Title>
    <b:YearAccessed>2025</b:YearAccessed>
    <b:MonthAccessed>February</b:MonthAccessed>
    <b:DayAccessed>20</b:DayAccessed>
    <b:URL>https://uk.rs-online.com/web/p/din-rail-terminal-blocks/0501639?searchId=0c36c728-c62a-4f17-bb9f-8b35b66345df&amp;gb=s</b:URL>
    <b:RefOrder>34</b:RefOrder>
  </b:Source>
  <b:Source>
    <b:Tag>RS2513</b:Tag>
    <b:SourceType>InternetSite</b:SourceType>
    <b:Guid>{FCCC323F-6BB4-4EB3-A5EB-608DDE3B85B1}</b:Guid>
    <b:Author>
      <b:Author>
        <b:Corporate>RS</b:Corporate>
      </b:Author>
    </b:Author>
    <b:Title>RS PRO Green, Yellow, Double-Level, Screw Termination</b:Title>
    <b:YearAccessed>2025</b:YearAccessed>
    <b:MonthAccessed>February</b:MonthAccessed>
    <b:DayAccessed>20</b:DayAccessed>
    <b:URL>https://uk.rs-online.com/web/p/din-rail-terminal-blocks/8724802?searchId=443a0dea-76ae-42ca-bfc9-965a37c6f204&amp;gb=s</b:URL>
    <b:RefOrder>35</b:RefOrder>
  </b:Source>
  <b:Source>
    <b:Tag>RS2514</b:Tag>
    <b:SourceType>InternetSite</b:SourceType>
    <b:Guid>{00E61AD1-DD80-46BC-A776-E5CDE77609D9}</b:Guid>
    <b:Author>
      <b:Author>
        <b:Corporate>RS</b:Corporate>
      </b:Author>
    </b:Author>
    <b:Title>RS PRO Blue, 0.2 → 2.5mm², Screw Termination</b:Title>
    <b:YearAccessed>2025</b:YearAccessed>
    <b:MonthAccessed>February</b:MonthAccessed>
    <b:DayAccessed>20</b:DayAccessed>
    <b:URL>https://uk.rs-online.com/web/p/din-rail-terminal-blocks/0802783?searchId=261d6461-9ec4-48f1-9cc1-b08fb0e554cd&amp;gb=s</b:URL>
    <b:RefOrder>36</b:RefOrder>
  </b:Source>
  <b:Source>
    <b:Tag>VLS25</b:Tag>
    <b:SourceType>InternetSite</b:SourceType>
    <b:Guid>{FBED05AC-E45F-45FF-8E04-648F565A8AAA}</b:Guid>
    <b:Author>
      <b:Author>
        <b:Corporate>VLS enviromental solutions</b:Corporate>
      </b:Author>
    </b:Author>
    <b:Title>Types of Pharmaceutical Waste and How to Dispose of Them</b:Title>
    <b:YearAccessed>2025</b:YearAccessed>
    <b:MonthAccessed>January</b:MonthAccessed>
    <b:DayAccessed>23</b:DayAccessed>
    <b:URL>https://www.vlses.com/stay-in-the-know/newsroom/types-of-pharmaceutical-waste/</b:URL>
    <b:RefOrder>11</b:RefOrder>
  </b:Source>
  <b:Source>
    <b:Tag>Ana10</b:Tag>
    <b:SourceType>JournalArticle</b:SourceType>
    <b:Guid>{11394666-C9F3-4FB3-A3AE-3E9B02A53537}</b:Guid>
    <b:Title>Green Chemistry: Principles and Practice</b:Title>
    <b:Year>2010</b:Year>
    <b:Author>
      <b:Author>
        <b:NameList>
          <b:Person>
            <b:Last>Anastas</b:Last>
            <b:First>Paul</b:First>
          </b:Person>
          <b:Person>
            <b:Last>Eghbali</b:Last>
            <b:First>Nicolas</b:First>
          </b:Person>
        </b:NameList>
      </b:Author>
    </b:Author>
    <b:JournalName>The Royal Society of Chemistry</b:JournalName>
    <b:Pages>301-312</b:Pages>
    <b:Issue>39</b:Issue>
    <b:RefOrder>12</b:RefOrder>
  </b:Source>
  <b:Source>
    <b:Tag>Ado22</b:Tag>
    <b:SourceType>InternetSite</b:SourceType>
    <b:Guid>{819AB5FC-05A2-4047-926E-863B111D3FD9}</b:Guid>
    <b:Author>
      <b:Author>
        <b:Corporate>Adobe communications</b:Corporate>
      </b:Author>
    </b:Author>
    <b:Title>Waterfall Methodology: A Complete Guide</b:Title>
    <b:Year>2022</b:Year>
    <b:Month>March</b:Month>
    <b:Day>18</b:Day>
    <b:YearAccessed>2025</b:YearAccessed>
    <b:MonthAccessed>March</b:MonthAccessed>
    <b:DayAccessed>31</b:DayAccessed>
    <b:URL>https://business.adobe.com/uk/blog/basics/waterfall</b:URL>
    <b:RefOrder>13</b:RefOrder>
  </b:Source>
  <b:Source>
    <b:Tag>tea25</b:Tag>
    <b:SourceType>InternetSite</b:SourceType>
    <b:Guid>{32C1910A-0C13-4CD0-A8E0-DC41DCF09E81}</b:Guid>
    <b:Author>
      <b:Author>
        <b:Corporate>teamwork.com</b:Corporate>
      </b:Author>
    </b:Author>
    <b:Title>Project Management Methodologies</b:Title>
    <b:YearAccessed>2025</b:YearAccessed>
    <b:MonthAccessed>March</b:MonthAccessed>
    <b:DayAccessed>31</b:DayAccessed>
    <b:URL>https://www.teamwork.com/project-management-guide/project-management-methodologies/</b:URL>
    <b:RefOrder>14</b:RefOrder>
  </b:Source>
  <b:Source>
    <b:Tag>GOV14</b:Tag>
    <b:SourceType>InternetSite</b:SourceType>
    <b:Guid>{4B862966-C1FF-47FF-81A6-4439686527E1}</b:Guid>
    <b:Author>
      <b:Author>
        <b:Corporate>GOV.UK</b:Corporate>
      </b:Author>
    </b:Author>
    <b:Title>Medicines: good manufacturing practice and good distribution practice</b:Title>
    <b:Year>2014</b:Year>
    <b:Month>December</b:Month>
    <b:Day>18</b:Day>
    <b:YearAccessed>2025</b:YearAccessed>
    <b:MonthAccessed>April</b:MonthAccessed>
    <b:DayAccessed>17</b:DayAccessed>
    <b:URL>https://www.gov.uk/guidance/good-manufacturing-practice-and-good-distribution-practice</b:URL>
    <b:RefOrder>2</b:RefOrder>
  </b:Source>
  <b:Source>
    <b:Tag>PCI25</b:Tag>
    <b:SourceType>InternetSite</b:SourceType>
    <b:Guid>{75979C6C-0BC6-44D3-8CF7-C410AEF34C05}</b:Guid>
    <b:Title>PCI Pharma services</b:Title>
    <b:Author>
      <b:Author>
        <b:Corporate>PCI Pharma services</b:Corporate>
      </b:Author>
    </b:Author>
    <b:YearAccessed>2025</b:YearAccessed>
    <b:MonthAccessed>April</b:MonthAccessed>
    <b:DayAccessed>17</b:DayAccessed>
    <b:URL>https://pci.com</b:URL>
    <b:RefOrder>1</b:RefOrder>
  </b:Source>
  <b:Source>
    <b:Tag>USF22</b:Tag>
    <b:SourceType>InternetSite</b:SourceType>
    <b:Guid>{49E341CB-5ED4-4825-AE70-D38F599C24F9}</b:Guid>
    <b:Author>
      <b:Author>
        <b:Corporate>U.S. Food &amp; Drug Administration</b:Corporate>
      </b:Author>
    </b:Author>
    <b:Title>Development &amp; Approval Process | Drugs</b:Title>
    <b:Year>2022</b:Year>
    <b:Month>August</b:Month>
    <b:Day>8</b:Day>
    <b:YearAccessed>2025</b:YearAccessed>
    <b:MonthAccessed>April</b:MonthAccessed>
    <b:DayAccessed>17</b:DayAccessed>
    <b:URL>https://www.fda.gov/drugs/development-approval-process-drugs</b:URL>
    <b:RefOrder>3</b:RefOrder>
  </b:Source>
  <b:Source>
    <b:Tag>RS43</b:Tag>
    <b:SourceType>InternetSite</b:SourceType>
    <b:Guid>{4B818F1B-8F55-4BFC-AE8F-EB8E49A1534F}</b:Guid>
    <b:Title>RS PRO 3P Pole Panel Mount Isolator Switch - 25A Maximum Current, 11kW Power Rating, IP65</b:Title>
    <b:Author>
      <b:Author>
        <b:Corporate>RS</b:Corporate>
      </b:Author>
    </b:Author>
    <b:YearAccessed>2025</b:YearAccessed>
    <b:MonthAccessed>April</b:MonthAccessed>
    <b:DayAccessed>27</b:DayAccessed>
    <b:URL>https://uk.rs-online.com/web/p/isolator-switches/0466148?gb=a</b:URL>
    <b:RefOrder>37</b:RefOrder>
  </b:Source>
  <b:Source>
    <b:Tag>RS250</b:Tag>
    <b:SourceType>InternetSite</b:SourceType>
    <b:Guid>{CB9DF3AF-D9F0-4306-A349-CC84DFB22E09}</b:Guid>
    <b:Author>
      <b:Author>
        <b:Corporate>RS</b:Corporate>
      </b:Author>
    </b:Author>
    <b:Title>STMicroelectronics LM317T, 1 Linear Voltage, Voltage Regulator 1.5A, 1.2 → 37 V 3-Pin, TO-220</b:Title>
    <b:YearAccessed>2025</b:YearAccessed>
    <b:MonthAccessed>April</b:MonthAccessed>
    <b:DayAccessed>28</b:DayAccessed>
    <b:URL>https://uk.rs-online.com/web/p/voltage-regulators/7140792?gb=s</b:URL>
    <b:RefOrder>38</b:RefOrder>
  </b:Source>
</b:Sources>
</file>

<file path=customXml/itemProps1.xml><?xml version="1.0" encoding="utf-8"?>
<ds:datastoreItem xmlns:ds="http://schemas.openxmlformats.org/officeDocument/2006/customXml" ds:itemID="{F965841D-69C3-4846-962E-3BADE9074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108</Pages>
  <Words>17150</Words>
  <Characters>84380</Characters>
  <Application>Microsoft Office Word</Application>
  <DocSecurity>0</DocSecurity>
  <Lines>1795</Lines>
  <Paragraphs>580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Gaynor</dc:creator>
  <cp:keywords/>
  <dc:description/>
  <cp:lastModifiedBy>Connor Daniel (1909665)</cp:lastModifiedBy>
  <cp:revision>2</cp:revision>
  <dcterms:created xsi:type="dcterms:W3CDTF">2025-04-29T13:26:00Z</dcterms:created>
  <dcterms:modified xsi:type="dcterms:W3CDTF">2025-04-29T13:26:00Z</dcterms:modified>
</cp:coreProperties>
</file>