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06179200"/>
        <w:docPartObj>
          <w:docPartGallery w:val="Cover Pages"/>
          <w:docPartUnique/>
        </w:docPartObj>
      </w:sdtPr>
      <w:sdtEndPr/>
      <w:sdtContent>
        <w:p w:rsidR="00E81775" w:rsidRDefault="007D614C">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19070" cy="262255"/>
                    <wp:effectExtent l="0" t="0" r="0" b="0"/>
                    <wp:wrapSquare wrapText="bothSides"/>
                    <wp:docPr id="465" name="Text Box 4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9070" cy="262255"/>
                            </a:xfrm>
                            <a:prstGeom prst="rect">
                              <a:avLst/>
                            </a:prstGeom>
                            <a:noFill/>
                            <a:ln w="6350">
                              <a:noFill/>
                            </a:ln>
                            <a:effectLst/>
                          </wps:spPr>
                          <wps:txbx>
                            <w:txbxContent>
                              <w:p w:rsidR="00E81775" w:rsidRDefault="00A51D1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61EB1">
                                      <w:rPr>
                                        <w:noProof/>
                                        <w:color w:val="44546A" w:themeColor="text2"/>
                                      </w:rPr>
                                      <w:t>James Bunyan (1708795)</w:t>
                                    </w:r>
                                  </w:sdtContent>
                                </w:sdt>
                                <w:r w:rsidR="00E81775">
                                  <w:rPr>
                                    <w:noProof/>
                                    <w:color w:val="44546A" w:themeColor="text2"/>
                                  </w:rPr>
                                  <w:t>-1708795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14.1pt;height:20.6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" filled="f" stroked="f" strokeweight=".5pt">
                    <v:path arrowok="t"/>
                    <v:textbox style="mso-fit-shape-to-text:t">
                      <w:txbxContent>
                        <w:p w:rsidR="00E81775" w:rsidRDefault="00A51D1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61EB1">
                                <w:rPr>
                                  <w:noProof/>
                                  <w:color w:val="44546A" w:themeColor="text2"/>
                                </w:rPr>
                                <w:t>James Bunyan (1708795)</w:t>
                              </w:r>
                            </w:sdtContent>
                          </w:sdt>
                          <w:r w:rsidR="00E81775">
                            <w:rPr>
                              <w:noProof/>
                              <w:color w:val="44546A" w:themeColor="text2"/>
                            </w:rPr>
                            <w:t>-1708795</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182485" cy="1015746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82485" cy="101574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E81775" w:rsidRDefault="00E8177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65.55pt;height:799.8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" fillcolor="#deeaf6 [660]" stroked="f" strokeweight="1pt">
                    <v:fill color2="#9cc2e5 [1940]" rotate="t" focus="100%" type="gradient">
                      <o:fill v:ext="view" type="gradientUnscaled"/>
                    </v:fill>
                    <v:path arrowok="t"/>
                    <v:textbox inset="21.6pt,,21.6pt">
                      <w:txbxContent>
                        <w:p w:rsidR="00E81775" w:rsidRDefault="00E81775"/>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6540" cy="3205480"/>
                    <wp:effectExtent l="0" t="0" r="0" b="0"/>
                    <wp:wrapNone/>
                    <wp:docPr id="467" name="Rectangle 4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6540" cy="32054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81775" w:rsidRDefault="00A51D1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1775">
                                      <w:rPr>
                                        <w:color w:val="FFFFFF" w:themeColor="background1"/>
                                      </w:rPr>
                                      <w:t>University of Wales Trinity Saint David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0.2pt;height:252.4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" fillcolor="#44546a [3215]" stroked="f" strokeweight="1pt">
                    <v:path arrowok="t"/>
                    <v:textbox inset="14.4pt,14.4pt,14.4pt,28.8pt">
                      <w:txbxContent>
                        <w:p w:rsidR="00E81775" w:rsidRDefault="00A51D1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1775">
                                <w:rPr>
                                  <w:color w:val="FFFFFF" w:themeColor="background1"/>
                                </w:rPr>
                                <w:t>University of Wales Trinity Saint David</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999105" cy="7458075"/>
                    <wp:effectExtent l="0" t="0" r="5080" b="1905"/>
                    <wp:wrapNone/>
                    <wp:docPr id="468" name="Rectangle 4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99105" cy="745807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61EB1" w:rsidRDefault="00161EB1" w:rsidP="00161E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36.15pt;height:587.25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" fillcolor="white [3212]" strokecolor="#747070 [1614]" strokeweight="1.25pt">
                    <v:path arrowok="t"/>
                    <v:textbox>
                      <w:txbxContent>
                        <w:p w:rsidR="00161EB1" w:rsidRDefault="00161EB1" w:rsidP="00161EB1">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6540" cy="118745"/>
                    <wp:effectExtent l="0" t="0" r="0" b="0"/>
                    <wp:wrapNone/>
                    <wp:docPr id="469" name="Rectangle 4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6540"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61EB1" w:rsidRDefault="00161EB1" w:rsidP="00161E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0.2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" fillcolor="#5b9bd5 [3204]" stroked="f" strokeweight="1pt">
                    <v:path arrowok="t"/>
                    <v:textbox>
                      <w:txbxContent>
                        <w:p w:rsidR="00161EB1" w:rsidRDefault="00161EB1" w:rsidP="00161EB1">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19070" cy="1946275"/>
                    <wp:effectExtent l="0" t="0" r="0" b="0"/>
                    <wp:wrapSquare wrapText="bothSides"/>
                    <wp:docPr id="470" name="Text Box 4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9070" cy="1946275"/>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E81775" w:rsidRDefault="00E81775">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Project Propsal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E81775" w:rsidRDefault="00E8177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Research</w:t>
                                    </w:r>
                                    <w:r w:rsidR="00661473">
                                      <w:rPr>
                                        <w:rFonts w:asciiTheme="majorHAnsi" w:eastAsiaTheme="majorEastAsia" w:hAnsiTheme="majorHAnsi" w:cstheme="majorBidi"/>
                                        <w:noProof/>
                                        <w:color w:val="44546A" w:themeColor="text2"/>
                                        <w:sz w:val="32"/>
                                        <w:szCs w:val="32"/>
                                      </w:rPr>
                                      <w:t xml:space="preserve"> &amp; Development Methods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14.1pt;height:153.25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" filled="f" stroked="f" strokeweight=".5pt">
                    <v:path arrowok="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E81775" w:rsidRDefault="00E81775">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Project Propsal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E81775" w:rsidRDefault="00E8177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Research</w:t>
                              </w:r>
                              <w:r w:rsidR="00661473">
                                <w:rPr>
                                  <w:rFonts w:asciiTheme="majorHAnsi" w:eastAsiaTheme="majorEastAsia" w:hAnsiTheme="majorHAnsi" w:cstheme="majorBidi"/>
                                  <w:noProof/>
                                  <w:color w:val="44546A" w:themeColor="text2"/>
                                  <w:sz w:val="32"/>
                                  <w:szCs w:val="32"/>
                                </w:rPr>
                                <w:t xml:space="preserve"> &amp; Development Methods</w:t>
                              </w:r>
                            </w:p>
                          </w:sdtContent>
                        </w:sdt>
                      </w:txbxContent>
                    </v:textbox>
                    <w10:wrap type="square" anchorx="page" anchory="page"/>
                  </v:shape>
                </w:pict>
              </mc:Fallback>
            </mc:AlternateContent>
          </w:r>
        </w:p>
        <w:p w:rsidR="00E81775" w:rsidRDefault="00E81775">
          <w:r>
            <w:br w:type="page"/>
          </w:r>
        </w:p>
      </w:sdtContent>
    </w:sdt>
    <w:p w:rsidR="00283B89" w:rsidRDefault="00E81775" w:rsidP="00E81775">
      <w:pPr>
        <w:pStyle w:val="Heading1"/>
      </w:pPr>
      <w:bookmarkStart w:id="0" w:name="_Toc510602349"/>
      <w:r>
        <w:lastRenderedPageBreak/>
        <w:t>Abstract</w:t>
      </w:r>
      <w:bookmarkEnd w:id="0"/>
    </w:p>
    <w:p w:rsidR="00E81775" w:rsidRDefault="00E81775" w:rsidP="00E81775"/>
    <w:p w:rsidR="009C6BE2" w:rsidRDefault="009C6BE2" w:rsidP="00E81775">
      <w:r>
        <w:t>This report will discuss the basic details of the final project. The aim of this report is to make it more clear what the project entails, and to show that there is enough within the project that is can be used as the final one.</w:t>
      </w:r>
    </w:p>
    <w:p w:rsidR="009C6BE2" w:rsidRDefault="009C6BE2" w:rsidP="00E81775">
      <w:r>
        <w:t>The project as a whole will be explained to make it clear to the reader what is being discussed, and then looking at basic research on the types of sensors that will be used and equipment that can be used for this project.</w:t>
      </w:r>
    </w:p>
    <w:p w:rsidR="009C6BE2" w:rsidRDefault="009C6BE2" w:rsidP="00E81775">
      <w:r>
        <w:t xml:space="preserve">The research strategies that will be undertaken and a </w:t>
      </w:r>
      <w:proofErr w:type="spellStart"/>
      <w:r>
        <w:t>gant</w:t>
      </w:r>
      <w:proofErr w:type="spellEnd"/>
      <w:r>
        <w:t xml:space="preserve"> chart will also be included in this report to show the timescales that will be aimed for.</w:t>
      </w:r>
    </w:p>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sdt>
      <w:sdtPr>
        <w:rPr>
          <w:rFonts w:asciiTheme="minorHAnsi" w:eastAsiaTheme="minorHAnsi" w:hAnsiTheme="minorHAnsi" w:cstheme="minorBidi"/>
          <w:color w:val="auto"/>
          <w:sz w:val="22"/>
          <w:szCs w:val="22"/>
          <w:lang w:val="en-GB"/>
        </w:rPr>
        <w:id w:val="57597910"/>
        <w:docPartObj>
          <w:docPartGallery w:val="Table of Contents"/>
          <w:docPartUnique/>
        </w:docPartObj>
      </w:sdtPr>
      <w:sdtEndPr>
        <w:rPr>
          <w:b/>
          <w:bCs/>
          <w:noProof/>
        </w:rPr>
      </w:sdtEndPr>
      <w:sdtContent>
        <w:p w:rsidR="009C6BE2" w:rsidRDefault="009C6BE2" w:rsidP="009C6BE2">
          <w:pPr>
            <w:pStyle w:val="TOCHeading"/>
          </w:pPr>
          <w:r>
            <w:t>Contents</w:t>
          </w:r>
        </w:p>
        <w:p w:rsidR="009C6BE2" w:rsidRDefault="009C6BE2" w:rsidP="009C6B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602349" w:history="1">
            <w:r w:rsidRPr="002D6078">
              <w:rPr>
                <w:rStyle w:val="Hyperlink"/>
                <w:noProof/>
              </w:rPr>
              <w:t>Abstract</w:t>
            </w:r>
            <w:r>
              <w:rPr>
                <w:noProof/>
                <w:webHidden/>
              </w:rPr>
              <w:tab/>
            </w:r>
            <w:r>
              <w:rPr>
                <w:noProof/>
                <w:webHidden/>
              </w:rPr>
              <w:fldChar w:fldCharType="begin"/>
            </w:r>
            <w:r>
              <w:rPr>
                <w:noProof/>
                <w:webHidden/>
              </w:rPr>
              <w:instrText xml:space="preserve"> PAGEREF _Toc510602349 \h </w:instrText>
            </w:r>
            <w:r>
              <w:rPr>
                <w:noProof/>
                <w:webHidden/>
              </w:rPr>
            </w:r>
            <w:r>
              <w:rPr>
                <w:noProof/>
                <w:webHidden/>
              </w:rPr>
              <w:fldChar w:fldCharType="separate"/>
            </w:r>
            <w:r>
              <w:rPr>
                <w:noProof/>
                <w:webHidden/>
              </w:rPr>
              <w:t>1</w:t>
            </w:r>
            <w:r>
              <w:rPr>
                <w:noProof/>
                <w:webHidden/>
              </w:rPr>
              <w:fldChar w:fldCharType="end"/>
            </w:r>
          </w:hyperlink>
        </w:p>
        <w:p w:rsidR="009C6BE2" w:rsidRDefault="00A51D15" w:rsidP="009C6BE2">
          <w:pPr>
            <w:pStyle w:val="TOC1"/>
            <w:tabs>
              <w:tab w:val="right" w:leader="dot" w:pos="9016"/>
            </w:tabs>
            <w:rPr>
              <w:rFonts w:eastAsiaTheme="minorEastAsia"/>
              <w:noProof/>
              <w:lang w:eastAsia="en-GB"/>
            </w:rPr>
          </w:pPr>
          <w:hyperlink w:anchor="_Toc510602350" w:history="1">
            <w:r w:rsidR="009C6BE2" w:rsidRPr="002D6078">
              <w:rPr>
                <w:rStyle w:val="Hyperlink"/>
                <w:noProof/>
              </w:rPr>
              <w:t>Introduction</w:t>
            </w:r>
            <w:r w:rsidR="009C6BE2">
              <w:rPr>
                <w:noProof/>
                <w:webHidden/>
              </w:rPr>
              <w:tab/>
            </w:r>
            <w:r w:rsidR="009C6BE2">
              <w:rPr>
                <w:noProof/>
                <w:webHidden/>
              </w:rPr>
              <w:fldChar w:fldCharType="begin"/>
            </w:r>
            <w:r w:rsidR="009C6BE2">
              <w:rPr>
                <w:noProof/>
                <w:webHidden/>
              </w:rPr>
              <w:instrText xml:space="preserve"> PAGEREF _Toc510602350 \h </w:instrText>
            </w:r>
            <w:r w:rsidR="009C6BE2">
              <w:rPr>
                <w:noProof/>
                <w:webHidden/>
              </w:rPr>
            </w:r>
            <w:r w:rsidR="009C6BE2">
              <w:rPr>
                <w:noProof/>
                <w:webHidden/>
              </w:rPr>
              <w:fldChar w:fldCharType="separate"/>
            </w:r>
            <w:r w:rsidR="009C6BE2">
              <w:rPr>
                <w:noProof/>
                <w:webHidden/>
              </w:rPr>
              <w:t>3</w:t>
            </w:r>
            <w:r w:rsidR="009C6BE2">
              <w:rPr>
                <w:noProof/>
                <w:webHidden/>
              </w:rPr>
              <w:fldChar w:fldCharType="end"/>
            </w:r>
          </w:hyperlink>
        </w:p>
        <w:p w:rsidR="009C6BE2" w:rsidRDefault="00A51D15" w:rsidP="009C6BE2">
          <w:pPr>
            <w:pStyle w:val="TOC1"/>
            <w:tabs>
              <w:tab w:val="right" w:leader="dot" w:pos="9016"/>
            </w:tabs>
            <w:rPr>
              <w:rFonts w:eastAsiaTheme="minorEastAsia"/>
              <w:noProof/>
              <w:lang w:eastAsia="en-GB"/>
            </w:rPr>
          </w:pPr>
          <w:hyperlink w:anchor="_Toc510602351" w:history="1">
            <w:r w:rsidR="009C6BE2" w:rsidRPr="002D6078">
              <w:rPr>
                <w:rStyle w:val="Hyperlink"/>
                <w:noProof/>
              </w:rPr>
              <w:t>My Project Proposal</w:t>
            </w:r>
            <w:r w:rsidR="009C6BE2">
              <w:rPr>
                <w:noProof/>
                <w:webHidden/>
              </w:rPr>
              <w:tab/>
            </w:r>
            <w:r w:rsidR="009C6BE2">
              <w:rPr>
                <w:noProof/>
                <w:webHidden/>
              </w:rPr>
              <w:fldChar w:fldCharType="begin"/>
            </w:r>
            <w:r w:rsidR="009C6BE2">
              <w:rPr>
                <w:noProof/>
                <w:webHidden/>
              </w:rPr>
              <w:instrText xml:space="preserve"> PAGEREF _Toc510602351 \h </w:instrText>
            </w:r>
            <w:r w:rsidR="009C6BE2">
              <w:rPr>
                <w:noProof/>
                <w:webHidden/>
              </w:rPr>
            </w:r>
            <w:r w:rsidR="009C6BE2">
              <w:rPr>
                <w:noProof/>
                <w:webHidden/>
              </w:rPr>
              <w:fldChar w:fldCharType="separate"/>
            </w:r>
            <w:r w:rsidR="009C6BE2">
              <w:rPr>
                <w:noProof/>
                <w:webHidden/>
              </w:rPr>
              <w:t>4</w:t>
            </w:r>
            <w:r w:rsidR="009C6BE2">
              <w:rPr>
                <w:noProof/>
                <w:webHidden/>
              </w:rPr>
              <w:fldChar w:fldCharType="end"/>
            </w:r>
          </w:hyperlink>
        </w:p>
        <w:p w:rsidR="009C6BE2" w:rsidRDefault="00A51D15" w:rsidP="009C6BE2">
          <w:pPr>
            <w:pStyle w:val="TOC2"/>
            <w:tabs>
              <w:tab w:val="right" w:leader="dot" w:pos="9016"/>
            </w:tabs>
            <w:rPr>
              <w:noProof/>
            </w:rPr>
          </w:pPr>
          <w:hyperlink w:anchor="_Toc510602352" w:history="1">
            <w:r w:rsidR="009C6BE2" w:rsidRPr="002D6078">
              <w:rPr>
                <w:rStyle w:val="Hyperlink"/>
                <w:noProof/>
              </w:rPr>
              <w:t>Intentions of the Project</w:t>
            </w:r>
            <w:r w:rsidR="009C6BE2">
              <w:rPr>
                <w:noProof/>
                <w:webHidden/>
              </w:rPr>
              <w:tab/>
            </w:r>
            <w:r w:rsidR="009C6BE2">
              <w:rPr>
                <w:noProof/>
                <w:webHidden/>
              </w:rPr>
              <w:fldChar w:fldCharType="begin"/>
            </w:r>
            <w:r w:rsidR="009C6BE2">
              <w:rPr>
                <w:noProof/>
                <w:webHidden/>
              </w:rPr>
              <w:instrText xml:space="preserve"> PAGEREF _Toc510602352 \h </w:instrText>
            </w:r>
            <w:r w:rsidR="009C6BE2">
              <w:rPr>
                <w:noProof/>
                <w:webHidden/>
              </w:rPr>
            </w:r>
            <w:r w:rsidR="009C6BE2">
              <w:rPr>
                <w:noProof/>
                <w:webHidden/>
              </w:rPr>
              <w:fldChar w:fldCharType="separate"/>
            </w:r>
            <w:r w:rsidR="009C6BE2">
              <w:rPr>
                <w:noProof/>
                <w:webHidden/>
              </w:rPr>
              <w:t>4</w:t>
            </w:r>
            <w:r w:rsidR="009C6BE2">
              <w:rPr>
                <w:noProof/>
                <w:webHidden/>
              </w:rPr>
              <w:fldChar w:fldCharType="end"/>
            </w:r>
          </w:hyperlink>
        </w:p>
        <w:p w:rsidR="009C6BE2" w:rsidRDefault="00A51D15" w:rsidP="009C6BE2">
          <w:pPr>
            <w:pStyle w:val="TOC2"/>
            <w:tabs>
              <w:tab w:val="right" w:leader="dot" w:pos="9016"/>
            </w:tabs>
            <w:rPr>
              <w:noProof/>
            </w:rPr>
          </w:pPr>
          <w:hyperlink w:anchor="_Toc510602353" w:history="1">
            <w:r w:rsidR="009C6BE2" w:rsidRPr="002D6078">
              <w:rPr>
                <w:rStyle w:val="Hyperlink"/>
                <w:noProof/>
              </w:rPr>
              <w:t>Parts of the Project</w:t>
            </w:r>
            <w:r w:rsidR="009C6BE2">
              <w:rPr>
                <w:noProof/>
                <w:webHidden/>
              </w:rPr>
              <w:tab/>
            </w:r>
            <w:r w:rsidR="009C6BE2">
              <w:rPr>
                <w:noProof/>
                <w:webHidden/>
              </w:rPr>
              <w:fldChar w:fldCharType="begin"/>
            </w:r>
            <w:r w:rsidR="009C6BE2">
              <w:rPr>
                <w:noProof/>
                <w:webHidden/>
              </w:rPr>
              <w:instrText xml:space="preserve"> PAGEREF _Toc510602353 \h </w:instrText>
            </w:r>
            <w:r w:rsidR="009C6BE2">
              <w:rPr>
                <w:noProof/>
                <w:webHidden/>
              </w:rPr>
            </w:r>
            <w:r w:rsidR="009C6BE2">
              <w:rPr>
                <w:noProof/>
                <w:webHidden/>
              </w:rPr>
              <w:fldChar w:fldCharType="separate"/>
            </w:r>
            <w:r w:rsidR="009C6BE2">
              <w:rPr>
                <w:noProof/>
                <w:webHidden/>
              </w:rPr>
              <w:t>5</w:t>
            </w:r>
            <w:r w:rsidR="009C6BE2">
              <w:rPr>
                <w:noProof/>
                <w:webHidden/>
              </w:rPr>
              <w:fldChar w:fldCharType="end"/>
            </w:r>
          </w:hyperlink>
        </w:p>
        <w:p w:rsidR="009C6BE2" w:rsidRDefault="00A51D15" w:rsidP="009C6BE2">
          <w:pPr>
            <w:pStyle w:val="TOC2"/>
            <w:tabs>
              <w:tab w:val="right" w:leader="dot" w:pos="9016"/>
            </w:tabs>
            <w:rPr>
              <w:noProof/>
            </w:rPr>
          </w:pPr>
          <w:hyperlink w:anchor="_Toc510602354" w:history="1">
            <w:r w:rsidR="009C6BE2" w:rsidRPr="002D6078">
              <w:rPr>
                <w:rStyle w:val="Hyperlink"/>
                <w:noProof/>
              </w:rPr>
              <w:t>Equipment and Software</w:t>
            </w:r>
            <w:r w:rsidR="009C6BE2">
              <w:rPr>
                <w:noProof/>
                <w:webHidden/>
              </w:rPr>
              <w:tab/>
            </w:r>
            <w:r w:rsidR="009C6BE2">
              <w:rPr>
                <w:noProof/>
                <w:webHidden/>
              </w:rPr>
              <w:fldChar w:fldCharType="begin"/>
            </w:r>
            <w:r w:rsidR="009C6BE2">
              <w:rPr>
                <w:noProof/>
                <w:webHidden/>
              </w:rPr>
              <w:instrText xml:space="preserve"> PAGEREF _Toc510602354 \h </w:instrText>
            </w:r>
            <w:r w:rsidR="009C6BE2">
              <w:rPr>
                <w:noProof/>
                <w:webHidden/>
              </w:rPr>
            </w:r>
            <w:r w:rsidR="009C6BE2">
              <w:rPr>
                <w:noProof/>
                <w:webHidden/>
              </w:rPr>
              <w:fldChar w:fldCharType="separate"/>
            </w:r>
            <w:r w:rsidR="009C6BE2">
              <w:rPr>
                <w:noProof/>
                <w:webHidden/>
              </w:rPr>
              <w:t>6</w:t>
            </w:r>
            <w:r w:rsidR="009C6BE2">
              <w:rPr>
                <w:noProof/>
                <w:webHidden/>
              </w:rPr>
              <w:fldChar w:fldCharType="end"/>
            </w:r>
          </w:hyperlink>
        </w:p>
        <w:p w:rsidR="009C6BE2" w:rsidRDefault="00A51D15" w:rsidP="009C6BE2">
          <w:pPr>
            <w:pStyle w:val="TOC2"/>
            <w:tabs>
              <w:tab w:val="right" w:leader="dot" w:pos="9016"/>
            </w:tabs>
            <w:rPr>
              <w:noProof/>
            </w:rPr>
          </w:pPr>
          <w:hyperlink w:anchor="_Toc510602355" w:history="1">
            <w:r w:rsidR="009C6BE2" w:rsidRPr="002D6078">
              <w:rPr>
                <w:rStyle w:val="Hyperlink"/>
                <w:noProof/>
              </w:rPr>
              <w:t>Research Strategies</w:t>
            </w:r>
            <w:r w:rsidR="009C6BE2">
              <w:rPr>
                <w:noProof/>
                <w:webHidden/>
              </w:rPr>
              <w:tab/>
            </w:r>
            <w:r w:rsidR="009C6BE2">
              <w:rPr>
                <w:noProof/>
                <w:webHidden/>
              </w:rPr>
              <w:fldChar w:fldCharType="begin"/>
            </w:r>
            <w:r w:rsidR="009C6BE2">
              <w:rPr>
                <w:noProof/>
                <w:webHidden/>
              </w:rPr>
              <w:instrText xml:space="preserve"> PAGEREF _Toc510602355 \h </w:instrText>
            </w:r>
            <w:r w:rsidR="009C6BE2">
              <w:rPr>
                <w:noProof/>
                <w:webHidden/>
              </w:rPr>
            </w:r>
            <w:r w:rsidR="009C6BE2">
              <w:rPr>
                <w:noProof/>
                <w:webHidden/>
              </w:rPr>
              <w:fldChar w:fldCharType="separate"/>
            </w:r>
            <w:r w:rsidR="009C6BE2">
              <w:rPr>
                <w:noProof/>
                <w:webHidden/>
              </w:rPr>
              <w:t>10</w:t>
            </w:r>
            <w:r w:rsidR="009C6BE2">
              <w:rPr>
                <w:noProof/>
                <w:webHidden/>
              </w:rPr>
              <w:fldChar w:fldCharType="end"/>
            </w:r>
          </w:hyperlink>
        </w:p>
        <w:p w:rsidR="009C6BE2" w:rsidRDefault="00A51D15" w:rsidP="009C6BE2">
          <w:pPr>
            <w:pStyle w:val="TOC2"/>
            <w:tabs>
              <w:tab w:val="right" w:leader="dot" w:pos="9016"/>
            </w:tabs>
            <w:rPr>
              <w:noProof/>
            </w:rPr>
          </w:pPr>
          <w:hyperlink w:anchor="_Toc510602356" w:history="1">
            <w:r w:rsidR="009C6BE2" w:rsidRPr="002D6078">
              <w:rPr>
                <w:rStyle w:val="Hyperlink"/>
                <w:noProof/>
              </w:rPr>
              <w:t>Conclusion</w:t>
            </w:r>
            <w:r w:rsidR="009C6BE2">
              <w:rPr>
                <w:noProof/>
                <w:webHidden/>
              </w:rPr>
              <w:tab/>
            </w:r>
            <w:r w:rsidR="009C6BE2">
              <w:rPr>
                <w:noProof/>
                <w:webHidden/>
              </w:rPr>
              <w:fldChar w:fldCharType="begin"/>
            </w:r>
            <w:r w:rsidR="009C6BE2">
              <w:rPr>
                <w:noProof/>
                <w:webHidden/>
              </w:rPr>
              <w:instrText xml:space="preserve"> PAGEREF _Toc510602356 \h </w:instrText>
            </w:r>
            <w:r w:rsidR="009C6BE2">
              <w:rPr>
                <w:noProof/>
                <w:webHidden/>
              </w:rPr>
            </w:r>
            <w:r w:rsidR="009C6BE2">
              <w:rPr>
                <w:noProof/>
                <w:webHidden/>
              </w:rPr>
              <w:fldChar w:fldCharType="separate"/>
            </w:r>
            <w:r w:rsidR="009C6BE2">
              <w:rPr>
                <w:noProof/>
                <w:webHidden/>
              </w:rPr>
              <w:t>11</w:t>
            </w:r>
            <w:r w:rsidR="009C6BE2">
              <w:rPr>
                <w:noProof/>
                <w:webHidden/>
              </w:rPr>
              <w:fldChar w:fldCharType="end"/>
            </w:r>
          </w:hyperlink>
        </w:p>
        <w:p w:rsidR="009C6BE2" w:rsidRDefault="00A51D15" w:rsidP="009C6BE2">
          <w:pPr>
            <w:pStyle w:val="TOC1"/>
            <w:tabs>
              <w:tab w:val="right" w:leader="dot" w:pos="9016"/>
            </w:tabs>
            <w:rPr>
              <w:noProof/>
            </w:rPr>
          </w:pPr>
          <w:hyperlink w:anchor="_Toc510602357" w:history="1">
            <w:r w:rsidR="009C6BE2" w:rsidRPr="002D6078">
              <w:rPr>
                <w:rStyle w:val="Hyperlink"/>
                <w:noProof/>
              </w:rPr>
              <w:t>Bibliography</w:t>
            </w:r>
            <w:r w:rsidR="009C6BE2">
              <w:rPr>
                <w:noProof/>
                <w:webHidden/>
              </w:rPr>
              <w:tab/>
            </w:r>
            <w:r w:rsidR="009C6BE2">
              <w:rPr>
                <w:noProof/>
                <w:webHidden/>
              </w:rPr>
              <w:fldChar w:fldCharType="begin"/>
            </w:r>
            <w:r w:rsidR="009C6BE2">
              <w:rPr>
                <w:noProof/>
                <w:webHidden/>
              </w:rPr>
              <w:instrText xml:space="preserve"> PAGEREF _Toc510602357 \h </w:instrText>
            </w:r>
            <w:r w:rsidR="009C6BE2">
              <w:rPr>
                <w:noProof/>
                <w:webHidden/>
              </w:rPr>
            </w:r>
            <w:r w:rsidR="009C6BE2">
              <w:rPr>
                <w:noProof/>
                <w:webHidden/>
              </w:rPr>
              <w:fldChar w:fldCharType="separate"/>
            </w:r>
            <w:r w:rsidR="009C6BE2">
              <w:rPr>
                <w:noProof/>
                <w:webHidden/>
              </w:rPr>
              <w:t>12</w:t>
            </w:r>
            <w:r w:rsidR="009C6BE2">
              <w:rPr>
                <w:noProof/>
                <w:webHidden/>
              </w:rPr>
              <w:fldChar w:fldCharType="end"/>
            </w:r>
          </w:hyperlink>
        </w:p>
        <w:p w:rsidR="007D614C" w:rsidRPr="007D614C" w:rsidRDefault="007D614C" w:rsidP="007D614C">
          <w:r>
            <w:t xml:space="preserve">Project Planner (Gantt </w:t>
          </w:r>
          <w:proofErr w:type="gramStart"/>
          <w:r>
            <w:t>Chart</w:t>
          </w:r>
          <w:proofErr w:type="gramEnd"/>
          <w:r>
            <w:t>)…………………………………………………………………………………………………………..13</w:t>
          </w:r>
        </w:p>
        <w:p w:rsidR="009C6BE2" w:rsidRDefault="009C6BE2" w:rsidP="009C6BE2">
          <w:r>
            <w:rPr>
              <w:b/>
              <w:bCs/>
              <w:noProof/>
            </w:rPr>
            <w:fldChar w:fldCharType="end"/>
          </w:r>
        </w:p>
      </w:sdtContent>
    </w:sdt>
    <w:p w:rsidR="009C6BE2" w:rsidRDefault="009C6BE2" w:rsidP="009C6BE2"/>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 w:rsidR="00E81775" w:rsidRDefault="00E81775" w:rsidP="00E81775">
      <w:pPr>
        <w:pStyle w:val="Heading1"/>
      </w:pPr>
      <w:bookmarkStart w:id="1" w:name="_Toc510602350"/>
      <w:r>
        <w:lastRenderedPageBreak/>
        <w:t>Introduction</w:t>
      </w:r>
      <w:bookmarkEnd w:id="1"/>
    </w:p>
    <w:p w:rsidR="009C6BE2" w:rsidRPr="009C6BE2" w:rsidRDefault="009C6BE2" w:rsidP="009C6BE2"/>
    <w:p w:rsidR="00C2685A" w:rsidRPr="003C080B" w:rsidRDefault="00C2685A" w:rsidP="00C2685A">
      <w:pPr>
        <w:rPr>
          <w:sz w:val="24"/>
          <w:szCs w:val="24"/>
        </w:rPr>
      </w:pPr>
      <w:r w:rsidRPr="003C080B">
        <w:rPr>
          <w:sz w:val="24"/>
          <w:szCs w:val="24"/>
        </w:rPr>
        <w:t xml:space="preserve">The </w:t>
      </w:r>
      <w:r>
        <w:rPr>
          <w:sz w:val="24"/>
          <w:szCs w:val="24"/>
        </w:rPr>
        <w:t xml:space="preserve">proposed project </w:t>
      </w:r>
      <w:r w:rsidRPr="003C080B">
        <w:rPr>
          <w:sz w:val="24"/>
          <w:szCs w:val="24"/>
        </w:rPr>
        <w:t>would be</w:t>
      </w:r>
      <w:r>
        <w:rPr>
          <w:sz w:val="24"/>
          <w:szCs w:val="24"/>
        </w:rPr>
        <w:t xml:space="preserve"> to design</w:t>
      </w:r>
      <w:r w:rsidRPr="003C080B">
        <w:rPr>
          <w:sz w:val="24"/>
          <w:szCs w:val="24"/>
        </w:rPr>
        <w:t xml:space="preserve"> a sequence involving lock gates at a harbour.</w:t>
      </w:r>
      <w:r>
        <w:rPr>
          <w:sz w:val="24"/>
          <w:szCs w:val="24"/>
        </w:rPr>
        <w:t xml:space="preserve"> C&amp;P Engineering</w:t>
      </w:r>
      <w:r w:rsidRPr="003C080B">
        <w:rPr>
          <w:sz w:val="24"/>
          <w:szCs w:val="24"/>
        </w:rPr>
        <w:t xml:space="preserve"> has had an inquiry to automate the sequence of the ships entering and leaving the harbour. At the moment the sequence is controlled manually. The complete project itself would be too big for just myself, so I have been given the task to research the different types of sensors/vision systems that can be used for this particular sequence. The sequence would involve;</w:t>
      </w:r>
      <w:r>
        <w:rPr>
          <w:sz w:val="24"/>
          <w:szCs w:val="24"/>
        </w:rPr>
        <w:t xml:space="preserve"> </w:t>
      </w:r>
    </w:p>
    <w:p w:rsidR="00C2685A" w:rsidRPr="003C080B" w:rsidRDefault="00C2685A" w:rsidP="00C2685A">
      <w:pPr>
        <w:pStyle w:val="ListParagraph"/>
        <w:numPr>
          <w:ilvl w:val="0"/>
          <w:numId w:val="2"/>
        </w:numPr>
        <w:spacing w:after="0" w:line="24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Detect ships approaching the dock gates.</w:t>
      </w:r>
    </w:p>
    <w:p w:rsidR="00C2685A" w:rsidRPr="003C080B" w:rsidRDefault="00C2685A" w:rsidP="00C2685A">
      <w:pPr>
        <w:pStyle w:val="ListParagraph"/>
        <w:numPr>
          <w:ilvl w:val="0"/>
          <w:numId w:val="2"/>
        </w:numPr>
        <w:spacing w:after="0" w:line="24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Determine whether we have a large or small ship.</w:t>
      </w:r>
    </w:p>
    <w:p w:rsidR="00C2685A" w:rsidRPr="003C080B" w:rsidRDefault="00C2685A" w:rsidP="00C2685A">
      <w:pPr>
        <w:pStyle w:val="ListParagraph"/>
        <w:numPr>
          <w:ilvl w:val="0"/>
          <w:numId w:val="2"/>
        </w:numPr>
        <w:spacing w:after="0" w:line="24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Measure water level of the harbour/open sea and adjust dock water level to suit.</w:t>
      </w:r>
    </w:p>
    <w:p w:rsidR="00C2685A" w:rsidRPr="003C080B" w:rsidRDefault="00C2685A" w:rsidP="00C2685A">
      <w:pPr>
        <w:pStyle w:val="ListParagraph"/>
        <w:numPr>
          <w:ilvl w:val="0"/>
          <w:numId w:val="2"/>
        </w:numPr>
        <w:spacing w:after="0" w:line="240" w:lineRule="auto"/>
        <w:rPr>
          <w:rFonts w:ascii="Segoe UI" w:eastAsia="Times New Roman" w:hAnsi="Segoe UI" w:cs="Segoe UI"/>
          <w:color w:val="212121"/>
          <w:sz w:val="24"/>
          <w:szCs w:val="24"/>
          <w:lang w:eastAsia="en-GB"/>
        </w:rPr>
      </w:pPr>
      <w:r w:rsidRPr="003C080B">
        <w:rPr>
          <w:rFonts w:eastAsia="Times New Roman" w:cs="Segoe UI"/>
          <w:color w:val="212121"/>
          <w:sz w:val="24"/>
          <w:szCs w:val="24"/>
          <w:lang w:eastAsia="en-GB"/>
        </w:rPr>
        <w:t>Ensure the ship has fully entered the dock before closing the gate.</w:t>
      </w:r>
    </w:p>
    <w:p w:rsidR="00C2685A" w:rsidRPr="003C080B" w:rsidRDefault="00C2685A" w:rsidP="00C2685A">
      <w:pPr>
        <w:rPr>
          <w:rFonts w:ascii="Symbol" w:eastAsia="Times New Roman" w:hAnsi="Symbol" w:cs="Segoe UI"/>
          <w:color w:val="212121"/>
          <w:sz w:val="24"/>
          <w:szCs w:val="24"/>
          <w:lang w:eastAsia="en-GB"/>
        </w:rPr>
      </w:pPr>
    </w:p>
    <w:p w:rsidR="00C2685A" w:rsidRDefault="00C4073A" w:rsidP="00C2685A">
      <w:pPr>
        <w:rPr>
          <w:rFonts w:eastAsia="Times New Roman" w:cs="Segoe UI"/>
          <w:color w:val="212121"/>
          <w:sz w:val="24"/>
          <w:szCs w:val="24"/>
          <w:lang w:eastAsia="en-GB"/>
        </w:rPr>
      </w:pPr>
      <w:r>
        <w:rPr>
          <w:rFonts w:eastAsia="Times New Roman" w:cs="Segoe UI"/>
          <w:color w:val="212121"/>
          <w:sz w:val="24"/>
          <w:szCs w:val="24"/>
          <w:lang w:eastAsia="en-GB"/>
        </w:rPr>
        <w:t>The</w:t>
      </w:r>
      <w:r w:rsidR="00C2685A" w:rsidRPr="003C080B">
        <w:rPr>
          <w:rFonts w:eastAsia="Times New Roman" w:cs="Segoe UI"/>
          <w:color w:val="212121"/>
          <w:sz w:val="24"/>
          <w:szCs w:val="24"/>
          <w:lang w:eastAsia="en-GB"/>
        </w:rPr>
        <w:t xml:space="preserve"> research would be based on the numerous different sensors, vision systems, CCTV systems that can be used as detection systems. AI software could also be used for ship detection/recognition too. The types of sensors that can be used for this type of software is endless, with new research being cond</w:t>
      </w:r>
      <w:r w:rsidR="00C2685A">
        <w:rPr>
          <w:rFonts w:eastAsia="Times New Roman" w:cs="Segoe UI"/>
          <w:color w:val="212121"/>
          <w:sz w:val="24"/>
          <w:szCs w:val="24"/>
          <w:lang w:eastAsia="en-GB"/>
        </w:rPr>
        <w:t>ucted for new types of sensors. The project will be going through each sensor and explaining how it works, and what the pros and cons of using them in this type of environment would be.</w:t>
      </w:r>
    </w:p>
    <w:p w:rsidR="00C2685A" w:rsidRPr="003C080B" w:rsidRDefault="00C2685A" w:rsidP="00C2685A">
      <w:pPr>
        <w:rPr>
          <w:rFonts w:eastAsia="Times New Roman" w:cs="Segoe UI"/>
          <w:color w:val="212121"/>
          <w:sz w:val="24"/>
          <w:szCs w:val="24"/>
          <w:lang w:eastAsia="en-GB"/>
        </w:rPr>
      </w:pPr>
      <w:r>
        <w:rPr>
          <w:rFonts w:eastAsia="Times New Roman" w:cs="Segoe UI"/>
          <w:color w:val="212121"/>
          <w:sz w:val="24"/>
          <w:szCs w:val="24"/>
          <w:lang w:eastAsia="en-GB"/>
        </w:rPr>
        <w:t xml:space="preserve">Real time testing will be conducted by getting hold of a few of the sensors and testing them against different materials and how certain aspects of the environment could </w:t>
      </w:r>
      <w:proofErr w:type="spellStart"/>
      <w:r>
        <w:rPr>
          <w:rFonts w:eastAsia="Times New Roman" w:cs="Segoe UI"/>
          <w:color w:val="212121"/>
          <w:sz w:val="24"/>
          <w:szCs w:val="24"/>
          <w:lang w:eastAsia="en-GB"/>
        </w:rPr>
        <w:t>effect</w:t>
      </w:r>
      <w:proofErr w:type="spellEnd"/>
      <w:r>
        <w:rPr>
          <w:rFonts w:eastAsia="Times New Roman" w:cs="Segoe UI"/>
          <w:color w:val="212121"/>
          <w:sz w:val="24"/>
          <w:szCs w:val="24"/>
          <w:lang w:eastAsia="en-GB"/>
        </w:rPr>
        <w:t xml:space="preserve"> how the sensor works.</w:t>
      </w:r>
    </w:p>
    <w:p w:rsidR="00C2685A" w:rsidRPr="003C080B" w:rsidRDefault="00C2685A" w:rsidP="00C2685A">
      <w:pPr>
        <w:rPr>
          <w:rFonts w:eastAsia="Times New Roman" w:cs="Segoe UI"/>
          <w:color w:val="212121"/>
          <w:sz w:val="24"/>
          <w:szCs w:val="24"/>
          <w:lang w:eastAsia="en-GB"/>
        </w:rPr>
      </w:pPr>
      <w:r>
        <w:rPr>
          <w:rFonts w:eastAsia="Times New Roman" w:cs="Segoe UI"/>
          <w:color w:val="212121"/>
          <w:sz w:val="24"/>
          <w:szCs w:val="24"/>
          <w:lang w:eastAsia="en-GB"/>
        </w:rPr>
        <w:t xml:space="preserve">A PLC software will be designed using </w:t>
      </w:r>
      <w:proofErr w:type="spellStart"/>
      <w:r>
        <w:rPr>
          <w:rFonts w:eastAsia="Times New Roman" w:cs="Segoe UI"/>
          <w:color w:val="212121"/>
          <w:sz w:val="24"/>
          <w:szCs w:val="24"/>
          <w:lang w:eastAsia="en-GB"/>
        </w:rPr>
        <w:t>siemens</w:t>
      </w:r>
      <w:proofErr w:type="spellEnd"/>
      <w:r>
        <w:rPr>
          <w:rFonts w:eastAsia="Times New Roman" w:cs="Segoe UI"/>
          <w:color w:val="212121"/>
          <w:sz w:val="24"/>
          <w:szCs w:val="24"/>
          <w:lang w:eastAsia="en-GB"/>
        </w:rPr>
        <w:t xml:space="preserve"> s7 to simulate the type of software that would be used for this project. There are PLC standards and regulations that must be followed, that I will also be doing research in to and explaining what is required.</w:t>
      </w:r>
    </w:p>
    <w:p w:rsidR="00C2685A" w:rsidRPr="00A654E8" w:rsidRDefault="00C2685A" w:rsidP="00C2685A"/>
    <w:p w:rsidR="00E81775" w:rsidRDefault="00E81775" w:rsidP="00E81775"/>
    <w:p w:rsidR="00E81775" w:rsidRDefault="00E81775" w:rsidP="00E81775"/>
    <w:p w:rsidR="00E81775" w:rsidRDefault="00E81775" w:rsidP="00E81775"/>
    <w:p w:rsidR="00E81775" w:rsidRDefault="00E81775" w:rsidP="00E81775"/>
    <w:p w:rsidR="00390739" w:rsidRDefault="00390739" w:rsidP="00E81775">
      <w:pPr>
        <w:pStyle w:val="Heading1"/>
      </w:pPr>
    </w:p>
    <w:p w:rsidR="00390739" w:rsidRDefault="00390739" w:rsidP="00E81775">
      <w:pPr>
        <w:pStyle w:val="Heading1"/>
      </w:pPr>
    </w:p>
    <w:p w:rsidR="00390739" w:rsidRDefault="00390739" w:rsidP="00E81775">
      <w:pPr>
        <w:pStyle w:val="Heading1"/>
      </w:pPr>
    </w:p>
    <w:p w:rsidR="00390739" w:rsidRPr="00390739" w:rsidRDefault="00390739" w:rsidP="00390739"/>
    <w:p w:rsidR="00390739" w:rsidRPr="00390739" w:rsidRDefault="00390739" w:rsidP="00390739"/>
    <w:p w:rsidR="00E81775" w:rsidRDefault="00171C9A" w:rsidP="00E81775">
      <w:pPr>
        <w:pStyle w:val="Heading1"/>
      </w:pPr>
      <w:bookmarkStart w:id="2" w:name="_Toc510602351"/>
      <w:r>
        <w:lastRenderedPageBreak/>
        <w:t>My Project Proposal</w:t>
      </w:r>
      <w:bookmarkEnd w:id="2"/>
    </w:p>
    <w:p w:rsidR="00C2685A" w:rsidRDefault="00C2685A" w:rsidP="00C2685A"/>
    <w:p w:rsidR="00544887" w:rsidRDefault="00544887" w:rsidP="00544887">
      <w:pPr>
        <w:pStyle w:val="Heading2"/>
      </w:pPr>
      <w:bookmarkStart w:id="3" w:name="_Toc510602352"/>
      <w:r>
        <w:t>Intentions of the Project</w:t>
      </w:r>
      <w:bookmarkEnd w:id="3"/>
    </w:p>
    <w:p w:rsidR="00544887" w:rsidRPr="00544887" w:rsidRDefault="00544887" w:rsidP="00544887"/>
    <w:p w:rsidR="00C2685A" w:rsidRPr="00B64C88" w:rsidRDefault="00C2685A" w:rsidP="00C2685A">
      <w:pPr>
        <w:rPr>
          <w:sz w:val="24"/>
          <w:szCs w:val="24"/>
        </w:rPr>
      </w:pPr>
      <w:r w:rsidRPr="00B64C88">
        <w:rPr>
          <w:sz w:val="24"/>
          <w:szCs w:val="24"/>
        </w:rPr>
        <w:t>The project proposed will be done by using phase implementation. The customer has come to C&amp;P Engineering and asked for a basic but remote operation of the lock gates.</w:t>
      </w:r>
    </w:p>
    <w:p w:rsidR="00C2685A" w:rsidRPr="00B64C88" w:rsidRDefault="00C2685A" w:rsidP="00C2685A">
      <w:pPr>
        <w:rPr>
          <w:sz w:val="24"/>
          <w:szCs w:val="24"/>
        </w:rPr>
      </w:pPr>
      <w:r w:rsidRPr="00B64C88">
        <w:rPr>
          <w:sz w:val="24"/>
          <w:szCs w:val="24"/>
        </w:rPr>
        <w:t xml:space="preserve">Phase 1 </w:t>
      </w:r>
      <w:r w:rsidR="004C27A1" w:rsidRPr="00B64C88">
        <w:rPr>
          <w:sz w:val="24"/>
          <w:szCs w:val="24"/>
        </w:rPr>
        <w:t>–</w:t>
      </w:r>
      <w:r w:rsidRPr="00B64C88">
        <w:rPr>
          <w:sz w:val="24"/>
          <w:szCs w:val="24"/>
        </w:rPr>
        <w:t xml:space="preserve"> </w:t>
      </w:r>
      <w:r w:rsidR="004C27A1" w:rsidRPr="00B64C88">
        <w:rPr>
          <w:sz w:val="24"/>
          <w:szCs w:val="24"/>
        </w:rPr>
        <w:t>To implement the remote operation of the harbour, that would allow vessels (large or small) to travel from the dock to open sea and vice versa, through a series of lock gates enabling travel irrespective of tidal conditions.</w:t>
      </w:r>
    </w:p>
    <w:p w:rsidR="004C27A1" w:rsidRPr="00B64C88" w:rsidRDefault="004C27A1" w:rsidP="00C2685A">
      <w:pPr>
        <w:rPr>
          <w:sz w:val="24"/>
          <w:szCs w:val="24"/>
        </w:rPr>
      </w:pPr>
      <w:r w:rsidRPr="00B64C88">
        <w:rPr>
          <w:sz w:val="24"/>
          <w:szCs w:val="24"/>
        </w:rPr>
        <w:t>The simplest solution is to install a sufficient number of CCTV cameras, connected via internet to a remote location where a single operator can then manage and control the dock gates. This solution would be pretty basic and easy to install, and would meet the needs of the clients. The remote location could be anywhere in the world and an operator of sufficient training could operate numerous harbours from one location.</w:t>
      </w:r>
    </w:p>
    <w:p w:rsidR="004C27A1" w:rsidRPr="00B64C88" w:rsidRDefault="004C27A1" w:rsidP="00C2685A">
      <w:pPr>
        <w:rPr>
          <w:sz w:val="24"/>
          <w:szCs w:val="24"/>
        </w:rPr>
      </w:pPr>
      <w:r w:rsidRPr="00B64C88">
        <w:rPr>
          <w:sz w:val="24"/>
          <w:szCs w:val="24"/>
        </w:rPr>
        <w:t>The remote operation can then be done by using HMI touch screen pushbuttons and limit switches that would detect if the lock gates have closed fully etc</w:t>
      </w:r>
      <w:r w:rsidR="004F604D" w:rsidRPr="00B64C88">
        <w:rPr>
          <w:sz w:val="24"/>
          <w:szCs w:val="24"/>
        </w:rPr>
        <w:t>.</w:t>
      </w:r>
    </w:p>
    <w:p w:rsidR="004F604D" w:rsidRPr="00B64C88" w:rsidRDefault="004F604D" w:rsidP="00C2685A">
      <w:pPr>
        <w:rPr>
          <w:sz w:val="24"/>
          <w:szCs w:val="24"/>
        </w:rPr>
      </w:pPr>
    </w:p>
    <w:p w:rsidR="004F604D" w:rsidRPr="00B64C88" w:rsidRDefault="004F604D" w:rsidP="00C2685A">
      <w:pPr>
        <w:rPr>
          <w:sz w:val="24"/>
          <w:szCs w:val="24"/>
        </w:rPr>
      </w:pPr>
      <w:r w:rsidRPr="00B64C88">
        <w:rPr>
          <w:sz w:val="24"/>
          <w:szCs w:val="24"/>
        </w:rPr>
        <w:t>The second phase of the project would be to fully automate the harbour, with remote human supervision. This would be a real challenge, but it is the ideal opportunity for the harbour to prepare for the next phase, and enables proof of concept of the automation to be implemented.</w:t>
      </w:r>
    </w:p>
    <w:p w:rsidR="004F604D" w:rsidRPr="00B64C88" w:rsidRDefault="004F604D" w:rsidP="00C2685A">
      <w:pPr>
        <w:rPr>
          <w:sz w:val="24"/>
          <w:szCs w:val="24"/>
        </w:rPr>
      </w:pPr>
      <w:r w:rsidRPr="00B64C88">
        <w:rPr>
          <w:sz w:val="24"/>
          <w:szCs w:val="24"/>
        </w:rPr>
        <w:t xml:space="preserve">The challenge would be to replace a human being who has been trained to safely operate the harbour. </w:t>
      </w:r>
    </w:p>
    <w:p w:rsidR="004F604D" w:rsidRPr="00B64C88" w:rsidRDefault="004F604D" w:rsidP="00C2685A">
      <w:pPr>
        <w:rPr>
          <w:sz w:val="24"/>
          <w:szCs w:val="24"/>
        </w:rPr>
      </w:pPr>
      <w:r w:rsidRPr="00B64C88">
        <w:rPr>
          <w:sz w:val="24"/>
          <w:szCs w:val="24"/>
        </w:rPr>
        <w:t>The need would be to fully understand what senses and predictive/conditional things that a human takes on board, that allows them to operate the harbour efficiently, safely, effectively and reliably.</w:t>
      </w:r>
    </w:p>
    <w:p w:rsidR="004F604D" w:rsidRDefault="004F604D" w:rsidP="00C2685A"/>
    <w:p w:rsidR="00544887" w:rsidRDefault="00544887" w:rsidP="00C2685A"/>
    <w:p w:rsidR="00544887" w:rsidRDefault="00544887" w:rsidP="00C2685A"/>
    <w:p w:rsidR="00544887" w:rsidRDefault="00544887" w:rsidP="00C2685A"/>
    <w:p w:rsidR="00544887" w:rsidRDefault="00544887" w:rsidP="00C2685A"/>
    <w:p w:rsidR="00544887" w:rsidRDefault="00544887" w:rsidP="00C2685A"/>
    <w:p w:rsidR="00544887" w:rsidRDefault="00544887" w:rsidP="00C2685A"/>
    <w:p w:rsidR="00544887" w:rsidRDefault="00544887" w:rsidP="00C2685A"/>
    <w:p w:rsidR="00544887" w:rsidRDefault="00544887" w:rsidP="00C2685A"/>
    <w:p w:rsidR="00544887" w:rsidRDefault="00544887" w:rsidP="00544887">
      <w:pPr>
        <w:pStyle w:val="Heading2"/>
      </w:pPr>
      <w:bookmarkStart w:id="4" w:name="_Toc510602353"/>
      <w:r>
        <w:lastRenderedPageBreak/>
        <w:t>Parts of the Project</w:t>
      </w:r>
      <w:bookmarkEnd w:id="4"/>
    </w:p>
    <w:p w:rsidR="00544887" w:rsidRDefault="00544887" w:rsidP="00544887"/>
    <w:p w:rsidR="00544887" w:rsidRPr="00B64C88" w:rsidRDefault="00544887" w:rsidP="00544887">
      <w:pPr>
        <w:rPr>
          <w:sz w:val="24"/>
          <w:szCs w:val="24"/>
        </w:rPr>
      </w:pPr>
      <w:r w:rsidRPr="00B64C88">
        <w:rPr>
          <w:sz w:val="24"/>
          <w:szCs w:val="24"/>
        </w:rPr>
        <w:t>This project has been split in to certain parts to spread the workload. This project will be looking at the different sensors that can be used to detect vessels ranging in size in an effective way.</w:t>
      </w:r>
    </w:p>
    <w:p w:rsidR="00544887" w:rsidRPr="00B64C88" w:rsidRDefault="00544887" w:rsidP="00544887">
      <w:pPr>
        <w:rPr>
          <w:sz w:val="24"/>
          <w:szCs w:val="24"/>
        </w:rPr>
      </w:pPr>
      <w:r w:rsidRPr="00B64C88">
        <w:rPr>
          <w:sz w:val="24"/>
          <w:szCs w:val="24"/>
        </w:rPr>
        <w:t>There are no sensors currently on the market designed for this type of use, so the research will be concentrating on picking the most suitable sensors on the market and trialling them in similar conditions and for similar purposes. As there is nothing on the market currently</w:t>
      </w:r>
      <w:r w:rsidR="00EB33CB">
        <w:rPr>
          <w:sz w:val="24"/>
          <w:szCs w:val="24"/>
        </w:rPr>
        <w:t xml:space="preserve">, this gives a good opportunity </w:t>
      </w:r>
      <w:r w:rsidRPr="00B64C88">
        <w:rPr>
          <w:sz w:val="24"/>
          <w:szCs w:val="24"/>
        </w:rPr>
        <w:t>for trial and error, and maybe modify some sensors so that they would meet the needs of the client and market.</w:t>
      </w:r>
    </w:p>
    <w:p w:rsidR="00BB5DA2" w:rsidRPr="00B64C88" w:rsidRDefault="00AC2B83" w:rsidP="00544887">
      <w:pPr>
        <w:rPr>
          <w:sz w:val="24"/>
          <w:szCs w:val="24"/>
        </w:rPr>
      </w:pPr>
      <w:r w:rsidRPr="00B64C88">
        <w:rPr>
          <w:sz w:val="24"/>
          <w:szCs w:val="24"/>
        </w:rPr>
        <w:t>The challenge in this project is to safely get a ship through the</w:t>
      </w:r>
      <w:r w:rsidR="00BB5DA2" w:rsidRPr="00B64C88">
        <w:rPr>
          <w:sz w:val="24"/>
          <w:szCs w:val="24"/>
        </w:rPr>
        <w:t xml:space="preserve"> dock gates safely, and to safely implement the water level rate while a ship is in the mid-section of the harbour, so that the harbour fills at a faster rate with a bigger vessel and a slower rate with a smaller vessel.</w:t>
      </w:r>
    </w:p>
    <w:p w:rsidR="00BB5DA2" w:rsidRPr="00B64C88" w:rsidRDefault="00BB5DA2" w:rsidP="00544887">
      <w:pPr>
        <w:rPr>
          <w:sz w:val="24"/>
          <w:szCs w:val="24"/>
        </w:rPr>
      </w:pPr>
      <w:r w:rsidRPr="00B64C88">
        <w:rPr>
          <w:sz w:val="24"/>
          <w:szCs w:val="24"/>
        </w:rPr>
        <w:t>There are numerous sensors and vision systems on the market that can be trialled and tested, and thought will have to go in to sensors on the gates, underwater and on the surface to safely produce this sequence.</w:t>
      </w:r>
    </w:p>
    <w:p w:rsidR="00BB5DA2" w:rsidRPr="00B64C88" w:rsidRDefault="00BB5DA2" w:rsidP="00544887">
      <w:pPr>
        <w:rPr>
          <w:sz w:val="24"/>
          <w:szCs w:val="24"/>
        </w:rPr>
      </w:pPr>
      <w:r w:rsidRPr="00B64C88">
        <w:rPr>
          <w:sz w:val="24"/>
          <w:szCs w:val="24"/>
        </w:rPr>
        <w:t>A PLC programme will be made including these sensors to prove that the sequence of events would work efficiently and effectively.</w:t>
      </w:r>
    </w:p>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Default="00BB5DA2" w:rsidP="00544887"/>
    <w:p w:rsidR="00BB5DA2" w:rsidRPr="00544887" w:rsidRDefault="00BB5DA2" w:rsidP="00544887"/>
    <w:p w:rsidR="00E81775" w:rsidRDefault="00E81775" w:rsidP="00E81775"/>
    <w:p w:rsidR="00161EB1" w:rsidRDefault="00161EB1" w:rsidP="00E81775"/>
    <w:p w:rsidR="00161EB1" w:rsidRDefault="00161EB1" w:rsidP="00161EB1">
      <w:pPr>
        <w:pStyle w:val="Heading2"/>
      </w:pPr>
      <w:bookmarkStart w:id="5" w:name="_Toc510602354"/>
      <w:r>
        <w:lastRenderedPageBreak/>
        <w:t>Equipment and Software</w:t>
      </w:r>
      <w:bookmarkEnd w:id="5"/>
    </w:p>
    <w:p w:rsidR="00161EB1" w:rsidRDefault="00161EB1" w:rsidP="00161EB1"/>
    <w:p w:rsidR="00161EB1" w:rsidRPr="00B64C88" w:rsidRDefault="00161EB1" w:rsidP="00161EB1">
      <w:pPr>
        <w:rPr>
          <w:sz w:val="24"/>
          <w:szCs w:val="24"/>
        </w:rPr>
      </w:pPr>
      <w:r w:rsidRPr="00B64C88">
        <w:rPr>
          <w:sz w:val="24"/>
          <w:szCs w:val="24"/>
        </w:rPr>
        <w:t>The main part of the project will be looking at all the different types of sensors that are available to use for this type of system.</w:t>
      </w:r>
      <w:r w:rsidR="009F5DF6" w:rsidRPr="00B64C88">
        <w:rPr>
          <w:sz w:val="24"/>
          <w:szCs w:val="24"/>
        </w:rPr>
        <w:t xml:space="preserve"> There is a vast range of choices that can be used and also new equipment being tried and tested. To name a few;</w:t>
      </w:r>
    </w:p>
    <w:p w:rsidR="003D312A" w:rsidRPr="00B64C88" w:rsidRDefault="003D312A" w:rsidP="009538F6">
      <w:pPr>
        <w:rPr>
          <w:sz w:val="24"/>
          <w:szCs w:val="24"/>
        </w:rPr>
      </w:pPr>
      <w:r w:rsidRPr="00B64C88">
        <w:rPr>
          <w:b/>
          <w:sz w:val="24"/>
          <w:szCs w:val="24"/>
        </w:rPr>
        <w:t>Radar Detection</w:t>
      </w:r>
      <w:r w:rsidRPr="00B64C88">
        <w:rPr>
          <w:sz w:val="24"/>
          <w:szCs w:val="24"/>
        </w:rPr>
        <w:t xml:space="preserve"> – Radar uses radio waves to determine rang, angle or velocity of objects. It can be used for a variety of different object detection such as aircraft, ships, spacecraft etc. </w:t>
      </w:r>
      <w:sdt>
        <w:sdtPr>
          <w:rPr>
            <w:sz w:val="24"/>
            <w:szCs w:val="24"/>
          </w:rPr>
          <w:id w:val="82093126"/>
          <w:citation/>
        </w:sdtPr>
        <w:sdtEndPr/>
        <w:sdtContent>
          <w:r w:rsidR="002F7582" w:rsidRPr="00B64C88">
            <w:rPr>
              <w:sz w:val="24"/>
              <w:szCs w:val="24"/>
            </w:rPr>
            <w:fldChar w:fldCharType="begin"/>
          </w:r>
          <w:r w:rsidR="00F17587" w:rsidRPr="00B64C88">
            <w:rPr>
              <w:sz w:val="24"/>
              <w:szCs w:val="24"/>
            </w:rPr>
            <w:instrText xml:space="preserve"> CITATION Rad18 \l 2057 </w:instrText>
          </w:r>
          <w:r w:rsidR="002F7582" w:rsidRPr="00B64C88">
            <w:rPr>
              <w:sz w:val="24"/>
              <w:szCs w:val="24"/>
            </w:rPr>
            <w:fldChar w:fldCharType="separate"/>
          </w:r>
          <w:r w:rsidR="00F17587" w:rsidRPr="00B64C88">
            <w:rPr>
              <w:noProof/>
              <w:sz w:val="24"/>
              <w:szCs w:val="24"/>
            </w:rPr>
            <w:t>[1]</w:t>
          </w:r>
          <w:r w:rsidR="002F7582" w:rsidRPr="00B64C88">
            <w:rPr>
              <w:sz w:val="24"/>
              <w:szCs w:val="24"/>
            </w:rPr>
            <w:fldChar w:fldCharType="end"/>
          </w:r>
        </w:sdtContent>
      </w:sdt>
    </w:p>
    <w:p w:rsidR="009F185B" w:rsidRPr="00B64C88" w:rsidRDefault="009F185B" w:rsidP="009F185B">
      <w:pPr>
        <w:ind w:left="720"/>
        <w:rPr>
          <w:i/>
          <w:color w:val="000000" w:themeColor="text1"/>
          <w:sz w:val="24"/>
          <w:szCs w:val="24"/>
        </w:rPr>
      </w:pPr>
      <w:r w:rsidRPr="00B64C88">
        <w:rPr>
          <w:sz w:val="24"/>
          <w:szCs w:val="24"/>
        </w:rPr>
        <w:t>“</w:t>
      </w:r>
      <w:r w:rsidRPr="00B64C88">
        <w:rPr>
          <w:i/>
          <w:color w:val="000000" w:themeColor="text1"/>
          <w:sz w:val="24"/>
          <w:szCs w:val="24"/>
        </w:rPr>
        <w:t xml:space="preserve">A radar system consists of a </w:t>
      </w:r>
      <w:hyperlink r:id="rId9" w:tooltip="Transmitter" w:history="1">
        <w:r w:rsidRPr="00B64C88">
          <w:rPr>
            <w:rStyle w:val="Hyperlink"/>
            <w:i/>
            <w:color w:val="000000" w:themeColor="text1"/>
            <w:sz w:val="24"/>
            <w:szCs w:val="24"/>
            <w:u w:val="none"/>
          </w:rPr>
          <w:t>transmitter</w:t>
        </w:r>
      </w:hyperlink>
      <w:r w:rsidRPr="00B64C88">
        <w:rPr>
          <w:i/>
          <w:color w:val="000000" w:themeColor="text1"/>
          <w:sz w:val="24"/>
          <w:szCs w:val="24"/>
        </w:rPr>
        <w:t xml:space="preserve"> producing </w:t>
      </w:r>
      <w:hyperlink r:id="rId10" w:tooltip="Electromagnetic wave" w:history="1">
        <w:r w:rsidRPr="00B64C88">
          <w:rPr>
            <w:rStyle w:val="Hyperlink"/>
            <w:i/>
            <w:color w:val="000000" w:themeColor="text1"/>
            <w:sz w:val="24"/>
            <w:szCs w:val="24"/>
            <w:u w:val="none"/>
          </w:rPr>
          <w:t>electromagnetic waves</w:t>
        </w:r>
      </w:hyperlink>
      <w:r w:rsidRPr="00B64C88">
        <w:rPr>
          <w:i/>
          <w:color w:val="000000" w:themeColor="text1"/>
          <w:sz w:val="24"/>
          <w:szCs w:val="24"/>
        </w:rPr>
        <w:t xml:space="preserve"> in the </w:t>
      </w:r>
      <w:hyperlink r:id="rId11" w:tooltip="Radio spectrum" w:history="1">
        <w:r w:rsidRPr="00B64C88">
          <w:rPr>
            <w:rStyle w:val="Hyperlink"/>
            <w:i/>
            <w:color w:val="000000" w:themeColor="text1"/>
            <w:sz w:val="24"/>
            <w:szCs w:val="24"/>
            <w:u w:val="none"/>
          </w:rPr>
          <w:t>radio</w:t>
        </w:r>
      </w:hyperlink>
      <w:r w:rsidRPr="00B64C88">
        <w:rPr>
          <w:i/>
          <w:color w:val="000000" w:themeColor="text1"/>
          <w:sz w:val="24"/>
          <w:szCs w:val="24"/>
        </w:rPr>
        <w:t xml:space="preserve"> or </w:t>
      </w:r>
      <w:hyperlink r:id="rId12" w:tooltip="Microwave" w:history="1">
        <w:r w:rsidRPr="00B64C88">
          <w:rPr>
            <w:rStyle w:val="Hyperlink"/>
            <w:i/>
            <w:color w:val="000000" w:themeColor="text1"/>
            <w:sz w:val="24"/>
            <w:szCs w:val="24"/>
            <w:u w:val="none"/>
          </w:rPr>
          <w:t>microwaves</w:t>
        </w:r>
      </w:hyperlink>
      <w:r w:rsidRPr="00B64C88">
        <w:rPr>
          <w:i/>
          <w:color w:val="000000" w:themeColor="text1"/>
          <w:sz w:val="24"/>
          <w:szCs w:val="24"/>
        </w:rPr>
        <w:t xml:space="preserve"> domain, a transmitting </w:t>
      </w:r>
      <w:hyperlink r:id="rId13" w:tooltip="Antenna (radio)" w:history="1">
        <w:r w:rsidRPr="00B64C88">
          <w:rPr>
            <w:rStyle w:val="Hyperlink"/>
            <w:i/>
            <w:color w:val="000000" w:themeColor="text1"/>
            <w:sz w:val="24"/>
            <w:szCs w:val="24"/>
            <w:u w:val="none"/>
          </w:rPr>
          <w:t>antenna</w:t>
        </w:r>
      </w:hyperlink>
      <w:r w:rsidRPr="00B64C88">
        <w:rPr>
          <w:i/>
          <w:color w:val="000000" w:themeColor="text1"/>
          <w:sz w:val="24"/>
          <w:szCs w:val="24"/>
        </w:rPr>
        <w:t xml:space="preserve">, a receiving antenna (often the same antenna is used for transmitting and receiving) and a </w:t>
      </w:r>
      <w:hyperlink r:id="rId14" w:tooltip="Radio receiver" w:history="1">
        <w:r w:rsidRPr="00B64C88">
          <w:rPr>
            <w:rStyle w:val="Hyperlink"/>
            <w:i/>
            <w:color w:val="000000" w:themeColor="text1"/>
            <w:sz w:val="24"/>
            <w:szCs w:val="24"/>
            <w:u w:val="none"/>
          </w:rPr>
          <w:t>receiver</w:t>
        </w:r>
      </w:hyperlink>
      <w:r w:rsidRPr="00B64C88">
        <w:rPr>
          <w:i/>
          <w:color w:val="000000" w:themeColor="text1"/>
          <w:sz w:val="24"/>
          <w:szCs w:val="24"/>
        </w:rPr>
        <w:t xml:space="preserve"> and </w:t>
      </w:r>
      <w:hyperlink r:id="rId15" w:tooltip="Data processing system" w:history="1">
        <w:r w:rsidRPr="00B64C88">
          <w:rPr>
            <w:rStyle w:val="Hyperlink"/>
            <w:i/>
            <w:color w:val="000000" w:themeColor="text1"/>
            <w:sz w:val="24"/>
            <w:szCs w:val="24"/>
            <w:u w:val="none"/>
          </w:rPr>
          <w:t>processor</w:t>
        </w:r>
      </w:hyperlink>
      <w:r w:rsidRPr="00B64C88">
        <w:rPr>
          <w:i/>
          <w:color w:val="000000" w:themeColor="text1"/>
          <w:sz w:val="24"/>
          <w:szCs w:val="24"/>
        </w:rPr>
        <w:t xml:space="preserve"> to determine properties of the object(s).”</w:t>
      </w:r>
      <w:sdt>
        <w:sdtPr>
          <w:rPr>
            <w:i/>
            <w:color w:val="000000" w:themeColor="text1"/>
            <w:sz w:val="24"/>
            <w:szCs w:val="24"/>
          </w:rPr>
          <w:id w:val="82093127"/>
          <w:citation/>
        </w:sdtPr>
        <w:sdtEndPr/>
        <w:sdtContent>
          <w:r w:rsidR="002F7582" w:rsidRPr="00B64C88">
            <w:rPr>
              <w:i/>
              <w:color w:val="000000" w:themeColor="text1"/>
              <w:sz w:val="24"/>
              <w:szCs w:val="24"/>
            </w:rPr>
            <w:fldChar w:fldCharType="begin"/>
          </w:r>
          <w:r w:rsidR="00F17587" w:rsidRPr="00B64C88">
            <w:rPr>
              <w:i/>
              <w:color w:val="000000" w:themeColor="text1"/>
              <w:sz w:val="24"/>
              <w:szCs w:val="24"/>
            </w:rPr>
            <w:instrText xml:space="preserve"> CITATION Rad18 \l 2057 </w:instrText>
          </w:r>
          <w:r w:rsidR="002F7582" w:rsidRPr="00B64C88">
            <w:rPr>
              <w:i/>
              <w:color w:val="000000" w:themeColor="text1"/>
              <w:sz w:val="24"/>
              <w:szCs w:val="24"/>
            </w:rPr>
            <w:fldChar w:fldCharType="separate"/>
          </w:r>
          <w:r w:rsidR="00F17587" w:rsidRPr="00B64C88">
            <w:rPr>
              <w:i/>
              <w:noProof/>
              <w:color w:val="000000" w:themeColor="text1"/>
              <w:sz w:val="24"/>
              <w:szCs w:val="24"/>
            </w:rPr>
            <w:t xml:space="preserve"> </w:t>
          </w:r>
          <w:r w:rsidR="00F17587" w:rsidRPr="00B64C88">
            <w:rPr>
              <w:noProof/>
              <w:color w:val="000000" w:themeColor="text1"/>
              <w:sz w:val="24"/>
              <w:szCs w:val="24"/>
            </w:rPr>
            <w:t>[1]</w:t>
          </w:r>
          <w:r w:rsidR="002F7582" w:rsidRPr="00B64C88">
            <w:rPr>
              <w:i/>
              <w:color w:val="000000" w:themeColor="text1"/>
              <w:sz w:val="24"/>
              <w:szCs w:val="24"/>
            </w:rPr>
            <w:fldChar w:fldCharType="end"/>
          </w:r>
        </w:sdtContent>
      </w:sdt>
    </w:p>
    <w:p w:rsidR="001D6375" w:rsidRDefault="001D6375" w:rsidP="001D6375">
      <w:pPr>
        <w:rPr>
          <w:color w:val="000000" w:themeColor="text1"/>
          <w:sz w:val="24"/>
          <w:szCs w:val="24"/>
        </w:rPr>
      </w:pPr>
      <w:r w:rsidRPr="00B64C88">
        <w:rPr>
          <w:color w:val="000000" w:themeColor="text1"/>
          <w:sz w:val="24"/>
          <w:szCs w:val="24"/>
        </w:rPr>
        <w:t xml:space="preserve">Radio waves from the transmitter reflect off the object and return to the </w:t>
      </w:r>
      <w:proofErr w:type="spellStart"/>
      <w:r w:rsidRPr="00B64C88">
        <w:rPr>
          <w:color w:val="000000" w:themeColor="text1"/>
          <w:sz w:val="24"/>
          <w:szCs w:val="24"/>
        </w:rPr>
        <w:t>reciever</w:t>
      </w:r>
      <w:proofErr w:type="spellEnd"/>
      <w:r w:rsidRPr="00B64C88">
        <w:rPr>
          <w:color w:val="000000" w:themeColor="text1"/>
          <w:sz w:val="24"/>
          <w:szCs w:val="24"/>
        </w:rPr>
        <w:t>, giving information about the object.</w:t>
      </w:r>
      <w:sdt>
        <w:sdtPr>
          <w:rPr>
            <w:color w:val="000000" w:themeColor="text1"/>
            <w:sz w:val="24"/>
            <w:szCs w:val="24"/>
          </w:rPr>
          <w:id w:val="82093128"/>
          <w:citation/>
        </w:sdtPr>
        <w:sdtEndPr/>
        <w:sdtContent>
          <w:r w:rsidR="002F7582" w:rsidRPr="00B64C88">
            <w:rPr>
              <w:color w:val="000000" w:themeColor="text1"/>
              <w:sz w:val="24"/>
              <w:szCs w:val="24"/>
            </w:rPr>
            <w:fldChar w:fldCharType="begin"/>
          </w:r>
          <w:r w:rsidR="00F17587" w:rsidRPr="00B64C88">
            <w:rPr>
              <w:color w:val="000000" w:themeColor="text1"/>
              <w:sz w:val="24"/>
              <w:szCs w:val="24"/>
            </w:rPr>
            <w:instrText xml:space="preserve"> CITATION Rad18 \l 2057 </w:instrText>
          </w:r>
          <w:r w:rsidR="002F7582" w:rsidRPr="00B64C88">
            <w:rPr>
              <w:color w:val="000000" w:themeColor="text1"/>
              <w:sz w:val="24"/>
              <w:szCs w:val="24"/>
            </w:rPr>
            <w:fldChar w:fldCharType="separate"/>
          </w:r>
          <w:r w:rsidR="00F17587" w:rsidRPr="00B64C88">
            <w:rPr>
              <w:noProof/>
              <w:color w:val="000000" w:themeColor="text1"/>
              <w:sz w:val="24"/>
              <w:szCs w:val="24"/>
            </w:rPr>
            <w:t xml:space="preserve"> [1]</w:t>
          </w:r>
          <w:r w:rsidR="002F7582" w:rsidRPr="00B64C88">
            <w:rPr>
              <w:color w:val="000000" w:themeColor="text1"/>
              <w:sz w:val="24"/>
              <w:szCs w:val="24"/>
            </w:rPr>
            <w:fldChar w:fldCharType="end"/>
          </w:r>
        </w:sdtContent>
      </w:sdt>
    </w:p>
    <w:p w:rsidR="00EB33CB" w:rsidRPr="00B64C88" w:rsidRDefault="00EB33CB" w:rsidP="001D6375">
      <w:pPr>
        <w:rPr>
          <w:color w:val="000000" w:themeColor="text1"/>
          <w:sz w:val="24"/>
          <w:szCs w:val="24"/>
        </w:rPr>
      </w:pPr>
      <w:r>
        <w:rPr>
          <w:rFonts w:ascii="Arial" w:hAnsi="Arial" w:cs="Arial"/>
          <w:noProof/>
          <w:color w:val="0000FF"/>
          <w:sz w:val="27"/>
          <w:szCs w:val="27"/>
          <w:lang w:eastAsia="en-GB"/>
        </w:rPr>
        <w:drawing>
          <wp:inline distT="0" distB="0" distL="0" distR="0">
            <wp:extent cx="3533775" cy="1819275"/>
            <wp:effectExtent l="19050" t="0" r="9525" b="0"/>
            <wp:docPr id="1" name="Picture 1" descr="Image result for radar sensor">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dar sensor">
                      <a:hlinkClick r:id="rId16" tgtFrame="&quot;_blank&quot;"/>
                    </pic:cNvPr>
                    <pic:cNvPicPr>
                      <a:picLocks noChangeAspect="1" noChangeArrowheads="1"/>
                    </pic:cNvPicPr>
                  </pic:nvPicPr>
                  <pic:blipFill>
                    <a:blip r:embed="rId17" cstate="print"/>
                    <a:srcRect/>
                    <a:stretch>
                      <a:fillRect/>
                    </a:stretch>
                  </pic:blipFill>
                  <pic:spPr bwMode="auto">
                    <a:xfrm>
                      <a:off x="0" y="0"/>
                      <a:ext cx="3533775" cy="1819275"/>
                    </a:xfrm>
                    <a:prstGeom prst="rect">
                      <a:avLst/>
                    </a:prstGeom>
                    <a:noFill/>
                    <a:ln w="9525">
                      <a:noFill/>
                      <a:miter lim="800000"/>
                      <a:headEnd/>
                      <a:tailEnd/>
                    </a:ln>
                  </pic:spPr>
                </pic:pic>
              </a:graphicData>
            </a:graphic>
          </wp:inline>
        </w:drawing>
      </w:r>
      <w:r>
        <w:rPr>
          <w:rStyle w:val="FootnoteReference"/>
          <w:color w:val="000000" w:themeColor="text1"/>
          <w:sz w:val="24"/>
          <w:szCs w:val="24"/>
        </w:rPr>
        <w:footnoteReference w:id="1"/>
      </w:r>
    </w:p>
    <w:p w:rsidR="001D6375" w:rsidRPr="00B64C88" w:rsidRDefault="001D6375" w:rsidP="001D6375">
      <w:pPr>
        <w:rPr>
          <w:color w:val="000000" w:themeColor="text1"/>
          <w:sz w:val="24"/>
          <w:szCs w:val="24"/>
        </w:rPr>
      </w:pPr>
      <w:r w:rsidRPr="00B64C88">
        <w:rPr>
          <w:b/>
          <w:color w:val="000000" w:themeColor="text1"/>
          <w:sz w:val="24"/>
          <w:szCs w:val="24"/>
        </w:rPr>
        <w:t>LIDAR Detection</w:t>
      </w:r>
      <w:r w:rsidR="009538F6" w:rsidRPr="00B64C88">
        <w:rPr>
          <w:color w:val="000000" w:themeColor="text1"/>
          <w:sz w:val="24"/>
          <w:szCs w:val="24"/>
        </w:rPr>
        <w:t xml:space="preserve"> </w:t>
      </w:r>
      <w:r w:rsidRPr="00B64C88">
        <w:rPr>
          <w:color w:val="000000" w:themeColor="text1"/>
          <w:sz w:val="24"/>
          <w:szCs w:val="24"/>
        </w:rPr>
        <w:t>- LIDAR detection or laser detection</w:t>
      </w:r>
      <w:r w:rsidR="009538F6" w:rsidRPr="00B64C88">
        <w:rPr>
          <w:color w:val="000000" w:themeColor="text1"/>
          <w:sz w:val="24"/>
          <w:szCs w:val="24"/>
        </w:rPr>
        <w:t xml:space="preserve"> is a device that is designed to detect infrared emissions. These are most commonly used by law enforcement agencies, but they do have their limitations.</w:t>
      </w:r>
      <w:r w:rsidR="00B37093" w:rsidRPr="00B64C88">
        <w:rPr>
          <w:color w:val="000000" w:themeColor="text1"/>
          <w:sz w:val="24"/>
          <w:szCs w:val="24"/>
        </w:rPr>
        <w:t xml:space="preserve"> Because of the las</w:t>
      </w:r>
      <w:r w:rsidR="009538F6" w:rsidRPr="00B64C88">
        <w:rPr>
          <w:color w:val="000000" w:themeColor="text1"/>
          <w:sz w:val="24"/>
          <w:szCs w:val="24"/>
        </w:rPr>
        <w:t>er being used, it is most accurate while it is static, as any movement can give stray readings.</w:t>
      </w:r>
      <w:sdt>
        <w:sdtPr>
          <w:rPr>
            <w:color w:val="000000" w:themeColor="text1"/>
            <w:sz w:val="24"/>
            <w:szCs w:val="24"/>
          </w:rPr>
          <w:id w:val="82093129"/>
          <w:citation/>
        </w:sdtPr>
        <w:sdtEndPr/>
        <w:sdtContent>
          <w:r w:rsidR="002F7582" w:rsidRPr="00B64C88">
            <w:rPr>
              <w:color w:val="000000" w:themeColor="text1"/>
              <w:sz w:val="24"/>
              <w:szCs w:val="24"/>
            </w:rPr>
            <w:fldChar w:fldCharType="begin"/>
          </w:r>
          <w:r w:rsidR="00F17587" w:rsidRPr="00B64C88">
            <w:rPr>
              <w:color w:val="000000" w:themeColor="text1"/>
              <w:sz w:val="24"/>
              <w:szCs w:val="24"/>
            </w:rPr>
            <w:instrText xml:space="preserve"> CITATION LID18 \l 2057 </w:instrText>
          </w:r>
          <w:r w:rsidR="002F7582" w:rsidRPr="00B64C88">
            <w:rPr>
              <w:color w:val="000000" w:themeColor="text1"/>
              <w:sz w:val="24"/>
              <w:szCs w:val="24"/>
            </w:rPr>
            <w:fldChar w:fldCharType="separate"/>
          </w:r>
          <w:r w:rsidR="00F17587" w:rsidRPr="00B64C88">
            <w:rPr>
              <w:noProof/>
              <w:color w:val="000000" w:themeColor="text1"/>
              <w:sz w:val="24"/>
              <w:szCs w:val="24"/>
            </w:rPr>
            <w:t xml:space="preserve"> [2]</w:t>
          </w:r>
          <w:r w:rsidR="002F7582" w:rsidRPr="00B64C88">
            <w:rPr>
              <w:color w:val="000000" w:themeColor="text1"/>
              <w:sz w:val="24"/>
              <w:szCs w:val="24"/>
            </w:rPr>
            <w:fldChar w:fldCharType="end"/>
          </w:r>
        </w:sdtContent>
      </w:sdt>
    </w:p>
    <w:p w:rsidR="00EB33CB" w:rsidRPr="00EB33CB" w:rsidRDefault="009538F6" w:rsidP="00EB33CB">
      <w:pPr>
        <w:ind w:left="720"/>
        <w:rPr>
          <w:i/>
          <w:sz w:val="24"/>
          <w:szCs w:val="24"/>
        </w:rPr>
      </w:pPr>
      <w:r w:rsidRPr="00B64C88">
        <w:rPr>
          <w:i/>
          <w:color w:val="000000" w:themeColor="text1"/>
          <w:sz w:val="24"/>
          <w:szCs w:val="24"/>
        </w:rPr>
        <w:t>“</w:t>
      </w:r>
      <w:r w:rsidRPr="00B64C88">
        <w:rPr>
          <w:i/>
          <w:sz w:val="24"/>
          <w:szCs w:val="24"/>
        </w:rPr>
        <w:t>Other restrictions include a precipitation free environment, as the laser can produce erratic readings from airborne moisture or smoke.”</w:t>
      </w:r>
      <w:sdt>
        <w:sdtPr>
          <w:rPr>
            <w:i/>
            <w:sz w:val="24"/>
            <w:szCs w:val="24"/>
          </w:rPr>
          <w:id w:val="82093130"/>
          <w:citation/>
        </w:sdtPr>
        <w:sdtEndPr/>
        <w:sdtContent>
          <w:r w:rsidR="002F7582" w:rsidRPr="00B64C88">
            <w:rPr>
              <w:i/>
              <w:sz w:val="24"/>
              <w:szCs w:val="24"/>
            </w:rPr>
            <w:fldChar w:fldCharType="begin"/>
          </w:r>
          <w:r w:rsidR="00F17587" w:rsidRPr="00B64C88">
            <w:rPr>
              <w:i/>
              <w:sz w:val="24"/>
              <w:szCs w:val="24"/>
            </w:rPr>
            <w:instrText xml:space="preserve"> CITATION LID18 \l 2057 </w:instrText>
          </w:r>
          <w:r w:rsidR="002F7582" w:rsidRPr="00B64C88">
            <w:rPr>
              <w:i/>
              <w:sz w:val="24"/>
              <w:szCs w:val="24"/>
            </w:rPr>
            <w:fldChar w:fldCharType="separate"/>
          </w:r>
          <w:r w:rsidR="00F17587" w:rsidRPr="00B64C88">
            <w:rPr>
              <w:i/>
              <w:noProof/>
              <w:sz w:val="24"/>
              <w:szCs w:val="24"/>
            </w:rPr>
            <w:t xml:space="preserve"> </w:t>
          </w:r>
          <w:r w:rsidR="00F17587" w:rsidRPr="00B64C88">
            <w:rPr>
              <w:noProof/>
              <w:sz w:val="24"/>
              <w:szCs w:val="24"/>
            </w:rPr>
            <w:t>[2]</w:t>
          </w:r>
          <w:r w:rsidR="002F7582" w:rsidRPr="00B64C88">
            <w:rPr>
              <w:i/>
              <w:sz w:val="24"/>
              <w:szCs w:val="24"/>
            </w:rPr>
            <w:fldChar w:fldCharType="end"/>
          </w:r>
        </w:sdtContent>
      </w:sdt>
    </w:p>
    <w:p w:rsidR="009538F6" w:rsidRDefault="009538F6" w:rsidP="001D6375">
      <w:pPr>
        <w:rPr>
          <w:color w:val="000000" w:themeColor="text1"/>
          <w:sz w:val="24"/>
          <w:szCs w:val="24"/>
        </w:rPr>
      </w:pPr>
      <w:r w:rsidRPr="00B64C88">
        <w:rPr>
          <w:color w:val="000000" w:themeColor="text1"/>
          <w:sz w:val="24"/>
          <w:szCs w:val="24"/>
        </w:rPr>
        <w:t>This is something we will have to take into consideration because of the atmospheres these would be used in.</w:t>
      </w:r>
      <w:r w:rsidR="00786917" w:rsidRPr="00B64C88">
        <w:rPr>
          <w:color w:val="000000" w:themeColor="text1"/>
          <w:sz w:val="24"/>
          <w:szCs w:val="24"/>
        </w:rPr>
        <w:t xml:space="preserve"> Even though we wouldn’t need the type of information that is being mentioned as we wouldn’t be interested in speed of the ship etc.</w:t>
      </w:r>
      <w:sdt>
        <w:sdtPr>
          <w:rPr>
            <w:color w:val="000000" w:themeColor="text1"/>
            <w:sz w:val="24"/>
            <w:szCs w:val="24"/>
          </w:rPr>
          <w:id w:val="82093131"/>
          <w:citation/>
        </w:sdtPr>
        <w:sdtEndPr/>
        <w:sdtContent>
          <w:r w:rsidR="002F7582" w:rsidRPr="00B64C88">
            <w:rPr>
              <w:color w:val="000000" w:themeColor="text1"/>
              <w:sz w:val="24"/>
              <w:szCs w:val="24"/>
            </w:rPr>
            <w:fldChar w:fldCharType="begin"/>
          </w:r>
          <w:r w:rsidR="00F17587" w:rsidRPr="00B64C88">
            <w:rPr>
              <w:color w:val="000000" w:themeColor="text1"/>
              <w:sz w:val="24"/>
              <w:szCs w:val="24"/>
            </w:rPr>
            <w:instrText xml:space="preserve"> CITATION LID18 \l 2057 </w:instrText>
          </w:r>
          <w:r w:rsidR="002F7582" w:rsidRPr="00B64C88">
            <w:rPr>
              <w:color w:val="000000" w:themeColor="text1"/>
              <w:sz w:val="24"/>
              <w:szCs w:val="24"/>
            </w:rPr>
            <w:fldChar w:fldCharType="separate"/>
          </w:r>
          <w:r w:rsidR="00F17587" w:rsidRPr="00B64C88">
            <w:rPr>
              <w:noProof/>
              <w:color w:val="000000" w:themeColor="text1"/>
              <w:sz w:val="24"/>
              <w:szCs w:val="24"/>
            </w:rPr>
            <w:t xml:space="preserve"> [2]</w:t>
          </w:r>
          <w:r w:rsidR="002F7582" w:rsidRPr="00B64C88">
            <w:rPr>
              <w:color w:val="000000" w:themeColor="text1"/>
              <w:sz w:val="24"/>
              <w:szCs w:val="24"/>
            </w:rPr>
            <w:fldChar w:fldCharType="end"/>
          </w:r>
        </w:sdtContent>
      </w:sdt>
    </w:p>
    <w:p w:rsidR="00EB33CB" w:rsidRPr="00B64C88" w:rsidRDefault="00EB33CB" w:rsidP="001D6375">
      <w:pPr>
        <w:rPr>
          <w:color w:val="000000" w:themeColor="text1"/>
          <w:sz w:val="24"/>
          <w:szCs w:val="24"/>
        </w:rPr>
      </w:pPr>
    </w:p>
    <w:p w:rsidR="00EB33CB" w:rsidRDefault="00EB33CB" w:rsidP="001D6375">
      <w:pPr>
        <w:rPr>
          <w:b/>
          <w:color w:val="000000" w:themeColor="text1"/>
          <w:sz w:val="24"/>
          <w:szCs w:val="24"/>
        </w:rPr>
      </w:pPr>
    </w:p>
    <w:p w:rsidR="00EB33CB" w:rsidRDefault="00EB33CB" w:rsidP="001D6375">
      <w:pPr>
        <w:rPr>
          <w:b/>
          <w:color w:val="000000" w:themeColor="text1"/>
          <w:sz w:val="24"/>
          <w:szCs w:val="24"/>
        </w:rPr>
      </w:pPr>
    </w:p>
    <w:p w:rsidR="00786917" w:rsidRPr="00B64C88" w:rsidRDefault="00EB33CB" w:rsidP="001D6375">
      <w:pPr>
        <w:rPr>
          <w:color w:val="000000" w:themeColor="text1"/>
          <w:sz w:val="24"/>
          <w:szCs w:val="24"/>
        </w:rPr>
      </w:pPr>
      <w:r>
        <w:rPr>
          <w:b/>
          <w:color w:val="000000" w:themeColor="text1"/>
          <w:sz w:val="24"/>
          <w:szCs w:val="24"/>
        </w:rPr>
        <w:lastRenderedPageBreak/>
        <w:t>I</w:t>
      </w:r>
      <w:r w:rsidR="00F0335A" w:rsidRPr="00B64C88">
        <w:rPr>
          <w:b/>
          <w:color w:val="000000" w:themeColor="text1"/>
          <w:sz w:val="24"/>
          <w:szCs w:val="24"/>
        </w:rPr>
        <w:t>nfrar</w:t>
      </w:r>
      <w:r w:rsidR="00786917" w:rsidRPr="00B64C88">
        <w:rPr>
          <w:b/>
          <w:color w:val="000000" w:themeColor="text1"/>
          <w:sz w:val="24"/>
          <w:szCs w:val="24"/>
        </w:rPr>
        <w:t xml:space="preserve">ed Detection </w:t>
      </w:r>
      <w:r w:rsidR="00F0335A" w:rsidRPr="00B64C88">
        <w:rPr>
          <w:b/>
          <w:color w:val="000000" w:themeColor="text1"/>
          <w:sz w:val="24"/>
          <w:szCs w:val="24"/>
        </w:rPr>
        <w:t>–</w:t>
      </w:r>
      <w:r w:rsidR="00786917" w:rsidRPr="00B64C88">
        <w:rPr>
          <w:b/>
          <w:color w:val="000000" w:themeColor="text1"/>
          <w:sz w:val="24"/>
          <w:szCs w:val="24"/>
        </w:rPr>
        <w:t xml:space="preserve"> </w:t>
      </w:r>
      <w:r w:rsidR="00F0335A" w:rsidRPr="00B64C88">
        <w:rPr>
          <w:color w:val="000000" w:themeColor="text1"/>
          <w:sz w:val="24"/>
          <w:szCs w:val="24"/>
        </w:rPr>
        <w:t xml:space="preserve">Infrared detectors detect radiation in the infrared portion of the electromagnetic spectrum. </w:t>
      </w:r>
      <w:sdt>
        <w:sdtPr>
          <w:rPr>
            <w:color w:val="000000" w:themeColor="text1"/>
            <w:sz w:val="24"/>
            <w:szCs w:val="24"/>
          </w:rPr>
          <w:id w:val="82093132"/>
          <w:citation/>
        </w:sdtPr>
        <w:sdtEndPr/>
        <w:sdtContent>
          <w:r w:rsidR="002F7582" w:rsidRPr="00B64C88">
            <w:rPr>
              <w:color w:val="000000" w:themeColor="text1"/>
              <w:sz w:val="24"/>
              <w:szCs w:val="24"/>
            </w:rPr>
            <w:fldChar w:fldCharType="begin"/>
          </w:r>
          <w:r w:rsidR="00F17587" w:rsidRPr="00B64C88">
            <w:rPr>
              <w:color w:val="000000" w:themeColor="text1"/>
              <w:sz w:val="24"/>
              <w:szCs w:val="24"/>
            </w:rPr>
            <w:instrText xml:space="preserve"> CITATION Lar18 \l 2057 </w:instrText>
          </w:r>
          <w:r w:rsidR="002F7582" w:rsidRPr="00B64C88">
            <w:rPr>
              <w:color w:val="000000" w:themeColor="text1"/>
              <w:sz w:val="24"/>
              <w:szCs w:val="24"/>
            </w:rPr>
            <w:fldChar w:fldCharType="separate"/>
          </w:r>
          <w:r w:rsidR="00F17587" w:rsidRPr="00B64C88">
            <w:rPr>
              <w:noProof/>
              <w:color w:val="000000" w:themeColor="text1"/>
              <w:sz w:val="24"/>
              <w:szCs w:val="24"/>
            </w:rPr>
            <w:t>[3]</w:t>
          </w:r>
          <w:r w:rsidR="002F7582" w:rsidRPr="00B64C88">
            <w:rPr>
              <w:color w:val="000000" w:themeColor="text1"/>
              <w:sz w:val="24"/>
              <w:szCs w:val="24"/>
            </w:rPr>
            <w:fldChar w:fldCharType="end"/>
          </w:r>
        </w:sdtContent>
      </w:sdt>
    </w:p>
    <w:p w:rsidR="00F0335A" w:rsidRPr="00B64C88" w:rsidRDefault="00F0335A" w:rsidP="00F0335A">
      <w:pPr>
        <w:spacing w:line="240" w:lineRule="auto"/>
        <w:rPr>
          <w:i/>
          <w:color w:val="333333"/>
          <w:sz w:val="24"/>
          <w:szCs w:val="24"/>
        </w:rPr>
      </w:pPr>
      <w:r w:rsidRPr="00B64C88">
        <w:rPr>
          <w:i/>
          <w:color w:val="333333"/>
          <w:sz w:val="24"/>
          <w:szCs w:val="24"/>
        </w:rPr>
        <w:t>“Because all objects above absolute zero emit radiation in the infrared part of the electromagnetic spectrum, infrared detection provides a means of "seeing in the dark"</w:t>
      </w:r>
      <w:r w:rsidRPr="00B64C88">
        <w:rPr>
          <w:rFonts w:cs="Lucida Sans Unicode"/>
          <w:i/>
          <w:color w:val="333333"/>
          <w:sz w:val="24"/>
          <w:szCs w:val="24"/>
        </w:rPr>
        <w:t>—</w:t>
      </w:r>
      <w:r w:rsidRPr="00B64C88">
        <w:rPr>
          <w:i/>
          <w:color w:val="333333"/>
          <w:sz w:val="24"/>
          <w:szCs w:val="24"/>
        </w:rPr>
        <w:t xml:space="preserve">that is, forming images when light in the visible portion of the spectrum (&gt;4.3 </w:t>
      </w:r>
      <w:r w:rsidRPr="00B64C88">
        <w:rPr>
          <w:rFonts w:cs="Lucida Sans Unicode"/>
          <w:i/>
          <w:color w:val="333333"/>
          <w:sz w:val="24"/>
          <w:szCs w:val="24"/>
        </w:rPr>
        <w:t>×</w:t>
      </w:r>
      <w:r w:rsidRPr="00B64C88">
        <w:rPr>
          <w:i/>
          <w:color w:val="333333"/>
          <w:sz w:val="24"/>
          <w:szCs w:val="24"/>
        </w:rPr>
        <w:t xml:space="preserve"> 10</w:t>
      </w:r>
      <w:r w:rsidRPr="00B64C88">
        <w:rPr>
          <w:i/>
          <w:color w:val="333333"/>
          <w:sz w:val="24"/>
          <w:szCs w:val="24"/>
          <w:vertAlign w:val="superscript"/>
        </w:rPr>
        <w:t>14</w:t>
      </w:r>
      <w:r w:rsidRPr="00B64C88">
        <w:rPr>
          <w:i/>
          <w:color w:val="333333"/>
          <w:sz w:val="24"/>
          <w:szCs w:val="24"/>
        </w:rPr>
        <w:t xml:space="preserve"> to 7.5 </w:t>
      </w:r>
      <w:r w:rsidRPr="00B64C88">
        <w:rPr>
          <w:rFonts w:cs="Lucida Sans Unicode"/>
          <w:i/>
          <w:color w:val="333333"/>
          <w:sz w:val="24"/>
          <w:szCs w:val="24"/>
        </w:rPr>
        <w:t>×</w:t>
      </w:r>
      <w:r w:rsidRPr="00B64C88">
        <w:rPr>
          <w:i/>
          <w:color w:val="333333"/>
          <w:sz w:val="24"/>
          <w:szCs w:val="24"/>
        </w:rPr>
        <w:t xml:space="preserve"> 10</w:t>
      </w:r>
      <w:r w:rsidRPr="00B64C88">
        <w:rPr>
          <w:i/>
          <w:color w:val="333333"/>
          <w:sz w:val="24"/>
          <w:szCs w:val="24"/>
          <w:vertAlign w:val="superscript"/>
        </w:rPr>
        <w:t>14</w:t>
      </w:r>
      <w:r w:rsidRPr="00B64C88">
        <w:rPr>
          <w:i/>
          <w:color w:val="333333"/>
          <w:sz w:val="24"/>
          <w:szCs w:val="24"/>
        </w:rPr>
        <w:t xml:space="preserve"> Hz) is scarce or absent.”</w:t>
      </w:r>
      <w:sdt>
        <w:sdtPr>
          <w:rPr>
            <w:i/>
            <w:color w:val="333333"/>
            <w:sz w:val="24"/>
            <w:szCs w:val="24"/>
          </w:rPr>
          <w:id w:val="82093133"/>
          <w:citation/>
        </w:sdtPr>
        <w:sdtEndPr/>
        <w:sdtContent>
          <w:r w:rsidR="002F7582" w:rsidRPr="00B64C88">
            <w:rPr>
              <w:i/>
              <w:color w:val="333333"/>
              <w:sz w:val="24"/>
              <w:szCs w:val="24"/>
            </w:rPr>
            <w:fldChar w:fldCharType="begin"/>
          </w:r>
          <w:r w:rsidR="00F17587" w:rsidRPr="00B64C88">
            <w:rPr>
              <w:i/>
              <w:color w:val="333333"/>
              <w:sz w:val="24"/>
              <w:szCs w:val="24"/>
            </w:rPr>
            <w:instrText xml:space="preserve"> CITATION Lar18 \l 2057 </w:instrText>
          </w:r>
          <w:r w:rsidR="002F7582" w:rsidRPr="00B64C88">
            <w:rPr>
              <w:i/>
              <w:color w:val="333333"/>
              <w:sz w:val="24"/>
              <w:szCs w:val="24"/>
            </w:rPr>
            <w:fldChar w:fldCharType="separate"/>
          </w:r>
          <w:r w:rsidR="00F17587" w:rsidRPr="00B64C88">
            <w:rPr>
              <w:i/>
              <w:noProof/>
              <w:color w:val="333333"/>
              <w:sz w:val="24"/>
              <w:szCs w:val="24"/>
            </w:rPr>
            <w:t xml:space="preserve"> </w:t>
          </w:r>
          <w:r w:rsidR="00F17587" w:rsidRPr="00B64C88">
            <w:rPr>
              <w:noProof/>
              <w:color w:val="333333"/>
              <w:sz w:val="24"/>
              <w:szCs w:val="24"/>
            </w:rPr>
            <w:t>[3]</w:t>
          </w:r>
          <w:r w:rsidR="002F7582" w:rsidRPr="00B64C88">
            <w:rPr>
              <w:i/>
              <w:color w:val="333333"/>
              <w:sz w:val="24"/>
              <w:szCs w:val="24"/>
            </w:rPr>
            <w:fldChar w:fldCharType="end"/>
          </w:r>
        </w:sdtContent>
      </w:sdt>
    </w:p>
    <w:p w:rsidR="00786917" w:rsidRPr="00B64C88" w:rsidRDefault="002E4952" w:rsidP="001D6375">
      <w:pPr>
        <w:rPr>
          <w:color w:val="000000" w:themeColor="text1"/>
          <w:sz w:val="24"/>
          <w:szCs w:val="24"/>
        </w:rPr>
      </w:pPr>
      <w:r w:rsidRPr="00B64C88">
        <w:rPr>
          <w:color w:val="000000" w:themeColor="text1"/>
          <w:sz w:val="24"/>
          <w:szCs w:val="24"/>
        </w:rPr>
        <w:t xml:space="preserve">There are two main types of IR detection systems, thermal and photonic. The thermal effects are followed through temperature phenomena. It detects the changes in resistance, thermocouples and thermopiles use the thermoelectric effect. </w:t>
      </w:r>
      <w:sdt>
        <w:sdtPr>
          <w:rPr>
            <w:color w:val="000000" w:themeColor="text1"/>
            <w:sz w:val="24"/>
            <w:szCs w:val="24"/>
          </w:rPr>
          <w:id w:val="82093134"/>
          <w:citation/>
        </w:sdtPr>
        <w:sdtEndPr/>
        <w:sdtContent>
          <w:r w:rsidR="002F7582" w:rsidRPr="00B64C88">
            <w:rPr>
              <w:color w:val="000000" w:themeColor="text1"/>
              <w:sz w:val="24"/>
              <w:szCs w:val="24"/>
            </w:rPr>
            <w:fldChar w:fldCharType="begin"/>
          </w:r>
          <w:r w:rsidR="00F17587" w:rsidRPr="00B64C88">
            <w:rPr>
              <w:color w:val="000000" w:themeColor="text1"/>
              <w:sz w:val="24"/>
              <w:szCs w:val="24"/>
            </w:rPr>
            <w:instrText xml:space="preserve"> CITATION Lar18 \l 2057 </w:instrText>
          </w:r>
          <w:r w:rsidR="002F7582" w:rsidRPr="00B64C88">
            <w:rPr>
              <w:color w:val="000000" w:themeColor="text1"/>
              <w:sz w:val="24"/>
              <w:szCs w:val="24"/>
            </w:rPr>
            <w:fldChar w:fldCharType="separate"/>
          </w:r>
          <w:r w:rsidR="00F17587" w:rsidRPr="00B64C88">
            <w:rPr>
              <w:noProof/>
              <w:color w:val="000000" w:themeColor="text1"/>
              <w:sz w:val="24"/>
              <w:szCs w:val="24"/>
            </w:rPr>
            <w:t>[3]</w:t>
          </w:r>
          <w:r w:rsidR="002F7582" w:rsidRPr="00B64C88">
            <w:rPr>
              <w:color w:val="000000" w:themeColor="text1"/>
              <w:sz w:val="24"/>
              <w:szCs w:val="24"/>
            </w:rPr>
            <w:fldChar w:fldCharType="end"/>
          </w:r>
        </w:sdtContent>
      </w:sdt>
      <w:sdt>
        <w:sdtPr>
          <w:rPr>
            <w:color w:val="000000" w:themeColor="text1"/>
            <w:sz w:val="24"/>
            <w:szCs w:val="24"/>
          </w:rPr>
          <w:id w:val="82093135"/>
          <w:citation/>
        </w:sdtPr>
        <w:sdtEndPr/>
        <w:sdtContent>
          <w:r w:rsidR="002F7582" w:rsidRPr="00B64C88">
            <w:rPr>
              <w:color w:val="000000" w:themeColor="text1"/>
              <w:sz w:val="24"/>
              <w:szCs w:val="24"/>
            </w:rPr>
            <w:fldChar w:fldCharType="begin"/>
          </w:r>
          <w:r w:rsidR="00F17587" w:rsidRPr="00B64C88">
            <w:rPr>
              <w:color w:val="000000" w:themeColor="text1"/>
              <w:sz w:val="24"/>
              <w:szCs w:val="24"/>
            </w:rPr>
            <w:instrText xml:space="preserve"> CITATION Inf18 \l 2057 </w:instrText>
          </w:r>
          <w:r w:rsidR="002F7582" w:rsidRPr="00B64C88">
            <w:rPr>
              <w:color w:val="000000" w:themeColor="text1"/>
              <w:sz w:val="24"/>
              <w:szCs w:val="24"/>
            </w:rPr>
            <w:fldChar w:fldCharType="separate"/>
          </w:r>
          <w:r w:rsidR="00F17587" w:rsidRPr="00B64C88">
            <w:rPr>
              <w:noProof/>
              <w:color w:val="000000" w:themeColor="text1"/>
              <w:sz w:val="24"/>
              <w:szCs w:val="24"/>
            </w:rPr>
            <w:t xml:space="preserve"> [4]</w:t>
          </w:r>
          <w:r w:rsidR="002F7582" w:rsidRPr="00B64C88">
            <w:rPr>
              <w:color w:val="000000" w:themeColor="text1"/>
              <w:sz w:val="24"/>
              <w:szCs w:val="24"/>
            </w:rPr>
            <w:fldChar w:fldCharType="end"/>
          </w:r>
        </w:sdtContent>
      </w:sdt>
    </w:p>
    <w:p w:rsidR="00587640" w:rsidRPr="00B64C88" w:rsidRDefault="00587640" w:rsidP="001D6375">
      <w:pPr>
        <w:rPr>
          <w:color w:val="000000" w:themeColor="text1"/>
          <w:sz w:val="24"/>
          <w:szCs w:val="24"/>
        </w:rPr>
      </w:pPr>
      <w:r w:rsidRPr="00B64C88">
        <w:rPr>
          <w:color w:val="000000" w:themeColor="text1"/>
          <w:sz w:val="24"/>
          <w:szCs w:val="24"/>
        </w:rPr>
        <w:t>In photonic detectors;</w:t>
      </w:r>
    </w:p>
    <w:p w:rsidR="00587640" w:rsidRDefault="00587640" w:rsidP="00587640">
      <w:pPr>
        <w:spacing w:line="240" w:lineRule="auto"/>
        <w:rPr>
          <w:i/>
          <w:color w:val="000000" w:themeColor="text1"/>
          <w:sz w:val="24"/>
          <w:szCs w:val="24"/>
        </w:rPr>
      </w:pPr>
      <w:r w:rsidRPr="00B64C88">
        <w:rPr>
          <w:i/>
          <w:color w:val="000000" w:themeColor="text1"/>
          <w:sz w:val="24"/>
          <w:szCs w:val="24"/>
        </w:rPr>
        <w:t xml:space="preserve">“Incident IR photons can cause electronic excitations. In </w:t>
      </w:r>
      <w:hyperlink r:id="rId18" w:tooltip="Photoconductive" w:history="1">
        <w:r w:rsidRPr="00B64C88">
          <w:rPr>
            <w:rStyle w:val="Hyperlink"/>
            <w:i/>
            <w:color w:val="000000" w:themeColor="text1"/>
            <w:sz w:val="24"/>
            <w:szCs w:val="24"/>
            <w:u w:val="none"/>
          </w:rPr>
          <w:t>photoconductive</w:t>
        </w:r>
      </w:hyperlink>
      <w:r w:rsidRPr="00B64C88">
        <w:rPr>
          <w:i/>
          <w:color w:val="000000" w:themeColor="text1"/>
          <w:sz w:val="24"/>
          <w:szCs w:val="24"/>
        </w:rPr>
        <w:t xml:space="preserve"> detectors, the </w:t>
      </w:r>
      <w:hyperlink r:id="rId19" w:tooltip="Resistivity" w:history="1">
        <w:r w:rsidRPr="00B64C88">
          <w:rPr>
            <w:rStyle w:val="Hyperlink"/>
            <w:i/>
            <w:color w:val="000000" w:themeColor="text1"/>
            <w:sz w:val="24"/>
            <w:szCs w:val="24"/>
            <w:u w:val="none"/>
          </w:rPr>
          <w:t>resistivity</w:t>
        </w:r>
      </w:hyperlink>
      <w:r w:rsidRPr="00B64C88">
        <w:rPr>
          <w:i/>
          <w:color w:val="000000" w:themeColor="text1"/>
          <w:sz w:val="24"/>
          <w:szCs w:val="24"/>
        </w:rPr>
        <w:t xml:space="preserve"> of the detector element is monitored. </w:t>
      </w:r>
      <w:hyperlink r:id="rId20" w:tooltip="Photovoltaic" w:history="1">
        <w:r w:rsidRPr="00B64C88">
          <w:rPr>
            <w:rStyle w:val="Hyperlink"/>
            <w:i/>
            <w:color w:val="000000" w:themeColor="text1"/>
            <w:sz w:val="24"/>
            <w:szCs w:val="24"/>
            <w:u w:val="none"/>
          </w:rPr>
          <w:t>Photovoltaic</w:t>
        </w:r>
      </w:hyperlink>
      <w:r w:rsidRPr="00B64C88">
        <w:rPr>
          <w:i/>
          <w:color w:val="000000" w:themeColor="text1"/>
          <w:sz w:val="24"/>
          <w:szCs w:val="24"/>
        </w:rPr>
        <w:t xml:space="preserve"> detectors contain a </w:t>
      </w:r>
      <w:hyperlink r:id="rId21" w:tooltip="P-n junction" w:history="1">
        <w:r w:rsidRPr="00B64C88">
          <w:rPr>
            <w:rStyle w:val="Hyperlink"/>
            <w:i/>
            <w:color w:val="000000" w:themeColor="text1"/>
            <w:sz w:val="24"/>
            <w:szCs w:val="24"/>
            <w:u w:val="none"/>
          </w:rPr>
          <w:t>p-n junction</w:t>
        </w:r>
      </w:hyperlink>
      <w:r w:rsidRPr="00B64C88">
        <w:rPr>
          <w:i/>
          <w:color w:val="000000" w:themeColor="text1"/>
          <w:sz w:val="24"/>
          <w:szCs w:val="24"/>
        </w:rPr>
        <w:t xml:space="preserve"> on which photoelectric current appears upon illumination”</w:t>
      </w:r>
      <w:sdt>
        <w:sdtPr>
          <w:rPr>
            <w:i/>
            <w:color w:val="000000" w:themeColor="text1"/>
            <w:sz w:val="24"/>
            <w:szCs w:val="24"/>
          </w:rPr>
          <w:id w:val="82093136"/>
          <w:citation/>
        </w:sdtPr>
        <w:sdtEndPr/>
        <w:sdtContent>
          <w:r w:rsidR="002F7582" w:rsidRPr="00B64C88">
            <w:rPr>
              <w:i/>
              <w:color w:val="000000" w:themeColor="text1"/>
              <w:sz w:val="24"/>
              <w:szCs w:val="24"/>
            </w:rPr>
            <w:fldChar w:fldCharType="begin"/>
          </w:r>
          <w:r w:rsidR="00F17587" w:rsidRPr="00B64C88">
            <w:rPr>
              <w:i/>
              <w:color w:val="000000" w:themeColor="text1"/>
              <w:sz w:val="24"/>
              <w:szCs w:val="24"/>
            </w:rPr>
            <w:instrText xml:space="preserve"> CITATION Inf18 \l 2057 </w:instrText>
          </w:r>
          <w:r w:rsidR="002F7582" w:rsidRPr="00B64C88">
            <w:rPr>
              <w:i/>
              <w:color w:val="000000" w:themeColor="text1"/>
              <w:sz w:val="24"/>
              <w:szCs w:val="24"/>
            </w:rPr>
            <w:fldChar w:fldCharType="separate"/>
          </w:r>
          <w:r w:rsidR="00F17587" w:rsidRPr="00B64C88">
            <w:rPr>
              <w:i/>
              <w:noProof/>
              <w:color w:val="000000" w:themeColor="text1"/>
              <w:sz w:val="24"/>
              <w:szCs w:val="24"/>
            </w:rPr>
            <w:t xml:space="preserve"> </w:t>
          </w:r>
          <w:r w:rsidR="00F17587" w:rsidRPr="00B64C88">
            <w:rPr>
              <w:noProof/>
              <w:color w:val="000000" w:themeColor="text1"/>
              <w:sz w:val="24"/>
              <w:szCs w:val="24"/>
            </w:rPr>
            <w:t>[4]</w:t>
          </w:r>
          <w:r w:rsidR="002F7582" w:rsidRPr="00B64C88">
            <w:rPr>
              <w:i/>
              <w:color w:val="000000" w:themeColor="text1"/>
              <w:sz w:val="24"/>
              <w:szCs w:val="24"/>
            </w:rPr>
            <w:fldChar w:fldCharType="end"/>
          </w:r>
        </w:sdtContent>
      </w:sdt>
    </w:p>
    <w:p w:rsidR="00EB33CB" w:rsidRPr="00B64C88" w:rsidRDefault="00EB33CB" w:rsidP="00587640">
      <w:pPr>
        <w:spacing w:line="240" w:lineRule="auto"/>
        <w:rPr>
          <w:i/>
          <w:color w:val="000000" w:themeColor="text1"/>
          <w:sz w:val="24"/>
          <w:szCs w:val="24"/>
        </w:rPr>
      </w:pPr>
      <w:r>
        <w:rPr>
          <w:rFonts w:ascii="Arial" w:hAnsi="Arial" w:cs="Arial"/>
          <w:noProof/>
          <w:color w:val="0000FF"/>
          <w:sz w:val="27"/>
          <w:szCs w:val="27"/>
          <w:lang w:eastAsia="en-GB"/>
        </w:rPr>
        <w:drawing>
          <wp:inline distT="0" distB="0" distL="0" distR="0">
            <wp:extent cx="3362325" cy="3362325"/>
            <wp:effectExtent l="19050" t="0" r="9525" b="0"/>
            <wp:docPr id="7" name="Picture 7" descr="Image result for infrared sensor">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nfrared sensor">
                      <a:hlinkClick r:id="rId22" tgtFrame="&quot;_blank&quot;"/>
                    </pic:cNvPr>
                    <pic:cNvPicPr>
                      <a:picLocks noChangeAspect="1" noChangeArrowheads="1"/>
                    </pic:cNvPicPr>
                  </pic:nvPicPr>
                  <pic:blipFill>
                    <a:blip r:embed="rId23" cstate="print"/>
                    <a:srcRect/>
                    <a:stretch>
                      <a:fillRect/>
                    </a:stretch>
                  </pic:blipFill>
                  <pic:spPr bwMode="auto">
                    <a:xfrm>
                      <a:off x="0" y="0"/>
                      <a:ext cx="3362325" cy="3362325"/>
                    </a:xfrm>
                    <a:prstGeom prst="rect">
                      <a:avLst/>
                    </a:prstGeom>
                    <a:noFill/>
                    <a:ln w="9525">
                      <a:noFill/>
                      <a:miter lim="800000"/>
                      <a:headEnd/>
                      <a:tailEnd/>
                    </a:ln>
                  </pic:spPr>
                </pic:pic>
              </a:graphicData>
            </a:graphic>
          </wp:inline>
        </w:drawing>
      </w:r>
      <w:r>
        <w:rPr>
          <w:rStyle w:val="FootnoteReference"/>
          <w:i/>
          <w:color w:val="000000" w:themeColor="text1"/>
          <w:sz w:val="24"/>
          <w:szCs w:val="24"/>
        </w:rPr>
        <w:footnoteReference w:id="2"/>
      </w:r>
    </w:p>
    <w:p w:rsidR="001D6375" w:rsidRPr="00B64C88" w:rsidRDefault="001D6375" w:rsidP="001D6375">
      <w:pPr>
        <w:rPr>
          <w:color w:val="000000" w:themeColor="text1"/>
          <w:sz w:val="24"/>
          <w:szCs w:val="24"/>
        </w:rPr>
      </w:pPr>
    </w:p>
    <w:p w:rsidR="00B64C88" w:rsidRPr="00B64C88" w:rsidRDefault="00587640" w:rsidP="00161EB1">
      <w:pPr>
        <w:rPr>
          <w:color w:val="000000" w:themeColor="text1"/>
          <w:sz w:val="24"/>
          <w:szCs w:val="24"/>
        </w:rPr>
      </w:pPr>
      <w:r w:rsidRPr="00B64C88">
        <w:rPr>
          <w:b/>
          <w:color w:val="000000" w:themeColor="text1"/>
          <w:sz w:val="24"/>
          <w:szCs w:val="24"/>
        </w:rPr>
        <w:t xml:space="preserve">Proximity Sensors </w:t>
      </w:r>
      <w:r w:rsidR="00B64C88" w:rsidRPr="00B1317B">
        <w:rPr>
          <w:color w:val="000000" w:themeColor="text1"/>
          <w:sz w:val="24"/>
          <w:szCs w:val="24"/>
        </w:rPr>
        <w:t>–</w:t>
      </w:r>
      <w:r w:rsidRPr="00B64C88">
        <w:rPr>
          <w:b/>
          <w:color w:val="000000" w:themeColor="text1"/>
          <w:sz w:val="24"/>
          <w:szCs w:val="24"/>
        </w:rPr>
        <w:t xml:space="preserve"> </w:t>
      </w:r>
      <w:r w:rsidR="00B64C88">
        <w:rPr>
          <w:color w:val="000000" w:themeColor="text1"/>
          <w:sz w:val="24"/>
          <w:szCs w:val="24"/>
        </w:rPr>
        <w:t>A proximity sensor is a non contact detection device. They convert information on the presence of an object into an electrical signal. There are three types of detection systems that do this;</w:t>
      </w:r>
      <w:sdt>
        <w:sdtPr>
          <w:rPr>
            <w:color w:val="000000" w:themeColor="text1"/>
            <w:sz w:val="24"/>
            <w:szCs w:val="24"/>
          </w:rPr>
          <w:id w:val="82093137"/>
          <w:citation/>
        </w:sdtPr>
        <w:sdtEndPr/>
        <w:sdtContent>
          <w:r w:rsidR="002F7582">
            <w:rPr>
              <w:color w:val="000000" w:themeColor="text1"/>
              <w:sz w:val="24"/>
              <w:szCs w:val="24"/>
            </w:rPr>
            <w:fldChar w:fldCharType="begin"/>
          </w:r>
          <w:r w:rsidR="00B64C88">
            <w:rPr>
              <w:color w:val="000000" w:themeColor="text1"/>
              <w:sz w:val="24"/>
              <w:szCs w:val="24"/>
            </w:rPr>
            <w:instrText xml:space="preserve"> CITATION Omr18 \l 2057 </w:instrText>
          </w:r>
          <w:r w:rsidR="002F7582">
            <w:rPr>
              <w:color w:val="000000" w:themeColor="text1"/>
              <w:sz w:val="24"/>
              <w:szCs w:val="24"/>
            </w:rPr>
            <w:fldChar w:fldCharType="separate"/>
          </w:r>
          <w:r w:rsidR="00B64C88">
            <w:rPr>
              <w:noProof/>
              <w:color w:val="000000" w:themeColor="text1"/>
              <w:sz w:val="24"/>
              <w:szCs w:val="24"/>
            </w:rPr>
            <w:t xml:space="preserve"> </w:t>
          </w:r>
          <w:r w:rsidR="00B64C88" w:rsidRPr="00B64C88">
            <w:rPr>
              <w:noProof/>
              <w:color w:val="000000" w:themeColor="text1"/>
              <w:sz w:val="24"/>
              <w:szCs w:val="24"/>
            </w:rPr>
            <w:t>[5]</w:t>
          </w:r>
          <w:r w:rsidR="002F7582">
            <w:rPr>
              <w:color w:val="000000" w:themeColor="text1"/>
              <w:sz w:val="24"/>
              <w:szCs w:val="24"/>
            </w:rPr>
            <w:fldChar w:fldCharType="end"/>
          </w:r>
        </w:sdtContent>
      </w:sdt>
    </w:p>
    <w:p w:rsidR="00B64C88" w:rsidRDefault="00B64C88" w:rsidP="00B64C88">
      <w:pPr>
        <w:ind w:left="720"/>
        <w:rPr>
          <w:rFonts w:cstheme="minorHAnsi"/>
          <w:i/>
          <w:sz w:val="24"/>
          <w:szCs w:val="24"/>
        </w:rPr>
      </w:pPr>
      <w:r>
        <w:rPr>
          <w:rFonts w:cstheme="minorHAnsi"/>
          <w:i/>
          <w:sz w:val="24"/>
          <w:szCs w:val="24"/>
        </w:rPr>
        <w:t>“S</w:t>
      </w:r>
      <w:r w:rsidRPr="00B64C88">
        <w:rPr>
          <w:rFonts w:cstheme="minorHAnsi"/>
          <w:i/>
          <w:sz w:val="24"/>
          <w:szCs w:val="24"/>
        </w:rPr>
        <w:t>ystems that use the eddy currents that are generated in metallic sensing objects by electromagnetic induction, systems that detect changes in electrical capacity when approaching the sensing object, and systems that use magnets and reed switches.</w:t>
      </w:r>
      <w:r>
        <w:rPr>
          <w:rFonts w:cstheme="minorHAnsi"/>
          <w:i/>
          <w:sz w:val="24"/>
          <w:szCs w:val="24"/>
        </w:rPr>
        <w:t>”</w:t>
      </w:r>
      <w:sdt>
        <w:sdtPr>
          <w:rPr>
            <w:rFonts w:cstheme="minorHAnsi"/>
            <w:i/>
            <w:sz w:val="24"/>
            <w:szCs w:val="24"/>
          </w:rPr>
          <w:id w:val="82093138"/>
          <w:citation/>
        </w:sdtPr>
        <w:sdtEndPr/>
        <w:sdtContent>
          <w:r w:rsidR="002F7582">
            <w:rPr>
              <w:rFonts w:cstheme="minorHAnsi"/>
              <w:i/>
              <w:sz w:val="24"/>
              <w:szCs w:val="24"/>
            </w:rPr>
            <w:fldChar w:fldCharType="begin"/>
          </w:r>
          <w:r>
            <w:rPr>
              <w:rFonts w:cstheme="minorHAnsi"/>
              <w:i/>
              <w:sz w:val="24"/>
              <w:szCs w:val="24"/>
            </w:rPr>
            <w:instrText xml:space="preserve"> CITATION Omr18 \l 2057 </w:instrText>
          </w:r>
          <w:r w:rsidR="002F7582">
            <w:rPr>
              <w:rFonts w:cstheme="minorHAnsi"/>
              <w:i/>
              <w:sz w:val="24"/>
              <w:szCs w:val="24"/>
            </w:rPr>
            <w:fldChar w:fldCharType="separate"/>
          </w:r>
          <w:r>
            <w:rPr>
              <w:rFonts w:cstheme="minorHAnsi"/>
              <w:i/>
              <w:noProof/>
              <w:sz w:val="24"/>
              <w:szCs w:val="24"/>
            </w:rPr>
            <w:t xml:space="preserve"> </w:t>
          </w:r>
          <w:r w:rsidRPr="00B64C88">
            <w:rPr>
              <w:rFonts w:cstheme="minorHAnsi"/>
              <w:noProof/>
              <w:sz w:val="24"/>
              <w:szCs w:val="24"/>
            </w:rPr>
            <w:t>[5]</w:t>
          </w:r>
          <w:r w:rsidR="002F7582">
            <w:rPr>
              <w:rFonts w:cstheme="minorHAnsi"/>
              <w:i/>
              <w:sz w:val="24"/>
              <w:szCs w:val="24"/>
            </w:rPr>
            <w:fldChar w:fldCharType="end"/>
          </w:r>
        </w:sdtContent>
      </w:sdt>
    </w:p>
    <w:p w:rsidR="00B1317B" w:rsidRDefault="00B64C88" w:rsidP="00B64C88">
      <w:pPr>
        <w:rPr>
          <w:rFonts w:cstheme="minorHAnsi"/>
          <w:sz w:val="24"/>
          <w:szCs w:val="24"/>
        </w:rPr>
      </w:pPr>
      <w:r>
        <w:rPr>
          <w:rFonts w:cstheme="minorHAnsi"/>
          <w:sz w:val="24"/>
          <w:szCs w:val="24"/>
        </w:rPr>
        <w:lastRenderedPageBreak/>
        <w:t xml:space="preserve">There are many different types of proximity sensors on the market, </w:t>
      </w:r>
      <w:r w:rsidR="00B1317B">
        <w:rPr>
          <w:rFonts w:cstheme="minorHAnsi"/>
          <w:sz w:val="24"/>
          <w:szCs w:val="24"/>
        </w:rPr>
        <w:t>with the vast range to choose from, testing the sensors in similar environments that we would be looking at would be crucial if we go down that route.</w:t>
      </w:r>
    </w:p>
    <w:p w:rsidR="00B1317B" w:rsidRDefault="00B1317B" w:rsidP="00B64C88">
      <w:pPr>
        <w:rPr>
          <w:rFonts w:cstheme="minorHAnsi"/>
          <w:sz w:val="24"/>
          <w:szCs w:val="24"/>
        </w:rPr>
      </w:pPr>
      <w:r>
        <w:rPr>
          <w:rFonts w:cstheme="minorHAnsi"/>
          <w:b/>
          <w:sz w:val="24"/>
          <w:szCs w:val="24"/>
        </w:rPr>
        <w:t>Sonar Detection</w:t>
      </w:r>
      <w:r>
        <w:rPr>
          <w:rFonts w:cstheme="minorHAnsi"/>
          <w:sz w:val="24"/>
          <w:szCs w:val="24"/>
        </w:rPr>
        <w:t xml:space="preserve"> – Sonar works by emitting </w:t>
      </w:r>
      <w:r w:rsidR="00E956C2">
        <w:rPr>
          <w:rFonts w:cstheme="minorHAnsi"/>
          <w:sz w:val="24"/>
          <w:szCs w:val="24"/>
        </w:rPr>
        <w:t xml:space="preserve">sound pulses. And measuring how long it takes the </w:t>
      </w:r>
      <w:proofErr w:type="spellStart"/>
      <w:r w:rsidR="00E956C2">
        <w:rPr>
          <w:rFonts w:cstheme="minorHAnsi"/>
          <w:sz w:val="24"/>
          <w:szCs w:val="24"/>
        </w:rPr>
        <w:t>echos</w:t>
      </w:r>
      <w:proofErr w:type="spellEnd"/>
      <w:r w:rsidR="00E956C2">
        <w:rPr>
          <w:rFonts w:cstheme="minorHAnsi"/>
          <w:sz w:val="24"/>
          <w:szCs w:val="24"/>
        </w:rPr>
        <w:t xml:space="preserve"> to return. This would be best for underwater, and is used most commonly in submarines. It can also detect the depth of the water too, which could help us with the control of how much water we need inside the dock. </w:t>
      </w:r>
      <w:sdt>
        <w:sdtPr>
          <w:rPr>
            <w:rFonts w:cstheme="minorHAnsi"/>
            <w:sz w:val="24"/>
            <w:szCs w:val="24"/>
          </w:rPr>
          <w:id w:val="82093139"/>
          <w:citation/>
        </w:sdtPr>
        <w:sdtEndPr/>
        <w:sdtContent>
          <w:r w:rsidR="002F7582">
            <w:rPr>
              <w:rFonts w:cstheme="minorHAnsi"/>
              <w:sz w:val="24"/>
              <w:szCs w:val="24"/>
            </w:rPr>
            <w:fldChar w:fldCharType="begin"/>
          </w:r>
          <w:r w:rsidR="00E956C2">
            <w:rPr>
              <w:rFonts w:cstheme="minorHAnsi"/>
              <w:sz w:val="24"/>
              <w:szCs w:val="24"/>
            </w:rPr>
            <w:instrText xml:space="preserve"> CITATION Sci18 \l 2057  </w:instrText>
          </w:r>
          <w:r w:rsidR="002F7582">
            <w:rPr>
              <w:rFonts w:cstheme="minorHAnsi"/>
              <w:sz w:val="24"/>
              <w:szCs w:val="24"/>
            </w:rPr>
            <w:fldChar w:fldCharType="separate"/>
          </w:r>
          <w:r w:rsidR="00E956C2" w:rsidRPr="00E956C2">
            <w:rPr>
              <w:rFonts w:cstheme="minorHAnsi"/>
              <w:noProof/>
              <w:sz w:val="24"/>
              <w:szCs w:val="24"/>
            </w:rPr>
            <w:t>[6]</w:t>
          </w:r>
          <w:r w:rsidR="002F7582">
            <w:rPr>
              <w:rFonts w:cstheme="minorHAnsi"/>
              <w:sz w:val="24"/>
              <w:szCs w:val="24"/>
            </w:rPr>
            <w:fldChar w:fldCharType="end"/>
          </w:r>
        </w:sdtContent>
      </w:sdt>
    </w:p>
    <w:p w:rsidR="00E956C2" w:rsidRDefault="00E956C2" w:rsidP="00B64C88">
      <w:pPr>
        <w:rPr>
          <w:rFonts w:cstheme="minorHAnsi"/>
          <w:sz w:val="24"/>
          <w:szCs w:val="24"/>
        </w:rPr>
      </w:pPr>
      <w:r>
        <w:rPr>
          <w:rFonts w:cstheme="minorHAnsi"/>
          <w:sz w:val="24"/>
          <w:szCs w:val="24"/>
        </w:rPr>
        <w:t xml:space="preserve">There are two types of sonar, Passive and active. Passive sonar is listening for sounds made by vessels, where as active sonar, which would be more applicable for this project emits pulses of sound and listens for </w:t>
      </w:r>
      <w:proofErr w:type="spellStart"/>
      <w:r>
        <w:rPr>
          <w:rFonts w:cstheme="minorHAnsi"/>
          <w:sz w:val="24"/>
          <w:szCs w:val="24"/>
        </w:rPr>
        <w:t>echos</w:t>
      </w:r>
      <w:proofErr w:type="spellEnd"/>
      <w:r>
        <w:rPr>
          <w:rFonts w:cstheme="minorHAnsi"/>
          <w:sz w:val="24"/>
          <w:szCs w:val="24"/>
        </w:rPr>
        <w:t>.</w:t>
      </w:r>
      <w:sdt>
        <w:sdtPr>
          <w:rPr>
            <w:rFonts w:cstheme="minorHAnsi"/>
            <w:sz w:val="24"/>
            <w:szCs w:val="24"/>
          </w:rPr>
          <w:id w:val="82093141"/>
          <w:citation/>
        </w:sdtPr>
        <w:sdtEndPr/>
        <w:sdtContent>
          <w:r w:rsidR="002F7582">
            <w:rPr>
              <w:rFonts w:cstheme="minorHAnsi"/>
              <w:sz w:val="24"/>
              <w:szCs w:val="24"/>
            </w:rPr>
            <w:fldChar w:fldCharType="begin"/>
          </w:r>
          <w:r>
            <w:rPr>
              <w:rFonts w:cstheme="minorHAnsi"/>
              <w:sz w:val="24"/>
              <w:szCs w:val="24"/>
            </w:rPr>
            <w:instrText xml:space="preserve"> CITATION Son18 \l 2057 </w:instrText>
          </w:r>
          <w:r w:rsidR="002F7582">
            <w:rPr>
              <w:rFonts w:cstheme="minorHAnsi"/>
              <w:sz w:val="24"/>
              <w:szCs w:val="24"/>
            </w:rPr>
            <w:fldChar w:fldCharType="separate"/>
          </w:r>
          <w:r>
            <w:rPr>
              <w:rFonts w:cstheme="minorHAnsi"/>
              <w:noProof/>
              <w:sz w:val="24"/>
              <w:szCs w:val="24"/>
            </w:rPr>
            <w:t xml:space="preserve"> </w:t>
          </w:r>
          <w:r w:rsidRPr="00E956C2">
            <w:rPr>
              <w:rFonts w:cstheme="minorHAnsi"/>
              <w:noProof/>
              <w:sz w:val="24"/>
              <w:szCs w:val="24"/>
            </w:rPr>
            <w:t>[7]</w:t>
          </w:r>
          <w:r w:rsidR="002F7582">
            <w:rPr>
              <w:rFonts w:cstheme="minorHAnsi"/>
              <w:sz w:val="24"/>
              <w:szCs w:val="24"/>
            </w:rPr>
            <w:fldChar w:fldCharType="end"/>
          </w:r>
        </w:sdtContent>
      </w:sdt>
    </w:p>
    <w:p w:rsidR="00EB33CB" w:rsidRDefault="00EB33CB" w:rsidP="00B64C88">
      <w:pPr>
        <w:rPr>
          <w:rFonts w:cstheme="minorHAnsi"/>
          <w:sz w:val="24"/>
          <w:szCs w:val="24"/>
        </w:rPr>
      </w:pPr>
    </w:p>
    <w:p w:rsidR="00B94751" w:rsidRDefault="00B94751" w:rsidP="00161EB1">
      <w:pPr>
        <w:rPr>
          <w:sz w:val="24"/>
          <w:szCs w:val="24"/>
        </w:rPr>
      </w:pPr>
      <w:r>
        <w:rPr>
          <w:b/>
          <w:sz w:val="24"/>
          <w:szCs w:val="24"/>
        </w:rPr>
        <w:t xml:space="preserve">Ultrasonic Detection </w:t>
      </w:r>
      <w:r>
        <w:rPr>
          <w:sz w:val="24"/>
          <w:szCs w:val="24"/>
        </w:rPr>
        <w:t>– Ultrasonic detection uses high frequency sound energy to gather information, it uses a similar concept to sonar using a pulse/echo configuration.</w:t>
      </w:r>
      <w:sdt>
        <w:sdtPr>
          <w:rPr>
            <w:sz w:val="24"/>
            <w:szCs w:val="24"/>
          </w:rPr>
          <w:id w:val="82093142"/>
          <w:citation/>
        </w:sdtPr>
        <w:sdtEndPr/>
        <w:sdtContent>
          <w:r w:rsidR="002F7582">
            <w:rPr>
              <w:sz w:val="24"/>
              <w:szCs w:val="24"/>
            </w:rPr>
            <w:fldChar w:fldCharType="begin"/>
          </w:r>
          <w:r>
            <w:rPr>
              <w:sz w:val="24"/>
              <w:szCs w:val="24"/>
            </w:rPr>
            <w:instrText xml:space="preserve"> CITATION NDT18 \l 2057 </w:instrText>
          </w:r>
          <w:r w:rsidR="002F7582">
            <w:rPr>
              <w:sz w:val="24"/>
              <w:szCs w:val="24"/>
            </w:rPr>
            <w:fldChar w:fldCharType="separate"/>
          </w:r>
          <w:r>
            <w:rPr>
              <w:noProof/>
              <w:sz w:val="24"/>
              <w:szCs w:val="24"/>
            </w:rPr>
            <w:t xml:space="preserve"> </w:t>
          </w:r>
          <w:r w:rsidRPr="00B94751">
            <w:rPr>
              <w:noProof/>
              <w:sz w:val="24"/>
              <w:szCs w:val="24"/>
            </w:rPr>
            <w:t>[8]</w:t>
          </w:r>
          <w:r w:rsidR="002F7582">
            <w:rPr>
              <w:sz w:val="24"/>
              <w:szCs w:val="24"/>
            </w:rPr>
            <w:fldChar w:fldCharType="end"/>
          </w:r>
        </w:sdtContent>
      </w:sdt>
    </w:p>
    <w:p w:rsidR="00161EB1" w:rsidRDefault="00B94751" w:rsidP="00B94751">
      <w:pPr>
        <w:spacing w:line="240" w:lineRule="auto"/>
        <w:ind w:left="720"/>
        <w:rPr>
          <w:rFonts w:cstheme="minorHAnsi"/>
          <w:i/>
          <w:sz w:val="24"/>
          <w:szCs w:val="24"/>
        </w:rPr>
      </w:pPr>
      <w:r w:rsidRPr="00B94751">
        <w:rPr>
          <w:rFonts w:cstheme="minorHAnsi"/>
          <w:i/>
          <w:sz w:val="24"/>
          <w:szCs w:val="24"/>
        </w:rPr>
        <w:t>“</w:t>
      </w:r>
      <w:r w:rsidRPr="00B94751">
        <w:rPr>
          <w:rFonts w:cstheme="minorHAnsi"/>
          <w:i/>
          <w:color w:val="000000"/>
          <w:sz w:val="24"/>
          <w:szCs w:val="24"/>
        </w:rPr>
        <w:t xml:space="preserve">A typical UT inspection system consists of several functional units, such as the </w:t>
      </w:r>
      <w:proofErr w:type="spellStart"/>
      <w:r w:rsidRPr="00B94751">
        <w:rPr>
          <w:rFonts w:cstheme="minorHAnsi"/>
          <w:i/>
          <w:color w:val="000000"/>
          <w:sz w:val="24"/>
          <w:szCs w:val="24"/>
        </w:rPr>
        <w:t>pulser</w:t>
      </w:r>
      <w:proofErr w:type="spellEnd"/>
      <w:r w:rsidRPr="00B94751">
        <w:rPr>
          <w:rFonts w:cstheme="minorHAnsi"/>
          <w:i/>
          <w:color w:val="000000"/>
          <w:sz w:val="24"/>
          <w:szCs w:val="24"/>
        </w:rPr>
        <w:t xml:space="preserve">/receiver, transducer, and display devices. A </w:t>
      </w:r>
      <w:proofErr w:type="spellStart"/>
      <w:r w:rsidRPr="00B94751">
        <w:rPr>
          <w:rFonts w:cstheme="minorHAnsi"/>
          <w:i/>
          <w:color w:val="000000"/>
          <w:sz w:val="24"/>
          <w:szCs w:val="24"/>
        </w:rPr>
        <w:t>pulser</w:t>
      </w:r>
      <w:proofErr w:type="spellEnd"/>
      <w:r w:rsidRPr="00B94751">
        <w:rPr>
          <w:rFonts w:cstheme="minorHAnsi"/>
          <w:i/>
          <w:color w:val="000000"/>
          <w:sz w:val="24"/>
          <w:szCs w:val="24"/>
        </w:rPr>
        <w:t xml:space="preserve">/receiver is an electronic device that can produce high voltage electrical pulses. Driven by the </w:t>
      </w:r>
      <w:proofErr w:type="spellStart"/>
      <w:r w:rsidRPr="00B94751">
        <w:rPr>
          <w:rFonts w:cstheme="minorHAnsi"/>
          <w:i/>
          <w:color w:val="000000"/>
          <w:sz w:val="24"/>
          <w:szCs w:val="24"/>
        </w:rPr>
        <w:t>pulser</w:t>
      </w:r>
      <w:proofErr w:type="spellEnd"/>
      <w:r w:rsidRPr="00B94751">
        <w:rPr>
          <w:rFonts w:cstheme="minorHAnsi"/>
          <w:i/>
          <w:color w:val="000000"/>
          <w:sz w:val="24"/>
          <w:szCs w:val="24"/>
        </w:rPr>
        <w:t>, the transducer generates high frequency ultrasonic energy. The sound energy is introduced and propagates through the materials in the form of waves.</w:t>
      </w:r>
      <w:r w:rsidRPr="00B94751">
        <w:rPr>
          <w:rFonts w:cstheme="minorHAnsi"/>
          <w:i/>
          <w:sz w:val="24"/>
          <w:szCs w:val="24"/>
        </w:rPr>
        <w:t>”</w:t>
      </w:r>
      <w:sdt>
        <w:sdtPr>
          <w:rPr>
            <w:rFonts w:cstheme="minorHAnsi"/>
            <w:i/>
            <w:sz w:val="24"/>
            <w:szCs w:val="24"/>
          </w:rPr>
          <w:id w:val="82093143"/>
          <w:citation/>
        </w:sdtPr>
        <w:sdtEndPr/>
        <w:sdtContent>
          <w:r w:rsidR="002F7582">
            <w:rPr>
              <w:rFonts w:cstheme="minorHAnsi"/>
              <w:i/>
              <w:sz w:val="24"/>
              <w:szCs w:val="24"/>
            </w:rPr>
            <w:fldChar w:fldCharType="begin"/>
          </w:r>
          <w:r>
            <w:rPr>
              <w:rFonts w:cstheme="minorHAnsi"/>
              <w:i/>
              <w:sz w:val="24"/>
              <w:szCs w:val="24"/>
            </w:rPr>
            <w:instrText xml:space="preserve"> CITATION NDT18 \l 2057 </w:instrText>
          </w:r>
          <w:r w:rsidR="002F7582">
            <w:rPr>
              <w:rFonts w:cstheme="minorHAnsi"/>
              <w:i/>
              <w:sz w:val="24"/>
              <w:szCs w:val="24"/>
            </w:rPr>
            <w:fldChar w:fldCharType="separate"/>
          </w:r>
          <w:r>
            <w:rPr>
              <w:rFonts w:cstheme="minorHAnsi"/>
              <w:i/>
              <w:noProof/>
              <w:sz w:val="24"/>
              <w:szCs w:val="24"/>
            </w:rPr>
            <w:t xml:space="preserve"> </w:t>
          </w:r>
          <w:r w:rsidRPr="00B94751">
            <w:rPr>
              <w:rFonts w:cstheme="minorHAnsi"/>
              <w:noProof/>
              <w:sz w:val="24"/>
              <w:szCs w:val="24"/>
            </w:rPr>
            <w:t>[8]</w:t>
          </w:r>
          <w:r w:rsidR="002F7582">
            <w:rPr>
              <w:rFonts w:cstheme="minorHAnsi"/>
              <w:i/>
              <w:sz w:val="24"/>
              <w:szCs w:val="24"/>
            </w:rPr>
            <w:fldChar w:fldCharType="end"/>
          </w:r>
        </w:sdtContent>
      </w:sdt>
    </w:p>
    <w:p w:rsidR="00B94751" w:rsidRDefault="00B94751" w:rsidP="00B94751">
      <w:pPr>
        <w:spacing w:line="240" w:lineRule="auto"/>
        <w:rPr>
          <w:rFonts w:cstheme="minorHAnsi"/>
          <w:sz w:val="24"/>
          <w:szCs w:val="24"/>
        </w:rPr>
      </w:pPr>
      <w:r>
        <w:rPr>
          <w:rFonts w:cstheme="minorHAnsi"/>
          <w:sz w:val="24"/>
          <w:szCs w:val="24"/>
        </w:rPr>
        <w:t>When the wave is path is blocked, the energy will be reflected back to the detector, where the transducer will convert it in to an electrical signal. Because of the sensitivity of these sensors, they may not be a preferred option to be used underwater, but more information will be gathered during testing.</w:t>
      </w:r>
    </w:p>
    <w:p w:rsidR="00EB33CB" w:rsidRDefault="00EB33CB" w:rsidP="00B94751">
      <w:pPr>
        <w:spacing w:line="240" w:lineRule="auto"/>
        <w:rPr>
          <w:rFonts w:cstheme="minorHAnsi"/>
          <w:sz w:val="24"/>
          <w:szCs w:val="24"/>
        </w:rPr>
      </w:pPr>
      <w:r>
        <w:rPr>
          <w:rFonts w:ascii="Arial" w:hAnsi="Arial" w:cs="Arial"/>
          <w:noProof/>
          <w:color w:val="0000FF"/>
          <w:sz w:val="27"/>
          <w:szCs w:val="27"/>
          <w:lang w:eastAsia="en-GB"/>
        </w:rPr>
        <w:drawing>
          <wp:inline distT="0" distB="0" distL="0" distR="0">
            <wp:extent cx="4497532" cy="1600200"/>
            <wp:effectExtent l="19050" t="0" r="0" b="0"/>
            <wp:docPr id="10" name="Picture 10" descr="Image result for ultrasonic sensor">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ultrasonic sensor">
                      <a:hlinkClick r:id="rId24" tgtFrame="&quot;_blank&quot;"/>
                    </pic:cNvPr>
                    <pic:cNvPicPr>
                      <a:picLocks noChangeAspect="1" noChangeArrowheads="1"/>
                    </pic:cNvPicPr>
                  </pic:nvPicPr>
                  <pic:blipFill>
                    <a:blip r:embed="rId25" cstate="print"/>
                    <a:srcRect/>
                    <a:stretch>
                      <a:fillRect/>
                    </a:stretch>
                  </pic:blipFill>
                  <pic:spPr bwMode="auto">
                    <a:xfrm>
                      <a:off x="0" y="0"/>
                      <a:ext cx="4497532" cy="1600200"/>
                    </a:xfrm>
                    <a:prstGeom prst="rect">
                      <a:avLst/>
                    </a:prstGeom>
                    <a:noFill/>
                    <a:ln w="9525">
                      <a:noFill/>
                      <a:miter lim="800000"/>
                      <a:headEnd/>
                      <a:tailEnd/>
                    </a:ln>
                  </pic:spPr>
                </pic:pic>
              </a:graphicData>
            </a:graphic>
          </wp:inline>
        </w:drawing>
      </w:r>
      <w:r>
        <w:rPr>
          <w:rStyle w:val="FootnoteReference"/>
          <w:rFonts w:cstheme="minorHAnsi"/>
          <w:sz w:val="24"/>
          <w:szCs w:val="24"/>
        </w:rPr>
        <w:footnoteReference w:id="3"/>
      </w:r>
    </w:p>
    <w:p w:rsidR="00EB33CB" w:rsidRDefault="00EB33CB" w:rsidP="00B94751">
      <w:pPr>
        <w:spacing w:line="240" w:lineRule="auto"/>
        <w:rPr>
          <w:rFonts w:cstheme="minorHAnsi"/>
          <w:sz w:val="24"/>
          <w:szCs w:val="24"/>
        </w:rPr>
      </w:pPr>
    </w:p>
    <w:p w:rsidR="00390739" w:rsidRDefault="00390739" w:rsidP="00B94751">
      <w:pPr>
        <w:spacing w:line="240" w:lineRule="auto"/>
        <w:rPr>
          <w:rFonts w:cstheme="minorHAnsi"/>
          <w:sz w:val="24"/>
          <w:szCs w:val="24"/>
        </w:rPr>
      </w:pPr>
      <w:r>
        <w:rPr>
          <w:rFonts w:cstheme="minorHAnsi"/>
          <w:sz w:val="24"/>
          <w:szCs w:val="24"/>
        </w:rPr>
        <w:t xml:space="preserve">There is also an opportunity to look at a ship recognition </w:t>
      </w:r>
      <w:proofErr w:type="gramStart"/>
      <w:r>
        <w:rPr>
          <w:rFonts w:cstheme="minorHAnsi"/>
          <w:sz w:val="24"/>
          <w:szCs w:val="24"/>
        </w:rPr>
        <w:t>system, that</w:t>
      </w:r>
      <w:proofErr w:type="gramEnd"/>
      <w:r>
        <w:rPr>
          <w:rFonts w:cstheme="minorHAnsi"/>
          <w:sz w:val="24"/>
          <w:szCs w:val="24"/>
        </w:rPr>
        <w:t xml:space="preserve"> could be put in place. This would involve vision system/CCTV that would recognise the ships as they enter or leave the dock. This would be an added bit of information for the harbour authorities, but may not be something that they would be interested in having.</w:t>
      </w:r>
    </w:p>
    <w:p w:rsidR="00390739" w:rsidRDefault="00390739" w:rsidP="00B94751">
      <w:pPr>
        <w:spacing w:line="240" w:lineRule="auto"/>
        <w:rPr>
          <w:rFonts w:cstheme="minorHAnsi"/>
          <w:sz w:val="24"/>
          <w:szCs w:val="24"/>
        </w:rPr>
      </w:pPr>
      <w:r>
        <w:rPr>
          <w:rFonts w:cstheme="minorHAnsi"/>
          <w:sz w:val="24"/>
          <w:szCs w:val="24"/>
        </w:rPr>
        <w:t xml:space="preserve">Each sensor/detector will have its own challenges, as the water level in the ocean is constantly changing, and the atmosphere they would be in are changing we would have to </w:t>
      </w:r>
      <w:r>
        <w:rPr>
          <w:rFonts w:cstheme="minorHAnsi"/>
          <w:sz w:val="24"/>
          <w:szCs w:val="24"/>
        </w:rPr>
        <w:lastRenderedPageBreak/>
        <w:t>do enough BETA testing under supervision to prove that our concept is going to work. This a new product market and it must be BETA tested.</w:t>
      </w:r>
    </w:p>
    <w:p w:rsidR="00390739" w:rsidRDefault="00390739" w:rsidP="00B94751">
      <w:pPr>
        <w:spacing w:line="240" w:lineRule="auto"/>
        <w:rPr>
          <w:rFonts w:cstheme="minorHAnsi"/>
          <w:sz w:val="24"/>
          <w:szCs w:val="24"/>
        </w:rPr>
      </w:pPr>
      <w:r>
        <w:rPr>
          <w:rFonts w:cstheme="minorHAnsi"/>
          <w:sz w:val="24"/>
          <w:szCs w:val="24"/>
        </w:rPr>
        <w:tab/>
      </w:r>
      <w:r w:rsidRPr="00390739">
        <w:rPr>
          <w:rFonts w:cstheme="minorHAnsi"/>
          <w:sz w:val="24"/>
          <w:szCs w:val="24"/>
        </w:rPr>
        <w:t>“</w:t>
      </w:r>
      <w:r w:rsidRPr="00EF1DD4">
        <w:rPr>
          <w:rFonts w:cstheme="minorHAnsi"/>
          <w:i/>
          <w:sz w:val="24"/>
          <w:szCs w:val="24"/>
        </w:rPr>
        <w:t xml:space="preserve">A </w:t>
      </w:r>
      <w:r w:rsidRPr="00EF1DD4">
        <w:rPr>
          <w:rStyle w:val="Strong"/>
          <w:rFonts w:cstheme="minorHAnsi"/>
          <w:b w:val="0"/>
          <w:i/>
          <w:iCs/>
          <w:sz w:val="24"/>
          <w:szCs w:val="24"/>
          <w:bdr w:val="none" w:sz="0" w:space="0" w:color="auto" w:frame="1"/>
        </w:rPr>
        <w:t>beta test</w:t>
      </w:r>
      <w:r w:rsidRPr="00EF1DD4">
        <w:rPr>
          <w:rFonts w:cstheme="minorHAnsi"/>
          <w:i/>
          <w:sz w:val="24"/>
          <w:szCs w:val="24"/>
        </w:rPr>
        <w:t xml:space="preserve"> is a type of testing period for a </w:t>
      </w:r>
      <w:hyperlink r:id="rId26" w:history="1">
        <w:r w:rsidRPr="00EF1DD4">
          <w:rPr>
            <w:rStyle w:val="Hyperlink"/>
            <w:rFonts w:cstheme="minorHAnsi"/>
            <w:i/>
            <w:color w:val="auto"/>
            <w:sz w:val="24"/>
            <w:szCs w:val="24"/>
            <w:u w:val="none"/>
            <w:bdr w:val="none" w:sz="0" w:space="0" w:color="auto" w:frame="1"/>
          </w:rPr>
          <w:t>computer</w:t>
        </w:r>
      </w:hyperlink>
      <w:r w:rsidRPr="00EF1DD4">
        <w:rPr>
          <w:rFonts w:cstheme="minorHAnsi"/>
          <w:i/>
          <w:sz w:val="24"/>
          <w:szCs w:val="24"/>
        </w:rPr>
        <w:t xml:space="preserve"> product prior to any sort of commercial or official release. Beta testing is considered the last stage of testing, and normally involves distributing the product to </w:t>
      </w:r>
      <w:r w:rsidRPr="00EF1DD4">
        <w:rPr>
          <w:rStyle w:val="Emphasis"/>
          <w:rFonts w:cstheme="minorHAnsi"/>
          <w:i w:val="0"/>
          <w:sz w:val="24"/>
          <w:szCs w:val="24"/>
          <w:bdr w:val="none" w:sz="0" w:space="0" w:color="auto" w:frame="1"/>
        </w:rPr>
        <w:t>beta test sites</w:t>
      </w:r>
      <w:r w:rsidRPr="00EF1DD4">
        <w:rPr>
          <w:rFonts w:cstheme="minorHAnsi"/>
          <w:i/>
          <w:sz w:val="24"/>
          <w:szCs w:val="24"/>
        </w:rPr>
        <w:t xml:space="preserve"> and individual users ("beta testers") outside the company for real-world exposure.”</w:t>
      </w:r>
      <w:sdt>
        <w:sdtPr>
          <w:rPr>
            <w:rFonts w:cstheme="minorHAnsi"/>
            <w:sz w:val="24"/>
            <w:szCs w:val="24"/>
          </w:rPr>
          <w:id w:val="82093144"/>
          <w:citation/>
        </w:sdtPr>
        <w:sdtEndPr/>
        <w:sdtContent>
          <w:r w:rsidR="002F7582">
            <w:rPr>
              <w:rFonts w:cstheme="minorHAnsi"/>
              <w:sz w:val="24"/>
              <w:szCs w:val="24"/>
            </w:rPr>
            <w:fldChar w:fldCharType="begin"/>
          </w:r>
          <w:r>
            <w:rPr>
              <w:rFonts w:cstheme="minorHAnsi"/>
              <w:sz w:val="24"/>
              <w:szCs w:val="24"/>
            </w:rPr>
            <w:instrText xml:space="preserve"> CITATION Van18 \l 2057 </w:instrText>
          </w:r>
          <w:r w:rsidR="002F7582">
            <w:rPr>
              <w:rFonts w:cstheme="minorHAnsi"/>
              <w:sz w:val="24"/>
              <w:szCs w:val="24"/>
            </w:rPr>
            <w:fldChar w:fldCharType="separate"/>
          </w:r>
          <w:r>
            <w:rPr>
              <w:rFonts w:cstheme="minorHAnsi"/>
              <w:noProof/>
              <w:sz w:val="24"/>
              <w:szCs w:val="24"/>
            </w:rPr>
            <w:t xml:space="preserve"> </w:t>
          </w:r>
          <w:r w:rsidRPr="00390739">
            <w:rPr>
              <w:rFonts w:cstheme="minorHAnsi"/>
              <w:noProof/>
              <w:sz w:val="24"/>
              <w:szCs w:val="24"/>
            </w:rPr>
            <w:t>[9]</w:t>
          </w:r>
          <w:r w:rsidR="002F7582">
            <w:rPr>
              <w:rFonts w:cstheme="minorHAnsi"/>
              <w:sz w:val="24"/>
              <w:szCs w:val="24"/>
            </w:rPr>
            <w:fldChar w:fldCharType="end"/>
          </w:r>
        </w:sdtContent>
      </w:sdt>
    </w:p>
    <w:p w:rsidR="00390739" w:rsidRPr="00390739" w:rsidRDefault="00390739" w:rsidP="00B94751">
      <w:pPr>
        <w:spacing w:line="240" w:lineRule="auto"/>
        <w:rPr>
          <w:rFonts w:cstheme="minorHAnsi"/>
          <w:sz w:val="24"/>
          <w:szCs w:val="24"/>
        </w:rPr>
      </w:pPr>
      <w:r>
        <w:rPr>
          <w:rFonts w:cstheme="minorHAnsi"/>
          <w:sz w:val="24"/>
          <w:szCs w:val="24"/>
        </w:rPr>
        <w:t>To be able to BETA test the product, we would have to work with harbour authorities and agree where and if we can do this.</w:t>
      </w:r>
    </w:p>
    <w:p w:rsidR="00161EB1" w:rsidRDefault="00EF1DD4" w:rsidP="00161EB1">
      <w:pPr>
        <w:rPr>
          <w:sz w:val="24"/>
          <w:szCs w:val="24"/>
        </w:rPr>
      </w:pPr>
      <w:r>
        <w:rPr>
          <w:sz w:val="24"/>
          <w:szCs w:val="24"/>
        </w:rPr>
        <w:t xml:space="preserve">The </w:t>
      </w:r>
      <w:proofErr w:type="gramStart"/>
      <w:r>
        <w:rPr>
          <w:sz w:val="24"/>
          <w:szCs w:val="24"/>
        </w:rPr>
        <w:t>PLC  we</w:t>
      </w:r>
      <w:proofErr w:type="gramEnd"/>
      <w:r>
        <w:rPr>
          <w:sz w:val="24"/>
          <w:szCs w:val="24"/>
        </w:rPr>
        <w:t xml:space="preserve"> have chosen to use is Siemens s7, these are the most popular PLC used on industrial sites at the moment because of their practicality and versatility.</w:t>
      </w:r>
    </w:p>
    <w:p w:rsidR="00EF1DD4" w:rsidRDefault="00EF1DD4" w:rsidP="00EF1DD4">
      <w:pPr>
        <w:spacing w:line="240" w:lineRule="auto"/>
        <w:ind w:left="720"/>
        <w:rPr>
          <w:rFonts w:cstheme="minorHAnsi"/>
          <w:i/>
          <w:sz w:val="24"/>
          <w:szCs w:val="24"/>
        </w:rPr>
      </w:pPr>
      <w:r w:rsidRPr="00EF1DD4">
        <w:rPr>
          <w:rFonts w:cstheme="minorHAnsi"/>
          <w:i/>
          <w:sz w:val="24"/>
          <w:szCs w:val="24"/>
        </w:rPr>
        <w:t>“The multi-facetted module range of S7-300 allows modular customization to suit the most varied tasks.</w:t>
      </w:r>
      <w:r w:rsidRPr="00EF1DD4">
        <w:rPr>
          <w:rFonts w:cstheme="minorHAnsi"/>
          <w:i/>
          <w:sz w:val="24"/>
          <w:szCs w:val="24"/>
        </w:rPr>
        <w:br/>
        <w:t>Function modules are intelligent modules that independently execute the technological tasks like counting, measuring, cam control, PID control and motion control. Thus they reduce the load on the CPU.</w:t>
      </w:r>
      <w:r w:rsidRPr="00EF1DD4">
        <w:rPr>
          <w:rFonts w:cstheme="minorHAnsi"/>
          <w:i/>
          <w:sz w:val="24"/>
          <w:szCs w:val="24"/>
        </w:rPr>
        <w:br/>
        <w:t>They are used when a high level of accuracy and dynamic response is required.”</w:t>
      </w:r>
      <w:sdt>
        <w:sdtPr>
          <w:rPr>
            <w:rFonts w:cstheme="minorHAnsi"/>
            <w:i/>
            <w:sz w:val="24"/>
            <w:szCs w:val="24"/>
          </w:rPr>
          <w:id w:val="82093145"/>
          <w:citation/>
        </w:sdtPr>
        <w:sdtEndPr/>
        <w:sdtContent>
          <w:r w:rsidR="002F7582">
            <w:rPr>
              <w:rFonts w:cstheme="minorHAnsi"/>
              <w:i/>
              <w:sz w:val="24"/>
              <w:szCs w:val="24"/>
            </w:rPr>
            <w:fldChar w:fldCharType="begin"/>
          </w:r>
          <w:r>
            <w:rPr>
              <w:rFonts w:cstheme="minorHAnsi"/>
              <w:i/>
              <w:sz w:val="24"/>
              <w:szCs w:val="24"/>
            </w:rPr>
            <w:instrText xml:space="preserve"> CITATION Sie18 \l 2057 </w:instrText>
          </w:r>
          <w:r w:rsidR="002F7582">
            <w:rPr>
              <w:rFonts w:cstheme="minorHAnsi"/>
              <w:i/>
              <w:sz w:val="24"/>
              <w:szCs w:val="24"/>
            </w:rPr>
            <w:fldChar w:fldCharType="separate"/>
          </w:r>
          <w:r>
            <w:rPr>
              <w:rFonts w:cstheme="minorHAnsi"/>
              <w:i/>
              <w:noProof/>
              <w:sz w:val="24"/>
              <w:szCs w:val="24"/>
            </w:rPr>
            <w:t xml:space="preserve"> </w:t>
          </w:r>
          <w:r w:rsidRPr="00EF1DD4">
            <w:rPr>
              <w:rFonts w:cstheme="minorHAnsi"/>
              <w:noProof/>
              <w:sz w:val="24"/>
              <w:szCs w:val="24"/>
            </w:rPr>
            <w:t>[10]</w:t>
          </w:r>
          <w:r w:rsidR="002F7582">
            <w:rPr>
              <w:rFonts w:cstheme="minorHAnsi"/>
              <w:i/>
              <w:sz w:val="24"/>
              <w:szCs w:val="24"/>
            </w:rPr>
            <w:fldChar w:fldCharType="end"/>
          </w:r>
        </w:sdtContent>
      </w:sdt>
    </w:p>
    <w:p w:rsidR="00C4073A" w:rsidRDefault="00C4073A" w:rsidP="00C4073A">
      <w:pPr>
        <w:spacing w:line="240" w:lineRule="auto"/>
        <w:rPr>
          <w:rFonts w:cstheme="minorHAnsi"/>
          <w:i/>
          <w:sz w:val="24"/>
          <w:szCs w:val="24"/>
        </w:rPr>
      </w:pPr>
    </w:p>
    <w:p w:rsidR="00C4073A" w:rsidRDefault="00C4073A" w:rsidP="00C4073A">
      <w:pPr>
        <w:spacing w:line="240" w:lineRule="auto"/>
        <w:rPr>
          <w:rFonts w:cstheme="minorHAnsi"/>
          <w:sz w:val="24"/>
          <w:szCs w:val="24"/>
        </w:rPr>
      </w:pPr>
      <w:r>
        <w:rPr>
          <w:rFonts w:cstheme="minorHAnsi"/>
          <w:sz w:val="24"/>
          <w:szCs w:val="24"/>
        </w:rPr>
        <w:t xml:space="preserve">PLC </w:t>
      </w:r>
      <w:r w:rsidR="00A53B9B">
        <w:rPr>
          <w:rFonts w:cstheme="minorHAnsi"/>
          <w:sz w:val="24"/>
          <w:szCs w:val="24"/>
        </w:rPr>
        <w:t>standards and regulations would have to be researched and adhered too while creating the programme.</w:t>
      </w:r>
    </w:p>
    <w:p w:rsidR="00A53B9B" w:rsidRPr="00C4073A" w:rsidRDefault="00A53B9B" w:rsidP="00C4073A">
      <w:pPr>
        <w:spacing w:line="240" w:lineRule="auto"/>
        <w:rPr>
          <w:rFonts w:cstheme="minorHAnsi"/>
          <w:sz w:val="24"/>
          <w:szCs w:val="24"/>
        </w:rPr>
      </w:pPr>
    </w:p>
    <w:p w:rsidR="00161EB1" w:rsidRPr="00B64C88" w:rsidRDefault="00EB33CB" w:rsidP="00161EB1">
      <w:pPr>
        <w:rPr>
          <w:sz w:val="24"/>
          <w:szCs w:val="24"/>
        </w:rPr>
      </w:pPr>
      <w:r>
        <w:rPr>
          <w:rFonts w:ascii="Arial" w:hAnsi="Arial" w:cs="Arial"/>
          <w:noProof/>
          <w:color w:val="0000FF"/>
          <w:sz w:val="27"/>
          <w:szCs w:val="27"/>
          <w:lang w:eastAsia="en-GB"/>
        </w:rPr>
        <w:drawing>
          <wp:inline distT="0" distB="0" distL="0" distR="0">
            <wp:extent cx="3533775" cy="2076450"/>
            <wp:effectExtent l="19050" t="0" r="9525" b="0"/>
            <wp:docPr id="16" name="Picture 16" descr="Image result for siemens s7 plc">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siemens s7 plc">
                      <a:hlinkClick r:id="rId27" tgtFrame="&quot;_blank&quot;"/>
                    </pic:cNvPr>
                    <pic:cNvPicPr>
                      <a:picLocks noChangeAspect="1" noChangeArrowheads="1"/>
                    </pic:cNvPicPr>
                  </pic:nvPicPr>
                  <pic:blipFill>
                    <a:blip r:embed="rId28" cstate="print"/>
                    <a:srcRect/>
                    <a:stretch>
                      <a:fillRect/>
                    </a:stretch>
                  </pic:blipFill>
                  <pic:spPr bwMode="auto">
                    <a:xfrm>
                      <a:off x="0" y="0"/>
                      <a:ext cx="3533775" cy="2076450"/>
                    </a:xfrm>
                    <a:prstGeom prst="rect">
                      <a:avLst/>
                    </a:prstGeom>
                    <a:noFill/>
                    <a:ln w="9525">
                      <a:noFill/>
                      <a:miter lim="800000"/>
                      <a:headEnd/>
                      <a:tailEnd/>
                    </a:ln>
                  </pic:spPr>
                </pic:pic>
              </a:graphicData>
            </a:graphic>
          </wp:inline>
        </w:drawing>
      </w:r>
      <w:r>
        <w:rPr>
          <w:rStyle w:val="FootnoteReference"/>
          <w:sz w:val="24"/>
          <w:szCs w:val="24"/>
        </w:rPr>
        <w:footnoteReference w:id="4"/>
      </w:r>
    </w:p>
    <w:p w:rsidR="00161EB1" w:rsidRPr="00B64C88" w:rsidRDefault="00161EB1" w:rsidP="00161EB1">
      <w:pPr>
        <w:rPr>
          <w:sz w:val="24"/>
          <w:szCs w:val="24"/>
        </w:rPr>
      </w:pPr>
    </w:p>
    <w:p w:rsidR="00161EB1" w:rsidRPr="00B64C88" w:rsidRDefault="00161EB1" w:rsidP="00161EB1">
      <w:pPr>
        <w:rPr>
          <w:sz w:val="24"/>
          <w:szCs w:val="24"/>
        </w:rPr>
      </w:pPr>
    </w:p>
    <w:p w:rsidR="00161EB1" w:rsidRDefault="00161EB1" w:rsidP="00161EB1">
      <w:pPr>
        <w:rPr>
          <w:sz w:val="24"/>
          <w:szCs w:val="24"/>
        </w:rPr>
      </w:pPr>
    </w:p>
    <w:p w:rsidR="00E34E6C" w:rsidRDefault="00E34E6C" w:rsidP="00161EB1">
      <w:pPr>
        <w:rPr>
          <w:sz w:val="24"/>
          <w:szCs w:val="24"/>
        </w:rPr>
      </w:pPr>
    </w:p>
    <w:p w:rsidR="00E34E6C" w:rsidRDefault="00E34E6C" w:rsidP="00161EB1">
      <w:pPr>
        <w:rPr>
          <w:sz w:val="24"/>
          <w:szCs w:val="24"/>
        </w:rPr>
      </w:pPr>
    </w:p>
    <w:p w:rsidR="00E34E6C" w:rsidRDefault="00E34E6C" w:rsidP="00161EB1">
      <w:pPr>
        <w:rPr>
          <w:sz w:val="24"/>
          <w:szCs w:val="24"/>
        </w:rPr>
      </w:pPr>
    </w:p>
    <w:p w:rsidR="00E34E6C" w:rsidRDefault="00E34E6C" w:rsidP="00E34E6C">
      <w:pPr>
        <w:pStyle w:val="Heading2"/>
      </w:pPr>
      <w:bookmarkStart w:id="6" w:name="_Toc510602355"/>
      <w:r>
        <w:t>Research Strategies</w:t>
      </w:r>
      <w:bookmarkEnd w:id="6"/>
    </w:p>
    <w:p w:rsidR="00E34E6C" w:rsidRDefault="00E34E6C" w:rsidP="00E34E6C"/>
    <w:p w:rsidR="00E34E6C" w:rsidRDefault="00E34E6C" w:rsidP="00E34E6C">
      <w:r w:rsidRPr="00E34E6C">
        <w:rPr>
          <w:noProof/>
          <w:lang w:eastAsia="en-GB"/>
        </w:rPr>
        <mc:AlternateContent>
          <mc:Choice Requires="wpg">
            <w:drawing>
              <wp:inline distT="0" distB="0" distL="0" distR="0">
                <wp:extent cx="5778960" cy="4447182"/>
                <wp:effectExtent l="0" t="0" r="0" b="0"/>
                <wp:docPr id="4" name="Group 3"/>
                <wp:cNvGraphicFramePr/>
                <a:graphic xmlns:a="http://schemas.openxmlformats.org/drawingml/2006/main">
                  <a:graphicData uri="http://schemas.microsoft.com/office/word/2010/wordprocessingGroup">
                    <wpg:wgp>
                      <wpg:cNvGrpSpPr/>
                      <wpg:grpSpPr>
                        <a:xfrm>
                          <a:off x="0" y="0"/>
                          <a:ext cx="5778960" cy="4447182"/>
                          <a:chOff x="304800" y="282563"/>
                          <a:chExt cx="8605055" cy="6621643"/>
                        </a:xfrm>
                      </wpg:grpSpPr>
                      <wpg:grpSp>
                        <wpg:cNvPr id="14" name="Group 14"/>
                        <wpg:cNvGrpSpPr/>
                        <wpg:grpSpPr>
                          <a:xfrm>
                            <a:off x="304800" y="282563"/>
                            <a:ext cx="8605055" cy="6621643"/>
                            <a:chOff x="304800" y="282563"/>
                            <a:chExt cx="8605055" cy="6621643"/>
                          </a:xfrm>
                        </wpg:grpSpPr>
                        <wps:wsp>
                          <wps:cNvPr id="17" name="Oval 17"/>
                          <wps:cNvSpPr/>
                          <wps:spPr>
                            <a:xfrm>
                              <a:off x="506384" y="496877"/>
                              <a:ext cx="7643866" cy="571504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tlCol="0" anchor="ctr"/>
                        </wps:wsp>
                        <wps:wsp>
                          <wps:cNvPr id="18" name="Oval 18"/>
                          <wps:cNvSpPr/>
                          <wps:spPr>
                            <a:xfrm>
                              <a:off x="649260" y="925505"/>
                              <a:ext cx="6429420" cy="4807043"/>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tlCol="0" anchor="ctr"/>
                        </wps:wsp>
                        <wps:wsp>
                          <wps:cNvPr id="19" name="Oval 19"/>
                          <wps:cNvSpPr/>
                          <wps:spPr>
                            <a:xfrm>
                              <a:off x="792137" y="1354133"/>
                              <a:ext cx="5357850" cy="4005869"/>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bodyPr rtlCol="0" anchor="ctr"/>
                        </wps:wsp>
                        <wps:wsp>
                          <wps:cNvPr id="20" name="Oval 20"/>
                          <wps:cNvSpPr/>
                          <wps:spPr>
                            <a:xfrm>
                              <a:off x="935013" y="1854199"/>
                              <a:ext cx="4047856" cy="3026435"/>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bodyPr rtlCol="0" anchor="ctr"/>
                        </wps:wsp>
                        <wps:wsp>
                          <wps:cNvPr id="21" name="Oval 21"/>
                          <wps:cNvSpPr/>
                          <wps:spPr>
                            <a:xfrm>
                              <a:off x="1087414" y="2456860"/>
                              <a:ext cx="2633680" cy="1969107"/>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tlCol="0" anchor="ctr"/>
                        </wps:wsp>
                        <wps:wsp>
                          <wps:cNvPr id="22" name="TextBox 10"/>
                          <wps:cNvSpPr txBox="1"/>
                          <wps:spPr>
                            <a:xfrm>
                              <a:off x="3721094" y="556143"/>
                              <a:ext cx="1294438"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Positivism</w:t>
                                </w:r>
                              </w:p>
                            </w:txbxContent>
                          </wps:txbx>
                          <wps:bodyPr wrap="none" rtlCol="0">
                            <a:spAutoFit/>
                          </wps:bodyPr>
                        </wps:wsp>
                        <wps:wsp>
                          <wps:cNvPr id="23" name="TextBox 11"/>
                          <wps:cNvSpPr txBox="1"/>
                          <wps:spPr>
                            <a:xfrm>
                              <a:off x="3292466" y="5770562"/>
                              <a:ext cx="2190805"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Phenomenography</w:t>
                                </w:r>
                              </w:p>
                            </w:txbxContent>
                          </wps:txbx>
                          <wps:bodyPr wrap="none" rtlCol="0">
                            <a:spAutoFit/>
                          </wps:bodyPr>
                        </wps:wsp>
                        <wps:wsp>
                          <wps:cNvPr id="24" name="TextBox 12"/>
                          <wps:cNvSpPr txBox="1"/>
                          <wps:spPr>
                            <a:xfrm>
                              <a:off x="3506779" y="996867"/>
                              <a:ext cx="1282146"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Deductive</w:t>
                                </w:r>
                              </w:p>
                            </w:txbxContent>
                          </wps:txbx>
                          <wps:bodyPr wrap="none" rtlCol="0">
                            <a:spAutoFit/>
                          </wps:bodyPr>
                        </wps:wsp>
                        <wps:wsp>
                          <wps:cNvPr id="25" name="TextBox 13"/>
                          <wps:cNvSpPr txBox="1"/>
                          <wps:spPr>
                            <a:xfrm>
                              <a:off x="3435342" y="5282690"/>
                              <a:ext cx="1180973"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Inductive</w:t>
                                </w:r>
                              </w:p>
                            </w:txbxContent>
                          </wps:txbx>
                          <wps:bodyPr wrap="none" rtlCol="0">
                            <a:spAutoFit/>
                          </wps:bodyPr>
                        </wps:wsp>
                        <wps:wsp>
                          <wps:cNvPr id="26" name="TextBox 14"/>
                          <wps:cNvSpPr txBox="1"/>
                          <wps:spPr>
                            <a:xfrm>
                              <a:off x="3149591" y="1425449"/>
                              <a:ext cx="1420194"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Experiment</w:t>
                                </w:r>
                              </w:p>
                            </w:txbxContent>
                          </wps:txbx>
                          <wps:bodyPr wrap="none" rtlCol="0">
                            <a:spAutoFit/>
                          </wps:bodyPr>
                        </wps:wsp>
                        <wps:wsp>
                          <wps:cNvPr id="27" name="TextBox 15"/>
                          <wps:cNvSpPr txBox="1"/>
                          <wps:spPr>
                            <a:xfrm>
                              <a:off x="4506911" y="1996892"/>
                              <a:ext cx="978629"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Survey</w:t>
                                </w:r>
                              </w:p>
                            </w:txbxContent>
                          </wps:txbx>
                          <wps:bodyPr wrap="none" rtlCol="0">
                            <a:spAutoFit/>
                          </wps:bodyPr>
                        </wps:wsp>
                        <wps:wsp>
                          <wps:cNvPr id="28" name="TextBox 16"/>
                          <wps:cNvSpPr txBox="1"/>
                          <wps:spPr>
                            <a:xfrm>
                              <a:off x="4721226" y="4068374"/>
                              <a:ext cx="852873" cy="658057"/>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 xml:space="preserve">Case </w:t>
                                </w:r>
                              </w:p>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Study</w:t>
                                </w:r>
                              </w:p>
                            </w:txbxContent>
                          </wps:txbx>
                          <wps:bodyPr wrap="none" rtlCol="0">
                            <a:spAutoFit/>
                          </wps:bodyPr>
                        </wps:wsp>
                        <wps:wsp>
                          <wps:cNvPr id="29" name="TextBox 17"/>
                          <wps:cNvSpPr txBox="1"/>
                          <wps:spPr>
                            <a:xfrm>
                              <a:off x="2649525" y="4913397"/>
                              <a:ext cx="1937401"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Action Research</w:t>
                                </w:r>
                              </w:p>
                            </w:txbxContent>
                          </wps:txbx>
                          <wps:bodyPr wrap="none" rtlCol="0">
                            <a:spAutoFit/>
                          </wps:bodyPr>
                        </wps:wsp>
                        <wps:wsp>
                          <wps:cNvPr id="30" name="TextBox 21"/>
                          <wps:cNvSpPr txBox="1"/>
                          <wps:spPr>
                            <a:xfrm>
                              <a:off x="3221028" y="2139753"/>
                              <a:ext cx="1168681" cy="658057"/>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Cross</w:t>
                                </w:r>
                              </w:p>
                              <w:p w:rsidR="007D614C" w:rsidRDefault="007D614C" w:rsidP="007D614C">
                                <w:pPr>
                                  <w:pStyle w:val="NormalWeb"/>
                                  <w:spacing w:before="0" w:beforeAutospacing="0" w:after="0" w:afterAutospacing="0"/>
                                  <w:textAlignment w:val="baseline"/>
                                </w:pPr>
                                <w:proofErr w:type="gramStart"/>
                                <w:r>
                                  <w:rPr>
                                    <w:rFonts w:ascii="Arial" w:hAnsi="Arial" w:cs="Arial"/>
                                    <w:color w:val="000000" w:themeColor="text1"/>
                                    <w:kern w:val="24"/>
                                  </w:rPr>
                                  <w:t>sectional</w:t>
                                </w:r>
                                <w:proofErr w:type="gramEnd"/>
                              </w:p>
                            </w:txbxContent>
                          </wps:txbx>
                          <wps:bodyPr wrap="none" rtlCol="0">
                            <a:spAutoFit/>
                          </wps:bodyPr>
                        </wps:wsp>
                        <wps:wsp>
                          <wps:cNvPr id="31" name="TextBox 22"/>
                          <wps:cNvSpPr txBox="1"/>
                          <wps:spPr>
                            <a:xfrm>
                              <a:off x="2649525" y="4354095"/>
                              <a:ext cx="1496782"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Longitudinal</w:t>
                                </w:r>
                              </w:p>
                            </w:txbxContent>
                          </wps:txbx>
                          <wps:bodyPr wrap="none" rtlCol="0">
                            <a:spAutoFit/>
                          </wps:bodyPr>
                        </wps:wsp>
                        <wps:wsp>
                          <wps:cNvPr id="32" name="TextBox 23"/>
                          <wps:cNvSpPr txBox="1"/>
                          <wps:spPr>
                            <a:xfrm>
                              <a:off x="1506516" y="2711196"/>
                              <a:ext cx="1862704" cy="1440919"/>
                            </a:xfrm>
                            <a:prstGeom prst="rect">
                              <a:avLst/>
                            </a:prstGeom>
                            <a:noFill/>
                          </wps:spPr>
                          <wps:txbx>
                            <w:txbxContent>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Sampling</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Questionnaires</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Secondary data</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Observations</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Interviews</w:t>
                                </w:r>
                              </w:p>
                            </w:txbxContent>
                          </wps:txbx>
                          <wps:bodyPr wrap="none" rtlCol="0">
                            <a:spAutoFit/>
                          </wps:bodyPr>
                        </wps:wsp>
                        <wps:wsp>
                          <wps:cNvPr id="33" name="Text Box 2"/>
                          <wps:cNvSpPr txBox="1">
                            <a:spLocks noChangeArrowheads="1"/>
                          </wps:cNvSpPr>
                          <wps:spPr bwMode="auto">
                            <a:xfrm>
                              <a:off x="304800" y="6023961"/>
                              <a:ext cx="8535344" cy="880245"/>
                            </a:xfrm>
                            <a:prstGeom prst="rect">
                              <a:avLst/>
                            </a:prstGeom>
                            <a:noFill/>
                            <a:ln w="9525">
                              <a:noFill/>
                              <a:miter lim="800000"/>
                              <a:headEnd/>
                              <a:tailEnd/>
                            </a:ln>
                          </wps:spPr>
                          <wps:txbx>
                            <w:txbxContent>
                              <w:p w:rsidR="007D614C" w:rsidRDefault="007D614C" w:rsidP="007D614C">
                                <w:pPr>
                                  <w:pStyle w:val="NormalWeb"/>
                                  <w:spacing w:before="216" w:beforeAutospacing="0" w:after="0" w:afterAutospacing="0"/>
                                  <w:textAlignment w:val="baseline"/>
                                </w:pPr>
                                <w:r>
                                  <w:rPr>
                                    <w:rFonts w:ascii="Arial" w:eastAsia="SimSun" w:hAnsi="Arial" w:cs="Arial"/>
                                    <w:color w:val="000000" w:themeColor="text1"/>
                                    <w:kern w:val="24"/>
                                    <w:lang w:val="en-US"/>
                                  </w:rPr>
                                  <w:t>The research ‘onion’</w:t>
                                </w:r>
                              </w:p>
                              <w:p w:rsidR="007D614C" w:rsidRDefault="007D614C" w:rsidP="007D614C">
                                <w:pPr>
                                  <w:pStyle w:val="NormalWeb"/>
                                  <w:spacing w:before="96" w:beforeAutospacing="0" w:after="0" w:afterAutospacing="0"/>
                                  <w:textAlignment w:val="baseline"/>
                                </w:pPr>
                                <w:r>
                                  <w:rPr>
                                    <w:rFonts w:ascii="Arial" w:eastAsia="SimSun" w:hAnsi="Arial" w:cs="Arial"/>
                                    <w:i/>
                                    <w:iCs/>
                                    <w:color w:val="000000" w:themeColor="text1"/>
                                    <w:kern w:val="24"/>
                                    <w:sz w:val="16"/>
                                    <w:szCs w:val="16"/>
                                    <w:lang w:val="en-US"/>
                                  </w:rPr>
                                  <w:t xml:space="preserve">Based upon </w:t>
                                </w:r>
                                <w:r>
                                  <w:rPr>
                                    <w:rFonts w:ascii="Arial" w:eastAsia="SimSun" w:hAnsi="Arial" w:cs="Arial"/>
                                    <w:color w:val="000000" w:themeColor="text1"/>
                                    <w:kern w:val="24"/>
                                    <w:sz w:val="16"/>
                                    <w:szCs w:val="16"/>
                                    <w:lang w:val="en-US"/>
                                  </w:rPr>
                                  <w:t>Mark Saunders, Philip Lewis and Adrian Thornhill 2007</w:t>
                                </w:r>
                              </w:p>
                            </w:txbxContent>
                          </wps:txbx>
                          <wps:bodyPr>
                            <a:spAutoFit/>
                          </wps:bodyPr>
                        </wps:wsp>
                        <wps:wsp>
                          <wps:cNvPr id="34" name="TextBox 25"/>
                          <wps:cNvSpPr txBox="1"/>
                          <wps:spPr>
                            <a:xfrm>
                              <a:off x="6077910" y="282563"/>
                              <a:ext cx="1383318"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Philosophy</w:t>
                                </w:r>
                              </w:p>
                            </w:txbxContent>
                          </wps:txbx>
                          <wps:bodyPr wrap="none" rtlCol="0">
                            <a:spAutoFit/>
                          </wps:bodyPr>
                        </wps:wsp>
                        <wps:wsp>
                          <wps:cNvPr id="35" name="TextBox 26"/>
                          <wps:cNvSpPr txBox="1"/>
                          <wps:spPr>
                            <a:xfrm>
                              <a:off x="7292221" y="925464"/>
                              <a:ext cx="1244324"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Approach</w:t>
                                </w:r>
                              </w:p>
                            </w:txbxContent>
                          </wps:txbx>
                          <wps:bodyPr wrap="none" rtlCol="0">
                            <a:spAutoFit/>
                          </wps:bodyPr>
                        </wps:wsp>
                        <wps:wsp>
                          <wps:cNvPr id="36" name="TextBox 27"/>
                          <wps:cNvSpPr txBox="1"/>
                          <wps:spPr>
                            <a:xfrm>
                              <a:off x="7792232" y="1854100"/>
                              <a:ext cx="1117623"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Strategy</w:t>
                                </w:r>
                              </w:p>
                            </w:txbxContent>
                          </wps:txbx>
                          <wps:bodyPr wrap="none" rtlCol="0">
                            <a:spAutoFit/>
                          </wps:bodyPr>
                        </wps:wsp>
                        <wps:wsp>
                          <wps:cNvPr id="37" name="TextBox 28"/>
                          <wps:cNvSpPr txBox="1"/>
                          <wps:spPr>
                            <a:xfrm>
                              <a:off x="6292386" y="5997248"/>
                              <a:ext cx="2581311"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Data collection method</w:t>
                                </w:r>
                              </w:p>
                            </w:txbxContent>
                          </wps:txbx>
                          <wps:bodyPr wrap="none" rtlCol="0">
                            <a:spAutoFit/>
                          </wps:bodyPr>
                        </wps:wsp>
                        <wps:wsp>
                          <wps:cNvPr id="38" name="TextBox 29"/>
                          <wps:cNvSpPr txBox="1"/>
                          <wps:spPr>
                            <a:xfrm>
                              <a:off x="7292437" y="5211478"/>
                              <a:ext cx="1576207" cy="397104"/>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Time horizon</w:t>
                                </w:r>
                              </w:p>
                            </w:txbxContent>
                          </wps:txbx>
                          <wps:bodyPr wrap="none" rtlCol="0">
                            <a:spAutoFit/>
                          </wps:bodyPr>
                        </wps:wsp>
                        <wps:wsp>
                          <wps:cNvPr id="39" name="Straight Arrow Connector 39"/>
                          <wps:cNvCnPr>
                            <a:stCxn id="34" idx="2"/>
                          </wps:cNvCnPr>
                          <wps:spPr>
                            <a:xfrm rot="5400000">
                              <a:off x="5984286" y="317529"/>
                              <a:ext cx="416486" cy="1085218"/>
                            </a:xfrm>
                            <a:prstGeom prst="straightConnector1">
                              <a:avLst/>
                            </a:prstGeom>
                            <a:ln w="381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s:wsp>
                          <wps:cNvPr id="40" name="Straight Arrow Connector 40"/>
                          <wps:cNvCnPr>
                            <a:stCxn id="35" idx="1"/>
                          </wps:cNvCnPr>
                          <wps:spPr>
                            <a:xfrm rot="10800000" flipV="1">
                              <a:off x="5578482" y="1110171"/>
                              <a:ext cx="1714512" cy="672590"/>
                            </a:xfrm>
                            <a:prstGeom prst="straightConnector1">
                              <a:avLst/>
                            </a:prstGeom>
                            <a:ln w="381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s:wsp>
                          <wps:cNvPr id="41" name="Straight Arrow Connector 41"/>
                          <wps:cNvCnPr>
                            <a:stCxn id="37" idx="1"/>
                          </wps:cNvCnPr>
                          <wps:spPr>
                            <a:xfrm rot="10800000">
                              <a:off x="3292466" y="3711587"/>
                              <a:ext cx="3000396" cy="2470682"/>
                            </a:xfrm>
                            <a:prstGeom prst="straightConnector1">
                              <a:avLst/>
                            </a:prstGeom>
                            <a:ln w="381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s:wsp>
                          <wps:cNvPr id="42" name="Straight Arrow Connector 42"/>
                          <wps:cNvCnPr>
                            <a:stCxn id="38" idx="1"/>
                          </wps:cNvCnPr>
                          <wps:spPr>
                            <a:xfrm rot="10800000">
                              <a:off x="4435474" y="3425835"/>
                              <a:ext cx="2857520" cy="1970616"/>
                            </a:xfrm>
                            <a:prstGeom prst="straightConnector1">
                              <a:avLst/>
                            </a:prstGeom>
                            <a:ln w="381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s:wsp>
                          <wps:cNvPr id="43" name="Straight Arrow Connector 43"/>
                          <wps:cNvCnPr>
                            <a:stCxn id="36" idx="1"/>
                          </wps:cNvCnPr>
                          <wps:spPr>
                            <a:xfrm rot="10800000" flipV="1">
                              <a:off x="5364168" y="2038865"/>
                              <a:ext cx="2428892" cy="672590"/>
                            </a:xfrm>
                            <a:prstGeom prst="straightConnector1">
                              <a:avLst/>
                            </a:prstGeom>
                            <a:ln w="38100">
                              <a:solidFill>
                                <a:schemeClr val="tx1"/>
                              </a:solidFill>
                              <a:tailEnd type="arrow"/>
                            </a:ln>
                          </wps:spPr>
                          <wps:style>
                            <a:lnRef idx="1">
                              <a:schemeClr val="accent1"/>
                            </a:lnRef>
                            <a:fillRef idx="0">
                              <a:schemeClr val="accent1"/>
                            </a:fillRef>
                            <a:effectRef idx="0">
                              <a:schemeClr val="accent1"/>
                            </a:effectRef>
                            <a:fontRef idx="minor">
                              <a:schemeClr val="tx1"/>
                            </a:fontRef>
                          </wps:style>
                          <wps:bodyPr/>
                        </wps:wsp>
                      </wpg:grpSp>
                      <wps:wsp>
                        <wps:cNvPr id="15" name="TextBox 36"/>
                        <wps:cNvSpPr txBox="1"/>
                        <wps:spPr>
                          <a:xfrm>
                            <a:off x="4863739" y="2779349"/>
                            <a:ext cx="1306730" cy="658057"/>
                          </a:xfrm>
                          <a:prstGeom prst="rect">
                            <a:avLst/>
                          </a:prstGeom>
                          <a:noFill/>
                        </wps:spPr>
                        <wps:txbx>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Document</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Analysis</w:t>
                              </w:r>
                            </w:p>
                          </w:txbxContent>
                        </wps:txbx>
                        <wps:bodyPr wrap="none" rtlCol="0">
                          <a:spAutoFit/>
                        </wps:bodyPr>
                      </wps:wsp>
                    </wpg:wgp>
                  </a:graphicData>
                </a:graphic>
              </wp:inline>
            </w:drawing>
          </mc:Choice>
          <mc:Fallback>
            <w:pict>
              <v:group id="Group 3" o:spid="_x0000_s1032" style="width:455.05pt;height:350.15pt;mso-position-horizontal-relative:char;mso-position-vertical-relative:line" coordorigin="3048,2825" coordsize="86050,66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">
                <v:group id="Group 14" o:spid="_x0000_s1033" style="position:absolute;left:3048;top:2825;width:86050;height:66217" coordorigin="3048,2825" coordsize="86050,66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oval id="Oval 17" o:spid="_x0000_s1034" style="position:absolute;left:5063;top:4968;width:76439;height:571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" fillcolor="#ffc000 [3207]" strokecolor="#7f5f00 [1607]" strokeweight="1pt">
                    <v:stroke joinstyle="miter"/>
                  </v:oval>
                  <v:oval id="Oval 18" o:spid="_x0000_s1035" style="position:absolute;left:6492;top:9255;width:64294;height:480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" fillcolor="#ffc000 [3207]" strokecolor="#7f5f00 [1607]" strokeweight="1pt">
                    <v:stroke joinstyle="miter"/>
                  </v:oval>
                  <v:oval id="Oval 19" o:spid="_x0000_s1036" style="position:absolute;left:7921;top:13541;width:53578;height:400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" fillcolor="#a5a5a5 [3206]" strokecolor="#525252 [1606]" strokeweight="1pt">
                    <v:stroke joinstyle="miter"/>
                  </v:oval>
                  <v:oval id="Oval 20" o:spid="_x0000_s1037" style="position:absolute;left:9350;top:18541;width:40478;height:302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" fillcolor="#a5a5a5 [3206]" strokecolor="#525252 [1606]" strokeweight="1pt">
                    <v:stroke joinstyle="miter"/>
                  </v:oval>
                  <v:oval id="Oval 21" o:spid="_x0000_s1038" style="position:absolute;left:10874;top:24568;width:26336;height:196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" fillcolor="#ed7d31 [3205]" strokecolor="#823b0b [1605]" strokeweight="1pt">
                    <v:stroke joinstyle="miter"/>
                  </v:oval>
                  <v:shape id="TextBox 10" o:spid="_x0000_s1039" type="#_x0000_t202" style="position:absolute;left:37210;top:5561;width:12945;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Positivism</w:t>
                          </w:r>
                        </w:p>
                      </w:txbxContent>
                    </v:textbox>
                  </v:shape>
                  <v:shape id="TextBox 11" o:spid="_x0000_s1040" type="#_x0000_t202" style="position:absolute;left:32924;top:57705;width:21908;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Phenomenography</w:t>
                          </w:r>
                        </w:p>
                      </w:txbxContent>
                    </v:textbox>
                  </v:shape>
                  <v:shape id="TextBox 12" o:spid="_x0000_s1041" type="#_x0000_t202" style="position:absolute;left:35067;top:9968;width:12822;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Deductive</w:t>
                          </w:r>
                        </w:p>
                      </w:txbxContent>
                    </v:textbox>
                  </v:shape>
                  <v:shape id="TextBox 13" o:spid="_x0000_s1042" type="#_x0000_t202" style="position:absolute;left:34353;top:52826;width:11810;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Inductive</w:t>
                          </w:r>
                        </w:p>
                      </w:txbxContent>
                    </v:textbox>
                  </v:shape>
                  <v:shape id="TextBox 14" o:spid="_x0000_s1043" type="#_x0000_t202" style="position:absolute;left:31495;top:14254;width:14202;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Experiment</w:t>
                          </w:r>
                        </w:p>
                      </w:txbxContent>
                    </v:textbox>
                  </v:shape>
                  <v:shape id="TextBox 15" o:spid="_x0000_s1044" type="#_x0000_t202" style="position:absolute;left:45069;top:19968;width:9786;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Survey</w:t>
                          </w:r>
                        </w:p>
                      </w:txbxContent>
                    </v:textbox>
                  </v:shape>
                  <v:shape id="TextBox 16" o:spid="_x0000_s1045" type="#_x0000_t202" style="position:absolute;left:47212;top:40683;width:8528;height:658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 xml:space="preserve">Case </w:t>
                          </w:r>
                        </w:p>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Study</w:t>
                          </w:r>
                        </w:p>
                      </w:txbxContent>
                    </v:textbox>
                  </v:shape>
                  <v:shape id="TextBox 17" o:spid="_x0000_s1046" type="#_x0000_t202" style="position:absolute;left:26495;top:49133;width:19374;height:397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Action Research</w:t>
                          </w:r>
                        </w:p>
                      </w:txbxContent>
                    </v:textbox>
                  </v:shape>
                  <v:shape id="TextBox 21" o:spid="_x0000_s1047" type="#_x0000_t202" style="position:absolute;left:32210;top:21397;width:11687;height:658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Cross</w:t>
                          </w:r>
                        </w:p>
                        <w:p w:rsidR="007D614C" w:rsidRDefault="007D614C" w:rsidP="007D614C">
                          <w:pPr>
                            <w:pStyle w:val="NormalWeb"/>
                            <w:spacing w:before="0" w:beforeAutospacing="0" w:after="0" w:afterAutospacing="0"/>
                            <w:textAlignment w:val="baseline"/>
                          </w:pPr>
                          <w:proofErr w:type="gramStart"/>
                          <w:r>
                            <w:rPr>
                              <w:rFonts w:ascii="Arial" w:hAnsi="Arial" w:cs="Arial"/>
                              <w:color w:val="000000" w:themeColor="text1"/>
                              <w:kern w:val="24"/>
                            </w:rPr>
                            <w:t>sectional</w:t>
                          </w:r>
                          <w:proofErr w:type="gramEnd"/>
                        </w:p>
                      </w:txbxContent>
                    </v:textbox>
                  </v:shape>
                  <v:shape id="TextBox 22" o:spid="_x0000_s1048" type="#_x0000_t202" style="position:absolute;left:26495;top:43540;width:14968;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Longitudinal</w:t>
                          </w:r>
                        </w:p>
                      </w:txbxContent>
                    </v:textbox>
                  </v:shape>
                  <v:shape id="TextBox 23" o:spid="_x0000_s1049" type="#_x0000_t202" style="position:absolute;left:15065;top:27111;width:18627;height:1441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Sampling</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Questionnaires</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Secondary data</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Observations</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Interviews</w:t>
                          </w:r>
                        </w:p>
                      </w:txbxContent>
                    </v:textbox>
                  </v:shape>
                  <v:shape id="Text Box 2" o:spid="_x0000_s1050" type="#_x0000_t202" style="position:absolute;left:3048;top:60239;width:85353;height:8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" filled="f" stroked="f">
                    <v:textbox style="mso-fit-shape-to-text:t">
                      <w:txbxContent>
                        <w:p w:rsidR="007D614C" w:rsidRDefault="007D614C" w:rsidP="007D614C">
                          <w:pPr>
                            <w:pStyle w:val="NormalWeb"/>
                            <w:spacing w:before="216" w:beforeAutospacing="0" w:after="0" w:afterAutospacing="0"/>
                            <w:textAlignment w:val="baseline"/>
                          </w:pPr>
                          <w:r>
                            <w:rPr>
                              <w:rFonts w:ascii="Arial" w:eastAsia="SimSun" w:hAnsi="Arial" w:cs="Arial"/>
                              <w:color w:val="000000" w:themeColor="text1"/>
                              <w:kern w:val="24"/>
                              <w:lang w:val="en-US"/>
                            </w:rPr>
                            <w:t>The research ‘onion’</w:t>
                          </w:r>
                        </w:p>
                        <w:p w:rsidR="007D614C" w:rsidRDefault="007D614C" w:rsidP="007D614C">
                          <w:pPr>
                            <w:pStyle w:val="NormalWeb"/>
                            <w:spacing w:before="96" w:beforeAutospacing="0" w:after="0" w:afterAutospacing="0"/>
                            <w:textAlignment w:val="baseline"/>
                          </w:pPr>
                          <w:r>
                            <w:rPr>
                              <w:rFonts w:ascii="Arial" w:eastAsia="SimSun" w:hAnsi="Arial" w:cs="Arial"/>
                              <w:i/>
                              <w:iCs/>
                              <w:color w:val="000000" w:themeColor="text1"/>
                              <w:kern w:val="24"/>
                              <w:sz w:val="16"/>
                              <w:szCs w:val="16"/>
                              <w:lang w:val="en-US"/>
                            </w:rPr>
                            <w:t xml:space="preserve">Based upon </w:t>
                          </w:r>
                          <w:r>
                            <w:rPr>
                              <w:rFonts w:ascii="Arial" w:eastAsia="SimSun" w:hAnsi="Arial" w:cs="Arial"/>
                              <w:color w:val="000000" w:themeColor="text1"/>
                              <w:kern w:val="24"/>
                              <w:sz w:val="16"/>
                              <w:szCs w:val="16"/>
                              <w:lang w:val="en-US"/>
                            </w:rPr>
                            <w:t>Mark Saunders, Philip Lewis and Adrian Thornhill 2007</w:t>
                          </w:r>
                        </w:p>
                      </w:txbxContent>
                    </v:textbox>
                  </v:shape>
                  <v:shape id="TextBox 25" o:spid="_x0000_s1051" type="#_x0000_t202" style="position:absolute;left:60779;top:2825;width:13833;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Philosophy</w:t>
                          </w:r>
                        </w:p>
                      </w:txbxContent>
                    </v:textbox>
                  </v:shape>
                  <v:shape id="TextBox 26" o:spid="_x0000_s1052" type="#_x0000_t202" style="position:absolute;left:72922;top:9254;width:12443;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Approach</w:t>
                          </w:r>
                        </w:p>
                      </w:txbxContent>
                    </v:textbox>
                  </v:shape>
                  <v:shape id="TextBox 27" o:spid="_x0000_s1053" type="#_x0000_t202" style="position:absolute;left:77922;top:18541;width:11176;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Strategy</w:t>
                          </w:r>
                        </w:p>
                      </w:txbxContent>
                    </v:textbox>
                  </v:shape>
                  <v:shape id="TextBox 28" o:spid="_x0000_s1054" type="#_x0000_t202" style="position:absolute;left:62923;top:59972;width:25813;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Data collection method</w:t>
                          </w:r>
                        </w:p>
                      </w:txbxContent>
                    </v:textbox>
                  </v:shape>
                  <v:shape id="TextBox 29" o:spid="_x0000_s1055" type="#_x0000_t202" style="position:absolute;left:72924;top:52114;width:15762;height:397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Time horizon</w:t>
                          </w:r>
                        </w:p>
                      </w:txbxContent>
                    </v:textbox>
                  </v:shape>
                  <v:shapetype id="_x0000_t32" coordsize="21600,21600" o:spt="32" o:oned="t" path="m,l21600,21600e" filled="f">
                    <v:path arrowok="t" fillok="f" o:connecttype="none"/>
                    <o:lock v:ext="edit" shapetype="t"/>
                  </v:shapetype>
                  <v:shape id="Straight Arrow Connector 39" o:spid="_x0000_s1056" type="#_x0000_t32" style="position:absolute;left:59842;top:3175;width:4165;height:10852;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" strokecolor="black [3213]" strokeweight="3pt">
                    <v:stroke endarrow="open" joinstyle="miter"/>
                  </v:shape>
                  <v:shape id="Straight Arrow Connector 40" o:spid="_x0000_s1057" type="#_x0000_t32" style="position:absolute;left:55784;top:11101;width:17145;height:6726;rotation:1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" strokecolor="black [3213]" strokeweight="3pt">
                    <v:stroke endarrow="open" joinstyle="miter"/>
                  </v:shape>
                  <v:shape id="Straight Arrow Connector 41" o:spid="_x0000_s1058" type="#_x0000_t32" style="position:absolute;left:32924;top:37115;width:30004;height:24707;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" strokecolor="black [3213]" strokeweight="3pt">
                    <v:stroke endarrow="open" joinstyle="miter"/>
                  </v:shape>
                  <v:shape id="Straight Arrow Connector 42" o:spid="_x0000_s1059" type="#_x0000_t32" style="position:absolute;left:44354;top:34258;width:28575;height:19706;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" strokecolor="black [3213]" strokeweight="3pt">
                    <v:stroke endarrow="open" joinstyle="miter"/>
                  </v:shape>
                  <v:shape id="Straight Arrow Connector 43" o:spid="_x0000_s1060" type="#_x0000_t32" style="position:absolute;left:53641;top:20388;width:24289;height:6726;rotation:1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" strokecolor="black [3213]" strokeweight="3pt">
                    <v:stroke endarrow="open" joinstyle="miter"/>
                  </v:shape>
                </v:group>
                <v:shape id="TextBox 36" o:spid="_x0000_s1061" type="#_x0000_t202" style="position:absolute;left:48637;top:27793;width:13067;height:658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" filled="f" stroked="f">
                  <v:textbox style="mso-fit-shape-to-text:t">
                    <w:txbxContent>
                      <w:p w:rsidR="007D614C" w:rsidRDefault="007D614C" w:rsidP="007D614C">
                        <w:pPr>
                          <w:pStyle w:val="NormalWeb"/>
                          <w:spacing w:before="0" w:beforeAutospacing="0" w:after="0" w:afterAutospacing="0"/>
                          <w:textAlignment w:val="baseline"/>
                        </w:pPr>
                        <w:r>
                          <w:rPr>
                            <w:rFonts w:ascii="Arial" w:hAnsi="Arial" w:cs="Arial"/>
                            <w:color w:val="000000" w:themeColor="text1"/>
                            <w:kern w:val="24"/>
                          </w:rPr>
                          <w:t>Document</w:t>
                        </w:r>
                      </w:p>
                      <w:p w:rsidR="007D614C" w:rsidRDefault="007D614C" w:rsidP="007D614C">
                        <w:pPr>
                          <w:pStyle w:val="NormalWeb"/>
                          <w:spacing w:before="0" w:beforeAutospacing="0" w:after="0" w:afterAutospacing="0"/>
                          <w:jc w:val="center"/>
                          <w:textAlignment w:val="baseline"/>
                        </w:pPr>
                        <w:r>
                          <w:rPr>
                            <w:rFonts w:ascii="Arial" w:hAnsi="Arial" w:cs="Arial"/>
                            <w:color w:val="000000" w:themeColor="text1"/>
                            <w:kern w:val="24"/>
                          </w:rPr>
                          <w:t>Analysis</w:t>
                        </w:r>
                      </w:p>
                    </w:txbxContent>
                  </v:textbox>
                </v:shape>
                <w10:anchorlock/>
              </v:group>
            </w:pict>
          </mc:Fallback>
        </mc:AlternateContent>
      </w:r>
      <w:r>
        <w:rPr>
          <w:rStyle w:val="FootnoteReference"/>
        </w:rPr>
        <w:footnoteReference w:id="5"/>
      </w:r>
    </w:p>
    <w:p w:rsidR="00E34E6C" w:rsidRDefault="00E34E6C" w:rsidP="00E34E6C">
      <w:r>
        <w:t>Above is the research onion. The research onion ca</w:t>
      </w:r>
      <w:r w:rsidR="00BA2153">
        <w:t>n be used to help with the step</w:t>
      </w:r>
      <w:r>
        <w:t>s that need to be undertaken for</w:t>
      </w:r>
      <w:r w:rsidR="00BA2153">
        <w:t xml:space="preserve"> good comprehensive research. </w:t>
      </w:r>
    </w:p>
    <w:p w:rsidR="00BA2153" w:rsidRDefault="00BA2153" w:rsidP="00E34E6C">
      <w:r>
        <w:t>Throughout the project numerous strategies will be used, the main ones that will be used are experiment, document analysis, and action research. Experimenting with different sensors would give a better understanding of which sensors would be more suited for the atmospheres they will be used in.</w:t>
      </w:r>
    </w:p>
    <w:p w:rsidR="00BA2153" w:rsidRDefault="00BA2153" w:rsidP="00E34E6C">
      <w:r>
        <w:t>Document analysis will be important to research how each sensors works and previous experiences someone may had had with them. It also mean looking at current research into these types of uses.</w:t>
      </w:r>
    </w:p>
    <w:p w:rsidR="00777D2F" w:rsidRDefault="00777D2F" w:rsidP="00E34E6C">
      <w:r>
        <w:t>Action research will be used, as there are no current sensors on the market for this type of system alone, we may need to modify current sensors so that they would suit the system or the atmosphere that were asking them to work in.</w:t>
      </w:r>
    </w:p>
    <w:p w:rsidR="00F92264" w:rsidRDefault="00F92264" w:rsidP="00777D2F">
      <w:pPr>
        <w:pStyle w:val="Heading2"/>
        <w:rPr>
          <w:rFonts w:asciiTheme="minorHAnsi" w:eastAsiaTheme="minorHAnsi" w:hAnsiTheme="minorHAnsi" w:cstheme="minorBidi"/>
          <w:color w:val="auto"/>
          <w:sz w:val="22"/>
          <w:szCs w:val="22"/>
        </w:rPr>
      </w:pPr>
      <w:bookmarkStart w:id="7" w:name="_Toc510602356"/>
    </w:p>
    <w:p w:rsidR="00777D2F" w:rsidRDefault="00777D2F" w:rsidP="00777D2F">
      <w:pPr>
        <w:pStyle w:val="Heading2"/>
      </w:pPr>
      <w:r>
        <w:t>Conclusion</w:t>
      </w:r>
      <w:bookmarkEnd w:id="7"/>
    </w:p>
    <w:p w:rsidR="00777D2F" w:rsidRDefault="00777D2F" w:rsidP="00777D2F"/>
    <w:p w:rsidR="00777D2F" w:rsidRDefault="00777D2F" w:rsidP="00777D2F">
      <w:r>
        <w:t>After writing this report, it should be clearer what the final project would include. The basic points of the project have been discussed and the clear potential for further research into each sensor and into the market as a whole is there.</w:t>
      </w:r>
    </w:p>
    <w:p w:rsidR="00777D2F" w:rsidRDefault="00777D2F" w:rsidP="00777D2F">
      <w:r>
        <w:t>The other</w:t>
      </w:r>
      <w:r w:rsidR="009C6BE2">
        <w:t xml:space="preserve"> factors that will be discussed in the main project would be the socio economic pros and cons, PLC standards and regulations, internet of things, harbour regulations etc.</w:t>
      </w:r>
    </w:p>
    <w:p w:rsidR="009C6BE2" w:rsidRPr="00777D2F" w:rsidRDefault="009C6BE2" w:rsidP="00777D2F">
      <w:r>
        <w:t>This project has a vast potential as there isn’t any sensor currently on the market that is sold just for this field of work, this is an opportunity to address that and even come up with one that would work efficiently in this field.</w:t>
      </w:r>
    </w:p>
    <w:p w:rsidR="00777D2F" w:rsidRDefault="00777D2F" w:rsidP="00777D2F"/>
    <w:p w:rsidR="00777D2F" w:rsidRDefault="00777D2F"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p w:rsidR="009C6BE2" w:rsidRDefault="009C6BE2" w:rsidP="00777D2F"/>
    <w:bookmarkStart w:id="8" w:name="_Toc510602357" w:displacedByCustomXml="next"/>
    <w:sdt>
      <w:sdtPr>
        <w:rPr>
          <w:rFonts w:asciiTheme="minorHAnsi" w:eastAsiaTheme="minorHAnsi" w:hAnsiTheme="minorHAnsi" w:cstheme="minorBidi"/>
          <w:color w:val="auto"/>
          <w:sz w:val="22"/>
          <w:szCs w:val="22"/>
        </w:rPr>
        <w:id w:val="1843279964"/>
        <w:docPartObj>
          <w:docPartGallery w:val="Bibliographies"/>
          <w:docPartUnique/>
        </w:docPartObj>
      </w:sdtPr>
      <w:sdtEndPr/>
      <w:sdtContent>
        <w:p w:rsidR="009C6BE2" w:rsidRDefault="009C6BE2">
          <w:pPr>
            <w:pStyle w:val="Heading1"/>
          </w:pPr>
          <w:r>
            <w:t>Bibliography</w:t>
          </w:r>
          <w:bookmarkEnd w:id="8"/>
        </w:p>
        <w:p w:rsidR="009C6BE2" w:rsidRPr="009C6BE2" w:rsidRDefault="009C6BE2" w:rsidP="009C6BE2"/>
        <w:sdt>
          <w:sdtPr>
            <w:id w:val="111145805"/>
            <w:bibliography/>
          </w:sdtPr>
          <w:sdtEndPr/>
          <w:sdtContent>
            <w:p w:rsidR="009C6BE2" w:rsidRDefault="009C6BE2" w:rsidP="009C6BE2">
              <w:pPr>
                <w:pStyle w:val="Bibliography"/>
                <w:ind w:left="720" w:hanging="720"/>
                <w:rPr>
                  <w:noProof/>
                  <w:sz w:val="24"/>
                  <w:szCs w:val="24"/>
                </w:rPr>
              </w:pPr>
              <w:r>
                <w:fldChar w:fldCharType="begin"/>
              </w:r>
              <w:r>
                <w:instrText xml:space="preserve"> BIBLIOGRAPHY </w:instrText>
              </w:r>
              <w:r>
                <w:fldChar w:fldCharType="separate"/>
              </w:r>
              <w:r>
                <w:rPr>
                  <w:noProof/>
                </w:rPr>
                <w:t xml:space="preserve">Beal, V. (n.d.). </w:t>
              </w:r>
              <w:r>
                <w:rPr>
                  <w:i/>
                  <w:iCs/>
                  <w:noProof/>
                </w:rPr>
                <w:t>Beta Test</w:t>
              </w:r>
              <w:r>
                <w:rPr>
                  <w:noProof/>
                </w:rPr>
                <w:t>. (webopedia) Retrieved Mar 18, from https://www.webopedia.com/TERM/B/beta_test.html</w:t>
              </w:r>
            </w:p>
            <w:p w:rsidR="009C6BE2" w:rsidRDefault="009C6BE2" w:rsidP="009C6BE2">
              <w:pPr>
                <w:pStyle w:val="Bibliography"/>
                <w:ind w:left="720" w:hanging="720"/>
                <w:rPr>
                  <w:noProof/>
                </w:rPr>
              </w:pPr>
              <w:r>
                <w:rPr>
                  <w:noProof/>
                </w:rPr>
                <w:t xml:space="preserve">Bridges, A. (15, May). </w:t>
              </w:r>
              <w:r>
                <w:rPr>
                  <w:i/>
                  <w:iCs/>
                  <w:noProof/>
                </w:rPr>
                <w:t>Science New for Students</w:t>
              </w:r>
              <w:r>
                <w:rPr>
                  <w:noProof/>
                </w:rPr>
                <w:t>. Retrieved Mar 18, from https://www.sciencenewsforstudents.org/article/explainer-what-are-lidar-radar-and-sonar</w:t>
              </w:r>
            </w:p>
            <w:p w:rsidR="009C6BE2" w:rsidRDefault="009C6BE2" w:rsidP="009C6BE2">
              <w:pPr>
                <w:pStyle w:val="Bibliography"/>
                <w:ind w:left="720" w:hanging="720"/>
                <w:rPr>
                  <w:noProof/>
                </w:rPr>
              </w:pPr>
              <w:r>
                <w:rPr>
                  <w:noProof/>
                </w:rPr>
                <w:t xml:space="preserve">Gilman, L. (n.d.). </w:t>
              </w:r>
              <w:r>
                <w:rPr>
                  <w:i/>
                  <w:iCs/>
                  <w:noProof/>
                </w:rPr>
                <w:t>Infrared Detection Devices</w:t>
              </w:r>
              <w:r>
                <w:rPr>
                  <w:noProof/>
                </w:rPr>
                <w:t>. (The Gale Group Inc.) Retrieved Mar 18, from https://www.encyclopedia.com/social-sciences-and-law/law/crime-and-law-enforcement/infrared-detection-devices</w:t>
              </w:r>
            </w:p>
            <w:p w:rsidR="009C6BE2" w:rsidRDefault="009C6BE2" w:rsidP="009C6BE2">
              <w:pPr>
                <w:pStyle w:val="Bibliography"/>
                <w:ind w:left="720" w:hanging="720"/>
                <w:rPr>
                  <w:noProof/>
                </w:rPr>
              </w:pPr>
              <w:r>
                <w:rPr>
                  <w:i/>
                  <w:iCs/>
                  <w:noProof/>
                </w:rPr>
                <w:t>Infrared Detectors</w:t>
              </w:r>
              <w:r>
                <w:rPr>
                  <w:noProof/>
                </w:rPr>
                <w:t>. (n.d.). (Wikipedia) Retrieved Mar 18, from https://en.wikipedia.org/wiki/Infrared_detector</w:t>
              </w:r>
            </w:p>
            <w:p w:rsidR="009C6BE2" w:rsidRDefault="009C6BE2" w:rsidP="009C6BE2">
              <w:pPr>
                <w:pStyle w:val="Bibliography"/>
                <w:ind w:left="720" w:hanging="720"/>
                <w:rPr>
                  <w:noProof/>
                </w:rPr>
              </w:pPr>
              <w:r>
                <w:rPr>
                  <w:i/>
                  <w:iCs/>
                  <w:noProof/>
                </w:rPr>
                <w:t>LIDAR Detector</w:t>
              </w:r>
              <w:r>
                <w:rPr>
                  <w:noProof/>
                </w:rPr>
                <w:t>. (n.d.). (Wikipedia) Retrieved Mar 18, from https://en.wikipedia.org/wiki/Lidar_detector</w:t>
              </w:r>
            </w:p>
            <w:p w:rsidR="009C6BE2" w:rsidRDefault="009C6BE2" w:rsidP="009C6BE2">
              <w:pPr>
                <w:pStyle w:val="Bibliography"/>
                <w:ind w:left="720" w:hanging="720"/>
                <w:rPr>
                  <w:noProof/>
                </w:rPr>
              </w:pPr>
              <w:r>
                <w:rPr>
                  <w:i/>
                  <w:iCs/>
                  <w:noProof/>
                </w:rPr>
                <w:t>NDT</w:t>
              </w:r>
              <w:r>
                <w:rPr>
                  <w:noProof/>
                </w:rPr>
                <w:t>. (n.d.). Retrieved Mar 18, from https://www.nde-ed.org/EducationResources/CommunityCollege/Ultrasonics/Introduction/description.htm</w:t>
              </w:r>
            </w:p>
            <w:p w:rsidR="009C6BE2" w:rsidRDefault="009C6BE2" w:rsidP="009C6BE2">
              <w:pPr>
                <w:pStyle w:val="Bibliography"/>
                <w:ind w:left="720" w:hanging="720"/>
                <w:rPr>
                  <w:noProof/>
                </w:rPr>
              </w:pPr>
              <w:r>
                <w:rPr>
                  <w:i/>
                  <w:iCs/>
                  <w:noProof/>
                </w:rPr>
                <w:t>Omron</w:t>
              </w:r>
              <w:r>
                <w:rPr>
                  <w:noProof/>
                </w:rPr>
                <w:t>. (n.d.). Retrieved Mar 18, from https://www.ia.omron.com/support/guide/41/introduction.html</w:t>
              </w:r>
            </w:p>
            <w:p w:rsidR="009C6BE2" w:rsidRDefault="009C6BE2" w:rsidP="009C6BE2">
              <w:pPr>
                <w:pStyle w:val="Bibliography"/>
                <w:ind w:left="720" w:hanging="720"/>
                <w:rPr>
                  <w:noProof/>
                </w:rPr>
              </w:pPr>
              <w:r>
                <w:rPr>
                  <w:i/>
                  <w:iCs/>
                  <w:noProof/>
                </w:rPr>
                <w:t>Radar</w:t>
              </w:r>
              <w:r>
                <w:rPr>
                  <w:noProof/>
                </w:rPr>
                <w:t>. (n.d.). (Wikipedia) Retrieved Mar 18, from https://en.wikipedia.org/wiki/Radar</w:t>
              </w:r>
            </w:p>
            <w:p w:rsidR="009C6BE2" w:rsidRDefault="009C6BE2" w:rsidP="009C6BE2">
              <w:pPr>
                <w:pStyle w:val="Bibliography"/>
                <w:ind w:left="720" w:hanging="720"/>
                <w:rPr>
                  <w:noProof/>
                </w:rPr>
              </w:pPr>
              <w:r>
                <w:rPr>
                  <w:i/>
                  <w:iCs/>
                  <w:noProof/>
                </w:rPr>
                <w:t>Siemens</w:t>
              </w:r>
              <w:r>
                <w:rPr>
                  <w:noProof/>
                </w:rPr>
                <w:t>. (n.d.). Retrieved Mar 18, from https://w3.siemens.com/mcms/programmable-logic-controller/en/advanced-controller/s7-300/function-modules/Pages/Default.aspx</w:t>
              </w:r>
            </w:p>
            <w:p w:rsidR="009C6BE2" w:rsidRDefault="009C6BE2" w:rsidP="009C6BE2">
              <w:pPr>
                <w:pStyle w:val="Bibliography"/>
                <w:ind w:left="720" w:hanging="720"/>
                <w:rPr>
                  <w:noProof/>
                </w:rPr>
              </w:pPr>
              <w:r>
                <w:rPr>
                  <w:i/>
                  <w:iCs/>
                  <w:noProof/>
                </w:rPr>
                <w:t>Sonar</w:t>
              </w:r>
              <w:r>
                <w:rPr>
                  <w:noProof/>
                </w:rPr>
                <w:t>. (n.d.). (Wikipedia) Retrieved Mar 18, from https://en.wikipedia.org/wiki/Sonar</w:t>
              </w:r>
            </w:p>
            <w:p w:rsidR="009C6BE2" w:rsidRDefault="009C6BE2" w:rsidP="009C6BE2">
              <w:r>
                <w:rPr>
                  <w:b/>
                  <w:bCs/>
                  <w:noProof/>
                </w:rPr>
                <w:fldChar w:fldCharType="end"/>
              </w:r>
            </w:p>
          </w:sdtContent>
        </w:sdt>
      </w:sdtContent>
    </w:sdt>
    <w:p w:rsidR="009C6BE2" w:rsidRDefault="009C6BE2" w:rsidP="00777D2F"/>
    <w:p w:rsidR="007D614C" w:rsidRDefault="007D614C" w:rsidP="00777D2F"/>
    <w:p w:rsidR="007D614C" w:rsidRDefault="007D614C" w:rsidP="00777D2F"/>
    <w:p w:rsidR="007D614C" w:rsidRDefault="007D614C" w:rsidP="00777D2F"/>
    <w:p w:rsidR="007D614C" w:rsidRDefault="007D614C" w:rsidP="00777D2F"/>
    <w:p w:rsidR="007D614C" w:rsidRDefault="007D614C" w:rsidP="00777D2F"/>
    <w:p w:rsidR="007D614C" w:rsidRDefault="007D614C" w:rsidP="00777D2F"/>
    <w:p w:rsidR="007D614C" w:rsidRDefault="007D614C" w:rsidP="00777D2F"/>
    <w:p w:rsidR="007D614C" w:rsidRDefault="007D614C" w:rsidP="00777D2F"/>
    <w:p w:rsidR="007D614C" w:rsidRDefault="007D614C" w:rsidP="00777D2F"/>
    <w:p w:rsidR="007D614C" w:rsidRDefault="007D614C" w:rsidP="00777D2F"/>
    <w:p w:rsidR="007D614C" w:rsidRDefault="00F92264" w:rsidP="00777D2F">
      <w:bookmarkStart w:id="9" w:name="_GoBack"/>
      <w:bookmarkEnd w:id="9"/>
      <w:r>
        <w:rPr>
          <w:noProof/>
          <w:lang w:eastAsia="en-GB"/>
        </w:rPr>
        <w:lastRenderedPageBreak/>
        <w:drawing>
          <wp:anchor distT="0" distB="0" distL="114300" distR="114300" simplePos="0" relativeHeight="251663871" behindDoc="0" locked="0" layoutInCell="1" allowOverlap="1">
            <wp:simplePos x="0" y="0"/>
            <wp:positionH relativeFrom="margin">
              <wp:align>left</wp:align>
            </wp:positionH>
            <wp:positionV relativeFrom="margin">
              <wp:align>center</wp:align>
            </wp:positionV>
            <wp:extent cx="10081895" cy="5544185"/>
            <wp:effectExtent l="1905"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 t="20682" r="22557" b="13137"/>
                    <a:stretch/>
                  </pic:blipFill>
                  <pic:spPr bwMode="auto">
                    <a:xfrm rot="16200000">
                      <a:off x="0" y="0"/>
                      <a:ext cx="10081895" cy="5544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D614C" w:rsidRPr="00777D2F" w:rsidRDefault="007D614C" w:rsidP="00777D2F"/>
    <w:sectPr w:rsidR="007D614C" w:rsidRPr="00777D2F" w:rsidSect="00E817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4C88" w:rsidRDefault="00B64C88" w:rsidP="00B64C88">
      <w:pPr>
        <w:spacing w:after="0" w:line="240" w:lineRule="auto"/>
      </w:pPr>
      <w:r>
        <w:separator/>
      </w:r>
    </w:p>
  </w:endnote>
  <w:endnote w:type="continuationSeparator" w:id="0">
    <w:p w:rsidR="00B64C88" w:rsidRDefault="00B64C88" w:rsidP="00B64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4C88" w:rsidRDefault="00B64C88" w:rsidP="00B64C88">
      <w:pPr>
        <w:spacing w:after="0" w:line="240" w:lineRule="auto"/>
      </w:pPr>
      <w:r>
        <w:separator/>
      </w:r>
    </w:p>
  </w:footnote>
  <w:footnote w:type="continuationSeparator" w:id="0">
    <w:p w:rsidR="00B64C88" w:rsidRDefault="00B64C88" w:rsidP="00B64C88">
      <w:pPr>
        <w:spacing w:after="0" w:line="240" w:lineRule="auto"/>
      </w:pPr>
      <w:r>
        <w:continuationSeparator/>
      </w:r>
    </w:p>
  </w:footnote>
  <w:footnote w:id="1">
    <w:p w:rsidR="00EB33CB" w:rsidRDefault="00EB33CB">
      <w:pPr>
        <w:pStyle w:val="FootnoteText"/>
      </w:pPr>
      <w:r>
        <w:rPr>
          <w:rStyle w:val="FootnoteReference"/>
        </w:rPr>
        <w:footnoteRef/>
      </w:r>
      <w:r>
        <w:t xml:space="preserve"> </w:t>
      </w:r>
    </w:p>
  </w:footnote>
  <w:footnote w:id="2">
    <w:p w:rsidR="00EB33CB" w:rsidRDefault="00EB33CB">
      <w:pPr>
        <w:pStyle w:val="FootnoteText"/>
      </w:pPr>
      <w:r>
        <w:rPr>
          <w:rStyle w:val="FootnoteReference"/>
        </w:rPr>
        <w:footnoteRef/>
      </w:r>
      <w:r>
        <w:t xml:space="preserve"> </w:t>
      </w:r>
    </w:p>
  </w:footnote>
  <w:footnote w:id="3">
    <w:p w:rsidR="00EB33CB" w:rsidRDefault="00EB33CB">
      <w:pPr>
        <w:pStyle w:val="FootnoteText"/>
      </w:pPr>
      <w:r>
        <w:rPr>
          <w:rStyle w:val="FootnoteReference"/>
        </w:rPr>
        <w:footnoteRef/>
      </w:r>
      <w:r>
        <w:t xml:space="preserve"> </w:t>
      </w:r>
    </w:p>
  </w:footnote>
  <w:footnote w:id="4">
    <w:p w:rsidR="00EB33CB" w:rsidRDefault="00EB33CB">
      <w:pPr>
        <w:pStyle w:val="FootnoteText"/>
      </w:pPr>
      <w:r>
        <w:rPr>
          <w:rStyle w:val="FootnoteReference"/>
        </w:rPr>
        <w:footnoteRef/>
      </w:r>
      <w:r>
        <w:t xml:space="preserve"> </w:t>
      </w:r>
    </w:p>
  </w:footnote>
  <w:footnote w:id="5">
    <w:p w:rsidR="00E34E6C" w:rsidRDefault="00E34E6C">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2637A"/>
    <w:multiLevelType w:val="hybridMultilevel"/>
    <w:tmpl w:val="0792CB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F552E79"/>
    <w:multiLevelType w:val="hybridMultilevel"/>
    <w:tmpl w:val="2A14B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1775"/>
    <w:rsid w:val="00157713"/>
    <w:rsid w:val="00161EB1"/>
    <w:rsid w:val="00171C9A"/>
    <w:rsid w:val="001A0F94"/>
    <w:rsid w:val="001D6375"/>
    <w:rsid w:val="002E4952"/>
    <w:rsid w:val="002F7582"/>
    <w:rsid w:val="00361073"/>
    <w:rsid w:val="00390739"/>
    <w:rsid w:val="003C080B"/>
    <w:rsid w:val="003D1D28"/>
    <w:rsid w:val="003D312A"/>
    <w:rsid w:val="004C27A1"/>
    <w:rsid w:val="004F604D"/>
    <w:rsid w:val="00544887"/>
    <w:rsid w:val="00587640"/>
    <w:rsid w:val="005A53E3"/>
    <w:rsid w:val="005D50BF"/>
    <w:rsid w:val="00661473"/>
    <w:rsid w:val="00735876"/>
    <w:rsid w:val="00777D2F"/>
    <w:rsid w:val="00786917"/>
    <w:rsid w:val="007D614C"/>
    <w:rsid w:val="009538F6"/>
    <w:rsid w:val="009C6BE2"/>
    <w:rsid w:val="009F185B"/>
    <w:rsid w:val="009F5DF6"/>
    <w:rsid w:val="00A51D15"/>
    <w:rsid w:val="00A53B9B"/>
    <w:rsid w:val="00A654E8"/>
    <w:rsid w:val="00AC2B83"/>
    <w:rsid w:val="00B1317B"/>
    <w:rsid w:val="00B37093"/>
    <w:rsid w:val="00B567EB"/>
    <w:rsid w:val="00B64C88"/>
    <w:rsid w:val="00B94751"/>
    <w:rsid w:val="00BA2153"/>
    <w:rsid w:val="00BB5DA2"/>
    <w:rsid w:val="00C2685A"/>
    <w:rsid w:val="00C31C65"/>
    <w:rsid w:val="00C3733C"/>
    <w:rsid w:val="00C4073A"/>
    <w:rsid w:val="00DE4C4C"/>
    <w:rsid w:val="00E107E0"/>
    <w:rsid w:val="00E34E6C"/>
    <w:rsid w:val="00E81775"/>
    <w:rsid w:val="00E956C2"/>
    <w:rsid w:val="00EB33CB"/>
    <w:rsid w:val="00EC6153"/>
    <w:rsid w:val="00EF1DD4"/>
    <w:rsid w:val="00EF5D55"/>
    <w:rsid w:val="00F0335A"/>
    <w:rsid w:val="00F0605F"/>
    <w:rsid w:val="00F17587"/>
    <w:rsid w:val="00F92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17883F5C"/>
  <w15:docId w15:val="{D5785A0D-2895-4F26-B8A1-EB172BBA6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4C4C"/>
  </w:style>
  <w:style w:type="paragraph" w:styleId="Heading1">
    <w:name w:val="heading 1"/>
    <w:basedOn w:val="Normal"/>
    <w:next w:val="Normal"/>
    <w:link w:val="Heading1Char"/>
    <w:uiPriority w:val="9"/>
    <w:qFormat/>
    <w:rsid w:val="00E817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1E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17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1775"/>
    <w:rPr>
      <w:rFonts w:eastAsiaTheme="minorEastAsia"/>
      <w:lang w:val="en-US"/>
    </w:rPr>
  </w:style>
  <w:style w:type="character" w:customStyle="1" w:styleId="Heading1Char">
    <w:name w:val="Heading 1 Char"/>
    <w:basedOn w:val="DefaultParagraphFont"/>
    <w:link w:val="Heading1"/>
    <w:uiPriority w:val="9"/>
    <w:rsid w:val="00E8177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81775"/>
    <w:pPr>
      <w:outlineLvl w:val="9"/>
    </w:pPr>
    <w:rPr>
      <w:lang w:val="en-US"/>
    </w:rPr>
  </w:style>
  <w:style w:type="paragraph" w:styleId="TOC1">
    <w:name w:val="toc 1"/>
    <w:basedOn w:val="Normal"/>
    <w:next w:val="Normal"/>
    <w:autoRedefine/>
    <w:uiPriority w:val="39"/>
    <w:unhideWhenUsed/>
    <w:rsid w:val="00E81775"/>
    <w:pPr>
      <w:spacing w:after="100"/>
    </w:pPr>
  </w:style>
  <w:style w:type="character" w:styleId="Hyperlink">
    <w:name w:val="Hyperlink"/>
    <w:basedOn w:val="DefaultParagraphFont"/>
    <w:uiPriority w:val="99"/>
    <w:unhideWhenUsed/>
    <w:rsid w:val="00E81775"/>
    <w:rPr>
      <w:color w:val="0563C1" w:themeColor="hyperlink"/>
      <w:u w:val="single"/>
    </w:rPr>
  </w:style>
  <w:style w:type="paragraph" w:styleId="ListParagraph">
    <w:name w:val="List Paragraph"/>
    <w:basedOn w:val="Normal"/>
    <w:uiPriority w:val="34"/>
    <w:qFormat/>
    <w:rsid w:val="00A654E8"/>
    <w:pPr>
      <w:ind w:left="720"/>
      <w:contextualSpacing/>
    </w:pPr>
  </w:style>
  <w:style w:type="paragraph" w:styleId="BalloonText">
    <w:name w:val="Balloon Text"/>
    <w:basedOn w:val="Normal"/>
    <w:link w:val="BalloonTextChar"/>
    <w:uiPriority w:val="99"/>
    <w:semiHidden/>
    <w:unhideWhenUsed/>
    <w:rsid w:val="00161E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1EB1"/>
    <w:rPr>
      <w:rFonts w:ascii="Segoe UI" w:hAnsi="Segoe UI" w:cs="Segoe UI"/>
      <w:sz w:val="18"/>
      <w:szCs w:val="18"/>
    </w:rPr>
  </w:style>
  <w:style w:type="character" w:customStyle="1" w:styleId="Heading2Char">
    <w:name w:val="Heading 2 Char"/>
    <w:basedOn w:val="DefaultParagraphFont"/>
    <w:link w:val="Heading2"/>
    <w:uiPriority w:val="9"/>
    <w:rsid w:val="00161EB1"/>
    <w:rPr>
      <w:rFonts w:asciiTheme="majorHAnsi" w:eastAsiaTheme="majorEastAsia" w:hAnsiTheme="majorHAnsi" w:cstheme="majorBidi"/>
      <w:color w:val="2E74B5" w:themeColor="accent1" w:themeShade="BF"/>
      <w:sz w:val="26"/>
      <w:szCs w:val="26"/>
    </w:rPr>
  </w:style>
  <w:style w:type="character" w:customStyle="1" w:styleId="publication">
    <w:name w:val="publication"/>
    <w:basedOn w:val="DefaultParagraphFont"/>
    <w:rsid w:val="002E4952"/>
  </w:style>
  <w:style w:type="paragraph" w:styleId="FootnoteText">
    <w:name w:val="footnote text"/>
    <w:basedOn w:val="Normal"/>
    <w:link w:val="FootnoteTextChar"/>
    <w:uiPriority w:val="99"/>
    <w:semiHidden/>
    <w:unhideWhenUsed/>
    <w:rsid w:val="00B64C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4C88"/>
    <w:rPr>
      <w:sz w:val="20"/>
      <w:szCs w:val="20"/>
    </w:rPr>
  </w:style>
  <w:style w:type="character" w:styleId="FootnoteReference">
    <w:name w:val="footnote reference"/>
    <w:basedOn w:val="DefaultParagraphFont"/>
    <w:uiPriority w:val="99"/>
    <w:semiHidden/>
    <w:unhideWhenUsed/>
    <w:rsid w:val="00B64C88"/>
    <w:rPr>
      <w:vertAlign w:val="superscript"/>
    </w:rPr>
  </w:style>
  <w:style w:type="character" w:styleId="Strong">
    <w:name w:val="Strong"/>
    <w:basedOn w:val="DefaultParagraphFont"/>
    <w:uiPriority w:val="22"/>
    <w:qFormat/>
    <w:rsid w:val="00B1317B"/>
    <w:rPr>
      <w:b/>
      <w:bCs/>
    </w:rPr>
  </w:style>
  <w:style w:type="character" w:styleId="Emphasis">
    <w:name w:val="Emphasis"/>
    <w:basedOn w:val="DefaultParagraphFont"/>
    <w:uiPriority w:val="20"/>
    <w:qFormat/>
    <w:rsid w:val="00390739"/>
    <w:rPr>
      <w:i/>
      <w:iCs/>
    </w:rPr>
  </w:style>
  <w:style w:type="paragraph" w:styleId="Bibliography">
    <w:name w:val="Bibliography"/>
    <w:basedOn w:val="Normal"/>
    <w:next w:val="Normal"/>
    <w:uiPriority w:val="37"/>
    <w:unhideWhenUsed/>
    <w:rsid w:val="009C6BE2"/>
  </w:style>
  <w:style w:type="paragraph" w:styleId="TOC2">
    <w:name w:val="toc 2"/>
    <w:basedOn w:val="Normal"/>
    <w:next w:val="Normal"/>
    <w:autoRedefine/>
    <w:uiPriority w:val="39"/>
    <w:unhideWhenUsed/>
    <w:rsid w:val="009C6BE2"/>
    <w:pPr>
      <w:spacing w:after="100"/>
      <w:ind w:left="220"/>
    </w:pPr>
  </w:style>
  <w:style w:type="paragraph" w:styleId="NormalWeb">
    <w:name w:val="Normal (Web)"/>
    <w:basedOn w:val="Normal"/>
    <w:uiPriority w:val="99"/>
    <w:semiHidden/>
    <w:unhideWhenUsed/>
    <w:rsid w:val="007D614C"/>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769409">
      <w:bodyDiv w:val="1"/>
      <w:marLeft w:val="0"/>
      <w:marRight w:val="0"/>
      <w:marTop w:val="0"/>
      <w:marBottom w:val="0"/>
      <w:divBdr>
        <w:top w:val="none" w:sz="0" w:space="0" w:color="auto"/>
        <w:left w:val="none" w:sz="0" w:space="0" w:color="auto"/>
        <w:bottom w:val="none" w:sz="0" w:space="0" w:color="auto"/>
        <w:right w:val="none" w:sz="0" w:space="0" w:color="auto"/>
      </w:divBdr>
      <w:divsChild>
        <w:div w:id="1424255421">
          <w:marLeft w:val="0"/>
          <w:marRight w:val="0"/>
          <w:marTop w:val="0"/>
          <w:marBottom w:val="0"/>
          <w:divBdr>
            <w:top w:val="none" w:sz="0" w:space="0" w:color="auto"/>
            <w:left w:val="none" w:sz="0" w:space="0" w:color="auto"/>
            <w:bottom w:val="none" w:sz="0" w:space="0" w:color="auto"/>
            <w:right w:val="none" w:sz="0" w:space="0" w:color="auto"/>
          </w:divBdr>
          <w:divsChild>
            <w:div w:id="1579242167">
              <w:marLeft w:val="0"/>
              <w:marRight w:val="0"/>
              <w:marTop w:val="0"/>
              <w:marBottom w:val="0"/>
              <w:divBdr>
                <w:top w:val="none" w:sz="0" w:space="0" w:color="auto"/>
                <w:left w:val="none" w:sz="0" w:space="0" w:color="auto"/>
                <w:bottom w:val="none" w:sz="0" w:space="0" w:color="auto"/>
                <w:right w:val="none" w:sz="0" w:space="0" w:color="auto"/>
              </w:divBdr>
              <w:divsChild>
                <w:div w:id="370082221">
                  <w:marLeft w:val="0"/>
                  <w:marRight w:val="0"/>
                  <w:marTop w:val="0"/>
                  <w:marBottom w:val="0"/>
                  <w:divBdr>
                    <w:top w:val="none" w:sz="0" w:space="0" w:color="auto"/>
                    <w:left w:val="none" w:sz="0" w:space="0" w:color="auto"/>
                    <w:bottom w:val="none" w:sz="0" w:space="0" w:color="auto"/>
                    <w:right w:val="none" w:sz="0" w:space="0" w:color="auto"/>
                  </w:divBdr>
                  <w:divsChild>
                    <w:div w:id="1863013876">
                      <w:marLeft w:val="0"/>
                      <w:marRight w:val="0"/>
                      <w:marTop w:val="0"/>
                      <w:marBottom w:val="0"/>
                      <w:divBdr>
                        <w:top w:val="none" w:sz="0" w:space="0" w:color="auto"/>
                        <w:left w:val="none" w:sz="0" w:space="0" w:color="auto"/>
                        <w:bottom w:val="none" w:sz="0" w:space="0" w:color="auto"/>
                        <w:right w:val="none" w:sz="0" w:space="0" w:color="auto"/>
                      </w:divBdr>
                      <w:divsChild>
                        <w:div w:id="636835122">
                          <w:marLeft w:val="0"/>
                          <w:marRight w:val="0"/>
                          <w:marTop w:val="0"/>
                          <w:marBottom w:val="0"/>
                          <w:divBdr>
                            <w:top w:val="none" w:sz="0" w:space="0" w:color="auto"/>
                            <w:left w:val="none" w:sz="0" w:space="0" w:color="auto"/>
                            <w:bottom w:val="none" w:sz="0" w:space="0" w:color="auto"/>
                            <w:right w:val="none" w:sz="0" w:space="0" w:color="auto"/>
                          </w:divBdr>
                          <w:divsChild>
                            <w:div w:id="512036355">
                              <w:marLeft w:val="0"/>
                              <w:marRight w:val="0"/>
                              <w:marTop w:val="0"/>
                              <w:marBottom w:val="0"/>
                              <w:divBdr>
                                <w:top w:val="none" w:sz="0" w:space="0" w:color="auto"/>
                                <w:left w:val="none" w:sz="0" w:space="0" w:color="auto"/>
                                <w:bottom w:val="none" w:sz="0" w:space="0" w:color="auto"/>
                                <w:right w:val="none" w:sz="0" w:space="0" w:color="auto"/>
                              </w:divBdr>
                              <w:divsChild>
                                <w:div w:id="391735477">
                                  <w:marLeft w:val="0"/>
                                  <w:marRight w:val="0"/>
                                  <w:marTop w:val="0"/>
                                  <w:marBottom w:val="0"/>
                                  <w:divBdr>
                                    <w:top w:val="none" w:sz="0" w:space="0" w:color="auto"/>
                                    <w:left w:val="none" w:sz="0" w:space="0" w:color="auto"/>
                                    <w:bottom w:val="none" w:sz="0" w:space="0" w:color="auto"/>
                                    <w:right w:val="none" w:sz="0" w:space="0" w:color="auto"/>
                                  </w:divBdr>
                                  <w:divsChild>
                                    <w:div w:id="1983727535">
                                      <w:marLeft w:val="0"/>
                                      <w:marRight w:val="0"/>
                                      <w:marTop w:val="0"/>
                                      <w:marBottom w:val="0"/>
                                      <w:divBdr>
                                        <w:top w:val="none" w:sz="0" w:space="0" w:color="auto"/>
                                        <w:left w:val="none" w:sz="0" w:space="0" w:color="auto"/>
                                        <w:bottom w:val="none" w:sz="0" w:space="0" w:color="auto"/>
                                        <w:right w:val="none" w:sz="0" w:space="0" w:color="auto"/>
                                      </w:divBdr>
                                      <w:divsChild>
                                        <w:div w:id="330329042">
                                          <w:marLeft w:val="0"/>
                                          <w:marRight w:val="0"/>
                                          <w:marTop w:val="0"/>
                                          <w:marBottom w:val="0"/>
                                          <w:divBdr>
                                            <w:top w:val="none" w:sz="0" w:space="0" w:color="auto"/>
                                            <w:left w:val="none" w:sz="0" w:space="0" w:color="auto"/>
                                            <w:bottom w:val="none" w:sz="0" w:space="0" w:color="auto"/>
                                            <w:right w:val="none" w:sz="0" w:space="0" w:color="auto"/>
                                          </w:divBdr>
                                          <w:divsChild>
                                            <w:div w:id="606472820">
                                              <w:marLeft w:val="0"/>
                                              <w:marRight w:val="0"/>
                                              <w:marTop w:val="0"/>
                                              <w:marBottom w:val="0"/>
                                              <w:divBdr>
                                                <w:top w:val="none" w:sz="0" w:space="0" w:color="auto"/>
                                                <w:left w:val="none" w:sz="0" w:space="0" w:color="auto"/>
                                                <w:bottom w:val="none" w:sz="0" w:space="0" w:color="auto"/>
                                                <w:right w:val="none" w:sz="0" w:space="0" w:color="auto"/>
                                              </w:divBdr>
                                              <w:divsChild>
                                                <w:div w:id="885988842">
                                                  <w:marLeft w:val="0"/>
                                                  <w:marRight w:val="0"/>
                                                  <w:marTop w:val="0"/>
                                                  <w:marBottom w:val="0"/>
                                                  <w:divBdr>
                                                    <w:top w:val="none" w:sz="0" w:space="0" w:color="auto"/>
                                                    <w:left w:val="none" w:sz="0" w:space="0" w:color="auto"/>
                                                    <w:bottom w:val="none" w:sz="0" w:space="0" w:color="auto"/>
                                                    <w:right w:val="none" w:sz="0" w:space="0" w:color="auto"/>
                                                  </w:divBdr>
                                                  <w:divsChild>
                                                    <w:div w:id="155613971">
                                                      <w:marLeft w:val="0"/>
                                                      <w:marRight w:val="0"/>
                                                      <w:marTop w:val="0"/>
                                                      <w:marBottom w:val="0"/>
                                                      <w:divBdr>
                                                        <w:top w:val="none" w:sz="0" w:space="0" w:color="auto"/>
                                                        <w:left w:val="none" w:sz="0" w:space="0" w:color="auto"/>
                                                        <w:bottom w:val="none" w:sz="0" w:space="0" w:color="auto"/>
                                                        <w:right w:val="none" w:sz="0" w:space="0" w:color="auto"/>
                                                      </w:divBdr>
                                                      <w:divsChild>
                                                        <w:div w:id="1604024379">
                                                          <w:marLeft w:val="0"/>
                                                          <w:marRight w:val="0"/>
                                                          <w:marTop w:val="0"/>
                                                          <w:marBottom w:val="0"/>
                                                          <w:divBdr>
                                                            <w:top w:val="none" w:sz="0" w:space="0" w:color="auto"/>
                                                            <w:left w:val="none" w:sz="0" w:space="0" w:color="auto"/>
                                                            <w:bottom w:val="none" w:sz="0" w:space="0" w:color="auto"/>
                                                            <w:right w:val="none" w:sz="0" w:space="0" w:color="auto"/>
                                                          </w:divBdr>
                                                          <w:divsChild>
                                                            <w:div w:id="1247499079">
                                                              <w:marLeft w:val="0"/>
                                                              <w:marRight w:val="0"/>
                                                              <w:marTop w:val="0"/>
                                                              <w:marBottom w:val="0"/>
                                                              <w:divBdr>
                                                                <w:top w:val="none" w:sz="0" w:space="0" w:color="auto"/>
                                                                <w:left w:val="none" w:sz="0" w:space="0" w:color="auto"/>
                                                                <w:bottom w:val="none" w:sz="0" w:space="0" w:color="auto"/>
                                                                <w:right w:val="none" w:sz="0" w:space="0" w:color="auto"/>
                                                              </w:divBdr>
                                                              <w:divsChild>
                                                                <w:div w:id="839976268">
                                                                  <w:marLeft w:val="0"/>
                                                                  <w:marRight w:val="0"/>
                                                                  <w:marTop w:val="0"/>
                                                                  <w:marBottom w:val="0"/>
                                                                  <w:divBdr>
                                                                    <w:top w:val="none" w:sz="0" w:space="0" w:color="auto"/>
                                                                    <w:left w:val="none" w:sz="0" w:space="0" w:color="auto"/>
                                                                    <w:bottom w:val="none" w:sz="0" w:space="0" w:color="auto"/>
                                                                    <w:right w:val="none" w:sz="0" w:space="0" w:color="auto"/>
                                                                  </w:divBdr>
                                                                  <w:divsChild>
                                                                    <w:div w:id="317659776">
                                                                      <w:marLeft w:val="0"/>
                                                                      <w:marRight w:val="0"/>
                                                                      <w:marTop w:val="0"/>
                                                                      <w:marBottom w:val="0"/>
                                                                      <w:divBdr>
                                                                        <w:top w:val="none" w:sz="0" w:space="0" w:color="auto"/>
                                                                        <w:left w:val="none" w:sz="0" w:space="0" w:color="auto"/>
                                                                        <w:bottom w:val="none" w:sz="0" w:space="0" w:color="auto"/>
                                                                        <w:right w:val="none" w:sz="0" w:space="0" w:color="auto"/>
                                                                      </w:divBdr>
                                                                      <w:divsChild>
                                                                        <w:div w:id="1197618273">
                                                                          <w:marLeft w:val="0"/>
                                                                          <w:marRight w:val="0"/>
                                                                          <w:marTop w:val="0"/>
                                                                          <w:marBottom w:val="0"/>
                                                                          <w:divBdr>
                                                                            <w:top w:val="none" w:sz="0" w:space="0" w:color="auto"/>
                                                                            <w:left w:val="none" w:sz="0" w:space="0" w:color="auto"/>
                                                                            <w:bottom w:val="none" w:sz="0" w:space="0" w:color="auto"/>
                                                                            <w:right w:val="none" w:sz="0" w:space="0" w:color="auto"/>
                                                                          </w:divBdr>
                                                                          <w:divsChild>
                                                                            <w:div w:id="1654749861">
                                                                              <w:marLeft w:val="0"/>
                                                                              <w:marRight w:val="0"/>
                                                                              <w:marTop w:val="0"/>
                                                                              <w:marBottom w:val="0"/>
                                                                              <w:divBdr>
                                                                                <w:top w:val="none" w:sz="0" w:space="0" w:color="auto"/>
                                                                                <w:left w:val="none" w:sz="0" w:space="0" w:color="auto"/>
                                                                                <w:bottom w:val="none" w:sz="0" w:space="0" w:color="auto"/>
                                                                                <w:right w:val="none" w:sz="0" w:space="0" w:color="auto"/>
                                                                              </w:divBdr>
                                                                              <w:divsChild>
                                                                                <w:div w:id="1530216705">
                                                                                  <w:marLeft w:val="0"/>
                                                                                  <w:marRight w:val="0"/>
                                                                                  <w:marTop w:val="0"/>
                                                                                  <w:marBottom w:val="0"/>
                                                                                  <w:divBdr>
                                                                                    <w:top w:val="none" w:sz="0" w:space="0" w:color="auto"/>
                                                                                    <w:left w:val="none" w:sz="0" w:space="0" w:color="auto"/>
                                                                                    <w:bottom w:val="none" w:sz="0" w:space="0" w:color="auto"/>
                                                                                    <w:right w:val="none" w:sz="0" w:space="0" w:color="auto"/>
                                                                                  </w:divBdr>
                                                                                  <w:divsChild>
                                                                                    <w:div w:id="711152545">
                                                                                      <w:marLeft w:val="0"/>
                                                                                      <w:marRight w:val="0"/>
                                                                                      <w:marTop w:val="0"/>
                                                                                      <w:marBottom w:val="0"/>
                                                                                      <w:divBdr>
                                                                                        <w:top w:val="none" w:sz="0" w:space="0" w:color="auto"/>
                                                                                        <w:left w:val="none" w:sz="0" w:space="0" w:color="auto"/>
                                                                                        <w:bottom w:val="none" w:sz="0" w:space="0" w:color="auto"/>
                                                                                        <w:right w:val="none" w:sz="0" w:space="0" w:color="auto"/>
                                                                                      </w:divBdr>
                                                                                      <w:divsChild>
                                                                                        <w:div w:id="1613899516">
                                                                                          <w:marLeft w:val="0"/>
                                                                                          <w:marRight w:val="0"/>
                                                                                          <w:marTop w:val="0"/>
                                                                                          <w:marBottom w:val="0"/>
                                                                                          <w:divBdr>
                                                                                            <w:top w:val="none" w:sz="0" w:space="0" w:color="auto"/>
                                                                                            <w:left w:val="none" w:sz="0" w:space="0" w:color="auto"/>
                                                                                            <w:bottom w:val="none" w:sz="0" w:space="0" w:color="auto"/>
                                                                                            <w:right w:val="none" w:sz="0" w:space="0" w:color="auto"/>
                                                                                          </w:divBdr>
                                                                                          <w:divsChild>
                                                                                            <w:div w:id="169108886">
                                                                                              <w:marLeft w:val="0"/>
                                                                                              <w:marRight w:val="0"/>
                                                                                              <w:marTop w:val="0"/>
                                                                                              <w:marBottom w:val="0"/>
                                                                                              <w:divBdr>
                                                                                                <w:top w:val="none" w:sz="0" w:space="0" w:color="auto"/>
                                                                                                <w:left w:val="none" w:sz="0" w:space="0" w:color="auto"/>
                                                                                                <w:bottom w:val="none" w:sz="0" w:space="0" w:color="auto"/>
                                                                                                <w:right w:val="none" w:sz="0" w:space="0" w:color="auto"/>
                                                                                              </w:divBdr>
                                                                                              <w:divsChild>
                                                                                                <w:div w:id="1671759062">
                                                                                                  <w:marLeft w:val="0"/>
                                                                                                  <w:marRight w:val="0"/>
                                                                                                  <w:marTop w:val="0"/>
                                                                                                  <w:marBottom w:val="0"/>
                                                                                                  <w:divBdr>
                                                                                                    <w:top w:val="none" w:sz="0" w:space="0" w:color="auto"/>
                                                                                                    <w:left w:val="none" w:sz="0" w:space="0" w:color="auto"/>
                                                                                                    <w:bottom w:val="none" w:sz="0" w:space="0" w:color="auto"/>
                                                                                                    <w:right w:val="none" w:sz="0" w:space="0" w:color="auto"/>
                                                                                                  </w:divBdr>
                                                                                                  <w:divsChild>
                                                                                                    <w:div w:id="719011647">
                                                                                                      <w:marLeft w:val="0"/>
                                                                                                      <w:marRight w:val="0"/>
                                                                                                      <w:marTop w:val="0"/>
                                                                                                      <w:marBottom w:val="0"/>
                                                                                                      <w:divBdr>
                                                                                                        <w:top w:val="none" w:sz="0" w:space="0" w:color="auto"/>
                                                                                                        <w:left w:val="none" w:sz="0" w:space="0" w:color="auto"/>
                                                                                                        <w:bottom w:val="none" w:sz="0" w:space="0" w:color="auto"/>
                                                                                                        <w:right w:val="none" w:sz="0" w:space="0" w:color="auto"/>
                                                                                                      </w:divBdr>
                                                                                                      <w:divsChild>
                                                                                                        <w:div w:id="1564826725">
                                                                                                          <w:marLeft w:val="0"/>
                                                                                                          <w:marRight w:val="0"/>
                                                                                                          <w:marTop w:val="0"/>
                                                                                                          <w:marBottom w:val="0"/>
                                                                                                          <w:divBdr>
                                                                                                            <w:top w:val="none" w:sz="0" w:space="0" w:color="auto"/>
                                                                                                            <w:left w:val="none" w:sz="0" w:space="0" w:color="auto"/>
                                                                                                            <w:bottom w:val="none" w:sz="0" w:space="0" w:color="auto"/>
                                                                                                            <w:right w:val="none" w:sz="0" w:space="0" w:color="auto"/>
                                                                                                          </w:divBdr>
                                                                                                          <w:divsChild>
                                                                                                            <w:div w:id="1173304846">
                                                                                                              <w:marLeft w:val="0"/>
                                                                                                              <w:marRight w:val="0"/>
                                                                                                              <w:marTop w:val="0"/>
                                                                                                              <w:marBottom w:val="0"/>
                                                                                                              <w:divBdr>
                                                                                                                <w:top w:val="none" w:sz="0" w:space="0" w:color="auto"/>
                                                                                                                <w:left w:val="none" w:sz="0" w:space="0" w:color="auto"/>
                                                                                                                <w:bottom w:val="none" w:sz="0" w:space="0" w:color="auto"/>
                                                                                                                <w:right w:val="none" w:sz="0" w:space="0" w:color="auto"/>
                                                                                                              </w:divBdr>
                                                                                                              <w:divsChild>
                                                                                                                <w:div w:id="854657143">
                                                                                                                  <w:marLeft w:val="0"/>
                                                                                                                  <w:marRight w:val="0"/>
                                                                                                                  <w:marTop w:val="0"/>
                                                                                                                  <w:marBottom w:val="0"/>
                                                                                                                  <w:divBdr>
                                                                                                                    <w:top w:val="none" w:sz="0" w:space="0" w:color="auto"/>
                                                                                                                    <w:left w:val="none" w:sz="0" w:space="0" w:color="auto"/>
                                                                                                                    <w:bottom w:val="none" w:sz="0" w:space="0" w:color="auto"/>
                                                                                                                    <w:right w:val="none" w:sz="0" w:space="0" w:color="auto"/>
                                                                                                                  </w:divBdr>
                                                                                                                  <w:divsChild>
                                                                                                                    <w:div w:id="1605841638">
                                                                                                                      <w:marLeft w:val="0"/>
                                                                                                                      <w:marRight w:val="0"/>
                                                                                                                      <w:marTop w:val="0"/>
                                                                                                                      <w:marBottom w:val="0"/>
                                                                                                                      <w:divBdr>
                                                                                                                        <w:top w:val="none" w:sz="0" w:space="0" w:color="auto"/>
                                                                                                                        <w:left w:val="none" w:sz="0" w:space="0" w:color="auto"/>
                                                                                                                        <w:bottom w:val="none" w:sz="0" w:space="0" w:color="auto"/>
                                                                                                                        <w:right w:val="none" w:sz="0" w:space="0" w:color="auto"/>
                                                                                                                      </w:divBdr>
                                                                                                                      <w:divsChild>
                                                                                                                        <w:div w:id="1461412646">
                                                                                                                          <w:marLeft w:val="0"/>
                                                                                                                          <w:marRight w:val="0"/>
                                                                                                                          <w:marTop w:val="0"/>
                                                                                                                          <w:marBottom w:val="0"/>
                                                                                                                          <w:divBdr>
                                                                                                                            <w:top w:val="none" w:sz="0" w:space="0" w:color="auto"/>
                                                                                                                            <w:left w:val="none" w:sz="0" w:space="0" w:color="auto"/>
                                                                                                                            <w:bottom w:val="none" w:sz="0" w:space="0" w:color="auto"/>
                                                                                                                            <w:right w:val="none" w:sz="0" w:space="0" w:color="auto"/>
                                                                                                                          </w:divBdr>
                                                                                                                          <w:divsChild>
                                                                                                                            <w:div w:id="341977957">
                                                                                                                              <w:marLeft w:val="0"/>
                                                                                                                              <w:marRight w:val="0"/>
                                                                                                                              <w:marTop w:val="0"/>
                                                                                                                              <w:marBottom w:val="0"/>
                                                                                                                              <w:divBdr>
                                                                                                                                <w:top w:val="none" w:sz="0" w:space="0" w:color="auto"/>
                                                                                                                                <w:left w:val="none" w:sz="0" w:space="0" w:color="auto"/>
                                                                                                                                <w:bottom w:val="none" w:sz="0" w:space="0" w:color="auto"/>
                                                                                                                                <w:right w:val="none" w:sz="0" w:space="0" w:color="auto"/>
                                                                                                                              </w:divBdr>
                                                                                                                              <w:divsChild>
                                                                                                                                <w:div w:id="230576673">
                                                                                                                                  <w:marLeft w:val="720"/>
                                                                                                                                  <w:marRight w:val="0"/>
                                                                                                                                  <w:marTop w:val="0"/>
                                                                                                                                  <w:marBottom w:val="0"/>
                                                                                                                                  <w:divBdr>
                                                                                                                                    <w:top w:val="none" w:sz="0" w:space="0" w:color="auto"/>
                                                                                                                                    <w:left w:val="none" w:sz="0" w:space="0" w:color="auto"/>
                                                                                                                                    <w:bottom w:val="none" w:sz="0" w:space="0" w:color="auto"/>
                                                                                                                                    <w:right w:val="none" w:sz="0" w:space="0" w:color="auto"/>
                                                                                                                                  </w:divBdr>
                                                                                                                                </w:div>
                                                                                                                                <w:div w:id="1678532714">
                                                                                                                                  <w:marLeft w:val="720"/>
                                                                                                                                  <w:marRight w:val="0"/>
                                                                                                                                  <w:marTop w:val="0"/>
                                                                                                                                  <w:marBottom w:val="0"/>
                                                                                                                                  <w:divBdr>
                                                                                                                                    <w:top w:val="none" w:sz="0" w:space="0" w:color="auto"/>
                                                                                                                                    <w:left w:val="none" w:sz="0" w:space="0" w:color="auto"/>
                                                                                                                                    <w:bottom w:val="none" w:sz="0" w:space="0" w:color="auto"/>
                                                                                                                                    <w:right w:val="none" w:sz="0" w:space="0" w:color="auto"/>
                                                                                                                                  </w:divBdr>
                                                                                                                                </w:div>
                                                                                                                                <w:div w:id="1494687543">
                                                                                                                                  <w:marLeft w:val="720"/>
                                                                                                                                  <w:marRight w:val="0"/>
                                                                                                                                  <w:marTop w:val="0"/>
                                                                                                                                  <w:marBottom w:val="0"/>
                                                                                                                                  <w:divBdr>
                                                                                                                                    <w:top w:val="none" w:sz="0" w:space="0" w:color="auto"/>
                                                                                                                                    <w:left w:val="none" w:sz="0" w:space="0" w:color="auto"/>
                                                                                                                                    <w:bottom w:val="none" w:sz="0" w:space="0" w:color="auto"/>
                                                                                                                                    <w:right w:val="none" w:sz="0" w:space="0" w:color="auto"/>
                                                                                                                                  </w:divBdr>
                                                                                                                                </w:div>
                                                                                                                                <w:div w:id="255136339">
                                                                                                                                  <w:marLeft w:val="720"/>
                                                                                                                                  <w:marRight w:val="0"/>
                                                                                                                                  <w:marTop w:val="0"/>
                                                                                                                                  <w:marBottom w:val="0"/>
                                                                                                                                  <w:divBdr>
                                                                                                                                    <w:top w:val="none" w:sz="0" w:space="0" w:color="auto"/>
                                                                                                                                    <w:left w:val="none" w:sz="0" w:space="0" w:color="auto"/>
                                                                                                                                    <w:bottom w:val="none" w:sz="0" w:space="0" w:color="auto"/>
                                                                                                                                    <w:right w:val="none" w:sz="0" w:space="0" w:color="auto"/>
                                                                                                                                  </w:divBdr>
                                                                                                                                </w:div>
                                                                                                                                <w:div w:id="1988169973">
                                                                                                                                  <w:marLeft w:val="720"/>
                                                                                                                                  <w:marRight w:val="0"/>
                                                                                                                                  <w:marTop w:val="0"/>
                                                                                                                                  <w:marBottom w:val="0"/>
                                                                                                                                  <w:divBdr>
                                                                                                                                    <w:top w:val="none" w:sz="0" w:space="0" w:color="auto"/>
                                                                                                                                    <w:left w:val="none" w:sz="0" w:space="0" w:color="auto"/>
                                                                                                                                    <w:bottom w:val="none" w:sz="0" w:space="0" w:color="auto"/>
                                                                                                                                    <w:right w:val="none" w:sz="0" w:space="0" w:color="auto"/>
                                                                                                                                  </w:divBdr>
                                                                                                                                </w:div>
                                                                                                                                <w:div w:id="53512165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8739888">
      <w:bodyDiv w:val="1"/>
      <w:marLeft w:val="0"/>
      <w:marRight w:val="0"/>
      <w:marTop w:val="0"/>
      <w:marBottom w:val="0"/>
      <w:divBdr>
        <w:top w:val="none" w:sz="0" w:space="0" w:color="auto"/>
        <w:left w:val="none" w:sz="0" w:space="0" w:color="auto"/>
        <w:bottom w:val="none" w:sz="0" w:space="0" w:color="auto"/>
        <w:right w:val="none" w:sz="0" w:space="0" w:color="auto"/>
      </w:divBdr>
    </w:div>
    <w:div w:id="1883907612">
      <w:bodyDiv w:val="1"/>
      <w:marLeft w:val="0"/>
      <w:marRight w:val="0"/>
      <w:marTop w:val="0"/>
      <w:marBottom w:val="0"/>
      <w:divBdr>
        <w:top w:val="none" w:sz="0" w:space="0" w:color="auto"/>
        <w:left w:val="none" w:sz="0" w:space="0" w:color="auto"/>
        <w:bottom w:val="none" w:sz="0" w:space="0" w:color="auto"/>
        <w:right w:val="none" w:sz="0" w:space="0" w:color="auto"/>
      </w:divBdr>
      <w:divsChild>
        <w:div w:id="1403716835">
          <w:marLeft w:val="0"/>
          <w:marRight w:val="0"/>
          <w:marTop w:val="0"/>
          <w:marBottom w:val="0"/>
          <w:divBdr>
            <w:top w:val="none" w:sz="0" w:space="0" w:color="auto"/>
            <w:left w:val="none" w:sz="0" w:space="0" w:color="auto"/>
            <w:bottom w:val="none" w:sz="0" w:space="0" w:color="auto"/>
            <w:right w:val="none" w:sz="0" w:space="0" w:color="auto"/>
          </w:divBdr>
          <w:divsChild>
            <w:div w:id="480735415">
              <w:marLeft w:val="0"/>
              <w:marRight w:val="0"/>
              <w:marTop w:val="0"/>
              <w:marBottom w:val="0"/>
              <w:divBdr>
                <w:top w:val="none" w:sz="0" w:space="0" w:color="auto"/>
                <w:left w:val="none" w:sz="0" w:space="0" w:color="auto"/>
                <w:bottom w:val="none" w:sz="0" w:space="0" w:color="auto"/>
                <w:right w:val="none" w:sz="0" w:space="0" w:color="auto"/>
              </w:divBdr>
              <w:divsChild>
                <w:div w:id="20478195">
                  <w:marLeft w:val="0"/>
                  <w:marRight w:val="0"/>
                  <w:marTop w:val="0"/>
                  <w:marBottom w:val="0"/>
                  <w:divBdr>
                    <w:top w:val="none" w:sz="0" w:space="0" w:color="auto"/>
                    <w:left w:val="none" w:sz="0" w:space="0" w:color="auto"/>
                    <w:bottom w:val="none" w:sz="0" w:space="0" w:color="auto"/>
                    <w:right w:val="none" w:sz="0" w:space="0" w:color="auto"/>
                  </w:divBdr>
                  <w:divsChild>
                    <w:div w:id="506986789">
                      <w:marLeft w:val="0"/>
                      <w:marRight w:val="0"/>
                      <w:marTop w:val="0"/>
                      <w:marBottom w:val="0"/>
                      <w:divBdr>
                        <w:top w:val="none" w:sz="0" w:space="0" w:color="auto"/>
                        <w:left w:val="none" w:sz="0" w:space="0" w:color="auto"/>
                        <w:bottom w:val="none" w:sz="0" w:space="0" w:color="auto"/>
                        <w:right w:val="none" w:sz="0" w:space="0" w:color="auto"/>
                      </w:divBdr>
                      <w:divsChild>
                        <w:div w:id="140734519">
                          <w:marLeft w:val="0"/>
                          <w:marRight w:val="0"/>
                          <w:marTop w:val="0"/>
                          <w:marBottom w:val="0"/>
                          <w:divBdr>
                            <w:top w:val="none" w:sz="0" w:space="0" w:color="auto"/>
                            <w:left w:val="none" w:sz="0" w:space="0" w:color="auto"/>
                            <w:bottom w:val="none" w:sz="0" w:space="0" w:color="auto"/>
                            <w:right w:val="none" w:sz="0" w:space="0" w:color="auto"/>
                          </w:divBdr>
                          <w:divsChild>
                            <w:div w:id="1067799888">
                              <w:marLeft w:val="0"/>
                              <w:marRight w:val="0"/>
                              <w:marTop w:val="0"/>
                              <w:marBottom w:val="0"/>
                              <w:divBdr>
                                <w:top w:val="none" w:sz="0" w:space="0" w:color="auto"/>
                                <w:left w:val="none" w:sz="0" w:space="0" w:color="auto"/>
                                <w:bottom w:val="none" w:sz="0" w:space="0" w:color="auto"/>
                                <w:right w:val="none" w:sz="0" w:space="0" w:color="auto"/>
                              </w:divBdr>
                              <w:divsChild>
                                <w:div w:id="825046595">
                                  <w:marLeft w:val="0"/>
                                  <w:marRight w:val="0"/>
                                  <w:marTop w:val="0"/>
                                  <w:marBottom w:val="0"/>
                                  <w:divBdr>
                                    <w:top w:val="none" w:sz="0" w:space="0" w:color="auto"/>
                                    <w:left w:val="none" w:sz="0" w:space="0" w:color="auto"/>
                                    <w:bottom w:val="none" w:sz="0" w:space="0" w:color="auto"/>
                                    <w:right w:val="none" w:sz="0" w:space="0" w:color="auto"/>
                                  </w:divBdr>
                                  <w:divsChild>
                                    <w:div w:id="1969125933">
                                      <w:marLeft w:val="0"/>
                                      <w:marRight w:val="0"/>
                                      <w:marTop w:val="0"/>
                                      <w:marBottom w:val="0"/>
                                      <w:divBdr>
                                        <w:top w:val="none" w:sz="0" w:space="0" w:color="auto"/>
                                        <w:left w:val="none" w:sz="0" w:space="0" w:color="auto"/>
                                        <w:bottom w:val="none" w:sz="0" w:space="0" w:color="auto"/>
                                        <w:right w:val="none" w:sz="0" w:space="0" w:color="auto"/>
                                      </w:divBdr>
                                      <w:divsChild>
                                        <w:div w:id="1245801823">
                                          <w:marLeft w:val="0"/>
                                          <w:marRight w:val="0"/>
                                          <w:marTop w:val="0"/>
                                          <w:marBottom w:val="0"/>
                                          <w:divBdr>
                                            <w:top w:val="none" w:sz="0" w:space="0" w:color="auto"/>
                                            <w:left w:val="none" w:sz="0" w:space="0" w:color="auto"/>
                                            <w:bottom w:val="none" w:sz="0" w:space="0" w:color="auto"/>
                                            <w:right w:val="none" w:sz="0" w:space="0" w:color="auto"/>
                                          </w:divBdr>
                                          <w:divsChild>
                                            <w:div w:id="1494105097">
                                              <w:marLeft w:val="0"/>
                                              <w:marRight w:val="0"/>
                                              <w:marTop w:val="0"/>
                                              <w:marBottom w:val="0"/>
                                              <w:divBdr>
                                                <w:top w:val="none" w:sz="0" w:space="0" w:color="auto"/>
                                                <w:left w:val="none" w:sz="0" w:space="0" w:color="auto"/>
                                                <w:bottom w:val="none" w:sz="0" w:space="0" w:color="auto"/>
                                                <w:right w:val="none" w:sz="0" w:space="0" w:color="auto"/>
                                              </w:divBdr>
                                              <w:divsChild>
                                                <w:div w:id="617105358">
                                                  <w:marLeft w:val="0"/>
                                                  <w:marRight w:val="0"/>
                                                  <w:marTop w:val="0"/>
                                                  <w:marBottom w:val="0"/>
                                                  <w:divBdr>
                                                    <w:top w:val="none" w:sz="0" w:space="0" w:color="auto"/>
                                                    <w:left w:val="none" w:sz="0" w:space="0" w:color="auto"/>
                                                    <w:bottom w:val="none" w:sz="0" w:space="0" w:color="auto"/>
                                                    <w:right w:val="none" w:sz="0" w:space="0" w:color="auto"/>
                                                  </w:divBdr>
                                                  <w:divsChild>
                                                    <w:div w:id="707023575">
                                                      <w:marLeft w:val="0"/>
                                                      <w:marRight w:val="0"/>
                                                      <w:marTop w:val="0"/>
                                                      <w:marBottom w:val="0"/>
                                                      <w:divBdr>
                                                        <w:top w:val="none" w:sz="0" w:space="0" w:color="auto"/>
                                                        <w:left w:val="none" w:sz="0" w:space="0" w:color="auto"/>
                                                        <w:bottom w:val="none" w:sz="0" w:space="0" w:color="auto"/>
                                                        <w:right w:val="none" w:sz="0" w:space="0" w:color="auto"/>
                                                      </w:divBdr>
                                                      <w:divsChild>
                                                        <w:div w:id="1040206210">
                                                          <w:marLeft w:val="0"/>
                                                          <w:marRight w:val="0"/>
                                                          <w:marTop w:val="0"/>
                                                          <w:marBottom w:val="0"/>
                                                          <w:divBdr>
                                                            <w:top w:val="none" w:sz="0" w:space="0" w:color="auto"/>
                                                            <w:left w:val="none" w:sz="0" w:space="0" w:color="auto"/>
                                                            <w:bottom w:val="none" w:sz="0" w:space="0" w:color="auto"/>
                                                            <w:right w:val="none" w:sz="0" w:space="0" w:color="auto"/>
                                                          </w:divBdr>
                                                          <w:divsChild>
                                                            <w:div w:id="1834487327">
                                                              <w:marLeft w:val="0"/>
                                                              <w:marRight w:val="0"/>
                                                              <w:marTop w:val="0"/>
                                                              <w:marBottom w:val="0"/>
                                                              <w:divBdr>
                                                                <w:top w:val="none" w:sz="0" w:space="0" w:color="auto"/>
                                                                <w:left w:val="none" w:sz="0" w:space="0" w:color="auto"/>
                                                                <w:bottom w:val="none" w:sz="0" w:space="0" w:color="auto"/>
                                                                <w:right w:val="none" w:sz="0" w:space="0" w:color="auto"/>
                                                              </w:divBdr>
                                                              <w:divsChild>
                                                                <w:div w:id="2113166525">
                                                                  <w:marLeft w:val="0"/>
                                                                  <w:marRight w:val="0"/>
                                                                  <w:marTop w:val="0"/>
                                                                  <w:marBottom w:val="0"/>
                                                                  <w:divBdr>
                                                                    <w:top w:val="none" w:sz="0" w:space="0" w:color="auto"/>
                                                                    <w:left w:val="none" w:sz="0" w:space="0" w:color="auto"/>
                                                                    <w:bottom w:val="none" w:sz="0" w:space="0" w:color="auto"/>
                                                                    <w:right w:val="none" w:sz="0" w:space="0" w:color="auto"/>
                                                                  </w:divBdr>
                                                                  <w:divsChild>
                                                                    <w:div w:id="1990669005">
                                                                      <w:marLeft w:val="0"/>
                                                                      <w:marRight w:val="0"/>
                                                                      <w:marTop w:val="0"/>
                                                                      <w:marBottom w:val="0"/>
                                                                      <w:divBdr>
                                                                        <w:top w:val="none" w:sz="0" w:space="0" w:color="auto"/>
                                                                        <w:left w:val="none" w:sz="0" w:space="0" w:color="auto"/>
                                                                        <w:bottom w:val="none" w:sz="0" w:space="0" w:color="auto"/>
                                                                        <w:right w:val="none" w:sz="0" w:space="0" w:color="auto"/>
                                                                      </w:divBdr>
                                                                      <w:divsChild>
                                                                        <w:div w:id="1661275103">
                                                                          <w:marLeft w:val="0"/>
                                                                          <w:marRight w:val="0"/>
                                                                          <w:marTop w:val="0"/>
                                                                          <w:marBottom w:val="0"/>
                                                                          <w:divBdr>
                                                                            <w:top w:val="none" w:sz="0" w:space="0" w:color="auto"/>
                                                                            <w:left w:val="none" w:sz="0" w:space="0" w:color="auto"/>
                                                                            <w:bottom w:val="none" w:sz="0" w:space="0" w:color="auto"/>
                                                                            <w:right w:val="none" w:sz="0" w:space="0" w:color="auto"/>
                                                                          </w:divBdr>
                                                                          <w:divsChild>
                                                                            <w:div w:id="1014116151">
                                                                              <w:marLeft w:val="0"/>
                                                                              <w:marRight w:val="0"/>
                                                                              <w:marTop w:val="0"/>
                                                                              <w:marBottom w:val="0"/>
                                                                              <w:divBdr>
                                                                                <w:top w:val="none" w:sz="0" w:space="0" w:color="auto"/>
                                                                                <w:left w:val="none" w:sz="0" w:space="0" w:color="auto"/>
                                                                                <w:bottom w:val="none" w:sz="0" w:space="0" w:color="auto"/>
                                                                                <w:right w:val="none" w:sz="0" w:space="0" w:color="auto"/>
                                                                              </w:divBdr>
                                                                              <w:divsChild>
                                                                                <w:div w:id="1885017491">
                                                                                  <w:marLeft w:val="0"/>
                                                                                  <w:marRight w:val="0"/>
                                                                                  <w:marTop w:val="0"/>
                                                                                  <w:marBottom w:val="0"/>
                                                                                  <w:divBdr>
                                                                                    <w:top w:val="none" w:sz="0" w:space="0" w:color="auto"/>
                                                                                    <w:left w:val="none" w:sz="0" w:space="0" w:color="auto"/>
                                                                                    <w:bottom w:val="none" w:sz="0" w:space="0" w:color="auto"/>
                                                                                    <w:right w:val="none" w:sz="0" w:space="0" w:color="auto"/>
                                                                                  </w:divBdr>
                                                                                  <w:divsChild>
                                                                                    <w:div w:id="1295524482">
                                                                                      <w:marLeft w:val="0"/>
                                                                                      <w:marRight w:val="0"/>
                                                                                      <w:marTop w:val="0"/>
                                                                                      <w:marBottom w:val="0"/>
                                                                                      <w:divBdr>
                                                                                        <w:top w:val="none" w:sz="0" w:space="0" w:color="auto"/>
                                                                                        <w:left w:val="none" w:sz="0" w:space="0" w:color="auto"/>
                                                                                        <w:bottom w:val="none" w:sz="0" w:space="0" w:color="auto"/>
                                                                                        <w:right w:val="none" w:sz="0" w:space="0" w:color="auto"/>
                                                                                      </w:divBdr>
                                                                                      <w:divsChild>
                                                                                        <w:div w:id="63652670">
                                                                                          <w:marLeft w:val="0"/>
                                                                                          <w:marRight w:val="0"/>
                                                                                          <w:marTop w:val="0"/>
                                                                                          <w:marBottom w:val="0"/>
                                                                                          <w:divBdr>
                                                                                            <w:top w:val="none" w:sz="0" w:space="0" w:color="auto"/>
                                                                                            <w:left w:val="none" w:sz="0" w:space="0" w:color="auto"/>
                                                                                            <w:bottom w:val="none" w:sz="0" w:space="0" w:color="auto"/>
                                                                                            <w:right w:val="none" w:sz="0" w:space="0" w:color="auto"/>
                                                                                          </w:divBdr>
                                                                                          <w:divsChild>
                                                                                            <w:div w:id="1447770820">
                                                                                              <w:marLeft w:val="0"/>
                                                                                              <w:marRight w:val="0"/>
                                                                                              <w:marTop w:val="0"/>
                                                                                              <w:marBottom w:val="0"/>
                                                                                              <w:divBdr>
                                                                                                <w:top w:val="none" w:sz="0" w:space="0" w:color="auto"/>
                                                                                                <w:left w:val="none" w:sz="0" w:space="0" w:color="auto"/>
                                                                                                <w:bottom w:val="none" w:sz="0" w:space="0" w:color="auto"/>
                                                                                                <w:right w:val="none" w:sz="0" w:space="0" w:color="auto"/>
                                                                                              </w:divBdr>
                                                                                              <w:divsChild>
                                                                                                <w:div w:id="1069226321">
                                                                                                  <w:marLeft w:val="0"/>
                                                                                                  <w:marRight w:val="0"/>
                                                                                                  <w:marTop w:val="0"/>
                                                                                                  <w:marBottom w:val="0"/>
                                                                                                  <w:divBdr>
                                                                                                    <w:top w:val="none" w:sz="0" w:space="0" w:color="auto"/>
                                                                                                    <w:left w:val="none" w:sz="0" w:space="0" w:color="auto"/>
                                                                                                    <w:bottom w:val="none" w:sz="0" w:space="0" w:color="auto"/>
                                                                                                    <w:right w:val="none" w:sz="0" w:space="0" w:color="auto"/>
                                                                                                  </w:divBdr>
                                                                                                  <w:divsChild>
                                                                                                    <w:div w:id="1928148670">
                                                                                                      <w:marLeft w:val="0"/>
                                                                                                      <w:marRight w:val="0"/>
                                                                                                      <w:marTop w:val="0"/>
                                                                                                      <w:marBottom w:val="0"/>
                                                                                                      <w:divBdr>
                                                                                                        <w:top w:val="none" w:sz="0" w:space="0" w:color="auto"/>
                                                                                                        <w:left w:val="none" w:sz="0" w:space="0" w:color="auto"/>
                                                                                                        <w:bottom w:val="none" w:sz="0" w:space="0" w:color="auto"/>
                                                                                                        <w:right w:val="none" w:sz="0" w:space="0" w:color="auto"/>
                                                                                                      </w:divBdr>
                                                                                                      <w:divsChild>
                                                                                                        <w:div w:id="1846630983">
                                                                                                          <w:marLeft w:val="0"/>
                                                                                                          <w:marRight w:val="0"/>
                                                                                                          <w:marTop w:val="0"/>
                                                                                                          <w:marBottom w:val="0"/>
                                                                                                          <w:divBdr>
                                                                                                            <w:top w:val="none" w:sz="0" w:space="0" w:color="auto"/>
                                                                                                            <w:left w:val="none" w:sz="0" w:space="0" w:color="auto"/>
                                                                                                            <w:bottom w:val="none" w:sz="0" w:space="0" w:color="auto"/>
                                                                                                            <w:right w:val="none" w:sz="0" w:space="0" w:color="auto"/>
                                                                                                          </w:divBdr>
                                                                                                          <w:divsChild>
                                                                                                            <w:div w:id="169950909">
                                                                                                              <w:marLeft w:val="0"/>
                                                                                                              <w:marRight w:val="0"/>
                                                                                                              <w:marTop w:val="0"/>
                                                                                                              <w:marBottom w:val="0"/>
                                                                                                              <w:divBdr>
                                                                                                                <w:top w:val="none" w:sz="0" w:space="0" w:color="auto"/>
                                                                                                                <w:left w:val="none" w:sz="0" w:space="0" w:color="auto"/>
                                                                                                                <w:bottom w:val="none" w:sz="0" w:space="0" w:color="auto"/>
                                                                                                                <w:right w:val="none" w:sz="0" w:space="0" w:color="auto"/>
                                                                                                              </w:divBdr>
                                                                                                              <w:divsChild>
                                                                                                                <w:div w:id="1070537647">
                                                                                                                  <w:marLeft w:val="0"/>
                                                                                                                  <w:marRight w:val="0"/>
                                                                                                                  <w:marTop w:val="0"/>
                                                                                                                  <w:marBottom w:val="0"/>
                                                                                                                  <w:divBdr>
                                                                                                                    <w:top w:val="none" w:sz="0" w:space="0" w:color="auto"/>
                                                                                                                    <w:left w:val="none" w:sz="0" w:space="0" w:color="auto"/>
                                                                                                                    <w:bottom w:val="none" w:sz="0" w:space="0" w:color="auto"/>
                                                                                                                    <w:right w:val="none" w:sz="0" w:space="0" w:color="auto"/>
                                                                                                                  </w:divBdr>
                                                                                                                  <w:divsChild>
                                                                                                                    <w:div w:id="982270892">
                                                                                                                      <w:marLeft w:val="0"/>
                                                                                                                      <w:marRight w:val="0"/>
                                                                                                                      <w:marTop w:val="0"/>
                                                                                                                      <w:marBottom w:val="0"/>
                                                                                                                      <w:divBdr>
                                                                                                                        <w:top w:val="none" w:sz="0" w:space="0" w:color="auto"/>
                                                                                                                        <w:left w:val="none" w:sz="0" w:space="0" w:color="auto"/>
                                                                                                                        <w:bottom w:val="none" w:sz="0" w:space="0" w:color="auto"/>
                                                                                                                        <w:right w:val="none" w:sz="0" w:space="0" w:color="auto"/>
                                                                                                                      </w:divBdr>
                                                                                                                      <w:divsChild>
                                                                                                                        <w:div w:id="1486896934">
                                                                                                                          <w:marLeft w:val="0"/>
                                                                                                                          <w:marRight w:val="0"/>
                                                                                                                          <w:marTop w:val="0"/>
                                                                                                                          <w:marBottom w:val="0"/>
                                                                                                                          <w:divBdr>
                                                                                                                            <w:top w:val="none" w:sz="0" w:space="0" w:color="auto"/>
                                                                                                                            <w:left w:val="none" w:sz="0" w:space="0" w:color="auto"/>
                                                                                                                            <w:bottom w:val="none" w:sz="0" w:space="0" w:color="auto"/>
                                                                                                                            <w:right w:val="none" w:sz="0" w:space="0" w:color="auto"/>
                                                                                                                          </w:divBdr>
                                                                                                                          <w:divsChild>
                                                                                                                            <w:div w:id="1403983279">
                                                                                                                              <w:marLeft w:val="0"/>
                                                                                                                              <w:marRight w:val="0"/>
                                                                                                                              <w:marTop w:val="0"/>
                                                                                                                              <w:marBottom w:val="0"/>
                                                                                                                              <w:divBdr>
                                                                                                                                <w:top w:val="none" w:sz="0" w:space="0" w:color="auto"/>
                                                                                                                                <w:left w:val="none" w:sz="0" w:space="0" w:color="auto"/>
                                                                                                                                <w:bottom w:val="none" w:sz="0" w:space="0" w:color="auto"/>
                                                                                                                                <w:right w:val="none" w:sz="0" w:space="0" w:color="auto"/>
                                                                                                                              </w:divBdr>
                                                                                                                              <w:divsChild>
                                                                                                                                <w:div w:id="1676614844">
                                                                                                                                  <w:marLeft w:val="720"/>
                                                                                                                                  <w:marRight w:val="0"/>
                                                                                                                                  <w:marTop w:val="0"/>
                                                                                                                                  <w:marBottom w:val="0"/>
                                                                                                                                  <w:divBdr>
                                                                                                                                    <w:top w:val="none" w:sz="0" w:space="0" w:color="auto"/>
                                                                                                                                    <w:left w:val="none" w:sz="0" w:space="0" w:color="auto"/>
                                                                                                                                    <w:bottom w:val="none" w:sz="0" w:space="0" w:color="auto"/>
                                                                                                                                    <w:right w:val="none" w:sz="0" w:space="0" w:color="auto"/>
                                                                                                                                  </w:divBdr>
                                                                                                                                </w:div>
                                                                                                                                <w:div w:id="1815246456">
                                                                                                                                  <w:marLeft w:val="720"/>
                                                                                                                                  <w:marRight w:val="0"/>
                                                                                                                                  <w:marTop w:val="0"/>
                                                                                                                                  <w:marBottom w:val="0"/>
                                                                                                                                  <w:divBdr>
                                                                                                                                    <w:top w:val="none" w:sz="0" w:space="0" w:color="auto"/>
                                                                                                                                    <w:left w:val="none" w:sz="0" w:space="0" w:color="auto"/>
                                                                                                                                    <w:bottom w:val="none" w:sz="0" w:space="0" w:color="auto"/>
                                                                                                                                    <w:right w:val="none" w:sz="0" w:space="0" w:color="auto"/>
                                                                                                                                  </w:divBdr>
                                                                                                                                </w:div>
                                                                                                                                <w:div w:id="397751057">
                                                                                                                                  <w:marLeft w:val="720"/>
                                                                                                                                  <w:marRight w:val="0"/>
                                                                                                                                  <w:marTop w:val="0"/>
                                                                                                                                  <w:marBottom w:val="0"/>
                                                                                                                                  <w:divBdr>
                                                                                                                                    <w:top w:val="none" w:sz="0" w:space="0" w:color="auto"/>
                                                                                                                                    <w:left w:val="none" w:sz="0" w:space="0" w:color="auto"/>
                                                                                                                                    <w:bottom w:val="none" w:sz="0" w:space="0" w:color="auto"/>
                                                                                                                                    <w:right w:val="none" w:sz="0" w:space="0" w:color="auto"/>
                                                                                                                                  </w:divBdr>
                                                                                                                                </w:div>
                                                                                                                                <w:div w:id="622811951">
                                                                                                                                  <w:marLeft w:val="720"/>
                                                                                                                                  <w:marRight w:val="0"/>
                                                                                                                                  <w:marTop w:val="0"/>
                                                                                                                                  <w:marBottom w:val="0"/>
                                                                                                                                  <w:divBdr>
                                                                                                                                    <w:top w:val="none" w:sz="0" w:space="0" w:color="auto"/>
                                                                                                                                    <w:left w:val="none" w:sz="0" w:space="0" w:color="auto"/>
                                                                                                                                    <w:bottom w:val="none" w:sz="0" w:space="0" w:color="auto"/>
                                                                                                                                    <w:right w:val="none" w:sz="0" w:space="0" w:color="auto"/>
                                                                                                                                  </w:divBdr>
                                                                                                                                </w:div>
                                                                                                                                <w:div w:id="987243752">
                                                                                                                                  <w:marLeft w:val="720"/>
                                                                                                                                  <w:marRight w:val="0"/>
                                                                                                                                  <w:marTop w:val="0"/>
                                                                                                                                  <w:marBottom w:val="0"/>
                                                                                                                                  <w:divBdr>
                                                                                                                                    <w:top w:val="none" w:sz="0" w:space="0" w:color="auto"/>
                                                                                                                                    <w:left w:val="none" w:sz="0" w:space="0" w:color="auto"/>
                                                                                                                                    <w:bottom w:val="none" w:sz="0" w:space="0" w:color="auto"/>
                                                                                                                                    <w:right w:val="none" w:sz="0" w:space="0" w:color="auto"/>
                                                                                                                                  </w:divBdr>
                                                                                                                                </w:div>
                                                                                                                                <w:div w:id="160576824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Antenna_(radio)" TargetMode="External"/><Relationship Id="rId18" Type="http://schemas.openxmlformats.org/officeDocument/2006/relationships/hyperlink" Target="https://en.wikipedia.org/wiki/Photoconductive" TargetMode="External"/><Relationship Id="rId26" Type="http://schemas.openxmlformats.org/officeDocument/2006/relationships/hyperlink" Target="http://www.webopedia.com/TERM/C/computer.html" TargetMode="External"/><Relationship Id="rId3" Type="http://schemas.openxmlformats.org/officeDocument/2006/relationships/numbering" Target="numbering.xml"/><Relationship Id="rId21" Type="http://schemas.openxmlformats.org/officeDocument/2006/relationships/hyperlink" Target="https://en.wikipedia.org/wiki/P-n_junction" TargetMode="External"/><Relationship Id="rId7" Type="http://schemas.openxmlformats.org/officeDocument/2006/relationships/footnotes" Target="footnotes.xml"/><Relationship Id="rId12" Type="http://schemas.openxmlformats.org/officeDocument/2006/relationships/hyperlink" Target="https://en.wikipedia.org/wiki/Microwave" TargetMode="External"/><Relationship Id="rId17" Type="http://schemas.openxmlformats.org/officeDocument/2006/relationships/image" Target="media/image1.jpeg"/><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google.co.uk/url?sa=i&amp;rct=j&amp;q=&amp;esrc=s&amp;source=images&amp;cd=&amp;cad=rja&amp;uact=8&amp;ved=2ahUKEwj8qqji-_jZAhWGAMAKHc1iA7oQjRx6BAgAEAU&amp;url=https://zionmarketresearch.wordpress.com/2017/04/13/global-radar-sensor-market-2016-2024-industry-size-share-and-forecast/&amp;psig=AOvVaw3aq0g8TLl06zFL_KNnNTFC&amp;ust=1521568831681640" TargetMode="External"/><Relationship Id="rId20" Type="http://schemas.openxmlformats.org/officeDocument/2006/relationships/hyperlink" Target="https://en.wikipedia.org/wiki/Photovoltaic"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Radio_spectrum" TargetMode="External"/><Relationship Id="rId24" Type="http://schemas.openxmlformats.org/officeDocument/2006/relationships/hyperlink" Target="https://www.google.co.uk/url?sa=i&amp;rct=j&amp;q=&amp;esrc=s&amp;source=images&amp;cd=&amp;cad=rja&amp;uact=8&amp;ved=2ahUKEwiQhqLx_PjZAhXJCsAKHVtADz4QjRx6BAgAEAU&amp;url=https://www.researchgate.net/figure/Schematic-Diagram-of-Ultrasonic-Sensor-Working_fig19_309154961&amp;psig=AOvVaw0eTsm57GDxsU13HQouhYEy&amp;ust=1521569094074257" TargetMode="External"/><Relationship Id="rId5" Type="http://schemas.openxmlformats.org/officeDocument/2006/relationships/settings" Target="settings.xml"/><Relationship Id="rId15" Type="http://schemas.openxmlformats.org/officeDocument/2006/relationships/hyperlink" Target="https://en.wikipedia.org/wiki/Data_processing_system" TargetMode="External"/><Relationship Id="rId23" Type="http://schemas.openxmlformats.org/officeDocument/2006/relationships/image" Target="media/image2.jpeg"/><Relationship Id="rId28" Type="http://schemas.openxmlformats.org/officeDocument/2006/relationships/image" Target="media/image4.jpeg"/><Relationship Id="rId10" Type="http://schemas.openxmlformats.org/officeDocument/2006/relationships/hyperlink" Target="https://en.wikipedia.org/wiki/Electromagnetic_wave" TargetMode="External"/><Relationship Id="rId19" Type="http://schemas.openxmlformats.org/officeDocument/2006/relationships/hyperlink" Target="https://en.wikipedia.org/wiki/Resistivity"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en.wikipedia.org/wiki/Transmitter" TargetMode="External"/><Relationship Id="rId14" Type="http://schemas.openxmlformats.org/officeDocument/2006/relationships/hyperlink" Target="https://en.wikipedia.org/wiki/Radio_receiver" TargetMode="External"/><Relationship Id="rId22" Type="http://schemas.openxmlformats.org/officeDocument/2006/relationships/hyperlink" Target="https://www.google.co.uk/url?sa=i&amp;rct=j&amp;q=&amp;esrc=s&amp;source=images&amp;cd=&amp;cad=rja&amp;uact=8&amp;ved=2ahUKEwjfgvfC_PjZAhXhAsAKHaDCA9oQjRx6BAgAEAU&amp;url=https://www.sparkfun.com/products/8958&amp;psig=AOvVaw0MyCskctnXQo4mylsOWqe7&amp;ust=1521569033756019" TargetMode="External"/><Relationship Id="rId27" Type="http://schemas.openxmlformats.org/officeDocument/2006/relationships/hyperlink" Target="https://www.google.co.uk/url?sa=i&amp;rct=j&amp;q=&amp;esrc=s&amp;source=images&amp;cd=&amp;cad=rja&amp;uact=8&amp;ved=2ahUKEwjwmrem_fjZAhWKKMAKHfC8C_cQjRx6BAgAEAU&amp;url=https://threatpost.com/password-cracker-targets-siemens-s7-plcs-012313/77442/&amp;psig=AOvVaw0acBQ_rwPwe04Y5I_XaBLm&amp;ust=152156918206220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 StyleName="" Version="0">
  <b:Source>
    <b:Tag>Rad18</b:Tag>
    <b:SourceType>InternetSite</b:SourceType>
    <b:Guid>{7B572931-04F5-4CFE-90F2-F257D08EB0DA}</b:Guid>
    <b:Title>Radar</b:Title>
    <b:ProductionCompany>Wikipedia</b:ProductionCompany>
    <b:YearAccessed>18</b:YearAccessed>
    <b:MonthAccessed>Mar</b:MonthAccessed>
    <b:URL>https://en.wikipedia.org/wiki/Radar</b:URL>
    <b:RefOrder>1</b:RefOrder>
  </b:Source>
  <b:Source>
    <b:Tag>LID18</b:Tag>
    <b:SourceType>InternetSite</b:SourceType>
    <b:Guid>{04F3897F-25A0-49BE-B8BA-B8D2DED9FEAA}</b:Guid>
    <b:Title>LIDAR Detector</b:Title>
    <b:ProductionCompany>Wikipedia</b:ProductionCompany>
    <b:YearAccessed>18</b:YearAccessed>
    <b:MonthAccessed>Mar</b:MonthAccessed>
    <b:URL>https://en.wikipedia.org/wiki/Lidar_detector</b:URL>
    <b:RefOrder>2</b:RefOrder>
  </b:Source>
  <b:Source>
    <b:Tag>Lar18</b:Tag>
    <b:SourceType>InternetSite</b:SourceType>
    <b:Guid>{DAD258E9-A61E-4FD1-869D-1CCD2D27A587}</b:Guid>
    <b:Author>
      <b:Author>
        <b:NameList>
          <b:Person>
            <b:Last>Gilman</b:Last>
            <b:First>Larry</b:First>
          </b:Person>
        </b:NameList>
      </b:Author>
    </b:Author>
    <b:Title>Infrared Detection Devices</b:Title>
    <b:ProductionCompany>The Gale Group Inc.</b:ProductionCompany>
    <b:YearAccessed>18</b:YearAccessed>
    <b:MonthAccessed>Mar</b:MonthAccessed>
    <b:URL>https://www.encyclopedia.com/social-sciences-and-law/law/crime-and-law-enforcement/infrared-detection-devices</b:URL>
    <b:RefOrder>3</b:RefOrder>
  </b:Source>
  <b:Source>
    <b:Tag>Inf18</b:Tag>
    <b:SourceType>InternetSite</b:SourceType>
    <b:Guid>{3D7BC904-C745-4158-B752-A7B80940CD8D}</b:Guid>
    <b:Title>Infrared Detectors</b:Title>
    <b:ProductionCompany>Wikipedia</b:ProductionCompany>
    <b:YearAccessed>18</b:YearAccessed>
    <b:MonthAccessed>Mar</b:MonthAccessed>
    <b:URL>https://en.wikipedia.org/wiki/Infrared_detector</b:URL>
    <b:RefOrder>4</b:RefOrder>
  </b:Source>
  <b:Source>
    <b:Tag>Omr18</b:Tag>
    <b:SourceType>InternetSite</b:SourceType>
    <b:Guid>{BF766BE2-12EB-425C-BFAF-0AE1835B159C}</b:Guid>
    <b:Title>Omron</b:Title>
    <b:YearAccessed>18</b:YearAccessed>
    <b:MonthAccessed>Mar</b:MonthAccessed>
    <b:URL>https://www.ia.omron.com/support/guide/41/introduction.html</b:URL>
    <b:RefOrder>5</b:RefOrder>
  </b:Source>
  <b:Source>
    <b:Tag>Sci18</b:Tag>
    <b:SourceType>InternetSite</b:SourceType>
    <b:Guid>{A20AA2DF-53B2-4D15-BAC0-8BBCB7EDD9C9}</b:Guid>
    <b:Title>Science New for Students</b:Title>
    <b:YearAccessed>18</b:YearAccessed>
    <b:MonthAccessed>Mar</b:MonthAccessed>
    <b:URL>https://www.sciencenewsforstudents.org/article/explainer-what-are-lidar-radar-and-sonar</b:URL>
    <b:Author>
      <b:Author>
        <b:NameList>
          <b:Person>
            <b:Last>Bridges</b:Last>
            <b:First>Andrew</b:First>
          </b:Person>
        </b:NameList>
      </b:Author>
    </b:Author>
    <b:Year>15</b:Year>
    <b:Month>May</b:Month>
    <b:RefOrder>6</b:RefOrder>
  </b:Source>
  <b:Source>
    <b:Tag>Son18</b:Tag>
    <b:SourceType>InternetSite</b:SourceType>
    <b:Guid>{CA2E8FB4-8EAC-4824-9D76-D1BFDD53471C}</b:Guid>
    <b:Title>Sonar</b:Title>
    <b:ProductionCompany>Wikipedia</b:ProductionCompany>
    <b:YearAccessed>18</b:YearAccessed>
    <b:MonthAccessed>Mar</b:MonthAccessed>
    <b:URL>https://en.wikipedia.org/wiki/Sonar</b:URL>
    <b:RefOrder>7</b:RefOrder>
  </b:Source>
  <b:Source>
    <b:Tag>NDT18</b:Tag>
    <b:SourceType>InternetSite</b:SourceType>
    <b:Guid>{A9C72310-153F-474C-8EA4-C3FDB0CC6435}</b:Guid>
    <b:Title>NDT</b:Title>
    <b:YearAccessed>18</b:YearAccessed>
    <b:MonthAccessed>Mar</b:MonthAccessed>
    <b:URL>https://www.nde-ed.org/EducationResources/CommunityCollege/Ultrasonics/Introduction/description.htm</b:URL>
    <b:RefOrder>8</b:RefOrder>
  </b:Source>
  <b:Source>
    <b:Tag>Van18</b:Tag>
    <b:SourceType>InternetSite</b:SourceType>
    <b:Guid>{15FC4F7D-5E20-4614-A50D-099D14168137}</b:Guid>
    <b:Author>
      <b:Author>
        <b:NameList>
          <b:Person>
            <b:Last>Beal</b:Last>
            <b:First>Vangie</b:First>
          </b:Person>
        </b:NameList>
      </b:Author>
    </b:Author>
    <b:Title>Beta Test</b:Title>
    <b:ProductionCompany>webopedia</b:ProductionCompany>
    <b:YearAccessed>18</b:YearAccessed>
    <b:MonthAccessed>Mar</b:MonthAccessed>
    <b:URL>https://www.webopedia.com/TERM/B/beta_test.html</b:URL>
    <b:RefOrder>9</b:RefOrder>
  </b:Source>
  <b:Source>
    <b:Tag>Sie18</b:Tag>
    <b:SourceType>InternetSite</b:SourceType>
    <b:Guid>{C8277CA6-0C19-42A3-A2B6-DE187C4155B2}</b:Guid>
    <b:Title>Siemens</b:Title>
    <b:YearAccessed>18</b:YearAccessed>
    <b:MonthAccessed>Mar</b:MonthAccessed>
    <b:URL>https://w3.siemens.com/mcms/programmable-logic-controller/en/advanced-controller/s7-300/function-modules/Pages/Default.aspx</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985432-F96E-4DDA-A7CD-36E71E25E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2522</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Project Propsal</vt:lpstr>
    </vt:vector>
  </TitlesOfParts>
  <Company>Microsoft</Company>
  <LinksUpToDate>false</LinksUpToDate>
  <CharactersWithSpaces>16871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Propsal</dc:title>
  <dc:subject>Research &amp; Development Methods</dc:subject>
  <dc:creator>James Bunyan (1708795)</dc:creator>
  <cp:keywords/>
  <dc:description/>
  <cp:lastModifiedBy>James Bunyan (1708795)</cp:lastModifiedBy>
  <cp:revision>5</cp:revision>
  <cp:lastPrinted>2018-03-08T09:52:00Z</cp:lastPrinted>
  <dcterms:created xsi:type="dcterms:W3CDTF">2018-04-12T10:05:00Z</dcterms:created>
  <dcterms:modified xsi:type="dcterms:W3CDTF">2018-04-12T10:07:00Z</dcterms:modified>
</cp:coreProperties>
</file>