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20540723"/>
        <w:docPartObj>
          <w:docPartGallery w:val="Cover Pages"/>
          <w:docPartUnique/>
        </w:docPartObj>
      </w:sdtPr>
      <w:sdtContent>
        <w:p w14:paraId="3A871FAA" w14:textId="6CDE4994" w:rsidR="00362350" w:rsidRDefault="00362350">
          <w:r>
            <w:rPr>
              <w:noProof/>
            </w:rPr>
            <mc:AlternateContent>
              <mc:Choice Requires="wpg">
                <w:drawing>
                  <wp:anchor distT="0" distB="0" distL="114300" distR="114300" simplePos="0" relativeHeight="251662336" behindDoc="0" locked="0" layoutInCell="1" allowOverlap="1" wp14:anchorId="6CD69D7D" wp14:editId="0064B15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C5FC13A"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1F4CE18" wp14:editId="179346F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DF80831" w14:textId="1A56829E" w:rsidR="00362350" w:rsidRPr="00362350" w:rsidRDefault="00362350">
                                    <w:pPr>
                                      <w:pStyle w:val="NoSpacing"/>
                                      <w:jc w:val="right"/>
                                      <w:rPr>
                                        <w:sz w:val="28"/>
                                        <w:szCs w:val="28"/>
                                      </w:rPr>
                                    </w:pPr>
                                    <w:r w:rsidRPr="00362350">
                                      <w:rPr>
                                        <w:sz w:val="28"/>
                                        <w:szCs w:val="28"/>
                                      </w:rPr>
                                      <w:t>Shay, Pippa</w:t>
                                    </w:r>
                                  </w:p>
                                </w:sdtContent>
                              </w:sdt>
                              <w:p w14:paraId="1F5F167F" w14:textId="140B6689" w:rsidR="00362350" w:rsidRPr="00362350" w:rsidRDefault="00000000">
                                <w:pPr>
                                  <w:pStyle w:val="NoSpacing"/>
                                  <w:jc w:val="right"/>
                                  <w:rPr>
                                    <w:sz w:val="18"/>
                                    <w:szCs w:val="18"/>
                                  </w:rPr>
                                </w:pPr>
                                <w:sdt>
                                  <w:sdtPr>
                                    <w:rPr>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62350" w:rsidRPr="00362350">
                                      <w:rPr>
                                        <w:sz w:val="18"/>
                                        <w:szCs w:val="18"/>
                                      </w:rPr>
                                      <w:t>2417658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1F4CE18" id="_x0000_t202" coordsize="21600,21600" o:spt="202" path="m,l,21600r21600,l21600,xe">
                    <v:stroke joinstyle="miter"/>
                    <v:path gradientshapeok="t" o:connecttype="rect"/>
                  </v:shapetype>
                  <v:shape id="Text Box 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DF80831" w14:textId="1A56829E" w:rsidR="00362350" w:rsidRPr="00362350" w:rsidRDefault="00362350">
                              <w:pPr>
                                <w:pStyle w:val="NoSpacing"/>
                                <w:jc w:val="right"/>
                                <w:rPr>
                                  <w:sz w:val="28"/>
                                  <w:szCs w:val="28"/>
                                </w:rPr>
                              </w:pPr>
                              <w:r w:rsidRPr="00362350">
                                <w:rPr>
                                  <w:sz w:val="28"/>
                                  <w:szCs w:val="28"/>
                                </w:rPr>
                                <w:t>Shay, Pippa</w:t>
                              </w:r>
                            </w:p>
                          </w:sdtContent>
                        </w:sdt>
                        <w:p w14:paraId="1F5F167F" w14:textId="140B6689" w:rsidR="00362350" w:rsidRPr="00362350" w:rsidRDefault="00000000">
                          <w:pPr>
                            <w:pStyle w:val="NoSpacing"/>
                            <w:jc w:val="right"/>
                            <w:rPr>
                              <w:sz w:val="18"/>
                              <w:szCs w:val="18"/>
                            </w:rPr>
                          </w:pPr>
                          <w:sdt>
                            <w:sdtPr>
                              <w:rPr>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62350" w:rsidRPr="00362350">
                                <w:rPr>
                                  <w:sz w:val="18"/>
                                  <w:szCs w:val="18"/>
                                </w:rPr>
                                <w:t>2417658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E273524" wp14:editId="26B9B5E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F1E780" w14:textId="78E7C745" w:rsidR="00362350" w:rsidRDefault="00000000">
                                <w:pPr>
                                  <w:jc w:val="right"/>
                                  <w:rPr>
                                    <w:color w:val="156082" w:themeColor="accent1"/>
                                    <w:sz w:val="64"/>
                                    <w:szCs w:val="64"/>
                                  </w:rPr>
                                </w:pPr>
                                <w:sdt>
                                  <w:sdtPr>
                                    <w:rPr>
                                      <w:color w:val="074F6A" w:themeColor="accent4" w:themeShade="80"/>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62350">
                                      <w:rPr>
                                        <w:color w:val="074F6A" w:themeColor="accent4" w:themeShade="80"/>
                                        <w:sz w:val="72"/>
                                        <w:szCs w:val="72"/>
                                      </w:rPr>
                                      <w:t>Computational Modelling of Ballistic Impact</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E4B168F" w14:textId="5F92D2C8" w:rsidR="00362350" w:rsidRDefault="00362350">
                                    <w:pPr>
                                      <w:jc w:val="right"/>
                                      <w:rPr>
                                        <w:smallCaps/>
                                        <w:color w:val="404040" w:themeColor="text1" w:themeTint="BF"/>
                                        <w:sz w:val="36"/>
                                        <w:szCs w:val="36"/>
                                      </w:rPr>
                                    </w:pPr>
                                    <w:r w:rsidRPr="00362350">
                                      <w:rPr>
                                        <w:sz w:val="36"/>
                                        <w:szCs w:val="36"/>
                                      </w:rPr>
                                      <w:t>Physics ACDB4007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E273524"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FF1E780" w14:textId="78E7C745" w:rsidR="00362350" w:rsidRDefault="00000000">
                          <w:pPr>
                            <w:jc w:val="right"/>
                            <w:rPr>
                              <w:color w:val="156082" w:themeColor="accent1"/>
                              <w:sz w:val="64"/>
                              <w:szCs w:val="64"/>
                            </w:rPr>
                          </w:pPr>
                          <w:sdt>
                            <w:sdtPr>
                              <w:rPr>
                                <w:color w:val="074F6A" w:themeColor="accent4" w:themeShade="80"/>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62350">
                                <w:rPr>
                                  <w:color w:val="074F6A" w:themeColor="accent4" w:themeShade="80"/>
                                  <w:sz w:val="72"/>
                                  <w:szCs w:val="72"/>
                                </w:rPr>
                                <w:t>Computational Modelling of Ballistic Impact</w:t>
                              </w:r>
                            </w:sdtContent>
                          </w:sdt>
                        </w:p>
                        <w:sdt>
                          <w:sdtPr>
                            <w:rPr>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E4B168F" w14:textId="5F92D2C8" w:rsidR="00362350" w:rsidRDefault="00362350">
                              <w:pPr>
                                <w:jc w:val="right"/>
                                <w:rPr>
                                  <w:smallCaps/>
                                  <w:color w:val="404040" w:themeColor="text1" w:themeTint="BF"/>
                                  <w:sz w:val="36"/>
                                  <w:szCs w:val="36"/>
                                </w:rPr>
                              </w:pPr>
                              <w:r w:rsidRPr="00362350">
                                <w:rPr>
                                  <w:sz w:val="36"/>
                                  <w:szCs w:val="36"/>
                                </w:rPr>
                                <w:t>Physics ACDB4007</w:t>
                              </w:r>
                            </w:p>
                          </w:sdtContent>
                        </w:sdt>
                      </w:txbxContent>
                    </v:textbox>
                    <w10:wrap type="square" anchorx="page" anchory="page"/>
                  </v:shape>
                </w:pict>
              </mc:Fallback>
            </mc:AlternateContent>
          </w:r>
        </w:p>
        <w:p w14:paraId="4FF706C1" w14:textId="02720F14" w:rsidR="00362350" w:rsidRDefault="00362350">
          <w:r>
            <w:br w:type="page"/>
          </w:r>
        </w:p>
      </w:sdtContent>
    </w:sdt>
    <w:sdt>
      <w:sdtPr>
        <w:rPr>
          <w:rFonts w:asciiTheme="minorHAnsi" w:eastAsiaTheme="minorHAnsi" w:hAnsiTheme="minorHAnsi" w:cstheme="minorBidi"/>
          <w:color w:val="auto"/>
          <w:kern w:val="2"/>
          <w:sz w:val="22"/>
          <w:szCs w:val="22"/>
          <w:lang w:val="en-GB"/>
          <w14:ligatures w14:val="standardContextual"/>
        </w:rPr>
        <w:id w:val="-1839909329"/>
        <w:docPartObj>
          <w:docPartGallery w:val="Table of Contents"/>
          <w:docPartUnique/>
        </w:docPartObj>
      </w:sdtPr>
      <w:sdtEndPr>
        <w:rPr>
          <w:b/>
          <w:bCs/>
          <w:noProof/>
        </w:rPr>
      </w:sdtEndPr>
      <w:sdtContent>
        <w:p w14:paraId="1B787DA3" w14:textId="54FBBAEE" w:rsidR="00E31E6F" w:rsidRDefault="00E31E6F">
          <w:pPr>
            <w:pStyle w:val="TOCHeading"/>
          </w:pPr>
          <w:r>
            <w:t>Contents</w:t>
          </w:r>
        </w:p>
        <w:p w14:paraId="44BE2419" w14:textId="6C710F00" w:rsidR="00981675" w:rsidRDefault="00E31E6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8548132" w:history="1">
            <w:r w:rsidR="00981675" w:rsidRPr="00670846">
              <w:rPr>
                <w:rStyle w:val="Hyperlink"/>
                <w:noProof/>
              </w:rPr>
              <w:t>Section 1: Abstract</w:t>
            </w:r>
            <w:r w:rsidR="00981675">
              <w:rPr>
                <w:noProof/>
                <w:webHidden/>
              </w:rPr>
              <w:tab/>
            </w:r>
            <w:r w:rsidR="00981675">
              <w:rPr>
                <w:noProof/>
                <w:webHidden/>
              </w:rPr>
              <w:fldChar w:fldCharType="begin"/>
            </w:r>
            <w:r w:rsidR="00981675">
              <w:rPr>
                <w:noProof/>
                <w:webHidden/>
              </w:rPr>
              <w:instrText xml:space="preserve"> PAGEREF _Toc198548132 \h </w:instrText>
            </w:r>
            <w:r w:rsidR="00981675">
              <w:rPr>
                <w:noProof/>
                <w:webHidden/>
              </w:rPr>
            </w:r>
            <w:r w:rsidR="00981675">
              <w:rPr>
                <w:noProof/>
                <w:webHidden/>
              </w:rPr>
              <w:fldChar w:fldCharType="separate"/>
            </w:r>
            <w:r w:rsidR="003E1402">
              <w:rPr>
                <w:noProof/>
                <w:webHidden/>
              </w:rPr>
              <w:t>2</w:t>
            </w:r>
            <w:r w:rsidR="00981675">
              <w:rPr>
                <w:noProof/>
                <w:webHidden/>
              </w:rPr>
              <w:fldChar w:fldCharType="end"/>
            </w:r>
          </w:hyperlink>
        </w:p>
        <w:p w14:paraId="4D7BBE9B" w14:textId="29FEAB24" w:rsidR="00981675" w:rsidRDefault="00981675">
          <w:pPr>
            <w:pStyle w:val="TOC1"/>
            <w:tabs>
              <w:tab w:val="right" w:leader="dot" w:pos="9016"/>
            </w:tabs>
            <w:rPr>
              <w:rFonts w:eastAsiaTheme="minorEastAsia"/>
              <w:noProof/>
              <w:sz w:val="24"/>
              <w:szCs w:val="24"/>
              <w:lang w:eastAsia="en-GB"/>
            </w:rPr>
          </w:pPr>
          <w:hyperlink w:anchor="_Toc198548133" w:history="1">
            <w:r w:rsidRPr="00670846">
              <w:rPr>
                <w:rStyle w:val="Hyperlink"/>
                <w:noProof/>
              </w:rPr>
              <w:t>Section 2: The Importance of Johnson- Cook</w:t>
            </w:r>
            <w:r>
              <w:rPr>
                <w:noProof/>
                <w:webHidden/>
              </w:rPr>
              <w:tab/>
            </w:r>
            <w:r>
              <w:rPr>
                <w:noProof/>
                <w:webHidden/>
              </w:rPr>
              <w:fldChar w:fldCharType="begin"/>
            </w:r>
            <w:r>
              <w:rPr>
                <w:noProof/>
                <w:webHidden/>
              </w:rPr>
              <w:instrText xml:space="preserve"> PAGEREF _Toc198548133 \h </w:instrText>
            </w:r>
            <w:r>
              <w:rPr>
                <w:noProof/>
                <w:webHidden/>
              </w:rPr>
            </w:r>
            <w:r>
              <w:rPr>
                <w:noProof/>
                <w:webHidden/>
              </w:rPr>
              <w:fldChar w:fldCharType="separate"/>
            </w:r>
            <w:r w:rsidR="003E1402">
              <w:rPr>
                <w:noProof/>
                <w:webHidden/>
              </w:rPr>
              <w:t>2</w:t>
            </w:r>
            <w:r>
              <w:rPr>
                <w:noProof/>
                <w:webHidden/>
              </w:rPr>
              <w:fldChar w:fldCharType="end"/>
            </w:r>
          </w:hyperlink>
        </w:p>
        <w:p w14:paraId="1F4C185A" w14:textId="34C559BF" w:rsidR="00981675" w:rsidRDefault="00981675">
          <w:pPr>
            <w:pStyle w:val="TOC1"/>
            <w:tabs>
              <w:tab w:val="right" w:leader="dot" w:pos="9016"/>
            </w:tabs>
            <w:rPr>
              <w:rFonts w:eastAsiaTheme="minorEastAsia"/>
              <w:noProof/>
              <w:sz w:val="24"/>
              <w:szCs w:val="24"/>
              <w:lang w:eastAsia="en-GB"/>
            </w:rPr>
          </w:pPr>
          <w:hyperlink w:anchor="_Toc198548134" w:history="1">
            <w:r w:rsidRPr="00670846">
              <w:rPr>
                <w:rStyle w:val="Hyperlink"/>
                <w:noProof/>
              </w:rPr>
              <w:t>Section 3: Types of Stress</w:t>
            </w:r>
            <w:r>
              <w:rPr>
                <w:noProof/>
                <w:webHidden/>
              </w:rPr>
              <w:tab/>
            </w:r>
            <w:r>
              <w:rPr>
                <w:noProof/>
                <w:webHidden/>
              </w:rPr>
              <w:fldChar w:fldCharType="begin"/>
            </w:r>
            <w:r>
              <w:rPr>
                <w:noProof/>
                <w:webHidden/>
              </w:rPr>
              <w:instrText xml:space="preserve"> PAGEREF _Toc198548134 \h </w:instrText>
            </w:r>
            <w:r>
              <w:rPr>
                <w:noProof/>
                <w:webHidden/>
              </w:rPr>
            </w:r>
            <w:r>
              <w:rPr>
                <w:noProof/>
                <w:webHidden/>
              </w:rPr>
              <w:fldChar w:fldCharType="separate"/>
            </w:r>
            <w:r w:rsidR="003E1402">
              <w:rPr>
                <w:noProof/>
                <w:webHidden/>
              </w:rPr>
              <w:t>2</w:t>
            </w:r>
            <w:r>
              <w:rPr>
                <w:noProof/>
                <w:webHidden/>
              </w:rPr>
              <w:fldChar w:fldCharType="end"/>
            </w:r>
          </w:hyperlink>
        </w:p>
        <w:p w14:paraId="454EF895" w14:textId="29937AF1" w:rsidR="00981675" w:rsidRDefault="00981675">
          <w:pPr>
            <w:pStyle w:val="TOC2"/>
            <w:tabs>
              <w:tab w:val="right" w:leader="dot" w:pos="9016"/>
            </w:tabs>
            <w:rPr>
              <w:rFonts w:eastAsiaTheme="minorEastAsia"/>
              <w:noProof/>
              <w:sz w:val="24"/>
              <w:szCs w:val="24"/>
              <w:lang w:eastAsia="en-GB"/>
            </w:rPr>
          </w:pPr>
          <w:hyperlink w:anchor="_Toc198548135" w:history="1">
            <w:r w:rsidRPr="00670846">
              <w:rPr>
                <w:rStyle w:val="Hyperlink"/>
                <w:noProof/>
              </w:rPr>
              <w:t>3.1 Maximum Principal Stress</w:t>
            </w:r>
            <w:r>
              <w:rPr>
                <w:noProof/>
                <w:webHidden/>
              </w:rPr>
              <w:tab/>
            </w:r>
            <w:r>
              <w:rPr>
                <w:noProof/>
                <w:webHidden/>
              </w:rPr>
              <w:fldChar w:fldCharType="begin"/>
            </w:r>
            <w:r>
              <w:rPr>
                <w:noProof/>
                <w:webHidden/>
              </w:rPr>
              <w:instrText xml:space="preserve"> PAGEREF _Toc198548135 \h </w:instrText>
            </w:r>
            <w:r>
              <w:rPr>
                <w:noProof/>
                <w:webHidden/>
              </w:rPr>
            </w:r>
            <w:r>
              <w:rPr>
                <w:noProof/>
                <w:webHidden/>
              </w:rPr>
              <w:fldChar w:fldCharType="separate"/>
            </w:r>
            <w:r w:rsidR="003E1402">
              <w:rPr>
                <w:noProof/>
                <w:webHidden/>
              </w:rPr>
              <w:t>2</w:t>
            </w:r>
            <w:r>
              <w:rPr>
                <w:noProof/>
                <w:webHidden/>
              </w:rPr>
              <w:fldChar w:fldCharType="end"/>
            </w:r>
          </w:hyperlink>
        </w:p>
        <w:p w14:paraId="01A33557" w14:textId="4B5B3F49" w:rsidR="00981675" w:rsidRDefault="00981675">
          <w:pPr>
            <w:pStyle w:val="TOC2"/>
            <w:tabs>
              <w:tab w:val="right" w:leader="dot" w:pos="9016"/>
            </w:tabs>
            <w:rPr>
              <w:rFonts w:eastAsiaTheme="minorEastAsia"/>
              <w:noProof/>
              <w:sz w:val="24"/>
              <w:szCs w:val="24"/>
              <w:lang w:eastAsia="en-GB"/>
            </w:rPr>
          </w:pPr>
          <w:hyperlink w:anchor="_Toc198548136" w:history="1">
            <w:r w:rsidRPr="00670846">
              <w:rPr>
                <w:rStyle w:val="Hyperlink"/>
                <w:noProof/>
              </w:rPr>
              <w:t>3.2 Shear Stress</w:t>
            </w:r>
            <w:r>
              <w:rPr>
                <w:noProof/>
                <w:webHidden/>
              </w:rPr>
              <w:tab/>
            </w:r>
            <w:r>
              <w:rPr>
                <w:noProof/>
                <w:webHidden/>
              </w:rPr>
              <w:fldChar w:fldCharType="begin"/>
            </w:r>
            <w:r>
              <w:rPr>
                <w:noProof/>
                <w:webHidden/>
              </w:rPr>
              <w:instrText xml:space="preserve"> PAGEREF _Toc198548136 \h </w:instrText>
            </w:r>
            <w:r>
              <w:rPr>
                <w:noProof/>
                <w:webHidden/>
              </w:rPr>
            </w:r>
            <w:r>
              <w:rPr>
                <w:noProof/>
                <w:webHidden/>
              </w:rPr>
              <w:fldChar w:fldCharType="separate"/>
            </w:r>
            <w:r w:rsidR="003E1402">
              <w:rPr>
                <w:noProof/>
                <w:webHidden/>
              </w:rPr>
              <w:t>3</w:t>
            </w:r>
            <w:r>
              <w:rPr>
                <w:noProof/>
                <w:webHidden/>
              </w:rPr>
              <w:fldChar w:fldCharType="end"/>
            </w:r>
          </w:hyperlink>
        </w:p>
        <w:p w14:paraId="6D41E979" w14:textId="04FF074B" w:rsidR="00981675" w:rsidRDefault="00981675">
          <w:pPr>
            <w:pStyle w:val="TOC1"/>
            <w:tabs>
              <w:tab w:val="right" w:leader="dot" w:pos="9016"/>
            </w:tabs>
            <w:rPr>
              <w:rFonts w:eastAsiaTheme="minorEastAsia"/>
              <w:noProof/>
              <w:sz w:val="24"/>
              <w:szCs w:val="24"/>
              <w:lang w:eastAsia="en-GB"/>
            </w:rPr>
          </w:pPr>
          <w:hyperlink w:anchor="_Toc198548137" w:history="1">
            <w:r w:rsidRPr="00670846">
              <w:rPr>
                <w:rStyle w:val="Hyperlink"/>
                <w:noProof/>
              </w:rPr>
              <w:t>Section 4: Simulation 1</w:t>
            </w:r>
            <w:r>
              <w:rPr>
                <w:noProof/>
                <w:webHidden/>
              </w:rPr>
              <w:tab/>
            </w:r>
            <w:r>
              <w:rPr>
                <w:noProof/>
                <w:webHidden/>
              </w:rPr>
              <w:fldChar w:fldCharType="begin"/>
            </w:r>
            <w:r>
              <w:rPr>
                <w:noProof/>
                <w:webHidden/>
              </w:rPr>
              <w:instrText xml:space="preserve"> PAGEREF _Toc198548137 \h </w:instrText>
            </w:r>
            <w:r>
              <w:rPr>
                <w:noProof/>
                <w:webHidden/>
              </w:rPr>
            </w:r>
            <w:r>
              <w:rPr>
                <w:noProof/>
                <w:webHidden/>
              </w:rPr>
              <w:fldChar w:fldCharType="separate"/>
            </w:r>
            <w:r w:rsidR="003E1402">
              <w:rPr>
                <w:noProof/>
                <w:webHidden/>
              </w:rPr>
              <w:t>3</w:t>
            </w:r>
            <w:r>
              <w:rPr>
                <w:noProof/>
                <w:webHidden/>
              </w:rPr>
              <w:fldChar w:fldCharType="end"/>
            </w:r>
          </w:hyperlink>
        </w:p>
        <w:p w14:paraId="14A6C0DF" w14:textId="6FEA8278" w:rsidR="00981675" w:rsidRDefault="00981675">
          <w:pPr>
            <w:pStyle w:val="TOC2"/>
            <w:tabs>
              <w:tab w:val="right" w:leader="dot" w:pos="9016"/>
            </w:tabs>
            <w:rPr>
              <w:rFonts w:eastAsiaTheme="minorEastAsia"/>
              <w:noProof/>
              <w:sz w:val="24"/>
              <w:szCs w:val="24"/>
              <w:lang w:eastAsia="en-GB"/>
            </w:rPr>
          </w:pPr>
          <w:hyperlink w:anchor="_Toc198548138" w:history="1">
            <w:r w:rsidRPr="00670846">
              <w:rPr>
                <w:rStyle w:val="Hyperlink"/>
                <w:noProof/>
              </w:rPr>
              <w:t>4.1 The Background</w:t>
            </w:r>
            <w:r>
              <w:rPr>
                <w:noProof/>
                <w:webHidden/>
              </w:rPr>
              <w:tab/>
            </w:r>
            <w:r>
              <w:rPr>
                <w:noProof/>
                <w:webHidden/>
              </w:rPr>
              <w:fldChar w:fldCharType="begin"/>
            </w:r>
            <w:r>
              <w:rPr>
                <w:noProof/>
                <w:webHidden/>
              </w:rPr>
              <w:instrText xml:space="preserve"> PAGEREF _Toc198548138 \h </w:instrText>
            </w:r>
            <w:r>
              <w:rPr>
                <w:noProof/>
                <w:webHidden/>
              </w:rPr>
            </w:r>
            <w:r>
              <w:rPr>
                <w:noProof/>
                <w:webHidden/>
              </w:rPr>
              <w:fldChar w:fldCharType="separate"/>
            </w:r>
            <w:r w:rsidR="003E1402">
              <w:rPr>
                <w:noProof/>
                <w:webHidden/>
              </w:rPr>
              <w:t>3</w:t>
            </w:r>
            <w:r>
              <w:rPr>
                <w:noProof/>
                <w:webHidden/>
              </w:rPr>
              <w:fldChar w:fldCharType="end"/>
            </w:r>
          </w:hyperlink>
        </w:p>
        <w:p w14:paraId="5C41D80B" w14:textId="0B2AE311" w:rsidR="00981675" w:rsidRDefault="00981675">
          <w:pPr>
            <w:pStyle w:val="TOC2"/>
            <w:tabs>
              <w:tab w:val="right" w:leader="dot" w:pos="9016"/>
            </w:tabs>
            <w:rPr>
              <w:rFonts w:eastAsiaTheme="minorEastAsia"/>
              <w:noProof/>
              <w:sz w:val="24"/>
              <w:szCs w:val="24"/>
              <w:lang w:eastAsia="en-GB"/>
            </w:rPr>
          </w:pPr>
          <w:hyperlink w:anchor="_Toc198548139" w:history="1">
            <w:r w:rsidRPr="00670846">
              <w:rPr>
                <w:rStyle w:val="Hyperlink"/>
                <w:noProof/>
              </w:rPr>
              <w:t>4.2 Results</w:t>
            </w:r>
            <w:r>
              <w:rPr>
                <w:noProof/>
                <w:webHidden/>
              </w:rPr>
              <w:tab/>
            </w:r>
            <w:r>
              <w:rPr>
                <w:noProof/>
                <w:webHidden/>
              </w:rPr>
              <w:fldChar w:fldCharType="begin"/>
            </w:r>
            <w:r>
              <w:rPr>
                <w:noProof/>
                <w:webHidden/>
              </w:rPr>
              <w:instrText xml:space="preserve"> PAGEREF _Toc198548139 \h </w:instrText>
            </w:r>
            <w:r>
              <w:rPr>
                <w:noProof/>
                <w:webHidden/>
              </w:rPr>
            </w:r>
            <w:r>
              <w:rPr>
                <w:noProof/>
                <w:webHidden/>
              </w:rPr>
              <w:fldChar w:fldCharType="separate"/>
            </w:r>
            <w:r w:rsidR="003E1402">
              <w:rPr>
                <w:noProof/>
                <w:webHidden/>
              </w:rPr>
              <w:t>4</w:t>
            </w:r>
            <w:r>
              <w:rPr>
                <w:noProof/>
                <w:webHidden/>
              </w:rPr>
              <w:fldChar w:fldCharType="end"/>
            </w:r>
          </w:hyperlink>
        </w:p>
        <w:p w14:paraId="6509FE34" w14:textId="007D7D20" w:rsidR="00981675" w:rsidRDefault="00981675">
          <w:pPr>
            <w:pStyle w:val="TOC2"/>
            <w:tabs>
              <w:tab w:val="right" w:leader="dot" w:pos="9016"/>
            </w:tabs>
            <w:rPr>
              <w:rFonts w:eastAsiaTheme="minorEastAsia"/>
              <w:noProof/>
              <w:sz w:val="24"/>
              <w:szCs w:val="24"/>
              <w:lang w:eastAsia="en-GB"/>
            </w:rPr>
          </w:pPr>
          <w:hyperlink w:anchor="_Toc198548140" w:history="1">
            <w:r w:rsidRPr="00670846">
              <w:rPr>
                <w:rStyle w:val="Hyperlink"/>
                <w:noProof/>
              </w:rPr>
              <w:t>4.3 Analysis of Results</w:t>
            </w:r>
            <w:r>
              <w:rPr>
                <w:noProof/>
                <w:webHidden/>
              </w:rPr>
              <w:tab/>
            </w:r>
            <w:r>
              <w:rPr>
                <w:noProof/>
                <w:webHidden/>
              </w:rPr>
              <w:fldChar w:fldCharType="begin"/>
            </w:r>
            <w:r>
              <w:rPr>
                <w:noProof/>
                <w:webHidden/>
              </w:rPr>
              <w:instrText xml:space="preserve"> PAGEREF _Toc198548140 \h </w:instrText>
            </w:r>
            <w:r>
              <w:rPr>
                <w:noProof/>
                <w:webHidden/>
              </w:rPr>
            </w:r>
            <w:r>
              <w:rPr>
                <w:noProof/>
                <w:webHidden/>
              </w:rPr>
              <w:fldChar w:fldCharType="separate"/>
            </w:r>
            <w:r w:rsidR="003E1402">
              <w:rPr>
                <w:noProof/>
                <w:webHidden/>
              </w:rPr>
              <w:t>9</w:t>
            </w:r>
            <w:r>
              <w:rPr>
                <w:noProof/>
                <w:webHidden/>
              </w:rPr>
              <w:fldChar w:fldCharType="end"/>
            </w:r>
          </w:hyperlink>
        </w:p>
        <w:p w14:paraId="4B69F36C" w14:textId="54525C67" w:rsidR="00981675" w:rsidRDefault="00981675">
          <w:pPr>
            <w:pStyle w:val="TOC1"/>
            <w:tabs>
              <w:tab w:val="right" w:leader="dot" w:pos="9016"/>
            </w:tabs>
            <w:rPr>
              <w:rFonts w:eastAsiaTheme="minorEastAsia"/>
              <w:noProof/>
              <w:sz w:val="24"/>
              <w:szCs w:val="24"/>
              <w:lang w:eastAsia="en-GB"/>
            </w:rPr>
          </w:pPr>
          <w:hyperlink w:anchor="_Toc198548141" w:history="1">
            <w:r w:rsidRPr="00670846">
              <w:rPr>
                <w:rStyle w:val="Hyperlink"/>
                <w:noProof/>
              </w:rPr>
              <w:t>Section 5: Simulation 2</w:t>
            </w:r>
            <w:r>
              <w:rPr>
                <w:noProof/>
                <w:webHidden/>
              </w:rPr>
              <w:tab/>
            </w:r>
            <w:r>
              <w:rPr>
                <w:noProof/>
                <w:webHidden/>
              </w:rPr>
              <w:fldChar w:fldCharType="begin"/>
            </w:r>
            <w:r>
              <w:rPr>
                <w:noProof/>
                <w:webHidden/>
              </w:rPr>
              <w:instrText xml:space="preserve"> PAGEREF _Toc198548141 \h </w:instrText>
            </w:r>
            <w:r>
              <w:rPr>
                <w:noProof/>
                <w:webHidden/>
              </w:rPr>
            </w:r>
            <w:r>
              <w:rPr>
                <w:noProof/>
                <w:webHidden/>
              </w:rPr>
              <w:fldChar w:fldCharType="separate"/>
            </w:r>
            <w:r w:rsidR="003E1402">
              <w:rPr>
                <w:noProof/>
                <w:webHidden/>
              </w:rPr>
              <w:t>9</w:t>
            </w:r>
            <w:r>
              <w:rPr>
                <w:noProof/>
                <w:webHidden/>
              </w:rPr>
              <w:fldChar w:fldCharType="end"/>
            </w:r>
          </w:hyperlink>
        </w:p>
        <w:p w14:paraId="3AAC4A9B" w14:textId="4DF77494" w:rsidR="00981675" w:rsidRDefault="00981675">
          <w:pPr>
            <w:pStyle w:val="TOC2"/>
            <w:tabs>
              <w:tab w:val="right" w:leader="dot" w:pos="9016"/>
            </w:tabs>
            <w:rPr>
              <w:rFonts w:eastAsiaTheme="minorEastAsia"/>
              <w:noProof/>
              <w:sz w:val="24"/>
              <w:szCs w:val="24"/>
              <w:lang w:eastAsia="en-GB"/>
            </w:rPr>
          </w:pPr>
          <w:hyperlink w:anchor="_Toc198548142" w:history="1">
            <w:r w:rsidRPr="00670846">
              <w:rPr>
                <w:rStyle w:val="Hyperlink"/>
                <w:noProof/>
              </w:rPr>
              <w:t>5.1 The Background</w:t>
            </w:r>
            <w:r>
              <w:rPr>
                <w:noProof/>
                <w:webHidden/>
              </w:rPr>
              <w:tab/>
            </w:r>
            <w:r>
              <w:rPr>
                <w:noProof/>
                <w:webHidden/>
              </w:rPr>
              <w:fldChar w:fldCharType="begin"/>
            </w:r>
            <w:r>
              <w:rPr>
                <w:noProof/>
                <w:webHidden/>
              </w:rPr>
              <w:instrText xml:space="preserve"> PAGEREF _Toc198548142 \h </w:instrText>
            </w:r>
            <w:r>
              <w:rPr>
                <w:noProof/>
                <w:webHidden/>
              </w:rPr>
            </w:r>
            <w:r>
              <w:rPr>
                <w:noProof/>
                <w:webHidden/>
              </w:rPr>
              <w:fldChar w:fldCharType="separate"/>
            </w:r>
            <w:r w:rsidR="003E1402">
              <w:rPr>
                <w:noProof/>
                <w:webHidden/>
              </w:rPr>
              <w:t>9</w:t>
            </w:r>
            <w:r>
              <w:rPr>
                <w:noProof/>
                <w:webHidden/>
              </w:rPr>
              <w:fldChar w:fldCharType="end"/>
            </w:r>
          </w:hyperlink>
        </w:p>
        <w:p w14:paraId="7EB6E403" w14:textId="1F6818E1" w:rsidR="00981675" w:rsidRDefault="00981675">
          <w:pPr>
            <w:pStyle w:val="TOC2"/>
            <w:tabs>
              <w:tab w:val="right" w:leader="dot" w:pos="9016"/>
            </w:tabs>
            <w:rPr>
              <w:rFonts w:eastAsiaTheme="minorEastAsia"/>
              <w:noProof/>
              <w:sz w:val="24"/>
              <w:szCs w:val="24"/>
              <w:lang w:eastAsia="en-GB"/>
            </w:rPr>
          </w:pPr>
          <w:hyperlink w:anchor="_Toc198548143" w:history="1">
            <w:r w:rsidRPr="00670846">
              <w:rPr>
                <w:rStyle w:val="Hyperlink"/>
                <w:noProof/>
              </w:rPr>
              <w:t>5.2 Results</w:t>
            </w:r>
            <w:r>
              <w:rPr>
                <w:noProof/>
                <w:webHidden/>
              </w:rPr>
              <w:tab/>
            </w:r>
            <w:r>
              <w:rPr>
                <w:noProof/>
                <w:webHidden/>
              </w:rPr>
              <w:fldChar w:fldCharType="begin"/>
            </w:r>
            <w:r>
              <w:rPr>
                <w:noProof/>
                <w:webHidden/>
              </w:rPr>
              <w:instrText xml:space="preserve"> PAGEREF _Toc198548143 \h </w:instrText>
            </w:r>
            <w:r>
              <w:rPr>
                <w:noProof/>
                <w:webHidden/>
              </w:rPr>
            </w:r>
            <w:r>
              <w:rPr>
                <w:noProof/>
                <w:webHidden/>
              </w:rPr>
              <w:fldChar w:fldCharType="separate"/>
            </w:r>
            <w:r w:rsidR="003E1402">
              <w:rPr>
                <w:noProof/>
                <w:webHidden/>
              </w:rPr>
              <w:t>10</w:t>
            </w:r>
            <w:r>
              <w:rPr>
                <w:noProof/>
                <w:webHidden/>
              </w:rPr>
              <w:fldChar w:fldCharType="end"/>
            </w:r>
          </w:hyperlink>
        </w:p>
        <w:p w14:paraId="495640C6" w14:textId="48FC0A04" w:rsidR="00981675" w:rsidRDefault="00981675">
          <w:pPr>
            <w:pStyle w:val="TOC2"/>
            <w:tabs>
              <w:tab w:val="right" w:leader="dot" w:pos="9016"/>
            </w:tabs>
            <w:rPr>
              <w:rFonts w:eastAsiaTheme="minorEastAsia"/>
              <w:noProof/>
              <w:sz w:val="24"/>
              <w:szCs w:val="24"/>
              <w:lang w:eastAsia="en-GB"/>
            </w:rPr>
          </w:pPr>
          <w:hyperlink w:anchor="_Toc198548144" w:history="1">
            <w:r w:rsidRPr="00670846">
              <w:rPr>
                <w:rStyle w:val="Hyperlink"/>
                <w:noProof/>
              </w:rPr>
              <w:t>5.3 Analysis of Results</w:t>
            </w:r>
            <w:r>
              <w:rPr>
                <w:noProof/>
                <w:webHidden/>
              </w:rPr>
              <w:tab/>
            </w:r>
            <w:r>
              <w:rPr>
                <w:noProof/>
                <w:webHidden/>
              </w:rPr>
              <w:fldChar w:fldCharType="begin"/>
            </w:r>
            <w:r>
              <w:rPr>
                <w:noProof/>
                <w:webHidden/>
              </w:rPr>
              <w:instrText xml:space="preserve"> PAGEREF _Toc198548144 \h </w:instrText>
            </w:r>
            <w:r>
              <w:rPr>
                <w:noProof/>
                <w:webHidden/>
              </w:rPr>
            </w:r>
            <w:r>
              <w:rPr>
                <w:noProof/>
                <w:webHidden/>
              </w:rPr>
              <w:fldChar w:fldCharType="separate"/>
            </w:r>
            <w:r w:rsidR="003E1402">
              <w:rPr>
                <w:noProof/>
                <w:webHidden/>
              </w:rPr>
              <w:t>14</w:t>
            </w:r>
            <w:r>
              <w:rPr>
                <w:noProof/>
                <w:webHidden/>
              </w:rPr>
              <w:fldChar w:fldCharType="end"/>
            </w:r>
          </w:hyperlink>
        </w:p>
        <w:p w14:paraId="0CFFC52C" w14:textId="4410BE67" w:rsidR="00981675" w:rsidRDefault="00981675">
          <w:pPr>
            <w:pStyle w:val="TOC1"/>
            <w:tabs>
              <w:tab w:val="right" w:leader="dot" w:pos="9016"/>
            </w:tabs>
            <w:rPr>
              <w:rFonts w:eastAsiaTheme="minorEastAsia"/>
              <w:noProof/>
              <w:sz w:val="24"/>
              <w:szCs w:val="24"/>
              <w:lang w:eastAsia="en-GB"/>
            </w:rPr>
          </w:pPr>
          <w:hyperlink w:anchor="_Toc198548145" w:history="1">
            <w:r w:rsidRPr="00670846">
              <w:rPr>
                <w:rStyle w:val="Hyperlink"/>
                <w:noProof/>
              </w:rPr>
              <w:t>Section 6: Conclusion</w:t>
            </w:r>
            <w:r>
              <w:rPr>
                <w:noProof/>
                <w:webHidden/>
              </w:rPr>
              <w:tab/>
            </w:r>
            <w:r>
              <w:rPr>
                <w:noProof/>
                <w:webHidden/>
              </w:rPr>
              <w:fldChar w:fldCharType="begin"/>
            </w:r>
            <w:r>
              <w:rPr>
                <w:noProof/>
                <w:webHidden/>
              </w:rPr>
              <w:instrText xml:space="preserve"> PAGEREF _Toc198548145 \h </w:instrText>
            </w:r>
            <w:r>
              <w:rPr>
                <w:noProof/>
                <w:webHidden/>
              </w:rPr>
            </w:r>
            <w:r>
              <w:rPr>
                <w:noProof/>
                <w:webHidden/>
              </w:rPr>
              <w:fldChar w:fldCharType="separate"/>
            </w:r>
            <w:r w:rsidR="003E1402">
              <w:rPr>
                <w:noProof/>
                <w:webHidden/>
              </w:rPr>
              <w:t>15</w:t>
            </w:r>
            <w:r>
              <w:rPr>
                <w:noProof/>
                <w:webHidden/>
              </w:rPr>
              <w:fldChar w:fldCharType="end"/>
            </w:r>
          </w:hyperlink>
        </w:p>
        <w:p w14:paraId="4B3BE946" w14:textId="36BB275B" w:rsidR="00981675" w:rsidRDefault="00981675">
          <w:pPr>
            <w:pStyle w:val="TOC1"/>
            <w:tabs>
              <w:tab w:val="right" w:leader="dot" w:pos="9016"/>
            </w:tabs>
            <w:rPr>
              <w:rFonts w:eastAsiaTheme="minorEastAsia"/>
              <w:noProof/>
              <w:sz w:val="24"/>
              <w:szCs w:val="24"/>
              <w:lang w:eastAsia="en-GB"/>
            </w:rPr>
          </w:pPr>
          <w:hyperlink w:anchor="_Toc198548146" w:history="1">
            <w:r w:rsidRPr="00670846">
              <w:rPr>
                <w:rStyle w:val="Hyperlink"/>
                <w:noProof/>
              </w:rPr>
              <w:t>Section 7: References</w:t>
            </w:r>
            <w:r>
              <w:rPr>
                <w:noProof/>
                <w:webHidden/>
              </w:rPr>
              <w:tab/>
            </w:r>
            <w:r>
              <w:rPr>
                <w:noProof/>
                <w:webHidden/>
              </w:rPr>
              <w:fldChar w:fldCharType="begin"/>
            </w:r>
            <w:r>
              <w:rPr>
                <w:noProof/>
                <w:webHidden/>
              </w:rPr>
              <w:instrText xml:space="preserve"> PAGEREF _Toc198548146 \h </w:instrText>
            </w:r>
            <w:r>
              <w:rPr>
                <w:noProof/>
                <w:webHidden/>
              </w:rPr>
            </w:r>
            <w:r>
              <w:rPr>
                <w:noProof/>
                <w:webHidden/>
              </w:rPr>
              <w:fldChar w:fldCharType="separate"/>
            </w:r>
            <w:r w:rsidR="003E1402">
              <w:rPr>
                <w:noProof/>
                <w:webHidden/>
              </w:rPr>
              <w:t>15</w:t>
            </w:r>
            <w:r>
              <w:rPr>
                <w:noProof/>
                <w:webHidden/>
              </w:rPr>
              <w:fldChar w:fldCharType="end"/>
            </w:r>
          </w:hyperlink>
        </w:p>
        <w:p w14:paraId="1F9F667A" w14:textId="2CA5C916" w:rsidR="00EB45A0" w:rsidRDefault="00E31E6F">
          <w:r>
            <w:rPr>
              <w:b/>
              <w:bCs/>
              <w:noProof/>
            </w:rPr>
            <w:fldChar w:fldCharType="end"/>
          </w:r>
        </w:p>
      </w:sdtContent>
    </w:sdt>
    <w:p w14:paraId="309BB26A" w14:textId="5D8E88C3" w:rsidR="00981675" w:rsidRDefault="00981675">
      <w:pPr>
        <w:pStyle w:val="TableofFigures"/>
        <w:tabs>
          <w:tab w:val="right" w:leader="dot" w:pos="9016"/>
        </w:tabs>
        <w:rPr>
          <w:noProof/>
        </w:rPr>
      </w:pPr>
      <w:r>
        <w:fldChar w:fldCharType="begin"/>
      </w:r>
      <w:r>
        <w:instrText xml:space="preserve"> TOC \h \z \c "Figure" </w:instrText>
      </w:r>
      <w:r>
        <w:fldChar w:fldCharType="separate"/>
      </w:r>
      <w:hyperlink w:anchor="_Toc198548147" w:history="1">
        <w:r w:rsidRPr="00597660">
          <w:rPr>
            <w:rStyle w:val="Hyperlink"/>
            <w:noProof/>
          </w:rPr>
          <w:t>Figure 1 – Johnson-Cook Formula [1]</w:t>
        </w:r>
        <w:r>
          <w:rPr>
            <w:noProof/>
            <w:webHidden/>
          </w:rPr>
          <w:tab/>
        </w:r>
        <w:r>
          <w:rPr>
            <w:noProof/>
            <w:webHidden/>
          </w:rPr>
          <w:fldChar w:fldCharType="begin"/>
        </w:r>
        <w:r>
          <w:rPr>
            <w:noProof/>
            <w:webHidden/>
          </w:rPr>
          <w:instrText xml:space="preserve"> PAGEREF _Toc198548147 \h </w:instrText>
        </w:r>
        <w:r>
          <w:rPr>
            <w:noProof/>
            <w:webHidden/>
          </w:rPr>
        </w:r>
        <w:r>
          <w:rPr>
            <w:noProof/>
            <w:webHidden/>
          </w:rPr>
          <w:fldChar w:fldCharType="separate"/>
        </w:r>
        <w:r>
          <w:rPr>
            <w:noProof/>
            <w:webHidden/>
          </w:rPr>
          <w:t>2</w:t>
        </w:r>
        <w:r>
          <w:rPr>
            <w:noProof/>
            <w:webHidden/>
          </w:rPr>
          <w:fldChar w:fldCharType="end"/>
        </w:r>
      </w:hyperlink>
    </w:p>
    <w:p w14:paraId="60184C45" w14:textId="221D5A1F" w:rsidR="00981675" w:rsidRDefault="00981675">
      <w:pPr>
        <w:pStyle w:val="TableofFigures"/>
        <w:tabs>
          <w:tab w:val="right" w:leader="dot" w:pos="9016"/>
        </w:tabs>
        <w:rPr>
          <w:noProof/>
        </w:rPr>
      </w:pPr>
      <w:hyperlink w:anchor="_Toc198548148" w:history="1">
        <w:r w:rsidRPr="00597660">
          <w:rPr>
            <w:rStyle w:val="Hyperlink"/>
            <w:noProof/>
          </w:rPr>
          <w:t>Figure 2 – Maximum Principal Stress Formula [3]</w:t>
        </w:r>
        <w:r>
          <w:rPr>
            <w:noProof/>
            <w:webHidden/>
          </w:rPr>
          <w:tab/>
        </w:r>
        <w:r>
          <w:rPr>
            <w:noProof/>
            <w:webHidden/>
          </w:rPr>
          <w:fldChar w:fldCharType="begin"/>
        </w:r>
        <w:r>
          <w:rPr>
            <w:noProof/>
            <w:webHidden/>
          </w:rPr>
          <w:instrText xml:space="preserve"> PAGEREF _Toc198548148 \h </w:instrText>
        </w:r>
        <w:r>
          <w:rPr>
            <w:noProof/>
            <w:webHidden/>
          </w:rPr>
        </w:r>
        <w:r>
          <w:rPr>
            <w:noProof/>
            <w:webHidden/>
          </w:rPr>
          <w:fldChar w:fldCharType="separate"/>
        </w:r>
        <w:r>
          <w:rPr>
            <w:noProof/>
            <w:webHidden/>
          </w:rPr>
          <w:t>3</w:t>
        </w:r>
        <w:r>
          <w:rPr>
            <w:noProof/>
            <w:webHidden/>
          </w:rPr>
          <w:fldChar w:fldCharType="end"/>
        </w:r>
      </w:hyperlink>
    </w:p>
    <w:p w14:paraId="1F32E303" w14:textId="4C417E5C" w:rsidR="00981675" w:rsidRDefault="00981675">
      <w:pPr>
        <w:pStyle w:val="TableofFigures"/>
        <w:tabs>
          <w:tab w:val="right" w:leader="dot" w:pos="9016"/>
        </w:tabs>
        <w:rPr>
          <w:noProof/>
        </w:rPr>
      </w:pPr>
      <w:hyperlink w:anchor="_Toc198548149" w:history="1">
        <w:r w:rsidRPr="00597660">
          <w:rPr>
            <w:rStyle w:val="Hyperlink"/>
            <w:noProof/>
          </w:rPr>
          <w:t>Figure 3 – Shear Stress Formula [5]</w:t>
        </w:r>
        <w:r>
          <w:rPr>
            <w:noProof/>
            <w:webHidden/>
          </w:rPr>
          <w:tab/>
        </w:r>
        <w:r>
          <w:rPr>
            <w:noProof/>
            <w:webHidden/>
          </w:rPr>
          <w:fldChar w:fldCharType="begin"/>
        </w:r>
        <w:r>
          <w:rPr>
            <w:noProof/>
            <w:webHidden/>
          </w:rPr>
          <w:instrText xml:space="preserve"> PAGEREF _Toc198548149 \h </w:instrText>
        </w:r>
        <w:r>
          <w:rPr>
            <w:noProof/>
            <w:webHidden/>
          </w:rPr>
        </w:r>
        <w:r>
          <w:rPr>
            <w:noProof/>
            <w:webHidden/>
          </w:rPr>
          <w:fldChar w:fldCharType="separate"/>
        </w:r>
        <w:r>
          <w:rPr>
            <w:noProof/>
            <w:webHidden/>
          </w:rPr>
          <w:t>3</w:t>
        </w:r>
        <w:r>
          <w:rPr>
            <w:noProof/>
            <w:webHidden/>
          </w:rPr>
          <w:fldChar w:fldCharType="end"/>
        </w:r>
      </w:hyperlink>
    </w:p>
    <w:p w14:paraId="7E3BABCC" w14:textId="20D716D5" w:rsidR="00981675" w:rsidRDefault="00981675">
      <w:pPr>
        <w:pStyle w:val="TableofFigures"/>
        <w:tabs>
          <w:tab w:val="right" w:leader="dot" w:pos="9016"/>
        </w:tabs>
        <w:rPr>
          <w:noProof/>
        </w:rPr>
      </w:pPr>
      <w:hyperlink w:anchor="_Toc198548150" w:history="1">
        <w:r w:rsidRPr="00597660">
          <w:rPr>
            <w:rStyle w:val="Hyperlink"/>
            <w:noProof/>
          </w:rPr>
          <w:t>Figure 4 – Properties of 304 Stainless Steel [6]</w:t>
        </w:r>
        <w:r>
          <w:rPr>
            <w:noProof/>
            <w:webHidden/>
          </w:rPr>
          <w:tab/>
        </w:r>
        <w:r>
          <w:rPr>
            <w:noProof/>
            <w:webHidden/>
          </w:rPr>
          <w:fldChar w:fldCharType="begin"/>
        </w:r>
        <w:r>
          <w:rPr>
            <w:noProof/>
            <w:webHidden/>
          </w:rPr>
          <w:instrText xml:space="preserve"> PAGEREF _Toc198548150 \h </w:instrText>
        </w:r>
        <w:r>
          <w:rPr>
            <w:noProof/>
            <w:webHidden/>
          </w:rPr>
        </w:r>
        <w:r>
          <w:rPr>
            <w:noProof/>
            <w:webHidden/>
          </w:rPr>
          <w:fldChar w:fldCharType="separate"/>
        </w:r>
        <w:r>
          <w:rPr>
            <w:noProof/>
            <w:webHidden/>
          </w:rPr>
          <w:t>4</w:t>
        </w:r>
        <w:r>
          <w:rPr>
            <w:noProof/>
            <w:webHidden/>
          </w:rPr>
          <w:fldChar w:fldCharType="end"/>
        </w:r>
      </w:hyperlink>
    </w:p>
    <w:p w14:paraId="523ABCC6" w14:textId="6C47E81A" w:rsidR="00981675" w:rsidRDefault="00981675">
      <w:pPr>
        <w:pStyle w:val="TableofFigures"/>
        <w:tabs>
          <w:tab w:val="right" w:leader="dot" w:pos="9016"/>
        </w:tabs>
        <w:rPr>
          <w:noProof/>
        </w:rPr>
      </w:pPr>
      <w:hyperlink w:anchor="_Toc198548151" w:history="1">
        <w:r w:rsidRPr="00597660">
          <w:rPr>
            <w:rStyle w:val="Hyperlink"/>
            <w:noProof/>
          </w:rPr>
          <w:t>Figure 5 – More Properties of 304 Stainless Steel [</w:t>
        </w:r>
        <w:r w:rsidR="006B4B9E">
          <w:rPr>
            <w:rStyle w:val="Hyperlink"/>
            <w:noProof/>
          </w:rPr>
          <w:t>7</w:t>
        </w:r>
        <w:r w:rsidRPr="00597660">
          <w:rPr>
            <w:rStyle w:val="Hyperlink"/>
            <w:noProof/>
          </w:rPr>
          <w:t>]</w:t>
        </w:r>
        <w:r>
          <w:rPr>
            <w:noProof/>
            <w:webHidden/>
          </w:rPr>
          <w:tab/>
        </w:r>
        <w:r>
          <w:rPr>
            <w:noProof/>
            <w:webHidden/>
          </w:rPr>
          <w:fldChar w:fldCharType="begin"/>
        </w:r>
        <w:r>
          <w:rPr>
            <w:noProof/>
            <w:webHidden/>
          </w:rPr>
          <w:instrText xml:space="preserve"> PAGEREF _Toc198548151 \h </w:instrText>
        </w:r>
        <w:r>
          <w:rPr>
            <w:noProof/>
            <w:webHidden/>
          </w:rPr>
        </w:r>
        <w:r>
          <w:rPr>
            <w:noProof/>
            <w:webHidden/>
          </w:rPr>
          <w:fldChar w:fldCharType="separate"/>
        </w:r>
        <w:r>
          <w:rPr>
            <w:noProof/>
            <w:webHidden/>
          </w:rPr>
          <w:t>4</w:t>
        </w:r>
        <w:r>
          <w:rPr>
            <w:noProof/>
            <w:webHidden/>
          </w:rPr>
          <w:fldChar w:fldCharType="end"/>
        </w:r>
      </w:hyperlink>
    </w:p>
    <w:p w14:paraId="3268E7F3" w14:textId="1F8E18AD" w:rsidR="00981675" w:rsidRDefault="00981675">
      <w:pPr>
        <w:pStyle w:val="TableofFigures"/>
        <w:tabs>
          <w:tab w:val="right" w:leader="dot" w:pos="9016"/>
        </w:tabs>
        <w:rPr>
          <w:noProof/>
        </w:rPr>
      </w:pPr>
      <w:hyperlink w:anchor="_Toc198548152" w:history="1">
        <w:r w:rsidRPr="00597660">
          <w:rPr>
            <w:rStyle w:val="Hyperlink"/>
            <w:noProof/>
          </w:rPr>
          <w:t>Figure 6 – Maximum Principal Stress at First Impact</w:t>
        </w:r>
        <w:r>
          <w:rPr>
            <w:noProof/>
            <w:webHidden/>
          </w:rPr>
          <w:tab/>
        </w:r>
        <w:r>
          <w:rPr>
            <w:noProof/>
            <w:webHidden/>
          </w:rPr>
          <w:fldChar w:fldCharType="begin"/>
        </w:r>
        <w:r>
          <w:rPr>
            <w:noProof/>
            <w:webHidden/>
          </w:rPr>
          <w:instrText xml:space="preserve"> PAGEREF _Toc198548152 \h </w:instrText>
        </w:r>
        <w:r>
          <w:rPr>
            <w:noProof/>
            <w:webHidden/>
          </w:rPr>
        </w:r>
        <w:r>
          <w:rPr>
            <w:noProof/>
            <w:webHidden/>
          </w:rPr>
          <w:fldChar w:fldCharType="separate"/>
        </w:r>
        <w:r>
          <w:rPr>
            <w:noProof/>
            <w:webHidden/>
          </w:rPr>
          <w:t>5</w:t>
        </w:r>
        <w:r>
          <w:rPr>
            <w:noProof/>
            <w:webHidden/>
          </w:rPr>
          <w:fldChar w:fldCharType="end"/>
        </w:r>
      </w:hyperlink>
    </w:p>
    <w:p w14:paraId="7D971DF4" w14:textId="5E87A3B3" w:rsidR="00981675" w:rsidRDefault="00981675">
      <w:pPr>
        <w:pStyle w:val="TableofFigures"/>
        <w:tabs>
          <w:tab w:val="right" w:leader="dot" w:pos="9016"/>
        </w:tabs>
        <w:rPr>
          <w:noProof/>
        </w:rPr>
      </w:pPr>
      <w:hyperlink w:anchor="_Toc198548153" w:history="1">
        <w:r w:rsidRPr="00597660">
          <w:rPr>
            <w:rStyle w:val="Hyperlink"/>
            <w:noProof/>
          </w:rPr>
          <w:t>Figure 7 – Shear Stress at First Impact</w:t>
        </w:r>
        <w:r>
          <w:rPr>
            <w:noProof/>
            <w:webHidden/>
          </w:rPr>
          <w:tab/>
        </w:r>
        <w:r>
          <w:rPr>
            <w:noProof/>
            <w:webHidden/>
          </w:rPr>
          <w:fldChar w:fldCharType="begin"/>
        </w:r>
        <w:r>
          <w:rPr>
            <w:noProof/>
            <w:webHidden/>
          </w:rPr>
          <w:instrText xml:space="preserve"> PAGEREF _Toc198548153 \h </w:instrText>
        </w:r>
        <w:r>
          <w:rPr>
            <w:noProof/>
            <w:webHidden/>
          </w:rPr>
        </w:r>
        <w:r>
          <w:rPr>
            <w:noProof/>
            <w:webHidden/>
          </w:rPr>
          <w:fldChar w:fldCharType="separate"/>
        </w:r>
        <w:r>
          <w:rPr>
            <w:noProof/>
            <w:webHidden/>
          </w:rPr>
          <w:t>5</w:t>
        </w:r>
        <w:r>
          <w:rPr>
            <w:noProof/>
            <w:webHidden/>
          </w:rPr>
          <w:fldChar w:fldCharType="end"/>
        </w:r>
      </w:hyperlink>
    </w:p>
    <w:p w14:paraId="29652130" w14:textId="6A61906E" w:rsidR="00981675" w:rsidRDefault="00981675">
      <w:pPr>
        <w:pStyle w:val="TableofFigures"/>
        <w:tabs>
          <w:tab w:val="right" w:leader="dot" w:pos="9016"/>
        </w:tabs>
        <w:rPr>
          <w:noProof/>
        </w:rPr>
      </w:pPr>
      <w:hyperlink w:anchor="_Toc198548154" w:history="1">
        <w:r w:rsidRPr="00597660">
          <w:rPr>
            <w:rStyle w:val="Hyperlink"/>
            <w:noProof/>
          </w:rPr>
          <w:t>Figure 8 – Maximum Principal Stress as Bullet Moves Through Armour Plate</w:t>
        </w:r>
        <w:r>
          <w:rPr>
            <w:noProof/>
            <w:webHidden/>
          </w:rPr>
          <w:tab/>
        </w:r>
        <w:r>
          <w:rPr>
            <w:noProof/>
            <w:webHidden/>
          </w:rPr>
          <w:fldChar w:fldCharType="begin"/>
        </w:r>
        <w:r>
          <w:rPr>
            <w:noProof/>
            <w:webHidden/>
          </w:rPr>
          <w:instrText xml:space="preserve"> PAGEREF _Toc198548154 \h </w:instrText>
        </w:r>
        <w:r>
          <w:rPr>
            <w:noProof/>
            <w:webHidden/>
          </w:rPr>
        </w:r>
        <w:r>
          <w:rPr>
            <w:noProof/>
            <w:webHidden/>
          </w:rPr>
          <w:fldChar w:fldCharType="separate"/>
        </w:r>
        <w:r>
          <w:rPr>
            <w:noProof/>
            <w:webHidden/>
          </w:rPr>
          <w:t>6</w:t>
        </w:r>
        <w:r>
          <w:rPr>
            <w:noProof/>
            <w:webHidden/>
          </w:rPr>
          <w:fldChar w:fldCharType="end"/>
        </w:r>
      </w:hyperlink>
    </w:p>
    <w:p w14:paraId="27B6F88B" w14:textId="4D5DDBF5" w:rsidR="00981675" w:rsidRDefault="00981675">
      <w:pPr>
        <w:pStyle w:val="TableofFigures"/>
        <w:tabs>
          <w:tab w:val="right" w:leader="dot" w:pos="9016"/>
        </w:tabs>
        <w:rPr>
          <w:noProof/>
        </w:rPr>
      </w:pPr>
      <w:hyperlink w:anchor="_Toc198548155" w:history="1">
        <w:r w:rsidRPr="00597660">
          <w:rPr>
            <w:rStyle w:val="Hyperlink"/>
            <w:noProof/>
          </w:rPr>
          <w:t>Figure 9 – Shear Stress as Bullet Moves Through Armour Plate</w:t>
        </w:r>
        <w:r>
          <w:rPr>
            <w:noProof/>
            <w:webHidden/>
          </w:rPr>
          <w:tab/>
        </w:r>
        <w:r>
          <w:rPr>
            <w:noProof/>
            <w:webHidden/>
          </w:rPr>
          <w:fldChar w:fldCharType="begin"/>
        </w:r>
        <w:r>
          <w:rPr>
            <w:noProof/>
            <w:webHidden/>
          </w:rPr>
          <w:instrText xml:space="preserve"> PAGEREF _Toc198548155 \h </w:instrText>
        </w:r>
        <w:r>
          <w:rPr>
            <w:noProof/>
            <w:webHidden/>
          </w:rPr>
        </w:r>
        <w:r>
          <w:rPr>
            <w:noProof/>
            <w:webHidden/>
          </w:rPr>
          <w:fldChar w:fldCharType="separate"/>
        </w:r>
        <w:r>
          <w:rPr>
            <w:noProof/>
            <w:webHidden/>
          </w:rPr>
          <w:t>6</w:t>
        </w:r>
        <w:r>
          <w:rPr>
            <w:noProof/>
            <w:webHidden/>
          </w:rPr>
          <w:fldChar w:fldCharType="end"/>
        </w:r>
      </w:hyperlink>
    </w:p>
    <w:p w14:paraId="3169B8A0" w14:textId="3626D10E" w:rsidR="00981675" w:rsidRDefault="00981675">
      <w:pPr>
        <w:pStyle w:val="TableofFigures"/>
        <w:tabs>
          <w:tab w:val="right" w:leader="dot" w:pos="9016"/>
        </w:tabs>
        <w:rPr>
          <w:noProof/>
        </w:rPr>
      </w:pPr>
      <w:hyperlink w:anchor="_Toc198548156" w:history="1">
        <w:r w:rsidRPr="00597660">
          <w:rPr>
            <w:rStyle w:val="Hyperlink"/>
            <w:noProof/>
          </w:rPr>
          <w:t>Figure 10 – Maximum Principal Stress as Bullet Slows in Armour Plate</w:t>
        </w:r>
        <w:r>
          <w:rPr>
            <w:noProof/>
            <w:webHidden/>
          </w:rPr>
          <w:tab/>
        </w:r>
        <w:r>
          <w:rPr>
            <w:noProof/>
            <w:webHidden/>
          </w:rPr>
          <w:fldChar w:fldCharType="begin"/>
        </w:r>
        <w:r>
          <w:rPr>
            <w:noProof/>
            <w:webHidden/>
          </w:rPr>
          <w:instrText xml:space="preserve"> PAGEREF _Toc198548156 \h </w:instrText>
        </w:r>
        <w:r>
          <w:rPr>
            <w:noProof/>
            <w:webHidden/>
          </w:rPr>
        </w:r>
        <w:r>
          <w:rPr>
            <w:noProof/>
            <w:webHidden/>
          </w:rPr>
          <w:fldChar w:fldCharType="separate"/>
        </w:r>
        <w:r>
          <w:rPr>
            <w:noProof/>
            <w:webHidden/>
          </w:rPr>
          <w:t>7</w:t>
        </w:r>
        <w:r>
          <w:rPr>
            <w:noProof/>
            <w:webHidden/>
          </w:rPr>
          <w:fldChar w:fldCharType="end"/>
        </w:r>
      </w:hyperlink>
    </w:p>
    <w:p w14:paraId="3FDC9A95" w14:textId="4C6BA3CB" w:rsidR="00981675" w:rsidRDefault="00981675">
      <w:pPr>
        <w:pStyle w:val="TableofFigures"/>
        <w:tabs>
          <w:tab w:val="right" w:leader="dot" w:pos="9016"/>
        </w:tabs>
        <w:rPr>
          <w:noProof/>
        </w:rPr>
      </w:pPr>
      <w:hyperlink w:anchor="_Toc198548157" w:history="1">
        <w:r w:rsidRPr="00597660">
          <w:rPr>
            <w:rStyle w:val="Hyperlink"/>
            <w:noProof/>
          </w:rPr>
          <w:t>Figure 11 -Shear Stress as Bullet Slows in Armour Plate</w:t>
        </w:r>
        <w:r>
          <w:rPr>
            <w:noProof/>
            <w:webHidden/>
          </w:rPr>
          <w:tab/>
        </w:r>
        <w:r>
          <w:rPr>
            <w:noProof/>
            <w:webHidden/>
          </w:rPr>
          <w:fldChar w:fldCharType="begin"/>
        </w:r>
        <w:r>
          <w:rPr>
            <w:noProof/>
            <w:webHidden/>
          </w:rPr>
          <w:instrText xml:space="preserve"> PAGEREF _Toc198548157 \h </w:instrText>
        </w:r>
        <w:r>
          <w:rPr>
            <w:noProof/>
            <w:webHidden/>
          </w:rPr>
        </w:r>
        <w:r>
          <w:rPr>
            <w:noProof/>
            <w:webHidden/>
          </w:rPr>
          <w:fldChar w:fldCharType="separate"/>
        </w:r>
        <w:r>
          <w:rPr>
            <w:noProof/>
            <w:webHidden/>
          </w:rPr>
          <w:t>7</w:t>
        </w:r>
        <w:r>
          <w:rPr>
            <w:noProof/>
            <w:webHidden/>
          </w:rPr>
          <w:fldChar w:fldCharType="end"/>
        </w:r>
      </w:hyperlink>
    </w:p>
    <w:p w14:paraId="0D231269" w14:textId="09C50FD4" w:rsidR="00981675" w:rsidRDefault="00981675">
      <w:pPr>
        <w:pStyle w:val="TableofFigures"/>
        <w:tabs>
          <w:tab w:val="right" w:leader="dot" w:pos="9016"/>
        </w:tabs>
        <w:rPr>
          <w:noProof/>
        </w:rPr>
      </w:pPr>
      <w:hyperlink w:anchor="_Toc198548158" w:history="1">
        <w:r w:rsidRPr="00597660">
          <w:rPr>
            <w:rStyle w:val="Hyperlink"/>
            <w:noProof/>
          </w:rPr>
          <w:t>Figure 12 – Maximum Principal Stress of Armour Plate as Bullet Leaves</w:t>
        </w:r>
        <w:r>
          <w:rPr>
            <w:noProof/>
            <w:webHidden/>
          </w:rPr>
          <w:tab/>
        </w:r>
        <w:r>
          <w:rPr>
            <w:noProof/>
            <w:webHidden/>
          </w:rPr>
          <w:fldChar w:fldCharType="begin"/>
        </w:r>
        <w:r>
          <w:rPr>
            <w:noProof/>
            <w:webHidden/>
          </w:rPr>
          <w:instrText xml:space="preserve"> PAGEREF _Toc198548158 \h </w:instrText>
        </w:r>
        <w:r>
          <w:rPr>
            <w:noProof/>
            <w:webHidden/>
          </w:rPr>
        </w:r>
        <w:r>
          <w:rPr>
            <w:noProof/>
            <w:webHidden/>
          </w:rPr>
          <w:fldChar w:fldCharType="separate"/>
        </w:r>
        <w:r>
          <w:rPr>
            <w:noProof/>
            <w:webHidden/>
          </w:rPr>
          <w:t>8</w:t>
        </w:r>
        <w:r>
          <w:rPr>
            <w:noProof/>
            <w:webHidden/>
          </w:rPr>
          <w:fldChar w:fldCharType="end"/>
        </w:r>
      </w:hyperlink>
    </w:p>
    <w:p w14:paraId="1585F62D" w14:textId="46F8539C" w:rsidR="00981675" w:rsidRDefault="00981675">
      <w:pPr>
        <w:pStyle w:val="TableofFigures"/>
        <w:tabs>
          <w:tab w:val="right" w:leader="dot" w:pos="9016"/>
        </w:tabs>
        <w:rPr>
          <w:noProof/>
        </w:rPr>
      </w:pPr>
      <w:hyperlink w:anchor="_Toc198548159" w:history="1">
        <w:r w:rsidRPr="00597660">
          <w:rPr>
            <w:rStyle w:val="Hyperlink"/>
            <w:noProof/>
          </w:rPr>
          <w:t>Figure 13 – Shear Stress of Armour Plate as Bullet Leaves</w:t>
        </w:r>
        <w:r>
          <w:rPr>
            <w:noProof/>
            <w:webHidden/>
          </w:rPr>
          <w:tab/>
        </w:r>
        <w:r>
          <w:rPr>
            <w:noProof/>
            <w:webHidden/>
          </w:rPr>
          <w:fldChar w:fldCharType="begin"/>
        </w:r>
        <w:r>
          <w:rPr>
            <w:noProof/>
            <w:webHidden/>
          </w:rPr>
          <w:instrText xml:space="preserve"> PAGEREF _Toc198548159 \h </w:instrText>
        </w:r>
        <w:r>
          <w:rPr>
            <w:noProof/>
            <w:webHidden/>
          </w:rPr>
        </w:r>
        <w:r>
          <w:rPr>
            <w:noProof/>
            <w:webHidden/>
          </w:rPr>
          <w:fldChar w:fldCharType="separate"/>
        </w:r>
        <w:r>
          <w:rPr>
            <w:noProof/>
            <w:webHidden/>
          </w:rPr>
          <w:t>8</w:t>
        </w:r>
        <w:r>
          <w:rPr>
            <w:noProof/>
            <w:webHidden/>
          </w:rPr>
          <w:fldChar w:fldCharType="end"/>
        </w:r>
      </w:hyperlink>
    </w:p>
    <w:p w14:paraId="4F41E062" w14:textId="36A7F6A3" w:rsidR="00981675" w:rsidRDefault="00981675">
      <w:pPr>
        <w:pStyle w:val="TableofFigures"/>
        <w:tabs>
          <w:tab w:val="right" w:leader="dot" w:pos="9016"/>
        </w:tabs>
        <w:rPr>
          <w:noProof/>
        </w:rPr>
      </w:pPr>
      <w:hyperlink w:anchor="_Toc198548160" w:history="1">
        <w:r w:rsidRPr="00597660">
          <w:rPr>
            <w:rStyle w:val="Hyperlink"/>
            <w:noProof/>
          </w:rPr>
          <w:t>Figure 14 – Three Velocities of Bullet</w:t>
        </w:r>
        <w:r>
          <w:rPr>
            <w:noProof/>
            <w:webHidden/>
          </w:rPr>
          <w:tab/>
        </w:r>
        <w:r>
          <w:rPr>
            <w:noProof/>
            <w:webHidden/>
          </w:rPr>
          <w:fldChar w:fldCharType="begin"/>
        </w:r>
        <w:r>
          <w:rPr>
            <w:noProof/>
            <w:webHidden/>
          </w:rPr>
          <w:instrText xml:space="preserve"> PAGEREF _Toc198548160 \h </w:instrText>
        </w:r>
        <w:r>
          <w:rPr>
            <w:noProof/>
            <w:webHidden/>
          </w:rPr>
        </w:r>
        <w:r>
          <w:rPr>
            <w:noProof/>
            <w:webHidden/>
          </w:rPr>
          <w:fldChar w:fldCharType="separate"/>
        </w:r>
        <w:r>
          <w:rPr>
            <w:noProof/>
            <w:webHidden/>
          </w:rPr>
          <w:t>9</w:t>
        </w:r>
        <w:r>
          <w:rPr>
            <w:noProof/>
            <w:webHidden/>
          </w:rPr>
          <w:fldChar w:fldCharType="end"/>
        </w:r>
      </w:hyperlink>
    </w:p>
    <w:p w14:paraId="2D49E6BF" w14:textId="45970C59" w:rsidR="00981675" w:rsidRDefault="00981675">
      <w:pPr>
        <w:pStyle w:val="TableofFigures"/>
        <w:tabs>
          <w:tab w:val="right" w:leader="dot" w:pos="9016"/>
        </w:tabs>
        <w:rPr>
          <w:noProof/>
        </w:rPr>
      </w:pPr>
      <w:hyperlink w:anchor="_Toc198548161" w:history="1">
        <w:r w:rsidRPr="00597660">
          <w:rPr>
            <w:rStyle w:val="Hyperlink"/>
            <w:noProof/>
          </w:rPr>
          <w:t>Figure 15 – Singular Velocity of the Bullet</w:t>
        </w:r>
        <w:r>
          <w:rPr>
            <w:noProof/>
            <w:webHidden/>
          </w:rPr>
          <w:tab/>
        </w:r>
        <w:r>
          <w:rPr>
            <w:noProof/>
            <w:webHidden/>
          </w:rPr>
          <w:fldChar w:fldCharType="begin"/>
        </w:r>
        <w:r>
          <w:rPr>
            <w:noProof/>
            <w:webHidden/>
          </w:rPr>
          <w:instrText xml:space="preserve"> PAGEREF _Toc198548161 \h </w:instrText>
        </w:r>
        <w:r>
          <w:rPr>
            <w:noProof/>
            <w:webHidden/>
          </w:rPr>
        </w:r>
        <w:r>
          <w:rPr>
            <w:noProof/>
            <w:webHidden/>
          </w:rPr>
          <w:fldChar w:fldCharType="separate"/>
        </w:r>
        <w:r>
          <w:rPr>
            <w:noProof/>
            <w:webHidden/>
          </w:rPr>
          <w:t>9</w:t>
        </w:r>
        <w:r>
          <w:rPr>
            <w:noProof/>
            <w:webHidden/>
          </w:rPr>
          <w:fldChar w:fldCharType="end"/>
        </w:r>
      </w:hyperlink>
    </w:p>
    <w:p w14:paraId="0725EA62" w14:textId="22E699CB" w:rsidR="00981675" w:rsidRDefault="00981675">
      <w:pPr>
        <w:pStyle w:val="TableofFigures"/>
        <w:tabs>
          <w:tab w:val="right" w:leader="dot" w:pos="9016"/>
        </w:tabs>
        <w:rPr>
          <w:noProof/>
        </w:rPr>
      </w:pPr>
      <w:hyperlink w:anchor="_Toc198548162" w:history="1">
        <w:r w:rsidRPr="00597660">
          <w:rPr>
            <w:rStyle w:val="Hyperlink"/>
            <w:noProof/>
          </w:rPr>
          <w:t>Figure 16 – Maximum Principal Stress Upon First Contact</w:t>
        </w:r>
        <w:r>
          <w:rPr>
            <w:noProof/>
            <w:webHidden/>
          </w:rPr>
          <w:tab/>
        </w:r>
        <w:r>
          <w:rPr>
            <w:noProof/>
            <w:webHidden/>
          </w:rPr>
          <w:fldChar w:fldCharType="begin"/>
        </w:r>
        <w:r>
          <w:rPr>
            <w:noProof/>
            <w:webHidden/>
          </w:rPr>
          <w:instrText xml:space="preserve"> PAGEREF _Toc198548162 \h </w:instrText>
        </w:r>
        <w:r>
          <w:rPr>
            <w:noProof/>
            <w:webHidden/>
          </w:rPr>
        </w:r>
        <w:r>
          <w:rPr>
            <w:noProof/>
            <w:webHidden/>
          </w:rPr>
          <w:fldChar w:fldCharType="separate"/>
        </w:r>
        <w:r>
          <w:rPr>
            <w:noProof/>
            <w:webHidden/>
          </w:rPr>
          <w:t>11</w:t>
        </w:r>
        <w:r>
          <w:rPr>
            <w:noProof/>
            <w:webHidden/>
          </w:rPr>
          <w:fldChar w:fldCharType="end"/>
        </w:r>
      </w:hyperlink>
    </w:p>
    <w:p w14:paraId="549D5F88" w14:textId="468D8B59" w:rsidR="00981675" w:rsidRDefault="00981675">
      <w:pPr>
        <w:pStyle w:val="TableofFigures"/>
        <w:tabs>
          <w:tab w:val="right" w:leader="dot" w:pos="9016"/>
        </w:tabs>
        <w:rPr>
          <w:noProof/>
        </w:rPr>
      </w:pPr>
      <w:hyperlink w:anchor="_Toc198548163" w:history="1">
        <w:r w:rsidRPr="00597660">
          <w:rPr>
            <w:rStyle w:val="Hyperlink"/>
            <w:noProof/>
          </w:rPr>
          <w:t>Figure 17 – Shear Stress Upon First Contact</w:t>
        </w:r>
        <w:r>
          <w:rPr>
            <w:noProof/>
            <w:webHidden/>
          </w:rPr>
          <w:tab/>
        </w:r>
        <w:r>
          <w:rPr>
            <w:noProof/>
            <w:webHidden/>
          </w:rPr>
          <w:fldChar w:fldCharType="begin"/>
        </w:r>
        <w:r>
          <w:rPr>
            <w:noProof/>
            <w:webHidden/>
          </w:rPr>
          <w:instrText xml:space="preserve"> PAGEREF _Toc198548163 \h </w:instrText>
        </w:r>
        <w:r>
          <w:rPr>
            <w:noProof/>
            <w:webHidden/>
          </w:rPr>
        </w:r>
        <w:r>
          <w:rPr>
            <w:noProof/>
            <w:webHidden/>
          </w:rPr>
          <w:fldChar w:fldCharType="separate"/>
        </w:r>
        <w:r>
          <w:rPr>
            <w:noProof/>
            <w:webHidden/>
          </w:rPr>
          <w:t>11</w:t>
        </w:r>
        <w:r>
          <w:rPr>
            <w:noProof/>
            <w:webHidden/>
          </w:rPr>
          <w:fldChar w:fldCharType="end"/>
        </w:r>
      </w:hyperlink>
    </w:p>
    <w:p w14:paraId="3466CB82" w14:textId="1EC480F8" w:rsidR="00981675" w:rsidRDefault="00981675">
      <w:pPr>
        <w:pStyle w:val="TableofFigures"/>
        <w:tabs>
          <w:tab w:val="right" w:leader="dot" w:pos="9016"/>
        </w:tabs>
        <w:rPr>
          <w:noProof/>
        </w:rPr>
      </w:pPr>
      <w:hyperlink w:anchor="_Toc198548164" w:history="1">
        <w:r w:rsidRPr="00597660">
          <w:rPr>
            <w:rStyle w:val="Hyperlink"/>
            <w:noProof/>
          </w:rPr>
          <w:t>Figure 18 – Maximum Principal Stress as Bullet Enters Armour Plate</w:t>
        </w:r>
        <w:r>
          <w:rPr>
            <w:noProof/>
            <w:webHidden/>
          </w:rPr>
          <w:tab/>
        </w:r>
        <w:r>
          <w:rPr>
            <w:noProof/>
            <w:webHidden/>
          </w:rPr>
          <w:fldChar w:fldCharType="begin"/>
        </w:r>
        <w:r>
          <w:rPr>
            <w:noProof/>
            <w:webHidden/>
          </w:rPr>
          <w:instrText xml:space="preserve"> PAGEREF _Toc198548164 \h </w:instrText>
        </w:r>
        <w:r>
          <w:rPr>
            <w:noProof/>
            <w:webHidden/>
          </w:rPr>
        </w:r>
        <w:r>
          <w:rPr>
            <w:noProof/>
            <w:webHidden/>
          </w:rPr>
          <w:fldChar w:fldCharType="separate"/>
        </w:r>
        <w:r>
          <w:rPr>
            <w:noProof/>
            <w:webHidden/>
          </w:rPr>
          <w:t>12</w:t>
        </w:r>
        <w:r>
          <w:rPr>
            <w:noProof/>
            <w:webHidden/>
          </w:rPr>
          <w:fldChar w:fldCharType="end"/>
        </w:r>
      </w:hyperlink>
    </w:p>
    <w:p w14:paraId="669A11AA" w14:textId="4BA6225B" w:rsidR="00981675" w:rsidRDefault="00981675">
      <w:pPr>
        <w:pStyle w:val="TableofFigures"/>
        <w:tabs>
          <w:tab w:val="right" w:leader="dot" w:pos="9016"/>
        </w:tabs>
        <w:rPr>
          <w:noProof/>
        </w:rPr>
      </w:pPr>
      <w:hyperlink w:anchor="_Toc198548165" w:history="1">
        <w:r w:rsidRPr="00597660">
          <w:rPr>
            <w:rStyle w:val="Hyperlink"/>
            <w:noProof/>
          </w:rPr>
          <w:t>Figure 19 – Shear Stress as Bullet Enters Armour Plate</w:t>
        </w:r>
        <w:r>
          <w:rPr>
            <w:noProof/>
            <w:webHidden/>
          </w:rPr>
          <w:tab/>
        </w:r>
        <w:r>
          <w:rPr>
            <w:noProof/>
            <w:webHidden/>
          </w:rPr>
          <w:fldChar w:fldCharType="begin"/>
        </w:r>
        <w:r>
          <w:rPr>
            <w:noProof/>
            <w:webHidden/>
          </w:rPr>
          <w:instrText xml:space="preserve"> PAGEREF _Toc198548165 \h </w:instrText>
        </w:r>
        <w:r>
          <w:rPr>
            <w:noProof/>
            <w:webHidden/>
          </w:rPr>
        </w:r>
        <w:r>
          <w:rPr>
            <w:noProof/>
            <w:webHidden/>
          </w:rPr>
          <w:fldChar w:fldCharType="separate"/>
        </w:r>
        <w:r>
          <w:rPr>
            <w:noProof/>
            <w:webHidden/>
          </w:rPr>
          <w:t>12</w:t>
        </w:r>
        <w:r>
          <w:rPr>
            <w:noProof/>
            <w:webHidden/>
          </w:rPr>
          <w:fldChar w:fldCharType="end"/>
        </w:r>
      </w:hyperlink>
    </w:p>
    <w:p w14:paraId="3FA4A5FD" w14:textId="68E13283" w:rsidR="00981675" w:rsidRDefault="00981675">
      <w:pPr>
        <w:pStyle w:val="TableofFigures"/>
        <w:tabs>
          <w:tab w:val="right" w:leader="dot" w:pos="9016"/>
        </w:tabs>
        <w:rPr>
          <w:noProof/>
        </w:rPr>
      </w:pPr>
      <w:hyperlink w:anchor="_Toc198548166" w:history="1">
        <w:r w:rsidRPr="00597660">
          <w:rPr>
            <w:rStyle w:val="Hyperlink"/>
            <w:noProof/>
          </w:rPr>
          <w:t>Figure 20 – Maximum Principal Stress as Bullet Fully Entering Armour Plate</w:t>
        </w:r>
        <w:r>
          <w:rPr>
            <w:noProof/>
            <w:webHidden/>
          </w:rPr>
          <w:tab/>
        </w:r>
        <w:r>
          <w:rPr>
            <w:noProof/>
            <w:webHidden/>
          </w:rPr>
          <w:fldChar w:fldCharType="begin"/>
        </w:r>
        <w:r>
          <w:rPr>
            <w:noProof/>
            <w:webHidden/>
          </w:rPr>
          <w:instrText xml:space="preserve"> PAGEREF _Toc198548166 \h </w:instrText>
        </w:r>
        <w:r>
          <w:rPr>
            <w:noProof/>
            <w:webHidden/>
          </w:rPr>
        </w:r>
        <w:r>
          <w:rPr>
            <w:noProof/>
            <w:webHidden/>
          </w:rPr>
          <w:fldChar w:fldCharType="separate"/>
        </w:r>
        <w:r>
          <w:rPr>
            <w:noProof/>
            <w:webHidden/>
          </w:rPr>
          <w:t>13</w:t>
        </w:r>
        <w:r>
          <w:rPr>
            <w:noProof/>
            <w:webHidden/>
          </w:rPr>
          <w:fldChar w:fldCharType="end"/>
        </w:r>
      </w:hyperlink>
    </w:p>
    <w:p w14:paraId="2A809EB9" w14:textId="11B25270" w:rsidR="00981675" w:rsidRDefault="00981675">
      <w:pPr>
        <w:pStyle w:val="TableofFigures"/>
        <w:tabs>
          <w:tab w:val="right" w:leader="dot" w:pos="9016"/>
        </w:tabs>
        <w:rPr>
          <w:noProof/>
        </w:rPr>
      </w:pPr>
      <w:hyperlink w:anchor="_Toc198548167" w:history="1">
        <w:r w:rsidRPr="00597660">
          <w:rPr>
            <w:rStyle w:val="Hyperlink"/>
            <w:noProof/>
          </w:rPr>
          <w:t>Figure 21 -Shear Stress as Bullet Fully Entering Armour Plate</w:t>
        </w:r>
        <w:r>
          <w:rPr>
            <w:noProof/>
            <w:webHidden/>
          </w:rPr>
          <w:tab/>
        </w:r>
        <w:r>
          <w:rPr>
            <w:noProof/>
            <w:webHidden/>
          </w:rPr>
          <w:fldChar w:fldCharType="begin"/>
        </w:r>
        <w:r>
          <w:rPr>
            <w:noProof/>
            <w:webHidden/>
          </w:rPr>
          <w:instrText xml:space="preserve"> PAGEREF _Toc198548167 \h </w:instrText>
        </w:r>
        <w:r>
          <w:rPr>
            <w:noProof/>
            <w:webHidden/>
          </w:rPr>
        </w:r>
        <w:r>
          <w:rPr>
            <w:noProof/>
            <w:webHidden/>
          </w:rPr>
          <w:fldChar w:fldCharType="separate"/>
        </w:r>
        <w:r>
          <w:rPr>
            <w:noProof/>
            <w:webHidden/>
          </w:rPr>
          <w:t>13</w:t>
        </w:r>
        <w:r>
          <w:rPr>
            <w:noProof/>
            <w:webHidden/>
          </w:rPr>
          <w:fldChar w:fldCharType="end"/>
        </w:r>
      </w:hyperlink>
    </w:p>
    <w:p w14:paraId="2355E172" w14:textId="63991DBC" w:rsidR="00981675" w:rsidRDefault="00981675">
      <w:pPr>
        <w:pStyle w:val="TableofFigures"/>
        <w:tabs>
          <w:tab w:val="right" w:leader="dot" w:pos="9016"/>
        </w:tabs>
        <w:rPr>
          <w:noProof/>
        </w:rPr>
      </w:pPr>
      <w:hyperlink w:anchor="_Toc198548168" w:history="1">
        <w:r w:rsidRPr="00597660">
          <w:rPr>
            <w:rStyle w:val="Hyperlink"/>
            <w:noProof/>
          </w:rPr>
          <w:t>Figure 22 – Maximum Principal Stress as Bullet Stops</w:t>
        </w:r>
        <w:r>
          <w:rPr>
            <w:noProof/>
            <w:webHidden/>
          </w:rPr>
          <w:tab/>
        </w:r>
        <w:r>
          <w:rPr>
            <w:noProof/>
            <w:webHidden/>
          </w:rPr>
          <w:fldChar w:fldCharType="begin"/>
        </w:r>
        <w:r>
          <w:rPr>
            <w:noProof/>
            <w:webHidden/>
          </w:rPr>
          <w:instrText xml:space="preserve"> PAGEREF _Toc198548168 \h </w:instrText>
        </w:r>
        <w:r>
          <w:rPr>
            <w:noProof/>
            <w:webHidden/>
          </w:rPr>
        </w:r>
        <w:r>
          <w:rPr>
            <w:noProof/>
            <w:webHidden/>
          </w:rPr>
          <w:fldChar w:fldCharType="separate"/>
        </w:r>
        <w:r>
          <w:rPr>
            <w:noProof/>
            <w:webHidden/>
          </w:rPr>
          <w:t>14</w:t>
        </w:r>
        <w:r>
          <w:rPr>
            <w:noProof/>
            <w:webHidden/>
          </w:rPr>
          <w:fldChar w:fldCharType="end"/>
        </w:r>
      </w:hyperlink>
    </w:p>
    <w:p w14:paraId="30B69BC5" w14:textId="18EB7EED" w:rsidR="00981675" w:rsidRDefault="00981675">
      <w:pPr>
        <w:pStyle w:val="TableofFigures"/>
        <w:tabs>
          <w:tab w:val="right" w:leader="dot" w:pos="9016"/>
        </w:tabs>
        <w:rPr>
          <w:noProof/>
        </w:rPr>
      </w:pPr>
      <w:hyperlink w:anchor="_Toc198548169" w:history="1">
        <w:r w:rsidRPr="00597660">
          <w:rPr>
            <w:rStyle w:val="Hyperlink"/>
            <w:noProof/>
          </w:rPr>
          <w:t>Figure 23 – Shear Stress as Bullet Stops</w:t>
        </w:r>
        <w:r>
          <w:rPr>
            <w:noProof/>
            <w:webHidden/>
          </w:rPr>
          <w:tab/>
        </w:r>
        <w:r>
          <w:rPr>
            <w:noProof/>
            <w:webHidden/>
          </w:rPr>
          <w:fldChar w:fldCharType="begin"/>
        </w:r>
        <w:r>
          <w:rPr>
            <w:noProof/>
            <w:webHidden/>
          </w:rPr>
          <w:instrText xml:space="preserve"> PAGEREF _Toc198548169 \h </w:instrText>
        </w:r>
        <w:r>
          <w:rPr>
            <w:noProof/>
            <w:webHidden/>
          </w:rPr>
        </w:r>
        <w:r>
          <w:rPr>
            <w:noProof/>
            <w:webHidden/>
          </w:rPr>
          <w:fldChar w:fldCharType="separate"/>
        </w:r>
        <w:r>
          <w:rPr>
            <w:noProof/>
            <w:webHidden/>
          </w:rPr>
          <w:t>14</w:t>
        </w:r>
        <w:r>
          <w:rPr>
            <w:noProof/>
            <w:webHidden/>
          </w:rPr>
          <w:fldChar w:fldCharType="end"/>
        </w:r>
      </w:hyperlink>
    </w:p>
    <w:p w14:paraId="6882A7BC" w14:textId="6C87483A" w:rsidR="00981675" w:rsidRDefault="00981675">
      <w:pPr>
        <w:pStyle w:val="TableofFigures"/>
        <w:tabs>
          <w:tab w:val="right" w:leader="dot" w:pos="9016"/>
        </w:tabs>
        <w:rPr>
          <w:noProof/>
        </w:rPr>
      </w:pPr>
      <w:hyperlink w:anchor="_Toc198548170" w:history="1">
        <w:r w:rsidRPr="00597660">
          <w:rPr>
            <w:rStyle w:val="Hyperlink"/>
            <w:noProof/>
          </w:rPr>
          <w:t>Figure 24 – Velocities of the Bullet</w:t>
        </w:r>
        <w:r>
          <w:rPr>
            <w:noProof/>
            <w:webHidden/>
          </w:rPr>
          <w:tab/>
        </w:r>
        <w:r>
          <w:rPr>
            <w:noProof/>
            <w:webHidden/>
          </w:rPr>
          <w:fldChar w:fldCharType="begin"/>
        </w:r>
        <w:r>
          <w:rPr>
            <w:noProof/>
            <w:webHidden/>
          </w:rPr>
          <w:instrText xml:space="preserve"> PAGEREF _Toc198548170 \h </w:instrText>
        </w:r>
        <w:r>
          <w:rPr>
            <w:noProof/>
            <w:webHidden/>
          </w:rPr>
        </w:r>
        <w:r>
          <w:rPr>
            <w:noProof/>
            <w:webHidden/>
          </w:rPr>
          <w:fldChar w:fldCharType="separate"/>
        </w:r>
        <w:r>
          <w:rPr>
            <w:noProof/>
            <w:webHidden/>
          </w:rPr>
          <w:t>15</w:t>
        </w:r>
        <w:r>
          <w:rPr>
            <w:noProof/>
            <w:webHidden/>
          </w:rPr>
          <w:fldChar w:fldCharType="end"/>
        </w:r>
      </w:hyperlink>
    </w:p>
    <w:p w14:paraId="7769C8F6" w14:textId="17B74177" w:rsidR="00981675" w:rsidRDefault="00981675">
      <w:pPr>
        <w:pStyle w:val="TableofFigures"/>
        <w:tabs>
          <w:tab w:val="right" w:leader="dot" w:pos="9016"/>
        </w:tabs>
        <w:rPr>
          <w:noProof/>
        </w:rPr>
      </w:pPr>
      <w:hyperlink w:anchor="_Toc198548171" w:history="1">
        <w:r w:rsidRPr="00597660">
          <w:rPr>
            <w:rStyle w:val="Hyperlink"/>
            <w:noProof/>
          </w:rPr>
          <w:t>Figure 25 – Vertical Velocity of Bullet</w:t>
        </w:r>
        <w:r>
          <w:rPr>
            <w:noProof/>
            <w:webHidden/>
          </w:rPr>
          <w:tab/>
        </w:r>
        <w:r>
          <w:rPr>
            <w:noProof/>
            <w:webHidden/>
          </w:rPr>
          <w:fldChar w:fldCharType="begin"/>
        </w:r>
        <w:r>
          <w:rPr>
            <w:noProof/>
            <w:webHidden/>
          </w:rPr>
          <w:instrText xml:space="preserve"> PAGEREF _Toc198548171 \h </w:instrText>
        </w:r>
        <w:r>
          <w:rPr>
            <w:noProof/>
            <w:webHidden/>
          </w:rPr>
        </w:r>
        <w:r>
          <w:rPr>
            <w:noProof/>
            <w:webHidden/>
          </w:rPr>
          <w:fldChar w:fldCharType="separate"/>
        </w:r>
        <w:r>
          <w:rPr>
            <w:noProof/>
            <w:webHidden/>
          </w:rPr>
          <w:t>15</w:t>
        </w:r>
        <w:r>
          <w:rPr>
            <w:noProof/>
            <w:webHidden/>
          </w:rPr>
          <w:fldChar w:fldCharType="end"/>
        </w:r>
      </w:hyperlink>
    </w:p>
    <w:p w14:paraId="768A27FB" w14:textId="0E59B26E" w:rsidR="00981675" w:rsidRDefault="00981675">
      <w:r>
        <w:lastRenderedPageBreak/>
        <w:fldChar w:fldCharType="end"/>
      </w:r>
    </w:p>
    <w:p w14:paraId="47A544BD" w14:textId="398BD1CD" w:rsidR="00250425" w:rsidRPr="00250425" w:rsidRDefault="0022433B" w:rsidP="005D692C">
      <w:pPr>
        <w:pStyle w:val="Heading1"/>
      </w:pPr>
      <w:bookmarkStart w:id="0" w:name="_Toc198548132"/>
      <w:r>
        <w:t xml:space="preserve">Section 1: </w:t>
      </w:r>
      <w:r w:rsidR="00D13955">
        <w:t>Abstract</w:t>
      </w:r>
      <w:bookmarkEnd w:id="0"/>
    </w:p>
    <w:p w14:paraId="1E766C27" w14:textId="1DB9952F" w:rsidR="007E1D92" w:rsidRPr="00D13955" w:rsidRDefault="005E483B" w:rsidP="005D692C">
      <w:pPr>
        <w:jc w:val="both"/>
      </w:pPr>
      <w:r>
        <w:t xml:space="preserve">In this report </w:t>
      </w:r>
      <w:r w:rsidR="00677D76">
        <w:t xml:space="preserve">the software </w:t>
      </w:r>
      <w:r w:rsidR="00C04230">
        <w:t>Abaqus</w:t>
      </w:r>
      <w:r w:rsidR="00677D76">
        <w:t xml:space="preserve"> </w:t>
      </w:r>
      <w:r w:rsidR="00884A44">
        <w:t xml:space="preserve">has been used to model a bullet </w:t>
      </w:r>
      <w:r w:rsidR="00764DC8">
        <w:t xml:space="preserve">hitting an armour plate. The model has been changed by the student </w:t>
      </w:r>
      <w:r w:rsidR="00444B0A">
        <w:t xml:space="preserve">to give examples of different speeds </w:t>
      </w:r>
      <w:r w:rsidR="005265A9">
        <w:t>o</w:t>
      </w:r>
      <w:r w:rsidR="00444B0A">
        <w:t xml:space="preserve">f bullet and </w:t>
      </w:r>
      <w:r w:rsidR="005265A9">
        <w:t xml:space="preserve">different </w:t>
      </w:r>
      <w:r w:rsidR="00527E05">
        <w:t>properties making up the bullet. Research has been done in Johnson-</w:t>
      </w:r>
      <w:r w:rsidR="00C04230">
        <w:t>C</w:t>
      </w:r>
      <w:r w:rsidR="00527E05">
        <w:t>ook values</w:t>
      </w:r>
      <w:r w:rsidR="00885470">
        <w:t xml:space="preserve"> of different steels. </w:t>
      </w:r>
      <w:r w:rsidR="00885470" w:rsidRPr="0017185F">
        <w:t xml:space="preserve">This report covers whether it was maximum </w:t>
      </w:r>
      <w:r w:rsidR="006445EB" w:rsidRPr="0017185F">
        <w:t>principal</w:t>
      </w:r>
      <w:r w:rsidR="00885470" w:rsidRPr="0017185F">
        <w:t xml:space="preserve"> stress that </w:t>
      </w:r>
      <w:r w:rsidR="00F10A5A">
        <w:t xml:space="preserve">caused </w:t>
      </w:r>
      <w:r w:rsidR="00885470" w:rsidRPr="0017185F">
        <w:t xml:space="preserve">the armour plate </w:t>
      </w:r>
      <w:r w:rsidR="004D0983">
        <w:t xml:space="preserve">to fail </w:t>
      </w:r>
      <w:r w:rsidR="00885470" w:rsidRPr="0017185F">
        <w:t>or shear stress.</w:t>
      </w:r>
    </w:p>
    <w:p w14:paraId="170ECF1B" w14:textId="6B0759B2" w:rsidR="00250425" w:rsidRPr="00250425" w:rsidRDefault="002D228C" w:rsidP="005D692C">
      <w:pPr>
        <w:pStyle w:val="Heading1"/>
      </w:pPr>
      <w:bookmarkStart w:id="1" w:name="_Toc198548133"/>
      <w:r>
        <w:t>Section 2: The Importance of Johnson- Cook</w:t>
      </w:r>
      <w:bookmarkEnd w:id="1"/>
    </w:p>
    <w:p w14:paraId="02668B6E" w14:textId="5FABFCB9" w:rsidR="008B408A" w:rsidRPr="008B408A" w:rsidRDefault="008B408A" w:rsidP="007D443C">
      <w:pPr>
        <w:jc w:val="both"/>
      </w:pPr>
      <w:r w:rsidRPr="008B408A">
        <w:t xml:space="preserve">The </w:t>
      </w:r>
      <w:r w:rsidR="007D3565">
        <w:t>J</w:t>
      </w:r>
      <w:r w:rsidRPr="008B408A">
        <w:t>ohnson</w:t>
      </w:r>
      <w:r w:rsidR="00C04230">
        <w:t>-C</w:t>
      </w:r>
      <w:r w:rsidRPr="008B408A">
        <w:t xml:space="preserve">ook values of a material are </w:t>
      </w:r>
      <w:r w:rsidR="001B183D" w:rsidRPr="008B408A">
        <w:t>established</w:t>
      </w:r>
      <w:r w:rsidRPr="008B408A">
        <w:t xml:space="preserve"> with this formula:</w:t>
      </w:r>
    </w:p>
    <w:p w14:paraId="3649CC92" w14:textId="77777777" w:rsidR="007D3565" w:rsidRDefault="007D3565" w:rsidP="007D443C">
      <w:pPr>
        <w:keepNext/>
        <w:jc w:val="center"/>
      </w:pPr>
      <w:r w:rsidRPr="007D3565">
        <w:rPr>
          <w:noProof/>
        </w:rPr>
        <w:drawing>
          <wp:inline distT="0" distB="0" distL="0" distR="0" wp14:anchorId="40445640" wp14:editId="1FA93E74">
            <wp:extent cx="3933825" cy="1226334"/>
            <wp:effectExtent l="0" t="0" r="0" b="0"/>
            <wp:docPr id="1283197952" name="Picture 1" descr="A mathematical equation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197952" name="Picture 1" descr="A mathematical equation with numbers&#10;&#10;AI-generated content may be incorrect."/>
                    <pic:cNvPicPr/>
                  </pic:nvPicPr>
                  <pic:blipFill>
                    <a:blip r:embed="rId10"/>
                    <a:stretch>
                      <a:fillRect/>
                    </a:stretch>
                  </pic:blipFill>
                  <pic:spPr>
                    <a:xfrm>
                      <a:off x="0" y="0"/>
                      <a:ext cx="3945990" cy="1230126"/>
                    </a:xfrm>
                    <a:prstGeom prst="rect">
                      <a:avLst/>
                    </a:prstGeom>
                  </pic:spPr>
                </pic:pic>
              </a:graphicData>
            </a:graphic>
          </wp:inline>
        </w:drawing>
      </w:r>
    </w:p>
    <w:p w14:paraId="32FFB7BB" w14:textId="66CBAAB3" w:rsidR="008B408A" w:rsidRPr="008B408A" w:rsidRDefault="007D3565" w:rsidP="007D443C">
      <w:pPr>
        <w:pStyle w:val="Caption"/>
        <w:jc w:val="center"/>
        <w:rPr>
          <w:i w:val="0"/>
          <w:iCs w:val="0"/>
        </w:rPr>
      </w:pPr>
      <w:bookmarkStart w:id="2" w:name="_Toc198548147"/>
      <w:r>
        <w:t xml:space="preserve">Figure </w:t>
      </w:r>
      <w:fldSimple w:instr=" SEQ Figure \* ARABIC ">
        <w:r w:rsidR="00530ED0">
          <w:rPr>
            <w:noProof/>
          </w:rPr>
          <w:t>1</w:t>
        </w:r>
      </w:fldSimple>
      <w:r w:rsidR="0000553E">
        <w:t xml:space="preserve"> – Johnson</w:t>
      </w:r>
      <w:r w:rsidR="00C04230">
        <w:t>-C</w:t>
      </w:r>
      <w:r w:rsidR="0000553E">
        <w:t>ook</w:t>
      </w:r>
      <w:r w:rsidR="002657F3">
        <w:t xml:space="preserve"> F</w:t>
      </w:r>
      <w:r w:rsidR="0000553E">
        <w:t>ormula</w:t>
      </w:r>
      <w:r w:rsidR="00796D5C">
        <w:t xml:space="preserve"> </w:t>
      </w:r>
      <w:r w:rsidR="00796D5C">
        <w:rPr>
          <w:i w:val="0"/>
          <w:iCs w:val="0"/>
        </w:rPr>
        <w:t>[1]</w:t>
      </w:r>
      <w:bookmarkEnd w:id="2"/>
    </w:p>
    <w:p w14:paraId="1A4385A5" w14:textId="3E5F4702" w:rsidR="007E1D92" w:rsidRDefault="00156F9C" w:rsidP="007D443C">
      <w:pPr>
        <w:jc w:val="both"/>
      </w:pPr>
      <w:r>
        <w:t xml:space="preserve">The key components of the formula are: the equivalent plastic </w:t>
      </w:r>
      <w:r w:rsidR="00C04230">
        <w:t>strain, the strain rate and the temperature</w:t>
      </w:r>
      <w:r w:rsidR="002B4E5E">
        <w:t xml:space="preserve"> [2]. </w:t>
      </w:r>
      <w:r w:rsidR="000A04D3">
        <w:t xml:space="preserve">The </w:t>
      </w:r>
      <w:r w:rsidR="000A04D3" w:rsidRPr="008B408A">
        <w:t>Johnson</w:t>
      </w:r>
      <w:r w:rsidR="000A04D3">
        <w:t>-C</w:t>
      </w:r>
      <w:r w:rsidR="000A04D3" w:rsidRPr="008B408A">
        <w:t xml:space="preserve">ook </w:t>
      </w:r>
      <w:r w:rsidR="000A04D3">
        <w:t xml:space="preserve">formula is important as it describes the behaviours of metals under large strains and high stress rates [1]. </w:t>
      </w:r>
      <w:r w:rsidR="00BC3829">
        <w:t>This formula is used by engineers and scientists to pred</w:t>
      </w:r>
      <w:r w:rsidR="000A04D3">
        <w:t>ict how a material will respond to different loading conditions [2].</w:t>
      </w:r>
    </w:p>
    <w:p w14:paraId="3BC6E1A2" w14:textId="20770473" w:rsidR="007E1D92" w:rsidRDefault="007E1D92" w:rsidP="007D443C">
      <w:pPr>
        <w:pStyle w:val="Heading1"/>
        <w:jc w:val="both"/>
      </w:pPr>
      <w:bookmarkStart w:id="3" w:name="_Toc198548134"/>
      <w:r>
        <w:t xml:space="preserve">Section 3: </w:t>
      </w:r>
      <w:r w:rsidR="009E4C61">
        <w:t xml:space="preserve">Types of </w:t>
      </w:r>
      <w:r w:rsidR="008A19F8">
        <w:t>S</w:t>
      </w:r>
      <w:r w:rsidR="009E4C61">
        <w:t>tress</w:t>
      </w:r>
      <w:bookmarkEnd w:id="3"/>
    </w:p>
    <w:p w14:paraId="04343B04" w14:textId="1D81EEC7" w:rsidR="00250425" w:rsidRPr="00250425" w:rsidRDefault="00ED2BCF" w:rsidP="007D443C">
      <w:pPr>
        <w:pStyle w:val="Heading2"/>
        <w:jc w:val="both"/>
      </w:pPr>
      <w:bookmarkStart w:id="4" w:name="_Toc198548135"/>
      <w:r>
        <w:t>3.1 Maximum Principal Stress</w:t>
      </w:r>
      <w:bookmarkEnd w:id="4"/>
    </w:p>
    <w:p w14:paraId="497E8161" w14:textId="73B71B93" w:rsidR="00706B0F" w:rsidRDefault="00706B0F" w:rsidP="007D443C">
      <w:pPr>
        <w:jc w:val="both"/>
      </w:pPr>
      <w:r>
        <w:t>The maximum principal stress can also be described as the maximum normal stress [3]</w:t>
      </w:r>
      <w:r w:rsidR="00AB64E8">
        <w:t xml:space="preserve">, this is because </w:t>
      </w:r>
      <w:r w:rsidR="00531376">
        <w:t xml:space="preserve">it is the normal stress acting onto the principal plane that has zero shear stress [3]. </w:t>
      </w:r>
      <w:r w:rsidR="00AA2A0A">
        <w:t xml:space="preserve">A principal plane is an oblique </w:t>
      </w:r>
      <w:r w:rsidR="0062117D">
        <w:t xml:space="preserve">plane </w:t>
      </w:r>
      <w:r w:rsidR="00D327BD">
        <w:t xml:space="preserve">is classed as anything that is not </w:t>
      </w:r>
      <w:r w:rsidR="009B5B17">
        <w:t xml:space="preserve">horizontal or vertical [3,4]. </w:t>
      </w:r>
      <w:r w:rsidR="00C32554">
        <w:t>The formula used to calculate the maximum principal would be:</w:t>
      </w:r>
    </w:p>
    <w:p w14:paraId="29ACD3ED" w14:textId="77777777" w:rsidR="001E1708" w:rsidRDefault="001E1708" w:rsidP="007D443C">
      <w:pPr>
        <w:keepNext/>
        <w:jc w:val="center"/>
      </w:pPr>
      <w:r w:rsidRPr="001E1708">
        <w:rPr>
          <w:noProof/>
        </w:rPr>
        <w:drawing>
          <wp:inline distT="0" distB="0" distL="0" distR="0" wp14:anchorId="2A410809" wp14:editId="0496EBF6">
            <wp:extent cx="4344006" cy="781159"/>
            <wp:effectExtent l="0" t="0" r="0" b="0"/>
            <wp:docPr id="477288498" name="Picture 1" descr="A math equations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288498" name="Picture 1" descr="A math equations with numbers&#10;&#10;AI-generated content may be incorrect."/>
                    <pic:cNvPicPr/>
                  </pic:nvPicPr>
                  <pic:blipFill>
                    <a:blip r:embed="rId11"/>
                    <a:stretch>
                      <a:fillRect/>
                    </a:stretch>
                  </pic:blipFill>
                  <pic:spPr>
                    <a:xfrm>
                      <a:off x="0" y="0"/>
                      <a:ext cx="4344006" cy="781159"/>
                    </a:xfrm>
                    <a:prstGeom prst="rect">
                      <a:avLst/>
                    </a:prstGeom>
                  </pic:spPr>
                </pic:pic>
              </a:graphicData>
            </a:graphic>
          </wp:inline>
        </w:drawing>
      </w:r>
    </w:p>
    <w:p w14:paraId="0470BAB3" w14:textId="02380EC0" w:rsidR="00C32554" w:rsidRPr="001E1708" w:rsidRDefault="001E1708" w:rsidP="007D443C">
      <w:pPr>
        <w:pStyle w:val="Caption"/>
        <w:jc w:val="center"/>
        <w:rPr>
          <w:i w:val="0"/>
          <w:iCs w:val="0"/>
        </w:rPr>
      </w:pPr>
      <w:bookmarkStart w:id="5" w:name="_Toc198548148"/>
      <w:r>
        <w:t xml:space="preserve">Figure </w:t>
      </w:r>
      <w:fldSimple w:instr=" SEQ Figure \* ARABIC ">
        <w:r w:rsidR="00530ED0">
          <w:rPr>
            <w:noProof/>
          </w:rPr>
          <w:t>2</w:t>
        </w:r>
      </w:fldSimple>
      <w:r>
        <w:t xml:space="preserve"> – Maximum </w:t>
      </w:r>
      <w:r w:rsidR="002657F3">
        <w:t>P</w:t>
      </w:r>
      <w:r>
        <w:t xml:space="preserve">rincipal </w:t>
      </w:r>
      <w:r w:rsidR="002657F3">
        <w:t>S</w:t>
      </w:r>
      <w:r>
        <w:t xml:space="preserve">tress </w:t>
      </w:r>
      <w:r w:rsidR="002657F3">
        <w:t>F</w:t>
      </w:r>
      <w:r>
        <w:t xml:space="preserve">ormula </w:t>
      </w:r>
      <w:r>
        <w:rPr>
          <w:i w:val="0"/>
          <w:iCs w:val="0"/>
        </w:rPr>
        <w:t>[3]</w:t>
      </w:r>
      <w:bookmarkEnd w:id="5"/>
    </w:p>
    <w:p w14:paraId="731A45FA" w14:textId="77777777" w:rsidR="00ED2BCF" w:rsidRDefault="00ED2BCF" w:rsidP="007D443C">
      <w:pPr>
        <w:jc w:val="both"/>
      </w:pPr>
    </w:p>
    <w:p w14:paraId="3850AEEE" w14:textId="69D7CD40" w:rsidR="00ED2BCF" w:rsidRDefault="00ED2BCF" w:rsidP="007D443C">
      <w:pPr>
        <w:pStyle w:val="Heading2"/>
        <w:jc w:val="both"/>
      </w:pPr>
      <w:bookmarkStart w:id="6" w:name="_Toc198548136"/>
      <w:r>
        <w:lastRenderedPageBreak/>
        <w:t>3.2 Shear Stress</w:t>
      </w:r>
      <w:bookmarkEnd w:id="6"/>
    </w:p>
    <w:p w14:paraId="6D464B27" w14:textId="51FB7F55" w:rsidR="00250425" w:rsidRDefault="00761F8C" w:rsidP="007D443C">
      <w:pPr>
        <w:jc w:val="both"/>
      </w:pPr>
      <w:r>
        <w:t>The other type of stress being investigated in this report is shear s</w:t>
      </w:r>
      <w:r w:rsidR="00E11B28">
        <w:t>tress</w:t>
      </w:r>
      <w:r w:rsidR="0078194D">
        <w:t xml:space="preserve">. This type of stress is not as commonly known as the </w:t>
      </w:r>
      <w:r w:rsidR="0032402A">
        <w:t>maximum principal, it is also not quite as intuitive because it is a force acting along the surface of</w:t>
      </w:r>
      <w:r w:rsidR="00472F54">
        <w:t xml:space="preserve"> </w:t>
      </w:r>
      <w:r w:rsidR="0032402A">
        <w:t>an object rather than directly onto it</w:t>
      </w:r>
      <w:r w:rsidR="00472F54">
        <w:t xml:space="preserve"> [5]. The formula used to </w:t>
      </w:r>
      <w:r w:rsidR="009E4C61">
        <w:t>calculate shear stress is:</w:t>
      </w:r>
    </w:p>
    <w:p w14:paraId="40E1615A" w14:textId="77777777" w:rsidR="009E4C61" w:rsidRDefault="009E4C61" w:rsidP="007D443C">
      <w:pPr>
        <w:keepNext/>
        <w:jc w:val="center"/>
      </w:pPr>
      <w:r w:rsidRPr="009E4C61">
        <w:rPr>
          <w:noProof/>
        </w:rPr>
        <w:drawing>
          <wp:inline distT="0" distB="0" distL="0" distR="0" wp14:anchorId="1C3596DF" wp14:editId="4EE9AA0D">
            <wp:extent cx="543001" cy="314369"/>
            <wp:effectExtent l="0" t="0" r="9525" b="9525"/>
            <wp:docPr id="566318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318695" name=""/>
                    <pic:cNvPicPr/>
                  </pic:nvPicPr>
                  <pic:blipFill>
                    <a:blip r:embed="rId12"/>
                    <a:stretch>
                      <a:fillRect/>
                    </a:stretch>
                  </pic:blipFill>
                  <pic:spPr>
                    <a:xfrm>
                      <a:off x="0" y="0"/>
                      <a:ext cx="543001" cy="314369"/>
                    </a:xfrm>
                    <a:prstGeom prst="rect">
                      <a:avLst/>
                    </a:prstGeom>
                  </pic:spPr>
                </pic:pic>
              </a:graphicData>
            </a:graphic>
          </wp:inline>
        </w:drawing>
      </w:r>
    </w:p>
    <w:p w14:paraId="2D2B6500" w14:textId="57541C3B" w:rsidR="009E4C61" w:rsidRDefault="009E4C61" w:rsidP="007D443C">
      <w:pPr>
        <w:pStyle w:val="Caption"/>
        <w:jc w:val="center"/>
        <w:rPr>
          <w:i w:val="0"/>
          <w:iCs w:val="0"/>
        </w:rPr>
      </w:pPr>
      <w:bookmarkStart w:id="7" w:name="_Toc198548149"/>
      <w:r>
        <w:t xml:space="preserve">Figure </w:t>
      </w:r>
      <w:fldSimple w:instr=" SEQ Figure \* ARABIC ">
        <w:r w:rsidR="00530ED0">
          <w:rPr>
            <w:noProof/>
          </w:rPr>
          <w:t>3</w:t>
        </w:r>
      </w:fldSimple>
      <w:r>
        <w:t xml:space="preserve"> – Shear </w:t>
      </w:r>
      <w:r w:rsidR="002657F3">
        <w:t>S</w:t>
      </w:r>
      <w:r>
        <w:t xml:space="preserve">tress </w:t>
      </w:r>
      <w:r w:rsidR="002657F3">
        <w:t>F</w:t>
      </w:r>
      <w:r>
        <w:t xml:space="preserve">ormula </w:t>
      </w:r>
      <w:r>
        <w:rPr>
          <w:i w:val="0"/>
          <w:iCs w:val="0"/>
        </w:rPr>
        <w:t>[5]</w:t>
      </w:r>
      <w:bookmarkEnd w:id="7"/>
    </w:p>
    <w:p w14:paraId="7FF7CEC2" w14:textId="74ED5055" w:rsidR="00ED2BCF" w:rsidRDefault="00612C47" w:rsidP="007D443C">
      <w:pPr>
        <w:pStyle w:val="Heading1"/>
        <w:jc w:val="both"/>
      </w:pPr>
      <w:bookmarkStart w:id="8" w:name="_Toc198548137"/>
      <w:r>
        <w:t>Section 4: Simulation 1</w:t>
      </w:r>
      <w:bookmarkEnd w:id="8"/>
    </w:p>
    <w:p w14:paraId="6C6A86AE" w14:textId="756EDE2C" w:rsidR="00612C47" w:rsidRPr="00612C47" w:rsidRDefault="001B0B30" w:rsidP="007D443C">
      <w:pPr>
        <w:pStyle w:val="Heading2"/>
        <w:jc w:val="both"/>
      </w:pPr>
      <w:bookmarkStart w:id="9" w:name="_Toc198548138"/>
      <w:r>
        <w:t xml:space="preserve">4.1 </w:t>
      </w:r>
      <w:r w:rsidR="0017066F">
        <w:t>The Background</w:t>
      </w:r>
      <w:bookmarkEnd w:id="9"/>
    </w:p>
    <w:p w14:paraId="5886D401" w14:textId="3FC368F1" w:rsidR="00B32005" w:rsidRDefault="008B408A" w:rsidP="007D443C">
      <w:pPr>
        <w:jc w:val="both"/>
      </w:pPr>
      <w:r w:rsidRPr="008B408A">
        <w:t xml:space="preserve">For the first </w:t>
      </w:r>
      <w:r w:rsidR="001B0B30">
        <w:t>simulation t</w:t>
      </w:r>
      <w:r w:rsidRPr="008B408A">
        <w:t xml:space="preserve">he bullet was moving at </w:t>
      </w:r>
      <w:r w:rsidR="00261F88">
        <w:t>8</w:t>
      </w:r>
      <w:r w:rsidRPr="008B408A">
        <w:t>00m</w:t>
      </w:r>
      <w:r w:rsidR="001B0B30">
        <w:t>s</w:t>
      </w:r>
      <w:r w:rsidR="001B0B30">
        <w:rPr>
          <w:vertAlign w:val="superscript"/>
        </w:rPr>
        <w:t>-1</w:t>
      </w:r>
      <w:r w:rsidR="00CA1165">
        <w:t xml:space="preserve">, </w:t>
      </w:r>
      <w:r w:rsidRPr="008B408A">
        <w:t>and the armou</w:t>
      </w:r>
      <w:r w:rsidR="001B0B30">
        <w:t>r</w:t>
      </w:r>
      <w:r w:rsidRPr="008B408A">
        <w:t xml:space="preserve"> plate was made with </w:t>
      </w:r>
      <w:r w:rsidR="00261F88">
        <w:t>304 stainless</w:t>
      </w:r>
      <w:r w:rsidRPr="008B408A">
        <w:t xml:space="preserve"> steel</w:t>
      </w:r>
      <w:r w:rsidR="00261F88">
        <w:t xml:space="preserve">. </w:t>
      </w:r>
      <w:r w:rsidR="00D30E86">
        <w:t>The properties of this particular steel were researched by the student prior to beginning</w:t>
      </w:r>
      <w:r w:rsidR="00B32005">
        <w:t xml:space="preserve"> the simulation. The below properties were found and used for the 304 stainless steel:</w:t>
      </w:r>
    </w:p>
    <w:p w14:paraId="784B81AE" w14:textId="77777777" w:rsidR="002C4086" w:rsidRDefault="002C4086" w:rsidP="007D443C">
      <w:pPr>
        <w:keepNext/>
        <w:jc w:val="center"/>
      </w:pPr>
      <w:r w:rsidRPr="002C4086">
        <w:rPr>
          <w:noProof/>
        </w:rPr>
        <w:drawing>
          <wp:inline distT="0" distB="0" distL="0" distR="0" wp14:anchorId="423830D3" wp14:editId="3814058B">
            <wp:extent cx="4706007" cy="1762371"/>
            <wp:effectExtent l="0" t="0" r="0" b="9525"/>
            <wp:docPr id="750861064" name="Picture 1" descr="A table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861064" name="Picture 1" descr="A table with numbers and letters&#10;&#10;AI-generated content may be incorrect."/>
                    <pic:cNvPicPr/>
                  </pic:nvPicPr>
                  <pic:blipFill>
                    <a:blip r:embed="rId13"/>
                    <a:stretch>
                      <a:fillRect/>
                    </a:stretch>
                  </pic:blipFill>
                  <pic:spPr>
                    <a:xfrm>
                      <a:off x="0" y="0"/>
                      <a:ext cx="4706007" cy="1762371"/>
                    </a:xfrm>
                    <a:prstGeom prst="rect">
                      <a:avLst/>
                    </a:prstGeom>
                  </pic:spPr>
                </pic:pic>
              </a:graphicData>
            </a:graphic>
          </wp:inline>
        </w:drawing>
      </w:r>
    </w:p>
    <w:p w14:paraId="18950961" w14:textId="14CC50AE" w:rsidR="00B32005" w:rsidRDefault="002C4086" w:rsidP="007D443C">
      <w:pPr>
        <w:pStyle w:val="Caption"/>
        <w:jc w:val="center"/>
      </w:pPr>
      <w:bookmarkStart w:id="10" w:name="_Toc198548150"/>
      <w:r>
        <w:t xml:space="preserve">Figure </w:t>
      </w:r>
      <w:fldSimple w:instr=" SEQ Figure \* ARABIC ">
        <w:r w:rsidR="00530ED0">
          <w:rPr>
            <w:noProof/>
          </w:rPr>
          <w:t>4</w:t>
        </w:r>
      </w:fldSimple>
      <w:r>
        <w:t xml:space="preserve"> – Properties of 304 Stainless Steel </w:t>
      </w:r>
      <w:r w:rsidRPr="002657F3">
        <w:rPr>
          <w:i w:val="0"/>
          <w:iCs w:val="0"/>
        </w:rPr>
        <w:t>[6]</w:t>
      </w:r>
      <w:bookmarkEnd w:id="10"/>
    </w:p>
    <w:p w14:paraId="18F220B9" w14:textId="6E7B4CED" w:rsidR="00AA27ED" w:rsidRDefault="00AA27ED" w:rsidP="007D443C">
      <w:pPr>
        <w:jc w:val="both"/>
      </w:pPr>
      <w:r>
        <w:t xml:space="preserve">Other necessary properties of </w:t>
      </w:r>
      <w:r w:rsidR="002B4C10">
        <w:t xml:space="preserve">304 stainless steel such as specific heat </w:t>
      </w:r>
      <w:r w:rsidR="00A13FAB">
        <w:t>were found on a sperate research paper, some of the properties are shown below:</w:t>
      </w:r>
    </w:p>
    <w:p w14:paraId="51609CFC" w14:textId="77777777" w:rsidR="00730777" w:rsidRDefault="00730777" w:rsidP="007D443C">
      <w:pPr>
        <w:keepNext/>
        <w:jc w:val="center"/>
      </w:pPr>
      <w:r w:rsidRPr="00730777">
        <w:rPr>
          <w:noProof/>
        </w:rPr>
        <w:drawing>
          <wp:inline distT="0" distB="0" distL="0" distR="0" wp14:anchorId="048AF01A" wp14:editId="55FF697B">
            <wp:extent cx="3664879" cy="2350135"/>
            <wp:effectExtent l="0" t="0" r="0" b="0"/>
            <wp:docPr id="1761154335"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154335" name="Picture 1" descr="A white sheet with black text&#10;&#10;AI-generated content may be incorrect."/>
                    <pic:cNvPicPr/>
                  </pic:nvPicPr>
                  <pic:blipFill>
                    <a:blip r:embed="rId14"/>
                    <a:stretch>
                      <a:fillRect/>
                    </a:stretch>
                  </pic:blipFill>
                  <pic:spPr>
                    <a:xfrm>
                      <a:off x="0" y="0"/>
                      <a:ext cx="3669307" cy="2352975"/>
                    </a:xfrm>
                    <a:prstGeom prst="rect">
                      <a:avLst/>
                    </a:prstGeom>
                  </pic:spPr>
                </pic:pic>
              </a:graphicData>
            </a:graphic>
          </wp:inline>
        </w:drawing>
      </w:r>
    </w:p>
    <w:p w14:paraId="27B9CD0D" w14:textId="65798FA3" w:rsidR="00A13FAB" w:rsidRPr="002657F3" w:rsidRDefault="00730777" w:rsidP="007D443C">
      <w:pPr>
        <w:pStyle w:val="Caption"/>
        <w:jc w:val="center"/>
        <w:rPr>
          <w:i w:val="0"/>
          <w:iCs w:val="0"/>
        </w:rPr>
      </w:pPr>
      <w:bookmarkStart w:id="11" w:name="_Toc198548151"/>
      <w:r>
        <w:t xml:space="preserve">Figure </w:t>
      </w:r>
      <w:fldSimple w:instr=" SEQ Figure \* ARABIC ">
        <w:r w:rsidR="00530ED0">
          <w:rPr>
            <w:noProof/>
          </w:rPr>
          <w:t>5</w:t>
        </w:r>
      </w:fldSimple>
      <w:r>
        <w:t xml:space="preserve"> – More </w:t>
      </w:r>
      <w:r w:rsidR="002657F3">
        <w:t>P</w:t>
      </w:r>
      <w:r>
        <w:t>roperties of 304 S</w:t>
      </w:r>
      <w:r w:rsidR="002657F3">
        <w:t xml:space="preserve">tainless Steel </w:t>
      </w:r>
      <w:r w:rsidR="002657F3">
        <w:rPr>
          <w:i w:val="0"/>
          <w:iCs w:val="0"/>
        </w:rPr>
        <w:t>[</w:t>
      </w:r>
      <w:r w:rsidR="00147C6E">
        <w:rPr>
          <w:i w:val="0"/>
          <w:iCs w:val="0"/>
        </w:rPr>
        <w:t>7</w:t>
      </w:r>
      <w:r w:rsidR="002657F3">
        <w:rPr>
          <w:i w:val="0"/>
          <w:iCs w:val="0"/>
        </w:rPr>
        <w:t>]</w:t>
      </w:r>
      <w:bookmarkEnd w:id="11"/>
    </w:p>
    <w:p w14:paraId="6B24A645" w14:textId="4F2FBBFF" w:rsidR="001328B0" w:rsidRDefault="00683B0C" w:rsidP="007D443C">
      <w:pPr>
        <w:jc w:val="both"/>
      </w:pPr>
      <w:r>
        <w:lastRenderedPageBreak/>
        <w:t xml:space="preserve">The student picked this type of steel as it was a very common </w:t>
      </w:r>
      <w:r w:rsidR="001328B0">
        <w:t xml:space="preserve">type of steel used for </w:t>
      </w:r>
      <w:r w:rsidR="0073215C">
        <w:t>kitchen equipment, machinery, nuts, bolts and</w:t>
      </w:r>
      <w:r w:rsidR="004C319A">
        <w:t xml:space="preserve"> roofing. </w:t>
      </w:r>
      <w:r w:rsidR="008C7314">
        <w:t>The student th</w:t>
      </w:r>
      <w:r w:rsidR="00AA3A8D">
        <w:t>ough</w:t>
      </w:r>
      <w:r w:rsidR="009519B7">
        <w:t>t</w:t>
      </w:r>
      <w:r w:rsidR="00AA3A8D">
        <w:t xml:space="preserve"> this would then make th</w:t>
      </w:r>
      <w:r w:rsidR="009519B7">
        <w:t>i</w:t>
      </w:r>
      <w:r w:rsidR="00AA3A8D">
        <w:t>s a relatable simulation as it would represent what would happen if som</w:t>
      </w:r>
      <w:r w:rsidR="009519B7">
        <w:t>eone was to use what was to hand to make an armour plate.</w:t>
      </w:r>
    </w:p>
    <w:p w14:paraId="382C753A" w14:textId="5D21E7FE" w:rsidR="008B408A" w:rsidRDefault="007D443C" w:rsidP="007D443C">
      <w:pPr>
        <w:jc w:val="both"/>
      </w:pPr>
      <w:r>
        <w:t>T</w:t>
      </w:r>
      <w:r w:rsidR="008B408A" w:rsidRPr="008B408A">
        <w:t xml:space="preserve">he mesh </w:t>
      </w:r>
      <w:r>
        <w:t xml:space="preserve">for this simulation </w:t>
      </w:r>
      <w:r w:rsidR="008B408A" w:rsidRPr="008B408A">
        <w:t>was red</w:t>
      </w:r>
      <w:r>
        <w:t>esi</w:t>
      </w:r>
      <w:r w:rsidR="008B408A" w:rsidRPr="008B408A">
        <w:t xml:space="preserve">gned from the original </w:t>
      </w:r>
      <w:r>
        <w:t>model given</w:t>
      </w:r>
      <w:r w:rsidR="008B408A" w:rsidRPr="008B408A">
        <w:t xml:space="preserve">. This mesh was </w:t>
      </w:r>
      <w:r w:rsidR="00BD7899">
        <w:t xml:space="preserve">created </w:t>
      </w:r>
      <w:r w:rsidR="008B408A" w:rsidRPr="008B408A">
        <w:t>to be finer in the middle as the create a more accurate picture of what was happening a</w:t>
      </w:r>
      <w:r w:rsidR="00E52345">
        <w:t xml:space="preserve">s </w:t>
      </w:r>
      <w:r w:rsidR="008B408A" w:rsidRPr="008B408A">
        <w:t>the bullet hit the armour plate.</w:t>
      </w:r>
      <w:r w:rsidR="00A247C4">
        <w:t xml:space="preserve"> </w:t>
      </w:r>
    </w:p>
    <w:p w14:paraId="2FBAA8CA" w14:textId="06FB3BD8" w:rsidR="006F4F70" w:rsidRDefault="006F4F70" w:rsidP="007D443C">
      <w:pPr>
        <w:jc w:val="both"/>
      </w:pPr>
      <w:r>
        <w:t>The student viewed the results</w:t>
      </w:r>
      <w:r w:rsidR="00E17C6D">
        <w:t xml:space="preserve"> cross sectionally to be able to view the stress throughout the armour plate rather than just on top.</w:t>
      </w:r>
    </w:p>
    <w:p w14:paraId="1D869EC7" w14:textId="05515D0B" w:rsidR="007E0D09" w:rsidRDefault="007E0D09" w:rsidP="007D443C">
      <w:pPr>
        <w:jc w:val="both"/>
      </w:pPr>
      <w:r>
        <w:t xml:space="preserve">Once viewing the </w:t>
      </w:r>
      <w:r w:rsidR="006F4F70">
        <w:t>results,</w:t>
      </w:r>
      <w:r>
        <w:t xml:space="preserve"> the student changed the range of the key on the side to </w:t>
      </w:r>
      <w:r w:rsidR="004340B5">
        <w:t>help more accurately show the magnitude of the stress experienced by the bullet and armour plate</w:t>
      </w:r>
      <w:r w:rsidR="00317574">
        <w:t>.</w:t>
      </w:r>
    </w:p>
    <w:p w14:paraId="25084412" w14:textId="6C62017D" w:rsidR="00B64992" w:rsidRDefault="00B64992" w:rsidP="00B64992">
      <w:pPr>
        <w:pStyle w:val="Heading2"/>
      </w:pPr>
      <w:bookmarkStart w:id="12" w:name="_Toc198548139"/>
      <w:r>
        <w:t>4.2 Results</w:t>
      </w:r>
      <w:bookmarkEnd w:id="12"/>
    </w:p>
    <w:p w14:paraId="019E45E5" w14:textId="02D2E975" w:rsidR="006D11F9" w:rsidRDefault="008B566E" w:rsidP="008D750D">
      <w:pPr>
        <w:jc w:val="both"/>
      </w:pPr>
      <w:r>
        <w:t xml:space="preserve">Upon </w:t>
      </w:r>
      <w:r w:rsidR="000531FE">
        <w:t>first</w:t>
      </w:r>
      <w:r>
        <w:t xml:space="preserve"> impact </w:t>
      </w:r>
      <w:r w:rsidR="000531FE">
        <w:t>the armour plate experience</w:t>
      </w:r>
      <w:r w:rsidR="008F701B">
        <w:t>s</w:t>
      </w:r>
      <w:r w:rsidR="000531FE">
        <w:t xml:space="preserve"> more </w:t>
      </w:r>
      <w:r w:rsidR="00335D22">
        <w:t xml:space="preserve">maximum principal stress than shear stress. This can be seen in the </w:t>
      </w:r>
      <w:r w:rsidR="009610D4">
        <w:t>images below:</w:t>
      </w:r>
    </w:p>
    <w:p w14:paraId="55DB57FA" w14:textId="77777777" w:rsidR="007D1EBF" w:rsidRDefault="007D1EBF" w:rsidP="00561281">
      <w:pPr>
        <w:jc w:val="center"/>
        <w:rPr>
          <w:noProof/>
        </w:rPr>
      </w:pPr>
    </w:p>
    <w:p w14:paraId="254196E7" w14:textId="77777777" w:rsidR="00152E62" w:rsidRDefault="00561281" w:rsidP="00152E62">
      <w:pPr>
        <w:keepNext/>
        <w:jc w:val="center"/>
      </w:pPr>
      <w:r>
        <w:rPr>
          <w:noProof/>
        </w:rPr>
        <w:drawing>
          <wp:inline distT="0" distB="0" distL="0" distR="0" wp14:anchorId="1DEA5AFE" wp14:editId="5A6D47F7">
            <wp:extent cx="5886450" cy="2688361"/>
            <wp:effectExtent l="0" t="0" r="0" b="0"/>
            <wp:docPr id="23"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omputer&#10;&#10;AI-generated content may be incorrect."/>
                    <pic:cNvPicPr/>
                  </pic:nvPicPr>
                  <pic:blipFill rotWithShape="1">
                    <a:blip r:embed="rId15"/>
                    <a:srcRect l="12633" t="13594" b="15468"/>
                    <a:stretch/>
                  </pic:blipFill>
                  <pic:spPr bwMode="auto">
                    <a:xfrm>
                      <a:off x="0" y="0"/>
                      <a:ext cx="5913314" cy="2700630"/>
                    </a:xfrm>
                    <a:prstGeom prst="rect">
                      <a:avLst/>
                    </a:prstGeom>
                    <a:ln>
                      <a:noFill/>
                    </a:ln>
                    <a:extLst>
                      <a:ext uri="{53640926-AAD7-44D8-BBD7-CCE9431645EC}">
                        <a14:shadowObscured xmlns:a14="http://schemas.microsoft.com/office/drawing/2010/main"/>
                      </a:ext>
                    </a:extLst>
                  </pic:spPr>
                </pic:pic>
              </a:graphicData>
            </a:graphic>
          </wp:inline>
        </w:drawing>
      </w:r>
    </w:p>
    <w:p w14:paraId="2585F88F" w14:textId="73050EC5" w:rsidR="009610D4" w:rsidRPr="006D11F9" w:rsidRDefault="00152E62" w:rsidP="00152E62">
      <w:pPr>
        <w:pStyle w:val="Caption"/>
        <w:jc w:val="center"/>
      </w:pPr>
      <w:bookmarkStart w:id="13" w:name="_Toc198548152"/>
      <w:r>
        <w:t xml:space="preserve">Figure </w:t>
      </w:r>
      <w:fldSimple w:instr=" SEQ Figure \* ARABIC ">
        <w:r w:rsidR="00530ED0">
          <w:rPr>
            <w:noProof/>
          </w:rPr>
          <w:t>6</w:t>
        </w:r>
      </w:fldSimple>
      <w:r>
        <w:t xml:space="preserve"> </w:t>
      </w:r>
      <w:r w:rsidR="004236E9">
        <w:t>–</w:t>
      </w:r>
      <w:r>
        <w:t xml:space="preserve"> </w:t>
      </w:r>
      <w:r w:rsidR="004236E9">
        <w:t>Maximum Principal Stress at First Impact</w:t>
      </w:r>
      <w:bookmarkEnd w:id="13"/>
    </w:p>
    <w:p w14:paraId="15E60376" w14:textId="02B91EE2" w:rsidR="00AD3058" w:rsidRDefault="00E86FFA" w:rsidP="00AD3058">
      <w:pPr>
        <w:keepNext/>
        <w:jc w:val="center"/>
      </w:pPr>
      <w:r>
        <w:rPr>
          <w:noProof/>
        </w:rPr>
        <w:lastRenderedPageBreak/>
        <w:drawing>
          <wp:inline distT="0" distB="0" distL="0" distR="0" wp14:anchorId="12E26AFE" wp14:editId="13E11B17">
            <wp:extent cx="5305425" cy="2851524"/>
            <wp:effectExtent l="0" t="0" r="0" b="6350"/>
            <wp:docPr id="22" name="Picture 2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screenshot of a computer&#10;&#10;AI-generated content may be incorrect."/>
                    <pic:cNvPicPr/>
                  </pic:nvPicPr>
                  <pic:blipFill rotWithShape="1">
                    <a:blip r:embed="rId16"/>
                    <a:srcRect l="13797" t="13299" r="8577" b="12526"/>
                    <a:stretch/>
                  </pic:blipFill>
                  <pic:spPr bwMode="auto">
                    <a:xfrm>
                      <a:off x="0" y="0"/>
                      <a:ext cx="5328970" cy="2864179"/>
                    </a:xfrm>
                    <a:prstGeom prst="rect">
                      <a:avLst/>
                    </a:prstGeom>
                    <a:ln>
                      <a:noFill/>
                    </a:ln>
                    <a:extLst>
                      <a:ext uri="{53640926-AAD7-44D8-BBD7-CCE9431645EC}">
                        <a14:shadowObscured xmlns:a14="http://schemas.microsoft.com/office/drawing/2010/main"/>
                      </a:ext>
                    </a:extLst>
                  </pic:spPr>
                </pic:pic>
              </a:graphicData>
            </a:graphic>
          </wp:inline>
        </w:drawing>
      </w:r>
    </w:p>
    <w:p w14:paraId="3A26D6D8" w14:textId="3603591D" w:rsidR="006D11F9" w:rsidRDefault="00AD3058" w:rsidP="00AD3058">
      <w:pPr>
        <w:pStyle w:val="Caption"/>
        <w:jc w:val="center"/>
      </w:pPr>
      <w:bookmarkStart w:id="14" w:name="_Toc198548153"/>
      <w:r>
        <w:t xml:space="preserve">Figure </w:t>
      </w:r>
      <w:fldSimple w:instr=" SEQ Figure \* ARABIC ">
        <w:r w:rsidR="00530ED0">
          <w:rPr>
            <w:noProof/>
          </w:rPr>
          <w:t>7</w:t>
        </w:r>
      </w:fldSimple>
      <w:r>
        <w:t xml:space="preserve"> – Shear Stress at First Impact</w:t>
      </w:r>
      <w:bookmarkEnd w:id="14"/>
      <w:r>
        <w:t xml:space="preserve"> </w:t>
      </w:r>
    </w:p>
    <w:p w14:paraId="22EF071E" w14:textId="3BD30B4D" w:rsidR="0037450E" w:rsidRDefault="004E66C4" w:rsidP="008D750D">
      <w:pPr>
        <w:jc w:val="both"/>
      </w:pPr>
      <w:r>
        <w:t>This stayed the same with the armour plate experi</w:t>
      </w:r>
      <w:r w:rsidR="00765D70">
        <w:t xml:space="preserve">encing more </w:t>
      </w:r>
      <w:r>
        <w:t xml:space="preserve">maximum principal </w:t>
      </w:r>
      <w:r w:rsidR="00765D70">
        <w:t>stress than shear stress as the bullet began to move through the armour plate, this can be seen below:</w:t>
      </w:r>
    </w:p>
    <w:p w14:paraId="13BF4296" w14:textId="3C7A531B" w:rsidR="00E7549E" w:rsidRDefault="00E7549E" w:rsidP="00E7549E">
      <w:pPr>
        <w:keepNext/>
        <w:jc w:val="center"/>
      </w:pPr>
      <w:r>
        <w:rPr>
          <w:noProof/>
        </w:rPr>
        <w:drawing>
          <wp:inline distT="0" distB="0" distL="0" distR="0" wp14:anchorId="7A016542" wp14:editId="307EA1AD">
            <wp:extent cx="5734050" cy="2820407"/>
            <wp:effectExtent l="0" t="0" r="0" b="0"/>
            <wp:docPr id="20" name="Picture 20"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omputer screen shot of a computer screen&#10;&#10;AI-generated content may be incorrect."/>
                    <pic:cNvPicPr/>
                  </pic:nvPicPr>
                  <pic:blipFill rotWithShape="1">
                    <a:blip r:embed="rId17"/>
                    <a:srcRect l="12635" t="14480" r="5564" b="13987"/>
                    <a:stretch/>
                  </pic:blipFill>
                  <pic:spPr bwMode="auto">
                    <a:xfrm>
                      <a:off x="0" y="0"/>
                      <a:ext cx="5734050" cy="2820407"/>
                    </a:xfrm>
                    <a:prstGeom prst="rect">
                      <a:avLst/>
                    </a:prstGeom>
                    <a:ln>
                      <a:noFill/>
                    </a:ln>
                    <a:extLst>
                      <a:ext uri="{53640926-AAD7-44D8-BBD7-CCE9431645EC}">
                        <a14:shadowObscured xmlns:a14="http://schemas.microsoft.com/office/drawing/2010/main"/>
                      </a:ext>
                    </a:extLst>
                  </pic:spPr>
                </pic:pic>
              </a:graphicData>
            </a:graphic>
          </wp:inline>
        </w:drawing>
      </w:r>
    </w:p>
    <w:p w14:paraId="7F74E960" w14:textId="6ED9798F" w:rsidR="00765D70" w:rsidRDefault="00E7549E" w:rsidP="00E7549E">
      <w:pPr>
        <w:pStyle w:val="Caption"/>
        <w:jc w:val="center"/>
      </w:pPr>
      <w:bookmarkStart w:id="15" w:name="_Toc198548154"/>
      <w:r>
        <w:t xml:space="preserve">Figure </w:t>
      </w:r>
      <w:fldSimple w:instr=" SEQ Figure \* ARABIC ">
        <w:r w:rsidR="00530ED0">
          <w:rPr>
            <w:noProof/>
          </w:rPr>
          <w:t>8</w:t>
        </w:r>
      </w:fldSimple>
      <w:r>
        <w:t xml:space="preserve"> </w:t>
      </w:r>
      <w:r w:rsidR="00930854">
        <w:t>–</w:t>
      </w:r>
      <w:r>
        <w:t xml:space="preserve"> </w:t>
      </w:r>
      <w:r w:rsidR="00930854">
        <w:t>Maximum Principal Stress as Bullet Moves Through Armour Plate</w:t>
      </w:r>
      <w:bookmarkEnd w:id="15"/>
    </w:p>
    <w:p w14:paraId="4FA9F27D" w14:textId="77777777" w:rsidR="00ED49DF" w:rsidRDefault="00ED49DF" w:rsidP="00ED49DF">
      <w:pPr>
        <w:keepNext/>
        <w:jc w:val="center"/>
      </w:pPr>
      <w:r>
        <w:rPr>
          <w:noProof/>
        </w:rPr>
        <w:lastRenderedPageBreak/>
        <w:drawing>
          <wp:inline distT="0" distB="0" distL="0" distR="0" wp14:anchorId="7392A359" wp14:editId="1F6AFE5E">
            <wp:extent cx="5800725" cy="2924874"/>
            <wp:effectExtent l="0" t="0" r="0" b="8890"/>
            <wp:docPr id="21"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AI-generated content may be incorrect."/>
                    <pic:cNvPicPr/>
                  </pic:nvPicPr>
                  <pic:blipFill rotWithShape="1">
                    <a:blip r:embed="rId18"/>
                    <a:srcRect l="13301" t="13593" r="5918" b="13990"/>
                    <a:stretch/>
                  </pic:blipFill>
                  <pic:spPr bwMode="auto">
                    <a:xfrm>
                      <a:off x="0" y="0"/>
                      <a:ext cx="5819792" cy="2934488"/>
                    </a:xfrm>
                    <a:prstGeom prst="rect">
                      <a:avLst/>
                    </a:prstGeom>
                    <a:ln>
                      <a:noFill/>
                    </a:ln>
                    <a:extLst>
                      <a:ext uri="{53640926-AAD7-44D8-BBD7-CCE9431645EC}">
                        <a14:shadowObscured xmlns:a14="http://schemas.microsoft.com/office/drawing/2010/main"/>
                      </a:ext>
                    </a:extLst>
                  </pic:spPr>
                </pic:pic>
              </a:graphicData>
            </a:graphic>
          </wp:inline>
        </w:drawing>
      </w:r>
    </w:p>
    <w:p w14:paraId="49C67D35" w14:textId="67B967E6" w:rsidR="00930854" w:rsidRDefault="00ED49DF" w:rsidP="00ED49DF">
      <w:pPr>
        <w:pStyle w:val="Caption"/>
        <w:jc w:val="center"/>
      </w:pPr>
      <w:bookmarkStart w:id="16" w:name="_Toc198548155"/>
      <w:r>
        <w:t xml:space="preserve">Figure </w:t>
      </w:r>
      <w:fldSimple w:instr=" SEQ Figure \* ARABIC ">
        <w:r w:rsidR="00530ED0">
          <w:rPr>
            <w:noProof/>
          </w:rPr>
          <w:t>9</w:t>
        </w:r>
      </w:fldSimple>
      <w:r>
        <w:t xml:space="preserve"> </w:t>
      </w:r>
      <w:r w:rsidR="00C16A84">
        <w:t>–</w:t>
      </w:r>
      <w:r>
        <w:t xml:space="preserve"> </w:t>
      </w:r>
      <w:r w:rsidR="00C16A84">
        <w:t>Shear Stress as Bullet Moves Through Armour Plate</w:t>
      </w:r>
      <w:bookmarkEnd w:id="16"/>
    </w:p>
    <w:p w14:paraId="3C1E7928" w14:textId="69C000F2" w:rsidR="00085212" w:rsidRDefault="00085212" w:rsidP="008D750D">
      <w:pPr>
        <w:jc w:val="both"/>
      </w:pPr>
      <w:r>
        <w:t xml:space="preserve">As the bullet began to slow </w:t>
      </w:r>
      <w:r w:rsidR="00AF14A8">
        <w:t xml:space="preserve">as it </w:t>
      </w:r>
      <w:r w:rsidR="008D750D">
        <w:t>moved</w:t>
      </w:r>
      <w:r w:rsidR="00AF14A8">
        <w:t xml:space="preserve"> down through the armour plate </w:t>
      </w:r>
      <w:r w:rsidR="00FA354B">
        <w:t xml:space="preserve">the trend stayed the same with the armour plate remaining to experience </w:t>
      </w:r>
      <w:r w:rsidR="008D750D">
        <w:t>more maximum principal stress than sheer stress, this can be seen below:</w:t>
      </w:r>
    </w:p>
    <w:p w14:paraId="775A332F" w14:textId="77777777" w:rsidR="008E5872" w:rsidRDefault="00E92469" w:rsidP="008E5872">
      <w:pPr>
        <w:keepNext/>
        <w:jc w:val="center"/>
      </w:pPr>
      <w:r>
        <w:rPr>
          <w:noProof/>
        </w:rPr>
        <w:drawing>
          <wp:inline distT="0" distB="0" distL="0" distR="0" wp14:anchorId="709BF313" wp14:editId="2D6D899C">
            <wp:extent cx="5924550" cy="3043942"/>
            <wp:effectExtent l="0" t="0" r="0" b="4445"/>
            <wp:docPr id="30" name="Picture 3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AI-generated content may be incorrect."/>
                    <pic:cNvPicPr/>
                  </pic:nvPicPr>
                  <pic:blipFill rotWithShape="1">
                    <a:blip r:embed="rId19"/>
                    <a:srcRect l="12799" t="14184" r="20878" b="25233"/>
                    <a:stretch/>
                  </pic:blipFill>
                  <pic:spPr bwMode="auto">
                    <a:xfrm>
                      <a:off x="0" y="0"/>
                      <a:ext cx="5954699" cy="3059432"/>
                    </a:xfrm>
                    <a:prstGeom prst="rect">
                      <a:avLst/>
                    </a:prstGeom>
                    <a:ln>
                      <a:noFill/>
                    </a:ln>
                    <a:extLst>
                      <a:ext uri="{53640926-AAD7-44D8-BBD7-CCE9431645EC}">
                        <a14:shadowObscured xmlns:a14="http://schemas.microsoft.com/office/drawing/2010/main"/>
                      </a:ext>
                    </a:extLst>
                  </pic:spPr>
                </pic:pic>
              </a:graphicData>
            </a:graphic>
          </wp:inline>
        </w:drawing>
      </w:r>
    </w:p>
    <w:p w14:paraId="2A4F5099" w14:textId="30B88E6C" w:rsidR="008D750D" w:rsidRDefault="008E5872" w:rsidP="008E5872">
      <w:pPr>
        <w:pStyle w:val="Caption"/>
        <w:jc w:val="center"/>
      </w:pPr>
      <w:bookmarkStart w:id="17" w:name="_Toc198548156"/>
      <w:r>
        <w:t xml:space="preserve">Figure </w:t>
      </w:r>
      <w:fldSimple w:instr=" SEQ Figure \* ARABIC ">
        <w:r w:rsidR="00530ED0">
          <w:rPr>
            <w:noProof/>
          </w:rPr>
          <w:t>10</w:t>
        </w:r>
      </w:fldSimple>
      <w:r>
        <w:t xml:space="preserve"> </w:t>
      </w:r>
      <w:r w:rsidR="00C7474B">
        <w:t>–</w:t>
      </w:r>
      <w:r>
        <w:t xml:space="preserve"> </w:t>
      </w:r>
      <w:r w:rsidR="00C7474B">
        <w:t xml:space="preserve">Maximum Principal Stress as Bullet </w:t>
      </w:r>
      <w:r w:rsidR="00C2173B">
        <w:t>Slows in Armour Plate</w:t>
      </w:r>
      <w:bookmarkEnd w:id="17"/>
    </w:p>
    <w:p w14:paraId="2C3BC318" w14:textId="77777777" w:rsidR="0057639E" w:rsidRDefault="0057639E" w:rsidP="0057639E">
      <w:pPr>
        <w:keepNext/>
        <w:jc w:val="center"/>
      </w:pPr>
      <w:r>
        <w:rPr>
          <w:noProof/>
        </w:rPr>
        <w:lastRenderedPageBreak/>
        <w:drawing>
          <wp:inline distT="0" distB="0" distL="0" distR="0" wp14:anchorId="7AE1D9A1" wp14:editId="50121564">
            <wp:extent cx="5905500" cy="3053086"/>
            <wp:effectExtent l="0" t="0" r="0" b="0"/>
            <wp:docPr id="31" name="Picture 3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10;&#10;AI-generated content may be incorrect."/>
                    <pic:cNvPicPr/>
                  </pic:nvPicPr>
                  <pic:blipFill rotWithShape="1">
                    <a:blip r:embed="rId20"/>
                    <a:srcRect l="13629" t="13003" r="17886" b="24051"/>
                    <a:stretch/>
                  </pic:blipFill>
                  <pic:spPr bwMode="auto">
                    <a:xfrm>
                      <a:off x="0" y="0"/>
                      <a:ext cx="5933282" cy="3067449"/>
                    </a:xfrm>
                    <a:prstGeom prst="rect">
                      <a:avLst/>
                    </a:prstGeom>
                    <a:ln>
                      <a:noFill/>
                    </a:ln>
                    <a:extLst>
                      <a:ext uri="{53640926-AAD7-44D8-BBD7-CCE9431645EC}">
                        <a14:shadowObscured xmlns:a14="http://schemas.microsoft.com/office/drawing/2010/main"/>
                      </a:ext>
                    </a:extLst>
                  </pic:spPr>
                </pic:pic>
              </a:graphicData>
            </a:graphic>
          </wp:inline>
        </w:drawing>
      </w:r>
    </w:p>
    <w:p w14:paraId="04955BF1" w14:textId="2826CE8D" w:rsidR="0057639E" w:rsidRDefault="0057639E" w:rsidP="0057639E">
      <w:pPr>
        <w:pStyle w:val="Caption"/>
        <w:jc w:val="center"/>
      </w:pPr>
      <w:bookmarkStart w:id="18" w:name="_Toc198548157"/>
      <w:r>
        <w:t xml:space="preserve">Figure </w:t>
      </w:r>
      <w:fldSimple w:instr=" SEQ Figure \* ARABIC ">
        <w:r w:rsidR="00530ED0">
          <w:rPr>
            <w:noProof/>
          </w:rPr>
          <w:t>11</w:t>
        </w:r>
      </w:fldSimple>
      <w:r>
        <w:t xml:space="preserve"> -</w:t>
      </w:r>
      <w:r w:rsidR="003F45F0">
        <w:t>Shear Stress</w:t>
      </w:r>
      <w:r>
        <w:t xml:space="preserve"> as Bullet Slows in Armour Plate</w:t>
      </w:r>
      <w:bookmarkEnd w:id="18"/>
    </w:p>
    <w:p w14:paraId="361AF737" w14:textId="145DA047" w:rsidR="000159A5" w:rsidRDefault="000159A5" w:rsidP="001520D9">
      <w:pPr>
        <w:jc w:val="both"/>
      </w:pPr>
      <w:r>
        <w:t>As the bullet exits the armour plate</w:t>
      </w:r>
      <w:r w:rsidR="00E92140">
        <w:t xml:space="preserve">, back through the way it went it as it could not penetrate though fully, </w:t>
      </w:r>
      <w:r w:rsidR="001520D9">
        <w:t>the stresses are still rippling through the armour plate</w:t>
      </w:r>
      <w:r w:rsidR="00F07842">
        <w:t>,</w:t>
      </w:r>
      <w:r w:rsidR="001520D9">
        <w:t xml:space="preserve"> this can be seen below:</w:t>
      </w:r>
    </w:p>
    <w:p w14:paraId="1E3DF815" w14:textId="77777777" w:rsidR="003F45F0" w:rsidRDefault="003F45F0" w:rsidP="003F45F0">
      <w:pPr>
        <w:keepNext/>
        <w:jc w:val="center"/>
      </w:pPr>
      <w:r>
        <w:rPr>
          <w:noProof/>
        </w:rPr>
        <w:drawing>
          <wp:inline distT="0" distB="0" distL="0" distR="0" wp14:anchorId="5B489F07" wp14:editId="4FB1C227">
            <wp:extent cx="5905500" cy="3002556"/>
            <wp:effectExtent l="0" t="0" r="0" b="7620"/>
            <wp:docPr id="32" name="Picture 32" descr="A computer screen shot of a heat m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computer screen shot of a heat map&#10;&#10;AI-generated content may be incorrect."/>
                    <pic:cNvPicPr/>
                  </pic:nvPicPr>
                  <pic:blipFill rotWithShape="1">
                    <a:blip r:embed="rId21"/>
                    <a:srcRect l="12986" t="13746" r="17916" b="23795"/>
                    <a:stretch/>
                  </pic:blipFill>
                  <pic:spPr bwMode="auto">
                    <a:xfrm>
                      <a:off x="0" y="0"/>
                      <a:ext cx="5937529" cy="3018840"/>
                    </a:xfrm>
                    <a:prstGeom prst="rect">
                      <a:avLst/>
                    </a:prstGeom>
                    <a:ln>
                      <a:noFill/>
                    </a:ln>
                    <a:extLst>
                      <a:ext uri="{53640926-AAD7-44D8-BBD7-CCE9431645EC}">
                        <a14:shadowObscured xmlns:a14="http://schemas.microsoft.com/office/drawing/2010/main"/>
                      </a:ext>
                    </a:extLst>
                  </pic:spPr>
                </pic:pic>
              </a:graphicData>
            </a:graphic>
          </wp:inline>
        </w:drawing>
      </w:r>
    </w:p>
    <w:p w14:paraId="66046DE6" w14:textId="1ADC7024" w:rsidR="001520D9" w:rsidRDefault="003F45F0" w:rsidP="003F45F0">
      <w:pPr>
        <w:pStyle w:val="Caption"/>
        <w:jc w:val="center"/>
      </w:pPr>
      <w:bookmarkStart w:id="19" w:name="_Toc198548158"/>
      <w:r>
        <w:t xml:space="preserve">Figure </w:t>
      </w:r>
      <w:fldSimple w:instr=" SEQ Figure \* ARABIC ">
        <w:r w:rsidR="00530ED0">
          <w:rPr>
            <w:noProof/>
          </w:rPr>
          <w:t>12</w:t>
        </w:r>
      </w:fldSimple>
      <w:r>
        <w:t xml:space="preserve"> – Maximum </w:t>
      </w:r>
      <w:r w:rsidR="00212C55">
        <w:t>Principal Stress of Armour Plate as Bullet Leaves</w:t>
      </w:r>
      <w:bookmarkEnd w:id="19"/>
    </w:p>
    <w:p w14:paraId="1A082092" w14:textId="77777777" w:rsidR="00F07842" w:rsidRDefault="00F07842" w:rsidP="00F07842">
      <w:pPr>
        <w:keepNext/>
        <w:jc w:val="center"/>
      </w:pPr>
      <w:r>
        <w:rPr>
          <w:noProof/>
        </w:rPr>
        <w:lastRenderedPageBreak/>
        <w:drawing>
          <wp:inline distT="0" distB="0" distL="0" distR="0" wp14:anchorId="5C72FE04" wp14:editId="75598E07">
            <wp:extent cx="5867029" cy="2962275"/>
            <wp:effectExtent l="0" t="0" r="635" b="0"/>
            <wp:docPr id="33"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10;&#10;AI-generated content may be incorrect."/>
                    <pic:cNvPicPr/>
                  </pic:nvPicPr>
                  <pic:blipFill rotWithShape="1">
                    <a:blip r:embed="rId22"/>
                    <a:srcRect l="13296" t="12411" r="18883" b="26711"/>
                    <a:stretch/>
                  </pic:blipFill>
                  <pic:spPr bwMode="auto">
                    <a:xfrm>
                      <a:off x="0" y="0"/>
                      <a:ext cx="5904214" cy="2981050"/>
                    </a:xfrm>
                    <a:prstGeom prst="rect">
                      <a:avLst/>
                    </a:prstGeom>
                    <a:ln>
                      <a:noFill/>
                    </a:ln>
                    <a:extLst>
                      <a:ext uri="{53640926-AAD7-44D8-BBD7-CCE9431645EC}">
                        <a14:shadowObscured xmlns:a14="http://schemas.microsoft.com/office/drawing/2010/main"/>
                      </a:ext>
                    </a:extLst>
                  </pic:spPr>
                </pic:pic>
              </a:graphicData>
            </a:graphic>
          </wp:inline>
        </w:drawing>
      </w:r>
    </w:p>
    <w:p w14:paraId="3258B4F1" w14:textId="44124222" w:rsidR="00212C55" w:rsidRDefault="00F07842" w:rsidP="00F07842">
      <w:pPr>
        <w:pStyle w:val="Caption"/>
        <w:jc w:val="center"/>
      </w:pPr>
      <w:bookmarkStart w:id="20" w:name="_Toc198548159"/>
      <w:r>
        <w:t xml:space="preserve">Figure </w:t>
      </w:r>
      <w:fldSimple w:instr=" SEQ Figure \* ARABIC ">
        <w:r w:rsidR="00530ED0">
          <w:rPr>
            <w:noProof/>
          </w:rPr>
          <w:t>13</w:t>
        </w:r>
      </w:fldSimple>
      <w:r>
        <w:t xml:space="preserve"> – Shear Stress of Armour Plate as Bullet Leaves</w:t>
      </w:r>
      <w:bookmarkEnd w:id="20"/>
    </w:p>
    <w:p w14:paraId="6484D8AE" w14:textId="00B03E34" w:rsidR="00387CA3" w:rsidRDefault="00790505" w:rsidP="00C32135">
      <w:pPr>
        <w:jc w:val="both"/>
      </w:pPr>
      <w:r>
        <w:t>The velocity of the bullet could also be plotted, this is shown on the graph</w:t>
      </w:r>
      <w:r w:rsidR="00495F35">
        <w:t xml:space="preserve"> </w:t>
      </w:r>
      <w:r>
        <w:t>below:</w:t>
      </w:r>
    </w:p>
    <w:p w14:paraId="30190660" w14:textId="77777777" w:rsidR="00747409" w:rsidRDefault="00747409" w:rsidP="00747409">
      <w:pPr>
        <w:keepNext/>
        <w:jc w:val="center"/>
      </w:pPr>
      <w:r>
        <w:rPr>
          <w:noProof/>
        </w:rPr>
        <w:drawing>
          <wp:inline distT="0" distB="0" distL="0" distR="0" wp14:anchorId="16BA579E" wp14:editId="63B5DD19">
            <wp:extent cx="4229100" cy="3974718"/>
            <wp:effectExtent l="0" t="0" r="0" b="6985"/>
            <wp:docPr id="13"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AI-generated content may be incorrect."/>
                    <pic:cNvPicPr/>
                  </pic:nvPicPr>
                  <pic:blipFill rotWithShape="1">
                    <a:blip r:embed="rId23"/>
                    <a:srcRect l="53547" t="16075" r="3500" b="12153"/>
                    <a:stretch/>
                  </pic:blipFill>
                  <pic:spPr bwMode="auto">
                    <a:xfrm>
                      <a:off x="0" y="0"/>
                      <a:ext cx="4238237" cy="3983306"/>
                    </a:xfrm>
                    <a:prstGeom prst="rect">
                      <a:avLst/>
                    </a:prstGeom>
                    <a:ln>
                      <a:noFill/>
                    </a:ln>
                    <a:extLst>
                      <a:ext uri="{53640926-AAD7-44D8-BBD7-CCE9431645EC}">
                        <a14:shadowObscured xmlns:a14="http://schemas.microsoft.com/office/drawing/2010/main"/>
                      </a:ext>
                    </a:extLst>
                  </pic:spPr>
                </pic:pic>
              </a:graphicData>
            </a:graphic>
          </wp:inline>
        </w:drawing>
      </w:r>
    </w:p>
    <w:p w14:paraId="43B0B833" w14:textId="01AFA099" w:rsidR="00790505" w:rsidRDefault="00747409" w:rsidP="00747409">
      <w:pPr>
        <w:pStyle w:val="Caption"/>
        <w:jc w:val="center"/>
      </w:pPr>
      <w:bookmarkStart w:id="21" w:name="_Toc198548160"/>
      <w:r>
        <w:t xml:space="preserve">Figure </w:t>
      </w:r>
      <w:fldSimple w:instr=" SEQ Figure \* ARABIC ">
        <w:r w:rsidR="00530ED0">
          <w:rPr>
            <w:noProof/>
          </w:rPr>
          <w:t>14</w:t>
        </w:r>
      </w:fldSimple>
      <w:r w:rsidR="00495F35">
        <w:t xml:space="preserve"> – Three Velocities of Bullet</w:t>
      </w:r>
      <w:bookmarkEnd w:id="21"/>
    </w:p>
    <w:p w14:paraId="65F947F1" w14:textId="4101F962" w:rsidR="00495F35" w:rsidRDefault="00495F35" w:rsidP="00C32135">
      <w:pPr>
        <w:jc w:val="both"/>
      </w:pPr>
      <w:r>
        <w:t xml:space="preserve">Looking more closely at </w:t>
      </w:r>
      <w:r w:rsidR="00560976">
        <w:t xml:space="preserve">just one velocity, the one going in the opposite direction to the beginning of the </w:t>
      </w:r>
      <w:r w:rsidR="005E198D">
        <w:t>bullet’s</w:t>
      </w:r>
      <w:r w:rsidR="00560976">
        <w:t xml:space="preserve"> </w:t>
      </w:r>
      <w:r w:rsidR="005E198D">
        <w:t>movement, there is both positive and negative velocities showing how the bullet bounced back out a little bit after slowing down to a stop in the armour plate, this can be seen below:</w:t>
      </w:r>
    </w:p>
    <w:p w14:paraId="6480D7F0" w14:textId="77777777" w:rsidR="007A55D8" w:rsidRDefault="007A55D8" w:rsidP="007A55D8">
      <w:pPr>
        <w:keepNext/>
        <w:jc w:val="center"/>
      </w:pPr>
      <w:r>
        <w:rPr>
          <w:noProof/>
        </w:rPr>
        <w:lastRenderedPageBreak/>
        <w:drawing>
          <wp:inline distT="0" distB="0" distL="0" distR="0" wp14:anchorId="66431BD8" wp14:editId="4A4CF1CB">
            <wp:extent cx="3542331" cy="3293975"/>
            <wp:effectExtent l="0" t="0" r="1270" b="1905"/>
            <wp:docPr id="14"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AI-generated content may be incorrect."/>
                    <pic:cNvPicPr/>
                  </pic:nvPicPr>
                  <pic:blipFill rotWithShape="1">
                    <a:blip r:embed="rId24"/>
                    <a:srcRect l="53552" t="16051" r="3898" b="13600"/>
                    <a:stretch/>
                  </pic:blipFill>
                  <pic:spPr bwMode="auto">
                    <a:xfrm>
                      <a:off x="0" y="0"/>
                      <a:ext cx="3552413" cy="3303350"/>
                    </a:xfrm>
                    <a:prstGeom prst="rect">
                      <a:avLst/>
                    </a:prstGeom>
                    <a:ln>
                      <a:noFill/>
                    </a:ln>
                    <a:extLst>
                      <a:ext uri="{53640926-AAD7-44D8-BBD7-CCE9431645EC}">
                        <a14:shadowObscured xmlns:a14="http://schemas.microsoft.com/office/drawing/2010/main"/>
                      </a:ext>
                    </a:extLst>
                  </pic:spPr>
                </pic:pic>
              </a:graphicData>
            </a:graphic>
          </wp:inline>
        </w:drawing>
      </w:r>
    </w:p>
    <w:p w14:paraId="1C6949AB" w14:textId="0DF0DE93" w:rsidR="005E198D" w:rsidRPr="00495F35" w:rsidRDefault="007A55D8" w:rsidP="007A55D8">
      <w:pPr>
        <w:pStyle w:val="Caption"/>
        <w:jc w:val="center"/>
      </w:pPr>
      <w:bookmarkStart w:id="22" w:name="_Toc198548161"/>
      <w:r>
        <w:t xml:space="preserve">Figure </w:t>
      </w:r>
      <w:fldSimple w:instr=" SEQ Figure \* ARABIC ">
        <w:r w:rsidR="00530ED0">
          <w:rPr>
            <w:noProof/>
          </w:rPr>
          <w:t>15</w:t>
        </w:r>
      </w:fldSimple>
      <w:r>
        <w:t xml:space="preserve"> </w:t>
      </w:r>
      <w:r w:rsidR="006129E0">
        <w:t>–</w:t>
      </w:r>
      <w:r>
        <w:t xml:space="preserve"> </w:t>
      </w:r>
      <w:r w:rsidR="006129E0">
        <w:t>Singular Velocity of the Bullet</w:t>
      </w:r>
      <w:bookmarkEnd w:id="22"/>
    </w:p>
    <w:p w14:paraId="1CFB85FF" w14:textId="3AE08D4B" w:rsidR="0045549E" w:rsidRDefault="00931F81" w:rsidP="00931F81">
      <w:pPr>
        <w:pStyle w:val="Heading2"/>
      </w:pPr>
      <w:bookmarkStart w:id="23" w:name="_Toc198548140"/>
      <w:r>
        <w:t>4.</w:t>
      </w:r>
      <w:r w:rsidR="005274BD">
        <w:t>3</w:t>
      </w:r>
      <w:r>
        <w:t xml:space="preserve"> Analysis of Results</w:t>
      </w:r>
      <w:bookmarkEnd w:id="23"/>
      <w:r>
        <w:t xml:space="preserve"> </w:t>
      </w:r>
    </w:p>
    <w:p w14:paraId="42B9AF23" w14:textId="77777777" w:rsidR="00910114" w:rsidRDefault="00931F81" w:rsidP="00C32135">
      <w:pPr>
        <w:jc w:val="both"/>
      </w:pPr>
      <w:r>
        <w:t xml:space="preserve">As can be seen above </w:t>
      </w:r>
      <w:r w:rsidR="007B66DA">
        <w:t xml:space="preserve">at every stage the armour plate experienced a greater force from </w:t>
      </w:r>
      <w:r w:rsidR="005875AB">
        <w:t>the maximum principal stress than the shear stress</w:t>
      </w:r>
      <w:r w:rsidR="009A7A32">
        <w:t xml:space="preserve">. </w:t>
      </w:r>
      <w:r w:rsidR="00294E86">
        <w:t xml:space="preserve">During the initial </w:t>
      </w:r>
      <w:r w:rsidR="00AA3F47">
        <w:t xml:space="preserve">impact the </w:t>
      </w:r>
      <w:r w:rsidR="00875A4E">
        <w:t xml:space="preserve">element selected was experiencing </w:t>
      </w:r>
      <w:r w:rsidR="00F94B22">
        <w:t>-2.99 x10</w:t>
      </w:r>
      <w:r w:rsidR="001C520C">
        <w:rPr>
          <w:vertAlign w:val="superscript"/>
        </w:rPr>
        <w:t>9</w:t>
      </w:r>
      <w:r w:rsidR="001C520C">
        <w:t xml:space="preserve"> Pa of maximum principal stress whilst for shear stress the same element was </w:t>
      </w:r>
      <w:r w:rsidR="000247BB">
        <w:t xml:space="preserve">only </w:t>
      </w:r>
      <w:r w:rsidR="001C520C">
        <w:t xml:space="preserve">experiencing </w:t>
      </w:r>
      <w:r w:rsidR="00387CA3">
        <w:t>3.25 x10</w:t>
      </w:r>
      <w:r w:rsidR="00387CA3">
        <w:rPr>
          <w:vertAlign w:val="superscript"/>
        </w:rPr>
        <w:t>8</w:t>
      </w:r>
      <w:r w:rsidR="00387CA3">
        <w:t xml:space="preserve"> Pa of stress. </w:t>
      </w:r>
    </w:p>
    <w:p w14:paraId="02198E28" w14:textId="3202F719" w:rsidR="00A027EF" w:rsidRDefault="006129E0" w:rsidP="008A19F8">
      <w:pPr>
        <w:jc w:val="both"/>
      </w:pPr>
      <w:r>
        <w:t xml:space="preserve">This trend continues throughout with there always being a dark circle or curve under the bullet </w:t>
      </w:r>
      <w:r w:rsidR="007E0D09">
        <w:t xml:space="preserve">in the armour plate for the maximum principal stress </w:t>
      </w:r>
      <w:r w:rsidR="008329AD">
        <w:t xml:space="preserve">meaning it was experiencing a force of magnitude around </w:t>
      </w:r>
      <w:r w:rsidR="00450A90">
        <w:t>-2 x10</w:t>
      </w:r>
      <w:r w:rsidR="00450A90">
        <w:rPr>
          <w:vertAlign w:val="superscript"/>
        </w:rPr>
        <w:t xml:space="preserve">9 </w:t>
      </w:r>
      <w:r w:rsidR="00450A90">
        <w:t xml:space="preserve">Pa </w:t>
      </w:r>
      <w:r w:rsidR="006001E5">
        <w:t>.W</w:t>
      </w:r>
      <w:r w:rsidR="00450A90">
        <w:t xml:space="preserve">hilst for the shear stress </w:t>
      </w:r>
      <w:r w:rsidR="006001E5">
        <w:t xml:space="preserve">there is </w:t>
      </w:r>
      <w:r w:rsidR="008E75FA">
        <w:t>usually red and green sections coming from it</w:t>
      </w:r>
      <w:r w:rsidR="006001E5">
        <w:t xml:space="preserve"> meaning the most amount of </w:t>
      </w:r>
      <w:r w:rsidR="002715DC">
        <w:t>shear stress usually experienced is 1.25 x10</w:t>
      </w:r>
      <w:r w:rsidR="00F35637">
        <w:rPr>
          <w:vertAlign w:val="superscript"/>
        </w:rPr>
        <w:t>8</w:t>
      </w:r>
      <w:r w:rsidR="00F35637">
        <w:t xml:space="preserve"> Pa</w:t>
      </w:r>
      <w:r w:rsidR="00F35637">
        <w:rPr>
          <w:vertAlign w:val="superscript"/>
        </w:rPr>
        <w:t xml:space="preserve"> </w:t>
      </w:r>
      <w:r w:rsidR="00F35637">
        <w:t xml:space="preserve">which is a considerably smaller </w:t>
      </w:r>
      <w:r w:rsidR="00DC3A1B">
        <w:t xml:space="preserve">stress than the armour plate experiences from </w:t>
      </w:r>
      <w:r w:rsidR="00A027EF">
        <w:t xml:space="preserve">maximum principal stress. </w:t>
      </w:r>
      <w:r w:rsidR="00F37382">
        <w:t>This shows it was likely the maximum principal stress that caused the armour plate to fail.</w:t>
      </w:r>
    </w:p>
    <w:p w14:paraId="2E805703" w14:textId="70524963" w:rsidR="00A027EF" w:rsidRDefault="00C32135" w:rsidP="00C32135">
      <w:pPr>
        <w:pStyle w:val="Heading1"/>
      </w:pPr>
      <w:bookmarkStart w:id="24" w:name="_Toc198548141"/>
      <w:r>
        <w:t>Section 5: Simulation 2</w:t>
      </w:r>
      <w:bookmarkEnd w:id="24"/>
      <w:r>
        <w:t xml:space="preserve"> </w:t>
      </w:r>
    </w:p>
    <w:p w14:paraId="532DA4BE" w14:textId="372FAA07" w:rsidR="00317574" w:rsidRPr="00317574" w:rsidRDefault="00BA6FEF" w:rsidP="00317574">
      <w:pPr>
        <w:pStyle w:val="Heading2"/>
      </w:pPr>
      <w:bookmarkStart w:id="25" w:name="_Toc198548142"/>
      <w:r>
        <w:t>5.1 The Background</w:t>
      </w:r>
      <w:bookmarkEnd w:id="25"/>
    </w:p>
    <w:p w14:paraId="7EE259E6" w14:textId="7197C5CB" w:rsidR="00C32135" w:rsidRPr="008B408A" w:rsidRDefault="00C32135" w:rsidP="00C32135">
      <w:pPr>
        <w:jc w:val="both"/>
      </w:pPr>
      <w:r w:rsidRPr="008B408A">
        <w:t>For the second s</w:t>
      </w:r>
      <w:r w:rsidR="000A403F">
        <w:t>imulation</w:t>
      </w:r>
      <w:r w:rsidRPr="008B408A">
        <w:t xml:space="preserve"> the bullets speed was changed to </w:t>
      </w:r>
      <w:r w:rsidR="00FA7910">
        <w:t>12</w:t>
      </w:r>
      <w:r w:rsidRPr="008B408A">
        <w:t>00m</w:t>
      </w:r>
      <w:r w:rsidR="00FA7910">
        <w:t>s</w:t>
      </w:r>
      <w:r w:rsidR="00FA7910">
        <w:rPr>
          <w:vertAlign w:val="superscript"/>
        </w:rPr>
        <w:t>-1</w:t>
      </w:r>
      <w:r w:rsidR="00FA7910">
        <w:t>. T</w:t>
      </w:r>
      <w:r w:rsidRPr="008B408A">
        <w:t>he armour plate properties were</w:t>
      </w:r>
      <w:r w:rsidR="000E533A">
        <w:t xml:space="preserve"> kept a</w:t>
      </w:r>
      <w:r w:rsidR="008A19F8">
        <w:t xml:space="preserve">s </w:t>
      </w:r>
      <w:r w:rsidR="000E533A">
        <w:t>304 stainless steel</w:t>
      </w:r>
      <w:r w:rsidRPr="008B408A">
        <w:t xml:space="preserve">. The mesh </w:t>
      </w:r>
      <w:r w:rsidR="00823473">
        <w:t>was kept as</w:t>
      </w:r>
      <w:r w:rsidRPr="008B408A">
        <w:t xml:space="preserve"> ha</w:t>
      </w:r>
      <w:r w:rsidR="00823473">
        <w:t xml:space="preserve">d </w:t>
      </w:r>
      <w:r w:rsidRPr="008B408A">
        <w:t>been designed pre</w:t>
      </w:r>
      <w:r w:rsidR="00823473">
        <w:t>v</w:t>
      </w:r>
      <w:r w:rsidRPr="008B408A">
        <w:t>iously b</w:t>
      </w:r>
      <w:r w:rsidR="00AD1034">
        <w:t>y</w:t>
      </w:r>
      <w:r w:rsidRPr="008B408A">
        <w:t xml:space="preserve"> the student</w:t>
      </w:r>
      <w:r w:rsidR="008A19F8">
        <w:t>, with the finer mesh on to top of the armour plate in the middle to create a more accurate picture of what would happen as the bullet penetrated the upper layers on the armour plate</w:t>
      </w:r>
      <w:r w:rsidRPr="008B408A">
        <w:t>.</w:t>
      </w:r>
    </w:p>
    <w:p w14:paraId="421022DC" w14:textId="6BE4BD2B" w:rsidR="00317574" w:rsidRDefault="00317574" w:rsidP="00317574">
      <w:pPr>
        <w:jc w:val="both"/>
      </w:pPr>
      <w:r>
        <w:t>Once viewing the results, the student changed the range of the key on the side to help more accurately show the magnitude of the stress experienced by the bullet and armour plate.</w:t>
      </w:r>
    </w:p>
    <w:p w14:paraId="78F68618" w14:textId="77777777" w:rsidR="00C32135" w:rsidRDefault="00C32135" w:rsidP="00C32135"/>
    <w:p w14:paraId="6935DD4C" w14:textId="1A8DFF19" w:rsidR="00317574" w:rsidRDefault="00BA6FEF" w:rsidP="00BA6FEF">
      <w:pPr>
        <w:pStyle w:val="Heading2"/>
      </w:pPr>
      <w:bookmarkStart w:id="26" w:name="_Toc198548143"/>
      <w:r>
        <w:lastRenderedPageBreak/>
        <w:t>5.2 Results</w:t>
      </w:r>
      <w:bookmarkEnd w:id="26"/>
      <w:r>
        <w:t xml:space="preserve"> </w:t>
      </w:r>
    </w:p>
    <w:p w14:paraId="557C4A6F" w14:textId="265B39E8" w:rsidR="00BA6FEF" w:rsidRDefault="00227310" w:rsidP="004E24DB">
      <w:pPr>
        <w:jc w:val="both"/>
      </w:pPr>
      <w:r>
        <w:t>Similarly</w:t>
      </w:r>
      <w:r w:rsidR="00ED6091">
        <w:t xml:space="preserve"> to simulation 1 this simulation </w:t>
      </w:r>
      <w:r>
        <w:t>also experienced more maximum principal stress than</w:t>
      </w:r>
      <w:r w:rsidR="00D8159E">
        <w:t xml:space="preserve"> shear stress upon first contact, this can be seen below:</w:t>
      </w:r>
    </w:p>
    <w:p w14:paraId="705AFFB8" w14:textId="77777777" w:rsidR="001013A8" w:rsidRDefault="001013A8" w:rsidP="001013A8">
      <w:pPr>
        <w:keepNext/>
        <w:jc w:val="center"/>
      </w:pPr>
      <w:r>
        <w:rPr>
          <w:noProof/>
        </w:rPr>
        <w:drawing>
          <wp:inline distT="0" distB="0" distL="0" distR="0" wp14:anchorId="623026B0" wp14:editId="7B38EB1D">
            <wp:extent cx="6000750" cy="3120390"/>
            <wp:effectExtent l="0" t="0" r="0" b="3810"/>
            <wp:docPr id="38" name="Picture 3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10;&#10;AI-generated content may be incorrect."/>
                    <pic:cNvPicPr/>
                  </pic:nvPicPr>
                  <pic:blipFill rotWithShape="1">
                    <a:blip r:embed="rId25"/>
                    <a:srcRect l="12632" t="13003" r="4255" b="10161"/>
                    <a:stretch/>
                  </pic:blipFill>
                  <pic:spPr bwMode="auto">
                    <a:xfrm>
                      <a:off x="0" y="0"/>
                      <a:ext cx="6021742" cy="3131306"/>
                    </a:xfrm>
                    <a:prstGeom prst="rect">
                      <a:avLst/>
                    </a:prstGeom>
                    <a:ln>
                      <a:noFill/>
                    </a:ln>
                    <a:extLst>
                      <a:ext uri="{53640926-AAD7-44D8-BBD7-CCE9431645EC}">
                        <a14:shadowObscured xmlns:a14="http://schemas.microsoft.com/office/drawing/2010/main"/>
                      </a:ext>
                    </a:extLst>
                  </pic:spPr>
                </pic:pic>
              </a:graphicData>
            </a:graphic>
          </wp:inline>
        </w:drawing>
      </w:r>
    </w:p>
    <w:p w14:paraId="095BAB63" w14:textId="0F7CC60B" w:rsidR="00D8159E" w:rsidRDefault="001013A8" w:rsidP="001013A8">
      <w:pPr>
        <w:pStyle w:val="Caption"/>
        <w:jc w:val="center"/>
      </w:pPr>
      <w:bookmarkStart w:id="27" w:name="_Toc198548162"/>
      <w:r>
        <w:t xml:space="preserve">Figure </w:t>
      </w:r>
      <w:fldSimple w:instr=" SEQ Figure \* ARABIC ">
        <w:r w:rsidR="00530ED0">
          <w:rPr>
            <w:noProof/>
          </w:rPr>
          <w:t>16</w:t>
        </w:r>
      </w:fldSimple>
      <w:r>
        <w:t xml:space="preserve"> – Maximum Principal Stress </w:t>
      </w:r>
      <w:r w:rsidR="00E71083">
        <w:t>U</w:t>
      </w:r>
      <w:r>
        <w:t xml:space="preserve">pon </w:t>
      </w:r>
      <w:r w:rsidR="00E71083">
        <w:t>F</w:t>
      </w:r>
      <w:r>
        <w:t xml:space="preserve">irst </w:t>
      </w:r>
      <w:r w:rsidR="00E71083">
        <w:t>C</w:t>
      </w:r>
      <w:r>
        <w:t>ontact</w:t>
      </w:r>
      <w:bookmarkEnd w:id="27"/>
    </w:p>
    <w:p w14:paraId="5B8EEED1" w14:textId="77777777" w:rsidR="0082045D" w:rsidRDefault="0082045D" w:rsidP="0082045D">
      <w:pPr>
        <w:keepNext/>
        <w:jc w:val="center"/>
      </w:pPr>
      <w:r>
        <w:rPr>
          <w:noProof/>
        </w:rPr>
        <w:drawing>
          <wp:inline distT="0" distB="0" distL="0" distR="0" wp14:anchorId="457B7D54" wp14:editId="670B6F2A">
            <wp:extent cx="5886450" cy="2802513"/>
            <wp:effectExtent l="0" t="0" r="0" b="0"/>
            <wp:docPr id="39"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screenshot of a computer&#10;&#10;AI-generated content may be incorrect."/>
                    <pic:cNvPicPr/>
                  </pic:nvPicPr>
                  <pic:blipFill rotWithShape="1">
                    <a:blip r:embed="rId26"/>
                    <a:srcRect l="12467" t="13003" r="4089" b="16367"/>
                    <a:stretch/>
                  </pic:blipFill>
                  <pic:spPr bwMode="auto">
                    <a:xfrm>
                      <a:off x="0" y="0"/>
                      <a:ext cx="5898579" cy="2808288"/>
                    </a:xfrm>
                    <a:prstGeom prst="rect">
                      <a:avLst/>
                    </a:prstGeom>
                    <a:ln>
                      <a:noFill/>
                    </a:ln>
                    <a:extLst>
                      <a:ext uri="{53640926-AAD7-44D8-BBD7-CCE9431645EC}">
                        <a14:shadowObscured xmlns:a14="http://schemas.microsoft.com/office/drawing/2010/main"/>
                      </a:ext>
                    </a:extLst>
                  </pic:spPr>
                </pic:pic>
              </a:graphicData>
            </a:graphic>
          </wp:inline>
        </w:drawing>
      </w:r>
    </w:p>
    <w:p w14:paraId="6C49A45A" w14:textId="2B7D4156" w:rsidR="00BA6FEF" w:rsidRDefault="0082045D" w:rsidP="0082045D">
      <w:pPr>
        <w:pStyle w:val="Caption"/>
        <w:jc w:val="center"/>
      </w:pPr>
      <w:bookmarkStart w:id="28" w:name="_Toc198548163"/>
      <w:r>
        <w:t xml:space="preserve">Figure </w:t>
      </w:r>
      <w:fldSimple w:instr=" SEQ Figure \* ARABIC ">
        <w:r w:rsidR="00530ED0">
          <w:rPr>
            <w:noProof/>
          </w:rPr>
          <w:t>17</w:t>
        </w:r>
      </w:fldSimple>
      <w:r>
        <w:t xml:space="preserve"> – Shear Stress Upon First Contact</w:t>
      </w:r>
      <w:bookmarkEnd w:id="28"/>
    </w:p>
    <w:p w14:paraId="67526E49" w14:textId="2693C65A" w:rsidR="001C27AD" w:rsidRDefault="001C27AD" w:rsidP="004E24DB">
      <w:pPr>
        <w:jc w:val="both"/>
      </w:pPr>
      <w:r>
        <w:t xml:space="preserve">As the bullet continues to move though the </w:t>
      </w:r>
      <w:r w:rsidR="00DD1E1B">
        <w:t xml:space="preserve">armour plate the trend continues where the maximum principal stress </w:t>
      </w:r>
      <w:r w:rsidR="000D1E43">
        <w:t xml:space="preserve">experienced by the </w:t>
      </w:r>
      <w:r w:rsidR="008218A4">
        <w:t xml:space="preserve">armour plate </w:t>
      </w:r>
      <w:r w:rsidR="00DD1E1B">
        <w:t xml:space="preserve">is </w:t>
      </w:r>
      <w:r w:rsidR="00886C8D">
        <w:t xml:space="preserve">higher than the shear </w:t>
      </w:r>
      <w:r w:rsidR="000D1E43">
        <w:t>stress</w:t>
      </w:r>
      <w:r w:rsidR="004E24DB">
        <w:t xml:space="preserve">. </w:t>
      </w:r>
      <w:r w:rsidR="00747DC7">
        <w:t xml:space="preserve">However, interestingly in </w:t>
      </w:r>
      <w:r w:rsidR="00CB5649">
        <w:t xml:space="preserve">the maximum principal stress it can be seen a second wave of stress travelling through the </w:t>
      </w:r>
      <w:r w:rsidR="00910B2B">
        <w:t>armour plate, this can be seen below:</w:t>
      </w:r>
    </w:p>
    <w:p w14:paraId="118DC419" w14:textId="77777777" w:rsidR="00747E30" w:rsidRDefault="00747E30" w:rsidP="00747E30">
      <w:pPr>
        <w:keepNext/>
        <w:jc w:val="center"/>
      </w:pPr>
      <w:r>
        <w:rPr>
          <w:noProof/>
        </w:rPr>
        <w:lastRenderedPageBreak/>
        <w:drawing>
          <wp:inline distT="0" distB="0" distL="0" distR="0" wp14:anchorId="26DDEF02" wp14:editId="0442C92F">
            <wp:extent cx="5962650" cy="3180886"/>
            <wp:effectExtent l="0" t="0" r="0" b="635"/>
            <wp:docPr id="40" name="Picture 40"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computer screen shot of a computer program&#10;&#10;AI-generated content may be incorrect."/>
                    <pic:cNvPicPr/>
                  </pic:nvPicPr>
                  <pic:blipFill rotWithShape="1">
                    <a:blip r:embed="rId27"/>
                    <a:srcRect l="13131" t="12115" r="4920" b="10162"/>
                    <a:stretch/>
                  </pic:blipFill>
                  <pic:spPr bwMode="auto">
                    <a:xfrm>
                      <a:off x="0" y="0"/>
                      <a:ext cx="5969648" cy="3184619"/>
                    </a:xfrm>
                    <a:prstGeom prst="rect">
                      <a:avLst/>
                    </a:prstGeom>
                    <a:ln>
                      <a:noFill/>
                    </a:ln>
                    <a:extLst>
                      <a:ext uri="{53640926-AAD7-44D8-BBD7-CCE9431645EC}">
                        <a14:shadowObscured xmlns:a14="http://schemas.microsoft.com/office/drawing/2010/main"/>
                      </a:ext>
                    </a:extLst>
                  </pic:spPr>
                </pic:pic>
              </a:graphicData>
            </a:graphic>
          </wp:inline>
        </w:drawing>
      </w:r>
    </w:p>
    <w:p w14:paraId="7466EA18" w14:textId="7AC829F3" w:rsidR="00910B2B" w:rsidRDefault="00747E30" w:rsidP="00747E30">
      <w:pPr>
        <w:pStyle w:val="Caption"/>
        <w:jc w:val="center"/>
      </w:pPr>
      <w:bookmarkStart w:id="29" w:name="_Toc198548164"/>
      <w:r>
        <w:t xml:space="preserve">Figure </w:t>
      </w:r>
      <w:fldSimple w:instr=" SEQ Figure \* ARABIC ">
        <w:r w:rsidR="00530ED0">
          <w:rPr>
            <w:noProof/>
          </w:rPr>
          <w:t>18</w:t>
        </w:r>
      </w:fldSimple>
      <w:r>
        <w:t xml:space="preserve"> – Maximum Principal Stress as Bullet Enters Armour Plate</w:t>
      </w:r>
      <w:bookmarkEnd w:id="29"/>
    </w:p>
    <w:p w14:paraId="088CBB37" w14:textId="77777777" w:rsidR="00BD3BD3" w:rsidRDefault="003932FE" w:rsidP="00BD3BD3">
      <w:pPr>
        <w:keepNext/>
        <w:jc w:val="center"/>
      </w:pPr>
      <w:r>
        <w:rPr>
          <w:noProof/>
        </w:rPr>
        <w:drawing>
          <wp:inline distT="0" distB="0" distL="0" distR="0" wp14:anchorId="5197246E" wp14:editId="2DD0D66E">
            <wp:extent cx="5969146" cy="31623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2632" t="13593" r="6416" b="10161"/>
                    <a:stretch/>
                  </pic:blipFill>
                  <pic:spPr bwMode="auto">
                    <a:xfrm>
                      <a:off x="0" y="0"/>
                      <a:ext cx="5988541" cy="3172575"/>
                    </a:xfrm>
                    <a:prstGeom prst="rect">
                      <a:avLst/>
                    </a:prstGeom>
                    <a:ln>
                      <a:noFill/>
                    </a:ln>
                    <a:extLst>
                      <a:ext uri="{53640926-AAD7-44D8-BBD7-CCE9431645EC}">
                        <a14:shadowObscured xmlns:a14="http://schemas.microsoft.com/office/drawing/2010/main"/>
                      </a:ext>
                    </a:extLst>
                  </pic:spPr>
                </pic:pic>
              </a:graphicData>
            </a:graphic>
          </wp:inline>
        </w:drawing>
      </w:r>
    </w:p>
    <w:p w14:paraId="1AEEE245" w14:textId="5E00AACD" w:rsidR="000D1E43" w:rsidRDefault="00BD3BD3" w:rsidP="00BD3BD3">
      <w:pPr>
        <w:pStyle w:val="Caption"/>
        <w:jc w:val="center"/>
      </w:pPr>
      <w:bookmarkStart w:id="30" w:name="_Toc198548165"/>
      <w:r>
        <w:t xml:space="preserve">Figure </w:t>
      </w:r>
      <w:fldSimple w:instr=" SEQ Figure \* ARABIC ">
        <w:r w:rsidR="00530ED0">
          <w:rPr>
            <w:noProof/>
          </w:rPr>
          <w:t>19</w:t>
        </w:r>
      </w:fldSimple>
      <w:r>
        <w:t xml:space="preserve"> – Shear</w:t>
      </w:r>
      <w:r w:rsidRPr="00BD3BD3">
        <w:t xml:space="preserve"> </w:t>
      </w:r>
      <w:r>
        <w:t>Stress as Bullet Enters Armour Plate</w:t>
      </w:r>
      <w:bookmarkEnd w:id="30"/>
    </w:p>
    <w:p w14:paraId="1A165290" w14:textId="67BF2BC9" w:rsidR="00FA5326" w:rsidRDefault="00D37479" w:rsidP="009B2619">
      <w:pPr>
        <w:jc w:val="both"/>
      </w:pPr>
      <w:r>
        <w:t xml:space="preserve">As the bullet </w:t>
      </w:r>
      <w:r w:rsidR="00FF1105">
        <w:t xml:space="preserve">enters fully into the armour plate the two ripples of negative maximum principal stress </w:t>
      </w:r>
      <w:r w:rsidR="009B2619">
        <w:t>join</w:t>
      </w:r>
      <w:r w:rsidR="001E74AB">
        <w:t xml:space="preserve">. However, the </w:t>
      </w:r>
      <w:r w:rsidR="0082494F">
        <w:t>bullet is experiencing a lot of</w:t>
      </w:r>
      <w:r w:rsidR="001A2FF8">
        <w:t xml:space="preserve"> change in</w:t>
      </w:r>
      <w:r w:rsidR="0082494F">
        <w:t xml:space="preserve"> shear stress on the right-hand side</w:t>
      </w:r>
      <w:r w:rsidR="001A2FF8">
        <w:t xml:space="preserve"> compared to the left-hand side</w:t>
      </w:r>
      <w:r w:rsidR="00C45245">
        <w:t xml:space="preserve">, with one side being roughly </w:t>
      </w:r>
      <w:r w:rsidR="00AF10DA">
        <w:t>positive 4 x10</w:t>
      </w:r>
      <w:r w:rsidR="00AF10DA">
        <w:rPr>
          <w:vertAlign w:val="superscript"/>
        </w:rPr>
        <w:t xml:space="preserve">9 </w:t>
      </w:r>
      <w:r w:rsidR="00AF10DA">
        <w:t xml:space="preserve">Pa and the other side being negative </w:t>
      </w:r>
      <w:r w:rsidR="00A23691">
        <w:t>4 x10</w:t>
      </w:r>
      <w:r w:rsidR="00A23691">
        <w:rPr>
          <w:vertAlign w:val="superscript"/>
        </w:rPr>
        <w:t>9</w:t>
      </w:r>
      <w:r w:rsidR="00A23691">
        <w:t>pa</w:t>
      </w:r>
      <w:r w:rsidR="0082494F">
        <w:t>.</w:t>
      </w:r>
      <w:r w:rsidR="009F150A">
        <w:t xml:space="preserve"> </w:t>
      </w:r>
      <w:r w:rsidR="0082494F">
        <w:t>T</w:t>
      </w:r>
      <w:r w:rsidR="009F150A">
        <w:t xml:space="preserve">he trend of the armour plate experiencing </w:t>
      </w:r>
      <w:r w:rsidR="00F55308">
        <w:t xml:space="preserve">slightly </w:t>
      </w:r>
      <w:r w:rsidR="009F150A">
        <w:t>more maximum principal stress tha</w:t>
      </w:r>
      <w:r w:rsidR="009B2619">
        <w:t>n shear stress, this can be seen below:</w:t>
      </w:r>
      <w:r w:rsidR="00794BE2">
        <w:t xml:space="preserve"> </w:t>
      </w:r>
    </w:p>
    <w:p w14:paraId="5888B17A" w14:textId="77777777" w:rsidR="001A0E62" w:rsidRDefault="001A0E62" w:rsidP="001A0E62">
      <w:pPr>
        <w:keepNext/>
        <w:jc w:val="center"/>
      </w:pPr>
      <w:r>
        <w:rPr>
          <w:noProof/>
        </w:rPr>
        <w:lastRenderedPageBreak/>
        <w:drawing>
          <wp:inline distT="0" distB="0" distL="0" distR="0" wp14:anchorId="37DB4FD1" wp14:editId="393210D8">
            <wp:extent cx="5726743" cy="2714625"/>
            <wp:effectExtent l="0" t="0" r="7620" b="0"/>
            <wp:docPr id="46"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omputer&#10;&#10;AI-generated content may be incorrect."/>
                    <pic:cNvPicPr/>
                  </pic:nvPicPr>
                  <pic:blipFill rotWithShape="1">
                    <a:blip r:embed="rId29"/>
                    <a:srcRect l="12964" t="12411" r="10240" b="22869"/>
                    <a:stretch/>
                  </pic:blipFill>
                  <pic:spPr bwMode="auto">
                    <a:xfrm>
                      <a:off x="0" y="0"/>
                      <a:ext cx="5738752" cy="2720317"/>
                    </a:xfrm>
                    <a:prstGeom prst="rect">
                      <a:avLst/>
                    </a:prstGeom>
                    <a:ln>
                      <a:noFill/>
                    </a:ln>
                    <a:extLst>
                      <a:ext uri="{53640926-AAD7-44D8-BBD7-CCE9431645EC}">
                        <a14:shadowObscured xmlns:a14="http://schemas.microsoft.com/office/drawing/2010/main"/>
                      </a:ext>
                    </a:extLst>
                  </pic:spPr>
                </pic:pic>
              </a:graphicData>
            </a:graphic>
          </wp:inline>
        </w:drawing>
      </w:r>
    </w:p>
    <w:p w14:paraId="5A3E9338" w14:textId="37FB6468" w:rsidR="009B2619" w:rsidRDefault="001A0E62" w:rsidP="001A0E62">
      <w:pPr>
        <w:pStyle w:val="Caption"/>
        <w:tabs>
          <w:tab w:val="center" w:pos="4513"/>
          <w:tab w:val="left" w:pos="5265"/>
        </w:tabs>
      </w:pPr>
      <w:r>
        <w:tab/>
      </w:r>
      <w:bookmarkStart w:id="31" w:name="_Toc198548166"/>
      <w:r>
        <w:t xml:space="preserve">Figure </w:t>
      </w:r>
      <w:fldSimple w:instr=" SEQ Figure \* ARABIC ">
        <w:r w:rsidR="00530ED0">
          <w:rPr>
            <w:noProof/>
          </w:rPr>
          <w:t>20</w:t>
        </w:r>
      </w:fldSimple>
      <w:r>
        <w:t xml:space="preserve"> – Maximum Principal Stress as Bullet </w:t>
      </w:r>
      <w:r w:rsidR="00F139B8">
        <w:t>Fully Entering Armour Plate</w:t>
      </w:r>
      <w:bookmarkEnd w:id="31"/>
    </w:p>
    <w:p w14:paraId="7D8959E6" w14:textId="77777777" w:rsidR="00504F1C" w:rsidRDefault="00504F1C" w:rsidP="00504F1C">
      <w:pPr>
        <w:keepNext/>
        <w:jc w:val="center"/>
      </w:pPr>
      <w:r>
        <w:rPr>
          <w:noProof/>
        </w:rPr>
        <w:drawing>
          <wp:inline distT="0" distB="0" distL="0" distR="0" wp14:anchorId="697F44B3" wp14:editId="6FF20229">
            <wp:extent cx="5600700" cy="2655504"/>
            <wp:effectExtent l="0" t="0" r="0" b="0"/>
            <wp:docPr id="47" name="Picture 47"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computer screen shot of a computer program&#10;&#10;AI-generated content may be incorrect."/>
                    <pic:cNvPicPr/>
                  </pic:nvPicPr>
                  <pic:blipFill rotWithShape="1">
                    <a:blip r:embed="rId30"/>
                    <a:srcRect l="13131" t="13593" r="9741" b="21391"/>
                    <a:stretch/>
                  </pic:blipFill>
                  <pic:spPr bwMode="auto">
                    <a:xfrm>
                      <a:off x="0" y="0"/>
                      <a:ext cx="5622958" cy="2666057"/>
                    </a:xfrm>
                    <a:prstGeom prst="rect">
                      <a:avLst/>
                    </a:prstGeom>
                    <a:ln>
                      <a:noFill/>
                    </a:ln>
                    <a:extLst>
                      <a:ext uri="{53640926-AAD7-44D8-BBD7-CCE9431645EC}">
                        <a14:shadowObscured xmlns:a14="http://schemas.microsoft.com/office/drawing/2010/main"/>
                      </a:ext>
                    </a:extLst>
                  </pic:spPr>
                </pic:pic>
              </a:graphicData>
            </a:graphic>
          </wp:inline>
        </w:drawing>
      </w:r>
    </w:p>
    <w:p w14:paraId="6193E781" w14:textId="777F96BC" w:rsidR="00504F1C" w:rsidRPr="00504F1C" w:rsidRDefault="00504F1C" w:rsidP="00504F1C">
      <w:pPr>
        <w:pStyle w:val="Caption"/>
        <w:jc w:val="center"/>
      </w:pPr>
      <w:bookmarkStart w:id="32" w:name="_Toc198548167"/>
      <w:r>
        <w:t xml:space="preserve">Figure </w:t>
      </w:r>
      <w:fldSimple w:instr=" SEQ Figure \* ARABIC ">
        <w:r w:rsidR="00530ED0">
          <w:rPr>
            <w:noProof/>
          </w:rPr>
          <w:t>21</w:t>
        </w:r>
      </w:fldSimple>
      <w:r>
        <w:t xml:space="preserve"> -Shear Stress as Bullet Fully Entering Armour Plate</w:t>
      </w:r>
      <w:bookmarkEnd w:id="32"/>
    </w:p>
    <w:p w14:paraId="00C15F04" w14:textId="20B84612" w:rsidR="000D1E43" w:rsidRDefault="00C72DFD" w:rsidP="00794BE2">
      <w:pPr>
        <w:jc w:val="both"/>
      </w:pPr>
      <w:r>
        <w:t xml:space="preserve">As the bullet stops in the armour plate </w:t>
      </w:r>
      <w:r w:rsidR="00794BE2">
        <w:t xml:space="preserve">the </w:t>
      </w:r>
      <w:r w:rsidR="00E422AE">
        <w:t>bullet is still experienc</w:t>
      </w:r>
      <w:r w:rsidR="00D1496F">
        <w:t xml:space="preserve">ing </w:t>
      </w:r>
      <w:r w:rsidR="00847483">
        <w:t>a lot of</w:t>
      </w:r>
      <w:r w:rsidR="00443E0D">
        <w:t xml:space="preserve"> range in</w:t>
      </w:r>
      <w:r w:rsidR="00847483">
        <w:t xml:space="preserve"> shear stress and the armour plate is experiencing a </w:t>
      </w:r>
      <w:r w:rsidR="00411FA2">
        <w:t>lot of</w:t>
      </w:r>
      <w:r w:rsidR="00FA0A35">
        <w:t xml:space="preserve"> both stresses but more</w:t>
      </w:r>
      <w:r w:rsidR="00411FA2">
        <w:t xml:space="preserve"> maximum principal stress, this can be seen below:</w:t>
      </w:r>
    </w:p>
    <w:p w14:paraId="72062404" w14:textId="77777777" w:rsidR="00A6700B" w:rsidRDefault="00A6700B" w:rsidP="00A6700B">
      <w:pPr>
        <w:keepNext/>
        <w:jc w:val="center"/>
      </w:pPr>
      <w:r>
        <w:rPr>
          <w:noProof/>
        </w:rPr>
        <w:lastRenderedPageBreak/>
        <w:drawing>
          <wp:inline distT="0" distB="0" distL="0" distR="0" wp14:anchorId="04FE407F" wp14:editId="18C4EDCE">
            <wp:extent cx="5931756" cy="2752725"/>
            <wp:effectExtent l="0" t="0" r="0" b="0"/>
            <wp:docPr id="48" name="Picture 4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screenshot of a computer&#10;&#10;AI-generated content may be incorrect."/>
                    <pic:cNvPicPr/>
                  </pic:nvPicPr>
                  <pic:blipFill rotWithShape="1">
                    <a:blip r:embed="rId31"/>
                    <a:srcRect l="13131" t="12707" r="5918" b="20505"/>
                    <a:stretch/>
                  </pic:blipFill>
                  <pic:spPr bwMode="auto">
                    <a:xfrm>
                      <a:off x="0" y="0"/>
                      <a:ext cx="5935758" cy="2754582"/>
                    </a:xfrm>
                    <a:prstGeom prst="rect">
                      <a:avLst/>
                    </a:prstGeom>
                    <a:ln>
                      <a:noFill/>
                    </a:ln>
                    <a:extLst>
                      <a:ext uri="{53640926-AAD7-44D8-BBD7-CCE9431645EC}">
                        <a14:shadowObscured xmlns:a14="http://schemas.microsoft.com/office/drawing/2010/main"/>
                      </a:ext>
                    </a:extLst>
                  </pic:spPr>
                </pic:pic>
              </a:graphicData>
            </a:graphic>
          </wp:inline>
        </w:drawing>
      </w:r>
    </w:p>
    <w:p w14:paraId="1CECCE0C" w14:textId="451F51C0" w:rsidR="00411FA2" w:rsidRDefault="00A6700B" w:rsidP="00A6700B">
      <w:pPr>
        <w:pStyle w:val="Caption"/>
        <w:jc w:val="center"/>
      </w:pPr>
      <w:bookmarkStart w:id="33" w:name="_Toc198548168"/>
      <w:r>
        <w:t xml:space="preserve">Figure </w:t>
      </w:r>
      <w:fldSimple w:instr=" SEQ Figure \* ARABIC ">
        <w:r w:rsidR="00530ED0">
          <w:rPr>
            <w:noProof/>
          </w:rPr>
          <w:t>22</w:t>
        </w:r>
      </w:fldSimple>
      <w:r>
        <w:t xml:space="preserve"> – Maximum Principal Stress as Bullet Stops</w:t>
      </w:r>
      <w:bookmarkEnd w:id="33"/>
    </w:p>
    <w:p w14:paraId="7E93996C" w14:textId="77777777" w:rsidR="00313481" w:rsidRDefault="00313481" w:rsidP="00313481">
      <w:pPr>
        <w:keepNext/>
        <w:jc w:val="center"/>
      </w:pPr>
      <w:r>
        <w:rPr>
          <w:noProof/>
        </w:rPr>
        <w:drawing>
          <wp:inline distT="0" distB="0" distL="0" distR="0" wp14:anchorId="274338B6" wp14:editId="04D9DEA1">
            <wp:extent cx="5895975" cy="2941423"/>
            <wp:effectExtent l="0" t="0" r="0" b="0"/>
            <wp:docPr id="49" name="Picture 49"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computer screen shot of a computer program&#10;&#10;AI-generated content may be incorrect."/>
                    <pic:cNvPicPr/>
                  </pic:nvPicPr>
                  <pic:blipFill rotWithShape="1">
                    <a:blip r:embed="rId32"/>
                    <a:srcRect l="12799" t="12707" r="12567" b="21096"/>
                    <a:stretch/>
                  </pic:blipFill>
                  <pic:spPr bwMode="auto">
                    <a:xfrm>
                      <a:off x="0" y="0"/>
                      <a:ext cx="5910971" cy="2948904"/>
                    </a:xfrm>
                    <a:prstGeom prst="rect">
                      <a:avLst/>
                    </a:prstGeom>
                    <a:ln>
                      <a:noFill/>
                    </a:ln>
                    <a:extLst>
                      <a:ext uri="{53640926-AAD7-44D8-BBD7-CCE9431645EC}">
                        <a14:shadowObscured xmlns:a14="http://schemas.microsoft.com/office/drawing/2010/main"/>
                      </a:ext>
                    </a:extLst>
                  </pic:spPr>
                </pic:pic>
              </a:graphicData>
            </a:graphic>
          </wp:inline>
        </w:drawing>
      </w:r>
    </w:p>
    <w:p w14:paraId="7DED0F8A" w14:textId="05E1A81F" w:rsidR="00A6700B" w:rsidRPr="00A6700B" w:rsidRDefault="00313481" w:rsidP="00313481">
      <w:pPr>
        <w:pStyle w:val="Caption"/>
        <w:jc w:val="center"/>
      </w:pPr>
      <w:bookmarkStart w:id="34" w:name="_Toc198548169"/>
      <w:r>
        <w:t xml:space="preserve">Figure </w:t>
      </w:r>
      <w:fldSimple w:instr=" SEQ Figure \* ARABIC ">
        <w:r w:rsidR="00530ED0">
          <w:rPr>
            <w:noProof/>
          </w:rPr>
          <w:t>23</w:t>
        </w:r>
      </w:fldSimple>
      <w:r>
        <w:t xml:space="preserve"> – Shear Stress as Bullet Stops</w:t>
      </w:r>
      <w:bookmarkEnd w:id="34"/>
    </w:p>
    <w:p w14:paraId="20FC54E6" w14:textId="0D74A116" w:rsidR="000D1E43" w:rsidRDefault="009E4FD0" w:rsidP="00530ED0">
      <w:pPr>
        <w:jc w:val="both"/>
      </w:pPr>
      <w:r>
        <w:t>The velocities of the bullet could also be plotted, this can be seen below:</w:t>
      </w:r>
    </w:p>
    <w:p w14:paraId="72C83E47" w14:textId="77777777" w:rsidR="007D628A" w:rsidRDefault="007D628A" w:rsidP="007D628A">
      <w:pPr>
        <w:keepNext/>
        <w:jc w:val="center"/>
      </w:pPr>
      <w:r>
        <w:rPr>
          <w:noProof/>
        </w:rPr>
        <w:lastRenderedPageBreak/>
        <w:drawing>
          <wp:inline distT="0" distB="0" distL="0" distR="0" wp14:anchorId="6DE1DA5A" wp14:editId="54FBA73F">
            <wp:extent cx="6038850" cy="2899560"/>
            <wp:effectExtent l="0" t="0" r="0" b="0"/>
            <wp:docPr id="34"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screenshot of a computer&#10;&#10;AI-generated content may be incorrect."/>
                    <pic:cNvPicPr/>
                  </pic:nvPicPr>
                  <pic:blipFill rotWithShape="1">
                    <a:blip r:embed="rId33"/>
                    <a:srcRect l="11800" t="12116" r="267" b="12821"/>
                    <a:stretch/>
                  </pic:blipFill>
                  <pic:spPr bwMode="auto">
                    <a:xfrm>
                      <a:off x="0" y="0"/>
                      <a:ext cx="6050476" cy="2905142"/>
                    </a:xfrm>
                    <a:prstGeom prst="rect">
                      <a:avLst/>
                    </a:prstGeom>
                    <a:ln>
                      <a:noFill/>
                    </a:ln>
                    <a:extLst>
                      <a:ext uri="{53640926-AAD7-44D8-BBD7-CCE9431645EC}">
                        <a14:shadowObscured xmlns:a14="http://schemas.microsoft.com/office/drawing/2010/main"/>
                      </a:ext>
                    </a:extLst>
                  </pic:spPr>
                </pic:pic>
              </a:graphicData>
            </a:graphic>
          </wp:inline>
        </w:drawing>
      </w:r>
    </w:p>
    <w:p w14:paraId="1BBBE7CF" w14:textId="10424004" w:rsidR="009E4FD0" w:rsidRDefault="007D628A" w:rsidP="007D628A">
      <w:pPr>
        <w:pStyle w:val="Caption"/>
        <w:jc w:val="center"/>
      </w:pPr>
      <w:bookmarkStart w:id="35" w:name="_Toc198548170"/>
      <w:r>
        <w:t xml:space="preserve">Figure </w:t>
      </w:r>
      <w:fldSimple w:instr=" SEQ Figure \* ARABIC ">
        <w:r w:rsidR="00530ED0">
          <w:rPr>
            <w:noProof/>
          </w:rPr>
          <w:t>24</w:t>
        </w:r>
      </w:fldSimple>
      <w:r>
        <w:t xml:space="preserve"> </w:t>
      </w:r>
      <w:r w:rsidR="00A21EE7">
        <w:t>–</w:t>
      </w:r>
      <w:r>
        <w:t xml:space="preserve"> </w:t>
      </w:r>
      <w:r w:rsidR="00A21EE7">
        <w:t>Velocities of the Bullet</w:t>
      </w:r>
      <w:bookmarkEnd w:id="35"/>
    </w:p>
    <w:p w14:paraId="500BC582" w14:textId="77777777" w:rsidR="006E3200" w:rsidRDefault="006E3200" w:rsidP="006E3200">
      <w:pPr>
        <w:jc w:val="both"/>
      </w:pPr>
      <w:r>
        <w:t>Looking more closely at just one velocity, the one going in the opposite direction to the beginning of the bullet’s movement, there is both positive and negative velocities showing how the bullet bounced back out a little bit after slowing down to a stop in the armour plate, this can be seen below:</w:t>
      </w:r>
    </w:p>
    <w:p w14:paraId="4EB93395" w14:textId="77777777" w:rsidR="00530ED0" w:rsidRDefault="00530ED0" w:rsidP="00530ED0">
      <w:pPr>
        <w:keepNext/>
        <w:jc w:val="center"/>
      </w:pPr>
      <w:r>
        <w:rPr>
          <w:noProof/>
        </w:rPr>
        <w:drawing>
          <wp:inline distT="0" distB="0" distL="0" distR="0" wp14:anchorId="3489D0A7" wp14:editId="62086B70">
            <wp:extent cx="5934075" cy="2843410"/>
            <wp:effectExtent l="0" t="0" r="0" b="0"/>
            <wp:docPr id="35" name="Picture 35"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 shot of a computer&#10;&#10;AI-generated content may be incorrect."/>
                    <pic:cNvPicPr/>
                  </pic:nvPicPr>
                  <pic:blipFill rotWithShape="1">
                    <a:blip r:embed="rId34"/>
                    <a:srcRect l="11967" t="12411" r="266" b="12821"/>
                    <a:stretch/>
                  </pic:blipFill>
                  <pic:spPr bwMode="auto">
                    <a:xfrm>
                      <a:off x="0" y="0"/>
                      <a:ext cx="5957265" cy="2854522"/>
                    </a:xfrm>
                    <a:prstGeom prst="rect">
                      <a:avLst/>
                    </a:prstGeom>
                    <a:ln>
                      <a:noFill/>
                    </a:ln>
                    <a:extLst>
                      <a:ext uri="{53640926-AAD7-44D8-BBD7-CCE9431645EC}">
                        <a14:shadowObscured xmlns:a14="http://schemas.microsoft.com/office/drawing/2010/main"/>
                      </a:ext>
                    </a:extLst>
                  </pic:spPr>
                </pic:pic>
              </a:graphicData>
            </a:graphic>
          </wp:inline>
        </w:drawing>
      </w:r>
    </w:p>
    <w:p w14:paraId="33123F67" w14:textId="53F21BEF" w:rsidR="006E3200" w:rsidRDefault="00530ED0" w:rsidP="00530ED0">
      <w:pPr>
        <w:pStyle w:val="Caption"/>
        <w:jc w:val="center"/>
      </w:pPr>
      <w:bookmarkStart w:id="36" w:name="_Toc198548171"/>
      <w:r>
        <w:t xml:space="preserve">Figure </w:t>
      </w:r>
      <w:fldSimple w:instr=" SEQ Figure \* ARABIC ">
        <w:r>
          <w:rPr>
            <w:noProof/>
          </w:rPr>
          <w:t>25</w:t>
        </w:r>
      </w:fldSimple>
      <w:r>
        <w:t xml:space="preserve"> </w:t>
      </w:r>
      <w:r w:rsidR="005274BD">
        <w:t>–</w:t>
      </w:r>
      <w:r>
        <w:t xml:space="preserve"> V</w:t>
      </w:r>
      <w:r w:rsidR="005274BD">
        <w:t>ertical Velocity of Bullet</w:t>
      </w:r>
      <w:bookmarkEnd w:id="36"/>
      <w:r w:rsidR="005274BD">
        <w:t xml:space="preserve"> </w:t>
      </w:r>
    </w:p>
    <w:p w14:paraId="01F95638" w14:textId="7553B921" w:rsidR="005274BD" w:rsidRDefault="005274BD" w:rsidP="005274BD">
      <w:pPr>
        <w:pStyle w:val="Heading2"/>
      </w:pPr>
      <w:bookmarkStart w:id="37" w:name="_Toc198548144"/>
      <w:r>
        <w:t>5.3 Analysis of Results</w:t>
      </w:r>
      <w:bookmarkEnd w:id="37"/>
    </w:p>
    <w:p w14:paraId="5B7844AA" w14:textId="2530D465" w:rsidR="0066686F" w:rsidRDefault="00323850" w:rsidP="00E23F39">
      <w:pPr>
        <w:jc w:val="both"/>
      </w:pPr>
      <w:r>
        <w:t xml:space="preserve">The armour plate throughout the whole simulation experienced more </w:t>
      </w:r>
      <w:r w:rsidR="003B1FB9">
        <w:t>maximum principal stress than shear stress. This can be seen at the</w:t>
      </w:r>
      <w:r w:rsidR="002D30CF">
        <w:t xml:space="preserve"> first impact of the bullet, one of the elements</w:t>
      </w:r>
      <w:r w:rsidR="001A7A23">
        <w:t xml:space="preserve"> in the armour </w:t>
      </w:r>
      <w:r w:rsidR="004E527A">
        <w:t>plate</w:t>
      </w:r>
      <w:r w:rsidR="002D30CF">
        <w:t xml:space="preserve"> is experiencing </w:t>
      </w:r>
      <w:r w:rsidR="00046249">
        <w:t>-5</w:t>
      </w:r>
      <w:r w:rsidR="00AA1CB8">
        <w:t>.56 x10</w:t>
      </w:r>
      <w:r w:rsidR="00AA1CB8">
        <w:rPr>
          <w:vertAlign w:val="superscript"/>
        </w:rPr>
        <w:t>9</w:t>
      </w:r>
      <w:r w:rsidR="00AA1CB8">
        <w:t xml:space="preserve"> Pa of maximum principal stress while the same element is only experiencing </w:t>
      </w:r>
      <w:r w:rsidR="00BA5D0D">
        <w:t>2.71 x10</w:t>
      </w:r>
      <w:r w:rsidR="00BA5D0D">
        <w:rPr>
          <w:vertAlign w:val="superscript"/>
        </w:rPr>
        <w:t>8</w:t>
      </w:r>
      <w:r w:rsidR="00BA5D0D">
        <w:t xml:space="preserve"> Pa of shear stress. </w:t>
      </w:r>
      <w:r w:rsidR="001A7A23">
        <w:t xml:space="preserve">This difference carries on throughout the </w:t>
      </w:r>
      <w:r w:rsidR="00D53F86">
        <w:t>simulation</w:t>
      </w:r>
      <w:r w:rsidR="00410D7A">
        <w:t>, however</w:t>
      </w:r>
      <w:r w:rsidR="00D53F86">
        <w:t xml:space="preserve"> with the </w:t>
      </w:r>
      <w:r w:rsidR="00410D7A">
        <w:t>dif</w:t>
      </w:r>
      <w:r w:rsidR="006B1370">
        <w:t xml:space="preserve">ference in amount of </w:t>
      </w:r>
      <w:r w:rsidR="00EC388E">
        <w:t>force</w:t>
      </w:r>
      <w:r w:rsidR="006B1370">
        <w:t xml:space="preserve"> from each type of stress it was under slowing getting smaller, the </w:t>
      </w:r>
      <w:r w:rsidR="00D53F86">
        <w:t xml:space="preserve">armour </w:t>
      </w:r>
      <w:r w:rsidR="0062304A">
        <w:t xml:space="preserve">plate </w:t>
      </w:r>
      <w:r w:rsidR="00AC6B78">
        <w:t>overall</w:t>
      </w:r>
      <w:r w:rsidR="0062304A">
        <w:t xml:space="preserve"> experiencing more </w:t>
      </w:r>
      <w:r w:rsidR="00A44559">
        <w:t>maximum principal s</w:t>
      </w:r>
      <w:r w:rsidR="00DE3F7B">
        <w:t xml:space="preserve">tress </w:t>
      </w:r>
      <w:r w:rsidR="00DE3F7B">
        <w:lastRenderedPageBreak/>
        <w:t>than shear stres</w:t>
      </w:r>
      <w:r w:rsidR="00AC6B78">
        <w:t>s. T</w:t>
      </w:r>
      <w:r w:rsidR="00DE3F7B">
        <w:t xml:space="preserve">he armour plate is experiencing at most </w:t>
      </w:r>
      <w:r w:rsidR="002F5452">
        <w:t>1.8 x10</w:t>
      </w:r>
      <w:r w:rsidR="002F5452">
        <w:rPr>
          <w:vertAlign w:val="superscript"/>
        </w:rPr>
        <w:t xml:space="preserve">11 </w:t>
      </w:r>
      <w:r w:rsidR="002F5452">
        <w:t xml:space="preserve">Pa of maximum </w:t>
      </w:r>
      <w:r w:rsidR="005C7776">
        <w:t>principal stress and 4.</w:t>
      </w:r>
      <w:r w:rsidR="00BE384D">
        <w:t>7</w:t>
      </w:r>
      <w:r w:rsidR="005C7776">
        <w:t xml:space="preserve"> x10</w:t>
      </w:r>
      <w:r w:rsidR="00BE384D">
        <w:rPr>
          <w:vertAlign w:val="superscript"/>
        </w:rPr>
        <w:t>9</w:t>
      </w:r>
      <w:r w:rsidR="005C7776">
        <w:t xml:space="preserve"> Pa of shear stress. However</w:t>
      </w:r>
      <w:r w:rsidR="00FB33E4">
        <w:t>,</w:t>
      </w:r>
      <w:r w:rsidR="005C7776">
        <w:t xml:space="preserve"> it is to be noted that the bullet experienced </w:t>
      </w:r>
      <w:r w:rsidR="00766A47">
        <w:t xml:space="preserve">a lot of </w:t>
      </w:r>
      <w:r w:rsidR="00BE384D">
        <w:t xml:space="preserve">range in </w:t>
      </w:r>
      <w:r w:rsidR="00766A47">
        <w:t>shear stress throughout the simulation</w:t>
      </w:r>
      <w:r w:rsidR="00BE384D">
        <w:t>, with some of the forces being nearly as big as the maximum principal stress forces on the armour plate</w:t>
      </w:r>
      <w:r w:rsidR="00766A47">
        <w:t xml:space="preserve">. </w:t>
      </w:r>
    </w:p>
    <w:p w14:paraId="3CC32D55" w14:textId="4F5CD24A" w:rsidR="00766A47" w:rsidRPr="005274BD" w:rsidRDefault="00766A47" w:rsidP="00766A47">
      <w:pPr>
        <w:pStyle w:val="Heading1"/>
      </w:pPr>
      <w:bookmarkStart w:id="38" w:name="_Toc198548145"/>
      <w:r>
        <w:t>Section 6: Conclusion</w:t>
      </w:r>
      <w:bookmarkEnd w:id="38"/>
    </w:p>
    <w:p w14:paraId="2699913A" w14:textId="3B27D3DE" w:rsidR="00FB33E4" w:rsidRDefault="00A87F9A" w:rsidP="007D443C">
      <w:pPr>
        <w:jc w:val="both"/>
      </w:pPr>
      <w:r>
        <w:t xml:space="preserve">For both simulations it was the maximum principal stress was the greater stress on the </w:t>
      </w:r>
      <w:r w:rsidR="003410CD">
        <w:t>armour plate</w:t>
      </w:r>
      <w:r w:rsidR="00037DE7">
        <w:t xml:space="preserve">. </w:t>
      </w:r>
      <w:r w:rsidR="003E355D">
        <w:t xml:space="preserve">This means it was the maximum principal stress that caused the armour plate to fail and allow the bullet to penetrate. </w:t>
      </w:r>
      <w:r w:rsidR="002C7BCD">
        <w:t xml:space="preserve">This shows that </w:t>
      </w:r>
      <w:r w:rsidR="00207CC6">
        <w:t>it was the</w:t>
      </w:r>
      <w:r w:rsidR="00F556F9">
        <w:t xml:space="preserve"> force directly onto the </w:t>
      </w:r>
      <w:r w:rsidR="00483F7C">
        <w:t xml:space="preserve">armour plate rather than the forces along the armour plate that caused it to fail. </w:t>
      </w:r>
    </w:p>
    <w:p w14:paraId="5AB8FF61" w14:textId="34BD33B8" w:rsidR="0017185F" w:rsidRDefault="001C0C20" w:rsidP="001C0C20">
      <w:pPr>
        <w:jc w:val="both"/>
      </w:pPr>
      <w:r>
        <w:t xml:space="preserve">If this simulation was the be done again further research should be done into </w:t>
      </w:r>
      <w:r w:rsidR="007F449E">
        <w:t xml:space="preserve">why there was such high levels on shear stress in the bullet and what amount of shear stress the bullet could handle before it failed itself. </w:t>
      </w:r>
    </w:p>
    <w:p w14:paraId="0E8FECD8" w14:textId="6721EB43" w:rsidR="009C6560" w:rsidRDefault="00BA4508" w:rsidP="00BA4508">
      <w:pPr>
        <w:pStyle w:val="Heading1"/>
      </w:pPr>
      <w:bookmarkStart w:id="39" w:name="_Toc198548146"/>
      <w:r>
        <w:t>Section 7: References</w:t>
      </w:r>
      <w:bookmarkEnd w:id="39"/>
      <w:r>
        <w:t xml:space="preserve"> </w:t>
      </w:r>
    </w:p>
    <w:p w14:paraId="0BE241F0" w14:textId="37E2A6BE" w:rsidR="009C6560" w:rsidRDefault="007C5AC1" w:rsidP="00C41CD8">
      <w:r>
        <w:t>[1]</w:t>
      </w:r>
      <w:r w:rsidR="001A10B9">
        <w:t xml:space="preserve"> </w:t>
      </w:r>
      <w:r w:rsidR="0057702D">
        <w:t xml:space="preserve">S. </w:t>
      </w:r>
      <w:proofErr w:type="spellStart"/>
      <w:r w:rsidR="0057702D">
        <w:t>Dasanayaka</w:t>
      </w:r>
      <w:proofErr w:type="spellEnd"/>
      <w:r w:rsidR="0057702D">
        <w:t xml:space="preserve">, (2023, </w:t>
      </w:r>
      <w:r w:rsidR="00A33AA6">
        <w:t xml:space="preserve">January. 31.) </w:t>
      </w:r>
      <w:r w:rsidR="00A33AA6" w:rsidRPr="00E63C90">
        <w:rPr>
          <w:i/>
          <w:iCs/>
        </w:rPr>
        <w:t xml:space="preserve">Introduction to the Johnson-Cook Material </w:t>
      </w:r>
      <w:r w:rsidR="00E63C90" w:rsidRPr="00E63C90">
        <w:rPr>
          <w:i/>
          <w:iCs/>
        </w:rPr>
        <w:t xml:space="preserve">Model </w:t>
      </w:r>
      <w:r w:rsidR="00E63C90" w:rsidRPr="00E63C90">
        <w:t>[</w:t>
      </w:r>
      <w:r w:rsidR="00E63C90">
        <w:t xml:space="preserve">Online]. Available: </w:t>
      </w:r>
      <w:hyperlink r:id="rId35" w:history="1">
        <w:r w:rsidR="007F4D8D" w:rsidRPr="007F4D8D">
          <w:rPr>
            <w:rStyle w:val="Hyperlink"/>
          </w:rPr>
          <w:t>Introduction to the Johnson-Cook Material Model – Algo Engineering</w:t>
        </w:r>
      </w:hyperlink>
    </w:p>
    <w:p w14:paraId="42F3F568" w14:textId="700F1AC9" w:rsidR="007E1D92" w:rsidRDefault="00E63C90" w:rsidP="00C41CD8">
      <w:r>
        <w:t xml:space="preserve">[2] </w:t>
      </w:r>
      <w:r w:rsidR="00677688">
        <w:t>L. S. Easily, (</w:t>
      </w:r>
      <w:r w:rsidR="00E16A20">
        <w:t xml:space="preserve">2025) </w:t>
      </w:r>
      <w:r w:rsidR="00E16A20">
        <w:rPr>
          <w:i/>
          <w:iCs/>
        </w:rPr>
        <w:t xml:space="preserve">What is: Johnson-Cook </w:t>
      </w:r>
      <w:r w:rsidR="00E16A20">
        <w:t xml:space="preserve">[Online] Available: </w:t>
      </w:r>
      <w:hyperlink r:id="rId36" w:history="1">
        <w:r w:rsidR="007E1D92" w:rsidRPr="007E1D92">
          <w:rPr>
            <w:rStyle w:val="Hyperlink"/>
          </w:rPr>
          <w:t>What is: Johnson-Cook Model Explained in Detail</w:t>
        </w:r>
      </w:hyperlink>
    </w:p>
    <w:p w14:paraId="381A0502" w14:textId="68621275" w:rsidR="009B5B17" w:rsidRDefault="00FE64F1" w:rsidP="00C41CD8">
      <w:r>
        <w:t xml:space="preserve">[3] </w:t>
      </w:r>
      <w:r w:rsidR="00995B7A">
        <w:t xml:space="preserve">Pratik </w:t>
      </w:r>
      <w:r w:rsidR="00471CCA">
        <w:t xml:space="preserve">(2025) </w:t>
      </w:r>
      <w:r w:rsidR="0073050E">
        <w:t xml:space="preserve">Principle Stress: Definition, Equation, Example, </w:t>
      </w:r>
      <w:r w:rsidR="000B010F">
        <w:t xml:space="preserve">Explained [Online] Available: </w:t>
      </w:r>
      <w:hyperlink r:id="rId37" w:history="1">
        <w:r w:rsidR="009B5B17" w:rsidRPr="009B5B17">
          <w:rPr>
            <w:rStyle w:val="Hyperlink"/>
          </w:rPr>
          <w:t>Principal str</w:t>
        </w:r>
        <w:r w:rsidR="009B5B17" w:rsidRPr="009B5B17">
          <w:rPr>
            <w:rStyle w:val="Hyperlink"/>
          </w:rPr>
          <w:t>e</w:t>
        </w:r>
        <w:r w:rsidR="009B5B17" w:rsidRPr="009B5B17">
          <w:rPr>
            <w:rStyle w:val="Hyperlink"/>
          </w:rPr>
          <w:t>ss: Definition, Equation, Example, Explained</w:t>
        </w:r>
      </w:hyperlink>
    </w:p>
    <w:p w14:paraId="601F422C" w14:textId="4BA07265" w:rsidR="009B5B17" w:rsidRDefault="000B010F" w:rsidP="00C41CD8">
      <w:r>
        <w:t xml:space="preserve">[4] </w:t>
      </w:r>
      <w:r w:rsidR="00147C6E">
        <w:t xml:space="preserve">N. Sarah, </w:t>
      </w:r>
      <w:r w:rsidR="00FC63C3">
        <w:t>(2025) Anatomical Body Planes and Section</w:t>
      </w:r>
      <w:r w:rsidR="008446E1">
        <w:t xml:space="preserve">s – Anatomy and Physiology [Online] Available: </w:t>
      </w:r>
      <w:hyperlink r:id="rId38" w:anchor="google_vignette" w:history="1">
        <w:r w:rsidR="009B5B17" w:rsidRPr="009B5B17">
          <w:rPr>
            <w:rStyle w:val="Hyperlink"/>
          </w:rPr>
          <w:t>Anatomical Body Planes and Sections – Anatomy and Physiology</w:t>
        </w:r>
      </w:hyperlink>
    </w:p>
    <w:p w14:paraId="3068D0DF" w14:textId="0DB8ACE0" w:rsidR="003E1237" w:rsidRDefault="00147C6E" w:rsidP="00C41CD8">
      <w:r>
        <w:t>[5]</w:t>
      </w:r>
      <w:r w:rsidR="008446E1">
        <w:t xml:space="preserve"> </w:t>
      </w:r>
      <w:r w:rsidR="00A13A0E">
        <w:t xml:space="preserve">S. Net, (2025, March. 4.) Shear Stress [Online] Available: </w:t>
      </w:r>
      <w:hyperlink r:id="rId39" w:history="1">
        <w:r w:rsidR="003E1237" w:rsidRPr="003E1237">
          <w:rPr>
            <w:rStyle w:val="Hyperlink"/>
          </w:rPr>
          <w:t>Shear Stress: Definition, Formula, and Example Problems</w:t>
        </w:r>
      </w:hyperlink>
    </w:p>
    <w:p w14:paraId="0E45C8A8" w14:textId="69CD38BE" w:rsidR="00032AB7" w:rsidRDefault="00147C6E" w:rsidP="00032AB7">
      <w:r>
        <w:t>[6]</w:t>
      </w:r>
      <w:r w:rsidR="00A13A0E">
        <w:t xml:space="preserve"> </w:t>
      </w:r>
      <w:hyperlink r:id="rId40" w:history="1">
        <w:r w:rsidR="00497A55">
          <w:t xml:space="preserve">N. E. </w:t>
        </w:r>
        <w:proofErr w:type="spellStart"/>
        <w:r w:rsidR="00497A55">
          <w:t>Karkalos</w:t>
        </w:r>
        <w:proofErr w:type="spellEnd"/>
        <w:r w:rsidR="00497A55">
          <w:t xml:space="preserve">, A. P. Markopoulos, </w:t>
        </w:r>
        <w:r w:rsidR="009B6E45">
          <w:t>“Determination of Johnson-Cook material model parameters by an optimization approach</w:t>
        </w:r>
        <w:r w:rsidR="00327B2E">
          <w:t xml:space="preserve"> using the fireworks algorithm” </w:t>
        </w:r>
        <w:r w:rsidR="00327B2E">
          <w:rPr>
            <w:i/>
            <w:iCs/>
          </w:rPr>
          <w:t xml:space="preserve">Procedia Manufacturing </w:t>
        </w:r>
        <w:r w:rsidR="00292963">
          <w:t xml:space="preserve">vol.22, pages 107-113, </w:t>
        </w:r>
        <w:r w:rsidR="00E97793">
          <w:t>March 2018</w:t>
        </w:r>
      </w:hyperlink>
    </w:p>
    <w:p w14:paraId="748786A8" w14:textId="3919D64F" w:rsidR="00032AB7" w:rsidRPr="001329BF" w:rsidRDefault="00147C6E" w:rsidP="00C41CD8">
      <w:r>
        <w:t>[7]</w:t>
      </w:r>
      <w:r w:rsidR="007C2124">
        <w:t xml:space="preserve"> </w:t>
      </w:r>
      <w:r w:rsidR="00000A6C">
        <w:t xml:space="preserve">Z. Zou, L. He, T. </w:t>
      </w:r>
      <w:proofErr w:type="spellStart"/>
      <w:r w:rsidR="00000A6C">
        <w:t>Zhaou</w:t>
      </w:r>
      <w:proofErr w:type="spellEnd"/>
      <w:r w:rsidR="00000A6C">
        <w:t>, W. Zhang</w:t>
      </w:r>
      <w:r w:rsidR="00187EC9">
        <w:t>, P. Tian, X. Zhou, “Research on Inverse Identification of Johnson-Cook Constitu</w:t>
      </w:r>
      <w:r w:rsidR="0085115E">
        <w:t xml:space="preserve">tive Parameters for Turning 304 Stainless Steel based on Coupling Simulation” </w:t>
      </w:r>
      <w:r w:rsidR="0085115E" w:rsidRPr="00EE1A07">
        <w:rPr>
          <w:i/>
          <w:iCs/>
          <w:highlight w:val="yellow"/>
        </w:rPr>
        <w:t>Jornal</w:t>
      </w:r>
      <w:r w:rsidR="0085115E">
        <w:rPr>
          <w:i/>
          <w:iCs/>
        </w:rPr>
        <w:t xml:space="preserve"> of Materials Research and Technology</w:t>
      </w:r>
      <w:r w:rsidR="001329BF">
        <w:t xml:space="preserve"> volume 23, pages 2244-2262, </w:t>
      </w:r>
      <w:r w:rsidR="009E233B">
        <w:t>March-April 2023</w:t>
      </w:r>
    </w:p>
    <w:sectPr w:rsidR="00032AB7" w:rsidRPr="001329BF" w:rsidSect="00362350">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12BD5" w14:textId="77777777" w:rsidR="00CF1A8D" w:rsidRDefault="00CF1A8D" w:rsidP="00BA4508">
      <w:pPr>
        <w:spacing w:after="0" w:line="240" w:lineRule="auto"/>
      </w:pPr>
      <w:r>
        <w:separator/>
      </w:r>
    </w:p>
  </w:endnote>
  <w:endnote w:type="continuationSeparator" w:id="0">
    <w:p w14:paraId="732EBDDB" w14:textId="77777777" w:rsidR="00CF1A8D" w:rsidRDefault="00CF1A8D" w:rsidP="00BA4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38907"/>
      <w:docPartObj>
        <w:docPartGallery w:val="Page Numbers (Bottom of Page)"/>
        <w:docPartUnique/>
      </w:docPartObj>
    </w:sdtPr>
    <w:sdtContent>
      <w:sdt>
        <w:sdtPr>
          <w:id w:val="-1769616900"/>
          <w:docPartObj>
            <w:docPartGallery w:val="Page Numbers (Top of Page)"/>
            <w:docPartUnique/>
          </w:docPartObj>
        </w:sdtPr>
        <w:sdtContent>
          <w:p w14:paraId="73F9AB8D" w14:textId="7C2B844F" w:rsidR="00BA4508" w:rsidRDefault="00BA450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0448092" w14:textId="77777777" w:rsidR="00BA4508" w:rsidRDefault="00BA45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16440" w14:textId="77777777" w:rsidR="00CF1A8D" w:rsidRDefault="00CF1A8D" w:rsidP="00BA4508">
      <w:pPr>
        <w:spacing w:after="0" w:line="240" w:lineRule="auto"/>
      </w:pPr>
      <w:r>
        <w:separator/>
      </w:r>
    </w:p>
  </w:footnote>
  <w:footnote w:type="continuationSeparator" w:id="0">
    <w:p w14:paraId="1C3795CE" w14:textId="77777777" w:rsidR="00CF1A8D" w:rsidRDefault="00CF1A8D" w:rsidP="00BA45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350"/>
    <w:rsid w:val="00000A6C"/>
    <w:rsid w:val="0000553E"/>
    <w:rsid w:val="000159A5"/>
    <w:rsid w:val="000247BB"/>
    <w:rsid w:val="000272EB"/>
    <w:rsid w:val="00032AB7"/>
    <w:rsid w:val="00037DE7"/>
    <w:rsid w:val="00046249"/>
    <w:rsid w:val="000531FE"/>
    <w:rsid w:val="00085212"/>
    <w:rsid w:val="000A04D3"/>
    <w:rsid w:val="000A403F"/>
    <w:rsid w:val="000B010F"/>
    <w:rsid w:val="000D1E43"/>
    <w:rsid w:val="000E533A"/>
    <w:rsid w:val="001013A8"/>
    <w:rsid w:val="00117947"/>
    <w:rsid w:val="001328B0"/>
    <w:rsid w:val="001329BF"/>
    <w:rsid w:val="00147C6E"/>
    <w:rsid w:val="001520D9"/>
    <w:rsid w:val="00152E62"/>
    <w:rsid w:val="00156F9C"/>
    <w:rsid w:val="0017066F"/>
    <w:rsid w:val="0017185F"/>
    <w:rsid w:val="00187EC9"/>
    <w:rsid w:val="001A0E62"/>
    <w:rsid w:val="001A10B9"/>
    <w:rsid w:val="001A2FF8"/>
    <w:rsid w:val="001A7A23"/>
    <w:rsid w:val="001B0B30"/>
    <w:rsid w:val="001B183D"/>
    <w:rsid w:val="001C0C20"/>
    <w:rsid w:val="001C27AD"/>
    <w:rsid w:val="001C520C"/>
    <w:rsid w:val="001E1708"/>
    <w:rsid w:val="001E3C45"/>
    <w:rsid w:val="001E74AB"/>
    <w:rsid w:val="00207CC6"/>
    <w:rsid w:val="00212C55"/>
    <w:rsid w:val="0022433B"/>
    <w:rsid w:val="00227310"/>
    <w:rsid w:val="00242ADB"/>
    <w:rsid w:val="00250425"/>
    <w:rsid w:val="00261F88"/>
    <w:rsid w:val="002657F3"/>
    <w:rsid w:val="002715DC"/>
    <w:rsid w:val="00292963"/>
    <w:rsid w:val="00294E86"/>
    <w:rsid w:val="002B4C10"/>
    <w:rsid w:val="002B4E5E"/>
    <w:rsid w:val="002C4086"/>
    <w:rsid w:val="002C7BCD"/>
    <w:rsid w:val="002D228C"/>
    <w:rsid w:val="002D30CF"/>
    <w:rsid w:val="002F5452"/>
    <w:rsid w:val="00313481"/>
    <w:rsid w:val="00317574"/>
    <w:rsid w:val="00323850"/>
    <w:rsid w:val="0032402A"/>
    <w:rsid w:val="00327B2E"/>
    <w:rsid w:val="00335D22"/>
    <w:rsid w:val="003410CD"/>
    <w:rsid w:val="00362350"/>
    <w:rsid w:val="00366E72"/>
    <w:rsid w:val="0037450E"/>
    <w:rsid w:val="00383A37"/>
    <w:rsid w:val="0038554C"/>
    <w:rsid w:val="00387CA3"/>
    <w:rsid w:val="003932FE"/>
    <w:rsid w:val="003B1FB9"/>
    <w:rsid w:val="003E1237"/>
    <w:rsid w:val="003E1402"/>
    <w:rsid w:val="003E355D"/>
    <w:rsid w:val="003F45F0"/>
    <w:rsid w:val="003F7CA3"/>
    <w:rsid w:val="00410D7A"/>
    <w:rsid w:val="00411FA2"/>
    <w:rsid w:val="004236E9"/>
    <w:rsid w:val="004340B5"/>
    <w:rsid w:val="00443E0D"/>
    <w:rsid w:val="00444B0A"/>
    <w:rsid w:val="00450A90"/>
    <w:rsid w:val="00452F3C"/>
    <w:rsid w:val="0045549E"/>
    <w:rsid w:val="00471CCA"/>
    <w:rsid w:val="00472F54"/>
    <w:rsid w:val="00483F7C"/>
    <w:rsid w:val="00495F35"/>
    <w:rsid w:val="00497A55"/>
    <w:rsid w:val="004C319A"/>
    <w:rsid w:val="004D0983"/>
    <w:rsid w:val="004E24DB"/>
    <w:rsid w:val="004E527A"/>
    <w:rsid w:val="004E66C4"/>
    <w:rsid w:val="00504F1C"/>
    <w:rsid w:val="005265A9"/>
    <w:rsid w:val="005274BD"/>
    <w:rsid w:val="00527E05"/>
    <w:rsid w:val="00530ED0"/>
    <w:rsid w:val="00531376"/>
    <w:rsid w:val="00553877"/>
    <w:rsid w:val="00560976"/>
    <w:rsid w:val="00561281"/>
    <w:rsid w:val="0057639E"/>
    <w:rsid w:val="0057702D"/>
    <w:rsid w:val="005875AB"/>
    <w:rsid w:val="005B5ECA"/>
    <w:rsid w:val="005C7776"/>
    <w:rsid w:val="005D692C"/>
    <w:rsid w:val="005E198D"/>
    <w:rsid w:val="005E483B"/>
    <w:rsid w:val="006001E5"/>
    <w:rsid w:val="006129E0"/>
    <w:rsid w:val="00612C47"/>
    <w:rsid w:val="0062117D"/>
    <w:rsid w:val="0062304A"/>
    <w:rsid w:val="006445EB"/>
    <w:rsid w:val="0066686F"/>
    <w:rsid w:val="00677688"/>
    <w:rsid w:val="00677D76"/>
    <w:rsid w:val="00683B0C"/>
    <w:rsid w:val="006B1370"/>
    <w:rsid w:val="006B4B9E"/>
    <w:rsid w:val="006D11F9"/>
    <w:rsid w:val="006E3200"/>
    <w:rsid w:val="006F4F70"/>
    <w:rsid w:val="00706B0F"/>
    <w:rsid w:val="0073050E"/>
    <w:rsid w:val="00730777"/>
    <w:rsid w:val="0073215C"/>
    <w:rsid w:val="00745AF9"/>
    <w:rsid w:val="00747409"/>
    <w:rsid w:val="00747DC7"/>
    <w:rsid w:val="00747E30"/>
    <w:rsid w:val="00761F8C"/>
    <w:rsid w:val="00764DC8"/>
    <w:rsid w:val="00765D70"/>
    <w:rsid w:val="00766A47"/>
    <w:rsid w:val="00766ED6"/>
    <w:rsid w:val="0078194D"/>
    <w:rsid w:val="0078630C"/>
    <w:rsid w:val="00790505"/>
    <w:rsid w:val="00794BE2"/>
    <w:rsid w:val="00796D5C"/>
    <w:rsid w:val="007A55D8"/>
    <w:rsid w:val="007B66DA"/>
    <w:rsid w:val="007C2124"/>
    <w:rsid w:val="007C5AC1"/>
    <w:rsid w:val="007D1EBF"/>
    <w:rsid w:val="007D3565"/>
    <w:rsid w:val="007D443C"/>
    <w:rsid w:val="007D628A"/>
    <w:rsid w:val="007E0D09"/>
    <w:rsid w:val="007E1D92"/>
    <w:rsid w:val="007F449E"/>
    <w:rsid w:val="007F4D8D"/>
    <w:rsid w:val="0082045D"/>
    <w:rsid w:val="008218A4"/>
    <w:rsid w:val="00823473"/>
    <w:rsid w:val="0082494F"/>
    <w:rsid w:val="008329AD"/>
    <w:rsid w:val="008446E1"/>
    <w:rsid w:val="00847483"/>
    <w:rsid w:val="0085115E"/>
    <w:rsid w:val="00863BBD"/>
    <w:rsid w:val="00875A4E"/>
    <w:rsid w:val="00884A44"/>
    <w:rsid w:val="00885470"/>
    <w:rsid w:val="00886C8D"/>
    <w:rsid w:val="0089178E"/>
    <w:rsid w:val="008A19F8"/>
    <w:rsid w:val="008B408A"/>
    <w:rsid w:val="008B566E"/>
    <w:rsid w:val="008C3F8A"/>
    <w:rsid w:val="008C68B8"/>
    <w:rsid w:val="008C7314"/>
    <w:rsid w:val="008D750D"/>
    <w:rsid w:val="008E5872"/>
    <w:rsid w:val="008E75FA"/>
    <w:rsid w:val="008F701B"/>
    <w:rsid w:val="00910114"/>
    <w:rsid w:val="00910B2B"/>
    <w:rsid w:val="00913456"/>
    <w:rsid w:val="00930854"/>
    <w:rsid w:val="00931F81"/>
    <w:rsid w:val="009519B7"/>
    <w:rsid w:val="009610D4"/>
    <w:rsid w:val="00981675"/>
    <w:rsid w:val="00995B7A"/>
    <w:rsid w:val="009A7A32"/>
    <w:rsid w:val="009B2619"/>
    <w:rsid w:val="009B5B17"/>
    <w:rsid w:val="009B6E45"/>
    <w:rsid w:val="009C6560"/>
    <w:rsid w:val="009E230D"/>
    <w:rsid w:val="009E233B"/>
    <w:rsid w:val="009E4C61"/>
    <w:rsid w:val="009E4FD0"/>
    <w:rsid w:val="009F150A"/>
    <w:rsid w:val="00A027EF"/>
    <w:rsid w:val="00A13A0E"/>
    <w:rsid w:val="00A13FAB"/>
    <w:rsid w:val="00A21EE7"/>
    <w:rsid w:val="00A23691"/>
    <w:rsid w:val="00A247C4"/>
    <w:rsid w:val="00A24AAC"/>
    <w:rsid w:val="00A33AA6"/>
    <w:rsid w:val="00A44559"/>
    <w:rsid w:val="00A6700B"/>
    <w:rsid w:val="00A87F9A"/>
    <w:rsid w:val="00AA1CB8"/>
    <w:rsid w:val="00AA27ED"/>
    <w:rsid w:val="00AA2A0A"/>
    <w:rsid w:val="00AA3A8D"/>
    <w:rsid w:val="00AA3F47"/>
    <w:rsid w:val="00AB64E8"/>
    <w:rsid w:val="00AC6B78"/>
    <w:rsid w:val="00AD1034"/>
    <w:rsid w:val="00AD3058"/>
    <w:rsid w:val="00AF10DA"/>
    <w:rsid w:val="00AF14A8"/>
    <w:rsid w:val="00AF511F"/>
    <w:rsid w:val="00B32005"/>
    <w:rsid w:val="00B64992"/>
    <w:rsid w:val="00B9210C"/>
    <w:rsid w:val="00BA4508"/>
    <w:rsid w:val="00BA5D0D"/>
    <w:rsid w:val="00BA6FEF"/>
    <w:rsid w:val="00BC3829"/>
    <w:rsid w:val="00BC3ACE"/>
    <w:rsid w:val="00BD3BD3"/>
    <w:rsid w:val="00BD7899"/>
    <w:rsid w:val="00BE384D"/>
    <w:rsid w:val="00C04230"/>
    <w:rsid w:val="00C16A84"/>
    <w:rsid w:val="00C2173B"/>
    <w:rsid w:val="00C32135"/>
    <w:rsid w:val="00C32554"/>
    <w:rsid w:val="00C41CD8"/>
    <w:rsid w:val="00C45245"/>
    <w:rsid w:val="00C72DFD"/>
    <w:rsid w:val="00C7474B"/>
    <w:rsid w:val="00CA1165"/>
    <w:rsid w:val="00CB5649"/>
    <w:rsid w:val="00CD0A30"/>
    <w:rsid w:val="00CD5D3C"/>
    <w:rsid w:val="00CF1A8D"/>
    <w:rsid w:val="00D13955"/>
    <w:rsid w:val="00D1496F"/>
    <w:rsid w:val="00D30E86"/>
    <w:rsid w:val="00D327BD"/>
    <w:rsid w:val="00D37479"/>
    <w:rsid w:val="00D45521"/>
    <w:rsid w:val="00D53F86"/>
    <w:rsid w:val="00D8159E"/>
    <w:rsid w:val="00DA0085"/>
    <w:rsid w:val="00DC1834"/>
    <w:rsid w:val="00DC3A1B"/>
    <w:rsid w:val="00DD1E1B"/>
    <w:rsid w:val="00DD5DB2"/>
    <w:rsid w:val="00DE3F7B"/>
    <w:rsid w:val="00DF4B2F"/>
    <w:rsid w:val="00E11B28"/>
    <w:rsid w:val="00E16A20"/>
    <w:rsid w:val="00E17C6D"/>
    <w:rsid w:val="00E221FD"/>
    <w:rsid w:val="00E23F39"/>
    <w:rsid w:val="00E31E6F"/>
    <w:rsid w:val="00E422AE"/>
    <w:rsid w:val="00E52345"/>
    <w:rsid w:val="00E63C90"/>
    <w:rsid w:val="00E71083"/>
    <w:rsid w:val="00E7549E"/>
    <w:rsid w:val="00E86FFA"/>
    <w:rsid w:val="00E92140"/>
    <w:rsid w:val="00E92469"/>
    <w:rsid w:val="00E97793"/>
    <w:rsid w:val="00EB45A0"/>
    <w:rsid w:val="00EC388E"/>
    <w:rsid w:val="00EC479C"/>
    <w:rsid w:val="00EC5857"/>
    <w:rsid w:val="00ED2BCF"/>
    <w:rsid w:val="00ED49DF"/>
    <w:rsid w:val="00ED6091"/>
    <w:rsid w:val="00EE1A07"/>
    <w:rsid w:val="00F07842"/>
    <w:rsid w:val="00F10A5A"/>
    <w:rsid w:val="00F139B8"/>
    <w:rsid w:val="00F35637"/>
    <w:rsid w:val="00F37382"/>
    <w:rsid w:val="00F55308"/>
    <w:rsid w:val="00F556F9"/>
    <w:rsid w:val="00F800BD"/>
    <w:rsid w:val="00F94B22"/>
    <w:rsid w:val="00FA0A35"/>
    <w:rsid w:val="00FA354B"/>
    <w:rsid w:val="00FA5326"/>
    <w:rsid w:val="00FA7910"/>
    <w:rsid w:val="00FB33E4"/>
    <w:rsid w:val="00FC63C3"/>
    <w:rsid w:val="00FE64F1"/>
    <w:rsid w:val="00FF11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A8E16"/>
  <w15:chartTrackingRefBased/>
  <w15:docId w15:val="{831A24DF-DE7E-4130-BE3C-92BABCF0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3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23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23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23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23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23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3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3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3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3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23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23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23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23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23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3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3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350"/>
    <w:rPr>
      <w:rFonts w:eastAsiaTheme="majorEastAsia" w:cstheme="majorBidi"/>
      <w:color w:val="272727" w:themeColor="text1" w:themeTint="D8"/>
    </w:rPr>
  </w:style>
  <w:style w:type="paragraph" w:styleId="Title">
    <w:name w:val="Title"/>
    <w:basedOn w:val="Normal"/>
    <w:next w:val="Normal"/>
    <w:link w:val="TitleChar"/>
    <w:uiPriority w:val="10"/>
    <w:qFormat/>
    <w:rsid w:val="003623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3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3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3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350"/>
    <w:pPr>
      <w:spacing w:before="160"/>
      <w:jc w:val="center"/>
    </w:pPr>
    <w:rPr>
      <w:i/>
      <w:iCs/>
      <w:color w:val="404040" w:themeColor="text1" w:themeTint="BF"/>
    </w:rPr>
  </w:style>
  <w:style w:type="character" w:customStyle="1" w:styleId="QuoteChar">
    <w:name w:val="Quote Char"/>
    <w:basedOn w:val="DefaultParagraphFont"/>
    <w:link w:val="Quote"/>
    <w:uiPriority w:val="29"/>
    <w:rsid w:val="00362350"/>
    <w:rPr>
      <w:i/>
      <w:iCs/>
      <w:color w:val="404040" w:themeColor="text1" w:themeTint="BF"/>
    </w:rPr>
  </w:style>
  <w:style w:type="paragraph" w:styleId="ListParagraph">
    <w:name w:val="List Paragraph"/>
    <w:basedOn w:val="Normal"/>
    <w:uiPriority w:val="34"/>
    <w:qFormat/>
    <w:rsid w:val="00362350"/>
    <w:pPr>
      <w:ind w:left="720"/>
      <w:contextualSpacing/>
    </w:pPr>
  </w:style>
  <w:style w:type="character" w:styleId="IntenseEmphasis">
    <w:name w:val="Intense Emphasis"/>
    <w:basedOn w:val="DefaultParagraphFont"/>
    <w:uiPriority w:val="21"/>
    <w:qFormat/>
    <w:rsid w:val="00362350"/>
    <w:rPr>
      <w:i/>
      <w:iCs/>
      <w:color w:val="0F4761" w:themeColor="accent1" w:themeShade="BF"/>
    </w:rPr>
  </w:style>
  <w:style w:type="paragraph" w:styleId="IntenseQuote">
    <w:name w:val="Intense Quote"/>
    <w:basedOn w:val="Normal"/>
    <w:next w:val="Normal"/>
    <w:link w:val="IntenseQuoteChar"/>
    <w:uiPriority w:val="30"/>
    <w:qFormat/>
    <w:rsid w:val="003623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2350"/>
    <w:rPr>
      <w:i/>
      <w:iCs/>
      <w:color w:val="0F4761" w:themeColor="accent1" w:themeShade="BF"/>
    </w:rPr>
  </w:style>
  <w:style w:type="character" w:styleId="IntenseReference">
    <w:name w:val="Intense Reference"/>
    <w:basedOn w:val="DefaultParagraphFont"/>
    <w:uiPriority w:val="32"/>
    <w:qFormat/>
    <w:rsid w:val="00362350"/>
    <w:rPr>
      <w:b/>
      <w:bCs/>
      <w:smallCaps/>
      <w:color w:val="0F4761" w:themeColor="accent1" w:themeShade="BF"/>
      <w:spacing w:val="5"/>
    </w:rPr>
  </w:style>
  <w:style w:type="paragraph" w:styleId="NoSpacing">
    <w:name w:val="No Spacing"/>
    <w:link w:val="NoSpacingChar"/>
    <w:uiPriority w:val="1"/>
    <w:qFormat/>
    <w:rsid w:val="0036235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62350"/>
    <w:rPr>
      <w:rFonts w:eastAsiaTheme="minorEastAsia"/>
      <w:kern w:val="0"/>
      <w:lang w:val="en-US"/>
      <w14:ligatures w14:val="none"/>
    </w:rPr>
  </w:style>
  <w:style w:type="paragraph" w:styleId="TOCHeading">
    <w:name w:val="TOC Heading"/>
    <w:basedOn w:val="Heading1"/>
    <w:next w:val="Normal"/>
    <w:uiPriority w:val="39"/>
    <w:unhideWhenUsed/>
    <w:qFormat/>
    <w:rsid w:val="00E31E6F"/>
    <w:pPr>
      <w:spacing w:before="240" w:after="0"/>
      <w:outlineLvl w:val="9"/>
    </w:pPr>
    <w:rPr>
      <w:kern w:val="0"/>
      <w:sz w:val="32"/>
      <w:szCs w:val="32"/>
      <w:lang w:val="en-US"/>
      <w14:ligatures w14:val="none"/>
    </w:rPr>
  </w:style>
  <w:style w:type="paragraph" w:styleId="Caption">
    <w:name w:val="caption"/>
    <w:basedOn w:val="Normal"/>
    <w:next w:val="Normal"/>
    <w:uiPriority w:val="35"/>
    <w:unhideWhenUsed/>
    <w:qFormat/>
    <w:rsid w:val="007D3565"/>
    <w:pPr>
      <w:spacing w:after="200" w:line="240" w:lineRule="auto"/>
    </w:pPr>
    <w:rPr>
      <w:i/>
      <w:iCs/>
      <w:color w:val="0E2841" w:themeColor="text2"/>
      <w:sz w:val="18"/>
      <w:szCs w:val="18"/>
    </w:rPr>
  </w:style>
  <w:style w:type="character" w:styleId="Hyperlink">
    <w:name w:val="Hyperlink"/>
    <w:basedOn w:val="DefaultParagraphFont"/>
    <w:uiPriority w:val="99"/>
    <w:unhideWhenUsed/>
    <w:rsid w:val="007F4D8D"/>
    <w:rPr>
      <w:color w:val="467886" w:themeColor="hyperlink"/>
      <w:u w:val="single"/>
    </w:rPr>
  </w:style>
  <w:style w:type="character" w:styleId="UnresolvedMention">
    <w:name w:val="Unresolved Mention"/>
    <w:basedOn w:val="DefaultParagraphFont"/>
    <w:uiPriority w:val="99"/>
    <w:semiHidden/>
    <w:unhideWhenUsed/>
    <w:rsid w:val="007F4D8D"/>
    <w:rPr>
      <w:color w:val="605E5C"/>
      <w:shd w:val="clear" w:color="auto" w:fill="E1DFDD"/>
    </w:rPr>
  </w:style>
  <w:style w:type="paragraph" w:styleId="TOC1">
    <w:name w:val="toc 1"/>
    <w:basedOn w:val="Normal"/>
    <w:next w:val="Normal"/>
    <w:autoRedefine/>
    <w:uiPriority w:val="39"/>
    <w:unhideWhenUsed/>
    <w:rsid w:val="00ED2BCF"/>
    <w:pPr>
      <w:spacing w:after="100"/>
    </w:pPr>
  </w:style>
  <w:style w:type="paragraph" w:styleId="TOC2">
    <w:name w:val="toc 2"/>
    <w:basedOn w:val="Normal"/>
    <w:next w:val="Normal"/>
    <w:autoRedefine/>
    <w:uiPriority w:val="39"/>
    <w:unhideWhenUsed/>
    <w:rsid w:val="00ED2BCF"/>
    <w:pPr>
      <w:spacing w:after="100"/>
      <w:ind w:left="220"/>
    </w:pPr>
  </w:style>
  <w:style w:type="character" w:styleId="FollowedHyperlink">
    <w:name w:val="FollowedHyperlink"/>
    <w:basedOn w:val="DefaultParagraphFont"/>
    <w:uiPriority w:val="99"/>
    <w:semiHidden/>
    <w:unhideWhenUsed/>
    <w:rsid w:val="00032AB7"/>
    <w:rPr>
      <w:color w:val="96607D" w:themeColor="followedHyperlink"/>
      <w:u w:val="single"/>
    </w:rPr>
  </w:style>
  <w:style w:type="paragraph" w:styleId="Header">
    <w:name w:val="header"/>
    <w:basedOn w:val="Normal"/>
    <w:link w:val="HeaderChar"/>
    <w:uiPriority w:val="99"/>
    <w:unhideWhenUsed/>
    <w:rsid w:val="00BA4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4508"/>
  </w:style>
  <w:style w:type="paragraph" w:styleId="Footer">
    <w:name w:val="footer"/>
    <w:basedOn w:val="Normal"/>
    <w:link w:val="FooterChar"/>
    <w:uiPriority w:val="99"/>
    <w:unhideWhenUsed/>
    <w:rsid w:val="00BA4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4508"/>
  </w:style>
  <w:style w:type="paragraph" w:styleId="TableofFigures">
    <w:name w:val="table of figures"/>
    <w:basedOn w:val="Normal"/>
    <w:next w:val="Normal"/>
    <w:uiPriority w:val="99"/>
    <w:unhideWhenUsed/>
    <w:rsid w:val="0098167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6699223">
      <w:bodyDiv w:val="1"/>
      <w:marLeft w:val="0"/>
      <w:marRight w:val="0"/>
      <w:marTop w:val="0"/>
      <w:marBottom w:val="0"/>
      <w:divBdr>
        <w:top w:val="none" w:sz="0" w:space="0" w:color="auto"/>
        <w:left w:val="none" w:sz="0" w:space="0" w:color="auto"/>
        <w:bottom w:val="none" w:sz="0" w:space="0" w:color="auto"/>
        <w:right w:val="none" w:sz="0" w:space="0" w:color="auto"/>
      </w:divBdr>
    </w:div>
    <w:div w:id="1396855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sciencefacts.net/shear-stress.html"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mechcontent.com/principal-stress/" TargetMode="External"/><Relationship Id="rId40" Type="http://schemas.openxmlformats.org/officeDocument/2006/relationships/hyperlink" Target="https://www.sciencedirect.com/science/article/pii/S2351978918303111"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statisticseasily.com/glossario/what-is-johnson-cook-model-explained-in-detail/"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algoeng.com/introduction-to-the-johnson-cook-material-model/"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www.registerednursern.com/body-planes-sec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2417658</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9CAFB6-DF89-4B14-B44E-5A0CE2004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2498</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Computational Modelling of Ballistic Impact</vt:lpstr>
    </vt:vector>
  </TitlesOfParts>
  <Company/>
  <LinksUpToDate>false</LinksUpToDate>
  <CharactersWithSpaces>16710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Computational Modelling of Ballistic Impact</dc:title>
  <dc:subject>Physics ACDB4007</dc:subject>
  <dc:creator>Shay, Pippa</dc:creator>
  <cp:keywords/>
  <dc:description/>
  <cp:lastModifiedBy>Kelvin Donne</cp:lastModifiedBy>
  <cp:revision>294</cp:revision>
  <dcterms:created xsi:type="dcterms:W3CDTF">2025-05-13T07:58:00Z</dcterms:created>
  <dcterms:modified xsi:type="dcterms:W3CDTF">2025-05-25T18:34:00Z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8141450-2387-4aca-b41f-19cd6be9dd3c_Enabled">
    <vt:lpwstr>true</vt:lpwstr>
  </property>
  <property fmtid="{D5CDD505-2E9C-101B-9397-08002B2CF9AE}" pid="3" name="MSIP_Label_48141450-2387-4aca-b41f-19cd6be9dd3c_SetDate">
    <vt:lpwstr>2025-05-13T08:03:52Z</vt:lpwstr>
  </property>
  <property fmtid="{D5CDD505-2E9C-101B-9397-08002B2CF9AE}" pid="4" name="MSIP_Label_48141450-2387-4aca-b41f-19cd6be9dd3c_Method">
    <vt:lpwstr>Standard</vt:lpwstr>
  </property>
  <property fmtid="{D5CDD505-2E9C-101B-9397-08002B2CF9AE}" pid="5" name="MSIP_Label_48141450-2387-4aca-b41f-19cd6be9dd3c_Name">
    <vt:lpwstr>Restricted_Unprotected</vt:lpwstr>
  </property>
  <property fmtid="{D5CDD505-2E9C-101B-9397-08002B2CF9AE}" pid="6" name="MSIP_Label_48141450-2387-4aca-b41f-19cd6be9dd3c_SiteId">
    <vt:lpwstr>adf10e2b-b6e9-41d6-be2f-c12bb566019c</vt:lpwstr>
  </property>
  <property fmtid="{D5CDD505-2E9C-101B-9397-08002B2CF9AE}" pid="7" name="MSIP_Label_48141450-2387-4aca-b41f-19cd6be9dd3c_ActionId">
    <vt:lpwstr>3a509df3-443f-41f5-9644-c1498e96d46f</vt:lpwstr>
  </property>
  <property fmtid="{D5CDD505-2E9C-101B-9397-08002B2CF9AE}" pid="8" name="MSIP_Label_48141450-2387-4aca-b41f-19cd6be9dd3c_ContentBits">
    <vt:lpwstr>0</vt:lpwstr>
  </property>
  <property fmtid="{D5CDD505-2E9C-101B-9397-08002B2CF9AE}" pid="9" name="MSIP_Label_48141450-2387-4aca-b41f-19cd6be9dd3c_Tag">
    <vt:lpwstr>10, 3, 0, 1</vt:lpwstr>
  </property>
</Properties>
</file>