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5A9A7859" w14:textId="77777777" w:rsidR="007D1947" w:rsidRDefault="007D1947" w:rsidP="00AB6E9F">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19AF9C2A" wp14:editId="0106B3E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307E70A" w14:textId="340D12C7" w:rsidR="007D1947" w:rsidRDefault="0012343E" w:rsidP="00AB6E9F">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review of industry skills</w:t>
          </w:r>
        </w:p>
        <w:p w14:paraId="11375C61" w14:textId="77777777" w:rsidR="007D1947" w:rsidRDefault="007D1947" w:rsidP="00AB6E9F">
          <w:pPr>
            <w:pStyle w:val="NoSpacing"/>
            <w:spacing w:line="360" w:lineRule="auto"/>
            <w:jc w:val="center"/>
            <w:rPr>
              <w:color w:val="5B9BD5" w:themeColor="accent1"/>
              <w:sz w:val="28"/>
              <w:szCs w:val="28"/>
            </w:rPr>
          </w:pPr>
        </w:p>
        <w:p w14:paraId="13DF9E87" w14:textId="77777777" w:rsidR="007D1947" w:rsidRDefault="007D1947" w:rsidP="00AB6E9F">
          <w:pPr>
            <w:pStyle w:val="NoSpacing"/>
            <w:spacing w:before="480" w:line="360" w:lineRule="auto"/>
            <w:jc w:val="center"/>
            <w:rPr>
              <w:color w:val="5B9BD5" w:themeColor="accent1"/>
            </w:rPr>
          </w:pPr>
          <w:r>
            <w:rPr>
              <w:noProof/>
              <w:color w:val="5B9BD5" w:themeColor="accent1"/>
              <w:lang w:val="en-GB" w:eastAsia="en-GB"/>
            </w:rPr>
            <w:drawing>
              <wp:inline distT="0" distB="0" distL="0" distR="0" wp14:anchorId="792F7030" wp14:editId="2BEFDD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D157BF" w14:textId="6095F29A" w:rsidR="007D1947" w:rsidRPr="00AB6E9F" w:rsidRDefault="00852069" w:rsidP="00AB6E9F">
          <w:pPr>
            <w:pStyle w:val="Heading1"/>
            <w:spacing w:line="360" w:lineRule="auto"/>
            <w:rPr>
              <w:rFonts w:ascii="Arial" w:hAnsi="Arial" w:cs="Arial"/>
            </w:rPr>
          </w:pPr>
          <w:bookmarkStart w:id="0" w:name="_Toc513060122"/>
          <w:r>
            <w:rPr>
              <w:noProof/>
              <w:lang w:eastAsia="en-GB"/>
            </w:rPr>
            <mc:AlternateContent>
              <mc:Choice Requires="wps">
                <w:drawing>
                  <wp:anchor distT="0" distB="0" distL="114300" distR="114300" simplePos="0" relativeHeight="251659264" behindDoc="0" locked="0" layoutInCell="1" allowOverlap="1" wp14:anchorId="7388DB4E" wp14:editId="786C3AA3">
                    <wp:simplePos x="0" y="0"/>
                    <wp:positionH relativeFrom="column">
                      <wp:posOffset>1765935</wp:posOffset>
                    </wp:positionH>
                    <wp:positionV relativeFrom="paragraph">
                      <wp:posOffset>3668395</wp:posOffset>
                    </wp:positionV>
                    <wp:extent cx="2857500" cy="45974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8575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CD9187" w14:textId="5D323AD1" w:rsidR="00852069" w:rsidRPr="00852069" w:rsidRDefault="00852069">
                                <w:pPr>
                                  <w:rPr>
                                    <w:sz w:val="32"/>
                                  </w:rPr>
                                </w:pPr>
                                <w:r w:rsidRPr="00852069">
                                  <w:rPr>
                                    <w:sz w:val="32"/>
                                  </w:rPr>
                                  <w:t>Olivia Griffiths 1703630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88DB4E" id="_x0000_t202" coordsize="21600,21600" o:spt="202" path="m0,0l0,21600,21600,21600,21600,0xe">
                    <v:stroke joinstyle="miter"/>
                    <v:path gradientshapeok="t" o:connecttype="rect"/>
                  </v:shapetype>
                  <v:shape id="Text Box 4" o:spid="_x0000_s1026" type="#_x0000_t202" style="position:absolute;margin-left:139.05pt;margin-top:288.85pt;width:225pt;height:36.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" filled="f" stroked="f">
                    <v:textbox>
                      <w:txbxContent>
                        <w:p w14:paraId="43CD9187" w14:textId="5D323AD1" w:rsidR="00852069" w:rsidRPr="00852069" w:rsidRDefault="00852069">
                          <w:pPr>
                            <w:rPr>
                              <w:sz w:val="32"/>
                            </w:rPr>
                          </w:pPr>
                          <w:r w:rsidRPr="00852069">
                            <w:rPr>
                              <w:sz w:val="32"/>
                            </w:rPr>
                            <w:t>Olivia Griffiths 1703630</w:t>
                          </w:r>
                        </w:p>
                      </w:txbxContent>
                    </v:textbox>
                    <w10:wrap type="square"/>
                  </v:shape>
                </w:pict>
              </mc:Fallback>
            </mc:AlternateContent>
          </w:r>
          <w:r w:rsidR="007D1947">
            <w:br w:type="page"/>
          </w:r>
          <w:r w:rsidR="007D1947" w:rsidRPr="00AB6E9F">
            <w:rPr>
              <w:rFonts w:ascii="Arial" w:hAnsi="Arial" w:cs="Arial"/>
            </w:rPr>
            <w:lastRenderedPageBreak/>
            <w:t>Executive Summary</w:t>
          </w:r>
          <w:bookmarkEnd w:id="0"/>
        </w:p>
        <w:p w14:paraId="6E1FDE6D" w14:textId="77777777" w:rsidR="007D1947" w:rsidRPr="00CA3B60" w:rsidRDefault="007D1947" w:rsidP="00AB6E9F">
          <w:pPr>
            <w:spacing w:line="360" w:lineRule="auto"/>
            <w:rPr>
              <w:rFonts w:ascii="Arial" w:hAnsi="Arial" w:cs="Arial"/>
              <w:sz w:val="24"/>
              <w:szCs w:val="24"/>
            </w:rPr>
          </w:pPr>
        </w:p>
        <w:p w14:paraId="65B9FE8D" w14:textId="0651D35F" w:rsidR="00332BC6" w:rsidRPr="00CA3B60" w:rsidRDefault="00311BCC" w:rsidP="00AB6E9F">
          <w:pPr>
            <w:spacing w:line="360" w:lineRule="auto"/>
            <w:rPr>
              <w:rFonts w:ascii="Arial" w:hAnsi="Arial" w:cs="Arial"/>
              <w:sz w:val="24"/>
              <w:szCs w:val="24"/>
            </w:rPr>
          </w:pPr>
          <w:r w:rsidRPr="00CA3B60">
            <w:rPr>
              <w:rFonts w:ascii="Arial" w:hAnsi="Arial" w:cs="Arial"/>
              <w:sz w:val="24"/>
              <w:szCs w:val="24"/>
            </w:rPr>
            <w:t>This report looks at the skills required to be successful in the Leisure Industry. It looks at job specifications listed on Merlin Entertainments website which are included in the Appendix and focuses on the skills that the candidate must be in possession of to be successful of the role.</w:t>
          </w:r>
          <w:r w:rsidR="00852069" w:rsidRPr="00CA3B60">
            <w:rPr>
              <w:rFonts w:ascii="Arial" w:hAnsi="Arial" w:cs="Arial"/>
              <w:sz w:val="24"/>
              <w:szCs w:val="24"/>
            </w:rPr>
            <w:t xml:space="preserve"> </w:t>
          </w:r>
          <w:r w:rsidR="00332BC6" w:rsidRPr="00CA3B60">
            <w:rPr>
              <w:rFonts w:ascii="Arial" w:hAnsi="Arial" w:cs="Arial"/>
              <w:sz w:val="24"/>
              <w:szCs w:val="24"/>
            </w:rPr>
            <w:t xml:space="preserve">The two jobs which are focused on are Rides and Attractions Team Leader at LEGOLAND Windsor Resort and Operations Manager at the Blackpool Tower Ballroom. The report looks at whether the two job roles require the same skills as they’re both quite different roles, however both in the leisure industry and for the same company. </w:t>
          </w:r>
          <w:r w:rsidRPr="00CA3B60">
            <w:rPr>
              <w:rFonts w:ascii="Arial" w:hAnsi="Arial" w:cs="Arial"/>
              <w:sz w:val="24"/>
              <w:szCs w:val="24"/>
            </w:rPr>
            <w:t>It also features a cover letter aimed at the role of ‘</w:t>
          </w:r>
          <w:r w:rsidR="00332BC6" w:rsidRPr="00CA3B60">
            <w:rPr>
              <w:rFonts w:ascii="Arial" w:hAnsi="Arial" w:cs="Arial"/>
              <w:sz w:val="24"/>
              <w:szCs w:val="24"/>
            </w:rPr>
            <w:t>Rides and Attractions Team Leader</w:t>
          </w:r>
          <w:r w:rsidRPr="00CA3B60">
            <w:rPr>
              <w:rFonts w:ascii="Arial" w:hAnsi="Arial" w:cs="Arial"/>
              <w:sz w:val="24"/>
              <w:szCs w:val="24"/>
            </w:rPr>
            <w:t xml:space="preserve">’ which will highlight the writer’s skills in accordance with the job description that the cover letter is aimed at. </w:t>
          </w:r>
        </w:p>
        <w:p w14:paraId="6DCC1D42" w14:textId="77777777" w:rsidR="007D1947" w:rsidRPr="00CA3B60" w:rsidRDefault="007D1947" w:rsidP="00AB6E9F">
          <w:pPr>
            <w:spacing w:line="360" w:lineRule="auto"/>
            <w:rPr>
              <w:rFonts w:ascii="Arial" w:hAnsi="Arial" w:cs="Arial"/>
              <w:sz w:val="24"/>
              <w:szCs w:val="24"/>
            </w:rPr>
          </w:pPr>
        </w:p>
        <w:p w14:paraId="46E7F84D" w14:textId="77777777" w:rsidR="00332BC6" w:rsidRPr="00CA3B60" w:rsidRDefault="00332BC6" w:rsidP="00AB6E9F">
          <w:pPr>
            <w:spacing w:line="360" w:lineRule="auto"/>
            <w:rPr>
              <w:rFonts w:ascii="Arial" w:hAnsi="Arial" w:cs="Arial"/>
              <w:sz w:val="24"/>
              <w:szCs w:val="24"/>
            </w:rPr>
          </w:pPr>
        </w:p>
        <w:p w14:paraId="23706D10" w14:textId="77777777" w:rsidR="00332BC6" w:rsidRPr="00CA3B60" w:rsidRDefault="00332BC6" w:rsidP="00AB6E9F">
          <w:pPr>
            <w:spacing w:line="360" w:lineRule="auto"/>
            <w:rPr>
              <w:rFonts w:ascii="Arial" w:hAnsi="Arial" w:cs="Arial"/>
              <w:sz w:val="24"/>
              <w:szCs w:val="24"/>
            </w:rPr>
          </w:pPr>
        </w:p>
        <w:p w14:paraId="2B14BC41" w14:textId="77777777" w:rsidR="00332BC6" w:rsidRPr="00CA3B60" w:rsidRDefault="00332BC6" w:rsidP="00AB6E9F">
          <w:pPr>
            <w:spacing w:line="360" w:lineRule="auto"/>
            <w:rPr>
              <w:rFonts w:ascii="Arial" w:hAnsi="Arial" w:cs="Arial"/>
              <w:sz w:val="24"/>
              <w:szCs w:val="24"/>
            </w:rPr>
          </w:pPr>
        </w:p>
        <w:p w14:paraId="4A8B5F9E" w14:textId="77777777" w:rsidR="007D1947" w:rsidRPr="00CA3B60" w:rsidRDefault="007D1947" w:rsidP="00AB6E9F">
          <w:pPr>
            <w:spacing w:line="360" w:lineRule="auto"/>
            <w:rPr>
              <w:rFonts w:ascii="Arial" w:hAnsi="Arial" w:cs="Arial"/>
              <w:sz w:val="24"/>
              <w:szCs w:val="24"/>
            </w:rPr>
          </w:pPr>
        </w:p>
        <w:p w14:paraId="5FE006F0" w14:textId="77777777" w:rsidR="007D1947" w:rsidRPr="00CA3B60" w:rsidRDefault="007D1947" w:rsidP="00AB6E9F">
          <w:pPr>
            <w:spacing w:line="360" w:lineRule="auto"/>
            <w:rPr>
              <w:rFonts w:ascii="Arial" w:hAnsi="Arial" w:cs="Arial"/>
              <w:sz w:val="24"/>
              <w:szCs w:val="24"/>
            </w:rPr>
          </w:pPr>
        </w:p>
        <w:p w14:paraId="30771D86" w14:textId="77777777" w:rsidR="007D1947" w:rsidRPr="00CA3B60" w:rsidRDefault="007D1947" w:rsidP="00AB6E9F">
          <w:pPr>
            <w:spacing w:line="360" w:lineRule="auto"/>
            <w:rPr>
              <w:rFonts w:ascii="Arial" w:hAnsi="Arial" w:cs="Arial"/>
              <w:sz w:val="24"/>
              <w:szCs w:val="24"/>
            </w:rPr>
          </w:pPr>
        </w:p>
        <w:p w14:paraId="64B46C94" w14:textId="77777777" w:rsidR="007D1947" w:rsidRDefault="007D1947" w:rsidP="00AB6E9F">
          <w:pPr>
            <w:spacing w:line="360" w:lineRule="auto"/>
            <w:rPr>
              <w:rFonts w:ascii="Arial" w:hAnsi="Arial" w:cs="Arial"/>
              <w:sz w:val="24"/>
              <w:szCs w:val="24"/>
            </w:rPr>
          </w:pPr>
        </w:p>
        <w:p w14:paraId="55834C64" w14:textId="77777777" w:rsidR="00CA3B60" w:rsidRDefault="00CA3B60" w:rsidP="00AB6E9F">
          <w:pPr>
            <w:spacing w:line="360" w:lineRule="auto"/>
            <w:rPr>
              <w:rFonts w:ascii="Arial" w:hAnsi="Arial" w:cs="Arial"/>
              <w:sz w:val="24"/>
              <w:szCs w:val="24"/>
            </w:rPr>
          </w:pPr>
        </w:p>
        <w:p w14:paraId="19EB407D" w14:textId="77777777" w:rsidR="00CA3B60" w:rsidRDefault="00CA3B60" w:rsidP="00AB6E9F">
          <w:pPr>
            <w:spacing w:line="360" w:lineRule="auto"/>
            <w:rPr>
              <w:rFonts w:ascii="Arial" w:hAnsi="Arial" w:cs="Arial"/>
              <w:sz w:val="24"/>
              <w:szCs w:val="24"/>
            </w:rPr>
          </w:pPr>
        </w:p>
        <w:p w14:paraId="7115B39B" w14:textId="77777777" w:rsidR="00CA3B60" w:rsidRPr="00CA3B60" w:rsidRDefault="00CA3B60" w:rsidP="00AB6E9F">
          <w:pPr>
            <w:spacing w:line="360" w:lineRule="auto"/>
            <w:rPr>
              <w:rFonts w:ascii="Arial" w:hAnsi="Arial" w:cs="Arial"/>
              <w:sz w:val="24"/>
              <w:szCs w:val="24"/>
            </w:rPr>
          </w:pPr>
        </w:p>
        <w:p w14:paraId="78B64DDE" w14:textId="77777777" w:rsidR="007D1947" w:rsidRPr="00CA3B60" w:rsidRDefault="007D1947" w:rsidP="00AB6E9F">
          <w:pPr>
            <w:spacing w:line="360" w:lineRule="auto"/>
            <w:rPr>
              <w:rFonts w:ascii="Arial" w:hAnsi="Arial" w:cs="Arial"/>
              <w:sz w:val="24"/>
              <w:szCs w:val="24"/>
            </w:rPr>
          </w:pPr>
        </w:p>
        <w:p w14:paraId="04D63144" w14:textId="77777777" w:rsidR="007D1947" w:rsidRPr="00CA3B60" w:rsidRDefault="007D1947" w:rsidP="00AB6E9F">
          <w:pPr>
            <w:spacing w:line="360" w:lineRule="auto"/>
            <w:rPr>
              <w:rFonts w:ascii="Arial" w:hAnsi="Arial" w:cs="Arial"/>
              <w:sz w:val="24"/>
              <w:szCs w:val="24"/>
            </w:rPr>
          </w:pPr>
        </w:p>
        <w:p w14:paraId="282CBBAC" w14:textId="77777777" w:rsidR="007D1947" w:rsidRPr="00CA3B60" w:rsidRDefault="007D1947" w:rsidP="00AB6E9F">
          <w:pPr>
            <w:spacing w:line="360" w:lineRule="auto"/>
            <w:rPr>
              <w:rFonts w:ascii="Arial" w:hAnsi="Arial" w:cs="Arial"/>
              <w:sz w:val="24"/>
              <w:szCs w:val="24"/>
            </w:rPr>
          </w:pPr>
        </w:p>
        <w:p w14:paraId="4178D7E3" w14:textId="77777777" w:rsidR="007D1947" w:rsidRPr="00CA3B60" w:rsidRDefault="007D1947" w:rsidP="00AB6E9F">
          <w:pPr>
            <w:spacing w:line="360" w:lineRule="auto"/>
            <w:rPr>
              <w:rFonts w:ascii="Arial" w:hAnsi="Arial" w:cs="Arial"/>
              <w:sz w:val="24"/>
              <w:szCs w:val="24"/>
            </w:rPr>
          </w:pPr>
        </w:p>
        <w:sdt>
          <w:sdtPr>
            <w:rPr>
              <w:rFonts w:ascii="Arial" w:eastAsiaTheme="minorHAnsi" w:hAnsi="Arial" w:cs="Arial"/>
              <w:color w:val="auto"/>
              <w:sz w:val="24"/>
              <w:szCs w:val="24"/>
              <w:lang w:val="en-GB"/>
            </w:rPr>
            <w:id w:val="-1297214018"/>
            <w:docPartObj>
              <w:docPartGallery w:val="Table of Contents"/>
              <w:docPartUnique/>
            </w:docPartObj>
          </w:sdtPr>
          <w:sdtEndPr>
            <w:rPr>
              <w:b/>
              <w:bCs/>
              <w:noProof/>
            </w:rPr>
          </w:sdtEndPr>
          <w:sdtContent>
            <w:p w14:paraId="53FEE60C" w14:textId="77777777" w:rsidR="007D1947" w:rsidRPr="00AB6E9F" w:rsidRDefault="007D1947" w:rsidP="00AB6E9F">
              <w:pPr>
                <w:pStyle w:val="TOCHeading"/>
                <w:spacing w:line="360" w:lineRule="auto"/>
                <w:rPr>
                  <w:rStyle w:val="Heading1Char"/>
                  <w:rFonts w:ascii="Arial" w:hAnsi="Arial" w:cs="Arial"/>
                </w:rPr>
              </w:pPr>
              <w:r w:rsidRPr="00AB6E9F">
                <w:rPr>
                  <w:rStyle w:val="Heading1Char"/>
                  <w:rFonts w:ascii="Arial" w:hAnsi="Arial" w:cs="Arial"/>
                </w:rPr>
                <w:t>Table of Contents</w:t>
              </w:r>
            </w:p>
            <w:p w14:paraId="5BE01E71" w14:textId="77777777" w:rsidR="00AB6E9F" w:rsidRDefault="007D1947">
              <w:pPr>
                <w:pStyle w:val="TOC1"/>
                <w:tabs>
                  <w:tab w:val="right" w:leader="dot" w:pos="9016"/>
                </w:tabs>
                <w:rPr>
                  <w:rFonts w:eastAsiaTheme="minorEastAsia"/>
                  <w:noProof/>
                  <w:sz w:val="24"/>
                  <w:szCs w:val="24"/>
                  <w:lang w:eastAsia="en-GB"/>
                </w:rPr>
              </w:pPr>
              <w:r w:rsidRPr="00CA3B60">
                <w:rPr>
                  <w:rFonts w:ascii="Arial" w:hAnsi="Arial" w:cs="Arial"/>
                  <w:sz w:val="24"/>
                  <w:szCs w:val="24"/>
                </w:rPr>
                <w:fldChar w:fldCharType="begin"/>
              </w:r>
              <w:r w:rsidRPr="00CA3B60">
                <w:rPr>
                  <w:rFonts w:ascii="Arial" w:hAnsi="Arial" w:cs="Arial"/>
                  <w:sz w:val="24"/>
                  <w:szCs w:val="24"/>
                </w:rPr>
                <w:instrText xml:space="preserve"> TOC \o "1-3" \h \z \u </w:instrText>
              </w:r>
              <w:r w:rsidRPr="00CA3B60">
                <w:rPr>
                  <w:rFonts w:ascii="Arial" w:hAnsi="Arial" w:cs="Arial"/>
                  <w:sz w:val="24"/>
                  <w:szCs w:val="24"/>
                </w:rPr>
                <w:fldChar w:fldCharType="separate"/>
              </w:r>
              <w:hyperlink w:anchor="_Toc513060122" w:history="1">
                <w:r w:rsidR="00AB6E9F" w:rsidRPr="00CE2EC0">
                  <w:rPr>
                    <w:rStyle w:val="Hyperlink"/>
                    <w:rFonts w:ascii="Arial" w:hAnsi="Arial" w:cs="Arial"/>
                    <w:noProof/>
                  </w:rPr>
                  <w:t>Executive Summary</w:t>
                </w:r>
                <w:r w:rsidR="00AB6E9F">
                  <w:rPr>
                    <w:noProof/>
                    <w:webHidden/>
                  </w:rPr>
                  <w:tab/>
                </w:r>
                <w:r w:rsidR="00AB6E9F">
                  <w:rPr>
                    <w:noProof/>
                    <w:webHidden/>
                  </w:rPr>
                  <w:fldChar w:fldCharType="begin"/>
                </w:r>
                <w:r w:rsidR="00AB6E9F">
                  <w:rPr>
                    <w:noProof/>
                    <w:webHidden/>
                  </w:rPr>
                  <w:instrText xml:space="preserve"> PAGEREF _Toc513060122 \h </w:instrText>
                </w:r>
                <w:r w:rsidR="00AB6E9F">
                  <w:rPr>
                    <w:noProof/>
                    <w:webHidden/>
                  </w:rPr>
                </w:r>
                <w:r w:rsidR="00AB6E9F">
                  <w:rPr>
                    <w:noProof/>
                    <w:webHidden/>
                  </w:rPr>
                  <w:fldChar w:fldCharType="separate"/>
                </w:r>
                <w:r w:rsidR="00CD3F81">
                  <w:rPr>
                    <w:noProof/>
                    <w:webHidden/>
                  </w:rPr>
                  <w:t>0</w:t>
                </w:r>
                <w:r w:rsidR="00AB6E9F">
                  <w:rPr>
                    <w:noProof/>
                    <w:webHidden/>
                  </w:rPr>
                  <w:fldChar w:fldCharType="end"/>
                </w:r>
              </w:hyperlink>
            </w:p>
            <w:p w14:paraId="3FFCB93B" w14:textId="77777777" w:rsidR="00AB6E9F" w:rsidRDefault="00AB6E9F">
              <w:pPr>
                <w:pStyle w:val="TOC1"/>
                <w:tabs>
                  <w:tab w:val="right" w:leader="dot" w:pos="9016"/>
                </w:tabs>
                <w:rPr>
                  <w:rFonts w:eastAsiaTheme="minorEastAsia"/>
                  <w:noProof/>
                  <w:sz w:val="24"/>
                  <w:szCs w:val="24"/>
                  <w:lang w:eastAsia="en-GB"/>
                </w:rPr>
              </w:pPr>
              <w:hyperlink w:anchor="_Toc513060123" w:history="1">
                <w:r w:rsidRPr="00CE2EC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_Toc513060123 \h </w:instrText>
                </w:r>
                <w:r>
                  <w:rPr>
                    <w:noProof/>
                    <w:webHidden/>
                  </w:rPr>
                </w:r>
                <w:r>
                  <w:rPr>
                    <w:noProof/>
                    <w:webHidden/>
                  </w:rPr>
                  <w:fldChar w:fldCharType="separate"/>
                </w:r>
                <w:r w:rsidR="00CD3F81">
                  <w:rPr>
                    <w:noProof/>
                    <w:webHidden/>
                  </w:rPr>
                  <w:t>3</w:t>
                </w:r>
                <w:r>
                  <w:rPr>
                    <w:noProof/>
                    <w:webHidden/>
                  </w:rPr>
                  <w:fldChar w:fldCharType="end"/>
                </w:r>
              </w:hyperlink>
            </w:p>
            <w:p w14:paraId="5D5AE0A7" w14:textId="77777777" w:rsidR="00AB6E9F" w:rsidRDefault="00AB6E9F">
              <w:pPr>
                <w:pStyle w:val="TOC1"/>
                <w:tabs>
                  <w:tab w:val="right" w:leader="dot" w:pos="9016"/>
                </w:tabs>
                <w:rPr>
                  <w:rFonts w:eastAsiaTheme="minorEastAsia"/>
                  <w:noProof/>
                  <w:sz w:val="24"/>
                  <w:szCs w:val="24"/>
                  <w:lang w:eastAsia="en-GB"/>
                </w:rPr>
              </w:pPr>
              <w:hyperlink w:anchor="_Toc513060124" w:history="1">
                <w:r w:rsidRPr="00CE2EC0">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_Toc513060124 \h </w:instrText>
                </w:r>
                <w:r>
                  <w:rPr>
                    <w:noProof/>
                    <w:webHidden/>
                  </w:rPr>
                </w:r>
                <w:r>
                  <w:rPr>
                    <w:noProof/>
                    <w:webHidden/>
                  </w:rPr>
                  <w:fldChar w:fldCharType="separate"/>
                </w:r>
                <w:r w:rsidR="00CD3F81">
                  <w:rPr>
                    <w:noProof/>
                    <w:webHidden/>
                  </w:rPr>
                  <w:t>7</w:t>
                </w:r>
                <w:r>
                  <w:rPr>
                    <w:noProof/>
                    <w:webHidden/>
                  </w:rPr>
                  <w:fldChar w:fldCharType="end"/>
                </w:r>
              </w:hyperlink>
            </w:p>
            <w:p w14:paraId="026946CE" w14:textId="77777777" w:rsidR="00AB6E9F" w:rsidRDefault="00AB6E9F">
              <w:pPr>
                <w:pStyle w:val="TOC1"/>
                <w:tabs>
                  <w:tab w:val="right" w:leader="dot" w:pos="9016"/>
                </w:tabs>
                <w:rPr>
                  <w:rFonts w:eastAsiaTheme="minorEastAsia"/>
                  <w:noProof/>
                  <w:sz w:val="24"/>
                  <w:szCs w:val="24"/>
                  <w:lang w:eastAsia="en-GB"/>
                </w:rPr>
              </w:pPr>
              <w:hyperlink w:anchor="_Toc513060125" w:history="1">
                <w:r w:rsidRPr="00CE2EC0">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_Toc513060125 \h </w:instrText>
                </w:r>
                <w:r>
                  <w:rPr>
                    <w:noProof/>
                    <w:webHidden/>
                  </w:rPr>
                </w:r>
                <w:r>
                  <w:rPr>
                    <w:noProof/>
                    <w:webHidden/>
                  </w:rPr>
                  <w:fldChar w:fldCharType="separate"/>
                </w:r>
                <w:r w:rsidR="00CD3F81">
                  <w:rPr>
                    <w:noProof/>
                    <w:webHidden/>
                  </w:rPr>
                  <w:t>8</w:t>
                </w:r>
                <w:r>
                  <w:rPr>
                    <w:noProof/>
                    <w:webHidden/>
                  </w:rPr>
                  <w:fldChar w:fldCharType="end"/>
                </w:r>
              </w:hyperlink>
            </w:p>
            <w:p w14:paraId="1BCE020A" w14:textId="77777777" w:rsidR="00AB6E9F" w:rsidRDefault="00AB6E9F">
              <w:pPr>
                <w:pStyle w:val="TOC1"/>
                <w:tabs>
                  <w:tab w:val="right" w:leader="dot" w:pos="9016"/>
                </w:tabs>
                <w:rPr>
                  <w:rFonts w:eastAsiaTheme="minorEastAsia"/>
                  <w:noProof/>
                  <w:sz w:val="24"/>
                  <w:szCs w:val="24"/>
                  <w:lang w:eastAsia="en-GB"/>
                </w:rPr>
              </w:pPr>
              <w:hyperlink w:anchor="_Toc513060126" w:history="1">
                <w:r w:rsidRPr="00CE2EC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_Toc513060126 \h </w:instrText>
                </w:r>
                <w:r>
                  <w:rPr>
                    <w:noProof/>
                    <w:webHidden/>
                  </w:rPr>
                </w:r>
                <w:r>
                  <w:rPr>
                    <w:noProof/>
                    <w:webHidden/>
                  </w:rPr>
                  <w:fldChar w:fldCharType="separate"/>
                </w:r>
                <w:r w:rsidR="00CD3F81">
                  <w:rPr>
                    <w:noProof/>
                    <w:webHidden/>
                  </w:rPr>
                  <w:t>10</w:t>
                </w:r>
                <w:r>
                  <w:rPr>
                    <w:noProof/>
                    <w:webHidden/>
                  </w:rPr>
                  <w:fldChar w:fldCharType="end"/>
                </w:r>
              </w:hyperlink>
            </w:p>
            <w:p w14:paraId="4930EBC3" w14:textId="77777777" w:rsidR="00AB6E9F" w:rsidRDefault="00AB6E9F">
              <w:pPr>
                <w:pStyle w:val="TOC1"/>
                <w:tabs>
                  <w:tab w:val="right" w:leader="dot" w:pos="9016"/>
                </w:tabs>
                <w:rPr>
                  <w:rFonts w:eastAsiaTheme="minorEastAsia"/>
                  <w:noProof/>
                  <w:sz w:val="24"/>
                  <w:szCs w:val="24"/>
                  <w:lang w:eastAsia="en-GB"/>
                </w:rPr>
              </w:pPr>
              <w:hyperlink w:anchor="_Toc513060127" w:history="1">
                <w:r w:rsidRPr="00CE2EC0">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_Toc513060127 \h </w:instrText>
                </w:r>
                <w:r>
                  <w:rPr>
                    <w:noProof/>
                    <w:webHidden/>
                  </w:rPr>
                </w:r>
                <w:r>
                  <w:rPr>
                    <w:noProof/>
                    <w:webHidden/>
                  </w:rPr>
                  <w:fldChar w:fldCharType="separate"/>
                </w:r>
                <w:r w:rsidR="00CD3F81">
                  <w:rPr>
                    <w:noProof/>
                    <w:webHidden/>
                  </w:rPr>
                  <w:t>11</w:t>
                </w:r>
                <w:r>
                  <w:rPr>
                    <w:noProof/>
                    <w:webHidden/>
                  </w:rPr>
                  <w:fldChar w:fldCharType="end"/>
                </w:r>
              </w:hyperlink>
            </w:p>
            <w:p w14:paraId="74D1762C" w14:textId="77777777" w:rsidR="00AB6E9F" w:rsidRDefault="00AB6E9F">
              <w:pPr>
                <w:pStyle w:val="TOC2"/>
                <w:tabs>
                  <w:tab w:val="right" w:leader="dot" w:pos="9016"/>
                </w:tabs>
                <w:rPr>
                  <w:rFonts w:eastAsiaTheme="minorEastAsia"/>
                  <w:noProof/>
                  <w:sz w:val="24"/>
                  <w:szCs w:val="24"/>
                  <w:lang w:eastAsia="en-GB"/>
                </w:rPr>
              </w:pPr>
              <w:hyperlink w:anchor="_Toc513060128" w:history="1">
                <w:r w:rsidRPr="00CE2EC0">
                  <w:rPr>
                    <w:rStyle w:val="Hyperlink"/>
                    <w:noProof/>
                  </w:rPr>
                  <w:t>Appendix 1 - Job Description – LEGOLAND Rides and Attractions Team Leader</w:t>
                </w:r>
                <w:r>
                  <w:rPr>
                    <w:noProof/>
                    <w:webHidden/>
                  </w:rPr>
                  <w:tab/>
                </w:r>
                <w:r>
                  <w:rPr>
                    <w:noProof/>
                    <w:webHidden/>
                  </w:rPr>
                  <w:fldChar w:fldCharType="begin"/>
                </w:r>
                <w:r>
                  <w:rPr>
                    <w:noProof/>
                    <w:webHidden/>
                  </w:rPr>
                  <w:instrText xml:space="preserve"> PAGEREF _Toc513060128 \h </w:instrText>
                </w:r>
                <w:r>
                  <w:rPr>
                    <w:noProof/>
                    <w:webHidden/>
                  </w:rPr>
                </w:r>
                <w:r>
                  <w:rPr>
                    <w:noProof/>
                    <w:webHidden/>
                  </w:rPr>
                  <w:fldChar w:fldCharType="separate"/>
                </w:r>
                <w:r w:rsidR="00CD3F81">
                  <w:rPr>
                    <w:noProof/>
                    <w:webHidden/>
                  </w:rPr>
                  <w:t>11</w:t>
                </w:r>
                <w:r>
                  <w:rPr>
                    <w:noProof/>
                    <w:webHidden/>
                  </w:rPr>
                  <w:fldChar w:fldCharType="end"/>
                </w:r>
              </w:hyperlink>
            </w:p>
            <w:p w14:paraId="22AF6A20" w14:textId="77777777" w:rsidR="00AB6E9F" w:rsidRDefault="00AB6E9F">
              <w:pPr>
                <w:pStyle w:val="TOC2"/>
                <w:tabs>
                  <w:tab w:val="right" w:leader="dot" w:pos="9016"/>
                </w:tabs>
                <w:rPr>
                  <w:rFonts w:eastAsiaTheme="minorEastAsia"/>
                  <w:noProof/>
                  <w:sz w:val="24"/>
                  <w:szCs w:val="24"/>
                  <w:lang w:eastAsia="en-GB"/>
                </w:rPr>
              </w:pPr>
              <w:hyperlink w:anchor="_Toc513060129" w:history="1">
                <w:r w:rsidRPr="00CE2EC0">
                  <w:rPr>
                    <w:rStyle w:val="Hyperlink"/>
                    <w:noProof/>
                  </w:rPr>
                  <w:t>Appendix 2 -  Job Description – Operations Manager Blackpool Tower Ballroom</w:t>
                </w:r>
                <w:r>
                  <w:rPr>
                    <w:noProof/>
                    <w:webHidden/>
                  </w:rPr>
                  <w:tab/>
                </w:r>
                <w:r>
                  <w:rPr>
                    <w:noProof/>
                    <w:webHidden/>
                  </w:rPr>
                  <w:fldChar w:fldCharType="begin"/>
                </w:r>
                <w:r>
                  <w:rPr>
                    <w:noProof/>
                    <w:webHidden/>
                  </w:rPr>
                  <w:instrText xml:space="preserve"> PAGEREF _Toc513060129 \h </w:instrText>
                </w:r>
                <w:r>
                  <w:rPr>
                    <w:noProof/>
                    <w:webHidden/>
                  </w:rPr>
                </w:r>
                <w:r>
                  <w:rPr>
                    <w:noProof/>
                    <w:webHidden/>
                  </w:rPr>
                  <w:fldChar w:fldCharType="separate"/>
                </w:r>
                <w:r w:rsidR="00CD3F81">
                  <w:rPr>
                    <w:noProof/>
                    <w:webHidden/>
                  </w:rPr>
                  <w:t>12</w:t>
                </w:r>
                <w:r>
                  <w:rPr>
                    <w:noProof/>
                    <w:webHidden/>
                  </w:rPr>
                  <w:fldChar w:fldCharType="end"/>
                </w:r>
              </w:hyperlink>
            </w:p>
            <w:p w14:paraId="3E871615" w14:textId="77777777" w:rsidR="00AB6E9F" w:rsidRDefault="00AB6E9F">
              <w:pPr>
                <w:pStyle w:val="TOC2"/>
                <w:tabs>
                  <w:tab w:val="right" w:leader="dot" w:pos="9016"/>
                </w:tabs>
                <w:rPr>
                  <w:rFonts w:eastAsiaTheme="minorEastAsia"/>
                  <w:noProof/>
                  <w:sz w:val="24"/>
                  <w:szCs w:val="24"/>
                  <w:lang w:eastAsia="en-GB"/>
                </w:rPr>
              </w:pPr>
              <w:hyperlink w:anchor="_Toc513060130" w:history="1">
                <w:r w:rsidRPr="00CE2EC0">
                  <w:rPr>
                    <w:rStyle w:val="Hyperlink"/>
                    <w:noProof/>
                  </w:rPr>
                  <w:t>Appendix 3 – Cover Letter for Rides and Attractions Team Leader at LEGOLAND Windsor Resort.</w:t>
                </w:r>
                <w:r>
                  <w:rPr>
                    <w:noProof/>
                    <w:webHidden/>
                  </w:rPr>
                  <w:tab/>
                </w:r>
                <w:r>
                  <w:rPr>
                    <w:noProof/>
                    <w:webHidden/>
                  </w:rPr>
                  <w:fldChar w:fldCharType="begin"/>
                </w:r>
                <w:r>
                  <w:rPr>
                    <w:noProof/>
                    <w:webHidden/>
                  </w:rPr>
                  <w:instrText xml:space="preserve"> PAGEREF _Toc513060130 \h </w:instrText>
                </w:r>
                <w:r>
                  <w:rPr>
                    <w:noProof/>
                    <w:webHidden/>
                  </w:rPr>
                </w:r>
                <w:r>
                  <w:rPr>
                    <w:noProof/>
                    <w:webHidden/>
                  </w:rPr>
                  <w:fldChar w:fldCharType="separate"/>
                </w:r>
                <w:r w:rsidR="00CD3F81">
                  <w:rPr>
                    <w:noProof/>
                    <w:webHidden/>
                  </w:rPr>
                  <w:t>13</w:t>
                </w:r>
                <w:r>
                  <w:rPr>
                    <w:noProof/>
                    <w:webHidden/>
                  </w:rPr>
                  <w:fldChar w:fldCharType="end"/>
                </w:r>
              </w:hyperlink>
            </w:p>
            <w:p w14:paraId="5F66EFE8" w14:textId="77777777" w:rsidR="00AB6E9F" w:rsidRDefault="00AB6E9F">
              <w:pPr>
                <w:pStyle w:val="TOC2"/>
                <w:tabs>
                  <w:tab w:val="right" w:leader="dot" w:pos="9016"/>
                </w:tabs>
                <w:rPr>
                  <w:rFonts w:eastAsiaTheme="minorEastAsia"/>
                  <w:noProof/>
                  <w:sz w:val="24"/>
                  <w:szCs w:val="24"/>
                  <w:lang w:eastAsia="en-GB"/>
                </w:rPr>
              </w:pPr>
              <w:hyperlink w:anchor="_Toc513060131" w:history="1">
                <w:r w:rsidRPr="00CE2EC0">
                  <w:rPr>
                    <w:rStyle w:val="Hyperlink"/>
                    <w:noProof/>
                  </w:rPr>
                  <w:t>Appendix 4 – CV</w:t>
                </w:r>
                <w:r>
                  <w:rPr>
                    <w:noProof/>
                    <w:webHidden/>
                  </w:rPr>
                  <w:tab/>
                </w:r>
                <w:r>
                  <w:rPr>
                    <w:noProof/>
                    <w:webHidden/>
                  </w:rPr>
                  <w:fldChar w:fldCharType="begin"/>
                </w:r>
                <w:r>
                  <w:rPr>
                    <w:noProof/>
                    <w:webHidden/>
                  </w:rPr>
                  <w:instrText xml:space="preserve"> PAGEREF _Toc513060131 \h </w:instrText>
                </w:r>
                <w:r>
                  <w:rPr>
                    <w:noProof/>
                    <w:webHidden/>
                  </w:rPr>
                  <w:fldChar w:fldCharType="separate"/>
                </w:r>
                <w:r w:rsidR="00CD3F81">
                  <w:rPr>
                    <w:b/>
                    <w:bCs/>
                    <w:noProof/>
                    <w:webHidden/>
                    <w:lang w:val="en-US"/>
                  </w:rPr>
                  <w:t>Error! Bookmark not defined.</w:t>
                </w:r>
                <w:r>
                  <w:rPr>
                    <w:noProof/>
                    <w:webHidden/>
                  </w:rPr>
                  <w:fldChar w:fldCharType="end"/>
                </w:r>
              </w:hyperlink>
            </w:p>
            <w:p w14:paraId="3FE12349" w14:textId="77777777" w:rsidR="007D1947" w:rsidRPr="00CA3B60" w:rsidRDefault="007D1947" w:rsidP="00AB6E9F">
              <w:pPr>
                <w:spacing w:line="360" w:lineRule="auto"/>
                <w:rPr>
                  <w:rFonts w:ascii="Arial" w:hAnsi="Arial" w:cs="Arial"/>
                  <w:sz w:val="24"/>
                  <w:szCs w:val="24"/>
                </w:rPr>
              </w:pPr>
              <w:r w:rsidRPr="00CA3B60">
                <w:rPr>
                  <w:rFonts w:ascii="Arial" w:hAnsi="Arial" w:cs="Arial"/>
                  <w:b/>
                  <w:bCs/>
                  <w:noProof/>
                  <w:sz w:val="24"/>
                  <w:szCs w:val="24"/>
                </w:rPr>
                <w:fldChar w:fldCharType="end"/>
              </w:r>
            </w:p>
          </w:sdtContent>
        </w:sdt>
        <w:p w14:paraId="3B136F27" w14:textId="77777777" w:rsidR="007D1947" w:rsidRPr="00CA3B60" w:rsidRDefault="007D1947" w:rsidP="00AB6E9F">
          <w:pPr>
            <w:spacing w:line="360" w:lineRule="auto"/>
            <w:rPr>
              <w:rFonts w:ascii="Arial" w:hAnsi="Arial" w:cs="Arial"/>
              <w:sz w:val="24"/>
              <w:szCs w:val="24"/>
            </w:rPr>
          </w:pPr>
        </w:p>
        <w:p w14:paraId="739BF784" w14:textId="77777777" w:rsidR="007D1947" w:rsidRPr="00CA3B60" w:rsidRDefault="007D1947" w:rsidP="00AB6E9F">
          <w:pPr>
            <w:spacing w:line="360" w:lineRule="auto"/>
            <w:rPr>
              <w:rFonts w:ascii="Arial" w:hAnsi="Arial" w:cs="Arial"/>
              <w:sz w:val="24"/>
              <w:szCs w:val="24"/>
            </w:rPr>
          </w:pPr>
        </w:p>
        <w:p w14:paraId="417386AD" w14:textId="77777777" w:rsidR="007D1947" w:rsidRPr="00CA3B60" w:rsidRDefault="007D1947" w:rsidP="00AB6E9F">
          <w:pPr>
            <w:spacing w:line="360" w:lineRule="auto"/>
            <w:rPr>
              <w:rFonts w:ascii="Arial" w:hAnsi="Arial" w:cs="Arial"/>
              <w:sz w:val="24"/>
              <w:szCs w:val="24"/>
            </w:rPr>
          </w:pPr>
        </w:p>
        <w:p w14:paraId="08028147" w14:textId="77777777" w:rsidR="007D1947" w:rsidRPr="00CA3B60" w:rsidRDefault="007D1947" w:rsidP="00AB6E9F">
          <w:pPr>
            <w:spacing w:line="360" w:lineRule="auto"/>
            <w:rPr>
              <w:rFonts w:ascii="Arial" w:hAnsi="Arial" w:cs="Arial"/>
              <w:sz w:val="24"/>
              <w:szCs w:val="24"/>
            </w:rPr>
          </w:pPr>
        </w:p>
        <w:p w14:paraId="63263FE1" w14:textId="77777777" w:rsidR="007D1947" w:rsidRPr="00CA3B60" w:rsidRDefault="007D1947" w:rsidP="00AB6E9F">
          <w:pPr>
            <w:spacing w:line="360" w:lineRule="auto"/>
            <w:rPr>
              <w:rFonts w:ascii="Arial" w:hAnsi="Arial" w:cs="Arial"/>
              <w:sz w:val="24"/>
              <w:szCs w:val="24"/>
            </w:rPr>
          </w:pPr>
        </w:p>
        <w:p w14:paraId="4D6D98B1" w14:textId="77777777" w:rsidR="007D1947" w:rsidRPr="00CA3B60" w:rsidRDefault="007D1947" w:rsidP="00AB6E9F">
          <w:pPr>
            <w:spacing w:line="360" w:lineRule="auto"/>
            <w:rPr>
              <w:rFonts w:ascii="Arial" w:hAnsi="Arial" w:cs="Arial"/>
              <w:sz w:val="24"/>
              <w:szCs w:val="24"/>
            </w:rPr>
          </w:pPr>
        </w:p>
        <w:p w14:paraId="0087A51B" w14:textId="77777777" w:rsidR="007D1947" w:rsidRPr="00CA3B60" w:rsidRDefault="007D1947" w:rsidP="00AB6E9F">
          <w:pPr>
            <w:spacing w:line="360" w:lineRule="auto"/>
            <w:rPr>
              <w:rFonts w:ascii="Arial" w:hAnsi="Arial" w:cs="Arial"/>
              <w:sz w:val="24"/>
              <w:szCs w:val="24"/>
            </w:rPr>
          </w:pPr>
        </w:p>
        <w:p w14:paraId="6ED5B860" w14:textId="77777777" w:rsidR="007D1947" w:rsidRPr="00CA3B60" w:rsidRDefault="007D1947" w:rsidP="00AB6E9F">
          <w:pPr>
            <w:spacing w:line="360" w:lineRule="auto"/>
            <w:rPr>
              <w:rFonts w:ascii="Arial" w:hAnsi="Arial" w:cs="Arial"/>
              <w:sz w:val="24"/>
              <w:szCs w:val="24"/>
            </w:rPr>
          </w:pPr>
        </w:p>
        <w:p w14:paraId="180F243A" w14:textId="77777777" w:rsidR="007D1947" w:rsidRPr="00CA3B60" w:rsidRDefault="007D1947" w:rsidP="00AB6E9F">
          <w:pPr>
            <w:spacing w:line="360" w:lineRule="auto"/>
            <w:rPr>
              <w:rFonts w:ascii="Arial" w:hAnsi="Arial" w:cs="Arial"/>
              <w:sz w:val="24"/>
              <w:szCs w:val="24"/>
            </w:rPr>
          </w:pPr>
        </w:p>
        <w:p w14:paraId="17ED92EC" w14:textId="77777777" w:rsidR="007D1947" w:rsidRPr="00CA3B60" w:rsidRDefault="007D1947" w:rsidP="00AB6E9F">
          <w:pPr>
            <w:spacing w:line="360" w:lineRule="auto"/>
            <w:rPr>
              <w:rFonts w:ascii="Arial" w:hAnsi="Arial" w:cs="Arial"/>
              <w:sz w:val="24"/>
              <w:szCs w:val="24"/>
            </w:rPr>
          </w:pPr>
        </w:p>
        <w:p w14:paraId="102A3703" w14:textId="77777777" w:rsidR="007D1947" w:rsidRPr="00CA3B60" w:rsidRDefault="007D1947" w:rsidP="00AB6E9F">
          <w:pPr>
            <w:spacing w:line="360" w:lineRule="auto"/>
            <w:rPr>
              <w:rFonts w:ascii="Arial" w:hAnsi="Arial" w:cs="Arial"/>
              <w:sz w:val="24"/>
              <w:szCs w:val="24"/>
            </w:rPr>
          </w:pPr>
        </w:p>
        <w:p w14:paraId="39F0DDFC" w14:textId="77777777" w:rsidR="00AB6E9F" w:rsidRDefault="00AB6E9F">
          <w:pPr>
            <w:rPr>
              <w:rFonts w:ascii="Arial" w:hAnsi="Arial" w:cs="Arial"/>
              <w:sz w:val="24"/>
              <w:szCs w:val="24"/>
            </w:rPr>
          </w:pPr>
          <w:r>
            <w:rPr>
              <w:rFonts w:ascii="Arial" w:hAnsi="Arial" w:cs="Arial"/>
              <w:sz w:val="24"/>
              <w:szCs w:val="24"/>
            </w:rPr>
            <w:br w:type="page"/>
          </w:r>
        </w:p>
        <w:p w14:paraId="5C28E245" w14:textId="52D113C9" w:rsidR="007D1947" w:rsidRPr="00AB6E9F" w:rsidRDefault="007D1947" w:rsidP="00AB6E9F">
          <w:pPr>
            <w:pStyle w:val="Heading1"/>
            <w:rPr>
              <w:rFonts w:ascii="Arial" w:hAnsi="Arial" w:cs="Arial"/>
            </w:rPr>
          </w:pPr>
          <w:bookmarkStart w:id="1" w:name="_Toc513060123"/>
          <w:r w:rsidRPr="00AB6E9F">
            <w:rPr>
              <w:rFonts w:ascii="Arial" w:hAnsi="Arial" w:cs="Arial"/>
            </w:rPr>
            <w:lastRenderedPageBreak/>
            <w:t>Introduction</w:t>
          </w:r>
          <w:bookmarkEnd w:id="1"/>
        </w:p>
        <w:p w14:paraId="56FAF4D8" w14:textId="77777777" w:rsidR="00D25771" w:rsidRPr="00CA3B60" w:rsidRDefault="00D25771" w:rsidP="00AB6E9F">
          <w:pPr>
            <w:spacing w:line="360" w:lineRule="auto"/>
            <w:rPr>
              <w:rFonts w:ascii="Arial" w:hAnsi="Arial" w:cs="Arial"/>
              <w:sz w:val="24"/>
              <w:szCs w:val="24"/>
            </w:rPr>
          </w:pPr>
        </w:p>
        <w:p w14:paraId="26E46F20" w14:textId="16D3E71B" w:rsidR="00015AAC" w:rsidRPr="00CA3B60" w:rsidRDefault="006D012F"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The leisure industry is fast growing and new attractions are being built at a rapid pace. </w:t>
          </w:r>
          <w:r w:rsidR="00015AAC" w:rsidRPr="00CA3B60">
            <w:rPr>
              <w:rFonts w:ascii="Arial" w:hAnsi="Arial" w:cs="Arial"/>
              <w:color w:val="000000" w:themeColor="text1"/>
              <w:sz w:val="24"/>
              <w:szCs w:val="24"/>
            </w:rPr>
            <w:t xml:space="preserve">Roughly 10% of the working population are employed by the leisure industry, roughly 2.5 million people in the UK </w:t>
          </w:r>
          <w:r w:rsidR="00162C1A" w:rsidRPr="00CA3B60">
            <w:rPr>
              <w:rFonts w:ascii="Arial" w:hAnsi="Arial" w:cs="Arial"/>
              <w:color w:val="000000" w:themeColor="text1"/>
              <w:sz w:val="24"/>
              <w:szCs w:val="24"/>
            </w:rPr>
            <w:t xml:space="preserve">(Target </w:t>
          </w:r>
          <w:r w:rsidR="00015AAC" w:rsidRPr="00CA3B60">
            <w:rPr>
              <w:rFonts w:ascii="Arial" w:hAnsi="Arial" w:cs="Arial"/>
              <w:color w:val="000000" w:themeColor="text1"/>
              <w:sz w:val="24"/>
              <w:szCs w:val="24"/>
            </w:rPr>
            <w:t>Jobs, 2018).</w:t>
          </w:r>
        </w:p>
        <w:p w14:paraId="0A6248B8" w14:textId="6966C6C5" w:rsidR="00996499" w:rsidRPr="00CA3B60" w:rsidRDefault="006D012F"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As well as the amount of attractions increasing, the quality of guest service expected is also increasing. </w:t>
          </w:r>
        </w:p>
        <w:p w14:paraId="4B6C8B0C" w14:textId="3F213534" w:rsidR="006D012F" w:rsidRPr="00CA3B60" w:rsidRDefault="006D012F"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There are a diverse range of roles in the leisure industry, from careers in leisure centres, activity centres, working in a cinema/entertainment venue, airline</w:t>
          </w:r>
          <w:r w:rsidR="00332BC6" w:rsidRPr="00CA3B60">
            <w:rPr>
              <w:rFonts w:ascii="Arial" w:hAnsi="Arial" w:cs="Arial"/>
              <w:color w:val="000000" w:themeColor="text1"/>
              <w:sz w:val="24"/>
              <w:szCs w:val="24"/>
            </w:rPr>
            <w:t>s</w:t>
          </w:r>
          <w:r w:rsidRPr="00CA3B60">
            <w:rPr>
              <w:rFonts w:ascii="Arial" w:hAnsi="Arial" w:cs="Arial"/>
              <w:color w:val="000000" w:themeColor="text1"/>
              <w:sz w:val="24"/>
              <w:szCs w:val="24"/>
            </w:rPr>
            <w:t xml:space="preserve"> as well as theme parks and attractions. This </w:t>
          </w:r>
          <w:r w:rsidR="00332BC6" w:rsidRPr="00CA3B60">
            <w:rPr>
              <w:rFonts w:ascii="Arial" w:hAnsi="Arial" w:cs="Arial"/>
              <w:color w:val="000000" w:themeColor="text1"/>
              <w:sz w:val="24"/>
              <w:szCs w:val="24"/>
            </w:rPr>
            <w:t>report</w:t>
          </w:r>
          <w:r w:rsidRPr="00CA3B60">
            <w:rPr>
              <w:rFonts w:ascii="Arial" w:hAnsi="Arial" w:cs="Arial"/>
              <w:color w:val="000000" w:themeColor="text1"/>
              <w:sz w:val="24"/>
              <w:szCs w:val="24"/>
            </w:rPr>
            <w:t xml:space="preserve"> will focus on the latt</w:t>
          </w:r>
          <w:r w:rsidR="00332BC6" w:rsidRPr="00CA3B60">
            <w:rPr>
              <w:rFonts w:ascii="Arial" w:hAnsi="Arial" w:cs="Arial"/>
              <w:color w:val="000000" w:themeColor="text1"/>
              <w:sz w:val="24"/>
              <w:szCs w:val="24"/>
            </w:rPr>
            <w:t>er, theme parks and attractions. It will be</w:t>
          </w:r>
          <w:r w:rsidRPr="00CA3B60">
            <w:rPr>
              <w:rFonts w:ascii="Arial" w:hAnsi="Arial" w:cs="Arial"/>
              <w:color w:val="000000" w:themeColor="text1"/>
              <w:sz w:val="24"/>
              <w:szCs w:val="24"/>
            </w:rPr>
            <w:t xml:space="preserve"> centred towards two job descriptions and the requirements set out by Merlin Entertainments, the company which owns both the attractions that the jobs are positioned in, </w:t>
          </w:r>
          <w:r w:rsidR="008378B3" w:rsidRPr="00CA3B60">
            <w:rPr>
              <w:rFonts w:ascii="Arial" w:hAnsi="Arial" w:cs="Arial"/>
              <w:color w:val="000000" w:themeColor="text1"/>
              <w:sz w:val="24"/>
              <w:szCs w:val="24"/>
            </w:rPr>
            <w:t>LEGOLAND</w:t>
          </w:r>
          <w:r w:rsidRPr="00CA3B60">
            <w:rPr>
              <w:rFonts w:ascii="Arial" w:hAnsi="Arial" w:cs="Arial"/>
              <w:color w:val="000000" w:themeColor="text1"/>
              <w:sz w:val="24"/>
              <w:szCs w:val="24"/>
            </w:rPr>
            <w:t xml:space="preserve"> Windsor and Blackpool Tower Ballroom</w:t>
          </w:r>
          <w:r w:rsidR="0054204E" w:rsidRPr="00CA3B60">
            <w:rPr>
              <w:rFonts w:ascii="Arial" w:hAnsi="Arial" w:cs="Arial"/>
              <w:color w:val="000000" w:themeColor="text1"/>
              <w:sz w:val="24"/>
              <w:szCs w:val="24"/>
            </w:rPr>
            <w:t xml:space="preserve"> and is classed as one of the main employers in the leisure industry field, along with British Airways, Centre Parks, Hilton and TUI (Graduate Prospects, 2018)</w:t>
          </w:r>
          <w:r w:rsidRPr="00CA3B60">
            <w:rPr>
              <w:rFonts w:ascii="Arial" w:hAnsi="Arial" w:cs="Arial"/>
              <w:color w:val="000000" w:themeColor="text1"/>
              <w:sz w:val="24"/>
              <w:szCs w:val="24"/>
            </w:rPr>
            <w:t xml:space="preserve">. </w:t>
          </w:r>
        </w:p>
        <w:p w14:paraId="7A52ECFD" w14:textId="77777777" w:rsidR="006D012F" w:rsidRPr="00CA3B60" w:rsidRDefault="006D012F" w:rsidP="00AB6E9F">
          <w:pPr>
            <w:spacing w:line="360" w:lineRule="auto"/>
            <w:rPr>
              <w:rFonts w:ascii="Arial" w:hAnsi="Arial" w:cs="Arial"/>
              <w:color w:val="000000" w:themeColor="text1"/>
              <w:sz w:val="24"/>
              <w:szCs w:val="24"/>
            </w:rPr>
          </w:pPr>
        </w:p>
        <w:p w14:paraId="20EE6ACA" w14:textId="77777777" w:rsidR="006D012F" w:rsidRPr="00CA3B60" w:rsidRDefault="006D012F" w:rsidP="00AB6E9F">
          <w:pPr>
            <w:spacing w:line="360" w:lineRule="auto"/>
            <w:rPr>
              <w:rFonts w:ascii="Arial" w:hAnsi="Arial" w:cs="Arial"/>
              <w:color w:val="000000" w:themeColor="text1"/>
              <w:sz w:val="24"/>
              <w:szCs w:val="24"/>
            </w:rPr>
          </w:pPr>
        </w:p>
        <w:p w14:paraId="758383EC" w14:textId="77777777" w:rsidR="006D012F" w:rsidRPr="00CA3B60" w:rsidRDefault="006D012F" w:rsidP="00AB6E9F">
          <w:pPr>
            <w:spacing w:line="360" w:lineRule="auto"/>
            <w:rPr>
              <w:rFonts w:ascii="Arial" w:hAnsi="Arial" w:cs="Arial"/>
              <w:color w:val="000000" w:themeColor="text1"/>
              <w:sz w:val="24"/>
              <w:szCs w:val="24"/>
            </w:rPr>
          </w:pPr>
        </w:p>
        <w:p w14:paraId="5168EBF2" w14:textId="77777777" w:rsidR="006D012F" w:rsidRPr="00CA3B60" w:rsidRDefault="006D012F" w:rsidP="00AB6E9F">
          <w:pPr>
            <w:spacing w:line="360" w:lineRule="auto"/>
            <w:rPr>
              <w:rFonts w:ascii="Arial" w:hAnsi="Arial" w:cs="Arial"/>
              <w:color w:val="000000" w:themeColor="text1"/>
              <w:sz w:val="24"/>
              <w:szCs w:val="24"/>
            </w:rPr>
          </w:pPr>
        </w:p>
        <w:p w14:paraId="41307C74" w14:textId="77777777" w:rsidR="006D012F" w:rsidRPr="00CA3B60" w:rsidRDefault="006D012F" w:rsidP="00AB6E9F">
          <w:pPr>
            <w:spacing w:line="360" w:lineRule="auto"/>
            <w:rPr>
              <w:rFonts w:ascii="Arial" w:hAnsi="Arial" w:cs="Arial"/>
              <w:color w:val="000000" w:themeColor="text1"/>
              <w:sz w:val="24"/>
              <w:szCs w:val="24"/>
            </w:rPr>
          </w:pPr>
        </w:p>
        <w:p w14:paraId="7C234A4D" w14:textId="77777777" w:rsidR="006D012F" w:rsidRPr="00CA3B60" w:rsidRDefault="006D012F" w:rsidP="00AB6E9F">
          <w:pPr>
            <w:spacing w:line="360" w:lineRule="auto"/>
            <w:rPr>
              <w:rFonts w:ascii="Arial" w:hAnsi="Arial" w:cs="Arial"/>
              <w:color w:val="000000" w:themeColor="text1"/>
              <w:sz w:val="24"/>
              <w:szCs w:val="24"/>
            </w:rPr>
          </w:pPr>
        </w:p>
        <w:p w14:paraId="6A82527D" w14:textId="77777777" w:rsidR="006D012F" w:rsidRPr="00CA3B60" w:rsidRDefault="006D012F" w:rsidP="00AB6E9F">
          <w:pPr>
            <w:spacing w:line="360" w:lineRule="auto"/>
            <w:rPr>
              <w:rStyle w:val="Heading1Char"/>
              <w:rFonts w:ascii="Arial" w:hAnsi="Arial" w:cs="Arial"/>
              <w:color w:val="000000" w:themeColor="text1"/>
              <w:sz w:val="24"/>
              <w:szCs w:val="24"/>
            </w:rPr>
          </w:pPr>
          <w:r w:rsidRPr="00CA3B60">
            <w:rPr>
              <w:rStyle w:val="Heading1Char"/>
              <w:rFonts w:ascii="Arial" w:hAnsi="Arial" w:cs="Arial"/>
              <w:color w:val="000000" w:themeColor="text1"/>
              <w:sz w:val="24"/>
              <w:szCs w:val="24"/>
            </w:rPr>
            <w:br w:type="page"/>
          </w:r>
        </w:p>
        <w:p w14:paraId="78B0300E" w14:textId="3A88A358" w:rsidR="006D0600" w:rsidRPr="00CA3B60" w:rsidRDefault="006D012F"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lastRenderedPageBreak/>
            <w:t xml:space="preserve">Looking at the job description in Appendix 1, Rides and Attractions Team Leader, LEGOLAND Windsor we see the </w:t>
          </w:r>
          <w:r w:rsidR="00332BC6" w:rsidRPr="00CA3B60">
            <w:rPr>
              <w:rFonts w:ascii="Arial" w:hAnsi="Arial" w:cs="Arial"/>
              <w:color w:val="000000" w:themeColor="text1"/>
              <w:sz w:val="24"/>
              <w:szCs w:val="24"/>
            </w:rPr>
            <w:t xml:space="preserve">mains skills the </w:t>
          </w:r>
          <w:r w:rsidRPr="00CA3B60">
            <w:rPr>
              <w:rFonts w:ascii="Arial" w:hAnsi="Arial" w:cs="Arial"/>
              <w:color w:val="000000" w:themeColor="text1"/>
              <w:sz w:val="24"/>
              <w:szCs w:val="24"/>
            </w:rPr>
            <w:t xml:space="preserve">company are requiring </w:t>
          </w:r>
          <w:r w:rsidR="00332BC6" w:rsidRPr="00CA3B60">
            <w:rPr>
              <w:rFonts w:ascii="Arial" w:hAnsi="Arial" w:cs="Arial"/>
              <w:color w:val="000000" w:themeColor="text1"/>
              <w:sz w:val="24"/>
              <w:szCs w:val="24"/>
            </w:rPr>
            <w:t>are:</w:t>
          </w:r>
          <w:r w:rsidR="008378B3" w:rsidRPr="00CA3B60">
            <w:rPr>
              <w:rFonts w:ascii="Arial" w:hAnsi="Arial" w:cs="Arial"/>
              <w:color w:val="000000" w:themeColor="text1"/>
              <w:sz w:val="24"/>
              <w:szCs w:val="24"/>
            </w:rPr>
            <w:t xml:space="preserve"> </w:t>
          </w:r>
          <w:r w:rsidRPr="00CA3B60">
            <w:rPr>
              <w:rFonts w:ascii="Arial" w:hAnsi="Arial" w:cs="Arial"/>
              <w:color w:val="000000" w:themeColor="text1"/>
              <w:sz w:val="24"/>
              <w:szCs w:val="24"/>
            </w:rPr>
            <w:t>Self-motivating,</w:t>
          </w:r>
          <w:r w:rsidR="00445AF3" w:rsidRPr="00CA3B60">
            <w:rPr>
              <w:rFonts w:ascii="Arial" w:hAnsi="Arial" w:cs="Arial"/>
              <w:color w:val="000000" w:themeColor="text1"/>
              <w:sz w:val="24"/>
              <w:szCs w:val="24"/>
            </w:rPr>
            <w:t xml:space="preserve"> strong leadership, excellent communication </w:t>
          </w:r>
          <w:r w:rsidR="00332BC6" w:rsidRPr="00CA3B60">
            <w:rPr>
              <w:rFonts w:ascii="Arial" w:hAnsi="Arial" w:cs="Arial"/>
              <w:color w:val="000000" w:themeColor="text1"/>
              <w:sz w:val="24"/>
              <w:szCs w:val="24"/>
            </w:rPr>
            <w:t xml:space="preserve">and organisational skills (LEGOLAND, 2018). </w:t>
          </w:r>
          <w:r w:rsidR="00A26BE5" w:rsidRPr="00CA3B60">
            <w:rPr>
              <w:rFonts w:ascii="Arial" w:hAnsi="Arial" w:cs="Arial"/>
              <w:color w:val="000000" w:themeColor="text1"/>
              <w:sz w:val="24"/>
              <w:szCs w:val="24"/>
            </w:rPr>
            <w:t xml:space="preserve"> </w:t>
          </w:r>
        </w:p>
        <w:p w14:paraId="744EC4D0" w14:textId="5A1751E1" w:rsidR="006D0600" w:rsidRPr="00CA3B60" w:rsidRDefault="00332BC6"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The first skill this report is going to focus on, is self-motivation. </w:t>
          </w:r>
          <w:r w:rsidRPr="00CA3B60">
            <w:rPr>
              <w:rFonts w:ascii="Arial" w:hAnsi="Arial" w:cs="Arial"/>
              <w:color w:val="000000" w:themeColor="text1"/>
              <w:sz w:val="24"/>
              <w:szCs w:val="24"/>
            </w:rPr>
            <w:t>Self-motivation is important as it is the skill that drives you to do things. The two types of motivation, intrinsic and extrinsic, are important as it means the person is more likely to do certain tasks, either because they want to or because they have to. It means that these individuals are more likely to work harder and strive for promotion</w:t>
          </w:r>
          <w:r w:rsidRPr="00CA3B60">
            <w:rPr>
              <w:rFonts w:ascii="Arial" w:hAnsi="Arial" w:cs="Arial"/>
              <w:color w:val="000000" w:themeColor="text1"/>
              <w:sz w:val="24"/>
              <w:szCs w:val="24"/>
            </w:rPr>
            <w:t xml:space="preserve"> </w:t>
          </w:r>
          <w:r w:rsidRPr="00CA3B60">
            <w:rPr>
              <w:rFonts w:ascii="Arial" w:hAnsi="Arial" w:cs="Arial"/>
              <w:color w:val="000000" w:themeColor="text1"/>
              <w:sz w:val="24"/>
              <w:szCs w:val="24"/>
            </w:rPr>
            <w:t>(Skills You Need, 2018)</w:t>
          </w:r>
          <w:r w:rsidR="00A825E6">
            <w:rPr>
              <w:rFonts w:ascii="Arial" w:hAnsi="Arial" w:cs="Arial"/>
              <w:color w:val="000000" w:themeColor="text1"/>
              <w:sz w:val="24"/>
              <w:szCs w:val="24"/>
            </w:rPr>
            <w:t>.</w:t>
          </w:r>
          <w:r w:rsidR="006D0600" w:rsidRPr="00CA3B60">
            <w:rPr>
              <w:rFonts w:ascii="Arial" w:hAnsi="Arial" w:cs="Arial"/>
              <w:color w:val="000000" w:themeColor="text1"/>
              <w:sz w:val="24"/>
              <w:szCs w:val="24"/>
            </w:rPr>
            <w:t xml:space="preserve"> The writer achieved management in a restaurant at the age of twenty, which portrays somebody who is highly motivated. As well as this, the writer also competed to a high level in cycling between the ages of eleven and seventeen, winning many awards such as Welsh champion in a variety of disciplines, which shows an extremely motivated and hardworking individual always aiming to achieve the best possible results.</w:t>
          </w:r>
        </w:p>
        <w:p w14:paraId="1A82D4A7" w14:textId="77777777" w:rsidR="00332BC6" w:rsidRPr="00CA3B60" w:rsidRDefault="00332BC6" w:rsidP="00AB6E9F">
          <w:pPr>
            <w:spacing w:line="360" w:lineRule="auto"/>
            <w:rPr>
              <w:rFonts w:ascii="Arial" w:hAnsi="Arial" w:cs="Arial"/>
              <w:color w:val="000000" w:themeColor="text1"/>
              <w:sz w:val="24"/>
              <w:szCs w:val="24"/>
            </w:rPr>
          </w:pPr>
        </w:p>
        <w:p w14:paraId="4BCC539B" w14:textId="0FDEB8B8" w:rsidR="006D0600" w:rsidRPr="00CA3B60" w:rsidRDefault="006D0600"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The advertisement also wants the candidate to </w:t>
          </w:r>
          <w:r w:rsidR="00332BC6" w:rsidRPr="00CA3B60">
            <w:rPr>
              <w:rFonts w:ascii="Arial" w:hAnsi="Arial" w:cs="Arial"/>
              <w:color w:val="000000" w:themeColor="text1"/>
              <w:sz w:val="24"/>
              <w:szCs w:val="24"/>
            </w:rPr>
            <w:t>have strong leadership skills so that they can</w:t>
          </w:r>
          <w:r w:rsidR="006D012F" w:rsidRPr="00CA3B60">
            <w:rPr>
              <w:rFonts w:ascii="Arial" w:hAnsi="Arial" w:cs="Arial"/>
              <w:color w:val="000000" w:themeColor="text1"/>
              <w:sz w:val="24"/>
              <w:szCs w:val="24"/>
            </w:rPr>
            <w:t xml:space="preserve"> lea</w:t>
          </w:r>
          <w:r w:rsidR="00332BC6" w:rsidRPr="00CA3B60">
            <w:rPr>
              <w:rFonts w:ascii="Arial" w:hAnsi="Arial" w:cs="Arial"/>
              <w:color w:val="000000" w:themeColor="text1"/>
              <w:sz w:val="24"/>
              <w:szCs w:val="24"/>
            </w:rPr>
            <w:t>d</w:t>
          </w:r>
          <w:r w:rsidR="006D012F" w:rsidRPr="00CA3B60">
            <w:rPr>
              <w:rFonts w:ascii="Arial" w:hAnsi="Arial" w:cs="Arial"/>
              <w:color w:val="000000" w:themeColor="text1"/>
              <w:sz w:val="24"/>
              <w:szCs w:val="24"/>
            </w:rPr>
            <w:t xml:space="preserve"> the team from the front,</w:t>
          </w:r>
          <w:r w:rsidR="00D25771" w:rsidRPr="00CA3B60">
            <w:rPr>
              <w:rFonts w:ascii="Arial" w:hAnsi="Arial" w:cs="Arial"/>
              <w:color w:val="000000" w:themeColor="text1"/>
              <w:sz w:val="24"/>
              <w:szCs w:val="24"/>
            </w:rPr>
            <w:t xml:space="preserve"> </w:t>
          </w:r>
          <w:r w:rsidR="00332BC6" w:rsidRPr="00CA3B60">
            <w:rPr>
              <w:rFonts w:ascii="Arial" w:hAnsi="Arial" w:cs="Arial"/>
              <w:color w:val="000000" w:themeColor="text1"/>
              <w:sz w:val="24"/>
              <w:szCs w:val="24"/>
            </w:rPr>
            <w:t>which is enabled by having strong</w:t>
          </w:r>
          <w:r w:rsidR="006D012F" w:rsidRPr="00CA3B60">
            <w:rPr>
              <w:rFonts w:ascii="Arial" w:hAnsi="Arial" w:cs="Arial"/>
              <w:color w:val="000000" w:themeColor="text1"/>
              <w:sz w:val="24"/>
              <w:szCs w:val="24"/>
            </w:rPr>
            <w:t xml:space="preserve"> communication skills. </w:t>
          </w:r>
          <w:r w:rsidRPr="00CA3B60">
            <w:rPr>
              <w:rFonts w:ascii="Arial" w:hAnsi="Arial" w:cs="Arial"/>
              <w:color w:val="000000" w:themeColor="text1"/>
              <w:sz w:val="24"/>
              <w:szCs w:val="24"/>
            </w:rPr>
            <w:t>Communications is a key attribute that many employers will look for when recruiting.</w:t>
          </w:r>
          <w:r w:rsidRPr="00CA3B60">
            <w:rPr>
              <w:rFonts w:ascii="Arial" w:hAnsi="Arial" w:cs="Arial"/>
              <w:color w:val="000000" w:themeColor="text1"/>
              <w:sz w:val="24"/>
              <w:szCs w:val="24"/>
            </w:rPr>
            <w:t xml:space="preserve"> The advertisement is looking for somebody who can communicate well within a team and lead them, as well as communicating updates to the whole team as well as management in a professional manner. </w:t>
          </w:r>
          <w:r w:rsidR="00332BC6" w:rsidRPr="00CA3B60">
            <w:rPr>
              <w:rFonts w:ascii="Arial" w:hAnsi="Arial" w:cs="Arial"/>
              <w:color w:val="000000" w:themeColor="text1"/>
              <w:sz w:val="24"/>
              <w:szCs w:val="24"/>
            </w:rPr>
            <w:t>The</w:t>
          </w:r>
          <w:r w:rsidRPr="00CA3B60">
            <w:rPr>
              <w:rFonts w:ascii="Arial" w:hAnsi="Arial" w:cs="Arial"/>
              <w:color w:val="000000" w:themeColor="text1"/>
              <w:sz w:val="24"/>
              <w:szCs w:val="24"/>
            </w:rPr>
            <w:t xml:space="preserve"> </w:t>
          </w:r>
          <w:r w:rsidR="00C868E8" w:rsidRPr="00CA3B60">
            <w:rPr>
              <w:rFonts w:ascii="Arial" w:hAnsi="Arial" w:cs="Arial"/>
              <w:color w:val="000000" w:themeColor="text1"/>
              <w:sz w:val="24"/>
              <w:szCs w:val="24"/>
            </w:rPr>
            <w:t>writer</w:t>
          </w:r>
          <w:r w:rsidR="004B0BC4" w:rsidRPr="00CA3B60">
            <w:rPr>
              <w:rFonts w:ascii="Arial" w:hAnsi="Arial" w:cs="Arial"/>
              <w:color w:val="000000" w:themeColor="text1"/>
              <w:sz w:val="24"/>
              <w:szCs w:val="24"/>
            </w:rPr>
            <w:t xml:space="preserve"> already </w:t>
          </w:r>
          <w:r w:rsidR="00C868E8" w:rsidRPr="00CA3B60">
            <w:rPr>
              <w:rFonts w:ascii="Arial" w:hAnsi="Arial" w:cs="Arial"/>
              <w:color w:val="000000" w:themeColor="text1"/>
              <w:sz w:val="24"/>
              <w:szCs w:val="24"/>
            </w:rPr>
            <w:t>h</w:t>
          </w:r>
          <w:r w:rsidR="004B0BC4" w:rsidRPr="00CA3B60">
            <w:rPr>
              <w:rFonts w:ascii="Arial" w:hAnsi="Arial" w:cs="Arial"/>
              <w:color w:val="000000" w:themeColor="text1"/>
              <w:sz w:val="24"/>
              <w:szCs w:val="24"/>
            </w:rPr>
            <w:t xml:space="preserve">as experience of communicating well between a team and to people in management, by both the job as Front of House Management, and the current role of Ride Operator, having to communicate and </w:t>
          </w:r>
          <w:r w:rsidR="00C868E8" w:rsidRPr="00CA3B60">
            <w:rPr>
              <w:rFonts w:ascii="Arial" w:hAnsi="Arial" w:cs="Arial"/>
              <w:color w:val="000000" w:themeColor="text1"/>
              <w:sz w:val="24"/>
              <w:szCs w:val="24"/>
            </w:rPr>
            <w:t>lead any</w:t>
          </w:r>
          <w:r w:rsidR="004B0BC4" w:rsidRPr="00CA3B60">
            <w:rPr>
              <w:rFonts w:ascii="Arial" w:hAnsi="Arial" w:cs="Arial"/>
              <w:color w:val="000000" w:themeColor="text1"/>
              <w:sz w:val="24"/>
              <w:szCs w:val="24"/>
            </w:rPr>
            <w:t xml:space="preserve"> assistants that the writer may have on a day to day basis. </w:t>
          </w:r>
        </w:p>
        <w:p w14:paraId="1525736A" w14:textId="00320932" w:rsidR="00C868E8" w:rsidRPr="00CA3B60" w:rsidRDefault="008378B3"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They explai</w:t>
          </w:r>
          <w:r w:rsidR="00C868E8" w:rsidRPr="00CA3B60">
            <w:rPr>
              <w:rFonts w:ascii="Arial" w:hAnsi="Arial" w:cs="Arial"/>
              <w:color w:val="000000" w:themeColor="text1"/>
              <w:sz w:val="24"/>
              <w:szCs w:val="24"/>
            </w:rPr>
            <w:t>n how the successful candidate sh</w:t>
          </w:r>
          <w:r w:rsidRPr="00CA3B60">
            <w:rPr>
              <w:rFonts w:ascii="Arial" w:hAnsi="Arial" w:cs="Arial"/>
              <w:color w:val="000000" w:themeColor="text1"/>
              <w:sz w:val="24"/>
              <w:szCs w:val="24"/>
            </w:rPr>
            <w:t>ould</w:t>
          </w:r>
          <w:r w:rsidR="001C4D77" w:rsidRPr="00CA3B60">
            <w:rPr>
              <w:rFonts w:ascii="Arial" w:hAnsi="Arial" w:cs="Arial"/>
              <w:color w:val="000000" w:themeColor="text1"/>
              <w:sz w:val="24"/>
              <w:szCs w:val="24"/>
            </w:rPr>
            <w:t xml:space="preserve"> also be confident in decision making and pos</w:t>
          </w:r>
          <w:r w:rsidR="00803B2B">
            <w:rPr>
              <w:rFonts w:ascii="Arial" w:hAnsi="Arial" w:cs="Arial"/>
              <w:color w:val="000000" w:themeColor="text1"/>
              <w:sz w:val="24"/>
              <w:szCs w:val="24"/>
            </w:rPr>
            <w:t>s</w:t>
          </w:r>
          <w:r w:rsidR="001C4D77" w:rsidRPr="00CA3B60">
            <w:rPr>
              <w:rFonts w:ascii="Arial" w:hAnsi="Arial" w:cs="Arial"/>
              <w:color w:val="000000" w:themeColor="text1"/>
              <w:sz w:val="24"/>
              <w:szCs w:val="24"/>
            </w:rPr>
            <w:t>e</w:t>
          </w:r>
          <w:r w:rsidR="00803B2B">
            <w:rPr>
              <w:rFonts w:ascii="Arial" w:hAnsi="Arial" w:cs="Arial"/>
              <w:color w:val="000000" w:themeColor="text1"/>
              <w:sz w:val="24"/>
              <w:szCs w:val="24"/>
            </w:rPr>
            <w:t>s</w:t>
          </w:r>
          <w:r w:rsidR="001C4D77" w:rsidRPr="00CA3B60">
            <w:rPr>
              <w:rFonts w:ascii="Arial" w:hAnsi="Arial" w:cs="Arial"/>
              <w:color w:val="000000" w:themeColor="text1"/>
              <w:sz w:val="24"/>
              <w:szCs w:val="24"/>
            </w:rPr>
            <w:t xml:space="preserve">s the ability to find creative solutions to problems. </w:t>
          </w:r>
          <w:r w:rsidR="00C868E8" w:rsidRPr="00CA3B60">
            <w:rPr>
              <w:rFonts w:ascii="Arial" w:hAnsi="Arial" w:cs="Arial"/>
              <w:color w:val="000000" w:themeColor="text1"/>
              <w:sz w:val="24"/>
              <w:szCs w:val="24"/>
            </w:rPr>
            <w:t xml:space="preserve">Having experience as a ride operator means the writer has the confidence in having to make decisions in sometimes vital situations as well as having to find creative solutions when situations arise with customers.  </w:t>
          </w:r>
        </w:p>
        <w:p w14:paraId="2BF9D7D6" w14:textId="3D8D1BD3" w:rsidR="00C868E8" w:rsidRPr="00CA3B60" w:rsidRDefault="00C868E8"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lastRenderedPageBreak/>
            <w:t>The successful candidate will also have to po</w:t>
          </w:r>
          <w:r w:rsidR="00803B2B">
            <w:rPr>
              <w:rFonts w:ascii="Arial" w:hAnsi="Arial" w:cs="Arial"/>
              <w:color w:val="000000" w:themeColor="text1"/>
              <w:sz w:val="24"/>
              <w:szCs w:val="24"/>
            </w:rPr>
            <w:t>s</w:t>
          </w:r>
          <w:r w:rsidRPr="00CA3B60">
            <w:rPr>
              <w:rFonts w:ascii="Arial" w:hAnsi="Arial" w:cs="Arial"/>
              <w:color w:val="000000" w:themeColor="text1"/>
              <w:sz w:val="24"/>
              <w:szCs w:val="24"/>
            </w:rPr>
            <w:t>ses</w:t>
          </w:r>
          <w:r w:rsidR="00803B2B">
            <w:rPr>
              <w:rFonts w:ascii="Arial" w:hAnsi="Arial" w:cs="Arial"/>
              <w:color w:val="000000" w:themeColor="text1"/>
              <w:sz w:val="24"/>
              <w:szCs w:val="24"/>
            </w:rPr>
            <w:t>s</w:t>
          </w:r>
          <w:r w:rsidRPr="00CA3B60">
            <w:rPr>
              <w:rFonts w:ascii="Arial" w:hAnsi="Arial" w:cs="Arial"/>
              <w:color w:val="000000" w:themeColor="text1"/>
              <w:sz w:val="24"/>
              <w:szCs w:val="24"/>
            </w:rPr>
            <w:t xml:space="preserve"> a good </w:t>
          </w:r>
          <w:r w:rsidR="007D1CA5" w:rsidRPr="00CA3B60">
            <w:rPr>
              <w:rFonts w:ascii="Arial" w:hAnsi="Arial" w:cs="Arial"/>
              <w:color w:val="000000" w:themeColor="text1"/>
              <w:sz w:val="24"/>
              <w:szCs w:val="24"/>
            </w:rPr>
            <w:t>level of customer service in being able to h</w:t>
          </w:r>
          <w:r w:rsidRPr="00CA3B60">
            <w:rPr>
              <w:rFonts w:ascii="Arial" w:hAnsi="Arial" w:cs="Arial"/>
              <w:color w:val="000000" w:themeColor="text1"/>
              <w:sz w:val="24"/>
              <w:szCs w:val="24"/>
            </w:rPr>
            <w:t>andle all complaints effectively</w:t>
          </w:r>
          <w:r w:rsidR="007D1CA5" w:rsidRPr="00CA3B60">
            <w:rPr>
              <w:rFonts w:ascii="Arial" w:hAnsi="Arial" w:cs="Arial"/>
              <w:color w:val="000000" w:themeColor="text1"/>
              <w:sz w:val="24"/>
              <w:szCs w:val="24"/>
            </w:rPr>
            <w:t xml:space="preserve">, something the writer has had to do in all of their roles working in </w:t>
          </w:r>
          <w:r w:rsidR="00332BC6" w:rsidRPr="00CA3B60">
            <w:rPr>
              <w:rFonts w:ascii="Arial" w:hAnsi="Arial" w:cs="Arial"/>
              <w:color w:val="000000" w:themeColor="text1"/>
              <w:sz w:val="24"/>
              <w:szCs w:val="24"/>
            </w:rPr>
            <w:t xml:space="preserve">the </w:t>
          </w:r>
          <w:r w:rsidR="007D1CA5" w:rsidRPr="00CA3B60">
            <w:rPr>
              <w:rFonts w:ascii="Arial" w:hAnsi="Arial" w:cs="Arial"/>
              <w:color w:val="000000" w:themeColor="text1"/>
              <w:sz w:val="24"/>
              <w:szCs w:val="24"/>
            </w:rPr>
            <w:t>food and beverage</w:t>
          </w:r>
          <w:r w:rsidR="00332BC6" w:rsidRPr="00CA3B60">
            <w:rPr>
              <w:rFonts w:ascii="Arial" w:hAnsi="Arial" w:cs="Arial"/>
              <w:color w:val="000000" w:themeColor="text1"/>
              <w:sz w:val="24"/>
              <w:szCs w:val="24"/>
            </w:rPr>
            <w:t xml:space="preserve"> industry</w:t>
          </w:r>
          <w:r w:rsidR="007D1CA5" w:rsidRPr="00CA3B60">
            <w:rPr>
              <w:rFonts w:ascii="Arial" w:hAnsi="Arial" w:cs="Arial"/>
              <w:color w:val="000000" w:themeColor="text1"/>
              <w:sz w:val="24"/>
              <w:szCs w:val="24"/>
            </w:rPr>
            <w:t xml:space="preserve">. </w:t>
          </w:r>
          <w:r w:rsidRPr="00CA3B60">
            <w:rPr>
              <w:rFonts w:ascii="Arial" w:hAnsi="Arial" w:cs="Arial"/>
              <w:color w:val="000000" w:themeColor="text1"/>
              <w:sz w:val="24"/>
              <w:szCs w:val="24"/>
            </w:rPr>
            <w:t xml:space="preserve"> </w:t>
          </w:r>
          <w:r w:rsidR="00332BC6" w:rsidRPr="00CA3B60">
            <w:rPr>
              <w:rFonts w:ascii="Arial" w:hAnsi="Arial" w:cs="Arial"/>
              <w:color w:val="000000" w:themeColor="text1"/>
              <w:sz w:val="24"/>
              <w:szCs w:val="24"/>
            </w:rPr>
            <w:t>They require</w:t>
          </w:r>
          <w:r w:rsidR="007D1CA5" w:rsidRPr="00CA3B60">
            <w:rPr>
              <w:rFonts w:ascii="Arial" w:hAnsi="Arial" w:cs="Arial"/>
              <w:color w:val="000000" w:themeColor="text1"/>
              <w:sz w:val="24"/>
              <w:szCs w:val="24"/>
            </w:rPr>
            <w:t xml:space="preserve"> somebody who</w:t>
          </w:r>
          <w:r w:rsidR="00CA3B60" w:rsidRPr="00CA3B60">
            <w:rPr>
              <w:rFonts w:ascii="Arial" w:hAnsi="Arial" w:cs="Arial"/>
              <w:color w:val="000000" w:themeColor="text1"/>
              <w:sz w:val="24"/>
              <w:szCs w:val="24"/>
            </w:rPr>
            <w:t xml:space="preserve"> </w:t>
          </w:r>
          <w:r w:rsidR="00CA3B60" w:rsidRPr="00CA3B60">
            <w:rPr>
              <w:rFonts w:ascii="Arial" w:hAnsi="Arial" w:cs="Arial"/>
              <w:color w:val="000000" w:themeColor="text1"/>
              <w:sz w:val="24"/>
              <w:szCs w:val="24"/>
            </w:rPr>
            <w:t>ha</w:t>
          </w:r>
          <w:r w:rsidR="00CA3B60" w:rsidRPr="00CA3B60">
            <w:rPr>
              <w:rFonts w:ascii="Arial" w:hAnsi="Arial" w:cs="Arial"/>
              <w:color w:val="000000" w:themeColor="text1"/>
              <w:sz w:val="24"/>
              <w:szCs w:val="24"/>
            </w:rPr>
            <w:t xml:space="preserve">s </w:t>
          </w:r>
          <w:r w:rsidR="00CA3B60" w:rsidRPr="00CA3B60">
            <w:rPr>
              <w:rFonts w:ascii="Arial" w:hAnsi="Arial" w:cs="Arial"/>
              <w:color w:val="000000" w:themeColor="text1"/>
              <w:sz w:val="24"/>
              <w:szCs w:val="24"/>
            </w:rPr>
            <w:t>the ability to use one’s own initiative and</w:t>
          </w:r>
          <w:r w:rsidR="007D1CA5" w:rsidRPr="00CA3B60">
            <w:rPr>
              <w:rFonts w:ascii="Arial" w:hAnsi="Arial" w:cs="Arial"/>
              <w:color w:val="000000" w:themeColor="text1"/>
              <w:sz w:val="24"/>
              <w:szCs w:val="24"/>
            </w:rPr>
            <w:t xml:space="preserve"> is able to</w:t>
          </w:r>
          <w:r w:rsidRPr="00CA3B60">
            <w:rPr>
              <w:rFonts w:ascii="Arial" w:hAnsi="Arial" w:cs="Arial"/>
              <w:color w:val="000000" w:themeColor="text1"/>
              <w:sz w:val="24"/>
              <w:szCs w:val="24"/>
            </w:rPr>
            <w:t xml:space="preserve"> co-ordinate ride breakdowns and evacuations in a calm manner.</w:t>
          </w:r>
          <w:r w:rsidR="007D1CA5" w:rsidRPr="00CA3B60">
            <w:rPr>
              <w:rFonts w:ascii="Arial" w:hAnsi="Arial" w:cs="Arial"/>
              <w:color w:val="000000" w:themeColor="text1"/>
              <w:sz w:val="24"/>
              <w:szCs w:val="24"/>
            </w:rPr>
            <w:t xml:space="preserve"> The role the writer already has, as a ride operator</w:t>
          </w:r>
          <w:r w:rsidR="00332BC6" w:rsidRPr="00CA3B60">
            <w:rPr>
              <w:rFonts w:ascii="Arial" w:hAnsi="Arial" w:cs="Arial"/>
              <w:color w:val="000000" w:themeColor="text1"/>
              <w:sz w:val="24"/>
              <w:szCs w:val="24"/>
            </w:rPr>
            <w:t>,</w:t>
          </w:r>
          <w:r w:rsidR="007D1CA5" w:rsidRPr="00CA3B60">
            <w:rPr>
              <w:rFonts w:ascii="Arial" w:hAnsi="Arial" w:cs="Arial"/>
              <w:color w:val="000000" w:themeColor="text1"/>
              <w:sz w:val="24"/>
              <w:szCs w:val="24"/>
            </w:rPr>
            <w:t xml:space="preserve"> means they are already experienced with co-ordinating evacuations with engineering as well as dealing with ride breakdowns and remaining calm so that everybody remains safe and the quickest and safest solution can be undertaken. </w:t>
          </w:r>
        </w:p>
        <w:p w14:paraId="2D92CAD6" w14:textId="22D26854" w:rsidR="006D012F" w:rsidRPr="00CA3B60" w:rsidRDefault="008378B3"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The description also explains how the candidates would need to be </w:t>
          </w:r>
          <w:r w:rsidR="007D1CA5" w:rsidRPr="00CA3B60">
            <w:rPr>
              <w:rFonts w:ascii="Arial" w:hAnsi="Arial" w:cs="Arial"/>
              <w:color w:val="000000" w:themeColor="text1"/>
              <w:sz w:val="24"/>
              <w:szCs w:val="24"/>
            </w:rPr>
            <w:t xml:space="preserve">a </w:t>
          </w:r>
          <w:r w:rsidRPr="00CA3B60">
            <w:rPr>
              <w:rFonts w:ascii="Arial" w:hAnsi="Arial" w:cs="Arial"/>
              <w:color w:val="000000" w:themeColor="text1"/>
              <w:sz w:val="24"/>
              <w:szCs w:val="24"/>
            </w:rPr>
            <w:t xml:space="preserve">responsible </w:t>
          </w:r>
          <w:r w:rsidR="007D1CA5" w:rsidRPr="00CA3B60">
            <w:rPr>
              <w:rFonts w:ascii="Arial" w:hAnsi="Arial" w:cs="Arial"/>
              <w:color w:val="000000" w:themeColor="text1"/>
              <w:sz w:val="24"/>
              <w:szCs w:val="24"/>
            </w:rPr>
            <w:t xml:space="preserve">individual as they will be responsible </w:t>
          </w:r>
          <w:r w:rsidRPr="00CA3B60">
            <w:rPr>
              <w:rFonts w:ascii="Arial" w:hAnsi="Arial" w:cs="Arial"/>
              <w:color w:val="000000" w:themeColor="text1"/>
              <w:sz w:val="24"/>
              <w:szCs w:val="24"/>
            </w:rPr>
            <w:t>for training, coaching and developing members of the team and ensuring safety standards are met as well as being an organised individual as they require somebody who is able to deliver briefings to the team</w:t>
          </w:r>
          <w:r w:rsidR="007D1CA5" w:rsidRPr="00CA3B60">
            <w:rPr>
              <w:rFonts w:ascii="Arial" w:hAnsi="Arial" w:cs="Arial"/>
              <w:color w:val="000000" w:themeColor="text1"/>
              <w:sz w:val="24"/>
              <w:szCs w:val="24"/>
            </w:rPr>
            <w:t xml:space="preserve">. In previous roles held by the writer, training and developing new members to the team has been something in which they have experience of, which would prove valuable. </w:t>
          </w:r>
        </w:p>
        <w:p w14:paraId="3E1EAED9" w14:textId="2E05FA33" w:rsidR="00A26BE5" w:rsidRPr="00CA3B60" w:rsidRDefault="007D1CA5"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Although the role is full time, it is clear that flexibility is a key requirement in working in the leisure industry. </w:t>
          </w:r>
          <w:r w:rsidRPr="00CA3B60">
            <w:rPr>
              <w:rFonts w:ascii="Arial" w:hAnsi="Arial" w:cs="Arial"/>
              <w:color w:val="000000" w:themeColor="text1"/>
              <w:sz w:val="24"/>
              <w:szCs w:val="24"/>
            </w:rPr>
            <w:t xml:space="preserve">Flexibility is required in most jobs, however with many jobs in the leisure industry being a range of hours and shifts this is highly vital. </w:t>
          </w:r>
          <w:r w:rsidR="00A26BE5" w:rsidRPr="00CA3B60">
            <w:rPr>
              <w:rFonts w:ascii="Arial" w:hAnsi="Arial" w:cs="Arial"/>
              <w:color w:val="000000" w:themeColor="text1"/>
              <w:sz w:val="24"/>
              <w:szCs w:val="24"/>
            </w:rPr>
            <w:t xml:space="preserve">During the summer, ‘peak season’, occasionally the park will stay open later than planned as the visitor numbers estimation could be exceeded and they often do this to help with traffic congestion leaving the resorts. As the writer has previous experience in working in a park they already are used to having to be fully flexible. </w:t>
          </w:r>
        </w:p>
        <w:p w14:paraId="62D89265" w14:textId="1CA19708" w:rsidR="00A26BE5" w:rsidRPr="00CA3B60" w:rsidRDefault="00A26BE5"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Other roles in the leisure industry will require most of these skills, however some of these are tailored towards the individual job specification. </w:t>
          </w:r>
          <w:r w:rsidR="0043428F" w:rsidRPr="00CA3B60">
            <w:rPr>
              <w:rFonts w:ascii="Arial" w:hAnsi="Arial" w:cs="Arial"/>
              <w:color w:val="000000" w:themeColor="text1"/>
              <w:sz w:val="24"/>
              <w:szCs w:val="24"/>
            </w:rPr>
            <w:t>Teamwork is vital in any job, unless you’re working individually. Most industries require you to work as part of a team, whether that’s as management, or even as a basic starter job. People that have good t</w:t>
          </w:r>
          <w:r w:rsidR="00AB6E9F">
            <w:rPr>
              <w:rFonts w:ascii="Arial" w:hAnsi="Arial" w:cs="Arial"/>
              <w:color w:val="000000" w:themeColor="text1"/>
              <w:sz w:val="24"/>
              <w:szCs w:val="24"/>
            </w:rPr>
            <w:t xml:space="preserve">eam work skills also have the following attributes: trustworthy, good at resolving conflict and healthy risk takers </w:t>
          </w:r>
          <w:r w:rsidR="00AB6E9F" w:rsidRPr="00AB6E9F">
            <w:rPr>
              <w:rFonts w:ascii="Arial" w:hAnsi="Arial" w:cs="Arial"/>
              <w:color w:val="000000" w:themeColor="text1"/>
              <w:sz w:val="24"/>
              <w:szCs w:val="24"/>
            </w:rPr>
            <w:t>(Sandler.com, 2018)</w:t>
          </w:r>
          <w:r w:rsidR="00AB6E9F">
            <w:rPr>
              <w:rFonts w:ascii="Arial" w:hAnsi="Arial" w:cs="Arial"/>
              <w:color w:val="000000" w:themeColor="text1"/>
              <w:sz w:val="24"/>
              <w:szCs w:val="24"/>
            </w:rPr>
            <w:t xml:space="preserve">. </w:t>
          </w:r>
        </w:p>
        <w:p w14:paraId="379318A6" w14:textId="77777777" w:rsidR="00CA3B60" w:rsidRPr="00CA3B60" w:rsidRDefault="00CA3B60" w:rsidP="00AB6E9F">
          <w:pPr>
            <w:spacing w:line="360" w:lineRule="auto"/>
            <w:rPr>
              <w:rFonts w:ascii="Arial" w:hAnsi="Arial" w:cs="Arial"/>
              <w:color w:val="000000" w:themeColor="text1"/>
              <w:sz w:val="24"/>
              <w:szCs w:val="24"/>
            </w:rPr>
          </w:pPr>
        </w:p>
        <w:p w14:paraId="0E5E3DEC" w14:textId="614B7DCB" w:rsidR="004A11F6" w:rsidRPr="00CA3B60" w:rsidRDefault="0012343E"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Another job role which will be looked at, is the Operations Manager at Blackpool Tower Ballroom, also owned by Merlin Entertainments. </w:t>
          </w:r>
          <w:r w:rsidR="00CA3B60" w:rsidRPr="00CA3B60">
            <w:rPr>
              <w:rFonts w:ascii="Arial" w:hAnsi="Arial" w:cs="Arial"/>
              <w:color w:val="000000" w:themeColor="text1"/>
              <w:sz w:val="24"/>
              <w:szCs w:val="24"/>
            </w:rPr>
            <w:t xml:space="preserve">As we can see in Appendix 2, the </w:t>
          </w:r>
          <w:r w:rsidRPr="00CA3B60">
            <w:rPr>
              <w:rFonts w:ascii="Arial" w:hAnsi="Arial" w:cs="Arial"/>
              <w:color w:val="000000" w:themeColor="text1"/>
              <w:sz w:val="24"/>
              <w:szCs w:val="24"/>
            </w:rPr>
            <w:t xml:space="preserve">role differs from the Team Leader role, as it is a management role, in an </w:t>
          </w:r>
          <w:r w:rsidRPr="00CA3B60">
            <w:rPr>
              <w:rFonts w:ascii="Arial" w:hAnsi="Arial" w:cs="Arial"/>
              <w:color w:val="000000" w:themeColor="text1"/>
              <w:sz w:val="24"/>
              <w:szCs w:val="24"/>
            </w:rPr>
            <w:lastRenderedPageBreak/>
            <w:t xml:space="preserve">attraction which isn’t a resort which cannot hold anywhere near the number of visitors that LEGOLAND can. Although they are two very different roles, they do however require many of the same skills. This role also requires somebody with leadership skills, good communication and organisational skills. The customer service is a key requirement, and is noted that it will be demanded in a fast-paced environment. A good level of computer skills is also required in this role. As this job is for </w:t>
          </w:r>
          <w:r w:rsidR="00DE0BEB" w:rsidRPr="00CA3B60">
            <w:rPr>
              <w:rFonts w:ascii="Arial" w:hAnsi="Arial" w:cs="Arial"/>
              <w:color w:val="000000" w:themeColor="text1"/>
              <w:sz w:val="24"/>
              <w:szCs w:val="24"/>
            </w:rPr>
            <w:t>management</w:t>
          </w:r>
          <w:r w:rsidRPr="00CA3B60">
            <w:rPr>
              <w:rFonts w:ascii="Arial" w:hAnsi="Arial" w:cs="Arial"/>
              <w:color w:val="000000" w:themeColor="text1"/>
              <w:sz w:val="24"/>
              <w:szCs w:val="24"/>
            </w:rPr>
            <w:t xml:space="preserve"> position, an ability to work to budgets </w:t>
          </w:r>
          <w:r w:rsidR="00CA3B60" w:rsidRPr="00CA3B60">
            <w:rPr>
              <w:rFonts w:ascii="Arial" w:hAnsi="Arial" w:cs="Arial"/>
              <w:color w:val="000000" w:themeColor="text1"/>
              <w:sz w:val="24"/>
              <w:szCs w:val="24"/>
            </w:rPr>
            <w:t>have a good level of commercial awareness</w:t>
          </w:r>
          <w:r w:rsidR="00CA3B60" w:rsidRPr="00CA3B60">
            <w:rPr>
              <w:rFonts w:ascii="Arial" w:hAnsi="Arial" w:cs="Arial"/>
              <w:color w:val="000000" w:themeColor="text1"/>
              <w:sz w:val="24"/>
              <w:szCs w:val="24"/>
            </w:rPr>
            <w:t xml:space="preserve"> is vital</w:t>
          </w:r>
          <w:r w:rsidR="00CA3B60" w:rsidRPr="00CA3B60">
            <w:rPr>
              <w:rFonts w:ascii="Arial" w:hAnsi="Arial" w:cs="Arial"/>
              <w:color w:val="000000" w:themeColor="text1"/>
              <w:sz w:val="24"/>
              <w:szCs w:val="24"/>
            </w:rPr>
            <w:t xml:space="preserve">. This is typical in many jobs, but in the leisure industry where providing entertainment to guests, being commercially aware is one of the skills that recruiters look for in the leisure industry according to Target Jobs (2017). Being commercially aware could be the different between having too many staff per visitor number, </w:t>
          </w:r>
          <w:r w:rsidR="00CA3B60" w:rsidRPr="00CA3B60">
            <w:rPr>
              <w:rFonts w:ascii="Arial" w:hAnsi="Arial" w:cs="Arial"/>
              <w:color w:val="000000" w:themeColor="text1"/>
              <w:sz w:val="24"/>
              <w:szCs w:val="24"/>
            </w:rPr>
            <w:t xml:space="preserve">and not managing a budget well, or the opposite </w:t>
          </w:r>
          <w:r w:rsidR="00CA3B60" w:rsidRPr="00CA3B60">
            <w:rPr>
              <w:rFonts w:ascii="Arial" w:hAnsi="Arial" w:cs="Arial"/>
              <w:color w:val="000000" w:themeColor="text1"/>
              <w:sz w:val="24"/>
              <w:szCs w:val="24"/>
            </w:rPr>
            <w:t xml:space="preserve">being too </w:t>
          </w:r>
          <w:r w:rsidR="00CA3B60" w:rsidRPr="00CA3B60">
            <w:rPr>
              <w:rFonts w:ascii="Arial" w:hAnsi="Arial" w:cs="Arial"/>
              <w:color w:val="000000" w:themeColor="text1"/>
              <w:sz w:val="24"/>
              <w:szCs w:val="24"/>
            </w:rPr>
            <w:t>cost cutting conscious</w:t>
          </w:r>
          <w:r w:rsidR="00CA3B60" w:rsidRPr="00CA3B60">
            <w:rPr>
              <w:rFonts w:ascii="Arial" w:hAnsi="Arial" w:cs="Arial"/>
              <w:color w:val="000000" w:themeColor="text1"/>
              <w:sz w:val="24"/>
              <w:szCs w:val="24"/>
            </w:rPr>
            <w:t xml:space="preserve"> and not having enough staff to manage and provide entertainment for your visitor numbers. </w:t>
          </w:r>
        </w:p>
        <w:p w14:paraId="24185B73" w14:textId="00A23F8A" w:rsidR="00157DCF" w:rsidRPr="00CA3B60" w:rsidRDefault="00CA3B60" w:rsidP="00AB6E9F">
          <w:pPr>
            <w:spacing w:line="360" w:lineRule="auto"/>
            <w:rPr>
              <w:rFonts w:ascii="Arial" w:hAnsi="Arial" w:cs="Arial"/>
              <w:color w:val="000000" w:themeColor="text1"/>
              <w:sz w:val="24"/>
              <w:szCs w:val="24"/>
            </w:rPr>
          </w:pPr>
          <w:r w:rsidRPr="00CA3B60">
            <w:rPr>
              <w:rFonts w:ascii="Arial" w:hAnsi="Arial" w:cs="Arial"/>
              <w:color w:val="000000" w:themeColor="text1"/>
              <w:sz w:val="24"/>
              <w:szCs w:val="24"/>
            </w:rPr>
            <w:t xml:space="preserve">Other companies in the leisure industry do require many of these skills as well. </w:t>
          </w:r>
          <w:r w:rsidR="0054204E" w:rsidRPr="00CA3B60">
            <w:rPr>
              <w:rFonts w:ascii="Arial" w:hAnsi="Arial" w:cs="Arial"/>
              <w:color w:val="000000" w:themeColor="text1"/>
              <w:sz w:val="24"/>
              <w:szCs w:val="24"/>
            </w:rPr>
            <w:t xml:space="preserve">According to Graduate Prospects (2018), communication skills, problem solving skills, flexibility as well as language and organisational skills are the main combination of skills required for a career in the industry.  </w:t>
          </w:r>
          <w:r w:rsidR="00157DCF" w:rsidRPr="00CA3B60">
            <w:rPr>
              <w:rFonts w:ascii="Arial" w:hAnsi="Arial" w:cs="Arial"/>
              <w:color w:val="000000" w:themeColor="text1"/>
              <w:sz w:val="24"/>
              <w:szCs w:val="24"/>
            </w:rPr>
            <w:t xml:space="preserve">Another theme park which are recruiting for staff list the highest required skills needed for a job in this industry as communicative skills and leadership skills (Drayton Manor, 2018). </w:t>
          </w:r>
        </w:p>
        <w:p w14:paraId="6B6C4043" w14:textId="77777777" w:rsidR="00CA3B60" w:rsidRPr="00CA3B60" w:rsidRDefault="00CA3B60" w:rsidP="00AB6E9F">
          <w:pPr>
            <w:spacing w:line="360" w:lineRule="auto"/>
            <w:rPr>
              <w:rFonts w:ascii="Arial" w:hAnsi="Arial" w:cs="Arial"/>
              <w:sz w:val="24"/>
              <w:szCs w:val="24"/>
            </w:rPr>
          </w:pPr>
        </w:p>
        <w:p w14:paraId="4F8F0A2A" w14:textId="557912A2" w:rsidR="00034E31" w:rsidRPr="00CA3B60" w:rsidRDefault="00157DCF" w:rsidP="00AB6E9F">
          <w:pPr>
            <w:spacing w:line="360" w:lineRule="auto"/>
            <w:rPr>
              <w:rFonts w:ascii="Arial" w:hAnsi="Arial" w:cs="Arial"/>
              <w:sz w:val="24"/>
              <w:szCs w:val="24"/>
            </w:rPr>
          </w:pPr>
          <w:r w:rsidRPr="00CA3B60">
            <w:rPr>
              <w:rFonts w:ascii="Arial" w:hAnsi="Arial" w:cs="Arial"/>
              <w:sz w:val="24"/>
              <w:szCs w:val="24"/>
            </w:rPr>
            <w:t xml:space="preserve"> </w:t>
          </w:r>
        </w:p>
        <w:p w14:paraId="2CA1D10D" w14:textId="77777777" w:rsidR="00474CB7" w:rsidRDefault="00474CB7" w:rsidP="00AB6E9F">
          <w:pPr>
            <w:spacing w:line="360" w:lineRule="auto"/>
            <w:rPr>
              <w:rFonts w:ascii="Arial" w:hAnsi="Arial" w:cs="Arial"/>
              <w:sz w:val="24"/>
              <w:szCs w:val="24"/>
            </w:rPr>
          </w:pPr>
        </w:p>
        <w:p w14:paraId="4101F9A1" w14:textId="77777777" w:rsidR="00AB6E9F" w:rsidRDefault="00AB6E9F" w:rsidP="00AB6E9F">
          <w:pPr>
            <w:spacing w:line="360" w:lineRule="auto"/>
            <w:rPr>
              <w:rFonts w:ascii="Arial" w:hAnsi="Arial" w:cs="Arial"/>
              <w:sz w:val="24"/>
              <w:szCs w:val="24"/>
            </w:rPr>
          </w:pPr>
        </w:p>
        <w:p w14:paraId="1F8C0900" w14:textId="77777777" w:rsidR="00AB6E9F" w:rsidRDefault="00AB6E9F" w:rsidP="00AB6E9F">
          <w:pPr>
            <w:spacing w:line="360" w:lineRule="auto"/>
            <w:rPr>
              <w:rFonts w:ascii="Arial" w:hAnsi="Arial" w:cs="Arial"/>
              <w:sz w:val="24"/>
              <w:szCs w:val="24"/>
            </w:rPr>
          </w:pPr>
        </w:p>
        <w:p w14:paraId="5A4214DF" w14:textId="77777777" w:rsidR="00AB6E9F" w:rsidRDefault="00AB6E9F" w:rsidP="00AB6E9F">
          <w:pPr>
            <w:spacing w:line="360" w:lineRule="auto"/>
            <w:rPr>
              <w:rFonts w:ascii="Arial" w:hAnsi="Arial" w:cs="Arial"/>
              <w:sz w:val="24"/>
              <w:szCs w:val="24"/>
            </w:rPr>
          </w:pPr>
        </w:p>
        <w:p w14:paraId="3427A0FB" w14:textId="77777777" w:rsidR="00AB6E9F" w:rsidRDefault="00AB6E9F" w:rsidP="00AB6E9F">
          <w:pPr>
            <w:spacing w:line="360" w:lineRule="auto"/>
            <w:rPr>
              <w:rFonts w:ascii="Arial" w:hAnsi="Arial" w:cs="Arial"/>
              <w:sz w:val="24"/>
              <w:szCs w:val="24"/>
            </w:rPr>
          </w:pPr>
        </w:p>
        <w:p w14:paraId="6F577B39" w14:textId="77777777" w:rsidR="00AB6E9F" w:rsidRPr="00CA3B60" w:rsidRDefault="00AB6E9F" w:rsidP="00AB6E9F">
          <w:pPr>
            <w:spacing w:line="360" w:lineRule="auto"/>
            <w:rPr>
              <w:rFonts w:ascii="Arial" w:hAnsi="Arial" w:cs="Arial"/>
              <w:sz w:val="24"/>
              <w:szCs w:val="24"/>
            </w:rPr>
          </w:pPr>
        </w:p>
        <w:p w14:paraId="461342A9" w14:textId="77777777" w:rsidR="00AA2A91" w:rsidRPr="00AB6E9F" w:rsidRDefault="00AA2A91" w:rsidP="00AB6E9F">
          <w:pPr>
            <w:pStyle w:val="Heading1"/>
            <w:spacing w:line="360" w:lineRule="auto"/>
            <w:rPr>
              <w:rFonts w:ascii="Arial" w:hAnsi="Arial" w:cs="Arial"/>
              <w:szCs w:val="24"/>
            </w:rPr>
          </w:pPr>
          <w:bookmarkStart w:id="2" w:name="_Toc513060124"/>
          <w:r w:rsidRPr="00AB6E9F">
            <w:rPr>
              <w:rFonts w:ascii="Arial" w:hAnsi="Arial" w:cs="Arial"/>
              <w:szCs w:val="24"/>
            </w:rPr>
            <w:lastRenderedPageBreak/>
            <w:t>Conclusion</w:t>
          </w:r>
          <w:bookmarkEnd w:id="2"/>
        </w:p>
        <w:p w14:paraId="77952140" w14:textId="7C68F6B9" w:rsidR="00162C1A" w:rsidRPr="00CA3B60" w:rsidRDefault="00162C1A" w:rsidP="00AB6E9F">
          <w:pPr>
            <w:spacing w:line="360" w:lineRule="auto"/>
            <w:rPr>
              <w:rFonts w:ascii="Arial" w:hAnsi="Arial" w:cs="Arial"/>
              <w:sz w:val="24"/>
              <w:szCs w:val="24"/>
            </w:rPr>
          </w:pPr>
          <w:r w:rsidRPr="00CA3B60">
            <w:rPr>
              <w:rFonts w:ascii="Arial" w:hAnsi="Arial" w:cs="Arial"/>
              <w:sz w:val="24"/>
              <w:szCs w:val="24"/>
            </w:rPr>
            <w:t>From looking at the two job roles attached</w:t>
          </w:r>
          <w:r w:rsidR="00CD3F81">
            <w:rPr>
              <w:rFonts w:ascii="Arial" w:hAnsi="Arial" w:cs="Arial"/>
              <w:sz w:val="24"/>
              <w:szCs w:val="24"/>
            </w:rPr>
            <w:t xml:space="preserve"> in the Appendix</w:t>
          </w:r>
          <w:r w:rsidRPr="00CA3B60">
            <w:rPr>
              <w:rFonts w:ascii="Arial" w:hAnsi="Arial" w:cs="Arial"/>
              <w:sz w:val="24"/>
              <w:szCs w:val="24"/>
            </w:rPr>
            <w:t xml:space="preserve">, we see that employers in the leisure industry all want </w:t>
          </w:r>
          <w:r w:rsidR="00CA3B60" w:rsidRPr="00CA3B60">
            <w:rPr>
              <w:rFonts w:ascii="Arial" w:hAnsi="Arial" w:cs="Arial"/>
              <w:sz w:val="24"/>
              <w:szCs w:val="24"/>
            </w:rPr>
            <w:t xml:space="preserve">a mix of </w:t>
          </w:r>
          <w:r w:rsidRPr="00CA3B60">
            <w:rPr>
              <w:rFonts w:ascii="Arial" w:hAnsi="Arial" w:cs="Arial"/>
              <w:sz w:val="24"/>
              <w:szCs w:val="24"/>
            </w:rPr>
            <w:t xml:space="preserve">the same attributes and skills. </w:t>
          </w:r>
          <w:r w:rsidR="00CA3B60" w:rsidRPr="00CA3B60">
            <w:rPr>
              <w:rFonts w:ascii="Arial" w:hAnsi="Arial" w:cs="Arial"/>
              <w:sz w:val="24"/>
              <w:szCs w:val="24"/>
            </w:rPr>
            <w:t xml:space="preserve">Communication is the highest required skill, as most of the roles in the leisure industry are customer facing, or working in a team, both which require </w:t>
          </w:r>
          <w:bookmarkStart w:id="3" w:name="_GoBack"/>
          <w:bookmarkEnd w:id="3"/>
          <w:r w:rsidR="00CA3B60" w:rsidRPr="00CA3B60">
            <w:rPr>
              <w:rFonts w:ascii="Arial" w:hAnsi="Arial" w:cs="Arial"/>
              <w:sz w:val="24"/>
              <w:szCs w:val="24"/>
            </w:rPr>
            <w:t xml:space="preserve">good communication skills. Commercial awareness is only required in management level, where the employee would be deciding rotas and staffing numbers. Leadership skills and organisational skills are mainly required in team leader or management positions as these employees will often need to train staff and organise the training as well as monitoring progress. According to many other websites that have been visited, they also list the above skills as the main ones required in the leisure industry.   </w:t>
          </w:r>
        </w:p>
        <w:p w14:paraId="380B9555" w14:textId="77777777" w:rsidR="00CA3B60" w:rsidRPr="00CA3B60" w:rsidRDefault="00CA3B60" w:rsidP="00AB6E9F">
          <w:pPr>
            <w:spacing w:line="360" w:lineRule="auto"/>
            <w:rPr>
              <w:rFonts w:ascii="Arial" w:hAnsi="Arial" w:cs="Arial"/>
              <w:sz w:val="24"/>
              <w:szCs w:val="24"/>
            </w:rPr>
          </w:pPr>
        </w:p>
        <w:p w14:paraId="347479E9" w14:textId="77777777" w:rsidR="00CA3B60" w:rsidRPr="00CA3B60" w:rsidRDefault="00CA3B60" w:rsidP="00AB6E9F">
          <w:pPr>
            <w:spacing w:line="360" w:lineRule="auto"/>
            <w:rPr>
              <w:rFonts w:ascii="Arial" w:hAnsi="Arial" w:cs="Arial"/>
              <w:sz w:val="24"/>
              <w:szCs w:val="24"/>
            </w:rPr>
          </w:pPr>
        </w:p>
        <w:p w14:paraId="7375BAC1" w14:textId="77777777" w:rsidR="00CA3B60" w:rsidRPr="00CA3B60" w:rsidRDefault="00CA3B60" w:rsidP="00AB6E9F">
          <w:pPr>
            <w:spacing w:line="360" w:lineRule="auto"/>
            <w:rPr>
              <w:rFonts w:ascii="Arial" w:hAnsi="Arial" w:cs="Arial"/>
              <w:sz w:val="24"/>
              <w:szCs w:val="24"/>
            </w:rPr>
          </w:pPr>
        </w:p>
        <w:p w14:paraId="59ABEB20" w14:textId="7BDCE575" w:rsidR="003B13FF" w:rsidRPr="00CA3B60" w:rsidRDefault="003B13FF" w:rsidP="00AB6E9F">
          <w:pPr>
            <w:spacing w:line="360" w:lineRule="auto"/>
            <w:rPr>
              <w:rFonts w:ascii="Arial" w:hAnsi="Arial" w:cs="Arial"/>
              <w:sz w:val="24"/>
              <w:szCs w:val="24"/>
            </w:rPr>
          </w:pPr>
          <w:r w:rsidRPr="00CA3B60">
            <w:rPr>
              <w:rFonts w:ascii="Arial" w:hAnsi="Arial" w:cs="Arial"/>
              <w:sz w:val="24"/>
              <w:szCs w:val="24"/>
            </w:rPr>
            <w:br w:type="page"/>
          </w:r>
        </w:p>
        <w:p w14:paraId="663F690B" w14:textId="77777777" w:rsidR="00411A66" w:rsidRPr="00AB6E9F" w:rsidRDefault="00AA2A91" w:rsidP="00AB6E9F">
          <w:pPr>
            <w:pStyle w:val="Heading1"/>
            <w:spacing w:line="360" w:lineRule="auto"/>
            <w:rPr>
              <w:rFonts w:ascii="Arial" w:hAnsi="Arial" w:cs="Arial"/>
              <w:szCs w:val="24"/>
            </w:rPr>
          </w:pPr>
          <w:bookmarkStart w:id="4" w:name="_Toc513060125"/>
          <w:r w:rsidRPr="00AB6E9F">
            <w:rPr>
              <w:rFonts w:ascii="Arial" w:hAnsi="Arial" w:cs="Arial"/>
              <w:szCs w:val="24"/>
            </w:rPr>
            <w:lastRenderedPageBreak/>
            <w:t>Bibliography</w:t>
          </w:r>
          <w:bookmarkEnd w:id="4"/>
        </w:p>
        <w:p w14:paraId="4278266C" w14:textId="77777777" w:rsidR="009E65DA" w:rsidRPr="00CA3B60" w:rsidRDefault="009E65DA" w:rsidP="00AB6E9F">
          <w:pPr>
            <w:spacing w:line="360" w:lineRule="auto"/>
            <w:rPr>
              <w:rFonts w:ascii="Arial" w:hAnsi="Arial" w:cs="Arial"/>
              <w:sz w:val="24"/>
              <w:szCs w:val="24"/>
            </w:rPr>
          </w:pPr>
        </w:p>
        <w:p w14:paraId="24F1FB90" w14:textId="0681DA4F" w:rsidR="00411A66" w:rsidRPr="00CA3B60" w:rsidRDefault="00411A66" w:rsidP="00AB6E9F">
          <w:pPr>
            <w:spacing w:line="360" w:lineRule="auto"/>
            <w:rPr>
              <w:rFonts w:ascii="Arial" w:hAnsi="Arial" w:cs="Arial"/>
              <w:sz w:val="24"/>
              <w:szCs w:val="24"/>
            </w:rPr>
          </w:pPr>
          <w:r w:rsidRPr="00CA3B60">
            <w:rPr>
              <w:rFonts w:ascii="Arial" w:hAnsi="Arial" w:cs="Arial"/>
              <w:sz w:val="24"/>
              <w:szCs w:val="24"/>
            </w:rPr>
            <w:t>Assets.publishing.service.gov.uk. (2018). [online] Available at: https://assets.publishing.service.gov.uk/government/uploads/system/uploads/attachment_data/file/306403/briefing-paper-ssa12-hospitality-sport-tourism.pdf [Accessed 1 May 2018].</w:t>
          </w:r>
        </w:p>
        <w:p w14:paraId="7E017D4E" w14:textId="77777777" w:rsidR="009E65DA" w:rsidRPr="00CA3B60" w:rsidRDefault="009E65DA" w:rsidP="00AB6E9F">
          <w:pPr>
            <w:spacing w:line="360" w:lineRule="auto"/>
            <w:rPr>
              <w:rFonts w:ascii="Arial" w:hAnsi="Arial" w:cs="Arial"/>
              <w:sz w:val="24"/>
              <w:szCs w:val="24"/>
            </w:rPr>
          </w:pPr>
        </w:p>
        <w:p w14:paraId="3E407DF6" w14:textId="77777777" w:rsidR="009E65DA" w:rsidRPr="00CA3B60" w:rsidRDefault="009E65DA" w:rsidP="00AB6E9F">
          <w:pPr>
            <w:spacing w:line="360" w:lineRule="auto"/>
            <w:rPr>
              <w:rFonts w:ascii="Arial" w:hAnsi="Arial" w:cs="Arial"/>
              <w:sz w:val="24"/>
              <w:szCs w:val="24"/>
            </w:rPr>
          </w:pPr>
          <w:r w:rsidRPr="00CA3B60">
            <w:rPr>
              <w:rFonts w:ascii="Arial" w:hAnsi="Arial" w:cs="Arial"/>
              <w:sz w:val="24"/>
              <w:szCs w:val="24"/>
            </w:rPr>
            <w:t>Blackpool Tower (2018) Operations Manager [online] Available at: https://merlin.taleo.net/careersection/4/jobdetail.ftl?job=THE0000K4&amp;tz=GMT%2B01%3A00 [Accessed 1 May 2018].</w:t>
          </w:r>
        </w:p>
        <w:p w14:paraId="4A616488" w14:textId="77777777" w:rsidR="009E65DA" w:rsidRPr="00CA3B60" w:rsidRDefault="009E65DA" w:rsidP="00AB6E9F">
          <w:pPr>
            <w:spacing w:line="360" w:lineRule="auto"/>
            <w:rPr>
              <w:rFonts w:ascii="Arial" w:hAnsi="Arial" w:cs="Arial"/>
              <w:sz w:val="24"/>
              <w:szCs w:val="24"/>
            </w:rPr>
          </w:pPr>
        </w:p>
        <w:p w14:paraId="7E4FE8B1" w14:textId="66D39BC7" w:rsidR="00411A66" w:rsidRPr="00CA3B60" w:rsidRDefault="00411A66" w:rsidP="00AB6E9F">
          <w:pPr>
            <w:spacing w:line="360" w:lineRule="auto"/>
            <w:rPr>
              <w:rFonts w:ascii="Arial" w:hAnsi="Arial" w:cs="Arial"/>
              <w:sz w:val="24"/>
              <w:szCs w:val="24"/>
            </w:rPr>
          </w:pPr>
          <w:r w:rsidRPr="00CA3B60">
            <w:rPr>
              <w:rFonts w:ascii="Arial" w:hAnsi="Arial" w:cs="Arial"/>
              <w:sz w:val="24"/>
              <w:szCs w:val="24"/>
            </w:rPr>
            <w:t>Caree</w:t>
          </w:r>
          <w:r w:rsidRPr="00CA3B60">
            <w:rPr>
              <w:rFonts w:ascii="Arial" w:hAnsi="Arial" w:cs="Arial"/>
              <w:sz w:val="24"/>
              <w:szCs w:val="24"/>
            </w:rPr>
            <w:t xml:space="preserve">rswales.com. (2018). Careers in Sport and </w:t>
          </w:r>
          <w:proofErr w:type="gramStart"/>
          <w:r w:rsidRPr="00CA3B60">
            <w:rPr>
              <w:rFonts w:ascii="Arial" w:hAnsi="Arial" w:cs="Arial"/>
              <w:sz w:val="24"/>
              <w:szCs w:val="24"/>
            </w:rPr>
            <w:t>Leisure :</w:t>
          </w:r>
          <w:proofErr w:type="gramEnd"/>
          <w:r w:rsidRPr="00CA3B60">
            <w:rPr>
              <w:rFonts w:ascii="Arial" w:hAnsi="Arial" w:cs="Arial"/>
              <w:sz w:val="24"/>
              <w:szCs w:val="24"/>
            </w:rPr>
            <w:t xml:space="preserve"> Careers Wales. [online] Available at: https://www.careerswales.com/en/your-career/features-1/careers-in-sport-and-leisure/ [Accessed 2 May 2018].</w:t>
          </w:r>
        </w:p>
        <w:p w14:paraId="5BB84BFC" w14:textId="77777777" w:rsidR="009E65DA" w:rsidRPr="00CA3B60" w:rsidRDefault="009E65DA" w:rsidP="00AB6E9F">
          <w:pPr>
            <w:spacing w:line="360" w:lineRule="auto"/>
            <w:rPr>
              <w:rFonts w:ascii="Arial" w:hAnsi="Arial" w:cs="Arial"/>
              <w:sz w:val="24"/>
              <w:szCs w:val="24"/>
            </w:rPr>
          </w:pPr>
        </w:p>
        <w:p w14:paraId="1A39B30B" w14:textId="557D1898" w:rsidR="00411A66" w:rsidRPr="00CA3B60" w:rsidRDefault="00411A66" w:rsidP="00AB6E9F">
          <w:pPr>
            <w:spacing w:line="360" w:lineRule="auto"/>
            <w:rPr>
              <w:rFonts w:ascii="Arial" w:hAnsi="Arial" w:cs="Arial"/>
              <w:sz w:val="24"/>
              <w:szCs w:val="24"/>
            </w:rPr>
          </w:pPr>
          <w:r w:rsidRPr="00CA3B60">
            <w:rPr>
              <w:rFonts w:ascii="Arial" w:hAnsi="Arial" w:cs="Arial"/>
              <w:sz w:val="24"/>
              <w:szCs w:val="24"/>
            </w:rPr>
            <w:t>Deloitte United Kingdom. (2018). Leisure sector grows to £117 billion as UK consumers prefer pleasure to shopping | Deloitte UK. [online] Available at: https://www2.deloitte.com/uk/en/pages/press-releases/articles/leisure-sector-grows-to-117-billion.html [Accessed 2 May 2018].</w:t>
          </w:r>
        </w:p>
        <w:p w14:paraId="2C098155" w14:textId="77777777" w:rsidR="009E65DA" w:rsidRPr="00CA3B60" w:rsidRDefault="009E65DA" w:rsidP="00AB6E9F">
          <w:pPr>
            <w:spacing w:line="360" w:lineRule="auto"/>
            <w:rPr>
              <w:rFonts w:ascii="Arial" w:hAnsi="Arial" w:cs="Arial"/>
              <w:sz w:val="24"/>
              <w:szCs w:val="24"/>
            </w:rPr>
          </w:pPr>
        </w:p>
        <w:p w14:paraId="49CEBA5D" w14:textId="77777777" w:rsidR="009E65DA" w:rsidRPr="00CA3B60" w:rsidRDefault="009E65DA" w:rsidP="00AB6E9F">
          <w:pPr>
            <w:spacing w:line="360" w:lineRule="auto"/>
            <w:rPr>
              <w:rFonts w:ascii="Arial" w:hAnsi="Arial" w:cs="Arial"/>
              <w:sz w:val="24"/>
              <w:szCs w:val="24"/>
            </w:rPr>
          </w:pPr>
          <w:r w:rsidRPr="00CA3B60">
            <w:rPr>
              <w:rFonts w:ascii="Arial" w:hAnsi="Arial" w:cs="Arial"/>
              <w:sz w:val="24"/>
              <w:szCs w:val="24"/>
            </w:rPr>
            <w:t>Drayton Manor. (2018). Job Description / Person Specification. [online] Available at: https://www.draytonmanor.co.uk/media/upload/files/Rides_Guest_Host_-_JD.pdf [Accessed 13 Apr. 2018].</w:t>
          </w:r>
        </w:p>
        <w:p w14:paraId="03B361D0" w14:textId="7D940CB5" w:rsidR="009E65DA" w:rsidRPr="00CA3B60" w:rsidRDefault="009E65DA" w:rsidP="00AB6E9F">
          <w:pPr>
            <w:spacing w:line="360" w:lineRule="auto"/>
            <w:rPr>
              <w:rFonts w:ascii="Arial" w:hAnsi="Arial" w:cs="Arial"/>
              <w:sz w:val="24"/>
              <w:szCs w:val="24"/>
            </w:rPr>
          </w:pPr>
        </w:p>
        <w:p w14:paraId="7FEBBFF1" w14:textId="77777777" w:rsidR="009E65DA" w:rsidRPr="00CA3B60" w:rsidRDefault="009E65DA" w:rsidP="00AB6E9F">
          <w:pPr>
            <w:spacing w:line="360" w:lineRule="auto"/>
            <w:rPr>
              <w:rFonts w:ascii="Arial" w:hAnsi="Arial" w:cs="Arial"/>
              <w:sz w:val="24"/>
              <w:szCs w:val="24"/>
            </w:rPr>
          </w:pPr>
          <w:r w:rsidRPr="00CA3B60">
            <w:rPr>
              <w:rFonts w:ascii="Arial" w:hAnsi="Arial" w:cs="Arial"/>
              <w:sz w:val="24"/>
              <w:szCs w:val="24"/>
            </w:rPr>
            <w:t>Graduate Prospects (2018). Overview of the leisure, sport and tourism sector in the UK | Prospects.ac.uk. [online] Available at: https://www.prospects.ac.uk/jobs-and-work-experience/job-sectors/leisure-sport-and-tourism/overview-of-the-leisure-sport-and-tourism-sector-in-the-uk [Accessed 1 May 2018].</w:t>
          </w:r>
        </w:p>
        <w:p w14:paraId="122F79CA" w14:textId="77777777" w:rsidR="009E65DA" w:rsidRPr="00CA3B60" w:rsidRDefault="009E65DA" w:rsidP="00AB6E9F">
          <w:pPr>
            <w:spacing w:line="360" w:lineRule="auto"/>
            <w:rPr>
              <w:rFonts w:ascii="Arial" w:hAnsi="Arial" w:cs="Arial"/>
              <w:sz w:val="24"/>
              <w:szCs w:val="24"/>
            </w:rPr>
          </w:pPr>
        </w:p>
        <w:p w14:paraId="48149147" w14:textId="1E2268A4" w:rsidR="009E65DA" w:rsidRPr="00CA3B60" w:rsidRDefault="009E65DA" w:rsidP="00AB6E9F">
          <w:pPr>
            <w:spacing w:line="360" w:lineRule="auto"/>
            <w:rPr>
              <w:rFonts w:ascii="Arial" w:hAnsi="Arial" w:cs="Arial"/>
              <w:sz w:val="24"/>
              <w:szCs w:val="24"/>
            </w:rPr>
          </w:pPr>
          <w:r w:rsidRPr="00CA3B60">
            <w:rPr>
              <w:rFonts w:ascii="Arial" w:hAnsi="Arial" w:cs="Arial"/>
              <w:sz w:val="24"/>
              <w:szCs w:val="24"/>
            </w:rPr>
            <w:lastRenderedPageBreak/>
            <w:t>LEGOLAND (2018). Rides and Attractions Team Leader [online] Available at: https://merlin.taleo.net/careersection/4/jobdetail.ftl?job=LEG000320&amp;tz=GMT%2</w:t>
          </w:r>
          <w:r w:rsidRPr="00CA3B60">
            <w:rPr>
              <w:rFonts w:ascii="Arial" w:hAnsi="Arial" w:cs="Arial"/>
              <w:sz w:val="24"/>
              <w:szCs w:val="24"/>
            </w:rPr>
            <w:t>B01%3A00 [Accessed 1 May 2018].</w:t>
          </w:r>
        </w:p>
        <w:p w14:paraId="33B87DC1" w14:textId="77777777" w:rsidR="009E65DA" w:rsidRPr="00CA3B60" w:rsidRDefault="009E65DA" w:rsidP="00AB6E9F">
          <w:pPr>
            <w:spacing w:line="360" w:lineRule="auto"/>
            <w:rPr>
              <w:rFonts w:ascii="Arial" w:hAnsi="Arial" w:cs="Arial"/>
              <w:sz w:val="24"/>
              <w:szCs w:val="24"/>
            </w:rPr>
          </w:pPr>
        </w:p>
        <w:p w14:paraId="543224CD" w14:textId="77777777" w:rsidR="00411A66" w:rsidRDefault="00411A66" w:rsidP="00AB6E9F">
          <w:pPr>
            <w:spacing w:line="360" w:lineRule="auto"/>
            <w:rPr>
              <w:rFonts w:ascii="Arial" w:hAnsi="Arial" w:cs="Arial"/>
              <w:sz w:val="24"/>
              <w:szCs w:val="24"/>
            </w:rPr>
          </w:pPr>
          <w:proofErr w:type="spellStart"/>
          <w:r w:rsidRPr="00CA3B60">
            <w:rPr>
              <w:rFonts w:ascii="Arial" w:hAnsi="Arial" w:cs="Arial"/>
              <w:sz w:val="24"/>
              <w:szCs w:val="24"/>
            </w:rPr>
            <w:t>Linkedin</w:t>
          </w:r>
          <w:proofErr w:type="spellEnd"/>
          <w:r w:rsidRPr="00CA3B60">
            <w:rPr>
              <w:rFonts w:ascii="Arial" w:hAnsi="Arial" w:cs="Arial"/>
              <w:sz w:val="24"/>
              <w:szCs w:val="24"/>
            </w:rPr>
            <w:t xml:space="preserve">. (2018). Importance of </w:t>
          </w:r>
          <w:proofErr w:type="spellStart"/>
          <w:r w:rsidRPr="00CA3B60">
            <w:rPr>
              <w:rFonts w:ascii="Arial" w:hAnsi="Arial" w:cs="Arial"/>
              <w:sz w:val="24"/>
              <w:szCs w:val="24"/>
            </w:rPr>
            <w:t>Self Motivation</w:t>
          </w:r>
          <w:proofErr w:type="spellEnd"/>
          <w:r w:rsidRPr="00CA3B60">
            <w:rPr>
              <w:rFonts w:ascii="Arial" w:hAnsi="Arial" w:cs="Arial"/>
              <w:sz w:val="24"/>
              <w:szCs w:val="24"/>
            </w:rPr>
            <w:t>. [online] Available at: https://www.linkedin.com/pulse/20140924190350-59817714-self-motivation-importance-of-self-motivation [Accessed 1 May 2018].</w:t>
          </w:r>
        </w:p>
        <w:p w14:paraId="58A1842B" w14:textId="77777777" w:rsidR="00AB6E9F" w:rsidRPr="00CA3B60" w:rsidRDefault="00AB6E9F" w:rsidP="00AB6E9F">
          <w:pPr>
            <w:spacing w:line="360" w:lineRule="auto"/>
            <w:rPr>
              <w:rFonts w:ascii="Arial" w:hAnsi="Arial" w:cs="Arial"/>
              <w:sz w:val="24"/>
              <w:szCs w:val="24"/>
            </w:rPr>
          </w:pPr>
        </w:p>
        <w:p w14:paraId="6D424588" w14:textId="239009A0" w:rsidR="009E65DA" w:rsidRDefault="00AB6E9F" w:rsidP="00AB6E9F">
          <w:pPr>
            <w:spacing w:line="360" w:lineRule="auto"/>
            <w:rPr>
              <w:rFonts w:ascii="Arial" w:hAnsi="Arial" w:cs="Arial"/>
              <w:sz w:val="24"/>
              <w:szCs w:val="24"/>
            </w:rPr>
          </w:pPr>
          <w:r w:rsidRPr="00AB6E9F">
            <w:rPr>
              <w:rFonts w:ascii="Arial" w:hAnsi="Arial" w:cs="Arial"/>
              <w:sz w:val="24"/>
              <w:szCs w:val="24"/>
            </w:rPr>
            <w:t>Sandler.com. (2018). 6 Benefits of Teamwork in the Workplace. [online] Available at: https://www.sandler.com/blog/6-benefits-of-teamwork-in-the-workplace [Accessed 2 May 2018].</w:t>
          </w:r>
        </w:p>
        <w:p w14:paraId="6C4C253E" w14:textId="77777777" w:rsidR="00AB6E9F" w:rsidRPr="00CA3B60" w:rsidRDefault="00AB6E9F" w:rsidP="00AB6E9F">
          <w:pPr>
            <w:spacing w:line="360" w:lineRule="auto"/>
            <w:rPr>
              <w:rFonts w:ascii="Arial" w:hAnsi="Arial" w:cs="Arial"/>
              <w:sz w:val="24"/>
              <w:szCs w:val="24"/>
            </w:rPr>
          </w:pPr>
        </w:p>
        <w:p w14:paraId="3589CC9D" w14:textId="77777777" w:rsidR="009E65DA" w:rsidRPr="00CA3B60" w:rsidRDefault="009E65DA" w:rsidP="00AB6E9F">
          <w:pPr>
            <w:spacing w:line="360" w:lineRule="auto"/>
            <w:rPr>
              <w:rFonts w:ascii="Arial" w:hAnsi="Arial" w:cs="Arial"/>
              <w:sz w:val="24"/>
              <w:szCs w:val="24"/>
            </w:rPr>
          </w:pPr>
          <w:r w:rsidRPr="00CA3B60">
            <w:rPr>
              <w:rFonts w:ascii="Arial" w:hAnsi="Arial" w:cs="Arial"/>
              <w:sz w:val="24"/>
              <w:szCs w:val="24"/>
            </w:rPr>
            <w:t>Skills You Need (2018). Self-Motivation [online] Available at: https://www.skillsyouneed.com/ps/self-motivation.html [Accessed 1 May 2018].</w:t>
          </w:r>
        </w:p>
        <w:p w14:paraId="027B81D3" w14:textId="77777777" w:rsidR="009E65DA" w:rsidRPr="00CA3B60" w:rsidRDefault="009E65DA" w:rsidP="00AB6E9F">
          <w:pPr>
            <w:spacing w:line="360" w:lineRule="auto"/>
            <w:rPr>
              <w:rFonts w:ascii="Arial" w:hAnsi="Arial" w:cs="Arial"/>
              <w:sz w:val="24"/>
              <w:szCs w:val="24"/>
            </w:rPr>
          </w:pPr>
        </w:p>
        <w:p w14:paraId="57302683" w14:textId="77777777" w:rsidR="009E65DA" w:rsidRPr="00CA3B60" w:rsidRDefault="009E65DA" w:rsidP="00AB6E9F">
          <w:pPr>
            <w:spacing w:line="360" w:lineRule="auto"/>
            <w:rPr>
              <w:rFonts w:ascii="Arial" w:hAnsi="Arial" w:cs="Arial"/>
              <w:sz w:val="24"/>
              <w:szCs w:val="24"/>
            </w:rPr>
          </w:pPr>
          <w:proofErr w:type="spellStart"/>
          <w:r w:rsidRPr="00CA3B60">
            <w:rPr>
              <w:rFonts w:ascii="Arial" w:hAnsi="Arial" w:cs="Arial"/>
              <w:sz w:val="24"/>
              <w:szCs w:val="24"/>
            </w:rPr>
            <w:t>TARGETjobs</w:t>
          </w:r>
          <w:proofErr w:type="spellEnd"/>
          <w:r w:rsidRPr="00CA3B60">
            <w:rPr>
              <w:rFonts w:ascii="Arial" w:hAnsi="Arial" w:cs="Arial"/>
              <w:sz w:val="24"/>
              <w:szCs w:val="24"/>
            </w:rPr>
            <w:t xml:space="preserve">. (2018). How do I get a job in hospitality, leisure and </w:t>
          </w:r>
          <w:proofErr w:type="gramStart"/>
          <w:r w:rsidRPr="00CA3B60">
            <w:rPr>
              <w:rFonts w:ascii="Arial" w:hAnsi="Arial" w:cs="Arial"/>
              <w:sz w:val="24"/>
              <w:szCs w:val="24"/>
            </w:rPr>
            <w:t>tourism?.</w:t>
          </w:r>
          <w:proofErr w:type="gramEnd"/>
          <w:r w:rsidRPr="00CA3B60">
            <w:rPr>
              <w:rFonts w:ascii="Arial" w:hAnsi="Arial" w:cs="Arial"/>
              <w:sz w:val="24"/>
              <w:szCs w:val="24"/>
            </w:rPr>
            <w:t xml:space="preserve"> [online] Available at: https://targetjobs.co.uk/career-sectors/hospitality-leisure-and-travel/advice/286355-how-do-i-get-a-job-in-hospitality-leisure-and-tourism [Accessed 1 May 2018].</w:t>
          </w:r>
        </w:p>
        <w:p w14:paraId="0EB2FA54" w14:textId="77777777" w:rsidR="009E65DA" w:rsidRPr="00CA3B60" w:rsidRDefault="009E65DA" w:rsidP="00AB6E9F">
          <w:pPr>
            <w:spacing w:line="360" w:lineRule="auto"/>
            <w:rPr>
              <w:rFonts w:ascii="Arial" w:hAnsi="Arial" w:cs="Arial"/>
              <w:sz w:val="24"/>
              <w:szCs w:val="24"/>
            </w:rPr>
          </w:pPr>
        </w:p>
        <w:p w14:paraId="07E93C19" w14:textId="2505A1B2" w:rsidR="009E65DA" w:rsidRPr="00CA3B60" w:rsidRDefault="00411A66" w:rsidP="00AB6E9F">
          <w:pPr>
            <w:spacing w:line="360" w:lineRule="auto"/>
            <w:rPr>
              <w:rFonts w:ascii="Arial" w:hAnsi="Arial" w:cs="Arial"/>
              <w:sz w:val="24"/>
              <w:szCs w:val="24"/>
            </w:rPr>
          </w:pPr>
          <w:r w:rsidRPr="00CA3B60">
            <w:rPr>
              <w:rFonts w:ascii="Arial" w:hAnsi="Arial" w:cs="Arial"/>
              <w:sz w:val="24"/>
              <w:szCs w:val="24"/>
            </w:rPr>
            <w:br w:type="page"/>
          </w:r>
        </w:p>
      </w:sdtContent>
    </w:sdt>
    <w:p w14:paraId="1F327663" w14:textId="0C53DA45" w:rsidR="00311BCC" w:rsidRDefault="00311BCC" w:rsidP="00AB6E9F">
      <w:pPr>
        <w:pStyle w:val="Heading1"/>
        <w:spacing w:line="360" w:lineRule="auto"/>
        <w:rPr>
          <w:rFonts w:ascii="Arial" w:hAnsi="Arial" w:cs="Arial"/>
          <w:szCs w:val="24"/>
        </w:rPr>
      </w:pPr>
      <w:bookmarkStart w:id="5" w:name="_Toc513060126"/>
      <w:r w:rsidRPr="00AB6E9F">
        <w:rPr>
          <w:rFonts w:ascii="Arial" w:hAnsi="Arial" w:cs="Arial"/>
          <w:szCs w:val="24"/>
        </w:rPr>
        <w:lastRenderedPageBreak/>
        <w:t>Reference List</w:t>
      </w:r>
      <w:bookmarkEnd w:id="5"/>
      <w:r w:rsidRPr="00AB6E9F">
        <w:rPr>
          <w:rFonts w:ascii="Arial" w:hAnsi="Arial" w:cs="Arial"/>
          <w:szCs w:val="24"/>
        </w:rPr>
        <w:t xml:space="preserve"> </w:t>
      </w:r>
    </w:p>
    <w:p w14:paraId="1EE7E965" w14:textId="77777777" w:rsidR="0070134C" w:rsidRPr="00CA3B60" w:rsidRDefault="0070134C" w:rsidP="0070134C">
      <w:pPr>
        <w:spacing w:line="360" w:lineRule="auto"/>
        <w:rPr>
          <w:rFonts w:ascii="Arial" w:hAnsi="Arial" w:cs="Arial"/>
          <w:sz w:val="24"/>
          <w:szCs w:val="24"/>
        </w:rPr>
      </w:pPr>
    </w:p>
    <w:p w14:paraId="41F18FFF" w14:textId="77777777" w:rsidR="0070134C" w:rsidRPr="00CA3B60" w:rsidRDefault="0070134C" w:rsidP="0070134C">
      <w:pPr>
        <w:spacing w:line="360" w:lineRule="auto"/>
        <w:rPr>
          <w:rFonts w:ascii="Arial" w:hAnsi="Arial" w:cs="Arial"/>
          <w:sz w:val="24"/>
          <w:szCs w:val="24"/>
        </w:rPr>
      </w:pPr>
      <w:r w:rsidRPr="00CA3B60">
        <w:rPr>
          <w:rFonts w:ascii="Arial" w:hAnsi="Arial" w:cs="Arial"/>
          <w:sz w:val="24"/>
          <w:szCs w:val="24"/>
        </w:rPr>
        <w:t>Blackpool Tower (2018) Operations Manager [online] Available at: https://merlin.taleo.net/careersection/4/jobdetail.ftl?job=THE0000K4&amp;tz=GMT%2B01%3A00 [Accessed 1 May 2018].</w:t>
      </w:r>
    </w:p>
    <w:p w14:paraId="43B7224A" w14:textId="77777777" w:rsidR="00AB6E9F" w:rsidRPr="00AB6E9F" w:rsidRDefault="00AB6E9F" w:rsidP="00AB6E9F"/>
    <w:p w14:paraId="4F92F674" w14:textId="4B347DF8" w:rsidR="003C53B6" w:rsidRPr="00CA3B60" w:rsidRDefault="003C53B6" w:rsidP="00AB6E9F">
      <w:pPr>
        <w:spacing w:line="360" w:lineRule="auto"/>
        <w:rPr>
          <w:rFonts w:ascii="Arial" w:hAnsi="Arial" w:cs="Arial"/>
          <w:sz w:val="24"/>
          <w:szCs w:val="24"/>
        </w:rPr>
      </w:pPr>
      <w:r w:rsidRPr="00CA3B60">
        <w:rPr>
          <w:rFonts w:ascii="Arial" w:hAnsi="Arial" w:cs="Arial"/>
          <w:sz w:val="24"/>
          <w:szCs w:val="24"/>
        </w:rPr>
        <w:t>Drayton Manor. (2018). Job Description / Person Specification. [online] Available at: https://www.draytonmanor.co.uk/media/upload/files/Rides_Guest_Host_-_</w:t>
      </w:r>
      <w:r w:rsidR="00411A66" w:rsidRPr="00CA3B60">
        <w:rPr>
          <w:rFonts w:ascii="Arial" w:hAnsi="Arial" w:cs="Arial"/>
          <w:sz w:val="24"/>
          <w:szCs w:val="24"/>
        </w:rPr>
        <w:t>JD.pdf [Accessed 13 Apr. 2018].</w:t>
      </w:r>
    </w:p>
    <w:p w14:paraId="656E53E2" w14:textId="77777777" w:rsidR="0070134C" w:rsidRPr="00CA3B60" w:rsidRDefault="0070134C" w:rsidP="0070134C">
      <w:pPr>
        <w:spacing w:line="360" w:lineRule="auto"/>
        <w:rPr>
          <w:rFonts w:ascii="Arial" w:hAnsi="Arial" w:cs="Arial"/>
          <w:sz w:val="24"/>
          <w:szCs w:val="24"/>
        </w:rPr>
      </w:pPr>
    </w:p>
    <w:p w14:paraId="5494EA41" w14:textId="77777777" w:rsidR="0070134C" w:rsidRDefault="0070134C" w:rsidP="0070134C">
      <w:pPr>
        <w:spacing w:line="360" w:lineRule="auto"/>
        <w:rPr>
          <w:rFonts w:ascii="Arial" w:hAnsi="Arial" w:cs="Arial"/>
          <w:sz w:val="24"/>
          <w:szCs w:val="24"/>
        </w:rPr>
      </w:pPr>
      <w:r w:rsidRPr="00CA3B60">
        <w:rPr>
          <w:rFonts w:ascii="Arial" w:hAnsi="Arial" w:cs="Arial"/>
          <w:sz w:val="24"/>
          <w:szCs w:val="24"/>
        </w:rPr>
        <w:t>Graduate Prospects (2018). Overview of the leisure, sport and tourism sector in the UK | Prospects.ac.uk. [online] Available at: https://www.prospects.ac.uk/jobs-and-work-experience/job-sectors/leisure-sport-and-tourism/overview-of-the-leisure-sport-and-tourism-sector-in-the-uk [Accessed 1 May 2018].</w:t>
      </w:r>
    </w:p>
    <w:p w14:paraId="5D5A97CF" w14:textId="77777777" w:rsidR="00411A66" w:rsidRPr="00CA3B60" w:rsidRDefault="00411A66" w:rsidP="00AB6E9F">
      <w:pPr>
        <w:spacing w:line="360" w:lineRule="auto"/>
        <w:rPr>
          <w:rFonts w:ascii="Arial" w:hAnsi="Arial" w:cs="Arial"/>
          <w:sz w:val="24"/>
          <w:szCs w:val="24"/>
        </w:rPr>
      </w:pPr>
    </w:p>
    <w:p w14:paraId="092C1F12" w14:textId="01F40BFF" w:rsidR="003C53B6" w:rsidRPr="00CA3B60" w:rsidRDefault="00162C1A" w:rsidP="00AB6E9F">
      <w:pPr>
        <w:spacing w:line="360" w:lineRule="auto"/>
        <w:rPr>
          <w:rFonts w:ascii="Arial" w:hAnsi="Arial" w:cs="Arial"/>
          <w:sz w:val="24"/>
          <w:szCs w:val="24"/>
        </w:rPr>
      </w:pPr>
      <w:r w:rsidRPr="00CA3B60">
        <w:rPr>
          <w:rFonts w:ascii="Arial" w:hAnsi="Arial" w:cs="Arial"/>
          <w:sz w:val="24"/>
          <w:szCs w:val="24"/>
        </w:rPr>
        <w:t>LEGOLAND</w:t>
      </w:r>
      <w:r w:rsidR="003C53B6" w:rsidRPr="00CA3B60">
        <w:rPr>
          <w:rFonts w:ascii="Arial" w:hAnsi="Arial" w:cs="Arial"/>
          <w:sz w:val="24"/>
          <w:szCs w:val="24"/>
        </w:rPr>
        <w:t xml:space="preserve"> (2018). </w:t>
      </w:r>
      <w:r w:rsidRPr="00CA3B60">
        <w:rPr>
          <w:rFonts w:ascii="Arial" w:hAnsi="Arial" w:cs="Arial"/>
          <w:sz w:val="24"/>
          <w:szCs w:val="24"/>
        </w:rPr>
        <w:t>Rides and Attractions Team Leader</w:t>
      </w:r>
      <w:r w:rsidR="003C53B6" w:rsidRPr="00CA3B60">
        <w:rPr>
          <w:rFonts w:ascii="Arial" w:hAnsi="Arial" w:cs="Arial"/>
          <w:sz w:val="24"/>
          <w:szCs w:val="24"/>
        </w:rPr>
        <w:t xml:space="preserve"> [online] Available at: https://merlin.taleo.net/careersection/4/jobdetail.ftl?job=LEG000320&amp;tz=GMT%2B01%3A00 [Accessed 1 May 2018].</w:t>
      </w:r>
    </w:p>
    <w:p w14:paraId="73C3A469" w14:textId="77777777" w:rsidR="00AB6E9F" w:rsidRPr="00CA3B60" w:rsidRDefault="00AB6E9F" w:rsidP="00AB6E9F">
      <w:pPr>
        <w:spacing w:line="360" w:lineRule="auto"/>
        <w:rPr>
          <w:rFonts w:ascii="Arial" w:hAnsi="Arial" w:cs="Arial"/>
          <w:sz w:val="24"/>
          <w:szCs w:val="24"/>
        </w:rPr>
      </w:pPr>
    </w:p>
    <w:p w14:paraId="2590E37F" w14:textId="01A51A13" w:rsidR="003C53B6" w:rsidRDefault="00AB6E9F" w:rsidP="00AB6E9F">
      <w:pPr>
        <w:spacing w:line="360" w:lineRule="auto"/>
        <w:rPr>
          <w:rFonts w:ascii="Arial" w:hAnsi="Arial" w:cs="Arial"/>
          <w:sz w:val="24"/>
          <w:szCs w:val="24"/>
        </w:rPr>
      </w:pPr>
      <w:r w:rsidRPr="00AB6E9F">
        <w:rPr>
          <w:rFonts w:ascii="Arial" w:hAnsi="Arial" w:cs="Arial"/>
          <w:sz w:val="24"/>
          <w:szCs w:val="24"/>
        </w:rPr>
        <w:t>Sandler.com. (2018). 6 Benefits of Teamwork in the Workplace. [online] Available at: https://www.sandler.com/blog/6-benefits-of-teamwork-in-the-workplace [Accessed 2 May 2018].</w:t>
      </w:r>
    </w:p>
    <w:p w14:paraId="45F58BF1" w14:textId="77777777" w:rsidR="00AB6E9F" w:rsidRPr="00CA3B60" w:rsidRDefault="00AB6E9F" w:rsidP="00AB6E9F">
      <w:pPr>
        <w:spacing w:line="360" w:lineRule="auto"/>
        <w:rPr>
          <w:rFonts w:ascii="Arial" w:hAnsi="Arial" w:cs="Arial"/>
          <w:sz w:val="24"/>
          <w:szCs w:val="24"/>
        </w:rPr>
      </w:pPr>
    </w:p>
    <w:p w14:paraId="00B20C99" w14:textId="338734ED" w:rsidR="003C53B6" w:rsidRPr="00CA3B60" w:rsidRDefault="00162C1A" w:rsidP="00AB6E9F">
      <w:pPr>
        <w:spacing w:line="360" w:lineRule="auto"/>
        <w:rPr>
          <w:rFonts w:ascii="Arial" w:hAnsi="Arial" w:cs="Arial"/>
          <w:sz w:val="24"/>
          <w:szCs w:val="24"/>
        </w:rPr>
      </w:pPr>
      <w:r w:rsidRPr="00CA3B60">
        <w:rPr>
          <w:rFonts w:ascii="Arial" w:hAnsi="Arial" w:cs="Arial"/>
          <w:sz w:val="24"/>
          <w:szCs w:val="24"/>
        </w:rPr>
        <w:t>Skills You Need</w:t>
      </w:r>
      <w:r w:rsidR="003C53B6" w:rsidRPr="00CA3B60">
        <w:rPr>
          <w:rFonts w:ascii="Arial" w:hAnsi="Arial" w:cs="Arial"/>
          <w:sz w:val="24"/>
          <w:szCs w:val="24"/>
        </w:rPr>
        <w:t xml:space="preserve"> (2018). Self-Motivation [online] Available at: https://www.skillsyouneed.com/ps/self-motivation.html [Accessed 1 May 2018].</w:t>
      </w:r>
    </w:p>
    <w:p w14:paraId="7C0D0AE5" w14:textId="4999EE72" w:rsidR="003B13FF" w:rsidRPr="00CA3B60" w:rsidRDefault="003C53B6" w:rsidP="00AB6E9F">
      <w:pPr>
        <w:spacing w:line="360" w:lineRule="auto"/>
        <w:rPr>
          <w:rFonts w:ascii="Arial" w:eastAsiaTheme="majorEastAsia" w:hAnsi="Arial" w:cs="Arial"/>
          <w:color w:val="2E74B5" w:themeColor="accent1" w:themeShade="BF"/>
          <w:sz w:val="24"/>
          <w:szCs w:val="24"/>
        </w:rPr>
      </w:pPr>
      <w:proofErr w:type="spellStart"/>
      <w:r w:rsidRPr="00CA3B60">
        <w:rPr>
          <w:rFonts w:ascii="Arial" w:hAnsi="Arial" w:cs="Arial"/>
          <w:sz w:val="24"/>
          <w:szCs w:val="24"/>
        </w:rPr>
        <w:t>TARGETjobs</w:t>
      </w:r>
      <w:proofErr w:type="spellEnd"/>
      <w:r w:rsidRPr="00CA3B60">
        <w:rPr>
          <w:rFonts w:ascii="Arial" w:hAnsi="Arial" w:cs="Arial"/>
          <w:sz w:val="24"/>
          <w:szCs w:val="24"/>
        </w:rPr>
        <w:t xml:space="preserve">. (2018). How do I get a job in hospitality, leisure and </w:t>
      </w:r>
      <w:proofErr w:type="gramStart"/>
      <w:r w:rsidRPr="00CA3B60">
        <w:rPr>
          <w:rFonts w:ascii="Arial" w:hAnsi="Arial" w:cs="Arial"/>
          <w:sz w:val="24"/>
          <w:szCs w:val="24"/>
        </w:rPr>
        <w:t>tourism?.</w:t>
      </w:r>
      <w:proofErr w:type="gramEnd"/>
      <w:r w:rsidRPr="00CA3B60">
        <w:rPr>
          <w:rFonts w:ascii="Arial" w:hAnsi="Arial" w:cs="Arial"/>
          <w:sz w:val="24"/>
          <w:szCs w:val="24"/>
        </w:rPr>
        <w:t xml:space="preserve"> [online] Available at: https://targetjobs.co.uk/career-sectors/hospitality-leisure-and-travel/advice/286355-how-do-i-get-a-job-in-hospitality-leisure-and-tourism [Accessed 1 May 2018].</w:t>
      </w:r>
      <w:r w:rsidR="003B13FF" w:rsidRPr="00CA3B60">
        <w:rPr>
          <w:rFonts w:ascii="Arial" w:hAnsi="Arial" w:cs="Arial"/>
          <w:sz w:val="24"/>
          <w:szCs w:val="24"/>
        </w:rPr>
        <w:br w:type="page"/>
      </w:r>
    </w:p>
    <w:p w14:paraId="6DF467BD" w14:textId="2EB1F4E7" w:rsidR="00311BCC" w:rsidRPr="00AB6E9F" w:rsidRDefault="00311BCC" w:rsidP="00311BCC">
      <w:pPr>
        <w:pStyle w:val="Heading1"/>
        <w:rPr>
          <w:rFonts w:ascii="Arial" w:hAnsi="Arial" w:cs="Arial"/>
        </w:rPr>
      </w:pPr>
      <w:bookmarkStart w:id="6" w:name="_Toc513060127"/>
      <w:r w:rsidRPr="00AB6E9F">
        <w:rPr>
          <w:rFonts w:ascii="Arial" w:hAnsi="Arial" w:cs="Arial"/>
        </w:rPr>
        <w:lastRenderedPageBreak/>
        <w:t>Appendices</w:t>
      </w:r>
      <w:bookmarkEnd w:id="6"/>
      <w:r w:rsidRPr="00AB6E9F">
        <w:rPr>
          <w:rFonts w:ascii="Arial" w:hAnsi="Arial" w:cs="Arial"/>
        </w:rPr>
        <w:t xml:space="preserve"> </w:t>
      </w:r>
    </w:p>
    <w:p w14:paraId="382FD14D" w14:textId="77777777" w:rsidR="002357FC" w:rsidRDefault="002357FC" w:rsidP="002357FC"/>
    <w:p w14:paraId="53E1E13C" w14:textId="06DCF562" w:rsidR="00411A66" w:rsidRDefault="00D70496" w:rsidP="00AB6E9F">
      <w:pPr>
        <w:pStyle w:val="Heading2"/>
      </w:pPr>
      <w:bookmarkStart w:id="7" w:name="_Toc513060128"/>
      <w:r>
        <w:t xml:space="preserve">Appendix 1 - </w:t>
      </w:r>
      <w:r w:rsidR="00162C1A">
        <w:t>Job Description – LEGOLAND Rides and Attractions Team Leader</w:t>
      </w:r>
      <w:bookmarkEnd w:id="7"/>
      <w:r w:rsidR="00A825E6">
        <w:t xml:space="preserve"> (LEGOLAND, 2018). </w:t>
      </w:r>
    </w:p>
    <w:p w14:paraId="1D7D3A69" w14:textId="7F827816" w:rsidR="002357FC" w:rsidRDefault="002357FC" w:rsidP="002357FC">
      <w:r>
        <w:rPr>
          <w:noProof/>
          <w:lang w:eastAsia="en-GB"/>
        </w:rPr>
        <w:drawing>
          <wp:inline distT="0" distB="0" distL="0" distR="0" wp14:anchorId="10D4E2E2" wp14:editId="1F6280EB">
            <wp:extent cx="5855960" cy="4853940"/>
            <wp:effectExtent l="0" t="0" r="12065" b="0"/>
            <wp:docPr id="1" name="Picture 1" descr="../Desktop/Screen%20Shot%202018-05-02%20at%2015.2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02%20at%2015.23.2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7896" cy="4872123"/>
                    </a:xfrm>
                    <a:prstGeom prst="rect">
                      <a:avLst/>
                    </a:prstGeom>
                    <a:noFill/>
                    <a:ln>
                      <a:noFill/>
                    </a:ln>
                  </pic:spPr>
                </pic:pic>
              </a:graphicData>
            </a:graphic>
          </wp:inline>
        </w:drawing>
      </w:r>
    </w:p>
    <w:p w14:paraId="2EC1B054" w14:textId="65BE5B89" w:rsidR="00162C1A" w:rsidRPr="00162C1A" w:rsidRDefault="00D70496" w:rsidP="00AB6E9F">
      <w:pPr>
        <w:pStyle w:val="Heading2"/>
      </w:pPr>
      <w:bookmarkStart w:id="8" w:name="_Toc513060129"/>
      <w:r>
        <w:lastRenderedPageBreak/>
        <w:t xml:space="preserve">Appendix 2 - </w:t>
      </w:r>
      <w:r w:rsidR="00162C1A">
        <w:t xml:space="preserve"> Job Description – Operations Manager Blackpool Tower Ballroom</w:t>
      </w:r>
      <w:bookmarkEnd w:id="8"/>
      <w:r w:rsidR="00A825E6">
        <w:t xml:space="preserve"> (Blackpool Tower, 2018). </w:t>
      </w:r>
    </w:p>
    <w:p w14:paraId="7288C5B0" w14:textId="56F3E382" w:rsidR="00A26BE5" w:rsidRDefault="00A26BE5" w:rsidP="002357FC">
      <w:r>
        <w:rPr>
          <w:noProof/>
          <w:lang w:eastAsia="en-GB"/>
        </w:rPr>
        <w:drawing>
          <wp:inline distT="0" distB="0" distL="0" distR="0" wp14:anchorId="40B47229" wp14:editId="32EB0764">
            <wp:extent cx="5839021" cy="4130040"/>
            <wp:effectExtent l="0" t="0" r="3175" b="10160"/>
            <wp:docPr id="3" name="Picture 3" descr="../Desktop/Screen%20Shot%202018-05-02%20at%2015.2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5-02%20at%2015.23.5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3991" cy="4147702"/>
                    </a:xfrm>
                    <a:prstGeom prst="rect">
                      <a:avLst/>
                    </a:prstGeom>
                    <a:noFill/>
                    <a:ln>
                      <a:noFill/>
                    </a:ln>
                  </pic:spPr>
                </pic:pic>
              </a:graphicData>
            </a:graphic>
          </wp:inline>
        </w:drawing>
      </w:r>
    </w:p>
    <w:p w14:paraId="5586E15A" w14:textId="1535B6CB" w:rsidR="00A825E6" w:rsidRDefault="00A825E6">
      <w:r>
        <w:br w:type="page"/>
      </w:r>
    </w:p>
    <w:p w14:paraId="6FC58730" w14:textId="04C121F8" w:rsidR="00332BC6" w:rsidRDefault="00332BC6" w:rsidP="00AB6E9F">
      <w:pPr>
        <w:pStyle w:val="Heading2"/>
      </w:pPr>
      <w:bookmarkStart w:id="9" w:name="_Toc513060130"/>
      <w:r>
        <w:lastRenderedPageBreak/>
        <w:t>Appendix 3 – Cover Letter for Rides and Attractions Team Leader at LEGOLAND Windsor Resort.</w:t>
      </w:r>
      <w:bookmarkEnd w:id="9"/>
    </w:p>
    <w:p w14:paraId="0040DE3F" w14:textId="77777777" w:rsidR="00332BC6" w:rsidRDefault="00332BC6" w:rsidP="00332BC6"/>
    <w:p w14:paraId="111A3AEC" w14:textId="77777777" w:rsidR="00A825E6" w:rsidRPr="00703881" w:rsidRDefault="00A825E6" w:rsidP="00A825E6">
      <w:pPr>
        <w:spacing w:line="240" w:lineRule="auto"/>
        <w:jc w:val="right"/>
        <w:rPr>
          <w:rFonts w:ascii="Arial" w:hAnsi="Arial" w:cs="Arial"/>
        </w:rPr>
      </w:pPr>
      <w:r w:rsidRPr="00703881">
        <w:rPr>
          <w:rFonts w:ascii="Arial" w:hAnsi="Arial" w:cs="Arial"/>
        </w:rPr>
        <w:t xml:space="preserve">Olivia Griffiths                </w:t>
      </w:r>
    </w:p>
    <w:p w14:paraId="3653272F" w14:textId="77777777" w:rsidR="00A825E6" w:rsidRPr="00703881" w:rsidRDefault="00A825E6" w:rsidP="00A825E6">
      <w:pPr>
        <w:spacing w:line="240" w:lineRule="auto"/>
        <w:jc w:val="right"/>
        <w:rPr>
          <w:rFonts w:ascii="Arial" w:hAnsi="Arial" w:cs="Arial"/>
        </w:rPr>
      </w:pPr>
      <w:r w:rsidRPr="00703881">
        <w:rPr>
          <w:rFonts w:ascii="Arial" w:hAnsi="Arial" w:cs="Arial"/>
        </w:rPr>
        <w:t xml:space="preserve">Shorncliffe                  </w:t>
      </w:r>
    </w:p>
    <w:p w14:paraId="2F12F970" w14:textId="77777777" w:rsidR="00A825E6" w:rsidRPr="00703881" w:rsidRDefault="00A825E6" w:rsidP="00A825E6">
      <w:pPr>
        <w:spacing w:line="240" w:lineRule="auto"/>
        <w:jc w:val="right"/>
        <w:rPr>
          <w:rFonts w:ascii="Arial" w:hAnsi="Arial" w:cs="Arial"/>
        </w:rPr>
      </w:pPr>
      <w:r w:rsidRPr="00703881">
        <w:rPr>
          <w:rFonts w:ascii="Arial" w:hAnsi="Arial" w:cs="Arial"/>
        </w:rPr>
        <w:t xml:space="preserve">College Road    </w:t>
      </w:r>
    </w:p>
    <w:p w14:paraId="05F7FC7B" w14:textId="77777777" w:rsidR="00A825E6" w:rsidRPr="00703881" w:rsidRDefault="00A825E6" w:rsidP="00A825E6">
      <w:pPr>
        <w:spacing w:line="240" w:lineRule="auto"/>
        <w:jc w:val="right"/>
        <w:rPr>
          <w:rFonts w:ascii="Arial" w:hAnsi="Arial" w:cs="Arial"/>
        </w:rPr>
      </w:pPr>
      <w:r w:rsidRPr="00703881">
        <w:rPr>
          <w:rFonts w:ascii="Arial" w:hAnsi="Arial" w:cs="Arial"/>
        </w:rPr>
        <w:t xml:space="preserve">Carmarthen    </w:t>
      </w:r>
    </w:p>
    <w:p w14:paraId="159DB668" w14:textId="77777777" w:rsidR="00A825E6" w:rsidRPr="00703881" w:rsidRDefault="00A825E6" w:rsidP="00A825E6">
      <w:pPr>
        <w:spacing w:line="240" w:lineRule="auto"/>
        <w:jc w:val="right"/>
        <w:rPr>
          <w:rFonts w:ascii="Arial" w:hAnsi="Arial" w:cs="Arial"/>
        </w:rPr>
      </w:pPr>
      <w:r w:rsidRPr="00703881">
        <w:rPr>
          <w:rFonts w:ascii="Arial" w:hAnsi="Arial" w:cs="Arial"/>
        </w:rPr>
        <w:t xml:space="preserve">SA31 3EE    </w:t>
      </w:r>
    </w:p>
    <w:p w14:paraId="5E6B5E57" w14:textId="77777777" w:rsidR="00A825E6" w:rsidRPr="00703881" w:rsidRDefault="00A825E6" w:rsidP="00A825E6">
      <w:pPr>
        <w:spacing w:line="240" w:lineRule="auto"/>
        <w:jc w:val="right"/>
        <w:rPr>
          <w:rFonts w:ascii="Arial" w:hAnsi="Arial" w:cs="Arial"/>
        </w:rPr>
      </w:pPr>
      <w:r w:rsidRPr="00703881">
        <w:rPr>
          <w:rFonts w:ascii="Arial" w:hAnsi="Arial" w:cs="Arial"/>
        </w:rPr>
        <w:t>02.05.2018</w:t>
      </w:r>
    </w:p>
    <w:p w14:paraId="580F1009" w14:textId="77777777" w:rsidR="00A825E6" w:rsidRPr="00703881" w:rsidRDefault="00A825E6" w:rsidP="00A825E6">
      <w:pPr>
        <w:spacing w:line="240" w:lineRule="auto"/>
        <w:jc w:val="right"/>
        <w:rPr>
          <w:rFonts w:ascii="Arial" w:hAnsi="Arial" w:cs="Arial"/>
        </w:rPr>
      </w:pPr>
      <w:r w:rsidRPr="00703881">
        <w:rPr>
          <w:rFonts w:ascii="Arial" w:hAnsi="Arial" w:cs="Arial"/>
        </w:rPr>
        <w:t>07557654695</w:t>
      </w:r>
    </w:p>
    <w:p w14:paraId="54E720B4" w14:textId="77777777" w:rsidR="00A825E6" w:rsidRPr="00703881" w:rsidRDefault="00A825E6" w:rsidP="00A825E6">
      <w:pPr>
        <w:spacing w:line="240" w:lineRule="auto"/>
        <w:jc w:val="right"/>
        <w:rPr>
          <w:rFonts w:ascii="Arial" w:hAnsi="Arial" w:cs="Arial"/>
        </w:rPr>
      </w:pPr>
      <w:r w:rsidRPr="00703881">
        <w:rPr>
          <w:rFonts w:ascii="Arial" w:hAnsi="Arial" w:cs="Arial"/>
        </w:rPr>
        <w:t>olivikat@hotmail.co.uk</w:t>
      </w:r>
    </w:p>
    <w:p w14:paraId="41DE87C3" w14:textId="77777777" w:rsidR="00A825E6" w:rsidRPr="00703881" w:rsidRDefault="00A825E6" w:rsidP="00A825E6">
      <w:pPr>
        <w:spacing w:line="240" w:lineRule="auto"/>
        <w:rPr>
          <w:rFonts w:ascii="Arial" w:hAnsi="Arial" w:cs="Arial"/>
        </w:rPr>
      </w:pPr>
      <w:r w:rsidRPr="00703881">
        <w:rPr>
          <w:rFonts w:ascii="Arial" w:hAnsi="Arial" w:cs="Arial"/>
        </w:rPr>
        <w:t xml:space="preserve">Andy Owen </w:t>
      </w:r>
    </w:p>
    <w:p w14:paraId="110B0CAC" w14:textId="77777777" w:rsidR="00A825E6" w:rsidRPr="00703881" w:rsidRDefault="00A825E6" w:rsidP="00A825E6">
      <w:pPr>
        <w:spacing w:line="240" w:lineRule="auto"/>
        <w:rPr>
          <w:rFonts w:ascii="Arial" w:hAnsi="Arial" w:cs="Arial"/>
        </w:rPr>
      </w:pPr>
      <w:r w:rsidRPr="00703881">
        <w:rPr>
          <w:rFonts w:ascii="Arial" w:hAnsi="Arial" w:cs="Arial"/>
        </w:rPr>
        <w:t>LEGOLAND Windsor</w:t>
      </w:r>
    </w:p>
    <w:p w14:paraId="6FF1EB3D" w14:textId="77777777" w:rsidR="00A825E6" w:rsidRPr="00703881" w:rsidRDefault="00A825E6" w:rsidP="00A825E6">
      <w:pPr>
        <w:spacing w:line="240" w:lineRule="auto"/>
        <w:rPr>
          <w:rFonts w:ascii="Arial" w:hAnsi="Arial" w:cs="Arial"/>
        </w:rPr>
      </w:pPr>
      <w:r w:rsidRPr="00703881">
        <w:rPr>
          <w:rFonts w:ascii="Arial" w:hAnsi="Arial" w:cs="Arial"/>
        </w:rPr>
        <w:t xml:space="preserve">Winkfield Road </w:t>
      </w:r>
    </w:p>
    <w:p w14:paraId="2EDA6B50" w14:textId="77777777" w:rsidR="00A825E6" w:rsidRPr="00703881" w:rsidRDefault="00A825E6" w:rsidP="00A825E6">
      <w:pPr>
        <w:spacing w:line="240" w:lineRule="auto"/>
        <w:rPr>
          <w:rFonts w:ascii="Arial" w:hAnsi="Arial" w:cs="Arial"/>
        </w:rPr>
      </w:pPr>
      <w:r w:rsidRPr="00703881">
        <w:rPr>
          <w:rFonts w:ascii="Arial" w:hAnsi="Arial" w:cs="Arial"/>
        </w:rPr>
        <w:t xml:space="preserve">Windsor </w:t>
      </w:r>
    </w:p>
    <w:p w14:paraId="0C53A220" w14:textId="77777777" w:rsidR="00A825E6" w:rsidRPr="00703881" w:rsidRDefault="00A825E6" w:rsidP="00A825E6">
      <w:pPr>
        <w:spacing w:line="240" w:lineRule="auto"/>
        <w:rPr>
          <w:rFonts w:ascii="Arial" w:hAnsi="Arial" w:cs="Arial"/>
        </w:rPr>
      </w:pPr>
      <w:r w:rsidRPr="00703881">
        <w:rPr>
          <w:rFonts w:ascii="Arial" w:hAnsi="Arial" w:cs="Arial"/>
        </w:rPr>
        <w:t xml:space="preserve">SL4 4AY </w:t>
      </w:r>
    </w:p>
    <w:p w14:paraId="7F7F52BA" w14:textId="77777777" w:rsidR="00A825E6" w:rsidRPr="00703881" w:rsidRDefault="00A825E6" w:rsidP="00A825E6">
      <w:pPr>
        <w:spacing w:line="360" w:lineRule="auto"/>
        <w:rPr>
          <w:rFonts w:ascii="Arial" w:hAnsi="Arial" w:cs="Arial"/>
        </w:rPr>
      </w:pPr>
    </w:p>
    <w:p w14:paraId="5295B71C" w14:textId="77777777" w:rsidR="00A825E6" w:rsidRPr="00703881" w:rsidRDefault="00A825E6" w:rsidP="00A825E6">
      <w:pPr>
        <w:spacing w:line="360" w:lineRule="auto"/>
        <w:rPr>
          <w:rFonts w:ascii="Arial" w:hAnsi="Arial" w:cs="Arial"/>
        </w:rPr>
      </w:pPr>
      <w:r w:rsidRPr="00703881">
        <w:rPr>
          <w:rFonts w:ascii="Arial" w:hAnsi="Arial" w:cs="Arial"/>
        </w:rPr>
        <w:t>Dear Mr Owen,</w:t>
      </w:r>
    </w:p>
    <w:p w14:paraId="549E8BA8" w14:textId="77777777" w:rsidR="00A825E6" w:rsidRPr="00703881" w:rsidRDefault="00A825E6" w:rsidP="00A825E6">
      <w:pPr>
        <w:spacing w:line="360" w:lineRule="auto"/>
        <w:rPr>
          <w:rFonts w:ascii="Arial" w:hAnsi="Arial" w:cs="Arial"/>
        </w:rPr>
      </w:pPr>
    </w:p>
    <w:p w14:paraId="616087BE" w14:textId="77777777" w:rsidR="00A825E6" w:rsidRDefault="00A825E6" w:rsidP="00A825E6">
      <w:pPr>
        <w:spacing w:line="360" w:lineRule="auto"/>
        <w:rPr>
          <w:rFonts w:ascii="Arial" w:hAnsi="Arial" w:cs="Arial"/>
        </w:rPr>
      </w:pPr>
      <w:r w:rsidRPr="00703881">
        <w:rPr>
          <w:rFonts w:ascii="Arial" w:hAnsi="Arial" w:cs="Arial"/>
        </w:rPr>
        <w:t xml:space="preserve">I am writing to you to apply for the position of Rides and Attractions Team Leader. I have worked in the leisure industry for two years, working as a ‘Ride Operator’ in a theme park and am extremely well suited to it. Through my enjoyment of the industry, I decided to start a degree at UWTSD in ‘Leisure Management’ with the aim of undertaking the Merlin Accelerate Graduate Scheme once I graduate aiming for a future in Merlin Entertainments. I feel this role would be extremely beneficial for my future, and the skills I would learn would be invaluable. I also feel I would be able to bring a lot to the job from my experience as well as my passion and enthusiasm, for the role as well as for the company. </w:t>
      </w:r>
    </w:p>
    <w:p w14:paraId="4F446A73" w14:textId="77777777" w:rsidR="00A825E6" w:rsidRPr="00703881" w:rsidRDefault="00A825E6" w:rsidP="00A825E6">
      <w:pPr>
        <w:spacing w:line="360" w:lineRule="auto"/>
        <w:rPr>
          <w:rFonts w:ascii="Arial" w:hAnsi="Arial" w:cs="Arial"/>
        </w:rPr>
      </w:pPr>
    </w:p>
    <w:p w14:paraId="0EB4A33C" w14:textId="77777777" w:rsidR="00A825E6" w:rsidRDefault="00A825E6" w:rsidP="00A825E6">
      <w:pPr>
        <w:spacing w:line="360" w:lineRule="auto"/>
        <w:rPr>
          <w:rFonts w:ascii="Arial" w:hAnsi="Arial" w:cs="Arial"/>
        </w:rPr>
      </w:pPr>
      <w:r w:rsidRPr="00703881">
        <w:rPr>
          <w:rFonts w:ascii="Arial" w:hAnsi="Arial" w:cs="Arial"/>
        </w:rPr>
        <w:t xml:space="preserve">From the skills listed in the job description, I feel I possess all of them and have demonstrated this in my past roles. </w:t>
      </w:r>
      <w:r>
        <w:rPr>
          <w:rFonts w:ascii="Arial" w:hAnsi="Arial" w:cs="Arial"/>
        </w:rPr>
        <w:t xml:space="preserve">I have worked in a team since I was 15, in both the food and beverage industry as well as working in the rides team. I was also in a management role at the age of twenty in a restaurant, as front of house manager. This role increased my team leadership skill, organisational skill as well as my communication skills as I was in charge of </w:t>
      </w:r>
      <w:r>
        <w:rPr>
          <w:rFonts w:ascii="Arial" w:hAnsi="Arial" w:cs="Arial"/>
        </w:rPr>
        <w:lastRenderedPageBreak/>
        <w:t xml:space="preserve">any customer issues and using my own initiative to find solutions. In my role as a ride operator, I currently train members of staff as well as liaising with engineers during ride breakdowns and am trained to evacuate rides so have first-hand experience in this. I feel these experiences, as well as my passion would make me the ideal candidate. </w:t>
      </w:r>
    </w:p>
    <w:p w14:paraId="42E6E606" w14:textId="77777777" w:rsidR="00A825E6" w:rsidRPr="00703881" w:rsidRDefault="00A825E6" w:rsidP="00A825E6">
      <w:pPr>
        <w:spacing w:line="360" w:lineRule="auto"/>
        <w:rPr>
          <w:rFonts w:ascii="Arial" w:hAnsi="Arial" w:cs="Arial"/>
        </w:rPr>
      </w:pPr>
    </w:p>
    <w:p w14:paraId="2F135AFC" w14:textId="77777777" w:rsidR="00A825E6" w:rsidRDefault="00A825E6" w:rsidP="00A825E6">
      <w:pPr>
        <w:spacing w:line="360" w:lineRule="auto"/>
        <w:rPr>
          <w:rFonts w:ascii="Arial" w:hAnsi="Arial" w:cs="Arial"/>
        </w:rPr>
      </w:pPr>
      <w:r w:rsidRPr="00703881">
        <w:rPr>
          <w:rFonts w:ascii="Arial" w:hAnsi="Arial" w:cs="Arial"/>
        </w:rPr>
        <w:t xml:space="preserve">I </w:t>
      </w:r>
      <w:r>
        <w:rPr>
          <w:rFonts w:ascii="Arial" w:hAnsi="Arial" w:cs="Arial"/>
        </w:rPr>
        <w:t>am available to</w:t>
      </w:r>
      <w:r w:rsidRPr="00703881">
        <w:rPr>
          <w:rFonts w:ascii="Arial" w:hAnsi="Arial" w:cs="Arial"/>
        </w:rPr>
        <w:t xml:space="preserve"> start any time from the 1</w:t>
      </w:r>
      <w:r w:rsidRPr="00703881">
        <w:rPr>
          <w:rFonts w:ascii="Arial" w:hAnsi="Arial" w:cs="Arial"/>
          <w:vertAlign w:val="superscript"/>
        </w:rPr>
        <w:t>st</w:t>
      </w:r>
      <w:r w:rsidRPr="00703881">
        <w:rPr>
          <w:rFonts w:ascii="Arial" w:hAnsi="Arial" w:cs="Arial"/>
        </w:rPr>
        <w:t xml:space="preserve"> June 2018</w:t>
      </w:r>
      <w:r>
        <w:rPr>
          <w:rFonts w:ascii="Arial" w:hAnsi="Arial" w:cs="Arial"/>
        </w:rPr>
        <w:t xml:space="preserve"> and have enclosed my CV. I would look forward to meeting you. </w:t>
      </w:r>
    </w:p>
    <w:p w14:paraId="1496311E" w14:textId="77777777" w:rsidR="00A825E6" w:rsidRDefault="00A825E6" w:rsidP="00A825E6">
      <w:pPr>
        <w:spacing w:line="360" w:lineRule="auto"/>
        <w:rPr>
          <w:rFonts w:ascii="Arial" w:hAnsi="Arial" w:cs="Arial"/>
        </w:rPr>
      </w:pPr>
    </w:p>
    <w:p w14:paraId="60E70EE2" w14:textId="77777777" w:rsidR="00A825E6" w:rsidRDefault="00A825E6" w:rsidP="00A825E6">
      <w:pPr>
        <w:spacing w:line="360" w:lineRule="auto"/>
        <w:rPr>
          <w:rFonts w:ascii="Arial" w:hAnsi="Arial" w:cs="Arial"/>
        </w:rPr>
      </w:pPr>
      <w:r>
        <w:rPr>
          <w:rFonts w:ascii="Arial" w:hAnsi="Arial" w:cs="Arial"/>
        </w:rPr>
        <w:t>Thank you very much for your time, I look forward to hearing from you soon.</w:t>
      </w:r>
    </w:p>
    <w:p w14:paraId="1B32DCC7" w14:textId="77777777" w:rsidR="00A825E6" w:rsidRDefault="00A825E6" w:rsidP="00A825E6">
      <w:pPr>
        <w:spacing w:line="360" w:lineRule="auto"/>
        <w:rPr>
          <w:rFonts w:ascii="Arial" w:hAnsi="Arial" w:cs="Arial"/>
        </w:rPr>
      </w:pPr>
    </w:p>
    <w:p w14:paraId="094C8E9F" w14:textId="77777777" w:rsidR="00A825E6" w:rsidRPr="002620BB" w:rsidRDefault="00A825E6" w:rsidP="00A825E6">
      <w:pPr>
        <w:spacing w:line="360" w:lineRule="auto"/>
        <w:rPr>
          <w:rFonts w:ascii="Lucida Handwriting" w:hAnsi="Lucida Handwriting" w:cs="Arial"/>
          <w:sz w:val="32"/>
        </w:rPr>
      </w:pPr>
      <w:r w:rsidRPr="002620BB">
        <w:rPr>
          <w:rFonts w:ascii="Lucida Handwriting" w:hAnsi="Lucida Handwriting" w:cs="Arial"/>
          <w:sz w:val="32"/>
        </w:rPr>
        <w:t xml:space="preserve">Olivia Griffiths </w:t>
      </w:r>
    </w:p>
    <w:p w14:paraId="59081272" w14:textId="77777777" w:rsidR="00A825E6" w:rsidRPr="00703881" w:rsidRDefault="00A825E6" w:rsidP="00A825E6">
      <w:pPr>
        <w:spacing w:line="360" w:lineRule="auto"/>
        <w:rPr>
          <w:rFonts w:ascii="Arial" w:hAnsi="Arial" w:cs="Arial"/>
        </w:rPr>
      </w:pPr>
      <w:r>
        <w:rPr>
          <w:rFonts w:ascii="Arial" w:hAnsi="Arial" w:cs="Arial"/>
        </w:rPr>
        <w:t>Olivia Griffiths</w:t>
      </w:r>
    </w:p>
    <w:p w14:paraId="539ABE60" w14:textId="77777777" w:rsidR="00332BC6" w:rsidRDefault="00332BC6" w:rsidP="00332BC6"/>
    <w:p w14:paraId="401458E5" w14:textId="77777777" w:rsidR="00332BC6" w:rsidRDefault="00332BC6" w:rsidP="00332BC6"/>
    <w:p w14:paraId="67A319BD" w14:textId="77777777" w:rsidR="00332BC6" w:rsidRDefault="00332BC6" w:rsidP="00332BC6"/>
    <w:p w14:paraId="771F4B9D" w14:textId="77777777" w:rsidR="00332BC6" w:rsidRDefault="00332BC6" w:rsidP="00332BC6"/>
    <w:p w14:paraId="06A4ABB7" w14:textId="77777777" w:rsidR="00332BC6" w:rsidRDefault="00332BC6" w:rsidP="00332BC6"/>
    <w:p w14:paraId="765C51AF" w14:textId="77777777" w:rsidR="00332BC6" w:rsidRDefault="00332BC6" w:rsidP="00332BC6"/>
    <w:p w14:paraId="4EB6AE58" w14:textId="77777777" w:rsidR="00332BC6" w:rsidRDefault="00332BC6" w:rsidP="00332BC6"/>
    <w:p w14:paraId="514B44E7" w14:textId="77777777" w:rsidR="00332BC6" w:rsidRDefault="00332BC6" w:rsidP="00332BC6"/>
    <w:p w14:paraId="4F9F3114" w14:textId="77777777" w:rsidR="00332BC6" w:rsidRDefault="00332BC6" w:rsidP="00332BC6"/>
    <w:p w14:paraId="292A99F8" w14:textId="77777777" w:rsidR="00332BC6" w:rsidRDefault="00332BC6" w:rsidP="00332BC6"/>
    <w:p w14:paraId="6261806E" w14:textId="77777777" w:rsidR="00332BC6" w:rsidRDefault="00332BC6" w:rsidP="00332BC6"/>
    <w:p w14:paraId="72863826" w14:textId="25B89175" w:rsidR="00332BC6" w:rsidRPr="00332BC6" w:rsidRDefault="00332BC6" w:rsidP="00AB6E9F">
      <w:pPr>
        <w:pStyle w:val="Heading2"/>
      </w:pPr>
      <w:r>
        <w:t xml:space="preserve"> </w:t>
      </w:r>
    </w:p>
    <w:sectPr w:rsidR="00332BC6" w:rsidRPr="00332BC6"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E90EF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C0552A4"/>
    <w:multiLevelType w:val="hybridMultilevel"/>
    <w:tmpl w:val="96E8A810"/>
    <w:lvl w:ilvl="0" w:tplc="521E9B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5AAC"/>
    <w:rsid w:val="00034E31"/>
    <w:rsid w:val="00115B96"/>
    <w:rsid w:val="0012343E"/>
    <w:rsid w:val="00157DCF"/>
    <w:rsid w:val="00162C1A"/>
    <w:rsid w:val="001C4D77"/>
    <w:rsid w:val="002357FC"/>
    <w:rsid w:val="002B0090"/>
    <w:rsid w:val="00311BCC"/>
    <w:rsid w:val="00324CCD"/>
    <w:rsid w:val="00332BC6"/>
    <w:rsid w:val="003B13FF"/>
    <w:rsid w:val="003C53B6"/>
    <w:rsid w:val="00411A66"/>
    <w:rsid w:val="0043428F"/>
    <w:rsid w:val="00445AF3"/>
    <w:rsid w:val="004608F8"/>
    <w:rsid w:val="00474CB7"/>
    <w:rsid w:val="004A11F6"/>
    <w:rsid w:val="004B0BC4"/>
    <w:rsid w:val="004D519C"/>
    <w:rsid w:val="0054204E"/>
    <w:rsid w:val="0060262C"/>
    <w:rsid w:val="0065793B"/>
    <w:rsid w:val="00696BBC"/>
    <w:rsid w:val="006D012F"/>
    <w:rsid w:val="006D0600"/>
    <w:rsid w:val="0070134C"/>
    <w:rsid w:val="0073314B"/>
    <w:rsid w:val="007D1947"/>
    <w:rsid w:val="007D1CA5"/>
    <w:rsid w:val="00803B2B"/>
    <w:rsid w:val="008378B3"/>
    <w:rsid w:val="00852069"/>
    <w:rsid w:val="00996499"/>
    <w:rsid w:val="009A2522"/>
    <w:rsid w:val="009E65DA"/>
    <w:rsid w:val="00A012A3"/>
    <w:rsid w:val="00A12B58"/>
    <w:rsid w:val="00A26BE5"/>
    <w:rsid w:val="00A825E6"/>
    <w:rsid w:val="00AA2A91"/>
    <w:rsid w:val="00AB6E9F"/>
    <w:rsid w:val="00AE1487"/>
    <w:rsid w:val="00BC33E2"/>
    <w:rsid w:val="00C404E4"/>
    <w:rsid w:val="00C5067F"/>
    <w:rsid w:val="00C868E8"/>
    <w:rsid w:val="00CA09F3"/>
    <w:rsid w:val="00CA3B60"/>
    <w:rsid w:val="00CD3F81"/>
    <w:rsid w:val="00D17F18"/>
    <w:rsid w:val="00D25771"/>
    <w:rsid w:val="00D70496"/>
    <w:rsid w:val="00D854A5"/>
    <w:rsid w:val="00D96297"/>
    <w:rsid w:val="00DB4B5A"/>
    <w:rsid w:val="00DD1399"/>
    <w:rsid w:val="00DE0BEB"/>
    <w:rsid w:val="00E1392D"/>
    <w:rsid w:val="00F02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721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4608F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4608F8"/>
  </w:style>
  <w:style w:type="character" w:styleId="FollowedHyperlink">
    <w:name w:val="FollowedHyperlink"/>
    <w:basedOn w:val="DefaultParagraphFont"/>
    <w:uiPriority w:val="99"/>
    <w:semiHidden/>
    <w:unhideWhenUsed/>
    <w:rsid w:val="00D17F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970861">
      <w:bodyDiv w:val="1"/>
      <w:marLeft w:val="0"/>
      <w:marRight w:val="0"/>
      <w:marTop w:val="0"/>
      <w:marBottom w:val="0"/>
      <w:divBdr>
        <w:top w:val="none" w:sz="0" w:space="0" w:color="auto"/>
        <w:left w:val="none" w:sz="0" w:space="0" w:color="auto"/>
        <w:bottom w:val="none" w:sz="0" w:space="0" w:color="auto"/>
        <w:right w:val="none" w:sz="0" w:space="0" w:color="auto"/>
      </w:divBdr>
    </w:div>
    <w:div w:id="568999980">
      <w:bodyDiv w:val="1"/>
      <w:marLeft w:val="0"/>
      <w:marRight w:val="0"/>
      <w:marTop w:val="0"/>
      <w:marBottom w:val="0"/>
      <w:divBdr>
        <w:top w:val="none" w:sz="0" w:space="0" w:color="auto"/>
        <w:left w:val="none" w:sz="0" w:space="0" w:color="auto"/>
        <w:bottom w:val="none" w:sz="0" w:space="0" w:color="auto"/>
        <w:right w:val="none" w:sz="0" w:space="0" w:color="auto"/>
      </w:divBdr>
    </w:div>
    <w:div w:id="606740665">
      <w:bodyDiv w:val="1"/>
      <w:marLeft w:val="0"/>
      <w:marRight w:val="0"/>
      <w:marTop w:val="0"/>
      <w:marBottom w:val="0"/>
      <w:divBdr>
        <w:top w:val="none" w:sz="0" w:space="0" w:color="auto"/>
        <w:left w:val="none" w:sz="0" w:space="0" w:color="auto"/>
        <w:bottom w:val="none" w:sz="0" w:space="0" w:color="auto"/>
        <w:right w:val="none" w:sz="0" w:space="0" w:color="auto"/>
      </w:divBdr>
    </w:div>
    <w:div w:id="895626507">
      <w:bodyDiv w:val="1"/>
      <w:marLeft w:val="0"/>
      <w:marRight w:val="0"/>
      <w:marTop w:val="0"/>
      <w:marBottom w:val="0"/>
      <w:divBdr>
        <w:top w:val="none" w:sz="0" w:space="0" w:color="auto"/>
        <w:left w:val="none" w:sz="0" w:space="0" w:color="auto"/>
        <w:bottom w:val="none" w:sz="0" w:space="0" w:color="auto"/>
        <w:right w:val="none" w:sz="0" w:space="0" w:color="auto"/>
      </w:divBdr>
    </w:div>
    <w:div w:id="1110975791">
      <w:bodyDiv w:val="1"/>
      <w:marLeft w:val="0"/>
      <w:marRight w:val="0"/>
      <w:marTop w:val="0"/>
      <w:marBottom w:val="0"/>
      <w:divBdr>
        <w:top w:val="none" w:sz="0" w:space="0" w:color="auto"/>
        <w:left w:val="none" w:sz="0" w:space="0" w:color="auto"/>
        <w:bottom w:val="none" w:sz="0" w:space="0" w:color="auto"/>
        <w:right w:val="none" w:sz="0" w:space="0" w:color="auto"/>
      </w:divBdr>
    </w:div>
    <w:div w:id="1155730881">
      <w:bodyDiv w:val="1"/>
      <w:marLeft w:val="0"/>
      <w:marRight w:val="0"/>
      <w:marTop w:val="0"/>
      <w:marBottom w:val="0"/>
      <w:divBdr>
        <w:top w:val="none" w:sz="0" w:space="0" w:color="auto"/>
        <w:left w:val="none" w:sz="0" w:space="0" w:color="auto"/>
        <w:bottom w:val="none" w:sz="0" w:space="0" w:color="auto"/>
        <w:right w:val="none" w:sz="0" w:space="0" w:color="auto"/>
      </w:divBdr>
    </w:div>
    <w:div w:id="1170026310">
      <w:bodyDiv w:val="1"/>
      <w:marLeft w:val="0"/>
      <w:marRight w:val="0"/>
      <w:marTop w:val="0"/>
      <w:marBottom w:val="0"/>
      <w:divBdr>
        <w:top w:val="none" w:sz="0" w:space="0" w:color="auto"/>
        <w:left w:val="none" w:sz="0" w:space="0" w:color="auto"/>
        <w:bottom w:val="none" w:sz="0" w:space="0" w:color="auto"/>
        <w:right w:val="none" w:sz="0" w:space="0" w:color="auto"/>
      </w:divBdr>
    </w:div>
    <w:div w:id="1446997947">
      <w:bodyDiv w:val="1"/>
      <w:marLeft w:val="0"/>
      <w:marRight w:val="0"/>
      <w:marTop w:val="0"/>
      <w:marBottom w:val="0"/>
      <w:divBdr>
        <w:top w:val="none" w:sz="0" w:space="0" w:color="auto"/>
        <w:left w:val="none" w:sz="0" w:space="0" w:color="auto"/>
        <w:bottom w:val="none" w:sz="0" w:space="0" w:color="auto"/>
        <w:right w:val="none" w:sz="0" w:space="0" w:color="auto"/>
      </w:divBdr>
    </w:div>
    <w:div w:id="1472862992">
      <w:bodyDiv w:val="1"/>
      <w:marLeft w:val="0"/>
      <w:marRight w:val="0"/>
      <w:marTop w:val="0"/>
      <w:marBottom w:val="0"/>
      <w:divBdr>
        <w:top w:val="none" w:sz="0" w:space="0" w:color="auto"/>
        <w:left w:val="none" w:sz="0" w:space="0" w:color="auto"/>
        <w:bottom w:val="none" w:sz="0" w:space="0" w:color="auto"/>
        <w:right w:val="none" w:sz="0" w:space="0" w:color="auto"/>
      </w:divBdr>
    </w:div>
    <w:div w:id="1488281347">
      <w:bodyDiv w:val="1"/>
      <w:marLeft w:val="0"/>
      <w:marRight w:val="0"/>
      <w:marTop w:val="0"/>
      <w:marBottom w:val="0"/>
      <w:divBdr>
        <w:top w:val="none" w:sz="0" w:space="0" w:color="auto"/>
        <w:left w:val="none" w:sz="0" w:space="0" w:color="auto"/>
        <w:bottom w:val="none" w:sz="0" w:space="0" w:color="auto"/>
        <w:right w:val="none" w:sz="0" w:space="0" w:color="auto"/>
      </w:divBdr>
    </w:div>
    <w:div w:id="1628898420">
      <w:bodyDiv w:val="1"/>
      <w:marLeft w:val="0"/>
      <w:marRight w:val="0"/>
      <w:marTop w:val="0"/>
      <w:marBottom w:val="0"/>
      <w:divBdr>
        <w:top w:val="none" w:sz="0" w:space="0" w:color="auto"/>
        <w:left w:val="none" w:sz="0" w:space="0" w:color="auto"/>
        <w:bottom w:val="none" w:sz="0" w:space="0" w:color="auto"/>
        <w:right w:val="none" w:sz="0" w:space="0" w:color="auto"/>
      </w:divBdr>
    </w:div>
    <w:div w:id="1722053624">
      <w:bodyDiv w:val="1"/>
      <w:marLeft w:val="0"/>
      <w:marRight w:val="0"/>
      <w:marTop w:val="0"/>
      <w:marBottom w:val="0"/>
      <w:divBdr>
        <w:top w:val="none" w:sz="0" w:space="0" w:color="auto"/>
        <w:left w:val="none" w:sz="0" w:space="0" w:color="auto"/>
        <w:bottom w:val="none" w:sz="0" w:space="0" w:color="auto"/>
        <w:right w:val="none" w:sz="0" w:space="0" w:color="auto"/>
      </w:divBdr>
    </w:div>
    <w:div w:id="1948661685">
      <w:bodyDiv w:val="1"/>
      <w:marLeft w:val="0"/>
      <w:marRight w:val="0"/>
      <w:marTop w:val="0"/>
      <w:marBottom w:val="0"/>
      <w:divBdr>
        <w:top w:val="none" w:sz="0" w:space="0" w:color="auto"/>
        <w:left w:val="none" w:sz="0" w:space="0" w:color="auto"/>
        <w:bottom w:val="none" w:sz="0" w:space="0" w:color="auto"/>
        <w:right w:val="none" w:sz="0" w:space="0" w:color="auto"/>
      </w:divBdr>
    </w:div>
    <w:div w:id="195382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9EDF9-0F08-5648-AC66-B5020004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2423</Words>
  <Characters>13814</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17030</dc:subject>
  <dc:creator>Marie Pitson</dc:creator>
  <cp:keywords/>
  <dc:description/>
  <cp:lastModifiedBy>Olivia Griffiths</cp:lastModifiedBy>
  <cp:revision>2</cp:revision>
  <cp:lastPrinted>2018-05-02T21:18:00Z</cp:lastPrinted>
  <dcterms:created xsi:type="dcterms:W3CDTF">2018-05-02T21:24:00Z</dcterms:created>
  <dcterms:modified xsi:type="dcterms:W3CDTF">2018-05-02T21:24:00Z</dcterms:modified>
</cp:coreProperties>
</file>