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E354D6" w14:textId="7CFC2089" w:rsidR="00B45D1B" w:rsidRPr="006679F7" w:rsidRDefault="006679F7" w:rsidP="006679F7">
      <w:pPr>
        <w:rPr>
          <w:sz w:val="48"/>
          <w:szCs w:val="48"/>
        </w:rPr>
      </w:pPr>
      <w:bookmarkStart w:id="0" w:name="_GoBack"/>
      <w:bookmarkEnd w:id="0"/>
      <w:r w:rsidRPr="006679F7">
        <w:rPr>
          <w:sz w:val="48"/>
          <w:szCs w:val="48"/>
        </w:rPr>
        <w:t>Student Name: Paula Paulet</w:t>
      </w:r>
    </w:p>
    <w:p w14:paraId="6F791144" w14:textId="0A727F7E" w:rsidR="006679F7" w:rsidRPr="006679F7" w:rsidRDefault="006679F7" w:rsidP="006679F7">
      <w:pPr>
        <w:rPr>
          <w:color w:val="000000"/>
          <w:sz w:val="48"/>
          <w:szCs w:val="48"/>
        </w:rPr>
      </w:pPr>
      <w:r w:rsidRPr="006679F7">
        <w:rPr>
          <w:sz w:val="48"/>
          <w:szCs w:val="48"/>
        </w:rPr>
        <w:t>Student Id Number: 1908345</w:t>
      </w:r>
    </w:p>
    <w:p w14:paraId="2E0D8A19" w14:textId="77777777" w:rsidR="006679F7" w:rsidRPr="006679F7" w:rsidRDefault="00B45D1B" w:rsidP="006679F7">
      <w:pPr>
        <w:rPr>
          <w:sz w:val="48"/>
          <w:szCs w:val="48"/>
        </w:rPr>
      </w:pPr>
      <w:r w:rsidRPr="006679F7">
        <w:rPr>
          <w:sz w:val="48"/>
          <w:szCs w:val="48"/>
        </w:rPr>
        <w:t>Module Code: BMSW4001</w:t>
      </w:r>
    </w:p>
    <w:p w14:paraId="4BBFCFA3" w14:textId="5877B394" w:rsidR="00B45D1B" w:rsidRPr="006679F7" w:rsidRDefault="006679F7" w:rsidP="006679F7">
      <w:pPr>
        <w:rPr>
          <w:sz w:val="48"/>
          <w:szCs w:val="48"/>
        </w:rPr>
      </w:pPr>
      <w:r w:rsidRPr="006679F7">
        <w:rPr>
          <w:sz w:val="48"/>
          <w:szCs w:val="48"/>
        </w:rPr>
        <w:t>A</w:t>
      </w:r>
      <w:r w:rsidR="00B45D1B" w:rsidRPr="006679F7">
        <w:rPr>
          <w:sz w:val="48"/>
          <w:szCs w:val="48"/>
        </w:rPr>
        <w:t>cademic</w:t>
      </w:r>
      <w:r w:rsidRPr="006679F7">
        <w:rPr>
          <w:sz w:val="48"/>
          <w:szCs w:val="48"/>
        </w:rPr>
        <w:t xml:space="preserve"> </w:t>
      </w:r>
      <w:r w:rsidR="00B45D1B" w:rsidRPr="006679F7">
        <w:rPr>
          <w:sz w:val="48"/>
          <w:szCs w:val="48"/>
        </w:rPr>
        <w:t xml:space="preserve">and </w:t>
      </w:r>
      <w:r w:rsidRPr="006679F7">
        <w:rPr>
          <w:sz w:val="48"/>
          <w:szCs w:val="48"/>
        </w:rPr>
        <w:t>E</w:t>
      </w:r>
      <w:r w:rsidR="00B45D1B" w:rsidRPr="006679F7">
        <w:rPr>
          <w:sz w:val="48"/>
          <w:szCs w:val="48"/>
        </w:rPr>
        <w:t xml:space="preserve">mployability </w:t>
      </w:r>
      <w:r w:rsidRPr="006679F7">
        <w:rPr>
          <w:sz w:val="48"/>
          <w:szCs w:val="48"/>
        </w:rPr>
        <w:t>S</w:t>
      </w:r>
      <w:r w:rsidR="00B45D1B" w:rsidRPr="006679F7">
        <w:rPr>
          <w:sz w:val="48"/>
          <w:szCs w:val="48"/>
        </w:rPr>
        <w:t>kills</w:t>
      </w:r>
    </w:p>
    <w:p w14:paraId="228FBE56" w14:textId="51B2C55F" w:rsidR="006679F7" w:rsidRPr="006679F7" w:rsidRDefault="006679F7" w:rsidP="006679F7">
      <w:pPr>
        <w:pStyle w:val="BodyText"/>
        <w:rPr>
          <w:sz w:val="48"/>
          <w:szCs w:val="48"/>
        </w:rPr>
      </w:pPr>
      <w:r w:rsidRPr="006679F7">
        <w:rPr>
          <w:sz w:val="48"/>
          <w:szCs w:val="48"/>
        </w:rPr>
        <w:t xml:space="preserve">Lecture Name: Peter Allen </w:t>
      </w:r>
    </w:p>
    <w:p w14:paraId="7A1B8A33" w14:textId="77777777" w:rsidR="006679F7" w:rsidRPr="006679F7" w:rsidRDefault="006679F7" w:rsidP="006679F7">
      <w:pPr>
        <w:pStyle w:val="BodyText"/>
      </w:pPr>
    </w:p>
    <w:p w14:paraId="09E6244D" w14:textId="64FE92F3" w:rsidR="00B45D1B" w:rsidRPr="00B45D1B" w:rsidRDefault="00B45D1B" w:rsidP="00B45D1B">
      <w:pPr>
        <w:pStyle w:val="BodyText"/>
        <w:jc w:val="left"/>
        <w:rPr>
          <w:bCs/>
          <w:color w:val="333333"/>
          <w:sz w:val="48"/>
          <w:szCs w:val="48"/>
        </w:rPr>
      </w:pPr>
      <w:r>
        <w:rPr>
          <w:bCs/>
          <w:color w:val="333333"/>
          <w:sz w:val="48"/>
          <w:szCs w:val="48"/>
        </w:rPr>
        <w:br/>
      </w:r>
    </w:p>
    <w:p w14:paraId="3E545A5A" w14:textId="77777777" w:rsidR="00B45D1B" w:rsidRDefault="00B45D1B">
      <w:pPr>
        <w:pStyle w:val="BodyText"/>
        <w:jc w:val="center"/>
        <w:rPr>
          <w:bCs/>
          <w:color w:val="333333"/>
          <w:sz w:val="80"/>
          <w:szCs w:val="80"/>
        </w:rPr>
      </w:pPr>
    </w:p>
    <w:p w14:paraId="5E33A5B3" w14:textId="20322223" w:rsidR="00B45D1B" w:rsidRPr="00B45D1B" w:rsidRDefault="00B45D1B">
      <w:pPr>
        <w:pStyle w:val="BodyText"/>
        <w:jc w:val="center"/>
        <w:rPr>
          <w:sz w:val="36"/>
          <w:szCs w:val="36"/>
        </w:rPr>
        <w:sectPr w:rsidR="00B45D1B" w:rsidRPr="00B45D1B">
          <w:pgSz w:w="12240" w:h="15840"/>
          <w:pgMar w:top="1440" w:right="1440" w:bottom="1440" w:left="1440" w:header="720" w:footer="720" w:gutter="0"/>
          <w:cols w:space="720"/>
          <w:docGrid w:linePitch="600" w:charSpace="-6145"/>
        </w:sectPr>
      </w:pPr>
    </w:p>
    <w:p w14:paraId="7E689DDD" w14:textId="77777777" w:rsidR="00CC3070" w:rsidRDefault="00CC3070">
      <w:pPr>
        <w:pStyle w:val="ContentsHeading"/>
      </w:pPr>
      <w:r>
        <w:lastRenderedPageBreak/>
        <w:t>Table of Contents</w:t>
      </w:r>
    </w:p>
    <w:p w14:paraId="0E7D1F53" w14:textId="77777777" w:rsidR="00CC3070" w:rsidRDefault="00CC3070">
      <w:pPr>
        <w:pStyle w:val="TOC2"/>
        <w:tabs>
          <w:tab w:val="clear" w:pos="9355"/>
          <w:tab w:val="right" w:leader="dot" w:pos="9360"/>
        </w:tabs>
      </w:pPr>
      <w:r>
        <w:fldChar w:fldCharType="begin"/>
      </w:r>
      <w:r>
        <w:instrText xml:space="preserve"> TOC \f \o "1-9" \o "1-9" </w:instrText>
      </w:r>
      <w:r>
        <w:fldChar w:fldCharType="separate"/>
      </w:r>
      <w:r>
        <w:t xml:space="preserve">Working well with the different people within  the firm </w:t>
      </w:r>
      <w:r>
        <w:tab/>
        <w:t>3</w:t>
      </w:r>
    </w:p>
    <w:p w14:paraId="71276653" w14:textId="12721D62" w:rsidR="00CC3070" w:rsidRDefault="00A62049">
      <w:pPr>
        <w:pStyle w:val="TOC2"/>
        <w:tabs>
          <w:tab w:val="clear" w:pos="9355"/>
          <w:tab w:val="right" w:leader="dot" w:pos="9360"/>
        </w:tabs>
      </w:pPr>
      <w:r>
        <w:t xml:space="preserve">Academic and Employability </w:t>
      </w:r>
      <w:r w:rsidR="00CC3070">
        <w:t xml:space="preserve">skills </w:t>
      </w:r>
      <w:r w:rsidR="00CC3070">
        <w:tab/>
        <w:t>3</w:t>
      </w:r>
    </w:p>
    <w:p w14:paraId="0F8D80AE" w14:textId="77777777" w:rsidR="00CC3070" w:rsidRDefault="00CC3070">
      <w:pPr>
        <w:pStyle w:val="TOC2"/>
        <w:tabs>
          <w:tab w:val="clear" w:pos="9355"/>
          <w:tab w:val="right" w:leader="dot" w:pos="9360"/>
        </w:tabs>
      </w:pPr>
      <w:r>
        <w:t>Problem solving</w:t>
      </w:r>
      <w:r>
        <w:tab/>
        <w:t>3</w:t>
      </w:r>
    </w:p>
    <w:p w14:paraId="428E56DF" w14:textId="77777777" w:rsidR="00CC3070" w:rsidRDefault="00CC3070">
      <w:pPr>
        <w:pStyle w:val="TOC2"/>
        <w:tabs>
          <w:tab w:val="clear" w:pos="9355"/>
          <w:tab w:val="right" w:leader="dot" w:pos="9360"/>
        </w:tabs>
      </w:pPr>
      <w:r>
        <w:t xml:space="preserve">Team work- </w:t>
      </w:r>
      <w:r>
        <w:tab/>
        <w:t>4</w:t>
      </w:r>
    </w:p>
    <w:p w14:paraId="69A783AC" w14:textId="77777777" w:rsidR="00CC3070" w:rsidRDefault="00CC3070">
      <w:pPr>
        <w:pStyle w:val="TOC2"/>
        <w:tabs>
          <w:tab w:val="clear" w:pos="9355"/>
          <w:tab w:val="right" w:leader="dot" w:pos="9360"/>
        </w:tabs>
      </w:pPr>
      <w:r>
        <w:t xml:space="preserve">Decision making- </w:t>
      </w:r>
      <w:r>
        <w:tab/>
        <w:t>4</w:t>
      </w:r>
    </w:p>
    <w:p w14:paraId="5A735571" w14:textId="77777777" w:rsidR="00CC3070" w:rsidRDefault="00CC3070">
      <w:pPr>
        <w:pStyle w:val="TOC2"/>
        <w:tabs>
          <w:tab w:val="clear" w:pos="9355"/>
          <w:tab w:val="right" w:leader="dot" w:pos="9360"/>
        </w:tabs>
      </w:pPr>
      <w:r>
        <w:t>Initiatives as well as enterprises</w:t>
      </w:r>
      <w:r>
        <w:tab/>
        <w:t>5</w:t>
      </w:r>
    </w:p>
    <w:p w14:paraId="15A1C8D7" w14:textId="77777777" w:rsidR="00CC3070" w:rsidRDefault="00CC3070">
      <w:pPr>
        <w:pStyle w:val="TOC2"/>
        <w:tabs>
          <w:tab w:val="clear" w:pos="9355"/>
          <w:tab w:val="right" w:leader="dot" w:pos="9360"/>
        </w:tabs>
      </w:pPr>
      <w:r>
        <w:t xml:space="preserve"> Technical proficency </w:t>
      </w:r>
      <w:r>
        <w:tab/>
        <w:t>5</w:t>
      </w:r>
    </w:p>
    <w:p w14:paraId="7AA28C16" w14:textId="77777777" w:rsidR="00CC3070" w:rsidRDefault="00CC3070">
      <w:pPr>
        <w:pStyle w:val="TOC2"/>
        <w:tabs>
          <w:tab w:val="clear" w:pos="9355"/>
          <w:tab w:val="right" w:leader="dot" w:pos="9360"/>
        </w:tabs>
      </w:pPr>
      <w:r>
        <w:t>Planning as well as organising skills</w:t>
      </w:r>
      <w:r>
        <w:tab/>
        <w:t>6</w:t>
      </w:r>
    </w:p>
    <w:p w14:paraId="48E519BC" w14:textId="77777777" w:rsidR="00CC3070" w:rsidRDefault="00CC3070">
      <w:pPr>
        <w:pStyle w:val="TOC2"/>
        <w:tabs>
          <w:tab w:val="clear" w:pos="9355"/>
          <w:tab w:val="right" w:leader="dot" w:pos="9360"/>
        </w:tabs>
      </w:pPr>
      <w:r>
        <w:t>Motivation Techniques</w:t>
      </w:r>
      <w:r>
        <w:tab/>
        <w:t>6</w:t>
      </w:r>
    </w:p>
    <w:p w14:paraId="181910F3" w14:textId="77777777" w:rsidR="00CC3070" w:rsidRDefault="00CC3070">
      <w:pPr>
        <w:pStyle w:val="TOC1"/>
        <w:tabs>
          <w:tab w:val="clear" w:pos="9638"/>
          <w:tab w:val="right" w:leader="dot" w:pos="9360"/>
        </w:tabs>
      </w:pPr>
      <w:r>
        <w:t xml:space="preserve">Conclusion </w:t>
      </w:r>
      <w:r>
        <w:tab/>
        <w:t>7</w:t>
      </w:r>
    </w:p>
    <w:p w14:paraId="14ABF0FA" w14:textId="77777777" w:rsidR="00CC3070" w:rsidRDefault="00CC3070">
      <w:pPr>
        <w:pStyle w:val="TOC1"/>
        <w:tabs>
          <w:tab w:val="clear" w:pos="9638"/>
          <w:tab w:val="right" w:leader="dot" w:pos="9360"/>
        </w:tabs>
      </w:pPr>
      <w:r>
        <w:t>REFERENCES</w:t>
      </w:r>
      <w:r>
        <w:tab/>
        <w:t>8</w:t>
      </w:r>
      <w:r>
        <w:fldChar w:fldCharType="end"/>
      </w:r>
    </w:p>
    <w:p w14:paraId="2348713A" w14:textId="77777777" w:rsidR="00CC3070" w:rsidRDefault="00CC3070">
      <w:pPr>
        <w:pStyle w:val="ContentsHeading"/>
        <w:tabs>
          <w:tab w:val="right" w:leader="dot" w:pos="9360"/>
        </w:tabs>
      </w:pPr>
    </w:p>
    <w:p w14:paraId="2D2C7FB5" w14:textId="77777777" w:rsidR="00CC3070" w:rsidRDefault="00CC3070">
      <w:pPr>
        <w:pStyle w:val="BodyText"/>
        <w:pageBreakBefore/>
      </w:pPr>
      <w:bookmarkStart w:id="1" w:name="__RefHeading___Toc27072530"/>
      <w:bookmarkEnd w:id="1"/>
      <w:r>
        <w:rPr>
          <w:b/>
          <w:bCs/>
        </w:rPr>
        <w:lastRenderedPageBreak/>
        <w:t>INTRODUCTION</w:t>
      </w:r>
    </w:p>
    <w:p w14:paraId="1F2C2117" w14:textId="77A59673" w:rsidR="00CC3070" w:rsidRDefault="00CC3070">
      <w:pPr>
        <w:pStyle w:val="BodyText"/>
      </w:pPr>
      <w:r>
        <w:tab/>
      </w:r>
      <w:bookmarkStart w:id="2" w:name="_Hlk28600890"/>
      <w:r>
        <w:t xml:space="preserve">Employability </w:t>
      </w:r>
      <w:bookmarkEnd w:id="2"/>
      <w:r>
        <w:t xml:space="preserve">skills are considered as the skills that go beyond the experience and </w:t>
      </w:r>
      <w:proofErr w:type="gramStart"/>
      <w:r>
        <w:t xml:space="preserve">qualification </w:t>
      </w:r>
      <w:r>
        <w:rPr>
          <w:color w:val="222222"/>
          <w:szCs w:val="24"/>
        </w:rPr>
        <w:t xml:space="preserve"> (</w:t>
      </w:r>
      <w:proofErr w:type="gramEnd"/>
      <w:r>
        <w:rPr>
          <w:szCs w:val="24"/>
        </w:rPr>
        <w:t>Mathew,  and Rodrigues, 2017).</w:t>
      </w:r>
      <w:r>
        <w:rPr>
          <w:color w:val="222222"/>
          <w:szCs w:val="24"/>
        </w:rPr>
        <w:t xml:space="preserve"> (</w:t>
      </w:r>
      <w:proofErr w:type="gramStart"/>
      <w:r>
        <w:rPr>
          <w:szCs w:val="24"/>
        </w:rPr>
        <w:t>Mathew,  and</w:t>
      </w:r>
      <w:proofErr w:type="gramEnd"/>
      <w:r>
        <w:rPr>
          <w:szCs w:val="24"/>
        </w:rPr>
        <w:t xml:space="preserve"> Rodrigues, 2017)</w:t>
      </w:r>
      <w:r>
        <w:t xml:space="preserve">. Thy are also known as the building </w:t>
      </w:r>
      <w:proofErr w:type="gramStart"/>
      <w:r>
        <w:t>blocks  of</w:t>
      </w:r>
      <w:proofErr w:type="gramEnd"/>
      <w:r>
        <w:t xml:space="preserve"> an individual's career. </w:t>
      </w:r>
      <w:r>
        <w:rPr>
          <w:color w:val="222222"/>
          <w:szCs w:val="24"/>
        </w:rPr>
        <w:t xml:space="preserve"> It also focuses on </w:t>
      </w:r>
      <w:proofErr w:type="gramStart"/>
      <w:r>
        <w:rPr>
          <w:color w:val="222222"/>
          <w:szCs w:val="24"/>
        </w:rPr>
        <w:t>the  time</w:t>
      </w:r>
      <w:proofErr w:type="gramEnd"/>
      <w:r>
        <w:rPr>
          <w:color w:val="222222"/>
          <w:szCs w:val="24"/>
        </w:rPr>
        <w:t xml:space="preserve"> management  </w:t>
      </w:r>
      <w:r w:rsidR="00B45D1B">
        <w:rPr>
          <w:color w:val="222222"/>
          <w:szCs w:val="24"/>
        </w:rPr>
        <w:t>skills, communication</w:t>
      </w:r>
      <w:r>
        <w:rPr>
          <w:color w:val="222222"/>
          <w:szCs w:val="24"/>
        </w:rPr>
        <w:t xml:space="preserve"> skills and team work and many  other employees skills which helps to create the success of the firm.</w:t>
      </w:r>
    </w:p>
    <w:p w14:paraId="7AFE3D21" w14:textId="77777777" w:rsidR="00CC3070" w:rsidRDefault="00CC3070">
      <w:pPr>
        <w:pStyle w:val="BodyText"/>
      </w:pPr>
      <w:r>
        <w:t xml:space="preserve">Academic skills and employability skills. </w:t>
      </w:r>
    </w:p>
    <w:p w14:paraId="067C09A9" w14:textId="77777777" w:rsidR="00CC3070" w:rsidRDefault="00CC3070">
      <w:pPr>
        <w:pStyle w:val="Heading2"/>
      </w:pPr>
      <w:r>
        <w:t xml:space="preserve">Working well with the different people </w:t>
      </w:r>
      <w:proofErr w:type="gramStart"/>
      <w:r>
        <w:t>within  the</w:t>
      </w:r>
      <w:proofErr w:type="gramEnd"/>
      <w:r>
        <w:t xml:space="preserve"> firm </w:t>
      </w:r>
    </w:p>
    <w:p w14:paraId="5F8B56CF" w14:textId="16B278EF" w:rsidR="00CC3070" w:rsidRDefault="00CC3070">
      <w:pPr>
        <w:pStyle w:val="BodyText"/>
      </w:pPr>
      <w:r>
        <w:tab/>
        <w:t xml:space="preserve">To satisfy the clients and customers' </w:t>
      </w:r>
      <w:r w:rsidR="00B45D1B">
        <w:t>expectation, make</w:t>
      </w:r>
      <w:r>
        <w:t xml:space="preserve"> </w:t>
      </w:r>
      <w:proofErr w:type="gramStart"/>
      <w:r>
        <w:t>decisions ,solve</w:t>
      </w:r>
      <w:proofErr w:type="gramEnd"/>
      <w:r>
        <w:t xml:space="preserve"> problems regarding other people there is a need of the good interpersonal skills enables an individual  to participate  effectively as a team member</w:t>
      </w:r>
      <w:r>
        <w:rPr>
          <w:color w:val="222222"/>
          <w:szCs w:val="24"/>
        </w:rPr>
        <w:t>(</w:t>
      </w:r>
      <w:proofErr w:type="spellStart"/>
      <w:r>
        <w:rPr>
          <w:color w:val="222222"/>
          <w:szCs w:val="24"/>
        </w:rPr>
        <w:t>Dong,.and</w:t>
      </w:r>
      <w:proofErr w:type="spellEnd"/>
      <w:r>
        <w:rPr>
          <w:color w:val="222222"/>
          <w:szCs w:val="24"/>
        </w:rPr>
        <w:t xml:space="preserve"> et.al.,2017).</w:t>
      </w:r>
    </w:p>
    <w:p w14:paraId="7F8E28CC" w14:textId="2ADB1EC1" w:rsidR="00CC3070" w:rsidRDefault="00CC3070">
      <w:pPr>
        <w:pStyle w:val="BodyText"/>
      </w:pPr>
      <w:r>
        <w:t xml:space="preserve"> To empathize and build rapport, well- honed interpersonal </w:t>
      </w:r>
      <w:proofErr w:type="gramStart"/>
      <w:r>
        <w:t>skills  enables</w:t>
      </w:r>
      <w:proofErr w:type="gramEnd"/>
      <w:r>
        <w:t xml:space="preserve"> us to lead a better as well as less stressful working environment.</w:t>
      </w:r>
    </w:p>
    <w:p w14:paraId="0BC02601" w14:textId="77777777" w:rsidR="00CC3070" w:rsidRPr="00AB44BA" w:rsidRDefault="00CC3070">
      <w:pPr>
        <w:pStyle w:val="BodyText"/>
        <w:rPr>
          <w:color w:val="auto"/>
        </w:rPr>
      </w:pPr>
      <w:r w:rsidRPr="00AB44BA">
        <w:rPr>
          <w:color w:val="auto"/>
        </w:rPr>
        <w:t xml:space="preserve">There are various ranges of areas that able to covers through interpersonal skills such as </w:t>
      </w:r>
    </w:p>
    <w:p w14:paraId="657EACA2" w14:textId="715BC497" w:rsidR="00CC3070" w:rsidRPr="00AB44BA" w:rsidRDefault="000B2F26">
      <w:pPr>
        <w:pStyle w:val="BodyText"/>
        <w:rPr>
          <w:color w:val="auto"/>
        </w:rPr>
      </w:pPr>
      <w:r w:rsidRPr="00AB44BA">
        <w:rPr>
          <w:color w:val="auto"/>
        </w:rPr>
        <w:t xml:space="preserve">It has been analysed by me that I am more organized, I am able to finish my work on time and </w:t>
      </w:r>
      <w:proofErr w:type="gramStart"/>
      <w:r w:rsidRPr="00AB44BA">
        <w:rPr>
          <w:color w:val="auto"/>
        </w:rPr>
        <w:t>also</w:t>
      </w:r>
      <w:proofErr w:type="gramEnd"/>
      <w:r w:rsidRPr="00AB44BA">
        <w:rPr>
          <w:color w:val="auto"/>
        </w:rPr>
        <w:t xml:space="preserve"> I have the ability to manage all my work. </w:t>
      </w:r>
      <w:r w:rsidR="00CC3070" w:rsidRPr="00AB44BA">
        <w:rPr>
          <w:color w:val="auto"/>
        </w:rPr>
        <w:t xml:space="preserve">These are the kinds of skills that required to </w:t>
      </w:r>
      <w:proofErr w:type="gramStart"/>
      <w:r w:rsidR="00CC3070" w:rsidRPr="00AB44BA">
        <w:rPr>
          <w:color w:val="auto"/>
        </w:rPr>
        <w:t>transmit  or</w:t>
      </w:r>
      <w:proofErr w:type="gramEnd"/>
      <w:r w:rsidR="00CC3070" w:rsidRPr="00AB44BA">
        <w:rPr>
          <w:color w:val="auto"/>
        </w:rPr>
        <w:t xml:space="preserve"> receive messages  one person to another  through </w:t>
      </w:r>
      <w:r w:rsidR="00AB44BA" w:rsidRPr="00AB44BA">
        <w:rPr>
          <w:color w:val="auto"/>
        </w:rPr>
        <w:t>.</w:t>
      </w:r>
    </w:p>
    <w:p w14:paraId="47B1AC80" w14:textId="77777777" w:rsidR="00CC3070" w:rsidRDefault="00CC3070">
      <w:pPr>
        <w:pStyle w:val="BodyText"/>
      </w:pPr>
      <w:r>
        <w:t xml:space="preserve">Writing and </w:t>
      </w:r>
      <w:r w:rsidR="000B2F26">
        <w:t>speaking.</w:t>
      </w:r>
      <w:r>
        <w:t xml:space="preserve"> It is the most important within the workplace but by the improved technologies,</w:t>
      </w:r>
      <w:r w:rsidR="000B2F26">
        <w:t xml:space="preserve"> I </w:t>
      </w:r>
      <w:proofErr w:type="gramStart"/>
      <w:r w:rsidR="00510CFD">
        <w:t>increasing</w:t>
      </w:r>
      <w:proofErr w:type="gramEnd"/>
      <w:r>
        <w:t xml:space="preserve"> complexity regarding modern technologies.   </w:t>
      </w:r>
    </w:p>
    <w:p w14:paraId="4287C9ED" w14:textId="77777777" w:rsidR="00AB44BA" w:rsidRDefault="00CC3070">
      <w:pPr>
        <w:pStyle w:val="BodyText"/>
      </w:pPr>
      <w:r>
        <w:t>Verbal communication</w:t>
      </w:r>
      <w:proofErr w:type="gramStart"/>
      <w:r>
        <w:t>-  The</w:t>
      </w:r>
      <w:proofErr w:type="gramEnd"/>
      <w:r>
        <w:t xml:space="preserve"> words an individual use  whether in writing or face to face. It involves more than just </w:t>
      </w:r>
      <w:proofErr w:type="gramStart"/>
      <w:r>
        <w:t xml:space="preserve">talking </w:t>
      </w:r>
      <w:r>
        <w:rPr>
          <w:color w:val="222222"/>
          <w:szCs w:val="24"/>
        </w:rPr>
        <w:t xml:space="preserve"> (</w:t>
      </w:r>
      <w:proofErr w:type="gramEnd"/>
      <w:r>
        <w:rPr>
          <w:szCs w:val="24"/>
        </w:rPr>
        <w:t>Mathew,  and Rodrigues, 2017)</w:t>
      </w:r>
      <w:r w:rsidR="00AB44BA">
        <w:t>.</w:t>
      </w:r>
    </w:p>
    <w:p w14:paraId="020F87C8" w14:textId="7B749512" w:rsidR="00CC3070" w:rsidRDefault="00CC3070">
      <w:pPr>
        <w:pStyle w:val="BodyText"/>
      </w:pPr>
      <w:r>
        <w:t xml:space="preserve"> As communication is a soft skill that is </w:t>
      </w:r>
      <w:proofErr w:type="gramStart"/>
      <w:r>
        <w:t>vital  to</w:t>
      </w:r>
      <w:proofErr w:type="gramEnd"/>
      <w:r>
        <w:t xml:space="preserve"> each and every employer. Workers able to </w:t>
      </w:r>
      <w:proofErr w:type="gramStart"/>
      <w:r>
        <w:t>convey  information</w:t>
      </w:r>
      <w:proofErr w:type="gramEnd"/>
      <w:r>
        <w:t xml:space="preserve"> that is clearly as well as effectively valued through the employees. Verbal communications </w:t>
      </w:r>
      <w:proofErr w:type="gramStart"/>
      <w:r>
        <w:t>occurs  within</w:t>
      </w:r>
      <w:proofErr w:type="gramEnd"/>
      <w:r>
        <w:t xml:space="preserve"> many various context that involves  training sessions, group meeting, interviews ,sales pitches as well as consulting engagements.</w:t>
      </w:r>
    </w:p>
    <w:p w14:paraId="28D8ADD8" w14:textId="77777777" w:rsidR="00F408FC" w:rsidRPr="00AB44BA" w:rsidRDefault="00510CFD" w:rsidP="00F408FC">
      <w:pPr>
        <w:pStyle w:val="BodyText"/>
        <w:rPr>
          <w:b/>
          <w:color w:val="auto"/>
        </w:rPr>
      </w:pPr>
      <w:r w:rsidRPr="00AB44BA">
        <w:rPr>
          <w:color w:val="auto"/>
        </w:rPr>
        <w:t xml:space="preserve">I have also analysed that I am also being easily distracted, I am not a keen observer. I am distracted by so many things easily. </w:t>
      </w:r>
      <w:r w:rsidR="00F408FC" w:rsidRPr="00AB44BA">
        <w:rPr>
          <w:color w:val="auto"/>
        </w:rPr>
        <w:t xml:space="preserve">Effective </w:t>
      </w:r>
      <w:proofErr w:type="gramStart"/>
      <w:r w:rsidR="00F408FC" w:rsidRPr="00AB44BA">
        <w:rPr>
          <w:color w:val="auto"/>
        </w:rPr>
        <w:t>problem solving</w:t>
      </w:r>
      <w:proofErr w:type="gramEnd"/>
      <w:r w:rsidR="00F408FC" w:rsidRPr="00AB44BA">
        <w:rPr>
          <w:color w:val="auto"/>
        </w:rPr>
        <w:t xml:space="preserve"> skill enable workers to analyse problems, identify problem severity and </w:t>
      </w:r>
      <w:proofErr w:type="spellStart"/>
      <w:r w:rsidR="00F408FC" w:rsidRPr="00AB44BA">
        <w:rPr>
          <w:color w:val="auto"/>
        </w:rPr>
        <w:t>asses</w:t>
      </w:r>
      <w:proofErr w:type="spellEnd"/>
      <w:r w:rsidR="00F408FC" w:rsidRPr="00AB44BA">
        <w:rPr>
          <w:color w:val="auto"/>
        </w:rPr>
        <w:t xml:space="preserve"> the impact of alternative solutions. Workplace training designed to develop problem solving skills assist workers to work more efficiently with co-workers, customers, partners and suppliers. </w:t>
      </w:r>
    </w:p>
    <w:p w14:paraId="1B91F511" w14:textId="77777777" w:rsidR="00510CFD" w:rsidRDefault="00510CFD">
      <w:pPr>
        <w:pStyle w:val="BodyText"/>
      </w:pPr>
    </w:p>
    <w:p w14:paraId="49733D21" w14:textId="77777777" w:rsidR="00CC3070" w:rsidRDefault="00CC3070">
      <w:pPr>
        <w:pStyle w:val="Heading2"/>
      </w:pPr>
      <w:r>
        <w:lastRenderedPageBreak/>
        <w:t>Problem solving</w:t>
      </w:r>
    </w:p>
    <w:p w14:paraId="64FCFE6B" w14:textId="77777777" w:rsidR="00CC3070" w:rsidRDefault="00CC3070">
      <w:pPr>
        <w:pStyle w:val="BodyText"/>
      </w:pPr>
      <w:r>
        <w:t xml:space="preserve">These are the skills that assists highly sought after by the staff members as many of the firm depends on their staff </w:t>
      </w:r>
      <w:proofErr w:type="gramStart"/>
      <w:r>
        <w:t>members  to</w:t>
      </w:r>
      <w:proofErr w:type="gramEnd"/>
      <w:r>
        <w:t xml:space="preserve"> identify as well as solve problems. Dealing </w:t>
      </w:r>
      <w:proofErr w:type="gramStart"/>
      <w:r>
        <w:t>with  the</w:t>
      </w:r>
      <w:proofErr w:type="gramEnd"/>
      <w:r>
        <w:t xml:space="preserve"> various consumer complaint that can be solved. In order to be more effective regarding at a problem solving either systematically. The </w:t>
      </w:r>
      <w:proofErr w:type="gramStart"/>
      <w:r>
        <w:t>problem solving</w:t>
      </w:r>
      <w:proofErr w:type="gramEnd"/>
      <w:r>
        <w:t xml:space="preserve"> skills is necessary as because when in organisation any problem arises and employees have good problem solving skill they can solve the problem on their own without the guidance of any other person. The advantage of this skill is that the decision-making is done in </w:t>
      </w:r>
      <w:proofErr w:type="gramStart"/>
      <w:r>
        <w:t>an</w:t>
      </w:r>
      <w:proofErr w:type="gramEnd"/>
      <w:r>
        <w:t xml:space="preserve"> desired manner and this assist the organization in smooth functioning of the business. The operations of the organisation can be carried out without any delay if the employees has good problem solving </w:t>
      </w:r>
      <w:proofErr w:type="gramStart"/>
      <w:r>
        <w:t xml:space="preserve">skills </w:t>
      </w:r>
      <w:r>
        <w:rPr>
          <w:color w:val="222222"/>
          <w:szCs w:val="24"/>
        </w:rPr>
        <w:t xml:space="preserve"> (</w:t>
      </w:r>
      <w:proofErr w:type="spellStart"/>
      <w:proofErr w:type="gramEnd"/>
      <w:r>
        <w:rPr>
          <w:color w:val="222222"/>
          <w:szCs w:val="24"/>
        </w:rPr>
        <w:t>Dong,.and</w:t>
      </w:r>
      <w:proofErr w:type="spellEnd"/>
      <w:r>
        <w:rPr>
          <w:color w:val="222222"/>
          <w:szCs w:val="24"/>
        </w:rPr>
        <w:t xml:space="preserve"> et.al.,2017).</w:t>
      </w:r>
    </w:p>
    <w:p w14:paraId="58B92A22" w14:textId="77777777" w:rsidR="00CC3070" w:rsidRDefault="00CC3070" w:rsidP="00F408FC">
      <w:pPr>
        <w:pStyle w:val="BodyText"/>
      </w:pPr>
      <w:r>
        <w:t xml:space="preserve">. This skill not only beneficial for the employees but also for the productivity of the business as this is related to the operations of business. </w:t>
      </w:r>
      <w:proofErr w:type="gramStart"/>
      <w:r>
        <w:rPr>
          <w:b/>
        </w:rPr>
        <w:t>Team work</w:t>
      </w:r>
      <w:proofErr w:type="gramEnd"/>
      <w:r>
        <w:rPr>
          <w:b/>
        </w:rPr>
        <w:t>-</w:t>
      </w:r>
      <w:r>
        <w:t xml:space="preserve"> </w:t>
      </w:r>
    </w:p>
    <w:p w14:paraId="52923D55" w14:textId="25123B83" w:rsidR="00CC3070" w:rsidRDefault="000B2F26" w:rsidP="000B2F26">
      <w:pPr>
        <w:pStyle w:val="BodyText"/>
      </w:pPr>
      <w:r w:rsidRPr="00AB44BA">
        <w:rPr>
          <w:color w:val="auto"/>
        </w:rPr>
        <w:t xml:space="preserve">I have analysed that I am able to work in team better. I am more effective when I am working in team. This has supported me in growing.  </w:t>
      </w:r>
      <w:r w:rsidR="00CC3070" w:rsidRPr="00AB44BA">
        <w:rPr>
          <w:color w:val="auto"/>
        </w:rPr>
        <w:t xml:space="preserve">This is also </w:t>
      </w:r>
      <w:r w:rsidR="00AB44BA" w:rsidRPr="00AB44BA">
        <w:rPr>
          <w:color w:val="auto"/>
        </w:rPr>
        <w:t>a</w:t>
      </w:r>
      <w:r w:rsidR="00CC3070" w:rsidRPr="00AB44BA">
        <w:rPr>
          <w:color w:val="auto"/>
        </w:rPr>
        <w:t xml:space="preserve"> great skill which is must to be present in the employees. When this skill is present in employees they can better adjust in teams </w:t>
      </w:r>
      <w:r w:rsidR="00AB44BA" w:rsidRPr="00AB44BA">
        <w:rPr>
          <w:color w:val="auto"/>
        </w:rPr>
        <w:t>and</w:t>
      </w:r>
      <w:r w:rsidR="00CC3070" w:rsidRPr="00AB44BA">
        <w:rPr>
          <w:color w:val="auto"/>
        </w:rPr>
        <w:t xml:space="preserve"> perform their job roles. As everyone is different and all </w:t>
      </w:r>
      <w:r w:rsidR="00AB44BA" w:rsidRPr="00AB44BA">
        <w:rPr>
          <w:color w:val="auto"/>
        </w:rPr>
        <w:t>cannot</w:t>
      </w:r>
      <w:r w:rsidR="00CC3070" w:rsidRPr="00AB44BA">
        <w:rPr>
          <w:color w:val="auto"/>
        </w:rPr>
        <w:t xml:space="preserve"> set with each other in </w:t>
      </w:r>
      <w:r w:rsidR="00AB44BA" w:rsidRPr="00AB44BA">
        <w:rPr>
          <w:color w:val="auto"/>
        </w:rPr>
        <w:t>a</w:t>
      </w:r>
      <w:r w:rsidR="00CC3070" w:rsidRPr="00AB44BA">
        <w:rPr>
          <w:color w:val="auto"/>
        </w:rPr>
        <w:t xml:space="preserve"> team, so </w:t>
      </w:r>
      <w:r w:rsidR="00CC3070">
        <w:t xml:space="preserve">to be an effective team member and perform the job roles in </w:t>
      </w:r>
      <w:proofErr w:type="gramStart"/>
      <w:r w:rsidR="00CC3070">
        <w:t>an</w:t>
      </w:r>
      <w:proofErr w:type="gramEnd"/>
      <w:r w:rsidR="00CC3070">
        <w:t xml:space="preserve"> desired manner it is must that they have skills to work in an team. The advantage of team working is that it fosters creativity and learning, as in an team there e so many members and all of them have different ideas and thoughts, and through that new innovative and creative plan can be made </w:t>
      </w:r>
      <w:r w:rsidR="00CC3070">
        <w:rPr>
          <w:color w:val="222222"/>
          <w:szCs w:val="24"/>
        </w:rPr>
        <w:t xml:space="preserve"> (</w:t>
      </w:r>
      <w:proofErr w:type="spellStart"/>
      <w:r w:rsidR="00CC3070">
        <w:rPr>
          <w:color w:val="222222"/>
          <w:szCs w:val="24"/>
        </w:rPr>
        <w:t>Dong,.and</w:t>
      </w:r>
      <w:proofErr w:type="spellEnd"/>
      <w:r w:rsidR="00CC3070">
        <w:rPr>
          <w:color w:val="222222"/>
          <w:szCs w:val="24"/>
        </w:rPr>
        <w:t xml:space="preserve"> et.al.,2017).</w:t>
      </w:r>
    </w:p>
    <w:p w14:paraId="4F47BDB2" w14:textId="77777777" w:rsidR="00CC3070" w:rsidRDefault="00CC3070">
      <w:pPr>
        <w:pStyle w:val="BodyText"/>
        <w:rPr>
          <w:b/>
        </w:rPr>
      </w:pPr>
      <w:r>
        <w:t xml:space="preserve">. As employees work in </w:t>
      </w:r>
      <w:proofErr w:type="gramStart"/>
      <w:r>
        <w:t>an</w:t>
      </w:r>
      <w:proofErr w:type="gramEnd"/>
      <w:r>
        <w:t xml:space="preserve"> team so good relation among them are created. It </w:t>
      </w:r>
      <w:proofErr w:type="gramStart"/>
      <w:r>
        <w:t>assist</w:t>
      </w:r>
      <w:proofErr w:type="gramEnd"/>
      <w:r>
        <w:t xml:space="preserve"> in building trust among the employees. The main advantage of team working is that it distributes the work pressure among all the team members, which results in this way that there is not much load on single employee. It also </w:t>
      </w:r>
      <w:proofErr w:type="gramStart"/>
      <w:r>
        <w:t>assist</w:t>
      </w:r>
      <w:proofErr w:type="gramEnd"/>
      <w:r>
        <w:t xml:space="preserve"> in increasing the productivity of the workers as due to less pressure they can think better and perform their job roles in an desired way. Thus, assist the organization in increasing its productivity.</w:t>
      </w:r>
    </w:p>
    <w:p w14:paraId="0E452B03" w14:textId="77777777" w:rsidR="00CC3070" w:rsidRDefault="00CC3070">
      <w:pPr>
        <w:pStyle w:val="Heading2"/>
      </w:pPr>
      <w:r>
        <w:rPr>
          <w:b/>
        </w:rPr>
        <w:t>Decision making-</w:t>
      </w:r>
      <w:r>
        <w:t xml:space="preserve"> </w:t>
      </w:r>
    </w:p>
    <w:p w14:paraId="0E8FC14C" w14:textId="77777777" w:rsidR="00CC3070" w:rsidRDefault="00CC3070">
      <w:pPr>
        <w:pStyle w:val="BodyText"/>
      </w:pPr>
      <w:r>
        <w:t xml:space="preserve">This skill </w:t>
      </w:r>
      <w:proofErr w:type="gramStart"/>
      <w:r>
        <w:t>is  very</w:t>
      </w:r>
      <w:proofErr w:type="gramEnd"/>
      <w:r>
        <w:t xml:space="preserve"> important and plays and vital role in the smooth functioning of the organization. This skill is must be present in the workers as if they have good decision-making </w:t>
      </w:r>
      <w:proofErr w:type="gramStart"/>
      <w:r>
        <w:t>skill</w:t>
      </w:r>
      <w:proofErr w:type="gramEnd"/>
      <w:r>
        <w:t xml:space="preserve"> they can take better decision for themselves as well as for the business. The advantage of </w:t>
      </w:r>
      <w:r>
        <w:lastRenderedPageBreak/>
        <w:t xml:space="preserve">this skill is that decision are taken on time which results in this way that there will be no delayed in the operations of the </w:t>
      </w:r>
      <w:proofErr w:type="gramStart"/>
      <w:r>
        <w:t xml:space="preserve">organisation </w:t>
      </w:r>
      <w:r>
        <w:rPr>
          <w:color w:val="222222"/>
          <w:szCs w:val="24"/>
        </w:rPr>
        <w:t xml:space="preserve"> (</w:t>
      </w:r>
      <w:proofErr w:type="gramEnd"/>
      <w:r>
        <w:rPr>
          <w:szCs w:val="24"/>
        </w:rPr>
        <w:t>Mathew,  and Rodrigues, 2017)</w:t>
      </w:r>
    </w:p>
    <w:p w14:paraId="3BF744B8" w14:textId="77777777" w:rsidR="00CC3070" w:rsidRDefault="00CC3070">
      <w:pPr>
        <w:pStyle w:val="BodyText"/>
      </w:pPr>
      <w:r>
        <w:t xml:space="preserve">. The quality of the decision will be high when the employees have good </w:t>
      </w:r>
      <w:proofErr w:type="gramStart"/>
      <w:r>
        <w:t>decision making</w:t>
      </w:r>
      <w:proofErr w:type="gramEnd"/>
      <w:r>
        <w:t xml:space="preserve"> skills. If any problem arises in the business the employees </w:t>
      </w:r>
      <w:proofErr w:type="gramStart"/>
      <w:r>
        <w:t>not have</w:t>
      </w:r>
      <w:proofErr w:type="gramEnd"/>
      <w:r>
        <w:t xml:space="preserve"> to take help of others if they had good decision making skills. All the decisions can be taken on time, thus assist the organisation in achieving its goals and objectives.</w:t>
      </w:r>
    </w:p>
    <w:p w14:paraId="181424F5" w14:textId="77777777" w:rsidR="00CC3070" w:rsidRDefault="00CC3070">
      <w:pPr>
        <w:pStyle w:val="BodyText"/>
        <w:rPr>
          <w:rFonts w:cs="Calibri"/>
          <w:b/>
          <w:color w:val="00000A"/>
          <w:szCs w:val="24"/>
        </w:rPr>
      </w:pPr>
      <w:r>
        <w:t xml:space="preserve">As when workers </w:t>
      </w:r>
      <w:proofErr w:type="gramStart"/>
      <w:r>
        <w:t>has</w:t>
      </w:r>
      <w:proofErr w:type="gramEnd"/>
      <w:r>
        <w:t xml:space="preserve"> good decision making skill they will take that decision which are best suitable for the situation in the organisation. Due to this skill best decisions can be taken by the organisation, Thus, the overall progress of the business can be </w:t>
      </w:r>
      <w:proofErr w:type="gramStart"/>
      <w:r>
        <w:t xml:space="preserve">increased </w:t>
      </w:r>
      <w:r>
        <w:rPr>
          <w:color w:val="222222"/>
          <w:szCs w:val="24"/>
        </w:rPr>
        <w:t xml:space="preserve"> (</w:t>
      </w:r>
      <w:proofErr w:type="gramEnd"/>
      <w:r>
        <w:rPr>
          <w:szCs w:val="24"/>
        </w:rPr>
        <w:t>Mathew,  and Rodrigues, 2017)</w:t>
      </w:r>
    </w:p>
    <w:p w14:paraId="57DA83E0" w14:textId="77777777" w:rsidR="00CC3070" w:rsidRDefault="00CC3070">
      <w:pPr>
        <w:pStyle w:val="Heading2"/>
        <w:rPr>
          <w:rFonts w:eastAsia="Calibri" w:cs="Calibri"/>
          <w:color w:val="00000A"/>
        </w:rPr>
      </w:pPr>
      <w:r>
        <w:rPr>
          <w:rFonts w:eastAsia="Calibri" w:cs="Calibri"/>
          <w:b/>
          <w:color w:val="00000A"/>
          <w:szCs w:val="24"/>
        </w:rPr>
        <w:t>Initiatives as well as enterprises</w:t>
      </w:r>
    </w:p>
    <w:p w14:paraId="7501FD0B" w14:textId="77777777" w:rsidR="00CC3070" w:rsidRDefault="00CC3070">
      <w:pPr>
        <w:pStyle w:val="BodyText"/>
        <w:rPr>
          <w:rFonts w:cs="Calibri"/>
          <w:color w:val="00000A"/>
        </w:rPr>
      </w:pPr>
      <w:r>
        <w:rPr>
          <w:rFonts w:cs="Calibri"/>
          <w:color w:val="00000A"/>
        </w:rPr>
        <w:t xml:space="preserve">Planning and </w:t>
      </w:r>
      <w:r w:rsidR="00510CFD">
        <w:rPr>
          <w:rFonts w:cs="Calibri"/>
          <w:color w:val="00000A"/>
        </w:rPr>
        <w:t>Organising</w:t>
      </w:r>
      <w:r>
        <w:rPr>
          <w:rFonts w:cs="Calibri"/>
          <w:color w:val="00000A"/>
        </w:rPr>
        <w:t xml:space="preserve"> includes the things that are </w:t>
      </w:r>
      <w:r w:rsidR="00510CFD">
        <w:rPr>
          <w:rFonts w:cs="Calibri"/>
          <w:color w:val="00000A"/>
        </w:rPr>
        <w:t>meeting</w:t>
      </w:r>
      <w:r>
        <w:rPr>
          <w:rFonts w:cs="Calibri"/>
          <w:color w:val="00000A"/>
        </w:rPr>
        <w:t xml:space="preserve"> </w:t>
      </w:r>
      <w:r w:rsidR="00510CFD">
        <w:rPr>
          <w:rFonts w:cs="Calibri"/>
          <w:color w:val="00000A"/>
        </w:rPr>
        <w:t>deadlines</w:t>
      </w:r>
      <w:r>
        <w:rPr>
          <w:rFonts w:cs="Calibri"/>
          <w:color w:val="00000A"/>
        </w:rPr>
        <w:t xml:space="preserve"> as well as developing projects. It includes the various </w:t>
      </w:r>
      <w:proofErr w:type="gramStart"/>
      <w:r>
        <w:rPr>
          <w:rFonts w:cs="Calibri"/>
          <w:color w:val="00000A"/>
        </w:rPr>
        <w:t>approaches  firm</w:t>
      </w:r>
      <w:proofErr w:type="gramEnd"/>
      <w:r>
        <w:rPr>
          <w:rFonts w:cs="Calibri"/>
          <w:color w:val="00000A"/>
        </w:rPr>
        <w:t xml:space="preserve"> as well </w:t>
      </w:r>
      <w:proofErr w:type="spellStart"/>
      <w:r>
        <w:rPr>
          <w:rFonts w:cs="Calibri"/>
          <w:color w:val="00000A"/>
        </w:rPr>
        <w:t>a</w:t>
      </w:r>
      <w:proofErr w:type="spellEnd"/>
      <w:r>
        <w:rPr>
          <w:rFonts w:cs="Calibri"/>
          <w:color w:val="00000A"/>
        </w:rPr>
        <w:t xml:space="preserve"> </w:t>
      </w:r>
      <w:proofErr w:type="spellStart"/>
      <w:r>
        <w:rPr>
          <w:rFonts w:cs="Calibri"/>
          <w:color w:val="00000A"/>
        </w:rPr>
        <w:t>businesses</w:t>
      </w:r>
      <w:proofErr w:type="spellEnd"/>
      <w:r>
        <w:rPr>
          <w:rFonts w:cs="Calibri"/>
          <w:color w:val="00000A"/>
        </w:rPr>
        <w:t xml:space="preserve"> regarding internship and placement.</w:t>
      </w:r>
    </w:p>
    <w:p w14:paraId="68557293" w14:textId="77777777" w:rsidR="00CC3070" w:rsidRDefault="00CC3070">
      <w:pPr>
        <w:pStyle w:val="BodyText"/>
        <w:rPr>
          <w:rFonts w:cs="Calibri"/>
          <w:color w:val="00000A"/>
        </w:rPr>
      </w:pPr>
      <w:r>
        <w:rPr>
          <w:rFonts w:cs="Calibri"/>
          <w:color w:val="00000A"/>
        </w:rPr>
        <w:t xml:space="preserve">It also </w:t>
      </w:r>
      <w:proofErr w:type="gramStart"/>
      <w:r>
        <w:rPr>
          <w:rFonts w:cs="Calibri"/>
          <w:color w:val="00000A"/>
        </w:rPr>
        <w:t>helps  firms</w:t>
      </w:r>
      <w:proofErr w:type="gramEnd"/>
      <w:r>
        <w:rPr>
          <w:rFonts w:cs="Calibri"/>
          <w:color w:val="00000A"/>
        </w:rPr>
        <w:t xml:space="preserve"> to setting up a fundraiser within the community.</w:t>
      </w:r>
    </w:p>
    <w:p w14:paraId="31195AAE" w14:textId="77777777" w:rsidR="00CC3070" w:rsidRDefault="00CC3070">
      <w:pPr>
        <w:pStyle w:val="BodyText"/>
        <w:rPr>
          <w:rFonts w:cs="Calibri"/>
          <w:color w:val="00000A"/>
        </w:rPr>
      </w:pPr>
      <w:r>
        <w:rPr>
          <w:rFonts w:cs="Calibri"/>
          <w:color w:val="00000A"/>
        </w:rPr>
        <w:tab/>
      </w:r>
      <w:r>
        <w:rPr>
          <w:rFonts w:cs="Calibri"/>
          <w:color w:val="00000A"/>
        </w:rPr>
        <w:tab/>
      </w:r>
    </w:p>
    <w:p w14:paraId="34B8808E" w14:textId="77777777" w:rsidR="00CC3070" w:rsidRDefault="00CC3070">
      <w:pPr>
        <w:pStyle w:val="BodyText"/>
        <w:rPr>
          <w:rFonts w:cs="Calibri"/>
          <w:color w:val="00000A"/>
        </w:rPr>
      </w:pPr>
      <w:proofErr w:type="spellStart"/>
      <w:r>
        <w:rPr>
          <w:rFonts w:cs="Calibri"/>
          <w:color w:val="00000A"/>
        </w:rPr>
        <w:t>Self management</w:t>
      </w:r>
      <w:proofErr w:type="spellEnd"/>
    </w:p>
    <w:p w14:paraId="25289C08" w14:textId="77777777" w:rsidR="00CC3070" w:rsidRDefault="00CC3070">
      <w:pPr>
        <w:pStyle w:val="BodyText"/>
      </w:pPr>
      <w:r>
        <w:rPr>
          <w:rFonts w:cs="Calibri"/>
          <w:color w:val="00000A"/>
        </w:rPr>
        <w:t xml:space="preserve"> Work may be </w:t>
      </w:r>
      <w:proofErr w:type="gramStart"/>
      <w:r>
        <w:rPr>
          <w:rFonts w:cs="Calibri"/>
          <w:color w:val="00000A"/>
        </w:rPr>
        <w:t>stressful  but</w:t>
      </w:r>
      <w:proofErr w:type="gramEnd"/>
      <w:r>
        <w:rPr>
          <w:rFonts w:cs="Calibri"/>
          <w:color w:val="00000A"/>
        </w:rPr>
        <w:t xml:space="preserve"> by the help of the right skills ,one can makes the </w:t>
      </w:r>
      <w:r w:rsidR="00510CFD">
        <w:rPr>
          <w:rFonts w:cs="Calibri"/>
          <w:color w:val="00000A"/>
        </w:rPr>
        <w:t>environment</w:t>
      </w:r>
      <w:r>
        <w:rPr>
          <w:rFonts w:cs="Calibri"/>
          <w:color w:val="00000A"/>
        </w:rPr>
        <w:t xml:space="preserve"> more enjoyable. </w:t>
      </w:r>
      <w:proofErr w:type="spellStart"/>
      <w:r>
        <w:rPr>
          <w:rFonts w:cs="Calibri"/>
          <w:color w:val="00000A"/>
        </w:rPr>
        <w:t>Self confidence</w:t>
      </w:r>
      <w:proofErr w:type="spellEnd"/>
      <w:r>
        <w:rPr>
          <w:rFonts w:cs="Calibri"/>
          <w:color w:val="00000A"/>
        </w:rPr>
        <w:t xml:space="preserve"> is consider as the </w:t>
      </w:r>
      <w:proofErr w:type="gramStart"/>
      <w:r>
        <w:rPr>
          <w:rFonts w:cs="Calibri"/>
          <w:color w:val="00000A"/>
        </w:rPr>
        <w:t>capacity  to</w:t>
      </w:r>
      <w:proofErr w:type="gramEnd"/>
      <w:r>
        <w:rPr>
          <w:rFonts w:cs="Calibri"/>
          <w:color w:val="00000A"/>
        </w:rPr>
        <w:t xml:space="preserve"> believe  within oneself. Some of the examples of the </w:t>
      </w:r>
      <w:proofErr w:type="spellStart"/>
      <w:r>
        <w:rPr>
          <w:rFonts w:cs="Calibri"/>
          <w:color w:val="00000A"/>
        </w:rPr>
        <w:t xml:space="preserve">self </w:t>
      </w:r>
      <w:r w:rsidR="00510CFD">
        <w:rPr>
          <w:rFonts w:cs="Calibri"/>
          <w:color w:val="00000A"/>
        </w:rPr>
        <w:t>management</w:t>
      </w:r>
      <w:proofErr w:type="spellEnd"/>
      <w:r>
        <w:rPr>
          <w:rFonts w:cs="Calibri"/>
          <w:color w:val="00000A"/>
        </w:rPr>
        <w:t xml:space="preserve"> skills are </w:t>
      </w:r>
      <w:r w:rsidR="00510CFD">
        <w:rPr>
          <w:rFonts w:cs="Calibri"/>
          <w:color w:val="00000A"/>
        </w:rPr>
        <w:t>persistence</w:t>
      </w:r>
      <w:r>
        <w:rPr>
          <w:rFonts w:cs="Calibri"/>
          <w:color w:val="00000A"/>
        </w:rPr>
        <w:t xml:space="preserve">, patience, emotional regulation, they are the skills that contributes to a </w:t>
      </w:r>
      <w:proofErr w:type="gramStart"/>
      <w:r>
        <w:rPr>
          <w:rFonts w:cs="Calibri"/>
          <w:color w:val="00000A"/>
        </w:rPr>
        <w:t>more healthy</w:t>
      </w:r>
      <w:proofErr w:type="gramEnd"/>
      <w:r>
        <w:rPr>
          <w:rFonts w:cs="Calibri"/>
          <w:color w:val="00000A"/>
        </w:rPr>
        <w:t xml:space="preserve"> environment </w:t>
      </w:r>
      <w:r w:rsidR="00510CFD">
        <w:rPr>
          <w:rFonts w:cs="Calibri"/>
          <w:color w:val="00000A"/>
        </w:rPr>
        <w:t>regarding</w:t>
      </w:r>
      <w:r>
        <w:rPr>
          <w:rFonts w:cs="Calibri"/>
          <w:color w:val="00000A"/>
        </w:rPr>
        <w:t xml:space="preserve"> to oneself and also for the co- workers.  That is more likely to trust within to </w:t>
      </w:r>
      <w:proofErr w:type="gramStart"/>
      <w:r w:rsidR="00510CFD">
        <w:rPr>
          <w:rFonts w:cs="Calibri"/>
          <w:color w:val="00000A"/>
        </w:rPr>
        <w:t>achieve</w:t>
      </w:r>
      <w:r>
        <w:rPr>
          <w:rFonts w:cs="Calibri"/>
          <w:color w:val="00000A"/>
        </w:rPr>
        <w:t xml:space="preserve">  the</w:t>
      </w:r>
      <w:proofErr w:type="gramEnd"/>
      <w:r>
        <w:rPr>
          <w:rFonts w:cs="Calibri"/>
          <w:color w:val="00000A"/>
        </w:rPr>
        <w:t xml:space="preserve"> tasks that are assigned. As the </w:t>
      </w:r>
      <w:r w:rsidR="00510CFD">
        <w:rPr>
          <w:rFonts w:cs="Calibri"/>
          <w:color w:val="00000A"/>
        </w:rPr>
        <w:t>office</w:t>
      </w:r>
      <w:r>
        <w:rPr>
          <w:rFonts w:cs="Calibri"/>
          <w:color w:val="00000A"/>
        </w:rPr>
        <w:t xml:space="preserve"> environment is a challenging place as there one has to deal with the all kinds of </w:t>
      </w:r>
      <w:r w:rsidR="00510CFD">
        <w:rPr>
          <w:rFonts w:cs="Calibri"/>
          <w:color w:val="00000A"/>
        </w:rPr>
        <w:t>personalities</w:t>
      </w:r>
      <w:r>
        <w:rPr>
          <w:rFonts w:cs="Calibri"/>
          <w:color w:val="00000A"/>
        </w:rPr>
        <w:t xml:space="preserve"> within the </w:t>
      </w:r>
      <w:proofErr w:type="gramStart"/>
      <w:r>
        <w:rPr>
          <w:rFonts w:cs="Calibri"/>
          <w:color w:val="00000A"/>
        </w:rPr>
        <w:t>time</w:t>
      </w:r>
      <w:r>
        <w:rPr>
          <w:color w:val="222222"/>
        </w:rPr>
        <w:t>(</w:t>
      </w:r>
      <w:proofErr w:type="spellStart"/>
      <w:proofErr w:type="gramEnd"/>
      <w:r>
        <w:rPr>
          <w:color w:val="222222"/>
        </w:rPr>
        <w:t>Dong,.and</w:t>
      </w:r>
      <w:proofErr w:type="spellEnd"/>
      <w:r>
        <w:rPr>
          <w:color w:val="222222"/>
        </w:rPr>
        <w:t xml:space="preserve"> et.al.,2017).</w:t>
      </w:r>
    </w:p>
    <w:p w14:paraId="21F6AD95" w14:textId="77777777" w:rsidR="00CC3070" w:rsidRDefault="00CC3070">
      <w:pPr>
        <w:pStyle w:val="BodyText"/>
      </w:pPr>
    </w:p>
    <w:p w14:paraId="0F6DFC55" w14:textId="77777777" w:rsidR="00CC3070" w:rsidRDefault="00CC3070">
      <w:pPr>
        <w:pStyle w:val="BodyText"/>
        <w:rPr>
          <w:rFonts w:cs="Calibri"/>
          <w:color w:val="00000A"/>
        </w:rPr>
      </w:pPr>
      <w:r>
        <w:rPr>
          <w:rFonts w:cs="Calibri"/>
          <w:color w:val="00000A"/>
        </w:rPr>
        <w:t xml:space="preserve"> </w:t>
      </w:r>
      <w:r>
        <w:rPr>
          <w:rFonts w:cs="Calibri"/>
          <w:color w:val="00000A"/>
        </w:rPr>
        <w:br/>
        <w:t xml:space="preserve"> Creativity a well as innovation </w:t>
      </w:r>
    </w:p>
    <w:p w14:paraId="0975FC22" w14:textId="723614CA" w:rsidR="00CC3070" w:rsidRDefault="00AB44BA">
      <w:pPr>
        <w:pStyle w:val="BodyText"/>
        <w:rPr>
          <w:rFonts w:cs="Calibri"/>
          <w:color w:val="00000A"/>
        </w:rPr>
      </w:pPr>
      <w:r>
        <w:rPr>
          <w:rFonts w:cs="Calibri"/>
          <w:color w:val="00000A"/>
        </w:rPr>
        <w:t xml:space="preserve">Creativity </w:t>
      </w:r>
      <w:r w:rsidR="00CC3070">
        <w:rPr>
          <w:rFonts w:cs="Calibri"/>
          <w:color w:val="00000A"/>
        </w:rPr>
        <w:t xml:space="preserve">matters in each and every </w:t>
      </w:r>
      <w:proofErr w:type="gramStart"/>
      <w:r>
        <w:rPr>
          <w:rFonts w:cs="Calibri"/>
          <w:color w:val="00000A"/>
        </w:rPr>
        <w:t>professions</w:t>
      </w:r>
      <w:proofErr w:type="gramEnd"/>
      <w:r w:rsidR="00CC3070">
        <w:rPr>
          <w:rFonts w:cs="Calibri"/>
          <w:color w:val="00000A"/>
        </w:rPr>
        <w:t xml:space="preserve">. Firms </w:t>
      </w:r>
      <w:proofErr w:type="gramStart"/>
      <w:r w:rsidR="00CC3070">
        <w:rPr>
          <w:rFonts w:cs="Calibri"/>
          <w:color w:val="00000A"/>
        </w:rPr>
        <w:t>must  requires</w:t>
      </w:r>
      <w:proofErr w:type="gramEnd"/>
      <w:r w:rsidR="00CC3070">
        <w:rPr>
          <w:rFonts w:cs="Calibri"/>
          <w:color w:val="00000A"/>
        </w:rPr>
        <w:t xml:space="preserve"> vision as well as imagination </w:t>
      </w:r>
      <w:r>
        <w:rPr>
          <w:rFonts w:cs="Calibri"/>
          <w:color w:val="00000A"/>
        </w:rPr>
        <w:t>regarding</w:t>
      </w:r>
      <w:r w:rsidR="00CC3070">
        <w:rPr>
          <w:rFonts w:cs="Calibri"/>
          <w:color w:val="00000A"/>
        </w:rPr>
        <w:t xml:space="preserve"> the new </w:t>
      </w:r>
      <w:r>
        <w:rPr>
          <w:rFonts w:cs="Calibri"/>
          <w:color w:val="00000A"/>
        </w:rPr>
        <w:t>opportunities</w:t>
      </w:r>
      <w:r w:rsidR="00CC3070">
        <w:rPr>
          <w:rFonts w:cs="Calibri"/>
          <w:color w:val="00000A"/>
        </w:rPr>
        <w:t xml:space="preserve">. Employers of a firm needed skills that are coming up with various valid ideas as well as suggestions. At the </w:t>
      </w:r>
      <w:proofErr w:type="gramStart"/>
      <w:r w:rsidR="00CC3070">
        <w:rPr>
          <w:rFonts w:cs="Calibri"/>
          <w:color w:val="00000A"/>
        </w:rPr>
        <w:t>workplaces  that</w:t>
      </w:r>
      <w:proofErr w:type="gramEnd"/>
      <w:r w:rsidR="00CC3070">
        <w:rPr>
          <w:rFonts w:cs="Calibri"/>
          <w:color w:val="00000A"/>
        </w:rPr>
        <w:t xml:space="preserve"> focuses on the </w:t>
      </w:r>
      <w:r>
        <w:rPr>
          <w:rFonts w:cs="Calibri"/>
          <w:color w:val="00000A"/>
        </w:rPr>
        <w:lastRenderedPageBreak/>
        <w:t>creativity</w:t>
      </w:r>
      <w:r w:rsidR="00CC3070">
        <w:rPr>
          <w:rFonts w:cs="Calibri"/>
          <w:color w:val="00000A"/>
        </w:rPr>
        <w:t xml:space="preserve"> tend as well as high </w:t>
      </w:r>
      <w:r>
        <w:rPr>
          <w:rFonts w:cs="Calibri"/>
          <w:color w:val="00000A"/>
        </w:rPr>
        <w:t>performers</w:t>
      </w:r>
      <w:r w:rsidR="00CC3070">
        <w:rPr>
          <w:rFonts w:cs="Calibri"/>
          <w:color w:val="00000A"/>
        </w:rPr>
        <w:t xml:space="preserve"> and </w:t>
      </w:r>
      <w:r>
        <w:rPr>
          <w:rFonts w:cs="Calibri"/>
          <w:color w:val="00000A"/>
        </w:rPr>
        <w:t>inserting</w:t>
      </w:r>
      <w:r w:rsidR="00CC3070">
        <w:rPr>
          <w:rFonts w:cs="Calibri"/>
          <w:color w:val="00000A"/>
        </w:rPr>
        <w:t xml:space="preserve"> performers that fits right in </w:t>
      </w:r>
      <w:r w:rsidR="00CC3070">
        <w:rPr>
          <w:rFonts w:cs="Calibri"/>
          <w:color w:val="222222"/>
        </w:rPr>
        <w:t>(</w:t>
      </w:r>
      <w:proofErr w:type="spellStart"/>
      <w:r w:rsidR="00CC3070">
        <w:rPr>
          <w:rFonts w:cs="Calibri"/>
          <w:color w:val="222222"/>
        </w:rPr>
        <w:t>Raffiee</w:t>
      </w:r>
      <w:proofErr w:type="spellEnd"/>
      <w:r w:rsidR="00CC3070">
        <w:rPr>
          <w:rFonts w:cs="Calibri"/>
          <w:color w:val="222222"/>
        </w:rPr>
        <w:t xml:space="preserve">.  and </w:t>
      </w:r>
      <w:proofErr w:type="spellStart"/>
      <w:r w:rsidR="00CC3070">
        <w:rPr>
          <w:rFonts w:cs="Calibri"/>
          <w:color w:val="222222"/>
        </w:rPr>
        <w:t>Coff</w:t>
      </w:r>
      <w:proofErr w:type="spellEnd"/>
      <w:r w:rsidR="00CC3070">
        <w:rPr>
          <w:rFonts w:cs="Calibri"/>
          <w:color w:val="222222"/>
        </w:rPr>
        <w:t>, 2016)</w:t>
      </w:r>
      <w:r w:rsidR="00CC3070">
        <w:rPr>
          <w:rFonts w:cs="Calibri"/>
          <w:color w:val="00000A"/>
        </w:rPr>
        <w:t>.</w:t>
      </w:r>
    </w:p>
    <w:p w14:paraId="0E56611F" w14:textId="77777777" w:rsidR="00CC3070" w:rsidRDefault="00CC3070">
      <w:pPr>
        <w:pStyle w:val="Heading2"/>
        <w:rPr>
          <w:rFonts w:eastAsia="Calibri" w:cs="Calibri"/>
          <w:bCs w:val="0"/>
          <w:color w:val="00000A"/>
        </w:rPr>
      </w:pPr>
      <w:r>
        <w:rPr>
          <w:rFonts w:eastAsia="Calibri" w:cs="Calibri"/>
          <w:color w:val="00000A"/>
        </w:rPr>
        <w:t xml:space="preserve"> Technical </w:t>
      </w:r>
      <w:r w:rsidR="000B2F26">
        <w:rPr>
          <w:rFonts w:eastAsia="Calibri" w:cs="Calibri"/>
          <w:color w:val="00000A"/>
        </w:rPr>
        <w:t>proficiency</w:t>
      </w:r>
      <w:r>
        <w:rPr>
          <w:rFonts w:eastAsia="Calibri" w:cs="Calibri"/>
          <w:color w:val="00000A"/>
        </w:rPr>
        <w:t xml:space="preserve"> </w:t>
      </w:r>
    </w:p>
    <w:p w14:paraId="22D8A1A7" w14:textId="255FA3FA" w:rsidR="00CC3070" w:rsidRDefault="00CC3070">
      <w:pPr>
        <w:pStyle w:val="BodyText"/>
        <w:rPr>
          <w:rFonts w:cs="Calibri"/>
          <w:color w:val="00000A"/>
        </w:rPr>
      </w:pPr>
      <w:r>
        <w:rPr>
          <w:rFonts w:cs="Calibri"/>
          <w:color w:val="00000A"/>
        </w:rPr>
        <w:tab/>
        <w:t xml:space="preserve">Firms uses some sort of technology as well as </w:t>
      </w:r>
      <w:r w:rsidR="000B2F26">
        <w:rPr>
          <w:rFonts w:cs="Calibri"/>
          <w:color w:val="00000A"/>
        </w:rPr>
        <w:t>exceptional</w:t>
      </w:r>
      <w:r>
        <w:rPr>
          <w:rFonts w:cs="Calibri"/>
          <w:color w:val="00000A"/>
        </w:rPr>
        <w:t xml:space="preserve"> staff </w:t>
      </w:r>
      <w:r w:rsidR="00AB44BA">
        <w:rPr>
          <w:rFonts w:cs="Calibri"/>
          <w:color w:val="00000A"/>
        </w:rPr>
        <w:t>members to</w:t>
      </w:r>
      <w:r>
        <w:rPr>
          <w:rFonts w:cs="Calibri"/>
          <w:color w:val="00000A"/>
        </w:rPr>
        <w:t xml:space="preserve"> </w:t>
      </w:r>
      <w:r w:rsidR="00AB44BA">
        <w:rPr>
          <w:rFonts w:cs="Calibri"/>
          <w:color w:val="00000A"/>
        </w:rPr>
        <w:t>understand that</w:t>
      </w:r>
      <w:r>
        <w:rPr>
          <w:rFonts w:cs="Calibri"/>
          <w:color w:val="00000A"/>
        </w:rPr>
        <w:t xml:space="preserve"> </w:t>
      </w:r>
      <w:r w:rsidR="000B2F26">
        <w:rPr>
          <w:rFonts w:cs="Calibri"/>
          <w:color w:val="00000A"/>
        </w:rPr>
        <w:t>technology</w:t>
      </w:r>
      <w:r>
        <w:rPr>
          <w:rFonts w:cs="Calibri"/>
          <w:color w:val="00000A"/>
        </w:rPr>
        <w:t xml:space="preserve"> can able to make the job </w:t>
      </w:r>
      <w:r w:rsidR="00AB44BA">
        <w:rPr>
          <w:rFonts w:cs="Calibri"/>
          <w:color w:val="00000A"/>
        </w:rPr>
        <w:t>easier.</w:t>
      </w:r>
      <w:r>
        <w:rPr>
          <w:rFonts w:cs="Calibri"/>
          <w:color w:val="00000A"/>
        </w:rPr>
        <w:t xml:space="preserve"> They regularly search the </w:t>
      </w:r>
      <w:r w:rsidR="00AB44BA">
        <w:rPr>
          <w:rFonts w:cs="Calibri"/>
          <w:color w:val="00000A"/>
        </w:rPr>
        <w:t>ways to</w:t>
      </w:r>
      <w:r>
        <w:rPr>
          <w:rFonts w:cs="Calibri"/>
          <w:color w:val="00000A"/>
        </w:rPr>
        <w:t xml:space="preserve"> integrate technology within </w:t>
      </w:r>
      <w:r w:rsidR="000B2F26">
        <w:rPr>
          <w:rFonts w:cs="Calibri"/>
          <w:color w:val="00000A"/>
        </w:rPr>
        <w:t>their</w:t>
      </w:r>
      <w:r>
        <w:rPr>
          <w:rFonts w:cs="Calibri"/>
          <w:color w:val="00000A"/>
        </w:rPr>
        <w:t xml:space="preserve"> work. They also </w:t>
      </w:r>
      <w:r w:rsidR="00AB44BA">
        <w:rPr>
          <w:rFonts w:cs="Calibri"/>
          <w:color w:val="00000A"/>
        </w:rPr>
        <w:t>provide</w:t>
      </w:r>
      <w:r>
        <w:rPr>
          <w:rFonts w:cs="Calibri"/>
          <w:color w:val="00000A"/>
        </w:rPr>
        <w:t xml:space="preserve"> some of the </w:t>
      </w:r>
      <w:r w:rsidR="000B2F26">
        <w:rPr>
          <w:rFonts w:cs="Calibri"/>
          <w:color w:val="00000A"/>
        </w:rPr>
        <w:t>opportunities</w:t>
      </w:r>
      <w:r>
        <w:rPr>
          <w:rFonts w:cs="Calibri"/>
          <w:color w:val="00000A"/>
        </w:rPr>
        <w:t xml:space="preserve"> to learn as well as refresh their </w:t>
      </w:r>
      <w:r w:rsidR="000B2F26">
        <w:rPr>
          <w:rFonts w:cs="Calibri"/>
          <w:color w:val="00000A"/>
        </w:rPr>
        <w:t>technology</w:t>
      </w:r>
      <w:r>
        <w:rPr>
          <w:rFonts w:cs="Calibri"/>
          <w:color w:val="00000A"/>
        </w:rPr>
        <w:t xml:space="preserve"> skills. </w:t>
      </w:r>
      <w:r w:rsidR="00AB44BA">
        <w:rPr>
          <w:rFonts w:cs="Calibri"/>
          <w:color w:val="00000A"/>
        </w:rPr>
        <w:t>Furthermore,</w:t>
      </w:r>
      <w:r>
        <w:rPr>
          <w:rFonts w:cs="Calibri"/>
          <w:color w:val="00000A"/>
        </w:rPr>
        <w:t xml:space="preserve"> they make </w:t>
      </w:r>
      <w:r w:rsidR="000B2F26">
        <w:rPr>
          <w:rFonts w:cs="Calibri"/>
          <w:color w:val="00000A"/>
        </w:rPr>
        <w:t>suggestions</w:t>
      </w:r>
      <w:r>
        <w:rPr>
          <w:rFonts w:cs="Calibri"/>
          <w:color w:val="00000A"/>
        </w:rPr>
        <w:t xml:space="preserve"> for the overall by the innovative uses of the technology </w:t>
      </w:r>
      <w:proofErr w:type="gramStart"/>
      <w:r>
        <w:rPr>
          <w:rFonts w:cs="Calibri"/>
          <w:color w:val="00000A"/>
        </w:rPr>
        <w:t>and also</w:t>
      </w:r>
      <w:proofErr w:type="gramEnd"/>
      <w:r>
        <w:rPr>
          <w:rFonts w:cs="Calibri"/>
          <w:color w:val="00000A"/>
        </w:rPr>
        <w:t xml:space="preserve"> the new software. </w:t>
      </w:r>
    </w:p>
    <w:p w14:paraId="6BBE50C4" w14:textId="77777777" w:rsidR="00CC3070" w:rsidRDefault="00CC3070">
      <w:pPr>
        <w:pStyle w:val="Heading2"/>
        <w:rPr>
          <w:rFonts w:eastAsia="Calibri" w:cs="Calibri"/>
          <w:bCs w:val="0"/>
          <w:color w:val="00000A"/>
        </w:rPr>
      </w:pPr>
      <w:r>
        <w:rPr>
          <w:rFonts w:eastAsia="Calibri" w:cs="Calibri"/>
          <w:color w:val="00000A"/>
        </w:rPr>
        <w:t>Planning as well as organising skills</w:t>
      </w:r>
    </w:p>
    <w:p w14:paraId="7F2D6BE1" w14:textId="6AF56FC1" w:rsidR="00CC3070" w:rsidRDefault="00CC3070">
      <w:pPr>
        <w:pStyle w:val="BodyText"/>
        <w:rPr>
          <w:rFonts w:cs="Calibri"/>
          <w:color w:val="00000A"/>
        </w:rPr>
      </w:pPr>
      <w:r>
        <w:rPr>
          <w:rFonts w:cs="Calibri"/>
          <w:color w:val="00000A"/>
        </w:rPr>
        <w:tab/>
        <w:t xml:space="preserve">Planning as well as </w:t>
      </w:r>
      <w:r w:rsidR="000B2F26">
        <w:rPr>
          <w:rFonts w:cs="Calibri"/>
          <w:color w:val="00000A"/>
        </w:rPr>
        <w:t>Organising</w:t>
      </w:r>
      <w:r>
        <w:rPr>
          <w:rFonts w:cs="Calibri"/>
          <w:color w:val="00000A"/>
        </w:rPr>
        <w:t xml:space="preserve"> means that working project on the </w:t>
      </w:r>
      <w:r w:rsidR="000B2F26">
        <w:rPr>
          <w:rFonts w:cs="Calibri"/>
          <w:color w:val="00000A"/>
        </w:rPr>
        <w:t>timeliness</w:t>
      </w:r>
      <w:r>
        <w:rPr>
          <w:rFonts w:cs="Calibri"/>
          <w:color w:val="00000A"/>
        </w:rPr>
        <w:t xml:space="preserve"> </w:t>
      </w:r>
      <w:proofErr w:type="gramStart"/>
      <w:r>
        <w:rPr>
          <w:rFonts w:cs="Calibri"/>
          <w:color w:val="00000A"/>
        </w:rPr>
        <w:t>and also</w:t>
      </w:r>
      <w:proofErr w:type="gramEnd"/>
      <w:r>
        <w:rPr>
          <w:rFonts w:cs="Calibri"/>
          <w:color w:val="00000A"/>
        </w:rPr>
        <w:t xml:space="preserve"> meeting the deadlines. As High</w:t>
      </w:r>
      <w:r w:rsidR="000B2F26">
        <w:rPr>
          <w:rFonts w:cs="Calibri"/>
          <w:color w:val="00000A"/>
        </w:rPr>
        <w:t xml:space="preserve"> </w:t>
      </w:r>
      <w:r w:rsidR="00AB44BA">
        <w:rPr>
          <w:rFonts w:cs="Calibri"/>
          <w:color w:val="00000A"/>
        </w:rPr>
        <w:t>performers have</w:t>
      </w:r>
      <w:r>
        <w:rPr>
          <w:rFonts w:cs="Calibri"/>
          <w:color w:val="00000A"/>
        </w:rPr>
        <w:t xml:space="preserve"> a system regarding to </w:t>
      </w:r>
      <w:proofErr w:type="gramStart"/>
      <w:r w:rsidR="000B2F26">
        <w:rPr>
          <w:rFonts w:cs="Calibri"/>
          <w:color w:val="00000A"/>
        </w:rPr>
        <w:t>managing</w:t>
      </w:r>
      <w:r>
        <w:rPr>
          <w:rFonts w:cs="Calibri"/>
          <w:color w:val="00000A"/>
        </w:rPr>
        <w:t xml:space="preserve">  their</w:t>
      </w:r>
      <w:proofErr w:type="gramEnd"/>
      <w:r>
        <w:rPr>
          <w:rFonts w:cs="Calibri"/>
          <w:color w:val="00000A"/>
        </w:rPr>
        <w:t xml:space="preserve"> </w:t>
      </w:r>
      <w:r w:rsidR="000B2F26">
        <w:rPr>
          <w:rFonts w:cs="Calibri"/>
          <w:color w:val="00000A"/>
        </w:rPr>
        <w:t>calendar</w:t>
      </w:r>
      <w:r>
        <w:rPr>
          <w:rFonts w:cs="Calibri"/>
          <w:color w:val="00000A"/>
        </w:rPr>
        <w:t xml:space="preserve">, correspondence.  They </w:t>
      </w:r>
      <w:r w:rsidR="000B2F26">
        <w:rPr>
          <w:rFonts w:cs="Calibri"/>
          <w:color w:val="00000A"/>
        </w:rPr>
        <w:t>do not</w:t>
      </w:r>
      <w:r>
        <w:rPr>
          <w:rFonts w:cs="Calibri"/>
          <w:color w:val="00000A"/>
        </w:rPr>
        <w:t xml:space="preserve"> waste time regarding a report they misplaced.  They able to store </w:t>
      </w:r>
      <w:r w:rsidR="00AB44BA">
        <w:rPr>
          <w:rFonts w:cs="Calibri"/>
          <w:color w:val="00000A"/>
        </w:rPr>
        <w:t>the confidential</w:t>
      </w:r>
      <w:r>
        <w:rPr>
          <w:rFonts w:cs="Calibri"/>
          <w:color w:val="00000A"/>
        </w:rPr>
        <w:t xml:space="preserve"> information securely and in addition to this maintain it and permanently when there is no longer requirement </w:t>
      </w:r>
      <w:r>
        <w:rPr>
          <w:color w:val="222222"/>
        </w:rPr>
        <w:t>(</w:t>
      </w:r>
      <w:proofErr w:type="spellStart"/>
      <w:r>
        <w:rPr>
          <w:color w:val="222222"/>
        </w:rPr>
        <w:t>Jehow</w:t>
      </w:r>
      <w:proofErr w:type="spellEnd"/>
      <w:r>
        <w:rPr>
          <w:color w:val="222222"/>
        </w:rPr>
        <w:t xml:space="preserve">, </w:t>
      </w:r>
      <w:proofErr w:type="spellStart"/>
      <w:r>
        <w:rPr>
          <w:color w:val="222222"/>
        </w:rPr>
        <w:t>Gikandi</w:t>
      </w:r>
      <w:proofErr w:type="spellEnd"/>
      <w:r>
        <w:rPr>
          <w:color w:val="222222"/>
        </w:rPr>
        <w:t xml:space="preserve">, and </w:t>
      </w:r>
      <w:proofErr w:type="spellStart"/>
      <w:r>
        <w:rPr>
          <w:color w:val="222222"/>
        </w:rPr>
        <w:t>Mwencha</w:t>
      </w:r>
      <w:proofErr w:type="spellEnd"/>
      <w:r>
        <w:rPr>
          <w:color w:val="222222"/>
        </w:rPr>
        <w:t>, 2018)</w:t>
      </w:r>
      <w:r>
        <w:rPr>
          <w:rFonts w:cs="Calibri"/>
          <w:color w:val="00000A"/>
        </w:rPr>
        <w:t xml:space="preserve">. </w:t>
      </w:r>
    </w:p>
    <w:p w14:paraId="0C90A089" w14:textId="77777777" w:rsidR="00CC3070" w:rsidRDefault="00CC3070">
      <w:pPr>
        <w:pStyle w:val="BodyText"/>
        <w:rPr>
          <w:rFonts w:cs="Calibri"/>
          <w:color w:val="00000A"/>
        </w:rPr>
      </w:pPr>
      <w:r>
        <w:rPr>
          <w:rFonts w:cs="Calibri"/>
          <w:color w:val="00000A"/>
        </w:rPr>
        <w:t>Analytical skills</w:t>
      </w:r>
    </w:p>
    <w:p w14:paraId="236B5CBF" w14:textId="4E0B0B92" w:rsidR="00CC3070" w:rsidRDefault="00CC3070">
      <w:pPr>
        <w:pStyle w:val="BodyText"/>
        <w:rPr>
          <w:rFonts w:cs="Calibri"/>
          <w:color w:val="00000A"/>
        </w:rPr>
      </w:pPr>
      <w:r>
        <w:rPr>
          <w:rFonts w:cs="Calibri"/>
          <w:color w:val="00000A"/>
        </w:rPr>
        <w:t xml:space="preserve">High </w:t>
      </w:r>
      <w:r w:rsidR="00AB44BA">
        <w:rPr>
          <w:rFonts w:cs="Calibri"/>
          <w:color w:val="00000A"/>
        </w:rPr>
        <w:t>performers also</w:t>
      </w:r>
      <w:r>
        <w:rPr>
          <w:rFonts w:cs="Calibri"/>
          <w:color w:val="00000A"/>
        </w:rPr>
        <w:t xml:space="preserve"> </w:t>
      </w:r>
      <w:r w:rsidR="00AB44BA">
        <w:rPr>
          <w:rFonts w:cs="Calibri"/>
          <w:color w:val="00000A"/>
        </w:rPr>
        <w:t>use</w:t>
      </w:r>
      <w:r>
        <w:rPr>
          <w:rFonts w:cs="Calibri"/>
          <w:color w:val="00000A"/>
        </w:rPr>
        <w:t xml:space="preserve"> to base their </w:t>
      </w:r>
      <w:r w:rsidR="000B2F26">
        <w:rPr>
          <w:rFonts w:cs="Calibri"/>
          <w:color w:val="00000A"/>
        </w:rPr>
        <w:t>decisions. They</w:t>
      </w:r>
      <w:r>
        <w:rPr>
          <w:rFonts w:cs="Calibri"/>
          <w:color w:val="00000A"/>
        </w:rPr>
        <w:t xml:space="preserve"> </w:t>
      </w:r>
      <w:r w:rsidR="00AB44BA">
        <w:rPr>
          <w:rFonts w:cs="Calibri"/>
          <w:color w:val="00000A"/>
        </w:rPr>
        <w:t>must</w:t>
      </w:r>
      <w:r>
        <w:rPr>
          <w:rFonts w:cs="Calibri"/>
          <w:color w:val="00000A"/>
        </w:rPr>
        <w:t xml:space="preserve"> </w:t>
      </w:r>
      <w:r w:rsidR="000B2F26">
        <w:rPr>
          <w:rFonts w:cs="Calibri"/>
          <w:color w:val="00000A"/>
        </w:rPr>
        <w:t>only</w:t>
      </w:r>
      <w:r>
        <w:rPr>
          <w:rFonts w:cs="Calibri"/>
          <w:color w:val="00000A"/>
        </w:rPr>
        <w:t xml:space="preserve"> make the recommendation after the careful </w:t>
      </w:r>
      <w:r w:rsidR="00AB44BA">
        <w:rPr>
          <w:rFonts w:cs="Calibri"/>
          <w:color w:val="00000A"/>
        </w:rPr>
        <w:t>retardation, measuring</w:t>
      </w:r>
      <w:r>
        <w:rPr>
          <w:rFonts w:cs="Calibri"/>
          <w:color w:val="00000A"/>
        </w:rPr>
        <w:t xml:space="preserve"> as well as synthesize data.  They also have the </w:t>
      </w:r>
      <w:r w:rsidR="00AB44BA">
        <w:rPr>
          <w:rFonts w:cs="Calibri"/>
          <w:color w:val="00000A"/>
        </w:rPr>
        <w:t>skills within</w:t>
      </w:r>
      <w:r>
        <w:rPr>
          <w:rFonts w:cs="Calibri"/>
          <w:color w:val="00000A"/>
        </w:rPr>
        <w:t xml:space="preserve"> the both qualitative as well </w:t>
      </w:r>
      <w:r w:rsidR="00AB44BA">
        <w:rPr>
          <w:rFonts w:cs="Calibri"/>
          <w:color w:val="00000A"/>
        </w:rPr>
        <w:t>as quantitative</w:t>
      </w:r>
      <w:r>
        <w:rPr>
          <w:rFonts w:cs="Calibri"/>
          <w:color w:val="00000A"/>
        </w:rPr>
        <w:t xml:space="preserve"> research. High </w:t>
      </w:r>
      <w:r w:rsidR="000B2F26">
        <w:rPr>
          <w:rFonts w:cs="Calibri"/>
          <w:color w:val="00000A"/>
        </w:rPr>
        <w:t>performers</w:t>
      </w:r>
      <w:r>
        <w:rPr>
          <w:rFonts w:cs="Calibri"/>
          <w:color w:val="00000A"/>
        </w:rPr>
        <w:t xml:space="preserve"> also creates charts as well as graphs that able to share them </w:t>
      </w:r>
      <w:r w:rsidR="000B2F26">
        <w:rPr>
          <w:rFonts w:cs="Calibri"/>
          <w:color w:val="00000A"/>
        </w:rPr>
        <w:t>with</w:t>
      </w:r>
      <w:r>
        <w:rPr>
          <w:rFonts w:cs="Calibri"/>
          <w:color w:val="00000A"/>
        </w:rPr>
        <w:t xml:space="preserve"> the staff </w:t>
      </w:r>
      <w:r w:rsidR="00AB44BA">
        <w:rPr>
          <w:rFonts w:cs="Calibri"/>
          <w:color w:val="00000A"/>
        </w:rPr>
        <w:t xml:space="preserve">members, </w:t>
      </w:r>
      <w:proofErr w:type="gramStart"/>
      <w:r w:rsidR="00AB44BA">
        <w:rPr>
          <w:rFonts w:cs="Calibri"/>
          <w:color w:val="00000A"/>
        </w:rPr>
        <w:t>stakeholders</w:t>
      </w:r>
      <w:r>
        <w:rPr>
          <w:rFonts w:cs="Calibri"/>
          <w:color w:val="00000A"/>
        </w:rPr>
        <w:t xml:space="preserve">  to</w:t>
      </w:r>
      <w:proofErr w:type="gramEnd"/>
      <w:r>
        <w:rPr>
          <w:rFonts w:cs="Calibri"/>
          <w:color w:val="00000A"/>
        </w:rPr>
        <w:t xml:space="preserve"> keep everyone informed within the same page </w:t>
      </w:r>
      <w:r>
        <w:rPr>
          <w:rFonts w:cs="Calibri"/>
          <w:color w:val="222222"/>
        </w:rPr>
        <w:t xml:space="preserve"> (</w:t>
      </w:r>
      <w:r>
        <w:rPr>
          <w:rFonts w:cs="Calibri"/>
          <w:color w:val="00000A"/>
        </w:rPr>
        <w:t>Mathew,  and Rodrigues, 2017)</w:t>
      </w:r>
    </w:p>
    <w:p w14:paraId="68D1CEF8" w14:textId="77777777" w:rsidR="00CC3070" w:rsidRDefault="00CC3070">
      <w:pPr>
        <w:pStyle w:val="BodyText"/>
        <w:rPr>
          <w:rFonts w:cs="Calibri"/>
          <w:color w:val="00000A"/>
        </w:rPr>
      </w:pPr>
      <w:r>
        <w:rPr>
          <w:rFonts w:cs="Calibri"/>
          <w:color w:val="00000A"/>
        </w:rPr>
        <w:t xml:space="preserve">Time </w:t>
      </w:r>
      <w:r w:rsidR="000B2F26">
        <w:rPr>
          <w:rFonts w:cs="Calibri"/>
          <w:color w:val="00000A"/>
        </w:rPr>
        <w:t>Management</w:t>
      </w:r>
      <w:r>
        <w:rPr>
          <w:rFonts w:cs="Calibri"/>
          <w:color w:val="00000A"/>
        </w:rPr>
        <w:t xml:space="preserve"> </w:t>
      </w:r>
    </w:p>
    <w:p w14:paraId="53FDFA27" w14:textId="3FEDED06" w:rsidR="00CC3070" w:rsidRDefault="00AB44BA">
      <w:pPr>
        <w:pStyle w:val="BodyText"/>
        <w:rPr>
          <w:rFonts w:cs="Calibri"/>
          <w:color w:val="00000A"/>
        </w:rPr>
      </w:pPr>
      <w:r>
        <w:rPr>
          <w:rFonts w:cs="Calibri"/>
          <w:color w:val="00000A"/>
        </w:rPr>
        <w:t>Superstars within</w:t>
      </w:r>
      <w:r w:rsidR="00CC3070">
        <w:rPr>
          <w:rFonts w:cs="Calibri"/>
          <w:color w:val="00000A"/>
        </w:rPr>
        <w:t xml:space="preserve"> the workplaces have provided a certain kind of efficiency as well as high </w:t>
      </w:r>
      <w:r w:rsidR="000B2F26">
        <w:rPr>
          <w:rFonts w:cs="Calibri"/>
          <w:color w:val="00000A"/>
        </w:rPr>
        <w:t>productivity</w:t>
      </w:r>
      <w:r w:rsidR="00CC3070">
        <w:rPr>
          <w:rFonts w:cs="Calibri"/>
          <w:color w:val="00000A"/>
        </w:rPr>
        <w:t xml:space="preserve">. They are able to </w:t>
      </w:r>
      <w:r w:rsidR="000B2F26">
        <w:rPr>
          <w:rFonts w:cs="Calibri"/>
          <w:color w:val="00000A"/>
        </w:rPr>
        <w:t>accomplish</w:t>
      </w:r>
      <w:r w:rsidR="00CC3070">
        <w:rPr>
          <w:rFonts w:cs="Calibri"/>
          <w:color w:val="00000A"/>
        </w:rPr>
        <w:t xml:space="preserve"> impressive </w:t>
      </w:r>
      <w:r w:rsidR="000B2F26">
        <w:rPr>
          <w:rFonts w:cs="Calibri"/>
          <w:color w:val="00000A"/>
        </w:rPr>
        <w:t>results</w:t>
      </w:r>
      <w:r w:rsidR="00CC3070">
        <w:rPr>
          <w:rFonts w:cs="Calibri"/>
          <w:color w:val="00000A"/>
        </w:rPr>
        <w:t xml:space="preserve"> with the ability to set the </w:t>
      </w:r>
      <w:r w:rsidR="000B2F26">
        <w:rPr>
          <w:rFonts w:cs="Calibri"/>
          <w:color w:val="00000A"/>
        </w:rPr>
        <w:t>goals, set</w:t>
      </w:r>
      <w:r w:rsidR="00CC3070">
        <w:rPr>
          <w:rFonts w:cs="Calibri"/>
          <w:color w:val="00000A"/>
        </w:rPr>
        <w:t xml:space="preserve"> </w:t>
      </w:r>
      <w:r w:rsidR="000B2F26">
        <w:rPr>
          <w:rFonts w:cs="Calibri"/>
          <w:color w:val="00000A"/>
        </w:rPr>
        <w:t>priorities</w:t>
      </w:r>
      <w:r w:rsidR="00CC3070">
        <w:rPr>
          <w:rFonts w:cs="Calibri"/>
          <w:color w:val="00000A"/>
        </w:rPr>
        <w:t xml:space="preserve">, measures the outcomes and in </w:t>
      </w:r>
      <w:r w:rsidR="000B2F26">
        <w:rPr>
          <w:rFonts w:cs="Calibri"/>
          <w:color w:val="00000A"/>
        </w:rPr>
        <w:t>addition</w:t>
      </w:r>
      <w:r w:rsidR="00CC3070">
        <w:rPr>
          <w:rFonts w:cs="Calibri"/>
          <w:color w:val="00000A"/>
        </w:rPr>
        <w:t xml:space="preserve"> to this also assess </w:t>
      </w:r>
      <w:r w:rsidR="000B2F26">
        <w:rPr>
          <w:rFonts w:cs="Calibri"/>
          <w:color w:val="00000A"/>
        </w:rPr>
        <w:t>imputes</w:t>
      </w:r>
      <w:r w:rsidR="00CC3070">
        <w:rPr>
          <w:rFonts w:cs="Calibri"/>
          <w:color w:val="00000A"/>
        </w:rPr>
        <w:t xml:space="preserve"> as well as outputs .As their minds  is </w:t>
      </w:r>
      <w:r w:rsidR="000B2F26">
        <w:rPr>
          <w:rFonts w:cs="Calibri"/>
          <w:color w:val="00000A"/>
        </w:rPr>
        <w:t>laws</w:t>
      </w:r>
      <w:r w:rsidR="00CC3070">
        <w:rPr>
          <w:rFonts w:cs="Calibri"/>
          <w:color w:val="00000A"/>
        </w:rPr>
        <w:t xml:space="preserve"> looking for the  better and new ways of the getting the job done </w:t>
      </w:r>
      <w:r w:rsidR="00CC3070">
        <w:rPr>
          <w:rFonts w:cs="Calibri"/>
          <w:color w:val="222222"/>
        </w:rPr>
        <w:t>(</w:t>
      </w:r>
      <w:proofErr w:type="spellStart"/>
      <w:r w:rsidR="00CC3070">
        <w:rPr>
          <w:rFonts w:cs="Calibri"/>
          <w:color w:val="222222"/>
        </w:rPr>
        <w:t>Jehow</w:t>
      </w:r>
      <w:proofErr w:type="spellEnd"/>
      <w:r w:rsidR="00CC3070">
        <w:rPr>
          <w:rFonts w:cs="Calibri"/>
          <w:color w:val="222222"/>
        </w:rPr>
        <w:t xml:space="preserve">, </w:t>
      </w:r>
      <w:proofErr w:type="spellStart"/>
      <w:r w:rsidR="00CC3070">
        <w:rPr>
          <w:rFonts w:cs="Calibri"/>
          <w:color w:val="222222"/>
        </w:rPr>
        <w:t>Gikandi</w:t>
      </w:r>
      <w:proofErr w:type="spellEnd"/>
      <w:r w:rsidR="00CC3070">
        <w:rPr>
          <w:rFonts w:cs="Calibri"/>
          <w:color w:val="222222"/>
        </w:rPr>
        <w:t xml:space="preserve">, and </w:t>
      </w:r>
      <w:proofErr w:type="spellStart"/>
      <w:r w:rsidR="00CC3070">
        <w:rPr>
          <w:rFonts w:cs="Calibri"/>
          <w:color w:val="222222"/>
        </w:rPr>
        <w:t>Mwencha</w:t>
      </w:r>
      <w:proofErr w:type="spellEnd"/>
      <w:r w:rsidR="00CC3070">
        <w:rPr>
          <w:rFonts w:cs="Calibri"/>
          <w:color w:val="222222"/>
        </w:rPr>
        <w:t>, 2018)</w:t>
      </w:r>
      <w:r w:rsidR="00CC3070">
        <w:rPr>
          <w:rFonts w:cs="Calibri"/>
          <w:color w:val="00000A"/>
        </w:rPr>
        <w:t>.</w:t>
      </w:r>
    </w:p>
    <w:p w14:paraId="51727FE3" w14:textId="77777777" w:rsidR="00CC3070" w:rsidRDefault="00CC3070">
      <w:pPr>
        <w:pStyle w:val="Heading2"/>
        <w:rPr>
          <w:rFonts w:eastAsia="Calibri" w:cs="Calibri"/>
          <w:bCs w:val="0"/>
          <w:color w:val="00000A"/>
        </w:rPr>
      </w:pPr>
      <w:r>
        <w:rPr>
          <w:rFonts w:eastAsia="Calibri" w:cs="Calibri"/>
          <w:color w:val="00000A"/>
        </w:rPr>
        <w:t>Motivation Techniques</w:t>
      </w:r>
    </w:p>
    <w:p w14:paraId="30A0F983" w14:textId="0ECD85B2" w:rsidR="00CC3070" w:rsidRDefault="00CC3070">
      <w:pPr>
        <w:pStyle w:val="BodyText"/>
        <w:rPr>
          <w:rFonts w:cs="Calibri"/>
          <w:color w:val="00000A"/>
        </w:rPr>
      </w:pPr>
      <w:r>
        <w:rPr>
          <w:rFonts w:cs="Calibri"/>
          <w:color w:val="00000A"/>
        </w:rPr>
        <w:t xml:space="preserve">There are various motivational techniques to </w:t>
      </w:r>
      <w:r w:rsidR="000B2F26">
        <w:rPr>
          <w:rFonts w:cs="Calibri"/>
          <w:color w:val="00000A"/>
        </w:rPr>
        <w:t>motivate</w:t>
      </w:r>
      <w:r>
        <w:rPr>
          <w:rFonts w:cs="Calibri"/>
          <w:color w:val="00000A"/>
        </w:rPr>
        <w:t xml:space="preserve"> the </w:t>
      </w:r>
      <w:r w:rsidR="00AB44BA">
        <w:rPr>
          <w:rFonts w:cs="Calibri"/>
          <w:color w:val="00000A"/>
        </w:rPr>
        <w:t xml:space="preserve">employs. </w:t>
      </w:r>
      <w:proofErr w:type="gramStart"/>
      <w:r w:rsidR="00AB44BA">
        <w:rPr>
          <w:rFonts w:cs="Calibri"/>
          <w:color w:val="00000A"/>
        </w:rPr>
        <w:t>As</w:t>
      </w:r>
      <w:r>
        <w:rPr>
          <w:rFonts w:cs="Calibri"/>
          <w:color w:val="00000A"/>
        </w:rPr>
        <w:t xml:space="preserve">  firm</w:t>
      </w:r>
      <w:proofErr w:type="gramEnd"/>
      <w:r>
        <w:rPr>
          <w:rFonts w:cs="Calibri"/>
          <w:color w:val="00000A"/>
        </w:rPr>
        <w:t xml:space="preserve"> are </w:t>
      </w:r>
      <w:r w:rsidR="000B2F26">
        <w:rPr>
          <w:rFonts w:cs="Calibri"/>
          <w:color w:val="00000A"/>
        </w:rPr>
        <w:t>Woking</w:t>
      </w:r>
      <w:r>
        <w:rPr>
          <w:rFonts w:cs="Calibri"/>
          <w:color w:val="00000A"/>
        </w:rPr>
        <w:t xml:space="preserve"> </w:t>
      </w:r>
      <w:r w:rsidR="000B2F26">
        <w:rPr>
          <w:rFonts w:cs="Calibri"/>
          <w:color w:val="00000A"/>
        </w:rPr>
        <w:t>receding</w:t>
      </w:r>
      <w:r>
        <w:rPr>
          <w:rFonts w:cs="Calibri"/>
          <w:color w:val="00000A"/>
        </w:rPr>
        <w:t xml:space="preserve"> the learner  </w:t>
      </w:r>
      <w:r w:rsidR="000B2F26">
        <w:rPr>
          <w:rFonts w:cs="Calibri"/>
          <w:color w:val="00000A"/>
        </w:rPr>
        <w:t>spending</w:t>
      </w:r>
      <w:r>
        <w:rPr>
          <w:rFonts w:cs="Calibri"/>
          <w:color w:val="00000A"/>
        </w:rPr>
        <w:t xml:space="preserve"> plans  that are consider as the </w:t>
      </w:r>
      <w:r w:rsidR="000B2F26">
        <w:rPr>
          <w:rFonts w:cs="Calibri"/>
          <w:color w:val="00000A"/>
        </w:rPr>
        <w:t>most</w:t>
      </w:r>
      <w:r>
        <w:rPr>
          <w:rFonts w:cs="Calibri"/>
          <w:color w:val="00000A"/>
        </w:rPr>
        <w:t xml:space="preserve"> significant </w:t>
      </w:r>
      <w:r>
        <w:rPr>
          <w:rFonts w:cs="Calibri"/>
          <w:color w:val="222222"/>
        </w:rPr>
        <w:t xml:space="preserve">(Mwangi.  </w:t>
      </w:r>
      <w:proofErr w:type="spellStart"/>
      <w:r>
        <w:rPr>
          <w:rFonts w:cs="Calibri"/>
          <w:color w:val="222222"/>
        </w:rPr>
        <w:t>Olayo</w:t>
      </w:r>
      <w:proofErr w:type="spellEnd"/>
      <w:r>
        <w:rPr>
          <w:rFonts w:cs="Calibri"/>
          <w:color w:val="222222"/>
        </w:rPr>
        <w:t xml:space="preserve">. and </w:t>
      </w:r>
      <w:proofErr w:type="spellStart"/>
      <w:r>
        <w:rPr>
          <w:rFonts w:cs="Calibri"/>
          <w:color w:val="222222"/>
        </w:rPr>
        <w:t>Simuyu</w:t>
      </w:r>
      <w:proofErr w:type="spellEnd"/>
      <w:r>
        <w:rPr>
          <w:rFonts w:cs="Calibri"/>
          <w:color w:val="222222"/>
        </w:rPr>
        <w:t>, 2015)</w:t>
      </w:r>
      <w:r>
        <w:rPr>
          <w:rFonts w:cs="Calibri"/>
          <w:color w:val="00000A"/>
        </w:rPr>
        <w:t xml:space="preserve">. </w:t>
      </w:r>
    </w:p>
    <w:p w14:paraId="2A90EC76" w14:textId="5C43878D" w:rsidR="00CC3070" w:rsidRDefault="00CC3070">
      <w:pPr>
        <w:pStyle w:val="BodyText"/>
        <w:rPr>
          <w:rFonts w:cs="Calibri"/>
          <w:color w:val="00000A"/>
        </w:rPr>
      </w:pPr>
      <w:r>
        <w:rPr>
          <w:rFonts w:cs="Calibri"/>
          <w:color w:val="00000A"/>
        </w:rPr>
        <w:t xml:space="preserve">Leadership </w:t>
      </w:r>
      <w:r w:rsidR="00AB44BA">
        <w:rPr>
          <w:rFonts w:cs="Calibri"/>
          <w:color w:val="00000A"/>
        </w:rPr>
        <w:t>qualities</w:t>
      </w:r>
      <w:r>
        <w:rPr>
          <w:rFonts w:cs="Calibri"/>
          <w:color w:val="00000A"/>
        </w:rPr>
        <w:t xml:space="preserve"> </w:t>
      </w:r>
    </w:p>
    <w:p w14:paraId="14CC247D" w14:textId="73DC87BC" w:rsidR="00CC3070" w:rsidRDefault="00CC3070">
      <w:pPr>
        <w:pStyle w:val="BodyText"/>
        <w:rPr>
          <w:rFonts w:cs="Calibri"/>
          <w:color w:val="00000A"/>
          <w:sz w:val="28"/>
        </w:rPr>
      </w:pPr>
      <w:r>
        <w:rPr>
          <w:rFonts w:cs="Calibri"/>
          <w:color w:val="00000A"/>
        </w:rPr>
        <w:lastRenderedPageBreak/>
        <w:t xml:space="preserve">Employees who are known as high </w:t>
      </w:r>
      <w:proofErr w:type="gramStart"/>
      <w:r>
        <w:rPr>
          <w:rFonts w:cs="Calibri"/>
          <w:color w:val="00000A"/>
        </w:rPr>
        <w:t>performers  are</w:t>
      </w:r>
      <w:proofErr w:type="gramEnd"/>
      <w:r>
        <w:rPr>
          <w:rFonts w:cs="Calibri"/>
          <w:color w:val="00000A"/>
        </w:rPr>
        <w:t xml:space="preserve"> not afraid  to take more </w:t>
      </w:r>
      <w:r w:rsidR="00AB44BA">
        <w:rPr>
          <w:rFonts w:cs="Calibri"/>
          <w:color w:val="00000A"/>
        </w:rPr>
        <w:t>reasonability</w:t>
      </w:r>
      <w:r>
        <w:rPr>
          <w:rFonts w:cs="Calibri"/>
          <w:color w:val="00000A"/>
        </w:rPr>
        <w:t xml:space="preserve"> as well as lead others. They provides </w:t>
      </w:r>
      <w:r w:rsidR="00AB44BA">
        <w:rPr>
          <w:rFonts w:cs="Calibri"/>
          <w:color w:val="00000A"/>
        </w:rPr>
        <w:t>tasks, offer</w:t>
      </w:r>
      <w:r>
        <w:rPr>
          <w:rFonts w:cs="Calibri"/>
          <w:color w:val="00000A"/>
        </w:rPr>
        <w:t xml:space="preserve"> </w:t>
      </w:r>
      <w:proofErr w:type="gramStart"/>
      <w:r>
        <w:rPr>
          <w:rFonts w:cs="Calibri"/>
          <w:color w:val="00000A"/>
        </w:rPr>
        <w:t>support ,give</w:t>
      </w:r>
      <w:proofErr w:type="gramEnd"/>
      <w:r>
        <w:rPr>
          <w:rFonts w:cs="Calibri"/>
          <w:color w:val="00000A"/>
        </w:rPr>
        <w:t xml:space="preserve"> direction as well as offer support and also </w:t>
      </w:r>
      <w:r w:rsidR="000B2F26">
        <w:rPr>
          <w:rFonts w:cs="Calibri"/>
          <w:color w:val="00000A"/>
        </w:rPr>
        <w:t>positive</w:t>
      </w:r>
      <w:r>
        <w:rPr>
          <w:rFonts w:cs="Calibri"/>
          <w:color w:val="00000A"/>
        </w:rPr>
        <w:t xml:space="preserve"> </w:t>
      </w:r>
      <w:r w:rsidR="000B2F26">
        <w:rPr>
          <w:rFonts w:cs="Calibri"/>
          <w:color w:val="00000A"/>
        </w:rPr>
        <w:t>results. They</w:t>
      </w:r>
      <w:r>
        <w:rPr>
          <w:rFonts w:cs="Calibri"/>
          <w:color w:val="00000A"/>
        </w:rPr>
        <w:t xml:space="preserve"> also share credit within the team </w:t>
      </w:r>
      <w:r w:rsidR="000B2F26">
        <w:rPr>
          <w:rFonts w:cs="Calibri"/>
          <w:color w:val="00000A"/>
        </w:rPr>
        <w:t>members</w:t>
      </w:r>
      <w:r>
        <w:rPr>
          <w:rFonts w:cs="Calibri"/>
          <w:color w:val="00000A"/>
        </w:rPr>
        <w:t xml:space="preserve"> who are pulled together to </w:t>
      </w:r>
      <w:r w:rsidR="000B2F26">
        <w:rPr>
          <w:rFonts w:cs="Calibri"/>
          <w:color w:val="00000A"/>
        </w:rPr>
        <w:t>accomplish</w:t>
      </w:r>
      <w:r>
        <w:rPr>
          <w:rFonts w:cs="Calibri"/>
          <w:color w:val="00000A"/>
        </w:rPr>
        <w:t xml:space="preserve"> </w:t>
      </w:r>
      <w:r w:rsidR="000B2F26">
        <w:rPr>
          <w:rFonts w:cs="Calibri"/>
          <w:color w:val="00000A"/>
        </w:rPr>
        <w:t>share</w:t>
      </w:r>
      <w:r>
        <w:rPr>
          <w:rFonts w:cs="Calibri"/>
          <w:color w:val="00000A"/>
        </w:rPr>
        <w:t xml:space="preserve"> </w:t>
      </w:r>
      <w:r w:rsidR="00AB44BA">
        <w:rPr>
          <w:rFonts w:cs="Calibri"/>
          <w:color w:val="00000A"/>
        </w:rPr>
        <w:t xml:space="preserve">goals. </w:t>
      </w:r>
      <w:proofErr w:type="gramStart"/>
      <w:r w:rsidR="00AB44BA">
        <w:rPr>
          <w:rFonts w:cs="Calibri"/>
          <w:color w:val="00000A"/>
        </w:rPr>
        <w:t>Superstars</w:t>
      </w:r>
      <w:r>
        <w:rPr>
          <w:rFonts w:cs="Calibri"/>
          <w:color w:val="00000A"/>
        </w:rPr>
        <w:t xml:space="preserve">  within</w:t>
      </w:r>
      <w:proofErr w:type="gramEnd"/>
      <w:r>
        <w:rPr>
          <w:rFonts w:cs="Calibri"/>
          <w:color w:val="00000A"/>
        </w:rPr>
        <w:t xml:space="preserve"> the workplaces have provided a certain kind of efficiency as well as high </w:t>
      </w:r>
      <w:r w:rsidR="000B2F26">
        <w:rPr>
          <w:rFonts w:cs="Calibri"/>
          <w:color w:val="00000A"/>
        </w:rPr>
        <w:t>productivity</w:t>
      </w:r>
      <w:r>
        <w:rPr>
          <w:rFonts w:cs="Calibri"/>
          <w:color w:val="00000A"/>
        </w:rPr>
        <w:t xml:space="preserve"> </w:t>
      </w:r>
      <w:r>
        <w:rPr>
          <w:rFonts w:cs="Calibri"/>
          <w:color w:val="222222"/>
        </w:rPr>
        <w:t>(</w:t>
      </w:r>
      <w:proofErr w:type="spellStart"/>
      <w:r>
        <w:rPr>
          <w:rFonts w:cs="Calibri"/>
          <w:color w:val="222222"/>
        </w:rPr>
        <w:t>Jehow</w:t>
      </w:r>
      <w:proofErr w:type="spellEnd"/>
      <w:r>
        <w:rPr>
          <w:rFonts w:cs="Calibri"/>
          <w:color w:val="222222"/>
        </w:rPr>
        <w:t xml:space="preserve">, </w:t>
      </w:r>
      <w:proofErr w:type="spellStart"/>
      <w:r>
        <w:rPr>
          <w:rFonts w:cs="Calibri"/>
          <w:color w:val="222222"/>
        </w:rPr>
        <w:t>Gikandi</w:t>
      </w:r>
      <w:proofErr w:type="spellEnd"/>
      <w:r>
        <w:rPr>
          <w:rFonts w:cs="Calibri"/>
          <w:color w:val="222222"/>
        </w:rPr>
        <w:t xml:space="preserve">, and </w:t>
      </w:r>
      <w:proofErr w:type="spellStart"/>
      <w:r>
        <w:rPr>
          <w:rFonts w:cs="Calibri"/>
          <w:color w:val="222222"/>
        </w:rPr>
        <w:t>Mwencha</w:t>
      </w:r>
      <w:proofErr w:type="spellEnd"/>
      <w:r>
        <w:rPr>
          <w:rFonts w:cs="Calibri"/>
          <w:color w:val="222222"/>
        </w:rPr>
        <w:t>, 2018)</w:t>
      </w:r>
      <w:r>
        <w:rPr>
          <w:rFonts w:cs="Calibri"/>
          <w:color w:val="00000A"/>
        </w:rPr>
        <w:t xml:space="preserve">. They are able to </w:t>
      </w:r>
      <w:r w:rsidR="000B2F26">
        <w:rPr>
          <w:rFonts w:cs="Calibri"/>
          <w:color w:val="00000A"/>
        </w:rPr>
        <w:t>accomplish</w:t>
      </w:r>
      <w:r>
        <w:rPr>
          <w:rFonts w:cs="Calibri"/>
          <w:color w:val="00000A"/>
        </w:rPr>
        <w:t xml:space="preserve"> impressive </w:t>
      </w:r>
      <w:r w:rsidR="000B2F26">
        <w:rPr>
          <w:rFonts w:cs="Calibri"/>
          <w:color w:val="00000A"/>
        </w:rPr>
        <w:t>results</w:t>
      </w:r>
      <w:r>
        <w:rPr>
          <w:rFonts w:cs="Calibri"/>
          <w:color w:val="00000A"/>
        </w:rPr>
        <w:t xml:space="preserve"> with the ability to set the </w:t>
      </w:r>
      <w:r w:rsidR="000B2F26">
        <w:rPr>
          <w:rFonts w:cs="Calibri"/>
          <w:color w:val="00000A"/>
        </w:rPr>
        <w:t>goals, set</w:t>
      </w:r>
      <w:r>
        <w:rPr>
          <w:rFonts w:cs="Calibri"/>
          <w:color w:val="00000A"/>
        </w:rPr>
        <w:t xml:space="preserve"> </w:t>
      </w:r>
      <w:r w:rsidR="000B2F26">
        <w:rPr>
          <w:rFonts w:cs="Calibri"/>
          <w:color w:val="00000A"/>
        </w:rPr>
        <w:t>priorities</w:t>
      </w:r>
      <w:r>
        <w:rPr>
          <w:rFonts w:cs="Calibri"/>
          <w:color w:val="00000A"/>
        </w:rPr>
        <w:t xml:space="preserve">, measures the outcomes and in </w:t>
      </w:r>
      <w:r w:rsidR="000B2F26">
        <w:rPr>
          <w:rFonts w:cs="Calibri"/>
          <w:color w:val="00000A"/>
        </w:rPr>
        <w:t>addition</w:t>
      </w:r>
      <w:r>
        <w:rPr>
          <w:rFonts w:cs="Calibri"/>
          <w:color w:val="00000A"/>
        </w:rPr>
        <w:t xml:space="preserve"> to this also assess </w:t>
      </w:r>
      <w:r w:rsidR="000B2F26">
        <w:rPr>
          <w:rFonts w:cs="Calibri"/>
          <w:color w:val="00000A"/>
        </w:rPr>
        <w:t>imputes</w:t>
      </w:r>
      <w:r>
        <w:rPr>
          <w:rFonts w:cs="Calibri"/>
          <w:color w:val="00000A"/>
        </w:rPr>
        <w:t xml:space="preserve"> as well as outputs .As their minds  is </w:t>
      </w:r>
      <w:r w:rsidR="000B2F26">
        <w:rPr>
          <w:rFonts w:cs="Calibri"/>
          <w:color w:val="00000A"/>
        </w:rPr>
        <w:t>laws</w:t>
      </w:r>
      <w:r>
        <w:rPr>
          <w:rFonts w:cs="Calibri"/>
          <w:color w:val="00000A"/>
        </w:rPr>
        <w:t xml:space="preserve"> looking for the  better and new ways of the getting the job done. Firms uses some sort of technology as well as </w:t>
      </w:r>
      <w:r w:rsidR="000B2F26">
        <w:rPr>
          <w:rFonts w:cs="Calibri"/>
          <w:color w:val="00000A"/>
        </w:rPr>
        <w:t>exceptional</w:t>
      </w:r>
      <w:r>
        <w:rPr>
          <w:rFonts w:cs="Calibri"/>
          <w:color w:val="00000A"/>
        </w:rPr>
        <w:t xml:space="preserve"> staff </w:t>
      </w:r>
      <w:r w:rsidR="00AB44BA">
        <w:rPr>
          <w:rFonts w:cs="Calibri"/>
          <w:color w:val="00000A"/>
        </w:rPr>
        <w:t>members to</w:t>
      </w:r>
      <w:r>
        <w:rPr>
          <w:rFonts w:cs="Calibri"/>
          <w:color w:val="00000A"/>
        </w:rPr>
        <w:t xml:space="preserve"> </w:t>
      </w:r>
      <w:proofErr w:type="gramStart"/>
      <w:r>
        <w:rPr>
          <w:rFonts w:cs="Calibri"/>
          <w:color w:val="00000A"/>
        </w:rPr>
        <w:t>understand  that</w:t>
      </w:r>
      <w:proofErr w:type="gramEnd"/>
      <w:r>
        <w:rPr>
          <w:rFonts w:cs="Calibri"/>
          <w:color w:val="00000A"/>
        </w:rPr>
        <w:t xml:space="preserve"> </w:t>
      </w:r>
      <w:r w:rsidR="000B2F26">
        <w:rPr>
          <w:rFonts w:cs="Calibri"/>
          <w:color w:val="00000A"/>
        </w:rPr>
        <w:t>technology</w:t>
      </w:r>
      <w:r>
        <w:rPr>
          <w:rFonts w:cs="Calibri"/>
          <w:color w:val="00000A"/>
        </w:rPr>
        <w:t xml:space="preserve"> can able to make the job easier . They regularly search the </w:t>
      </w:r>
      <w:proofErr w:type="gramStart"/>
      <w:r>
        <w:rPr>
          <w:rFonts w:cs="Calibri"/>
          <w:color w:val="00000A"/>
        </w:rPr>
        <w:t>ways  to</w:t>
      </w:r>
      <w:proofErr w:type="gramEnd"/>
      <w:r>
        <w:rPr>
          <w:rFonts w:cs="Calibri"/>
          <w:color w:val="00000A"/>
        </w:rPr>
        <w:t xml:space="preserve"> integrate technology within </w:t>
      </w:r>
      <w:r w:rsidR="000B2F26">
        <w:rPr>
          <w:rFonts w:cs="Calibri"/>
          <w:color w:val="00000A"/>
        </w:rPr>
        <w:t>their</w:t>
      </w:r>
      <w:r>
        <w:rPr>
          <w:rFonts w:cs="Calibri"/>
          <w:color w:val="00000A"/>
        </w:rPr>
        <w:t xml:space="preserve"> work. They also </w:t>
      </w:r>
      <w:proofErr w:type="gramStart"/>
      <w:r w:rsidR="000B2F26">
        <w:rPr>
          <w:rFonts w:cs="Calibri"/>
          <w:color w:val="00000A"/>
        </w:rPr>
        <w:t>provides</w:t>
      </w:r>
      <w:proofErr w:type="gramEnd"/>
      <w:r>
        <w:rPr>
          <w:rFonts w:cs="Calibri"/>
          <w:color w:val="00000A"/>
        </w:rPr>
        <w:t xml:space="preserve"> some of the </w:t>
      </w:r>
      <w:r w:rsidR="000B2F26">
        <w:rPr>
          <w:rFonts w:cs="Calibri"/>
          <w:color w:val="00000A"/>
        </w:rPr>
        <w:t>opportunities</w:t>
      </w:r>
      <w:r>
        <w:rPr>
          <w:rFonts w:cs="Calibri"/>
          <w:color w:val="00000A"/>
        </w:rPr>
        <w:t xml:space="preserve"> to learn as well as refresh their </w:t>
      </w:r>
      <w:r w:rsidR="000B2F26">
        <w:rPr>
          <w:rFonts w:cs="Calibri"/>
          <w:color w:val="00000A"/>
        </w:rPr>
        <w:t>technology</w:t>
      </w:r>
      <w:r>
        <w:rPr>
          <w:rFonts w:cs="Calibri"/>
          <w:color w:val="00000A"/>
        </w:rPr>
        <w:t xml:space="preserve"> skills. Furthermore they make </w:t>
      </w:r>
      <w:r w:rsidR="000B2F26">
        <w:rPr>
          <w:rFonts w:cs="Calibri"/>
          <w:color w:val="00000A"/>
        </w:rPr>
        <w:t>suggestions</w:t>
      </w:r>
      <w:r>
        <w:rPr>
          <w:rFonts w:cs="Calibri"/>
          <w:color w:val="00000A"/>
        </w:rPr>
        <w:t xml:space="preserve"> for the overall by the innovative uses of the technology and also the new </w:t>
      </w:r>
      <w:proofErr w:type="gramStart"/>
      <w:r>
        <w:rPr>
          <w:rFonts w:cs="Calibri"/>
          <w:color w:val="00000A"/>
        </w:rPr>
        <w:t xml:space="preserve">software </w:t>
      </w:r>
      <w:r>
        <w:rPr>
          <w:rFonts w:cs="Calibri"/>
          <w:color w:val="222222"/>
        </w:rPr>
        <w:t xml:space="preserve"> (</w:t>
      </w:r>
      <w:proofErr w:type="gramEnd"/>
      <w:r>
        <w:rPr>
          <w:rFonts w:cs="Calibri"/>
          <w:color w:val="00000A"/>
        </w:rPr>
        <w:t xml:space="preserve">Mathew,  and Rodrigues, 2017). </w:t>
      </w:r>
    </w:p>
    <w:p w14:paraId="76A09D08" w14:textId="77777777" w:rsidR="00CC3070" w:rsidRDefault="00CC3070">
      <w:pPr>
        <w:pStyle w:val="Heading1"/>
        <w:rPr>
          <w:rFonts w:eastAsia="Calibri" w:cs="Calibri"/>
          <w:b w:val="0"/>
          <w:bCs w:val="0"/>
          <w:color w:val="00000A"/>
          <w:sz w:val="24"/>
        </w:rPr>
      </w:pPr>
      <w:r>
        <w:rPr>
          <w:rFonts w:eastAsia="Calibri" w:cs="Calibri"/>
          <w:color w:val="00000A"/>
        </w:rPr>
        <w:t xml:space="preserve">Conclusion </w:t>
      </w:r>
    </w:p>
    <w:p w14:paraId="0AB54301" w14:textId="25FB16FB" w:rsidR="00CC3070" w:rsidRDefault="00CC3070">
      <w:pPr>
        <w:pStyle w:val="BodyText"/>
      </w:pPr>
      <w:r>
        <w:rPr>
          <w:rFonts w:cs="Calibri"/>
          <w:color w:val="00000A"/>
        </w:rPr>
        <w:tab/>
        <w:t xml:space="preserve">From the above report it had been concluded that Academic and </w:t>
      </w:r>
      <w:r w:rsidR="000B2F26">
        <w:rPr>
          <w:rFonts w:cs="Calibri"/>
          <w:color w:val="00000A"/>
        </w:rPr>
        <w:t>employability</w:t>
      </w:r>
      <w:r>
        <w:rPr>
          <w:rFonts w:cs="Calibri"/>
          <w:color w:val="00000A"/>
        </w:rPr>
        <w:t xml:space="preserve"> skills are the most crucial skills </w:t>
      </w:r>
      <w:r w:rsidR="000B2F26">
        <w:rPr>
          <w:rFonts w:cs="Calibri"/>
          <w:color w:val="00000A"/>
        </w:rPr>
        <w:t>Creativity</w:t>
      </w:r>
      <w:r>
        <w:rPr>
          <w:rFonts w:cs="Calibri"/>
          <w:color w:val="00000A"/>
        </w:rPr>
        <w:t xml:space="preserve"> matter </w:t>
      </w:r>
      <w:r w:rsidR="000B2F26">
        <w:rPr>
          <w:rFonts w:cs="Calibri"/>
          <w:color w:val="00000A"/>
        </w:rPr>
        <w:t>creativity</w:t>
      </w:r>
      <w:r>
        <w:rPr>
          <w:rFonts w:cs="Calibri"/>
          <w:color w:val="00000A"/>
        </w:rPr>
        <w:t xml:space="preserve"> tend as well as high </w:t>
      </w:r>
      <w:r w:rsidR="000B2F26">
        <w:rPr>
          <w:rFonts w:cs="Calibri"/>
          <w:color w:val="00000A"/>
        </w:rPr>
        <w:t xml:space="preserve">performers </w:t>
      </w:r>
      <w:r>
        <w:rPr>
          <w:rFonts w:cs="Calibri"/>
          <w:color w:val="00000A"/>
        </w:rPr>
        <w:t xml:space="preserve">At the workplaces  that focuses </w:t>
      </w:r>
      <w:r w:rsidR="000B2F26">
        <w:rPr>
          <w:rFonts w:cs="Calibri"/>
          <w:color w:val="00000A"/>
        </w:rPr>
        <w:t>on Firms</w:t>
      </w:r>
      <w:r>
        <w:rPr>
          <w:rFonts w:cs="Calibri"/>
          <w:color w:val="00000A"/>
        </w:rPr>
        <w:t xml:space="preserve"> uses some sort of technology</w:t>
      </w:r>
      <w:r w:rsidR="000B2F26">
        <w:rPr>
          <w:rFonts w:cs="Calibri"/>
          <w:color w:val="00000A"/>
        </w:rPr>
        <w:t xml:space="preserve"> provides</w:t>
      </w:r>
      <w:r>
        <w:rPr>
          <w:rFonts w:cs="Calibri"/>
          <w:color w:val="00000A"/>
        </w:rPr>
        <w:t xml:space="preserve"> some of the </w:t>
      </w:r>
      <w:r w:rsidR="000B2F26">
        <w:rPr>
          <w:rFonts w:cs="Calibri"/>
          <w:color w:val="00000A"/>
        </w:rPr>
        <w:t>opportunities</w:t>
      </w:r>
      <w:r>
        <w:rPr>
          <w:rFonts w:cs="Calibri"/>
          <w:color w:val="00000A"/>
        </w:rPr>
        <w:t xml:space="preserve"> to learn as well as refresh their </w:t>
      </w:r>
      <w:r w:rsidR="000B2F26">
        <w:rPr>
          <w:rFonts w:cs="Calibri"/>
          <w:color w:val="00000A"/>
        </w:rPr>
        <w:t>technology</w:t>
      </w:r>
      <w:r>
        <w:rPr>
          <w:rFonts w:cs="Calibri"/>
          <w:color w:val="00000A"/>
        </w:rPr>
        <w:t xml:space="preserve"> skills. Planning system regarding to </w:t>
      </w:r>
      <w:r w:rsidR="00AB44BA">
        <w:rPr>
          <w:rFonts w:cs="Calibri"/>
          <w:color w:val="00000A"/>
        </w:rPr>
        <w:t>managing their</w:t>
      </w:r>
      <w:r>
        <w:rPr>
          <w:rFonts w:cs="Calibri"/>
          <w:color w:val="00000A"/>
        </w:rPr>
        <w:t xml:space="preserve"> </w:t>
      </w:r>
      <w:r w:rsidR="000B2F26">
        <w:rPr>
          <w:rFonts w:cs="Calibri"/>
          <w:color w:val="00000A"/>
        </w:rPr>
        <w:t xml:space="preserve">calendar </w:t>
      </w:r>
      <w:r>
        <w:rPr>
          <w:rFonts w:cs="Calibri"/>
          <w:color w:val="00000A"/>
        </w:rPr>
        <w:t>High performers creates charts as well as graphs to share,</w:t>
      </w:r>
      <w:r w:rsidR="000B2F26">
        <w:rPr>
          <w:rFonts w:cs="Calibri"/>
          <w:color w:val="00000A"/>
        </w:rPr>
        <w:t xml:space="preserve"> </w:t>
      </w:r>
      <w:proofErr w:type="gramStart"/>
      <w:r>
        <w:rPr>
          <w:rFonts w:cs="Calibri"/>
          <w:color w:val="00000A"/>
        </w:rPr>
        <w:t>stakeholders  to</w:t>
      </w:r>
      <w:proofErr w:type="gramEnd"/>
      <w:r>
        <w:rPr>
          <w:rFonts w:cs="Calibri"/>
          <w:color w:val="00000A"/>
        </w:rPr>
        <w:t xml:space="preserve"> keep everyone informed. It also focuses on the Team working as </w:t>
      </w:r>
      <w:proofErr w:type="gramStart"/>
      <w:r>
        <w:rPr>
          <w:rFonts w:cs="Calibri"/>
          <w:color w:val="00000A"/>
        </w:rPr>
        <w:t>The</w:t>
      </w:r>
      <w:proofErr w:type="gramEnd"/>
      <w:r>
        <w:rPr>
          <w:rFonts w:cs="Calibri"/>
          <w:color w:val="00000A"/>
        </w:rPr>
        <w:t xml:space="preserve"> advantage of team </w:t>
      </w:r>
      <w:r w:rsidR="000B2F26">
        <w:rPr>
          <w:rFonts w:cs="Calibri"/>
          <w:color w:val="00000A"/>
        </w:rPr>
        <w:t xml:space="preserve">working </w:t>
      </w:r>
      <w:r>
        <w:rPr>
          <w:rFonts w:cs="Calibri"/>
          <w:color w:val="00000A"/>
        </w:rPr>
        <w:t xml:space="preserve">it fosters creativity and </w:t>
      </w:r>
      <w:r w:rsidR="00AB44BA">
        <w:rPr>
          <w:rFonts w:cs="Calibri"/>
          <w:color w:val="00000A"/>
        </w:rPr>
        <w:t>learning.</w:t>
      </w:r>
      <w:r>
        <w:rPr>
          <w:rFonts w:cs="Calibri"/>
          <w:color w:val="00000A"/>
        </w:rPr>
        <w:t xml:space="preserve"> It </w:t>
      </w:r>
      <w:proofErr w:type="gramStart"/>
      <w:r>
        <w:rPr>
          <w:rFonts w:cs="Calibri"/>
          <w:color w:val="00000A"/>
        </w:rPr>
        <w:t>assist</w:t>
      </w:r>
      <w:proofErr w:type="gramEnd"/>
      <w:r>
        <w:rPr>
          <w:rFonts w:cs="Calibri"/>
          <w:color w:val="00000A"/>
        </w:rPr>
        <w:t xml:space="preserve"> in building trust among the employees. It also </w:t>
      </w:r>
      <w:proofErr w:type="gramStart"/>
      <w:r>
        <w:rPr>
          <w:rFonts w:cs="Calibri"/>
          <w:color w:val="00000A"/>
        </w:rPr>
        <w:t>assist</w:t>
      </w:r>
      <w:proofErr w:type="gramEnd"/>
      <w:r>
        <w:rPr>
          <w:rFonts w:cs="Calibri"/>
          <w:color w:val="00000A"/>
        </w:rPr>
        <w:t xml:space="preserve"> in increasing the productivity of the workers as due to less pressure</w:t>
      </w:r>
      <w:r w:rsidR="000B2F26">
        <w:rPr>
          <w:rFonts w:cs="Calibri"/>
          <w:color w:val="00000A"/>
        </w:rPr>
        <w:t xml:space="preserve"> </w:t>
      </w:r>
      <w:r>
        <w:rPr>
          <w:rFonts w:cs="Calibri"/>
          <w:color w:val="00000A"/>
        </w:rPr>
        <w:t>assist the organisation in increasing its productivity. Good decision-making skill</w:t>
      </w:r>
      <w:r w:rsidR="000B2F26">
        <w:rPr>
          <w:rFonts w:cs="Calibri"/>
          <w:color w:val="00000A"/>
        </w:rPr>
        <w:t xml:space="preserve"> </w:t>
      </w:r>
      <w:r>
        <w:rPr>
          <w:rFonts w:cs="Calibri"/>
          <w:color w:val="00000A"/>
        </w:rPr>
        <w:t xml:space="preserve">is that decision </w:t>
      </w:r>
      <w:proofErr w:type="gramStart"/>
      <w:r>
        <w:rPr>
          <w:rFonts w:cs="Calibri"/>
          <w:color w:val="00000A"/>
        </w:rPr>
        <w:t>are</w:t>
      </w:r>
      <w:proofErr w:type="gramEnd"/>
      <w:r>
        <w:rPr>
          <w:rFonts w:cs="Calibri"/>
          <w:color w:val="00000A"/>
        </w:rPr>
        <w:t xml:space="preserve"> taken on time there will</w:t>
      </w:r>
      <w:r w:rsidR="000B2F26">
        <w:rPr>
          <w:rFonts w:cs="Calibri"/>
          <w:color w:val="00000A"/>
        </w:rPr>
        <w:t xml:space="preserve"> </w:t>
      </w:r>
      <w:r>
        <w:rPr>
          <w:rFonts w:cs="Calibri"/>
          <w:color w:val="00000A"/>
        </w:rPr>
        <w:t xml:space="preserve">be no delayed in the operations of the organisation. decisions can be taken on </w:t>
      </w:r>
      <w:proofErr w:type="gramStart"/>
      <w:r>
        <w:rPr>
          <w:rFonts w:cs="Calibri"/>
          <w:color w:val="00000A"/>
        </w:rPr>
        <w:t>time,</w:t>
      </w:r>
      <w:proofErr w:type="gramEnd"/>
      <w:r>
        <w:rPr>
          <w:rFonts w:cs="Calibri"/>
          <w:color w:val="00000A"/>
        </w:rPr>
        <w:t xml:space="preserve"> the overall progress of the business can be increased. It also Highlights the Communication skills -is a soft skill that is </w:t>
      </w:r>
      <w:proofErr w:type="gramStart"/>
      <w:r>
        <w:rPr>
          <w:rFonts w:cs="Calibri"/>
          <w:color w:val="00000A"/>
        </w:rPr>
        <w:t>vital  to</w:t>
      </w:r>
      <w:proofErr w:type="gramEnd"/>
      <w:r>
        <w:rPr>
          <w:rFonts w:cs="Calibri"/>
          <w:color w:val="00000A"/>
        </w:rPr>
        <w:t xml:space="preserve"> convey  information that is clearly  within many various context involves  training sessions,</w:t>
      </w:r>
      <w:r w:rsidR="000B2F26">
        <w:rPr>
          <w:rFonts w:cs="Calibri"/>
          <w:color w:val="00000A"/>
        </w:rPr>
        <w:t xml:space="preserve"> </w:t>
      </w:r>
      <w:r>
        <w:rPr>
          <w:rFonts w:cs="Calibri"/>
          <w:color w:val="00000A"/>
        </w:rPr>
        <w:t>sales pitche</w:t>
      </w:r>
      <w:r w:rsidR="000B2F26">
        <w:rPr>
          <w:rFonts w:cs="Calibri"/>
          <w:color w:val="00000A"/>
        </w:rPr>
        <w:t>s</w:t>
      </w:r>
      <w:r>
        <w:rPr>
          <w:rFonts w:cs="Calibri"/>
          <w:color w:val="00000A"/>
        </w:rPr>
        <w:t>. Problem solving</w:t>
      </w:r>
      <w:r w:rsidR="000B2F26">
        <w:rPr>
          <w:rFonts w:cs="Calibri"/>
          <w:color w:val="00000A"/>
        </w:rPr>
        <w:t xml:space="preserve"> </w:t>
      </w:r>
      <w:r>
        <w:rPr>
          <w:rFonts w:cs="Calibri"/>
          <w:color w:val="00000A"/>
        </w:rPr>
        <w:t>is necessary they can solve</w:t>
      </w:r>
      <w:r w:rsidR="000B2F26">
        <w:rPr>
          <w:rFonts w:cs="Calibri"/>
          <w:color w:val="00000A"/>
        </w:rPr>
        <w:t xml:space="preserve"> </w:t>
      </w:r>
      <w:r>
        <w:rPr>
          <w:rFonts w:cs="Calibri"/>
          <w:color w:val="00000A"/>
        </w:rPr>
        <w:t xml:space="preserve">the problem on their own without the guidance of any other person. </w:t>
      </w:r>
    </w:p>
    <w:p w14:paraId="66D84405" w14:textId="77777777" w:rsidR="00CC3070" w:rsidRDefault="00CC3070">
      <w:pPr>
        <w:pStyle w:val="BodyText"/>
        <w:rPr>
          <w:szCs w:val="24"/>
        </w:rPr>
      </w:pPr>
      <w:r>
        <w:t xml:space="preserve"> </w:t>
      </w:r>
    </w:p>
    <w:p w14:paraId="11B658AC" w14:textId="77777777" w:rsidR="00CC3070" w:rsidRDefault="00CC3070">
      <w:pPr>
        <w:pStyle w:val="Heading1"/>
        <w:rPr>
          <w:sz w:val="24"/>
          <w:szCs w:val="24"/>
        </w:rPr>
      </w:pPr>
      <w:bookmarkStart w:id="3" w:name="__RefHeading___Toc27072535"/>
      <w:bookmarkEnd w:id="3"/>
    </w:p>
    <w:p w14:paraId="1B7484B2" w14:textId="77777777" w:rsidR="00CC3070" w:rsidRDefault="00CC3070">
      <w:pPr>
        <w:rPr>
          <w:szCs w:val="24"/>
        </w:rPr>
      </w:pPr>
    </w:p>
    <w:p w14:paraId="61B20DB0" w14:textId="77777777" w:rsidR="00CC3070" w:rsidRDefault="00CC3070">
      <w:pPr>
        <w:sectPr w:rsidR="00CC3070">
          <w:pgSz w:w="12240" w:h="15840"/>
          <w:pgMar w:top="1440" w:right="1440" w:bottom="1440" w:left="1440" w:header="720" w:footer="720" w:gutter="0"/>
          <w:cols w:space="720"/>
          <w:docGrid w:linePitch="600" w:charSpace="-6145"/>
        </w:sectPr>
      </w:pPr>
    </w:p>
    <w:p w14:paraId="06C3F81A" w14:textId="77777777" w:rsidR="00CC3070" w:rsidRDefault="00CC3070">
      <w:pPr>
        <w:pStyle w:val="Heading1"/>
        <w:rPr>
          <w:sz w:val="24"/>
          <w:szCs w:val="24"/>
          <w:u w:val="single"/>
        </w:rPr>
      </w:pPr>
      <w:bookmarkStart w:id="4" w:name="__RefHeading___Toc27072536"/>
      <w:bookmarkEnd w:id="4"/>
      <w:r>
        <w:lastRenderedPageBreak/>
        <w:t>REFERENCES</w:t>
      </w:r>
    </w:p>
    <w:p w14:paraId="2711A4C9" w14:textId="77777777" w:rsidR="00CC3070" w:rsidRDefault="00CC3070">
      <w:pPr>
        <w:pStyle w:val="BodyText"/>
        <w:rPr>
          <w:color w:val="222222"/>
          <w:szCs w:val="24"/>
        </w:rPr>
      </w:pPr>
      <w:r>
        <w:rPr>
          <w:szCs w:val="24"/>
          <w:u w:val="single"/>
        </w:rPr>
        <w:t>Books and journals</w:t>
      </w:r>
    </w:p>
    <w:p w14:paraId="6AEB745B" w14:textId="77777777" w:rsidR="00CC3070" w:rsidRDefault="00CC3070">
      <w:pPr>
        <w:suppressAutoHyphens w:val="0"/>
        <w:spacing w:before="280" w:after="280" w:line="100" w:lineRule="atLeast"/>
        <w:ind w:left="564" w:hanging="543"/>
        <w:jc w:val="left"/>
        <w:rPr>
          <w:color w:val="222222"/>
          <w:szCs w:val="24"/>
        </w:rPr>
      </w:pPr>
      <w:r>
        <w:rPr>
          <w:color w:val="222222"/>
          <w:szCs w:val="24"/>
        </w:rPr>
        <w:t xml:space="preserve">Dong, </w:t>
      </w:r>
      <w:proofErr w:type="spellStart"/>
      <w:r>
        <w:rPr>
          <w:color w:val="222222"/>
          <w:szCs w:val="24"/>
        </w:rPr>
        <w:t>Y.and</w:t>
      </w:r>
      <w:proofErr w:type="spellEnd"/>
      <w:r>
        <w:rPr>
          <w:color w:val="222222"/>
          <w:szCs w:val="24"/>
        </w:rPr>
        <w:t xml:space="preserve"> et.al.,2017. Enhancing employee creativity via individual skill development and team knowledge sharing: Influences of dual‐focused transformational leadership. </w:t>
      </w:r>
      <w:r>
        <w:rPr>
          <w:i/>
          <w:color w:val="222222"/>
          <w:szCs w:val="24"/>
        </w:rPr>
        <w:t xml:space="preserve">Journal of Organizational </w:t>
      </w:r>
      <w:proofErr w:type="spellStart"/>
      <w:r>
        <w:rPr>
          <w:i/>
          <w:color w:val="222222"/>
          <w:szCs w:val="24"/>
        </w:rPr>
        <w:t>Behavior</w:t>
      </w:r>
      <w:proofErr w:type="spellEnd"/>
      <w:r>
        <w:rPr>
          <w:color w:val="222222"/>
          <w:szCs w:val="24"/>
        </w:rPr>
        <w:t>, </w:t>
      </w:r>
      <w:r>
        <w:rPr>
          <w:i/>
          <w:color w:val="222222"/>
          <w:szCs w:val="24"/>
        </w:rPr>
        <w:t>38</w:t>
      </w:r>
      <w:r>
        <w:rPr>
          <w:color w:val="222222"/>
          <w:szCs w:val="24"/>
        </w:rPr>
        <w:t>(3), pp.439-458.</w:t>
      </w:r>
    </w:p>
    <w:p w14:paraId="65DBAFE2" w14:textId="77777777" w:rsidR="00CC3070" w:rsidRDefault="00CC3070">
      <w:pPr>
        <w:suppressAutoHyphens w:val="0"/>
        <w:spacing w:before="280" w:after="280" w:line="100" w:lineRule="atLeast"/>
        <w:ind w:left="564" w:hanging="543"/>
        <w:jc w:val="left"/>
        <w:rPr>
          <w:color w:val="222222"/>
          <w:szCs w:val="24"/>
        </w:rPr>
      </w:pPr>
      <w:proofErr w:type="spellStart"/>
      <w:r>
        <w:rPr>
          <w:color w:val="222222"/>
          <w:szCs w:val="24"/>
        </w:rPr>
        <w:t>Jehow</w:t>
      </w:r>
      <w:proofErr w:type="spellEnd"/>
      <w:r>
        <w:rPr>
          <w:color w:val="222222"/>
          <w:szCs w:val="24"/>
        </w:rPr>
        <w:t xml:space="preserve">, F.A., </w:t>
      </w:r>
      <w:proofErr w:type="spellStart"/>
      <w:r>
        <w:rPr>
          <w:color w:val="222222"/>
          <w:szCs w:val="24"/>
        </w:rPr>
        <w:t>Gikandi</w:t>
      </w:r>
      <w:proofErr w:type="spellEnd"/>
      <w:r>
        <w:rPr>
          <w:color w:val="222222"/>
          <w:szCs w:val="24"/>
        </w:rPr>
        <w:t xml:space="preserve">, J. and </w:t>
      </w:r>
      <w:proofErr w:type="spellStart"/>
      <w:r>
        <w:rPr>
          <w:color w:val="222222"/>
          <w:szCs w:val="24"/>
        </w:rPr>
        <w:t>Mwencha</w:t>
      </w:r>
      <w:proofErr w:type="spellEnd"/>
      <w:r>
        <w:rPr>
          <w:color w:val="222222"/>
          <w:szCs w:val="24"/>
        </w:rPr>
        <w:t>, P., 2018. EFFECT OF TRAINING AND LEADERSHIP SKILLS ON EMPLOYEE PERFORMANCE IN DEVOLVED GOVERNMENTS IN KENYA: A CASE OF WAJIR COUNTY. </w:t>
      </w:r>
      <w:r>
        <w:rPr>
          <w:i/>
          <w:color w:val="222222"/>
          <w:szCs w:val="24"/>
        </w:rPr>
        <w:t>European Journal of Business and Strategic Management</w:t>
      </w:r>
      <w:r>
        <w:rPr>
          <w:color w:val="222222"/>
          <w:szCs w:val="24"/>
        </w:rPr>
        <w:t>, </w:t>
      </w:r>
      <w:r>
        <w:rPr>
          <w:i/>
          <w:color w:val="222222"/>
          <w:szCs w:val="24"/>
        </w:rPr>
        <w:t>3</w:t>
      </w:r>
      <w:r>
        <w:rPr>
          <w:color w:val="222222"/>
          <w:szCs w:val="24"/>
        </w:rPr>
        <w:t>(4), pp.87-104.</w:t>
      </w:r>
    </w:p>
    <w:p w14:paraId="37F74F70" w14:textId="77777777" w:rsidR="00CC3070" w:rsidRDefault="00CC3070">
      <w:pPr>
        <w:suppressAutoHyphens w:val="0"/>
        <w:spacing w:before="280" w:after="280" w:line="100" w:lineRule="atLeast"/>
        <w:ind w:left="564" w:hanging="543"/>
        <w:jc w:val="left"/>
        <w:rPr>
          <w:color w:val="222222"/>
          <w:szCs w:val="24"/>
        </w:rPr>
      </w:pPr>
      <w:r>
        <w:rPr>
          <w:color w:val="222222"/>
          <w:szCs w:val="24"/>
        </w:rPr>
        <w:t>Mathew, A.O. and Rodrigues, L.L., 2017, July. Influence of Knowledge Sharing on Employee Skills, Collaboration and Productivity in IT companies. In </w:t>
      </w:r>
      <w:r>
        <w:rPr>
          <w:i/>
          <w:color w:val="222222"/>
          <w:szCs w:val="24"/>
        </w:rPr>
        <w:t>ICICKM 2017 14th International Conference on Intellectual Capital Knowledge Management &amp; Organisational Learning: ICICKM 2017</w:t>
      </w:r>
      <w:r>
        <w:rPr>
          <w:color w:val="222222"/>
          <w:szCs w:val="24"/>
        </w:rPr>
        <w:t> (p. 152). Academic Conferences and publishing limited.</w:t>
      </w:r>
    </w:p>
    <w:p w14:paraId="25AF4977" w14:textId="77777777" w:rsidR="00CC3070" w:rsidRDefault="00CC3070">
      <w:pPr>
        <w:suppressAutoHyphens w:val="0"/>
        <w:spacing w:before="280" w:after="280" w:line="100" w:lineRule="atLeast"/>
        <w:ind w:left="564" w:hanging="543"/>
        <w:jc w:val="left"/>
        <w:rPr>
          <w:color w:val="222222"/>
          <w:szCs w:val="24"/>
        </w:rPr>
      </w:pPr>
      <w:r>
        <w:rPr>
          <w:color w:val="222222"/>
          <w:szCs w:val="24"/>
        </w:rPr>
        <w:t xml:space="preserve">Mwangi, G.K., </w:t>
      </w:r>
      <w:proofErr w:type="spellStart"/>
      <w:r>
        <w:rPr>
          <w:color w:val="222222"/>
          <w:szCs w:val="24"/>
        </w:rPr>
        <w:t>Olayo</w:t>
      </w:r>
      <w:proofErr w:type="spellEnd"/>
      <w:r>
        <w:rPr>
          <w:color w:val="222222"/>
          <w:szCs w:val="24"/>
        </w:rPr>
        <w:t xml:space="preserve">, J.O. and </w:t>
      </w:r>
      <w:proofErr w:type="spellStart"/>
      <w:r>
        <w:rPr>
          <w:color w:val="222222"/>
          <w:szCs w:val="24"/>
        </w:rPr>
        <w:t>Simuyu</w:t>
      </w:r>
      <w:proofErr w:type="spellEnd"/>
      <w:r>
        <w:rPr>
          <w:color w:val="222222"/>
          <w:szCs w:val="24"/>
        </w:rPr>
        <w:t xml:space="preserve">, A.N., 2015. Employee skills, management style and organizational culture in implementation of strategic plans in middle level colleges in </w:t>
      </w:r>
      <w:proofErr w:type="spellStart"/>
      <w:r>
        <w:rPr>
          <w:color w:val="222222"/>
          <w:szCs w:val="24"/>
        </w:rPr>
        <w:t>thika</w:t>
      </w:r>
      <w:proofErr w:type="spellEnd"/>
      <w:r>
        <w:rPr>
          <w:color w:val="222222"/>
          <w:szCs w:val="24"/>
        </w:rPr>
        <w:t xml:space="preserve"> sub-county, Kenya. </w:t>
      </w:r>
      <w:r>
        <w:rPr>
          <w:i/>
          <w:color w:val="222222"/>
          <w:szCs w:val="24"/>
        </w:rPr>
        <w:t>International Journal of Business and Management</w:t>
      </w:r>
      <w:r>
        <w:rPr>
          <w:color w:val="222222"/>
          <w:szCs w:val="24"/>
        </w:rPr>
        <w:t>, </w:t>
      </w:r>
      <w:r>
        <w:rPr>
          <w:i/>
          <w:color w:val="222222"/>
          <w:szCs w:val="24"/>
        </w:rPr>
        <w:t>10</w:t>
      </w:r>
      <w:r>
        <w:rPr>
          <w:color w:val="222222"/>
          <w:szCs w:val="24"/>
        </w:rPr>
        <w:t>(6), p.199.</w:t>
      </w:r>
    </w:p>
    <w:p w14:paraId="50A22289" w14:textId="77777777" w:rsidR="00CC3070" w:rsidRDefault="00CC3070">
      <w:pPr>
        <w:suppressAutoHyphens w:val="0"/>
        <w:spacing w:before="280" w:after="280" w:line="100" w:lineRule="atLeast"/>
        <w:ind w:left="564" w:hanging="543"/>
        <w:jc w:val="left"/>
        <w:rPr>
          <w:szCs w:val="24"/>
        </w:rPr>
      </w:pPr>
      <w:proofErr w:type="spellStart"/>
      <w:r>
        <w:rPr>
          <w:color w:val="222222"/>
          <w:szCs w:val="24"/>
        </w:rPr>
        <w:t>Raffiee</w:t>
      </w:r>
      <w:proofErr w:type="spellEnd"/>
      <w:r>
        <w:rPr>
          <w:color w:val="222222"/>
          <w:szCs w:val="24"/>
        </w:rPr>
        <w:t xml:space="preserve">, J. and </w:t>
      </w:r>
      <w:proofErr w:type="spellStart"/>
      <w:r>
        <w:rPr>
          <w:color w:val="222222"/>
          <w:szCs w:val="24"/>
        </w:rPr>
        <w:t>Coff</w:t>
      </w:r>
      <w:proofErr w:type="spellEnd"/>
      <w:r>
        <w:rPr>
          <w:color w:val="222222"/>
          <w:szCs w:val="24"/>
        </w:rPr>
        <w:t>, R., 2016. Micro-foundations of firm-specific human capital: when do employees perceive their skills to be firm-</w:t>
      </w:r>
      <w:proofErr w:type="gramStart"/>
      <w:r>
        <w:rPr>
          <w:color w:val="222222"/>
          <w:szCs w:val="24"/>
        </w:rPr>
        <w:t>specific?.</w:t>
      </w:r>
      <w:proofErr w:type="gramEnd"/>
      <w:r>
        <w:rPr>
          <w:color w:val="222222"/>
          <w:szCs w:val="24"/>
        </w:rPr>
        <w:t> </w:t>
      </w:r>
      <w:r>
        <w:rPr>
          <w:i/>
          <w:color w:val="222222"/>
          <w:szCs w:val="24"/>
        </w:rPr>
        <w:t>Academy of Management Journal</w:t>
      </w:r>
      <w:r>
        <w:rPr>
          <w:color w:val="222222"/>
          <w:szCs w:val="24"/>
        </w:rPr>
        <w:t>, </w:t>
      </w:r>
      <w:r>
        <w:rPr>
          <w:i/>
          <w:color w:val="222222"/>
          <w:szCs w:val="24"/>
        </w:rPr>
        <w:t>59</w:t>
      </w:r>
      <w:r>
        <w:rPr>
          <w:color w:val="222222"/>
          <w:szCs w:val="24"/>
        </w:rPr>
        <w:t>(3), pp.766-790.</w:t>
      </w:r>
    </w:p>
    <w:p w14:paraId="7713C678" w14:textId="77777777" w:rsidR="00CC3070" w:rsidRDefault="00CC3070">
      <w:pPr>
        <w:suppressAutoHyphens w:val="0"/>
        <w:spacing w:before="280" w:after="280" w:line="100" w:lineRule="atLeast"/>
        <w:ind w:left="564" w:hanging="543"/>
        <w:jc w:val="left"/>
        <w:rPr>
          <w:szCs w:val="24"/>
        </w:rPr>
      </w:pPr>
    </w:p>
    <w:p w14:paraId="4CB1EE97" w14:textId="77777777" w:rsidR="00CC3070" w:rsidRDefault="00CC3070">
      <w:pPr>
        <w:ind w:left="564" w:hanging="543"/>
        <w:rPr>
          <w:sz w:val="48"/>
          <w:szCs w:val="24"/>
        </w:rPr>
      </w:pPr>
    </w:p>
    <w:p w14:paraId="611B0094" w14:textId="72E3A828" w:rsidR="00443539" w:rsidRDefault="00A62049" w:rsidP="00443539">
      <w:pPr>
        <w:jc w:val="left"/>
        <w:rPr>
          <w:noProof/>
        </w:rPr>
      </w:pPr>
      <w:r>
        <w:br w:type="page"/>
      </w:r>
      <w:r w:rsidR="00356E56">
        <w:rPr>
          <w:noProof/>
        </w:rPr>
        <w:lastRenderedPageBreak/>
        <w:pict w14:anchorId="356971C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9.75pt;height:692.25pt;visibility:visible;mso-wrap-style:square">
            <v:imagedata r:id="rId11" o:title=""/>
          </v:shape>
        </w:pict>
      </w:r>
      <w:r w:rsidR="00356E56">
        <w:rPr>
          <w:noProof/>
        </w:rPr>
        <w:lastRenderedPageBreak/>
        <w:pict w14:anchorId="0F65BBD2">
          <v:shape id="_x0000_i1026" type="#_x0000_t75" style="width:492.75pt;height:696.75pt;visibility:visible;mso-wrap-style:square">
            <v:imagedata r:id="rId12" o:title=""/>
          </v:shape>
        </w:pict>
      </w:r>
    </w:p>
    <w:p w14:paraId="23D0BFCB" w14:textId="4E695A73" w:rsidR="00CC3070" w:rsidRDefault="00356E56">
      <w:r>
        <w:rPr>
          <w:noProof/>
        </w:rPr>
        <w:lastRenderedPageBreak/>
        <w:pict w14:anchorId="340427A1">
          <v:shape id="_x0000_i1027" type="#_x0000_t75" style="width:516pt;height:729.75pt;visibility:visible;mso-wrap-style:square">
            <v:imagedata r:id="rId11" o:title=""/>
          </v:shape>
        </w:pict>
      </w:r>
      <w:r w:rsidR="00443539">
        <w:rPr>
          <w:noProof/>
        </w:rPr>
        <w:br w:type="page"/>
      </w:r>
      <w:r>
        <w:rPr>
          <w:noProof/>
        </w:rPr>
        <w:lastRenderedPageBreak/>
        <w:pict w14:anchorId="2D948CB3">
          <v:shape id="Picture 3" o:spid="_x0000_i1028" type="#_x0000_t75" style="width:513pt;height:726pt;visibility:visible;mso-wrap-style:square">
            <v:imagedata r:id="rId13" o:title="84C8CA71"/>
          </v:shape>
        </w:pict>
      </w:r>
    </w:p>
    <w:sectPr w:rsidR="00CC3070">
      <w:footerReference w:type="default" r:id="rId14"/>
      <w:pgSz w:w="12240" w:h="15840"/>
      <w:pgMar w:top="1440" w:right="1440" w:bottom="1440" w:left="1440" w:header="720" w:footer="720" w:gutter="0"/>
      <w:cols w:space="720"/>
      <w:docGrid w:linePitch="60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1C20AB" w14:textId="77777777" w:rsidR="00217B34" w:rsidRDefault="00217B34">
      <w:pPr>
        <w:spacing w:line="240" w:lineRule="auto"/>
      </w:pPr>
      <w:r>
        <w:separator/>
      </w:r>
    </w:p>
  </w:endnote>
  <w:endnote w:type="continuationSeparator" w:id="0">
    <w:p w14:paraId="4A1E1E47" w14:textId="77777777" w:rsidR="00217B34" w:rsidRDefault="00217B3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Mincho"/>
    <w:charset w:val="80"/>
    <w:family w:val="auto"/>
    <w:pitch w:val="variable"/>
  </w:font>
  <w:font w:name="DejaVu Sans">
    <w:altName w:val="Yu Gothic"/>
    <w:charset w:val="80"/>
    <w:family w:val="auto"/>
    <w:pitch w:val="variable"/>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OpenSymbol">
    <w:altName w:val="Yu Gothic"/>
    <w:charset w:val="80"/>
    <w:family w:val="auto"/>
    <w:pitch w:val="default"/>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5AE060" w14:textId="77777777" w:rsidR="00CC3070" w:rsidRDefault="00CC3070">
    <w:pPr>
      <w:pStyle w:val="Footer"/>
    </w:pPr>
    <w:r>
      <w:fldChar w:fldCharType="begin"/>
    </w:r>
    <w:r>
      <w:instrText xml:space="preserve"> PAGE </w:instrText>
    </w:r>
    <w:r>
      <w:fldChar w:fldCharType="separate"/>
    </w:r>
    <w:r w:rsidR="00FC5D3C">
      <w:rPr>
        <w:noProof/>
      </w:rP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083F9C" w14:textId="77777777" w:rsidR="00217B34" w:rsidRDefault="00217B34">
      <w:pPr>
        <w:spacing w:line="240" w:lineRule="auto"/>
      </w:pPr>
      <w:r>
        <w:separator/>
      </w:r>
    </w:p>
  </w:footnote>
  <w:footnote w:type="continuationSeparator" w:id="0">
    <w:p w14:paraId="0C860067" w14:textId="77777777" w:rsidR="00217B34" w:rsidRDefault="00217B3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A3EE56D4"/>
    <w:lvl w:ilvl="0">
      <w:start w:val="1"/>
      <w:numFmt w:val="none"/>
      <w:pStyle w:val="Heading1"/>
      <w:suff w:val="nothing"/>
      <w:lvlText w:val=""/>
      <w:lvlJc w:val="left"/>
      <w:pPr>
        <w:tabs>
          <w:tab w:val="num" w:pos="432"/>
        </w:tabs>
        <w:ind w:left="432" w:hanging="432"/>
      </w:pPr>
    </w:lvl>
    <w:lvl w:ilvl="1">
      <w:start w:val="1"/>
      <w:numFmt w:val="decimal"/>
      <w:pStyle w:val="Heading2"/>
      <w:lvlText w:val="%2."/>
      <w:lvlJc w:val="left"/>
      <w:pPr>
        <w:tabs>
          <w:tab w:val="num" w:pos="576"/>
        </w:tabs>
        <w:ind w:left="576" w:hanging="576"/>
      </w:pPr>
    </w:lvl>
    <w:lvl w:ilvl="2">
      <w:start w:val="1"/>
      <w:numFmt w:val="none"/>
      <w:pStyle w:val="Heading3"/>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B2F26"/>
    <w:rsid w:val="000B2F26"/>
    <w:rsid w:val="001045A6"/>
    <w:rsid w:val="001C3CE0"/>
    <w:rsid w:val="002129BA"/>
    <w:rsid w:val="00217B34"/>
    <w:rsid w:val="00343316"/>
    <w:rsid w:val="00356E56"/>
    <w:rsid w:val="00443539"/>
    <w:rsid w:val="00510CFD"/>
    <w:rsid w:val="006679F7"/>
    <w:rsid w:val="006C64D7"/>
    <w:rsid w:val="008D2215"/>
    <w:rsid w:val="00A62049"/>
    <w:rsid w:val="00AB44BA"/>
    <w:rsid w:val="00B45D1B"/>
    <w:rsid w:val="00CC3070"/>
    <w:rsid w:val="00F408FC"/>
    <w:rsid w:val="00FC5D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19F550F"/>
  <w15:chartTrackingRefBased/>
  <w15:docId w15:val="{03DB2ED8-2761-4DDD-B0D4-17E3D774F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sz w:val="24"/>
      <w:szCs w:val="22"/>
      <w:lang w:eastAsia="ar-SA"/>
    </w:rPr>
  </w:style>
  <w:style w:type="paragraph" w:styleId="Heading1">
    <w:name w:val="heading 1"/>
    <w:basedOn w:val="Normal"/>
    <w:next w:val="BodyText"/>
    <w:qFormat/>
    <w:pPr>
      <w:keepNext/>
      <w:keepLines/>
      <w:numPr>
        <w:numId w:val="1"/>
      </w:numPr>
      <w:outlineLvl w:val="0"/>
    </w:pPr>
    <w:rPr>
      <w:rFonts w:eastAsia="Times New Roman"/>
      <w:b/>
      <w:bCs/>
      <w:color w:val="000000"/>
      <w:sz w:val="28"/>
      <w:szCs w:val="28"/>
    </w:rPr>
  </w:style>
  <w:style w:type="paragraph" w:styleId="Heading2">
    <w:name w:val="heading 2"/>
    <w:basedOn w:val="Normal"/>
    <w:next w:val="BodyText"/>
    <w:qFormat/>
    <w:pPr>
      <w:keepNext/>
      <w:keepLines/>
      <w:numPr>
        <w:ilvl w:val="1"/>
        <w:numId w:val="1"/>
      </w:numPr>
      <w:outlineLvl w:val="1"/>
    </w:pPr>
    <w:rPr>
      <w:rFonts w:eastAsia="Times New Roman"/>
      <w:bCs/>
      <w:color w:val="000000"/>
      <w:szCs w:val="26"/>
      <w:u w:val="single"/>
    </w:rPr>
  </w:style>
  <w:style w:type="paragraph" w:styleId="Heading3">
    <w:name w:val="heading 3"/>
    <w:basedOn w:val="Heading"/>
    <w:next w:val="BodyText"/>
    <w:qFormat/>
    <w:pPr>
      <w:numPr>
        <w:ilvl w:val="2"/>
        <w:numId w:val="1"/>
      </w:num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Wingdings"/>
    </w:rPr>
  </w:style>
  <w:style w:type="character" w:customStyle="1" w:styleId="WW8Num2z1">
    <w:name w:val="WW8Num2z1"/>
    <w:rPr>
      <w:rFonts w:ascii="OpenSymbol" w:hAnsi="OpenSymbol" w:cs="Courier New"/>
    </w:rPr>
  </w:style>
  <w:style w:type="character" w:customStyle="1" w:styleId="WW8Num3z0">
    <w:name w:val="WW8Num3z0"/>
    <w:rPr>
      <w:rFonts w:ascii="Symbol" w:hAnsi="Symbol" w:cs="Symbol"/>
    </w:rPr>
  </w:style>
  <w:style w:type="character" w:customStyle="1" w:styleId="WW8Num3z1">
    <w:name w:val="WW8Num3z1"/>
    <w:rPr>
      <w:rFonts w:ascii="OpenSymbol" w:hAnsi="OpenSymbol" w:cs="OpenSymbol"/>
    </w:rPr>
  </w:style>
  <w:style w:type="character" w:customStyle="1" w:styleId="WW8Num4z0">
    <w:name w:val="WW8Num4z0"/>
    <w:rPr>
      <w:rFonts w:ascii="Symbol" w:hAnsi="Symbol" w:cs="Symbol"/>
    </w:rPr>
  </w:style>
  <w:style w:type="character" w:customStyle="1" w:styleId="WW8Num4z1">
    <w:name w:val="WW8Num4z1"/>
    <w:rPr>
      <w:rFonts w:ascii="OpenSymbol" w:hAnsi="OpenSymbol" w:cs="OpenSymbol"/>
    </w:rPr>
  </w:style>
  <w:style w:type="character" w:customStyle="1" w:styleId="WW8Num5z0">
    <w:name w:val="WW8Num5z0"/>
    <w:rPr>
      <w:rFonts w:ascii="Symbol" w:hAnsi="Symbol" w:cs="Symbol"/>
    </w:rPr>
  </w:style>
  <w:style w:type="character" w:customStyle="1" w:styleId="WW8Num5z1">
    <w:name w:val="WW8Num5z1"/>
    <w:rPr>
      <w:rFonts w:ascii="OpenSymbol" w:hAnsi="OpenSymbol" w:cs="OpenSymbol"/>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ascii="Symbol" w:hAnsi="Symbol" w:cs="OpenSymbol"/>
    </w:rPr>
  </w:style>
  <w:style w:type="character" w:customStyle="1" w:styleId="WW8Num7z1">
    <w:name w:val="WW8Num7z1"/>
    <w:rPr>
      <w:rFonts w:ascii="OpenSymbol" w:hAnsi="OpenSymbol" w:cs="OpenSymbol"/>
    </w:rPr>
  </w:style>
  <w:style w:type="character" w:customStyle="1" w:styleId="WW8Num8z0">
    <w:name w:val="WW8Num8z0"/>
    <w:rPr>
      <w:rFonts w:ascii="Symbol" w:hAnsi="Symbol" w:cs="OpenSymbol"/>
    </w:rPr>
  </w:style>
  <w:style w:type="character" w:customStyle="1" w:styleId="WW8Num8z1">
    <w:name w:val="WW8Num8z1"/>
    <w:rPr>
      <w:rFonts w:ascii="OpenSymbol" w:hAnsi="OpenSymbol" w:cs="OpenSymbol"/>
    </w:rPr>
  </w:style>
  <w:style w:type="character" w:customStyle="1" w:styleId="WW8Num9z0">
    <w:name w:val="WW8Num9z0"/>
    <w:rPr>
      <w:rFonts w:ascii="Symbol" w:hAnsi="Symbol" w:cs="OpenSymbol"/>
    </w:rPr>
  </w:style>
  <w:style w:type="character" w:customStyle="1" w:styleId="WW8Num9z1">
    <w:name w:val="WW8Num9z1"/>
    <w:rPr>
      <w:rFonts w:ascii="OpenSymbol" w:hAnsi="OpenSymbol" w:cs="OpenSymbol"/>
    </w:rPr>
  </w:style>
  <w:style w:type="character" w:customStyle="1" w:styleId="WW8Num10z0">
    <w:name w:val="WW8Num10z0"/>
    <w:rPr>
      <w:rFonts w:ascii="Symbol" w:hAnsi="Symbol" w:cs="OpenSymbol"/>
    </w:rPr>
  </w:style>
  <w:style w:type="character" w:customStyle="1" w:styleId="WW8Num10z1">
    <w:name w:val="WW8Num10z1"/>
    <w:rPr>
      <w:rFonts w:ascii="OpenSymbol" w:hAnsi="OpenSymbol" w:cs="OpenSymbol"/>
    </w:rPr>
  </w:style>
  <w:style w:type="character" w:customStyle="1" w:styleId="WW8Num11z0">
    <w:name w:val="WW8Num11z0"/>
    <w:rPr>
      <w:rFonts w:ascii="Symbol" w:hAnsi="Symbol" w:cs="OpenSymbol"/>
    </w:rPr>
  </w:style>
  <w:style w:type="character" w:customStyle="1" w:styleId="WW8Num11z1">
    <w:name w:val="WW8Num11z1"/>
    <w:rPr>
      <w:rFonts w:ascii="OpenSymbol" w:hAnsi="OpenSymbol" w:cs="OpenSymbol"/>
    </w:rPr>
  </w:style>
  <w:style w:type="character" w:customStyle="1" w:styleId="WW8Num12z0">
    <w:name w:val="WW8Num12z0"/>
    <w:rPr>
      <w:rFonts w:ascii="Symbol" w:hAnsi="Symbol" w:cs="OpenSymbol"/>
    </w:rPr>
  </w:style>
  <w:style w:type="character" w:customStyle="1" w:styleId="WW8Num12z1">
    <w:name w:val="WW8Num12z1"/>
    <w:rPr>
      <w:rFonts w:ascii="OpenSymbol" w:hAnsi="OpenSymbol" w:cs="OpenSymbol"/>
    </w:rPr>
  </w:style>
  <w:style w:type="character" w:customStyle="1" w:styleId="WW8Num13z0">
    <w:name w:val="WW8Num13z0"/>
    <w:rPr>
      <w:rFonts w:ascii="Symbol" w:hAnsi="Symbol" w:cs="OpenSymbol"/>
    </w:rPr>
  </w:style>
  <w:style w:type="character" w:customStyle="1" w:styleId="WW8Num13z1">
    <w:name w:val="WW8Num13z1"/>
    <w:rPr>
      <w:rFonts w:ascii="OpenSymbol" w:hAnsi="OpenSymbol" w:cs="OpenSymbol"/>
    </w:rPr>
  </w:style>
  <w:style w:type="character" w:customStyle="1" w:styleId="WW8Num14z0">
    <w:name w:val="WW8Num14z0"/>
    <w:rPr>
      <w:rFonts w:ascii="Symbol" w:hAnsi="Symbol" w:cs="OpenSymbol"/>
    </w:rPr>
  </w:style>
  <w:style w:type="character" w:customStyle="1" w:styleId="WW8Num14z1">
    <w:name w:val="WW8Num14z1"/>
    <w:rPr>
      <w:rFonts w:ascii="OpenSymbol" w:hAnsi="OpenSymbol" w:cs="OpenSymbol"/>
    </w:rPr>
  </w:style>
  <w:style w:type="character" w:customStyle="1" w:styleId="WW8Num15z0">
    <w:name w:val="WW8Num15z0"/>
    <w:rPr>
      <w:rFonts w:ascii="Symbol" w:hAnsi="Symbol" w:cs="OpenSymbol"/>
    </w:rPr>
  </w:style>
  <w:style w:type="character" w:customStyle="1" w:styleId="WW8Num15z1">
    <w:name w:val="WW8Num15z1"/>
    <w:rPr>
      <w:rFonts w:ascii="OpenSymbol" w:hAnsi="OpenSymbol" w:cs="OpenSymbol"/>
    </w:rPr>
  </w:style>
  <w:style w:type="character" w:customStyle="1" w:styleId="WW8Num16z0">
    <w:name w:val="WW8Num16z0"/>
    <w:rPr>
      <w:rFonts w:ascii="Symbol" w:hAnsi="Symbol" w:cs="OpenSymbol"/>
    </w:rPr>
  </w:style>
  <w:style w:type="character" w:customStyle="1" w:styleId="WW8Num16z1">
    <w:name w:val="WW8Num16z1"/>
    <w:rPr>
      <w:rFonts w:ascii="OpenSymbol" w:hAnsi="OpenSymbol" w:cs="OpenSymbol"/>
    </w:rPr>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sz w:val="22"/>
      <w:szCs w:val="22"/>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Symbol" w:hAnsi="Symbol" w:cs="Symbol"/>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cs="Wingdings"/>
    </w:rPr>
  </w:style>
  <w:style w:type="character" w:customStyle="1" w:styleId="WW8Num20z0">
    <w:name w:val="WW8Num20z0"/>
    <w:rPr>
      <w:rFonts w:ascii="Symbol" w:hAnsi="Symbol" w:cs="Symbol"/>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cs="Wingdings"/>
    </w:rPr>
  </w:style>
  <w:style w:type="character" w:customStyle="1" w:styleId="WW8Num21z0">
    <w:name w:val="WW8Num21z0"/>
    <w:rPr>
      <w:rFonts w:ascii="Symbol" w:hAnsi="Symbol" w:cs="Symbol"/>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2z0">
    <w:name w:val="WW8Num22z0"/>
    <w:rPr>
      <w:rFonts w:ascii="Symbol" w:hAnsi="Symbol" w:cs="Symbol"/>
    </w:rPr>
  </w:style>
  <w:style w:type="character" w:customStyle="1" w:styleId="WW8Num22z1">
    <w:name w:val="WW8Num22z1"/>
    <w:rPr>
      <w:rFonts w:ascii="Courier New" w:hAnsi="Courier New" w:cs="Courier New"/>
    </w:rPr>
  </w:style>
  <w:style w:type="character" w:customStyle="1" w:styleId="WW8Num22z2">
    <w:name w:val="WW8Num22z2"/>
    <w:rPr>
      <w:rFonts w:ascii="Wingdings" w:hAnsi="Wingdings" w:cs="Wingdings"/>
    </w:rPr>
  </w:style>
  <w:style w:type="character" w:customStyle="1" w:styleId="WW8Num23z0">
    <w:name w:val="WW8Num23z0"/>
    <w:rPr>
      <w:rFonts w:ascii="Symbol" w:hAnsi="Symbol" w:cs="Symbol"/>
    </w:rPr>
  </w:style>
  <w:style w:type="character" w:customStyle="1" w:styleId="WW8Num23z1">
    <w:name w:val="WW8Num23z1"/>
    <w:rPr>
      <w:rFonts w:ascii="Courier New" w:hAnsi="Courier New" w:cs="Courier New"/>
    </w:rPr>
  </w:style>
  <w:style w:type="character" w:customStyle="1" w:styleId="WW8Num23z2">
    <w:name w:val="WW8Num23z2"/>
    <w:rPr>
      <w:rFonts w:ascii="Wingdings" w:hAnsi="Wingdings" w:cs="Wingdings"/>
    </w:rPr>
  </w:style>
  <w:style w:type="character" w:customStyle="1" w:styleId="WW8Num24z0">
    <w:name w:val="WW8Num24z0"/>
    <w:rPr>
      <w:rFonts w:ascii="Symbol" w:hAnsi="Symbol" w:cs="Symbol"/>
    </w:rPr>
  </w:style>
  <w:style w:type="character" w:customStyle="1" w:styleId="WW8Num24z1">
    <w:name w:val="WW8Num24z1"/>
    <w:rPr>
      <w:rFonts w:ascii="Courier New" w:hAnsi="Courier New" w:cs="Courier New"/>
    </w:rPr>
  </w:style>
  <w:style w:type="character" w:customStyle="1" w:styleId="WW8Num24z2">
    <w:name w:val="WW8Num24z2"/>
    <w:rPr>
      <w:rFonts w:ascii="Wingdings" w:hAnsi="Wingdings" w:cs="Wingdings"/>
    </w:rPr>
  </w:style>
  <w:style w:type="character" w:customStyle="1" w:styleId="WW8Num25z0">
    <w:name w:val="WW8Num25z0"/>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Symbol" w:hAnsi="Symbol" w:cs="Symbol"/>
    </w:rPr>
  </w:style>
  <w:style w:type="character" w:customStyle="1" w:styleId="WW8Num26z1">
    <w:name w:val="WW8Num26z1"/>
    <w:rPr>
      <w:rFonts w:ascii="Courier New" w:hAnsi="Courier New" w:cs="Courier New"/>
    </w:rPr>
  </w:style>
  <w:style w:type="character" w:customStyle="1" w:styleId="WW8Num26z2">
    <w:name w:val="WW8Num26z2"/>
    <w:rPr>
      <w:rFonts w:ascii="Wingdings" w:hAnsi="Wingdings" w:cs="Wingdings"/>
    </w:rPr>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Symbol" w:hAnsi="Symbol" w:cs="Symbol"/>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rFonts w:ascii="Symbol" w:hAnsi="Symbol" w:cs="Symbol"/>
    </w:rPr>
  </w:style>
  <w:style w:type="character" w:customStyle="1" w:styleId="WW8Num29z1">
    <w:name w:val="WW8Num29z1"/>
    <w:rPr>
      <w:rFonts w:ascii="Courier New" w:hAnsi="Courier New" w:cs="Courier New"/>
    </w:rPr>
  </w:style>
  <w:style w:type="character" w:customStyle="1" w:styleId="WW8Num29z2">
    <w:name w:val="WW8Num29z2"/>
    <w:rPr>
      <w:rFonts w:ascii="Wingdings" w:hAnsi="Wingdings" w:cs="Wingdings"/>
    </w:rPr>
  </w:style>
  <w:style w:type="character" w:customStyle="1" w:styleId="WW8Num30z0">
    <w:name w:val="WW8Num30z0"/>
    <w:rPr>
      <w:rFonts w:ascii="Symbol" w:hAnsi="Symbol" w:cs="Symbol"/>
    </w:rPr>
  </w:style>
  <w:style w:type="character" w:customStyle="1" w:styleId="WW8Num30z1">
    <w:name w:val="WW8Num30z1"/>
    <w:rPr>
      <w:rFonts w:ascii="Courier New" w:hAnsi="Courier New" w:cs="Courier New"/>
    </w:rPr>
  </w:style>
  <w:style w:type="character" w:customStyle="1" w:styleId="WW8Num30z2">
    <w:name w:val="WW8Num30z2"/>
    <w:rPr>
      <w:rFonts w:ascii="Wingdings" w:hAnsi="Wingdings" w:cs="Wingdings"/>
    </w:rPr>
  </w:style>
  <w:style w:type="character" w:customStyle="1" w:styleId="WW8Num31z0">
    <w:name w:val="WW8Num31z0"/>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Symbol" w:hAnsi="Symbol" w:cs="Symbol"/>
    </w:rPr>
  </w:style>
  <w:style w:type="character" w:customStyle="1" w:styleId="WW8Num33z1">
    <w:name w:val="WW8Num33z1"/>
    <w:rPr>
      <w:rFonts w:ascii="Courier New" w:hAnsi="Courier New" w:cs="Courier New"/>
    </w:rPr>
  </w:style>
  <w:style w:type="character" w:customStyle="1" w:styleId="WW8Num33z2">
    <w:name w:val="WW8Num33z2"/>
    <w:rPr>
      <w:rFonts w:ascii="Wingdings" w:hAnsi="Wingdings" w:cs="Wingdings"/>
    </w:rPr>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styleId="Hyperlink">
    <w:name w:val="Hyperlink"/>
    <w:rPr>
      <w:color w:val="000080"/>
      <w:u w:val="single"/>
    </w:rPr>
  </w:style>
  <w:style w:type="character" w:styleId="Emphasis">
    <w:name w:val="Emphasis"/>
    <w:qFormat/>
    <w:rPr>
      <w:i/>
      <w:iCs/>
    </w:rPr>
  </w:style>
  <w:style w:type="character" w:customStyle="1" w:styleId="apple-converted-space">
    <w:name w:val="apple-converted-space"/>
  </w:style>
  <w:style w:type="character" w:customStyle="1" w:styleId="IndexLink">
    <w:name w:val="Index Link"/>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rPr>
      <w:color w:val="000000"/>
    </w:rPr>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customStyle="1" w:styleId="Caption1">
    <w:name w:val="Caption1"/>
    <w:basedOn w:val="Normal"/>
    <w:pPr>
      <w:suppressLineNumbers/>
      <w:spacing w:before="120" w:after="120"/>
    </w:pPr>
    <w:rPr>
      <w:rFonts w:cs="DejaVu Sans"/>
      <w:i/>
      <w:iCs/>
      <w:szCs w:val="24"/>
    </w:rPr>
  </w:style>
  <w:style w:type="paragraph" w:styleId="Header">
    <w:name w:val="header"/>
    <w:basedOn w:val="Normal"/>
    <w:pPr>
      <w:suppressLineNumbers/>
      <w:tabs>
        <w:tab w:val="center" w:pos="4680"/>
        <w:tab w:val="right" w:pos="9360"/>
      </w:tabs>
      <w:spacing w:line="100" w:lineRule="atLeast"/>
    </w:pPr>
  </w:style>
  <w:style w:type="paragraph" w:styleId="Footer">
    <w:name w:val="footer"/>
    <w:basedOn w:val="Normal"/>
    <w:pPr>
      <w:suppressLineNumbers/>
      <w:tabs>
        <w:tab w:val="center" w:pos="4680"/>
        <w:tab w:val="right" w:pos="9360"/>
      </w:tabs>
      <w:spacing w:line="100" w:lineRule="atLeast"/>
    </w:pPr>
  </w:style>
  <w:style w:type="paragraph" w:customStyle="1" w:styleId="ContentsHeading">
    <w:name w:val="Contents Heading"/>
    <w:basedOn w:val="Heading"/>
    <w:pPr>
      <w:suppressLineNumbers/>
      <w:suppressAutoHyphens w:val="0"/>
      <w:spacing w:after="0" w:line="252" w:lineRule="auto"/>
      <w:jc w:val="left"/>
    </w:pPr>
    <w:rPr>
      <w:rFonts w:ascii="Calibri Light" w:hAnsi="Calibri Light"/>
      <w:b/>
      <w:bCs/>
      <w:color w:val="2F5496"/>
      <w:sz w:val="32"/>
      <w:szCs w:val="32"/>
      <w:lang w:val="en-US"/>
    </w:rPr>
  </w:style>
  <w:style w:type="paragraph" w:styleId="TOC1">
    <w:name w:val="toc 1"/>
    <w:basedOn w:val="Normal"/>
    <w:pPr>
      <w:tabs>
        <w:tab w:val="right" w:leader="dot" w:pos="9638"/>
      </w:tabs>
    </w:pPr>
  </w:style>
  <w:style w:type="paragraph" w:customStyle="1" w:styleId="TableContents">
    <w:name w:val="Table Contents"/>
    <w:basedOn w:val="Normal"/>
    <w:pPr>
      <w:suppressLineNumbers/>
    </w:pPr>
    <w:rPr>
      <w:rFonts w:eastAsia="Times New Roman"/>
    </w:rPr>
  </w:style>
  <w:style w:type="paragraph" w:styleId="TOC2">
    <w:name w:val="toc 2"/>
    <w:basedOn w:val="Normal"/>
    <w:pPr>
      <w:tabs>
        <w:tab w:val="right" w:leader="dot" w:pos="9355"/>
      </w:tabs>
      <w:ind w:left="240"/>
    </w:pPr>
  </w:style>
  <w:style w:type="paragraph" w:styleId="NormalWeb">
    <w:name w:val="Normal (Web)"/>
    <w:basedOn w:val="Normal"/>
    <w:pPr>
      <w:suppressAutoHyphens w:val="0"/>
      <w:spacing w:before="280" w:after="280" w:line="100" w:lineRule="atLeast"/>
      <w:jc w:val="left"/>
    </w:pPr>
    <w:rPr>
      <w:rFonts w:eastAsia="Times New Roman"/>
      <w:szCs w:val="24"/>
      <w:lang w:val="en-US"/>
    </w:r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TableHeading">
    <w:name w:val="Table Heading"/>
    <w:basedOn w:val="TableContents"/>
    <w:pPr>
      <w:jc w:val="center"/>
    </w:pPr>
    <w:rPr>
      <w:b/>
      <w:bCs/>
    </w:rPr>
  </w:style>
  <w:style w:type="paragraph" w:customStyle="1" w:styleId="western">
    <w:name w:val="western"/>
    <w:basedOn w:val="Normal"/>
    <w:pPr>
      <w:suppressAutoHyphens w:val="0"/>
      <w:spacing w:before="280" w:after="280" w:line="100" w:lineRule="atLeast"/>
      <w:jc w:val="left"/>
    </w:pPr>
    <w:rPr>
      <w:rFonts w:eastAsia="Times New Roman"/>
      <w:szCs w:val="24"/>
    </w:rPr>
  </w:style>
  <w:style w:type="character" w:styleId="UnresolvedMention">
    <w:name w:val="Unresolved Mention"/>
    <w:uiPriority w:val="99"/>
    <w:semiHidden/>
    <w:unhideWhenUsed/>
    <w:rsid w:val="00A620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2" ma:contentTypeDescription="Create a new document." ma:contentTypeScope="" ma:versionID="a3e70a07debc88b454e927d60de085f4">
  <xsd:schema xmlns:xsd="http://www.w3.org/2001/XMLSchema" xmlns:xs="http://www.w3.org/2001/XMLSchema" xmlns:p="http://schemas.microsoft.com/office/2006/metadata/properties" xmlns:ns3="2dc8c000-3fb6-4aae-80f6-b33e90f8692e" targetNamespace="http://schemas.microsoft.com/office/2006/metadata/properties" ma:root="true" ma:fieldsID="d6237e4970458722e9b937876581c06d" ns3:_="">
    <xsd:import namespace="2dc8c000-3fb6-4aae-80f6-b33e90f8692e"/>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1FDB49-85D2-4C84-8462-0DA67205A1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4AFCCF-DD46-46B8-9BF4-0BA8E27F846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1735E5A-B560-40AD-A7C5-4F9ABC5146DD}">
  <ds:schemaRefs>
    <ds:schemaRef ds:uri="http://schemas.microsoft.com/sharepoint/v3/contenttype/forms"/>
  </ds:schemaRefs>
</ds:datastoreItem>
</file>

<file path=customXml/itemProps4.xml><?xml version="1.0" encoding="utf-8"?>
<ds:datastoreItem xmlns:ds="http://schemas.openxmlformats.org/officeDocument/2006/customXml" ds:itemID="{39D4023F-5353-4CA2-A9A6-982BB2CA7F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2009</Words>
  <Characters>11456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Paula Paulet (1908345)</cp:lastModifiedBy>
  <cp:revision>2</cp:revision>
  <cp:lastPrinted>2019-12-30T12:42:00Z</cp:lastPrinted>
  <dcterms:created xsi:type="dcterms:W3CDTF">2019-12-30T13:02:00Z</dcterms:created>
  <dcterms:modified xsi:type="dcterms:W3CDTF">2019-12-30T13:02:00Z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0x010100AA7832FEA9A0CE44993765A974BB2A9B</vt:lpwstr>
  </property>
</Properties>
</file>