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21377190"/>
        <w:docPartObj>
          <w:docPartGallery w:val="Cover Pages"/>
          <w:docPartUnique/>
        </w:docPartObj>
      </w:sdtPr>
      <w:sdtEndPr>
        <w:rPr>
          <w:rFonts w:ascii="Times New Roman" w:hAnsi="Times New Roman" w:cs="Times New Roman"/>
          <w:sz w:val="24"/>
          <w:szCs w:val="24"/>
        </w:rPr>
      </w:sdtEndPr>
      <w:sdtContent>
        <w:p w14:paraId="7CEA5C41" w14:textId="766ADF05" w:rsidR="000649D5" w:rsidRDefault="000649D5">
          <w:r>
            <w:rPr>
              <w:noProof/>
            </w:rPr>
            <mc:AlternateContent>
              <mc:Choice Requires="wpg">
                <w:drawing>
                  <wp:anchor distT="0" distB="0" distL="114300" distR="114300" simplePos="0" relativeHeight="251662336" behindDoc="0" locked="0" layoutInCell="1" allowOverlap="1" wp14:anchorId="45E227DE" wp14:editId="10204C0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5E7AEFC" id="Group 157" o:spid="_x0000_s1026" style="position:absolute;left:0;text-align:left;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211CDAF" wp14:editId="400C994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0B087D3" w14:textId="3C25F92A" w:rsidR="000649D5" w:rsidRDefault="000649D5">
                                    <w:pPr>
                                      <w:pStyle w:val="NoSpacing"/>
                                      <w:jc w:val="right"/>
                                      <w:rPr>
                                        <w:color w:val="595959" w:themeColor="text1" w:themeTint="A6"/>
                                        <w:sz w:val="28"/>
                                        <w:szCs w:val="28"/>
                                      </w:rPr>
                                    </w:pPr>
                                    <w:r>
                                      <w:rPr>
                                        <w:color w:val="595959" w:themeColor="text1" w:themeTint="A6"/>
                                        <w:sz w:val="28"/>
                                        <w:szCs w:val="28"/>
                                      </w:rPr>
                                      <w:t>JIAYING HE</w:t>
                                    </w:r>
                                  </w:p>
                                </w:sdtContent>
                              </w:sdt>
                              <w:p w14:paraId="1F57934E" w14:textId="3782E416" w:rsidR="000649D5" w:rsidRDefault="000649D5">
                                <w:pPr>
                                  <w:pStyle w:val="NoSpacing"/>
                                  <w:jc w:val="right"/>
                                  <w:rPr>
                                    <w:color w:val="595959" w:themeColor="text1" w:themeTint="A6"/>
                                    <w:sz w:val="18"/>
                                    <w:szCs w:val="18"/>
                                  </w:rPr>
                                </w:pPr>
                                <w:sdt>
                                  <w:sdtPr>
                                    <w:rPr>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Pr="000649D5">
                                      <w:rPr>
                                        <w:rFonts w:hint="eastAsia"/>
                                        <w:color w:val="595959" w:themeColor="text1" w:themeTint="A6"/>
                                        <w:sz w:val="24"/>
                                        <w:szCs w:val="24"/>
                                      </w:rPr>
                                      <w:t>2208747</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211CDAF" id="_x0000_t202" coordsize="21600,21600" o:spt="202" path="m,l,21600r21600,l21600,xe">
                    <v:stroke joinstyle="miter"/>
                    <v:path gradientshapeok="t" o:connecttype="rect"/>
                  </v:shapetype>
                  <v:shape id="Text Box 159"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0B087D3" w14:textId="3C25F92A" w:rsidR="000649D5" w:rsidRDefault="000649D5">
                              <w:pPr>
                                <w:pStyle w:val="NoSpacing"/>
                                <w:jc w:val="right"/>
                                <w:rPr>
                                  <w:color w:val="595959" w:themeColor="text1" w:themeTint="A6"/>
                                  <w:sz w:val="28"/>
                                  <w:szCs w:val="28"/>
                                </w:rPr>
                              </w:pPr>
                              <w:r>
                                <w:rPr>
                                  <w:color w:val="595959" w:themeColor="text1" w:themeTint="A6"/>
                                  <w:sz w:val="28"/>
                                  <w:szCs w:val="28"/>
                                </w:rPr>
                                <w:t>JIAYING HE</w:t>
                              </w:r>
                            </w:p>
                          </w:sdtContent>
                        </w:sdt>
                        <w:p w14:paraId="1F57934E" w14:textId="3782E416" w:rsidR="000649D5" w:rsidRDefault="000649D5">
                          <w:pPr>
                            <w:pStyle w:val="NoSpacing"/>
                            <w:jc w:val="right"/>
                            <w:rPr>
                              <w:color w:val="595959" w:themeColor="text1" w:themeTint="A6"/>
                              <w:sz w:val="18"/>
                              <w:szCs w:val="18"/>
                            </w:rPr>
                          </w:pPr>
                          <w:sdt>
                            <w:sdtPr>
                              <w:rPr>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Pr="000649D5">
                                <w:rPr>
                                  <w:rFonts w:hint="eastAsia"/>
                                  <w:color w:val="595959" w:themeColor="text1" w:themeTint="A6"/>
                                  <w:sz w:val="24"/>
                                  <w:szCs w:val="24"/>
                                </w:rPr>
                                <w:t>2208747</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EC2AC8C" wp14:editId="7CFACBA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DE74EB" w14:textId="22F03B30" w:rsidR="000649D5" w:rsidRDefault="000649D5">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0649D5">
                                      <w:rPr>
                                        <w:caps/>
                                        <w:color w:val="156082" w:themeColor="accent1"/>
                                        <w:sz w:val="64"/>
                                        <w:szCs w:val="64"/>
                                      </w:rPr>
                                      <w:t>Contemporary Issues in Management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4381871" w14:textId="57C45282" w:rsidR="000649D5" w:rsidRDefault="000649D5">
                                    <w:pPr>
                                      <w:jc w:val="right"/>
                                      <w:rPr>
                                        <w:smallCaps/>
                                        <w:color w:val="404040" w:themeColor="text1" w:themeTint="BF"/>
                                        <w:sz w:val="36"/>
                                        <w:szCs w:val="36"/>
                                      </w:rPr>
                                    </w:pPr>
                                    <w:r>
                                      <w:rPr>
                                        <w:rFonts w:hint="eastAsia"/>
                                        <w:color w:val="404040" w:themeColor="text1" w:themeTint="BF"/>
                                        <w:sz w:val="36"/>
                                        <w:szCs w:val="36"/>
                                      </w:rPr>
                                      <w:t>Presentation on Amazon Monitoring Complaints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EC2AC8C" id="Text Box 163" o:spid="_x0000_s1027"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2FDE74EB" w14:textId="22F03B30" w:rsidR="000649D5" w:rsidRDefault="000649D5">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0649D5">
                                <w:rPr>
                                  <w:caps/>
                                  <w:color w:val="156082" w:themeColor="accent1"/>
                                  <w:sz w:val="64"/>
                                  <w:szCs w:val="64"/>
                                </w:rPr>
                                <w:t>Contemporary Issues in Management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4381871" w14:textId="57C45282" w:rsidR="000649D5" w:rsidRDefault="000649D5">
                              <w:pPr>
                                <w:jc w:val="right"/>
                                <w:rPr>
                                  <w:smallCaps/>
                                  <w:color w:val="404040" w:themeColor="text1" w:themeTint="BF"/>
                                  <w:sz w:val="36"/>
                                  <w:szCs w:val="36"/>
                                </w:rPr>
                              </w:pPr>
                              <w:r>
                                <w:rPr>
                                  <w:rFonts w:hint="eastAsia"/>
                                  <w:color w:val="404040" w:themeColor="text1" w:themeTint="BF"/>
                                  <w:sz w:val="36"/>
                                  <w:szCs w:val="36"/>
                                </w:rPr>
                                <w:t>Presentation on Amazon Monitoring Complaints</w:t>
                              </w:r>
                            </w:p>
                          </w:sdtContent>
                        </w:sdt>
                      </w:txbxContent>
                    </v:textbox>
                    <w10:wrap type="square" anchorx="page" anchory="page"/>
                  </v:shape>
                </w:pict>
              </mc:Fallback>
            </mc:AlternateContent>
          </w:r>
        </w:p>
        <w:p w14:paraId="7A29EEF5" w14:textId="128C7353" w:rsidR="00F2331E" w:rsidRPr="00F348CF" w:rsidRDefault="000649D5" w:rsidP="000649D5">
          <w:pPr>
            <w:widowControl/>
            <w:jc w:val="left"/>
            <w:rPr>
              <w:rFonts w:ascii="Times New Roman" w:hAnsi="Times New Roman" w:cs="Times New Roman" w:hint="eastAsia"/>
              <w:sz w:val="24"/>
              <w:szCs w:val="24"/>
            </w:rPr>
          </w:pPr>
          <w:r>
            <w:rPr>
              <w:rFonts w:ascii="Times New Roman" w:hAnsi="Times New Roman" w:cs="Times New Roman"/>
              <w:sz w:val="24"/>
              <w:szCs w:val="24"/>
            </w:rPr>
            <w:br w:type="page"/>
          </w:r>
        </w:p>
      </w:sdtContent>
    </w:sdt>
    <w:p w14:paraId="6385AF74" w14:textId="5524F29C" w:rsidR="000649D5" w:rsidRDefault="000649D5">
      <w:pPr>
        <w:widowControl/>
        <w:jc w:val="left"/>
        <w:rPr>
          <w:rFonts w:ascii="Times New Roman" w:hAnsi="Times New Roman" w:cs="Times New Roman"/>
          <w:b/>
          <w:bCs/>
          <w:sz w:val="28"/>
          <w:szCs w:val="28"/>
        </w:rPr>
      </w:pPr>
      <w:r>
        <w:rPr>
          <w:rFonts w:ascii="Times New Roman" w:hAnsi="Times New Roman" w:cs="Times New Roman" w:hint="eastAsia"/>
          <w:b/>
          <w:bCs/>
          <w:sz w:val="28"/>
          <w:szCs w:val="28"/>
        </w:rPr>
        <w:lastRenderedPageBreak/>
        <w:t>Link</w:t>
      </w:r>
    </w:p>
    <w:p w14:paraId="2EA60A2E" w14:textId="77777777" w:rsidR="000649D5" w:rsidRDefault="000649D5">
      <w:pPr>
        <w:widowControl/>
        <w:jc w:val="left"/>
        <w:rPr>
          <w:rFonts w:ascii="Times New Roman" w:hAnsi="Times New Roman" w:cs="Times New Roman" w:hint="eastAsia"/>
          <w:b/>
          <w:bCs/>
          <w:sz w:val="28"/>
          <w:szCs w:val="28"/>
        </w:rPr>
      </w:pPr>
    </w:p>
    <w:p w14:paraId="07749D0C" w14:textId="77777777" w:rsidR="000649D5" w:rsidRDefault="000649D5">
      <w:pPr>
        <w:widowControl/>
        <w:jc w:val="left"/>
        <w:rPr>
          <w:rFonts w:ascii="Times New Roman" w:hAnsi="Times New Roman" w:cs="Times New Roman"/>
          <w:b/>
          <w:bCs/>
          <w:sz w:val="28"/>
          <w:szCs w:val="28"/>
        </w:rPr>
      </w:pPr>
      <w:r>
        <w:rPr>
          <w:rFonts w:ascii="Times New Roman" w:hAnsi="Times New Roman" w:cs="Times New Roman"/>
          <w:b/>
          <w:bCs/>
          <w:sz w:val="28"/>
          <w:szCs w:val="28"/>
        </w:rPr>
        <w:br w:type="page"/>
      </w:r>
    </w:p>
    <w:p w14:paraId="420965B8" w14:textId="057C2A6F" w:rsidR="00222845" w:rsidRPr="00A357D4" w:rsidRDefault="001A7246" w:rsidP="00A357D4">
      <w:pPr>
        <w:pStyle w:val="ListParagraph"/>
        <w:numPr>
          <w:ilvl w:val="0"/>
          <w:numId w:val="9"/>
        </w:numPr>
        <w:ind w:firstLineChars="0"/>
        <w:outlineLvl w:val="0"/>
        <w:rPr>
          <w:rFonts w:ascii="Times New Roman" w:hAnsi="Times New Roman" w:cs="Times New Roman"/>
          <w:b/>
          <w:bCs/>
          <w:sz w:val="28"/>
          <w:szCs w:val="28"/>
        </w:rPr>
      </w:pPr>
      <w:r w:rsidRPr="00A357D4">
        <w:rPr>
          <w:rFonts w:ascii="Times New Roman" w:hAnsi="Times New Roman" w:cs="Times New Roman"/>
          <w:b/>
          <w:bCs/>
          <w:sz w:val="28"/>
          <w:szCs w:val="28"/>
        </w:rPr>
        <w:lastRenderedPageBreak/>
        <w:t>Introduction</w:t>
      </w:r>
    </w:p>
    <w:p w14:paraId="2FE7F7E2" w14:textId="5AC507DE" w:rsidR="00044AFC" w:rsidRDefault="00044AFC" w:rsidP="00044AFC">
      <w:pPr>
        <w:rPr>
          <w:rFonts w:ascii="Times New Roman" w:hAnsi="Times New Roman" w:cs="Times New Roman"/>
          <w:sz w:val="24"/>
          <w:szCs w:val="24"/>
        </w:rPr>
      </w:pPr>
      <w:r w:rsidRPr="00044AFC">
        <w:rPr>
          <w:rFonts w:ascii="Times New Roman" w:hAnsi="Times New Roman" w:cs="Times New Roman" w:hint="eastAsia"/>
          <w:sz w:val="24"/>
          <w:szCs w:val="24"/>
          <w:highlight w:val="yellow"/>
        </w:rPr>
        <w:t>P1</w:t>
      </w:r>
    </w:p>
    <w:p w14:paraId="2B437B4C" w14:textId="6ABEAC61" w:rsidR="00087005" w:rsidRDefault="00087005" w:rsidP="00F348CF">
      <w:pPr>
        <w:ind w:firstLineChars="200" w:firstLine="480"/>
        <w:rPr>
          <w:rFonts w:ascii="Times New Roman" w:hAnsi="Times New Roman" w:cs="Times New Roman"/>
          <w:sz w:val="24"/>
          <w:szCs w:val="24"/>
        </w:rPr>
      </w:pPr>
      <w:r w:rsidRPr="00087005">
        <w:rPr>
          <w:rFonts w:ascii="Times New Roman" w:hAnsi="Times New Roman" w:cs="Times New Roman"/>
          <w:sz w:val="24"/>
          <w:szCs w:val="24"/>
        </w:rPr>
        <w:t xml:space="preserve">Hello everyone, my name is </w:t>
      </w:r>
      <w:r w:rsidRPr="00F348CF">
        <w:rPr>
          <w:rFonts w:ascii="Times New Roman" w:hAnsi="Times New Roman" w:cs="Times New Roman"/>
          <w:sz w:val="24"/>
          <w:szCs w:val="24"/>
        </w:rPr>
        <w:t>Jiaying He</w:t>
      </w:r>
      <w:r w:rsidRPr="00087005">
        <w:rPr>
          <w:rFonts w:ascii="Times New Roman" w:hAnsi="Times New Roman" w:cs="Times New Roman"/>
          <w:sz w:val="24"/>
          <w:szCs w:val="24"/>
        </w:rPr>
        <w:t xml:space="preserve">, and I’m excited to share this presentation with you today. </w:t>
      </w:r>
    </w:p>
    <w:p w14:paraId="3636BA53" w14:textId="71042225" w:rsidR="00044AFC" w:rsidRPr="00F348CF" w:rsidRDefault="00044AFC" w:rsidP="00044AFC">
      <w:pPr>
        <w:rPr>
          <w:rFonts w:ascii="Times New Roman" w:hAnsi="Times New Roman" w:cs="Times New Roman"/>
          <w:sz w:val="24"/>
          <w:szCs w:val="24"/>
        </w:rPr>
      </w:pPr>
      <w:r w:rsidRPr="00044AFC">
        <w:rPr>
          <w:rFonts w:ascii="Times New Roman" w:hAnsi="Times New Roman" w:cs="Times New Roman" w:hint="eastAsia"/>
          <w:sz w:val="24"/>
          <w:szCs w:val="24"/>
          <w:highlight w:val="yellow"/>
        </w:rPr>
        <w:t>P2</w:t>
      </w:r>
    </w:p>
    <w:p w14:paraId="3585903D" w14:textId="63952F7C" w:rsidR="00222845" w:rsidRPr="00F348CF" w:rsidRDefault="00222845" w:rsidP="00F348CF">
      <w:pPr>
        <w:ind w:firstLineChars="200" w:firstLine="480"/>
        <w:rPr>
          <w:rFonts w:ascii="Times New Roman" w:hAnsi="Times New Roman" w:cs="Times New Roman"/>
          <w:sz w:val="24"/>
          <w:szCs w:val="24"/>
        </w:rPr>
      </w:pPr>
      <w:r w:rsidRPr="00F348CF">
        <w:rPr>
          <w:rFonts w:ascii="Times New Roman" w:hAnsi="Times New Roman" w:cs="Times New Roman"/>
          <w:sz w:val="24"/>
          <w:szCs w:val="24"/>
        </w:rPr>
        <w:t>As a global leader in e-commerce, Amazon is constantly contributing to the world with its shopping services. From relentless innovation to a</w:t>
      </w:r>
      <w:r w:rsidR="00591DC3" w:rsidRPr="00F348CF">
        <w:rPr>
          <w:rFonts w:ascii="Times New Roman" w:hAnsi="Times New Roman" w:cs="Times New Roman"/>
          <w:sz w:val="24"/>
          <w:szCs w:val="24"/>
        </w:rPr>
        <w:t>n efficient</w:t>
      </w:r>
      <w:r w:rsidRPr="00F348CF">
        <w:rPr>
          <w:rFonts w:ascii="Times New Roman" w:hAnsi="Times New Roman" w:cs="Times New Roman"/>
          <w:sz w:val="24"/>
          <w:szCs w:val="24"/>
        </w:rPr>
        <w:t xml:space="preserve"> mission-driven culture, it has revolutionized the online shopping experience (Interbrand, 2024). </w:t>
      </w:r>
    </w:p>
    <w:p w14:paraId="217F3945" w14:textId="206EB7B2" w:rsidR="00222845" w:rsidRPr="00F348CF" w:rsidRDefault="00222845" w:rsidP="00F348CF">
      <w:pPr>
        <w:ind w:firstLine="420"/>
        <w:rPr>
          <w:rFonts w:ascii="Times New Roman" w:hAnsi="Times New Roman" w:cs="Times New Roman"/>
          <w:sz w:val="24"/>
          <w:szCs w:val="24"/>
        </w:rPr>
      </w:pPr>
      <w:r w:rsidRPr="00F348CF">
        <w:rPr>
          <w:rFonts w:ascii="Times New Roman" w:hAnsi="Times New Roman" w:cs="Times New Roman"/>
          <w:sz w:val="24"/>
          <w:szCs w:val="24"/>
        </w:rPr>
        <w:t xml:space="preserve">However, a recent allegation </w:t>
      </w:r>
      <w:r w:rsidR="00591DC3" w:rsidRPr="00F348CF">
        <w:rPr>
          <w:rFonts w:ascii="Times New Roman" w:hAnsi="Times New Roman" w:cs="Times New Roman"/>
          <w:sz w:val="24"/>
          <w:szCs w:val="24"/>
        </w:rPr>
        <w:t>about</w:t>
      </w:r>
      <w:r w:rsidRPr="00F348CF">
        <w:rPr>
          <w:rFonts w:ascii="Times New Roman" w:hAnsi="Times New Roman" w:cs="Times New Roman"/>
          <w:sz w:val="24"/>
          <w:szCs w:val="24"/>
        </w:rPr>
        <w:t xml:space="preserve"> over-monitoring of warehouse employees has forced us to take a fresh look at the problems exposed in Amazon's internal management under its seeming prosperity.</w:t>
      </w:r>
    </w:p>
    <w:p w14:paraId="1B06E67A" w14:textId="009B6452" w:rsidR="00087005" w:rsidRPr="00087005" w:rsidRDefault="00087005" w:rsidP="00F348CF">
      <w:pPr>
        <w:ind w:firstLineChars="200" w:firstLine="480"/>
        <w:rPr>
          <w:rFonts w:ascii="Times New Roman" w:hAnsi="Times New Roman" w:cs="Times New Roman"/>
          <w:sz w:val="24"/>
          <w:szCs w:val="24"/>
        </w:rPr>
      </w:pPr>
      <w:r w:rsidRPr="00087005">
        <w:rPr>
          <w:rFonts w:ascii="Times New Roman" w:hAnsi="Times New Roman" w:cs="Times New Roman"/>
          <w:sz w:val="24"/>
          <w:szCs w:val="24"/>
        </w:rPr>
        <w:t xml:space="preserve">The purpose of this </w:t>
      </w:r>
      <w:r w:rsidRPr="00F348CF">
        <w:rPr>
          <w:rFonts w:ascii="Times New Roman" w:hAnsi="Times New Roman" w:cs="Times New Roman"/>
          <w:sz w:val="24"/>
          <w:szCs w:val="24"/>
        </w:rPr>
        <w:t>presentation</w:t>
      </w:r>
      <w:r w:rsidRPr="00087005">
        <w:rPr>
          <w:rFonts w:ascii="Times New Roman" w:hAnsi="Times New Roman" w:cs="Times New Roman"/>
          <w:sz w:val="24"/>
          <w:szCs w:val="24"/>
        </w:rPr>
        <w:t xml:space="preserve"> is to address the challenges highlighted in </w:t>
      </w:r>
      <w:r w:rsidR="00222845" w:rsidRPr="00F348CF">
        <w:rPr>
          <w:rFonts w:ascii="Times New Roman" w:hAnsi="Times New Roman" w:cs="Times New Roman"/>
          <w:sz w:val="24"/>
          <w:szCs w:val="24"/>
        </w:rPr>
        <w:t xml:space="preserve">the </w:t>
      </w:r>
      <w:r w:rsidRPr="00087005">
        <w:rPr>
          <w:rFonts w:ascii="Times New Roman" w:hAnsi="Times New Roman" w:cs="Times New Roman"/>
          <w:sz w:val="24"/>
          <w:szCs w:val="24"/>
        </w:rPr>
        <w:t xml:space="preserve">complaint about our company’s operations. Specifically, we’ll dive into some key areas including </w:t>
      </w:r>
      <w:r w:rsidR="00591DC3" w:rsidRPr="00F348CF">
        <w:rPr>
          <w:rFonts w:ascii="Times New Roman" w:hAnsi="Times New Roman" w:cs="Times New Roman"/>
          <w:sz w:val="24"/>
          <w:szCs w:val="24"/>
        </w:rPr>
        <w:t>leadership, performance, and ethic</w:t>
      </w:r>
      <w:r w:rsidR="00E737D5">
        <w:rPr>
          <w:rFonts w:ascii="Times New Roman" w:hAnsi="Times New Roman" w:cs="Times New Roman" w:hint="eastAsia"/>
          <w:sz w:val="24"/>
          <w:szCs w:val="24"/>
        </w:rPr>
        <w:t>s</w:t>
      </w:r>
      <w:r w:rsidR="00591DC3" w:rsidRPr="00F348CF">
        <w:rPr>
          <w:rFonts w:ascii="Times New Roman" w:hAnsi="Times New Roman" w:cs="Times New Roman"/>
          <w:sz w:val="24"/>
          <w:szCs w:val="24"/>
        </w:rPr>
        <w:t xml:space="preserve"> </w:t>
      </w:r>
      <w:r w:rsidR="001A7246" w:rsidRPr="00F348CF">
        <w:rPr>
          <w:rFonts w:ascii="Times New Roman" w:hAnsi="Times New Roman" w:cs="Times New Roman"/>
          <w:sz w:val="24"/>
          <w:szCs w:val="24"/>
        </w:rPr>
        <w:t>which need</w:t>
      </w:r>
      <w:r w:rsidR="001A7246" w:rsidRPr="00087005">
        <w:rPr>
          <w:rFonts w:ascii="Times New Roman" w:hAnsi="Times New Roman" w:cs="Times New Roman"/>
          <w:sz w:val="24"/>
          <w:szCs w:val="24"/>
        </w:rPr>
        <w:t xml:space="preserve"> improvements</w:t>
      </w:r>
      <w:r w:rsidR="001A7246" w:rsidRPr="00F348CF">
        <w:rPr>
          <w:rFonts w:ascii="Times New Roman" w:hAnsi="Times New Roman" w:cs="Times New Roman"/>
          <w:sz w:val="24"/>
          <w:szCs w:val="24"/>
        </w:rPr>
        <w:t>.</w:t>
      </w:r>
    </w:p>
    <w:p w14:paraId="3FEA7F3E" w14:textId="75BEE62F" w:rsidR="0020447E" w:rsidRPr="00F348CF" w:rsidRDefault="00087005" w:rsidP="00F348CF">
      <w:pPr>
        <w:ind w:firstLineChars="200" w:firstLine="480"/>
        <w:rPr>
          <w:rFonts w:ascii="Times New Roman" w:hAnsi="Times New Roman" w:cs="Times New Roman"/>
          <w:sz w:val="24"/>
          <w:szCs w:val="24"/>
        </w:rPr>
      </w:pPr>
      <w:r w:rsidRPr="00087005">
        <w:rPr>
          <w:rFonts w:ascii="Times New Roman" w:hAnsi="Times New Roman" w:cs="Times New Roman"/>
          <w:sz w:val="24"/>
          <w:szCs w:val="24"/>
        </w:rPr>
        <w:t>Through th</w:t>
      </w:r>
      <w:r w:rsidR="001A7246" w:rsidRPr="00F348CF">
        <w:rPr>
          <w:rFonts w:ascii="Times New Roman" w:hAnsi="Times New Roman" w:cs="Times New Roman"/>
          <w:sz w:val="24"/>
          <w:szCs w:val="24"/>
        </w:rPr>
        <w:t>e</w:t>
      </w:r>
      <w:r w:rsidRPr="00087005">
        <w:rPr>
          <w:rFonts w:ascii="Times New Roman" w:hAnsi="Times New Roman" w:cs="Times New Roman"/>
          <w:sz w:val="24"/>
          <w:szCs w:val="24"/>
        </w:rPr>
        <w:t xml:space="preserve"> analysis, I aim to provide you with a clearer understanding of these issues and propose </w:t>
      </w:r>
      <w:r w:rsidR="001A7246" w:rsidRPr="00F348CF">
        <w:rPr>
          <w:rFonts w:ascii="Times New Roman" w:hAnsi="Times New Roman" w:cs="Times New Roman"/>
          <w:sz w:val="24"/>
          <w:szCs w:val="24"/>
        </w:rPr>
        <w:t>workable</w:t>
      </w:r>
      <w:r w:rsidRPr="00087005">
        <w:rPr>
          <w:rFonts w:ascii="Times New Roman" w:hAnsi="Times New Roman" w:cs="Times New Roman"/>
          <w:sz w:val="24"/>
          <w:szCs w:val="24"/>
        </w:rPr>
        <w:t xml:space="preserve"> solutions that </w:t>
      </w:r>
      <w:r w:rsidR="001A7246" w:rsidRPr="00F348CF">
        <w:rPr>
          <w:rFonts w:ascii="Times New Roman" w:hAnsi="Times New Roman" w:cs="Times New Roman"/>
          <w:sz w:val="24"/>
          <w:szCs w:val="24"/>
        </w:rPr>
        <w:t>can</w:t>
      </w:r>
      <w:r w:rsidRPr="00087005">
        <w:rPr>
          <w:rFonts w:ascii="Times New Roman" w:hAnsi="Times New Roman" w:cs="Times New Roman"/>
          <w:sz w:val="24"/>
          <w:szCs w:val="24"/>
        </w:rPr>
        <w:t xml:space="preserve"> enhance our company’s performance and strengthen our workplace culture.</w:t>
      </w:r>
      <w:r w:rsidRPr="00F348CF">
        <w:rPr>
          <w:rFonts w:ascii="Times New Roman" w:hAnsi="Times New Roman" w:cs="Times New Roman"/>
          <w:sz w:val="24"/>
          <w:szCs w:val="24"/>
        </w:rPr>
        <w:t xml:space="preserve"> </w:t>
      </w:r>
      <w:proofErr w:type="gramStart"/>
      <w:r w:rsidR="00591DC3" w:rsidRPr="00F348CF">
        <w:rPr>
          <w:rFonts w:ascii="Times New Roman" w:hAnsi="Times New Roman" w:cs="Times New Roman"/>
          <w:sz w:val="24"/>
          <w:szCs w:val="24"/>
        </w:rPr>
        <w:t>So</w:t>
      </w:r>
      <w:proofErr w:type="gramEnd"/>
      <w:r w:rsidR="00591DC3" w:rsidRPr="00F348CF">
        <w:rPr>
          <w:rFonts w:ascii="Times New Roman" w:hAnsi="Times New Roman" w:cs="Times New Roman"/>
          <w:sz w:val="24"/>
          <w:szCs w:val="24"/>
        </w:rPr>
        <w:t xml:space="preserve"> </w:t>
      </w:r>
      <w:r w:rsidRPr="00F348CF">
        <w:rPr>
          <w:rFonts w:ascii="Times New Roman" w:hAnsi="Times New Roman" w:cs="Times New Roman"/>
          <w:sz w:val="24"/>
          <w:szCs w:val="24"/>
        </w:rPr>
        <w:t>Let’s get started!</w:t>
      </w:r>
    </w:p>
    <w:p w14:paraId="72F956D0" w14:textId="77777777" w:rsidR="001A7246" w:rsidRPr="00F348CF" w:rsidRDefault="001A7246" w:rsidP="00087005">
      <w:pPr>
        <w:rPr>
          <w:rFonts w:ascii="Times New Roman" w:hAnsi="Times New Roman" w:cs="Times New Roman"/>
          <w:sz w:val="24"/>
          <w:szCs w:val="24"/>
        </w:rPr>
      </w:pPr>
    </w:p>
    <w:p w14:paraId="176B8D03" w14:textId="40243307" w:rsidR="001A7246" w:rsidRPr="00A357D4" w:rsidRDefault="00E737D5" w:rsidP="00A357D4">
      <w:pPr>
        <w:pStyle w:val="ListParagraph"/>
        <w:numPr>
          <w:ilvl w:val="0"/>
          <w:numId w:val="9"/>
        </w:numPr>
        <w:ind w:firstLineChars="0"/>
        <w:outlineLvl w:val="0"/>
        <w:rPr>
          <w:rFonts w:ascii="Times New Roman" w:hAnsi="Times New Roman" w:cs="Times New Roman"/>
          <w:b/>
          <w:bCs/>
          <w:sz w:val="28"/>
          <w:szCs w:val="28"/>
        </w:rPr>
      </w:pPr>
      <w:r>
        <w:rPr>
          <w:rFonts w:ascii="Times New Roman" w:hAnsi="Times New Roman" w:cs="Times New Roman" w:hint="eastAsia"/>
          <w:b/>
          <w:bCs/>
          <w:sz w:val="28"/>
          <w:szCs w:val="28"/>
        </w:rPr>
        <w:t>Complaints</w:t>
      </w:r>
    </w:p>
    <w:p w14:paraId="54B52C8A" w14:textId="66D827D9" w:rsidR="00044AFC" w:rsidRDefault="00044AFC" w:rsidP="00044AFC">
      <w:pPr>
        <w:rPr>
          <w:rFonts w:ascii="Times New Roman" w:hAnsi="Times New Roman" w:cs="Times New Roman"/>
          <w:sz w:val="24"/>
          <w:szCs w:val="24"/>
        </w:rPr>
      </w:pPr>
      <w:r w:rsidRPr="00044AFC">
        <w:rPr>
          <w:rFonts w:ascii="Times New Roman" w:hAnsi="Times New Roman" w:cs="Times New Roman" w:hint="eastAsia"/>
          <w:sz w:val="24"/>
          <w:szCs w:val="24"/>
          <w:highlight w:val="yellow"/>
        </w:rPr>
        <w:t>P3 P4</w:t>
      </w:r>
    </w:p>
    <w:p w14:paraId="1CE3AED1" w14:textId="24D33A4D" w:rsidR="001A7246" w:rsidRPr="00F348CF" w:rsidRDefault="001A7246" w:rsidP="00044AFC">
      <w:pPr>
        <w:ind w:firstLine="360"/>
        <w:rPr>
          <w:rFonts w:ascii="Times New Roman" w:hAnsi="Times New Roman" w:cs="Times New Roman"/>
          <w:sz w:val="24"/>
          <w:szCs w:val="24"/>
        </w:rPr>
      </w:pPr>
      <w:r w:rsidRPr="00F348CF">
        <w:rPr>
          <w:rFonts w:ascii="Times New Roman" w:hAnsi="Times New Roman" w:cs="Times New Roman"/>
          <w:sz w:val="24"/>
          <w:szCs w:val="24"/>
        </w:rPr>
        <w:t>According to the report, there are recent complaints from employees and warnings from relevant authorities in terms of human resource management. Amazon Franc</w:t>
      </w:r>
      <w:r w:rsidR="00591DC3" w:rsidRPr="00F348CF">
        <w:rPr>
          <w:rFonts w:ascii="Times New Roman" w:hAnsi="Times New Roman" w:cs="Times New Roman"/>
          <w:sz w:val="24"/>
          <w:szCs w:val="24"/>
        </w:rPr>
        <w:t xml:space="preserve">h </w:t>
      </w:r>
      <w:r w:rsidRPr="00F348CF">
        <w:rPr>
          <w:rFonts w:ascii="Times New Roman" w:hAnsi="Times New Roman" w:cs="Times New Roman"/>
          <w:sz w:val="24"/>
          <w:szCs w:val="24"/>
        </w:rPr>
        <w:t>warehouses, has a system of recording data captured by workers' handheld scanners (EDPB,2024). However, some employees said that Amazon tracks employee activity so precisely that everyone has to justify their every break during scanning the cargo. Thus, they feel that they are over-monitored, leading to overwork, extreme stress and anxiety, as well as health problems such as joint hurts (Dawood, 2023).</w:t>
      </w:r>
    </w:p>
    <w:p w14:paraId="1196C796" w14:textId="1DF9FF8D" w:rsidR="001A7246" w:rsidRPr="00F348CF" w:rsidRDefault="001A7246" w:rsidP="001A7246">
      <w:pPr>
        <w:ind w:firstLine="420"/>
        <w:rPr>
          <w:rFonts w:ascii="Times New Roman" w:hAnsi="Times New Roman" w:cs="Times New Roman"/>
          <w:sz w:val="24"/>
          <w:szCs w:val="24"/>
        </w:rPr>
      </w:pPr>
      <w:r w:rsidRPr="00F348CF">
        <w:rPr>
          <w:rFonts w:ascii="Times New Roman" w:hAnsi="Times New Roman" w:cs="Times New Roman"/>
          <w:sz w:val="24"/>
          <w:szCs w:val="24"/>
        </w:rPr>
        <w:t xml:space="preserve">Moreover, this problem was also raised in the UK Amazon warehouses before. </w:t>
      </w:r>
      <w:r w:rsidR="00591DC3" w:rsidRPr="00F348CF">
        <w:rPr>
          <w:rFonts w:ascii="Times New Roman" w:hAnsi="Times New Roman" w:cs="Times New Roman"/>
          <w:sz w:val="24"/>
          <w:szCs w:val="24"/>
        </w:rPr>
        <w:t>The relevant manager said</w:t>
      </w:r>
      <w:r w:rsidRPr="00F348CF">
        <w:rPr>
          <w:rFonts w:ascii="Times New Roman" w:hAnsi="Times New Roman" w:cs="Times New Roman"/>
          <w:sz w:val="24"/>
          <w:szCs w:val="24"/>
        </w:rPr>
        <w:t xml:space="preserve"> that if an employee had three productivity warnings on the system, they would be fired (Gruet, 2024). </w:t>
      </w:r>
    </w:p>
    <w:p w14:paraId="7BA80910" w14:textId="101CAC5B" w:rsidR="00591DC3" w:rsidRPr="00F348CF" w:rsidRDefault="000649D5" w:rsidP="001A7246">
      <w:pPr>
        <w:ind w:firstLine="420"/>
        <w:rPr>
          <w:rFonts w:ascii="Times New Roman" w:hAnsi="Times New Roman" w:cs="Times New Roman"/>
          <w:sz w:val="24"/>
          <w:szCs w:val="24"/>
        </w:rPr>
      </w:pPr>
      <w:r>
        <w:rPr>
          <w:rFonts w:ascii="Times New Roman" w:hAnsi="Times New Roman" w:cs="Times New Roman" w:hint="eastAsia"/>
          <w:sz w:val="24"/>
          <w:szCs w:val="24"/>
        </w:rPr>
        <w:t>T</w:t>
      </w:r>
      <w:r w:rsidR="001A7246" w:rsidRPr="00F348CF">
        <w:rPr>
          <w:rFonts w:ascii="Times New Roman" w:hAnsi="Times New Roman" w:cs="Times New Roman"/>
          <w:sz w:val="24"/>
          <w:szCs w:val="24"/>
        </w:rPr>
        <w:t>hese monitoring practices are judged as intrusive due to insufficient communication about their purpose and scope</w:t>
      </w:r>
      <w:r w:rsidR="00591DC3" w:rsidRPr="00F348CF">
        <w:rPr>
          <w:rFonts w:ascii="Times New Roman" w:hAnsi="Times New Roman" w:cs="Times New Roman"/>
          <w:sz w:val="24"/>
          <w:szCs w:val="24"/>
        </w:rPr>
        <w:t xml:space="preserve">, which violate </w:t>
      </w:r>
      <w:r w:rsidR="001A7246" w:rsidRPr="00F348CF">
        <w:rPr>
          <w:rFonts w:ascii="Times New Roman" w:hAnsi="Times New Roman" w:cs="Times New Roman"/>
          <w:sz w:val="24"/>
          <w:szCs w:val="24"/>
        </w:rPr>
        <w:t>the GDPR</w:t>
      </w:r>
      <w:r w:rsidR="00591DC3" w:rsidRPr="00F348CF">
        <w:rPr>
          <w:rFonts w:ascii="Times New Roman" w:hAnsi="Times New Roman" w:cs="Times New Roman"/>
          <w:sz w:val="24"/>
          <w:szCs w:val="24"/>
        </w:rPr>
        <w:t xml:space="preserve">, receiving an administrative fine of €32 million from authorities. </w:t>
      </w:r>
    </w:p>
    <w:p w14:paraId="77702EC7" w14:textId="3ED8EDFC" w:rsidR="00044AFC" w:rsidRDefault="00044AFC" w:rsidP="00044AFC">
      <w:pPr>
        <w:rPr>
          <w:rFonts w:ascii="Times New Roman" w:hAnsi="Times New Roman" w:cs="Times New Roman"/>
          <w:sz w:val="24"/>
          <w:szCs w:val="24"/>
        </w:rPr>
      </w:pPr>
      <w:r w:rsidRPr="00044AFC">
        <w:rPr>
          <w:rFonts w:ascii="Times New Roman" w:hAnsi="Times New Roman" w:cs="Times New Roman" w:hint="eastAsia"/>
          <w:sz w:val="24"/>
          <w:szCs w:val="24"/>
          <w:highlight w:val="yellow"/>
        </w:rPr>
        <w:t>P5</w:t>
      </w:r>
    </w:p>
    <w:p w14:paraId="603BC148" w14:textId="370CD8D4" w:rsidR="00061292" w:rsidRDefault="001A7246" w:rsidP="00A357D4">
      <w:pPr>
        <w:ind w:firstLine="420"/>
        <w:rPr>
          <w:rFonts w:ascii="Times New Roman" w:hAnsi="Times New Roman" w:cs="Times New Roman"/>
          <w:sz w:val="24"/>
          <w:szCs w:val="24"/>
        </w:rPr>
      </w:pPr>
      <w:r w:rsidRPr="00F348CF">
        <w:rPr>
          <w:rFonts w:ascii="Times New Roman" w:hAnsi="Times New Roman" w:cs="Times New Roman"/>
          <w:sz w:val="24"/>
          <w:szCs w:val="24"/>
        </w:rPr>
        <w:t>All the above complaints and penalties have explained the problems existing in Amazon's human resource management</w:t>
      </w:r>
      <w:r w:rsidR="004272AC" w:rsidRPr="00F348CF">
        <w:rPr>
          <w:rFonts w:ascii="Times New Roman" w:hAnsi="Times New Roman" w:cs="Times New Roman"/>
          <w:sz w:val="24"/>
          <w:szCs w:val="24"/>
        </w:rPr>
        <w:t xml:space="preserve">. </w:t>
      </w:r>
    </w:p>
    <w:p w14:paraId="2384C43B" w14:textId="3768BFA9" w:rsidR="00061292" w:rsidRDefault="00061292" w:rsidP="00061292">
      <w:pPr>
        <w:rPr>
          <w:rFonts w:ascii="Times New Roman" w:hAnsi="Times New Roman" w:cs="Times New Roman"/>
          <w:sz w:val="24"/>
          <w:szCs w:val="24"/>
        </w:rPr>
      </w:pPr>
      <w:r w:rsidRPr="00734383">
        <w:rPr>
          <w:rFonts w:ascii="Times New Roman" w:hAnsi="Times New Roman" w:cs="Times New Roman"/>
          <w:sz w:val="24"/>
          <w:szCs w:val="24"/>
          <w:highlight w:val="yellow"/>
        </w:rPr>
        <w:t>P</w:t>
      </w:r>
      <w:r w:rsidRPr="00734383">
        <w:rPr>
          <w:rFonts w:ascii="Times New Roman" w:hAnsi="Times New Roman" w:cs="Times New Roman" w:hint="eastAsia"/>
          <w:sz w:val="24"/>
          <w:szCs w:val="24"/>
          <w:highlight w:val="yellow"/>
        </w:rPr>
        <w:t>6</w:t>
      </w:r>
    </w:p>
    <w:p w14:paraId="04825F92" w14:textId="6F72D5E6" w:rsidR="004272AC" w:rsidRDefault="004272AC" w:rsidP="00061292">
      <w:pPr>
        <w:rPr>
          <w:rFonts w:ascii="Times New Roman" w:hAnsi="Times New Roman" w:cs="Times New Roman"/>
          <w:sz w:val="24"/>
          <w:szCs w:val="24"/>
        </w:rPr>
      </w:pPr>
      <w:r w:rsidRPr="00F348CF">
        <w:rPr>
          <w:rFonts w:ascii="Times New Roman" w:hAnsi="Times New Roman" w:cs="Times New Roman"/>
          <w:sz w:val="24"/>
          <w:szCs w:val="24"/>
        </w:rPr>
        <w:t>In response to these problems, I will analyze the transformation we need from three aspects.</w:t>
      </w:r>
    </w:p>
    <w:p w14:paraId="5A61D49F" w14:textId="77777777" w:rsidR="00A357D4" w:rsidRDefault="00A357D4" w:rsidP="00A357D4">
      <w:pPr>
        <w:rPr>
          <w:rFonts w:ascii="Times New Roman" w:hAnsi="Times New Roman" w:cs="Times New Roman"/>
          <w:sz w:val="24"/>
          <w:szCs w:val="24"/>
        </w:rPr>
      </w:pPr>
    </w:p>
    <w:p w14:paraId="47BFB85D" w14:textId="31C48D3B" w:rsidR="00A357D4" w:rsidRPr="00A357D4" w:rsidRDefault="000649D5" w:rsidP="00A357D4">
      <w:pPr>
        <w:pStyle w:val="ListParagraph"/>
        <w:numPr>
          <w:ilvl w:val="0"/>
          <w:numId w:val="9"/>
        </w:numPr>
        <w:ind w:firstLineChars="0"/>
        <w:outlineLvl w:val="0"/>
        <w:rPr>
          <w:rFonts w:ascii="Times New Roman" w:hAnsi="Times New Roman" w:cs="Times New Roman"/>
          <w:b/>
          <w:bCs/>
          <w:sz w:val="28"/>
          <w:szCs w:val="28"/>
        </w:rPr>
      </w:pPr>
      <w:r>
        <w:rPr>
          <w:rFonts w:ascii="Times New Roman" w:hAnsi="Times New Roman" w:cs="Times New Roman" w:hint="eastAsia"/>
          <w:b/>
          <w:bCs/>
          <w:sz w:val="28"/>
          <w:szCs w:val="28"/>
        </w:rPr>
        <w:t>Issues</w:t>
      </w:r>
    </w:p>
    <w:p w14:paraId="1270675A" w14:textId="6F4386AB" w:rsidR="00734383" w:rsidRPr="00734383" w:rsidRDefault="00734383" w:rsidP="00734383">
      <w:pPr>
        <w:rPr>
          <w:rFonts w:ascii="Times New Roman" w:hAnsi="Times New Roman" w:cs="Times New Roman"/>
          <w:sz w:val="24"/>
          <w:szCs w:val="24"/>
        </w:rPr>
      </w:pPr>
      <w:r w:rsidRPr="00734383">
        <w:rPr>
          <w:rFonts w:ascii="Times New Roman" w:hAnsi="Times New Roman" w:cs="Times New Roman" w:hint="eastAsia"/>
          <w:sz w:val="24"/>
          <w:szCs w:val="24"/>
          <w:highlight w:val="yellow"/>
        </w:rPr>
        <w:lastRenderedPageBreak/>
        <w:t>P7</w:t>
      </w:r>
    </w:p>
    <w:p w14:paraId="35FF4814" w14:textId="4C206931" w:rsidR="004272AC" w:rsidRDefault="00A357D4" w:rsidP="00734383">
      <w:pPr>
        <w:outlineLvl w:val="1"/>
        <w:rPr>
          <w:rFonts w:ascii="Times New Roman" w:hAnsi="Times New Roman" w:cs="Times New Roman"/>
          <w:b/>
          <w:bCs/>
          <w:sz w:val="24"/>
          <w:szCs w:val="24"/>
        </w:rPr>
      </w:pPr>
      <w:r w:rsidRPr="00734383">
        <w:rPr>
          <w:rFonts w:ascii="Times New Roman" w:hAnsi="Times New Roman" w:cs="Times New Roman" w:hint="eastAsia"/>
          <w:b/>
          <w:bCs/>
          <w:sz w:val="24"/>
          <w:szCs w:val="24"/>
        </w:rPr>
        <w:t>L</w:t>
      </w:r>
      <w:r w:rsidRPr="00734383">
        <w:rPr>
          <w:rFonts w:ascii="Times New Roman" w:hAnsi="Times New Roman" w:cs="Times New Roman"/>
          <w:b/>
          <w:bCs/>
          <w:sz w:val="24"/>
          <w:szCs w:val="24"/>
        </w:rPr>
        <w:t>eadership Mode</w:t>
      </w:r>
      <w:r w:rsidRPr="00734383">
        <w:rPr>
          <w:rFonts w:ascii="Times New Roman" w:hAnsi="Times New Roman" w:cs="Times New Roman" w:hint="eastAsia"/>
          <w:b/>
          <w:bCs/>
          <w:sz w:val="24"/>
          <w:szCs w:val="24"/>
        </w:rPr>
        <w:t xml:space="preserve">: </w:t>
      </w:r>
      <w:r w:rsidR="004272AC" w:rsidRPr="00734383">
        <w:rPr>
          <w:rFonts w:ascii="Times New Roman" w:hAnsi="Times New Roman" w:cs="Times New Roman"/>
          <w:b/>
          <w:bCs/>
          <w:sz w:val="24"/>
          <w:szCs w:val="24"/>
        </w:rPr>
        <w:t>From Bureaucratic to Post-Bureaucratic Decisions</w:t>
      </w:r>
    </w:p>
    <w:p w14:paraId="4A4E4F52" w14:textId="03B34EBE" w:rsidR="00061292" w:rsidRPr="00061292" w:rsidRDefault="00061292" w:rsidP="00734383">
      <w:pPr>
        <w:outlineLvl w:val="1"/>
        <w:rPr>
          <w:rFonts w:ascii="Times New Roman" w:hAnsi="Times New Roman" w:cs="Times New Roman" w:hint="eastAsia"/>
          <w:sz w:val="24"/>
          <w:szCs w:val="24"/>
        </w:rPr>
      </w:pPr>
      <w:r w:rsidRPr="00061292">
        <w:rPr>
          <w:rFonts w:ascii="Times New Roman" w:hAnsi="Times New Roman" w:cs="Times New Roman"/>
          <w:sz w:val="24"/>
          <w:szCs w:val="24"/>
        </w:rPr>
        <w:t xml:space="preserve">The </w:t>
      </w:r>
      <w:r w:rsidRPr="00061292">
        <w:rPr>
          <w:rFonts w:ascii="Times New Roman" w:hAnsi="Times New Roman" w:cs="Times New Roman" w:hint="eastAsia"/>
          <w:sz w:val="24"/>
          <w:szCs w:val="24"/>
        </w:rPr>
        <w:t>first one is about leadership mode.</w:t>
      </w:r>
    </w:p>
    <w:p w14:paraId="1ADCCC8E" w14:textId="57283A78" w:rsidR="00A357D4" w:rsidRPr="00A357D4" w:rsidRDefault="00A357D4" w:rsidP="00A357D4">
      <w:pPr>
        <w:outlineLvl w:val="2"/>
        <w:rPr>
          <w:rFonts w:ascii="Times New Roman" w:hAnsi="Times New Roman" w:cs="Times New Roman"/>
          <w:sz w:val="24"/>
          <w:szCs w:val="24"/>
          <w:u w:val="single"/>
        </w:rPr>
      </w:pPr>
      <w:r w:rsidRPr="00A357D4">
        <w:rPr>
          <w:rFonts w:ascii="Times New Roman" w:hAnsi="Times New Roman" w:cs="Times New Roman"/>
          <w:sz w:val="24"/>
          <w:szCs w:val="24"/>
          <w:u w:val="single"/>
        </w:rPr>
        <w:t>Bureaucracy</w:t>
      </w:r>
    </w:p>
    <w:p w14:paraId="7629FF31" w14:textId="596535FB" w:rsidR="0089525E" w:rsidRPr="00F348CF" w:rsidRDefault="00044AFC" w:rsidP="0089525E">
      <w:pPr>
        <w:ind w:firstLine="360"/>
        <w:rPr>
          <w:rFonts w:ascii="Times New Roman" w:hAnsi="Times New Roman" w:cs="Times New Roman"/>
          <w:sz w:val="24"/>
          <w:szCs w:val="24"/>
        </w:rPr>
      </w:pPr>
      <w:r w:rsidRPr="00044AFC">
        <w:rPr>
          <w:rFonts w:ascii="Times New Roman" w:hAnsi="Times New Roman" w:cs="Times New Roman" w:hint="eastAsia"/>
          <w:sz w:val="24"/>
          <w:szCs w:val="24"/>
          <w:highlight w:val="yellow"/>
        </w:rPr>
        <w:t>(Click</w:t>
      </w:r>
      <w:r>
        <w:rPr>
          <w:rFonts w:ascii="Times New Roman" w:hAnsi="Times New Roman" w:cs="Times New Roman" w:hint="eastAsia"/>
          <w:sz w:val="24"/>
          <w:szCs w:val="24"/>
          <w:highlight w:val="yellow"/>
        </w:rPr>
        <w:t>*</w:t>
      </w:r>
      <w:r w:rsidRPr="00044AFC">
        <w:rPr>
          <w:rFonts w:ascii="Times New Roman" w:hAnsi="Times New Roman" w:cs="Times New Roman" w:hint="eastAsia"/>
          <w:sz w:val="24"/>
          <w:szCs w:val="24"/>
          <w:highlight w:val="yellow"/>
        </w:rPr>
        <w:t>2)</w:t>
      </w:r>
    </w:p>
    <w:p w14:paraId="33D628AA" w14:textId="3B573F9B" w:rsidR="00956AFB" w:rsidRPr="00F348CF" w:rsidRDefault="008E147B" w:rsidP="0089525E">
      <w:pPr>
        <w:ind w:firstLine="360"/>
        <w:rPr>
          <w:rFonts w:ascii="Times New Roman" w:hAnsi="Times New Roman" w:cs="Times New Roman"/>
          <w:sz w:val="24"/>
          <w:szCs w:val="24"/>
        </w:rPr>
      </w:pPr>
      <w:r w:rsidRPr="00F348CF">
        <w:rPr>
          <w:rFonts w:ascii="Times New Roman" w:hAnsi="Times New Roman" w:cs="Times New Roman"/>
          <w:sz w:val="24"/>
          <w:szCs w:val="24"/>
        </w:rPr>
        <w:t xml:space="preserve">This idea </w:t>
      </w:r>
      <w:r>
        <w:rPr>
          <w:rFonts w:ascii="Times New Roman" w:hAnsi="Times New Roman" w:cs="Times New Roman" w:hint="eastAsia"/>
          <w:sz w:val="24"/>
          <w:szCs w:val="24"/>
        </w:rPr>
        <w:t>of b</w:t>
      </w:r>
      <w:r w:rsidRPr="00F348CF">
        <w:rPr>
          <w:rFonts w:ascii="Times New Roman" w:hAnsi="Times New Roman" w:cs="Times New Roman"/>
          <w:sz w:val="24"/>
          <w:szCs w:val="24"/>
        </w:rPr>
        <w:t>ureaucracy</w:t>
      </w:r>
      <w:r>
        <w:rPr>
          <w:rFonts w:ascii="Times New Roman" w:hAnsi="Times New Roman" w:cs="Times New Roman" w:hint="eastAsia"/>
          <w:sz w:val="24"/>
          <w:szCs w:val="24"/>
        </w:rPr>
        <w:t xml:space="preserve"> </w:t>
      </w:r>
      <w:r w:rsidRPr="00F348CF">
        <w:rPr>
          <w:rFonts w:ascii="Times New Roman" w:hAnsi="Times New Roman" w:cs="Times New Roman"/>
          <w:sz w:val="24"/>
          <w:szCs w:val="24"/>
        </w:rPr>
        <w:t>can be traced to the beginning of the 20th century when people are perceived as production machines</w:t>
      </w:r>
      <w:r>
        <w:rPr>
          <w:rFonts w:ascii="Times New Roman" w:hAnsi="Times New Roman" w:cs="Times New Roman" w:hint="eastAsia"/>
          <w:sz w:val="24"/>
          <w:szCs w:val="24"/>
        </w:rPr>
        <w:t xml:space="preserve">, and </w:t>
      </w:r>
      <w:r w:rsidR="00956AFB" w:rsidRPr="00F348CF">
        <w:rPr>
          <w:rFonts w:ascii="Times New Roman" w:hAnsi="Times New Roman" w:cs="Times New Roman"/>
          <w:sz w:val="24"/>
          <w:szCs w:val="24"/>
        </w:rPr>
        <w:t xml:space="preserve">is defined </w:t>
      </w:r>
      <w:r w:rsidR="000475CA" w:rsidRPr="00F348CF">
        <w:rPr>
          <w:rFonts w:ascii="Times New Roman" w:hAnsi="Times New Roman" w:cs="Times New Roman"/>
          <w:sz w:val="24"/>
          <w:szCs w:val="24"/>
        </w:rPr>
        <w:t>as a form of organizational structure characterized by hierarchical authority, formalized rules, and specialized roles (</w:t>
      </w:r>
      <w:proofErr w:type="spellStart"/>
      <w:r w:rsidR="000475CA" w:rsidRPr="00F348CF">
        <w:rPr>
          <w:rFonts w:ascii="Times New Roman" w:hAnsi="Times New Roman" w:cs="Times New Roman"/>
          <w:sz w:val="24"/>
          <w:szCs w:val="24"/>
        </w:rPr>
        <w:t>Aithor</w:t>
      </w:r>
      <w:proofErr w:type="spellEnd"/>
      <w:r w:rsidR="000475CA" w:rsidRPr="00F348CF">
        <w:rPr>
          <w:rFonts w:ascii="Times New Roman" w:hAnsi="Times New Roman" w:cs="Times New Roman"/>
          <w:sz w:val="24"/>
          <w:szCs w:val="24"/>
        </w:rPr>
        <w:t>, 2024).</w:t>
      </w:r>
      <w:r w:rsidR="00956AFB" w:rsidRPr="00F348CF">
        <w:rPr>
          <w:rFonts w:ascii="Times New Roman" w:hAnsi="Times New Roman" w:cs="Times New Roman"/>
          <w:sz w:val="24"/>
          <w:szCs w:val="24"/>
        </w:rPr>
        <w:t xml:space="preserve"> </w:t>
      </w:r>
      <w:r w:rsidR="00044AFC" w:rsidRPr="00044AFC">
        <w:rPr>
          <w:rFonts w:ascii="Times New Roman" w:hAnsi="Times New Roman" w:cs="Times New Roman" w:hint="eastAsia"/>
          <w:sz w:val="24"/>
          <w:szCs w:val="24"/>
          <w:highlight w:val="yellow"/>
        </w:rPr>
        <w:t>(Click)</w:t>
      </w:r>
    </w:p>
    <w:p w14:paraId="58E796CB" w14:textId="2358E4D4" w:rsidR="00C02182" w:rsidRPr="00F348CF" w:rsidRDefault="00E05206" w:rsidP="0015187C">
      <w:pPr>
        <w:ind w:firstLine="420"/>
        <w:rPr>
          <w:rFonts w:ascii="Times New Roman" w:hAnsi="Times New Roman" w:cs="Times New Roman"/>
          <w:sz w:val="24"/>
          <w:szCs w:val="24"/>
        </w:rPr>
      </w:pPr>
      <w:r w:rsidRPr="00E05206">
        <w:rPr>
          <w:rFonts w:ascii="Times New Roman" w:hAnsi="Times New Roman" w:cs="Times New Roman"/>
          <w:sz w:val="24"/>
          <w:szCs w:val="24"/>
        </w:rPr>
        <w:t>Amazon’s monitoring practices</w:t>
      </w:r>
      <w:r w:rsidR="004F0456" w:rsidRPr="00F348CF">
        <w:rPr>
          <w:rFonts w:ascii="Times New Roman" w:hAnsi="Times New Roman" w:cs="Times New Roman"/>
          <w:sz w:val="24"/>
          <w:szCs w:val="24"/>
        </w:rPr>
        <w:t xml:space="preserve"> </w:t>
      </w:r>
      <w:r w:rsidRPr="00E05206">
        <w:rPr>
          <w:rFonts w:ascii="Times New Roman" w:hAnsi="Times New Roman" w:cs="Times New Roman"/>
          <w:sz w:val="24"/>
          <w:szCs w:val="24"/>
        </w:rPr>
        <w:t>in its warehouses</w:t>
      </w:r>
      <w:r w:rsidR="004F0456" w:rsidRPr="00F348CF">
        <w:rPr>
          <w:rFonts w:ascii="Times New Roman" w:hAnsi="Times New Roman" w:cs="Times New Roman"/>
          <w:sz w:val="24"/>
          <w:szCs w:val="24"/>
        </w:rPr>
        <w:t xml:space="preserve"> </w:t>
      </w:r>
      <w:r w:rsidR="00061292">
        <w:rPr>
          <w:rFonts w:ascii="Times New Roman" w:hAnsi="Times New Roman" w:cs="Times New Roman" w:hint="eastAsia"/>
          <w:sz w:val="24"/>
          <w:szCs w:val="24"/>
        </w:rPr>
        <w:t xml:space="preserve">is consistent with </w:t>
      </w:r>
      <w:r w:rsidRPr="00E05206">
        <w:rPr>
          <w:rFonts w:ascii="Times New Roman" w:hAnsi="Times New Roman" w:cs="Times New Roman"/>
          <w:sz w:val="24"/>
          <w:szCs w:val="24"/>
        </w:rPr>
        <w:t xml:space="preserve">bureaucratic </w:t>
      </w:r>
      <w:r w:rsidR="00061292">
        <w:rPr>
          <w:rFonts w:ascii="Times New Roman" w:hAnsi="Times New Roman" w:cs="Times New Roman"/>
          <w:sz w:val="24"/>
          <w:szCs w:val="24"/>
        </w:rPr>
        <w:t>features</w:t>
      </w:r>
      <w:r w:rsidR="00061292">
        <w:rPr>
          <w:rFonts w:ascii="Times New Roman" w:hAnsi="Times New Roman" w:cs="Times New Roman" w:hint="eastAsia"/>
          <w:sz w:val="24"/>
          <w:szCs w:val="24"/>
        </w:rPr>
        <w:t xml:space="preserve"> including</w:t>
      </w:r>
      <w:r w:rsidR="004F0456" w:rsidRPr="00F348CF">
        <w:rPr>
          <w:rFonts w:ascii="Times New Roman" w:hAnsi="Times New Roman" w:cs="Times New Roman"/>
          <w:sz w:val="24"/>
          <w:szCs w:val="24"/>
        </w:rPr>
        <w:t xml:space="preserve"> </w:t>
      </w:r>
      <w:r w:rsidRPr="00E05206">
        <w:rPr>
          <w:rFonts w:ascii="Times New Roman" w:hAnsi="Times New Roman" w:cs="Times New Roman"/>
          <w:sz w:val="24"/>
          <w:szCs w:val="24"/>
        </w:rPr>
        <w:t xml:space="preserve">centralized control, strict rules, and over-reliance on performance metrics. While </w:t>
      </w:r>
      <w:r w:rsidR="004F0456" w:rsidRPr="00F348CF">
        <w:rPr>
          <w:rFonts w:ascii="Times New Roman" w:hAnsi="Times New Roman" w:cs="Times New Roman"/>
          <w:sz w:val="24"/>
          <w:szCs w:val="24"/>
        </w:rPr>
        <w:t>the monitoring</w:t>
      </w:r>
      <w:r w:rsidRPr="00E05206">
        <w:rPr>
          <w:rFonts w:ascii="Times New Roman" w:hAnsi="Times New Roman" w:cs="Times New Roman"/>
          <w:sz w:val="24"/>
          <w:szCs w:val="24"/>
        </w:rPr>
        <w:t xml:space="preserve"> ensures productivity and operational efficiency, it has significant </w:t>
      </w:r>
      <w:r w:rsidR="00F75ADE" w:rsidRPr="00F348CF">
        <w:rPr>
          <w:rFonts w:ascii="Times New Roman" w:hAnsi="Times New Roman" w:cs="Times New Roman"/>
          <w:sz w:val="24"/>
          <w:szCs w:val="24"/>
        </w:rPr>
        <w:t>harms</w:t>
      </w:r>
      <w:r w:rsidR="004F0456" w:rsidRPr="00F348CF">
        <w:rPr>
          <w:rFonts w:ascii="Times New Roman" w:hAnsi="Times New Roman" w:cs="Times New Roman"/>
          <w:sz w:val="24"/>
          <w:szCs w:val="24"/>
        </w:rPr>
        <w:t>.</w:t>
      </w:r>
      <w:r w:rsidR="00734383">
        <w:rPr>
          <w:rFonts w:ascii="Times New Roman" w:hAnsi="Times New Roman" w:cs="Times New Roman" w:hint="eastAsia"/>
          <w:sz w:val="24"/>
          <w:szCs w:val="24"/>
        </w:rPr>
        <w:t xml:space="preserve"> </w:t>
      </w:r>
      <w:r w:rsidR="00734383" w:rsidRPr="00044AFC">
        <w:rPr>
          <w:rFonts w:ascii="Times New Roman" w:hAnsi="Times New Roman" w:cs="Times New Roman" w:hint="eastAsia"/>
          <w:sz w:val="24"/>
          <w:szCs w:val="24"/>
          <w:highlight w:val="yellow"/>
        </w:rPr>
        <w:t>(Click</w:t>
      </w:r>
      <w:r w:rsidR="00734383">
        <w:rPr>
          <w:rFonts w:ascii="Times New Roman" w:hAnsi="Times New Roman" w:cs="Times New Roman" w:hint="eastAsia"/>
          <w:sz w:val="24"/>
          <w:szCs w:val="24"/>
          <w:highlight w:val="yellow"/>
        </w:rPr>
        <w:t>*2</w:t>
      </w:r>
      <w:r w:rsidR="00734383" w:rsidRPr="00044AFC">
        <w:rPr>
          <w:rFonts w:ascii="Times New Roman" w:hAnsi="Times New Roman" w:cs="Times New Roman" w:hint="eastAsia"/>
          <w:sz w:val="24"/>
          <w:szCs w:val="24"/>
          <w:highlight w:val="yellow"/>
        </w:rPr>
        <w:t>)</w:t>
      </w:r>
      <w:r w:rsidR="004F0456" w:rsidRPr="00F348CF">
        <w:rPr>
          <w:rFonts w:ascii="Times New Roman" w:hAnsi="Times New Roman" w:cs="Times New Roman"/>
          <w:sz w:val="24"/>
          <w:szCs w:val="24"/>
        </w:rPr>
        <w:t xml:space="preserve"> E</w:t>
      </w:r>
      <w:r w:rsidR="00022A9F" w:rsidRPr="00F348CF">
        <w:rPr>
          <w:rFonts w:ascii="Times New Roman" w:hAnsi="Times New Roman" w:cs="Times New Roman"/>
          <w:sz w:val="24"/>
          <w:szCs w:val="24"/>
        </w:rPr>
        <w:t xml:space="preserve">mployees are unable </w:t>
      </w:r>
      <w:r w:rsidR="004F0456" w:rsidRPr="00F348CF">
        <w:rPr>
          <w:rFonts w:ascii="Times New Roman" w:hAnsi="Times New Roman" w:cs="Times New Roman"/>
          <w:sz w:val="24"/>
          <w:szCs w:val="24"/>
        </w:rPr>
        <w:t xml:space="preserve">to adjust their working mode because </w:t>
      </w:r>
      <w:r w:rsidR="00022A9F" w:rsidRPr="00F348CF">
        <w:rPr>
          <w:rFonts w:ascii="Times New Roman" w:hAnsi="Times New Roman" w:cs="Times New Roman"/>
          <w:sz w:val="24"/>
          <w:szCs w:val="24"/>
        </w:rPr>
        <w:t xml:space="preserve">they are </w:t>
      </w:r>
      <w:r w:rsidR="004F0456" w:rsidRPr="00F348CF">
        <w:rPr>
          <w:rFonts w:ascii="Times New Roman" w:hAnsi="Times New Roman" w:cs="Times New Roman"/>
          <w:sz w:val="24"/>
          <w:szCs w:val="24"/>
        </w:rPr>
        <w:t>just the</w:t>
      </w:r>
      <w:r w:rsidR="00022A9F" w:rsidRPr="00F348CF">
        <w:rPr>
          <w:rFonts w:ascii="Times New Roman" w:hAnsi="Times New Roman" w:cs="Times New Roman"/>
          <w:sz w:val="24"/>
          <w:szCs w:val="24"/>
        </w:rPr>
        <w:t xml:space="preserve"> implementers </w:t>
      </w:r>
      <w:r w:rsidR="00061292">
        <w:rPr>
          <w:rFonts w:ascii="Times New Roman" w:hAnsi="Times New Roman" w:cs="Times New Roman" w:hint="eastAsia"/>
          <w:sz w:val="24"/>
          <w:szCs w:val="24"/>
        </w:rPr>
        <w:t>of</w:t>
      </w:r>
      <w:r w:rsidR="00022A9F" w:rsidRPr="00F348CF">
        <w:rPr>
          <w:rFonts w:ascii="Times New Roman" w:hAnsi="Times New Roman" w:cs="Times New Roman"/>
          <w:sz w:val="24"/>
          <w:szCs w:val="24"/>
        </w:rPr>
        <w:t xml:space="preserve"> higher level</w:t>
      </w:r>
      <w:r w:rsidR="00061292">
        <w:rPr>
          <w:rFonts w:ascii="Times New Roman" w:hAnsi="Times New Roman" w:cs="Times New Roman"/>
          <w:sz w:val="24"/>
          <w:szCs w:val="24"/>
        </w:rPr>
        <w:t>’</w:t>
      </w:r>
      <w:r w:rsidR="00061292">
        <w:rPr>
          <w:rFonts w:ascii="Times New Roman" w:hAnsi="Times New Roman" w:cs="Times New Roman" w:hint="eastAsia"/>
          <w:sz w:val="24"/>
          <w:szCs w:val="24"/>
        </w:rPr>
        <w:t>s decisions</w:t>
      </w:r>
      <w:r w:rsidR="00022A9F" w:rsidRPr="00F348CF">
        <w:rPr>
          <w:rFonts w:ascii="Times New Roman" w:hAnsi="Times New Roman" w:cs="Times New Roman"/>
          <w:sz w:val="24"/>
          <w:szCs w:val="24"/>
        </w:rPr>
        <w:t>. Thi</w:t>
      </w:r>
      <w:r w:rsidR="004F0456" w:rsidRPr="00F348CF">
        <w:rPr>
          <w:rFonts w:ascii="Times New Roman" w:hAnsi="Times New Roman" w:cs="Times New Roman"/>
          <w:sz w:val="24"/>
          <w:szCs w:val="24"/>
        </w:rPr>
        <w:t xml:space="preserve">s </w:t>
      </w:r>
      <w:r w:rsidR="00E275A5" w:rsidRPr="00F348CF">
        <w:rPr>
          <w:rFonts w:ascii="Times New Roman" w:hAnsi="Times New Roman" w:cs="Times New Roman"/>
          <w:sz w:val="24"/>
          <w:szCs w:val="24"/>
        </w:rPr>
        <w:t>stress</w:t>
      </w:r>
      <w:r w:rsidR="00022A9F" w:rsidRPr="00F348CF">
        <w:rPr>
          <w:rFonts w:ascii="Times New Roman" w:hAnsi="Times New Roman" w:cs="Times New Roman"/>
          <w:sz w:val="24"/>
          <w:szCs w:val="24"/>
        </w:rPr>
        <w:t xml:space="preserve"> </w:t>
      </w:r>
      <w:r w:rsidR="004F0456" w:rsidRPr="00F348CF">
        <w:rPr>
          <w:rFonts w:ascii="Times New Roman" w:hAnsi="Times New Roman" w:cs="Times New Roman"/>
          <w:sz w:val="24"/>
          <w:szCs w:val="24"/>
        </w:rPr>
        <w:t>will cause</w:t>
      </w:r>
      <w:r w:rsidR="00022A9F" w:rsidRPr="00F348CF">
        <w:rPr>
          <w:rFonts w:ascii="Times New Roman" w:hAnsi="Times New Roman" w:cs="Times New Roman"/>
          <w:sz w:val="24"/>
          <w:szCs w:val="24"/>
        </w:rPr>
        <w:t xml:space="preserve"> a loss of creativity</w:t>
      </w:r>
      <w:r w:rsidR="00E275A5" w:rsidRPr="00F348CF">
        <w:rPr>
          <w:rFonts w:ascii="Times New Roman" w:hAnsi="Times New Roman" w:cs="Times New Roman"/>
          <w:sz w:val="24"/>
          <w:szCs w:val="24"/>
        </w:rPr>
        <w:t xml:space="preserve"> </w:t>
      </w:r>
      <w:r w:rsidR="00022A9F" w:rsidRPr="00F348CF">
        <w:rPr>
          <w:rFonts w:ascii="Times New Roman" w:hAnsi="Times New Roman" w:cs="Times New Roman"/>
          <w:sz w:val="24"/>
          <w:szCs w:val="24"/>
        </w:rPr>
        <w:t xml:space="preserve">and motivation. </w:t>
      </w:r>
      <w:r w:rsidR="004F0456" w:rsidRPr="00F348CF">
        <w:rPr>
          <w:rFonts w:ascii="Times New Roman" w:hAnsi="Times New Roman" w:cs="Times New Roman"/>
          <w:sz w:val="24"/>
          <w:szCs w:val="24"/>
        </w:rPr>
        <w:t>(</w:t>
      </w:r>
      <w:r w:rsidR="00022A9F" w:rsidRPr="00022A9F">
        <w:rPr>
          <w:rFonts w:ascii="Times New Roman" w:hAnsi="Times New Roman" w:cs="Times New Roman"/>
          <w:sz w:val="24"/>
          <w:szCs w:val="24"/>
        </w:rPr>
        <w:t xml:space="preserve">Wale, 2024) </w:t>
      </w:r>
      <w:r w:rsidR="00C02182" w:rsidRPr="00F348CF">
        <w:rPr>
          <w:rFonts w:ascii="Times New Roman" w:hAnsi="Times New Roman" w:cs="Times New Roman"/>
          <w:sz w:val="24"/>
          <w:szCs w:val="24"/>
        </w:rPr>
        <w:t>In today's complex and dynamic business environment, this top-down management approach will</w:t>
      </w:r>
      <w:r w:rsidR="00022A9F" w:rsidRPr="00F348CF">
        <w:rPr>
          <w:rFonts w:ascii="Times New Roman" w:hAnsi="Times New Roman" w:cs="Times New Roman"/>
          <w:sz w:val="24"/>
          <w:szCs w:val="24"/>
        </w:rPr>
        <w:t xml:space="preserve"> </w:t>
      </w:r>
      <w:r w:rsidR="008E147B">
        <w:rPr>
          <w:rFonts w:ascii="Times New Roman" w:hAnsi="Times New Roman" w:cs="Times New Roman" w:hint="eastAsia"/>
          <w:sz w:val="24"/>
          <w:szCs w:val="24"/>
        </w:rPr>
        <w:t xml:space="preserve">also </w:t>
      </w:r>
      <w:r w:rsidR="00022A9F" w:rsidRPr="00F348CF">
        <w:rPr>
          <w:rFonts w:ascii="Times New Roman" w:hAnsi="Times New Roman" w:cs="Times New Roman"/>
          <w:sz w:val="24"/>
          <w:szCs w:val="24"/>
        </w:rPr>
        <w:t>lead to a lack of adaptability</w:t>
      </w:r>
      <w:r w:rsidR="00C02182" w:rsidRPr="00F348CF">
        <w:rPr>
          <w:rFonts w:ascii="Times New Roman" w:hAnsi="Times New Roman" w:cs="Times New Roman"/>
          <w:sz w:val="24"/>
          <w:szCs w:val="24"/>
        </w:rPr>
        <w:t xml:space="preserve">, finally causing the failure of the entire production link. </w:t>
      </w:r>
    </w:p>
    <w:p w14:paraId="20DAE304" w14:textId="7BDBB90F" w:rsidR="0015187C" w:rsidRDefault="0015187C" w:rsidP="008E147B">
      <w:pPr>
        <w:ind w:firstLine="420"/>
        <w:rPr>
          <w:rFonts w:ascii="Times New Roman" w:hAnsi="Times New Roman" w:cs="Times New Roman"/>
          <w:sz w:val="24"/>
          <w:szCs w:val="24"/>
        </w:rPr>
      </w:pPr>
      <w:r w:rsidRPr="00E05206">
        <w:rPr>
          <w:rFonts w:ascii="Times New Roman" w:hAnsi="Times New Roman" w:cs="Times New Roman"/>
          <w:sz w:val="24"/>
          <w:szCs w:val="24"/>
        </w:rPr>
        <w:t xml:space="preserve">Research </w:t>
      </w:r>
      <w:r w:rsidR="00C67EC1">
        <w:rPr>
          <w:rFonts w:ascii="Times New Roman" w:hAnsi="Times New Roman" w:cs="Times New Roman" w:hint="eastAsia"/>
          <w:sz w:val="24"/>
          <w:szCs w:val="24"/>
        </w:rPr>
        <w:t>shows us</w:t>
      </w:r>
      <w:r w:rsidRPr="00E05206">
        <w:rPr>
          <w:rFonts w:ascii="Times New Roman" w:hAnsi="Times New Roman" w:cs="Times New Roman"/>
          <w:sz w:val="24"/>
          <w:szCs w:val="24"/>
        </w:rPr>
        <w:t xml:space="preserve"> the tangible costs of excessive bureaucracy. A </w:t>
      </w:r>
      <w:r w:rsidR="00F348CF" w:rsidRPr="00F348CF">
        <w:rPr>
          <w:rFonts w:ascii="Times New Roman" w:hAnsi="Times New Roman" w:cs="Times New Roman"/>
          <w:sz w:val="24"/>
          <w:szCs w:val="24"/>
        </w:rPr>
        <w:t>study</w:t>
      </w:r>
      <w:r w:rsidR="008E147B">
        <w:rPr>
          <w:rFonts w:ascii="Times New Roman" w:hAnsi="Times New Roman" w:cs="Times New Roman" w:hint="eastAsia"/>
          <w:sz w:val="24"/>
          <w:szCs w:val="24"/>
        </w:rPr>
        <w:t xml:space="preserve"> in 2024</w:t>
      </w:r>
      <w:r w:rsidRPr="00E05206">
        <w:rPr>
          <w:rFonts w:ascii="Times New Roman" w:hAnsi="Times New Roman" w:cs="Times New Roman"/>
          <w:sz w:val="24"/>
          <w:szCs w:val="24"/>
        </w:rPr>
        <w:t xml:space="preserve"> found that the </w:t>
      </w:r>
      <w:r w:rsidR="008E147B">
        <w:rPr>
          <w:rFonts w:ascii="Times New Roman" w:hAnsi="Times New Roman" w:cs="Times New Roman" w:hint="eastAsia"/>
          <w:sz w:val="24"/>
          <w:szCs w:val="24"/>
        </w:rPr>
        <w:t>German</w:t>
      </w:r>
      <w:r w:rsidRPr="00E05206">
        <w:rPr>
          <w:rFonts w:ascii="Times New Roman" w:hAnsi="Times New Roman" w:cs="Times New Roman"/>
          <w:sz w:val="24"/>
          <w:szCs w:val="24"/>
        </w:rPr>
        <w:t xml:space="preserve"> economy los</w:t>
      </w:r>
      <w:r w:rsidR="00C67EC1">
        <w:rPr>
          <w:rFonts w:ascii="Times New Roman" w:hAnsi="Times New Roman" w:cs="Times New Roman" w:hint="eastAsia"/>
          <w:sz w:val="24"/>
          <w:szCs w:val="24"/>
        </w:rPr>
        <w:t>t</w:t>
      </w:r>
      <w:r w:rsidRPr="00E05206">
        <w:rPr>
          <w:rFonts w:ascii="Times New Roman" w:hAnsi="Times New Roman" w:cs="Times New Roman"/>
          <w:sz w:val="24"/>
          <w:szCs w:val="24"/>
        </w:rPr>
        <w:t xml:space="preserve"> an average of </w:t>
      </w:r>
      <w:r w:rsidR="008E147B" w:rsidRPr="008E147B">
        <w:rPr>
          <w:rFonts w:ascii="Times New Roman" w:hAnsi="Times New Roman" w:cs="Times New Roman"/>
          <w:sz w:val="24"/>
          <w:szCs w:val="24"/>
        </w:rPr>
        <w:t>146 billion euros</w:t>
      </w:r>
      <w:r w:rsidRPr="00E05206">
        <w:rPr>
          <w:rFonts w:ascii="Times New Roman" w:hAnsi="Times New Roman" w:cs="Times New Roman"/>
          <w:sz w:val="24"/>
          <w:szCs w:val="24"/>
        </w:rPr>
        <w:t xml:space="preserve"> </w:t>
      </w:r>
      <w:r w:rsidR="00C67EC1">
        <w:rPr>
          <w:rFonts w:ascii="Times New Roman" w:hAnsi="Times New Roman" w:cs="Times New Roman" w:hint="eastAsia"/>
          <w:sz w:val="24"/>
          <w:szCs w:val="24"/>
        </w:rPr>
        <w:t>every year</w:t>
      </w:r>
      <w:r w:rsidRPr="00E05206">
        <w:rPr>
          <w:rFonts w:ascii="Times New Roman" w:hAnsi="Times New Roman" w:cs="Times New Roman"/>
          <w:sz w:val="24"/>
          <w:szCs w:val="24"/>
        </w:rPr>
        <w:t xml:space="preserve"> in productivity due to excessive bureaucracy</w:t>
      </w:r>
      <w:r w:rsidR="00C02182" w:rsidRPr="00F348CF">
        <w:rPr>
          <w:rFonts w:ascii="Times New Roman" w:hAnsi="Times New Roman" w:cs="Times New Roman"/>
          <w:sz w:val="24"/>
          <w:szCs w:val="24"/>
        </w:rPr>
        <w:t xml:space="preserve">, </w:t>
      </w:r>
      <w:r w:rsidRPr="00F348CF">
        <w:rPr>
          <w:rFonts w:ascii="Times New Roman" w:hAnsi="Times New Roman" w:cs="Times New Roman"/>
          <w:sz w:val="24"/>
          <w:szCs w:val="24"/>
        </w:rPr>
        <w:t xml:space="preserve">which </w:t>
      </w:r>
      <w:r w:rsidRPr="00E05206">
        <w:rPr>
          <w:rFonts w:ascii="Times New Roman" w:hAnsi="Times New Roman" w:cs="Times New Roman"/>
          <w:sz w:val="24"/>
          <w:szCs w:val="24"/>
        </w:rPr>
        <w:t xml:space="preserve">emphasizes the </w:t>
      </w:r>
      <w:r w:rsidR="00C67EC1">
        <w:rPr>
          <w:rFonts w:ascii="Times New Roman" w:hAnsi="Times New Roman" w:cs="Times New Roman" w:hint="eastAsia"/>
          <w:sz w:val="24"/>
          <w:szCs w:val="24"/>
        </w:rPr>
        <w:t xml:space="preserve">urgent </w:t>
      </w:r>
      <w:r w:rsidR="008E147B">
        <w:rPr>
          <w:rFonts w:ascii="Times New Roman" w:hAnsi="Times New Roman" w:cs="Times New Roman" w:hint="eastAsia"/>
          <w:sz w:val="24"/>
          <w:szCs w:val="24"/>
        </w:rPr>
        <w:t>need</w:t>
      </w:r>
      <w:r w:rsidRPr="00E05206">
        <w:rPr>
          <w:rFonts w:ascii="Times New Roman" w:hAnsi="Times New Roman" w:cs="Times New Roman"/>
          <w:sz w:val="24"/>
          <w:szCs w:val="24"/>
        </w:rPr>
        <w:t xml:space="preserve"> for improvement in management practices</w:t>
      </w:r>
      <w:r w:rsidRPr="00F348CF">
        <w:rPr>
          <w:rFonts w:ascii="Times New Roman" w:hAnsi="Times New Roman" w:cs="Times New Roman"/>
          <w:sz w:val="24"/>
          <w:szCs w:val="24"/>
        </w:rPr>
        <w:t xml:space="preserve"> (</w:t>
      </w:r>
      <w:proofErr w:type="spellStart"/>
      <w:r w:rsidRPr="00E05206">
        <w:rPr>
          <w:rFonts w:ascii="Times New Roman" w:hAnsi="Times New Roman" w:cs="Times New Roman"/>
          <w:sz w:val="24"/>
          <w:szCs w:val="24"/>
        </w:rPr>
        <w:t>Stefanczak</w:t>
      </w:r>
      <w:proofErr w:type="spellEnd"/>
      <w:r w:rsidRPr="00E05206">
        <w:rPr>
          <w:rFonts w:ascii="Times New Roman" w:hAnsi="Times New Roman" w:cs="Times New Roman"/>
          <w:sz w:val="24"/>
          <w:szCs w:val="24"/>
        </w:rPr>
        <w:t>,</w:t>
      </w:r>
      <w:r w:rsidRPr="00F348CF">
        <w:rPr>
          <w:rFonts w:ascii="Times New Roman" w:hAnsi="Times New Roman" w:cs="Times New Roman"/>
          <w:sz w:val="24"/>
          <w:szCs w:val="24"/>
        </w:rPr>
        <w:t xml:space="preserve"> </w:t>
      </w:r>
      <w:r w:rsidRPr="00E05206">
        <w:rPr>
          <w:rFonts w:ascii="Times New Roman" w:hAnsi="Times New Roman" w:cs="Times New Roman"/>
          <w:sz w:val="24"/>
          <w:szCs w:val="24"/>
        </w:rPr>
        <w:t>2024). </w:t>
      </w:r>
    </w:p>
    <w:p w14:paraId="5C54D22D" w14:textId="77777777" w:rsidR="00734383" w:rsidRPr="00C67EC1" w:rsidRDefault="00734383" w:rsidP="00734383">
      <w:pPr>
        <w:rPr>
          <w:rFonts w:ascii="Times New Roman" w:hAnsi="Times New Roman" w:cs="Times New Roman"/>
          <w:sz w:val="24"/>
          <w:szCs w:val="24"/>
          <w:highlight w:val="yellow"/>
        </w:rPr>
      </w:pPr>
    </w:p>
    <w:p w14:paraId="6160524E" w14:textId="53B0768C" w:rsidR="00A357D4" w:rsidRDefault="00734383" w:rsidP="00734383">
      <w:pPr>
        <w:rPr>
          <w:rFonts w:ascii="Times New Roman" w:hAnsi="Times New Roman" w:cs="Times New Roman"/>
          <w:sz w:val="24"/>
          <w:szCs w:val="24"/>
        </w:rPr>
      </w:pPr>
      <w:r w:rsidRPr="00734383">
        <w:rPr>
          <w:rFonts w:ascii="Times New Roman" w:hAnsi="Times New Roman" w:cs="Times New Roman" w:hint="eastAsia"/>
          <w:sz w:val="24"/>
          <w:szCs w:val="24"/>
          <w:highlight w:val="yellow"/>
        </w:rPr>
        <w:t>P8</w:t>
      </w:r>
    </w:p>
    <w:p w14:paraId="18C43A83" w14:textId="63113F43" w:rsidR="00A357D4" w:rsidRPr="00A357D4" w:rsidRDefault="00A357D4" w:rsidP="00A357D4">
      <w:pPr>
        <w:outlineLvl w:val="2"/>
        <w:rPr>
          <w:rFonts w:ascii="Times New Roman" w:hAnsi="Times New Roman" w:cs="Times New Roman"/>
          <w:sz w:val="24"/>
          <w:szCs w:val="24"/>
          <w:u w:val="single"/>
        </w:rPr>
      </w:pPr>
      <w:r w:rsidRPr="00A357D4">
        <w:rPr>
          <w:rFonts w:ascii="Times New Roman" w:hAnsi="Times New Roman" w:cs="Times New Roman"/>
          <w:sz w:val="24"/>
          <w:szCs w:val="24"/>
          <w:u w:val="single"/>
        </w:rPr>
        <w:t>Post-bureaucratic</w:t>
      </w:r>
    </w:p>
    <w:p w14:paraId="442D98E1" w14:textId="16FBB283" w:rsidR="00022A9F" w:rsidRPr="00F348CF" w:rsidRDefault="00734383" w:rsidP="00022A9F">
      <w:pPr>
        <w:ind w:firstLine="420"/>
        <w:rPr>
          <w:rFonts w:ascii="Times New Roman" w:hAnsi="Times New Roman" w:cs="Times New Roman"/>
          <w:sz w:val="24"/>
          <w:szCs w:val="24"/>
        </w:rPr>
      </w:pPr>
      <w:r w:rsidRPr="00044AFC">
        <w:rPr>
          <w:rFonts w:ascii="Times New Roman" w:hAnsi="Times New Roman" w:cs="Times New Roman" w:hint="eastAsia"/>
          <w:sz w:val="24"/>
          <w:szCs w:val="24"/>
          <w:highlight w:val="yellow"/>
        </w:rPr>
        <w:t>(Click)</w:t>
      </w:r>
      <w:proofErr w:type="gramStart"/>
      <w:r w:rsidR="0015187C" w:rsidRPr="00F348CF">
        <w:rPr>
          <w:rFonts w:ascii="Times New Roman" w:hAnsi="Times New Roman" w:cs="Times New Roman"/>
          <w:sz w:val="24"/>
          <w:szCs w:val="24"/>
        </w:rPr>
        <w:t>P</w:t>
      </w:r>
      <w:r w:rsidR="00B05FA0" w:rsidRPr="00F348CF">
        <w:rPr>
          <w:rFonts w:ascii="Times New Roman" w:hAnsi="Times New Roman" w:cs="Times New Roman"/>
          <w:sz w:val="24"/>
          <w:szCs w:val="24"/>
        </w:rPr>
        <w:t>ost-bureaucratic</w:t>
      </w:r>
      <w:proofErr w:type="gramEnd"/>
      <w:r w:rsidR="00B05FA0" w:rsidRPr="00F348CF">
        <w:rPr>
          <w:rFonts w:ascii="Times New Roman" w:hAnsi="Times New Roman" w:cs="Times New Roman"/>
          <w:sz w:val="24"/>
          <w:szCs w:val="24"/>
        </w:rPr>
        <w:t xml:space="preserve"> </w:t>
      </w:r>
      <w:r w:rsidR="0015187C" w:rsidRPr="00F348CF">
        <w:rPr>
          <w:rFonts w:ascii="Times New Roman" w:hAnsi="Times New Roman" w:cs="Times New Roman"/>
          <w:sz w:val="24"/>
          <w:szCs w:val="24"/>
        </w:rPr>
        <w:t xml:space="preserve">management, as a modern </w:t>
      </w:r>
      <w:r w:rsidR="00B05FA0" w:rsidRPr="00F348CF">
        <w:rPr>
          <w:rFonts w:ascii="Times New Roman" w:hAnsi="Times New Roman" w:cs="Times New Roman"/>
          <w:sz w:val="24"/>
          <w:szCs w:val="24"/>
        </w:rPr>
        <w:t>approach emphasiz</w:t>
      </w:r>
      <w:r w:rsidR="0015187C" w:rsidRPr="00F348CF">
        <w:rPr>
          <w:rFonts w:ascii="Times New Roman" w:hAnsi="Times New Roman" w:cs="Times New Roman"/>
          <w:sz w:val="24"/>
          <w:szCs w:val="24"/>
        </w:rPr>
        <w:t>ing</w:t>
      </w:r>
      <w:r w:rsidR="00F348CF">
        <w:rPr>
          <w:rFonts w:ascii="Times New Roman" w:hAnsi="Times New Roman" w:cs="Times New Roman" w:hint="eastAsia"/>
          <w:sz w:val="24"/>
          <w:szCs w:val="24"/>
        </w:rPr>
        <w:t xml:space="preserve"> </w:t>
      </w:r>
      <w:r w:rsidR="00B05FA0" w:rsidRPr="00F348CF">
        <w:rPr>
          <w:rFonts w:ascii="Times New Roman" w:hAnsi="Times New Roman" w:cs="Times New Roman"/>
          <w:sz w:val="24"/>
          <w:szCs w:val="24"/>
        </w:rPr>
        <w:t>decentralization, flexibility, and collaborative decision-making (</w:t>
      </w:r>
      <w:proofErr w:type="spellStart"/>
      <w:r w:rsidR="00B05FA0" w:rsidRPr="00F348CF">
        <w:rPr>
          <w:rFonts w:ascii="Times New Roman" w:hAnsi="Times New Roman" w:cs="Times New Roman"/>
          <w:sz w:val="24"/>
          <w:szCs w:val="24"/>
        </w:rPr>
        <w:t>Canzittu</w:t>
      </w:r>
      <w:proofErr w:type="spellEnd"/>
      <w:r w:rsidR="00B05FA0" w:rsidRPr="00F348CF">
        <w:rPr>
          <w:rFonts w:ascii="Times New Roman" w:hAnsi="Times New Roman" w:cs="Times New Roman"/>
          <w:sz w:val="24"/>
          <w:szCs w:val="24"/>
        </w:rPr>
        <w:t xml:space="preserve"> and Lothaire, 2024)</w:t>
      </w:r>
      <w:r w:rsidR="0015187C" w:rsidRPr="00F348CF">
        <w:rPr>
          <w:rFonts w:ascii="Times New Roman" w:hAnsi="Times New Roman" w:cs="Times New Roman"/>
          <w:sz w:val="24"/>
          <w:szCs w:val="24"/>
        </w:rPr>
        <w:t>, provide us a direction to embrace healthier enterprise management</w:t>
      </w:r>
      <w:r w:rsidR="00B05FA0" w:rsidRPr="00F348CF">
        <w:rPr>
          <w:rFonts w:ascii="Times New Roman" w:hAnsi="Times New Roman" w:cs="Times New Roman"/>
          <w:sz w:val="24"/>
          <w:szCs w:val="24"/>
        </w:rPr>
        <w:t>.</w:t>
      </w:r>
      <w:r w:rsidR="0089525E" w:rsidRPr="00F348CF">
        <w:rPr>
          <w:rFonts w:ascii="Times New Roman" w:hAnsi="Times New Roman" w:cs="Times New Roman"/>
          <w:sz w:val="24"/>
          <w:szCs w:val="24"/>
        </w:rPr>
        <w:t xml:space="preserve"> </w:t>
      </w:r>
    </w:p>
    <w:p w14:paraId="2B5CA99F" w14:textId="6F05E6D4" w:rsidR="00022A9F" w:rsidRPr="00F348CF" w:rsidRDefault="00135FE7" w:rsidP="00734383">
      <w:pPr>
        <w:ind w:firstLine="420"/>
        <w:rPr>
          <w:rFonts w:ascii="Times New Roman" w:hAnsi="Times New Roman" w:cs="Times New Roman"/>
          <w:sz w:val="24"/>
          <w:szCs w:val="24"/>
        </w:rPr>
      </w:pPr>
      <w:r w:rsidRPr="00F348CF">
        <w:rPr>
          <w:rFonts w:ascii="Times New Roman" w:hAnsi="Times New Roman" w:cs="Times New Roman"/>
          <w:sz w:val="24"/>
          <w:szCs w:val="24"/>
        </w:rPr>
        <w:t>According to</w:t>
      </w:r>
      <w:r w:rsidR="00C67EC1">
        <w:rPr>
          <w:rFonts w:ascii="Times New Roman" w:hAnsi="Times New Roman" w:cs="Times New Roman" w:hint="eastAsia"/>
          <w:sz w:val="24"/>
          <w:szCs w:val="24"/>
        </w:rPr>
        <w:t xml:space="preserve"> the study in </w:t>
      </w:r>
      <w:r w:rsidRPr="00022A9F">
        <w:rPr>
          <w:rFonts w:ascii="Times New Roman" w:hAnsi="Times New Roman" w:cs="Times New Roman"/>
          <w:sz w:val="24"/>
          <w:szCs w:val="24"/>
        </w:rPr>
        <w:t>2022</w:t>
      </w:r>
      <w:r w:rsidRPr="00F348CF">
        <w:rPr>
          <w:rFonts w:ascii="Times New Roman" w:hAnsi="Times New Roman" w:cs="Times New Roman"/>
          <w:sz w:val="24"/>
          <w:szCs w:val="24"/>
        </w:rPr>
        <w:t xml:space="preserve">, </w:t>
      </w:r>
      <w:r w:rsidR="00022A9F" w:rsidRPr="00F348CF">
        <w:rPr>
          <w:rFonts w:ascii="Times New Roman" w:hAnsi="Times New Roman" w:cs="Times New Roman"/>
          <w:sz w:val="24"/>
          <w:szCs w:val="24"/>
        </w:rPr>
        <w:t>Just 34 percent of employees describe themselves as motivated</w:t>
      </w:r>
      <w:r w:rsidR="00C02182" w:rsidRPr="00F348CF">
        <w:rPr>
          <w:rFonts w:ascii="Times New Roman" w:hAnsi="Times New Roman" w:cs="Times New Roman"/>
          <w:sz w:val="24"/>
          <w:szCs w:val="24"/>
        </w:rPr>
        <w:t>, and</w:t>
      </w:r>
      <w:r w:rsidR="00022A9F" w:rsidRPr="00F348CF">
        <w:rPr>
          <w:rFonts w:ascii="Times New Roman" w:hAnsi="Times New Roman" w:cs="Times New Roman"/>
          <w:sz w:val="24"/>
          <w:szCs w:val="24"/>
        </w:rPr>
        <w:t xml:space="preserve"> bureaucracy is </w:t>
      </w:r>
      <w:r w:rsidR="00C02182" w:rsidRPr="00F348CF">
        <w:rPr>
          <w:rFonts w:ascii="Times New Roman" w:hAnsi="Times New Roman" w:cs="Times New Roman"/>
          <w:sz w:val="24"/>
          <w:szCs w:val="24"/>
        </w:rPr>
        <w:t>proved to be</w:t>
      </w:r>
      <w:r w:rsidR="00022A9F" w:rsidRPr="00F348CF">
        <w:rPr>
          <w:rFonts w:ascii="Times New Roman" w:hAnsi="Times New Roman" w:cs="Times New Roman"/>
          <w:sz w:val="24"/>
          <w:szCs w:val="24"/>
        </w:rPr>
        <w:t xml:space="preserve"> the main reason</w:t>
      </w:r>
      <w:r w:rsidR="000649D5">
        <w:rPr>
          <w:rFonts w:ascii="Times New Roman" w:hAnsi="Times New Roman" w:cs="Times New Roman" w:hint="eastAsia"/>
          <w:sz w:val="24"/>
          <w:szCs w:val="24"/>
        </w:rPr>
        <w:t xml:space="preserve">. </w:t>
      </w:r>
      <w:r w:rsidR="00022A9F" w:rsidRPr="00F348CF">
        <w:rPr>
          <w:rFonts w:ascii="Times New Roman" w:hAnsi="Times New Roman" w:cs="Times New Roman"/>
          <w:sz w:val="24"/>
          <w:szCs w:val="24"/>
        </w:rPr>
        <w:t>By contrast, maximum personal responsibility</w:t>
      </w:r>
      <w:r w:rsidR="00C02182" w:rsidRPr="00F348CF">
        <w:rPr>
          <w:rFonts w:ascii="Times New Roman" w:hAnsi="Times New Roman" w:cs="Times New Roman"/>
          <w:sz w:val="24"/>
          <w:szCs w:val="24"/>
        </w:rPr>
        <w:t xml:space="preserve"> and </w:t>
      </w:r>
      <w:r w:rsidR="00022A9F" w:rsidRPr="00F348CF">
        <w:rPr>
          <w:rFonts w:ascii="Times New Roman" w:hAnsi="Times New Roman" w:cs="Times New Roman"/>
          <w:sz w:val="24"/>
          <w:szCs w:val="24"/>
        </w:rPr>
        <w:t>defined autonomy promote employees</w:t>
      </w:r>
      <w:r w:rsidR="00C02182" w:rsidRPr="00F348CF">
        <w:rPr>
          <w:rFonts w:ascii="Times New Roman" w:hAnsi="Times New Roman" w:cs="Times New Roman"/>
          <w:sz w:val="24"/>
          <w:szCs w:val="24"/>
        </w:rPr>
        <w:t xml:space="preserve">’ operational </w:t>
      </w:r>
      <w:r w:rsidR="00022A9F" w:rsidRPr="00F348CF">
        <w:rPr>
          <w:rFonts w:ascii="Times New Roman" w:hAnsi="Times New Roman" w:cs="Times New Roman"/>
          <w:sz w:val="24"/>
          <w:szCs w:val="24"/>
        </w:rPr>
        <w:t xml:space="preserve">skills and their </w:t>
      </w:r>
      <w:r w:rsidR="00C67EC1">
        <w:rPr>
          <w:rFonts w:ascii="Times New Roman" w:hAnsi="Times New Roman" w:cs="Times New Roman" w:hint="eastAsia"/>
          <w:sz w:val="24"/>
          <w:szCs w:val="24"/>
        </w:rPr>
        <w:t>motivations</w:t>
      </w:r>
      <w:r w:rsidR="00022A9F" w:rsidRPr="00F348CF">
        <w:rPr>
          <w:rFonts w:ascii="Times New Roman" w:hAnsi="Times New Roman" w:cs="Times New Roman"/>
          <w:sz w:val="24"/>
          <w:szCs w:val="24"/>
        </w:rPr>
        <w:t>.</w:t>
      </w:r>
    </w:p>
    <w:p w14:paraId="213AD431" w14:textId="4FE78391" w:rsidR="00A357D4" w:rsidRDefault="00734383" w:rsidP="00734383">
      <w:pPr>
        <w:ind w:firstLine="420"/>
        <w:rPr>
          <w:rFonts w:ascii="Times New Roman" w:hAnsi="Times New Roman" w:cs="Times New Roman"/>
          <w:sz w:val="24"/>
          <w:szCs w:val="24"/>
        </w:rPr>
      </w:pPr>
      <w:r w:rsidRPr="00044AFC">
        <w:rPr>
          <w:rFonts w:ascii="Times New Roman" w:hAnsi="Times New Roman" w:cs="Times New Roman" w:hint="eastAsia"/>
          <w:sz w:val="24"/>
          <w:szCs w:val="24"/>
          <w:highlight w:val="yellow"/>
        </w:rPr>
        <w:t>(Click)</w:t>
      </w:r>
      <w:r w:rsidR="00022A9F" w:rsidRPr="00F348CF">
        <w:rPr>
          <w:rFonts w:ascii="Times New Roman" w:hAnsi="Times New Roman" w:cs="Times New Roman"/>
          <w:sz w:val="24"/>
          <w:szCs w:val="24"/>
        </w:rPr>
        <w:t xml:space="preserve">We can learn from Spotify </w:t>
      </w:r>
      <w:r w:rsidR="00C02182" w:rsidRPr="00F348CF">
        <w:rPr>
          <w:rFonts w:ascii="Times New Roman" w:hAnsi="Times New Roman" w:cs="Times New Roman"/>
          <w:sz w:val="24"/>
          <w:szCs w:val="24"/>
        </w:rPr>
        <w:t xml:space="preserve">about </w:t>
      </w:r>
      <w:r w:rsidR="00022A9F" w:rsidRPr="00F348CF">
        <w:rPr>
          <w:rFonts w:ascii="Times New Roman" w:hAnsi="Times New Roman" w:cs="Times New Roman"/>
          <w:sz w:val="24"/>
          <w:szCs w:val="24"/>
        </w:rPr>
        <w:t>how to balance employee autonomy</w:t>
      </w:r>
      <w:r w:rsidR="00C02182" w:rsidRPr="00F348CF">
        <w:rPr>
          <w:rFonts w:ascii="Times New Roman" w:hAnsi="Times New Roman" w:cs="Times New Roman"/>
          <w:sz w:val="24"/>
          <w:szCs w:val="24"/>
        </w:rPr>
        <w:t xml:space="preserve"> through management decentralization</w:t>
      </w:r>
      <w:r w:rsidR="00135FE7" w:rsidRPr="00F348CF">
        <w:rPr>
          <w:rFonts w:ascii="Times New Roman" w:hAnsi="Times New Roman" w:cs="Times New Roman"/>
          <w:sz w:val="24"/>
          <w:szCs w:val="24"/>
        </w:rPr>
        <w:t xml:space="preserve"> (</w:t>
      </w:r>
      <w:r w:rsidR="00135FE7" w:rsidRPr="00135FE7">
        <w:rPr>
          <w:rFonts w:ascii="Times New Roman" w:hAnsi="Times New Roman" w:cs="Times New Roman"/>
          <w:sz w:val="24"/>
          <w:szCs w:val="24"/>
        </w:rPr>
        <w:t>Noda, 2024)</w:t>
      </w:r>
      <w:r w:rsidR="00135FE7" w:rsidRPr="00F348CF">
        <w:rPr>
          <w:rFonts w:ascii="Times New Roman" w:hAnsi="Times New Roman" w:cs="Times New Roman"/>
          <w:sz w:val="24"/>
          <w:szCs w:val="24"/>
        </w:rPr>
        <w:t xml:space="preserve"> (</w:t>
      </w:r>
      <w:proofErr w:type="spellStart"/>
      <w:r w:rsidR="00135FE7" w:rsidRPr="00F348CF">
        <w:rPr>
          <w:rFonts w:ascii="Times New Roman" w:hAnsi="Times New Roman" w:cs="Times New Roman"/>
          <w:sz w:val="24"/>
          <w:szCs w:val="24"/>
        </w:rPr>
        <w:t>Šmite</w:t>
      </w:r>
      <w:proofErr w:type="spellEnd"/>
      <w:r w:rsidR="00135FE7" w:rsidRPr="00F348CF">
        <w:rPr>
          <w:rFonts w:ascii="Times New Roman" w:hAnsi="Times New Roman" w:cs="Times New Roman"/>
          <w:sz w:val="24"/>
          <w:szCs w:val="24"/>
        </w:rPr>
        <w:t xml:space="preserve"> et al., 2023)</w:t>
      </w:r>
      <w:r w:rsidR="00C67EC1">
        <w:rPr>
          <w:rFonts w:ascii="Times New Roman" w:hAnsi="Times New Roman" w:cs="Times New Roman" w:hint="eastAsia"/>
          <w:sz w:val="24"/>
          <w:szCs w:val="24"/>
        </w:rPr>
        <w:t>.</w:t>
      </w:r>
      <w:r w:rsidR="00135FE7" w:rsidRPr="00135FE7">
        <w:rPr>
          <w:rFonts w:ascii="Times New Roman" w:hAnsi="Times New Roman" w:cs="Times New Roman"/>
          <w:sz w:val="24"/>
          <w:szCs w:val="24"/>
        </w:rPr>
        <w:t xml:space="preserve"> </w:t>
      </w:r>
      <w:r w:rsidR="00135FE7" w:rsidRPr="00A357D4">
        <w:rPr>
          <w:rFonts w:ascii="Times New Roman" w:hAnsi="Times New Roman" w:cs="Times New Roman"/>
          <w:sz w:val="24"/>
          <w:szCs w:val="24"/>
        </w:rPr>
        <w:t>The power in Spotify is divided from authority to decentralized squads. Leadership </w:t>
      </w:r>
      <w:r w:rsidR="00C67EC1">
        <w:rPr>
          <w:rFonts w:ascii="Times New Roman" w:hAnsi="Times New Roman" w:cs="Times New Roman" w:hint="eastAsia"/>
          <w:sz w:val="24"/>
          <w:szCs w:val="24"/>
        </w:rPr>
        <w:t>can</w:t>
      </w:r>
      <w:r w:rsidR="00135FE7" w:rsidRPr="00A357D4">
        <w:rPr>
          <w:rFonts w:ascii="Times New Roman" w:hAnsi="Times New Roman" w:cs="Times New Roman"/>
          <w:sz w:val="24"/>
          <w:szCs w:val="24"/>
        </w:rPr>
        <w:t xml:space="preserve"> control</w:t>
      </w:r>
      <w:r w:rsidR="00C67EC1">
        <w:rPr>
          <w:rFonts w:ascii="Times New Roman" w:hAnsi="Times New Roman" w:cs="Times New Roman" w:hint="eastAsia"/>
          <w:sz w:val="24"/>
          <w:szCs w:val="24"/>
        </w:rPr>
        <w:t xml:space="preserve"> </w:t>
      </w:r>
      <w:r w:rsidR="00135FE7" w:rsidRPr="00A357D4">
        <w:rPr>
          <w:rFonts w:ascii="Times New Roman" w:hAnsi="Times New Roman" w:cs="Times New Roman"/>
          <w:sz w:val="24"/>
          <w:szCs w:val="24"/>
        </w:rPr>
        <w:t>how the organization is structured and plans for growth,</w:t>
      </w:r>
      <w:r w:rsidR="00A357D4">
        <w:rPr>
          <w:rFonts w:ascii="Times New Roman" w:hAnsi="Times New Roman" w:cs="Times New Roman" w:hint="eastAsia"/>
          <w:sz w:val="24"/>
          <w:szCs w:val="24"/>
        </w:rPr>
        <w:t xml:space="preserve"> </w:t>
      </w:r>
      <w:r w:rsidR="00C67EC1">
        <w:rPr>
          <w:rFonts w:ascii="Times New Roman" w:hAnsi="Times New Roman" w:cs="Times New Roman" w:hint="eastAsia"/>
          <w:sz w:val="24"/>
          <w:szCs w:val="24"/>
        </w:rPr>
        <w:t>while</w:t>
      </w:r>
      <w:r w:rsidR="00A357D4" w:rsidRPr="00A357D4">
        <w:rPr>
          <w:rFonts w:ascii="Times New Roman" w:hAnsi="Times New Roman" w:cs="Times New Roman"/>
          <w:sz w:val="24"/>
          <w:szCs w:val="24"/>
        </w:rPr>
        <w:t xml:space="preserve"> different Squads can independently make decisions about </w:t>
      </w:r>
      <w:r w:rsidR="00C67EC1">
        <w:rPr>
          <w:rFonts w:ascii="Times New Roman" w:hAnsi="Times New Roman" w:cs="Times New Roman" w:hint="eastAsia"/>
          <w:sz w:val="24"/>
          <w:szCs w:val="24"/>
        </w:rPr>
        <w:t>their project and</w:t>
      </w:r>
      <w:r w:rsidR="00A357D4" w:rsidRPr="00A357D4">
        <w:rPr>
          <w:rFonts w:ascii="Times New Roman" w:hAnsi="Times New Roman" w:cs="Times New Roman"/>
          <w:sz w:val="24"/>
          <w:szCs w:val="24"/>
        </w:rPr>
        <w:t xml:space="preserve"> execution. </w:t>
      </w:r>
    </w:p>
    <w:p w14:paraId="73C54C71" w14:textId="062E2FD8" w:rsidR="00A357D4" w:rsidRPr="00A357D4" w:rsidRDefault="00A357D4" w:rsidP="00A357D4">
      <w:pPr>
        <w:outlineLvl w:val="2"/>
        <w:rPr>
          <w:rFonts w:ascii="Times New Roman" w:hAnsi="Times New Roman" w:cs="Times New Roman"/>
          <w:sz w:val="24"/>
          <w:szCs w:val="24"/>
          <w:u w:val="single"/>
        </w:rPr>
      </w:pPr>
      <w:r w:rsidRPr="00A357D4">
        <w:rPr>
          <w:rFonts w:ascii="Times New Roman" w:hAnsi="Times New Roman" w:cs="Times New Roman" w:hint="eastAsia"/>
          <w:sz w:val="24"/>
          <w:szCs w:val="24"/>
          <w:u w:val="single"/>
        </w:rPr>
        <w:t>Pros and Cons</w:t>
      </w:r>
    </w:p>
    <w:p w14:paraId="6FE50A88" w14:textId="458B5998" w:rsidR="00275D34" w:rsidRPr="00275D34" w:rsidRDefault="00734383" w:rsidP="00275D34">
      <w:pPr>
        <w:ind w:firstLine="360"/>
        <w:rPr>
          <w:rFonts w:ascii="Times New Roman" w:hAnsi="Times New Roman" w:cs="Times New Roman"/>
          <w:sz w:val="24"/>
          <w:szCs w:val="24"/>
        </w:rPr>
      </w:pPr>
      <w:r w:rsidRPr="00044AFC">
        <w:rPr>
          <w:rFonts w:ascii="Times New Roman" w:hAnsi="Times New Roman" w:cs="Times New Roman" w:hint="eastAsia"/>
          <w:sz w:val="24"/>
          <w:szCs w:val="24"/>
          <w:highlight w:val="yellow"/>
        </w:rPr>
        <w:t>(Click)</w:t>
      </w:r>
      <w:r w:rsidR="00275D34" w:rsidRPr="00275D34">
        <w:rPr>
          <w:rFonts w:ascii="Times New Roman" w:hAnsi="Times New Roman" w:cs="Times New Roman"/>
          <w:sz w:val="24"/>
          <w:szCs w:val="24"/>
        </w:rPr>
        <w:t xml:space="preserve">To achieve business success, companies should motivate their employees to act autonomously, and the decentralized approach </w:t>
      </w:r>
      <w:r w:rsidR="00275D34">
        <w:rPr>
          <w:rFonts w:ascii="Times New Roman" w:hAnsi="Times New Roman" w:cs="Times New Roman" w:hint="eastAsia"/>
          <w:sz w:val="24"/>
          <w:szCs w:val="24"/>
        </w:rPr>
        <w:t>is an effective way (</w:t>
      </w:r>
      <w:proofErr w:type="spellStart"/>
      <w:r w:rsidR="00275D34" w:rsidRPr="00275D34">
        <w:rPr>
          <w:rFonts w:ascii="Times New Roman" w:hAnsi="Times New Roman" w:cs="Times New Roman"/>
          <w:sz w:val="24"/>
          <w:szCs w:val="24"/>
        </w:rPr>
        <w:t>Mokogwu</w:t>
      </w:r>
      <w:proofErr w:type="spellEnd"/>
      <w:r w:rsidR="00275D34">
        <w:rPr>
          <w:rFonts w:ascii="Times New Roman" w:hAnsi="Times New Roman" w:cs="Times New Roman" w:hint="eastAsia"/>
          <w:sz w:val="24"/>
          <w:szCs w:val="24"/>
        </w:rPr>
        <w:t xml:space="preserve"> et al</w:t>
      </w:r>
      <w:r w:rsidR="00275D34" w:rsidRPr="00275D34">
        <w:rPr>
          <w:rFonts w:ascii="Times New Roman" w:hAnsi="Times New Roman" w:cs="Times New Roman"/>
          <w:sz w:val="24"/>
          <w:szCs w:val="24"/>
        </w:rPr>
        <w:t>.</w:t>
      </w:r>
      <w:r w:rsidR="00275D34">
        <w:rPr>
          <w:rFonts w:ascii="Times New Roman" w:hAnsi="Times New Roman" w:cs="Times New Roman" w:hint="eastAsia"/>
          <w:sz w:val="24"/>
          <w:szCs w:val="24"/>
        </w:rPr>
        <w:t>, 2024).</w:t>
      </w:r>
      <w:r w:rsidR="00275D34" w:rsidRPr="00275D34">
        <w:rPr>
          <w:rFonts w:ascii="Times New Roman" w:hAnsi="Times New Roman" w:cs="Times New Roman"/>
          <w:sz w:val="24"/>
          <w:szCs w:val="24"/>
        </w:rPr>
        <w:t xml:space="preserve"> In this regard, the transition to post-bureaucratic management will improve </w:t>
      </w:r>
      <w:r w:rsidR="00275D34">
        <w:rPr>
          <w:rFonts w:ascii="Times New Roman" w:hAnsi="Times New Roman" w:cs="Times New Roman" w:hint="eastAsia"/>
          <w:sz w:val="24"/>
          <w:szCs w:val="24"/>
        </w:rPr>
        <w:t>e</w:t>
      </w:r>
      <w:r w:rsidR="00275D34" w:rsidRPr="00275D34">
        <w:rPr>
          <w:rFonts w:ascii="Times New Roman" w:hAnsi="Times New Roman" w:cs="Times New Roman"/>
          <w:sz w:val="24"/>
          <w:szCs w:val="24"/>
        </w:rPr>
        <w:t xml:space="preserve">mployee </w:t>
      </w:r>
      <w:r w:rsidR="00275D34">
        <w:rPr>
          <w:rFonts w:ascii="Times New Roman" w:hAnsi="Times New Roman" w:cs="Times New Roman" w:hint="eastAsia"/>
          <w:sz w:val="24"/>
          <w:szCs w:val="24"/>
        </w:rPr>
        <w:t>s</w:t>
      </w:r>
      <w:r w:rsidR="00275D34" w:rsidRPr="00275D34">
        <w:rPr>
          <w:rFonts w:ascii="Times New Roman" w:hAnsi="Times New Roman" w:cs="Times New Roman"/>
          <w:sz w:val="24"/>
          <w:szCs w:val="24"/>
        </w:rPr>
        <w:t>atisfaction because of the autonomy to make their own decisions and control their workflows. Accordingly, this creates a positive work environment that motivates the staff for higher efficiency</w:t>
      </w:r>
      <w:r w:rsidR="00275D34">
        <w:rPr>
          <w:rFonts w:ascii="Times New Roman" w:hAnsi="Times New Roman" w:cs="Times New Roman" w:hint="eastAsia"/>
          <w:sz w:val="24"/>
          <w:szCs w:val="24"/>
        </w:rPr>
        <w:t xml:space="preserve"> and</w:t>
      </w:r>
      <w:r w:rsidR="00275D34" w:rsidRPr="00275D34">
        <w:rPr>
          <w:rFonts w:ascii="Times New Roman" w:hAnsi="Times New Roman" w:cs="Times New Roman"/>
          <w:sz w:val="24"/>
          <w:szCs w:val="24"/>
        </w:rPr>
        <w:t xml:space="preserve"> quicker responses to real-life problems or changes.</w:t>
      </w:r>
    </w:p>
    <w:p w14:paraId="40D1F440" w14:textId="76DA68CB" w:rsidR="00275D34" w:rsidRPr="00275D34" w:rsidRDefault="00734383" w:rsidP="00275D34">
      <w:pPr>
        <w:ind w:firstLine="360"/>
        <w:rPr>
          <w:rFonts w:ascii="Times New Roman" w:hAnsi="Times New Roman" w:cs="Times New Roman"/>
          <w:sz w:val="24"/>
          <w:szCs w:val="24"/>
        </w:rPr>
      </w:pPr>
      <w:r w:rsidRPr="00044AFC">
        <w:rPr>
          <w:rFonts w:ascii="Times New Roman" w:hAnsi="Times New Roman" w:cs="Times New Roman" w:hint="eastAsia"/>
          <w:sz w:val="24"/>
          <w:szCs w:val="24"/>
          <w:highlight w:val="yellow"/>
        </w:rPr>
        <w:t>(Click)</w:t>
      </w:r>
      <w:r w:rsidR="00C67EC1">
        <w:rPr>
          <w:rFonts w:ascii="Times New Roman" w:hAnsi="Times New Roman" w:cs="Times New Roman" w:hint="eastAsia"/>
          <w:sz w:val="24"/>
          <w:szCs w:val="24"/>
        </w:rPr>
        <w:t>However, o</w:t>
      </w:r>
      <w:r w:rsidR="00275D34" w:rsidRPr="00275D34">
        <w:rPr>
          <w:rFonts w:ascii="Times New Roman" w:hAnsi="Times New Roman" w:cs="Times New Roman"/>
          <w:sz w:val="24"/>
          <w:szCs w:val="24"/>
        </w:rPr>
        <w:t xml:space="preserve">n the other hand, making a transition toward a post-bureaucratic </w:t>
      </w:r>
      <w:r w:rsidR="00275D34" w:rsidRPr="00275D34">
        <w:rPr>
          <w:rFonts w:ascii="Times New Roman" w:hAnsi="Times New Roman" w:cs="Times New Roman"/>
          <w:sz w:val="24"/>
          <w:szCs w:val="24"/>
        </w:rPr>
        <w:lastRenderedPageBreak/>
        <w:t xml:space="preserve">model does have some potential </w:t>
      </w:r>
      <w:r w:rsidR="00275D34">
        <w:rPr>
          <w:rFonts w:ascii="Times New Roman" w:hAnsi="Times New Roman" w:cs="Times New Roman" w:hint="eastAsia"/>
          <w:sz w:val="24"/>
          <w:szCs w:val="24"/>
        </w:rPr>
        <w:t>challenges</w:t>
      </w:r>
      <w:r w:rsidR="00275D34" w:rsidRPr="00275D34">
        <w:rPr>
          <w:rFonts w:ascii="Times New Roman" w:hAnsi="Times New Roman" w:cs="Times New Roman"/>
          <w:sz w:val="24"/>
          <w:szCs w:val="24"/>
        </w:rPr>
        <w:t>:</w:t>
      </w:r>
    </w:p>
    <w:p w14:paraId="51940401" w14:textId="643A8631" w:rsidR="00275D34" w:rsidRPr="00275D34" w:rsidRDefault="00275D34" w:rsidP="00275D34">
      <w:pPr>
        <w:ind w:firstLine="360"/>
        <w:rPr>
          <w:rFonts w:ascii="Times New Roman" w:hAnsi="Times New Roman" w:cs="Times New Roman"/>
          <w:sz w:val="24"/>
          <w:szCs w:val="24"/>
        </w:rPr>
      </w:pPr>
      <w:r w:rsidRPr="00275D34">
        <w:rPr>
          <w:rFonts w:ascii="Times New Roman" w:hAnsi="Times New Roman" w:cs="Times New Roman"/>
          <w:sz w:val="24"/>
          <w:szCs w:val="24"/>
        </w:rPr>
        <w:t>First, decentraliz</w:t>
      </w:r>
      <w:r w:rsidR="00C67EC1">
        <w:rPr>
          <w:rFonts w:ascii="Times New Roman" w:hAnsi="Times New Roman" w:cs="Times New Roman" w:hint="eastAsia"/>
          <w:sz w:val="24"/>
          <w:szCs w:val="24"/>
        </w:rPr>
        <w:t>ed</w:t>
      </w:r>
      <w:r w:rsidRPr="00275D34">
        <w:rPr>
          <w:rFonts w:ascii="Times New Roman" w:hAnsi="Times New Roman" w:cs="Times New Roman"/>
          <w:sz w:val="24"/>
          <w:szCs w:val="24"/>
        </w:rPr>
        <w:t xml:space="preserve"> units can be </w:t>
      </w:r>
      <w:r w:rsidR="00C67EC1">
        <w:rPr>
          <w:rFonts w:ascii="Times New Roman" w:hAnsi="Times New Roman" w:cs="Times New Roman" w:hint="eastAsia"/>
          <w:sz w:val="24"/>
          <w:szCs w:val="24"/>
        </w:rPr>
        <w:t>difficult</w:t>
      </w:r>
      <w:r w:rsidRPr="00275D34">
        <w:rPr>
          <w:rFonts w:ascii="Times New Roman" w:hAnsi="Times New Roman" w:cs="Times New Roman"/>
          <w:sz w:val="24"/>
          <w:szCs w:val="24"/>
        </w:rPr>
        <w:t xml:space="preserve"> to maintain uniformity</w:t>
      </w:r>
      <w:r>
        <w:rPr>
          <w:rFonts w:ascii="Times New Roman" w:hAnsi="Times New Roman" w:cs="Times New Roman" w:hint="eastAsia"/>
          <w:sz w:val="24"/>
          <w:szCs w:val="24"/>
        </w:rPr>
        <w:t xml:space="preserve">, </w:t>
      </w:r>
      <w:r w:rsidR="00C67EC1">
        <w:rPr>
          <w:rFonts w:ascii="Times New Roman" w:hAnsi="Times New Roman" w:cs="Times New Roman" w:hint="eastAsia"/>
          <w:sz w:val="24"/>
          <w:szCs w:val="24"/>
        </w:rPr>
        <w:t>resulting</w:t>
      </w:r>
      <w:r>
        <w:rPr>
          <w:rFonts w:ascii="Times New Roman" w:hAnsi="Times New Roman" w:cs="Times New Roman" w:hint="eastAsia"/>
          <w:sz w:val="24"/>
          <w:szCs w:val="24"/>
        </w:rPr>
        <w:t xml:space="preserve"> </w:t>
      </w:r>
      <w:r w:rsidR="00C67EC1">
        <w:rPr>
          <w:rFonts w:ascii="Times New Roman" w:hAnsi="Times New Roman" w:cs="Times New Roman" w:hint="eastAsia"/>
          <w:sz w:val="24"/>
          <w:szCs w:val="24"/>
        </w:rPr>
        <w:t>inconsistency</w:t>
      </w:r>
      <w:r w:rsidRPr="00275D34">
        <w:rPr>
          <w:rFonts w:ascii="Times New Roman" w:hAnsi="Times New Roman" w:cs="Times New Roman"/>
          <w:sz w:val="24"/>
          <w:szCs w:val="24"/>
        </w:rPr>
        <w:t xml:space="preserve"> in service or product quality.</w:t>
      </w:r>
    </w:p>
    <w:p w14:paraId="366A8284" w14:textId="52215805" w:rsidR="00275D34" w:rsidRPr="00275D34" w:rsidRDefault="00275D34" w:rsidP="00275D34">
      <w:pPr>
        <w:ind w:firstLine="360"/>
        <w:rPr>
          <w:rFonts w:ascii="Times New Roman" w:hAnsi="Times New Roman" w:cs="Times New Roman"/>
          <w:sz w:val="24"/>
          <w:szCs w:val="24"/>
        </w:rPr>
      </w:pPr>
      <w:r w:rsidRPr="00275D34">
        <w:rPr>
          <w:rFonts w:ascii="Times New Roman" w:hAnsi="Times New Roman" w:cs="Times New Roman"/>
          <w:sz w:val="24"/>
          <w:szCs w:val="24"/>
        </w:rPr>
        <w:t xml:space="preserve">Similarly, the more </w:t>
      </w:r>
      <w:r w:rsidR="00C67EC1">
        <w:rPr>
          <w:rFonts w:ascii="Times New Roman" w:hAnsi="Times New Roman" w:cs="Times New Roman" w:hint="eastAsia"/>
          <w:sz w:val="24"/>
          <w:szCs w:val="24"/>
        </w:rPr>
        <w:t>scattered</w:t>
      </w:r>
      <w:r w:rsidRPr="00275D34">
        <w:rPr>
          <w:rFonts w:ascii="Times New Roman" w:hAnsi="Times New Roman" w:cs="Times New Roman"/>
          <w:sz w:val="24"/>
          <w:szCs w:val="24"/>
        </w:rPr>
        <w:t xml:space="preserve"> the decision-making, the </w:t>
      </w:r>
      <w:r w:rsidR="00C67EC1">
        <w:rPr>
          <w:rFonts w:ascii="Times New Roman" w:hAnsi="Times New Roman" w:cs="Times New Roman" w:hint="eastAsia"/>
          <w:sz w:val="24"/>
          <w:szCs w:val="24"/>
        </w:rPr>
        <w:t>more difficult</w:t>
      </w:r>
      <w:r w:rsidRPr="00275D34">
        <w:rPr>
          <w:rFonts w:ascii="Times New Roman" w:hAnsi="Times New Roman" w:cs="Times New Roman"/>
          <w:sz w:val="24"/>
          <w:szCs w:val="24"/>
        </w:rPr>
        <w:t xml:space="preserve"> it</w:t>
      </w:r>
      <w:r w:rsidR="00C67EC1">
        <w:rPr>
          <w:rFonts w:ascii="Times New Roman" w:hAnsi="Times New Roman" w:cs="Times New Roman" w:hint="eastAsia"/>
          <w:sz w:val="24"/>
          <w:szCs w:val="24"/>
        </w:rPr>
        <w:t xml:space="preserve"> become</w:t>
      </w:r>
      <w:r w:rsidRPr="00275D34">
        <w:rPr>
          <w:rFonts w:ascii="Times New Roman" w:hAnsi="Times New Roman" w:cs="Times New Roman"/>
          <w:sz w:val="24"/>
          <w:szCs w:val="24"/>
        </w:rPr>
        <w:t xml:space="preserve">s to </w:t>
      </w:r>
      <w:r w:rsidR="00C67EC1">
        <w:rPr>
          <w:rFonts w:ascii="Times New Roman" w:hAnsi="Times New Roman" w:cs="Times New Roman" w:hint="eastAsia"/>
          <w:sz w:val="24"/>
          <w:szCs w:val="24"/>
        </w:rPr>
        <w:t>ensure</w:t>
      </w:r>
      <w:r>
        <w:rPr>
          <w:rFonts w:ascii="Times New Roman" w:hAnsi="Times New Roman" w:cs="Times New Roman" w:hint="eastAsia"/>
          <w:sz w:val="24"/>
          <w:szCs w:val="24"/>
        </w:rPr>
        <w:t xml:space="preserve"> </w:t>
      </w:r>
      <w:r w:rsidRPr="00275D34">
        <w:rPr>
          <w:rFonts w:ascii="Times New Roman" w:hAnsi="Times New Roman" w:cs="Times New Roman"/>
          <w:sz w:val="24"/>
          <w:szCs w:val="24"/>
        </w:rPr>
        <w:t>all parts of an organization aligned with its overall strategic goals.</w:t>
      </w:r>
    </w:p>
    <w:p w14:paraId="0AFC5F7C" w14:textId="343ADF7E" w:rsidR="00734383" w:rsidRDefault="00275D34" w:rsidP="00734383">
      <w:pPr>
        <w:ind w:firstLine="360"/>
        <w:rPr>
          <w:rFonts w:ascii="Times New Roman" w:hAnsi="Times New Roman" w:cs="Times New Roman"/>
          <w:sz w:val="24"/>
          <w:szCs w:val="24"/>
        </w:rPr>
      </w:pPr>
      <w:r>
        <w:rPr>
          <w:rFonts w:ascii="Times New Roman" w:hAnsi="Times New Roman" w:cs="Times New Roman" w:hint="eastAsia"/>
          <w:sz w:val="24"/>
          <w:szCs w:val="24"/>
        </w:rPr>
        <w:t>Moreover, f</w:t>
      </w:r>
      <w:r w:rsidRPr="00275D34">
        <w:rPr>
          <w:rFonts w:ascii="Times New Roman" w:hAnsi="Times New Roman" w:cs="Times New Roman"/>
          <w:sz w:val="24"/>
          <w:szCs w:val="24"/>
        </w:rPr>
        <w:t xml:space="preserve">or effectively undertaking new responsibilities and making relevant decisions </w:t>
      </w:r>
      <w:r>
        <w:rPr>
          <w:rFonts w:ascii="Times New Roman" w:hAnsi="Times New Roman" w:cs="Times New Roman" w:hint="eastAsia"/>
          <w:sz w:val="24"/>
          <w:szCs w:val="24"/>
        </w:rPr>
        <w:t>by their own</w:t>
      </w:r>
      <w:r w:rsidRPr="00275D34">
        <w:rPr>
          <w:rFonts w:ascii="Times New Roman" w:hAnsi="Times New Roman" w:cs="Times New Roman"/>
          <w:sz w:val="24"/>
          <w:szCs w:val="24"/>
        </w:rPr>
        <w:t xml:space="preserve">, the employees </w:t>
      </w:r>
      <w:r>
        <w:rPr>
          <w:rFonts w:ascii="Times New Roman" w:hAnsi="Times New Roman" w:cs="Times New Roman" w:hint="eastAsia"/>
          <w:sz w:val="24"/>
          <w:szCs w:val="24"/>
        </w:rPr>
        <w:t>may need s</w:t>
      </w:r>
      <w:r w:rsidRPr="00275D34">
        <w:rPr>
          <w:rFonts w:ascii="Times New Roman" w:hAnsi="Times New Roman" w:cs="Times New Roman"/>
          <w:sz w:val="24"/>
          <w:szCs w:val="24"/>
        </w:rPr>
        <w:t>ome degree of training</w:t>
      </w:r>
      <w:r>
        <w:rPr>
          <w:rFonts w:ascii="Times New Roman" w:hAnsi="Times New Roman" w:cs="Times New Roman" w:hint="eastAsia"/>
          <w:sz w:val="24"/>
          <w:szCs w:val="24"/>
        </w:rPr>
        <w:t>, which require</w:t>
      </w:r>
      <w:r w:rsidR="00C67EC1">
        <w:rPr>
          <w:rFonts w:ascii="Times New Roman" w:hAnsi="Times New Roman" w:cs="Times New Roman" w:hint="eastAsia"/>
          <w:sz w:val="24"/>
          <w:szCs w:val="24"/>
        </w:rPr>
        <w:t>s</w:t>
      </w:r>
      <w:r>
        <w:rPr>
          <w:rFonts w:ascii="Times New Roman" w:hAnsi="Times New Roman" w:cs="Times New Roman" w:hint="eastAsia"/>
          <w:sz w:val="24"/>
          <w:szCs w:val="24"/>
        </w:rPr>
        <w:t xml:space="preserve"> more resources to be allocated in this part.</w:t>
      </w:r>
    </w:p>
    <w:p w14:paraId="1CC01ACA" w14:textId="77777777" w:rsidR="00734383" w:rsidRDefault="00734383" w:rsidP="00734383">
      <w:pPr>
        <w:rPr>
          <w:rFonts w:ascii="Times New Roman" w:hAnsi="Times New Roman" w:cs="Times New Roman"/>
          <w:sz w:val="24"/>
          <w:szCs w:val="24"/>
        </w:rPr>
      </w:pPr>
    </w:p>
    <w:p w14:paraId="21410614" w14:textId="4B371F7F" w:rsidR="00A357D4" w:rsidRPr="00734383" w:rsidRDefault="00734383" w:rsidP="00734383">
      <w:pPr>
        <w:rPr>
          <w:rFonts w:ascii="Times New Roman" w:hAnsi="Times New Roman" w:cs="Times New Roman"/>
          <w:sz w:val="24"/>
          <w:szCs w:val="24"/>
        </w:rPr>
      </w:pPr>
      <w:r w:rsidRPr="00734383">
        <w:rPr>
          <w:rFonts w:ascii="Times New Roman" w:hAnsi="Times New Roman" w:cs="Times New Roman" w:hint="eastAsia"/>
          <w:sz w:val="24"/>
          <w:szCs w:val="24"/>
          <w:highlight w:val="yellow"/>
        </w:rPr>
        <w:t>P9</w:t>
      </w:r>
    </w:p>
    <w:p w14:paraId="2ABBDF9D" w14:textId="4A5905D2" w:rsidR="00882E84" w:rsidRPr="00A357D4" w:rsidRDefault="00A357D4" w:rsidP="00A357D4">
      <w:pPr>
        <w:outlineLvl w:val="2"/>
        <w:rPr>
          <w:rFonts w:ascii="Times New Roman" w:hAnsi="Times New Roman" w:cs="Times New Roman"/>
          <w:sz w:val="24"/>
          <w:szCs w:val="24"/>
          <w:u w:val="single"/>
        </w:rPr>
      </w:pPr>
      <w:r w:rsidRPr="00A357D4">
        <w:rPr>
          <w:rFonts w:ascii="Times New Roman" w:hAnsi="Times New Roman" w:cs="Times New Roman" w:hint="eastAsia"/>
          <w:sz w:val="24"/>
          <w:szCs w:val="24"/>
          <w:u w:val="single"/>
        </w:rPr>
        <w:t>Solutions</w:t>
      </w:r>
    </w:p>
    <w:p w14:paraId="4DA6B5D9" w14:textId="0D9E30DB" w:rsidR="0015187C" w:rsidRPr="0015187C" w:rsidRDefault="00882E84" w:rsidP="004B5CCE">
      <w:pPr>
        <w:ind w:firstLine="360"/>
        <w:rPr>
          <w:rFonts w:ascii="Times New Roman" w:hAnsi="Times New Roman" w:cs="Times New Roman"/>
          <w:sz w:val="24"/>
          <w:szCs w:val="24"/>
        </w:rPr>
      </w:pPr>
      <w:r w:rsidRPr="00F348CF">
        <w:rPr>
          <w:rFonts w:ascii="Times New Roman" w:hAnsi="Times New Roman" w:cs="Times New Roman"/>
          <w:sz w:val="24"/>
          <w:szCs w:val="24"/>
        </w:rPr>
        <w:t>Therefore, t</w:t>
      </w:r>
      <w:r w:rsidR="0015187C" w:rsidRPr="0015187C">
        <w:rPr>
          <w:rFonts w:ascii="Times New Roman" w:hAnsi="Times New Roman" w:cs="Times New Roman"/>
          <w:sz w:val="24"/>
          <w:szCs w:val="24"/>
        </w:rPr>
        <w:t>he transition requires a systematic approach</w:t>
      </w:r>
      <w:r w:rsidRPr="00F348CF">
        <w:rPr>
          <w:rFonts w:ascii="Times New Roman" w:hAnsi="Times New Roman" w:cs="Times New Roman"/>
          <w:sz w:val="24"/>
          <w:szCs w:val="24"/>
        </w:rPr>
        <w:t xml:space="preserve">, </w:t>
      </w:r>
      <w:r w:rsidR="00C67EC1">
        <w:rPr>
          <w:rFonts w:ascii="Times New Roman" w:hAnsi="Times New Roman" w:cs="Times New Roman" w:hint="eastAsia"/>
          <w:sz w:val="24"/>
          <w:szCs w:val="24"/>
        </w:rPr>
        <w:t xml:space="preserve">and </w:t>
      </w:r>
      <w:r w:rsidRPr="00F348CF">
        <w:rPr>
          <w:rFonts w:ascii="Times New Roman" w:hAnsi="Times New Roman" w:cs="Times New Roman"/>
          <w:sz w:val="24"/>
          <w:szCs w:val="24"/>
        </w:rPr>
        <w:t>the following steps can be adopted:</w:t>
      </w:r>
    </w:p>
    <w:p w14:paraId="0F9B23CC" w14:textId="12130E4E" w:rsidR="0015187C" w:rsidRPr="00BE6ABE" w:rsidRDefault="0015187C" w:rsidP="00BE6ABE">
      <w:pPr>
        <w:rPr>
          <w:rFonts w:ascii="Times New Roman" w:hAnsi="Times New Roman" w:cs="Times New Roman"/>
          <w:b/>
          <w:bCs/>
          <w:sz w:val="24"/>
          <w:szCs w:val="24"/>
        </w:rPr>
      </w:pPr>
      <w:r w:rsidRPr="00BE6ABE">
        <w:rPr>
          <w:rFonts w:ascii="Times New Roman" w:hAnsi="Times New Roman" w:cs="Times New Roman"/>
          <w:b/>
          <w:bCs/>
          <w:sz w:val="24"/>
          <w:szCs w:val="24"/>
        </w:rPr>
        <w:t>Redesign</w:t>
      </w:r>
      <w:r w:rsidR="00470E40" w:rsidRPr="00BE6ABE">
        <w:rPr>
          <w:rFonts w:ascii="Times New Roman" w:hAnsi="Times New Roman" w:cs="Times New Roman"/>
          <w:b/>
          <w:bCs/>
          <w:sz w:val="24"/>
          <w:szCs w:val="24"/>
        </w:rPr>
        <w:t xml:space="preserve"> Monitoring </w:t>
      </w:r>
      <w:r w:rsidRPr="00BE6ABE">
        <w:rPr>
          <w:rFonts w:ascii="Times New Roman" w:hAnsi="Times New Roman" w:cs="Times New Roman"/>
          <w:b/>
          <w:bCs/>
          <w:sz w:val="24"/>
          <w:szCs w:val="24"/>
        </w:rPr>
        <w:t>Processes</w:t>
      </w:r>
    </w:p>
    <w:p w14:paraId="4DB8F40B" w14:textId="390221D7" w:rsidR="0015187C" w:rsidRPr="0015187C" w:rsidRDefault="00275D34" w:rsidP="004B5CCE">
      <w:pPr>
        <w:ind w:firstLine="360"/>
        <w:rPr>
          <w:rFonts w:ascii="Times New Roman" w:hAnsi="Times New Roman" w:cs="Times New Roman"/>
          <w:sz w:val="24"/>
          <w:szCs w:val="24"/>
        </w:rPr>
      </w:pPr>
      <w:r w:rsidRPr="00275D34">
        <w:rPr>
          <w:rFonts w:ascii="Times New Roman" w:hAnsi="Times New Roman" w:cs="Times New Roman"/>
          <w:sz w:val="24"/>
          <w:szCs w:val="24"/>
        </w:rPr>
        <w:t>The intrusive monitoring must be discarded. On the contrary, the</w:t>
      </w:r>
      <w:r w:rsidR="00C67EC1">
        <w:rPr>
          <w:rFonts w:ascii="Times New Roman" w:hAnsi="Times New Roman" w:cs="Times New Roman" w:hint="eastAsia"/>
          <w:sz w:val="24"/>
          <w:szCs w:val="24"/>
        </w:rPr>
        <w:t>y</w:t>
      </w:r>
      <w:r w:rsidRPr="00275D34">
        <w:rPr>
          <w:rFonts w:ascii="Times New Roman" w:hAnsi="Times New Roman" w:cs="Times New Roman"/>
          <w:sz w:val="24"/>
          <w:szCs w:val="24"/>
        </w:rPr>
        <w:t xml:space="preserve"> should allow the real-time operation decisions, such as adjusting the task assignments or the schedule for breaks in accordance with daily </w:t>
      </w:r>
      <w:r w:rsidR="00C67EC1">
        <w:rPr>
          <w:rFonts w:ascii="Times New Roman" w:hAnsi="Times New Roman" w:cs="Times New Roman" w:hint="eastAsia"/>
          <w:sz w:val="24"/>
          <w:szCs w:val="24"/>
        </w:rPr>
        <w:t>need</w:t>
      </w:r>
      <w:r w:rsidRPr="00275D34">
        <w:rPr>
          <w:rFonts w:ascii="Times New Roman" w:hAnsi="Times New Roman" w:cs="Times New Roman"/>
          <w:sz w:val="24"/>
          <w:szCs w:val="24"/>
        </w:rPr>
        <w:t>s, to embrace the more flexible monitoring system.</w:t>
      </w:r>
      <w:r>
        <w:rPr>
          <w:rFonts w:ascii="Times New Roman" w:hAnsi="Times New Roman" w:cs="Times New Roman" w:hint="eastAsia"/>
          <w:sz w:val="24"/>
          <w:szCs w:val="24"/>
        </w:rPr>
        <w:t xml:space="preserve"> </w:t>
      </w:r>
      <w:r w:rsidR="009A0F51" w:rsidRPr="009A0F51">
        <w:rPr>
          <w:rFonts w:ascii="Times New Roman" w:hAnsi="Times New Roman" w:cs="Times New Roman"/>
          <w:sz w:val="24"/>
          <w:szCs w:val="24"/>
        </w:rPr>
        <w:t>(</w:t>
      </w:r>
      <w:proofErr w:type="spellStart"/>
      <w:r w:rsidR="009A0F51" w:rsidRPr="009A0F51">
        <w:rPr>
          <w:rFonts w:ascii="Times New Roman" w:hAnsi="Times New Roman" w:cs="Times New Roman"/>
          <w:sz w:val="24"/>
          <w:szCs w:val="24"/>
        </w:rPr>
        <w:t>ActivTrak</w:t>
      </w:r>
      <w:proofErr w:type="spellEnd"/>
      <w:r w:rsidR="009A0F51" w:rsidRPr="009A0F51">
        <w:rPr>
          <w:rFonts w:ascii="Times New Roman" w:hAnsi="Times New Roman" w:cs="Times New Roman"/>
          <w:sz w:val="24"/>
          <w:szCs w:val="24"/>
        </w:rPr>
        <w:t>, 2024)</w:t>
      </w:r>
    </w:p>
    <w:p w14:paraId="351C751D" w14:textId="6A277F39" w:rsidR="0015187C" w:rsidRPr="00BE6ABE" w:rsidRDefault="00470E40" w:rsidP="00BE6ABE">
      <w:pPr>
        <w:rPr>
          <w:rFonts w:ascii="Times New Roman" w:hAnsi="Times New Roman" w:cs="Times New Roman"/>
          <w:b/>
          <w:bCs/>
          <w:sz w:val="24"/>
          <w:szCs w:val="24"/>
        </w:rPr>
      </w:pPr>
      <w:r w:rsidRPr="00BE6ABE">
        <w:rPr>
          <w:rFonts w:ascii="Times New Roman" w:hAnsi="Times New Roman" w:cs="Times New Roman"/>
          <w:b/>
          <w:bCs/>
          <w:sz w:val="24"/>
          <w:szCs w:val="24"/>
        </w:rPr>
        <w:t>Introduce Decentralized Model</w:t>
      </w:r>
    </w:p>
    <w:p w14:paraId="2129E2DF" w14:textId="3BCE7BFA" w:rsidR="00470E40" w:rsidRPr="00F348CF" w:rsidRDefault="00275D34" w:rsidP="004B5CCE">
      <w:pPr>
        <w:ind w:firstLine="360"/>
        <w:rPr>
          <w:rFonts w:ascii="Times New Roman" w:hAnsi="Times New Roman" w:cs="Times New Roman"/>
          <w:sz w:val="24"/>
          <w:szCs w:val="24"/>
        </w:rPr>
      </w:pPr>
      <w:r w:rsidRPr="00275D34">
        <w:rPr>
          <w:rFonts w:ascii="Times New Roman" w:hAnsi="Times New Roman" w:cs="Times New Roman"/>
          <w:sz w:val="24"/>
          <w:szCs w:val="24"/>
        </w:rPr>
        <w:t xml:space="preserve">Referring to Spotify's case, Amazon could follow the </w:t>
      </w:r>
      <w:r>
        <w:rPr>
          <w:rFonts w:ascii="Times New Roman" w:hAnsi="Times New Roman" w:cs="Times New Roman" w:hint="eastAsia"/>
          <w:sz w:val="24"/>
          <w:szCs w:val="24"/>
        </w:rPr>
        <w:t>similar</w:t>
      </w:r>
      <w:r w:rsidRPr="00275D34">
        <w:rPr>
          <w:rFonts w:ascii="Times New Roman" w:hAnsi="Times New Roman" w:cs="Times New Roman"/>
          <w:sz w:val="24"/>
          <w:szCs w:val="24"/>
        </w:rPr>
        <w:t xml:space="preserve"> model to devolve power. For example, it </w:t>
      </w:r>
      <w:r>
        <w:rPr>
          <w:rFonts w:ascii="Times New Roman" w:hAnsi="Times New Roman" w:cs="Times New Roman" w:hint="eastAsia"/>
          <w:sz w:val="24"/>
          <w:szCs w:val="24"/>
        </w:rPr>
        <w:t>can be</w:t>
      </w:r>
      <w:r w:rsidRPr="00275D34">
        <w:rPr>
          <w:rFonts w:ascii="Times New Roman" w:hAnsi="Times New Roman" w:cs="Times New Roman"/>
          <w:sz w:val="24"/>
          <w:szCs w:val="24"/>
        </w:rPr>
        <w:t xml:space="preserve"> divided into small teams according to the type of goods, letting workers choose how and how often to work in order to achieve the </w:t>
      </w:r>
      <w:r w:rsidR="00CB087D">
        <w:rPr>
          <w:rFonts w:ascii="Times New Roman" w:hAnsi="Times New Roman" w:cs="Times New Roman" w:hint="eastAsia"/>
          <w:sz w:val="24"/>
          <w:szCs w:val="24"/>
        </w:rPr>
        <w:t xml:space="preserve">set </w:t>
      </w:r>
      <w:r w:rsidRPr="00275D34">
        <w:rPr>
          <w:rFonts w:ascii="Times New Roman" w:hAnsi="Times New Roman" w:cs="Times New Roman"/>
          <w:sz w:val="24"/>
          <w:szCs w:val="24"/>
        </w:rPr>
        <w:t xml:space="preserve">goals. This ensures efficiency and also keeps the motivation of employees. However, </w:t>
      </w:r>
      <w:r w:rsidR="00CB087D">
        <w:rPr>
          <w:rFonts w:ascii="Times New Roman" w:hAnsi="Times New Roman" w:cs="Times New Roman" w:hint="eastAsia"/>
          <w:sz w:val="24"/>
          <w:szCs w:val="24"/>
        </w:rPr>
        <w:t xml:space="preserve">the premise of </w:t>
      </w:r>
      <w:r>
        <w:rPr>
          <w:rFonts w:ascii="Times New Roman" w:hAnsi="Times New Roman" w:cs="Times New Roman" w:hint="eastAsia"/>
          <w:sz w:val="24"/>
          <w:szCs w:val="24"/>
        </w:rPr>
        <w:t>d</w:t>
      </w:r>
      <w:r w:rsidRPr="00275D34">
        <w:rPr>
          <w:rFonts w:ascii="Times New Roman" w:hAnsi="Times New Roman" w:cs="Times New Roman"/>
          <w:sz w:val="24"/>
          <w:szCs w:val="24"/>
        </w:rPr>
        <w:t xml:space="preserve">ecentralization </w:t>
      </w:r>
      <w:r w:rsidR="00CB087D">
        <w:rPr>
          <w:rFonts w:ascii="Times New Roman" w:hAnsi="Times New Roman" w:cs="Times New Roman" w:hint="eastAsia"/>
          <w:sz w:val="24"/>
          <w:szCs w:val="24"/>
        </w:rPr>
        <w:t xml:space="preserve">is the </w:t>
      </w:r>
      <w:r w:rsidRPr="00275D34">
        <w:rPr>
          <w:rFonts w:ascii="Times New Roman" w:hAnsi="Times New Roman" w:cs="Times New Roman"/>
          <w:sz w:val="24"/>
          <w:szCs w:val="24"/>
        </w:rPr>
        <w:t>consistency of purpose and a degree of training</w:t>
      </w:r>
      <w:r>
        <w:rPr>
          <w:rFonts w:ascii="Times New Roman" w:hAnsi="Times New Roman" w:cs="Times New Roman" w:hint="eastAsia"/>
          <w:sz w:val="24"/>
          <w:szCs w:val="24"/>
        </w:rPr>
        <w:t>, so f</w:t>
      </w:r>
      <w:r w:rsidRPr="00275D34">
        <w:rPr>
          <w:rFonts w:ascii="Times New Roman" w:hAnsi="Times New Roman" w:cs="Times New Roman"/>
          <w:sz w:val="24"/>
          <w:szCs w:val="24"/>
        </w:rPr>
        <w:t>inding a balance is the key to efficient management</w:t>
      </w:r>
      <w:r>
        <w:rPr>
          <w:rFonts w:ascii="Times New Roman" w:hAnsi="Times New Roman" w:cs="Times New Roman" w:hint="eastAsia"/>
          <w:sz w:val="24"/>
          <w:szCs w:val="24"/>
        </w:rPr>
        <w:t xml:space="preserve">. </w:t>
      </w:r>
      <w:r w:rsidR="009A0F51" w:rsidRPr="009A0F51">
        <w:rPr>
          <w:rFonts w:ascii="Times New Roman" w:hAnsi="Times New Roman" w:cs="Times New Roman"/>
          <w:sz w:val="24"/>
          <w:szCs w:val="24"/>
        </w:rPr>
        <w:t>(</w:t>
      </w:r>
      <w:proofErr w:type="spellStart"/>
      <w:r w:rsidR="009A0F51" w:rsidRPr="009A0F51">
        <w:rPr>
          <w:rFonts w:ascii="Times New Roman" w:hAnsi="Times New Roman" w:cs="Times New Roman"/>
          <w:sz w:val="24"/>
          <w:szCs w:val="24"/>
        </w:rPr>
        <w:t>Cruth</w:t>
      </w:r>
      <w:proofErr w:type="spellEnd"/>
      <w:r w:rsidR="009A0F51" w:rsidRPr="009A0F51">
        <w:rPr>
          <w:rFonts w:ascii="Times New Roman" w:hAnsi="Times New Roman" w:cs="Times New Roman"/>
          <w:sz w:val="24"/>
          <w:szCs w:val="24"/>
        </w:rPr>
        <w:t>, 2024)</w:t>
      </w:r>
    </w:p>
    <w:p w14:paraId="1C4C616F" w14:textId="77777777" w:rsidR="00275D34" w:rsidRDefault="0015187C" w:rsidP="00275D34">
      <w:pPr>
        <w:tabs>
          <w:tab w:val="num" w:pos="720"/>
        </w:tabs>
        <w:rPr>
          <w:rFonts w:ascii="Times New Roman" w:hAnsi="Times New Roman" w:cs="Times New Roman"/>
          <w:b/>
          <w:bCs/>
          <w:sz w:val="24"/>
          <w:szCs w:val="24"/>
        </w:rPr>
      </w:pPr>
      <w:r w:rsidRPr="00BE6ABE">
        <w:rPr>
          <w:rFonts w:ascii="Times New Roman" w:hAnsi="Times New Roman" w:cs="Times New Roman"/>
          <w:b/>
          <w:bCs/>
          <w:sz w:val="24"/>
          <w:szCs w:val="24"/>
        </w:rPr>
        <w:t>Build Transparent</w:t>
      </w:r>
      <w:r w:rsidR="00E06A10" w:rsidRPr="00BE6ABE">
        <w:rPr>
          <w:rFonts w:ascii="Times New Roman" w:hAnsi="Times New Roman" w:cs="Times New Roman"/>
          <w:b/>
          <w:bCs/>
          <w:sz w:val="24"/>
          <w:szCs w:val="24"/>
        </w:rPr>
        <w:t xml:space="preserve"> Communication</w:t>
      </w:r>
    </w:p>
    <w:p w14:paraId="42DC62D0" w14:textId="4A291564" w:rsidR="00275D34" w:rsidRPr="00275D34" w:rsidRDefault="00275D34" w:rsidP="00275D34">
      <w:pPr>
        <w:tabs>
          <w:tab w:val="num" w:pos="720"/>
        </w:tabs>
        <w:ind w:firstLineChars="200" w:firstLine="480"/>
        <w:rPr>
          <w:rFonts w:ascii="Times New Roman" w:hAnsi="Times New Roman" w:cs="Times New Roman"/>
          <w:b/>
          <w:bCs/>
          <w:sz w:val="24"/>
          <w:szCs w:val="24"/>
        </w:rPr>
      </w:pPr>
      <w:r w:rsidRPr="00275D34">
        <w:rPr>
          <w:rFonts w:ascii="Times New Roman" w:hAnsi="Times New Roman" w:cs="Times New Roman"/>
          <w:sz w:val="24"/>
          <w:szCs w:val="24"/>
        </w:rPr>
        <w:t xml:space="preserve">Amazon can also arrange some collaborative communicating sessions between employees and the management team to address complaints and share ideas for improvement, further eliminating bureaucratic </w:t>
      </w:r>
      <w:r>
        <w:rPr>
          <w:rFonts w:ascii="Times New Roman" w:hAnsi="Times New Roman" w:cs="Times New Roman" w:hint="eastAsia"/>
          <w:sz w:val="24"/>
          <w:szCs w:val="24"/>
        </w:rPr>
        <w:t>conduct</w:t>
      </w:r>
      <w:r w:rsidRPr="00275D34">
        <w:rPr>
          <w:rFonts w:ascii="Times New Roman" w:hAnsi="Times New Roman" w:cs="Times New Roman"/>
          <w:sz w:val="24"/>
          <w:szCs w:val="24"/>
        </w:rPr>
        <w:t xml:space="preserve"> and involve employees more in decision-making.</w:t>
      </w:r>
    </w:p>
    <w:p w14:paraId="5A602C29" w14:textId="77777777" w:rsidR="00025F39" w:rsidRDefault="00025F39" w:rsidP="00025F39">
      <w:pPr>
        <w:rPr>
          <w:rFonts w:ascii="Times New Roman" w:hAnsi="Times New Roman" w:cs="Times New Roman"/>
          <w:sz w:val="24"/>
          <w:szCs w:val="24"/>
        </w:rPr>
      </w:pPr>
    </w:p>
    <w:p w14:paraId="271BE609" w14:textId="3BFE3D40" w:rsidR="00734383" w:rsidRPr="00F348CF" w:rsidRDefault="00734383" w:rsidP="00025F39">
      <w:pPr>
        <w:rPr>
          <w:rFonts w:ascii="Times New Roman" w:hAnsi="Times New Roman" w:cs="Times New Roman"/>
          <w:sz w:val="24"/>
          <w:szCs w:val="24"/>
        </w:rPr>
      </w:pPr>
      <w:r w:rsidRPr="00734383">
        <w:rPr>
          <w:rFonts w:ascii="Times New Roman" w:hAnsi="Times New Roman" w:cs="Times New Roman" w:hint="eastAsia"/>
          <w:sz w:val="24"/>
          <w:szCs w:val="24"/>
          <w:highlight w:val="yellow"/>
        </w:rPr>
        <w:t>P10</w:t>
      </w:r>
    </w:p>
    <w:p w14:paraId="1D7D054E" w14:textId="582AFC5D" w:rsidR="004272AC" w:rsidRPr="00A357D4" w:rsidRDefault="00A357D4" w:rsidP="00A357D4">
      <w:pPr>
        <w:pStyle w:val="ListParagraph"/>
        <w:numPr>
          <w:ilvl w:val="1"/>
          <w:numId w:val="10"/>
        </w:numPr>
        <w:ind w:firstLineChars="0"/>
        <w:outlineLvl w:val="1"/>
        <w:rPr>
          <w:rFonts w:ascii="Times New Roman" w:hAnsi="Times New Roman" w:cs="Times New Roman"/>
          <w:sz w:val="24"/>
          <w:szCs w:val="24"/>
        </w:rPr>
      </w:pPr>
      <w:r w:rsidRPr="00A357D4">
        <w:rPr>
          <w:rFonts w:ascii="Times New Roman" w:hAnsi="Times New Roman" w:cs="Times New Roman"/>
          <w:b/>
          <w:bCs/>
          <w:sz w:val="24"/>
          <w:szCs w:val="24"/>
        </w:rPr>
        <w:t>Performance Evaluation</w:t>
      </w:r>
      <w:r w:rsidRPr="00A357D4">
        <w:rPr>
          <w:rFonts w:ascii="Times New Roman" w:hAnsi="Times New Roman" w:cs="Times New Roman" w:hint="eastAsia"/>
          <w:b/>
          <w:bCs/>
          <w:sz w:val="24"/>
          <w:szCs w:val="24"/>
        </w:rPr>
        <w:t xml:space="preserve">: </w:t>
      </w:r>
      <w:r w:rsidR="004272AC" w:rsidRPr="00A357D4">
        <w:rPr>
          <w:rFonts w:ascii="Times New Roman" w:hAnsi="Times New Roman" w:cs="Times New Roman"/>
          <w:b/>
          <w:bCs/>
          <w:sz w:val="24"/>
          <w:szCs w:val="24"/>
        </w:rPr>
        <w:t xml:space="preserve">From High-Pressure Culture to </w:t>
      </w:r>
      <w:r w:rsidR="000475CA" w:rsidRPr="00A357D4">
        <w:rPr>
          <w:rFonts w:ascii="Times New Roman" w:hAnsi="Times New Roman" w:cs="Times New Roman"/>
          <w:b/>
          <w:bCs/>
          <w:sz w:val="24"/>
          <w:szCs w:val="24"/>
        </w:rPr>
        <w:t>Flexible Assessment</w:t>
      </w:r>
    </w:p>
    <w:p w14:paraId="5176EA1E" w14:textId="7CA234CD" w:rsidR="00CB087D" w:rsidRPr="00CB087D" w:rsidRDefault="00CB087D" w:rsidP="00A357D4">
      <w:pPr>
        <w:outlineLvl w:val="2"/>
        <w:rPr>
          <w:rFonts w:ascii="Times New Roman" w:hAnsi="Times New Roman" w:cs="Times New Roman" w:hint="eastAsia"/>
          <w:sz w:val="24"/>
          <w:szCs w:val="24"/>
        </w:rPr>
      </w:pPr>
      <w:r w:rsidRPr="00CB087D">
        <w:rPr>
          <w:rFonts w:ascii="Times New Roman" w:hAnsi="Times New Roman" w:cs="Times New Roman" w:hint="eastAsia"/>
          <w:sz w:val="24"/>
          <w:szCs w:val="24"/>
        </w:rPr>
        <w:t xml:space="preserve">The second </w:t>
      </w:r>
      <w:r w:rsidR="008242BB">
        <w:rPr>
          <w:rFonts w:ascii="Times New Roman" w:hAnsi="Times New Roman" w:cs="Times New Roman" w:hint="eastAsia"/>
          <w:sz w:val="24"/>
          <w:szCs w:val="24"/>
        </w:rPr>
        <w:t>issue</w:t>
      </w:r>
      <w:r w:rsidRPr="00CB087D">
        <w:rPr>
          <w:rFonts w:ascii="Times New Roman" w:hAnsi="Times New Roman" w:cs="Times New Roman" w:hint="eastAsia"/>
          <w:sz w:val="24"/>
          <w:szCs w:val="24"/>
        </w:rPr>
        <w:t xml:space="preserve"> is about Performance Evaluation</w:t>
      </w:r>
    </w:p>
    <w:p w14:paraId="3D82ABB8" w14:textId="252682DC" w:rsidR="00A357D4" w:rsidRPr="00A357D4" w:rsidRDefault="00A357D4" w:rsidP="00A357D4">
      <w:pPr>
        <w:outlineLvl w:val="2"/>
        <w:rPr>
          <w:rFonts w:ascii="Times New Roman" w:hAnsi="Times New Roman" w:cs="Times New Roman"/>
          <w:sz w:val="24"/>
          <w:szCs w:val="24"/>
          <w:u w:val="single"/>
        </w:rPr>
      </w:pPr>
      <w:r w:rsidRPr="00A357D4">
        <w:rPr>
          <w:rFonts w:ascii="Times New Roman" w:hAnsi="Times New Roman" w:cs="Times New Roman" w:hint="eastAsia"/>
          <w:sz w:val="24"/>
          <w:szCs w:val="24"/>
          <w:u w:val="single"/>
        </w:rPr>
        <w:t>Problems</w:t>
      </w:r>
    </w:p>
    <w:p w14:paraId="196EB20F" w14:textId="7911DE1B" w:rsidR="00F90C8D" w:rsidRPr="00A357D4" w:rsidRDefault="0048656B" w:rsidP="00A357D4">
      <w:pPr>
        <w:rPr>
          <w:rFonts w:ascii="Times New Roman" w:hAnsi="Times New Roman" w:cs="Times New Roman"/>
          <w:sz w:val="22"/>
        </w:rPr>
      </w:pPr>
      <w:r w:rsidRPr="00A357D4">
        <w:rPr>
          <w:rFonts w:ascii="Times New Roman" w:hAnsi="Times New Roman" w:cs="Times New Roman"/>
          <w:b/>
          <w:bCs/>
          <w:sz w:val="24"/>
          <w:szCs w:val="24"/>
        </w:rPr>
        <w:t>Neglect of Qualitative Contributions</w:t>
      </w:r>
    </w:p>
    <w:p w14:paraId="0C518ED9" w14:textId="44060B44" w:rsidR="00BE6ABE" w:rsidRPr="00BE6ABE" w:rsidRDefault="00BE6ABE" w:rsidP="00BE6ABE">
      <w:pPr>
        <w:ind w:firstLine="360"/>
        <w:rPr>
          <w:rFonts w:ascii="Times New Roman" w:hAnsi="Times New Roman" w:cs="Times New Roman"/>
          <w:sz w:val="24"/>
          <w:szCs w:val="24"/>
        </w:rPr>
      </w:pPr>
      <w:r w:rsidRPr="00BE6ABE">
        <w:rPr>
          <w:rFonts w:ascii="Times New Roman" w:hAnsi="Times New Roman" w:cs="Times New Roman"/>
          <w:sz w:val="24"/>
          <w:szCs w:val="24"/>
        </w:rPr>
        <w:t xml:space="preserve">Based on the complaints, </w:t>
      </w:r>
      <w:r>
        <w:rPr>
          <w:rFonts w:ascii="Times New Roman" w:hAnsi="Times New Roman" w:cs="Times New Roman" w:hint="eastAsia"/>
          <w:sz w:val="24"/>
          <w:szCs w:val="24"/>
        </w:rPr>
        <w:t>we</w:t>
      </w:r>
      <w:r w:rsidRPr="00BE6ABE">
        <w:rPr>
          <w:rFonts w:ascii="Times New Roman" w:hAnsi="Times New Roman" w:cs="Times New Roman"/>
          <w:sz w:val="24"/>
          <w:szCs w:val="24"/>
        </w:rPr>
        <w:t xml:space="preserve"> may find that the current system focuses much on quantitative metrics such as scanning rates and break period. </w:t>
      </w:r>
      <w:r w:rsidR="00AA67F2">
        <w:rPr>
          <w:rFonts w:ascii="Times New Roman" w:hAnsi="Times New Roman" w:cs="Times New Roman" w:hint="eastAsia"/>
          <w:sz w:val="24"/>
          <w:szCs w:val="24"/>
        </w:rPr>
        <w:t>Although t</w:t>
      </w:r>
      <w:r w:rsidRPr="00BE6ABE">
        <w:rPr>
          <w:rFonts w:ascii="Times New Roman" w:hAnsi="Times New Roman" w:cs="Times New Roman"/>
          <w:sz w:val="24"/>
          <w:szCs w:val="24"/>
        </w:rPr>
        <w:t xml:space="preserve">hey </w:t>
      </w:r>
      <w:r w:rsidR="00CB087D">
        <w:rPr>
          <w:rFonts w:ascii="Times New Roman" w:hAnsi="Times New Roman" w:cs="Times New Roman" w:hint="eastAsia"/>
          <w:sz w:val="24"/>
          <w:szCs w:val="24"/>
        </w:rPr>
        <w:t>show</w:t>
      </w:r>
      <w:r w:rsidRPr="00BE6ABE">
        <w:rPr>
          <w:rFonts w:ascii="Times New Roman" w:hAnsi="Times New Roman" w:cs="Times New Roman"/>
          <w:sz w:val="24"/>
          <w:szCs w:val="24"/>
        </w:rPr>
        <w:t xml:space="preserve"> an objective </w:t>
      </w:r>
      <w:r w:rsidR="00CB087D">
        <w:rPr>
          <w:rFonts w:ascii="Times New Roman" w:hAnsi="Times New Roman" w:cs="Times New Roman" w:hint="eastAsia"/>
          <w:sz w:val="24"/>
          <w:szCs w:val="24"/>
        </w:rPr>
        <w:t>way</w:t>
      </w:r>
      <w:r w:rsidRPr="00BE6ABE">
        <w:rPr>
          <w:rFonts w:ascii="Times New Roman" w:hAnsi="Times New Roman" w:cs="Times New Roman"/>
          <w:sz w:val="24"/>
          <w:szCs w:val="24"/>
        </w:rPr>
        <w:t xml:space="preserve"> of performance evaluation, </w:t>
      </w:r>
      <w:r w:rsidR="00AA67F2">
        <w:rPr>
          <w:rFonts w:ascii="Times New Roman" w:hAnsi="Times New Roman" w:cs="Times New Roman" w:hint="eastAsia"/>
          <w:sz w:val="24"/>
          <w:szCs w:val="24"/>
        </w:rPr>
        <w:t xml:space="preserve">they </w:t>
      </w:r>
      <w:r w:rsidRPr="00BE6ABE">
        <w:rPr>
          <w:rFonts w:ascii="Times New Roman" w:hAnsi="Times New Roman" w:cs="Times New Roman"/>
          <w:sz w:val="24"/>
          <w:szCs w:val="24"/>
        </w:rPr>
        <w:t xml:space="preserve">are not able to </w:t>
      </w:r>
      <w:r w:rsidR="00AA67F2">
        <w:rPr>
          <w:rFonts w:ascii="Times New Roman" w:hAnsi="Times New Roman" w:cs="Times New Roman" w:hint="eastAsia"/>
          <w:sz w:val="24"/>
          <w:szCs w:val="24"/>
        </w:rPr>
        <w:t>include</w:t>
      </w:r>
      <w:r w:rsidRPr="00BE6ABE">
        <w:rPr>
          <w:rFonts w:ascii="Times New Roman" w:hAnsi="Times New Roman" w:cs="Times New Roman"/>
          <w:sz w:val="24"/>
          <w:szCs w:val="24"/>
        </w:rPr>
        <w:t xml:space="preserve"> the </w:t>
      </w:r>
      <w:r w:rsidR="00AA67F2">
        <w:rPr>
          <w:rFonts w:ascii="Times New Roman" w:hAnsi="Times New Roman" w:cs="Times New Roman" w:hint="eastAsia"/>
          <w:sz w:val="24"/>
          <w:szCs w:val="24"/>
        </w:rPr>
        <w:t>broader</w:t>
      </w:r>
      <w:r w:rsidRPr="00BE6ABE">
        <w:rPr>
          <w:rFonts w:ascii="Times New Roman" w:hAnsi="Times New Roman" w:cs="Times New Roman"/>
          <w:sz w:val="24"/>
          <w:szCs w:val="24"/>
        </w:rPr>
        <w:t xml:space="preserve"> </w:t>
      </w:r>
      <w:r w:rsidR="00AA67F2">
        <w:rPr>
          <w:rFonts w:ascii="Times New Roman" w:hAnsi="Times New Roman" w:cs="Times New Roman" w:hint="eastAsia"/>
          <w:sz w:val="24"/>
          <w:szCs w:val="24"/>
        </w:rPr>
        <w:t>information</w:t>
      </w:r>
      <w:r w:rsidRPr="00BE6ABE">
        <w:rPr>
          <w:rFonts w:ascii="Times New Roman" w:hAnsi="Times New Roman" w:cs="Times New Roman"/>
          <w:sz w:val="24"/>
          <w:szCs w:val="24"/>
        </w:rPr>
        <w:t xml:space="preserve"> behind the data values. </w:t>
      </w:r>
      <w:r w:rsidR="00AA67F2">
        <w:rPr>
          <w:rFonts w:ascii="Times New Roman" w:hAnsi="Times New Roman" w:cs="Times New Roman" w:hint="eastAsia"/>
          <w:sz w:val="24"/>
          <w:szCs w:val="24"/>
        </w:rPr>
        <w:t xml:space="preserve">In fact, </w:t>
      </w:r>
      <w:r w:rsidRPr="00BE6ABE">
        <w:rPr>
          <w:rFonts w:ascii="Times New Roman" w:hAnsi="Times New Roman" w:cs="Times New Roman"/>
          <w:sz w:val="24"/>
          <w:szCs w:val="24"/>
        </w:rPr>
        <w:t>Amazon failed to address qua</w:t>
      </w:r>
      <w:r w:rsidR="00CB087D">
        <w:rPr>
          <w:rFonts w:ascii="Times New Roman" w:hAnsi="Times New Roman" w:cs="Times New Roman" w:hint="eastAsia"/>
          <w:sz w:val="24"/>
          <w:szCs w:val="24"/>
        </w:rPr>
        <w:t>li</w:t>
      </w:r>
      <w:r w:rsidRPr="00BE6ABE">
        <w:rPr>
          <w:rFonts w:ascii="Times New Roman" w:hAnsi="Times New Roman" w:cs="Times New Roman"/>
          <w:sz w:val="24"/>
          <w:szCs w:val="24"/>
        </w:rPr>
        <w:t>tative contributions</w:t>
      </w:r>
      <w:r w:rsidR="00AA67F2">
        <w:rPr>
          <w:rFonts w:ascii="Times New Roman" w:hAnsi="Times New Roman" w:cs="Times New Roman" w:hint="eastAsia"/>
          <w:sz w:val="24"/>
          <w:szCs w:val="24"/>
        </w:rPr>
        <w:t xml:space="preserve"> like </w:t>
      </w:r>
      <w:r w:rsidRPr="00BE6ABE">
        <w:rPr>
          <w:rFonts w:ascii="Times New Roman" w:hAnsi="Times New Roman" w:cs="Times New Roman"/>
          <w:sz w:val="24"/>
          <w:szCs w:val="24"/>
        </w:rPr>
        <w:t xml:space="preserve">teamwork, innovation, and problem-solving skills. For this reason, the employees </w:t>
      </w:r>
      <w:r w:rsidR="00AA67F2">
        <w:rPr>
          <w:rFonts w:ascii="Times New Roman" w:hAnsi="Times New Roman" w:cs="Times New Roman" w:hint="eastAsia"/>
          <w:sz w:val="24"/>
          <w:szCs w:val="24"/>
        </w:rPr>
        <w:t xml:space="preserve">will </w:t>
      </w:r>
      <w:r w:rsidRPr="00BE6ABE">
        <w:rPr>
          <w:rFonts w:ascii="Times New Roman" w:hAnsi="Times New Roman" w:cs="Times New Roman"/>
          <w:sz w:val="24"/>
          <w:szCs w:val="24"/>
        </w:rPr>
        <w:t>think that their</w:t>
      </w:r>
      <w:r w:rsidR="00AA67F2">
        <w:rPr>
          <w:rFonts w:ascii="Times New Roman" w:hAnsi="Times New Roman" w:cs="Times New Roman" w:hint="eastAsia"/>
          <w:sz w:val="24"/>
          <w:szCs w:val="24"/>
        </w:rPr>
        <w:t xml:space="preserve"> </w:t>
      </w:r>
      <w:r w:rsidRPr="00BE6ABE">
        <w:rPr>
          <w:rFonts w:ascii="Times New Roman" w:hAnsi="Times New Roman" w:cs="Times New Roman"/>
          <w:sz w:val="24"/>
          <w:szCs w:val="24"/>
        </w:rPr>
        <w:t xml:space="preserve">contributions </w:t>
      </w:r>
      <w:r w:rsidR="00AA67F2">
        <w:rPr>
          <w:rFonts w:ascii="Times New Roman" w:hAnsi="Times New Roman" w:cs="Times New Roman" w:hint="eastAsia"/>
          <w:sz w:val="24"/>
          <w:szCs w:val="24"/>
        </w:rPr>
        <w:t xml:space="preserve">outside the statistical indicators </w:t>
      </w:r>
      <w:r w:rsidRPr="00BE6ABE">
        <w:rPr>
          <w:rFonts w:ascii="Times New Roman" w:hAnsi="Times New Roman" w:cs="Times New Roman"/>
          <w:sz w:val="24"/>
          <w:szCs w:val="24"/>
        </w:rPr>
        <w:t xml:space="preserve">have not been valued and </w:t>
      </w:r>
      <w:r w:rsidR="00CB087D">
        <w:rPr>
          <w:rFonts w:ascii="Times New Roman" w:hAnsi="Times New Roman" w:cs="Times New Roman" w:hint="eastAsia"/>
          <w:sz w:val="24"/>
          <w:szCs w:val="24"/>
        </w:rPr>
        <w:t>feel</w:t>
      </w:r>
      <w:r w:rsidRPr="00BE6ABE">
        <w:rPr>
          <w:rFonts w:ascii="Times New Roman" w:hAnsi="Times New Roman" w:cs="Times New Roman"/>
          <w:sz w:val="24"/>
          <w:szCs w:val="24"/>
        </w:rPr>
        <w:t xml:space="preserve"> demoralized and unappreciated. (Verhey, 2024) (Herrity, 2024) (Brereton, 2023)</w:t>
      </w:r>
    </w:p>
    <w:p w14:paraId="027722BE" w14:textId="77777777" w:rsidR="00AA67F2" w:rsidRPr="00A357D4" w:rsidRDefault="00AA67F2" w:rsidP="00AA67F2">
      <w:pPr>
        <w:rPr>
          <w:rFonts w:ascii="Times New Roman" w:hAnsi="Times New Roman" w:cs="Times New Roman"/>
          <w:sz w:val="22"/>
        </w:rPr>
      </w:pPr>
      <w:r w:rsidRPr="00A357D4">
        <w:rPr>
          <w:rFonts w:ascii="Times New Roman" w:hAnsi="Times New Roman" w:cs="Times New Roman"/>
          <w:b/>
          <w:bCs/>
          <w:sz w:val="24"/>
          <w:szCs w:val="24"/>
        </w:rPr>
        <w:lastRenderedPageBreak/>
        <w:t>Overemphasis on Individual Performance</w:t>
      </w:r>
    </w:p>
    <w:p w14:paraId="2FE1DE1E" w14:textId="6506AEAA" w:rsidR="00BE6ABE" w:rsidRPr="00BE6ABE" w:rsidRDefault="00CB087D" w:rsidP="00BE6ABE">
      <w:pPr>
        <w:ind w:firstLine="360"/>
        <w:rPr>
          <w:rFonts w:ascii="Times New Roman" w:hAnsi="Times New Roman" w:cs="Times New Roman"/>
          <w:sz w:val="24"/>
          <w:szCs w:val="24"/>
        </w:rPr>
      </w:pPr>
      <w:r>
        <w:rPr>
          <w:rFonts w:ascii="Times New Roman" w:hAnsi="Times New Roman" w:cs="Times New Roman" w:hint="eastAsia"/>
          <w:sz w:val="24"/>
          <w:szCs w:val="24"/>
        </w:rPr>
        <w:t xml:space="preserve">Additionally, </w:t>
      </w:r>
      <w:r w:rsidR="008E147B">
        <w:rPr>
          <w:rFonts w:ascii="Times New Roman" w:hAnsi="Times New Roman" w:cs="Times New Roman" w:hint="eastAsia"/>
          <w:sz w:val="24"/>
          <w:szCs w:val="24"/>
        </w:rPr>
        <w:t>i</w:t>
      </w:r>
      <w:r w:rsidR="00BE6ABE" w:rsidRPr="00BE6ABE">
        <w:rPr>
          <w:rFonts w:ascii="Times New Roman" w:hAnsi="Times New Roman" w:cs="Times New Roman"/>
          <w:sz w:val="24"/>
          <w:szCs w:val="24"/>
        </w:rPr>
        <w:t xml:space="preserve">n an organization with so many staff, the cooperation cannot be avoided. For instance, some urgent orders that are temporarily added may need many workers to scan the goods together and may cause them to stop doing their original jobs. </w:t>
      </w:r>
      <w:r>
        <w:rPr>
          <w:rFonts w:ascii="Times New Roman" w:hAnsi="Times New Roman" w:cs="Times New Roman" w:hint="eastAsia"/>
          <w:sz w:val="24"/>
          <w:szCs w:val="24"/>
        </w:rPr>
        <w:t>However</w:t>
      </w:r>
      <w:r w:rsidR="00BE6ABE" w:rsidRPr="00BE6ABE">
        <w:rPr>
          <w:rFonts w:ascii="Times New Roman" w:hAnsi="Times New Roman" w:cs="Times New Roman"/>
          <w:sz w:val="24"/>
          <w:szCs w:val="24"/>
        </w:rPr>
        <w:t xml:space="preserve">, such a shift can be </w:t>
      </w:r>
      <w:r>
        <w:rPr>
          <w:rFonts w:ascii="Times New Roman" w:hAnsi="Times New Roman" w:cs="Times New Roman" w:hint="eastAsia"/>
          <w:sz w:val="24"/>
          <w:szCs w:val="24"/>
        </w:rPr>
        <w:t>seen</w:t>
      </w:r>
      <w:r w:rsidR="00BE6ABE" w:rsidRPr="00BE6ABE">
        <w:rPr>
          <w:rFonts w:ascii="Times New Roman" w:hAnsi="Times New Roman" w:cs="Times New Roman"/>
          <w:sz w:val="24"/>
          <w:szCs w:val="24"/>
        </w:rPr>
        <w:t xml:space="preserve"> as a </w:t>
      </w:r>
      <w:r>
        <w:rPr>
          <w:rFonts w:ascii="Times New Roman" w:hAnsi="Times New Roman" w:cs="Times New Roman" w:hint="eastAsia"/>
          <w:sz w:val="24"/>
          <w:szCs w:val="24"/>
        </w:rPr>
        <w:t>leave</w:t>
      </w:r>
      <w:r w:rsidR="00BE6ABE" w:rsidRPr="00BE6ABE">
        <w:rPr>
          <w:rFonts w:ascii="Times New Roman" w:hAnsi="Times New Roman" w:cs="Times New Roman"/>
          <w:sz w:val="24"/>
          <w:szCs w:val="24"/>
        </w:rPr>
        <w:t xml:space="preserve"> from</w:t>
      </w:r>
      <w:r>
        <w:rPr>
          <w:rFonts w:ascii="Times New Roman" w:hAnsi="Times New Roman" w:cs="Times New Roman" w:hint="eastAsia"/>
          <w:sz w:val="24"/>
          <w:szCs w:val="24"/>
        </w:rPr>
        <w:t xml:space="preserve"> job</w:t>
      </w:r>
      <w:r w:rsidR="00BE6ABE" w:rsidRPr="00BE6ABE">
        <w:rPr>
          <w:rFonts w:ascii="Times New Roman" w:hAnsi="Times New Roman" w:cs="Times New Roman"/>
          <w:sz w:val="24"/>
          <w:szCs w:val="24"/>
        </w:rPr>
        <w:t xml:space="preserve"> </w:t>
      </w:r>
      <w:r w:rsidR="00AA67F2">
        <w:rPr>
          <w:rFonts w:ascii="Times New Roman" w:hAnsi="Times New Roman" w:cs="Times New Roman" w:hint="eastAsia"/>
          <w:sz w:val="24"/>
          <w:szCs w:val="24"/>
        </w:rPr>
        <w:t>under</w:t>
      </w:r>
      <w:r w:rsidR="00BE6ABE" w:rsidRPr="00BE6ABE">
        <w:rPr>
          <w:rFonts w:ascii="Times New Roman" w:hAnsi="Times New Roman" w:cs="Times New Roman"/>
          <w:sz w:val="24"/>
          <w:szCs w:val="24"/>
        </w:rPr>
        <w:t xml:space="preserve"> the present monitoring </w:t>
      </w:r>
      <w:r w:rsidR="00AA67F2">
        <w:rPr>
          <w:rFonts w:ascii="Times New Roman" w:hAnsi="Times New Roman" w:cs="Times New Roman" w:hint="eastAsia"/>
          <w:sz w:val="24"/>
          <w:szCs w:val="24"/>
        </w:rPr>
        <w:t>system</w:t>
      </w:r>
      <w:r w:rsidR="00BE6ABE" w:rsidRPr="00BE6ABE">
        <w:rPr>
          <w:rFonts w:ascii="Times New Roman" w:hAnsi="Times New Roman" w:cs="Times New Roman"/>
          <w:sz w:val="24"/>
          <w:szCs w:val="24"/>
        </w:rPr>
        <w:t xml:space="preserve">, </w:t>
      </w:r>
      <w:r>
        <w:rPr>
          <w:rFonts w:ascii="Times New Roman" w:hAnsi="Times New Roman" w:cs="Times New Roman" w:hint="eastAsia"/>
          <w:sz w:val="24"/>
          <w:szCs w:val="24"/>
        </w:rPr>
        <w:t>which</w:t>
      </w:r>
      <w:r w:rsidR="00BE6ABE" w:rsidRPr="00BE6ABE">
        <w:rPr>
          <w:rFonts w:ascii="Times New Roman" w:hAnsi="Times New Roman" w:cs="Times New Roman"/>
          <w:sz w:val="24"/>
          <w:szCs w:val="24"/>
        </w:rPr>
        <w:t xml:space="preserve"> </w:t>
      </w:r>
      <w:r w:rsidR="00AA67F2">
        <w:rPr>
          <w:rFonts w:ascii="Times New Roman" w:hAnsi="Times New Roman" w:cs="Times New Roman" w:hint="eastAsia"/>
          <w:sz w:val="24"/>
          <w:szCs w:val="24"/>
        </w:rPr>
        <w:t>need</w:t>
      </w:r>
      <w:r w:rsidR="00BE6ABE" w:rsidRPr="00BE6ABE">
        <w:rPr>
          <w:rFonts w:ascii="Times New Roman" w:hAnsi="Times New Roman" w:cs="Times New Roman"/>
          <w:sz w:val="24"/>
          <w:szCs w:val="24"/>
        </w:rPr>
        <w:t xml:space="preserve"> additional explanations and creating</w:t>
      </w:r>
      <w:r w:rsidR="00AA67F2">
        <w:rPr>
          <w:rFonts w:ascii="Times New Roman" w:hAnsi="Times New Roman" w:cs="Times New Roman" w:hint="eastAsia"/>
          <w:sz w:val="24"/>
          <w:szCs w:val="24"/>
        </w:rPr>
        <w:t xml:space="preserve"> inconvenience</w:t>
      </w:r>
      <w:r w:rsidR="00BE6ABE" w:rsidRPr="00BE6ABE">
        <w:rPr>
          <w:rFonts w:ascii="Times New Roman" w:hAnsi="Times New Roman" w:cs="Times New Roman"/>
          <w:sz w:val="24"/>
          <w:szCs w:val="24"/>
        </w:rPr>
        <w:t xml:space="preserve"> in performance </w:t>
      </w:r>
      <w:r w:rsidR="00AA67F2">
        <w:rPr>
          <w:rFonts w:ascii="Times New Roman" w:hAnsi="Times New Roman" w:cs="Times New Roman" w:hint="eastAsia"/>
          <w:sz w:val="24"/>
          <w:szCs w:val="24"/>
        </w:rPr>
        <w:t>evaluation</w:t>
      </w:r>
      <w:r w:rsidR="00BE6ABE" w:rsidRPr="00BE6ABE">
        <w:rPr>
          <w:rFonts w:ascii="Times New Roman" w:hAnsi="Times New Roman" w:cs="Times New Roman"/>
          <w:sz w:val="24"/>
          <w:szCs w:val="24"/>
        </w:rPr>
        <w:t xml:space="preserve">. </w:t>
      </w:r>
      <w:r w:rsidR="00AA67F2">
        <w:rPr>
          <w:rFonts w:ascii="Times New Roman" w:hAnsi="Times New Roman" w:cs="Times New Roman" w:hint="eastAsia"/>
          <w:sz w:val="24"/>
          <w:szCs w:val="24"/>
        </w:rPr>
        <w:t>This mode encourages</w:t>
      </w:r>
      <w:r w:rsidR="00BE6ABE" w:rsidRPr="00BE6ABE">
        <w:rPr>
          <w:rFonts w:ascii="Times New Roman" w:hAnsi="Times New Roman" w:cs="Times New Roman"/>
          <w:sz w:val="24"/>
          <w:szCs w:val="24"/>
        </w:rPr>
        <w:t xml:space="preserve"> competition, rather than cooperation, </w:t>
      </w:r>
      <w:r>
        <w:rPr>
          <w:rFonts w:ascii="Times New Roman" w:hAnsi="Times New Roman" w:cs="Times New Roman" w:hint="eastAsia"/>
          <w:sz w:val="24"/>
          <w:szCs w:val="24"/>
        </w:rPr>
        <w:t>preventing</w:t>
      </w:r>
      <w:r w:rsidR="00BE6ABE" w:rsidRPr="00BE6ABE">
        <w:rPr>
          <w:rFonts w:ascii="Times New Roman" w:hAnsi="Times New Roman" w:cs="Times New Roman"/>
          <w:sz w:val="24"/>
          <w:szCs w:val="24"/>
        </w:rPr>
        <w:t xml:space="preserve"> knowledge sharing and </w:t>
      </w:r>
      <w:r>
        <w:rPr>
          <w:rFonts w:ascii="Times New Roman" w:hAnsi="Times New Roman" w:cs="Times New Roman" w:hint="eastAsia"/>
          <w:sz w:val="24"/>
          <w:szCs w:val="24"/>
        </w:rPr>
        <w:t>mutual support</w:t>
      </w:r>
      <w:r w:rsidR="00BE6ABE" w:rsidRPr="00BE6ABE">
        <w:rPr>
          <w:rFonts w:ascii="Times New Roman" w:hAnsi="Times New Roman" w:cs="Times New Roman"/>
          <w:sz w:val="24"/>
          <w:szCs w:val="24"/>
        </w:rPr>
        <w:t>.</w:t>
      </w:r>
    </w:p>
    <w:p w14:paraId="07130316" w14:textId="21E98FAB" w:rsidR="00BE6ABE" w:rsidRPr="00AA67F2" w:rsidRDefault="00AA67F2" w:rsidP="00AA67F2">
      <w:pPr>
        <w:rPr>
          <w:rFonts w:ascii="Times New Roman" w:hAnsi="Times New Roman" w:cs="Times New Roman"/>
          <w:sz w:val="22"/>
        </w:rPr>
      </w:pPr>
      <w:r w:rsidRPr="00A357D4">
        <w:rPr>
          <w:rFonts w:ascii="Times New Roman" w:hAnsi="Times New Roman" w:cs="Times New Roman"/>
          <w:b/>
          <w:bCs/>
          <w:sz w:val="24"/>
          <w:szCs w:val="24"/>
        </w:rPr>
        <w:t>Employee Well-Being Concerns</w:t>
      </w:r>
    </w:p>
    <w:p w14:paraId="138CB6CA" w14:textId="4786CFC9" w:rsidR="00BE6ABE" w:rsidRDefault="00CB087D" w:rsidP="00BE6ABE">
      <w:pPr>
        <w:ind w:firstLine="360"/>
        <w:rPr>
          <w:rFonts w:ascii="Times New Roman" w:hAnsi="Times New Roman" w:cs="Times New Roman"/>
          <w:sz w:val="24"/>
          <w:szCs w:val="24"/>
        </w:rPr>
      </w:pPr>
      <w:r>
        <w:rPr>
          <w:rFonts w:ascii="Times New Roman" w:hAnsi="Times New Roman" w:cs="Times New Roman" w:hint="eastAsia"/>
          <w:sz w:val="24"/>
          <w:szCs w:val="24"/>
        </w:rPr>
        <w:t>last</w:t>
      </w:r>
      <w:r w:rsidR="00BE6ABE" w:rsidRPr="00BE6ABE">
        <w:rPr>
          <w:rFonts w:ascii="Times New Roman" w:hAnsi="Times New Roman" w:cs="Times New Roman"/>
          <w:sz w:val="24"/>
          <w:szCs w:val="24"/>
        </w:rPr>
        <w:t xml:space="preserve">ly, a strict performance benchmark </w:t>
      </w:r>
      <w:r>
        <w:rPr>
          <w:rFonts w:ascii="Times New Roman" w:hAnsi="Times New Roman" w:cs="Times New Roman" w:hint="eastAsia"/>
          <w:sz w:val="24"/>
          <w:szCs w:val="24"/>
        </w:rPr>
        <w:t>often</w:t>
      </w:r>
      <w:r w:rsidR="00BE6ABE" w:rsidRPr="00BE6ABE">
        <w:rPr>
          <w:rFonts w:ascii="Times New Roman" w:hAnsi="Times New Roman" w:cs="Times New Roman"/>
          <w:sz w:val="24"/>
          <w:szCs w:val="24"/>
        </w:rPr>
        <w:t xml:space="preserve"> makes people overwork and </w:t>
      </w:r>
      <w:r>
        <w:rPr>
          <w:rFonts w:ascii="Times New Roman" w:hAnsi="Times New Roman" w:cs="Times New Roman" w:hint="eastAsia"/>
          <w:sz w:val="24"/>
          <w:szCs w:val="24"/>
        </w:rPr>
        <w:t>harm</w:t>
      </w:r>
      <w:r w:rsidR="00BE6ABE" w:rsidRPr="00BE6ABE">
        <w:rPr>
          <w:rFonts w:ascii="Times New Roman" w:hAnsi="Times New Roman" w:cs="Times New Roman"/>
          <w:sz w:val="24"/>
          <w:szCs w:val="24"/>
        </w:rPr>
        <w:t xml:space="preserve"> health. </w:t>
      </w:r>
      <w:r w:rsidR="00AA67F2">
        <w:rPr>
          <w:rFonts w:ascii="Times New Roman" w:hAnsi="Times New Roman" w:cs="Times New Roman" w:hint="eastAsia"/>
          <w:sz w:val="24"/>
          <w:szCs w:val="24"/>
        </w:rPr>
        <w:t>Thus, not</w:t>
      </w:r>
      <w:r w:rsidR="00BE6ABE" w:rsidRPr="00BE6ABE">
        <w:rPr>
          <w:rFonts w:ascii="Times New Roman" w:hAnsi="Times New Roman" w:cs="Times New Roman"/>
          <w:sz w:val="24"/>
          <w:szCs w:val="24"/>
        </w:rPr>
        <w:t xml:space="preserve"> only </w:t>
      </w:r>
      <w:r w:rsidR="00AA67F2">
        <w:rPr>
          <w:rFonts w:ascii="Times New Roman" w:hAnsi="Times New Roman" w:cs="Times New Roman" w:hint="eastAsia"/>
          <w:sz w:val="24"/>
          <w:szCs w:val="24"/>
        </w:rPr>
        <w:t>the</w:t>
      </w:r>
      <w:r w:rsidR="00BE6ABE" w:rsidRPr="00BE6ABE">
        <w:rPr>
          <w:rFonts w:ascii="Times New Roman" w:hAnsi="Times New Roman" w:cs="Times New Roman"/>
          <w:sz w:val="24"/>
          <w:szCs w:val="24"/>
        </w:rPr>
        <w:t xml:space="preserve"> employee motivation</w:t>
      </w:r>
      <w:r w:rsidR="00AA67F2">
        <w:rPr>
          <w:rFonts w:ascii="Times New Roman" w:hAnsi="Times New Roman" w:cs="Times New Roman" w:hint="eastAsia"/>
          <w:sz w:val="24"/>
          <w:szCs w:val="24"/>
        </w:rPr>
        <w:t xml:space="preserve"> </w:t>
      </w:r>
      <w:r w:rsidR="00AA67F2" w:rsidRPr="00BE6ABE">
        <w:rPr>
          <w:rFonts w:ascii="Times New Roman" w:hAnsi="Times New Roman" w:cs="Times New Roman"/>
          <w:sz w:val="24"/>
          <w:szCs w:val="24"/>
        </w:rPr>
        <w:t>can</w:t>
      </w:r>
      <w:r w:rsidR="00BE6ABE" w:rsidRPr="00BE6ABE">
        <w:rPr>
          <w:rFonts w:ascii="Times New Roman" w:hAnsi="Times New Roman" w:cs="Times New Roman"/>
          <w:sz w:val="24"/>
          <w:szCs w:val="24"/>
        </w:rPr>
        <w:t xml:space="preserve"> be affected, </w:t>
      </w:r>
      <w:r>
        <w:rPr>
          <w:rFonts w:ascii="Times New Roman" w:hAnsi="Times New Roman" w:cs="Times New Roman" w:hint="eastAsia"/>
          <w:sz w:val="24"/>
          <w:szCs w:val="24"/>
        </w:rPr>
        <w:t>high</w:t>
      </w:r>
      <w:r w:rsidR="00BE6ABE" w:rsidRPr="00BE6ABE">
        <w:rPr>
          <w:rFonts w:ascii="Times New Roman" w:hAnsi="Times New Roman" w:cs="Times New Roman"/>
          <w:sz w:val="24"/>
          <w:szCs w:val="24"/>
        </w:rPr>
        <w:t xml:space="preserve"> turnover rates </w:t>
      </w:r>
      <w:r>
        <w:rPr>
          <w:rFonts w:ascii="Times New Roman" w:hAnsi="Times New Roman" w:cs="Times New Roman" w:hint="eastAsia"/>
          <w:sz w:val="24"/>
          <w:szCs w:val="24"/>
        </w:rPr>
        <w:t>will cost</w:t>
      </w:r>
      <w:r w:rsidR="00BE6ABE" w:rsidRPr="00BE6ABE">
        <w:rPr>
          <w:rFonts w:ascii="Times New Roman" w:hAnsi="Times New Roman" w:cs="Times New Roman"/>
          <w:sz w:val="24"/>
          <w:szCs w:val="24"/>
        </w:rPr>
        <w:t xml:space="preserve"> more </w:t>
      </w:r>
      <w:r>
        <w:rPr>
          <w:rFonts w:ascii="Times New Roman" w:hAnsi="Times New Roman" w:cs="Times New Roman" w:hint="eastAsia"/>
          <w:sz w:val="24"/>
          <w:szCs w:val="24"/>
        </w:rPr>
        <w:t xml:space="preserve">in </w:t>
      </w:r>
      <w:r w:rsidR="00BE6ABE" w:rsidRPr="00BE6ABE">
        <w:rPr>
          <w:rFonts w:ascii="Times New Roman" w:hAnsi="Times New Roman" w:cs="Times New Roman"/>
          <w:sz w:val="24"/>
          <w:szCs w:val="24"/>
        </w:rPr>
        <w:t>recruitment and training as well. (Wolfe, 2024) (Dawood, 2023)</w:t>
      </w:r>
    </w:p>
    <w:p w14:paraId="7039E3BF" w14:textId="7E5853CB" w:rsidR="00734383" w:rsidRPr="00F348CF" w:rsidRDefault="00734383" w:rsidP="00734383">
      <w:pPr>
        <w:ind w:firstLine="360"/>
        <w:rPr>
          <w:rFonts w:ascii="Times New Roman" w:hAnsi="Times New Roman" w:cs="Times New Roman"/>
          <w:sz w:val="24"/>
          <w:szCs w:val="24"/>
        </w:rPr>
      </w:pPr>
      <w:r w:rsidRPr="00044AFC">
        <w:rPr>
          <w:rFonts w:ascii="Times New Roman" w:hAnsi="Times New Roman" w:cs="Times New Roman" w:hint="eastAsia"/>
          <w:sz w:val="24"/>
          <w:szCs w:val="24"/>
          <w:highlight w:val="yellow"/>
        </w:rPr>
        <w:t>(Click</w:t>
      </w:r>
      <w:r>
        <w:rPr>
          <w:rFonts w:ascii="Times New Roman" w:hAnsi="Times New Roman" w:cs="Times New Roman" w:hint="eastAsia"/>
          <w:sz w:val="24"/>
          <w:szCs w:val="24"/>
          <w:highlight w:val="yellow"/>
        </w:rPr>
        <w:t>*</w:t>
      </w:r>
      <w:proofErr w:type="gramStart"/>
      <w:r>
        <w:rPr>
          <w:rFonts w:ascii="Times New Roman" w:hAnsi="Times New Roman" w:cs="Times New Roman" w:hint="eastAsia"/>
          <w:sz w:val="24"/>
          <w:szCs w:val="24"/>
          <w:highlight w:val="yellow"/>
        </w:rPr>
        <w:t>2</w:t>
      </w:r>
      <w:r w:rsidRPr="00044AFC">
        <w:rPr>
          <w:rFonts w:ascii="Times New Roman" w:hAnsi="Times New Roman" w:cs="Times New Roman" w:hint="eastAsia"/>
          <w:sz w:val="24"/>
          <w:szCs w:val="24"/>
          <w:highlight w:val="yellow"/>
        </w:rPr>
        <w:t>)</w:t>
      </w:r>
      <w:r w:rsidRPr="00F348CF">
        <w:rPr>
          <w:rFonts w:ascii="Times New Roman" w:hAnsi="Times New Roman" w:cs="Times New Roman"/>
          <w:sz w:val="24"/>
          <w:szCs w:val="24"/>
        </w:rPr>
        <w:t>To</w:t>
      </w:r>
      <w:proofErr w:type="gramEnd"/>
      <w:r w:rsidRPr="00F348CF">
        <w:rPr>
          <w:rFonts w:ascii="Times New Roman" w:hAnsi="Times New Roman" w:cs="Times New Roman"/>
          <w:sz w:val="24"/>
          <w:szCs w:val="24"/>
        </w:rPr>
        <w:t xml:space="preserve"> address these issues, Amazon must shift from pressure-driven culture to a balanced assessment system that values both efficiency and employee well-being. </w:t>
      </w:r>
    </w:p>
    <w:p w14:paraId="52C7F707" w14:textId="77E3056D" w:rsidR="0048656B" w:rsidRDefault="0048656B" w:rsidP="00A357D4">
      <w:pPr>
        <w:rPr>
          <w:rFonts w:ascii="Times New Roman" w:hAnsi="Times New Roman" w:cs="Times New Roman"/>
          <w:sz w:val="24"/>
          <w:szCs w:val="24"/>
        </w:rPr>
      </w:pPr>
    </w:p>
    <w:p w14:paraId="4780CB49" w14:textId="5793B49E" w:rsidR="00734383" w:rsidRPr="00734383" w:rsidRDefault="00734383" w:rsidP="00A357D4">
      <w:pPr>
        <w:rPr>
          <w:rFonts w:ascii="Times New Roman" w:hAnsi="Times New Roman" w:cs="Times New Roman"/>
          <w:sz w:val="24"/>
          <w:szCs w:val="24"/>
        </w:rPr>
      </w:pPr>
      <w:r w:rsidRPr="00734383">
        <w:rPr>
          <w:rFonts w:ascii="Times New Roman" w:hAnsi="Times New Roman" w:cs="Times New Roman"/>
          <w:sz w:val="24"/>
          <w:szCs w:val="24"/>
          <w:highlight w:val="yellow"/>
        </w:rPr>
        <w:t>P</w:t>
      </w:r>
      <w:r w:rsidRPr="00734383">
        <w:rPr>
          <w:rFonts w:ascii="Times New Roman" w:hAnsi="Times New Roman" w:cs="Times New Roman" w:hint="eastAsia"/>
          <w:sz w:val="24"/>
          <w:szCs w:val="24"/>
          <w:highlight w:val="yellow"/>
        </w:rPr>
        <w:t>11</w:t>
      </w:r>
    </w:p>
    <w:p w14:paraId="1CBB1E43" w14:textId="6C9DEBC7" w:rsidR="00A357D4" w:rsidRPr="00A357D4" w:rsidRDefault="00A357D4" w:rsidP="00A357D4">
      <w:pPr>
        <w:outlineLvl w:val="2"/>
        <w:rPr>
          <w:rFonts w:ascii="Times New Roman" w:hAnsi="Times New Roman" w:cs="Times New Roman"/>
          <w:sz w:val="24"/>
          <w:szCs w:val="24"/>
          <w:u w:val="single"/>
        </w:rPr>
      </w:pPr>
      <w:r w:rsidRPr="00A357D4">
        <w:rPr>
          <w:rFonts w:ascii="Times New Roman" w:hAnsi="Times New Roman" w:cs="Times New Roman"/>
          <w:sz w:val="24"/>
          <w:szCs w:val="24"/>
          <w:u w:val="single"/>
        </w:rPr>
        <w:t>Solutions</w:t>
      </w:r>
    </w:p>
    <w:p w14:paraId="47AB3D31" w14:textId="29B624E3" w:rsidR="00C74B2F" w:rsidRPr="00A357D4" w:rsidRDefault="00734383" w:rsidP="00A357D4">
      <w:pPr>
        <w:rPr>
          <w:rFonts w:ascii="Times New Roman" w:hAnsi="Times New Roman" w:cs="Times New Roman"/>
          <w:b/>
          <w:bCs/>
          <w:sz w:val="24"/>
          <w:szCs w:val="24"/>
        </w:rPr>
      </w:pPr>
      <w:r w:rsidRPr="00044AFC">
        <w:rPr>
          <w:rFonts w:ascii="Times New Roman" w:hAnsi="Times New Roman" w:cs="Times New Roman" w:hint="eastAsia"/>
          <w:sz w:val="24"/>
          <w:szCs w:val="24"/>
          <w:highlight w:val="yellow"/>
        </w:rPr>
        <w:t>(Click)</w:t>
      </w:r>
      <w:r w:rsidR="00C74B2F" w:rsidRPr="00A357D4">
        <w:rPr>
          <w:rFonts w:ascii="Times New Roman" w:hAnsi="Times New Roman" w:cs="Times New Roman"/>
          <w:b/>
          <w:bCs/>
          <w:sz w:val="24"/>
          <w:szCs w:val="24"/>
        </w:rPr>
        <w:t>Introduce Holistic Performance Metrics</w:t>
      </w:r>
    </w:p>
    <w:p w14:paraId="354D4CE7" w14:textId="082F56F5" w:rsidR="00AA67F2" w:rsidRDefault="00CB087D" w:rsidP="0014748D">
      <w:pPr>
        <w:ind w:firstLine="420"/>
        <w:rPr>
          <w:rFonts w:ascii="Times New Roman" w:hAnsi="Times New Roman" w:cs="Times New Roman"/>
          <w:sz w:val="24"/>
          <w:szCs w:val="24"/>
        </w:rPr>
      </w:pPr>
      <w:r>
        <w:rPr>
          <w:rFonts w:ascii="Times New Roman" w:hAnsi="Times New Roman" w:cs="Times New Roman" w:hint="eastAsia"/>
          <w:sz w:val="24"/>
          <w:szCs w:val="24"/>
        </w:rPr>
        <w:t>They</w:t>
      </w:r>
      <w:r w:rsidR="00AA67F2" w:rsidRPr="00AA67F2">
        <w:rPr>
          <w:rFonts w:ascii="Times New Roman" w:hAnsi="Times New Roman" w:cs="Times New Roman"/>
          <w:sz w:val="24"/>
          <w:szCs w:val="24"/>
        </w:rPr>
        <w:t xml:space="preserve"> can combine traditional productivity metrics with the qualitative </w:t>
      </w:r>
      <w:r w:rsidR="008242BB">
        <w:rPr>
          <w:rFonts w:ascii="Times New Roman" w:hAnsi="Times New Roman" w:cs="Times New Roman" w:hint="eastAsia"/>
          <w:sz w:val="24"/>
          <w:szCs w:val="24"/>
        </w:rPr>
        <w:t>indicators</w:t>
      </w:r>
      <w:r w:rsidR="00AA67F2" w:rsidRPr="00AA67F2">
        <w:rPr>
          <w:rFonts w:ascii="Times New Roman" w:hAnsi="Times New Roman" w:cs="Times New Roman"/>
          <w:sz w:val="24"/>
          <w:szCs w:val="24"/>
        </w:rPr>
        <w:t xml:space="preserve"> reflect</w:t>
      </w:r>
      <w:r w:rsidR="008242BB">
        <w:rPr>
          <w:rFonts w:ascii="Times New Roman" w:hAnsi="Times New Roman" w:cs="Times New Roman" w:hint="eastAsia"/>
          <w:sz w:val="24"/>
          <w:szCs w:val="24"/>
        </w:rPr>
        <w:t xml:space="preserve">ing </w:t>
      </w:r>
      <w:r w:rsidR="00AA67F2" w:rsidRPr="00AA67F2">
        <w:rPr>
          <w:rFonts w:ascii="Times New Roman" w:hAnsi="Times New Roman" w:cs="Times New Roman"/>
          <w:sz w:val="24"/>
          <w:szCs w:val="24"/>
        </w:rPr>
        <w:t xml:space="preserve">collaboration, creativity, and problem-solving. The balanced way is to reduce the focus on speed and emphasize the contributions to team success and </w:t>
      </w:r>
      <w:r w:rsidR="00AA67F2">
        <w:rPr>
          <w:rFonts w:ascii="Times New Roman" w:hAnsi="Times New Roman" w:cs="Times New Roman" w:hint="eastAsia"/>
          <w:sz w:val="24"/>
          <w:szCs w:val="24"/>
        </w:rPr>
        <w:t xml:space="preserve">include more </w:t>
      </w:r>
      <w:r w:rsidR="00AA67F2" w:rsidRPr="00AA67F2">
        <w:rPr>
          <w:rFonts w:ascii="Times New Roman" w:hAnsi="Times New Roman" w:cs="Times New Roman"/>
          <w:sz w:val="24"/>
          <w:szCs w:val="24"/>
        </w:rPr>
        <w:t xml:space="preserve">adaptability. Simultaneously, continuous feedback </w:t>
      </w:r>
      <w:r w:rsidR="00AA67F2">
        <w:rPr>
          <w:rFonts w:ascii="Times New Roman" w:hAnsi="Times New Roman" w:cs="Times New Roman" w:hint="eastAsia"/>
          <w:sz w:val="24"/>
          <w:szCs w:val="24"/>
        </w:rPr>
        <w:t xml:space="preserve">should </w:t>
      </w:r>
      <w:r w:rsidR="00AA67F2" w:rsidRPr="00AA67F2">
        <w:rPr>
          <w:rFonts w:ascii="Times New Roman" w:hAnsi="Times New Roman" w:cs="Times New Roman"/>
          <w:sz w:val="24"/>
          <w:szCs w:val="24"/>
        </w:rPr>
        <w:t xml:space="preserve">replace rigid periodic reviews. These can enable real-time adjustments, helping employees </w:t>
      </w:r>
      <w:r w:rsidR="008242BB">
        <w:rPr>
          <w:rFonts w:ascii="Times New Roman" w:hAnsi="Times New Roman" w:cs="Times New Roman" w:hint="eastAsia"/>
          <w:sz w:val="24"/>
          <w:szCs w:val="24"/>
        </w:rPr>
        <w:t xml:space="preserve">to </w:t>
      </w:r>
      <w:r w:rsidR="00AA67F2" w:rsidRPr="00AA67F2">
        <w:rPr>
          <w:rFonts w:ascii="Times New Roman" w:hAnsi="Times New Roman" w:cs="Times New Roman"/>
          <w:sz w:val="24"/>
          <w:szCs w:val="24"/>
        </w:rPr>
        <w:t>improve without the stress of rigid targets.</w:t>
      </w:r>
      <w:r w:rsidR="00AA67F2">
        <w:rPr>
          <w:rFonts w:ascii="Times New Roman" w:hAnsi="Times New Roman" w:cs="Times New Roman" w:hint="eastAsia"/>
          <w:sz w:val="24"/>
          <w:szCs w:val="24"/>
        </w:rPr>
        <w:t xml:space="preserve"> </w:t>
      </w:r>
      <w:r w:rsidR="00AA67F2" w:rsidRPr="00AA67F2">
        <w:rPr>
          <w:rFonts w:ascii="Times New Roman" w:hAnsi="Times New Roman" w:cs="Times New Roman"/>
          <w:sz w:val="24"/>
          <w:szCs w:val="24"/>
        </w:rPr>
        <w:t>(</w:t>
      </w:r>
      <w:proofErr w:type="spellStart"/>
      <w:r w:rsidR="00AA67F2" w:rsidRPr="00AA67F2">
        <w:rPr>
          <w:rFonts w:ascii="Times New Roman" w:hAnsi="Times New Roman" w:cs="Times New Roman"/>
          <w:sz w:val="24"/>
          <w:szCs w:val="24"/>
        </w:rPr>
        <w:t>Vorecol</w:t>
      </w:r>
      <w:proofErr w:type="spellEnd"/>
      <w:r w:rsidR="00AA67F2" w:rsidRPr="00AA67F2">
        <w:rPr>
          <w:rFonts w:ascii="Times New Roman" w:hAnsi="Times New Roman" w:cs="Times New Roman"/>
          <w:sz w:val="24"/>
          <w:szCs w:val="24"/>
        </w:rPr>
        <w:t>, 2024) (Nelson and McLain, 2024)</w:t>
      </w:r>
    </w:p>
    <w:p w14:paraId="5969333E" w14:textId="216EFD64" w:rsidR="00C74B2F" w:rsidRPr="00A357D4" w:rsidRDefault="00734383" w:rsidP="00A357D4">
      <w:pPr>
        <w:rPr>
          <w:rFonts w:ascii="Times New Roman" w:hAnsi="Times New Roman" w:cs="Times New Roman"/>
          <w:b/>
          <w:bCs/>
          <w:sz w:val="24"/>
          <w:szCs w:val="24"/>
        </w:rPr>
      </w:pPr>
      <w:r w:rsidRPr="00044AFC">
        <w:rPr>
          <w:rFonts w:ascii="Times New Roman" w:hAnsi="Times New Roman" w:cs="Times New Roman" w:hint="eastAsia"/>
          <w:sz w:val="24"/>
          <w:szCs w:val="24"/>
          <w:highlight w:val="yellow"/>
        </w:rPr>
        <w:t>(Click)</w:t>
      </w:r>
      <w:r w:rsidR="00C74B2F" w:rsidRPr="00A357D4">
        <w:rPr>
          <w:rFonts w:ascii="Times New Roman" w:hAnsi="Times New Roman" w:cs="Times New Roman"/>
          <w:b/>
          <w:bCs/>
          <w:sz w:val="24"/>
          <w:szCs w:val="24"/>
        </w:rPr>
        <w:t>Implement Team-Based Assessment</w:t>
      </w:r>
    </w:p>
    <w:p w14:paraId="2775D82F" w14:textId="4A8D202E" w:rsidR="00C74B2F" w:rsidRPr="004B5CCE" w:rsidRDefault="00AA67F2" w:rsidP="009A0F51">
      <w:pPr>
        <w:ind w:firstLine="420"/>
        <w:rPr>
          <w:rFonts w:ascii="Times New Roman" w:hAnsi="Times New Roman" w:cs="Times New Roman"/>
          <w:sz w:val="24"/>
          <w:szCs w:val="24"/>
        </w:rPr>
      </w:pPr>
      <w:r w:rsidRPr="00AA67F2">
        <w:rPr>
          <w:rFonts w:ascii="Times New Roman" w:hAnsi="Times New Roman" w:cs="Times New Roman"/>
          <w:sz w:val="24"/>
          <w:szCs w:val="24"/>
        </w:rPr>
        <w:t>Organizations survive on team-based working. As a recent Deloitte report shows, 53 percent of executives claimed that the team-based work has</w:t>
      </w:r>
      <w:r w:rsidR="009A0F51">
        <w:rPr>
          <w:rFonts w:ascii="Times New Roman" w:hAnsi="Times New Roman" w:cs="Times New Roman" w:hint="eastAsia"/>
          <w:sz w:val="24"/>
          <w:szCs w:val="24"/>
        </w:rPr>
        <w:t xml:space="preserve"> largely</w:t>
      </w:r>
      <w:r w:rsidRPr="00AA67F2">
        <w:rPr>
          <w:rFonts w:ascii="Times New Roman" w:hAnsi="Times New Roman" w:cs="Times New Roman"/>
          <w:sz w:val="24"/>
          <w:szCs w:val="24"/>
        </w:rPr>
        <w:t xml:space="preserve"> improved their performance. In order to </w:t>
      </w:r>
      <w:r w:rsidR="009A0F51">
        <w:rPr>
          <w:rFonts w:ascii="Times New Roman" w:hAnsi="Times New Roman" w:cs="Times New Roman" w:hint="eastAsia"/>
          <w:sz w:val="24"/>
          <w:szCs w:val="24"/>
        </w:rPr>
        <w:t>encourage</w:t>
      </w:r>
      <w:r w:rsidRPr="00AA67F2">
        <w:rPr>
          <w:rFonts w:ascii="Times New Roman" w:hAnsi="Times New Roman" w:cs="Times New Roman"/>
          <w:sz w:val="24"/>
          <w:szCs w:val="24"/>
        </w:rPr>
        <w:t xml:space="preserve"> collaboration </w:t>
      </w:r>
      <w:r w:rsidR="009A0F51">
        <w:rPr>
          <w:rFonts w:ascii="Times New Roman" w:hAnsi="Times New Roman" w:cs="Times New Roman" w:hint="eastAsia"/>
          <w:sz w:val="24"/>
          <w:szCs w:val="24"/>
        </w:rPr>
        <w:t>and</w:t>
      </w:r>
      <w:r w:rsidRPr="00AA67F2">
        <w:rPr>
          <w:rFonts w:ascii="Times New Roman" w:hAnsi="Times New Roman" w:cs="Times New Roman"/>
          <w:sz w:val="24"/>
          <w:szCs w:val="24"/>
        </w:rPr>
        <w:t xml:space="preserve"> </w:t>
      </w:r>
      <w:r w:rsidR="009A0F51">
        <w:rPr>
          <w:rFonts w:ascii="Times New Roman" w:hAnsi="Times New Roman" w:cs="Times New Roman" w:hint="eastAsia"/>
          <w:sz w:val="24"/>
          <w:szCs w:val="24"/>
        </w:rPr>
        <w:t>reduce individual pressure</w:t>
      </w:r>
      <w:r w:rsidRPr="00AA67F2">
        <w:rPr>
          <w:rFonts w:ascii="Times New Roman" w:hAnsi="Times New Roman" w:cs="Times New Roman"/>
          <w:sz w:val="24"/>
          <w:szCs w:val="24"/>
        </w:rPr>
        <w:t xml:space="preserve">, </w:t>
      </w:r>
      <w:r w:rsidR="009A0F51" w:rsidRPr="004B5CCE">
        <w:rPr>
          <w:rFonts w:ascii="Times New Roman" w:hAnsi="Times New Roman" w:cs="Times New Roman"/>
          <w:sz w:val="24"/>
          <w:szCs w:val="24"/>
        </w:rPr>
        <w:t>Amazon can reform its performance metrics into team-based</w:t>
      </w:r>
      <w:r w:rsidR="00381F16">
        <w:rPr>
          <w:rFonts w:ascii="Times New Roman" w:hAnsi="Times New Roman" w:cs="Times New Roman" w:hint="eastAsia"/>
          <w:sz w:val="24"/>
          <w:szCs w:val="24"/>
        </w:rPr>
        <w:t xml:space="preserve"> </w:t>
      </w:r>
      <w:r w:rsidRPr="00AA67F2">
        <w:rPr>
          <w:rFonts w:ascii="Times New Roman" w:hAnsi="Times New Roman" w:cs="Times New Roman"/>
          <w:sz w:val="24"/>
          <w:szCs w:val="24"/>
        </w:rPr>
        <w:t>focus</w:t>
      </w:r>
      <w:r w:rsidR="00381F16">
        <w:rPr>
          <w:rFonts w:ascii="Times New Roman" w:hAnsi="Times New Roman" w:cs="Times New Roman" w:hint="eastAsia"/>
          <w:sz w:val="24"/>
          <w:szCs w:val="24"/>
        </w:rPr>
        <w:t>ing</w:t>
      </w:r>
      <w:r w:rsidRPr="00AA67F2">
        <w:rPr>
          <w:rFonts w:ascii="Times New Roman" w:hAnsi="Times New Roman" w:cs="Times New Roman"/>
          <w:sz w:val="24"/>
          <w:szCs w:val="24"/>
        </w:rPr>
        <w:t xml:space="preserve"> on group achievement</w:t>
      </w:r>
      <w:r w:rsidR="00381F16">
        <w:rPr>
          <w:rFonts w:ascii="Times New Roman" w:hAnsi="Times New Roman" w:cs="Times New Roman" w:hint="eastAsia"/>
          <w:sz w:val="24"/>
          <w:szCs w:val="24"/>
        </w:rPr>
        <w:t xml:space="preserve">, </w:t>
      </w:r>
      <w:r w:rsidRPr="00AA67F2">
        <w:rPr>
          <w:rFonts w:ascii="Times New Roman" w:hAnsi="Times New Roman" w:cs="Times New Roman"/>
          <w:sz w:val="24"/>
          <w:szCs w:val="24"/>
        </w:rPr>
        <w:t>creat</w:t>
      </w:r>
      <w:r w:rsidR="00381F16">
        <w:rPr>
          <w:rFonts w:ascii="Times New Roman" w:hAnsi="Times New Roman" w:cs="Times New Roman" w:hint="eastAsia"/>
          <w:sz w:val="24"/>
          <w:szCs w:val="24"/>
        </w:rPr>
        <w:t>ing</w:t>
      </w:r>
      <w:r w:rsidRPr="00AA67F2">
        <w:rPr>
          <w:rFonts w:ascii="Times New Roman" w:hAnsi="Times New Roman" w:cs="Times New Roman"/>
          <w:sz w:val="24"/>
          <w:szCs w:val="24"/>
        </w:rPr>
        <w:t xml:space="preserve"> a supporti</w:t>
      </w:r>
      <w:r w:rsidR="00381F16">
        <w:rPr>
          <w:rFonts w:ascii="Times New Roman" w:hAnsi="Times New Roman" w:cs="Times New Roman" w:hint="eastAsia"/>
          <w:sz w:val="24"/>
          <w:szCs w:val="24"/>
        </w:rPr>
        <w:t>ve</w:t>
      </w:r>
      <w:r w:rsidRPr="00AA67F2">
        <w:rPr>
          <w:rFonts w:ascii="Times New Roman" w:hAnsi="Times New Roman" w:cs="Times New Roman"/>
          <w:sz w:val="24"/>
          <w:szCs w:val="24"/>
        </w:rPr>
        <w:t xml:space="preserve"> platform rather than internal competition. In addition, involving employees in the process of setting goals and </w:t>
      </w:r>
      <w:r w:rsidR="008242BB">
        <w:rPr>
          <w:rFonts w:ascii="Times New Roman" w:hAnsi="Times New Roman" w:cs="Times New Roman" w:hint="eastAsia"/>
          <w:sz w:val="24"/>
          <w:szCs w:val="24"/>
        </w:rPr>
        <w:t>standards</w:t>
      </w:r>
      <w:r w:rsidR="00381F16">
        <w:rPr>
          <w:rFonts w:ascii="Times New Roman" w:hAnsi="Times New Roman" w:cs="Times New Roman" w:hint="eastAsia"/>
          <w:sz w:val="24"/>
          <w:szCs w:val="24"/>
        </w:rPr>
        <w:t xml:space="preserve"> </w:t>
      </w:r>
      <w:r w:rsidRPr="00AA67F2">
        <w:rPr>
          <w:rFonts w:ascii="Times New Roman" w:hAnsi="Times New Roman" w:cs="Times New Roman"/>
          <w:sz w:val="24"/>
          <w:szCs w:val="24"/>
        </w:rPr>
        <w:t xml:space="preserve">will make the system more inclusive and closely connected with the needs of both individuals and the organization. </w:t>
      </w:r>
      <w:r w:rsidR="00F2331E" w:rsidRPr="004B5CCE">
        <w:rPr>
          <w:rFonts w:ascii="Times New Roman" w:hAnsi="Times New Roman" w:cs="Times New Roman"/>
          <w:b/>
          <w:bCs/>
          <w:sz w:val="24"/>
          <w:szCs w:val="24"/>
        </w:rPr>
        <w:t>(</w:t>
      </w:r>
      <w:proofErr w:type="spellStart"/>
      <w:r w:rsidR="00F2331E" w:rsidRPr="004B5CCE">
        <w:rPr>
          <w:rFonts w:ascii="Times New Roman" w:hAnsi="Times New Roman" w:cs="Times New Roman"/>
          <w:sz w:val="24"/>
          <w:szCs w:val="24"/>
        </w:rPr>
        <w:t>Olodo</w:t>
      </w:r>
      <w:proofErr w:type="spellEnd"/>
      <w:r w:rsidR="00F2331E" w:rsidRPr="004B5CCE">
        <w:rPr>
          <w:rFonts w:ascii="Times New Roman" w:hAnsi="Times New Roman" w:cs="Times New Roman"/>
          <w:sz w:val="24"/>
          <w:szCs w:val="24"/>
        </w:rPr>
        <w:t xml:space="preserve"> et al. 2024) (Deloitte, 2023) (Guru, 2024) </w:t>
      </w:r>
    </w:p>
    <w:p w14:paraId="6EF33AE5" w14:textId="39FBA039" w:rsidR="00C74B2F" w:rsidRPr="00A357D4" w:rsidRDefault="00734383" w:rsidP="00A357D4">
      <w:pPr>
        <w:rPr>
          <w:rFonts w:ascii="Times New Roman" w:hAnsi="Times New Roman" w:cs="Times New Roman"/>
          <w:b/>
          <w:bCs/>
          <w:sz w:val="24"/>
          <w:szCs w:val="24"/>
        </w:rPr>
      </w:pPr>
      <w:r w:rsidRPr="00044AFC">
        <w:rPr>
          <w:rFonts w:ascii="Times New Roman" w:hAnsi="Times New Roman" w:cs="Times New Roman" w:hint="eastAsia"/>
          <w:sz w:val="24"/>
          <w:szCs w:val="24"/>
          <w:highlight w:val="yellow"/>
        </w:rPr>
        <w:t>(Click)</w:t>
      </w:r>
      <w:r w:rsidR="00C74B2F" w:rsidRPr="00A357D4">
        <w:rPr>
          <w:rFonts w:ascii="Times New Roman" w:hAnsi="Times New Roman" w:cs="Times New Roman"/>
          <w:b/>
          <w:bCs/>
          <w:sz w:val="24"/>
          <w:szCs w:val="24"/>
        </w:rPr>
        <w:t>Combine Flexible Tools</w:t>
      </w:r>
    </w:p>
    <w:p w14:paraId="188CCA01" w14:textId="1DEF3AF4" w:rsidR="009A0F51" w:rsidRDefault="009A0F51" w:rsidP="0014748D">
      <w:pPr>
        <w:ind w:firstLine="420"/>
        <w:rPr>
          <w:rFonts w:ascii="Times New Roman" w:hAnsi="Times New Roman" w:cs="Times New Roman"/>
          <w:sz w:val="24"/>
          <w:szCs w:val="24"/>
        </w:rPr>
      </w:pPr>
      <w:r w:rsidRPr="009A0F51">
        <w:rPr>
          <w:rFonts w:ascii="Times New Roman" w:hAnsi="Times New Roman" w:cs="Times New Roman"/>
          <w:sz w:val="24"/>
          <w:szCs w:val="24"/>
        </w:rPr>
        <w:t xml:space="preserve">Flexible tools, such as real-time dashboards, enable employees and teams to measure their own progress </w:t>
      </w:r>
      <w:r w:rsidR="008242BB">
        <w:rPr>
          <w:rFonts w:ascii="Times New Roman" w:hAnsi="Times New Roman" w:cs="Times New Roman" w:hint="eastAsia"/>
          <w:sz w:val="24"/>
          <w:szCs w:val="24"/>
        </w:rPr>
        <w:t>for</w:t>
      </w:r>
      <w:r w:rsidRPr="009A0F51">
        <w:rPr>
          <w:rFonts w:ascii="Times New Roman" w:hAnsi="Times New Roman" w:cs="Times New Roman"/>
          <w:sz w:val="24"/>
          <w:szCs w:val="24"/>
        </w:rPr>
        <w:t xml:space="preserve"> a target, minimizing the need for invasive </w:t>
      </w:r>
      <w:r>
        <w:rPr>
          <w:rFonts w:ascii="Times New Roman" w:hAnsi="Times New Roman" w:cs="Times New Roman" w:hint="eastAsia"/>
          <w:sz w:val="24"/>
          <w:szCs w:val="24"/>
        </w:rPr>
        <w:t>external</w:t>
      </w:r>
      <w:r w:rsidRPr="009A0F51">
        <w:rPr>
          <w:rFonts w:ascii="Times New Roman" w:hAnsi="Times New Roman" w:cs="Times New Roman"/>
          <w:sz w:val="24"/>
          <w:szCs w:val="24"/>
        </w:rPr>
        <w:t xml:space="preserve"> monitoring. Further, technology-driven tools, like AI-based trend analysis, can review employee performance and work patterns</w:t>
      </w:r>
      <w:r>
        <w:rPr>
          <w:rFonts w:ascii="Times New Roman" w:hAnsi="Times New Roman" w:cs="Times New Roman" w:hint="eastAsia"/>
          <w:sz w:val="24"/>
          <w:szCs w:val="24"/>
        </w:rPr>
        <w:t>, which can provide</w:t>
      </w:r>
      <w:r w:rsidRPr="009A0F51">
        <w:rPr>
          <w:rFonts w:ascii="Times New Roman" w:hAnsi="Times New Roman" w:cs="Times New Roman"/>
          <w:sz w:val="24"/>
          <w:szCs w:val="24"/>
        </w:rPr>
        <w:t xml:space="preserve"> actionable feedback upon their work and proper adjustments to goal setting.</w:t>
      </w:r>
    </w:p>
    <w:p w14:paraId="00874287" w14:textId="77777777" w:rsidR="00285953" w:rsidRPr="00F348CF" w:rsidRDefault="00285953" w:rsidP="00285953">
      <w:pPr>
        <w:rPr>
          <w:rFonts w:ascii="Times New Roman" w:hAnsi="Times New Roman" w:cs="Times New Roman"/>
          <w:sz w:val="24"/>
          <w:szCs w:val="24"/>
        </w:rPr>
      </w:pPr>
    </w:p>
    <w:p w14:paraId="0591F4D0" w14:textId="3219FE89" w:rsidR="00CE3B92" w:rsidRDefault="00CE3B92" w:rsidP="009A0F51">
      <w:pPr>
        <w:ind w:firstLine="420"/>
        <w:rPr>
          <w:rFonts w:ascii="Times New Roman" w:hAnsi="Times New Roman" w:cs="Times New Roman"/>
          <w:sz w:val="24"/>
          <w:szCs w:val="24"/>
        </w:rPr>
      </w:pPr>
      <w:r w:rsidRPr="00F348CF">
        <w:rPr>
          <w:rFonts w:ascii="Times New Roman" w:hAnsi="Times New Roman" w:cs="Times New Roman"/>
          <w:sz w:val="24"/>
          <w:szCs w:val="24"/>
        </w:rPr>
        <w:t xml:space="preserve">In short, </w:t>
      </w:r>
      <w:r w:rsidR="009A0F51" w:rsidRPr="009A0F51">
        <w:rPr>
          <w:rFonts w:ascii="Times New Roman" w:hAnsi="Times New Roman" w:cs="Times New Roman"/>
          <w:sz w:val="24"/>
          <w:szCs w:val="24"/>
        </w:rPr>
        <w:t>it is necessary to continuously update the performance evaluation in line with enterprise development and the actual situation of the employees, ultimately achieving a balance between efficiency and well-being.</w:t>
      </w:r>
    </w:p>
    <w:p w14:paraId="28948645" w14:textId="77777777" w:rsidR="009A0F51" w:rsidRDefault="009A0F51" w:rsidP="00734383">
      <w:pPr>
        <w:rPr>
          <w:rFonts w:ascii="Times New Roman" w:hAnsi="Times New Roman" w:cs="Times New Roman"/>
          <w:sz w:val="24"/>
          <w:szCs w:val="24"/>
        </w:rPr>
      </w:pPr>
    </w:p>
    <w:p w14:paraId="491C8FCB" w14:textId="2BCB27B1" w:rsidR="00734383" w:rsidRPr="00F348CF" w:rsidRDefault="00734383" w:rsidP="00734383">
      <w:pPr>
        <w:rPr>
          <w:rFonts w:ascii="Times New Roman" w:hAnsi="Times New Roman" w:cs="Times New Roman"/>
          <w:sz w:val="24"/>
          <w:szCs w:val="24"/>
        </w:rPr>
      </w:pPr>
      <w:r w:rsidRPr="00734383">
        <w:rPr>
          <w:rFonts w:ascii="Times New Roman" w:hAnsi="Times New Roman" w:cs="Times New Roman" w:hint="eastAsia"/>
          <w:sz w:val="24"/>
          <w:szCs w:val="24"/>
          <w:highlight w:val="yellow"/>
        </w:rPr>
        <w:lastRenderedPageBreak/>
        <w:t>P12</w:t>
      </w:r>
    </w:p>
    <w:p w14:paraId="739E46D8" w14:textId="1221BA63" w:rsidR="001A7246" w:rsidRPr="000649D5" w:rsidRDefault="00A357D4" w:rsidP="00A357D4">
      <w:pPr>
        <w:pStyle w:val="ListParagraph"/>
        <w:numPr>
          <w:ilvl w:val="1"/>
          <w:numId w:val="10"/>
        </w:numPr>
        <w:ind w:firstLineChars="0"/>
        <w:outlineLvl w:val="1"/>
        <w:rPr>
          <w:rFonts w:ascii="Times New Roman" w:hAnsi="Times New Roman" w:cs="Times New Roman"/>
          <w:b/>
          <w:bCs/>
          <w:sz w:val="24"/>
          <w:szCs w:val="24"/>
        </w:rPr>
      </w:pPr>
      <w:r w:rsidRPr="000649D5">
        <w:rPr>
          <w:rFonts w:ascii="Times New Roman" w:hAnsi="Times New Roman" w:cs="Times New Roman"/>
          <w:b/>
          <w:bCs/>
          <w:sz w:val="24"/>
          <w:szCs w:val="24"/>
        </w:rPr>
        <w:t>Ethical</w:t>
      </w:r>
      <w:r w:rsidRPr="000649D5">
        <w:rPr>
          <w:rFonts w:ascii="Times New Roman" w:hAnsi="Times New Roman" w:cs="Times New Roman" w:hint="eastAsia"/>
          <w:b/>
          <w:bCs/>
          <w:sz w:val="24"/>
          <w:szCs w:val="24"/>
        </w:rPr>
        <w:t xml:space="preserve"> </w:t>
      </w:r>
      <w:r w:rsidRPr="000649D5">
        <w:rPr>
          <w:rFonts w:ascii="Times New Roman" w:hAnsi="Times New Roman" w:cs="Times New Roman"/>
          <w:b/>
          <w:bCs/>
          <w:sz w:val="24"/>
          <w:szCs w:val="24"/>
        </w:rPr>
        <w:t>Consideration</w:t>
      </w:r>
      <w:r w:rsidRPr="000649D5">
        <w:rPr>
          <w:rFonts w:ascii="Times New Roman" w:hAnsi="Times New Roman" w:cs="Times New Roman" w:hint="eastAsia"/>
          <w:b/>
          <w:bCs/>
          <w:sz w:val="24"/>
          <w:szCs w:val="24"/>
        </w:rPr>
        <w:t xml:space="preserve">: </w:t>
      </w:r>
      <w:r w:rsidR="004272AC" w:rsidRPr="000649D5">
        <w:rPr>
          <w:rFonts w:ascii="Times New Roman" w:hAnsi="Times New Roman" w:cs="Times New Roman"/>
          <w:b/>
          <w:bCs/>
          <w:sz w:val="24"/>
          <w:szCs w:val="24"/>
        </w:rPr>
        <w:t>From Short-Term Gains to Long-Term Sustainability</w:t>
      </w:r>
    </w:p>
    <w:p w14:paraId="71B5F311" w14:textId="394C5895" w:rsidR="008242BB" w:rsidRPr="008242BB" w:rsidRDefault="008242BB" w:rsidP="00A357D4">
      <w:pPr>
        <w:outlineLvl w:val="2"/>
        <w:rPr>
          <w:rFonts w:ascii="Times New Roman" w:hAnsi="Times New Roman" w:cs="Times New Roman" w:hint="eastAsia"/>
          <w:sz w:val="24"/>
          <w:szCs w:val="24"/>
        </w:rPr>
      </w:pPr>
      <w:r w:rsidRPr="008242BB">
        <w:rPr>
          <w:rFonts w:ascii="Times New Roman" w:hAnsi="Times New Roman" w:cs="Times New Roman" w:hint="eastAsia"/>
          <w:sz w:val="24"/>
          <w:szCs w:val="24"/>
        </w:rPr>
        <w:t>The third issue is about ethical considerations</w:t>
      </w:r>
    </w:p>
    <w:p w14:paraId="08EC202A" w14:textId="2A469B06" w:rsidR="00A357D4" w:rsidRPr="00A357D4" w:rsidRDefault="00A357D4" w:rsidP="00A357D4">
      <w:pPr>
        <w:outlineLvl w:val="2"/>
        <w:rPr>
          <w:rFonts w:ascii="Times New Roman" w:hAnsi="Times New Roman" w:cs="Times New Roman"/>
          <w:sz w:val="24"/>
          <w:szCs w:val="24"/>
          <w:u w:val="single"/>
        </w:rPr>
      </w:pPr>
      <w:r w:rsidRPr="00A357D4">
        <w:rPr>
          <w:rFonts w:ascii="Times New Roman" w:hAnsi="Times New Roman" w:cs="Times New Roman" w:hint="eastAsia"/>
          <w:sz w:val="24"/>
          <w:szCs w:val="24"/>
          <w:u w:val="single"/>
        </w:rPr>
        <w:t>Problems</w:t>
      </w:r>
    </w:p>
    <w:p w14:paraId="2697F44B" w14:textId="4E369DD4" w:rsidR="0014748D" w:rsidRPr="00F348CF" w:rsidRDefault="0014748D" w:rsidP="0014748D">
      <w:pPr>
        <w:ind w:firstLine="357"/>
        <w:rPr>
          <w:rFonts w:ascii="Times New Roman" w:hAnsi="Times New Roman" w:cs="Times New Roman"/>
          <w:sz w:val="24"/>
          <w:szCs w:val="24"/>
        </w:rPr>
      </w:pPr>
      <w:r w:rsidRPr="00F348CF">
        <w:rPr>
          <w:rFonts w:ascii="Times New Roman" w:hAnsi="Times New Roman" w:cs="Times New Roman"/>
          <w:sz w:val="24"/>
          <w:szCs w:val="24"/>
        </w:rPr>
        <w:t>Business ethics play a crucial role in modern organizational development (</w:t>
      </w:r>
      <w:proofErr w:type="spellStart"/>
      <w:r w:rsidRPr="00F348CF">
        <w:rPr>
          <w:rFonts w:ascii="Times New Roman" w:hAnsi="Times New Roman" w:cs="Times New Roman"/>
          <w:sz w:val="24"/>
          <w:szCs w:val="24"/>
        </w:rPr>
        <w:t>Jaganjac</w:t>
      </w:r>
      <w:proofErr w:type="spellEnd"/>
      <w:r w:rsidRPr="00F348CF">
        <w:rPr>
          <w:rFonts w:ascii="Times New Roman" w:hAnsi="Times New Roman" w:cs="Times New Roman"/>
          <w:sz w:val="24"/>
          <w:szCs w:val="24"/>
        </w:rPr>
        <w:t xml:space="preserve"> et al., 2024)</w:t>
      </w:r>
      <w:r w:rsidR="008242BB">
        <w:rPr>
          <w:rFonts w:ascii="Times New Roman" w:hAnsi="Times New Roman" w:cs="Times New Roman" w:hint="eastAsia"/>
          <w:sz w:val="24"/>
          <w:szCs w:val="24"/>
        </w:rPr>
        <w:t xml:space="preserve">. </w:t>
      </w:r>
      <w:r w:rsidRPr="00F348CF">
        <w:rPr>
          <w:rFonts w:ascii="Times New Roman" w:hAnsi="Times New Roman" w:cs="Times New Roman"/>
          <w:sz w:val="24"/>
          <w:szCs w:val="24"/>
        </w:rPr>
        <w:t>According to the complaints, Amazon’s practices focusing on short term gains violates the business ethics to some extent, and the 4V Model of Ethical Leadership helps explain these violations in detail. (Mulder, 2024)</w:t>
      </w:r>
    </w:p>
    <w:p w14:paraId="2261CC3C" w14:textId="28AD40A9" w:rsidR="0014748D" w:rsidRPr="00A357D4" w:rsidRDefault="0014748D" w:rsidP="00A357D4">
      <w:pPr>
        <w:rPr>
          <w:rFonts w:ascii="Times New Roman" w:hAnsi="Times New Roman" w:cs="Times New Roman"/>
          <w:b/>
          <w:bCs/>
          <w:sz w:val="24"/>
          <w:szCs w:val="24"/>
        </w:rPr>
      </w:pPr>
      <w:r w:rsidRPr="00A357D4">
        <w:rPr>
          <w:rFonts w:ascii="Times New Roman" w:hAnsi="Times New Roman" w:cs="Times New Roman"/>
          <w:b/>
          <w:bCs/>
          <w:sz w:val="24"/>
          <w:szCs w:val="24"/>
        </w:rPr>
        <w:t>Value</w:t>
      </w:r>
    </w:p>
    <w:p w14:paraId="6ADF5DBD" w14:textId="523B2A57" w:rsidR="00020381" w:rsidRPr="00F348CF" w:rsidRDefault="00020381" w:rsidP="0014748D">
      <w:pPr>
        <w:ind w:firstLine="420"/>
        <w:rPr>
          <w:rFonts w:ascii="Times New Roman" w:hAnsi="Times New Roman" w:cs="Times New Roman"/>
          <w:sz w:val="24"/>
          <w:szCs w:val="24"/>
        </w:rPr>
      </w:pPr>
      <w:r w:rsidRPr="00F348CF">
        <w:rPr>
          <w:rFonts w:ascii="Times New Roman" w:hAnsi="Times New Roman" w:cs="Times New Roman"/>
          <w:sz w:val="24"/>
          <w:szCs w:val="24"/>
        </w:rPr>
        <w:t xml:space="preserve">Amazon's guiding principles emphasize innovation and excellence (Amazon, 2024), </w:t>
      </w:r>
      <w:r w:rsidR="008242BB">
        <w:rPr>
          <w:rFonts w:ascii="Times New Roman" w:hAnsi="Times New Roman" w:cs="Times New Roman" w:hint="eastAsia"/>
          <w:sz w:val="24"/>
          <w:szCs w:val="24"/>
        </w:rPr>
        <w:t>but</w:t>
      </w:r>
      <w:r w:rsidRPr="00F348CF">
        <w:rPr>
          <w:rFonts w:ascii="Times New Roman" w:hAnsi="Times New Roman" w:cs="Times New Roman"/>
          <w:sz w:val="24"/>
          <w:szCs w:val="24"/>
        </w:rPr>
        <w:t xml:space="preserve"> they overlook employee welfare. Excessive monitoring practices that prioritize productivity over well-being have raised ethical concerns, undermining employee morale and violating workplace values like privacy and integrity (Jha, 2024; Bao et al., 2022).</w:t>
      </w:r>
    </w:p>
    <w:p w14:paraId="14751C22" w14:textId="0C6A1619" w:rsidR="0014748D" w:rsidRPr="00A357D4" w:rsidRDefault="0014748D" w:rsidP="00A357D4">
      <w:pPr>
        <w:rPr>
          <w:rFonts w:ascii="Times New Roman" w:hAnsi="Times New Roman" w:cs="Times New Roman"/>
          <w:b/>
          <w:bCs/>
          <w:sz w:val="24"/>
          <w:szCs w:val="24"/>
        </w:rPr>
      </w:pPr>
      <w:r w:rsidRPr="00A357D4">
        <w:rPr>
          <w:rFonts w:ascii="Times New Roman" w:hAnsi="Times New Roman" w:cs="Times New Roman"/>
          <w:b/>
          <w:bCs/>
          <w:sz w:val="24"/>
          <w:szCs w:val="24"/>
        </w:rPr>
        <w:t>Virtue</w:t>
      </w:r>
    </w:p>
    <w:p w14:paraId="6BC509A8" w14:textId="270471BB" w:rsidR="0014748D" w:rsidRPr="00F348CF" w:rsidRDefault="0014748D" w:rsidP="00880B1B">
      <w:pPr>
        <w:ind w:firstLine="420"/>
        <w:rPr>
          <w:rFonts w:ascii="Times New Roman" w:hAnsi="Times New Roman" w:cs="Times New Roman"/>
          <w:sz w:val="24"/>
          <w:szCs w:val="24"/>
        </w:rPr>
      </w:pPr>
      <w:r w:rsidRPr="00F348CF">
        <w:rPr>
          <w:rFonts w:ascii="Times New Roman" w:hAnsi="Times New Roman" w:cs="Times New Roman"/>
          <w:sz w:val="24"/>
          <w:szCs w:val="24"/>
        </w:rPr>
        <w:t>Leaders are expected to demonstrate mora</w:t>
      </w:r>
      <w:r w:rsidR="008242BB">
        <w:rPr>
          <w:rFonts w:ascii="Times New Roman" w:hAnsi="Times New Roman" w:cs="Times New Roman" w:hint="eastAsia"/>
          <w:sz w:val="24"/>
          <w:szCs w:val="24"/>
        </w:rPr>
        <w:t>lity</w:t>
      </w:r>
      <w:r w:rsidRPr="00F348CF">
        <w:rPr>
          <w:rFonts w:ascii="Times New Roman" w:hAnsi="Times New Roman" w:cs="Times New Roman"/>
          <w:sz w:val="24"/>
          <w:szCs w:val="24"/>
        </w:rPr>
        <w:t>, fairness, and empathy (</w:t>
      </w:r>
      <w:proofErr w:type="spellStart"/>
      <w:r w:rsidRPr="00F348CF">
        <w:rPr>
          <w:rFonts w:ascii="Times New Roman" w:hAnsi="Times New Roman" w:cs="Times New Roman"/>
          <w:sz w:val="24"/>
          <w:szCs w:val="24"/>
        </w:rPr>
        <w:t>Futuresmart</w:t>
      </w:r>
      <w:proofErr w:type="spellEnd"/>
      <w:r w:rsidRPr="00F348CF">
        <w:rPr>
          <w:rFonts w:ascii="Times New Roman" w:hAnsi="Times New Roman" w:cs="Times New Roman"/>
          <w:sz w:val="24"/>
          <w:szCs w:val="24"/>
        </w:rPr>
        <w:t xml:space="preserve">, 2024). In this case, the management’s conduct on intrusive </w:t>
      </w:r>
      <w:r w:rsidR="008242BB">
        <w:rPr>
          <w:rFonts w:ascii="Times New Roman" w:hAnsi="Times New Roman" w:cs="Times New Roman" w:hint="eastAsia"/>
          <w:sz w:val="24"/>
          <w:szCs w:val="24"/>
        </w:rPr>
        <w:t>monitoring</w:t>
      </w:r>
      <w:r w:rsidRPr="00F348CF">
        <w:rPr>
          <w:rFonts w:ascii="Times New Roman" w:hAnsi="Times New Roman" w:cs="Times New Roman"/>
          <w:sz w:val="24"/>
          <w:szCs w:val="24"/>
        </w:rPr>
        <w:t xml:space="preserve"> suggests a lack of ethical leadership (</w:t>
      </w:r>
      <w:proofErr w:type="spellStart"/>
      <w:r w:rsidRPr="00F348CF">
        <w:rPr>
          <w:rFonts w:ascii="Times New Roman" w:hAnsi="Times New Roman" w:cs="Times New Roman"/>
          <w:sz w:val="24"/>
          <w:szCs w:val="24"/>
        </w:rPr>
        <w:t>Katanich</w:t>
      </w:r>
      <w:proofErr w:type="spellEnd"/>
      <w:r w:rsidRPr="00F348CF">
        <w:rPr>
          <w:rFonts w:ascii="Times New Roman" w:hAnsi="Times New Roman" w:cs="Times New Roman"/>
          <w:sz w:val="24"/>
          <w:szCs w:val="24"/>
        </w:rPr>
        <w:t xml:space="preserve">, 2024), as they prioritized micromanagement over a supportive workplace culture. </w:t>
      </w:r>
      <w:r w:rsidR="008242BB">
        <w:rPr>
          <w:rFonts w:ascii="Times New Roman" w:hAnsi="Times New Roman" w:cs="Times New Roman" w:hint="eastAsia"/>
          <w:sz w:val="24"/>
          <w:szCs w:val="24"/>
        </w:rPr>
        <w:t>This failure</w:t>
      </w:r>
      <w:r w:rsidRPr="00F348CF">
        <w:rPr>
          <w:rFonts w:ascii="Times New Roman" w:hAnsi="Times New Roman" w:cs="Times New Roman"/>
          <w:sz w:val="24"/>
          <w:szCs w:val="24"/>
        </w:rPr>
        <w:t xml:space="preserve"> highlights its inadequacies in virtue-based decision-making.</w:t>
      </w:r>
    </w:p>
    <w:p w14:paraId="011072E9" w14:textId="5CDE6B76" w:rsidR="0014748D" w:rsidRPr="00A357D4" w:rsidRDefault="0014748D" w:rsidP="00A357D4">
      <w:pPr>
        <w:rPr>
          <w:rFonts w:ascii="Times New Roman" w:hAnsi="Times New Roman" w:cs="Times New Roman"/>
          <w:b/>
          <w:bCs/>
          <w:sz w:val="24"/>
          <w:szCs w:val="24"/>
        </w:rPr>
      </w:pPr>
      <w:r w:rsidRPr="00A357D4">
        <w:rPr>
          <w:rFonts w:ascii="Times New Roman" w:hAnsi="Times New Roman" w:cs="Times New Roman"/>
          <w:b/>
          <w:bCs/>
          <w:sz w:val="24"/>
          <w:szCs w:val="24"/>
        </w:rPr>
        <w:t>Voice</w:t>
      </w:r>
    </w:p>
    <w:p w14:paraId="6F15184D" w14:textId="1A24CD97" w:rsidR="0014748D" w:rsidRPr="00F348CF" w:rsidRDefault="0014748D" w:rsidP="00880B1B">
      <w:pPr>
        <w:ind w:firstLine="420"/>
        <w:rPr>
          <w:rFonts w:ascii="Times New Roman" w:hAnsi="Times New Roman" w:cs="Times New Roman"/>
          <w:sz w:val="24"/>
          <w:szCs w:val="24"/>
        </w:rPr>
      </w:pPr>
      <w:r w:rsidRPr="00F348CF">
        <w:rPr>
          <w:rFonts w:ascii="Times New Roman" w:hAnsi="Times New Roman" w:cs="Times New Roman"/>
          <w:sz w:val="24"/>
          <w:szCs w:val="24"/>
        </w:rPr>
        <w:t xml:space="preserve">Ethical organizations value employee voice by involving them in decisions that affect their work environment. In our case, workers were not properly informed of the </w:t>
      </w:r>
      <w:r w:rsidR="008242BB">
        <w:rPr>
          <w:rFonts w:ascii="Times New Roman" w:hAnsi="Times New Roman" w:cs="Times New Roman" w:hint="eastAsia"/>
          <w:sz w:val="24"/>
          <w:szCs w:val="24"/>
        </w:rPr>
        <w:t xml:space="preserve">monitoring </w:t>
      </w:r>
      <w:r w:rsidRPr="00F348CF">
        <w:rPr>
          <w:rFonts w:ascii="Times New Roman" w:hAnsi="Times New Roman" w:cs="Times New Roman"/>
          <w:sz w:val="24"/>
          <w:szCs w:val="24"/>
        </w:rPr>
        <w:t>systems, which means their voices are not included in the whole managerial process. Additionally,</w:t>
      </w:r>
      <w:r w:rsidR="008242BB">
        <w:rPr>
          <w:rFonts w:ascii="Times New Roman" w:hAnsi="Times New Roman" w:cs="Times New Roman" w:hint="eastAsia"/>
          <w:sz w:val="24"/>
          <w:szCs w:val="24"/>
        </w:rPr>
        <w:t xml:space="preserve"> the </w:t>
      </w:r>
      <w:r w:rsidRPr="00F348CF">
        <w:rPr>
          <w:rFonts w:ascii="Times New Roman" w:hAnsi="Times New Roman" w:cs="Times New Roman"/>
          <w:sz w:val="24"/>
          <w:szCs w:val="24"/>
        </w:rPr>
        <w:t>precise monitoring based on seconds exceeds the reasonable expectations of workers, which is seen as ignoring the voice of employees.</w:t>
      </w:r>
    </w:p>
    <w:p w14:paraId="17524301" w14:textId="5BCD786A" w:rsidR="0014748D" w:rsidRPr="00A357D4" w:rsidRDefault="0014748D" w:rsidP="00A357D4">
      <w:pPr>
        <w:rPr>
          <w:rFonts w:ascii="Times New Roman" w:hAnsi="Times New Roman" w:cs="Times New Roman"/>
          <w:b/>
          <w:bCs/>
          <w:sz w:val="24"/>
          <w:szCs w:val="24"/>
        </w:rPr>
      </w:pPr>
      <w:r w:rsidRPr="00A357D4">
        <w:rPr>
          <w:rFonts w:ascii="Times New Roman" w:hAnsi="Times New Roman" w:cs="Times New Roman"/>
          <w:b/>
          <w:bCs/>
          <w:sz w:val="24"/>
          <w:szCs w:val="24"/>
        </w:rPr>
        <w:t>Vision</w:t>
      </w:r>
    </w:p>
    <w:p w14:paraId="35CE2808" w14:textId="77777777" w:rsidR="00020381" w:rsidRPr="00F348CF" w:rsidRDefault="0014748D" w:rsidP="00880B1B">
      <w:pPr>
        <w:ind w:firstLine="420"/>
        <w:rPr>
          <w:rFonts w:ascii="Times New Roman" w:hAnsi="Times New Roman" w:cs="Times New Roman"/>
          <w:sz w:val="24"/>
          <w:szCs w:val="24"/>
        </w:rPr>
      </w:pPr>
      <w:r w:rsidRPr="00F348CF">
        <w:rPr>
          <w:rFonts w:ascii="Times New Roman" w:hAnsi="Times New Roman" w:cs="Times New Roman"/>
          <w:sz w:val="24"/>
          <w:szCs w:val="24"/>
        </w:rPr>
        <w:t xml:space="preserve">Amazon’s short-term focus on operational efficiency obviously violates its long-term vision of creating a sustainable enterprise. Excessive monitoring will damage the organization’s reputation, making it hard to attract and retain talented employees (Zemke, 2024). </w:t>
      </w:r>
    </w:p>
    <w:p w14:paraId="0AEFA4F5" w14:textId="346BA994" w:rsidR="0014748D" w:rsidRPr="00F348CF" w:rsidRDefault="0014748D" w:rsidP="00020381">
      <w:pPr>
        <w:ind w:firstLine="420"/>
        <w:rPr>
          <w:rFonts w:ascii="Times New Roman" w:hAnsi="Times New Roman" w:cs="Times New Roman"/>
          <w:sz w:val="24"/>
          <w:szCs w:val="24"/>
        </w:rPr>
      </w:pPr>
      <w:r w:rsidRPr="00F348CF">
        <w:rPr>
          <w:rFonts w:ascii="Times New Roman" w:hAnsi="Times New Roman" w:cs="Times New Roman"/>
          <w:sz w:val="24"/>
          <w:szCs w:val="24"/>
        </w:rPr>
        <w:t xml:space="preserve">In short, the </w:t>
      </w:r>
      <w:r w:rsidR="00020381" w:rsidRPr="00F348CF">
        <w:rPr>
          <w:rFonts w:ascii="Times New Roman" w:hAnsi="Times New Roman" w:cs="Times New Roman"/>
          <w:sz w:val="24"/>
          <w:szCs w:val="24"/>
        </w:rPr>
        <w:t>imbalanced</w:t>
      </w:r>
      <w:r w:rsidRPr="00F348CF">
        <w:rPr>
          <w:rFonts w:ascii="Times New Roman" w:hAnsi="Times New Roman" w:cs="Times New Roman"/>
          <w:sz w:val="24"/>
          <w:szCs w:val="24"/>
        </w:rPr>
        <w:t xml:space="preserve"> values, lack of virtue, ignored voice, and short-sighted vision are the most prominent problems from an ethical perspective</w:t>
      </w:r>
      <w:r w:rsidR="00020381" w:rsidRPr="00F348CF">
        <w:rPr>
          <w:rFonts w:ascii="Times New Roman" w:hAnsi="Times New Roman" w:cs="Times New Roman"/>
          <w:sz w:val="24"/>
          <w:szCs w:val="24"/>
        </w:rPr>
        <w:t xml:space="preserve">, which requires rethinking the surveillance practices to ensure a long-term sustainability of the enterprises. </w:t>
      </w:r>
    </w:p>
    <w:p w14:paraId="246D863F" w14:textId="77777777" w:rsidR="00A357D4" w:rsidRDefault="00A357D4" w:rsidP="00880B1B">
      <w:pPr>
        <w:rPr>
          <w:rFonts w:ascii="Times New Roman" w:hAnsi="Times New Roman" w:cs="Times New Roman"/>
          <w:b/>
          <w:bCs/>
          <w:sz w:val="24"/>
          <w:szCs w:val="24"/>
          <w:u w:val="single"/>
        </w:rPr>
      </w:pPr>
    </w:p>
    <w:p w14:paraId="480C5454" w14:textId="06142077" w:rsidR="00734383" w:rsidRPr="00734383" w:rsidRDefault="00734383" w:rsidP="00880B1B">
      <w:pPr>
        <w:rPr>
          <w:rFonts w:ascii="Times New Roman" w:hAnsi="Times New Roman" w:cs="Times New Roman"/>
          <w:sz w:val="24"/>
          <w:szCs w:val="24"/>
        </w:rPr>
      </w:pPr>
      <w:r w:rsidRPr="00734383">
        <w:rPr>
          <w:rFonts w:ascii="Times New Roman" w:hAnsi="Times New Roman" w:cs="Times New Roman" w:hint="eastAsia"/>
          <w:sz w:val="24"/>
          <w:szCs w:val="24"/>
          <w:highlight w:val="yellow"/>
        </w:rPr>
        <w:t>P13</w:t>
      </w:r>
    </w:p>
    <w:p w14:paraId="574F20A7" w14:textId="6A24E4E1" w:rsidR="00880B1B" w:rsidRPr="00A357D4" w:rsidRDefault="00A357D4" w:rsidP="00A357D4">
      <w:pPr>
        <w:outlineLvl w:val="2"/>
        <w:rPr>
          <w:rFonts w:ascii="Times New Roman" w:hAnsi="Times New Roman" w:cs="Times New Roman"/>
          <w:sz w:val="24"/>
          <w:szCs w:val="24"/>
          <w:u w:val="single"/>
        </w:rPr>
      </w:pPr>
      <w:r w:rsidRPr="00A357D4">
        <w:rPr>
          <w:rFonts w:ascii="Times New Roman" w:hAnsi="Times New Roman" w:cs="Times New Roman" w:hint="eastAsia"/>
          <w:sz w:val="24"/>
          <w:szCs w:val="24"/>
          <w:u w:val="single"/>
        </w:rPr>
        <w:t>Solutions</w:t>
      </w:r>
    </w:p>
    <w:p w14:paraId="6990BD98" w14:textId="77777777" w:rsidR="004B5CCE" w:rsidRPr="004B5CCE" w:rsidRDefault="004B5CCE" w:rsidP="004B5CCE">
      <w:pPr>
        <w:rPr>
          <w:rFonts w:ascii="Times New Roman" w:hAnsi="Times New Roman" w:cs="Times New Roman"/>
          <w:b/>
          <w:bCs/>
          <w:sz w:val="24"/>
          <w:szCs w:val="24"/>
        </w:rPr>
      </w:pPr>
      <w:r w:rsidRPr="004B5CCE">
        <w:rPr>
          <w:rFonts w:ascii="Times New Roman" w:hAnsi="Times New Roman" w:cs="Times New Roman"/>
          <w:b/>
          <w:bCs/>
          <w:sz w:val="24"/>
          <w:szCs w:val="24"/>
        </w:rPr>
        <w:t>Promote a Culture of Ethical Leadership</w:t>
      </w:r>
    </w:p>
    <w:p w14:paraId="70C6646E" w14:textId="3594397D" w:rsidR="004B5CCE" w:rsidRPr="004B5CCE" w:rsidRDefault="004B5CCE" w:rsidP="004B5CCE">
      <w:pPr>
        <w:rPr>
          <w:rFonts w:ascii="Times New Roman" w:hAnsi="Times New Roman" w:cs="Times New Roman"/>
          <w:sz w:val="24"/>
          <w:szCs w:val="24"/>
        </w:rPr>
      </w:pPr>
      <w:r w:rsidRPr="004B5CCE">
        <w:rPr>
          <w:rFonts w:ascii="Times New Roman" w:hAnsi="Times New Roman" w:cs="Times New Roman"/>
          <w:sz w:val="24"/>
          <w:szCs w:val="24"/>
        </w:rPr>
        <w:t xml:space="preserve">Integrating ethical decision-making into leadership will make </w:t>
      </w:r>
      <w:r w:rsidR="00381F16">
        <w:rPr>
          <w:rFonts w:ascii="Times New Roman" w:hAnsi="Times New Roman" w:cs="Times New Roman" w:hint="eastAsia"/>
          <w:sz w:val="24"/>
          <w:szCs w:val="24"/>
        </w:rPr>
        <w:t>be beneficial</w:t>
      </w:r>
      <w:r w:rsidRPr="004B5CCE">
        <w:rPr>
          <w:rFonts w:ascii="Times New Roman" w:hAnsi="Times New Roman" w:cs="Times New Roman"/>
          <w:sz w:val="24"/>
          <w:szCs w:val="24"/>
        </w:rPr>
        <w:t xml:space="preserve">. Managers need to be trained </w:t>
      </w:r>
      <w:r w:rsidR="00381F16">
        <w:rPr>
          <w:rFonts w:ascii="Times New Roman" w:hAnsi="Times New Roman" w:cs="Times New Roman" w:hint="eastAsia"/>
          <w:sz w:val="24"/>
          <w:szCs w:val="24"/>
        </w:rPr>
        <w:t>to focus more on</w:t>
      </w:r>
      <w:r w:rsidRPr="004B5CCE">
        <w:rPr>
          <w:rFonts w:ascii="Times New Roman" w:hAnsi="Times New Roman" w:cs="Times New Roman"/>
          <w:sz w:val="24"/>
          <w:szCs w:val="24"/>
        </w:rPr>
        <w:t xml:space="preserve"> employee welfare. </w:t>
      </w:r>
      <w:r>
        <w:rPr>
          <w:rFonts w:ascii="Times New Roman" w:hAnsi="Times New Roman" w:cs="Times New Roman" w:hint="eastAsia"/>
          <w:sz w:val="24"/>
          <w:szCs w:val="24"/>
        </w:rPr>
        <w:t>Moreover, a</w:t>
      </w:r>
      <w:r w:rsidRPr="004B5CCE">
        <w:rPr>
          <w:rFonts w:ascii="Times New Roman" w:hAnsi="Times New Roman" w:cs="Times New Roman"/>
          <w:sz w:val="24"/>
          <w:szCs w:val="24"/>
        </w:rPr>
        <w:t xml:space="preserve">n ethics committee can also </w:t>
      </w:r>
      <w:r w:rsidR="00381F16">
        <w:rPr>
          <w:rFonts w:ascii="Times New Roman" w:hAnsi="Times New Roman" w:cs="Times New Roman" w:hint="eastAsia"/>
          <w:sz w:val="24"/>
          <w:szCs w:val="24"/>
        </w:rPr>
        <w:t>be</w:t>
      </w:r>
      <w:r w:rsidRPr="004B5CCE">
        <w:rPr>
          <w:rFonts w:ascii="Times New Roman" w:hAnsi="Times New Roman" w:cs="Times New Roman"/>
          <w:sz w:val="24"/>
          <w:szCs w:val="24"/>
        </w:rPr>
        <w:t xml:space="preserve"> an efficient</w:t>
      </w:r>
      <w:r w:rsidR="00381F16">
        <w:rPr>
          <w:rFonts w:ascii="Times New Roman" w:hAnsi="Times New Roman" w:cs="Times New Roman" w:hint="eastAsia"/>
          <w:sz w:val="24"/>
          <w:szCs w:val="24"/>
        </w:rPr>
        <w:t xml:space="preserve"> </w:t>
      </w:r>
      <w:r w:rsidRPr="004B5CCE">
        <w:rPr>
          <w:rFonts w:ascii="Times New Roman" w:hAnsi="Times New Roman" w:cs="Times New Roman"/>
          <w:sz w:val="24"/>
          <w:szCs w:val="24"/>
        </w:rPr>
        <w:t>mechanism for issues regarding employee rights and privacy, which will further secure the company's commitment to a trustworthy and ethical workplace environment.</w:t>
      </w:r>
      <w:r>
        <w:rPr>
          <w:rFonts w:ascii="Times New Roman" w:hAnsi="Times New Roman" w:cs="Times New Roman" w:hint="eastAsia"/>
          <w:sz w:val="24"/>
          <w:szCs w:val="24"/>
        </w:rPr>
        <w:t xml:space="preserve"> </w:t>
      </w:r>
      <w:r w:rsidRPr="004B5CCE">
        <w:rPr>
          <w:rFonts w:ascii="Times New Roman" w:hAnsi="Times New Roman" w:cs="Times New Roman"/>
          <w:sz w:val="24"/>
          <w:szCs w:val="24"/>
        </w:rPr>
        <w:t>(</w:t>
      </w:r>
      <w:proofErr w:type="spellStart"/>
      <w:r w:rsidRPr="004B5CCE">
        <w:rPr>
          <w:rFonts w:ascii="Times New Roman" w:hAnsi="Times New Roman" w:cs="Times New Roman"/>
          <w:sz w:val="24"/>
          <w:szCs w:val="24"/>
        </w:rPr>
        <w:t>Lparsons</w:t>
      </w:r>
      <w:proofErr w:type="spellEnd"/>
      <w:r w:rsidRPr="004B5CCE">
        <w:rPr>
          <w:rFonts w:ascii="Times New Roman" w:hAnsi="Times New Roman" w:cs="Times New Roman"/>
          <w:sz w:val="24"/>
          <w:szCs w:val="24"/>
        </w:rPr>
        <w:t xml:space="preserve">, </w:t>
      </w:r>
      <w:proofErr w:type="gramStart"/>
      <w:r w:rsidRPr="004B5CCE">
        <w:rPr>
          <w:rFonts w:ascii="Times New Roman" w:hAnsi="Times New Roman" w:cs="Times New Roman"/>
          <w:sz w:val="24"/>
          <w:szCs w:val="24"/>
        </w:rPr>
        <w:t>2024)(</w:t>
      </w:r>
      <w:proofErr w:type="gramEnd"/>
      <w:r w:rsidRPr="004B5CCE">
        <w:rPr>
          <w:rFonts w:ascii="Times New Roman" w:hAnsi="Times New Roman" w:cs="Times New Roman"/>
          <w:sz w:val="24"/>
          <w:szCs w:val="24"/>
        </w:rPr>
        <w:t>NDDCEL, 2024)</w:t>
      </w:r>
    </w:p>
    <w:p w14:paraId="38842345" w14:textId="611725E2" w:rsidR="00880B1B" w:rsidRPr="00A357D4" w:rsidRDefault="00880B1B" w:rsidP="00A357D4">
      <w:pPr>
        <w:rPr>
          <w:rFonts w:ascii="Times New Roman" w:hAnsi="Times New Roman" w:cs="Times New Roman"/>
          <w:b/>
          <w:bCs/>
          <w:sz w:val="24"/>
          <w:szCs w:val="24"/>
        </w:rPr>
      </w:pPr>
      <w:r w:rsidRPr="00A357D4">
        <w:rPr>
          <w:rFonts w:ascii="Times New Roman" w:hAnsi="Times New Roman" w:cs="Times New Roman"/>
          <w:b/>
          <w:bCs/>
          <w:sz w:val="24"/>
          <w:szCs w:val="24"/>
        </w:rPr>
        <w:lastRenderedPageBreak/>
        <w:t>Invest in Employee Development</w:t>
      </w:r>
    </w:p>
    <w:p w14:paraId="0153DBD3" w14:textId="225B1A84" w:rsidR="004B5CCE" w:rsidRPr="004B5CCE" w:rsidRDefault="004B5CCE" w:rsidP="004B5CCE">
      <w:pPr>
        <w:ind w:firstLine="420"/>
        <w:rPr>
          <w:rFonts w:ascii="Times New Roman" w:hAnsi="Times New Roman" w:cs="Times New Roman"/>
          <w:sz w:val="24"/>
          <w:szCs w:val="24"/>
        </w:rPr>
      </w:pPr>
      <w:r w:rsidRPr="004B5CCE">
        <w:rPr>
          <w:rFonts w:ascii="Times New Roman" w:hAnsi="Times New Roman" w:cs="Times New Roman"/>
          <w:sz w:val="24"/>
          <w:szCs w:val="24"/>
        </w:rPr>
        <w:t xml:space="preserve">Long-term success is dependent on employee growth. In </w:t>
      </w:r>
      <w:r>
        <w:rPr>
          <w:rFonts w:ascii="Times New Roman" w:hAnsi="Times New Roman" w:cs="Times New Roman" w:hint="eastAsia"/>
          <w:sz w:val="24"/>
          <w:szCs w:val="24"/>
        </w:rPr>
        <w:t xml:space="preserve">this </w:t>
      </w:r>
      <w:r w:rsidRPr="004B5CCE">
        <w:rPr>
          <w:rFonts w:ascii="Times New Roman" w:hAnsi="Times New Roman" w:cs="Times New Roman"/>
          <w:sz w:val="24"/>
          <w:szCs w:val="24"/>
        </w:rPr>
        <w:t>Amazon</w:t>
      </w:r>
      <w:r>
        <w:rPr>
          <w:rFonts w:ascii="Times New Roman" w:hAnsi="Times New Roman" w:cs="Times New Roman" w:hint="eastAsia"/>
          <w:sz w:val="24"/>
          <w:szCs w:val="24"/>
        </w:rPr>
        <w:t xml:space="preserve"> issue</w:t>
      </w:r>
      <w:r w:rsidRPr="004B5CCE">
        <w:rPr>
          <w:rFonts w:ascii="Times New Roman" w:hAnsi="Times New Roman" w:cs="Times New Roman"/>
          <w:sz w:val="24"/>
          <w:szCs w:val="24"/>
        </w:rPr>
        <w:t xml:space="preserve">, it </w:t>
      </w:r>
      <w:r>
        <w:rPr>
          <w:rFonts w:ascii="Times New Roman" w:hAnsi="Times New Roman" w:cs="Times New Roman" w:hint="eastAsia"/>
          <w:sz w:val="24"/>
          <w:szCs w:val="24"/>
        </w:rPr>
        <w:t>will be</w:t>
      </w:r>
      <w:r w:rsidRPr="004B5CCE">
        <w:rPr>
          <w:rFonts w:ascii="Times New Roman" w:hAnsi="Times New Roman" w:cs="Times New Roman"/>
          <w:sz w:val="24"/>
          <w:szCs w:val="24"/>
        </w:rPr>
        <w:t xml:space="preserve"> achieved by shifting the short-term output metrics to long-term skill development in employees. Regular training and career development will </w:t>
      </w:r>
      <w:r>
        <w:rPr>
          <w:rFonts w:ascii="Times New Roman" w:hAnsi="Times New Roman" w:cs="Times New Roman" w:hint="eastAsia"/>
          <w:sz w:val="24"/>
          <w:szCs w:val="24"/>
        </w:rPr>
        <w:t xml:space="preserve">be helpful to </w:t>
      </w:r>
      <w:r w:rsidRPr="004B5CCE">
        <w:rPr>
          <w:rFonts w:ascii="Times New Roman" w:hAnsi="Times New Roman" w:cs="Times New Roman"/>
          <w:sz w:val="24"/>
          <w:szCs w:val="24"/>
        </w:rPr>
        <w:t>boost employees' capabilities and satisfaction. Additionally, well-defined internal promotion possibilities will encourage workers to have a stronger attachment to the company. (Rise, 2024)</w:t>
      </w:r>
    </w:p>
    <w:p w14:paraId="30E52305" w14:textId="77777777" w:rsidR="00880B1B" w:rsidRPr="00A357D4" w:rsidRDefault="00880B1B" w:rsidP="00A357D4">
      <w:pPr>
        <w:rPr>
          <w:rFonts w:ascii="Times New Roman" w:hAnsi="Times New Roman" w:cs="Times New Roman"/>
          <w:b/>
          <w:bCs/>
          <w:sz w:val="24"/>
          <w:szCs w:val="24"/>
        </w:rPr>
      </w:pPr>
      <w:r w:rsidRPr="00A357D4">
        <w:rPr>
          <w:rFonts w:ascii="Times New Roman" w:hAnsi="Times New Roman" w:cs="Times New Roman"/>
          <w:b/>
          <w:bCs/>
          <w:sz w:val="24"/>
          <w:szCs w:val="24"/>
        </w:rPr>
        <w:t>Adopt a Stakeholder-Centric Model</w:t>
      </w:r>
    </w:p>
    <w:p w14:paraId="002E0195" w14:textId="7B89F5A5" w:rsidR="00F348CF" w:rsidRDefault="004B5CCE" w:rsidP="004B5CCE">
      <w:pPr>
        <w:ind w:firstLine="360"/>
        <w:rPr>
          <w:rFonts w:ascii="Times New Roman" w:hAnsi="Times New Roman" w:cs="Times New Roman"/>
          <w:sz w:val="24"/>
          <w:szCs w:val="24"/>
        </w:rPr>
      </w:pPr>
      <w:r w:rsidRPr="004B5CCE">
        <w:rPr>
          <w:rFonts w:ascii="Times New Roman" w:hAnsi="Times New Roman" w:cs="Times New Roman"/>
          <w:sz w:val="24"/>
          <w:szCs w:val="24"/>
        </w:rPr>
        <w:t xml:space="preserve">In light of ethical and sustainable considerations, Amazon needs to be stakeholder-oriented and balance the interests </w:t>
      </w:r>
      <w:r w:rsidR="00381F16">
        <w:rPr>
          <w:rFonts w:ascii="Times New Roman" w:hAnsi="Times New Roman" w:cs="Times New Roman" w:hint="eastAsia"/>
          <w:sz w:val="24"/>
          <w:szCs w:val="24"/>
        </w:rPr>
        <w:t>with</w:t>
      </w:r>
      <w:r w:rsidRPr="004B5CCE">
        <w:rPr>
          <w:rFonts w:ascii="Times New Roman" w:hAnsi="Times New Roman" w:cs="Times New Roman"/>
          <w:sz w:val="24"/>
          <w:szCs w:val="24"/>
        </w:rPr>
        <w:t xml:space="preserve"> shareholders. Annual reports will help indicate efforts at improving workplace </w:t>
      </w:r>
      <w:r w:rsidR="00381F16">
        <w:rPr>
          <w:rFonts w:ascii="Times New Roman" w:hAnsi="Times New Roman" w:cs="Times New Roman" w:hint="eastAsia"/>
          <w:sz w:val="24"/>
          <w:szCs w:val="24"/>
        </w:rPr>
        <w:t>ethics</w:t>
      </w:r>
      <w:r w:rsidRPr="004B5CCE">
        <w:rPr>
          <w:rFonts w:ascii="Times New Roman" w:hAnsi="Times New Roman" w:cs="Times New Roman"/>
          <w:sz w:val="24"/>
          <w:szCs w:val="24"/>
        </w:rPr>
        <w:t xml:space="preserve"> and maintaining corporate values for better trust and transparency throughout the organization. (Westover, 2024)</w:t>
      </w:r>
    </w:p>
    <w:p w14:paraId="73F5534B" w14:textId="77777777" w:rsidR="00734383" w:rsidRDefault="00734383" w:rsidP="00734383">
      <w:pPr>
        <w:rPr>
          <w:rFonts w:ascii="Times New Roman" w:hAnsi="Times New Roman" w:cs="Times New Roman"/>
          <w:sz w:val="24"/>
          <w:szCs w:val="24"/>
        </w:rPr>
      </w:pPr>
    </w:p>
    <w:p w14:paraId="21E82CA6" w14:textId="6B09730E" w:rsidR="00734383" w:rsidRPr="00F348CF" w:rsidRDefault="00734383" w:rsidP="00734383">
      <w:pPr>
        <w:rPr>
          <w:rFonts w:ascii="Times New Roman" w:hAnsi="Times New Roman" w:cs="Times New Roman"/>
          <w:sz w:val="24"/>
          <w:szCs w:val="24"/>
        </w:rPr>
      </w:pPr>
      <w:r w:rsidRPr="00734383">
        <w:rPr>
          <w:rFonts w:ascii="Times New Roman" w:hAnsi="Times New Roman" w:cs="Times New Roman" w:hint="eastAsia"/>
          <w:sz w:val="24"/>
          <w:szCs w:val="24"/>
          <w:highlight w:val="yellow"/>
        </w:rPr>
        <w:t>P14</w:t>
      </w:r>
    </w:p>
    <w:p w14:paraId="0583E2CF" w14:textId="23D84B08" w:rsidR="00F348CF" w:rsidRPr="00A357D4" w:rsidRDefault="00F348CF" w:rsidP="00A357D4">
      <w:pPr>
        <w:pStyle w:val="ListParagraph"/>
        <w:numPr>
          <w:ilvl w:val="0"/>
          <w:numId w:val="9"/>
        </w:numPr>
        <w:ind w:firstLineChars="0"/>
        <w:outlineLvl w:val="0"/>
        <w:rPr>
          <w:rFonts w:ascii="Times New Roman" w:hAnsi="Times New Roman" w:cs="Times New Roman"/>
          <w:b/>
          <w:bCs/>
          <w:sz w:val="28"/>
          <w:szCs w:val="28"/>
        </w:rPr>
      </w:pPr>
      <w:r w:rsidRPr="00A357D4">
        <w:rPr>
          <w:rFonts w:ascii="Times New Roman" w:hAnsi="Times New Roman" w:cs="Times New Roman"/>
          <w:b/>
          <w:bCs/>
          <w:sz w:val="28"/>
          <w:szCs w:val="28"/>
        </w:rPr>
        <w:t>Conclusion</w:t>
      </w:r>
    </w:p>
    <w:p w14:paraId="16B79C58" w14:textId="188593E6" w:rsidR="00BE6ABE" w:rsidRDefault="00BE6ABE" w:rsidP="004B5CCE">
      <w:pPr>
        <w:rPr>
          <w:rFonts w:ascii="Times New Roman" w:hAnsi="Times New Roman" w:cs="Times New Roman"/>
          <w:sz w:val="24"/>
          <w:szCs w:val="24"/>
        </w:rPr>
      </w:pPr>
      <w:r w:rsidRPr="00BE6ABE">
        <w:rPr>
          <w:rFonts w:ascii="Times New Roman" w:hAnsi="Times New Roman" w:cs="Times New Roman"/>
          <w:sz w:val="24"/>
          <w:szCs w:val="24"/>
        </w:rPr>
        <w:t xml:space="preserve">In conclusion, </w:t>
      </w:r>
      <w:r>
        <w:rPr>
          <w:rFonts w:ascii="Times New Roman" w:hAnsi="Times New Roman" w:cs="Times New Roman" w:hint="eastAsia"/>
          <w:sz w:val="24"/>
          <w:szCs w:val="24"/>
        </w:rPr>
        <w:t xml:space="preserve">to </w:t>
      </w:r>
      <w:r w:rsidRPr="00BE6ABE">
        <w:rPr>
          <w:rFonts w:ascii="Times New Roman" w:hAnsi="Times New Roman" w:cs="Times New Roman"/>
          <w:sz w:val="24"/>
          <w:szCs w:val="24"/>
        </w:rPr>
        <w:t>address the challenges</w:t>
      </w:r>
      <w:r>
        <w:rPr>
          <w:rFonts w:ascii="Times New Roman" w:hAnsi="Times New Roman" w:cs="Times New Roman" w:hint="eastAsia"/>
          <w:sz w:val="24"/>
          <w:szCs w:val="24"/>
        </w:rPr>
        <w:t xml:space="preserve"> faced by Amazon now, the shift in</w:t>
      </w:r>
      <w:r w:rsidR="004B5CCE" w:rsidRPr="004B5CCE">
        <w:rPr>
          <w:rFonts w:ascii="Times New Roman" w:hAnsi="Times New Roman" w:cs="Times New Roman"/>
          <w:sz w:val="24"/>
          <w:szCs w:val="24"/>
        </w:rPr>
        <w:t xml:space="preserve"> </w:t>
      </w:r>
      <w:r>
        <w:rPr>
          <w:rFonts w:ascii="Times New Roman" w:hAnsi="Times New Roman" w:cs="Times New Roman" w:hint="eastAsia"/>
          <w:sz w:val="24"/>
          <w:szCs w:val="24"/>
        </w:rPr>
        <w:t xml:space="preserve">leadership </w:t>
      </w:r>
      <w:r w:rsidR="004B5CCE" w:rsidRPr="004B5CCE">
        <w:rPr>
          <w:rFonts w:ascii="Times New Roman" w:hAnsi="Times New Roman" w:cs="Times New Roman"/>
          <w:sz w:val="24"/>
          <w:szCs w:val="24"/>
        </w:rPr>
        <w:t>approaches,</w:t>
      </w:r>
      <w:r>
        <w:rPr>
          <w:rFonts w:ascii="Times New Roman" w:hAnsi="Times New Roman" w:cs="Times New Roman" w:hint="eastAsia"/>
          <w:sz w:val="24"/>
          <w:szCs w:val="24"/>
        </w:rPr>
        <w:t xml:space="preserve"> performance evaluation</w:t>
      </w:r>
      <w:r w:rsidR="004B5CCE" w:rsidRPr="004B5CCE">
        <w:rPr>
          <w:rFonts w:ascii="Times New Roman" w:hAnsi="Times New Roman" w:cs="Times New Roman"/>
          <w:sz w:val="24"/>
          <w:szCs w:val="24"/>
        </w:rPr>
        <w:t xml:space="preserve">, and ethical </w:t>
      </w:r>
      <w:r>
        <w:rPr>
          <w:rFonts w:ascii="Times New Roman" w:hAnsi="Times New Roman" w:cs="Times New Roman" w:hint="eastAsia"/>
          <w:sz w:val="24"/>
          <w:szCs w:val="24"/>
        </w:rPr>
        <w:t>consideration</w:t>
      </w:r>
      <w:r w:rsidR="004B5CCE" w:rsidRPr="004B5CCE">
        <w:rPr>
          <w:rFonts w:ascii="Times New Roman" w:hAnsi="Times New Roman" w:cs="Times New Roman"/>
          <w:sz w:val="24"/>
          <w:szCs w:val="24"/>
        </w:rPr>
        <w:t xml:space="preserve"> </w:t>
      </w:r>
      <w:r>
        <w:rPr>
          <w:rFonts w:ascii="Times New Roman" w:hAnsi="Times New Roman" w:cs="Times New Roman" w:hint="eastAsia"/>
          <w:sz w:val="24"/>
          <w:szCs w:val="24"/>
        </w:rPr>
        <w:t>should be</w:t>
      </w:r>
      <w:r w:rsidR="004B5CCE" w:rsidRPr="004B5CCE">
        <w:rPr>
          <w:rFonts w:ascii="Times New Roman" w:hAnsi="Times New Roman" w:cs="Times New Roman"/>
          <w:sz w:val="24"/>
          <w:szCs w:val="24"/>
        </w:rPr>
        <w:t xml:space="preserve"> carried out. Moving from bureaucra</w:t>
      </w:r>
      <w:r w:rsidR="00381F16">
        <w:rPr>
          <w:rFonts w:ascii="Times New Roman" w:hAnsi="Times New Roman" w:cs="Times New Roman" w:hint="eastAsia"/>
          <w:sz w:val="24"/>
          <w:szCs w:val="24"/>
        </w:rPr>
        <w:t>cy</w:t>
      </w:r>
      <w:r w:rsidR="004B5CCE" w:rsidRPr="004B5CCE">
        <w:rPr>
          <w:rFonts w:ascii="Times New Roman" w:hAnsi="Times New Roman" w:cs="Times New Roman"/>
          <w:sz w:val="24"/>
          <w:szCs w:val="24"/>
        </w:rPr>
        <w:t xml:space="preserve"> to a more decentralized, collaborative model; from a </w:t>
      </w:r>
      <w:r w:rsidR="00381F16">
        <w:rPr>
          <w:rFonts w:ascii="Times New Roman" w:hAnsi="Times New Roman" w:cs="Times New Roman" w:hint="eastAsia"/>
          <w:sz w:val="24"/>
          <w:szCs w:val="24"/>
        </w:rPr>
        <w:t>single</w:t>
      </w:r>
      <w:r w:rsidR="004B5CCE" w:rsidRPr="004B5CCE">
        <w:rPr>
          <w:rFonts w:ascii="Times New Roman" w:hAnsi="Times New Roman" w:cs="Times New Roman"/>
          <w:sz w:val="24"/>
          <w:szCs w:val="24"/>
        </w:rPr>
        <w:t xml:space="preserve"> performance metrics to including </w:t>
      </w:r>
      <w:r>
        <w:rPr>
          <w:rFonts w:ascii="Times New Roman" w:hAnsi="Times New Roman" w:cs="Times New Roman" w:hint="eastAsia"/>
          <w:sz w:val="24"/>
          <w:szCs w:val="24"/>
        </w:rPr>
        <w:t>overall contribution</w:t>
      </w:r>
      <w:r w:rsidR="004B5CCE" w:rsidRPr="004B5CCE">
        <w:rPr>
          <w:rFonts w:ascii="Times New Roman" w:hAnsi="Times New Roman" w:cs="Times New Roman"/>
          <w:sz w:val="24"/>
          <w:szCs w:val="24"/>
        </w:rPr>
        <w:t xml:space="preserve">; and from </w:t>
      </w:r>
      <w:r>
        <w:rPr>
          <w:rFonts w:ascii="Times New Roman" w:hAnsi="Times New Roman" w:cs="Times New Roman" w:hint="eastAsia"/>
          <w:sz w:val="24"/>
          <w:szCs w:val="24"/>
        </w:rPr>
        <w:t>unethical practices</w:t>
      </w:r>
      <w:r w:rsidR="004B5CCE" w:rsidRPr="004B5CCE">
        <w:rPr>
          <w:rFonts w:ascii="Times New Roman" w:hAnsi="Times New Roman" w:cs="Times New Roman"/>
          <w:sz w:val="24"/>
          <w:szCs w:val="24"/>
        </w:rPr>
        <w:t xml:space="preserve"> to </w:t>
      </w:r>
      <w:r w:rsidR="00381F16">
        <w:rPr>
          <w:rFonts w:ascii="Times New Roman" w:hAnsi="Times New Roman" w:cs="Times New Roman" w:hint="eastAsia"/>
          <w:sz w:val="24"/>
          <w:szCs w:val="24"/>
        </w:rPr>
        <w:t>ethical conduct</w:t>
      </w:r>
      <w:r>
        <w:rPr>
          <w:rFonts w:ascii="Times New Roman" w:hAnsi="Times New Roman" w:cs="Times New Roman" w:hint="eastAsia"/>
          <w:sz w:val="24"/>
          <w:szCs w:val="24"/>
        </w:rPr>
        <w:t xml:space="preserve">, </w:t>
      </w:r>
      <w:r w:rsidR="004B5CCE" w:rsidRPr="004B5CCE">
        <w:rPr>
          <w:rFonts w:ascii="Times New Roman" w:hAnsi="Times New Roman" w:cs="Times New Roman"/>
          <w:sz w:val="24"/>
          <w:szCs w:val="24"/>
        </w:rPr>
        <w:t xml:space="preserve">Amazon can create a more supportive work environment. These will benefit not only employees in their job satisfaction and efficiency but also the company itself in its long-term </w:t>
      </w:r>
      <w:r>
        <w:rPr>
          <w:rFonts w:ascii="Times New Roman" w:hAnsi="Times New Roman" w:cs="Times New Roman" w:hint="eastAsia"/>
          <w:sz w:val="24"/>
          <w:szCs w:val="24"/>
        </w:rPr>
        <w:t>reputation</w:t>
      </w:r>
      <w:r w:rsidR="004B5CCE" w:rsidRPr="004B5CCE">
        <w:rPr>
          <w:rFonts w:ascii="Times New Roman" w:hAnsi="Times New Roman" w:cs="Times New Roman"/>
          <w:sz w:val="24"/>
          <w:szCs w:val="24"/>
        </w:rPr>
        <w:t xml:space="preserve"> and </w:t>
      </w:r>
      <w:r>
        <w:rPr>
          <w:rFonts w:ascii="Times New Roman" w:hAnsi="Times New Roman" w:cs="Times New Roman" w:hint="eastAsia"/>
          <w:sz w:val="24"/>
          <w:szCs w:val="24"/>
        </w:rPr>
        <w:t>sustainability</w:t>
      </w:r>
      <w:r w:rsidR="004B5CCE" w:rsidRPr="004B5CCE">
        <w:rPr>
          <w:rFonts w:ascii="Times New Roman" w:hAnsi="Times New Roman" w:cs="Times New Roman"/>
          <w:sz w:val="24"/>
          <w:szCs w:val="24"/>
        </w:rPr>
        <w:t xml:space="preserve">. </w:t>
      </w:r>
    </w:p>
    <w:p w14:paraId="7E3A8D06" w14:textId="77777777" w:rsidR="00734383" w:rsidRDefault="00734383" w:rsidP="004B5CCE">
      <w:pPr>
        <w:rPr>
          <w:rFonts w:ascii="Times New Roman" w:hAnsi="Times New Roman" w:cs="Times New Roman"/>
          <w:sz w:val="24"/>
          <w:szCs w:val="24"/>
        </w:rPr>
      </w:pPr>
    </w:p>
    <w:p w14:paraId="0758300C" w14:textId="5F648671" w:rsidR="00734383" w:rsidRDefault="00734383" w:rsidP="004B5CCE">
      <w:pPr>
        <w:rPr>
          <w:rFonts w:ascii="Times New Roman" w:hAnsi="Times New Roman" w:cs="Times New Roman"/>
          <w:sz w:val="24"/>
          <w:szCs w:val="24"/>
        </w:rPr>
      </w:pPr>
      <w:r w:rsidRPr="00734383">
        <w:rPr>
          <w:rFonts w:ascii="Times New Roman" w:hAnsi="Times New Roman" w:cs="Times New Roman" w:hint="eastAsia"/>
          <w:sz w:val="24"/>
          <w:szCs w:val="24"/>
          <w:highlight w:val="yellow"/>
        </w:rPr>
        <w:t>P15</w:t>
      </w:r>
    </w:p>
    <w:p w14:paraId="769A42E9" w14:textId="62EBED52" w:rsidR="00934F46" w:rsidRDefault="00BE6ABE" w:rsidP="00381F16">
      <w:pPr>
        <w:rPr>
          <w:rFonts w:ascii="Times New Roman" w:hAnsi="Times New Roman" w:cs="Times New Roman"/>
          <w:b/>
          <w:bCs/>
          <w:sz w:val="28"/>
          <w:szCs w:val="28"/>
        </w:rPr>
      </w:pPr>
      <w:r>
        <w:rPr>
          <w:rFonts w:ascii="Times New Roman" w:hAnsi="Times New Roman" w:cs="Times New Roman" w:hint="eastAsia"/>
          <w:sz w:val="24"/>
          <w:szCs w:val="24"/>
        </w:rPr>
        <w:t>That</w:t>
      </w:r>
      <w:r>
        <w:rPr>
          <w:rFonts w:ascii="Times New Roman" w:hAnsi="Times New Roman" w:cs="Times New Roman"/>
          <w:sz w:val="24"/>
          <w:szCs w:val="24"/>
        </w:rPr>
        <w:t>’</w:t>
      </w:r>
      <w:r>
        <w:rPr>
          <w:rFonts w:ascii="Times New Roman" w:hAnsi="Times New Roman" w:cs="Times New Roman" w:hint="eastAsia"/>
          <w:sz w:val="24"/>
          <w:szCs w:val="24"/>
        </w:rPr>
        <w:t xml:space="preserve">s all of my presentation. </w:t>
      </w:r>
      <w:r w:rsidR="004B5CCE" w:rsidRPr="004B5CCE">
        <w:rPr>
          <w:rFonts w:ascii="Times New Roman" w:hAnsi="Times New Roman" w:cs="Times New Roman"/>
          <w:sz w:val="24"/>
          <w:szCs w:val="24"/>
        </w:rPr>
        <w:t xml:space="preserve">Thank you for your </w:t>
      </w:r>
      <w:r w:rsidR="00381F16">
        <w:rPr>
          <w:rFonts w:ascii="Times New Roman" w:hAnsi="Times New Roman" w:cs="Times New Roman" w:hint="eastAsia"/>
          <w:sz w:val="24"/>
          <w:szCs w:val="24"/>
        </w:rPr>
        <w:t>listening.</w:t>
      </w:r>
      <w:r w:rsidR="00934F46">
        <w:rPr>
          <w:rFonts w:ascii="Times New Roman" w:hAnsi="Times New Roman" w:cs="Times New Roman"/>
          <w:b/>
          <w:bCs/>
          <w:sz w:val="28"/>
          <w:szCs w:val="28"/>
        </w:rPr>
        <w:br w:type="page"/>
      </w:r>
    </w:p>
    <w:p w14:paraId="6C77AF70" w14:textId="078AE5B0" w:rsidR="005D7A07" w:rsidRPr="005D7A07" w:rsidRDefault="005D7A07" w:rsidP="005D7A07">
      <w:pPr>
        <w:outlineLvl w:val="0"/>
        <w:rPr>
          <w:rFonts w:ascii="Times New Roman" w:hAnsi="Times New Roman" w:cs="Times New Roman"/>
          <w:b/>
          <w:bCs/>
          <w:sz w:val="28"/>
          <w:szCs w:val="28"/>
        </w:rPr>
      </w:pPr>
      <w:r w:rsidRPr="005D7A07">
        <w:rPr>
          <w:rFonts w:ascii="Times New Roman" w:hAnsi="Times New Roman" w:cs="Times New Roman" w:hint="eastAsia"/>
          <w:b/>
          <w:bCs/>
          <w:sz w:val="28"/>
          <w:szCs w:val="28"/>
        </w:rPr>
        <w:lastRenderedPageBreak/>
        <w:t>References</w:t>
      </w:r>
    </w:p>
    <w:p w14:paraId="08ECE55C" w14:textId="77777777" w:rsidR="005D7A07" w:rsidRPr="005D7A07" w:rsidRDefault="005D7A07" w:rsidP="005D7A07">
      <w:pPr>
        <w:ind w:left="480" w:hangingChars="200" w:hanging="480"/>
        <w:rPr>
          <w:rFonts w:ascii="Times New Roman" w:hAnsi="Times New Roman" w:cs="Times New Roman"/>
          <w:sz w:val="24"/>
          <w:szCs w:val="24"/>
        </w:rPr>
      </w:pPr>
      <w:proofErr w:type="spellStart"/>
      <w:r w:rsidRPr="005D7A07">
        <w:rPr>
          <w:rFonts w:ascii="Times New Roman" w:hAnsi="Times New Roman" w:cs="Times New Roman"/>
          <w:sz w:val="24"/>
          <w:szCs w:val="24"/>
        </w:rPr>
        <w:t>ActivTrak</w:t>
      </w:r>
      <w:proofErr w:type="spellEnd"/>
      <w:r w:rsidRPr="005D7A07">
        <w:rPr>
          <w:rFonts w:ascii="Times New Roman" w:hAnsi="Times New Roman" w:cs="Times New Roman"/>
          <w:sz w:val="24"/>
          <w:szCs w:val="24"/>
        </w:rPr>
        <w:t xml:space="preserve"> (2024) The top 8 employee monitoring trends happening in 2024, </w:t>
      </w:r>
      <w:proofErr w:type="spellStart"/>
      <w:r w:rsidRPr="005D7A07">
        <w:rPr>
          <w:rFonts w:ascii="Times New Roman" w:hAnsi="Times New Roman" w:cs="Times New Roman"/>
          <w:sz w:val="24"/>
          <w:szCs w:val="24"/>
        </w:rPr>
        <w:t>ActivTrak</w:t>
      </w:r>
      <w:proofErr w:type="spellEnd"/>
      <w:r w:rsidRPr="005D7A07">
        <w:rPr>
          <w:rFonts w:ascii="Times New Roman" w:hAnsi="Times New Roman" w:cs="Times New Roman"/>
          <w:sz w:val="24"/>
          <w:szCs w:val="24"/>
        </w:rPr>
        <w:t xml:space="preserve">. Available at: https://www.activtrak.com/blog/employee-monitoring-trends/ (Accessed: 29 December 2024). </w:t>
      </w:r>
    </w:p>
    <w:p w14:paraId="0327C295" w14:textId="77777777" w:rsidR="005D7A07" w:rsidRPr="005D7A07" w:rsidRDefault="005D7A07" w:rsidP="005D7A07">
      <w:pPr>
        <w:ind w:left="480" w:hangingChars="200" w:hanging="480"/>
        <w:rPr>
          <w:rFonts w:ascii="Times New Roman" w:hAnsi="Times New Roman" w:cs="Times New Roman"/>
          <w:sz w:val="24"/>
          <w:szCs w:val="24"/>
        </w:rPr>
      </w:pPr>
      <w:proofErr w:type="spellStart"/>
      <w:r w:rsidRPr="005D7A07">
        <w:rPr>
          <w:rFonts w:ascii="Times New Roman" w:hAnsi="Times New Roman" w:cs="Times New Roman"/>
          <w:sz w:val="24"/>
          <w:szCs w:val="24"/>
        </w:rPr>
        <w:t>Aithor</w:t>
      </w:r>
      <w:proofErr w:type="spellEnd"/>
      <w:r w:rsidRPr="005D7A07">
        <w:rPr>
          <w:rFonts w:ascii="Times New Roman" w:hAnsi="Times New Roman" w:cs="Times New Roman"/>
          <w:sz w:val="24"/>
          <w:szCs w:val="24"/>
        </w:rPr>
        <w:t xml:space="preserve"> (2024) Strengths and weaknesses of bureaucracy, aithor.com. Available at: https://aithor.com/essay-examples/strengths-and-weaknesses-of-bureaucracy (Accessed: 26 December 2024). </w:t>
      </w:r>
    </w:p>
    <w:p w14:paraId="27607E89" w14:textId="77777777" w:rsidR="005D7A07" w:rsidRPr="005D7A07" w:rsidRDefault="005D7A07" w:rsidP="005D7A07">
      <w:pPr>
        <w:ind w:left="480" w:hangingChars="200" w:hanging="480"/>
        <w:rPr>
          <w:rFonts w:ascii="Times New Roman" w:hAnsi="Times New Roman" w:cs="Times New Roman"/>
          <w:sz w:val="24"/>
          <w:szCs w:val="24"/>
        </w:rPr>
      </w:pPr>
      <w:r w:rsidRPr="005D7A07">
        <w:rPr>
          <w:rFonts w:ascii="Times New Roman" w:hAnsi="Times New Roman" w:cs="Times New Roman"/>
          <w:sz w:val="24"/>
          <w:szCs w:val="24"/>
        </w:rPr>
        <w:t xml:space="preserve">Brereton, J. (2023) Qualitative vs quantitative metrics: A comprehensive comparison, Product Communication for the Modern Enterprise. Available at: https://www.launchnotes.com/blog/qualitative-vs-quantitative-metrics-a-comprehensive-comparison (Accessed: 26 December 2024). </w:t>
      </w:r>
    </w:p>
    <w:p w14:paraId="3BE30E49" w14:textId="77777777" w:rsidR="005D7A07" w:rsidRPr="005D7A07" w:rsidRDefault="005D7A07" w:rsidP="005D7A07">
      <w:pPr>
        <w:ind w:left="480" w:hangingChars="200" w:hanging="480"/>
        <w:rPr>
          <w:rFonts w:ascii="Times New Roman" w:hAnsi="Times New Roman" w:cs="Times New Roman"/>
          <w:sz w:val="24"/>
          <w:szCs w:val="24"/>
        </w:rPr>
      </w:pPr>
      <w:proofErr w:type="spellStart"/>
      <w:r w:rsidRPr="005D7A07">
        <w:rPr>
          <w:rFonts w:ascii="Times New Roman" w:hAnsi="Times New Roman" w:cs="Times New Roman"/>
          <w:sz w:val="24"/>
          <w:szCs w:val="24"/>
        </w:rPr>
        <w:t>Canzittu</w:t>
      </w:r>
      <w:proofErr w:type="spellEnd"/>
      <w:r w:rsidRPr="005D7A07">
        <w:rPr>
          <w:rFonts w:ascii="Times New Roman" w:hAnsi="Times New Roman" w:cs="Times New Roman"/>
          <w:sz w:val="24"/>
          <w:szCs w:val="24"/>
        </w:rPr>
        <w:t>, D., &amp; Lothaire, S. (2024). Enhancing Guidance through Professionalization: Embracing an Educational Paradigm. Global Journal of Guidance and Counseling in Schools: Current Perspectives, 14(1).</w:t>
      </w:r>
    </w:p>
    <w:p w14:paraId="10A7E010" w14:textId="77777777" w:rsidR="005D7A07" w:rsidRPr="005D7A07" w:rsidRDefault="005D7A07" w:rsidP="005D7A07">
      <w:pPr>
        <w:ind w:left="480" w:hangingChars="200" w:hanging="480"/>
        <w:rPr>
          <w:rFonts w:ascii="Times New Roman" w:hAnsi="Times New Roman" w:cs="Times New Roman"/>
          <w:sz w:val="24"/>
          <w:szCs w:val="24"/>
        </w:rPr>
      </w:pPr>
      <w:proofErr w:type="spellStart"/>
      <w:r w:rsidRPr="005D7A07">
        <w:rPr>
          <w:rFonts w:ascii="Times New Roman" w:hAnsi="Times New Roman" w:cs="Times New Roman"/>
          <w:sz w:val="24"/>
          <w:szCs w:val="24"/>
        </w:rPr>
        <w:t>Cruth</w:t>
      </w:r>
      <w:proofErr w:type="spellEnd"/>
      <w:r w:rsidRPr="005D7A07">
        <w:rPr>
          <w:rFonts w:ascii="Times New Roman" w:hAnsi="Times New Roman" w:cs="Times New Roman"/>
          <w:sz w:val="24"/>
          <w:szCs w:val="24"/>
        </w:rPr>
        <w:t xml:space="preserve">, M. (2024) The Spotify model for Scaling Agile, Atlassian. Available at: https://www.atlassian.com/agile/agile-at-scale/spotify (Accessed: 29 December 2024). </w:t>
      </w:r>
    </w:p>
    <w:p w14:paraId="134B7B9D" w14:textId="77777777" w:rsidR="005D7A07" w:rsidRPr="005D7A07" w:rsidRDefault="005D7A07" w:rsidP="005D7A07">
      <w:pPr>
        <w:ind w:left="480" w:hangingChars="200" w:hanging="480"/>
        <w:rPr>
          <w:rFonts w:ascii="Times New Roman" w:hAnsi="Times New Roman" w:cs="Times New Roman"/>
          <w:sz w:val="24"/>
          <w:szCs w:val="24"/>
        </w:rPr>
      </w:pPr>
      <w:r w:rsidRPr="005D7A07">
        <w:rPr>
          <w:rFonts w:ascii="Times New Roman" w:hAnsi="Times New Roman" w:cs="Times New Roman"/>
          <w:sz w:val="24"/>
          <w:szCs w:val="24"/>
        </w:rPr>
        <w:t xml:space="preserve">Dawood, S. (2023) Amazon’s worker surveillance ‘leads to extreme stress and anxiety’, New Statesman. Available at: https://www.newstatesman.com/spotlight/tech-regulation/cybersecurity/2023/02/amazon-workers-staff-surveillance-extreme-stress-anxiety (Accessed: 21 November 2024). </w:t>
      </w:r>
    </w:p>
    <w:p w14:paraId="51D1F98B" w14:textId="77777777" w:rsidR="005D7A07" w:rsidRPr="005D7A07" w:rsidRDefault="005D7A07" w:rsidP="005D7A07">
      <w:pPr>
        <w:ind w:left="480" w:hangingChars="200" w:hanging="480"/>
        <w:rPr>
          <w:rFonts w:ascii="Times New Roman" w:hAnsi="Times New Roman" w:cs="Times New Roman"/>
          <w:sz w:val="24"/>
          <w:szCs w:val="24"/>
        </w:rPr>
      </w:pPr>
      <w:r w:rsidRPr="005D7A07">
        <w:rPr>
          <w:rFonts w:ascii="Times New Roman" w:hAnsi="Times New Roman" w:cs="Times New Roman"/>
          <w:sz w:val="24"/>
          <w:szCs w:val="24"/>
        </w:rPr>
        <w:t xml:space="preserve">Deloitte (2023) Team-based Performance Management Strategies, Deloitte United States. Available at: https://www2.deloitte.com/us/en/blog/human-capital-blog/2023/team-based-performance-management-strategies. (Accessed: 26 December 2024). </w:t>
      </w:r>
    </w:p>
    <w:p w14:paraId="7F5F3C95" w14:textId="77777777" w:rsidR="005D7A07" w:rsidRPr="005D7A07" w:rsidRDefault="005D7A07" w:rsidP="005D7A07">
      <w:pPr>
        <w:ind w:left="480" w:hangingChars="200" w:hanging="480"/>
        <w:rPr>
          <w:rFonts w:ascii="Times New Roman" w:hAnsi="Times New Roman" w:cs="Times New Roman"/>
          <w:sz w:val="24"/>
          <w:szCs w:val="24"/>
        </w:rPr>
      </w:pPr>
      <w:r w:rsidRPr="005D7A07">
        <w:rPr>
          <w:rFonts w:ascii="Times New Roman" w:hAnsi="Times New Roman" w:cs="Times New Roman"/>
          <w:sz w:val="24"/>
          <w:szCs w:val="24"/>
        </w:rPr>
        <w:t xml:space="preserve">Ghavami, F. (2024) Amazon ecommerce facts and Statistics, Digital Commerce 360. Available at: https://www.digitalcommerce360.com/amazon-ecommerce-facts-and-statistics/ (Accessed: 24 December 2024). </w:t>
      </w:r>
    </w:p>
    <w:p w14:paraId="03A42056" w14:textId="77777777" w:rsidR="005D7A07" w:rsidRPr="005D7A07" w:rsidRDefault="005D7A07" w:rsidP="005D7A07">
      <w:pPr>
        <w:ind w:left="480" w:hangingChars="200" w:hanging="480"/>
        <w:rPr>
          <w:rFonts w:ascii="Times New Roman" w:hAnsi="Times New Roman" w:cs="Times New Roman"/>
          <w:sz w:val="24"/>
          <w:szCs w:val="24"/>
        </w:rPr>
      </w:pPr>
      <w:r w:rsidRPr="005D7A07">
        <w:rPr>
          <w:rFonts w:ascii="Times New Roman" w:hAnsi="Times New Roman" w:cs="Times New Roman"/>
          <w:sz w:val="24"/>
          <w:szCs w:val="24"/>
        </w:rPr>
        <w:t xml:space="preserve">Guru (2024) Continuous feedback: Your guide to mastering performance management, Guru. Available at: https://www.getguru.com/reference/continuous-feedback. (Accessed: 26 December 2024). </w:t>
      </w:r>
    </w:p>
    <w:p w14:paraId="4A792EA0" w14:textId="77777777" w:rsidR="005D7A07" w:rsidRPr="005D7A07" w:rsidRDefault="005D7A07" w:rsidP="005D7A07">
      <w:pPr>
        <w:ind w:left="480" w:hangingChars="200" w:hanging="480"/>
        <w:rPr>
          <w:rFonts w:ascii="Times New Roman" w:hAnsi="Times New Roman" w:cs="Times New Roman"/>
          <w:sz w:val="24"/>
          <w:szCs w:val="24"/>
        </w:rPr>
      </w:pPr>
      <w:r w:rsidRPr="005D7A07">
        <w:rPr>
          <w:rFonts w:ascii="Times New Roman" w:hAnsi="Times New Roman" w:cs="Times New Roman"/>
          <w:sz w:val="24"/>
          <w:szCs w:val="24"/>
        </w:rPr>
        <w:t xml:space="preserve">Herrity, J. (2024) 23 performance evaluation phrases to use in a review | indeed.com, Indeed. Available at: https://www.indeed.com/career-advice/career-development/performance-evaluation-phrases (Accessed: 26 December 2024). </w:t>
      </w:r>
    </w:p>
    <w:p w14:paraId="25FE907C" w14:textId="77777777" w:rsidR="005D7A07" w:rsidRPr="005D7A07" w:rsidRDefault="005D7A07" w:rsidP="005D7A07">
      <w:pPr>
        <w:ind w:left="480" w:hangingChars="200" w:hanging="480"/>
        <w:rPr>
          <w:rFonts w:ascii="Times New Roman" w:hAnsi="Times New Roman" w:cs="Times New Roman"/>
          <w:sz w:val="24"/>
          <w:szCs w:val="24"/>
        </w:rPr>
      </w:pPr>
      <w:proofErr w:type="spellStart"/>
      <w:r w:rsidRPr="005D7A07">
        <w:rPr>
          <w:rFonts w:ascii="Times New Roman" w:hAnsi="Times New Roman" w:cs="Times New Roman"/>
          <w:sz w:val="24"/>
          <w:szCs w:val="24"/>
        </w:rPr>
        <w:t>Lparsons</w:t>
      </w:r>
      <w:proofErr w:type="spellEnd"/>
      <w:r w:rsidRPr="005D7A07">
        <w:rPr>
          <w:rFonts w:ascii="Times New Roman" w:hAnsi="Times New Roman" w:cs="Times New Roman"/>
          <w:sz w:val="24"/>
          <w:szCs w:val="24"/>
        </w:rPr>
        <w:t xml:space="preserve">, K. (2024) What is ethical leadership and why is it important? - professional &amp; executive development: Harvard DCE, Professional &amp; Executive Development | Harvard DCE. Available at: https://professional.dce.harvard.edu/blog/what-is-ethical-leadership-and-why-is-it-important/ (Accessed: 29 December 2024). </w:t>
      </w:r>
    </w:p>
    <w:p w14:paraId="3D8C55F8" w14:textId="52DE886C" w:rsidR="008E147B" w:rsidRPr="008E147B" w:rsidRDefault="008E147B" w:rsidP="008E147B">
      <w:pPr>
        <w:ind w:left="480" w:hangingChars="200" w:hanging="480"/>
        <w:rPr>
          <w:rFonts w:ascii="Times New Roman" w:hAnsi="Times New Roman" w:cs="Times New Roman" w:hint="eastAsia"/>
          <w:sz w:val="24"/>
          <w:szCs w:val="24"/>
        </w:rPr>
      </w:pPr>
      <w:r w:rsidRPr="008E147B">
        <w:rPr>
          <w:rFonts w:ascii="Times New Roman" w:hAnsi="Times New Roman" w:cs="Times New Roman"/>
          <w:sz w:val="24"/>
          <w:szCs w:val="24"/>
        </w:rPr>
        <w:t xml:space="preserve">Martinez, M. (2024) </w:t>
      </w:r>
      <w:r w:rsidRPr="008E147B">
        <w:rPr>
          <w:rFonts w:ascii="Times New Roman" w:hAnsi="Times New Roman" w:cs="Times New Roman"/>
          <w:i/>
          <w:iCs/>
          <w:sz w:val="24"/>
          <w:szCs w:val="24"/>
        </w:rPr>
        <w:t>Bureaucracy costs Germany up to 146 billion euros per year, Ifo says | Reuters</w:t>
      </w:r>
      <w:r w:rsidRPr="008E147B">
        <w:rPr>
          <w:rFonts w:ascii="Times New Roman" w:hAnsi="Times New Roman" w:cs="Times New Roman"/>
          <w:sz w:val="24"/>
          <w:szCs w:val="24"/>
        </w:rPr>
        <w:t xml:space="preserve">, </w:t>
      </w:r>
      <w:r w:rsidRPr="008E147B">
        <w:rPr>
          <w:rFonts w:ascii="Times New Roman" w:hAnsi="Times New Roman" w:cs="Times New Roman"/>
          <w:i/>
          <w:iCs/>
          <w:sz w:val="24"/>
          <w:szCs w:val="24"/>
        </w:rPr>
        <w:t>Reuters</w:t>
      </w:r>
      <w:r w:rsidRPr="008E147B">
        <w:rPr>
          <w:rFonts w:ascii="Times New Roman" w:hAnsi="Times New Roman" w:cs="Times New Roman"/>
          <w:sz w:val="24"/>
          <w:szCs w:val="24"/>
        </w:rPr>
        <w:t xml:space="preserve">. Available at: https://www.reuters.com/world/europe/bureaucracy-costs-germany-up-146-billion-euros-per-year-ifo-says-2024-11-14/ (Accessed: 04 January 2025). </w:t>
      </w:r>
    </w:p>
    <w:p w14:paraId="31F9AF27" w14:textId="5CA192DF" w:rsidR="005D7A07" w:rsidRPr="005D7A07" w:rsidRDefault="005D7A07" w:rsidP="005D7A07">
      <w:pPr>
        <w:ind w:left="480" w:hangingChars="200" w:hanging="480"/>
        <w:rPr>
          <w:rFonts w:ascii="Times New Roman" w:hAnsi="Times New Roman" w:cs="Times New Roman"/>
          <w:sz w:val="24"/>
          <w:szCs w:val="24"/>
        </w:rPr>
      </w:pPr>
      <w:proofErr w:type="spellStart"/>
      <w:r w:rsidRPr="005D7A07">
        <w:rPr>
          <w:rFonts w:ascii="Times New Roman" w:hAnsi="Times New Roman" w:cs="Times New Roman"/>
          <w:sz w:val="24"/>
          <w:szCs w:val="24"/>
        </w:rPr>
        <w:t>Mokogwu</w:t>
      </w:r>
      <w:proofErr w:type="spellEnd"/>
      <w:r w:rsidRPr="005D7A07">
        <w:rPr>
          <w:rFonts w:ascii="Times New Roman" w:hAnsi="Times New Roman" w:cs="Times New Roman"/>
          <w:sz w:val="24"/>
          <w:szCs w:val="24"/>
        </w:rPr>
        <w:t xml:space="preserve">, C., </w:t>
      </w:r>
      <w:proofErr w:type="spellStart"/>
      <w:r w:rsidRPr="005D7A07">
        <w:rPr>
          <w:rFonts w:ascii="Times New Roman" w:hAnsi="Times New Roman" w:cs="Times New Roman"/>
          <w:sz w:val="24"/>
          <w:szCs w:val="24"/>
        </w:rPr>
        <w:t>Achumie</w:t>
      </w:r>
      <w:proofErr w:type="spellEnd"/>
      <w:r w:rsidRPr="005D7A07">
        <w:rPr>
          <w:rFonts w:ascii="Times New Roman" w:hAnsi="Times New Roman" w:cs="Times New Roman"/>
          <w:sz w:val="24"/>
          <w:szCs w:val="24"/>
        </w:rPr>
        <w:t xml:space="preserve">, G. O., Adeleke, A. G., Okeke, I. C., &amp; </w:t>
      </w:r>
      <w:proofErr w:type="spellStart"/>
      <w:r w:rsidRPr="005D7A07">
        <w:rPr>
          <w:rFonts w:ascii="Times New Roman" w:hAnsi="Times New Roman" w:cs="Times New Roman"/>
          <w:sz w:val="24"/>
          <w:szCs w:val="24"/>
        </w:rPr>
        <w:t>Ewim</w:t>
      </w:r>
      <w:proofErr w:type="spellEnd"/>
      <w:r w:rsidRPr="005D7A07">
        <w:rPr>
          <w:rFonts w:ascii="Times New Roman" w:hAnsi="Times New Roman" w:cs="Times New Roman"/>
          <w:sz w:val="24"/>
          <w:szCs w:val="24"/>
        </w:rPr>
        <w:t xml:space="preserve">, C. P. (2024). A </w:t>
      </w:r>
      <w:r w:rsidRPr="005D7A07">
        <w:rPr>
          <w:rFonts w:ascii="Times New Roman" w:hAnsi="Times New Roman" w:cs="Times New Roman"/>
          <w:sz w:val="24"/>
          <w:szCs w:val="24"/>
        </w:rPr>
        <w:lastRenderedPageBreak/>
        <w:t xml:space="preserve">leadership and policy development model for driving operational success in tech companies. International Journal of Frontline Research in Multidisciplinary Studies, 4(1), </w:t>
      </w:r>
      <w:r w:rsidR="00934F46">
        <w:rPr>
          <w:rFonts w:ascii="Times New Roman" w:hAnsi="Times New Roman" w:cs="Times New Roman" w:hint="eastAsia"/>
          <w:sz w:val="24"/>
          <w:szCs w:val="24"/>
        </w:rPr>
        <w:t xml:space="preserve">pp. </w:t>
      </w:r>
      <w:r w:rsidRPr="005D7A07">
        <w:rPr>
          <w:rFonts w:ascii="Times New Roman" w:hAnsi="Times New Roman" w:cs="Times New Roman"/>
          <w:sz w:val="24"/>
          <w:szCs w:val="24"/>
        </w:rPr>
        <w:t>1-14.</w:t>
      </w:r>
    </w:p>
    <w:p w14:paraId="52C1374B" w14:textId="77777777" w:rsidR="005D7A07" w:rsidRPr="005D7A07" w:rsidRDefault="005D7A07" w:rsidP="005D7A07">
      <w:pPr>
        <w:ind w:left="480" w:hangingChars="200" w:hanging="480"/>
        <w:rPr>
          <w:rFonts w:ascii="Times New Roman" w:hAnsi="Times New Roman" w:cs="Times New Roman"/>
          <w:sz w:val="24"/>
          <w:szCs w:val="24"/>
        </w:rPr>
      </w:pPr>
      <w:r w:rsidRPr="005D7A07">
        <w:rPr>
          <w:rFonts w:ascii="Times New Roman" w:hAnsi="Times New Roman" w:cs="Times New Roman"/>
          <w:sz w:val="24"/>
          <w:szCs w:val="24"/>
        </w:rPr>
        <w:t xml:space="preserve">NDDCEL (2024) Notre Dame Deloitte center for ethical leadership: Mendoza college of business: University of </w:t>
      </w:r>
      <w:proofErr w:type="spellStart"/>
      <w:r w:rsidRPr="005D7A07">
        <w:rPr>
          <w:rFonts w:ascii="Times New Roman" w:hAnsi="Times New Roman" w:cs="Times New Roman"/>
          <w:sz w:val="24"/>
          <w:szCs w:val="24"/>
        </w:rPr>
        <w:t>notre</w:t>
      </w:r>
      <w:proofErr w:type="spellEnd"/>
      <w:r w:rsidRPr="005D7A07">
        <w:rPr>
          <w:rFonts w:ascii="Times New Roman" w:hAnsi="Times New Roman" w:cs="Times New Roman"/>
          <w:sz w:val="24"/>
          <w:szCs w:val="24"/>
        </w:rPr>
        <w:t xml:space="preserve"> dame, The Notre Dame Deloitte Center for Ethical Leadership. Available at: https://ethicalleadership.nd.edu/thought-leadership/the-power-of-storytelling (Accessed: 29 December 2024). </w:t>
      </w:r>
    </w:p>
    <w:p w14:paraId="59732710" w14:textId="77777777" w:rsidR="005D7A07" w:rsidRPr="005D7A07" w:rsidRDefault="005D7A07" w:rsidP="005D7A07">
      <w:pPr>
        <w:ind w:left="480" w:hangingChars="200" w:hanging="480"/>
        <w:rPr>
          <w:rFonts w:ascii="Times New Roman" w:hAnsi="Times New Roman" w:cs="Times New Roman"/>
          <w:sz w:val="24"/>
          <w:szCs w:val="24"/>
        </w:rPr>
      </w:pPr>
      <w:r w:rsidRPr="005D7A07">
        <w:rPr>
          <w:rFonts w:ascii="Times New Roman" w:hAnsi="Times New Roman" w:cs="Times New Roman"/>
          <w:sz w:val="24"/>
          <w:szCs w:val="24"/>
        </w:rPr>
        <w:t xml:space="preserve">Nelson, B. and McLain, D. (2024) How effective feedback fuels performance, Gallup.com. Available at: https://www.gallup.com/workplace/357764/fast-feedback-fuels-performance.aspx/ (Accessed: 26 December 2024). </w:t>
      </w:r>
    </w:p>
    <w:p w14:paraId="31AE8374" w14:textId="77777777" w:rsidR="005D7A07" w:rsidRPr="005D7A07" w:rsidRDefault="005D7A07" w:rsidP="005D7A07">
      <w:pPr>
        <w:ind w:left="480" w:hangingChars="200" w:hanging="480"/>
        <w:rPr>
          <w:rFonts w:ascii="Times New Roman" w:hAnsi="Times New Roman" w:cs="Times New Roman"/>
          <w:sz w:val="24"/>
          <w:szCs w:val="24"/>
        </w:rPr>
      </w:pPr>
      <w:r w:rsidRPr="005D7A07">
        <w:rPr>
          <w:rFonts w:ascii="Times New Roman" w:hAnsi="Times New Roman" w:cs="Times New Roman"/>
          <w:sz w:val="24"/>
          <w:szCs w:val="24"/>
        </w:rPr>
        <w:t xml:space="preserve">Noda, A. (2024) How Spotify maintains autonomy at scale, How Spotify maintains autonomy at scale - by Abi Noda. Available at: https://newsletter.getdx.com/p/spotify-team-autonomy (Accessed: 26 December 2024). </w:t>
      </w:r>
    </w:p>
    <w:p w14:paraId="0EF5CF89" w14:textId="77777777" w:rsidR="005D7A07" w:rsidRPr="005D7A07" w:rsidRDefault="005D7A07" w:rsidP="005D7A07">
      <w:pPr>
        <w:ind w:left="480" w:hangingChars="200" w:hanging="480"/>
        <w:rPr>
          <w:rFonts w:ascii="Times New Roman" w:hAnsi="Times New Roman" w:cs="Times New Roman"/>
          <w:sz w:val="24"/>
          <w:szCs w:val="24"/>
        </w:rPr>
      </w:pPr>
      <w:proofErr w:type="spellStart"/>
      <w:r w:rsidRPr="005D7A07">
        <w:rPr>
          <w:rFonts w:ascii="Times New Roman" w:hAnsi="Times New Roman" w:cs="Times New Roman"/>
          <w:sz w:val="24"/>
          <w:szCs w:val="24"/>
        </w:rPr>
        <w:t>Olodo</w:t>
      </w:r>
      <w:proofErr w:type="spellEnd"/>
      <w:r w:rsidRPr="005D7A07">
        <w:rPr>
          <w:rFonts w:ascii="Times New Roman" w:hAnsi="Times New Roman" w:cs="Times New Roman"/>
          <w:sz w:val="24"/>
          <w:szCs w:val="24"/>
        </w:rPr>
        <w:t xml:space="preserve">, H. B., Aremu, M. A., Raji, M. A., &amp; Aminu, H. A. (2024). Teamwork and </w:t>
      </w:r>
      <w:proofErr w:type="spellStart"/>
      <w:r w:rsidRPr="005D7A07">
        <w:rPr>
          <w:rFonts w:ascii="Times New Roman" w:hAnsi="Times New Roman" w:cs="Times New Roman"/>
          <w:sz w:val="24"/>
          <w:szCs w:val="24"/>
        </w:rPr>
        <w:t>organisational</w:t>
      </w:r>
      <w:proofErr w:type="spellEnd"/>
      <w:r w:rsidRPr="005D7A07">
        <w:rPr>
          <w:rFonts w:ascii="Times New Roman" w:hAnsi="Times New Roman" w:cs="Times New Roman"/>
          <w:sz w:val="24"/>
          <w:szCs w:val="24"/>
        </w:rPr>
        <w:t xml:space="preserve"> performance: a study of Al-Hikmah University.</w:t>
      </w:r>
    </w:p>
    <w:p w14:paraId="07277ECF" w14:textId="77777777" w:rsidR="005D7A07" w:rsidRPr="005D7A07" w:rsidRDefault="005D7A07" w:rsidP="005D7A07">
      <w:pPr>
        <w:ind w:left="480" w:hangingChars="200" w:hanging="480"/>
        <w:rPr>
          <w:rFonts w:ascii="Times New Roman" w:hAnsi="Times New Roman" w:cs="Times New Roman"/>
          <w:sz w:val="24"/>
          <w:szCs w:val="24"/>
        </w:rPr>
      </w:pPr>
      <w:proofErr w:type="spellStart"/>
      <w:r w:rsidRPr="005D7A07">
        <w:rPr>
          <w:rFonts w:ascii="Times New Roman" w:hAnsi="Times New Roman" w:cs="Times New Roman"/>
          <w:sz w:val="24"/>
          <w:szCs w:val="24"/>
        </w:rPr>
        <w:t>Pfäffli</w:t>
      </w:r>
      <w:proofErr w:type="spellEnd"/>
      <w:r w:rsidRPr="005D7A07">
        <w:rPr>
          <w:rFonts w:ascii="Times New Roman" w:hAnsi="Times New Roman" w:cs="Times New Roman"/>
          <w:sz w:val="24"/>
          <w:szCs w:val="24"/>
        </w:rPr>
        <w:t xml:space="preserve">, P. and Radloff, A. (2022) Post-bureaucratic operating model: Implement consulting group, Implement. Available at: https://implementconsultinggroup.com/article/post-bureaucratic-operating-model-study-results-2021 (Accessed: 26 December 2024). </w:t>
      </w:r>
    </w:p>
    <w:p w14:paraId="11387BFB" w14:textId="77777777" w:rsidR="005D7A07" w:rsidRPr="005D7A07" w:rsidRDefault="005D7A07" w:rsidP="005D7A07">
      <w:pPr>
        <w:ind w:left="480" w:hangingChars="200" w:hanging="480"/>
        <w:rPr>
          <w:rFonts w:ascii="Times New Roman" w:hAnsi="Times New Roman" w:cs="Times New Roman"/>
          <w:sz w:val="24"/>
          <w:szCs w:val="24"/>
        </w:rPr>
      </w:pPr>
      <w:r w:rsidRPr="005D7A07">
        <w:rPr>
          <w:rFonts w:ascii="Times New Roman" w:hAnsi="Times New Roman" w:cs="Times New Roman"/>
          <w:sz w:val="24"/>
          <w:szCs w:val="24"/>
        </w:rPr>
        <w:t xml:space="preserve">Rise (2024) 13 reasons to prioritize internal promotions for career growth in 2025, Rise People. Available at: https://risepeople.com/blog/internal-promotions-career-growth/ (Accessed: 29 December 2024). </w:t>
      </w:r>
    </w:p>
    <w:p w14:paraId="3EF9092D" w14:textId="77777777" w:rsidR="005D7A07" w:rsidRPr="005D7A07" w:rsidRDefault="005D7A07" w:rsidP="005D7A07">
      <w:pPr>
        <w:ind w:left="480" w:hangingChars="200" w:hanging="480"/>
        <w:rPr>
          <w:rFonts w:ascii="Times New Roman" w:hAnsi="Times New Roman" w:cs="Times New Roman"/>
          <w:sz w:val="24"/>
          <w:szCs w:val="24"/>
        </w:rPr>
      </w:pPr>
      <w:r w:rsidRPr="005D7A07">
        <w:rPr>
          <w:rFonts w:ascii="Times New Roman" w:hAnsi="Times New Roman" w:cs="Times New Roman"/>
          <w:sz w:val="24"/>
          <w:szCs w:val="24"/>
        </w:rPr>
        <w:t xml:space="preserve">Šmite, D., Moe, N. B., Floryan, M., Gonzalez-Huerta, J., Dorner, M., &amp; </w:t>
      </w:r>
      <w:proofErr w:type="spellStart"/>
      <w:r w:rsidRPr="005D7A07">
        <w:rPr>
          <w:rFonts w:ascii="Times New Roman" w:hAnsi="Times New Roman" w:cs="Times New Roman"/>
          <w:sz w:val="24"/>
          <w:szCs w:val="24"/>
        </w:rPr>
        <w:t>Sablis</w:t>
      </w:r>
      <w:proofErr w:type="spellEnd"/>
      <w:r w:rsidRPr="005D7A07">
        <w:rPr>
          <w:rFonts w:ascii="Times New Roman" w:hAnsi="Times New Roman" w:cs="Times New Roman"/>
          <w:sz w:val="24"/>
          <w:szCs w:val="24"/>
        </w:rPr>
        <w:t>, A. (2023). Decentralized decision-making and scaled autonomy at Spotify. Journal of Systems and Software, 200, 111649.</w:t>
      </w:r>
    </w:p>
    <w:p w14:paraId="72E1D7A4" w14:textId="77777777" w:rsidR="005D7A07" w:rsidRPr="005D7A07" w:rsidRDefault="005D7A07" w:rsidP="005D7A07">
      <w:pPr>
        <w:ind w:left="480" w:hangingChars="200" w:hanging="480"/>
        <w:rPr>
          <w:rFonts w:ascii="Times New Roman" w:hAnsi="Times New Roman" w:cs="Times New Roman"/>
          <w:sz w:val="24"/>
          <w:szCs w:val="24"/>
        </w:rPr>
      </w:pPr>
      <w:proofErr w:type="spellStart"/>
      <w:r w:rsidRPr="005D7A07">
        <w:rPr>
          <w:rFonts w:ascii="Times New Roman" w:hAnsi="Times New Roman" w:cs="Times New Roman"/>
          <w:sz w:val="24"/>
          <w:szCs w:val="24"/>
        </w:rPr>
        <w:t>Stefanczak</w:t>
      </w:r>
      <w:proofErr w:type="spellEnd"/>
      <w:r w:rsidRPr="005D7A07">
        <w:rPr>
          <w:rFonts w:ascii="Times New Roman" w:hAnsi="Times New Roman" w:cs="Times New Roman"/>
          <w:sz w:val="24"/>
          <w:szCs w:val="24"/>
        </w:rPr>
        <w:t xml:space="preserve">, K. (2024) Breaking down barriers: Transforming bureaucracy into agility, </w:t>
      </w:r>
      <w:proofErr w:type="spellStart"/>
      <w:r w:rsidRPr="005D7A07">
        <w:rPr>
          <w:rFonts w:ascii="Times New Roman" w:hAnsi="Times New Roman" w:cs="Times New Roman"/>
          <w:sz w:val="24"/>
          <w:szCs w:val="24"/>
        </w:rPr>
        <w:t>Signium</w:t>
      </w:r>
      <w:proofErr w:type="spellEnd"/>
      <w:r w:rsidRPr="005D7A07">
        <w:rPr>
          <w:rFonts w:ascii="Times New Roman" w:hAnsi="Times New Roman" w:cs="Times New Roman"/>
          <w:sz w:val="24"/>
          <w:szCs w:val="24"/>
        </w:rPr>
        <w:t xml:space="preserve">. Available at: https://www.signium.com/news/breaking-down-barriers-transforming-bureaucracy-into-agility/ (Accessed: 26 December 2024). </w:t>
      </w:r>
    </w:p>
    <w:p w14:paraId="5D1A95AE" w14:textId="77777777" w:rsidR="005D7A07" w:rsidRPr="005D7A07" w:rsidRDefault="005D7A07" w:rsidP="005D7A07">
      <w:pPr>
        <w:ind w:left="480" w:hangingChars="200" w:hanging="480"/>
        <w:rPr>
          <w:rFonts w:ascii="Times New Roman" w:hAnsi="Times New Roman" w:cs="Times New Roman"/>
          <w:sz w:val="24"/>
          <w:szCs w:val="24"/>
        </w:rPr>
      </w:pPr>
      <w:r w:rsidRPr="005D7A07">
        <w:rPr>
          <w:rFonts w:ascii="Times New Roman" w:hAnsi="Times New Roman" w:cs="Times New Roman"/>
          <w:sz w:val="24"/>
          <w:szCs w:val="24"/>
        </w:rPr>
        <w:t>Verhey, J. R. (2024). Leadership's Role in Transforming Negative Organizational Culture into a Positive Workplace (Doctoral dissertation, Capella University).</w:t>
      </w:r>
    </w:p>
    <w:p w14:paraId="5FED0BA7" w14:textId="77777777" w:rsidR="005D7A07" w:rsidRPr="005D7A07" w:rsidRDefault="005D7A07" w:rsidP="005D7A07">
      <w:pPr>
        <w:ind w:left="480" w:hangingChars="200" w:hanging="480"/>
        <w:rPr>
          <w:rFonts w:ascii="Times New Roman" w:hAnsi="Times New Roman" w:cs="Times New Roman"/>
          <w:sz w:val="24"/>
          <w:szCs w:val="24"/>
        </w:rPr>
      </w:pPr>
      <w:proofErr w:type="spellStart"/>
      <w:r w:rsidRPr="005D7A07">
        <w:rPr>
          <w:rFonts w:ascii="Times New Roman" w:hAnsi="Times New Roman" w:cs="Times New Roman"/>
          <w:sz w:val="24"/>
          <w:szCs w:val="24"/>
        </w:rPr>
        <w:t>Vorecol</w:t>
      </w:r>
      <w:proofErr w:type="spellEnd"/>
      <w:r w:rsidRPr="005D7A07">
        <w:rPr>
          <w:rFonts w:ascii="Times New Roman" w:hAnsi="Times New Roman" w:cs="Times New Roman"/>
          <w:sz w:val="24"/>
          <w:szCs w:val="24"/>
        </w:rPr>
        <w:t xml:space="preserve"> (2024) Innovations in performance metrics: From quantitative to qualitative measures, </w:t>
      </w:r>
      <w:proofErr w:type="spellStart"/>
      <w:r w:rsidRPr="005D7A07">
        <w:rPr>
          <w:rFonts w:ascii="Times New Roman" w:hAnsi="Times New Roman" w:cs="Times New Roman"/>
          <w:sz w:val="24"/>
          <w:szCs w:val="24"/>
        </w:rPr>
        <w:t>Vorecol</w:t>
      </w:r>
      <w:proofErr w:type="spellEnd"/>
      <w:r w:rsidRPr="005D7A07">
        <w:rPr>
          <w:rFonts w:ascii="Times New Roman" w:hAnsi="Times New Roman" w:cs="Times New Roman"/>
          <w:sz w:val="24"/>
          <w:szCs w:val="24"/>
        </w:rPr>
        <w:t xml:space="preserve">. Available at: https://vorecol.com/blogs/blog-innovations-in-performance-metrics-from-quantitative-to-qualitative-measures-7856 (Accessed: 26 December 2024). </w:t>
      </w:r>
    </w:p>
    <w:p w14:paraId="23E4DE89" w14:textId="77777777" w:rsidR="005D7A07" w:rsidRPr="005D7A07" w:rsidRDefault="005D7A07" w:rsidP="005D7A07">
      <w:pPr>
        <w:ind w:left="480" w:hangingChars="200" w:hanging="480"/>
        <w:rPr>
          <w:rFonts w:ascii="Times New Roman" w:hAnsi="Times New Roman" w:cs="Times New Roman"/>
          <w:sz w:val="24"/>
          <w:szCs w:val="24"/>
        </w:rPr>
      </w:pPr>
      <w:r w:rsidRPr="005D7A07">
        <w:rPr>
          <w:rFonts w:ascii="Times New Roman" w:hAnsi="Times New Roman" w:cs="Times New Roman"/>
          <w:sz w:val="24"/>
          <w:szCs w:val="24"/>
        </w:rPr>
        <w:t xml:space="preserve">Wale, H. (2024) Centralization vs. decentralization, Corporate Finance Institute. Available at: https://corporatefinanceinstitute.com/resources/management/centralization/ (Accessed: 26 December 2024). </w:t>
      </w:r>
    </w:p>
    <w:p w14:paraId="1E39F195" w14:textId="77777777" w:rsidR="005D7A07" w:rsidRPr="005D7A07" w:rsidRDefault="005D7A07" w:rsidP="005D7A07">
      <w:pPr>
        <w:ind w:left="480" w:hangingChars="200" w:hanging="480"/>
        <w:rPr>
          <w:rFonts w:ascii="Times New Roman" w:hAnsi="Times New Roman" w:cs="Times New Roman"/>
          <w:sz w:val="24"/>
          <w:szCs w:val="24"/>
        </w:rPr>
      </w:pPr>
      <w:r w:rsidRPr="005D7A07">
        <w:rPr>
          <w:rFonts w:ascii="Times New Roman" w:hAnsi="Times New Roman" w:cs="Times New Roman"/>
          <w:sz w:val="24"/>
          <w:szCs w:val="24"/>
        </w:rPr>
        <w:t xml:space="preserve">Westover, J.H. (2024) Rethinking success: A stakeholder approach to maximize long-term impact and performance, HCI Consulting. Available at: https://www.innovativehumancapital.com/article/rethinking-success-a-stakeholder-approach-to-maximize-long-term-impact-and-performance (Accessed: 29 December 2024). </w:t>
      </w:r>
    </w:p>
    <w:p w14:paraId="5F655C58" w14:textId="314B0B21" w:rsidR="005D7A07" w:rsidRPr="005D7A07" w:rsidRDefault="005D7A07" w:rsidP="00734383">
      <w:pPr>
        <w:ind w:left="480" w:hangingChars="200" w:hanging="480"/>
        <w:rPr>
          <w:rFonts w:ascii="Times New Roman" w:hAnsi="Times New Roman" w:cs="Times New Roman"/>
          <w:sz w:val="24"/>
          <w:szCs w:val="24"/>
        </w:rPr>
      </w:pPr>
      <w:r w:rsidRPr="005D7A07">
        <w:rPr>
          <w:rFonts w:ascii="Times New Roman" w:hAnsi="Times New Roman" w:cs="Times New Roman"/>
          <w:sz w:val="24"/>
          <w:szCs w:val="24"/>
        </w:rPr>
        <w:lastRenderedPageBreak/>
        <w:t>Wolfe, K. (2024). The impact of high-performance work practices on employee burnout experience in UK higher education: a professional services perspective. Perspectives: Policy and Practice in Higher Education, 1–11. https://doi.org/10.1080/13603108.2024.2392165</w:t>
      </w:r>
    </w:p>
    <w:sectPr w:rsidR="005D7A07" w:rsidRPr="005D7A07" w:rsidSect="000649D5">
      <w:pgSz w:w="11906" w:h="16838"/>
      <w:pgMar w:top="1440" w:right="1800" w:bottom="1440" w:left="180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26D145" w14:textId="77777777" w:rsidR="00E86BDE" w:rsidRDefault="00E86BDE" w:rsidP="00087005">
      <w:r>
        <w:separator/>
      </w:r>
    </w:p>
  </w:endnote>
  <w:endnote w:type="continuationSeparator" w:id="0">
    <w:p w14:paraId="574BEA5F" w14:textId="77777777" w:rsidR="00E86BDE" w:rsidRDefault="00E86BDE" w:rsidP="000870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DA0610" w14:textId="77777777" w:rsidR="00E86BDE" w:rsidRDefault="00E86BDE" w:rsidP="00087005">
      <w:r>
        <w:separator/>
      </w:r>
    </w:p>
  </w:footnote>
  <w:footnote w:type="continuationSeparator" w:id="0">
    <w:p w14:paraId="46854EF9" w14:textId="77777777" w:rsidR="00E86BDE" w:rsidRDefault="00E86BDE" w:rsidP="000870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DA05C2"/>
    <w:multiLevelType w:val="multilevel"/>
    <w:tmpl w:val="1E38C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5155DC"/>
    <w:multiLevelType w:val="multilevel"/>
    <w:tmpl w:val="43CAF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596746F"/>
    <w:multiLevelType w:val="multilevel"/>
    <w:tmpl w:val="4A90C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1151503"/>
    <w:multiLevelType w:val="hybridMultilevel"/>
    <w:tmpl w:val="3FB455DC"/>
    <w:lvl w:ilvl="0" w:tplc="D44616B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4DF56486"/>
    <w:multiLevelType w:val="multilevel"/>
    <w:tmpl w:val="72ACB0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81155DF"/>
    <w:multiLevelType w:val="multilevel"/>
    <w:tmpl w:val="116E2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F44335"/>
    <w:multiLevelType w:val="hybridMultilevel"/>
    <w:tmpl w:val="FD74D088"/>
    <w:lvl w:ilvl="0" w:tplc="7A62603A">
      <w:start w:val="1"/>
      <w:numFmt w:val="decimal"/>
      <w:lvlText w:val="%1."/>
      <w:lvlJc w:val="left"/>
      <w:pPr>
        <w:ind w:left="360" w:hanging="360"/>
      </w:pPr>
      <w:rPr>
        <w:rFonts w:hint="default"/>
      </w:rPr>
    </w:lvl>
    <w:lvl w:ilvl="1" w:tplc="04090019">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15:restartNumberingAfterBreak="0">
    <w:nsid w:val="62034C7A"/>
    <w:multiLevelType w:val="multilevel"/>
    <w:tmpl w:val="9C78507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99D7DFD"/>
    <w:multiLevelType w:val="hybridMultilevel"/>
    <w:tmpl w:val="FB0225D8"/>
    <w:lvl w:ilvl="0" w:tplc="2536CDCE">
      <w:start w:val="3"/>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 w15:restartNumberingAfterBreak="0">
    <w:nsid w:val="6C135596"/>
    <w:multiLevelType w:val="hybridMultilevel"/>
    <w:tmpl w:val="1B9820C8"/>
    <w:lvl w:ilvl="0" w:tplc="7A62603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834032728">
    <w:abstractNumId w:val="3"/>
  </w:num>
  <w:num w:numId="2" w16cid:durableId="524369949">
    <w:abstractNumId w:val="0"/>
  </w:num>
  <w:num w:numId="3" w16cid:durableId="2005737342">
    <w:abstractNumId w:val="4"/>
  </w:num>
  <w:num w:numId="4" w16cid:durableId="538133356">
    <w:abstractNumId w:val="5"/>
  </w:num>
  <w:num w:numId="5" w16cid:durableId="872571539">
    <w:abstractNumId w:val="2"/>
  </w:num>
  <w:num w:numId="6" w16cid:durableId="586886844">
    <w:abstractNumId w:val="1"/>
  </w:num>
  <w:num w:numId="7" w16cid:durableId="418717541">
    <w:abstractNumId w:val="8"/>
  </w:num>
  <w:num w:numId="8" w16cid:durableId="1295018452">
    <w:abstractNumId w:val="9"/>
  </w:num>
  <w:num w:numId="9" w16cid:durableId="801732574">
    <w:abstractNumId w:val="6"/>
  </w:num>
  <w:num w:numId="10" w16cid:durableId="18691239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7FF"/>
    <w:rsid w:val="00020381"/>
    <w:rsid w:val="00022A9F"/>
    <w:rsid w:val="00025F39"/>
    <w:rsid w:val="00044AFC"/>
    <w:rsid w:val="000475CA"/>
    <w:rsid w:val="00061292"/>
    <w:rsid w:val="000649D5"/>
    <w:rsid w:val="00087005"/>
    <w:rsid w:val="000C634A"/>
    <w:rsid w:val="000E2876"/>
    <w:rsid w:val="00135FE7"/>
    <w:rsid w:val="0014748D"/>
    <w:rsid w:val="0015187C"/>
    <w:rsid w:val="001A25C5"/>
    <w:rsid w:val="001A7246"/>
    <w:rsid w:val="001F47FF"/>
    <w:rsid w:val="0020447E"/>
    <w:rsid w:val="00222845"/>
    <w:rsid w:val="00275D34"/>
    <w:rsid w:val="00285953"/>
    <w:rsid w:val="003503BF"/>
    <w:rsid w:val="003739AD"/>
    <w:rsid w:val="00381F16"/>
    <w:rsid w:val="003B42BA"/>
    <w:rsid w:val="003F2CC7"/>
    <w:rsid w:val="004272AC"/>
    <w:rsid w:val="00470E40"/>
    <w:rsid w:val="0048656B"/>
    <w:rsid w:val="004A45CE"/>
    <w:rsid w:val="004B5CCE"/>
    <w:rsid w:val="004F0456"/>
    <w:rsid w:val="00553F97"/>
    <w:rsid w:val="00585A1F"/>
    <w:rsid w:val="00591DC3"/>
    <w:rsid w:val="005B4EA5"/>
    <w:rsid w:val="005D7A07"/>
    <w:rsid w:val="00616B4E"/>
    <w:rsid w:val="006976EE"/>
    <w:rsid w:val="00701CD1"/>
    <w:rsid w:val="00734383"/>
    <w:rsid w:val="008242BB"/>
    <w:rsid w:val="00880B1B"/>
    <w:rsid w:val="00882E84"/>
    <w:rsid w:val="0089525E"/>
    <w:rsid w:val="008E147B"/>
    <w:rsid w:val="00903E7F"/>
    <w:rsid w:val="00934F46"/>
    <w:rsid w:val="00956AFB"/>
    <w:rsid w:val="009966F7"/>
    <w:rsid w:val="009A0F51"/>
    <w:rsid w:val="00A357D4"/>
    <w:rsid w:val="00AA48F4"/>
    <w:rsid w:val="00AA67F2"/>
    <w:rsid w:val="00B05FA0"/>
    <w:rsid w:val="00B40FC8"/>
    <w:rsid w:val="00BE6ABE"/>
    <w:rsid w:val="00C02182"/>
    <w:rsid w:val="00C67EC1"/>
    <w:rsid w:val="00C74B2F"/>
    <w:rsid w:val="00C76B7E"/>
    <w:rsid w:val="00CB087D"/>
    <w:rsid w:val="00CE3B92"/>
    <w:rsid w:val="00E05206"/>
    <w:rsid w:val="00E06A10"/>
    <w:rsid w:val="00E1661D"/>
    <w:rsid w:val="00E275A5"/>
    <w:rsid w:val="00E46D41"/>
    <w:rsid w:val="00E737D5"/>
    <w:rsid w:val="00E74312"/>
    <w:rsid w:val="00E86BDE"/>
    <w:rsid w:val="00F0115B"/>
    <w:rsid w:val="00F2331E"/>
    <w:rsid w:val="00F348CF"/>
    <w:rsid w:val="00F75ADE"/>
    <w:rsid w:val="00F90C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AB4A92"/>
  <w15:chartTrackingRefBased/>
  <w15:docId w15:val="{B87932B1-4F01-46D8-AEFC-D006C6BB9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style>
  <w:style w:type="paragraph" w:styleId="Heading1">
    <w:name w:val="heading 1"/>
    <w:basedOn w:val="Normal"/>
    <w:next w:val="Normal"/>
    <w:link w:val="Heading1Char"/>
    <w:uiPriority w:val="9"/>
    <w:qFormat/>
    <w:rsid w:val="008E147B"/>
    <w:pPr>
      <w:keepNext/>
      <w:keepLines/>
      <w:spacing w:before="340" w:after="330" w:line="578" w:lineRule="auto"/>
      <w:outlineLvl w:val="0"/>
    </w:pPr>
    <w:rPr>
      <w:b/>
      <w:bCs/>
      <w:kern w:val="44"/>
      <w:sz w:val="44"/>
      <w:szCs w:val="4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7005"/>
    <w:pP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087005"/>
    <w:rPr>
      <w:sz w:val="18"/>
      <w:szCs w:val="18"/>
    </w:rPr>
  </w:style>
  <w:style w:type="paragraph" w:styleId="Footer">
    <w:name w:val="footer"/>
    <w:basedOn w:val="Normal"/>
    <w:link w:val="FooterChar"/>
    <w:uiPriority w:val="99"/>
    <w:unhideWhenUsed/>
    <w:rsid w:val="00087005"/>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087005"/>
    <w:rPr>
      <w:sz w:val="18"/>
      <w:szCs w:val="18"/>
    </w:rPr>
  </w:style>
  <w:style w:type="paragraph" w:styleId="ListParagraph">
    <w:name w:val="List Paragraph"/>
    <w:basedOn w:val="Normal"/>
    <w:uiPriority w:val="34"/>
    <w:qFormat/>
    <w:rsid w:val="004272AC"/>
    <w:pPr>
      <w:ind w:firstLineChars="200" w:firstLine="420"/>
    </w:pPr>
  </w:style>
  <w:style w:type="character" w:styleId="Hyperlink">
    <w:name w:val="Hyperlink"/>
    <w:basedOn w:val="DefaultParagraphFont"/>
    <w:uiPriority w:val="99"/>
    <w:unhideWhenUsed/>
    <w:rsid w:val="00E05206"/>
    <w:rPr>
      <w:color w:val="467886" w:themeColor="hyperlink"/>
      <w:u w:val="single"/>
    </w:rPr>
  </w:style>
  <w:style w:type="character" w:styleId="UnresolvedMention">
    <w:name w:val="Unresolved Mention"/>
    <w:basedOn w:val="DefaultParagraphFont"/>
    <w:uiPriority w:val="99"/>
    <w:semiHidden/>
    <w:unhideWhenUsed/>
    <w:rsid w:val="00E05206"/>
    <w:rPr>
      <w:color w:val="605E5C"/>
      <w:shd w:val="clear" w:color="auto" w:fill="E1DFDD"/>
    </w:rPr>
  </w:style>
  <w:style w:type="paragraph" w:styleId="NormalWeb">
    <w:name w:val="Normal (Web)"/>
    <w:basedOn w:val="Normal"/>
    <w:uiPriority w:val="99"/>
    <w:semiHidden/>
    <w:unhideWhenUsed/>
    <w:rsid w:val="00135FE7"/>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F348CF"/>
    <w:rPr>
      <w:color w:val="96607D" w:themeColor="followedHyperlink"/>
      <w:u w:val="single"/>
    </w:rPr>
  </w:style>
  <w:style w:type="character" w:customStyle="1" w:styleId="Heading1Char">
    <w:name w:val="Heading 1 Char"/>
    <w:basedOn w:val="DefaultParagraphFont"/>
    <w:link w:val="Heading1"/>
    <w:uiPriority w:val="9"/>
    <w:rsid w:val="008E147B"/>
    <w:rPr>
      <w:b/>
      <w:bCs/>
      <w:kern w:val="44"/>
      <w:sz w:val="44"/>
      <w:szCs w:val="44"/>
    </w:rPr>
  </w:style>
  <w:style w:type="paragraph" w:styleId="NoSpacing">
    <w:name w:val="No Spacing"/>
    <w:link w:val="NoSpacingChar"/>
    <w:uiPriority w:val="1"/>
    <w:qFormat/>
    <w:rsid w:val="000649D5"/>
    <w:rPr>
      <w:kern w:val="0"/>
      <w:sz w:val="22"/>
      <w14:ligatures w14:val="none"/>
    </w:rPr>
  </w:style>
  <w:style w:type="character" w:customStyle="1" w:styleId="NoSpacingChar">
    <w:name w:val="No Spacing Char"/>
    <w:basedOn w:val="DefaultParagraphFont"/>
    <w:link w:val="NoSpacing"/>
    <w:uiPriority w:val="1"/>
    <w:rsid w:val="000649D5"/>
    <w:rPr>
      <w:kern w:val="0"/>
      <w:sz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02445">
      <w:bodyDiv w:val="1"/>
      <w:marLeft w:val="0"/>
      <w:marRight w:val="0"/>
      <w:marTop w:val="0"/>
      <w:marBottom w:val="0"/>
      <w:divBdr>
        <w:top w:val="none" w:sz="0" w:space="0" w:color="auto"/>
        <w:left w:val="none" w:sz="0" w:space="0" w:color="auto"/>
        <w:bottom w:val="none" w:sz="0" w:space="0" w:color="auto"/>
        <w:right w:val="none" w:sz="0" w:space="0" w:color="auto"/>
      </w:divBdr>
    </w:div>
    <w:div w:id="63453670">
      <w:bodyDiv w:val="1"/>
      <w:marLeft w:val="0"/>
      <w:marRight w:val="0"/>
      <w:marTop w:val="0"/>
      <w:marBottom w:val="0"/>
      <w:divBdr>
        <w:top w:val="none" w:sz="0" w:space="0" w:color="auto"/>
        <w:left w:val="none" w:sz="0" w:space="0" w:color="auto"/>
        <w:bottom w:val="none" w:sz="0" w:space="0" w:color="auto"/>
        <w:right w:val="none" w:sz="0" w:space="0" w:color="auto"/>
      </w:divBdr>
    </w:div>
    <w:div w:id="125247621">
      <w:bodyDiv w:val="1"/>
      <w:marLeft w:val="0"/>
      <w:marRight w:val="0"/>
      <w:marTop w:val="0"/>
      <w:marBottom w:val="0"/>
      <w:divBdr>
        <w:top w:val="none" w:sz="0" w:space="0" w:color="auto"/>
        <w:left w:val="none" w:sz="0" w:space="0" w:color="auto"/>
        <w:bottom w:val="none" w:sz="0" w:space="0" w:color="auto"/>
        <w:right w:val="none" w:sz="0" w:space="0" w:color="auto"/>
      </w:divBdr>
    </w:div>
    <w:div w:id="127675825">
      <w:bodyDiv w:val="1"/>
      <w:marLeft w:val="0"/>
      <w:marRight w:val="0"/>
      <w:marTop w:val="0"/>
      <w:marBottom w:val="0"/>
      <w:divBdr>
        <w:top w:val="none" w:sz="0" w:space="0" w:color="auto"/>
        <w:left w:val="none" w:sz="0" w:space="0" w:color="auto"/>
        <w:bottom w:val="none" w:sz="0" w:space="0" w:color="auto"/>
        <w:right w:val="none" w:sz="0" w:space="0" w:color="auto"/>
      </w:divBdr>
    </w:div>
    <w:div w:id="144785220">
      <w:bodyDiv w:val="1"/>
      <w:marLeft w:val="0"/>
      <w:marRight w:val="0"/>
      <w:marTop w:val="0"/>
      <w:marBottom w:val="0"/>
      <w:divBdr>
        <w:top w:val="none" w:sz="0" w:space="0" w:color="auto"/>
        <w:left w:val="none" w:sz="0" w:space="0" w:color="auto"/>
        <w:bottom w:val="none" w:sz="0" w:space="0" w:color="auto"/>
        <w:right w:val="none" w:sz="0" w:space="0" w:color="auto"/>
      </w:divBdr>
    </w:div>
    <w:div w:id="145976381">
      <w:bodyDiv w:val="1"/>
      <w:marLeft w:val="0"/>
      <w:marRight w:val="0"/>
      <w:marTop w:val="0"/>
      <w:marBottom w:val="0"/>
      <w:divBdr>
        <w:top w:val="none" w:sz="0" w:space="0" w:color="auto"/>
        <w:left w:val="none" w:sz="0" w:space="0" w:color="auto"/>
        <w:bottom w:val="none" w:sz="0" w:space="0" w:color="auto"/>
        <w:right w:val="none" w:sz="0" w:space="0" w:color="auto"/>
      </w:divBdr>
    </w:div>
    <w:div w:id="147328940">
      <w:bodyDiv w:val="1"/>
      <w:marLeft w:val="0"/>
      <w:marRight w:val="0"/>
      <w:marTop w:val="0"/>
      <w:marBottom w:val="0"/>
      <w:divBdr>
        <w:top w:val="none" w:sz="0" w:space="0" w:color="auto"/>
        <w:left w:val="none" w:sz="0" w:space="0" w:color="auto"/>
        <w:bottom w:val="none" w:sz="0" w:space="0" w:color="auto"/>
        <w:right w:val="none" w:sz="0" w:space="0" w:color="auto"/>
      </w:divBdr>
    </w:div>
    <w:div w:id="176237328">
      <w:bodyDiv w:val="1"/>
      <w:marLeft w:val="0"/>
      <w:marRight w:val="0"/>
      <w:marTop w:val="0"/>
      <w:marBottom w:val="0"/>
      <w:divBdr>
        <w:top w:val="none" w:sz="0" w:space="0" w:color="auto"/>
        <w:left w:val="none" w:sz="0" w:space="0" w:color="auto"/>
        <w:bottom w:val="none" w:sz="0" w:space="0" w:color="auto"/>
        <w:right w:val="none" w:sz="0" w:space="0" w:color="auto"/>
      </w:divBdr>
    </w:div>
    <w:div w:id="178811923">
      <w:bodyDiv w:val="1"/>
      <w:marLeft w:val="0"/>
      <w:marRight w:val="0"/>
      <w:marTop w:val="0"/>
      <w:marBottom w:val="0"/>
      <w:divBdr>
        <w:top w:val="none" w:sz="0" w:space="0" w:color="auto"/>
        <w:left w:val="none" w:sz="0" w:space="0" w:color="auto"/>
        <w:bottom w:val="none" w:sz="0" w:space="0" w:color="auto"/>
        <w:right w:val="none" w:sz="0" w:space="0" w:color="auto"/>
      </w:divBdr>
    </w:div>
    <w:div w:id="200437775">
      <w:bodyDiv w:val="1"/>
      <w:marLeft w:val="0"/>
      <w:marRight w:val="0"/>
      <w:marTop w:val="0"/>
      <w:marBottom w:val="0"/>
      <w:divBdr>
        <w:top w:val="none" w:sz="0" w:space="0" w:color="auto"/>
        <w:left w:val="none" w:sz="0" w:space="0" w:color="auto"/>
        <w:bottom w:val="none" w:sz="0" w:space="0" w:color="auto"/>
        <w:right w:val="none" w:sz="0" w:space="0" w:color="auto"/>
      </w:divBdr>
    </w:div>
    <w:div w:id="240141055">
      <w:bodyDiv w:val="1"/>
      <w:marLeft w:val="0"/>
      <w:marRight w:val="0"/>
      <w:marTop w:val="0"/>
      <w:marBottom w:val="0"/>
      <w:divBdr>
        <w:top w:val="none" w:sz="0" w:space="0" w:color="auto"/>
        <w:left w:val="none" w:sz="0" w:space="0" w:color="auto"/>
        <w:bottom w:val="none" w:sz="0" w:space="0" w:color="auto"/>
        <w:right w:val="none" w:sz="0" w:space="0" w:color="auto"/>
      </w:divBdr>
    </w:div>
    <w:div w:id="240214805">
      <w:bodyDiv w:val="1"/>
      <w:marLeft w:val="0"/>
      <w:marRight w:val="0"/>
      <w:marTop w:val="0"/>
      <w:marBottom w:val="0"/>
      <w:divBdr>
        <w:top w:val="none" w:sz="0" w:space="0" w:color="auto"/>
        <w:left w:val="none" w:sz="0" w:space="0" w:color="auto"/>
        <w:bottom w:val="none" w:sz="0" w:space="0" w:color="auto"/>
        <w:right w:val="none" w:sz="0" w:space="0" w:color="auto"/>
      </w:divBdr>
    </w:div>
    <w:div w:id="324820528">
      <w:bodyDiv w:val="1"/>
      <w:marLeft w:val="0"/>
      <w:marRight w:val="0"/>
      <w:marTop w:val="0"/>
      <w:marBottom w:val="0"/>
      <w:divBdr>
        <w:top w:val="none" w:sz="0" w:space="0" w:color="auto"/>
        <w:left w:val="none" w:sz="0" w:space="0" w:color="auto"/>
        <w:bottom w:val="none" w:sz="0" w:space="0" w:color="auto"/>
        <w:right w:val="none" w:sz="0" w:space="0" w:color="auto"/>
      </w:divBdr>
    </w:div>
    <w:div w:id="331883654">
      <w:bodyDiv w:val="1"/>
      <w:marLeft w:val="0"/>
      <w:marRight w:val="0"/>
      <w:marTop w:val="0"/>
      <w:marBottom w:val="0"/>
      <w:divBdr>
        <w:top w:val="none" w:sz="0" w:space="0" w:color="auto"/>
        <w:left w:val="none" w:sz="0" w:space="0" w:color="auto"/>
        <w:bottom w:val="none" w:sz="0" w:space="0" w:color="auto"/>
        <w:right w:val="none" w:sz="0" w:space="0" w:color="auto"/>
      </w:divBdr>
    </w:div>
    <w:div w:id="366222864">
      <w:bodyDiv w:val="1"/>
      <w:marLeft w:val="0"/>
      <w:marRight w:val="0"/>
      <w:marTop w:val="0"/>
      <w:marBottom w:val="0"/>
      <w:divBdr>
        <w:top w:val="none" w:sz="0" w:space="0" w:color="auto"/>
        <w:left w:val="none" w:sz="0" w:space="0" w:color="auto"/>
        <w:bottom w:val="none" w:sz="0" w:space="0" w:color="auto"/>
        <w:right w:val="none" w:sz="0" w:space="0" w:color="auto"/>
      </w:divBdr>
    </w:div>
    <w:div w:id="377749899">
      <w:bodyDiv w:val="1"/>
      <w:marLeft w:val="0"/>
      <w:marRight w:val="0"/>
      <w:marTop w:val="0"/>
      <w:marBottom w:val="0"/>
      <w:divBdr>
        <w:top w:val="none" w:sz="0" w:space="0" w:color="auto"/>
        <w:left w:val="none" w:sz="0" w:space="0" w:color="auto"/>
        <w:bottom w:val="none" w:sz="0" w:space="0" w:color="auto"/>
        <w:right w:val="none" w:sz="0" w:space="0" w:color="auto"/>
      </w:divBdr>
    </w:div>
    <w:div w:id="411047174">
      <w:bodyDiv w:val="1"/>
      <w:marLeft w:val="0"/>
      <w:marRight w:val="0"/>
      <w:marTop w:val="0"/>
      <w:marBottom w:val="0"/>
      <w:divBdr>
        <w:top w:val="none" w:sz="0" w:space="0" w:color="auto"/>
        <w:left w:val="none" w:sz="0" w:space="0" w:color="auto"/>
        <w:bottom w:val="none" w:sz="0" w:space="0" w:color="auto"/>
        <w:right w:val="none" w:sz="0" w:space="0" w:color="auto"/>
      </w:divBdr>
    </w:div>
    <w:div w:id="463085258">
      <w:bodyDiv w:val="1"/>
      <w:marLeft w:val="0"/>
      <w:marRight w:val="0"/>
      <w:marTop w:val="0"/>
      <w:marBottom w:val="0"/>
      <w:divBdr>
        <w:top w:val="none" w:sz="0" w:space="0" w:color="auto"/>
        <w:left w:val="none" w:sz="0" w:space="0" w:color="auto"/>
        <w:bottom w:val="none" w:sz="0" w:space="0" w:color="auto"/>
        <w:right w:val="none" w:sz="0" w:space="0" w:color="auto"/>
      </w:divBdr>
    </w:div>
    <w:div w:id="522943261">
      <w:bodyDiv w:val="1"/>
      <w:marLeft w:val="0"/>
      <w:marRight w:val="0"/>
      <w:marTop w:val="0"/>
      <w:marBottom w:val="0"/>
      <w:divBdr>
        <w:top w:val="none" w:sz="0" w:space="0" w:color="auto"/>
        <w:left w:val="none" w:sz="0" w:space="0" w:color="auto"/>
        <w:bottom w:val="none" w:sz="0" w:space="0" w:color="auto"/>
        <w:right w:val="none" w:sz="0" w:space="0" w:color="auto"/>
      </w:divBdr>
    </w:div>
    <w:div w:id="575673154">
      <w:bodyDiv w:val="1"/>
      <w:marLeft w:val="0"/>
      <w:marRight w:val="0"/>
      <w:marTop w:val="0"/>
      <w:marBottom w:val="0"/>
      <w:divBdr>
        <w:top w:val="none" w:sz="0" w:space="0" w:color="auto"/>
        <w:left w:val="none" w:sz="0" w:space="0" w:color="auto"/>
        <w:bottom w:val="none" w:sz="0" w:space="0" w:color="auto"/>
        <w:right w:val="none" w:sz="0" w:space="0" w:color="auto"/>
      </w:divBdr>
    </w:div>
    <w:div w:id="579827869">
      <w:bodyDiv w:val="1"/>
      <w:marLeft w:val="0"/>
      <w:marRight w:val="0"/>
      <w:marTop w:val="0"/>
      <w:marBottom w:val="0"/>
      <w:divBdr>
        <w:top w:val="none" w:sz="0" w:space="0" w:color="auto"/>
        <w:left w:val="none" w:sz="0" w:space="0" w:color="auto"/>
        <w:bottom w:val="none" w:sz="0" w:space="0" w:color="auto"/>
        <w:right w:val="none" w:sz="0" w:space="0" w:color="auto"/>
      </w:divBdr>
    </w:div>
    <w:div w:id="793989412">
      <w:bodyDiv w:val="1"/>
      <w:marLeft w:val="0"/>
      <w:marRight w:val="0"/>
      <w:marTop w:val="0"/>
      <w:marBottom w:val="0"/>
      <w:divBdr>
        <w:top w:val="none" w:sz="0" w:space="0" w:color="auto"/>
        <w:left w:val="none" w:sz="0" w:space="0" w:color="auto"/>
        <w:bottom w:val="none" w:sz="0" w:space="0" w:color="auto"/>
        <w:right w:val="none" w:sz="0" w:space="0" w:color="auto"/>
      </w:divBdr>
    </w:div>
    <w:div w:id="826899818">
      <w:bodyDiv w:val="1"/>
      <w:marLeft w:val="0"/>
      <w:marRight w:val="0"/>
      <w:marTop w:val="0"/>
      <w:marBottom w:val="0"/>
      <w:divBdr>
        <w:top w:val="none" w:sz="0" w:space="0" w:color="auto"/>
        <w:left w:val="none" w:sz="0" w:space="0" w:color="auto"/>
        <w:bottom w:val="none" w:sz="0" w:space="0" w:color="auto"/>
        <w:right w:val="none" w:sz="0" w:space="0" w:color="auto"/>
      </w:divBdr>
    </w:div>
    <w:div w:id="829294254">
      <w:bodyDiv w:val="1"/>
      <w:marLeft w:val="0"/>
      <w:marRight w:val="0"/>
      <w:marTop w:val="0"/>
      <w:marBottom w:val="0"/>
      <w:divBdr>
        <w:top w:val="none" w:sz="0" w:space="0" w:color="auto"/>
        <w:left w:val="none" w:sz="0" w:space="0" w:color="auto"/>
        <w:bottom w:val="none" w:sz="0" w:space="0" w:color="auto"/>
        <w:right w:val="none" w:sz="0" w:space="0" w:color="auto"/>
      </w:divBdr>
    </w:div>
    <w:div w:id="871841763">
      <w:bodyDiv w:val="1"/>
      <w:marLeft w:val="0"/>
      <w:marRight w:val="0"/>
      <w:marTop w:val="0"/>
      <w:marBottom w:val="0"/>
      <w:divBdr>
        <w:top w:val="none" w:sz="0" w:space="0" w:color="auto"/>
        <w:left w:val="none" w:sz="0" w:space="0" w:color="auto"/>
        <w:bottom w:val="none" w:sz="0" w:space="0" w:color="auto"/>
        <w:right w:val="none" w:sz="0" w:space="0" w:color="auto"/>
      </w:divBdr>
    </w:div>
    <w:div w:id="877863874">
      <w:bodyDiv w:val="1"/>
      <w:marLeft w:val="0"/>
      <w:marRight w:val="0"/>
      <w:marTop w:val="0"/>
      <w:marBottom w:val="0"/>
      <w:divBdr>
        <w:top w:val="none" w:sz="0" w:space="0" w:color="auto"/>
        <w:left w:val="none" w:sz="0" w:space="0" w:color="auto"/>
        <w:bottom w:val="none" w:sz="0" w:space="0" w:color="auto"/>
        <w:right w:val="none" w:sz="0" w:space="0" w:color="auto"/>
      </w:divBdr>
    </w:div>
    <w:div w:id="897977758">
      <w:bodyDiv w:val="1"/>
      <w:marLeft w:val="0"/>
      <w:marRight w:val="0"/>
      <w:marTop w:val="0"/>
      <w:marBottom w:val="0"/>
      <w:divBdr>
        <w:top w:val="none" w:sz="0" w:space="0" w:color="auto"/>
        <w:left w:val="none" w:sz="0" w:space="0" w:color="auto"/>
        <w:bottom w:val="none" w:sz="0" w:space="0" w:color="auto"/>
        <w:right w:val="none" w:sz="0" w:space="0" w:color="auto"/>
      </w:divBdr>
    </w:div>
    <w:div w:id="992561354">
      <w:bodyDiv w:val="1"/>
      <w:marLeft w:val="0"/>
      <w:marRight w:val="0"/>
      <w:marTop w:val="0"/>
      <w:marBottom w:val="0"/>
      <w:divBdr>
        <w:top w:val="none" w:sz="0" w:space="0" w:color="auto"/>
        <w:left w:val="none" w:sz="0" w:space="0" w:color="auto"/>
        <w:bottom w:val="none" w:sz="0" w:space="0" w:color="auto"/>
        <w:right w:val="none" w:sz="0" w:space="0" w:color="auto"/>
      </w:divBdr>
      <w:divsChild>
        <w:div w:id="818427592">
          <w:marLeft w:val="547"/>
          <w:marRight w:val="0"/>
          <w:marTop w:val="0"/>
          <w:marBottom w:val="0"/>
          <w:divBdr>
            <w:top w:val="none" w:sz="0" w:space="0" w:color="auto"/>
            <w:left w:val="none" w:sz="0" w:space="0" w:color="auto"/>
            <w:bottom w:val="none" w:sz="0" w:space="0" w:color="auto"/>
            <w:right w:val="none" w:sz="0" w:space="0" w:color="auto"/>
          </w:divBdr>
        </w:div>
      </w:divsChild>
    </w:div>
    <w:div w:id="1018626151">
      <w:bodyDiv w:val="1"/>
      <w:marLeft w:val="0"/>
      <w:marRight w:val="0"/>
      <w:marTop w:val="0"/>
      <w:marBottom w:val="0"/>
      <w:divBdr>
        <w:top w:val="none" w:sz="0" w:space="0" w:color="auto"/>
        <w:left w:val="none" w:sz="0" w:space="0" w:color="auto"/>
        <w:bottom w:val="none" w:sz="0" w:space="0" w:color="auto"/>
        <w:right w:val="none" w:sz="0" w:space="0" w:color="auto"/>
      </w:divBdr>
    </w:div>
    <w:div w:id="1061175047">
      <w:bodyDiv w:val="1"/>
      <w:marLeft w:val="0"/>
      <w:marRight w:val="0"/>
      <w:marTop w:val="0"/>
      <w:marBottom w:val="0"/>
      <w:divBdr>
        <w:top w:val="none" w:sz="0" w:space="0" w:color="auto"/>
        <w:left w:val="none" w:sz="0" w:space="0" w:color="auto"/>
        <w:bottom w:val="none" w:sz="0" w:space="0" w:color="auto"/>
        <w:right w:val="none" w:sz="0" w:space="0" w:color="auto"/>
      </w:divBdr>
    </w:div>
    <w:div w:id="1108431203">
      <w:bodyDiv w:val="1"/>
      <w:marLeft w:val="0"/>
      <w:marRight w:val="0"/>
      <w:marTop w:val="0"/>
      <w:marBottom w:val="0"/>
      <w:divBdr>
        <w:top w:val="none" w:sz="0" w:space="0" w:color="auto"/>
        <w:left w:val="none" w:sz="0" w:space="0" w:color="auto"/>
        <w:bottom w:val="none" w:sz="0" w:space="0" w:color="auto"/>
        <w:right w:val="none" w:sz="0" w:space="0" w:color="auto"/>
      </w:divBdr>
    </w:div>
    <w:div w:id="1164005350">
      <w:bodyDiv w:val="1"/>
      <w:marLeft w:val="0"/>
      <w:marRight w:val="0"/>
      <w:marTop w:val="0"/>
      <w:marBottom w:val="0"/>
      <w:divBdr>
        <w:top w:val="none" w:sz="0" w:space="0" w:color="auto"/>
        <w:left w:val="none" w:sz="0" w:space="0" w:color="auto"/>
        <w:bottom w:val="none" w:sz="0" w:space="0" w:color="auto"/>
        <w:right w:val="none" w:sz="0" w:space="0" w:color="auto"/>
      </w:divBdr>
    </w:div>
    <w:div w:id="1174537381">
      <w:bodyDiv w:val="1"/>
      <w:marLeft w:val="0"/>
      <w:marRight w:val="0"/>
      <w:marTop w:val="0"/>
      <w:marBottom w:val="0"/>
      <w:divBdr>
        <w:top w:val="none" w:sz="0" w:space="0" w:color="auto"/>
        <w:left w:val="none" w:sz="0" w:space="0" w:color="auto"/>
        <w:bottom w:val="none" w:sz="0" w:space="0" w:color="auto"/>
        <w:right w:val="none" w:sz="0" w:space="0" w:color="auto"/>
      </w:divBdr>
    </w:div>
    <w:div w:id="1175538468">
      <w:bodyDiv w:val="1"/>
      <w:marLeft w:val="0"/>
      <w:marRight w:val="0"/>
      <w:marTop w:val="0"/>
      <w:marBottom w:val="0"/>
      <w:divBdr>
        <w:top w:val="none" w:sz="0" w:space="0" w:color="auto"/>
        <w:left w:val="none" w:sz="0" w:space="0" w:color="auto"/>
        <w:bottom w:val="none" w:sz="0" w:space="0" w:color="auto"/>
        <w:right w:val="none" w:sz="0" w:space="0" w:color="auto"/>
      </w:divBdr>
    </w:div>
    <w:div w:id="1199708974">
      <w:bodyDiv w:val="1"/>
      <w:marLeft w:val="0"/>
      <w:marRight w:val="0"/>
      <w:marTop w:val="0"/>
      <w:marBottom w:val="0"/>
      <w:divBdr>
        <w:top w:val="none" w:sz="0" w:space="0" w:color="auto"/>
        <w:left w:val="none" w:sz="0" w:space="0" w:color="auto"/>
        <w:bottom w:val="none" w:sz="0" w:space="0" w:color="auto"/>
        <w:right w:val="none" w:sz="0" w:space="0" w:color="auto"/>
      </w:divBdr>
    </w:div>
    <w:div w:id="1235892638">
      <w:bodyDiv w:val="1"/>
      <w:marLeft w:val="0"/>
      <w:marRight w:val="0"/>
      <w:marTop w:val="0"/>
      <w:marBottom w:val="0"/>
      <w:divBdr>
        <w:top w:val="none" w:sz="0" w:space="0" w:color="auto"/>
        <w:left w:val="none" w:sz="0" w:space="0" w:color="auto"/>
        <w:bottom w:val="none" w:sz="0" w:space="0" w:color="auto"/>
        <w:right w:val="none" w:sz="0" w:space="0" w:color="auto"/>
      </w:divBdr>
    </w:div>
    <w:div w:id="1335449573">
      <w:bodyDiv w:val="1"/>
      <w:marLeft w:val="0"/>
      <w:marRight w:val="0"/>
      <w:marTop w:val="0"/>
      <w:marBottom w:val="0"/>
      <w:divBdr>
        <w:top w:val="none" w:sz="0" w:space="0" w:color="auto"/>
        <w:left w:val="none" w:sz="0" w:space="0" w:color="auto"/>
        <w:bottom w:val="none" w:sz="0" w:space="0" w:color="auto"/>
        <w:right w:val="none" w:sz="0" w:space="0" w:color="auto"/>
      </w:divBdr>
      <w:divsChild>
        <w:div w:id="607272017">
          <w:marLeft w:val="0"/>
          <w:marRight w:val="0"/>
          <w:marTop w:val="0"/>
          <w:marBottom w:val="0"/>
          <w:divBdr>
            <w:top w:val="single" w:sz="2" w:space="0" w:color="auto"/>
            <w:left w:val="single" w:sz="2" w:space="4" w:color="auto"/>
            <w:bottom w:val="single" w:sz="2" w:space="0" w:color="auto"/>
            <w:right w:val="single" w:sz="2" w:space="4" w:color="auto"/>
          </w:divBdr>
        </w:div>
        <w:div w:id="836504710">
          <w:marLeft w:val="0"/>
          <w:marRight w:val="0"/>
          <w:marTop w:val="0"/>
          <w:marBottom w:val="0"/>
          <w:divBdr>
            <w:top w:val="single" w:sz="2" w:space="0" w:color="auto"/>
            <w:left w:val="single" w:sz="2" w:space="4" w:color="auto"/>
            <w:bottom w:val="single" w:sz="2" w:space="0" w:color="auto"/>
            <w:right w:val="single" w:sz="2" w:space="4" w:color="auto"/>
          </w:divBdr>
        </w:div>
        <w:div w:id="250046761">
          <w:marLeft w:val="0"/>
          <w:marRight w:val="0"/>
          <w:marTop w:val="0"/>
          <w:marBottom w:val="0"/>
          <w:divBdr>
            <w:top w:val="single" w:sz="2" w:space="0" w:color="auto"/>
            <w:left w:val="single" w:sz="2" w:space="4" w:color="auto"/>
            <w:bottom w:val="single" w:sz="2" w:space="0" w:color="auto"/>
            <w:right w:val="single" w:sz="2" w:space="4" w:color="auto"/>
          </w:divBdr>
        </w:div>
        <w:div w:id="576939504">
          <w:marLeft w:val="0"/>
          <w:marRight w:val="0"/>
          <w:marTop w:val="0"/>
          <w:marBottom w:val="0"/>
          <w:divBdr>
            <w:top w:val="single" w:sz="2" w:space="0" w:color="auto"/>
            <w:left w:val="single" w:sz="2" w:space="4" w:color="auto"/>
            <w:bottom w:val="single" w:sz="2" w:space="0" w:color="auto"/>
            <w:right w:val="single" w:sz="2" w:space="4" w:color="auto"/>
          </w:divBdr>
        </w:div>
        <w:div w:id="1529028768">
          <w:marLeft w:val="0"/>
          <w:marRight w:val="0"/>
          <w:marTop w:val="0"/>
          <w:marBottom w:val="0"/>
          <w:divBdr>
            <w:top w:val="single" w:sz="2" w:space="0" w:color="auto"/>
            <w:left w:val="single" w:sz="2" w:space="4" w:color="auto"/>
            <w:bottom w:val="single" w:sz="2" w:space="0" w:color="auto"/>
            <w:right w:val="single" w:sz="2" w:space="4" w:color="auto"/>
          </w:divBdr>
        </w:div>
        <w:div w:id="1165778085">
          <w:marLeft w:val="0"/>
          <w:marRight w:val="0"/>
          <w:marTop w:val="0"/>
          <w:marBottom w:val="0"/>
          <w:divBdr>
            <w:top w:val="single" w:sz="2" w:space="0" w:color="auto"/>
            <w:left w:val="single" w:sz="2" w:space="4" w:color="auto"/>
            <w:bottom w:val="single" w:sz="2" w:space="0" w:color="auto"/>
            <w:right w:val="single" w:sz="2" w:space="4" w:color="auto"/>
          </w:divBdr>
        </w:div>
      </w:divsChild>
    </w:div>
    <w:div w:id="1351296655">
      <w:bodyDiv w:val="1"/>
      <w:marLeft w:val="0"/>
      <w:marRight w:val="0"/>
      <w:marTop w:val="0"/>
      <w:marBottom w:val="0"/>
      <w:divBdr>
        <w:top w:val="none" w:sz="0" w:space="0" w:color="auto"/>
        <w:left w:val="none" w:sz="0" w:space="0" w:color="auto"/>
        <w:bottom w:val="none" w:sz="0" w:space="0" w:color="auto"/>
        <w:right w:val="none" w:sz="0" w:space="0" w:color="auto"/>
      </w:divBdr>
    </w:div>
    <w:div w:id="1376855007">
      <w:bodyDiv w:val="1"/>
      <w:marLeft w:val="0"/>
      <w:marRight w:val="0"/>
      <w:marTop w:val="0"/>
      <w:marBottom w:val="0"/>
      <w:divBdr>
        <w:top w:val="none" w:sz="0" w:space="0" w:color="auto"/>
        <w:left w:val="none" w:sz="0" w:space="0" w:color="auto"/>
        <w:bottom w:val="none" w:sz="0" w:space="0" w:color="auto"/>
        <w:right w:val="none" w:sz="0" w:space="0" w:color="auto"/>
      </w:divBdr>
    </w:div>
    <w:div w:id="1400981676">
      <w:bodyDiv w:val="1"/>
      <w:marLeft w:val="0"/>
      <w:marRight w:val="0"/>
      <w:marTop w:val="0"/>
      <w:marBottom w:val="0"/>
      <w:divBdr>
        <w:top w:val="none" w:sz="0" w:space="0" w:color="auto"/>
        <w:left w:val="none" w:sz="0" w:space="0" w:color="auto"/>
        <w:bottom w:val="none" w:sz="0" w:space="0" w:color="auto"/>
        <w:right w:val="none" w:sz="0" w:space="0" w:color="auto"/>
      </w:divBdr>
    </w:div>
    <w:div w:id="1407992512">
      <w:bodyDiv w:val="1"/>
      <w:marLeft w:val="0"/>
      <w:marRight w:val="0"/>
      <w:marTop w:val="0"/>
      <w:marBottom w:val="0"/>
      <w:divBdr>
        <w:top w:val="none" w:sz="0" w:space="0" w:color="auto"/>
        <w:left w:val="none" w:sz="0" w:space="0" w:color="auto"/>
        <w:bottom w:val="none" w:sz="0" w:space="0" w:color="auto"/>
        <w:right w:val="none" w:sz="0" w:space="0" w:color="auto"/>
      </w:divBdr>
    </w:div>
    <w:div w:id="1416975306">
      <w:bodyDiv w:val="1"/>
      <w:marLeft w:val="0"/>
      <w:marRight w:val="0"/>
      <w:marTop w:val="0"/>
      <w:marBottom w:val="0"/>
      <w:divBdr>
        <w:top w:val="none" w:sz="0" w:space="0" w:color="auto"/>
        <w:left w:val="none" w:sz="0" w:space="0" w:color="auto"/>
        <w:bottom w:val="none" w:sz="0" w:space="0" w:color="auto"/>
        <w:right w:val="none" w:sz="0" w:space="0" w:color="auto"/>
      </w:divBdr>
    </w:div>
    <w:div w:id="1420442534">
      <w:bodyDiv w:val="1"/>
      <w:marLeft w:val="0"/>
      <w:marRight w:val="0"/>
      <w:marTop w:val="0"/>
      <w:marBottom w:val="0"/>
      <w:divBdr>
        <w:top w:val="none" w:sz="0" w:space="0" w:color="auto"/>
        <w:left w:val="none" w:sz="0" w:space="0" w:color="auto"/>
        <w:bottom w:val="none" w:sz="0" w:space="0" w:color="auto"/>
        <w:right w:val="none" w:sz="0" w:space="0" w:color="auto"/>
      </w:divBdr>
    </w:div>
    <w:div w:id="1423066689">
      <w:bodyDiv w:val="1"/>
      <w:marLeft w:val="0"/>
      <w:marRight w:val="0"/>
      <w:marTop w:val="0"/>
      <w:marBottom w:val="0"/>
      <w:divBdr>
        <w:top w:val="none" w:sz="0" w:space="0" w:color="auto"/>
        <w:left w:val="none" w:sz="0" w:space="0" w:color="auto"/>
        <w:bottom w:val="none" w:sz="0" w:space="0" w:color="auto"/>
        <w:right w:val="none" w:sz="0" w:space="0" w:color="auto"/>
      </w:divBdr>
    </w:div>
    <w:div w:id="1445493448">
      <w:bodyDiv w:val="1"/>
      <w:marLeft w:val="0"/>
      <w:marRight w:val="0"/>
      <w:marTop w:val="0"/>
      <w:marBottom w:val="0"/>
      <w:divBdr>
        <w:top w:val="none" w:sz="0" w:space="0" w:color="auto"/>
        <w:left w:val="none" w:sz="0" w:space="0" w:color="auto"/>
        <w:bottom w:val="none" w:sz="0" w:space="0" w:color="auto"/>
        <w:right w:val="none" w:sz="0" w:space="0" w:color="auto"/>
      </w:divBdr>
    </w:div>
    <w:div w:id="1460026540">
      <w:bodyDiv w:val="1"/>
      <w:marLeft w:val="0"/>
      <w:marRight w:val="0"/>
      <w:marTop w:val="0"/>
      <w:marBottom w:val="0"/>
      <w:divBdr>
        <w:top w:val="none" w:sz="0" w:space="0" w:color="auto"/>
        <w:left w:val="none" w:sz="0" w:space="0" w:color="auto"/>
        <w:bottom w:val="none" w:sz="0" w:space="0" w:color="auto"/>
        <w:right w:val="none" w:sz="0" w:space="0" w:color="auto"/>
      </w:divBdr>
    </w:div>
    <w:div w:id="1462380093">
      <w:bodyDiv w:val="1"/>
      <w:marLeft w:val="0"/>
      <w:marRight w:val="0"/>
      <w:marTop w:val="0"/>
      <w:marBottom w:val="0"/>
      <w:divBdr>
        <w:top w:val="none" w:sz="0" w:space="0" w:color="auto"/>
        <w:left w:val="none" w:sz="0" w:space="0" w:color="auto"/>
        <w:bottom w:val="none" w:sz="0" w:space="0" w:color="auto"/>
        <w:right w:val="none" w:sz="0" w:space="0" w:color="auto"/>
      </w:divBdr>
    </w:div>
    <w:div w:id="1470855433">
      <w:bodyDiv w:val="1"/>
      <w:marLeft w:val="0"/>
      <w:marRight w:val="0"/>
      <w:marTop w:val="0"/>
      <w:marBottom w:val="0"/>
      <w:divBdr>
        <w:top w:val="none" w:sz="0" w:space="0" w:color="auto"/>
        <w:left w:val="none" w:sz="0" w:space="0" w:color="auto"/>
        <w:bottom w:val="none" w:sz="0" w:space="0" w:color="auto"/>
        <w:right w:val="none" w:sz="0" w:space="0" w:color="auto"/>
      </w:divBdr>
    </w:div>
    <w:div w:id="1576814698">
      <w:bodyDiv w:val="1"/>
      <w:marLeft w:val="0"/>
      <w:marRight w:val="0"/>
      <w:marTop w:val="0"/>
      <w:marBottom w:val="0"/>
      <w:divBdr>
        <w:top w:val="none" w:sz="0" w:space="0" w:color="auto"/>
        <w:left w:val="none" w:sz="0" w:space="0" w:color="auto"/>
        <w:bottom w:val="none" w:sz="0" w:space="0" w:color="auto"/>
        <w:right w:val="none" w:sz="0" w:space="0" w:color="auto"/>
      </w:divBdr>
    </w:div>
    <w:div w:id="1635527522">
      <w:bodyDiv w:val="1"/>
      <w:marLeft w:val="0"/>
      <w:marRight w:val="0"/>
      <w:marTop w:val="0"/>
      <w:marBottom w:val="0"/>
      <w:divBdr>
        <w:top w:val="none" w:sz="0" w:space="0" w:color="auto"/>
        <w:left w:val="none" w:sz="0" w:space="0" w:color="auto"/>
        <w:bottom w:val="none" w:sz="0" w:space="0" w:color="auto"/>
        <w:right w:val="none" w:sz="0" w:space="0" w:color="auto"/>
      </w:divBdr>
    </w:div>
    <w:div w:id="1702320763">
      <w:bodyDiv w:val="1"/>
      <w:marLeft w:val="0"/>
      <w:marRight w:val="0"/>
      <w:marTop w:val="0"/>
      <w:marBottom w:val="0"/>
      <w:divBdr>
        <w:top w:val="none" w:sz="0" w:space="0" w:color="auto"/>
        <w:left w:val="none" w:sz="0" w:space="0" w:color="auto"/>
        <w:bottom w:val="none" w:sz="0" w:space="0" w:color="auto"/>
        <w:right w:val="none" w:sz="0" w:space="0" w:color="auto"/>
      </w:divBdr>
      <w:divsChild>
        <w:div w:id="776684143">
          <w:marLeft w:val="0"/>
          <w:marRight w:val="0"/>
          <w:marTop w:val="0"/>
          <w:marBottom w:val="0"/>
          <w:divBdr>
            <w:top w:val="single" w:sz="2" w:space="0" w:color="auto"/>
            <w:left w:val="single" w:sz="2" w:space="4" w:color="auto"/>
            <w:bottom w:val="single" w:sz="2" w:space="0" w:color="auto"/>
            <w:right w:val="single" w:sz="2" w:space="4" w:color="auto"/>
          </w:divBdr>
        </w:div>
        <w:div w:id="881359387">
          <w:marLeft w:val="0"/>
          <w:marRight w:val="0"/>
          <w:marTop w:val="0"/>
          <w:marBottom w:val="0"/>
          <w:divBdr>
            <w:top w:val="single" w:sz="2" w:space="0" w:color="auto"/>
            <w:left w:val="single" w:sz="2" w:space="4" w:color="auto"/>
            <w:bottom w:val="single" w:sz="2" w:space="0" w:color="auto"/>
            <w:right w:val="single" w:sz="2" w:space="4" w:color="auto"/>
          </w:divBdr>
        </w:div>
        <w:div w:id="1290551016">
          <w:marLeft w:val="0"/>
          <w:marRight w:val="0"/>
          <w:marTop w:val="0"/>
          <w:marBottom w:val="0"/>
          <w:divBdr>
            <w:top w:val="single" w:sz="2" w:space="0" w:color="auto"/>
            <w:left w:val="single" w:sz="2" w:space="4" w:color="auto"/>
            <w:bottom w:val="single" w:sz="2" w:space="0" w:color="auto"/>
            <w:right w:val="single" w:sz="2" w:space="4" w:color="auto"/>
          </w:divBdr>
        </w:div>
        <w:div w:id="2127771133">
          <w:marLeft w:val="0"/>
          <w:marRight w:val="0"/>
          <w:marTop w:val="0"/>
          <w:marBottom w:val="0"/>
          <w:divBdr>
            <w:top w:val="single" w:sz="2" w:space="0" w:color="auto"/>
            <w:left w:val="single" w:sz="2" w:space="4" w:color="auto"/>
            <w:bottom w:val="single" w:sz="2" w:space="0" w:color="auto"/>
            <w:right w:val="single" w:sz="2" w:space="4" w:color="auto"/>
          </w:divBdr>
        </w:div>
        <w:div w:id="770780801">
          <w:marLeft w:val="0"/>
          <w:marRight w:val="0"/>
          <w:marTop w:val="0"/>
          <w:marBottom w:val="0"/>
          <w:divBdr>
            <w:top w:val="single" w:sz="2" w:space="0" w:color="auto"/>
            <w:left w:val="single" w:sz="2" w:space="4" w:color="auto"/>
            <w:bottom w:val="single" w:sz="2" w:space="0" w:color="auto"/>
            <w:right w:val="single" w:sz="2" w:space="4" w:color="auto"/>
          </w:divBdr>
        </w:div>
        <w:div w:id="1578516781">
          <w:marLeft w:val="0"/>
          <w:marRight w:val="0"/>
          <w:marTop w:val="0"/>
          <w:marBottom w:val="0"/>
          <w:divBdr>
            <w:top w:val="single" w:sz="2" w:space="0" w:color="auto"/>
            <w:left w:val="single" w:sz="2" w:space="4" w:color="auto"/>
            <w:bottom w:val="single" w:sz="2" w:space="0" w:color="auto"/>
            <w:right w:val="single" w:sz="2" w:space="4" w:color="auto"/>
          </w:divBdr>
        </w:div>
      </w:divsChild>
    </w:div>
    <w:div w:id="1716274015">
      <w:bodyDiv w:val="1"/>
      <w:marLeft w:val="0"/>
      <w:marRight w:val="0"/>
      <w:marTop w:val="0"/>
      <w:marBottom w:val="0"/>
      <w:divBdr>
        <w:top w:val="none" w:sz="0" w:space="0" w:color="auto"/>
        <w:left w:val="none" w:sz="0" w:space="0" w:color="auto"/>
        <w:bottom w:val="none" w:sz="0" w:space="0" w:color="auto"/>
        <w:right w:val="none" w:sz="0" w:space="0" w:color="auto"/>
      </w:divBdr>
    </w:div>
    <w:div w:id="1808429615">
      <w:bodyDiv w:val="1"/>
      <w:marLeft w:val="0"/>
      <w:marRight w:val="0"/>
      <w:marTop w:val="0"/>
      <w:marBottom w:val="0"/>
      <w:divBdr>
        <w:top w:val="none" w:sz="0" w:space="0" w:color="auto"/>
        <w:left w:val="none" w:sz="0" w:space="0" w:color="auto"/>
        <w:bottom w:val="none" w:sz="0" w:space="0" w:color="auto"/>
        <w:right w:val="none" w:sz="0" w:space="0" w:color="auto"/>
      </w:divBdr>
    </w:div>
    <w:div w:id="1860462806">
      <w:bodyDiv w:val="1"/>
      <w:marLeft w:val="0"/>
      <w:marRight w:val="0"/>
      <w:marTop w:val="0"/>
      <w:marBottom w:val="0"/>
      <w:divBdr>
        <w:top w:val="none" w:sz="0" w:space="0" w:color="auto"/>
        <w:left w:val="none" w:sz="0" w:space="0" w:color="auto"/>
        <w:bottom w:val="none" w:sz="0" w:space="0" w:color="auto"/>
        <w:right w:val="none" w:sz="0" w:space="0" w:color="auto"/>
      </w:divBdr>
    </w:div>
    <w:div w:id="1968392009">
      <w:bodyDiv w:val="1"/>
      <w:marLeft w:val="0"/>
      <w:marRight w:val="0"/>
      <w:marTop w:val="0"/>
      <w:marBottom w:val="0"/>
      <w:divBdr>
        <w:top w:val="none" w:sz="0" w:space="0" w:color="auto"/>
        <w:left w:val="none" w:sz="0" w:space="0" w:color="auto"/>
        <w:bottom w:val="none" w:sz="0" w:space="0" w:color="auto"/>
        <w:right w:val="none" w:sz="0" w:space="0" w:color="auto"/>
      </w:divBdr>
    </w:div>
    <w:div w:id="1968703526">
      <w:bodyDiv w:val="1"/>
      <w:marLeft w:val="0"/>
      <w:marRight w:val="0"/>
      <w:marTop w:val="0"/>
      <w:marBottom w:val="0"/>
      <w:divBdr>
        <w:top w:val="none" w:sz="0" w:space="0" w:color="auto"/>
        <w:left w:val="none" w:sz="0" w:space="0" w:color="auto"/>
        <w:bottom w:val="none" w:sz="0" w:space="0" w:color="auto"/>
        <w:right w:val="none" w:sz="0" w:space="0" w:color="auto"/>
      </w:divBdr>
    </w:div>
    <w:div w:id="1985159131">
      <w:bodyDiv w:val="1"/>
      <w:marLeft w:val="0"/>
      <w:marRight w:val="0"/>
      <w:marTop w:val="0"/>
      <w:marBottom w:val="0"/>
      <w:divBdr>
        <w:top w:val="none" w:sz="0" w:space="0" w:color="auto"/>
        <w:left w:val="none" w:sz="0" w:space="0" w:color="auto"/>
        <w:bottom w:val="none" w:sz="0" w:space="0" w:color="auto"/>
        <w:right w:val="none" w:sz="0" w:space="0" w:color="auto"/>
      </w:divBdr>
    </w:div>
    <w:div w:id="2010400060">
      <w:bodyDiv w:val="1"/>
      <w:marLeft w:val="0"/>
      <w:marRight w:val="0"/>
      <w:marTop w:val="0"/>
      <w:marBottom w:val="0"/>
      <w:divBdr>
        <w:top w:val="none" w:sz="0" w:space="0" w:color="auto"/>
        <w:left w:val="none" w:sz="0" w:space="0" w:color="auto"/>
        <w:bottom w:val="none" w:sz="0" w:space="0" w:color="auto"/>
        <w:right w:val="none" w:sz="0" w:space="0" w:color="auto"/>
      </w:divBdr>
    </w:div>
    <w:div w:id="2074884722">
      <w:bodyDiv w:val="1"/>
      <w:marLeft w:val="0"/>
      <w:marRight w:val="0"/>
      <w:marTop w:val="0"/>
      <w:marBottom w:val="0"/>
      <w:divBdr>
        <w:top w:val="none" w:sz="0" w:space="0" w:color="auto"/>
        <w:left w:val="none" w:sz="0" w:space="0" w:color="auto"/>
        <w:bottom w:val="none" w:sz="0" w:space="0" w:color="auto"/>
        <w:right w:val="none" w:sz="0" w:space="0" w:color="auto"/>
      </w:divBdr>
    </w:div>
    <w:div w:id="2077848834">
      <w:bodyDiv w:val="1"/>
      <w:marLeft w:val="0"/>
      <w:marRight w:val="0"/>
      <w:marTop w:val="0"/>
      <w:marBottom w:val="0"/>
      <w:divBdr>
        <w:top w:val="none" w:sz="0" w:space="0" w:color="auto"/>
        <w:left w:val="none" w:sz="0" w:space="0" w:color="auto"/>
        <w:bottom w:val="none" w:sz="0" w:space="0" w:color="auto"/>
        <w:right w:val="none" w:sz="0" w:space="0" w:color="auto"/>
      </w:divBdr>
    </w:div>
    <w:div w:id="2093041014">
      <w:bodyDiv w:val="1"/>
      <w:marLeft w:val="0"/>
      <w:marRight w:val="0"/>
      <w:marTop w:val="0"/>
      <w:marBottom w:val="0"/>
      <w:divBdr>
        <w:top w:val="none" w:sz="0" w:space="0" w:color="auto"/>
        <w:left w:val="none" w:sz="0" w:space="0" w:color="auto"/>
        <w:bottom w:val="none" w:sz="0" w:space="0" w:color="auto"/>
        <w:right w:val="none" w:sz="0" w:space="0" w:color="auto"/>
      </w:divBdr>
    </w:div>
    <w:div w:id="2102943067">
      <w:bodyDiv w:val="1"/>
      <w:marLeft w:val="0"/>
      <w:marRight w:val="0"/>
      <w:marTop w:val="0"/>
      <w:marBottom w:val="0"/>
      <w:divBdr>
        <w:top w:val="none" w:sz="0" w:space="0" w:color="auto"/>
        <w:left w:val="none" w:sz="0" w:space="0" w:color="auto"/>
        <w:bottom w:val="none" w:sz="0" w:space="0" w:color="auto"/>
        <w:right w:val="none" w:sz="0" w:space="0" w:color="auto"/>
      </w:divBdr>
    </w:div>
    <w:div w:id="2110663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2208747</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3023</TotalTime>
  <Pages>11</Pages>
  <Words>3064</Words>
  <Characters>17467</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Contemporary Issues in Management</dc:title>
  <dc:subject>Presentation on Amazon Monitoring Complaints</dc:subject>
  <dc:creator>JIAYING HE</dc:creator>
  <cp:keywords/>
  <dc:description/>
  <cp:lastModifiedBy>JIAYING HE</cp:lastModifiedBy>
  <cp:revision>6</cp:revision>
  <dcterms:created xsi:type="dcterms:W3CDTF">2024-12-24T17:38:00Z</dcterms:created>
  <dcterms:modified xsi:type="dcterms:W3CDTF">2025-01-04T23:30:00Z</dcterms:modified>
</cp:coreProperties>
</file>