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344F85A" w14:textId="77777777" w:rsidR="00DB4652" w:rsidRPr="00FE346B" w:rsidRDefault="00DB4652" w:rsidP="00725A95">
      <w:pPr>
        <w:jc w:val="center"/>
        <w:rPr>
          <w:rFonts w:ascii="Times New Roman" w:hAnsi="Times New Roman" w:cs="Times New Roman"/>
          <w:b/>
          <w:bCs/>
          <w:sz w:val="72"/>
          <w:szCs w:val="72"/>
        </w:rPr>
      </w:pPr>
    </w:p>
    <w:p w14:paraId="02FD320E" w14:textId="7FE0846B" w:rsidR="00725A95" w:rsidRPr="00FE346B" w:rsidRDefault="00725A95" w:rsidP="00725A95">
      <w:pPr>
        <w:jc w:val="center"/>
        <w:rPr>
          <w:rFonts w:ascii="Times New Roman" w:hAnsi="Times New Roman" w:cs="Times New Roman"/>
          <w:b/>
          <w:bCs/>
          <w:sz w:val="72"/>
          <w:szCs w:val="72"/>
        </w:rPr>
      </w:pPr>
      <w:r w:rsidRPr="00FE346B">
        <w:rPr>
          <w:rFonts w:ascii="Times New Roman" w:hAnsi="Times New Roman" w:cs="Times New Roman"/>
          <w:b/>
          <w:bCs/>
          <w:sz w:val="72"/>
          <w:szCs w:val="72"/>
        </w:rPr>
        <w:t>University of Wales Trinity Saint David</w:t>
      </w:r>
    </w:p>
    <w:p w14:paraId="4675FBE2" w14:textId="77777777" w:rsidR="00725A95" w:rsidRPr="00FE346B" w:rsidRDefault="00725A95" w:rsidP="00725A95">
      <w:pPr>
        <w:jc w:val="center"/>
        <w:rPr>
          <w:rFonts w:ascii="Times New Roman" w:hAnsi="Times New Roman" w:cs="Times New Roman"/>
          <w:sz w:val="48"/>
          <w:szCs w:val="48"/>
        </w:rPr>
      </w:pPr>
      <w:r w:rsidRPr="00FE346B">
        <w:rPr>
          <w:rFonts w:ascii="Times New Roman" w:hAnsi="Times New Roman" w:cs="Times New Roman"/>
          <w:sz w:val="48"/>
          <w:szCs w:val="48"/>
        </w:rPr>
        <w:t>Engineering Academic Discipline</w:t>
      </w:r>
    </w:p>
    <w:p w14:paraId="374CDACE" w14:textId="77777777" w:rsidR="00725A95" w:rsidRPr="00FE346B" w:rsidRDefault="00725A95" w:rsidP="00725A95">
      <w:pPr>
        <w:jc w:val="center"/>
        <w:rPr>
          <w:rFonts w:ascii="Times New Roman" w:hAnsi="Times New Roman" w:cs="Times New Roman"/>
        </w:rPr>
      </w:pPr>
    </w:p>
    <w:p w14:paraId="1A72E92E" w14:textId="57F244BD" w:rsidR="00725A95" w:rsidRPr="00FE346B" w:rsidRDefault="00725A95" w:rsidP="00725A95">
      <w:pPr>
        <w:jc w:val="center"/>
        <w:rPr>
          <w:rFonts w:ascii="Times New Roman" w:hAnsi="Times New Roman" w:cs="Times New Roman"/>
        </w:rPr>
      </w:pPr>
      <w:r w:rsidRPr="00FE346B">
        <w:rPr>
          <w:rFonts w:ascii="Times New Roman" w:hAnsi="Times New Roman" w:cs="Times New Roman"/>
          <w:noProof/>
        </w:rPr>
        <w:drawing>
          <wp:inline distT="0" distB="0" distL="0" distR="0" wp14:anchorId="19F070A7" wp14:editId="061B149B">
            <wp:extent cx="2743200" cy="1371600"/>
            <wp:effectExtent l="0" t="0" r="0" b="0"/>
            <wp:docPr id="1001516720" name="Picture 2" descr="Industry Support Officer - High Value Engineering (12 month FTC) at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ndustry Support Officer - High Value Engineering (12 month FTC) at  University of Wales, Trinity Saint Davi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743200" cy="1371600"/>
                    </a:xfrm>
                    <a:prstGeom prst="rect">
                      <a:avLst/>
                    </a:prstGeom>
                    <a:noFill/>
                    <a:ln>
                      <a:noFill/>
                    </a:ln>
                  </pic:spPr>
                </pic:pic>
              </a:graphicData>
            </a:graphic>
          </wp:inline>
        </w:drawing>
      </w:r>
    </w:p>
    <w:p w14:paraId="4568431B" w14:textId="77777777" w:rsidR="00725A95" w:rsidRPr="00FE346B" w:rsidRDefault="00725A95" w:rsidP="00725A95">
      <w:pPr>
        <w:jc w:val="center"/>
        <w:rPr>
          <w:rFonts w:ascii="Times New Roman" w:hAnsi="Times New Roman" w:cs="Times New Roman"/>
        </w:rPr>
      </w:pPr>
    </w:p>
    <w:p w14:paraId="4BE341E4" w14:textId="090B4292" w:rsidR="00725A95" w:rsidRPr="00FE346B" w:rsidRDefault="00725A95" w:rsidP="00725A95">
      <w:pPr>
        <w:jc w:val="center"/>
        <w:rPr>
          <w:rFonts w:ascii="Times New Roman" w:hAnsi="Times New Roman" w:cs="Times New Roman"/>
          <w:b/>
          <w:bCs/>
          <w:sz w:val="36"/>
          <w:szCs w:val="36"/>
        </w:rPr>
      </w:pPr>
      <w:r w:rsidRPr="00FE346B">
        <w:rPr>
          <w:rFonts w:ascii="Times New Roman" w:hAnsi="Times New Roman" w:cs="Times New Roman"/>
          <w:b/>
          <w:bCs/>
          <w:sz w:val="36"/>
          <w:szCs w:val="36"/>
        </w:rPr>
        <w:t>Performance Analysis</w:t>
      </w:r>
    </w:p>
    <w:p w14:paraId="6863B4EC" w14:textId="77777777" w:rsidR="00725A95" w:rsidRPr="00FE346B" w:rsidRDefault="00725A95" w:rsidP="00725A95">
      <w:pPr>
        <w:jc w:val="center"/>
        <w:rPr>
          <w:rFonts w:ascii="Times New Roman" w:hAnsi="Times New Roman" w:cs="Times New Roman"/>
          <w:sz w:val="36"/>
          <w:szCs w:val="36"/>
        </w:rPr>
      </w:pPr>
      <w:r w:rsidRPr="00FE346B">
        <w:rPr>
          <w:rFonts w:ascii="Times New Roman" w:hAnsi="Times New Roman" w:cs="Times New Roman"/>
          <w:sz w:val="36"/>
          <w:szCs w:val="36"/>
        </w:rPr>
        <w:t>Charlie Morrish</w:t>
      </w:r>
    </w:p>
    <w:p w14:paraId="5420AD8E" w14:textId="77777777" w:rsidR="00725A95" w:rsidRPr="00FE346B" w:rsidRDefault="00725A95" w:rsidP="00725A95">
      <w:pPr>
        <w:jc w:val="center"/>
        <w:rPr>
          <w:rFonts w:ascii="Times New Roman" w:hAnsi="Times New Roman" w:cs="Times New Roman"/>
          <w:sz w:val="36"/>
          <w:szCs w:val="36"/>
        </w:rPr>
      </w:pPr>
      <w:r w:rsidRPr="00FE346B">
        <w:rPr>
          <w:rFonts w:ascii="Times New Roman" w:hAnsi="Times New Roman" w:cs="Times New Roman"/>
          <w:sz w:val="36"/>
          <w:szCs w:val="36"/>
        </w:rPr>
        <w:t>2405178</w:t>
      </w:r>
    </w:p>
    <w:p w14:paraId="04AF090A" w14:textId="77777777" w:rsidR="00725A95" w:rsidRPr="00FE346B" w:rsidRDefault="00725A95" w:rsidP="00725A95">
      <w:pPr>
        <w:jc w:val="center"/>
        <w:rPr>
          <w:rFonts w:ascii="Times New Roman" w:hAnsi="Times New Roman" w:cs="Times New Roman"/>
          <w:b/>
          <w:bCs/>
          <w:sz w:val="36"/>
          <w:szCs w:val="36"/>
        </w:rPr>
      </w:pPr>
      <w:r w:rsidRPr="00FE346B">
        <w:rPr>
          <w:rFonts w:ascii="Times New Roman" w:hAnsi="Times New Roman" w:cs="Times New Roman"/>
          <w:b/>
          <w:bCs/>
          <w:sz w:val="36"/>
          <w:szCs w:val="36"/>
        </w:rPr>
        <w:t>BEng Motorcycle Engineering</w:t>
      </w:r>
    </w:p>
    <w:p w14:paraId="49FA800D" w14:textId="56E8CBDB" w:rsidR="00725A95" w:rsidRPr="00FE346B" w:rsidRDefault="00725A95" w:rsidP="00725A95">
      <w:pPr>
        <w:jc w:val="center"/>
        <w:rPr>
          <w:rFonts w:ascii="Times New Roman" w:hAnsi="Times New Roman" w:cs="Times New Roman"/>
          <w:sz w:val="36"/>
          <w:szCs w:val="36"/>
        </w:rPr>
      </w:pPr>
      <w:r w:rsidRPr="00FE346B">
        <w:rPr>
          <w:rFonts w:ascii="Times New Roman" w:hAnsi="Times New Roman" w:cs="Times New Roman"/>
          <w:sz w:val="36"/>
          <w:szCs w:val="36"/>
        </w:rPr>
        <w:t>29/03/2026</w:t>
      </w:r>
    </w:p>
    <w:p w14:paraId="2A0F4E23" w14:textId="6826B30C" w:rsidR="00725A95" w:rsidRPr="00FE346B" w:rsidRDefault="00725A95" w:rsidP="00725A95">
      <w:pPr>
        <w:jc w:val="center"/>
        <w:rPr>
          <w:rFonts w:ascii="Times New Roman" w:hAnsi="Times New Roman" w:cs="Times New Roman"/>
          <w:b/>
          <w:bCs/>
          <w:sz w:val="36"/>
          <w:szCs w:val="36"/>
        </w:rPr>
      </w:pPr>
      <w:r w:rsidRPr="00FE346B">
        <w:rPr>
          <w:rFonts w:ascii="Times New Roman" w:hAnsi="Times New Roman" w:cs="Times New Roman"/>
          <w:b/>
          <w:bCs/>
          <w:sz w:val="36"/>
          <w:szCs w:val="36"/>
        </w:rPr>
        <w:t>Motorcycle Dynamics (ACHA5004)</w:t>
      </w:r>
    </w:p>
    <w:p w14:paraId="28355F45" w14:textId="32C9A540" w:rsidR="00725A95" w:rsidRPr="00FE346B" w:rsidRDefault="00082DCD" w:rsidP="00725A95">
      <w:pPr>
        <w:jc w:val="center"/>
        <w:rPr>
          <w:rFonts w:ascii="Times New Roman" w:hAnsi="Times New Roman" w:cs="Times New Roman"/>
          <w:sz w:val="36"/>
          <w:szCs w:val="36"/>
        </w:rPr>
      </w:pPr>
      <w:r>
        <w:rPr>
          <w:rFonts w:ascii="Times New Roman" w:hAnsi="Times New Roman" w:cs="Times New Roman"/>
          <w:sz w:val="36"/>
          <w:szCs w:val="36"/>
        </w:rPr>
        <w:t>27</w:t>
      </w:r>
      <w:r w:rsidR="00E07E4C">
        <w:rPr>
          <w:rFonts w:ascii="Times New Roman" w:hAnsi="Times New Roman" w:cs="Times New Roman"/>
          <w:sz w:val="36"/>
          <w:szCs w:val="36"/>
        </w:rPr>
        <w:t>31</w:t>
      </w:r>
      <w:r w:rsidR="00725A95" w:rsidRPr="00FE346B">
        <w:rPr>
          <w:rFonts w:ascii="Times New Roman" w:hAnsi="Times New Roman" w:cs="Times New Roman"/>
          <w:sz w:val="36"/>
          <w:szCs w:val="36"/>
        </w:rPr>
        <w:t>/2500</w:t>
      </w:r>
    </w:p>
    <w:p w14:paraId="265DFC3B" w14:textId="76C4B227" w:rsidR="00725A95" w:rsidRPr="00FE346B" w:rsidRDefault="00725A95">
      <w:pPr>
        <w:rPr>
          <w:rFonts w:ascii="Times New Roman" w:hAnsi="Times New Roman" w:cs="Times New Roman"/>
        </w:rPr>
      </w:pPr>
    </w:p>
    <w:p w14:paraId="72F37122" w14:textId="77777777" w:rsidR="00725A95" w:rsidRPr="00FE346B" w:rsidRDefault="00725A95">
      <w:pPr>
        <w:rPr>
          <w:rFonts w:ascii="Times New Roman" w:hAnsi="Times New Roman" w:cs="Times New Roman"/>
        </w:rPr>
      </w:pPr>
      <w:r w:rsidRPr="00FE346B">
        <w:rPr>
          <w:rFonts w:ascii="Times New Roman" w:hAnsi="Times New Roman" w:cs="Times New Roman"/>
        </w:rPr>
        <w:br w:type="page"/>
      </w:r>
    </w:p>
    <w:sdt>
      <w:sdtPr>
        <w:rPr>
          <w:rFonts w:ascii="Times New Roman" w:eastAsiaTheme="minorHAnsi" w:hAnsi="Times New Roman" w:cs="Times New Roman"/>
          <w:color w:val="auto"/>
          <w:kern w:val="2"/>
          <w:sz w:val="24"/>
          <w:szCs w:val="24"/>
          <w:lang w:eastAsia="en-US"/>
          <w14:ligatures w14:val="standardContextual"/>
        </w:rPr>
        <w:id w:val="1234902596"/>
        <w:docPartObj>
          <w:docPartGallery w:val="Table of Contents"/>
          <w:docPartUnique/>
        </w:docPartObj>
      </w:sdtPr>
      <w:sdtEndPr>
        <w:rPr>
          <w:b/>
          <w:bCs/>
        </w:rPr>
      </w:sdtEndPr>
      <w:sdtContent>
        <w:p w14:paraId="4D68EAC1" w14:textId="66308DF5" w:rsidR="00725A95" w:rsidRPr="00FE346B" w:rsidRDefault="00725A95">
          <w:pPr>
            <w:pStyle w:val="TOCHeading"/>
            <w:rPr>
              <w:rFonts w:ascii="Times New Roman" w:hAnsi="Times New Roman" w:cs="Times New Roman"/>
              <w:sz w:val="40"/>
              <w:szCs w:val="40"/>
            </w:rPr>
          </w:pPr>
          <w:r w:rsidRPr="00FE346B">
            <w:rPr>
              <w:rFonts w:ascii="Times New Roman" w:hAnsi="Times New Roman" w:cs="Times New Roman"/>
              <w:sz w:val="40"/>
              <w:szCs w:val="40"/>
            </w:rPr>
            <w:t>Contents</w:t>
          </w:r>
        </w:p>
        <w:p w14:paraId="7D698058" w14:textId="72D7BBD1" w:rsidR="00E07E4C" w:rsidRDefault="00725A95">
          <w:pPr>
            <w:pStyle w:val="TOC1"/>
            <w:tabs>
              <w:tab w:val="right" w:leader="dot" w:pos="9016"/>
            </w:tabs>
            <w:rPr>
              <w:rFonts w:eastAsiaTheme="minorEastAsia"/>
              <w:noProof/>
              <w:lang w:eastAsia="en-GB"/>
            </w:rPr>
          </w:pPr>
          <w:r w:rsidRPr="00FE346B">
            <w:rPr>
              <w:rFonts w:ascii="Times New Roman" w:hAnsi="Times New Roman" w:cs="Times New Roman"/>
            </w:rPr>
            <w:fldChar w:fldCharType="begin"/>
          </w:r>
          <w:r w:rsidRPr="00FE346B">
            <w:rPr>
              <w:rFonts w:ascii="Times New Roman" w:hAnsi="Times New Roman" w:cs="Times New Roman"/>
            </w:rPr>
            <w:instrText xml:space="preserve"> TOC \o "1-3" \h \z \u </w:instrText>
          </w:r>
          <w:r w:rsidRPr="00FE346B">
            <w:rPr>
              <w:rFonts w:ascii="Times New Roman" w:hAnsi="Times New Roman" w:cs="Times New Roman"/>
            </w:rPr>
            <w:fldChar w:fldCharType="separate"/>
          </w:r>
          <w:hyperlink w:anchor="_Toc226751011" w:history="1">
            <w:r w:rsidR="00E07E4C" w:rsidRPr="0038087A">
              <w:rPr>
                <w:rStyle w:val="Hyperlink"/>
                <w:rFonts w:ascii="Times New Roman" w:hAnsi="Times New Roman" w:cs="Times New Roman"/>
                <w:noProof/>
              </w:rPr>
              <w:t>Table of Figures</w:t>
            </w:r>
            <w:r w:rsidR="00E07E4C">
              <w:rPr>
                <w:noProof/>
                <w:webHidden/>
              </w:rPr>
              <w:tab/>
            </w:r>
            <w:r w:rsidR="00E07E4C">
              <w:rPr>
                <w:noProof/>
                <w:webHidden/>
              </w:rPr>
              <w:fldChar w:fldCharType="begin"/>
            </w:r>
            <w:r w:rsidR="00E07E4C">
              <w:rPr>
                <w:noProof/>
                <w:webHidden/>
              </w:rPr>
              <w:instrText xml:space="preserve"> PAGEREF _Toc226751011 \h </w:instrText>
            </w:r>
            <w:r w:rsidR="00E07E4C">
              <w:rPr>
                <w:noProof/>
                <w:webHidden/>
              </w:rPr>
            </w:r>
            <w:r w:rsidR="00E07E4C">
              <w:rPr>
                <w:noProof/>
                <w:webHidden/>
              </w:rPr>
              <w:fldChar w:fldCharType="separate"/>
            </w:r>
            <w:r w:rsidR="00E07E4C">
              <w:rPr>
                <w:noProof/>
                <w:webHidden/>
              </w:rPr>
              <w:t>3</w:t>
            </w:r>
            <w:r w:rsidR="00E07E4C">
              <w:rPr>
                <w:noProof/>
                <w:webHidden/>
              </w:rPr>
              <w:fldChar w:fldCharType="end"/>
            </w:r>
          </w:hyperlink>
        </w:p>
        <w:p w14:paraId="536D998B" w14:textId="0138FE3A" w:rsidR="00E07E4C" w:rsidRDefault="00E07E4C">
          <w:pPr>
            <w:pStyle w:val="TOC1"/>
            <w:tabs>
              <w:tab w:val="right" w:leader="dot" w:pos="9016"/>
            </w:tabs>
            <w:rPr>
              <w:rFonts w:eastAsiaTheme="minorEastAsia"/>
              <w:noProof/>
              <w:lang w:eastAsia="en-GB"/>
            </w:rPr>
          </w:pPr>
          <w:hyperlink w:anchor="_Toc226751012" w:history="1">
            <w:r w:rsidRPr="0038087A">
              <w:rPr>
                <w:rStyle w:val="Hyperlink"/>
                <w:rFonts w:ascii="Times New Roman" w:hAnsi="Times New Roman" w:cs="Times New Roman"/>
                <w:noProof/>
              </w:rPr>
              <w:t>Table of Tables</w:t>
            </w:r>
            <w:r>
              <w:rPr>
                <w:noProof/>
                <w:webHidden/>
              </w:rPr>
              <w:tab/>
            </w:r>
            <w:r>
              <w:rPr>
                <w:noProof/>
                <w:webHidden/>
              </w:rPr>
              <w:fldChar w:fldCharType="begin"/>
            </w:r>
            <w:r>
              <w:rPr>
                <w:noProof/>
                <w:webHidden/>
              </w:rPr>
              <w:instrText xml:space="preserve"> PAGEREF _Toc226751012 \h </w:instrText>
            </w:r>
            <w:r>
              <w:rPr>
                <w:noProof/>
                <w:webHidden/>
              </w:rPr>
            </w:r>
            <w:r>
              <w:rPr>
                <w:noProof/>
                <w:webHidden/>
              </w:rPr>
              <w:fldChar w:fldCharType="separate"/>
            </w:r>
            <w:r>
              <w:rPr>
                <w:noProof/>
                <w:webHidden/>
              </w:rPr>
              <w:t>4</w:t>
            </w:r>
            <w:r>
              <w:rPr>
                <w:noProof/>
                <w:webHidden/>
              </w:rPr>
              <w:fldChar w:fldCharType="end"/>
            </w:r>
          </w:hyperlink>
        </w:p>
        <w:p w14:paraId="2EA840CA" w14:textId="281344E8" w:rsidR="00E07E4C" w:rsidRDefault="00E07E4C">
          <w:pPr>
            <w:pStyle w:val="TOC1"/>
            <w:tabs>
              <w:tab w:val="left" w:pos="480"/>
              <w:tab w:val="right" w:leader="dot" w:pos="9016"/>
            </w:tabs>
            <w:rPr>
              <w:rFonts w:eastAsiaTheme="minorEastAsia"/>
              <w:noProof/>
              <w:lang w:eastAsia="en-GB"/>
            </w:rPr>
          </w:pPr>
          <w:hyperlink w:anchor="_Toc226751013" w:history="1">
            <w:r w:rsidRPr="0038087A">
              <w:rPr>
                <w:rStyle w:val="Hyperlink"/>
                <w:rFonts w:ascii="Times New Roman" w:hAnsi="Times New Roman" w:cs="Times New Roman"/>
                <w:noProof/>
              </w:rPr>
              <w:t>1.</w:t>
            </w:r>
            <w:r>
              <w:rPr>
                <w:rFonts w:eastAsiaTheme="minorEastAsia"/>
                <w:noProof/>
                <w:lang w:eastAsia="en-GB"/>
              </w:rPr>
              <w:tab/>
            </w:r>
            <w:r w:rsidRPr="0038087A">
              <w:rPr>
                <w:rStyle w:val="Hyperlink"/>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_Toc226751013 \h </w:instrText>
            </w:r>
            <w:r>
              <w:rPr>
                <w:noProof/>
                <w:webHidden/>
              </w:rPr>
            </w:r>
            <w:r>
              <w:rPr>
                <w:noProof/>
                <w:webHidden/>
              </w:rPr>
              <w:fldChar w:fldCharType="separate"/>
            </w:r>
            <w:r>
              <w:rPr>
                <w:noProof/>
                <w:webHidden/>
              </w:rPr>
              <w:t>5</w:t>
            </w:r>
            <w:r>
              <w:rPr>
                <w:noProof/>
                <w:webHidden/>
              </w:rPr>
              <w:fldChar w:fldCharType="end"/>
            </w:r>
          </w:hyperlink>
        </w:p>
        <w:p w14:paraId="07CA5051" w14:textId="7869E266" w:rsidR="00E07E4C" w:rsidRDefault="00E07E4C">
          <w:pPr>
            <w:pStyle w:val="TOC2"/>
            <w:tabs>
              <w:tab w:val="left" w:pos="960"/>
              <w:tab w:val="right" w:leader="dot" w:pos="9016"/>
            </w:tabs>
            <w:rPr>
              <w:rFonts w:eastAsiaTheme="minorEastAsia"/>
              <w:noProof/>
              <w:lang w:eastAsia="en-GB"/>
            </w:rPr>
          </w:pPr>
          <w:hyperlink w:anchor="_Toc226751014" w:history="1">
            <w:r w:rsidRPr="0038087A">
              <w:rPr>
                <w:rStyle w:val="Hyperlink"/>
                <w:rFonts w:ascii="Times New Roman" w:hAnsi="Times New Roman" w:cs="Times New Roman"/>
                <w:noProof/>
              </w:rPr>
              <w:t>1.1.</w:t>
            </w:r>
            <w:r>
              <w:rPr>
                <w:rFonts w:eastAsiaTheme="minorEastAsia"/>
                <w:noProof/>
                <w:lang w:eastAsia="en-GB"/>
              </w:rPr>
              <w:tab/>
            </w:r>
            <w:r w:rsidRPr="0038087A">
              <w:rPr>
                <w:rStyle w:val="Hyperlink"/>
                <w:rFonts w:ascii="Times New Roman" w:hAnsi="Times New Roman" w:cs="Times New Roman"/>
                <w:noProof/>
              </w:rPr>
              <w:t>Overview</w:t>
            </w:r>
            <w:r>
              <w:rPr>
                <w:noProof/>
                <w:webHidden/>
              </w:rPr>
              <w:tab/>
            </w:r>
            <w:r>
              <w:rPr>
                <w:noProof/>
                <w:webHidden/>
              </w:rPr>
              <w:fldChar w:fldCharType="begin"/>
            </w:r>
            <w:r>
              <w:rPr>
                <w:noProof/>
                <w:webHidden/>
              </w:rPr>
              <w:instrText xml:space="preserve"> PAGEREF _Toc226751014 \h </w:instrText>
            </w:r>
            <w:r>
              <w:rPr>
                <w:noProof/>
                <w:webHidden/>
              </w:rPr>
            </w:r>
            <w:r>
              <w:rPr>
                <w:noProof/>
                <w:webHidden/>
              </w:rPr>
              <w:fldChar w:fldCharType="separate"/>
            </w:r>
            <w:r>
              <w:rPr>
                <w:noProof/>
                <w:webHidden/>
              </w:rPr>
              <w:t>5</w:t>
            </w:r>
            <w:r>
              <w:rPr>
                <w:noProof/>
                <w:webHidden/>
              </w:rPr>
              <w:fldChar w:fldCharType="end"/>
            </w:r>
          </w:hyperlink>
        </w:p>
        <w:p w14:paraId="7777D91D" w14:textId="7ACF8C9A" w:rsidR="00E07E4C" w:rsidRDefault="00E07E4C">
          <w:pPr>
            <w:pStyle w:val="TOC2"/>
            <w:tabs>
              <w:tab w:val="left" w:pos="960"/>
              <w:tab w:val="right" w:leader="dot" w:pos="9016"/>
            </w:tabs>
            <w:rPr>
              <w:rFonts w:eastAsiaTheme="minorEastAsia"/>
              <w:noProof/>
              <w:lang w:eastAsia="en-GB"/>
            </w:rPr>
          </w:pPr>
          <w:hyperlink w:anchor="_Toc226751015" w:history="1">
            <w:r w:rsidRPr="0038087A">
              <w:rPr>
                <w:rStyle w:val="Hyperlink"/>
                <w:rFonts w:ascii="Times New Roman" w:hAnsi="Times New Roman" w:cs="Times New Roman"/>
                <w:noProof/>
              </w:rPr>
              <w:t>1.2.</w:t>
            </w:r>
            <w:r>
              <w:rPr>
                <w:rFonts w:eastAsiaTheme="minorEastAsia"/>
                <w:noProof/>
                <w:lang w:eastAsia="en-GB"/>
              </w:rPr>
              <w:tab/>
            </w:r>
            <w:r w:rsidRPr="0038087A">
              <w:rPr>
                <w:rStyle w:val="Hyperlink"/>
                <w:rFonts w:ascii="Times New Roman" w:hAnsi="Times New Roman" w:cs="Times New Roman"/>
                <w:noProof/>
              </w:rPr>
              <w:t>Objectives</w:t>
            </w:r>
            <w:r>
              <w:rPr>
                <w:noProof/>
                <w:webHidden/>
              </w:rPr>
              <w:tab/>
            </w:r>
            <w:r>
              <w:rPr>
                <w:noProof/>
                <w:webHidden/>
              </w:rPr>
              <w:fldChar w:fldCharType="begin"/>
            </w:r>
            <w:r>
              <w:rPr>
                <w:noProof/>
                <w:webHidden/>
              </w:rPr>
              <w:instrText xml:space="preserve"> PAGEREF _Toc226751015 \h </w:instrText>
            </w:r>
            <w:r>
              <w:rPr>
                <w:noProof/>
                <w:webHidden/>
              </w:rPr>
            </w:r>
            <w:r>
              <w:rPr>
                <w:noProof/>
                <w:webHidden/>
              </w:rPr>
              <w:fldChar w:fldCharType="separate"/>
            </w:r>
            <w:r>
              <w:rPr>
                <w:noProof/>
                <w:webHidden/>
              </w:rPr>
              <w:t>5</w:t>
            </w:r>
            <w:r>
              <w:rPr>
                <w:noProof/>
                <w:webHidden/>
              </w:rPr>
              <w:fldChar w:fldCharType="end"/>
            </w:r>
          </w:hyperlink>
        </w:p>
        <w:p w14:paraId="4BD11563" w14:textId="6A20FA09" w:rsidR="00E07E4C" w:rsidRDefault="00E07E4C">
          <w:pPr>
            <w:pStyle w:val="TOC1"/>
            <w:tabs>
              <w:tab w:val="left" w:pos="480"/>
              <w:tab w:val="right" w:leader="dot" w:pos="9016"/>
            </w:tabs>
            <w:rPr>
              <w:rFonts w:eastAsiaTheme="minorEastAsia"/>
              <w:noProof/>
              <w:lang w:eastAsia="en-GB"/>
            </w:rPr>
          </w:pPr>
          <w:hyperlink w:anchor="_Toc226751016" w:history="1">
            <w:r w:rsidRPr="0038087A">
              <w:rPr>
                <w:rStyle w:val="Hyperlink"/>
                <w:rFonts w:ascii="Times New Roman" w:hAnsi="Times New Roman" w:cs="Times New Roman"/>
                <w:noProof/>
              </w:rPr>
              <w:t>2.</w:t>
            </w:r>
            <w:r>
              <w:rPr>
                <w:rFonts w:eastAsiaTheme="minorEastAsia"/>
                <w:noProof/>
                <w:lang w:eastAsia="en-GB"/>
              </w:rPr>
              <w:tab/>
            </w:r>
            <w:r w:rsidRPr="0038087A">
              <w:rPr>
                <w:rStyle w:val="Hyperlink"/>
                <w:rFonts w:ascii="Times New Roman" w:hAnsi="Times New Roman" w:cs="Times New Roman"/>
                <w:noProof/>
              </w:rPr>
              <w:t>Rider Telemetry Analysis</w:t>
            </w:r>
            <w:r>
              <w:rPr>
                <w:noProof/>
                <w:webHidden/>
              </w:rPr>
              <w:tab/>
            </w:r>
            <w:r>
              <w:rPr>
                <w:noProof/>
                <w:webHidden/>
              </w:rPr>
              <w:fldChar w:fldCharType="begin"/>
            </w:r>
            <w:r>
              <w:rPr>
                <w:noProof/>
                <w:webHidden/>
              </w:rPr>
              <w:instrText xml:space="preserve"> PAGEREF _Toc226751016 \h </w:instrText>
            </w:r>
            <w:r>
              <w:rPr>
                <w:noProof/>
                <w:webHidden/>
              </w:rPr>
            </w:r>
            <w:r>
              <w:rPr>
                <w:noProof/>
                <w:webHidden/>
              </w:rPr>
              <w:fldChar w:fldCharType="separate"/>
            </w:r>
            <w:r>
              <w:rPr>
                <w:noProof/>
                <w:webHidden/>
              </w:rPr>
              <w:t>6</w:t>
            </w:r>
            <w:r>
              <w:rPr>
                <w:noProof/>
                <w:webHidden/>
              </w:rPr>
              <w:fldChar w:fldCharType="end"/>
            </w:r>
          </w:hyperlink>
        </w:p>
        <w:p w14:paraId="2F2E4784" w14:textId="3EBA63E7" w:rsidR="00E07E4C" w:rsidRDefault="00E07E4C">
          <w:pPr>
            <w:pStyle w:val="TOC2"/>
            <w:tabs>
              <w:tab w:val="left" w:pos="960"/>
              <w:tab w:val="right" w:leader="dot" w:pos="9016"/>
            </w:tabs>
            <w:rPr>
              <w:rFonts w:eastAsiaTheme="minorEastAsia"/>
              <w:noProof/>
              <w:lang w:eastAsia="en-GB"/>
            </w:rPr>
          </w:pPr>
          <w:hyperlink w:anchor="_Toc226751017" w:history="1">
            <w:r w:rsidRPr="0038087A">
              <w:rPr>
                <w:rStyle w:val="Hyperlink"/>
                <w:rFonts w:ascii="Times New Roman" w:hAnsi="Times New Roman" w:cs="Times New Roman"/>
                <w:noProof/>
              </w:rPr>
              <w:t>2.1.</w:t>
            </w:r>
            <w:r>
              <w:rPr>
                <w:rFonts w:eastAsiaTheme="minorEastAsia"/>
                <w:noProof/>
                <w:lang w:eastAsia="en-GB"/>
              </w:rPr>
              <w:tab/>
            </w:r>
            <w:r w:rsidRPr="0038087A">
              <w:rPr>
                <w:rStyle w:val="Hyperlink"/>
                <w:rFonts w:ascii="Times New Roman" w:hAnsi="Times New Roman" w:cs="Times New Roman"/>
                <w:noProof/>
              </w:rPr>
              <w:t>Methodology</w:t>
            </w:r>
            <w:r>
              <w:rPr>
                <w:noProof/>
                <w:webHidden/>
              </w:rPr>
              <w:tab/>
            </w:r>
            <w:r>
              <w:rPr>
                <w:noProof/>
                <w:webHidden/>
              </w:rPr>
              <w:fldChar w:fldCharType="begin"/>
            </w:r>
            <w:r>
              <w:rPr>
                <w:noProof/>
                <w:webHidden/>
              </w:rPr>
              <w:instrText xml:space="preserve"> PAGEREF _Toc226751017 \h </w:instrText>
            </w:r>
            <w:r>
              <w:rPr>
                <w:noProof/>
                <w:webHidden/>
              </w:rPr>
            </w:r>
            <w:r>
              <w:rPr>
                <w:noProof/>
                <w:webHidden/>
              </w:rPr>
              <w:fldChar w:fldCharType="separate"/>
            </w:r>
            <w:r>
              <w:rPr>
                <w:noProof/>
                <w:webHidden/>
              </w:rPr>
              <w:t>6</w:t>
            </w:r>
            <w:r>
              <w:rPr>
                <w:noProof/>
                <w:webHidden/>
              </w:rPr>
              <w:fldChar w:fldCharType="end"/>
            </w:r>
          </w:hyperlink>
        </w:p>
        <w:p w14:paraId="1D7A508C" w14:textId="3F053FB6" w:rsidR="00E07E4C" w:rsidRDefault="00E07E4C">
          <w:pPr>
            <w:pStyle w:val="TOC2"/>
            <w:tabs>
              <w:tab w:val="left" w:pos="960"/>
              <w:tab w:val="right" w:leader="dot" w:pos="9016"/>
            </w:tabs>
            <w:rPr>
              <w:rFonts w:eastAsiaTheme="minorEastAsia"/>
              <w:noProof/>
              <w:lang w:eastAsia="en-GB"/>
            </w:rPr>
          </w:pPr>
          <w:hyperlink w:anchor="_Toc226751018" w:history="1">
            <w:r w:rsidRPr="0038087A">
              <w:rPr>
                <w:rStyle w:val="Hyperlink"/>
                <w:rFonts w:ascii="Times New Roman" w:hAnsi="Times New Roman" w:cs="Times New Roman"/>
                <w:noProof/>
              </w:rPr>
              <w:t>2.2.</w:t>
            </w:r>
            <w:r>
              <w:rPr>
                <w:rFonts w:eastAsiaTheme="minorEastAsia"/>
                <w:noProof/>
                <w:lang w:eastAsia="en-GB"/>
              </w:rPr>
              <w:tab/>
            </w:r>
            <w:r w:rsidRPr="0038087A">
              <w:rPr>
                <w:rStyle w:val="Hyperlink"/>
                <w:rFonts w:ascii="Times New Roman" w:hAnsi="Times New Roman" w:cs="Times New Roman"/>
                <w:noProof/>
              </w:rPr>
              <w:t>Evaluation of Riding Behaviour</w:t>
            </w:r>
            <w:r>
              <w:rPr>
                <w:noProof/>
                <w:webHidden/>
              </w:rPr>
              <w:tab/>
            </w:r>
            <w:r>
              <w:rPr>
                <w:noProof/>
                <w:webHidden/>
              </w:rPr>
              <w:fldChar w:fldCharType="begin"/>
            </w:r>
            <w:r>
              <w:rPr>
                <w:noProof/>
                <w:webHidden/>
              </w:rPr>
              <w:instrText xml:space="preserve"> PAGEREF _Toc226751018 \h </w:instrText>
            </w:r>
            <w:r>
              <w:rPr>
                <w:noProof/>
                <w:webHidden/>
              </w:rPr>
            </w:r>
            <w:r>
              <w:rPr>
                <w:noProof/>
                <w:webHidden/>
              </w:rPr>
              <w:fldChar w:fldCharType="separate"/>
            </w:r>
            <w:r>
              <w:rPr>
                <w:noProof/>
                <w:webHidden/>
              </w:rPr>
              <w:t>6</w:t>
            </w:r>
            <w:r>
              <w:rPr>
                <w:noProof/>
                <w:webHidden/>
              </w:rPr>
              <w:fldChar w:fldCharType="end"/>
            </w:r>
          </w:hyperlink>
        </w:p>
        <w:p w14:paraId="7870CA2C" w14:textId="46BE7CAC" w:rsidR="00E07E4C" w:rsidRDefault="00E07E4C">
          <w:pPr>
            <w:pStyle w:val="TOC2"/>
            <w:tabs>
              <w:tab w:val="left" w:pos="960"/>
              <w:tab w:val="right" w:leader="dot" w:pos="9016"/>
            </w:tabs>
            <w:rPr>
              <w:rFonts w:eastAsiaTheme="minorEastAsia"/>
              <w:noProof/>
              <w:lang w:eastAsia="en-GB"/>
            </w:rPr>
          </w:pPr>
          <w:hyperlink w:anchor="_Toc226751019" w:history="1">
            <w:r w:rsidRPr="0038087A">
              <w:rPr>
                <w:rStyle w:val="Hyperlink"/>
                <w:rFonts w:ascii="Times New Roman" w:hAnsi="Times New Roman" w:cs="Times New Roman"/>
                <w:noProof/>
              </w:rPr>
              <w:t>2.3.</w:t>
            </w:r>
            <w:r>
              <w:rPr>
                <w:rFonts w:eastAsiaTheme="minorEastAsia"/>
                <w:noProof/>
                <w:lang w:eastAsia="en-GB"/>
              </w:rPr>
              <w:tab/>
            </w:r>
            <w:r w:rsidRPr="0038087A">
              <w:rPr>
                <w:rStyle w:val="Hyperlink"/>
                <w:rFonts w:ascii="Times New Roman" w:hAnsi="Times New Roman" w:cs="Times New Roman"/>
                <w:noProof/>
              </w:rPr>
              <w:t>Recommendations</w:t>
            </w:r>
            <w:r>
              <w:rPr>
                <w:noProof/>
                <w:webHidden/>
              </w:rPr>
              <w:tab/>
            </w:r>
            <w:r>
              <w:rPr>
                <w:noProof/>
                <w:webHidden/>
              </w:rPr>
              <w:fldChar w:fldCharType="begin"/>
            </w:r>
            <w:r>
              <w:rPr>
                <w:noProof/>
                <w:webHidden/>
              </w:rPr>
              <w:instrText xml:space="preserve"> PAGEREF _Toc226751019 \h </w:instrText>
            </w:r>
            <w:r>
              <w:rPr>
                <w:noProof/>
                <w:webHidden/>
              </w:rPr>
            </w:r>
            <w:r>
              <w:rPr>
                <w:noProof/>
                <w:webHidden/>
              </w:rPr>
              <w:fldChar w:fldCharType="separate"/>
            </w:r>
            <w:r>
              <w:rPr>
                <w:noProof/>
                <w:webHidden/>
              </w:rPr>
              <w:t>10</w:t>
            </w:r>
            <w:r>
              <w:rPr>
                <w:noProof/>
                <w:webHidden/>
              </w:rPr>
              <w:fldChar w:fldCharType="end"/>
            </w:r>
          </w:hyperlink>
        </w:p>
        <w:p w14:paraId="1A08E67C" w14:textId="6292B9A1" w:rsidR="00E07E4C" w:rsidRDefault="00E07E4C">
          <w:pPr>
            <w:pStyle w:val="TOC1"/>
            <w:tabs>
              <w:tab w:val="left" w:pos="480"/>
              <w:tab w:val="right" w:leader="dot" w:pos="9016"/>
            </w:tabs>
            <w:rPr>
              <w:rFonts w:eastAsiaTheme="minorEastAsia"/>
              <w:noProof/>
              <w:lang w:eastAsia="en-GB"/>
            </w:rPr>
          </w:pPr>
          <w:hyperlink w:anchor="_Toc226751020" w:history="1">
            <w:r w:rsidRPr="0038087A">
              <w:rPr>
                <w:rStyle w:val="Hyperlink"/>
                <w:rFonts w:ascii="Times New Roman" w:hAnsi="Times New Roman" w:cs="Times New Roman"/>
                <w:noProof/>
              </w:rPr>
              <w:t>3.</w:t>
            </w:r>
            <w:r>
              <w:rPr>
                <w:rFonts w:eastAsiaTheme="minorEastAsia"/>
                <w:noProof/>
                <w:lang w:eastAsia="en-GB"/>
              </w:rPr>
              <w:tab/>
            </w:r>
            <w:r w:rsidRPr="0038087A">
              <w:rPr>
                <w:rStyle w:val="Hyperlink"/>
                <w:rFonts w:ascii="Times New Roman" w:hAnsi="Times New Roman" w:cs="Times New Roman"/>
                <w:noProof/>
              </w:rPr>
              <w:t>Data Logging System Design</w:t>
            </w:r>
            <w:r>
              <w:rPr>
                <w:noProof/>
                <w:webHidden/>
              </w:rPr>
              <w:tab/>
            </w:r>
            <w:r>
              <w:rPr>
                <w:noProof/>
                <w:webHidden/>
              </w:rPr>
              <w:fldChar w:fldCharType="begin"/>
            </w:r>
            <w:r>
              <w:rPr>
                <w:noProof/>
                <w:webHidden/>
              </w:rPr>
              <w:instrText xml:space="preserve"> PAGEREF _Toc226751020 \h </w:instrText>
            </w:r>
            <w:r>
              <w:rPr>
                <w:noProof/>
                <w:webHidden/>
              </w:rPr>
            </w:r>
            <w:r>
              <w:rPr>
                <w:noProof/>
                <w:webHidden/>
              </w:rPr>
              <w:fldChar w:fldCharType="separate"/>
            </w:r>
            <w:r>
              <w:rPr>
                <w:noProof/>
                <w:webHidden/>
              </w:rPr>
              <w:t>11</w:t>
            </w:r>
            <w:r>
              <w:rPr>
                <w:noProof/>
                <w:webHidden/>
              </w:rPr>
              <w:fldChar w:fldCharType="end"/>
            </w:r>
          </w:hyperlink>
        </w:p>
        <w:p w14:paraId="627ED71F" w14:textId="33E815A1" w:rsidR="00E07E4C" w:rsidRDefault="00E07E4C">
          <w:pPr>
            <w:pStyle w:val="TOC2"/>
            <w:tabs>
              <w:tab w:val="left" w:pos="960"/>
              <w:tab w:val="right" w:leader="dot" w:pos="9016"/>
            </w:tabs>
            <w:rPr>
              <w:rFonts w:eastAsiaTheme="minorEastAsia"/>
              <w:noProof/>
              <w:lang w:eastAsia="en-GB"/>
            </w:rPr>
          </w:pPr>
          <w:hyperlink w:anchor="_Toc226751021" w:history="1">
            <w:r w:rsidRPr="0038087A">
              <w:rPr>
                <w:rStyle w:val="Hyperlink"/>
                <w:rFonts w:ascii="Times New Roman" w:hAnsi="Times New Roman" w:cs="Times New Roman"/>
                <w:noProof/>
              </w:rPr>
              <w:t>3.1.</w:t>
            </w:r>
            <w:r>
              <w:rPr>
                <w:rFonts w:eastAsiaTheme="minorEastAsia"/>
                <w:noProof/>
                <w:lang w:eastAsia="en-GB"/>
              </w:rPr>
              <w:tab/>
            </w:r>
            <w:r w:rsidRPr="0038087A">
              <w:rPr>
                <w:rStyle w:val="Hyperlink"/>
                <w:rFonts w:ascii="Times New Roman" w:hAnsi="Times New Roman" w:cs="Times New Roman"/>
                <w:noProof/>
              </w:rPr>
              <w:t>Sensor Selection &amp; Justification</w:t>
            </w:r>
            <w:r>
              <w:rPr>
                <w:noProof/>
                <w:webHidden/>
              </w:rPr>
              <w:tab/>
            </w:r>
            <w:r>
              <w:rPr>
                <w:noProof/>
                <w:webHidden/>
              </w:rPr>
              <w:fldChar w:fldCharType="begin"/>
            </w:r>
            <w:r>
              <w:rPr>
                <w:noProof/>
                <w:webHidden/>
              </w:rPr>
              <w:instrText xml:space="preserve"> PAGEREF _Toc226751021 \h </w:instrText>
            </w:r>
            <w:r>
              <w:rPr>
                <w:noProof/>
                <w:webHidden/>
              </w:rPr>
            </w:r>
            <w:r>
              <w:rPr>
                <w:noProof/>
                <w:webHidden/>
              </w:rPr>
              <w:fldChar w:fldCharType="separate"/>
            </w:r>
            <w:r>
              <w:rPr>
                <w:noProof/>
                <w:webHidden/>
              </w:rPr>
              <w:t>11</w:t>
            </w:r>
            <w:r>
              <w:rPr>
                <w:noProof/>
                <w:webHidden/>
              </w:rPr>
              <w:fldChar w:fldCharType="end"/>
            </w:r>
          </w:hyperlink>
        </w:p>
        <w:p w14:paraId="370FA351" w14:textId="34BD40F6" w:rsidR="00E07E4C" w:rsidRDefault="00E07E4C">
          <w:pPr>
            <w:pStyle w:val="TOC2"/>
            <w:tabs>
              <w:tab w:val="left" w:pos="960"/>
              <w:tab w:val="right" w:leader="dot" w:pos="9016"/>
            </w:tabs>
            <w:rPr>
              <w:rFonts w:eastAsiaTheme="minorEastAsia"/>
              <w:noProof/>
              <w:lang w:eastAsia="en-GB"/>
            </w:rPr>
          </w:pPr>
          <w:hyperlink w:anchor="_Toc226751022" w:history="1">
            <w:r w:rsidRPr="0038087A">
              <w:rPr>
                <w:rStyle w:val="Hyperlink"/>
                <w:rFonts w:ascii="Times New Roman" w:hAnsi="Times New Roman" w:cs="Times New Roman"/>
                <w:noProof/>
              </w:rPr>
              <w:t>3.2.</w:t>
            </w:r>
            <w:r>
              <w:rPr>
                <w:rFonts w:eastAsiaTheme="minorEastAsia"/>
                <w:noProof/>
                <w:lang w:eastAsia="en-GB"/>
              </w:rPr>
              <w:tab/>
            </w:r>
            <w:r w:rsidRPr="0038087A">
              <w:rPr>
                <w:rStyle w:val="Hyperlink"/>
                <w:rFonts w:ascii="Times New Roman" w:hAnsi="Times New Roman" w:cs="Times New Roman"/>
                <w:noProof/>
              </w:rPr>
              <w:t>Physical Integration</w:t>
            </w:r>
            <w:r>
              <w:rPr>
                <w:noProof/>
                <w:webHidden/>
              </w:rPr>
              <w:tab/>
            </w:r>
            <w:r>
              <w:rPr>
                <w:noProof/>
                <w:webHidden/>
              </w:rPr>
              <w:fldChar w:fldCharType="begin"/>
            </w:r>
            <w:r>
              <w:rPr>
                <w:noProof/>
                <w:webHidden/>
              </w:rPr>
              <w:instrText xml:space="preserve"> PAGEREF _Toc226751022 \h </w:instrText>
            </w:r>
            <w:r>
              <w:rPr>
                <w:noProof/>
                <w:webHidden/>
              </w:rPr>
            </w:r>
            <w:r>
              <w:rPr>
                <w:noProof/>
                <w:webHidden/>
              </w:rPr>
              <w:fldChar w:fldCharType="separate"/>
            </w:r>
            <w:r>
              <w:rPr>
                <w:noProof/>
                <w:webHidden/>
              </w:rPr>
              <w:t>12</w:t>
            </w:r>
            <w:r>
              <w:rPr>
                <w:noProof/>
                <w:webHidden/>
              </w:rPr>
              <w:fldChar w:fldCharType="end"/>
            </w:r>
          </w:hyperlink>
        </w:p>
        <w:p w14:paraId="6DF93935" w14:textId="3C56B2BF" w:rsidR="00E07E4C" w:rsidRDefault="00E07E4C">
          <w:pPr>
            <w:pStyle w:val="TOC1"/>
            <w:tabs>
              <w:tab w:val="left" w:pos="480"/>
              <w:tab w:val="right" w:leader="dot" w:pos="9016"/>
            </w:tabs>
            <w:rPr>
              <w:rFonts w:eastAsiaTheme="minorEastAsia"/>
              <w:noProof/>
              <w:lang w:eastAsia="en-GB"/>
            </w:rPr>
          </w:pPr>
          <w:hyperlink w:anchor="_Toc226751023" w:history="1">
            <w:r w:rsidRPr="0038087A">
              <w:rPr>
                <w:rStyle w:val="Hyperlink"/>
                <w:rFonts w:ascii="Times New Roman" w:hAnsi="Times New Roman" w:cs="Times New Roman"/>
                <w:noProof/>
              </w:rPr>
              <w:t>4.</w:t>
            </w:r>
            <w:r>
              <w:rPr>
                <w:rFonts w:eastAsiaTheme="minorEastAsia"/>
                <w:noProof/>
                <w:lang w:eastAsia="en-GB"/>
              </w:rPr>
              <w:tab/>
            </w:r>
            <w:r w:rsidRPr="0038087A">
              <w:rPr>
                <w:rStyle w:val="Hyperlink"/>
                <w:rFonts w:ascii="Times New Roman" w:hAnsi="Times New Roman" w:cs="Times New Roman"/>
                <w:noProof/>
              </w:rPr>
              <w:t>Calibration and Setup</w:t>
            </w:r>
            <w:r>
              <w:rPr>
                <w:noProof/>
                <w:webHidden/>
              </w:rPr>
              <w:tab/>
            </w:r>
            <w:r>
              <w:rPr>
                <w:noProof/>
                <w:webHidden/>
              </w:rPr>
              <w:fldChar w:fldCharType="begin"/>
            </w:r>
            <w:r>
              <w:rPr>
                <w:noProof/>
                <w:webHidden/>
              </w:rPr>
              <w:instrText xml:space="preserve"> PAGEREF _Toc226751023 \h </w:instrText>
            </w:r>
            <w:r>
              <w:rPr>
                <w:noProof/>
                <w:webHidden/>
              </w:rPr>
            </w:r>
            <w:r>
              <w:rPr>
                <w:noProof/>
                <w:webHidden/>
              </w:rPr>
              <w:fldChar w:fldCharType="separate"/>
            </w:r>
            <w:r>
              <w:rPr>
                <w:noProof/>
                <w:webHidden/>
              </w:rPr>
              <w:t>13</w:t>
            </w:r>
            <w:r>
              <w:rPr>
                <w:noProof/>
                <w:webHidden/>
              </w:rPr>
              <w:fldChar w:fldCharType="end"/>
            </w:r>
          </w:hyperlink>
        </w:p>
        <w:p w14:paraId="0D149DD8" w14:textId="523906FD" w:rsidR="00E07E4C" w:rsidRDefault="00E07E4C">
          <w:pPr>
            <w:pStyle w:val="TOC2"/>
            <w:tabs>
              <w:tab w:val="left" w:pos="960"/>
              <w:tab w:val="right" w:leader="dot" w:pos="9016"/>
            </w:tabs>
            <w:rPr>
              <w:rFonts w:eastAsiaTheme="minorEastAsia"/>
              <w:noProof/>
              <w:lang w:eastAsia="en-GB"/>
            </w:rPr>
          </w:pPr>
          <w:hyperlink w:anchor="_Toc226751024" w:history="1">
            <w:r w:rsidRPr="0038087A">
              <w:rPr>
                <w:rStyle w:val="Hyperlink"/>
                <w:rFonts w:ascii="Times New Roman" w:hAnsi="Times New Roman" w:cs="Times New Roman"/>
                <w:noProof/>
              </w:rPr>
              <w:t>4.1.</w:t>
            </w:r>
            <w:r>
              <w:rPr>
                <w:rFonts w:eastAsiaTheme="minorEastAsia"/>
                <w:noProof/>
                <w:lang w:eastAsia="en-GB"/>
              </w:rPr>
              <w:tab/>
            </w:r>
            <w:r w:rsidRPr="0038087A">
              <w:rPr>
                <w:rStyle w:val="Hyperlink"/>
                <w:rFonts w:ascii="Times New Roman" w:hAnsi="Times New Roman" w:cs="Times New Roman"/>
                <w:noProof/>
              </w:rPr>
              <w:t>Team Contribution</w:t>
            </w:r>
            <w:r>
              <w:rPr>
                <w:noProof/>
                <w:webHidden/>
              </w:rPr>
              <w:tab/>
            </w:r>
            <w:r>
              <w:rPr>
                <w:noProof/>
                <w:webHidden/>
              </w:rPr>
              <w:fldChar w:fldCharType="begin"/>
            </w:r>
            <w:r>
              <w:rPr>
                <w:noProof/>
                <w:webHidden/>
              </w:rPr>
              <w:instrText xml:space="preserve"> PAGEREF _Toc226751024 \h </w:instrText>
            </w:r>
            <w:r>
              <w:rPr>
                <w:noProof/>
                <w:webHidden/>
              </w:rPr>
            </w:r>
            <w:r>
              <w:rPr>
                <w:noProof/>
                <w:webHidden/>
              </w:rPr>
              <w:fldChar w:fldCharType="separate"/>
            </w:r>
            <w:r>
              <w:rPr>
                <w:noProof/>
                <w:webHidden/>
              </w:rPr>
              <w:t>13</w:t>
            </w:r>
            <w:r>
              <w:rPr>
                <w:noProof/>
                <w:webHidden/>
              </w:rPr>
              <w:fldChar w:fldCharType="end"/>
            </w:r>
          </w:hyperlink>
        </w:p>
        <w:p w14:paraId="6AF8170C" w14:textId="2A1EA923" w:rsidR="00E07E4C" w:rsidRDefault="00E07E4C">
          <w:pPr>
            <w:pStyle w:val="TOC2"/>
            <w:tabs>
              <w:tab w:val="left" w:pos="960"/>
              <w:tab w:val="right" w:leader="dot" w:pos="9016"/>
            </w:tabs>
            <w:rPr>
              <w:rFonts w:eastAsiaTheme="minorEastAsia"/>
              <w:noProof/>
              <w:lang w:eastAsia="en-GB"/>
            </w:rPr>
          </w:pPr>
          <w:hyperlink w:anchor="_Toc226751025" w:history="1">
            <w:r w:rsidRPr="0038087A">
              <w:rPr>
                <w:rStyle w:val="Hyperlink"/>
                <w:rFonts w:ascii="Times New Roman" w:hAnsi="Times New Roman" w:cs="Times New Roman"/>
                <w:noProof/>
              </w:rPr>
              <w:t>4.2.</w:t>
            </w:r>
            <w:r>
              <w:rPr>
                <w:rFonts w:eastAsiaTheme="minorEastAsia"/>
                <w:noProof/>
                <w:lang w:eastAsia="en-GB"/>
              </w:rPr>
              <w:tab/>
            </w:r>
            <w:r w:rsidRPr="0038087A">
              <w:rPr>
                <w:rStyle w:val="Hyperlink"/>
                <w:rFonts w:ascii="Times New Roman" w:hAnsi="Times New Roman" w:cs="Times New Roman"/>
                <w:noProof/>
              </w:rPr>
              <w:t>Sensor Installation &amp; Calibration</w:t>
            </w:r>
            <w:r>
              <w:rPr>
                <w:noProof/>
                <w:webHidden/>
              </w:rPr>
              <w:tab/>
            </w:r>
            <w:r>
              <w:rPr>
                <w:noProof/>
                <w:webHidden/>
              </w:rPr>
              <w:fldChar w:fldCharType="begin"/>
            </w:r>
            <w:r>
              <w:rPr>
                <w:noProof/>
                <w:webHidden/>
              </w:rPr>
              <w:instrText xml:space="preserve"> PAGEREF _Toc226751025 \h </w:instrText>
            </w:r>
            <w:r>
              <w:rPr>
                <w:noProof/>
                <w:webHidden/>
              </w:rPr>
            </w:r>
            <w:r>
              <w:rPr>
                <w:noProof/>
                <w:webHidden/>
              </w:rPr>
              <w:fldChar w:fldCharType="separate"/>
            </w:r>
            <w:r>
              <w:rPr>
                <w:noProof/>
                <w:webHidden/>
              </w:rPr>
              <w:t>13</w:t>
            </w:r>
            <w:r>
              <w:rPr>
                <w:noProof/>
                <w:webHidden/>
              </w:rPr>
              <w:fldChar w:fldCharType="end"/>
            </w:r>
          </w:hyperlink>
        </w:p>
        <w:p w14:paraId="4A990E4F" w14:textId="6839EF01" w:rsidR="00E07E4C" w:rsidRDefault="00E07E4C">
          <w:pPr>
            <w:pStyle w:val="TOC1"/>
            <w:tabs>
              <w:tab w:val="left" w:pos="480"/>
              <w:tab w:val="right" w:leader="dot" w:pos="9016"/>
            </w:tabs>
            <w:rPr>
              <w:rFonts w:eastAsiaTheme="minorEastAsia"/>
              <w:noProof/>
              <w:lang w:eastAsia="en-GB"/>
            </w:rPr>
          </w:pPr>
          <w:hyperlink w:anchor="_Toc226751026" w:history="1">
            <w:r w:rsidRPr="0038087A">
              <w:rPr>
                <w:rStyle w:val="Hyperlink"/>
                <w:rFonts w:ascii="Times New Roman" w:hAnsi="Times New Roman" w:cs="Times New Roman"/>
                <w:noProof/>
              </w:rPr>
              <w:t>5.</w:t>
            </w:r>
            <w:r>
              <w:rPr>
                <w:rFonts w:eastAsiaTheme="minorEastAsia"/>
                <w:noProof/>
                <w:lang w:eastAsia="en-GB"/>
              </w:rPr>
              <w:tab/>
            </w:r>
            <w:r w:rsidRPr="0038087A">
              <w:rPr>
                <w:rStyle w:val="Hyperlink"/>
                <w:rFonts w:ascii="Times New Roman" w:hAnsi="Times New Roman" w:cs="Times New Roman"/>
                <w:noProof/>
              </w:rPr>
              <w:t>Data Evaluation and System Review</w:t>
            </w:r>
            <w:r>
              <w:rPr>
                <w:noProof/>
                <w:webHidden/>
              </w:rPr>
              <w:tab/>
            </w:r>
            <w:r>
              <w:rPr>
                <w:noProof/>
                <w:webHidden/>
              </w:rPr>
              <w:fldChar w:fldCharType="begin"/>
            </w:r>
            <w:r>
              <w:rPr>
                <w:noProof/>
                <w:webHidden/>
              </w:rPr>
              <w:instrText xml:space="preserve"> PAGEREF _Toc226751026 \h </w:instrText>
            </w:r>
            <w:r>
              <w:rPr>
                <w:noProof/>
                <w:webHidden/>
              </w:rPr>
            </w:r>
            <w:r>
              <w:rPr>
                <w:noProof/>
                <w:webHidden/>
              </w:rPr>
              <w:fldChar w:fldCharType="separate"/>
            </w:r>
            <w:r>
              <w:rPr>
                <w:noProof/>
                <w:webHidden/>
              </w:rPr>
              <w:t>15</w:t>
            </w:r>
            <w:r>
              <w:rPr>
                <w:noProof/>
                <w:webHidden/>
              </w:rPr>
              <w:fldChar w:fldCharType="end"/>
            </w:r>
          </w:hyperlink>
        </w:p>
        <w:p w14:paraId="6CC6DCB7" w14:textId="49A33937" w:rsidR="00E07E4C" w:rsidRDefault="00E07E4C">
          <w:pPr>
            <w:pStyle w:val="TOC2"/>
            <w:tabs>
              <w:tab w:val="left" w:pos="960"/>
              <w:tab w:val="right" w:leader="dot" w:pos="9016"/>
            </w:tabs>
            <w:rPr>
              <w:rFonts w:eastAsiaTheme="minorEastAsia"/>
              <w:noProof/>
              <w:lang w:eastAsia="en-GB"/>
            </w:rPr>
          </w:pPr>
          <w:hyperlink w:anchor="_Toc226751027" w:history="1">
            <w:r w:rsidRPr="0038087A">
              <w:rPr>
                <w:rStyle w:val="Hyperlink"/>
                <w:rFonts w:ascii="Times New Roman" w:hAnsi="Times New Roman" w:cs="Times New Roman"/>
                <w:noProof/>
              </w:rPr>
              <w:t>5.1.</w:t>
            </w:r>
            <w:r>
              <w:rPr>
                <w:rFonts w:eastAsiaTheme="minorEastAsia"/>
                <w:noProof/>
                <w:lang w:eastAsia="en-GB"/>
              </w:rPr>
              <w:tab/>
            </w:r>
            <w:r w:rsidRPr="0038087A">
              <w:rPr>
                <w:rStyle w:val="Hyperlink"/>
                <w:rFonts w:ascii="Times New Roman" w:hAnsi="Times New Roman" w:cs="Times New Roman"/>
                <w:noProof/>
              </w:rPr>
              <w:t>Technical Performance Review</w:t>
            </w:r>
            <w:r>
              <w:rPr>
                <w:noProof/>
                <w:webHidden/>
              </w:rPr>
              <w:tab/>
            </w:r>
            <w:r>
              <w:rPr>
                <w:noProof/>
                <w:webHidden/>
              </w:rPr>
              <w:fldChar w:fldCharType="begin"/>
            </w:r>
            <w:r>
              <w:rPr>
                <w:noProof/>
                <w:webHidden/>
              </w:rPr>
              <w:instrText xml:space="preserve"> PAGEREF _Toc226751027 \h </w:instrText>
            </w:r>
            <w:r>
              <w:rPr>
                <w:noProof/>
                <w:webHidden/>
              </w:rPr>
            </w:r>
            <w:r>
              <w:rPr>
                <w:noProof/>
                <w:webHidden/>
              </w:rPr>
              <w:fldChar w:fldCharType="separate"/>
            </w:r>
            <w:r>
              <w:rPr>
                <w:noProof/>
                <w:webHidden/>
              </w:rPr>
              <w:t>15</w:t>
            </w:r>
            <w:r>
              <w:rPr>
                <w:noProof/>
                <w:webHidden/>
              </w:rPr>
              <w:fldChar w:fldCharType="end"/>
            </w:r>
          </w:hyperlink>
        </w:p>
        <w:p w14:paraId="240E4787" w14:textId="6EC10BD6" w:rsidR="00E07E4C" w:rsidRDefault="00E07E4C">
          <w:pPr>
            <w:pStyle w:val="TOC2"/>
            <w:tabs>
              <w:tab w:val="left" w:pos="960"/>
              <w:tab w:val="right" w:leader="dot" w:pos="9016"/>
            </w:tabs>
            <w:rPr>
              <w:rFonts w:eastAsiaTheme="minorEastAsia"/>
              <w:noProof/>
              <w:lang w:eastAsia="en-GB"/>
            </w:rPr>
          </w:pPr>
          <w:hyperlink w:anchor="_Toc226751028" w:history="1">
            <w:r w:rsidRPr="0038087A">
              <w:rPr>
                <w:rStyle w:val="Hyperlink"/>
                <w:rFonts w:ascii="Times New Roman" w:hAnsi="Times New Roman" w:cs="Times New Roman"/>
                <w:noProof/>
              </w:rPr>
              <w:t>5.2.</w:t>
            </w:r>
            <w:r>
              <w:rPr>
                <w:rFonts w:eastAsiaTheme="minorEastAsia"/>
                <w:noProof/>
                <w:lang w:eastAsia="en-GB"/>
              </w:rPr>
              <w:tab/>
            </w:r>
            <w:r w:rsidRPr="0038087A">
              <w:rPr>
                <w:rStyle w:val="Hyperlink"/>
                <w:rFonts w:ascii="Times New Roman" w:hAnsi="Times New Roman" w:cs="Times New Roman"/>
                <w:noProof/>
              </w:rPr>
              <w:t>Data Utility</w:t>
            </w:r>
            <w:r>
              <w:rPr>
                <w:noProof/>
                <w:webHidden/>
              </w:rPr>
              <w:tab/>
            </w:r>
            <w:r>
              <w:rPr>
                <w:noProof/>
                <w:webHidden/>
              </w:rPr>
              <w:fldChar w:fldCharType="begin"/>
            </w:r>
            <w:r>
              <w:rPr>
                <w:noProof/>
                <w:webHidden/>
              </w:rPr>
              <w:instrText xml:space="preserve"> PAGEREF _Toc226751028 \h </w:instrText>
            </w:r>
            <w:r>
              <w:rPr>
                <w:noProof/>
                <w:webHidden/>
              </w:rPr>
            </w:r>
            <w:r>
              <w:rPr>
                <w:noProof/>
                <w:webHidden/>
              </w:rPr>
              <w:fldChar w:fldCharType="separate"/>
            </w:r>
            <w:r>
              <w:rPr>
                <w:noProof/>
                <w:webHidden/>
              </w:rPr>
              <w:t>17</w:t>
            </w:r>
            <w:r>
              <w:rPr>
                <w:noProof/>
                <w:webHidden/>
              </w:rPr>
              <w:fldChar w:fldCharType="end"/>
            </w:r>
          </w:hyperlink>
        </w:p>
        <w:p w14:paraId="52DAC103" w14:textId="56B094BC" w:rsidR="00E07E4C" w:rsidRDefault="00E07E4C">
          <w:pPr>
            <w:pStyle w:val="TOC2"/>
            <w:tabs>
              <w:tab w:val="left" w:pos="960"/>
              <w:tab w:val="right" w:leader="dot" w:pos="9016"/>
            </w:tabs>
            <w:rPr>
              <w:rFonts w:eastAsiaTheme="minorEastAsia"/>
              <w:noProof/>
              <w:lang w:eastAsia="en-GB"/>
            </w:rPr>
          </w:pPr>
          <w:hyperlink w:anchor="_Toc226751029" w:history="1">
            <w:r w:rsidRPr="0038087A">
              <w:rPr>
                <w:rStyle w:val="Hyperlink"/>
                <w:rFonts w:ascii="Times New Roman" w:hAnsi="Times New Roman" w:cs="Times New Roman"/>
                <w:noProof/>
              </w:rPr>
              <w:t>5.3.</w:t>
            </w:r>
            <w:r>
              <w:rPr>
                <w:rFonts w:eastAsiaTheme="minorEastAsia"/>
                <w:noProof/>
                <w:lang w:eastAsia="en-GB"/>
              </w:rPr>
              <w:tab/>
            </w:r>
            <w:r w:rsidRPr="0038087A">
              <w:rPr>
                <w:rStyle w:val="Hyperlink"/>
                <w:rFonts w:ascii="Times New Roman" w:hAnsi="Times New Roman" w:cs="Times New Roman"/>
                <w:noProof/>
              </w:rPr>
              <w:t>Proposed Improvements</w:t>
            </w:r>
            <w:r>
              <w:rPr>
                <w:noProof/>
                <w:webHidden/>
              </w:rPr>
              <w:tab/>
            </w:r>
            <w:r>
              <w:rPr>
                <w:noProof/>
                <w:webHidden/>
              </w:rPr>
              <w:fldChar w:fldCharType="begin"/>
            </w:r>
            <w:r>
              <w:rPr>
                <w:noProof/>
                <w:webHidden/>
              </w:rPr>
              <w:instrText xml:space="preserve"> PAGEREF _Toc226751029 \h </w:instrText>
            </w:r>
            <w:r>
              <w:rPr>
                <w:noProof/>
                <w:webHidden/>
              </w:rPr>
            </w:r>
            <w:r>
              <w:rPr>
                <w:noProof/>
                <w:webHidden/>
              </w:rPr>
              <w:fldChar w:fldCharType="separate"/>
            </w:r>
            <w:r>
              <w:rPr>
                <w:noProof/>
                <w:webHidden/>
              </w:rPr>
              <w:t>17</w:t>
            </w:r>
            <w:r>
              <w:rPr>
                <w:noProof/>
                <w:webHidden/>
              </w:rPr>
              <w:fldChar w:fldCharType="end"/>
            </w:r>
          </w:hyperlink>
        </w:p>
        <w:p w14:paraId="2D2B680F" w14:textId="6B57E047" w:rsidR="00E07E4C" w:rsidRDefault="00E07E4C">
          <w:pPr>
            <w:pStyle w:val="TOC1"/>
            <w:tabs>
              <w:tab w:val="left" w:pos="480"/>
              <w:tab w:val="right" w:leader="dot" w:pos="9016"/>
            </w:tabs>
            <w:rPr>
              <w:rFonts w:eastAsiaTheme="minorEastAsia"/>
              <w:noProof/>
              <w:lang w:eastAsia="en-GB"/>
            </w:rPr>
          </w:pPr>
          <w:hyperlink w:anchor="_Toc226751030" w:history="1">
            <w:r w:rsidRPr="0038087A">
              <w:rPr>
                <w:rStyle w:val="Hyperlink"/>
                <w:rFonts w:ascii="Times New Roman" w:hAnsi="Times New Roman" w:cs="Times New Roman"/>
                <w:noProof/>
              </w:rPr>
              <w:t>6.</w:t>
            </w:r>
            <w:r>
              <w:rPr>
                <w:rFonts w:eastAsiaTheme="minorEastAsia"/>
                <w:noProof/>
                <w:lang w:eastAsia="en-GB"/>
              </w:rPr>
              <w:tab/>
            </w:r>
            <w:r w:rsidRPr="0038087A">
              <w:rPr>
                <w:rStyle w:val="Hyperlink"/>
                <w:rFonts w:ascii="Times New Roman" w:hAnsi="Times New Roman" w:cs="Times New Roman"/>
                <w:noProof/>
              </w:rPr>
              <w:t>Conclusion</w:t>
            </w:r>
            <w:r>
              <w:rPr>
                <w:noProof/>
                <w:webHidden/>
              </w:rPr>
              <w:tab/>
            </w:r>
            <w:r>
              <w:rPr>
                <w:noProof/>
                <w:webHidden/>
              </w:rPr>
              <w:fldChar w:fldCharType="begin"/>
            </w:r>
            <w:r>
              <w:rPr>
                <w:noProof/>
                <w:webHidden/>
              </w:rPr>
              <w:instrText xml:space="preserve"> PAGEREF _Toc226751030 \h </w:instrText>
            </w:r>
            <w:r>
              <w:rPr>
                <w:noProof/>
                <w:webHidden/>
              </w:rPr>
            </w:r>
            <w:r>
              <w:rPr>
                <w:noProof/>
                <w:webHidden/>
              </w:rPr>
              <w:fldChar w:fldCharType="separate"/>
            </w:r>
            <w:r>
              <w:rPr>
                <w:noProof/>
                <w:webHidden/>
              </w:rPr>
              <w:t>19</w:t>
            </w:r>
            <w:r>
              <w:rPr>
                <w:noProof/>
                <w:webHidden/>
              </w:rPr>
              <w:fldChar w:fldCharType="end"/>
            </w:r>
          </w:hyperlink>
        </w:p>
        <w:p w14:paraId="4D02BCDD" w14:textId="7543C45D" w:rsidR="00725A95" w:rsidRPr="00FE346B" w:rsidRDefault="00725A95">
          <w:pPr>
            <w:rPr>
              <w:rFonts w:ascii="Times New Roman" w:hAnsi="Times New Roman" w:cs="Times New Roman"/>
            </w:rPr>
          </w:pPr>
          <w:r w:rsidRPr="00FE346B">
            <w:rPr>
              <w:rFonts w:ascii="Times New Roman" w:hAnsi="Times New Roman" w:cs="Times New Roman"/>
              <w:b/>
              <w:bCs/>
            </w:rPr>
            <w:fldChar w:fldCharType="end"/>
          </w:r>
        </w:p>
      </w:sdtContent>
    </w:sdt>
    <w:p w14:paraId="5B4C2E4C" w14:textId="1498F8D9" w:rsidR="00725A95" w:rsidRPr="00FE346B" w:rsidRDefault="005A4A10" w:rsidP="00725A95">
      <w:pPr>
        <w:rPr>
          <w:rFonts w:ascii="Times New Roman" w:hAnsi="Times New Roman" w:cs="Times New Roman"/>
        </w:rPr>
      </w:pPr>
      <w:r w:rsidRPr="00FE346B">
        <w:rPr>
          <w:rFonts w:ascii="Times New Roman" w:hAnsi="Times New Roman" w:cs="Times New Roman"/>
        </w:rPr>
        <w:br w:type="page"/>
      </w:r>
    </w:p>
    <w:p w14:paraId="2393D4C5" w14:textId="0456C970" w:rsidR="00725A95" w:rsidRPr="00FE346B" w:rsidRDefault="00725A95" w:rsidP="00725A95">
      <w:pPr>
        <w:pStyle w:val="Heading1"/>
        <w:rPr>
          <w:rFonts w:ascii="Times New Roman" w:hAnsi="Times New Roman" w:cs="Times New Roman"/>
        </w:rPr>
      </w:pPr>
      <w:bookmarkStart w:id="0" w:name="_Toc226751011"/>
      <w:r w:rsidRPr="00FE346B">
        <w:rPr>
          <w:rFonts w:ascii="Times New Roman" w:hAnsi="Times New Roman" w:cs="Times New Roman"/>
        </w:rPr>
        <w:lastRenderedPageBreak/>
        <w:t>Table of Figures</w:t>
      </w:r>
      <w:bookmarkEnd w:id="0"/>
    </w:p>
    <w:p w14:paraId="7CA52820" w14:textId="253CA66E" w:rsidR="00416C6C" w:rsidRDefault="005531DE">
      <w:pPr>
        <w:pStyle w:val="TableofFigures"/>
        <w:tabs>
          <w:tab w:val="right" w:leader="dot" w:pos="9016"/>
        </w:tabs>
        <w:rPr>
          <w:rFonts w:eastAsiaTheme="minorEastAsia"/>
          <w:smallCaps w:val="0"/>
          <w:noProof/>
          <w:sz w:val="24"/>
          <w:szCs w:val="24"/>
          <w:lang w:eastAsia="en-GB"/>
        </w:rPr>
      </w:pPr>
      <w:r w:rsidRPr="00303904">
        <w:rPr>
          <w:rFonts w:ascii="Times New Roman" w:hAnsi="Times New Roman" w:cs="Times New Roman"/>
        </w:rPr>
        <w:fldChar w:fldCharType="begin"/>
      </w:r>
      <w:r w:rsidRPr="00303904">
        <w:rPr>
          <w:rFonts w:ascii="Times New Roman" w:hAnsi="Times New Roman" w:cs="Times New Roman"/>
        </w:rPr>
        <w:instrText xml:space="preserve"> TOC \h \z \c "Figure" </w:instrText>
      </w:r>
      <w:r w:rsidRPr="00303904">
        <w:rPr>
          <w:rFonts w:ascii="Times New Roman" w:hAnsi="Times New Roman" w:cs="Times New Roman"/>
        </w:rPr>
        <w:fldChar w:fldCharType="separate"/>
      </w:r>
      <w:hyperlink w:anchor="_Toc226747329" w:history="1">
        <w:r w:rsidR="00416C6C" w:rsidRPr="00670745">
          <w:rPr>
            <w:rStyle w:val="Hyperlink"/>
            <w:rFonts w:ascii="Times New Roman" w:hAnsi="Times New Roman" w:cs="Times New Roman"/>
            <w:noProof/>
          </w:rPr>
          <w:t>Figure 1: Legend</w:t>
        </w:r>
        <w:r w:rsidR="00416C6C">
          <w:rPr>
            <w:noProof/>
            <w:webHidden/>
          </w:rPr>
          <w:tab/>
        </w:r>
        <w:r w:rsidR="00416C6C">
          <w:rPr>
            <w:noProof/>
            <w:webHidden/>
          </w:rPr>
          <w:fldChar w:fldCharType="begin"/>
        </w:r>
        <w:r w:rsidR="00416C6C">
          <w:rPr>
            <w:noProof/>
            <w:webHidden/>
          </w:rPr>
          <w:instrText xml:space="preserve"> PAGEREF _Toc226747329 \h </w:instrText>
        </w:r>
        <w:r w:rsidR="00416C6C">
          <w:rPr>
            <w:noProof/>
            <w:webHidden/>
          </w:rPr>
        </w:r>
        <w:r w:rsidR="00416C6C">
          <w:rPr>
            <w:noProof/>
            <w:webHidden/>
          </w:rPr>
          <w:fldChar w:fldCharType="separate"/>
        </w:r>
        <w:r w:rsidR="00416C6C">
          <w:rPr>
            <w:noProof/>
            <w:webHidden/>
          </w:rPr>
          <w:t>8</w:t>
        </w:r>
        <w:r w:rsidR="00416C6C">
          <w:rPr>
            <w:noProof/>
            <w:webHidden/>
          </w:rPr>
          <w:fldChar w:fldCharType="end"/>
        </w:r>
      </w:hyperlink>
    </w:p>
    <w:p w14:paraId="6701467B" w14:textId="2B4D7047" w:rsidR="00416C6C" w:rsidRDefault="00416C6C">
      <w:pPr>
        <w:pStyle w:val="TableofFigures"/>
        <w:tabs>
          <w:tab w:val="right" w:leader="dot" w:pos="9016"/>
        </w:tabs>
        <w:rPr>
          <w:rFonts w:eastAsiaTheme="minorEastAsia"/>
          <w:smallCaps w:val="0"/>
          <w:noProof/>
          <w:sz w:val="24"/>
          <w:szCs w:val="24"/>
          <w:lang w:eastAsia="en-GB"/>
        </w:rPr>
      </w:pPr>
      <w:hyperlink w:anchor="_Toc226747330" w:history="1">
        <w:r w:rsidRPr="00670745">
          <w:rPr>
            <w:rStyle w:val="Hyperlink"/>
            <w:rFonts w:ascii="Times New Roman" w:hAnsi="Times New Roman" w:cs="Times New Roman"/>
            <w:noProof/>
          </w:rPr>
          <w:t>Figure 2: Map of Donington Park</w:t>
        </w:r>
        <w:r>
          <w:rPr>
            <w:noProof/>
            <w:webHidden/>
          </w:rPr>
          <w:tab/>
        </w:r>
        <w:r>
          <w:rPr>
            <w:noProof/>
            <w:webHidden/>
          </w:rPr>
          <w:fldChar w:fldCharType="begin"/>
        </w:r>
        <w:r>
          <w:rPr>
            <w:noProof/>
            <w:webHidden/>
          </w:rPr>
          <w:instrText xml:space="preserve"> PAGEREF _Toc226747330 \h </w:instrText>
        </w:r>
        <w:r>
          <w:rPr>
            <w:noProof/>
            <w:webHidden/>
          </w:rPr>
        </w:r>
        <w:r>
          <w:rPr>
            <w:noProof/>
            <w:webHidden/>
          </w:rPr>
          <w:fldChar w:fldCharType="separate"/>
        </w:r>
        <w:r>
          <w:rPr>
            <w:noProof/>
            <w:webHidden/>
          </w:rPr>
          <w:t>8</w:t>
        </w:r>
        <w:r>
          <w:rPr>
            <w:noProof/>
            <w:webHidden/>
          </w:rPr>
          <w:fldChar w:fldCharType="end"/>
        </w:r>
      </w:hyperlink>
    </w:p>
    <w:p w14:paraId="36F9B8C5" w14:textId="282BEEE2" w:rsidR="00416C6C" w:rsidRDefault="00416C6C">
      <w:pPr>
        <w:pStyle w:val="TableofFigures"/>
        <w:tabs>
          <w:tab w:val="right" w:leader="dot" w:pos="9016"/>
        </w:tabs>
        <w:rPr>
          <w:rFonts w:eastAsiaTheme="minorEastAsia"/>
          <w:smallCaps w:val="0"/>
          <w:noProof/>
          <w:sz w:val="24"/>
          <w:szCs w:val="24"/>
          <w:lang w:eastAsia="en-GB"/>
        </w:rPr>
      </w:pPr>
      <w:hyperlink w:anchor="_Toc226747331" w:history="1">
        <w:r w:rsidRPr="00670745">
          <w:rPr>
            <w:rStyle w:val="Hyperlink"/>
            <w:rFonts w:ascii="Times New Roman" w:hAnsi="Times New Roman" w:cs="Times New Roman"/>
            <w:noProof/>
          </w:rPr>
          <w:t>Figure 3: Redgate to Craner Curves</w:t>
        </w:r>
        <w:r>
          <w:rPr>
            <w:noProof/>
            <w:webHidden/>
          </w:rPr>
          <w:tab/>
        </w:r>
        <w:r>
          <w:rPr>
            <w:noProof/>
            <w:webHidden/>
          </w:rPr>
          <w:fldChar w:fldCharType="begin"/>
        </w:r>
        <w:r>
          <w:rPr>
            <w:noProof/>
            <w:webHidden/>
          </w:rPr>
          <w:instrText xml:space="preserve"> PAGEREF _Toc226747331 \h </w:instrText>
        </w:r>
        <w:r>
          <w:rPr>
            <w:noProof/>
            <w:webHidden/>
          </w:rPr>
        </w:r>
        <w:r>
          <w:rPr>
            <w:noProof/>
            <w:webHidden/>
          </w:rPr>
          <w:fldChar w:fldCharType="separate"/>
        </w:r>
        <w:r>
          <w:rPr>
            <w:noProof/>
            <w:webHidden/>
          </w:rPr>
          <w:t>9</w:t>
        </w:r>
        <w:r>
          <w:rPr>
            <w:noProof/>
            <w:webHidden/>
          </w:rPr>
          <w:fldChar w:fldCharType="end"/>
        </w:r>
      </w:hyperlink>
    </w:p>
    <w:p w14:paraId="25324079" w14:textId="71EC91BC" w:rsidR="00416C6C" w:rsidRDefault="00416C6C">
      <w:pPr>
        <w:pStyle w:val="TableofFigures"/>
        <w:tabs>
          <w:tab w:val="right" w:leader="dot" w:pos="9016"/>
        </w:tabs>
        <w:rPr>
          <w:rFonts w:eastAsiaTheme="minorEastAsia"/>
          <w:smallCaps w:val="0"/>
          <w:noProof/>
          <w:sz w:val="24"/>
          <w:szCs w:val="24"/>
          <w:lang w:eastAsia="en-GB"/>
        </w:rPr>
      </w:pPr>
      <w:hyperlink w:anchor="_Toc226747332" w:history="1">
        <w:r w:rsidRPr="00670745">
          <w:rPr>
            <w:rStyle w:val="Hyperlink"/>
            <w:rFonts w:ascii="Times New Roman" w:hAnsi="Times New Roman" w:cs="Times New Roman"/>
            <w:noProof/>
          </w:rPr>
          <w:t>Figure 4: Starkey's Bridge to McLeans</w:t>
        </w:r>
        <w:r>
          <w:rPr>
            <w:noProof/>
            <w:webHidden/>
          </w:rPr>
          <w:tab/>
        </w:r>
        <w:r>
          <w:rPr>
            <w:noProof/>
            <w:webHidden/>
          </w:rPr>
          <w:fldChar w:fldCharType="begin"/>
        </w:r>
        <w:r>
          <w:rPr>
            <w:noProof/>
            <w:webHidden/>
          </w:rPr>
          <w:instrText xml:space="preserve"> PAGEREF _Toc226747332 \h </w:instrText>
        </w:r>
        <w:r>
          <w:rPr>
            <w:noProof/>
            <w:webHidden/>
          </w:rPr>
        </w:r>
        <w:r>
          <w:rPr>
            <w:noProof/>
            <w:webHidden/>
          </w:rPr>
          <w:fldChar w:fldCharType="separate"/>
        </w:r>
        <w:r>
          <w:rPr>
            <w:noProof/>
            <w:webHidden/>
          </w:rPr>
          <w:t>9</w:t>
        </w:r>
        <w:r>
          <w:rPr>
            <w:noProof/>
            <w:webHidden/>
          </w:rPr>
          <w:fldChar w:fldCharType="end"/>
        </w:r>
      </w:hyperlink>
    </w:p>
    <w:p w14:paraId="13E032CF" w14:textId="416081BA" w:rsidR="00416C6C" w:rsidRDefault="00416C6C">
      <w:pPr>
        <w:pStyle w:val="TableofFigures"/>
        <w:tabs>
          <w:tab w:val="right" w:leader="dot" w:pos="9016"/>
        </w:tabs>
        <w:rPr>
          <w:rFonts w:eastAsiaTheme="minorEastAsia"/>
          <w:smallCaps w:val="0"/>
          <w:noProof/>
          <w:sz w:val="24"/>
          <w:szCs w:val="24"/>
          <w:lang w:eastAsia="en-GB"/>
        </w:rPr>
      </w:pPr>
      <w:hyperlink w:anchor="_Toc226747333" w:history="1">
        <w:r w:rsidRPr="00670745">
          <w:rPr>
            <w:rStyle w:val="Hyperlink"/>
            <w:rFonts w:ascii="Times New Roman" w:hAnsi="Times New Roman" w:cs="Times New Roman"/>
            <w:noProof/>
          </w:rPr>
          <w:t xml:space="preserve">Figure </w:t>
        </w:r>
        <w:r w:rsidR="008E5C10">
          <w:rPr>
            <w:rStyle w:val="Hyperlink"/>
            <w:rFonts w:ascii="Times New Roman" w:hAnsi="Times New Roman" w:cs="Times New Roman"/>
            <w:noProof/>
          </w:rPr>
          <w:t>5</w:t>
        </w:r>
        <w:r w:rsidRPr="00670745">
          <w:rPr>
            <w:rStyle w:val="Hyperlink"/>
            <w:rFonts w:ascii="Times New Roman" w:hAnsi="Times New Roman" w:cs="Times New Roman"/>
            <w:noProof/>
          </w:rPr>
          <w:t>: Coppice Exit to Fogarty Esses</w:t>
        </w:r>
        <w:r>
          <w:rPr>
            <w:noProof/>
            <w:webHidden/>
          </w:rPr>
          <w:tab/>
        </w:r>
        <w:r>
          <w:rPr>
            <w:noProof/>
            <w:webHidden/>
          </w:rPr>
          <w:fldChar w:fldCharType="begin"/>
        </w:r>
        <w:r>
          <w:rPr>
            <w:noProof/>
            <w:webHidden/>
          </w:rPr>
          <w:instrText xml:space="preserve"> PAGEREF _Toc226747333 \h </w:instrText>
        </w:r>
        <w:r>
          <w:rPr>
            <w:noProof/>
            <w:webHidden/>
          </w:rPr>
        </w:r>
        <w:r>
          <w:rPr>
            <w:noProof/>
            <w:webHidden/>
          </w:rPr>
          <w:fldChar w:fldCharType="separate"/>
        </w:r>
        <w:r>
          <w:rPr>
            <w:noProof/>
            <w:webHidden/>
          </w:rPr>
          <w:t>10</w:t>
        </w:r>
        <w:r>
          <w:rPr>
            <w:noProof/>
            <w:webHidden/>
          </w:rPr>
          <w:fldChar w:fldCharType="end"/>
        </w:r>
      </w:hyperlink>
    </w:p>
    <w:p w14:paraId="1B09E24E" w14:textId="5903B8EF" w:rsidR="00416C6C" w:rsidRDefault="00416C6C">
      <w:pPr>
        <w:pStyle w:val="TableofFigures"/>
        <w:tabs>
          <w:tab w:val="right" w:leader="dot" w:pos="9016"/>
        </w:tabs>
        <w:rPr>
          <w:rFonts w:eastAsiaTheme="minorEastAsia"/>
          <w:smallCaps w:val="0"/>
          <w:noProof/>
          <w:sz w:val="24"/>
          <w:szCs w:val="24"/>
          <w:lang w:eastAsia="en-GB"/>
        </w:rPr>
      </w:pPr>
      <w:hyperlink w:anchor="_Toc226747334" w:history="1">
        <w:r w:rsidRPr="00670745">
          <w:rPr>
            <w:rStyle w:val="Hyperlink"/>
            <w:rFonts w:ascii="Times New Roman" w:hAnsi="Times New Roman" w:cs="Times New Roman"/>
            <w:noProof/>
          </w:rPr>
          <w:t xml:space="preserve">Figure </w:t>
        </w:r>
        <w:r w:rsidR="008E5C10">
          <w:rPr>
            <w:rStyle w:val="Hyperlink"/>
            <w:rFonts w:ascii="Times New Roman" w:hAnsi="Times New Roman" w:cs="Times New Roman"/>
            <w:noProof/>
          </w:rPr>
          <w:t>6</w:t>
        </w:r>
        <w:r w:rsidRPr="00670745">
          <w:rPr>
            <w:rStyle w:val="Hyperlink"/>
            <w:rFonts w:ascii="Times New Roman" w:hAnsi="Times New Roman" w:cs="Times New Roman"/>
            <w:noProof/>
          </w:rPr>
          <w:t>: Melbourne Hairpin Entry and Exit</w:t>
        </w:r>
        <w:r>
          <w:rPr>
            <w:noProof/>
            <w:webHidden/>
          </w:rPr>
          <w:tab/>
        </w:r>
        <w:r>
          <w:rPr>
            <w:noProof/>
            <w:webHidden/>
          </w:rPr>
          <w:fldChar w:fldCharType="begin"/>
        </w:r>
        <w:r>
          <w:rPr>
            <w:noProof/>
            <w:webHidden/>
          </w:rPr>
          <w:instrText xml:space="preserve"> PAGEREF _Toc226747334 \h </w:instrText>
        </w:r>
        <w:r>
          <w:rPr>
            <w:noProof/>
            <w:webHidden/>
          </w:rPr>
        </w:r>
        <w:r>
          <w:rPr>
            <w:noProof/>
            <w:webHidden/>
          </w:rPr>
          <w:fldChar w:fldCharType="separate"/>
        </w:r>
        <w:r>
          <w:rPr>
            <w:noProof/>
            <w:webHidden/>
          </w:rPr>
          <w:t>10</w:t>
        </w:r>
        <w:r>
          <w:rPr>
            <w:noProof/>
            <w:webHidden/>
          </w:rPr>
          <w:fldChar w:fldCharType="end"/>
        </w:r>
      </w:hyperlink>
    </w:p>
    <w:p w14:paraId="653B792A" w14:textId="2193F142" w:rsidR="00416C6C" w:rsidRDefault="00416C6C">
      <w:pPr>
        <w:pStyle w:val="TableofFigures"/>
        <w:tabs>
          <w:tab w:val="right" w:leader="dot" w:pos="9016"/>
        </w:tabs>
        <w:rPr>
          <w:rFonts w:eastAsiaTheme="minorEastAsia"/>
          <w:smallCaps w:val="0"/>
          <w:noProof/>
          <w:sz w:val="24"/>
          <w:szCs w:val="24"/>
          <w:lang w:eastAsia="en-GB"/>
        </w:rPr>
      </w:pPr>
      <w:hyperlink w:anchor="_Toc226747335" w:history="1">
        <w:r w:rsidRPr="00670745">
          <w:rPr>
            <w:rStyle w:val="Hyperlink"/>
            <w:rFonts w:ascii="Times New Roman" w:hAnsi="Times New Roman" w:cs="Times New Roman"/>
            <w:noProof/>
          </w:rPr>
          <w:t xml:space="preserve">Figure </w:t>
        </w:r>
        <w:r w:rsidR="008E5C10">
          <w:rPr>
            <w:rStyle w:val="Hyperlink"/>
            <w:rFonts w:ascii="Times New Roman" w:hAnsi="Times New Roman" w:cs="Times New Roman"/>
            <w:noProof/>
          </w:rPr>
          <w:t>7</w:t>
        </w:r>
        <w:r w:rsidRPr="00670745">
          <w:rPr>
            <w:rStyle w:val="Hyperlink"/>
            <w:rFonts w:ascii="Times New Roman" w:hAnsi="Times New Roman" w:cs="Times New Roman"/>
            <w:noProof/>
          </w:rPr>
          <w:t>: Goddards to Finish</w:t>
        </w:r>
        <w:r>
          <w:rPr>
            <w:noProof/>
            <w:webHidden/>
          </w:rPr>
          <w:tab/>
        </w:r>
        <w:r>
          <w:rPr>
            <w:noProof/>
            <w:webHidden/>
          </w:rPr>
          <w:fldChar w:fldCharType="begin"/>
        </w:r>
        <w:r>
          <w:rPr>
            <w:noProof/>
            <w:webHidden/>
          </w:rPr>
          <w:instrText xml:space="preserve"> PAGEREF _Toc226747335 \h </w:instrText>
        </w:r>
        <w:r>
          <w:rPr>
            <w:noProof/>
            <w:webHidden/>
          </w:rPr>
        </w:r>
        <w:r>
          <w:rPr>
            <w:noProof/>
            <w:webHidden/>
          </w:rPr>
          <w:fldChar w:fldCharType="separate"/>
        </w:r>
        <w:r>
          <w:rPr>
            <w:noProof/>
            <w:webHidden/>
          </w:rPr>
          <w:t>11</w:t>
        </w:r>
        <w:r>
          <w:rPr>
            <w:noProof/>
            <w:webHidden/>
          </w:rPr>
          <w:fldChar w:fldCharType="end"/>
        </w:r>
      </w:hyperlink>
    </w:p>
    <w:p w14:paraId="35A42E41" w14:textId="332B384B" w:rsidR="00416C6C" w:rsidRDefault="00416C6C">
      <w:pPr>
        <w:pStyle w:val="TableofFigures"/>
        <w:tabs>
          <w:tab w:val="right" w:leader="dot" w:pos="9016"/>
        </w:tabs>
        <w:rPr>
          <w:rFonts w:eastAsiaTheme="minorEastAsia"/>
          <w:smallCaps w:val="0"/>
          <w:noProof/>
          <w:sz w:val="24"/>
          <w:szCs w:val="24"/>
          <w:lang w:eastAsia="en-GB"/>
        </w:rPr>
      </w:pPr>
      <w:hyperlink w:anchor="_Toc226747336" w:history="1">
        <w:r w:rsidRPr="00670745">
          <w:rPr>
            <w:rStyle w:val="Hyperlink"/>
            <w:rFonts w:ascii="Times New Roman" w:hAnsi="Times New Roman" w:cs="Times New Roman"/>
            <w:noProof/>
          </w:rPr>
          <w:t xml:space="preserve">Figure </w:t>
        </w:r>
        <w:r w:rsidR="008E5C10">
          <w:rPr>
            <w:rStyle w:val="Hyperlink"/>
            <w:rFonts w:ascii="Times New Roman" w:hAnsi="Times New Roman" w:cs="Times New Roman"/>
            <w:noProof/>
          </w:rPr>
          <w:t>8</w:t>
        </w:r>
        <w:r w:rsidRPr="00670745">
          <w:rPr>
            <w:rStyle w:val="Hyperlink"/>
            <w:rFonts w:ascii="Times New Roman" w:hAnsi="Times New Roman" w:cs="Times New Roman"/>
            <w:noProof/>
          </w:rPr>
          <w:t>: Proposed Sensor Layout</w:t>
        </w:r>
        <w:r>
          <w:rPr>
            <w:noProof/>
            <w:webHidden/>
          </w:rPr>
          <w:tab/>
        </w:r>
        <w:r>
          <w:rPr>
            <w:noProof/>
            <w:webHidden/>
          </w:rPr>
          <w:fldChar w:fldCharType="begin"/>
        </w:r>
        <w:r>
          <w:rPr>
            <w:noProof/>
            <w:webHidden/>
          </w:rPr>
          <w:instrText xml:space="preserve"> PAGEREF _Toc226747336 \h </w:instrText>
        </w:r>
        <w:r>
          <w:rPr>
            <w:noProof/>
            <w:webHidden/>
          </w:rPr>
        </w:r>
        <w:r>
          <w:rPr>
            <w:noProof/>
            <w:webHidden/>
          </w:rPr>
          <w:fldChar w:fldCharType="separate"/>
        </w:r>
        <w:r>
          <w:rPr>
            <w:noProof/>
            <w:webHidden/>
          </w:rPr>
          <w:t>13</w:t>
        </w:r>
        <w:r>
          <w:rPr>
            <w:noProof/>
            <w:webHidden/>
          </w:rPr>
          <w:fldChar w:fldCharType="end"/>
        </w:r>
      </w:hyperlink>
    </w:p>
    <w:p w14:paraId="768F3FF6" w14:textId="018CB1AF" w:rsidR="00416C6C" w:rsidRDefault="00416C6C">
      <w:pPr>
        <w:pStyle w:val="TableofFigures"/>
        <w:tabs>
          <w:tab w:val="right" w:leader="dot" w:pos="9016"/>
        </w:tabs>
        <w:rPr>
          <w:rFonts w:eastAsiaTheme="minorEastAsia"/>
          <w:smallCaps w:val="0"/>
          <w:noProof/>
          <w:sz w:val="24"/>
          <w:szCs w:val="24"/>
          <w:lang w:eastAsia="en-GB"/>
        </w:rPr>
      </w:pPr>
      <w:hyperlink w:anchor="_Toc226747337" w:history="1">
        <w:r w:rsidRPr="00670745">
          <w:rPr>
            <w:rStyle w:val="Hyperlink"/>
            <w:rFonts w:ascii="Times New Roman" w:hAnsi="Times New Roman" w:cs="Times New Roman"/>
            <w:noProof/>
          </w:rPr>
          <w:t xml:space="preserve">Figure </w:t>
        </w:r>
        <w:r w:rsidR="008E5C10">
          <w:rPr>
            <w:rStyle w:val="Hyperlink"/>
            <w:rFonts w:ascii="Times New Roman" w:hAnsi="Times New Roman" w:cs="Times New Roman"/>
            <w:noProof/>
          </w:rPr>
          <w:t>9</w:t>
        </w:r>
        <w:r w:rsidRPr="00670745">
          <w:rPr>
            <w:rStyle w:val="Hyperlink"/>
            <w:rFonts w:ascii="Times New Roman" w:hAnsi="Times New Roman" w:cs="Times New Roman"/>
            <w:noProof/>
          </w:rPr>
          <w:t>: Aprillia Data Legend</w:t>
        </w:r>
        <w:r>
          <w:rPr>
            <w:noProof/>
            <w:webHidden/>
          </w:rPr>
          <w:tab/>
        </w:r>
        <w:r>
          <w:rPr>
            <w:noProof/>
            <w:webHidden/>
          </w:rPr>
          <w:fldChar w:fldCharType="begin"/>
        </w:r>
        <w:r>
          <w:rPr>
            <w:noProof/>
            <w:webHidden/>
          </w:rPr>
          <w:instrText xml:space="preserve"> PAGEREF _Toc226747337 \h </w:instrText>
        </w:r>
        <w:r>
          <w:rPr>
            <w:noProof/>
            <w:webHidden/>
          </w:rPr>
        </w:r>
        <w:r>
          <w:rPr>
            <w:noProof/>
            <w:webHidden/>
          </w:rPr>
          <w:fldChar w:fldCharType="separate"/>
        </w:r>
        <w:r>
          <w:rPr>
            <w:noProof/>
            <w:webHidden/>
          </w:rPr>
          <w:t>16</w:t>
        </w:r>
        <w:r>
          <w:rPr>
            <w:noProof/>
            <w:webHidden/>
          </w:rPr>
          <w:fldChar w:fldCharType="end"/>
        </w:r>
      </w:hyperlink>
    </w:p>
    <w:p w14:paraId="7095C417" w14:textId="6595EA1C" w:rsidR="00416C6C" w:rsidRDefault="00416C6C">
      <w:pPr>
        <w:pStyle w:val="TableofFigures"/>
        <w:tabs>
          <w:tab w:val="right" w:leader="dot" w:pos="9016"/>
        </w:tabs>
        <w:rPr>
          <w:rFonts w:eastAsiaTheme="minorEastAsia"/>
          <w:smallCaps w:val="0"/>
          <w:noProof/>
          <w:sz w:val="24"/>
          <w:szCs w:val="24"/>
          <w:lang w:eastAsia="en-GB"/>
        </w:rPr>
      </w:pPr>
      <w:hyperlink w:anchor="_Toc226747338" w:history="1">
        <w:r w:rsidRPr="00670745">
          <w:rPr>
            <w:rStyle w:val="Hyperlink"/>
            <w:rFonts w:ascii="Times New Roman" w:hAnsi="Times New Roman" w:cs="Times New Roman"/>
            <w:noProof/>
          </w:rPr>
          <w:t>Figure 1</w:t>
        </w:r>
        <w:r w:rsidR="008E5C10">
          <w:rPr>
            <w:rStyle w:val="Hyperlink"/>
            <w:rFonts w:ascii="Times New Roman" w:hAnsi="Times New Roman" w:cs="Times New Roman"/>
            <w:noProof/>
          </w:rPr>
          <w:t>0</w:t>
        </w:r>
        <w:r w:rsidRPr="00670745">
          <w:rPr>
            <w:rStyle w:val="Hyperlink"/>
            <w:rFonts w:ascii="Times New Roman" w:hAnsi="Times New Roman" w:cs="Times New Roman"/>
            <w:noProof/>
          </w:rPr>
          <w:t>: Map of Pembrey</w:t>
        </w:r>
        <w:r>
          <w:rPr>
            <w:noProof/>
            <w:webHidden/>
          </w:rPr>
          <w:tab/>
        </w:r>
        <w:r>
          <w:rPr>
            <w:noProof/>
            <w:webHidden/>
          </w:rPr>
          <w:fldChar w:fldCharType="begin"/>
        </w:r>
        <w:r>
          <w:rPr>
            <w:noProof/>
            <w:webHidden/>
          </w:rPr>
          <w:instrText xml:space="preserve"> PAGEREF _Toc226747338 \h </w:instrText>
        </w:r>
        <w:r>
          <w:rPr>
            <w:noProof/>
            <w:webHidden/>
          </w:rPr>
        </w:r>
        <w:r>
          <w:rPr>
            <w:noProof/>
            <w:webHidden/>
          </w:rPr>
          <w:fldChar w:fldCharType="separate"/>
        </w:r>
        <w:r>
          <w:rPr>
            <w:noProof/>
            <w:webHidden/>
          </w:rPr>
          <w:t>16</w:t>
        </w:r>
        <w:r>
          <w:rPr>
            <w:noProof/>
            <w:webHidden/>
          </w:rPr>
          <w:fldChar w:fldCharType="end"/>
        </w:r>
      </w:hyperlink>
    </w:p>
    <w:p w14:paraId="3C908CC8" w14:textId="7EF78539" w:rsidR="00416C6C" w:rsidRDefault="00416C6C">
      <w:pPr>
        <w:pStyle w:val="TableofFigures"/>
        <w:tabs>
          <w:tab w:val="right" w:leader="dot" w:pos="9016"/>
        </w:tabs>
        <w:rPr>
          <w:rFonts w:eastAsiaTheme="minorEastAsia"/>
          <w:smallCaps w:val="0"/>
          <w:noProof/>
          <w:sz w:val="24"/>
          <w:szCs w:val="24"/>
          <w:lang w:eastAsia="en-GB"/>
        </w:rPr>
      </w:pPr>
      <w:hyperlink w:anchor="_Toc226747339" w:history="1">
        <w:r w:rsidRPr="00670745">
          <w:rPr>
            <w:rStyle w:val="Hyperlink"/>
            <w:rFonts w:ascii="Times New Roman" w:hAnsi="Times New Roman" w:cs="Times New Roman"/>
            <w:noProof/>
          </w:rPr>
          <w:t>Figure 1</w:t>
        </w:r>
        <w:r w:rsidR="008E5C10">
          <w:rPr>
            <w:rStyle w:val="Hyperlink"/>
            <w:rFonts w:ascii="Times New Roman" w:hAnsi="Times New Roman" w:cs="Times New Roman"/>
            <w:noProof/>
          </w:rPr>
          <w:t>1</w:t>
        </w:r>
        <w:r w:rsidRPr="00670745">
          <w:rPr>
            <w:rStyle w:val="Hyperlink"/>
            <w:rFonts w:ascii="Times New Roman" w:hAnsi="Times New Roman" w:cs="Times New Roman"/>
            <w:noProof/>
          </w:rPr>
          <w:t>: Dibeni Bend to Paddock</w:t>
        </w:r>
        <w:r>
          <w:rPr>
            <w:noProof/>
            <w:webHidden/>
          </w:rPr>
          <w:tab/>
        </w:r>
        <w:r>
          <w:rPr>
            <w:noProof/>
            <w:webHidden/>
          </w:rPr>
          <w:fldChar w:fldCharType="begin"/>
        </w:r>
        <w:r>
          <w:rPr>
            <w:noProof/>
            <w:webHidden/>
          </w:rPr>
          <w:instrText xml:space="preserve"> PAGEREF _Toc226747339 \h </w:instrText>
        </w:r>
        <w:r>
          <w:rPr>
            <w:noProof/>
            <w:webHidden/>
          </w:rPr>
        </w:r>
        <w:r>
          <w:rPr>
            <w:noProof/>
            <w:webHidden/>
          </w:rPr>
          <w:fldChar w:fldCharType="separate"/>
        </w:r>
        <w:r>
          <w:rPr>
            <w:noProof/>
            <w:webHidden/>
          </w:rPr>
          <w:t>17</w:t>
        </w:r>
        <w:r>
          <w:rPr>
            <w:noProof/>
            <w:webHidden/>
          </w:rPr>
          <w:fldChar w:fldCharType="end"/>
        </w:r>
      </w:hyperlink>
    </w:p>
    <w:p w14:paraId="1075BA30" w14:textId="4EEFF568" w:rsidR="00416C6C" w:rsidRDefault="00416C6C">
      <w:pPr>
        <w:pStyle w:val="TableofFigures"/>
        <w:tabs>
          <w:tab w:val="right" w:leader="dot" w:pos="9016"/>
        </w:tabs>
        <w:rPr>
          <w:rFonts w:eastAsiaTheme="minorEastAsia"/>
          <w:smallCaps w:val="0"/>
          <w:noProof/>
          <w:sz w:val="24"/>
          <w:szCs w:val="24"/>
          <w:lang w:eastAsia="en-GB"/>
        </w:rPr>
      </w:pPr>
      <w:hyperlink w:anchor="_Toc226747340" w:history="1">
        <w:r w:rsidRPr="00670745">
          <w:rPr>
            <w:rStyle w:val="Hyperlink"/>
            <w:rFonts w:ascii="Times New Roman" w:hAnsi="Times New Roman" w:cs="Times New Roman"/>
            <w:noProof/>
          </w:rPr>
          <w:t>Figure 1</w:t>
        </w:r>
        <w:r w:rsidR="008E5C10">
          <w:rPr>
            <w:rStyle w:val="Hyperlink"/>
            <w:rFonts w:ascii="Times New Roman" w:hAnsi="Times New Roman" w:cs="Times New Roman"/>
            <w:noProof/>
          </w:rPr>
          <w:t>2</w:t>
        </w:r>
        <w:r w:rsidRPr="00670745">
          <w:rPr>
            <w:rStyle w:val="Hyperlink"/>
            <w:rFonts w:ascii="Times New Roman" w:hAnsi="Times New Roman" w:cs="Times New Roman"/>
            <w:noProof/>
          </w:rPr>
          <w:t>: Speedway Straight</w:t>
        </w:r>
        <w:r>
          <w:rPr>
            <w:noProof/>
            <w:webHidden/>
          </w:rPr>
          <w:tab/>
        </w:r>
        <w:r>
          <w:rPr>
            <w:noProof/>
            <w:webHidden/>
          </w:rPr>
          <w:fldChar w:fldCharType="begin"/>
        </w:r>
        <w:r>
          <w:rPr>
            <w:noProof/>
            <w:webHidden/>
          </w:rPr>
          <w:instrText xml:space="preserve"> PAGEREF _Toc226747340 \h </w:instrText>
        </w:r>
        <w:r>
          <w:rPr>
            <w:noProof/>
            <w:webHidden/>
          </w:rPr>
        </w:r>
        <w:r>
          <w:rPr>
            <w:noProof/>
            <w:webHidden/>
          </w:rPr>
          <w:fldChar w:fldCharType="separate"/>
        </w:r>
        <w:r>
          <w:rPr>
            <w:noProof/>
            <w:webHidden/>
          </w:rPr>
          <w:t>17</w:t>
        </w:r>
        <w:r>
          <w:rPr>
            <w:noProof/>
            <w:webHidden/>
          </w:rPr>
          <w:fldChar w:fldCharType="end"/>
        </w:r>
      </w:hyperlink>
    </w:p>
    <w:p w14:paraId="0F747BA3" w14:textId="19B71B63" w:rsidR="00416C6C" w:rsidRDefault="00416C6C">
      <w:pPr>
        <w:pStyle w:val="TableofFigures"/>
        <w:tabs>
          <w:tab w:val="right" w:leader="dot" w:pos="9016"/>
        </w:tabs>
        <w:rPr>
          <w:rFonts w:eastAsiaTheme="minorEastAsia"/>
          <w:smallCaps w:val="0"/>
          <w:noProof/>
          <w:sz w:val="24"/>
          <w:szCs w:val="24"/>
          <w:lang w:eastAsia="en-GB"/>
        </w:rPr>
      </w:pPr>
      <w:hyperlink w:anchor="_Toc226747341" w:history="1">
        <w:r w:rsidRPr="00670745">
          <w:rPr>
            <w:rStyle w:val="Hyperlink"/>
            <w:rFonts w:ascii="Times New Roman" w:hAnsi="Times New Roman" w:cs="Times New Roman"/>
            <w:noProof/>
          </w:rPr>
          <w:t>Figure 1</w:t>
        </w:r>
        <w:r w:rsidR="008E5C10">
          <w:rPr>
            <w:rStyle w:val="Hyperlink"/>
            <w:rFonts w:ascii="Times New Roman" w:hAnsi="Times New Roman" w:cs="Times New Roman"/>
            <w:noProof/>
          </w:rPr>
          <w:t>3</w:t>
        </w:r>
        <w:r w:rsidRPr="00670745">
          <w:rPr>
            <w:rStyle w:val="Hyperlink"/>
            <w:rFonts w:ascii="Times New Roman" w:hAnsi="Times New Roman" w:cs="Times New Roman"/>
            <w:noProof/>
          </w:rPr>
          <w:t>: Woodlands to Finish</w:t>
        </w:r>
        <w:r>
          <w:rPr>
            <w:noProof/>
            <w:webHidden/>
          </w:rPr>
          <w:tab/>
        </w:r>
        <w:r>
          <w:rPr>
            <w:noProof/>
            <w:webHidden/>
          </w:rPr>
          <w:fldChar w:fldCharType="begin"/>
        </w:r>
        <w:r>
          <w:rPr>
            <w:noProof/>
            <w:webHidden/>
          </w:rPr>
          <w:instrText xml:space="preserve"> PAGEREF _Toc226747341 \h </w:instrText>
        </w:r>
        <w:r>
          <w:rPr>
            <w:noProof/>
            <w:webHidden/>
          </w:rPr>
        </w:r>
        <w:r>
          <w:rPr>
            <w:noProof/>
            <w:webHidden/>
          </w:rPr>
          <w:fldChar w:fldCharType="separate"/>
        </w:r>
        <w:r>
          <w:rPr>
            <w:noProof/>
            <w:webHidden/>
          </w:rPr>
          <w:t>18</w:t>
        </w:r>
        <w:r>
          <w:rPr>
            <w:noProof/>
            <w:webHidden/>
          </w:rPr>
          <w:fldChar w:fldCharType="end"/>
        </w:r>
      </w:hyperlink>
    </w:p>
    <w:p w14:paraId="5DCEB570" w14:textId="02B7D889" w:rsidR="00F11828" w:rsidRPr="00303904" w:rsidRDefault="005531DE" w:rsidP="00725A95">
      <w:pPr>
        <w:rPr>
          <w:rFonts w:ascii="Times New Roman" w:hAnsi="Times New Roman" w:cs="Times New Roman"/>
        </w:rPr>
      </w:pPr>
      <w:r w:rsidRPr="00303904">
        <w:rPr>
          <w:rFonts w:ascii="Times New Roman" w:hAnsi="Times New Roman" w:cs="Times New Roman"/>
        </w:rPr>
        <w:fldChar w:fldCharType="end"/>
      </w:r>
      <w:r w:rsidR="006E0D8D" w:rsidRPr="00303904">
        <w:rPr>
          <w:rFonts w:ascii="Times New Roman" w:hAnsi="Times New Roman" w:cs="Times New Roman"/>
        </w:rPr>
        <w:br w:type="page"/>
      </w:r>
    </w:p>
    <w:p w14:paraId="1DE60246" w14:textId="185FB5AC" w:rsidR="00F11828" w:rsidRPr="00303904" w:rsidRDefault="00F11828" w:rsidP="00F11828">
      <w:pPr>
        <w:pStyle w:val="Heading1"/>
        <w:rPr>
          <w:rFonts w:ascii="Times New Roman" w:hAnsi="Times New Roman" w:cs="Times New Roman"/>
        </w:rPr>
      </w:pPr>
      <w:bookmarkStart w:id="1" w:name="_Toc226751012"/>
      <w:r w:rsidRPr="00303904">
        <w:rPr>
          <w:rFonts w:ascii="Times New Roman" w:hAnsi="Times New Roman" w:cs="Times New Roman"/>
        </w:rPr>
        <w:lastRenderedPageBreak/>
        <w:t>Table of Tables</w:t>
      </w:r>
      <w:bookmarkEnd w:id="1"/>
    </w:p>
    <w:p w14:paraId="2D5C21BA" w14:textId="2DCA2E6F" w:rsidR="008E5C10" w:rsidRDefault="006E0D8D">
      <w:pPr>
        <w:pStyle w:val="TableofFigures"/>
        <w:tabs>
          <w:tab w:val="right" w:leader="dot" w:pos="9016"/>
        </w:tabs>
        <w:rPr>
          <w:rFonts w:eastAsiaTheme="minorEastAsia"/>
          <w:smallCaps w:val="0"/>
          <w:noProof/>
          <w:sz w:val="24"/>
          <w:szCs w:val="24"/>
          <w:lang w:eastAsia="en-GB"/>
        </w:rPr>
      </w:pPr>
      <w:r w:rsidRPr="00303904">
        <w:rPr>
          <w:rFonts w:ascii="Times New Roman" w:hAnsi="Times New Roman" w:cs="Times New Roman"/>
        </w:rPr>
        <w:fldChar w:fldCharType="begin"/>
      </w:r>
      <w:r w:rsidRPr="00303904">
        <w:rPr>
          <w:rFonts w:ascii="Times New Roman" w:hAnsi="Times New Roman" w:cs="Times New Roman"/>
        </w:rPr>
        <w:instrText xml:space="preserve"> TOC \h \z \c "Table" </w:instrText>
      </w:r>
      <w:r w:rsidRPr="00303904">
        <w:rPr>
          <w:rFonts w:ascii="Times New Roman" w:hAnsi="Times New Roman" w:cs="Times New Roman"/>
        </w:rPr>
        <w:fldChar w:fldCharType="separate"/>
      </w:r>
      <w:hyperlink w:anchor="_Toc226747365" w:history="1">
        <w:r w:rsidR="008E5C10" w:rsidRPr="005263D7">
          <w:rPr>
            <w:rStyle w:val="Hyperlink"/>
            <w:rFonts w:ascii="Times New Roman" w:hAnsi="Times New Roman" w:cs="Times New Roman"/>
            <w:noProof/>
          </w:rPr>
          <w:t>Table 3</w:t>
        </w:r>
        <w:r w:rsidR="008E5C10" w:rsidRPr="005263D7">
          <w:rPr>
            <w:rStyle w:val="Hyperlink"/>
            <w:rFonts w:ascii="Times New Roman" w:hAnsi="Times New Roman" w:cs="Times New Roman"/>
            <w:noProof/>
          </w:rPr>
          <w:noBreakHyphen/>
          <w:t>1: Sensor Selections</w:t>
        </w:r>
        <w:r w:rsidR="008E5C10">
          <w:rPr>
            <w:noProof/>
            <w:webHidden/>
          </w:rPr>
          <w:tab/>
        </w:r>
        <w:r w:rsidR="008E5C10">
          <w:rPr>
            <w:noProof/>
            <w:webHidden/>
          </w:rPr>
          <w:fldChar w:fldCharType="begin"/>
        </w:r>
        <w:r w:rsidR="008E5C10">
          <w:rPr>
            <w:noProof/>
            <w:webHidden/>
          </w:rPr>
          <w:instrText xml:space="preserve"> PAGEREF _Toc226747365 \h </w:instrText>
        </w:r>
        <w:r w:rsidR="008E5C10">
          <w:rPr>
            <w:noProof/>
            <w:webHidden/>
          </w:rPr>
        </w:r>
        <w:r w:rsidR="008E5C10">
          <w:rPr>
            <w:noProof/>
            <w:webHidden/>
          </w:rPr>
          <w:fldChar w:fldCharType="separate"/>
        </w:r>
        <w:r w:rsidR="00E07E4C">
          <w:rPr>
            <w:noProof/>
            <w:webHidden/>
          </w:rPr>
          <w:t>11</w:t>
        </w:r>
        <w:r w:rsidR="008E5C10">
          <w:rPr>
            <w:noProof/>
            <w:webHidden/>
          </w:rPr>
          <w:fldChar w:fldCharType="end"/>
        </w:r>
      </w:hyperlink>
    </w:p>
    <w:p w14:paraId="3450A638" w14:textId="4286B775" w:rsidR="00F11828" w:rsidRPr="00303904" w:rsidRDefault="006E0D8D" w:rsidP="00F11828">
      <w:pPr>
        <w:rPr>
          <w:rFonts w:ascii="Times New Roman" w:hAnsi="Times New Roman" w:cs="Times New Roman"/>
        </w:rPr>
      </w:pPr>
      <w:r w:rsidRPr="00303904">
        <w:rPr>
          <w:rFonts w:ascii="Times New Roman" w:hAnsi="Times New Roman" w:cs="Times New Roman"/>
        </w:rPr>
        <w:fldChar w:fldCharType="end"/>
      </w:r>
    </w:p>
    <w:p w14:paraId="102EC93B" w14:textId="25C35A39" w:rsidR="00725A95" w:rsidRPr="00303904" w:rsidRDefault="005A4A10" w:rsidP="00725A95">
      <w:pPr>
        <w:rPr>
          <w:rFonts w:ascii="Times New Roman" w:hAnsi="Times New Roman" w:cs="Times New Roman"/>
        </w:rPr>
      </w:pPr>
      <w:r w:rsidRPr="00303904">
        <w:rPr>
          <w:rFonts w:ascii="Times New Roman" w:hAnsi="Times New Roman" w:cs="Times New Roman"/>
        </w:rPr>
        <w:br w:type="page"/>
      </w:r>
    </w:p>
    <w:p w14:paraId="071390D6" w14:textId="3F65C4E7" w:rsidR="00725A95" w:rsidRPr="00303904" w:rsidRDefault="00725A95" w:rsidP="008F4027">
      <w:pPr>
        <w:pStyle w:val="Heading1"/>
        <w:numPr>
          <w:ilvl w:val="0"/>
          <w:numId w:val="2"/>
        </w:numPr>
        <w:rPr>
          <w:rFonts w:ascii="Times New Roman" w:hAnsi="Times New Roman" w:cs="Times New Roman"/>
        </w:rPr>
      </w:pPr>
      <w:bookmarkStart w:id="2" w:name="_Toc226751013"/>
      <w:r w:rsidRPr="00303904">
        <w:rPr>
          <w:rFonts w:ascii="Times New Roman" w:hAnsi="Times New Roman" w:cs="Times New Roman"/>
        </w:rPr>
        <w:lastRenderedPageBreak/>
        <w:t>Introduction</w:t>
      </w:r>
      <w:bookmarkEnd w:id="2"/>
    </w:p>
    <w:p w14:paraId="37A4643E" w14:textId="4CDCA6FA" w:rsidR="003842FB" w:rsidRPr="00303904" w:rsidRDefault="005A4A10" w:rsidP="004F69CC">
      <w:pPr>
        <w:pStyle w:val="Heading2"/>
        <w:numPr>
          <w:ilvl w:val="1"/>
          <w:numId w:val="2"/>
        </w:numPr>
        <w:rPr>
          <w:rFonts w:ascii="Times New Roman" w:hAnsi="Times New Roman" w:cs="Times New Roman"/>
        </w:rPr>
      </w:pPr>
      <w:bookmarkStart w:id="3" w:name="_Toc226751014"/>
      <w:r w:rsidRPr="00303904">
        <w:rPr>
          <w:rFonts w:ascii="Times New Roman" w:hAnsi="Times New Roman" w:cs="Times New Roman"/>
        </w:rPr>
        <w:t>Overview</w:t>
      </w:r>
      <w:bookmarkEnd w:id="3"/>
    </w:p>
    <w:p w14:paraId="455F6340" w14:textId="0AC0AC00" w:rsidR="00274234" w:rsidRPr="00303904" w:rsidRDefault="00454ECA" w:rsidP="004F69CC">
      <w:pPr>
        <w:rPr>
          <w:rFonts w:ascii="Times New Roman" w:hAnsi="Times New Roman" w:cs="Times New Roman"/>
        </w:rPr>
      </w:pPr>
      <w:r w:rsidRPr="00303904">
        <w:rPr>
          <w:rFonts w:ascii="Times New Roman" w:hAnsi="Times New Roman" w:cs="Times New Roman"/>
        </w:rPr>
        <w:t xml:space="preserve">In the adrenaline-fueled arena of motorsport, transforming a rider’s </w:t>
      </w:r>
      <w:r w:rsidR="000F7ED3" w:rsidRPr="00303904">
        <w:rPr>
          <w:rFonts w:ascii="Times New Roman" w:hAnsi="Times New Roman" w:cs="Times New Roman"/>
        </w:rPr>
        <w:t xml:space="preserve">instinctive “feel” into clear, objective data is crucial for modern chassis development. This report delves into </w:t>
      </w:r>
      <w:r w:rsidR="00E1521C" w:rsidRPr="00303904">
        <w:rPr>
          <w:rFonts w:ascii="Times New Roman" w:hAnsi="Times New Roman" w:cs="Times New Roman"/>
        </w:rPr>
        <w:t xml:space="preserve">the technical </w:t>
      </w:r>
      <w:r w:rsidR="00177047" w:rsidRPr="00303904">
        <w:rPr>
          <w:rFonts w:ascii="Times New Roman" w:hAnsi="Times New Roman" w:cs="Times New Roman"/>
        </w:rPr>
        <w:t>evolution</w:t>
      </w:r>
      <w:r w:rsidR="002E65E7" w:rsidRPr="00303904">
        <w:rPr>
          <w:rFonts w:ascii="Times New Roman" w:hAnsi="Times New Roman" w:cs="Times New Roman"/>
        </w:rPr>
        <w:t xml:space="preserve"> and performance scrutiny of the UWTSD Kawasaki ZXR750, a classic superbike being revamped for today’s racetrack regulations and demands.</w:t>
      </w:r>
    </w:p>
    <w:p w14:paraId="550A1312" w14:textId="14616AFE" w:rsidR="002E65E7" w:rsidRPr="00303904" w:rsidRDefault="002E65E7" w:rsidP="004F69CC">
      <w:pPr>
        <w:rPr>
          <w:rFonts w:ascii="Times New Roman" w:hAnsi="Times New Roman" w:cs="Times New Roman"/>
        </w:rPr>
      </w:pPr>
      <w:r w:rsidRPr="00303904">
        <w:rPr>
          <w:rFonts w:ascii="Times New Roman" w:hAnsi="Times New Roman" w:cs="Times New Roman"/>
        </w:rPr>
        <w:t xml:space="preserve">While mechanical adjustments </w:t>
      </w:r>
      <w:r w:rsidR="007F0AAB" w:rsidRPr="00303904">
        <w:rPr>
          <w:rFonts w:ascii="Times New Roman" w:hAnsi="Times New Roman" w:cs="Times New Roman"/>
        </w:rPr>
        <w:t xml:space="preserve">continue to hold importance, the modern </w:t>
      </w:r>
      <w:r w:rsidR="007A3017" w:rsidRPr="00303904">
        <w:rPr>
          <w:rFonts w:ascii="Times New Roman" w:hAnsi="Times New Roman" w:cs="Times New Roman"/>
        </w:rPr>
        <w:t>racetrack culture is moving towards the integration of an Advanced Data Acquisition (DAQ) system</w:t>
      </w:r>
      <w:r w:rsidR="00CA0521" w:rsidRPr="00303904">
        <w:rPr>
          <w:rFonts w:ascii="Times New Roman" w:hAnsi="Times New Roman" w:cs="Times New Roman"/>
        </w:rPr>
        <w:t>,</w:t>
      </w:r>
      <w:r w:rsidR="0093713D" w:rsidRPr="00303904">
        <w:rPr>
          <w:rFonts w:ascii="Times New Roman" w:hAnsi="Times New Roman" w:cs="Times New Roman"/>
        </w:rPr>
        <w:t xml:space="preserve"> which enables engineers to measure motorcycle dynamics, such as suspension movement, braking power, and lean angles, helping to enhance both machine dependability and rider performance.</w:t>
      </w:r>
      <w:r w:rsidR="00A15744" w:rsidRPr="00303904">
        <w:rPr>
          <w:rFonts w:ascii="Times New Roman" w:hAnsi="Times New Roman" w:cs="Times New Roman"/>
        </w:rPr>
        <w:t xml:space="preserve"> </w:t>
      </w:r>
      <w:r w:rsidR="00AF4E15" w:rsidRPr="00303904">
        <w:rPr>
          <w:rFonts w:ascii="Times New Roman" w:hAnsi="Times New Roman" w:cs="Times New Roman"/>
        </w:rPr>
        <w:t>This project seeks to unlock the full racing potential of the ZXR750 by melding historical racing expertise with cutting-edge sensor technology.</w:t>
      </w:r>
    </w:p>
    <w:p w14:paraId="1796605A" w14:textId="76EBB7EE" w:rsidR="005A4A10" w:rsidRPr="00303904" w:rsidRDefault="005A4A10" w:rsidP="005A4A10">
      <w:pPr>
        <w:pStyle w:val="Heading2"/>
        <w:numPr>
          <w:ilvl w:val="1"/>
          <w:numId w:val="2"/>
        </w:numPr>
        <w:rPr>
          <w:rFonts w:ascii="Times New Roman" w:hAnsi="Times New Roman" w:cs="Times New Roman"/>
        </w:rPr>
      </w:pPr>
      <w:bookmarkStart w:id="4" w:name="_Toc226751015"/>
      <w:r w:rsidRPr="00303904">
        <w:rPr>
          <w:rFonts w:ascii="Times New Roman" w:hAnsi="Times New Roman" w:cs="Times New Roman"/>
        </w:rPr>
        <w:t>Objectives</w:t>
      </w:r>
      <w:bookmarkEnd w:id="4"/>
    </w:p>
    <w:p w14:paraId="117A5A52" w14:textId="7D05A779" w:rsidR="00EE74C1" w:rsidRPr="00303904" w:rsidRDefault="00DE0ABC" w:rsidP="006F29AD">
      <w:pPr>
        <w:rPr>
          <w:rFonts w:ascii="Times New Roman" w:hAnsi="Times New Roman" w:cs="Times New Roman"/>
        </w:rPr>
      </w:pPr>
      <w:r w:rsidRPr="00303904">
        <w:rPr>
          <w:rFonts w:ascii="Times New Roman" w:hAnsi="Times New Roman" w:cs="Times New Roman"/>
        </w:rPr>
        <w:t xml:space="preserve">The </w:t>
      </w:r>
      <w:r w:rsidR="006F29AD" w:rsidRPr="00303904">
        <w:rPr>
          <w:rFonts w:ascii="Times New Roman" w:hAnsi="Times New Roman" w:cs="Times New Roman"/>
        </w:rPr>
        <w:t xml:space="preserve">key goal for this evaluation is to have </w:t>
      </w:r>
      <w:r w:rsidR="0071444E" w:rsidRPr="00303904">
        <w:rPr>
          <w:rFonts w:ascii="Times New Roman" w:hAnsi="Times New Roman" w:cs="Times New Roman"/>
        </w:rPr>
        <w:t>thorough knowledge about motorcycle performance analysis and its system integration. Thus, there will be four main goals set for this report:</w:t>
      </w:r>
    </w:p>
    <w:p w14:paraId="0140C5A1" w14:textId="0E0798AB" w:rsidR="0071444E" w:rsidRPr="00303904" w:rsidRDefault="0071444E" w:rsidP="0071444E">
      <w:pPr>
        <w:pStyle w:val="ListParagraph"/>
        <w:numPr>
          <w:ilvl w:val="0"/>
          <w:numId w:val="4"/>
        </w:numPr>
        <w:rPr>
          <w:rFonts w:ascii="Times New Roman" w:hAnsi="Times New Roman" w:cs="Times New Roman"/>
        </w:rPr>
      </w:pPr>
      <w:r w:rsidRPr="00303904">
        <w:rPr>
          <w:rFonts w:ascii="Times New Roman" w:hAnsi="Times New Roman" w:cs="Times New Roman"/>
        </w:rPr>
        <w:t xml:space="preserve">Comparison of Rider Telemetry: Comparative study of telemetry between three professional riders, Simon Crafar, John Hopkins, and Garry McCoy at Donington Park for identifying differences in their riding </w:t>
      </w:r>
      <w:r w:rsidR="00F154B0" w:rsidRPr="00303904">
        <w:rPr>
          <w:rFonts w:ascii="Times New Roman" w:hAnsi="Times New Roman" w:cs="Times New Roman"/>
        </w:rPr>
        <w:t>s</w:t>
      </w:r>
      <w:r w:rsidRPr="00303904">
        <w:rPr>
          <w:rFonts w:ascii="Times New Roman" w:hAnsi="Times New Roman" w:cs="Times New Roman"/>
        </w:rPr>
        <w:t>kills and vehicle rea</w:t>
      </w:r>
      <w:r w:rsidR="002466C2" w:rsidRPr="00303904">
        <w:rPr>
          <w:rFonts w:ascii="Times New Roman" w:hAnsi="Times New Roman" w:cs="Times New Roman"/>
        </w:rPr>
        <w:t>c</w:t>
      </w:r>
      <w:r w:rsidRPr="00303904">
        <w:rPr>
          <w:rFonts w:ascii="Times New Roman" w:hAnsi="Times New Roman" w:cs="Times New Roman"/>
        </w:rPr>
        <w:t>tion.</w:t>
      </w:r>
    </w:p>
    <w:p w14:paraId="5EFF73E4" w14:textId="1DC7E7A8" w:rsidR="0071444E" w:rsidRPr="00303904" w:rsidRDefault="0071444E" w:rsidP="0071444E">
      <w:pPr>
        <w:pStyle w:val="ListParagraph"/>
        <w:numPr>
          <w:ilvl w:val="0"/>
          <w:numId w:val="4"/>
        </w:numPr>
        <w:rPr>
          <w:rFonts w:ascii="Times New Roman" w:hAnsi="Times New Roman" w:cs="Times New Roman"/>
        </w:rPr>
      </w:pPr>
      <w:r w:rsidRPr="00303904">
        <w:rPr>
          <w:rFonts w:ascii="Times New Roman" w:hAnsi="Times New Roman" w:cs="Times New Roman"/>
        </w:rPr>
        <w:t xml:space="preserve">System Design: Development of a unique design of </w:t>
      </w:r>
      <w:r w:rsidR="00F154B0" w:rsidRPr="00303904">
        <w:rPr>
          <w:rFonts w:ascii="Times New Roman" w:hAnsi="Times New Roman" w:cs="Times New Roman"/>
        </w:rPr>
        <w:t>a data</w:t>
      </w:r>
      <w:r w:rsidRPr="00303904">
        <w:rPr>
          <w:rFonts w:ascii="Times New Roman" w:hAnsi="Times New Roman" w:cs="Times New Roman"/>
        </w:rPr>
        <w:t xml:space="preserve"> logging system for the Kawasaki ZXR750, choosing necessary sensors, their location, and sampling rate, </w:t>
      </w:r>
      <w:proofErr w:type="gramStart"/>
      <w:r w:rsidRPr="00303904">
        <w:rPr>
          <w:rFonts w:ascii="Times New Roman" w:hAnsi="Times New Roman" w:cs="Times New Roman"/>
        </w:rPr>
        <w:t>in order to</w:t>
      </w:r>
      <w:proofErr w:type="gramEnd"/>
      <w:r w:rsidRPr="00303904">
        <w:rPr>
          <w:rFonts w:ascii="Times New Roman" w:hAnsi="Times New Roman" w:cs="Times New Roman"/>
        </w:rPr>
        <w:t xml:space="preserve"> have reliable data collected.</w:t>
      </w:r>
    </w:p>
    <w:p w14:paraId="37EE51FF" w14:textId="51019F64" w:rsidR="00B95E27" w:rsidRPr="00303904" w:rsidRDefault="00134B27" w:rsidP="0071444E">
      <w:pPr>
        <w:pStyle w:val="ListParagraph"/>
        <w:numPr>
          <w:ilvl w:val="0"/>
          <w:numId w:val="4"/>
        </w:numPr>
        <w:rPr>
          <w:rFonts w:ascii="Times New Roman" w:hAnsi="Times New Roman" w:cs="Times New Roman"/>
        </w:rPr>
      </w:pPr>
      <w:r w:rsidRPr="00303904">
        <w:rPr>
          <w:rFonts w:ascii="Times New Roman" w:hAnsi="Times New Roman" w:cs="Times New Roman"/>
        </w:rPr>
        <w:t xml:space="preserve">Practical Testing: Recording </w:t>
      </w:r>
      <w:r w:rsidR="00BF249F" w:rsidRPr="00303904">
        <w:rPr>
          <w:rFonts w:ascii="Times New Roman" w:hAnsi="Times New Roman" w:cs="Times New Roman"/>
        </w:rPr>
        <w:t>the implementation process of the system in the workshop and finding solutions for arising problems.</w:t>
      </w:r>
    </w:p>
    <w:p w14:paraId="042C91D5" w14:textId="533FB773" w:rsidR="00BF249F" w:rsidRPr="00303904" w:rsidRDefault="00BF249F" w:rsidP="0071444E">
      <w:pPr>
        <w:pStyle w:val="ListParagraph"/>
        <w:numPr>
          <w:ilvl w:val="0"/>
          <w:numId w:val="4"/>
        </w:numPr>
        <w:rPr>
          <w:rFonts w:ascii="Times New Roman" w:hAnsi="Times New Roman" w:cs="Times New Roman"/>
        </w:rPr>
      </w:pPr>
      <w:r w:rsidRPr="00303904">
        <w:rPr>
          <w:rFonts w:ascii="Times New Roman" w:hAnsi="Times New Roman" w:cs="Times New Roman"/>
        </w:rPr>
        <w:t xml:space="preserve">Performance Evaluation: Conducting </w:t>
      </w:r>
      <w:r w:rsidR="00F154B0" w:rsidRPr="00303904">
        <w:rPr>
          <w:rFonts w:ascii="Times New Roman" w:hAnsi="Times New Roman" w:cs="Times New Roman"/>
        </w:rPr>
        <w:t xml:space="preserve">a </w:t>
      </w:r>
      <w:r w:rsidRPr="00303904">
        <w:rPr>
          <w:rFonts w:ascii="Times New Roman" w:hAnsi="Times New Roman" w:cs="Times New Roman"/>
        </w:rPr>
        <w:t>critical assessment of the system performance after testing</w:t>
      </w:r>
      <w:r w:rsidR="00ED78E2" w:rsidRPr="00303904">
        <w:rPr>
          <w:rFonts w:ascii="Times New Roman" w:hAnsi="Times New Roman" w:cs="Times New Roman"/>
        </w:rPr>
        <w:t>, identifying technical successes</w:t>
      </w:r>
      <w:r w:rsidR="00F154B0" w:rsidRPr="00303904">
        <w:rPr>
          <w:rFonts w:ascii="Times New Roman" w:hAnsi="Times New Roman" w:cs="Times New Roman"/>
        </w:rPr>
        <w:t>,</w:t>
      </w:r>
      <w:r w:rsidR="00ED78E2" w:rsidRPr="00303904">
        <w:rPr>
          <w:rFonts w:ascii="Times New Roman" w:hAnsi="Times New Roman" w:cs="Times New Roman"/>
        </w:rPr>
        <w:t xml:space="preserve"> and </w:t>
      </w:r>
      <w:r w:rsidR="00A30440" w:rsidRPr="00303904">
        <w:rPr>
          <w:rFonts w:ascii="Times New Roman" w:hAnsi="Times New Roman" w:cs="Times New Roman"/>
        </w:rPr>
        <w:t>proposing refinements for the design in the future.</w:t>
      </w:r>
    </w:p>
    <w:p w14:paraId="1AE951D5" w14:textId="27B382AF" w:rsidR="005A4A10" w:rsidRPr="00303904" w:rsidRDefault="00DD7BA9" w:rsidP="005A4A10">
      <w:pPr>
        <w:rPr>
          <w:rFonts w:ascii="Times New Roman" w:hAnsi="Times New Roman" w:cs="Times New Roman"/>
        </w:rPr>
      </w:pPr>
      <w:r w:rsidRPr="00303904">
        <w:rPr>
          <w:rFonts w:ascii="Times New Roman" w:hAnsi="Times New Roman" w:cs="Times New Roman"/>
        </w:rPr>
        <w:br w:type="page"/>
      </w:r>
    </w:p>
    <w:p w14:paraId="6B30691A" w14:textId="7015A2F4" w:rsidR="004B72EE" w:rsidRPr="00303904" w:rsidRDefault="00725A95" w:rsidP="005A4A10">
      <w:pPr>
        <w:pStyle w:val="Heading1"/>
        <w:numPr>
          <w:ilvl w:val="0"/>
          <w:numId w:val="2"/>
        </w:numPr>
        <w:rPr>
          <w:rFonts w:ascii="Times New Roman" w:hAnsi="Times New Roman" w:cs="Times New Roman"/>
        </w:rPr>
      </w:pPr>
      <w:bookmarkStart w:id="5" w:name="_Toc226751016"/>
      <w:r w:rsidRPr="00303904">
        <w:rPr>
          <w:rFonts w:ascii="Times New Roman" w:hAnsi="Times New Roman" w:cs="Times New Roman"/>
        </w:rPr>
        <w:lastRenderedPageBreak/>
        <w:t>Rider Telemetry Analysis</w:t>
      </w:r>
      <w:bookmarkEnd w:id="5"/>
    </w:p>
    <w:p w14:paraId="03709A91" w14:textId="11247C11" w:rsidR="005A4A10" w:rsidRPr="00303904" w:rsidRDefault="005A4A10" w:rsidP="005A4A10">
      <w:pPr>
        <w:pStyle w:val="Heading2"/>
        <w:numPr>
          <w:ilvl w:val="1"/>
          <w:numId w:val="2"/>
        </w:numPr>
        <w:rPr>
          <w:rFonts w:ascii="Times New Roman" w:hAnsi="Times New Roman" w:cs="Times New Roman"/>
        </w:rPr>
      </w:pPr>
      <w:bookmarkStart w:id="6" w:name="_Toc226751017"/>
      <w:r w:rsidRPr="00303904">
        <w:rPr>
          <w:rFonts w:ascii="Times New Roman" w:hAnsi="Times New Roman" w:cs="Times New Roman"/>
        </w:rPr>
        <w:t>Methodology</w:t>
      </w:r>
      <w:bookmarkEnd w:id="6"/>
    </w:p>
    <w:p w14:paraId="6DAD9B65" w14:textId="158892B5" w:rsidR="005A4A10" w:rsidRPr="00303904" w:rsidRDefault="00C25F1A" w:rsidP="005A4A10">
      <w:pPr>
        <w:rPr>
          <w:rFonts w:ascii="Times New Roman" w:hAnsi="Times New Roman" w:cs="Times New Roman"/>
        </w:rPr>
      </w:pPr>
      <w:r w:rsidRPr="00303904">
        <w:rPr>
          <w:rFonts w:ascii="Times New Roman" w:hAnsi="Times New Roman" w:cs="Times New Roman"/>
        </w:rPr>
        <w:t>The first step in this performance</w:t>
      </w:r>
      <w:r w:rsidR="00122F21" w:rsidRPr="00303904">
        <w:rPr>
          <w:rFonts w:ascii="Times New Roman" w:hAnsi="Times New Roman" w:cs="Times New Roman"/>
        </w:rPr>
        <w:t xml:space="preserve"> analysis involves a comparison between three different riding styles at Donington Park</w:t>
      </w:r>
      <w:r w:rsidR="00A4780F" w:rsidRPr="00303904">
        <w:rPr>
          <w:rFonts w:ascii="Times New Roman" w:hAnsi="Times New Roman" w:cs="Times New Roman"/>
        </w:rPr>
        <w:t>. The dataset includes three top-level riders: Simon Crafar, John Hopkins, and Garry McCoy</w:t>
      </w:r>
      <w:r w:rsidR="00C330F7" w:rsidRPr="00303904">
        <w:rPr>
          <w:rFonts w:ascii="Times New Roman" w:hAnsi="Times New Roman" w:cs="Times New Roman"/>
        </w:rPr>
        <w:t>, all of whom</w:t>
      </w:r>
      <w:r w:rsidR="004A5E68" w:rsidRPr="00303904">
        <w:rPr>
          <w:rFonts w:ascii="Times New Roman" w:hAnsi="Times New Roman" w:cs="Times New Roman"/>
        </w:rPr>
        <w:t xml:space="preserve"> ride 500cc two-stroke superbikes. Information</w:t>
      </w:r>
      <w:r w:rsidR="00C9761D" w:rsidRPr="00303904">
        <w:rPr>
          <w:rFonts w:ascii="Times New Roman" w:hAnsi="Times New Roman" w:cs="Times New Roman"/>
        </w:rPr>
        <w:t xml:space="preserve"> provided by telemetry data from Donington Park is especially interesting as it holds a diverse layout</w:t>
      </w:r>
      <w:r w:rsidR="000205D0" w:rsidRPr="00303904">
        <w:rPr>
          <w:rFonts w:ascii="Times New Roman" w:hAnsi="Times New Roman" w:cs="Times New Roman"/>
        </w:rPr>
        <w:t xml:space="preserve"> which features high-speed and flowing Craner Curves that put the chassis</w:t>
      </w:r>
      <w:r w:rsidR="00FC29B5" w:rsidRPr="00303904">
        <w:rPr>
          <w:rFonts w:ascii="Times New Roman" w:hAnsi="Times New Roman" w:cs="Times New Roman"/>
        </w:rPr>
        <w:t>’ stability and edge grip to the test, and the stop-and-go features of Melbourne Loop</w:t>
      </w:r>
      <w:r w:rsidR="008F054F" w:rsidRPr="00303904">
        <w:rPr>
          <w:rFonts w:ascii="Times New Roman" w:hAnsi="Times New Roman" w:cs="Times New Roman"/>
        </w:rPr>
        <w:t>,</w:t>
      </w:r>
      <w:r w:rsidR="00FC29B5" w:rsidRPr="00303904">
        <w:rPr>
          <w:rFonts w:ascii="Times New Roman" w:hAnsi="Times New Roman" w:cs="Times New Roman"/>
        </w:rPr>
        <w:t xml:space="preserve"> where effective braking and corner entry acceleration </w:t>
      </w:r>
      <w:r w:rsidR="004B34E0" w:rsidRPr="00303904">
        <w:rPr>
          <w:rFonts w:ascii="Times New Roman" w:hAnsi="Times New Roman" w:cs="Times New Roman"/>
        </w:rPr>
        <w:t>are</w:t>
      </w:r>
      <w:r w:rsidR="00FC29B5" w:rsidRPr="00303904">
        <w:rPr>
          <w:rFonts w:ascii="Times New Roman" w:hAnsi="Times New Roman" w:cs="Times New Roman"/>
        </w:rPr>
        <w:t xml:space="preserve"> key.</w:t>
      </w:r>
    </w:p>
    <w:p w14:paraId="4684E64C" w14:textId="449B3B1E" w:rsidR="00994D2D" w:rsidRPr="00303904" w:rsidRDefault="007A131B" w:rsidP="005A4A10">
      <w:pPr>
        <w:rPr>
          <w:rFonts w:ascii="Times New Roman" w:hAnsi="Times New Roman" w:cs="Times New Roman"/>
        </w:rPr>
      </w:pPr>
      <w:r w:rsidRPr="00303904">
        <w:rPr>
          <w:rFonts w:ascii="Times New Roman" w:hAnsi="Times New Roman" w:cs="Times New Roman"/>
        </w:rPr>
        <w:t>To</w:t>
      </w:r>
      <w:r w:rsidR="00994D2D" w:rsidRPr="00303904">
        <w:rPr>
          <w:rFonts w:ascii="Times New Roman" w:hAnsi="Times New Roman" w:cs="Times New Roman"/>
        </w:rPr>
        <w:t xml:space="preserve"> </w:t>
      </w:r>
      <w:r w:rsidR="00434D37" w:rsidRPr="00303904">
        <w:rPr>
          <w:rFonts w:ascii="Times New Roman" w:hAnsi="Times New Roman" w:cs="Times New Roman"/>
        </w:rPr>
        <w:t>analyse</w:t>
      </w:r>
      <w:r w:rsidR="00994D2D" w:rsidRPr="00303904">
        <w:rPr>
          <w:rFonts w:ascii="Times New Roman" w:hAnsi="Times New Roman" w:cs="Times New Roman"/>
        </w:rPr>
        <w:t xml:space="preserve"> the performance of the riders effectively, the software being used (2D </w:t>
      </w:r>
      <w:proofErr w:type="spellStart"/>
      <w:r w:rsidR="002F52B3" w:rsidRPr="00303904">
        <w:rPr>
          <w:rFonts w:ascii="Times New Roman" w:hAnsi="Times New Roman" w:cs="Times New Roman"/>
        </w:rPr>
        <w:t>WinARace</w:t>
      </w:r>
      <w:proofErr w:type="spellEnd"/>
      <w:r w:rsidRPr="00303904">
        <w:rPr>
          <w:rFonts w:ascii="Times New Roman" w:hAnsi="Times New Roman" w:cs="Times New Roman"/>
        </w:rPr>
        <w:t>) will have the following telemetry channels should be considered:</w:t>
      </w:r>
    </w:p>
    <w:p w14:paraId="69F3A0D8" w14:textId="005CF4DC" w:rsidR="007A131B" w:rsidRPr="00303904" w:rsidRDefault="007A131B" w:rsidP="007A131B">
      <w:pPr>
        <w:pStyle w:val="ListParagraph"/>
        <w:numPr>
          <w:ilvl w:val="0"/>
          <w:numId w:val="4"/>
        </w:numPr>
        <w:rPr>
          <w:rFonts w:ascii="Times New Roman" w:hAnsi="Times New Roman" w:cs="Times New Roman"/>
        </w:rPr>
      </w:pPr>
      <w:r w:rsidRPr="00303904">
        <w:rPr>
          <w:rFonts w:ascii="Times New Roman" w:hAnsi="Times New Roman" w:cs="Times New Roman"/>
        </w:rPr>
        <w:t>GPS</w:t>
      </w:r>
      <w:r w:rsidR="00434D37" w:rsidRPr="00303904">
        <w:rPr>
          <w:rFonts w:ascii="Times New Roman" w:hAnsi="Times New Roman" w:cs="Times New Roman"/>
        </w:rPr>
        <w:t xml:space="preserve"> speed vs distance: </w:t>
      </w:r>
      <w:r w:rsidR="000D3C05" w:rsidRPr="00303904">
        <w:rPr>
          <w:rFonts w:ascii="Times New Roman" w:hAnsi="Times New Roman" w:cs="Times New Roman"/>
        </w:rPr>
        <w:t>To reveal late braking and minimum corner speed markers.</w:t>
      </w:r>
    </w:p>
    <w:p w14:paraId="3803C46B" w14:textId="07A5C70C" w:rsidR="000D3C05" w:rsidRPr="00303904" w:rsidRDefault="000D3C05" w:rsidP="007A131B">
      <w:pPr>
        <w:pStyle w:val="ListParagraph"/>
        <w:numPr>
          <w:ilvl w:val="0"/>
          <w:numId w:val="4"/>
        </w:numPr>
        <w:rPr>
          <w:rFonts w:ascii="Times New Roman" w:hAnsi="Times New Roman" w:cs="Times New Roman"/>
        </w:rPr>
      </w:pPr>
      <w:r w:rsidRPr="00303904">
        <w:rPr>
          <w:rFonts w:ascii="Times New Roman" w:hAnsi="Times New Roman" w:cs="Times New Roman"/>
        </w:rPr>
        <w:t>Throttle Position (TPS): To find out whose corner exit is the most aggressive and who reaches maximum throttle fastest.</w:t>
      </w:r>
    </w:p>
    <w:p w14:paraId="7636B034" w14:textId="45339CB4" w:rsidR="000D3C05" w:rsidRPr="00303904" w:rsidRDefault="000D3C05" w:rsidP="007A131B">
      <w:pPr>
        <w:pStyle w:val="ListParagraph"/>
        <w:numPr>
          <w:ilvl w:val="0"/>
          <w:numId w:val="4"/>
        </w:numPr>
        <w:rPr>
          <w:rFonts w:ascii="Times New Roman" w:hAnsi="Times New Roman" w:cs="Times New Roman"/>
        </w:rPr>
      </w:pPr>
      <w:r w:rsidRPr="00303904">
        <w:rPr>
          <w:rFonts w:ascii="Times New Roman" w:hAnsi="Times New Roman" w:cs="Times New Roman"/>
        </w:rPr>
        <w:t>Brake Pressure: To analyse the transition from high-deceleration to trail-braking through the apex.</w:t>
      </w:r>
    </w:p>
    <w:p w14:paraId="32859D11" w14:textId="0BA52E87" w:rsidR="00623298" w:rsidRPr="00303904" w:rsidRDefault="00623298" w:rsidP="00623298">
      <w:pPr>
        <w:rPr>
          <w:rFonts w:ascii="Times New Roman" w:hAnsi="Times New Roman" w:cs="Times New Roman"/>
        </w:rPr>
      </w:pPr>
      <w:r w:rsidRPr="00303904">
        <w:rPr>
          <w:rFonts w:ascii="Times New Roman" w:hAnsi="Times New Roman" w:cs="Times New Roman"/>
        </w:rPr>
        <w:t xml:space="preserve">Using this data together, one will be able to establish where one can gain or lose time. The approach is focused not only on determining which rider </w:t>
      </w:r>
      <w:r w:rsidR="003F25B1" w:rsidRPr="00303904">
        <w:rPr>
          <w:rFonts w:ascii="Times New Roman" w:hAnsi="Times New Roman" w:cs="Times New Roman"/>
        </w:rPr>
        <w:t>has a better lap time</w:t>
      </w:r>
      <w:r w:rsidRPr="00303904">
        <w:rPr>
          <w:rFonts w:ascii="Times New Roman" w:hAnsi="Times New Roman" w:cs="Times New Roman"/>
        </w:rPr>
        <w:t xml:space="preserve"> but also takes an engineering point of view on motorcycle </w:t>
      </w:r>
      <w:r w:rsidR="008F5BEA" w:rsidRPr="00303904">
        <w:rPr>
          <w:rFonts w:ascii="Times New Roman" w:hAnsi="Times New Roman" w:cs="Times New Roman"/>
        </w:rPr>
        <w:t>performance. This way, specific advice on rider training or machine settings (e.g.</w:t>
      </w:r>
      <w:r w:rsidR="00996EF5" w:rsidRPr="00303904">
        <w:rPr>
          <w:rFonts w:ascii="Times New Roman" w:hAnsi="Times New Roman" w:cs="Times New Roman"/>
        </w:rPr>
        <w:t>,</w:t>
      </w:r>
      <w:r w:rsidR="008F5BEA" w:rsidRPr="00303904">
        <w:rPr>
          <w:rFonts w:ascii="Times New Roman" w:hAnsi="Times New Roman" w:cs="Times New Roman"/>
        </w:rPr>
        <w:t xml:space="preserve"> gearing or damping) can be </w:t>
      </w:r>
      <w:r w:rsidR="009A1EF5" w:rsidRPr="00303904">
        <w:rPr>
          <w:rFonts w:ascii="Times New Roman" w:hAnsi="Times New Roman" w:cs="Times New Roman"/>
        </w:rPr>
        <w:t>recommended and then implemented as seen fit.</w:t>
      </w:r>
    </w:p>
    <w:p w14:paraId="0EEF12D7" w14:textId="4F1508A0" w:rsidR="005A4A10" w:rsidRPr="00303904" w:rsidRDefault="005A4A10" w:rsidP="005A4A10">
      <w:pPr>
        <w:pStyle w:val="Heading2"/>
        <w:numPr>
          <w:ilvl w:val="1"/>
          <w:numId w:val="2"/>
        </w:numPr>
        <w:rPr>
          <w:rFonts w:ascii="Times New Roman" w:hAnsi="Times New Roman" w:cs="Times New Roman"/>
        </w:rPr>
      </w:pPr>
      <w:bookmarkStart w:id="7" w:name="_Toc226751018"/>
      <w:r w:rsidRPr="00303904">
        <w:rPr>
          <w:rFonts w:ascii="Times New Roman" w:hAnsi="Times New Roman" w:cs="Times New Roman"/>
        </w:rPr>
        <w:t>Evaluation of Riding Behaviour</w:t>
      </w:r>
      <w:bookmarkEnd w:id="7"/>
    </w:p>
    <w:p w14:paraId="4010F603" w14:textId="24B53A9F" w:rsidR="00ED5DBE" w:rsidRPr="00303904" w:rsidRDefault="0099292A" w:rsidP="00ED5DBE">
      <w:pPr>
        <w:rPr>
          <w:rFonts w:ascii="Times New Roman" w:hAnsi="Times New Roman" w:cs="Times New Roman"/>
        </w:rPr>
      </w:pPr>
      <w:r>
        <w:rPr>
          <w:rFonts w:ascii="Times New Roman" w:hAnsi="Times New Roman" w:cs="Times New Roman"/>
        </w:rPr>
        <w:t xml:space="preserve"> </w:t>
      </w:r>
      <w:r w:rsidR="00107F84">
        <w:rPr>
          <w:rFonts w:ascii="Times New Roman" w:hAnsi="Times New Roman" w:cs="Times New Roman"/>
        </w:rPr>
        <w:t>Analysing</w:t>
      </w:r>
      <w:r w:rsidR="00F950B2">
        <w:rPr>
          <w:rFonts w:ascii="Times New Roman" w:hAnsi="Times New Roman" w:cs="Times New Roman"/>
        </w:rPr>
        <w:t xml:space="preserve"> di</w:t>
      </w:r>
      <w:r w:rsidR="00B16DEB">
        <w:rPr>
          <w:rFonts w:ascii="Times New Roman" w:hAnsi="Times New Roman" w:cs="Times New Roman"/>
        </w:rPr>
        <w:t>verse</w:t>
      </w:r>
      <w:r w:rsidR="00F950B2">
        <w:rPr>
          <w:rFonts w:ascii="Times New Roman" w:hAnsi="Times New Roman" w:cs="Times New Roman"/>
        </w:rPr>
        <w:t xml:space="preserve"> riding behaviours </w:t>
      </w:r>
      <w:r w:rsidR="00B16DEB">
        <w:rPr>
          <w:rFonts w:ascii="Times New Roman" w:hAnsi="Times New Roman" w:cs="Times New Roman"/>
        </w:rPr>
        <w:t xml:space="preserve">validates </w:t>
      </w:r>
      <w:r w:rsidR="00E46902">
        <w:rPr>
          <w:rFonts w:ascii="Times New Roman" w:hAnsi="Times New Roman" w:cs="Times New Roman"/>
        </w:rPr>
        <w:t xml:space="preserve">how </w:t>
      </w:r>
      <w:r w:rsidR="00F950B2">
        <w:rPr>
          <w:rFonts w:ascii="Times New Roman" w:hAnsi="Times New Roman" w:cs="Times New Roman"/>
        </w:rPr>
        <w:t xml:space="preserve">effective the Data Acquisition system is. </w:t>
      </w:r>
      <w:r w:rsidR="003857F1">
        <w:rPr>
          <w:rFonts w:ascii="Times New Roman" w:hAnsi="Times New Roman" w:cs="Times New Roman"/>
        </w:rPr>
        <w:t>Comparing</w:t>
      </w:r>
      <w:r w:rsidR="003B07D1">
        <w:rPr>
          <w:rFonts w:ascii="Times New Roman" w:hAnsi="Times New Roman" w:cs="Times New Roman"/>
        </w:rPr>
        <w:t xml:space="preserve"> a “</w:t>
      </w:r>
      <w:r w:rsidR="00021D09">
        <w:rPr>
          <w:rFonts w:ascii="Times New Roman" w:hAnsi="Times New Roman" w:cs="Times New Roman"/>
        </w:rPr>
        <w:t>high momentum</w:t>
      </w:r>
      <w:r w:rsidR="003B07D1">
        <w:rPr>
          <w:rFonts w:ascii="Times New Roman" w:hAnsi="Times New Roman" w:cs="Times New Roman"/>
        </w:rPr>
        <w:t>” rider</w:t>
      </w:r>
      <w:r w:rsidR="00E46902">
        <w:rPr>
          <w:rFonts w:ascii="Times New Roman" w:hAnsi="Times New Roman" w:cs="Times New Roman"/>
        </w:rPr>
        <w:t xml:space="preserve"> like </w:t>
      </w:r>
      <w:r w:rsidR="003B07D1">
        <w:rPr>
          <w:rFonts w:ascii="Times New Roman" w:hAnsi="Times New Roman" w:cs="Times New Roman"/>
        </w:rPr>
        <w:t xml:space="preserve">John </w:t>
      </w:r>
      <w:r w:rsidR="00B81C2B">
        <w:rPr>
          <w:rFonts w:ascii="Times New Roman" w:hAnsi="Times New Roman" w:cs="Times New Roman"/>
        </w:rPr>
        <w:t xml:space="preserve">Hopkins </w:t>
      </w:r>
      <w:r w:rsidR="00E46902">
        <w:rPr>
          <w:rFonts w:ascii="Times New Roman" w:hAnsi="Times New Roman" w:cs="Times New Roman"/>
        </w:rPr>
        <w:t>against</w:t>
      </w:r>
      <w:r w:rsidR="00B81C2B">
        <w:rPr>
          <w:rFonts w:ascii="Times New Roman" w:hAnsi="Times New Roman" w:cs="Times New Roman"/>
        </w:rPr>
        <w:t xml:space="preserve"> a more “conservative” </w:t>
      </w:r>
      <w:r w:rsidR="00E46902">
        <w:rPr>
          <w:rFonts w:ascii="Times New Roman" w:hAnsi="Times New Roman" w:cs="Times New Roman"/>
        </w:rPr>
        <w:t xml:space="preserve">style like </w:t>
      </w:r>
      <w:r w:rsidR="00A93074">
        <w:rPr>
          <w:rFonts w:ascii="Times New Roman" w:hAnsi="Times New Roman" w:cs="Times New Roman"/>
        </w:rPr>
        <w:t>Simon Crafar demonstrate</w:t>
      </w:r>
      <w:r w:rsidR="001D5FBF">
        <w:rPr>
          <w:rFonts w:ascii="Times New Roman" w:hAnsi="Times New Roman" w:cs="Times New Roman"/>
        </w:rPr>
        <w:t>s</w:t>
      </w:r>
      <w:r w:rsidR="00A93074">
        <w:rPr>
          <w:rFonts w:ascii="Times New Roman" w:hAnsi="Times New Roman" w:cs="Times New Roman"/>
        </w:rPr>
        <w:t xml:space="preserve"> how the </w:t>
      </w:r>
      <w:r w:rsidR="001D5FBF">
        <w:rPr>
          <w:rFonts w:ascii="Times New Roman" w:hAnsi="Times New Roman" w:cs="Times New Roman"/>
        </w:rPr>
        <w:t>system’s</w:t>
      </w:r>
      <w:r w:rsidR="00A93074">
        <w:rPr>
          <w:rFonts w:ascii="Times New Roman" w:hAnsi="Times New Roman" w:cs="Times New Roman"/>
        </w:rPr>
        <w:t xml:space="preserve"> sensitiv</w:t>
      </w:r>
      <w:r w:rsidR="001D5FBF">
        <w:rPr>
          <w:rFonts w:ascii="Times New Roman" w:hAnsi="Times New Roman" w:cs="Times New Roman"/>
        </w:rPr>
        <w:t>ity</w:t>
      </w:r>
      <w:r w:rsidR="00A93074">
        <w:rPr>
          <w:rFonts w:ascii="Times New Roman" w:hAnsi="Times New Roman" w:cs="Times New Roman"/>
        </w:rPr>
        <w:t xml:space="preserve"> </w:t>
      </w:r>
      <w:r w:rsidR="001D5FBF">
        <w:rPr>
          <w:rFonts w:ascii="Times New Roman" w:hAnsi="Times New Roman" w:cs="Times New Roman"/>
        </w:rPr>
        <w:t>to</w:t>
      </w:r>
      <w:r w:rsidR="00A93074">
        <w:rPr>
          <w:rFonts w:ascii="Times New Roman" w:hAnsi="Times New Roman" w:cs="Times New Roman"/>
        </w:rPr>
        <w:t xml:space="preserve"> </w:t>
      </w:r>
      <w:r w:rsidR="00306776">
        <w:rPr>
          <w:rFonts w:ascii="Times New Roman" w:hAnsi="Times New Roman" w:cs="Times New Roman"/>
        </w:rPr>
        <w:t>subtle differences in</w:t>
      </w:r>
      <w:r w:rsidR="00434FFE">
        <w:rPr>
          <w:rFonts w:ascii="Times New Roman" w:hAnsi="Times New Roman" w:cs="Times New Roman"/>
        </w:rPr>
        <w:t xml:space="preserve"> brake modulation and throttle </w:t>
      </w:r>
      <w:r w:rsidR="001D5FBF">
        <w:rPr>
          <w:rFonts w:ascii="Times New Roman" w:hAnsi="Times New Roman" w:cs="Times New Roman"/>
        </w:rPr>
        <w:t>application</w:t>
      </w:r>
      <w:r w:rsidR="00434FFE">
        <w:rPr>
          <w:rFonts w:ascii="Times New Roman" w:hAnsi="Times New Roman" w:cs="Times New Roman"/>
        </w:rPr>
        <w:t xml:space="preserve">. From a Data Technician’s perspective, this </w:t>
      </w:r>
      <w:r w:rsidR="003828C5">
        <w:rPr>
          <w:rFonts w:ascii="Times New Roman" w:hAnsi="Times New Roman" w:cs="Times New Roman"/>
        </w:rPr>
        <w:t xml:space="preserve">transforms </w:t>
      </w:r>
      <w:r w:rsidR="008766CD">
        <w:rPr>
          <w:rFonts w:ascii="Times New Roman" w:hAnsi="Times New Roman" w:cs="Times New Roman"/>
        </w:rPr>
        <w:t>raw telemetry from a simple machine</w:t>
      </w:r>
      <w:r w:rsidR="00434FFE">
        <w:rPr>
          <w:rFonts w:ascii="Times New Roman" w:hAnsi="Times New Roman" w:cs="Times New Roman"/>
        </w:rPr>
        <w:t xml:space="preserve"> </w:t>
      </w:r>
      <w:r w:rsidR="00916623">
        <w:rPr>
          <w:rFonts w:ascii="Times New Roman" w:hAnsi="Times New Roman" w:cs="Times New Roman"/>
        </w:rPr>
        <w:t xml:space="preserve">into a </w:t>
      </w:r>
      <w:r w:rsidR="008766CD">
        <w:rPr>
          <w:rFonts w:ascii="Times New Roman" w:hAnsi="Times New Roman" w:cs="Times New Roman"/>
        </w:rPr>
        <w:t>diagnostic benchmark</w:t>
      </w:r>
      <w:r w:rsidR="00916623">
        <w:rPr>
          <w:rFonts w:ascii="Times New Roman" w:hAnsi="Times New Roman" w:cs="Times New Roman"/>
        </w:rPr>
        <w:t xml:space="preserve">. </w:t>
      </w:r>
      <w:r w:rsidR="00C92F1C">
        <w:rPr>
          <w:rFonts w:ascii="Times New Roman" w:hAnsi="Times New Roman" w:cs="Times New Roman"/>
        </w:rPr>
        <w:t>By establishing these standards, the system becomes a tool for identifying performance “bottlenecks” within the human-machine interface, providing objective evidence to bridge the gap between rider feel and mechanical data.</w:t>
      </w:r>
    </w:p>
    <w:p w14:paraId="66A56FAC" w14:textId="1DF211A1" w:rsidR="00D35159" w:rsidRPr="00D35159" w:rsidRDefault="00D35159" w:rsidP="00D35159">
      <w:pPr>
        <w:pStyle w:val="Caption"/>
        <w:keepNext/>
        <w:rPr>
          <w:rFonts w:ascii="Times New Roman" w:hAnsi="Times New Roman" w:cs="Times New Roman"/>
        </w:rPr>
      </w:pPr>
      <w:bookmarkStart w:id="8" w:name="_Toc226747329"/>
      <w:r w:rsidRPr="00D35159">
        <w:rPr>
          <w:rFonts w:ascii="Times New Roman" w:hAnsi="Times New Roman" w:cs="Times New Roman"/>
        </w:rPr>
        <w:lastRenderedPageBreak/>
        <w:t xml:space="preserve">Figure </w:t>
      </w:r>
      <w:r w:rsidR="0065343A">
        <w:rPr>
          <w:rFonts w:ascii="Times New Roman" w:hAnsi="Times New Roman" w:cs="Times New Roman"/>
        </w:rPr>
        <w:fldChar w:fldCharType="begin"/>
      </w:r>
      <w:r w:rsidR="0065343A">
        <w:rPr>
          <w:rFonts w:ascii="Times New Roman" w:hAnsi="Times New Roman" w:cs="Times New Roman"/>
        </w:rPr>
        <w:instrText xml:space="preserve"> SEQ Figure \* ARABIC </w:instrText>
      </w:r>
      <w:r w:rsidR="0065343A">
        <w:rPr>
          <w:rFonts w:ascii="Times New Roman" w:hAnsi="Times New Roman" w:cs="Times New Roman"/>
        </w:rPr>
        <w:fldChar w:fldCharType="separate"/>
      </w:r>
      <w:r w:rsidR="00F801A6">
        <w:rPr>
          <w:rFonts w:ascii="Times New Roman" w:hAnsi="Times New Roman" w:cs="Times New Roman"/>
          <w:noProof/>
        </w:rPr>
        <w:t>1</w:t>
      </w:r>
      <w:r w:rsidR="0065343A">
        <w:rPr>
          <w:rFonts w:ascii="Times New Roman" w:hAnsi="Times New Roman" w:cs="Times New Roman"/>
        </w:rPr>
        <w:fldChar w:fldCharType="end"/>
      </w:r>
      <w:r w:rsidRPr="00D35159">
        <w:rPr>
          <w:rFonts w:ascii="Times New Roman" w:hAnsi="Times New Roman" w:cs="Times New Roman"/>
        </w:rPr>
        <w:t>: Legend</w:t>
      </w:r>
      <w:bookmarkEnd w:id="8"/>
    </w:p>
    <w:p w14:paraId="3DA1F7A0" w14:textId="783DE760" w:rsidR="009B4263" w:rsidRPr="00303904" w:rsidRDefault="00D35159" w:rsidP="005A4A10">
      <w:pPr>
        <w:rPr>
          <w:rFonts w:ascii="Times New Roman" w:hAnsi="Times New Roman" w:cs="Times New Roman"/>
        </w:rPr>
      </w:pPr>
      <w:r w:rsidRPr="00D35159">
        <w:rPr>
          <w:rFonts w:ascii="Times New Roman" w:hAnsi="Times New Roman" w:cs="Times New Roman"/>
          <w:noProof/>
        </w:rPr>
        <w:drawing>
          <wp:inline distT="0" distB="0" distL="0" distR="0" wp14:anchorId="79E2509F" wp14:editId="209561CE">
            <wp:extent cx="5731510" cy="2941320"/>
            <wp:effectExtent l="0" t="0" r="2540" b="0"/>
            <wp:docPr id="18604798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0479840" name=""/>
                    <pic:cNvPicPr/>
                  </pic:nvPicPr>
                  <pic:blipFill>
                    <a:blip r:embed="rId9"/>
                    <a:stretch>
                      <a:fillRect/>
                    </a:stretch>
                  </pic:blipFill>
                  <pic:spPr>
                    <a:xfrm>
                      <a:off x="0" y="0"/>
                      <a:ext cx="5731510" cy="2941320"/>
                    </a:xfrm>
                    <a:prstGeom prst="rect">
                      <a:avLst/>
                    </a:prstGeom>
                  </pic:spPr>
                </pic:pic>
              </a:graphicData>
            </a:graphic>
          </wp:inline>
        </w:drawing>
      </w:r>
    </w:p>
    <w:p w14:paraId="06D8E090" w14:textId="7A0031EF" w:rsidR="009B4263" w:rsidRPr="00303904" w:rsidRDefault="009B4263" w:rsidP="009B4263">
      <w:pPr>
        <w:pStyle w:val="Caption"/>
        <w:keepNext/>
        <w:rPr>
          <w:rFonts w:ascii="Times New Roman" w:hAnsi="Times New Roman" w:cs="Times New Roman"/>
        </w:rPr>
      </w:pPr>
      <w:bookmarkStart w:id="9" w:name="_Toc226747330"/>
      <w:r w:rsidRPr="00303904">
        <w:rPr>
          <w:rFonts w:ascii="Times New Roman" w:hAnsi="Times New Roman" w:cs="Times New Roman"/>
        </w:rPr>
        <w:t xml:space="preserve">Figure </w:t>
      </w:r>
      <w:r w:rsidR="0065343A">
        <w:rPr>
          <w:rFonts w:ascii="Times New Roman" w:hAnsi="Times New Roman" w:cs="Times New Roman"/>
        </w:rPr>
        <w:fldChar w:fldCharType="begin"/>
      </w:r>
      <w:r w:rsidR="0065343A">
        <w:rPr>
          <w:rFonts w:ascii="Times New Roman" w:hAnsi="Times New Roman" w:cs="Times New Roman"/>
        </w:rPr>
        <w:instrText xml:space="preserve"> SEQ Figure \* ARABIC </w:instrText>
      </w:r>
      <w:r w:rsidR="0065343A">
        <w:rPr>
          <w:rFonts w:ascii="Times New Roman" w:hAnsi="Times New Roman" w:cs="Times New Roman"/>
        </w:rPr>
        <w:fldChar w:fldCharType="separate"/>
      </w:r>
      <w:r w:rsidR="00F801A6">
        <w:rPr>
          <w:rFonts w:ascii="Times New Roman" w:hAnsi="Times New Roman" w:cs="Times New Roman"/>
          <w:noProof/>
        </w:rPr>
        <w:t>2</w:t>
      </w:r>
      <w:r w:rsidR="0065343A">
        <w:rPr>
          <w:rFonts w:ascii="Times New Roman" w:hAnsi="Times New Roman" w:cs="Times New Roman"/>
        </w:rPr>
        <w:fldChar w:fldCharType="end"/>
      </w:r>
      <w:r w:rsidRPr="00303904">
        <w:rPr>
          <w:rFonts w:ascii="Times New Roman" w:hAnsi="Times New Roman" w:cs="Times New Roman"/>
        </w:rPr>
        <w:t>: Map of Donington Park</w:t>
      </w:r>
      <w:bookmarkEnd w:id="9"/>
    </w:p>
    <w:p w14:paraId="563BEDE0" w14:textId="19E9E925" w:rsidR="006E66E3" w:rsidRDefault="00A925E1" w:rsidP="005A4A10">
      <w:pPr>
        <w:rPr>
          <w:rFonts w:ascii="Times New Roman" w:hAnsi="Times New Roman" w:cs="Times New Roman"/>
        </w:rPr>
      </w:pPr>
      <w:r w:rsidRPr="00303904">
        <w:rPr>
          <w:rFonts w:ascii="Times New Roman" w:hAnsi="Times New Roman" w:cs="Times New Roman"/>
          <w:noProof/>
        </w:rPr>
        <w:drawing>
          <wp:inline distT="0" distB="0" distL="0" distR="0" wp14:anchorId="1BFB9400" wp14:editId="35828E5D">
            <wp:extent cx="5711825" cy="3241964"/>
            <wp:effectExtent l="0" t="0" r="3175" b="0"/>
            <wp:docPr id="1123605105" name="Picture 1" descr="Track Ma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rack Map"/>
                    <pic:cNvPicPr>
                      <a:picLocks noChangeAspect="1" noChangeArrowheads="1"/>
                    </pic:cNvPicPr>
                  </pic:nvPicPr>
                  <pic:blipFill rotWithShape="1">
                    <a:blip r:embed="rId10">
                      <a:extLst>
                        <a:ext uri="{28A0092B-C50C-407E-A947-70E740481C1C}">
                          <a14:useLocalDpi xmlns:a14="http://schemas.microsoft.com/office/drawing/2010/main" val="0"/>
                        </a:ext>
                      </a:extLst>
                    </a:blip>
                    <a:srcRect b="24375"/>
                    <a:stretch>
                      <a:fillRect/>
                    </a:stretch>
                  </pic:blipFill>
                  <pic:spPr bwMode="auto">
                    <a:xfrm>
                      <a:off x="0" y="0"/>
                      <a:ext cx="5711825" cy="3241964"/>
                    </a:xfrm>
                    <a:prstGeom prst="rect">
                      <a:avLst/>
                    </a:prstGeom>
                    <a:noFill/>
                    <a:ln>
                      <a:noFill/>
                    </a:ln>
                    <a:extLst>
                      <a:ext uri="{53640926-AAD7-44D8-BBD7-CCE9431645EC}">
                        <a14:shadowObscured xmlns:a14="http://schemas.microsoft.com/office/drawing/2010/main"/>
                      </a:ext>
                    </a:extLst>
                  </pic:spPr>
                </pic:pic>
              </a:graphicData>
            </a:graphic>
          </wp:inline>
        </w:drawing>
      </w:r>
    </w:p>
    <w:p w14:paraId="0D5941AB" w14:textId="6D628E30" w:rsidR="00947FF5" w:rsidRPr="00303904" w:rsidRDefault="008E0941" w:rsidP="000562EC">
      <w:pPr>
        <w:rPr>
          <w:rFonts w:ascii="Times New Roman" w:hAnsi="Times New Roman" w:cs="Times New Roman"/>
        </w:rPr>
      </w:pPr>
      <w:r>
        <w:rPr>
          <w:rFonts w:ascii="Times New Roman" w:hAnsi="Times New Roman" w:cs="Times New Roman"/>
        </w:rPr>
        <w:t xml:space="preserve">The </w:t>
      </w:r>
      <w:r w:rsidR="002264E2">
        <w:rPr>
          <w:rFonts w:ascii="Times New Roman" w:hAnsi="Times New Roman" w:cs="Times New Roman"/>
        </w:rPr>
        <w:t xml:space="preserve">telemetry </w:t>
      </w:r>
      <w:r w:rsidR="000562EC">
        <w:rPr>
          <w:rFonts w:ascii="Times New Roman" w:hAnsi="Times New Roman" w:cs="Times New Roman"/>
        </w:rPr>
        <w:t>for this analysis was captured at Donington Park using a dataset from three riders</w:t>
      </w:r>
      <w:r w:rsidR="00FD4C22">
        <w:rPr>
          <w:rFonts w:ascii="Times New Roman" w:hAnsi="Times New Roman" w:cs="Times New Roman"/>
        </w:rPr>
        <w:t>,</w:t>
      </w:r>
      <w:r w:rsidR="000562EC">
        <w:rPr>
          <w:rFonts w:ascii="Times New Roman" w:hAnsi="Times New Roman" w:cs="Times New Roman"/>
        </w:rPr>
        <w:t xml:space="preserve"> John Hopkins, Garry McCoy, and Simon Crafar</w:t>
      </w:r>
      <w:r w:rsidR="00FD4C22">
        <w:rPr>
          <w:rFonts w:ascii="Times New Roman" w:hAnsi="Times New Roman" w:cs="Times New Roman"/>
        </w:rPr>
        <w:t>, operating 500cc two-stroke Grand Prix motorcycles. These machines, characterized by high power-to-weight ratios and narrow power bands, provide a rigorous environment for testing the DA</w:t>
      </w:r>
      <w:r w:rsidR="00BE6AE2">
        <w:rPr>
          <w:rFonts w:ascii="Times New Roman" w:hAnsi="Times New Roman" w:cs="Times New Roman"/>
        </w:rPr>
        <w:t>Q system’s sensitivity. By evaluating such distinct technical approaches, the project demonstrates the system’s ability to differentiate between subtle variations in rider technique. The high-speed nature of Donington Park ensures that the recorded</w:t>
      </w:r>
      <w:r w:rsidR="00C37A50">
        <w:rPr>
          <w:rFonts w:ascii="Times New Roman" w:hAnsi="Times New Roman" w:cs="Times New Roman"/>
        </w:rPr>
        <w:t xml:space="preserve"> data provides a high-fidelity account of complex chassis and engine dynamics under racing conditions.</w:t>
      </w:r>
    </w:p>
    <w:p w14:paraId="6C2FA784" w14:textId="04C726E5" w:rsidR="0064264E" w:rsidRPr="00303904" w:rsidRDefault="0064264E" w:rsidP="0064264E">
      <w:pPr>
        <w:pStyle w:val="Caption"/>
        <w:keepNext/>
        <w:rPr>
          <w:rFonts w:ascii="Times New Roman" w:hAnsi="Times New Roman" w:cs="Times New Roman"/>
        </w:rPr>
      </w:pPr>
      <w:bookmarkStart w:id="10" w:name="_Toc226747331"/>
      <w:r w:rsidRPr="00303904">
        <w:rPr>
          <w:rFonts w:ascii="Times New Roman" w:hAnsi="Times New Roman" w:cs="Times New Roman"/>
        </w:rPr>
        <w:lastRenderedPageBreak/>
        <w:t xml:space="preserve">Figure </w:t>
      </w:r>
      <w:r w:rsidR="0065343A">
        <w:rPr>
          <w:rFonts w:ascii="Times New Roman" w:hAnsi="Times New Roman" w:cs="Times New Roman"/>
        </w:rPr>
        <w:fldChar w:fldCharType="begin"/>
      </w:r>
      <w:r w:rsidR="0065343A">
        <w:rPr>
          <w:rFonts w:ascii="Times New Roman" w:hAnsi="Times New Roman" w:cs="Times New Roman"/>
        </w:rPr>
        <w:instrText xml:space="preserve"> SEQ Figure \* ARABIC </w:instrText>
      </w:r>
      <w:r w:rsidR="0065343A">
        <w:rPr>
          <w:rFonts w:ascii="Times New Roman" w:hAnsi="Times New Roman" w:cs="Times New Roman"/>
        </w:rPr>
        <w:fldChar w:fldCharType="separate"/>
      </w:r>
      <w:r w:rsidR="00F801A6">
        <w:rPr>
          <w:rFonts w:ascii="Times New Roman" w:hAnsi="Times New Roman" w:cs="Times New Roman"/>
          <w:noProof/>
        </w:rPr>
        <w:t>3</w:t>
      </w:r>
      <w:r w:rsidR="0065343A">
        <w:rPr>
          <w:rFonts w:ascii="Times New Roman" w:hAnsi="Times New Roman" w:cs="Times New Roman"/>
        </w:rPr>
        <w:fldChar w:fldCharType="end"/>
      </w:r>
      <w:r w:rsidRPr="00303904">
        <w:rPr>
          <w:rFonts w:ascii="Times New Roman" w:hAnsi="Times New Roman" w:cs="Times New Roman"/>
        </w:rPr>
        <w:t>: Redgate to Craner Curves</w:t>
      </w:r>
      <w:bookmarkEnd w:id="10"/>
    </w:p>
    <w:p w14:paraId="4ADD258A" w14:textId="43D51AD6" w:rsidR="0064264E" w:rsidRPr="00303904" w:rsidRDefault="0064264E" w:rsidP="005A4A10">
      <w:pPr>
        <w:rPr>
          <w:rFonts w:ascii="Times New Roman" w:hAnsi="Times New Roman" w:cs="Times New Roman"/>
        </w:rPr>
      </w:pPr>
      <w:r w:rsidRPr="00303904">
        <w:rPr>
          <w:rFonts w:ascii="Times New Roman" w:hAnsi="Times New Roman" w:cs="Times New Roman"/>
          <w:noProof/>
        </w:rPr>
        <w:drawing>
          <wp:inline distT="0" distB="0" distL="0" distR="0" wp14:anchorId="61735C28" wp14:editId="5E920CB9">
            <wp:extent cx="5731510" cy="2039620"/>
            <wp:effectExtent l="0" t="0" r="2540" b="0"/>
            <wp:docPr id="8732440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3244002" name=""/>
                    <pic:cNvPicPr/>
                  </pic:nvPicPr>
                  <pic:blipFill>
                    <a:blip r:embed="rId11"/>
                    <a:stretch>
                      <a:fillRect/>
                    </a:stretch>
                  </pic:blipFill>
                  <pic:spPr>
                    <a:xfrm>
                      <a:off x="0" y="0"/>
                      <a:ext cx="5731510" cy="2039620"/>
                    </a:xfrm>
                    <a:prstGeom prst="rect">
                      <a:avLst/>
                    </a:prstGeom>
                  </pic:spPr>
                </pic:pic>
              </a:graphicData>
            </a:graphic>
          </wp:inline>
        </w:drawing>
      </w:r>
    </w:p>
    <w:p w14:paraId="5B1F00F3" w14:textId="41E58365" w:rsidR="0064264E" w:rsidRDefault="00591FE0" w:rsidP="005A4A10">
      <w:pPr>
        <w:rPr>
          <w:rFonts w:ascii="Times New Roman" w:hAnsi="Times New Roman" w:cs="Times New Roman"/>
        </w:rPr>
      </w:pPr>
      <w:r>
        <w:rPr>
          <w:rFonts w:ascii="Times New Roman" w:hAnsi="Times New Roman" w:cs="Times New Roman"/>
        </w:rPr>
        <w:t>Analysi</w:t>
      </w:r>
      <w:r w:rsidR="00545324">
        <w:rPr>
          <w:rFonts w:ascii="Times New Roman" w:hAnsi="Times New Roman" w:cs="Times New Roman"/>
        </w:rPr>
        <w:t>s from</w:t>
      </w:r>
      <w:r>
        <w:rPr>
          <w:rFonts w:ascii="Times New Roman" w:hAnsi="Times New Roman" w:cs="Times New Roman"/>
        </w:rPr>
        <w:t xml:space="preserve"> Redgate to Craner </w:t>
      </w:r>
      <w:r w:rsidR="00545324">
        <w:rPr>
          <w:rFonts w:ascii="Times New Roman" w:hAnsi="Times New Roman" w:cs="Times New Roman"/>
        </w:rPr>
        <w:t>C</w:t>
      </w:r>
      <w:r>
        <w:rPr>
          <w:rFonts w:ascii="Times New Roman" w:hAnsi="Times New Roman" w:cs="Times New Roman"/>
        </w:rPr>
        <w:t xml:space="preserve">urves </w:t>
      </w:r>
      <w:r w:rsidR="00545324">
        <w:rPr>
          <w:rFonts w:ascii="Times New Roman" w:hAnsi="Times New Roman" w:cs="Times New Roman"/>
        </w:rPr>
        <w:t>highlights</w:t>
      </w:r>
      <w:r>
        <w:rPr>
          <w:rFonts w:ascii="Times New Roman" w:hAnsi="Times New Roman" w:cs="Times New Roman"/>
        </w:rPr>
        <w:t xml:space="preserve"> how rider</w:t>
      </w:r>
      <w:r w:rsidR="00545324">
        <w:rPr>
          <w:rFonts w:ascii="Times New Roman" w:hAnsi="Times New Roman" w:cs="Times New Roman"/>
        </w:rPr>
        <w:t>s</w:t>
      </w:r>
      <w:r>
        <w:rPr>
          <w:rFonts w:ascii="Times New Roman" w:hAnsi="Times New Roman" w:cs="Times New Roman"/>
        </w:rPr>
        <w:t xml:space="preserve"> </w:t>
      </w:r>
      <w:r w:rsidR="00F653BA">
        <w:rPr>
          <w:rFonts w:ascii="Times New Roman" w:hAnsi="Times New Roman" w:cs="Times New Roman"/>
        </w:rPr>
        <w:t>manage</w:t>
      </w:r>
      <w:r w:rsidR="00F22B33">
        <w:rPr>
          <w:rFonts w:ascii="Times New Roman" w:hAnsi="Times New Roman" w:cs="Times New Roman"/>
        </w:rPr>
        <w:t xml:space="preserve"> the </w:t>
      </w:r>
      <w:r w:rsidR="003E144B">
        <w:rPr>
          <w:rFonts w:ascii="Times New Roman" w:hAnsi="Times New Roman" w:cs="Times New Roman"/>
        </w:rPr>
        <w:t>volatile</w:t>
      </w:r>
      <w:r w:rsidR="00545324">
        <w:rPr>
          <w:rFonts w:ascii="Times New Roman" w:hAnsi="Times New Roman" w:cs="Times New Roman"/>
        </w:rPr>
        <w:t xml:space="preserve"> 500cc</w:t>
      </w:r>
      <w:r w:rsidR="00F22B33">
        <w:rPr>
          <w:rFonts w:ascii="Times New Roman" w:hAnsi="Times New Roman" w:cs="Times New Roman"/>
        </w:rPr>
        <w:t xml:space="preserve"> power delivery</w:t>
      </w:r>
      <w:r w:rsidR="00545324">
        <w:rPr>
          <w:rFonts w:ascii="Times New Roman" w:hAnsi="Times New Roman" w:cs="Times New Roman"/>
        </w:rPr>
        <w:t xml:space="preserve">. </w:t>
      </w:r>
      <w:r w:rsidR="00F22B33">
        <w:rPr>
          <w:rFonts w:ascii="Times New Roman" w:hAnsi="Times New Roman" w:cs="Times New Roman"/>
        </w:rPr>
        <w:t xml:space="preserve">Garry </w:t>
      </w:r>
      <w:r w:rsidR="00545324">
        <w:rPr>
          <w:rFonts w:ascii="Times New Roman" w:hAnsi="Times New Roman" w:cs="Times New Roman"/>
        </w:rPr>
        <w:t xml:space="preserve">maintains </w:t>
      </w:r>
      <w:r w:rsidR="00321FC9">
        <w:rPr>
          <w:rFonts w:ascii="Times New Roman" w:hAnsi="Times New Roman" w:cs="Times New Roman"/>
        </w:rPr>
        <w:t>high rolling speed to compensate</w:t>
      </w:r>
      <w:r w:rsidR="00484AAD">
        <w:rPr>
          <w:rFonts w:ascii="Times New Roman" w:hAnsi="Times New Roman" w:cs="Times New Roman"/>
        </w:rPr>
        <w:t xml:space="preserve"> </w:t>
      </w:r>
      <w:r w:rsidR="00545324">
        <w:rPr>
          <w:rFonts w:ascii="Times New Roman" w:hAnsi="Times New Roman" w:cs="Times New Roman"/>
        </w:rPr>
        <w:t xml:space="preserve">for minimal </w:t>
      </w:r>
      <w:r w:rsidR="00484AAD">
        <w:rPr>
          <w:rFonts w:ascii="Times New Roman" w:hAnsi="Times New Roman" w:cs="Times New Roman"/>
        </w:rPr>
        <w:t>engine braking</w:t>
      </w:r>
      <w:r w:rsidR="00802B32">
        <w:rPr>
          <w:rFonts w:ascii="Times New Roman" w:hAnsi="Times New Roman" w:cs="Times New Roman"/>
        </w:rPr>
        <w:t xml:space="preserve">, with telemetry showing a </w:t>
      </w:r>
      <w:r w:rsidR="0052532C">
        <w:rPr>
          <w:rFonts w:ascii="Times New Roman" w:hAnsi="Times New Roman" w:cs="Times New Roman"/>
        </w:rPr>
        <w:t>balanced chassis and early throttle application</w:t>
      </w:r>
      <w:r w:rsidR="00802B32">
        <w:rPr>
          <w:rFonts w:ascii="Times New Roman" w:hAnsi="Times New Roman" w:cs="Times New Roman"/>
        </w:rPr>
        <w:t xml:space="preserve"> to stay within the</w:t>
      </w:r>
      <w:r w:rsidR="003D7010">
        <w:rPr>
          <w:rFonts w:ascii="Times New Roman" w:hAnsi="Times New Roman" w:cs="Times New Roman"/>
        </w:rPr>
        <w:t xml:space="preserve"> power band. </w:t>
      </w:r>
      <w:r w:rsidR="00E0296C">
        <w:rPr>
          <w:rFonts w:ascii="Times New Roman" w:hAnsi="Times New Roman" w:cs="Times New Roman"/>
        </w:rPr>
        <w:t>Whereas John</w:t>
      </w:r>
      <w:r w:rsidR="00802B32">
        <w:rPr>
          <w:rFonts w:ascii="Times New Roman" w:hAnsi="Times New Roman" w:cs="Times New Roman"/>
        </w:rPr>
        <w:t>’s</w:t>
      </w:r>
      <w:r w:rsidR="00E0296C">
        <w:rPr>
          <w:rFonts w:ascii="Times New Roman" w:hAnsi="Times New Roman" w:cs="Times New Roman"/>
        </w:rPr>
        <w:t xml:space="preserve"> deeper fork compression and high RPM </w:t>
      </w:r>
      <w:r w:rsidR="007F2EFE">
        <w:rPr>
          <w:rFonts w:ascii="Times New Roman" w:hAnsi="Times New Roman" w:cs="Times New Roman"/>
        </w:rPr>
        <w:t>peaks indicate a</w:t>
      </w:r>
      <w:r w:rsidR="00802B32">
        <w:rPr>
          <w:rFonts w:ascii="Times New Roman" w:hAnsi="Times New Roman" w:cs="Times New Roman"/>
        </w:rPr>
        <w:t>n</w:t>
      </w:r>
      <w:r w:rsidR="007F2EFE">
        <w:rPr>
          <w:rFonts w:ascii="Times New Roman" w:hAnsi="Times New Roman" w:cs="Times New Roman"/>
        </w:rPr>
        <w:t xml:space="preserve"> </w:t>
      </w:r>
      <w:r w:rsidR="00802B32">
        <w:rPr>
          <w:rFonts w:ascii="Times New Roman" w:hAnsi="Times New Roman" w:cs="Times New Roman"/>
        </w:rPr>
        <w:t xml:space="preserve">aggressive </w:t>
      </w:r>
      <w:r w:rsidR="007F2EFE">
        <w:rPr>
          <w:rFonts w:ascii="Times New Roman" w:hAnsi="Times New Roman" w:cs="Times New Roman"/>
        </w:rPr>
        <w:t>late-</w:t>
      </w:r>
      <w:r w:rsidR="009112FC">
        <w:rPr>
          <w:rFonts w:ascii="Times New Roman" w:hAnsi="Times New Roman" w:cs="Times New Roman"/>
        </w:rPr>
        <w:t>braking</w:t>
      </w:r>
      <w:r w:rsidR="007F2EFE">
        <w:rPr>
          <w:rFonts w:ascii="Times New Roman" w:hAnsi="Times New Roman" w:cs="Times New Roman"/>
        </w:rPr>
        <w:t xml:space="preserve"> style that ris</w:t>
      </w:r>
      <w:r w:rsidR="009112FC">
        <w:rPr>
          <w:rFonts w:ascii="Times New Roman" w:hAnsi="Times New Roman" w:cs="Times New Roman"/>
        </w:rPr>
        <w:t>k</w:t>
      </w:r>
      <w:r w:rsidR="007F2EFE">
        <w:rPr>
          <w:rFonts w:ascii="Times New Roman" w:hAnsi="Times New Roman" w:cs="Times New Roman"/>
        </w:rPr>
        <w:t xml:space="preserve">s </w:t>
      </w:r>
      <w:r w:rsidR="00802B32">
        <w:rPr>
          <w:rFonts w:ascii="Times New Roman" w:hAnsi="Times New Roman" w:cs="Times New Roman"/>
        </w:rPr>
        <w:t>chassis instability.</w:t>
      </w:r>
    </w:p>
    <w:p w14:paraId="1F7C49DB" w14:textId="530AFB14" w:rsidR="00482178" w:rsidRPr="00303904" w:rsidRDefault="00482178" w:rsidP="005A4A10">
      <w:pPr>
        <w:rPr>
          <w:rFonts w:ascii="Times New Roman" w:hAnsi="Times New Roman" w:cs="Times New Roman"/>
        </w:rPr>
      </w:pPr>
      <w:r>
        <w:rPr>
          <w:rFonts w:ascii="Times New Roman" w:hAnsi="Times New Roman" w:cs="Times New Roman"/>
        </w:rPr>
        <w:t xml:space="preserve">The 2D traces </w:t>
      </w:r>
      <w:r w:rsidR="00802B32">
        <w:rPr>
          <w:rFonts w:ascii="Times New Roman" w:hAnsi="Times New Roman" w:cs="Times New Roman"/>
        </w:rPr>
        <w:t>identify shift efficiency as a key differentiator:</w:t>
      </w:r>
      <w:r w:rsidR="007C1077">
        <w:rPr>
          <w:rFonts w:ascii="Times New Roman" w:hAnsi="Times New Roman" w:cs="Times New Roman"/>
        </w:rPr>
        <w:t xml:space="preserve"> Garry’s RPM s</w:t>
      </w:r>
      <w:r w:rsidR="00802B32">
        <w:rPr>
          <w:rFonts w:ascii="Times New Roman" w:hAnsi="Times New Roman" w:cs="Times New Roman"/>
        </w:rPr>
        <w:t xml:space="preserve">pikes </w:t>
      </w:r>
      <w:r w:rsidR="00957154">
        <w:rPr>
          <w:rFonts w:ascii="Times New Roman" w:hAnsi="Times New Roman" w:cs="Times New Roman"/>
        </w:rPr>
        <w:t>align</w:t>
      </w:r>
      <w:r w:rsidR="007C1077">
        <w:rPr>
          <w:rFonts w:ascii="Times New Roman" w:hAnsi="Times New Roman" w:cs="Times New Roman"/>
        </w:rPr>
        <w:t xml:space="preserve"> </w:t>
      </w:r>
      <w:r w:rsidR="00957154">
        <w:rPr>
          <w:rFonts w:ascii="Times New Roman" w:hAnsi="Times New Roman" w:cs="Times New Roman"/>
        </w:rPr>
        <w:t>perfectly with the power curve</w:t>
      </w:r>
      <w:r w:rsidR="00C34448">
        <w:rPr>
          <w:rFonts w:ascii="Times New Roman" w:hAnsi="Times New Roman" w:cs="Times New Roman"/>
        </w:rPr>
        <w:t xml:space="preserve">, whereas </w:t>
      </w:r>
      <w:r w:rsidR="005B3B06">
        <w:rPr>
          <w:rFonts w:ascii="Times New Roman" w:hAnsi="Times New Roman" w:cs="Times New Roman"/>
        </w:rPr>
        <w:t xml:space="preserve">Simon’s lower </w:t>
      </w:r>
      <w:r w:rsidR="00957154">
        <w:rPr>
          <w:rFonts w:ascii="Times New Roman" w:hAnsi="Times New Roman" w:cs="Times New Roman"/>
        </w:rPr>
        <w:t xml:space="preserve">peaks </w:t>
      </w:r>
      <w:r w:rsidR="005B3B06">
        <w:rPr>
          <w:rFonts w:ascii="Times New Roman" w:hAnsi="Times New Roman" w:cs="Times New Roman"/>
        </w:rPr>
        <w:t>and jagged speed traces</w:t>
      </w:r>
      <w:r w:rsidR="003B6E53">
        <w:rPr>
          <w:rFonts w:ascii="Times New Roman" w:hAnsi="Times New Roman" w:cs="Times New Roman"/>
        </w:rPr>
        <w:t xml:space="preserve"> indicate he is falling out of the narrow operating window</w:t>
      </w:r>
      <w:r w:rsidR="005B3B06">
        <w:rPr>
          <w:rFonts w:ascii="Times New Roman" w:hAnsi="Times New Roman" w:cs="Times New Roman"/>
        </w:rPr>
        <w:t xml:space="preserve">. </w:t>
      </w:r>
      <w:r w:rsidR="003B6E53">
        <w:rPr>
          <w:rFonts w:ascii="Times New Roman" w:hAnsi="Times New Roman" w:cs="Times New Roman"/>
        </w:rPr>
        <w:t>During the</w:t>
      </w:r>
      <w:r w:rsidR="00032907">
        <w:rPr>
          <w:rFonts w:ascii="Times New Roman" w:hAnsi="Times New Roman" w:cs="Times New Roman"/>
        </w:rPr>
        <w:t xml:space="preserve"> high-speed descent, Garry’s </w:t>
      </w:r>
      <w:r w:rsidR="008D41AA">
        <w:rPr>
          <w:rFonts w:ascii="Times New Roman" w:hAnsi="Times New Roman" w:cs="Times New Roman"/>
        </w:rPr>
        <w:t xml:space="preserve">optimized gear selection utilizes engine inertia for </w:t>
      </w:r>
      <w:r w:rsidR="00F74582">
        <w:rPr>
          <w:rFonts w:ascii="Times New Roman" w:hAnsi="Times New Roman" w:cs="Times New Roman"/>
        </w:rPr>
        <w:t>gyroscopic stability</w:t>
      </w:r>
      <w:r w:rsidR="00C73242">
        <w:rPr>
          <w:rFonts w:ascii="Times New Roman" w:hAnsi="Times New Roman" w:cs="Times New Roman"/>
        </w:rPr>
        <w:t xml:space="preserve"> and drive</w:t>
      </w:r>
      <w:r w:rsidR="004844DD">
        <w:rPr>
          <w:rFonts w:ascii="Times New Roman" w:hAnsi="Times New Roman" w:cs="Times New Roman"/>
        </w:rPr>
        <w:t>, while Simon’s</w:t>
      </w:r>
      <w:r w:rsidR="008D41AA">
        <w:rPr>
          <w:rFonts w:ascii="Times New Roman" w:hAnsi="Times New Roman" w:cs="Times New Roman"/>
        </w:rPr>
        <w:t xml:space="preserve"> incorrect gearing leaves the machine underpowered and unstable through Craner Curves</w:t>
      </w:r>
      <w:r w:rsidR="004844DD">
        <w:rPr>
          <w:rFonts w:ascii="Times New Roman" w:hAnsi="Times New Roman" w:cs="Times New Roman"/>
        </w:rPr>
        <w:t>.</w:t>
      </w:r>
    </w:p>
    <w:p w14:paraId="328B79E8" w14:textId="7D04555C" w:rsidR="008A2208" w:rsidRPr="00303904" w:rsidRDefault="008A2208" w:rsidP="008A2208">
      <w:pPr>
        <w:pStyle w:val="Caption"/>
        <w:keepNext/>
        <w:rPr>
          <w:rFonts w:ascii="Times New Roman" w:hAnsi="Times New Roman" w:cs="Times New Roman"/>
        </w:rPr>
      </w:pPr>
      <w:bookmarkStart w:id="11" w:name="_Toc226747332"/>
      <w:r w:rsidRPr="00303904">
        <w:rPr>
          <w:rFonts w:ascii="Times New Roman" w:hAnsi="Times New Roman" w:cs="Times New Roman"/>
        </w:rPr>
        <w:t xml:space="preserve">Figure </w:t>
      </w:r>
      <w:r w:rsidR="0065343A">
        <w:rPr>
          <w:rFonts w:ascii="Times New Roman" w:hAnsi="Times New Roman" w:cs="Times New Roman"/>
        </w:rPr>
        <w:fldChar w:fldCharType="begin"/>
      </w:r>
      <w:r w:rsidR="0065343A">
        <w:rPr>
          <w:rFonts w:ascii="Times New Roman" w:hAnsi="Times New Roman" w:cs="Times New Roman"/>
        </w:rPr>
        <w:instrText xml:space="preserve"> SEQ Figure \* ARABIC </w:instrText>
      </w:r>
      <w:r w:rsidR="0065343A">
        <w:rPr>
          <w:rFonts w:ascii="Times New Roman" w:hAnsi="Times New Roman" w:cs="Times New Roman"/>
        </w:rPr>
        <w:fldChar w:fldCharType="separate"/>
      </w:r>
      <w:r w:rsidR="00F801A6">
        <w:rPr>
          <w:rFonts w:ascii="Times New Roman" w:hAnsi="Times New Roman" w:cs="Times New Roman"/>
          <w:noProof/>
        </w:rPr>
        <w:t>4</w:t>
      </w:r>
      <w:r w:rsidR="0065343A">
        <w:rPr>
          <w:rFonts w:ascii="Times New Roman" w:hAnsi="Times New Roman" w:cs="Times New Roman"/>
        </w:rPr>
        <w:fldChar w:fldCharType="end"/>
      </w:r>
      <w:r w:rsidRPr="00303904">
        <w:rPr>
          <w:rFonts w:ascii="Times New Roman" w:hAnsi="Times New Roman" w:cs="Times New Roman"/>
        </w:rPr>
        <w:t>: Starkey's Bridge to McLeans</w:t>
      </w:r>
      <w:bookmarkEnd w:id="11"/>
    </w:p>
    <w:p w14:paraId="3D1225CB" w14:textId="529D6A9E" w:rsidR="0064264E" w:rsidRPr="00303904" w:rsidRDefault="008A2208" w:rsidP="005A4A10">
      <w:pPr>
        <w:rPr>
          <w:rFonts w:ascii="Times New Roman" w:hAnsi="Times New Roman" w:cs="Times New Roman"/>
        </w:rPr>
      </w:pPr>
      <w:r w:rsidRPr="00303904">
        <w:rPr>
          <w:rFonts w:ascii="Times New Roman" w:hAnsi="Times New Roman" w:cs="Times New Roman"/>
          <w:noProof/>
        </w:rPr>
        <w:drawing>
          <wp:inline distT="0" distB="0" distL="0" distR="0" wp14:anchorId="7C100676" wp14:editId="4FF7F324">
            <wp:extent cx="5731510" cy="2035175"/>
            <wp:effectExtent l="0" t="0" r="2540" b="3175"/>
            <wp:docPr id="870523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052370" name=""/>
                    <pic:cNvPicPr/>
                  </pic:nvPicPr>
                  <pic:blipFill>
                    <a:blip r:embed="rId12"/>
                    <a:stretch>
                      <a:fillRect/>
                    </a:stretch>
                  </pic:blipFill>
                  <pic:spPr>
                    <a:xfrm>
                      <a:off x="0" y="0"/>
                      <a:ext cx="5731510" cy="2035175"/>
                    </a:xfrm>
                    <a:prstGeom prst="rect">
                      <a:avLst/>
                    </a:prstGeom>
                  </pic:spPr>
                </pic:pic>
              </a:graphicData>
            </a:graphic>
          </wp:inline>
        </w:drawing>
      </w:r>
    </w:p>
    <w:p w14:paraId="24FFDF10" w14:textId="202D830B" w:rsidR="00522E01" w:rsidRDefault="0045762E" w:rsidP="005A4A10">
      <w:pPr>
        <w:rPr>
          <w:rFonts w:ascii="Times New Roman" w:hAnsi="Times New Roman" w:cs="Times New Roman"/>
        </w:rPr>
      </w:pPr>
      <w:r>
        <w:rPr>
          <w:rFonts w:ascii="Times New Roman" w:hAnsi="Times New Roman" w:cs="Times New Roman"/>
        </w:rPr>
        <w:t xml:space="preserve">The sector from Starkey’s Bridge </w:t>
      </w:r>
      <w:r w:rsidR="00D86783">
        <w:rPr>
          <w:rFonts w:ascii="Times New Roman" w:hAnsi="Times New Roman" w:cs="Times New Roman"/>
        </w:rPr>
        <w:t xml:space="preserve">to </w:t>
      </w:r>
      <w:r>
        <w:rPr>
          <w:rFonts w:ascii="Times New Roman" w:hAnsi="Times New Roman" w:cs="Times New Roman"/>
        </w:rPr>
        <w:t xml:space="preserve">McLeans highlights </w:t>
      </w:r>
      <w:r w:rsidR="0067532D">
        <w:rPr>
          <w:rFonts w:ascii="Times New Roman" w:hAnsi="Times New Roman" w:cs="Times New Roman"/>
        </w:rPr>
        <w:t>a critical relationship between chassis stability and engine frequency</w:t>
      </w:r>
      <w:r w:rsidR="001A2681">
        <w:rPr>
          <w:rFonts w:ascii="Times New Roman" w:hAnsi="Times New Roman" w:cs="Times New Roman"/>
        </w:rPr>
        <w:t xml:space="preserve">. Garry </w:t>
      </w:r>
      <w:r w:rsidR="00F97990">
        <w:rPr>
          <w:rFonts w:ascii="Times New Roman" w:hAnsi="Times New Roman" w:cs="Times New Roman"/>
        </w:rPr>
        <w:t>maintain</w:t>
      </w:r>
      <w:r w:rsidR="00D86783">
        <w:rPr>
          <w:rFonts w:ascii="Times New Roman" w:hAnsi="Times New Roman" w:cs="Times New Roman"/>
        </w:rPr>
        <w:t>s a</w:t>
      </w:r>
      <w:r w:rsidR="00F97990">
        <w:rPr>
          <w:rFonts w:ascii="Times New Roman" w:hAnsi="Times New Roman" w:cs="Times New Roman"/>
        </w:rPr>
        <w:t xml:space="preserve"> high rolling speed (95.5km/h)</w:t>
      </w:r>
      <w:r w:rsidR="00D86783">
        <w:rPr>
          <w:rFonts w:ascii="Times New Roman" w:hAnsi="Times New Roman" w:cs="Times New Roman"/>
        </w:rPr>
        <w:t xml:space="preserve">, </w:t>
      </w:r>
      <w:r w:rsidR="00F97990">
        <w:rPr>
          <w:rFonts w:ascii="Times New Roman" w:hAnsi="Times New Roman" w:cs="Times New Roman"/>
        </w:rPr>
        <w:t>keep</w:t>
      </w:r>
      <w:r w:rsidR="00D86783">
        <w:rPr>
          <w:rFonts w:ascii="Times New Roman" w:hAnsi="Times New Roman" w:cs="Times New Roman"/>
        </w:rPr>
        <w:t>ing</w:t>
      </w:r>
      <w:r w:rsidR="00F97990">
        <w:rPr>
          <w:rFonts w:ascii="Times New Roman" w:hAnsi="Times New Roman" w:cs="Times New Roman"/>
        </w:rPr>
        <w:t xml:space="preserve"> the engine </w:t>
      </w:r>
      <w:r w:rsidR="00D86783">
        <w:rPr>
          <w:rFonts w:ascii="Times New Roman" w:hAnsi="Times New Roman" w:cs="Times New Roman"/>
        </w:rPr>
        <w:t>within</w:t>
      </w:r>
      <w:r w:rsidR="00F97990">
        <w:rPr>
          <w:rFonts w:ascii="Times New Roman" w:hAnsi="Times New Roman" w:cs="Times New Roman"/>
        </w:rPr>
        <w:t xml:space="preserve"> the power band</w:t>
      </w:r>
      <w:r w:rsidR="002B22C8">
        <w:rPr>
          <w:rFonts w:ascii="Times New Roman" w:hAnsi="Times New Roman" w:cs="Times New Roman"/>
        </w:rPr>
        <w:t xml:space="preserve"> during acceleration</w:t>
      </w:r>
      <w:r w:rsidR="00F97990">
        <w:rPr>
          <w:rFonts w:ascii="Times New Roman" w:hAnsi="Times New Roman" w:cs="Times New Roman"/>
        </w:rPr>
        <w:t xml:space="preserve">. </w:t>
      </w:r>
      <w:r w:rsidR="002B22C8">
        <w:rPr>
          <w:rFonts w:ascii="Times New Roman" w:hAnsi="Times New Roman" w:cs="Times New Roman"/>
        </w:rPr>
        <w:t>In contrast</w:t>
      </w:r>
      <w:r w:rsidR="005019B7">
        <w:rPr>
          <w:rFonts w:ascii="Times New Roman" w:hAnsi="Times New Roman" w:cs="Times New Roman"/>
        </w:rPr>
        <w:t xml:space="preserve">, Simon’s </w:t>
      </w:r>
      <w:r w:rsidR="002B22C8">
        <w:rPr>
          <w:rFonts w:ascii="Times New Roman" w:hAnsi="Times New Roman" w:cs="Times New Roman"/>
        </w:rPr>
        <w:t xml:space="preserve">RPM </w:t>
      </w:r>
      <w:r w:rsidR="005019B7">
        <w:rPr>
          <w:rFonts w:ascii="Times New Roman" w:hAnsi="Times New Roman" w:cs="Times New Roman"/>
        </w:rPr>
        <w:t>drop</w:t>
      </w:r>
      <w:r w:rsidR="002B22C8">
        <w:rPr>
          <w:rFonts w:ascii="Times New Roman" w:hAnsi="Times New Roman" w:cs="Times New Roman"/>
        </w:rPr>
        <w:t>s</w:t>
      </w:r>
      <w:r w:rsidR="005019B7">
        <w:rPr>
          <w:rFonts w:ascii="Times New Roman" w:hAnsi="Times New Roman" w:cs="Times New Roman"/>
        </w:rPr>
        <w:t xml:space="preserve"> </w:t>
      </w:r>
      <w:r w:rsidR="002B22C8">
        <w:rPr>
          <w:rFonts w:ascii="Times New Roman" w:hAnsi="Times New Roman" w:cs="Times New Roman"/>
        </w:rPr>
        <w:t xml:space="preserve">to </w:t>
      </w:r>
      <w:r w:rsidR="005019B7">
        <w:rPr>
          <w:rFonts w:ascii="Times New Roman" w:hAnsi="Times New Roman" w:cs="Times New Roman"/>
        </w:rPr>
        <w:t>62</w:t>
      </w:r>
      <w:r w:rsidR="00FA01A6">
        <w:rPr>
          <w:rFonts w:ascii="Times New Roman" w:hAnsi="Times New Roman" w:cs="Times New Roman"/>
        </w:rPr>
        <w:t>40 u/m</w:t>
      </w:r>
      <w:r w:rsidR="003D056D">
        <w:rPr>
          <w:rFonts w:ascii="Times New Roman" w:hAnsi="Times New Roman" w:cs="Times New Roman"/>
        </w:rPr>
        <w:t>,</w:t>
      </w:r>
      <w:r w:rsidR="0013508F">
        <w:rPr>
          <w:rFonts w:ascii="Times New Roman" w:hAnsi="Times New Roman" w:cs="Times New Roman"/>
        </w:rPr>
        <w:t xml:space="preserve"> </w:t>
      </w:r>
      <w:r w:rsidR="003D056D">
        <w:rPr>
          <w:rFonts w:ascii="Times New Roman" w:hAnsi="Times New Roman" w:cs="Times New Roman"/>
        </w:rPr>
        <w:t>result</w:t>
      </w:r>
      <w:r w:rsidR="0013508F">
        <w:rPr>
          <w:rFonts w:ascii="Times New Roman" w:hAnsi="Times New Roman" w:cs="Times New Roman"/>
        </w:rPr>
        <w:t>ing</w:t>
      </w:r>
      <w:r w:rsidR="003D056D">
        <w:rPr>
          <w:rFonts w:ascii="Times New Roman" w:hAnsi="Times New Roman" w:cs="Times New Roman"/>
        </w:rPr>
        <w:t xml:space="preserve"> in</w:t>
      </w:r>
      <w:r w:rsidR="0013508F">
        <w:rPr>
          <w:rFonts w:ascii="Times New Roman" w:hAnsi="Times New Roman" w:cs="Times New Roman"/>
        </w:rPr>
        <w:t xml:space="preserve"> a</w:t>
      </w:r>
      <w:r w:rsidR="003D056D">
        <w:rPr>
          <w:rFonts w:ascii="Times New Roman" w:hAnsi="Times New Roman" w:cs="Times New Roman"/>
        </w:rPr>
        <w:t xml:space="preserve"> sluggish exit</w:t>
      </w:r>
      <w:r w:rsidR="0013508F">
        <w:rPr>
          <w:rFonts w:ascii="Times New Roman" w:hAnsi="Times New Roman" w:cs="Times New Roman"/>
        </w:rPr>
        <w:t xml:space="preserve"> of</w:t>
      </w:r>
      <w:r w:rsidR="003D056D">
        <w:rPr>
          <w:rFonts w:ascii="Times New Roman" w:hAnsi="Times New Roman" w:cs="Times New Roman"/>
        </w:rPr>
        <w:t xml:space="preserve"> 67.8km/h</w:t>
      </w:r>
      <w:r w:rsidR="00D60212">
        <w:rPr>
          <w:rFonts w:ascii="Times New Roman" w:hAnsi="Times New Roman" w:cs="Times New Roman"/>
        </w:rPr>
        <w:t xml:space="preserve">. </w:t>
      </w:r>
      <w:r w:rsidR="0013508F">
        <w:rPr>
          <w:rFonts w:ascii="Times New Roman" w:hAnsi="Times New Roman" w:cs="Times New Roman"/>
        </w:rPr>
        <w:t xml:space="preserve">Telemetry </w:t>
      </w:r>
      <w:r w:rsidR="00B058BE">
        <w:rPr>
          <w:rFonts w:ascii="Times New Roman" w:hAnsi="Times New Roman" w:cs="Times New Roman"/>
        </w:rPr>
        <w:t xml:space="preserve">at </w:t>
      </w:r>
      <w:r w:rsidR="00D60212">
        <w:rPr>
          <w:rFonts w:ascii="Times New Roman" w:hAnsi="Times New Roman" w:cs="Times New Roman"/>
        </w:rPr>
        <w:t>McLeans</w:t>
      </w:r>
      <w:r w:rsidR="00B058BE">
        <w:rPr>
          <w:rFonts w:ascii="Times New Roman" w:hAnsi="Times New Roman" w:cs="Times New Roman"/>
        </w:rPr>
        <w:t xml:space="preserve"> entry reveals</w:t>
      </w:r>
      <w:r w:rsidR="00D60212">
        <w:rPr>
          <w:rFonts w:ascii="Times New Roman" w:hAnsi="Times New Roman" w:cs="Times New Roman"/>
        </w:rPr>
        <w:t xml:space="preserve"> Simon</w:t>
      </w:r>
      <w:r w:rsidR="00B058BE">
        <w:rPr>
          <w:rFonts w:ascii="Times New Roman" w:hAnsi="Times New Roman" w:cs="Times New Roman"/>
        </w:rPr>
        <w:t>’s</w:t>
      </w:r>
      <w:r w:rsidR="00D60212">
        <w:rPr>
          <w:rFonts w:ascii="Times New Roman" w:hAnsi="Times New Roman" w:cs="Times New Roman"/>
        </w:rPr>
        <w:t xml:space="preserve"> </w:t>
      </w:r>
      <w:r w:rsidR="00F84494">
        <w:rPr>
          <w:rFonts w:ascii="Times New Roman" w:hAnsi="Times New Roman" w:cs="Times New Roman"/>
        </w:rPr>
        <w:t xml:space="preserve">“cascading” performance error: </w:t>
      </w:r>
      <w:r w:rsidR="00B058BE">
        <w:rPr>
          <w:rFonts w:ascii="Times New Roman" w:hAnsi="Times New Roman" w:cs="Times New Roman"/>
        </w:rPr>
        <w:t>having fallen out of the power band</w:t>
      </w:r>
      <w:r w:rsidR="00DF28CD">
        <w:rPr>
          <w:rFonts w:ascii="Times New Roman" w:hAnsi="Times New Roman" w:cs="Times New Roman"/>
        </w:rPr>
        <w:t xml:space="preserve">, he attempts to recover time via aggressive late braking. This generated 4.8 bar of pressure and </w:t>
      </w:r>
      <w:r w:rsidR="00DF28CD">
        <w:rPr>
          <w:rFonts w:ascii="Times New Roman" w:hAnsi="Times New Roman" w:cs="Times New Roman"/>
        </w:rPr>
        <w:lastRenderedPageBreak/>
        <w:t xml:space="preserve">116.4mm of fork compression, </w:t>
      </w:r>
      <w:r w:rsidR="001F68CB">
        <w:rPr>
          <w:rFonts w:ascii="Times New Roman" w:hAnsi="Times New Roman" w:cs="Times New Roman"/>
        </w:rPr>
        <w:t>overloading</w:t>
      </w:r>
      <w:r w:rsidR="00DF28CD">
        <w:rPr>
          <w:rFonts w:ascii="Times New Roman" w:hAnsi="Times New Roman" w:cs="Times New Roman"/>
        </w:rPr>
        <w:t xml:space="preserve"> the front-end geometry and compro</w:t>
      </w:r>
      <w:r w:rsidR="00145C53">
        <w:rPr>
          <w:rFonts w:ascii="Times New Roman" w:hAnsi="Times New Roman" w:cs="Times New Roman"/>
        </w:rPr>
        <w:t>mising the motorcycle’s transition to the apex.</w:t>
      </w:r>
    </w:p>
    <w:p w14:paraId="3A297CB1" w14:textId="213B53DE" w:rsidR="004741D3" w:rsidRPr="004741D3" w:rsidRDefault="004741D3" w:rsidP="004741D3">
      <w:pPr>
        <w:pStyle w:val="Caption"/>
        <w:keepNext/>
        <w:rPr>
          <w:rFonts w:ascii="Times New Roman" w:hAnsi="Times New Roman" w:cs="Times New Roman"/>
        </w:rPr>
      </w:pPr>
      <w:bookmarkStart w:id="12" w:name="_Toc226747333"/>
      <w:r w:rsidRPr="004741D3">
        <w:rPr>
          <w:rFonts w:ascii="Times New Roman" w:hAnsi="Times New Roman" w:cs="Times New Roman"/>
        </w:rPr>
        <w:t xml:space="preserve">Figure </w:t>
      </w:r>
      <w:r w:rsidR="008E5C10">
        <w:rPr>
          <w:rFonts w:ascii="Times New Roman" w:hAnsi="Times New Roman" w:cs="Times New Roman"/>
        </w:rPr>
        <w:t>5</w:t>
      </w:r>
      <w:r w:rsidRPr="004741D3">
        <w:rPr>
          <w:rFonts w:ascii="Times New Roman" w:hAnsi="Times New Roman" w:cs="Times New Roman"/>
        </w:rPr>
        <w:t>: Coppice Exit to Fogarty Esses</w:t>
      </w:r>
      <w:bookmarkEnd w:id="12"/>
    </w:p>
    <w:p w14:paraId="5995F2FF" w14:textId="39130912" w:rsidR="00704B6B" w:rsidRPr="004741D3" w:rsidRDefault="006F37FE" w:rsidP="005A4A10">
      <w:pPr>
        <w:rPr>
          <w:rFonts w:ascii="Times New Roman" w:hAnsi="Times New Roman" w:cs="Times New Roman"/>
        </w:rPr>
      </w:pPr>
      <w:r w:rsidRPr="004741D3">
        <w:rPr>
          <w:rFonts w:ascii="Times New Roman" w:hAnsi="Times New Roman" w:cs="Times New Roman"/>
          <w:noProof/>
        </w:rPr>
        <w:drawing>
          <wp:inline distT="0" distB="0" distL="0" distR="0" wp14:anchorId="2A4FC637" wp14:editId="746D16BE">
            <wp:extent cx="5731510" cy="2050415"/>
            <wp:effectExtent l="0" t="0" r="2540" b="6985"/>
            <wp:docPr id="6909679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0967913" name=""/>
                    <pic:cNvPicPr/>
                  </pic:nvPicPr>
                  <pic:blipFill>
                    <a:blip r:embed="rId13"/>
                    <a:stretch>
                      <a:fillRect/>
                    </a:stretch>
                  </pic:blipFill>
                  <pic:spPr>
                    <a:xfrm>
                      <a:off x="0" y="0"/>
                      <a:ext cx="5731510" cy="2050415"/>
                    </a:xfrm>
                    <a:prstGeom prst="rect">
                      <a:avLst/>
                    </a:prstGeom>
                  </pic:spPr>
                </pic:pic>
              </a:graphicData>
            </a:graphic>
          </wp:inline>
        </w:drawing>
      </w:r>
    </w:p>
    <w:p w14:paraId="0A355D5E" w14:textId="637B49C2" w:rsidR="006C7256" w:rsidRPr="004741D3" w:rsidRDefault="00465ABE" w:rsidP="005A4A10">
      <w:pPr>
        <w:rPr>
          <w:rFonts w:ascii="Times New Roman" w:hAnsi="Times New Roman" w:cs="Times New Roman"/>
        </w:rPr>
      </w:pPr>
      <w:r w:rsidRPr="004741D3">
        <w:rPr>
          <w:rFonts w:ascii="Times New Roman" w:hAnsi="Times New Roman" w:cs="Times New Roman"/>
        </w:rPr>
        <w:t>The transition</w:t>
      </w:r>
      <w:r w:rsidR="0075546A" w:rsidRPr="004741D3">
        <w:rPr>
          <w:rFonts w:ascii="Times New Roman" w:hAnsi="Times New Roman" w:cs="Times New Roman"/>
        </w:rPr>
        <w:t xml:space="preserve"> from Coppice to the Fogarty Esses benchmark</w:t>
      </w:r>
      <w:r w:rsidR="00E70152">
        <w:rPr>
          <w:rFonts w:ascii="Times New Roman" w:hAnsi="Times New Roman" w:cs="Times New Roman"/>
        </w:rPr>
        <w:t>s aerodynamic</w:t>
      </w:r>
      <w:r w:rsidR="0075546A" w:rsidRPr="004741D3">
        <w:rPr>
          <w:rFonts w:ascii="Times New Roman" w:hAnsi="Times New Roman" w:cs="Times New Roman"/>
        </w:rPr>
        <w:t xml:space="preserve"> efficiency and </w:t>
      </w:r>
      <w:r w:rsidR="00324894" w:rsidRPr="004741D3">
        <w:rPr>
          <w:rFonts w:ascii="Times New Roman" w:hAnsi="Times New Roman" w:cs="Times New Roman"/>
        </w:rPr>
        <w:t>high-speed</w:t>
      </w:r>
      <w:r w:rsidR="00032608">
        <w:rPr>
          <w:rFonts w:ascii="Times New Roman" w:hAnsi="Times New Roman" w:cs="Times New Roman"/>
        </w:rPr>
        <w:t xml:space="preserve"> </w:t>
      </w:r>
      <w:r w:rsidR="00E70152">
        <w:rPr>
          <w:rFonts w:ascii="Times New Roman" w:hAnsi="Times New Roman" w:cs="Times New Roman"/>
        </w:rPr>
        <w:t>stability</w:t>
      </w:r>
      <w:r w:rsidR="00324894" w:rsidRPr="004741D3">
        <w:rPr>
          <w:rFonts w:ascii="Times New Roman" w:hAnsi="Times New Roman" w:cs="Times New Roman"/>
        </w:rPr>
        <w:t xml:space="preserve">. </w:t>
      </w:r>
      <w:r w:rsidR="0079337C" w:rsidRPr="004741D3">
        <w:rPr>
          <w:rFonts w:ascii="Times New Roman" w:hAnsi="Times New Roman" w:cs="Times New Roman"/>
        </w:rPr>
        <w:t>Garry</w:t>
      </w:r>
      <w:r w:rsidR="00E70152">
        <w:rPr>
          <w:rFonts w:ascii="Times New Roman" w:hAnsi="Times New Roman" w:cs="Times New Roman"/>
        </w:rPr>
        <w:t xml:space="preserve">’s linear velocity profile suggests an optimized </w:t>
      </w:r>
      <w:r w:rsidR="00B419DB" w:rsidRPr="004741D3">
        <w:rPr>
          <w:rFonts w:ascii="Times New Roman" w:hAnsi="Times New Roman" w:cs="Times New Roman"/>
        </w:rPr>
        <w:t xml:space="preserve">aerodynamic tuck and engine resonance. </w:t>
      </w:r>
      <w:r w:rsidR="00E70152">
        <w:rPr>
          <w:rFonts w:ascii="Times New Roman" w:hAnsi="Times New Roman" w:cs="Times New Roman"/>
        </w:rPr>
        <w:t>Conversely</w:t>
      </w:r>
      <w:r w:rsidR="00B419DB" w:rsidRPr="004741D3">
        <w:rPr>
          <w:rFonts w:ascii="Times New Roman" w:hAnsi="Times New Roman" w:cs="Times New Roman"/>
        </w:rPr>
        <w:t xml:space="preserve">, John’s telemetry </w:t>
      </w:r>
      <w:r w:rsidR="00E70152">
        <w:rPr>
          <w:rFonts w:ascii="Times New Roman" w:hAnsi="Times New Roman" w:cs="Times New Roman"/>
        </w:rPr>
        <w:t>reveals</w:t>
      </w:r>
      <w:r w:rsidR="00B419DB" w:rsidRPr="004741D3">
        <w:rPr>
          <w:rFonts w:ascii="Times New Roman" w:hAnsi="Times New Roman" w:cs="Times New Roman"/>
        </w:rPr>
        <w:t xml:space="preserve"> high-frequency </w:t>
      </w:r>
      <w:r w:rsidR="00E867AA" w:rsidRPr="004741D3">
        <w:rPr>
          <w:rFonts w:ascii="Times New Roman" w:hAnsi="Times New Roman" w:cs="Times New Roman"/>
        </w:rPr>
        <w:t>oscillations at terminal velocity</w:t>
      </w:r>
      <w:r w:rsidR="00E70152">
        <w:rPr>
          <w:rFonts w:ascii="Times New Roman" w:hAnsi="Times New Roman" w:cs="Times New Roman"/>
        </w:rPr>
        <w:t>,</w:t>
      </w:r>
      <w:r w:rsidR="00E867AA" w:rsidRPr="004741D3">
        <w:rPr>
          <w:rFonts w:ascii="Times New Roman" w:hAnsi="Times New Roman" w:cs="Times New Roman"/>
        </w:rPr>
        <w:t xml:space="preserve"> identif</w:t>
      </w:r>
      <w:r w:rsidR="00E70152">
        <w:rPr>
          <w:rFonts w:ascii="Times New Roman" w:hAnsi="Times New Roman" w:cs="Times New Roman"/>
        </w:rPr>
        <w:t>ying</w:t>
      </w:r>
      <w:r w:rsidR="00E867AA" w:rsidRPr="004741D3">
        <w:rPr>
          <w:rFonts w:ascii="Times New Roman" w:hAnsi="Times New Roman" w:cs="Times New Roman"/>
        </w:rPr>
        <w:t xml:space="preserve"> a chassis “weave” likely induced by aerodynamic turbulence. </w:t>
      </w:r>
      <w:r w:rsidR="00890BAB" w:rsidRPr="004741D3">
        <w:rPr>
          <w:rFonts w:ascii="Times New Roman" w:hAnsi="Times New Roman" w:cs="Times New Roman"/>
        </w:rPr>
        <w:t xml:space="preserve">The sector concludes with a </w:t>
      </w:r>
      <w:r w:rsidR="009A5BA9">
        <w:rPr>
          <w:rFonts w:ascii="Times New Roman" w:hAnsi="Times New Roman" w:cs="Times New Roman"/>
        </w:rPr>
        <w:t xml:space="preserve">high-G </w:t>
      </w:r>
      <w:r w:rsidR="00890BAB" w:rsidRPr="004741D3">
        <w:rPr>
          <w:rFonts w:ascii="Times New Roman" w:hAnsi="Times New Roman" w:cs="Times New Roman"/>
        </w:rPr>
        <w:t>braking event</w:t>
      </w:r>
      <w:r w:rsidR="009A5BA9">
        <w:rPr>
          <w:rFonts w:ascii="Times New Roman" w:hAnsi="Times New Roman" w:cs="Times New Roman"/>
        </w:rPr>
        <w:t>;</w:t>
      </w:r>
      <w:r w:rsidR="00890BAB" w:rsidRPr="004741D3">
        <w:rPr>
          <w:rFonts w:ascii="Times New Roman" w:hAnsi="Times New Roman" w:cs="Times New Roman"/>
        </w:rPr>
        <w:t xml:space="preserve"> wh</w:t>
      </w:r>
      <w:r w:rsidR="009A5BA9">
        <w:rPr>
          <w:rFonts w:ascii="Times New Roman" w:hAnsi="Times New Roman" w:cs="Times New Roman"/>
        </w:rPr>
        <w:t>ile</w:t>
      </w:r>
      <w:r w:rsidR="00890BAB" w:rsidRPr="004741D3">
        <w:rPr>
          <w:rFonts w:ascii="Times New Roman" w:hAnsi="Times New Roman" w:cs="Times New Roman"/>
        </w:rPr>
        <w:t xml:space="preserve"> Simon</w:t>
      </w:r>
      <w:r w:rsidR="00997ED0" w:rsidRPr="004741D3">
        <w:rPr>
          <w:rFonts w:ascii="Times New Roman" w:hAnsi="Times New Roman" w:cs="Times New Roman"/>
        </w:rPr>
        <w:t xml:space="preserve"> exhibits a conservative, gradual deceleration gradient</w:t>
      </w:r>
      <w:r w:rsidR="008A1A09" w:rsidRPr="004741D3">
        <w:rPr>
          <w:rFonts w:ascii="Times New Roman" w:hAnsi="Times New Roman" w:cs="Times New Roman"/>
        </w:rPr>
        <w:t>,</w:t>
      </w:r>
      <w:r w:rsidR="00997ED0" w:rsidRPr="004741D3">
        <w:rPr>
          <w:rFonts w:ascii="Times New Roman" w:hAnsi="Times New Roman" w:cs="Times New Roman"/>
        </w:rPr>
        <w:t xml:space="preserve"> Garry and John</w:t>
      </w:r>
      <w:r w:rsidR="002F45F7">
        <w:rPr>
          <w:rFonts w:ascii="Times New Roman" w:hAnsi="Times New Roman" w:cs="Times New Roman"/>
        </w:rPr>
        <w:t xml:space="preserve"> display</w:t>
      </w:r>
      <w:r w:rsidR="00997ED0" w:rsidRPr="004741D3">
        <w:rPr>
          <w:rFonts w:ascii="Times New Roman" w:hAnsi="Times New Roman" w:cs="Times New Roman"/>
        </w:rPr>
        <w:t xml:space="preserve"> much sharper </w:t>
      </w:r>
      <w:r w:rsidR="002F45F7">
        <w:rPr>
          <w:rFonts w:ascii="Times New Roman" w:hAnsi="Times New Roman" w:cs="Times New Roman"/>
        </w:rPr>
        <w:t>velocity drops</w:t>
      </w:r>
      <w:r w:rsidR="008A1A09" w:rsidRPr="004741D3">
        <w:rPr>
          <w:rFonts w:ascii="Times New Roman" w:hAnsi="Times New Roman" w:cs="Times New Roman"/>
        </w:rPr>
        <w:t>, utilizing the full</w:t>
      </w:r>
      <w:r w:rsidR="002F45F7">
        <w:rPr>
          <w:rFonts w:ascii="Times New Roman" w:hAnsi="Times New Roman" w:cs="Times New Roman"/>
        </w:rPr>
        <w:t xml:space="preserve"> front</w:t>
      </w:r>
      <w:r w:rsidR="00693F85">
        <w:rPr>
          <w:rFonts w:ascii="Times New Roman" w:hAnsi="Times New Roman" w:cs="Times New Roman"/>
        </w:rPr>
        <w:t>-suspension stroke for maximum braking efficiency</w:t>
      </w:r>
      <w:r w:rsidR="00EC333E" w:rsidRPr="004741D3">
        <w:rPr>
          <w:rFonts w:ascii="Times New Roman" w:hAnsi="Times New Roman" w:cs="Times New Roman"/>
        </w:rPr>
        <w:t>.</w:t>
      </w:r>
    </w:p>
    <w:p w14:paraId="70266946" w14:textId="21FC376F" w:rsidR="004741D3" w:rsidRPr="004741D3" w:rsidRDefault="004741D3" w:rsidP="004741D3">
      <w:pPr>
        <w:pStyle w:val="Caption"/>
        <w:keepNext/>
        <w:rPr>
          <w:rFonts w:ascii="Times New Roman" w:hAnsi="Times New Roman" w:cs="Times New Roman"/>
        </w:rPr>
      </w:pPr>
      <w:bookmarkStart w:id="13" w:name="_Toc226747334"/>
      <w:r w:rsidRPr="004741D3">
        <w:rPr>
          <w:rFonts w:ascii="Times New Roman" w:hAnsi="Times New Roman" w:cs="Times New Roman"/>
        </w:rPr>
        <w:t xml:space="preserve">Figure </w:t>
      </w:r>
      <w:r w:rsidR="008E5C10">
        <w:rPr>
          <w:rFonts w:ascii="Times New Roman" w:hAnsi="Times New Roman" w:cs="Times New Roman"/>
        </w:rPr>
        <w:t>6</w:t>
      </w:r>
      <w:r w:rsidRPr="004741D3">
        <w:rPr>
          <w:rFonts w:ascii="Times New Roman" w:hAnsi="Times New Roman" w:cs="Times New Roman"/>
        </w:rPr>
        <w:t>: Melbourne Hairpin Entry and Exit</w:t>
      </w:r>
      <w:bookmarkEnd w:id="13"/>
    </w:p>
    <w:p w14:paraId="407343DD" w14:textId="573540B4" w:rsidR="00142399" w:rsidRPr="004741D3" w:rsidRDefault="00AD6D5D" w:rsidP="005A4A10">
      <w:pPr>
        <w:rPr>
          <w:rFonts w:ascii="Times New Roman" w:hAnsi="Times New Roman" w:cs="Times New Roman"/>
        </w:rPr>
      </w:pPr>
      <w:r w:rsidRPr="004741D3">
        <w:rPr>
          <w:rFonts w:ascii="Times New Roman" w:hAnsi="Times New Roman" w:cs="Times New Roman"/>
          <w:noProof/>
        </w:rPr>
        <w:drawing>
          <wp:inline distT="0" distB="0" distL="0" distR="0" wp14:anchorId="31001CD2" wp14:editId="770F02ED">
            <wp:extent cx="5731510" cy="2046605"/>
            <wp:effectExtent l="0" t="0" r="2540" b="0"/>
            <wp:docPr id="11211687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1168719" name=""/>
                    <pic:cNvPicPr/>
                  </pic:nvPicPr>
                  <pic:blipFill>
                    <a:blip r:embed="rId14"/>
                    <a:stretch>
                      <a:fillRect/>
                    </a:stretch>
                  </pic:blipFill>
                  <pic:spPr>
                    <a:xfrm>
                      <a:off x="0" y="0"/>
                      <a:ext cx="5731510" cy="2046605"/>
                    </a:xfrm>
                    <a:prstGeom prst="rect">
                      <a:avLst/>
                    </a:prstGeom>
                  </pic:spPr>
                </pic:pic>
              </a:graphicData>
            </a:graphic>
          </wp:inline>
        </w:drawing>
      </w:r>
    </w:p>
    <w:p w14:paraId="78CF8DC7" w14:textId="2DC143D1" w:rsidR="00AD6D5D" w:rsidRPr="004741D3" w:rsidRDefault="006C7256" w:rsidP="005A4A10">
      <w:pPr>
        <w:rPr>
          <w:rFonts w:ascii="Times New Roman" w:hAnsi="Times New Roman" w:cs="Times New Roman"/>
        </w:rPr>
      </w:pPr>
      <w:r w:rsidRPr="004741D3">
        <w:rPr>
          <w:rFonts w:ascii="Times New Roman" w:hAnsi="Times New Roman" w:cs="Times New Roman"/>
        </w:rPr>
        <w:t xml:space="preserve">The Melbourne Hairpin </w:t>
      </w:r>
      <w:r w:rsidR="00EF1A51">
        <w:rPr>
          <w:rFonts w:ascii="Times New Roman" w:hAnsi="Times New Roman" w:cs="Times New Roman"/>
        </w:rPr>
        <w:t xml:space="preserve">telemetry </w:t>
      </w:r>
      <w:r w:rsidRPr="004741D3">
        <w:rPr>
          <w:rFonts w:ascii="Times New Roman" w:hAnsi="Times New Roman" w:cs="Times New Roman"/>
        </w:rPr>
        <w:t>illustrates the mechanical challenges of low-speed, high-torque transition</w:t>
      </w:r>
      <w:r w:rsidR="00EF1A51">
        <w:rPr>
          <w:rFonts w:ascii="Times New Roman" w:hAnsi="Times New Roman" w:cs="Times New Roman"/>
        </w:rPr>
        <w:t>s</w:t>
      </w:r>
      <w:r w:rsidRPr="004741D3">
        <w:rPr>
          <w:rFonts w:ascii="Times New Roman" w:hAnsi="Times New Roman" w:cs="Times New Roman"/>
        </w:rPr>
        <w:t>. John and Simon’s “U-shaped” speed trace</w:t>
      </w:r>
      <w:r w:rsidR="00E33EA6">
        <w:rPr>
          <w:rFonts w:ascii="Times New Roman" w:hAnsi="Times New Roman" w:cs="Times New Roman"/>
        </w:rPr>
        <w:t>s</w:t>
      </w:r>
      <w:r w:rsidRPr="004741D3">
        <w:rPr>
          <w:rFonts w:ascii="Times New Roman" w:hAnsi="Times New Roman" w:cs="Times New Roman"/>
        </w:rPr>
        <w:t xml:space="preserve"> indicat</w:t>
      </w:r>
      <w:r w:rsidR="00E33EA6">
        <w:rPr>
          <w:rFonts w:ascii="Times New Roman" w:hAnsi="Times New Roman" w:cs="Times New Roman"/>
        </w:rPr>
        <w:t>e</w:t>
      </w:r>
      <w:r w:rsidRPr="004741D3">
        <w:rPr>
          <w:rFonts w:ascii="Times New Roman" w:hAnsi="Times New Roman" w:cs="Times New Roman"/>
        </w:rPr>
        <w:t xml:space="preserve"> prolonged coasting</w:t>
      </w:r>
      <w:r w:rsidR="00E33EA6">
        <w:rPr>
          <w:rFonts w:ascii="Times New Roman" w:hAnsi="Times New Roman" w:cs="Times New Roman"/>
        </w:rPr>
        <w:t xml:space="preserve">, </w:t>
      </w:r>
      <w:r w:rsidRPr="004741D3">
        <w:rPr>
          <w:rFonts w:ascii="Times New Roman" w:hAnsi="Times New Roman" w:cs="Times New Roman"/>
        </w:rPr>
        <w:t>caus</w:t>
      </w:r>
      <w:r w:rsidR="00E33EA6">
        <w:rPr>
          <w:rFonts w:ascii="Times New Roman" w:hAnsi="Times New Roman" w:cs="Times New Roman"/>
        </w:rPr>
        <w:t>ing</w:t>
      </w:r>
      <w:r w:rsidRPr="004741D3">
        <w:rPr>
          <w:rFonts w:ascii="Times New Roman" w:hAnsi="Times New Roman" w:cs="Times New Roman"/>
        </w:rPr>
        <w:t xml:space="preserve"> the two-stroke engine to drop below its </w:t>
      </w:r>
      <w:r w:rsidR="00E33EA6">
        <w:rPr>
          <w:rFonts w:ascii="Times New Roman" w:hAnsi="Times New Roman" w:cs="Times New Roman"/>
        </w:rPr>
        <w:t>resonant</w:t>
      </w:r>
      <w:r w:rsidRPr="004741D3">
        <w:rPr>
          <w:rFonts w:ascii="Times New Roman" w:hAnsi="Times New Roman" w:cs="Times New Roman"/>
        </w:rPr>
        <w:t xml:space="preserve"> frequency.</w:t>
      </w:r>
      <w:r w:rsidR="006B72CE">
        <w:rPr>
          <w:rFonts w:ascii="Times New Roman" w:hAnsi="Times New Roman" w:cs="Times New Roman"/>
        </w:rPr>
        <w:t xml:space="preserve"> </w:t>
      </w:r>
      <w:proofErr w:type="spellStart"/>
      <w:r w:rsidR="006B72CE">
        <w:rPr>
          <w:rFonts w:ascii="Times New Roman" w:hAnsi="Times New Roman" w:cs="Times New Roman"/>
        </w:rPr>
        <w:t>Converselt</w:t>
      </w:r>
      <w:proofErr w:type="spellEnd"/>
      <w:r w:rsidR="006B72CE">
        <w:rPr>
          <w:rFonts w:ascii="Times New Roman" w:hAnsi="Times New Roman" w:cs="Times New Roman"/>
        </w:rPr>
        <w:t>,</w:t>
      </w:r>
      <w:r w:rsidRPr="004741D3">
        <w:rPr>
          <w:rFonts w:ascii="Times New Roman" w:hAnsi="Times New Roman" w:cs="Times New Roman"/>
        </w:rPr>
        <w:t xml:space="preserve"> Garry carries </w:t>
      </w:r>
      <w:r w:rsidR="006B72CE">
        <w:rPr>
          <w:rFonts w:ascii="Times New Roman" w:hAnsi="Times New Roman" w:cs="Times New Roman"/>
        </w:rPr>
        <w:t>higher</w:t>
      </w:r>
      <w:r w:rsidRPr="004741D3">
        <w:rPr>
          <w:rFonts w:ascii="Times New Roman" w:hAnsi="Times New Roman" w:cs="Times New Roman"/>
        </w:rPr>
        <w:t xml:space="preserve"> momentum</w:t>
      </w:r>
      <w:r w:rsidR="006B72CE">
        <w:rPr>
          <w:rFonts w:ascii="Times New Roman" w:hAnsi="Times New Roman" w:cs="Times New Roman"/>
        </w:rPr>
        <w:t xml:space="preserve">, minimizing </w:t>
      </w:r>
      <w:r w:rsidRPr="004741D3">
        <w:rPr>
          <w:rFonts w:ascii="Times New Roman" w:hAnsi="Times New Roman" w:cs="Times New Roman"/>
        </w:rPr>
        <w:t xml:space="preserve">time at “minimum velocity” to re-engage the power band rapidly. </w:t>
      </w:r>
      <w:r w:rsidR="006B72CE">
        <w:rPr>
          <w:rFonts w:ascii="Times New Roman" w:hAnsi="Times New Roman" w:cs="Times New Roman"/>
        </w:rPr>
        <w:t>S</w:t>
      </w:r>
      <w:r w:rsidRPr="004741D3">
        <w:rPr>
          <w:rFonts w:ascii="Times New Roman" w:hAnsi="Times New Roman" w:cs="Times New Roman"/>
        </w:rPr>
        <w:t xml:space="preserve">uspension data </w:t>
      </w:r>
      <w:r w:rsidR="006B72CE">
        <w:rPr>
          <w:rFonts w:ascii="Times New Roman" w:hAnsi="Times New Roman" w:cs="Times New Roman"/>
        </w:rPr>
        <w:t>shows</w:t>
      </w:r>
      <w:r w:rsidRPr="004741D3">
        <w:rPr>
          <w:rFonts w:ascii="Times New Roman" w:hAnsi="Times New Roman" w:cs="Times New Roman"/>
        </w:rPr>
        <w:t xml:space="preserve"> high-frequency oscillation</w:t>
      </w:r>
      <w:r w:rsidR="001B7BBF">
        <w:rPr>
          <w:rFonts w:ascii="Times New Roman" w:hAnsi="Times New Roman" w:cs="Times New Roman"/>
        </w:rPr>
        <w:t>s</w:t>
      </w:r>
      <w:r w:rsidRPr="004741D3">
        <w:rPr>
          <w:rFonts w:ascii="Times New Roman" w:hAnsi="Times New Roman" w:cs="Times New Roman"/>
        </w:rPr>
        <w:t xml:space="preserve"> </w:t>
      </w:r>
      <w:r w:rsidR="001B7BBF">
        <w:rPr>
          <w:rFonts w:ascii="Times New Roman" w:hAnsi="Times New Roman" w:cs="Times New Roman"/>
        </w:rPr>
        <w:t xml:space="preserve">during John’s </w:t>
      </w:r>
      <w:r w:rsidRPr="004741D3">
        <w:rPr>
          <w:rFonts w:ascii="Times New Roman" w:hAnsi="Times New Roman" w:cs="Times New Roman"/>
        </w:rPr>
        <w:t>maximum fork compression, suggesting front-end damping reach</w:t>
      </w:r>
      <w:r w:rsidR="001B7BBF">
        <w:rPr>
          <w:rFonts w:ascii="Times New Roman" w:hAnsi="Times New Roman" w:cs="Times New Roman"/>
        </w:rPr>
        <w:t>es</w:t>
      </w:r>
      <w:r w:rsidRPr="004741D3">
        <w:rPr>
          <w:rFonts w:ascii="Times New Roman" w:hAnsi="Times New Roman" w:cs="Times New Roman"/>
        </w:rPr>
        <w:t xml:space="preserve"> its mechanical limit under extreme weight transfer.</w:t>
      </w:r>
      <w:r w:rsidR="0086007F">
        <w:rPr>
          <w:rFonts w:ascii="Times New Roman" w:hAnsi="Times New Roman" w:cs="Times New Roman"/>
        </w:rPr>
        <w:t xml:space="preserve"> At the exit</w:t>
      </w:r>
      <w:r w:rsidRPr="004741D3">
        <w:rPr>
          <w:rFonts w:ascii="Times New Roman" w:hAnsi="Times New Roman" w:cs="Times New Roman"/>
        </w:rPr>
        <w:t xml:space="preserve">, condensed RPM strikes </w:t>
      </w:r>
      <w:r w:rsidR="0086007F">
        <w:rPr>
          <w:rFonts w:ascii="Times New Roman" w:hAnsi="Times New Roman" w:cs="Times New Roman"/>
        </w:rPr>
        <w:t xml:space="preserve">highlight the </w:t>
      </w:r>
      <w:r w:rsidRPr="004741D3">
        <w:rPr>
          <w:rFonts w:ascii="Times New Roman" w:hAnsi="Times New Roman" w:cs="Times New Roman"/>
        </w:rPr>
        <w:t>rapid gear changes required to prevent the</w:t>
      </w:r>
      <w:r w:rsidR="008344FB">
        <w:rPr>
          <w:rFonts w:ascii="Times New Roman" w:hAnsi="Times New Roman" w:cs="Times New Roman"/>
        </w:rPr>
        <w:t xml:space="preserve"> </w:t>
      </w:r>
      <w:r w:rsidRPr="004741D3">
        <w:rPr>
          <w:rFonts w:ascii="Times New Roman" w:hAnsi="Times New Roman" w:cs="Times New Roman"/>
        </w:rPr>
        <w:t xml:space="preserve">engine from “bogging down”. This sector </w:t>
      </w:r>
      <w:r w:rsidR="008344FB">
        <w:rPr>
          <w:rFonts w:ascii="Times New Roman" w:hAnsi="Times New Roman" w:cs="Times New Roman"/>
        </w:rPr>
        <w:t>confirms</w:t>
      </w:r>
      <w:r w:rsidRPr="004741D3">
        <w:rPr>
          <w:rFonts w:ascii="Times New Roman" w:hAnsi="Times New Roman" w:cs="Times New Roman"/>
        </w:rPr>
        <w:t xml:space="preserve"> that lap </w:t>
      </w:r>
      <w:r w:rsidR="001F68CB">
        <w:rPr>
          <w:rFonts w:ascii="Times New Roman" w:hAnsi="Times New Roman" w:cs="Times New Roman"/>
        </w:rPr>
        <w:t>times</w:t>
      </w:r>
      <w:r w:rsidR="008344FB">
        <w:rPr>
          <w:rFonts w:ascii="Times New Roman" w:hAnsi="Times New Roman" w:cs="Times New Roman"/>
        </w:rPr>
        <w:t xml:space="preserve"> are</w:t>
      </w:r>
      <w:r w:rsidRPr="004741D3">
        <w:rPr>
          <w:rFonts w:ascii="Times New Roman" w:hAnsi="Times New Roman" w:cs="Times New Roman"/>
        </w:rPr>
        <w:t xml:space="preserve"> dictated </w:t>
      </w:r>
      <w:r w:rsidRPr="004741D3">
        <w:rPr>
          <w:rFonts w:ascii="Times New Roman" w:hAnsi="Times New Roman" w:cs="Times New Roman"/>
        </w:rPr>
        <w:lastRenderedPageBreak/>
        <w:t>by the efficiency of the transition</w:t>
      </w:r>
      <w:r w:rsidR="008344FB">
        <w:rPr>
          <w:rFonts w:ascii="Times New Roman" w:hAnsi="Times New Roman" w:cs="Times New Roman"/>
        </w:rPr>
        <w:t>ing</w:t>
      </w:r>
      <w:r w:rsidRPr="004741D3">
        <w:rPr>
          <w:rFonts w:ascii="Times New Roman" w:hAnsi="Times New Roman" w:cs="Times New Roman"/>
        </w:rPr>
        <w:t xml:space="preserve"> maximum deceleration back into the engine’s narrow operating </w:t>
      </w:r>
      <w:r w:rsidR="008344FB">
        <w:rPr>
          <w:rFonts w:ascii="Times New Roman" w:hAnsi="Times New Roman" w:cs="Times New Roman"/>
        </w:rPr>
        <w:t>window</w:t>
      </w:r>
      <w:r w:rsidRPr="004741D3">
        <w:rPr>
          <w:rFonts w:ascii="Times New Roman" w:hAnsi="Times New Roman" w:cs="Times New Roman"/>
        </w:rPr>
        <w:t>.</w:t>
      </w:r>
    </w:p>
    <w:p w14:paraId="02F9CFE2" w14:textId="3C58970B" w:rsidR="004741D3" w:rsidRPr="004741D3" w:rsidRDefault="004741D3" w:rsidP="004741D3">
      <w:pPr>
        <w:pStyle w:val="Caption"/>
        <w:keepNext/>
        <w:rPr>
          <w:rFonts w:ascii="Times New Roman" w:hAnsi="Times New Roman" w:cs="Times New Roman"/>
        </w:rPr>
      </w:pPr>
      <w:bookmarkStart w:id="14" w:name="_Toc226747335"/>
      <w:r w:rsidRPr="004741D3">
        <w:rPr>
          <w:rFonts w:ascii="Times New Roman" w:hAnsi="Times New Roman" w:cs="Times New Roman"/>
        </w:rPr>
        <w:t xml:space="preserve">Figure </w:t>
      </w:r>
      <w:r w:rsidR="008E5C10">
        <w:rPr>
          <w:rFonts w:ascii="Times New Roman" w:hAnsi="Times New Roman" w:cs="Times New Roman"/>
        </w:rPr>
        <w:t>7</w:t>
      </w:r>
      <w:r w:rsidRPr="004741D3">
        <w:rPr>
          <w:rFonts w:ascii="Times New Roman" w:hAnsi="Times New Roman" w:cs="Times New Roman"/>
        </w:rPr>
        <w:t>: Goddards to Finish</w:t>
      </w:r>
      <w:bookmarkEnd w:id="14"/>
    </w:p>
    <w:p w14:paraId="1F3C09A0" w14:textId="111A99AF" w:rsidR="00AD6D5D" w:rsidRPr="004741D3" w:rsidRDefault="00471B2F" w:rsidP="005A4A10">
      <w:pPr>
        <w:rPr>
          <w:rFonts w:ascii="Times New Roman" w:hAnsi="Times New Roman" w:cs="Times New Roman"/>
        </w:rPr>
      </w:pPr>
      <w:r w:rsidRPr="004741D3">
        <w:rPr>
          <w:rFonts w:ascii="Times New Roman" w:hAnsi="Times New Roman" w:cs="Times New Roman"/>
          <w:noProof/>
        </w:rPr>
        <w:drawing>
          <wp:inline distT="0" distB="0" distL="0" distR="0" wp14:anchorId="44867F94" wp14:editId="720B5E21">
            <wp:extent cx="5731510" cy="2043430"/>
            <wp:effectExtent l="0" t="0" r="2540" b="0"/>
            <wp:docPr id="12693441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9344120" name=""/>
                    <pic:cNvPicPr/>
                  </pic:nvPicPr>
                  <pic:blipFill>
                    <a:blip r:embed="rId15"/>
                    <a:stretch>
                      <a:fillRect/>
                    </a:stretch>
                  </pic:blipFill>
                  <pic:spPr>
                    <a:xfrm>
                      <a:off x="0" y="0"/>
                      <a:ext cx="5731510" cy="2043430"/>
                    </a:xfrm>
                    <a:prstGeom prst="rect">
                      <a:avLst/>
                    </a:prstGeom>
                  </pic:spPr>
                </pic:pic>
              </a:graphicData>
            </a:graphic>
          </wp:inline>
        </w:drawing>
      </w:r>
    </w:p>
    <w:p w14:paraId="53E6F472" w14:textId="2140C334" w:rsidR="005C7B47" w:rsidRPr="00303904" w:rsidRDefault="008B312D" w:rsidP="005A4A10">
      <w:pPr>
        <w:rPr>
          <w:rFonts w:ascii="Times New Roman" w:hAnsi="Times New Roman" w:cs="Times New Roman"/>
        </w:rPr>
      </w:pPr>
      <w:r w:rsidRPr="004741D3">
        <w:rPr>
          <w:rFonts w:ascii="Times New Roman" w:hAnsi="Times New Roman" w:cs="Times New Roman"/>
        </w:rPr>
        <w:t xml:space="preserve">The final </w:t>
      </w:r>
      <w:r w:rsidR="00973350">
        <w:rPr>
          <w:rFonts w:ascii="Times New Roman" w:hAnsi="Times New Roman" w:cs="Times New Roman"/>
        </w:rPr>
        <w:t>sector</w:t>
      </w:r>
      <w:r w:rsidRPr="004741D3">
        <w:rPr>
          <w:rFonts w:ascii="Times New Roman" w:hAnsi="Times New Roman" w:cs="Times New Roman"/>
        </w:rPr>
        <w:t xml:space="preserve"> from Goddards to the finish </w:t>
      </w:r>
      <w:r w:rsidR="00973350">
        <w:rPr>
          <w:rFonts w:ascii="Times New Roman" w:hAnsi="Times New Roman" w:cs="Times New Roman"/>
        </w:rPr>
        <w:t xml:space="preserve">benchmarks </w:t>
      </w:r>
      <w:r w:rsidRPr="004741D3">
        <w:rPr>
          <w:rFonts w:ascii="Times New Roman" w:hAnsi="Times New Roman" w:cs="Times New Roman"/>
        </w:rPr>
        <w:t xml:space="preserve">power-delivery management. Garry </w:t>
      </w:r>
      <w:r w:rsidR="006A75AB" w:rsidRPr="004741D3">
        <w:rPr>
          <w:rFonts w:ascii="Times New Roman" w:hAnsi="Times New Roman" w:cs="Times New Roman"/>
        </w:rPr>
        <w:t xml:space="preserve">utilizes a “point-and-shoot” strategy, </w:t>
      </w:r>
      <w:r w:rsidR="00973350">
        <w:rPr>
          <w:rFonts w:ascii="Times New Roman" w:hAnsi="Times New Roman" w:cs="Times New Roman"/>
        </w:rPr>
        <w:t xml:space="preserve">with </w:t>
      </w:r>
      <w:r w:rsidR="006A75AB" w:rsidRPr="004741D3">
        <w:rPr>
          <w:rFonts w:ascii="Times New Roman" w:hAnsi="Times New Roman" w:cs="Times New Roman"/>
        </w:rPr>
        <w:t xml:space="preserve">a sharp “V” speed profile that prioritizes </w:t>
      </w:r>
      <w:r w:rsidR="00212ECF">
        <w:rPr>
          <w:rFonts w:ascii="Times New Roman" w:hAnsi="Times New Roman" w:cs="Times New Roman"/>
        </w:rPr>
        <w:t>uprighting the motorcycle early to maximize the tyre contact patch and maintain engine resonance</w:t>
      </w:r>
      <w:r w:rsidR="00160CF3">
        <w:rPr>
          <w:rFonts w:ascii="Times New Roman" w:hAnsi="Times New Roman" w:cs="Times New Roman"/>
        </w:rPr>
        <w:t xml:space="preserve">. </w:t>
      </w:r>
      <w:r w:rsidR="00212ECF">
        <w:rPr>
          <w:rFonts w:ascii="Times New Roman" w:hAnsi="Times New Roman" w:cs="Times New Roman"/>
        </w:rPr>
        <w:t>Conversely</w:t>
      </w:r>
      <w:r w:rsidR="00160CF3">
        <w:rPr>
          <w:rFonts w:ascii="Times New Roman" w:hAnsi="Times New Roman" w:cs="Times New Roman"/>
        </w:rPr>
        <w:t>, John and Simon</w:t>
      </w:r>
      <w:r w:rsidR="003471F9">
        <w:rPr>
          <w:rFonts w:ascii="Times New Roman" w:hAnsi="Times New Roman" w:cs="Times New Roman"/>
        </w:rPr>
        <w:t>’s</w:t>
      </w:r>
      <w:r w:rsidR="008D470B">
        <w:rPr>
          <w:rFonts w:ascii="Times New Roman" w:hAnsi="Times New Roman" w:cs="Times New Roman"/>
        </w:rPr>
        <w:t xml:space="preserve"> rounded speed traces</w:t>
      </w:r>
      <w:r w:rsidR="003471F9">
        <w:rPr>
          <w:rFonts w:ascii="Times New Roman" w:hAnsi="Times New Roman" w:cs="Times New Roman"/>
        </w:rPr>
        <w:t xml:space="preserve"> </w:t>
      </w:r>
      <w:r w:rsidR="00F1131C">
        <w:rPr>
          <w:rFonts w:ascii="Times New Roman" w:hAnsi="Times New Roman" w:cs="Times New Roman"/>
        </w:rPr>
        <w:t>indicate</w:t>
      </w:r>
      <w:r w:rsidR="008D470B">
        <w:rPr>
          <w:rFonts w:ascii="Times New Roman" w:hAnsi="Times New Roman" w:cs="Times New Roman"/>
        </w:rPr>
        <w:t xml:space="preserve"> excessive mid-corner</w:t>
      </w:r>
      <w:r w:rsidR="00980548">
        <w:rPr>
          <w:rFonts w:ascii="Times New Roman" w:hAnsi="Times New Roman" w:cs="Times New Roman"/>
        </w:rPr>
        <w:t xml:space="preserve"> lean that delays throttle application. </w:t>
      </w:r>
      <w:r w:rsidR="003471F9">
        <w:rPr>
          <w:rFonts w:ascii="Times New Roman" w:hAnsi="Times New Roman" w:cs="Times New Roman"/>
        </w:rPr>
        <w:t>S</w:t>
      </w:r>
      <w:r w:rsidR="00980548">
        <w:rPr>
          <w:rFonts w:ascii="Times New Roman" w:hAnsi="Times New Roman" w:cs="Times New Roman"/>
        </w:rPr>
        <w:t>uspension</w:t>
      </w:r>
      <w:r w:rsidR="002F3D6E">
        <w:rPr>
          <w:rFonts w:ascii="Times New Roman" w:hAnsi="Times New Roman" w:cs="Times New Roman"/>
        </w:rPr>
        <w:t xml:space="preserve"> data </w:t>
      </w:r>
      <w:r w:rsidR="003471F9">
        <w:rPr>
          <w:rFonts w:ascii="Times New Roman" w:hAnsi="Times New Roman" w:cs="Times New Roman"/>
        </w:rPr>
        <w:t xml:space="preserve">at </w:t>
      </w:r>
      <w:r w:rsidR="00DF432D">
        <w:rPr>
          <w:rFonts w:ascii="Times New Roman" w:hAnsi="Times New Roman" w:cs="Times New Roman"/>
        </w:rPr>
        <w:t xml:space="preserve">Goddards </w:t>
      </w:r>
      <w:r w:rsidR="00B61618">
        <w:rPr>
          <w:rFonts w:ascii="Times New Roman" w:hAnsi="Times New Roman" w:cs="Times New Roman"/>
        </w:rPr>
        <w:t>entry reveals</w:t>
      </w:r>
      <w:r w:rsidR="00DF432D">
        <w:rPr>
          <w:rFonts w:ascii="Times New Roman" w:hAnsi="Times New Roman" w:cs="Times New Roman"/>
        </w:rPr>
        <w:t xml:space="preserve"> </w:t>
      </w:r>
      <w:r w:rsidR="0002640E">
        <w:rPr>
          <w:rFonts w:ascii="Times New Roman" w:hAnsi="Times New Roman" w:cs="Times New Roman"/>
        </w:rPr>
        <w:t>a late-</w:t>
      </w:r>
      <w:proofErr w:type="spellStart"/>
      <w:r w:rsidR="0002640E">
        <w:rPr>
          <w:rFonts w:ascii="Times New Roman" w:hAnsi="Times New Roman" w:cs="Times New Roman"/>
        </w:rPr>
        <w:t>braking</w:t>
      </w:r>
      <w:proofErr w:type="spellEnd"/>
      <w:r w:rsidR="0002640E">
        <w:rPr>
          <w:rFonts w:ascii="Times New Roman" w:hAnsi="Times New Roman" w:cs="Times New Roman"/>
        </w:rPr>
        <w:t xml:space="preserve"> attempt by Simon</w:t>
      </w:r>
      <w:r w:rsidR="002D111E">
        <w:rPr>
          <w:rFonts w:ascii="Times New Roman" w:hAnsi="Times New Roman" w:cs="Times New Roman"/>
        </w:rPr>
        <w:t>,</w:t>
      </w:r>
      <w:r w:rsidR="0002640E">
        <w:rPr>
          <w:rFonts w:ascii="Times New Roman" w:hAnsi="Times New Roman" w:cs="Times New Roman"/>
        </w:rPr>
        <w:t xml:space="preserve"> which</w:t>
      </w:r>
      <w:r w:rsidR="008531E0">
        <w:rPr>
          <w:rFonts w:ascii="Times New Roman" w:hAnsi="Times New Roman" w:cs="Times New Roman"/>
        </w:rPr>
        <w:t xml:space="preserve"> compromises his stability and exit velocity. </w:t>
      </w:r>
      <w:r w:rsidR="002D111E">
        <w:rPr>
          <w:rFonts w:ascii="Times New Roman" w:hAnsi="Times New Roman" w:cs="Times New Roman"/>
        </w:rPr>
        <w:t xml:space="preserve">Ultimately, Garry’s precise RPM spikes confirm that sacrificing entry speed to </w:t>
      </w:r>
      <w:r w:rsidR="00D6144A">
        <w:rPr>
          <w:rFonts w:ascii="Times New Roman" w:hAnsi="Times New Roman" w:cs="Times New Roman"/>
        </w:rPr>
        <w:t xml:space="preserve">maintain the </w:t>
      </w:r>
      <w:r w:rsidR="002D111E">
        <w:rPr>
          <w:rFonts w:ascii="Times New Roman" w:hAnsi="Times New Roman" w:cs="Times New Roman"/>
        </w:rPr>
        <w:t>engine</w:t>
      </w:r>
      <w:r w:rsidR="00D6144A">
        <w:rPr>
          <w:rFonts w:ascii="Times New Roman" w:hAnsi="Times New Roman" w:cs="Times New Roman"/>
        </w:rPr>
        <w:t xml:space="preserve">’s </w:t>
      </w:r>
      <w:r w:rsidR="002D111E">
        <w:rPr>
          <w:rFonts w:ascii="Times New Roman" w:hAnsi="Times New Roman" w:cs="Times New Roman"/>
        </w:rPr>
        <w:t xml:space="preserve">power band is the most effective </w:t>
      </w:r>
      <w:r w:rsidR="00F1131C">
        <w:rPr>
          <w:rFonts w:ascii="Times New Roman" w:hAnsi="Times New Roman" w:cs="Times New Roman"/>
        </w:rPr>
        <w:t xml:space="preserve">strategy </w:t>
      </w:r>
      <w:r w:rsidR="002D111E">
        <w:rPr>
          <w:rFonts w:ascii="Times New Roman" w:hAnsi="Times New Roman" w:cs="Times New Roman"/>
        </w:rPr>
        <w:t>for maximizing terminal velocity across the finish</w:t>
      </w:r>
      <w:r w:rsidR="00F1131C">
        <w:rPr>
          <w:rFonts w:ascii="Times New Roman" w:hAnsi="Times New Roman" w:cs="Times New Roman"/>
        </w:rPr>
        <w:t xml:space="preserve"> line</w:t>
      </w:r>
      <w:r w:rsidR="002D111E">
        <w:rPr>
          <w:rFonts w:ascii="Times New Roman" w:hAnsi="Times New Roman" w:cs="Times New Roman"/>
        </w:rPr>
        <w:t>.</w:t>
      </w:r>
    </w:p>
    <w:p w14:paraId="78AF02D2" w14:textId="508174E5" w:rsidR="005A4A10" w:rsidRDefault="005A4A10" w:rsidP="005A4A10">
      <w:pPr>
        <w:pStyle w:val="Heading2"/>
        <w:numPr>
          <w:ilvl w:val="1"/>
          <w:numId w:val="2"/>
        </w:numPr>
        <w:rPr>
          <w:rFonts w:ascii="Times New Roman" w:hAnsi="Times New Roman" w:cs="Times New Roman"/>
        </w:rPr>
      </w:pPr>
      <w:bookmarkStart w:id="15" w:name="_Toc226751019"/>
      <w:r w:rsidRPr="00FE346B">
        <w:rPr>
          <w:rFonts w:ascii="Times New Roman" w:hAnsi="Times New Roman" w:cs="Times New Roman"/>
        </w:rPr>
        <w:t>Recommendations</w:t>
      </w:r>
      <w:bookmarkEnd w:id="15"/>
    </w:p>
    <w:p w14:paraId="017BAE4F" w14:textId="1861B988" w:rsidR="00EB05C8" w:rsidRPr="00EB05C8" w:rsidRDefault="00D61A6B" w:rsidP="00EB05C8">
      <w:pPr>
        <w:rPr>
          <w:rFonts w:ascii="Times New Roman" w:hAnsi="Times New Roman" w:cs="Times New Roman"/>
        </w:rPr>
      </w:pPr>
      <w:r>
        <w:rPr>
          <w:rFonts w:ascii="Times New Roman" w:hAnsi="Times New Roman" w:cs="Times New Roman"/>
        </w:rPr>
        <w:t xml:space="preserve">To optimise the performance on the 500cc platform, both tactical and mechanical adjustments must focus on engine frequency and chassis stability. Tactically, </w:t>
      </w:r>
      <w:r w:rsidR="00007E06">
        <w:rPr>
          <w:rFonts w:ascii="Times New Roman" w:hAnsi="Times New Roman" w:cs="Times New Roman"/>
        </w:rPr>
        <w:t>coaching should emphasise a</w:t>
      </w:r>
      <w:r w:rsidR="00032608">
        <w:rPr>
          <w:rFonts w:ascii="Times New Roman" w:hAnsi="Times New Roman" w:cs="Times New Roman"/>
        </w:rPr>
        <w:t xml:space="preserve"> “</w:t>
      </w:r>
      <w:r w:rsidR="00007E06">
        <w:rPr>
          <w:rFonts w:ascii="Times New Roman" w:hAnsi="Times New Roman" w:cs="Times New Roman"/>
        </w:rPr>
        <w:t xml:space="preserve">point-and-shoot” </w:t>
      </w:r>
      <w:r w:rsidR="00997D20">
        <w:rPr>
          <w:rFonts w:ascii="Times New Roman" w:hAnsi="Times New Roman" w:cs="Times New Roman"/>
        </w:rPr>
        <w:t xml:space="preserve">cornering profile; by sacrificing mid-corner speed to stand the machine up earlier, riders can re-engage the power band sooner to avoid </w:t>
      </w:r>
      <w:r w:rsidR="008539D2">
        <w:rPr>
          <w:rFonts w:ascii="Times New Roman" w:hAnsi="Times New Roman" w:cs="Times New Roman"/>
        </w:rPr>
        <w:t xml:space="preserve">the “bogging” observed in Simon’s telemetry. Mechanically, the consistent </w:t>
      </w:r>
      <w:r w:rsidR="009C2FD6">
        <w:rPr>
          <w:rFonts w:ascii="Times New Roman" w:hAnsi="Times New Roman" w:cs="Times New Roman"/>
        </w:rPr>
        <w:t>fork compression of 116.4mm warrants an increase in compression damping or spring rate to preserve the front-end geometry during heavy braking.</w:t>
      </w:r>
      <w:r w:rsidR="00596E68">
        <w:rPr>
          <w:rFonts w:ascii="Times New Roman" w:hAnsi="Times New Roman" w:cs="Times New Roman"/>
        </w:rPr>
        <w:t xml:space="preserve"> Additionally, the high-speed oscillations identified in the data suggest a need for a longer wheelbase or an increase in anti-squat</w:t>
      </w:r>
      <w:r w:rsidR="0074386A">
        <w:rPr>
          <w:rFonts w:ascii="Times New Roman" w:hAnsi="Times New Roman" w:cs="Times New Roman"/>
        </w:rPr>
        <w:t xml:space="preserve"> to stabilize the chassis under violent power delivery. Finally, for riders struggling to maintain the narrow power band, a shortened final drive ratio </w:t>
      </w:r>
      <w:r w:rsidR="00032608">
        <w:rPr>
          <w:rFonts w:ascii="Times New Roman" w:hAnsi="Times New Roman" w:cs="Times New Roman"/>
        </w:rPr>
        <w:t>would be beneficial to ensure the machine remains in the power band through more technical transitions.</w:t>
      </w:r>
    </w:p>
    <w:p w14:paraId="2F6FC16B" w14:textId="3A692AC8" w:rsidR="005A4A10" w:rsidRPr="00FE346B" w:rsidRDefault="005A4A10" w:rsidP="005A4A10">
      <w:pPr>
        <w:rPr>
          <w:rFonts w:ascii="Times New Roman" w:hAnsi="Times New Roman" w:cs="Times New Roman"/>
        </w:rPr>
      </w:pPr>
      <w:r w:rsidRPr="00FE346B">
        <w:rPr>
          <w:rFonts w:ascii="Times New Roman" w:hAnsi="Times New Roman" w:cs="Times New Roman"/>
        </w:rPr>
        <w:br w:type="page"/>
      </w:r>
    </w:p>
    <w:p w14:paraId="4A36FB85" w14:textId="7767560A" w:rsidR="004B72EE" w:rsidRPr="00FE346B" w:rsidRDefault="004B72EE" w:rsidP="005A4A10">
      <w:pPr>
        <w:pStyle w:val="Heading1"/>
        <w:numPr>
          <w:ilvl w:val="0"/>
          <w:numId w:val="2"/>
        </w:numPr>
        <w:rPr>
          <w:rFonts w:ascii="Times New Roman" w:hAnsi="Times New Roman" w:cs="Times New Roman"/>
        </w:rPr>
      </w:pPr>
      <w:bookmarkStart w:id="16" w:name="_Toc226751020"/>
      <w:r w:rsidRPr="00FE346B">
        <w:rPr>
          <w:rFonts w:ascii="Times New Roman" w:hAnsi="Times New Roman" w:cs="Times New Roman"/>
        </w:rPr>
        <w:lastRenderedPageBreak/>
        <w:t>Data Logging System Design</w:t>
      </w:r>
      <w:bookmarkEnd w:id="16"/>
    </w:p>
    <w:p w14:paraId="550ACBE2" w14:textId="152874A2" w:rsidR="005A4A10" w:rsidRPr="00FE346B" w:rsidRDefault="005A4A10" w:rsidP="005A4A10">
      <w:pPr>
        <w:pStyle w:val="Heading2"/>
        <w:numPr>
          <w:ilvl w:val="1"/>
          <w:numId w:val="2"/>
        </w:numPr>
        <w:rPr>
          <w:rFonts w:ascii="Times New Roman" w:hAnsi="Times New Roman" w:cs="Times New Roman"/>
        </w:rPr>
      </w:pPr>
      <w:bookmarkStart w:id="17" w:name="_Toc226751021"/>
      <w:r w:rsidRPr="00FE346B">
        <w:rPr>
          <w:rFonts w:ascii="Times New Roman" w:hAnsi="Times New Roman" w:cs="Times New Roman"/>
        </w:rPr>
        <w:t>Sensor Selection &amp; Justification</w:t>
      </w:r>
      <w:bookmarkEnd w:id="17"/>
    </w:p>
    <w:p w14:paraId="62534ABD" w14:textId="424DA2D5" w:rsidR="00225734" w:rsidRDefault="0099395C" w:rsidP="005A4A10">
      <w:pPr>
        <w:rPr>
          <w:rFonts w:ascii="Times New Roman" w:hAnsi="Times New Roman" w:cs="Times New Roman"/>
        </w:rPr>
      </w:pPr>
      <w:r>
        <w:rPr>
          <w:rFonts w:ascii="Times New Roman" w:hAnsi="Times New Roman" w:cs="Times New Roman"/>
        </w:rPr>
        <w:t xml:space="preserve">The sample rate (Hz) defines the frequency at which physical data is converted </w:t>
      </w:r>
      <w:r w:rsidR="00A9382C">
        <w:rPr>
          <w:rFonts w:ascii="Times New Roman" w:hAnsi="Times New Roman" w:cs="Times New Roman"/>
        </w:rPr>
        <w:t>into digital signals. Governed by the Nyquist-Shannon Sampling Theorem, the rate must be at least twice the highest frequency of the measures variable to prevent aliasing.</w:t>
      </w:r>
    </w:p>
    <w:p w14:paraId="5F472071" w14:textId="1E4887D9" w:rsidR="00A9382C" w:rsidRPr="0030698B" w:rsidRDefault="00A9382C" w:rsidP="005A4A10">
      <w:pPr>
        <w:rPr>
          <w:rFonts w:ascii="Times New Roman" w:hAnsi="Times New Roman" w:cs="Times New Roman"/>
        </w:rPr>
      </w:pPr>
      <w:r>
        <w:rPr>
          <w:rFonts w:ascii="Times New Roman" w:hAnsi="Times New Roman" w:cs="Times New Roman"/>
        </w:rPr>
        <w:t xml:space="preserve">High-speed transients, such as mechanical vibrations, require high-frequency sampling to maintain signal fidelity. Conversely, variables </w:t>
      </w:r>
      <w:r w:rsidR="00C71C61">
        <w:rPr>
          <w:rFonts w:ascii="Times New Roman" w:hAnsi="Times New Roman" w:cs="Times New Roman"/>
        </w:rPr>
        <w:t xml:space="preserve">with high inertia, like ambient temperature, require much lower rates. Ultimately, selecting an optimal sample rate requires </w:t>
      </w:r>
      <w:r w:rsidR="001F68CB">
        <w:rPr>
          <w:rFonts w:ascii="Times New Roman" w:hAnsi="Times New Roman" w:cs="Times New Roman"/>
        </w:rPr>
        <w:t>balancing</w:t>
      </w:r>
      <w:r w:rsidR="00C71C61">
        <w:rPr>
          <w:rFonts w:ascii="Times New Roman" w:hAnsi="Times New Roman" w:cs="Times New Roman"/>
        </w:rPr>
        <w:t xml:space="preserve"> high-fidelity waveform reconstruction against hardware constraints like processing power, storage capacity, and battery life.</w:t>
      </w:r>
    </w:p>
    <w:p w14:paraId="2EE9B4AE" w14:textId="6D7E74C2" w:rsidR="0030698B" w:rsidRPr="0030698B" w:rsidRDefault="0030698B" w:rsidP="0030698B">
      <w:pPr>
        <w:pStyle w:val="Caption"/>
        <w:keepNext/>
        <w:rPr>
          <w:rFonts w:ascii="Times New Roman" w:hAnsi="Times New Roman" w:cs="Times New Roman"/>
        </w:rPr>
      </w:pPr>
      <w:bookmarkStart w:id="18" w:name="_Toc226747365"/>
      <w:r w:rsidRPr="0030698B">
        <w:rPr>
          <w:rFonts w:ascii="Times New Roman" w:hAnsi="Times New Roman" w:cs="Times New Roman"/>
        </w:rPr>
        <w:t xml:space="preserve">Table </w:t>
      </w:r>
      <w:r w:rsidRPr="0030698B">
        <w:rPr>
          <w:rFonts w:ascii="Times New Roman" w:hAnsi="Times New Roman" w:cs="Times New Roman"/>
        </w:rPr>
        <w:fldChar w:fldCharType="begin"/>
      </w:r>
      <w:r w:rsidRPr="0030698B">
        <w:rPr>
          <w:rFonts w:ascii="Times New Roman" w:hAnsi="Times New Roman" w:cs="Times New Roman"/>
        </w:rPr>
        <w:instrText xml:space="preserve"> STYLEREF 1 \s </w:instrText>
      </w:r>
      <w:r w:rsidRPr="0030698B">
        <w:rPr>
          <w:rFonts w:ascii="Times New Roman" w:hAnsi="Times New Roman" w:cs="Times New Roman"/>
        </w:rPr>
        <w:fldChar w:fldCharType="separate"/>
      </w:r>
      <w:r w:rsidRPr="0030698B">
        <w:rPr>
          <w:rFonts w:ascii="Times New Roman" w:hAnsi="Times New Roman" w:cs="Times New Roman"/>
          <w:noProof/>
        </w:rPr>
        <w:t>3</w:t>
      </w:r>
      <w:r w:rsidRPr="0030698B">
        <w:rPr>
          <w:rFonts w:ascii="Times New Roman" w:hAnsi="Times New Roman" w:cs="Times New Roman"/>
        </w:rPr>
        <w:fldChar w:fldCharType="end"/>
      </w:r>
      <w:r w:rsidRPr="0030698B">
        <w:rPr>
          <w:rFonts w:ascii="Times New Roman" w:hAnsi="Times New Roman" w:cs="Times New Roman"/>
        </w:rPr>
        <w:noBreakHyphen/>
      </w:r>
      <w:r w:rsidRPr="0030698B">
        <w:rPr>
          <w:rFonts w:ascii="Times New Roman" w:hAnsi="Times New Roman" w:cs="Times New Roman"/>
        </w:rPr>
        <w:fldChar w:fldCharType="begin"/>
      </w:r>
      <w:r w:rsidRPr="0030698B">
        <w:rPr>
          <w:rFonts w:ascii="Times New Roman" w:hAnsi="Times New Roman" w:cs="Times New Roman"/>
        </w:rPr>
        <w:instrText xml:space="preserve"> SEQ Table \* ARABIC \s 1 </w:instrText>
      </w:r>
      <w:r w:rsidRPr="0030698B">
        <w:rPr>
          <w:rFonts w:ascii="Times New Roman" w:hAnsi="Times New Roman" w:cs="Times New Roman"/>
        </w:rPr>
        <w:fldChar w:fldCharType="separate"/>
      </w:r>
      <w:r w:rsidRPr="0030698B">
        <w:rPr>
          <w:rFonts w:ascii="Times New Roman" w:hAnsi="Times New Roman" w:cs="Times New Roman"/>
          <w:noProof/>
        </w:rPr>
        <w:t>1</w:t>
      </w:r>
      <w:r w:rsidRPr="0030698B">
        <w:rPr>
          <w:rFonts w:ascii="Times New Roman" w:hAnsi="Times New Roman" w:cs="Times New Roman"/>
        </w:rPr>
        <w:fldChar w:fldCharType="end"/>
      </w:r>
      <w:r w:rsidRPr="0030698B">
        <w:rPr>
          <w:rFonts w:ascii="Times New Roman" w:hAnsi="Times New Roman" w:cs="Times New Roman"/>
        </w:rPr>
        <w:t>: Sensor Selections</w:t>
      </w:r>
      <w:bookmarkEnd w:id="18"/>
    </w:p>
    <w:tbl>
      <w:tblPr>
        <w:tblStyle w:val="TableGrid"/>
        <w:tblW w:w="0" w:type="auto"/>
        <w:tblLook w:val="04A0" w:firstRow="1" w:lastRow="0" w:firstColumn="1" w:lastColumn="0" w:noHBand="0" w:noVBand="1"/>
      </w:tblPr>
      <w:tblGrid>
        <w:gridCol w:w="3005"/>
        <w:gridCol w:w="3005"/>
        <w:gridCol w:w="3006"/>
      </w:tblGrid>
      <w:tr w:rsidR="00396A8A" w14:paraId="6D6AC39B" w14:textId="77777777" w:rsidTr="00BD3A06">
        <w:trPr>
          <w:trHeight w:val="524"/>
        </w:trPr>
        <w:tc>
          <w:tcPr>
            <w:tcW w:w="3005" w:type="dxa"/>
          </w:tcPr>
          <w:p w14:paraId="79B10C12" w14:textId="3FFC525E" w:rsidR="00396A8A" w:rsidRPr="0032589E" w:rsidRDefault="00396A8A" w:rsidP="0032589E">
            <w:pPr>
              <w:jc w:val="center"/>
              <w:rPr>
                <w:rFonts w:ascii="Times New Roman" w:hAnsi="Times New Roman" w:cs="Times New Roman"/>
                <w:b/>
                <w:bCs/>
                <w:sz w:val="28"/>
                <w:szCs w:val="28"/>
              </w:rPr>
            </w:pPr>
            <w:r w:rsidRPr="0032589E">
              <w:rPr>
                <w:rFonts w:ascii="Times New Roman" w:hAnsi="Times New Roman" w:cs="Times New Roman"/>
                <w:b/>
                <w:bCs/>
                <w:sz w:val="28"/>
                <w:szCs w:val="28"/>
              </w:rPr>
              <w:t>Sensor</w:t>
            </w:r>
          </w:p>
        </w:tc>
        <w:tc>
          <w:tcPr>
            <w:tcW w:w="3005" w:type="dxa"/>
          </w:tcPr>
          <w:p w14:paraId="18290AD9" w14:textId="56CA7A04" w:rsidR="00396A8A" w:rsidRPr="0032589E" w:rsidRDefault="00546941" w:rsidP="0032589E">
            <w:pPr>
              <w:jc w:val="center"/>
              <w:rPr>
                <w:rFonts w:ascii="Times New Roman" w:hAnsi="Times New Roman" w:cs="Times New Roman"/>
                <w:b/>
                <w:bCs/>
                <w:sz w:val="28"/>
                <w:szCs w:val="28"/>
              </w:rPr>
            </w:pPr>
            <w:r w:rsidRPr="0032589E">
              <w:rPr>
                <w:rFonts w:ascii="Times New Roman" w:hAnsi="Times New Roman" w:cs="Times New Roman"/>
                <w:b/>
                <w:bCs/>
                <w:sz w:val="28"/>
                <w:szCs w:val="28"/>
              </w:rPr>
              <w:t>Sample Rate</w:t>
            </w:r>
          </w:p>
        </w:tc>
        <w:tc>
          <w:tcPr>
            <w:tcW w:w="3006" w:type="dxa"/>
          </w:tcPr>
          <w:p w14:paraId="7991E77E" w14:textId="3019ECBE" w:rsidR="00396A8A" w:rsidRPr="0032589E" w:rsidRDefault="0051709B" w:rsidP="0032589E">
            <w:pPr>
              <w:jc w:val="center"/>
              <w:rPr>
                <w:rFonts w:ascii="Times New Roman" w:hAnsi="Times New Roman" w:cs="Times New Roman"/>
                <w:b/>
                <w:bCs/>
                <w:sz w:val="28"/>
                <w:szCs w:val="28"/>
              </w:rPr>
            </w:pPr>
            <w:r>
              <w:rPr>
                <w:rFonts w:ascii="Times New Roman" w:hAnsi="Times New Roman" w:cs="Times New Roman"/>
                <w:b/>
                <w:bCs/>
                <w:sz w:val="28"/>
                <w:szCs w:val="28"/>
              </w:rPr>
              <w:t>Digital/Analogue</w:t>
            </w:r>
            <w:r w:rsidR="00F157B3">
              <w:rPr>
                <w:rFonts w:ascii="Times New Roman" w:hAnsi="Times New Roman" w:cs="Times New Roman"/>
                <w:b/>
                <w:bCs/>
                <w:sz w:val="28"/>
                <w:szCs w:val="28"/>
              </w:rPr>
              <w:t>/CAN</w:t>
            </w:r>
          </w:p>
        </w:tc>
      </w:tr>
      <w:tr w:rsidR="00BD3A06" w14:paraId="0EDD49AD" w14:textId="77777777" w:rsidTr="00BD3A06">
        <w:trPr>
          <w:trHeight w:val="524"/>
        </w:trPr>
        <w:tc>
          <w:tcPr>
            <w:tcW w:w="3005" w:type="dxa"/>
          </w:tcPr>
          <w:p w14:paraId="5D2ED435" w14:textId="114F7395" w:rsidR="00BD3A06" w:rsidRDefault="007526F0" w:rsidP="005A4A10">
            <w:pPr>
              <w:rPr>
                <w:rFonts w:ascii="Times New Roman" w:hAnsi="Times New Roman" w:cs="Times New Roman"/>
              </w:rPr>
            </w:pPr>
            <w:r>
              <w:rPr>
                <w:rFonts w:ascii="Times New Roman" w:hAnsi="Times New Roman" w:cs="Times New Roman"/>
              </w:rPr>
              <w:t>Front Suspension</w:t>
            </w:r>
          </w:p>
        </w:tc>
        <w:tc>
          <w:tcPr>
            <w:tcW w:w="3005" w:type="dxa"/>
          </w:tcPr>
          <w:p w14:paraId="688FEDF6" w14:textId="539E66B7" w:rsidR="00BD3A06" w:rsidRDefault="00326DAE" w:rsidP="005A4A10">
            <w:pPr>
              <w:rPr>
                <w:rFonts w:ascii="Times New Roman" w:hAnsi="Times New Roman" w:cs="Times New Roman"/>
              </w:rPr>
            </w:pPr>
            <w:r>
              <w:rPr>
                <w:rFonts w:ascii="Times New Roman" w:hAnsi="Times New Roman" w:cs="Times New Roman"/>
              </w:rPr>
              <w:t>100Hz</w:t>
            </w:r>
          </w:p>
        </w:tc>
        <w:tc>
          <w:tcPr>
            <w:tcW w:w="3006" w:type="dxa"/>
          </w:tcPr>
          <w:p w14:paraId="74A8E81B" w14:textId="22B3B7BA" w:rsidR="00BD3A06" w:rsidRDefault="00E34C20" w:rsidP="005A4A10">
            <w:pPr>
              <w:rPr>
                <w:rFonts w:ascii="Times New Roman" w:hAnsi="Times New Roman" w:cs="Times New Roman"/>
              </w:rPr>
            </w:pPr>
            <w:r>
              <w:rPr>
                <w:rFonts w:ascii="Times New Roman" w:hAnsi="Times New Roman" w:cs="Times New Roman"/>
              </w:rPr>
              <w:t>Analogue</w:t>
            </w:r>
          </w:p>
        </w:tc>
      </w:tr>
      <w:tr w:rsidR="0043430C" w14:paraId="2B4A1404" w14:textId="77777777" w:rsidTr="00BD3A06">
        <w:trPr>
          <w:trHeight w:val="524"/>
        </w:trPr>
        <w:tc>
          <w:tcPr>
            <w:tcW w:w="3005" w:type="dxa"/>
          </w:tcPr>
          <w:p w14:paraId="6E9E374C" w14:textId="189E5106" w:rsidR="0043430C" w:rsidRDefault="007526F0" w:rsidP="005A4A10">
            <w:pPr>
              <w:rPr>
                <w:rFonts w:ascii="Times New Roman" w:hAnsi="Times New Roman" w:cs="Times New Roman"/>
              </w:rPr>
            </w:pPr>
            <w:r>
              <w:rPr>
                <w:rFonts w:ascii="Times New Roman" w:hAnsi="Times New Roman" w:cs="Times New Roman"/>
              </w:rPr>
              <w:t>Rear Suspension</w:t>
            </w:r>
          </w:p>
        </w:tc>
        <w:tc>
          <w:tcPr>
            <w:tcW w:w="3005" w:type="dxa"/>
          </w:tcPr>
          <w:p w14:paraId="46BC5C30" w14:textId="27458CB4" w:rsidR="0043430C" w:rsidRDefault="006E02FE" w:rsidP="005A4A10">
            <w:pPr>
              <w:rPr>
                <w:rFonts w:ascii="Times New Roman" w:hAnsi="Times New Roman" w:cs="Times New Roman"/>
              </w:rPr>
            </w:pPr>
            <w:r>
              <w:rPr>
                <w:rFonts w:ascii="Times New Roman" w:hAnsi="Times New Roman" w:cs="Times New Roman"/>
              </w:rPr>
              <w:t>100Hz</w:t>
            </w:r>
          </w:p>
        </w:tc>
        <w:tc>
          <w:tcPr>
            <w:tcW w:w="3006" w:type="dxa"/>
          </w:tcPr>
          <w:p w14:paraId="432987C3" w14:textId="351CA82C" w:rsidR="0043430C" w:rsidRDefault="00221357" w:rsidP="005A4A10">
            <w:pPr>
              <w:rPr>
                <w:rFonts w:ascii="Times New Roman" w:hAnsi="Times New Roman" w:cs="Times New Roman"/>
              </w:rPr>
            </w:pPr>
            <w:r>
              <w:rPr>
                <w:rFonts w:ascii="Times New Roman" w:hAnsi="Times New Roman" w:cs="Times New Roman"/>
              </w:rPr>
              <w:t>Analogue</w:t>
            </w:r>
          </w:p>
        </w:tc>
      </w:tr>
      <w:tr w:rsidR="00E04330" w14:paraId="3753F709" w14:textId="77777777" w:rsidTr="00BD3A06">
        <w:trPr>
          <w:trHeight w:val="524"/>
        </w:trPr>
        <w:tc>
          <w:tcPr>
            <w:tcW w:w="3005" w:type="dxa"/>
          </w:tcPr>
          <w:p w14:paraId="651C72BF" w14:textId="0C1D0C42" w:rsidR="00E04330" w:rsidRDefault="00894553" w:rsidP="005A4A10">
            <w:pPr>
              <w:rPr>
                <w:rFonts w:ascii="Times New Roman" w:hAnsi="Times New Roman" w:cs="Times New Roman"/>
              </w:rPr>
            </w:pPr>
            <w:r>
              <w:rPr>
                <w:rFonts w:ascii="Times New Roman" w:hAnsi="Times New Roman" w:cs="Times New Roman"/>
              </w:rPr>
              <w:t>Front Brake Pressure</w:t>
            </w:r>
          </w:p>
        </w:tc>
        <w:tc>
          <w:tcPr>
            <w:tcW w:w="3005" w:type="dxa"/>
          </w:tcPr>
          <w:p w14:paraId="0F6AFD87" w14:textId="29D2AD99" w:rsidR="00E04330" w:rsidRDefault="00531D8E" w:rsidP="005A4A10">
            <w:pPr>
              <w:rPr>
                <w:rFonts w:ascii="Times New Roman" w:hAnsi="Times New Roman" w:cs="Times New Roman"/>
              </w:rPr>
            </w:pPr>
            <w:r>
              <w:rPr>
                <w:rFonts w:ascii="Times New Roman" w:hAnsi="Times New Roman" w:cs="Times New Roman"/>
              </w:rPr>
              <w:t>50Hz</w:t>
            </w:r>
          </w:p>
        </w:tc>
        <w:tc>
          <w:tcPr>
            <w:tcW w:w="3006" w:type="dxa"/>
          </w:tcPr>
          <w:p w14:paraId="168CEC5A" w14:textId="3027C616" w:rsidR="00E04330" w:rsidRDefault="003A40F6" w:rsidP="005A4A10">
            <w:pPr>
              <w:rPr>
                <w:rFonts w:ascii="Times New Roman" w:hAnsi="Times New Roman" w:cs="Times New Roman"/>
              </w:rPr>
            </w:pPr>
            <w:r>
              <w:rPr>
                <w:rFonts w:ascii="Times New Roman" w:hAnsi="Times New Roman" w:cs="Times New Roman"/>
              </w:rPr>
              <w:t>Analogue</w:t>
            </w:r>
          </w:p>
        </w:tc>
      </w:tr>
      <w:tr w:rsidR="00894553" w14:paraId="09E64036" w14:textId="77777777" w:rsidTr="00BD3A06">
        <w:trPr>
          <w:trHeight w:val="524"/>
        </w:trPr>
        <w:tc>
          <w:tcPr>
            <w:tcW w:w="3005" w:type="dxa"/>
          </w:tcPr>
          <w:p w14:paraId="295E7A03" w14:textId="7FE83E58" w:rsidR="00894553" w:rsidRDefault="00894553" w:rsidP="005A4A10">
            <w:pPr>
              <w:rPr>
                <w:rFonts w:ascii="Times New Roman" w:hAnsi="Times New Roman" w:cs="Times New Roman"/>
              </w:rPr>
            </w:pPr>
            <w:r>
              <w:rPr>
                <w:rFonts w:ascii="Times New Roman" w:hAnsi="Times New Roman" w:cs="Times New Roman"/>
              </w:rPr>
              <w:t>Rear Brake Pressure</w:t>
            </w:r>
          </w:p>
        </w:tc>
        <w:tc>
          <w:tcPr>
            <w:tcW w:w="3005" w:type="dxa"/>
          </w:tcPr>
          <w:p w14:paraId="287B7F16" w14:textId="7B079F4F" w:rsidR="00894553" w:rsidRDefault="006E5603" w:rsidP="005A4A10">
            <w:pPr>
              <w:rPr>
                <w:rFonts w:ascii="Times New Roman" w:hAnsi="Times New Roman" w:cs="Times New Roman"/>
              </w:rPr>
            </w:pPr>
            <w:r>
              <w:rPr>
                <w:rFonts w:ascii="Times New Roman" w:hAnsi="Times New Roman" w:cs="Times New Roman"/>
              </w:rPr>
              <w:t>50Hz</w:t>
            </w:r>
          </w:p>
        </w:tc>
        <w:tc>
          <w:tcPr>
            <w:tcW w:w="3006" w:type="dxa"/>
          </w:tcPr>
          <w:p w14:paraId="24C73919" w14:textId="0B485D6E" w:rsidR="00894553" w:rsidRDefault="003A40F6" w:rsidP="005A4A10">
            <w:pPr>
              <w:rPr>
                <w:rFonts w:ascii="Times New Roman" w:hAnsi="Times New Roman" w:cs="Times New Roman"/>
              </w:rPr>
            </w:pPr>
            <w:r>
              <w:rPr>
                <w:rFonts w:ascii="Times New Roman" w:hAnsi="Times New Roman" w:cs="Times New Roman"/>
              </w:rPr>
              <w:t>Analogue</w:t>
            </w:r>
          </w:p>
        </w:tc>
      </w:tr>
      <w:tr w:rsidR="00E72CD7" w14:paraId="18542153" w14:textId="77777777" w:rsidTr="00BD3A06">
        <w:trPr>
          <w:trHeight w:val="524"/>
        </w:trPr>
        <w:tc>
          <w:tcPr>
            <w:tcW w:w="3005" w:type="dxa"/>
          </w:tcPr>
          <w:p w14:paraId="4A874F1C" w14:textId="4641D499" w:rsidR="00E72CD7" w:rsidRDefault="00E72CD7" w:rsidP="005A4A10">
            <w:pPr>
              <w:rPr>
                <w:rFonts w:ascii="Times New Roman" w:hAnsi="Times New Roman" w:cs="Times New Roman"/>
              </w:rPr>
            </w:pPr>
            <w:r>
              <w:rPr>
                <w:rFonts w:ascii="Times New Roman" w:hAnsi="Times New Roman" w:cs="Times New Roman"/>
              </w:rPr>
              <w:t>Front Wheel Speed</w:t>
            </w:r>
          </w:p>
        </w:tc>
        <w:tc>
          <w:tcPr>
            <w:tcW w:w="3005" w:type="dxa"/>
          </w:tcPr>
          <w:p w14:paraId="43F2B977" w14:textId="5EDC5DDB" w:rsidR="00E72CD7" w:rsidRDefault="006E5603" w:rsidP="005A4A10">
            <w:pPr>
              <w:rPr>
                <w:rFonts w:ascii="Times New Roman" w:hAnsi="Times New Roman" w:cs="Times New Roman"/>
              </w:rPr>
            </w:pPr>
            <w:r>
              <w:rPr>
                <w:rFonts w:ascii="Times New Roman" w:hAnsi="Times New Roman" w:cs="Times New Roman"/>
              </w:rPr>
              <w:t>100Hz</w:t>
            </w:r>
          </w:p>
        </w:tc>
        <w:tc>
          <w:tcPr>
            <w:tcW w:w="3006" w:type="dxa"/>
          </w:tcPr>
          <w:p w14:paraId="51C1F155" w14:textId="5A4A2AB5" w:rsidR="00E72CD7" w:rsidRDefault="00221357" w:rsidP="005A4A10">
            <w:pPr>
              <w:rPr>
                <w:rFonts w:ascii="Times New Roman" w:hAnsi="Times New Roman" w:cs="Times New Roman"/>
              </w:rPr>
            </w:pPr>
            <w:r>
              <w:rPr>
                <w:rFonts w:ascii="Times New Roman" w:hAnsi="Times New Roman" w:cs="Times New Roman"/>
              </w:rPr>
              <w:t>Digital</w:t>
            </w:r>
          </w:p>
        </w:tc>
      </w:tr>
      <w:tr w:rsidR="00E04330" w14:paraId="22EA2B4C" w14:textId="77777777" w:rsidTr="00BD3A06">
        <w:trPr>
          <w:trHeight w:val="524"/>
        </w:trPr>
        <w:tc>
          <w:tcPr>
            <w:tcW w:w="3005" w:type="dxa"/>
          </w:tcPr>
          <w:p w14:paraId="34A02108" w14:textId="71911A9A" w:rsidR="00E04330" w:rsidRDefault="00894553" w:rsidP="005A4A10">
            <w:pPr>
              <w:rPr>
                <w:rFonts w:ascii="Times New Roman" w:hAnsi="Times New Roman" w:cs="Times New Roman"/>
              </w:rPr>
            </w:pPr>
            <w:r>
              <w:rPr>
                <w:rFonts w:ascii="Times New Roman" w:hAnsi="Times New Roman" w:cs="Times New Roman"/>
              </w:rPr>
              <w:t>Rear Wheel Speed</w:t>
            </w:r>
          </w:p>
        </w:tc>
        <w:tc>
          <w:tcPr>
            <w:tcW w:w="3005" w:type="dxa"/>
          </w:tcPr>
          <w:p w14:paraId="7E1FEE05" w14:textId="518971E7" w:rsidR="00E04330" w:rsidRDefault="006E5603" w:rsidP="005A4A10">
            <w:pPr>
              <w:rPr>
                <w:rFonts w:ascii="Times New Roman" w:hAnsi="Times New Roman" w:cs="Times New Roman"/>
              </w:rPr>
            </w:pPr>
            <w:r>
              <w:rPr>
                <w:rFonts w:ascii="Times New Roman" w:hAnsi="Times New Roman" w:cs="Times New Roman"/>
              </w:rPr>
              <w:t>100Hz</w:t>
            </w:r>
          </w:p>
        </w:tc>
        <w:tc>
          <w:tcPr>
            <w:tcW w:w="3006" w:type="dxa"/>
          </w:tcPr>
          <w:p w14:paraId="29FB25E9" w14:textId="12183CE9" w:rsidR="00E04330" w:rsidRDefault="00221357" w:rsidP="005A4A10">
            <w:pPr>
              <w:rPr>
                <w:rFonts w:ascii="Times New Roman" w:hAnsi="Times New Roman" w:cs="Times New Roman"/>
              </w:rPr>
            </w:pPr>
            <w:r>
              <w:rPr>
                <w:rFonts w:ascii="Times New Roman" w:hAnsi="Times New Roman" w:cs="Times New Roman"/>
              </w:rPr>
              <w:t>Digital</w:t>
            </w:r>
          </w:p>
        </w:tc>
      </w:tr>
      <w:tr w:rsidR="003208DC" w14:paraId="3131B462" w14:textId="77777777" w:rsidTr="00BD3A06">
        <w:trPr>
          <w:trHeight w:val="524"/>
        </w:trPr>
        <w:tc>
          <w:tcPr>
            <w:tcW w:w="3005" w:type="dxa"/>
          </w:tcPr>
          <w:p w14:paraId="605F7EAB" w14:textId="39780906" w:rsidR="003208DC" w:rsidRDefault="008D4F73" w:rsidP="005A4A10">
            <w:pPr>
              <w:rPr>
                <w:rFonts w:ascii="Times New Roman" w:hAnsi="Times New Roman" w:cs="Times New Roman"/>
              </w:rPr>
            </w:pPr>
            <w:r>
              <w:rPr>
                <w:rFonts w:ascii="Times New Roman" w:hAnsi="Times New Roman" w:cs="Times New Roman"/>
              </w:rPr>
              <w:t>GPS</w:t>
            </w:r>
          </w:p>
        </w:tc>
        <w:tc>
          <w:tcPr>
            <w:tcW w:w="3005" w:type="dxa"/>
          </w:tcPr>
          <w:p w14:paraId="4A8B5D2F" w14:textId="21F93A0C" w:rsidR="003208DC" w:rsidRDefault="006E5603" w:rsidP="005A4A10">
            <w:pPr>
              <w:rPr>
                <w:rFonts w:ascii="Times New Roman" w:hAnsi="Times New Roman" w:cs="Times New Roman"/>
              </w:rPr>
            </w:pPr>
            <w:r>
              <w:rPr>
                <w:rFonts w:ascii="Times New Roman" w:hAnsi="Times New Roman" w:cs="Times New Roman"/>
              </w:rPr>
              <w:t>10Hz</w:t>
            </w:r>
          </w:p>
        </w:tc>
        <w:tc>
          <w:tcPr>
            <w:tcW w:w="3006" w:type="dxa"/>
          </w:tcPr>
          <w:p w14:paraId="5F829F9A" w14:textId="0898EDB9" w:rsidR="003208DC" w:rsidRDefault="00221357" w:rsidP="005A4A10">
            <w:pPr>
              <w:rPr>
                <w:rFonts w:ascii="Times New Roman" w:hAnsi="Times New Roman" w:cs="Times New Roman"/>
              </w:rPr>
            </w:pPr>
            <w:r>
              <w:rPr>
                <w:rFonts w:ascii="Times New Roman" w:hAnsi="Times New Roman" w:cs="Times New Roman"/>
              </w:rPr>
              <w:t>CAN</w:t>
            </w:r>
          </w:p>
        </w:tc>
      </w:tr>
      <w:tr w:rsidR="008D4F73" w14:paraId="38E4EC69" w14:textId="77777777" w:rsidTr="00BD3A06">
        <w:trPr>
          <w:trHeight w:val="524"/>
        </w:trPr>
        <w:tc>
          <w:tcPr>
            <w:tcW w:w="3005" w:type="dxa"/>
          </w:tcPr>
          <w:p w14:paraId="226B8013" w14:textId="6B913D96" w:rsidR="008D4F73" w:rsidRDefault="00C92BA0" w:rsidP="005A4A10">
            <w:pPr>
              <w:rPr>
                <w:rFonts w:ascii="Times New Roman" w:hAnsi="Times New Roman" w:cs="Times New Roman"/>
              </w:rPr>
            </w:pPr>
            <w:r>
              <w:rPr>
                <w:rFonts w:ascii="Times New Roman" w:hAnsi="Times New Roman" w:cs="Times New Roman"/>
              </w:rPr>
              <w:t>Coolant</w:t>
            </w:r>
          </w:p>
        </w:tc>
        <w:tc>
          <w:tcPr>
            <w:tcW w:w="3005" w:type="dxa"/>
          </w:tcPr>
          <w:p w14:paraId="111D2A47" w14:textId="6B8C315A" w:rsidR="008D4F73" w:rsidRDefault="00B67FEF" w:rsidP="005A4A10">
            <w:pPr>
              <w:rPr>
                <w:rFonts w:ascii="Times New Roman" w:hAnsi="Times New Roman" w:cs="Times New Roman"/>
              </w:rPr>
            </w:pPr>
            <w:r>
              <w:rPr>
                <w:rFonts w:ascii="Times New Roman" w:hAnsi="Times New Roman" w:cs="Times New Roman"/>
              </w:rPr>
              <w:t>5Hz</w:t>
            </w:r>
          </w:p>
        </w:tc>
        <w:tc>
          <w:tcPr>
            <w:tcW w:w="3006" w:type="dxa"/>
          </w:tcPr>
          <w:p w14:paraId="26EBA350" w14:textId="0089BB32" w:rsidR="008D4F73" w:rsidRDefault="00EB1677" w:rsidP="005A4A10">
            <w:pPr>
              <w:rPr>
                <w:rFonts w:ascii="Times New Roman" w:hAnsi="Times New Roman" w:cs="Times New Roman"/>
              </w:rPr>
            </w:pPr>
            <w:r>
              <w:rPr>
                <w:rFonts w:ascii="Times New Roman" w:hAnsi="Times New Roman" w:cs="Times New Roman"/>
              </w:rPr>
              <w:t>Analogue</w:t>
            </w:r>
          </w:p>
        </w:tc>
      </w:tr>
      <w:tr w:rsidR="008D4F73" w14:paraId="07B86F5D" w14:textId="77777777" w:rsidTr="00BD3A06">
        <w:trPr>
          <w:trHeight w:val="524"/>
        </w:trPr>
        <w:tc>
          <w:tcPr>
            <w:tcW w:w="3005" w:type="dxa"/>
          </w:tcPr>
          <w:p w14:paraId="01748B6D" w14:textId="6E94E920" w:rsidR="008D4F73" w:rsidRDefault="00C92BA0" w:rsidP="005A4A10">
            <w:pPr>
              <w:rPr>
                <w:rFonts w:ascii="Times New Roman" w:hAnsi="Times New Roman" w:cs="Times New Roman"/>
              </w:rPr>
            </w:pPr>
            <w:r>
              <w:rPr>
                <w:rFonts w:ascii="Times New Roman" w:hAnsi="Times New Roman" w:cs="Times New Roman"/>
              </w:rPr>
              <w:t>RPM</w:t>
            </w:r>
          </w:p>
        </w:tc>
        <w:tc>
          <w:tcPr>
            <w:tcW w:w="3005" w:type="dxa"/>
          </w:tcPr>
          <w:p w14:paraId="6F1584A0" w14:textId="1ED51842" w:rsidR="008D4F73" w:rsidRDefault="00B67FEF" w:rsidP="005A4A10">
            <w:pPr>
              <w:rPr>
                <w:rFonts w:ascii="Times New Roman" w:hAnsi="Times New Roman" w:cs="Times New Roman"/>
              </w:rPr>
            </w:pPr>
            <w:r>
              <w:rPr>
                <w:rFonts w:ascii="Times New Roman" w:hAnsi="Times New Roman" w:cs="Times New Roman"/>
              </w:rPr>
              <w:t>50Hz</w:t>
            </w:r>
          </w:p>
        </w:tc>
        <w:tc>
          <w:tcPr>
            <w:tcW w:w="3006" w:type="dxa"/>
          </w:tcPr>
          <w:p w14:paraId="278DD887" w14:textId="6A01EF19" w:rsidR="008D4F73" w:rsidRDefault="00EB1677" w:rsidP="005A4A10">
            <w:pPr>
              <w:rPr>
                <w:rFonts w:ascii="Times New Roman" w:hAnsi="Times New Roman" w:cs="Times New Roman"/>
              </w:rPr>
            </w:pPr>
            <w:r>
              <w:rPr>
                <w:rFonts w:ascii="Times New Roman" w:hAnsi="Times New Roman" w:cs="Times New Roman"/>
              </w:rPr>
              <w:t>Digital</w:t>
            </w:r>
          </w:p>
        </w:tc>
      </w:tr>
      <w:tr w:rsidR="008D4F73" w14:paraId="1305F6A7" w14:textId="77777777" w:rsidTr="00BD3A06">
        <w:trPr>
          <w:trHeight w:val="524"/>
        </w:trPr>
        <w:tc>
          <w:tcPr>
            <w:tcW w:w="3005" w:type="dxa"/>
          </w:tcPr>
          <w:p w14:paraId="3862C9F9" w14:textId="4E7E25C6" w:rsidR="008D4F73" w:rsidRDefault="00376C88" w:rsidP="005A4A10">
            <w:pPr>
              <w:rPr>
                <w:rFonts w:ascii="Times New Roman" w:hAnsi="Times New Roman" w:cs="Times New Roman"/>
              </w:rPr>
            </w:pPr>
            <w:r>
              <w:rPr>
                <w:rFonts w:ascii="Times New Roman" w:hAnsi="Times New Roman" w:cs="Times New Roman"/>
              </w:rPr>
              <w:t>Airbox Pressure</w:t>
            </w:r>
          </w:p>
        </w:tc>
        <w:tc>
          <w:tcPr>
            <w:tcW w:w="3005" w:type="dxa"/>
          </w:tcPr>
          <w:p w14:paraId="40EB20D6" w14:textId="43243886" w:rsidR="008D4F73" w:rsidRDefault="007D131D" w:rsidP="005A4A10">
            <w:pPr>
              <w:rPr>
                <w:rFonts w:ascii="Times New Roman" w:hAnsi="Times New Roman" w:cs="Times New Roman"/>
              </w:rPr>
            </w:pPr>
            <w:r>
              <w:rPr>
                <w:rFonts w:ascii="Times New Roman" w:hAnsi="Times New Roman" w:cs="Times New Roman"/>
              </w:rPr>
              <w:t>50Hz</w:t>
            </w:r>
          </w:p>
        </w:tc>
        <w:tc>
          <w:tcPr>
            <w:tcW w:w="3006" w:type="dxa"/>
          </w:tcPr>
          <w:p w14:paraId="1757813E" w14:textId="26C7D14A" w:rsidR="008D4F73" w:rsidRDefault="00276C31" w:rsidP="005A4A10">
            <w:pPr>
              <w:rPr>
                <w:rFonts w:ascii="Times New Roman" w:hAnsi="Times New Roman" w:cs="Times New Roman"/>
              </w:rPr>
            </w:pPr>
            <w:r>
              <w:rPr>
                <w:rFonts w:ascii="Times New Roman" w:hAnsi="Times New Roman" w:cs="Times New Roman"/>
              </w:rPr>
              <w:t>Analogue</w:t>
            </w:r>
          </w:p>
        </w:tc>
      </w:tr>
      <w:tr w:rsidR="008D4F73" w14:paraId="6CE4B54E" w14:textId="77777777" w:rsidTr="00BD3A06">
        <w:trPr>
          <w:trHeight w:val="524"/>
        </w:trPr>
        <w:tc>
          <w:tcPr>
            <w:tcW w:w="3005" w:type="dxa"/>
          </w:tcPr>
          <w:p w14:paraId="710F88EE" w14:textId="20411E4D" w:rsidR="008D4F73" w:rsidRDefault="00376C88" w:rsidP="005A4A10">
            <w:pPr>
              <w:rPr>
                <w:rFonts w:ascii="Times New Roman" w:hAnsi="Times New Roman" w:cs="Times New Roman"/>
              </w:rPr>
            </w:pPr>
            <w:r>
              <w:rPr>
                <w:rFonts w:ascii="Times New Roman" w:hAnsi="Times New Roman" w:cs="Times New Roman"/>
              </w:rPr>
              <w:t>Lambda</w:t>
            </w:r>
          </w:p>
        </w:tc>
        <w:tc>
          <w:tcPr>
            <w:tcW w:w="3005" w:type="dxa"/>
          </w:tcPr>
          <w:p w14:paraId="7C050459" w14:textId="4849E3CB" w:rsidR="008D4F73" w:rsidRDefault="007D131D" w:rsidP="005A4A10">
            <w:pPr>
              <w:rPr>
                <w:rFonts w:ascii="Times New Roman" w:hAnsi="Times New Roman" w:cs="Times New Roman"/>
              </w:rPr>
            </w:pPr>
            <w:r>
              <w:rPr>
                <w:rFonts w:ascii="Times New Roman" w:hAnsi="Times New Roman" w:cs="Times New Roman"/>
              </w:rPr>
              <w:t>10Hz</w:t>
            </w:r>
          </w:p>
        </w:tc>
        <w:tc>
          <w:tcPr>
            <w:tcW w:w="3006" w:type="dxa"/>
          </w:tcPr>
          <w:p w14:paraId="6784CE21" w14:textId="6D0FD5B2" w:rsidR="008D4F73" w:rsidRDefault="002647A9" w:rsidP="005A4A10">
            <w:pPr>
              <w:rPr>
                <w:rFonts w:ascii="Times New Roman" w:hAnsi="Times New Roman" w:cs="Times New Roman"/>
              </w:rPr>
            </w:pPr>
            <w:r>
              <w:rPr>
                <w:rFonts w:ascii="Times New Roman" w:hAnsi="Times New Roman" w:cs="Times New Roman"/>
              </w:rPr>
              <w:t>Analogue</w:t>
            </w:r>
          </w:p>
        </w:tc>
      </w:tr>
      <w:tr w:rsidR="00376C88" w14:paraId="2D6ECF6F" w14:textId="77777777" w:rsidTr="00BD3A06">
        <w:trPr>
          <w:trHeight w:val="524"/>
        </w:trPr>
        <w:tc>
          <w:tcPr>
            <w:tcW w:w="3005" w:type="dxa"/>
          </w:tcPr>
          <w:p w14:paraId="679E5145" w14:textId="420A34CF" w:rsidR="00376C88" w:rsidRDefault="00376C88" w:rsidP="005A4A10">
            <w:pPr>
              <w:rPr>
                <w:rFonts w:ascii="Times New Roman" w:hAnsi="Times New Roman" w:cs="Times New Roman"/>
              </w:rPr>
            </w:pPr>
            <w:r>
              <w:rPr>
                <w:rFonts w:ascii="Times New Roman" w:hAnsi="Times New Roman" w:cs="Times New Roman"/>
              </w:rPr>
              <w:t>Front Tyre Pressure</w:t>
            </w:r>
          </w:p>
        </w:tc>
        <w:tc>
          <w:tcPr>
            <w:tcW w:w="3005" w:type="dxa"/>
          </w:tcPr>
          <w:p w14:paraId="3FA0A134" w14:textId="69074840" w:rsidR="00376C88" w:rsidRDefault="004F720D" w:rsidP="005A4A10">
            <w:pPr>
              <w:rPr>
                <w:rFonts w:ascii="Times New Roman" w:hAnsi="Times New Roman" w:cs="Times New Roman"/>
              </w:rPr>
            </w:pPr>
            <w:r>
              <w:rPr>
                <w:rFonts w:ascii="Times New Roman" w:hAnsi="Times New Roman" w:cs="Times New Roman"/>
              </w:rPr>
              <w:t>10Hz</w:t>
            </w:r>
          </w:p>
        </w:tc>
        <w:tc>
          <w:tcPr>
            <w:tcW w:w="3006" w:type="dxa"/>
          </w:tcPr>
          <w:p w14:paraId="105524BB" w14:textId="4A149391" w:rsidR="00376C88" w:rsidRDefault="00EB1677" w:rsidP="005A4A10">
            <w:pPr>
              <w:rPr>
                <w:rFonts w:ascii="Times New Roman" w:hAnsi="Times New Roman" w:cs="Times New Roman"/>
              </w:rPr>
            </w:pPr>
            <w:r>
              <w:rPr>
                <w:rFonts w:ascii="Times New Roman" w:hAnsi="Times New Roman" w:cs="Times New Roman"/>
              </w:rPr>
              <w:t>Analogue</w:t>
            </w:r>
          </w:p>
        </w:tc>
      </w:tr>
      <w:tr w:rsidR="00376C88" w14:paraId="7954B2D0" w14:textId="77777777" w:rsidTr="00BD3A06">
        <w:trPr>
          <w:trHeight w:val="524"/>
        </w:trPr>
        <w:tc>
          <w:tcPr>
            <w:tcW w:w="3005" w:type="dxa"/>
          </w:tcPr>
          <w:p w14:paraId="32C4BFFC" w14:textId="6A20C275" w:rsidR="00376C88" w:rsidRDefault="00376C88" w:rsidP="005A4A10">
            <w:pPr>
              <w:rPr>
                <w:rFonts w:ascii="Times New Roman" w:hAnsi="Times New Roman" w:cs="Times New Roman"/>
              </w:rPr>
            </w:pPr>
            <w:r>
              <w:rPr>
                <w:rFonts w:ascii="Times New Roman" w:hAnsi="Times New Roman" w:cs="Times New Roman"/>
              </w:rPr>
              <w:t>Rear Tyre Pressure</w:t>
            </w:r>
          </w:p>
        </w:tc>
        <w:tc>
          <w:tcPr>
            <w:tcW w:w="3005" w:type="dxa"/>
          </w:tcPr>
          <w:p w14:paraId="4105F1DA" w14:textId="3978BD4F" w:rsidR="00376C88" w:rsidRDefault="004F720D" w:rsidP="005A4A10">
            <w:pPr>
              <w:rPr>
                <w:rFonts w:ascii="Times New Roman" w:hAnsi="Times New Roman" w:cs="Times New Roman"/>
              </w:rPr>
            </w:pPr>
            <w:r>
              <w:rPr>
                <w:rFonts w:ascii="Times New Roman" w:hAnsi="Times New Roman" w:cs="Times New Roman"/>
              </w:rPr>
              <w:t>10Hz</w:t>
            </w:r>
          </w:p>
        </w:tc>
        <w:tc>
          <w:tcPr>
            <w:tcW w:w="3006" w:type="dxa"/>
          </w:tcPr>
          <w:p w14:paraId="1C1C00BA" w14:textId="2079FA03" w:rsidR="00376C88" w:rsidRDefault="00EB1677" w:rsidP="005A4A10">
            <w:pPr>
              <w:rPr>
                <w:rFonts w:ascii="Times New Roman" w:hAnsi="Times New Roman" w:cs="Times New Roman"/>
              </w:rPr>
            </w:pPr>
            <w:r>
              <w:rPr>
                <w:rFonts w:ascii="Times New Roman" w:hAnsi="Times New Roman" w:cs="Times New Roman"/>
              </w:rPr>
              <w:t>Analogue</w:t>
            </w:r>
          </w:p>
        </w:tc>
      </w:tr>
    </w:tbl>
    <w:p w14:paraId="1E29169F" w14:textId="12F0D3D0" w:rsidR="0051709B" w:rsidRDefault="0051709B" w:rsidP="005A4A10">
      <w:pPr>
        <w:rPr>
          <w:rFonts w:ascii="Times New Roman" w:hAnsi="Times New Roman" w:cs="Times New Roman"/>
        </w:rPr>
      </w:pPr>
    </w:p>
    <w:p w14:paraId="266F0964" w14:textId="3CBDBC02" w:rsidR="003C575A" w:rsidRDefault="003C575A" w:rsidP="005A4A10">
      <w:pPr>
        <w:rPr>
          <w:rFonts w:ascii="Times New Roman" w:hAnsi="Times New Roman" w:cs="Times New Roman"/>
        </w:rPr>
      </w:pPr>
      <w:r>
        <w:rPr>
          <w:rFonts w:ascii="Times New Roman" w:hAnsi="Times New Roman" w:cs="Times New Roman"/>
        </w:rPr>
        <w:t xml:space="preserve">The </w:t>
      </w:r>
      <w:r w:rsidR="00030668">
        <w:rPr>
          <w:rFonts w:ascii="Times New Roman" w:hAnsi="Times New Roman" w:cs="Times New Roman"/>
        </w:rPr>
        <w:t>sampling frequency strategy was dictated by the</w:t>
      </w:r>
      <w:r w:rsidR="00175672">
        <w:rPr>
          <w:rFonts w:ascii="Times New Roman" w:hAnsi="Times New Roman" w:cs="Times New Roman"/>
        </w:rPr>
        <w:t xml:space="preserve"> frequency response of measured</w:t>
      </w:r>
      <w:r w:rsidR="00916AF2">
        <w:rPr>
          <w:rFonts w:ascii="Times New Roman" w:hAnsi="Times New Roman" w:cs="Times New Roman"/>
        </w:rPr>
        <w:t xml:space="preserve"> variables</w:t>
      </w:r>
      <w:r w:rsidR="00175672">
        <w:rPr>
          <w:rFonts w:ascii="Times New Roman" w:hAnsi="Times New Roman" w:cs="Times New Roman"/>
        </w:rPr>
        <w:t xml:space="preserve"> to avoid aliasing.</w:t>
      </w:r>
      <w:r w:rsidR="007D6233">
        <w:rPr>
          <w:rFonts w:ascii="Times New Roman" w:hAnsi="Times New Roman" w:cs="Times New Roman"/>
        </w:rPr>
        <w:t xml:space="preserve"> A tiered approach ensures an optimal balance between data </w:t>
      </w:r>
      <w:r w:rsidR="001F68CB">
        <w:rPr>
          <w:rFonts w:ascii="Times New Roman" w:hAnsi="Times New Roman" w:cs="Times New Roman"/>
        </w:rPr>
        <w:t>granularity</w:t>
      </w:r>
      <w:r w:rsidR="007D6233">
        <w:rPr>
          <w:rFonts w:ascii="Times New Roman" w:hAnsi="Times New Roman" w:cs="Times New Roman"/>
        </w:rPr>
        <w:t xml:space="preserve"> and memory management:</w:t>
      </w:r>
    </w:p>
    <w:p w14:paraId="0BC5BFC6" w14:textId="26A1B42B" w:rsidR="00A73978" w:rsidRDefault="004C4765" w:rsidP="00A73978">
      <w:pPr>
        <w:pStyle w:val="ListParagraph"/>
        <w:numPr>
          <w:ilvl w:val="0"/>
          <w:numId w:val="4"/>
        </w:numPr>
        <w:rPr>
          <w:rFonts w:ascii="Times New Roman" w:hAnsi="Times New Roman" w:cs="Times New Roman"/>
        </w:rPr>
      </w:pPr>
      <w:r>
        <w:rPr>
          <w:rFonts w:ascii="Times New Roman" w:hAnsi="Times New Roman" w:cs="Times New Roman"/>
        </w:rPr>
        <w:lastRenderedPageBreak/>
        <w:t xml:space="preserve">Dynamic </w:t>
      </w:r>
      <w:r w:rsidR="00175672">
        <w:rPr>
          <w:rFonts w:ascii="Times New Roman" w:hAnsi="Times New Roman" w:cs="Times New Roman"/>
        </w:rPr>
        <w:t>C</w:t>
      </w:r>
      <w:r>
        <w:rPr>
          <w:rFonts w:ascii="Times New Roman" w:hAnsi="Times New Roman" w:cs="Times New Roman"/>
        </w:rPr>
        <w:t>hannels</w:t>
      </w:r>
      <w:r w:rsidR="007D6233">
        <w:rPr>
          <w:rFonts w:ascii="Times New Roman" w:hAnsi="Times New Roman" w:cs="Times New Roman"/>
        </w:rPr>
        <w:t xml:space="preserve"> (100Hz-250Hz)</w:t>
      </w:r>
      <w:r w:rsidR="00175672">
        <w:rPr>
          <w:rFonts w:ascii="Times New Roman" w:hAnsi="Times New Roman" w:cs="Times New Roman"/>
        </w:rPr>
        <w:t xml:space="preserve">: </w:t>
      </w:r>
      <w:r w:rsidR="007D6233">
        <w:rPr>
          <w:rFonts w:ascii="Times New Roman" w:hAnsi="Times New Roman" w:cs="Times New Roman"/>
        </w:rPr>
        <w:t>S</w:t>
      </w:r>
      <w:r>
        <w:rPr>
          <w:rFonts w:ascii="Times New Roman" w:hAnsi="Times New Roman" w:cs="Times New Roman"/>
        </w:rPr>
        <w:t>uspension and wheel speed sensors</w:t>
      </w:r>
      <w:r w:rsidR="00494CF6">
        <w:rPr>
          <w:rFonts w:ascii="Times New Roman" w:hAnsi="Times New Roman" w:cs="Times New Roman"/>
        </w:rPr>
        <w:t xml:space="preserve"> require high rates to capture rapid transients, such as h</w:t>
      </w:r>
      <w:r w:rsidR="00175672">
        <w:rPr>
          <w:rFonts w:ascii="Times New Roman" w:hAnsi="Times New Roman" w:cs="Times New Roman"/>
        </w:rPr>
        <w:t>igh-speed dam</w:t>
      </w:r>
      <w:r w:rsidR="00C657F2">
        <w:rPr>
          <w:rFonts w:ascii="Times New Roman" w:hAnsi="Times New Roman" w:cs="Times New Roman"/>
        </w:rPr>
        <w:t>p</w:t>
      </w:r>
      <w:r w:rsidR="00175672">
        <w:rPr>
          <w:rFonts w:ascii="Times New Roman" w:hAnsi="Times New Roman" w:cs="Times New Roman"/>
        </w:rPr>
        <w:t>ing events and wheel-slip</w:t>
      </w:r>
      <w:r w:rsidR="0074740E">
        <w:rPr>
          <w:rFonts w:ascii="Times New Roman" w:hAnsi="Times New Roman" w:cs="Times New Roman"/>
        </w:rPr>
        <w:t>, ensuring accurate waveform reconstruction and chassis stability analysis.</w:t>
      </w:r>
    </w:p>
    <w:p w14:paraId="37A66C0E" w14:textId="59BFCD7E" w:rsidR="00F26CCF" w:rsidRDefault="00F26CCF" w:rsidP="00A73978">
      <w:pPr>
        <w:pStyle w:val="ListParagraph"/>
        <w:numPr>
          <w:ilvl w:val="0"/>
          <w:numId w:val="4"/>
        </w:numPr>
        <w:rPr>
          <w:rFonts w:ascii="Times New Roman" w:hAnsi="Times New Roman" w:cs="Times New Roman"/>
        </w:rPr>
      </w:pPr>
      <w:r>
        <w:rPr>
          <w:rFonts w:ascii="Times New Roman" w:hAnsi="Times New Roman" w:cs="Times New Roman"/>
        </w:rPr>
        <w:t xml:space="preserve">Control </w:t>
      </w:r>
      <w:r w:rsidR="00C657F2">
        <w:rPr>
          <w:rFonts w:ascii="Times New Roman" w:hAnsi="Times New Roman" w:cs="Times New Roman"/>
        </w:rPr>
        <w:t>C</w:t>
      </w:r>
      <w:r>
        <w:rPr>
          <w:rFonts w:ascii="Times New Roman" w:hAnsi="Times New Roman" w:cs="Times New Roman"/>
        </w:rPr>
        <w:t>hannels</w:t>
      </w:r>
      <w:r w:rsidR="00C657F2">
        <w:rPr>
          <w:rFonts w:ascii="Times New Roman" w:hAnsi="Times New Roman" w:cs="Times New Roman"/>
        </w:rPr>
        <w:t>:</w:t>
      </w:r>
      <w:r>
        <w:rPr>
          <w:rFonts w:ascii="Times New Roman" w:hAnsi="Times New Roman" w:cs="Times New Roman"/>
        </w:rPr>
        <w:t xml:space="preserve"> </w:t>
      </w:r>
      <w:r w:rsidR="00C657F2">
        <w:rPr>
          <w:rFonts w:ascii="Times New Roman" w:hAnsi="Times New Roman" w:cs="Times New Roman"/>
        </w:rPr>
        <w:t>Human inputs</w:t>
      </w:r>
      <w:r w:rsidR="008D0AC3">
        <w:rPr>
          <w:rFonts w:ascii="Times New Roman" w:hAnsi="Times New Roman" w:cs="Times New Roman"/>
        </w:rPr>
        <w:t xml:space="preserve"> like</w:t>
      </w:r>
      <w:r w:rsidR="00C657F2">
        <w:rPr>
          <w:rFonts w:ascii="Times New Roman" w:hAnsi="Times New Roman" w:cs="Times New Roman"/>
        </w:rPr>
        <w:t xml:space="preserve"> throttle and brake pressure</w:t>
      </w:r>
      <w:r w:rsidR="008D0AC3">
        <w:rPr>
          <w:rFonts w:ascii="Times New Roman" w:hAnsi="Times New Roman" w:cs="Times New Roman"/>
        </w:rPr>
        <w:t xml:space="preserve"> </w:t>
      </w:r>
      <w:r w:rsidR="00C657F2">
        <w:rPr>
          <w:rFonts w:ascii="Times New Roman" w:hAnsi="Times New Roman" w:cs="Times New Roman"/>
        </w:rPr>
        <w:t xml:space="preserve">operate at lower frequencies. </w:t>
      </w:r>
      <w:r w:rsidR="00A5502B">
        <w:rPr>
          <w:rFonts w:ascii="Times New Roman" w:hAnsi="Times New Roman" w:cs="Times New Roman"/>
        </w:rPr>
        <w:t>These</w:t>
      </w:r>
      <w:r w:rsidR="00C657F2">
        <w:rPr>
          <w:rFonts w:ascii="Times New Roman" w:hAnsi="Times New Roman" w:cs="Times New Roman"/>
        </w:rPr>
        <w:t xml:space="preserve"> </w:t>
      </w:r>
      <w:r w:rsidR="00A5502B">
        <w:rPr>
          <w:rFonts w:ascii="Times New Roman" w:hAnsi="Times New Roman" w:cs="Times New Roman"/>
        </w:rPr>
        <w:t>rates capture full rider modulation without exceeding the limits of human muscular response or wasting processor bandwidth</w:t>
      </w:r>
      <w:r w:rsidR="00B065A9">
        <w:rPr>
          <w:rFonts w:ascii="Times New Roman" w:hAnsi="Times New Roman" w:cs="Times New Roman"/>
        </w:rPr>
        <w:t>.</w:t>
      </w:r>
    </w:p>
    <w:p w14:paraId="52057372" w14:textId="00D0A858" w:rsidR="008A063C" w:rsidRDefault="008A063C" w:rsidP="00A73978">
      <w:pPr>
        <w:pStyle w:val="ListParagraph"/>
        <w:numPr>
          <w:ilvl w:val="0"/>
          <w:numId w:val="4"/>
        </w:numPr>
        <w:rPr>
          <w:rFonts w:ascii="Times New Roman" w:hAnsi="Times New Roman" w:cs="Times New Roman"/>
        </w:rPr>
      </w:pPr>
      <w:r>
        <w:rPr>
          <w:rFonts w:ascii="Times New Roman" w:hAnsi="Times New Roman" w:cs="Times New Roman"/>
        </w:rPr>
        <w:t>Thermal</w:t>
      </w:r>
      <w:r w:rsidR="00B065A9">
        <w:rPr>
          <w:rFonts w:ascii="Times New Roman" w:hAnsi="Times New Roman" w:cs="Times New Roman"/>
        </w:rPr>
        <w:t>/</w:t>
      </w:r>
      <w:r w:rsidR="00F70A61">
        <w:rPr>
          <w:rFonts w:ascii="Times New Roman" w:hAnsi="Times New Roman" w:cs="Times New Roman"/>
        </w:rPr>
        <w:t xml:space="preserve">Diagnostic </w:t>
      </w:r>
      <w:r w:rsidR="00C657F2">
        <w:rPr>
          <w:rFonts w:ascii="Times New Roman" w:hAnsi="Times New Roman" w:cs="Times New Roman"/>
        </w:rPr>
        <w:t>C</w:t>
      </w:r>
      <w:r w:rsidR="00F70A61">
        <w:rPr>
          <w:rFonts w:ascii="Times New Roman" w:hAnsi="Times New Roman" w:cs="Times New Roman"/>
        </w:rPr>
        <w:t>hannels</w:t>
      </w:r>
      <w:r w:rsidR="00C657F2">
        <w:rPr>
          <w:rFonts w:ascii="Times New Roman" w:hAnsi="Times New Roman" w:cs="Times New Roman"/>
        </w:rPr>
        <w:t xml:space="preserve">: </w:t>
      </w:r>
      <w:r w:rsidR="00B065A9">
        <w:rPr>
          <w:rFonts w:ascii="Times New Roman" w:hAnsi="Times New Roman" w:cs="Times New Roman"/>
        </w:rPr>
        <w:t>V</w:t>
      </w:r>
      <w:r w:rsidR="00C657F2">
        <w:rPr>
          <w:rFonts w:ascii="Times New Roman" w:hAnsi="Times New Roman" w:cs="Times New Roman"/>
        </w:rPr>
        <w:t>ariables</w:t>
      </w:r>
      <w:r w:rsidR="0012494C">
        <w:rPr>
          <w:rFonts w:ascii="Times New Roman" w:hAnsi="Times New Roman" w:cs="Times New Roman"/>
        </w:rPr>
        <w:t xml:space="preserve"> with high thermal inertia, such as coolant and Lambda (AFR), change slowly. Lower rates provide sufficient diagnostic oversight while reducing CAN-bus overhead and storage consumption</w:t>
      </w:r>
      <w:r w:rsidR="00681480">
        <w:rPr>
          <w:rFonts w:ascii="Times New Roman" w:hAnsi="Times New Roman" w:cs="Times New Roman"/>
        </w:rPr>
        <w:t>.</w:t>
      </w:r>
    </w:p>
    <w:p w14:paraId="509802AB" w14:textId="5A658B34" w:rsidR="0012494C" w:rsidRPr="0012494C" w:rsidRDefault="0012494C" w:rsidP="0012494C">
      <w:pPr>
        <w:rPr>
          <w:rFonts w:ascii="Times New Roman" w:hAnsi="Times New Roman" w:cs="Times New Roman"/>
        </w:rPr>
      </w:pPr>
      <w:r>
        <w:rPr>
          <w:rFonts w:ascii="Times New Roman" w:hAnsi="Times New Roman" w:cs="Times New Roman"/>
        </w:rPr>
        <w:t>This tiered architecture prevents “cluttering” the logger with redundant data while maintaining high-fidelity results for critical dynamic events.</w:t>
      </w:r>
    </w:p>
    <w:p w14:paraId="2AC290E9" w14:textId="55173E93" w:rsidR="005A4A10" w:rsidRDefault="005A4A10" w:rsidP="005A4A10">
      <w:pPr>
        <w:pStyle w:val="Heading2"/>
        <w:numPr>
          <w:ilvl w:val="1"/>
          <w:numId w:val="2"/>
        </w:numPr>
        <w:rPr>
          <w:rFonts w:ascii="Times New Roman" w:hAnsi="Times New Roman" w:cs="Times New Roman"/>
        </w:rPr>
      </w:pPr>
      <w:bookmarkStart w:id="19" w:name="_Toc226751022"/>
      <w:r w:rsidRPr="00FE346B">
        <w:rPr>
          <w:rFonts w:ascii="Times New Roman" w:hAnsi="Times New Roman" w:cs="Times New Roman"/>
        </w:rPr>
        <w:t>Physical Integration</w:t>
      </w:r>
      <w:bookmarkEnd w:id="19"/>
    </w:p>
    <w:p w14:paraId="05352894" w14:textId="73D89C45" w:rsidR="004B72EE" w:rsidRPr="0065343A" w:rsidRDefault="00AF5DC3" w:rsidP="004B72EE">
      <w:pPr>
        <w:rPr>
          <w:rFonts w:ascii="Times New Roman" w:hAnsi="Times New Roman" w:cs="Times New Roman"/>
        </w:rPr>
      </w:pPr>
      <w:r w:rsidRPr="00AF5DC3">
        <w:rPr>
          <w:rFonts w:ascii="Times New Roman" w:hAnsi="Times New Roman" w:cs="Times New Roman"/>
        </w:rPr>
        <w:t xml:space="preserve">The </w:t>
      </w:r>
      <w:r w:rsidR="00A8238B">
        <w:rPr>
          <w:rFonts w:ascii="Times New Roman" w:hAnsi="Times New Roman" w:cs="Times New Roman"/>
        </w:rPr>
        <w:t xml:space="preserve">DAQ system installation on the ZXR750 focuses on signal integrity and </w:t>
      </w:r>
      <w:r w:rsidR="00FC7407">
        <w:rPr>
          <w:rFonts w:ascii="Times New Roman" w:hAnsi="Times New Roman" w:cs="Times New Roman"/>
        </w:rPr>
        <w:t xml:space="preserve">durability. The central logger, as seen in Figure 9, is mounted within the subframe for protection and easy data offloading between sessions. To mitigate the </w:t>
      </w:r>
      <w:r w:rsidR="009A5247">
        <w:rPr>
          <w:rFonts w:ascii="Times New Roman" w:hAnsi="Times New Roman" w:cs="Times New Roman"/>
        </w:rPr>
        <w:t>electromagnetic interference, the wiring loom is routed away from high-tension leads and ignition coils, preventing signal noise on high-frequency channels like suspension potentiometers. Sensor leads are secured along the chassis with heat-resistant shielding and rubber-lined P-clips to prevent chafing against moving parts. This layout</w:t>
      </w:r>
      <w:r w:rsidR="002E63F7">
        <w:rPr>
          <w:rFonts w:ascii="Times New Roman" w:hAnsi="Times New Roman" w:cs="Times New Roman"/>
        </w:rPr>
        <w:t xml:space="preserve"> ensures the hardware does not interfere with the bike’s ergonomics while maintaining </w:t>
      </w:r>
      <w:r w:rsidR="007A225E">
        <w:rPr>
          <w:rFonts w:ascii="Times New Roman" w:hAnsi="Times New Roman" w:cs="Times New Roman"/>
        </w:rPr>
        <w:t>a clear “line of sight” for the GPS antenna.</w:t>
      </w:r>
    </w:p>
    <w:p w14:paraId="3FDB3135" w14:textId="04F07C79" w:rsidR="0065343A" w:rsidRPr="0065343A" w:rsidRDefault="0065343A" w:rsidP="0065343A">
      <w:pPr>
        <w:pStyle w:val="Caption"/>
        <w:keepNext/>
        <w:rPr>
          <w:rFonts w:ascii="Times New Roman" w:hAnsi="Times New Roman" w:cs="Times New Roman"/>
        </w:rPr>
      </w:pPr>
      <w:bookmarkStart w:id="20" w:name="_Toc226747336"/>
      <w:r w:rsidRPr="0065343A">
        <w:rPr>
          <w:rFonts w:ascii="Times New Roman" w:hAnsi="Times New Roman" w:cs="Times New Roman"/>
        </w:rPr>
        <w:t xml:space="preserve">Figure </w:t>
      </w:r>
      <w:r w:rsidR="008E5C10">
        <w:rPr>
          <w:rFonts w:ascii="Times New Roman" w:hAnsi="Times New Roman" w:cs="Times New Roman"/>
        </w:rPr>
        <w:t>8</w:t>
      </w:r>
      <w:r w:rsidRPr="0065343A">
        <w:rPr>
          <w:rFonts w:ascii="Times New Roman" w:hAnsi="Times New Roman" w:cs="Times New Roman"/>
        </w:rPr>
        <w:t>: Proposed Sensor Layout</w:t>
      </w:r>
      <w:bookmarkEnd w:id="20"/>
    </w:p>
    <w:p w14:paraId="58D31F9E" w14:textId="50B222D7" w:rsidR="0065343A" w:rsidRPr="00FE346B" w:rsidRDefault="0065343A" w:rsidP="004B72EE">
      <w:pPr>
        <w:rPr>
          <w:rFonts w:ascii="Times New Roman" w:hAnsi="Times New Roman" w:cs="Times New Roman"/>
        </w:rPr>
      </w:pPr>
      <w:r w:rsidRPr="0065343A">
        <w:rPr>
          <w:rFonts w:ascii="Times New Roman" w:hAnsi="Times New Roman" w:cs="Times New Roman"/>
        </w:rPr>
        <w:drawing>
          <wp:inline distT="0" distB="0" distL="0" distR="0" wp14:anchorId="5CEF747C" wp14:editId="316ADA54">
            <wp:extent cx="3806042" cy="2378248"/>
            <wp:effectExtent l="0" t="0" r="4445" b="3175"/>
            <wp:docPr id="8641557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4155759" name=""/>
                    <pic:cNvPicPr/>
                  </pic:nvPicPr>
                  <pic:blipFill>
                    <a:blip r:embed="rId16"/>
                    <a:stretch>
                      <a:fillRect/>
                    </a:stretch>
                  </pic:blipFill>
                  <pic:spPr>
                    <a:xfrm>
                      <a:off x="0" y="0"/>
                      <a:ext cx="3817581" cy="2385458"/>
                    </a:xfrm>
                    <a:prstGeom prst="rect">
                      <a:avLst/>
                    </a:prstGeom>
                  </pic:spPr>
                </pic:pic>
              </a:graphicData>
            </a:graphic>
          </wp:inline>
        </w:drawing>
      </w:r>
    </w:p>
    <w:p w14:paraId="0A6C7189" w14:textId="4BD924DB" w:rsidR="005A4A10" w:rsidRPr="00FE346B" w:rsidRDefault="005A4A10" w:rsidP="004B72EE">
      <w:pPr>
        <w:rPr>
          <w:rFonts w:ascii="Times New Roman" w:hAnsi="Times New Roman" w:cs="Times New Roman"/>
        </w:rPr>
      </w:pPr>
      <w:r w:rsidRPr="00FE346B">
        <w:rPr>
          <w:rFonts w:ascii="Times New Roman" w:hAnsi="Times New Roman" w:cs="Times New Roman"/>
        </w:rPr>
        <w:br w:type="page"/>
      </w:r>
    </w:p>
    <w:p w14:paraId="7FB8A8E4" w14:textId="1B2A50FE" w:rsidR="004B72EE" w:rsidRPr="00FE346B" w:rsidRDefault="004B72EE" w:rsidP="008F4027">
      <w:pPr>
        <w:pStyle w:val="Heading1"/>
        <w:numPr>
          <w:ilvl w:val="0"/>
          <w:numId w:val="2"/>
        </w:numPr>
        <w:rPr>
          <w:rFonts w:ascii="Times New Roman" w:hAnsi="Times New Roman" w:cs="Times New Roman"/>
        </w:rPr>
      </w:pPr>
      <w:bookmarkStart w:id="21" w:name="_Toc226751023"/>
      <w:r w:rsidRPr="00FE346B">
        <w:rPr>
          <w:rFonts w:ascii="Times New Roman" w:hAnsi="Times New Roman" w:cs="Times New Roman"/>
        </w:rPr>
        <w:lastRenderedPageBreak/>
        <w:t>Calibration</w:t>
      </w:r>
      <w:r w:rsidR="00EB3E23">
        <w:rPr>
          <w:rFonts w:ascii="Times New Roman" w:hAnsi="Times New Roman" w:cs="Times New Roman"/>
        </w:rPr>
        <w:t xml:space="preserve"> and </w:t>
      </w:r>
      <w:r w:rsidRPr="00FE346B">
        <w:rPr>
          <w:rFonts w:ascii="Times New Roman" w:hAnsi="Times New Roman" w:cs="Times New Roman"/>
        </w:rPr>
        <w:t>Setup</w:t>
      </w:r>
      <w:bookmarkEnd w:id="21"/>
    </w:p>
    <w:p w14:paraId="7C63BFFB" w14:textId="08500197" w:rsidR="004B72EE" w:rsidRPr="00FE346B" w:rsidRDefault="005A4A10" w:rsidP="005A4A10">
      <w:pPr>
        <w:pStyle w:val="Heading2"/>
        <w:numPr>
          <w:ilvl w:val="1"/>
          <w:numId w:val="2"/>
        </w:numPr>
        <w:rPr>
          <w:rFonts w:ascii="Times New Roman" w:hAnsi="Times New Roman" w:cs="Times New Roman"/>
        </w:rPr>
      </w:pPr>
      <w:bookmarkStart w:id="22" w:name="_Toc226751024"/>
      <w:r w:rsidRPr="00FE346B">
        <w:rPr>
          <w:rFonts w:ascii="Times New Roman" w:hAnsi="Times New Roman" w:cs="Times New Roman"/>
        </w:rPr>
        <w:t>Team Contribution</w:t>
      </w:r>
      <w:bookmarkEnd w:id="22"/>
    </w:p>
    <w:p w14:paraId="2CE75664" w14:textId="71F705CA" w:rsidR="0049684F" w:rsidRDefault="001E2A0A" w:rsidP="005A4A10">
      <w:pPr>
        <w:rPr>
          <w:rFonts w:ascii="Times New Roman" w:hAnsi="Times New Roman" w:cs="Times New Roman"/>
        </w:rPr>
      </w:pPr>
      <w:r>
        <w:rPr>
          <w:rFonts w:ascii="Times New Roman" w:hAnsi="Times New Roman" w:cs="Times New Roman"/>
        </w:rPr>
        <w:t xml:space="preserve">In a professional motor racing environment, </w:t>
      </w:r>
      <w:r w:rsidR="00825245">
        <w:rPr>
          <w:rFonts w:ascii="Times New Roman" w:hAnsi="Times New Roman" w:cs="Times New Roman"/>
        </w:rPr>
        <w:t>the</w:t>
      </w:r>
      <w:r w:rsidR="00324C8C">
        <w:rPr>
          <w:rFonts w:ascii="Times New Roman" w:hAnsi="Times New Roman" w:cs="Times New Roman"/>
        </w:rPr>
        <w:t xml:space="preserve"> implementation of a data system is not a solitary task; it requires perfect teamwork between data technicians, mechanics, and the rider. Currently</w:t>
      </w:r>
      <w:r w:rsidR="005978A7">
        <w:rPr>
          <w:rFonts w:ascii="Times New Roman" w:hAnsi="Times New Roman" w:cs="Times New Roman"/>
        </w:rPr>
        <w:t>,</w:t>
      </w:r>
      <w:r w:rsidR="00324C8C">
        <w:rPr>
          <w:rFonts w:ascii="Times New Roman" w:hAnsi="Times New Roman" w:cs="Times New Roman"/>
        </w:rPr>
        <w:t xml:space="preserve"> my position in the team </w:t>
      </w:r>
      <w:r w:rsidR="005F6C96">
        <w:rPr>
          <w:rFonts w:ascii="Times New Roman" w:hAnsi="Times New Roman" w:cs="Times New Roman"/>
        </w:rPr>
        <w:t>involves the following duties: Data Technician.</w:t>
      </w:r>
    </w:p>
    <w:p w14:paraId="01C6E271" w14:textId="3E4C3604" w:rsidR="00E82550" w:rsidRDefault="00B126BD" w:rsidP="005A4A10">
      <w:pPr>
        <w:rPr>
          <w:rFonts w:ascii="Times New Roman" w:hAnsi="Times New Roman" w:cs="Times New Roman"/>
        </w:rPr>
      </w:pPr>
      <w:r>
        <w:rPr>
          <w:rFonts w:ascii="Times New Roman" w:hAnsi="Times New Roman" w:cs="Times New Roman"/>
        </w:rPr>
        <w:t>Within the framework of this evaluation</w:t>
      </w:r>
      <w:r w:rsidR="00CA4325">
        <w:rPr>
          <w:rFonts w:ascii="Times New Roman" w:hAnsi="Times New Roman" w:cs="Times New Roman"/>
        </w:rPr>
        <w:t xml:space="preserve"> of the Kawasaki ZXR750</w:t>
      </w:r>
      <w:r w:rsidR="005F0799">
        <w:rPr>
          <w:rFonts w:ascii="Times New Roman" w:hAnsi="Times New Roman" w:cs="Times New Roman"/>
        </w:rPr>
        <w:t>, my primary</w:t>
      </w:r>
      <w:r w:rsidR="00F34BDA">
        <w:rPr>
          <w:rFonts w:ascii="Times New Roman" w:hAnsi="Times New Roman" w:cs="Times New Roman"/>
        </w:rPr>
        <w:t xml:space="preserve"> responsibility was as a Data Technician. While </w:t>
      </w:r>
      <w:r w:rsidR="009F42CB">
        <w:rPr>
          <w:rFonts w:ascii="Times New Roman" w:hAnsi="Times New Roman" w:cs="Times New Roman"/>
        </w:rPr>
        <w:t xml:space="preserve">some of the other team members were in a </w:t>
      </w:r>
      <w:r w:rsidR="005978A7">
        <w:rPr>
          <w:rFonts w:ascii="Times New Roman" w:hAnsi="Times New Roman" w:cs="Times New Roman"/>
        </w:rPr>
        <w:t>mechanical-focused</w:t>
      </w:r>
      <w:r w:rsidR="009F42CB">
        <w:rPr>
          <w:rFonts w:ascii="Times New Roman" w:hAnsi="Times New Roman" w:cs="Times New Roman"/>
        </w:rPr>
        <w:t xml:space="preserve"> role, my role involved analysing the data gathered from the Kawasaki and advising the rider </w:t>
      </w:r>
      <w:r w:rsidR="00815CFD">
        <w:rPr>
          <w:rFonts w:ascii="Times New Roman" w:hAnsi="Times New Roman" w:cs="Times New Roman"/>
        </w:rPr>
        <w:t>accordingly. My key responsibilities were:</w:t>
      </w:r>
    </w:p>
    <w:p w14:paraId="23B7630A" w14:textId="7856705B" w:rsidR="00815CFD" w:rsidRDefault="00C3364B" w:rsidP="00815CFD">
      <w:pPr>
        <w:pStyle w:val="ListParagraph"/>
        <w:numPr>
          <w:ilvl w:val="0"/>
          <w:numId w:val="4"/>
        </w:numPr>
        <w:rPr>
          <w:rFonts w:ascii="Times New Roman" w:hAnsi="Times New Roman" w:cs="Times New Roman"/>
        </w:rPr>
      </w:pPr>
      <w:r>
        <w:rPr>
          <w:rFonts w:ascii="Times New Roman" w:hAnsi="Times New Roman" w:cs="Times New Roman"/>
        </w:rPr>
        <w:t xml:space="preserve">Checking </w:t>
      </w:r>
      <w:r w:rsidR="00815CFD">
        <w:rPr>
          <w:rFonts w:ascii="Times New Roman" w:hAnsi="Times New Roman" w:cs="Times New Roman"/>
        </w:rPr>
        <w:t>System Integrity:</w:t>
      </w:r>
      <w:r w:rsidR="009C0D4C">
        <w:rPr>
          <w:rFonts w:ascii="Times New Roman" w:hAnsi="Times New Roman" w:cs="Times New Roman"/>
        </w:rPr>
        <w:t xml:space="preserve"> Among responsibilities</w:t>
      </w:r>
      <w:r w:rsidR="006652C4">
        <w:rPr>
          <w:rFonts w:ascii="Times New Roman" w:hAnsi="Times New Roman" w:cs="Times New Roman"/>
        </w:rPr>
        <w:t xml:space="preserve"> was the inspection of the wiring loom and sensor mounts; in particular, </w:t>
      </w:r>
      <w:r w:rsidR="00D767BF">
        <w:rPr>
          <w:rFonts w:ascii="Times New Roman" w:hAnsi="Times New Roman" w:cs="Times New Roman"/>
        </w:rPr>
        <w:t>checking that all the connectors were tight and that the wires were routed away from any potential source</w:t>
      </w:r>
      <w:r w:rsidR="006A66C6">
        <w:rPr>
          <w:rFonts w:ascii="Times New Roman" w:hAnsi="Times New Roman" w:cs="Times New Roman"/>
        </w:rPr>
        <w:t xml:space="preserve"> of high temperature and/or physical motion, like exhaust headers</w:t>
      </w:r>
      <w:r w:rsidR="00243CF4">
        <w:rPr>
          <w:rFonts w:ascii="Times New Roman" w:hAnsi="Times New Roman" w:cs="Times New Roman"/>
        </w:rPr>
        <w:t xml:space="preserve"> and chains, respec</w:t>
      </w:r>
      <w:r w:rsidR="008B0CB2">
        <w:rPr>
          <w:rFonts w:ascii="Times New Roman" w:hAnsi="Times New Roman" w:cs="Times New Roman"/>
        </w:rPr>
        <w:t>t</w:t>
      </w:r>
      <w:r w:rsidR="00243CF4">
        <w:rPr>
          <w:rFonts w:ascii="Times New Roman" w:hAnsi="Times New Roman" w:cs="Times New Roman"/>
        </w:rPr>
        <w:t>ively</w:t>
      </w:r>
      <w:r w:rsidR="008B0CB2">
        <w:rPr>
          <w:rFonts w:ascii="Times New Roman" w:hAnsi="Times New Roman" w:cs="Times New Roman"/>
        </w:rPr>
        <w:t>.</w:t>
      </w:r>
    </w:p>
    <w:p w14:paraId="79548BF4" w14:textId="4F09BA80" w:rsidR="00935CC8" w:rsidRDefault="00935CC8" w:rsidP="00815CFD">
      <w:pPr>
        <w:pStyle w:val="ListParagraph"/>
        <w:numPr>
          <w:ilvl w:val="0"/>
          <w:numId w:val="4"/>
        </w:numPr>
        <w:rPr>
          <w:rFonts w:ascii="Times New Roman" w:hAnsi="Times New Roman" w:cs="Times New Roman"/>
        </w:rPr>
      </w:pPr>
      <w:r>
        <w:rPr>
          <w:rFonts w:ascii="Times New Roman" w:hAnsi="Times New Roman" w:cs="Times New Roman"/>
        </w:rPr>
        <w:t xml:space="preserve">Verifying the Sensors: Live viewing via an analysis program, such as 2D </w:t>
      </w:r>
      <w:proofErr w:type="spellStart"/>
      <w:r>
        <w:rPr>
          <w:rFonts w:ascii="Times New Roman" w:hAnsi="Times New Roman" w:cs="Times New Roman"/>
        </w:rPr>
        <w:t>WinARace</w:t>
      </w:r>
      <w:proofErr w:type="spellEnd"/>
      <w:r w:rsidR="00AE2CB6">
        <w:rPr>
          <w:rFonts w:ascii="Times New Roman" w:hAnsi="Times New Roman" w:cs="Times New Roman"/>
        </w:rPr>
        <w:t>, was necessary to verify</w:t>
      </w:r>
      <w:r w:rsidR="00EB46C1">
        <w:rPr>
          <w:rFonts w:ascii="Times New Roman" w:hAnsi="Times New Roman" w:cs="Times New Roman"/>
        </w:rPr>
        <w:t xml:space="preserve"> the proper functionality of each sensor by physically </w:t>
      </w:r>
      <w:r w:rsidR="00226126">
        <w:rPr>
          <w:rFonts w:ascii="Times New Roman" w:hAnsi="Times New Roman" w:cs="Times New Roman"/>
        </w:rPr>
        <w:t>stimulating it. As an example, when compressing the front forks, the expected result would be a corresponding change in the linear potentiometer output voltage, which would also prove its proper installation.</w:t>
      </w:r>
    </w:p>
    <w:p w14:paraId="391B7634" w14:textId="18FB263E" w:rsidR="00226126" w:rsidRDefault="00AC135D" w:rsidP="00815CFD">
      <w:pPr>
        <w:pStyle w:val="ListParagraph"/>
        <w:numPr>
          <w:ilvl w:val="0"/>
          <w:numId w:val="4"/>
        </w:numPr>
        <w:rPr>
          <w:rFonts w:ascii="Times New Roman" w:hAnsi="Times New Roman" w:cs="Times New Roman"/>
        </w:rPr>
      </w:pPr>
      <w:r>
        <w:rPr>
          <w:rFonts w:ascii="Times New Roman" w:hAnsi="Times New Roman" w:cs="Times New Roman"/>
        </w:rPr>
        <w:t>Harvesting the Data: During the breaks between laps</w:t>
      </w:r>
      <w:r w:rsidR="008F7BDF">
        <w:rPr>
          <w:rFonts w:ascii="Times New Roman" w:hAnsi="Times New Roman" w:cs="Times New Roman"/>
        </w:rPr>
        <w:t>, data offloading was conducted following a certain procedure; namely, appropriate file names should be assigned (e.g.</w:t>
      </w:r>
      <w:r w:rsidR="005978A7">
        <w:rPr>
          <w:rFonts w:ascii="Times New Roman" w:hAnsi="Times New Roman" w:cs="Times New Roman"/>
        </w:rPr>
        <w:t>,</w:t>
      </w:r>
      <w:r w:rsidR="008F7BDF">
        <w:rPr>
          <w:rFonts w:ascii="Times New Roman" w:hAnsi="Times New Roman" w:cs="Times New Roman"/>
        </w:rPr>
        <w:t xml:space="preserve"> Run_01_Dry) and the logger cleared for another session</w:t>
      </w:r>
      <w:r w:rsidR="005978A7">
        <w:rPr>
          <w:rFonts w:ascii="Times New Roman" w:hAnsi="Times New Roman" w:cs="Times New Roman"/>
        </w:rPr>
        <w:t>.</w:t>
      </w:r>
    </w:p>
    <w:p w14:paraId="4496E129" w14:textId="4B52A576" w:rsidR="00692004" w:rsidRDefault="0065757D" w:rsidP="00815CFD">
      <w:pPr>
        <w:pStyle w:val="ListParagraph"/>
        <w:numPr>
          <w:ilvl w:val="0"/>
          <w:numId w:val="4"/>
        </w:numPr>
        <w:rPr>
          <w:rFonts w:ascii="Times New Roman" w:hAnsi="Times New Roman" w:cs="Times New Roman"/>
        </w:rPr>
      </w:pPr>
      <w:r>
        <w:rPr>
          <w:rFonts w:ascii="Times New Roman" w:hAnsi="Times New Roman" w:cs="Times New Roman"/>
        </w:rPr>
        <w:t xml:space="preserve">Identifying Signal Problems: </w:t>
      </w:r>
      <w:r w:rsidR="00B85042">
        <w:rPr>
          <w:rFonts w:ascii="Times New Roman" w:hAnsi="Times New Roman" w:cs="Times New Roman"/>
        </w:rPr>
        <w:t xml:space="preserve">In case the signal trace turned out to be noisy or flat-lined, it became </w:t>
      </w:r>
      <w:r w:rsidR="00FD642F">
        <w:rPr>
          <w:rFonts w:ascii="Times New Roman" w:hAnsi="Times New Roman" w:cs="Times New Roman"/>
        </w:rPr>
        <w:t xml:space="preserve">my responsibility to find out whether the cause was electronic, mechanical, </w:t>
      </w:r>
      <w:r w:rsidR="00381AF7">
        <w:rPr>
          <w:rFonts w:ascii="Times New Roman" w:hAnsi="Times New Roman" w:cs="Times New Roman"/>
        </w:rPr>
        <w:t xml:space="preserve">or </w:t>
      </w:r>
      <w:r w:rsidR="005978A7">
        <w:rPr>
          <w:rFonts w:ascii="Times New Roman" w:hAnsi="Times New Roman" w:cs="Times New Roman"/>
        </w:rPr>
        <w:t>software-related</w:t>
      </w:r>
      <w:r w:rsidR="00381AF7">
        <w:rPr>
          <w:rFonts w:ascii="Times New Roman" w:hAnsi="Times New Roman" w:cs="Times New Roman"/>
        </w:rPr>
        <w:t>.</w:t>
      </w:r>
    </w:p>
    <w:p w14:paraId="5FABA087" w14:textId="555B3B39" w:rsidR="00381AF7" w:rsidRPr="00381AF7" w:rsidRDefault="00DC1783" w:rsidP="00381AF7">
      <w:pPr>
        <w:rPr>
          <w:rFonts w:ascii="Times New Roman" w:hAnsi="Times New Roman" w:cs="Times New Roman"/>
        </w:rPr>
      </w:pPr>
      <w:r>
        <w:rPr>
          <w:rFonts w:ascii="Times New Roman" w:hAnsi="Times New Roman" w:cs="Times New Roman"/>
        </w:rPr>
        <w:t>Ensuring the technical accuracy of the DAQ system allowed me to provide the team with reliable data, which facilitated the making of informed engineering judgements about the motorcycle’s dynamics.</w:t>
      </w:r>
    </w:p>
    <w:p w14:paraId="669D41BC" w14:textId="2A2A62B7" w:rsidR="005A4A10" w:rsidRPr="00FE346B" w:rsidRDefault="005A4A10" w:rsidP="005A4A10">
      <w:pPr>
        <w:pStyle w:val="Heading2"/>
        <w:numPr>
          <w:ilvl w:val="1"/>
          <w:numId w:val="2"/>
        </w:numPr>
        <w:rPr>
          <w:rFonts w:ascii="Times New Roman" w:hAnsi="Times New Roman" w:cs="Times New Roman"/>
        </w:rPr>
      </w:pPr>
      <w:bookmarkStart w:id="23" w:name="_Toc226751025"/>
      <w:r w:rsidRPr="00FE346B">
        <w:rPr>
          <w:rFonts w:ascii="Times New Roman" w:hAnsi="Times New Roman" w:cs="Times New Roman"/>
        </w:rPr>
        <w:t>Sensor Installation &amp; Calibration</w:t>
      </w:r>
      <w:bookmarkEnd w:id="23"/>
    </w:p>
    <w:p w14:paraId="58E54902" w14:textId="3AAC4CDC" w:rsidR="00C63D58" w:rsidRDefault="00CA66A1" w:rsidP="005A4A10">
      <w:pPr>
        <w:rPr>
          <w:rFonts w:ascii="Times New Roman" w:hAnsi="Times New Roman" w:cs="Times New Roman"/>
        </w:rPr>
      </w:pPr>
      <w:r>
        <w:rPr>
          <w:rFonts w:ascii="Times New Roman" w:hAnsi="Times New Roman" w:cs="Times New Roman"/>
        </w:rPr>
        <w:t xml:space="preserve">Accuracy in performance </w:t>
      </w:r>
      <w:r w:rsidR="00515181">
        <w:rPr>
          <w:rFonts w:ascii="Times New Roman" w:hAnsi="Times New Roman" w:cs="Times New Roman"/>
        </w:rPr>
        <w:t xml:space="preserve">evaluation depends on how </w:t>
      </w:r>
      <w:r w:rsidR="005978A7">
        <w:rPr>
          <w:rFonts w:ascii="Times New Roman" w:hAnsi="Times New Roman" w:cs="Times New Roman"/>
        </w:rPr>
        <w:t>accurately</w:t>
      </w:r>
      <w:r w:rsidR="004406D1">
        <w:rPr>
          <w:rFonts w:ascii="Times New Roman" w:hAnsi="Times New Roman" w:cs="Times New Roman"/>
        </w:rPr>
        <w:t xml:space="preserve"> the calibration has been performed initially. Calibration refers </w:t>
      </w:r>
      <w:r w:rsidR="00E96065">
        <w:rPr>
          <w:rFonts w:ascii="Times New Roman" w:hAnsi="Times New Roman" w:cs="Times New Roman"/>
        </w:rPr>
        <w:t xml:space="preserve">to defining the mapping between the electrical output of a sensor (volts/millivolts) and some known physical value. In </w:t>
      </w:r>
      <w:r w:rsidR="00B347D8">
        <w:rPr>
          <w:rFonts w:ascii="Times New Roman" w:hAnsi="Times New Roman" w:cs="Times New Roman"/>
        </w:rPr>
        <w:t xml:space="preserve">the case of the Kawasaki, </w:t>
      </w:r>
      <w:r w:rsidR="00CB73B8">
        <w:rPr>
          <w:rFonts w:ascii="Times New Roman" w:hAnsi="Times New Roman" w:cs="Times New Roman"/>
        </w:rPr>
        <w:t>two basic forms of calibration are</w:t>
      </w:r>
      <w:r w:rsidR="00B347D8">
        <w:rPr>
          <w:rFonts w:ascii="Times New Roman" w:hAnsi="Times New Roman" w:cs="Times New Roman"/>
        </w:rPr>
        <w:t xml:space="preserve"> used:</w:t>
      </w:r>
    </w:p>
    <w:p w14:paraId="481F6F46" w14:textId="3B1369C7" w:rsidR="00B347D8" w:rsidRDefault="00B347D8" w:rsidP="00B347D8">
      <w:pPr>
        <w:pStyle w:val="ListParagraph"/>
        <w:numPr>
          <w:ilvl w:val="0"/>
          <w:numId w:val="4"/>
        </w:numPr>
        <w:rPr>
          <w:rFonts w:ascii="Times New Roman" w:hAnsi="Times New Roman" w:cs="Times New Roman"/>
        </w:rPr>
      </w:pPr>
      <w:r>
        <w:rPr>
          <w:rFonts w:ascii="Times New Roman" w:hAnsi="Times New Roman" w:cs="Times New Roman"/>
        </w:rPr>
        <w:t xml:space="preserve">Linear Mapping: In cases where the relationship </w:t>
      </w:r>
      <w:r w:rsidR="00140B44">
        <w:rPr>
          <w:rFonts w:ascii="Times New Roman" w:hAnsi="Times New Roman" w:cs="Times New Roman"/>
        </w:rPr>
        <w:t>is linear, the use of a formula like y = mx + c can help in getting the right calibration. With values at two points (0 bar and the highest known point</w:t>
      </w:r>
      <w:r w:rsidR="00CB11F3">
        <w:rPr>
          <w:rFonts w:ascii="Times New Roman" w:hAnsi="Times New Roman" w:cs="Times New Roman"/>
        </w:rPr>
        <w:t xml:space="preserve">), </w:t>
      </w:r>
      <w:r w:rsidR="00CB73B8">
        <w:rPr>
          <w:rFonts w:ascii="Times New Roman" w:hAnsi="Times New Roman" w:cs="Times New Roman"/>
        </w:rPr>
        <w:t xml:space="preserve">the </w:t>
      </w:r>
      <w:r w:rsidR="00CB11F3">
        <w:rPr>
          <w:rFonts w:ascii="Times New Roman" w:hAnsi="Times New Roman" w:cs="Times New Roman"/>
        </w:rPr>
        <w:t>software will be able to map all other values correctly.</w:t>
      </w:r>
    </w:p>
    <w:p w14:paraId="146E29D5" w14:textId="327B428D" w:rsidR="00CB11F3" w:rsidRDefault="00CB11F3" w:rsidP="00B347D8">
      <w:pPr>
        <w:pStyle w:val="ListParagraph"/>
        <w:numPr>
          <w:ilvl w:val="0"/>
          <w:numId w:val="4"/>
        </w:numPr>
        <w:rPr>
          <w:rFonts w:ascii="Times New Roman" w:hAnsi="Times New Roman" w:cs="Times New Roman"/>
        </w:rPr>
      </w:pPr>
      <w:r>
        <w:rPr>
          <w:rFonts w:ascii="Times New Roman" w:hAnsi="Times New Roman" w:cs="Times New Roman"/>
        </w:rPr>
        <w:t xml:space="preserve">Physical Offset: With the suspension potentiometers, the system needs to be offset to full extension (like when resting on the front </w:t>
      </w:r>
      <w:proofErr w:type="gramStart"/>
      <w:r w:rsidR="003A5A4E">
        <w:rPr>
          <w:rFonts w:ascii="Times New Roman" w:hAnsi="Times New Roman" w:cs="Times New Roman"/>
        </w:rPr>
        <w:t>head-stand</w:t>
      </w:r>
      <w:proofErr w:type="gramEnd"/>
      <w:r w:rsidR="003A5A4E">
        <w:rPr>
          <w:rFonts w:ascii="Times New Roman" w:hAnsi="Times New Roman" w:cs="Times New Roman"/>
        </w:rPr>
        <w:t>) to get the right measurement for the movement of the forks and shocks under high pressure.</w:t>
      </w:r>
    </w:p>
    <w:p w14:paraId="347BAC3C" w14:textId="18DD9787" w:rsidR="00810D05" w:rsidRPr="00FE346B" w:rsidRDefault="003A5A4E" w:rsidP="005A4A10">
      <w:pPr>
        <w:rPr>
          <w:rFonts w:ascii="Times New Roman" w:hAnsi="Times New Roman" w:cs="Times New Roman"/>
        </w:rPr>
      </w:pPr>
      <w:r>
        <w:rPr>
          <w:rFonts w:ascii="Times New Roman" w:hAnsi="Times New Roman" w:cs="Times New Roman"/>
        </w:rPr>
        <w:lastRenderedPageBreak/>
        <w:t xml:space="preserve">However, calibration and accuracy require </w:t>
      </w:r>
      <w:r w:rsidR="00102BA1">
        <w:rPr>
          <w:rFonts w:ascii="Times New Roman" w:hAnsi="Times New Roman" w:cs="Times New Roman"/>
        </w:rPr>
        <w:t xml:space="preserve">that wiring harnesses are adequately protected from interference with EMI </w:t>
      </w:r>
      <w:r w:rsidR="00FA3F95">
        <w:rPr>
          <w:rFonts w:ascii="Times New Roman" w:hAnsi="Times New Roman" w:cs="Times New Roman"/>
        </w:rPr>
        <w:t>from the ignition coils of the engine.</w:t>
      </w:r>
    </w:p>
    <w:p w14:paraId="1F4A697B" w14:textId="04BD4943" w:rsidR="005A4A10" w:rsidRPr="00FE346B" w:rsidRDefault="005A4A10" w:rsidP="004B72EE">
      <w:pPr>
        <w:rPr>
          <w:rFonts w:ascii="Times New Roman" w:hAnsi="Times New Roman" w:cs="Times New Roman"/>
        </w:rPr>
      </w:pPr>
      <w:r w:rsidRPr="00FE346B">
        <w:rPr>
          <w:rFonts w:ascii="Times New Roman" w:hAnsi="Times New Roman" w:cs="Times New Roman"/>
        </w:rPr>
        <w:br w:type="page"/>
      </w:r>
    </w:p>
    <w:p w14:paraId="40454601" w14:textId="0EC75467" w:rsidR="004B72EE" w:rsidRDefault="004B72EE" w:rsidP="005A4A10">
      <w:pPr>
        <w:pStyle w:val="Heading1"/>
        <w:numPr>
          <w:ilvl w:val="0"/>
          <w:numId w:val="2"/>
        </w:numPr>
        <w:rPr>
          <w:rFonts w:ascii="Times New Roman" w:hAnsi="Times New Roman" w:cs="Times New Roman"/>
        </w:rPr>
      </w:pPr>
      <w:bookmarkStart w:id="24" w:name="_Toc226751026"/>
      <w:r w:rsidRPr="00FE346B">
        <w:rPr>
          <w:rFonts w:ascii="Times New Roman" w:hAnsi="Times New Roman" w:cs="Times New Roman"/>
        </w:rPr>
        <w:lastRenderedPageBreak/>
        <w:t>Data Evaluation and System Review</w:t>
      </w:r>
      <w:bookmarkEnd w:id="24"/>
    </w:p>
    <w:p w14:paraId="65E2A06F" w14:textId="0F4D5C37" w:rsidR="005A4A10" w:rsidRPr="00FE346B" w:rsidRDefault="005A4A10" w:rsidP="005A4A10">
      <w:pPr>
        <w:pStyle w:val="Heading2"/>
        <w:numPr>
          <w:ilvl w:val="1"/>
          <w:numId w:val="2"/>
        </w:numPr>
        <w:rPr>
          <w:rFonts w:ascii="Times New Roman" w:hAnsi="Times New Roman" w:cs="Times New Roman"/>
        </w:rPr>
      </w:pPr>
      <w:bookmarkStart w:id="25" w:name="_Toc226751027"/>
      <w:r w:rsidRPr="00FE346B">
        <w:rPr>
          <w:rFonts w:ascii="Times New Roman" w:hAnsi="Times New Roman" w:cs="Times New Roman"/>
        </w:rPr>
        <w:t>Technical Performance Review</w:t>
      </w:r>
      <w:bookmarkEnd w:id="25"/>
    </w:p>
    <w:p w14:paraId="6DF48A0D" w14:textId="098C781C" w:rsidR="005A4A10" w:rsidRPr="00F801A6" w:rsidRDefault="003A5555" w:rsidP="005A4A10">
      <w:pPr>
        <w:rPr>
          <w:rFonts w:ascii="Times New Roman" w:hAnsi="Times New Roman" w:cs="Times New Roman"/>
        </w:rPr>
      </w:pPr>
      <w:r w:rsidRPr="00F801A6">
        <w:rPr>
          <w:rFonts w:ascii="Times New Roman" w:hAnsi="Times New Roman" w:cs="Times New Roman"/>
        </w:rPr>
        <w:t xml:space="preserve">The setup originally was </w:t>
      </w:r>
      <w:r w:rsidR="00986D6D" w:rsidRPr="00F801A6">
        <w:rPr>
          <w:rFonts w:ascii="Times New Roman" w:hAnsi="Times New Roman" w:cs="Times New Roman"/>
        </w:rPr>
        <w:t>meant to have the Kawasaki ZXR750 go around and collect data from the system we designed on the track</w:t>
      </w:r>
      <w:r w:rsidR="00CB73B8" w:rsidRPr="00F801A6">
        <w:rPr>
          <w:rFonts w:ascii="Times New Roman" w:hAnsi="Times New Roman" w:cs="Times New Roman"/>
        </w:rPr>
        <w:t>,</w:t>
      </w:r>
      <w:r w:rsidR="00986D6D" w:rsidRPr="00F801A6">
        <w:rPr>
          <w:rFonts w:ascii="Times New Roman" w:hAnsi="Times New Roman" w:cs="Times New Roman"/>
        </w:rPr>
        <w:t xml:space="preserve"> but we pivoted to </w:t>
      </w:r>
      <w:r w:rsidR="00F804FA" w:rsidRPr="00F801A6">
        <w:rPr>
          <w:rFonts w:ascii="Times New Roman" w:hAnsi="Times New Roman" w:cs="Times New Roman"/>
        </w:rPr>
        <w:t>an already refined sensor system on the Aprilia RS660.</w:t>
      </w:r>
    </w:p>
    <w:p w14:paraId="5C84AA7C" w14:textId="21AEF85F" w:rsidR="004B0854" w:rsidRPr="00F801A6" w:rsidRDefault="004B0854" w:rsidP="004B0854">
      <w:pPr>
        <w:pStyle w:val="Caption"/>
        <w:keepNext/>
        <w:rPr>
          <w:rFonts w:ascii="Times New Roman" w:hAnsi="Times New Roman" w:cs="Times New Roman"/>
        </w:rPr>
      </w:pPr>
      <w:bookmarkStart w:id="26" w:name="_Toc226747337"/>
      <w:r w:rsidRPr="00F801A6">
        <w:rPr>
          <w:rFonts w:ascii="Times New Roman" w:hAnsi="Times New Roman" w:cs="Times New Roman"/>
        </w:rPr>
        <w:t xml:space="preserve">Figure </w:t>
      </w:r>
      <w:r w:rsidR="008E5C10">
        <w:rPr>
          <w:rFonts w:ascii="Times New Roman" w:hAnsi="Times New Roman" w:cs="Times New Roman"/>
        </w:rPr>
        <w:t>9</w:t>
      </w:r>
      <w:r w:rsidRPr="00F801A6">
        <w:rPr>
          <w:rFonts w:ascii="Times New Roman" w:hAnsi="Times New Roman" w:cs="Times New Roman"/>
        </w:rPr>
        <w:t xml:space="preserve">: </w:t>
      </w:r>
      <w:proofErr w:type="spellStart"/>
      <w:r w:rsidRPr="00F801A6">
        <w:rPr>
          <w:rFonts w:ascii="Times New Roman" w:hAnsi="Times New Roman" w:cs="Times New Roman"/>
        </w:rPr>
        <w:t>Aprillia</w:t>
      </w:r>
      <w:proofErr w:type="spellEnd"/>
      <w:r w:rsidRPr="00F801A6">
        <w:rPr>
          <w:rFonts w:ascii="Times New Roman" w:hAnsi="Times New Roman" w:cs="Times New Roman"/>
        </w:rPr>
        <w:t xml:space="preserve"> Data Legend</w:t>
      </w:r>
      <w:bookmarkEnd w:id="26"/>
    </w:p>
    <w:p w14:paraId="64A8990D" w14:textId="48E04321" w:rsidR="00377EFB" w:rsidRPr="00F801A6" w:rsidRDefault="004B0854" w:rsidP="005A4A10">
      <w:pPr>
        <w:rPr>
          <w:rFonts w:ascii="Times New Roman" w:hAnsi="Times New Roman" w:cs="Times New Roman"/>
        </w:rPr>
      </w:pPr>
      <w:r w:rsidRPr="00F801A6">
        <w:rPr>
          <w:rFonts w:ascii="Times New Roman" w:hAnsi="Times New Roman" w:cs="Times New Roman"/>
        </w:rPr>
        <w:drawing>
          <wp:inline distT="0" distB="0" distL="0" distR="0" wp14:anchorId="38D7FEB5" wp14:editId="623B7F00">
            <wp:extent cx="2909455" cy="1967044"/>
            <wp:effectExtent l="0" t="0" r="5715" b="0"/>
            <wp:docPr id="13716987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1698756" name=""/>
                    <pic:cNvPicPr/>
                  </pic:nvPicPr>
                  <pic:blipFill>
                    <a:blip r:embed="rId17"/>
                    <a:stretch>
                      <a:fillRect/>
                    </a:stretch>
                  </pic:blipFill>
                  <pic:spPr>
                    <a:xfrm>
                      <a:off x="0" y="0"/>
                      <a:ext cx="2922391" cy="1975790"/>
                    </a:xfrm>
                    <a:prstGeom prst="rect">
                      <a:avLst/>
                    </a:prstGeom>
                  </pic:spPr>
                </pic:pic>
              </a:graphicData>
            </a:graphic>
          </wp:inline>
        </w:drawing>
      </w:r>
    </w:p>
    <w:p w14:paraId="7DAAAA43" w14:textId="693AC89E" w:rsidR="00377EFB" w:rsidRPr="00F801A6" w:rsidRDefault="00377EFB" w:rsidP="00377EFB">
      <w:pPr>
        <w:pStyle w:val="Caption"/>
        <w:keepNext/>
        <w:rPr>
          <w:rFonts w:ascii="Times New Roman" w:hAnsi="Times New Roman" w:cs="Times New Roman"/>
        </w:rPr>
      </w:pPr>
      <w:bookmarkStart w:id="27" w:name="_Toc226747338"/>
      <w:r w:rsidRPr="00F801A6">
        <w:rPr>
          <w:rFonts w:ascii="Times New Roman" w:hAnsi="Times New Roman" w:cs="Times New Roman"/>
        </w:rPr>
        <w:t xml:space="preserve">Figure </w:t>
      </w:r>
      <w:r w:rsidR="008E5C10">
        <w:rPr>
          <w:rFonts w:ascii="Times New Roman" w:hAnsi="Times New Roman" w:cs="Times New Roman"/>
        </w:rPr>
        <w:t>10</w:t>
      </w:r>
      <w:r w:rsidRPr="00F801A6">
        <w:rPr>
          <w:rFonts w:ascii="Times New Roman" w:hAnsi="Times New Roman" w:cs="Times New Roman"/>
        </w:rPr>
        <w:t>: Map of Pembrey</w:t>
      </w:r>
      <w:bookmarkEnd w:id="27"/>
    </w:p>
    <w:p w14:paraId="156702A2" w14:textId="4792C551" w:rsidR="004B0854" w:rsidRDefault="004B0854" w:rsidP="005A4A10">
      <w:pPr>
        <w:rPr>
          <w:rFonts w:ascii="Times New Roman" w:hAnsi="Times New Roman" w:cs="Times New Roman"/>
        </w:rPr>
      </w:pPr>
      <w:r w:rsidRPr="00F801A6">
        <w:rPr>
          <w:rFonts w:ascii="Times New Roman" w:hAnsi="Times New Roman" w:cs="Times New Roman"/>
          <w:noProof/>
        </w:rPr>
        <w:drawing>
          <wp:inline distT="0" distB="0" distL="0" distR="0" wp14:anchorId="4F62CF60" wp14:editId="7D1FC9EF">
            <wp:extent cx="3977675" cy="3650615"/>
            <wp:effectExtent l="0" t="0" r="3810" b="6985"/>
            <wp:docPr id="580224269" name="Picture 2" descr="Pembrey - Lotus on Track Circuit Guid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embrey - Lotus on Track Circuit Guides"/>
                    <pic:cNvPicPr>
                      <a:picLocks noChangeAspect="1" noChangeArrowheads="1"/>
                    </pic:cNvPicPr>
                  </pic:nvPicPr>
                  <pic:blipFill rotWithShape="1">
                    <a:blip r:embed="rId18">
                      <a:extLst>
                        <a:ext uri="{28A0092B-C50C-407E-A947-70E740481C1C}">
                          <a14:useLocalDpi xmlns:a14="http://schemas.microsoft.com/office/drawing/2010/main" val="0"/>
                        </a:ext>
                      </a:extLst>
                    </a:blip>
                    <a:srcRect l="3240" t="2841" r="2395" b="13929"/>
                    <a:stretch>
                      <a:fillRect/>
                    </a:stretch>
                  </pic:blipFill>
                  <pic:spPr bwMode="auto">
                    <a:xfrm>
                      <a:off x="0" y="0"/>
                      <a:ext cx="3981307" cy="3653948"/>
                    </a:xfrm>
                    <a:prstGeom prst="rect">
                      <a:avLst/>
                    </a:prstGeom>
                    <a:noFill/>
                    <a:ln>
                      <a:noFill/>
                    </a:ln>
                    <a:extLst>
                      <a:ext uri="{53640926-AAD7-44D8-BBD7-CCE9431645EC}">
                        <a14:shadowObscured xmlns:a14="http://schemas.microsoft.com/office/drawing/2010/main"/>
                      </a:ext>
                    </a:extLst>
                  </pic:spPr>
                </pic:pic>
              </a:graphicData>
            </a:graphic>
          </wp:inline>
        </w:drawing>
      </w:r>
    </w:p>
    <w:p w14:paraId="71FF69AF" w14:textId="56620F29" w:rsidR="00560980" w:rsidRPr="00F801A6" w:rsidRDefault="00560980" w:rsidP="005A4A10">
      <w:pPr>
        <w:rPr>
          <w:rFonts w:ascii="Times New Roman" w:hAnsi="Times New Roman" w:cs="Times New Roman"/>
        </w:rPr>
      </w:pPr>
      <w:r>
        <w:rPr>
          <w:rFonts w:ascii="Times New Roman" w:hAnsi="Times New Roman" w:cs="Times New Roman"/>
        </w:rPr>
        <w:t xml:space="preserve">The dataset used for this sensor </w:t>
      </w:r>
      <w:r w:rsidR="007936C1">
        <w:rPr>
          <w:rFonts w:ascii="Times New Roman" w:hAnsi="Times New Roman" w:cs="Times New Roman"/>
        </w:rPr>
        <w:t xml:space="preserve">project was taken from Pembrey circuit on the </w:t>
      </w:r>
      <w:r w:rsidR="00C72E51">
        <w:rPr>
          <w:rFonts w:ascii="Times New Roman" w:hAnsi="Times New Roman" w:cs="Times New Roman"/>
        </w:rPr>
        <w:t>Aprilia</w:t>
      </w:r>
      <w:r w:rsidR="007936C1">
        <w:rPr>
          <w:rFonts w:ascii="Times New Roman" w:hAnsi="Times New Roman" w:cs="Times New Roman"/>
        </w:rPr>
        <w:t xml:space="preserve"> RS660</w:t>
      </w:r>
      <w:r w:rsidR="00C72E51">
        <w:rPr>
          <w:rFonts w:ascii="Times New Roman" w:hAnsi="Times New Roman" w:cs="Times New Roman"/>
        </w:rPr>
        <w:t>.</w:t>
      </w:r>
    </w:p>
    <w:p w14:paraId="71792B56" w14:textId="0E81E5B5" w:rsidR="003C2E32" w:rsidRPr="00F801A6" w:rsidRDefault="003C2E32" w:rsidP="003C2E32">
      <w:pPr>
        <w:pStyle w:val="Caption"/>
        <w:keepNext/>
        <w:rPr>
          <w:rFonts w:ascii="Times New Roman" w:hAnsi="Times New Roman" w:cs="Times New Roman"/>
        </w:rPr>
      </w:pPr>
      <w:bookmarkStart w:id="28" w:name="_Toc226747339"/>
      <w:r w:rsidRPr="00F801A6">
        <w:rPr>
          <w:rFonts w:ascii="Times New Roman" w:hAnsi="Times New Roman" w:cs="Times New Roman"/>
        </w:rPr>
        <w:lastRenderedPageBreak/>
        <w:t xml:space="preserve">Figure </w:t>
      </w:r>
      <w:r w:rsidR="008E5C10">
        <w:rPr>
          <w:rFonts w:ascii="Times New Roman" w:hAnsi="Times New Roman" w:cs="Times New Roman"/>
        </w:rPr>
        <w:t>11</w:t>
      </w:r>
      <w:r w:rsidRPr="00F801A6">
        <w:rPr>
          <w:rFonts w:ascii="Times New Roman" w:hAnsi="Times New Roman" w:cs="Times New Roman"/>
        </w:rPr>
        <w:t xml:space="preserve">: </w:t>
      </w:r>
      <w:proofErr w:type="spellStart"/>
      <w:r w:rsidRPr="00F801A6">
        <w:rPr>
          <w:rFonts w:ascii="Times New Roman" w:hAnsi="Times New Roman" w:cs="Times New Roman"/>
        </w:rPr>
        <w:t>Dibeni</w:t>
      </w:r>
      <w:proofErr w:type="spellEnd"/>
      <w:r w:rsidRPr="00F801A6">
        <w:rPr>
          <w:rFonts w:ascii="Times New Roman" w:hAnsi="Times New Roman" w:cs="Times New Roman"/>
        </w:rPr>
        <w:t xml:space="preserve"> Bend to Paddock</w:t>
      </w:r>
      <w:bookmarkEnd w:id="28"/>
    </w:p>
    <w:p w14:paraId="54AF3F9F" w14:textId="0E640A54" w:rsidR="00D33361" w:rsidRPr="00F801A6" w:rsidRDefault="00CF337F" w:rsidP="005A4A10">
      <w:pPr>
        <w:rPr>
          <w:rFonts w:ascii="Times New Roman" w:hAnsi="Times New Roman" w:cs="Times New Roman"/>
        </w:rPr>
      </w:pPr>
      <w:r w:rsidRPr="00F801A6">
        <w:rPr>
          <w:rFonts w:ascii="Times New Roman" w:hAnsi="Times New Roman" w:cs="Times New Roman"/>
        </w:rPr>
        <w:drawing>
          <wp:inline distT="0" distB="0" distL="0" distR="0" wp14:anchorId="2EECE938" wp14:editId="39DD4B9E">
            <wp:extent cx="5731510" cy="2042795"/>
            <wp:effectExtent l="0" t="0" r="2540" b="0"/>
            <wp:docPr id="10786860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8686062" name=""/>
                    <pic:cNvPicPr/>
                  </pic:nvPicPr>
                  <pic:blipFill>
                    <a:blip r:embed="rId19"/>
                    <a:stretch>
                      <a:fillRect/>
                    </a:stretch>
                  </pic:blipFill>
                  <pic:spPr>
                    <a:xfrm>
                      <a:off x="0" y="0"/>
                      <a:ext cx="5731510" cy="2042795"/>
                    </a:xfrm>
                    <a:prstGeom prst="rect">
                      <a:avLst/>
                    </a:prstGeom>
                  </pic:spPr>
                </pic:pic>
              </a:graphicData>
            </a:graphic>
          </wp:inline>
        </w:drawing>
      </w:r>
    </w:p>
    <w:p w14:paraId="1C9F8DB0" w14:textId="55E27A0F" w:rsidR="00377EFB" w:rsidRPr="00F801A6" w:rsidRDefault="009E7C89" w:rsidP="005A4A10">
      <w:pPr>
        <w:rPr>
          <w:rFonts w:ascii="Times New Roman" w:hAnsi="Times New Roman" w:cs="Times New Roman"/>
        </w:rPr>
      </w:pPr>
      <w:r>
        <w:rPr>
          <w:rFonts w:ascii="Times New Roman" w:hAnsi="Times New Roman" w:cs="Times New Roman"/>
        </w:rPr>
        <w:t xml:space="preserve">Telemetry from </w:t>
      </w:r>
      <w:proofErr w:type="spellStart"/>
      <w:r>
        <w:rPr>
          <w:rFonts w:ascii="Times New Roman" w:hAnsi="Times New Roman" w:cs="Times New Roman"/>
        </w:rPr>
        <w:t>Dibeni</w:t>
      </w:r>
      <w:proofErr w:type="spellEnd"/>
      <w:r w:rsidR="00283FC5">
        <w:rPr>
          <w:rFonts w:ascii="Times New Roman" w:hAnsi="Times New Roman" w:cs="Times New Roman"/>
        </w:rPr>
        <w:t xml:space="preserve"> Bend to Paddock highlights the RS660’s chassis stability during low-speed, high-torque exits. As the rider increased throttle position out of </w:t>
      </w:r>
      <w:proofErr w:type="spellStart"/>
      <w:r w:rsidR="00283FC5">
        <w:rPr>
          <w:rFonts w:ascii="Times New Roman" w:hAnsi="Times New Roman" w:cs="Times New Roman"/>
        </w:rPr>
        <w:t>Dibeni</w:t>
      </w:r>
      <w:proofErr w:type="spellEnd"/>
      <w:r w:rsidR="00283FC5">
        <w:rPr>
          <w:rFonts w:ascii="Times New Roman" w:hAnsi="Times New Roman" w:cs="Times New Roman"/>
        </w:rPr>
        <w:t xml:space="preserve">, </w:t>
      </w:r>
      <w:r w:rsidR="008476EA">
        <w:rPr>
          <w:rFonts w:ascii="Times New Roman" w:hAnsi="Times New Roman" w:cs="Times New Roman"/>
        </w:rPr>
        <w:t xml:space="preserve">the rear potentiometer shows the “squat” effect, indicating that the spring rate is well-matched to the machine’s mechanical grip. </w:t>
      </w:r>
      <w:r w:rsidR="00F934CE">
        <w:rPr>
          <w:rFonts w:ascii="Times New Roman" w:hAnsi="Times New Roman" w:cs="Times New Roman"/>
        </w:rPr>
        <w:t xml:space="preserve">However, </w:t>
      </w:r>
      <w:r w:rsidR="001F68CB">
        <w:rPr>
          <w:rFonts w:ascii="Times New Roman" w:hAnsi="Times New Roman" w:cs="Times New Roman"/>
        </w:rPr>
        <w:t xml:space="preserve">a </w:t>
      </w:r>
      <w:r w:rsidR="00F934CE">
        <w:rPr>
          <w:rFonts w:ascii="Times New Roman" w:hAnsi="Times New Roman" w:cs="Times New Roman"/>
        </w:rPr>
        <w:t>slight front-fork extension at high speed suggests that increasing the rebound damping could further stabilize the front-end geometry for corner entry.</w:t>
      </w:r>
    </w:p>
    <w:p w14:paraId="35AF668E" w14:textId="0A9C15C4" w:rsidR="00D40B14" w:rsidRPr="00F801A6" w:rsidRDefault="00D40B14" w:rsidP="00D40B14">
      <w:pPr>
        <w:pStyle w:val="Caption"/>
        <w:keepNext/>
        <w:rPr>
          <w:rFonts w:ascii="Times New Roman" w:hAnsi="Times New Roman" w:cs="Times New Roman"/>
        </w:rPr>
      </w:pPr>
      <w:bookmarkStart w:id="29" w:name="_Toc226747340"/>
      <w:r w:rsidRPr="00F801A6">
        <w:rPr>
          <w:rFonts w:ascii="Times New Roman" w:hAnsi="Times New Roman" w:cs="Times New Roman"/>
        </w:rPr>
        <w:t xml:space="preserve">Figure </w:t>
      </w:r>
      <w:r w:rsidR="008E5C10">
        <w:rPr>
          <w:rFonts w:ascii="Times New Roman" w:hAnsi="Times New Roman" w:cs="Times New Roman"/>
        </w:rPr>
        <w:t>12</w:t>
      </w:r>
      <w:r w:rsidRPr="00F801A6">
        <w:rPr>
          <w:rFonts w:ascii="Times New Roman" w:hAnsi="Times New Roman" w:cs="Times New Roman"/>
        </w:rPr>
        <w:t>: Speedway Straight</w:t>
      </w:r>
      <w:bookmarkEnd w:id="29"/>
    </w:p>
    <w:p w14:paraId="3EAFE277" w14:textId="20B6BF9D" w:rsidR="00377EFB" w:rsidRPr="00F801A6" w:rsidRDefault="00D40B14" w:rsidP="005A4A10">
      <w:pPr>
        <w:rPr>
          <w:rFonts w:ascii="Times New Roman" w:hAnsi="Times New Roman" w:cs="Times New Roman"/>
        </w:rPr>
      </w:pPr>
      <w:r w:rsidRPr="00F801A6">
        <w:rPr>
          <w:rFonts w:ascii="Times New Roman" w:hAnsi="Times New Roman" w:cs="Times New Roman"/>
        </w:rPr>
        <w:drawing>
          <wp:inline distT="0" distB="0" distL="0" distR="0" wp14:anchorId="1DE1A30F" wp14:editId="64C6BC3F">
            <wp:extent cx="5731510" cy="2056130"/>
            <wp:effectExtent l="0" t="0" r="2540" b="1270"/>
            <wp:docPr id="5172941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7294191" name=""/>
                    <pic:cNvPicPr/>
                  </pic:nvPicPr>
                  <pic:blipFill>
                    <a:blip r:embed="rId20"/>
                    <a:stretch>
                      <a:fillRect/>
                    </a:stretch>
                  </pic:blipFill>
                  <pic:spPr>
                    <a:xfrm>
                      <a:off x="0" y="0"/>
                      <a:ext cx="5731510" cy="2056130"/>
                    </a:xfrm>
                    <a:prstGeom prst="rect">
                      <a:avLst/>
                    </a:prstGeom>
                  </pic:spPr>
                </pic:pic>
              </a:graphicData>
            </a:graphic>
          </wp:inline>
        </w:drawing>
      </w:r>
    </w:p>
    <w:p w14:paraId="7CB38F5B" w14:textId="43BEEF91" w:rsidR="00D40B14" w:rsidRPr="00F801A6" w:rsidRDefault="00C87E34" w:rsidP="005A4A10">
      <w:pPr>
        <w:rPr>
          <w:rFonts w:ascii="Times New Roman" w:hAnsi="Times New Roman" w:cs="Times New Roman"/>
        </w:rPr>
      </w:pPr>
      <w:r>
        <w:rPr>
          <w:rFonts w:ascii="Times New Roman" w:hAnsi="Times New Roman" w:cs="Times New Roman"/>
        </w:rPr>
        <w:t xml:space="preserve">Analysis of the Speedway Straight </w:t>
      </w:r>
      <w:r w:rsidR="004B634C">
        <w:rPr>
          <w:rFonts w:ascii="Times New Roman" w:hAnsi="Times New Roman" w:cs="Times New Roman"/>
        </w:rPr>
        <w:t xml:space="preserve">reveals consistent longitudinal acceleration and a well-mapped </w:t>
      </w:r>
      <w:r w:rsidR="00E16627">
        <w:rPr>
          <w:rFonts w:ascii="Times New Roman" w:hAnsi="Times New Roman" w:cs="Times New Roman"/>
        </w:rPr>
        <w:t>fuelling</w:t>
      </w:r>
      <w:r w:rsidR="004B634C">
        <w:rPr>
          <w:rFonts w:ascii="Times New Roman" w:hAnsi="Times New Roman" w:cs="Times New Roman"/>
        </w:rPr>
        <w:t xml:space="preserve"> strategy. The GPS speed trace shows seamless steps during upshifts; the minimal velocity drop indicates that the </w:t>
      </w:r>
      <w:r w:rsidR="00E16627">
        <w:rPr>
          <w:rFonts w:ascii="Times New Roman" w:hAnsi="Times New Roman" w:cs="Times New Roman"/>
        </w:rPr>
        <w:t>quick shifter</w:t>
      </w:r>
      <w:r w:rsidR="004B634C">
        <w:rPr>
          <w:rFonts w:ascii="Times New Roman" w:hAnsi="Times New Roman" w:cs="Times New Roman"/>
        </w:rPr>
        <w:t xml:space="preserve"> cut-times are optimized for high-load transitions.</w:t>
      </w:r>
      <w:r w:rsidR="00064CB0">
        <w:rPr>
          <w:rFonts w:ascii="Times New Roman" w:hAnsi="Times New Roman" w:cs="Times New Roman"/>
        </w:rPr>
        <w:t xml:space="preserve"> The absence of high-frequency oscillations at peak velocity confirms that the chassis geometry and steering damper settings are correctly configured</w:t>
      </w:r>
      <w:r w:rsidR="00E16627">
        <w:rPr>
          <w:rFonts w:ascii="Times New Roman" w:hAnsi="Times New Roman" w:cs="Times New Roman"/>
        </w:rPr>
        <w:t xml:space="preserve"> for the RS660’s top-end performance.</w:t>
      </w:r>
    </w:p>
    <w:p w14:paraId="1EDA972D" w14:textId="5CCC3F40" w:rsidR="00F801A6" w:rsidRPr="00F801A6" w:rsidRDefault="00F801A6" w:rsidP="00F801A6">
      <w:pPr>
        <w:pStyle w:val="Caption"/>
        <w:keepNext/>
        <w:rPr>
          <w:rFonts w:ascii="Times New Roman" w:hAnsi="Times New Roman" w:cs="Times New Roman"/>
        </w:rPr>
      </w:pPr>
      <w:bookmarkStart w:id="30" w:name="_Toc226747341"/>
      <w:r w:rsidRPr="00F801A6">
        <w:rPr>
          <w:rFonts w:ascii="Times New Roman" w:hAnsi="Times New Roman" w:cs="Times New Roman"/>
        </w:rPr>
        <w:lastRenderedPageBreak/>
        <w:t xml:space="preserve">Figure </w:t>
      </w:r>
      <w:r w:rsidR="008E5C10">
        <w:rPr>
          <w:rFonts w:ascii="Times New Roman" w:hAnsi="Times New Roman" w:cs="Times New Roman"/>
        </w:rPr>
        <w:t>13</w:t>
      </w:r>
      <w:r w:rsidRPr="00F801A6">
        <w:rPr>
          <w:rFonts w:ascii="Times New Roman" w:hAnsi="Times New Roman" w:cs="Times New Roman"/>
        </w:rPr>
        <w:t>: Woodlands to Finish</w:t>
      </w:r>
      <w:bookmarkEnd w:id="30"/>
    </w:p>
    <w:p w14:paraId="13CEEB4B" w14:textId="653AECF7" w:rsidR="00D40B14" w:rsidRPr="00F801A6" w:rsidRDefault="00F801A6" w:rsidP="005A4A10">
      <w:pPr>
        <w:rPr>
          <w:rFonts w:ascii="Times New Roman" w:hAnsi="Times New Roman" w:cs="Times New Roman"/>
        </w:rPr>
      </w:pPr>
      <w:r w:rsidRPr="00F801A6">
        <w:rPr>
          <w:rFonts w:ascii="Times New Roman" w:hAnsi="Times New Roman" w:cs="Times New Roman"/>
        </w:rPr>
        <w:drawing>
          <wp:inline distT="0" distB="0" distL="0" distR="0" wp14:anchorId="20A19C58" wp14:editId="0E29260F">
            <wp:extent cx="5731510" cy="2417445"/>
            <wp:effectExtent l="0" t="0" r="2540" b="1905"/>
            <wp:docPr id="16841467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4146766" name=""/>
                    <pic:cNvPicPr/>
                  </pic:nvPicPr>
                  <pic:blipFill>
                    <a:blip r:embed="rId21"/>
                    <a:stretch>
                      <a:fillRect/>
                    </a:stretch>
                  </pic:blipFill>
                  <pic:spPr>
                    <a:xfrm>
                      <a:off x="0" y="0"/>
                      <a:ext cx="5731510" cy="2417445"/>
                    </a:xfrm>
                    <a:prstGeom prst="rect">
                      <a:avLst/>
                    </a:prstGeom>
                  </pic:spPr>
                </pic:pic>
              </a:graphicData>
            </a:graphic>
          </wp:inline>
        </w:drawing>
      </w:r>
    </w:p>
    <w:p w14:paraId="3557111E" w14:textId="496D3703" w:rsidR="00F801A6" w:rsidRPr="00F801A6" w:rsidRDefault="00D12E48" w:rsidP="005A4A10">
      <w:pPr>
        <w:rPr>
          <w:rFonts w:ascii="Times New Roman" w:hAnsi="Times New Roman" w:cs="Times New Roman"/>
        </w:rPr>
      </w:pPr>
      <w:r>
        <w:rPr>
          <w:rFonts w:ascii="Times New Roman" w:hAnsi="Times New Roman" w:cs="Times New Roman"/>
        </w:rPr>
        <w:t xml:space="preserve">The telemetry through Woodlands and into the final chicane highlights the Aprilia’s agility and braking slightly. High brake pressure readings at the entry of Woodlands correspond to </w:t>
      </w:r>
      <w:r w:rsidR="00E32580">
        <w:rPr>
          <w:rFonts w:ascii="Times New Roman" w:hAnsi="Times New Roman" w:cs="Times New Roman"/>
        </w:rPr>
        <w:t xml:space="preserve">a </w:t>
      </w:r>
      <w:r>
        <w:rPr>
          <w:rFonts w:ascii="Times New Roman" w:hAnsi="Times New Roman" w:cs="Times New Roman"/>
        </w:rPr>
        <w:t xml:space="preserve">rapid </w:t>
      </w:r>
      <w:r w:rsidR="00E32580">
        <w:rPr>
          <w:rFonts w:ascii="Times New Roman" w:hAnsi="Times New Roman" w:cs="Times New Roman"/>
        </w:rPr>
        <w:t>“stroke” in the front potentiometer, showing controlled fork compression without bottoming out.</w:t>
      </w:r>
      <w:r w:rsidR="004B207F">
        <w:rPr>
          <w:rFonts w:ascii="Times New Roman" w:hAnsi="Times New Roman" w:cs="Times New Roman"/>
        </w:rPr>
        <w:t xml:space="preserve"> The transition through Honda Curve shows a distinctive lean angle and </w:t>
      </w:r>
      <w:r w:rsidR="002315F4">
        <w:rPr>
          <w:rFonts w:ascii="Times New Roman" w:hAnsi="Times New Roman" w:cs="Times New Roman"/>
        </w:rPr>
        <w:t xml:space="preserve">GPS data, indicating quick chassis </w:t>
      </w:r>
      <w:proofErr w:type="spellStart"/>
      <w:r w:rsidR="002315F4">
        <w:rPr>
          <w:rFonts w:ascii="Times New Roman" w:hAnsi="Times New Roman" w:cs="Times New Roman"/>
        </w:rPr>
        <w:t>flickability</w:t>
      </w:r>
      <w:proofErr w:type="spellEnd"/>
      <w:r w:rsidR="002315F4">
        <w:rPr>
          <w:rFonts w:ascii="Times New Roman" w:hAnsi="Times New Roman" w:cs="Times New Roman"/>
        </w:rPr>
        <w:t xml:space="preserve">. </w:t>
      </w:r>
      <w:r w:rsidR="00782144">
        <w:rPr>
          <w:rFonts w:ascii="Times New Roman" w:hAnsi="Times New Roman" w:cs="Times New Roman"/>
        </w:rPr>
        <w:t>On the final exit, the throttle trace reaches 100% early, with the rear suspension showing stable “anti-squat” characteristics under drive.</w:t>
      </w:r>
    </w:p>
    <w:p w14:paraId="7B3EC77F" w14:textId="6C854438" w:rsidR="005A4A10" w:rsidRDefault="005A4A10" w:rsidP="005A4A10">
      <w:pPr>
        <w:pStyle w:val="Heading2"/>
        <w:numPr>
          <w:ilvl w:val="1"/>
          <w:numId w:val="2"/>
        </w:numPr>
        <w:rPr>
          <w:rFonts w:ascii="Times New Roman" w:hAnsi="Times New Roman" w:cs="Times New Roman"/>
        </w:rPr>
      </w:pPr>
      <w:bookmarkStart w:id="31" w:name="_Toc226751028"/>
      <w:r w:rsidRPr="00FE346B">
        <w:rPr>
          <w:rFonts w:ascii="Times New Roman" w:hAnsi="Times New Roman" w:cs="Times New Roman"/>
        </w:rPr>
        <w:t>Data Utility</w:t>
      </w:r>
      <w:bookmarkEnd w:id="31"/>
    </w:p>
    <w:p w14:paraId="686F6ECB" w14:textId="178995BA" w:rsidR="004212E2" w:rsidRDefault="00D712EF" w:rsidP="0030066E">
      <w:pPr>
        <w:rPr>
          <w:rFonts w:ascii="Times New Roman" w:hAnsi="Times New Roman" w:cs="Times New Roman"/>
        </w:rPr>
      </w:pPr>
      <w:r w:rsidRPr="00E75D12">
        <w:rPr>
          <w:rFonts w:ascii="Times New Roman" w:hAnsi="Times New Roman" w:cs="Times New Roman"/>
        </w:rPr>
        <w:t xml:space="preserve">The value of a </w:t>
      </w:r>
      <w:r w:rsidR="004212E2">
        <w:rPr>
          <w:rFonts w:ascii="Times New Roman" w:hAnsi="Times New Roman" w:cs="Times New Roman"/>
        </w:rPr>
        <w:t>DAQ system lies in its ability to transform raw data into a “digital witness”</w:t>
      </w:r>
      <w:r w:rsidR="00D811A3">
        <w:rPr>
          <w:rFonts w:ascii="Times New Roman" w:hAnsi="Times New Roman" w:cs="Times New Roman"/>
        </w:rPr>
        <w:t>, providing objective evidence to guide engineering and tactical decisions in three key areas:</w:t>
      </w:r>
    </w:p>
    <w:p w14:paraId="3BAA13BC" w14:textId="0BC4F5AD" w:rsidR="00D811A3" w:rsidRDefault="00D811A3" w:rsidP="00D811A3">
      <w:pPr>
        <w:pStyle w:val="ListParagraph"/>
        <w:numPr>
          <w:ilvl w:val="0"/>
          <w:numId w:val="4"/>
        </w:numPr>
        <w:rPr>
          <w:rFonts w:ascii="Times New Roman" w:hAnsi="Times New Roman" w:cs="Times New Roman"/>
        </w:rPr>
      </w:pPr>
      <w:r>
        <w:rPr>
          <w:rFonts w:ascii="Times New Roman" w:hAnsi="Times New Roman" w:cs="Times New Roman"/>
        </w:rPr>
        <w:t xml:space="preserve">Chassis Performance: DAQ allows for the quantitative characterization of the RS660’s dynamics. Linear potentiometer data removes speculation, identifying if the 41mm </w:t>
      </w:r>
      <w:proofErr w:type="spellStart"/>
      <w:r>
        <w:rPr>
          <w:rFonts w:ascii="Times New Roman" w:hAnsi="Times New Roman" w:cs="Times New Roman"/>
        </w:rPr>
        <w:t>Kabaya</w:t>
      </w:r>
      <w:proofErr w:type="spellEnd"/>
      <w:r>
        <w:rPr>
          <w:rFonts w:ascii="Times New Roman" w:hAnsi="Times New Roman" w:cs="Times New Roman"/>
        </w:rPr>
        <w:t xml:space="preserve"> forks are bottoming under braking or if the rear shock requires a spring rate change to mitigate </w:t>
      </w:r>
      <w:proofErr w:type="gramStart"/>
      <w:r>
        <w:rPr>
          <w:rFonts w:ascii="Times New Roman" w:hAnsi="Times New Roman" w:cs="Times New Roman"/>
        </w:rPr>
        <w:t>parallel-twin</w:t>
      </w:r>
      <w:proofErr w:type="gramEnd"/>
      <w:r>
        <w:rPr>
          <w:rFonts w:ascii="Times New Roman" w:hAnsi="Times New Roman" w:cs="Times New Roman"/>
        </w:rPr>
        <w:t xml:space="preserve"> “squat”. This data enables precise damping adjustments</w:t>
      </w:r>
    </w:p>
    <w:p w14:paraId="42B9D996" w14:textId="19394973" w:rsidR="0032433F" w:rsidRDefault="0032433F" w:rsidP="00D811A3">
      <w:pPr>
        <w:pStyle w:val="ListParagraph"/>
        <w:numPr>
          <w:ilvl w:val="0"/>
          <w:numId w:val="4"/>
        </w:numPr>
        <w:rPr>
          <w:rFonts w:ascii="Times New Roman" w:hAnsi="Times New Roman" w:cs="Times New Roman"/>
        </w:rPr>
      </w:pPr>
      <w:r>
        <w:rPr>
          <w:rFonts w:ascii="Times New Roman" w:hAnsi="Times New Roman" w:cs="Times New Roman"/>
        </w:rPr>
        <w:t>Human-Machine Interface: By overlaying throttle/bra</w:t>
      </w:r>
      <w:r w:rsidR="00145CE0">
        <w:rPr>
          <w:rFonts w:ascii="Times New Roman" w:hAnsi="Times New Roman" w:cs="Times New Roman"/>
        </w:rPr>
        <w:t>k</w:t>
      </w:r>
      <w:r>
        <w:rPr>
          <w:rFonts w:ascii="Times New Roman" w:hAnsi="Times New Roman" w:cs="Times New Roman"/>
        </w:rPr>
        <w:t xml:space="preserve">e inputs with GPS speed, the DAQ system bridges the gap between subjective rider feedback and objective reality. Instead of addressing a “nervous” feeling, technicians can identify specific geometric collapses during braking. This evidence-based </w:t>
      </w:r>
      <w:r w:rsidR="00145CE0">
        <w:rPr>
          <w:rFonts w:ascii="Times New Roman" w:hAnsi="Times New Roman" w:cs="Times New Roman"/>
        </w:rPr>
        <w:t>approach refines rider technique and streamlines communication between the rider and the data technician.</w:t>
      </w:r>
    </w:p>
    <w:p w14:paraId="03303B8F" w14:textId="55E5EAC9" w:rsidR="00587EB8" w:rsidRPr="00E31980" w:rsidRDefault="00145CE0" w:rsidP="0030066E">
      <w:pPr>
        <w:pStyle w:val="ListParagraph"/>
        <w:numPr>
          <w:ilvl w:val="0"/>
          <w:numId w:val="4"/>
        </w:numPr>
        <w:rPr>
          <w:rFonts w:ascii="Times New Roman" w:hAnsi="Times New Roman" w:cs="Times New Roman"/>
        </w:rPr>
      </w:pPr>
      <w:r>
        <w:rPr>
          <w:rFonts w:ascii="Times New Roman" w:hAnsi="Times New Roman" w:cs="Times New Roman"/>
        </w:rPr>
        <w:t xml:space="preserve">Mechanical Reliability and Safety: The system acts as a vital </w:t>
      </w:r>
      <w:r w:rsidR="001F68CB">
        <w:rPr>
          <w:rFonts w:ascii="Times New Roman" w:hAnsi="Times New Roman" w:cs="Times New Roman"/>
        </w:rPr>
        <w:t>diagnostic</w:t>
      </w:r>
      <w:r>
        <w:rPr>
          <w:rFonts w:ascii="Times New Roman" w:hAnsi="Times New Roman" w:cs="Times New Roman"/>
        </w:rPr>
        <w:t xml:space="preserve"> tool, monitoring latent variables like coolant temperature and oil pressure. This oversight allows for early detection of auxiliary system failures or sensor errors, protecting the Aprilia’s mechanical integrity and ensuring rider safety</w:t>
      </w:r>
      <w:r w:rsidR="00E31980">
        <w:rPr>
          <w:rFonts w:ascii="Times New Roman" w:hAnsi="Times New Roman" w:cs="Times New Roman"/>
        </w:rPr>
        <w:t xml:space="preserve"> by verifying that all systems operate within designed thermal and pressure limits.</w:t>
      </w:r>
    </w:p>
    <w:p w14:paraId="3C071D3A" w14:textId="7786D02F" w:rsidR="005A4A10" w:rsidRPr="00FE346B" w:rsidRDefault="005A4A10" w:rsidP="005A4A10">
      <w:pPr>
        <w:pStyle w:val="Heading2"/>
        <w:numPr>
          <w:ilvl w:val="1"/>
          <w:numId w:val="2"/>
        </w:numPr>
        <w:rPr>
          <w:rFonts w:ascii="Times New Roman" w:hAnsi="Times New Roman" w:cs="Times New Roman"/>
        </w:rPr>
      </w:pPr>
      <w:bookmarkStart w:id="32" w:name="_Toc226751029"/>
      <w:r w:rsidRPr="00FE346B">
        <w:rPr>
          <w:rFonts w:ascii="Times New Roman" w:hAnsi="Times New Roman" w:cs="Times New Roman"/>
        </w:rPr>
        <w:t>Proposed Improvements</w:t>
      </w:r>
      <w:bookmarkEnd w:id="32"/>
    </w:p>
    <w:p w14:paraId="37A4A8F9" w14:textId="3EB1FC47" w:rsidR="00626B25" w:rsidRDefault="00346497" w:rsidP="00626B25">
      <w:pPr>
        <w:rPr>
          <w:rFonts w:ascii="Times New Roman" w:hAnsi="Times New Roman" w:cs="Times New Roman"/>
        </w:rPr>
      </w:pPr>
      <w:r>
        <w:rPr>
          <w:rFonts w:ascii="Times New Roman" w:hAnsi="Times New Roman" w:cs="Times New Roman"/>
        </w:rPr>
        <w:t>T</w:t>
      </w:r>
      <w:r w:rsidR="00626B25">
        <w:rPr>
          <w:rFonts w:ascii="Times New Roman" w:hAnsi="Times New Roman" w:cs="Times New Roman"/>
        </w:rPr>
        <w:t>wo primary improvements are proposed to enhance data fidelity and machine performance:</w:t>
      </w:r>
    </w:p>
    <w:p w14:paraId="12F269F1" w14:textId="6D8D9275" w:rsidR="00626B25" w:rsidRDefault="00626B25" w:rsidP="00626B25">
      <w:pPr>
        <w:pStyle w:val="ListParagraph"/>
        <w:numPr>
          <w:ilvl w:val="0"/>
          <w:numId w:val="4"/>
        </w:numPr>
        <w:rPr>
          <w:rFonts w:ascii="Times New Roman" w:hAnsi="Times New Roman" w:cs="Times New Roman"/>
        </w:rPr>
      </w:pPr>
      <w:r>
        <w:rPr>
          <w:rFonts w:ascii="Times New Roman" w:hAnsi="Times New Roman" w:cs="Times New Roman"/>
        </w:rPr>
        <w:lastRenderedPageBreak/>
        <w:t>Optimization of Sampling Frequency: Increasing the front brake pressure sampling rate to 100Hz is essential to capture high-frequency transient detail during initial “bite” and release. This prevents data smoothing, allowing for precise analysis of rider modulation and its impact on front-end dive and tyre carcass deformation.</w:t>
      </w:r>
    </w:p>
    <w:p w14:paraId="7119A143" w14:textId="13C31542" w:rsidR="00626B25" w:rsidRPr="00626B25" w:rsidRDefault="00626B25" w:rsidP="00626B25">
      <w:pPr>
        <w:pStyle w:val="ListParagraph"/>
        <w:numPr>
          <w:ilvl w:val="0"/>
          <w:numId w:val="4"/>
        </w:numPr>
        <w:rPr>
          <w:rFonts w:ascii="Times New Roman" w:hAnsi="Times New Roman" w:cs="Times New Roman"/>
        </w:rPr>
      </w:pPr>
      <w:r>
        <w:rPr>
          <w:rFonts w:ascii="Times New Roman" w:hAnsi="Times New Roman" w:cs="Times New Roman"/>
        </w:rPr>
        <w:t>Mechanical Chassis Adjustments: Increasing rear spring preload will mitigate the significant “squat” observed under acceleration. By propping the chassis higher in its stroke, the motorcycle maintains a more neutral geometry against aerodynamic loads and chain torque, preserving anti-squat characteristics and improving high-speed front-end stability.</w:t>
      </w:r>
    </w:p>
    <w:p w14:paraId="645FCC96" w14:textId="29FDDFE7" w:rsidR="005A4A10" w:rsidRPr="00FE346B" w:rsidRDefault="005A4A10" w:rsidP="005A4A10">
      <w:pPr>
        <w:rPr>
          <w:rFonts w:ascii="Times New Roman" w:hAnsi="Times New Roman" w:cs="Times New Roman"/>
        </w:rPr>
      </w:pPr>
      <w:r w:rsidRPr="00FE346B">
        <w:rPr>
          <w:rFonts w:ascii="Times New Roman" w:hAnsi="Times New Roman" w:cs="Times New Roman"/>
        </w:rPr>
        <w:br w:type="page"/>
      </w:r>
    </w:p>
    <w:p w14:paraId="7981C1E9" w14:textId="06DEDFF4" w:rsidR="004B72EE" w:rsidRPr="00FE346B" w:rsidRDefault="004B72EE" w:rsidP="008F4027">
      <w:pPr>
        <w:pStyle w:val="Heading1"/>
        <w:numPr>
          <w:ilvl w:val="0"/>
          <w:numId w:val="2"/>
        </w:numPr>
        <w:rPr>
          <w:rFonts w:ascii="Times New Roman" w:hAnsi="Times New Roman" w:cs="Times New Roman"/>
        </w:rPr>
      </w:pPr>
      <w:bookmarkStart w:id="33" w:name="_Toc226751030"/>
      <w:r w:rsidRPr="00FE346B">
        <w:rPr>
          <w:rFonts w:ascii="Times New Roman" w:hAnsi="Times New Roman" w:cs="Times New Roman"/>
        </w:rPr>
        <w:lastRenderedPageBreak/>
        <w:t>Conclusion</w:t>
      </w:r>
      <w:bookmarkEnd w:id="33"/>
    </w:p>
    <w:p w14:paraId="2CBF82EF" w14:textId="660BBAFF" w:rsidR="008F4027" w:rsidRPr="00FE346B" w:rsidRDefault="00196CB7" w:rsidP="008F4027">
      <w:pPr>
        <w:rPr>
          <w:rFonts w:ascii="Times New Roman" w:hAnsi="Times New Roman" w:cs="Times New Roman"/>
        </w:rPr>
      </w:pPr>
      <w:r>
        <w:rPr>
          <w:rFonts w:ascii="Times New Roman" w:hAnsi="Times New Roman" w:cs="Times New Roman"/>
        </w:rPr>
        <w:t xml:space="preserve">In conclusion, this report shows how effective and important a data acquisition system is to bridge the gap between rider feel and the machine itself. The data comparison between John, Garry, and Simon shows that different riders on similar motorcycles can need different set-ups to be successful in achieving </w:t>
      </w:r>
      <w:r w:rsidR="006B27C9">
        <w:rPr>
          <w:rFonts w:ascii="Times New Roman" w:hAnsi="Times New Roman" w:cs="Times New Roman"/>
        </w:rPr>
        <w:t xml:space="preserve">fast lap times. The sensor installation and the </w:t>
      </w:r>
      <w:r w:rsidR="00686BBF">
        <w:rPr>
          <w:rFonts w:ascii="Times New Roman" w:hAnsi="Times New Roman" w:cs="Times New Roman"/>
        </w:rPr>
        <w:t>testing of the Aprilia at Pembrey demonstrated the ability to identify where sensors needed to be, what type of sensors they were</w:t>
      </w:r>
      <w:r w:rsidR="00787D14">
        <w:rPr>
          <w:rFonts w:ascii="Times New Roman" w:hAnsi="Times New Roman" w:cs="Times New Roman"/>
        </w:rPr>
        <w:t>,</w:t>
      </w:r>
      <w:r w:rsidR="00686BBF">
        <w:rPr>
          <w:rFonts w:ascii="Times New Roman" w:hAnsi="Times New Roman" w:cs="Times New Roman"/>
        </w:rPr>
        <w:t xml:space="preserve"> and which </w:t>
      </w:r>
      <w:r w:rsidR="00787D14">
        <w:rPr>
          <w:rFonts w:ascii="Times New Roman" w:hAnsi="Times New Roman" w:cs="Times New Roman"/>
        </w:rPr>
        <w:t>sample rates the sensors needed to be at to achieve clear traces for data analysis.</w:t>
      </w:r>
    </w:p>
    <w:sectPr w:rsidR="008F4027" w:rsidRPr="00FE346B">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B8839A8" w14:textId="77777777" w:rsidR="004C3BD6" w:rsidRDefault="004C3BD6" w:rsidP="005A4A10">
      <w:pPr>
        <w:spacing w:after="0" w:line="240" w:lineRule="auto"/>
      </w:pPr>
      <w:r>
        <w:separator/>
      </w:r>
    </w:p>
  </w:endnote>
  <w:endnote w:type="continuationSeparator" w:id="0">
    <w:p w14:paraId="03C9AD3D" w14:textId="77777777" w:rsidR="004C3BD6" w:rsidRDefault="004C3BD6" w:rsidP="005A4A1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16163809"/>
      <w:docPartObj>
        <w:docPartGallery w:val="Page Numbers (Bottom of Page)"/>
        <w:docPartUnique/>
      </w:docPartObj>
    </w:sdtPr>
    <w:sdtEndPr/>
    <w:sdtContent>
      <w:sdt>
        <w:sdtPr>
          <w:id w:val="-1769616900"/>
          <w:docPartObj>
            <w:docPartGallery w:val="Page Numbers (Top of Page)"/>
            <w:docPartUnique/>
          </w:docPartObj>
        </w:sdtPr>
        <w:sdtEndPr/>
        <w:sdtContent>
          <w:p w14:paraId="7DD9BDE7" w14:textId="31D21D17" w:rsidR="005A4A10" w:rsidRDefault="005A4A10">
            <w:pPr>
              <w:pStyle w:val="Footer"/>
              <w:jc w:val="right"/>
            </w:pPr>
            <w:r>
              <w:t xml:space="preserve">Page </w:t>
            </w:r>
            <w:r>
              <w:rPr>
                <w:b/>
                <w:bCs/>
              </w:rPr>
              <w:fldChar w:fldCharType="begin"/>
            </w:r>
            <w:r>
              <w:rPr>
                <w:b/>
                <w:bCs/>
              </w:rPr>
              <w:instrText>PAGE</w:instrText>
            </w:r>
            <w:r>
              <w:rPr>
                <w:b/>
                <w:bCs/>
              </w:rPr>
              <w:fldChar w:fldCharType="separate"/>
            </w:r>
            <w:r>
              <w:rPr>
                <w:b/>
                <w:bCs/>
              </w:rPr>
              <w:t>2</w:t>
            </w:r>
            <w:r>
              <w:rPr>
                <w:b/>
                <w:bCs/>
              </w:rPr>
              <w:fldChar w:fldCharType="end"/>
            </w:r>
            <w:r>
              <w:t xml:space="preserve"> of </w:t>
            </w:r>
            <w:r>
              <w:rPr>
                <w:b/>
                <w:bCs/>
              </w:rPr>
              <w:fldChar w:fldCharType="begin"/>
            </w:r>
            <w:r>
              <w:rPr>
                <w:b/>
                <w:bCs/>
              </w:rPr>
              <w:instrText>NUMPAGES</w:instrText>
            </w:r>
            <w:r>
              <w:rPr>
                <w:b/>
                <w:bCs/>
              </w:rPr>
              <w:fldChar w:fldCharType="separate"/>
            </w:r>
            <w:r>
              <w:rPr>
                <w:b/>
                <w:bCs/>
              </w:rPr>
              <w:t>2</w:t>
            </w:r>
            <w:r>
              <w:rPr>
                <w:b/>
                <w:bCs/>
              </w:rPr>
              <w:fldChar w:fldCharType="end"/>
            </w:r>
          </w:p>
        </w:sdtContent>
      </w:sdt>
    </w:sdtContent>
  </w:sdt>
  <w:p w14:paraId="39B7440B" w14:textId="77777777" w:rsidR="005A4A10" w:rsidRDefault="005A4A1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AFE1CD4" w14:textId="77777777" w:rsidR="004C3BD6" w:rsidRDefault="004C3BD6" w:rsidP="005A4A10">
      <w:pPr>
        <w:spacing w:after="0" w:line="240" w:lineRule="auto"/>
      </w:pPr>
      <w:r>
        <w:separator/>
      </w:r>
    </w:p>
  </w:footnote>
  <w:footnote w:type="continuationSeparator" w:id="0">
    <w:p w14:paraId="69210F93" w14:textId="77777777" w:rsidR="004C3BD6" w:rsidRDefault="004C3BD6" w:rsidP="005A4A1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3760BBD"/>
    <w:multiLevelType w:val="hybridMultilevel"/>
    <w:tmpl w:val="8DDEF58E"/>
    <w:lvl w:ilvl="0" w:tplc="2CBC78B0">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7937ED2"/>
    <w:multiLevelType w:val="hybridMultilevel"/>
    <w:tmpl w:val="5CD6F090"/>
    <w:lvl w:ilvl="0" w:tplc="2A0A2652">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A801C38"/>
    <w:multiLevelType w:val="multilevel"/>
    <w:tmpl w:val="1E448386"/>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440" w:hanging="108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2160" w:hanging="180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880" w:hanging="2520"/>
      </w:pPr>
      <w:rPr>
        <w:rFonts w:hint="default"/>
      </w:rPr>
    </w:lvl>
  </w:abstractNum>
  <w:abstractNum w:abstractNumId="3" w15:restartNumberingAfterBreak="0">
    <w:nsid w:val="53DE2DAF"/>
    <w:multiLevelType w:val="hybridMultilevel"/>
    <w:tmpl w:val="2898CB32"/>
    <w:lvl w:ilvl="0" w:tplc="5F3AA63E">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36340386">
    <w:abstractNumId w:val="0"/>
  </w:num>
  <w:num w:numId="2" w16cid:durableId="188640277">
    <w:abstractNumId w:val="2"/>
  </w:num>
  <w:num w:numId="3" w16cid:durableId="2036609857">
    <w:abstractNumId w:val="1"/>
  </w:num>
  <w:num w:numId="4" w16cid:durableId="65800152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5A95"/>
    <w:rsid w:val="00007E06"/>
    <w:rsid w:val="000154E0"/>
    <w:rsid w:val="000205D0"/>
    <w:rsid w:val="00021D09"/>
    <w:rsid w:val="0002640E"/>
    <w:rsid w:val="00030668"/>
    <w:rsid w:val="00032608"/>
    <w:rsid w:val="00032907"/>
    <w:rsid w:val="00042A2C"/>
    <w:rsid w:val="0004798D"/>
    <w:rsid w:val="000562EC"/>
    <w:rsid w:val="00064CB0"/>
    <w:rsid w:val="000665CC"/>
    <w:rsid w:val="00066827"/>
    <w:rsid w:val="00067DE1"/>
    <w:rsid w:val="00071F9D"/>
    <w:rsid w:val="000754E4"/>
    <w:rsid w:val="00082DCD"/>
    <w:rsid w:val="00085433"/>
    <w:rsid w:val="000C489A"/>
    <w:rsid w:val="000C4B8E"/>
    <w:rsid w:val="000C6AAD"/>
    <w:rsid w:val="000D1DE0"/>
    <w:rsid w:val="000D3C05"/>
    <w:rsid w:val="000D6A56"/>
    <w:rsid w:val="000F7ED3"/>
    <w:rsid w:val="00102BA1"/>
    <w:rsid w:val="00107F84"/>
    <w:rsid w:val="00122F21"/>
    <w:rsid w:val="0012494C"/>
    <w:rsid w:val="00134B27"/>
    <w:rsid w:val="0013508F"/>
    <w:rsid w:val="00140B44"/>
    <w:rsid w:val="00142399"/>
    <w:rsid w:val="00145C53"/>
    <w:rsid w:val="00145CE0"/>
    <w:rsid w:val="00146081"/>
    <w:rsid w:val="001600E4"/>
    <w:rsid w:val="00160CF3"/>
    <w:rsid w:val="0016608D"/>
    <w:rsid w:val="00170B9B"/>
    <w:rsid w:val="00175672"/>
    <w:rsid w:val="0017702E"/>
    <w:rsid w:val="00177047"/>
    <w:rsid w:val="001772DD"/>
    <w:rsid w:val="001800A2"/>
    <w:rsid w:val="0018362A"/>
    <w:rsid w:val="00191201"/>
    <w:rsid w:val="00196CB7"/>
    <w:rsid w:val="001A198E"/>
    <w:rsid w:val="001A2681"/>
    <w:rsid w:val="001B4F28"/>
    <w:rsid w:val="001B7BBF"/>
    <w:rsid w:val="001C3A25"/>
    <w:rsid w:val="001C7303"/>
    <w:rsid w:val="001D140F"/>
    <w:rsid w:val="001D1F9D"/>
    <w:rsid w:val="001D5FBF"/>
    <w:rsid w:val="001D7D5A"/>
    <w:rsid w:val="001E2082"/>
    <w:rsid w:val="001E2A0A"/>
    <w:rsid w:val="001E417F"/>
    <w:rsid w:val="001E79DF"/>
    <w:rsid w:val="001F68CB"/>
    <w:rsid w:val="002024EE"/>
    <w:rsid w:val="00211482"/>
    <w:rsid w:val="00212ECF"/>
    <w:rsid w:val="00216E9B"/>
    <w:rsid w:val="00221357"/>
    <w:rsid w:val="00225734"/>
    <w:rsid w:val="00226126"/>
    <w:rsid w:val="002264E2"/>
    <w:rsid w:val="0022750F"/>
    <w:rsid w:val="002315F4"/>
    <w:rsid w:val="00236D7E"/>
    <w:rsid w:val="00243CF4"/>
    <w:rsid w:val="00244530"/>
    <w:rsid w:val="002466C2"/>
    <w:rsid w:val="00247817"/>
    <w:rsid w:val="00247B80"/>
    <w:rsid w:val="002568FF"/>
    <w:rsid w:val="002647A9"/>
    <w:rsid w:val="002707D4"/>
    <w:rsid w:val="00274234"/>
    <w:rsid w:val="00276C31"/>
    <w:rsid w:val="00281404"/>
    <w:rsid w:val="00283FC5"/>
    <w:rsid w:val="002922FA"/>
    <w:rsid w:val="002B22C8"/>
    <w:rsid w:val="002C1156"/>
    <w:rsid w:val="002D111E"/>
    <w:rsid w:val="002D3A2C"/>
    <w:rsid w:val="002E1A45"/>
    <w:rsid w:val="002E63F7"/>
    <w:rsid w:val="002E65E7"/>
    <w:rsid w:val="002E675F"/>
    <w:rsid w:val="002F0A1C"/>
    <w:rsid w:val="002F22C5"/>
    <w:rsid w:val="002F3D6E"/>
    <w:rsid w:val="002F45F7"/>
    <w:rsid w:val="002F52B3"/>
    <w:rsid w:val="0030066E"/>
    <w:rsid w:val="00300EA4"/>
    <w:rsid w:val="00303904"/>
    <w:rsid w:val="00306776"/>
    <w:rsid w:val="0030698B"/>
    <w:rsid w:val="0031124D"/>
    <w:rsid w:val="003129E2"/>
    <w:rsid w:val="003135DA"/>
    <w:rsid w:val="00313D1E"/>
    <w:rsid w:val="0031652D"/>
    <w:rsid w:val="003208DC"/>
    <w:rsid w:val="00321FC9"/>
    <w:rsid w:val="0032433F"/>
    <w:rsid w:val="00324894"/>
    <w:rsid w:val="00324C8C"/>
    <w:rsid w:val="0032589E"/>
    <w:rsid w:val="00326DAE"/>
    <w:rsid w:val="00341BC2"/>
    <w:rsid w:val="00343613"/>
    <w:rsid w:val="00346497"/>
    <w:rsid w:val="003471F9"/>
    <w:rsid w:val="00354A82"/>
    <w:rsid w:val="00354FBC"/>
    <w:rsid w:val="003662D6"/>
    <w:rsid w:val="00366BAE"/>
    <w:rsid w:val="0037158A"/>
    <w:rsid w:val="00371D11"/>
    <w:rsid w:val="0037550D"/>
    <w:rsid w:val="00376C88"/>
    <w:rsid w:val="00377EFB"/>
    <w:rsid w:val="00381AF7"/>
    <w:rsid w:val="003828C5"/>
    <w:rsid w:val="003842FB"/>
    <w:rsid w:val="003857F1"/>
    <w:rsid w:val="00395101"/>
    <w:rsid w:val="00395131"/>
    <w:rsid w:val="00396A8A"/>
    <w:rsid w:val="003A40F6"/>
    <w:rsid w:val="003A5555"/>
    <w:rsid w:val="003A5A4E"/>
    <w:rsid w:val="003A6A12"/>
    <w:rsid w:val="003B07D1"/>
    <w:rsid w:val="003B123B"/>
    <w:rsid w:val="003B6E53"/>
    <w:rsid w:val="003C2E32"/>
    <w:rsid w:val="003C311B"/>
    <w:rsid w:val="003C575A"/>
    <w:rsid w:val="003D056D"/>
    <w:rsid w:val="003D1DE8"/>
    <w:rsid w:val="003D7010"/>
    <w:rsid w:val="003E144B"/>
    <w:rsid w:val="003F0F18"/>
    <w:rsid w:val="003F25B1"/>
    <w:rsid w:val="003F324D"/>
    <w:rsid w:val="003F42DA"/>
    <w:rsid w:val="00403645"/>
    <w:rsid w:val="00410B40"/>
    <w:rsid w:val="00416C6C"/>
    <w:rsid w:val="004212E2"/>
    <w:rsid w:val="00427991"/>
    <w:rsid w:val="004304CD"/>
    <w:rsid w:val="00431A60"/>
    <w:rsid w:val="0043430C"/>
    <w:rsid w:val="00434D37"/>
    <w:rsid w:val="00434FFE"/>
    <w:rsid w:val="004406D1"/>
    <w:rsid w:val="00443D28"/>
    <w:rsid w:val="00446528"/>
    <w:rsid w:val="00447639"/>
    <w:rsid w:val="00447D28"/>
    <w:rsid w:val="00450592"/>
    <w:rsid w:val="00454ECA"/>
    <w:rsid w:val="00456004"/>
    <w:rsid w:val="00456094"/>
    <w:rsid w:val="0045762E"/>
    <w:rsid w:val="00465ABE"/>
    <w:rsid w:val="00471B2F"/>
    <w:rsid w:val="004741D3"/>
    <w:rsid w:val="004812DF"/>
    <w:rsid w:val="00482178"/>
    <w:rsid w:val="004844DD"/>
    <w:rsid w:val="00484AAD"/>
    <w:rsid w:val="004933AD"/>
    <w:rsid w:val="00494CF6"/>
    <w:rsid w:val="0049684F"/>
    <w:rsid w:val="004A521D"/>
    <w:rsid w:val="004A5E68"/>
    <w:rsid w:val="004A7C3B"/>
    <w:rsid w:val="004B0854"/>
    <w:rsid w:val="004B207F"/>
    <w:rsid w:val="004B34E0"/>
    <w:rsid w:val="004B4C16"/>
    <w:rsid w:val="004B634C"/>
    <w:rsid w:val="004B6F6F"/>
    <w:rsid w:val="004B72EE"/>
    <w:rsid w:val="004C023C"/>
    <w:rsid w:val="004C3BD6"/>
    <w:rsid w:val="004C4765"/>
    <w:rsid w:val="004C5942"/>
    <w:rsid w:val="004D41C5"/>
    <w:rsid w:val="004E394D"/>
    <w:rsid w:val="004E45F9"/>
    <w:rsid w:val="004E60C1"/>
    <w:rsid w:val="004F0293"/>
    <w:rsid w:val="004F26AF"/>
    <w:rsid w:val="004F2C24"/>
    <w:rsid w:val="004F69CC"/>
    <w:rsid w:val="004F720D"/>
    <w:rsid w:val="005019B7"/>
    <w:rsid w:val="005143BF"/>
    <w:rsid w:val="00515181"/>
    <w:rsid w:val="00515613"/>
    <w:rsid w:val="0051709B"/>
    <w:rsid w:val="005225B7"/>
    <w:rsid w:val="00522E01"/>
    <w:rsid w:val="0052532C"/>
    <w:rsid w:val="00531D8E"/>
    <w:rsid w:val="00535252"/>
    <w:rsid w:val="0054214D"/>
    <w:rsid w:val="00545324"/>
    <w:rsid w:val="0054658D"/>
    <w:rsid w:val="00546941"/>
    <w:rsid w:val="00550B37"/>
    <w:rsid w:val="005531DE"/>
    <w:rsid w:val="00560980"/>
    <w:rsid w:val="00567D2A"/>
    <w:rsid w:val="005732A5"/>
    <w:rsid w:val="00582DA7"/>
    <w:rsid w:val="00587EB8"/>
    <w:rsid w:val="0059197E"/>
    <w:rsid w:val="00591FE0"/>
    <w:rsid w:val="00596E68"/>
    <w:rsid w:val="005978A7"/>
    <w:rsid w:val="005A4A10"/>
    <w:rsid w:val="005A5B09"/>
    <w:rsid w:val="005A670E"/>
    <w:rsid w:val="005B14A8"/>
    <w:rsid w:val="005B3B06"/>
    <w:rsid w:val="005B7B61"/>
    <w:rsid w:val="005C1AE4"/>
    <w:rsid w:val="005C7B47"/>
    <w:rsid w:val="005E0A16"/>
    <w:rsid w:val="005E2632"/>
    <w:rsid w:val="005E4760"/>
    <w:rsid w:val="005E5403"/>
    <w:rsid w:val="005E7077"/>
    <w:rsid w:val="005E7A51"/>
    <w:rsid w:val="005F0799"/>
    <w:rsid w:val="005F57D0"/>
    <w:rsid w:val="005F6C96"/>
    <w:rsid w:val="006024A0"/>
    <w:rsid w:val="0060687C"/>
    <w:rsid w:val="006074C8"/>
    <w:rsid w:val="00622F7B"/>
    <w:rsid w:val="00623298"/>
    <w:rsid w:val="00626B25"/>
    <w:rsid w:val="0064264E"/>
    <w:rsid w:val="0065343A"/>
    <w:rsid w:val="0065757D"/>
    <w:rsid w:val="00665028"/>
    <w:rsid w:val="006652C4"/>
    <w:rsid w:val="0067447C"/>
    <w:rsid w:val="0067532D"/>
    <w:rsid w:val="00677C74"/>
    <w:rsid w:val="00681480"/>
    <w:rsid w:val="006854A6"/>
    <w:rsid w:val="00686BBF"/>
    <w:rsid w:val="00691145"/>
    <w:rsid w:val="00692004"/>
    <w:rsid w:val="00693F85"/>
    <w:rsid w:val="006942B5"/>
    <w:rsid w:val="00694974"/>
    <w:rsid w:val="00695847"/>
    <w:rsid w:val="00696D8E"/>
    <w:rsid w:val="006A66C6"/>
    <w:rsid w:val="006A75AB"/>
    <w:rsid w:val="006B27C9"/>
    <w:rsid w:val="006B4720"/>
    <w:rsid w:val="006B5406"/>
    <w:rsid w:val="006B72CE"/>
    <w:rsid w:val="006C0833"/>
    <w:rsid w:val="006C142A"/>
    <w:rsid w:val="006C4F03"/>
    <w:rsid w:val="006C7256"/>
    <w:rsid w:val="006D1390"/>
    <w:rsid w:val="006E02FE"/>
    <w:rsid w:val="006E0D8D"/>
    <w:rsid w:val="006E0F7C"/>
    <w:rsid w:val="006E5603"/>
    <w:rsid w:val="006E66E3"/>
    <w:rsid w:val="006F139C"/>
    <w:rsid w:val="006F29AD"/>
    <w:rsid w:val="006F37FE"/>
    <w:rsid w:val="006F644E"/>
    <w:rsid w:val="00702606"/>
    <w:rsid w:val="00704B6B"/>
    <w:rsid w:val="00706E31"/>
    <w:rsid w:val="0071444E"/>
    <w:rsid w:val="00725A95"/>
    <w:rsid w:val="00732527"/>
    <w:rsid w:val="0074386A"/>
    <w:rsid w:val="0074740E"/>
    <w:rsid w:val="007526F0"/>
    <w:rsid w:val="0075546A"/>
    <w:rsid w:val="00763DA4"/>
    <w:rsid w:val="00765808"/>
    <w:rsid w:val="00770067"/>
    <w:rsid w:val="00774247"/>
    <w:rsid w:val="00775DE6"/>
    <w:rsid w:val="00776E25"/>
    <w:rsid w:val="00782144"/>
    <w:rsid w:val="00787D14"/>
    <w:rsid w:val="00790286"/>
    <w:rsid w:val="0079337C"/>
    <w:rsid w:val="007936C1"/>
    <w:rsid w:val="007A131B"/>
    <w:rsid w:val="007A225E"/>
    <w:rsid w:val="007A3017"/>
    <w:rsid w:val="007A4A0F"/>
    <w:rsid w:val="007B3313"/>
    <w:rsid w:val="007B349C"/>
    <w:rsid w:val="007C1077"/>
    <w:rsid w:val="007C6158"/>
    <w:rsid w:val="007D131D"/>
    <w:rsid w:val="007D6233"/>
    <w:rsid w:val="007D6B35"/>
    <w:rsid w:val="007E25E9"/>
    <w:rsid w:val="007E4548"/>
    <w:rsid w:val="007F0AAB"/>
    <w:rsid w:val="007F2D0A"/>
    <w:rsid w:val="007F2EFE"/>
    <w:rsid w:val="00801801"/>
    <w:rsid w:val="00802B32"/>
    <w:rsid w:val="00804F22"/>
    <w:rsid w:val="00810D05"/>
    <w:rsid w:val="00811DB4"/>
    <w:rsid w:val="00815CFD"/>
    <w:rsid w:val="00817297"/>
    <w:rsid w:val="00825245"/>
    <w:rsid w:val="00830897"/>
    <w:rsid w:val="008344FB"/>
    <w:rsid w:val="00841ED2"/>
    <w:rsid w:val="008476EA"/>
    <w:rsid w:val="00850059"/>
    <w:rsid w:val="008531E0"/>
    <w:rsid w:val="008539D2"/>
    <w:rsid w:val="00853DC5"/>
    <w:rsid w:val="0086007F"/>
    <w:rsid w:val="00861483"/>
    <w:rsid w:val="0086260C"/>
    <w:rsid w:val="008766CD"/>
    <w:rsid w:val="00882A13"/>
    <w:rsid w:val="00890172"/>
    <w:rsid w:val="00890BAB"/>
    <w:rsid w:val="00894553"/>
    <w:rsid w:val="008A063C"/>
    <w:rsid w:val="008A1A09"/>
    <w:rsid w:val="008A1CFC"/>
    <w:rsid w:val="008A2208"/>
    <w:rsid w:val="008B0CB2"/>
    <w:rsid w:val="008B225C"/>
    <w:rsid w:val="008B312D"/>
    <w:rsid w:val="008D0AC3"/>
    <w:rsid w:val="008D2E13"/>
    <w:rsid w:val="008D41AA"/>
    <w:rsid w:val="008D470B"/>
    <w:rsid w:val="008D4F73"/>
    <w:rsid w:val="008D7FBE"/>
    <w:rsid w:val="008E0941"/>
    <w:rsid w:val="008E21DC"/>
    <w:rsid w:val="008E5C10"/>
    <w:rsid w:val="008F054F"/>
    <w:rsid w:val="008F4027"/>
    <w:rsid w:val="008F5BEA"/>
    <w:rsid w:val="008F7BDF"/>
    <w:rsid w:val="009112FC"/>
    <w:rsid w:val="00916623"/>
    <w:rsid w:val="00916AF2"/>
    <w:rsid w:val="00917B6E"/>
    <w:rsid w:val="009213A7"/>
    <w:rsid w:val="009235CC"/>
    <w:rsid w:val="00925A01"/>
    <w:rsid w:val="00925F07"/>
    <w:rsid w:val="00935CC8"/>
    <w:rsid w:val="0093713D"/>
    <w:rsid w:val="00942203"/>
    <w:rsid w:val="00945A7A"/>
    <w:rsid w:val="00947FF5"/>
    <w:rsid w:val="00957154"/>
    <w:rsid w:val="00966DA5"/>
    <w:rsid w:val="00970995"/>
    <w:rsid w:val="00973350"/>
    <w:rsid w:val="00980548"/>
    <w:rsid w:val="00980F1A"/>
    <w:rsid w:val="00986D6D"/>
    <w:rsid w:val="0099292A"/>
    <w:rsid w:val="0099395C"/>
    <w:rsid w:val="00994037"/>
    <w:rsid w:val="00994D2D"/>
    <w:rsid w:val="00996EF5"/>
    <w:rsid w:val="00997D20"/>
    <w:rsid w:val="00997ED0"/>
    <w:rsid w:val="009A1EF5"/>
    <w:rsid w:val="009A5247"/>
    <w:rsid w:val="009A53E2"/>
    <w:rsid w:val="009A5BA9"/>
    <w:rsid w:val="009B2750"/>
    <w:rsid w:val="009B4263"/>
    <w:rsid w:val="009C0D4C"/>
    <w:rsid w:val="009C2FD6"/>
    <w:rsid w:val="009C3BCD"/>
    <w:rsid w:val="009E1359"/>
    <w:rsid w:val="009E7C89"/>
    <w:rsid w:val="009F42CB"/>
    <w:rsid w:val="00A012DC"/>
    <w:rsid w:val="00A019A3"/>
    <w:rsid w:val="00A04F64"/>
    <w:rsid w:val="00A05E8D"/>
    <w:rsid w:val="00A14339"/>
    <w:rsid w:val="00A15744"/>
    <w:rsid w:val="00A1580D"/>
    <w:rsid w:val="00A17562"/>
    <w:rsid w:val="00A303DC"/>
    <w:rsid w:val="00A30440"/>
    <w:rsid w:val="00A36837"/>
    <w:rsid w:val="00A4007C"/>
    <w:rsid w:val="00A40E2F"/>
    <w:rsid w:val="00A43F11"/>
    <w:rsid w:val="00A4780F"/>
    <w:rsid w:val="00A50489"/>
    <w:rsid w:val="00A5502B"/>
    <w:rsid w:val="00A5780A"/>
    <w:rsid w:val="00A57A3B"/>
    <w:rsid w:val="00A71BDA"/>
    <w:rsid w:val="00A73978"/>
    <w:rsid w:val="00A7578B"/>
    <w:rsid w:val="00A75866"/>
    <w:rsid w:val="00A8238B"/>
    <w:rsid w:val="00A925E1"/>
    <w:rsid w:val="00A93074"/>
    <w:rsid w:val="00A9382C"/>
    <w:rsid w:val="00AA5E40"/>
    <w:rsid w:val="00AC135D"/>
    <w:rsid w:val="00AD6D5D"/>
    <w:rsid w:val="00AE2CB6"/>
    <w:rsid w:val="00AF4E15"/>
    <w:rsid w:val="00AF5DC3"/>
    <w:rsid w:val="00B058BE"/>
    <w:rsid w:val="00B065A9"/>
    <w:rsid w:val="00B066BE"/>
    <w:rsid w:val="00B070B2"/>
    <w:rsid w:val="00B07B08"/>
    <w:rsid w:val="00B126BD"/>
    <w:rsid w:val="00B147AC"/>
    <w:rsid w:val="00B16DEB"/>
    <w:rsid w:val="00B222B0"/>
    <w:rsid w:val="00B26915"/>
    <w:rsid w:val="00B31F76"/>
    <w:rsid w:val="00B347D8"/>
    <w:rsid w:val="00B419DB"/>
    <w:rsid w:val="00B436AE"/>
    <w:rsid w:val="00B43B47"/>
    <w:rsid w:val="00B4651F"/>
    <w:rsid w:val="00B5269C"/>
    <w:rsid w:val="00B61618"/>
    <w:rsid w:val="00B67FEF"/>
    <w:rsid w:val="00B81C2B"/>
    <w:rsid w:val="00B85042"/>
    <w:rsid w:val="00B954B7"/>
    <w:rsid w:val="00B95E27"/>
    <w:rsid w:val="00B96F1C"/>
    <w:rsid w:val="00BA4087"/>
    <w:rsid w:val="00BB44E7"/>
    <w:rsid w:val="00BB5002"/>
    <w:rsid w:val="00BD3A06"/>
    <w:rsid w:val="00BE01CA"/>
    <w:rsid w:val="00BE6AE2"/>
    <w:rsid w:val="00BF249F"/>
    <w:rsid w:val="00C10AD0"/>
    <w:rsid w:val="00C213EE"/>
    <w:rsid w:val="00C25F1A"/>
    <w:rsid w:val="00C330F7"/>
    <w:rsid w:val="00C3364B"/>
    <w:rsid w:val="00C34448"/>
    <w:rsid w:val="00C37A50"/>
    <w:rsid w:val="00C438A5"/>
    <w:rsid w:val="00C50C75"/>
    <w:rsid w:val="00C53A54"/>
    <w:rsid w:val="00C56B55"/>
    <w:rsid w:val="00C63D58"/>
    <w:rsid w:val="00C657F2"/>
    <w:rsid w:val="00C71C61"/>
    <w:rsid w:val="00C72E51"/>
    <w:rsid w:val="00C73242"/>
    <w:rsid w:val="00C87069"/>
    <w:rsid w:val="00C87E34"/>
    <w:rsid w:val="00C92BA0"/>
    <w:rsid w:val="00C92F1C"/>
    <w:rsid w:val="00C9396B"/>
    <w:rsid w:val="00C964E4"/>
    <w:rsid w:val="00C9761D"/>
    <w:rsid w:val="00CA0521"/>
    <w:rsid w:val="00CA4325"/>
    <w:rsid w:val="00CA66A1"/>
    <w:rsid w:val="00CB11F3"/>
    <w:rsid w:val="00CB255C"/>
    <w:rsid w:val="00CB422A"/>
    <w:rsid w:val="00CB73B8"/>
    <w:rsid w:val="00CB768D"/>
    <w:rsid w:val="00CC2EDA"/>
    <w:rsid w:val="00CC7C32"/>
    <w:rsid w:val="00CD5429"/>
    <w:rsid w:val="00CD6628"/>
    <w:rsid w:val="00CE0B75"/>
    <w:rsid w:val="00CE432E"/>
    <w:rsid w:val="00CF2A83"/>
    <w:rsid w:val="00CF337F"/>
    <w:rsid w:val="00D0001E"/>
    <w:rsid w:val="00D014C1"/>
    <w:rsid w:val="00D03639"/>
    <w:rsid w:val="00D057F8"/>
    <w:rsid w:val="00D117D9"/>
    <w:rsid w:val="00D12E48"/>
    <w:rsid w:val="00D14172"/>
    <w:rsid w:val="00D24306"/>
    <w:rsid w:val="00D25B35"/>
    <w:rsid w:val="00D25DFE"/>
    <w:rsid w:val="00D25E23"/>
    <w:rsid w:val="00D33361"/>
    <w:rsid w:val="00D35159"/>
    <w:rsid w:val="00D37502"/>
    <w:rsid w:val="00D40B14"/>
    <w:rsid w:val="00D4673B"/>
    <w:rsid w:val="00D53463"/>
    <w:rsid w:val="00D60212"/>
    <w:rsid w:val="00D6144A"/>
    <w:rsid w:val="00D61A6B"/>
    <w:rsid w:val="00D6683F"/>
    <w:rsid w:val="00D712EF"/>
    <w:rsid w:val="00D767BF"/>
    <w:rsid w:val="00D811A3"/>
    <w:rsid w:val="00D848A1"/>
    <w:rsid w:val="00D86783"/>
    <w:rsid w:val="00DA2C4D"/>
    <w:rsid w:val="00DB4652"/>
    <w:rsid w:val="00DC1783"/>
    <w:rsid w:val="00DC3165"/>
    <w:rsid w:val="00DC319B"/>
    <w:rsid w:val="00DD45F6"/>
    <w:rsid w:val="00DD4B81"/>
    <w:rsid w:val="00DD594D"/>
    <w:rsid w:val="00DD7BA9"/>
    <w:rsid w:val="00DE0ABC"/>
    <w:rsid w:val="00DE168B"/>
    <w:rsid w:val="00DE17BB"/>
    <w:rsid w:val="00DE268A"/>
    <w:rsid w:val="00DF28CD"/>
    <w:rsid w:val="00DF2E82"/>
    <w:rsid w:val="00DF432D"/>
    <w:rsid w:val="00DF69ED"/>
    <w:rsid w:val="00E0296C"/>
    <w:rsid w:val="00E04330"/>
    <w:rsid w:val="00E0648C"/>
    <w:rsid w:val="00E07E4C"/>
    <w:rsid w:val="00E1521C"/>
    <w:rsid w:val="00E16627"/>
    <w:rsid w:val="00E22FCF"/>
    <w:rsid w:val="00E31980"/>
    <w:rsid w:val="00E32580"/>
    <w:rsid w:val="00E32582"/>
    <w:rsid w:val="00E32743"/>
    <w:rsid w:val="00E33EA6"/>
    <w:rsid w:val="00E34C20"/>
    <w:rsid w:val="00E46902"/>
    <w:rsid w:val="00E53CBD"/>
    <w:rsid w:val="00E70152"/>
    <w:rsid w:val="00E72CD7"/>
    <w:rsid w:val="00E7538E"/>
    <w:rsid w:val="00E75D12"/>
    <w:rsid w:val="00E82550"/>
    <w:rsid w:val="00E86108"/>
    <w:rsid w:val="00E867AA"/>
    <w:rsid w:val="00E96065"/>
    <w:rsid w:val="00E97716"/>
    <w:rsid w:val="00EA18BC"/>
    <w:rsid w:val="00EB05C8"/>
    <w:rsid w:val="00EB1677"/>
    <w:rsid w:val="00EB3E23"/>
    <w:rsid w:val="00EB46C1"/>
    <w:rsid w:val="00EC333E"/>
    <w:rsid w:val="00EC7465"/>
    <w:rsid w:val="00EC7AE5"/>
    <w:rsid w:val="00ED0FB4"/>
    <w:rsid w:val="00ED5264"/>
    <w:rsid w:val="00ED5DBE"/>
    <w:rsid w:val="00ED78E2"/>
    <w:rsid w:val="00EE74C1"/>
    <w:rsid w:val="00EF0B0C"/>
    <w:rsid w:val="00EF1A51"/>
    <w:rsid w:val="00F01240"/>
    <w:rsid w:val="00F1131C"/>
    <w:rsid w:val="00F11828"/>
    <w:rsid w:val="00F154B0"/>
    <w:rsid w:val="00F157B3"/>
    <w:rsid w:val="00F22B33"/>
    <w:rsid w:val="00F26CCF"/>
    <w:rsid w:val="00F32CA1"/>
    <w:rsid w:val="00F32E25"/>
    <w:rsid w:val="00F34BDA"/>
    <w:rsid w:val="00F5301E"/>
    <w:rsid w:val="00F5362D"/>
    <w:rsid w:val="00F56FC0"/>
    <w:rsid w:val="00F63109"/>
    <w:rsid w:val="00F653BA"/>
    <w:rsid w:val="00F70A61"/>
    <w:rsid w:val="00F74582"/>
    <w:rsid w:val="00F801A6"/>
    <w:rsid w:val="00F804FA"/>
    <w:rsid w:val="00F84494"/>
    <w:rsid w:val="00F934CE"/>
    <w:rsid w:val="00F950B2"/>
    <w:rsid w:val="00F975BF"/>
    <w:rsid w:val="00F97990"/>
    <w:rsid w:val="00FA01A6"/>
    <w:rsid w:val="00FA3F95"/>
    <w:rsid w:val="00FB6F5F"/>
    <w:rsid w:val="00FC29B5"/>
    <w:rsid w:val="00FC7407"/>
    <w:rsid w:val="00FD4C22"/>
    <w:rsid w:val="00FD642F"/>
    <w:rsid w:val="00FD6F5C"/>
    <w:rsid w:val="00FE055A"/>
    <w:rsid w:val="00FE33EE"/>
    <w:rsid w:val="00FE34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B221B2"/>
  <w15:chartTrackingRefBased/>
  <w15:docId w15:val="{47D36BB5-33A6-4119-9CA4-44A9F74B44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25A9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25A9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25A9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25A9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25A9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25A9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25A9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25A9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25A9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25A9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725A9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25A9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25A9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25A9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25A9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25A9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25A9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25A95"/>
    <w:rPr>
      <w:rFonts w:eastAsiaTheme="majorEastAsia" w:cstheme="majorBidi"/>
      <w:color w:val="272727" w:themeColor="text1" w:themeTint="D8"/>
    </w:rPr>
  </w:style>
  <w:style w:type="paragraph" w:styleId="Title">
    <w:name w:val="Title"/>
    <w:basedOn w:val="Normal"/>
    <w:next w:val="Normal"/>
    <w:link w:val="TitleChar"/>
    <w:uiPriority w:val="10"/>
    <w:qFormat/>
    <w:rsid w:val="00725A9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25A9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25A9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25A9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25A95"/>
    <w:pPr>
      <w:spacing w:before="160"/>
      <w:jc w:val="center"/>
    </w:pPr>
    <w:rPr>
      <w:i/>
      <w:iCs/>
      <w:color w:val="404040" w:themeColor="text1" w:themeTint="BF"/>
    </w:rPr>
  </w:style>
  <w:style w:type="character" w:customStyle="1" w:styleId="QuoteChar">
    <w:name w:val="Quote Char"/>
    <w:basedOn w:val="DefaultParagraphFont"/>
    <w:link w:val="Quote"/>
    <w:uiPriority w:val="29"/>
    <w:rsid w:val="00725A95"/>
    <w:rPr>
      <w:i/>
      <w:iCs/>
      <w:color w:val="404040" w:themeColor="text1" w:themeTint="BF"/>
    </w:rPr>
  </w:style>
  <w:style w:type="paragraph" w:styleId="ListParagraph">
    <w:name w:val="List Paragraph"/>
    <w:basedOn w:val="Normal"/>
    <w:uiPriority w:val="34"/>
    <w:qFormat/>
    <w:rsid w:val="00725A95"/>
    <w:pPr>
      <w:ind w:left="720"/>
      <w:contextualSpacing/>
    </w:pPr>
  </w:style>
  <w:style w:type="character" w:styleId="IntenseEmphasis">
    <w:name w:val="Intense Emphasis"/>
    <w:basedOn w:val="DefaultParagraphFont"/>
    <w:uiPriority w:val="21"/>
    <w:qFormat/>
    <w:rsid w:val="00725A95"/>
    <w:rPr>
      <w:i/>
      <w:iCs/>
      <w:color w:val="0F4761" w:themeColor="accent1" w:themeShade="BF"/>
    </w:rPr>
  </w:style>
  <w:style w:type="paragraph" w:styleId="IntenseQuote">
    <w:name w:val="Intense Quote"/>
    <w:basedOn w:val="Normal"/>
    <w:next w:val="Normal"/>
    <w:link w:val="IntenseQuoteChar"/>
    <w:uiPriority w:val="30"/>
    <w:qFormat/>
    <w:rsid w:val="00725A9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25A95"/>
    <w:rPr>
      <w:i/>
      <w:iCs/>
      <w:color w:val="0F4761" w:themeColor="accent1" w:themeShade="BF"/>
    </w:rPr>
  </w:style>
  <w:style w:type="character" w:styleId="IntenseReference">
    <w:name w:val="Intense Reference"/>
    <w:basedOn w:val="DefaultParagraphFont"/>
    <w:uiPriority w:val="32"/>
    <w:qFormat/>
    <w:rsid w:val="00725A95"/>
    <w:rPr>
      <w:b/>
      <w:bCs/>
      <w:smallCaps/>
      <w:color w:val="0F4761" w:themeColor="accent1" w:themeShade="BF"/>
      <w:spacing w:val="5"/>
    </w:rPr>
  </w:style>
  <w:style w:type="paragraph" w:styleId="TOCHeading">
    <w:name w:val="TOC Heading"/>
    <w:basedOn w:val="Heading1"/>
    <w:next w:val="Normal"/>
    <w:uiPriority w:val="39"/>
    <w:unhideWhenUsed/>
    <w:qFormat/>
    <w:rsid w:val="00725A95"/>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725A95"/>
    <w:pPr>
      <w:spacing w:after="100"/>
    </w:pPr>
  </w:style>
  <w:style w:type="character" w:styleId="Hyperlink">
    <w:name w:val="Hyperlink"/>
    <w:basedOn w:val="DefaultParagraphFont"/>
    <w:uiPriority w:val="99"/>
    <w:unhideWhenUsed/>
    <w:rsid w:val="00725A95"/>
    <w:rPr>
      <w:color w:val="467886" w:themeColor="hyperlink"/>
      <w:u w:val="single"/>
    </w:rPr>
  </w:style>
  <w:style w:type="paragraph" w:styleId="TableofFigures">
    <w:name w:val="table of figures"/>
    <w:basedOn w:val="Normal"/>
    <w:next w:val="Normal"/>
    <w:uiPriority w:val="99"/>
    <w:unhideWhenUsed/>
    <w:rsid w:val="00725A95"/>
    <w:pPr>
      <w:spacing w:after="0"/>
      <w:ind w:left="480" w:hanging="480"/>
    </w:pPr>
    <w:rPr>
      <w:smallCaps/>
      <w:sz w:val="20"/>
      <w:szCs w:val="20"/>
    </w:rPr>
  </w:style>
  <w:style w:type="paragraph" w:styleId="TOC2">
    <w:name w:val="toc 2"/>
    <w:basedOn w:val="Normal"/>
    <w:next w:val="Normal"/>
    <w:autoRedefine/>
    <w:uiPriority w:val="39"/>
    <w:unhideWhenUsed/>
    <w:rsid w:val="005A4A10"/>
    <w:pPr>
      <w:spacing w:after="100"/>
      <w:ind w:left="240"/>
    </w:pPr>
  </w:style>
  <w:style w:type="paragraph" w:styleId="Header">
    <w:name w:val="header"/>
    <w:basedOn w:val="Normal"/>
    <w:link w:val="HeaderChar"/>
    <w:uiPriority w:val="99"/>
    <w:unhideWhenUsed/>
    <w:rsid w:val="005A4A10"/>
    <w:pPr>
      <w:tabs>
        <w:tab w:val="center" w:pos="4513"/>
        <w:tab w:val="right" w:pos="9026"/>
      </w:tabs>
      <w:spacing w:after="0" w:line="240" w:lineRule="auto"/>
    </w:pPr>
  </w:style>
  <w:style w:type="character" w:customStyle="1" w:styleId="HeaderChar">
    <w:name w:val="Header Char"/>
    <w:basedOn w:val="DefaultParagraphFont"/>
    <w:link w:val="Header"/>
    <w:uiPriority w:val="99"/>
    <w:rsid w:val="005A4A10"/>
  </w:style>
  <w:style w:type="paragraph" w:styleId="Footer">
    <w:name w:val="footer"/>
    <w:basedOn w:val="Normal"/>
    <w:link w:val="FooterChar"/>
    <w:uiPriority w:val="99"/>
    <w:unhideWhenUsed/>
    <w:rsid w:val="005A4A10"/>
    <w:pPr>
      <w:tabs>
        <w:tab w:val="center" w:pos="4513"/>
        <w:tab w:val="right" w:pos="9026"/>
      </w:tabs>
      <w:spacing w:after="0" w:line="240" w:lineRule="auto"/>
    </w:pPr>
  </w:style>
  <w:style w:type="character" w:customStyle="1" w:styleId="FooterChar">
    <w:name w:val="Footer Char"/>
    <w:basedOn w:val="DefaultParagraphFont"/>
    <w:link w:val="Footer"/>
    <w:uiPriority w:val="99"/>
    <w:rsid w:val="005A4A10"/>
  </w:style>
  <w:style w:type="table" w:styleId="TableGrid">
    <w:name w:val="Table Grid"/>
    <w:basedOn w:val="TableNormal"/>
    <w:uiPriority w:val="39"/>
    <w:rsid w:val="00396A8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30698B"/>
    <w:pPr>
      <w:spacing w:after="200" w:line="240" w:lineRule="auto"/>
    </w:pPr>
    <w:rPr>
      <w:i/>
      <w:iCs/>
      <w:color w:val="0E2841" w:themeColor="text2"/>
      <w:sz w:val="18"/>
      <w:szCs w:val="18"/>
    </w:rPr>
  </w:style>
  <w:style w:type="character" w:styleId="UnresolvedMention">
    <w:name w:val="Unresolved Mention"/>
    <w:basedOn w:val="DefaultParagraphFont"/>
    <w:uiPriority w:val="99"/>
    <w:semiHidden/>
    <w:unhideWhenUsed/>
    <w:rsid w:val="006E66E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jpe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fontTable" Target="fontTable.xml"/><Relationship Id="rId10" Type="http://schemas.openxmlformats.org/officeDocument/2006/relationships/image" Target="media/image3.jpe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3559121-73B5-4DC6-96A0-BE5D7B9B8E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6801</TotalTime>
  <Pages>19</Pages>
  <Words>3617</Words>
  <Characters>20221</Characters>
  <Application>Microsoft Office Word</Application>
  <DocSecurity>0</DocSecurity>
  <Lines>439</Lines>
  <Paragraphs>227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23611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Charlie Morrish</dc:creator>
  <cp:keywords/>
  <dc:description/>
  <cp:lastModifiedBy>Charlie Morrish</cp:lastModifiedBy>
  <cp:revision>604</cp:revision>
  <dcterms:created xsi:type="dcterms:W3CDTF">2026-04-02T15:54:00Z</dcterms:created>
  <dcterms:modified xsi:type="dcterms:W3CDTF">2026-04-10T21:03:00Z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90eb9f38-139d-46ec-a106-4ffd11a358ce</vt:lpwstr>
  </property>
</Properties>
</file>