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714816488"/>
        <w:docPartObj>
          <w:docPartGallery w:val="Cover Pages"/>
          <w:docPartUnique/>
        </w:docPartObj>
      </w:sdtPr>
      <w:sdtEndPr>
        <w:rPr>
          <w:sz w:val="32"/>
          <w:szCs w:val="32"/>
        </w:rPr>
      </w:sdtEndPr>
      <w:sdtContent>
        <w:p w14:paraId="7C184B8A" w14:textId="29F30279" w:rsidR="006D61D1" w:rsidRDefault="006D61D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776" behindDoc="1" locked="0" layoutInCell="1" allowOverlap="1" wp14:anchorId="4B16E252" wp14:editId="47F540E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8396685" w14:textId="1AA10412" w:rsidR="006D61D1" w:rsidRDefault="006D61D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Cory Westermark</w:t>
                                      </w:r>
                                    </w:p>
                                  </w:sdtContent>
                                </w:sdt>
                                <w:p w14:paraId="7D1EFC5E" w14:textId="0226B5B8" w:rsidR="006D61D1" w:rsidRDefault="006D61D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C27855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C27855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7452E85" w14:textId="45DFFE37" w:rsidR="006D61D1" w:rsidRDefault="006D61D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Oystermouth Road development swansea</w:t>
                                      </w:r>
                                      <w:r w:rsidR="00C27855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preliminairy study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B16E252" id="Group 198" o:spid="_x0000_s1026" style="position:absolute;margin-left:0;margin-top:0;width:540.55pt;height:718.4pt;z-index:-251656704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8396685" w14:textId="1AA10412" w:rsidR="006D61D1" w:rsidRDefault="006D61D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Cory Westermark</w:t>
                                </w:r>
                              </w:p>
                            </w:sdtContent>
                          </w:sdt>
                          <w:p w14:paraId="7D1EFC5E" w14:textId="0226B5B8" w:rsidR="006D61D1" w:rsidRDefault="006D61D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C27855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C27855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7452E85" w14:textId="45DFFE37" w:rsidR="006D61D1" w:rsidRDefault="006D61D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Oystermouth Road development swansea</w:t>
                                </w:r>
                                <w:r w:rsidR="00C27855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preliminairy study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2AB731F" w14:textId="26C89579" w:rsidR="006D61D1" w:rsidRDefault="006D61D1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br w:type="page"/>
          </w:r>
        </w:p>
      </w:sdtContent>
    </w:sdt>
    <w:p w14:paraId="0006AD89" w14:textId="185C6F13" w:rsidR="00AA107D" w:rsidRPr="006D61D1" w:rsidRDefault="00AA107D">
      <w:pPr>
        <w:rPr>
          <w:sz w:val="32"/>
          <w:szCs w:val="32"/>
        </w:rPr>
      </w:pPr>
    </w:p>
    <w:p w14:paraId="21F42507" w14:textId="76446FE4" w:rsidR="00AA107D" w:rsidRPr="00C43EBD" w:rsidRDefault="00AA107D" w:rsidP="00C43EBD">
      <w:pPr>
        <w:jc w:val="center"/>
        <w:rPr>
          <w:b/>
          <w:bCs/>
          <w:sz w:val="36"/>
          <w:szCs w:val="36"/>
        </w:rPr>
      </w:pPr>
      <w:r w:rsidRPr="00C43EBD">
        <w:rPr>
          <w:b/>
          <w:bCs/>
          <w:sz w:val="36"/>
          <w:szCs w:val="36"/>
        </w:rPr>
        <w:t>Contents page</w:t>
      </w:r>
    </w:p>
    <w:p w14:paraId="2E63491A" w14:textId="77777777" w:rsidR="00AA107D" w:rsidRPr="00C43EBD" w:rsidRDefault="00AA107D">
      <w:pPr>
        <w:rPr>
          <w:b/>
          <w:bCs/>
          <w:sz w:val="36"/>
          <w:szCs w:val="36"/>
        </w:rPr>
      </w:pPr>
    </w:p>
    <w:p w14:paraId="1BB11E15" w14:textId="77777777" w:rsidR="00AA107D" w:rsidRPr="00C43EBD" w:rsidRDefault="00AA107D" w:rsidP="00C43EBD">
      <w:pPr>
        <w:jc w:val="center"/>
        <w:rPr>
          <w:b/>
          <w:bCs/>
          <w:sz w:val="36"/>
          <w:szCs w:val="36"/>
        </w:rPr>
      </w:pPr>
    </w:p>
    <w:p w14:paraId="305B7CA9" w14:textId="3BD248A7" w:rsidR="00AA107D" w:rsidRPr="00C43EBD" w:rsidRDefault="00AA107D" w:rsidP="00C43EBD">
      <w:pPr>
        <w:pStyle w:val="ListParagraph"/>
        <w:numPr>
          <w:ilvl w:val="0"/>
          <w:numId w:val="2"/>
        </w:numPr>
        <w:jc w:val="center"/>
        <w:rPr>
          <w:b/>
          <w:bCs/>
          <w:sz w:val="36"/>
          <w:szCs w:val="36"/>
        </w:rPr>
      </w:pPr>
      <w:r w:rsidRPr="00C43EBD">
        <w:rPr>
          <w:b/>
          <w:bCs/>
          <w:sz w:val="36"/>
          <w:szCs w:val="36"/>
        </w:rPr>
        <w:t>Site details</w:t>
      </w:r>
    </w:p>
    <w:p w14:paraId="07E0A3D5" w14:textId="2DBE9B53" w:rsidR="00AA107D" w:rsidRPr="00C43EBD" w:rsidRDefault="00AA107D" w:rsidP="00C43EBD">
      <w:pPr>
        <w:jc w:val="center"/>
        <w:rPr>
          <w:b/>
          <w:bCs/>
          <w:sz w:val="36"/>
          <w:szCs w:val="36"/>
        </w:rPr>
      </w:pPr>
    </w:p>
    <w:p w14:paraId="583543FD" w14:textId="67722B9B" w:rsidR="00AA107D" w:rsidRPr="00C43EBD" w:rsidRDefault="00AA107D" w:rsidP="00C43EBD">
      <w:pPr>
        <w:pStyle w:val="ListParagraph"/>
        <w:numPr>
          <w:ilvl w:val="0"/>
          <w:numId w:val="2"/>
        </w:numPr>
        <w:jc w:val="center"/>
        <w:rPr>
          <w:b/>
          <w:bCs/>
          <w:sz w:val="36"/>
          <w:szCs w:val="36"/>
        </w:rPr>
      </w:pPr>
      <w:r w:rsidRPr="00C43EBD">
        <w:rPr>
          <w:b/>
          <w:bCs/>
          <w:sz w:val="36"/>
          <w:szCs w:val="36"/>
        </w:rPr>
        <w:t>Historical information</w:t>
      </w:r>
    </w:p>
    <w:p w14:paraId="6A3502B7" w14:textId="77777777" w:rsidR="00AA107D" w:rsidRPr="00C43EBD" w:rsidRDefault="00AA107D" w:rsidP="00C43EBD">
      <w:pPr>
        <w:jc w:val="center"/>
        <w:rPr>
          <w:b/>
          <w:bCs/>
          <w:sz w:val="36"/>
          <w:szCs w:val="36"/>
        </w:rPr>
      </w:pPr>
    </w:p>
    <w:p w14:paraId="7A563781" w14:textId="14640CB1" w:rsidR="00AA107D" w:rsidRPr="00C43EBD" w:rsidRDefault="00AA107D" w:rsidP="00C43EBD">
      <w:pPr>
        <w:pStyle w:val="ListParagraph"/>
        <w:numPr>
          <w:ilvl w:val="0"/>
          <w:numId w:val="2"/>
        </w:numPr>
        <w:jc w:val="center"/>
        <w:rPr>
          <w:b/>
          <w:bCs/>
          <w:sz w:val="36"/>
          <w:szCs w:val="36"/>
        </w:rPr>
      </w:pPr>
      <w:r w:rsidRPr="00C43EBD">
        <w:rPr>
          <w:b/>
          <w:bCs/>
          <w:sz w:val="36"/>
          <w:szCs w:val="36"/>
        </w:rPr>
        <w:t>Environmental appraisal</w:t>
      </w:r>
    </w:p>
    <w:p w14:paraId="4121CA56" w14:textId="66480AC4" w:rsidR="00AA107D" w:rsidRPr="00C43EBD" w:rsidRDefault="00AA107D" w:rsidP="00C43EBD">
      <w:pPr>
        <w:jc w:val="center"/>
        <w:rPr>
          <w:b/>
          <w:bCs/>
          <w:sz w:val="36"/>
          <w:szCs w:val="36"/>
        </w:rPr>
      </w:pPr>
    </w:p>
    <w:p w14:paraId="30A838B9" w14:textId="77777777" w:rsidR="003E154C" w:rsidRPr="00C43EBD" w:rsidRDefault="003E154C" w:rsidP="00C43EBD">
      <w:pPr>
        <w:pStyle w:val="ListParagraph"/>
        <w:numPr>
          <w:ilvl w:val="0"/>
          <w:numId w:val="2"/>
        </w:numPr>
        <w:jc w:val="center"/>
        <w:rPr>
          <w:b/>
          <w:bCs/>
          <w:sz w:val="36"/>
          <w:szCs w:val="36"/>
        </w:rPr>
      </w:pPr>
      <w:r w:rsidRPr="00C43EBD">
        <w:rPr>
          <w:b/>
          <w:bCs/>
          <w:sz w:val="36"/>
          <w:szCs w:val="36"/>
        </w:rPr>
        <w:t>Geological</w:t>
      </w:r>
    </w:p>
    <w:p w14:paraId="4094D791" w14:textId="77777777" w:rsidR="003E154C" w:rsidRPr="00C43EBD" w:rsidRDefault="003E154C" w:rsidP="00C43EBD">
      <w:pPr>
        <w:jc w:val="center"/>
        <w:rPr>
          <w:b/>
          <w:bCs/>
          <w:sz w:val="36"/>
          <w:szCs w:val="36"/>
        </w:rPr>
      </w:pPr>
    </w:p>
    <w:p w14:paraId="291E9EA8" w14:textId="77777777" w:rsidR="003E154C" w:rsidRPr="00C43EBD" w:rsidRDefault="003E154C" w:rsidP="00C43EBD">
      <w:pPr>
        <w:pStyle w:val="ListParagraph"/>
        <w:numPr>
          <w:ilvl w:val="0"/>
          <w:numId w:val="2"/>
        </w:numPr>
        <w:jc w:val="center"/>
        <w:rPr>
          <w:b/>
          <w:bCs/>
          <w:sz w:val="36"/>
          <w:szCs w:val="36"/>
        </w:rPr>
      </w:pPr>
      <w:r w:rsidRPr="00C43EBD">
        <w:rPr>
          <w:b/>
          <w:bCs/>
          <w:sz w:val="36"/>
          <w:szCs w:val="36"/>
        </w:rPr>
        <w:t>Archaeology</w:t>
      </w:r>
    </w:p>
    <w:p w14:paraId="2EB600B8" w14:textId="77777777" w:rsidR="009747E6" w:rsidRPr="00C43EBD" w:rsidRDefault="009747E6" w:rsidP="00C43EBD">
      <w:pPr>
        <w:jc w:val="center"/>
        <w:rPr>
          <w:b/>
          <w:bCs/>
          <w:sz w:val="36"/>
          <w:szCs w:val="36"/>
        </w:rPr>
      </w:pPr>
    </w:p>
    <w:p w14:paraId="16B969BA" w14:textId="16A7640D" w:rsidR="003E154C" w:rsidRPr="00C43EBD" w:rsidRDefault="003E154C" w:rsidP="00C43EBD">
      <w:pPr>
        <w:pStyle w:val="ListParagraph"/>
        <w:numPr>
          <w:ilvl w:val="0"/>
          <w:numId w:val="2"/>
        </w:numPr>
        <w:jc w:val="center"/>
        <w:rPr>
          <w:b/>
          <w:bCs/>
          <w:sz w:val="36"/>
          <w:szCs w:val="36"/>
        </w:rPr>
      </w:pPr>
      <w:r w:rsidRPr="00C43EBD">
        <w:rPr>
          <w:b/>
          <w:bCs/>
          <w:sz w:val="36"/>
          <w:szCs w:val="36"/>
        </w:rPr>
        <w:t>Conceptual ground model</w:t>
      </w:r>
    </w:p>
    <w:p w14:paraId="6219BE1D" w14:textId="77777777" w:rsidR="003E154C" w:rsidRPr="00C43EBD" w:rsidRDefault="003E154C" w:rsidP="00C43EBD">
      <w:pPr>
        <w:jc w:val="center"/>
        <w:rPr>
          <w:b/>
          <w:bCs/>
          <w:sz w:val="36"/>
          <w:szCs w:val="36"/>
        </w:rPr>
      </w:pPr>
    </w:p>
    <w:p w14:paraId="109F4B8F" w14:textId="77777777" w:rsidR="003E154C" w:rsidRPr="00C43EBD" w:rsidRDefault="003E154C" w:rsidP="00C43EBD">
      <w:pPr>
        <w:pStyle w:val="ListParagraph"/>
        <w:numPr>
          <w:ilvl w:val="0"/>
          <w:numId w:val="2"/>
        </w:numPr>
        <w:jc w:val="center"/>
        <w:rPr>
          <w:b/>
          <w:bCs/>
          <w:sz w:val="36"/>
          <w:szCs w:val="36"/>
        </w:rPr>
      </w:pPr>
      <w:r w:rsidRPr="00C43EBD">
        <w:rPr>
          <w:b/>
          <w:bCs/>
          <w:sz w:val="36"/>
          <w:szCs w:val="36"/>
        </w:rPr>
        <w:t>Site summary</w:t>
      </w:r>
    </w:p>
    <w:p w14:paraId="3B7FCB54" w14:textId="77777777" w:rsidR="003E154C" w:rsidRDefault="003E154C"/>
    <w:p w14:paraId="74D1F185" w14:textId="77777777" w:rsidR="00AA107D" w:rsidRDefault="00AA107D">
      <w:r>
        <w:br w:type="page"/>
      </w:r>
    </w:p>
    <w:p w14:paraId="410F2B95" w14:textId="7BDF8F37" w:rsidR="00AA107D" w:rsidRPr="00AA107D" w:rsidRDefault="00AA107D" w:rsidP="00AA107D">
      <w:pPr>
        <w:rPr>
          <w:b/>
          <w:bCs/>
        </w:rPr>
      </w:pPr>
      <w:r w:rsidRPr="00AA107D">
        <w:rPr>
          <w:b/>
          <w:bCs/>
        </w:rPr>
        <w:lastRenderedPageBreak/>
        <w:t xml:space="preserve">Preliminary Desktop Study for Proposed Residential Development at </w:t>
      </w:r>
      <w:r>
        <w:rPr>
          <w:b/>
          <w:bCs/>
        </w:rPr>
        <w:t>Oystermouth road, Swansea</w:t>
      </w:r>
    </w:p>
    <w:p w14:paraId="7E07CB3E" w14:textId="20E832C4" w:rsidR="00AA107D" w:rsidRDefault="00AA107D" w:rsidP="00AA107D">
      <w:r w:rsidRPr="00AA107D">
        <w:rPr>
          <w:b/>
          <w:bCs/>
        </w:rPr>
        <w:t>Client:</w:t>
      </w:r>
      <w:r w:rsidRPr="00AA107D">
        <w:t xml:space="preserve"> </w:t>
      </w:r>
      <w:r w:rsidR="006866DE">
        <w:t>Jarvis Hotels</w:t>
      </w:r>
      <w:r w:rsidRPr="00AA107D">
        <w:br/>
      </w:r>
      <w:r w:rsidRPr="00AA107D">
        <w:rPr>
          <w:b/>
          <w:bCs/>
        </w:rPr>
        <w:t>Site Address:</w:t>
      </w:r>
      <w:r w:rsidRPr="00AA107D">
        <w:t xml:space="preserve"> </w:t>
      </w:r>
      <w:r w:rsidR="006866DE">
        <w:t>Oystermouth road, Swansea</w:t>
      </w:r>
      <w:r w:rsidRPr="00AA107D">
        <w:br/>
      </w:r>
      <w:r w:rsidRPr="00AA107D">
        <w:rPr>
          <w:b/>
          <w:bCs/>
        </w:rPr>
        <w:t>Prepared By:</w:t>
      </w:r>
      <w:r w:rsidRPr="00AA107D">
        <w:t xml:space="preserve"> </w:t>
      </w:r>
      <w:r w:rsidR="006866DE">
        <w:t>Cory Westermark</w:t>
      </w:r>
      <w:r w:rsidRPr="00AA107D">
        <w:br/>
      </w:r>
      <w:r w:rsidRPr="00AA107D">
        <w:rPr>
          <w:b/>
          <w:bCs/>
        </w:rPr>
        <w:t>Date:</w:t>
      </w:r>
      <w:r w:rsidRPr="00AA107D">
        <w:t xml:space="preserve"> January </w:t>
      </w:r>
      <w:r w:rsidR="006866DE">
        <w:t>1</w:t>
      </w:r>
      <w:r w:rsidRPr="00AA107D">
        <w:t>, 2025</w:t>
      </w:r>
    </w:p>
    <w:p w14:paraId="4AFB3DDF" w14:textId="77777777" w:rsidR="006866DE" w:rsidRDefault="006866DE" w:rsidP="00AA107D"/>
    <w:p w14:paraId="388268CE" w14:textId="77777777" w:rsidR="006866DE" w:rsidRDefault="006866DE" w:rsidP="00AA107D"/>
    <w:p w14:paraId="0C56F269" w14:textId="23336282" w:rsidR="009B2B80" w:rsidRPr="009B2B80" w:rsidRDefault="009B2B80" w:rsidP="009B2B80">
      <w:r w:rsidRPr="009B2B80">
        <w:drawing>
          <wp:inline distT="0" distB="0" distL="0" distR="0" wp14:anchorId="5FE91852" wp14:editId="05E7EB6E">
            <wp:extent cx="5731510" cy="4053205"/>
            <wp:effectExtent l="0" t="0" r="2540" b="4445"/>
            <wp:docPr id="1823946146" name="Picture 2" descr="A black and white drawing of a 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3946146" name="Picture 2" descr="A black and white drawing of a 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532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819E9D" w14:textId="77777777" w:rsidR="009B2B80" w:rsidRDefault="009B2B80" w:rsidP="00AA107D"/>
    <w:p w14:paraId="3E7311B6" w14:textId="77777777" w:rsidR="009B2B80" w:rsidRDefault="009B2B80" w:rsidP="00AA107D"/>
    <w:p w14:paraId="35505557" w14:textId="58AEA169" w:rsidR="006866DE" w:rsidRPr="009B2B80" w:rsidRDefault="006866DE" w:rsidP="00AA107D">
      <w:pPr>
        <w:rPr>
          <w:sz w:val="28"/>
          <w:szCs w:val="28"/>
        </w:rPr>
      </w:pPr>
      <w:r w:rsidRPr="009B2B80">
        <w:rPr>
          <w:sz w:val="28"/>
          <w:szCs w:val="28"/>
        </w:rPr>
        <w:t>Site details-</w:t>
      </w:r>
    </w:p>
    <w:p w14:paraId="635C607A" w14:textId="77777777" w:rsidR="006866DE" w:rsidRDefault="006866DE" w:rsidP="00AA107D"/>
    <w:p w14:paraId="57B447B1" w14:textId="77CBD83D" w:rsidR="00AA107D" w:rsidRDefault="006866DE">
      <w:r>
        <w:t xml:space="preserve">This </w:t>
      </w:r>
      <w:r w:rsidR="00282A22">
        <w:t>preliminary</w:t>
      </w:r>
      <w:r>
        <w:t xml:space="preserve"> desktop study </w:t>
      </w:r>
      <w:r w:rsidR="00E72480">
        <w:t xml:space="preserve">produced </w:t>
      </w:r>
      <w:r w:rsidR="002D09D7">
        <w:t xml:space="preserve">as a </w:t>
      </w:r>
      <w:r w:rsidR="00E72480">
        <w:t xml:space="preserve">junior </w:t>
      </w:r>
      <w:r w:rsidR="00183AFB">
        <w:t xml:space="preserve">construction professional </w:t>
      </w:r>
      <w:r>
        <w:t xml:space="preserve">has been produced to assess the feasibility of a newly proposed residential development at the Oystermouth road, Swansea development. This study includes areas such as the site </w:t>
      </w:r>
      <w:r w:rsidR="00282A22">
        <w:t>location, geology</w:t>
      </w:r>
      <w:r>
        <w:t xml:space="preserve">, planning constraints, and the historical landmarks held on this </w:t>
      </w:r>
      <w:proofErr w:type="gramStart"/>
      <w:r>
        <w:t>land..</w:t>
      </w:r>
      <w:proofErr w:type="gramEnd"/>
      <w:r>
        <w:t xml:space="preserve"> The</w:t>
      </w:r>
      <w:r w:rsidR="009B6BF9">
        <w:t xml:space="preserve"> current present</w:t>
      </w:r>
      <w:r>
        <w:t xml:space="preserve"> site spans across </w:t>
      </w:r>
      <w:r w:rsidR="009B6BF9">
        <w:t xml:space="preserve">5.3 acres which was a former gasworks site back </w:t>
      </w:r>
      <w:r w:rsidR="009B6BF9">
        <w:lastRenderedPageBreak/>
        <w:t xml:space="preserve">in the 1900s. The gasworks here in Swansea were a massive landmark to the area where work first took place in </w:t>
      </w:r>
      <w:r w:rsidR="00E16DF4">
        <w:t xml:space="preserve">1840 </w:t>
      </w:r>
      <w:r w:rsidR="009B6BF9">
        <w:t>before getting sold by sales agent Cooke and Arkwright in 1998 for a large cost. To d</w:t>
      </w:r>
      <w:r w:rsidR="001054C8">
        <w:t xml:space="preserve">ate the site is currently occupied by a Tesco extra which </w:t>
      </w:r>
      <w:r w:rsidR="00C10FB6">
        <w:t xml:space="preserve">was bought out in February 2000 </w:t>
      </w:r>
      <w:r w:rsidR="00F1124B">
        <w:t>w</w:t>
      </w:r>
      <w:r w:rsidR="0047501B">
        <w:t>ith</w:t>
      </w:r>
      <w:r w:rsidR="00F1124B">
        <w:t xml:space="preserve"> a sum of 13.5 million to build this retail development</w:t>
      </w:r>
      <w:r w:rsidR="0047501B">
        <w:t xml:space="preserve">. </w:t>
      </w:r>
      <w:r w:rsidR="001F3511">
        <w:t xml:space="preserve">This new </w:t>
      </w:r>
      <w:r w:rsidR="000D26CC">
        <w:t xml:space="preserve">5 story </w:t>
      </w:r>
      <w:r w:rsidR="00F4414A">
        <w:t xml:space="preserve">production </w:t>
      </w:r>
      <w:r w:rsidR="001F3511">
        <w:t>will offer many</w:t>
      </w:r>
      <w:r w:rsidR="00E92DB6">
        <w:t xml:space="preserve"> features</w:t>
      </w:r>
      <w:r w:rsidR="00FB3EA3">
        <w:t xml:space="preserve"> </w:t>
      </w:r>
      <w:r w:rsidR="00AC354C">
        <w:t xml:space="preserve">with the </w:t>
      </w:r>
      <w:r w:rsidR="00FB3EA3">
        <w:t>accommodati</w:t>
      </w:r>
      <w:r w:rsidR="00AC354C">
        <w:t>on of</w:t>
      </w:r>
      <w:r w:rsidR="00FB3EA3">
        <w:t xml:space="preserve"> 400 rooms with the </w:t>
      </w:r>
      <w:r w:rsidR="00A76763">
        <w:t xml:space="preserve">complex a </w:t>
      </w:r>
      <w:r w:rsidR="007C0BDF">
        <w:t xml:space="preserve">new bar, restaurant </w:t>
      </w:r>
      <w:r w:rsidR="00A76763">
        <w:t xml:space="preserve">and conference </w:t>
      </w:r>
      <w:r w:rsidR="00911D68">
        <w:t>centre</w:t>
      </w:r>
      <w:r w:rsidR="00AC354C">
        <w:t xml:space="preserve"> </w:t>
      </w:r>
      <w:r w:rsidR="00E8592A">
        <w:t xml:space="preserve">creating a very welcoming </w:t>
      </w:r>
      <w:r w:rsidR="00F50C35">
        <w:t xml:space="preserve">holding </w:t>
      </w:r>
      <w:r w:rsidR="009E39A1">
        <w:t xml:space="preserve">for all </w:t>
      </w:r>
      <w:r w:rsidR="002E591F">
        <w:t>sorts of commotion</w:t>
      </w:r>
      <w:r w:rsidR="00911D68">
        <w:t>.</w:t>
      </w:r>
      <w:r w:rsidR="002C1003">
        <w:t xml:space="preserve"> The </w:t>
      </w:r>
      <w:r w:rsidR="00AB6567">
        <w:t xml:space="preserve">site is situated right </w:t>
      </w:r>
      <w:r w:rsidR="00065B30">
        <w:t xml:space="preserve">along </w:t>
      </w:r>
      <w:r w:rsidR="00AB6567">
        <w:t xml:space="preserve">Oystermouth road </w:t>
      </w:r>
      <w:r w:rsidR="00203FEC">
        <w:t xml:space="preserve">which is also </w:t>
      </w:r>
      <w:r w:rsidR="009A0EC2">
        <w:t xml:space="preserve">near a busy city centre with tens of shops </w:t>
      </w:r>
      <w:r w:rsidR="00203FEC">
        <w:t xml:space="preserve">potentially </w:t>
      </w:r>
      <w:r w:rsidR="00017476">
        <w:t>caus</w:t>
      </w:r>
      <w:r w:rsidR="00203FEC">
        <w:t>ing</w:t>
      </w:r>
      <w:r w:rsidR="00017476">
        <w:t xml:space="preserve"> constraints to access </w:t>
      </w:r>
      <w:r w:rsidR="009A0EC2">
        <w:t>and egress for heavy plant machinery and big deliveries.</w:t>
      </w:r>
      <w:r w:rsidR="00203FEC">
        <w:t xml:space="preserve"> </w:t>
      </w:r>
      <w:r w:rsidR="00C43D1A">
        <w:t>W</w:t>
      </w:r>
      <w:r w:rsidR="005472DD">
        <w:t xml:space="preserve">ith construction of </w:t>
      </w:r>
      <w:r w:rsidR="00C43EBD">
        <w:t>high-rise</w:t>
      </w:r>
      <w:r w:rsidR="005472DD">
        <w:t xml:space="preserve"> </w:t>
      </w:r>
      <w:r w:rsidR="00C43D1A">
        <w:t>architectural</w:t>
      </w:r>
      <w:r w:rsidR="005472DD">
        <w:t xml:space="preserve"> building developments on the rise </w:t>
      </w:r>
      <w:r w:rsidR="00C43D1A">
        <w:t>this project for Jarvis hotels will be a significant feature to the Swansea area</w:t>
      </w:r>
      <w:r w:rsidR="004F26D3">
        <w:t xml:space="preserve"> </w:t>
      </w:r>
      <w:r w:rsidR="002E591F">
        <w:t xml:space="preserve">and will without a doubt </w:t>
      </w:r>
      <w:r w:rsidR="00443652">
        <w:t>a</w:t>
      </w:r>
      <w:r w:rsidR="00CF2116">
        <w:t xml:space="preserve">ttract </w:t>
      </w:r>
      <w:r w:rsidR="002E591F">
        <w:t>a</w:t>
      </w:r>
      <w:r w:rsidR="00CF0B53">
        <w:t xml:space="preserve"> </w:t>
      </w:r>
      <w:r w:rsidR="009B1367">
        <w:t xml:space="preserve">strong </w:t>
      </w:r>
      <w:r w:rsidR="00EA30DF">
        <w:t xml:space="preserve">revenue to </w:t>
      </w:r>
      <w:r w:rsidR="00655873">
        <w:t>the</w:t>
      </w:r>
      <w:r w:rsidR="00443652">
        <w:t xml:space="preserve"> </w:t>
      </w:r>
      <w:r w:rsidR="009B1367">
        <w:t xml:space="preserve">local </w:t>
      </w:r>
      <w:r w:rsidR="00443652">
        <w:t>economy</w:t>
      </w:r>
      <w:r w:rsidR="009B1367">
        <w:t xml:space="preserve">. </w:t>
      </w:r>
    </w:p>
    <w:p w14:paraId="595B8439" w14:textId="77777777" w:rsidR="00EA30DF" w:rsidRDefault="00EA30DF"/>
    <w:p w14:paraId="7BDDF0B0" w14:textId="77777777" w:rsidR="00D86158" w:rsidRDefault="00D86158"/>
    <w:p w14:paraId="767741BA" w14:textId="77777777" w:rsidR="009C74A7" w:rsidRDefault="009C74A7"/>
    <w:p w14:paraId="4F69ED2C" w14:textId="77777777" w:rsidR="00FC0E8F" w:rsidRPr="00FC0E8F" w:rsidRDefault="004F68B6" w:rsidP="00FC0E8F">
      <w:pPr>
        <w:jc w:val="center"/>
        <w:rPr>
          <w:color w:val="4C94D8" w:themeColor="text2" w:themeTint="80"/>
        </w:rPr>
      </w:pPr>
      <w:r w:rsidRPr="00FC0E8F">
        <w:rPr>
          <w:color w:val="4C94D8" w:themeColor="text2" w:themeTint="80"/>
        </w:rPr>
        <w:t xml:space="preserve">Swansea </w:t>
      </w:r>
      <w:r w:rsidR="00365453" w:rsidRPr="00FC0E8F">
        <w:rPr>
          <w:color w:val="4C94D8" w:themeColor="text2" w:themeTint="80"/>
        </w:rPr>
        <w:t>gas undertaking</w:t>
      </w:r>
      <w:r w:rsidR="00827C18" w:rsidRPr="00FC0E8F">
        <w:rPr>
          <w:color w:val="4C94D8" w:themeColor="text2" w:themeTint="80"/>
        </w:rPr>
        <w:t xml:space="preserve"> (</w:t>
      </w:r>
      <w:r w:rsidR="00E150C1" w:rsidRPr="00FC0E8F">
        <w:rPr>
          <w:color w:val="4C94D8" w:themeColor="text2" w:themeTint="80"/>
        </w:rPr>
        <w:t xml:space="preserve">reference – GB 216 D/D Ga/s) </w:t>
      </w:r>
      <w:r w:rsidR="00635068" w:rsidRPr="00FC0E8F">
        <w:rPr>
          <w:color w:val="4C94D8" w:themeColor="text2" w:themeTint="80"/>
        </w:rPr>
        <w:t xml:space="preserve">Created 1830-71 by Swansea Gas Undertaking </w:t>
      </w:r>
    </w:p>
    <w:p w14:paraId="1560E4D6" w14:textId="2AB3D11C" w:rsidR="009C74A7" w:rsidRPr="00FC0E8F" w:rsidRDefault="00FC0E8F" w:rsidP="00FC0E8F">
      <w:pPr>
        <w:jc w:val="center"/>
        <w:rPr>
          <w:color w:val="4C94D8" w:themeColor="text2" w:themeTint="80"/>
        </w:rPr>
      </w:pPr>
      <w:r w:rsidRPr="00FC0E8F">
        <w:rPr>
          <w:color w:val="4C94D8" w:themeColor="text2" w:themeTint="80"/>
        </w:rPr>
        <w:t>Accessed on the 3</w:t>
      </w:r>
      <w:r w:rsidRPr="00FC0E8F">
        <w:rPr>
          <w:color w:val="4C94D8" w:themeColor="text2" w:themeTint="80"/>
          <w:vertAlign w:val="superscript"/>
        </w:rPr>
        <w:t>rd</w:t>
      </w:r>
      <w:r w:rsidRPr="00FC0E8F">
        <w:rPr>
          <w:color w:val="4C94D8" w:themeColor="text2" w:themeTint="80"/>
        </w:rPr>
        <w:t xml:space="preserve"> of January 2025</w:t>
      </w:r>
    </w:p>
    <w:p w14:paraId="7A76793E" w14:textId="58216D09" w:rsidR="00D86158" w:rsidRPr="00FC0E8F" w:rsidRDefault="009C74A7" w:rsidP="00FC0E8F">
      <w:pPr>
        <w:jc w:val="center"/>
        <w:rPr>
          <w:color w:val="4C94D8" w:themeColor="text2" w:themeTint="80"/>
          <w:u w:val="single"/>
        </w:rPr>
      </w:pPr>
      <w:r w:rsidRPr="00FC0E8F">
        <w:rPr>
          <w:color w:val="4C94D8" w:themeColor="text2" w:themeTint="80"/>
          <w:u w:val="single"/>
        </w:rPr>
        <w:t>https://archiveshub.jisc.ac.uk/search/archives/db3b2110-1f49-3a9f-8617-56dbcc6dd754</w:t>
      </w:r>
    </w:p>
    <w:p w14:paraId="6EFC4A7E" w14:textId="77777777" w:rsidR="00D86158" w:rsidRDefault="00D86158"/>
    <w:p w14:paraId="496A3318" w14:textId="77777777" w:rsidR="00D86158" w:rsidRDefault="00D86158"/>
    <w:p w14:paraId="0806EADF" w14:textId="77777777" w:rsidR="009B2B80" w:rsidRDefault="009B2B80"/>
    <w:p w14:paraId="522805B6" w14:textId="77777777" w:rsidR="009B2B80" w:rsidRDefault="009B2B80"/>
    <w:p w14:paraId="43ECB043" w14:textId="77777777" w:rsidR="006E0B56" w:rsidRDefault="006E0B56"/>
    <w:p w14:paraId="3BA972E2" w14:textId="77777777" w:rsidR="006E0B56" w:rsidRDefault="006E0B56"/>
    <w:p w14:paraId="68237C42" w14:textId="77777777" w:rsidR="006E0B56" w:rsidRDefault="006E0B56"/>
    <w:p w14:paraId="4EB113E8" w14:textId="77777777" w:rsidR="006E0B56" w:rsidRDefault="006E0B56"/>
    <w:p w14:paraId="3CBB9520" w14:textId="77777777" w:rsidR="006E0B56" w:rsidRDefault="006E0B56"/>
    <w:p w14:paraId="65FE1885" w14:textId="77777777" w:rsidR="006E0B56" w:rsidRDefault="006E0B56"/>
    <w:p w14:paraId="6D9E653F" w14:textId="77777777" w:rsidR="006E0B56" w:rsidRDefault="006E0B56"/>
    <w:p w14:paraId="23BAC061" w14:textId="77777777" w:rsidR="006E0B56" w:rsidRDefault="006E0B56"/>
    <w:p w14:paraId="6DE91139" w14:textId="77777777" w:rsidR="00C43EBD" w:rsidRDefault="00C43EBD"/>
    <w:p w14:paraId="7C0B49A8" w14:textId="623387AE" w:rsidR="00203FEC" w:rsidRDefault="00D86158">
      <w:r>
        <w:t>Historical</w:t>
      </w:r>
      <w:r w:rsidR="002C1003">
        <w:t xml:space="preserve"> information</w:t>
      </w:r>
      <w:r w:rsidR="006E0B56">
        <w:t>-</w:t>
      </w:r>
    </w:p>
    <w:p w14:paraId="78FB51D6" w14:textId="77777777" w:rsidR="00B17A18" w:rsidRDefault="00B17A18"/>
    <w:p w14:paraId="39B44F99" w14:textId="77777777" w:rsidR="006E0B56" w:rsidRDefault="006E0B56"/>
    <w:p w14:paraId="21EAB12C" w14:textId="77777777" w:rsidR="006E0B56" w:rsidRDefault="006E0B56"/>
    <w:p w14:paraId="6018F9B2" w14:textId="13872180" w:rsidR="007A0091" w:rsidRDefault="00203FEC">
      <w:r>
        <w:t>Due to the history background in the area the site could potentially pose many hazards which could preclude this development</w:t>
      </w:r>
      <w:r w:rsidR="0090253E">
        <w:t>.</w:t>
      </w:r>
      <w:r w:rsidR="00B17A18">
        <w:t xml:space="preserve"> </w:t>
      </w:r>
      <w:r w:rsidR="00CD6F8B" w:rsidRPr="00CD6F8B">
        <w:rPr>
          <w:noProof/>
        </w:rPr>
        <w:drawing>
          <wp:anchor distT="0" distB="0" distL="114300" distR="114300" simplePos="0" relativeHeight="251655680" behindDoc="0" locked="0" layoutInCell="1" allowOverlap="1" wp14:anchorId="5521F1C0" wp14:editId="5A0E717E">
            <wp:simplePos x="0" y="0"/>
            <wp:positionH relativeFrom="margin">
              <wp:align>right</wp:align>
            </wp:positionH>
            <wp:positionV relativeFrom="paragraph">
              <wp:posOffset>2468880</wp:posOffset>
            </wp:positionV>
            <wp:extent cx="3546020" cy="2057400"/>
            <wp:effectExtent l="0" t="0" r="0" b="0"/>
            <wp:wrapThrough wrapText="bothSides">
              <wp:wrapPolygon edited="0">
                <wp:start x="0" y="0"/>
                <wp:lineTo x="0" y="21400"/>
                <wp:lineTo x="21468" y="21400"/>
                <wp:lineTo x="21468" y="0"/>
                <wp:lineTo x="0" y="0"/>
              </wp:wrapPolygon>
            </wp:wrapThrough>
            <wp:docPr id="556037714" name="Picture 1" descr="A map of a facto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037714" name="Picture 1" descr="A map of a factory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6020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17A18">
        <w:t>S</w:t>
      </w:r>
      <w:r w:rsidR="001F405E">
        <w:t xml:space="preserve">wansea gas </w:t>
      </w:r>
      <w:r w:rsidR="005C12C1">
        <w:t xml:space="preserve">works commenced </w:t>
      </w:r>
      <w:r w:rsidR="009E7349">
        <w:t>as the Swansea Gas light company with the intent to supply local gas resource to the Swansea area</w:t>
      </w:r>
      <w:r w:rsidR="00355056">
        <w:t xml:space="preserve">. </w:t>
      </w:r>
      <w:r w:rsidR="00E95597">
        <w:t xml:space="preserve">In the year 1949 the gas works expanded nationwide </w:t>
      </w:r>
      <w:r w:rsidR="00680CA1">
        <w:t xml:space="preserve">with the Wales gas board becoming the first public industry </w:t>
      </w:r>
      <w:r w:rsidR="00672F56">
        <w:t xml:space="preserve">to </w:t>
      </w:r>
      <w:r w:rsidR="00672720">
        <w:t xml:space="preserve">endue </w:t>
      </w:r>
      <w:r w:rsidR="00AC2209">
        <w:t>gas to the whole of Wales.</w:t>
      </w:r>
      <w:r w:rsidR="00D86158">
        <w:t xml:space="preserve"> </w:t>
      </w:r>
      <w:r w:rsidR="00194248">
        <w:t xml:space="preserve">By means of the gasworks in action </w:t>
      </w:r>
      <w:r w:rsidR="006A39CB">
        <w:t xml:space="preserve">the soil </w:t>
      </w:r>
      <w:r w:rsidR="002F7C12">
        <w:t xml:space="preserve">certainly will contain </w:t>
      </w:r>
      <w:r w:rsidR="006169DE">
        <w:t xml:space="preserve">masses of </w:t>
      </w:r>
      <w:r w:rsidR="002810CC">
        <w:t>excessive toxic waste buried within</w:t>
      </w:r>
      <w:r w:rsidR="006169DE">
        <w:t xml:space="preserve"> the boundary. </w:t>
      </w:r>
      <w:r w:rsidR="006D48E7">
        <w:t>With the land being undeveloped</w:t>
      </w:r>
      <w:r w:rsidR="00C66DF2">
        <w:t xml:space="preserve"> </w:t>
      </w:r>
      <w:r w:rsidR="00416B39">
        <w:t>and many land</w:t>
      </w:r>
      <w:r w:rsidR="000135E4">
        <w:t xml:space="preserve"> </w:t>
      </w:r>
      <w:r w:rsidR="000C5BF5">
        <w:t>changes</w:t>
      </w:r>
      <w:r w:rsidR="000135E4">
        <w:t xml:space="preserve"> over time, </w:t>
      </w:r>
      <w:r w:rsidR="00C66DF2">
        <w:t xml:space="preserve">a borehole </w:t>
      </w:r>
      <w:r w:rsidR="00ED65C4">
        <w:t xml:space="preserve">log </w:t>
      </w:r>
      <w:r w:rsidR="00C66DF2">
        <w:t>will need t</w:t>
      </w:r>
      <w:r w:rsidR="00ED65C4">
        <w:t>o be</w:t>
      </w:r>
      <w:r w:rsidR="009437D8">
        <w:t xml:space="preserve"> completed</w:t>
      </w:r>
      <w:r w:rsidR="00DC66C1">
        <w:t xml:space="preserve"> to ensure all made up ground is </w:t>
      </w:r>
      <w:r w:rsidR="006E0B56">
        <w:t>uncontaminated,</w:t>
      </w:r>
      <w:r w:rsidR="008E2440">
        <w:t xml:space="preserve"> and waste is removed from the premises safely. </w:t>
      </w:r>
      <w:r w:rsidR="001E3B35">
        <w:t xml:space="preserve">It’s important to understand that before </w:t>
      </w:r>
      <w:r w:rsidR="00BA0A50">
        <w:t>O</w:t>
      </w:r>
      <w:r w:rsidR="001E3B35">
        <w:t xml:space="preserve">ystermouth road was established there was a railway track running from </w:t>
      </w:r>
      <w:r w:rsidR="005A2018">
        <w:t xml:space="preserve">West </w:t>
      </w:r>
      <w:r w:rsidR="00395DFC">
        <w:t>C</w:t>
      </w:r>
      <w:r w:rsidR="005A2018">
        <w:t xml:space="preserve">ross expanding all the way down to </w:t>
      </w:r>
      <w:r w:rsidR="00395DFC">
        <w:t>B</w:t>
      </w:r>
      <w:r w:rsidR="005A2018">
        <w:t>lackpill</w:t>
      </w:r>
      <w:r w:rsidR="00EA259D">
        <w:t xml:space="preserve"> which ha</w:t>
      </w:r>
      <w:r w:rsidR="002C06B2">
        <w:t xml:space="preserve">d been in use since 1807 </w:t>
      </w:r>
      <w:r w:rsidR="00BA46CC">
        <w:t xml:space="preserve">to 1960 explicating a </w:t>
      </w:r>
      <w:r w:rsidR="004A1B74">
        <w:t>prolonged duration</w:t>
      </w:r>
      <w:r w:rsidR="00BA46CC">
        <w:t xml:space="preserve"> in use.</w:t>
      </w:r>
      <w:r w:rsidR="00510C63">
        <w:t xml:space="preserve"> With the railway in place for over 100 years</w:t>
      </w:r>
      <w:r w:rsidR="003D3ECF">
        <w:t>, contaminants and archaeological findings are almost guaranteed</w:t>
      </w:r>
      <w:r w:rsidR="00D60610">
        <w:t xml:space="preserve"> here. </w:t>
      </w:r>
      <w:r w:rsidR="0042116A">
        <w:t xml:space="preserve"> </w:t>
      </w:r>
      <w:r w:rsidR="00450EBF">
        <w:t xml:space="preserve">Analysis of </w:t>
      </w:r>
      <w:r w:rsidR="00196DCB">
        <w:t xml:space="preserve">historic </w:t>
      </w:r>
      <w:r w:rsidR="00450EBF">
        <w:t>maps are observed</w:t>
      </w:r>
      <w:r w:rsidR="00196DCB">
        <w:t xml:space="preserve"> </w:t>
      </w:r>
      <w:r w:rsidR="00C85E0A">
        <w:t xml:space="preserve">to understand the changes of </w:t>
      </w:r>
      <w:r w:rsidR="00390566">
        <w:t>the evolved surrounding area.</w:t>
      </w:r>
    </w:p>
    <w:p w14:paraId="45425555" w14:textId="6C0FA70C" w:rsidR="003E154C" w:rsidRDefault="00390566">
      <w:r>
        <w:t xml:space="preserve"> </w:t>
      </w:r>
      <w:r w:rsidR="004C23C0">
        <w:t xml:space="preserve">As seen in </w:t>
      </w:r>
      <w:r w:rsidR="00C153F6">
        <w:t>the Aerial photograph</w:t>
      </w:r>
      <w:r w:rsidR="00D15695">
        <w:t xml:space="preserve"> there is the surroundings of previous residential buildings located north of site </w:t>
      </w:r>
      <w:r w:rsidR="00BC4CC6">
        <w:t xml:space="preserve">with a </w:t>
      </w:r>
      <w:r w:rsidR="006E0B56">
        <w:t>sawmill</w:t>
      </w:r>
      <w:r w:rsidR="00BC4CC6">
        <w:t xml:space="preserve"> in touching distance of the </w:t>
      </w:r>
      <w:proofErr w:type="gramStart"/>
      <w:r w:rsidR="00BC4CC6">
        <w:t>sites</w:t>
      </w:r>
      <w:proofErr w:type="gramEnd"/>
      <w:r w:rsidR="00BC4CC6">
        <w:t xml:space="preserve"> </w:t>
      </w:r>
      <w:r w:rsidR="007A0091">
        <w:t xml:space="preserve">boundary. Just south of </w:t>
      </w:r>
      <w:r w:rsidR="00197573">
        <w:t xml:space="preserve">site is the old railway track that was operated to Blackpill during the Swansea trade </w:t>
      </w:r>
      <w:r w:rsidR="00275D40">
        <w:t xml:space="preserve">era. Gathering information from this photograph allows us to understand there was a lot </w:t>
      </w:r>
      <w:r w:rsidR="00DF2EAE">
        <w:t>of urban development</w:t>
      </w:r>
      <w:r w:rsidR="000A2D71">
        <w:t xml:space="preserve"> trends</w:t>
      </w:r>
      <w:r w:rsidR="00061CB2">
        <w:t xml:space="preserve"> </w:t>
      </w:r>
      <w:r w:rsidR="00D418A6">
        <w:t>which ha</w:t>
      </w:r>
      <w:r w:rsidR="000A2D71">
        <w:t>s</w:t>
      </w:r>
      <w:r w:rsidR="00D418A6">
        <w:t xml:space="preserve"> polluted the area many years ago.</w:t>
      </w:r>
      <w:r w:rsidR="0049313D">
        <w:t xml:space="preserve"> </w:t>
      </w:r>
      <w:r w:rsidR="00F5124C">
        <w:t xml:space="preserve">As </w:t>
      </w:r>
      <w:r w:rsidR="00636C07">
        <w:t xml:space="preserve">evidenced the </w:t>
      </w:r>
      <w:r w:rsidR="00D3062F">
        <w:t xml:space="preserve">development of the aerial photography </w:t>
      </w:r>
      <w:r w:rsidR="005E00DB">
        <w:t xml:space="preserve">is </w:t>
      </w:r>
      <w:r w:rsidR="00DA35EC">
        <w:t xml:space="preserve">very unclear leaving us with </w:t>
      </w:r>
      <w:r w:rsidR="0079264A">
        <w:t xml:space="preserve">some </w:t>
      </w:r>
      <w:r w:rsidR="00986B85">
        <w:t>uncertainty of what else could have been present in the surrounding area.</w:t>
      </w:r>
    </w:p>
    <w:p w14:paraId="02BED457" w14:textId="77777777" w:rsidR="003E154C" w:rsidRDefault="003E154C"/>
    <w:p w14:paraId="7D70E18C" w14:textId="77777777" w:rsidR="003E154C" w:rsidRDefault="003E154C"/>
    <w:p w14:paraId="1CEA747B" w14:textId="77777777" w:rsidR="006E0B56" w:rsidRDefault="006E0B56"/>
    <w:p w14:paraId="6C2484B1" w14:textId="77777777" w:rsidR="006E0B56" w:rsidRDefault="006E0B56"/>
    <w:p w14:paraId="1451A3B0" w14:textId="50037E2D" w:rsidR="00847EC8" w:rsidRDefault="00847EC8">
      <w:r>
        <w:t>Environmental</w:t>
      </w:r>
      <w:r w:rsidR="006E0B56">
        <w:t>-</w:t>
      </w:r>
    </w:p>
    <w:p w14:paraId="411E98CC" w14:textId="77777777" w:rsidR="00847EC8" w:rsidRDefault="00847EC8"/>
    <w:p w14:paraId="5634BC66" w14:textId="5CE591AC" w:rsidR="00EA2031" w:rsidRDefault="00E9195D">
      <w:r>
        <w:t xml:space="preserve">With the designation </w:t>
      </w:r>
      <w:r w:rsidR="00F77BAA">
        <w:t>for redevelopment</w:t>
      </w:r>
      <w:r w:rsidR="00FF3F42">
        <w:t xml:space="preserve">, </w:t>
      </w:r>
      <w:r w:rsidR="00C43EBD">
        <w:t>it’s</w:t>
      </w:r>
      <w:r w:rsidR="00EA2031">
        <w:t xml:space="preserve"> important to know what </w:t>
      </w:r>
      <w:r w:rsidR="008634F3">
        <w:t>type of ground is adjacent on site</w:t>
      </w:r>
      <w:r w:rsidR="0052698A">
        <w:t xml:space="preserve">. </w:t>
      </w:r>
      <w:r w:rsidR="00475F4E">
        <w:t xml:space="preserve">With regards to topography </w:t>
      </w:r>
      <w:r w:rsidR="00C74E82">
        <w:t xml:space="preserve">and site elevation </w:t>
      </w:r>
      <w:r w:rsidR="00475F4E">
        <w:t xml:space="preserve">there shouldn’t be too many constraints as this site build on </w:t>
      </w:r>
      <w:r w:rsidR="008164E3">
        <w:t xml:space="preserve">a </w:t>
      </w:r>
      <w:r w:rsidR="00475F4E">
        <w:t xml:space="preserve">flat </w:t>
      </w:r>
      <w:r w:rsidR="008164E3">
        <w:t>terrain on top of sand.</w:t>
      </w:r>
      <w:r w:rsidR="00E656B2">
        <w:t xml:space="preserve"> Swansea is </w:t>
      </w:r>
      <w:r w:rsidR="004B1E1D">
        <w:t xml:space="preserve">renowned for its </w:t>
      </w:r>
      <w:r w:rsidR="00C73912">
        <w:t xml:space="preserve">location being so close to a </w:t>
      </w:r>
      <w:r w:rsidR="00C43EBD">
        <w:t>long-stretched</w:t>
      </w:r>
      <w:r w:rsidR="003F2B80">
        <w:t xml:space="preserve"> </w:t>
      </w:r>
      <w:r w:rsidR="00EC094B">
        <w:t>beach</w:t>
      </w:r>
      <w:r w:rsidR="003F2B80">
        <w:t xml:space="preserve">, meaning that hydrogeology </w:t>
      </w:r>
      <w:r w:rsidR="00771017">
        <w:t>shall be considered heavily</w:t>
      </w:r>
      <w:r w:rsidR="00375C9E">
        <w:t xml:space="preserve"> with large </w:t>
      </w:r>
      <w:r w:rsidR="00D03E69">
        <w:t>probable chances of flood risks occurring/reoccurring</w:t>
      </w:r>
      <w:r w:rsidR="008A0E61">
        <w:t>,</w:t>
      </w:r>
      <w:r w:rsidR="00DB0D94">
        <w:t xml:space="preserve"> and the possibility of damage to the new</w:t>
      </w:r>
      <w:r w:rsidR="00687CB1">
        <w:t xml:space="preserve"> structure when </w:t>
      </w:r>
      <w:r w:rsidR="00C43EBD">
        <w:t>constructed.</w:t>
      </w:r>
      <w:r w:rsidR="00C251B9">
        <w:t xml:space="preserve"> When studying </w:t>
      </w:r>
      <w:r w:rsidR="004E07AF">
        <w:t>environmental</w:t>
      </w:r>
      <w:r w:rsidR="00C251B9">
        <w:t xml:space="preserve"> </w:t>
      </w:r>
      <w:r w:rsidR="00C43EBD">
        <w:t>it’s</w:t>
      </w:r>
      <w:r w:rsidR="00C251B9">
        <w:t xml:space="preserve"> also important to consider the surrounding protected areas. As Swansea is known for a lot of </w:t>
      </w:r>
      <w:r w:rsidR="004E07AF">
        <w:t>historical</w:t>
      </w:r>
      <w:r w:rsidR="00C251B9">
        <w:t xml:space="preserve"> landmarks there</w:t>
      </w:r>
      <w:r w:rsidR="004E07AF">
        <w:t xml:space="preserve"> are many </w:t>
      </w:r>
      <w:r w:rsidR="00AA0A60">
        <w:t xml:space="preserve">protected </w:t>
      </w:r>
      <w:r w:rsidR="007B5771">
        <w:t xml:space="preserve">buildings </w:t>
      </w:r>
      <w:r w:rsidR="00262967">
        <w:t xml:space="preserve">that could be </w:t>
      </w:r>
      <w:r w:rsidR="007F785B">
        <w:t>interlinking with the site boundary.</w:t>
      </w:r>
      <w:r w:rsidR="007B5771">
        <w:t xml:space="preserve"> </w:t>
      </w:r>
      <w:r w:rsidR="000576C6">
        <w:t>Thorough ecologist m</w:t>
      </w:r>
      <w:r w:rsidR="00620FB3">
        <w:t>onitoring</w:t>
      </w:r>
      <w:r w:rsidR="000576C6">
        <w:t xml:space="preserve"> will be needed on</w:t>
      </w:r>
      <w:r w:rsidR="00620FB3">
        <w:t xml:space="preserve"> this site during peak </w:t>
      </w:r>
      <w:r w:rsidR="00F10BF0">
        <w:t xml:space="preserve">endangered and invasive </w:t>
      </w:r>
      <w:r w:rsidR="00620FB3">
        <w:t xml:space="preserve">animal breeding times </w:t>
      </w:r>
      <w:r w:rsidR="00A87B27">
        <w:t>is compulsory due to the</w:t>
      </w:r>
      <w:r w:rsidR="0088324C">
        <w:t xml:space="preserve"> interruption it may cause </w:t>
      </w:r>
      <w:r w:rsidR="00082AA4">
        <w:t xml:space="preserve">to animals living in and around the area that </w:t>
      </w:r>
      <w:r w:rsidR="005E63A7">
        <w:t>are protected under the wildlife and countryside act 1981</w:t>
      </w:r>
      <w:r w:rsidR="008A0E61">
        <w:t>.</w:t>
      </w:r>
      <w:r w:rsidR="00561089">
        <w:t xml:space="preserve"> </w:t>
      </w:r>
    </w:p>
    <w:p w14:paraId="03A72455" w14:textId="23AFE8B0" w:rsidR="00EA2031" w:rsidRPr="00237B75" w:rsidRDefault="00237B75" w:rsidP="006E0B56">
      <w:pPr>
        <w:tabs>
          <w:tab w:val="left" w:pos="5569"/>
        </w:tabs>
        <w:rPr>
          <w:color w:val="4C94D8" w:themeColor="text2" w:themeTint="80"/>
        </w:rPr>
      </w:pPr>
      <w:r>
        <w:rPr>
          <w:noProof/>
        </w:rPr>
        <w:drawing>
          <wp:anchor distT="0" distB="0" distL="114300" distR="114300" simplePos="0" relativeHeight="251656704" behindDoc="0" locked="0" layoutInCell="1" allowOverlap="1" wp14:anchorId="46368430" wp14:editId="7AA7A08B">
            <wp:simplePos x="0" y="0"/>
            <wp:positionH relativeFrom="margin">
              <wp:posOffset>2389567</wp:posOffset>
            </wp:positionH>
            <wp:positionV relativeFrom="paragraph">
              <wp:posOffset>274512</wp:posOffset>
            </wp:positionV>
            <wp:extent cx="4034790" cy="2755900"/>
            <wp:effectExtent l="0" t="0" r="3810" b="6350"/>
            <wp:wrapThrough wrapText="bothSides">
              <wp:wrapPolygon edited="0">
                <wp:start x="0" y="0"/>
                <wp:lineTo x="0" y="21500"/>
                <wp:lineTo x="21518" y="21500"/>
                <wp:lineTo x="21518" y="0"/>
                <wp:lineTo x="0" y="0"/>
              </wp:wrapPolygon>
            </wp:wrapThrough>
            <wp:docPr id="54861273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61273" name="Picture 1" descr="A map of a city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4790" cy="2755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E0B56">
        <w:tab/>
      </w:r>
      <w:r w:rsidR="006E0B56" w:rsidRPr="00237B75">
        <w:rPr>
          <w:color w:val="4C94D8" w:themeColor="text2" w:themeTint="80"/>
        </w:rPr>
        <w:t>Photo of Welsh water map</w:t>
      </w:r>
      <w:r w:rsidRPr="00237B75">
        <w:rPr>
          <w:color w:val="4C94D8" w:themeColor="text2" w:themeTint="80"/>
        </w:rPr>
        <w:t xml:space="preserve"> services within the area </w:t>
      </w:r>
      <w:proofErr w:type="gramStart"/>
      <w:r w:rsidRPr="00237B75">
        <w:rPr>
          <w:color w:val="4C94D8" w:themeColor="text2" w:themeTint="80"/>
        </w:rPr>
        <w:t>( Opened</w:t>
      </w:r>
      <w:proofErr w:type="gramEnd"/>
      <w:r w:rsidRPr="00237B75">
        <w:rPr>
          <w:color w:val="4C94D8" w:themeColor="text2" w:themeTint="80"/>
        </w:rPr>
        <w:t xml:space="preserve"> on the 4</w:t>
      </w:r>
      <w:r w:rsidRPr="00237B75">
        <w:rPr>
          <w:color w:val="4C94D8" w:themeColor="text2" w:themeTint="80"/>
          <w:vertAlign w:val="superscript"/>
        </w:rPr>
        <w:t>th</w:t>
      </w:r>
      <w:r w:rsidRPr="00237B75">
        <w:rPr>
          <w:color w:val="4C94D8" w:themeColor="text2" w:themeTint="80"/>
        </w:rPr>
        <w:t xml:space="preserve"> of January 2025)</w:t>
      </w:r>
    </w:p>
    <w:p w14:paraId="31E95DEF" w14:textId="0EDE15D8" w:rsidR="00EF3B94" w:rsidRDefault="006E0B56">
      <w:r>
        <w:t>It’s</w:t>
      </w:r>
      <w:r w:rsidR="00FF3F42">
        <w:t xml:space="preserve"> vital t</w:t>
      </w:r>
      <w:r w:rsidR="00B849DD">
        <w:t xml:space="preserve">hat an inspection is carried </w:t>
      </w:r>
      <w:r w:rsidR="00185BFC">
        <w:t>to perceive a</w:t>
      </w:r>
      <w:r w:rsidR="0017016E">
        <w:t>ny spillages, leaks or hazardous materials used which could still be present below ground</w:t>
      </w:r>
      <w:r w:rsidR="009C2361">
        <w:t xml:space="preserve"> left from previous land usage. </w:t>
      </w:r>
      <w:r w:rsidR="00065CA4">
        <w:t xml:space="preserve">There is the need to also document whether any </w:t>
      </w:r>
      <w:r w:rsidR="00EA2031">
        <w:t xml:space="preserve">natural disasters such as, </w:t>
      </w:r>
      <w:r w:rsidR="00065CA4">
        <w:t xml:space="preserve">flooding or landslides had </w:t>
      </w:r>
      <w:r>
        <w:t>taken</w:t>
      </w:r>
      <w:r w:rsidR="00065CA4">
        <w:t xml:space="preserve"> place</w:t>
      </w:r>
      <w:r w:rsidR="00E630FB">
        <w:t xml:space="preserve"> which could be</w:t>
      </w:r>
      <w:r w:rsidR="00065CA4">
        <w:t xml:space="preserve"> </w:t>
      </w:r>
      <w:r w:rsidR="00E630FB">
        <w:t xml:space="preserve">impacting the new site. </w:t>
      </w:r>
    </w:p>
    <w:p w14:paraId="0F4CB0F4" w14:textId="77777777" w:rsidR="00EF3B94" w:rsidRDefault="00EF3B94"/>
    <w:p w14:paraId="3F295E11" w14:textId="77777777" w:rsidR="00EF3B94" w:rsidRDefault="00EF3B94"/>
    <w:p w14:paraId="7EB2C628" w14:textId="06FED567" w:rsidR="00AA107D" w:rsidRDefault="00EF3B94">
      <w:r>
        <w:t xml:space="preserve">Here is a photo containing all services locations </w:t>
      </w:r>
      <w:proofErr w:type="gramStart"/>
      <w:r>
        <w:t>In</w:t>
      </w:r>
      <w:proofErr w:type="gramEnd"/>
      <w:r>
        <w:t xml:space="preserve"> the </w:t>
      </w:r>
      <w:r w:rsidR="00024967">
        <w:t>area which will be very useful to understand where all</w:t>
      </w:r>
      <w:r w:rsidR="00C817E4">
        <w:t xml:space="preserve"> </w:t>
      </w:r>
      <w:r w:rsidR="00024967">
        <w:t>mains will be running to</w:t>
      </w:r>
      <w:r w:rsidR="00C817E4">
        <w:t xml:space="preserve">. </w:t>
      </w:r>
      <w:r w:rsidR="001A60C6">
        <w:t xml:space="preserve">There is a </w:t>
      </w:r>
      <w:r w:rsidR="006938D7">
        <w:t>33kV electric main</w:t>
      </w:r>
      <w:r w:rsidR="00414031">
        <w:t>s</w:t>
      </w:r>
      <w:r w:rsidR="006938D7">
        <w:t xml:space="preserve"> pipe</w:t>
      </w:r>
      <w:r w:rsidR="00414031">
        <w:t xml:space="preserve"> running </w:t>
      </w:r>
      <w:r w:rsidR="00126EA9">
        <w:t xml:space="preserve">beside the </w:t>
      </w:r>
      <w:r w:rsidR="006E0B56">
        <w:t>site. It’s</w:t>
      </w:r>
      <w:r w:rsidR="00C817E4">
        <w:t xml:space="preserve"> </w:t>
      </w:r>
      <w:r w:rsidR="00FA3AFB">
        <w:t xml:space="preserve">convenient that current mains </w:t>
      </w:r>
      <w:r w:rsidR="00487AB7">
        <w:t>to date are tapped</w:t>
      </w:r>
      <w:r w:rsidR="00844A29">
        <w:t xml:space="preserve"> in</w:t>
      </w:r>
      <w:r w:rsidR="00C950DB">
        <w:t xml:space="preserve"> and functioning</w:t>
      </w:r>
      <w:r w:rsidR="00487AB7">
        <w:t xml:space="preserve"> to the present </w:t>
      </w:r>
      <w:r w:rsidR="00E42F62">
        <w:t>Tesco</w:t>
      </w:r>
      <w:r w:rsidR="00487AB7">
        <w:t xml:space="preserve"> extra on </w:t>
      </w:r>
      <w:r w:rsidR="00E42F62">
        <w:t>this new tender</w:t>
      </w:r>
      <w:r w:rsidR="00C950DB">
        <w:t xml:space="preserve">, </w:t>
      </w:r>
      <w:r w:rsidR="002E0707">
        <w:t>allowing an easy structure connection upon con</w:t>
      </w:r>
      <w:r w:rsidR="00C950DB">
        <w:t>struct</w:t>
      </w:r>
      <w:r w:rsidR="00971FF0">
        <w:t>ing</w:t>
      </w:r>
      <w:r w:rsidR="00376EE4">
        <w:t>.</w:t>
      </w:r>
      <w:r w:rsidR="00A809EA">
        <w:t xml:space="preserve"> Although these services are all connect it will be important to check that no dunes of blown san</w:t>
      </w:r>
      <w:r w:rsidR="00E57B6B">
        <w:t xml:space="preserve">d have disrupted and restricted free </w:t>
      </w:r>
      <w:r w:rsidR="00E57B6B">
        <w:lastRenderedPageBreak/>
        <w:t>drainage.</w:t>
      </w:r>
      <w:r w:rsidR="00981399">
        <w:t xml:space="preserve"> </w:t>
      </w:r>
      <w:r w:rsidR="00376EE4">
        <w:t>C</w:t>
      </w:r>
      <w:r w:rsidR="00981399">
        <w:t>limate</w:t>
      </w:r>
      <w:r w:rsidR="00376EE4">
        <w:t xml:space="preserve"> surveys</w:t>
      </w:r>
      <w:r w:rsidR="00981399">
        <w:t xml:space="preserve"> </w:t>
      </w:r>
      <w:r w:rsidR="00376EE4">
        <w:t>in</w:t>
      </w:r>
      <w:r w:rsidR="00981399">
        <w:t xml:space="preserve"> the area </w:t>
      </w:r>
      <w:r w:rsidR="00376EE4">
        <w:t xml:space="preserve">will need to be conducted </w:t>
      </w:r>
      <w:r w:rsidR="009052CD">
        <w:t xml:space="preserve">due to Swansea being so close to the sea a lot of rainfall is </w:t>
      </w:r>
      <w:r w:rsidR="00C43EBD">
        <w:t>seen,</w:t>
      </w:r>
      <w:r w:rsidR="009052CD">
        <w:t xml:space="preserve"> and w</w:t>
      </w:r>
      <w:r w:rsidR="00F52EF4">
        <w:t>i</w:t>
      </w:r>
      <w:r w:rsidR="007A49F1">
        <w:t>nd direction can vary but usually flowing towards the east</w:t>
      </w:r>
      <w:r w:rsidR="00EF1BAF">
        <w:t xml:space="preserve"> threating potential climate hazards.</w:t>
      </w:r>
      <w:r w:rsidR="002F6714">
        <w:t xml:space="preserve"> </w:t>
      </w:r>
      <w:r w:rsidR="00057B4F">
        <w:t xml:space="preserve">As there are no records of contamination a phase 2 desktop study shall be carried out to </w:t>
      </w:r>
      <w:r w:rsidR="00282248">
        <w:t xml:space="preserve">ensure all present hazards </w:t>
      </w:r>
      <w:r w:rsidR="006B3941">
        <w:t xml:space="preserve">are identified early </w:t>
      </w:r>
      <w:r w:rsidR="0028688E">
        <w:t xml:space="preserve">for all </w:t>
      </w:r>
      <w:r w:rsidR="00B3166E">
        <w:t>developers</w:t>
      </w:r>
      <w:r w:rsidR="0028688E">
        <w:t xml:space="preserve"> to take </w:t>
      </w:r>
      <w:r w:rsidR="00C43EBD">
        <w:t>precautions</w:t>
      </w:r>
      <w:r w:rsidR="0028688E">
        <w:t xml:space="preserve"> </w:t>
      </w:r>
      <w:r w:rsidR="007C50FC">
        <w:t>like soil remediation or the correct disposal of hazardous waste. B</w:t>
      </w:r>
      <w:r w:rsidR="00B3166E">
        <w:t xml:space="preserve">y </w:t>
      </w:r>
      <w:r w:rsidR="007C50FC">
        <w:t>addressing thes</w:t>
      </w:r>
      <w:r w:rsidR="00963406">
        <w:t xml:space="preserve">e early it allows the </w:t>
      </w:r>
      <w:r w:rsidR="00C10825">
        <w:t>developer</w:t>
      </w:r>
      <w:r w:rsidR="00EA48EB">
        <w:t xml:space="preserve"> to factor in the </w:t>
      </w:r>
      <w:r w:rsidR="00376C40">
        <w:t>potential cost change to the projects budget</w:t>
      </w:r>
      <w:r w:rsidR="002E0B81">
        <w:t xml:space="preserve">. By conducting this phase 2 study it </w:t>
      </w:r>
      <w:r w:rsidR="00CD76D9">
        <w:t xml:space="preserve">helps developers avoid </w:t>
      </w:r>
      <w:r w:rsidR="00B3166E">
        <w:t>unexpected</w:t>
      </w:r>
      <w:r w:rsidR="00CD76D9">
        <w:t xml:space="preserve"> costs </w:t>
      </w:r>
      <w:r w:rsidR="008B67CD">
        <w:t xml:space="preserve">and </w:t>
      </w:r>
      <w:r w:rsidR="009009F4">
        <w:t xml:space="preserve">verify whether the project will </w:t>
      </w:r>
      <w:r w:rsidR="000C7F21">
        <w:t>have its financial resource</w:t>
      </w:r>
      <w:r w:rsidR="00B3166E">
        <w:t xml:space="preserve">. </w:t>
      </w:r>
      <w:r w:rsidR="005A3908">
        <w:t xml:space="preserve">It will be great to consider sustainability </w:t>
      </w:r>
      <w:r w:rsidR="00FA52F1">
        <w:t xml:space="preserve">and potentially install renewable solar energy to the </w:t>
      </w:r>
      <w:r w:rsidR="00151385">
        <w:t xml:space="preserve">new build. With the world focus on renewable energy this will offer great interest </w:t>
      </w:r>
      <w:r w:rsidR="000252AE">
        <w:t xml:space="preserve">in the hotel </w:t>
      </w:r>
      <w:r w:rsidR="00151385">
        <w:t xml:space="preserve">and </w:t>
      </w:r>
      <w:r w:rsidR="000252AE">
        <w:t xml:space="preserve">also </w:t>
      </w:r>
      <w:r w:rsidR="00EC77D1">
        <w:t xml:space="preserve">guide </w:t>
      </w:r>
      <w:r w:rsidR="00151385">
        <w:t xml:space="preserve">more attraction to the </w:t>
      </w:r>
      <w:proofErr w:type="gramStart"/>
      <w:r w:rsidR="00151385">
        <w:t>City</w:t>
      </w:r>
      <w:proofErr w:type="gramEnd"/>
      <w:r w:rsidR="00151385">
        <w:t xml:space="preserve"> its self</w:t>
      </w:r>
      <w:r w:rsidR="00EC77D1">
        <w:t xml:space="preserve">. </w:t>
      </w:r>
    </w:p>
    <w:p w14:paraId="5C09BEDC" w14:textId="77777777" w:rsidR="00AA107D" w:rsidRDefault="00AA107D"/>
    <w:p w14:paraId="7FD24E5E" w14:textId="00582B28" w:rsidR="00AE1611" w:rsidRPr="00AE1611" w:rsidRDefault="00AE1611">
      <w:pPr>
        <w:rPr>
          <w:color w:val="4C94D8" w:themeColor="text2" w:themeTint="80"/>
        </w:rPr>
      </w:pPr>
      <w:r w:rsidRPr="00AE1611">
        <w:rPr>
          <w:color w:val="4C94D8" w:themeColor="text2" w:themeTint="80"/>
        </w:rPr>
        <w:drawing>
          <wp:anchor distT="0" distB="0" distL="114300" distR="114300" simplePos="0" relativeHeight="251658752" behindDoc="0" locked="0" layoutInCell="1" allowOverlap="1" wp14:anchorId="5D34E157" wp14:editId="337168EC">
            <wp:simplePos x="914400" y="3701667"/>
            <wp:positionH relativeFrom="column">
              <wp:align>left</wp:align>
            </wp:positionH>
            <wp:positionV relativeFrom="paragraph">
              <wp:align>top</wp:align>
            </wp:positionV>
            <wp:extent cx="3762900" cy="5115639"/>
            <wp:effectExtent l="0" t="0" r="9525" b="8890"/>
            <wp:wrapSquare wrapText="bothSides"/>
            <wp:docPr id="1207177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717726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900" cy="51156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AE1611">
        <w:rPr>
          <w:color w:val="4C94D8" w:themeColor="text2" w:themeTint="80"/>
        </w:rPr>
        <w:t xml:space="preserve">Borehole log of the Site in 1999 </w:t>
      </w:r>
      <w:proofErr w:type="gramStart"/>
      <w:r w:rsidRPr="00AE1611">
        <w:rPr>
          <w:color w:val="4C94D8" w:themeColor="text2" w:themeTint="80"/>
        </w:rPr>
        <w:t>( Opened</w:t>
      </w:r>
      <w:proofErr w:type="gramEnd"/>
      <w:r w:rsidRPr="00AE1611">
        <w:rPr>
          <w:color w:val="4C94D8" w:themeColor="text2" w:themeTint="80"/>
        </w:rPr>
        <w:t xml:space="preserve"> on the 4</w:t>
      </w:r>
      <w:r w:rsidRPr="00AE1611">
        <w:rPr>
          <w:color w:val="4C94D8" w:themeColor="text2" w:themeTint="80"/>
          <w:vertAlign w:val="superscript"/>
        </w:rPr>
        <w:t>th</w:t>
      </w:r>
      <w:r w:rsidRPr="00AE1611">
        <w:rPr>
          <w:color w:val="4C94D8" w:themeColor="text2" w:themeTint="80"/>
        </w:rPr>
        <w:t xml:space="preserve"> of January 2025)</w:t>
      </w:r>
    </w:p>
    <w:p w14:paraId="087DF84E" w14:textId="591B1A71" w:rsidR="00AE1611" w:rsidRDefault="00AE1611">
      <w:r>
        <w:br w:type="textWrapping" w:clear="all"/>
      </w:r>
    </w:p>
    <w:p w14:paraId="45520561" w14:textId="77777777" w:rsidR="00AE1611" w:rsidRDefault="00AE1611"/>
    <w:p w14:paraId="434C2C75" w14:textId="77777777" w:rsidR="00AE1611" w:rsidRDefault="00AE1611"/>
    <w:p w14:paraId="748A2D40" w14:textId="5C5252BA" w:rsidR="009629C2" w:rsidRDefault="009629C2">
      <w:r>
        <w:t>Geolo</w:t>
      </w:r>
      <w:r w:rsidR="00F97547">
        <w:t>gical</w:t>
      </w:r>
    </w:p>
    <w:p w14:paraId="6433FB4C" w14:textId="77777777" w:rsidR="009629C2" w:rsidRDefault="009629C2"/>
    <w:p w14:paraId="5EFF3F1A" w14:textId="28336545" w:rsidR="009629C2" w:rsidRDefault="007D1BE6">
      <w:r>
        <w:t xml:space="preserve">As seen in the geological photo below </w:t>
      </w:r>
      <w:r w:rsidR="00604334">
        <w:t>the ground consists of sandstone</w:t>
      </w:r>
      <w:r w:rsidR="00466162">
        <w:t xml:space="preserve">, siltstone and a lot of coal. </w:t>
      </w:r>
      <w:r w:rsidR="00BF27A4">
        <w:t xml:space="preserve"> The site also features a lot of blown sand</w:t>
      </w:r>
      <w:r w:rsidR="00E13FA6">
        <w:t xml:space="preserve"> from the sand dunes in the surrounding area</w:t>
      </w:r>
      <w:r w:rsidR="00BF27A4">
        <w:t xml:space="preserve"> </w:t>
      </w:r>
      <w:r w:rsidR="002C3BAF">
        <w:t xml:space="preserve">which is a threat to the construction of the site due to the moving </w:t>
      </w:r>
      <w:r w:rsidR="009D5E84">
        <w:t xml:space="preserve">particles </w:t>
      </w:r>
      <w:r w:rsidR="002C3BAF">
        <w:t>weakening the airflow velocity</w:t>
      </w:r>
      <w:r w:rsidR="009D5E84">
        <w:t xml:space="preserve"> and enhancing turbulence over site. </w:t>
      </w:r>
      <w:r w:rsidR="00A939E5">
        <w:t>Blowing sand</w:t>
      </w:r>
      <w:r w:rsidR="008F247B">
        <w:t xml:space="preserve"> is also </w:t>
      </w:r>
      <w:r w:rsidR="00014A90">
        <w:t>defined as an environmental variable action by the health and safety law.</w:t>
      </w:r>
    </w:p>
    <w:p w14:paraId="46AC0F98" w14:textId="40294E6E" w:rsidR="00C4157F" w:rsidRDefault="00C4157F">
      <w:r>
        <w:t>From research</w:t>
      </w:r>
      <w:r w:rsidR="003B7918">
        <w:t>ing</w:t>
      </w:r>
      <w:r>
        <w:t xml:space="preserve"> the </w:t>
      </w:r>
      <w:r w:rsidR="00C43EBD">
        <w:t>site,</w:t>
      </w:r>
      <w:r>
        <w:t xml:space="preserve"> </w:t>
      </w:r>
      <w:r w:rsidR="003B7918">
        <w:t xml:space="preserve">it contradicts levels from 9 to 6m </w:t>
      </w:r>
      <w:r w:rsidR="005F44EC">
        <w:t>from the directions east to west</w:t>
      </w:r>
    </w:p>
    <w:p w14:paraId="77B74211" w14:textId="77777777" w:rsidR="009629C2" w:rsidRDefault="009629C2"/>
    <w:p w14:paraId="430FC399" w14:textId="77777777" w:rsidR="009629C2" w:rsidRDefault="009629C2"/>
    <w:p w14:paraId="0F64B6BE" w14:textId="53D25740" w:rsidR="009629C2" w:rsidRDefault="00C4604B">
      <w:r w:rsidRPr="00C4604B">
        <w:rPr>
          <w:noProof/>
        </w:rPr>
        <w:drawing>
          <wp:inline distT="0" distB="0" distL="0" distR="0" wp14:anchorId="4F662CD9" wp14:editId="76494E61">
            <wp:extent cx="2759275" cy="2705100"/>
            <wp:effectExtent l="0" t="0" r="3175" b="0"/>
            <wp:docPr id="1375842207" name="Picture 1" descr="A close up of a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5842207" name="Picture 1" descr="A close up of a drawing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769339" cy="2714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04334" w:rsidRPr="00604334">
        <w:rPr>
          <w:noProof/>
        </w:rPr>
        <w:drawing>
          <wp:inline distT="0" distB="0" distL="0" distR="0" wp14:anchorId="476A1EBF" wp14:editId="2204D989">
            <wp:extent cx="2775633" cy="2698506"/>
            <wp:effectExtent l="0" t="0" r="5715" b="6985"/>
            <wp:docPr id="14753770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377045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789159" cy="2711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46DD0E" w14:textId="5BA343CD" w:rsidR="009629C2" w:rsidRPr="00895FB1" w:rsidRDefault="00237B75">
      <w:pPr>
        <w:rPr>
          <w:color w:val="4C94D8" w:themeColor="text2" w:themeTint="80"/>
        </w:rPr>
      </w:pPr>
      <w:r w:rsidRPr="00895FB1">
        <w:rPr>
          <w:color w:val="4C94D8" w:themeColor="text2" w:themeTint="80"/>
        </w:rPr>
        <w:t xml:space="preserve">Created by </w:t>
      </w:r>
      <w:r w:rsidR="00895FB1" w:rsidRPr="00895FB1">
        <w:rPr>
          <w:color w:val="4C94D8" w:themeColor="text2" w:themeTint="80"/>
        </w:rPr>
        <w:t xml:space="preserve">digimaps </w:t>
      </w:r>
      <w:proofErr w:type="gramStart"/>
      <w:r w:rsidR="00895FB1" w:rsidRPr="00895FB1">
        <w:rPr>
          <w:color w:val="4C94D8" w:themeColor="text2" w:themeTint="80"/>
        </w:rPr>
        <w:t>( Opened</w:t>
      </w:r>
      <w:proofErr w:type="gramEnd"/>
      <w:r w:rsidR="00895FB1" w:rsidRPr="00895FB1">
        <w:rPr>
          <w:color w:val="4C94D8" w:themeColor="text2" w:themeTint="80"/>
        </w:rPr>
        <w:t xml:space="preserve"> on the 4</w:t>
      </w:r>
      <w:r w:rsidR="00895FB1" w:rsidRPr="00895FB1">
        <w:rPr>
          <w:color w:val="4C94D8" w:themeColor="text2" w:themeTint="80"/>
          <w:vertAlign w:val="superscript"/>
        </w:rPr>
        <w:t>th</w:t>
      </w:r>
      <w:r w:rsidR="00895FB1" w:rsidRPr="00895FB1">
        <w:rPr>
          <w:color w:val="4C94D8" w:themeColor="text2" w:themeTint="80"/>
        </w:rPr>
        <w:t xml:space="preserve"> of January 2025)</w:t>
      </w:r>
    </w:p>
    <w:p w14:paraId="4C1708D6" w14:textId="793114F3" w:rsidR="00AD418C" w:rsidRDefault="00AD418C" w:rsidP="00AD418C">
      <w:r>
        <w:t xml:space="preserve">From researching the </w:t>
      </w:r>
      <w:r w:rsidR="00DA3175">
        <w:t>site,</w:t>
      </w:r>
      <w:r w:rsidR="00C43EBD">
        <w:t xml:space="preserve"> the</w:t>
      </w:r>
      <w:r w:rsidR="00BA3982">
        <w:t xml:space="preserve"> geomorphology </w:t>
      </w:r>
      <w:r w:rsidR="00BB1D96">
        <w:t xml:space="preserve">side of things </w:t>
      </w:r>
      <w:r>
        <w:t xml:space="preserve">contradicts levels from 9 to 6m from the directions east to west. By this </w:t>
      </w:r>
      <w:r w:rsidR="00C43EBD">
        <w:t>you</w:t>
      </w:r>
      <w:r w:rsidR="00DA3175">
        <w:t xml:space="preserve"> </w:t>
      </w:r>
      <w:r>
        <w:t>ca</w:t>
      </w:r>
      <w:r w:rsidR="00DA3175">
        <w:t xml:space="preserve">n </w:t>
      </w:r>
      <w:r>
        <w:t xml:space="preserve">gather the understanding that ground levels will need to be altered and </w:t>
      </w:r>
      <w:r w:rsidR="006E60C0">
        <w:t xml:space="preserve">boosted in order for the site to be level. </w:t>
      </w:r>
      <w:r w:rsidR="0023689C">
        <w:t>There is n</w:t>
      </w:r>
      <w:r w:rsidR="001E65B5">
        <w:t xml:space="preserve">o evidence of previous geology constrains in the area such as </w:t>
      </w:r>
      <w:r w:rsidR="00BA3982">
        <w:t>faults, folds or sinkholes.</w:t>
      </w:r>
      <w:r w:rsidR="00BB1D96">
        <w:t xml:space="preserve"> </w:t>
      </w:r>
      <w:r w:rsidR="00DA3175">
        <w:t>Thus,</w:t>
      </w:r>
      <w:r w:rsidR="00BB1D96">
        <w:t xml:space="preserve"> meaning that</w:t>
      </w:r>
      <w:r w:rsidR="00BF0708">
        <w:t xml:space="preserve"> given the past there shouldn’t be any problems regarding future works </w:t>
      </w:r>
      <w:r w:rsidR="00B21A2D">
        <w:t xml:space="preserve">or compressibility. The </w:t>
      </w:r>
      <w:r w:rsidR="003D70DC">
        <w:t xml:space="preserve">only damper to </w:t>
      </w:r>
      <w:r w:rsidR="002B477D">
        <w:t>geohazards is the potential of flooding risks therefore its important that this land is built up</w:t>
      </w:r>
      <w:r w:rsidR="00651975">
        <w:t xml:space="preserve"> to ensure less problems.</w:t>
      </w:r>
    </w:p>
    <w:p w14:paraId="3F3F9A4B" w14:textId="2F5FC3D0" w:rsidR="009629C2" w:rsidRDefault="009629C2"/>
    <w:p w14:paraId="0B82EFA8" w14:textId="7F4E027E" w:rsidR="009629C2" w:rsidRDefault="00AD418C">
      <w:r w:rsidRPr="00AD418C">
        <w:rPr>
          <w:noProof/>
        </w:rPr>
        <w:lastRenderedPageBreak/>
        <w:drawing>
          <wp:inline distT="0" distB="0" distL="0" distR="0" wp14:anchorId="6EC2A9B0" wp14:editId="1319A066">
            <wp:extent cx="5134692" cy="3867690"/>
            <wp:effectExtent l="0" t="0" r="8890" b="0"/>
            <wp:docPr id="218321735" name="Picture 1" descr="A screenshot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321735" name="Picture 1" descr="A screenshot of a map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134692" cy="3867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2ED921" w14:textId="77777777" w:rsidR="006D61D1" w:rsidRDefault="009D386E" w:rsidP="006D61D1">
      <w:pPr>
        <w:tabs>
          <w:tab w:val="left" w:pos="1492"/>
        </w:tabs>
        <w:jc w:val="center"/>
      </w:pPr>
      <w:r>
        <w:t xml:space="preserve">Photo of ground levels of the site </w:t>
      </w:r>
    </w:p>
    <w:p w14:paraId="18FF9681" w14:textId="77777777" w:rsidR="006D61D1" w:rsidRDefault="006D61D1" w:rsidP="006D61D1">
      <w:pPr>
        <w:tabs>
          <w:tab w:val="left" w:pos="1492"/>
        </w:tabs>
        <w:jc w:val="center"/>
      </w:pPr>
      <w:r>
        <w:t>Last updated 15 September 2024</w:t>
      </w:r>
    </w:p>
    <w:p w14:paraId="1F122FDC" w14:textId="494C8E65" w:rsidR="0042183B" w:rsidRDefault="006D61D1" w:rsidP="006D61D1">
      <w:pPr>
        <w:tabs>
          <w:tab w:val="left" w:pos="1492"/>
        </w:tabs>
        <w:jc w:val="center"/>
      </w:pPr>
      <w:r>
        <w:t>(O</w:t>
      </w:r>
      <w:r w:rsidR="00DA280C">
        <w:t>pened on the 5</w:t>
      </w:r>
      <w:r w:rsidR="00DA280C" w:rsidRPr="00DA280C">
        <w:rPr>
          <w:vertAlign w:val="superscript"/>
        </w:rPr>
        <w:t>th</w:t>
      </w:r>
      <w:r w:rsidR="00DA280C">
        <w:t xml:space="preserve"> of January 2025</w:t>
      </w:r>
      <w:r>
        <w:t xml:space="preserve">) </w:t>
      </w:r>
      <w:r w:rsidR="009D386E" w:rsidRPr="009D386E">
        <w:rPr>
          <w:color w:val="4C94D8" w:themeColor="text2" w:themeTint="80"/>
        </w:rPr>
        <w:t>https://en-gb.topographic-map.com/map-733q/Swansea/?center=51.61736%2C-3.94398&amp;zoom=17&amp;base=4&amp;popup=51.61624%2C-3.94562</w:t>
      </w:r>
    </w:p>
    <w:p w14:paraId="24E9C269" w14:textId="77777777" w:rsidR="0042183B" w:rsidRDefault="0042183B"/>
    <w:p w14:paraId="0833A962" w14:textId="17C2BD6D" w:rsidR="00AA107D" w:rsidRDefault="0042357A">
      <w:r>
        <w:t>Archaeology</w:t>
      </w:r>
    </w:p>
    <w:p w14:paraId="719EC9C8" w14:textId="77777777" w:rsidR="00370396" w:rsidRDefault="00370396"/>
    <w:p w14:paraId="7EA6BA33" w14:textId="4CF206CD" w:rsidR="00B03645" w:rsidRDefault="00B03645">
      <w:r>
        <w:t xml:space="preserve">This study area </w:t>
      </w:r>
      <w:r w:rsidR="001442C5">
        <w:t>lying at the confluence of a</w:t>
      </w:r>
      <w:r w:rsidR="009147B0">
        <w:t>n old railway main source track</w:t>
      </w:r>
      <w:r w:rsidR="00A070FF">
        <w:t xml:space="preserve"> </w:t>
      </w:r>
      <w:r w:rsidR="006B56E5">
        <w:t>and a city centre holds a lot of history on industrial works</w:t>
      </w:r>
      <w:r w:rsidR="009941F2">
        <w:t>. Sample tests should be conducted as a matter of finding</w:t>
      </w:r>
      <w:r w:rsidR="00EA6FAE">
        <w:t xml:space="preserve"> objects that lay beneath ground level.</w:t>
      </w:r>
      <w:r w:rsidR="00B5166C">
        <w:t xml:space="preserve"> </w:t>
      </w:r>
      <w:r w:rsidR="00133981">
        <w:t>The soil lower into th</w:t>
      </w:r>
      <w:r w:rsidR="00206936">
        <w:t xml:space="preserve">e </w:t>
      </w:r>
      <w:r w:rsidR="00133981">
        <w:t>ground consist of</w:t>
      </w:r>
      <w:r w:rsidR="00054D9F">
        <w:t xml:space="preserve"> </w:t>
      </w:r>
      <w:r w:rsidR="0018685E">
        <w:t xml:space="preserve">3 solid layers of </w:t>
      </w:r>
      <w:r w:rsidR="00054D9F">
        <w:t>gravel, siltst</w:t>
      </w:r>
      <w:r w:rsidR="002213C5">
        <w:t>one and coal</w:t>
      </w:r>
      <w:r w:rsidR="0018685E">
        <w:t xml:space="preserve">. </w:t>
      </w:r>
      <w:r w:rsidR="00D3186E">
        <w:t xml:space="preserve">Due to </w:t>
      </w:r>
      <w:r w:rsidR="00CC0C27">
        <w:t>the site being in touching distance from the sea a very high groundwater level will</w:t>
      </w:r>
      <w:r w:rsidR="005124C7">
        <w:t xml:space="preserve"> </w:t>
      </w:r>
      <w:r w:rsidR="008B6D8E">
        <w:t xml:space="preserve">be extant </w:t>
      </w:r>
      <w:r w:rsidR="0090636E">
        <w:t xml:space="preserve">under site </w:t>
      </w:r>
      <w:r w:rsidR="006C6A83">
        <w:t>unequivocally holding a strong suspicion to contamination with coal and water mixing in its components.</w:t>
      </w:r>
      <w:r w:rsidR="0041467D">
        <w:t xml:space="preserve"> A </w:t>
      </w:r>
      <w:r w:rsidR="00B70220">
        <w:t>comprehensive</w:t>
      </w:r>
      <w:r w:rsidR="0041467D">
        <w:t xml:space="preserve"> water check shall be </w:t>
      </w:r>
      <w:r w:rsidR="005F624E">
        <w:t>fulfilled</w:t>
      </w:r>
      <w:r w:rsidR="00B334CA">
        <w:t xml:space="preserve"> to ensure no further threat lays </w:t>
      </w:r>
      <w:r w:rsidR="00817029">
        <w:t xml:space="preserve">within. </w:t>
      </w:r>
      <w:r w:rsidR="0013689D">
        <w:t xml:space="preserve">Due to the potential history under the ground an </w:t>
      </w:r>
      <w:r w:rsidR="00B70220">
        <w:t>archaeologist</w:t>
      </w:r>
      <w:r w:rsidR="0013689D">
        <w:t xml:space="preserve"> shall be present on site with a watching brief in place during the excavation phase </w:t>
      </w:r>
      <w:r w:rsidR="00B70220">
        <w:t>in case</w:t>
      </w:r>
      <w:r w:rsidR="00AA4F65">
        <w:t xml:space="preserve"> of any findings of </w:t>
      </w:r>
      <w:r w:rsidR="00B70220">
        <w:t>any undisclosed infrastructures</w:t>
      </w:r>
      <w:r w:rsidR="00C9626A">
        <w:t>.</w:t>
      </w:r>
    </w:p>
    <w:p w14:paraId="320C8598" w14:textId="77777777" w:rsidR="0069556D" w:rsidRDefault="0069556D"/>
    <w:p w14:paraId="1B3FB089" w14:textId="23BE1C99" w:rsidR="00370396" w:rsidRDefault="0069556D">
      <w:r>
        <w:lastRenderedPageBreak/>
        <w:t>From an overview there seems to be no vegetation</w:t>
      </w:r>
      <w:r w:rsidR="000E453D">
        <w:t xml:space="preserve"> due to </w:t>
      </w:r>
      <w:r w:rsidR="00ED0DC4">
        <w:t>the low carbon and fertility rates in the area</w:t>
      </w:r>
      <w:r w:rsidR="008426B4">
        <w:t>,</w:t>
      </w:r>
      <w:r w:rsidR="00F250BA">
        <w:t xml:space="preserve"> no</w:t>
      </w:r>
      <w:r w:rsidR="008426B4">
        <w:t xml:space="preserve"> listed buildings/structures that </w:t>
      </w:r>
      <w:r w:rsidR="00ED0DC4">
        <w:t>a</w:t>
      </w:r>
      <w:r w:rsidR="008426B4">
        <w:t xml:space="preserve">re posing constraints to construct </w:t>
      </w:r>
      <w:r w:rsidR="00E136AE">
        <w:t>on this site,</w:t>
      </w:r>
      <w:r w:rsidR="00F250BA">
        <w:t xml:space="preserve"> in which are</w:t>
      </w:r>
      <w:r w:rsidR="00E136AE">
        <w:t xml:space="preserve"> simplifying </w:t>
      </w:r>
      <w:r w:rsidR="00360C62">
        <w:t xml:space="preserve">from a </w:t>
      </w:r>
      <w:r w:rsidR="00F77DA2">
        <w:t>constructors standpoint</w:t>
      </w:r>
      <w:r w:rsidR="007227A5">
        <w:t xml:space="preserve">. This will help the programme flow </w:t>
      </w:r>
      <w:r w:rsidR="00C67A2D">
        <w:t>in</w:t>
      </w:r>
      <w:r w:rsidR="007227A5">
        <w:t xml:space="preserve"> a streamline</w:t>
      </w:r>
      <w:r w:rsidR="00CC20F2">
        <w:t xml:space="preserve"> and minimise any big delays and the need for temporary work</w:t>
      </w:r>
      <w:r w:rsidR="00283DEB">
        <w:t>s.</w:t>
      </w:r>
      <w:r w:rsidR="004773D7">
        <w:t xml:space="preserve"> There is no evidence or traces to previous finding from the site</w:t>
      </w:r>
      <w:r w:rsidR="00C70B60">
        <w:t>, therefore having an archaeologist</w:t>
      </w:r>
      <w:r w:rsidR="007E1A21">
        <w:t xml:space="preserve"> concluding a write up</w:t>
      </w:r>
      <w:r w:rsidR="00C70B60">
        <w:t xml:space="preserve"> on the site</w:t>
      </w:r>
      <w:r w:rsidR="00D87FB1">
        <w:t xml:space="preserve"> would be</w:t>
      </w:r>
      <w:r w:rsidR="007E1A21">
        <w:t xml:space="preserve"> beneficial.</w:t>
      </w:r>
    </w:p>
    <w:p w14:paraId="10FD6651" w14:textId="77777777" w:rsidR="005B4759" w:rsidRDefault="005B4759"/>
    <w:p w14:paraId="71D5DD0D" w14:textId="77777777" w:rsidR="00A51DE7" w:rsidRPr="00A51DE7" w:rsidRDefault="00D22B9D" w:rsidP="00A51DE7">
      <w:pPr>
        <w:jc w:val="center"/>
        <w:rPr>
          <w:color w:val="4C94D8" w:themeColor="text2" w:themeTint="80"/>
        </w:rPr>
      </w:pPr>
      <w:r w:rsidRPr="00A51DE7">
        <w:rPr>
          <w:color w:val="4C94D8" w:themeColor="text2" w:themeTint="80"/>
        </w:rPr>
        <w:t>Created on the 21</w:t>
      </w:r>
      <w:r w:rsidRPr="00A51DE7">
        <w:rPr>
          <w:color w:val="4C94D8" w:themeColor="text2" w:themeTint="80"/>
          <w:vertAlign w:val="superscript"/>
        </w:rPr>
        <w:t>st</w:t>
      </w:r>
      <w:r w:rsidRPr="00A51DE7">
        <w:rPr>
          <w:color w:val="4C94D8" w:themeColor="text2" w:themeTint="80"/>
        </w:rPr>
        <w:t xml:space="preserve"> of October 2024 </w:t>
      </w:r>
      <w:r w:rsidR="00A51DE7" w:rsidRPr="00A51DE7">
        <w:rPr>
          <w:color w:val="4C94D8" w:themeColor="text2" w:themeTint="80"/>
        </w:rPr>
        <w:t xml:space="preserve">by Piling experts. </w:t>
      </w:r>
    </w:p>
    <w:p w14:paraId="22CEA9CE" w14:textId="15FEFA52" w:rsidR="00B32472" w:rsidRPr="00A51DE7" w:rsidRDefault="00A51DE7" w:rsidP="00A51DE7">
      <w:pPr>
        <w:jc w:val="center"/>
        <w:rPr>
          <w:color w:val="4C94D8" w:themeColor="text2" w:themeTint="80"/>
        </w:rPr>
      </w:pPr>
      <w:r w:rsidRPr="00A51DE7">
        <w:rPr>
          <w:color w:val="4C94D8" w:themeColor="text2" w:themeTint="80"/>
        </w:rPr>
        <w:t>Opened on the 4</w:t>
      </w:r>
      <w:r w:rsidRPr="00A51DE7">
        <w:rPr>
          <w:color w:val="4C94D8" w:themeColor="text2" w:themeTint="80"/>
          <w:vertAlign w:val="superscript"/>
        </w:rPr>
        <w:t>th</w:t>
      </w:r>
      <w:r w:rsidRPr="00A51DE7">
        <w:rPr>
          <w:color w:val="4C94D8" w:themeColor="text2" w:themeTint="80"/>
        </w:rPr>
        <w:t xml:space="preserve"> of January 2025</w:t>
      </w:r>
    </w:p>
    <w:p w14:paraId="1886912D" w14:textId="5694BACA" w:rsidR="00A72B31" w:rsidRPr="00A51DE7" w:rsidRDefault="007F5F6E" w:rsidP="00A51DE7">
      <w:pPr>
        <w:jc w:val="center"/>
        <w:rPr>
          <w:color w:val="4C94D8" w:themeColor="text2" w:themeTint="80"/>
          <w:u w:val="single"/>
        </w:rPr>
      </w:pPr>
      <w:r w:rsidRPr="00A51DE7">
        <w:rPr>
          <w:color w:val="4C94D8" w:themeColor="text2" w:themeTint="80"/>
          <w:u w:val="single"/>
        </w:rPr>
        <w:t>https://www.pilingexperts.com.au/bored-piling-for-your-construction-project/</w:t>
      </w:r>
    </w:p>
    <w:p w14:paraId="4B11994C" w14:textId="77777777" w:rsidR="00A51DE7" w:rsidRDefault="00A51DE7"/>
    <w:p w14:paraId="20EE80E4" w14:textId="77777777" w:rsidR="00A51DE7" w:rsidRDefault="00A51DE7"/>
    <w:p w14:paraId="2C1E0D13" w14:textId="7D32CCFA" w:rsidR="00701AAB" w:rsidRDefault="00701AAB">
      <w:r>
        <w:t>Conceptual ground model</w:t>
      </w:r>
    </w:p>
    <w:p w14:paraId="46837759" w14:textId="77777777" w:rsidR="00701AAB" w:rsidRDefault="00701AAB"/>
    <w:p w14:paraId="235D6FD4" w14:textId="17B99F3B" w:rsidR="00AE7827" w:rsidRDefault="00701AAB">
      <w:r>
        <w:t xml:space="preserve">There are many possible </w:t>
      </w:r>
      <w:r w:rsidR="002423BE">
        <w:t xml:space="preserve">weightbearing structures to use </w:t>
      </w:r>
      <w:r w:rsidR="00F563CC">
        <w:t xml:space="preserve">to construct a tall </w:t>
      </w:r>
      <w:r w:rsidR="00806AB1">
        <w:t xml:space="preserve">accommodation building, but from all the information gathered and research </w:t>
      </w:r>
      <w:r w:rsidR="002A0440">
        <w:t xml:space="preserve">the suggestion to use a bored pile foundation will be persuaded. </w:t>
      </w:r>
      <w:r w:rsidR="00BD0B01">
        <w:t xml:space="preserve">The use of a bored pile foundation </w:t>
      </w:r>
      <w:r w:rsidR="00C40B2F">
        <w:t xml:space="preserve">also known as a ‘drilled shaft’ </w:t>
      </w:r>
      <w:r w:rsidR="001B4C16">
        <w:t xml:space="preserve">is a type of reinforced concrete </w:t>
      </w:r>
      <w:r w:rsidR="004308FA">
        <w:t xml:space="preserve">foundation with the ability to </w:t>
      </w:r>
      <w:r w:rsidR="002A4996">
        <w:t xml:space="preserve">drill vertically </w:t>
      </w:r>
      <w:r w:rsidR="00BB1108">
        <w:t>and deep into the ground</w:t>
      </w:r>
      <w:r w:rsidR="007B2595">
        <w:t xml:space="preserve"> to create a borehole. Once the borehole is created it is </w:t>
      </w:r>
      <w:r w:rsidR="00342282">
        <w:t xml:space="preserve">then filled with concrete and the use of steel to </w:t>
      </w:r>
      <w:r w:rsidR="00691201">
        <w:t>enhance the structures strength through its reinforcement</w:t>
      </w:r>
      <w:r w:rsidR="00153B80">
        <w:t xml:space="preserve"> to create </w:t>
      </w:r>
      <w:r w:rsidR="00F0042C">
        <w:t>a robust support to this future 5 story hotel. These</w:t>
      </w:r>
      <w:r w:rsidR="00AC43E7">
        <w:t xml:space="preserve"> drilled shafts </w:t>
      </w:r>
      <w:r w:rsidR="00923BDC">
        <w:t>are a large diameter and deep foundation best suited for heavy structural loads</w:t>
      </w:r>
      <w:r w:rsidR="00CD2A9D">
        <w:t xml:space="preserve"> </w:t>
      </w:r>
      <w:r w:rsidR="009E3C74">
        <w:t xml:space="preserve">such as </w:t>
      </w:r>
      <w:r w:rsidR="00DA3175">
        <w:t>high-rise</w:t>
      </w:r>
      <w:r w:rsidR="009E3C74">
        <w:t xml:space="preserve"> buildings and bridges</w:t>
      </w:r>
      <w:r w:rsidR="00E25803">
        <w:t xml:space="preserve">, </w:t>
      </w:r>
      <w:r w:rsidR="00CD2A9D">
        <w:t>and also suited for various types of soil conditions</w:t>
      </w:r>
      <w:r w:rsidR="00E25803">
        <w:t xml:space="preserve"> including high levels of groundwater</w:t>
      </w:r>
      <w:r w:rsidR="008C44C0">
        <w:t xml:space="preserve">. </w:t>
      </w:r>
      <w:r w:rsidR="000F7126">
        <w:t xml:space="preserve">When considering a foundation </w:t>
      </w:r>
      <w:r w:rsidR="00DA3175">
        <w:t>method,</w:t>
      </w:r>
      <w:r w:rsidR="000F7126">
        <w:t xml:space="preserve"> </w:t>
      </w:r>
      <w:r w:rsidR="004373AE">
        <w:t>the noise and vibrations produced sh</w:t>
      </w:r>
      <w:r w:rsidR="00B54A96">
        <w:t xml:space="preserve">ould be </w:t>
      </w:r>
      <w:r w:rsidR="00DA3175">
        <w:t>considered</w:t>
      </w:r>
      <w:r w:rsidR="00B54A96">
        <w:t xml:space="preserve"> due to local residency and also events taking place near the city centre. </w:t>
      </w:r>
      <w:r w:rsidR="00392E26">
        <w:t xml:space="preserve">The bored pile foundation method </w:t>
      </w:r>
      <w:r w:rsidR="00E30F6B">
        <w:t xml:space="preserve">produces less noise and vibration levels compared to other types of </w:t>
      </w:r>
      <w:r w:rsidR="001E11A6">
        <w:t>foundation constructing.</w:t>
      </w:r>
      <w:r w:rsidR="007F18AB">
        <w:t xml:space="preserve"> </w:t>
      </w:r>
      <w:r w:rsidR="00DA3175">
        <w:t>Thus,</w:t>
      </w:r>
      <w:r w:rsidR="007F18AB">
        <w:t xml:space="preserve"> allowing this </w:t>
      </w:r>
      <w:r w:rsidR="00BA7440">
        <w:t xml:space="preserve">procedure to be an environmentally friendly </w:t>
      </w:r>
      <w:r w:rsidR="00C52A25">
        <w:t>option giving its urban area with many noise restrictions in place</w:t>
      </w:r>
      <w:r w:rsidR="008C6F99">
        <w:t>.</w:t>
      </w:r>
      <w:r w:rsidR="00B70BDA">
        <w:t xml:space="preserve"> </w:t>
      </w:r>
      <w:r w:rsidR="008613C3">
        <w:t>While</w:t>
      </w:r>
      <w:r w:rsidR="001C274B">
        <w:t xml:space="preserve"> </w:t>
      </w:r>
      <w:r w:rsidR="008613C3">
        <w:t xml:space="preserve">the advantages </w:t>
      </w:r>
      <w:r w:rsidR="00371A31">
        <w:t>are significant</w:t>
      </w:r>
      <w:r w:rsidR="00FB4140">
        <w:t xml:space="preserve">, this technique can be costly based on the given </w:t>
      </w:r>
      <w:r w:rsidR="0087342C">
        <w:t>project specifications and location with its access and egress points considered</w:t>
      </w:r>
      <w:r w:rsidR="00E70316">
        <w:t>. Although cost can be</w:t>
      </w:r>
      <w:r w:rsidR="008D0F2E">
        <w:t xml:space="preserve"> a slight drawback </w:t>
      </w:r>
      <w:r w:rsidR="00D43602">
        <w:t>using the bored method o</w:t>
      </w:r>
      <w:r w:rsidR="00B70BDA">
        <w:t>utweighs the</w:t>
      </w:r>
      <w:r w:rsidR="0045641F">
        <w:t xml:space="preserve"> profiles of other </w:t>
      </w:r>
      <w:r w:rsidR="00D43602">
        <w:t>foundations</w:t>
      </w:r>
      <w:r w:rsidR="00B103C8">
        <w:t xml:space="preserve"> and allows for a guarantee of </w:t>
      </w:r>
      <w:r w:rsidR="008E4FEA">
        <w:t xml:space="preserve">a less problematic future within its </w:t>
      </w:r>
      <w:r w:rsidR="00D43602">
        <w:t>structure.</w:t>
      </w:r>
    </w:p>
    <w:p w14:paraId="7EACFB49" w14:textId="4E370914" w:rsidR="008B3066" w:rsidRDefault="00C708C6">
      <w:r>
        <w:t xml:space="preserve">Due to a </w:t>
      </w:r>
      <w:r w:rsidR="00A2273C">
        <w:t>slight dip in the give land, its best suited that this foundation should be built on a higher level</w:t>
      </w:r>
      <w:r w:rsidR="00D73EBA">
        <w:t xml:space="preserve">. Once correct ground material resource is used to </w:t>
      </w:r>
      <w:r w:rsidR="00150AB3">
        <w:t xml:space="preserve">add height to the land </w:t>
      </w:r>
      <w:r w:rsidR="00DB558D">
        <w:t>things like less erosion beneath</w:t>
      </w:r>
      <w:r w:rsidR="005B3601">
        <w:t xml:space="preserve"> the surface level</w:t>
      </w:r>
      <w:r w:rsidR="00152F86">
        <w:t xml:space="preserve"> </w:t>
      </w:r>
      <w:r w:rsidR="005B3601">
        <w:t xml:space="preserve">can be considered </w:t>
      </w:r>
      <w:r w:rsidR="002515F2">
        <w:t xml:space="preserve">and </w:t>
      </w:r>
      <w:r w:rsidR="005B3601">
        <w:t xml:space="preserve">also </w:t>
      </w:r>
      <w:r w:rsidR="002515F2">
        <w:t xml:space="preserve">more </w:t>
      </w:r>
      <w:r w:rsidR="002515F2">
        <w:lastRenderedPageBreak/>
        <w:t>ground stability</w:t>
      </w:r>
      <w:r w:rsidR="005B3601">
        <w:t>.</w:t>
      </w:r>
      <w:r w:rsidR="000116BD">
        <w:t xml:space="preserve"> Its vital that the ground is levelled out correctly as </w:t>
      </w:r>
      <w:r w:rsidR="00B0382E">
        <w:t xml:space="preserve">these foundations require a lot of ground strength </w:t>
      </w:r>
      <w:r w:rsidR="00AF412C">
        <w:t xml:space="preserve">to support the weight and pressure of this newly imposed </w:t>
      </w:r>
      <w:r w:rsidR="00782B7D">
        <w:t>structure</w:t>
      </w:r>
      <w:r w:rsidR="00AF412C">
        <w:t>.</w:t>
      </w:r>
      <w:r w:rsidR="00252A41">
        <w:t xml:space="preserve"> </w:t>
      </w:r>
    </w:p>
    <w:p w14:paraId="2D55F82C" w14:textId="77777777" w:rsidR="00252A41" w:rsidRDefault="00252A41"/>
    <w:p w14:paraId="6955BAF5" w14:textId="1A22B169" w:rsidR="00252A41" w:rsidRDefault="00252A41">
      <w:r>
        <w:t xml:space="preserve">The </w:t>
      </w:r>
      <w:r w:rsidR="00782B7D">
        <w:t>structure</w:t>
      </w:r>
      <w:r>
        <w:t xml:space="preserve"> will be a great addition to the area given the numerous of </w:t>
      </w:r>
      <w:r w:rsidR="00782B7D">
        <w:t>high-rise</w:t>
      </w:r>
      <w:r>
        <w:t xml:space="preserve"> buildings in the surrounding area</w:t>
      </w:r>
      <w:r w:rsidR="003E0E2F">
        <w:t xml:space="preserve"> </w:t>
      </w:r>
      <w:r w:rsidR="00A8672D">
        <w:t>and</w:t>
      </w:r>
      <w:r w:rsidR="00C66B5B">
        <w:t xml:space="preserve"> with the use of the given foundation it allows more weighted features to be added to the structure to </w:t>
      </w:r>
      <w:r w:rsidR="005A61B1">
        <w:t>impose</w:t>
      </w:r>
      <w:r w:rsidR="00C66B5B">
        <w:t xml:space="preserve"> a </w:t>
      </w:r>
      <w:r w:rsidR="005A61B1">
        <w:t>fascinating look.</w:t>
      </w:r>
    </w:p>
    <w:p w14:paraId="2D146B81" w14:textId="77777777" w:rsidR="00C66928" w:rsidRDefault="00C66928"/>
    <w:p w14:paraId="09CA8E88" w14:textId="0A76BD0D" w:rsidR="00C66928" w:rsidRDefault="0042183B">
      <w:r>
        <w:t>It’s</w:t>
      </w:r>
      <w:r w:rsidR="00C66928">
        <w:t xml:space="preserve"> recommended that hand auger and dynamic sampling is use</w:t>
      </w:r>
      <w:r w:rsidR="00B402E2">
        <w:t>d due to the possibility of previous historical objects</w:t>
      </w:r>
      <w:r w:rsidR="00744F71">
        <w:t xml:space="preserve"> once trial pits are dug</w:t>
      </w:r>
      <w:r w:rsidR="005371AB">
        <w:t xml:space="preserve">. It’s important to note that any unsuspected findings could lead to additional time </w:t>
      </w:r>
      <w:r w:rsidR="000A0747">
        <w:t xml:space="preserve">added </w:t>
      </w:r>
      <w:r w:rsidR="005371AB">
        <w:t xml:space="preserve">to the </w:t>
      </w:r>
      <w:r w:rsidR="00646D36">
        <w:t>project programme</w:t>
      </w:r>
      <w:r w:rsidR="000A0747">
        <w:t xml:space="preserve"> therefore its important these sampling test</w:t>
      </w:r>
      <w:r w:rsidR="001D56BF">
        <w:t xml:space="preserve">s </w:t>
      </w:r>
      <w:r w:rsidR="00357743">
        <w:t xml:space="preserve">are done correctly to avoid any additional lead time to </w:t>
      </w:r>
      <w:r w:rsidR="006347BD">
        <w:t>the construction phase</w:t>
      </w:r>
      <w:r w:rsidR="003F2330">
        <w:t xml:space="preserve"> within good convenience.</w:t>
      </w:r>
    </w:p>
    <w:p w14:paraId="59C97DFD" w14:textId="77777777" w:rsidR="002624D2" w:rsidRDefault="002624D2"/>
    <w:p w14:paraId="712C8EFA" w14:textId="77777777" w:rsidR="00DA3175" w:rsidRDefault="00DA3175"/>
    <w:p w14:paraId="0A4A84F1" w14:textId="471E5195" w:rsidR="002624D2" w:rsidRDefault="00651975">
      <w:r>
        <w:t>Site summary</w:t>
      </w:r>
    </w:p>
    <w:p w14:paraId="1A2487D3" w14:textId="77777777" w:rsidR="00715453" w:rsidRDefault="00715453"/>
    <w:p w14:paraId="496521FB" w14:textId="7EEDF348" w:rsidR="00715453" w:rsidRDefault="00715453">
      <w:r>
        <w:t xml:space="preserve">To summaries the site I believe that the new addition of a </w:t>
      </w:r>
      <w:r w:rsidR="0042183B">
        <w:t>5-star</w:t>
      </w:r>
      <w:r>
        <w:t xml:space="preserve"> hotel </w:t>
      </w:r>
      <w:r w:rsidR="0069277E">
        <w:t>and all its additional features will be a g</w:t>
      </w:r>
      <w:r w:rsidR="007F797E">
        <w:t xml:space="preserve">reat incorporation to not only the sights but economy. By all means its </w:t>
      </w:r>
      <w:r w:rsidR="009C0CF2">
        <w:t>key that all tests and soil samples are done correctly to ensure no future constraints</w:t>
      </w:r>
      <w:r w:rsidR="001C1702">
        <w:t xml:space="preserve">. </w:t>
      </w:r>
      <w:r w:rsidR="00AD6923">
        <w:t xml:space="preserve">A phase 2 desktop study is highly recommended by a higher inspection </w:t>
      </w:r>
      <w:r w:rsidR="003C34E0">
        <w:t xml:space="preserve">corporation. </w:t>
      </w:r>
      <w:r w:rsidR="00962436">
        <w:t xml:space="preserve">Climate shall be considered massively </w:t>
      </w:r>
      <w:r w:rsidR="000D5C99">
        <w:t>due a heavy rainfall across the year and with also</w:t>
      </w:r>
      <w:r w:rsidR="00D3650F">
        <w:t xml:space="preserve"> the need to take the environment </w:t>
      </w:r>
      <w:r w:rsidR="00061F9E">
        <w:t>risks into consideration</w:t>
      </w:r>
      <w:r w:rsidR="0018251B">
        <w:t xml:space="preserve"> </w:t>
      </w:r>
      <w:r w:rsidR="009D2970">
        <w:t>during the construction phase.</w:t>
      </w:r>
    </w:p>
    <w:p w14:paraId="5FFF899E" w14:textId="77777777" w:rsidR="009D2970" w:rsidRDefault="009D2970"/>
    <w:p w14:paraId="248DF66B" w14:textId="77777777" w:rsidR="009D2970" w:rsidRDefault="009D2970"/>
    <w:p w14:paraId="45C2CBC7" w14:textId="71EC79C2" w:rsidR="009D2970" w:rsidRDefault="009D2970">
      <w:r>
        <w:t xml:space="preserve">I believe that the bored pile method is best suited </w:t>
      </w:r>
      <w:r w:rsidR="00D14AA6">
        <w:t>for</w:t>
      </w:r>
      <w:r>
        <w:t xml:space="preserve"> this job due to its ability to be able to withdraw high winds and support </w:t>
      </w:r>
      <w:r w:rsidR="000A33D7">
        <w:t xml:space="preserve">heavy massed structures. The bore pile method also offers a low sound and </w:t>
      </w:r>
      <w:r w:rsidR="00D14AA6">
        <w:t xml:space="preserve">vibration level which will be substantial for the surrounding area given its activeness. </w:t>
      </w:r>
      <w:r w:rsidR="00F83346">
        <w:t>With all surrounding services in place and being active the</w:t>
      </w:r>
      <w:r w:rsidR="0023216F">
        <w:t xml:space="preserve">re should be no difficulty with the connections apart from the potential road closure with services </w:t>
      </w:r>
      <w:r w:rsidR="00C476D0">
        <w:t xml:space="preserve">running </w:t>
      </w:r>
      <w:r w:rsidR="0023216F">
        <w:t xml:space="preserve">from the south. </w:t>
      </w:r>
      <w:r w:rsidR="001D207E">
        <w:t xml:space="preserve">The </w:t>
      </w:r>
      <w:r w:rsidR="005B043E">
        <w:t xml:space="preserve">site has the potential to contain historical and </w:t>
      </w:r>
      <w:r w:rsidR="000B61B8">
        <w:t>archaeological</w:t>
      </w:r>
      <w:r w:rsidR="005B043E">
        <w:t xml:space="preserve"> remains based on the previous land use and site surroundings</w:t>
      </w:r>
      <w:r w:rsidR="00A04A8C">
        <w:t xml:space="preserve">. Due to the </w:t>
      </w:r>
      <w:r w:rsidR="000B61B8">
        <w:t>background</w:t>
      </w:r>
      <w:r w:rsidR="004842D8">
        <w:t xml:space="preserve"> </w:t>
      </w:r>
      <w:r w:rsidR="00A04A8C">
        <w:t xml:space="preserve">buildings </w:t>
      </w:r>
      <w:r w:rsidR="004842D8">
        <w:t xml:space="preserve">being </w:t>
      </w:r>
      <w:r w:rsidR="000B61B8">
        <w:t>Highrise</w:t>
      </w:r>
      <w:r w:rsidR="004842D8">
        <w:t xml:space="preserve"> there should be no planning constraints</w:t>
      </w:r>
      <w:r w:rsidR="000B61B8">
        <w:t>. This project will be</w:t>
      </w:r>
      <w:r w:rsidR="00F35508">
        <w:t xml:space="preserve"> an impressive, grand </w:t>
      </w:r>
      <w:r w:rsidR="00257AC0">
        <w:t>extension to the city.</w:t>
      </w:r>
    </w:p>
    <w:p w14:paraId="4336B742" w14:textId="77777777" w:rsidR="006B7A6C" w:rsidRDefault="006B7A6C"/>
    <w:p w14:paraId="04E12EDF" w14:textId="390EF179" w:rsidR="006B7A6C" w:rsidRDefault="006B7A6C">
      <w:r>
        <w:rPr>
          <w:noProof/>
        </w:rPr>
        <w:drawing>
          <wp:inline distT="0" distB="0" distL="0" distR="0" wp14:anchorId="0D526E5A" wp14:editId="1D320E2A">
            <wp:extent cx="5731510" cy="7642225"/>
            <wp:effectExtent l="0" t="0" r="2540" b="0"/>
            <wp:docPr id="1396051678" name="Picture 3" descr="A drawing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051678" name="Picture 3" descr="A drawing of a building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B7A6C" w:rsidSect="006D61D1">
      <w:head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3EAD71" w14:textId="77777777" w:rsidR="00B318DA" w:rsidRDefault="00B318DA" w:rsidP="00C43EBD">
      <w:pPr>
        <w:spacing w:after="0" w:line="240" w:lineRule="auto"/>
      </w:pPr>
      <w:r>
        <w:separator/>
      </w:r>
    </w:p>
  </w:endnote>
  <w:endnote w:type="continuationSeparator" w:id="0">
    <w:p w14:paraId="3DC78C2E" w14:textId="77777777" w:rsidR="00B318DA" w:rsidRDefault="00B318DA" w:rsidP="00C43E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A21E0A" w14:textId="77777777" w:rsidR="00B318DA" w:rsidRDefault="00B318DA" w:rsidP="00C43EBD">
      <w:pPr>
        <w:spacing w:after="0" w:line="240" w:lineRule="auto"/>
      </w:pPr>
      <w:r>
        <w:separator/>
      </w:r>
    </w:p>
  </w:footnote>
  <w:footnote w:type="continuationSeparator" w:id="0">
    <w:p w14:paraId="2E3DA1B2" w14:textId="77777777" w:rsidR="00B318DA" w:rsidRDefault="00B318DA" w:rsidP="00C43E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5A2D1F5" w14:textId="09144FA0" w:rsidR="00C43EBD" w:rsidRPr="00C43EBD" w:rsidRDefault="00C43EBD">
    <w:pPr>
      <w:pStyle w:val="Header"/>
    </w:pPr>
    <w:r>
      <w:t xml:space="preserve">Cory Westermark </w:t>
    </w:r>
    <w:r>
      <w:ptab w:relativeTo="margin" w:alignment="center" w:leader="none"/>
    </w:r>
    <w:r>
      <w:t>Oystermouth road development</w:t>
    </w:r>
    <w:r>
      <w:ptab w:relativeTo="margin" w:alignment="right" w:leader="none"/>
    </w:r>
    <w:r>
      <w:t>2409514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A43326"/>
    <w:multiLevelType w:val="hybridMultilevel"/>
    <w:tmpl w:val="08A2A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A124A6"/>
    <w:multiLevelType w:val="hybridMultilevel"/>
    <w:tmpl w:val="2EE439E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6246074">
    <w:abstractNumId w:val="0"/>
  </w:num>
  <w:num w:numId="2" w16cid:durableId="10760549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107D"/>
    <w:rsid w:val="000070A2"/>
    <w:rsid w:val="000116BD"/>
    <w:rsid w:val="000135E4"/>
    <w:rsid w:val="00014A90"/>
    <w:rsid w:val="00017476"/>
    <w:rsid w:val="00024967"/>
    <w:rsid w:val="000252AE"/>
    <w:rsid w:val="00030FAF"/>
    <w:rsid w:val="00054D9F"/>
    <w:rsid w:val="000576C6"/>
    <w:rsid w:val="00057B4F"/>
    <w:rsid w:val="00061CB2"/>
    <w:rsid w:val="00061F9E"/>
    <w:rsid w:val="00065AB1"/>
    <w:rsid w:val="00065B30"/>
    <w:rsid w:val="00065CA4"/>
    <w:rsid w:val="000703BC"/>
    <w:rsid w:val="00082AA4"/>
    <w:rsid w:val="00097FCE"/>
    <w:rsid w:val="000A0747"/>
    <w:rsid w:val="000A2D71"/>
    <w:rsid w:val="000A33D7"/>
    <w:rsid w:val="000B1AE5"/>
    <w:rsid w:val="000B61B8"/>
    <w:rsid w:val="000C5BF5"/>
    <w:rsid w:val="000C7F21"/>
    <w:rsid w:val="000D26CC"/>
    <w:rsid w:val="000D5C99"/>
    <w:rsid w:val="000E0473"/>
    <w:rsid w:val="000E0B57"/>
    <w:rsid w:val="000E453D"/>
    <w:rsid w:val="000F09C8"/>
    <w:rsid w:val="000F7126"/>
    <w:rsid w:val="001054C8"/>
    <w:rsid w:val="00110CF7"/>
    <w:rsid w:val="00126EA9"/>
    <w:rsid w:val="00133981"/>
    <w:rsid w:val="0013689D"/>
    <w:rsid w:val="0014147D"/>
    <w:rsid w:val="00141659"/>
    <w:rsid w:val="001442C5"/>
    <w:rsid w:val="00150AB3"/>
    <w:rsid w:val="00151385"/>
    <w:rsid w:val="00152F86"/>
    <w:rsid w:val="00153B80"/>
    <w:rsid w:val="0017016E"/>
    <w:rsid w:val="0018251B"/>
    <w:rsid w:val="00183AFB"/>
    <w:rsid w:val="00185BFC"/>
    <w:rsid w:val="0018685E"/>
    <w:rsid w:val="00194248"/>
    <w:rsid w:val="00196DCB"/>
    <w:rsid w:val="00197573"/>
    <w:rsid w:val="001A60C6"/>
    <w:rsid w:val="001B1785"/>
    <w:rsid w:val="001B4C16"/>
    <w:rsid w:val="001C1702"/>
    <w:rsid w:val="001C274B"/>
    <w:rsid w:val="001D207E"/>
    <w:rsid w:val="001D56BF"/>
    <w:rsid w:val="001E11A6"/>
    <w:rsid w:val="001E3B35"/>
    <w:rsid w:val="001E65B5"/>
    <w:rsid w:val="001F3511"/>
    <w:rsid w:val="001F405E"/>
    <w:rsid w:val="00203FEC"/>
    <w:rsid w:val="00206936"/>
    <w:rsid w:val="002213C5"/>
    <w:rsid w:val="0023216F"/>
    <w:rsid w:val="0023689C"/>
    <w:rsid w:val="00237B75"/>
    <w:rsid w:val="002423BE"/>
    <w:rsid w:val="002515F2"/>
    <w:rsid w:val="00252A41"/>
    <w:rsid w:val="00257AC0"/>
    <w:rsid w:val="002624D2"/>
    <w:rsid w:val="00262967"/>
    <w:rsid w:val="00275D40"/>
    <w:rsid w:val="002810CC"/>
    <w:rsid w:val="00282248"/>
    <w:rsid w:val="00282A22"/>
    <w:rsid w:val="00283DEB"/>
    <w:rsid w:val="0028688E"/>
    <w:rsid w:val="00291CEA"/>
    <w:rsid w:val="002A0440"/>
    <w:rsid w:val="002A4996"/>
    <w:rsid w:val="002B0EBB"/>
    <w:rsid w:val="002B477D"/>
    <w:rsid w:val="002C06B2"/>
    <w:rsid w:val="002C1003"/>
    <w:rsid w:val="002C3BAF"/>
    <w:rsid w:val="002D09D7"/>
    <w:rsid w:val="002E0707"/>
    <w:rsid w:val="002E0B81"/>
    <w:rsid w:val="002E2337"/>
    <w:rsid w:val="002E591F"/>
    <w:rsid w:val="002F6714"/>
    <w:rsid w:val="002F7C12"/>
    <w:rsid w:val="00332379"/>
    <w:rsid w:val="00333D59"/>
    <w:rsid w:val="00342282"/>
    <w:rsid w:val="00355056"/>
    <w:rsid w:val="00357743"/>
    <w:rsid w:val="00360C62"/>
    <w:rsid w:val="00361A93"/>
    <w:rsid w:val="00365453"/>
    <w:rsid w:val="00370396"/>
    <w:rsid w:val="00371A31"/>
    <w:rsid w:val="00375C9E"/>
    <w:rsid w:val="00376C40"/>
    <w:rsid w:val="00376EE4"/>
    <w:rsid w:val="00390566"/>
    <w:rsid w:val="00392E26"/>
    <w:rsid w:val="00395DFC"/>
    <w:rsid w:val="003B7918"/>
    <w:rsid w:val="003C34E0"/>
    <w:rsid w:val="003D3ECF"/>
    <w:rsid w:val="003D70DC"/>
    <w:rsid w:val="003E0E2F"/>
    <w:rsid w:val="003E154C"/>
    <w:rsid w:val="003F2330"/>
    <w:rsid w:val="003F2B80"/>
    <w:rsid w:val="004019C3"/>
    <w:rsid w:val="00414031"/>
    <w:rsid w:val="0041467D"/>
    <w:rsid w:val="00416B39"/>
    <w:rsid w:val="0042116A"/>
    <w:rsid w:val="0042183B"/>
    <w:rsid w:val="0042357A"/>
    <w:rsid w:val="00427643"/>
    <w:rsid w:val="004308FA"/>
    <w:rsid w:val="004373AE"/>
    <w:rsid w:val="00443652"/>
    <w:rsid w:val="00450EBF"/>
    <w:rsid w:val="0045641F"/>
    <w:rsid w:val="00466162"/>
    <w:rsid w:val="0047501B"/>
    <w:rsid w:val="00475F4E"/>
    <w:rsid w:val="004773D7"/>
    <w:rsid w:val="0048011E"/>
    <w:rsid w:val="004842D8"/>
    <w:rsid w:val="00487AB7"/>
    <w:rsid w:val="0049251A"/>
    <w:rsid w:val="0049313D"/>
    <w:rsid w:val="004A1B74"/>
    <w:rsid w:val="004A4FD5"/>
    <w:rsid w:val="004B1E1D"/>
    <w:rsid w:val="004C23C0"/>
    <w:rsid w:val="004E07AF"/>
    <w:rsid w:val="004F26D3"/>
    <w:rsid w:val="004F68B6"/>
    <w:rsid w:val="00510C63"/>
    <w:rsid w:val="005124C7"/>
    <w:rsid w:val="005156F7"/>
    <w:rsid w:val="0052698A"/>
    <w:rsid w:val="005371AB"/>
    <w:rsid w:val="005472DD"/>
    <w:rsid w:val="00561089"/>
    <w:rsid w:val="005655DD"/>
    <w:rsid w:val="00571A74"/>
    <w:rsid w:val="005A2018"/>
    <w:rsid w:val="005A3908"/>
    <w:rsid w:val="005A61B1"/>
    <w:rsid w:val="005B043E"/>
    <w:rsid w:val="005B3601"/>
    <w:rsid w:val="005B4759"/>
    <w:rsid w:val="005C00EB"/>
    <w:rsid w:val="005C08ED"/>
    <w:rsid w:val="005C12C1"/>
    <w:rsid w:val="005E00DB"/>
    <w:rsid w:val="005E63A7"/>
    <w:rsid w:val="005F44EC"/>
    <w:rsid w:val="005F624E"/>
    <w:rsid w:val="00604334"/>
    <w:rsid w:val="00615FE8"/>
    <w:rsid w:val="006169DE"/>
    <w:rsid w:val="00620FB3"/>
    <w:rsid w:val="006347BD"/>
    <w:rsid w:val="00635068"/>
    <w:rsid w:val="00636C07"/>
    <w:rsid w:val="00646D36"/>
    <w:rsid w:val="00651975"/>
    <w:rsid w:val="00655873"/>
    <w:rsid w:val="00672720"/>
    <w:rsid w:val="00672F56"/>
    <w:rsid w:val="00680CA1"/>
    <w:rsid w:val="006866DE"/>
    <w:rsid w:val="00687CB1"/>
    <w:rsid w:val="00691201"/>
    <w:rsid w:val="0069277E"/>
    <w:rsid w:val="006938D7"/>
    <w:rsid w:val="0069556D"/>
    <w:rsid w:val="006A39CB"/>
    <w:rsid w:val="006B3941"/>
    <w:rsid w:val="006B56E5"/>
    <w:rsid w:val="006B7A6C"/>
    <w:rsid w:val="006C6A83"/>
    <w:rsid w:val="006D48E7"/>
    <w:rsid w:val="006D584B"/>
    <w:rsid w:val="006D61D1"/>
    <w:rsid w:val="006E0B56"/>
    <w:rsid w:val="006E60C0"/>
    <w:rsid w:val="00701AAB"/>
    <w:rsid w:val="00715453"/>
    <w:rsid w:val="007227A5"/>
    <w:rsid w:val="00744F71"/>
    <w:rsid w:val="00771017"/>
    <w:rsid w:val="00782B7D"/>
    <w:rsid w:val="0079264A"/>
    <w:rsid w:val="007A0091"/>
    <w:rsid w:val="007A49F1"/>
    <w:rsid w:val="007B2595"/>
    <w:rsid w:val="007B5771"/>
    <w:rsid w:val="007C0BDF"/>
    <w:rsid w:val="007C50FC"/>
    <w:rsid w:val="007D1BE6"/>
    <w:rsid w:val="007E1A21"/>
    <w:rsid w:val="007F18AB"/>
    <w:rsid w:val="007F5F6E"/>
    <w:rsid w:val="007F785B"/>
    <w:rsid w:val="007F797E"/>
    <w:rsid w:val="00806AB1"/>
    <w:rsid w:val="008164E3"/>
    <w:rsid w:val="00817029"/>
    <w:rsid w:val="00827C18"/>
    <w:rsid w:val="008426B4"/>
    <w:rsid w:val="00844384"/>
    <w:rsid w:val="00844A29"/>
    <w:rsid w:val="00847EC8"/>
    <w:rsid w:val="008613C3"/>
    <w:rsid w:val="008634F3"/>
    <w:rsid w:val="0087342C"/>
    <w:rsid w:val="0088324C"/>
    <w:rsid w:val="00895FB1"/>
    <w:rsid w:val="008A0E61"/>
    <w:rsid w:val="008B3066"/>
    <w:rsid w:val="008B67CD"/>
    <w:rsid w:val="008B6D8E"/>
    <w:rsid w:val="008C44C0"/>
    <w:rsid w:val="008C6F99"/>
    <w:rsid w:val="008D0F2E"/>
    <w:rsid w:val="008E2440"/>
    <w:rsid w:val="008E42E0"/>
    <w:rsid w:val="008E4FEA"/>
    <w:rsid w:val="008E6280"/>
    <w:rsid w:val="008F247B"/>
    <w:rsid w:val="009009F4"/>
    <w:rsid w:val="0090253E"/>
    <w:rsid w:val="009052CD"/>
    <w:rsid w:val="0090636E"/>
    <w:rsid w:val="00911D68"/>
    <w:rsid w:val="009144F7"/>
    <w:rsid w:val="009147B0"/>
    <w:rsid w:val="00923BDC"/>
    <w:rsid w:val="009437D8"/>
    <w:rsid w:val="00962436"/>
    <w:rsid w:val="009629C2"/>
    <w:rsid w:val="00963406"/>
    <w:rsid w:val="00971FF0"/>
    <w:rsid w:val="009747E6"/>
    <w:rsid w:val="00981399"/>
    <w:rsid w:val="00986B85"/>
    <w:rsid w:val="009941F2"/>
    <w:rsid w:val="009A0EC2"/>
    <w:rsid w:val="009B1367"/>
    <w:rsid w:val="009B2B80"/>
    <w:rsid w:val="009B6BF9"/>
    <w:rsid w:val="009C0CF2"/>
    <w:rsid w:val="009C2361"/>
    <w:rsid w:val="009C74A7"/>
    <w:rsid w:val="009D2970"/>
    <w:rsid w:val="009D386E"/>
    <w:rsid w:val="009D5E84"/>
    <w:rsid w:val="009E39A1"/>
    <w:rsid w:val="009E3C74"/>
    <w:rsid w:val="009E7349"/>
    <w:rsid w:val="00A04A8C"/>
    <w:rsid w:val="00A070FF"/>
    <w:rsid w:val="00A2273C"/>
    <w:rsid w:val="00A249B3"/>
    <w:rsid w:val="00A51DE7"/>
    <w:rsid w:val="00A72B31"/>
    <w:rsid w:val="00A76763"/>
    <w:rsid w:val="00A809EA"/>
    <w:rsid w:val="00A8672D"/>
    <w:rsid w:val="00A87B27"/>
    <w:rsid w:val="00A939E5"/>
    <w:rsid w:val="00AA0A60"/>
    <w:rsid w:val="00AA107D"/>
    <w:rsid w:val="00AA4F65"/>
    <w:rsid w:val="00AB6567"/>
    <w:rsid w:val="00AC2209"/>
    <w:rsid w:val="00AC354C"/>
    <w:rsid w:val="00AC43E7"/>
    <w:rsid w:val="00AD418C"/>
    <w:rsid w:val="00AD6923"/>
    <w:rsid w:val="00AE1611"/>
    <w:rsid w:val="00AE7827"/>
    <w:rsid w:val="00AF412C"/>
    <w:rsid w:val="00B03645"/>
    <w:rsid w:val="00B0382E"/>
    <w:rsid w:val="00B103C8"/>
    <w:rsid w:val="00B17A18"/>
    <w:rsid w:val="00B21A2D"/>
    <w:rsid w:val="00B3166E"/>
    <w:rsid w:val="00B318DA"/>
    <w:rsid w:val="00B32472"/>
    <w:rsid w:val="00B334CA"/>
    <w:rsid w:val="00B402E2"/>
    <w:rsid w:val="00B50047"/>
    <w:rsid w:val="00B5166C"/>
    <w:rsid w:val="00B54A96"/>
    <w:rsid w:val="00B70220"/>
    <w:rsid w:val="00B70BDA"/>
    <w:rsid w:val="00B849DD"/>
    <w:rsid w:val="00B84CBB"/>
    <w:rsid w:val="00B84EC1"/>
    <w:rsid w:val="00BA0936"/>
    <w:rsid w:val="00BA0A50"/>
    <w:rsid w:val="00BA3982"/>
    <w:rsid w:val="00BA46CC"/>
    <w:rsid w:val="00BA7440"/>
    <w:rsid w:val="00BB1108"/>
    <w:rsid w:val="00BB1A78"/>
    <w:rsid w:val="00BB1D96"/>
    <w:rsid w:val="00BC4CC6"/>
    <w:rsid w:val="00BD0B01"/>
    <w:rsid w:val="00BF0708"/>
    <w:rsid w:val="00BF27A4"/>
    <w:rsid w:val="00C01429"/>
    <w:rsid w:val="00C10825"/>
    <w:rsid w:val="00C10FB6"/>
    <w:rsid w:val="00C153F6"/>
    <w:rsid w:val="00C251B9"/>
    <w:rsid w:val="00C27855"/>
    <w:rsid w:val="00C40B2F"/>
    <w:rsid w:val="00C4157F"/>
    <w:rsid w:val="00C43D1A"/>
    <w:rsid w:val="00C43EBD"/>
    <w:rsid w:val="00C4604B"/>
    <w:rsid w:val="00C476D0"/>
    <w:rsid w:val="00C52A25"/>
    <w:rsid w:val="00C66928"/>
    <w:rsid w:val="00C66B5B"/>
    <w:rsid w:val="00C66DF2"/>
    <w:rsid w:val="00C67A2D"/>
    <w:rsid w:val="00C708C6"/>
    <w:rsid w:val="00C70B60"/>
    <w:rsid w:val="00C73912"/>
    <w:rsid w:val="00C74E82"/>
    <w:rsid w:val="00C817E4"/>
    <w:rsid w:val="00C85E0A"/>
    <w:rsid w:val="00C950DB"/>
    <w:rsid w:val="00C9626A"/>
    <w:rsid w:val="00CA7DA0"/>
    <w:rsid w:val="00CB26B6"/>
    <w:rsid w:val="00CC0C27"/>
    <w:rsid w:val="00CC20F2"/>
    <w:rsid w:val="00CD2A9D"/>
    <w:rsid w:val="00CD6F8B"/>
    <w:rsid w:val="00CD76D9"/>
    <w:rsid w:val="00CE2241"/>
    <w:rsid w:val="00CF0B53"/>
    <w:rsid w:val="00CF2116"/>
    <w:rsid w:val="00CF7315"/>
    <w:rsid w:val="00D03E69"/>
    <w:rsid w:val="00D14AA6"/>
    <w:rsid w:val="00D15695"/>
    <w:rsid w:val="00D225A6"/>
    <w:rsid w:val="00D22B9D"/>
    <w:rsid w:val="00D3062F"/>
    <w:rsid w:val="00D3186E"/>
    <w:rsid w:val="00D3650F"/>
    <w:rsid w:val="00D418A6"/>
    <w:rsid w:val="00D43602"/>
    <w:rsid w:val="00D60610"/>
    <w:rsid w:val="00D73EBA"/>
    <w:rsid w:val="00D86158"/>
    <w:rsid w:val="00D87FB1"/>
    <w:rsid w:val="00DA280C"/>
    <w:rsid w:val="00DA3175"/>
    <w:rsid w:val="00DA35EC"/>
    <w:rsid w:val="00DB04DE"/>
    <w:rsid w:val="00DB0D94"/>
    <w:rsid w:val="00DB558D"/>
    <w:rsid w:val="00DC66C1"/>
    <w:rsid w:val="00DF2EAE"/>
    <w:rsid w:val="00E136AE"/>
    <w:rsid w:val="00E13FA6"/>
    <w:rsid w:val="00E150C1"/>
    <w:rsid w:val="00E16DF4"/>
    <w:rsid w:val="00E21287"/>
    <w:rsid w:val="00E25803"/>
    <w:rsid w:val="00E30F6B"/>
    <w:rsid w:val="00E42F62"/>
    <w:rsid w:val="00E57B6B"/>
    <w:rsid w:val="00E630FB"/>
    <w:rsid w:val="00E656B2"/>
    <w:rsid w:val="00E70316"/>
    <w:rsid w:val="00E72480"/>
    <w:rsid w:val="00E77FA3"/>
    <w:rsid w:val="00E8592A"/>
    <w:rsid w:val="00E9195D"/>
    <w:rsid w:val="00E92DB6"/>
    <w:rsid w:val="00E95597"/>
    <w:rsid w:val="00EA2031"/>
    <w:rsid w:val="00EA259D"/>
    <w:rsid w:val="00EA30DF"/>
    <w:rsid w:val="00EA48EB"/>
    <w:rsid w:val="00EA6FAE"/>
    <w:rsid w:val="00EC094B"/>
    <w:rsid w:val="00EC77D1"/>
    <w:rsid w:val="00ED0DC4"/>
    <w:rsid w:val="00ED65C4"/>
    <w:rsid w:val="00EF1BAF"/>
    <w:rsid w:val="00EF3B94"/>
    <w:rsid w:val="00F0042C"/>
    <w:rsid w:val="00F10BF0"/>
    <w:rsid w:val="00F1124B"/>
    <w:rsid w:val="00F250BA"/>
    <w:rsid w:val="00F35508"/>
    <w:rsid w:val="00F4414A"/>
    <w:rsid w:val="00F50C35"/>
    <w:rsid w:val="00F5124C"/>
    <w:rsid w:val="00F52EF4"/>
    <w:rsid w:val="00F563CC"/>
    <w:rsid w:val="00F77BAA"/>
    <w:rsid w:val="00F77DA2"/>
    <w:rsid w:val="00F83346"/>
    <w:rsid w:val="00F90A90"/>
    <w:rsid w:val="00F97547"/>
    <w:rsid w:val="00FA3AFB"/>
    <w:rsid w:val="00FA52F1"/>
    <w:rsid w:val="00FB3EA3"/>
    <w:rsid w:val="00FB4140"/>
    <w:rsid w:val="00FC0E8F"/>
    <w:rsid w:val="00FF3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DEF4B"/>
  <w15:chartTrackingRefBased/>
  <w15:docId w15:val="{0354A125-6DFA-41F0-BE6F-BE1C373053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10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10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10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10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10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10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10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10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10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10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10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10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10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10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10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10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10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10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10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10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10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10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10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10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10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10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10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10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107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17A1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7A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A7DA0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6D61D1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D61D1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43E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3EBD"/>
  </w:style>
  <w:style w:type="paragraph" w:styleId="Footer">
    <w:name w:val="footer"/>
    <w:basedOn w:val="Normal"/>
    <w:link w:val="FooterChar"/>
    <w:uiPriority w:val="99"/>
    <w:unhideWhenUsed/>
    <w:rsid w:val="00C43E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3E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433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09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76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41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jpe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6d3e384-a828-4709-93dd-331e257414cd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EA0693782E0A54D91D94353D7A8E956" ma:contentTypeVersion="9" ma:contentTypeDescription="Create a new document." ma:contentTypeScope="" ma:versionID="ddb8b66786c089fb1230278f0d5f7f92">
  <xsd:schema xmlns:xsd="http://www.w3.org/2001/XMLSchema" xmlns:xs="http://www.w3.org/2001/XMLSchema" xmlns:p="http://schemas.microsoft.com/office/2006/metadata/properties" xmlns:ns3="96d3e384-a828-4709-93dd-331e257414cd" xmlns:ns4="d7a3d1f0-557c-429a-b30c-1cd38b3e1d55" targetNamespace="http://schemas.microsoft.com/office/2006/metadata/properties" ma:root="true" ma:fieldsID="1a4ab900801943dd00150ff408d78a10" ns3:_="" ns4:_="">
    <xsd:import namespace="96d3e384-a828-4709-93dd-331e257414cd"/>
    <xsd:import namespace="d7a3d1f0-557c-429a-b30c-1cd38b3e1d5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6d3e384-a828-4709-93dd-331e257414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7a3d1f0-557c-429a-b30c-1cd38b3e1d5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AF8F831-874D-4575-9B4B-5CD631CF74B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71A2A81-02DC-458C-8E14-767C1A5D491D}">
  <ds:schemaRefs>
    <ds:schemaRef ds:uri="http://schemas.microsoft.com/office/2006/metadata/properties"/>
    <ds:schemaRef ds:uri="http://schemas.microsoft.com/office/infopath/2007/PartnerControls"/>
    <ds:schemaRef ds:uri="96d3e384-a828-4709-93dd-331e257414cd"/>
  </ds:schemaRefs>
</ds:datastoreItem>
</file>

<file path=customXml/itemProps3.xml><?xml version="1.0" encoding="utf-8"?>
<ds:datastoreItem xmlns:ds="http://schemas.openxmlformats.org/officeDocument/2006/customXml" ds:itemID="{D04E6F64-1F18-444D-BAFF-6FD923767B6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9AB2ECF-377C-4AC0-B0E8-4B243FD7B7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6d3e384-a828-4709-93dd-331e257414cd"/>
    <ds:schemaRef ds:uri="d7a3d1f0-557c-429a-b30c-1cd38b3e1d5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12</Pages>
  <Words>2077</Words>
  <Characters>11841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Oystermouth Road development swansea preliminairy study</dc:title>
  <dc:subject/>
  <dc:creator>Cory Westermark</dc:creator>
  <cp:keywords/>
  <dc:description/>
  <cp:lastModifiedBy>Cory Westermark</cp:lastModifiedBy>
  <cp:revision>2</cp:revision>
  <dcterms:created xsi:type="dcterms:W3CDTF">2025-01-11T20:35:00Z</dcterms:created>
  <dcterms:modified xsi:type="dcterms:W3CDTF">2025-01-11T20:35:00Z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0x010100FEA0693782E0A54D91D94353D7A8E956</vt:lpwstr>
  </property>
</Properties>
</file>