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bin" ContentType="application/vnd.openxmlformats-officedocument.oleObject"/>
  <Override PartName="/customXml/itemProps1.xml" ContentType="application/vnd.openxmlformats-officedocument.customXmlProperties+xml"/>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C4D0F" w:rsidRPr="000D544A" w:rsidRDefault="000D544A" w:rsidP="000D544A">
      <w:pPr>
        <w:spacing w:line="360" w:lineRule="auto"/>
        <w:jc w:val="center"/>
        <w:rPr>
          <w:rStyle w:val="tlid-translation"/>
          <w:rFonts w:ascii="Times New Roman" w:hAnsi="Times New Roman" w:cs="Times New Roman"/>
          <w:b/>
          <w:sz w:val="44"/>
          <w:szCs w:val="44"/>
        </w:rPr>
      </w:pPr>
      <w:r w:rsidRPr="000D544A">
        <w:rPr>
          <w:rStyle w:val="tlid-translation"/>
          <w:rFonts w:ascii="Times New Roman" w:hAnsi="Times New Roman" w:cs="Times New Roman"/>
          <w:b/>
          <w:sz w:val="44"/>
          <w:szCs w:val="44"/>
        </w:rPr>
        <w:t>ANTANITO CROOS</w:t>
      </w:r>
    </w:p>
    <w:p w:rsidR="000D544A" w:rsidRPr="000D544A" w:rsidRDefault="000D544A" w:rsidP="000D544A">
      <w:pPr>
        <w:spacing w:line="360" w:lineRule="auto"/>
        <w:jc w:val="center"/>
        <w:rPr>
          <w:rStyle w:val="tlid-translation"/>
          <w:rFonts w:ascii="Times New Roman" w:hAnsi="Times New Roman" w:cs="Times New Roman"/>
          <w:b/>
          <w:sz w:val="44"/>
          <w:szCs w:val="44"/>
        </w:rPr>
      </w:pPr>
      <w:r w:rsidRPr="000D544A">
        <w:rPr>
          <w:rStyle w:val="tlid-translation"/>
          <w:rFonts w:ascii="Times New Roman" w:hAnsi="Times New Roman" w:cs="Times New Roman"/>
          <w:b/>
          <w:sz w:val="44"/>
          <w:szCs w:val="44"/>
        </w:rPr>
        <w:t>1818234</w:t>
      </w:r>
    </w:p>
    <w:p w:rsidR="000D544A" w:rsidRPr="000D544A" w:rsidRDefault="000D544A" w:rsidP="000D544A">
      <w:pPr>
        <w:spacing w:line="360" w:lineRule="auto"/>
        <w:jc w:val="center"/>
        <w:rPr>
          <w:rStyle w:val="tlid-translation"/>
          <w:rFonts w:ascii="Times New Roman" w:hAnsi="Times New Roman" w:cs="Times New Roman"/>
          <w:b/>
          <w:sz w:val="44"/>
          <w:szCs w:val="44"/>
        </w:rPr>
      </w:pPr>
    </w:p>
    <w:p w:rsidR="000D544A" w:rsidRPr="000D544A" w:rsidRDefault="000D544A" w:rsidP="000D544A">
      <w:pPr>
        <w:spacing w:line="360" w:lineRule="auto"/>
        <w:jc w:val="center"/>
        <w:rPr>
          <w:rStyle w:val="tlid-translation"/>
          <w:rFonts w:ascii="Times New Roman" w:hAnsi="Times New Roman" w:cs="Times New Roman"/>
          <w:b/>
          <w:sz w:val="44"/>
          <w:szCs w:val="44"/>
          <w:u w:val="single"/>
        </w:rPr>
      </w:pPr>
      <w:r w:rsidRPr="000D544A">
        <w:rPr>
          <w:rStyle w:val="tlid-translation"/>
          <w:rFonts w:ascii="Times New Roman" w:hAnsi="Times New Roman" w:cs="Times New Roman"/>
          <w:b/>
          <w:sz w:val="44"/>
          <w:szCs w:val="44"/>
          <w:u w:val="single"/>
        </w:rPr>
        <w:t>EFFECTIVE TEAM WORKING AND COMMUNICATION</w:t>
      </w:r>
    </w:p>
    <w:p w:rsidR="000D544A" w:rsidRPr="000D544A" w:rsidRDefault="000D544A" w:rsidP="000D544A">
      <w:pPr>
        <w:spacing w:line="360" w:lineRule="auto"/>
        <w:jc w:val="center"/>
        <w:rPr>
          <w:rStyle w:val="tlid-translation"/>
          <w:rFonts w:ascii="Times New Roman" w:hAnsi="Times New Roman" w:cs="Times New Roman"/>
          <w:b/>
          <w:sz w:val="44"/>
          <w:szCs w:val="44"/>
        </w:rPr>
      </w:pPr>
    </w:p>
    <w:p w:rsidR="000D544A" w:rsidRPr="000D544A" w:rsidRDefault="000D544A" w:rsidP="000D544A">
      <w:pPr>
        <w:spacing w:line="360" w:lineRule="auto"/>
        <w:jc w:val="center"/>
        <w:rPr>
          <w:rStyle w:val="tlid-translation"/>
          <w:rFonts w:ascii="Times New Roman" w:hAnsi="Times New Roman" w:cs="Times New Roman"/>
          <w:b/>
          <w:sz w:val="44"/>
          <w:szCs w:val="44"/>
        </w:rPr>
      </w:pPr>
    </w:p>
    <w:p w:rsidR="000D544A" w:rsidRPr="000D544A" w:rsidRDefault="000D544A" w:rsidP="000D544A">
      <w:pPr>
        <w:spacing w:line="360" w:lineRule="auto"/>
        <w:jc w:val="center"/>
        <w:rPr>
          <w:rStyle w:val="tlid-translation"/>
          <w:rFonts w:ascii="Times New Roman" w:hAnsi="Times New Roman" w:cs="Times New Roman"/>
          <w:b/>
          <w:sz w:val="44"/>
          <w:szCs w:val="44"/>
        </w:rPr>
      </w:pPr>
      <w:r w:rsidRPr="000D544A">
        <w:rPr>
          <w:rStyle w:val="tlid-translation"/>
          <w:rFonts w:ascii="Times New Roman" w:hAnsi="Times New Roman" w:cs="Times New Roman"/>
          <w:b/>
          <w:sz w:val="44"/>
          <w:szCs w:val="44"/>
        </w:rPr>
        <w:t>COMMUNICATION AT WORK</w:t>
      </w:r>
    </w:p>
    <w:p w:rsidR="000D544A" w:rsidRPr="000D544A" w:rsidRDefault="000D544A" w:rsidP="000D544A">
      <w:pPr>
        <w:spacing w:line="360" w:lineRule="auto"/>
        <w:jc w:val="center"/>
        <w:rPr>
          <w:rStyle w:val="tlid-translation"/>
          <w:rFonts w:ascii="Times New Roman" w:hAnsi="Times New Roman" w:cs="Times New Roman"/>
          <w:b/>
          <w:sz w:val="44"/>
          <w:szCs w:val="44"/>
        </w:rPr>
      </w:pPr>
    </w:p>
    <w:p w:rsidR="000D544A" w:rsidRPr="000D544A" w:rsidRDefault="000D544A" w:rsidP="000D544A">
      <w:pPr>
        <w:spacing w:line="360" w:lineRule="auto"/>
        <w:jc w:val="center"/>
        <w:rPr>
          <w:rStyle w:val="tlid-translation"/>
          <w:rFonts w:ascii="Times New Roman" w:hAnsi="Times New Roman" w:cs="Times New Roman"/>
          <w:b/>
          <w:sz w:val="44"/>
          <w:szCs w:val="44"/>
        </w:rPr>
      </w:pPr>
    </w:p>
    <w:p w:rsidR="000D544A" w:rsidRPr="000D544A" w:rsidRDefault="000D544A" w:rsidP="000D544A">
      <w:pPr>
        <w:spacing w:line="360" w:lineRule="auto"/>
        <w:jc w:val="center"/>
        <w:rPr>
          <w:rStyle w:val="tlid-translation"/>
          <w:rFonts w:ascii="Times New Roman" w:hAnsi="Times New Roman" w:cs="Times New Roman"/>
          <w:b/>
          <w:sz w:val="44"/>
          <w:szCs w:val="44"/>
        </w:rPr>
      </w:pPr>
      <w:r w:rsidRPr="000D544A">
        <w:rPr>
          <w:rStyle w:val="tlid-translation"/>
          <w:rFonts w:ascii="Times New Roman" w:hAnsi="Times New Roman" w:cs="Times New Roman"/>
          <w:b/>
          <w:sz w:val="44"/>
          <w:szCs w:val="44"/>
        </w:rPr>
        <w:t>BENEDICT MAHER</w:t>
      </w:r>
    </w:p>
    <w:p w:rsidR="00CC4D0F" w:rsidRPr="000D544A" w:rsidRDefault="00CC4D0F" w:rsidP="00CC4D0F">
      <w:pPr>
        <w:spacing w:line="360" w:lineRule="auto"/>
        <w:jc w:val="both"/>
        <w:rPr>
          <w:rStyle w:val="tlid-translation"/>
          <w:rFonts w:ascii="Times New Roman" w:hAnsi="Times New Roman" w:cs="Times New Roman"/>
          <w:b/>
          <w:sz w:val="44"/>
          <w:szCs w:val="44"/>
        </w:rPr>
      </w:pPr>
    </w:p>
    <w:p w:rsidR="00CC4D0F" w:rsidRPr="000D544A" w:rsidRDefault="00CC4D0F" w:rsidP="00CC4D0F">
      <w:pPr>
        <w:spacing w:line="360" w:lineRule="auto"/>
        <w:jc w:val="both"/>
        <w:rPr>
          <w:rStyle w:val="tlid-translation"/>
          <w:rFonts w:ascii="Times New Roman" w:hAnsi="Times New Roman" w:cs="Times New Roman"/>
          <w:b/>
          <w:sz w:val="44"/>
          <w:szCs w:val="44"/>
        </w:rPr>
      </w:pPr>
    </w:p>
    <w:p w:rsidR="00CC4D0F" w:rsidRPr="00771872" w:rsidRDefault="00CC4D0F" w:rsidP="00CC4D0F">
      <w:pPr>
        <w:spacing w:line="360" w:lineRule="auto"/>
        <w:jc w:val="both"/>
        <w:rPr>
          <w:rStyle w:val="tlid-translation"/>
          <w:rFonts w:ascii="Times New Roman" w:hAnsi="Times New Roman" w:cs="Times New Roman"/>
          <w:sz w:val="24"/>
          <w:szCs w:val="24"/>
        </w:rPr>
      </w:pPr>
    </w:p>
    <w:p w:rsidR="00CC4D0F" w:rsidRPr="00771872" w:rsidRDefault="00CC4D0F" w:rsidP="00CC4D0F">
      <w:pPr>
        <w:spacing w:line="360" w:lineRule="auto"/>
        <w:jc w:val="both"/>
        <w:rPr>
          <w:rStyle w:val="tlid-translation"/>
          <w:rFonts w:ascii="Times New Roman" w:hAnsi="Times New Roman" w:cs="Times New Roman"/>
          <w:sz w:val="24"/>
          <w:szCs w:val="24"/>
        </w:rPr>
      </w:pPr>
    </w:p>
    <w:p w:rsidR="00CC4D0F" w:rsidRPr="00771872" w:rsidRDefault="00CC4D0F" w:rsidP="00CC4D0F">
      <w:pPr>
        <w:spacing w:line="360" w:lineRule="auto"/>
        <w:jc w:val="both"/>
        <w:rPr>
          <w:rStyle w:val="tlid-translation"/>
          <w:rFonts w:ascii="Times New Roman" w:hAnsi="Times New Roman" w:cs="Times New Roman"/>
          <w:sz w:val="24"/>
          <w:szCs w:val="24"/>
        </w:rPr>
      </w:pPr>
    </w:p>
    <w:p w:rsidR="00CC4D0F" w:rsidRPr="00771872" w:rsidRDefault="00CC4D0F" w:rsidP="00CC4D0F">
      <w:pPr>
        <w:spacing w:line="360" w:lineRule="auto"/>
        <w:jc w:val="both"/>
        <w:rPr>
          <w:rStyle w:val="tlid-translation"/>
          <w:rFonts w:ascii="Times New Roman" w:hAnsi="Times New Roman" w:cs="Times New Roman"/>
          <w:sz w:val="24"/>
          <w:szCs w:val="24"/>
        </w:rPr>
      </w:pPr>
    </w:p>
    <w:p w:rsidR="00CC4D0F" w:rsidRPr="00771872" w:rsidRDefault="00CC4D0F" w:rsidP="00CC4D0F">
      <w:pPr>
        <w:spacing w:line="360" w:lineRule="auto"/>
        <w:jc w:val="both"/>
        <w:rPr>
          <w:rStyle w:val="tlid-translation"/>
          <w:rFonts w:ascii="Times New Roman" w:hAnsi="Times New Roman" w:cs="Times New Roman"/>
          <w:sz w:val="24"/>
          <w:szCs w:val="24"/>
        </w:rPr>
      </w:pPr>
    </w:p>
    <w:p w:rsidR="00CC4D0F" w:rsidRPr="00771872" w:rsidRDefault="00CC4D0F" w:rsidP="00CC4D0F">
      <w:pPr>
        <w:spacing w:line="360" w:lineRule="auto"/>
        <w:jc w:val="both"/>
        <w:rPr>
          <w:rStyle w:val="tlid-translation"/>
          <w:rFonts w:ascii="Times New Roman" w:hAnsi="Times New Roman" w:cs="Times New Roman"/>
          <w:sz w:val="24"/>
          <w:szCs w:val="24"/>
        </w:rPr>
      </w:pPr>
    </w:p>
    <w:p w:rsidR="00A56F7E" w:rsidRPr="00771872" w:rsidRDefault="00A56F7E" w:rsidP="000D544A">
      <w:pPr>
        <w:spacing w:line="360" w:lineRule="auto"/>
        <w:rPr>
          <w:rFonts w:ascii="Times New Roman" w:hAnsi="Times New Roman" w:cs="Times New Roman"/>
          <w:sz w:val="24"/>
          <w:szCs w:val="24"/>
        </w:rPr>
      </w:pPr>
    </w:p>
    <w:p w:rsidR="00F426F1" w:rsidRPr="00771872" w:rsidRDefault="00F426F1" w:rsidP="00CC4D0F">
      <w:pPr>
        <w:spacing w:line="360" w:lineRule="auto"/>
        <w:jc w:val="both"/>
        <w:rPr>
          <w:rFonts w:ascii="Times New Roman" w:hAnsi="Times New Roman" w:cs="Times New Roman"/>
          <w:sz w:val="24"/>
          <w:szCs w:val="24"/>
        </w:rPr>
      </w:pPr>
      <w:r w:rsidRPr="00771872">
        <w:rPr>
          <w:rFonts w:ascii="Times New Roman" w:hAnsi="Times New Roman" w:cs="Times New Roman"/>
          <w:sz w:val="24"/>
          <w:szCs w:val="24"/>
        </w:rPr>
        <w:br w:type="page"/>
      </w:r>
    </w:p>
    <w:p w:rsidR="00907077" w:rsidRPr="00771872" w:rsidRDefault="00A56F7E" w:rsidP="00CC4D0F">
      <w:pPr>
        <w:pStyle w:val="Heading1"/>
        <w:spacing w:line="360" w:lineRule="auto"/>
        <w:jc w:val="both"/>
        <w:rPr>
          <w:rFonts w:ascii="Times New Roman" w:hAnsi="Times New Roman" w:cs="Times New Roman"/>
          <w:color w:val="auto"/>
          <w:sz w:val="24"/>
          <w:szCs w:val="24"/>
        </w:rPr>
      </w:pPr>
      <w:bookmarkStart w:id="0" w:name="_Toc15753383"/>
      <w:r w:rsidRPr="00771872">
        <w:rPr>
          <w:rFonts w:ascii="Times New Roman" w:hAnsi="Times New Roman" w:cs="Times New Roman"/>
          <w:color w:val="auto"/>
          <w:sz w:val="24"/>
          <w:szCs w:val="24"/>
        </w:rPr>
        <w:lastRenderedPageBreak/>
        <w:t>Executive s</w:t>
      </w:r>
      <w:r w:rsidR="00CC4D0F" w:rsidRPr="00771872">
        <w:rPr>
          <w:rFonts w:ascii="Times New Roman" w:hAnsi="Times New Roman" w:cs="Times New Roman"/>
          <w:color w:val="auto"/>
          <w:sz w:val="24"/>
          <w:szCs w:val="24"/>
        </w:rPr>
        <w:t>u</w:t>
      </w:r>
      <w:r w:rsidRPr="00771872">
        <w:rPr>
          <w:rFonts w:ascii="Times New Roman" w:hAnsi="Times New Roman" w:cs="Times New Roman"/>
          <w:color w:val="auto"/>
          <w:sz w:val="24"/>
          <w:szCs w:val="24"/>
        </w:rPr>
        <w:t>mmary</w:t>
      </w:r>
      <w:bookmarkEnd w:id="0"/>
    </w:p>
    <w:p w:rsidR="0066725D" w:rsidRPr="00771872" w:rsidRDefault="0066725D" w:rsidP="00CC4D0F">
      <w:pPr>
        <w:spacing w:after="0" w:line="360" w:lineRule="auto"/>
        <w:jc w:val="both"/>
        <w:rPr>
          <w:rFonts w:ascii="Times New Roman" w:eastAsia="Times New Roman" w:hAnsi="Times New Roman" w:cs="Times New Roman"/>
          <w:sz w:val="24"/>
          <w:szCs w:val="24"/>
        </w:rPr>
      </w:pPr>
      <w:r w:rsidRPr="00771872">
        <w:rPr>
          <w:rFonts w:ascii="Times New Roman" w:eastAsia="Times New Roman" w:hAnsi="Times New Roman" w:cs="Times New Roman"/>
          <w:sz w:val="24"/>
          <w:szCs w:val="24"/>
        </w:rPr>
        <w:t>There is a need for a kind of communication between employees, officers and others who work in an organization's workplace. Various types of communication systems are available in the workplace. Some types of communication are most commonly seen in writing, verbal, nonverbal, etc. There are several different types of communication as well. Depending on these styles, communication may be similar to the workplace of the organization. Communication styles like assertive, aggressive, passive, passive-aggressive</w:t>
      </w:r>
      <w:r w:rsidR="00CC4D0F" w:rsidRPr="00771872">
        <w:rPr>
          <w:rFonts w:ascii="Times New Roman" w:eastAsia="Times New Roman" w:hAnsi="Times New Roman" w:cs="Times New Roman"/>
          <w:sz w:val="24"/>
          <w:szCs w:val="24"/>
        </w:rPr>
        <w:t>,</w:t>
      </w:r>
      <w:r w:rsidRPr="00771872">
        <w:rPr>
          <w:rFonts w:ascii="Times New Roman" w:eastAsia="Times New Roman" w:hAnsi="Times New Roman" w:cs="Times New Roman"/>
          <w:sz w:val="24"/>
          <w:szCs w:val="24"/>
        </w:rPr>
        <w:t xml:space="preserve"> etc. are well known. There are several styles within these styles that are positive for both staff and leaders. On the other hand, there are some styles that are likely to create conflicts. There are several ways to ensure that good communication is maintained in the workplace. Likewise, there are a number of reasons that hinder good communication.</w:t>
      </w:r>
    </w:p>
    <w:p w:rsidR="00A56F7E" w:rsidRPr="00771872" w:rsidRDefault="00A56F7E" w:rsidP="00CC4D0F">
      <w:pPr>
        <w:spacing w:line="360" w:lineRule="auto"/>
        <w:jc w:val="both"/>
        <w:rPr>
          <w:rFonts w:ascii="Times New Roman" w:hAnsi="Times New Roman" w:cs="Times New Roman"/>
          <w:sz w:val="24"/>
          <w:szCs w:val="24"/>
        </w:rPr>
      </w:pPr>
      <w:r w:rsidRPr="00771872">
        <w:rPr>
          <w:rFonts w:ascii="Times New Roman" w:hAnsi="Times New Roman" w:cs="Times New Roman"/>
          <w:sz w:val="24"/>
          <w:szCs w:val="24"/>
        </w:rPr>
        <w:br w:type="page"/>
      </w:r>
    </w:p>
    <w:sdt>
      <w:sdtPr>
        <w:rPr>
          <w:rFonts w:ascii="Times New Roman" w:eastAsiaTheme="minorEastAsia" w:hAnsi="Times New Roman" w:cs="Times New Roman"/>
          <w:b w:val="0"/>
          <w:bCs w:val="0"/>
          <w:color w:val="auto"/>
          <w:sz w:val="24"/>
          <w:szCs w:val="24"/>
        </w:rPr>
        <w:id w:val="30809917"/>
        <w:docPartObj>
          <w:docPartGallery w:val="Table of Contents"/>
          <w:docPartUnique/>
        </w:docPartObj>
      </w:sdtPr>
      <w:sdtContent>
        <w:p w:rsidR="00CC4D0F" w:rsidRPr="00771872" w:rsidRDefault="00CC4D0F" w:rsidP="00CC4D0F">
          <w:pPr>
            <w:pStyle w:val="TOCHeading"/>
            <w:spacing w:line="360" w:lineRule="auto"/>
            <w:jc w:val="both"/>
            <w:rPr>
              <w:rFonts w:ascii="Times New Roman" w:hAnsi="Times New Roman" w:cs="Times New Roman"/>
              <w:color w:val="auto"/>
              <w:sz w:val="24"/>
              <w:szCs w:val="24"/>
            </w:rPr>
          </w:pPr>
          <w:r w:rsidRPr="00771872">
            <w:rPr>
              <w:rFonts w:ascii="Times New Roman" w:hAnsi="Times New Roman" w:cs="Times New Roman"/>
              <w:color w:val="auto"/>
              <w:sz w:val="24"/>
              <w:szCs w:val="24"/>
            </w:rPr>
            <w:t>Contents</w:t>
          </w:r>
        </w:p>
        <w:p w:rsidR="00CC4D0F" w:rsidRPr="00771872" w:rsidRDefault="000C24DA" w:rsidP="00CC4D0F">
          <w:pPr>
            <w:pStyle w:val="TOC1"/>
            <w:tabs>
              <w:tab w:val="right" w:leader="dot" w:pos="9350"/>
            </w:tabs>
            <w:spacing w:line="360" w:lineRule="auto"/>
            <w:jc w:val="both"/>
            <w:rPr>
              <w:rFonts w:ascii="Times New Roman" w:hAnsi="Times New Roman" w:cs="Times New Roman"/>
              <w:noProof/>
              <w:sz w:val="24"/>
              <w:szCs w:val="24"/>
            </w:rPr>
          </w:pPr>
          <w:r w:rsidRPr="00771872">
            <w:rPr>
              <w:rFonts w:ascii="Times New Roman" w:hAnsi="Times New Roman" w:cs="Times New Roman"/>
              <w:sz w:val="24"/>
              <w:szCs w:val="24"/>
            </w:rPr>
            <w:fldChar w:fldCharType="begin"/>
          </w:r>
          <w:r w:rsidR="00CC4D0F" w:rsidRPr="00771872">
            <w:rPr>
              <w:rFonts w:ascii="Times New Roman" w:hAnsi="Times New Roman" w:cs="Times New Roman"/>
              <w:sz w:val="24"/>
              <w:szCs w:val="24"/>
            </w:rPr>
            <w:instrText xml:space="preserve"> TOC \o "1-3" \h \z \u </w:instrText>
          </w:r>
          <w:r w:rsidRPr="00771872">
            <w:rPr>
              <w:rFonts w:ascii="Times New Roman" w:hAnsi="Times New Roman" w:cs="Times New Roman"/>
              <w:sz w:val="24"/>
              <w:szCs w:val="24"/>
            </w:rPr>
            <w:fldChar w:fldCharType="separate"/>
          </w:r>
          <w:hyperlink w:anchor="_Toc15753383" w:history="1">
            <w:r w:rsidR="00CC4D0F" w:rsidRPr="00771872">
              <w:rPr>
                <w:rStyle w:val="Hyperlink"/>
                <w:rFonts w:ascii="Times New Roman" w:hAnsi="Times New Roman" w:cs="Times New Roman"/>
                <w:noProof/>
                <w:color w:val="auto"/>
                <w:sz w:val="24"/>
                <w:szCs w:val="24"/>
              </w:rPr>
              <w:t>Executive summary</w:t>
            </w:r>
            <w:r w:rsidR="00CC4D0F" w:rsidRPr="00771872">
              <w:rPr>
                <w:rFonts w:ascii="Times New Roman" w:hAnsi="Times New Roman" w:cs="Times New Roman"/>
                <w:noProof/>
                <w:webHidden/>
                <w:sz w:val="24"/>
                <w:szCs w:val="24"/>
              </w:rPr>
              <w:tab/>
            </w:r>
            <w:r w:rsidRPr="00771872">
              <w:rPr>
                <w:rFonts w:ascii="Times New Roman" w:hAnsi="Times New Roman" w:cs="Times New Roman"/>
                <w:noProof/>
                <w:webHidden/>
                <w:sz w:val="24"/>
                <w:szCs w:val="24"/>
              </w:rPr>
              <w:fldChar w:fldCharType="begin"/>
            </w:r>
            <w:r w:rsidR="00CC4D0F" w:rsidRPr="00771872">
              <w:rPr>
                <w:rFonts w:ascii="Times New Roman" w:hAnsi="Times New Roman" w:cs="Times New Roman"/>
                <w:noProof/>
                <w:webHidden/>
                <w:sz w:val="24"/>
                <w:szCs w:val="24"/>
              </w:rPr>
              <w:instrText xml:space="preserve"> PAGEREF _Toc15753383 \h </w:instrText>
            </w:r>
            <w:r w:rsidRPr="00771872">
              <w:rPr>
                <w:rFonts w:ascii="Times New Roman" w:hAnsi="Times New Roman" w:cs="Times New Roman"/>
                <w:noProof/>
                <w:webHidden/>
                <w:sz w:val="24"/>
                <w:szCs w:val="24"/>
              </w:rPr>
            </w:r>
            <w:r w:rsidRPr="00771872">
              <w:rPr>
                <w:rFonts w:ascii="Times New Roman" w:hAnsi="Times New Roman" w:cs="Times New Roman"/>
                <w:noProof/>
                <w:webHidden/>
                <w:sz w:val="24"/>
                <w:szCs w:val="24"/>
              </w:rPr>
              <w:fldChar w:fldCharType="separate"/>
            </w:r>
            <w:r w:rsidR="0007556D" w:rsidRPr="00771872">
              <w:rPr>
                <w:rFonts w:ascii="Times New Roman" w:hAnsi="Times New Roman" w:cs="Times New Roman"/>
                <w:noProof/>
                <w:webHidden/>
                <w:sz w:val="24"/>
                <w:szCs w:val="24"/>
              </w:rPr>
              <w:t>2</w:t>
            </w:r>
            <w:r w:rsidRPr="00771872">
              <w:rPr>
                <w:rFonts w:ascii="Times New Roman" w:hAnsi="Times New Roman" w:cs="Times New Roman"/>
                <w:noProof/>
                <w:webHidden/>
                <w:sz w:val="24"/>
                <w:szCs w:val="24"/>
              </w:rPr>
              <w:fldChar w:fldCharType="end"/>
            </w:r>
          </w:hyperlink>
        </w:p>
        <w:p w:rsidR="00CC4D0F" w:rsidRPr="00771872" w:rsidRDefault="000C24DA" w:rsidP="00CC4D0F">
          <w:pPr>
            <w:pStyle w:val="TOC1"/>
            <w:tabs>
              <w:tab w:val="right" w:leader="dot" w:pos="9350"/>
            </w:tabs>
            <w:spacing w:line="360" w:lineRule="auto"/>
            <w:jc w:val="both"/>
            <w:rPr>
              <w:rFonts w:ascii="Times New Roman" w:hAnsi="Times New Roman" w:cs="Times New Roman"/>
              <w:noProof/>
              <w:sz w:val="24"/>
              <w:szCs w:val="24"/>
            </w:rPr>
          </w:pPr>
          <w:hyperlink w:anchor="_Toc15753384" w:history="1">
            <w:r w:rsidR="00CC4D0F" w:rsidRPr="00771872">
              <w:rPr>
                <w:rStyle w:val="Hyperlink"/>
                <w:rFonts w:ascii="Times New Roman" w:hAnsi="Times New Roman" w:cs="Times New Roman"/>
                <w:noProof/>
                <w:color w:val="auto"/>
                <w:sz w:val="24"/>
                <w:szCs w:val="24"/>
              </w:rPr>
              <w:t>Types of communication</w:t>
            </w:r>
            <w:r w:rsidR="00CC4D0F" w:rsidRPr="00771872">
              <w:rPr>
                <w:rFonts w:ascii="Times New Roman" w:hAnsi="Times New Roman" w:cs="Times New Roman"/>
                <w:noProof/>
                <w:webHidden/>
                <w:sz w:val="24"/>
                <w:szCs w:val="24"/>
              </w:rPr>
              <w:tab/>
            </w:r>
            <w:r w:rsidRPr="00771872">
              <w:rPr>
                <w:rFonts w:ascii="Times New Roman" w:hAnsi="Times New Roman" w:cs="Times New Roman"/>
                <w:noProof/>
                <w:webHidden/>
                <w:sz w:val="24"/>
                <w:szCs w:val="24"/>
              </w:rPr>
              <w:fldChar w:fldCharType="begin"/>
            </w:r>
            <w:r w:rsidR="00CC4D0F" w:rsidRPr="00771872">
              <w:rPr>
                <w:rFonts w:ascii="Times New Roman" w:hAnsi="Times New Roman" w:cs="Times New Roman"/>
                <w:noProof/>
                <w:webHidden/>
                <w:sz w:val="24"/>
                <w:szCs w:val="24"/>
              </w:rPr>
              <w:instrText xml:space="preserve"> PAGEREF _Toc15753384 \h </w:instrText>
            </w:r>
            <w:r w:rsidRPr="00771872">
              <w:rPr>
                <w:rFonts w:ascii="Times New Roman" w:hAnsi="Times New Roman" w:cs="Times New Roman"/>
                <w:noProof/>
                <w:webHidden/>
                <w:sz w:val="24"/>
                <w:szCs w:val="24"/>
              </w:rPr>
            </w:r>
            <w:r w:rsidRPr="00771872">
              <w:rPr>
                <w:rFonts w:ascii="Times New Roman" w:hAnsi="Times New Roman" w:cs="Times New Roman"/>
                <w:noProof/>
                <w:webHidden/>
                <w:sz w:val="24"/>
                <w:szCs w:val="24"/>
              </w:rPr>
              <w:fldChar w:fldCharType="separate"/>
            </w:r>
            <w:r w:rsidR="0007556D" w:rsidRPr="00771872">
              <w:rPr>
                <w:rFonts w:ascii="Times New Roman" w:hAnsi="Times New Roman" w:cs="Times New Roman"/>
                <w:noProof/>
                <w:webHidden/>
                <w:sz w:val="24"/>
                <w:szCs w:val="24"/>
              </w:rPr>
              <w:t>4</w:t>
            </w:r>
            <w:r w:rsidRPr="00771872">
              <w:rPr>
                <w:rFonts w:ascii="Times New Roman" w:hAnsi="Times New Roman" w:cs="Times New Roman"/>
                <w:noProof/>
                <w:webHidden/>
                <w:sz w:val="24"/>
                <w:szCs w:val="24"/>
              </w:rPr>
              <w:fldChar w:fldCharType="end"/>
            </w:r>
          </w:hyperlink>
        </w:p>
        <w:p w:rsidR="00CC4D0F" w:rsidRPr="00771872" w:rsidRDefault="000C24DA" w:rsidP="00CC4D0F">
          <w:pPr>
            <w:pStyle w:val="TOC2"/>
            <w:tabs>
              <w:tab w:val="right" w:leader="dot" w:pos="9350"/>
            </w:tabs>
            <w:spacing w:line="360" w:lineRule="auto"/>
            <w:jc w:val="both"/>
            <w:rPr>
              <w:rFonts w:ascii="Times New Roman" w:hAnsi="Times New Roman" w:cs="Times New Roman"/>
              <w:noProof/>
              <w:sz w:val="24"/>
              <w:szCs w:val="24"/>
            </w:rPr>
          </w:pPr>
          <w:hyperlink w:anchor="_Toc15753385" w:history="1">
            <w:r w:rsidR="00CC4D0F" w:rsidRPr="00771872">
              <w:rPr>
                <w:rStyle w:val="Hyperlink"/>
                <w:rFonts w:ascii="Times New Roman" w:hAnsi="Times New Roman" w:cs="Times New Roman"/>
                <w:noProof/>
                <w:color w:val="auto"/>
                <w:sz w:val="24"/>
                <w:szCs w:val="24"/>
              </w:rPr>
              <w:t>Written communication:</w:t>
            </w:r>
            <w:r w:rsidR="00CC4D0F" w:rsidRPr="00771872">
              <w:rPr>
                <w:rFonts w:ascii="Times New Roman" w:hAnsi="Times New Roman" w:cs="Times New Roman"/>
                <w:noProof/>
                <w:webHidden/>
                <w:sz w:val="24"/>
                <w:szCs w:val="24"/>
              </w:rPr>
              <w:tab/>
            </w:r>
            <w:r w:rsidRPr="00771872">
              <w:rPr>
                <w:rFonts w:ascii="Times New Roman" w:hAnsi="Times New Roman" w:cs="Times New Roman"/>
                <w:noProof/>
                <w:webHidden/>
                <w:sz w:val="24"/>
                <w:szCs w:val="24"/>
              </w:rPr>
              <w:fldChar w:fldCharType="begin"/>
            </w:r>
            <w:r w:rsidR="00CC4D0F" w:rsidRPr="00771872">
              <w:rPr>
                <w:rFonts w:ascii="Times New Roman" w:hAnsi="Times New Roman" w:cs="Times New Roman"/>
                <w:noProof/>
                <w:webHidden/>
                <w:sz w:val="24"/>
                <w:szCs w:val="24"/>
              </w:rPr>
              <w:instrText xml:space="preserve"> PAGEREF _Toc15753385 \h </w:instrText>
            </w:r>
            <w:r w:rsidRPr="00771872">
              <w:rPr>
                <w:rFonts w:ascii="Times New Roman" w:hAnsi="Times New Roman" w:cs="Times New Roman"/>
                <w:noProof/>
                <w:webHidden/>
                <w:sz w:val="24"/>
                <w:szCs w:val="24"/>
              </w:rPr>
            </w:r>
            <w:r w:rsidRPr="00771872">
              <w:rPr>
                <w:rFonts w:ascii="Times New Roman" w:hAnsi="Times New Roman" w:cs="Times New Roman"/>
                <w:noProof/>
                <w:webHidden/>
                <w:sz w:val="24"/>
                <w:szCs w:val="24"/>
              </w:rPr>
              <w:fldChar w:fldCharType="separate"/>
            </w:r>
            <w:r w:rsidR="0007556D" w:rsidRPr="00771872">
              <w:rPr>
                <w:rFonts w:ascii="Times New Roman" w:hAnsi="Times New Roman" w:cs="Times New Roman"/>
                <w:noProof/>
                <w:webHidden/>
                <w:sz w:val="24"/>
                <w:szCs w:val="24"/>
              </w:rPr>
              <w:t>4</w:t>
            </w:r>
            <w:r w:rsidRPr="00771872">
              <w:rPr>
                <w:rFonts w:ascii="Times New Roman" w:hAnsi="Times New Roman" w:cs="Times New Roman"/>
                <w:noProof/>
                <w:webHidden/>
                <w:sz w:val="24"/>
                <w:szCs w:val="24"/>
              </w:rPr>
              <w:fldChar w:fldCharType="end"/>
            </w:r>
          </w:hyperlink>
        </w:p>
        <w:p w:rsidR="00CC4D0F" w:rsidRPr="00771872" w:rsidRDefault="000C24DA" w:rsidP="00CC4D0F">
          <w:pPr>
            <w:pStyle w:val="TOC2"/>
            <w:tabs>
              <w:tab w:val="right" w:leader="dot" w:pos="9350"/>
            </w:tabs>
            <w:spacing w:line="360" w:lineRule="auto"/>
            <w:jc w:val="both"/>
            <w:rPr>
              <w:rFonts w:ascii="Times New Roman" w:hAnsi="Times New Roman" w:cs="Times New Roman"/>
              <w:noProof/>
              <w:sz w:val="24"/>
              <w:szCs w:val="24"/>
            </w:rPr>
          </w:pPr>
          <w:hyperlink w:anchor="_Toc15753386" w:history="1">
            <w:r w:rsidR="00CC4D0F" w:rsidRPr="00771872">
              <w:rPr>
                <w:rStyle w:val="Hyperlink"/>
                <w:rFonts w:ascii="Times New Roman" w:hAnsi="Times New Roman" w:cs="Times New Roman"/>
                <w:noProof/>
                <w:color w:val="auto"/>
                <w:sz w:val="24"/>
                <w:szCs w:val="24"/>
              </w:rPr>
              <w:t>Verbal communication:</w:t>
            </w:r>
            <w:r w:rsidR="00CC4D0F" w:rsidRPr="00771872">
              <w:rPr>
                <w:rFonts w:ascii="Times New Roman" w:hAnsi="Times New Roman" w:cs="Times New Roman"/>
                <w:noProof/>
                <w:webHidden/>
                <w:sz w:val="24"/>
                <w:szCs w:val="24"/>
              </w:rPr>
              <w:tab/>
            </w:r>
            <w:r w:rsidRPr="00771872">
              <w:rPr>
                <w:rFonts w:ascii="Times New Roman" w:hAnsi="Times New Roman" w:cs="Times New Roman"/>
                <w:noProof/>
                <w:webHidden/>
                <w:sz w:val="24"/>
                <w:szCs w:val="24"/>
              </w:rPr>
              <w:fldChar w:fldCharType="begin"/>
            </w:r>
            <w:r w:rsidR="00CC4D0F" w:rsidRPr="00771872">
              <w:rPr>
                <w:rFonts w:ascii="Times New Roman" w:hAnsi="Times New Roman" w:cs="Times New Roman"/>
                <w:noProof/>
                <w:webHidden/>
                <w:sz w:val="24"/>
                <w:szCs w:val="24"/>
              </w:rPr>
              <w:instrText xml:space="preserve"> PAGEREF _Toc15753386 \h </w:instrText>
            </w:r>
            <w:r w:rsidRPr="00771872">
              <w:rPr>
                <w:rFonts w:ascii="Times New Roman" w:hAnsi="Times New Roman" w:cs="Times New Roman"/>
                <w:noProof/>
                <w:webHidden/>
                <w:sz w:val="24"/>
                <w:szCs w:val="24"/>
              </w:rPr>
            </w:r>
            <w:r w:rsidRPr="00771872">
              <w:rPr>
                <w:rFonts w:ascii="Times New Roman" w:hAnsi="Times New Roman" w:cs="Times New Roman"/>
                <w:noProof/>
                <w:webHidden/>
                <w:sz w:val="24"/>
                <w:szCs w:val="24"/>
              </w:rPr>
              <w:fldChar w:fldCharType="separate"/>
            </w:r>
            <w:r w:rsidR="0007556D" w:rsidRPr="00771872">
              <w:rPr>
                <w:rFonts w:ascii="Times New Roman" w:hAnsi="Times New Roman" w:cs="Times New Roman"/>
                <w:noProof/>
                <w:webHidden/>
                <w:sz w:val="24"/>
                <w:szCs w:val="24"/>
              </w:rPr>
              <w:t>5</w:t>
            </w:r>
            <w:r w:rsidRPr="00771872">
              <w:rPr>
                <w:rFonts w:ascii="Times New Roman" w:hAnsi="Times New Roman" w:cs="Times New Roman"/>
                <w:noProof/>
                <w:webHidden/>
                <w:sz w:val="24"/>
                <w:szCs w:val="24"/>
              </w:rPr>
              <w:fldChar w:fldCharType="end"/>
            </w:r>
          </w:hyperlink>
        </w:p>
        <w:p w:rsidR="00CC4D0F" w:rsidRPr="00771872" w:rsidRDefault="000C24DA" w:rsidP="00CC4D0F">
          <w:pPr>
            <w:pStyle w:val="TOC2"/>
            <w:tabs>
              <w:tab w:val="right" w:leader="dot" w:pos="9350"/>
            </w:tabs>
            <w:spacing w:line="360" w:lineRule="auto"/>
            <w:jc w:val="both"/>
            <w:rPr>
              <w:rFonts w:ascii="Times New Roman" w:hAnsi="Times New Roman" w:cs="Times New Roman"/>
              <w:noProof/>
              <w:sz w:val="24"/>
              <w:szCs w:val="24"/>
            </w:rPr>
          </w:pPr>
          <w:hyperlink w:anchor="_Toc15753387" w:history="1">
            <w:r w:rsidR="00CC4D0F" w:rsidRPr="00771872">
              <w:rPr>
                <w:rStyle w:val="Hyperlink"/>
                <w:rFonts w:ascii="Times New Roman" w:hAnsi="Times New Roman" w:cs="Times New Roman"/>
                <w:noProof/>
                <w:color w:val="auto"/>
                <w:sz w:val="24"/>
                <w:szCs w:val="24"/>
              </w:rPr>
              <w:t>Nonverbal communication:</w:t>
            </w:r>
            <w:r w:rsidR="00CC4D0F" w:rsidRPr="00771872">
              <w:rPr>
                <w:rFonts w:ascii="Times New Roman" w:hAnsi="Times New Roman" w:cs="Times New Roman"/>
                <w:noProof/>
                <w:webHidden/>
                <w:sz w:val="24"/>
                <w:szCs w:val="24"/>
              </w:rPr>
              <w:tab/>
            </w:r>
            <w:r w:rsidRPr="00771872">
              <w:rPr>
                <w:rFonts w:ascii="Times New Roman" w:hAnsi="Times New Roman" w:cs="Times New Roman"/>
                <w:noProof/>
                <w:webHidden/>
                <w:sz w:val="24"/>
                <w:szCs w:val="24"/>
              </w:rPr>
              <w:fldChar w:fldCharType="begin"/>
            </w:r>
            <w:r w:rsidR="00CC4D0F" w:rsidRPr="00771872">
              <w:rPr>
                <w:rFonts w:ascii="Times New Roman" w:hAnsi="Times New Roman" w:cs="Times New Roman"/>
                <w:noProof/>
                <w:webHidden/>
                <w:sz w:val="24"/>
                <w:szCs w:val="24"/>
              </w:rPr>
              <w:instrText xml:space="preserve"> PAGEREF _Toc15753387 \h </w:instrText>
            </w:r>
            <w:r w:rsidRPr="00771872">
              <w:rPr>
                <w:rFonts w:ascii="Times New Roman" w:hAnsi="Times New Roman" w:cs="Times New Roman"/>
                <w:noProof/>
                <w:webHidden/>
                <w:sz w:val="24"/>
                <w:szCs w:val="24"/>
              </w:rPr>
            </w:r>
            <w:r w:rsidRPr="00771872">
              <w:rPr>
                <w:rFonts w:ascii="Times New Roman" w:hAnsi="Times New Roman" w:cs="Times New Roman"/>
                <w:noProof/>
                <w:webHidden/>
                <w:sz w:val="24"/>
                <w:szCs w:val="24"/>
              </w:rPr>
              <w:fldChar w:fldCharType="separate"/>
            </w:r>
            <w:r w:rsidR="0007556D" w:rsidRPr="00771872">
              <w:rPr>
                <w:rFonts w:ascii="Times New Roman" w:hAnsi="Times New Roman" w:cs="Times New Roman"/>
                <w:noProof/>
                <w:webHidden/>
                <w:sz w:val="24"/>
                <w:szCs w:val="24"/>
              </w:rPr>
              <w:t>6</w:t>
            </w:r>
            <w:r w:rsidRPr="00771872">
              <w:rPr>
                <w:rFonts w:ascii="Times New Roman" w:hAnsi="Times New Roman" w:cs="Times New Roman"/>
                <w:noProof/>
                <w:webHidden/>
                <w:sz w:val="24"/>
                <w:szCs w:val="24"/>
              </w:rPr>
              <w:fldChar w:fldCharType="end"/>
            </w:r>
          </w:hyperlink>
        </w:p>
        <w:p w:rsidR="00CC4D0F" w:rsidRPr="00771872" w:rsidRDefault="000C24DA" w:rsidP="00CC4D0F">
          <w:pPr>
            <w:pStyle w:val="TOC1"/>
            <w:tabs>
              <w:tab w:val="right" w:leader="dot" w:pos="9350"/>
            </w:tabs>
            <w:spacing w:line="360" w:lineRule="auto"/>
            <w:jc w:val="both"/>
            <w:rPr>
              <w:rFonts w:ascii="Times New Roman" w:hAnsi="Times New Roman" w:cs="Times New Roman"/>
              <w:noProof/>
              <w:sz w:val="24"/>
              <w:szCs w:val="24"/>
            </w:rPr>
          </w:pPr>
          <w:hyperlink w:anchor="_Toc15753388" w:history="1">
            <w:r w:rsidR="00CC4D0F" w:rsidRPr="00771872">
              <w:rPr>
                <w:rStyle w:val="Hyperlink"/>
                <w:rFonts w:ascii="Times New Roman" w:hAnsi="Times New Roman" w:cs="Times New Roman"/>
                <w:noProof/>
                <w:color w:val="auto"/>
                <w:sz w:val="24"/>
                <w:szCs w:val="24"/>
              </w:rPr>
              <w:t>Communicative styles</w:t>
            </w:r>
            <w:r w:rsidR="00CC4D0F" w:rsidRPr="00771872">
              <w:rPr>
                <w:rFonts w:ascii="Times New Roman" w:hAnsi="Times New Roman" w:cs="Times New Roman"/>
                <w:noProof/>
                <w:webHidden/>
                <w:sz w:val="24"/>
                <w:szCs w:val="24"/>
              </w:rPr>
              <w:tab/>
            </w:r>
            <w:r w:rsidRPr="00771872">
              <w:rPr>
                <w:rFonts w:ascii="Times New Roman" w:hAnsi="Times New Roman" w:cs="Times New Roman"/>
                <w:noProof/>
                <w:webHidden/>
                <w:sz w:val="24"/>
                <w:szCs w:val="24"/>
              </w:rPr>
              <w:fldChar w:fldCharType="begin"/>
            </w:r>
            <w:r w:rsidR="00CC4D0F" w:rsidRPr="00771872">
              <w:rPr>
                <w:rFonts w:ascii="Times New Roman" w:hAnsi="Times New Roman" w:cs="Times New Roman"/>
                <w:noProof/>
                <w:webHidden/>
                <w:sz w:val="24"/>
                <w:szCs w:val="24"/>
              </w:rPr>
              <w:instrText xml:space="preserve"> PAGEREF _Toc15753388 \h </w:instrText>
            </w:r>
            <w:r w:rsidRPr="00771872">
              <w:rPr>
                <w:rFonts w:ascii="Times New Roman" w:hAnsi="Times New Roman" w:cs="Times New Roman"/>
                <w:noProof/>
                <w:webHidden/>
                <w:sz w:val="24"/>
                <w:szCs w:val="24"/>
              </w:rPr>
            </w:r>
            <w:r w:rsidRPr="00771872">
              <w:rPr>
                <w:rFonts w:ascii="Times New Roman" w:hAnsi="Times New Roman" w:cs="Times New Roman"/>
                <w:noProof/>
                <w:webHidden/>
                <w:sz w:val="24"/>
                <w:szCs w:val="24"/>
              </w:rPr>
              <w:fldChar w:fldCharType="separate"/>
            </w:r>
            <w:r w:rsidR="0007556D" w:rsidRPr="00771872">
              <w:rPr>
                <w:rFonts w:ascii="Times New Roman" w:hAnsi="Times New Roman" w:cs="Times New Roman"/>
                <w:noProof/>
                <w:webHidden/>
                <w:sz w:val="24"/>
                <w:szCs w:val="24"/>
              </w:rPr>
              <w:t>7</w:t>
            </w:r>
            <w:r w:rsidRPr="00771872">
              <w:rPr>
                <w:rFonts w:ascii="Times New Roman" w:hAnsi="Times New Roman" w:cs="Times New Roman"/>
                <w:noProof/>
                <w:webHidden/>
                <w:sz w:val="24"/>
                <w:szCs w:val="24"/>
              </w:rPr>
              <w:fldChar w:fldCharType="end"/>
            </w:r>
          </w:hyperlink>
        </w:p>
        <w:p w:rsidR="00CC4D0F" w:rsidRPr="00771872" w:rsidRDefault="000C24DA" w:rsidP="00CC4D0F">
          <w:pPr>
            <w:pStyle w:val="TOC1"/>
            <w:tabs>
              <w:tab w:val="right" w:leader="dot" w:pos="9350"/>
            </w:tabs>
            <w:spacing w:line="360" w:lineRule="auto"/>
            <w:jc w:val="both"/>
            <w:rPr>
              <w:rFonts w:ascii="Times New Roman" w:hAnsi="Times New Roman" w:cs="Times New Roman"/>
              <w:noProof/>
              <w:sz w:val="24"/>
              <w:szCs w:val="24"/>
            </w:rPr>
          </w:pPr>
          <w:hyperlink w:anchor="_Toc15753389" w:history="1">
            <w:r w:rsidR="00CC4D0F" w:rsidRPr="00771872">
              <w:rPr>
                <w:rStyle w:val="Hyperlink"/>
                <w:rFonts w:ascii="Times New Roman" w:hAnsi="Times New Roman" w:cs="Times New Roman"/>
                <w:noProof/>
                <w:color w:val="auto"/>
                <w:sz w:val="24"/>
                <w:szCs w:val="24"/>
              </w:rPr>
              <w:t>How do my senior leaders communicate</w:t>
            </w:r>
            <w:r w:rsidR="00CC4D0F" w:rsidRPr="00771872">
              <w:rPr>
                <w:rFonts w:ascii="Times New Roman" w:hAnsi="Times New Roman" w:cs="Times New Roman"/>
                <w:noProof/>
                <w:webHidden/>
                <w:sz w:val="24"/>
                <w:szCs w:val="24"/>
              </w:rPr>
              <w:tab/>
            </w:r>
            <w:r w:rsidRPr="00771872">
              <w:rPr>
                <w:rFonts w:ascii="Times New Roman" w:hAnsi="Times New Roman" w:cs="Times New Roman"/>
                <w:noProof/>
                <w:webHidden/>
                <w:sz w:val="24"/>
                <w:szCs w:val="24"/>
              </w:rPr>
              <w:fldChar w:fldCharType="begin"/>
            </w:r>
            <w:r w:rsidR="00CC4D0F" w:rsidRPr="00771872">
              <w:rPr>
                <w:rFonts w:ascii="Times New Roman" w:hAnsi="Times New Roman" w:cs="Times New Roman"/>
                <w:noProof/>
                <w:webHidden/>
                <w:sz w:val="24"/>
                <w:szCs w:val="24"/>
              </w:rPr>
              <w:instrText xml:space="preserve"> PAGEREF _Toc15753389 \h </w:instrText>
            </w:r>
            <w:r w:rsidRPr="00771872">
              <w:rPr>
                <w:rFonts w:ascii="Times New Roman" w:hAnsi="Times New Roman" w:cs="Times New Roman"/>
                <w:noProof/>
                <w:webHidden/>
                <w:sz w:val="24"/>
                <w:szCs w:val="24"/>
              </w:rPr>
            </w:r>
            <w:r w:rsidRPr="00771872">
              <w:rPr>
                <w:rFonts w:ascii="Times New Roman" w:hAnsi="Times New Roman" w:cs="Times New Roman"/>
                <w:noProof/>
                <w:webHidden/>
                <w:sz w:val="24"/>
                <w:szCs w:val="24"/>
              </w:rPr>
              <w:fldChar w:fldCharType="separate"/>
            </w:r>
            <w:r w:rsidR="0007556D" w:rsidRPr="00771872">
              <w:rPr>
                <w:rFonts w:ascii="Times New Roman" w:hAnsi="Times New Roman" w:cs="Times New Roman"/>
                <w:noProof/>
                <w:webHidden/>
                <w:sz w:val="24"/>
                <w:szCs w:val="24"/>
              </w:rPr>
              <w:t>9</w:t>
            </w:r>
            <w:r w:rsidRPr="00771872">
              <w:rPr>
                <w:rFonts w:ascii="Times New Roman" w:hAnsi="Times New Roman" w:cs="Times New Roman"/>
                <w:noProof/>
                <w:webHidden/>
                <w:sz w:val="24"/>
                <w:szCs w:val="24"/>
              </w:rPr>
              <w:fldChar w:fldCharType="end"/>
            </w:r>
          </w:hyperlink>
        </w:p>
        <w:p w:rsidR="00CC4D0F" w:rsidRPr="00771872" w:rsidRDefault="000C24DA" w:rsidP="00CC4D0F">
          <w:pPr>
            <w:pStyle w:val="TOC1"/>
            <w:tabs>
              <w:tab w:val="right" w:leader="dot" w:pos="9350"/>
            </w:tabs>
            <w:spacing w:line="360" w:lineRule="auto"/>
            <w:jc w:val="both"/>
            <w:rPr>
              <w:rFonts w:ascii="Times New Roman" w:hAnsi="Times New Roman" w:cs="Times New Roman"/>
              <w:noProof/>
              <w:sz w:val="24"/>
              <w:szCs w:val="24"/>
            </w:rPr>
          </w:pPr>
          <w:hyperlink w:anchor="_Toc15753390" w:history="1">
            <w:r w:rsidR="00CC4D0F" w:rsidRPr="00771872">
              <w:rPr>
                <w:rStyle w:val="Hyperlink"/>
                <w:rFonts w:ascii="Times New Roman" w:hAnsi="Times New Roman" w:cs="Times New Roman"/>
                <w:noProof/>
                <w:color w:val="auto"/>
                <w:sz w:val="24"/>
                <w:szCs w:val="24"/>
              </w:rPr>
              <w:t>Way to good communication</w:t>
            </w:r>
            <w:r w:rsidR="00CC4D0F" w:rsidRPr="00771872">
              <w:rPr>
                <w:rFonts w:ascii="Times New Roman" w:hAnsi="Times New Roman" w:cs="Times New Roman"/>
                <w:noProof/>
                <w:webHidden/>
                <w:sz w:val="24"/>
                <w:szCs w:val="24"/>
              </w:rPr>
              <w:tab/>
            </w:r>
            <w:r w:rsidRPr="00771872">
              <w:rPr>
                <w:rFonts w:ascii="Times New Roman" w:hAnsi="Times New Roman" w:cs="Times New Roman"/>
                <w:noProof/>
                <w:webHidden/>
                <w:sz w:val="24"/>
                <w:szCs w:val="24"/>
              </w:rPr>
              <w:fldChar w:fldCharType="begin"/>
            </w:r>
            <w:r w:rsidR="00CC4D0F" w:rsidRPr="00771872">
              <w:rPr>
                <w:rFonts w:ascii="Times New Roman" w:hAnsi="Times New Roman" w:cs="Times New Roman"/>
                <w:noProof/>
                <w:webHidden/>
                <w:sz w:val="24"/>
                <w:szCs w:val="24"/>
              </w:rPr>
              <w:instrText xml:space="preserve"> PAGEREF _Toc15753390 \h </w:instrText>
            </w:r>
            <w:r w:rsidRPr="00771872">
              <w:rPr>
                <w:rFonts w:ascii="Times New Roman" w:hAnsi="Times New Roman" w:cs="Times New Roman"/>
                <w:noProof/>
                <w:webHidden/>
                <w:sz w:val="24"/>
                <w:szCs w:val="24"/>
              </w:rPr>
            </w:r>
            <w:r w:rsidRPr="00771872">
              <w:rPr>
                <w:rFonts w:ascii="Times New Roman" w:hAnsi="Times New Roman" w:cs="Times New Roman"/>
                <w:noProof/>
                <w:webHidden/>
                <w:sz w:val="24"/>
                <w:szCs w:val="24"/>
              </w:rPr>
              <w:fldChar w:fldCharType="separate"/>
            </w:r>
            <w:r w:rsidR="0007556D" w:rsidRPr="00771872">
              <w:rPr>
                <w:rFonts w:ascii="Times New Roman" w:hAnsi="Times New Roman" w:cs="Times New Roman"/>
                <w:noProof/>
                <w:webHidden/>
                <w:sz w:val="24"/>
                <w:szCs w:val="24"/>
              </w:rPr>
              <w:t>9</w:t>
            </w:r>
            <w:r w:rsidRPr="00771872">
              <w:rPr>
                <w:rFonts w:ascii="Times New Roman" w:hAnsi="Times New Roman" w:cs="Times New Roman"/>
                <w:noProof/>
                <w:webHidden/>
                <w:sz w:val="24"/>
                <w:szCs w:val="24"/>
              </w:rPr>
              <w:fldChar w:fldCharType="end"/>
            </w:r>
          </w:hyperlink>
        </w:p>
        <w:p w:rsidR="00CC4D0F" w:rsidRPr="00771872" w:rsidRDefault="000C24DA" w:rsidP="00CC4D0F">
          <w:pPr>
            <w:pStyle w:val="TOC1"/>
            <w:tabs>
              <w:tab w:val="right" w:leader="dot" w:pos="9350"/>
            </w:tabs>
            <w:spacing w:line="360" w:lineRule="auto"/>
            <w:jc w:val="both"/>
            <w:rPr>
              <w:rFonts w:ascii="Times New Roman" w:hAnsi="Times New Roman" w:cs="Times New Roman"/>
              <w:noProof/>
              <w:sz w:val="24"/>
              <w:szCs w:val="24"/>
            </w:rPr>
          </w:pPr>
          <w:hyperlink w:anchor="_Toc15753391" w:history="1">
            <w:r w:rsidR="00CC4D0F" w:rsidRPr="00771872">
              <w:rPr>
                <w:rStyle w:val="Hyperlink"/>
                <w:rFonts w:ascii="Times New Roman" w:hAnsi="Times New Roman" w:cs="Times New Roman"/>
                <w:noProof/>
                <w:color w:val="auto"/>
                <w:sz w:val="24"/>
                <w:szCs w:val="24"/>
              </w:rPr>
              <w:t>Barriers to effective/good communication</w:t>
            </w:r>
            <w:r w:rsidR="00CC4D0F" w:rsidRPr="00771872">
              <w:rPr>
                <w:rFonts w:ascii="Times New Roman" w:hAnsi="Times New Roman" w:cs="Times New Roman"/>
                <w:noProof/>
                <w:webHidden/>
                <w:sz w:val="24"/>
                <w:szCs w:val="24"/>
              </w:rPr>
              <w:tab/>
            </w:r>
            <w:r w:rsidRPr="00771872">
              <w:rPr>
                <w:rFonts w:ascii="Times New Roman" w:hAnsi="Times New Roman" w:cs="Times New Roman"/>
                <w:noProof/>
                <w:webHidden/>
                <w:sz w:val="24"/>
                <w:szCs w:val="24"/>
              </w:rPr>
              <w:fldChar w:fldCharType="begin"/>
            </w:r>
            <w:r w:rsidR="00CC4D0F" w:rsidRPr="00771872">
              <w:rPr>
                <w:rFonts w:ascii="Times New Roman" w:hAnsi="Times New Roman" w:cs="Times New Roman"/>
                <w:noProof/>
                <w:webHidden/>
                <w:sz w:val="24"/>
                <w:szCs w:val="24"/>
              </w:rPr>
              <w:instrText xml:space="preserve"> PAGEREF _Toc15753391 \h </w:instrText>
            </w:r>
            <w:r w:rsidRPr="00771872">
              <w:rPr>
                <w:rFonts w:ascii="Times New Roman" w:hAnsi="Times New Roman" w:cs="Times New Roman"/>
                <w:noProof/>
                <w:webHidden/>
                <w:sz w:val="24"/>
                <w:szCs w:val="24"/>
              </w:rPr>
            </w:r>
            <w:r w:rsidRPr="00771872">
              <w:rPr>
                <w:rFonts w:ascii="Times New Roman" w:hAnsi="Times New Roman" w:cs="Times New Roman"/>
                <w:noProof/>
                <w:webHidden/>
                <w:sz w:val="24"/>
                <w:szCs w:val="24"/>
              </w:rPr>
              <w:fldChar w:fldCharType="separate"/>
            </w:r>
            <w:r w:rsidR="0007556D" w:rsidRPr="00771872">
              <w:rPr>
                <w:rFonts w:ascii="Times New Roman" w:hAnsi="Times New Roman" w:cs="Times New Roman"/>
                <w:noProof/>
                <w:webHidden/>
                <w:sz w:val="24"/>
                <w:szCs w:val="24"/>
              </w:rPr>
              <w:t>10</w:t>
            </w:r>
            <w:r w:rsidRPr="00771872">
              <w:rPr>
                <w:rFonts w:ascii="Times New Roman" w:hAnsi="Times New Roman" w:cs="Times New Roman"/>
                <w:noProof/>
                <w:webHidden/>
                <w:sz w:val="24"/>
                <w:szCs w:val="24"/>
              </w:rPr>
              <w:fldChar w:fldCharType="end"/>
            </w:r>
          </w:hyperlink>
        </w:p>
        <w:p w:rsidR="00CC4D0F" w:rsidRPr="00771872" w:rsidRDefault="000C24DA" w:rsidP="00CC4D0F">
          <w:pPr>
            <w:pStyle w:val="TOC1"/>
            <w:tabs>
              <w:tab w:val="right" w:leader="dot" w:pos="9350"/>
            </w:tabs>
            <w:spacing w:line="360" w:lineRule="auto"/>
            <w:jc w:val="both"/>
            <w:rPr>
              <w:rFonts w:ascii="Times New Roman" w:hAnsi="Times New Roman" w:cs="Times New Roman"/>
              <w:noProof/>
              <w:sz w:val="24"/>
              <w:szCs w:val="24"/>
            </w:rPr>
          </w:pPr>
          <w:hyperlink w:anchor="_Toc15753392" w:history="1">
            <w:r w:rsidR="00CC4D0F" w:rsidRPr="00771872">
              <w:rPr>
                <w:rStyle w:val="Hyperlink"/>
                <w:rFonts w:ascii="Times New Roman" w:hAnsi="Times New Roman" w:cs="Times New Roman"/>
                <w:noProof/>
                <w:color w:val="auto"/>
                <w:sz w:val="24"/>
                <w:szCs w:val="24"/>
              </w:rPr>
              <w:t>Recommendation for communication could be improved in my workplace</w:t>
            </w:r>
            <w:r w:rsidR="00CC4D0F" w:rsidRPr="00771872">
              <w:rPr>
                <w:rFonts w:ascii="Times New Roman" w:hAnsi="Times New Roman" w:cs="Times New Roman"/>
                <w:noProof/>
                <w:webHidden/>
                <w:sz w:val="24"/>
                <w:szCs w:val="24"/>
              </w:rPr>
              <w:tab/>
            </w:r>
            <w:r w:rsidRPr="00771872">
              <w:rPr>
                <w:rFonts w:ascii="Times New Roman" w:hAnsi="Times New Roman" w:cs="Times New Roman"/>
                <w:noProof/>
                <w:webHidden/>
                <w:sz w:val="24"/>
                <w:szCs w:val="24"/>
              </w:rPr>
              <w:fldChar w:fldCharType="begin"/>
            </w:r>
            <w:r w:rsidR="00CC4D0F" w:rsidRPr="00771872">
              <w:rPr>
                <w:rFonts w:ascii="Times New Roman" w:hAnsi="Times New Roman" w:cs="Times New Roman"/>
                <w:noProof/>
                <w:webHidden/>
                <w:sz w:val="24"/>
                <w:szCs w:val="24"/>
              </w:rPr>
              <w:instrText xml:space="preserve"> PAGEREF _Toc15753392 \h </w:instrText>
            </w:r>
            <w:r w:rsidRPr="00771872">
              <w:rPr>
                <w:rFonts w:ascii="Times New Roman" w:hAnsi="Times New Roman" w:cs="Times New Roman"/>
                <w:noProof/>
                <w:webHidden/>
                <w:sz w:val="24"/>
                <w:szCs w:val="24"/>
              </w:rPr>
            </w:r>
            <w:r w:rsidRPr="00771872">
              <w:rPr>
                <w:rFonts w:ascii="Times New Roman" w:hAnsi="Times New Roman" w:cs="Times New Roman"/>
                <w:noProof/>
                <w:webHidden/>
                <w:sz w:val="24"/>
                <w:szCs w:val="24"/>
              </w:rPr>
              <w:fldChar w:fldCharType="separate"/>
            </w:r>
            <w:r w:rsidR="0007556D" w:rsidRPr="00771872">
              <w:rPr>
                <w:rFonts w:ascii="Times New Roman" w:hAnsi="Times New Roman" w:cs="Times New Roman"/>
                <w:noProof/>
                <w:webHidden/>
                <w:sz w:val="24"/>
                <w:szCs w:val="24"/>
              </w:rPr>
              <w:t>11</w:t>
            </w:r>
            <w:r w:rsidRPr="00771872">
              <w:rPr>
                <w:rFonts w:ascii="Times New Roman" w:hAnsi="Times New Roman" w:cs="Times New Roman"/>
                <w:noProof/>
                <w:webHidden/>
                <w:sz w:val="24"/>
                <w:szCs w:val="24"/>
              </w:rPr>
              <w:fldChar w:fldCharType="end"/>
            </w:r>
          </w:hyperlink>
        </w:p>
        <w:p w:rsidR="00CC4D0F" w:rsidRPr="00771872" w:rsidRDefault="000C24DA" w:rsidP="00CC4D0F">
          <w:pPr>
            <w:pStyle w:val="TOC1"/>
            <w:tabs>
              <w:tab w:val="right" w:leader="dot" w:pos="9350"/>
            </w:tabs>
            <w:spacing w:line="360" w:lineRule="auto"/>
            <w:jc w:val="both"/>
            <w:rPr>
              <w:rFonts w:ascii="Times New Roman" w:hAnsi="Times New Roman" w:cs="Times New Roman"/>
              <w:noProof/>
              <w:sz w:val="24"/>
              <w:szCs w:val="24"/>
            </w:rPr>
          </w:pPr>
          <w:hyperlink w:anchor="_Toc15753393" w:history="1">
            <w:r w:rsidR="00CC4D0F" w:rsidRPr="00771872">
              <w:rPr>
                <w:rStyle w:val="Hyperlink"/>
                <w:rFonts w:ascii="Times New Roman" w:hAnsi="Times New Roman" w:cs="Times New Roman"/>
                <w:noProof/>
                <w:color w:val="auto"/>
                <w:sz w:val="24"/>
                <w:szCs w:val="24"/>
              </w:rPr>
              <w:t>Conclusion</w:t>
            </w:r>
            <w:r w:rsidR="00CC4D0F" w:rsidRPr="00771872">
              <w:rPr>
                <w:rFonts w:ascii="Times New Roman" w:hAnsi="Times New Roman" w:cs="Times New Roman"/>
                <w:noProof/>
                <w:webHidden/>
                <w:sz w:val="24"/>
                <w:szCs w:val="24"/>
              </w:rPr>
              <w:tab/>
            </w:r>
            <w:r w:rsidRPr="00771872">
              <w:rPr>
                <w:rFonts w:ascii="Times New Roman" w:hAnsi="Times New Roman" w:cs="Times New Roman"/>
                <w:noProof/>
                <w:webHidden/>
                <w:sz w:val="24"/>
                <w:szCs w:val="24"/>
              </w:rPr>
              <w:fldChar w:fldCharType="begin"/>
            </w:r>
            <w:r w:rsidR="00CC4D0F" w:rsidRPr="00771872">
              <w:rPr>
                <w:rFonts w:ascii="Times New Roman" w:hAnsi="Times New Roman" w:cs="Times New Roman"/>
                <w:noProof/>
                <w:webHidden/>
                <w:sz w:val="24"/>
                <w:szCs w:val="24"/>
              </w:rPr>
              <w:instrText xml:space="preserve"> PAGEREF _Toc15753393 \h </w:instrText>
            </w:r>
            <w:r w:rsidRPr="00771872">
              <w:rPr>
                <w:rFonts w:ascii="Times New Roman" w:hAnsi="Times New Roman" w:cs="Times New Roman"/>
                <w:noProof/>
                <w:webHidden/>
                <w:sz w:val="24"/>
                <w:szCs w:val="24"/>
              </w:rPr>
            </w:r>
            <w:r w:rsidRPr="00771872">
              <w:rPr>
                <w:rFonts w:ascii="Times New Roman" w:hAnsi="Times New Roman" w:cs="Times New Roman"/>
                <w:noProof/>
                <w:webHidden/>
                <w:sz w:val="24"/>
                <w:szCs w:val="24"/>
              </w:rPr>
              <w:fldChar w:fldCharType="separate"/>
            </w:r>
            <w:r w:rsidR="0007556D" w:rsidRPr="00771872">
              <w:rPr>
                <w:rFonts w:ascii="Times New Roman" w:hAnsi="Times New Roman" w:cs="Times New Roman"/>
                <w:noProof/>
                <w:webHidden/>
                <w:sz w:val="24"/>
                <w:szCs w:val="24"/>
              </w:rPr>
              <w:t>12</w:t>
            </w:r>
            <w:r w:rsidRPr="00771872">
              <w:rPr>
                <w:rFonts w:ascii="Times New Roman" w:hAnsi="Times New Roman" w:cs="Times New Roman"/>
                <w:noProof/>
                <w:webHidden/>
                <w:sz w:val="24"/>
                <w:szCs w:val="24"/>
              </w:rPr>
              <w:fldChar w:fldCharType="end"/>
            </w:r>
          </w:hyperlink>
        </w:p>
        <w:p w:rsidR="00CC4D0F" w:rsidRPr="00771872" w:rsidRDefault="000C24DA" w:rsidP="00CC4D0F">
          <w:pPr>
            <w:pStyle w:val="TOC1"/>
            <w:tabs>
              <w:tab w:val="right" w:leader="dot" w:pos="9350"/>
            </w:tabs>
            <w:spacing w:line="360" w:lineRule="auto"/>
            <w:jc w:val="both"/>
            <w:rPr>
              <w:rFonts w:ascii="Times New Roman" w:hAnsi="Times New Roman" w:cs="Times New Roman"/>
              <w:noProof/>
              <w:sz w:val="24"/>
              <w:szCs w:val="24"/>
            </w:rPr>
          </w:pPr>
          <w:hyperlink w:anchor="_Toc15753394" w:history="1">
            <w:r w:rsidR="00CC4D0F" w:rsidRPr="00771872">
              <w:rPr>
                <w:rStyle w:val="Hyperlink"/>
                <w:rFonts w:ascii="Times New Roman" w:hAnsi="Times New Roman" w:cs="Times New Roman"/>
                <w:noProof/>
                <w:color w:val="auto"/>
                <w:sz w:val="24"/>
                <w:szCs w:val="24"/>
              </w:rPr>
              <w:t>References</w:t>
            </w:r>
            <w:r w:rsidR="00CC4D0F" w:rsidRPr="00771872">
              <w:rPr>
                <w:rFonts w:ascii="Times New Roman" w:hAnsi="Times New Roman" w:cs="Times New Roman"/>
                <w:noProof/>
                <w:webHidden/>
                <w:sz w:val="24"/>
                <w:szCs w:val="24"/>
              </w:rPr>
              <w:tab/>
            </w:r>
            <w:r w:rsidRPr="00771872">
              <w:rPr>
                <w:rFonts w:ascii="Times New Roman" w:hAnsi="Times New Roman" w:cs="Times New Roman"/>
                <w:noProof/>
                <w:webHidden/>
                <w:sz w:val="24"/>
                <w:szCs w:val="24"/>
              </w:rPr>
              <w:fldChar w:fldCharType="begin"/>
            </w:r>
            <w:r w:rsidR="00CC4D0F" w:rsidRPr="00771872">
              <w:rPr>
                <w:rFonts w:ascii="Times New Roman" w:hAnsi="Times New Roman" w:cs="Times New Roman"/>
                <w:noProof/>
                <w:webHidden/>
                <w:sz w:val="24"/>
                <w:szCs w:val="24"/>
              </w:rPr>
              <w:instrText xml:space="preserve"> PAGEREF _Toc15753394 \h </w:instrText>
            </w:r>
            <w:r w:rsidRPr="00771872">
              <w:rPr>
                <w:rFonts w:ascii="Times New Roman" w:hAnsi="Times New Roman" w:cs="Times New Roman"/>
                <w:noProof/>
                <w:webHidden/>
                <w:sz w:val="24"/>
                <w:szCs w:val="24"/>
              </w:rPr>
            </w:r>
            <w:r w:rsidRPr="00771872">
              <w:rPr>
                <w:rFonts w:ascii="Times New Roman" w:hAnsi="Times New Roman" w:cs="Times New Roman"/>
                <w:noProof/>
                <w:webHidden/>
                <w:sz w:val="24"/>
                <w:szCs w:val="24"/>
              </w:rPr>
              <w:fldChar w:fldCharType="separate"/>
            </w:r>
            <w:r w:rsidR="0007556D" w:rsidRPr="00771872">
              <w:rPr>
                <w:rFonts w:ascii="Times New Roman" w:hAnsi="Times New Roman" w:cs="Times New Roman"/>
                <w:noProof/>
                <w:webHidden/>
                <w:sz w:val="24"/>
                <w:szCs w:val="24"/>
              </w:rPr>
              <w:t>13</w:t>
            </w:r>
            <w:r w:rsidRPr="00771872">
              <w:rPr>
                <w:rFonts w:ascii="Times New Roman" w:hAnsi="Times New Roman" w:cs="Times New Roman"/>
                <w:noProof/>
                <w:webHidden/>
                <w:sz w:val="24"/>
                <w:szCs w:val="24"/>
              </w:rPr>
              <w:fldChar w:fldCharType="end"/>
            </w:r>
          </w:hyperlink>
        </w:p>
        <w:p w:rsidR="00CC4D0F" w:rsidRPr="00771872" w:rsidRDefault="000C24DA" w:rsidP="00CC4D0F">
          <w:pPr>
            <w:spacing w:line="360" w:lineRule="auto"/>
            <w:jc w:val="both"/>
            <w:rPr>
              <w:rFonts w:ascii="Times New Roman" w:hAnsi="Times New Roman" w:cs="Times New Roman"/>
              <w:sz w:val="24"/>
              <w:szCs w:val="24"/>
            </w:rPr>
          </w:pPr>
          <w:r w:rsidRPr="00771872">
            <w:rPr>
              <w:rFonts w:ascii="Times New Roman" w:hAnsi="Times New Roman" w:cs="Times New Roman"/>
              <w:sz w:val="24"/>
              <w:szCs w:val="24"/>
            </w:rPr>
            <w:fldChar w:fldCharType="end"/>
          </w:r>
        </w:p>
      </w:sdtContent>
    </w:sdt>
    <w:p w:rsidR="00CC4D0F" w:rsidRPr="00771872" w:rsidRDefault="00CC4D0F" w:rsidP="00CC4D0F">
      <w:pPr>
        <w:spacing w:line="360" w:lineRule="auto"/>
        <w:jc w:val="both"/>
        <w:rPr>
          <w:rFonts w:ascii="Times New Roman" w:eastAsia="Times New Roman" w:hAnsi="Times New Roman" w:cs="Times New Roman"/>
          <w:sz w:val="24"/>
          <w:szCs w:val="24"/>
        </w:rPr>
      </w:pPr>
      <w:r w:rsidRPr="00771872">
        <w:rPr>
          <w:rFonts w:ascii="Times New Roman" w:eastAsia="Times New Roman" w:hAnsi="Times New Roman" w:cs="Times New Roman"/>
          <w:sz w:val="24"/>
          <w:szCs w:val="24"/>
        </w:rPr>
        <w:br w:type="page"/>
      </w:r>
    </w:p>
    <w:p w:rsidR="00A56F7E" w:rsidRPr="00771872" w:rsidRDefault="00A56F7E" w:rsidP="00CC4D0F">
      <w:pPr>
        <w:spacing w:after="0" w:line="360" w:lineRule="auto"/>
        <w:jc w:val="both"/>
        <w:rPr>
          <w:rFonts w:ascii="Times New Roman" w:eastAsia="Times New Roman" w:hAnsi="Times New Roman" w:cs="Times New Roman"/>
          <w:sz w:val="24"/>
          <w:szCs w:val="24"/>
        </w:rPr>
      </w:pPr>
      <w:r w:rsidRPr="00771872">
        <w:rPr>
          <w:rFonts w:ascii="Times New Roman" w:eastAsia="Times New Roman" w:hAnsi="Times New Roman" w:cs="Times New Roman"/>
          <w:sz w:val="24"/>
          <w:szCs w:val="24"/>
        </w:rPr>
        <w:lastRenderedPageBreak/>
        <w:t>Communication is needed to quickly and easily complete an organization's operational tasks. Many employees, officers</w:t>
      </w:r>
      <w:r w:rsidR="00CC4D0F" w:rsidRPr="00771872">
        <w:rPr>
          <w:rFonts w:ascii="Times New Roman" w:eastAsia="Times New Roman" w:hAnsi="Times New Roman" w:cs="Times New Roman"/>
          <w:sz w:val="24"/>
          <w:szCs w:val="24"/>
        </w:rPr>
        <w:t>,</w:t>
      </w:r>
      <w:r w:rsidRPr="00771872">
        <w:rPr>
          <w:rFonts w:ascii="Times New Roman" w:eastAsia="Times New Roman" w:hAnsi="Times New Roman" w:cs="Times New Roman"/>
          <w:sz w:val="24"/>
          <w:szCs w:val="24"/>
        </w:rPr>
        <w:t xml:space="preserve"> and customers are involved in organizational tasks. Personal and organizational work needs to always be in communicat</w:t>
      </w:r>
      <w:r w:rsidR="00CC4D0F" w:rsidRPr="00771872">
        <w:rPr>
          <w:rFonts w:ascii="Times New Roman" w:eastAsia="Times New Roman" w:hAnsi="Times New Roman" w:cs="Times New Roman"/>
          <w:sz w:val="24"/>
          <w:szCs w:val="24"/>
        </w:rPr>
        <w:t>ion</w:t>
      </w:r>
      <w:r w:rsidRPr="00771872">
        <w:rPr>
          <w:rFonts w:ascii="Times New Roman" w:eastAsia="Times New Roman" w:hAnsi="Times New Roman" w:cs="Times New Roman"/>
          <w:sz w:val="24"/>
          <w:szCs w:val="24"/>
        </w:rPr>
        <w:t xml:space="preserve"> with someone. A better organization's communication system achieves its desired goals and objectives.</w:t>
      </w:r>
    </w:p>
    <w:p w:rsidR="00A56F7E" w:rsidRPr="00771872" w:rsidRDefault="00655C11" w:rsidP="00CC4D0F">
      <w:pPr>
        <w:pStyle w:val="Heading1"/>
        <w:spacing w:line="360" w:lineRule="auto"/>
        <w:jc w:val="both"/>
        <w:rPr>
          <w:rFonts w:ascii="Times New Roman" w:hAnsi="Times New Roman" w:cs="Times New Roman"/>
          <w:color w:val="auto"/>
          <w:sz w:val="24"/>
          <w:szCs w:val="24"/>
        </w:rPr>
      </w:pPr>
      <w:bookmarkStart w:id="1" w:name="_Toc15753384"/>
      <w:r w:rsidRPr="00771872">
        <w:rPr>
          <w:rFonts w:ascii="Times New Roman" w:hAnsi="Times New Roman" w:cs="Times New Roman"/>
          <w:color w:val="auto"/>
          <w:sz w:val="24"/>
          <w:szCs w:val="24"/>
        </w:rPr>
        <w:t>Types of communication</w:t>
      </w:r>
      <w:bookmarkEnd w:id="1"/>
    </w:p>
    <w:p w:rsidR="001D47C2" w:rsidRPr="00771872" w:rsidRDefault="001D47C2" w:rsidP="00CC4D0F">
      <w:pPr>
        <w:spacing w:after="0" w:line="360" w:lineRule="auto"/>
        <w:jc w:val="both"/>
        <w:rPr>
          <w:rFonts w:ascii="Times New Roman" w:eastAsia="Times New Roman" w:hAnsi="Times New Roman" w:cs="Times New Roman"/>
          <w:sz w:val="24"/>
          <w:szCs w:val="24"/>
        </w:rPr>
      </w:pPr>
      <w:r w:rsidRPr="00771872">
        <w:rPr>
          <w:rFonts w:ascii="Times New Roman" w:eastAsia="Times New Roman" w:hAnsi="Times New Roman" w:cs="Times New Roman"/>
          <w:sz w:val="24"/>
          <w:szCs w:val="24"/>
        </w:rPr>
        <w:t>There is no one specific method for communication. Its communication is thus observed in an organization. Similarly, my colleague and I used to communicate in our organization using different types.</w:t>
      </w:r>
    </w:p>
    <w:p w:rsidR="00CC4D0F" w:rsidRPr="00771872" w:rsidRDefault="00053D6D" w:rsidP="00CC4D0F">
      <w:pPr>
        <w:spacing w:line="360" w:lineRule="auto"/>
        <w:jc w:val="both"/>
        <w:rPr>
          <w:rFonts w:ascii="Times New Roman" w:hAnsi="Times New Roman" w:cs="Times New Roman"/>
          <w:b/>
          <w:sz w:val="24"/>
          <w:szCs w:val="24"/>
        </w:rPr>
      </w:pPr>
      <w:bookmarkStart w:id="2" w:name="_Toc15753385"/>
      <w:r w:rsidRPr="00771872">
        <w:rPr>
          <w:rStyle w:val="Heading2Char"/>
          <w:rFonts w:ascii="Times New Roman" w:hAnsi="Times New Roman" w:cs="Times New Roman"/>
          <w:color w:val="auto"/>
          <w:sz w:val="24"/>
          <w:szCs w:val="24"/>
        </w:rPr>
        <w:t>Written communication:</w:t>
      </w:r>
      <w:bookmarkEnd w:id="2"/>
    </w:p>
    <w:p w:rsidR="002B328C" w:rsidRPr="00771872" w:rsidRDefault="00234B09" w:rsidP="00CC4D0F">
      <w:pPr>
        <w:spacing w:line="360" w:lineRule="auto"/>
        <w:jc w:val="both"/>
        <w:rPr>
          <w:rFonts w:ascii="Times New Roman" w:eastAsia="Times New Roman" w:hAnsi="Times New Roman" w:cs="Times New Roman"/>
          <w:sz w:val="24"/>
          <w:szCs w:val="24"/>
        </w:rPr>
      </w:pPr>
      <w:r w:rsidRPr="00771872">
        <w:rPr>
          <w:rStyle w:val="tlid-translation"/>
          <w:rFonts w:ascii="Times New Roman" w:hAnsi="Times New Roman" w:cs="Times New Roman"/>
          <w:sz w:val="24"/>
          <w:szCs w:val="24"/>
        </w:rPr>
        <w:t xml:space="preserve">Written communication is a way of smart and transparent communicating. </w:t>
      </w:r>
      <w:r w:rsidR="00785046" w:rsidRPr="00771872">
        <w:rPr>
          <w:rFonts w:ascii="Times New Roman" w:hAnsi="Times New Roman" w:cs="Times New Roman"/>
          <w:sz w:val="24"/>
          <w:szCs w:val="24"/>
        </w:rPr>
        <w:t xml:space="preserve">As per the statement of </w:t>
      </w:r>
      <w:r w:rsidR="00AB1B5B">
        <w:rPr>
          <w:rFonts w:ascii="Times New Roman" w:eastAsia="Times New Roman" w:hAnsi="Times New Roman" w:cs="Times New Roman"/>
          <w:sz w:val="24"/>
          <w:szCs w:val="24"/>
        </w:rPr>
        <w:t>v</w:t>
      </w:r>
      <w:r w:rsidR="002B328C" w:rsidRPr="00771872">
        <w:rPr>
          <w:rFonts w:ascii="Times New Roman" w:eastAsia="Times New Roman" w:hAnsi="Times New Roman" w:cs="Times New Roman"/>
          <w:sz w:val="24"/>
          <w:szCs w:val="24"/>
        </w:rPr>
        <w:t>arious offices, courts</w:t>
      </w:r>
      <w:r w:rsidR="00CC4D0F" w:rsidRPr="00771872">
        <w:rPr>
          <w:rFonts w:ascii="Times New Roman" w:eastAsia="Times New Roman" w:hAnsi="Times New Roman" w:cs="Times New Roman"/>
          <w:sz w:val="24"/>
          <w:szCs w:val="24"/>
        </w:rPr>
        <w:t>,</w:t>
      </w:r>
      <w:r w:rsidR="002B328C" w:rsidRPr="00771872">
        <w:rPr>
          <w:rFonts w:ascii="Times New Roman" w:eastAsia="Times New Roman" w:hAnsi="Times New Roman" w:cs="Times New Roman"/>
          <w:sz w:val="24"/>
          <w:szCs w:val="24"/>
        </w:rPr>
        <w:t xml:space="preserve"> and business organizations complete communication through written communication. Similarly, in our organization, we use written communication according to the field. There are several mediums for written communication.</w:t>
      </w:r>
      <w:r w:rsidR="005B47A5" w:rsidRPr="00771872">
        <w:rPr>
          <w:rFonts w:ascii="Times New Roman" w:eastAsia="Times New Roman" w:hAnsi="Times New Roman" w:cs="Times New Roman"/>
          <w:sz w:val="24"/>
          <w:szCs w:val="24"/>
        </w:rPr>
        <w:t xml:space="preserve"> These mediumsare the</w:t>
      </w:r>
      <w:r w:rsidR="002B328C" w:rsidRPr="00771872">
        <w:rPr>
          <w:rFonts w:ascii="Times New Roman" w:eastAsia="Times New Roman" w:hAnsi="Times New Roman" w:cs="Times New Roman"/>
          <w:sz w:val="24"/>
          <w:szCs w:val="24"/>
        </w:rPr>
        <w:t xml:space="preserve"> way to use </w:t>
      </w:r>
      <w:r w:rsidR="00785046" w:rsidRPr="00771872">
        <w:rPr>
          <w:rFonts w:ascii="Times New Roman" w:eastAsia="Times New Roman" w:hAnsi="Times New Roman" w:cs="Times New Roman"/>
          <w:sz w:val="24"/>
          <w:szCs w:val="24"/>
        </w:rPr>
        <w:t>written</w:t>
      </w:r>
      <w:r w:rsidR="005B47A5" w:rsidRPr="00771872">
        <w:rPr>
          <w:rFonts w:ascii="Times New Roman" w:eastAsia="Times New Roman" w:hAnsi="Times New Roman" w:cs="Times New Roman"/>
          <w:sz w:val="24"/>
          <w:szCs w:val="24"/>
        </w:rPr>
        <w:t xml:space="preserve"> communication</w:t>
      </w:r>
      <w:r w:rsidR="002B328C" w:rsidRPr="00771872">
        <w:rPr>
          <w:rFonts w:ascii="Times New Roman" w:eastAsia="Times New Roman" w:hAnsi="Times New Roman" w:cs="Times New Roman"/>
          <w:sz w:val="24"/>
          <w:szCs w:val="24"/>
        </w:rPr>
        <w:t>.</w:t>
      </w:r>
      <w:bookmarkStart w:id="3" w:name="_GoBack"/>
      <w:bookmarkEnd w:id="3"/>
      <w:r w:rsidR="002B328C" w:rsidRPr="00771872">
        <w:rPr>
          <w:rFonts w:ascii="Times New Roman" w:eastAsia="Times New Roman" w:hAnsi="Times New Roman" w:cs="Times New Roman"/>
          <w:sz w:val="24"/>
          <w:szCs w:val="24"/>
        </w:rPr>
        <w:t xml:space="preserve"> However, the world is far ahead in terms of information technology. As a result, the way of written communication has also changed. Email and message are the most common written communication medium in the organizations of this generation. It helps to communicate at a much faster pace.</w:t>
      </w:r>
    </w:p>
    <w:p w:rsidR="00E546A7" w:rsidRPr="00771872" w:rsidRDefault="008703B2" w:rsidP="00CC4D0F">
      <w:pPr>
        <w:spacing w:line="360" w:lineRule="auto"/>
        <w:jc w:val="center"/>
        <w:rPr>
          <w:rFonts w:ascii="Times New Roman" w:eastAsia="Times New Roman" w:hAnsi="Times New Roman" w:cs="Times New Roman"/>
          <w:sz w:val="24"/>
          <w:szCs w:val="24"/>
        </w:rPr>
      </w:pPr>
      <w:r w:rsidRPr="00771872">
        <w:rPr>
          <w:rFonts w:ascii="Times New Roman" w:eastAsia="Times New Roman" w:hAnsi="Times New Roman" w:cs="Times New Roman"/>
          <w:noProof/>
          <w:sz w:val="24"/>
          <w:szCs w:val="24"/>
          <w:lang w:val="en-GB" w:eastAsia="en-GB"/>
        </w:rPr>
        <w:lastRenderedPageBreak/>
        <w:drawing>
          <wp:inline distT="0" distB="0" distL="0" distR="0">
            <wp:extent cx="4076700" cy="3219450"/>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srcRect l="35897" t="28775" r="36859" b="17949"/>
                    <a:stretch>
                      <a:fillRect/>
                    </a:stretch>
                  </pic:blipFill>
                  <pic:spPr bwMode="auto">
                    <a:xfrm>
                      <a:off x="0" y="0"/>
                      <a:ext cx="4076700" cy="3219450"/>
                    </a:xfrm>
                    <a:prstGeom prst="rect">
                      <a:avLst/>
                    </a:prstGeom>
                    <a:noFill/>
                    <a:ln w="9525">
                      <a:noFill/>
                      <a:miter lim="800000"/>
                      <a:headEnd/>
                      <a:tailEnd/>
                    </a:ln>
                  </pic:spPr>
                </pic:pic>
              </a:graphicData>
            </a:graphic>
          </wp:inline>
        </w:drawing>
      </w:r>
    </w:p>
    <w:p w:rsidR="008703B2" w:rsidRPr="00771872" w:rsidRDefault="008703B2" w:rsidP="00CC4D0F">
      <w:pPr>
        <w:spacing w:line="360" w:lineRule="auto"/>
        <w:jc w:val="center"/>
        <w:rPr>
          <w:rFonts w:ascii="Times New Roman" w:eastAsia="Times New Roman" w:hAnsi="Times New Roman" w:cs="Times New Roman"/>
          <w:sz w:val="24"/>
          <w:szCs w:val="24"/>
        </w:rPr>
      </w:pPr>
      <w:r w:rsidRPr="00771872">
        <w:rPr>
          <w:rFonts w:ascii="Times New Roman" w:eastAsia="Times New Roman" w:hAnsi="Times New Roman" w:cs="Times New Roman"/>
          <w:sz w:val="24"/>
          <w:szCs w:val="24"/>
        </w:rPr>
        <w:t xml:space="preserve">Figure 01: Mediums of </w:t>
      </w:r>
      <w:r w:rsidRPr="00771872">
        <w:rPr>
          <w:rStyle w:val="tlid-translation"/>
          <w:rFonts w:ascii="Times New Roman" w:hAnsi="Times New Roman" w:cs="Times New Roman"/>
          <w:sz w:val="24"/>
          <w:szCs w:val="24"/>
        </w:rPr>
        <w:t>Written communication</w:t>
      </w:r>
      <w:r w:rsidR="008A518E" w:rsidRPr="00771872">
        <w:rPr>
          <w:rStyle w:val="tlid-translation"/>
          <w:rFonts w:ascii="Times New Roman" w:hAnsi="Times New Roman" w:cs="Times New Roman"/>
          <w:sz w:val="24"/>
          <w:szCs w:val="24"/>
        </w:rPr>
        <w:t>(</w:t>
      </w:r>
      <w:r w:rsidR="008A518E" w:rsidRPr="00771872">
        <w:rPr>
          <w:rFonts w:ascii="Times New Roman" w:hAnsi="Times New Roman" w:cs="Times New Roman"/>
          <w:bCs/>
          <w:sz w:val="24"/>
          <w:szCs w:val="24"/>
        </w:rPr>
        <w:t>Aydin, 2017)</w:t>
      </w:r>
    </w:p>
    <w:p w:rsidR="00655C11" w:rsidRPr="00771872" w:rsidRDefault="00E546A7" w:rsidP="00CC4D0F">
      <w:pPr>
        <w:spacing w:after="0" w:line="360" w:lineRule="auto"/>
        <w:jc w:val="both"/>
        <w:rPr>
          <w:rFonts w:ascii="Times New Roman" w:eastAsia="Times New Roman" w:hAnsi="Times New Roman" w:cs="Times New Roman"/>
          <w:sz w:val="24"/>
          <w:szCs w:val="24"/>
        </w:rPr>
      </w:pPr>
      <w:r w:rsidRPr="00771872">
        <w:rPr>
          <w:rFonts w:ascii="Times New Roman" w:eastAsia="Times New Roman" w:hAnsi="Times New Roman" w:cs="Times New Roman"/>
          <w:sz w:val="24"/>
          <w:szCs w:val="24"/>
        </w:rPr>
        <w:t>Written Communication is a formal communication that can come in handy later as an evasion. In particular, when a contract or transaction is required with a third party, written communication acts as a shield. In addition, written communication is most effective in transferring goods and sending them to customers.</w:t>
      </w:r>
    </w:p>
    <w:p w:rsidR="00CC4D0F" w:rsidRPr="00771872" w:rsidRDefault="00234B09" w:rsidP="00CC4D0F">
      <w:pPr>
        <w:spacing w:line="360" w:lineRule="auto"/>
        <w:jc w:val="both"/>
        <w:rPr>
          <w:rFonts w:ascii="Times New Roman" w:hAnsi="Times New Roman" w:cs="Times New Roman"/>
          <w:b/>
          <w:sz w:val="24"/>
          <w:szCs w:val="24"/>
        </w:rPr>
      </w:pPr>
      <w:bookmarkStart w:id="4" w:name="_Toc15753386"/>
      <w:r w:rsidRPr="00771872">
        <w:rPr>
          <w:rStyle w:val="Heading2Char"/>
          <w:rFonts w:ascii="Times New Roman" w:hAnsi="Times New Roman" w:cs="Times New Roman"/>
          <w:color w:val="auto"/>
          <w:sz w:val="24"/>
          <w:szCs w:val="24"/>
        </w:rPr>
        <w:t>Verbal communication:</w:t>
      </w:r>
      <w:bookmarkEnd w:id="4"/>
    </w:p>
    <w:p w:rsidR="003451EF" w:rsidRPr="00771872" w:rsidRDefault="003451EF" w:rsidP="00CC4D0F">
      <w:pPr>
        <w:spacing w:line="360" w:lineRule="auto"/>
        <w:jc w:val="both"/>
        <w:rPr>
          <w:rFonts w:ascii="Times New Roman" w:eastAsia="Times New Roman" w:hAnsi="Times New Roman" w:cs="Times New Roman"/>
          <w:sz w:val="24"/>
          <w:szCs w:val="24"/>
        </w:rPr>
      </w:pPr>
      <w:r w:rsidRPr="00771872">
        <w:rPr>
          <w:rFonts w:ascii="Times New Roman" w:eastAsia="Times New Roman" w:hAnsi="Times New Roman" w:cs="Times New Roman"/>
          <w:sz w:val="24"/>
          <w:szCs w:val="24"/>
        </w:rPr>
        <w:t>The prevalence of verbal communication can be noticed in any organization in the present world. Many people think of Verbal Communication as Oral Communication. There is a lot of reasoning behind this notion because this type of communication depends on talking. Many of the staff at the Organization work to achieve the goals and objectives. Verbal Communication is most effective when a manager has to give a general message to a large number of employees. In addition, many things need to be discussed with each other, which is not possible by written or other means of communication.</w:t>
      </w:r>
    </w:p>
    <w:p w:rsidR="00234B09" w:rsidRPr="00771872" w:rsidRDefault="00C35152" w:rsidP="00CC4D0F">
      <w:pPr>
        <w:spacing w:line="360" w:lineRule="auto"/>
        <w:jc w:val="center"/>
        <w:rPr>
          <w:rFonts w:ascii="Times New Roman" w:hAnsi="Times New Roman" w:cs="Times New Roman"/>
          <w:b/>
          <w:sz w:val="24"/>
          <w:szCs w:val="24"/>
        </w:rPr>
      </w:pPr>
      <w:r w:rsidRPr="00771872">
        <w:rPr>
          <w:rFonts w:ascii="Times New Roman" w:hAnsi="Times New Roman" w:cs="Times New Roman"/>
          <w:b/>
          <w:noProof/>
          <w:sz w:val="24"/>
          <w:szCs w:val="24"/>
          <w:lang w:val="en-GB" w:eastAsia="en-GB"/>
        </w:rPr>
        <w:lastRenderedPageBreak/>
        <w:drawing>
          <wp:inline distT="0" distB="0" distL="0" distR="0">
            <wp:extent cx="4391025" cy="2933700"/>
            <wp:effectExtent l="1905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srcRect l="16026" t="37322" r="52083" b="19943"/>
                    <a:stretch>
                      <a:fillRect/>
                    </a:stretch>
                  </pic:blipFill>
                  <pic:spPr bwMode="auto">
                    <a:xfrm>
                      <a:off x="0" y="0"/>
                      <a:ext cx="4391025" cy="2933700"/>
                    </a:xfrm>
                    <a:prstGeom prst="rect">
                      <a:avLst/>
                    </a:prstGeom>
                    <a:noFill/>
                    <a:ln w="9525">
                      <a:noFill/>
                      <a:miter lim="800000"/>
                      <a:headEnd/>
                      <a:tailEnd/>
                    </a:ln>
                  </pic:spPr>
                </pic:pic>
              </a:graphicData>
            </a:graphic>
          </wp:inline>
        </w:drawing>
      </w:r>
    </w:p>
    <w:p w:rsidR="00C35152" w:rsidRPr="00771872" w:rsidRDefault="00C35152" w:rsidP="00CC4D0F">
      <w:pPr>
        <w:spacing w:line="360" w:lineRule="auto"/>
        <w:jc w:val="center"/>
        <w:rPr>
          <w:rFonts w:ascii="Times New Roman" w:hAnsi="Times New Roman" w:cs="Times New Roman"/>
          <w:sz w:val="24"/>
          <w:szCs w:val="24"/>
        </w:rPr>
      </w:pPr>
      <w:r w:rsidRPr="00771872">
        <w:rPr>
          <w:rFonts w:ascii="Times New Roman" w:hAnsi="Times New Roman" w:cs="Times New Roman"/>
          <w:sz w:val="24"/>
          <w:szCs w:val="24"/>
        </w:rPr>
        <w:t xml:space="preserve">Figure 02: Way to verbal communication </w:t>
      </w:r>
      <w:r w:rsidR="008A518E" w:rsidRPr="00771872">
        <w:rPr>
          <w:rFonts w:ascii="Times New Roman" w:hAnsi="Times New Roman" w:cs="Times New Roman"/>
          <w:sz w:val="24"/>
          <w:szCs w:val="24"/>
        </w:rPr>
        <w:t>(</w:t>
      </w:r>
      <w:r w:rsidR="008A518E" w:rsidRPr="00771872">
        <w:rPr>
          <w:rFonts w:ascii="Times New Roman" w:hAnsi="Times New Roman" w:cs="Times New Roman"/>
          <w:bCs/>
          <w:sz w:val="24"/>
          <w:szCs w:val="24"/>
        </w:rPr>
        <w:t>Pringle, 2011)</w:t>
      </w:r>
    </w:p>
    <w:p w:rsidR="00C35152" w:rsidRPr="00771872" w:rsidRDefault="00C35152" w:rsidP="00CC4D0F">
      <w:pPr>
        <w:spacing w:line="360" w:lineRule="auto"/>
        <w:jc w:val="both"/>
        <w:rPr>
          <w:rFonts w:ascii="Times New Roman" w:hAnsi="Times New Roman" w:cs="Times New Roman"/>
          <w:b/>
          <w:sz w:val="24"/>
          <w:szCs w:val="24"/>
        </w:rPr>
      </w:pPr>
      <w:r w:rsidRPr="00771872">
        <w:rPr>
          <w:rStyle w:val="tlid-translation"/>
          <w:rFonts w:ascii="Times New Roman" w:hAnsi="Times New Roman" w:cs="Times New Roman"/>
          <w:sz w:val="24"/>
          <w:szCs w:val="24"/>
        </w:rPr>
        <w:t>One of the purposes of applying Verbal Communication to the organization is to make it easier for everyone to understand. In addition to the usual words, there are several mediums currently being used for Verbal c</w:t>
      </w:r>
      <w:r w:rsidR="008A518E" w:rsidRPr="00771872">
        <w:rPr>
          <w:rStyle w:val="tlid-translation"/>
          <w:rFonts w:ascii="Times New Roman" w:hAnsi="Times New Roman" w:cs="Times New Roman"/>
          <w:sz w:val="24"/>
          <w:szCs w:val="24"/>
        </w:rPr>
        <w:t xml:space="preserve">ommunication. </w:t>
      </w:r>
      <w:r w:rsidRPr="00771872">
        <w:rPr>
          <w:rStyle w:val="tlid-translation"/>
          <w:rFonts w:ascii="Times New Roman" w:hAnsi="Times New Roman" w:cs="Times New Roman"/>
          <w:sz w:val="24"/>
          <w:szCs w:val="24"/>
        </w:rPr>
        <w:t xml:space="preserve">Besides, telephones and mobiles have long been used as the main </w:t>
      </w:r>
      <w:r w:rsidR="008A518E" w:rsidRPr="00771872">
        <w:rPr>
          <w:rStyle w:val="tlid-translation"/>
          <w:rFonts w:ascii="Times New Roman" w:hAnsi="Times New Roman" w:cs="Times New Roman"/>
          <w:sz w:val="24"/>
          <w:szCs w:val="24"/>
        </w:rPr>
        <w:t>medium</w:t>
      </w:r>
      <w:r w:rsidRPr="00771872">
        <w:rPr>
          <w:rStyle w:val="tlid-translation"/>
          <w:rFonts w:ascii="Times New Roman" w:hAnsi="Times New Roman" w:cs="Times New Roman"/>
          <w:sz w:val="24"/>
          <w:szCs w:val="24"/>
        </w:rPr>
        <w:t xml:space="preserve"> of communication. All of this, however, is used when the audience is in a remote location. Verbal Communication is a non-formal communication method by which everyone feels comfortable.</w:t>
      </w:r>
    </w:p>
    <w:p w:rsidR="00CC4D0F" w:rsidRPr="00771872" w:rsidRDefault="00234B09" w:rsidP="00CC4D0F">
      <w:pPr>
        <w:pStyle w:val="Heading2"/>
        <w:spacing w:line="360" w:lineRule="auto"/>
        <w:jc w:val="both"/>
        <w:rPr>
          <w:rFonts w:ascii="Times New Roman" w:hAnsi="Times New Roman" w:cs="Times New Roman"/>
          <w:color w:val="auto"/>
          <w:sz w:val="24"/>
          <w:szCs w:val="24"/>
        </w:rPr>
      </w:pPr>
      <w:bookmarkStart w:id="5" w:name="_Toc15753387"/>
      <w:r w:rsidRPr="00771872">
        <w:rPr>
          <w:rFonts w:ascii="Times New Roman" w:hAnsi="Times New Roman" w:cs="Times New Roman"/>
          <w:color w:val="auto"/>
          <w:sz w:val="24"/>
          <w:szCs w:val="24"/>
        </w:rPr>
        <w:t>Nonverbal communication:</w:t>
      </w:r>
      <w:bookmarkEnd w:id="5"/>
    </w:p>
    <w:p w:rsidR="00C35152" w:rsidRPr="00771872" w:rsidRDefault="00C35152" w:rsidP="00CC4D0F">
      <w:pPr>
        <w:spacing w:line="360" w:lineRule="auto"/>
        <w:jc w:val="both"/>
        <w:rPr>
          <w:rFonts w:ascii="Times New Roman" w:eastAsia="Times New Roman" w:hAnsi="Times New Roman" w:cs="Times New Roman"/>
          <w:sz w:val="24"/>
          <w:szCs w:val="24"/>
        </w:rPr>
      </w:pPr>
      <w:r w:rsidRPr="00771872">
        <w:rPr>
          <w:rFonts w:ascii="Times New Roman" w:eastAsia="Times New Roman" w:hAnsi="Times New Roman" w:cs="Times New Roman"/>
          <w:sz w:val="24"/>
          <w:szCs w:val="24"/>
        </w:rPr>
        <w:t xml:space="preserve">Another important type of communication method is non-verbal communication. It is completely different from any other type of communication. In our organization, such communication is often seen. Nonverbal communication is published in several ways. This type of communication is done through body language, eye contact, facial expression, appearance, haptics, gestures, </w:t>
      </w:r>
      <w:r w:rsidR="00785046" w:rsidRPr="00771872">
        <w:rPr>
          <w:rFonts w:ascii="Times New Roman" w:eastAsia="Times New Roman" w:hAnsi="Times New Roman" w:cs="Times New Roman"/>
          <w:sz w:val="24"/>
          <w:szCs w:val="24"/>
        </w:rPr>
        <w:t>paralinguistic</w:t>
      </w:r>
      <w:r w:rsidRPr="00771872">
        <w:rPr>
          <w:rFonts w:ascii="Times New Roman" w:eastAsia="Times New Roman" w:hAnsi="Times New Roman" w:cs="Times New Roman"/>
          <w:sz w:val="24"/>
          <w:szCs w:val="24"/>
        </w:rPr>
        <w:t>, etc. In this type of communication, there are differences of position, rank</w:t>
      </w:r>
      <w:r w:rsidR="00CC4D0F" w:rsidRPr="00771872">
        <w:rPr>
          <w:rFonts w:ascii="Times New Roman" w:eastAsia="Times New Roman" w:hAnsi="Times New Roman" w:cs="Times New Roman"/>
          <w:sz w:val="24"/>
          <w:szCs w:val="24"/>
        </w:rPr>
        <w:t>,</w:t>
      </w:r>
      <w:r w:rsidRPr="00771872">
        <w:rPr>
          <w:rFonts w:ascii="Times New Roman" w:eastAsia="Times New Roman" w:hAnsi="Times New Roman" w:cs="Times New Roman"/>
          <w:sz w:val="24"/>
          <w:szCs w:val="24"/>
        </w:rPr>
        <w:t xml:space="preserve"> and respect. In particular, a Team Leader's presence and conversation encourage members to explain what they mean by their body language. But if for some reason the Leader is incapable of earning such respect as this, then this communication is not available to the members.</w:t>
      </w:r>
    </w:p>
    <w:p w:rsidR="00234B09" w:rsidRPr="00771872" w:rsidRDefault="007226F5" w:rsidP="00CC4D0F">
      <w:pPr>
        <w:spacing w:line="360" w:lineRule="auto"/>
        <w:jc w:val="center"/>
        <w:rPr>
          <w:rFonts w:ascii="Times New Roman" w:hAnsi="Times New Roman" w:cs="Times New Roman"/>
          <w:b/>
          <w:sz w:val="24"/>
          <w:szCs w:val="24"/>
        </w:rPr>
      </w:pPr>
      <w:r w:rsidRPr="00771872">
        <w:rPr>
          <w:rFonts w:ascii="Times New Roman" w:hAnsi="Times New Roman" w:cs="Times New Roman"/>
          <w:noProof/>
          <w:sz w:val="24"/>
          <w:szCs w:val="24"/>
          <w:lang w:val="en-GB" w:eastAsia="en-GB"/>
        </w:rPr>
        <w:lastRenderedPageBreak/>
        <w:drawing>
          <wp:inline distT="0" distB="0" distL="0" distR="0">
            <wp:extent cx="3695700" cy="3514725"/>
            <wp:effectExtent l="19050" t="0" r="0" b="0"/>
            <wp:docPr id="11" name="Picture 11" descr="non verbal communication এর ছবির ফলাফল"/>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non verbal communication এর ছবির ফলাফল"/>
                    <pic:cNvPicPr>
                      <a:picLocks noChangeAspect="1" noChangeArrowheads="1"/>
                    </pic:cNvPicPr>
                  </pic:nvPicPr>
                  <pic:blipFill>
                    <a:blip r:embed="rId10"/>
                    <a:srcRect/>
                    <a:stretch>
                      <a:fillRect/>
                    </a:stretch>
                  </pic:blipFill>
                  <pic:spPr bwMode="auto">
                    <a:xfrm>
                      <a:off x="0" y="0"/>
                      <a:ext cx="3695700" cy="3514725"/>
                    </a:xfrm>
                    <a:prstGeom prst="rect">
                      <a:avLst/>
                    </a:prstGeom>
                    <a:noFill/>
                    <a:ln w="9525">
                      <a:noFill/>
                      <a:miter lim="800000"/>
                      <a:headEnd/>
                      <a:tailEnd/>
                    </a:ln>
                  </pic:spPr>
                </pic:pic>
              </a:graphicData>
            </a:graphic>
          </wp:inline>
        </w:drawing>
      </w:r>
    </w:p>
    <w:p w:rsidR="007226F5" w:rsidRPr="00771872" w:rsidRDefault="007226F5" w:rsidP="00CC4D0F">
      <w:pPr>
        <w:spacing w:line="360" w:lineRule="auto"/>
        <w:jc w:val="center"/>
        <w:rPr>
          <w:rFonts w:ascii="Times New Roman" w:hAnsi="Times New Roman" w:cs="Times New Roman"/>
          <w:sz w:val="24"/>
          <w:szCs w:val="24"/>
        </w:rPr>
      </w:pPr>
      <w:r w:rsidRPr="00771872">
        <w:rPr>
          <w:rFonts w:ascii="Times New Roman" w:hAnsi="Times New Roman" w:cs="Times New Roman"/>
          <w:sz w:val="24"/>
          <w:szCs w:val="24"/>
        </w:rPr>
        <w:t>Figure 03: Types of non-verbal communication</w:t>
      </w:r>
      <w:r w:rsidR="008A518E" w:rsidRPr="00771872">
        <w:rPr>
          <w:rFonts w:ascii="Times New Roman" w:hAnsi="Times New Roman" w:cs="Times New Roman"/>
          <w:sz w:val="24"/>
          <w:szCs w:val="24"/>
        </w:rPr>
        <w:t>(</w:t>
      </w:r>
      <w:r w:rsidR="008A518E" w:rsidRPr="00771872">
        <w:rPr>
          <w:rFonts w:ascii="Times New Roman" w:hAnsi="Times New Roman" w:cs="Times New Roman"/>
          <w:bCs/>
          <w:sz w:val="24"/>
          <w:szCs w:val="24"/>
        </w:rPr>
        <w:t>Marburger, 2012)</w:t>
      </w:r>
    </w:p>
    <w:p w:rsidR="00AE572A" w:rsidRPr="00771872" w:rsidRDefault="00AE572A" w:rsidP="00CC4D0F">
      <w:pPr>
        <w:spacing w:after="0" w:line="360" w:lineRule="auto"/>
        <w:jc w:val="both"/>
        <w:rPr>
          <w:rFonts w:ascii="Times New Roman" w:eastAsia="Times New Roman" w:hAnsi="Times New Roman" w:cs="Times New Roman"/>
          <w:sz w:val="24"/>
          <w:szCs w:val="24"/>
        </w:rPr>
      </w:pPr>
      <w:r w:rsidRPr="00771872">
        <w:rPr>
          <w:rFonts w:ascii="Times New Roman" w:eastAsia="Times New Roman" w:hAnsi="Times New Roman" w:cs="Times New Roman"/>
          <w:sz w:val="24"/>
          <w:szCs w:val="24"/>
        </w:rPr>
        <w:t>Similarly, in my organization, I myself am working under a leader. When I confront him I try to be smiling. At the same time, there is a respect for the leader and I strive to comply. I find the motivations of the leader that I try to convey through my eye contact and body language. There are many workers in the organization who, when confronted with other officers, express behavior that de</w:t>
      </w:r>
      <w:r w:rsidR="00615E52" w:rsidRPr="00771872">
        <w:rPr>
          <w:rFonts w:ascii="Times New Roman" w:eastAsia="Times New Roman" w:hAnsi="Times New Roman" w:cs="Times New Roman"/>
          <w:sz w:val="24"/>
          <w:szCs w:val="24"/>
        </w:rPr>
        <w:t>monstrates the presence of non-v</w:t>
      </w:r>
      <w:r w:rsidRPr="00771872">
        <w:rPr>
          <w:rFonts w:ascii="Times New Roman" w:eastAsia="Times New Roman" w:hAnsi="Times New Roman" w:cs="Times New Roman"/>
          <w:sz w:val="24"/>
          <w:szCs w:val="24"/>
        </w:rPr>
        <w:t>erbal communication.</w:t>
      </w:r>
    </w:p>
    <w:p w:rsidR="00AE572A" w:rsidRPr="00771872" w:rsidRDefault="00A8202E" w:rsidP="00CC4D0F">
      <w:pPr>
        <w:pStyle w:val="Heading1"/>
        <w:spacing w:line="360" w:lineRule="auto"/>
        <w:jc w:val="both"/>
        <w:rPr>
          <w:rFonts w:ascii="Times New Roman" w:hAnsi="Times New Roman" w:cs="Times New Roman"/>
          <w:color w:val="auto"/>
          <w:sz w:val="24"/>
          <w:szCs w:val="24"/>
        </w:rPr>
      </w:pPr>
      <w:bookmarkStart w:id="6" w:name="_Toc15753388"/>
      <w:r w:rsidRPr="00771872">
        <w:rPr>
          <w:rFonts w:ascii="Times New Roman" w:hAnsi="Times New Roman" w:cs="Times New Roman"/>
          <w:color w:val="auto"/>
          <w:sz w:val="24"/>
          <w:szCs w:val="24"/>
        </w:rPr>
        <w:t>Communicative styles</w:t>
      </w:r>
      <w:bookmarkEnd w:id="6"/>
    </w:p>
    <w:p w:rsidR="00CD1996" w:rsidRPr="00771872" w:rsidRDefault="00CD1996" w:rsidP="00CC4D0F">
      <w:pPr>
        <w:spacing w:line="360" w:lineRule="auto"/>
        <w:jc w:val="both"/>
        <w:rPr>
          <w:rStyle w:val="tlid-translation"/>
          <w:rFonts w:ascii="Times New Roman" w:hAnsi="Times New Roman" w:cs="Times New Roman"/>
          <w:sz w:val="24"/>
          <w:szCs w:val="24"/>
        </w:rPr>
      </w:pPr>
      <w:r w:rsidRPr="00771872">
        <w:rPr>
          <w:rStyle w:val="tlid-translation"/>
          <w:rFonts w:ascii="Times New Roman" w:hAnsi="Times New Roman" w:cs="Times New Roman"/>
          <w:sz w:val="24"/>
          <w:szCs w:val="24"/>
        </w:rPr>
        <w:t>There are several communication styles implemented in different organizations. Communication styles largely depend on the attitude of the employees and the leader of the organization. Considering the variety of employees, a leader decides to follow a particular communication style.</w:t>
      </w:r>
    </w:p>
    <w:p w:rsidR="00D6649B" w:rsidRPr="00771872" w:rsidRDefault="00D6649B" w:rsidP="00CC4D0F">
      <w:pPr>
        <w:spacing w:line="360" w:lineRule="auto"/>
        <w:jc w:val="both"/>
        <w:rPr>
          <w:rFonts w:ascii="Times New Roman" w:hAnsi="Times New Roman" w:cs="Times New Roman"/>
          <w:b/>
          <w:sz w:val="24"/>
          <w:szCs w:val="24"/>
        </w:rPr>
      </w:pPr>
    </w:p>
    <w:p w:rsidR="00D6649B" w:rsidRPr="00771872" w:rsidRDefault="00D6649B" w:rsidP="00CC4D0F">
      <w:pPr>
        <w:spacing w:line="360" w:lineRule="auto"/>
        <w:jc w:val="center"/>
        <w:rPr>
          <w:rFonts w:ascii="Times New Roman" w:hAnsi="Times New Roman" w:cs="Times New Roman"/>
          <w:b/>
          <w:sz w:val="24"/>
          <w:szCs w:val="24"/>
        </w:rPr>
      </w:pPr>
      <w:r w:rsidRPr="00771872">
        <w:rPr>
          <w:rFonts w:ascii="Times New Roman" w:hAnsi="Times New Roman" w:cs="Times New Roman"/>
          <w:noProof/>
          <w:sz w:val="24"/>
          <w:szCs w:val="24"/>
          <w:lang w:val="en-GB" w:eastAsia="en-GB"/>
        </w:rPr>
        <w:lastRenderedPageBreak/>
        <w:drawing>
          <wp:inline distT="0" distB="0" distL="0" distR="0">
            <wp:extent cx="5505450" cy="3514725"/>
            <wp:effectExtent l="19050" t="0" r="0" b="0"/>
            <wp:docPr id="14" name="Picture 14" descr="aggressive communication styles এর ছবির ফলাফল"/>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aggressive communication styles এর ছবির ফলাফল"/>
                    <pic:cNvPicPr>
                      <a:picLocks noChangeAspect="1" noChangeArrowheads="1"/>
                    </pic:cNvPicPr>
                  </pic:nvPicPr>
                  <pic:blipFill>
                    <a:blip r:embed="rId11"/>
                    <a:srcRect/>
                    <a:stretch>
                      <a:fillRect/>
                    </a:stretch>
                  </pic:blipFill>
                  <pic:spPr bwMode="auto">
                    <a:xfrm>
                      <a:off x="0" y="0"/>
                      <a:ext cx="5505450" cy="3514725"/>
                    </a:xfrm>
                    <a:prstGeom prst="rect">
                      <a:avLst/>
                    </a:prstGeom>
                    <a:noFill/>
                    <a:ln w="9525">
                      <a:noFill/>
                      <a:miter lim="800000"/>
                      <a:headEnd/>
                      <a:tailEnd/>
                    </a:ln>
                  </pic:spPr>
                </pic:pic>
              </a:graphicData>
            </a:graphic>
          </wp:inline>
        </w:drawing>
      </w:r>
    </w:p>
    <w:p w:rsidR="00D6649B" w:rsidRPr="00771872" w:rsidRDefault="00D6649B" w:rsidP="008A518E">
      <w:pPr>
        <w:spacing w:before="100" w:beforeAutospacing="1" w:after="100" w:afterAutospacing="1" w:line="360" w:lineRule="auto"/>
        <w:jc w:val="center"/>
        <w:rPr>
          <w:rFonts w:ascii="Times New Roman" w:eastAsia="Times New Roman" w:hAnsi="Times New Roman" w:cs="Times New Roman"/>
          <w:sz w:val="24"/>
          <w:szCs w:val="24"/>
        </w:rPr>
      </w:pPr>
      <w:r w:rsidRPr="00771872">
        <w:rPr>
          <w:rFonts w:ascii="Times New Roman" w:hAnsi="Times New Roman" w:cs="Times New Roman"/>
          <w:sz w:val="24"/>
          <w:szCs w:val="24"/>
        </w:rPr>
        <w:t>Figure 04: Various style of co</w:t>
      </w:r>
      <w:r w:rsidR="00CC4D0F" w:rsidRPr="00771872">
        <w:rPr>
          <w:rFonts w:ascii="Times New Roman" w:hAnsi="Times New Roman" w:cs="Times New Roman"/>
          <w:sz w:val="24"/>
          <w:szCs w:val="24"/>
        </w:rPr>
        <w:t>m</w:t>
      </w:r>
      <w:r w:rsidRPr="00771872">
        <w:rPr>
          <w:rFonts w:ascii="Times New Roman" w:hAnsi="Times New Roman" w:cs="Times New Roman"/>
          <w:sz w:val="24"/>
          <w:szCs w:val="24"/>
        </w:rPr>
        <w:t>munication</w:t>
      </w:r>
      <w:r w:rsidR="008A518E" w:rsidRPr="00771872">
        <w:rPr>
          <w:rFonts w:ascii="Times New Roman" w:hAnsi="Times New Roman" w:cs="Times New Roman"/>
          <w:sz w:val="24"/>
          <w:szCs w:val="24"/>
        </w:rPr>
        <w:t>(</w:t>
      </w:r>
      <w:r w:rsidR="008A518E" w:rsidRPr="00771872">
        <w:rPr>
          <w:rFonts w:ascii="Times New Roman" w:eastAsia="Times New Roman" w:hAnsi="Times New Roman" w:cs="Times New Roman"/>
          <w:sz w:val="24"/>
          <w:szCs w:val="24"/>
        </w:rPr>
        <w:t>Mumford, 2016)</w:t>
      </w:r>
    </w:p>
    <w:p w:rsidR="00A8202E" w:rsidRPr="00771872" w:rsidRDefault="00CD1996" w:rsidP="00CC4D0F">
      <w:pPr>
        <w:spacing w:line="360" w:lineRule="auto"/>
        <w:jc w:val="both"/>
        <w:rPr>
          <w:rFonts w:ascii="Times New Roman" w:hAnsi="Times New Roman" w:cs="Times New Roman"/>
          <w:b/>
          <w:sz w:val="24"/>
          <w:szCs w:val="24"/>
        </w:rPr>
      </w:pPr>
      <w:r w:rsidRPr="00771872">
        <w:rPr>
          <w:rFonts w:ascii="Times New Roman" w:hAnsi="Times New Roman" w:cs="Times New Roman"/>
          <w:b/>
          <w:sz w:val="24"/>
          <w:szCs w:val="24"/>
        </w:rPr>
        <w:t xml:space="preserve">Assertive: </w:t>
      </w:r>
      <w:r w:rsidR="00350E28" w:rsidRPr="00771872">
        <w:rPr>
          <w:rStyle w:val="tlid-translation"/>
          <w:rFonts w:ascii="Times New Roman" w:hAnsi="Times New Roman" w:cs="Times New Roman"/>
          <w:sz w:val="24"/>
          <w:szCs w:val="24"/>
        </w:rPr>
        <w:t>Assertive</w:t>
      </w:r>
      <w:r w:rsidR="0076364D" w:rsidRPr="00771872">
        <w:rPr>
          <w:rStyle w:val="tlid-translation"/>
          <w:rFonts w:ascii="Times New Roman" w:hAnsi="Times New Roman" w:cs="Times New Roman"/>
          <w:sz w:val="24"/>
          <w:szCs w:val="24"/>
        </w:rPr>
        <w:t xml:space="preserve"> Communication is one of the most encouraging of communication styles. With this communication style, an employee can easily find out about his / her work, goals and objectives. At the same time, it is always permissible to ask questions for any kind of assistance. Employees always feel the urge to work sincerely for the organization because they have the freedom to speak. The Leader does not hesitate to seek any solution to any problem to fulfill the institutional goals. In addition to developing mutual relations, a kind of respect for leadership is created.</w:t>
      </w:r>
    </w:p>
    <w:p w:rsidR="00CD1996" w:rsidRPr="00771872" w:rsidRDefault="00CD1996" w:rsidP="00CC4D0F">
      <w:pPr>
        <w:spacing w:line="360" w:lineRule="auto"/>
        <w:jc w:val="both"/>
        <w:rPr>
          <w:rFonts w:ascii="Times New Roman" w:eastAsia="Times New Roman" w:hAnsi="Times New Roman" w:cs="Times New Roman"/>
          <w:sz w:val="24"/>
          <w:szCs w:val="24"/>
        </w:rPr>
      </w:pPr>
      <w:r w:rsidRPr="00771872">
        <w:rPr>
          <w:rStyle w:val="Strong"/>
          <w:rFonts w:ascii="Times New Roman" w:hAnsi="Times New Roman" w:cs="Times New Roman"/>
          <w:sz w:val="24"/>
          <w:szCs w:val="24"/>
        </w:rPr>
        <w:t>Aggressive:</w:t>
      </w:r>
      <w:r w:rsidR="00350E28" w:rsidRPr="00771872">
        <w:rPr>
          <w:rFonts w:ascii="Times New Roman" w:eastAsia="Times New Roman" w:hAnsi="Times New Roman" w:cs="Times New Roman"/>
          <w:sz w:val="24"/>
          <w:szCs w:val="24"/>
        </w:rPr>
        <w:t>It is known as one of the worst styles of communicative styles. A leader never wants to apply this kind of style if he is not ready. This style does not meet the needs of many employees. While institutional objectives can be temporarily fulfilled, it is not a good communicative style in general. The Aggressive Communicative Style evokes mutual respect and creates fear and anger.</w:t>
      </w:r>
    </w:p>
    <w:p w:rsidR="009A5051" w:rsidRPr="00771872" w:rsidRDefault="009A5051" w:rsidP="00CC4D0F">
      <w:pPr>
        <w:spacing w:line="360" w:lineRule="auto"/>
        <w:jc w:val="both"/>
        <w:rPr>
          <w:rFonts w:ascii="Times New Roman" w:eastAsia="Times New Roman" w:hAnsi="Times New Roman" w:cs="Times New Roman"/>
          <w:sz w:val="24"/>
          <w:szCs w:val="24"/>
        </w:rPr>
      </w:pPr>
      <w:r w:rsidRPr="00771872">
        <w:rPr>
          <w:rStyle w:val="Strong"/>
          <w:rFonts w:ascii="Times New Roman" w:hAnsi="Times New Roman" w:cs="Times New Roman"/>
          <w:sz w:val="24"/>
          <w:szCs w:val="24"/>
        </w:rPr>
        <w:t xml:space="preserve">Passive: </w:t>
      </w:r>
      <w:r w:rsidRPr="00771872">
        <w:rPr>
          <w:rFonts w:ascii="Times New Roman" w:eastAsia="Times New Roman" w:hAnsi="Times New Roman" w:cs="Times New Roman"/>
          <w:sz w:val="24"/>
          <w:szCs w:val="24"/>
        </w:rPr>
        <w:t>For a leader, passive communication is a negative style.</w:t>
      </w:r>
      <w:r w:rsidR="00785046" w:rsidRPr="00771872">
        <w:rPr>
          <w:rFonts w:ascii="Times New Roman" w:eastAsia="Times New Roman" w:hAnsi="Times New Roman" w:cs="Times New Roman"/>
          <w:sz w:val="24"/>
          <w:szCs w:val="24"/>
        </w:rPr>
        <w:t xml:space="preserve"> According to </w:t>
      </w:r>
      <w:r w:rsidR="00785046" w:rsidRPr="00771872">
        <w:rPr>
          <w:rStyle w:val="selectable"/>
          <w:rFonts w:ascii="Times New Roman" w:hAnsi="Times New Roman" w:cs="Times New Roman"/>
          <w:sz w:val="24"/>
          <w:szCs w:val="24"/>
        </w:rPr>
        <w:t>Mazza, S. et.al(2017),</w:t>
      </w:r>
      <w:r w:rsidR="00785046" w:rsidRPr="00771872">
        <w:rPr>
          <w:rFonts w:ascii="Times New Roman" w:eastAsia="Times New Roman" w:hAnsi="Times New Roman" w:cs="Times New Roman"/>
          <w:sz w:val="24"/>
          <w:szCs w:val="24"/>
        </w:rPr>
        <w:t xml:space="preserve"> t</w:t>
      </w:r>
      <w:r w:rsidRPr="00771872">
        <w:rPr>
          <w:rFonts w:ascii="Times New Roman" w:eastAsia="Times New Roman" w:hAnsi="Times New Roman" w:cs="Times New Roman"/>
          <w:sz w:val="24"/>
          <w:szCs w:val="24"/>
        </w:rPr>
        <w:t xml:space="preserve">hrough this communication style, an employee never gets a chance to tell the leader </w:t>
      </w:r>
      <w:r w:rsidRPr="00771872">
        <w:rPr>
          <w:rFonts w:ascii="Times New Roman" w:eastAsia="Times New Roman" w:hAnsi="Times New Roman" w:cs="Times New Roman"/>
          <w:sz w:val="24"/>
          <w:szCs w:val="24"/>
        </w:rPr>
        <w:lastRenderedPageBreak/>
        <w:t>about his or her needs. Basically</w:t>
      </w:r>
      <w:r w:rsidR="00CC4D0F" w:rsidRPr="00771872">
        <w:rPr>
          <w:rFonts w:ascii="Times New Roman" w:eastAsia="Times New Roman" w:hAnsi="Times New Roman" w:cs="Times New Roman"/>
          <w:sz w:val="24"/>
          <w:szCs w:val="24"/>
        </w:rPr>
        <w:t>,</w:t>
      </w:r>
      <w:r w:rsidRPr="00771872">
        <w:rPr>
          <w:rFonts w:ascii="Times New Roman" w:eastAsia="Times New Roman" w:hAnsi="Times New Roman" w:cs="Times New Roman"/>
          <w:sz w:val="24"/>
          <w:szCs w:val="24"/>
        </w:rPr>
        <w:t xml:space="preserve"> the leader tries to avoid any kind of liability here. A leader does not want to boast too much about staffing opportunities. There is no way to solve any problem and when conflict is created it is not dealt with. That is why </w:t>
      </w:r>
      <w:r w:rsidR="00CC4D0F" w:rsidRPr="00771872">
        <w:rPr>
          <w:rFonts w:ascii="Times New Roman" w:eastAsia="Times New Roman" w:hAnsi="Times New Roman" w:cs="Times New Roman"/>
          <w:sz w:val="24"/>
          <w:szCs w:val="24"/>
        </w:rPr>
        <w:t xml:space="preserve">a </w:t>
      </w:r>
      <w:r w:rsidRPr="00771872">
        <w:rPr>
          <w:rFonts w:ascii="Times New Roman" w:eastAsia="Times New Roman" w:hAnsi="Times New Roman" w:cs="Times New Roman"/>
          <w:sz w:val="24"/>
          <w:szCs w:val="24"/>
        </w:rPr>
        <w:t>passive communication style is not a very good example for an organization.</w:t>
      </w:r>
    </w:p>
    <w:p w:rsidR="00CD1996" w:rsidRPr="00771872" w:rsidRDefault="009A5051" w:rsidP="00CC4D0F">
      <w:pPr>
        <w:spacing w:line="360" w:lineRule="auto"/>
        <w:jc w:val="both"/>
        <w:rPr>
          <w:rStyle w:val="Strong"/>
          <w:rFonts w:ascii="Times New Roman" w:eastAsia="Times New Roman" w:hAnsi="Times New Roman" w:cs="Times New Roman"/>
          <w:b w:val="0"/>
          <w:bCs w:val="0"/>
          <w:sz w:val="24"/>
          <w:szCs w:val="24"/>
        </w:rPr>
      </w:pPr>
      <w:r w:rsidRPr="00771872">
        <w:rPr>
          <w:rStyle w:val="Strong"/>
          <w:rFonts w:ascii="Times New Roman" w:eastAsia="Times New Roman" w:hAnsi="Times New Roman" w:cs="Times New Roman"/>
          <w:bCs w:val="0"/>
          <w:sz w:val="24"/>
          <w:szCs w:val="24"/>
        </w:rPr>
        <w:t>Passive-Aggressive:</w:t>
      </w:r>
      <w:r w:rsidRPr="00771872">
        <w:rPr>
          <w:rFonts w:ascii="Times New Roman" w:eastAsia="Times New Roman" w:hAnsi="Times New Roman" w:cs="Times New Roman"/>
          <w:sz w:val="24"/>
          <w:szCs w:val="24"/>
        </w:rPr>
        <w:t>It is a communication style that is never favorable to the employees. According to this communication style, the needs of the employees are never met. It lasts a bit like floating conditions. From one side it seems that this style is very good for the staff. But those who belong to this style realize from within that they have no power. No matter how good the leader is from the outside, the staff can never be satisfied because the leader volunteers here.</w:t>
      </w:r>
    </w:p>
    <w:p w:rsidR="00CD1996" w:rsidRPr="00771872" w:rsidRDefault="00D6649B" w:rsidP="00CC4D0F">
      <w:pPr>
        <w:pStyle w:val="Heading1"/>
        <w:spacing w:line="360" w:lineRule="auto"/>
        <w:jc w:val="both"/>
        <w:rPr>
          <w:rFonts w:ascii="Times New Roman" w:hAnsi="Times New Roman" w:cs="Times New Roman"/>
          <w:color w:val="auto"/>
          <w:sz w:val="24"/>
          <w:szCs w:val="24"/>
        </w:rPr>
      </w:pPr>
      <w:bookmarkStart w:id="7" w:name="_Toc15753389"/>
      <w:r w:rsidRPr="00771872">
        <w:rPr>
          <w:rFonts w:ascii="Times New Roman" w:hAnsi="Times New Roman" w:cs="Times New Roman"/>
          <w:color w:val="auto"/>
          <w:sz w:val="24"/>
          <w:szCs w:val="24"/>
        </w:rPr>
        <w:t>How do my senior leaders communicate</w:t>
      </w:r>
      <w:bookmarkEnd w:id="7"/>
    </w:p>
    <w:p w:rsidR="00D6649B" w:rsidRPr="00771872" w:rsidRDefault="00D6649B" w:rsidP="00CC4D0F">
      <w:pPr>
        <w:spacing w:after="0" w:line="360" w:lineRule="auto"/>
        <w:jc w:val="both"/>
        <w:rPr>
          <w:rFonts w:ascii="Times New Roman" w:eastAsia="Times New Roman" w:hAnsi="Times New Roman" w:cs="Times New Roman"/>
          <w:sz w:val="24"/>
          <w:szCs w:val="24"/>
        </w:rPr>
      </w:pPr>
      <w:r w:rsidRPr="00771872">
        <w:rPr>
          <w:rFonts w:ascii="Times New Roman" w:eastAsia="Times New Roman" w:hAnsi="Times New Roman" w:cs="Times New Roman"/>
          <w:sz w:val="24"/>
          <w:szCs w:val="24"/>
        </w:rPr>
        <w:t xml:space="preserve">I have several senior leaders in the organization where I work. I have to work under different leaders if needed. In this regard, I am fortunate that leaders never follow a bad communication style. Elders here always follow the Aserative Communicating style. Accordingly, I can inform them of any problems and needs related to my work. For example, </w:t>
      </w:r>
      <w:r w:rsidR="00CC4D0F" w:rsidRPr="00771872">
        <w:rPr>
          <w:rFonts w:ascii="Times New Roman" w:eastAsia="Times New Roman" w:hAnsi="Times New Roman" w:cs="Times New Roman"/>
          <w:sz w:val="24"/>
          <w:szCs w:val="24"/>
        </w:rPr>
        <w:t xml:space="preserve">a </w:t>
      </w:r>
      <w:r w:rsidRPr="00771872">
        <w:rPr>
          <w:rFonts w:ascii="Times New Roman" w:eastAsia="Times New Roman" w:hAnsi="Times New Roman" w:cs="Times New Roman"/>
          <w:sz w:val="24"/>
          <w:szCs w:val="24"/>
        </w:rPr>
        <w:t>few months ago, our organization expressed its desire to produce a new design product. While doing this, my colleague and my colleague have a variety of questions to ask about new products. We do not know the details of this to our leader which further accelerates our work speed.</w:t>
      </w:r>
    </w:p>
    <w:p w:rsidR="00D6649B" w:rsidRPr="00771872" w:rsidRDefault="00CC4D0F" w:rsidP="00CC4D0F">
      <w:pPr>
        <w:pStyle w:val="Heading1"/>
        <w:spacing w:line="360" w:lineRule="auto"/>
        <w:jc w:val="both"/>
        <w:rPr>
          <w:rFonts w:ascii="Times New Roman" w:hAnsi="Times New Roman" w:cs="Times New Roman"/>
          <w:color w:val="auto"/>
          <w:sz w:val="24"/>
          <w:szCs w:val="24"/>
        </w:rPr>
      </w:pPr>
      <w:bookmarkStart w:id="8" w:name="_Toc15753390"/>
      <w:r w:rsidRPr="00771872">
        <w:rPr>
          <w:rStyle w:val="tlid-translation"/>
          <w:rFonts w:ascii="Times New Roman" w:hAnsi="Times New Roman" w:cs="Times New Roman"/>
          <w:color w:val="auto"/>
          <w:sz w:val="24"/>
          <w:szCs w:val="24"/>
        </w:rPr>
        <w:t>W</w:t>
      </w:r>
      <w:r w:rsidR="00D6649B" w:rsidRPr="00771872">
        <w:rPr>
          <w:rStyle w:val="tlid-translation"/>
          <w:rFonts w:ascii="Times New Roman" w:hAnsi="Times New Roman" w:cs="Times New Roman"/>
          <w:color w:val="auto"/>
          <w:sz w:val="24"/>
          <w:szCs w:val="24"/>
        </w:rPr>
        <w:t xml:space="preserve">ay </w:t>
      </w:r>
      <w:r w:rsidRPr="00771872">
        <w:rPr>
          <w:rStyle w:val="tlid-translation"/>
          <w:rFonts w:ascii="Times New Roman" w:hAnsi="Times New Roman" w:cs="Times New Roman"/>
          <w:color w:val="auto"/>
          <w:sz w:val="24"/>
          <w:szCs w:val="24"/>
        </w:rPr>
        <w:t>to</w:t>
      </w:r>
      <w:r w:rsidR="00D6649B" w:rsidRPr="00771872">
        <w:rPr>
          <w:rStyle w:val="tlid-translation"/>
          <w:rFonts w:ascii="Times New Roman" w:hAnsi="Times New Roman" w:cs="Times New Roman"/>
          <w:color w:val="auto"/>
          <w:sz w:val="24"/>
          <w:szCs w:val="24"/>
        </w:rPr>
        <w:t xml:space="preserve"> good communication</w:t>
      </w:r>
      <w:bookmarkEnd w:id="8"/>
    </w:p>
    <w:p w:rsidR="00D6649B" w:rsidRPr="00771872" w:rsidRDefault="00D6649B" w:rsidP="00CC4D0F">
      <w:pPr>
        <w:spacing w:line="360" w:lineRule="auto"/>
        <w:jc w:val="both"/>
        <w:rPr>
          <w:rStyle w:val="Strong"/>
          <w:rFonts w:ascii="Times New Roman" w:hAnsi="Times New Roman" w:cs="Times New Roman"/>
          <w:sz w:val="24"/>
          <w:szCs w:val="24"/>
        </w:rPr>
      </w:pPr>
      <w:r w:rsidRPr="00771872">
        <w:rPr>
          <w:rStyle w:val="Strong"/>
          <w:rFonts w:ascii="Times New Roman" w:hAnsi="Times New Roman" w:cs="Times New Roman"/>
          <w:sz w:val="24"/>
          <w:szCs w:val="24"/>
        </w:rPr>
        <w:t xml:space="preserve">Speak to groups as individuals: </w:t>
      </w:r>
      <w:r w:rsidRPr="00771872">
        <w:rPr>
          <w:rStyle w:val="tlid-translation"/>
          <w:rFonts w:ascii="Times New Roman" w:hAnsi="Times New Roman" w:cs="Times New Roman"/>
          <w:sz w:val="24"/>
          <w:szCs w:val="24"/>
        </w:rPr>
        <w:t>When a leader wants to communicate with a group or team, the termination approach is to be maintained. At the same time, the aim of the group is to motivate them. For example, a leader wants to communicate to explain the work of his group members. In addition to explaining work in such a situation, some ideas about the knowledge acquired through it can be spread among the members. Through this, communication and bonding are much more pronounced.</w:t>
      </w:r>
    </w:p>
    <w:p w:rsidR="00D6649B" w:rsidRPr="00771872" w:rsidRDefault="00D6649B" w:rsidP="00CC4D0F">
      <w:pPr>
        <w:spacing w:line="360" w:lineRule="auto"/>
        <w:jc w:val="both"/>
        <w:rPr>
          <w:rStyle w:val="Strong"/>
          <w:rFonts w:ascii="Times New Roman" w:hAnsi="Times New Roman" w:cs="Times New Roman"/>
          <w:sz w:val="24"/>
          <w:szCs w:val="24"/>
        </w:rPr>
      </w:pPr>
      <w:r w:rsidRPr="00771872">
        <w:rPr>
          <w:rStyle w:val="Strong"/>
          <w:rFonts w:ascii="Times New Roman" w:hAnsi="Times New Roman" w:cs="Times New Roman"/>
          <w:sz w:val="24"/>
          <w:szCs w:val="24"/>
        </w:rPr>
        <w:t xml:space="preserve">Talk so people will listen: </w:t>
      </w:r>
      <w:r w:rsidR="00F92359" w:rsidRPr="00771872">
        <w:rPr>
          <w:rStyle w:val="tlid-translation"/>
          <w:rFonts w:ascii="Times New Roman" w:hAnsi="Times New Roman" w:cs="Times New Roman"/>
          <w:sz w:val="24"/>
          <w:szCs w:val="24"/>
        </w:rPr>
        <w:t xml:space="preserve">A communicator has to speak in a way that creates interest in the audience. </w:t>
      </w:r>
      <w:r w:rsidR="00785046" w:rsidRPr="00771872">
        <w:rPr>
          <w:rStyle w:val="tlid-translation"/>
          <w:rFonts w:ascii="Times New Roman" w:hAnsi="Times New Roman" w:cs="Times New Roman"/>
          <w:sz w:val="24"/>
          <w:szCs w:val="24"/>
        </w:rPr>
        <w:t xml:space="preserve">According to </w:t>
      </w:r>
      <w:r w:rsidR="00785046" w:rsidRPr="00771872">
        <w:rPr>
          <w:rStyle w:val="selectable"/>
          <w:rFonts w:ascii="Times New Roman" w:hAnsi="Times New Roman" w:cs="Times New Roman"/>
          <w:sz w:val="24"/>
          <w:szCs w:val="24"/>
        </w:rPr>
        <w:t>De Waele, A. et.al(2017),</w:t>
      </w:r>
      <w:r w:rsidR="00785046" w:rsidRPr="00771872">
        <w:rPr>
          <w:rStyle w:val="tlid-translation"/>
          <w:rFonts w:ascii="Times New Roman" w:hAnsi="Times New Roman" w:cs="Times New Roman"/>
          <w:sz w:val="24"/>
          <w:szCs w:val="24"/>
        </w:rPr>
        <w:t xml:space="preserve"> i</w:t>
      </w:r>
      <w:r w:rsidR="00F92359" w:rsidRPr="00771872">
        <w:rPr>
          <w:rStyle w:val="tlid-translation"/>
          <w:rFonts w:ascii="Times New Roman" w:hAnsi="Times New Roman" w:cs="Times New Roman"/>
          <w:sz w:val="24"/>
          <w:szCs w:val="24"/>
        </w:rPr>
        <w:t xml:space="preserve">nconsistent and irrelevant talk can create a barrier to good communication. People never waste their time listening to absurd words. That is why a leader or communicator tries to convey the topic from within the topic. For example, </w:t>
      </w:r>
      <w:r w:rsidR="00F92359" w:rsidRPr="00771872">
        <w:rPr>
          <w:rStyle w:val="tlid-translation"/>
          <w:rFonts w:ascii="Times New Roman" w:hAnsi="Times New Roman" w:cs="Times New Roman"/>
          <w:sz w:val="24"/>
          <w:szCs w:val="24"/>
        </w:rPr>
        <w:lastRenderedPageBreak/>
        <w:t>Mr</w:t>
      </w:r>
      <w:r w:rsidR="00CC4D0F" w:rsidRPr="00771872">
        <w:rPr>
          <w:rStyle w:val="tlid-translation"/>
          <w:rFonts w:ascii="Times New Roman" w:hAnsi="Times New Roman" w:cs="Times New Roman"/>
          <w:sz w:val="24"/>
          <w:szCs w:val="24"/>
        </w:rPr>
        <w:t>.</w:t>
      </w:r>
      <w:r w:rsidR="00F92359" w:rsidRPr="00771872">
        <w:rPr>
          <w:rStyle w:val="tlid-translation"/>
          <w:rFonts w:ascii="Times New Roman" w:hAnsi="Times New Roman" w:cs="Times New Roman"/>
          <w:sz w:val="24"/>
          <w:szCs w:val="24"/>
        </w:rPr>
        <w:t>John wants to communicate with the organi</w:t>
      </w:r>
      <w:r w:rsidR="00CC4D0F" w:rsidRPr="00771872">
        <w:rPr>
          <w:rStyle w:val="tlid-translation"/>
          <w:rFonts w:ascii="Times New Roman" w:hAnsi="Times New Roman" w:cs="Times New Roman"/>
          <w:sz w:val="24"/>
          <w:szCs w:val="24"/>
        </w:rPr>
        <w:t>z</w:t>
      </w:r>
      <w:r w:rsidR="00F92359" w:rsidRPr="00771872">
        <w:rPr>
          <w:rStyle w:val="tlid-translation"/>
          <w:rFonts w:ascii="Times New Roman" w:hAnsi="Times New Roman" w:cs="Times New Roman"/>
          <w:sz w:val="24"/>
          <w:szCs w:val="24"/>
        </w:rPr>
        <w:t>ation's suppliers and tell them something. In this case, he can combine suppliers and humbly tell them about the various supply problems and irregularities.</w:t>
      </w:r>
    </w:p>
    <w:p w:rsidR="00D6649B" w:rsidRPr="00771872" w:rsidRDefault="00D6649B" w:rsidP="00CC4D0F">
      <w:pPr>
        <w:spacing w:line="360" w:lineRule="auto"/>
        <w:jc w:val="both"/>
        <w:rPr>
          <w:rStyle w:val="Strong"/>
          <w:rFonts w:ascii="Times New Roman" w:eastAsia="Times New Roman" w:hAnsi="Times New Roman" w:cs="Times New Roman"/>
          <w:b w:val="0"/>
          <w:bCs w:val="0"/>
          <w:sz w:val="24"/>
          <w:szCs w:val="24"/>
        </w:rPr>
      </w:pPr>
      <w:r w:rsidRPr="00771872">
        <w:rPr>
          <w:rStyle w:val="Strong"/>
          <w:rFonts w:ascii="Times New Roman" w:hAnsi="Times New Roman" w:cs="Times New Roman"/>
          <w:sz w:val="24"/>
          <w:szCs w:val="24"/>
        </w:rPr>
        <w:t>Listen so people will talk:</w:t>
      </w:r>
      <w:r w:rsidR="00F92359" w:rsidRPr="00771872">
        <w:rPr>
          <w:rFonts w:ascii="Times New Roman" w:eastAsia="Times New Roman" w:hAnsi="Times New Roman" w:cs="Times New Roman"/>
          <w:sz w:val="24"/>
          <w:szCs w:val="24"/>
        </w:rPr>
        <w:t xml:space="preserve">When a leader is talking in front of people for communicating, it has to worry that the audience may have something to say. In addition to speaking, a leader needs to be a good listener. People can tell about their problems or opinions that they need to be patient with. For example, when Adidas's </w:t>
      </w:r>
      <w:r w:rsidR="00A13663" w:rsidRPr="00771872">
        <w:rPr>
          <w:rFonts w:ascii="Times New Roman" w:eastAsia="Times New Roman" w:hAnsi="Times New Roman" w:cs="Times New Roman"/>
          <w:sz w:val="24"/>
          <w:szCs w:val="24"/>
        </w:rPr>
        <w:t>leader</w:t>
      </w:r>
      <w:r w:rsidR="00F92359" w:rsidRPr="00771872">
        <w:rPr>
          <w:rFonts w:ascii="Times New Roman" w:eastAsia="Times New Roman" w:hAnsi="Times New Roman" w:cs="Times New Roman"/>
          <w:sz w:val="24"/>
          <w:szCs w:val="24"/>
        </w:rPr>
        <w:t xml:space="preserve"> finished sharing information about different shoe features for their leaders, they became interested in learning something new. This makes it possible to build good communication and relationship.</w:t>
      </w:r>
    </w:p>
    <w:p w:rsidR="009C62E2" w:rsidRPr="00771872" w:rsidRDefault="009C62E2" w:rsidP="00CC4D0F">
      <w:pPr>
        <w:pStyle w:val="Heading1"/>
        <w:spacing w:line="360" w:lineRule="auto"/>
        <w:jc w:val="both"/>
        <w:rPr>
          <w:rStyle w:val="Strong"/>
          <w:rFonts w:ascii="Times New Roman" w:hAnsi="Times New Roman" w:cs="Times New Roman"/>
          <w:b/>
          <w:bCs/>
          <w:color w:val="auto"/>
          <w:sz w:val="24"/>
          <w:szCs w:val="24"/>
        </w:rPr>
      </w:pPr>
      <w:bookmarkStart w:id="9" w:name="_Toc15753391"/>
      <w:r w:rsidRPr="00771872">
        <w:rPr>
          <w:rStyle w:val="Strong"/>
          <w:rFonts w:ascii="Times New Roman" w:hAnsi="Times New Roman" w:cs="Times New Roman"/>
          <w:b/>
          <w:bCs/>
          <w:color w:val="auto"/>
          <w:sz w:val="24"/>
          <w:szCs w:val="24"/>
        </w:rPr>
        <w:t>Barriers to effective/good communication</w:t>
      </w:r>
      <w:bookmarkEnd w:id="9"/>
    </w:p>
    <w:p w:rsidR="009C62E2" w:rsidRPr="00771872" w:rsidRDefault="00B8793A" w:rsidP="00CC4D0F">
      <w:pPr>
        <w:spacing w:line="360" w:lineRule="auto"/>
        <w:jc w:val="both"/>
        <w:rPr>
          <w:rStyle w:val="Strong"/>
          <w:rFonts w:ascii="Times New Roman" w:eastAsia="Times New Roman" w:hAnsi="Times New Roman" w:cs="Times New Roman"/>
          <w:b w:val="0"/>
          <w:bCs w:val="0"/>
          <w:sz w:val="24"/>
          <w:szCs w:val="24"/>
        </w:rPr>
      </w:pPr>
      <w:r w:rsidRPr="00771872">
        <w:rPr>
          <w:rStyle w:val="Strong"/>
          <w:rFonts w:ascii="Times New Roman" w:hAnsi="Times New Roman" w:cs="Times New Roman"/>
          <w:sz w:val="24"/>
          <w:szCs w:val="24"/>
        </w:rPr>
        <w:t xml:space="preserve">Lack of Transparency &amp; Trust: </w:t>
      </w:r>
      <w:r w:rsidRPr="00771872">
        <w:rPr>
          <w:rFonts w:ascii="Times New Roman" w:eastAsia="Times New Roman" w:hAnsi="Times New Roman" w:cs="Times New Roman"/>
          <w:sz w:val="24"/>
          <w:szCs w:val="24"/>
        </w:rPr>
        <w:t xml:space="preserve">Without transparency and trust, good communication can never be expected. From the Organization to the Leaders and employees of the organization, everyone should have faith. In doing any work, employees must communicate clearly and clearly. If the human being understands that there is some kind of irregularity and everything is not available on demand then naturally the communication system does not work well. Lack of transparency and trust are also seen in </w:t>
      </w:r>
      <w:r w:rsidR="00CC4D0F" w:rsidRPr="00771872">
        <w:rPr>
          <w:rFonts w:ascii="Times New Roman" w:eastAsia="Times New Roman" w:hAnsi="Times New Roman" w:cs="Times New Roman"/>
          <w:sz w:val="24"/>
          <w:szCs w:val="24"/>
        </w:rPr>
        <w:t xml:space="preserve">the </w:t>
      </w:r>
      <w:r w:rsidRPr="00771872">
        <w:rPr>
          <w:rFonts w:ascii="Times New Roman" w:eastAsia="Times New Roman" w:hAnsi="Times New Roman" w:cs="Times New Roman"/>
          <w:sz w:val="24"/>
          <w:szCs w:val="24"/>
        </w:rPr>
        <w:t>deterioration of mutual relationships.</w:t>
      </w:r>
    </w:p>
    <w:p w:rsidR="00B8793A" w:rsidRPr="00771872" w:rsidRDefault="00B8793A" w:rsidP="00CC4D0F">
      <w:pPr>
        <w:spacing w:line="360" w:lineRule="auto"/>
        <w:jc w:val="both"/>
        <w:rPr>
          <w:rFonts w:ascii="Times New Roman" w:eastAsia="Times New Roman" w:hAnsi="Times New Roman" w:cs="Times New Roman"/>
          <w:sz w:val="24"/>
          <w:szCs w:val="24"/>
        </w:rPr>
      </w:pPr>
      <w:r w:rsidRPr="00771872">
        <w:rPr>
          <w:rFonts w:ascii="Times New Roman" w:eastAsia="Times New Roman" w:hAnsi="Times New Roman" w:cs="Times New Roman"/>
          <w:b/>
          <w:bCs/>
          <w:sz w:val="24"/>
          <w:szCs w:val="24"/>
        </w:rPr>
        <w:t xml:space="preserve">Communication Styles (when they differ): </w:t>
      </w:r>
      <w:r w:rsidR="00EA061A" w:rsidRPr="00771872">
        <w:rPr>
          <w:rFonts w:ascii="Times New Roman" w:eastAsia="Times New Roman" w:hAnsi="Times New Roman" w:cs="Times New Roman"/>
          <w:sz w:val="24"/>
          <w:szCs w:val="24"/>
        </w:rPr>
        <w:t>There are many communication styles for communicating. But it cannot be stressed that all of them are equally suitable. There are some communicating styles that do not allow people to talk about their needs and needs. Passive and passive-aggressive styles are not a good way for employees to communicate at all.</w:t>
      </w:r>
      <w:r w:rsidR="00EA061A" w:rsidRPr="00771872">
        <w:rPr>
          <w:rStyle w:val="tlid-translation"/>
          <w:rFonts w:ascii="Times New Roman" w:hAnsi="Times New Roman" w:cs="Times New Roman"/>
          <w:sz w:val="24"/>
          <w:szCs w:val="24"/>
        </w:rPr>
        <w:t xml:space="preserve"> If the assertive community style is not adhered to, then good communication will remain in doubt.</w:t>
      </w:r>
    </w:p>
    <w:p w:rsidR="00B8793A" w:rsidRPr="00771872" w:rsidRDefault="00B8793A" w:rsidP="00CC4D0F">
      <w:pPr>
        <w:spacing w:line="360" w:lineRule="auto"/>
        <w:jc w:val="both"/>
        <w:rPr>
          <w:rFonts w:ascii="Times New Roman" w:eastAsia="Times New Roman" w:hAnsi="Times New Roman" w:cs="Times New Roman"/>
          <w:sz w:val="24"/>
          <w:szCs w:val="24"/>
        </w:rPr>
      </w:pPr>
      <w:r w:rsidRPr="00771872">
        <w:rPr>
          <w:rFonts w:ascii="Times New Roman" w:hAnsi="Times New Roman" w:cs="Times New Roman"/>
          <w:b/>
          <w:sz w:val="24"/>
          <w:szCs w:val="24"/>
        </w:rPr>
        <w:t>Conflicts in the Workplace:</w:t>
      </w:r>
      <w:r w:rsidR="00D310BB" w:rsidRPr="00771872">
        <w:rPr>
          <w:rFonts w:ascii="Times New Roman" w:eastAsia="Times New Roman" w:hAnsi="Times New Roman" w:cs="Times New Roman"/>
          <w:sz w:val="24"/>
          <w:szCs w:val="24"/>
        </w:rPr>
        <w:t>For smooth communication, the terminated workplace must be kept under normal conditions. Conflicts of any kind can divide the staff. By doing so, a good communication system can gradually become weak. For this, every employee</w:t>
      </w:r>
      <w:r w:rsidR="00CC4D0F" w:rsidRPr="00771872">
        <w:rPr>
          <w:rFonts w:ascii="Times New Roman" w:eastAsia="Times New Roman" w:hAnsi="Times New Roman" w:cs="Times New Roman"/>
          <w:sz w:val="24"/>
          <w:szCs w:val="24"/>
        </w:rPr>
        <w:t>, as well as the leaders and officers of the organization,</w:t>
      </w:r>
      <w:r w:rsidR="00D310BB" w:rsidRPr="00771872">
        <w:rPr>
          <w:rFonts w:ascii="Times New Roman" w:eastAsia="Times New Roman" w:hAnsi="Times New Roman" w:cs="Times New Roman"/>
          <w:sz w:val="24"/>
          <w:szCs w:val="24"/>
        </w:rPr>
        <w:t xml:space="preserve"> have to take responsibility.</w:t>
      </w:r>
    </w:p>
    <w:p w:rsidR="00EA4F22" w:rsidRPr="00771872" w:rsidRDefault="00B8793A" w:rsidP="00CC4D0F">
      <w:pPr>
        <w:spacing w:line="360" w:lineRule="auto"/>
        <w:jc w:val="both"/>
        <w:rPr>
          <w:rFonts w:ascii="Times New Roman" w:eastAsia="Times New Roman" w:hAnsi="Times New Roman" w:cs="Times New Roman"/>
          <w:sz w:val="24"/>
          <w:szCs w:val="24"/>
        </w:rPr>
      </w:pPr>
      <w:r w:rsidRPr="00771872">
        <w:rPr>
          <w:rFonts w:ascii="Times New Roman" w:hAnsi="Times New Roman" w:cs="Times New Roman"/>
          <w:b/>
          <w:sz w:val="24"/>
          <w:szCs w:val="24"/>
        </w:rPr>
        <w:t>Cultural Differences &amp; Language:</w:t>
      </w:r>
      <w:r w:rsidR="00EA4F22" w:rsidRPr="00771872">
        <w:rPr>
          <w:rFonts w:ascii="Times New Roman" w:eastAsia="Times New Roman" w:hAnsi="Times New Roman" w:cs="Times New Roman"/>
          <w:sz w:val="24"/>
          <w:szCs w:val="24"/>
        </w:rPr>
        <w:t xml:space="preserve">People come from different regions and work in the workplace. </w:t>
      </w:r>
      <w:r w:rsidR="00785046" w:rsidRPr="00771872">
        <w:rPr>
          <w:rFonts w:ascii="Times New Roman" w:eastAsia="Times New Roman" w:hAnsi="Times New Roman" w:cs="Times New Roman"/>
          <w:sz w:val="24"/>
          <w:szCs w:val="24"/>
        </w:rPr>
        <w:t xml:space="preserve">According to </w:t>
      </w:r>
      <w:r w:rsidR="00785046" w:rsidRPr="00771872">
        <w:t>Tay, L. et.al(2012),</w:t>
      </w:r>
      <w:r w:rsidR="00785046" w:rsidRPr="00771872">
        <w:rPr>
          <w:rFonts w:ascii="Times New Roman" w:eastAsia="Times New Roman" w:hAnsi="Times New Roman" w:cs="Times New Roman"/>
          <w:sz w:val="24"/>
          <w:szCs w:val="24"/>
        </w:rPr>
        <w:t xml:space="preserve"> c</w:t>
      </w:r>
      <w:r w:rsidR="00EA4F22" w:rsidRPr="00771872">
        <w:rPr>
          <w:rFonts w:ascii="Times New Roman" w:eastAsia="Times New Roman" w:hAnsi="Times New Roman" w:cs="Times New Roman"/>
          <w:sz w:val="24"/>
          <w:szCs w:val="24"/>
        </w:rPr>
        <w:t xml:space="preserve">ultural and linguistic differences between people come from different areas. These two issues can become one of the obstacles in the field of </w:t>
      </w:r>
      <w:r w:rsidR="00EA4F22" w:rsidRPr="00771872">
        <w:rPr>
          <w:rFonts w:ascii="Times New Roman" w:eastAsia="Times New Roman" w:hAnsi="Times New Roman" w:cs="Times New Roman"/>
          <w:sz w:val="24"/>
          <w:szCs w:val="24"/>
        </w:rPr>
        <w:lastRenderedPageBreak/>
        <w:t>communication unless steps are taken by the organization. It is also possible to overcome this barrier by the willingness of the workers themselves.</w:t>
      </w:r>
    </w:p>
    <w:p w:rsidR="00B8793A" w:rsidRPr="00771872" w:rsidRDefault="00EA4F22" w:rsidP="00CC4D0F">
      <w:pPr>
        <w:pStyle w:val="Heading1"/>
        <w:spacing w:line="360" w:lineRule="auto"/>
        <w:jc w:val="both"/>
        <w:rPr>
          <w:rStyle w:val="tlid-translation"/>
          <w:rFonts w:ascii="Times New Roman" w:hAnsi="Times New Roman" w:cs="Times New Roman"/>
          <w:color w:val="auto"/>
          <w:sz w:val="24"/>
          <w:szCs w:val="24"/>
        </w:rPr>
      </w:pPr>
      <w:bookmarkStart w:id="10" w:name="_Toc15753392"/>
      <w:r w:rsidRPr="00771872">
        <w:rPr>
          <w:rStyle w:val="tlid-translation"/>
          <w:rFonts w:ascii="Times New Roman" w:hAnsi="Times New Roman" w:cs="Times New Roman"/>
          <w:color w:val="auto"/>
          <w:sz w:val="24"/>
          <w:szCs w:val="24"/>
        </w:rPr>
        <w:t>Recommendation for communication could be improved in my workplace</w:t>
      </w:r>
      <w:bookmarkEnd w:id="10"/>
    </w:p>
    <w:p w:rsidR="00EA4F22" w:rsidRPr="00771872" w:rsidRDefault="00EA4F22" w:rsidP="00CC4D0F">
      <w:pPr>
        <w:pStyle w:val="ListParagraph"/>
        <w:numPr>
          <w:ilvl w:val="0"/>
          <w:numId w:val="2"/>
        </w:numPr>
        <w:spacing w:line="360" w:lineRule="auto"/>
        <w:jc w:val="both"/>
        <w:rPr>
          <w:rStyle w:val="tlid-translation"/>
          <w:rFonts w:ascii="Times New Roman" w:hAnsi="Times New Roman" w:cs="Times New Roman"/>
          <w:sz w:val="24"/>
          <w:szCs w:val="24"/>
        </w:rPr>
      </w:pPr>
      <w:r w:rsidRPr="00771872">
        <w:rPr>
          <w:rStyle w:val="tlid-translation"/>
          <w:rFonts w:ascii="Times New Roman" w:hAnsi="Times New Roman" w:cs="Times New Roman"/>
          <w:sz w:val="24"/>
          <w:szCs w:val="24"/>
        </w:rPr>
        <w:t>No negative communication style can be adopted by which organizations, leaders or employees cannot work independently.</w:t>
      </w:r>
    </w:p>
    <w:p w:rsidR="00EA4F22" w:rsidRPr="00771872" w:rsidRDefault="00EA4F22" w:rsidP="00CC4D0F">
      <w:pPr>
        <w:pStyle w:val="ListParagraph"/>
        <w:numPr>
          <w:ilvl w:val="0"/>
          <w:numId w:val="2"/>
        </w:numPr>
        <w:spacing w:line="360" w:lineRule="auto"/>
        <w:jc w:val="both"/>
        <w:rPr>
          <w:rStyle w:val="tlid-translation"/>
          <w:rFonts w:ascii="Times New Roman" w:hAnsi="Times New Roman" w:cs="Times New Roman"/>
          <w:sz w:val="24"/>
          <w:szCs w:val="24"/>
        </w:rPr>
      </w:pPr>
      <w:r w:rsidRPr="00771872">
        <w:rPr>
          <w:rStyle w:val="tlid-translation"/>
          <w:rFonts w:ascii="Times New Roman" w:hAnsi="Times New Roman" w:cs="Times New Roman"/>
          <w:sz w:val="24"/>
          <w:szCs w:val="24"/>
        </w:rPr>
        <w:t>Maintain regular communication with staff on the purpose and objectives of the organization.</w:t>
      </w:r>
    </w:p>
    <w:p w:rsidR="008A518E" w:rsidRPr="00771872" w:rsidRDefault="008A518E" w:rsidP="00CC4D0F">
      <w:pPr>
        <w:pStyle w:val="ListParagraph"/>
        <w:numPr>
          <w:ilvl w:val="0"/>
          <w:numId w:val="2"/>
        </w:numPr>
        <w:spacing w:line="360" w:lineRule="auto"/>
        <w:jc w:val="both"/>
        <w:rPr>
          <w:rFonts w:ascii="Times New Roman" w:hAnsi="Times New Roman" w:cs="Times New Roman"/>
          <w:sz w:val="24"/>
          <w:szCs w:val="24"/>
        </w:rPr>
      </w:pPr>
      <w:r w:rsidRPr="00771872">
        <w:rPr>
          <w:rFonts w:ascii="Times New Roman" w:hAnsi="Times New Roman" w:cs="Times New Roman"/>
          <w:sz w:val="24"/>
          <w:szCs w:val="24"/>
        </w:rPr>
        <w:t>Check in with employees on a regular basis.</w:t>
      </w:r>
    </w:p>
    <w:p w:rsidR="00B8793A" w:rsidRPr="00771872" w:rsidRDefault="00EA4F22" w:rsidP="00CC4D0F">
      <w:pPr>
        <w:pStyle w:val="ListParagraph"/>
        <w:numPr>
          <w:ilvl w:val="0"/>
          <w:numId w:val="2"/>
        </w:numPr>
        <w:spacing w:line="360" w:lineRule="auto"/>
        <w:jc w:val="both"/>
        <w:rPr>
          <w:rStyle w:val="tlid-translation"/>
          <w:rFonts w:ascii="Times New Roman" w:hAnsi="Times New Roman" w:cs="Times New Roman"/>
          <w:sz w:val="24"/>
          <w:szCs w:val="24"/>
        </w:rPr>
      </w:pPr>
      <w:r w:rsidRPr="00771872">
        <w:rPr>
          <w:rStyle w:val="tlid-translation"/>
          <w:rFonts w:ascii="Times New Roman" w:hAnsi="Times New Roman" w:cs="Times New Roman"/>
          <w:sz w:val="24"/>
          <w:szCs w:val="24"/>
        </w:rPr>
        <w:t>It is important to be careful not to create any kind of conflict in the workplace. If a conflict is created, it should be resolved quickly.</w:t>
      </w:r>
    </w:p>
    <w:p w:rsidR="008A518E" w:rsidRPr="00771872" w:rsidRDefault="008A518E" w:rsidP="00CC4D0F">
      <w:pPr>
        <w:pStyle w:val="ListParagraph"/>
        <w:numPr>
          <w:ilvl w:val="0"/>
          <w:numId w:val="2"/>
        </w:numPr>
        <w:spacing w:line="360" w:lineRule="auto"/>
        <w:jc w:val="both"/>
        <w:rPr>
          <w:rStyle w:val="tlid-translation"/>
          <w:rFonts w:ascii="Times New Roman" w:hAnsi="Times New Roman" w:cs="Times New Roman"/>
          <w:sz w:val="24"/>
          <w:szCs w:val="24"/>
        </w:rPr>
      </w:pPr>
      <w:r w:rsidRPr="00771872">
        <w:rPr>
          <w:rStyle w:val="tlid-translation"/>
          <w:rFonts w:ascii="Times New Roman" w:hAnsi="Times New Roman" w:cs="Times New Roman"/>
          <w:sz w:val="24"/>
          <w:szCs w:val="24"/>
        </w:rPr>
        <w:t>Strategize an on boarding process for new employees.</w:t>
      </w:r>
    </w:p>
    <w:p w:rsidR="00EA4F22" w:rsidRPr="00771872" w:rsidRDefault="00EA4F22" w:rsidP="00CC4D0F">
      <w:pPr>
        <w:pStyle w:val="ListParagraph"/>
        <w:numPr>
          <w:ilvl w:val="0"/>
          <w:numId w:val="2"/>
        </w:numPr>
        <w:spacing w:line="360" w:lineRule="auto"/>
        <w:jc w:val="both"/>
        <w:rPr>
          <w:rStyle w:val="tlid-translation"/>
          <w:rFonts w:ascii="Times New Roman" w:hAnsi="Times New Roman" w:cs="Times New Roman"/>
          <w:sz w:val="24"/>
          <w:szCs w:val="24"/>
        </w:rPr>
      </w:pPr>
      <w:r w:rsidRPr="00771872">
        <w:rPr>
          <w:rStyle w:val="tlid-translation"/>
          <w:rFonts w:ascii="Times New Roman" w:hAnsi="Times New Roman" w:cs="Times New Roman"/>
          <w:sz w:val="24"/>
          <w:szCs w:val="24"/>
        </w:rPr>
        <w:t>Leaders need to be more sincere than ever to at least listen to employees.</w:t>
      </w:r>
    </w:p>
    <w:p w:rsidR="00EA4F22" w:rsidRPr="00771872" w:rsidRDefault="00EA4F22" w:rsidP="00CC4D0F">
      <w:pPr>
        <w:pStyle w:val="ListParagraph"/>
        <w:numPr>
          <w:ilvl w:val="0"/>
          <w:numId w:val="2"/>
        </w:numPr>
        <w:spacing w:line="360" w:lineRule="auto"/>
        <w:jc w:val="both"/>
        <w:rPr>
          <w:rStyle w:val="tlid-translation"/>
          <w:rFonts w:ascii="Times New Roman" w:hAnsi="Times New Roman" w:cs="Times New Roman"/>
          <w:sz w:val="24"/>
          <w:szCs w:val="24"/>
        </w:rPr>
      </w:pPr>
      <w:r w:rsidRPr="00771872">
        <w:rPr>
          <w:rStyle w:val="tlid-translation"/>
          <w:rFonts w:ascii="Times New Roman" w:hAnsi="Times New Roman" w:cs="Times New Roman"/>
          <w:sz w:val="24"/>
          <w:szCs w:val="24"/>
        </w:rPr>
        <w:t>Specific steps can be taken so that cultural differences do not hinder the way of sound communication.</w:t>
      </w:r>
    </w:p>
    <w:p w:rsidR="00EA4F22" w:rsidRPr="00771872" w:rsidRDefault="00A22C68" w:rsidP="00CC4D0F">
      <w:pPr>
        <w:pStyle w:val="ListParagraph"/>
        <w:numPr>
          <w:ilvl w:val="0"/>
          <w:numId w:val="2"/>
        </w:numPr>
        <w:spacing w:line="360" w:lineRule="auto"/>
        <w:jc w:val="both"/>
        <w:rPr>
          <w:rStyle w:val="tlid-translation"/>
          <w:rFonts w:ascii="Times New Roman" w:hAnsi="Times New Roman" w:cs="Times New Roman"/>
          <w:sz w:val="24"/>
          <w:szCs w:val="24"/>
        </w:rPr>
      </w:pPr>
      <w:r w:rsidRPr="00771872">
        <w:rPr>
          <w:rStyle w:val="tlid-translation"/>
          <w:rFonts w:ascii="Times New Roman" w:hAnsi="Times New Roman" w:cs="Times New Roman"/>
          <w:sz w:val="24"/>
          <w:szCs w:val="24"/>
        </w:rPr>
        <w:t>Listening to employees must emphasize their passion.</w:t>
      </w:r>
    </w:p>
    <w:p w:rsidR="00A22C68" w:rsidRPr="00771872" w:rsidRDefault="00A22C68" w:rsidP="00CC4D0F">
      <w:pPr>
        <w:pStyle w:val="ListParagraph"/>
        <w:numPr>
          <w:ilvl w:val="0"/>
          <w:numId w:val="2"/>
        </w:numPr>
        <w:spacing w:line="360" w:lineRule="auto"/>
        <w:jc w:val="both"/>
        <w:rPr>
          <w:rStyle w:val="tlid-translation"/>
          <w:rFonts w:ascii="Times New Roman" w:hAnsi="Times New Roman" w:cs="Times New Roman"/>
          <w:sz w:val="24"/>
          <w:szCs w:val="24"/>
        </w:rPr>
      </w:pPr>
      <w:r w:rsidRPr="00771872">
        <w:rPr>
          <w:rStyle w:val="tlid-translation"/>
          <w:rFonts w:ascii="Times New Roman" w:hAnsi="Times New Roman" w:cs="Times New Roman"/>
          <w:sz w:val="24"/>
          <w:szCs w:val="24"/>
        </w:rPr>
        <w:t>Employees should take responsibility for listening to and meeting their needs and desires by looking at body language.</w:t>
      </w:r>
    </w:p>
    <w:p w:rsidR="008A518E" w:rsidRPr="00771872" w:rsidRDefault="008A518E" w:rsidP="008A518E">
      <w:pPr>
        <w:spacing w:line="360" w:lineRule="auto"/>
        <w:ind w:left="360"/>
        <w:jc w:val="both"/>
        <w:rPr>
          <w:rStyle w:val="tlid-translation"/>
          <w:rFonts w:ascii="Times New Roman" w:hAnsi="Times New Roman" w:cs="Times New Roman"/>
          <w:sz w:val="24"/>
          <w:szCs w:val="24"/>
        </w:rPr>
      </w:pPr>
    </w:p>
    <w:p w:rsidR="00A22C68" w:rsidRPr="00771872" w:rsidRDefault="00A22C68" w:rsidP="00CC4D0F">
      <w:pPr>
        <w:pStyle w:val="Heading3"/>
        <w:spacing w:line="360" w:lineRule="auto"/>
        <w:jc w:val="both"/>
        <w:rPr>
          <w:b w:val="0"/>
          <w:sz w:val="24"/>
          <w:szCs w:val="24"/>
        </w:rPr>
      </w:pPr>
    </w:p>
    <w:p w:rsidR="00B07C9A" w:rsidRPr="00771872" w:rsidRDefault="00B07C9A" w:rsidP="00CC4D0F">
      <w:pPr>
        <w:spacing w:line="360" w:lineRule="auto"/>
        <w:jc w:val="both"/>
        <w:rPr>
          <w:rFonts w:ascii="Times New Roman" w:eastAsia="Times New Roman" w:hAnsi="Times New Roman" w:cs="Times New Roman"/>
          <w:bCs/>
          <w:sz w:val="24"/>
          <w:szCs w:val="24"/>
        </w:rPr>
      </w:pPr>
      <w:r w:rsidRPr="00771872">
        <w:rPr>
          <w:rFonts w:ascii="Times New Roman" w:hAnsi="Times New Roman" w:cs="Times New Roman"/>
          <w:b/>
          <w:sz w:val="24"/>
          <w:szCs w:val="24"/>
        </w:rPr>
        <w:br w:type="page"/>
      </w:r>
    </w:p>
    <w:p w:rsidR="00B07C9A" w:rsidRPr="00771872" w:rsidRDefault="00B07C9A" w:rsidP="00CC4D0F">
      <w:pPr>
        <w:pStyle w:val="Heading1"/>
        <w:spacing w:line="360" w:lineRule="auto"/>
        <w:jc w:val="both"/>
        <w:rPr>
          <w:rFonts w:ascii="Times New Roman" w:hAnsi="Times New Roman" w:cs="Times New Roman"/>
          <w:color w:val="auto"/>
          <w:sz w:val="24"/>
          <w:szCs w:val="24"/>
        </w:rPr>
      </w:pPr>
      <w:bookmarkStart w:id="11" w:name="_Toc15753393"/>
      <w:r w:rsidRPr="00771872">
        <w:rPr>
          <w:rFonts w:ascii="Times New Roman" w:hAnsi="Times New Roman" w:cs="Times New Roman"/>
          <w:color w:val="auto"/>
          <w:sz w:val="24"/>
          <w:szCs w:val="24"/>
        </w:rPr>
        <w:lastRenderedPageBreak/>
        <w:t>Conclusion</w:t>
      </w:r>
      <w:bookmarkEnd w:id="11"/>
    </w:p>
    <w:p w:rsidR="0066725D" w:rsidRPr="00771872" w:rsidRDefault="0066725D" w:rsidP="00CC4D0F">
      <w:pPr>
        <w:spacing w:after="0" w:line="360" w:lineRule="auto"/>
        <w:jc w:val="both"/>
        <w:rPr>
          <w:rFonts w:ascii="Times New Roman" w:eastAsia="Times New Roman" w:hAnsi="Times New Roman" w:cs="Times New Roman"/>
          <w:sz w:val="24"/>
          <w:szCs w:val="24"/>
        </w:rPr>
      </w:pPr>
      <w:r w:rsidRPr="00771872">
        <w:rPr>
          <w:rFonts w:ascii="Times New Roman" w:eastAsia="Times New Roman" w:hAnsi="Times New Roman" w:cs="Times New Roman"/>
          <w:sz w:val="24"/>
          <w:szCs w:val="24"/>
        </w:rPr>
        <w:t>After all, fair communication is just as beneficial for an organization as it is for maintaining good relations between the worker and the leader. Different types of communication can better facilitate mutual cooperation and demand. To meet the institutional goals and objectives, there are several types of communication styles to choose from. In this case</w:t>
      </w:r>
      <w:r w:rsidR="00CC4D0F" w:rsidRPr="00771872">
        <w:rPr>
          <w:rFonts w:ascii="Times New Roman" w:eastAsia="Times New Roman" w:hAnsi="Times New Roman" w:cs="Times New Roman"/>
          <w:sz w:val="24"/>
          <w:szCs w:val="24"/>
        </w:rPr>
        <w:t>,</w:t>
      </w:r>
      <w:r w:rsidRPr="00771872">
        <w:rPr>
          <w:rFonts w:ascii="Times New Roman" w:eastAsia="Times New Roman" w:hAnsi="Times New Roman" w:cs="Times New Roman"/>
          <w:sz w:val="24"/>
          <w:szCs w:val="24"/>
        </w:rPr>
        <w:t xml:space="preserve"> the needs of both the workers and the leaders have to be taken into account. At the same time, it is necessary to accept all the related barriers.</w:t>
      </w:r>
    </w:p>
    <w:p w:rsidR="00B07C9A" w:rsidRPr="00771872" w:rsidRDefault="00B07C9A" w:rsidP="00CC4D0F">
      <w:pPr>
        <w:pStyle w:val="Heading3"/>
        <w:spacing w:line="360" w:lineRule="auto"/>
        <w:jc w:val="both"/>
        <w:rPr>
          <w:b w:val="0"/>
          <w:sz w:val="24"/>
          <w:szCs w:val="24"/>
        </w:rPr>
      </w:pPr>
    </w:p>
    <w:p w:rsidR="00B8793A" w:rsidRPr="00771872" w:rsidRDefault="00B8793A" w:rsidP="00CC4D0F">
      <w:pPr>
        <w:spacing w:before="100" w:beforeAutospacing="1" w:after="100" w:afterAutospacing="1" w:line="360" w:lineRule="auto"/>
        <w:jc w:val="both"/>
        <w:outlineLvl w:val="2"/>
        <w:rPr>
          <w:rFonts w:ascii="Times New Roman" w:eastAsia="Times New Roman" w:hAnsi="Times New Roman" w:cs="Times New Roman"/>
          <w:b/>
          <w:bCs/>
          <w:sz w:val="24"/>
          <w:szCs w:val="24"/>
        </w:rPr>
      </w:pPr>
    </w:p>
    <w:p w:rsidR="00CC4D0F" w:rsidRPr="00771872" w:rsidRDefault="00CC4D0F" w:rsidP="00CC4D0F">
      <w:pPr>
        <w:spacing w:line="360" w:lineRule="auto"/>
        <w:jc w:val="both"/>
        <w:rPr>
          <w:rStyle w:val="Strong"/>
          <w:rFonts w:ascii="Times New Roman" w:hAnsi="Times New Roman" w:cs="Times New Roman"/>
          <w:sz w:val="24"/>
          <w:szCs w:val="24"/>
        </w:rPr>
      </w:pPr>
      <w:r w:rsidRPr="00771872">
        <w:rPr>
          <w:rStyle w:val="Strong"/>
          <w:rFonts w:ascii="Times New Roman" w:hAnsi="Times New Roman" w:cs="Times New Roman"/>
          <w:sz w:val="24"/>
          <w:szCs w:val="24"/>
        </w:rPr>
        <w:br w:type="page"/>
      </w:r>
    </w:p>
    <w:p w:rsidR="00CC4D0F" w:rsidRPr="00771872" w:rsidRDefault="00CC4D0F" w:rsidP="00CC4D0F">
      <w:pPr>
        <w:pStyle w:val="Heading1"/>
        <w:spacing w:line="360" w:lineRule="auto"/>
        <w:jc w:val="both"/>
        <w:rPr>
          <w:rFonts w:ascii="Times New Roman" w:hAnsi="Times New Roman" w:cs="Times New Roman"/>
          <w:color w:val="auto"/>
          <w:sz w:val="24"/>
          <w:szCs w:val="24"/>
        </w:rPr>
      </w:pPr>
      <w:bookmarkStart w:id="12" w:name="_Toc15753394"/>
      <w:r w:rsidRPr="00771872">
        <w:rPr>
          <w:rFonts w:ascii="Times New Roman" w:hAnsi="Times New Roman" w:cs="Times New Roman"/>
          <w:color w:val="auto"/>
          <w:sz w:val="24"/>
          <w:szCs w:val="24"/>
        </w:rPr>
        <w:lastRenderedPageBreak/>
        <w:t>References</w:t>
      </w:r>
      <w:bookmarkEnd w:id="12"/>
    </w:p>
    <w:p w:rsidR="008A518E" w:rsidRPr="00771872" w:rsidRDefault="008A518E" w:rsidP="008A518E">
      <w:pPr>
        <w:spacing w:line="360" w:lineRule="auto"/>
        <w:jc w:val="both"/>
        <w:rPr>
          <w:rFonts w:ascii="Times New Roman" w:hAnsi="Times New Roman" w:cs="Times New Roman"/>
          <w:bCs/>
          <w:sz w:val="24"/>
          <w:szCs w:val="24"/>
        </w:rPr>
      </w:pPr>
      <w:r w:rsidRPr="00771872">
        <w:rPr>
          <w:rFonts w:ascii="Times New Roman" w:hAnsi="Times New Roman" w:cs="Times New Roman"/>
          <w:bCs/>
          <w:sz w:val="24"/>
          <w:szCs w:val="24"/>
        </w:rPr>
        <w:t xml:space="preserve">Aydin, O. (2017). Assessing the environmental conditions of higher education: in a theoretical approach using porters five forces model. </w:t>
      </w:r>
      <w:r w:rsidRPr="00771872">
        <w:rPr>
          <w:rFonts w:ascii="Times New Roman" w:hAnsi="Times New Roman" w:cs="Times New Roman"/>
          <w:bCs/>
          <w:i/>
          <w:iCs/>
          <w:sz w:val="24"/>
          <w:szCs w:val="24"/>
        </w:rPr>
        <w:t>Journal of Higher Education and Science</w:t>
      </w:r>
      <w:r w:rsidRPr="00771872">
        <w:rPr>
          <w:rFonts w:ascii="Times New Roman" w:hAnsi="Times New Roman" w:cs="Times New Roman"/>
          <w:bCs/>
          <w:sz w:val="24"/>
          <w:szCs w:val="24"/>
        </w:rPr>
        <w:t>, 7(2), p.378.</w:t>
      </w:r>
    </w:p>
    <w:p w:rsidR="008A518E" w:rsidRPr="00771872" w:rsidRDefault="008A518E" w:rsidP="00CC4D0F">
      <w:pPr>
        <w:pStyle w:val="NormalWeb"/>
        <w:spacing w:line="360" w:lineRule="auto"/>
        <w:jc w:val="both"/>
      </w:pPr>
      <w:r w:rsidRPr="00771872">
        <w:t xml:space="preserve">Brown, L. and Roloff, M. (2015). Organizational Citizenship Behavior, Organizational Communication, and Burnout: The Buffering Role of Perceived Organizational Support and Psychological Contracts. </w:t>
      </w:r>
      <w:r w:rsidRPr="00771872">
        <w:rPr>
          <w:i/>
          <w:iCs/>
        </w:rPr>
        <w:t>Communication Quarterly</w:t>
      </w:r>
      <w:r w:rsidRPr="00771872">
        <w:t>, 63(4), pp.384-404.</w:t>
      </w:r>
    </w:p>
    <w:p w:rsidR="008A518E" w:rsidRPr="00771872" w:rsidRDefault="008A518E" w:rsidP="00CC4D0F">
      <w:pPr>
        <w:pStyle w:val="NormalWeb"/>
        <w:spacing w:line="360" w:lineRule="auto"/>
        <w:jc w:val="both"/>
      </w:pPr>
      <w:r w:rsidRPr="00771872">
        <w:t xml:space="preserve">De Waele, A., Claeys, A. and Cauberghe, V. (2017). The Organizational Voice. </w:t>
      </w:r>
      <w:r w:rsidRPr="00771872">
        <w:rPr>
          <w:i/>
          <w:iCs/>
        </w:rPr>
        <w:t>Communication Research</w:t>
      </w:r>
      <w:r w:rsidRPr="00771872">
        <w:t>, p.009365021769291.</w:t>
      </w:r>
    </w:p>
    <w:p w:rsidR="008A518E" w:rsidRPr="00771872" w:rsidRDefault="008A518E" w:rsidP="008A518E">
      <w:pPr>
        <w:spacing w:line="360" w:lineRule="auto"/>
        <w:jc w:val="both"/>
        <w:rPr>
          <w:rFonts w:ascii="Times New Roman" w:hAnsi="Times New Roman" w:cs="Times New Roman"/>
          <w:bCs/>
          <w:sz w:val="24"/>
          <w:szCs w:val="24"/>
        </w:rPr>
      </w:pPr>
      <w:r w:rsidRPr="00771872">
        <w:rPr>
          <w:rFonts w:ascii="Times New Roman" w:hAnsi="Times New Roman" w:cs="Times New Roman"/>
          <w:bCs/>
          <w:sz w:val="24"/>
          <w:szCs w:val="24"/>
        </w:rPr>
        <w:t xml:space="preserve">Marburger, D. (2012). </w:t>
      </w:r>
      <w:r w:rsidRPr="00771872">
        <w:rPr>
          <w:rFonts w:ascii="Times New Roman" w:hAnsi="Times New Roman" w:cs="Times New Roman"/>
          <w:bCs/>
          <w:i/>
          <w:iCs/>
          <w:sz w:val="24"/>
          <w:szCs w:val="24"/>
        </w:rPr>
        <w:t>How strong is your firm's competitive advantage?</w:t>
      </w:r>
      <w:r w:rsidRPr="00771872">
        <w:rPr>
          <w:rFonts w:ascii="Times New Roman" w:hAnsi="Times New Roman" w:cs="Times New Roman"/>
          <w:bCs/>
          <w:sz w:val="24"/>
          <w:szCs w:val="24"/>
        </w:rPr>
        <w:t>. New York: Business Expert Press.</w:t>
      </w:r>
    </w:p>
    <w:p w:rsidR="008A518E" w:rsidRPr="00771872" w:rsidRDefault="008A518E" w:rsidP="00CC4D0F">
      <w:pPr>
        <w:pStyle w:val="NormalWeb"/>
        <w:spacing w:line="360" w:lineRule="auto"/>
        <w:jc w:val="both"/>
      </w:pPr>
      <w:r w:rsidRPr="00771872">
        <w:t xml:space="preserve">Mazza, S., Gazel, E., Johnson, E., Bizimis, M., McAleer, R. and Biryol, C. (2017). Post-rift magmatic evolution of the eastern North American “passive-aggressive” margin. </w:t>
      </w:r>
      <w:r w:rsidRPr="00771872">
        <w:rPr>
          <w:i/>
          <w:iCs/>
        </w:rPr>
        <w:t>Geochemistry, Geophysics, Geosystems</w:t>
      </w:r>
      <w:r w:rsidRPr="00771872">
        <w:t>, 18(1), pp.3-22.</w:t>
      </w:r>
    </w:p>
    <w:p w:rsidR="008A518E" w:rsidRPr="00771872" w:rsidRDefault="008A518E" w:rsidP="008A518E">
      <w:pPr>
        <w:spacing w:before="100" w:beforeAutospacing="1" w:after="100" w:afterAutospacing="1" w:line="360" w:lineRule="auto"/>
        <w:jc w:val="both"/>
        <w:rPr>
          <w:rFonts w:ascii="Times New Roman" w:eastAsia="Times New Roman" w:hAnsi="Times New Roman" w:cs="Times New Roman"/>
          <w:sz w:val="24"/>
          <w:szCs w:val="24"/>
        </w:rPr>
      </w:pPr>
      <w:r w:rsidRPr="00771872">
        <w:rPr>
          <w:rFonts w:ascii="Times New Roman" w:eastAsia="Times New Roman" w:hAnsi="Times New Roman" w:cs="Times New Roman"/>
          <w:sz w:val="24"/>
          <w:szCs w:val="24"/>
        </w:rPr>
        <w:t xml:space="preserve">Mumford, L. (2016). </w:t>
      </w:r>
      <w:r w:rsidRPr="00771872">
        <w:rPr>
          <w:rFonts w:ascii="Times New Roman" w:eastAsia="Times New Roman" w:hAnsi="Times New Roman" w:cs="Times New Roman"/>
          <w:i/>
          <w:iCs/>
          <w:sz w:val="24"/>
          <w:szCs w:val="24"/>
        </w:rPr>
        <w:t>The Culture of Cities</w:t>
      </w:r>
      <w:r w:rsidRPr="00771872">
        <w:rPr>
          <w:rFonts w:ascii="Times New Roman" w:eastAsia="Times New Roman" w:hAnsi="Times New Roman" w:cs="Times New Roman"/>
          <w:sz w:val="24"/>
          <w:szCs w:val="24"/>
        </w:rPr>
        <w:t>. Open Road Media.</w:t>
      </w:r>
    </w:p>
    <w:p w:rsidR="008A518E" w:rsidRPr="00771872" w:rsidRDefault="008A518E" w:rsidP="008A518E">
      <w:pPr>
        <w:spacing w:line="360" w:lineRule="auto"/>
        <w:jc w:val="both"/>
        <w:rPr>
          <w:rFonts w:ascii="Times New Roman" w:hAnsi="Times New Roman" w:cs="Times New Roman"/>
          <w:bCs/>
          <w:sz w:val="24"/>
          <w:szCs w:val="24"/>
        </w:rPr>
      </w:pPr>
      <w:r w:rsidRPr="00771872">
        <w:rPr>
          <w:rFonts w:ascii="Times New Roman" w:hAnsi="Times New Roman" w:cs="Times New Roman"/>
          <w:bCs/>
          <w:sz w:val="24"/>
          <w:szCs w:val="24"/>
        </w:rPr>
        <w:t xml:space="preserve">Pringle, H. (2011). </w:t>
      </w:r>
      <w:r w:rsidRPr="00771872">
        <w:rPr>
          <w:rFonts w:ascii="Times New Roman" w:hAnsi="Times New Roman" w:cs="Times New Roman"/>
          <w:bCs/>
          <w:i/>
          <w:iCs/>
          <w:sz w:val="24"/>
          <w:szCs w:val="24"/>
        </w:rPr>
        <w:t>Brand immortality</w:t>
      </w:r>
      <w:r w:rsidRPr="00771872">
        <w:rPr>
          <w:rFonts w:ascii="Times New Roman" w:hAnsi="Times New Roman" w:cs="Times New Roman"/>
          <w:bCs/>
          <w:sz w:val="24"/>
          <w:szCs w:val="24"/>
        </w:rPr>
        <w:t>. London: Kogan Page.</w:t>
      </w:r>
    </w:p>
    <w:p w:rsidR="008A518E" w:rsidRDefault="008A518E" w:rsidP="00CC4D0F">
      <w:pPr>
        <w:pStyle w:val="NormalWeb"/>
        <w:spacing w:line="360" w:lineRule="auto"/>
        <w:jc w:val="both"/>
      </w:pPr>
      <w:r w:rsidRPr="00771872">
        <w:t xml:space="preserve">Tay, L., Ang, E. and Hegney, D. (2012). Nurses’ perceptions of the barriers in effective communication with inpatient cancer adults in Singapore. </w:t>
      </w:r>
      <w:r w:rsidRPr="00771872">
        <w:rPr>
          <w:i/>
          <w:iCs/>
        </w:rPr>
        <w:t>Journal of Clinical Nursing</w:t>
      </w:r>
      <w:r w:rsidRPr="00771872">
        <w:t>, 21(17-18), pp.2647-2658.</w:t>
      </w:r>
    </w:p>
    <w:p w:rsidR="007A6A3F" w:rsidRDefault="007A6A3F" w:rsidP="00CC4D0F">
      <w:pPr>
        <w:pStyle w:val="NormalWeb"/>
        <w:spacing w:line="360" w:lineRule="auto"/>
        <w:jc w:val="both"/>
        <w:rPr>
          <w:b/>
        </w:rPr>
      </w:pPr>
      <w:r w:rsidRPr="007A6A3F">
        <w:rPr>
          <w:b/>
        </w:rPr>
        <w:t>Appendices</w:t>
      </w:r>
    </w:p>
    <w:p w:rsidR="000021AD" w:rsidRPr="000021AD" w:rsidRDefault="000021AD" w:rsidP="00CC4D0F">
      <w:pPr>
        <w:pStyle w:val="NormalWeb"/>
        <w:spacing w:line="360" w:lineRule="auto"/>
        <w:jc w:val="both"/>
      </w:pPr>
      <w:r>
        <w:t xml:space="preserve">In- class exercisers </w:t>
      </w:r>
    </w:p>
    <w:p w:rsidR="007A6A3F" w:rsidRDefault="000021AD" w:rsidP="00CC4D0F">
      <w:pPr>
        <w:pStyle w:val="NormalWeb"/>
        <w:spacing w:line="360" w:lineRule="auto"/>
        <w:jc w:val="both"/>
      </w:pPr>
      <w:r>
        <w:object w:dxaOrig="1543" w:dyaOrig="99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49.5pt" o:ole="">
            <v:imagedata r:id="rId12" o:title=""/>
          </v:shape>
          <o:OLEObject Type="Embed" ProgID="Package" ShapeID="_x0000_i1025" DrawAspect="Icon" ObjectID="_1627925048" r:id="rId13"/>
        </w:object>
      </w:r>
      <w:r>
        <w:object w:dxaOrig="1543" w:dyaOrig="991">
          <v:shape id="_x0000_i1026" type="#_x0000_t75" style="width:77.25pt;height:49.5pt" o:ole="">
            <v:imagedata r:id="rId14" o:title=""/>
          </v:shape>
          <o:OLEObject Type="Embed" ProgID="Package" ShapeID="_x0000_i1026" DrawAspect="Icon" ObjectID="_1627925049" r:id="rId15"/>
        </w:object>
      </w:r>
      <w:r>
        <w:object w:dxaOrig="1543" w:dyaOrig="991">
          <v:shape id="_x0000_i1027" type="#_x0000_t75" style="width:77.25pt;height:49.5pt" o:ole="">
            <v:imagedata r:id="rId16" o:title=""/>
          </v:shape>
          <o:OLEObject Type="Embed" ProgID="Package" ShapeID="_x0000_i1027" DrawAspect="Icon" ObjectID="_1627925050" r:id="rId17"/>
        </w:object>
      </w:r>
      <w:r>
        <w:object w:dxaOrig="1543" w:dyaOrig="991">
          <v:shape id="_x0000_i1028" type="#_x0000_t75" style="width:77.25pt;height:49.5pt" o:ole="">
            <v:imagedata r:id="rId18" o:title=""/>
          </v:shape>
          <o:OLEObject Type="Embed" ProgID="Package" ShapeID="_x0000_i1028" DrawAspect="Icon" ObjectID="_1627925051" r:id="rId19"/>
        </w:object>
      </w:r>
    </w:p>
    <w:p w:rsidR="007A6A3F" w:rsidRPr="00771872" w:rsidRDefault="007A6A3F" w:rsidP="00CC4D0F">
      <w:pPr>
        <w:pStyle w:val="NormalWeb"/>
        <w:spacing w:line="360" w:lineRule="auto"/>
        <w:jc w:val="both"/>
      </w:pPr>
    </w:p>
    <w:p w:rsidR="00B8793A" w:rsidRPr="00771872" w:rsidRDefault="00B8793A" w:rsidP="00CC4D0F">
      <w:pPr>
        <w:spacing w:line="360" w:lineRule="auto"/>
        <w:jc w:val="both"/>
        <w:rPr>
          <w:rStyle w:val="Strong"/>
          <w:rFonts w:ascii="Times New Roman" w:hAnsi="Times New Roman" w:cs="Times New Roman"/>
          <w:sz w:val="24"/>
          <w:szCs w:val="24"/>
        </w:rPr>
      </w:pPr>
    </w:p>
    <w:p w:rsidR="00234B09" w:rsidRPr="00771872" w:rsidRDefault="00234B09" w:rsidP="00CC4D0F">
      <w:pPr>
        <w:spacing w:line="360" w:lineRule="auto"/>
        <w:jc w:val="both"/>
        <w:rPr>
          <w:rFonts w:ascii="Times New Roman" w:hAnsi="Times New Roman" w:cs="Times New Roman"/>
          <w:b/>
          <w:sz w:val="24"/>
          <w:szCs w:val="24"/>
        </w:rPr>
      </w:pPr>
    </w:p>
    <w:sectPr w:rsidR="00234B09" w:rsidRPr="00771872" w:rsidSect="00907077">
      <w:footerReference w:type="default" r:id="rId20"/>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F44FD" w:rsidRDefault="006F44FD" w:rsidP="00CC4D0F">
      <w:pPr>
        <w:spacing w:after="0" w:line="240" w:lineRule="auto"/>
      </w:pPr>
      <w:r>
        <w:separator/>
      </w:r>
    </w:p>
  </w:endnote>
  <w:endnote w:type="continuationSeparator" w:id="1">
    <w:p w:rsidR="006F44FD" w:rsidRDefault="006F44FD" w:rsidP="00CC4D0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0809931"/>
      <w:docPartObj>
        <w:docPartGallery w:val="Page Numbers (Bottom of Page)"/>
        <w:docPartUnique/>
      </w:docPartObj>
    </w:sdtPr>
    <w:sdtContent>
      <w:p w:rsidR="00CC4D0F" w:rsidRDefault="000C24DA">
        <w:pPr>
          <w:pStyle w:val="Footer"/>
          <w:jc w:val="center"/>
        </w:pPr>
        <w:r>
          <w:rPr>
            <w:noProof/>
          </w:rPr>
          <w:fldChar w:fldCharType="begin"/>
        </w:r>
        <w:r w:rsidR="00BE5CD2">
          <w:rPr>
            <w:noProof/>
          </w:rPr>
          <w:instrText xml:space="preserve"> PAGE   \* MERGEFORMAT </w:instrText>
        </w:r>
        <w:r>
          <w:rPr>
            <w:noProof/>
          </w:rPr>
          <w:fldChar w:fldCharType="separate"/>
        </w:r>
        <w:r w:rsidR="000021AD">
          <w:rPr>
            <w:noProof/>
          </w:rPr>
          <w:t>14</w:t>
        </w:r>
        <w:r>
          <w:rPr>
            <w:noProof/>
          </w:rPr>
          <w:fldChar w:fldCharType="end"/>
        </w:r>
      </w:p>
    </w:sdtContent>
  </w:sdt>
  <w:p w:rsidR="00CC4D0F" w:rsidRDefault="00CC4D0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F44FD" w:rsidRDefault="006F44FD" w:rsidP="00CC4D0F">
      <w:pPr>
        <w:spacing w:after="0" w:line="240" w:lineRule="auto"/>
      </w:pPr>
      <w:r>
        <w:separator/>
      </w:r>
    </w:p>
  </w:footnote>
  <w:footnote w:type="continuationSeparator" w:id="1">
    <w:p w:rsidR="006F44FD" w:rsidRDefault="006F44FD" w:rsidP="00CC4D0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EB718D0"/>
    <w:multiLevelType w:val="hybridMultilevel"/>
    <w:tmpl w:val="40D6B31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nsid w:val="2A4E30A5"/>
    <w:multiLevelType w:val="hybridMultilevel"/>
    <w:tmpl w:val="DA0EDF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5B10088"/>
    <w:multiLevelType w:val="hybridMultilevel"/>
    <w:tmpl w:val="34D0608E"/>
    <w:lvl w:ilvl="0" w:tplc="AE600F8E">
      <w:start w:val="1"/>
      <w:numFmt w:val="bullet"/>
      <w:lvlText w:val=""/>
      <w:lvlJc w:val="left"/>
      <w:pPr>
        <w:tabs>
          <w:tab w:val="num" w:pos="720"/>
        </w:tabs>
        <w:ind w:left="720" w:hanging="360"/>
      </w:pPr>
      <w:rPr>
        <w:rFonts w:ascii="Wingdings 2" w:hAnsi="Wingdings 2" w:hint="default"/>
      </w:rPr>
    </w:lvl>
    <w:lvl w:ilvl="1" w:tplc="0ED687A0" w:tentative="1">
      <w:start w:val="1"/>
      <w:numFmt w:val="bullet"/>
      <w:lvlText w:val=""/>
      <w:lvlJc w:val="left"/>
      <w:pPr>
        <w:tabs>
          <w:tab w:val="num" w:pos="1440"/>
        </w:tabs>
        <w:ind w:left="1440" w:hanging="360"/>
      </w:pPr>
      <w:rPr>
        <w:rFonts w:ascii="Wingdings 2" w:hAnsi="Wingdings 2" w:hint="default"/>
      </w:rPr>
    </w:lvl>
    <w:lvl w:ilvl="2" w:tplc="95E62ABA" w:tentative="1">
      <w:start w:val="1"/>
      <w:numFmt w:val="bullet"/>
      <w:lvlText w:val=""/>
      <w:lvlJc w:val="left"/>
      <w:pPr>
        <w:tabs>
          <w:tab w:val="num" w:pos="2160"/>
        </w:tabs>
        <w:ind w:left="2160" w:hanging="360"/>
      </w:pPr>
      <w:rPr>
        <w:rFonts w:ascii="Wingdings 2" w:hAnsi="Wingdings 2" w:hint="default"/>
      </w:rPr>
    </w:lvl>
    <w:lvl w:ilvl="3" w:tplc="7F2E807E" w:tentative="1">
      <w:start w:val="1"/>
      <w:numFmt w:val="bullet"/>
      <w:lvlText w:val=""/>
      <w:lvlJc w:val="left"/>
      <w:pPr>
        <w:tabs>
          <w:tab w:val="num" w:pos="2880"/>
        </w:tabs>
        <w:ind w:left="2880" w:hanging="360"/>
      </w:pPr>
      <w:rPr>
        <w:rFonts w:ascii="Wingdings 2" w:hAnsi="Wingdings 2" w:hint="default"/>
      </w:rPr>
    </w:lvl>
    <w:lvl w:ilvl="4" w:tplc="01B4BB72" w:tentative="1">
      <w:start w:val="1"/>
      <w:numFmt w:val="bullet"/>
      <w:lvlText w:val=""/>
      <w:lvlJc w:val="left"/>
      <w:pPr>
        <w:tabs>
          <w:tab w:val="num" w:pos="3600"/>
        </w:tabs>
        <w:ind w:left="3600" w:hanging="360"/>
      </w:pPr>
      <w:rPr>
        <w:rFonts w:ascii="Wingdings 2" w:hAnsi="Wingdings 2" w:hint="default"/>
      </w:rPr>
    </w:lvl>
    <w:lvl w:ilvl="5" w:tplc="B52E31DA" w:tentative="1">
      <w:start w:val="1"/>
      <w:numFmt w:val="bullet"/>
      <w:lvlText w:val=""/>
      <w:lvlJc w:val="left"/>
      <w:pPr>
        <w:tabs>
          <w:tab w:val="num" w:pos="4320"/>
        </w:tabs>
        <w:ind w:left="4320" w:hanging="360"/>
      </w:pPr>
      <w:rPr>
        <w:rFonts w:ascii="Wingdings 2" w:hAnsi="Wingdings 2" w:hint="default"/>
      </w:rPr>
    </w:lvl>
    <w:lvl w:ilvl="6" w:tplc="FA984CC0" w:tentative="1">
      <w:start w:val="1"/>
      <w:numFmt w:val="bullet"/>
      <w:lvlText w:val=""/>
      <w:lvlJc w:val="left"/>
      <w:pPr>
        <w:tabs>
          <w:tab w:val="num" w:pos="5040"/>
        </w:tabs>
        <w:ind w:left="5040" w:hanging="360"/>
      </w:pPr>
      <w:rPr>
        <w:rFonts w:ascii="Wingdings 2" w:hAnsi="Wingdings 2" w:hint="default"/>
      </w:rPr>
    </w:lvl>
    <w:lvl w:ilvl="7" w:tplc="E2567CCA" w:tentative="1">
      <w:start w:val="1"/>
      <w:numFmt w:val="bullet"/>
      <w:lvlText w:val=""/>
      <w:lvlJc w:val="left"/>
      <w:pPr>
        <w:tabs>
          <w:tab w:val="num" w:pos="5760"/>
        </w:tabs>
        <w:ind w:left="5760" w:hanging="360"/>
      </w:pPr>
      <w:rPr>
        <w:rFonts w:ascii="Wingdings 2" w:hAnsi="Wingdings 2" w:hint="default"/>
      </w:rPr>
    </w:lvl>
    <w:lvl w:ilvl="8" w:tplc="ECD693CA" w:tentative="1">
      <w:start w:val="1"/>
      <w:numFmt w:val="bullet"/>
      <w:lvlText w:val=""/>
      <w:lvlJc w:val="left"/>
      <w:pPr>
        <w:tabs>
          <w:tab w:val="num" w:pos="6480"/>
        </w:tabs>
        <w:ind w:left="6480" w:hanging="360"/>
      </w:pPr>
      <w:rPr>
        <w:rFonts w:ascii="Wingdings 2" w:hAnsi="Wingdings 2" w:hint="default"/>
      </w:rPr>
    </w:lvl>
  </w:abstractNum>
  <w:abstractNum w:abstractNumId="3">
    <w:nsid w:val="467B1326"/>
    <w:multiLevelType w:val="hybridMultilevel"/>
    <w:tmpl w:val="7DEC4F8A"/>
    <w:lvl w:ilvl="0" w:tplc="B3D21BAE">
      <w:start w:val="1"/>
      <w:numFmt w:val="bullet"/>
      <w:lvlText w:val=""/>
      <w:lvlJc w:val="left"/>
      <w:pPr>
        <w:tabs>
          <w:tab w:val="num" w:pos="720"/>
        </w:tabs>
        <w:ind w:left="720" w:hanging="360"/>
      </w:pPr>
      <w:rPr>
        <w:rFonts w:ascii="Wingdings 2" w:hAnsi="Wingdings 2" w:hint="default"/>
      </w:rPr>
    </w:lvl>
    <w:lvl w:ilvl="1" w:tplc="2D0683E0" w:tentative="1">
      <w:start w:val="1"/>
      <w:numFmt w:val="bullet"/>
      <w:lvlText w:val=""/>
      <w:lvlJc w:val="left"/>
      <w:pPr>
        <w:tabs>
          <w:tab w:val="num" w:pos="1440"/>
        </w:tabs>
        <w:ind w:left="1440" w:hanging="360"/>
      </w:pPr>
      <w:rPr>
        <w:rFonts w:ascii="Wingdings 2" w:hAnsi="Wingdings 2" w:hint="default"/>
      </w:rPr>
    </w:lvl>
    <w:lvl w:ilvl="2" w:tplc="9B884C8C" w:tentative="1">
      <w:start w:val="1"/>
      <w:numFmt w:val="bullet"/>
      <w:lvlText w:val=""/>
      <w:lvlJc w:val="left"/>
      <w:pPr>
        <w:tabs>
          <w:tab w:val="num" w:pos="2160"/>
        </w:tabs>
        <w:ind w:left="2160" w:hanging="360"/>
      </w:pPr>
      <w:rPr>
        <w:rFonts w:ascii="Wingdings 2" w:hAnsi="Wingdings 2" w:hint="default"/>
      </w:rPr>
    </w:lvl>
    <w:lvl w:ilvl="3" w:tplc="F64EB448" w:tentative="1">
      <w:start w:val="1"/>
      <w:numFmt w:val="bullet"/>
      <w:lvlText w:val=""/>
      <w:lvlJc w:val="left"/>
      <w:pPr>
        <w:tabs>
          <w:tab w:val="num" w:pos="2880"/>
        </w:tabs>
        <w:ind w:left="2880" w:hanging="360"/>
      </w:pPr>
      <w:rPr>
        <w:rFonts w:ascii="Wingdings 2" w:hAnsi="Wingdings 2" w:hint="default"/>
      </w:rPr>
    </w:lvl>
    <w:lvl w:ilvl="4" w:tplc="9E268484" w:tentative="1">
      <w:start w:val="1"/>
      <w:numFmt w:val="bullet"/>
      <w:lvlText w:val=""/>
      <w:lvlJc w:val="left"/>
      <w:pPr>
        <w:tabs>
          <w:tab w:val="num" w:pos="3600"/>
        </w:tabs>
        <w:ind w:left="3600" w:hanging="360"/>
      </w:pPr>
      <w:rPr>
        <w:rFonts w:ascii="Wingdings 2" w:hAnsi="Wingdings 2" w:hint="default"/>
      </w:rPr>
    </w:lvl>
    <w:lvl w:ilvl="5" w:tplc="3F7617B2" w:tentative="1">
      <w:start w:val="1"/>
      <w:numFmt w:val="bullet"/>
      <w:lvlText w:val=""/>
      <w:lvlJc w:val="left"/>
      <w:pPr>
        <w:tabs>
          <w:tab w:val="num" w:pos="4320"/>
        </w:tabs>
        <w:ind w:left="4320" w:hanging="360"/>
      </w:pPr>
      <w:rPr>
        <w:rFonts w:ascii="Wingdings 2" w:hAnsi="Wingdings 2" w:hint="default"/>
      </w:rPr>
    </w:lvl>
    <w:lvl w:ilvl="6" w:tplc="7038AFC0" w:tentative="1">
      <w:start w:val="1"/>
      <w:numFmt w:val="bullet"/>
      <w:lvlText w:val=""/>
      <w:lvlJc w:val="left"/>
      <w:pPr>
        <w:tabs>
          <w:tab w:val="num" w:pos="5040"/>
        </w:tabs>
        <w:ind w:left="5040" w:hanging="360"/>
      </w:pPr>
      <w:rPr>
        <w:rFonts w:ascii="Wingdings 2" w:hAnsi="Wingdings 2" w:hint="default"/>
      </w:rPr>
    </w:lvl>
    <w:lvl w:ilvl="7" w:tplc="0A129CA4" w:tentative="1">
      <w:start w:val="1"/>
      <w:numFmt w:val="bullet"/>
      <w:lvlText w:val=""/>
      <w:lvlJc w:val="left"/>
      <w:pPr>
        <w:tabs>
          <w:tab w:val="num" w:pos="5760"/>
        </w:tabs>
        <w:ind w:left="5760" w:hanging="360"/>
      </w:pPr>
      <w:rPr>
        <w:rFonts w:ascii="Wingdings 2" w:hAnsi="Wingdings 2" w:hint="default"/>
      </w:rPr>
    </w:lvl>
    <w:lvl w:ilvl="8" w:tplc="DA26A2CC" w:tentative="1">
      <w:start w:val="1"/>
      <w:numFmt w:val="bullet"/>
      <w:lvlText w:val=""/>
      <w:lvlJc w:val="left"/>
      <w:pPr>
        <w:tabs>
          <w:tab w:val="num" w:pos="6480"/>
        </w:tabs>
        <w:ind w:left="6480" w:hanging="360"/>
      </w:pPr>
      <w:rPr>
        <w:rFonts w:ascii="Wingdings 2" w:hAnsi="Wingdings 2" w:hint="default"/>
      </w:rPr>
    </w:lvl>
  </w:abstractNum>
  <w:abstractNum w:abstractNumId="4">
    <w:nsid w:val="6572155D"/>
    <w:multiLevelType w:val="hybridMultilevel"/>
    <w:tmpl w:val="9E3CE2E8"/>
    <w:lvl w:ilvl="0" w:tplc="59DE12C2">
      <w:start w:val="1"/>
      <w:numFmt w:val="bullet"/>
      <w:lvlText w:val=""/>
      <w:lvlJc w:val="left"/>
      <w:pPr>
        <w:tabs>
          <w:tab w:val="num" w:pos="720"/>
        </w:tabs>
        <w:ind w:left="720" w:hanging="360"/>
      </w:pPr>
      <w:rPr>
        <w:rFonts w:ascii="Wingdings 2" w:hAnsi="Wingdings 2" w:hint="default"/>
      </w:rPr>
    </w:lvl>
    <w:lvl w:ilvl="1" w:tplc="1D9C7154" w:tentative="1">
      <w:start w:val="1"/>
      <w:numFmt w:val="bullet"/>
      <w:lvlText w:val=""/>
      <w:lvlJc w:val="left"/>
      <w:pPr>
        <w:tabs>
          <w:tab w:val="num" w:pos="1440"/>
        </w:tabs>
        <w:ind w:left="1440" w:hanging="360"/>
      </w:pPr>
      <w:rPr>
        <w:rFonts w:ascii="Wingdings 2" w:hAnsi="Wingdings 2" w:hint="default"/>
      </w:rPr>
    </w:lvl>
    <w:lvl w:ilvl="2" w:tplc="220CAE6A" w:tentative="1">
      <w:start w:val="1"/>
      <w:numFmt w:val="bullet"/>
      <w:lvlText w:val=""/>
      <w:lvlJc w:val="left"/>
      <w:pPr>
        <w:tabs>
          <w:tab w:val="num" w:pos="2160"/>
        </w:tabs>
        <w:ind w:left="2160" w:hanging="360"/>
      </w:pPr>
      <w:rPr>
        <w:rFonts w:ascii="Wingdings 2" w:hAnsi="Wingdings 2" w:hint="default"/>
      </w:rPr>
    </w:lvl>
    <w:lvl w:ilvl="3" w:tplc="BD34F1A4" w:tentative="1">
      <w:start w:val="1"/>
      <w:numFmt w:val="bullet"/>
      <w:lvlText w:val=""/>
      <w:lvlJc w:val="left"/>
      <w:pPr>
        <w:tabs>
          <w:tab w:val="num" w:pos="2880"/>
        </w:tabs>
        <w:ind w:left="2880" w:hanging="360"/>
      </w:pPr>
      <w:rPr>
        <w:rFonts w:ascii="Wingdings 2" w:hAnsi="Wingdings 2" w:hint="default"/>
      </w:rPr>
    </w:lvl>
    <w:lvl w:ilvl="4" w:tplc="EB386640" w:tentative="1">
      <w:start w:val="1"/>
      <w:numFmt w:val="bullet"/>
      <w:lvlText w:val=""/>
      <w:lvlJc w:val="left"/>
      <w:pPr>
        <w:tabs>
          <w:tab w:val="num" w:pos="3600"/>
        </w:tabs>
        <w:ind w:left="3600" w:hanging="360"/>
      </w:pPr>
      <w:rPr>
        <w:rFonts w:ascii="Wingdings 2" w:hAnsi="Wingdings 2" w:hint="default"/>
      </w:rPr>
    </w:lvl>
    <w:lvl w:ilvl="5" w:tplc="1062DAC8" w:tentative="1">
      <w:start w:val="1"/>
      <w:numFmt w:val="bullet"/>
      <w:lvlText w:val=""/>
      <w:lvlJc w:val="left"/>
      <w:pPr>
        <w:tabs>
          <w:tab w:val="num" w:pos="4320"/>
        </w:tabs>
        <w:ind w:left="4320" w:hanging="360"/>
      </w:pPr>
      <w:rPr>
        <w:rFonts w:ascii="Wingdings 2" w:hAnsi="Wingdings 2" w:hint="default"/>
      </w:rPr>
    </w:lvl>
    <w:lvl w:ilvl="6" w:tplc="BE8A3B1E" w:tentative="1">
      <w:start w:val="1"/>
      <w:numFmt w:val="bullet"/>
      <w:lvlText w:val=""/>
      <w:lvlJc w:val="left"/>
      <w:pPr>
        <w:tabs>
          <w:tab w:val="num" w:pos="5040"/>
        </w:tabs>
        <w:ind w:left="5040" w:hanging="360"/>
      </w:pPr>
      <w:rPr>
        <w:rFonts w:ascii="Wingdings 2" w:hAnsi="Wingdings 2" w:hint="default"/>
      </w:rPr>
    </w:lvl>
    <w:lvl w:ilvl="7" w:tplc="7FBCD774" w:tentative="1">
      <w:start w:val="1"/>
      <w:numFmt w:val="bullet"/>
      <w:lvlText w:val=""/>
      <w:lvlJc w:val="left"/>
      <w:pPr>
        <w:tabs>
          <w:tab w:val="num" w:pos="5760"/>
        </w:tabs>
        <w:ind w:left="5760" w:hanging="360"/>
      </w:pPr>
      <w:rPr>
        <w:rFonts w:ascii="Wingdings 2" w:hAnsi="Wingdings 2" w:hint="default"/>
      </w:rPr>
    </w:lvl>
    <w:lvl w:ilvl="8" w:tplc="26B2CE70" w:tentative="1">
      <w:start w:val="1"/>
      <w:numFmt w:val="bullet"/>
      <w:lvlText w:val=""/>
      <w:lvlJc w:val="left"/>
      <w:pPr>
        <w:tabs>
          <w:tab w:val="num" w:pos="6480"/>
        </w:tabs>
        <w:ind w:left="6480" w:hanging="360"/>
      </w:pPr>
      <w:rPr>
        <w:rFonts w:ascii="Wingdings 2" w:hAnsi="Wingdings 2" w:hint="default"/>
      </w:rPr>
    </w:lvl>
  </w:abstractNum>
  <w:num w:numId="1">
    <w:abstractNumId w:val="0"/>
  </w:num>
  <w:num w:numId="2">
    <w:abstractNumId w:val="1"/>
  </w:num>
  <w:num w:numId="3">
    <w:abstractNumId w:val="2"/>
  </w:num>
  <w:num w:numId="4">
    <w:abstractNumId w:val="4"/>
  </w:num>
  <w:num w:numId="5">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docVars>
    <w:docVar w:name="__Grammarly_42____i" w:val="H4sIAAAAAAAEAKtWckksSQxILCpxzi/NK1GyMqwFAAEhoTITAAAA"/>
    <w:docVar w:name="__Grammarly_42___1" w:val="H4sIAAAAAAAEAKtWcslP9kxRslIyNDYysDSyMDKyNDAwNzcwsTRR0lEKTi0uzszPAykwqgUAmDlXACwAAAA="/>
  </w:docVars>
  <w:rsids>
    <w:rsidRoot w:val="00A56F7E"/>
    <w:rsid w:val="000021AD"/>
    <w:rsid w:val="00053D6D"/>
    <w:rsid w:val="0007556D"/>
    <w:rsid w:val="000C24DA"/>
    <w:rsid w:val="000D544A"/>
    <w:rsid w:val="001D47C2"/>
    <w:rsid w:val="00234B09"/>
    <w:rsid w:val="00287B1C"/>
    <w:rsid w:val="002B328C"/>
    <w:rsid w:val="003451EF"/>
    <w:rsid w:val="00350E28"/>
    <w:rsid w:val="005B47A5"/>
    <w:rsid w:val="00615E52"/>
    <w:rsid w:val="00655C11"/>
    <w:rsid w:val="0066725D"/>
    <w:rsid w:val="006C6E06"/>
    <w:rsid w:val="006F44FD"/>
    <w:rsid w:val="007226F5"/>
    <w:rsid w:val="0076364D"/>
    <w:rsid w:val="00771872"/>
    <w:rsid w:val="00785046"/>
    <w:rsid w:val="007A6A3F"/>
    <w:rsid w:val="007D0D53"/>
    <w:rsid w:val="008703B2"/>
    <w:rsid w:val="008A518E"/>
    <w:rsid w:val="008F3158"/>
    <w:rsid w:val="00907077"/>
    <w:rsid w:val="009A5051"/>
    <w:rsid w:val="009C62E2"/>
    <w:rsid w:val="00A13663"/>
    <w:rsid w:val="00A22C68"/>
    <w:rsid w:val="00A438C1"/>
    <w:rsid w:val="00A56F7E"/>
    <w:rsid w:val="00A8202E"/>
    <w:rsid w:val="00A93921"/>
    <w:rsid w:val="00AB1B5B"/>
    <w:rsid w:val="00AE572A"/>
    <w:rsid w:val="00B05EA4"/>
    <w:rsid w:val="00B07C9A"/>
    <w:rsid w:val="00B8793A"/>
    <w:rsid w:val="00BB436A"/>
    <w:rsid w:val="00BE5CD2"/>
    <w:rsid w:val="00C2184C"/>
    <w:rsid w:val="00C30CA7"/>
    <w:rsid w:val="00C35152"/>
    <w:rsid w:val="00CC4D0F"/>
    <w:rsid w:val="00CD1996"/>
    <w:rsid w:val="00D310BB"/>
    <w:rsid w:val="00D6649B"/>
    <w:rsid w:val="00E02502"/>
    <w:rsid w:val="00E546A7"/>
    <w:rsid w:val="00E57A4F"/>
    <w:rsid w:val="00EA061A"/>
    <w:rsid w:val="00EA4F22"/>
    <w:rsid w:val="00EB77E1"/>
    <w:rsid w:val="00EE502C"/>
    <w:rsid w:val="00F25DC0"/>
    <w:rsid w:val="00F426F1"/>
    <w:rsid w:val="00F92359"/>
    <w:rsid w:val="00F93A8A"/>
    <w:rsid w:val="00FA5A9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07077"/>
  </w:style>
  <w:style w:type="paragraph" w:styleId="Heading1">
    <w:name w:val="heading 1"/>
    <w:basedOn w:val="Normal"/>
    <w:next w:val="Normal"/>
    <w:link w:val="Heading1Char"/>
    <w:uiPriority w:val="9"/>
    <w:qFormat/>
    <w:rsid w:val="00F426F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C4D0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B8793A"/>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lid-translation">
    <w:name w:val="tlid-translation"/>
    <w:basedOn w:val="DefaultParagraphFont"/>
    <w:rsid w:val="00A56F7E"/>
  </w:style>
  <w:style w:type="paragraph" w:styleId="BalloonText">
    <w:name w:val="Balloon Text"/>
    <w:basedOn w:val="Normal"/>
    <w:link w:val="BalloonTextChar"/>
    <w:uiPriority w:val="99"/>
    <w:semiHidden/>
    <w:unhideWhenUsed/>
    <w:rsid w:val="008703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03B2"/>
    <w:rPr>
      <w:rFonts w:ascii="Tahoma" w:hAnsi="Tahoma" w:cs="Tahoma"/>
      <w:sz w:val="16"/>
      <w:szCs w:val="16"/>
    </w:rPr>
  </w:style>
  <w:style w:type="character" w:styleId="Strong">
    <w:name w:val="Strong"/>
    <w:basedOn w:val="DefaultParagraphFont"/>
    <w:uiPriority w:val="22"/>
    <w:qFormat/>
    <w:rsid w:val="00CD1996"/>
    <w:rPr>
      <w:b/>
      <w:bCs/>
    </w:rPr>
  </w:style>
  <w:style w:type="character" w:customStyle="1" w:styleId="Heading3Char">
    <w:name w:val="Heading 3 Char"/>
    <w:basedOn w:val="DefaultParagraphFont"/>
    <w:link w:val="Heading3"/>
    <w:uiPriority w:val="9"/>
    <w:rsid w:val="00B8793A"/>
    <w:rPr>
      <w:rFonts w:ascii="Times New Roman" w:eastAsia="Times New Roman" w:hAnsi="Times New Roman" w:cs="Times New Roman"/>
      <w:b/>
      <w:bCs/>
      <w:sz w:val="27"/>
      <w:szCs w:val="27"/>
    </w:rPr>
  </w:style>
  <w:style w:type="character" w:customStyle="1" w:styleId="selectable">
    <w:name w:val="selectable"/>
    <w:basedOn w:val="DefaultParagraphFont"/>
    <w:rsid w:val="00B07C9A"/>
  </w:style>
  <w:style w:type="character" w:customStyle="1" w:styleId="Heading1Char">
    <w:name w:val="Heading 1 Char"/>
    <w:basedOn w:val="DefaultParagraphFont"/>
    <w:link w:val="Heading1"/>
    <w:uiPriority w:val="9"/>
    <w:rsid w:val="00F426F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C4D0F"/>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semiHidden/>
    <w:unhideWhenUsed/>
    <w:rsid w:val="00CC4D0F"/>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CC4D0F"/>
    <w:pPr>
      <w:outlineLvl w:val="9"/>
    </w:pPr>
  </w:style>
  <w:style w:type="paragraph" w:styleId="TOC1">
    <w:name w:val="toc 1"/>
    <w:basedOn w:val="Normal"/>
    <w:next w:val="Normal"/>
    <w:autoRedefine/>
    <w:uiPriority w:val="39"/>
    <w:unhideWhenUsed/>
    <w:rsid w:val="00CC4D0F"/>
    <w:pPr>
      <w:spacing w:after="100"/>
    </w:pPr>
  </w:style>
  <w:style w:type="paragraph" w:styleId="TOC2">
    <w:name w:val="toc 2"/>
    <w:basedOn w:val="Normal"/>
    <w:next w:val="Normal"/>
    <w:autoRedefine/>
    <w:uiPriority w:val="39"/>
    <w:unhideWhenUsed/>
    <w:rsid w:val="00CC4D0F"/>
    <w:pPr>
      <w:spacing w:after="100"/>
      <w:ind w:left="220"/>
    </w:pPr>
  </w:style>
  <w:style w:type="paragraph" w:styleId="TOC3">
    <w:name w:val="toc 3"/>
    <w:basedOn w:val="Normal"/>
    <w:next w:val="Normal"/>
    <w:autoRedefine/>
    <w:uiPriority w:val="39"/>
    <w:unhideWhenUsed/>
    <w:rsid w:val="00CC4D0F"/>
    <w:pPr>
      <w:spacing w:after="100"/>
      <w:ind w:left="440"/>
    </w:pPr>
  </w:style>
  <w:style w:type="character" w:styleId="Hyperlink">
    <w:name w:val="Hyperlink"/>
    <w:basedOn w:val="DefaultParagraphFont"/>
    <w:uiPriority w:val="99"/>
    <w:unhideWhenUsed/>
    <w:rsid w:val="00CC4D0F"/>
    <w:rPr>
      <w:color w:val="0000FF" w:themeColor="hyperlink"/>
      <w:u w:val="single"/>
    </w:rPr>
  </w:style>
  <w:style w:type="paragraph" w:styleId="ListParagraph">
    <w:name w:val="List Paragraph"/>
    <w:basedOn w:val="Normal"/>
    <w:uiPriority w:val="34"/>
    <w:qFormat/>
    <w:rsid w:val="00CC4D0F"/>
    <w:pPr>
      <w:ind w:left="720"/>
      <w:contextualSpacing/>
    </w:pPr>
  </w:style>
  <w:style w:type="paragraph" w:styleId="Header">
    <w:name w:val="header"/>
    <w:basedOn w:val="Normal"/>
    <w:link w:val="HeaderChar"/>
    <w:uiPriority w:val="99"/>
    <w:semiHidden/>
    <w:unhideWhenUsed/>
    <w:rsid w:val="00CC4D0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C4D0F"/>
  </w:style>
  <w:style w:type="paragraph" w:styleId="Footer">
    <w:name w:val="footer"/>
    <w:basedOn w:val="Normal"/>
    <w:link w:val="FooterChar"/>
    <w:uiPriority w:val="99"/>
    <w:unhideWhenUsed/>
    <w:rsid w:val="00CC4D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4D0F"/>
  </w:style>
</w:styles>
</file>

<file path=word/webSettings.xml><?xml version="1.0" encoding="utf-8"?>
<w:webSettings xmlns:r="http://schemas.openxmlformats.org/officeDocument/2006/relationships" xmlns:w="http://schemas.openxmlformats.org/wordprocessingml/2006/main">
  <w:divs>
    <w:div w:id="81724339">
      <w:bodyDiv w:val="1"/>
      <w:marLeft w:val="0"/>
      <w:marRight w:val="0"/>
      <w:marTop w:val="0"/>
      <w:marBottom w:val="0"/>
      <w:divBdr>
        <w:top w:val="none" w:sz="0" w:space="0" w:color="auto"/>
        <w:left w:val="none" w:sz="0" w:space="0" w:color="auto"/>
        <w:bottom w:val="none" w:sz="0" w:space="0" w:color="auto"/>
        <w:right w:val="none" w:sz="0" w:space="0" w:color="auto"/>
      </w:divBdr>
      <w:divsChild>
        <w:div w:id="890769092">
          <w:marLeft w:val="0"/>
          <w:marRight w:val="0"/>
          <w:marTop w:val="0"/>
          <w:marBottom w:val="0"/>
          <w:divBdr>
            <w:top w:val="none" w:sz="0" w:space="0" w:color="auto"/>
            <w:left w:val="none" w:sz="0" w:space="0" w:color="auto"/>
            <w:bottom w:val="none" w:sz="0" w:space="0" w:color="auto"/>
            <w:right w:val="none" w:sz="0" w:space="0" w:color="auto"/>
          </w:divBdr>
          <w:divsChild>
            <w:div w:id="1875582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208601">
      <w:bodyDiv w:val="1"/>
      <w:marLeft w:val="0"/>
      <w:marRight w:val="0"/>
      <w:marTop w:val="0"/>
      <w:marBottom w:val="0"/>
      <w:divBdr>
        <w:top w:val="none" w:sz="0" w:space="0" w:color="auto"/>
        <w:left w:val="none" w:sz="0" w:space="0" w:color="auto"/>
        <w:bottom w:val="none" w:sz="0" w:space="0" w:color="auto"/>
        <w:right w:val="none" w:sz="0" w:space="0" w:color="auto"/>
      </w:divBdr>
      <w:divsChild>
        <w:div w:id="481896274">
          <w:marLeft w:val="461"/>
          <w:marRight w:val="0"/>
          <w:marTop w:val="0"/>
          <w:marBottom w:val="0"/>
          <w:divBdr>
            <w:top w:val="none" w:sz="0" w:space="0" w:color="auto"/>
            <w:left w:val="none" w:sz="0" w:space="0" w:color="auto"/>
            <w:bottom w:val="none" w:sz="0" w:space="0" w:color="auto"/>
            <w:right w:val="none" w:sz="0" w:space="0" w:color="auto"/>
          </w:divBdr>
        </w:div>
      </w:divsChild>
    </w:div>
    <w:div w:id="131868803">
      <w:bodyDiv w:val="1"/>
      <w:marLeft w:val="0"/>
      <w:marRight w:val="0"/>
      <w:marTop w:val="0"/>
      <w:marBottom w:val="0"/>
      <w:divBdr>
        <w:top w:val="none" w:sz="0" w:space="0" w:color="auto"/>
        <w:left w:val="none" w:sz="0" w:space="0" w:color="auto"/>
        <w:bottom w:val="none" w:sz="0" w:space="0" w:color="auto"/>
        <w:right w:val="none" w:sz="0" w:space="0" w:color="auto"/>
      </w:divBdr>
      <w:divsChild>
        <w:div w:id="2060205240">
          <w:marLeft w:val="0"/>
          <w:marRight w:val="0"/>
          <w:marTop w:val="0"/>
          <w:marBottom w:val="0"/>
          <w:divBdr>
            <w:top w:val="none" w:sz="0" w:space="0" w:color="auto"/>
            <w:left w:val="none" w:sz="0" w:space="0" w:color="auto"/>
            <w:bottom w:val="none" w:sz="0" w:space="0" w:color="auto"/>
            <w:right w:val="none" w:sz="0" w:space="0" w:color="auto"/>
          </w:divBdr>
          <w:divsChild>
            <w:div w:id="1088891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279861">
      <w:bodyDiv w:val="1"/>
      <w:marLeft w:val="0"/>
      <w:marRight w:val="0"/>
      <w:marTop w:val="0"/>
      <w:marBottom w:val="0"/>
      <w:divBdr>
        <w:top w:val="none" w:sz="0" w:space="0" w:color="auto"/>
        <w:left w:val="none" w:sz="0" w:space="0" w:color="auto"/>
        <w:bottom w:val="none" w:sz="0" w:space="0" w:color="auto"/>
        <w:right w:val="none" w:sz="0" w:space="0" w:color="auto"/>
      </w:divBdr>
      <w:divsChild>
        <w:div w:id="721637485">
          <w:marLeft w:val="0"/>
          <w:marRight w:val="0"/>
          <w:marTop w:val="0"/>
          <w:marBottom w:val="0"/>
          <w:divBdr>
            <w:top w:val="none" w:sz="0" w:space="0" w:color="auto"/>
            <w:left w:val="none" w:sz="0" w:space="0" w:color="auto"/>
            <w:bottom w:val="none" w:sz="0" w:space="0" w:color="auto"/>
            <w:right w:val="none" w:sz="0" w:space="0" w:color="auto"/>
          </w:divBdr>
          <w:divsChild>
            <w:div w:id="1589576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396798">
      <w:bodyDiv w:val="1"/>
      <w:marLeft w:val="0"/>
      <w:marRight w:val="0"/>
      <w:marTop w:val="0"/>
      <w:marBottom w:val="0"/>
      <w:divBdr>
        <w:top w:val="none" w:sz="0" w:space="0" w:color="auto"/>
        <w:left w:val="none" w:sz="0" w:space="0" w:color="auto"/>
        <w:bottom w:val="none" w:sz="0" w:space="0" w:color="auto"/>
        <w:right w:val="none" w:sz="0" w:space="0" w:color="auto"/>
      </w:divBdr>
    </w:div>
    <w:div w:id="263928707">
      <w:bodyDiv w:val="1"/>
      <w:marLeft w:val="0"/>
      <w:marRight w:val="0"/>
      <w:marTop w:val="0"/>
      <w:marBottom w:val="0"/>
      <w:divBdr>
        <w:top w:val="none" w:sz="0" w:space="0" w:color="auto"/>
        <w:left w:val="none" w:sz="0" w:space="0" w:color="auto"/>
        <w:bottom w:val="none" w:sz="0" w:space="0" w:color="auto"/>
        <w:right w:val="none" w:sz="0" w:space="0" w:color="auto"/>
      </w:divBdr>
      <w:divsChild>
        <w:div w:id="3020585">
          <w:marLeft w:val="0"/>
          <w:marRight w:val="0"/>
          <w:marTop w:val="0"/>
          <w:marBottom w:val="0"/>
          <w:divBdr>
            <w:top w:val="none" w:sz="0" w:space="0" w:color="auto"/>
            <w:left w:val="none" w:sz="0" w:space="0" w:color="auto"/>
            <w:bottom w:val="none" w:sz="0" w:space="0" w:color="auto"/>
            <w:right w:val="none" w:sz="0" w:space="0" w:color="auto"/>
          </w:divBdr>
          <w:divsChild>
            <w:div w:id="1761486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0475365">
      <w:bodyDiv w:val="1"/>
      <w:marLeft w:val="0"/>
      <w:marRight w:val="0"/>
      <w:marTop w:val="0"/>
      <w:marBottom w:val="0"/>
      <w:divBdr>
        <w:top w:val="none" w:sz="0" w:space="0" w:color="auto"/>
        <w:left w:val="none" w:sz="0" w:space="0" w:color="auto"/>
        <w:bottom w:val="none" w:sz="0" w:space="0" w:color="auto"/>
        <w:right w:val="none" w:sz="0" w:space="0" w:color="auto"/>
      </w:divBdr>
      <w:divsChild>
        <w:div w:id="677586253">
          <w:marLeft w:val="0"/>
          <w:marRight w:val="0"/>
          <w:marTop w:val="0"/>
          <w:marBottom w:val="0"/>
          <w:divBdr>
            <w:top w:val="none" w:sz="0" w:space="0" w:color="auto"/>
            <w:left w:val="none" w:sz="0" w:space="0" w:color="auto"/>
            <w:bottom w:val="none" w:sz="0" w:space="0" w:color="auto"/>
            <w:right w:val="none" w:sz="0" w:space="0" w:color="auto"/>
          </w:divBdr>
          <w:divsChild>
            <w:div w:id="67582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1926770">
      <w:bodyDiv w:val="1"/>
      <w:marLeft w:val="0"/>
      <w:marRight w:val="0"/>
      <w:marTop w:val="0"/>
      <w:marBottom w:val="0"/>
      <w:divBdr>
        <w:top w:val="none" w:sz="0" w:space="0" w:color="auto"/>
        <w:left w:val="none" w:sz="0" w:space="0" w:color="auto"/>
        <w:bottom w:val="none" w:sz="0" w:space="0" w:color="auto"/>
        <w:right w:val="none" w:sz="0" w:space="0" w:color="auto"/>
      </w:divBdr>
    </w:div>
    <w:div w:id="445543716">
      <w:bodyDiv w:val="1"/>
      <w:marLeft w:val="0"/>
      <w:marRight w:val="0"/>
      <w:marTop w:val="0"/>
      <w:marBottom w:val="0"/>
      <w:divBdr>
        <w:top w:val="none" w:sz="0" w:space="0" w:color="auto"/>
        <w:left w:val="none" w:sz="0" w:space="0" w:color="auto"/>
        <w:bottom w:val="none" w:sz="0" w:space="0" w:color="auto"/>
        <w:right w:val="none" w:sz="0" w:space="0" w:color="auto"/>
      </w:divBdr>
      <w:divsChild>
        <w:div w:id="1934901016">
          <w:marLeft w:val="0"/>
          <w:marRight w:val="0"/>
          <w:marTop w:val="0"/>
          <w:marBottom w:val="0"/>
          <w:divBdr>
            <w:top w:val="none" w:sz="0" w:space="0" w:color="auto"/>
            <w:left w:val="none" w:sz="0" w:space="0" w:color="auto"/>
            <w:bottom w:val="none" w:sz="0" w:space="0" w:color="auto"/>
            <w:right w:val="none" w:sz="0" w:space="0" w:color="auto"/>
          </w:divBdr>
          <w:divsChild>
            <w:div w:id="841966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659732">
      <w:bodyDiv w:val="1"/>
      <w:marLeft w:val="0"/>
      <w:marRight w:val="0"/>
      <w:marTop w:val="0"/>
      <w:marBottom w:val="0"/>
      <w:divBdr>
        <w:top w:val="none" w:sz="0" w:space="0" w:color="auto"/>
        <w:left w:val="none" w:sz="0" w:space="0" w:color="auto"/>
        <w:bottom w:val="none" w:sz="0" w:space="0" w:color="auto"/>
        <w:right w:val="none" w:sz="0" w:space="0" w:color="auto"/>
      </w:divBdr>
      <w:divsChild>
        <w:div w:id="1620407068">
          <w:marLeft w:val="0"/>
          <w:marRight w:val="0"/>
          <w:marTop w:val="0"/>
          <w:marBottom w:val="0"/>
          <w:divBdr>
            <w:top w:val="none" w:sz="0" w:space="0" w:color="auto"/>
            <w:left w:val="none" w:sz="0" w:space="0" w:color="auto"/>
            <w:bottom w:val="none" w:sz="0" w:space="0" w:color="auto"/>
            <w:right w:val="none" w:sz="0" w:space="0" w:color="auto"/>
          </w:divBdr>
          <w:divsChild>
            <w:div w:id="70743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1806263">
      <w:bodyDiv w:val="1"/>
      <w:marLeft w:val="0"/>
      <w:marRight w:val="0"/>
      <w:marTop w:val="0"/>
      <w:marBottom w:val="0"/>
      <w:divBdr>
        <w:top w:val="none" w:sz="0" w:space="0" w:color="auto"/>
        <w:left w:val="none" w:sz="0" w:space="0" w:color="auto"/>
        <w:bottom w:val="none" w:sz="0" w:space="0" w:color="auto"/>
        <w:right w:val="none" w:sz="0" w:space="0" w:color="auto"/>
      </w:divBdr>
    </w:div>
    <w:div w:id="1139033636">
      <w:bodyDiv w:val="1"/>
      <w:marLeft w:val="0"/>
      <w:marRight w:val="0"/>
      <w:marTop w:val="0"/>
      <w:marBottom w:val="0"/>
      <w:divBdr>
        <w:top w:val="none" w:sz="0" w:space="0" w:color="auto"/>
        <w:left w:val="none" w:sz="0" w:space="0" w:color="auto"/>
        <w:bottom w:val="none" w:sz="0" w:space="0" w:color="auto"/>
        <w:right w:val="none" w:sz="0" w:space="0" w:color="auto"/>
      </w:divBdr>
      <w:divsChild>
        <w:div w:id="282735111">
          <w:marLeft w:val="0"/>
          <w:marRight w:val="0"/>
          <w:marTop w:val="0"/>
          <w:marBottom w:val="0"/>
          <w:divBdr>
            <w:top w:val="none" w:sz="0" w:space="0" w:color="auto"/>
            <w:left w:val="none" w:sz="0" w:space="0" w:color="auto"/>
            <w:bottom w:val="none" w:sz="0" w:space="0" w:color="auto"/>
            <w:right w:val="none" w:sz="0" w:space="0" w:color="auto"/>
          </w:divBdr>
          <w:divsChild>
            <w:div w:id="1830360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923159">
      <w:bodyDiv w:val="1"/>
      <w:marLeft w:val="0"/>
      <w:marRight w:val="0"/>
      <w:marTop w:val="0"/>
      <w:marBottom w:val="0"/>
      <w:divBdr>
        <w:top w:val="none" w:sz="0" w:space="0" w:color="auto"/>
        <w:left w:val="none" w:sz="0" w:space="0" w:color="auto"/>
        <w:bottom w:val="none" w:sz="0" w:space="0" w:color="auto"/>
        <w:right w:val="none" w:sz="0" w:space="0" w:color="auto"/>
      </w:divBdr>
      <w:divsChild>
        <w:div w:id="741829855">
          <w:marLeft w:val="461"/>
          <w:marRight w:val="0"/>
          <w:marTop w:val="0"/>
          <w:marBottom w:val="0"/>
          <w:divBdr>
            <w:top w:val="none" w:sz="0" w:space="0" w:color="auto"/>
            <w:left w:val="none" w:sz="0" w:space="0" w:color="auto"/>
            <w:bottom w:val="none" w:sz="0" w:space="0" w:color="auto"/>
            <w:right w:val="none" w:sz="0" w:space="0" w:color="auto"/>
          </w:divBdr>
        </w:div>
      </w:divsChild>
    </w:div>
    <w:div w:id="1316103500">
      <w:bodyDiv w:val="1"/>
      <w:marLeft w:val="0"/>
      <w:marRight w:val="0"/>
      <w:marTop w:val="0"/>
      <w:marBottom w:val="0"/>
      <w:divBdr>
        <w:top w:val="none" w:sz="0" w:space="0" w:color="auto"/>
        <w:left w:val="none" w:sz="0" w:space="0" w:color="auto"/>
        <w:bottom w:val="none" w:sz="0" w:space="0" w:color="auto"/>
        <w:right w:val="none" w:sz="0" w:space="0" w:color="auto"/>
      </w:divBdr>
      <w:divsChild>
        <w:div w:id="763764900">
          <w:marLeft w:val="0"/>
          <w:marRight w:val="0"/>
          <w:marTop w:val="0"/>
          <w:marBottom w:val="0"/>
          <w:divBdr>
            <w:top w:val="none" w:sz="0" w:space="0" w:color="auto"/>
            <w:left w:val="none" w:sz="0" w:space="0" w:color="auto"/>
            <w:bottom w:val="none" w:sz="0" w:space="0" w:color="auto"/>
            <w:right w:val="none" w:sz="0" w:space="0" w:color="auto"/>
          </w:divBdr>
          <w:divsChild>
            <w:div w:id="288897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8414467">
      <w:bodyDiv w:val="1"/>
      <w:marLeft w:val="0"/>
      <w:marRight w:val="0"/>
      <w:marTop w:val="0"/>
      <w:marBottom w:val="0"/>
      <w:divBdr>
        <w:top w:val="none" w:sz="0" w:space="0" w:color="auto"/>
        <w:left w:val="none" w:sz="0" w:space="0" w:color="auto"/>
        <w:bottom w:val="none" w:sz="0" w:space="0" w:color="auto"/>
        <w:right w:val="none" w:sz="0" w:space="0" w:color="auto"/>
      </w:divBdr>
      <w:divsChild>
        <w:div w:id="1876043611">
          <w:marLeft w:val="0"/>
          <w:marRight w:val="0"/>
          <w:marTop w:val="0"/>
          <w:marBottom w:val="0"/>
          <w:divBdr>
            <w:top w:val="none" w:sz="0" w:space="0" w:color="auto"/>
            <w:left w:val="none" w:sz="0" w:space="0" w:color="auto"/>
            <w:bottom w:val="none" w:sz="0" w:space="0" w:color="auto"/>
            <w:right w:val="none" w:sz="0" w:space="0" w:color="auto"/>
          </w:divBdr>
          <w:divsChild>
            <w:div w:id="1870291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4208050">
      <w:bodyDiv w:val="1"/>
      <w:marLeft w:val="0"/>
      <w:marRight w:val="0"/>
      <w:marTop w:val="0"/>
      <w:marBottom w:val="0"/>
      <w:divBdr>
        <w:top w:val="none" w:sz="0" w:space="0" w:color="auto"/>
        <w:left w:val="none" w:sz="0" w:space="0" w:color="auto"/>
        <w:bottom w:val="none" w:sz="0" w:space="0" w:color="auto"/>
        <w:right w:val="none" w:sz="0" w:space="0" w:color="auto"/>
      </w:divBdr>
      <w:divsChild>
        <w:div w:id="1711492697">
          <w:marLeft w:val="0"/>
          <w:marRight w:val="0"/>
          <w:marTop w:val="0"/>
          <w:marBottom w:val="0"/>
          <w:divBdr>
            <w:top w:val="none" w:sz="0" w:space="0" w:color="auto"/>
            <w:left w:val="none" w:sz="0" w:space="0" w:color="auto"/>
            <w:bottom w:val="none" w:sz="0" w:space="0" w:color="auto"/>
            <w:right w:val="none" w:sz="0" w:space="0" w:color="auto"/>
          </w:divBdr>
          <w:divsChild>
            <w:div w:id="30572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8030103">
      <w:bodyDiv w:val="1"/>
      <w:marLeft w:val="0"/>
      <w:marRight w:val="0"/>
      <w:marTop w:val="0"/>
      <w:marBottom w:val="0"/>
      <w:divBdr>
        <w:top w:val="none" w:sz="0" w:space="0" w:color="auto"/>
        <w:left w:val="none" w:sz="0" w:space="0" w:color="auto"/>
        <w:bottom w:val="none" w:sz="0" w:space="0" w:color="auto"/>
        <w:right w:val="none" w:sz="0" w:space="0" w:color="auto"/>
      </w:divBdr>
      <w:divsChild>
        <w:div w:id="483159403">
          <w:marLeft w:val="0"/>
          <w:marRight w:val="0"/>
          <w:marTop w:val="0"/>
          <w:marBottom w:val="0"/>
          <w:divBdr>
            <w:top w:val="none" w:sz="0" w:space="0" w:color="auto"/>
            <w:left w:val="none" w:sz="0" w:space="0" w:color="auto"/>
            <w:bottom w:val="none" w:sz="0" w:space="0" w:color="auto"/>
            <w:right w:val="none" w:sz="0" w:space="0" w:color="auto"/>
          </w:divBdr>
          <w:divsChild>
            <w:div w:id="1917323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5970719">
      <w:bodyDiv w:val="1"/>
      <w:marLeft w:val="0"/>
      <w:marRight w:val="0"/>
      <w:marTop w:val="0"/>
      <w:marBottom w:val="0"/>
      <w:divBdr>
        <w:top w:val="none" w:sz="0" w:space="0" w:color="auto"/>
        <w:left w:val="none" w:sz="0" w:space="0" w:color="auto"/>
        <w:bottom w:val="none" w:sz="0" w:space="0" w:color="auto"/>
        <w:right w:val="none" w:sz="0" w:space="0" w:color="auto"/>
      </w:divBdr>
      <w:divsChild>
        <w:div w:id="1142499216">
          <w:marLeft w:val="0"/>
          <w:marRight w:val="0"/>
          <w:marTop w:val="0"/>
          <w:marBottom w:val="0"/>
          <w:divBdr>
            <w:top w:val="none" w:sz="0" w:space="0" w:color="auto"/>
            <w:left w:val="none" w:sz="0" w:space="0" w:color="auto"/>
            <w:bottom w:val="none" w:sz="0" w:space="0" w:color="auto"/>
            <w:right w:val="none" w:sz="0" w:space="0" w:color="auto"/>
          </w:divBdr>
          <w:divsChild>
            <w:div w:id="299189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0107059">
      <w:bodyDiv w:val="1"/>
      <w:marLeft w:val="0"/>
      <w:marRight w:val="0"/>
      <w:marTop w:val="0"/>
      <w:marBottom w:val="0"/>
      <w:divBdr>
        <w:top w:val="none" w:sz="0" w:space="0" w:color="auto"/>
        <w:left w:val="none" w:sz="0" w:space="0" w:color="auto"/>
        <w:bottom w:val="none" w:sz="0" w:space="0" w:color="auto"/>
        <w:right w:val="none" w:sz="0" w:space="0" w:color="auto"/>
      </w:divBdr>
      <w:divsChild>
        <w:div w:id="67777819">
          <w:marLeft w:val="0"/>
          <w:marRight w:val="0"/>
          <w:marTop w:val="0"/>
          <w:marBottom w:val="0"/>
          <w:divBdr>
            <w:top w:val="none" w:sz="0" w:space="0" w:color="auto"/>
            <w:left w:val="none" w:sz="0" w:space="0" w:color="auto"/>
            <w:bottom w:val="none" w:sz="0" w:space="0" w:color="auto"/>
            <w:right w:val="none" w:sz="0" w:space="0" w:color="auto"/>
          </w:divBdr>
          <w:divsChild>
            <w:div w:id="497036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8743847">
      <w:bodyDiv w:val="1"/>
      <w:marLeft w:val="0"/>
      <w:marRight w:val="0"/>
      <w:marTop w:val="0"/>
      <w:marBottom w:val="0"/>
      <w:divBdr>
        <w:top w:val="none" w:sz="0" w:space="0" w:color="auto"/>
        <w:left w:val="none" w:sz="0" w:space="0" w:color="auto"/>
        <w:bottom w:val="none" w:sz="0" w:space="0" w:color="auto"/>
        <w:right w:val="none" w:sz="0" w:space="0" w:color="auto"/>
      </w:divBdr>
      <w:divsChild>
        <w:div w:id="167991281">
          <w:marLeft w:val="461"/>
          <w:marRight w:val="0"/>
          <w:marTop w:val="0"/>
          <w:marBottom w:val="0"/>
          <w:divBdr>
            <w:top w:val="none" w:sz="0" w:space="0" w:color="auto"/>
            <w:left w:val="none" w:sz="0" w:space="0" w:color="auto"/>
            <w:bottom w:val="none" w:sz="0" w:space="0" w:color="auto"/>
            <w:right w:val="none" w:sz="0" w:space="0" w:color="auto"/>
          </w:divBdr>
        </w:div>
      </w:divsChild>
    </w:div>
    <w:div w:id="1742482732">
      <w:bodyDiv w:val="1"/>
      <w:marLeft w:val="0"/>
      <w:marRight w:val="0"/>
      <w:marTop w:val="0"/>
      <w:marBottom w:val="0"/>
      <w:divBdr>
        <w:top w:val="none" w:sz="0" w:space="0" w:color="auto"/>
        <w:left w:val="none" w:sz="0" w:space="0" w:color="auto"/>
        <w:bottom w:val="none" w:sz="0" w:space="0" w:color="auto"/>
        <w:right w:val="none" w:sz="0" w:space="0" w:color="auto"/>
      </w:divBdr>
      <w:divsChild>
        <w:div w:id="1298952993">
          <w:marLeft w:val="0"/>
          <w:marRight w:val="0"/>
          <w:marTop w:val="0"/>
          <w:marBottom w:val="0"/>
          <w:divBdr>
            <w:top w:val="none" w:sz="0" w:space="0" w:color="auto"/>
            <w:left w:val="none" w:sz="0" w:space="0" w:color="auto"/>
            <w:bottom w:val="none" w:sz="0" w:space="0" w:color="auto"/>
            <w:right w:val="none" w:sz="0" w:space="0" w:color="auto"/>
          </w:divBdr>
          <w:divsChild>
            <w:div w:id="1739815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2767250">
      <w:bodyDiv w:val="1"/>
      <w:marLeft w:val="0"/>
      <w:marRight w:val="0"/>
      <w:marTop w:val="0"/>
      <w:marBottom w:val="0"/>
      <w:divBdr>
        <w:top w:val="none" w:sz="0" w:space="0" w:color="auto"/>
        <w:left w:val="none" w:sz="0" w:space="0" w:color="auto"/>
        <w:bottom w:val="none" w:sz="0" w:space="0" w:color="auto"/>
        <w:right w:val="none" w:sz="0" w:space="0" w:color="auto"/>
      </w:divBdr>
      <w:divsChild>
        <w:div w:id="1773621370">
          <w:marLeft w:val="0"/>
          <w:marRight w:val="0"/>
          <w:marTop w:val="0"/>
          <w:marBottom w:val="0"/>
          <w:divBdr>
            <w:top w:val="none" w:sz="0" w:space="0" w:color="auto"/>
            <w:left w:val="none" w:sz="0" w:space="0" w:color="auto"/>
            <w:bottom w:val="none" w:sz="0" w:space="0" w:color="auto"/>
            <w:right w:val="none" w:sz="0" w:space="0" w:color="auto"/>
          </w:divBdr>
          <w:divsChild>
            <w:div w:id="2011981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0029149">
      <w:bodyDiv w:val="1"/>
      <w:marLeft w:val="0"/>
      <w:marRight w:val="0"/>
      <w:marTop w:val="0"/>
      <w:marBottom w:val="0"/>
      <w:divBdr>
        <w:top w:val="none" w:sz="0" w:space="0" w:color="auto"/>
        <w:left w:val="none" w:sz="0" w:space="0" w:color="auto"/>
        <w:bottom w:val="none" w:sz="0" w:space="0" w:color="auto"/>
        <w:right w:val="none" w:sz="0" w:space="0" w:color="auto"/>
      </w:divBdr>
      <w:divsChild>
        <w:div w:id="1065183709">
          <w:marLeft w:val="0"/>
          <w:marRight w:val="0"/>
          <w:marTop w:val="0"/>
          <w:marBottom w:val="0"/>
          <w:divBdr>
            <w:top w:val="none" w:sz="0" w:space="0" w:color="auto"/>
            <w:left w:val="none" w:sz="0" w:space="0" w:color="auto"/>
            <w:bottom w:val="none" w:sz="0" w:space="0" w:color="auto"/>
            <w:right w:val="none" w:sz="0" w:space="0" w:color="auto"/>
          </w:divBdr>
          <w:divsChild>
            <w:div w:id="1283655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612339">
      <w:bodyDiv w:val="1"/>
      <w:marLeft w:val="0"/>
      <w:marRight w:val="0"/>
      <w:marTop w:val="0"/>
      <w:marBottom w:val="0"/>
      <w:divBdr>
        <w:top w:val="none" w:sz="0" w:space="0" w:color="auto"/>
        <w:left w:val="none" w:sz="0" w:space="0" w:color="auto"/>
        <w:bottom w:val="none" w:sz="0" w:space="0" w:color="auto"/>
        <w:right w:val="none" w:sz="0" w:space="0" w:color="auto"/>
      </w:divBdr>
      <w:divsChild>
        <w:div w:id="251936885">
          <w:marLeft w:val="0"/>
          <w:marRight w:val="0"/>
          <w:marTop w:val="0"/>
          <w:marBottom w:val="0"/>
          <w:divBdr>
            <w:top w:val="none" w:sz="0" w:space="0" w:color="auto"/>
            <w:left w:val="none" w:sz="0" w:space="0" w:color="auto"/>
            <w:bottom w:val="none" w:sz="0" w:space="0" w:color="auto"/>
            <w:right w:val="none" w:sz="0" w:space="0" w:color="auto"/>
          </w:divBdr>
          <w:divsChild>
            <w:div w:id="2146655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4009722">
      <w:bodyDiv w:val="1"/>
      <w:marLeft w:val="0"/>
      <w:marRight w:val="0"/>
      <w:marTop w:val="0"/>
      <w:marBottom w:val="0"/>
      <w:divBdr>
        <w:top w:val="none" w:sz="0" w:space="0" w:color="auto"/>
        <w:left w:val="none" w:sz="0" w:space="0" w:color="auto"/>
        <w:bottom w:val="none" w:sz="0" w:space="0" w:color="auto"/>
        <w:right w:val="none" w:sz="0" w:space="0" w:color="auto"/>
      </w:divBdr>
      <w:divsChild>
        <w:div w:id="2120877029">
          <w:marLeft w:val="0"/>
          <w:marRight w:val="0"/>
          <w:marTop w:val="0"/>
          <w:marBottom w:val="0"/>
          <w:divBdr>
            <w:top w:val="none" w:sz="0" w:space="0" w:color="auto"/>
            <w:left w:val="none" w:sz="0" w:space="0" w:color="auto"/>
            <w:bottom w:val="none" w:sz="0" w:space="0" w:color="auto"/>
            <w:right w:val="none" w:sz="0" w:space="0" w:color="auto"/>
          </w:divBdr>
          <w:divsChild>
            <w:div w:id="1884248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oleObject" Target="embeddings/oleObject1.bin"/><Relationship Id="rId18" Type="http://schemas.openxmlformats.org/officeDocument/2006/relationships/image" Target="media/image8.emf"/><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oleObject" Target="embeddings/oleObject3.bin"/><Relationship Id="rId2" Type="http://schemas.openxmlformats.org/officeDocument/2006/relationships/numbering" Target="numbering.xml"/><Relationship Id="rId16" Type="http://schemas.openxmlformats.org/officeDocument/2006/relationships/image" Target="media/image7.emf"/><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oleObject" Target="embeddings/oleObject2.bin"/><Relationship Id="rId10" Type="http://schemas.openxmlformats.org/officeDocument/2006/relationships/image" Target="media/image3.png"/><Relationship Id="rId19" Type="http://schemas.openxmlformats.org/officeDocument/2006/relationships/oleObject" Target="embeddings/oleObject4.bin"/><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emf"/><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D5F9F33-43A9-4FA9-8B70-8A15A66D4F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15</Pages>
  <Words>2284</Words>
  <Characters>13024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antanito</cp:lastModifiedBy>
  <cp:revision>7</cp:revision>
  <dcterms:created xsi:type="dcterms:W3CDTF">2019-08-05T15:23:00Z</dcterms:created>
  <dcterms:modified xsi:type="dcterms:W3CDTF">2019-08-21T19:37:00Z</dcterms:modified>
</cp:coreProperties>
</file>