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92044" w14:textId="3E6A09ED" w:rsidR="005A1EB3" w:rsidRPr="005A1EB3" w:rsidRDefault="005A1EB3" w:rsidP="005A1EB3">
      <w:pPr>
        <w:pStyle w:val="Title"/>
      </w:pPr>
      <w:r>
        <w:t>School of Sport, Health &amp; Outdoor Education</w:t>
      </w:r>
    </w:p>
    <w:p w14:paraId="3F67CDE9" w14:textId="2B5B5003" w:rsidR="005A1EB3" w:rsidRDefault="005A1EB3" w:rsidP="005A1EB3">
      <w:pPr>
        <w:pStyle w:val="Subtitle"/>
      </w:pPr>
      <w:r>
        <w:t>Assessment Feedback Sheet</w:t>
      </w:r>
    </w:p>
    <w:p w14:paraId="0C532B34" w14:textId="77777777" w:rsidR="005A1EB3" w:rsidRDefault="005A1EB3" w:rsidP="005A1EB3">
      <w:pPr>
        <w:pStyle w:val="Subtitle"/>
        <w:rPr>
          <w:b/>
          <w:bCs/>
          <w:sz w:val="24"/>
          <w:szCs w:val="24"/>
          <w:u w:val="none"/>
        </w:rPr>
      </w:pPr>
    </w:p>
    <w:p w14:paraId="27FB71EA" w14:textId="500C6EDC" w:rsidR="005A1EB3" w:rsidRDefault="005A1EB3" w:rsidP="005A1EB3">
      <w:pPr>
        <w:pStyle w:val="Subtitle"/>
        <w:rPr>
          <w:b/>
          <w:bCs/>
          <w:u w:val="none"/>
        </w:rPr>
      </w:pPr>
      <w:r>
        <w:rPr>
          <w:b/>
          <w:bCs/>
          <w:sz w:val="24"/>
          <w:szCs w:val="24"/>
          <w:u w:val="none"/>
        </w:rPr>
        <w:t>Student No./Name:</w:t>
      </w:r>
      <w:r>
        <w:rPr>
          <w:b/>
          <w:bCs/>
          <w:sz w:val="24"/>
          <w:szCs w:val="24"/>
          <w:u w:val="none"/>
        </w:rPr>
        <w:tab/>
        <w:t>Jasmin Hicks/ 1805060</w:t>
      </w:r>
    </w:p>
    <w:p w14:paraId="744DDD9E" w14:textId="4CEDDDB3" w:rsidR="005A1EB3" w:rsidRDefault="005A1EB3" w:rsidP="005A1EB3">
      <w:pPr>
        <w:pStyle w:val="Subtitle"/>
        <w:rPr>
          <w:b/>
          <w:bCs/>
          <w:sz w:val="24"/>
          <w:szCs w:val="24"/>
          <w:u w:val="none"/>
        </w:rPr>
      </w:pPr>
      <w:r>
        <w:rPr>
          <w:b/>
          <w:bCs/>
          <w:sz w:val="24"/>
          <w:szCs w:val="24"/>
          <w:u w:val="none"/>
        </w:rPr>
        <w:t>Module Code: SHSS5069</w:t>
      </w:r>
    </w:p>
    <w:p w14:paraId="6A3BFEC4" w14:textId="4F498C8F" w:rsidR="005A1EB3" w:rsidRDefault="005A1EB3" w:rsidP="005A1EB3">
      <w:pPr>
        <w:pStyle w:val="Subtitle"/>
        <w:rPr>
          <w:b/>
          <w:bCs/>
          <w:sz w:val="24"/>
          <w:szCs w:val="24"/>
          <w:u w:val="none"/>
        </w:rPr>
      </w:pPr>
      <w:r>
        <w:rPr>
          <w:b/>
          <w:bCs/>
          <w:sz w:val="24"/>
          <w:szCs w:val="24"/>
          <w:u w:val="none"/>
        </w:rPr>
        <w:t xml:space="preserve">Module: </w:t>
      </w:r>
      <w:r>
        <w:rPr>
          <w:b/>
          <w:sz w:val="24"/>
          <w:szCs w:val="24"/>
          <w:u w:val="none"/>
        </w:rPr>
        <w:t>Research in Health and Physical Activity</w:t>
      </w:r>
    </w:p>
    <w:p w14:paraId="1AA99586" w14:textId="78674BE6" w:rsidR="005A1EB3" w:rsidRDefault="005A1EB3" w:rsidP="005A1EB3">
      <w:pPr>
        <w:pStyle w:val="Subtitle"/>
        <w:jc w:val="left"/>
        <w:rPr>
          <w:b/>
          <w:bCs/>
          <w:sz w:val="24"/>
          <w:szCs w:val="24"/>
          <w:u w:val="none"/>
        </w:rPr>
      </w:pPr>
    </w:p>
    <w:p w14:paraId="76D9F3DE" w14:textId="4CE60DA2" w:rsidR="005A1EB3" w:rsidRDefault="005A1EB3" w:rsidP="005A1EB3">
      <w:pPr>
        <w:pStyle w:val="Subtitle"/>
        <w:jc w:val="left"/>
        <w:rPr>
          <w:b/>
          <w:bCs/>
          <w:sz w:val="16"/>
          <w:szCs w:val="16"/>
        </w:rPr>
      </w:pPr>
    </w:p>
    <w:tbl>
      <w:tblPr>
        <w:tblW w:w="109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5A1EB3" w14:paraId="5E3C4BB8" w14:textId="77777777" w:rsidTr="005A1EB3">
        <w:trPr>
          <w:cantSplit/>
          <w:jc w:val="center"/>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226D82B6" w14:textId="71D5DBAF" w:rsidR="005A1EB3" w:rsidRDefault="005A1EB3">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5A1EB3" w14:paraId="01EDDEDD" w14:textId="77777777" w:rsidTr="005A1EB3">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A31B63F" w14:textId="77777777" w:rsidR="005A1EB3" w:rsidRDefault="005A1EB3">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0297802" w14:textId="1A2492BF" w:rsidR="005A1EB3" w:rsidRPr="00352A24" w:rsidRDefault="003A5F87" w:rsidP="00352A24">
            <w:pPr>
              <w:pStyle w:val="Subtitle"/>
              <w:spacing w:line="276" w:lineRule="auto"/>
              <w:rPr>
                <w:sz w:val="24"/>
                <w:szCs w:val="24"/>
                <w:u w:val="none"/>
                <w:lang w:eastAsia="en-US"/>
              </w:rPr>
            </w:pPr>
            <w:r w:rsidRPr="00352A24">
              <w:rPr>
                <w:sz w:val="24"/>
                <w:szCs w:val="24"/>
                <w:u w:val="none"/>
                <w:lang w:eastAsia="en-US"/>
              </w:rPr>
              <w:t xml:space="preserve">I found the topic of my research </w:t>
            </w:r>
            <w:r w:rsidR="001F321D" w:rsidRPr="00352A24">
              <w:rPr>
                <w:sz w:val="24"/>
                <w:szCs w:val="24"/>
                <w:u w:val="none"/>
                <w:lang w:eastAsia="en-US"/>
              </w:rPr>
              <w:t xml:space="preserve">interesting, which caused me to </w:t>
            </w:r>
            <w:r w:rsidR="000276AA" w:rsidRPr="00352A24">
              <w:rPr>
                <w:sz w:val="24"/>
                <w:szCs w:val="24"/>
                <w:u w:val="none"/>
                <w:lang w:eastAsia="en-US"/>
              </w:rPr>
              <w:t>work more effectively as it was massively of interest.</w:t>
            </w:r>
          </w:p>
        </w:tc>
      </w:tr>
      <w:tr w:rsidR="005A1EB3" w14:paraId="643E2E9B" w14:textId="77777777" w:rsidTr="005A1EB3">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D8B7AC3" w14:textId="7E60A1D9" w:rsidR="005A1EB3" w:rsidRDefault="005A1EB3">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AF14058" w14:textId="5F8E122E" w:rsidR="005A1EB3" w:rsidRPr="00352A24" w:rsidRDefault="00F618E3" w:rsidP="00352A24">
            <w:pPr>
              <w:pStyle w:val="Subtitle"/>
              <w:spacing w:line="276" w:lineRule="auto"/>
              <w:rPr>
                <w:sz w:val="24"/>
                <w:szCs w:val="24"/>
                <w:u w:val="none"/>
                <w:lang w:eastAsia="en-US"/>
              </w:rPr>
            </w:pPr>
            <w:r w:rsidRPr="00352A24">
              <w:rPr>
                <w:sz w:val="24"/>
                <w:szCs w:val="24"/>
                <w:u w:val="none"/>
                <w:lang w:eastAsia="en-US"/>
              </w:rPr>
              <w:t xml:space="preserve">An improvement in my knowledge of writing a research article would have allowed me to </w:t>
            </w:r>
            <w:r w:rsidR="00352A24" w:rsidRPr="00352A24">
              <w:rPr>
                <w:sz w:val="24"/>
                <w:szCs w:val="24"/>
                <w:u w:val="none"/>
                <w:lang w:eastAsia="en-US"/>
              </w:rPr>
              <w:t>present my findings in a more appropriate format.</w:t>
            </w:r>
          </w:p>
        </w:tc>
      </w:tr>
      <w:tr w:rsidR="005A1EB3" w14:paraId="5175AB0A" w14:textId="77777777" w:rsidTr="005A1EB3">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08EEAD1" w14:textId="300B58AE" w:rsidR="005A1EB3" w:rsidRDefault="005A1EB3">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5D32D17" w14:textId="7CC1C9EF" w:rsidR="005A1EB3" w:rsidRPr="00352A24" w:rsidRDefault="003E5EF8" w:rsidP="00352A24">
            <w:pPr>
              <w:pStyle w:val="Subtitle"/>
              <w:spacing w:line="276" w:lineRule="auto"/>
              <w:rPr>
                <w:sz w:val="24"/>
                <w:szCs w:val="24"/>
                <w:u w:val="none"/>
                <w:lang w:eastAsia="en-US"/>
              </w:rPr>
            </w:pPr>
            <w:r w:rsidRPr="00352A24">
              <w:rPr>
                <w:sz w:val="24"/>
                <w:szCs w:val="24"/>
                <w:u w:val="none"/>
                <w:lang w:eastAsia="en-US"/>
              </w:rPr>
              <w:t xml:space="preserve">I found that I managed to collect my data early on which meant that I was </w:t>
            </w:r>
            <w:r w:rsidR="00141D09" w:rsidRPr="00352A24">
              <w:rPr>
                <w:sz w:val="24"/>
                <w:szCs w:val="24"/>
                <w:u w:val="none"/>
                <w:lang w:eastAsia="en-US"/>
              </w:rPr>
              <w:t>not struggling with collection of data due to the pandemic and could carry on with my assignment as planned.</w:t>
            </w:r>
          </w:p>
        </w:tc>
      </w:tr>
      <w:tr w:rsidR="005A1EB3" w14:paraId="3EE85F9F" w14:textId="77777777" w:rsidTr="005A1EB3">
        <w:trPr>
          <w:cantSplit/>
          <w:jc w:val="center"/>
        </w:trPr>
        <w:tc>
          <w:tcPr>
            <w:tcW w:w="2305" w:type="dxa"/>
            <w:vMerge w:val="restart"/>
            <w:tcBorders>
              <w:top w:val="single" w:sz="4" w:space="0" w:color="auto"/>
              <w:left w:val="thinThickLargeGap" w:sz="24" w:space="0" w:color="auto"/>
              <w:bottom w:val="single" w:sz="6" w:space="0" w:color="auto"/>
              <w:right w:val="single" w:sz="4" w:space="0" w:color="auto"/>
            </w:tcBorders>
          </w:tcPr>
          <w:p w14:paraId="2A2F76C0" w14:textId="77777777" w:rsidR="005A1EB3" w:rsidRDefault="005A1EB3">
            <w:pPr>
              <w:pStyle w:val="Subtitle"/>
              <w:spacing w:line="276" w:lineRule="auto"/>
              <w:jc w:val="left"/>
              <w:rPr>
                <w:b/>
                <w:bCs/>
                <w:sz w:val="24"/>
                <w:szCs w:val="24"/>
                <w:u w:val="none"/>
                <w:lang w:eastAsia="en-US"/>
              </w:rPr>
            </w:pPr>
          </w:p>
          <w:p w14:paraId="79EB6E9A" w14:textId="77777777" w:rsidR="005A1EB3" w:rsidRDefault="005A1EB3">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57FEF564" w14:textId="77777777" w:rsidR="005A1EB3" w:rsidRDefault="005A1EB3">
            <w:pPr>
              <w:ind w:left="113" w:right="113"/>
              <w:rPr>
                <w:sz w:val="16"/>
                <w:szCs w:val="16"/>
              </w:rPr>
            </w:pPr>
            <w:r>
              <w:rPr>
                <w:sz w:val="16"/>
                <w:szCs w:val="16"/>
              </w:rPr>
              <w:t>Learning</w:t>
            </w:r>
          </w:p>
          <w:p w14:paraId="6B18E973" w14:textId="77777777" w:rsidR="005A1EB3" w:rsidRDefault="005A1EB3">
            <w:pPr>
              <w:ind w:left="113" w:right="113"/>
              <w:rPr>
                <w:sz w:val="16"/>
                <w:szCs w:val="16"/>
              </w:rPr>
            </w:pPr>
            <w:r>
              <w:rPr>
                <w:sz w:val="16"/>
                <w:szCs w:val="16"/>
              </w:rPr>
              <w:t>Outcomes</w:t>
            </w:r>
          </w:p>
          <w:p w14:paraId="35C0BEBD" w14:textId="77777777" w:rsidR="005A1EB3" w:rsidRDefault="005A1EB3">
            <w:pPr>
              <w:ind w:left="113" w:right="113"/>
              <w:rPr>
                <w:sz w:val="16"/>
                <w:szCs w:val="16"/>
              </w:rPr>
            </w:pPr>
          </w:p>
          <w:p w14:paraId="3E622A1C" w14:textId="77777777" w:rsidR="005A1EB3" w:rsidRDefault="005A1EB3">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56F638A8" w14:textId="6AFB5618" w:rsidR="005A1EB3" w:rsidRDefault="005A1EB3">
            <w:pPr>
              <w:pStyle w:val="Subtitle"/>
              <w:spacing w:line="276" w:lineRule="auto"/>
              <w:rPr>
                <w:b/>
                <w:bCs/>
                <w:sz w:val="24"/>
                <w:szCs w:val="24"/>
                <w:u w:val="none"/>
                <w:lang w:eastAsia="en-US"/>
              </w:rPr>
            </w:pPr>
            <w:r>
              <w:rPr>
                <w:b/>
                <w:bCs/>
                <w:sz w:val="24"/>
                <w:szCs w:val="24"/>
                <w:u w:val="none"/>
                <w:lang w:eastAsia="en-US"/>
              </w:rPr>
              <w:t>GRADE</w:t>
            </w:r>
          </w:p>
        </w:tc>
      </w:tr>
      <w:tr w:rsidR="005A1EB3" w14:paraId="375D73DC" w14:textId="77777777" w:rsidTr="005A1EB3">
        <w:trPr>
          <w:cantSplit/>
          <w:jc w:val="center"/>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3A92163" w14:textId="77777777" w:rsidR="005A1EB3" w:rsidRDefault="005A1EB3">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A72CFDF" w14:textId="77777777" w:rsidR="005A1EB3" w:rsidRDefault="005A1EB3">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619D700E" w14:textId="77777777" w:rsidR="005A1EB3" w:rsidRDefault="005A1EB3">
            <w:pPr>
              <w:pStyle w:val="Subtitle"/>
              <w:spacing w:line="276" w:lineRule="auto"/>
              <w:rPr>
                <w:b/>
                <w:bCs/>
                <w:sz w:val="16"/>
                <w:szCs w:val="16"/>
                <w:u w:val="none"/>
                <w:lang w:eastAsia="en-US"/>
              </w:rPr>
            </w:pPr>
            <w:r>
              <w:rPr>
                <w:b/>
                <w:bCs/>
                <w:sz w:val="16"/>
                <w:szCs w:val="16"/>
                <w:u w:val="none"/>
                <w:lang w:eastAsia="en-US"/>
              </w:rPr>
              <w:t>Poor</w:t>
            </w:r>
          </w:p>
          <w:p w14:paraId="6FE0C550" w14:textId="77777777" w:rsidR="005A1EB3" w:rsidRDefault="005A1EB3">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1CFE9469" w14:textId="77777777" w:rsidR="005A1EB3" w:rsidRDefault="005A1EB3">
            <w:pPr>
              <w:pStyle w:val="Subtitle"/>
              <w:spacing w:line="276" w:lineRule="auto"/>
              <w:rPr>
                <w:b/>
                <w:bCs/>
                <w:sz w:val="16"/>
                <w:szCs w:val="16"/>
                <w:u w:val="none"/>
                <w:lang w:eastAsia="en-US"/>
              </w:rPr>
            </w:pPr>
            <w:r>
              <w:rPr>
                <w:b/>
                <w:bCs/>
                <w:sz w:val="16"/>
                <w:szCs w:val="16"/>
                <w:u w:val="none"/>
                <w:lang w:eastAsia="en-US"/>
              </w:rPr>
              <w:t>Unsatisfactory</w:t>
            </w:r>
          </w:p>
          <w:p w14:paraId="6D904DD8" w14:textId="77777777" w:rsidR="005A1EB3" w:rsidRDefault="005A1EB3">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54073F2B" w14:textId="77777777" w:rsidR="005A1EB3" w:rsidRDefault="005A1EB3">
            <w:pPr>
              <w:pStyle w:val="Subtitle"/>
              <w:spacing w:line="276" w:lineRule="auto"/>
              <w:rPr>
                <w:b/>
                <w:bCs/>
                <w:sz w:val="16"/>
                <w:szCs w:val="16"/>
                <w:u w:val="none"/>
                <w:lang w:eastAsia="en-US"/>
              </w:rPr>
            </w:pPr>
            <w:r>
              <w:rPr>
                <w:b/>
                <w:bCs/>
                <w:sz w:val="16"/>
                <w:szCs w:val="16"/>
                <w:u w:val="none"/>
                <w:lang w:eastAsia="en-US"/>
              </w:rPr>
              <w:t>Satisfactory</w:t>
            </w:r>
          </w:p>
          <w:p w14:paraId="350F3D72" w14:textId="77777777" w:rsidR="005A1EB3" w:rsidRDefault="005A1EB3">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4" w:space="0" w:color="auto"/>
              <w:right w:val="single" w:sz="6" w:space="0" w:color="auto"/>
            </w:tcBorders>
            <w:hideMark/>
          </w:tcPr>
          <w:p w14:paraId="24B51CAD" w14:textId="77777777" w:rsidR="005A1EB3" w:rsidRDefault="005A1EB3">
            <w:pPr>
              <w:pStyle w:val="Subtitle"/>
              <w:spacing w:line="276" w:lineRule="auto"/>
              <w:rPr>
                <w:b/>
                <w:bCs/>
                <w:sz w:val="16"/>
                <w:szCs w:val="16"/>
                <w:u w:val="none"/>
                <w:lang w:eastAsia="en-US"/>
              </w:rPr>
            </w:pPr>
            <w:r>
              <w:rPr>
                <w:b/>
                <w:bCs/>
                <w:sz w:val="16"/>
                <w:szCs w:val="16"/>
                <w:u w:val="none"/>
                <w:lang w:eastAsia="en-US"/>
              </w:rPr>
              <w:t>Good</w:t>
            </w:r>
          </w:p>
          <w:p w14:paraId="5319DFA7" w14:textId="77777777" w:rsidR="005A1EB3" w:rsidRDefault="005A1EB3">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4" w:space="0" w:color="auto"/>
              <w:right w:val="single" w:sz="6" w:space="0" w:color="auto"/>
            </w:tcBorders>
            <w:hideMark/>
          </w:tcPr>
          <w:p w14:paraId="22A5FC76" w14:textId="77777777" w:rsidR="005A1EB3" w:rsidRDefault="005A1EB3">
            <w:pPr>
              <w:pStyle w:val="Subtitle"/>
              <w:spacing w:line="276" w:lineRule="auto"/>
              <w:rPr>
                <w:b/>
                <w:bCs/>
                <w:sz w:val="16"/>
                <w:szCs w:val="16"/>
                <w:u w:val="none"/>
                <w:lang w:eastAsia="en-US"/>
              </w:rPr>
            </w:pPr>
            <w:r>
              <w:rPr>
                <w:b/>
                <w:bCs/>
                <w:sz w:val="16"/>
                <w:szCs w:val="16"/>
                <w:u w:val="none"/>
                <w:lang w:eastAsia="en-US"/>
              </w:rPr>
              <w:t>Very Good</w:t>
            </w:r>
          </w:p>
          <w:p w14:paraId="54D2F8D5" w14:textId="77777777" w:rsidR="005A1EB3" w:rsidRDefault="005A1EB3">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3CA0E589" w14:textId="77777777" w:rsidR="005A1EB3" w:rsidRDefault="005A1EB3">
            <w:pPr>
              <w:pStyle w:val="Subtitle"/>
              <w:spacing w:line="276" w:lineRule="auto"/>
              <w:rPr>
                <w:b/>
                <w:bCs/>
                <w:sz w:val="16"/>
                <w:szCs w:val="16"/>
                <w:u w:val="none"/>
                <w:lang w:eastAsia="en-US"/>
              </w:rPr>
            </w:pPr>
            <w:r>
              <w:rPr>
                <w:b/>
                <w:bCs/>
                <w:sz w:val="16"/>
                <w:szCs w:val="16"/>
                <w:u w:val="none"/>
                <w:lang w:eastAsia="en-US"/>
              </w:rPr>
              <w:t>Excellent</w:t>
            </w:r>
          </w:p>
          <w:p w14:paraId="039290AA" w14:textId="77777777" w:rsidR="005A1EB3" w:rsidRDefault="005A1EB3">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28C47FB5" w14:textId="77777777" w:rsidR="005A1EB3" w:rsidRDefault="005A1EB3">
            <w:pPr>
              <w:pStyle w:val="Subtitle"/>
              <w:spacing w:line="276" w:lineRule="auto"/>
              <w:rPr>
                <w:b/>
                <w:bCs/>
                <w:sz w:val="16"/>
                <w:szCs w:val="16"/>
                <w:u w:val="none"/>
                <w:lang w:eastAsia="en-US"/>
              </w:rPr>
            </w:pPr>
            <w:r>
              <w:rPr>
                <w:b/>
                <w:bCs/>
                <w:sz w:val="16"/>
                <w:szCs w:val="16"/>
                <w:u w:val="none"/>
                <w:lang w:eastAsia="en-US"/>
              </w:rPr>
              <w:t>Exceptional</w:t>
            </w:r>
          </w:p>
          <w:p w14:paraId="15641434" w14:textId="77777777" w:rsidR="005A1EB3" w:rsidRDefault="005A1EB3">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3B67D360" w14:textId="77777777" w:rsidR="005A1EB3" w:rsidRDefault="005A1EB3">
            <w:pPr>
              <w:pStyle w:val="Subtitle"/>
              <w:spacing w:line="276" w:lineRule="auto"/>
              <w:jc w:val="left"/>
              <w:rPr>
                <w:b/>
                <w:bCs/>
                <w:sz w:val="18"/>
                <w:szCs w:val="18"/>
                <w:u w:val="none"/>
                <w:lang w:eastAsia="en-US"/>
              </w:rPr>
            </w:pPr>
          </w:p>
          <w:p w14:paraId="1924E477" w14:textId="77777777" w:rsidR="005A1EB3" w:rsidRDefault="005A1EB3">
            <w:pPr>
              <w:pStyle w:val="Subtitle"/>
              <w:spacing w:line="276" w:lineRule="auto"/>
              <w:jc w:val="left"/>
              <w:rPr>
                <w:b/>
                <w:bCs/>
                <w:sz w:val="18"/>
                <w:szCs w:val="18"/>
                <w:u w:val="none"/>
                <w:lang w:eastAsia="en-US"/>
              </w:rPr>
            </w:pPr>
            <w:r>
              <w:rPr>
                <w:b/>
                <w:bCs/>
                <w:sz w:val="18"/>
                <w:szCs w:val="18"/>
                <w:u w:val="none"/>
                <w:lang w:eastAsia="en-US"/>
              </w:rPr>
              <w:t xml:space="preserve">  %</w:t>
            </w:r>
          </w:p>
        </w:tc>
      </w:tr>
      <w:tr w:rsidR="005A1EB3" w14:paraId="4359BF8C" w14:textId="77777777" w:rsidTr="005A1EB3">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17329578" w14:textId="77777777" w:rsidR="005A1EB3" w:rsidRDefault="005A1EB3">
            <w:pPr>
              <w:pStyle w:val="Title"/>
              <w:tabs>
                <w:tab w:val="left" w:pos="975"/>
              </w:tabs>
              <w:spacing w:line="276" w:lineRule="auto"/>
              <w:jc w:val="left"/>
              <w:rPr>
                <w:b w:val="0"/>
                <w:sz w:val="18"/>
                <w:szCs w:val="18"/>
                <w:lang w:eastAsia="en-US"/>
              </w:rPr>
            </w:pPr>
            <w:r>
              <w:rPr>
                <w:b w:val="0"/>
                <w:sz w:val="18"/>
                <w:szCs w:val="18"/>
                <w:lang w:eastAsia="en-US"/>
              </w:rPr>
              <w:t>Abstract</w:t>
            </w:r>
          </w:p>
        </w:tc>
        <w:tc>
          <w:tcPr>
            <w:tcW w:w="540" w:type="dxa"/>
            <w:gridSpan w:val="2"/>
            <w:tcBorders>
              <w:top w:val="single" w:sz="6" w:space="0" w:color="auto"/>
              <w:left w:val="single" w:sz="4" w:space="0" w:color="auto"/>
              <w:bottom w:val="single" w:sz="6" w:space="0" w:color="auto"/>
              <w:right w:val="single" w:sz="6" w:space="0" w:color="auto"/>
            </w:tcBorders>
          </w:tcPr>
          <w:p w14:paraId="0A9CC835" w14:textId="77777777" w:rsidR="005A1EB3" w:rsidRDefault="005A1EB3">
            <w:pPr>
              <w:pStyle w:val="Subtitle"/>
              <w:spacing w:line="276" w:lineRule="auto"/>
              <w:rPr>
                <w:b/>
                <w:bCs/>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BB941CA"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D1DC67D"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A5476AA"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655915A6"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5A05C7F"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40929CA"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E94DFF5" w14:textId="77777777" w:rsidR="005A1EB3" w:rsidRDefault="005A1EB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0608EF8" w14:textId="77777777" w:rsidR="005A1EB3" w:rsidRDefault="005A1EB3">
            <w:pPr>
              <w:pStyle w:val="Subtitle"/>
              <w:spacing w:line="276" w:lineRule="auto"/>
              <w:rPr>
                <w:b/>
                <w:bCs/>
                <w:sz w:val="18"/>
                <w:szCs w:val="18"/>
                <w:u w:val="none"/>
                <w:lang w:eastAsia="en-US"/>
              </w:rPr>
            </w:pPr>
            <w:r>
              <w:rPr>
                <w:b/>
                <w:bCs/>
                <w:sz w:val="18"/>
                <w:szCs w:val="18"/>
                <w:u w:val="none"/>
                <w:lang w:eastAsia="en-US"/>
              </w:rPr>
              <w:t>5</w:t>
            </w:r>
          </w:p>
        </w:tc>
      </w:tr>
      <w:tr w:rsidR="005A1EB3" w14:paraId="28A5021A" w14:textId="77777777" w:rsidTr="005A1EB3">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651636A6" w14:textId="77777777" w:rsidR="005A1EB3" w:rsidRDefault="005A1EB3">
            <w:pPr>
              <w:pStyle w:val="Title"/>
              <w:tabs>
                <w:tab w:val="left" w:pos="975"/>
              </w:tabs>
              <w:spacing w:line="276" w:lineRule="auto"/>
              <w:jc w:val="left"/>
              <w:rPr>
                <w:b w:val="0"/>
                <w:sz w:val="18"/>
                <w:szCs w:val="18"/>
                <w:lang w:eastAsia="en-US"/>
              </w:rPr>
            </w:pPr>
            <w:r>
              <w:rPr>
                <w:b w:val="0"/>
                <w:sz w:val="18"/>
                <w:szCs w:val="18"/>
                <w:lang w:eastAsia="en-US"/>
              </w:rPr>
              <w:t>Rationale and literature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203B6183" w14:textId="77777777" w:rsidR="005A1EB3" w:rsidRDefault="005A1EB3">
            <w:pPr>
              <w:pStyle w:val="Subtitle"/>
              <w:spacing w:line="276" w:lineRule="auto"/>
              <w:rPr>
                <w:b/>
                <w:bCs/>
                <w:sz w:val="18"/>
                <w:szCs w:val="18"/>
                <w:u w:val="none"/>
                <w:lang w:eastAsia="en-US"/>
              </w:rPr>
            </w:pPr>
            <w:r>
              <w:rPr>
                <w:b/>
                <w:bCs/>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2118A4F3"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97CC742"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2F505AB"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1CE75108"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11C6690"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997872A"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52942FA" w14:textId="77777777" w:rsidR="005A1EB3" w:rsidRDefault="005A1EB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AFB602A" w14:textId="77777777" w:rsidR="005A1EB3" w:rsidRDefault="005A1EB3">
            <w:pPr>
              <w:pStyle w:val="Subtitle"/>
              <w:spacing w:line="276" w:lineRule="auto"/>
              <w:rPr>
                <w:b/>
                <w:bCs/>
                <w:sz w:val="18"/>
                <w:szCs w:val="18"/>
                <w:u w:val="none"/>
                <w:lang w:eastAsia="en-US"/>
              </w:rPr>
            </w:pPr>
            <w:r>
              <w:rPr>
                <w:b/>
                <w:bCs/>
                <w:sz w:val="18"/>
                <w:szCs w:val="18"/>
                <w:u w:val="none"/>
                <w:lang w:eastAsia="en-US"/>
              </w:rPr>
              <w:t>20</w:t>
            </w:r>
          </w:p>
        </w:tc>
      </w:tr>
      <w:tr w:rsidR="005A1EB3" w14:paraId="3B6D902B" w14:textId="77777777" w:rsidTr="005A1EB3">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5D4E66ED" w14:textId="77777777" w:rsidR="005A1EB3" w:rsidRDefault="005A1EB3">
            <w:pPr>
              <w:pStyle w:val="Title"/>
              <w:tabs>
                <w:tab w:val="left" w:pos="975"/>
              </w:tabs>
              <w:spacing w:line="276" w:lineRule="auto"/>
              <w:jc w:val="left"/>
              <w:rPr>
                <w:b w:val="0"/>
                <w:sz w:val="18"/>
                <w:szCs w:val="18"/>
                <w:lang w:eastAsia="en-US"/>
              </w:rPr>
            </w:pPr>
            <w:r>
              <w:rPr>
                <w:b w:val="0"/>
                <w:sz w:val="18"/>
                <w:szCs w:val="18"/>
                <w:lang w:eastAsia="en-US"/>
              </w:rPr>
              <w:t>Methods / protocols</w:t>
            </w:r>
          </w:p>
        </w:tc>
        <w:tc>
          <w:tcPr>
            <w:tcW w:w="540" w:type="dxa"/>
            <w:gridSpan w:val="2"/>
            <w:tcBorders>
              <w:top w:val="single" w:sz="6" w:space="0" w:color="auto"/>
              <w:left w:val="single" w:sz="4" w:space="0" w:color="auto"/>
              <w:bottom w:val="single" w:sz="6" w:space="0" w:color="auto"/>
              <w:right w:val="single" w:sz="6" w:space="0" w:color="auto"/>
            </w:tcBorders>
            <w:hideMark/>
          </w:tcPr>
          <w:p w14:paraId="23CF76E1" w14:textId="77777777" w:rsidR="005A1EB3" w:rsidRDefault="005A1EB3">
            <w:pPr>
              <w:pStyle w:val="Subtitle"/>
              <w:spacing w:line="276" w:lineRule="auto"/>
              <w:rPr>
                <w:b/>
                <w:bCs/>
                <w:sz w:val="18"/>
                <w:szCs w:val="18"/>
                <w:u w:val="none"/>
                <w:lang w:eastAsia="en-US"/>
              </w:rPr>
            </w:pPr>
            <w:r>
              <w:rPr>
                <w:b/>
                <w:bCs/>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691054FA"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298E059"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DE394E5"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ED3D183"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F194A88"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84D293C"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333B6F2" w14:textId="77777777" w:rsidR="005A1EB3" w:rsidRDefault="005A1EB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1FE14B6" w14:textId="77777777" w:rsidR="005A1EB3" w:rsidRDefault="005A1EB3">
            <w:pPr>
              <w:pStyle w:val="Subtitle"/>
              <w:spacing w:line="276" w:lineRule="auto"/>
              <w:rPr>
                <w:b/>
                <w:bCs/>
                <w:sz w:val="18"/>
                <w:szCs w:val="18"/>
                <w:u w:val="none"/>
                <w:lang w:eastAsia="en-US"/>
              </w:rPr>
            </w:pPr>
            <w:r>
              <w:rPr>
                <w:b/>
                <w:bCs/>
                <w:sz w:val="18"/>
                <w:szCs w:val="18"/>
                <w:u w:val="none"/>
                <w:lang w:eastAsia="en-US"/>
              </w:rPr>
              <w:t>20</w:t>
            </w:r>
          </w:p>
        </w:tc>
      </w:tr>
      <w:tr w:rsidR="005A1EB3" w14:paraId="36C2966E" w14:textId="77777777" w:rsidTr="005A1EB3">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75408A60" w14:textId="77777777" w:rsidR="005A1EB3" w:rsidRDefault="005A1EB3">
            <w:pPr>
              <w:pStyle w:val="Title"/>
              <w:tabs>
                <w:tab w:val="left" w:pos="975"/>
              </w:tabs>
              <w:spacing w:line="276" w:lineRule="auto"/>
              <w:jc w:val="left"/>
              <w:rPr>
                <w:b w:val="0"/>
                <w:sz w:val="18"/>
                <w:szCs w:val="18"/>
                <w:lang w:eastAsia="en-US"/>
              </w:rPr>
            </w:pPr>
            <w:r>
              <w:rPr>
                <w:b w:val="0"/>
                <w:sz w:val="18"/>
                <w:szCs w:val="18"/>
                <w:lang w:eastAsia="en-US"/>
              </w:rPr>
              <w:t>Results</w:t>
            </w:r>
          </w:p>
        </w:tc>
        <w:tc>
          <w:tcPr>
            <w:tcW w:w="540" w:type="dxa"/>
            <w:gridSpan w:val="2"/>
            <w:tcBorders>
              <w:top w:val="single" w:sz="6" w:space="0" w:color="auto"/>
              <w:left w:val="single" w:sz="4" w:space="0" w:color="auto"/>
              <w:bottom w:val="single" w:sz="6" w:space="0" w:color="auto"/>
              <w:right w:val="single" w:sz="6" w:space="0" w:color="auto"/>
            </w:tcBorders>
            <w:hideMark/>
          </w:tcPr>
          <w:p w14:paraId="48096D06" w14:textId="77777777" w:rsidR="005A1EB3" w:rsidRDefault="005A1EB3">
            <w:pPr>
              <w:pStyle w:val="Subtitle"/>
              <w:spacing w:line="276" w:lineRule="auto"/>
              <w:rPr>
                <w:b/>
                <w:bCs/>
                <w:sz w:val="18"/>
                <w:szCs w:val="18"/>
                <w:u w:val="none"/>
                <w:lang w:eastAsia="en-US"/>
              </w:rPr>
            </w:pPr>
            <w:r>
              <w:rPr>
                <w:b/>
                <w:bCs/>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2CA86B9A"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434C66A"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7ACB7B0"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80F92FD"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886A24A"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00CDB6E"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84AF00A" w14:textId="77777777" w:rsidR="005A1EB3" w:rsidRDefault="005A1EB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DE78ABE" w14:textId="77777777" w:rsidR="005A1EB3" w:rsidRDefault="005A1EB3">
            <w:pPr>
              <w:pStyle w:val="Subtitle"/>
              <w:spacing w:line="276" w:lineRule="auto"/>
              <w:rPr>
                <w:b/>
                <w:bCs/>
                <w:sz w:val="18"/>
                <w:szCs w:val="18"/>
                <w:u w:val="none"/>
                <w:lang w:eastAsia="en-US"/>
              </w:rPr>
            </w:pPr>
            <w:r>
              <w:rPr>
                <w:b/>
                <w:bCs/>
                <w:sz w:val="18"/>
                <w:szCs w:val="18"/>
                <w:u w:val="none"/>
                <w:lang w:eastAsia="en-US"/>
              </w:rPr>
              <w:t>20</w:t>
            </w:r>
          </w:p>
        </w:tc>
      </w:tr>
      <w:tr w:rsidR="005A1EB3" w14:paraId="249EC386" w14:textId="77777777" w:rsidTr="005A1EB3">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6211DA18" w14:textId="77777777" w:rsidR="005A1EB3" w:rsidRDefault="005A1EB3">
            <w:pPr>
              <w:pStyle w:val="Title"/>
              <w:tabs>
                <w:tab w:val="left" w:pos="975"/>
              </w:tabs>
              <w:spacing w:line="276" w:lineRule="auto"/>
              <w:jc w:val="left"/>
              <w:rPr>
                <w:b w:val="0"/>
                <w:sz w:val="18"/>
                <w:szCs w:val="18"/>
                <w:lang w:eastAsia="en-US"/>
              </w:rPr>
            </w:pPr>
            <w:r>
              <w:rPr>
                <w:b w:val="0"/>
                <w:sz w:val="18"/>
                <w:szCs w:val="18"/>
                <w:lang w:eastAsia="en-US"/>
              </w:rPr>
              <w:t>Discussion</w:t>
            </w:r>
          </w:p>
        </w:tc>
        <w:tc>
          <w:tcPr>
            <w:tcW w:w="540" w:type="dxa"/>
            <w:gridSpan w:val="2"/>
            <w:tcBorders>
              <w:top w:val="single" w:sz="6" w:space="0" w:color="auto"/>
              <w:left w:val="single" w:sz="4" w:space="0" w:color="auto"/>
              <w:bottom w:val="single" w:sz="6" w:space="0" w:color="auto"/>
              <w:right w:val="single" w:sz="6" w:space="0" w:color="auto"/>
            </w:tcBorders>
            <w:hideMark/>
          </w:tcPr>
          <w:p w14:paraId="61E8A648" w14:textId="77777777" w:rsidR="005A1EB3" w:rsidRDefault="005A1EB3">
            <w:pPr>
              <w:pStyle w:val="Subtitle"/>
              <w:spacing w:line="276" w:lineRule="auto"/>
              <w:rPr>
                <w:b/>
                <w:bCs/>
                <w:sz w:val="18"/>
                <w:szCs w:val="18"/>
                <w:u w:val="none"/>
                <w:lang w:eastAsia="en-US"/>
              </w:rPr>
            </w:pPr>
            <w:r>
              <w:rPr>
                <w:b/>
                <w:bCs/>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353FF0A6"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0FFD7A2"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2005F0F"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34B8A03"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3FA341D"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0ADF7A8"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1D02BE91" w14:textId="77777777" w:rsidR="005A1EB3" w:rsidRDefault="005A1EB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D558367" w14:textId="77777777" w:rsidR="005A1EB3" w:rsidRDefault="005A1EB3">
            <w:pPr>
              <w:pStyle w:val="Subtitle"/>
              <w:spacing w:line="276" w:lineRule="auto"/>
              <w:rPr>
                <w:b/>
                <w:bCs/>
                <w:sz w:val="18"/>
                <w:szCs w:val="18"/>
                <w:u w:val="none"/>
                <w:lang w:eastAsia="en-US"/>
              </w:rPr>
            </w:pPr>
            <w:r>
              <w:rPr>
                <w:b/>
                <w:bCs/>
                <w:sz w:val="18"/>
                <w:szCs w:val="18"/>
                <w:u w:val="none"/>
                <w:lang w:eastAsia="en-US"/>
              </w:rPr>
              <w:t>20</w:t>
            </w:r>
          </w:p>
        </w:tc>
      </w:tr>
      <w:tr w:rsidR="005A1EB3" w14:paraId="0F39449F" w14:textId="77777777" w:rsidTr="005A1EB3">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79BFB73E" w14:textId="77777777" w:rsidR="005A1EB3" w:rsidRDefault="005A1EB3">
            <w:pPr>
              <w:pStyle w:val="Title"/>
              <w:tabs>
                <w:tab w:val="left" w:pos="975"/>
              </w:tabs>
              <w:spacing w:line="276" w:lineRule="auto"/>
              <w:jc w:val="left"/>
              <w:rPr>
                <w:b w:val="0"/>
                <w:sz w:val="18"/>
                <w:szCs w:val="18"/>
                <w:lang w:eastAsia="en-US"/>
              </w:rPr>
            </w:pPr>
            <w:r>
              <w:rPr>
                <w:b w:val="0"/>
                <w:sz w:val="18"/>
                <w:szCs w:val="18"/>
                <w:lang w:eastAsia="en-US"/>
              </w:rPr>
              <w:t>Conclusions</w:t>
            </w:r>
          </w:p>
        </w:tc>
        <w:tc>
          <w:tcPr>
            <w:tcW w:w="540" w:type="dxa"/>
            <w:gridSpan w:val="2"/>
            <w:tcBorders>
              <w:top w:val="single" w:sz="6" w:space="0" w:color="auto"/>
              <w:left w:val="single" w:sz="4" w:space="0" w:color="auto"/>
              <w:bottom w:val="single" w:sz="6" w:space="0" w:color="auto"/>
              <w:right w:val="single" w:sz="6" w:space="0" w:color="auto"/>
            </w:tcBorders>
            <w:hideMark/>
          </w:tcPr>
          <w:p w14:paraId="4AE5B9A0" w14:textId="77777777" w:rsidR="005A1EB3" w:rsidRDefault="005A1EB3">
            <w:pPr>
              <w:pStyle w:val="Subtitle"/>
              <w:spacing w:line="276" w:lineRule="auto"/>
              <w:rPr>
                <w:b/>
                <w:bCs/>
                <w:sz w:val="18"/>
                <w:szCs w:val="18"/>
                <w:u w:val="none"/>
                <w:lang w:eastAsia="en-US"/>
              </w:rPr>
            </w:pPr>
            <w:r>
              <w:rPr>
                <w:b/>
                <w:bCs/>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6A0F072A"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D92C081"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1F0046E"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FE6DB8F"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681D07E"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D285FEC"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0F494A9" w14:textId="77777777" w:rsidR="005A1EB3" w:rsidRDefault="005A1EB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1F7EC84" w14:textId="77777777" w:rsidR="005A1EB3" w:rsidRDefault="005A1EB3">
            <w:pPr>
              <w:pStyle w:val="Subtitle"/>
              <w:spacing w:line="276" w:lineRule="auto"/>
              <w:rPr>
                <w:b/>
                <w:bCs/>
                <w:sz w:val="18"/>
                <w:szCs w:val="18"/>
                <w:u w:val="none"/>
                <w:lang w:eastAsia="en-US"/>
              </w:rPr>
            </w:pPr>
            <w:r>
              <w:rPr>
                <w:b/>
                <w:bCs/>
                <w:sz w:val="18"/>
                <w:szCs w:val="18"/>
                <w:u w:val="none"/>
                <w:lang w:eastAsia="en-US"/>
              </w:rPr>
              <w:t>10</w:t>
            </w:r>
          </w:p>
        </w:tc>
      </w:tr>
      <w:tr w:rsidR="005A1EB3" w14:paraId="104AC83F" w14:textId="77777777" w:rsidTr="005A1EB3">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230A31E0" w14:textId="77777777" w:rsidR="005A1EB3" w:rsidRDefault="005A1EB3">
            <w:pPr>
              <w:pStyle w:val="Title"/>
              <w:tabs>
                <w:tab w:val="left" w:pos="975"/>
              </w:tabs>
              <w:spacing w:line="276" w:lineRule="auto"/>
              <w:jc w:val="left"/>
              <w:rPr>
                <w:b w:val="0"/>
                <w:sz w:val="18"/>
                <w:szCs w:val="18"/>
                <w:lang w:eastAsia="en-US"/>
              </w:rPr>
            </w:pPr>
            <w:r>
              <w:rPr>
                <w:b w:val="0"/>
                <w:sz w:val="18"/>
                <w:szCs w:val="18"/>
                <w:lang w:eastAsia="en-US"/>
              </w:rPr>
              <w:t>References</w:t>
            </w:r>
          </w:p>
        </w:tc>
        <w:tc>
          <w:tcPr>
            <w:tcW w:w="540" w:type="dxa"/>
            <w:gridSpan w:val="2"/>
            <w:tcBorders>
              <w:top w:val="single" w:sz="6" w:space="0" w:color="auto"/>
              <w:left w:val="single" w:sz="4" w:space="0" w:color="auto"/>
              <w:bottom w:val="single" w:sz="6" w:space="0" w:color="auto"/>
              <w:right w:val="single" w:sz="6" w:space="0" w:color="auto"/>
            </w:tcBorders>
          </w:tcPr>
          <w:p w14:paraId="592814FF" w14:textId="77777777" w:rsidR="005A1EB3" w:rsidRDefault="005A1EB3">
            <w:pPr>
              <w:pStyle w:val="Subtitle"/>
              <w:spacing w:line="276" w:lineRule="auto"/>
              <w:rPr>
                <w:b/>
                <w:bCs/>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1BA646F"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6ABE273"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B1B0D73"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7DFCD0B" w14:textId="77777777" w:rsidR="005A1EB3" w:rsidRDefault="005A1EB3">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FC9F7CA" w14:textId="77777777" w:rsidR="005A1EB3" w:rsidRDefault="005A1EB3">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233BD3A" w14:textId="77777777" w:rsidR="005A1EB3" w:rsidRDefault="005A1EB3">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5EF206E" w14:textId="77777777" w:rsidR="005A1EB3" w:rsidRDefault="005A1EB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1BBE4F1" w14:textId="77777777" w:rsidR="005A1EB3" w:rsidRDefault="005A1EB3">
            <w:pPr>
              <w:pStyle w:val="Subtitle"/>
              <w:spacing w:line="276" w:lineRule="auto"/>
              <w:rPr>
                <w:b/>
                <w:bCs/>
                <w:sz w:val="18"/>
                <w:szCs w:val="18"/>
                <w:u w:val="none"/>
                <w:lang w:eastAsia="en-US"/>
              </w:rPr>
            </w:pPr>
            <w:r>
              <w:rPr>
                <w:b/>
                <w:bCs/>
                <w:sz w:val="18"/>
                <w:szCs w:val="18"/>
                <w:u w:val="none"/>
                <w:lang w:eastAsia="en-US"/>
              </w:rPr>
              <w:t>5</w:t>
            </w:r>
          </w:p>
        </w:tc>
      </w:tr>
      <w:tr w:rsidR="005A1EB3" w14:paraId="5F702C09" w14:textId="77777777" w:rsidTr="005A1EB3">
        <w:trPr>
          <w:cantSplit/>
          <w:trHeight w:val="282"/>
          <w:jc w:val="center"/>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1FF0D26F" w14:textId="77777777" w:rsidR="005A1EB3" w:rsidRDefault="005A1EB3">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74C5B2FB" w14:textId="77777777" w:rsidR="005A1EB3" w:rsidRDefault="005A1EB3">
            <w:pPr>
              <w:pStyle w:val="Subtitle"/>
              <w:spacing w:line="276" w:lineRule="auto"/>
              <w:jc w:val="left"/>
              <w:rPr>
                <w:b/>
                <w:bCs/>
                <w:sz w:val="24"/>
                <w:szCs w:val="24"/>
                <w:u w:val="none"/>
                <w:lang w:eastAsia="en-US"/>
              </w:rPr>
            </w:pPr>
          </w:p>
        </w:tc>
      </w:tr>
      <w:tr w:rsidR="005A1EB3" w14:paraId="6A42AEDE" w14:textId="77777777" w:rsidTr="005A1EB3">
        <w:trPr>
          <w:cantSplit/>
          <w:trHeight w:val="365"/>
          <w:jc w:val="center"/>
        </w:trPr>
        <w:tc>
          <w:tcPr>
            <w:tcW w:w="10945" w:type="dxa"/>
            <w:gridSpan w:val="13"/>
            <w:tcBorders>
              <w:top w:val="single" w:sz="4" w:space="0" w:color="auto"/>
              <w:left w:val="thinThickLargeGap" w:sz="24" w:space="0" w:color="auto"/>
              <w:bottom w:val="thickThinLargeGap" w:sz="24" w:space="0" w:color="auto"/>
              <w:right w:val="thinThickLargeGap" w:sz="24" w:space="0" w:color="auto"/>
            </w:tcBorders>
          </w:tcPr>
          <w:p w14:paraId="6D5641FD" w14:textId="77777777" w:rsidR="005A1EB3" w:rsidRDefault="005A1EB3">
            <w:pPr>
              <w:pStyle w:val="Subtitle"/>
              <w:spacing w:line="276" w:lineRule="auto"/>
              <w:jc w:val="left"/>
              <w:rPr>
                <w:b/>
                <w:bCs/>
                <w:sz w:val="24"/>
                <w:szCs w:val="24"/>
                <w:u w:val="none"/>
                <w:lang w:eastAsia="en-US"/>
              </w:rPr>
            </w:pPr>
            <w:r>
              <w:rPr>
                <w:b/>
                <w:bCs/>
                <w:sz w:val="24"/>
                <w:szCs w:val="24"/>
                <w:u w:val="none"/>
                <w:lang w:eastAsia="en-US"/>
              </w:rPr>
              <w:t>TUTOR COMMENTS:</w:t>
            </w:r>
          </w:p>
          <w:p w14:paraId="212E7641" w14:textId="77777777" w:rsidR="005A1EB3" w:rsidRDefault="005A1EB3">
            <w:pPr>
              <w:pStyle w:val="Subtitle"/>
              <w:spacing w:line="276" w:lineRule="auto"/>
              <w:jc w:val="left"/>
              <w:rPr>
                <w:b/>
                <w:bCs/>
                <w:sz w:val="18"/>
                <w:szCs w:val="18"/>
                <w:u w:val="none"/>
                <w:lang w:eastAsia="en-US"/>
              </w:rPr>
            </w:pPr>
          </w:p>
          <w:p w14:paraId="0E7B7275" w14:textId="77777777" w:rsidR="005A1EB3" w:rsidRDefault="005A1EB3">
            <w:pPr>
              <w:pStyle w:val="Subtitle"/>
              <w:spacing w:line="276" w:lineRule="auto"/>
              <w:jc w:val="left"/>
              <w:rPr>
                <w:b/>
                <w:bCs/>
                <w:sz w:val="18"/>
                <w:szCs w:val="18"/>
                <w:u w:val="none"/>
                <w:lang w:eastAsia="en-US"/>
              </w:rPr>
            </w:pPr>
          </w:p>
          <w:p w14:paraId="30E2B9FD" w14:textId="77777777" w:rsidR="005A1EB3" w:rsidRDefault="005A1EB3">
            <w:pPr>
              <w:pStyle w:val="Subtitle"/>
              <w:spacing w:line="276" w:lineRule="auto"/>
              <w:jc w:val="left"/>
              <w:rPr>
                <w:b/>
                <w:bCs/>
                <w:sz w:val="18"/>
                <w:szCs w:val="18"/>
                <w:u w:val="none"/>
                <w:lang w:eastAsia="en-US"/>
              </w:rPr>
            </w:pPr>
          </w:p>
          <w:p w14:paraId="0505DD54" w14:textId="77777777" w:rsidR="005A1EB3" w:rsidRDefault="005A1EB3">
            <w:pPr>
              <w:pStyle w:val="Subtitle"/>
              <w:spacing w:line="276" w:lineRule="auto"/>
              <w:jc w:val="left"/>
              <w:rPr>
                <w:b/>
                <w:bCs/>
                <w:sz w:val="18"/>
                <w:szCs w:val="18"/>
                <w:u w:val="none"/>
                <w:lang w:eastAsia="en-US"/>
              </w:rPr>
            </w:pPr>
          </w:p>
          <w:p w14:paraId="4D089EC1" w14:textId="77777777" w:rsidR="005A1EB3" w:rsidRDefault="005A1EB3">
            <w:pPr>
              <w:pStyle w:val="Subtitle"/>
              <w:spacing w:line="276" w:lineRule="auto"/>
              <w:jc w:val="left"/>
              <w:rPr>
                <w:b/>
                <w:bCs/>
                <w:sz w:val="18"/>
                <w:szCs w:val="18"/>
                <w:u w:val="none"/>
                <w:lang w:eastAsia="en-US"/>
              </w:rPr>
            </w:pPr>
          </w:p>
          <w:p w14:paraId="5EBF37A4" w14:textId="77777777" w:rsidR="005A1EB3" w:rsidRDefault="005A1EB3">
            <w:pPr>
              <w:pStyle w:val="Subtitle"/>
              <w:spacing w:line="276" w:lineRule="auto"/>
              <w:jc w:val="left"/>
              <w:rPr>
                <w:b/>
                <w:bCs/>
                <w:sz w:val="18"/>
                <w:szCs w:val="18"/>
                <w:u w:val="none"/>
                <w:lang w:eastAsia="en-US"/>
              </w:rPr>
            </w:pPr>
          </w:p>
          <w:p w14:paraId="68C66D23" w14:textId="77777777" w:rsidR="005A1EB3" w:rsidRDefault="005A1EB3">
            <w:pPr>
              <w:pStyle w:val="Subtitle"/>
              <w:spacing w:line="276" w:lineRule="auto"/>
              <w:jc w:val="left"/>
              <w:rPr>
                <w:b/>
                <w:bCs/>
                <w:sz w:val="18"/>
                <w:szCs w:val="18"/>
                <w:u w:val="none"/>
                <w:lang w:eastAsia="en-US"/>
              </w:rPr>
            </w:pPr>
          </w:p>
          <w:p w14:paraId="1F55BA66" w14:textId="77777777" w:rsidR="005A1EB3" w:rsidRDefault="005A1EB3">
            <w:pPr>
              <w:pStyle w:val="Subtitle"/>
              <w:spacing w:line="276" w:lineRule="auto"/>
              <w:jc w:val="left"/>
              <w:rPr>
                <w:b/>
                <w:bCs/>
                <w:sz w:val="18"/>
                <w:szCs w:val="18"/>
                <w:u w:val="none"/>
                <w:lang w:eastAsia="en-US"/>
              </w:rPr>
            </w:pPr>
          </w:p>
          <w:p w14:paraId="36DC9700" w14:textId="77777777" w:rsidR="005A1EB3" w:rsidRDefault="005A1EB3">
            <w:pPr>
              <w:pStyle w:val="Subtitle"/>
              <w:spacing w:line="276" w:lineRule="auto"/>
              <w:jc w:val="left"/>
              <w:rPr>
                <w:b/>
                <w:bCs/>
                <w:sz w:val="18"/>
                <w:szCs w:val="18"/>
                <w:u w:val="none"/>
                <w:lang w:eastAsia="en-US"/>
              </w:rPr>
            </w:pPr>
          </w:p>
          <w:p w14:paraId="47999A77" w14:textId="77777777" w:rsidR="005A1EB3" w:rsidRDefault="005A1EB3">
            <w:pPr>
              <w:pStyle w:val="Subtitle"/>
              <w:spacing w:line="276" w:lineRule="auto"/>
              <w:jc w:val="left"/>
              <w:rPr>
                <w:b/>
                <w:bCs/>
                <w:sz w:val="18"/>
                <w:szCs w:val="18"/>
                <w:u w:val="none"/>
                <w:lang w:eastAsia="en-US"/>
              </w:rPr>
            </w:pPr>
          </w:p>
          <w:p w14:paraId="6AC79B4C" w14:textId="77777777" w:rsidR="005A1EB3" w:rsidRDefault="005A1EB3">
            <w:pPr>
              <w:pStyle w:val="Subtitle"/>
              <w:spacing w:line="276" w:lineRule="auto"/>
              <w:jc w:val="left"/>
              <w:rPr>
                <w:b/>
                <w:bCs/>
                <w:sz w:val="18"/>
                <w:szCs w:val="18"/>
                <w:u w:val="none"/>
                <w:lang w:eastAsia="en-US"/>
              </w:rPr>
            </w:pPr>
          </w:p>
          <w:p w14:paraId="069DAB2C" w14:textId="77777777" w:rsidR="005A1EB3" w:rsidRDefault="005A1EB3">
            <w:pPr>
              <w:pStyle w:val="Subtitle"/>
              <w:spacing w:line="276" w:lineRule="auto"/>
              <w:jc w:val="left"/>
              <w:rPr>
                <w:b/>
                <w:bCs/>
                <w:sz w:val="18"/>
                <w:szCs w:val="18"/>
                <w:u w:val="none"/>
                <w:lang w:eastAsia="en-US"/>
              </w:rPr>
            </w:pPr>
          </w:p>
          <w:p w14:paraId="69BC7480" w14:textId="77777777" w:rsidR="005A1EB3" w:rsidRDefault="005A1EB3">
            <w:pPr>
              <w:pStyle w:val="Subtitle"/>
              <w:spacing w:line="276" w:lineRule="auto"/>
              <w:jc w:val="left"/>
              <w:rPr>
                <w:b/>
                <w:bCs/>
                <w:sz w:val="18"/>
                <w:szCs w:val="18"/>
                <w:u w:val="none"/>
                <w:lang w:eastAsia="en-US"/>
              </w:rPr>
            </w:pPr>
          </w:p>
          <w:p w14:paraId="7DCE3135" w14:textId="77777777" w:rsidR="005A1EB3" w:rsidRDefault="005A1EB3">
            <w:pPr>
              <w:pStyle w:val="Subtitle"/>
              <w:spacing w:line="276" w:lineRule="auto"/>
              <w:jc w:val="left"/>
              <w:rPr>
                <w:b/>
                <w:bCs/>
                <w:sz w:val="18"/>
                <w:szCs w:val="18"/>
                <w:u w:val="none"/>
                <w:lang w:eastAsia="en-US"/>
              </w:rPr>
            </w:pPr>
          </w:p>
        </w:tc>
      </w:tr>
      <w:tr w:rsidR="005A1EB3" w14:paraId="20082828" w14:textId="77777777" w:rsidTr="005A1EB3">
        <w:trPr>
          <w:cantSplit/>
          <w:trHeight w:val="365"/>
          <w:jc w:val="center"/>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1B3B7B27" w14:textId="77777777" w:rsidR="005A1EB3" w:rsidRDefault="005A1EB3">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53F04E59" w14:textId="77777777" w:rsidR="005A1EB3" w:rsidRDefault="005A1EB3">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44FA9B9A" w14:textId="77777777" w:rsidR="005A1EB3" w:rsidRDefault="005A1EB3">
            <w:pPr>
              <w:pStyle w:val="Subtitle"/>
              <w:spacing w:line="276" w:lineRule="auto"/>
              <w:jc w:val="left"/>
              <w:rPr>
                <w:b/>
                <w:bCs/>
                <w:sz w:val="18"/>
                <w:szCs w:val="18"/>
                <w:u w:val="none"/>
                <w:lang w:eastAsia="en-US"/>
              </w:rPr>
            </w:pPr>
            <w:r>
              <w:rPr>
                <w:b/>
                <w:bCs/>
                <w:sz w:val="18"/>
                <w:szCs w:val="18"/>
                <w:u w:val="none"/>
                <w:lang w:eastAsia="en-US"/>
              </w:rPr>
              <w:t>Return date:</w:t>
            </w:r>
          </w:p>
          <w:p w14:paraId="5D3032AB" w14:textId="77777777" w:rsidR="005A1EB3" w:rsidRDefault="005A1EB3">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1D14AE27" w14:textId="77777777" w:rsidR="005A1EB3" w:rsidRDefault="005A1EB3">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D69D474" w14:textId="77777777" w:rsidR="005A1EB3" w:rsidRDefault="005A1EB3">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73F93AFA" w14:textId="3FD4A1C2" w:rsidR="005A1EB3" w:rsidRDefault="005A1EB3" w:rsidP="005A1EB3">
      <w:pPr>
        <w:rPr>
          <w:sz w:val="24"/>
          <w:szCs w:val="24"/>
        </w:rPr>
      </w:pPr>
    </w:p>
    <w:p w14:paraId="3806081C" w14:textId="386C171F" w:rsidR="00FA2342" w:rsidRPr="00E874CC" w:rsidRDefault="00777039">
      <w:pPr>
        <w:rPr>
          <w:rFonts w:ascii="Times New Roman" w:hAnsi="Times New Roman" w:cs="Times New Roman"/>
          <w:i/>
          <w:sz w:val="24"/>
          <w:szCs w:val="24"/>
          <w:u w:val="single"/>
        </w:rPr>
      </w:pPr>
      <w:r w:rsidRPr="00E874CC">
        <w:rPr>
          <w:rFonts w:ascii="Times New Roman" w:hAnsi="Times New Roman" w:cs="Times New Roman"/>
          <w:sz w:val="24"/>
          <w:szCs w:val="24"/>
          <w:u w:val="single"/>
        </w:rPr>
        <w:lastRenderedPageBreak/>
        <w:t>Eating behaviours and knowledge of nutritional requirements in university students living in halls of residence on Carmarthen campus.</w:t>
      </w:r>
    </w:p>
    <w:p w14:paraId="3806081D" w14:textId="2DAB6F4C" w:rsidR="009019FD" w:rsidRPr="00E874CC" w:rsidRDefault="000810A6" w:rsidP="009019FD">
      <w:pPr>
        <w:rPr>
          <w:rFonts w:ascii="Times New Roman" w:hAnsi="Times New Roman" w:cs="Times New Roman"/>
          <w:i/>
          <w:sz w:val="24"/>
          <w:szCs w:val="24"/>
          <w:u w:val="single"/>
        </w:rPr>
      </w:pPr>
      <w:r w:rsidRPr="00E874CC">
        <w:rPr>
          <w:rFonts w:ascii="Times New Roman" w:hAnsi="Times New Roman" w:cs="Times New Roman"/>
          <w:i/>
          <w:sz w:val="24"/>
          <w:szCs w:val="24"/>
          <w:u w:val="single"/>
        </w:rPr>
        <w:t>Jasmin Hicks</w:t>
      </w:r>
    </w:p>
    <w:p w14:paraId="3806081E" w14:textId="7BFC9C84" w:rsidR="00AC300D" w:rsidRPr="00E874CC" w:rsidRDefault="00AC300D">
      <w:pPr>
        <w:rPr>
          <w:rFonts w:ascii="Times New Roman" w:hAnsi="Times New Roman" w:cs="Times New Roman"/>
          <w:i/>
          <w:color w:val="808080" w:themeColor="background1" w:themeShade="80"/>
          <w:sz w:val="24"/>
          <w:szCs w:val="24"/>
        </w:rPr>
      </w:pPr>
      <w:r w:rsidRPr="00E874CC">
        <w:rPr>
          <w:rFonts w:ascii="Times New Roman" w:hAnsi="Times New Roman" w:cs="Times New Roman"/>
          <w:i/>
          <w:color w:val="808080" w:themeColor="background1" w:themeShade="80"/>
          <w:sz w:val="24"/>
          <w:szCs w:val="24"/>
        </w:rPr>
        <w:t>School of Sport, Health and Outdoor Education, UWTSD, College Road, Carmarthen, Wales</w:t>
      </w:r>
    </w:p>
    <w:p w14:paraId="38060820" w14:textId="3ADE8CA5" w:rsidR="00AC300D" w:rsidRPr="00E874CC" w:rsidRDefault="00AC300D">
      <w:pPr>
        <w:rPr>
          <w:rFonts w:ascii="Times New Roman" w:hAnsi="Times New Roman" w:cs="Times New Roman"/>
          <w:color w:val="808080" w:themeColor="background1" w:themeShade="80"/>
          <w:sz w:val="24"/>
          <w:szCs w:val="24"/>
        </w:rPr>
      </w:pPr>
      <w:r w:rsidRPr="00E874CC">
        <w:rPr>
          <w:rFonts w:ascii="Times New Roman" w:hAnsi="Times New Roman" w:cs="Times New Roman"/>
          <w:i/>
          <w:color w:val="808080" w:themeColor="background1" w:themeShade="80"/>
          <w:sz w:val="24"/>
          <w:szCs w:val="24"/>
        </w:rPr>
        <w:t>(Accepted January 2017)</w:t>
      </w:r>
    </w:p>
    <w:p w14:paraId="38060821" w14:textId="519F3A63" w:rsidR="00AC300D" w:rsidRPr="004605F4" w:rsidRDefault="00BC21F8">
      <w:pPr>
        <w:rPr>
          <w:rFonts w:ascii="Times New Roman" w:hAnsi="Times New Roman" w:cs="Times New Roman"/>
          <w:bCs/>
          <w:sz w:val="28"/>
          <w:szCs w:val="28"/>
          <w:u w:val="single"/>
        </w:rPr>
      </w:pPr>
      <w:r w:rsidRPr="004605F4">
        <w:rPr>
          <w:rFonts w:ascii="Times New Roman" w:hAnsi="Times New Roman" w:cs="Times New Roman"/>
          <w:bCs/>
          <w:sz w:val="28"/>
          <w:szCs w:val="28"/>
          <w:u w:val="single"/>
        </w:rPr>
        <w:t>Abstract</w:t>
      </w:r>
    </w:p>
    <w:p w14:paraId="7306B3FE" w14:textId="1890DF56" w:rsidR="00D66510" w:rsidRDefault="00D66510" w:rsidP="00D66510">
      <w:pPr>
        <w:spacing w:line="360" w:lineRule="auto"/>
        <w:jc w:val="both"/>
        <w:rPr>
          <w:rFonts w:ascii="Times New Roman" w:hAnsi="Times New Roman" w:cs="Times New Roman"/>
          <w:sz w:val="24"/>
          <w:szCs w:val="24"/>
        </w:rPr>
      </w:pPr>
      <w:r w:rsidRPr="00E874CC">
        <w:rPr>
          <w:rFonts w:ascii="Times New Roman" w:hAnsi="Times New Roman" w:cs="Times New Roman"/>
          <w:sz w:val="24"/>
          <w:szCs w:val="24"/>
        </w:rPr>
        <w:t>Moving to university brings a lot of change, including change to diet. It is important to establish the reasons behind this change in order to examine barriers, eating patterns, motives and attitudes towards diet. The importance of a well-balanced, nutritious diet is overlooked by many students with 62% not meeting the recommended guidelines (Hendricks, Herbold and Fung, 2014).</w:t>
      </w:r>
    </w:p>
    <w:p w14:paraId="4D5AD901" w14:textId="2FEC56D3" w:rsidR="004271C8" w:rsidRPr="00E874CC" w:rsidRDefault="004271C8" w:rsidP="004271C8">
      <w:pPr>
        <w:spacing w:line="360" w:lineRule="auto"/>
        <w:jc w:val="both"/>
        <w:rPr>
          <w:rFonts w:ascii="Times New Roman" w:hAnsi="Times New Roman" w:cs="Times New Roman"/>
          <w:sz w:val="24"/>
          <w:szCs w:val="24"/>
        </w:rPr>
      </w:pPr>
      <w:r w:rsidRPr="00E874CC">
        <w:rPr>
          <w:rFonts w:ascii="Times New Roman" w:hAnsi="Times New Roman" w:cs="Times New Roman"/>
          <w:sz w:val="24"/>
          <w:szCs w:val="24"/>
        </w:rPr>
        <w:t xml:space="preserve">This </w:t>
      </w:r>
      <w:r w:rsidR="00D723A9">
        <w:rPr>
          <w:rFonts w:ascii="Times New Roman" w:hAnsi="Times New Roman" w:cs="Times New Roman"/>
          <w:sz w:val="24"/>
          <w:szCs w:val="24"/>
        </w:rPr>
        <w:t>researched looked to determine</w:t>
      </w:r>
      <w:r w:rsidRPr="00E874CC">
        <w:rPr>
          <w:rFonts w:ascii="Times New Roman" w:hAnsi="Times New Roman" w:cs="Times New Roman"/>
          <w:sz w:val="24"/>
          <w:szCs w:val="24"/>
        </w:rPr>
        <w:t xml:space="preserve"> a relationship between nutrition knowledge and dietary intake in student</w:t>
      </w:r>
      <w:r w:rsidR="00B548DA">
        <w:rPr>
          <w:rFonts w:ascii="Times New Roman" w:hAnsi="Times New Roman" w:cs="Times New Roman"/>
          <w:sz w:val="24"/>
          <w:szCs w:val="24"/>
        </w:rPr>
        <w:t>s</w:t>
      </w:r>
      <w:r w:rsidRPr="00E874CC">
        <w:rPr>
          <w:rFonts w:ascii="Times New Roman" w:hAnsi="Times New Roman" w:cs="Times New Roman"/>
          <w:sz w:val="24"/>
          <w:szCs w:val="24"/>
        </w:rPr>
        <w:t xml:space="preserve"> living in halls of residence on Carmarthen Campus. A comparison in dietary behaviours against students </w:t>
      </w:r>
      <w:r w:rsidR="0066120A">
        <w:rPr>
          <w:rFonts w:ascii="Times New Roman" w:hAnsi="Times New Roman" w:cs="Times New Roman"/>
          <w:sz w:val="24"/>
          <w:szCs w:val="24"/>
        </w:rPr>
        <w:t>aged 18-26</w:t>
      </w:r>
      <w:r w:rsidRPr="00E874CC">
        <w:rPr>
          <w:rFonts w:ascii="Times New Roman" w:hAnsi="Times New Roman" w:cs="Times New Roman"/>
          <w:sz w:val="24"/>
          <w:szCs w:val="24"/>
        </w:rPr>
        <w:t xml:space="preserve"> w</w:t>
      </w:r>
      <w:r w:rsidR="0066120A">
        <w:rPr>
          <w:rFonts w:ascii="Times New Roman" w:hAnsi="Times New Roman" w:cs="Times New Roman"/>
          <w:sz w:val="24"/>
          <w:szCs w:val="24"/>
        </w:rPr>
        <w:t xml:space="preserve">ere </w:t>
      </w:r>
      <w:r w:rsidRPr="00E874CC">
        <w:rPr>
          <w:rFonts w:ascii="Times New Roman" w:hAnsi="Times New Roman" w:cs="Times New Roman"/>
          <w:sz w:val="24"/>
          <w:szCs w:val="24"/>
        </w:rPr>
        <w:t>made and an investigation into the association between lack of education and poor nutritional knowledge w</w:t>
      </w:r>
      <w:r w:rsidR="0066120A">
        <w:rPr>
          <w:rFonts w:ascii="Times New Roman" w:hAnsi="Times New Roman" w:cs="Times New Roman"/>
          <w:sz w:val="24"/>
          <w:szCs w:val="24"/>
        </w:rPr>
        <w:t>as</w:t>
      </w:r>
      <w:r w:rsidRPr="00E874CC">
        <w:rPr>
          <w:rFonts w:ascii="Times New Roman" w:hAnsi="Times New Roman" w:cs="Times New Roman"/>
          <w:sz w:val="24"/>
          <w:szCs w:val="24"/>
        </w:rPr>
        <w:t xml:space="preserve"> carried out. </w:t>
      </w:r>
    </w:p>
    <w:p w14:paraId="1CD9A434" w14:textId="37967F1E" w:rsidR="00E874CC" w:rsidRPr="00E874CC" w:rsidRDefault="00AC300D">
      <w:pPr>
        <w:rPr>
          <w:rFonts w:ascii="Times New Roman" w:hAnsi="Times New Roman" w:cs="Times New Roman"/>
          <w:sz w:val="24"/>
          <w:szCs w:val="24"/>
        </w:rPr>
      </w:pPr>
      <w:r w:rsidRPr="00E874CC">
        <w:rPr>
          <w:rFonts w:ascii="Times New Roman" w:hAnsi="Times New Roman" w:cs="Times New Roman"/>
          <w:sz w:val="24"/>
          <w:szCs w:val="24"/>
          <w:u w:val="single"/>
        </w:rPr>
        <w:t>Keywords:</w:t>
      </w:r>
      <w:r w:rsidR="00B05058" w:rsidRPr="00E874CC">
        <w:rPr>
          <w:rFonts w:ascii="Times New Roman" w:hAnsi="Times New Roman" w:cs="Times New Roman"/>
          <w:sz w:val="24"/>
          <w:szCs w:val="24"/>
        </w:rPr>
        <w:t xml:space="preserve"> Nutrition, </w:t>
      </w:r>
      <w:r w:rsidR="004261F4" w:rsidRPr="00E874CC">
        <w:rPr>
          <w:rFonts w:ascii="Times New Roman" w:hAnsi="Times New Roman" w:cs="Times New Roman"/>
          <w:sz w:val="24"/>
          <w:szCs w:val="24"/>
        </w:rPr>
        <w:t>diet, students,</w:t>
      </w:r>
      <w:r w:rsidR="00C43D0C" w:rsidRPr="00E874CC">
        <w:rPr>
          <w:rFonts w:ascii="Times New Roman" w:hAnsi="Times New Roman" w:cs="Times New Roman"/>
          <w:sz w:val="24"/>
          <w:szCs w:val="24"/>
        </w:rPr>
        <w:t xml:space="preserve"> knowledge</w:t>
      </w:r>
      <w:r w:rsidR="00E52B58" w:rsidRPr="00E874CC">
        <w:rPr>
          <w:rFonts w:ascii="Times New Roman" w:hAnsi="Times New Roman" w:cs="Times New Roman"/>
          <w:sz w:val="24"/>
          <w:szCs w:val="24"/>
        </w:rPr>
        <w:t>, behaviour.</w:t>
      </w:r>
    </w:p>
    <w:p w14:paraId="570BAE2A" w14:textId="2E1586B8" w:rsidR="00E874CC" w:rsidRDefault="00E874CC" w:rsidP="00E874CC">
      <w:pPr>
        <w:spacing w:line="120" w:lineRule="auto"/>
        <w:rPr>
          <w:rFonts w:ascii="Times New Roman" w:hAnsi="Times New Roman" w:cs="Times New Roman"/>
          <w:sz w:val="24"/>
          <w:szCs w:val="24"/>
        </w:rPr>
      </w:pPr>
    </w:p>
    <w:p w14:paraId="38060823" w14:textId="2BC59C58" w:rsidR="00FE3D41" w:rsidRPr="00E874CC" w:rsidRDefault="00FE3D41" w:rsidP="00E874CC">
      <w:pPr>
        <w:spacing w:line="120" w:lineRule="auto"/>
        <w:rPr>
          <w:rFonts w:ascii="Times New Roman" w:hAnsi="Times New Roman" w:cs="Times New Roman"/>
          <w:sz w:val="24"/>
          <w:szCs w:val="24"/>
        </w:rPr>
        <w:sectPr w:rsidR="00FE3D41" w:rsidRPr="00E874CC" w:rsidSect="00BC21F8">
          <w:headerReference w:type="default" r:id="rId7"/>
          <w:footerReference w:type="default" r:id="rId8"/>
          <w:type w:val="continuous"/>
          <w:pgSz w:w="11906" w:h="16838"/>
          <w:pgMar w:top="1440" w:right="991" w:bottom="1440" w:left="993" w:header="708" w:footer="708" w:gutter="0"/>
          <w:cols w:space="401"/>
          <w:docGrid w:linePitch="360"/>
        </w:sectPr>
      </w:pPr>
    </w:p>
    <w:p w14:paraId="38060825" w14:textId="6C16EDC4" w:rsidR="00AC300D" w:rsidRPr="004605F4" w:rsidRDefault="00AC300D">
      <w:pPr>
        <w:rPr>
          <w:rFonts w:ascii="Times New Roman" w:hAnsi="Times New Roman" w:cs="Times New Roman"/>
          <w:bCs/>
          <w:sz w:val="24"/>
          <w:szCs w:val="24"/>
          <w:u w:val="single"/>
        </w:rPr>
      </w:pPr>
      <w:r w:rsidRPr="004605F4">
        <w:rPr>
          <w:rFonts w:ascii="Times New Roman" w:hAnsi="Times New Roman" w:cs="Times New Roman"/>
          <w:bCs/>
          <w:sz w:val="28"/>
          <w:szCs w:val="28"/>
          <w:u w:val="single"/>
        </w:rPr>
        <w:t>Introduction</w:t>
      </w:r>
    </w:p>
    <w:p w14:paraId="7FFC1544" w14:textId="1E00B0F3" w:rsidR="007D7DDF" w:rsidRPr="00E874CC" w:rsidRDefault="007D7DDF" w:rsidP="007D7DDF">
      <w:pPr>
        <w:spacing w:line="360" w:lineRule="auto"/>
        <w:jc w:val="both"/>
        <w:rPr>
          <w:rFonts w:ascii="Times New Roman" w:hAnsi="Times New Roman" w:cs="Times New Roman"/>
          <w:sz w:val="24"/>
          <w:szCs w:val="24"/>
        </w:rPr>
      </w:pPr>
      <w:r w:rsidRPr="00E874CC">
        <w:rPr>
          <w:rFonts w:ascii="Times New Roman" w:hAnsi="Times New Roman" w:cs="Times New Roman"/>
          <w:sz w:val="24"/>
          <w:szCs w:val="24"/>
        </w:rPr>
        <w:t>The current nutrition recommendation for macronutrient consumption in adults should consist of no more than 35% of total fat, 15% protein and 50% carbohydrates (Department of Health, 1990). Evidence suggests that students living in university halls of residence have poor eating habits and generally consume a diet which is lacking in fruit and vegetables, dairy and wholegrains whilst exceeding fat and sugar intake recommendations (</w:t>
      </w:r>
      <w:r w:rsidR="000C1166">
        <w:rPr>
          <w:rFonts w:ascii="Times New Roman" w:hAnsi="Times New Roman" w:cs="Times New Roman"/>
          <w:sz w:val="24"/>
          <w:szCs w:val="24"/>
        </w:rPr>
        <w:t>Kabir, Miah and Islam, 2018</w:t>
      </w:r>
      <w:r w:rsidRPr="00E874CC">
        <w:rPr>
          <w:rFonts w:ascii="Times New Roman" w:hAnsi="Times New Roman" w:cs="Times New Roman"/>
          <w:sz w:val="24"/>
          <w:szCs w:val="24"/>
        </w:rPr>
        <w:t xml:space="preserve">). </w:t>
      </w:r>
    </w:p>
    <w:p w14:paraId="6CCC9850" w14:textId="47E56495" w:rsidR="007D7DDF" w:rsidRPr="00E874CC" w:rsidRDefault="007D7DDF" w:rsidP="007D7DDF">
      <w:pPr>
        <w:spacing w:line="360" w:lineRule="auto"/>
        <w:jc w:val="both"/>
        <w:rPr>
          <w:rFonts w:ascii="Times New Roman" w:hAnsi="Times New Roman" w:cs="Times New Roman"/>
          <w:sz w:val="24"/>
          <w:szCs w:val="24"/>
        </w:rPr>
      </w:pPr>
      <w:r w:rsidRPr="00E874CC">
        <w:rPr>
          <w:rFonts w:ascii="Times New Roman" w:hAnsi="Times New Roman" w:cs="Times New Roman"/>
          <w:sz w:val="24"/>
          <w:szCs w:val="24"/>
        </w:rPr>
        <w:t xml:space="preserve">In 2013 Shiver, Betts and </w:t>
      </w:r>
      <w:proofErr w:type="spellStart"/>
      <w:r w:rsidRPr="00E874CC">
        <w:rPr>
          <w:rFonts w:ascii="Times New Roman" w:hAnsi="Times New Roman" w:cs="Times New Roman"/>
          <w:sz w:val="24"/>
          <w:szCs w:val="24"/>
        </w:rPr>
        <w:t>Wollenberg</w:t>
      </w:r>
      <w:proofErr w:type="spellEnd"/>
      <w:r w:rsidRPr="00E874CC">
        <w:rPr>
          <w:rFonts w:ascii="Times New Roman" w:hAnsi="Times New Roman" w:cs="Times New Roman"/>
          <w:sz w:val="24"/>
          <w:szCs w:val="24"/>
        </w:rPr>
        <w:t xml:space="preserve"> reported that only 9% of female university students were meeting their energy needs. They observed that </w:t>
      </w:r>
      <w:r w:rsidRPr="00E874CC">
        <w:rPr>
          <w:rFonts w:ascii="Times New Roman" w:hAnsi="Times New Roman" w:cs="Times New Roman"/>
          <w:sz w:val="24"/>
          <w:szCs w:val="24"/>
        </w:rPr>
        <w:t>unhealthy eating patterns such as skipping breakfast, significantly impacted diet quality. Nutritionally poor diets have been linked to impairment of cognitive function and a person’s ability to learn, focus and retain information (</w:t>
      </w:r>
      <w:proofErr w:type="spellStart"/>
      <w:r w:rsidRPr="00E874CC">
        <w:rPr>
          <w:rFonts w:ascii="Times New Roman" w:hAnsi="Times New Roman" w:cs="Times New Roman"/>
          <w:sz w:val="24"/>
          <w:szCs w:val="24"/>
        </w:rPr>
        <w:t>Taras</w:t>
      </w:r>
      <w:proofErr w:type="spellEnd"/>
      <w:r w:rsidRPr="00E874CC">
        <w:rPr>
          <w:rFonts w:ascii="Times New Roman" w:hAnsi="Times New Roman" w:cs="Times New Roman"/>
          <w:sz w:val="24"/>
          <w:szCs w:val="24"/>
        </w:rPr>
        <w:t xml:space="preserve">, 2005). </w:t>
      </w:r>
    </w:p>
    <w:p w14:paraId="4CDDBB43" w14:textId="09FC6860" w:rsidR="00553306" w:rsidRPr="00E874CC" w:rsidRDefault="00553306" w:rsidP="00553306">
      <w:pPr>
        <w:spacing w:line="360" w:lineRule="auto"/>
        <w:jc w:val="both"/>
        <w:rPr>
          <w:rFonts w:ascii="Times New Roman" w:hAnsi="Times New Roman" w:cs="Times New Roman"/>
          <w:sz w:val="24"/>
          <w:szCs w:val="24"/>
        </w:rPr>
      </w:pPr>
      <w:r w:rsidRPr="00E874CC">
        <w:rPr>
          <w:rFonts w:ascii="Times New Roman" w:hAnsi="Times New Roman" w:cs="Times New Roman"/>
          <w:sz w:val="24"/>
          <w:szCs w:val="24"/>
        </w:rPr>
        <w:t>Current research has found that students tend to opt for fast food and ready meals rather than home cooked foods as they’re easily accessible and fit in with the busy schedule that full time university students have reported to have (</w:t>
      </w:r>
      <w:r w:rsidR="007A2C2C">
        <w:rPr>
          <w:rFonts w:ascii="Times New Roman" w:hAnsi="Times New Roman" w:cs="Times New Roman"/>
          <w:sz w:val="24"/>
          <w:szCs w:val="24"/>
        </w:rPr>
        <w:t>Ha</w:t>
      </w:r>
      <w:r w:rsidR="00056D4A">
        <w:rPr>
          <w:rFonts w:ascii="Times New Roman" w:hAnsi="Times New Roman" w:cs="Times New Roman"/>
          <w:sz w:val="24"/>
          <w:szCs w:val="24"/>
        </w:rPr>
        <w:t>fiz, Gallagher and Hill, 2016</w:t>
      </w:r>
      <w:r w:rsidRPr="00E874CC">
        <w:rPr>
          <w:rFonts w:ascii="Times New Roman" w:hAnsi="Times New Roman" w:cs="Times New Roman"/>
          <w:sz w:val="24"/>
          <w:szCs w:val="24"/>
        </w:rPr>
        <w:t xml:space="preserve">). Ready meals contain higher levels saturated fat and salt in comparison with homemade meals. This provides reasoning for the </w:t>
      </w:r>
      <w:r w:rsidRPr="00E874CC">
        <w:rPr>
          <w:rFonts w:ascii="Times New Roman" w:hAnsi="Times New Roman" w:cs="Times New Roman"/>
          <w:sz w:val="24"/>
          <w:szCs w:val="24"/>
        </w:rPr>
        <w:lastRenderedPageBreak/>
        <w:t>association between ready meal consumption and higher body weight (</w:t>
      </w:r>
      <w:proofErr w:type="spellStart"/>
      <w:r w:rsidRPr="00E874CC">
        <w:rPr>
          <w:rFonts w:ascii="Times New Roman" w:hAnsi="Times New Roman" w:cs="Times New Roman"/>
          <w:sz w:val="24"/>
          <w:szCs w:val="24"/>
        </w:rPr>
        <w:t>Celnik</w:t>
      </w:r>
      <w:proofErr w:type="spellEnd"/>
      <w:r w:rsidRPr="00E874CC">
        <w:rPr>
          <w:rFonts w:ascii="Times New Roman" w:hAnsi="Times New Roman" w:cs="Times New Roman"/>
          <w:sz w:val="24"/>
          <w:szCs w:val="24"/>
        </w:rPr>
        <w:t xml:space="preserve">, </w:t>
      </w:r>
      <w:r w:rsidRPr="00E874CC">
        <w:rPr>
          <w:rFonts w:ascii="Times New Roman" w:hAnsi="Times New Roman" w:cs="Times New Roman"/>
          <w:i/>
          <w:iCs/>
          <w:sz w:val="24"/>
          <w:szCs w:val="24"/>
        </w:rPr>
        <w:t xml:space="preserve">et al, </w:t>
      </w:r>
      <w:r w:rsidRPr="00E874CC">
        <w:rPr>
          <w:rFonts w:ascii="Times New Roman" w:hAnsi="Times New Roman" w:cs="Times New Roman"/>
          <w:sz w:val="24"/>
          <w:szCs w:val="24"/>
        </w:rPr>
        <w:t xml:space="preserve">2012). </w:t>
      </w:r>
      <w:r w:rsidR="00C72946">
        <w:rPr>
          <w:rFonts w:ascii="Times New Roman" w:hAnsi="Times New Roman" w:cs="Times New Roman"/>
          <w:sz w:val="24"/>
          <w:szCs w:val="24"/>
        </w:rPr>
        <w:t>Kabir, Miah a</w:t>
      </w:r>
      <w:r w:rsidR="00BF3FA4">
        <w:rPr>
          <w:rFonts w:ascii="Times New Roman" w:hAnsi="Times New Roman" w:cs="Times New Roman"/>
          <w:sz w:val="24"/>
          <w:szCs w:val="24"/>
        </w:rPr>
        <w:t>nd Islam</w:t>
      </w:r>
      <w:r w:rsidRPr="00E874CC">
        <w:rPr>
          <w:rFonts w:ascii="Times New Roman" w:hAnsi="Times New Roman" w:cs="Times New Roman"/>
          <w:sz w:val="24"/>
          <w:szCs w:val="24"/>
        </w:rPr>
        <w:t xml:space="preserve"> (</w:t>
      </w:r>
      <w:r w:rsidR="00C72946">
        <w:rPr>
          <w:rFonts w:ascii="Times New Roman" w:hAnsi="Times New Roman" w:cs="Times New Roman"/>
          <w:sz w:val="24"/>
          <w:szCs w:val="24"/>
        </w:rPr>
        <w:t>2018)</w:t>
      </w:r>
      <w:r w:rsidRPr="00E874CC">
        <w:rPr>
          <w:rFonts w:ascii="Times New Roman" w:hAnsi="Times New Roman" w:cs="Times New Roman"/>
          <w:sz w:val="24"/>
          <w:szCs w:val="24"/>
        </w:rPr>
        <w:t xml:space="preserve"> published that it has been evident that students adopt a habit of snacking, increas</w:t>
      </w:r>
      <w:r w:rsidR="00244A66">
        <w:rPr>
          <w:rFonts w:ascii="Times New Roman" w:hAnsi="Times New Roman" w:cs="Times New Roman"/>
          <w:sz w:val="24"/>
          <w:szCs w:val="24"/>
        </w:rPr>
        <w:t>ing</w:t>
      </w:r>
      <w:r w:rsidRPr="00E874CC">
        <w:rPr>
          <w:rFonts w:ascii="Times New Roman" w:hAnsi="Times New Roman" w:cs="Times New Roman"/>
          <w:sz w:val="24"/>
          <w:szCs w:val="24"/>
        </w:rPr>
        <w:t xml:space="preserve"> intake of fat, salt and sugar.</w:t>
      </w:r>
    </w:p>
    <w:p w14:paraId="6CA24384" w14:textId="2F6B65A3" w:rsidR="00553306" w:rsidRPr="00E874CC" w:rsidRDefault="00553306" w:rsidP="00553306">
      <w:pPr>
        <w:spacing w:line="360" w:lineRule="auto"/>
        <w:jc w:val="both"/>
        <w:rPr>
          <w:rFonts w:ascii="Times New Roman" w:hAnsi="Times New Roman" w:cs="Times New Roman"/>
          <w:sz w:val="24"/>
          <w:szCs w:val="24"/>
        </w:rPr>
      </w:pPr>
      <w:r w:rsidRPr="00E874CC">
        <w:rPr>
          <w:rFonts w:ascii="Times New Roman" w:hAnsi="Times New Roman" w:cs="Times New Roman"/>
          <w:sz w:val="24"/>
          <w:szCs w:val="24"/>
        </w:rPr>
        <w:t xml:space="preserve">Much research has been carried out to establish the association between general nutrition knowledge and dietary intake. Parmenter, </w:t>
      </w:r>
      <w:proofErr w:type="spellStart"/>
      <w:r w:rsidR="00EB520B">
        <w:rPr>
          <w:rFonts w:ascii="Times New Roman" w:hAnsi="Times New Roman" w:cs="Times New Roman"/>
          <w:sz w:val="24"/>
          <w:szCs w:val="24"/>
        </w:rPr>
        <w:t>Zaborowicz</w:t>
      </w:r>
      <w:proofErr w:type="spellEnd"/>
      <w:r w:rsidR="00EB520B">
        <w:rPr>
          <w:rFonts w:ascii="Times New Roman" w:hAnsi="Times New Roman" w:cs="Times New Roman"/>
          <w:sz w:val="24"/>
          <w:szCs w:val="24"/>
        </w:rPr>
        <w:t xml:space="preserve">, </w:t>
      </w:r>
      <w:r w:rsidR="00EB520B">
        <w:rPr>
          <w:rFonts w:ascii="Times New Roman" w:hAnsi="Times New Roman" w:cs="Times New Roman"/>
          <w:i/>
          <w:iCs/>
          <w:sz w:val="24"/>
          <w:szCs w:val="24"/>
        </w:rPr>
        <w:t>et al</w:t>
      </w:r>
      <w:r w:rsidR="00EB520B">
        <w:rPr>
          <w:rFonts w:ascii="Times New Roman" w:hAnsi="Times New Roman" w:cs="Times New Roman"/>
          <w:sz w:val="24"/>
          <w:szCs w:val="24"/>
        </w:rPr>
        <w:t xml:space="preserve"> </w:t>
      </w:r>
      <w:r w:rsidRPr="00E874CC">
        <w:rPr>
          <w:rFonts w:ascii="Times New Roman" w:hAnsi="Times New Roman" w:cs="Times New Roman"/>
          <w:sz w:val="24"/>
          <w:szCs w:val="24"/>
        </w:rPr>
        <w:t>(</w:t>
      </w:r>
      <w:r w:rsidR="00BF0839">
        <w:rPr>
          <w:rFonts w:ascii="Times New Roman" w:hAnsi="Times New Roman" w:cs="Times New Roman"/>
          <w:sz w:val="24"/>
          <w:szCs w:val="24"/>
        </w:rPr>
        <w:t>2016</w:t>
      </w:r>
      <w:r w:rsidRPr="00E874CC">
        <w:rPr>
          <w:rFonts w:ascii="Times New Roman" w:hAnsi="Times New Roman" w:cs="Times New Roman"/>
          <w:sz w:val="24"/>
          <w:szCs w:val="24"/>
        </w:rPr>
        <w:t xml:space="preserve">) identified a relationship between good knowledge of nutrition and healthy eating, particularly in and increased intake in fruit and vegetables. A study by </w:t>
      </w:r>
      <w:proofErr w:type="spellStart"/>
      <w:r w:rsidRPr="00E874CC">
        <w:rPr>
          <w:rFonts w:ascii="Times New Roman" w:hAnsi="Times New Roman" w:cs="Times New Roman"/>
          <w:sz w:val="24"/>
          <w:szCs w:val="24"/>
        </w:rPr>
        <w:t>Celnik</w:t>
      </w:r>
      <w:proofErr w:type="spellEnd"/>
      <w:r w:rsidRPr="00E874CC">
        <w:rPr>
          <w:rFonts w:ascii="Times New Roman" w:hAnsi="Times New Roman" w:cs="Times New Roman"/>
          <w:sz w:val="24"/>
          <w:szCs w:val="24"/>
        </w:rPr>
        <w:t xml:space="preserve">, </w:t>
      </w:r>
      <w:r w:rsidRPr="00E874CC">
        <w:rPr>
          <w:rFonts w:ascii="Times New Roman" w:hAnsi="Times New Roman" w:cs="Times New Roman"/>
          <w:i/>
          <w:iCs/>
          <w:sz w:val="24"/>
          <w:szCs w:val="24"/>
        </w:rPr>
        <w:t>et al</w:t>
      </w:r>
      <w:r w:rsidRPr="00E874CC">
        <w:rPr>
          <w:rFonts w:ascii="Times New Roman" w:hAnsi="Times New Roman" w:cs="Times New Roman"/>
          <w:sz w:val="24"/>
          <w:szCs w:val="24"/>
        </w:rPr>
        <w:t xml:space="preserve"> (2012) found that females showed a stronger knowledge of nutrition compared to males. However, poor implementation was seen by both in relation to eating habits. This study also recognised a positive relationship between nutrition literacy and health-related performance however, knowledge alone was not effective in the influence of eating behaviours. </w:t>
      </w:r>
      <w:proofErr w:type="spellStart"/>
      <w:r w:rsidRPr="00E874CC">
        <w:rPr>
          <w:rFonts w:ascii="Times New Roman" w:hAnsi="Times New Roman" w:cs="Times New Roman"/>
          <w:sz w:val="24"/>
          <w:szCs w:val="24"/>
        </w:rPr>
        <w:t>Spronk</w:t>
      </w:r>
      <w:proofErr w:type="spellEnd"/>
      <w:r w:rsidRPr="00E874CC">
        <w:rPr>
          <w:rFonts w:ascii="Times New Roman" w:hAnsi="Times New Roman" w:cs="Times New Roman"/>
          <w:sz w:val="24"/>
          <w:szCs w:val="24"/>
        </w:rPr>
        <w:t xml:space="preserve">, </w:t>
      </w:r>
      <w:r w:rsidRPr="00E874CC">
        <w:rPr>
          <w:rFonts w:ascii="Times New Roman" w:hAnsi="Times New Roman" w:cs="Times New Roman"/>
          <w:i/>
          <w:iCs/>
          <w:sz w:val="24"/>
          <w:szCs w:val="24"/>
        </w:rPr>
        <w:t>et al</w:t>
      </w:r>
      <w:r w:rsidRPr="00E874CC">
        <w:rPr>
          <w:rFonts w:ascii="Times New Roman" w:hAnsi="Times New Roman" w:cs="Times New Roman"/>
          <w:sz w:val="24"/>
          <w:szCs w:val="24"/>
        </w:rPr>
        <w:t xml:space="preserve"> (2014) found that most research into the relationship between dietary intake and nutritional knowledge showed a weak positive relationship across the student population group and stated that education should focus on practical nutrition skills for changes in diet to occur. This systemic review identified other factors which affect the ability to adopt and adhere to a diet that meets both dietary reference values and reference nutrient intake. Convenience, cost, motivation and cooking ability negatively influence a person’s eating behaviour however, due to </w:t>
      </w:r>
      <w:r w:rsidRPr="00E874CC">
        <w:rPr>
          <w:rFonts w:ascii="Times New Roman" w:hAnsi="Times New Roman" w:cs="Times New Roman"/>
          <w:sz w:val="24"/>
          <w:szCs w:val="24"/>
        </w:rPr>
        <w:t>limited, current research it is difficult to asses</w:t>
      </w:r>
      <w:r w:rsidR="00190B53" w:rsidRPr="00E874CC">
        <w:rPr>
          <w:rFonts w:ascii="Times New Roman" w:hAnsi="Times New Roman" w:cs="Times New Roman"/>
          <w:sz w:val="24"/>
          <w:szCs w:val="24"/>
        </w:rPr>
        <w:t>s</w:t>
      </w:r>
      <w:r w:rsidRPr="00E874CC">
        <w:rPr>
          <w:rFonts w:ascii="Times New Roman" w:hAnsi="Times New Roman" w:cs="Times New Roman"/>
          <w:sz w:val="24"/>
          <w:szCs w:val="24"/>
        </w:rPr>
        <w:t xml:space="preserve"> how much these factors influence dietary habits. </w:t>
      </w:r>
      <w:r w:rsidR="0066120A" w:rsidRPr="00EC79D8">
        <w:rPr>
          <w:rFonts w:ascii="Times New Roman" w:hAnsi="Times New Roman"/>
          <w:sz w:val="24"/>
          <w:szCs w:val="24"/>
        </w:rPr>
        <w:t>T</w:t>
      </w:r>
      <w:r w:rsidR="0066120A">
        <w:rPr>
          <w:rFonts w:ascii="Times New Roman" w:hAnsi="Times New Roman"/>
          <w:sz w:val="24"/>
          <w:szCs w:val="24"/>
        </w:rPr>
        <w:t>he aim of this study was to</w:t>
      </w:r>
      <w:r w:rsidR="0066120A" w:rsidRPr="00EC79D8">
        <w:rPr>
          <w:rFonts w:ascii="Times New Roman" w:hAnsi="Times New Roman"/>
          <w:sz w:val="24"/>
          <w:szCs w:val="24"/>
        </w:rPr>
        <w:t xml:space="preserve"> determine whether there is a relationship between nutritional knowledge and eating behaviour of students of all ages living in halls of residence on Carmarthen campus.</w:t>
      </w:r>
      <w:r w:rsidR="0066120A">
        <w:rPr>
          <w:rFonts w:ascii="Times New Roman" w:hAnsi="Times New Roman"/>
          <w:sz w:val="24"/>
          <w:szCs w:val="24"/>
        </w:rPr>
        <w:t xml:space="preserve"> </w:t>
      </w:r>
    </w:p>
    <w:p w14:paraId="38060843" w14:textId="158D8179" w:rsidR="00EC66FB" w:rsidRPr="00E874CC" w:rsidRDefault="00553306" w:rsidP="00190B53">
      <w:pPr>
        <w:spacing w:line="360" w:lineRule="auto"/>
        <w:rPr>
          <w:rFonts w:ascii="Times New Roman" w:hAnsi="Times New Roman" w:cs="Times New Roman"/>
          <w:b/>
          <w:sz w:val="24"/>
          <w:szCs w:val="24"/>
        </w:rPr>
      </w:pPr>
      <w:r w:rsidRPr="00E874CC">
        <w:rPr>
          <w:rFonts w:ascii="Times New Roman" w:hAnsi="Times New Roman" w:cs="Times New Roman"/>
          <w:sz w:val="24"/>
          <w:szCs w:val="24"/>
        </w:rPr>
        <w:t>The results from this study could be used to assist the university’s student union to develop their health promotion programme. Further quantitative research opportunities may evolve as a result of this study to further investigate into other factors influencing students eating behaviours</w:t>
      </w:r>
      <w:r w:rsidR="00190B53" w:rsidRPr="00E874CC">
        <w:rPr>
          <w:rFonts w:ascii="Times New Roman" w:hAnsi="Times New Roman" w:cs="Times New Roman"/>
          <w:sz w:val="24"/>
          <w:szCs w:val="24"/>
        </w:rPr>
        <w:t>.</w:t>
      </w:r>
    </w:p>
    <w:p w14:paraId="72EED3B4" w14:textId="151096F6" w:rsidR="001B6DF4" w:rsidRPr="004605F4" w:rsidRDefault="009019FD" w:rsidP="00E830D7">
      <w:pPr>
        <w:rPr>
          <w:rFonts w:ascii="Times New Roman" w:hAnsi="Times New Roman" w:cs="Times New Roman"/>
          <w:bCs/>
          <w:sz w:val="28"/>
          <w:szCs w:val="28"/>
          <w:u w:val="single"/>
        </w:rPr>
      </w:pPr>
      <w:r w:rsidRPr="004605F4">
        <w:rPr>
          <w:rFonts w:ascii="Times New Roman" w:hAnsi="Times New Roman" w:cs="Times New Roman"/>
          <w:bCs/>
          <w:sz w:val="28"/>
          <w:szCs w:val="28"/>
          <w:u w:val="single"/>
        </w:rPr>
        <w:t>Methods</w:t>
      </w:r>
    </w:p>
    <w:p w14:paraId="536A47B7" w14:textId="61925852" w:rsidR="001B6DF4" w:rsidRPr="00E874CC" w:rsidRDefault="001B6DF4" w:rsidP="001B6DF4">
      <w:pPr>
        <w:spacing w:line="360" w:lineRule="auto"/>
        <w:rPr>
          <w:rFonts w:ascii="Times New Roman" w:hAnsi="Times New Roman" w:cs="Times New Roman"/>
          <w:sz w:val="24"/>
          <w:szCs w:val="24"/>
        </w:rPr>
      </w:pPr>
      <w:r w:rsidRPr="00E874CC">
        <w:rPr>
          <w:rFonts w:ascii="Times New Roman" w:hAnsi="Times New Roman" w:cs="Times New Roman"/>
          <w:sz w:val="24"/>
          <w:szCs w:val="24"/>
        </w:rPr>
        <w:t>This research</w:t>
      </w:r>
      <w:r w:rsidR="00E830D7" w:rsidRPr="00E874CC">
        <w:rPr>
          <w:rFonts w:ascii="Times New Roman" w:hAnsi="Times New Roman" w:cs="Times New Roman"/>
          <w:sz w:val="24"/>
          <w:szCs w:val="24"/>
        </w:rPr>
        <w:t xml:space="preserve"> </w:t>
      </w:r>
      <w:r w:rsidRPr="00E874CC">
        <w:rPr>
          <w:rFonts w:ascii="Times New Roman" w:hAnsi="Times New Roman" w:cs="Times New Roman"/>
          <w:sz w:val="24"/>
          <w:szCs w:val="24"/>
        </w:rPr>
        <w:t>comprise</w:t>
      </w:r>
      <w:r w:rsidR="00FC7D9D" w:rsidRPr="00E874CC">
        <w:rPr>
          <w:rFonts w:ascii="Times New Roman" w:hAnsi="Times New Roman" w:cs="Times New Roman"/>
          <w:sz w:val="24"/>
          <w:szCs w:val="24"/>
        </w:rPr>
        <w:t>s</w:t>
      </w:r>
      <w:r w:rsidRPr="00E874CC">
        <w:rPr>
          <w:rFonts w:ascii="Times New Roman" w:hAnsi="Times New Roman" w:cs="Times New Roman"/>
          <w:sz w:val="24"/>
          <w:szCs w:val="24"/>
        </w:rPr>
        <w:t xml:space="preserve"> of a quantitative cohort study approach.</w:t>
      </w:r>
    </w:p>
    <w:p w14:paraId="3DD6802D" w14:textId="50805F98" w:rsidR="001B6DF4" w:rsidRPr="00E874CC" w:rsidRDefault="001B6DF4" w:rsidP="001B6DF4">
      <w:pPr>
        <w:spacing w:line="360" w:lineRule="auto"/>
        <w:rPr>
          <w:rFonts w:ascii="Times New Roman" w:hAnsi="Times New Roman" w:cs="Times New Roman"/>
          <w:sz w:val="24"/>
          <w:szCs w:val="24"/>
        </w:rPr>
      </w:pPr>
      <w:r w:rsidRPr="00E874CC">
        <w:rPr>
          <w:rFonts w:ascii="Times New Roman" w:hAnsi="Times New Roman" w:cs="Times New Roman"/>
          <w:sz w:val="24"/>
          <w:szCs w:val="24"/>
        </w:rPr>
        <w:t xml:space="preserve">Twenty students, </w:t>
      </w:r>
      <w:r w:rsidR="0066120A">
        <w:rPr>
          <w:rFonts w:ascii="Times New Roman" w:hAnsi="Times New Roman" w:cs="Times New Roman"/>
          <w:sz w:val="24"/>
          <w:szCs w:val="24"/>
        </w:rPr>
        <w:t>aged 18-26</w:t>
      </w:r>
      <w:r w:rsidRPr="00E874CC">
        <w:rPr>
          <w:rFonts w:ascii="Times New Roman" w:hAnsi="Times New Roman" w:cs="Times New Roman"/>
          <w:sz w:val="24"/>
          <w:szCs w:val="24"/>
        </w:rPr>
        <w:t xml:space="preserve">, who live in Carmarthen Campus Halls of residence, </w:t>
      </w:r>
      <w:r w:rsidR="00FC7D9D" w:rsidRPr="00E874CC">
        <w:rPr>
          <w:rFonts w:ascii="Times New Roman" w:hAnsi="Times New Roman" w:cs="Times New Roman"/>
          <w:sz w:val="24"/>
          <w:szCs w:val="24"/>
        </w:rPr>
        <w:t>have</w:t>
      </w:r>
      <w:r w:rsidRPr="00E874CC">
        <w:rPr>
          <w:rFonts w:ascii="Times New Roman" w:hAnsi="Times New Roman" w:cs="Times New Roman"/>
          <w:sz w:val="24"/>
          <w:szCs w:val="24"/>
        </w:rPr>
        <w:t xml:space="preserve"> volunteer</w:t>
      </w:r>
      <w:r w:rsidR="00FC7D9D" w:rsidRPr="00E874CC">
        <w:rPr>
          <w:rFonts w:ascii="Times New Roman" w:hAnsi="Times New Roman" w:cs="Times New Roman"/>
          <w:sz w:val="24"/>
          <w:szCs w:val="24"/>
        </w:rPr>
        <w:t>ed</w:t>
      </w:r>
      <w:r w:rsidRPr="00E874CC">
        <w:rPr>
          <w:rFonts w:ascii="Times New Roman" w:hAnsi="Times New Roman" w:cs="Times New Roman"/>
          <w:sz w:val="24"/>
          <w:szCs w:val="24"/>
        </w:rPr>
        <w:t xml:space="preserve"> to participate in the study over a period of five months.</w:t>
      </w:r>
      <w:r w:rsidR="0086120F">
        <w:rPr>
          <w:rFonts w:ascii="Times New Roman" w:hAnsi="Times New Roman" w:cs="Times New Roman"/>
          <w:sz w:val="24"/>
          <w:szCs w:val="24"/>
        </w:rPr>
        <w:t xml:space="preserve"> </w:t>
      </w:r>
      <w:r w:rsidRPr="00E874CC">
        <w:rPr>
          <w:rFonts w:ascii="Times New Roman" w:hAnsi="Times New Roman" w:cs="Times New Roman"/>
          <w:sz w:val="24"/>
          <w:szCs w:val="24"/>
        </w:rPr>
        <w:t>Participants w</w:t>
      </w:r>
      <w:r w:rsidR="00FC7D9D" w:rsidRPr="00E874CC">
        <w:rPr>
          <w:rFonts w:ascii="Times New Roman" w:hAnsi="Times New Roman" w:cs="Times New Roman"/>
          <w:sz w:val="24"/>
          <w:szCs w:val="24"/>
        </w:rPr>
        <w:t>ere</w:t>
      </w:r>
      <w:r w:rsidRPr="00E874CC">
        <w:rPr>
          <w:rFonts w:ascii="Times New Roman" w:hAnsi="Times New Roman" w:cs="Times New Roman"/>
          <w:sz w:val="24"/>
          <w:szCs w:val="24"/>
        </w:rPr>
        <w:t xml:space="preserve"> given information about the proposed research as well as a consent form prior to commencement of the study.</w:t>
      </w:r>
    </w:p>
    <w:p w14:paraId="411798DB" w14:textId="364C0E98" w:rsidR="001B6DF4" w:rsidRPr="00E874CC" w:rsidRDefault="0066120A" w:rsidP="001B6DF4">
      <w:pPr>
        <w:spacing w:line="360" w:lineRule="auto"/>
        <w:rPr>
          <w:rFonts w:ascii="Times New Roman" w:hAnsi="Times New Roman" w:cs="Times New Roman"/>
          <w:sz w:val="24"/>
          <w:szCs w:val="24"/>
        </w:rPr>
      </w:pPr>
      <w:r>
        <w:rPr>
          <w:rFonts w:ascii="Times New Roman" w:hAnsi="Times New Roman" w:cs="Times New Roman"/>
          <w:sz w:val="24"/>
          <w:szCs w:val="24"/>
        </w:rPr>
        <w:t>Two quantitative data methods were used in the form of a survey and questionnaire.</w:t>
      </w:r>
    </w:p>
    <w:p w14:paraId="2F1325E7" w14:textId="78390B8B" w:rsidR="001B6DF4" w:rsidRPr="00E874CC" w:rsidRDefault="001B6DF4" w:rsidP="001B6DF4">
      <w:pPr>
        <w:spacing w:line="360" w:lineRule="auto"/>
        <w:rPr>
          <w:rFonts w:ascii="Times New Roman" w:hAnsi="Times New Roman" w:cs="Times New Roman"/>
          <w:sz w:val="24"/>
          <w:szCs w:val="24"/>
        </w:rPr>
      </w:pPr>
      <w:r w:rsidRPr="00E874CC">
        <w:rPr>
          <w:rFonts w:ascii="Times New Roman" w:hAnsi="Times New Roman" w:cs="Times New Roman"/>
          <w:sz w:val="24"/>
          <w:szCs w:val="24"/>
        </w:rPr>
        <w:t>The University Student Food Attitudes and Behaviour Survey, created in 2006, comprise</w:t>
      </w:r>
      <w:r w:rsidR="0066120A">
        <w:rPr>
          <w:rFonts w:ascii="Times New Roman" w:hAnsi="Times New Roman" w:cs="Times New Roman"/>
          <w:sz w:val="24"/>
          <w:szCs w:val="24"/>
        </w:rPr>
        <w:t>d</w:t>
      </w:r>
      <w:r w:rsidRPr="00E874CC">
        <w:rPr>
          <w:rFonts w:ascii="Times New Roman" w:hAnsi="Times New Roman" w:cs="Times New Roman"/>
          <w:sz w:val="24"/>
          <w:szCs w:val="24"/>
        </w:rPr>
        <w:t xml:space="preserve"> of forty questions that establish student attitudes and behaviours in relation to food (</w:t>
      </w:r>
      <w:proofErr w:type="spellStart"/>
      <w:r w:rsidRPr="00E874CC">
        <w:rPr>
          <w:rFonts w:ascii="Times New Roman" w:hAnsi="Times New Roman" w:cs="Times New Roman"/>
          <w:sz w:val="24"/>
          <w:szCs w:val="24"/>
        </w:rPr>
        <w:t>Gray</w:t>
      </w:r>
      <w:proofErr w:type="spellEnd"/>
      <w:r w:rsidRPr="00E874CC">
        <w:rPr>
          <w:rFonts w:ascii="Times New Roman" w:hAnsi="Times New Roman" w:cs="Times New Roman"/>
          <w:sz w:val="24"/>
          <w:szCs w:val="24"/>
        </w:rPr>
        <w:t xml:space="preserve">, Devine </w:t>
      </w:r>
      <w:r w:rsidRPr="00E874CC">
        <w:rPr>
          <w:rFonts w:ascii="Times New Roman" w:hAnsi="Times New Roman" w:cs="Times New Roman"/>
          <w:sz w:val="24"/>
          <w:szCs w:val="24"/>
        </w:rPr>
        <w:lastRenderedPageBreak/>
        <w:t>and Lloyd, 2006). It allow</w:t>
      </w:r>
      <w:r w:rsidR="001F31FE" w:rsidRPr="00E874CC">
        <w:rPr>
          <w:rFonts w:ascii="Times New Roman" w:hAnsi="Times New Roman" w:cs="Times New Roman"/>
          <w:sz w:val="24"/>
          <w:szCs w:val="24"/>
        </w:rPr>
        <w:t>ed</w:t>
      </w:r>
      <w:r w:rsidRPr="00E874CC">
        <w:rPr>
          <w:rFonts w:ascii="Times New Roman" w:hAnsi="Times New Roman" w:cs="Times New Roman"/>
          <w:sz w:val="24"/>
          <w:szCs w:val="24"/>
        </w:rPr>
        <w:t xml:space="preserve"> for information about factors influencing choice of food and shopping habits, food preferences and attitudes to cooking to be identified. </w:t>
      </w:r>
    </w:p>
    <w:p w14:paraId="3CC7C169" w14:textId="44937685" w:rsidR="001B6DF4" w:rsidRPr="00E874CC" w:rsidRDefault="001B6DF4" w:rsidP="001B6DF4">
      <w:pPr>
        <w:spacing w:line="360" w:lineRule="auto"/>
        <w:rPr>
          <w:rFonts w:ascii="Times New Roman" w:hAnsi="Times New Roman" w:cs="Times New Roman"/>
          <w:sz w:val="24"/>
          <w:szCs w:val="24"/>
        </w:rPr>
      </w:pPr>
      <w:r w:rsidRPr="00E874CC">
        <w:rPr>
          <w:rFonts w:ascii="Times New Roman" w:hAnsi="Times New Roman" w:cs="Times New Roman"/>
          <w:sz w:val="24"/>
          <w:szCs w:val="24"/>
        </w:rPr>
        <w:t>Developed and validated in the UK in the 1990s the General Nutrition Knowledge Questionnaire (GNKQ) has been widely used by the scientific community. Since then changes have been made to accommodate advances in the understanding between disease and diet that have led to changes in dietary requirements (</w:t>
      </w:r>
      <w:proofErr w:type="spellStart"/>
      <w:r w:rsidRPr="00E874CC">
        <w:rPr>
          <w:rFonts w:ascii="Times New Roman" w:hAnsi="Times New Roman" w:cs="Times New Roman"/>
          <w:sz w:val="24"/>
          <w:szCs w:val="24"/>
        </w:rPr>
        <w:t>Kliemann</w:t>
      </w:r>
      <w:proofErr w:type="spellEnd"/>
      <w:r w:rsidRPr="00E874CC">
        <w:rPr>
          <w:rFonts w:ascii="Times New Roman" w:hAnsi="Times New Roman" w:cs="Times New Roman"/>
          <w:sz w:val="24"/>
          <w:szCs w:val="24"/>
        </w:rPr>
        <w:t xml:space="preserve">, </w:t>
      </w:r>
      <w:r w:rsidRPr="00E874CC">
        <w:rPr>
          <w:rFonts w:ascii="Times New Roman" w:hAnsi="Times New Roman" w:cs="Times New Roman"/>
          <w:i/>
          <w:iCs/>
          <w:sz w:val="24"/>
          <w:szCs w:val="24"/>
        </w:rPr>
        <w:t>et al</w:t>
      </w:r>
      <w:r w:rsidRPr="00E874CC">
        <w:rPr>
          <w:rFonts w:ascii="Times New Roman" w:hAnsi="Times New Roman" w:cs="Times New Roman"/>
          <w:sz w:val="24"/>
          <w:szCs w:val="24"/>
        </w:rPr>
        <w:t>, 2016). This w</w:t>
      </w:r>
      <w:r w:rsidR="001F31FE" w:rsidRPr="00E874CC">
        <w:rPr>
          <w:rFonts w:ascii="Times New Roman" w:hAnsi="Times New Roman" w:cs="Times New Roman"/>
          <w:sz w:val="24"/>
          <w:szCs w:val="24"/>
        </w:rPr>
        <w:t xml:space="preserve">as </w:t>
      </w:r>
      <w:r w:rsidRPr="00E874CC">
        <w:rPr>
          <w:rFonts w:ascii="Times New Roman" w:hAnsi="Times New Roman" w:cs="Times New Roman"/>
          <w:sz w:val="24"/>
          <w:szCs w:val="24"/>
        </w:rPr>
        <w:t xml:space="preserve">completed to assess general nutrition knowledge and to establish if a differentiation between varying ages can be identified (Jones, </w:t>
      </w:r>
      <w:r w:rsidRPr="00E874CC">
        <w:rPr>
          <w:rFonts w:ascii="Times New Roman" w:hAnsi="Times New Roman" w:cs="Times New Roman"/>
          <w:i/>
          <w:iCs/>
          <w:sz w:val="24"/>
          <w:szCs w:val="24"/>
        </w:rPr>
        <w:t>et al</w:t>
      </w:r>
      <w:r w:rsidRPr="00E874CC">
        <w:rPr>
          <w:rFonts w:ascii="Times New Roman" w:hAnsi="Times New Roman" w:cs="Times New Roman"/>
          <w:sz w:val="24"/>
          <w:szCs w:val="24"/>
        </w:rPr>
        <w:t>., 2014).</w:t>
      </w:r>
    </w:p>
    <w:p w14:paraId="56539D07" w14:textId="6B3310CB" w:rsidR="001B6DF4" w:rsidRPr="00E874CC" w:rsidRDefault="001B6DF4" w:rsidP="001B6DF4">
      <w:pPr>
        <w:spacing w:line="360" w:lineRule="auto"/>
        <w:rPr>
          <w:rFonts w:ascii="Times New Roman" w:hAnsi="Times New Roman" w:cs="Times New Roman"/>
          <w:sz w:val="24"/>
          <w:szCs w:val="24"/>
        </w:rPr>
      </w:pPr>
      <w:r w:rsidRPr="00E874CC">
        <w:rPr>
          <w:rFonts w:ascii="Times New Roman" w:hAnsi="Times New Roman" w:cs="Times New Roman"/>
          <w:sz w:val="24"/>
          <w:szCs w:val="24"/>
        </w:rPr>
        <w:t>Once the data from all participants ha</w:t>
      </w:r>
      <w:r w:rsidR="00A22E7E" w:rsidRPr="00E874CC">
        <w:rPr>
          <w:rFonts w:ascii="Times New Roman" w:hAnsi="Times New Roman" w:cs="Times New Roman"/>
          <w:sz w:val="24"/>
          <w:szCs w:val="24"/>
        </w:rPr>
        <w:t xml:space="preserve">d </w:t>
      </w:r>
      <w:r w:rsidRPr="00E874CC">
        <w:rPr>
          <w:rFonts w:ascii="Times New Roman" w:hAnsi="Times New Roman" w:cs="Times New Roman"/>
          <w:sz w:val="24"/>
          <w:szCs w:val="24"/>
        </w:rPr>
        <w:t xml:space="preserve">been collected it </w:t>
      </w:r>
      <w:r w:rsidR="00A22E7E" w:rsidRPr="00E874CC">
        <w:rPr>
          <w:rFonts w:ascii="Times New Roman" w:hAnsi="Times New Roman" w:cs="Times New Roman"/>
          <w:sz w:val="24"/>
          <w:szCs w:val="24"/>
        </w:rPr>
        <w:t xml:space="preserve">was </w:t>
      </w:r>
      <w:r w:rsidRPr="00E874CC">
        <w:rPr>
          <w:rFonts w:ascii="Times New Roman" w:hAnsi="Times New Roman" w:cs="Times New Roman"/>
          <w:sz w:val="24"/>
          <w:szCs w:val="24"/>
        </w:rPr>
        <w:t xml:space="preserve">analysed by a computer programme called SPSS. Morgan, </w:t>
      </w:r>
      <w:r w:rsidRPr="00E874CC">
        <w:rPr>
          <w:rFonts w:ascii="Times New Roman" w:hAnsi="Times New Roman" w:cs="Times New Roman"/>
          <w:i/>
          <w:iCs/>
          <w:sz w:val="24"/>
          <w:szCs w:val="24"/>
        </w:rPr>
        <w:t xml:space="preserve">et al </w:t>
      </w:r>
      <w:r w:rsidRPr="00E874CC">
        <w:rPr>
          <w:rFonts w:ascii="Times New Roman" w:hAnsi="Times New Roman" w:cs="Times New Roman"/>
          <w:sz w:val="24"/>
          <w:szCs w:val="24"/>
        </w:rPr>
        <w:t xml:space="preserve">(2004) published that using this software will allow for bivariate statistic to be identified. The data collected from this study </w:t>
      </w:r>
      <w:r w:rsidR="00853944" w:rsidRPr="00E874CC">
        <w:rPr>
          <w:rFonts w:ascii="Times New Roman" w:hAnsi="Times New Roman" w:cs="Times New Roman"/>
          <w:sz w:val="24"/>
          <w:szCs w:val="24"/>
        </w:rPr>
        <w:t>is</w:t>
      </w:r>
      <w:r w:rsidRPr="00E874CC">
        <w:rPr>
          <w:rFonts w:ascii="Times New Roman" w:hAnsi="Times New Roman" w:cs="Times New Roman"/>
          <w:sz w:val="24"/>
          <w:szCs w:val="24"/>
        </w:rPr>
        <w:t xml:space="preserve"> both ordinal and nominal</w:t>
      </w:r>
      <w:r w:rsidR="00853944" w:rsidRPr="00E874CC">
        <w:rPr>
          <w:rFonts w:ascii="Times New Roman" w:hAnsi="Times New Roman" w:cs="Times New Roman"/>
          <w:sz w:val="24"/>
          <w:szCs w:val="24"/>
        </w:rPr>
        <w:t>,</w:t>
      </w:r>
      <w:r w:rsidRPr="00E874CC">
        <w:rPr>
          <w:rFonts w:ascii="Times New Roman" w:hAnsi="Times New Roman" w:cs="Times New Roman"/>
          <w:sz w:val="24"/>
          <w:szCs w:val="24"/>
        </w:rPr>
        <w:t xml:space="preserve"> meaning that non-parametric tests w</w:t>
      </w:r>
      <w:r w:rsidR="00853944" w:rsidRPr="00E874CC">
        <w:rPr>
          <w:rFonts w:ascii="Times New Roman" w:hAnsi="Times New Roman" w:cs="Times New Roman"/>
          <w:sz w:val="24"/>
          <w:szCs w:val="24"/>
        </w:rPr>
        <w:t>ere</w:t>
      </w:r>
      <w:r w:rsidRPr="00E874CC">
        <w:rPr>
          <w:rFonts w:ascii="Times New Roman" w:hAnsi="Times New Roman" w:cs="Times New Roman"/>
          <w:sz w:val="24"/>
          <w:szCs w:val="24"/>
        </w:rPr>
        <w:t xml:space="preserve"> carried out.</w:t>
      </w:r>
    </w:p>
    <w:p w14:paraId="2FD2A820" w14:textId="34A22B51" w:rsidR="00C93F1C" w:rsidRDefault="00C93F1C" w:rsidP="00C93F1C">
      <w:pPr>
        <w:spacing w:line="360" w:lineRule="auto"/>
        <w:rPr>
          <w:rFonts w:ascii="Times New Roman" w:hAnsi="Times New Roman"/>
          <w:sz w:val="24"/>
          <w:szCs w:val="24"/>
        </w:rPr>
      </w:pPr>
      <w:r w:rsidRPr="00EC79D8">
        <w:rPr>
          <w:rFonts w:ascii="Times New Roman" w:hAnsi="Times New Roman"/>
          <w:sz w:val="24"/>
          <w:szCs w:val="24"/>
        </w:rPr>
        <w:t xml:space="preserve">By gathering such information an evaluation in comparison to previous research </w:t>
      </w:r>
      <w:r>
        <w:rPr>
          <w:rFonts w:ascii="Times New Roman" w:hAnsi="Times New Roman"/>
          <w:sz w:val="24"/>
          <w:szCs w:val="24"/>
        </w:rPr>
        <w:t>has b</w:t>
      </w:r>
      <w:r w:rsidRPr="00EC79D8">
        <w:rPr>
          <w:rFonts w:ascii="Times New Roman" w:hAnsi="Times New Roman"/>
          <w:sz w:val="24"/>
          <w:szCs w:val="24"/>
        </w:rPr>
        <w:t>e</w:t>
      </w:r>
      <w:r>
        <w:rPr>
          <w:rFonts w:ascii="Times New Roman" w:hAnsi="Times New Roman"/>
          <w:sz w:val="24"/>
          <w:szCs w:val="24"/>
        </w:rPr>
        <w:t>en</w:t>
      </w:r>
      <w:r w:rsidRPr="00EC79D8">
        <w:rPr>
          <w:rFonts w:ascii="Times New Roman" w:hAnsi="Times New Roman"/>
          <w:sz w:val="24"/>
          <w:szCs w:val="24"/>
        </w:rPr>
        <w:t xml:space="preserve"> made and approaches to encourage the adoption of a balanced diet and to educate both the participants and wider population group in the importance of meeting nutritional requirements </w:t>
      </w:r>
      <w:r>
        <w:rPr>
          <w:rFonts w:ascii="Times New Roman" w:hAnsi="Times New Roman"/>
          <w:sz w:val="24"/>
          <w:szCs w:val="24"/>
        </w:rPr>
        <w:t xml:space="preserve">were </w:t>
      </w:r>
      <w:r w:rsidRPr="00EC79D8">
        <w:rPr>
          <w:rFonts w:ascii="Times New Roman" w:hAnsi="Times New Roman"/>
          <w:sz w:val="24"/>
          <w:szCs w:val="24"/>
        </w:rPr>
        <w:t>suggested.</w:t>
      </w:r>
    </w:p>
    <w:p w14:paraId="1764B98A" w14:textId="4AEB4C37" w:rsidR="00C93F1C" w:rsidRDefault="00C93F1C" w:rsidP="00C93F1C">
      <w:pPr>
        <w:spacing w:line="360" w:lineRule="auto"/>
        <w:rPr>
          <w:rFonts w:ascii="Times New Roman" w:hAnsi="Times New Roman" w:cs="Times New Roman"/>
          <w:sz w:val="24"/>
          <w:szCs w:val="24"/>
        </w:rPr>
      </w:pPr>
      <w:r w:rsidRPr="00EC79D8">
        <w:rPr>
          <w:rFonts w:ascii="Times New Roman" w:hAnsi="Times New Roman"/>
          <w:sz w:val="24"/>
          <w:szCs w:val="24"/>
        </w:rPr>
        <w:t xml:space="preserve">Research currently suggests that there is a significant association with eating behaviours </w:t>
      </w:r>
      <w:r w:rsidRPr="00EC79D8">
        <w:rPr>
          <w:rFonts w:ascii="Times New Roman" w:hAnsi="Times New Roman"/>
          <w:sz w:val="24"/>
          <w:szCs w:val="24"/>
        </w:rPr>
        <w:t>and knowledge of nutritional requirements and a definite differentiation between the diet of students who differentiate in age.</w:t>
      </w:r>
    </w:p>
    <w:p w14:paraId="6DE6AFAC" w14:textId="4B4EB990" w:rsidR="00853944" w:rsidRPr="00E874CC" w:rsidRDefault="009071F8" w:rsidP="001B6DF4">
      <w:pPr>
        <w:spacing w:line="360" w:lineRule="auto"/>
        <w:rPr>
          <w:rFonts w:ascii="Times New Roman" w:hAnsi="Times New Roman" w:cs="Times New Roman"/>
          <w:sz w:val="24"/>
          <w:szCs w:val="24"/>
        </w:rPr>
      </w:pPr>
      <w:r w:rsidRPr="00E874CC">
        <w:rPr>
          <w:rFonts w:ascii="Times New Roman" w:hAnsi="Times New Roman" w:cs="Times New Roman"/>
          <w:sz w:val="24"/>
          <w:szCs w:val="24"/>
        </w:rPr>
        <w:t xml:space="preserve">Ethical approval was achieved by the module director on </w:t>
      </w:r>
      <w:r w:rsidR="006F07BC" w:rsidRPr="00E874CC">
        <w:rPr>
          <w:rFonts w:ascii="Times New Roman" w:hAnsi="Times New Roman" w:cs="Times New Roman"/>
          <w:sz w:val="24"/>
          <w:szCs w:val="24"/>
        </w:rPr>
        <w:t>4</w:t>
      </w:r>
      <w:r w:rsidR="006F07BC" w:rsidRPr="00E874CC">
        <w:rPr>
          <w:rFonts w:ascii="Times New Roman" w:hAnsi="Times New Roman" w:cs="Times New Roman"/>
          <w:sz w:val="24"/>
          <w:szCs w:val="24"/>
          <w:vertAlign w:val="superscript"/>
        </w:rPr>
        <w:t>th</w:t>
      </w:r>
      <w:r w:rsidR="006F07BC" w:rsidRPr="00E874CC">
        <w:rPr>
          <w:rFonts w:ascii="Times New Roman" w:hAnsi="Times New Roman" w:cs="Times New Roman"/>
          <w:sz w:val="24"/>
          <w:szCs w:val="24"/>
        </w:rPr>
        <w:t xml:space="preserve"> January 2020.</w:t>
      </w:r>
    </w:p>
    <w:p w14:paraId="2B6D3851" w14:textId="2DCCB69B" w:rsidR="00881E9C" w:rsidRPr="00B57DB6" w:rsidRDefault="009019FD" w:rsidP="009019FD">
      <w:pPr>
        <w:rPr>
          <w:rFonts w:ascii="Times New Roman" w:hAnsi="Times New Roman" w:cs="Times New Roman"/>
          <w:bCs/>
          <w:sz w:val="24"/>
          <w:szCs w:val="24"/>
          <w:u w:val="single"/>
        </w:rPr>
      </w:pPr>
      <w:r w:rsidRPr="00B57DB6">
        <w:rPr>
          <w:rFonts w:ascii="Times New Roman" w:hAnsi="Times New Roman" w:cs="Times New Roman"/>
          <w:bCs/>
          <w:sz w:val="28"/>
          <w:szCs w:val="28"/>
          <w:u w:val="single"/>
        </w:rPr>
        <w:t>Results</w:t>
      </w:r>
    </w:p>
    <w:p w14:paraId="0BD381A8" w14:textId="77777777" w:rsidR="00BD0F1B" w:rsidRDefault="00BD0F1B" w:rsidP="00CD362C">
      <w:pPr>
        <w:spacing w:line="360" w:lineRule="auto"/>
        <w:rPr>
          <w:rFonts w:ascii="Times New Roman" w:hAnsi="Times New Roman" w:cs="Times New Roman"/>
          <w:bCs/>
          <w:sz w:val="24"/>
          <w:szCs w:val="24"/>
          <w:u w:val="single"/>
        </w:rPr>
      </w:pPr>
      <w:r w:rsidRPr="00BD0F1B">
        <w:rPr>
          <w:rFonts w:ascii="Times New Roman" w:hAnsi="Times New Roman" w:cs="Times New Roman"/>
          <w:bCs/>
          <w:sz w:val="24"/>
          <w:szCs w:val="24"/>
          <w:u w:val="single"/>
        </w:rPr>
        <w:t>GNKQ</w:t>
      </w:r>
    </w:p>
    <w:p w14:paraId="1B37961A" w14:textId="0E1BF39A" w:rsidR="00102851" w:rsidRPr="00BD0F1B" w:rsidRDefault="00AB5FE1" w:rsidP="00CD362C">
      <w:pPr>
        <w:spacing w:line="360" w:lineRule="auto"/>
        <w:rPr>
          <w:rFonts w:ascii="Times New Roman" w:hAnsi="Times New Roman" w:cs="Times New Roman"/>
          <w:bCs/>
          <w:sz w:val="24"/>
          <w:szCs w:val="24"/>
          <w:u w:val="single"/>
        </w:rPr>
      </w:pPr>
      <w:r>
        <w:rPr>
          <w:rFonts w:ascii="Times New Roman" w:hAnsi="Times New Roman" w:cs="Times New Roman"/>
          <w:bCs/>
          <w:sz w:val="24"/>
          <w:szCs w:val="24"/>
        </w:rPr>
        <w:t>Th</w:t>
      </w:r>
      <w:r w:rsidR="00BD0F1B">
        <w:rPr>
          <w:rFonts w:ascii="Times New Roman" w:hAnsi="Times New Roman" w:cs="Times New Roman"/>
          <w:bCs/>
          <w:sz w:val="24"/>
          <w:szCs w:val="24"/>
        </w:rPr>
        <w:t xml:space="preserve">is </w:t>
      </w:r>
      <w:r>
        <w:rPr>
          <w:rFonts w:ascii="Times New Roman" w:hAnsi="Times New Roman" w:cs="Times New Roman"/>
          <w:bCs/>
          <w:sz w:val="24"/>
          <w:szCs w:val="24"/>
        </w:rPr>
        <w:t xml:space="preserve">Questionnaire was split into four sections, each </w:t>
      </w:r>
      <w:r w:rsidR="005F3136">
        <w:rPr>
          <w:rFonts w:ascii="Times New Roman" w:hAnsi="Times New Roman" w:cs="Times New Roman"/>
          <w:bCs/>
          <w:sz w:val="24"/>
          <w:szCs w:val="24"/>
        </w:rPr>
        <w:t>focusing on</w:t>
      </w:r>
      <w:r w:rsidR="005203D8">
        <w:rPr>
          <w:rFonts w:ascii="Times New Roman" w:hAnsi="Times New Roman" w:cs="Times New Roman"/>
          <w:bCs/>
          <w:sz w:val="24"/>
          <w:szCs w:val="24"/>
        </w:rPr>
        <w:t xml:space="preserve"> different </w:t>
      </w:r>
      <w:r w:rsidR="005F3136">
        <w:rPr>
          <w:rFonts w:ascii="Times New Roman" w:hAnsi="Times New Roman" w:cs="Times New Roman"/>
          <w:bCs/>
          <w:sz w:val="24"/>
          <w:szCs w:val="24"/>
        </w:rPr>
        <w:t>aspects of nutritional knowledge.</w:t>
      </w:r>
      <w:r w:rsidR="007C12D7">
        <w:rPr>
          <w:rFonts w:ascii="Times New Roman" w:hAnsi="Times New Roman" w:cs="Times New Roman"/>
          <w:bCs/>
          <w:sz w:val="24"/>
          <w:szCs w:val="24"/>
        </w:rPr>
        <w:t xml:space="preserve"> An analysis of the for each section was carried out in order to determine both frequency and percentiles.</w:t>
      </w:r>
    </w:p>
    <w:p w14:paraId="405C477E" w14:textId="1C6E921F" w:rsidR="009B1D91" w:rsidRPr="00D6197C" w:rsidRDefault="00B87326" w:rsidP="00D723A9">
      <w:pPr>
        <w:spacing w:line="360" w:lineRule="auto"/>
        <w:rPr>
          <w:rFonts w:ascii="Times New Roman" w:hAnsi="Times New Roman" w:cs="Times New Roman"/>
          <w:b/>
          <w:sz w:val="24"/>
          <w:szCs w:val="24"/>
        </w:rPr>
      </w:pPr>
      <w:r>
        <w:rPr>
          <w:rFonts w:ascii="Times New Roman" w:hAnsi="Times New Roman" w:cs="Times New Roman"/>
          <w:bCs/>
          <w:sz w:val="24"/>
          <w:szCs w:val="24"/>
        </w:rPr>
        <w:t xml:space="preserve">The </w:t>
      </w:r>
      <w:r w:rsidR="004E2680">
        <w:rPr>
          <w:rFonts w:ascii="Times New Roman" w:hAnsi="Times New Roman" w:cs="Times New Roman"/>
          <w:bCs/>
          <w:sz w:val="24"/>
          <w:szCs w:val="24"/>
        </w:rPr>
        <w:t xml:space="preserve">first section </w:t>
      </w:r>
      <w:r w:rsidR="00E851EA">
        <w:rPr>
          <w:rFonts w:ascii="Times New Roman" w:hAnsi="Times New Roman" w:cs="Times New Roman"/>
          <w:bCs/>
          <w:sz w:val="24"/>
          <w:szCs w:val="24"/>
        </w:rPr>
        <w:t>had a total of 18 questions</w:t>
      </w:r>
      <w:r w:rsidR="00D723A9">
        <w:rPr>
          <w:rFonts w:ascii="Times New Roman" w:hAnsi="Times New Roman" w:cs="Times New Roman"/>
          <w:bCs/>
          <w:sz w:val="24"/>
          <w:szCs w:val="24"/>
        </w:rPr>
        <w:t xml:space="preserve"> and looked to establish participant’s knowledge of expert advice. </w:t>
      </w:r>
      <w:r w:rsidR="0025794C">
        <w:rPr>
          <w:rFonts w:ascii="Times New Roman" w:hAnsi="Times New Roman" w:cs="Times New Roman"/>
          <w:bCs/>
          <w:sz w:val="24"/>
          <w:szCs w:val="24"/>
        </w:rPr>
        <w:t>95% of the</w:t>
      </w:r>
      <w:r w:rsidR="00172B14">
        <w:rPr>
          <w:rFonts w:ascii="Times New Roman" w:hAnsi="Times New Roman" w:cs="Times New Roman"/>
          <w:bCs/>
          <w:sz w:val="24"/>
          <w:szCs w:val="24"/>
        </w:rPr>
        <w:t xml:space="preserve"> participants </w:t>
      </w:r>
      <w:r w:rsidR="002526E6">
        <w:rPr>
          <w:rFonts w:ascii="Times New Roman" w:hAnsi="Times New Roman" w:cs="Times New Roman"/>
          <w:bCs/>
          <w:sz w:val="24"/>
          <w:szCs w:val="24"/>
        </w:rPr>
        <w:t>answered more than half of the questions correctl</w:t>
      </w:r>
      <w:r w:rsidR="001727E5">
        <w:rPr>
          <w:rFonts w:ascii="Times New Roman" w:hAnsi="Times New Roman" w:cs="Times New Roman"/>
          <w:bCs/>
          <w:sz w:val="24"/>
          <w:szCs w:val="24"/>
        </w:rPr>
        <w:t>y</w:t>
      </w:r>
      <w:r w:rsidR="007711A5">
        <w:rPr>
          <w:rFonts w:ascii="Times New Roman" w:hAnsi="Times New Roman" w:cs="Times New Roman"/>
          <w:bCs/>
          <w:sz w:val="24"/>
          <w:szCs w:val="24"/>
        </w:rPr>
        <w:t xml:space="preserve">. </w:t>
      </w:r>
      <w:r w:rsidR="00123D98">
        <w:rPr>
          <w:rFonts w:ascii="Times New Roman" w:hAnsi="Times New Roman" w:cs="Times New Roman"/>
          <w:bCs/>
          <w:sz w:val="24"/>
          <w:szCs w:val="24"/>
        </w:rPr>
        <w:t>The highest percentage</w:t>
      </w:r>
      <w:r w:rsidR="00B437FF">
        <w:rPr>
          <w:rFonts w:ascii="Times New Roman" w:hAnsi="Times New Roman" w:cs="Times New Roman"/>
          <w:bCs/>
          <w:sz w:val="24"/>
          <w:szCs w:val="24"/>
        </w:rPr>
        <w:t xml:space="preserve"> (30%)</w:t>
      </w:r>
      <w:r w:rsidR="00123D98">
        <w:rPr>
          <w:rFonts w:ascii="Times New Roman" w:hAnsi="Times New Roman" w:cs="Times New Roman"/>
          <w:bCs/>
          <w:sz w:val="24"/>
          <w:szCs w:val="24"/>
        </w:rPr>
        <w:t xml:space="preserve"> of participants </w:t>
      </w:r>
      <w:r w:rsidR="007866BA">
        <w:rPr>
          <w:rFonts w:ascii="Times New Roman" w:hAnsi="Times New Roman" w:cs="Times New Roman"/>
          <w:bCs/>
          <w:sz w:val="24"/>
          <w:szCs w:val="24"/>
        </w:rPr>
        <w:t>a</w:t>
      </w:r>
      <w:r w:rsidR="00EF1805">
        <w:rPr>
          <w:rFonts w:ascii="Times New Roman" w:hAnsi="Times New Roman" w:cs="Times New Roman"/>
          <w:bCs/>
          <w:sz w:val="24"/>
          <w:szCs w:val="24"/>
        </w:rPr>
        <w:t xml:space="preserve">nswered twelve </w:t>
      </w:r>
      <w:r w:rsidR="00B437FF">
        <w:rPr>
          <w:rFonts w:ascii="Times New Roman" w:hAnsi="Times New Roman" w:cs="Times New Roman"/>
          <w:bCs/>
          <w:sz w:val="24"/>
          <w:szCs w:val="24"/>
        </w:rPr>
        <w:t xml:space="preserve">questions correctly. The highest </w:t>
      </w:r>
      <w:r w:rsidR="00F63470">
        <w:rPr>
          <w:rFonts w:ascii="Times New Roman" w:hAnsi="Times New Roman" w:cs="Times New Roman"/>
          <w:bCs/>
          <w:sz w:val="24"/>
          <w:szCs w:val="24"/>
        </w:rPr>
        <w:t>score achieved was 17</w:t>
      </w:r>
      <w:r w:rsidR="007C12D7">
        <w:rPr>
          <w:rFonts w:ascii="Times New Roman" w:hAnsi="Times New Roman" w:cs="Times New Roman"/>
          <w:bCs/>
          <w:sz w:val="24"/>
          <w:szCs w:val="24"/>
        </w:rPr>
        <w:t xml:space="preserve">/18 and was achieved </w:t>
      </w:r>
      <w:r w:rsidR="006F7DD6">
        <w:rPr>
          <w:rFonts w:ascii="Times New Roman" w:hAnsi="Times New Roman" w:cs="Times New Roman"/>
          <w:bCs/>
          <w:sz w:val="24"/>
          <w:szCs w:val="24"/>
        </w:rPr>
        <w:t xml:space="preserve">by </w:t>
      </w:r>
      <w:r w:rsidR="007C12D7">
        <w:rPr>
          <w:rFonts w:ascii="Times New Roman" w:hAnsi="Times New Roman" w:cs="Times New Roman"/>
          <w:bCs/>
          <w:sz w:val="24"/>
          <w:szCs w:val="24"/>
        </w:rPr>
        <w:t xml:space="preserve">only </w:t>
      </w:r>
      <w:r w:rsidR="006F7DD6">
        <w:rPr>
          <w:rFonts w:ascii="Times New Roman" w:hAnsi="Times New Roman" w:cs="Times New Roman"/>
          <w:bCs/>
          <w:sz w:val="24"/>
          <w:szCs w:val="24"/>
        </w:rPr>
        <w:t>one participa</w:t>
      </w:r>
      <w:r w:rsidR="007C12D7">
        <w:rPr>
          <w:rFonts w:ascii="Times New Roman" w:hAnsi="Times New Roman" w:cs="Times New Roman"/>
          <w:bCs/>
          <w:sz w:val="24"/>
          <w:szCs w:val="24"/>
        </w:rPr>
        <w:t>n</w:t>
      </w:r>
      <w:r w:rsidR="006F7DD6">
        <w:rPr>
          <w:rFonts w:ascii="Times New Roman" w:hAnsi="Times New Roman" w:cs="Times New Roman"/>
          <w:bCs/>
          <w:sz w:val="24"/>
          <w:szCs w:val="24"/>
        </w:rPr>
        <w:t xml:space="preserve">t. This indicates that </w:t>
      </w:r>
      <w:r w:rsidR="00C06C8E">
        <w:rPr>
          <w:rFonts w:ascii="Times New Roman" w:hAnsi="Times New Roman" w:cs="Times New Roman"/>
          <w:bCs/>
          <w:sz w:val="24"/>
          <w:szCs w:val="24"/>
        </w:rPr>
        <w:t xml:space="preserve">this participant’s knowledge is </w:t>
      </w:r>
      <w:r w:rsidR="005F4C3A">
        <w:rPr>
          <w:rFonts w:ascii="Times New Roman" w:hAnsi="Times New Roman" w:cs="Times New Roman"/>
          <w:bCs/>
          <w:sz w:val="24"/>
          <w:szCs w:val="24"/>
        </w:rPr>
        <w:t xml:space="preserve">accurate </w:t>
      </w:r>
      <w:r w:rsidR="004852BD">
        <w:rPr>
          <w:rFonts w:ascii="Times New Roman" w:hAnsi="Times New Roman" w:cs="Times New Roman"/>
          <w:bCs/>
          <w:sz w:val="24"/>
          <w:szCs w:val="24"/>
        </w:rPr>
        <w:t>regarding</w:t>
      </w:r>
      <w:r w:rsidR="005F4C3A">
        <w:rPr>
          <w:rFonts w:ascii="Times New Roman" w:hAnsi="Times New Roman" w:cs="Times New Roman"/>
          <w:bCs/>
          <w:sz w:val="24"/>
          <w:szCs w:val="24"/>
        </w:rPr>
        <w:t xml:space="preserve"> expert advice.</w:t>
      </w:r>
      <w:r w:rsidR="00214054">
        <w:rPr>
          <w:rFonts w:ascii="Times New Roman" w:hAnsi="Times New Roman" w:cs="Times New Roman"/>
          <w:bCs/>
          <w:sz w:val="24"/>
          <w:szCs w:val="24"/>
        </w:rPr>
        <w:t xml:space="preserve"> In this section a mean score of </w:t>
      </w:r>
      <w:r w:rsidR="005C70C5">
        <w:rPr>
          <w:rFonts w:ascii="Times New Roman" w:hAnsi="Times New Roman" w:cs="Times New Roman"/>
          <w:bCs/>
          <w:sz w:val="24"/>
          <w:szCs w:val="24"/>
        </w:rPr>
        <w:t>12.55</w:t>
      </w:r>
      <w:r w:rsidR="00250C1A">
        <w:rPr>
          <w:rFonts w:ascii="Times New Roman" w:hAnsi="Times New Roman" w:cs="Times New Roman"/>
          <w:bCs/>
          <w:sz w:val="24"/>
          <w:szCs w:val="24"/>
        </w:rPr>
        <w:t xml:space="preserve"> </w:t>
      </w:r>
      <w:r w:rsidR="000873F3">
        <w:rPr>
          <w:rFonts w:ascii="Times New Roman" w:hAnsi="Times New Roman" w:cs="Times New Roman"/>
          <w:bCs/>
          <w:sz w:val="24"/>
          <w:szCs w:val="24"/>
        </w:rPr>
        <w:t xml:space="preserve">± 1.849 </w:t>
      </w:r>
      <w:r w:rsidR="00250C1A">
        <w:rPr>
          <w:rFonts w:ascii="Times New Roman" w:hAnsi="Times New Roman" w:cs="Times New Roman"/>
          <w:bCs/>
          <w:sz w:val="24"/>
          <w:szCs w:val="24"/>
        </w:rPr>
        <w:t>was achieved</w:t>
      </w:r>
      <w:r w:rsidR="00CD1A4B">
        <w:rPr>
          <w:rFonts w:ascii="Times New Roman" w:hAnsi="Times New Roman" w:cs="Times New Roman"/>
          <w:bCs/>
          <w:sz w:val="24"/>
          <w:szCs w:val="24"/>
        </w:rPr>
        <w:t>.</w:t>
      </w:r>
      <w:r w:rsidR="00D723A9" w:rsidRPr="00D6197C">
        <w:rPr>
          <w:rFonts w:ascii="Times New Roman" w:hAnsi="Times New Roman" w:cs="Times New Roman"/>
          <w:b/>
          <w:sz w:val="24"/>
          <w:szCs w:val="24"/>
        </w:rPr>
        <w:t xml:space="preserve"> </w:t>
      </w:r>
    </w:p>
    <w:p w14:paraId="21FC391B" w14:textId="3C8888B4" w:rsidR="00440B0C" w:rsidRPr="00440B0C" w:rsidRDefault="00440B0C" w:rsidP="00CD362C">
      <w:pPr>
        <w:spacing w:line="360" w:lineRule="auto"/>
        <w:rPr>
          <w:rFonts w:ascii="Times New Roman" w:hAnsi="Times New Roman" w:cs="Times New Roman"/>
          <w:bCs/>
          <w:sz w:val="2"/>
          <w:szCs w:val="2"/>
        </w:rPr>
      </w:pPr>
    </w:p>
    <w:p w14:paraId="3D2C784C" w14:textId="4C03B270" w:rsidR="00B21F7D" w:rsidRDefault="00D723A9" w:rsidP="00CD362C">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second section focused on knowledge of food groups and the nutrients they contain. </w:t>
      </w:r>
      <w:r w:rsidR="007C11F9">
        <w:rPr>
          <w:rFonts w:ascii="Times New Roman" w:hAnsi="Times New Roman" w:cs="Times New Roman"/>
          <w:bCs/>
          <w:sz w:val="24"/>
          <w:szCs w:val="24"/>
        </w:rPr>
        <w:t xml:space="preserve">A mean score </w:t>
      </w:r>
      <w:r w:rsidR="00807F68">
        <w:rPr>
          <w:rFonts w:ascii="Times New Roman" w:hAnsi="Times New Roman" w:cs="Times New Roman"/>
          <w:bCs/>
          <w:sz w:val="24"/>
          <w:szCs w:val="24"/>
        </w:rPr>
        <w:t xml:space="preserve">for this section </w:t>
      </w:r>
      <w:r w:rsidR="007C11F9">
        <w:rPr>
          <w:rFonts w:ascii="Times New Roman" w:hAnsi="Times New Roman" w:cs="Times New Roman"/>
          <w:bCs/>
          <w:sz w:val="24"/>
          <w:szCs w:val="24"/>
        </w:rPr>
        <w:t xml:space="preserve">was calculated </w:t>
      </w:r>
      <w:r w:rsidR="00807F68">
        <w:rPr>
          <w:rFonts w:ascii="Times New Roman" w:hAnsi="Times New Roman" w:cs="Times New Roman"/>
          <w:bCs/>
          <w:sz w:val="24"/>
          <w:szCs w:val="24"/>
        </w:rPr>
        <w:t>at</w:t>
      </w:r>
      <w:r w:rsidR="007C11F9">
        <w:rPr>
          <w:rFonts w:ascii="Times New Roman" w:hAnsi="Times New Roman" w:cs="Times New Roman"/>
          <w:bCs/>
          <w:sz w:val="24"/>
          <w:szCs w:val="24"/>
        </w:rPr>
        <w:t xml:space="preserve"> 22.75</w:t>
      </w:r>
      <w:r w:rsidR="001C5014">
        <w:rPr>
          <w:rFonts w:ascii="Times New Roman" w:hAnsi="Times New Roman" w:cs="Times New Roman"/>
          <w:bCs/>
          <w:sz w:val="24"/>
          <w:szCs w:val="24"/>
        </w:rPr>
        <w:t xml:space="preserve"> </w:t>
      </w:r>
      <w:r w:rsidR="00B13DC5">
        <w:rPr>
          <w:rFonts w:ascii="Times New Roman" w:hAnsi="Times New Roman" w:cs="Times New Roman"/>
          <w:bCs/>
          <w:sz w:val="24"/>
          <w:szCs w:val="24"/>
        </w:rPr>
        <w:t xml:space="preserve">± </w:t>
      </w:r>
      <w:r w:rsidR="001C5014">
        <w:rPr>
          <w:rFonts w:ascii="Times New Roman" w:hAnsi="Times New Roman" w:cs="Times New Roman"/>
          <w:bCs/>
          <w:sz w:val="24"/>
          <w:szCs w:val="24"/>
        </w:rPr>
        <w:t xml:space="preserve">4.153 as </w:t>
      </w:r>
      <w:r w:rsidR="00090CA5">
        <w:rPr>
          <w:rFonts w:ascii="Times New Roman" w:hAnsi="Times New Roman" w:cs="Times New Roman"/>
          <w:bCs/>
          <w:sz w:val="24"/>
          <w:szCs w:val="24"/>
        </w:rPr>
        <w:t>55% of the participants achieved 23 or more correct answers</w:t>
      </w:r>
      <w:r w:rsidR="00F173FC">
        <w:rPr>
          <w:rFonts w:ascii="Times New Roman" w:hAnsi="Times New Roman" w:cs="Times New Roman"/>
          <w:bCs/>
          <w:sz w:val="24"/>
          <w:szCs w:val="24"/>
        </w:rPr>
        <w:t>. However, a</w:t>
      </w:r>
      <w:r w:rsidR="002F7C27">
        <w:rPr>
          <w:rFonts w:ascii="Times New Roman" w:hAnsi="Times New Roman" w:cs="Times New Roman"/>
          <w:bCs/>
          <w:sz w:val="24"/>
          <w:szCs w:val="24"/>
        </w:rPr>
        <w:t>ll participant</w:t>
      </w:r>
      <w:r w:rsidR="00284F15">
        <w:rPr>
          <w:rFonts w:ascii="Times New Roman" w:hAnsi="Times New Roman" w:cs="Times New Roman"/>
          <w:bCs/>
          <w:sz w:val="24"/>
          <w:szCs w:val="24"/>
        </w:rPr>
        <w:t>s answered a minimum of s</w:t>
      </w:r>
      <w:r w:rsidR="009935ED">
        <w:rPr>
          <w:rFonts w:ascii="Times New Roman" w:hAnsi="Times New Roman" w:cs="Times New Roman"/>
          <w:bCs/>
          <w:sz w:val="24"/>
          <w:szCs w:val="24"/>
        </w:rPr>
        <w:t xml:space="preserve">even </w:t>
      </w:r>
      <w:r w:rsidR="00284F15">
        <w:rPr>
          <w:rFonts w:ascii="Times New Roman" w:hAnsi="Times New Roman" w:cs="Times New Roman"/>
          <w:bCs/>
          <w:sz w:val="24"/>
          <w:szCs w:val="24"/>
        </w:rPr>
        <w:lastRenderedPageBreak/>
        <w:t>questions incorrectly</w:t>
      </w:r>
      <w:r w:rsidR="009730CD">
        <w:rPr>
          <w:rFonts w:ascii="Times New Roman" w:hAnsi="Times New Roman" w:cs="Times New Roman"/>
          <w:bCs/>
          <w:sz w:val="24"/>
          <w:szCs w:val="24"/>
        </w:rPr>
        <w:t xml:space="preserve">, with the </w:t>
      </w:r>
      <w:r w:rsidR="000662F1">
        <w:rPr>
          <w:rFonts w:ascii="Times New Roman" w:hAnsi="Times New Roman" w:cs="Times New Roman"/>
          <w:bCs/>
          <w:sz w:val="24"/>
          <w:szCs w:val="24"/>
        </w:rPr>
        <w:t xml:space="preserve">maximum score </w:t>
      </w:r>
      <w:r w:rsidR="009935ED">
        <w:rPr>
          <w:rFonts w:ascii="Times New Roman" w:hAnsi="Times New Roman" w:cs="Times New Roman"/>
          <w:bCs/>
          <w:sz w:val="24"/>
          <w:szCs w:val="24"/>
        </w:rPr>
        <w:t xml:space="preserve">available </w:t>
      </w:r>
      <w:r w:rsidR="000662F1">
        <w:rPr>
          <w:rFonts w:ascii="Times New Roman" w:hAnsi="Times New Roman" w:cs="Times New Roman"/>
          <w:bCs/>
          <w:sz w:val="24"/>
          <w:szCs w:val="24"/>
        </w:rPr>
        <w:t>being 3</w:t>
      </w:r>
      <w:r w:rsidR="009935ED">
        <w:rPr>
          <w:rFonts w:ascii="Times New Roman" w:hAnsi="Times New Roman" w:cs="Times New Roman"/>
          <w:bCs/>
          <w:sz w:val="24"/>
          <w:szCs w:val="24"/>
        </w:rPr>
        <w:t xml:space="preserve">6. </w:t>
      </w:r>
      <w:r w:rsidR="0029587C">
        <w:rPr>
          <w:rFonts w:ascii="Times New Roman" w:hAnsi="Times New Roman" w:cs="Times New Roman"/>
          <w:bCs/>
          <w:sz w:val="24"/>
          <w:szCs w:val="24"/>
        </w:rPr>
        <w:t>As s</w:t>
      </w:r>
      <w:r w:rsidR="00D561CC">
        <w:rPr>
          <w:rFonts w:ascii="Times New Roman" w:hAnsi="Times New Roman" w:cs="Times New Roman"/>
          <w:bCs/>
          <w:sz w:val="24"/>
          <w:szCs w:val="24"/>
        </w:rPr>
        <w:t>how</w:t>
      </w:r>
      <w:r w:rsidR="0029587C">
        <w:rPr>
          <w:rFonts w:ascii="Times New Roman" w:hAnsi="Times New Roman" w:cs="Times New Roman"/>
          <w:bCs/>
          <w:sz w:val="24"/>
          <w:szCs w:val="24"/>
        </w:rPr>
        <w:t>n in the table, scores vary from 12 to 29</w:t>
      </w:r>
      <w:r w:rsidR="00C25E19">
        <w:rPr>
          <w:rFonts w:ascii="Times New Roman" w:hAnsi="Times New Roman" w:cs="Times New Roman"/>
          <w:bCs/>
          <w:sz w:val="24"/>
          <w:szCs w:val="24"/>
        </w:rPr>
        <w:t>, however only 10% of participants achieved under</w:t>
      </w:r>
      <w:r w:rsidR="008526FD">
        <w:rPr>
          <w:rFonts w:ascii="Times New Roman" w:hAnsi="Times New Roman" w:cs="Times New Roman"/>
          <w:bCs/>
          <w:sz w:val="24"/>
          <w:szCs w:val="24"/>
        </w:rPr>
        <w:t xml:space="preserve"> half of the scores available.</w:t>
      </w:r>
      <w:r w:rsidR="00274857">
        <w:rPr>
          <w:rFonts w:ascii="Times New Roman" w:hAnsi="Times New Roman" w:cs="Times New Roman"/>
          <w:bCs/>
          <w:sz w:val="24"/>
          <w:szCs w:val="24"/>
        </w:rPr>
        <w:t xml:space="preserve"> </w:t>
      </w:r>
    </w:p>
    <w:p w14:paraId="798304AB" w14:textId="42DA9962" w:rsidR="006C3A74" w:rsidRPr="00D723A9" w:rsidRDefault="00105684" w:rsidP="00CD362C">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w:t>
      </w:r>
      <w:r w:rsidR="00D723A9">
        <w:rPr>
          <w:rFonts w:ascii="Times New Roman" w:hAnsi="Times New Roman" w:cs="Times New Roman"/>
          <w:bCs/>
          <w:sz w:val="24"/>
          <w:szCs w:val="24"/>
        </w:rPr>
        <w:t xml:space="preserve">third section looks to determine knowledge of nutritionally sound food options and had a </w:t>
      </w:r>
      <w:r>
        <w:rPr>
          <w:rFonts w:ascii="Times New Roman" w:hAnsi="Times New Roman" w:cs="Times New Roman"/>
          <w:bCs/>
          <w:sz w:val="24"/>
          <w:szCs w:val="24"/>
        </w:rPr>
        <w:t xml:space="preserve">maximum score </w:t>
      </w:r>
      <w:r w:rsidR="00D723A9">
        <w:rPr>
          <w:rFonts w:ascii="Times New Roman" w:hAnsi="Times New Roman" w:cs="Times New Roman"/>
          <w:bCs/>
          <w:sz w:val="24"/>
          <w:szCs w:val="24"/>
        </w:rPr>
        <w:t xml:space="preserve">of </w:t>
      </w:r>
      <w:r>
        <w:rPr>
          <w:rFonts w:ascii="Times New Roman" w:hAnsi="Times New Roman" w:cs="Times New Roman"/>
          <w:bCs/>
          <w:sz w:val="24"/>
          <w:szCs w:val="24"/>
        </w:rPr>
        <w:t>13</w:t>
      </w:r>
      <w:r w:rsidR="00696B2B">
        <w:rPr>
          <w:rFonts w:ascii="Times New Roman" w:hAnsi="Times New Roman" w:cs="Times New Roman"/>
          <w:bCs/>
          <w:sz w:val="24"/>
          <w:szCs w:val="24"/>
        </w:rPr>
        <w:t xml:space="preserve"> </w:t>
      </w:r>
      <w:r w:rsidR="00D723A9">
        <w:rPr>
          <w:rFonts w:ascii="Times New Roman" w:hAnsi="Times New Roman" w:cs="Times New Roman"/>
          <w:bCs/>
          <w:sz w:val="24"/>
          <w:szCs w:val="24"/>
        </w:rPr>
        <w:t xml:space="preserve">which </w:t>
      </w:r>
      <w:r w:rsidR="00696B2B">
        <w:rPr>
          <w:rFonts w:ascii="Times New Roman" w:hAnsi="Times New Roman" w:cs="Times New Roman"/>
          <w:bCs/>
          <w:sz w:val="24"/>
          <w:szCs w:val="24"/>
        </w:rPr>
        <w:t>was achieved by 5% of participants</w:t>
      </w:r>
      <w:r w:rsidR="009C6627">
        <w:rPr>
          <w:rFonts w:ascii="Times New Roman" w:hAnsi="Times New Roman" w:cs="Times New Roman"/>
          <w:bCs/>
          <w:sz w:val="24"/>
          <w:szCs w:val="24"/>
        </w:rPr>
        <w:t>.</w:t>
      </w:r>
      <w:r w:rsidR="00771AC9">
        <w:rPr>
          <w:rFonts w:ascii="Times New Roman" w:hAnsi="Times New Roman" w:cs="Times New Roman"/>
          <w:bCs/>
          <w:sz w:val="24"/>
          <w:szCs w:val="24"/>
        </w:rPr>
        <w:t xml:space="preserve"> The highest percentage at 25%, achieved</w:t>
      </w:r>
      <w:r w:rsidR="00D03193">
        <w:rPr>
          <w:rFonts w:ascii="Times New Roman" w:hAnsi="Times New Roman" w:cs="Times New Roman"/>
          <w:bCs/>
          <w:sz w:val="24"/>
          <w:szCs w:val="24"/>
        </w:rPr>
        <w:t xml:space="preserve"> 8 </w:t>
      </w:r>
      <w:r w:rsidR="003E7FA9">
        <w:rPr>
          <w:rFonts w:ascii="Times New Roman" w:hAnsi="Times New Roman" w:cs="Times New Roman"/>
          <w:bCs/>
          <w:sz w:val="24"/>
          <w:szCs w:val="24"/>
        </w:rPr>
        <w:t>correct answers</w:t>
      </w:r>
      <w:r w:rsidR="00EA3614">
        <w:rPr>
          <w:rFonts w:ascii="Times New Roman" w:hAnsi="Times New Roman" w:cs="Times New Roman"/>
          <w:bCs/>
          <w:sz w:val="24"/>
          <w:szCs w:val="24"/>
        </w:rPr>
        <w:t>.</w:t>
      </w:r>
      <w:r w:rsidR="00515CD7">
        <w:rPr>
          <w:rFonts w:ascii="Times New Roman" w:hAnsi="Times New Roman" w:cs="Times New Roman"/>
          <w:bCs/>
          <w:sz w:val="24"/>
          <w:szCs w:val="24"/>
        </w:rPr>
        <w:t xml:space="preserve"> 10% of participants </w:t>
      </w:r>
      <w:r w:rsidR="00BA1548">
        <w:rPr>
          <w:rFonts w:ascii="Times New Roman" w:hAnsi="Times New Roman" w:cs="Times New Roman"/>
          <w:bCs/>
          <w:sz w:val="24"/>
          <w:szCs w:val="24"/>
        </w:rPr>
        <w:t>answered under half of the available marks</w:t>
      </w:r>
      <w:r w:rsidR="008458D4">
        <w:rPr>
          <w:rFonts w:ascii="Times New Roman" w:hAnsi="Times New Roman" w:cs="Times New Roman"/>
          <w:bCs/>
          <w:sz w:val="24"/>
          <w:szCs w:val="24"/>
        </w:rPr>
        <w:t xml:space="preserve"> correctly</w:t>
      </w:r>
      <w:r w:rsidR="00DB3E64">
        <w:rPr>
          <w:rFonts w:ascii="Times New Roman" w:hAnsi="Times New Roman" w:cs="Times New Roman"/>
          <w:bCs/>
          <w:sz w:val="24"/>
          <w:szCs w:val="24"/>
        </w:rPr>
        <w:t>.</w:t>
      </w:r>
      <w:r w:rsidR="00DA1629">
        <w:rPr>
          <w:rFonts w:ascii="Times New Roman" w:hAnsi="Times New Roman" w:cs="Times New Roman"/>
          <w:bCs/>
          <w:sz w:val="24"/>
          <w:szCs w:val="24"/>
        </w:rPr>
        <w:t xml:space="preserve"> A mean score of </w:t>
      </w:r>
      <w:r w:rsidR="00BE24FD">
        <w:rPr>
          <w:rFonts w:ascii="Times New Roman" w:hAnsi="Times New Roman" w:cs="Times New Roman"/>
          <w:bCs/>
          <w:sz w:val="24"/>
          <w:szCs w:val="24"/>
        </w:rPr>
        <w:t>9.10</w:t>
      </w:r>
      <w:r w:rsidR="00DA1629">
        <w:rPr>
          <w:rFonts w:ascii="Times New Roman" w:hAnsi="Times New Roman" w:cs="Times New Roman"/>
          <w:bCs/>
          <w:sz w:val="24"/>
          <w:szCs w:val="24"/>
        </w:rPr>
        <w:t xml:space="preserve"> </w:t>
      </w:r>
      <w:r w:rsidR="00B13DC5">
        <w:rPr>
          <w:rFonts w:ascii="Times New Roman" w:hAnsi="Times New Roman" w:cs="Times New Roman"/>
          <w:bCs/>
          <w:sz w:val="24"/>
          <w:szCs w:val="24"/>
        </w:rPr>
        <w:t xml:space="preserve">± </w:t>
      </w:r>
      <w:r w:rsidR="007178AA">
        <w:rPr>
          <w:rFonts w:ascii="Times New Roman" w:hAnsi="Times New Roman" w:cs="Times New Roman"/>
          <w:bCs/>
          <w:sz w:val="24"/>
          <w:szCs w:val="24"/>
        </w:rPr>
        <w:t>2.075</w:t>
      </w:r>
      <w:r w:rsidR="00026251">
        <w:rPr>
          <w:rFonts w:ascii="Times New Roman" w:hAnsi="Times New Roman" w:cs="Times New Roman"/>
          <w:bCs/>
          <w:sz w:val="24"/>
          <w:szCs w:val="24"/>
        </w:rPr>
        <w:t xml:space="preserve"> was calculated for this section.</w:t>
      </w:r>
    </w:p>
    <w:p w14:paraId="0203FA34" w14:textId="5E6C4BC2" w:rsidR="008930F9" w:rsidRDefault="000A3C00" w:rsidP="00CD362C">
      <w:pPr>
        <w:spacing w:line="360" w:lineRule="auto"/>
        <w:rPr>
          <w:rFonts w:ascii="Times New Roman" w:hAnsi="Times New Roman" w:cs="Times New Roman"/>
          <w:bCs/>
          <w:sz w:val="24"/>
          <w:szCs w:val="24"/>
        </w:rPr>
      </w:pPr>
      <w:r>
        <w:rPr>
          <w:rFonts w:ascii="Times New Roman" w:hAnsi="Times New Roman" w:cs="Times New Roman"/>
          <w:bCs/>
          <w:sz w:val="24"/>
          <w:szCs w:val="24"/>
        </w:rPr>
        <w:t>Th</w:t>
      </w:r>
      <w:r w:rsidR="00D723A9">
        <w:rPr>
          <w:rFonts w:ascii="Times New Roman" w:hAnsi="Times New Roman" w:cs="Times New Roman"/>
          <w:bCs/>
          <w:sz w:val="24"/>
          <w:szCs w:val="24"/>
        </w:rPr>
        <w:t>e final section of this questionnaire indicated</w:t>
      </w:r>
      <w:r>
        <w:rPr>
          <w:rFonts w:ascii="Times New Roman" w:hAnsi="Times New Roman" w:cs="Times New Roman"/>
          <w:bCs/>
          <w:sz w:val="24"/>
          <w:szCs w:val="24"/>
        </w:rPr>
        <w:t xml:space="preserve"> </w:t>
      </w:r>
      <w:r w:rsidR="00D723A9">
        <w:rPr>
          <w:rFonts w:ascii="Times New Roman" w:hAnsi="Times New Roman" w:cs="Times New Roman"/>
          <w:bCs/>
        </w:rPr>
        <w:t>k</w:t>
      </w:r>
      <w:r w:rsidR="00D723A9" w:rsidRPr="00C778EB">
        <w:rPr>
          <w:rFonts w:ascii="Times New Roman" w:hAnsi="Times New Roman" w:cs="Times New Roman"/>
          <w:bCs/>
        </w:rPr>
        <w:t xml:space="preserve">nowledge of </w:t>
      </w:r>
      <w:r w:rsidR="00D723A9">
        <w:rPr>
          <w:rFonts w:ascii="Times New Roman" w:hAnsi="Times New Roman" w:cs="Times New Roman"/>
          <w:bCs/>
        </w:rPr>
        <w:t>h</w:t>
      </w:r>
      <w:r w:rsidR="00D723A9">
        <w:rPr>
          <w:rFonts w:ascii="Times New Roman" w:hAnsi="Times New Roman" w:cs="Times New Roman"/>
          <w:bCs/>
        </w:rPr>
        <w:t>ealth Problems or disease in association with diet and weight management.</w:t>
      </w:r>
      <w:r w:rsidR="00D723A9">
        <w:rPr>
          <w:rFonts w:ascii="Times New Roman" w:hAnsi="Times New Roman" w:cs="Times New Roman"/>
          <w:bCs/>
        </w:rPr>
        <w:t xml:space="preserve"> </w:t>
      </w:r>
      <w:r w:rsidR="00D723A9">
        <w:rPr>
          <w:rFonts w:ascii="Times New Roman" w:hAnsi="Times New Roman" w:cs="Times New Roman"/>
          <w:bCs/>
          <w:sz w:val="24"/>
          <w:szCs w:val="24"/>
        </w:rPr>
        <w:t>R</w:t>
      </w:r>
      <w:r>
        <w:rPr>
          <w:rFonts w:ascii="Times New Roman" w:hAnsi="Times New Roman" w:cs="Times New Roman"/>
          <w:bCs/>
          <w:sz w:val="24"/>
          <w:szCs w:val="24"/>
        </w:rPr>
        <w:t>es</w:t>
      </w:r>
      <w:r w:rsidR="00E5575E">
        <w:rPr>
          <w:rFonts w:ascii="Times New Roman" w:hAnsi="Times New Roman" w:cs="Times New Roman"/>
          <w:bCs/>
          <w:sz w:val="24"/>
          <w:szCs w:val="24"/>
        </w:rPr>
        <w:t xml:space="preserve">ults from this section show that 25% of participants </w:t>
      </w:r>
      <w:r w:rsidR="00102AA2">
        <w:rPr>
          <w:rFonts w:ascii="Times New Roman" w:hAnsi="Times New Roman" w:cs="Times New Roman"/>
          <w:bCs/>
          <w:sz w:val="24"/>
          <w:szCs w:val="24"/>
        </w:rPr>
        <w:t xml:space="preserve">answered </w:t>
      </w:r>
      <w:r w:rsidR="00340997">
        <w:rPr>
          <w:rFonts w:ascii="Times New Roman" w:hAnsi="Times New Roman" w:cs="Times New Roman"/>
          <w:bCs/>
          <w:sz w:val="24"/>
          <w:szCs w:val="24"/>
        </w:rPr>
        <w:t>15</w:t>
      </w:r>
      <w:r w:rsidR="00102AA2">
        <w:rPr>
          <w:rFonts w:ascii="Times New Roman" w:hAnsi="Times New Roman" w:cs="Times New Roman"/>
          <w:bCs/>
          <w:sz w:val="24"/>
          <w:szCs w:val="24"/>
        </w:rPr>
        <w:t xml:space="preserve"> questions correctly out of a possible 21</w:t>
      </w:r>
      <w:r w:rsidR="00F755BC">
        <w:rPr>
          <w:rFonts w:ascii="Times New Roman" w:hAnsi="Times New Roman" w:cs="Times New Roman"/>
          <w:bCs/>
          <w:sz w:val="24"/>
          <w:szCs w:val="24"/>
        </w:rPr>
        <w:t>, although the mean score was 13.65</w:t>
      </w:r>
      <w:r w:rsidR="00087CA3">
        <w:rPr>
          <w:rFonts w:ascii="Times New Roman" w:hAnsi="Times New Roman" w:cs="Times New Roman"/>
          <w:bCs/>
          <w:sz w:val="24"/>
          <w:szCs w:val="24"/>
        </w:rPr>
        <w:t xml:space="preserve"> </w:t>
      </w:r>
      <w:r w:rsidR="00A51D43">
        <w:rPr>
          <w:rFonts w:ascii="Times New Roman" w:hAnsi="Times New Roman" w:cs="Times New Roman"/>
          <w:bCs/>
          <w:sz w:val="24"/>
          <w:szCs w:val="24"/>
        </w:rPr>
        <w:t xml:space="preserve">± 3.438. </w:t>
      </w:r>
      <w:r w:rsidR="00516D77">
        <w:rPr>
          <w:rFonts w:ascii="Times New Roman" w:hAnsi="Times New Roman" w:cs="Times New Roman"/>
          <w:bCs/>
          <w:sz w:val="24"/>
          <w:szCs w:val="24"/>
        </w:rPr>
        <w:t>The highest score achieved was 19</w:t>
      </w:r>
      <w:r w:rsidR="00FE0FB1">
        <w:rPr>
          <w:rFonts w:ascii="Times New Roman" w:hAnsi="Times New Roman" w:cs="Times New Roman"/>
          <w:bCs/>
          <w:sz w:val="24"/>
          <w:szCs w:val="24"/>
        </w:rPr>
        <w:t xml:space="preserve">. </w:t>
      </w:r>
      <w:r w:rsidR="0066120A">
        <w:rPr>
          <w:rFonts w:ascii="Times New Roman" w:hAnsi="Times New Roman" w:cs="Times New Roman"/>
          <w:bCs/>
          <w:sz w:val="24"/>
          <w:szCs w:val="24"/>
        </w:rPr>
        <w:t>2</w:t>
      </w:r>
      <w:r w:rsidR="003B2266">
        <w:rPr>
          <w:rFonts w:ascii="Times New Roman" w:hAnsi="Times New Roman" w:cs="Times New Roman"/>
          <w:bCs/>
          <w:sz w:val="24"/>
          <w:szCs w:val="24"/>
        </w:rPr>
        <w:t xml:space="preserve">0% of participants </w:t>
      </w:r>
      <w:r w:rsidR="009033B2">
        <w:rPr>
          <w:rFonts w:ascii="Times New Roman" w:hAnsi="Times New Roman" w:cs="Times New Roman"/>
          <w:bCs/>
          <w:sz w:val="24"/>
          <w:szCs w:val="24"/>
        </w:rPr>
        <w:t>answering under half the questions correctly.</w:t>
      </w:r>
    </w:p>
    <w:p w14:paraId="3806085F" w14:textId="488C3961" w:rsidR="00BC21F8" w:rsidRPr="001C53DE" w:rsidRDefault="001C53DE" w:rsidP="00CD362C">
      <w:pPr>
        <w:spacing w:line="360" w:lineRule="auto"/>
        <w:rPr>
          <w:rFonts w:ascii="Times New Roman" w:hAnsi="Times New Roman" w:cs="Times New Roman"/>
          <w:bCs/>
        </w:rPr>
      </w:pPr>
      <w:r w:rsidRPr="001C53DE">
        <w:rPr>
          <w:noProof/>
          <w:sz w:val="20"/>
          <w:szCs w:val="20"/>
          <w:lang w:eastAsia="en-GB"/>
        </w:rPr>
        <w:drawing>
          <wp:anchor distT="0" distB="0" distL="114300" distR="114300" simplePos="0" relativeHeight="251669504" behindDoc="0" locked="0" layoutInCell="1" allowOverlap="1" wp14:anchorId="6CC33E80" wp14:editId="5D79257C">
            <wp:simplePos x="0" y="0"/>
            <wp:positionH relativeFrom="column">
              <wp:posOffset>-83820</wp:posOffset>
            </wp:positionH>
            <wp:positionV relativeFrom="paragraph">
              <wp:posOffset>454025</wp:posOffset>
            </wp:positionV>
            <wp:extent cx="3265170" cy="19431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rrelations.PNG"/>
                    <pic:cNvPicPr/>
                  </pic:nvPicPr>
                  <pic:blipFill rotWithShape="1">
                    <a:blip r:embed="rId9" cstate="print">
                      <a:extLst>
                        <a:ext uri="{28A0092B-C50C-407E-A947-70E740481C1C}">
                          <a14:useLocalDpi xmlns:a14="http://schemas.microsoft.com/office/drawing/2010/main" val="0"/>
                        </a:ext>
                      </a:extLst>
                    </a:blip>
                    <a:srcRect t="10094"/>
                    <a:stretch/>
                  </pic:blipFill>
                  <pic:spPr bwMode="auto">
                    <a:xfrm>
                      <a:off x="0" y="0"/>
                      <a:ext cx="3265170"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33A3" w:rsidRPr="001C53DE">
        <w:rPr>
          <w:rFonts w:ascii="Times New Roman" w:hAnsi="Times New Roman" w:cs="Times New Roman"/>
          <w:bCs/>
        </w:rPr>
        <w:t xml:space="preserve">Table 5. </w:t>
      </w:r>
      <w:r w:rsidR="00F94372" w:rsidRPr="001C53DE">
        <w:rPr>
          <w:rFonts w:ascii="Times New Roman" w:hAnsi="Times New Roman" w:cs="Times New Roman"/>
          <w:bCs/>
        </w:rPr>
        <w:t xml:space="preserve">Correlations </w:t>
      </w:r>
      <w:r w:rsidR="000D19E2" w:rsidRPr="001C53DE">
        <w:rPr>
          <w:rFonts w:ascii="Times New Roman" w:hAnsi="Times New Roman" w:cs="Times New Roman"/>
          <w:bCs/>
        </w:rPr>
        <w:t xml:space="preserve">Between Each Section of the </w:t>
      </w:r>
      <w:r w:rsidR="00CA77B8" w:rsidRPr="001C53DE">
        <w:rPr>
          <w:rFonts w:ascii="Times New Roman" w:hAnsi="Times New Roman" w:cs="Times New Roman"/>
          <w:bCs/>
        </w:rPr>
        <w:t>General Nutrition Knowledge Question.</w:t>
      </w:r>
    </w:p>
    <w:p w14:paraId="2652AE9E" w14:textId="24DE6E1B" w:rsidR="009529DE" w:rsidRPr="008D4FD7" w:rsidRDefault="008D4FD7" w:rsidP="00EE090C">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From this table correlations between each section can be seen. </w:t>
      </w:r>
      <w:r w:rsidR="00986E10">
        <w:rPr>
          <w:rFonts w:ascii="Times New Roman" w:hAnsi="Times New Roman" w:cs="Times New Roman"/>
          <w:bCs/>
          <w:sz w:val="24"/>
          <w:szCs w:val="24"/>
        </w:rPr>
        <w:t>A</w:t>
      </w:r>
      <w:r w:rsidR="002D27FC">
        <w:rPr>
          <w:rFonts w:ascii="Times New Roman" w:hAnsi="Times New Roman" w:cs="Times New Roman"/>
          <w:bCs/>
          <w:sz w:val="24"/>
          <w:szCs w:val="24"/>
        </w:rPr>
        <w:t xml:space="preserve"> </w:t>
      </w:r>
      <w:r w:rsidR="006A01A8">
        <w:rPr>
          <w:rFonts w:ascii="Times New Roman" w:hAnsi="Times New Roman" w:cs="Times New Roman"/>
          <w:bCs/>
          <w:sz w:val="24"/>
          <w:szCs w:val="24"/>
        </w:rPr>
        <w:t xml:space="preserve">positive (P&lt;0.05) </w:t>
      </w:r>
      <w:r w:rsidR="002D27FC">
        <w:rPr>
          <w:rFonts w:ascii="Times New Roman" w:hAnsi="Times New Roman" w:cs="Times New Roman"/>
          <w:bCs/>
          <w:sz w:val="24"/>
          <w:szCs w:val="24"/>
        </w:rPr>
        <w:t xml:space="preserve">link between knowledge of expert advice and </w:t>
      </w:r>
      <w:r w:rsidR="00115F52">
        <w:rPr>
          <w:rFonts w:ascii="Times New Roman" w:hAnsi="Times New Roman" w:cs="Times New Roman"/>
          <w:bCs/>
          <w:sz w:val="24"/>
          <w:szCs w:val="24"/>
        </w:rPr>
        <w:t>awareness of food groups and the nutrients they contain</w:t>
      </w:r>
      <w:r w:rsidR="00A60E1C">
        <w:rPr>
          <w:rFonts w:ascii="Times New Roman" w:hAnsi="Times New Roman" w:cs="Times New Roman"/>
          <w:bCs/>
          <w:sz w:val="24"/>
          <w:szCs w:val="24"/>
        </w:rPr>
        <w:t>, a</w:t>
      </w:r>
      <w:r w:rsidR="00115F52">
        <w:rPr>
          <w:rFonts w:ascii="Times New Roman" w:hAnsi="Times New Roman" w:cs="Times New Roman"/>
          <w:bCs/>
          <w:sz w:val="24"/>
          <w:szCs w:val="24"/>
        </w:rPr>
        <w:t xml:space="preserve">s well as </w:t>
      </w:r>
      <w:r w:rsidR="006A01A8">
        <w:rPr>
          <w:rFonts w:ascii="Times New Roman" w:hAnsi="Times New Roman" w:cs="Times New Roman"/>
          <w:bCs/>
          <w:sz w:val="24"/>
          <w:szCs w:val="24"/>
        </w:rPr>
        <w:t>an</w:t>
      </w:r>
      <w:r w:rsidR="00190C2A">
        <w:rPr>
          <w:rFonts w:ascii="Times New Roman" w:hAnsi="Times New Roman" w:cs="Times New Roman"/>
          <w:bCs/>
          <w:sz w:val="24"/>
          <w:szCs w:val="24"/>
        </w:rPr>
        <w:t xml:space="preserve"> association between participant’s </w:t>
      </w:r>
      <w:r w:rsidR="004959BD">
        <w:rPr>
          <w:rFonts w:ascii="Times New Roman" w:hAnsi="Times New Roman" w:cs="Times New Roman"/>
          <w:bCs/>
          <w:sz w:val="24"/>
          <w:szCs w:val="24"/>
        </w:rPr>
        <w:t xml:space="preserve">knowledge of health </w:t>
      </w:r>
      <w:r w:rsidR="00B74FF0">
        <w:rPr>
          <w:rFonts w:ascii="Times New Roman" w:hAnsi="Times New Roman" w:cs="Times New Roman"/>
          <w:bCs/>
          <w:sz w:val="24"/>
          <w:szCs w:val="24"/>
        </w:rPr>
        <w:t xml:space="preserve">problems associated with diet and </w:t>
      </w:r>
      <w:r w:rsidR="00974875">
        <w:rPr>
          <w:rFonts w:ascii="Times New Roman" w:hAnsi="Times New Roman" w:cs="Times New Roman"/>
          <w:bCs/>
          <w:sz w:val="24"/>
          <w:szCs w:val="24"/>
        </w:rPr>
        <w:t>choosing nutritionally sound options</w:t>
      </w:r>
      <w:r w:rsidR="00364650">
        <w:rPr>
          <w:rFonts w:ascii="Times New Roman" w:hAnsi="Times New Roman" w:cs="Times New Roman"/>
          <w:bCs/>
          <w:sz w:val="24"/>
          <w:szCs w:val="24"/>
        </w:rPr>
        <w:t xml:space="preserve"> were recognised</w:t>
      </w:r>
      <w:r w:rsidR="00974875">
        <w:rPr>
          <w:rFonts w:ascii="Times New Roman" w:hAnsi="Times New Roman" w:cs="Times New Roman"/>
          <w:bCs/>
          <w:sz w:val="24"/>
          <w:szCs w:val="24"/>
        </w:rPr>
        <w:t xml:space="preserve">. Finally, a significant </w:t>
      </w:r>
      <w:r w:rsidR="0066120A">
        <w:rPr>
          <w:rFonts w:ascii="Times New Roman" w:hAnsi="Times New Roman" w:cs="Times New Roman"/>
          <w:bCs/>
          <w:sz w:val="24"/>
          <w:szCs w:val="24"/>
        </w:rPr>
        <w:t>(p&lt;</w:t>
      </w:r>
      <w:r w:rsidR="006A01A8">
        <w:rPr>
          <w:rFonts w:ascii="Times New Roman" w:hAnsi="Times New Roman" w:cs="Times New Roman"/>
          <w:bCs/>
          <w:sz w:val="24"/>
          <w:szCs w:val="24"/>
        </w:rPr>
        <w:t xml:space="preserve">0.01) </w:t>
      </w:r>
      <w:r w:rsidR="0066120A">
        <w:rPr>
          <w:rFonts w:ascii="Times New Roman" w:hAnsi="Times New Roman" w:cs="Times New Roman"/>
          <w:bCs/>
          <w:sz w:val="24"/>
          <w:szCs w:val="24"/>
        </w:rPr>
        <w:t xml:space="preserve">positive </w:t>
      </w:r>
      <w:r w:rsidR="00974875">
        <w:rPr>
          <w:rFonts w:ascii="Times New Roman" w:hAnsi="Times New Roman" w:cs="Times New Roman"/>
          <w:bCs/>
          <w:sz w:val="24"/>
          <w:szCs w:val="24"/>
        </w:rPr>
        <w:t>correlation betwee</w:t>
      </w:r>
      <w:r w:rsidR="00C02A9A">
        <w:rPr>
          <w:rFonts w:ascii="Times New Roman" w:hAnsi="Times New Roman" w:cs="Times New Roman"/>
          <w:bCs/>
          <w:sz w:val="24"/>
          <w:szCs w:val="24"/>
        </w:rPr>
        <w:t>n participant’s awaren</w:t>
      </w:r>
      <w:r w:rsidR="00A60E1C">
        <w:rPr>
          <w:rFonts w:ascii="Times New Roman" w:hAnsi="Times New Roman" w:cs="Times New Roman"/>
          <w:bCs/>
          <w:sz w:val="24"/>
          <w:szCs w:val="24"/>
        </w:rPr>
        <w:t>ess of food groups and knowledge of health problems/ disease associated with diet and weight management is identified.</w:t>
      </w:r>
    </w:p>
    <w:p w14:paraId="6EB54F1C" w14:textId="67CAD215" w:rsidR="00A62DD2" w:rsidRPr="0054176D" w:rsidRDefault="0054176D" w:rsidP="009019FD">
      <w:pPr>
        <w:rPr>
          <w:rFonts w:ascii="Times New Roman" w:hAnsi="Times New Roman" w:cs="Times New Roman"/>
          <w:b/>
          <w:sz w:val="24"/>
          <w:szCs w:val="24"/>
          <w:u w:val="single"/>
        </w:rPr>
      </w:pPr>
      <w:r w:rsidRPr="0054176D">
        <w:rPr>
          <w:rFonts w:ascii="Times New Roman" w:hAnsi="Times New Roman" w:cs="Times New Roman"/>
          <w:sz w:val="24"/>
          <w:szCs w:val="24"/>
          <w:u w:val="single"/>
        </w:rPr>
        <w:t>The University Student Food Attitudes and Behaviour Survey</w:t>
      </w:r>
    </w:p>
    <w:p w14:paraId="283A6969" w14:textId="24DEB965" w:rsidR="00E61492" w:rsidRDefault="00AD1ECA" w:rsidP="00744CB1">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This survey was used to identify dietary </w:t>
      </w:r>
      <w:r w:rsidR="00315D75">
        <w:rPr>
          <w:rFonts w:ascii="Times New Roman" w:hAnsi="Times New Roman" w:cs="Times New Roman"/>
          <w:bCs/>
          <w:sz w:val="24"/>
          <w:szCs w:val="24"/>
        </w:rPr>
        <w:t>habits and preferences</w:t>
      </w:r>
      <w:r w:rsidR="00E61492">
        <w:rPr>
          <w:rFonts w:ascii="Times New Roman" w:hAnsi="Times New Roman" w:cs="Times New Roman"/>
          <w:bCs/>
          <w:sz w:val="24"/>
          <w:szCs w:val="24"/>
        </w:rPr>
        <w:t>.</w:t>
      </w:r>
    </w:p>
    <w:p w14:paraId="0F7B2C10" w14:textId="5D76867C" w:rsidR="003E0B8C" w:rsidRDefault="007B2047" w:rsidP="00744CB1">
      <w:pPr>
        <w:spacing w:line="360" w:lineRule="auto"/>
        <w:rPr>
          <w:rFonts w:ascii="Times New Roman" w:hAnsi="Times New Roman" w:cs="Times New Roman"/>
          <w:bCs/>
          <w:sz w:val="24"/>
          <w:szCs w:val="24"/>
        </w:rPr>
      </w:pPr>
      <w:r>
        <w:rPr>
          <w:rFonts w:ascii="Times New Roman" w:hAnsi="Times New Roman" w:cs="Times New Roman"/>
          <w:bCs/>
          <w:sz w:val="24"/>
          <w:szCs w:val="24"/>
        </w:rPr>
        <w:t>60% of the participants were meat eater</w:t>
      </w:r>
      <w:r w:rsidR="004427C0">
        <w:rPr>
          <w:rFonts w:ascii="Times New Roman" w:hAnsi="Times New Roman" w:cs="Times New Roman"/>
          <w:bCs/>
          <w:sz w:val="24"/>
          <w:szCs w:val="24"/>
        </w:rPr>
        <w:t>s</w:t>
      </w:r>
      <w:r w:rsidR="00204A2E">
        <w:rPr>
          <w:rFonts w:ascii="Times New Roman" w:hAnsi="Times New Roman" w:cs="Times New Roman"/>
          <w:bCs/>
          <w:sz w:val="24"/>
          <w:szCs w:val="24"/>
        </w:rPr>
        <w:t xml:space="preserve"> and 10% were either vegan or vegetarian. </w:t>
      </w:r>
      <w:r w:rsidR="00D104F4">
        <w:rPr>
          <w:rFonts w:ascii="Times New Roman" w:hAnsi="Times New Roman" w:cs="Times New Roman"/>
          <w:bCs/>
          <w:sz w:val="24"/>
          <w:szCs w:val="24"/>
        </w:rPr>
        <w:t>30%</w:t>
      </w:r>
      <w:r w:rsidR="003E74C6">
        <w:rPr>
          <w:rFonts w:ascii="Times New Roman" w:hAnsi="Times New Roman" w:cs="Times New Roman"/>
          <w:bCs/>
          <w:sz w:val="24"/>
          <w:szCs w:val="24"/>
        </w:rPr>
        <w:t xml:space="preserve"> said they were on a specific diet to lose weight.</w:t>
      </w:r>
    </w:p>
    <w:p w14:paraId="4CB37370" w14:textId="4704BEA3" w:rsidR="00BC4048" w:rsidRDefault="00FD035E" w:rsidP="00744CB1">
      <w:pPr>
        <w:spacing w:line="360" w:lineRule="auto"/>
        <w:rPr>
          <w:rFonts w:ascii="Times New Roman" w:hAnsi="Times New Roman" w:cs="Times New Roman"/>
          <w:bCs/>
          <w:sz w:val="24"/>
          <w:szCs w:val="24"/>
        </w:rPr>
      </w:pPr>
      <w:r>
        <w:rPr>
          <w:rFonts w:ascii="Times New Roman" w:hAnsi="Times New Roman" w:cs="Times New Roman"/>
          <w:bCs/>
          <w:sz w:val="24"/>
          <w:szCs w:val="24"/>
        </w:rPr>
        <w:t>After</w:t>
      </w:r>
      <w:r w:rsidR="00E97E60">
        <w:rPr>
          <w:rFonts w:ascii="Times New Roman" w:hAnsi="Times New Roman" w:cs="Times New Roman"/>
          <w:bCs/>
          <w:sz w:val="24"/>
          <w:szCs w:val="24"/>
        </w:rPr>
        <w:t xml:space="preserve"> analysing the data from this </w:t>
      </w:r>
      <w:r w:rsidR="00BA6F49">
        <w:rPr>
          <w:rFonts w:ascii="Times New Roman" w:hAnsi="Times New Roman" w:cs="Times New Roman"/>
          <w:bCs/>
          <w:sz w:val="24"/>
          <w:szCs w:val="24"/>
        </w:rPr>
        <w:t>survey,</w:t>
      </w:r>
      <w:r w:rsidR="00E97E60">
        <w:rPr>
          <w:rFonts w:ascii="Times New Roman" w:hAnsi="Times New Roman" w:cs="Times New Roman"/>
          <w:bCs/>
          <w:sz w:val="24"/>
          <w:szCs w:val="24"/>
        </w:rPr>
        <w:t xml:space="preserve"> i</w:t>
      </w:r>
      <w:r w:rsidR="00FF496B">
        <w:rPr>
          <w:rFonts w:ascii="Times New Roman" w:hAnsi="Times New Roman" w:cs="Times New Roman"/>
          <w:bCs/>
          <w:sz w:val="24"/>
          <w:szCs w:val="24"/>
        </w:rPr>
        <w:t>t</w:t>
      </w:r>
      <w:r w:rsidR="00E97E60">
        <w:rPr>
          <w:rFonts w:ascii="Times New Roman" w:hAnsi="Times New Roman" w:cs="Times New Roman"/>
          <w:bCs/>
          <w:sz w:val="24"/>
          <w:szCs w:val="24"/>
        </w:rPr>
        <w:t xml:space="preserve"> was identified that</w:t>
      </w:r>
      <w:r w:rsidR="00C630BA">
        <w:rPr>
          <w:rFonts w:ascii="Times New Roman" w:hAnsi="Times New Roman" w:cs="Times New Roman"/>
          <w:bCs/>
          <w:sz w:val="24"/>
          <w:szCs w:val="24"/>
        </w:rPr>
        <w:t xml:space="preserve"> </w:t>
      </w:r>
      <w:r w:rsidR="00737E00">
        <w:rPr>
          <w:rFonts w:ascii="Times New Roman" w:hAnsi="Times New Roman" w:cs="Times New Roman"/>
          <w:bCs/>
          <w:sz w:val="24"/>
          <w:szCs w:val="24"/>
        </w:rPr>
        <w:t xml:space="preserve">80% of participants preferred to prepare and cook food individually as opposed to </w:t>
      </w:r>
      <w:r w:rsidR="003F63F1">
        <w:rPr>
          <w:rFonts w:ascii="Times New Roman" w:hAnsi="Times New Roman" w:cs="Times New Roman"/>
          <w:bCs/>
          <w:sz w:val="24"/>
          <w:szCs w:val="24"/>
        </w:rPr>
        <w:t xml:space="preserve">being in a group. </w:t>
      </w:r>
      <w:r w:rsidR="000B7067">
        <w:rPr>
          <w:rFonts w:ascii="Times New Roman" w:hAnsi="Times New Roman" w:cs="Times New Roman"/>
          <w:bCs/>
          <w:sz w:val="24"/>
          <w:szCs w:val="24"/>
        </w:rPr>
        <w:t xml:space="preserve">It was also </w:t>
      </w:r>
      <w:r w:rsidR="00BA6F49">
        <w:rPr>
          <w:rFonts w:ascii="Times New Roman" w:hAnsi="Times New Roman" w:cs="Times New Roman"/>
          <w:bCs/>
          <w:sz w:val="24"/>
          <w:szCs w:val="24"/>
        </w:rPr>
        <w:t xml:space="preserve">recognised that </w:t>
      </w:r>
      <w:r w:rsidR="0097721C">
        <w:rPr>
          <w:rFonts w:ascii="Times New Roman" w:hAnsi="Times New Roman" w:cs="Times New Roman"/>
          <w:bCs/>
          <w:sz w:val="24"/>
          <w:szCs w:val="24"/>
        </w:rPr>
        <w:t xml:space="preserve">quality was not an </w:t>
      </w:r>
      <w:r w:rsidR="00722BEE">
        <w:rPr>
          <w:rFonts w:ascii="Times New Roman" w:hAnsi="Times New Roman" w:cs="Times New Roman"/>
          <w:bCs/>
          <w:sz w:val="24"/>
          <w:szCs w:val="24"/>
        </w:rPr>
        <w:t>important</w:t>
      </w:r>
      <w:r w:rsidR="0097721C">
        <w:rPr>
          <w:rFonts w:ascii="Times New Roman" w:hAnsi="Times New Roman" w:cs="Times New Roman"/>
          <w:bCs/>
          <w:sz w:val="24"/>
          <w:szCs w:val="24"/>
        </w:rPr>
        <w:t xml:space="preserve"> factor when considering what foods to buy</w:t>
      </w:r>
      <w:r w:rsidR="00357ED6">
        <w:rPr>
          <w:rFonts w:ascii="Times New Roman" w:hAnsi="Times New Roman" w:cs="Times New Roman"/>
          <w:bCs/>
          <w:sz w:val="24"/>
          <w:szCs w:val="24"/>
        </w:rPr>
        <w:t>. P</w:t>
      </w:r>
      <w:r w:rsidR="00DB7897">
        <w:rPr>
          <w:rFonts w:ascii="Times New Roman" w:hAnsi="Times New Roman" w:cs="Times New Roman"/>
          <w:bCs/>
          <w:sz w:val="24"/>
          <w:szCs w:val="24"/>
        </w:rPr>
        <w:t xml:space="preserve">rice </w:t>
      </w:r>
      <w:r w:rsidR="00357ED6">
        <w:rPr>
          <w:rFonts w:ascii="Times New Roman" w:hAnsi="Times New Roman" w:cs="Times New Roman"/>
          <w:bCs/>
          <w:sz w:val="24"/>
          <w:szCs w:val="24"/>
        </w:rPr>
        <w:t>was</w:t>
      </w:r>
      <w:r w:rsidR="00DB7897">
        <w:rPr>
          <w:rFonts w:ascii="Times New Roman" w:hAnsi="Times New Roman" w:cs="Times New Roman"/>
          <w:bCs/>
          <w:sz w:val="24"/>
          <w:szCs w:val="24"/>
        </w:rPr>
        <w:t xml:space="preserve"> the</w:t>
      </w:r>
      <w:r w:rsidR="00357ED6">
        <w:rPr>
          <w:rFonts w:ascii="Times New Roman" w:hAnsi="Times New Roman" w:cs="Times New Roman"/>
          <w:bCs/>
          <w:sz w:val="24"/>
          <w:szCs w:val="24"/>
        </w:rPr>
        <w:t xml:space="preserve"> most significant consideration with 35%</w:t>
      </w:r>
      <w:r w:rsidR="006626C3">
        <w:rPr>
          <w:rFonts w:ascii="Times New Roman" w:hAnsi="Times New Roman" w:cs="Times New Roman"/>
          <w:bCs/>
          <w:sz w:val="24"/>
          <w:szCs w:val="24"/>
        </w:rPr>
        <w:t>.</w:t>
      </w:r>
    </w:p>
    <w:p w14:paraId="1F1411B9" w14:textId="5663C618" w:rsidR="00255987" w:rsidRDefault="007E0F73" w:rsidP="00744CB1">
      <w:pPr>
        <w:spacing w:line="360" w:lineRule="auto"/>
        <w:rPr>
          <w:rFonts w:ascii="Times New Roman" w:hAnsi="Times New Roman" w:cs="Times New Roman"/>
          <w:bCs/>
          <w:sz w:val="24"/>
          <w:szCs w:val="24"/>
        </w:rPr>
      </w:pPr>
      <w:r>
        <w:rPr>
          <w:rFonts w:ascii="Times New Roman" w:hAnsi="Times New Roman" w:cs="Times New Roman"/>
          <w:bCs/>
          <w:sz w:val="24"/>
          <w:szCs w:val="24"/>
        </w:rPr>
        <w:t>60% of participants disclaimed that they had learnt to cook at home</w:t>
      </w:r>
      <w:r w:rsidR="00B02E06">
        <w:rPr>
          <w:rFonts w:ascii="Times New Roman" w:hAnsi="Times New Roman" w:cs="Times New Roman"/>
          <w:bCs/>
          <w:sz w:val="24"/>
          <w:szCs w:val="24"/>
        </w:rPr>
        <w:t>. However, only 25% admitted to cooking with fresh ingredients daily</w:t>
      </w:r>
      <w:r w:rsidR="003109F8">
        <w:rPr>
          <w:rFonts w:ascii="Times New Roman" w:hAnsi="Times New Roman" w:cs="Times New Roman"/>
          <w:bCs/>
          <w:sz w:val="24"/>
          <w:szCs w:val="24"/>
        </w:rPr>
        <w:t xml:space="preserve"> due to preferring pre-packed foods.</w:t>
      </w:r>
      <w:r w:rsidR="002D04F5">
        <w:rPr>
          <w:rFonts w:ascii="Times New Roman" w:hAnsi="Times New Roman" w:cs="Times New Roman"/>
          <w:bCs/>
          <w:sz w:val="24"/>
          <w:szCs w:val="24"/>
        </w:rPr>
        <w:t xml:space="preserve"> </w:t>
      </w:r>
      <w:r w:rsidR="001A595A">
        <w:rPr>
          <w:rFonts w:ascii="Times New Roman" w:hAnsi="Times New Roman" w:cs="Times New Roman"/>
          <w:bCs/>
          <w:sz w:val="24"/>
          <w:szCs w:val="24"/>
        </w:rPr>
        <w:t>One question identified that</w:t>
      </w:r>
      <w:r w:rsidR="002A77B0">
        <w:rPr>
          <w:rFonts w:ascii="Times New Roman" w:hAnsi="Times New Roman" w:cs="Times New Roman"/>
          <w:bCs/>
          <w:sz w:val="24"/>
          <w:szCs w:val="24"/>
        </w:rPr>
        <w:t xml:space="preserve"> </w:t>
      </w:r>
      <w:r w:rsidR="00C325A3">
        <w:rPr>
          <w:rFonts w:ascii="Times New Roman" w:hAnsi="Times New Roman" w:cs="Times New Roman"/>
          <w:bCs/>
          <w:sz w:val="24"/>
          <w:szCs w:val="24"/>
        </w:rPr>
        <w:t xml:space="preserve">only </w:t>
      </w:r>
      <w:r w:rsidR="002A77B0">
        <w:rPr>
          <w:rFonts w:ascii="Times New Roman" w:hAnsi="Times New Roman" w:cs="Times New Roman"/>
          <w:bCs/>
          <w:sz w:val="24"/>
          <w:szCs w:val="24"/>
        </w:rPr>
        <w:t xml:space="preserve">20% of participants ate fruit </w:t>
      </w:r>
      <w:r w:rsidR="002A77B0">
        <w:rPr>
          <w:rFonts w:ascii="Times New Roman" w:hAnsi="Times New Roman" w:cs="Times New Roman"/>
          <w:bCs/>
          <w:sz w:val="24"/>
          <w:szCs w:val="24"/>
        </w:rPr>
        <w:lastRenderedPageBreak/>
        <w:t xml:space="preserve">and </w:t>
      </w:r>
      <w:r w:rsidR="00C325A3">
        <w:rPr>
          <w:rFonts w:ascii="Times New Roman" w:hAnsi="Times New Roman" w:cs="Times New Roman"/>
          <w:bCs/>
          <w:sz w:val="24"/>
          <w:szCs w:val="24"/>
        </w:rPr>
        <w:t>veg regularly but</w:t>
      </w:r>
      <w:r w:rsidR="001A595A">
        <w:rPr>
          <w:rFonts w:ascii="Times New Roman" w:hAnsi="Times New Roman" w:cs="Times New Roman"/>
          <w:bCs/>
          <w:sz w:val="24"/>
          <w:szCs w:val="24"/>
        </w:rPr>
        <w:t xml:space="preserve"> </w:t>
      </w:r>
      <w:r w:rsidR="00323A00">
        <w:rPr>
          <w:rFonts w:ascii="Times New Roman" w:hAnsi="Times New Roman" w:cs="Times New Roman"/>
          <w:bCs/>
          <w:sz w:val="24"/>
          <w:szCs w:val="24"/>
        </w:rPr>
        <w:t xml:space="preserve">30% </w:t>
      </w:r>
      <w:r w:rsidR="00EC72B8">
        <w:rPr>
          <w:rFonts w:ascii="Times New Roman" w:hAnsi="Times New Roman" w:cs="Times New Roman"/>
          <w:bCs/>
          <w:sz w:val="24"/>
          <w:szCs w:val="24"/>
        </w:rPr>
        <w:t>consumed ready meals</w:t>
      </w:r>
      <w:r w:rsidR="00864796">
        <w:rPr>
          <w:rFonts w:ascii="Times New Roman" w:hAnsi="Times New Roman" w:cs="Times New Roman"/>
          <w:bCs/>
          <w:sz w:val="24"/>
          <w:szCs w:val="24"/>
        </w:rPr>
        <w:t xml:space="preserve"> more than three times per week</w:t>
      </w:r>
      <w:r w:rsidR="00C325A3">
        <w:rPr>
          <w:rFonts w:ascii="Times New Roman" w:hAnsi="Times New Roman" w:cs="Times New Roman"/>
          <w:bCs/>
          <w:sz w:val="24"/>
          <w:szCs w:val="24"/>
        </w:rPr>
        <w:t>.</w:t>
      </w:r>
      <w:r w:rsidR="003E1154">
        <w:rPr>
          <w:rFonts w:ascii="Times New Roman" w:hAnsi="Times New Roman" w:cs="Times New Roman"/>
          <w:bCs/>
          <w:sz w:val="24"/>
          <w:szCs w:val="24"/>
        </w:rPr>
        <w:t xml:space="preserve"> 40% admitted to consuming fried food</w:t>
      </w:r>
      <w:r w:rsidR="00FA2688">
        <w:rPr>
          <w:rFonts w:ascii="Times New Roman" w:hAnsi="Times New Roman" w:cs="Times New Roman"/>
          <w:bCs/>
          <w:sz w:val="24"/>
          <w:szCs w:val="24"/>
        </w:rPr>
        <w:t xml:space="preserve"> a couple of times per week and </w:t>
      </w:r>
      <w:r w:rsidR="00B62F91">
        <w:rPr>
          <w:rFonts w:ascii="Times New Roman" w:hAnsi="Times New Roman" w:cs="Times New Roman"/>
          <w:bCs/>
          <w:sz w:val="24"/>
          <w:szCs w:val="24"/>
        </w:rPr>
        <w:t xml:space="preserve">15% said it was eaten </w:t>
      </w:r>
      <w:r w:rsidR="0078560B">
        <w:rPr>
          <w:rFonts w:ascii="Times New Roman" w:hAnsi="Times New Roman" w:cs="Times New Roman"/>
          <w:bCs/>
          <w:sz w:val="24"/>
          <w:szCs w:val="24"/>
        </w:rPr>
        <w:t>almost daily.</w:t>
      </w:r>
      <w:r w:rsidR="002C228F">
        <w:rPr>
          <w:rFonts w:ascii="Times New Roman" w:hAnsi="Times New Roman" w:cs="Times New Roman"/>
          <w:bCs/>
          <w:sz w:val="24"/>
          <w:szCs w:val="24"/>
        </w:rPr>
        <w:t xml:space="preserve"> The frequency of breakfast consumption </w:t>
      </w:r>
      <w:r w:rsidR="00630AB1">
        <w:rPr>
          <w:rFonts w:ascii="Times New Roman" w:hAnsi="Times New Roman" w:cs="Times New Roman"/>
          <w:bCs/>
          <w:sz w:val="24"/>
          <w:szCs w:val="24"/>
        </w:rPr>
        <w:t>differed between the participants</w:t>
      </w:r>
      <w:r w:rsidR="00715976">
        <w:rPr>
          <w:rFonts w:ascii="Times New Roman" w:hAnsi="Times New Roman" w:cs="Times New Roman"/>
          <w:bCs/>
          <w:sz w:val="24"/>
          <w:szCs w:val="24"/>
        </w:rPr>
        <w:t>, with only 25% eating this meal daily.</w:t>
      </w:r>
      <w:r w:rsidR="00F70F54">
        <w:rPr>
          <w:rFonts w:ascii="Times New Roman" w:hAnsi="Times New Roman" w:cs="Times New Roman"/>
          <w:bCs/>
          <w:sz w:val="24"/>
          <w:szCs w:val="24"/>
        </w:rPr>
        <w:t xml:space="preserve"> Half of the participants</w:t>
      </w:r>
      <w:r w:rsidR="00804B38">
        <w:rPr>
          <w:rFonts w:ascii="Times New Roman" w:hAnsi="Times New Roman" w:cs="Times New Roman"/>
          <w:bCs/>
          <w:sz w:val="24"/>
          <w:szCs w:val="24"/>
        </w:rPr>
        <w:t xml:space="preserve"> said alcohol was consumed less </w:t>
      </w:r>
      <w:r w:rsidR="005630A6">
        <w:rPr>
          <w:rFonts w:ascii="Times New Roman" w:hAnsi="Times New Roman" w:cs="Times New Roman"/>
          <w:bCs/>
          <w:sz w:val="24"/>
          <w:szCs w:val="24"/>
        </w:rPr>
        <w:t>than once per</w:t>
      </w:r>
      <w:r w:rsidR="00D2320A">
        <w:rPr>
          <w:rFonts w:ascii="Times New Roman" w:hAnsi="Times New Roman" w:cs="Times New Roman"/>
          <w:bCs/>
          <w:sz w:val="24"/>
          <w:szCs w:val="24"/>
        </w:rPr>
        <w:t xml:space="preserve"> week and only 5%</w:t>
      </w:r>
      <w:r w:rsidR="00A05C9C">
        <w:rPr>
          <w:rFonts w:ascii="Times New Roman" w:hAnsi="Times New Roman" w:cs="Times New Roman"/>
          <w:bCs/>
          <w:sz w:val="24"/>
          <w:szCs w:val="24"/>
        </w:rPr>
        <w:t xml:space="preserve">, admitted to </w:t>
      </w:r>
      <w:r w:rsidR="0024406F">
        <w:rPr>
          <w:rFonts w:ascii="Times New Roman" w:hAnsi="Times New Roman" w:cs="Times New Roman"/>
          <w:bCs/>
          <w:sz w:val="24"/>
          <w:szCs w:val="24"/>
        </w:rPr>
        <w:t>drinking alcohol most days out of a week.</w:t>
      </w:r>
    </w:p>
    <w:p w14:paraId="5AD1A5DD" w14:textId="4003D882" w:rsidR="00646A93" w:rsidRPr="00D376A2" w:rsidRDefault="0024406F" w:rsidP="00744CB1">
      <w:pPr>
        <w:spacing w:line="360" w:lineRule="auto"/>
        <w:rPr>
          <w:rFonts w:ascii="Times New Roman" w:hAnsi="Times New Roman" w:cs="Times New Roman"/>
          <w:bCs/>
          <w:sz w:val="24"/>
          <w:szCs w:val="24"/>
        </w:rPr>
      </w:pPr>
      <w:r>
        <w:rPr>
          <w:rFonts w:ascii="Times New Roman" w:hAnsi="Times New Roman" w:cs="Times New Roman"/>
          <w:bCs/>
          <w:sz w:val="24"/>
          <w:szCs w:val="24"/>
        </w:rPr>
        <w:t>The final</w:t>
      </w:r>
      <w:r w:rsidR="003338F9">
        <w:rPr>
          <w:rFonts w:ascii="Times New Roman" w:hAnsi="Times New Roman" w:cs="Times New Roman"/>
          <w:bCs/>
          <w:sz w:val="24"/>
          <w:szCs w:val="24"/>
        </w:rPr>
        <w:t xml:space="preserve"> </w:t>
      </w:r>
      <w:r>
        <w:rPr>
          <w:rFonts w:ascii="Times New Roman" w:hAnsi="Times New Roman" w:cs="Times New Roman"/>
          <w:bCs/>
          <w:sz w:val="24"/>
          <w:szCs w:val="24"/>
        </w:rPr>
        <w:t xml:space="preserve">section asked 5 </w:t>
      </w:r>
      <w:r w:rsidR="00E603B7">
        <w:rPr>
          <w:rFonts w:ascii="Times New Roman" w:hAnsi="Times New Roman" w:cs="Times New Roman"/>
          <w:bCs/>
          <w:sz w:val="24"/>
          <w:szCs w:val="24"/>
        </w:rPr>
        <w:t xml:space="preserve">questions that established </w:t>
      </w:r>
      <w:r w:rsidR="003338F9">
        <w:rPr>
          <w:rFonts w:ascii="Times New Roman" w:hAnsi="Times New Roman" w:cs="Times New Roman"/>
          <w:bCs/>
          <w:sz w:val="24"/>
          <w:szCs w:val="24"/>
        </w:rPr>
        <w:t>basic</w:t>
      </w:r>
      <w:r w:rsidR="00E603B7">
        <w:rPr>
          <w:rFonts w:ascii="Times New Roman" w:hAnsi="Times New Roman" w:cs="Times New Roman"/>
          <w:bCs/>
          <w:sz w:val="24"/>
          <w:szCs w:val="24"/>
        </w:rPr>
        <w:t xml:space="preserve"> nutrition knowledge</w:t>
      </w:r>
      <w:r w:rsidR="003338F9">
        <w:rPr>
          <w:rFonts w:ascii="Times New Roman" w:hAnsi="Times New Roman" w:cs="Times New Roman"/>
          <w:bCs/>
          <w:sz w:val="24"/>
          <w:szCs w:val="24"/>
        </w:rPr>
        <w:t xml:space="preserve"> of which only 60% managed to answer these correctly.</w:t>
      </w:r>
    </w:p>
    <w:p w14:paraId="38060861" w14:textId="16140090" w:rsidR="009019FD" w:rsidRPr="00487DA6" w:rsidRDefault="009019FD" w:rsidP="009019FD">
      <w:pPr>
        <w:rPr>
          <w:rFonts w:ascii="Times New Roman" w:hAnsi="Times New Roman" w:cs="Times New Roman"/>
          <w:bCs/>
          <w:sz w:val="28"/>
          <w:szCs w:val="28"/>
          <w:u w:val="single"/>
        </w:rPr>
      </w:pPr>
      <w:r w:rsidRPr="00487DA6">
        <w:rPr>
          <w:rFonts w:ascii="Times New Roman" w:hAnsi="Times New Roman" w:cs="Times New Roman"/>
          <w:bCs/>
          <w:sz w:val="28"/>
          <w:szCs w:val="28"/>
          <w:u w:val="single"/>
        </w:rPr>
        <w:t>Discussion</w:t>
      </w:r>
    </w:p>
    <w:p w14:paraId="1FDC9983" w14:textId="0CBD8256" w:rsidR="00C5565A" w:rsidRPr="0050754B" w:rsidRDefault="000801C1" w:rsidP="0050754B">
      <w:pPr>
        <w:rPr>
          <w:rFonts w:ascii="Times New Roman" w:hAnsi="Times New Roman" w:cs="Times New Roman"/>
          <w:bCs/>
          <w:sz w:val="24"/>
          <w:szCs w:val="24"/>
        </w:rPr>
      </w:pPr>
      <w:r>
        <w:rPr>
          <w:rFonts w:ascii="Times New Roman" w:hAnsi="Times New Roman" w:cs="Times New Roman"/>
          <w:bCs/>
          <w:sz w:val="24"/>
          <w:szCs w:val="24"/>
        </w:rPr>
        <w:t>Th</w:t>
      </w:r>
      <w:r w:rsidR="00FE4644">
        <w:rPr>
          <w:rFonts w:ascii="Times New Roman" w:hAnsi="Times New Roman" w:cs="Times New Roman"/>
          <w:bCs/>
          <w:sz w:val="24"/>
          <w:szCs w:val="24"/>
        </w:rPr>
        <w:t>is</w:t>
      </w:r>
      <w:r w:rsidR="00DF15BB">
        <w:rPr>
          <w:rFonts w:ascii="Times New Roman" w:hAnsi="Times New Roman" w:cs="Times New Roman"/>
          <w:bCs/>
          <w:sz w:val="24"/>
          <w:szCs w:val="24"/>
        </w:rPr>
        <w:t xml:space="preserve"> research allowed for </w:t>
      </w:r>
      <w:r w:rsidR="00124B3F">
        <w:rPr>
          <w:rFonts w:ascii="Times New Roman" w:hAnsi="Times New Roman" w:cs="Times New Roman"/>
          <w:bCs/>
          <w:sz w:val="24"/>
          <w:szCs w:val="24"/>
        </w:rPr>
        <w:t>eating behaviours and general nutrition knowledge of student</w:t>
      </w:r>
      <w:r w:rsidR="00513BEE">
        <w:rPr>
          <w:rFonts w:ascii="Times New Roman" w:hAnsi="Times New Roman" w:cs="Times New Roman"/>
          <w:bCs/>
          <w:sz w:val="24"/>
          <w:szCs w:val="24"/>
        </w:rPr>
        <w:t xml:space="preserve">s to be identified. </w:t>
      </w:r>
    </w:p>
    <w:p w14:paraId="0DEE6743" w14:textId="66B246A0" w:rsidR="005E5589" w:rsidRDefault="003B1734" w:rsidP="0039674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Many of the findings of this research reflect the conclusions of the CLAN survey carried out by Hope, </w:t>
      </w:r>
      <w:r>
        <w:rPr>
          <w:rFonts w:ascii="Times New Roman" w:hAnsi="Times New Roman" w:cs="Times New Roman"/>
          <w:bCs/>
          <w:i/>
          <w:iCs/>
          <w:sz w:val="24"/>
          <w:szCs w:val="24"/>
        </w:rPr>
        <w:t xml:space="preserve">et al </w:t>
      </w:r>
      <w:r>
        <w:rPr>
          <w:rFonts w:ascii="Times New Roman" w:hAnsi="Times New Roman" w:cs="Times New Roman"/>
          <w:bCs/>
          <w:sz w:val="24"/>
          <w:szCs w:val="24"/>
        </w:rPr>
        <w:t xml:space="preserve">(2005) in Ireland, especially in relation to fresh fruit and vegetable consumption. </w:t>
      </w:r>
      <w:r w:rsidR="00447FFD">
        <w:rPr>
          <w:rFonts w:ascii="Times New Roman" w:hAnsi="Times New Roman" w:cs="Times New Roman"/>
          <w:bCs/>
          <w:sz w:val="24"/>
          <w:szCs w:val="24"/>
        </w:rPr>
        <w:t>Pa</w:t>
      </w:r>
      <w:r w:rsidR="000E52BB">
        <w:rPr>
          <w:rFonts w:ascii="Times New Roman" w:hAnsi="Times New Roman" w:cs="Times New Roman"/>
          <w:bCs/>
          <w:sz w:val="24"/>
          <w:szCs w:val="24"/>
        </w:rPr>
        <w:t>rmenter</w:t>
      </w:r>
      <w:r w:rsidR="00A1103C">
        <w:rPr>
          <w:rFonts w:ascii="Times New Roman" w:hAnsi="Times New Roman" w:cs="Times New Roman"/>
          <w:bCs/>
          <w:sz w:val="24"/>
          <w:szCs w:val="24"/>
        </w:rPr>
        <w:t xml:space="preserve">, Waller and Wardle (1999) </w:t>
      </w:r>
      <w:r w:rsidR="00165DDE">
        <w:rPr>
          <w:rFonts w:ascii="Times New Roman" w:hAnsi="Times New Roman" w:cs="Times New Roman"/>
          <w:bCs/>
          <w:sz w:val="24"/>
          <w:szCs w:val="24"/>
        </w:rPr>
        <w:t xml:space="preserve">found a relationship between </w:t>
      </w:r>
      <w:r w:rsidR="00275A8D">
        <w:rPr>
          <w:rFonts w:ascii="Times New Roman" w:hAnsi="Times New Roman" w:cs="Times New Roman"/>
          <w:bCs/>
          <w:sz w:val="24"/>
          <w:szCs w:val="24"/>
        </w:rPr>
        <w:t xml:space="preserve">knowledge and eating habits, </w:t>
      </w:r>
      <w:r w:rsidR="008671A7">
        <w:rPr>
          <w:rFonts w:ascii="Times New Roman" w:hAnsi="Times New Roman" w:cs="Times New Roman"/>
          <w:bCs/>
          <w:sz w:val="24"/>
          <w:szCs w:val="24"/>
        </w:rPr>
        <w:t>with</w:t>
      </w:r>
      <w:r w:rsidR="00275A8D">
        <w:rPr>
          <w:rFonts w:ascii="Times New Roman" w:hAnsi="Times New Roman" w:cs="Times New Roman"/>
          <w:bCs/>
          <w:sz w:val="24"/>
          <w:szCs w:val="24"/>
        </w:rPr>
        <w:t xml:space="preserve"> </w:t>
      </w:r>
      <w:r w:rsidR="00001426">
        <w:rPr>
          <w:rFonts w:ascii="Times New Roman" w:hAnsi="Times New Roman" w:cs="Times New Roman"/>
          <w:bCs/>
          <w:sz w:val="24"/>
          <w:szCs w:val="24"/>
        </w:rPr>
        <w:t xml:space="preserve">an increased </w:t>
      </w:r>
      <w:r w:rsidR="008671A7">
        <w:rPr>
          <w:rFonts w:ascii="Times New Roman" w:hAnsi="Times New Roman" w:cs="Times New Roman"/>
          <w:bCs/>
          <w:sz w:val="24"/>
          <w:szCs w:val="24"/>
        </w:rPr>
        <w:t xml:space="preserve">consumption of fruit and vegetables. </w:t>
      </w:r>
      <w:r w:rsidR="005E5589">
        <w:rPr>
          <w:rFonts w:ascii="Times New Roman" w:hAnsi="Times New Roman" w:cs="Times New Roman"/>
          <w:bCs/>
          <w:sz w:val="24"/>
          <w:szCs w:val="24"/>
        </w:rPr>
        <w:t>Th</w:t>
      </w:r>
      <w:r w:rsidR="00021F3C">
        <w:rPr>
          <w:rFonts w:ascii="Times New Roman" w:hAnsi="Times New Roman" w:cs="Times New Roman"/>
          <w:bCs/>
          <w:sz w:val="24"/>
          <w:szCs w:val="24"/>
        </w:rPr>
        <w:t xml:space="preserve">is research did not support that theory </w:t>
      </w:r>
      <w:r w:rsidR="0050754B">
        <w:rPr>
          <w:rFonts w:ascii="Times New Roman" w:hAnsi="Times New Roman" w:cs="Times New Roman"/>
          <w:bCs/>
          <w:sz w:val="24"/>
          <w:szCs w:val="24"/>
        </w:rPr>
        <w:t>as</w:t>
      </w:r>
      <w:r w:rsidR="00021F3C">
        <w:rPr>
          <w:rFonts w:ascii="Times New Roman" w:hAnsi="Times New Roman" w:cs="Times New Roman"/>
          <w:bCs/>
          <w:sz w:val="24"/>
          <w:szCs w:val="24"/>
        </w:rPr>
        <w:t xml:space="preserve"> only 2</w:t>
      </w:r>
      <w:r w:rsidR="006F65FF">
        <w:rPr>
          <w:rFonts w:ascii="Times New Roman" w:hAnsi="Times New Roman" w:cs="Times New Roman"/>
          <w:bCs/>
          <w:sz w:val="24"/>
          <w:szCs w:val="24"/>
        </w:rPr>
        <w:t>0</w:t>
      </w:r>
      <w:r w:rsidR="00021F3C">
        <w:rPr>
          <w:rFonts w:ascii="Times New Roman" w:hAnsi="Times New Roman" w:cs="Times New Roman"/>
          <w:bCs/>
          <w:sz w:val="24"/>
          <w:szCs w:val="24"/>
        </w:rPr>
        <w:t xml:space="preserve">% of participants </w:t>
      </w:r>
      <w:r w:rsidR="0050754B">
        <w:rPr>
          <w:rFonts w:ascii="Times New Roman" w:hAnsi="Times New Roman" w:cs="Times New Roman"/>
          <w:bCs/>
          <w:sz w:val="24"/>
          <w:szCs w:val="24"/>
        </w:rPr>
        <w:t>regularly consumed these foods</w:t>
      </w:r>
      <w:r w:rsidR="006F65FF">
        <w:rPr>
          <w:rFonts w:ascii="Times New Roman" w:hAnsi="Times New Roman" w:cs="Times New Roman"/>
          <w:bCs/>
          <w:sz w:val="24"/>
          <w:szCs w:val="24"/>
        </w:rPr>
        <w:t xml:space="preserve"> and only 25% readily use fresh fruit and vegetables in cooking</w:t>
      </w:r>
      <w:r w:rsidR="003E6B0F">
        <w:rPr>
          <w:rFonts w:ascii="Times New Roman" w:hAnsi="Times New Roman" w:cs="Times New Roman"/>
          <w:bCs/>
          <w:sz w:val="24"/>
          <w:szCs w:val="24"/>
        </w:rPr>
        <w:t>, when in fact, 60</w:t>
      </w:r>
      <w:r w:rsidR="006D1695">
        <w:rPr>
          <w:rFonts w:ascii="Times New Roman" w:hAnsi="Times New Roman" w:cs="Times New Roman"/>
          <w:bCs/>
          <w:sz w:val="24"/>
          <w:szCs w:val="24"/>
        </w:rPr>
        <w:t xml:space="preserve">% </w:t>
      </w:r>
      <w:r w:rsidR="006A52B9">
        <w:rPr>
          <w:rFonts w:ascii="Times New Roman" w:hAnsi="Times New Roman" w:cs="Times New Roman"/>
          <w:bCs/>
          <w:sz w:val="24"/>
          <w:szCs w:val="24"/>
        </w:rPr>
        <w:t xml:space="preserve">of respondents knew the correct </w:t>
      </w:r>
      <w:r w:rsidR="00412689">
        <w:rPr>
          <w:rFonts w:ascii="Times New Roman" w:hAnsi="Times New Roman" w:cs="Times New Roman"/>
          <w:bCs/>
          <w:sz w:val="24"/>
          <w:szCs w:val="24"/>
        </w:rPr>
        <w:t xml:space="preserve">daily </w:t>
      </w:r>
      <w:r w:rsidR="006A52B9">
        <w:rPr>
          <w:rFonts w:ascii="Times New Roman" w:hAnsi="Times New Roman" w:cs="Times New Roman"/>
          <w:bCs/>
          <w:sz w:val="24"/>
          <w:szCs w:val="24"/>
        </w:rPr>
        <w:t xml:space="preserve">recommendations </w:t>
      </w:r>
      <w:proofErr w:type="gramStart"/>
      <w:r w:rsidR="005F39EF">
        <w:rPr>
          <w:rFonts w:ascii="Times New Roman" w:hAnsi="Times New Roman" w:cs="Times New Roman"/>
          <w:bCs/>
          <w:sz w:val="24"/>
          <w:szCs w:val="24"/>
        </w:rPr>
        <w:t>in regard to</w:t>
      </w:r>
      <w:proofErr w:type="gramEnd"/>
      <w:r w:rsidR="006D1695">
        <w:rPr>
          <w:rFonts w:ascii="Times New Roman" w:hAnsi="Times New Roman" w:cs="Times New Roman"/>
          <w:bCs/>
          <w:sz w:val="24"/>
          <w:szCs w:val="24"/>
        </w:rPr>
        <w:t xml:space="preserve"> </w:t>
      </w:r>
      <w:r w:rsidR="00125DC5">
        <w:rPr>
          <w:rFonts w:ascii="Times New Roman" w:hAnsi="Times New Roman" w:cs="Times New Roman"/>
          <w:bCs/>
          <w:sz w:val="24"/>
          <w:szCs w:val="24"/>
        </w:rPr>
        <w:t>portions of fruit and veg</w:t>
      </w:r>
      <w:r w:rsidR="00412689">
        <w:rPr>
          <w:rFonts w:ascii="Times New Roman" w:hAnsi="Times New Roman" w:cs="Times New Roman"/>
          <w:bCs/>
          <w:sz w:val="24"/>
          <w:szCs w:val="24"/>
        </w:rPr>
        <w:t>etables</w:t>
      </w:r>
      <w:r w:rsidR="0050754B">
        <w:rPr>
          <w:rFonts w:ascii="Times New Roman" w:hAnsi="Times New Roman" w:cs="Times New Roman"/>
          <w:bCs/>
          <w:sz w:val="24"/>
          <w:szCs w:val="24"/>
        </w:rPr>
        <w:t>.</w:t>
      </w:r>
      <w:r w:rsidR="005F39EF">
        <w:rPr>
          <w:rFonts w:ascii="Times New Roman" w:hAnsi="Times New Roman" w:cs="Times New Roman"/>
          <w:bCs/>
          <w:sz w:val="24"/>
          <w:szCs w:val="24"/>
        </w:rPr>
        <w:t xml:space="preserve"> Th</w:t>
      </w:r>
      <w:r w:rsidR="002E358D">
        <w:rPr>
          <w:rFonts w:ascii="Times New Roman" w:hAnsi="Times New Roman" w:cs="Times New Roman"/>
          <w:bCs/>
          <w:sz w:val="24"/>
          <w:szCs w:val="24"/>
        </w:rPr>
        <w:t xml:space="preserve">ese statistics </w:t>
      </w:r>
      <w:r w:rsidR="00011B41">
        <w:rPr>
          <w:rFonts w:ascii="Times New Roman" w:hAnsi="Times New Roman" w:cs="Times New Roman"/>
          <w:bCs/>
          <w:sz w:val="24"/>
          <w:szCs w:val="24"/>
        </w:rPr>
        <w:t xml:space="preserve">contradict the theory of a correlation between nutrition </w:t>
      </w:r>
      <w:r w:rsidR="00011B41">
        <w:rPr>
          <w:rFonts w:ascii="Times New Roman" w:hAnsi="Times New Roman" w:cs="Times New Roman"/>
          <w:bCs/>
          <w:sz w:val="24"/>
          <w:szCs w:val="24"/>
        </w:rPr>
        <w:t>knowledge and eating behaviours.</w:t>
      </w:r>
      <w:r w:rsidR="00FF6EE7">
        <w:rPr>
          <w:rFonts w:ascii="Times New Roman" w:hAnsi="Times New Roman" w:cs="Times New Roman"/>
          <w:bCs/>
          <w:sz w:val="24"/>
          <w:szCs w:val="24"/>
        </w:rPr>
        <w:t xml:space="preserve"> </w:t>
      </w:r>
      <w:proofErr w:type="spellStart"/>
      <w:r w:rsidR="00486C10">
        <w:rPr>
          <w:rFonts w:ascii="Times New Roman" w:hAnsi="Times New Roman" w:cs="Times New Roman"/>
          <w:bCs/>
          <w:sz w:val="24"/>
          <w:szCs w:val="24"/>
        </w:rPr>
        <w:t>Celnik</w:t>
      </w:r>
      <w:proofErr w:type="spellEnd"/>
      <w:r w:rsidR="00486C10">
        <w:rPr>
          <w:rFonts w:ascii="Times New Roman" w:hAnsi="Times New Roman" w:cs="Times New Roman"/>
          <w:bCs/>
          <w:sz w:val="24"/>
          <w:szCs w:val="24"/>
        </w:rPr>
        <w:t xml:space="preserve">, </w:t>
      </w:r>
      <w:r w:rsidR="00486C10">
        <w:rPr>
          <w:rFonts w:ascii="Times New Roman" w:hAnsi="Times New Roman" w:cs="Times New Roman"/>
          <w:bCs/>
          <w:i/>
          <w:iCs/>
          <w:sz w:val="24"/>
          <w:szCs w:val="24"/>
        </w:rPr>
        <w:t xml:space="preserve">et al </w:t>
      </w:r>
      <w:r w:rsidR="00486C10">
        <w:rPr>
          <w:rFonts w:ascii="Times New Roman" w:hAnsi="Times New Roman" w:cs="Times New Roman"/>
          <w:bCs/>
          <w:sz w:val="24"/>
          <w:szCs w:val="24"/>
        </w:rPr>
        <w:t xml:space="preserve">(2012) </w:t>
      </w:r>
      <w:r w:rsidR="00732983">
        <w:rPr>
          <w:rFonts w:ascii="Times New Roman" w:hAnsi="Times New Roman" w:cs="Times New Roman"/>
          <w:bCs/>
          <w:sz w:val="24"/>
          <w:szCs w:val="24"/>
        </w:rPr>
        <w:t>published</w:t>
      </w:r>
      <w:r w:rsidR="006B0FE5">
        <w:rPr>
          <w:rFonts w:ascii="Times New Roman" w:hAnsi="Times New Roman" w:cs="Times New Roman"/>
          <w:bCs/>
          <w:sz w:val="24"/>
          <w:szCs w:val="24"/>
        </w:rPr>
        <w:t xml:space="preserve"> that knowledge alone is not enough to elicit behaviour change</w:t>
      </w:r>
      <w:r w:rsidR="00083999">
        <w:rPr>
          <w:rFonts w:ascii="Times New Roman" w:hAnsi="Times New Roman" w:cs="Times New Roman"/>
          <w:bCs/>
          <w:sz w:val="24"/>
          <w:szCs w:val="24"/>
        </w:rPr>
        <w:t xml:space="preserve">. </w:t>
      </w:r>
      <w:proofErr w:type="spellStart"/>
      <w:r w:rsidR="0079494E">
        <w:rPr>
          <w:rFonts w:ascii="Times New Roman" w:hAnsi="Times New Roman" w:cs="Times New Roman"/>
          <w:bCs/>
          <w:sz w:val="24"/>
          <w:szCs w:val="24"/>
        </w:rPr>
        <w:t>Spronk</w:t>
      </w:r>
      <w:proofErr w:type="spellEnd"/>
      <w:r w:rsidR="0079494E">
        <w:rPr>
          <w:rFonts w:ascii="Times New Roman" w:hAnsi="Times New Roman" w:cs="Times New Roman"/>
          <w:bCs/>
          <w:sz w:val="24"/>
          <w:szCs w:val="24"/>
        </w:rPr>
        <w:t xml:space="preserve"> </w:t>
      </w:r>
      <w:r w:rsidR="0079494E">
        <w:rPr>
          <w:rFonts w:ascii="Times New Roman" w:hAnsi="Times New Roman" w:cs="Times New Roman"/>
          <w:bCs/>
          <w:i/>
          <w:iCs/>
          <w:sz w:val="24"/>
          <w:szCs w:val="24"/>
        </w:rPr>
        <w:t xml:space="preserve">et al </w:t>
      </w:r>
      <w:r w:rsidR="00167248">
        <w:rPr>
          <w:rFonts w:ascii="Times New Roman" w:hAnsi="Times New Roman" w:cs="Times New Roman"/>
          <w:bCs/>
          <w:sz w:val="24"/>
          <w:szCs w:val="24"/>
        </w:rPr>
        <w:t xml:space="preserve">(2014) also </w:t>
      </w:r>
      <w:r w:rsidR="007C12D7">
        <w:rPr>
          <w:rFonts w:ascii="Times New Roman" w:hAnsi="Times New Roman" w:cs="Times New Roman"/>
          <w:bCs/>
          <w:sz w:val="24"/>
          <w:szCs w:val="24"/>
        </w:rPr>
        <w:t>found a</w:t>
      </w:r>
      <w:r w:rsidR="00167248">
        <w:rPr>
          <w:rFonts w:ascii="Times New Roman" w:hAnsi="Times New Roman" w:cs="Times New Roman"/>
          <w:bCs/>
          <w:sz w:val="24"/>
          <w:szCs w:val="24"/>
        </w:rPr>
        <w:t xml:space="preserve"> weak positive correlation </w:t>
      </w:r>
      <w:r w:rsidR="00C22478">
        <w:rPr>
          <w:rFonts w:ascii="Times New Roman" w:hAnsi="Times New Roman" w:cs="Times New Roman"/>
          <w:bCs/>
          <w:sz w:val="24"/>
          <w:szCs w:val="24"/>
        </w:rPr>
        <w:t xml:space="preserve">and suggested that </w:t>
      </w:r>
      <w:r w:rsidR="008F14DD">
        <w:rPr>
          <w:rFonts w:ascii="Times New Roman" w:hAnsi="Times New Roman" w:cs="Times New Roman"/>
          <w:bCs/>
          <w:sz w:val="24"/>
          <w:szCs w:val="24"/>
        </w:rPr>
        <w:t>teaching practical nutrition skills</w:t>
      </w:r>
      <w:r w:rsidR="000A67A3">
        <w:rPr>
          <w:rFonts w:ascii="Times New Roman" w:hAnsi="Times New Roman" w:cs="Times New Roman"/>
          <w:bCs/>
          <w:sz w:val="24"/>
          <w:szCs w:val="24"/>
        </w:rPr>
        <w:t xml:space="preserve"> would be the most effective </w:t>
      </w:r>
      <w:r w:rsidR="00B61445">
        <w:rPr>
          <w:rFonts w:ascii="Times New Roman" w:hAnsi="Times New Roman" w:cs="Times New Roman"/>
          <w:bCs/>
          <w:sz w:val="24"/>
          <w:szCs w:val="24"/>
        </w:rPr>
        <w:t>strategy for positive alterations in diet to occur.</w:t>
      </w:r>
    </w:p>
    <w:p w14:paraId="11B213E1" w14:textId="1F8A8819" w:rsidR="003F58C4" w:rsidRDefault="00397C3F" w:rsidP="0039674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This research found that only 25% of participants </w:t>
      </w:r>
      <w:r w:rsidR="00B2494A">
        <w:rPr>
          <w:rFonts w:ascii="Times New Roman" w:hAnsi="Times New Roman" w:cs="Times New Roman"/>
          <w:bCs/>
          <w:sz w:val="24"/>
          <w:szCs w:val="24"/>
        </w:rPr>
        <w:t xml:space="preserve">ate breakfast daily. This significant statistic supports </w:t>
      </w:r>
      <w:r w:rsidR="005E204D">
        <w:rPr>
          <w:rFonts w:ascii="Times New Roman" w:hAnsi="Times New Roman" w:cs="Times New Roman"/>
          <w:bCs/>
          <w:sz w:val="24"/>
          <w:szCs w:val="24"/>
        </w:rPr>
        <w:t xml:space="preserve">findings by </w:t>
      </w:r>
      <w:r w:rsidR="00B10248">
        <w:rPr>
          <w:rFonts w:ascii="Times New Roman" w:hAnsi="Times New Roman" w:cs="Times New Roman"/>
          <w:bCs/>
          <w:sz w:val="24"/>
          <w:szCs w:val="24"/>
        </w:rPr>
        <w:t xml:space="preserve">Shiver, Betts and </w:t>
      </w:r>
      <w:proofErr w:type="spellStart"/>
      <w:r w:rsidR="00B10248">
        <w:rPr>
          <w:rFonts w:ascii="Times New Roman" w:hAnsi="Times New Roman" w:cs="Times New Roman"/>
          <w:bCs/>
          <w:sz w:val="24"/>
          <w:szCs w:val="24"/>
        </w:rPr>
        <w:t>Wollenberg</w:t>
      </w:r>
      <w:proofErr w:type="spellEnd"/>
      <w:r w:rsidR="00B10248">
        <w:rPr>
          <w:rFonts w:ascii="Times New Roman" w:hAnsi="Times New Roman" w:cs="Times New Roman"/>
          <w:bCs/>
          <w:sz w:val="24"/>
          <w:szCs w:val="24"/>
        </w:rPr>
        <w:t xml:space="preserve"> (</w:t>
      </w:r>
      <w:r w:rsidR="00821B43">
        <w:rPr>
          <w:rFonts w:ascii="Times New Roman" w:hAnsi="Times New Roman" w:cs="Times New Roman"/>
          <w:bCs/>
          <w:sz w:val="24"/>
          <w:szCs w:val="24"/>
        </w:rPr>
        <w:t>2013)</w:t>
      </w:r>
      <w:r w:rsidR="00B36575">
        <w:rPr>
          <w:rFonts w:ascii="Times New Roman" w:hAnsi="Times New Roman" w:cs="Times New Roman"/>
          <w:bCs/>
          <w:sz w:val="24"/>
          <w:szCs w:val="24"/>
        </w:rPr>
        <w:t xml:space="preserve"> when they published that</w:t>
      </w:r>
      <w:r w:rsidR="00D136E3">
        <w:rPr>
          <w:rFonts w:ascii="Times New Roman" w:hAnsi="Times New Roman" w:cs="Times New Roman"/>
          <w:bCs/>
          <w:sz w:val="24"/>
          <w:szCs w:val="24"/>
        </w:rPr>
        <w:t xml:space="preserve"> skipping breakfast was </w:t>
      </w:r>
      <w:r w:rsidR="00CB7357">
        <w:rPr>
          <w:rFonts w:ascii="Times New Roman" w:hAnsi="Times New Roman" w:cs="Times New Roman"/>
          <w:bCs/>
          <w:sz w:val="24"/>
          <w:szCs w:val="24"/>
        </w:rPr>
        <w:t>an</w:t>
      </w:r>
      <w:r w:rsidR="00D136E3">
        <w:rPr>
          <w:rFonts w:ascii="Times New Roman" w:hAnsi="Times New Roman" w:cs="Times New Roman"/>
          <w:bCs/>
          <w:sz w:val="24"/>
          <w:szCs w:val="24"/>
        </w:rPr>
        <w:t xml:space="preserve"> </w:t>
      </w:r>
      <w:r w:rsidR="00BC5FDF">
        <w:rPr>
          <w:rFonts w:ascii="Times New Roman" w:hAnsi="Times New Roman" w:cs="Times New Roman"/>
          <w:bCs/>
          <w:sz w:val="24"/>
          <w:szCs w:val="24"/>
        </w:rPr>
        <w:t>unhealthy eating pattern that</w:t>
      </w:r>
      <w:r w:rsidR="00CB7357">
        <w:rPr>
          <w:rFonts w:ascii="Times New Roman" w:hAnsi="Times New Roman" w:cs="Times New Roman"/>
          <w:bCs/>
          <w:sz w:val="24"/>
          <w:szCs w:val="24"/>
        </w:rPr>
        <w:t xml:space="preserve"> significantly impacts on diet quality in many university students. </w:t>
      </w:r>
    </w:p>
    <w:p w14:paraId="24086FFE" w14:textId="5E7F4D56" w:rsidR="00011B41" w:rsidRDefault="00F139AD" w:rsidP="0039674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Mooney and </w:t>
      </w:r>
      <w:proofErr w:type="spellStart"/>
      <w:r>
        <w:rPr>
          <w:rFonts w:ascii="Times New Roman" w:hAnsi="Times New Roman" w:cs="Times New Roman"/>
          <w:bCs/>
          <w:sz w:val="24"/>
          <w:szCs w:val="24"/>
        </w:rPr>
        <w:t>Walbourn</w:t>
      </w:r>
      <w:proofErr w:type="spellEnd"/>
      <w:r>
        <w:rPr>
          <w:rFonts w:ascii="Times New Roman" w:hAnsi="Times New Roman" w:cs="Times New Roman"/>
          <w:bCs/>
          <w:sz w:val="24"/>
          <w:szCs w:val="24"/>
        </w:rPr>
        <w:t xml:space="preserve"> </w:t>
      </w:r>
      <w:r w:rsidR="00B75755">
        <w:rPr>
          <w:rFonts w:ascii="Times New Roman" w:hAnsi="Times New Roman" w:cs="Times New Roman"/>
          <w:bCs/>
          <w:sz w:val="24"/>
          <w:szCs w:val="24"/>
        </w:rPr>
        <w:t>found that students tend to opt for fast food and ready meals rather than home cooked</w:t>
      </w:r>
      <w:r w:rsidR="00AB2690">
        <w:rPr>
          <w:rFonts w:ascii="Times New Roman" w:hAnsi="Times New Roman" w:cs="Times New Roman"/>
          <w:bCs/>
          <w:sz w:val="24"/>
          <w:szCs w:val="24"/>
        </w:rPr>
        <w:t xml:space="preserve"> foods. </w:t>
      </w:r>
      <w:r w:rsidR="00AF69A3">
        <w:rPr>
          <w:rFonts w:ascii="Times New Roman" w:hAnsi="Times New Roman" w:cs="Times New Roman"/>
          <w:bCs/>
          <w:sz w:val="24"/>
          <w:szCs w:val="24"/>
        </w:rPr>
        <w:t xml:space="preserve">A staggering 70% of participants in this study consumed either ready meals of fried foods more than three </w:t>
      </w:r>
      <w:r w:rsidR="00481408">
        <w:rPr>
          <w:rFonts w:ascii="Times New Roman" w:hAnsi="Times New Roman" w:cs="Times New Roman"/>
          <w:bCs/>
          <w:sz w:val="24"/>
          <w:szCs w:val="24"/>
        </w:rPr>
        <w:t xml:space="preserve">times per week. </w:t>
      </w:r>
      <w:r w:rsidR="00956559">
        <w:rPr>
          <w:rFonts w:ascii="Times New Roman" w:hAnsi="Times New Roman" w:cs="Times New Roman"/>
          <w:bCs/>
          <w:sz w:val="24"/>
          <w:szCs w:val="24"/>
        </w:rPr>
        <w:t xml:space="preserve">It is important to understanding the reasoning behind this to </w:t>
      </w:r>
      <w:r w:rsidR="00256712">
        <w:rPr>
          <w:rFonts w:ascii="Times New Roman" w:hAnsi="Times New Roman" w:cs="Times New Roman"/>
          <w:bCs/>
          <w:sz w:val="24"/>
          <w:szCs w:val="24"/>
        </w:rPr>
        <w:t xml:space="preserve">ensure this issue can be addressed. </w:t>
      </w:r>
      <w:r w:rsidR="00E62510">
        <w:rPr>
          <w:rFonts w:ascii="Times New Roman" w:hAnsi="Times New Roman" w:cs="Times New Roman"/>
          <w:bCs/>
          <w:sz w:val="24"/>
          <w:szCs w:val="24"/>
        </w:rPr>
        <w:t>Cost, convenience</w:t>
      </w:r>
      <w:r w:rsidR="00614239">
        <w:rPr>
          <w:rFonts w:ascii="Times New Roman" w:hAnsi="Times New Roman" w:cs="Times New Roman"/>
          <w:bCs/>
          <w:sz w:val="24"/>
          <w:szCs w:val="24"/>
        </w:rPr>
        <w:t>, time and cooking ability all play major roles in eliciting this behaviour</w:t>
      </w:r>
      <w:r w:rsidR="00C82D0D">
        <w:rPr>
          <w:rFonts w:ascii="Times New Roman" w:hAnsi="Times New Roman" w:cs="Times New Roman"/>
          <w:bCs/>
          <w:sz w:val="24"/>
          <w:szCs w:val="24"/>
        </w:rPr>
        <w:t xml:space="preserve"> (</w:t>
      </w:r>
      <w:proofErr w:type="spellStart"/>
      <w:r w:rsidR="00C82D0D">
        <w:rPr>
          <w:rFonts w:ascii="Times New Roman" w:hAnsi="Times New Roman" w:cs="Times New Roman"/>
          <w:bCs/>
          <w:sz w:val="24"/>
          <w:szCs w:val="24"/>
        </w:rPr>
        <w:t>Spronk</w:t>
      </w:r>
      <w:proofErr w:type="spellEnd"/>
      <w:r w:rsidR="00C82D0D">
        <w:rPr>
          <w:rFonts w:ascii="Times New Roman" w:hAnsi="Times New Roman" w:cs="Times New Roman"/>
          <w:bCs/>
          <w:sz w:val="24"/>
          <w:szCs w:val="24"/>
        </w:rPr>
        <w:t xml:space="preserve">, </w:t>
      </w:r>
      <w:r w:rsidR="00C82D0D">
        <w:rPr>
          <w:rFonts w:ascii="Times New Roman" w:hAnsi="Times New Roman" w:cs="Times New Roman"/>
          <w:bCs/>
          <w:i/>
          <w:iCs/>
          <w:sz w:val="24"/>
          <w:szCs w:val="24"/>
        </w:rPr>
        <w:t xml:space="preserve">et al, </w:t>
      </w:r>
      <w:r w:rsidR="00C82D0D">
        <w:rPr>
          <w:rFonts w:ascii="Times New Roman" w:hAnsi="Times New Roman" w:cs="Times New Roman"/>
          <w:bCs/>
          <w:sz w:val="24"/>
          <w:szCs w:val="24"/>
        </w:rPr>
        <w:t xml:space="preserve">2014., </w:t>
      </w:r>
      <w:r w:rsidR="00EE3E65">
        <w:rPr>
          <w:rFonts w:ascii="Times New Roman" w:hAnsi="Times New Roman" w:cs="Times New Roman"/>
          <w:bCs/>
          <w:sz w:val="24"/>
          <w:szCs w:val="24"/>
        </w:rPr>
        <w:t xml:space="preserve">Mooney and </w:t>
      </w:r>
      <w:proofErr w:type="spellStart"/>
      <w:r w:rsidR="00EE3E65">
        <w:rPr>
          <w:rFonts w:ascii="Times New Roman" w:hAnsi="Times New Roman" w:cs="Times New Roman"/>
          <w:bCs/>
          <w:sz w:val="24"/>
          <w:szCs w:val="24"/>
        </w:rPr>
        <w:t>Walbourn</w:t>
      </w:r>
      <w:proofErr w:type="spellEnd"/>
      <w:r w:rsidR="00A03A31">
        <w:rPr>
          <w:rFonts w:ascii="Times New Roman" w:hAnsi="Times New Roman" w:cs="Times New Roman"/>
          <w:bCs/>
          <w:sz w:val="24"/>
          <w:szCs w:val="24"/>
        </w:rPr>
        <w:t xml:space="preserve">, </w:t>
      </w:r>
      <w:r w:rsidR="00CA3C8E">
        <w:rPr>
          <w:rFonts w:ascii="Times New Roman" w:hAnsi="Times New Roman" w:cs="Times New Roman"/>
          <w:bCs/>
          <w:sz w:val="24"/>
          <w:szCs w:val="24"/>
        </w:rPr>
        <w:t>2001).</w:t>
      </w:r>
      <w:r w:rsidR="005617F7">
        <w:rPr>
          <w:rFonts w:ascii="Times New Roman" w:hAnsi="Times New Roman" w:cs="Times New Roman"/>
          <w:bCs/>
          <w:sz w:val="24"/>
          <w:szCs w:val="24"/>
        </w:rPr>
        <w:t xml:space="preserve"> Results from this study supported this and found that</w:t>
      </w:r>
      <w:r w:rsidR="00213648">
        <w:rPr>
          <w:rFonts w:ascii="Times New Roman" w:hAnsi="Times New Roman" w:cs="Times New Roman"/>
          <w:bCs/>
          <w:sz w:val="24"/>
          <w:szCs w:val="24"/>
        </w:rPr>
        <w:t xml:space="preserve"> cost and time</w:t>
      </w:r>
      <w:r w:rsidR="00116047">
        <w:rPr>
          <w:rFonts w:ascii="Times New Roman" w:hAnsi="Times New Roman" w:cs="Times New Roman"/>
          <w:bCs/>
          <w:sz w:val="24"/>
          <w:szCs w:val="24"/>
        </w:rPr>
        <w:t xml:space="preserve"> </w:t>
      </w:r>
      <w:r w:rsidR="00F04D88">
        <w:rPr>
          <w:rFonts w:ascii="Times New Roman" w:hAnsi="Times New Roman" w:cs="Times New Roman"/>
          <w:bCs/>
          <w:sz w:val="24"/>
          <w:szCs w:val="24"/>
        </w:rPr>
        <w:t xml:space="preserve">significantly </w:t>
      </w:r>
      <w:r w:rsidR="00116047">
        <w:rPr>
          <w:rFonts w:ascii="Times New Roman" w:hAnsi="Times New Roman" w:cs="Times New Roman"/>
          <w:bCs/>
          <w:sz w:val="24"/>
          <w:szCs w:val="24"/>
        </w:rPr>
        <w:t xml:space="preserve">contribute </w:t>
      </w:r>
      <w:r w:rsidR="00F04D88">
        <w:rPr>
          <w:rFonts w:ascii="Times New Roman" w:hAnsi="Times New Roman" w:cs="Times New Roman"/>
          <w:bCs/>
          <w:sz w:val="24"/>
          <w:szCs w:val="24"/>
        </w:rPr>
        <w:t xml:space="preserve">to </w:t>
      </w:r>
      <w:r w:rsidR="002724D0">
        <w:rPr>
          <w:rFonts w:ascii="Times New Roman" w:hAnsi="Times New Roman" w:cs="Times New Roman"/>
          <w:bCs/>
          <w:sz w:val="24"/>
          <w:szCs w:val="24"/>
        </w:rPr>
        <w:t xml:space="preserve">the content of </w:t>
      </w:r>
      <w:r w:rsidR="00767FBB">
        <w:rPr>
          <w:rFonts w:ascii="Times New Roman" w:hAnsi="Times New Roman" w:cs="Times New Roman"/>
          <w:bCs/>
          <w:sz w:val="24"/>
          <w:szCs w:val="24"/>
        </w:rPr>
        <w:t>65%</w:t>
      </w:r>
      <w:r w:rsidR="008C2742">
        <w:rPr>
          <w:rFonts w:ascii="Times New Roman" w:hAnsi="Times New Roman" w:cs="Times New Roman"/>
          <w:bCs/>
          <w:sz w:val="24"/>
          <w:szCs w:val="24"/>
        </w:rPr>
        <w:t xml:space="preserve"> of </w:t>
      </w:r>
      <w:r w:rsidR="00767FBB">
        <w:rPr>
          <w:rFonts w:ascii="Times New Roman" w:hAnsi="Times New Roman" w:cs="Times New Roman"/>
          <w:bCs/>
          <w:sz w:val="24"/>
          <w:szCs w:val="24"/>
        </w:rPr>
        <w:t xml:space="preserve">the </w:t>
      </w:r>
      <w:r w:rsidR="008C2742">
        <w:rPr>
          <w:rFonts w:ascii="Times New Roman" w:hAnsi="Times New Roman" w:cs="Times New Roman"/>
          <w:bCs/>
          <w:sz w:val="24"/>
          <w:szCs w:val="24"/>
        </w:rPr>
        <w:t xml:space="preserve">participants </w:t>
      </w:r>
      <w:r w:rsidR="00703F11">
        <w:rPr>
          <w:rFonts w:ascii="Times New Roman" w:hAnsi="Times New Roman" w:cs="Times New Roman"/>
          <w:bCs/>
          <w:sz w:val="24"/>
          <w:szCs w:val="24"/>
        </w:rPr>
        <w:t>diets</w:t>
      </w:r>
      <w:r w:rsidR="002724D0">
        <w:rPr>
          <w:rFonts w:ascii="Times New Roman" w:hAnsi="Times New Roman" w:cs="Times New Roman"/>
          <w:bCs/>
          <w:sz w:val="24"/>
          <w:szCs w:val="24"/>
        </w:rPr>
        <w:t xml:space="preserve">. </w:t>
      </w:r>
    </w:p>
    <w:p w14:paraId="21E2E919" w14:textId="63C1C77A" w:rsidR="00703F11" w:rsidRPr="00AD57CD" w:rsidRDefault="006B421F" w:rsidP="0039674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General nutrition knowledge varied </w:t>
      </w:r>
      <w:r w:rsidR="00213CA5">
        <w:rPr>
          <w:rFonts w:ascii="Times New Roman" w:hAnsi="Times New Roman" w:cs="Times New Roman"/>
          <w:bCs/>
          <w:sz w:val="24"/>
          <w:szCs w:val="24"/>
        </w:rPr>
        <w:t xml:space="preserve">significantly between each </w:t>
      </w:r>
      <w:r w:rsidR="00DD2E65">
        <w:rPr>
          <w:rFonts w:ascii="Times New Roman" w:hAnsi="Times New Roman" w:cs="Times New Roman"/>
          <w:bCs/>
          <w:sz w:val="24"/>
          <w:szCs w:val="24"/>
        </w:rPr>
        <w:t>participant</w:t>
      </w:r>
      <w:r w:rsidR="003A2257">
        <w:rPr>
          <w:rFonts w:ascii="Times New Roman" w:hAnsi="Times New Roman" w:cs="Times New Roman"/>
          <w:bCs/>
          <w:sz w:val="24"/>
          <w:szCs w:val="24"/>
        </w:rPr>
        <w:t>.</w:t>
      </w:r>
      <w:r w:rsidR="00566C86">
        <w:rPr>
          <w:rFonts w:ascii="Times New Roman" w:hAnsi="Times New Roman" w:cs="Times New Roman"/>
          <w:bCs/>
          <w:sz w:val="24"/>
          <w:szCs w:val="24"/>
        </w:rPr>
        <w:t xml:space="preserve"> F</w:t>
      </w:r>
      <w:r w:rsidR="00DD2E65">
        <w:rPr>
          <w:rFonts w:ascii="Times New Roman" w:hAnsi="Times New Roman" w:cs="Times New Roman"/>
          <w:bCs/>
          <w:sz w:val="24"/>
          <w:szCs w:val="24"/>
        </w:rPr>
        <w:t>rom the</w:t>
      </w:r>
      <w:r w:rsidR="00566C86">
        <w:rPr>
          <w:rFonts w:ascii="Times New Roman" w:hAnsi="Times New Roman" w:cs="Times New Roman"/>
          <w:bCs/>
          <w:sz w:val="24"/>
          <w:szCs w:val="24"/>
        </w:rPr>
        <w:t xml:space="preserve"> </w:t>
      </w:r>
      <w:r w:rsidR="00DD2E65">
        <w:rPr>
          <w:rFonts w:ascii="Times New Roman" w:hAnsi="Times New Roman" w:cs="Times New Roman"/>
          <w:bCs/>
          <w:sz w:val="24"/>
          <w:szCs w:val="24"/>
        </w:rPr>
        <w:t>results</w:t>
      </w:r>
      <w:r w:rsidR="00566C86">
        <w:rPr>
          <w:rFonts w:ascii="Times New Roman" w:hAnsi="Times New Roman" w:cs="Times New Roman"/>
          <w:bCs/>
          <w:sz w:val="24"/>
          <w:szCs w:val="24"/>
        </w:rPr>
        <w:t>,</w:t>
      </w:r>
      <w:r w:rsidR="00DD2E65">
        <w:rPr>
          <w:rFonts w:ascii="Times New Roman" w:hAnsi="Times New Roman" w:cs="Times New Roman"/>
          <w:bCs/>
          <w:sz w:val="24"/>
          <w:szCs w:val="24"/>
        </w:rPr>
        <w:t xml:space="preserve"> it was shown that</w:t>
      </w:r>
      <w:r w:rsidR="009B1913">
        <w:rPr>
          <w:rFonts w:ascii="Times New Roman" w:hAnsi="Times New Roman" w:cs="Times New Roman"/>
          <w:bCs/>
          <w:sz w:val="24"/>
          <w:szCs w:val="24"/>
        </w:rPr>
        <w:t xml:space="preserve"> there is a need for</w:t>
      </w:r>
      <w:r w:rsidR="00DD2E65">
        <w:rPr>
          <w:rFonts w:ascii="Times New Roman" w:hAnsi="Times New Roman" w:cs="Times New Roman"/>
          <w:bCs/>
          <w:sz w:val="24"/>
          <w:szCs w:val="24"/>
        </w:rPr>
        <w:t xml:space="preserve"> </w:t>
      </w:r>
      <w:r w:rsidR="008D3053">
        <w:rPr>
          <w:rFonts w:ascii="Times New Roman" w:hAnsi="Times New Roman" w:cs="Times New Roman"/>
          <w:bCs/>
          <w:sz w:val="24"/>
          <w:szCs w:val="24"/>
        </w:rPr>
        <w:t xml:space="preserve">improvement in </w:t>
      </w:r>
      <w:r w:rsidR="008D3053">
        <w:rPr>
          <w:rFonts w:ascii="Times New Roman" w:hAnsi="Times New Roman" w:cs="Times New Roman"/>
          <w:bCs/>
          <w:sz w:val="24"/>
          <w:szCs w:val="24"/>
        </w:rPr>
        <w:lastRenderedPageBreak/>
        <w:t>the awareness of food groups and the nutrients they contain</w:t>
      </w:r>
      <w:r w:rsidR="009B1913">
        <w:rPr>
          <w:rFonts w:ascii="Times New Roman" w:hAnsi="Times New Roman" w:cs="Times New Roman"/>
          <w:bCs/>
          <w:sz w:val="24"/>
          <w:szCs w:val="24"/>
        </w:rPr>
        <w:t xml:space="preserve"> when compared to </w:t>
      </w:r>
      <w:r w:rsidR="00471700">
        <w:rPr>
          <w:rFonts w:ascii="Times New Roman" w:hAnsi="Times New Roman" w:cs="Times New Roman"/>
          <w:bCs/>
          <w:sz w:val="24"/>
          <w:szCs w:val="24"/>
        </w:rPr>
        <w:t xml:space="preserve">the other sections. This </w:t>
      </w:r>
      <w:r w:rsidR="0039367D">
        <w:rPr>
          <w:rFonts w:ascii="Times New Roman" w:hAnsi="Times New Roman" w:cs="Times New Roman"/>
          <w:bCs/>
          <w:sz w:val="24"/>
          <w:szCs w:val="24"/>
        </w:rPr>
        <w:t xml:space="preserve">supports research by </w:t>
      </w:r>
      <w:proofErr w:type="spellStart"/>
      <w:r w:rsidR="0039367D">
        <w:rPr>
          <w:rFonts w:ascii="Times New Roman" w:hAnsi="Times New Roman" w:cs="Times New Roman"/>
          <w:bCs/>
          <w:sz w:val="24"/>
          <w:szCs w:val="24"/>
        </w:rPr>
        <w:t>Subar</w:t>
      </w:r>
      <w:proofErr w:type="spellEnd"/>
      <w:r w:rsidR="0039367D">
        <w:rPr>
          <w:rFonts w:ascii="Times New Roman" w:hAnsi="Times New Roman" w:cs="Times New Roman"/>
          <w:bCs/>
          <w:sz w:val="24"/>
          <w:szCs w:val="24"/>
        </w:rPr>
        <w:t xml:space="preserve">, </w:t>
      </w:r>
      <w:r w:rsidR="0039367D">
        <w:rPr>
          <w:rFonts w:ascii="Times New Roman" w:hAnsi="Times New Roman" w:cs="Times New Roman"/>
          <w:bCs/>
          <w:i/>
          <w:iCs/>
          <w:sz w:val="24"/>
          <w:szCs w:val="24"/>
        </w:rPr>
        <w:t>et al</w:t>
      </w:r>
      <w:r w:rsidR="00AD57CD">
        <w:rPr>
          <w:rFonts w:ascii="Times New Roman" w:hAnsi="Times New Roman" w:cs="Times New Roman"/>
          <w:bCs/>
          <w:i/>
          <w:iCs/>
          <w:sz w:val="24"/>
          <w:szCs w:val="24"/>
        </w:rPr>
        <w:t xml:space="preserve"> </w:t>
      </w:r>
      <w:r w:rsidR="00AD57CD">
        <w:rPr>
          <w:rFonts w:ascii="Times New Roman" w:hAnsi="Times New Roman" w:cs="Times New Roman"/>
          <w:bCs/>
          <w:sz w:val="24"/>
          <w:szCs w:val="24"/>
        </w:rPr>
        <w:t>(2000)</w:t>
      </w:r>
      <w:r w:rsidR="00920565">
        <w:rPr>
          <w:rFonts w:ascii="Times New Roman" w:hAnsi="Times New Roman" w:cs="Times New Roman"/>
          <w:bCs/>
          <w:sz w:val="24"/>
          <w:szCs w:val="24"/>
        </w:rPr>
        <w:t xml:space="preserve"> where</w:t>
      </w:r>
      <w:r w:rsidR="00013ED9">
        <w:rPr>
          <w:rFonts w:ascii="Times New Roman" w:hAnsi="Times New Roman" w:cs="Times New Roman"/>
          <w:bCs/>
          <w:sz w:val="24"/>
          <w:szCs w:val="24"/>
        </w:rPr>
        <w:t xml:space="preserve"> it was published that there is a lack of education in this area and can be accountable for negative dietary habits.</w:t>
      </w:r>
    </w:p>
    <w:p w14:paraId="3806086B" w14:textId="7FBAC29C" w:rsidR="009019FD" w:rsidRPr="00487DA6" w:rsidRDefault="009019FD" w:rsidP="009019FD">
      <w:pPr>
        <w:rPr>
          <w:rFonts w:ascii="Times New Roman" w:hAnsi="Times New Roman" w:cs="Times New Roman"/>
          <w:bCs/>
          <w:sz w:val="24"/>
          <w:szCs w:val="24"/>
          <w:u w:val="single"/>
        </w:rPr>
      </w:pPr>
      <w:r w:rsidRPr="00487DA6">
        <w:rPr>
          <w:rFonts w:ascii="Times New Roman" w:hAnsi="Times New Roman" w:cs="Times New Roman"/>
          <w:bCs/>
          <w:sz w:val="28"/>
          <w:szCs w:val="28"/>
          <w:u w:val="single"/>
        </w:rPr>
        <w:t>Conclusion</w:t>
      </w:r>
    </w:p>
    <w:p w14:paraId="3806086C" w14:textId="604C6122" w:rsidR="009019FD" w:rsidRDefault="007B0D60" w:rsidP="004D4DD5">
      <w:pPr>
        <w:spacing w:line="360" w:lineRule="auto"/>
        <w:rPr>
          <w:rFonts w:ascii="Times New Roman" w:hAnsi="Times New Roman" w:cs="Times New Roman"/>
          <w:bCs/>
          <w:sz w:val="24"/>
          <w:szCs w:val="24"/>
        </w:rPr>
      </w:pPr>
      <w:r>
        <w:rPr>
          <w:rFonts w:ascii="Times New Roman" w:hAnsi="Times New Roman" w:cs="Times New Roman"/>
          <w:bCs/>
          <w:sz w:val="24"/>
          <w:szCs w:val="24"/>
        </w:rPr>
        <w:t>This research has highlighted th</w:t>
      </w:r>
      <w:r w:rsidR="0048030E">
        <w:rPr>
          <w:rFonts w:ascii="Times New Roman" w:hAnsi="Times New Roman" w:cs="Times New Roman"/>
          <w:bCs/>
          <w:sz w:val="24"/>
          <w:szCs w:val="24"/>
        </w:rPr>
        <w:t>e general nutrition knowledge</w:t>
      </w:r>
      <w:r w:rsidR="001B13E9">
        <w:rPr>
          <w:rFonts w:ascii="Times New Roman" w:hAnsi="Times New Roman" w:cs="Times New Roman"/>
          <w:bCs/>
          <w:sz w:val="24"/>
          <w:szCs w:val="24"/>
        </w:rPr>
        <w:t xml:space="preserve"> as well as </w:t>
      </w:r>
      <w:r w:rsidR="008A3147">
        <w:rPr>
          <w:rFonts w:ascii="Times New Roman" w:hAnsi="Times New Roman" w:cs="Times New Roman"/>
          <w:bCs/>
          <w:sz w:val="24"/>
          <w:szCs w:val="24"/>
        </w:rPr>
        <w:t xml:space="preserve">eating </w:t>
      </w:r>
      <w:r w:rsidR="001B13E9">
        <w:rPr>
          <w:rFonts w:ascii="Times New Roman" w:hAnsi="Times New Roman" w:cs="Times New Roman"/>
          <w:bCs/>
          <w:sz w:val="24"/>
          <w:szCs w:val="24"/>
        </w:rPr>
        <w:t>behaviour</w:t>
      </w:r>
      <w:r w:rsidR="0060213D">
        <w:rPr>
          <w:rFonts w:ascii="Times New Roman" w:hAnsi="Times New Roman" w:cs="Times New Roman"/>
          <w:bCs/>
          <w:sz w:val="24"/>
          <w:szCs w:val="24"/>
        </w:rPr>
        <w:t>s</w:t>
      </w:r>
      <w:r w:rsidR="00D8785A">
        <w:rPr>
          <w:rFonts w:ascii="Times New Roman" w:hAnsi="Times New Roman" w:cs="Times New Roman"/>
          <w:bCs/>
          <w:sz w:val="24"/>
          <w:szCs w:val="24"/>
        </w:rPr>
        <w:t xml:space="preserve"> in</w:t>
      </w:r>
      <w:r w:rsidR="0006150F">
        <w:rPr>
          <w:rFonts w:ascii="Times New Roman" w:hAnsi="Times New Roman" w:cs="Times New Roman"/>
          <w:bCs/>
          <w:sz w:val="24"/>
          <w:szCs w:val="24"/>
        </w:rPr>
        <w:t xml:space="preserve"> students </w:t>
      </w:r>
      <w:r w:rsidR="00B20737">
        <w:rPr>
          <w:rFonts w:ascii="Times New Roman" w:hAnsi="Times New Roman" w:cs="Times New Roman"/>
          <w:bCs/>
          <w:sz w:val="24"/>
          <w:szCs w:val="24"/>
        </w:rPr>
        <w:t>studying a</w:t>
      </w:r>
      <w:r w:rsidR="00190DC1">
        <w:rPr>
          <w:rFonts w:ascii="Times New Roman" w:hAnsi="Times New Roman" w:cs="Times New Roman"/>
          <w:bCs/>
          <w:sz w:val="24"/>
          <w:szCs w:val="24"/>
        </w:rPr>
        <w:t>t</w:t>
      </w:r>
      <w:r w:rsidR="00B20737">
        <w:rPr>
          <w:rFonts w:ascii="Times New Roman" w:hAnsi="Times New Roman" w:cs="Times New Roman"/>
          <w:bCs/>
          <w:sz w:val="24"/>
          <w:szCs w:val="24"/>
        </w:rPr>
        <w:t xml:space="preserve"> the University of Wales Trinity Saint David</w:t>
      </w:r>
      <w:r w:rsidR="00875C8E">
        <w:rPr>
          <w:rFonts w:ascii="Times New Roman" w:hAnsi="Times New Roman" w:cs="Times New Roman"/>
          <w:bCs/>
          <w:sz w:val="24"/>
          <w:szCs w:val="24"/>
        </w:rPr>
        <w:t xml:space="preserve">, </w:t>
      </w:r>
      <w:r w:rsidR="0006150F">
        <w:rPr>
          <w:rFonts w:ascii="Times New Roman" w:hAnsi="Times New Roman" w:cs="Times New Roman"/>
          <w:bCs/>
          <w:sz w:val="24"/>
          <w:szCs w:val="24"/>
        </w:rPr>
        <w:t xml:space="preserve">living on </w:t>
      </w:r>
      <w:r w:rsidR="00875C8E">
        <w:rPr>
          <w:rFonts w:ascii="Times New Roman" w:hAnsi="Times New Roman" w:cs="Times New Roman"/>
          <w:bCs/>
          <w:sz w:val="24"/>
          <w:szCs w:val="24"/>
        </w:rPr>
        <w:t>Carmarthen Campus</w:t>
      </w:r>
      <w:r w:rsidR="00FB20DE">
        <w:rPr>
          <w:rFonts w:ascii="Times New Roman" w:hAnsi="Times New Roman" w:cs="Times New Roman"/>
          <w:bCs/>
          <w:sz w:val="24"/>
          <w:szCs w:val="24"/>
        </w:rPr>
        <w:t>.</w:t>
      </w:r>
      <w:r w:rsidR="00727D19">
        <w:rPr>
          <w:rFonts w:ascii="Times New Roman" w:hAnsi="Times New Roman" w:cs="Times New Roman"/>
          <w:bCs/>
          <w:sz w:val="24"/>
          <w:szCs w:val="24"/>
        </w:rPr>
        <w:t xml:space="preserve"> </w:t>
      </w:r>
    </w:p>
    <w:p w14:paraId="28BC6995" w14:textId="61D9973A" w:rsidR="00CC1E70" w:rsidRDefault="00A1764D" w:rsidP="004D4DD5">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most significant </w:t>
      </w:r>
      <w:r w:rsidR="0003406E">
        <w:rPr>
          <w:rFonts w:ascii="Times New Roman" w:hAnsi="Times New Roman" w:cs="Times New Roman"/>
          <w:bCs/>
          <w:sz w:val="24"/>
          <w:szCs w:val="24"/>
        </w:rPr>
        <w:t xml:space="preserve">points to emerge relate to </w:t>
      </w:r>
      <w:r w:rsidR="004D4DD5">
        <w:rPr>
          <w:rFonts w:ascii="Times New Roman" w:hAnsi="Times New Roman" w:cs="Times New Roman"/>
          <w:bCs/>
          <w:sz w:val="24"/>
          <w:szCs w:val="24"/>
        </w:rPr>
        <w:t xml:space="preserve">cooking and eating </w:t>
      </w:r>
      <w:r w:rsidR="00300A42">
        <w:rPr>
          <w:rFonts w:ascii="Times New Roman" w:hAnsi="Times New Roman" w:cs="Times New Roman"/>
          <w:bCs/>
          <w:sz w:val="24"/>
          <w:szCs w:val="24"/>
        </w:rPr>
        <w:t>habits a</w:t>
      </w:r>
      <w:r w:rsidR="004D4DD5">
        <w:rPr>
          <w:rFonts w:ascii="Times New Roman" w:hAnsi="Times New Roman" w:cs="Times New Roman"/>
          <w:bCs/>
          <w:sz w:val="24"/>
          <w:szCs w:val="24"/>
        </w:rPr>
        <w:t xml:space="preserve">s well as </w:t>
      </w:r>
      <w:r w:rsidR="00F22E70">
        <w:rPr>
          <w:rFonts w:ascii="Times New Roman" w:hAnsi="Times New Roman" w:cs="Times New Roman"/>
          <w:bCs/>
          <w:sz w:val="24"/>
          <w:szCs w:val="24"/>
        </w:rPr>
        <w:t xml:space="preserve">general knowledge of what should be included within </w:t>
      </w:r>
      <w:r w:rsidR="00976D69">
        <w:rPr>
          <w:rFonts w:ascii="Times New Roman" w:hAnsi="Times New Roman" w:cs="Times New Roman"/>
          <w:bCs/>
          <w:sz w:val="24"/>
          <w:szCs w:val="24"/>
        </w:rPr>
        <w:t xml:space="preserve">diet. </w:t>
      </w:r>
      <w:r w:rsidR="00454F0B">
        <w:rPr>
          <w:rFonts w:ascii="Times New Roman" w:hAnsi="Times New Roman" w:cs="Times New Roman"/>
          <w:bCs/>
          <w:sz w:val="24"/>
          <w:szCs w:val="24"/>
        </w:rPr>
        <w:t>Most students did not cook</w:t>
      </w:r>
      <w:r w:rsidR="006D175A">
        <w:rPr>
          <w:rFonts w:ascii="Times New Roman" w:hAnsi="Times New Roman" w:cs="Times New Roman"/>
          <w:bCs/>
          <w:sz w:val="24"/>
          <w:szCs w:val="24"/>
        </w:rPr>
        <w:t xml:space="preserve"> with</w:t>
      </w:r>
      <w:r w:rsidR="00973EB3">
        <w:rPr>
          <w:rFonts w:ascii="Times New Roman" w:hAnsi="Times New Roman" w:cs="Times New Roman"/>
          <w:bCs/>
          <w:sz w:val="24"/>
          <w:szCs w:val="24"/>
        </w:rPr>
        <w:t xml:space="preserve"> raw or </w:t>
      </w:r>
      <w:r w:rsidR="00D540BD">
        <w:rPr>
          <w:rFonts w:ascii="Times New Roman" w:hAnsi="Times New Roman" w:cs="Times New Roman"/>
          <w:bCs/>
          <w:sz w:val="24"/>
          <w:szCs w:val="24"/>
        </w:rPr>
        <w:t>fresh ingredients</w:t>
      </w:r>
      <w:r w:rsidR="00FD17F7">
        <w:rPr>
          <w:rFonts w:ascii="Times New Roman" w:hAnsi="Times New Roman" w:cs="Times New Roman"/>
          <w:bCs/>
          <w:sz w:val="24"/>
          <w:szCs w:val="24"/>
        </w:rPr>
        <w:t>. The reasons for this</w:t>
      </w:r>
      <w:r w:rsidR="00877D60">
        <w:rPr>
          <w:rFonts w:ascii="Times New Roman" w:hAnsi="Times New Roman" w:cs="Times New Roman"/>
          <w:bCs/>
          <w:sz w:val="24"/>
          <w:szCs w:val="24"/>
        </w:rPr>
        <w:t xml:space="preserve"> were lack of time, knowledge of how to cook with these ingredients and </w:t>
      </w:r>
      <w:r w:rsidR="00D20F99">
        <w:rPr>
          <w:rFonts w:ascii="Times New Roman" w:hAnsi="Times New Roman" w:cs="Times New Roman"/>
          <w:bCs/>
          <w:sz w:val="24"/>
          <w:szCs w:val="24"/>
        </w:rPr>
        <w:t>due to a preference of consuming</w:t>
      </w:r>
      <w:r w:rsidR="003D4B0E">
        <w:rPr>
          <w:rFonts w:ascii="Times New Roman" w:hAnsi="Times New Roman" w:cs="Times New Roman"/>
          <w:bCs/>
          <w:sz w:val="24"/>
          <w:szCs w:val="24"/>
        </w:rPr>
        <w:t xml:space="preserve"> pre-packed con</w:t>
      </w:r>
      <w:r w:rsidR="00F22E70">
        <w:rPr>
          <w:rFonts w:ascii="Times New Roman" w:hAnsi="Times New Roman" w:cs="Times New Roman"/>
          <w:bCs/>
          <w:sz w:val="24"/>
          <w:szCs w:val="24"/>
        </w:rPr>
        <w:t>ve</w:t>
      </w:r>
      <w:r w:rsidR="003D4B0E">
        <w:rPr>
          <w:rFonts w:ascii="Times New Roman" w:hAnsi="Times New Roman" w:cs="Times New Roman"/>
          <w:bCs/>
          <w:sz w:val="24"/>
          <w:szCs w:val="24"/>
        </w:rPr>
        <w:t xml:space="preserve">nience foods. </w:t>
      </w:r>
      <w:r w:rsidR="00D34DEF">
        <w:rPr>
          <w:rFonts w:ascii="Times New Roman" w:hAnsi="Times New Roman" w:cs="Times New Roman"/>
          <w:bCs/>
          <w:sz w:val="24"/>
          <w:szCs w:val="24"/>
        </w:rPr>
        <w:t xml:space="preserve">In relation to diet, </w:t>
      </w:r>
      <w:r w:rsidR="008438E9">
        <w:rPr>
          <w:rFonts w:ascii="Times New Roman" w:hAnsi="Times New Roman" w:cs="Times New Roman"/>
          <w:bCs/>
          <w:sz w:val="24"/>
          <w:szCs w:val="24"/>
        </w:rPr>
        <w:t>four fif</w:t>
      </w:r>
      <w:r w:rsidR="004F38B5">
        <w:rPr>
          <w:rFonts w:ascii="Times New Roman" w:hAnsi="Times New Roman" w:cs="Times New Roman"/>
          <w:bCs/>
          <w:sz w:val="24"/>
          <w:szCs w:val="24"/>
        </w:rPr>
        <w:t>t</w:t>
      </w:r>
      <w:r w:rsidR="008438E9">
        <w:rPr>
          <w:rFonts w:ascii="Times New Roman" w:hAnsi="Times New Roman" w:cs="Times New Roman"/>
          <w:bCs/>
          <w:sz w:val="24"/>
          <w:szCs w:val="24"/>
        </w:rPr>
        <w:t xml:space="preserve">hs of the respondents </w:t>
      </w:r>
      <w:r w:rsidR="00345FCC">
        <w:rPr>
          <w:rFonts w:ascii="Times New Roman" w:hAnsi="Times New Roman" w:cs="Times New Roman"/>
          <w:bCs/>
          <w:sz w:val="24"/>
          <w:szCs w:val="24"/>
        </w:rPr>
        <w:t>did not regularly eat fr</w:t>
      </w:r>
      <w:r w:rsidR="004B2AC7">
        <w:rPr>
          <w:rFonts w:ascii="Times New Roman" w:hAnsi="Times New Roman" w:cs="Times New Roman"/>
          <w:bCs/>
          <w:sz w:val="24"/>
          <w:szCs w:val="24"/>
        </w:rPr>
        <w:t>esh fruit and vegetables</w:t>
      </w:r>
      <w:r w:rsidR="004F38B5">
        <w:rPr>
          <w:rFonts w:ascii="Times New Roman" w:hAnsi="Times New Roman" w:cs="Times New Roman"/>
          <w:bCs/>
          <w:sz w:val="24"/>
          <w:szCs w:val="24"/>
        </w:rPr>
        <w:t>.</w:t>
      </w:r>
      <w:r w:rsidR="0052791C">
        <w:rPr>
          <w:rFonts w:ascii="Times New Roman" w:hAnsi="Times New Roman" w:cs="Times New Roman"/>
          <w:bCs/>
          <w:sz w:val="24"/>
          <w:szCs w:val="24"/>
        </w:rPr>
        <w:t xml:space="preserve"> </w:t>
      </w:r>
      <w:r w:rsidR="00F610D0">
        <w:rPr>
          <w:rFonts w:ascii="Times New Roman" w:hAnsi="Times New Roman" w:cs="Times New Roman"/>
          <w:bCs/>
          <w:sz w:val="24"/>
          <w:szCs w:val="24"/>
        </w:rPr>
        <w:t xml:space="preserve">Generally, </w:t>
      </w:r>
      <w:r w:rsidR="00012293">
        <w:rPr>
          <w:rFonts w:ascii="Times New Roman" w:hAnsi="Times New Roman" w:cs="Times New Roman"/>
          <w:bCs/>
          <w:sz w:val="24"/>
          <w:szCs w:val="24"/>
        </w:rPr>
        <w:t xml:space="preserve">knowledge of basic nutrition </w:t>
      </w:r>
      <w:r w:rsidR="007D1258">
        <w:rPr>
          <w:rFonts w:ascii="Times New Roman" w:hAnsi="Times New Roman" w:cs="Times New Roman"/>
          <w:bCs/>
          <w:sz w:val="24"/>
          <w:szCs w:val="24"/>
        </w:rPr>
        <w:t>recommendations w</w:t>
      </w:r>
      <w:r w:rsidR="007C12D7">
        <w:rPr>
          <w:rFonts w:ascii="Times New Roman" w:hAnsi="Times New Roman" w:cs="Times New Roman"/>
          <w:bCs/>
          <w:sz w:val="24"/>
          <w:szCs w:val="24"/>
        </w:rPr>
        <w:t>as</w:t>
      </w:r>
      <w:r w:rsidR="007D1258">
        <w:rPr>
          <w:rFonts w:ascii="Times New Roman" w:hAnsi="Times New Roman" w:cs="Times New Roman"/>
          <w:bCs/>
          <w:sz w:val="24"/>
          <w:szCs w:val="24"/>
        </w:rPr>
        <w:t xml:space="preserve"> lacking, highlighting the need to further educate</w:t>
      </w:r>
      <w:r w:rsidR="006E68FD">
        <w:rPr>
          <w:rFonts w:ascii="Times New Roman" w:hAnsi="Times New Roman" w:cs="Times New Roman"/>
          <w:bCs/>
          <w:sz w:val="24"/>
          <w:szCs w:val="24"/>
        </w:rPr>
        <w:t>.</w:t>
      </w:r>
    </w:p>
    <w:p w14:paraId="648EA03B" w14:textId="211B5954" w:rsidR="0055623F" w:rsidRDefault="00BB4990" w:rsidP="004D4DD5">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An implication in </w:t>
      </w:r>
      <w:r w:rsidR="00735336">
        <w:rPr>
          <w:rFonts w:ascii="Times New Roman" w:hAnsi="Times New Roman" w:cs="Times New Roman"/>
          <w:bCs/>
          <w:sz w:val="24"/>
          <w:szCs w:val="24"/>
        </w:rPr>
        <w:t xml:space="preserve">data collection was </w:t>
      </w:r>
      <w:r w:rsidR="00BD2A44">
        <w:rPr>
          <w:rFonts w:ascii="Times New Roman" w:hAnsi="Times New Roman" w:cs="Times New Roman"/>
          <w:bCs/>
          <w:sz w:val="24"/>
          <w:szCs w:val="24"/>
        </w:rPr>
        <w:t xml:space="preserve">caused due to the current pandemic. </w:t>
      </w:r>
      <w:r w:rsidR="008D3FE2">
        <w:rPr>
          <w:rFonts w:ascii="Times New Roman" w:hAnsi="Times New Roman" w:cs="Times New Roman"/>
          <w:bCs/>
          <w:sz w:val="24"/>
          <w:szCs w:val="24"/>
        </w:rPr>
        <w:t>This meant that</w:t>
      </w:r>
      <w:r w:rsidR="00907C69">
        <w:rPr>
          <w:rFonts w:ascii="Times New Roman" w:hAnsi="Times New Roman" w:cs="Times New Roman"/>
          <w:bCs/>
          <w:sz w:val="24"/>
          <w:szCs w:val="24"/>
        </w:rPr>
        <w:t xml:space="preserve"> correlation between </w:t>
      </w:r>
      <w:r w:rsidR="00584544">
        <w:rPr>
          <w:rFonts w:ascii="Times New Roman" w:hAnsi="Times New Roman" w:cs="Times New Roman"/>
          <w:bCs/>
          <w:sz w:val="24"/>
          <w:szCs w:val="24"/>
        </w:rPr>
        <w:t>the survey and questionnaire</w:t>
      </w:r>
      <w:r w:rsidR="00907C69">
        <w:rPr>
          <w:rFonts w:ascii="Times New Roman" w:hAnsi="Times New Roman" w:cs="Times New Roman"/>
          <w:bCs/>
          <w:sz w:val="24"/>
          <w:szCs w:val="24"/>
        </w:rPr>
        <w:t xml:space="preserve"> </w:t>
      </w:r>
      <w:r w:rsidR="008D3FE2">
        <w:rPr>
          <w:rFonts w:ascii="Times New Roman" w:hAnsi="Times New Roman" w:cs="Times New Roman"/>
          <w:bCs/>
          <w:sz w:val="24"/>
          <w:szCs w:val="24"/>
        </w:rPr>
        <w:t>could not be</w:t>
      </w:r>
      <w:r w:rsidR="00907C69">
        <w:rPr>
          <w:rFonts w:ascii="Times New Roman" w:hAnsi="Times New Roman" w:cs="Times New Roman"/>
          <w:bCs/>
          <w:sz w:val="24"/>
          <w:szCs w:val="24"/>
        </w:rPr>
        <w:t xml:space="preserve"> carried out to determine a</w:t>
      </w:r>
      <w:r w:rsidR="007B4717">
        <w:rPr>
          <w:rFonts w:ascii="Times New Roman" w:hAnsi="Times New Roman" w:cs="Times New Roman"/>
          <w:bCs/>
          <w:sz w:val="24"/>
          <w:szCs w:val="24"/>
        </w:rPr>
        <w:t xml:space="preserve"> correlation between nutrition knowledge and eating behaviours</w:t>
      </w:r>
      <w:r w:rsidR="00283B39">
        <w:rPr>
          <w:rFonts w:ascii="Times New Roman" w:hAnsi="Times New Roman" w:cs="Times New Roman"/>
          <w:bCs/>
          <w:sz w:val="24"/>
          <w:szCs w:val="24"/>
        </w:rPr>
        <w:t xml:space="preserve">. However, </w:t>
      </w:r>
      <w:r w:rsidR="008D3FE2">
        <w:rPr>
          <w:rFonts w:ascii="Times New Roman" w:hAnsi="Times New Roman" w:cs="Times New Roman"/>
          <w:bCs/>
          <w:sz w:val="24"/>
          <w:szCs w:val="24"/>
        </w:rPr>
        <w:t xml:space="preserve">that data that was </w:t>
      </w:r>
      <w:r w:rsidR="008D3FE2">
        <w:rPr>
          <w:rFonts w:ascii="Times New Roman" w:hAnsi="Times New Roman" w:cs="Times New Roman"/>
          <w:bCs/>
          <w:sz w:val="24"/>
          <w:szCs w:val="24"/>
        </w:rPr>
        <w:t xml:space="preserve">collected still indicates that there is a </w:t>
      </w:r>
      <w:r w:rsidR="000B74CD">
        <w:rPr>
          <w:rFonts w:ascii="Times New Roman" w:hAnsi="Times New Roman" w:cs="Times New Roman"/>
          <w:bCs/>
          <w:sz w:val="24"/>
          <w:szCs w:val="24"/>
        </w:rPr>
        <w:t>correlation between the two, but the extent of which is unknown.</w:t>
      </w:r>
    </w:p>
    <w:p w14:paraId="24E857F4" w14:textId="536700E5" w:rsidR="007E5169" w:rsidRPr="00E874CC" w:rsidRDefault="007E5169" w:rsidP="007E5169">
      <w:pPr>
        <w:spacing w:line="360" w:lineRule="auto"/>
        <w:rPr>
          <w:rFonts w:ascii="Times New Roman" w:hAnsi="Times New Roman" w:cs="Times New Roman"/>
          <w:b/>
          <w:sz w:val="24"/>
          <w:szCs w:val="24"/>
        </w:rPr>
      </w:pPr>
      <w:r w:rsidRPr="00E874CC">
        <w:rPr>
          <w:rFonts w:ascii="Times New Roman" w:hAnsi="Times New Roman" w:cs="Times New Roman"/>
          <w:sz w:val="24"/>
          <w:szCs w:val="24"/>
        </w:rPr>
        <w:t>The results from this study c</w:t>
      </w:r>
      <w:r w:rsidR="000602A3">
        <w:rPr>
          <w:rFonts w:ascii="Times New Roman" w:hAnsi="Times New Roman" w:cs="Times New Roman"/>
          <w:sz w:val="24"/>
          <w:szCs w:val="24"/>
        </w:rPr>
        <w:t>an</w:t>
      </w:r>
      <w:r w:rsidRPr="00E874CC">
        <w:rPr>
          <w:rFonts w:ascii="Times New Roman" w:hAnsi="Times New Roman" w:cs="Times New Roman"/>
          <w:sz w:val="24"/>
          <w:szCs w:val="24"/>
        </w:rPr>
        <w:t xml:space="preserve"> be used to assist </w:t>
      </w:r>
      <w:r>
        <w:rPr>
          <w:rFonts w:ascii="Times New Roman" w:hAnsi="Times New Roman" w:cs="Times New Roman"/>
          <w:sz w:val="24"/>
          <w:szCs w:val="24"/>
        </w:rPr>
        <w:t xml:space="preserve">Carmarthen </w:t>
      </w:r>
      <w:r w:rsidRPr="00E874CC">
        <w:rPr>
          <w:rFonts w:ascii="Times New Roman" w:hAnsi="Times New Roman" w:cs="Times New Roman"/>
          <w:sz w:val="24"/>
          <w:szCs w:val="24"/>
        </w:rPr>
        <w:t>university’s student union to develop their health promotion programme. Further research opportunities may evolve as a result of this study to further investigate into other factors influencing students eating behaviours.</w:t>
      </w:r>
      <w:r w:rsidR="0070511F">
        <w:rPr>
          <w:rFonts w:ascii="Times New Roman" w:hAnsi="Times New Roman" w:cs="Times New Roman"/>
          <w:sz w:val="24"/>
          <w:szCs w:val="24"/>
        </w:rPr>
        <w:t xml:space="preserve"> This will allow for </w:t>
      </w:r>
      <w:r w:rsidR="00BC12EB">
        <w:rPr>
          <w:rFonts w:ascii="Times New Roman" w:hAnsi="Times New Roman" w:cs="Times New Roman"/>
          <w:sz w:val="24"/>
          <w:szCs w:val="24"/>
        </w:rPr>
        <w:t xml:space="preserve">the creation of </w:t>
      </w:r>
      <w:r w:rsidR="0070511F">
        <w:rPr>
          <w:rFonts w:ascii="Times New Roman" w:hAnsi="Times New Roman"/>
          <w:sz w:val="24"/>
          <w:szCs w:val="24"/>
        </w:rPr>
        <w:t>a</w:t>
      </w:r>
      <w:r w:rsidR="0070511F" w:rsidRPr="00EC79D8">
        <w:rPr>
          <w:rFonts w:ascii="Times New Roman" w:hAnsi="Times New Roman"/>
          <w:sz w:val="24"/>
          <w:szCs w:val="24"/>
        </w:rPr>
        <w:t>pproaches to encourage the adoption of a balanced diet</w:t>
      </w:r>
      <w:r w:rsidR="000602A3">
        <w:rPr>
          <w:rFonts w:ascii="Times New Roman" w:hAnsi="Times New Roman"/>
          <w:sz w:val="24"/>
          <w:szCs w:val="24"/>
        </w:rPr>
        <w:t xml:space="preserve"> and </w:t>
      </w:r>
      <w:r w:rsidR="00290A48">
        <w:rPr>
          <w:rFonts w:ascii="Times New Roman" w:hAnsi="Times New Roman"/>
          <w:sz w:val="24"/>
          <w:szCs w:val="24"/>
        </w:rPr>
        <w:t>the improvement of general nutrition knowledge.</w:t>
      </w:r>
    </w:p>
    <w:p w14:paraId="3CA944CD" w14:textId="46E57A93" w:rsidR="00A342C0" w:rsidRPr="00453965" w:rsidRDefault="003227E6" w:rsidP="009019FD">
      <w:pPr>
        <w:rPr>
          <w:rFonts w:ascii="Times New Roman" w:hAnsi="Times New Roman" w:cs="Times New Roman"/>
          <w:bCs/>
          <w:sz w:val="28"/>
          <w:szCs w:val="28"/>
          <w:u w:val="single"/>
        </w:rPr>
      </w:pPr>
      <w:r w:rsidRPr="00453965">
        <w:rPr>
          <w:rFonts w:ascii="Times New Roman" w:hAnsi="Times New Roman" w:cs="Times New Roman"/>
          <w:bCs/>
          <w:sz w:val="28"/>
          <w:szCs w:val="28"/>
          <w:u w:val="single"/>
        </w:rPr>
        <w:t>Acknowledgements</w:t>
      </w:r>
    </w:p>
    <w:p w14:paraId="5F83A3DC" w14:textId="6C9C3D6E" w:rsidR="004D416B" w:rsidRPr="00E85DF4" w:rsidRDefault="00E85DF4" w:rsidP="009019FD">
      <w:pPr>
        <w:rPr>
          <w:rFonts w:ascii="Times New Roman" w:hAnsi="Times New Roman" w:cs="Times New Roman"/>
          <w:bCs/>
          <w:sz w:val="24"/>
          <w:szCs w:val="24"/>
        </w:rPr>
      </w:pPr>
      <w:r>
        <w:rPr>
          <w:rFonts w:ascii="Times New Roman" w:hAnsi="Times New Roman" w:cs="Times New Roman"/>
          <w:bCs/>
          <w:sz w:val="24"/>
          <w:szCs w:val="24"/>
        </w:rPr>
        <w:t>David Gardener</w:t>
      </w:r>
      <w:r w:rsidR="00DD51FB">
        <w:rPr>
          <w:rFonts w:ascii="Times New Roman" w:hAnsi="Times New Roman" w:cs="Times New Roman"/>
          <w:bCs/>
          <w:sz w:val="24"/>
          <w:szCs w:val="24"/>
        </w:rPr>
        <w:t xml:space="preserve">, Chris Cashin and </w:t>
      </w:r>
      <w:r w:rsidR="008B58F1">
        <w:rPr>
          <w:rFonts w:ascii="Times New Roman" w:hAnsi="Times New Roman" w:cs="Times New Roman"/>
          <w:bCs/>
          <w:sz w:val="24"/>
          <w:szCs w:val="24"/>
        </w:rPr>
        <w:t>Alison Connaughton</w:t>
      </w:r>
      <w:r>
        <w:rPr>
          <w:rFonts w:ascii="Times New Roman" w:hAnsi="Times New Roman" w:cs="Times New Roman"/>
          <w:bCs/>
          <w:sz w:val="24"/>
          <w:szCs w:val="24"/>
        </w:rPr>
        <w:t xml:space="preserve"> (University of Wales Trinity Saint </w:t>
      </w:r>
      <w:proofErr w:type="spellStart"/>
      <w:r>
        <w:rPr>
          <w:rFonts w:ascii="Times New Roman" w:hAnsi="Times New Roman" w:cs="Times New Roman"/>
          <w:bCs/>
          <w:sz w:val="24"/>
          <w:szCs w:val="24"/>
        </w:rPr>
        <w:t>Davids</w:t>
      </w:r>
      <w:proofErr w:type="spellEnd"/>
      <w:r>
        <w:rPr>
          <w:rFonts w:ascii="Times New Roman" w:hAnsi="Times New Roman" w:cs="Times New Roman"/>
          <w:bCs/>
          <w:sz w:val="24"/>
          <w:szCs w:val="24"/>
        </w:rPr>
        <w:t>)</w:t>
      </w:r>
      <w:r w:rsidR="0085737E">
        <w:rPr>
          <w:rFonts w:ascii="Times New Roman" w:hAnsi="Times New Roman" w:cs="Times New Roman"/>
          <w:bCs/>
          <w:sz w:val="24"/>
          <w:szCs w:val="24"/>
        </w:rPr>
        <w:t xml:space="preserve"> who provided support through useful discussion</w:t>
      </w:r>
      <w:r w:rsidR="00EE4DEF">
        <w:rPr>
          <w:rFonts w:ascii="Times New Roman" w:hAnsi="Times New Roman" w:cs="Times New Roman"/>
          <w:bCs/>
          <w:sz w:val="24"/>
          <w:szCs w:val="24"/>
        </w:rPr>
        <w:t>s.</w:t>
      </w:r>
    </w:p>
    <w:p w14:paraId="1A3828CC" w14:textId="77777777" w:rsidR="008B5A92" w:rsidRPr="00453965" w:rsidRDefault="003227E6" w:rsidP="009019FD">
      <w:pPr>
        <w:rPr>
          <w:rFonts w:ascii="Times New Roman" w:hAnsi="Times New Roman" w:cs="Times New Roman"/>
          <w:bCs/>
          <w:sz w:val="28"/>
          <w:szCs w:val="28"/>
          <w:u w:val="single"/>
        </w:rPr>
      </w:pPr>
      <w:r w:rsidRPr="00453965">
        <w:rPr>
          <w:rFonts w:ascii="Times New Roman" w:hAnsi="Times New Roman" w:cs="Times New Roman"/>
          <w:bCs/>
          <w:sz w:val="28"/>
          <w:szCs w:val="28"/>
          <w:u w:val="single"/>
        </w:rPr>
        <w:t>Conflicts of Interest</w:t>
      </w:r>
    </w:p>
    <w:p w14:paraId="3806087B" w14:textId="63CF13D1" w:rsidR="00BC21F8" w:rsidRPr="008B5A92" w:rsidRDefault="008B5A92" w:rsidP="009019FD">
      <w:pPr>
        <w:rPr>
          <w:rFonts w:ascii="Times New Roman" w:hAnsi="Times New Roman" w:cs="Times New Roman"/>
          <w:b/>
          <w:sz w:val="24"/>
          <w:szCs w:val="24"/>
        </w:rPr>
      </w:pPr>
      <w:r>
        <w:rPr>
          <w:rFonts w:ascii="Times New Roman" w:hAnsi="Times New Roman" w:cs="Times New Roman"/>
          <w:bCs/>
          <w:sz w:val="24"/>
          <w:szCs w:val="24"/>
        </w:rPr>
        <w:t>The researcher claims no conflict of interest.</w:t>
      </w:r>
    </w:p>
    <w:p w14:paraId="0B546442" w14:textId="1156C261" w:rsidR="0070218A" w:rsidRPr="0070218A" w:rsidRDefault="002467F2" w:rsidP="009019FD">
      <w:pPr>
        <w:rPr>
          <w:rFonts w:ascii="Times New Roman" w:hAnsi="Times New Roman" w:cs="Times New Roman"/>
          <w:bCs/>
          <w:sz w:val="24"/>
          <w:szCs w:val="24"/>
        </w:rPr>
      </w:pPr>
      <w:r w:rsidRPr="00453965">
        <w:rPr>
          <w:rFonts w:ascii="Times New Roman" w:hAnsi="Times New Roman" w:cs="Times New Roman"/>
          <w:bCs/>
          <w:sz w:val="24"/>
          <w:szCs w:val="24"/>
          <w:u w:val="single"/>
        </w:rPr>
        <w:t>Word Count:</w:t>
      </w:r>
      <w:r w:rsidR="0070218A">
        <w:rPr>
          <w:rFonts w:ascii="Times New Roman" w:hAnsi="Times New Roman" w:cs="Times New Roman"/>
          <w:bCs/>
          <w:sz w:val="24"/>
          <w:szCs w:val="24"/>
        </w:rPr>
        <w:t xml:space="preserve"> </w:t>
      </w:r>
      <w:r w:rsidR="00C41E4B">
        <w:rPr>
          <w:rFonts w:ascii="Times New Roman" w:hAnsi="Times New Roman" w:cs="Times New Roman"/>
          <w:bCs/>
          <w:sz w:val="24"/>
          <w:szCs w:val="24"/>
        </w:rPr>
        <w:t>2</w:t>
      </w:r>
      <w:r w:rsidR="00D723A9">
        <w:rPr>
          <w:rFonts w:ascii="Times New Roman" w:hAnsi="Times New Roman" w:cs="Times New Roman"/>
          <w:bCs/>
          <w:sz w:val="24"/>
          <w:szCs w:val="24"/>
        </w:rPr>
        <w:t>19</w:t>
      </w:r>
      <w:r w:rsidR="007440C1">
        <w:rPr>
          <w:rFonts w:ascii="Times New Roman" w:hAnsi="Times New Roman" w:cs="Times New Roman"/>
          <w:bCs/>
          <w:sz w:val="24"/>
          <w:szCs w:val="24"/>
        </w:rPr>
        <w:t>8</w:t>
      </w:r>
      <w:bookmarkStart w:id="0" w:name="_GoBack"/>
      <w:bookmarkEnd w:id="0"/>
    </w:p>
    <w:p w14:paraId="3806087D" w14:textId="067CA4C4" w:rsidR="009019FD" w:rsidRPr="00453965" w:rsidRDefault="009019FD" w:rsidP="009019FD">
      <w:pPr>
        <w:rPr>
          <w:rFonts w:ascii="Times New Roman" w:hAnsi="Times New Roman" w:cs="Times New Roman"/>
          <w:bCs/>
          <w:sz w:val="28"/>
          <w:szCs w:val="28"/>
          <w:u w:val="single"/>
        </w:rPr>
      </w:pPr>
      <w:r w:rsidRPr="00453965">
        <w:rPr>
          <w:rFonts w:ascii="Times New Roman" w:hAnsi="Times New Roman" w:cs="Times New Roman"/>
          <w:bCs/>
          <w:sz w:val="28"/>
          <w:szCs w:val="28"/>
          <w:u w:val="single"/>
        </w:rPr>
        <w:t>References</w:t>
      </w:r>
    </w:p>
    <w:p w14:paraId="0B7FEC00" w14:textId="5E40F5D9" w:rsidR="00384190" w:rsidRPr="00572DE6" w:rsidRDefault="00572DE6" w:rsidP="009623E7">
      <w:pPr>
        <w:spacing w:line="360" w:lineRule="auto"/>
        <w:rPr>
          <w:rFonts w:ascii="Times New Roman" w:hAnsi="Times New Roman" w:cs="Times New Roman"/>
          <w:sz w:val="32"/>
          <w:szCs w:val="32"/>
        </w:rPr>
      </w:pPr>
      <w:r w:rsidRPr="00572DE6">
        <w:rPr>
          <w:rFonts w:ascii="Times New Roman" w:hAnsi="Times New Roman" w:cs="Times New Roman"/>
          <w:color w:val="222222"/>
          <w:sz w:val="24"/>
          <w:szCs w:val="24"/>
          <w:shd w:val="clear" w:color="auto" w:fill="FFFFFF"/>
        </w:rPr>
        <w:t>Bryman, A. and Cramer, D. (2009) ‘</w:t>
      </w:r>
      <w:r w:rsidRPr="00572DE6">
        <w:rPr>
          <w:rFonts w:ascii="Times New Roman" w:hAnsi="Times New Roman" w:cs="Times New Roman"/>
          <w:i/>
          <w:iCs/>
          <w:color w:val="222222"/>
          <w:sz w:val="24"/>
          <w:szCs w:val="24"/>
        </w:rPr>
        <w:t>Quantitative data analysis with SPSS 14, 15 &amp; 16: A guide for social scientists</w:t>
      </w:r>
      <w:r w:rsidRPr="00572DE6">
        <w:rPr>
          <w:rFonts w:ascii="Times New Roman" w:hAnsi="Times New Roman" w:cs="Times New Roman"/>
          <w:color w:val="222222"/>
          <w:sz w:val="24"/>
          <w:szCs w:val="24"/>
          <w:shd w:val="clear" w:color="auto" w:fill="FFFFFF"/>
        </w:rPr>
        <w:t>.’ Routledge/Taylor &amp; Francis Group.</w:t>
      </w:r>
    </w:p>
    <w:p w14:paraId="2AE26180" w14:textId="421CA914" w:rsidR="009623E7" w:rsidRDefault="009623E7" w:rsidP="009623E7">
      <w:pPr>
        <w:spacing w:line="360" w:lineRule="auto"/>
        <w:rPr>
          <w:rFonts w:ascii="Times New Roman" w:hAnsi="Times New Roman"/>
          <w:sz w:val="24"/>
          <w:szCs w:val="24"/>
        </w:rPr>
      </w:pPr>
      <w:proofErr w:type="spellStart"/>
      <w:r w:rsidRPr="00242FE4">
        <w:rPr>
          <w:rFonts w:ascii="Times New Roman" w:hAnsi="Times New Roman"/>
          <w:sz w:val="24"/>
          <w:szCs w:val="24"/>
        </w:rPr>
        <w:t>Celnik</w:t>
      </w:r>
      <w:proofErr w:type="spellEnd"/>
      <w:r w:rsidRPr="00242FE4">
        <w:rPr>
          <w:rFonts w:ascii="Times New Roman" w:hAnsi="Times New Roman"/>
          <w:sz w:val="24"/>
          <w:szCs w:val="24"/>
        </w:rPr>
        <w:t xml:space="preserve">, D., Gillespie, L. and Lean, M. (2012) ‘Time-scarcity, ready-meals, ill-health and the obesity epidemic’, </w:t>
      </w:r>
      <w:r w:rsidRPr="00242FE4">
        <w:rPr>
          <w:rFonts w:ascii="Times New Roman" w:hAnsi="Times New Roman"/>
          <w:i/>
          <w:iCs/>
          <w:sz w:val="24"/>
          <w:szCs w:val="24"/>
        </w:rPr>
        <w:t xml:space="preserve">Trends in Food Science and Technology, </w:t>
      </w:r>
      <w:r w:rsidRPr="00242FE4">
        <w:rPr>
          <w:rFonts w:ascii="Times New Roman" w:hAnsi="Times New Roman"/>
          <w:sz w:val="24"/>
          <w:szCs w:val="24"/>
        </w:rPr>
        <w:t>27(1), pp. 4-11.</w:t>
      </w:r>
    </w:p>
    <w:p w14:paraId="5E658488" w14:textId="685E97DC" w:rsidR="009623E7" w:rsidRDefault="009623E7" w:rsidP="00B73ADF">
      <w:pPr>
        <w:pStyle w:val="Title"/>
        <w:spacing w:line="360" w:lineRule="auto"/>
        <w:jc w:val="left"/>
        <w:rPr>
          <w:b w:val="0"/>
          <w:bCs w:val="0"/>
          <w:noProof/>
          <w:sz w:val="24"/>
          <w:szCs w:val="24"/>
          <w:lang w:val="en-US"/>
        </w:rPr>
      </w:pPr>
      <w:r w:rsidRPr="00764296">
        <w:rPr>
          <w:b w:val="0"/>
          <w:bCs w:val="0"/>
          <w:noProof/>
          <w:sz w:val="24"/>
          <w:szCs w:val="24"/>
          <w:lang w:val="en-US"/>
        </w:rPr>
        <w:lastRenderedPageBreak/>
        <w:t xml:space="preserve">Department of Health, 1991. </w:t>
      </w:r>
      <w:r w:rsidRPr="00764296">
        <w:rPr>
          <w:b w:val="0"/>
          <w:bCs w:val="0"/>
          <w:i/>
          <w:iCs/>
          <w:noProof/>
          <w:sz w:val="24"/>
          <w:szCs w:val="24"/>
          <w:lang w:val="en-US"/>
        </w:rPr>
        <w:t xml:space="preserve">Dietary Refernce Values for Food Energy and Nutrients for the United Kingdom: Report of the panel on dietary reference values of the committee on medical aspects of food policy: 5th edn., </w:t>
      </w:r>
      <w:r w:rsidRPr="00764296">
        <w:rPr>
          <w:b w:val="0"/>
          <w:bCs w:val="0"/>
          <w:noProof/>
          <w:sz w:val="24"/>
          <w:szCs w:val="24"/>
          <w:lang w:val="en-US"/>
        </w:rPr>
        <w:t>London: Stationary Office Books.</w:t>
      </w:r>
    </w:p>
    <w:p w14:paraId="0FF4B275" w14:textId="77777777" w:rsidR="009623E7" w:rsidRPr="009623E7" w:rsidRDefault="009623E7" w:rsidP="009623E7">
      <w:pPr>
        <w:pStyle w:val="Title"/>
        <w:jc w:val="left"/>
        <w:rPr>
          <w:b w:val="0"/>
          <w:bCs w:val="0"/>
          <w:noProof/>
          <w:sz w:val="24"/>
          <w:szCs w:val="24"/>
          <w:lang w:val="en-US"/>
        </w:rPr>
      </w:pPr>
    </w:p>
    <w:p w14:paraId="75324618" w14:textId="20FDD41D" w:rsidR="009623E7" w:rsidRDefault="009623E7" w:rsidP="009623E7">
      <w:pPr>
        <w:spacing w:line="360" w:lineRule="auto"/>
        <w:rPr>
          <w:rFonts w:ascii="Times New Roman" w:hAnsi="Times New Roman"/>
          <w:sz w:val="24"/>
          <w:szCs w:val="24"/>
          <w:shd w:val="clear" w:color="auto" w:fill="FFFFFF"/>
        </w:rPr>
      </w:pPr>
      <w:proofErr w:type="spellStart"/>
      <w:r w:rsidRPr="00242FE4">
        <w:rPr>
          <w:rFonts w:ascii="Times New Roman" w:hAnsi="Times New Roman"/>
          <w:sz w:val="24"/>
          <w:szCs w:val="24"/>
        </w:rPr>
        <w:t>Gray</w:t>
      </w:r>
      <w:proofErr w:type="spellEnd"/>
      <w:r w:rsidRPr="00242FE4">
        <w:rPr>
          <w:rFonts w:ascii="Times New Roman" w:hAnsi="Times New Roman"/>
          <w:sz w:val="24"/>
          <w:szCs w:val="24"/>
        </w:rPr>
        <w:t>, AM</w:t>
      </w:r>
      <w:r w:rsidRPr="00242FE4">
        <w:rPr>
          <w:rFonts w:ascii="Times New Roman" w:hAnsi="Times New Roman"/>
          <w:sz w:val="24"/>
          <w:szCs w:val="24"/>
          <w:shd w:val="clear" w:color="auto" w:fill="FFFFFF"/>
        </w:rPr>
        <w:t>, Devine, P &amp; Lloyd, K</w:t>
      </w:r>
      <w:r>
        <w:rPr>
          <w:rFonts w:ascii="Times New Roman" w:hAnsi="Times New Roman"/>
          <w:sz w:val="24"/>
          <w:szCs w:val="24"/>
          <w:shd w:val="clear" w:color="auto" w:fill="FFFFFF"/>
        </w:rPr>
        <w:t>. (</w:t>
      </w:r>
      <w:r w:rsidRPr="00242FE4">
        <w:rPr>
          <w:rFonts w:ascii="Times New Roman" w:hAnsi="Times New Roman"/>
          <w:sz w:val="24"/>
          <w:szCs w:val="24"/>
          <w:shd w:val="clear" w:color="auto" w:fill="FFFFFF"/>
        </w:rPr>
        <w:t>2006</w:t>
      </w:r>
      <w:r>
        <w:rPr>
          <w:rFonts w:ascii="Times New Roman" w:hAnsi="Times New Roman"/>
          <w:sz w:val="24"/>
          <w:szCs w:val="24"/>
          <w:shd w:val="clear" w:color="auto" w:fill="FFFFFF"/>
        </w:rPr>
        <w:t>)</w:t>
      </w:r>
      <w:r w:rsidRPr="00242FE4">
        <w:rPr>
          <w:rFonts w:ascii="Times New Roman" w:hAnsi="Times New Roman"/>
          <w:sz w:val="24"/>
          <w:szCs w:val="24"/>
          <w:shd w:val="clear" w:color="auto" w:fill="FFFFFF"/>
        </w:rPr>
        <w:t xml:space="preserve"> </w:t>
      </w:r>
      <w:r w:rsidRPr="00242FE4">
        <w:rPr>
          <w:rStyle w:val="Emphasis"/>
          <w:rFonts w:ascii="Times New Roman" w:hAnsi="Times New Roman"/>
          <w:sz w:val="24"/>
          <w:szCs w:val="24"/>
        </w:rPr>
        <w:t>University Student Food Attitudes and Behaviour Survey</w:t>
      </w:r>
      <w:r w:rsidRPr="00242FE4">
        <w:rPr>
          <w:rFonts w:ascii="Times New Roman" w:hAnsi="Times New Roman"/>
          <w:sz w:val="24"/>
          <w:szCs w:val="24"/>
          <w:shd w:val="clear" w:color="auto" w:fill="FFFFFF"/>
        </w:rPr>
        <w:t>.</w:t>
      </w:r>
    </w:p>
    <w:p w14:paraId="44BF3361" w14:textId="24F481E3" w:rsidR="00056D4A" w:rsidRPr="008E5450" w:rsidRDefault="00056D4A" w:rsidP="009623E7">
      <w:pPr>
        <w:spacing w:line="360" w:lineRule="auto"/>
        <w:rPr>
          <w:rFonts w:ascii="Times New Roman" w:hAnsi="Times New Roman" w:cs="Times New Roman"/>
          <w:sz w:val="24"/>
          <w:szCs w:val="24"/>
          <w:shd w:val="clear" w:color="auto" w:fill="FFFFFF"/>
        </w:rPr>
      </w:pPr>
      <w:r w:rsidRPr="008E5450">
        <w:rPr>
          <w:rFonts w:ascii="Times New Roman" w:hAnsi="Times New Roman" w:cs="Times New Roman"/>
          <w:color w:val="222222"/>
          <w:sz w:val="24"/>
          <w:szCs w:val="24"/>
          <w:shd w:val="clear" w:color="auto" w:fill="FFFFFF"/>
        </w:rPr>
        <w:t>Hafiz, A</w:t>
      </w:r>
      <w:r w:rsidR="008E5450" w:rsidRPr="008E5450">
        <w:rPr>
          <w:rFonts w:ascii="Times New Roman" w:hAnsi="Times New Roman" w:cs="Times New Roman"/>
          <w:color w:val="222222"/>
          <w:sz w:val="24"/>
          <w:szCs w:val="24"/>
          <w:shd w:val="clear" w:color="auto" w:fill="FFFFFF"/>
        </w:rPr>
        <w:t>.</w:t>
      </w:r>
      <w:r w:rsidRPr="008E5450">
        <w:rPr>
          <w:rFonts w:ascii="Times New Roman" w:hAnsi="Times New Roman" w:cs="Times New Roman"/>
          <w:color w:val="222222"/>
          <w:sz w:val="24"/>
          <w:szCs w:val="24"/>
          <w:shd w:val="clear" w:color="auto" w:fill="FFFFFF"/>
        </w:rPr>
        <w:t xml:space="preserve">, Gallagher, A. and Hill, A. </w:t>
      </w:r>
      <w:r w:rsidR="008E5450" w:rsidRPr="008E5450">
        <w:rPr>
          <w:rFonts w:ascii="Times New Roman" w:hAnsi="Times New Roman" w:cs="Times New Roman"/>
          <w:color w:val="222222"/>
          <w:sz w:val="24"/>
          <w:szCs w:val="24"/>
          <w:shd w:val="clear" w:color="auto" w:fill="FFFFFF"/>
        </w:rPr>
        <w:t>(</w:t>
      </w:r>
      <w:r w:rsidRPr="008E5450">
        <w:rPr>
          <w:rFonts w:ascii="Times New Roman" w:hAnsi="Times New Roman" w:cs="Times New Roman"/>
          <w:color w:val="222222"/>
          <w:sz w:val="24"/>
          <w:szCs w:val="24"/>
          <w:shd w:val="clear" w:color="auto" w:fill="FFFFFF"/>
        </w:rPr>
        <w:t>2016</w:t>
      </w:r>
      <w:r w:rsidR="008E5450" w:rsidRPr="008E5450">
        <w:rPr>
          <w:rFonts w:ascii="Times New Roman" w:hAnsi="Times New Roman" w:cs="Times New Roman"/>
          <w:color w:val="222222"/>
          <w:sz w:val="24"/>
          <w:szCs w:val="24"/>
          <w:shd w:val="clear" w:color="auto" w:fill="FFFFFF"/>
        </w:rPr>
        <w:t xml:space="preserve">) </w:t>
      </w:r>
      <w:r w:rsidR="008E5450" w:rsidRPr="008E5450">
        <w:rPr>
          <w:rFonts w:ascii="Times New Roman" w:hAnsi="Times New Roman" w:cs="Times New Roman"/>
          <w:i/>
          <w:iCs/>
          <w:color w:val="222222"/>
          <w:sz w:val="24"/>
          <w:szCs w:val="24"/>
          <w:shd w:val="clear" w:color="auto" w:fill="FFFFFF"/>
        </w:rPr>
        <w:t>‘</w:t>
      </w:r>
      <w:r w:rsidRPr="008E5450">
        <w:rPr>
          <w:rFonts w:ascii="Times New Roman" w:hAnsi="Times New Roman" w:cs="Times New Roman"/>
          <w:i/>
          <w:iCs/>
          <w:color w:val="222222"/>
          <w:sz w:val="24"/>
          <w:szCs w:val="24"/>
          <w:shd w:val="clear" w:color="auto" w:fill="FFFFFF"/>
        </w:rPr>
        <w:t>A qualitative study to explore the experiences of university students which influence eating behaviours when living away from home.</w:t>
      </w:r>
      <w:r w:rsidR="008E5450" w:rsidRPr="008E5450">
        <w:rPr>
          <w:rFonts w:ascii="Times New Roman" w:hAnsi="Times New Roman" w:cs="Times New Roman"/>
          <w:i/>
          <w:iCs/>
          <w:color w:val="222222"/>
          <w:sz w:val="24"/>
          <w:szCs w:val="24"/>
          <w:shd w:val="clear" w:color="auto" w:fill="FFFFFF"/>
        </w:rPr>
        <w:t>’</w:t>
      </w:r>
      <w:r w:rsidRPr="008E5450">
        <w:rPr>
          <w:rFonts w:ascii="Times New Roman" w:hAnsi="Times New Roman" w:cs="Times New Roman"/>
          <w:color w:val="222222"/>
          <w:sz w:val="24"/>
          <w:szCs w:val="24"/>
          <w:shd w:val="clear" w:color="auto" w:fill="FFFFFF"/>
        </w:rPr>
        <w:t xml:space="preserve"> </w:t>
      </w:r>
      <w:r w:rsidRPr="008E5450">
        <w:rPr>
          <w:rFonts w:ascii="Times New Roman" w:hAnsi="Times New Roman" w:cs="Times New Roman"/>
          <w:i/>
          <w:iCs/>
          <w:color w:val="222222"/>
          <w:sz w:val="24"/>
          <w:szCs w:val="24"/>
        </w:rPr>
        <w:t>Proceedings of the Nutrition Society</w:t>
      </w:r>
      <w:r w:rsidRPr="008E5450">
        <w:rPr>
          <w:rFonts w:ascii="Times New Roman" w:hAnsi="Times New Roman" w:cs="Times New Roman"/>
          <w:color w:val="222222"/>
          <w:sz w:val="24"/>
          <w:szCs w:val="24"/>
          <w:shd w:val="clear" w:color="auto" w:fill="FFFFFF"/>
        </w:rPr>
        <w:t xml:space="preserve">, </w:t>
      </w:r>
      <w:r w:rsidRPr="008E5450">
        <w:rPr>
          <w:rFonts w:ascii="Times New Roman" w:hAnsi="Times New Roman" w:cs="Times New Roman"/>
          <w:i/>
          <w:iCs/>
          <w:color w:val="222222"/>
          <w:sz w:val="24"/>
          <w:szCs w:val="24"/>
        </w:rPr>
        <w:t>75</w:t>
      </w:r>
      <w:r w:rsidR="008E5450" w:rsidRPr="008E5450">
        <w:rPr>
          <w:rFonts w:ascii="Times New Roman" w:hAnsi="Times New Roman" w:cs="Times New Roman"/>
          <w:i/>
          <w:iCs/>
          <w:color w:val="222222"/>
          <w:sz w:val="24"/>
          <w:szCs w:val="24"/>
        </w:rPr>
        <w:t xml:space="preserve"> </w:t>
      </w:r>
      <w:r w:rsidRPr="008E5450">
        <w:rPr>
          <w:rFonts w:ascii="Times New Roman" w:hAnsi="Times New Roman" w:cs="Times New Roman"/>
          <w:color w:val="222222"/>
          <w:sz w:val="24"/>
          <w:szCs w:val="24"/>
          <w:shd w:val="clear" w:color="auto" w:fill="FFFFFF"/>
        </w:rPr>
        <w:t>(OCE3).</w:t>
      </w:r>
    </w:p>
    <w:p w14:paraId="40703A31" w14:textId="50F0AD29" w:rsidR="009623E7" w:rsidRDefault="009623E7" w:rsidP="009623E7">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Hendricks, K., Herbold, N. and Fung, T. (2004) ‘Diet and other lifestyle behaviours in young college women’, </w:t>
      </w:r>
      <w:proofErr w:type="spellStart"/>
      <w:r w:rsidRPr="00242FE4">
        <w:rPr>
          <w:rFonts w:ascii="Times New Roman" w:hAnsi="Times New Roman"/>
          <w:i/>
          <w:iCs/>
          <w:sz w:val="24"/>
          <w:szCs w:val="24"/>
          <w:shd w:val="clear" w:color="auto" w:fill="FFFFFF"/>
        </w:rPr>
        <w:t>Nutr</w:t>
      </w:r>
      <w:proofErr w:type="spellEnd"/>
      <w:r w:rsidRPr="00242FE4">
        <w:rPr>
          <w:rFonts w:ascii="Times New Roman" w:hAnsi="Times New Roman"/>
          <w:i/>
          <w:iCs/>
          <w:sz w:val="24"/>
          <w:szCs w:val="24"/>
          <w:shd w:val="clear" w:color="auto" w:fill="FFFFFF"/>
        </w:rPr>
        <w:t xml:space="preserve"> Res,</w:t>
      </w:r>
      <w:r w:rsidRPr="00242FE4">
        <w:rPr>
          <w:rFonts w:ascii="Times New Roman" w:hAnsi="Times New Roman"/>
          <w:sz w:val="24"/>
          <w:szCs w:val="24"/>
          <w:shd w:val="clear" w:color="auto" w:fill="FFFFFF"/>
        </w:rPr>
        <w:t xml:space="preserve"> 14, pp. 1143-1153.</w:t>
      </w:r>
    </w:p>
    <w:p w14:paraId="3C2FE67F" w14:textId="5C207D76" w:rsidR="005A19AA" w:rsidRPr="00114ABB" w:rsidRDefault="005A19AA" w:rsidP="009623E7">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Hope</w:t>
      </w:r>
      <w:r w:rsidR="00544665">
        <w:rPr>
          <w:rFonts w:ascii="Times New Roman" w:hAnsi="Times New Roman"/>
          <w:sz w:val="24"/>
          <w:szCs w:val="24"/>
          <w:shd w:val="clear" w:color="auto" w:fill="FFFFFF"/>
        </w:rPr>
        <w:t xml:space="preserve">, A., </w:t>
      </w:r>
      <w:proofErr w:type="spellStart"/>
      <w:r w:rsidR="00544665">
        <w:rPr>
          <w:rFonts w:ascii="Times New Roman" w:hAnsi="Times New Roman"/>
          <w:sz w:val="24"/>
          <w:szCs w:val="24"/>
          <w:shd w:val="clear" w:color="auto" w:fill="FFFFFF"/>
        </w:rPr>
        <w:t>Dring</w:t>
      </w:r>
      <w:proofErr w:type="spellEnd"/>
      <w:r w:rsidR="00544665">
        <w:rPr>
          <w:rFonts w:ascii="Times New Roman" w:hAnsi="Times New Roman"/>
          <w:sz w:val="24"/>
          <w:szCs w:val="24"/>
          <w:shd w:val="clear" w:color="auto" w:fill="FFFFFF"/>
        </w:rPr>
        <w:t xml:space="preserve">, C. and </w:t>
      </w:r>
      <w:proofErr w:type="spellStart"/>
      <w:r w:rsidR="00544665">
        <w:rPr>
          <w:rFonts w:ascii="Times New Roman" w:hAnsi="Times New Roman"/>
          <w:sz w:val="24"/>
          <w:szCs w:val="24"/>
          <w:shd w:val="clear" w:color="auto" w:fill="FFFFFF"/>
        </w:rPr>
        <w:t>Dring</w:t>
      </w:r>
      <w:proofErr w:type="spellEnd"/>
      <w:r w:rsidR="003471B2">
        <w:rPr>
          <w:rFonts w:ascii="Times New Roman" w:hAnsi="Times New Roman"/>
          <w:sz w:val="24"/>
          <w:szCs w:val="24"/>
          <w:shd w:val="clear" w:color="auto" w:fill="FFFFFF"/>
        </w:rPr>
        <w:t>, J. (2005)</w:t>
      </w:r>
      <w:r w:rsidR="004D6569">
        <w:rPr>
          <w:rFonts w:ascii="Times New Roman" w:hAnsi="Times New Roman"/>
          <w:sz w:val="24"/>
          <w:szCs w:val="24"/>
          <w:shd w:val="clear" w:color="auto" w:fill="FFFFFF"/>
        </w:rPr>
        <w:t xml:space="preserve"> </w:t>
      </w:r>
      <w:r w:rsidR="004D6569">
        <w:rPr>
          <w:rFonts w:ascii="Times New Roman" w:hAnsi="Times New Roman"/>
          <w:i/>
          <w:iCs/>
          <w:sz w:val="24"/>
          <w:szCs w:val="24"/>
          <w:shd w:val="clear" w:color="auto" w:fill="FFFFFF"/>
        </w:rPr>
        <w:t>‘College L</w:t>
      </w:r>
      <w:r w:rsidR="00BE34D1">
        <w:rPr>
          <w:rFonts w:ascii="Times New Roman" w:hAnsi="Times New Roman"/>
          <w:i/>
          <w:iCs/>
          <w:sz w:val="24"/>
          <w:szCs w:val="24"/>
          <w:shd w:val="clear" w:color="auto" w:fill="FFFFFF"/>
        </w:rPr>
        <w:t>ifestyle and Attitudinal National Survey</w:t>
      </w:r>
      <w:r w:rsidR="00114ABB">
        <w:rPr>
          <w:rFonts w:ascii="Times New Roman" w:hAnsi="Times New Roman"/>
          <w:i/>
          <w:iCs/>
          <w:sz w:val="24"/>
          <w:szCs w:val="24"/>
          <w:shd w:val="clear" w:color="auto" w:fill="FFFFFF"/>
        </w:rPr>
        <w:t>’</w:t>
      </w:r>
      <w:r w:rsidR="00114ABB">
        <w:rPr>
          <w:rFonts w:ascii="Times New Roman" w:hAnsi="Times New Roman"/>
          <w:sz w:val="24"/>
          <w:szCs w:val="24"/>
          <w:shd w:val="clear" w:color="auto" w:fill="FFFFFF"/>
        </w:rPr>
        <w:t xml:space="preserve"> Department of Health and Children, Dublin.</w:t>
      </w:r>
    </w:p>
    <w:p w14:paraId="29CA9B16" w14:textId="45078BE7" w:rsidR="009623E7" w:rsidRPr="00052A8E" w:rsidRDefault="009623E7" w:rsidP="009623E7">
      <w:pPr>
        <w:spacing w:line="360" w:lineRule="auto"/>
        <w:rPr>
          <w:rFonts w:ascii="Times New Roman" w:hAnsi="Times New Roman" w:cs="Times New Roman"/>
          <w:sz w:val="24"/>
          <w:szCs w:val="24"/>
          <w:shd w:val="clear" w:color="auto" w:fill="FFFFFF"/>
        </w:rPr>
      </w:pPr>
      <w:r w:rsidRPr="00242FE4">
        <w:rPr>
          <w:rFonts w:ascii="Times New Roman" w:hAnsi="Times New Roman"/>
          <w:sz w:val="24"/>
          <w:szCs w:val="24"/>
          <w:shd w:val="clear" w:color="auto" w:fill="FFFFFF"/>
        </w:rPr>
        <w:t xml:space="preserve">Jones, A.M., Lamp, C., </w:t>
      </w:r>
      <w:proofErr w:type="spellStart"/>
      <w:r w:rsidRPr="00242FE4">
        <w:rPr>
          <w:rFonts w:ascii="Times New Roman" w:hAnsi="Times New Roman"/>
          <w:sz w:val="24"/>
          <w:szCs w:val="24"/>
          <w:shd w:val="clear" w:color="auto" w:fill="FFFFFF"/>
        </w:rPr>
        <w:t>Neelon</w:t>
      </w:r>
      <w:proofErr w:type="spellEnd"/>
      <w:r w:rsidRPr="00242FE4">
        <w:rPr>
          <w:rFonts w:ascii="Times New Roman" w:hAnsi="Times New Roman"/>
          <w:sz w:val="24"/>
          <w:szCs w:val="24"/>
          <w:shd w:val="clear" w:color="auto" w:fill="FFFFFF"/>
        </w:rPr>
        <w:t xml:space="preserve">, M., Nicholson, Y., Schneider, C., Wooten Swanson, P. and </w:t>
      </w:r>
      <w:proofErr w:type="spellStart"/>
      <w:r w:rsidRPr="00242FE4">
        <w:rPr>
          <w:rFonts w:ascii="Times New Roman" w:hAnsi="Times New Roman"/>
          <w:sz w:val="24"/>
          <w:szCs w:val="24"/>
          <w:shd w:val="clear" w:color="auto" w:fill="FFFFFF"/>
        </w:rPr>
        <w:t>Zindenberg-Cherr</w:t>
      </w:r>
      <w:proofErr w:type="spellEnd"/>
      <w:r w:rsidRPr="00242FE4">
        <w:rPr>
          <w:rFonts w:ascii="Times New Roman" w:hAnsi="Times New Roman"/>
          <w:sz w:val="24"/>
          <w:szCs w:val="24"/>
          <w:shd w:val="clear" w:color="auto" w:fill="FFFFFF"/>
        </w:rPr>
        <w:t xml:space="preserve">, S. (2014) ‘Reliability and Validity of Nutrition Knowledge Questionnaire for Adults’, </w:t>
      </w:r>
      <w:r w:rsidRPr="00242FE4">
        <w:rPr>
          <w:rFonts w:ascii="Times New Roman" w:hAnsi="Times New Roman"/>
          <w:i/>
          <w:iCs/>
          <w:sz w:val="24"/>
          <w:szCs w:val="24"/>
          <w:shd w:val="clear" w:color="auto" w:fill="FFFFFF"/>
        </w:rPr>
        <w:t xml:space="preserve">Journal of </w:t>
      </w:r>
      <w:proofErr w:type="spellStart"/>
      <w:r w:rsidRPr="00242FE4">
        <w:rPr>
          <w:rFonts w:ascii="Times New Roman" w:hAnsi="Times New Roman"/>
          <w:i/>
          <w:iCs/>
          <w:sz w:val="24"/>
          <w:szCs w:val="24"/>
          <w:shd w:val="clear" w:color="auto" w:fill="FFFFFF"/>
        </w:rPr>
        <w:t>Nutrtion</w:t>
      </w:r>
      <w:proofErr w:type="spellEnd"/>
      <w:r w:rsidRPr="00242FE4">
        <w:rPr>
          <w:rFonts w:ascii="Times New Roman" w:hAnsi="Times New Roman"/>
          <w:i/>
          <w:iCs/>
          <w:sz w:val="24"/>
          <w:szCs w:val="24"/>
          <w:shd w:val="clear" w:color="auto" w:fill="FFFFFF"/>
        </w:rPr>
        <w:t xml:space="preserve"> Education and </w:t>
      </w:r>
      <w:r w:rsidRPr="00052A8E">
        <w:rPr>
          <w:rFonts w:ascii="Times New Roman" w:hAnsi="Times New Roman" w:cs="Times New Roman"/>
          <w:i/>
          <w:iCs/>
          <w:sz w:val="24"/>
          <w:szCs w:val="24"/>
          <w:shd w:val="clear" w:color="auto" w:fill="FFFFFF"/>
        </w:rPr>
        <w:t xml:space="preserve">Behaviour, </w:t>
      </w:r>
      <w:r w:rsidRPr="00052A8E">
        <w:rPr>
          <w:rFonts w:ascii="Times New Roman" w:hAnsi="Times New Roman" w:cs="Times New Roman"/>
          <w:sz w:val="24"/>
          <w:szCs w:val="24"/>
          <w:shd w:val="clear" w:color="auto" w:fill="FFFFFF"/>
        </w:rPr>
        <w:t>47(1), pp. 69-74.</w:t>
      </w:r>
    </w:p>
    <w:p w14:paraId="4D8EE5BF" w14:textId="1255DD60" w:rsidR="000C1166" w:rsidRPr="00052A8E" w:rsidRDefault="000C1166" w:rsidP="009623E7">
      <w:pPr>
        <w:spacing w:line="360" w:lineRule="auto"/>
        <w:rPr>
          <w:rFonts w:ascii="Times New Roman" w:hAnsi="Times New Roman" w:cs="Times New Roman"/>
          <w:sz w:val="24"/>
          <w:szCs w:val="24"/>
          <w:shd w:val="clear" w:color="auto" w:fill="FFFFFF"/>
        </w:rPr>
      </w:pPr>
      <w:r w:rsidRPr="00052A8E">
        <w:rPr>
          <w:rFonts w:ascii="Times New Roman" w:hAnsi="Times New Roman" w:cs="Times New Roman"/>
          <w:color w:val="222222"/>
          <w:sz w:val="24"/>
          <w:szCs w:val="24"/>
          <w:shd w:val="clear" w:color="auto" w:fill="FFFFFF"/>
        </w:rPr>
        <w:t xml:space="preserve">Kabir, A., Miah, S. and Islam, A. (2018) </w:t>
      </w:r>
      <w:r w:rsidRPr="00052A8E">
        <w:rPr>
          <w:rFonts w:ascii="Times New Roman" w:hAnsi="Times New Roman" w:cs="Times New Roman"/>
          <w:i/>
          <w:iCs/>
          <w:color w:val="222222"/>
          <w:sz w:val="24"/>
          <w:szCs w:val="24"/>
          <w:shd w:val="clear" w:color="auto" w:fill="FFFFFF"/>
        </w:rPr>
        <w:t xml:space="preserve">‘Factors influencing eating </w:t>
      </w:r>
      <w:proofErr w:type="spellStart"/>
      <w:r w:rsidRPr="00052A8E">
        <w:rPr>
          <w:rFonts w:ascii="Times New Roman" w:hAnsi="Times New Roman" w:cs="Times New Roman"/>
          <w:i/>
          <w:iCs/>
          <w:color w:val="222222"/>
          <w:sz w:val="24"/>
          <w:szCs w:val="24"/>
          <w:shd w:val="clear" w:color="auto" w:fill="FFFFFF"/>
        </w:rPr>
        <w:t>behavior</w:t>
      </w:r>
      <w:proofErr w:type="spellEnd"/>
      <w:r w:rsidRPr="00052A8E">
        <w:rPr>
          <w:rFonts w:ascii="Times New Roman" w:hAnsi="Times New Roman" w:cs="Times New Roman"/>
          <w:i/>
          <w:iCs/>
          <w:color w:val="222222"/>
          <w:sz w:val="24"/>
          <w:szCs w:val="24"/>
          <w:shd w:val="clear" w:color="auto" w:fill="FFFFFF"/>
        </w:rPr>
        <w:t xml:space="preserve"> and dietary intake among resident students in a public </w:t>
      </w:r>
      <w:r w:rsidRPr="00052A8E">
        <w:rPr>
          <w:rFonts w:ascii="Times New Roman" w:hAnsi="Times New Roman" w:cs="Times New Roman"/>
          <w:i/>
          <w:iCs/>
          <w:color w:val="222222"/>
          <w:sz w:val="24"/>
          <w:szCs w:val="24"/>
          <w:shd w:val="clear" w:color="auto" w:fill="FFFFFF"/>
        </w:rPr>
        <w:t>university in Bangladesh: A qualitative study’.</w:t>
      </w:r>
      <w:r w:rsidRPr="00052A8E">
        <w:rPr>
          <w:rFonts w:ascii="Times New Roman" w:hAnsi="Times New Roman" w:cs="Times New Roman"/>
          <w:color w:val="222222"/>
          <w:sz w:val="24"/>
          <w:szCs w:val="24"/>
          <w:shd w:val="clear" w:color="auto" w:fill="FFFFFF"/>
        </w:rPr>
        <w:t xml:space="preserve"> </w:t>
      </w:r>
      <w:proofErr w:type="spellStart"/>
      <w:r w:rsidRPr="00052A8E">
        <w:rPr>
          <w:rFonts w:ascii="Times New Roman" w:hAnsi="Times New Roman" w:cs="Times New Roman"/>
          <w:i/>
          <w:iCs/>
          <w:color w:val="222222"/>
          <w:sz w:val="24"/>
          <w:szCs w:val="24"/>
        </w:rPr>
        <w:t>PloS</w:t>
      </w:r>
      <w:proofErr w:type="spellEnd"/>
      <w:r w:rsidRPr="00052A8E">
        <w:rPr>
          <w:rFonts w:ascii="Times New Roman" w:hAnsi="Times New Roman" w:cs="Times New Roman"/>
          <w:i/>
          <w:iCs/>
          <w:color w:val="222222"/>
          <w:sz w:val="24"/>
          <w:szCs w:val="24"/>
        </w:rPr>
        <w:t xml:space="preserve"> one</w:t>
      </w:r>
      <w:r w:rsidRPr="00052A8E">
        <w:rPr>
          <w:rFonts w:ascii="Times New Roman" w:hAnsi="Times New Roman" w:cs="Times New Roman"/>
          <w:color w:val="222222"/>
          <w:sz w:val="24"/>
          <w:szCs w:val="24"/>
          <w:shd w:val="clear" w:color="auto" w:fill="FFFFFF"/>
        </w:rPr>
        <w:t xml:space="preserve">, </w:t>
      </w:r>
      <w:r w:rsidRPr="00052A8E">
        <w:rPr>
          <w:rFonts w:ascii="Times New Roman" w:hAnsi="Times New Roman" w:cs="Times New Roman"/>
          <w:i/>
          <w:iCs/>
          <w:color w:val="222222"/>
          <w:sz w:val="24"/>
          <w:szCs w:val="24"/>
        </w:rPr>
        <w:t>13</w:t>
      </w:r>
      <w:r w:rsidRPr="00052A8E">
        <w:rPr>
          <w:rFonts w:ascii="Times New Roman" w:hAnsi="Times New Roman" w:cs="Times New Roman"/>
          <w:color w:val="222222"/>
          <w:sz w:val="24"/>
          <w:szCs w:val="24"/>
          <w:shd w:val="clear" w:color="auto" w:fill="FFFFFF"/>
        </w:rPr>
        <w:t>(6).</w:t>
      </w:r>
    </w:p>
    <w:p w14:paraId="5F2A7FA0" w14:textId="22B4FE77" w:rsidR="009623E7" w:rsidRPr="00242FE4" w:rsidRDefault="009623E7" w:rsidP="009623E7">
      <w:pPr>
        <w:spacing w:line="360" w:lineRule="auto"/>
        <w:rPr>
          <w:rFonts w:ascii="Times New Roman" w:hAnsi="Times New Roman"/>
          <w:sz w:val="24"/>
          <w:szCs w:val="24"/>
          <w:shd w:val="clear" w:color="auto" w:fill="FFFFFF"/>
        </w:rPr>
      </w:pPr>
      <w:proofErr w:type="spellStart"/>
      <w:r w:rsidRPr="00242FE4">
        <w:rPr>
          <w:rFonts w:ascii="Times New Roman" w:hAnsi="Times New Roman"/>
          <w:sz w:val="24"/>
          <w:szCs w:val="24"/>
          <w:shd w:val="clear" w:color="auto" w:fill="FFFFFF"/>
        </w:rPr>
        <w:t>Kliemann</w:t>
      </w:r>
      <w:proofErr w:type="spellEnd"/>
      <w:r w:rsidRPr="00242FE4">
        <w:rPr>
          <w:rFonts w:ascii="Times New Roman" w:hAnsi="Times New Roman"/>
          <w:sz w:val="24"/>
          <w:szCs w:val="24"/>
          <w:shd w:val="clear" w:color="auto" w:fill="FFFFFF"/>
        </w:rPr>
        <w:t xml:space="preserve">, N., Wardle, J., Johnson, F. and Crocker, H. (2016) ‘Reliability and validity of a revised version of the General </w:t>
      </w:r>
      <w:proofErr w:type="spellStart"/>
      <w:r w:rsidRPr="00242FE4">
        <w:rPr>
          <w:rFonts w:ascii="Times New Roman" w:hAnsi="Times New Roman"/>
          <w:sz w:val="24"/>
          <w:szCs w:val="24"/>
          <w:shd w:val="clear" w:color="auto" w:fill="FFFFFF"/>
        </w:rPr>
        <w:t>Nutrtion</w:t>
      </w:r>
      <w:proofErr w:type="spellEnd"/>
      <w:r w:rsidRPr="00242FE4">
        <w:rPr>
          <w:rFonts w:ascii="Times New Roman" w:hAnsi="Times New Roman"/>
          <w:sz w:val="24"/>
          <w:szCs w:val="24"/>
          <w:shd w:val="clear" w:color="auto" w:fill="FFFFFF"/>
        </w:rPr>
        <w:t xml:space="preserve"> Knowledge Questionnaire’, </w:t>
      </w:r>
      <w:r w:rsidRPr="00242FE4">
        <w:rPr>
          <w:rFonts w:ascii="Times New Roman" w:hAnsi="Times New Roman"/>
          <w:i/>
          <w:iCs/>
          <w:sz w:val="24"/>
          <w:szCs w:val="24"/>
          <w:shd w:val="clear" w:color="auto" w:fill="FFFFFF"/>
        </w:rPr>
        <w:t xml:space="preserve">European Journal of Clinical </w:t>
      </w:r>
      <w:proofErr w:type="spellStart"/>
      <w:r w:rsidRPr="00242FE4">
        <w:rPr>
          <w:rFonts w:ascii="Times New Roman" w:hAnsi="Times New Roman"/>
          <w:i/>
          <w:iCs/>
          <w:sz w:val="24"/>
          <w:szCs w:val="24"/>
          <w:shd w:val="clear" w:color="auto" w:fill="FFFFFF"/>
        </w:rPr>
        <w:t>Nutrtion</w:t>
      </w:r>
      <w:proofErr w:type="spellEnd"/>
      <w:r w:rsidRPr="00242FE4">
        <w:rPr>
          <w:rFonts w:ascii="Times New Roman" w:hAnsi="Times New Roman"/>
          <w:i/>
          <w:iCs/>
          <w:sz w:val="24"/>
          <w:szCs w:val="24"/>
          <w:shd w:val="clear" w:color="auto" w:fill="FFFFFF"/>
        </w:rPr>
        <w:t xml:space="preserve">, </w:t>
      </w:r>
      <w:r w:rsidRPr="00242FE4">
        <w:rPr>
          <w:rFonts w:ascii="Times New Roman" w:hAnsi="Times New Roman"/>
          <w:sz w:val="24"/>
          <w:szCs w:val="24"/>
          <w:shd w:val="clear" w:color="auto" w:fill="FFFFFF"/>
        </w:rPr>
        <w:t>pp. 1-7.</w:t>
      </w:r>
    </w:p>
    <w:p w14:paraId="68FE4A09" w14:textId="524152BE" w:rsidR="009623E7" w:rsidRPr="00242FE4" w:rsidRDefault="009623E7" w:rsidP="009623E7">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Morgan, G.A., Leech, N.L., </w:t>
      </w:r>
      <w:proofErr w:type="spellStart"/>
      <w:r w:rsidRPr="00242FE4">
        <w:rPr>
          <w:rFonts w:ascii="Times New Roman" w:hAnsi="Times New Roman"/>
          <w:sz w:val="24"/>
          <w:szCs w:val="24"/>
          <w:shd w:val="clear" w:color="auto" w:fill="FFFFFF"/>
        </w:rPr>
        <w:t>Gloeckner</w:t>
      </w:r>
      <w:proofErr w:type="spellEnd"/>
      <w:r w:rsidRPr="00242FE4">
        <w:rPr>
          <w:rFonts w:ascii="Times New Roman" w:hAnsi="Times New Roman"/>
          <w:sz w:val="24"/>
          <w:szCs w:val="24"/>
          <w:shd w:val="clear" w:color="auto" w:fill="FFFFFF"/>
        </w:rPr>
        <w:t>, G.W. and Barrett, K.C.</w:t>
      </w:r>
      <w:r>
        <w:rPr>
          <w:rFonts w:ascii="Times New Roman" w:hAnsi="Times New Roman"/>
          <w:sz w:val="24"/>
          <w:szCs w:val="24"/>
          <w:shd w:val="clear" w:color="auto" w:fill="FFFFFF"/>
        </w:rPr>
        <w:t xml:space="preserve"> (</w:t>
      </w:r>
      <w:r w:rsidRPr="00242FE4">
        <w:rPr>
          <w:rFonts w:ascii="Times New Roman" w:hAnsi="Times New Roman"/>
          <w:sz w:val="24"/>
          <w:szCs w:val="24"/>
          <w:shd w:val="clear" w:color="auto" w:fill="FFFFFF"/>
        </w:rPr>
        <w:t>2004</w:t>
      </w:r>
      <w:r>
        <w:rPr>
          <w:rFonts w:ascii="Times New Roman" w:hAnsi="Times New Roman"/>
          <w:sz w:val="24"/>
          <w:szCs w:val="24"/>
          <w:shd w:val="clear" w:color="auto" w:fill="FFFFFF"/>
        </w:rPr>
        <w:t>)</w:t>
      </w:r>
      <w:r w:rsidRPr="00242FE4">
        <w:rPr>
          <w:rFonts w:ascii="Times New Roman" w:hAnsi="Times New Roman"/>
          <w:sz w:val="24"/>
          <w:szCs w:val="24"/>
          <w:shd w:val="clear" w:color="auto" w:fill="FFFFFF"/>
        </w:rPr>
        <w:t xml:space="preserve"> </w:t>
      </w:r>
      <w:r w:rsidRPr="00242FE4">
        <w:rPr>
          <w:rFonts w:ascii="Times New Roman" w:hAnsi="Times New Roman"/>
          <w:i/>
          <w:iCs/>
          <w:sz w:val="24"/>
          <w:szCs w:val="24"/>
        </w:rPr>
        <w:t>SPSS for introductory statistics: Use and interpretation</w:t>
      </w:r>
      <w:r w:rsidRPr="00242FE4">
        <w:rPr>
          <w:rFonts w:ascii="Times New Roman" w:hAnsi="Times New Roman"/>
          <w:sz w:val="24"/>
          <w:szCs w:val="24"/>
          <w:shd w:val="clear" w:color="auto" w:fill="FFFFFF"/>
        </w:rPr>
        <w:t>. Psychology Press.</w:t>
      </w:r>
    </w:p>
    <w:p w14:paraId="70A1FBF9" w14:textId="7732037F" w:rsidR="009623E7" w:rsidRPr="00242FE4" w:rsidRDefault="009623E7" w:rsidP="009623E7">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Shiver, L.H., Betts, N.M and </w:t>
      </w:r>
      <w:proofErr w:type="spellStart"/>
      <w:r w:rsidRPr="00242FE4">
        <w:rPr>
          <w:rFonts w:ascii="Times New Roman" w:hAnsi="Times New Roman"/>
          <w:sz w:val="24"/>
          <w:szCs w:val="24"/>
          <w:shd w:val="clear" w:color="auto" w:fill="FFFFFF"/>
        </w:rPr>
        <w:t>Wollenberg</w:t>
      </w:r>
      <w:proofErr w:type="spellEnd"/>
      <w:r w:rsidRPr="00242FE4">
        <w:rPr>
          <w:rFonts w:ascii="Times New Roman" w:hAnsi="Times New Roman"/>
          <w:sz w:val="24"/>
          <w:szCs w:val="24"/>
          <w:shd w:val="clear" w:color="auto" w:fill="FFFFFF"/>
        </w:rPr>
        <w:t xml:space="preserve">, G. (2013) ‘Dietary Intakes and Eating Habits of College Athletes: Are Female College Athletes Following the Current Sports Nutrition Standards?’ </w:t>
      </w:r>
      <w:r w:rsidRPr="00242FE4">
        <w:rPr>
          <w:rFonts w:ascii="Times New Roman" w:hAnsi="Times New Roman"/>
          <w:i/>
          <w:iCs/>
          <w:sz w:val="24"/>
          <w:szCs w:val="24"/>
          <w:shd w:val="clear" w:color="auto" w:fill="FFFFFF"/>
        </w:rPr>
        <w:t xml:space="preserve">Journal of American College Health, </w:t>
      </w:r>
      <w:r w:rsidRPr="00242FE4">
        <w:rPr>
          <w:rFonts w:ascii="Times New Roman" w:hAnsi="Times New Roman"/>
          <w:sz w:val="24"/>
          <w:szCs w:val="24"/>
          <w:shd w:val="clear" w:color="auto" w:fill="FFFFFF"/>
        </w:rPr>
        <w:t>61 (1), pp. 10-26.</w:t>
      </w:r>
    </w:p>
    <w:p w14:paraId="3F0F450A" w14:textId="49854B9F" w:rsidR="009623E7" w:rsidRDefault="009623E7" w:rsidP="009623E7">
      <w:pPr>
        <w:spacing w:line="360" w:lineRule="auto"/>
        <w:rPr>
          <w:rFonts w:ascii="Times New Roman" w:hAnsi="Times New Roman"/>
          <w:sz w:val="24"/>
          <w:szCs w:val="24"/>
          <w:shd w:val="clear" w:color="auto" w:fill="FFFFFF"/>
        </w:rPr>
      </w:pPr>
      <w:proofErr w:type="spellStart"/>
      <w:r w:rsidRPr="00242FE4">
        <w:rPr>
          <w:rFonts w:ascii="Times New Roman" w:hAnsi="Times New Roman"/>
          <w:sz w:val="24"/>
          <w:szCs w:val="24"/>
          <w:shd w:val="clear" w:color="auto" w:fill="FFFFFF"/>
        </w:rPr>
        <w:t>Spronk</w:t>
      </w:r>
      <w:proofErr w:type="spellEnd"/>
      <w:r w:rsidRPr="00242FE4">
        <w:rPr>
          <w:rFonts w:ascii="Times New Roman" w:hAnsi="Times New Roman"/>
          <w:sz w:val="24"/>
          <w:szCs w:val="24"/>
          <w:shd w:val="clear" w:color="auto" w:fill="FFFFFF"/>
        </w:rPr>
        <w:t xml:space="preserve">, I., </w:t>
      </w:r>
      <w:proofErr w:type="spellStart"/>
      <w:r w:rsidRPr="00242FE4">
        <w:rPr>
          <w:rFonts w:ascii="Times New Roman" w:hAnsi="Times New Roman"/>
          <w:sz w:val="24"/>
          <w:szCs w:val="24"/>
          <w:shd w:val="clear" w:color="auto" w:fill="FFFFFF"/>
        </w:rPr>
        <w:t>Kullen</w:t>
      </w:r>
      <w:proofErr w:type="spellEnd"/>
      <w:r w:rsidRPr="00242FE4">
        <w:rPr>
          <w:rFonts w:ascii="Times New Roman" w:hAnsi="Times New Roman"/>
          <w:sz w:val="24"/>
          <w:szCs w:val="24"/>
          <w:shd w:val="clear" w:color="auto" w:fill="FFFFFF"/>
        </w:rPr>
        <w:t xml:space="preserve">, C., Burdon, C. and O’Connor, H. (2014) ‘Relationship between nutrition knowledge and dietary intake’, </w:t>
      </w:r>
      <w:r w:rsidRPr="00242FE4">
        <w:rPr>
          <w:rFonts w:ascii="Times New Roman" w:hAnsi="Times New Roman"/>
          <w:i/>
          <w:iCs/>
          <w:sz w:val="24"/>
          <w:szCs w:val="24"/>
          <w:shd w:val="clear" w:color="auto" w:fill="FFFFFF"/>
        </w:rPr>
        <w:t>British Journal of Nutrition</w:t>
      </w:r>
      <w:r w:rsidRPr="00242FE4">
        <w:rPr>
          <w:rFonts w:ascii="Times New Roman" w:hAnsi="Times New Roman"/>
          <w:sz w:val="24"/>
          <w:szCs w:val="24"/>
          <w:shd w:val="clear" w:color="auto" w:fill="FFFFFF"/>
        </w:rPr>
        <w:t>, 111, pp. 1713-1726.</w:t>
      </w:r>
    </w:p>
    <w:p w14:paraId="19B2EBB4" w14:textId="22F055D3" w:rsidR="00641F2A" w:rsidRPr="00641F2A" w:rsidRDefault="00641F2A" w:rsidP="009623E7">
      <w:pPr>
        <w:spacing w:line="360" w:lineRule="auto"/>
        <w:rPr>
          <w:rFonts w:ascii="Times New Roman" w:hAnsi="Times New Roman" w:cs="Times New Roman"/>
          <w:sz w:val="32"/>
          <w:szCs w:val="32"/>
          <w:shd w:val="clear" w:color="auto" w:fill="FFFFFF"/>
        </w:rPr>
      </w:pPr>
      <w:proofErr w:type="spellStart"/>
      <w:r w:rsidRPr="00641F2A">
        <w:rPr>
          <w:rFonts w:ascii="Times New Roman" w:hAnsi="Times New Roman" w:cs="Times New Roman"/>
          <w:color w:val="222222"/>
          <w:sz w:val="24"/>
          <w:szCs w:val="24"/>
          <w:shd w:val="clear" w:color="auto" w:fill="FFFFFF"/>
        </w:rPr>
        <w:t>Subar</w:t>
      </w:r>
      <w:proofErr w:type="spellEnd"/>
      <w:r w:rsidRPr="00641F2A">
        <w:rPr>
          <w:rFonts w:ascii="Times New Roman" w:hAnsi="Times New Roman" w:cs="Times New Roman"/>
          <w:color w:val="222222"/>
          <w:sz w:val="24"/>
          <w:szCs w:val="24"/>
          <w:shd w:val="clear" w:color="auto" w:fill="FFFFFF"/>
        </w:rPr>
        <w:t xml:space="preserve">, A., </w:t>
      </w:r>
      <w:proofErr w:type="spellStart"/>
      <w:r w:rsidRPr="00641F2A">
        <w:rPr>
          <w:rFonts w:ascii="Times New Roman" w:hAnsi="Times New Roman" w:cs="Times New Roman"/>
          <w:color w:val="222222"/>
          <w:sz w:val="24"/>
          <w:szCs w:val="24"/>
          <w:shd w:val="clear" w:color="auto" w:fill="FFFFFF"/>
        </w:rPr>
        <w:t>Midthune</w:t>
      </w:r>
      <w:proofErr w:type="spellEnd"/>
      <w:r w:rsidRPr="00641F2A">
        <w:rPr>
          <w:rFonts w:ascii="Times New Roman" w:hAnsi="Times New Roman" w:cs="Times New Roman"/>
          <w:color w:val="222222"/>
          <w:sz w:val="24"/>
          <w:szCs w:val="24"/>
          <w:shd w:val="clear" w:color="auto" w:fill="FFFFFF"/>
        </w:rPr>
        <w:t xml:space="preserve">, D., </w:t>
      </w:r>
      <w:proofErr w:type="spellStart"/>
      <w:r w:rsidRPr="00641F2A">
        <w:rPr>
          <w:rFonts w:ascii="Times New Roman" w:hAnsi="Times New Roman" w:cs="Times New Roman"/>
          <w:color w:val="222222"/>
          <w:sz w:val="24"/>
          <w:szCs w:val="24"/>
          <w:shd w:val="clear" w:color="auto" w:fill="FFFFFF"/>
        </w:rPr>
        <w:t>Kulldorff</w:t>
      </w:r>
      <w:proofErr w:type="spellEnd"/>
      <w:r w:rsidRPr="00641F2A">
        <w:rPr>
          <w:rFonts w:ascii="Times New Roman" w:hAnsi="Times New Roman" w:cs="Times New Roman"/>
          <w:color w:val="222222"/>
          <w:sz w:val="24"/>
          <w:szCs w:val="24"/>
          <w:shd w:val="clear" w:color="auto" w:fill="FFFFFF"/>
        </w:rPr>
        <w:t xml:space="preserve">, M., Brown, C., Thompson, F., Kipnis, V. and </w:t>
      </w:r>
      <w:proofErr w:type="spellStart"/>
      <w:r w:rsidRPr="00641F2A">
        <w:rPr>
          <w:rFonts w:ascii="Times New Roman" w:hAnsi="Times New Roman" w:cs="Times New Roman"/>
          <w:color w:val="222222"/>
          <w:sz w:val="24"/>
          <w:szCs w:val="24"/>
          <w:shd w:val="clear" w:color="auto" w:fill="FFFFFF"/>
        </w:rPr>
        <w:t>Schatzkin</w:t>
      </w:r>
      <w:proofErr w:type="spellEnd"/>
      <w:r w:rsidRPr="00641F2A">
        <w:rPr>
          <w:rFonts w:ascii="Times New Roman" w:hAnsi="Times New Roman" w:cs="Times New Roman"/>
          <w:color w:val="222222"/>
          <w:sz w:val="24"/>
          <w:szCs w:val="24"/>
          <w:shd w:val="clear" w:color="auto" w:fill="FFFFFF"/>
        </w:rPr>
        <w:t>, A.</w:t>
      </w:r>
      <w:r>
        <w:rPr>
          <w:rFonts w:ascii="Times New Roman" w:hAnsi="Times New Roman" w:cs="Times New Roman"/>
          <w:color w:val="222222"/>
          <w:sz w:val="24"/>
          <w:szCs w:val="24"/>
          <w:shd w:val="clear" w:color="auto" w:fill="FFFFFF"/>
        </w:rPr>
        <w:t xml:space="preserve"> (</w:t>
      </w:r>
      <w:r w:rsidRPr="00641F2A">
        <w:rPr>
          <w:rFonts w:ascii="Times New Roman" w:hAnsi="Times New Roman" w:cs="Times New Roman"/>
          <w:color w:val="222222"/>
          <w:sz w:val="24"/>
          <w:szCs w:val="24"/>
          <w:shd w:val="clear" w:color="auto" w:fill="FFFFFF"/>
        </w:rPr>
        <w:t>2000</w:t>
      </w:r>
      <w:r>
        <w:rPr>
          <w:rFonts w:ascii="Times New Roman" w:hAnsi="Times New Roman" w:cs="Times New Roman"/>
          <w:color w:val="222222"/>
          <w:sz w:val="24"/>
          <w:szCs w:val="24"/>
          <w:shd w:val="clear" w:color="auto" w:fill="FFFFFF"/>
        </w:rPr>
        <w:t>)</w:t>
      </w:r>
      <w:r w:rsidRPr="00641F2A">
        <w:rPr>
          <w:rFonts w:ascii="Times New Roman" w:hAnsi="Times New Roman" w:cs="Times New Roman"/>
          <w:color w:val="222222"/>
          <w:sz w:val="24"/>
          <w:szCs w:val="24"/>
          <w:shd w:val="clear" w:color="auto" w:fill="FFFFFF"/>
        </w:rPr>
        <w:t xml:space="preserve"> </w:t>
      </w:r>
      <w:r w:rsidRPr="00641F2A">
        <w:rPr>
          <w:rFonts w:ascii="Times New Roman" w:hAnsi="Times New Roman" w:cs="Times New Roman"/>
          <w:i/>
          <w:iCs/>
          <w:color w:val="222222"/>
          <w:sz w:val="24"/>
          <w:szCs w:val="24"/>
          <w:shd w:val="clear" w:color="auto" w:fill="FFFFFF"/>
        </w:rPr>
        <w:t>‘Evaluation of alternative approaches to assign nutrient values to food groups in food frequency questionnaires.’</w:t>
      </w:r>
      <w:r w:rsidRPr="00641F2A">
        <w:rPr>
          <w:rFonts w:ascii="Times New Roman" w:hAnsi="Times New Roman" w:cs="Times New Roman"/>
          <w:color w:val="222222"/>
          <w:sz w:val="24"/>
          <w:szCs w:val="24"/>
          <w:shd w:val="clear" w:color="auto" w:fill="FFFFFF"/>
        </w:rPr>
        <w:t xml:space="preserve"> </w:t>
      </w:r>
      <w:r w:rsidRPr="00641F2A">
        <w:rPr>
          <w:rFonts w:ascii="Times New Roman" w:hAnsi="Times New Roman" w:cs="Times New Roman"/>
          <w:color w:val="222222"/>
          <w:sz w:val="24"/>
          <w:szCs w:val="24"/>
        </w:rPr>
        <w:t>American journal of epidemiology</w:t>
      </w:r>
      <w:r w:rsidRPr="00641F2A">
        <w:rPr>
          <w:rFonts w:ascii="Times New Roman" w:hAnsi="Times New Roman" w:cs="Times New Roman"/>
          <w:color w:val="222222"/>
          <w:sz w:val="24"/>
          <w:szCs w:val="24"/>
          <w:shd w:val="clear" w:color="auto" w:fill="FFFFFF"/>
        </w:rPr>
        <w:t xml:space="preserve">, </w:t>
      </w:r>
      <w:r w:rsidRPr="00641F2A">
        <w:rPr>
          <w:rFonts w:ascii="Times New Roman" w:hAnsi="Times New Roman" w:cs="Times New Roman"/>
          <w:color w:val="222222"/>
          <w:sz w:val="24"/>
          <w:szCs w:val="24"/>
        </w:rPr>
        <w:t>152</w:t>
      </w:r>
      <w:r w:rsidRPr="00641F2A">
        <w:rPr>
          <w:rFonts w:ascii="Times New Roman" w:hAnsi="Times New Roman" w:cs="Times New Roman"/>
          <w:color w:val="222222"/>
          <w:sz w:val="24"/>
          <w:szCs w:val="24"/>
          <w:shd w:val="clear" w:color="auto" w:fill="FFFFFF"/>
        </w:rPr>
        <w:t>(3), pp.279-286.</w:t>
      </w:r>
    </w:p>
    <w:p w14:paraId="0D035D97" w14:textId="0FD3BF14" w:rsidR="009623E7" w:rsidRPr="00242FE4" w:rsidRDefault="009623E7" w:rsidP="009623E7">
      <w:pPr>
        <w:spacing w:line="360" w:lineRule="auto"/>
        <w:rPr>
          <w:rFonts w:ascii="Times New Roman" w:hAnsi="Times New Roman"/>
          <w:sz w:val="24"/>
          <w:szCs w:val="24"/>
        </w:rPr>
      </w:pPr>
      <w:proofErr w:type="spellStart"/>
      <w:r w:rsidRPr="00242FE4">
        <w:rPr>
          <w:rFonts w:ascii="Times New Roman" w:hAnsi="Times New Roman"/>
          <w:sz w:val="24"/>
          <w:szCs w:val="24"/>
        </w:rPr>
        <w:t>Taras</w:t>
      </w:r>
      <w:proofErr w:type="spellEnd"/>
      <w:r w:rsidRPr="00242FE4">
        <w:rPr>
          <w:rFonts w:ascii="Times New Roman" w:hAnsi="Times New Roman"/>
          <w:sz w:val="24"/>
          <w:szCs w:val="24"/>
        </w:rPr>
        <w:t xml:space="preserve">, H. (2005) ‘Nutrition and Student Performance at School’, </w:t>
      </w:r>
      <w:r w:rsidRPr="00242FE4">
        <w:rPr>
          <w:rFonts w:ascii="Times New Roman" w:hAnsi="Times New Roman"/>
          <w:i/>
          <w:iCs/>
          <w:sz w:val="24"/>
          <w:szCs w:val="24"/>
        </w:rPr>
        <w:t xml:space="preserve">The Journal of School Health, </w:t>
      </w:r>
      <w:r w:rsidRPr="00242FE4">
        <w:rPr>
          <w:rFonts w:ascii="Times New Roman" w:hAnsi="Times New Roman"/>
          <w:sz w:val="24"/>
          <w:szCs w:val="24"/>
        </w:rPr>
        <w:t>75(6), pp. 199-213.</w:t>
      </w:r>
    </w:p>
    <w:p w14:paraId="3806087F" w14:textId="37332E4B" w:rsidR="009019FD" w:rsidRPr="00EB520B" w:rsidRDefault="00EB520B">
      <w:pPr>
        <w:rPr>
          <w:rFonts w:ascii="Times New Roman" w:hAnsi="Times New Roman" w:cs="Times New Roman"/>
          <w:b/>
          <w:sz w:val="24"/>
          <w:szCs w:val="24"/>
        </w:rPr>
      </w:pPr>
      <w:proofErr w:type="spellStart"/>
      <w:r w:rsidRPr="00EB520B">
        <w:rPr>
          <w:rFonts w:ascii="Times New Roman" w:hAnsi="Times New Roman" w:cs="Times New Roman"/>
          <w:color w:val="222222"/>
          <w:sz w:val="24"/>
          <w:szCs w:val="24"/>
          <w:shd w:val="clear" w:color="auto" w:fill="FFFFFF"/>
        </w:rPr>
        <w:lastRenderedPageBreak/>
        <w:t>Zaborowicz</w:t>
      </w:r>
      <w:proofErr w:type="spellEnd"/>
      <w:r w:rsidRPr="00EB520B">
        <w:rPr>
          <w:rFonts w:ascii="Times New Roman" w:hAnsi="Times New Roman" w:cs="Times New Roman"/>
          <w:color w:val="222222"/>
          <w:sz w:val="24"/>
          <w:szCs w:val="24"/>
          <w:shd w:val="clear" w:color="auto" w:fill="FFFFFF"/>
        </w:rPr>
        <w:t xml:space="preserve">, K., </w:t>
      </w:r>
      <w:proofErr w:type="spellStart"/>
      <w:r w:rsidRPr="00EB520B">
        <w:rPr>
          <w:rFonts w:ascii="Times New Roman" w:hAnsi="Times New Roman" w:cs="Times New Roman"/>
          <w:color w:val="222222"/>
          <w:sz w:val="24"/>
          <w:szCs w:val="24"/>
          <w:shd w:val="clear" w:color="auto" w:fill="FFFFFF"/>
        </w:rPr>
        <w:t>Czarnocinska</w:t>
      </w:r>
      <w:proofErr w:type="spellEnd"/>
      <w:r w:rsidRPr="00EB520B">
        <w:rPr>
          <w:rFonts w:ascii="Times New Roman" w:hAnsi="Times New Roman" w:cs="Times New Roman"/>
          <w:color w:val="222222"/>
          <w:sz w:val="24"/>
          <w:szCs w:val="24"/>
          <w:shd w:val="clear" w:color="auto" w:fill="FFFFFF"/>
        </w:rPr>
        <w:t xml:space="preserve">, J., </w:t>
      </w:r>
      <w:proofErr w:type="spellStart"/>
      <w:r w:rsidRPr="00EB520B">
        <w:rPr>
          <w:rFonts w:ascii="Times New Roman" w:hAnsi="Times New Roman" w:cs="Times New Roman"/>
          <w:color w:val="222222"/>
          <w:sz w:val="24"/>
          <w:szCs w:val="24"/>
          <w:shd w:val="clear" w:color="auto" w:fill="FFFFFF"/>
        </w:rPr>
        <w:t>Galinski</w:t>
      </w:r>
      <w:proofErr w:type="spellEnd"/>
      <w:r w:rsidRPr="00EB520B">
        <w:rPr>
          <w:rFonts w:ascii="Times New Roman" w:hAnsi="Times New Roman" w:cs="Times New Roman"/>
          <w:color w:val="222222"/>
          <w:sz w:val="24"/>
          <w:szCs w:val="24"/>
          <w:shd w:val="clear" w:color="auto" w:fill="FFFFFF"/>
        </w:rPr>
        <w:t xml:space="preserve">, G., </w:t>
      </w:r>
      <w:proofErr w:type="spellStart"/>
      <w:r w:rsidRPr="00EB520B">
        <w:rPr>
          <w:rFonts w:ascii="Times New Roman" w:hAnsi="Times New Roman" w:cs="Times New Roman"/>
          <w:color w:val="222222"/>
          <w:sz w:val="24"/>
          <w:szCs w:val="24"/>
          <w:shd w:val="clear" w:color="auto" w:fill="FFFFFF"/>
        </w:rPr>
        <w:t>Kazmierczak</w:t>
      </w:r>
      <w:proofErr w:type="spellEnd"/>
      <w:r w:rsidRPr="00EB520B">
        <w:rPr>
          <w:rFonts w:ascii="Times New Roman" w:hAnsi="Times New Roman" w:cs="Times New Roman"/>
          <w:color w:val="222222"/>
          <w:sz w:val="24"/>
          <w:szCs w:val="24"/>
          <w:shd w:val="clear" w:color="auto" w:fill="FFFFFF"/>
        </w:rPr>
        <w:t xml:space="preserve">, P., </w:t>
      </w:r>
      <w:proofErr w:type="spellStart"/>
      <w:r w:rsidRPr="00EB520B">
        <w:rPr>
          <w:rFonts w:ascii="Times New Roman" w:hAnsi="Times New Roman" w:cs="Times New Roman"/>
          <w:color w:val="222222"/>
          <w:sz w:val="24"/>
          <w:szCs w:val="24"/>
          <w:shd w:val="clear" w:color="auto" w:fill="FFFFFF"/>
        </w:rPr>
        <w:t>Górska</w:t>
      </w:r>
      <w:proofErr w:type="spellEnd"/>
      <w:r w:rsidRPr="00EB520B">
        <w:rPr>
          <w:rFonts w:ascii="Times New Roman" w:hAnsi="Times New Roman" w:cs="Times New Roman"/>
          <w:color w:val="222222"/>
          <w:sz w:val="24"/>
          <w:szCs w:val="24"/>
          <w:shd w:val="clear" w:color="auto" w:fill="FFFFFF"/>
        </w:rPr>
        <w:t xml:space="preserve">, K. and </w:t>
      </w:r>
      <w:proofErr w:type="spellStart"/>
      <w:r w:rsidRPr="00EB520B">
        <w:rPr>
          <w:rFonts w:ascii="Times New Roman" w:hAnsi="Times New Roman" w:cs="Times New Roman"/>
          <w:color w:val="222222"/>
          <w:sz w:val="24"/>
          <w:szCs w:val="24"/>
          <w:shd w:val="clear" w:color="auto" w:fill="FFFFFF"/>
        </w:rPr>
        <w:t>Durczewski</w:t>
      </w:r>
      <w:proofErr w:type="spellEnd"/>
      <w:r w:rsidRPr="00EB520B">
        <w:rPr>
          <w:rFonts w:ascii="Times New Roman" w:hAnsi="Times New Roman" w:cs="Times New Roman"/>
          <w:color w:val="222222"/>
          <w:sz w:val="24"/>
          <w:szCs w:val="24"/>
          <w:shd w:val="clear" w:color="auto" w:fill="FFFFFF"/>
        </w:rPr>
        <w:t>, P. (2016) ‘</w:t>
      </w:r>
      <w:r w:rsidRPr="00EB520B">
        <w:rPr>
          <w:rFonts w:ascii="Times New Roman" w:hAnsi="Times New Roman" w:cs="Times New Roman"/>
          <w:i/>
          <w:iCs/>
          <w:color w:val="222222"/>
          <w:sz w:val="24"/>
          <w:szCs w:val="24"/>
          <w:shd w:val="clear" w:color="auto" w:fill="FFFFFF"/>
        </w:rPr>
        <w:t>Evaluation of selected dietary behaviours of students according to gender and nutritional knowledge.’</w:t>
      </w:r>
      <w:r w:rsidRPr="00EB520B">
        <w:rPr>
          <w:rFonts w:ascii="Times New Roman" w:hAnsi="Times New Roman" w:cs="Times New Roman"/>
          <w:color w:val="222222"/>
          <w:sz w:val="24"/>
          <w:szCs w:val="24"/>
          <w:shd w:val="clear" w:color="auto" w:fill="FFFFFF"/>
        </w:rPr>
        <w:t xml:space="preserve"> </w:t>
      </w:r>
      <w:proofErr w:type="spellStart"/>
      <w:r w:rsidRPr="00EB520B">
        <w:rPr>
          <w:rFonts w:ascii="Times New Roman" w:hAnsi="Times New Roman" w:cs="Times New Roman"/>
          <w:i/>
          <w:iCs/>
          <w:color w:val="222222"/>
          <w:sz w:val="24"/>
          <w:szCs w:val="24"/>
        </w:rPr>
        <w:t>Roczniki</w:t>
      </w:r>
      <w:proofErr w:type="spellEnd"/>
      <w:r w:rsidRPr="00EB520B">
        <w:rPr>
          <w:rFonts w:ascii="Times New Roman" w:hAnsi="Times New Roman" w:cs="Times New Roman"/>
          <w:i/>
          <w:iCs/>
          <w:color w:val="222222"/>
          <w:sz w:val="24"/>
          <w:szCs w:val="24"/>
        </w:rPr>
        <w:t xml:space="preserve"> </w:t>
      </w:r>
      <w:proofErr w:type="spellStart"/>
      <w:r w:rsidRPr="00EB520B">
        <w:rPr>
          <w:rFonts w:ascii="Times New Roman" w:hAnsi="Times New Roman" w:cs="Times New Roman"/>
          <w:i/>
          <w:iCs/>
          <w:color w:val="222222"/>
          <w:sz w:val="24"/>
          <w:szCs w:val="24"/>
        </w:rPr>
        <w:t>państwowego</w:t>
      </w:r>
      <w:proofErr w:type="spellEnd"/>
      <w:r w:rsidRPr="00EB520B">
        <w:rPr>
          <w:rFonts w:ascii="Times New Roman" w:hAnsi="Times New Roman" w:cs="Times New Roman"/>
          <w:i/>
          <w:iCs/>
          <w:color w:val="222222"/>
          <w:sz w:val="24"/>
          <w:szCs w:val="24"/>
        </w:rPr>
        <w:t xml:space="preserve"> </w:t>
      </w:r>
      <w:proofErr w:type="spellStart"/>
      <w:r w:rsidRPr="00EB520B">
        <w:rPr>
          <w:rFonts w:ascii="Times New Roman" w:hAnsi="Times New Roman" w:cs="Times New Roman"/>
          <w:i/>
          <w:iCs/>
          <w:color w:val="222222"/>
          <w:sz w:val="24"/>
          <w:szCs w:val="24"/>
        </w:rPr>
        <w:t>zakładu</w:t>
      </w:r>
      <w:proofErr w:type="spellEnd"/>
      <w:r w:rsidRPr="00EB520B">
        <w:rPr>
          <w:rFonts w:ascii="Times New Roman" w:hAnsi="Times New Roman" w:cs="Times New Roman"/>
          <w:i/>
          <w:iCs/>
          <w:color w:val="222222"/>
          <w:sz w:val="24"/>
          <w:szCs w:val="24"/>
        </w:rPr>
        <w:t xml:space="preserve"> </w:t>
      </w:r>
      <w:proofErr w:type="spellStart"/>
      <w:r w:rsidRPr="00EB520B">
        <w:rPr>
          <w:rFonts w:ascii="Times New Roman" w:hAnsi="Times New Roman" w:cs="Times New Roman"/>
          <w:i/>
          <w:iCs/>
          <w:color w:val="222222"/>
          <w:sz w:val="24"/>
          <w:szCs w:val="24"/>
        </w:rPr>
        <w:t>higieny</w:t>
      </w:r>
      <w:proofErr w:type="spellEnd"/>
      <w:r w:rsidRPr="00EB520B">
        <w:rPr>
          <w:rFonts w:ascii="Times New Roman" w:hAnsi="Times New Roman" w:cs="Times New Roman"/>
          <w:color w:val="222222"/>
          <w:sz w:val="24"/>
          <w:szCs w:val="24"/>
          <w:shd w:val="clear" w:color="auto" w:fill="FFFFFF"/>
        </w:rPr>
        <w:t xml:space="preserve">, </w:t>
      </w:r>
      <w:r w:rsidRPr="00EB520B">
        <w:rPr>
          <w:rFonts w:ascii="Times New Roman" w:hAnsi="Times New Roman" w:cs="Times New Roman"/>
          <w:i/>
          <w:iCs/>
          <w:color w:val="222222"/>
          <w:sz w:val="24"/>
          <w:szCs w:val="24"/>
        </w:rPr>
        <w:t>67</w:t>
      </w:r>
      <w:r w:rsidRPr="00EB520B">
        <w:rPr>
          <w:rFonts w:ascii="Times New Roman" w:hAnsi="Times New Roman" w:cs="Times New Roman"/>
          <w:color w:val="222222"/>
          <w:sz w:val="24"/>
          <w:szCs w:val="24"/>
          <w:shd w:val="clear" w:color="auto" w:fill="FFFFFF"/>
        </w:rPr>
        <w:t>(1).</w:t>
      </w:r>
    </w:p>
    <w:p w14:paraId="38060880" w14:textId="77777777" w:rsidR="009019FD" w:rsidRDefault="009019FD">
      <w:pPr>
        <w:rPr>
          <w:b/>
        </w:rPr>
      </w:pPr>
    </w:p>
    <w:p w14:paraId="38060881" w14:textId="77777777" w:rsidR="009019FD" w:rsidRDefault="009019FD">
      <w:pPr>
        <w:rPr>
          <w:b/>
        </w:rPr>
      </w:pPr>
    </w:p>
    <w:p w14:paraId="38060882" w14:textId="77777777" w:rsidR="009019FD" w:rsidRDefault="009019FD">
      <w:pPr>
        <w:rPr>
          <w:b/>
        </w:rPr>
      </w:pPr>
    </w:p>
    <w:p w14:paraId="38060883" w14:textId="77777777" w:rsidR="009019FD" w:rsidRDefault="009019FD">
      <w:pPr>
        <w:rPr>
          <w:b/>
        </w:rPr>
      </w:pPr>
    </w:p>
    <w:p w14:paraId="38060884" w14:textId="77777777" w:rsidR="009019FD" w:rsidRDefault="009019FD">
      <w:pPr>
        <w:rPr>
          <w:b/>
        </w:rPr>
      </w:pPr>
    </w:p>
    <w:p w14:paraId="38060885" w14:textId="77777777" w:rsidR="009019FD" w:rsidRDefault="009019FD">
      <w:pPr>
        <w:rPr>
          <w:b/>
        </w:rPr>
      </w:pPr>
    </w:p>
    <w:p w14:paraId="38060886" w14:textId="77777777" w:rsidR="009019FD" w:rsidRDefault="009019FD">
      <w:pPr>
        <w:rPr>
          <w:b/>
        </w:rPr>
      </w:pPr>
    </w:p>
    <w:p w14:paraId="38060888" w14:textId="77777777" w:rsidR="009019FD" w:rsidRDefault="009019FD">
      <w:pPr>
        <w:rPr>
          <w:b/>
        </w:rPr>
        <w:sectPr w:rsidR="009019FD" w:rsidSect="00A51845">
          <w:type w:val="continuous"/>
          <w:pgSz w:w="11906" w:h="16838"/>
          <w:pgMar w:top="1440" w:right="992" w:bottom="1440" w:left="992" w:header="709" w:footer="709" w:gutter="0"/>
          <w:cols w:num="2" w:space="401"/>
          <w:docGrid w:linePitch="360"/>
        </w:sectPr>
      </w:pPr>
    </w:p>
    <w:p w14:paraId="3806088B" w14:textId="63F3A6B8" w:rsidR="00AC300D" w:rsidRPr="00AC300D" w:rsidRDefault="00AC300D">
      <w:pPr>
        <w:rPr>
          <w:b/>
        </w:rPr>
      </w:pPr>
    </w:p>
    <w:sectPr w:rsidR="00AC300D" w:rsidRPr="00AC30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55A226" w14:textId="77777777" w:rsidR="008B0B6B" w:rsidRDefault="008B0B6B" w:rsidP="00FA2342">
      <w:pPr>
        <w:spacing w:after="0" w:line="240" w:lineRule="auto"/>
      </w:pPr>
      <w:r>
        <w:separator/>
      </w:r>
    </w:p>
  </w:endnote>
  <w:endnote w:type="continuationSeparator" w:id="0">
    <w:p w14:paraId="2BC62E50" w14:textId="77777777" w:rsidR="008B0B6B" w:rsidRDefault="008B0B6B" w:rsidP="00FA2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929224"/>
      <w:docPartObj>
        <w:docPartGallery w:val="Page Numbers (Bottom of Page)"/>
        <w:docPartUnique/>
      </w:docPartObj>
    </w:sdtPr>
    <w:sdtEndPr>
      <w:rPr>
        <w:noProof/>
      </w:rPr>
    </w:sdtEndPr>
    <w:sdtContent>
      <w:p w14:paraId="3EDABD0C" w14:textId="38916983" w:rsidR="0013251D" w:rsidRDefault="0013251D">
        <w:pPr>
          <w:pStyle w:val="Footer"/>
          <w:jc w:val="right"/>
        </w:pPr>
        <w:r>
          <w:fldChar w:fldCharType="begin"/>
        </w:r>
        <w:r>
          <w:instrText xml:space="preserve"> PAGE   \* MERGEFORMAT </w:instrText>
        </w:r>
        <w:r>
          <w:fldChar w:fldCharType="separate"/>
        </w:r>
        <w:r w:rsidR="004F07A5">
          <w:rPr>
            <w:noProof/>
          </w:rPr>
          <w:t>9</w:t>
        </w:r>
        <w:r>
          <w:rPr>
            <w:noProof/>
          </w:rPr>
          <w:fldChar w:fldCharType="end"/>
        </w:r>
      </w:p>
    </w:sdtContent>
  </w:sdt>
  <w:p w14:paraId="5D9D92EE" w14:textId="134661D0" w:rsidR="0013251D" w:rsidRPr="00866D06" w:rsidRDefault="0013251D">
    <w:pPr>
      <w:pStyle w:val="Footer"/>
      <w:rPr>
        <w:sz w:val="18"/>
      </w:rPr>
    </w:pPr>
    <w:r w:rsidRPr="00AC300D">
      <w:rPr>
        <w:sz w:val="18"/>
      </w:rPr>
      <w:t>Correspondence: D. Gardner School of Sport, Health and Outdoor Education, Faculty of Business and Management UWTSD, Carmarthen, SA31 3EP. D.gardenr@uwtsd.ac.uk.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47169B" w14:textId="77777777" w:rsidR="008B0B6B" w:rsidRDefault="008B0B6B" w:rsidP="00FA2342">
      <w:pPr>
        <w:spacing w:after="0" w:line="240" w:lineRule="auto"/>
      </w:pPr>
      <w:r>
        <w:separator/>
      </w:r>
    </w:p>
  </w:footnote>
  <w:footnote w:type="continuationSeparator" w:id="0">
    <w:p w14:paraId="09CFC907" w14:textId="77777777" w:rsidR="008B0B6B" w:rsidRDefault="008B0B6B" w:rsidP="00FA2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60890" w14:textId="6E2A6CEC" w:rsidR="0013251D" w:rsidRDefault="0013251D" w:rsidP="00AC300D">
    <w:r>
      <w:rPr>
        <w:noProof/>
        <w:lang w:eastAsia="en-GB"/>
      </w:rPr>
      <mc:AlternateContent>
        <mc:Choice Requires="wps">
          <w:drawing>
            <wp:anchor distT="0" distB="0" distL="114300" distR="114300" simplePos="0" relativeHeight="251659264" behindDoc="0" locked="0" layoutInCell="1" allowOverlap="1" wp14:anchorId="38060894" wp14:editId="38060895">
              <wp:simplePos x="0" y="0"/>
              <wp:positionH relativeFrom="column">
                <wp:posOffset>5048250</wp:posOffset>
              </wp:positionH>
              <wp:positionV relativeFrom="paragraph">
                <wp:posOffset>-189230</wp:posOffset>
              </wp:positionV>
              <wp:extent cx="1235075" cy="450850"/>
              <wp:effectExtent l="0" t="0" r="3175"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50850"/>
                      </a:xfrm>
                      <a:prstGeom prst="rect">
                        <a:avLst/>
                      </a:prstGeom>
                      <a:solidFill>
                        <a:srgbClr val="FFFFFF"/>
                      </a:solidFill>
                      <a:ln w="9525">
                        <a:noFill/>
                        <a:miter lim="800000"/>
                        <a:headEnd/>
                        <a:tailEnd/>
                      </a:ln>
                    </wps:spPr>
                    <wps:txbx>
                      <w:txbxContent>
                        <w:p w14:paraId="38060896" w14:textId="77777777" w:rsidR="0013251D" w:rsidRPr="00AC300D" w:rsidRDefault="0013251D">
                          <w:r w:rsidRPr="00AC300D">
                            <w:rPr>
                              <w:noProof/>
                              <w:lang w:eastAsia="en-GB"/>
                            </w:rPr>
                            <w:drawing>
                              <wp:inline distT="0" distB="0" distL="0" distR="0" wp14:anchorId="38060897" wp14:editId="38060898">
                                <wp:extent cx="1000125" cy="400050"/>
                                <wp:effectExtent l="0" t="0" r="9525" b="0"/>
                                <wp:docPr id="8" name="Picture 8"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060894" id="_x0000_t202" coordsize="21600,21600" o:spt="202" path="m,l,21600r21600,l21600,xe">
              <v:stroke joinstyle="miter"/>
              <v:path gradientshapeok="t" o:connecttype="rect"/>
            </v:shapetype>
            <v:shape id="Text Box 2" o:spid="_x0000_s1026" type="#_x0000_t202" style="position:absolute;margin-left:397.5pt;margin-top:-14.9pt;width:97.2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" stroked="f">
              <v:textbox>
                <w:txbxContent>
                  <w:p w14:paraId="38060896" w14:textId="77777777" w:rsidR="0013251D" w:rsidRPr="00AC300D" w:rsidRDefault="0013251D">
                    <w:r w:rsidRPr="00AC300D">
                      <w:rPr>
                        <w:noProof/>
                        <w:lang w:eastAsia="en-GB"/>
                      </w:rPr>
                      <w:drawing>
                        <wp:inline distT="0" distB="0" distL="0" distR="0" wp14:anchorId="38060897" wp14:editId="38060898">
                          <wp:extent cx="1000125" cy="400050"/>
                          <wp:effectExtent l="0" t="0" r="9525" b="0"/>
                          <wp:docPr id="8" name="Picture 8"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v:textbox>
            </v:shape>
          </w:pict>
        </mc:Fallback>
      </mc:AlternateContent>
    </w:r>
    <w:r>
      <w:t xml:space="preserve">Journal of Sport, Health &amp; Outdoor Education Reviews 2020; 1: </w:t>
    </w:r>
  </w:p>
  <w:p w14:paraId="38060891" w14:textId="07E74732" w:rsidR="0013251D" w:rsidRPr="009019FD" w:rsidRDefault="0013251D" w:rsidP="00AC300D">
    <w:pPr>
      <w:rPr>
        <w:i/>
        <w:u w:val="single"/>
      </w:rPr>
    </w:pPr>
    <w:r>
      <w:rPr>
        <w:i/>
        <w:u w:val="single"/>
      </w:rPr>
      <w:t>Hicks, J.H.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42"/>
    <w:rsid w:val="00001426"/>
    <w:rsid w:val="00003899"/>
    <w:rsid w:val="00011B41"/>
    <w:rsid w:val="00011E4D"/>
    <w:rsid w:val="00012293"/>
    <w:rsid w:val="00013ED9"/>
    <w:rsid w:val="00015D1D"/>
    <w:rsid w:val="00021F3C"/>
    <w:rsid w:val="00026251"/>
    <w:rsid w:val="000276AA"/>
    <w:rsid w:val="00031EEE"/>
    <w:rsid w:val="00033C12"/>
    <w:rsid w:val="0003406E"/>
    <w:rsid w:val="00052A8E"/>
    <w:rsid w:val="00056D4A"/>
    <w:rsid w:val="000602A3"/>
    <w:rsid w:val="0006150F"/>
    <w:rsid w:val="000662F1"/>
    <w:rsid w:val="00067248"/>
    <w:rsid w:val="000777F0"/>
    <w:rsid w:val="000801C1"/>
    <w:rsid w:val="000810A6"/>
    <w:rsid w:val="00083999"/>
    <w:rsid w:val="000873F3"/>
    <w:rsid w:val="00087CA3"/>
    <w:rsid w:val="00090CA5"/>
    <w:rsid w:val="000A3C00"/>
    <w:rsid w:val="000A67A3"/>
    <w:rsid w:val="000A6D68"/>
    <w:rsid w:val="000B7067"/>
    <w:rsid w:val="000B74CD"/>
    <w:rsid w:val="000C1166"/>
    <w:rsid w:val="000C5F72"/>
    <w:rsid w:val="000C7FBD"/>
    <w:rsid w:val="000D0F0D"/>
    <w:rsid w:val="000D19E2"/>
    <w:rsid w:val="000E52BB"/>
    <w:rsid w:val="00102851"/>
    <w:rsid w:val="00102AA2"/>
    <w:rsid w:val="00105684"/>
    <w:rsid w:val="0011220C"/>
    <w:rsid w:val="00114ABB"/>
    <w:rsid w:val="00115F52"/>
    <w:rsid w:val="00116047"/>
    <w:rsid w:val="00123D98"/>
    <w:rsid w:val="00124B3F"/>
    <w:rsid w:val="00125DC5"/>
    <w:rsid w:val="001278C8"/>
    <w:rsid w:val="0013251D"/>
    <w:rsid w:val="00134743"/>
    <w:rsid w:val="0013604A"/>
    <w:rsid w:val="001419DC"/>
    <w:rsid w:val="00141D09"/>
    <w:rsid w:val="001521D2"/>
    <w:rsid w:val="001536A5"/>
    <w:rsid w:val="001555F1"/>
    <w:rsid w:val="00156ED8"/>
    <w:rsid w:val="00165DDE"/>
    <w:rsid w:val="00166BF7"/>
    <w:rsid w:val="00167248"/>
    <w:rsid w:val="001727CC"/>
    <w:rsid w:val="001727E5"/>
    <w:rsid w:val="00172B14"/>
    <w:rsid w:val="00183C94"/>
    <w:rsid w:val="00187379"/>
    <w:rsid w:val="00190B53"/>
    <w:rsid w:val="00190C2A"/>
    <w:rsid w:val="00190DC1"/>
    <w:rsid w:val="00194178"/>
    <w:rsid w:val="001A3C4E"/>
    <w:rsid w:val="001A595A"/>
    <w:rsid w:val="001B13E9"/>
    <w:rsid w:val="001B6DF4"/>
    <w:rsid w:val="001C5014"/>
    <w:rsid w:val="001C53DE"/>
    <w:rsid w:val="001D31DB"/>
    <w:rsid w:val="001E5EEB"/>
    <w:rsid w:val="001F14EE"/>
    <w:rsid w:val="001F31FE"/>
    <w:rsid w:val="001F321D"/>
    <w:rsid w:val="001F6F25"/>
    <w:rsid w:val="00202080"/>
    <w:rsid w:val="00204A2E"/>
    <w:rsid w:val="00213648"/>
    <w:rsid w:val="00213CA5"/>
    <w:rsid w:val="00214054"/>
    <w:rsid w:val="00215EBC"/>
    <w:rsid w:val="00227BE1"/>
    <w:rsid w:val="00230DA6"/>
    <w:rsid w:val="0023336D"/>
    <w:rsid w:val="00235B0B"/>
    <w:rsid w:val="0024406F"/>
    <w:rsid w:val="00244A66"/>
    <w:rsid w:val="002467F2"/>
    <w:rsid w:val="00250385"/>
    <w:rsid w:val="00250C1A"/>
    <w:rsid w:val="002526E6"/>
    <w:rsid w:val="00255987"/>
    <w:rsid w:val="00256712"/>
    <w:rsid w:val="0025794C"/>
    <w:rsid w:val="002724D0"/>
    <w:rsid w:val="00274857"/>
    <w:rsid w:val="00275A8D"/>
    <w:rsid w:val="00283B39"/>
    <w:rsid w:val="00284F15"/>
    <w:rsid w:val="00285273"/>
    <w:rsid w:val="00290A48"/>
    <w:rsid w:val="0029587C"/>
    <w:rsid w:val="002A0CFB"/>
    <w:rsid w:val="002A77B0"/>
    <w:rsid w:val="002C228F"/>
    <w:rsid w:val="002C37F6"/>
    <w:rsid w:val="002C7CFE"/>
    <w:rsid w:val="002D04F5"/>
    <w:rsid w:val="002D27FC"/>
    <w:rsid w:val="002E358D"/>
    <w:rsid w:val="002F25BC"/>
    <w:rsid w:val="002F50A5"/>
    <w:rsid w:val="002F5670"/>
    <w:rsid w:val="002F7C27"/>
    <w:rsid w:val="00300A42"/>
    <w:rsid w:val="00301CF9"/>
    <w:rsid w:val="0030324B"/>
    <w:rsid w:val="00304E7A"/>
    <w:rsid w:val="003109F8"/>
    <w:rsid w:val="00311F01"/>
    <w:rsid w:val="003145E0"/>
    <w:rsid w:val="00315D75"/>
    <w:rsid w:val="0031753D"/>
    <w:rsid w:val="003227E6"/>
    <w:rsid w:val="00323A00"/>
    <w:rsid w:val="00327C6F"/>
    <w:rsid w:val="00333854"/>
    <w:rsid w:val="003338F9"/>
    <w:rsid w:val="00336017"/>
    <w:rsid w:val="00336978"/>
    <w:rsid w:val="00340997"/>
    <w:rsid w:val="00344016"/>
    <w:rsid w:val="00345FCC"/>
    <w:rsid w:val="003471B2"/>
    <w:rsid w:val="00352A24"/>
    <w:rsid w:val="00357784"/>
    <w:rsid w:val="00357ED6"/>
    <w:rsid w:val="00361BCE"/>
    <w:rsid w:val="00364650"/>
    <w:rsid w:val="00372E3F"/>
    <w:rsid w:val="00384190"/>
    <w:rsid w:val="00384CC6"/>
    <w:rsid w:val="0039367D"/>
    <w:rsid w:val="00396743"/>
    <w:rsid w:val="00397C3F"/>
    <w:rsid w:val="003A18E2"/>
    <w:rsid w:val="003A2257"/>
    <w:rsid w:val="003A22E2"/>
    <w:rsid w:val="003A5F87"/>
    <w:rsid w:val="003B1734"/>
    <w:rsid w:val="003B2266"/>
    <w:rsid w:val="003D4610"/>
    <w:rsid w:val="003D4B0E"/>
    <w:rsid w:val="003E0B8C"/>
    <w:rsid w:val="003E1154"/>
    <w:rsid w:val="003E5EF8"/>
    <w:rsid w:val="003E6B0F"/>
    <w:rsid w:val="003E74C6"/>
    <w:rsid w:val="003E7FA9"/>
    <w:rsid w:val="003F58C4"/>
    <w:rsid w:val="003F63F1"/>
    <w:rsid w:val="004106EA"/>
    <w:rsid w:val="00412689"/>
    <w:rsid w:val="00423A7E"/>
    <w:rsid w:val="00424E5C"/>
    <w:rsid w:val="004261F4"/>
    <w:rsid w:val="004271C8"/>
    <w:rsid w:val="00440032"/>
    <w:rsid w:val="00440B0C"/>
    <w:rsid w:val="004427C0"/>
    <w:rsid w:val="00447FFD"/>
    <w:rsid w:val="00453965"/>
    <w:rsid w:val="00454F0B"/>
    <w:rsid w:val="004605F4"/>
    <w:rsid w:val="00464119"/>
    <w:rsid w:val="00471700"/>
    <w:rsid w:val="0048030E"/>
    <w:rsid w:val="00481408"/>
    <w:rsid w:val="004819B5"/>
    <w:rsid w:val="004852BD"/>
    <w:rsid w:val="00486C10"/>
    <w:rsid w:val="00487DA6"/>
    <w:rsid w:val="00493352"/>
    <w:rsid w:val="004959BD"/>
    <w:rsid w:val="00496A92"/>
    <w:rsid w:val="004A42B4"/>
    <w:rsid w:val="004B2AC7"/>
    <w:rsid w:val="004C0F74"/>
    <w:rsid w:val="004D416B"/>
    <w:rsid w:val="004D4DD5"/>
    <w:rsid w:val="004D6569"/>
    <w:rsid w:val="004E2680"/>
    <w:rsid w:val="004E4DC6"/>
    <w:rsid w:val="004F07A5"/>
    <w:rsid w:val="004F38B5"/>
    <w:rsid w:val="0050754B"/>
    <w:rsid w:val="00513BEE"/>
    <w:rsid w:val="005156FF"/>
    <w:rsid w:val="00515CD7"/>
    <w:rsid w:val="00516D77"/>
    <w:rsid w:val="005203D8"/>
    <w:rsid w:val="0052151F"/>
    <w:rsid w:val="0052791C"/>
    <w:rsid w:val="00533BBE"/>
    <w:rsid w:val="0054176D"/>
    <w:rsid w:val="0054423A"/>
    <w:rsid w:val="00544665"/>
    <w:rsid w:val="00544EE1"/>
    <w:rsid w:val="00546214"/>
    <w:rsid w:val="00553306"/>
    <w:rsid w:val="0055623F"/>
    <w:rsid w:val="00556885"/>
    <w:rsid w:val="005617F7"/>
    <w:rsid w:val="00562CB7"/>
    <w:rsid w:val="005630A6"/>
    <w:rsid w:val="00566C86"/>
    <w:rsid w:val="00572DE6"/>
    <w:rsid w:val="005733ED"/>
    <w:rsid w:val="00584544"/>
    <w:rsid w:val="005A01C4"/>
    <w:rsid w:val="005A19AA"/>
    <w:rsid w:val="005A1EB3"/>
    <w:rsid w:val="005B0DB8"/>
    <w:rsid w:val="005B18C8"/>
    <w:rsid w:val="005B57C3"/>
    <w:rsid w:val="005C70C5"/>
    <w:rsid w:val="005D3E0B"/>
    <w:rsid w:val="005D3F62"/>
    <w:rsid w:val="005D5B2A"/>
    <w:rsid w:val="005E204D"/>
    <w:rsid w:val="005E5589"/>
    <w:rsid w:val="005E6F40"/>
    <w:rsid w:val="005F3136"/>
    <w:rsid w:val="005F39EF"/>
    <w:rsid w:val="005F4C3A"/>
    <w:rsid w:val="0060213D"/>
    <w:rsid w:val="006069CE"/>
    <w:rsid w:val="0061273E"/>
    <w:rsid w:val="00614239"/>
    <w:rsid w:val="00624E7D"/>
    <w:rsid w:val="00630AB1"/>
    <w:rsid w:val="00635B18"/>
    <w:rsid w:val="00641F2A"/>
    <w:rsid w:val="00646A93"/>
    <w:rsid w:val="00655BC1"/>
    <w:rsid w:val="0066120A"/>
    <w:rsid w:val="006626C3"/>
    <w:rsid w:val="00680C2C"/>
    <w:rsid w:val="0068217A"/>
    <w:rsid w:val="00684E9D"/>
    <w:rsid w:val="006936E7"/>
    <w:rsid w:val="00695A06"/>
    <w:rsid w:val="00696B2B"/>
    <w:rsid w:val="006A01A8"/>
    <w:rsid w:val="006A52B9"/>
    <w:rsid w:val="006A55FA"/>
    <w:rsid w:val="006A7AEF"/>
    <w:rsid w:val="006B0FE5"/>
    <w:rsid w:val="006B421F"/>
    <w:rsid w:val="006C28F9"/>
    <w:rsid w:val="006C330E"/>
    <w:rsid w:val="006C3A74"/>
    <w:rsid w:val="006D1695"/>
    <w:rsid w:val="006D175A"/>
    <w:rsid w:val="006D60BB"/>
    <w:rsid w:val="006E0576"/>
    <w:rsid w:val="006E68FD"/>
    <w:rsid w:val="006F07BC"/>
    <w:rsid w:val="006F65FF"/>
    <w:rsid w:val="006F7DD6"/>
    <w:rsid w:val="0070218A"/>
    <w:rsid w:val="00703F11"/>
    <w:rsid w:val="0070511F"/>
    <w:rsid w:val="00710821"/>
    <w:rsid w:val="00710D86"/>
    <w:rsid w:val="00715976"/>
    <w:rsid w:val="007178AA"/>
    <w:rsid w:val="00722BEE"/>
    <w:rsid w:val="00727D19"/>
    <w:rsid w:val="00732983"/>
    <w:rsid w:val="00735336"/>
    <w:rsid w:val="00736743"/>
    <w:rsid w:val="00737E00"/>
    <w:rsid w:val="00737EA5"/>
    <w:rsid w:val="00741BF2"/>
    <w:rsid w:val="007440C1"/>
    <w:rsid w:val="00744CB1"/>
    <w:rsid w:val="0074754F"/>
    <w:rsid w:val="0075425E"/>
    <w:rsid w:val="0075716C"/>
    <w:rsid w:val="00767FBB"/>
    <w:rsid w:val="007711A5"/>
    <w:rsid w:val="00771AC9"/>
    <w:rsid w:val="007754DB"/>
    <w:rsid w:val="00777039"/>
    <w:rsid w:val="0078560B"/>
    <w:rsid w:val="007866BA"/>
    <w:rsid w:val="00787082"/>
    <w:rsid w:val="0079093E"/>
    <w:rsid w:val="0079494E"/>
    <w:rsid w:val="007A2C2C"/>
    <w:rsid w:val="007A5887"/>
    <w:rsid w:val="007B0D60"/>
    <w:rsid w:val="007B2047"/>
    <w:rsid w:val="007B3AB1"/>
    <w:rsid w:val="007B4717"/>
    <w:rsid w:val="007B6846"/>
    <w:rsid w:val="007B7A77"/>
    <w:rsid w:val="007C11F9"/>
    <w:rsid w:val="007C12D7"/>
    <w:rsid w:val="007D0C10"/>
    <w:rsid w:val="007D1258"/>
    <w:rsid w:val="007D7DDF"/>
    <w:rsid w:val="007E0F73"/>
    <w:rsid w:val="007E5169"/>
    <w:rsid w:val="00804B38"/>
    <w:rsid w:val="0080760F"/>
    <w:rsid w:val="00807F68"/>
    <w:rsid w:val="00821B43"/>
    <w:rsid w:val="008438E9"/>
    <w:rsid w:val="008458D4"/>
    <w:rsid w:val="00850748"/>
    <w:rsid w:val="008526FD"/>
    <w:rsid w:val="00853944"/>
    <w:rsid w:val="0085737E"/>
    <w:rsid w:val="0086120F"/>
    <w:rsid w:val="00864796"/>
    <w:rsid w:val="00866D06"/>
    <w:rsid w:val="008671A7"/>
    <w:rsid w:val="008674BE"/>
    <w:rsid w:val="008744AC"/>
    <w:rsid w:val="00875C8E"/>
    <w:rsid w:val="00877D60"/>
    <w:rsid w:val="00877E1A"/>
    <w:rsid w:val="00881E9C"/>
    <w:rsid w:val="00882E8F"/>
    <w:rsid w:val="00891340"/>
    <w:rsid w:val="008930F9"/>
    <w:rsid w:val="00897F8F"/>
    <w:rsid w:val="008A135A"/>
    <w:rsid w:val="008A3147"/>
    <w:rsid w:val="008A43BE"/>
    <w:rsid w:val="008A7EB1"/>
    <w:rsid w:val="008B0B6B"/>
    <w:rsid w:val="008B58F1"/>
    <w:rsid w:val="008B5A92"/>
    <w:rsid w:val="008C2742"/>
    <w:rsid w:val="008D0CC0"/>
    <w:rsid w:val="008D3053"/>
    <w:rsid w:val="008D3FE2"/>
    <w:rsid w:val="008D4FD7"/>
    <w:rsid w:val="008E5450"/>
    <w:rsid w:val="008E6E4D"/>
    <w:rsid w:val="008F14DD"/>
    <w:rsid w:val="008F706D"/>
    <w:rsid w:val="009019FD"/>
    <w:rsid w:val="009033B2"/>
    <w:rsid w:val="009071F8"/>
    <w:rsid w:val="00907C69"/>
    <w:rsid w:val="00910FA3"/>
    <w:rsid w:val="00920565"/>
    <w:rsid w:val="009237CA"/>
    <w:rsid w:val="00944C33"/>
    <w:rsid w:val="009529DE"/>
    <w:rsid w:val="00955527"/>
    <w:rsid w:val="00956559"/>
    <w:rsid w:val="00961C07"/>
    <w:rsid w:val="009623E7"/>
    <w:rsid w:val="00964BC6"/>
    <w:rsid w:val="0097043A"/>
    <w:rsid w:val="009730CD"/>
    <w:rsid w:val="00973EB3"/>
    <w:rsid w:val="00974875"/>
    <w:rsid w:val="00976D69"/>
    <w:rsid w:val="0097721C"/>
    <w:rsid w:val="0098076F"/>
    <w:rsid w:val="009829A0"/>
    <w:rsid w:val="00982B69"/>
    <w:rsid w:val="009851F9"/>
    <w:rsid w:val="00986E10"/>
    <w:rsid w:val="009935ED"/>
    <w:rsid w:val="0099548C"/>
    <w:rsid w:val="009B1913"/>
    <w:rsid w:val="009B1D91"/>
    <w:rsid w:val="009C29A7"/>
    <w:rsid w:val="009C3C63"/>
    <w:rsid w:val="009C6627"/>
    <w:rsid w:val="009E22E3"/>
    <w:rsid w:val="009E78A6"/>
    <w:rsid w:val="009F2303"/>
    <w:rsid w:val="009F423C"/>
    <w:rsid w:val="009F6E52"/>
    <w:rsid w:val="00A03A31"/>
    <w:rsid w:val="00A05C9C"/>
    <w:rsid w:val="00A1103C"/>
    <w:rsid w:val="00A1764D"/>
    <w:rsid w:val="00A2115E"/>
    <w:rsid w:val="00A22E7E"/>
    <w:rsid w:val="00A23D8A"/>
    <w:rsid w:val="00A342C0"/>
    <w:rsid w:val="00A464B8"/>
    <w:rsid w:val="00A51845"/>
    <w:rsid w:val="00A51D43"/>
    <w:rsid w:val="00A60E1C"/>
    <w:rsid w:val="00A62DD2"/>
    <w:rsid w:val="00A76DA1"/>
    <w:rsid w:val="00A921A7"/>
    <w:rsid w:val="00A93567"/>
    <w:rsid w:val="00A95D7C"/>
    <w:rsid w:val="00A97013"/>
    <w:rsid w:val="00AA093B"/>
    <w:rsid w:val="00AA72C6"/>
    <w:rsid w:val="00AA7CE4"/>
    <w:rsid w:val="00AB2185"/>
    <w:rsid w:val="00AB2690"/>
    <w:rsid w:val="00AB57D7"/>
    <w:rsid w:val="00AB5FE1"/>
    <w:rsid w:val="00AC300D"/>
    <w:rsid w:val="00AC7DB6"/>
    <w:rsid w:val="00AD1ECA"/>
    <w:rsid w:val="00AD3E88"/>
    <w:rsid w:val="00AD57CD"/>
    <w:rsid w:val="00AF0DF7"/>
    <w:rsid w:val="00AF69A3"/>
    <w:rsid w:val="00B01413"/>
    <w:rsid w:val="00B02E06"/>
    <w:rsid w:val="00B05058"/>
    <w:rsid w:val="00B10248"/>
    <w:rsid w:val="00B1151A"/>
    <w:rsid w:val="00B135AF"/>
    <w:rsid w:val="00B13DC5"/>
    <w:rsid w:val="00B20737"/>
    <w:rsid w:val="00B21F7D"/>
    <w:rsid w:val="00B22627"/>
    <w:rsid w:val="00B2494A"/>
    <w:rsid w:val="00B32435"/>
    <w:rsid w:val="00B36575"/>
    <w:rsid w:val="00B42910"/>
    <w:rsid w:val="00B437FF"/>
    <w:rsid w:val="00B548DA"/>
    <w:rsid w:val="00B57DB6"/>
    <w:rsid w:val="00B61445"/>
    <w:rsid w:val="00B62F91"/>
    <w:rsid w:val="00B66281"/>
    <w:rsid w:val="00B71B7F"/>
    <w:rsid w:val="00B73ADF"/>
    <w:rsid w:val="00B746E5"/>
    <w:rsid w:val="00B74FF0"/>
    <w:rsid w:val="00B75755"/>
    <w:rsid w:val="00B843DF"/>
    <w:rsid w:val="00B87326"/>
    <w:rsid w:val="00B933A3"/>
    <w:rsid w:val="00BA1548"/>
    <w:rsid w:val="00BA6F49"/>
    <w:rsid w:val="00BA7140"/>
    <w:rsid w:val="00BA7F7C"/>
    <w:rsid w:val="00BB4990"/>
    <w:rsid w:val="00BB5A7F"/>
    <w:rsid w:val="00BC12EB"/>
    <w:rsid w:val="00BC1D86"/>
    <w:rsid w:val="00BC21F8"/>
    <w:rsid w:val="00BC4048"/>
    <w:rsid w:val="00BC5FDF"/>
    <w:rsid w:val="00BD0F1B"/>
    <w:rsid w:val="00BD2A44"/>
    <w:rsid w:val="00BE24FD"/>
    <w:rsid w:val="00BE34D1"/>
    <w:rsid w:val="00BF0545"/>
    <w:rsid w:val="00BF0839"/>
    <w:rsid w:val="00BF3FA4"/>
    <w:rsid w:val="00C02A9A"/>
    <w:rsid w:val="00C06C8E"/>
    <w:rsid w:val="00C07EA1"/>
    <w:rsid w:val="00C11C2B"/>
    <w:rsid w:val="00C15C91"/>
    <w:rsid w:val="00C16916"/>
    <w:rsid w:val="00C20E2B"/>
    <w:rsid w:val="00C2188F"/>
    <w:rsid w:val="00C22478"/>
    <w:rsid w:val="00C25E19"/>
    <w:rsid w:val="00C27E82"/>
    <w:rsid w:val="00C32477"/>
    <w:rsid w:val="00C325A3"/>
    <w:rsid w:val="00C3670D"/>
    <w:rsid w:val="00C41E4B"/>
    <w:rsid w:val="00C43D0C"/>
    <w:rsid w:val="00C47C54"/>
    <w:rsid w:val="00C5565A"/>
    <w:rsid w:val="00C574D9"/>
    <w:rsid w:val="00C630BA"/>
    <w:rsid w:val="00C6472D"/>
    <w:rsid w:val="00C65855"/>
    <w:rsid w:val="00C72946"/>
    <w:rsid w:val="00C778EB"/>
    <w:rsid w:val="00C82553"/>
    <w:rsid w:val="00C82D0D"/>
    <w:rsid w:val="00C93F1C"/>
    <w:rsid w:val="00CA3C8E"/>
    <w:rsid w:val="00CA77B8"/>
    <w:rsid w:val="00CB4833"/>
    <w:rsid w:val="00CB6975"/>
    <w:rsid w:val="00CB7357"/>
    <w:rsid w:val="00CB7961"/>
    <w:rsid w:val="00CC1BB4"/>
    <w:rsid w:val="00CC1E70"/>
    <w:rsid w:val="00CD1A4B"/>
    <w:rsid w:val="00CD362C"/>
    <w:rsid w:val="00CD3D05"/>
    <w:rsid w:val="00CE0640"/>
    <w:rsid w:val="00CF51AF"/>
    <w:rsid w:val="00CF601D"/>
    <w:rsid w:val="00CF733B"/>
    <w:rsid w:val="00D03193"/>
    <w:rsid w:val="00D06172"/>
    <w:rsid w:val="00D104F4"/>
    <w:rsid w:val="00D136E3"/>
    <w:rsid w:val="00D16EEC"/>
    <w:rsid w:val="00D20F99"/>
    <w:rsid w:val="00D211AF"/>
    <w:rsid w:val="00D2320A"/>
    <w:rsid w:val="00D34DEF"/>
    <w:rsid w:val="00D376A2"/>
    <w:rsid w:val="00D37A47"/>
    <w:rsid w:val="00D540BD"/>
    <w:rsid w:val="00D561CC"/>
    <w:rsid w:val="00D6197C"/>
    <w:rsid w:val="00D63BB7"/>
    <w:rsid w:val="00D66510"/>
    <w:rsid w:val="00D673A3"/>
    <w:rsid w:val="00D67D62"/>
    <w:rsid w:val="00D723A9"/>
    <w:rsid w:val="00D74B14"/>
    <w:rsid w:val="00D8785A"/>
    <w:rsid w:val="00D951AA"/>
    <w:rsid w:val="00DA1629"/>
    <w:rsid w:val="00DA649F"/>
    <w:rsid w:val="00DB3E64"/>
    <w:rsid w:val="00DB440C"/>
    <w:rsid w:val="00DB7897"/>
    <w:rsid w:val="00DC2221"/>
    <w:rsid w:val="00DC64D3"/>
    <w:rsid w:val="00DD2E65"/>
    <w:rsid w:val="00DD51FB"/>
    <w:rsid w:val="00DD5B6C"/>
    <w:rsid w:val="00DE7FDF"/>
    <w:rsid w:val="00DF15BB"/>
    <w:rsid w:val="00DF219B"/>
    <w:rsid w:val="00DF2CFD"/>
    <w:rsid w:val="00DF4468"/>
    <w:rsid w:val="00E00FD6"/>
    <w:rsid w:val="00E112E3"/>
    <w:rsid w:val="00E20679"/>
    <w:rsid w:val="00E34943"/>
    <w:rsid w:val="00E416E4"/>
    <w:rsid w:val="00E41A48"/>
    <w:rsid w:val="00E44D24"/>
    <w:rsid w:val="00E5077B"/>
    <w:rsid w:val="00E50877"/>
    <w:rsid w:val="00E52B58"/>
    <w:rsid w:val="00E5575E"/>
    <w:rsid w:val="00E603B7"/>
    <w:rsid w:val="00E61492"/>
    <w:rsid w:val="00E62510"/>
    <w:rsid w:val="00E63BE7"/>
    <w:rsid w:val="00E63DF5"/>
    <w:rsid w:val="00E67479"/>
    <w:rsid w:val="00E77CF9"/>
    <w:rsid w:val="00E830D7"/>
    <w:rsid w:val="00E851EA"/>
    <w:rsid w:val="00E857F1"/>
    <w:rsid w:val="00E85DF4"/>
    <w:rsid w:val="00E86964"/>
    <w:rsid w:val="00E874CC"/>
    <w:rsid w:val="00E97E60"/>
    <w:rsid w:val="00EA3614"/>
    <w:rsid w:val="00EB01B0"/>
    <w:rsid w:val="00EB3348"/>
    <w:rsid w:val="00EB4D6E"/>
    <w:rsid w:val="00EB520B"/>
    <w:rsid w:val="00EC0A99"/>
    <w:rsid w:val="00EC66FB"/>
    <w:rsid w:val="00EC72B8"/>
    <w:rsid w:val="00ED1E72"/>
    <w:rsid w:val="00EE090C"/>
    <w:rsid w:val="00EE3E65"/>
    <w:rsid w:val="00EE4DEF"/>
    <w:rsid w:val="00EF02C7"/>
    <w:rsid w:val="00EF1805"/>
    <w:rsid w:val="00EF2A6F"/>
    <w:rsid w:val="00EF2E7B"/>
    <w:rsid w:val="00EF6214"/>
    <w:rsid w:val="00F04D88"/>
    <w:rsid w:val="00F06E5E"/>
    <w:rsid w:val="00F139AD"/>
    <w:rsid w:val="00F173FC"/>
    <w:rsid w:val="00F22E70"/>
    <w:rsid w:val="00F31CA4"/>
    <w:rsid w:val="00F47FC6"/>
    <w:rsid w:val="00F610D0"/>
    <w:rsid w:val="00F618E3"/>
    <w:rsid w:val="00F61E3E"/>
    <w:rsid w:val="00F63470"/>
    <w:rsid w:val="00F63753"/>
    <w:rsid w:val="00F66B0A"/>
    <w:rsid w:val="00F70F54"/>
    <w:rsid w:val="00F742AD"/>
    <w:rsid w:val="00F755BC"/>
    <w:rsid w:val="00F8105A"/>
    <w:rsid w:val="00F84679"/>
    <w:rsid w:val="00F92D9A"/>
    <w:rsid w:val="00F94372"/>
    <w:rsid w:val="00FA2342"/>
    <w:rsid w:val="00FA2688"/>
    <w:rsid w:val="00FA38B7"/>
    <w:rsid w:val="00FB20DE"/>
    <w:rsid w:val="00FC102B"/>
    <w:rsid w:val="00FC7D9D"/>
    <w:rsid w:val="00FD035E"/>
    <w:rsid w:val="00FD17F7"/>
    <w:rsid w:val="00FD2970"/>
    <w:rsid w:val="00FE0FB1"/>
    <w:rsid w:val="00FE0FE1"/>
    <w:rsid w:val="00FE31BC"/>
    <w:rsid w:val="00FE3D41"/>
    <w:rsid w:val="00FE4644"/>
    <w:rsid w:val="00FE6411"/>
    <w:rsid w:val="00FF0E6D"/>
    <w:rsid w:val="00FF496B"/>
    <w:rsid w:val="00FF6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06081C"/>
  <w15:docId w15:val="{796DC5B4-2FB1-447A-8979-0268C254E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42"/>
  </w:style>
  <w:style w:type="paragraph" w:styleId="Footer">
    <w:name w:val="footer"/>
    <w:basedOn w:val="Normal"/>
    <w:link w:val="FooterChar"/>
    <w:uiPriority w:val="99"/>
    <w:unhideWhenUsed/>
    <w:rsid w:val="00FA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42"/>
  </w:style>
  <w:style w:type="paragraph" w:styleId="BalloonText">
    <w:name w:val="Balloon Text"/>
    <w:basedOn w:val="Normal"/>
    <w:link w:val="BalloonTextChar"/>
    <w:uiPriority w:val="99"/>
    <w:semiHidden/>
    <w:unhideWhenUsed/>
    <w:rsid w:val="00FA23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342"/>
    <w:rPr>
      <w:rFonts w:ascii="Tahoma" w:hAnsi="Tahoma" w:cs="Tahoma"/>
      <w:sz w:val="16"/>
      <w:szCs w:val="16"/>
    </w:rPr>
  </w:style>
  <w:style w:type="paragraph" w:styleId="Title">
    <w:name w:val="Title"/>
    <w:basedOn w:val="Normal"/>
    <w:link w:val="TitleChar"/>
    <w:uiPriority w:val="10"/>
    <w:qFormat/>
    <w:rsid w:val="009623E7"/>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9623E7"/>
    <w:rPr>
      <w:rFonts w:ascii="Times New Roman" w:eastAsia="MS Minngs" w:hAnsi="Times New Roman" w:cs="Times New Roman"/>
      <w:b/>
      <w:bCs/>
      <w:sz w:val="28"/>
      <w:szCs w:val="28"/>
      <w:lang w:eastAsia="en-GB"/>
    </w:rPr>
  </w:style>
  <w:style w:type="character" w:styleId="Emphasis">
    <w:name w:val="Emphasis"/>
    <w:basedOn w:val="DefaultParagraphFont"/>
    <w:uiPriority w:val="20"/>
    <w:qFormat/>
    <w:rsid w:val="009623E7"/>
    <w:rPr>
      <w:i/>
      <w:iCs/>
    </w:rPr>
  </w:style>
  <w:style w:type="paragraph" w:styleId="Subtitle">
    <w:name w:val="Subtitle"/>
    <w:basedOn w:val="Normal"/>
    <w:link w:val="SubtitleChar"/>
    <w:qFormat/>
    <w:rsid w:val="005A1EB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5A1EB3"/>
    <w:rPr>
      <w:rFonts w:ascii="Times New Roman" w:eastAsia="MS Minngs" w:hAnsi="Times New Roman" w:cs="Times New Roman"/>
      <w:sz w:val="32"/>
      <w:szCs w:val="32"/>
      <w:u w:val="single"/>
      <w:lang w:eastAsia="en-GB"/>
    </w:rPr>
  </w:style>
  <w:style w:type="character" w:styleId="CommentReference">
    <w:name w:val="annotation reference"/>
    <w:basedOn w:val="DefaultParagraphFont"/>
    <w:uiPriority w:val="99"/>
    <w:semiHidden/>
    <w:unhideWhenUsed/>
    <w:rsid w:val="0079093E"/>
    <w:rPr>
      <w:sz w:val="16"/>
      <w:szCs w:val="16"/>
    </w:rPr>
  </w:style>
  <w:style w:type="paragraph" w:styleId="CommentText">
    <w:name w:val="annotation text"/>
    <w:basedOn w:val="Normal"/>
    <w:link w:val="CommentTextChar"/>
    <w:uiPriority w:val="99"/>
    <w:semiHidden/>
    <w:unhideWhenUsed/>
    <w:rsid w:val="0079093E"/>
    <w:pPr>
      <w:spacing w:line="240" w:lineRule="auto"/>
    </w:pPr>
    <w:rPr>
      <w:sz w:val="20"/>
      <w:szCs w:val="20"/>
    </w:rPr>
  </w:style>
  <w:style w:type="character" w:customStyle="1" w:styleId="CommentTextChar">
    <w:name w:val="Comment Text Char"/>
    <w:basedOn w:val="DefaultParagraphFont"/>
    <w:link w:val="CommentText"/>
    <w:uiPriority w:val="99"/>
    <w:semiHidden/>
    <w:rsid w:val="0079093E"/>
    <w:rPr>
      <w:sz w:val="20"/>
      <w:szCs w:val="20"/>
    </w:rPr>
  </w:style>
  <w:style w:type="paragraph" w:styleId="CommentSubject">
    <w:name w:val="annotation subject"/>
    <w:basedOn w:val="CommentText"/>
    <w:next w:val="CommentText"/>
    <w:link w:val="CommentSubjectChar"/>
    <w:uiPriority w:val="99"/>
    <w:semiHidden/>
    <w:unhideWhenUsed/>
    <w:rsid w:val="0079093E"/>
    <w:rPr>
      <w:b/>
      <w:bCs/>
    </w:rPr>
  </w:style>
  <w:style w:type="character" w:customStyle="1" w:styleId="CommentSubjectChar">
    <w:name w:val="Comment Subject Char"/>
    <w:basedOn w:val="CommentTextChar"/>
    <w:link w:val="CommentSubject"/>
    <w:uiPriority w:val="99"/>
    <w:semiHidden/>
    <w:rsid w:val="0079093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26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media/image10.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8F2CE-4A02-4A8F-AAE6-B3F2B5572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2918</Words>
  <Characters>16636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Jasmin Hicks</cp:lastModifiedBy>
  <cp:revision>2</cp:revision>
  <dcterms:created xsi:type="dcterms:W3CDTF">2020-04-20T18:41:00Z</dcterms:created>
  <dcterms:modified xsi:type="dcterms:W3CDTF">2020-04-20T18:41:00Z</dcterms:modified>
</cp:coreProperties>
</file>