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C4DA1" w:rsidRPr="000A7ECB" w:rsidRDefault="005C4DA1" w:rsidP="000A7ECB">
      <w:pPr>
        <w:pStyle w:val="Title"/>
        <w:jc w:val="center"/>
        <w:rPr>
          <w:rFonts w:cstheme="majorHAnsi"/>
        </w:rPr>
      </w:pPr>
      <w:r w:rsidRPr="000A7ECB">
        <w:rPr>
          <w:rFonts w:cstheme="majorHAnsi"/>
          <w:u w:val="single"/>
        </w:rPr>
        <w:t>Student Name:</w:t>
      </w:r>
      <w:r w:rsidRPr="000A7ECB">
        <w:rPr>
          <w:rFonts w:cstheme="majorHAnsi"/>
        </w:rPr>
        <w:t xml:space="preserve"> Zarrar Zafar</w:t>
      </w:r>
    </w:p>
    <w:p w:rsidR="005C4DA1" w:rsidRPr="000A7ECB" w:rsidRDefault="005C4DA1" w:rsidP="000A7ECB">
      <w:pPr>
        <w:pStyle w:val="Title"/>
        <w:jc w:val="center"/>
        <w:rPr>
          <w:rFonts w:cstheme="majorHAnsi"/>
        </w:rPr>
      </w:pPr>
    </w:p>
    <w:p w:rsidR="005C4DA1" w:rsidRPr="000A7ECB" w:rsidRDefault="005C4DA1" w:rsidP="000A7ECB">
      <w:pPr>
        <w:pStyle w:val="Title"/>
        <w:jc w:val="center"/>
        <w:rPr>
          <w:rFonts w:cstheme="majorHAnsi"/>
        </w:rPr>
      </w:pPr>
      <w:r w:rsidRPr="000A7ECB">
        <w:rPr>
          <w:rFonts w:cstheme="majorHAnsi"/>
          <w:u w:val="single"/>
        </w:rPr>
        <w:t>Student Number:</w:t>
      </w:r>
      <w:r w:rsidRPr="000A7ECB">
        <w:rPr>
          <w:rFonts w:cstheme="majorHAnsi"/>
        </w:rPr>
        <w:t xml:space="preserve"> 1605825</w:t>
      </w:r>
    </w:p>
    <w:p w:rsidR="005C4DA1" w:rsidRPr="000A7ECB" w:rsidRDefault="005C4DA1" w:rsidP="000A7ECB">
      <w:pPr>
        <w:pStyle w:val="Title"/>
        <w:jc w:val="center"/>
        <w:rPr>
          <w:rFonts w:cstheme="majorHAnsi"/>
        </w:rPr>
      </w:pPr>
    </w:p>
    <w:p w:rsidR="005C4DA1" w:rsidRPr="000A7ECB" w:rsidRDefault="005C4DA1" w:rsidP="000A7ECB">
      <w:pPr>
        <w:pStyle w:val="Title"/>
        <w:jc w:val="center"/>
        <w:rPr>
          <w:rFonts w:cstheme="majorHAnsi"/>
        </w:rPr>
      </w:pPr>
      <w:r w:rsidRPr="000A7ECB">
        <w:rPr>
          <w:rFonts w:cstheme="majorHAnsi"/>
          <w:u w:val="single"/>
        </w:rPr>
        <w:t>Module:</w:t>
      </w:r>
      <w:r w:rsidRPr="000A7ECB">
        <w:rPr>
          <w:rFonts w:cstheme="majorHAnsi"/>
        </w:rPr>
        <w:t xml:space="preserve"> Workplace Culture and its impact on Organisational Efficiency (BMSK5005_LON)</w:t>
      </w:r>
    </w:p>
    <w:p w:rsidR="005C4DA1" w:rsidRPr="000A7ECB" w:rsidRDefault="005C4DA1" w:rsidP="000A7ECB">
      <w:pPr>
        <w:pStyle w:val="Title"/>
        <w:jc w:val="center"/>
        <w:rPr>
          <w:rFonts w:cstheme="majorHAnsi"/>
        </w:rPr>
      </w:pPr>
    </w:p>
    <w:p w:rsidR="005C4DA1" w:rsidRPr="000A7ECB" w:rsidRDefault="005C4DA1" w:rsidP="000A7ECB">
      <w:pPr>
        <w:pStyle w:val="Title"/>
        <w:jc w:val="center"/>
        <w:rPr>
          <w:rFonts w:cstheme="majorHAnsi"/>
        </w:rPr>
      </w:pPr>
      <w:r w:rsidRPr="000A7ECB">
        <w:rPr>
          <w:rFonts w:cstheme="majorHAnsi"/>
          <w:u w:val="single"/>
        </w:rPr>
        <w:t>Lecturer:</w:t>
      </w:r>
      <w:r w:rsidRPr="000A7ECB">
        <w:rPr>
          <w:rFonts w:cstheme="majorHAnsi"/>
        </w:rPr>
        <w:t xml:space="preserve"> Isaiah </w:t>
      </w:r>
      <w:proofErr w:type="spellStart"/>
      <w:r w:rsidRPr="000A7ECB">
        <w:rPr>
          <w:rFonts w:cstheme="majorHAnsi"/>
        </w:rPr>
        <w:t>Oino</w:t>
      </w:r>
      <w:proofErr w:type="spellEnd"/>
    </w:p>
    <w:p w:rsidR="005C4DA1" w:rsidRPr="000A7ECB" w:rsidRDefault="005C4DA1" w:rsidP="000A7ECB">
      <w:pPr>
        <w:pStyle w:val="Title"/>
        <w:jc w:val="center"/>
        <w:rPr>
          <w:rFonts w:cstheme="majorHAnsi"/>
          <w:sz w:val="24"/>
          <w:szCs w:val="24"/>
        </w:rPr>
      </w:pPr>
      <w:r w:rsidRPr="000A7ECB">
        <w:rPr>
          <w:rFonts w:cstheme="majorHAnsi"/>
          <w:sz w:val="24"/>
          <w:szCs w:val="24"/>
        </w:rPr>
        <w:br w:type="page"/>
      </w:r>
    </w:p>
    <w:sdt>
      <w:sdtPr>
        <w:rPr>
          <w:rFonts w:asciiTheme="minorHAnsi" w:eastAsiaTheme="minorHAnsi" w:hAnsiTheme="minorHAnsi" w:cstheme="majorHAnsi"/>
          <w:color w:val="auto"/>
          <w:sz w:val="22"/>
          <w:szCs w:val="22"/>
          <w:lang w:val="en-GB"/>
        </w:rPr>
        <w:id w:val="-1399742786"/>
        <w:docPartObj>
          <w:docPartGallery w:val="Table of Contents"/>
          <w:docPartUnique/>
        </w:docPartObj>
      </w:sdtPr>
      <w:sdtEndPr>
        <w:rPr>
          <w:bCs/>
          <w:noProof/>
        </w:rPr>
      </w:sdtEndPr>
      <w:sdtContent>
        <w:p w:rsidR="000A7ECB" w:rsidRPr="000A7ECB" w:rsidRDefault="000A7ECB">
          <w:pPr>
            <w:pStyle w:val="TOCHeading"/>
            <w:rPr>
              <w:rFonts w:cstheme="majorHAnsi"/>
              <w:color w:val="auto"/>
            </w:rPr>
          </w:pPr>
          <w:r w:rsidRPr="000A7ECB">
            <w:rPr>
              <w:rFonts w:cstheme="majorHAnsi"/>
              <w:color w:val="auto"/>
            </w:rPr>
            <w:t>Table of Contents</w:t>
          </w:r>
        </w:p>
        <w:p w:rsidR="000A7ECB" w:rsidRPr="000A7ECB" w:rsidRDefault="000A7ECB">
          <w:pPr>
            <w:pStyle w:val="TOC1"/>
            <w:tabs>
              <w:tab w:val="right" w:leader="dot" w:pos="9016"/>
            </w:tabs>
            <w:rPr>
              <w:rFonts w:asciiTheme="majorHAnsi" w:eastAsiaTheme="minorEastAsia" w:hAnsiTheme="majorHAnsi" w:cstheme="majorHAnsi"/>
              <w:noProof/>
              <w:lang w:eastAsia="en-GB"/>
            </w:rPr>
          </w:pPr>
          <w:r w:rsidRPr="000A7ECB">
            <w:rPr>
              <w:rFonts w:asciiTheme="majorHAnsi" w:hAnsiTheme="majorHAnsi" w:cstheme="majorHAnsi"/>
            </w:rPr>
            <w:fldChar w:fldCharType="begin"/>
          </w:r>
          <w:r w:rsidRPr="000A7ECB">
            <w:rPr>
              <w:rFonts w:asciiTheme="majorHAnsi" w:hAnsiTheme="majorHAnsi" w:cstheme="majorHAnsi"/>
            </w:rPr>
            <w:instrText xml:space="preserve"> TOC \o "1-3" \h \z \u </w:instrText>
          </w:r>
          <w:r w:rsidRPr="000A7ECB">
            <w:rPr>
              <w:rFonts w:asciiTheme="majorHAnsi" w:hAnsiTheme="majorHAnsi" w:cstheme="majorHAnsi"/>
            </w:rPr>
            <w:fldChar w:fldCharType="separate"/>
          </w:r>
          <w:hyperlink w:anchor="_Toc523887033" w:history="1">
            <w:r w:rsidRPr="000A7ECB">
              <w:rPr>
                <w:rStyle w:val="Hyperlink"/>
                <w:rFonts w:asciiTheme="majorHAnsi" w:hAnsiTheme="majorHAnsi" w:cstheme="majorHAnsi"/>
                <w:noProof/>
                <w:color w:val="auto"/>
              </w:rPr>
              <w:t>Introduction</w:t>
            </w:r>
            <w:r w:rsidRPr="000A7ECB">
              <w:rPr>
                <w:rFonts w:asciiTheme="majorHAnsi" w:hAnsiTheme="majorHAnsi" w:cstheme="majorHAnsi"/>
                <w:noProof/>
                <w:webHidden/>
              </w:rPr>
              <w:tab/>
            </w:r>
            <w:r w:rsidRPr="000A7ECB">
              <w:rPr>
                <w:rFonts w:asciiTheme="majorHAnsi" w:hAnsiTheme="majorHAnsi" w:cstheme="majorHAnsi"/>
                <w:noProof/>
                <w:webHidden/>
              </w:rPr>
              <w:fldChar w:fldCharType="begin"/>
            </w:r>
            <w:r w:rsidRPr="000A7ECB">
              <w:rPr>
                <w:rFonts w:asciiTheme="majorHAnsi" w:hAnsiTheme="majorHAnsi" w:cstheme="majorHAnsi"/>
                <w:noProof/>
                <w:webHidden/>
              </w:rPr>
              <w:instrText xml:space="preserve"> PAGEREF _Toc523887033 \h </w:instrText>
            </w:r>
            <w:r w:rsidRPr="000A7ECB">
              <w:rPr>
                <w:rFonts w:asciiTheme="majorHAnsi" w:hAnsiTheme="majorHAnsi" w:cstheme="majorHAnsi"/>
                <w:noProof/>
                <w:webHidden/>
              </w:rPr>
            </w:r>
            <w:r w:rsidRPr="000A7ECB">
              <w:rPr>
                <w:rFonts w:asciiTheme="majorHAnsi" w:hAnsiTheme="majorHAnsi" w:cstheme="majorHAnsi"/>
                <w:noProof/>
                <w:webHidden/>
              </w:rPr>
              <w:fldChar w:fldCharType="separate"/>
            </w:r>
            <w:r w:rsidRPr="000A7ECB">
              <w:rPr>
                <w:rFonts w:asciiTheme="majorHAnsi" w:hAnsiTheme="majorHAnsi" w:cstheme="majorHAnsi"/>
                <w:noProof/>
                <w:webHidden/>
              </w:rPr>
              <w:t>3</w:t>
            </w:r>
            <w:r w:rsidRPr="000A7ECB">
              <w:rPr>
                <w:rFonts w:asciiTheme="majorHAnsi" w:hAnsiTheme="majorHAnsi" w:cstheme="majorHAnsi"/>
                <w:noProof/>
                <w:webHidden/>
              </w:rPr>
              <w:fldChar w:fldCharType="end"/>
            </w:r>
          </w:hyperlink>
        </w:p>
        <w:p w:rsidR="000A7ECB" w:rsidRPr="000A7ECB" w:rsidRDefault="006E17FD">
          <w:pPr>
            <w:pStyle w:val="TOC1"/>
            <w:tabs>
              <w:tab w:val="right" w:leader="dot" w:pos="9016"/>
            </w:tabs>
            <w:rPr>
              <w:rFonts w:asciiTheme="majorHAnsi" w:eastAsiaTheme="minorEastAsia" w:hAnsiTheme="majorHAnsi" w:cstheme="majorHAnsi"/>
              <w:noProof/>
              <w:lang w:eastAsia="en-GB"/>
            </w:rPr>
          </w:pPr>
          <w:hyperlink w:anchor="_Toc523887034" w:history="1">
            <w:r w:rsidR="000A7ECB" w:rsidRPr="000A7ECB">
              <w:rPr>
                <w:rStyle w:val="Hyperlink"/>
                <w:rFonts w:asciiTheme="majorHAnsi" w:hAnsiTheme="majorHAnsi" w:cstheme="majorHAnsi"/>
                <w:noProof/>
                <w:color w:val="auto"/>
              </w:rPr>
              <w:t>Organisational culture</w:t>
            </w:r>
            <w:r w:rsidR="000A7ECB" w:rsidRPr="000A7ECB">
              <w:rPr>
                <w:rFonts w:asciiTheme="majorHAnsi" w:hAnsiTheme="majorHAnsi" w:cstheme="majorHAnsi"/>
                <w:noProof/>
                <w:webHidden/>
              </w:rPr>
              <w:tab/>
            </w:r>
            <w:r w:rsidR="000A7ECB" w:rsidRPr="000A7ECB">
              <w:rPr>
                <w:rFonts w:asciiTheme="majorHAnsi" w:hAnsiTheme="majorHAnsi" w:cstheme="majorHAnsi"/>
                <w:noProof/>
                <w:webHidden/>
              </w:rPr>
              <w:fldChar w:fldCharType="begin"/>
            </w:r>
            <w:r w:rsidR="000A7ECB" w:rsidRPr="000A7ECB">
              <w:rPr>
                <w:rFonts w:asciiTheme="majorHAnsi" w:hAnsiTheme="majorHAnsi" w:cstheme="majorHAnsi"/>
                <w:noProof/>
                <w:webHidden/>
              </w:rPr>
              <w:instrText xml:space="preserve"> PAGEREF _Toc523887034 \h </w:instrText>
            </w:r>
            <w:r w:rsidR="000A7ECB" w:rsidRPr="000A7ECB">
              <w:rPr>
                <w:rFonts w:asciiTheme="majorHAnsi" w:hAnsiTheme="majorHAnsi" w:cstheme="majorHAnsi"/>
                <w:noProof/>
                <w:webHidden/>
              </w:rPr>
            </w:r>
            <w:r w:rsidR="000A7ECB" w:rsidRPr="000A7ECB">
              <w:rPr>
                <w:rFonts w:asciiTheme="majorHAnsi" w:hAnsiTheme="majorHAnsi" w:cstheme="majorHAnsi"/>
                <w:noProof/>
                <w:webHidden/>
              </w:rPr>
              <w:fldChar w:fldCharType="separate"/>
            </w:r>
            <w:r w:rsidR="000A7ECB" w:rsidRPr="000A7ECB">
              <w:rPr>
                <w:rFonts w:asciiTheme="majorHAnsi" w:hAnsiTheme="majorHAnsi" w:cstheme="majorHAnsi"/>
                <w:noProof/>
                <w:webHidden/>
              </w:rPr>
              <w:t>3</w:t>
            </w:r>
            <w:r w:rsidR="000A7ECB" w:rsidRPr="000A7ECB">
              <w:rPr>
                <w:rFonts w:asciiTheme="majorHAnsi" w:hAnsiTheme="majorHAnsi" w:cstheme="majorHAnsi"/>
                <w:noProof/>
                <w:webHidden/>
              </w:rPr>
              <w:fldChar w:fldCharType="end"/>
            </w:r>
          </w:hyperlink>
        </w:p>
        <w:p w:rsidR="000A7ECB" w:rsidRPr="000A7ECB" w:rsidRDefault="006E17FD">
          <w:pPr>
            <w:pStyle w:val="TOC2"/>
            <w:tabs>
              <w:tab w:val="right" w:leader="dot" w:pos="9016"/>
            </w:tabs>
            <w:rPr>
              <w:rFonts w:asciiTheme="majorHAnsi" w:eastAsiaTheme="minorEastAsia" w:hAnsiTheme="majorHAnsi" w:cstheme="majorHAnsi"/>
              <w:noProof/>
              <w:lang w:eastAsia="en-GB"/>
            </w:rPr>
          </w:pPr>
          <w:hyperlink w:anchor="_Toc523887035" w:history="1">
            <w:r w:rsidR="000A7ECB" w:rsidRPr="000A7ECB">
              <w:rPr>
                <w:rStyle w:val="Hyperlink"/>
                <w:rFonts w:asciiTheme="majorHAnsi" w:hAnsiTheme="majorHAnsi" w:cstheme="majorHAnsi"/>
                <w:noProof/>
                <w:color w:val="auto"/>
              </w:rPr>
              <w:t>The concept of culture has three layers:</w:t>
            </w:r>
            <w:r w:rsidR="000A7ECB" w:rsidRPr="000A7ECB">
              <w:rPr>
                <w:rFonts w:asciiTheme="majorHAnsi" w:hAnsiTheme="majorHAnsi" w:cstheme="majorHAnsi"/>
                <w:noProof/>
                <w:webHidden/>
              </w:rPr>
              <w:tab/>
            </w:r>
            <w:r w:rsidR="000A7ECB" w:rsidRPr="000A7ECB">
              <w:rPr>
                <w:rFonts w:asciiTheme="majorHAnsi" w:hAnsiTheme="majorHAnsi" w:cstheme="majorHAnsi"/>
                <w:noProof/>
                <w:webHidden/>
              </w:rPr>
              <w:fldChar w:fldCharType="begin"/>
            </w:r>
            <w:r w:rsidR="000A7ECB" w:rsidRPr="000A7ECB">
              <w:rPr>
                <w:rFonts w:asciiTheme="majorHAnsi" w:hAnsiTheme="majorHAnsi" w:cstheme="majorHAnsi"/>
                <w:noProof/>
                <w:webHidden/>
              </w:rPr>
              <w:instrText xml:space="preserve"> PAGEREF _Toc523887035 \h </w:instrText>
            </w:r>
            <w:r w:rsidR="000A7ECB" w:rsidRPr="000A7ECB">
              <w:rPr>
                <w:rFonts w:asciiTheme="majorHAnsi" w:hAnsiTheme="majorHAnsi" w:cstheme="majorHAnsi"/>
                <w:noProof/>
                <w:webHidden/>
              </w:rPr>
            </w:r>
            <w:r w:rsidR="000A7ECB" w:rsidRPr="000A7ECB">
              <w:rPr>
                <w:rFonts w:asciiTheme="majorHAnsi" w:hAnsiTheme="majorHAnsi" w:cstheme="majorHAnsi"/>
                <w:noProof/>
                <w:webHidden/>
              </w:rPr>
              <w:fldChar w:fldCharType="separate"/>
            </w:r>
            <w:r w:rsidR="000A7ECB" w:rsidRPr="000A7ECB">
              <w:rPr>
                <w:rFonts w:asciiTheme="majorHAnsi" w:hAnsiTheme="majorHAnsi" w:cstheme="majorHAnsi"/>
                <w:noProof/>
                <w:webHidden/>
              </w:rPr>
              <w:t>3</w:t>
            </w:r>
            <w:r w:rsidR="000A7ECB" w:rsidRPr="000A7ECB">
              <w:rPr>
                <w:rFonts w:asciiTheme="majorHAnsi" w:hAnsiTheme="majorHAnsi" w:cstheme="majorHAnsi"/>
                <w:noProof/>
                <w:webHidden/>
              </w:rPr>
              <w:fldChar w:fldCharType="end"/>
            </w:r>
          </w:hyperlink>
        </w:p>
        <w:p w:rsidR="000A7ECB" w:rsidRPr="000A7ECB" w:rsidRDefault="006E17FD">
          <w:pPr>
            <w:pStyle w:val="TOC1"/>
            <w:tabs>
              <w:tab w:val="right" w:leader="dot" w:pos="9016"/>
            </w:tabs>
            <w:rPr>
              <w:rFonts w:asciiTheme="majorHAnsi" w:eastAsiaTheme="minorEastAsia" w:hAnsiTheme="majorHAnsi" w:cstheme="majorHAnsi"/>
              <w:noProof/>
              <w:lang w:eastAsia="en-GB"/>
            </w:rPr>
          </w:pPr>
          <w:hyperlink w:anchor="_Toc523887036" w:history="1">
            <w:r w:rsidR="000A7ECB" w:rsidRPr="000A7ECB">
              <w:rPr>
                <w:rStyle w:val="Hyperlink"/>
                <w:rFonts w:asciiTheme="majorHAnsi" w:hAnsiTheme="majorHAnsi" w:cstheme="majorHAnsi"/>
                <w:noProof/>
                <w:color w:val="auto"/>
              </w:rPr>
              <w:t>My organisation</w:t>
            </w:r>
            <w:r w:rsidR="000A7ECB" w:rsidRPr="000A7ECB">
              <w:rPr>
                <w:rFonts w:asciiTheme="majorHAnsi" w:hAnsiTheme="majorHAnsi" w:cstheme="majorHAnsi"/>
                <w:noProof/>
                <w:webHidden/>
              </w:rPr>
              <w:tab/>
            </w:r>
            <w:r w:rsidR="000A7ECB" w:rsidRPr="000A7ECB">
              <w:rPr>
                <w:rFonts w:asciiTheme="majorHAnsi" w:hAnsiTheme="majorHAnsi" w:cstheme="majorHAnsi"/>
                <w:noProof/>
                <w:webHidden/>
              </w:rPr>
              <w:fldChar w:fldCharType="begin"/>
            </w:r>
            <w:r w:rsidR="000A7ECB" w:rsidRPr="000A7ECB">
              <w:rPr>
                <w:rFonts w:asciiTheme="majorHAnsi" w:hAnsiTheme="majorHAnsi" w:cstheme="majorHAnsi"/>
                <w:noProof/>
                <w:webHidden/>
              </w:rPr>
              <w:instrText xml:space="preserve"> PAGEREF _Toc523887036 \h </w:instrText>
            </w:r>
            <w:r w:rsidR="000A7ECB" w:rsidRPr="000A7ECB">
              <w:rPr>
                <w:rFonts w:asciiTheme="majorHAnsi" w:hAnsiTheme="majorHAnsi" w:cstheme="majorHAnsi"/>
                <w:noProof/>
                <w:webHidden/>
              </w:rPr>
            </w:r>
            <w:r w:rsidR="000A7ECB" w:rsidRPr="000A7ECB">
              <w:rPr>
                <w:rFonts w:asciiTheme="majorHAnsi" w:hAnsiTheme="majorHAnsi" w:cstheme="majorHAnsi"/>
                <w:noProof/>
                <w:webHidden/>
              </w:rPr>
              <w:fldChar w:fldCharType="separate"/>
            </w:r>
            <w:r w:rsidR="000A7ECB" w:rsidRPr="000A7ECB">
              <w:rPr>
                <w:rFonts w:asciiTheme="majorHAnsi" w:hAnsiTheme="majorHAnsi" w:cstheme="majorHAnsi"/>
                <w:noProof/>
                <w:webHidden/>
              </w:rPr>
              <w:t>4</w:t>
            </w:r>
            <w:r w:rsidR="000A7ECB" w:rsidRPr="000A7ECB">
              <w:rPr>
                <w:rFonts w:asciiTheme="majorHAnsi" w:hAnsiTheme="majorHAnsi" w:cstheme="majorHAnsi"/>
                <w:noProof/>
                <w:webHidden/>
              </w:rPr>
              <w:fldChar w:fldCharType="end"/>
            </w:r>
          </w:hyperlink>
        </w:p>
        <w:p w:rsidR="000A7ECB" w:rsidRPr="000A7ECB" w:rsidRDefault="006E17FD">
          <w:pPr>
            <w:pStyle w:val="TOC1"/>
            <w:tabs>
              <w:tab w:val="right" w:leader="dot" w:pos="9016"/>
            </w:tabs>
            <w:rPr>
              <w:rFonts w:asciiTheme="majorHAnsi" w:eastAsiaTheme="minorEastAsia" w:hAnsiTheme="majorHAnsi" w:cstheme="majorHAnsi"/>
              <w:noProof/>
              <w:lang w:eastAsia="en-GB"/>
            </w:rPr>
          </w:pPr>
          <w:hyperlink w:anchor="_Toc523887037" w:history="1">
            <w:r w:rsidR="000A7ECB" w:rsidRPr="000A7ECB">
              <w:rPr>
                <w:rStyle w:val="Hyperlink"/>
                <w:rFonts w:asciiTheme="majorHAnsi" w:eastAsiaTheme="majorEastAsia" w:hAnsiTheme="majorHAnsi" w:cstheme="majorHAnsi"/>
                <w:noProof/>
                <w:color w:val="auto"/>
              </w:rPr>
              <w:t>Culture and ethical behaviour</w:t>
            </w:r>
            <w:r w:rsidR="000A7ECB" w:rsidRPr="000A7ECB">
              <w:rPr>
                <w:rFonts w:asciiTheme="majorHAnsi" w:hAnsiTheme="majorHAnsi" w:cstheme="majorHAnsi"/>
                <w:noProof/>
                <w:webHidden/>
              </w:rPr>
              <w:tab/>
            </w:r>
            <w:r w:rsidR="000A7ECB" w:rsidRPr="000A7ECB">
              <w:rPr>
                <w:rFonts w:asciiTheme="majorHAnsi" w:hAnsiTheme="majorHAnsi" w:cstheme="majorHAnsi"/>
                <w:noProof/>
                <w:webHidden/>
              </w:rPr>
              <w:fldChar w:fldCharType="begin"/>
            </w:r>
            <w:r w:rsidR="000A7ECB" w:rsidRPr="000A7ECB">
              <w:rPr>
                <w:rFonts w:asciiTheme="majorHAnsi" w:hAnsiTheme="majorHAnsi" w:cstheme="majorHAnsi"/>
                <w:noProof/>
                <w:webHidden/>
              </w:rPr>
              <w:instrText xml:space="preserve"> PAGEREF _Toc523887037 \h </w:instrText>
            </w:r>
            <w:r w:rsidR="000A7ECB" w:rsidRPr="000A7ECB">
              <w:rPr>
                <w:rFonts w:asciiTheme="majorHAnsi" w:hAnsiTheme="majorHAnsi" w:cstheme="majorHAnsi"/>
                <w:noProof/>
                <w:webHidden/>
              </w:rPr>
            </w:r>
            <w:r w:rsidR="000A7ECB" w:rsidRPr="000A7ECB">
              <w:rPr>
                <w:rFonts w:asciiTheme="majorHAnsi" w:hAnsiTheme="majorHAnsi" w:cstheme="majorHAnsi"/>
                <w:noProof/>
                <w:webHidden/>
              </w:rPr>
              <w:fldChar w:fldCharType="separate"/>
            </w:r>
            <w:r w:rsidR="000A7ECB" w:rsidRPr="000A7ECB">
              <w:rPr>
                <w:rFonts w:asciiTheme="majorHAnsi" w:hAnsiTheme="majorHAnsi" w:cstheme="majorHAnsi"/>
                <w:noProof/>
                <w:webHidden/>
              </w:rPr>
              <w:t>4</w:t>
            </w:r>
            <w:r w:rsidR="000A7ECB" w:rsidRPr="000A7ECB">
              <w:rPr>
                <w:rFonts w:asciiTheme="majorHAnsi" w:hAnsiTheme="majorHAnsi" w:cstheme="majorHAnsi"/>
                <w:noProof/>
                <w:webHidden/>
              </w:rPr>
              <w:fldChar w:fldCharType="end"/>
            </w:r>
          </w:hyperlink>
        </w:p>
        <w:p w:rsidR="000A7ECB" w:rsidRPr="000A7ECB" w:rsidRDefault="006E17FD">
          <w:pPr>
            <w:pStyle w:val="TOC2"/>
            <w:tabs>
              <w:tab w:val="right" w:leader="dot" w:pos="9016"/>
            </w:tabs>
            <w:rPr>
              <w:rFonts w:asciiTheme="majorHAnsi" w:eastAsiaTheme="minorEastAsia" w:hAnsiTheme="majorHAnsi" w:cstheme="majorHAnsi"/>
              <w:noProof/>
              <w:lang w:eastAsia="en-GB"/>
            </w:rPr>
          </w:pPr>
          <w:hyperlink w:anchor="_Toc523887038" w:history="1">
            <w:r w:rsidR="000A7ECB" w:rsidRPr="000A7ECB">
              <w:rPr>
                <w:rStyle w:val="Hyperlink"/>
                <w:rFonts w:asciiTheme="majorHAnsi" w:eastAsiaTheme="majorEastAsia" w:hAnsiTheme="majorHAnsi" w:cstheme="majorHAnsi"/>
                <w:noProof/>
                <w:color w:val="auto"/>
              </w:rPr>
              <w:t>Ethical values</w:t>
            </w:r>
            <w:r w:rsidR="000A7ECB" w:rsidRPr="000A7ECB">
              <w:rPr>
                <w:rFonts w:asciiTheme="majorHAnsi" w:hAnsiTheme="majorHAnsi" w:cstheme="majorHAnsi"/>
                <w:noProof/>
                <w:webHidden/>
              </w:rPr>
              <w:tab/>
            </w:r>
            <w:r w:rsidR="000A7ECB" w:rsidRPr="000A7ECB">
              <w:rPr>
                <w:rFonts w:asciiTheme="majorHAnsi" w:hAnsiTheme="majorHAnsi" w:cstheme="majorHAnsi"/>
                <w:noProof/>
                <w:webHidden/>
              </w:rPr>
              <w:fldChar w:fldCharType="begin"/>
            </w:r>
            <w:r w:rsidR="000A7ECB" w:rsidRPr="000A7ECB">
              <w:rPr>
                <w:rFonts w:asciiTheme="majorHAnsi" w:hAnsiTheme="majorHAnsi" w:cstheme="majorHAnsi"/>
                <w:noProof/>
                <w:webHidden/>
              </w:rPr>
              <w:instrText xml:space="preserve"> PAGEREF _Toc523887038 \h </w:instrText>
            </w:r>
            <w:r w:rsidR="000A7ECB" w:rsidRPr="000A7ECB">
              <w:rPr>
                <w:rFonts w:asciiTheme="majorHAnsi" w:hAnsiTheme="majorHAnsi" w:cstheme="majorHAnsi"/>
                <w:noProof/>
                <w:webHidden/>
              </w:rPr>
            </w:r>
            <w:r w:rsidR="000A7ECB" w:rsidRPr="000A7ECB">
              <w:rPr>
                <w:rFonts w:asciiTheme="majorHAnsi" w:hAnsiTheme="majorHAnsi" w:cstheme="majorHAnsi"/>
                <w:noProof/>
                <w:webHidden/>
              </w:rPr>
              <w:fldChar w:fldCharType="separate"/>
            </w:r>
            <w:r w:rsidR="000A7ECB" w:rsidRPr="000A7ECB">
              <w:rPr>
                <w:rFonts w:asciiTheme="majorHAnsi" w:hAnsiTheme="majorHAnsi" w:cstheme="majorHAnsi"/>
                <w:noProof/>
                <w:webHidden/>
              </w:rPr>
              <w:t>4</w:t>
            </w:r>
            <w:r w:rsidR="000A7ECB" w:rsidRPr="000A7ECB">
              <w:rPr>
                <w:rFonts w:asciiTheme="majorHAnsi" w:hAnsiTheme="majorHAnsi" w:cstheme="majorHAnsi"/>
                <w:noProof/>
                <w:webHidden/>
              </w:rPr>
              <w:fldChar w:fldCharType="end"/>
            </w:r>
          </w:hyperlink>
        </w:p>
        <w:p w:rsidR="000A7ECB" w:rsidRPr="000A7ECB" w:rsidRDefault="006E17FD">
          <w:pPr>
            <w:pStyle w:val="TOC2"/>
            <w:tabs>
              <w:tab w:val="right" w:leader="dot" w:pos="9016"/>
            </w:tabs>
            <w:rPr>
              <w:rFonts w:asciiTheme="majorHAnsi" w:eastAsiaTheme="minorEastAsia" w:hAnsiTheme="majorHAnsi" w:cstheme="majorHAnsi"/>
              <w:noProof/>
              <w:lang w:eastAsia="en-GB"/>
            </w:rPr>
          </w:pPr>
          <w:hyperlink w:anchor="_Toc523887039" w:history="1">
            <w:r w:rsidR="000A7ECB" w:rsidRPr="000A7ECB">
              <w:rPr>
                <w:rStyle w:val="Hyperlink"/>
                <w:rFonts w:asciiTheme="majorHAnsi" w:hAnsiTheme="majorHAnsi" w:cstheme="majorHAnsi"/>
                <w:noProof/>
                <w:color w:val="auto"/>
              </w:rPr>
              <w:t>Labour legislations</w:t>
            </w:r>
            <w:r w:rsidR="000A7ECB" w:rsidRPr="000A7ECB">
              <w:rPr>
                <w:rFonts w:asciiTheme="majorHAnsi" w:hAnsiTheme="majorHAnsi" w:cstheme="majorHAnsi"/>
                <w:noProof/>
                <w:webHidden/>
              </w:rPr>
              <w:tab/>
            </w:r>
            <w:r w:rsidR="000A7ECB" w:rsidRPr="000A7ECB">
              <w:rPr>
                <w:rFonts w:asciiTheme="majorHAnsi" w:hAnsiTheme="majorHAnsi" w:cstheme="majorHAnsi"/>
                <w:noProof/>
                <w:webHidden/>
              </w:rPr>
              <w:fldChar w:fldCharType="begin"/>
            </w:r>
            <w:r w:rsidR="000A7ECB" w:rsidRPr="000A7ECB">
              <w:rPr>
                <w:rFonts w:asciiTheme="majorHAnsi" w:hAnsiTheme="majorHAnsi" w:cstheme="majorHAnsi"/>
                <w:noProof/>
                <w:webHidden/>
              </w:rPr>
              <w:instrText xml:space="preserve"> PAGEREF _Toc523887039 \h </w:instrText>
            </w:r>
            <w:r w:rsidR="000A7ECB" w:rsidRPr="000A7ECB">
              <w:rPr>
                <w:rFonts w:asciiTheme="majorHAnsi" w:hAnsiTheme="majorHAnsi" w:cstheme="majorHAnsi"/>
                <w:noProof/>
                <w:webHidden/>
              </w:rPr>
            </w:r>
            <w:r w:rsidR="000A7ECB" w:rsidRPr="000A7ECB">
              <w:rPr>
                <w:rFonts w:asciiTheme="majorHAnsi" w:hAnsiTheme="majorHAnsi" w:cstheme="majorHAnsi"/>
                <w:noProof/>
                <w:webHidden/>
              </w:rPr>
              <w:fldChar w:fldCharType="separate"/>
            </w:r>
            <w:r w:rsidR="000A7ECB" w:rsidRPr="000A7ECB">
              <w:rPr>
                <w:rFonts w:asciiTheme="majorHAnsi" w:hAnsiTheme="majorHAnsi" w:cstheme="majorHAnsi"/>
                <w:noProof/>
                <w:webHidden/>
              </w:rPr>
              <w:t>5</w:t>
            </w:r>
            <w:r w:rsidR="000A7ECB" w:rsidRPr="000A7ECB">
              <w:rPr>
                <w:rFonts w:asciiTheme="majorHAnsi" w:hAnsiTheme="majorHAnsi" w:cstheme="majorHAnsi"/>
                <w:noProof/>
                <w:webHidden/>
              </w:rPr>
              <w:fldChar w:fldCharType="end"/>
            </w:r>
          </w:hyperlink>
        </w:p>
        <w:p w:rsidR="000A7ECB" w:rsidRPr="000A7ECB" w:rsidRDefault="006E17FD">
          <w:pPr>
            <w:pStyle w:val="TOC2"/>
            <w:tabs>
              <w:tab w:val="right" w:leader="dot" w:pos="9016"/>
            </w:tabs>
            <w:rPr>
              <w:rFonts w:asciiTheme="majorHAnsi" w:eastAsiaTheme="minorEastAsia" w:hAnsiTheme="majorHAnsi" w:cstheme="majorHAnsi"/>
              <w:noProof/>
              <w:lang w:eastAsia="en-GB"/>
            </w:rPr>
          </w:pPr>
          <w:hyperlink w:anchor="_Toc523887040" w:history="1">
            <w:r w:rsidR="000A7ECB" w:rsidRPr="000A7ECB">
              <w:rPr>
                <w:rStyle w:val="Hyperlink"/>
                <w:rFonts w:asciiTheme="majorHAnsi" w:hAnsiTheme="majorHAnsi" w:cstheme="majorHAnsi"/>
                <w:noProof/>
                <w:color w:val="auto"/>
              </w:rPr>
              <w:t>Inhumane work conditions</w:t>
            </w:r>
            <w:r w:rsidR="000A7ECB" w:rsidRPr="000A7ECB">
              <w:rPr>
                <w:rFonts w:asciiTheme="majorHAnsi" w:hAnsiTheme="majorHAnsi" w:cstheme="majorHAnsi"/>
                <w:noProof/>
                <w:webHidden/>
              </w:rPr>
              <w:tab/>
            </w:r>
            <w:r w:rsidR="000A7ECB" w:rsidRPr="000A7ECB">
              <w:rPr>
                <w:rFonts w:asciiTheme="majorHAnsi" w:hAnsiTheme="majorHAnsi" w:cstheme="majorHAnsi"/>
                <w:noProof/>
                <w:webHidden/>
              </w:rPr>
              <w:fldChar w:fldCharType="begin"/>
            </w:r>
            <w:r w:rsidR="000A7ECB" w:rsidRPr="000A7ECB">
              <w:rPr>
                <w:rFonts w:asciiTheme="majorHAnsi" w:hAnsiTheme="majorHAnsi" w:cstheme="majorHAnsi"/>
                <w:noProof/>
                <w:webHidden/>
              </w:rPr>
              <w:instrText xml:space="preserve"> PAGEREF _Toc523887040 \h </w:instrText>
            </w:r>
            <w:r w:rsidR="000A7ECB" w:rsidRPr="000A7ECB">
              <w:rPr>
                <w:rFonts w:asciiTheme="majorHAnsi" w:hAnsiTheme="majorHAnsi" w:cstheme="majorHAnsi"/>
                <w:noProof/>
                <w:webHidden/>
              </w:rPr>
            </w:r>
            <w:r w:rsidR="000A7ECB" w:rsidRPr="000A7ECB">
              <w:rPr>
                <w:rFonts w:asciiTheme="majorHAnsi" w:hAnsiTheme="majorHAnsi" w:cstheme="majorHAnsi"/>
                <w:noProof/>
                <w:webHidden/>
              </w:rPr>
              <w:fldChar w:fldCharType="separate"/>
            </w:r>
            <w:r w:rsidR="000A7ECB" w:rsidRPr="000A7ECB">
              <w:rPr>
                <w:rFonts w:asciiTheme="majorHAnsi" w:hAnsiTheme="majorHAnsi" w:cstheme="majorHAnsi"/>
                <w:noProof/>
                <w:webHidden/>
              </w:rPr>
              <w:t>5</w:t>
            </w:r>
            <w:r w:rsidR="000A7ECB" w:rsidRPr="000A7ECB">
              <w:rPr>
                <w:rFonts w:asciiTheme="majorHAnsi" w:hAnsiTheme="majorHAnsi" w:cstheme="majorHAnsi"/>
                <w:noProof/>
                <w:webHidden/>
              </w:rPr>
              <w:fldChar w:fldCharType="end"/>
            </w:r>
          </w:hyperlink>
        </w:p>
        <w:p w:rsidR="000A7ECB" w:rsidRPr="000A7ECB" w:rsidRDefault="006E17FD">
          <w:pPr>
            <w:pStyle w:val="TOC2"/>
            <w:tabs>
              <w:tab w:val="right" w:leader="dot" w:pos="9016"/>
            </w:tabs>
            <w:rPr>
              <w:rFonts w:asciiTheme="majorHAnsi" w:eastAsiaTheme="minorEastAsia" w:hAnsiTheme="majorHAnsi" w:cstheme="majorHAnsi"/>
              <w:noProof/>
              <w:lang w:eastAsia="en-GB"/>
            </w:rPr>
          </w:pPr>
          <w:hyperlink w:anchor="_Toc523887041" w:history="1">
            <w:r w:rsidR="000A7ECB" w:rsidRPr="000A7ECB">
              <w:rPr>
                <w:rStyle w:val="Hyperlink"/>
                <w:rFonts w:asciiTheme="majorHAnsi" w:hAnsiTheme="majorHAnsi" w:cstheme="majorHAnsi"/>
                <w:noProof/>
                <w:color w:val="auto"/>
              </w:rPr>
              <w:t>Requirement of workers</w:t>
            </w:r>
            <w:r w:rsidR="000A7ECB" w:rsidRPr="000A7ECB">
              <w:rPr>
                <w:rFonts w:asciiTheme="majorHAnsi" w:hAnsiTheme="majorHAnsi" w:cstheme="majorHAnsi"/>
                <w:noProof/>
                <w:webHidden/>
              </w:rPr>
              <w:tab/>
            </w:r>
            <w:r w:rsidR="000A7ECB" w:rsidRPr="000A7ECB">
              <w:rPr>
                <w:rFonts w:asciiTheme="majorHAnsi" w:hAnsiTheme="majorHAnsi" w:cstheme="majorHAnsi"/>
                <w:noProof/>
                <w:webHidden/>
              </w:rPr>
              <w:fldChar w:fldCharType="begin"/>
            </w:r>
            <w:r w:rsidR="000A7ECB" w:rsidRPr="000A7ECB">
              <w:rPr>
                <w:rFonts w:asciiTheme="majorHAnsi" w:hAnsiTheme="majorHAnsi" w:cstheme="majorHAnsi"/>
                <w:noProof/>
                <w:webHidden/>
              </w:rPr>
              <w:instrText xml:space="preserve"> PAGEREF _Toc523887041 \h </w:instrText>
            </w:r>
            <w:r w:rsidR="000A7ECB" w:rsidRPr="000A7ECB">
              <w:rPr>
                <w:rFonts w:asciiTheme="majorHAnsi" w:hAnsiTheme="majorHAnsi" w:cstheme="majorHAnsi"/>
                <w:noProof/>
                <w:webHidden/>
              </w:rPr>
            </w:r>
            <w:r w:rsidR="000A7ECB" w:rsidRPr="000A7ECB">
              <w:rPr>
                <w:rFonts w:asciiTheme="majorHAnsi" w:hAnsiTheme="majorHAnsi" w:cstheme="majorHAnsi"/>
                <w:noProof/>
                <w:webHidden/>
              </w:rPr>
              <w:fldChar w:fldCharType="separate"/>
            </w:r>
            <w:r w:rsidR="000A7ECB" w:rsidRPr="000A7ECB">
              <w:rPr>
                <w:rFonts w:asciiTheme="majorHAnsi" w:hAnsiTheme="majorHAnsi" w:cstheme="majorHAnsi"/>
                <w:noProof/>
                <w:webHidden/>
              </w:rPr>
              <w:t>5</w:t>
            </w:r>
            <w:r w:rsidR="000A7ECB" w:rsidRPr="000A7ECB">
              <w:rPr>
                <w:rFonts w:asciiTheme="majorHAnsi" w:hAnsiTheme="majorHAnsi" w:cstheme="majorHAnsi"/>
                <w:noProof/>
                <w:webHidden/>
              </w:rPr>
              <w:fldChar w:fldCharType="end"/>
            </w:r>
          </w:hyperlink>
        </w:p>
        <w:p w:rsidR="000A7ECB" w:rsidRPr="000A7ECB" w:rsidRDefault="006E17FD">
          <w:pPr>
            <w:pStyle w:val="TOC1"/>
            <w:tabs>
              <w:tab w:val="right" w:leader="dot" w:pos="9016"/>
            </w:tabs>
            <w:rPr>
              <w:rFonts w:asciiTheme="majorHAnsi" w:eastAsiaTheme="minorEastAsia" w:hAnsiTheme="majorHAnsi" w:cstheme="majorHAnsi"/>
              <w:noProof/>
              <w:lang w:eastAsia="en-GB"/>
            </w:rPr>
          </w:pPr>
          <w:hyperlink w:anchor="_Toc523887042" w:history="1">
            <w:r w:rsidR="000A7ECB" w:rsidRPr="000A7ECB">
              <w:rPr>
                <w:rStyle w:val="Hyperlink"/>
                <w:rFonts w:asciiTheme="majorHAnsi" w:hAnsiTheme="majorHAnsi" w:cstheme="majorHAnsi"/>
                <w:noProof/>
                <w:color w:val="auto"/>
              </w:rPr>
              <w:t>P.E.S.T Analysis</w:t>
            </w:r>
            <w:r w:rsidR="000A7ECB" w:rsidRPr="000A7ECB">
              <w:rPr>
                <w:rFonts w:asciiTheme="majorHAnsi" w:hAnsiTheme="majorHAnsi" w:cstheme="majorHAnsi"/>
                <w:noProof/>
                <w:webHidden/>
              </w:rPr>
              <w:tab/>
            </w:r>
            <w:r w:rsidR="000A7ECB" w:rsidRPr="000A7ECB">
              <w:rPr>
                <w:rFonts w:asciiTheme="majorHAnsi" w:hAnsiTheme="majorHAnsi" w:cstheme="majorHAnsi"/>
                <w:noProof/>
                <w:webHidden/>
              </w:rPr>
              <w:fldChar w:fldCharType="begin"/>
            </w:r>
            <w:r w:rsidR="000A7ECB" w:rsidRPr="000A7ECB">
              <w:rPr>
                <w:rFonts w:asciiTheme="majorHAnsi" w:hAnsiTheme="majorHAnsi" w:cstheme="majorHAnsi"/>
                <w:noProof/>
                <w:webHidden/>
              </w:rPr>
              <w:instrText xml:space="preserve"> PAGEREF _Toc523887042 \h </w:instrText>
            </w:r>
            <w:r w:rsidR="000A7ECB" w:rsidRPr="000A7ECB">
              <w:rPr>
                <w:rFonts w:asciiTheme="majorHAnsi" w:hAnsiTheme="majorHAnsi" w:cstheme="majorHAnsi"/>
                <w:noProof/>
                <w:webHidden/>
              </w:rPr>
            </w:r>
            <w:r w:rsidR="000A7ECB" w:rsidRPr="000A7ECB">
              <w:rPr>
                <w:rFonts w:asciiTheme="majorHAnsi" w:hAnsiTheme="majorHAnsi" w:cstheme="majorHAnsi"/>
                <w:noProof/>
                <w:webHidden/>
              </w:rPr>
              <w:fldChar w:fldCharType="separate"/>
            </w:r>
            <w:r w:rsidR="000A7ECB" w:rsidRPr="000A7ECB">
              <w:rPr>
                <w:rFonts w:asciiTheme="majorHAnsi" w:hAnsiTheme="majorHAnsi" w:cstheme="majorHAnsi"/>
                <w:noProof/>
                <w:webHidden/>
              </w:rPr>
              <w:t>6</w:t>
            </w:r>
            <w:r w:rsidR="000A7ECB" w:rsidRPr="000A7ECB">
              <w:rPr>
                <w:rFonts w:asciiTheme="majorHAnsi" w:hAnsiTheme="majorHAnsi" w:cstheme="majorHAnsi"/>
                <w:noProof/>
                <w:webHidden/>
              </w:rPr>
              <w:fldChar w:fldCharType="end"/>
            </w:r>
          </w:hyperlink>
        </w:p>
        <w:p w:rsidR="000A7ECB" w:rsidRPr="000A7ECB" w:rsidRDefault="006E17FD">
          <w:pPr>
            <w:pStyle w:val="TOC2"/>
            <w:tabs>
              <w:tab w:val="right" w:leader="dot" w:pos="9016"/>
            </w:tabs>
            <w:rPr>
              <w:rFonts w:asciiTheme="majorHAnsi" w:eastAsiaTheme="minorEastAsia" w:hAnsiTheme="majorHAnsi" w:cstheme="majorHAnsi"/>
              <w:noProof/>
              <w:lang w:eastAsia="en-GB"/>
            </w:rPr>
          </w:pPr>
          <w:hyperlink w:anchor="_Toc523887043" w:history="1">
            <w:r w:rsidR="000A7ECB" w:rsidRPr="000A7ECB">
              <w:rPr>
                <w:rStyle w:val="Hyperlink"/>
                <w:rFonts w:asciiTheme="majorHAnsi" w:hAnsiTheme="majorHAnsi" w:cstheme="majorHAnsi"/>
                <w:noProof/>
                <w:color w:val="auto"/>
              </w:rPr>
              <w:t>P.E.S.T analysis of Kaadi</w:t>
            </w:r>
            <w:r w:rsidR="000A7ECB" w:rsidRPr="000A7ECB">
              <w:rPr>
                <w:rFonts w:asciiTheme="majorHAnsi" w:hAnsiTheme="majorHAnsi" w:cstheme="majorHAnsi"/>
                <w:noProof/>
                <w:webHidden/>
              </w:rPr>
              <w:tab/>
            </w:r>
            <w:r w:rsidR="000A7ECB" w:rsidRPr="000A7ECB">
              <w:rPr>
                <w:rFonts w:asciiTheme="majorHAnsi" w:hAnsiTheme="majorHAnsi" w:cstheme="majorHAnsi"/>
                <w:noProof/>
                <w:webHidden/>
              </w:rPr>
              <w:fldChar w:fldCharType="begin"/>
            </w:r>
            <w:r w:rsidR="000A7ECB" w:rsidRPr="000A7ECB">
              <w:rPr>
                <w:rFonts w:asciiTheme="majorHAnsi" w:hAnsiTheme="majorHAnsi" w:cstheme="majorHAnsi"/>
                <w:noProof/>
                <w:webHidden/>
              </w:rPr>
              <w:instrText xml:space="preserve"> PAGEREF _Toc523887043 \h </w:instrText>
            </w:r>
            <w:r w:rsidR="000A7ECB" w:rsidRPr="000A7ECB">
              <w:rPr>
                <w:rFonts w:asciiTheme="majorHAnsi" w:hAnsiTheme="majorHAnsi" w:cstheme="majorHAnsi"/>
                <w:noProof/>
                <w:webHidden/>
              </w:rPr>
            </w:r>
            <w:r w:rsidR="000A7ECB" w:rsidRPr="000A7ECB">
              <w:rPr>
                <w:rFonts w:asciiTheme="majorHAnsi" w:hAnsiTheme="majorHAnsi" w:cstheme="majorHAnsi"/>
                <w:noProof/>
                <w:webHidden/>
              </w:rPr>
              <w:fldChar w:fldCharType="separate"/>
            </w:r>
            <w:r w:rsidR="000A7ECB" w:rsidRPr="000A7ECB">
              <w:rPr>
                <w:rFonts w:asciiTheme="majorHAnsi" w:hAnsiTheme="majorHAnsi" w:cstheme="majorHAnsi"/>
                <w:noProof/>
                <w:webHidden/>
              </w:rPr>
              <w:t>6</w:t>
            </w:r>
            <w:r w:rsidR="000A7ECB" w:rsidRPr="000A7ECB">
              <w:rPr>
                <w:rFonts w:asciiTheme="majorHAnsi" w:hAnsiTheme="majorHAnsi" w:cstheme="majorHAnsi"/>
                <w:noProof/>
                <w:webHidden/>
              </w:rPr>
              <w:fldChar w:fldCharType="end"/>
            </w:r>
          </w:hyperlink>
        </w:p>
        <w:p w:rsidR="000A7ECB" w:rsidRPr="000A7ECB" w:rsidRDefault="006E17FD">
          <w:pPr>
            <w:pStyle w:val="TOC1"/>
            <w:tabs>
              <w:tab w:val="right" w:leader="dot" w:pos="9016"/>
            </w:tabs>
            <w:rPr>
              <w:rFonts w:asciiTheme="majorHAnsi" w:eastAsiaTheme="minorEastAsia" w:hAnsiTheme="majorHAnsi" w:cstheme="majorHAnsi"/>
              <w:noProof/>
              <w:lang w:eastAsia="en-GB"/>
            </w:rPr>
          </w:pPr>
          <w:hyperlink w:anchor="_Toc523887044" w:history="1">
            <w:r w:rsidR="000A7ECB" w:rsidRPr="000A7ECB">
              <w:rPr>
                <w:rStyle w:val="Hyperlink"/>
                <w:rFonts w:asciiTheme="majorHAnsi" w:hAnsiTheme="majorHAnsi" w:cstheme="majorHAnsi"/>
                <w:noProof/>
                <w:color w:val="auto"/>
              </w:rPr>
              <w:t>S.W.O.T Analysis</w:t>
            </w:r>
            <w:r w:rsidR="000A7ECB" w:rsidRPr="000A7ECB">
              <w:rPr>
                <w:rFonts w:asciiTheme="majorHAnsi" w:hAnsiTheme="majorHAnsi" w:cstheme="majorHAnsi"/>
                <w:noProof/>
                <w:webHidden/>
              </w:rPr>
              <w:tab/>
            </w:r>
            <w:r w:rsidR="000A7ECB" w:rsidRPr="000A7ECB">
              <w:rPr>
                <w:rFonts w:asciiTheme="majorHAnsi" w:hAnsiTheme="majorHAnsi" w:cstheme="majorHAnsi"/>
                <w:noProof/>
                <w:webHidden/>
              </w:rPr>
              <w:fldChar w:fldCharType="begin"/>
            </w:r>
            <w:r w:rsidR="000A7ECB" w:rsidRPr="000A7ECB">
              <w:rPr>
                <w:rFonts w:asciiTheme="majorHAnsi" w:hAnsiTheme="majorHAnsi" w:cstheme="majorHAnsi"/>
                <w:noProof/>
                <w:webHidden/>
              </w:rPr>
              <w:instrText xml:space="preserve"> PAGEREF _Toc523887044 \h </w:instrText>
            </w:r>
            <w:r w:rsidR="000A7ECB" w:rsidRPr="000A7ECB">
              <w:rPr>
                <w:rFonts w:asciiTheme="majorHAnsi" w:hAnsiTheme="majorHAnsi" w:cstheme="majorHAnsi"/>
                <w:noProof/>
                <w:webHidden/>
              </w:rPr>
            </w:r>
            <w:r w:rsidR="000A7ECB" w:rsidRPr="000A7ECB">
              <w:rPr>
                <w:rFonts w:asciiTheme="majorHAnsi" w:hAnsiTheme="majorHAnsi" w:cstheme="majorHAnsi"/>
                <w:noProof/>
                <w:webHidden/>
              </w:rPr>
              <w:fldChar w:fldCharType="separate"/>
            </w:r>
            <w:r w:rsidR="000A7ECB" w:rsidRPr="000A7ECB">
              <w:rPr>
                <w:rFonts w:asciiTheme="majorHAnsi" w:hAnsiTheme="majorHAnsi" w:cstheme="majorHAnsi"/>
                <w:noProof/>
                <w:webHidden/>
              </w:rPr>
              <w:t>7</w:t>
            </w:r>
            <w:r w:rsidR="000A7ECB" w:rsidRPr="000A7ECB">
              <w:rPr>
                <w:rFonts w:asciiTheme="majorHAnsi" w:hAnsiTheme="majorHAnsi" w:cstheme="majorHAnsi"/>
                <w:noProof/>
                <w:webHidden/>
              </w:rPr>
              <w:fldChar w:fldCharType="end"/>
            </w:r>
          </w:hyperlink>
        </w:p>
        <w:p w:rsidR="000A7ECB" w:rsidRPr="000A7ECB" w:rsidRDefault="006E17FD">
          <w:pPr>
            <w:pStyle w:val="TOC2"/>
            <w:tabs>
              <w:tab w:val="right" w:leader="dot" w:pos="9016"/>
            </w:tabs>
            <w:rPr>
              <w:rFonts w:asciiTheme="majorHAnsi" w:eastAsiaTheme="minorEastAsia" w:hAnsiTheme="majorHAnsi" w:cstheme="majorHAnsi"/>
              <w:noProof/>
              <w:lang w:eastAsia="en-GB"/>
            </w:rPr>
          </w:pPr>
          <w:hyperlink w:anchor="_Toc523887045" w:history="1">
            <w:r w:rsidR="000A7ECB" w:rsidRPr="000A7ECB">
              <w:rPr>
                <w:rStyle w:val="Hyperlink"/>
                <w:rFonts w:asciiTheme="majorHAnsi" w:hAnsiTheme="majorHAnsi" w:cstheme="majorHAnsi"/>
                <w:noProof/>
                <w:color w:val="auto"/>
              </w:rPr>
              <w:t>S.W.O.T analysis of Khaadi</w:t>
            </w:r>
            <w:r w:rsidR="000A7ECB" w:rsidRPr="000A7ECB">
              <w:rPr>
                <w:rFonts w:asciiTheme="majorHAnsi" w:hAnsiTheme="majorHAnsi" w:cstheme="majorHAnsi"/>
                <w:noProof/>
                <w:webHidden/>
              </w:rPr>
              <w:tab/>
            </w:r>
            <w:r w:rsidR="000A7ECB" w:rsidRPr="000A7ECB">
              <w:rPr>
                <w:rFonts w:asciiTheme="majorHAnsi" w:hAnsiTheme="majorHAnsi" w:cstheme="majorHAnsi"/>
                <w:noProof/>
                <w:webHidden/>
              </w:rPr>
              <w:fldChar w:fldCharType="begin"/>
            </w:r>
            <w:r w:rsidR="000A7ECB" w:rsidRPr="000A7ECB">
              <w:rPr>
                <w:rFonts w:asciiTheme="majorHAnsi" w:hAnsiTheme="majorHAnsi" w:cstheme="majorHAnsi"/>
                <w:noProof/>
                <w:webHidden/>
              </w:rPr>
              <w:instrText xml:space="preserve"> PAGEREF _Toc523887045 \h </w:instrText>
            </w:r>
            <w:r w:rsidR="000A7ECB" w:rsidRPr="000A7ECB">
              <w:rPr>
                <w:rFonts w:asciiTheme="majorHAnsi" w:hAnsiTheme="majorHAnsi" w:cstheme="majorHAnsi"/>
                <w:noProof/>
                <w:webHidden/>
              </w:rPr>
            </w:r>
            <w:r w:rsidR="000A7ECB" w:rsidRPr="000A7ECB">
              <w:rPr>
                <w:rFonts w:asciiTheme="majorHAnsi" w:hAnsiTheme="majorHAnsi" w:cstheme="majorHAnsi"/>
                <w:noProof/>
                <w:webHidden/>
              </w:rPr>
              <w:fldChar w:fldCharType="separate"/>
            </w:r>
            <w:r w:rsidR="000A7ECB" w:rsidRPr="000A7ECB">
              <w:rPr>
                <w:rFonts w:asciiTheme="majorHAnsi" w:hAnsiTheme="majorHAnsi" w:cstheme="majorHAnsi"/>
                <w:noProof/>
                <w:webHidden/>
              </w:rPr>
              <w:t>7</w:t>
            </w:r>
            <w:r w:rsidR="000A7ECB" w:rsidRPr="000A7ECB">
              <w:rPr>
                <w:rFonts w:asciiTheme="majorHAnsi" w:hAnsiTheme="majorHAnsi" w:cstheme="majorHAnsi"/>
                <w:noProof/>
                <w:webHidden/>
              </w:rPr>
              <w:fldChar w:fldCharType="end"/>
            </w:r>
          </w:hyperlink>
        </w:p>
        <w:p w:rsidR="000A7ECB" w:rsidRPr="000A7ECB" w:rsidRDefault="006E17FD">
          <w:pPr>
            <w:pStyle w:val="TOC1"/>
            <w:tabs>
              <w:tab w:val="right" w:leader="dot" w:pos="9016"/>
            </w:tabs>
            <w:rPr>
              <w:rFonts w:asciiTheme="majorHAnsi" w:eastAsiaTheme="minorEastAsia" w:hAnsiTheme="majorHAnsi" w:cstheme="majorHAnsi"/>
              <w:noProof/>
              <w:lang w:eastAsia="en-GB"/>
            </w:rPr>
          </w:pPr>
          <w:hyperlink w:anchor="_Toc523887046" w:history="1">
            <w:r w:rsidR="000A7ECB" w:rsidRPr="000A7ECB">
              <w:rPr>
                <w:rStyle w:val="Hyperlink"/>
                <w:rFonts w:asciiTheme="majorHAnsi" w:hAnsiTheme="majorHAnsi" w:cstheme="majorHAnsi"/>
                <w:noProof/>
                <w:color w:val="auto"/>
              </w:rPr>
              <w:t>Business Cultures in Asia and how they differ from western cultures</w:t>
            </w:r>
            <w:r w:rsidR="000A7ECB" w:rsidRPr="000A7ECB">
              <w:rPr>
                <w:rFonts w:asciiTheme="majorHAnsi" w:hAnsiTheme="majorHAnsi" w:cstheme="majorHAnsi"/>
                <w:noProof/>
                <w:webHidden/>
              </w:rPr>
              <w:tab/>
            </w:r>
            <w:r w:rsidR="000A7ECB" w:rsidRPr="000A7ECB">
              <w:rPr>
                <w:rFonts w:asciiTheme="majorHAnsi" w:hAnsiTheme="majorHAnsi" w:cstheme="majorHAnsi"/>
                <w:noProof/>
                <w:webHidden/>
              </w:rPr>
              <w:fldChar w:fldCharType="begin"/>
            </w:r>
            <w:r w:rsidR="000A7ECB" w:rsidRPr="000A7ECB">
              <w:rPr>
                <w:rFonts w:asciiTheme="majorHAnsi" w:hAnsiTheme="majorHAnsi" w:cstheme="majorHAnsi"/>
                <w:noProof/>
                <w:webHidden/>
              </w:rPr>
              <w:instrText xml:space="preserve"> PAGEREF _Toc523887046 \h </w:instrText>
            </w:r>
            <w:r w:rsidR="000A7ECB" w:rsidRPr="000A7ECB">
              <w:rPr>
                <w:rFonts w:asciiTheme="majorHAnsi" w:hAnsiTheme="majorHAnsi" w:cstheme="majorHAnsi"/>
                <w:noProof/>
                <w:webHidden/>
              </w:rPr>
            </w:r>
            <w:r w:rsidR="000A7ECB" w:rsidRPr="000A7ECB">
              <w:rPr>
                <w:rFonts w:asciiTheme="majorHAnsi" w:hAnsiTheme="majorHAnsi" w:cstheme="majorHAnsi"/>
                <w:noProof/>
                <w:webHidden/>
              </w:rPr>
              <w:fldChar w:fldCharType="separate"/>
            </w:r>
            <w:r w:rsidR="000A7ECB" w:rsidRPr="000A7ECB">
              <w:rPr>
                <w:rFonts w:asciiTheme="majorHAnsi" w:hAnsiTheme="majorHAnsi" w:cstheme="majorHAnsi"/>
                <w:noProof/>
                <w:webHidden/>
              </w:rPr>
              <w:t>7</w:t>
            </w:r>
            <w:r w:rsidR="000A7ECB" w:rsidRPr="000A7ECB">
              <w:rPr>
                <w:rFonts w:asciiTheme="majorHAnsi" w:hAnsiTheme="majorHAnsi" w:cstheme="majorHAnsi"/>
                <w:noProof/>
                <w:webHidden/>
              </w:rPr>
              <w:fldChar w:fldCharType="end"/>
            </w:r>
          </w:hyperlink>
        </w:p>
        <w:p w:rsidR="000A7ECB" w:rsidRPr="000A7ECB" w:rsidRDefault="006E17FD">
          <w:pPr>
            <w:pStyle w:val="TOC2"/>
            <w:tabs>
              <w:tab w:val="right" w:leader="dot" w:pos="9016"/>
            </w:tabs>
            <w:rPr>
              <w:rFonts w:asciiTheme="majorHAnsi" w:eastAsiaTheme="minorEastAsia" w:hAnsiTheme="majorHAnsi" w:cstheme="majorHAnsi"/>
              <w:noProof/>
              <w:lang w:eastAsia="en-GB"/>
            </w:rPr>
          </w:pPr>
          <w:hyperlink w:anchor="_Toc523887047" w:history="1">
            <w:r w:rsidR="000A7ECB" w:rsidRPr="000A7ECB">
              <w:rPr>
                <w:rStyle w:val="Hyperlink"/>
                <w:rFonts w:asciiTheme="majorHAnsi" w:hAnsiTheme="majorHAnsi" w:cstheme="majorHAnsi"/>
                <w:noProof/>
                <w:color w:val="auto"/>
                <w:lang w:val="en-US"/>
              </w:rPr>
              <w:t>Difference in management</w:t>
            </w:r>
            <w:r w:rsidR="000A7ECB" w:rsidRPr="000A7ECB">
              <w:rPr>
                <w:rFonts w:asciiTheme="majorHAnsi" w:hAnsiTheme="majorHAnsi" w:cstheme="majorHAnsi"/>
                <w:noProof/>
                <w:webHidden/>
              </w:rPr>
              <w:tab/>
            </w:r>
            <w:r w:rsidR="000A7ECB" w:rsidRPr="000A7ECB">
              <w:rPr>
                <w:rFonts w:asciiTheme="majorHAnsi" w:hAnsiTheme="majorHAnsi" w:cstheme="majorHAnsi"/>
                <w:noProof/>
                <w:webHidden/>
              </w:rPr>
              <w:fldChar w:fldCharType="begin"/>
            </w:r>
            <w:r w:rsidR="000A7ECB" w:rsidRPr="000A7ECB">
              <w:rPr>
                <w:rFonts w:asciiTheme="majorHAnsi" w:hAnsiTheme="majorHAnsi" w:cstheme="majorHAnsi"/>
                <w:noProof/>
                <w:webHidden/>
              </w:rPr>
              <w:instrText xml:space="preserve"> PAGEREF _Toc523887047 \h </w:instrText>
            </w:r>
            <w:r w:rsidR="000A7ECB" w:rsidRPr="000A7ECB">
              <w:rPr>
                <w:rFonts w:asciiTheme="majorHAnsi" w:hAnsiTheme="majorHAnsi" w:cstheme="majorHAnsi"/>
                <w:noProof/>
                <w:webHidden/>
              </w:rPr>
            </w:r>
            <w:r w:rsidR="000A7ECB" w:rsidRPr="000A7ECB">
              <w:rPr>
                <w:rFonts w:asciiTheme="majorHAnsi" w:hAnsiTheme="majorHAnsi" w:cstheme="majorHAnsi"/>
                <w:noProof/>
                <w:webHidden/>
              </w:rPr>
              <w:fldChar w:fldCharType="separate"/>
            </w:r>
            <w:r w:rsidR="000A7ECB" w:rsidRPr="000A7ECB">
              <w:rPr>
                <w:rFonts w:asciiTheme="majorHAnsi" w:hAnsiTheme="majorHAnsi" w:cstheme="majorHAnsi"/>
                <w:noProof/>
                <w:webHidden/>
              </w:rPr>
              <w:t>7</w:t>
            </w:r>
            <w:r w:rsidR="000A7ECB" w:rsidRPr="000A7ECB">
              <w:rPr>
                <w:rFonts w:asciiTheme="majorHAnsi" w:hAnsiTheme="majorHAnsi" w:cstheme="majorHAnsi"/>
                <w:noProof/>
                <w:webHidden/>
              </w:rPr>
              <w:fldChar w:fldCharType="end"/>
            </w:r>
          </w:hyperlink>
        </w:p>
        <w:p w:rsidR="000A7ECB" w:rsidRPr="000A7ECB" w:rsidRDefault="006E17FD">
          <w:pPr>
            <w:pStyle w:val="TOC2"/>
            <w:tabs>
              <w:tab w:val="right" w:leader="dot" w:pos="9016"/>
            </w:tabs>
            <w:rPr>
              <w:rFonts w:asciiTheme="majorHAnsi" w:eastAsiaTheme="minorEastAsia" w:hAnsiTheme="majorHAnsi" w:cstheme="majorHAnsi"/>
              <w:noProof/>
              <w:lang w:eastAsia="en-GB"/>
            </w:rPr>
          </w:pPr>
          <w:hyperlink w:anchor="_Toc523887048" w:history="1">
            <w:r w:rsidR="000A7ECB" w:rsidRPr="000A7ECB">
              <w:rPr>
                <w:rStyle w:val="Hyperlink"/>
                <w:rFonts w:asciiTheme="majorHAnsi" w:hAnsiTheme="majorHAnsi" w:cstheme="majorHAnsi"/>
                <w:noProof/>
                <w:color w:val="auto"/>
              </w:rPr>
              <w:t>Two Asian clusters:</w:t>
            </w:r>
            <w:r w:rsidR="000A7ECB" w:rsidRPr="000A7ECB">
              <w:rPr>
                <w:rFonts w:asciiTheme="majorHAnsi" w:hAnsiTheme="majorHAnsi" w:cstheme="majorHAnsi"/>
                <w:noProof/>
                <w:webHidden/>
              </w:rPr>
              <w:tab/>
            </w:r>
            <w:r w:rsidR="000A7ECB" w:rsidRPr="000A7ECB">
              <w:rPr>
                <w:rFonts w:asciiTheme="majorHAnsi" w:hAnsiTheme="majorHAnsi" w:cstheme="majorHAnsi"/>
                <w:noProof/>
                <w:webHidden/>
              </w:rPr>
              <w:fldChar w:fldCharType="begin"/>
            </w:r>
            <w:r w:rsidR="000A7ECB" w:rsidRPr="000A7ECB">
              <w:rPr>
                <w:rFonts w:asciiTheme="majorHAnsi" w:hAnsiTheme="majorHAnsi" w:cstheme="majorHAnsi"/>
                <w:noProof/>
                <w:webHidden/>
              </w:rPr>
              <w:instrText xml:space="preserve"> PAGEREF _Toc523887048 \h </w:instrText>
            </w:r>
            <w:r w:rsidR="000A7ECB" w:rsidRPr="000A7ECB">
              <w:rPr>
                <w:rFonts w:asciiTheme="majorHAnsi" w:hAnsiTheme="majorHAnsi" w:cstheme="majorHAnsi"/>
                <w:noProof/>
                <w:webHidden/>
              </w:rPr>
            </w:r>
            <w:r w:rsidR="000A7ECB" w:rsidRPr="000A7ECB">
              <w:rPr>
                <w:rFonts w:asciiTheme="majorHAnsi" w:hAnsiTheme="majorHAnsi" w:cstheme="majorHAnsi"/>
                <w:noProof/>
                <w:webHidden/>
              </w:rPr>
              <w:fldChar w:fldCharType="separate"/>
            </w:r>
            <w:r w:rsidR="000A7ECB" w:rsidRPr="000A7ECB">
              <w:rPr>
                <w:rFonts w:asciiTheme="majorHAnsi" w:hAnsiTheme="majorHAnsi" w:cstheme="majorHAnsi"/>
                <w:noProof/>
                <w:webHidden/>
              </w:rPr>
              <w:t>8</w:t>
            </w:r>
            <w:r w:rsidR="000A7ECB" w:rsidRPr="000A7ECB">
              <w:rPr>
                <w:rFonts w:asciiTheme="majorHAnsi" w:hAnsiTheme="majorHAnsi" w:cstheme="majorHAnsi"/>
                <w:noProof/>
                <w:webHidden/>
              </w:rPr>
              <w:fldChar w:fldCharType="end"/>
            </w:r>
          </w:hyperlink>
        </w:p>
        <w:p w:rsidR="000A7ECB" w:rsidRPr="000A7ECB" w:rsidRDefault="006E17FD">
          <w:pPr>
            <w:pStyle w:val="TOC1"/>
            <w:tabs>
              <w:tab w:val="right" w:leader="dot" w:pos="9016"/>
            </w:tabs>
            <w:rPr>
              <w:rFonts w:asciiTheme="majorHAnsi" w:eastAsiaTheme="minorEastAsia" w:hAnsiTheme="majorHAnsi" w:cstheme="majorHAnsi"/>
              <w:noProof/>
              <w:lang w:eastAsia="en-GB"/>
            </w:rPr>
          </w:pPr>
          <w:hyperlink w:anchor="_Toc523887049" w:history="1">
            <w:r w:rsidR="000A7ECB" w:rsidRPr="000A7ECB">
              <w:rPr>
                <w:rStyle w:val="Hyperlink"/>
                <w:rFonts w:asciiTheme="majorHAnsi" w:hAnsiTheme="majorHAnsi" w:cstheme="majorHAnsi"/>
                <w:bCs/>
                <w:noProof/>
                <w:color w:val="auto"/>
              </w:rPr>
              <w:t>Culture and choice of communication mode</w:t>
            </w:r>
            <w:r w:rsidR="000A7ECB" w:rsidRPr="000A7ECB">
              <w:rPr>
                <w:rFonts w:asciiTheme="majorHAnsi" w:hAnsiTheme="majorHAnsi" w:cstheme="majorHAnsi"/>
                <w:noProof/>
                <w:webHidden/>
              </w:rPr>
              <w:tab/>
            </w:r>
            <w:r w:rsidR="000A7ECB" w:rsidRPr="000A7ECB">
              <w:rPr>
                <w:rFonts w:asciiTheme="majorHAnsi" w:hAnsiTheme="majorHAnsi" w:cstheme="majorHAnsi"/>
                <w:noProof/>
                <w:webHidden/>
              </w:rPr>
              <w:fldChar w:fldCharType="begin"/>
            </w:r>
            <w:r w:rsidR="000A7ECB" w:rsidRPr="000A7ECB">
              <w:rPr>
                <w:rFonts w:asciiTheme="majorHAnsi" w:hAnsiTheme="majorHAnsi" w:cstheme="majorHAnsi"/>
                <w:noProof/>
                <w:webHidden/>
              </w:rPr>
              <w:instrText xml:space="preserve"> PAGEREF _Toc523887049 \h </w:instrText>
            </w:r>
            <w:r w:rsidR="000A7ECB" w:rsidRPr="000A7ECB">
              <w:rPr>
                <w:rFonts w:asciiTheme="majorHAnsi" w:hAnsiTheme="majorHAnsi" w:cstheme="majorHAnsi"/>
                <w:noProof/>
                <w:webHidden/>
              </w:rPr>
            </w:r>
            <w:r w:rsidR="000A7ECB" w:rsidRPr="000A7ECB">
              <w:rPr>
                <w:rFonts w:asciiTheme="majorHAnsi" w:hAnsiTheme="majorHAnsi" w:cstheme="majorHAnsi"/>
                <w:noProof/>
                <w:webHidden/>
              </w:rPr>
              <w:fldChar w:fldCharType="separate"/>
            </w:r>
            <w:r w:rsidR="000A7ECB" w:rsidRPr="000A7ECB">
              <w:rPr>
                <w:rFonts w:asciiTheme="majorHAnsi" w:hAnsiTheme="majorHAnsi" w:cstheme="majorHAnsi"/>
                <w:noProof/>
                <w:webHidden/>
              </w:rPr>
              <w:t>8</w:t>
            </w:r>
            <w:r w:rsidR="000A7ECB" w:rsidRPr="000A7ECB">
              <w:rPr>
                <w:rFonts w:asciiTheme="majorHAnsi" w:hAnsiTheme="majorHAnsi" w:cstheme="majorHAnsi"/>
                <w:noProof/>
                <w:webHidden/>
              </w:rPr>
              <w:fldChar w:fldCharType="end"/>
            </w:r>
          </w:hyperlink>
        </w:p>
        <w:p w:rsidR="000A7ECB" w:rsidRPr="000A7ECB" w:rsidRDefault="006E17FD">
          <w:pPr>
            <w:pStyle w:val="TOC2"/>
            <w:tabs>
              <w:tab w:val="right" w:leader="dot" w:pos="9016"/>
            </w:tabs>
            <w:rPr>
              <w:rFonts w:asciiTheme="majorHAnsi" w:eastAsiaTheme="minorEastAsia" w:hAnsiTheme="majorHAnsi" w:cstheme="majorHAnsi"/>
              <w:noProof/>
              <w:lang w:eastAsia="en-GB"/>
            </w:rPr>
          </w:pPr>
          <w:hyperlink w:anchor="_Toc523887050" w:history="1">
            <w:r w:rsidR="000A7ECB" w:rsidRPr="000A7ECB">
              <w:rPr>
                <w:rStyle w:val="Hyperlink"/>
                <w:rFonts w:asciiTheme="majorHAnsi" w:hAnsiTheme="majorHAnsi" w:cstheme="majorHAnsi"/>
                <w:noProof/>
                <w:color w:val="auto"/>
              </w:rPr>
              <w:t>Individualistic vs collectivist</w:t>
            </w:r>
            <w:r w:rsidR="000A7ECB" w:rsidRPr="000A7ECB">
              <w:rPr>
                <w:rFonts w:asciiTheme="majorHAnsi" w:hAnsiTheme="majorHAnsi" w:cstheme="majorHAnsi"/>
                <w:noProof/>
                <w:webHidden/>
              </w:rPr>
              <w:tab/>
            </w:r>
            <w:r w:rsidR="000A7ECB" w:rsidRPr="000A7ECB">
              <w:rPr>
                <w:rFonts w:asciiTheme="majorHAnsi" w:hAnsiTheme="majorHAnsi" w:cstheme="majorHAnsi"/>
                <w:noProof/>
                <w:webHidden/>
              </w:rPr>
              <w:fldChar w:fldCharType="begin"/>
            </w:r>
            <w:r w:rsidR="000A7ECB" w:rsidRPr="000A7ECB">
              <w:rPr>
                <w:rFonts w:asciiTheme="majorHAnsi" w:hAnsiTheme="majorHAnsi" w:cstheme="majorHAnsi"/>
                <w:noProof/>
                <w:webHidden/>
              </w:rPr>
              <w:instrText xml:space="preserve"> PAGEREF _Toc523887050 \h </w:instrText>
            </w:r>
            <w:r w:rsidR="000A7ECB" w:rsidRPr="000A7ECB">
              <w:rPr>
                <w:rFonts w:asciiTheme="majorHAnsi" w:hAnsiTheme="majorHAnsi" w:cstheme="majorHAnsi"/>
                <w:noProof/>
                <w:webHidden/>
              </w:rPr>
            </w:r>
            <w:r w:rsidR="000A7ECB" w:rsidRPr="000A7ECB">
              <w:rPr>
                <w:rFonts w:asciiTheme="majorHAnsi" w:hAnsiTheme="majorHAnsi" w:cstheme="majorHAnsi"/>
                <w:noProof/>
                <w:webHidden/>
              </w:rPr>
              <w:fldChar w:fldCharType="separate"/>
            </w:r>
            <w:r w:rsidR="000A7ECB" w:rsidRPr="000A7ECB">
              <w:rPr>
                <w:rFonts w:asciiTheme="majorHAnsi" w:hAnsiTheme="majorHAnsi" w:cstheme="majorHAnsi"/>
                <w:noProof/>
                <w:webHidden/>
              </w:rPr>
              <w:t>8</w:t>
            </w:r>
            <w:r w:rsidR="000A7ECB" w:rsidRPr="000A7ECB">
              <w:rPr>
                <w:rFonts w:asciiTheme="majorHAnsi" w:hAnsiTheme="majorHAnsi" w:cstheme="majorHAnsi"/>
                <w:noProof/>
                <w:webHidden/>
              </w:rPr>
              <w:fldChar w:fldCharType="end"/>
            </w:r>
          </w:hyperlink>
        </w:p>
        <w:p w:rsidR="000A7ECB" w:rsidRPr="000A7ECB" w:rsidRDefault="006E17FD">
          <w:pPr>
            <w:pStyle w:val="TOC1"/>
            <w:tabs>
              <w:tab w:val="right" w:leader="dot" w:pos="9016"/>
            </w:tabs>
            <w:rPr>
              <w:rFonts w:asciiTheme="majorHAnsi" w:eastAsiaTheme="minorEastAsia" w:hAnsiTheme="majorHAnsi" w:cstheme="majorHAnsi"/>
              <w:noProof/>
              <w:lang w:eastAsia="en-GB"/>
            </w:rPr>
          </w:pPr>
          <w:hyperlink w:anchor="_Toc523887051" w:history="1">
            <w:r w:rsidR="000A7ECB" w:rsidRPr="000A7ECB">
              <w:rPr>
                <w:rStyle w:val="Hyperlink"/>
                <w:rFonts w:asciiTheme="majorHAnsi" w:hAnsiTheme="majorHAnsi" w:cstheme="majorHAnsi"/>
                <w:noProof/>
                <w:color w:val="auto"/>
              </w:rPr>
              <w:t>Barriers to cultural communication between businesses</w:t>
            </w:r>
            <w:r w:rsidR="000A7ECB" w:rsidRPr="000A7ECB">
              <w:rPr>
                <w:rFonts w:asciiTheme="majorHAnsi" w:hAnsiTheme="majorHAnsi" w:cstheme="majorHAnsi"/>
                <w:noProof/>
                <w:webHidden/>
              </w:rPr>
              <w:tab/>
            </w:r>
            <w:r w:rsidR="000A7ECB" w:rsidRPr="000A7ECB">
              <w:rPr>
                <w:rFonts w:asciiTheme="majorHAnsi" w:hAnsiTheme="majorHAnsi" w:cstheme="majorHAnsi"/>
                <w:noProof/>
                <w:webHidden/>
              </w:rPr>
              <w:fldChar w:fldCharType="begin"/>
            </w:r>
            <w:r w:rsidR="000A7ECB" w:rsidRPr="000A7ECB">
              <w:rPr>
                <w:rFonts w:asciiTheme="majorHAnsi" w:hAnsiTheme="majorHAnsi" w:cstheme="majorHAnsi"/>
                <w:noProof/>
                <w:webHidden/>
              </w:rPr>
              <w:instrText xml:space="preserve"> PAGEREF _Toc523887051 \h </w:instrText>
            </w:r>
            <w:r w:rsidR="000A7ECB" w:rsidRPr="000A7ECB">
              <w:rPr>
                <w:rFonts w:asciiTheme="majorHAnsi" w:hAnsiTheme="majorHAnsi" w:cstheme="majorHAnsi"/>
                <w:noProof/>
                <w:webHidden/>
              </w:rPr>
            </w:r>
            <w:r w:rsidR="000A7ECB" w:rsidRPr="000A7ECB">
              <w:rPr>
                <w:rFonts w:asciiTheme="majorHAnsi" w:hAnsiTheme="majorHAnsi" w:cstheme="majorHAnsi"/>
                <w:noProof/>
                <w:webHidden/>
              </w:rPr>
              <w:fldChar w:fldCharType="separate"/>
            </w:r>
            <w:r w:rsidR="000A7ECB" w:rsidRPr="000A7ECB">
              <w:rPr>
                <w:rFonts w:asciiTheme="majorHAnsi" w:hAnsiTheme="majorHAnsi" w:cstheme="majorHAnsi"/>
                <w:noProof/>
                <w:webHidden/>
              </w:rPr>
              <w:t>9</w:t>
            </w:r>
            <w:r w:rsidR="000A7ECB" w:rsidRPr="000A7ECB">
              <w:rPr>
                <w:rFonts w:asciiTheme="majorHAnsi" w:hAnsiTheme="majorHAnsi" w:cstheme="majorHAnsi"/>
                <w:noProof/>
                <w:webHidden/>
              </w:rPr>
              <w:fldChar w:fldCharType="end"/>
            </w:r>
          </w:hyperlink>
        </w:p>
        <w:p w:rsidR="000A7ECB" w:rsidRPr="000A7ECB" w:rsidRDefault="006E17FD">
          <w:pPr>
            <w:pStyle w:val="TOC1"/>
            <w:tabs>
              <w:tab w:val="right" w:leader="dot" w:pos="9016"/>
            </w:tabs>
            <w:rPr>
              <w:rFonts w:asciiTheme="majorHAnsi" w:eastAsiaTheme="minorEastAsia" w:hAnsiTheme="majorHAnsi" w:cstheme="majorHAnsi"/>
              <w:noProof/>
              <w:lang w:eastAsia="en-GB"/>
            </w:rPr>
          </w:pPr>
          <w:hyperlink w:anchor="_Toc523887052" w:history="1">
            <w:r w:rsidR="000A7ECB" w:rsidRPr="000A7ECB">
              <w:rPr>
                <w:rStyle w:val="Hyperlink"/>
                <w:rFonts w:asciiTheme="majorHAnsi" w:hAnsiTheme="majorHAnsi" w:cstheme="majorHAnsi"/>
                <w:noProof/>
                <w:color w:val="auto"/>
              </w:rPr>
              <w:t>Brand and national image</w:t>
            </w:r>
            <w:r w:rsidR="000A7ECB" w:rsidRPr="000A7ECB">
              <w:rPr>
                <w:rFonts w:asciiTheme="majorHAnsi" w:hAnsiTheme="majorHAnsi" w:cstheme="majorHAnsi"/>
                <w:noProof/>
                <w:webHidden/>
              </w:rPr>
              <w:tab/>
            </w:r>
            <w:r w:rsidR="000A7ECB" w:rsidRPr="000A7ECB">
              <w:rPr>
                <w:rFonts w:asciiTheme="majorHAnsi" w:hAnsiTheme="majorHAnsi" w:cstheme="majorHAnsi"/>
                <w:noProof/>
                <w:webHidden/>
              </w:rPr>
              <w:fldChar w:fldCharType="begin"/>
            </w:r>
            <w:r w:rsidR="000A7ECB" w:rsidRPr="000A7ECB">
              <w:rPr>
                <w:rFonts w:asciiTheme="majorHAnsi" w:hAnsiTheme="majorHAnsi" w:cstheme="majorHAnsi"/>
                <w:noProof/>
                <w:webHidden/>
              </w:rPr>
              <w:instrText xml:space="preserve"> PAGEREF _Toc523887052 \h </w:instrText>
            </w:r>
            <w:r w:rsidR="000A7ECB" w:rsidRPr="000A7ECB">
              <w:rPr>
                <w:rFonts w:asciiTheme="majorHAnsi" w:hAnsiTheme="majorHAnsi" w:cstheme="majorHAnsi"/>
                <w:noProof/>
                <w:webHidden/>
              </w:rPr>
            </w:r>
            <w:r w:rsidR="000A7ECB" w:rsidRPr="000A7ECB">
              <w:rPr>
                <w:rFonts w:asciiTheme="majorHAnsi" w:hAnsiTheme="majorHAnsi" w:cstheme="majorHAnsi"/>
                <w:noProof/>
                <w:webHidden/>
              </w:rPr>
              <w:fldChar w:fldCharType="separate"/>
            </w:r>
            <w:r w:rsidR="000A7ECB" w:rsidRPr="000A7ECB">
              <w:rPr>
                <w:rFonts w:asciiTheme="majorHAnsi" w:hAnsiTheme="majorHAnsi" w:cstheme="majorHAnsi"/>
                <w:noProof/>
                <w:webHidden/>
              </w:rPr>
              <w:t>9</w:t>
            </w:r>
            <w:r w:rsidR="000A7ECB" w:rsidRPr="000A7ECB">
              <w:rPr>
                <w:rFonts w:asciiTheme="majorHAnsi" w:hAnsiTheme="majorHAnsi" w:cstheme="majorHAnsi"/>
                <w:noProof/>
                <w:webHidden/>
              </w:rPr>
              <w:fldChar w:fldCharType="end"/>
            </w:r>
          </w:hyperlink>
        </w:p>
        <w:p w:rsidR="000A7ECB" w:rsidRPr="000A7ECB" w:rsidRDefault="006E17FD">
          <w:pPr>
            <w:pStyle w:val="TOC1"/>
            <w:tabs>
              <w:tab w:val="right" w:leader="dot" w:pos="9016"/>
            </w:tabs>
            <w:rPr>
              <w:rFonts w:asciiTheme="majorHAnsi" w:eastAsiaTheme="minorEastAsia" w:hAnsiTheme="majorHAnsi" w:cstheme="majorHAnsi"/>
              <w:noProof/>
              <w:lang w:eastAsia="en-GB"/>
            </w:rPr>
          </w:pPr>
          <w:hyperlink w:anchor="_Toc523887053" w:history="1">
            <w:r w:rsidR="000A7ECB" w:rsidRPr="000A7ECB">
              <w:rPr>
                <w:rStyle w:val="Hyperlink"/>
                <w:rFonts w:asciiTheme="majorHAnsi" w:hAnsiTheme="majorHAnsi" w:cstheme="majorHAnsi"/>
                <w:noProof/>
                <w:color w:val="auto"/>
              </w:rPr>
              <w:t>Impact of culture on advertising</w:t>
            </w:r>
            <w:r w:rsidR="000A7ECB" w:rsidRPr="000A7ECB">
              <w:rPr>
                <w:rFonts w:asciiTheme="majorHAnsi" w:hAnsiTheme="majorHAnsi" w:cstheme="majorHAnsi"/>
                <w:noProof/>
                <w:webHidden/>
              </w:rPr>
              <w:tab/>
            </w:r>
            <w:r w:rsidR="000A7ECB" w:rsidRPr="000A7ECB">
              <w:rPr>
                <w:rFonts w:asciiTheme="majorHAnsi" w:hAnsiTheme="majorHAnsi" w:cstheme="majorHAnsi"/>
                <w:noProof/>
                <w:webHidden/>
              </w:rPr>
              <w:fldChar w:fldCharType="begin"/>
            </w:r>
            <w:r w:rsidR="000A7ECB" w:rsidRPr="000A7ECB">
              <w:rPr>
                <w:rFonts w:asciiTheme="majorHAnsi" w:hAnsiTheme="majorHAnsi" w:cstheme="majorHAnsi"/>
                <w:noProof/>
                <w:webHidden/>
              </w:rPr>
              <w:instrText xml:space="preserve"> PAGEREF _Toc523887053 \h </w:instrText>
            </w:r>
            <w:r w:rsidR="000A7ECB" w:rsidRPr="000A7ECB">
              <w:rPr>
                <w:rFonts w:asciiTheme="majorHAnsi" w:hAnsiTheme="majorHAnsi" w:cstheme="majorHAnsi"/>
                <w:noProof/>
                <w:webHidden/>
              </w:rPr>
            </w:r>
            <w:r w:rsidR="000A7ECB" w:rsidRPr="000A7ECB">
              <w:rPr>
                <w:rFonts w:asciiTheme="majorHAnsi" w:hAnsiTheme="majorHAnsi" w:cstheme="majorHAnsi"/>
                <w:noProof/>
                <w:webHidden/>
              </w:rPr>
              <w:fldChar w:fldCharType="separate"/>
            </w:r>
            <w:r w:rsidR="000A7ECB" w:rsidRPr="000A7ECB">
              <w:rPr>
                <w:rFonts w:asciiTheme="majorHAnsi" w:hAnsiTheme="majorHAnsi" w:cstheme="majorHAnsi"/>
                <w:noProof/>
                <w:webHidden/>
              </w:rPr>
              <w:t>10</w:t>
            </w:r>
            <w:r w:rsidR="000A7ECB" w:rsidRPr="000A7ECB">
              <w:rPr>
                <w:rFonts w:asciiTheme="majorHAnsi" w:hAnsiTheme="majorHAnsi" w:cstheme="majorHAnsi"/>
                <w:noProof/>
                <w:webHidden/>
              </w:rPr>
              <w:fldChar w:fldCharType="end"/>
            </w:r>
          </w:hyperlink>
        </w:p>
        <w:p w:rsidR="000A7ECB" w:rsidRPr="000A7ECB" w:rsidRDefault="006E17FD">
          <w:pPr>
            <w:pStyle w:val="TOC1"/>
            <w:tabs>
              <w:tab w:val="right" w:leader="dot" w:pos="9016"/>
            </w:tabs>
            <w:rPr>
              <w:rFonts w:asciiTheme="majorHAnsi" w:eastAsiaTheme="minorEastAsia" w:hAnsiTheme="majorHAnsi" w:cstheme="majorHAnsi"/>
              <w:noProof/>
              <w:lang w:eastAsia="en-GB"/>
            </w:rPr>
          </w:pPr>
          <w:hyperlink w:anchor="_Toc523887054" w:history="1">
            <w:r w:rsidR="000A7ECB" w:rsidRPr="000A7ECB">
              <w:rPr>
                <w:rStyle w:val="Hyperlink"/>
                <w:rFonts w:asciiTheme="majorHAnsi" w:hAnsiTheme="majorHAnsi" w:cstheme="majorHAnsi"/>
                <w:noProof/>
                <w:color w:val="auto"/>
              </w:rPr>
              <w:t>Meaning of brand and messages across cultures</w:t>
            </w:r>
            <w:r w:rsidR="000A7ECB" w:rsidRPr="000A7ECB">
              <w:rPr>
                <w:rFonts w:asciiTheme="majorHAnsi" w:hAnsiTheme="majorHAnsi" w:cstheme="majorHAnsi"/>
                <w:noProof/>
                <w:webHidden/>
              </w:rPr>
              <w:tab/>
            </w:r>
            <w:r w:rsidR="000A7ECB" w:rsidRPr="000A7ECB">
              <w:rPr>
                <w:rFonts w:asciiTheme="majorHAnsi" w:hAnsiTheme="majorHAnsi" w:cstheme="majorHAnsi"/>
                <w:noProof/>
                <w:webHidden/>
              </w:rPr>
              <w:fldChar w:fldCharType="begin"/>
            </w:r>
            <w:r w:rsidR="000A7ECB" w:rsidRPr="000A7ECB">
              <w:rPr>
                <w:rFonts w:asciiTheme="majorHAnsi" w:hAnsiTheme="majorHAnsi" w:cstheme="majorHAnsi"/>
                <w:noProof/>
                <w:webHidden/>
              </w:rPr>
              <w:instrText xml:space="preserve"> PAGEREF _Toc523887054 \h </w:instrText>
            </w:r>
            <w:r w:rsidR="000A7ECB" w:rsidRPr="000A7ECB">
              <w:rPr>
                <w:rFonts w:asciiTheme="majorHAnsi" w:hAnsiTheme="majorHAnsi" w:cstheme="majorHAnsi"/>
                <w:noProof/>
                <w:webHidden/>
              </w:rPr>
            </w:r>
            <w:r w:rsidR="000A7ECB" w:rsidRPr="000A7ECB">
              <w:rPr>
                <w:rFonts w:asciiTheme="majorHAnsi" w:hAnsiTheme="majorHAnsi" w:cstheme="majorHAnsi"/>
                <w:noProof/>
                <w:webHidden/>
              </w:rPr>
              <w:fldChar w:fldCharType="separate"/>
            </w:r>
            <w:r w:rsidR="000A7ECB" w:rsidRPr="000A7ECB">
              <w:rPr>
                <w:rFonts w:asciiTheme="majorHAnsi" w:hAnsiTheme="majorHAnsi" w:cstheme="majorHAnsi"/>
                <w:noProof/>
                <w:webHidden/>
              </w:rPr>
              <w:t>11</w:t>
            </w:r>
            <w:r w:rsidR="000A7ECB" w:rsidRPr="000A7ECB">
              <w:rPr>
                <w:rFonts w:asciiTheme="majorHAnsi" w:hAnsiTheme="majorHAnsi" w:cstheme="majorHAnsi"/>
                <w:noProof/>
                <w:webHidden/>
              </w:rPr>
              <w:fldChar w:fldCharType="end"/>
            </w:r>
          </w:hyperlink>
        </w:p>
        <w:p w:rsidR="000A7ECB" w:rsidRPr="000A7ECB" w:rsidRDefault="006E17FD">
          <w:pPr>
            <w:pStyle w:val="TOC1"/>
            <w:tabs>
              <w:tab w:val="right" w:leader="dot" w:pos="9016"/>
            </w:tabs>
            <w:rPr>
              <w:rFonts w:asciiTheme="majorHAnsi" w:eastAsiaTheme="minorEastAsia" w:hAnsiTheme="majorHAnsi" w:cstheme="majorHAnsi"/>
              <w:noProof/>
              <w:lang w:eastAsia="en-GB"/>
            </w:rPr>
          </w:pPr>
          <w:hyperlink w:anchor="_Toc523887055" w:history="1">
            <w:r w:rsidR="000A7ECB" w:rsidRPr="000A7ECB">
              <w:rPr>
                <w:rStyle w:val="Hyperlink"/>
                <w:rFonts w:asciiTheme="majorHAnsi" w:hAnsiTheme="majorHAnsi" w:cstheme="majorHAnsi"/>
                <w:noProof/>
                <w:color w:val="auto"/>
              </w:rPr>
              <w:t>References</w:t>
            </w:r>
            <w:r w:rsidR="000A7ECB" w:rsidRPr="000A7ECB">
              <w:rPr>
                <w:rFonts w:asciiTheme="majorHAnsi" w:hAnsiTheme="majorHAnsi" w:cstheme="majorHAnsi"/>
                <w:noProof/>
                <w:webHidden/>
              </w:rPr>
              <w:tab/>
            </w:r>
            <w:r w:rsidR="000A7ECB" w:rsidRPr="000A7ECB">
              <w:rPr>
                <w:rFonts w:asciiTheme="majorHAnsi" w:hAnsiTheme="majorHAnsi" w:cstheme="majorHAnsi"/>
                <w:noProof/>
                <w:webHidden/>
              </w:rPr>
              <w:fldChar w:fldCharType="begin"/>
            </w:r>
            <w:r w:rsidR="000A7ECB" w:rsidRPr="000A7ECB">
              <w:rPr>
                <w:rFonts w:asciiTheme="majorHAnsi" w:hAnsiTheme="majorHAnsi" w:cstheme="majorHAnsi"/>
                <w:noProof/>
                <w:webHidden/>
              </w:rPr>
              <w:instrText xml:space="preserve"> PAGEREF _Toc523887055 \h </w:instrText>
            </w:r>
            <w:r w:rsidR="000A7ECB" w:rsidRPr="000A7ECB">
              <w:rPr>
                <w:rFonts w:asciiTheme="majorHAnsi" w:hAnsiTheme="majorHAnsi" w:cstheme="majorHAnsi"/>
                <w:noProof/>
                <w:webHidden/>
              </w:rPr>
            </w:r>
            <w:r w:rsidR="000A7ECB" w:rsidRPr="000A7ECB">
              <w:rPr>
                <w:rFonts w:asciiTheme="majorHAnsi" w:hAnsiTheme="majorHAnsi" w:cstheme="majorHAnsi"/>
                <w:noProof/>
                <w:webHidden/>
              </w:rPr>
              <w:fldChar w:fldCharType="separate"/>
            </w:r>
            <w:r w:rsidR="000A7ECB" w:rsidRPr="000A7ECB">
              <w:rPr>
                <w:rFonts w:asciiTheme="majorHAnsi" w:hAnsiTheme="majorHAnsi" w:cstheme="majorHAnsi"/>
                <w:noProof/>
                <w:webHidden/>
              </w:rPr>
              <w:t>11</w:t>
            </w:r>
            <w:r w:rsidR="000A7ECB" w:rsidRPr="000A7ECB">
              <w:rPr>
                <w:rFonts w:asciiTheme="majorHAnsi" w:hAnsiTheme="majorHAnsi" w:cstheme="majorHAnsi"/>
                <w:noProof/>
                <w:webHidden/>
              </w:rPr>
              <w:fldChar w:fldCharType="end"/>
            </w:r>
          </w:hyperlink>
        </w:p>
        <w:p w:rsidR="000A7ECB" w:rsidRPr="000A7ECB" w:rsidRDefault="000A7ECB">
          <w:pPr>
            <w:rPr>
              <w:rFonts w:asciiTheme="majorHAnsi" w:hAnsiTheme="majorHAnsi" w:cstheme="majorHAnsi"/>
            </w:rPr>
          </w:pPr>
          <w:r w:rsidRPr="000A7ECB">
            <w:rPr>
              <w:rFonts w:asciiTheme="majorHAnsi" w:hAnsiTheme="majorHAnsi" w:cstheme="majorHAnsi"/>
              <w:bCs/>
              <w:noProof/>
            </w:rPr>
            <w:fldChar w:fldCharType="end"/>
          </w:r>
        </w:p>
      </w:sdtContent>
    </w:sdt>
    <w:p w:rsidR="005C4DA1" w:rsidRPr="000A7ECB" w:rsidRDefault="005C4DA1" w:rsidP="000A7ECB">
      <w:pPr>
        <w:jc w:val="both"/>
        <w:rPr>
          <w:rFonts w:asciiTheme="majorHAnsi" w:hAnsiTheme="majorHAnsi" w:cstheme="majorHAnsi"/>
          <w:sz w:val="24"/>
          <w:szCs w:val="24"/>
        </w:rPr>
      </w:pPr>
      <w:r w:rsidRPr="000A7ECB">
        <w:rPr>
          <w:rFonts w:asciiTheme="majorHAnsi" w:hAnsiTheme="majorHAnsi" w:cstheme="majorHAnsi"/>
          <w:sz w:val="24"/>
          <w:szCs w:val="24"/>
        </w:rPr>
        <w:br w:type="page"/>
      </w:r>
    </w:p>
    <w:p w:rsidR="005C4DA1" w:rsidRPr="000A7ECB" w:rsidRDefault="005C4DA1" w:rsidP="000A7ECB">
      <w:pPr>
        <w:pStyle w:val="Heading1"/>
      </w:pPr>
      <w:bookmarkStart w:id="0" w:name="_Toc523887033"/>
      <w:r w:rsidRPr="000A7ECB">
        <w:lastRenderedPageBreak/>
        <w:t>Introduction</w:t>
      </w:r>
      <w:bookmarkEnd w:id="0"/>
      <w:r w:rsidRPr="000A7ECB">
        <w:t xml:space="preserve"> </w:t>
      </w:r>
    </w:p>
    <w:p w:rsidR="00E274D6" w:rsidRPr="000A7ECB" w:rsidRDefault="00E274D6" w:rsidP="000A7ECB">
      <w:pPr>
        <w:jc w:val="both"/>
        <w:rPr>
          <w:rFonts w:asciiTheme="majorHAnsi" w:hAnsiTheme="majorHAnsi" w:cstheme="majorHAnsi"/>
          <w:sz w:val="24"/>
          <w:szCs w:val="24"/>
        </w:rPr>
      </w:pPr>
      <w:r w:rsidRPr="000A7ECB">
        <w:rPr>
          <w:rFonts w:asciiTheme="majorHAnsi" w:hAnsiTheme="majorHAnsi" w:cstheme="majorHAnsi"/>
          <w:sz w:val="24"/>
          <w:szCs w:val="24"/>
        </w:rPr>
        <w:t xml:space="preserve">Culture refers to shared customs and beliefs that acts as norms for a </w:t>
      </w:r>
      <w:proofErr w:type="gramStart"/>
      <w:r w:rsidRPr="000A7ECB">
        <w:rPr>
          <w:rFonts w:asciiTheme="majorHAnsi" w:hAnsiTheme="majorHAnsi" w:cstheme="majorHAnsi"/>
          <w:sz w:val="24"/>
          <w:szCs w:val="24"/>
        </w:rPr>
        <w:t>particular group</w:t>
      </w:r>
      <w:proofErr w:type="gramEnd"/>
      <w:r w:rsidRPr="000A7ECB">
        <w:rPr>
          <w:rFonts w:asciiTheme="majorHAnsi" w:hAnsiTheme="majorHAnsi" w:cstheme="majorHAnsi"/>
          <w:sz w:val="24"/>
          <w:szCs w:val="24"/>
        </w:rPr>
        <w:t xml:space="preserve"> of people. This might mean that a person from a </w:t>
      </w:r>
      <w:proofErr w:type="gramStart"/>
      <w:r w:rsidRPr="000A7ECB">
        <w:rPr>
          <w:rFonts w:asciiTheme="majorHAnsi" w:hAnsiTheme="majorHAnsi" w:cstheme="majorHAnsi"/>
          <w:sz w:val="24"/>
          <w:szCs w:val="24"/>
        </w:rPr>
        <w:t>particular culture</w:t>
      </w:r>
      <w:proofErr w:type="gramEnd"/>
      <w:r w:rsidRPr="000A7ECB">
        <w:rPr>
          <w:rFonts w:asciiTheme="majorHAnsi" w:hAnsiTheme="majorHAnsi" w:cstheme="majorHAnsi"/>
          <w:sz w:val="24"/>
          <w:szCs w:val="24"/>
        </w:rPr>
        <w:t xml:space="preserve"> may grow up having learnt certain characteristics. For example, a person with a cultural background of Pakistan born in England might not develop characteristics that most Pakistani’s have. Culture can have a major impact on how well an organisation is run because it can either influence the organisation in a negative way or a positive way This is because although the organisation might do well in the country of its origin, it might be difficult for the organisation to gain recognition globally. Also, it's certain customs shared by some culture may either end up improving or hindering work this affecting the organisation's performance. </w:t>
      </w:r>
      <w:proofErr w:type="gramStart"/>
      <w:r w:rsidRPr="000A7ECB">
        <w:rPr>
          <w:rFonts w:asciiTheme="majorHAnsi" w:hAnsiTheme="majorHAnsi" w:cstheme="majorHAnsi"/>
          <w:sz w:val="24"/>
          <w:szCs w:val="24"/>
        </w:rPr>
        <w:t>This is why</w:t>
      </w:r>
      <w:proofErr w:type="gramEnd"/>
      <w:r w:rsidRPr="000A7ECB">
        <w:rPr>
          <w:rFonts w:asciiTheme="majorHAnsi" w:hAnsiTheme="majorHAnsi" w:cstheme="majorHAnsi"/>
          <w:sz w:val="24"/>
          <w:szCs w:val="24"/>
        </w:rPr>
        <w:t xml:space="preserve"> understanding culture in an organisation is important because culture consists of the values, beliefs, attitudes, and behaviours that employees share and use on a daily basis in their work. Culture is a driver of decisions, actions, and ultimately the overall performance of the organisation so considering a lack of it, it might cause problems for the organisation. </w:t>
      </w:r>
    </w:p>
    <w:p w:rsidR="00AD5959" w:rsidRPr="000A7ECB" w:rsidRDefault="00AD5959" w:rsidP="000A7ECB">
      <w:pPr>
        <w:pStyle w:val="Heading1"/>
      </w:pPr>
      <w:bookmarkStart w:id="1" w:name="_Toc523887034"/>
      <w:r w:rsidRPr="000A7ECB">
        <w:t>Organisational culture</w:t>
      </w:r>
      <w:bookmarkEnd w:id="1"/>
      <w:r w:rsidRPr="000A7ECB">
        <w:t xml:space="preserve"> </w:t>
      </w:r>
      <w:r w:rsidRPr="000A7ECB">
        <w:tab/>
      </w:r>
    </w:p>
    <w:p w:rsidR="00AD5959" w:rsidRPr="000A7ECB" w:rsidRDefault="00AD5959" w:rsidP="000A7ECB">
      <w:pPr>
        <w:jc w:val="both"/>
        <w:rPr>
          <w:rFonts w:asciiTheme="majorHAnsi" w:hAnsiTheme="majorHAnsi" w:cstheme="majorHAnsi"/>
          <w:sz w:val="24"/>
        </w:rPr>
      </w:pPr>
      <w:r w:rsidRPr="000A7ECB">
        <w:rPr>
          <w:rFonts w:asciiTheme="majorHAnsi" w:hAnsiTheme="majorHAnsi" w:cstheme="majorHAnsi"/>
          <w:sz w:val="24"/>
        </w:rPr>
        <w:t xml:space="preserve">According to a management professor from America, Edgar Schein, organisational culture has more than one layer. This is because in the 1980 Edgar Schein developed an organisational cultures model that explained and emphasised culture within an organisation. He proposed that there was 3 layers known as Artefacts and symbols, Espoused values and Assumptions. Schein suggested that an organisation has direct and indirect mechanisms that influence the organisational cultural model. The direct mechanisms include things such as behaviour, status, opinions and appointments and </w:t>
      </w:r>
      <w:r w:rsidR="00277752" w:rsidRPr="000A7ECB">
        <w:rPr>
          <w:rFonts w:asciiTheme="majorHAnsi" w:hAnsiTheme="majorHAnsi" w:cstheme="majorHAnsi"/>
          <w:sz w:val="24"/>
        </w:rPr>
        <w:t>these mechanisms</w:t>
      </w:r>
      <w:r w:rsidRPr="000A7ECB">
        <w:rPr>
          <w:rFonts w:asciiTheme="majorHAnsi" w:hAnsiTheme="majorHAnsi" w:cstheme="majorHAnsi"/>
          <w:sz w:val="24"/>
        </w:rPr>
        <w:t xml:space="preserve"> influence the organisational culture directly. However, the indirect mechanisms such as </w:t>
      </w:r>
      <w:r w:rsidR="00277752" w:rsidRPr="000A7ECB">
        <w:rPr>
          <w:rFonts w:asciiTheme="majorHAnsi" w:hAnsiTheme="majorHAnsi" w:cstheme="majorHAnsi"/>
          <w:sz w:val="24"/>
        </w:rPr>
        <w:t>company guidelines, rituals and designs don’t directly influence the organisational culture but can sometimes be a determining factor.</w:t>
      </w:r>
    </w:p>
    <w:p w:rsidR="00AD5959" w:rsidRPr="000A7ECB" w:rsidRDefault="00E274D6" w:rsidP="000A7ECB">
      <w:pPr>
        <w:pStyle w:val="Heading2"/>
      </w:pPr>
      <w:bookmarkStart w:id="2" w:name="_Toc523887035"/>
      <w:r w:rsidRPr="000A7ECB">
        <w:t>The concept of culture has three layers</w:t>
      </w:r>
      <w:r w:rsidR="00AD5959" w:rsidRPr="000A7ECB">
        <w:t>:</w:t>
      </w:r>
      <w:bookmarkEnd w:id="2"/>
      <w:r w:rsidR="00AD5959" w:rsidRPr="000A7ECB">
        <w:t xml:space="preserve"> </w:t>
      </w:r>
    </w:p>
    <w:p w:rsidR="008E236A" w:rsidRPr="000A7ECB" w:rsidRDefault="008E236A" w:rsidP="000A7ECB">
      <w:pPr>
        <w:numPr>
          <w:ilvl w:val="0"/>
          <w:numId w:val="3"/>
        </w:numPr>
        <w:jc w:val="both"/>
        <w:rPr>
          <w:rFonts w:asciiTheme="majorHAnsi" w:hAnsiTheme="majorHAnsi" w:cstheme="majorHAnsi"/>
          <w:sz w:val="24"/>
          <w:szCs w:val="24"/>
        </w:rPr>
      </w:pPr>
      <w:r w:rsidRPr="000A7ECB">
        <w:rPr>
          <w:rFonts w:asciiTheme="majorHAnsi" w:hAnsiTheme="majorHAnsi" w:cstheme="majorHAnsi"/>
          <w:sz w:val="24"/>
          <w:szCs w:val="24"/>
          <w:u w:val="single"/>
          <w:lang w:val="en-US"/>
        </w:rPr>
        <w:t>Artefacts</w:t>
      </w:r>
      <w:r w:rsidRPr="000A7ECB">
        <w:rPr>
          <w:rFonts w:asciiTheme="majorHAnsi" w:hAnsiTheme="majorHAnsi" w:cstheme="majorHAnsi"/>
          <w:sz w:val="24"/>
          <w:szCs w:val="24"/>
          <w:lang w:val="en-US"/>
        </w:rPr>
        <w:t xml:space="preserve"> </w:t>
      </w:r>
      <w:r w:rsidR="00E274D6" w:rsidRPr="000A7ECB">
        <w:rPr>
          <w:rFonts w:asciiTheme="majorHAnsi" w:hAnsiTheme="majorHAnsi" w:cstheme="majorHAnsi"/>
          <w:sz w:val="24"/>
          <w:szCs w:val="24"/>
        </w:rPr>
        <w:t xml:space="preserve">- </w:t>
      </w:r>
      <w:r w:rsidR="00985BF4" w:rsidRPr="000A7ECB">
        <w:rPr>
          <w:rFonts w:asciiTheme="majorHAnsi" w:hAnsiTheme="majorHAnsi" w:cstheme="majorHAnsi"/>
          <w:sz w:val="24"/>
          <w:szCs w:val="24"/>
          <w:lang w:val="nl-NL"/>
        </w:rPr>
        <w:t>this refers to visual organisation and structures</w:t>
      </w:r>
      <w:r w:rsidR="00277752" w:rsidRPr="000A7ECB">
        <w:rPr>
          <w:rFonts w:asciiTheme="majorHAnsi" w:hAnsiTheme="majorHAnsi" w:cstheme="majorHAnsi"/>
          <w:sz w:val="24"/>
          <w:szCs w:val="24"/>
          <w:lang w:val="nl-NL"/>
        </w:rPr>
        <w:t xml:space="preserve"> that can be used to recognise a company. Visual aspects of an organisation may include things such as logos, coporate clothing or structure</w:t>
      </w:r>
      <w:r w:rsidR="00985BF4" w:rsidRPr="000A7ECB">
        <w:rPr>
          <w:rFonts w:asciiTheme="majorHAnsi" w:hAnsiTheme="majorHAnsi" w:cstheme="majorHAnsi"/>
          <w:sz w:val="24"/>
          <w:szCs w:val="24"/>
          <w:lang w:val="nl-NL"/>
        </w:rPr>
        <w:t xml:space="preserve">. </w:t>
      </w:r>
      <w:r w:rsidR="00277752" w:rsidRPr="000A7ECB">
        <w:rPr>
          <w:rFonts w:asciiTheme="majorHAnsi" w:hAnsiTheme="majorHAnsi" w:cstheme="majorHAnsi"/>
          <w:sz w:val="24"/>
          <w:szCs w:val="24"/>
          <w:lang w:val="nl-NL"/>
        </w:rPr>
        <w:t xml:space="preserve">This means that artefact </w:t>
      </w:r>
      <w:r w:rsidR="00985BF4" w:rsidRPr="000A7ECB">
        <w:rPr>
          <w:rFonts w:asciiTheme="majorHAnsi" w:hAnsiTheme="majorHAnsi" w:cstheme="majorHAnsi"/>
          <w:sz w:val="24"/>
          <w:szCs w:val="24"/>
          <w:lang w:val="nl-NL"/>
        </w:rPr>
        <w:t>refers to things that are on the surface level</w:t>
      </w:r>
      <w:r w:rsidR="00277752" w:rsidRPr="000A7ECB">
        <w:rPr>
          <w:rFonts w:asciiTheme="majorHAnsi" w:hAnsiTheme="majorHAnsi" w:cstheme="majorHAnsi"/>
          <w:sz w:val="24"/>
          <w:szCs w:val="24"/>
          <w:lang w:val="nl-NL"/>
        </w:rPr>
        <w:t>. This helps both the employees and extrenal parties such as customers and other corporations to recognise the organisation.</w:t>
      </w:r>
      <w:r w:rsidR="00277752" w:rsidRPr="000A7ECB">
        <w:rPr>
          <w:rFonts w:asciiTheme="majorHAnsi" w:hAnsiTheme="majorHAnsi" w:cstheme="majorHAnsi"/>
          <w:sz w:val="24"/>
          <w:szCs w:val="24"/>
        </w:rPr>
        <w:t xml:space="preserve"> </w:t>
      </w:r>
      <w:r w:rsidR="00277752" w:rsidRPr="000A7ECB">
        <w:rPr>
          <w:rFonts w:asciiTheme="majorHAnsi" w:hAnsiTheme="majorHAnsi" w:cstheme="majorHAnsi"/>
          <w:sz w:val="24"/>
          <w:szCs w:val="24"/>
          <w:lang w:val="nl-NL"/>
        </w:rPr>
        <w:t xml:space="preserve">This might be different in </w:t>
      </w:r>
      <w:r w:rsidR="00985BF4" w:rsidRPr="000A7ECB">
        <w:rPr>
          <w:rFonts w:asciiTheme="majorHAnsi" w:hAnsiTheme="majorHAnsi" w:cstheme="majorHAnsi"/>
          <w:sz w:val="24"/>
          <w:szCs w:val="24"/>
          <w:lang w:val="nl-NL"/>
        </w:rPr>
        <w:t xml:space="preserve">different cultures </w:t>
      </w:r>
      <w:r w:rsidR="00277752" w:rsidRPr="000A7ECB">
        <w:rPr>
          <w:rFonts w:asciiTheme="majorHAnsi" w:hAnsiTheme="majorHAnsi" w:cstheme="majorHAnsi"/>
          <w:sz w:val="24"/>
          <w:szCs w:val="24"/>
          <w:lang w:val="nl-NL"/>
        </w:rPr>
        <w:t xml:space="preserve">because </w:t>
      </w:r>
      <w:r w:rsidR="00985BF4" w:rsidRPr="000A7ECB">
        <w:rPr>
          <w:rFonts w:asciiTheme="majorHAnsi" w:hAnsiTheme="majorHAnsi" w:cstheme="majorHAnsi"/>
          <w:sz w:val="24"/>
          <w:szCs w:val="24"/>
          <w:lang w:val="nl-NL"/>
        </w:rPr>
        <w:t xml:space="preserve">the clothing requirement will be different </w:t>
      </w:r>
      <w:r w:rsidR="00277752" w:rsidRPr="000A7ECB">
        <w:rPr>
          <w:rFonts w:asciiTheme="majorHAnsi" w:hAnsiTheme="majorHAnsi" w:cstheme="majorHAnsi"/>
          <w:sz w:val="24"/>
          <w:szCs w:val="24"/>
          <w:lang w:val="nl-NL"/>
        </w:rPr>
        <w:t xml:space="preserve">. </w:t>
      </w:r>
      <w:r w:rsidR="00985BF4" w:rsidRPr="000A7ECB">
        <w:rPr>
          <w:rFonts w:asciiTheme="majorHAnsi" w:hAnsiTheme="majorHAnsi" w:cstheme="majorHAnsi"/>
          <w:sz w:val="24"/>
          <w:szCs w:val="24"/>
          <w:lang w:val="nl-NL"/>
        </w:rPr>
        <w:t xml:space="preserve">E.g. in Pakistan it might be perfectly acceptablt to traditional south asian clothing (shalwar kameez) but in the UK, it might goes agaisnt company policies if a wroker doesn’t </w:t>
      </w:r>
      <w:r w:rsidR="00277752" w:rsidRPr="000A7ECB">
        <w:rPr>
          <w:rFonts w:asciiTheme="majorHAnsi" w:hAnsiTheme="majorHAnsi" w:cstheme="majorHAnsi"/>
          <w:sz w:val="24"/>
          <w:szCs w:val="24"/>
          <w:lang w:val="nl-NL"/>
        </w:rPr>
        <w:t xml:space="preserve">wear formal wear such as a suit to work. </w:t>
      </w:r>
    </w:p>
    <w:p w:rsidR="008E236A" w:rsidRPr="000A7ECB" w:rsidRDefault="00277752" w:rsidP="000A7ECB">
      <w:pPr>
        <w:numPr>
          <w:ilvl w:val="0"/>
          <w:numId w:val="3"/>
        </w:numPr>
        <w:jc w:val="both"/>
        <w:rPr>
          <w:rFonts w:asciiTheme="majorHAnsi" w:hAnsiTheme="majorHAnsi" w:cstheme="majorHAnsi"/>
          <w:sz w:val="24"/>
          <w:szCs w:val="24"/>
        </w:rPr>
      </w:pPr>
      <w:r w:rsidRPr="000A7ECB">
        <w:rPr>
          <w:rFonts w:asciiTheme="majorHAnsi" w:hAnsiTheme="majorHAnsi" w:cstheme="majorHAnsi"/>
          <w:sz w:val="24"/>
          <w:szCs w:val="24"/>
          <w:u w:val="single"/>
          <w:lang w:val="en-US"/>
        </w:rPr>
        <w:t>Espoused values</w:t>
      </w:r>
      <w:r w:rsidR="00E274D6" w:rsidRPr="000A7ECB">
        <w:rPr>
          <w:rFonts w:asciiTheme="majorHAnsi" w:hAnsiTheme="majorHAnsi" w:cstheme="majorHAnsi"/>
          <w:sz w:val="24"/>
          <w:szCs w:val="24"/>
        </w:rPr>
        <w:t>-</w:t>
      </w:r>
      <w:r w:rsidR="008E236A" w:rsidRPr="000A7ECB">
        <w:rPr>
          <w:rFonts w:asciiTheme="majorHAnsi" w:hAnsiTheme="majorHAnsi" w:cstheme="majorHAnsi"/>
          <w:sz w:val="24"/>
          <w:szCs w:val="24"/>
          <w:lang w:val="en-US"/>
        </w:rPr>
        <w:t xml:space="preserve">Every culture has its own system </w:t>
      </w:r>
      <w:r w:rsidRPr="000A7ECB">
        <w:rPr>
          <w:rFonts w:asciiTheme="majorHAnsi" w:hAnsiTheme="majorHAnsi" w:cstheme="majorHAnsi"/>
          <w:sz w:val="24"/>
          <w:szCs w:val="24"/>
          <w:lang w:val="en-US"/>
        </w:rPr>
        <w:t xml:space="preserve">on how the organization conducts its business. This means that </w:t>
      </w:r>
      <w:r w:rsidRPr="000A7ECB">
        <w:rPr>
          <w:rFonts w:asciiTheme="majorHAnsi" w:hAnsiTheme="majorHAnsi" w:cstheme="majorHAnsi"/>
          <w:sz w:val="24"/>
          <w:szCs w:val="24"/>
        </w:rPr>
        <w:t>organisations</w:t>
      </w:r>
      <w:r w:rsidRPr="000A7ECB">
        <w:rPr>
          <w:rFonts w:asciiTheme="majorHAnsi" w:hAnsiTheme="majorHAnsi" w:cstheme="majorHAnsi"/>
          <w:sz w:val="24"/>
          <w:szCs w:val="24"/>
          <w:lang w:val="en-US"/>
        </w:rPr>
        <w:t xml:space="preserve"> in different cultures will have different policies and standardized procedures for its workers to follow that are derived from their own philosophies and </w:t>
      </w:r>
      <w:r w:rsidRPr="000A7ECB">
        <w:rPr>
          <w:rFonts w:asciiTheme="majorHAnsi" w:hAnsiTheme="majorHAnsi" w:cstheme="majorHAnsi"/>
          <w:sz w:val="24"/>
          <w:szCs w:val="24"/>
        </w:rPr>
        <w:t>cultural</w:t>
      </w:r>
      <w:r w:rsidRPr="000A7ECB">
        <w:rPr>
          <w:rFonts w:asciiTheme="majorHAnsi" w:hAnsiTheme="majorHAnsi" w:cstheme="majorHAnsi"/>
          <w:sz w:val="24"/>
          <w:szCs w:val="24"/>
          <w:lang w:val="en-US"/>
        </w:rPr>
        <w:t xml:space="preserve"> impact. </w:t>
      </w:r>
    </w:p>
    <w:p w:rsidR="00277752" w:rsidRPr="000A7ECB" w:rsidRDefault="00E274D6" w:rsidP="000A7ECB">
      <w:pPr>
        <w:numPr>
          <w:ilvl w:val="0"/>
          <w:numId w:val="3"/>
        </w:numPr>
        <w:jc w:val="both"/>
        <w:rPr>
          <w:rFonts w:asciiTheme="majorHAnsi" w:hAnsiTheme="majorHAnsi" w:cstheme="majorHAnsi"/>
          <w:sz w:val="24"/>
          <w:szCs w:val="24"/>
        </w:rPr>
      </w:pPr>
      <w:r w:rsidRPr="000A7ECB">
        <w:rPr>
          <w:rFonts w:asciiTheme="majorHAnsi" w:hAnsiTheme="majorHAnsi" w:cstheme="majorHAnsi"/>
          <w:sz w:val="24"/>
          <w:szCs w:val="24"/>
          <w:u w:val="single"/>
          <w:lang w:val="en-US"/>
        </w:rPr>
        <w:t>Basic assumptions-</w:t>
      </w:r>
      <w:r w:rsidRPr="000A7ECB">
        <w:rPr>
          <w:rFonts w:asciiTheme="majorHAnsi" w:hAnsiTheme="majorHAnsi" w:cstheme="majorHAnsi"/>
          <w:sz w:val="24"/>
          <w:szCs w:val="24"/>
          <w:lang w:val="en-US"/>
        </w:rPr>
        <w:t xml:space="preserve"> </w:t>
      </w:r>
      <w:r w:rsidR="00277752" w:rsidRPr="000A7ECB">
        <w:rPr>
          <w:rFonts w:asciiTheme="majorHAnsi" w:hAnsiTheme="majorHAnsi" w:cstheme="majorHAnsi"/>
          <w:sz w:val="24"/>
          <w:szCs w:val="24"/>
          <w:lang w:val="en-US"/>
        </w:rPr>
        <w:t xml:space="preserve">There underlining messages and assumptions that are linked to the </w:t>
      </w:r>
      <w:r w:rsidR="00277752" w:rsidRPr="000A7ECB">
        <w:rPr>
          <w:rFonts w:asciiTheme="majorHAnsi" w:hAnsiTheme="majorHAnsi" w:cstheme="majorHAnsi"/>
          <w:sz w:val="24"/>
          <w:szCs w:val="24"/>
        </w:rPr>
        <w:t>organisation</w:t>
      </w:r>
      <w:r w:rsidR="00277752" w:rsidRPr="000A7ECB">
        <w:rPr>
          <w:rFonts w:asciiTheme="majorHAnsi" w:hAnsiTheme="majorHAnsi" w:cstheme="majorHAnsi"/>
          <w:sz w:val="24"/>
          <w:szCs w:val="24"/>
          <w:lang w:val="en-US"/>
        </w:rPr>
        <w:t xml:space="preserve"> that may not be easy to expl</w:t>
      </w:r>
      <w:r w:rsidR="008E236A" w:rsidRPr="000A7ECB">
        <w:rPr>
          <w:rFonts w:asciiTheme="majorHAnsi" w:hAnsiTheme="majorHAnsi" w:cstheme="majorHAnsi"/>
          <w:sz w:val="24"/>
          <w:szCs w:val="24"/>
          <w:lang w:val="en-US"/>
        </w:rPr>
        <w:t xml:space="preserve">ain, understand or </w:t>
      </w:r>
      <w:r w:rsidR="008E236A" w:rsidRPr="000A7ECB">
        <w:rPr>
          <w:rFonts w:asciiTheme="majorHAnsi" w:hAnsiTheme="majorHAnsi" w:cstheme="majorHAnsi"/>
          <w:sz w:val="24"/>
          <w:szCs w:val="24"/>
        </w:rPr>
        <w:t>recognise</w:t>
      </w:r>
      <w:r w:rsidR="008E236A" w:rsidRPr="000A7ECB">
        <w:rPr>
          <w:rFonts w:asciiTheme="majorHAnsi" w:hAnsiTheme="majorHAnsi" w:cstheme="majorHAnsi"/>
          <w:sz w:val="24"/>
          <w:szCs w:val="24"/>
          <w:lang w:val="en-US"/>
        </w:rPr>
        <w:t xml:space="preserve"> by people. This is because these assumptions and values may exist because of culture so might be </w:t>
      </w:r>
      <w:r w:rsidR="008E236A" w:rsidRPr="000A7ECB">
        <w:rPr>
          <w:rFonts w:asciiTheme="majorHAnsi" w:hAnsiTheme="majorHAnsi" w:cstheme="majorHAnsi"/>
          <w:sz w:val="24"/>
          <w:szCs w:val="24"/>
          <w:lang w:val="en-US"/>
        </w:rPr>
        <w:lastRenderedPageBreak/>
        <w:t xml:space="preserve">unconscious. For example, the way a person behaves might be heavily influenced by their culture so although it be hard to explain those </w:t>
      </w:r>
      <w:r w:rsidR="008E236A" w:rsidRPr="000A7ECB">
        <w:rPr>
          <w:rFonts w:asciiTheme="majorHAnsi" w:hAnsiTheme="majorHAnsi" w:cstheme="majorHAnsi"/>
          <w:sz w:val="24"/>
          <w:szCs w:val="24"/>
        </w:rPr>
        <w:t>behaviours</w:t>
      </w:r>
      <w:r w:rsidR="008E236A" w:rsidRPr="000A7ECB">
        <w:rPr>
          <w:rFonts w:asciiTheme="majorHAnsi" w:hAnsiTheme="majorHAnsi" w:cstheme="majorHAnsi"/>
          <w:sz w:val="24"/>
          <w:szCs w:val="24"/>
          <w:lang w:val="en-US"/>
        </w:rPr>
        <w:t xml:space="preserve"> still exist and people are conscious of them. </w:t>
      </w:r>
    </w:p>
    <w:p w:rsidR="005C4DA1" w:rsidRPr="000A7ECB" w:rsidRDefault="005C4DA1" w:rsidP="000A7ECB">
      <w:pPr>
        <w:pStyle w:val="Heading1"/>
      </w:pPr>
      <w:bookmarkStart w:id="3" w:name="_Toc523887036"/>
      <w:r w:rsidRPr="000A7ECB">
        <w:t>My organisation</w:t>
      </w:r>
      <w:bookmarkEnd w:id="3"/>
      <w:r w:rsidRPr="000A7ECB">
        <w:t xml:space="preserve"> </w:t>
      </w:r>
    </w:p>
    <w:p w:rsidR="005C4DA1" w:rsidRPr="000A7ECB" w:rsidRDefault="005C4DA1" w:rsidP="000A7ECB">
      <w:pPr>
        <w:jc w:val="both"/>
        <w:rPr>
          <w:rFonts w:asciiTheme="majorHAnsi" w:hAnsiTheme="majorHAnsi" w:cstheme="majorHAnsi"/>
          <w:sz w:val="24"/>
          <w:szCs w:val="24"/>
        </w:rPr>
      </w:pPr>
      <w:r w:rsidRPr="000A7ECB">
        <w:rPr>
          <w:rFonts w:asciiTheme="majorHAnsi" w:hAnsiTheme="majorHAnsi" w:cstheme="majorHAnsi"/>
          <w:sz w:val="24"/>
          <w:szCs w:val="24"/>
        </w:rPr>
        <w:t xml:space="preserve">My organisation is a clothing store that sells traditional Pakistani </w:t>
      </w:r>
      <w:r w:rsidR="003D4BCD" w:rsidRPr="000A7ECB">
        <w:rPr>
          <w:rFonts w:asciiTheme="majorHAnsi" w:hAnsiTheme="majorHAnsi" w:cstheme="majorHAnsi"/>
          <w:sz w:val="24"/>
          <w:szCs w:val="24"/>
        </w:rPr>
        <w:t>clothing for both men and women. The brand known as</w:t>
      </w:r>
      <w:r w:rsidRPr="000A7ECB">
        <w:rPr>
          <w:rFonts w:asciiTheme="majorHAnsi" w:hAnsiTheme="majorHAnsi" w:cstheme="majorHAnsi"/>
          <w:sz w:val="24"/>
          <w:szCs w:val="24"/>
        </w:rPr>
        <w:t xml:space="preserve"> </w:t>
      </w:r>
      <w:proofErr w:type="spellStart"/>
      <w:r w:rsidRPr="000A7ECB">
        <w:rPr>
          <w:rFonts w:asciiTheme="majorHAnsi" w:hAnsiTheme="majorHAnsi" w:cstheme="majorHAnsi"/>
          <w:sz w:val="24"/>
          <w:szCs w:val="24"/>
        </w:rPr>
        <w:t>Khaadi</w:t>
      </w:r>
      <w:proofErr w:type="spellEnd"/>
      <w:r w:rsidRPr="000A7ECB">
        <w:rPr>
          <w:rFonts w:asciiTheme="majorHAnsi" w:hAnsiTheme="majorHAnsi" w:cstheme="majorHAnsi"/>
          <w:sz w:val="24"/>
          <w:szCs w:val="24"/>
        </w:rPr>
        <w:t xml:space="preserve"> is a Pakistani clothing brand that operates within the UK</w:t>
      </w:r>
      <w:r w:rsidR="003D4BCD" w:rsidRPr="000A7ECB">
        <w:rPr>
          <w:rFonts w:asciiTheme="majorHAnsi" w:hAnsiTheme="majorHAnsi" w:cstheme="majorHAnsi"/>
          <w:sz w:val="24"/>
          <w:szCs w:val="24"/>
        </w:rPr>
        <w:t>, US and Canada</w:t>
      </w:r>
      <w:r w:rsidRPr="000A7ECB">
        <w:rPr>
          <w:rFonts w:asciiTheme="majorHAnsi" w:hAnsiTheme="majorHAnsi" w:cstheme="majorHAnsi"/>
          <w:sz w:val="24"/>
          <w:szCs w:val="24"/>
        </w:rPr>
        <w:t xml:space="preserve">. The brand sells both male and female clothing that are traditional but also modern which can be worn for various occasions. Since starting in 1999, </w:t>
      </w:r>
      <w:proofErr w:type="spellStart"/>
      <w:r w:rsidRPr="000A7ECB">
        <w:rPr>
          <w:rFonts w:asciiTheme="majorHAnsi" w:hAnsiTheme="majorHAnsi" w:cstheme="majorHAnsi"/>
          <w:sz w:val="24"/>
          <w:szCs w:val="24"/>
        </w:rPr>
        <w:t>Khaadi</w:t>
      </w:r>
      <w:proofErr w:type="spellEnd"/>
      <w:r w:rsidRPr="000A7ECB">
        <w:rPr>
          <w:rFonts w:asciiTheme="majorHAnsi" w:hAnsiTheme="majorHAnsi" w:cstheme="majorHAnsi"/>
          <w:sz w:val="24"/>
          <w:szCs w:val="24"/>
        </w:rPr>
        <w:t xml:space="preserve"> has achieved success over </w:t>
      </w:r>
      <w:r w:rsidR="00E97A4C" w:rsidRPr="000A7ECB">
        <w:rPr>
          <w:rFonts w:asciiTheme="majorHAnsi" w:hAnsiTheme="majorHAnsi" w:cstheme="majorHAnsi"/>
          <w:sz w:val="24"/>
          <w:szCs w:val="24"/>
        </w:rPr>
        <w:t xml:space="preserve">the </w:t>
      </w:r>
      <w:r w:rsidRPr="000A7ECB">
        <w:rPr>
          <w:rFonts w:asciiTheme="majorHAnsi" w:hAnsiTheme="majorHAnsi" w:cstheme="majorHAnsi"/>
          <w:sz w:val="24"/>
          <w:szCs w:val="24"/>
        </w:rPr>
        <w:t xml:space="preserve">18 years </w:t>
      </w:r>
      <w:r w:rsidR="00E97A4C" w:rsidRPr="000A7ECB">
        <w:rPr>
          <w:rFonts w:asciiTheme="majorHAnsi" w:hAnsiTheme="majorHAnsi" w:cstheme="majorHAnsi"/>
          <w:sz w:val="24"/>
          <w:szCs w:val="24"/>
        </w:rPr>
        <w:t xml:space="preserve">by </w:t>
      </w:r>
      <w:r w:rsidRPr="000A7ECB">
        <w:rPr>
          <w:rFonts w:asciiTheme="majorHAnsi" w:hAnsiTheme="majorHAnsi" w:cstheme="majorHAnsi"/>
          <w:sz w:val="24"/>
          <w:szCs w:val="24"/>
        </w:rPr>
        <w:t xml:space="preserve">winning multiple awards such as </w:t>
      </w:r>
      <w:r w:rsidRPr="000A7ECB">
        <w:rPr>
          <w:rFonts w:asciiTheme="majorHAnsi" w:hAnsiTheme="majorHAnsi" w:cstheme="majorHAnsi"/>
          <w:sz w:val="24"/>
          <w:szCs w:val="24"/>
          <w:highlight w:val="yellow"/>
        </w:rPr>
        <w:t xml:space="preserve">Lux Style Award for High Street Band thrice, Achievement in Fashion Design - </w:t>
      </w:r>
      <w:proofErr w:type="spellStart"/>
      <w:r w:rsidRPr="000A7ECB">
        <w:rPr>
          <w:rFonts w:asciiTheme="majorHAnsi" w:hAnsiTheme="majorHAnsi" w:cstheme="majorHAnsi"/>
          <w:sz w:val="24"/>
          <w:szCs w:val="24"/>
          <w:highlight w:val="yellow"/>
        </w:rPr>
        <w:t>Prèt</w:t>
      </w:r>
      <w:proofErr w:type="spellEnd"/>
      <w:r w:rsidRPr="000A7ECB">
        <w:rPr>
          <w:rFonts w:asciiTheme="majorHAnsi" w:hAnsiTheme="majorHAnsi" w:cstheme="majorHAnsi"/>
          <w:sz w:val="24"/>
          <w:szCs w:val="24"/>
          <w:highlight w:val="yellow"/>
        </w:rPr>
        <w:t xml:space="preserve"> and has been nominated at different occasion in several categories at Lux Style Awards being regarded as one of the best fashion brands in Pakistan.</w:t>
      </w:r>
      <w:r w:rsidRPr="000A7ECB">
        <w:rPr>
          <w:rFonts w:asciiTheme="majorHAnsi" w:hAnsiTheme="majorHAnsi" w:cstheme="majorHAnsi"/>
          <w:sz w:val="24"/>
          <w:szCs w:val="24"/>
        </w:rPr>
        <w:t xml:space="preserve"> This has led the </w:t>
      </w:r>
      <w:proofErr w:type="spellStart"/>
      <w:r w:rsidRPr="000A7ECB">
        <w:rPr>
          <w:rFonts w:asciiTheme="majorHAnsi" w:hAnsiTheme="majorHAnsi" w:cstheme="majorHAnsi"/>
          <w:sz w:val="24"/>
          <w:szCs w:val="24"/>
        </w:rPr>
        <w:t>Khaadi</w:t>
      </w:r>
      <w:proofErr w:type="spellEnd"/>
      <w:r w:rsidRPr="000A7ECB">
        <w:rPr>
          <w:rFonts w:asciiTheme="majorHAnsi" w:hAnsiTheme="majorHAnsi" w:cstheme="majorHAnsi"/>
          <w:sz w:val="24"/>
          <w:szCs w:val="24"/>
        </w:rPr>
        <w:t xml:space="preserve"> brand expand and branch out into the UK, Canada and the USA. The first store was opened in Karachi's </w:t>
      </w:r>
      <w:proofErr w:type="spellStart"/>
      <w:r w:rsidRPr="000A7ECB">
        <w:rPr>
          <w:rFonts w:asciiTheme="majorHAnsi" w:hAnsiTheme="majorHAnsi" w:cstheme="majorHAnsi"/>
          <w:sz w:val="24"/>
          <w:szCs w:val="24"/>
        </w:rPr>
        <w:t>Zamzama</w:t>
      </w:r>
      <w:proofErr w:type="spellEnd"/>
      <w:r w:rsidRPr="000A7ECB">
        <w:rPr>
          <w:rFonts w:asciiTheme="majorHAnsi" w:hAnsiTheme="majorHAnsi" w:cstheme="majorHAnsi"/>
          <w:sz w:val="24"/>
          <w:szCs w:val="24"/>
        </w:rPr>
        <w:t xml:space="preserve"> in 1999 and received wide spread acclaim in short-span of </w:t>
      </w:r>
      <w:proofErr w:type="spellStart"/>
      <w:r w:rsidRPr="000A7ECB">
        <w:rPr>
          <w:rFonts w:asciiTheme="majorHAnsi" w:hAnsiTheme="majorHAnsi" w:cstheme="majorHAnsi"/>
          <w:sz w:val="24"/>
          <w:szCs w:val="24"/>
        </w:rPr>
        <w:t>tims</w:t>
      </w:r>
      <w:proofErr w:type="spellEnd"/>
      <w:r w:rsidRPr="000A7ECB">
        <w:rPr>
          <w:rFonts w:asciiTheme="majorHAnsi" w:hAnsiTheme="majorHAnsi" w:cstheme="majorHAnsi"/>
          <w:sz w:val="24"/>
          <w:szCs w:val="24"/>
        </w:rPr>
        <w:t xml:space="preserve">, talking to Dawn News </w:t>
      </w:r>
      <w:proofErr w:type="spellStart"/>
      <w:r w:rsidRPr="000A7ECB">
        <w:rPr>
          <w:rFonts w:asciiTheme="majorHAnsi" w:hAnsiTheme="majorHAnsi" w:cstheme="majorHAnsi"/>
          <w:sz w:val="24"/>
          <w:szCs w:val="24"/>
        </w:rPr>
        <w:t>Shamoon</w:t>
      </w:r>
      <w:proofErr w:type="spellEnd"/>
      <w:r w:rsidRPr="000A7ECB">
        <w:rPr>
          <w:rFonts w:asciiTheme="majorHAnsi" w:hAnsiTheme="majorHAnsi" w:cstheme="majorHAnsi"/>
          <w:sz w:val="24"/>
          <w:szCs w:val="24"/>
        </w:rPr>
        <w:t xml:space="preserve"> accounts that, "We started getting feedback from day one. We were stocked out in two weeks and we had to shut down the store." </w:t>
      </w:r>
      <w:proofErr w:type="spellStart"/>
      <w:r w:rsidRPr="000A7ECB">
        <w:rPr>
          <w:rFonts w:asciiTheme="majorHAnsi" w:hAnsiTheme="majorHAnsi" w:cstheme="majorHAnsi"/>
          <w:sz w:val="24"/>
          <w:szCs w:val="24"/>
        </w:rPr>
        <w:t>Khaadi</w:t>
      </w:r>
      <w:proofErr w:type="spellEnd"/>
      <w:r w:rsidRPr="000A7ECB">
        <w:rPr>
          <w:rFonts w:asciiTheme="majorHAnsi" w:hAnsiTheme="majorHAnsi" w:cstheme="majorHAnsi"/>
          <w:sz w:val="24"/>
          <w:szCs w:val="24"/>
        </w:rPr>
        <w:t xml:space="preserve"> then expanded to multi-stores within two years of its inception and introduced wide range of product lines.  It currently operates 46 stores, in 17 cities across Pakistan and 17 stores across UK, Canada and UK offering a wide range of products.</w:t>
      </w:r>
    </w:p>
    <w:p w:rsidR="000A7ECB" w:rsidRPr="000A7ECB" w:rsidRDefault="000A7ECB" w:rsidP="000A7ECB">
      <w:pPr>
        <w:pStyle w:val="Heading1"/>
      </w:pPr>
      <w:bookmarkStart w:id="4" w:name="_Toc523887037"/>
      <w:r w:rsidRPr="000A7ECB">
        <w:t>Culture and ethical behaviour</w:t>
      </w:r>
      <w:bookmarkEnd w:id="4"/>
      <w:r w:rsidRPr="000A7ECB">
        <w:t xml:space="preserve"> </w:t>
      </w:r>
    </w:p>
    <w:p w:rsidR="000A7ECB" w:rsidRPr="000A7ECB" w:rsidRDefault="000A7ECB" w:rsidP="000A7ECB">
      <w:pPr>
        <w:pStyle w:val="Heading2"/>
      </w:pPr>
      <w:bookmarkStart w:id="5" w:name="_Toc523887038"/>
      <w:r w:rsidRPr="000A7ECB">
        <w:t>Ethical values</w:t>
      </w:r>
      <w:bookmarkEnd w:id="5"/>
      <w:r w:rsidRPr="000A7ECB">
        <w:t xml:space="preserve"> </w:t>
      </w:r>
    </w:p>
    <w:p w:rsidR="000A7ECB" w:rsidRPr="000A7ECB" w:rsidRDefault="000A7ECB" w:rsidP="000A7ECB">
      <w:pPr>
        <w:numPr>
          <w:ilvl w:val="0"/>
          <w:numId w:val="33"/>
        </w:numPr>
        <w:contextualSpacing/>
        <w:jc w:val="both"/>
        <w:rPr>
          <w:rFonts w:asciiTheme="majorHAnsi" w:hAnsiTheme="majorHAnsi" w:cstheme="majorHAnsi"/>
          <w:u w:val="single"/>
        </w:rPr>
      </w:pPr>
      <w:r w:rsidRPr="000A7ECB">
        <w:rPr>
          <w:rFonts w:asciiTheme="majorHAnsi" w:hAnsiTheme="majorHAnsi" w:cstheme="majorHAnsi"/>
          <w:u w:val="single"/>
        </w:rPr>
        <w:t xml:space="preserve">Ethics </w:t>
      </w:r>
    </w:p>
    <w:p w:rsidR="000A7ECB" w:rsidRPr="000A7ECB" w:rsidRDefault="000A7ECB" w:rsidP="000A7ECB">
      <w:pPr>
        <w:numPr>
          <w:ilvl w:val="1"/>
          <w:numId w:val="33"/>
        </w:numPr>
        <w:contextualSpacing/>
        <w:jc w:val="both"/>
        <w:rPr>
          <w:rFonts w:asciiTheme="majorHAnsi" w:hAnsiTheme="majorHAnsi" w:cstheme="majorHAnsi"/>
        </w:rPr>
      </w:pPr>
      <w:r w:rsidRPr="000A7ECB">
        <w:rPr>
          <w:rFonts w:asciiTheme="majorHAnsi" w:hAnsiTheme="majorHAnsi" w:cstheme="majorHAnsi"/>
        </w:rPr>
        <w:t xml:space="preserve">Ethics refers to what is considered moral principles and values which are used to judge whether something someone does is right or wrong. Each organisation has its own ethical codes that employees must follow </w:t>
      </w:r>
      <w:proofErr w:type="gramStart"/>
      <w:r w:rsidRPr="000A7ECB">
        <w:rPr>
          <w:rFonts w:asciiTheme="majorHAnsi" w:hAnsiTheme="majorHAnsi" w:cstheme="majorHAnsi"/>
        </w:rPr>
        <w:t>in order for</w:t>
      </w:r>
      <w:proofErr w:type="gramEnd"/>
      <w:r w:rsidRPr="000A7ECB">
        <w:rPr>
          <w:rFonts w:asciiTheme="majorHAnsi" w:hAnsiTheme="majorHAnsi" w:cstheme="majorHAnsi"/>
        </w:rPr>
        <w:t xml:space="preserve"> them to keep their job. Culturally, what is considered ethical may be different in each country or culture which may mean that an organisation with different branches in different countries may have different ethical codes that workers must follow.</w:t>
      </w:r>
    </w:p>
    <w:p w:rsidR="000A7ECB" w:rsidRPr="000A7ECB" w:rsidRDefault="000A7ECB" w:rsidP="000A7ECB">
      <w:pPr>
        <w:numPr>
          <w:ilvl w:val="0"/>
          <w:numId w:val="33"/>
        </w:numPr>
        <w:contextualSpacing/>
        <w:jc w:val="both"/>
        <w:rPr>
          <w:rFonts w:asciiTheme="majorHAnsi" w:hAnsiTheme="majorHAnsi" w:cstheme="majorHAnsi"/>
          <w:u w:val="single"/>
        </w:rPr>
      </w:pPr>
      <w:r w:rsidRPr="000A7ECB">
        <w:rPr>
          <w:rFonts w:asciiTheme="majorHAnsi" w:hAnsiTheme="majorHAnsi" w:cstheme="majorHAnsi"/>
          <w:u w:val="single"/>
        </w:rPr>
        <w:t xml:space="preserve">Managerial ethics </w:t>
      </w:r>
    </w:p>
    <w:p w:rsidR="000A7ECB" w:rsidRPr="000A7ECB" w:rsidRDefault="000A7ECB" w:rsidP="000A7ECB">
      <w:pPr>
        <w:numPr>
          <w:ilvl w:val="1"/>
          <w:numId w:val="33"/>
        </w:numPr>
        <w:contextualSpacing/>
        <w:jc w:val="both"/>
        <w:rPr>
          <w:rFonts w:asciiTheme="majorHAnsi" w:hAnsiTheme="majorHAnsi" w:cstheme="majorHAnsi"/>
        </w:rPr>
      </w:pPr>
      <w:r w:rsidRPr="000A7ECB">
        <w:rPr>
          <w:rFonts w:asciiTheme="majorHAnsi" w:hAnsiTheme="majorHAnsi" w:cstheme="majorHAnsi"/>
        </w:rPr>
        <w:t xml:space="preserve">Managerial ethics refer to the ethical guide that managers must follow as they are required by the organisation to behave a certain way because of their position in the company. Management is different in each culture so ethical guidelines in different cultures may depend on </w:t>
      </w:r>
    </w:p>
    <w:p w:rsidR="000A7ECB" w:rsidRPr="000A7ECB" w:rsidRDefault="000A7ECB" w:rsidP="000A7ECB">
      <w:pPr>
        <w:pStyle w:val="Heading2"/>
      </w:pPr>
      <w:r w:rsidRPr="000A7ECB">
        <w:t xml:space="preserve">What Influences Ethical Behaviour at Work? </w:t>
      </w:r>
    </w:p>
    <w:p w:rsidR="000A7ECB" w:rsidRPr="000A7ECB" w:rsidRDefault="000A7ECB" w:rsidP="000A7ECB">
      <w:pPr>
        <w:numPr>
          <w:ilvl w:val="0"/>
          <w:numId w:val="34"/>
        </w:numPr>
        <w:contextualSpacing/>
        <w:jc w:val="both"/>
        <w:rPr>
          <w:rFonts w:asciiTheme="majorHAnsi" w:hAnsiTheme="majorHAnsi" w:cstheme="majorHAnsi"/>
        </w:rPr>
      </w:pPr>
      <w:r w:rsidRPr="000A7ECB">
        <w:rPr>
          <w:rFonts w:asciiTheme="majorHAnsi" w:hAnsiTheme="majorHAnsi" w:cstheme="majorHAnsi"/>
        </w:rPr>
        <w:t>Ethical Work Behaviours</w:t>
      </w:r>
    </w:p>
    <w:p w:rsidR="000A7ECB" w:rsidRPr="000A7ECB" w:rsidRDefault="000A7ECB" w:rsidP="000A7ECB">
      <w:pPr>
        <w:numPr>
          <w:ilvl w:val="0"/>
          <w:numId w:val="34"/>
        </w:numPr>
        <w:contextualSpacing/>
        <w:jc w:val="both"/>
        <w:rPr>
          <w:rFonts w:asciiTheme="majorHAnsi" w:hAnsiTheme="majorHAnsi" w:cstheme="majorHAnsi"/>
        </w:rPr>
      </w:pPr>
      <w:r w:rsidRPr="000A7ECB">
        <w:rPr>
          <w:rFonts w:asciiTheme="majorHAnsi" w:hAnsiTheme="majorHAnsi" w:cstheme="majorHAnsi"/>
        </w:rPr>
        <w:t xml:space="preserve">Individual Factors </w:t>
      </w:r>
    </w:p>
    <w:p w:rsidR="000A7ECB" w:rsidRPr="000A7ECB" w:rsidRDefault="000A7ECB" w:rsidP="000A7ECB">
      <w:pPr>
        <w:numPr>
          <w:ilvl w:val="0"/>
          <w:numId w:val="34"/>
        </w:numPr>
        <w:contextualSpacing/>
        <w:jc w:val="both"/>
        <w:rPr>
          <w:rFonts w:asciiTheme="majorHAnsi" w:hAnsiTheme="majorHAnsi" w:cstheme="majorHAnsi"/>
        </w:rPr>
      </w:pPr>
      <w:r w:rsidRPr="000A7ECB">
        <w:rPr>
          <w:rFonts w:asciiTheme="majorHAnsi" w:hAnsiTheme="majorHAnsi" w:cstheme="majorHAnsi"/>
        </w:rPr>
        <w:t xml:space="preserve">Organizational Factors </w:t>
      </w:r>
    </w:p>
    <w:p w:rsidR="000A7ECB" w:rsidRPr="000A7ECB" w:rsidRDefault="000A7ECB" w:rsidP="000A7ECB">
      <w:pPr>
        <w:numPr>
          <w:ilvl w:val="0"/>
          <w:numId w:val="34"/>
        </w:numPr>
        <w:contextualSpacing/>
        <w:jc w:val="both"/>
        <w:rPr>
          <w:rFonts w:asciiTheme="majorHAnsi" w:hAnsiTheme="majorHAnsi" w:cstheme="majorHAnsi"/>
        </w:rPr>
      </w:pPr>
      <w:r w:rsidRPr="000A7ECB">
        <w:rPr>
          <w:rFonts w:asciiTheme="majorHAnsi" w:hAnsiTheme="majorHAnsi" w:cstheme="majorHAnsi"/>
        </w:rPr>
        <w:t xml:space="preserve">Top Management </w:t>
      </w:r>
    </w:p>
    <w:p w:rsidR="000A7ECB" w:rsidRPr="000A7ECB" w:rsidRDefault="000A7ECB" w:rsidP="000A7ECB">
      <w:pPr>
        <w:numPr>
          <w:ilvl w:val="0"/>
          <w:numId w:val="34"/>
        </w:numPr>
        <w:contextualSpacing/>
        <w:jc w:val="both"/>
        <w:rPr>
          <w:rFonts w:asciiTheme="majorHAnsi" w:hAnsiTheme="majorHAnsi" w:cstheme="majorHAnsi"/>
        </w:rPr>
      </w:pPr>
      <w:r w:rsidRPr="000A7ECB">
        <w:rPr>
          <w:rFonts w:asciiTheme="majorHAnsi" w:hAnsiTheme="majorHAnsi" w:cstheme="majorHAnsi"/>
        </w:rPr>
        <w:t xml:space="preserve">Ethics policies </w:t>
      </w:r>
    </w:p>
    <w:p w:rsidR="00E2027B" w:rsidRPr="000A7ECB" w:rsidRDefault="00E2027B" w:rsidP="000A7ECB">
      <w:pPr>
        <w:pStyle w:val="Heading1"/>
      </w:pPr>
      <w:bookmarkStart w:id="6" w:name="_Toc523887039"/>
      <w:r w:rsidRPr="000A7ECB">
        <w:t>Labour legislations</w:t>
      </w:r>
      <w:bookmarkEnd w:id="6"/>
      <w:r w:rsidRPr="000A7ECB">
        <w:t xml:space="preserve"> </w:t>
      </w:r>
    </w:p>
    <w:p w:rsidR="00E2027B" w:rsidRPr="000A7ECB" w:rsidRDefault="00B87D6F" w:rsidP="000A7ECB">
      <w:pPr>
        <w:jc w:val="both"/>
        <w:rPr>
          <w:rFonts w:asciiTheme="majorHAnsi" w:hAnsiTheme="majorHAnsi" w:cstheme="majorHAnsi"/>
          <w:sz w:val="24"/>
          <w:szCs w:val="24"/>
        </w:rPr>
      </w:pPr>
      <w:r w:rsidRPr="000A7ECB">
        <w:rPr>
          <w:rFonts w:asciiTheme="majorHAnsi" w:hAnsiTheme="majorHAnsi" w:cstheme="majorHAnsi"/>
          <w:sz w:val="24"/>
          <w:szCs w:val="24"/>
        </w:rPr>
        <w:t>Pakistan’s Fundamental rights that are highlighted in the constitution include notions such as “</w:t>
      </w:r>
      <w:r w:rsidR="00E2027B" w:rsidRPr="000A7ECB">
        <w:rPr>
          <w:rFonts w:asciiTheme="majorHAnsi" w:hAnsiTheme="majorHAnsi" w:cstheme="majorHAnsi"/>
          <w:sz w:val="24"/>
          <w:szCs w:val="24"/>
        </w:rPr>
        <w:t xml:space="preserve">security of livelihood, prohibition of bonded labour, eradication of slavery, and the right of </w:t>
      </w:r>
      <w:r w:rsidR="00E2027B" w:rsidRPr="000A7ECB">
        <w:rPr>
          <w:rFonts w:asciiTheme="majorHAnsi" w:hAnsiTheme="majorHAnsi" w:cstheme="majorHAnsi"/>
          <w:sz w:val="24"/>
          <w:szCs w:val="24"/>
        </w:rPr>
        <w:lastRenderedPageBreak/>
        <w:t>association</w:t>
      </w:r>
      <w:r w:rsidRPr="000A7ECB">
        <w:rPr>
          <w:rFonts w:asciiTheme="majorHAnsi" w:hAnsiTheme="majorHAnsi" w:cstheme="majorHAnsi"/>
          <w:sz w:val="24"/>
          <w:szCs w:val="24"/>
        </w:rPr>
        <w:t>” suggesting that if an organisation goes against these, they are threatened with the unconstitutionality of its policies and procedures</w:t>
      </w:r>
      <w:r w:rsidR="00E2027B" w:rsidRPr="000A7ECB">
        <w:rPr>
          <w:rFonts w:asciiTheme="majorHAnsi" w:hAnsiTheme="majorHAnsi" w:cstheme="majorHAnsi"/>
          <w:sz w:val="24"/>
          <w:szCs w:val="24"/>
        </w:rPr>
        <w:t xml:space="preserve">. </w:t>
      </w:r>
      <w:r w:rsidR="00BA1FF3" w:rsidRPr="000A7ECB">
        <w:rPr>
          <w:rFonts w:asciiTheme="majorHAnsi" w:hAnsiTheme="majorHAnsi" w:cstheme="majorHAnsi"/>
          <w:sz w:val="24"/>
          <w:szCs w:val="24"/>
        </w:rPr>
        <w:t>“</w:t>
      </w:r>
      <w:r w:rsidR="00E2027B" w:rsidRPr="000A7ECB">
        <w:rPr>
          <w:rFonts w:asciiTheme="majorHAnsi" w:hAnsiTheme="majorHAnsi" w:cstheme="majorHAnsi"/>
          <w:sz w:val="24"/>
          <w:szCs w:val="24"/>
          <w:highlight w:val="yellow"/>
        </w:rPr>
        <w:t>The state has the basic responsibility not to make any laws or implement such laws, which are inconsistent with the fundamental rights. Thus, the constitution affirms the convinced progress of labour legislation, which is conducive to change and to benefit the working class</w:t>
      </w:r>
      <w:r w:rsidR="00BA1FF3" w:rsidRPr="000A7ECB">
        <w:rPr>
          <w:rFonts w:asciiTheme="majorHAnsi" w:hAnsiTheme="majorHAnsi" w:cstheme="majorHAnsi"/>
          <w:sz w:val="24"/>
          <w:szCs w:val="24"/>
          <w:highlight w:val="yellow"/>
        </w:rPr>
        <w:t>”</w:t>
      </w:r>
      <w:r w:rsidR="00E2027B" w:rsidRPr="000A7ECB">
        <w:rPr>
          <w:rFonts w:asciiTheme="majorHAnsi" w:hAnsiTheme="majorHAnsi" w:cstheme="majorHAnsi"/>
          <w:sz w:val="24"/>
          <w:szCs w:val="24"/>
          <w:highlight w:val="yellow"/>
        </w:rPr>
        <w:t>.</w:t>
      </w:r>
      <w:r w:rsidR="00E2027B" w:rsidRPr="000A7ECB">
        <w:rPr>
          <w:rFonts w:asciiTheme="majorHAnsi" w:hAnsiTheme="majorHAnsi" w:cstheme="majorHAnsi"/>
          <w:sz w:val="24"/>
          <w:szCs w:val="24"/>
        </w:rPr>
        <w:t xml:space="preserve"> </w:t>
      </w:r>
      <w:proofErr w:type="gramStart"/>
      <w:r w:rsidR="00E2027B" w:rsidRPr="000A7ECB">
        <w:rPr>
          <w:rFonts w:asciiTheme="majorHAnsi" w:hAnsiTheme="majorHAnsi" w:cstheme="majorHAnsi"/>
          <w:sz w:val="24"/>
          <w:szCs w:val="24"/>
        </w:rPr>
        <w:t>This is why</w:t>
      </w:r>
      <w:proofErr w:type="gramEnd"/>
      <w:r w:rsidR="00E2027B" w:rsidRPr="000A7ECB">
        <w:rPr>
          <w:rFonts w:asciiTheme="majorHAnsi" w:hAnsiTheme="majorHAnsi" w:cstheme="majorHAnsi"/>
          <w:sz w:val="24"/>
          <w:szCs w:val="24"/>
        </w:rPr>
        <w:t xml:space="preserve"> it could be suggested that this controversy would be considered a big issue because it would mean that the organisation of </w:t>
      </w:r>
      <w:proofErr w:type="spellStart"/>
      <w:r w:rsidR="00E2027B" w:rsidRPr="000A7ECB">
        <w:rPr>
          <w:rFonts w:asciiTheme="majorHAnsi" w:hAnsiTheme="majorHAnsi" w:cstheme="majorHAnsi"/>
          <w:sz w:val="24"/>
          <w:szCs w:val="24"/>
        </w:rPr>
        <w:t>Khaadi</w:t>
      </w:r>
      <w:proofErr w:type="spellEnd"/>
      <w:r w:rsidR="00E2027B" w:rsidRPr="000A7ECB">
        <w:rPr>
          <w:rFonts w:asciiTheme="majorHAnsi" w:hAnsiTheme="majorHAnsi" w:cstheme="majorHAnsi"/>
          <w:sz w:val="24"/>
          <w:szCs w:val="24"/>
        </w:rPr>
        <w:t xml:space="preserve"> is going against the constitution of Pakistan. Moreover, the UK seems to have similar laws regarding labour laws, so this means that all workers would be protected if a similar case was to arise in the </w:t>
      </w:r>
      <w:proofErr w:type="spellStart"/>
      <w:r w:rsidR="00E2027B" w:rsidRPr="000A7ECB">
        <w:rPr>
          <w:rFonts w:asciiTheme="majorHAnsi" w:hAnsiTheme="majorHAnsi" w:cstheme="majorHAnsi"/>
          <w:sz w:val="24"/>
          <w:szCs w:val="24"/>
        </w:rPr>
        <w:t>Khaadi</w:t>
      </w:r>
      <w:proofErr w:type="spellEnd"/>
      <w:r w:rsidR="00E2027B" w:rsidRPr="000A7ECB">
        <w:rPr>
          <w:rFonts w:asciiTheme="majorHAnsi" w:hAnsiTheme="majorHAnsi" w:cstheme="majorHAnsi"/>
          <w:sz w:val="24"/>
          <w:szCs w:val="24"/>
        </w:rPr>
        <w:t xml:space="preserve"> branch of UK. This suggests that culture plays a small role within massive organisations because the workers are protected under the law suggesting protecting its people is ever country's priority.</w:t>
      </w:r>
    </w:p>
    <w:p w:rsidR="00E97A4C" w:rsidRPr="000A7ECB" w:rsidRDefault="00E97A4C" w:rsidP="000A7ECB">
      <w:pPr>
        <w:pStyle w:val="Heading2"/>
      </w:pPr>
      <w:bookmarkStart w:id="7" w:name="_Toc523887040"/>
      <w:r w:rsidRPr="000A7ECB">
        <w:t>Inhumane work conditions</w:t>
      </w:r>
      <w:bookmarkEnd w:id="7"/>
    </w:p>
    <w:p w:rsidR="00E2027B" w:rsidRPr="000A7ECB" w:rsidRDefault="005C4DA1" w:rsidP="000A7ECB">
      <w:pPr>
        <w:jc w:val="both"/>
        <w:rPr>
          <w:rFonts w:asciiTheme="majorHAnsi" w:hAnsiTheme="majorHAnsi" w:cstheme="majorHAnsi"/>
          <w:sz w:val="24"/>
          <w:szCs w:val="24"/>
        </w:rPr>
      </w:pPr>
      <w:r w:rsidRPr="000A7ECB">
        <w:rPr>
          <w:rFonts w:asciiTheme="majorHAnsi" w:hAnsiTheme="majorHAnsi" w:cstheme="majorHAnsi"/>
          <w:sz w:val="24"/>
          <w:szCs w:val="24"/>
        </w:rPr>
        <w:t xml:space="preserve">Although, the organisation </w:t>
      </w:r>
      <w:proofErr w:type="spellStart"/>
      <w:r w:rsidRPr="000A7ECB">
        <w:rPr>
          <w:rFonts w:asciiTheme="majorHAnsi" w:hAnsiTheme="majorHAnsi" w:cstheme="majorHAnsi"/>
          <w:sz w:val="24"/>
          <w:szCs w:val="24"/>
        </w:rPr>
        <w:t>Khaadi</w:t>
      </w:r>
      <w:proofErr w:type="spellEnd"/>
      <w:r w:rsidRPr="000A7ECB">
        <w:rPr>
          <w:rFonts w:asciiTheme="majorHAnsi" w:hAnsiTheme="majorHAnsi" w:cstheme="majorHAnsi"/>
          <w:sz w:val="24"/>
          <w:szCs w:val="24"/>
        </w:rPr>
        <w:t xml:space="preserve"> has become very successful, still running after 18 years, there has been controversy with the organisation's policies. This is because </w:t>
      </w:r>
      <w:proofErr w:type="spellStart"/>
      <w:r w:rsidRPr="000A7ECB">
        <w:rPr>
          <w:rFonts w:asciiTheme="majorHAnsi" w:hAnsiTheme="majorHAnsi" w:cstheme="majorHAnsi"/>
          <w:sz w:val="24"/>
          <w:szCs w:val="24"/>
        </w:rPr>
        <w:t>Khaadi</w:t>
      </w:r>
      <w:proofErr w:type="spellEnd"/>
      <w:r w:rsidRPr="000A7ECB">
        <w:rPr>
          <w:rFonts w:asciiTheme="majorHAnsi" w:hAnsiTheme="majorHAnsi" w:cstheme="majorHAnsi"/>
          <w:sz w:val="24"/>
          <w:szCs w:val="24"/>
        </w:rPr>
        <w:t xml:space="preserve"> has been accused of alleged labour abuse through severe work conditions and mistreatment and underpayment of its employees. </w:t>
      </w:r>
      <w:r w:rsidR="00E97A4C" w:rsidRPr="000A7ECB">
        <w:rPr>
          <w:rFonts w:asciiTheme="majorHAnsi" w:hAnsiTheme="majorHAnsi" w:cstheme="majorHAnsi"/>
          <w:sz w:val="24"/>
          <w:szCs w:val="24"/>
        </w:rPr>
        <w:t xml:space="preserve">According to an article written by Dawn, </w:t>
      </w:r>
      <w:r w:rsidRPr="000A7ECB">
        <w:rPr>
          <w:rFonts w:asciiTheme="majorHAnsi" w:hAnsiTheme="majorHAnsi" w:cstheme="majorHAnsi"/>
          <w:sz w:val="24"/>
          <w:szCs w:val="24"/>
        </w:rPr>
        <w:t xml:space="preserve">Protests by </w:t>
      </w:r>
      <w:proofErr w:type="spellStart"/>
      <w:r w:rsidRPr="000A7ECB">
        <w:rPr>
          <w:rFonts w:asciiTheme="majorHAnsi" w:hAnsiTheme="majorHAnsi" w:cstheme="majorHAnsi"/>
          <w:sz w:val="24"/>
          <w:szCs w:val="24"/>
        </w:rPr>
        <w:t>Khaadi</w:t>
      </w:r>
      <w:proofErr w:type="spellEnd"/>
      <w:r w:rsidRPr="000A7ECB">
        <w:rPr>
          <w:rFonts w:asciiTheme="majorHAnsi" w:hAnsiTheme="majorHAnsi" w:cstheme="majorHAnsi"/>
          <w:sz w:val="24"/>
          <w:szCs w:val="24"/>
        </w:rPr>
        <w:t xml:space="preserve"> employees went viral on social media, which led to </w:t>
      </w:r>
      <w:proofErr w:type="gramStart"/>
      <w:r w:rsidRPr="000A7ECB">
        <w:rPr>
          <w:rFonts w:asciiTheme="majorHAnsi" w:hAnsiTheme="majorHAnsi" w:cstheme="majorHAnsi"/>
          <w:sz w:val="24"/>
          <w:szCs w:val="24"/>
        </w:rPr>
        <w:t>general public</w:t>
      </w:r>
      <w:proofErr w:type="gramEnd"/>
      <w:r w:rsidRPr="000A7ECB">
        <w:rPr>
          <w:rFonts w:asciiTheme="majorHAnsi" w:hAnsiTheme="majorHAnsi" w:cstheme="majorHAnsi"/>
          <w:sz w:val="24"/>
          <w:szCs w:val="24"/>
        </w:rPr>
        <w:t xml:space="preserve"> calling for reform of their labo</w:t>
      </w:r>
      <w:r w:rsidR="00E97A4C" w:rsidRPr="000A7ECB">
        <w:rPr>
          <w:rFonts w:asciiTheme="majorHAnsi" w:hAnsiTheme="majorHAnsi" w:cstheme="majorHAnsi"/>
          <w:sz w:val="24"/>
          <w:szCs w:val="24"/>
        </w:rPr>
        <w:t>u</w:t>
      </w:r>
      <w:r w:rsidRPr="000A7ECB">
        <w:rPr>
          <w:rFonts w:asciiTheme="majorHAnsi" w:hAnsiTheme="majorHAnsi" w:cstheme="majorHAnsi"/>
          <w:sz w:val="24"/>
          <w:szCs w:val="24"/>
        </w:rPr>
        <w:t>r policies</w:t>
      </w:r>
      <w:r w:rsidR="003D4BCD" w:rsidRPr="000A7ECB">
        <w:rPr>
          <w:rFonts w:asciiTheme="majorHAnsi" w:hAnsiTheme="majorHAnsi" w:cstheme="majorHAnsi"/>
          <w:sz w:val="24"/>
          <w:szCs w:val="24"/>
        </w:rPr>
        <w:t xml:space="preserve"> because people did not agree with the organisation’s policies on making employees work with </w:t>
      </w:r>
      <w:r w:rsidR="00E2027B" w:rsidRPr="000A7ECB">
        <w:rPr>
          <w:rFonts w:asciiTheme="majorHAnsi" w:hAnsiTheme="majorHAnsi" w:cstheme="majorHAnsi"/>
          <w:sz w:val="24"/>
          <w:szCs w:val="24"/>
        </w:rPr>
        <w:t xml:space="preserve">less than </w:t>
      </w:r>
      <w:r w:rsidR="003D4BCD" w:rsidRPr="000A7ECB">
        <w:rPr>
          <w:rFonts w:asciiTheme="majorHAnsi" w:hAnsiTheme="majorHAnsi" w:cstheme="majorHAnsi"/>
          <w:sz w:val="24"/>
          <w:szCs w:val="24"/>
        </w:rPr>
        <w:t>minimum pay and terrible work conditions</w:t>
      </w:r>
      <w:r w:rsidRPr="000A7ECB">
        <w:rPr>
          <w:rFonts w:asciiTheme="majorHAnsi" w:hAnsiTheme="majorHAnsi" w:cstheme="majorHAnsi"/>
          <w:sz w:val="24"/>
          <w:szCs w:val="24"/>
        </w:rPr>
        <w:t>.</w:t>
      </w:r>
      <w:r w:rsidR="00E97A4C" w:rsidRPr="000A7ECB">
        <w:rPr>
          <w:rFonts w:asciiTheme="majorHAnsi" w:hAnsiTheme="majorHAnsi" w:cstheme="majorHAnsi"/>
          <w:sz w:val="24"/>
          <w:szCs w:val="24"/>
        </w:rPr>
        <w:t xml:space="preserve"> </w:t>
      </w:r>
      <w:r w:rsidR="003D4BCD" w:rsidRPr="000A7ECB">
        <w:rPr>
          <w:rFonts w:asciiTheme="majorHAnsi" w:hAnsiTheme="majorHAnsi" w:cstheme="majorHAnsi"/>
          <w:sz w:val="24"/>
          <w:szCs w:val="24"/>
        </w:rPr>
        <w:t xml:space="preserve">News of this was broke out </w:t>
      </w:r>
      <w:r w:rsidR="00E2027B" w:rsidRPr="000A7ECB">
        <w:rPr>
          <w:rFonts w:asciiTheme="majorHAnsi" w:hAnsiTheme="majorHAnsi" w:cstheme="majorHAnsi"/>
          <w:sz w:val="24"/>
          <w:szCs w:val="24"/>
        </w:rPr>
        <w:t>and went viral on twitter with the hashtag #</w:t>
      </w:r>
      <w:proofErr w:type="spellStart"/>
      <w:r w:rsidR="00E2027B" w:rsidRPr="000A7ECB">
        <w:rPr>
          <w:rFonts w:asciiTheme="majorHAnsi" w:hAnsiTheme="majorHAnsi" w:cstheme="majorHAnsi"/>
          <w:sz w:val="24"/>
          <w:szCs w:val="24"/>
        </w:rPr>
        <w:t>Khaadi</w:t>
      </w:r>
      <w:proofErr w:type="spellEnd"/>
      <w:r w:rsidR="00E2027B" w:rsidRPr="000A7ECB">
        <w:rPr>
          <w:rFonts w:asciiTheme="majorHAnsi" w:hAnsiTheme="majorHAnsi" w:cstheme="majorHAnsi"/>
          <w:sz w:val="24"/>
          <w:szCs w:val="24"/>
        </w:rPr>
        <w:t xml:space="preserve"> demanding</w:t>
      </w:r>
      <w:r w:rsidR="003D4BCD" w:rsidRPr="000A7ECB">
        <w:rPr>
          <w:rFonts w:asciiTheme="majorHAnsi" w:hAnsiTheme="majorHAnsi" w:cstheme="majorHAnsi"/>
          <w:sz w:val="24"/>
          <w:szCs w:val="24"/>
        </w:rPr>
        <w:t xml:space="preserve"> </w:t>
      </w:r>
      <w:r w:rsidR="00E2027B" w:rsidRPr="000A7ECB">
        <w:rPr>
          <w:rFonts w:asciiTheme="majorHAnsi" w:hAnsiTheme="majorHAnsi" w:cstheme="majorHAnsi"/>
          <w:sz w:val="24"/>
          <w:szCs w:val="24"/>
        </w:rPr>
        <w:t xml:space="preserve">justice for the 32 workers that had unfairly been fired for demanding minimum wage while working over 12 hours. The </w:t>
      </w:r>
      <w:r w:rsidR="00E97A4C" w:rsidRPr="000A7ECB">
        <w:rPr>
          <w:rFonts w:asciiTheme="majorHAnsi" w:hAnsiTheme="majorHAnsi" w:cstheme="majorHAnsi"/>
          <w:sz w:val="24"/>
          <w:szCs w:val="24"/>
        </w:rPr>
        <w:t>working conditions infringe</w:t>
      </w:r>
      <w:r w:rsidR="00E2027B" w:rsidRPr="000A7ECB">
        <w:rPr>
          <w:rFonts w:asciiTheme="majorHAnsi" w:hAnsiTheme="majorHAnsi" w:cstheme="majorHAnsi"/>
          <w:sz w:val="24"/>
          <w:szCs w:val="24"/>
        </w:rPr>
        <w:t>d</w:t>
      </w:r>
      <w:r w:rsidR="00E97A4C" w:rsidRPr="000A7ECB">
        <w:rPr>
          <w:rFonts w:asciiTheme="majorHAnsi" w:hAnsiTheme="majorHAnsi" w:cstheme="majorHAnsi"/>
          <w:sz w:val="24"/>
          <w:szCs w:val="24"/>
        </w:rPr>
        <w:t xml:space="preserve"> on workers civil rights</w:t>
      </w:r>
      <w:r w:rsidRPr="000A7ECB">
        <w:rPr>
          <w:rFonts w:asciiTheme="majorHAnsi" w:hAnsiTheme="majorHAnsi" w:cstheme="majorHAnsi"/>
          <w:sz w:val="24"/>
          <w:szCs w:val="24"/>
        </w:rPr>
        <w:t xml:space="preserve"> </w:t>
      </w:r>
      <w:r w:rsidR="00E2027B" w:rsidRPr="000A7ECB">
        <w:rPr>
          <w:rFonts w:asciiTheme="majorHAnsi" w:hAnsiTheme="majorHAnsi" w:cstheme="majorHAnsi"/>
          <w:sz w:val="24"/>
          <w:szCs w:val="24"/>
        </w:rPr>
        <w:t xml:space="preserve">because they go against the constitution which suggests that there is a provision on bonded labour. However, the brand responded suggesting that all news about the workers is fake, stating “We categorically confirm that </w:t>
      </w:r>
      <w:proofErr w:type="spellStart"/>
      <w:r w:rsidR="00E2027B" w:rsidRPr="000A7ECB">
        <w:rPr>
          <w:rFonts w:asciiTheme="majorHAnsi" w:hAnsiTheme="majorHAnsi" w:cstheme="majorHAnsi"/>
          <w:sz w:val="24"/>
          <w:szCs w:val="24"/>
        </w:rPr>
        <w:t>Khaadi</w:t>
      </w:r>
      <w:proofErr w:type="spellEnd"/>
      <w:r w:rsidR="00E2027B" w:rsidRPr="000A7ECB">
        <w:rPr>
          <w:rFonts w:asciiTheme="majorHAnsi" w:hAnsiTheme="majorHAnsi" w:cstheme="majorHAnsi"/>
          <w:sz w:val="24"/>
          <w:szCs w:val="24"/>
        </w:rPr>
        <w:t xml:space="preserve"> has NOT terminated 32 of its employees.”, calling the rumours to be malicious and untrue. </w:t>
      </w:r>
      <w:r w:rsidR="002447A3" w:rsidRPr="000A7ECB">
        <w:rPr>
          <w:rFonts w:asciiTheme="majorHAnsi" w:hAnsiTheme="majorHAnsi" w:cstheme="majorHAnsi"/>
          <w:sz w:val="24"/>
          <w:szCs w:val="24"/>
        </w:rPr>
        <w:t xml:space="preserve">The news majorly impacted the brand because it became so big </w:t>
      </w:r>
      <w:r w:rsidR="00BD20B6" w:rsidRPr="000A7ECB">
        <w:rPr>
          <w:rFonts w:asciiTheme="majorHAnsi" w:hAnsiTheme="majorHAnsi" w:cstheme="majorHAnsi"/>
          <w:sz w:val="24"/>
          <w:szCs w:val="24"/>
        </w:rPr>
        <w:t xml:space="preserve">that several </w:t>
      </w:r>
      <w:r w:rsidR="002447A3" w:rsidRPr="000A7ECB">
        <w:rPr>
          <w:rFonts w:asciiTheme="majorHAnsi" w:hAnsiTheme="majorHAnsi" w:cstheme="majorHAnsi"/>
          <w:sz w:val="24"/>
          <w:szCs w:val="24"/>
        </w:rPr>
        <w:t>article</w:t>
      </w:r>
      <w:r w:rsidR="00BD20B6" w:rsidRPr="000A7ECB">
        <w:rPr>
          <w:rFonts w:asciiTheme="majorHAnsi" w:hAnsiTheme="majorHAnsi" w:cstheme="majorHAnsi"/>
          <w:sz w:val="24"/>
          <w:szCs w:val="24"/>
        </w:rPr>
        <w:t xml:space="preserve">s were written by Dawn.com, </w:t>
      </w:r>
      <w:proofErr w:type="spellStart"/>
      <w:r w:rsidR="00BD20B6" w:rsidRPr="000A7ECB">
        <w:rPr>
          <w:rFonts w:asciiTheme="majorHAnsi" w:hAnsiTheme="majorHAnsi" w:cstheme="majorHAnsi"/>
          <w:sz w:val="24"/>
          <w:szCs w:val="24"/>
        </w:rPr>
        <w:t>Sama</w:t>
      </w:r>
      <w:proofErr w:type="spellEnd"/>
      <w:r w:rsidR="00BD20B6" w:rsidRPr="000A7ECB">
        <w:rPr>
          <w:rFonts w:asciiTheme="majorHAnsi" w:hAnsiTheme="majorHAnsi" w:cstheme="majorHAnsi"/>
          <w:sz w:val="24"/>
          <w:szCs w:val="24"/>
        </w:rPr>
        <w:t xml:space="preserve"> TV, TheNews.com, Tribune.com and other media outlets</w:t>
      </w:r>
      <w:r w:rsidR="002447A3" w:rsidRPr="000A7ECB">
        <w:rPr>
          <w:rFonts w:asciiTheme="majorHAnsi" w:hAnsiTheme="majorHAnsi" w:cstheme="majorHAnsi"/>
          <w:sz w:val="24"/>
          <w:szCs w:val="24"/>
        </w:rPr>
        <w:t xml:space="preserve"> about the unjust treatment of workers </w:t>
      </w:r>
      <w:r w:rsidRPr="000A7ECB">
        <w:rPr>
          <w:rFonts w:asciiTheme="majorHAnsi" w:hAnsiTheme="majorHAnsi" w:cstheme="majorHAnsi"/>
          <w:sz w:val="24"/>
          <w:szCs w:val="24"/>
        </w:rPr>
        <w:t xml:space="preserve">This is a major issue because with workers unsatisfied and striking against the brand, it can ruin the brand's reputation with many people questioning the validity of the organisation and </w:t>
      </w:r>
      <w:r w:rsidR="00E97A4C" w:rsidRPr="000A7ECB">
        <w:rPr>
          <w:rFonts w:asciiTheme="majorHAnsi" w:hAnsiTheme="majorHAnsi" w:cstheme="majorHAnsi"/>
          <w:sz w:val="24"/>
          <w:szCs w:val="24"/>
        </w:rPr>
        <w:t>its</w:t>
      </w:r>
      <w:r w:rsidRPr="000A7ECB">
        <w:rPr>
          <w:rFonts w:asciiTheme="majorHAnsi" w:hAnsiTheme="majorHAnsi" w:cstheme="majorHAnsi"/>
          <w:sz w:val="24"/>
          <w:szCs w:val="24"/>
        </w:rPr>
        <w:t xml:space="preserve"> effectiveness. </w:t>
      </w:r>
    </w:p>
    <w:p w:rsidR="00E97A4C" w:rsidRPr="000A7ECB" w:rsidRDefault="00E274D6" w:rsidP="000A7ECB">
      <w:pPr>
        <w:pStyle w:val="Heading2"/>
      </w:pPr>
      <w:bookmarkStart w:id="8" w:name="_Toc523887041"/>
      <w:r w:rsidRPr="000A7ECB">
        <w:t>Requirement of workers</w:t>
      </w:r>
      <w:bookmarkEnd w:id="8"/>
      <w:r w:rsidRPr="000A7ECB">
        <w:t xml:space="preserve"> </w:t>
      </w:r>
    </w:p>
    <w:p w:rsidR="005C4DA1" w:rsidRPr="000A7ECB" w:rsidRDefault="00B87D6F" w:rsidP="000A7ECB">
      <w:pPr>
        <w:jc w:val="both"/>
        <w:rPr>
          <w:rFonts w:asciiTheme="majorHAnsi" w:hAnsiTheme="majorHAnsi" w:cstheme="majorHAnsi"/>
          <w:sz w:val="24"/>
          <w:szCs w:val="24"/>
        </w:rPr>
      </w:pPr>
      <w:r w:rsidRPr="000A7ECB">
        <w:rPr>
          <w:rFonts w:asciiTheme="majorHAnsi" w:hAnsiTheme="majorHAnsi" w:cstheme="majorHAnsi"/>
          <w:sz w:val="24"/>
          <w:szCs w:val="24"/>
        </w:rPr>
        <w:t xml:space="preserve">My organisation sells traditional South Asian clothing suggesting that the organisation requires individuals that have at least a basic understanding of these traditional clothing. </w:t>
      </w:r>
      <w:r w:rsidR="005C4DA1" w:rsidRPr="000A7ECB">
        <w:rPr>
          <w:rFonts w:asciiTheme="majorHAnsi" w:hAnsiTheme="majorHAnsi" w:cstheme="majorHAnsi"/>
          <w:sz w:val="24"/>
          <w:szCs w:val="24"/>
        </w:rPr>
        <w:t>This means that those who are hired by the organisation must understand what they are selling</w:t>
      </w:r>
      <w:r w:rsidRPr="000A7ECB">
        <w:rPr>
          <w:rFonts w:asciiTheme="majorHAnsi" w:hAnsiTheme="majorHAnsi" w:cstheme="majorHAnsi"/>
          <w:sz w:val="24"/>
          <w:szCs w:val="24"/>
        </w:rPr>
        <w:t xml:space="preserve"> meaning a cultural understanding of the clothes is needed</w:t>
      </w:r>
      <w:r w:rsidR="005C4DA1" w:rsidRPr="000A7ECB">
        <w:rPr>
          <w:rFonts w:asciiTheme="majorHAnsi" w:hAnsiTheme="majorHAnsi" w:cstheme="majorHAnsi"/>
          <w:sz w:val="24"/>
          <w:szCs w:val="24"/>
        </w:rPr>
        <w:t>. This might involve as little as knowing the names of the clothing because often the articles of clothing are names in Urdu. For example, if someone that wasn't aware of South Asian clothing was hired they might know what different outfits are called or even what they look like. Having a cultural organisation means having to hire people that are culturally aware so when customers ask questions, the employees can answer them with ease.</w:t>
      </w:r>
      <w:r w:rsidRPr="000A7ECB">
        <w:rPr>
          <w:rFonts w:asciiTheme="majorHAnsi" w:hAnsiTheme="majorHAnsi" w:cstheme="majorHAnsi"/>
          <w:sz w:val="24"/>
          <w:szCs w:val="24"/>
        </w:rPr>
        <w:t xml:space="preserve"> </w:t>
      </w:r>
    </w:p>
    <w:p w:rsidR="005C4DA1" w:rsidRPr="000A7ECB" w:rsidRDefault="005C4DA1" w:rsidP="000A7ECB">
      <w:pPr>
        <w:jc w:val="both"/>
        <w:rPr>
          <w:rFonts w:asciiTheme="majorHAnsi" w:hAnsiTheme="majorHAnsi" w:cstheme="majorHAnsi"/>
          <w:sz w:val="24"/>
          <w:szCs w:val="24"/>
        </w:rPr>
      </w:pPr>
      <w:r w:rsidRPr="000A7ECB">
        <w:rPr>
          <w:rFonts w:asciiTheme="majorHAnsi" w:hAnsiTheme="majorHAnsi" w:cstheme="majorHAnsi"/>
          <w:sz w:val="24"/>
          <w:szCs w:val="24"/>
        </w:rPr>
        <w:t xml:space="preserve">For the </w:t>
      </w:r>
      <w:proofErr w:type="spellStart"/>
      <w:r w:rsidRPr="000A7ECB">
        <w:rPr>
          <w:rFonts w:asciiTheme="majorHAnsi" w:hAnsiTheme="majorHAnsi" w:cstheme="majorHAnsi"/>
          <w:sz w:val="24"/>
          <w:szCs w:val="24"/>
        </w:rPr>
        <w:t>Khaadi</w:t>
      </w:r>
      <w:proofErr w:type="spellEnd"/>
      <w:r w:rsidRPr="000A7ECB">
        <w:rPr>
          <w:rFonts w:asciiTheme="majorHAnsi" w:hAnsiTheme="majorHAnsi" w:cstheme="majorHAnsi"/>
          <w:sz w:val="24"/>
          <w:szCs w:val="24"/>
        </w:rPr>
        <w:t xml:space="preserve"> clothing branch within Pakistan the cultural factor wasn't a major issue because most people that were hired </w:t>
      </w:r>
      <w:proofErr w:type="gramStart"/>
      <w:r w:rsidRPr="000A7ECB">
        <w:rPr>
          <w:rFonts w:asciiTheme="majorHAnsi" w:hAnsiTheme="majorHAnsi" w:cstheme="majorHAnsi"/>
          <w:sz w:val="24"/>
          <w:szCs w:val="24"/>
        </w:rPr>
        <w:t>had an understanding of</w:t>
      </w:r>
      <w:proofErr w:type="gramEnd"/>
      <w:r w:rsidRPr="000A7ECB">
        <w:rPr>
          <w:rFonts w:asciiTheme="majorHAnsi" w:hAnsiTheme="majorHAnsi" w:cstheme="majorHAnsi"/>
          <w:sz w:val="24"/>
          <w:szCs w:val="24"/>
        </w:rPr>
        <w:t xml:space="preserve"> the clothes already because they only </w:t>
      </w:r>
      <w:r w:rsidRPr="000A7ECB">
        <w:rPr>
          <w:rFonts w:asciiTheme="majorHAnsi" w:hAnsiTheme="majorHAnsi" w:cstheme="majorHAnsi"/>
          <w:sz w:val="24"/>
          <w:szCs w:val="24"/>
        </w:rPr>
        <w:lastRenderedPageBreak/>
        <w:t xml:space="preserve">had to cater to customer from one culture and in one language. However, the branch in the UK means that the brand </w:t>
      </w:r>
      <w:proofErr w:type="gramStart"/>
      <w:r w:rsidRPr="000A7ECB">
        <w:rPr>
          <w:rFonts w:asciiTheme="majorHAnsi" w:hAnsiTheme="majorHAnsi" w:cstheme="majorHAnsi"/>
          <w:sz w:val="24"/>
          <w:szCs w:val="24"/>
        </w:rPr>
        <w:t>has to</w:t>
      </w:r>
      <w:proofErr w:type="gramEnd"/>
      <w:r w:rsidRPr="000A7ECB">
        <w:rPr>
          <w:rFonts w:asciiTheme="majorHAnsi" w:hAnsiTheme="majorHAnsi" w:cstheme="majorHAnsi"/>
          <w:sz w:val="24"/>
          <w:szCs w:val="24"/>
        </w:rPr>
        <w:t xml:space="preserve"> cater to people from Pakistan as well as people from the UK. This means that the branch might have to hire people that can communicate with customers in English as well as Urdu. </w:t>
      </w:r>
      <w:r w:rsidR="00B87D6F" w:rsidRPr="000A7ECB">
        <w:rPr>
          <w:rFonts w:asciiTheme="majorHAnsi" w:hAnsiTheme="majorHAnsi" w:cstheme="majorHAnsi"/>
          <w:sz w:val="24"/>
          <w:szCs w:val="24"/>
        </w:rPr>
        <w:t xml:space="preserve">Therefore, meaning </w:t>
      </w:r>
      <w:r w:rsidRPr="000A7ECB">
        <w:rPr>
          <w:rFonts w:asciiTheme="majorHAnsi" w:hAnsiTheme="majorHAnsi" w:cstheme="majorHAnsi"/>
          <w:sz w:val="24"/>
          <w:szCs w:val="24"/>
        </w:rPr>
        <w:t xml:space="preserve">that the organisation </w:t>
      </w:r>
      <w:proofErr w:type="gramStart"/>
      <w:r w:rsidRPr="000A7ECB">
        <w:rPr>
          <w:rFonts w:asciiTheme="majorHAnsi" w:hAnsiTheme="majorHAnsi" w:cstheme="majorHAnsi"/>
          <w:sz w:val="24"/>
          <w:szCs w:val="24"/>
        </w:rPr>
        <w:t>has to</w:t>
      </w:r>
      <w:proofErr w:type="gramEnd"/>
      <w:r w:rsidRPr="000A7ECB">
        <w:rPr>
          <w:rFonts w:asciiTheme="majorHAnsi" w:hAnsiTheme="majorHAnsi" w:cstheme="majorHAnsi"/>
          <w:sz w:val="24"/>
          <w:szCs w:val="24"/>
        </w:rPr>
        <w:t xml:space="preserve"> carefully consider who to hire because even if an individual has great qualifications, if they lack cultural awareness, they organisation may not be able to hire them. For example, since I am fluent with both Urdu and English this w</w:t>
      </w:r>
      <w:r w:rsidR="00B87D6F" w:rsidRPr="000A7ECB">
        <w:rPr>
          <w:rFonts w:asciiTheme="majorHAnsi" w:hAnsiTheme="majorHAnsi" w:cstheme="majorHAnsi"/>
          <w:sz w:val="24"/>
          <w:szCs w:val="24"/>
        </w:rPr>
        <w:t>asn</w:t>
      </w:r>
      <w:r w:rsidRPr="000A7ECB">
        <w:rPr>
          <w:rFonts w:asciiTheme="majorHAnsi" w:hAnsiTheme="majorHAnsi" w:cstheme="majorHAnsi"/>
          <w:sz w:val="24"/>
          <w:szCs w:val="24"/>
        </w:rPr>
        <w:t xml:space="preserve">'t be a problem for me. </w:t>
      </w:r>
    </w:p>
    <w:p w:rsidR="005C4DA1" w:rsidRPr="000A7ECB" w:rsidRDefault="00E274D6" w:rsidP="000A7ECB">
      <w:pPr>
        <w:pStyle w:val="Heading1"/>
      </w:pPr>
      <w:bookmarkStart w:id="9" w:name="_Toc523887042"/>
      <w:r w:rsidRPr="000A7ECB">
        <w:t>P.E.S.T Analysis</w:t>
      </w:r>
      <w:bookmarkEnd w:id="9"/>
      <w:r w:rsidRPr="000A7ECB">
        <w:t xml:space="preserve"> </w:t>
      </w:r>
    </w:p>
    <w:p w:rsidR="005C4DA1" w:rsidRPr="000A7ECB" w:rsidRDefault="005C4DA1" w:rsidP="000A7ECB">
      <w:pPr>
        <w:jc w:val="both"/>
        <w:rPr>
          <w:rFonts w:asciiTheme="majorHAnsi" w:hAnsiTheme="majorHAnsi" w:cstheme="majorHAnsi"/>
          <w:sz w:val="24"/>
          <w:szCs w:val="24"/>
        </w:rPr>
      </w:pPr>
      <w:r w:rsidRPr="000A7ECB">
        <w:rPr>
          <w:rFonts w:asciiTheme="majorHAnsi" w:hAnsiTheme="majorHAnsi" w:cstheme="majorHAnsi"/>
          <w:sz w:val="24"/>
          <w:szCs w:val="24"/>
        </w:rPr>
        <w:t>PEST is an acronym for Political, Economic, Social and Technological. This analysis is used to assess these four external factors in relation to your business situation. Basically, a PEST analysis helps you determine how these factors will affect the performance and activities of your business in the long-term.</w:t>
      </w:r>
    </w:p>
    <w:p w:rsidR="005C4DA1" w:rsidRPr="000A7ECB" w:rsidRDefault="005C4DA1" w:rsidP="000A7ECB">
      <w:pPr>
        <w:pStyle w:val="Heading2"/>
      </w:pPr>
      <w:bookmarkStart w:id="10" w:name="_Toc523887043"/>
      <w:r w:rsidRPr="000A7ECB">
        <w:t xml:space="preserve">P.E.S.T analysis of </w:t>
      </w:r>
      <w:proofErr w:type="spellStart"/>
      <w:r w:rsidRPr="000A7ECB">
        <w:t>Kaadi</w:t>
      </w:r>
      <w:bookmarkEnd w:id="10"/>
      <w:proofErr w:type="spellEnd"/>
    </w:p>
    <w:p w:rsidR="005C4DA1" w:rsidRPr="000A7ECB" w:rsidRDefault="005C4DA1" w:rsidP="000A7ECB">
      <w:pPr>
        <w:numPr>
          <w:ilvl w:val="0"/>
          <w:numId w:val="1"/>
        </w:numPr>
        <w:jc w:val="both"/>
        <w:rPr>
          <w:rFonts w:asciiTheme="majorHAnsi" w:hAnsiTheme="majorHAnsi" w:cstheme="majorHAnsi"/>
          <w:sz w:val="24"/>
          <w:szCs w:val="24"/>
        </w:rPr>
      </w:pPr>
      <w:r w:rsidRPr="000A7ECB">
        <w:rPr>
          <w:rFonts w:asciiTheme="majorHAnsi" w:hAnsiTheme="majorHAnsi" w:cstheme="majorHAnsi"/>
          <w:sz w:val="24"/>
          <w:szCs w:val="24"/>
          <w:u w:val="single"/>
        </w:rPr>
        <w:t xml:space="preserve">Political- </w:t>
      </w:r>
      <w:r w:rsidRPr="000A7ECB">
        <w:rPr>
          <w:rFonts w:asciiTheme="majorHAnsi" w:hAnsiTheme="majorHAnsi" w:cstheme="majorHAnsi"/>
          <w:sz w:val="24"/>
          <w:szCs w:val="24"/>
        </w:rPr>
        <w:t xml:space="preserve">this could link whether the brand may have political impact. For example, in Australia Organisations listed on the Register of Cultural Organisations can receive tax deductible donations. This helps cultural organisations to attract funding from businesses and individuals. However, in the UK a cultural organisation may not receive </w:t>
      </w:r>
      <w:r w:rsidR="00E274D6" w:rsidRPr="000A7ECB">
        <w:rPr>
          <w:rFonts w:asciiTheme="majorHAnsi" w:hAnsiTheme="majorHAnsi" w:cstheme="majorHAnsi"/>
          <w:sz w:val="24"/>
          <w:szCs w:val="24"/>
        </w:rPr>
        <w:t>that,</w:t>
      </w:r>
      <w:r w:rsidRPr="000A7ECB">
        <w:rPr>
          <w:rFonts w:asciiTheme="majorHAnsi" w:hAnsiTheme="majorHAnsi" w:cstheme="majorHAnsi"/>
          <w:sz w:val="24"/>
          <w:szCs w:val="24"/>
        </w:rPr>
        <w:t xml:space="preserve"> so the brand might have to work extra hard to gain recognition. </w:t>
      </w:r>
      <w:r w:rsidR="00BA1FF3" w:rsidRPr="000A7ECB">
        <w:rPr>
          <w:rFonts w:asciiTheme="majorHAnsi" w:hAnsiTheme="majorHAnsi" w:cstheme="majorHAnsi"/>
          <w:sz w:val="24"/>
          <w:szCs w:val="24"/>
        </w:rPr>
        <w:t>Moreover, the organisation’s mistreatment for workers could lead to pressure group involvement because could be very damaging for the brand as it might prevent further interest from other business as they would not want to ruin their own brand’s reputation.</w:t>
      </w:r>
    </w:p>
    <w:p w:rsidR="005C4DA1" w:rsidRPr="000A7ECB" w:rsidRDefault="005C4DA1" w:rsidP="000A7ECB">
      <w:pPr>
        <w:numPr>
          <w:ilvl w:val="0"/>
          <w:numId w:val="1"/>
        </w:numPr>
        <w:jc w:val="both"/>
        <w:rPr>
          <w:rFonts w:asciiTheme="majorHAnsi" w:hAnsiTheme="majorHAnsi" w:cstheme="majorHAnsi"/>
          <w:sz w:val="24"/>
          <w:szCs w:val="24"/>
        </w:rPr>
      </w:pPr>
      <w:r w:rsidRPr="000A7ECB">
        <w:rPr>
          <w:rFonts w:asciiTheme="majorHAnsi" w:hAnsiTheme="majorHAnsi" w:cstheme="majorHAnsi"/>
          <w:sz w:val="24"/>
          <w:szCs w:val="24"/>
        </w:rPr>
        <w:t xml:space="preserve">Economic- this could be beneficial because it might provide jobs for a community and help them. Because </w:t>
      </w:r>
      <w:proofErr w:type="spellStart"/>
      <w:r w:rsidRPr="000A7ECB">
        <w:rPr>
          <w:rFonts w:asciiTheme="majorHAnsi" w:hAnsiTheme="majorHAnsi" w:cstheme="majorHAnsi"/>
          <w:sz w:val="24"/>
          <w:szCs w:val="24"/>
        </w:rPr>
        <w:t>Khaadi</w:t>
      </w:r>
      <w:proofErr w:type="spellEnd"/>
      <w:r w:rsidRPr="000A7ECB">
        <w:rPr>
          <w:rFonts w:asciiTheme="majorHAnsi" w:hAnsiTheme="majorHAnsi" w:cstheme="majorHAnsi"/>
          <w:sz w:val="24"/>
          <w:szCs w:val="24"/>
        </w:rPr>
        <w:t xml:space="preserve"> has branches in different countries it helps the brand become more globalised.</w:t>
      </w:r>
      <w:r w:rsidR="00BA1FF3" w:rsidRPr="000A7ECB">
        <w:rPr>
          <w:rFonts w:asciiTheme="majorHAnsi" w:hAnsiTheme="majorHAnsi" w:cstheme="majorHAnsi"/>
          <w:sz w:val="24"/>
          <w:szCs w:val="24"/>
        </w:rPr>
        <w:t xml:space="preserve"> However, due to Brexit, there has been a rise in inflation with the value of the Pound having dropped. An article written by </w:t>
      </w:r>
      <w:r w:rsidR="00C24649" w:rsidRPr="000A7ECB">
        <w:rPr>
          <w:rFonts w:asciiTheme="majorHAnsi" w:hAnsiTheme="majorHAnsi" w:cstheme="majorHAnsi"/>
          <w:sz w:val="24"/>
          <w:szCs w:val="24"/>
        </w:rPr>
        <w:t xml:space="preserve">The Independent suggests that the Brexit vote still affects the prices as “inflation jumps as the pound sterling slumps”, this might make it difficult for the </w:t>
      </w:r>
      <w:proofErr w:type="spellStart"/>
      <w:r w:rsidR="00C24649" w:rsidRPr="000A7ECB">
        <w:rPr>
          <w:rFonts w:asciiTheme="majorHAnsi" w:hAnsiTheme="majorHAnsi" w:cstheme="majorHAnsi"/>
          <w:sz w:val="24"/>
          <w:szCs w:val="24"/>
        </w:rPr>
        <w:t>Khaadi</w:t>
      </w:r>
      <w:proofErr w:type="spellEnd"/>
      <w:r w:rsidR="00C24649" w:rsidRPr="000A7ECB">
        <w:rPr>
          <w:rFonts w:asciiTheme="majorHAnsi" w:hAnsiTheme="majorHAnsi" w:cstheme="majorHAnsi"/>
          <w:sz w:val="24"/>
          <w:szCs w:val="24"/>
        </w:rPr>
        <w:t xml:space="preserve"> branch in the UK to do well because the rise of inflation and decrease in the value of the pound might make it difficult to hire whereas the branch in Pakistan might not be as affected.</w:t>
      </w:r>
    </w:p>
    <w:p w:rsidR="005C4DA1" w:rsidRPr="000A7ECB" w:rsidRDefault="005C4DA1" w:rsidP="000A7ECB">
      <w:pPr>
        <w:numPr>
          <w:ilvl w:val="0"/>
          <w:numId w:val="1"/>
        </w:numPr>
        <w:jc w:val="both"/>
        <w:rPr>
          <w:rFonts w:asciiTheme="majorHAnsi" w:hAnsiTheme="majorHAnsi" w:cstheme="majorHAnsi"/>
          <w:sz w:val="24"/>
          <w:szCs w:val="24"/>
        </w:rPr>
      </w:pPr>
      <w:r w:rsidRPr="000A7ECB">
        <w:rPr>
          <w:rFonts w:asciiTheme="majorHAnsi" w:hAnsiTheme="majorHAnsi" w:cstheme="majorHAnsi"/>
          <w:sz w:val="24"/>
          <w:szCs w:val="24"/>
        </w:rPr>
        <w:t>Social- the brand has expanded into the UK Canada and the US, so it means that the brand receives more recognition.</w:t>
      </w:r>
    </w:p>
    <w:p w:rsidR="005C4DA1" w:rsidRDefault="005C4DA1" w:rsidP="000A7ECB">
      <w:pPr>
        <w:numPr>
          <w:ilvl w:val="0"/>
          <w:numId w:val="1"/>
        </w:numPr>
        <w:jc w:val="both"/>
        <w:rPr>
          <w:rFonts w:asciiTheme="majorHAnsi" w:hAnsiTheme="majorHAnsi" w:cstheme="majorHAnsi"/>
          <w:sz w:val="24"/>
          <w:szCs w:val="24"/>
        </w:rPr>
      </w:pPr>
      <w:r w:rsidRPr="000A7ECB">
        <w:rPr>
          <w:rFonts w:asciiTheme="majorHAnsi" w:hAnsiTheme="majorHAnsi" w:cstheme="majorHAnsi"/>
          <w:sz w:val="24"/>
          <w:szCs w:val="24"/>
        </w:rPr>
        <w:t xml:space="preserve">Technological- having advanced technology helps the organisation to make their brand known globally by advertising </w:t>
      </w:r>
      <w:proofErr w:type="gramStart"/>
      <w:r w:rsidRPr="000A7ECB">
        <w:rPr>
          <w:rFonts w:asciiTheme="majorHAnsi" w:hAnsiTheme="majorHAnsi" w:cstheme="majorHAnsi"/>
          <w:sz w:val="24"/>
          <w:szCs w:val="24"/>
        </w:rPr>
        <w:t>through the use of</w:t>
      </w:r>
      <w:proofErr w:type="gramEnd"/>
      <w:r w:rsidRPr="000A7ECB">
        <w:rPr>
          <w:rFonts w:asciiTheme="majorHAnsi" w:hAnsiTheme="majorHAnsi" w:cstheme="majorHAnsi"/>
          <w:sz w:val="24"/>
          <w:szCs w:val="24"/>
        </w:rPr>
        <w:t xml:space="preserve"> social media and other technological means. This especially helps if the brand is small or just starting out because it helps to get their name out.</w:t>
      </w:r>
    </w:p>
    <w:p w:rsidR="001259BD" w:rsidRPr="000A7ECB" w:rsidRDefault="001259BD" w:rsidP="001259BD">
      <w:pPr>
        <w:jc w:val="both"/>
        <w:rPr>
          <w:rFonts w:asciiTheme="majorHAnsi" w:hAnsiTheme="majorHAnsi" w:cstheme="majorHAnsi"/>
          <w:sz w:val="24"/>
          <w:szCs w:val="24"/>
        </w:rPr>
      </w:pPr>
      <w:r>
        <w:rPr>
          <w:rFonts w:asciiTheme="majorHAnsi" w:hAnsiTheme="majorHAnsi" w:cstheme="majorHAnsi"/>
          <w:sz w:val="24"/>
          <w:szCs w:val="24"/>
        </w:rPr>
        <w:t xml:space="preserve">The P.E.S.T analysis suggest that because of the political and economic factors it can be suggested that the organisation might do as well because with the rise in inflations, </w:t>
      </w:r>
      <w:proofErr w:type="spellStart"/>
      <w:r>
        <w:rPr>
          <w:rFonts w:asciiTheme="majorHAnsi" w:hAnsiTheme="majorHAnsi" w:cstheme="majorHAnsi"/>
          <w:sz w:val="24"/>
          <w:szCs w:val="24"/>
        </w:rPr>
        <w:t>its</w:t>
      </w:r>
      <w:proofErr w:type="spellEnd"/>
      <w:r>
        <w:rPr>
          <w:rFonts w:asciiTheme="majorHAnsi" w:hAnsiTheme="majorHAnsi" w:cstheme="majorHAnsi"/>
          <w:sz w:val="24"/>
          <w:szCs w:val="24"/>
        </w:rPr>
        <w:t xml:space="preserve"> harder for businesses to keep going especially if they aren’t popular. With a brand that solely focused on South Asian clothing in a western society, the economy might cause severe damage to the </w:t>
      </w:r>
      <w:r>
        <w:rPr>
          <w:rFonts w:asciiTheme="majorHAnsi" w:hAnsiTheme="majorHAnsi" w:cstheme="majorHAnsi"/>
          <w:sz w:val="24"/>
          <w:szCs w:val="24"/>
        </w:rPr>
        <w:lastRenderedPageBreak/>
        <w:t xml:space="preserve">business because people might not be as interested in constantly having to buy clothes as the brand is constantly releasing more fashionable clothing all the time. </w:t>
      </w:r>
    </w:p>
    <w:p w:rsidR="005C4DA1" w:rsidRPr="000A7ECB" w:rsidRDefault="00E274D6" w:rsidP="000A7ECB">
      <w:pPr>
        <w:pStyle w:val="Heading1"/>
      </w:pPr>
      <w:bookmarkStart w:id="11" w:name="_Toc523887044"/>
      <w:r w:rsidRPr="000A7ECB">
        <w:t>S.W.O.T Analysis</w:t>
      </w:r>
      <w:bookmarkEnd w:id="11"/>
      <w:r w:rsidRPr="000A7ECB">
        <w:t xml:space="preserve"> </w:t>
      </w:r>
    </w:p>
    <w:p w:rsidR="005C4DA1" w:rsidRPr="000A7ECB" w:rsidRDefault="005C4DA1" w:rsidP="000A7ECB">
      <w:pPr>
        <w:jc w:val="both"/>
        <w:rPr>
          <w:rFonts w:asciiTheme="majorHAnsi" w:hAnsiTheme="majorHAnsi" w:cstheme="majorHAnsi"/>
          <w:sz w:val="24"/>
          <w:szCs w:val="24"/>
        </w:rPr>
      </w:pPr>
      <w:r w:rsidRPr="000A7ECB">
        <w:rPr>
          <w:rFonts w:asciiTheme="majorHAnsi" w:hAnsiTheme="majorHAnsi" w:cstheme="majorHAnsi"/>
          <w:sz w:val="24"/>
          <w:szCs w:val="24"/>
        </w:rPr>
        <w:t>SWOT Analysis is a useful technique for understanding your Strengths and Weaknesses, and for identifying both the Opportunities open to you and the Threats you face.</w:t>
      </w:r>
    </w:p>
    <w:p w:rsidR="005C4DA1" w:rsidRPr="000A7ECB" w:rsidRDefault="005C4DA1" w:rsidP="000A7ECB">
      <w:pPr>
        <w:pStyle w:val="Heading2"/>
      </w:pPr>
      <w:bookmarkStart w:id="12" w:name="_Toc523887045"/>
      <w:r w:rsidRPr="000A7ECB">
        <w:t>S.W.O.T analysis</w:t>
      </w:r>
      <w:r w:rsidR="00E274D6" w:rsidRPr="000A7ECB">
        <w:t xml:space="preserve"> of </w:t>
      </w:r>
      <w:proofErr w:type="spellStart"/>
      <w:r w:rsidR="00D25B4A" w:rsidRPr="000A7ECB">
        <w:t>Khaadi</w:t>
      </w:r>
      <w:bookmarkEnd w:id="12"/>
      <w:proofErr w:type="spellEnd"/>
      <w:r w:rsidR="00D25B4A" w:rsidRPr="000A7ECB">
        <w:t xml:space="preserve"> </w:t>
      </w:r>
    </w:p>
    <w:p w:rsidR="005C4DA1" w:rsidRPr="000A7ECB" w:rsidRDefault="005C4DA1" w:rsidP="000A7ECB">
      <w:pPr>
        <w:numPr>
          <w:ilvl w:val="0"/>
          <w:numId w:val="2"/>
        </w:numPr>
        <w:jc w:val="both"/>
        <w:rPr>
          <w:rFonts w:asciiTheme="majorHAnsi" w:hAnsiTheme="majorHAnsi" w:cstheme="majorHAnsi"/>
          <w:sz w:val="24"/>
          <w:szCs w:val="24"/>
        </w:rPr>
      </w:pPr>
      <w:r w:rsidRPr="000A7ECB">
        <w:rPr>
          <w:rFonts w:asciiTheme="majorHAnsi" w:hAnsiTheme="majorHAnsi" w:cstheme="majorHAnsi"/>
          <w:sz w:val="24"/>
          <w:szCs w:val="24"/>
          <w:u w:val="single"/>
        </w:rPr>
        <w:t>Strengths-</w:t>
      </w:r>
      <w:r w:rsidRPr="000A7ECB">
        <w:rPr>
          <w:rFonts w:asciiTheme="majorHAnsi" w:hAnsiTheme="majorHAnsi" w:cstheme="majorHAnsi"/>
          <w:sz w:val="24"/>
          <w:szCs w:val="24"/>
        </w:rPr>
        <w:t xml:space="preserve"> </w:t>
      </w:r>
      <w:proofErr w:type="spellStart"/>
      <w:r w:rsidRPr="000A7ECB">
        <w:rPr>
          <w:rFonts w:asciiTheme="majorHAnsi" w:hAnsiTheme="majorHAnsi" w:cstheme="majorHAnsi"/>
          <w:sz w:val="24"/>
          <w:szCs w:val="24"/>
        </w:rPr>
        <w:t>Khaadi's</w:t>
      </w:r>
      <w:proofErr w:type="spellEnd"/>
      <w:r w:rsidRPr="000A7ECB">
        <w:rPr>
          <w:rFonts w:asciiTheme="majorHAnsi" w:hAnsiTheme="majorHAnsi" w:cstheme="majorHAnsi"/>
          <w:sz w:val="24"/>
          <w:szCs w:val="24"/>
        </w:rPr>
        <w:t xml:space="preserve"> strength lies in the fact that unlike other organisations, it has stores all over the globe in different countries. This allows the brand to receive global rec</w:t>
      </w:r>
      <w:r w:rsidR="00DE25B5" w:rsidRPr="000A7ECB">
        <w:rPr>
          <w:rFonts w:asciiTheme="majorHAnsi" w:hAnsiTheme="majorHAnsi" w:cstheme="majorHAnsi"/>
          <w:sz w:val="24"/>
          <w:szCs w:val="24"/>
        </w:rPr>
        <w:t>ognition allowing it to sell more</w:t>
      </w:r>
      <w:r w:rsidRPr="000A7ECB">
        <w:rPr>
          <w:rFonts w:asciiTheme="majorHAnsi" w:hAnsiTheme="majorHAnsi" w:cstheme="majorHAnsi"/>
          <w:sz w:val="24"/>
          <w:szCs w:val="24"/>
        </w:rPr>
        <w:t xml:space="preserve"> products compared to a brand that's only in one country or city. </w:t>
      </w:r>
      <w:r w:rsidR="00BA1FF3" w:rsidRPr="000A7ECB">
        <w:rPr>
          <w:rFonts w:asciiTheme="majorHAnsi" w:hAnsiTheme="majorHAnsi" w:cstheme="majorHAnsi"/>
          <w:sz w:val="24"/>
          <w:szCs w:val="24"/>
        </w:rPr>
        <w:t>This might also allow the organisation to have more resources to things such as material for clothing, design ideas and generally skilled workers from around the globe.</w:t>
      </w:r>
    </w:p>
    <w:p w:rsidR="005C4DA1" w:rsidRPr="000A7ECB" w:rsidRDefault="005C4DA1" w:rsidP="000A7ECB">
      <w:pPr>
        <w:numPr>
          <w:ilvl w:val="0"/>
          <w:numId w:val="2"/>
        </w:numPr>
        <w:jc w:val="both"/>
        <w:rPr>
          <w:rFonts w:asciiTheme="majorHAnsi" w:hAnsiTheme="majorHAnsi" w:cstheme="majorHAnsi"/>
          <w:sz w:val="24"/>
          <w:szCs w:val="24"/>
        </w:rPr>
      </w:pPr>
      <w:r w:rsidRPr="000A7ECB">
        <w:rPr>
          <w:rFonts w:asciiTheme="majorHAnsi" w:hAnsiTheme="majorHAnsi" w:cstheme="majorHAnsi"/>
          <w:sz w:val="24"/>
          <w:szCs w:val="24"/>
          <w:u w:val="single"/>
        </w:rPr>
        <w:t>Weaknesses-</w:t>
      </w:r>
      <w:r w:rsidRPr="000A7ECB">
        <w:rPr>
          <w:rFonts w:asciiTheme="majorHAnsi" w:hAnsiTheme="majorHAnsi" w:cstheme="majorHAnsi"/>
          <w:sz w:val="24"/>
          <w:szCs w:val="24"/>
        </w:rPr>
        <w:t xml:space="preserve"> </w:t>
      </w:r>
      <w:r w:rsidR="00DE25B5" w:rsidRPr="000A7ECB">
        <w:rPr>
          <w:rFonts w:asciiTheme="majorHAnsi" w:hAnsiTheme="majorHAnsi" w:cstheme="majorHAnsi"/>
          <w:sz w:val="24"/>
          <w:szCs w:val="24"/>
        </w:rPr>
        <w:t>the brand might lose all its employees if the employees feel like they aren’t being paid what their work is worth. This is an issue because w</w:t>
      </w:r>
      <w:r w:rsidRPr="000A7ECB">
        <w:rPr>
          <w:rFonts w:asciiTheme="majorHAnsi" w:hAnsiTheme="majorHAnsi" w:cstheme="majorHAnsi"/>
          <w:sz w:val="24"/>
          <w:szCs w:val="24"/>
        </w:rPr>
        <w:t>orkers striking can really affect the reputation of the brand and it could hinder production because workers may feel as if they are being exploited. This might make workers take legal action against the organisation if they feel as if they aren't being treated right.</w:t>
      </w:r>
      <w:r w:rsidR="00DE25B5" w:rsidRPr="000A7ECB">
        <w:rPr>
          <w:rFonts w:asciiTheme="majorHAnsi" w:hAnsiTheme="majorHAnsi" w:cstheme="majorHAnsi"/>
          <w:sz w:val="24"/>
          <w:szCs w:val="24"/>
        </w:rPr>
        <w:t xml:space="preserve"> </w:t>
      </w:r>
      <w:r w:rsidR="00BD20B6" w:rsidRPr="000A7ECB">
        <w:rPr>
          <w:rFonts w:asciiTheme="majorHAnsi" w:hAnsiTheme="majorHAnsi" w:cstheme="majorHAnsi"/>
          <w:sz w:val="24"/>
          <w:szCs w:val="24"/>
        </w:rPr>
        <w:t xml:space="preserve">The involvement of law could be severe as it might ultimately lead to the organisation having to shut down. This was the case with </w:t>
      </w:r>
      <w:proofErr w:type="spellStart"/>
      <w:r w:rsidR="00BD20B6" w:rsidRPr="000A7ECB">
        <w:rPr>
          <w:rFonts w:asciiTheme="majorHAnsi" w:hAnsiTheme="majorHAnsi" w:cstheme="majorHAnsi"/>
          <w:sz w:val="24"/>
          <w:szCs w:val="24"/>
        </w:rPr>
        <w:t>Khaadi</w:t>
      </w:r>
      <w:proofErr w:type="spellEnd"/>
      <w:r w:rsidR="00BD20B6" w:rsidRPr="000A7ECB">
        <w:rPr>
          <w:rFonts w:asciiTheme="majorHAnsi" w:hAnsiTheme="majorHAnsi" w:cstheme="majorHAnsi"/>
          <w:sz w:val="24"/>
          <w:szCs w:val="24"/>
        </w:rPr>
        <w:t xml:space="preserve"> because the Pakistani trade union got involved which damaged the reputation of the brand. </w:t>
      </w:r>
    </w:p>
    <w:p w:rsidR="005C4DA1" w:rsidRPr="000A7ECB" w:rsidRDefault="005C4DA1" w:rsidP="000A7ECB">
      <w:pPr>
        <w:numPr>
          <w:ilvl w:val="0"/>
          <w:numId w:val="2"/>
        </w:numPr>
        <w:jc w:val="both"/>
        <w:rPr>
          <w:rFonts w:asciiTheme="majorHAnsi" w:hAnsiTheme="majorHAnsi" w:cstheme="majorHAnsi"/>
          <w:sz w:val="24"/>
          <w:szCs w:val="24"/>
        </w:rPr>
      </w:pPr>
      <w:r w:rsidRPr="000A7ECB">
        <w:rPr>
          <w:rFonts w:asciiTheme="majorHAnsi" w:hAnsiTheme="majorHAnsi" w:cstheme="majorHAnsi"/>
          <w:sz w:val="24"/>
          <w:szCs w:val="24"/>
          <w:u w:val="single"/>
        </w:rPr>
        <w:t xml:space="preserve">Opportunities- </w:t>
      </w:r>
      <w:r w:rsidRPr="000A7ECB">
        <w:rPr>
          <w:rFonts w:asciiTheme="majorHAnsi" w:hAnsiTheme="majorHAnsi" w:cstheme="majorHAnsi"/>
          <w:sz w:val="24"/>
          <w:szCs w:val="24"/>
        </w:rPr>
        <w:t xml:space="preserve">The clothing market in the UK and US is much larger than in just Pakistan so that means that the organisation has a chance of selling their apparels to a wider audience and gain more diverse customers and consumers. </w:t>
      </w:r>
      <w:r w:rsidR="00BD20B6" w:rsidRPr="000A7ECB">
        <w:rPr>
          <w:rFonts w:asciiTheme="majorHAnsi" w:hAnsiTheme="majorHAnsi" w:cstheme="majorHAnsi"/>
          <w:sz w:val="24"/>
          <w:szCs w:val="24"/>
        </w:rPr>
        <w:t xml:space="preserve">This also allows the brand to have more suppliers and more customers so more clothes will be produced by the brand while more of them will be bought because of the large market and target audience. </w:t>
      </w:r>
    </w:p>
    <w:p w:rsidR="00E97A4C" w:rsidRDefault="005C4DA1" w:rsidP="000A7ECB">
      <w:pPr>
        <w:numPr>
          <w:ilvl w:val="0"/>
          <w:numId w:val="2"/>
        </w:numPr>
        <w:jc w:val="both"/>
        <w:rPr>
          <w:rFonts w:asciiTheme="majorHAnsi" w:hAnsiTheme="majorHAnsi" w:cstheme="majorHAnsi"/>
          <w:sz w:val="24"/>
          <w:szCs w:val="24"/>
        </w:rPr>
      </w:pPr>
      <w:r w:rsidRPr="000A7ECB">
        <w:rPr>
          <w:rFonts w:asciiTheme="majorHAnsi" w:hAnsiTheme="majorHAnsi" w:cstheme="majorHAnsi"/>
          <w:sz w:val="24"/>
          <w:szCs w:val="24"/>
          <w:u w:val="single"/>
        </w:rPr>
        <w:t>Threats-</w:t>
      </w:r>
      <w:r w:rsidRPr="000A7ECB">
        <w:rPr>
          <w:rFonts w:asciiTheme="majorHAnsi" w:hAnsiTheme="majorHAnsi" w:cstheme="majorHAnsi"/>
          <w:sz w:val="24"/>
          <w:szCs w:val="24"/>
        </w:rPr>
        <w:t xml:space="preserve"> </w:t>
      </w:r>
      <w:proofErr w:type="spellStart"/>
      <w:r w:rsidRPr="000A7ECB">
        <w:rPr>
          <w:rFonts w:asciiTheme="majorHAnsi" w:hAnsiTheme="majorHAnsi" w:cstheme="majorHAnsi"/>
          <w:sz w:val="24"/>
          <w:szCs w:val="24"/>
        </w:rPr>
        <w:t>Khaadi's</w:t>
      </w:r>
      <w:proofErr w:type="spellEnd"/>
      <w:r w:rsidRPr="000A7ECB">
        <w:rPr>
          <w:rFonts w:asciiTheme="majorHAnsi" w:hAnsiTheme="majorHAnsi" w:cstheme="majorHAnsi"/>
          <w:sz w:val="24"/>
          <w:szCs w:val="24"/>
        </w:rPr>
        <w:t xml:space="preserve"> traditional Pakistani clothing may not sell as well in the US or UK because of their own individual market of fashion so the brand might be overshadowed by much larger and </w:t>
      </w:r>
      <w:r w:rsidR="00652F31" w:rsidRPr="000A7ECB">
        <w:rPr>
          <w:rFonts w:asciiTheme="majorHAnsi" w:hAnsiTheme="majorHAnsi" w:cstheme="majorHAnsi"/>
          <w:sz w:val="24"/>
          <w:szCs w:val="24"/>
        </w:rPr>
        <w:t>well-known</w:t>
      </w:r>
      <w:r w:rsidRPr="000A7ECB">
        <w:rPr>
          <w:rFonts w:asciiTheme="majorHAnsi" w:hAnsiTheme="majorHAnsi" w:cstheme="majorHAnsi"/>
          <w:sz w:val="24"/>
          <w:szCs w:val="24"/>
        </w:rPr>
        <w:t xml:space="preserve"> cooperation’s.</w:t>
      </w:r>
      <w:r w:rsidR="00DE25B5" w:rsidRPr="000A7ECB">
        <w:rPr>
          <w:rFonts w:asciiTheme="majorHAnsi" w:hAnsiTheme="majorHAnsi" w:cstheme="majorHAnsi"/>
          <w:sz w:val="24"/>
          <w:szCs w:val="24"/>
        </w:rPr>
        <w:t xml:space="preserve"> </w:t>
      </w:r>
      <w:r w:rsidR="00BA1FF3" w:rsidRPr="000A7ECB">
        <w:rPr>
          <w:rFonts w:asciiTheme="majorHAnsi" w:hAnsiTheme="majorHAnsi" w:cstheme="majorHAnsi"/>
          <w:sz w:val="24"/>
          <w:szCs w:val="24"/>
        </w:rPr>
        <w:t>another threat can be infringement on the worker’s civil rights because the brand might use cheaper labour by having the clothes produced in Pakistan, while the workers are still paid less but the companies still gain lots of profit.</w:t>
      </w:r>
    </w:p>
    <w:p w:rsidR="001259BD" w:rsidRPr="001259BD" w:rsidRDefault="001259BD" w:rsidP="001259BD">
      <w:pPr>
        <w:ind w:left="360"/>
        <w:jc w:val="both"/>
        <w:rPr>
          <w:rFonts w:asciiTheme="majorHAnsi" w:hAnsiTheme="majorHAnsi" w:cstheme="majorHAnsi"/>
          <w:sz w:val="24"/>
          <w:szCs w:val="24"/>
        </w:rPr>
      </w:pPr>
      <w:r>
        <w:rPr>
          <w:rFonts w:asciiTheme="majorHAnsi" w:hAnsiTheme="majorHAnsi" w:cstheme="majorHAnsi"/>
          <w:sz w:val="24"/>
          <w:szCs w:val="24"/>
        </w:rPr>
        <w:t xml:space="preserve">The S.W.O.T analysis suggests that an organisation might </w:t>
      </w:r>
      <w:proofErr w:type="gramStart"/>
      <w:r>
        <w:rPr>
          <w:rFonts w:asciiTheme="majorHAnsi" w:hAnsiTheme="majorHAnsi" w:cstheme="majorHAnsi"/>
          <w:sz w:val="24"/>
          <w:szCs w:val="24"/>
        </w:rPr>
        <w:t>actually be</w:t>
      </w:r>
      <w:proofErr w:type="gramEnd"/>
      <w:r>
        <w:rPr>
          <w:rFonts w:asciiTheme="majorHAnsi" w:hAnsiTheme="majorHAnsi" w:cstheme="majorHAnsi"/>
          <w:sz w:val="24"/>
          <w:szCs w:val="24"/>
        </w:rPr>
        <w:t xml:space="preserve"> more successful if it can several branches because it allows the organisation to run in more than one way which can help determine which is the best way to run a business. However, with issues such as concerns about </w:t>
      </w:r>
      <w:proofErr w:type="spellStart"/>
      <w:r>
        <w:rPr>
          <w:rFonts w:asciiTheme="majorHAnsi" w:hAnsiTheme="majorHAnsi" w:cstheme="majorHAnsi"/>
          <w:sz w:val="24"/>
          <w:szCs w:val="24"/>
        </w:rPr>
        <w:t>workers</w:t>
      </w:r>
      <w:proofErr w:type="spellEnd"/>
      <w:r>
        <w:rPr>
          <w:rFonts w:asciiTheme="majorHAnsi" w:hAnsiTheme="majorHAnsi" w:cstheme="majorHAnsi"/>
          <w:sz w:val="24"/>
          <w:szCs w:val="24"/>
        </w:rPr>
        <w:t xml:space="preserve"> rights it might be better to </w:t>
      </w:r>
      <w:proofErr w:type="gramStart"/>
      <w:r>
        <w:rPr>
          <w:rFonts w:asciiTheme="majorHAnsi" w:hAnsiTheme="majorHAnsi" w:cstheme="majorHAnsi"/>
          <w:sz w:val="24"/>
          <w:szCs w:val="24"/>
        </w:rPr>
        <w:t>open up</w:t>
      </w:r>
      <w:proofErr w:type="gramEnd"/>
      <w:r>
        <w:rPr>
          <w:rFonts w:asciiTheme="majorHAnsi" w:hAnsiTheme="majorHAnsi" w:cstheme="majorHAnsi"/>
          <w:sz w:val="24"/>
          <w:szCs w:val="24"/>
        </w:rPr>
        <w:t xml:space="preserve"> the business where businesses are easy to run. According to an article written by USNews.com, Thailand is considered one of the places to start </w:t>
      </w:r>
      <w:proofErr w:type="gramStart"/>
      <w:r>
        <w:rPr>
          <w:rFonts w:asciiTheme="majorHAnsi" w:hAnsiTheme="majorHAnsi" w:cstheme="majorHAnsi"/>
          <w:sz w:val="24"/>
          <w:szCs w:val="24"/>
        </w:rPr>
        <w:t>a businesses</w:t>
      </w:r>
      <w:proofErr w:type="gramEnd"/>
      <w:r>
        <w:rPr>
          <w:rFonts w:asciiTheme="majorHAnsi" w:hAnsiTheme="majorHAnsi" w:cstheme="majorHAnsi"/>
          <w:sz w:val="24"/>
          <w:szCs w:val="24"/>
        </w:rPr>
        <w:t xml:space="preserve"> because it simply takes a few days to get the business going. </w:t>
      </w:r>
    </w:p>
    <w:p w:rsidR="00E74EC7" w:rsidRPr="000A7ECB" w:rsidRDefault="00E74EC7" w:rsidP="000A7ECB">
      <w:pPr>
        <w:pStyle w:val="Heading1"/>
      </w:pPr>
      <w:bookmarkStart w:id="13" w:name="_Toc523887046"/>
      <w:r w:rsidRPr="000A7ECB">
        <w:lastRenderedPageBreak/>
        <w:t>Business Cultures in Asia and how they differ from western cultures</w:t>
      </w:r>
      <w:bookmarkEnd w:id="13"/>
      <w:r w:rsidRPr="000A7ECB">
        <w:t xml:space="preserve"> </w:t>
      </w:r>
    </w:p>
    <w:p w:rsidR="00E74EC7" w:rsidRPr="000A7ECB" w:rsidRDefault="00E74EC7" w:rsidP="000A7ECB">
      <w:pPr>
        <w:pStyle w:val="Heading2"/>
      </w:pPr>
      <w:bookmarkStart w:id="14" w:name="_Toc523887047"/>
      <w:r w:rsidRPr="000A7ECB">
        <w:t>Difference in management</w:t>
      </w:r>
      <w:bookmarkEnd w:id="14"/>
      <w:r w:rsidRPr="000A7ECB">
        <w:t xml:space="preserve"> </w:t>
      </w:r>
    </w:p>
    <w:p w:rsidR="00652F31" w:rsidRPr="000A7ECB" w:rsidRDefault="00D25B4A" w:rsidP="000A7ECB">
      <w:pPr>
        <w:jc w:val="both"/>
        <w:rPr>
          <w:rFonts w:asciiTheme="majorHAnsi" w:hAnsiTheme="majorHAnsi" w:cstheme="majorHAnsi"/>
          <w:sz w:val="24"/>
          <w:szCs w:val="24"/>
          <w:lang w:val="en-US"/>
        </w:rPr>
      </w:pPr>
      <w:r w:rsidRPr="000A7ECB">
        <w:rPr>
          <w:rFonts w:asciiTheme="majorHAnsi" w:hAnsiTheme="majorHAnsi" w:cstheme="majorHAnsi"/>
          <w:sz w:val="24"/>
          <w:szCs w:val="24"/>
          <w:lang w:val="en-US"/>
        </w:rPr>
        <w:t xml:space="preserve">In </w:t>
      </w:r>
      <w:r w:rsidR="00652F31" w:rsidRPr="000A7ECB">
        <w:rPr>
          <w:rFonts w:asciiTheme="majorHAnsi" w:hAnsiTheme="majorHAnsi" w:cstheme="majorHAnsi"/>
          <w:sz w:val="24"/>
          <w:szCs w:val="24"/>
          <w:lang w:val="en-US"/>
        </w:rPr>
        <w:t>the</w:t>
      </w:r>
      <w:r w:rsidRPr="000A7ECB">
        <w:rPr>
          <w:rFonts w:asciiTheme="majorHAnsi" w:hAnsiTheme="majorHAnsi" w:cstheme="majorHAnsi"/>
          <w:sz w:val="24"/>
          <w:szCs w:val="24"/>
          <w:lang w:val="en-US"/>
        </w:rPr>
        <w:t xml:space="preserve"> </w:t>
      </w:r>
      <w:r w:rsidR="00652F31" w:rsidRPr="000A7ECB">
        <w:rPr>
          <w:rFonts w:asciiTheme="majorHAnsi" w:hAnsiTheme="majorHAnsi" w:cstheme="majorHAnsi"/>
          <w:sz w:val="24"/>
          <w:szCs w:val="24"/>
          <w:lang w:val="en-US"/>
        </w:rPr>
        <w:t>‘</w:t>
      </w:r>
      <w:r w:rsidRPr="000A7ECB">
        <w:rPr>
          <w:rFonts w:asciiTheme="majorHAnsi" w:hAnsiTheme="majorHAnsi" w:cstheme="majorHAnsi"/>
          <w:sz w:val="24"/>
          <w:szCs w:val="24"/>
          <w:lang w:val="en-US"/>
        </w:rPr>
        <w:t>Nonaka Series on Knowledge and Innovation</w:t>
      </w:r>
      <w:r w:rsidR="00652F31" w:rsidRPr="000A7ECB">
        <w:rPr>
          <w:rFonts w:asciiTheme="majorHAnsi" w:hAnsiTheme="majorHAnsi" w:cstheme="majorHAnsi"/>
          <w:sz w:val="24"/>
          <w:szCs w:val="24"/>
          <w:lang w:val="en-US"/>
        </w:rPr>
        <w:t xml:space="preserve">’, the author, in one of his books, discusses ‘Asian versus Western management thinking’ suggesting that management is different because of the way the managers </w:t>
      </w:r>
      <w:proofErr w:type="gramStart"/>
      <w:r w:rsidR="00652F31" w:rsidRPr="000A7ECB">
        <w:rPr>
          <w:rFonts w:asciiTheme="majorHAnsi" w:hAnsiTheme="majorHAnsi" w:cstheme="majorHAnsi"/>
          <w:sz w:val="24"/>
          <w:szCs w:val="24"/>
          <w:lang w:val="en-US"/>
        </w:rPr>
        <w:t>come to a conclusion</w:t>
      </w:r>
      <w:proofErr w:type="gramEnd"/>
      <w:r w:rsidR="00652F31" w:rsidRPr="000A7ECB">
        <w:rPr>
          <w:rFonts w:asciiTheme="majorHAnsi" w:hAnsiTheme="majorHAnsi" w:cstheme="majorHAnsi"/>
          <w:sz w:val="24"/>
          <w:szCs w:val="24"/>
          <w:lang w:val="en-US"/>
        </w:rPr>
        <w:t xml:space="preserve"> and solve problems. </w:t>
      </w:r>
      <w:proofErr w:type="spellStart"/>
      <w:r w:rsidR="00E74EC7" w:rsidRPr="000A7ECB">
        <w:rPr>
          <w:rFonts w:asciiTheme="majorHAnsi" w:hAnsiTheme="majorHAnsi" w:cstheme="majorHAnsi"/>
          <w:sz w:val="24"/>
          <w:szCs w:val="24"/>
          <w:lang w:val="en-US"/>
        </w:rPr>
        <w:t>Kase</w:t>
      </w:r>
      <w:proofErr w:type="spellEnd"/>
      <w:r w:rsidR="00E74EC7" w:rsidRPr="000A7ECB">
        <w:rPr>
          <w:rFonts w:asciiTheme="majorHAnsi" w:hAnsiTheme="majorHAnsi" w:cstheme="majorHAnsi"/>
          <w:sz w:val="24"/>
          <w:szCs w:val="24"/>
          <w:lang w:val="en-US"/>
        </w:rPr>
        <w:t xml:space="preserve"> </w:t>
      </w:r>
      <w:r w:rsidR="00E74EC7" w:rsidRPr="000A7ECB">
        <w:rPr>
          <w:rFonts w:asciiTheme="majorHAnsi" w:hAnsiTheme="majorHAnsi" w:cstheme="majorHAnsi"/>
          <w:iCs/>
          <w:sz w:val="24"/>
          <w:szCs w:val="24"/>
          <w:lang w:val="en-US"/>
        </w:rPr>
        <w:t>et al</w:t>
      </w:r>
      <w:r w:rsidR="00E74EC7" w:rsidRPr="000A7ECB">
        <w:rPr>
          <w:rFonts w:asciiTheme="majorHAnsi" w:hAnsiTheme="majorHAnsi" w:cstheme="majorHAnsi"/>
          <w:sz w:val="24"/>
          <w:szCs w:val="24"/>
          <w:lang w:val="en-US"/>
        </w:rPr>
        <w:t xml:space="preserve">. (2011) </w:t>
      </w:r>
      <w:r w:rsidR="00652F31" w:rsidRPr="000A7ECB">
        <w:rPr>
          <w:rFonts w:asciiTheme="majorHAnsi" w:hAnsiTheme="majorHAnsi" w:cstheme="majorHAnsi"/>
          <w:sz w:val="24"/>
          <w:szCs w:val="24"/>
          <w:lang w:val="en-US"/>
        </w:rPr>
        <w:t xml:space="preserve">discuss that there is a difference between the way Western and Non-western managers approach </w:t>
      </w:r>
      <w:proofErr w:type="gramStart"/>
      <w:r w:rsidR="00652F31" w:rsidRPr="000A7ECB">
        <w:rPr>
          <w:rFonts w:asciiTheme="majorHAnsi" w:hAnsiTheme="majorHAnsi" w:cstheme="majorHAnsi"/>
          <w:sz w:val="24"/>
          <w:szCs w:val="24"/>
          <w:lang w:val="en-US"/>
        </w:rPr>
        <w:t>particular problems</w:t>
      </w:r>
      <w:proofErr w:type="gramEnd"/>
      <w:r w:rsidR="00652F31" w:rsidRPr="000A7ECB">
        <w:rPr>
          <w:rFonts w:asciiTheme="majorHAnsi" w:hAnsiTheme="majorHAnsi" w:cstheme="majorHAnsi"/>
          <w:sz w:val="24"/>
          <w:szCs w:val="24"/>
          <w:lang w:val="en-US"/>
        </w:rPr>
        <w:t xml:space="preserve"> to reach a final conclusion about the outcome for the </w:t>
      </w:r>
      <w:r w:rsidR="00652F31" w:rsidRPr="000A7ECB">
        <w:rPr>
          <w:rFonts w:asciiTheme="majorHAnsi" w:hAnsiTheme="majorHAnsi" w:cstheme="majorHAnsi"/>
          <w:sz w:val="24"/>
          <w:szCs w:val="24"/>
        </w:rPr>
        <w:t>organisation</w:t>
      </w:r>
      <w:r w:rsidR="00652F31" w:rsidRPr="000A7ECB">
        <w:rPr>
          <w:rFonts w:asciiTheme="majorHAnsi" w:hAnsiTheme="majorHAnsi" w:cstheme="majorHAnsi"/>
          <w:sz w:val="24"/>
          <w:szCs w:val="24"/>
          <w:lang w:val="en-US"/>
        </w:rPr>
        <w:t xml:space="preserve"> </w:t>
      </w:r>
    </w:p>
    <w:p w:rsidR="00652F31" w:rsidRPr="000A7ECB" w:rsidRDefault="00652F31" w:rsidP="000A7ECB">
      <w:pPr>
        <w:numPr>
          <w:ilvl w:val="0"/>
          <w:numId w:val="7"/>
        </w:numPr>
        <w:jc w:val="both"/>
        <w:rPr>
          <w:rFonts w:asciiTheme="majorHAnsi" w:hAnsiTheme="majorHAnsi" w:cstheme="majorHAnsi"/>
          <w:sz w:val="24"/>
          <w:szCs w:val="24"/>
        </w:rPr>
      </w:pPr>
      <w:r w:rsidRPr="000A7ECB">
        <w:rPr>
          <w:rFonts w:asciiTheme="majorHAnsi" w:hAnsiTheme="majorHAnsi" w:cstheme="majorHAnsi"/>
          <w:sz w:val="24"/>
          <w:szCs w:val="24"/>
        </w:rPr>
        <w:t>Western managers use what they describe as a deductive</w:t>
      </w:r>
      <w:r w:rsidR="00393F29" w:rsidRPr="000A7ECB">
        <w:rPr>
          <w:rFonts w:asciiTheme="majorHAnsi" w:hAnsiTheme="majorHAnsi" w:cstheme="majorHAnsi"/>
          <w:sz w:val="24"/>
          <w:szCs w:val="24"/>
        </w:rPr>
        <w:t xml:space="preserve"> approach known as the top-down </w:t>
      </w:r>
      <w:r w:rsidRPr="000A7ECB">
        <w:rPr>
          <w:rFonts w:asciiTheme="majorHAnsi" w:hAnsiTheme="majorHAnsi" w:cstheme="majorHAnsi"/>
          <w:sz w:val="24"/>
          <w:szCs w:val="24"/>
        </w:rPr>
        <w:t xml:space="preserve">approach meaning that the managers draw logical conclusions about </w:t>
      </w:r>
      <w:r w:rsidR="00393F29" w:rsidRPr="000A7ECB">
        <w:rPr>
          <w:rFonts w:asciiTheme="majorHAnsi" w:hAnsiTheme="majorHAnsi" w:cstheme="majorHAnsi"/>
          <w:sz w:val="24"/>
          <w:szCs w:val="24"/>
        </w:rPr>
        <w:t xml:space="preserve">the consequences about decisions through assumptions </w:t>
      </w:r>
    </w:p>
    <w:p w:rsidR="00393F29" w:rsidRPr="000A7ECB" w:rsidRDefault="00393F29" w:rsidP="000A7ECB">
      <w:pPr>
        <w:numPr>
          <w:ilvl w:val="0"/>
          <w:numId w:val="7"/>
        </w:numPr>
        <w:jc w:val="both"/>
        <w:rPr>
          <w:rFonts w:asciiTheme="majorHAnsi" w:hAnsiTheme="majorHAnsi" w:cstheme="majorHAnsi"/>
          <w:sz w:val="24"/>
          <w:szCs w:val="24"/>
        </w:rPr>
      </w:pPr>
      <w:r w:rsidRPr="000A7ECB">
        <w:rPr>
          <w:rFonts w:asciiTheme="majorHAnsi" w:hAnsiTheme="majorHAnsi" w:cstheme="majorHAnsi"/>
          <w:sz w:val="24"/>
          <w:szCs w:val="24"/>
        </w:rPr>
        <w:t xml:space="preserve">Non-western managers use what they describe as inductive thinking known as the bottom-up approach to come up with a generalisation so that they can create a conclusion </w:t>
      </w:r>
    </w:p>
    <w:p w:rsidR="00E74EC7" w:rsidRPr="000A7ECB" w:rsidRDefault="00E74EC7" w:rsidP="000A7ECB">
      <w:pPr>
        <w:pStyle w:val="Heading2"/>
      </w:pPr>
      <w:bookmarkStart w:id="15" w:name="_Toc523887048"/>
      <w:r w:rsidRPr="000A7ECB">
        <w:t>Two Asian clusters:</w:t>
      </w:r>
      <w:bookmarkEnd w:id="15"/>
    </w:p>
    <w:p w:rsidR="00E74EC7" w:rsidRPr="000A7ECB" w:rsidRDefault="00E74EC7" w:rsidP="000A7ECB">
      <w:pPr>
        <w:pStyle w:val="ListParagraph"/>
        <w:numPr>
          <w:ilvl w:val="0"/>
          <w:numId w:val="30"/>
        </w:numPr>
        <w:jc w:val="both"/>
        <w:rPr>
          <w:rFonts w:asciiTheme="majorHAnsi" w:hAnsiTheme="majorHAnsi" w:cstheme="majorHAnsi"/>
          <w:sz w:val="24"/>
          <w:szCs w:val="24"/>
        </w:rPr>
      </w:pPr>
      <w:r w:rsidRPr="000A7ECB">
        <w:rPr>
          <w:rFonts w:asciiTheme="majorHAnsi" w:hAnsiTheme="majorHAnsi" w:cstheme="majorHAnsi"/>
          <w:sz w:val="24"/>
          <w:szCs w:val="24"/>
          <w:u w:val="single"/>
        </w:rPr>
        <w:t>Confucian Asia:</w:t>
      </w:r>
      <w:r w:rsidRPr="000A7ECB">
        <w:rPr>
          <w:rFonts w:asciiTheme="majorHAnsi" w:hAnsiTheme="majorHAnsi" w:cstheme="majorHAnsi"/>
          <w:sz w:val="24"/>
          <w:szCs w:val="24"/>
        </w:rPr>
        <w:t xml:space="preserve"> countries that have undergone influence of Confucian ideology</w:t>
      </w:r>
      <w:r w:rsidR="002447A3" w:rsidRPr="000A7ECB">
        <w:rPr>
          <w:rFonts w:asciiTheme="majorHAnsi" w:hAnsiTheme="majorHAnsi" w:cstheme="majorHAnsi"/>
          <w:sz w:val="24"/>
          <w:szCs w:val="24"/>
        </w:rPr>
        <w:t>. The Confucian ideology places emphasis on the humanistic way of life and focuses on piety, goodness and benevolence. This might include countries such as China, Japan and Korea.</w:t>
      </w:r>
    </w:p>
    <w:p w:rsidR="00E74EC7" w:rsidRPr="000A7ECB" w:rsidRDefault="00E74EC7" w:rsidP="000A7ECB">
      <w:pPr>
        <w:pStyle w:val="ListParagraph"/>
        <w:numPr>
          <w:ilvl w:val="0"/>
          <w:numId w:val="30"/>
        </w:numPr>
        <w:jc w:val="both"/>
        <w:rPr>
          <w:rFonts w:asciiTheme="majorHAnsi" w:hAnsiTheme="majorHAnsi" w:cstheme="majorHAnsi"/>
          <w:sz w:val="24"/>
          <w:szCs w:val="24"/>
        </w:rPr>
      </w:pPr>
      <w:r w:rsidRPr="000A7ECB">
        <w:rPr>
          <w:rFonts w:asciiTheme="majorHAnsi" w:hAnsiTheme="majorHAnsi" w:cstheme="majorHAnsi"/>
          <w:sz w:val="24"/>
          <w:szCs w:val="24"/>
          <w:u w:val="single"/>
        </w:rPr>
        <w:t>Southern Asia:</w:t>
      </w:r>
      <w:r w:rsidRPr="000A7ECB">
        <w:rPr>
          <w:rFonts w:asciiTheme="majorHAnsi" w:hAnsiTheme="majorHAnsi" w:cstheme="majorHAnsi"/>
          <w:sz w:val="24"/>
          <w:szCs w:val="24"/>
        </w:rPr>
        <w:t xml:space="preserve"> countries with different religions and ethnic groups </w:t>
      </w:r>
      <w:r w:rsidR="002447A3" w:rsidRPr="000A7ECB">
        <w:rPr>
          <w:rFonts w:asciiTheme="majorHAnsi" w:hAnsiTheme="majorHAnsi" w:cstheme="majorHAnsi"/>
          <w:sz w:val="24"/>
          <w:szCs w:val="24"/>
        </w:rPr>
        <w:t xml:space="preserve">that live </w:t>
      </w:r>
      <w:r w:rsidRPr="000A7ECB">
        <w:rPr>
          <w:rFonts w:asciiTheme="majorHAnsi" w:hAnsiTheme="majorHAnsi" w:cstheme="majorHAnsi"/>
          <w:sz w:val="24"/>
          <w:szCs w:val="24"/>
        </w:rPr>
        <w:t>in peaceful co-existence</w:t>
      </w:r>
      <w:r w:rsidR="002447A3" w:rsidRPr="000A7ECB">
        <w:rPr>
          <w:rFonts w:asciiTheme="majorHAnsi" w:hAnsiTheme="majorHAnsi" w:cstheme="majorHAnsi"/>
          <w:sz w:val="24"/>
          <w:szCs w:val="24"/>
        </w:rPr>
        <w:t>, accepting everyone’s general differences</w:t>
      </w:r>
      <w:r w:rsidRPr="000A7ECB">
        <w:rPr>
          <w:rFonts w:asciiTheme="majorHAnsi" w:hAnsiTheme="majorHAnsi" w:cstheme="majorHAnsi"/>
          <w:sz w:val="24"/>
          <w:szCs w:val="24"/>
        </w:rPr>
        <w:t>.</w:t>
      </w:r>
      <w:r w:rsidR="002447A3" w:rsidRPr="000A7ECB">
        <w:rPr>
          <w:rFonts w:asciiTheme="majorHAnsi" w:hAnsiTheme="majorHAnsi" w:cstheme="majorHAnsi"/>
          <w:sz w:val="24"/>
          <w:szCs w:val="24"/>
        </w:rPr>
        <w:t xml:space="preserve"> This might include countries such as Pakistan, Indian and Bangladesh. </w:t>
      </w:r>
    </w:p>
    <w:p w:rsidR="00E74EC7" w:rsidRPr="000A7ECB" w:rsidRDefault="002447A3" w:rsidP="000A7ECB">
      <w:pPr>
        <w:jc w:val="both"/>
        <w:rPr>
          <w:rFonts w:asciiTheme="majorHAnsi" w:hAnsiTheme="majorHAnsi" w:cstheme="majorHAnsi"/>
          <w:sz w:val="24"/>
          <w:szCs w:val="24"/>
        </w:rPr>
      </w:pPr>
      <w:r w:rsidRPr="000A7ECB">
        <w:rPr>
          <w:rFonts w:asciiTheme="majorHAnsi" w:hAnsiTheme="majorHAnsi" w:cstheme="majorHAnsi"/>
          <w:sz w:val="24"/>
          <w:szCs w:val="24"/>
        </w:rPr>
        <w:t>Although there are differences in the two clusters in Asia, both</w:t>
      </w:r>
      <w:r w:rsidR="00E74EC7" w:rsidRPr="000A7ECB">
        <w:rPr>
          <w:rFonts w:asciiTheme="majorHAnsi" w:hAnsiTheme="majorHAnsi" w:cstheme="majorHAnsi"/>
          <w:sz w:val="24"/>
          <w:szCs w:val="24"/>
        </w:rPr>
        <w:t xml:space="preserve"> clusters share similarities regarding th</w:t>
      </w:r>
      <w:r w:rsidRPr="000A7ECB">
        <w:rPr>
          <w:rFonts w:asciiTheme="majorHAnsi" w:hAnsiTheme="majorHAnsi" w:cstheme="majorHAnsi"/>
          <w:sz w:val="24"/>
          <w:szCs w:val="24"/>
        </w:rPr>
        <w:t>e way relationships are managed. They both places emphasis on the</w:t>
      </w:r>
      <w:r w:rsidR="00E74EC7" w:rsidRPr="000A7ECB">
        <w:rPr>
          <w:rFonts w:asciiTheme="majorHAnsi" w:hAnsiTheme="majorHAnsi" w:cstheme="majorHAnsi"/>
          <w:sz w:val="24"/>
          <w:szCs w:val="24"/>
        </w:rPr>
        <w:t xml:space="preserve"> c</w:t>
      </w:r>
      <w:r w:rsidRPr="000A7ECB">
        <w:rPr>
          <w:rFonts w:asciiTheme="majorHAnsi" w:hAnsiTheme="majorHAnsi" w:cstheme="majorHAnsi"/>
          <w:sz w:val="24"/>
          <w:szCs w:val="24"/>
        </w:rPr>
        <w:t xml:space="preserve">oncern for respect and harmony within the country to create a simple way of life. </w:t>
      </w:r>
      <w:r w:rsidR="00E74EC7" w:rsidRPr="000A7ECB">
        <w:rPr>
          <w:rFonts w:asciiTheme="majorHAnsi" w:hAnsiTheme="majorHAnsi" w:cstheme="majorHAnsi"/>
          <w:sz w:val="24"/>
          <w:szCs w:val="24"/>
        </w:rPr>
        <w:t>Doing business therefore involves establishing a good relationship.</w:t>
      </w:r>
      <w:r w:rsidRPr="000A7ECB">
        <w:rPr>
          <w:rFonts w:asciiTheme="majorHAnsi" w:hAnsiTheme="majorHAnsi" w:cstheme="majorHAnsi"/>
          <w:sz w:val="24"/>
          <w:szCs w:val="24"/>
        </w:rPr>
        <w:t xml:space="preserve"> This needs to be considered because it can be suggested that if an organisation wished to do well they need to not only consider the culture nationally but also regionally. </w:t>
      </w:r>
    </w:p>
    <w:p w:rsidR="00E74EC7" w:rsidRPr="000A7ECB" w:rsidRDefault="00435D99" w:rsidP="000A7ECB">
      <w:pPr>
        <w:pStyle w:val="Heading1"/>
      </w:pPr>
      <w:bookmarkStart w:id="16" w:name="_Toc523887049"/>
      <w:r w:rsidRPr="000A7ECB">
        <w:t>Culture and choice of communication mode</w:t>
      </w:r>
      <w:bookmarkEnd w:id="16"/>
    </w:p>
    <w:p w:rsidR="00435D99" w:rsidRPr="000A7ECB" w:rsidRDefault="00435D99" w:rsidP="000A7ECB">
      <w:pPr>
        <w:pStyle w:val="Heading2"/>
      </w:pPr>
      <w:bookmarkStart w:id="17" w:name="_Toc523887050"/>
      <w:r w:rsidRPr="000A7ECB">
        <w:t>Individualistic vs collectivist</w:t>
      </w:r>
      <w:bookmarkEnd w:id="17"/>
      <w:r w:rsidRPr="000A7ECB">
        <w:t xml:space="preserve"> </w:t>
      </w:r>
    </w:p>
    <w:p w:rsidR="00435D99" w:rsidRPr="000A7ECB" w:rsidRDefault="008E236A" w:rsidP="000A7ECB">
      <w:pPr>
        <w:numPr>
          <w:ilvl w:val="0"/>
          <w:numId w:val="9"/>
        </w:numPr>
        <w:jc w:val="both"/>
        <w:rPr>
          <w:rFonts w:asciiTheme="majorHAnsi" w:hAnsiTheme="majorHAnsi" w:cstheme="majorHAnsi"/>
          <w:sz w:val="24"/>
        </w:rPr>
      </w:pPr>
      <w:r w:rsidRPr="000A7ECB">
        <w:rPr>
          <w:rFonts w:asciiTheme="majorHAnsi" w:hAnsiTheme="majorHAnsi" w:cstheme="majorHAnsi"/>
          <w:sz w:val="24"/>
        </w:rPr>
        <w:t xml:space="preserve">‘Individualist’ </w:t>
      </w:r>
      <w:r w:rsidR="00435D99" w:rsidRPr="000A7ECB">
        <w:rPr>
          <w:rFonts w:asciiTheme="majorHAnsi" w:hAnsiTheme="majorHAnsi" w:cstheme="majorHAnsi"/>
          <w:sz w:val="24"/>
        </w:rPr>
        <w:t>business approaches</w:t>
      </w:r>
      <w:r w:rsidRPr="000A7ECB">
        <w:rPr>
          <w:rFonts w:asciiTheme="majorHAnsi" w:hAnsiTheme="majorHAnsi" w:cstheme="majorHAnsi"/>
          <w:sz w:val="24"/>
        </w:rPr>
        <w:t xml:space="preserve"> </w:t>
      </w:r>
      <w:r w:rsidR="00435D99" w:rsidRPr="000A7ECB">
        <w:rPr>
          <w:rFonts w:asciiTheme="majorHAnsi" w:hAnsiTheme="majorHAnsi" w:cstheme="majorHAnsi"/>
          <w:sz w:val="24"/>
        </w:rPr>
        <w:t xml:space="preserve">prefer speed and efficiency in </w:t>
      </w:r>
      <w:r w:rsidR="00F1512D" w:rsidRPr="000A7ECB">
        <w:rPr>
          <w:rFonts w:asciiTheme="majorHAnsi" w:hAnsiTheme="majorHAnsi" w:cstheme="majorHAnsi"/>
          <w:sz w:val="24"/>
        </w:rPr>
        <w:t>communication,</w:t>
      </w:r>
      <w:r w:rsidR="00435D99" w:rsidRPr="000A7ECB">
        <w:rPr>
          <w:rFonts w:asciiTheme="majorHAnsi" w:hAnsiTheme="majorHAnsi" w:cstheme="majorHAnsi"/>
          <w:sz w:val="24"/>
        </w:rPr>
        <w:t xml:space="preserve"> so they might use written communications more often </w:t>
      </w:r>
      <w:r w:rsidR="0025634A" w:rsidRPr="000A7ECB">
        <w:rPr>
          <w:rFonts w:asciiTheme="majorHAnsi" w:hAnsiTheme="majorHAnsi" w:cstheme="majorHAnsi"/>
          <w:sz w:val="24"/>
        </w:rPr>
        <w:t xml:space="preserve">than individual cultures. However, this form of communication might seem impersonal and may not create a relationship that meeting face to face would </w:t>
      </w:r>
    </w:p>
    <w:p w:rsidR="0025634A" w:rsidRPr="000A7ECB" w:rsidRDefault="0025634A" w:rsidP="000A7ECB">
      <w:pPr>
        <w:numPr>
          <w:ilvl w:val="1"/>
          <w:numId w:val="9"/>
        </w:numPr>
        <w:jc w:val="both"/>
        <w:rPr>
          <w:rFonts w:asciiTheme="majorHAnsi" w:hAnsiTheme="majorHAnsi" w:cstheme="majorHAnsi"/>
          <w:sz w:val="24"/>
        </w:rPr>
      </w:pPr>
      <w:r w:rsidRPr="000A7ECB">
        <w:rPr>
          <w:rFonts w:asciiTheme="majorHAnsi" w:hAnsiTheme="majorHAnsi" w:cstheme="majorHAnsi"/>
          <w:sz w:val="24"/>
        </w:rPr>
        <w:t>For example, since my organisation has branches in different countries such as UK, US, Canada and Pakistan, the organisation adopts a more western form of communication because it allows the different branches to communicate easily.</w:t>
      </w:r>
    </w:p>
    <w:p w:rsidR="00435D99" w:rsidRPr="000A7ECB" w:rsidRDefault="003D4BCD" w:rsidP="000A7ECB">
      <w:pPr>
        <w:numPr>
          <w:ilvl w:val="0"/>
          <w:numId w:val="9"/>
        </w:numPr>
        <w:jc w:val="both"/>
        <w:rPr>
          <w:rFonts w:asciiTheme="majorHAnsi" w:hAnsiTheme="majorHAnsi" w:cstheme="majorHAnsi"/>
          <w:bCs/>
          <w:sz w:val="24"/>
        </w:rPr>
      </w:pPr>
      <w:r w:rsidRPr="000A7ECB">
        <w:rPr>
          <w:rFonts w:asciiTheme="majorHAnsi" w:hAnsiTheme="majorHAnsi" w:cstheme="majorHAnsi"/>
          <w:sz w:val="24"/>
        </w:rPr>
        <w:t>‘C</w:t>
      </w:r>
      <w:r w:rsidR="008E236A" w:rsidRPr="000A7ECB">
        <w:rPr>
          <w:rFonts w:asciiTheme="majorHAnsi" w:hAnsiTheme="majorHAnsi" w:cstheme="majorHAnsi"/>
          <w:sz w:val="24"/>
        </w:rPr>
        <w:t xml:space="preserve">ollectivist’ business </w:t>
      </w:r>
      <w:r w:rsidR="00435D99" w:rsidRPr="000A7ECB">
        <w:rPr>
          <w:rFonts w:asciiTheme="majorHAnsi" w:hAnsiTheme="majorHAnsi" w:cstheme="majorHAnsi"/>
          <w:bCs/>
          <w:sz w:val="24"/>
        </w:rPr>
        <w:t xml:space="preserve">prefer oral communication because to them </w:t>
      </w:r>
      <w:r w:rsidR="008E236A" w:rsidRPr="000A7ECB">
        <w:rPr>
          <w:rFonts w:asciiTheme="majorHAnsi" w:hAnsiTheme="majorHAnsi" w:cstheme="majorHAnsi"/>
          <w:bCs/>
          <w:sz w:val="24"/>
        </w:rPr>
        <w:t xml:space="preserve">speed and efficiency are less important </w:t>
      </w:r>
      <w:r w:rsidR="0081655A" w:rsidRPr="000A7ECB">
        <w:rPr>
          <w:rFonts w:asciiTheme="majorHAnsi" w:hAnsiTheme="majorHAnsi" w:cstheme="majorHAnsi"/>
          <w:bCs/>
          <w:sz w:val="24"/>
        </w:rPr>
        <w:t xml:space="preserve">as they place more of an emphasis on </w:t>
      </w:r>
      <w:r w:rsidR="008E236A" w:rsidRPr="000A7ECB">
        <w:rPr>
          <w:rFonts w:asciiTheme="majorHAnsi" w:hAnsiTheme="majorHAnsi" w:cstheme="majorHAnsi"/>
          <w:bCs/>
          <w:sz w:val="24"/>
        </w:rPr>
        <w:t>es</w:t>
      </w:r>
      <w:r w:rsidR="00435D99" w:rsidRPr="000A7ECB">
        <w:rPr>
          <w:rFonts w:asciiTheme="majorHAnsi" w:hAnsiTheme="majorHAnsi" w:cstheme="majorHAnsi"/>
          <w:bCs/>
          <w:sz w:val="24"/>
        </w:rPr>
        <w:t xml:space="preserve">tablishing trust and </w:t>
      </w:r>
      <w:r w:rsidR="00435D99" w:rsidRPr="000A7ECB">
        <w:rPr>
          <w:rFonts w:asciiTheme="majorHAnsi" w:hAnsiTheme="majorHAnsi" w:cstheme="majorHAnsi"/>
          <w:bCs/>
          <w:sz w:val="24"/>
        </w:rPr>
        <w:lastRenderedPageBreak/>
        <w:t>confidence</w:t>
      </w:r>
      <w:r w:rsidR="0081655A" w:rsidRPr="000A7ECB">
        <w:rPr>
          <w:rFonts w:asciiTheme="majorHAnsi" w:hAnsiTheme="majorHAnsi" w:cstheme="majorHAnsi"/>
          <w:bCs/>
          <w:sz w:val="24"/>
        </w:rPr>
        <w:t xml:space="preserve"> with their business partners</w:t>
      </w:r>
      <w:r w:rsidR="00435D99" w:rsidRPr="000A7ECB">
        <w:rPr>
          <w:rFonts w:asciiTheme="majorHAnsi" w:hAnsiTheme="majorHAnsi" w:cstheme="majorHAnsi"/>
          <w:bCs/>
          <w:sz w:val="24"/>
        </w:rPr>
        <w:t xml:space="preserve">. Collectivist cultures use </w:t>
      </w:r>
      <w:r w:rsidR="008E236A" w:rsidRPr="000A7ECB">
        <w:rPr>
          <w:rFonts w:asciiTheme="majorHAnsi" w:hAnsiTheme="majorHAnsi" w:cstheme="majorHAnsi"/>
          <w:bCs/>
          <w:sz w:val="24"/>
        </w:rPr>
        <w:t>the oral mode to set the conditions for cooperation</w:t>
      </w:r>
      <w:r w:rsidR="0081655A" w:rsidRPr="000A7ECB">
        <w:rPr>
          <w:rFonts w:asciiTheme="majorHAnsi" w:hAnsiTheme="majorHAnsi" w:cstheme="majorHAnsi"/>
          <w:bCs/>
          <w:sz w:val="24"/>
        </w:rPr>
        <w:t xml:space="preserve"> between their business partners</w:t>
      </w:r>
      <w:r w:rsidR="00435D99" w:rsidRPr="000A7ECB">
        <w:rPr>
          <w:rFonts w:asciiTheme="majorHAnsi" w:hAnsiTheme="majorHAnsi" w:cstheme="majorHAnsi"/>
          <w:bCs/>
          <w:sz w:val="24"/>
        </w:rPr>
        <w:t xml:space="preserve"> and </w:t>
      </w:r>
      <w:r w:rsidR="008E236A" w:rsidRPr="000A7ECB">
        <w:rPr>
          <w:rFonts w:asciiTheme="majorHAnsi" w:hAnsiTheme="majorHAnsi" w:cstheme="majorHAnsi"/>
          <w:bCs/>
          <w:sz w:val="24"/>
        </w:rPr>
        <w:t xml:space="preserve">then use </w:t>
      </w:r>
      <w:r w:rsidR="0081655A" w:rsidRPr="000A7ECB">
        <w:rPr>
          <w:rFonts w:asciiTheme="majorHAnsi" w:hAnsiTheme="majorHAnsi" w:cstheme="majorHAnsi"/>
          <w:bCs/>
          <w:sz w:val="24"/>
        </w:rPr>
        <w:t xml:space="preserve">a </w:t>
      </w:r>
      <w:r w:rsidR="008E236A" w:rsidRPr="000A7ECB">
        <w:rPr>
          <w:rFonts w:asciiTheme="majorHAnsi" w:hAnsiTheme="majorHAnsi" w:cstheme="majorHAnsi"/>
          <w:bCs/>
          <w:sz w:val="24"/>
        </w:rPr>
        <w:t xml:space="preserve">written </w:t>
      </w:r>
      <w:r w:rsidR="0081655A" w:rsidRPr="000A7ECB">
        <w:rPr>
          <w:rFonts w:asciiTheme="majorHAnsi" w:hAnsiTheme="majorHAnsi" w:cstheme="majorHAnsi"/>
          <w:bCs/>
          <w:sz w:val="24"/>
        </w:rPr>
        <w:t xml:space="preserve">form of communication </w:t>
      </w:r>
      <w:r w:rsidR="008E236A" w:rsidRPr="000A7ECB">
        <w:rPr>
          <w:rFonts w:asciiTheme="majorHAnsi" w:hAnsiTheme="majorHAnsi" w:cstheme="majorHAnsi"/>
          <w:bCs/>
          <w:sz w:val="24"/>
        </w:rPr>
        <w:t>once relationships established are maintained</w:t>
      </w:r>
      <w:r w:rsidR="0081655A" w:rsidRPr="000A7ECB">
        <w:rPr>
          <w:rFonts w:asciiTheme="majorHAnsi" w:hAnsiTheme="majorHAnsi" w:cstheme="majorHAnsi"/>
          <w:bCs/>
          <w:sz w:val="24"/>
        </w:rPr>
        <w:t>.</w:t>
      </w:r>
    </w:p>
    <w:p w:rsidR="0081655A" w:rsidRPr="000A7ECB" w:rsidRDefault="0081655A" w:rsidP="000A7ECB">
      <w:pPr>
        <w:numPr>
          <w:ilvl w:val="1"/>
          <w:numId w:val="9"/>
        </w:numPr>
        <w:jc w:val="both"/>
        <w:rPr>
          <w:rFonts w:asciiTheme="majorHAnsi" w:hAnsiTheme="majorHAnsi" w:cstheme="majorHAnsi"/>
          <w:bCs/>
          <w:sz w:val="24"/>
        </w:rPr>
      </w:pPr>
      <w:r w:rsidRPr="000A7ECB">
        <w:rPr>
          <w:rFonts w:asciiTheme="majorHAnsi" w:hAnsiTheme="majorHAnsi" w:cstheme="majorHAnsi"/>
          <w:bCs/>
          <w:sz w:val="24"/>
        </w:rPr>
        <w:t xml:space="preserve">This means that my organisation’s branch that is in Pakistan might prefer a different form of communication than the one that is in the UK. This means that the branch in the UK </w:t>
      </w:r>
      <w:proofErr w:type="gramStart"/>
      <w:r w:rsidRPr="000A7ECB">
        <w:rPr>
          <w:rFonts w:asciiTheme="majorHAnsi" w:hAnsiTheme="majorHAnsi" w:cstheme="majorHAnsi"/>
          <w:bCs/>
          <w:sz w:val="24"/>
        </w:rPr>
        <w:t>has to</w:t>
      </w:r>
      <w:proofErr w:type="gramEnd"/>
      <w:r w:rsidRPr="000A7ECB">
        <w:rPr>
          <w:rFonts w:asciiTheme="majorHAnsi" w:hAnsiTheme="majorHAnsi" w:cstheme="majorHAnsi"/>
          <w:bCs/>
          <w:sz w:val="24"/>
        </w:rPr>
        <w:t xml:space="preserve"> consider ways that are appropriate to communicate with other branches.</w:t>
      </w:r>
    </w:p>
    <w:p w:rsidR="00435D99" w:rsidRPr="000A7ECB" w:rsidRDefault="00F1512D" w:rsidP="000A7ECB">
      <w:pPr>
        <w:pStyle w:val="Heading1"/>
      </w:pPr>
      <w:bookmarkStart w:id="18" w:name="_Toc523887051"/>
      <w:r w:rsidRPr="000A7ECB">
        <w:t>Barriers to cultural communication between businesses</w:t>
      </w:r>
      <w:bookmarkEnd w:id="18"/>
      <w:r w:rsidRPr="000A7ECB">
        <w:t xml:space="preserve"> </w:t>
      </w:r>
    </w:p>
    <w:p w:rsidR="00F1512D" w:rsidRPr="000A7ECB" w:rsidRDefault="00F1512D" w:rsidP="000A7ECB">
      <w:pPr>
        <w:jc w:val="both"/>
        <w:rPr>
          <w:rFonts w:asciiTheme="majorHAnsi" w:hAnsiTheme="majorHAnsi" w:cstheme="majorHAnsi"/>
          <w:sz w:val="24"/>
        </w:rPr>
      </w:pPr>
      <w:r w:rsidRPr="000A7ECB">
        <w:rPr>
          <w:rFonts w:asciiTheme="majorHAnsi" w:hAnsiTheme="majorHAnsi" w:cstheme="majorHAnsi"/>
          <w:sz w:val="24"/>
        </w:rPr>
        <w:t xml:space="preserve">In the </w:t>
      </w:r>
      <w:r w:rsidR="0081655A" w:rsidRPr="000A7ECB">
        <w:rPr>
          <w:rFonts w:asciiTheme="majorHAnsi" w:hAnsiTheme="majorHAnsi" w:cstheme="majorHAnsi"/>
          <w:sz w:val="24"/>
        </w:rPr>
        <w:t xml:space="preserve">workplace that is </w:t>
      </w:r>
      <w:r w:rsidRPr="000A7ECB">
        <w:rPr>
          <w:rFonts w:asciiTheme="majorHAnsi" w:hAnsiTheme="majorHAnsi" w:cstheme="majorHAnsi"/>
          <w:sz w:val="24"/>
        </w:rPr>
        <w:t>multicultu</w:t>
      </w:r>
      <w:r w:rsidR="004063D7" w:rsidRPr="000A7ECB">
        <w:rPr>
          <w:rFonts w:asciiTheme="majorHAnsi" w:hAnsiTheme="majorHAnsi" w:cstheme="majorHAnsi"/>
          <w:sz w:val="24"/>
        </w:rPr>
        <w:t xml:space="preserve">ral, it means that the organisation does business in a global economy so that means that </w:t>
      </w:r>
      <w:r w:rsidRPr="000A7ECB">
        <w:rPr>
          <w:rFonts w:asciiTheme="majorHAnsi" w:hAnsiTheme="majorHAnsi" w:cstheme="majorHAnsi"/>
          <w:sz w:val="24"/>
        </w:rPr>
        <w:t>cultural barriers to communication</w:t>
      </w:r>
      <w:r w:rsidR="0081655A" w:rsidRPr="000A7ECB">
        <w:rPr>
          <w:rFonts w:asciiTheme="majorHAnsi" w:hAnsiTheme="majorHAnsi" w:cstheme="majorHAnsi"/>
          <w:sz w:val="24"/>
        </w:rPr>
        <w:t xml:space="preserve"> are very likely to come about</w:t>
      </w:r>
      <w:r w:rsidRPr="000A7ECB">
        <w:rPr>
          <w:rFonts w:asciiTheme="majorHAnsi" w:hAnsiTheme="majorHAnsi" w:cstheme="majorHAnsi"/>
          <w:sz w:val="24"/>
        </w:rPr>
        <w:t>.</w:t>
      </w:r>
    </w:p>
    <w:p w:rsidR="0025634A" w:rsidRPr="000A7ECB" w:rsidRDefault="00F1512D" w:rsidP="000A7ECB">
      <w:pPr>
        <w:pStyle w:val="ListParagraph"/>
        <w:numPr>
          <w:ilvl w:val="0"/>
          <w:numId w:val="11"/>
        </w:numPr>
        <w:jc w:val="both"/>
        <w:rPr>
          <w:rFonts w:asciiTheme="majorHAnsi" w:hAnsiTheme="majorHAnsi" w:cstheme="majorHAnsi"/>
          <w:sz w:val="24"/>
        </w:rPr>
      </w:pPr>
      <w:r w:rsidRPr="000A7ECB">
        <w:rPr>
          <w:rFonts w:asciiTheme="majorHAnsi" w:hAnsiTheme="majorHAnsi" w:cstheme="majorHAnsi"/>
          <w:sz w:val="24"/>
          <w:u w:val="single"/>
        </w:rPr>
        <w:t>Language Barriers</w:t>
      </w:r>
      <w:r w:rsidRPr="000A7ECB">
        <w:rPr>
          <w:rFonts w:asciiTheme="majorHAnsi" w:hAnsiTheme="majorHAnsi" w:cstheme="majorHAnsi"/>
          <w:sz w:val="24"/>
        </w:rPr>
        <w:t xml:space="preserve">- </w:t>
      </w:r>
      <w:r w:rsidR="0025634A" w:rsidRPr="000A7ECB">
        <w:rPr>
          <w:rFonts w:asciiTheme="majorHAnsi" w:hAnsiTheme="majorHAnsi" w:cstheme="majorHAnsi"/>
          <w:sz w:val="24"/>
        </w:rPr>
        <w:t xml:space="preserve">communication between individuals that speak different languages can be very difficult because it might prevent the flow of information and make it difficult for the two individuals to create a bond. </w:t>
      </w:r>
    </w:p>
    <w:p w:rsidR="0081655A" w:rsidRPr="000A7ECB" w:rsidRDefault="0081655A" w:rsidP="000A7ECB">
      <w:pPr>
        <w:pStyle w:val="ListParagraph"/>
        <w:numPr>
          <w:ilvl w:val="1"/>
          <w:numId w:val="11"/>
        </w:numPr>
        <w:jc w:val="both"/>
        <w:rPr>
          <w:rFonts w:asciiTheme="majorHAnsi" w:hAnsiTheme="majorHAnsi" w:cstheme="majorHAnsi"/>
          <w:sz w:val="24"/>
        </w:rPr>
      </w:pPr>
      <w:r w:rsidRPr="000A7ECB">
        <w:rPr>
          <w:rFonts w:asciiTheme="majorHAnsi" w:hAnsiTheme="majorHAnsi" w:cstheme="majorHAnsi"/>
          <w:sz w:val="24"/>
        </w:rPr>
        <w:t xml:space="preserve">However, with my organisation </w:t>
      </w:r>
      <w:r w:rsidR="004063D7" w:rsidRPr="000A7ECB">
        <w:rPr>
          <w:rFonts w:asciiTheme="majorHAnsi" w:hAnsiTheme="majorHAnsi" w:cstheme="majorHAnsi"/>
          <w:sz w:val="24"/>
        </w:rPr>
        <w:t xml:space="preserve">workers tend to know both Urdu and English so that there will be no trouble communicating with businesses, employees or its customers </w:t>
      </w:r>
    </w:p>
    <w:p w:rsidR="004063D7" w:rsidRPr="000A7ECB" w:rsidRDefault="00F1512D" w:rsidP="000A7ECB">
      <w:pPr>
        <w:pStyle w:val="ListParagraph"/>
        <w:numPr>
          <w:ilvl w:val="0"/>
          <w:numId w:val="11"/>
        </w:numPr>
        <w:jc w:val="both"/>
        <w:rPr>
          <w:rFonts w:asciiTheme="majorHAnsi" w:hAnsiTheme="majorHAnsi" w:cstheme="majorHAnsi"/>
          <w:sz w:val="24"/>
        </w:rPr>
      </w:pPr>
      <w:r w:rsidRPr="000A7ECB">
        <w:rPr>
          <w:rFonts w:asciiTheme="majorHAnsi" w:hAnsiTheme="majorHAnsi" w:cstheme="majorHAnsi"/>
          <w:sz w:val="24"/>
          <w:u w:val="single"/>
        </w:rPr>
        <w:t>Hostile Stereotypes</w:t>
      </w:r>
      <w:r w:rsidRPr="000A7ECB">
        <w:rPr>
          <w:rFonts w:asciiTheme="majorHAnsi" w:hAnsiTheme="majorHAnsi" w:cstheme="majorHAnsi"/>
          <w:sz w:val="24"/>
        </w:rPr>
        <w:t>- Inaccurate and hostile stereotypes of people from other places can be a barrier to communication in the workplace</w:t>
      </w:r>
      <w:r w:rsidR="004063D7" w:rsidRPr="000A7ECB">
        <w:rPr>
          <w:rFonts w:asciiTheme="majorHAnsi" w:hAnsiTheme="majorHAnsi" w:cstheme="majorHAnsi"/>
          <w:sz w:val="24"/>
        </w:rPr>
        <w:t xml:space="preserve">. </w:t>
      </w:r>
    </w:p>
    <w:p w:rsidR="00556964" w:rsidRPr="000A7ECB" w:rsidRDefault="004063D7" w:rsidP="000A7ECB">
      <w:pPr>
        <w:pStyle w:val="ListParagraph"/>
        <w:numPr>
          <w:ilvl w:val="1"/>
          <w:numId w:val="11"/>
        </w:numPr>
        <w:jc w:val="both"/>
        <w:rPr>
          <w:rFonts w:asciiTheme="majorHAnsi" w:hAnsiTheme="majorHAnsi" w:cstheme="majorHAnsi"/>
          <w:sz w:val="24"/>
        </w:rPr>
      </w:pPr>
      <w:r w:rsidRPr="000A7ECB">
        <w:rPr>
          <w:rFonts w:asciiTheme="majorHAnsi" w:hAnsiTheme="majorHAnsi" w:cstheme="majorHAnsi"/>
          <w:sz w:val="24"/>
        </w:rPr>
        <w:t>For example, stereotypes of South Asian are very common in the UK, some of which can be considered dehumanizing and make them more prone to mistreatment. This can create a barrier with communication because with stereotypes such as Asian being either too willing or not willing at all to assimilate, it might make individuals unwilling to do business with them as they consider them as too ser</w:t>
      </w:r>
      <w:r w:rsidR="00556964" w:rsidRPr="000A7ECB">
        <w:rPr>
          <w:rFonts w:asciiTheme="majorHAnsi" w:hAnsiTheme="majorHAnsi" w:cstheme="majorHAnsi"/>
          <w:sz w:val="24"/>
        </w:rPr>
        <w:t xml:space="preserve">ious and not too serious enough. Also, there are different generational terms of address. This is because Urdu has informal and formal ending which change depending on who is being addressed. However, this is not the case in English so if an individual is speaking someone older in English it might seem rude. This could </w:t>
      </w:r>
    </w:p>
    <w:p w:rsidR="00F1512D" w:rsidRPr="000A7ECB" w:rsidRDefault="00F1512D" w:rsidP="000A7ECB">
      <w:pPr>
        <w:pStyle w:val="ListParagraph"/>
        <w:numPr>
          <w:ilvl w:val="0"/>
          <w:numId w:val="11"/>
        </w:numPr>
        <w:jc w:val="both"/>
        <w:rPr>
          <w:rFonts w:asciiTheme="majorHAnsi" w:hAnsiTheme="majorHAnsi" w:cstheme="majorHAnsi"/>
          <w:sz w:val="24"/>
        </w:rPr>
      </w:pPr>
      <w:r w:rsidRPr="000A7ECB">
        <w:rPr>
          <w:rFonts w:asciiTheme="majorHAnsi" w:hAnsiTheme="majorHAnsi" w:cstheme="majorHAnsi"/>
          <w:sz w:val="24"/>
          <w:u w:val="single"/>
        </w:rPr>
        <w:t>Behaviour Differences</w:t>
      </w:r>
      <w:r w:rsidRPr="000A7ECB">
        <w:rPr>
          <w:rFonts w:asciiTheme="majorHAnsi" w:hAnsiTheme="majorHAnsi" w:cstheme="majorHAnsi"/>
          <w:sz w:val="24"/>
        </w:rPr>
        <w:t>- Behavioural differences between employees of different cultures can cause misunderstandings</w:t>
      </w:r>
    </w:p>
    <w:p w:rsidR="00556964" w:rsidRPr="000A7ECB" w:rsidRDefault="004063D7" w:rsidP="000A7ECB">
      <w:pPr>
        <w:pStyle w:val="ListParagraph"/>
        <w:numPr>
          <w:ilvl w:val="1"/>
          <w:numId w:val="11"/>
        </w:numPr>
        <w:jc w:val="both"/>
        <w:rPr>
          <w:rFonts w:asciiTheme="majorHAnsi" w:hAnsiTheme="majorHAnsi" w:cstheme="majorHAnsi"/>
          <w:sz w:val="24"/>
        </w:rPr>
      </w:pPr>
      <w:r w:rsidRPr="000A7ECB">
        <w:rPr>
          <w:rFonts w:asciiTheme="majorHAnsi" w:hAnsiTheme="majorHAnsi" w:cstheme="majorHAnsi"/>
          <w:sz w:val="24"/>
        </w:rPr>
        <w:t xml:space="preserve">For example, in Pakistan the gesture </w:t>
      </w:r>
      <w:r w:rsidR="00556964" w:rsidRPr="000A7ECB">
        <w:rPr>
          <w:rFonts w:asciiTheme="majorHAnsi" w:hAnsiTheme="majorHAnsi" w:cstheme="majorHAnsi"/>
          <w:sz w:val="24"/>
        </w:rPr>
        <w:t>differs</w:t>
      </w:r>
      <w:r w:rsidRPr="000A7ECB">
        <w:rPr>
          <w:rFonts w:asciiTheme="majorHAnsi" w:hAnsiTheme="majorHAnsi" w:cstheme="majorHAnsi"/>
          <w:sz w:val="24"/>
        </w:rPr>
        <w:t xml:space="preserve"> from those of an individual having been brought up </w:t>
      </w:r>
      <w:r w:rsidR="00556964" w:rsidRPr="000A7ECB">
        <w:rPr>
          <w:rFonts w:asciiTheme="majorHAnsi" w:hAnsiTheme="majorHAnsi" w:cstheme="majorHAnsi"/>
          <w:sz w:val="24"/>
        </w:rPr>
        <w:t>in a western society. This is because someone crossing their legs over the other while there in a meeting might be just a simple gesture or may even portray dominance and confidence. However, in Pakistan, the individual crossing their legs might be considered rude because Pakistanis believe that both feet should stay on the ground so that so one’s feet are pointing at anyone.</w:t>
      </w:r>
    </w:p>
    <w:p w:rsidR="00435D99" w:rsidRPr="000A7ECB" w:rsidRDefault="00F1512D" w:rsidP="000A7ECB">
      <w:pPr>
        <w:pStyle w:val="ListParagraph"/>
        <w:numPr>
          <w:ilvl w:val="0"/>
          <w:numId w:val="11"/>
        </w:numPr>
        <w:jc w:val="both"/>
        <w:rPr>
          <w:rFonts w:asciiTheme="majorHAnsi" w:hAnsiTheme="majorHAnsi" w:cstheme="majorHAnsi"/>
          <w:sz w:val="24"/>
        </w:rPr>
      </w:pPr>
      <w:r w:rsidRPr="000A7ECB">
        <w:rPr>
          <w:rFonts w:asciiTheme="majorHAnsi" w:hAnsiTheme="majorHAnsi" w:cstheme="majorHAnsi"/>
          <w:sz w:val="24"/>
          <w:u w:val="single"/>
        </w:rPr>
        <w:t>Emotional Display</w:t>
      </w:r>
      <w:r w:rsidRPr="000A7ECB">
        <w:rPr>
          <w:rFonts w:asciiTheme="majorHAnsi" w:hAnsiTheme="majorHAnsi" w:cstheme="majorHAnsi"/>
          <w:sz w:val="24"/>
        </w:rPr>
        <w:t>- What is considered an appropriate display of emotion can differ from culture to culture</w:t>
      </w:r>
    </w:p>
    <w:p w:rsidR="001F4D5A" w:rsidRPr="000A7ECB" w:rsidRDefault="003F5F33" w:rsidP="000A7ECB">
      <w:pPr>
        <w:pStyle w:val="ListParagraph"/>
        <w:numPr>
          <w:ilvl w:val="1"/>
          <w:numId w:val="11"/>
        </w:numPr>
        <w:jc w:val="both"/>
        <w:rPr>
          <w:rFonts w:asciiTheme="majorHAnsi" w:hAnsiTheme="majorHAnsi" w:cstheme="majorHAnsi"/>
          <w:sz w:val="24"/>
        </w:rPr>
      </w:pPr>
      <w:r w:rsidRPr="000A7ECB">
        <w:rPr>
          <w:rFonts w:asciiTheme="majorHAnsi" w:hAnsiTheme="majorHAnsi" w:cstheme="majorHAnsi"/>
          <w:sz w:val="24"/>
        </w:rPr>
        <w:t xml:space="preserve">Business introductions between men and women may involve a handshake if initiated by the women. Physical contact (e.g. hugs, handshakes and kisses) is </w:t>
      </w:r>
      <w:r w:rsidRPr="000A7ECB">
        <w:rPr>
          <w:rFonts w:asciiTheme="majorHAnsi" w:hAnsiTheme="majorHAnsi" w:cstheme="majorHAnsi"/>
          <w:sz w:val="24"/>
        </w:rPr>
        <w:lastRenderedPageBreak/>
        <w:t xml:space="preserve">only considered appropriate between men and women if they are family or close friends. This could be an issue in a business setting in the UK because rejecting a handshake from the future employer may seem rude </w:t>
      </w:r>
      <w:r w:rsidR="001F4D5A" w:rsidRPr="000A7ECB">
        <w:rPr>
          <w:rFonts w:asciiTheme="majorHAnsi" w:hAnsiTheme="majorHAnsi" w:cstheme="majorHAnsi"/>
          <w:sz w:val="24"/>
        </w:rPr>
        <w:t>or unprofessional.</w:t>
      </w:r>
    </w:p>
    <w:p w:rsidR="00F1512D" w:rsidRPr="000A7ECB" w:rsidRDefault="00F1512D" w:rsidP="000A7ECB">
      <w:pPr>
        <w:pStyle w:val="Heading1"/>
      </w:pPr>
      <w:bookmarkStart w:id="19" w:name="_Toc523887052"/>
      <w:r w:rsidRPr="000A7ECB">
        <w:t>Brand and national image</w:t>
      </w:r>
      <w:bookmarkEnd w:id="19"/>
      <w:r w:rsidRPr="000A7ECB">
        <w:t xml:space="preserve"> </w:t>
      </w:r>
    </w:p>
    <w:p w:rsidR="00F1512D" w:rsidRPr="000A7ECB" w:rsidRDefault="00F1512D" w:rsidP="000A7ECB">
      <w:pPr>
        <w:pStyle w:val="Heading2"/>
      </w:pPr>
      <w:r w:rsidRPr="000A7ECB">
        <w:rPr>
          <w:lang w:val="nl-NL"/>
        </w:rPr>
        <w:t>Important is:</w:t>
      </w:r>
    </w:p>
    <w:p w:rsidR="001F4D5A" w:rsidRPr="000A7ECB" w:rsidRDefault="008E236A" w:rsidP="000A7ECB">
      <w:pPr>
        <w:numPr>
          <w:ilvl w:val="0"/>
          <w:numId w:val="17"/>
        </w:numPr>
        <w:jc w:val="both"/>
        <w:rPr>
          <w:rFonts w:asciiTheme="majorHAnsi" w:hAnsiTheme="majorHAnsi" w:cstheme="majorHAnsi"/>
          <w:sz w:val="24"/>
        </w:rPr>
      </w:pPr>
      <w:r w:rsidRPr="000A7ECB">
        <w:rPr>
          <w:rFonts w:asciiTheme="majorHAnsi" w:hAnsiTheme="majorHAnsi" w:cstheme="majorHAnsi"/>
          <w:sz w:val="24"/>
          <w:lang w:val="nl-NL"/>
        </w:rPr>
        <w:t>Relationship betwee</w:t>
      </w:r>
      <w:r w:rsidR="001F4D5A" w:rsidRPr="000A7ECB">
        <w:rPr>
          <w:rFonts w:asciiTheme="majorHAnsi" w:hAnsiTheme="majorHAnsi" w:cstheme="majorHAnsi"/>
          <w:sz w:val="24"/>
          <w:lang w:val="nl-NL"/>
        </w:rPr>
        <w:t xml:space="preserve">n the nationality of a product </w:t>
      </w:r>
      <w:r w:rsidRPr="000A7ECB">
        <w:rPr>
          <w:rFonts w:asciiTheme="majorHAnsi" w:hAnsiTheme="majorHAnsi" w:cstheme="majorHAnsi"/>
          <w:sz w:val="24"/>
          <w:lang w:val="nl-NL"/>
        </w:rPr>
        <w:t>and the image it evokes</w:t>
      </w:r>
    </w:p>
    <w:p w:rsidR="008E236A" w:rsidRPr="000A7ECB" w:rsidRDefault="001F4D5A" w:rsidP="000A7ECB">
      <w:pPr>
        <w:numPr>
          <w:ilvl w:val="1"/>
          <w:numId w:val="17"/>
        </w:numPr>
        <w:jc w:val="both"/>
        <w:rPr>
          <w:rFonts w:asciiTheme="majorHAnsi" w:hAnsiTheme="majorHAnsi" w:cstheme="majorHAnsi"/>
          <w:sz w:val="24"/>
        </w:rPr>
      </w:pPr>
      <w:r w:rsidRPr="000A7ECB">
        <w:rPr>
          <w:rFonts w:asciiTheme="majorHAnsi" w:hAnsiTheme="majorHAnsi" w:cstheme="majorHAnsi"/>
          <w:sz w:val="24"/>
          <w:lang w:val="nl-NL"/>
        </w:rPr>
        <w:t xml:space="preserve">This could link to the fact that Khaadi is has traditional Pakistani clothing so that it appeals to those that are very cultural. </w:t>
      </w:r>
      <w:r w:rsidR="00152954" w:rsidRPr="000A7ECB">
        <w:rPr>
          <w:rFonts w:asciiTheme="majorHAnsi" w:hAnsiTheme="majorHAnsi" w:cstheme="majorHAnsi"/>
          <w:sz w:val="24"/>
          <w:lang w:val="nl-NL"/>
        </w:rPr>
        <w:t>However, the brand also makes the clothes more modern now so that they can appeal to the younger generation. This can also be the case for the South Asians living in the UK, as it might make them more intereted in their culture and its clothings.</w:t>
      </w:r>
    </w:p>
    <w:p w:rsidR="008E236A" w:rsidRPr="000A7ECB" w:rsidRDefault="008E236A" w:rsidP="000A7ECB">
      <w:pPr>
        <w:numPr>
          <w:ilvl w:val="0"/>
          <w:numId w:val="17"/>
        </w:numPr>
        <w:jc w:val="both"/>
        <w:rPr>
          <w:rFonts w:asciiTheme="majorHAnsi" w:hAnsiTheme="majorHAnsi" w:cstheme="majorHAnsi"/>
          <w:sz w:val="24"/>
        </w:rPr>
      </w:pPr>
      <w:r w:rsidRPr="000A7ECB">
        <w:rPr>
          <w:rFonts w:asciiTheme="majorHAnsi" w:hAnsiTheme="majorHAnsi" w:cstheme="majorHAnsi"/>
          <w:sz w:val="24"/>
          <w:lang w:val="nl-NL"/>
        </w:rPr>
        <w:t>Elements that contribute to the consumer’s perception of product nationality</w:t>
      </w:r>
    </w:p>
    <w:p w:rsidR="008E236A" w:rsidRPr="000A7ECB" w:rsidRDefault="008E236A" w:rsidP="000A7ECB">
      <w:pPr>
        <w:numPr>
          <w:ilvl w:val="1"/>
          <w:numId w:val="19"/>
        </w:numPr>
        <w:jc w:val="both"/>
        <w:rPr>
          <w:rFonts w:asciiTheme="majorHAnsi" w:hAnsiTheme="majorHAnsi" w:cstheme="majorHAnsi"/>
          <w:sz w:val="24"/>
        </w:rPr>
      </w:pPr>
      <w:r w:rsidRPr="000A7ECB">
        <w:rPr>
          <w:rFonts w:asciiTheme="majorHAnsi" w:hAnsiTheme="majorHAnsi" w:cstheme="majorHAnsi"/>
          <w:sz w:val="24"/>
          <w:lang w:val="en-US"/>
        </w:rPr>
        <w:t>Such elements can be related to one country, several countries, or a geographical area.</w:t>
      </w:r>
      <w:r w:rsidR="00152954" w:rsidRPr="000A7ECB">
        <w:rPr>
          <w:rFonts w:asciiTheme="majorHAnsi" w:hAnsiTheme="majorHAnsi" w:cstheme="majorHAnsi"/>
          <w:sz w:val="24"/>
          <w:lang w:val="en-US"/>
        </w:rPr>
        <w:t xml:space="preserve"> So, although </w:t>
      </w:r>
      <w:proofErr w:type="spellStart"/>
      <w:r w:rsidR="00152954" w:rsidRPr="000A7ECB">
        <w:rPr>
          <w:rFonts w:asciiTheme="majorHAnsi" w:hAnsiTheme="majorHAnsi" w:cstheme="majorHAnsi"/>
          <w:sz w:val="24"/>
          <w:lang w:val="en-US"/>
        </w:rPr>
        <w:t>Khaadi</w:t>
      </w:r>
      <w:proofErr w:type="spellEnd"/>
      <w:r w:rsidR="00152954" w:rsidRPr="000A7ECB">
        <w:rPr>
          <w:rFonts w:asciiTheme="majorHAnsi" w:hAnsiTheme="majorHAnsi" w:cstheme="majorHAnsi"/>
          <w:sz w:val="24"/>
          <w:lang w:val="en-US"/>
        </w:rPr>
        <w:t xml:space="preserve"> is a Pakistani clothing brand it can appeal to most South Asian countries as they have a similar style of dressing. This means that the product might be more popular in these countries as other countries may not see the relevance of the brand to their countries especially if there are not a lot of people from that culture. However, with a more modern outlook the clothes can also be worn by people that are from outside of the culture can wear the clothes.</w:t>
      </w:r>
    </w:p>
    <w:p w:rsidR="008E236A" w:rsidRPr="000A7ECB" w:rsidRDefault="008E236A" w:rsidP="000A7ECB">
      <w:pPr>
        <w:numPr>
          <w:ilvl w:val="0"/>
          <w:numId w:val="17"/>
        </w:numPr>
        <w:jc w:val="both"/>
        <w:rPr>
          <w:rFonts w:asciiTheme="majorHAnsi" w:hAnsiTheme="majorHAnsi" w:cstheme="majorHAnsi"/>
          <w:sz w:val="24"/>
        </w:rPr>
      </w:pPr>
      <w:r w:rsidRPr="000A7ECB">
        <w:rPr>
          <w:rFonts w:asciiTheme="majorHAnsi" w:hAnsiTheme="majorHAnsi" w:cstheme="majorHAnsi"/>
          <w:sz w:val="24"/>
          <w:lang w:val="nl-NL"/>
        </w:rPr>
        <w:tab/>
        <w:t xml:space="preserve">Role of stereotypes </w:t>
      </w:r>
    </w:p>
    <w:p w:rsidR="003D3EED" w:rsidRPr="000A7ECB" w:rsidRDefault="00152954" w:rsidP="000A7ECB">
      <w:pPr>
        <w:numPr>
          <w:ilvl w:val="1"/>
          <w:numId w:val="17"/>
        </w:numPr>
        <w:jc w:val="both"/>
        <w:rPr>
          <w:rFonts w:asciiTheme="majorHAnsi" w:hAnsiTheme="majorHAnsi" w:cstheme="majorHAnsi"/>
          <w:sz w:val="24"/>
        </w:rPr>
      </w:pPr>
      <w:r w:rsidRPr="000A7ECB">
        <w:rPr>
          <w:rFonts w:asciiTheme="majorHAnsi" w:hAnsiTheme="majorHAnsi" w:cstheme="majorHAnsi"/>
          <w:sz w:val="24"/>
        </w:rPr>
        <w:t xml:space="preserve">Pakistani females are stereotypes to be cold and unwelcoming. This could be an issue as customers may feel reluctant to approach Asian female </w:t>
      </w:r>
      <w:r w:rsidR="003D3EED" w:rsidRPr="000A7ECB">
        <w:rPr>
          <w:rFonts w:asciiTheme="majorHAnsi" w:hAnsiTheme="majorHAnsi" w:cstheme="majorHAnsi"/>
          <w:sz w:val="24"/>
        </w:rPr>
        <w:t xml:space="preserve">workers as they might apply such stereotypes to them. This might be an issue because </w:t>
      </w:r>
      <w:proofErr w:type="spellStart"/>
      <w:r w:rsidR="003D3EED" w:rsidRPr="000A7ECB">
        <w:rPr>
          <w:rFonts w:asciiTheme="majorHAnsi" w:hAnsiTheme="majorHAnsi" w:cstheme="majorHAnsi"/>
          <w:sz w:val="24"/>
        </w:rPr>
        <w:t>Khaadi</w:t>
      </w:r>
      <w:proofErr w:type="spellEnd"/>
      <w:r w:rsidR="003D3EED" w:rsidRPr="000A7ECB">
        <w:rPr>
          <w:rFonts w:asciiTheme="majorHAnsi" w:hAnsiTheme="majorHAnsi" w:cstheme="majorHAnsi"/>
          <w:sz w:val="24"/>
        </w:rPr>
        <w:t xml:space="preserve"> prides itself on hiring women to ensure that more women are being employed and remain in the workforce. If customers are unwilling to approach them, it might make the organisation hire less females. However, females are also considered more approachable than males especially in a clothing store so rather than it being an issue, this stereotype might not be as harmful.</w:t>
      </w:r>
    </w:p>
    <w:p w:rsidR="00F1512D" w:rsidRPr="000A7ECB" w:rsidRDefault="00F1512D" w:rsidP="000A7ECB">
      <w:pPr>
        <w:pStyle w:val="Heading1"/>
      </w:pPr>
      <w:bookmarkStart w:id="20" w:name="_Toc523887053"/>
      <w:r w:rsidRPr="000A7ECB">
        <w:t xml:space="preserve">Impact of culture on </w:t>
      </w:r>
      <w:r w:rsidR="00985BF4" w:rsidRPr="000A7ECB">
        <w:t>advertising</w:t>
      </w:r>
      <w:bookmarkEnd w:id="20"/>
      <w:r w:rsidR="00985BF4" w:rsidRPr="000A7ECB">
        <w:t xml:space="preserve"> </w:t>
      </w:r>
    </w:p>
    <w:p w:rsidR="008E236A" w:rsidRPr="000A7ECB" w:rsidRDefault="00985BF4" w:rsidP="000A7ECB">
      <w:pPr>
        <w:numPr>
          <w:ilvl w:val="0"/>
          <w:numId w:val="21"/>
        </w:numPr>
        <w:jc w:val="both"/>
        <w:rPr>
          <w:rFonts w:asciiTheme="majorHAnsi" w:hAnsiTheme="majorHAnsi" w:cstheme="majorHAnsi"/>
          <w:sz w:val="24"/>
        </w:rPr>
      </w:pPr>
      <w:r w:rsidRPr="000A7ECB">
        <w:rPr>
          <w:rFonts w:asciiTheme="majorHAnsi" w:hAnsiTheme="majorHAnsi" w:cstheme="majorHAnsi"/>
          <w:sz w:val="24"/>
          <w:u w:val="single"/>
          <w:lang w:val="en-US"/>
        </w:rPr>
        <w:t>C</w:t>
      </w:r>
      <w:r w:rsidR="008E236A" w:rsidRPr="000A7ECB">
        <w:rPr>
          <w:rFonts w:asciiTheme="majorHAnsi" w:hAnsiTheme="majorHAnsi" w:cstheme="majorHAnsi"/>
          <w:sz w:val="24"/>
          <w:u w:val="single"/>
          <w:lang w:val="en-US"/>
        </w:rPr>
        <w:t>ompanies websites</w:t>
      </w:r>
      <w:r w:rsidR="008E236A" w:rsidRPr="000A7ECB">
        <w:rPr>
          <w:rFonts w:asciiTheme="majorHAnsi" w:hAnsiTheme="majorHAnsi" w:cstheme="majorHAnsi"/>
          <w:sz w:val="24"/>
          <w:lang w:val="en-US"/>
        </w:rPr>
        <w:t>: online advertising and sales promotion worldwide</w:t>
      </w:r>
    </w:p>
    <w:p w:rsidR="003D3EED" w:rsidRPr="000A7ECB" w:rsidRDefault="003D3EED" w:rsidP="000A7ECB">
      <w:pPr>
        <w:numPr>
          <w:ilvl w:val="1"/>
          <w:numId w:val="21"/>
        </w:numPr>
        <w:jc w:val="both"/>
        <w:rPr>
          <w:rFonts w:asciiTheme="majorHAnsi" w:hAnsiTheme="majorHAnsi" w:cstheme="majorHAnsi"/>
          <w:sz w:val="24"/>
        </w:rPr>
      </w:pPr>
      <w:r w:rsidRPr="000A7ECB">
        <w:rPr>
          <w:rFonts w:asciiTheme="majorHAnsi" w:hAnsiTheme="majorHAnsi" w:cstheme="majorHAnsi"/>
          <w:sz w:val="24"/>
        </w:rPr>
        <w:t xml:space="preserve">Media platforms such as websites allows businesses to flourish because it means that people </w:t>
      </w:r>
      <w:proofErr w:type="gramStart"/>
      <w:r w:rsidRPr="000A7ECB">
        <w:rPr>
          <w:rFonts w:asciiTheme="majorHAnsi" w:hAnsiTheme="majorHAnsi" w:cstheme="majorHAnsi"/>
          <w:sz w:val="24"/>
        </w:rPr>
        <w:t>are able to</w:t>
      </w:r>
      <w:proofErr w:type="gramEnd"/>
      <w:r w:rsidRPr="000A7ECB">
        <w:rPr>
          <w:rFonts w:asciiTheme="majorHAnsi" w:hAnsiTheme="majorHAnsi" w:cstheme="majorHAnsi"/>
          <w:sz w:val="24"/>
        </w:rPr>
        <w:t xml:space="preserve"> buy their product online without having to go to the store. This is especially useful for people that live in a country where the </w:t>
      </w:r>
      <w:proofErr w:type="spellStart"/>
      <w:r w:rsidRPr="000A7ECB">
        <w:rPr>
          <w:rFonts w:asciiTheme="majorHAnsi" w:hAnsiTheme="majorHAnsi" w:cstheme="majorHAnsi"/>
          <w:sz w:val="24"/>
        </w:rPr>
        <w:t>Khaadi</w:t>
      </w:r>
      <w:proofErr w:type="spellEnd"/>
      <w:r w:rsidRPr="000A7ECB">
        <w:rPr>
          <w:rFonts w:asciiTheme="majorHAnsi" w:hAnsiTheme="majorHAnsi" w:cstheme="majorHAnsi"/>
          <w:sz w:val="24"/>
        </w:rPr>
        <w:t xml:space="preserve"> brand has no store. Also, businesses </w:t>
      </w:r>
      <w:proofErr w:type="gramStart"/>
      <w:r w:rsidRPr="000A7ECB">
        <w:rPr>
          <w:rFonts w:asciiTheme="majorHAnsi" w:hAnsiTheme="majorHAnsi" w:cstheme="majorHAnsi"/>
          <w:sz w:val="24"/>
        </w:rPr>
        <w:t>are able to</w:t>
      </w:r>
      <w:proofErr w:type="gramEnd"/>
      <w:r w:rsidRPr="000A7ECB">
        <w:rPr>
          <w:rFonts w:asciiTheme="majorHAnsi" w:hAnsiTheme="majorHAnsi" w:cstheme="majorHAnsi"/>
          <w:sz w:val="24"/>
        </w:rPr>
        <w:t xml:space="preserve"> promote more with their website because it allows them to reach a wider platform. The company’s website has all the information that a person needs whether it’s the prices of </w:t>
      </w:r>
      <w:r w:rsidRPr="000A7ECB">
        <w:rPr>
          <w:rFonts w:asciiTheme="majorHAnsi" w:hAnsiTheme="majorHAnsi" w:cstheme="majorHAnsi"/>
          <w:sz w:val="24"/>
        </w:rPr>
        <w:lastRenderedPageBreak/>
        <w:t>the clothing, the designs, about the brand or just general questions they have can be easily answered.</w:t>
      </w:r>
    </w:p>
    <w:p w:rsidR="008E236A" w:rsidRPr="000A7ECB" w:rsidRDefault="008E236A" w:rsidP="000A7ECB">
      <w:pPr>
        <w:numPr>
          <w:ilvl w:val="0"/>
          <w:numId w:val="21"/>
        </w:numPr>
        <w:jc w:val="both"/>
        <w:rPr>
          <w:rFonts w:asciiTheme="majorHAnsi" w:hAnsiTheme="majorHAnsi" w:cstheme="majorHAnsi"/>
          <w:sz w:val="24"/>
          <w:u w:val="single"/>
        </w:rPr>
      </w:pPr>
      <w:r w:rsidRPr="000A7ECB">
        <w:rPr>
          <w:rFonts w:asciiTheme="majorHAnsi" w:hAnsiTheme="majorHAnsi" w:cstheme="majorHAnsi"/>
          <w:sz w:val="24"/>
          <w:u w:val="single"/>
          <w:lang w:val="en-US"/>
        </w:rPr>
        <w:t xml:space="preserve">Cultural approach in advertising: </w:t>
      </w:r>
    </w:p>
    <w:p w:rsidR="00944ED2" w:rsidRPr="000A7ECB" w:rsidRDefault="008E236A" w:rsidP="000A7ECB">
      <w:pPr>
        <w:numPr>
          <w:ilvl w:val="1"/>
          <w:numId w:val="26"/>
        </w:numPr>
        <w:jc w:val="both"/>
        <w:rPr>
          <w:rFonts w:asciiTheme="majorHAnsi" w:hAnsiTheme="majorHAnsi" w:cstheme="majorHAnsi"/>
          <w:sz w:val="24"/>
        </w:rPr>
      </w:pPr>
      <w:r w:rsidRPr="000A7ECB">
        <w:rPr>
          <w:rFonts w:asciiTheme="majorHAnsi" w:hAnsiTheme="majorHAnsi" w:cstheme="majorHAnsi"/>
          <w:sz w:val="24"/>
          <w:lang w:val="en-US"/>
        </w:rPr>
        <w:t xml:space="preserve">Language and </w:t>
      </w:r>
      <w:r w:rsidR="00985BF4" w:rsidRPr="000A7ECB">
        <w:rPr>
          <w:rFonts w:asciiTheme="majorHAnsi" w:hAnsiTheme="majorHAnsi" w:cstheme="majorHAnsi"/>
          <w:sz w:val="24"/>
          <w:lang w:val="en-US"/>
        </w:rPr>
        <w:t>behavioral</w:t>
      </w:r>
      <w:r w:rsidRPr="000A7ECB">
        <w:rPr>
          <w:rFonts w:asciiTheme="majorHAnsi" w:hAnsiTheme="majorHAnsi" w:cstheme="majorHAnsi"/>
          <w:sz w:val="24"/>
          <w:lang w:val="en-US"/>
        </w:rPr>
        <w:t xml:space="preserve"> differences</w:t>
      </w:r>
      <w:r w:rsidR="00944ED2" w:rsidRPr="000A7ECB">
        <w:rPr>
          <w:rFonts w:asciiTheme="majorHAnsi" w:hAnsiTheme="majorHAnsi" w:cstheme="majorHAnsi"/>
          <w:sz w:val="24"/>
        </w:rPr>
        <w:t xml:space="preserve"> mean that a brand can advertise in multiple language to reach a wider audience but still present the same idea.</w:t>
      </w:r>
    </w:p>
    <w:p w:rsidR="008E236A" w:rsidRPr="000A7ECB" w:rsidRDefault="008E236A" w:rsidP="000A7ECB">
      <w:pPr>
        <w:numPr>
          <w:ilvl w:val="1"/>
          <w:numId w:val="26"/>
        </w:numPr>
        <w:jc w:val="both"/>
        <w:rPr>
          <w:rFonts w:asciiTheme="majorHAnsi" w:hAnsiTheme="majorHAnsi" w:cstheme="majorHAnsi"/>
          <w:sz w:val="24"/>
        </w:rPr>
      </w:pPr>
      <w:r w:rsidRPr="000A7ECB">
        <w:rPr>
          <w:rFonts w:asciiTheme="majorHAnsi" w:hAnsiTheme="majorHAnsi" w:cstheme="majorHAnsi"/>
          <w:sz w:val="24"/>
          <w:lang w:val="en-US"/>
        </w:rPr>
        <w:t>Meanings of the consumers</w:t>
      </w:r>
    </w:p>
    <w:p w:rsidR="008E236A" w:rsidRPr="000A7ECB" w:rsidRDefault="008E236A" w:rsidP="000A7ECB">
      <w:pPr>
        <w:numPr>
          <w:ilvl w:val="0"/>
          <w:numId w:val="21"/>
        </w:numPr>
        <w:jc w:val="both"/>
        <w:rPr>
          <w:rFonts w:asciiTheme="majorHAnsi" w:hAnsiTheme="majorHAnsi" w:cstheme="majorHAnsi"/>
          <w:sz w:val="24"/>
          <w:u w:val="single"/>
        </w:rPr>
      </w:pPr>
      <w:r w:rsidRPr="000A7ECB">
        <w:rPr>
          <w:rFonts w:asciiTheme="majorHAnsi" w:hAnsiTheme="majorHAnsi" w:cstheme="majorHAnsi"/>
          <w:sz w:val="24"/>
          <w:u w:val="single"/>
          <w:lang w:val="en-US"/>
        </w:rPr>
        <w:t>Advertising adapted to the local market:</w:t>
      </w:r>
    </w:p>
    <w:p w:rsidR="008E236A" w:rsidRPr="000A7ECB" w:rsidRDefault="008E236A" w:rsidP="000A7ECB">
      <w:pPr>
        <w:numPr>
          <w:ilvl w:val="1"/>
          <w:numId w:val="25"/>
        </w:numPr>
        <w:jc w:val="both"/>
        <w:rPr>
          <w:rFonts w:asciiTheme="majorHAnsi" w:hAnsiTheme="majorHAnsi" w:cstheme="majorHAnsi"/>
          <w:sz w:val="24"/>
        </w:rPr>
      </w:pPr>
      <w:r w:rsidRPr="000A7ECB">
        <w:rPr>
          <w:rFonts w:asciiTheme="majorHAnsi" w:hAnsiTheme="majorHAnsi" w:cstheme="majorHAnsi"/>
          <w:sz w:val="24"/>
          <w:lang w:val="en-US"/>
        </w:rPr>
        <w:t>Products/services presented in a symbolic way</w:t>
      </w:r>
    </w:p>
    <w:p w:rsidR="008E236A" w:rsidRPr="000A7ECB" w:rsidRDefault="008E236A" w:rsidP="000A7ECB">
      <w:pPr>
        <w:numPr>
          <w:ilvl w:val="1"/>
          <w:numId w:val="25"/>
        </w:numPr>
        <w:jc w:val="both"/>
        <w:rPr>
          <w:rFonts w:asciiTheme="majorHAnsi" w:hAnsiTheme="majorHAnsi" w:cstheme="majorHAnsi"/>
          <w:sz w:val="24"/>
        </w:rPr>
      </w:pPr>
      <w:r w:rsidRPr="000A7ECB">
        <w:rPr>
          <w:rFonts w:asciiTheme="majorHAnsi" w:hAnsiTheme="majorHAnsi" w:cstheme="majorHAnsi"/>
          <w:sz w:val="24"/>
          <w:lang w:val="en-US"/>
        </w:rPr>
        <w:t>Image of product associated with product concept.</w:t>
      </w:r>
    </w:p>
    <w:p w:rsidR="00F1512D" w:rsidRPr="000A7ECB" w:rsidRDefault="00985BF4" w:rsidP="000A7ECB">
      <w:pPr>
        <w:pStyle w:val="Heading1"/>
      </w:pPr>
      <w:bookmarkStart w:id="21" w:name="_Toc523887054"/>
      <w:r w:rsidRPr="000A7ECB">
        <w:t>Meaning of brand and messages across cultures</w:t>
      </w:r>
      <w:bookmarkEnd w:id="21"/>
      <w:r w:rsidRPr="000A7ECB">
        <w:t xml:space="preserve"> </w:t>
      </w:r>
    </w:p>
    <w:p w:rsidR="008E236A" w:rsidRPr="000A7ECB" w:rsidRDefault="008E236A" w:rsidP="000A7ECB">
      <w:pPr>
        <w:numPr>
          <w:ilvl w:val="0"/>
          <w:numId w:val="22"/>
        </w:numPr>
        <w:jc w:val="both"/>
        <w:rPr>
          <w:rFonts w:asciiTheme="majorHAnsi" w:hAnsiTheme="majorHAnsi" w:cstheme="majorHAnsi"/>
          <w:sz w:val="24"/>
          <w:u w:val="single"/>
        </w:rPr>
      </w:pPr>
      <w:r w:rsidRPr="000A7ECB">
        <w:rPr>
          <w:rFonts w:asciiTheme="majorHAnsi" w:hAnsiTheme="majorHAnsi" w:cstheme="majorHAnsi"/>
          <w:sz w:val="24"/>
          <w:u w:val="single"/>
          <w:lang w:val="en-US"/>
        </w:rPr>
        <w:t>Companies operating internationally are:</w:t>
      </w:r>
    </w:p>
    <w:p w:rsidR="008E236A" w:rsidRPr="000A7ECB" w:rsidRDefault="008E236A" w:rsidP="000A7ECB">
      <w:pPr>
        <w:numPr>
          <w:ilvl w:val="1"/>
          <w:numId w:val="24"/>
        </w:numPr>
        <w:jc w:val="both"/>
        <w:rPr>
          <w:rFonts w:asciiTheme="majorHAnsi" w:hAnsiTheme="majorHAnsi" w:cstheme="majorHAnsi"/>
          <w:sz w:val="24"/>
        </w:rPr>
      </w:pPr>
      <w:r w:rsidRPr="000A7ECB">
        <w:rPr>
          <w:rFonts w:asciiTheme="majorHAnsi" w:hAnsiTheme="majorHAnsi" w:cstheme="majorHAnsi"/>
          <w:sz w:val="24"/>
          <w:lang w:val="en-US"/>
        </w:rPr>
        <w:t>Building the strength of their brand</w:t>
      </w:r>
    </w:p>
    <w:p w:rsidR="008E236A" w:rsidRPr="000A7ECB" w:rsidRDefault="008E236A" w:rsidP="000A7ECB">
      <w:pPr>
        <w:numPr>
          <w:ilvl w:val="1"/>
          <w:numId w:val="24"/>
        </w:numPr>
        <w:jc w:val="both"/>
        <w:rPr>
          <w:rFonts w:asciiTheme="majorHAnsi" w:hAnsiTheme="majorHAnsi" w:cstheme="majorHAnsi"/>
          <w:sz w:val="24"/>
        </w:rPr>
      </w:pPr>
      <w:r w:rsidRPr="000A7ECB">
        <w:rPr>
          <w:rFonts w:asciiTheme="majorHAnsi" w:hAnsiTheme="majorHAnsi" w:cstheme="majorHAnsi"/>
          <w:sz w:val="24"/>
          <w:lang w:val="en-US"/>
        </w:rPr>
        <w:t xml:space="preserve">Extending the number of markets </w:t>
      </w:r>
    </w:p>
    <w:p w:rsidR="008E236A" w:rsidRPr="000A7ECB" w:rsidRDefault="008E236A" w:rsidP="000A7ECB">
      <w:pPr>
        <w:numPr>
          <w:ilvl w:val="0"/>
          <w:numId w:val="22"/>
        </w:numPr>
        <w:jc w:val="both"/>
        <w:rPr>
          <w:rFonts w:asciiTheme="majorHAnsi" w:hAnsiTheme="majorHAnsi" w:cstheme="majorHAnsi"/>
          <w:sz w:val="24"/>
          <w:u w:val="single"/>
        </w:rPr>
      </w:pPr>
      <w:r w:rsidRPr="000A7ECB">
        <w:rPr>
          <w:rFonts w:asciiTheme="majorHAnsi" w:hAnsiTheme="majorHAnsi" w:cstheme="majorHAnsi"/>
          <w:sz w:val="24"/>
          <w:u w:val="single"/>
          <w:lang w:val="en-US"/>
        </w:rPr>
        <w:t>Companies attempt to adapt to:</w:t>
      </w:r>
    </w:p>
    <w:p w:rsidR="008E236A" w:rsidRPr="000A7ECB" w:rsidRDefault="008E236A" w:rsidP="000A7ECB">
      <w:pPr>
        <w:numPr>
          <w:ilvl w:val="1"/>
          <w:numId w:val="23"/>
        </w:numPr>
        <w:jc w:val="both"/>
        <w:rPr>
          <w:rFonts w:asciiTheme="majorHAnsi" w:hAnsiTheme="majorHAnsi" w:cstheme="majorHAnsi"/>
          <w:sz w:val="24"/>
        </w:rPr>
      </w:pPr>
      <w:r w:rsidRPr="000A7ECB">
        <w:rPr>
          <w:rFonts w:asciiTheme="majorHAnsi" w:hAnsiTheme="majorHAnsi" w:cstheme="majorHAnsi"/>
          <w:sz w:val="24"/>
          <w:lang w:val="en-US"/>
        </w:rPr>
        <w:t>Cultural differences in communication and products</w:t>
      </w:r>
    </w:p>
    <w:p w:rsidR="008E236A" w:rsidRPr="000A7ECB" w:rsidRDefault="008E236A" w:rsidP="000A7ECB">
      <w:pPr>
        <w:numPr>
          <w:ilvl w:val="0"/>
          <w:numId w:val="23"/>
        </w:numPr>
        <w:jc w:val="both"/>
        <w:rPr>
          <w:rFonts w:asciiTheme="majorHAnsi" w:hAnsiTheme="majorHAnsi" w:cstheme="majorHAnsi"/>
          <w:sz w:val="24"/>
          <w:u w:val="single"/>
        </w:rPr>
      </w:pPr>
      <w:r w:rsidRPr="000A7ECB">
        <w:rPr>
          <w:rFonts w:asciiTheme="majorHAnsi" w:hAnsiTheme="majorHAnsi" w:cstheme="majorHAnsi"/>
          <w:sz w:val="24"/>
          <w:u w:val="single"/>
          <w:lang w:val="en-US"/>
        </w:rPr>
        <w:t>Companies intent on making sure that:</w:t>
      </w:r>
    </w:p>
    <w:p w:rsidR="008E236A" w:rsidRPr="000A7ECB" w:rsidRDefault="008E236A" w:rsidP="000A7ECB">
      <w:pPr>
        <w:numPr>
          <w:ilvl w:val="1"/>
          <w:numId w:val="23"/>
        </w:numPr>
        <w:jc w:val="both"/>
        <w:rPr>
          <w:rFonts w:asciiTheme="majorHAnsi" w:hAnsiTheme="majorHAnsi" w:cstheme="majorHAnsi"/>
          <w:sz w:val="24"/>
        </w:rPr>
      </w:pPr>
      <w:r w:rsidRPr="000A7ECB">
        <w:rPr>
          <w:rFonts w:asciiTheme="majorHAnsi" w:hAnsiTheme="majorHAnsi" w:cstheme="majorHAnsi"/>
          <w:sz w:val="24"/>
          <w:lang w:val="en-US"/>
        </w:rPr>
        <w:t>Intended meaning of the brand coincides with</w:t>
      </w:r>
      <w:r w:rsidR="00944ED2" w:rsidRPr="000A7ECB">
        <w:rPr>
          <w:rFonts w:asciiTheme="majorHAnsi" w:hAnsiTheme="majorHAnsi" w:cstheme="majorHAnsi"/>
          <w:sz w:val="24"/>
        </w:rPr>
        <w:t xml:space="preserve"> </w:t>
      </w:r>
      <w:r w:rsidR="00944ED2" w:rsidRPr="000A7ECB">
        <w:rPr>
          <w:rFonts w:asciiTheme="majorHAnsi" w:hAnsiTheme="majorHAnsi" w:cstheme="majorHAnsi"/>
          <w:sz w:val="24"/>
          <w:lang w:val="en-US"/>
        </w:rPr>
        <w:t>p</w:t>
      </w:r>
      <w:r w:rsidRPr="000A7ECB">
        <w:rPr>
          <w:rFonts w:asciiTheme="majorHAnsi" w:hAnsiTheme="majorHAnsi" w:cstheme="majorHAnsi"/>
          <w:sz w:val="24"/>
          <w:lang w:val="en-US"/>
        </w:rPr>
        <w:t>erceived meaning of the message.</w:t>
      </w:r>
    </w:p>
    <w:p w:rsidR="00985BF4" w:rsidRPr="000A7ECB" w:rsidRDefault="00985BF4" w:rsidP="000A7ECB">
      <w:pPr>
        <w:jc w:val="both"/>
        <w:rPr>
          <w:rFonts w:asciiTheme="majorHAnsi" w:hAnsiTheme="majorHAnsi" w:cstheme="majorHAnsi"/>
          <w:sz w:val="24"/>
        </w:rPr>
      </w:pPr>
    </w:p>
    <w:p w:rsidR="00985BF4" w:rsidRDefault="00985BF4" w:rsidP="000A7ECB">
      <w:pPr>
        <w:jc w:val="both"/>
        <w:rPr>
          <w:rFonts w:asciiTheme="majorHAnsi" w:hAnsiTheme="majorHAnsi" w:cstheme="majorHAnsi"/>
        </w:rPr>
      </w:pPr>
    </w:p>
    <w:p w:rsidR="00871639" w:rsidRDefault="00871639" w:rsidP="000A7ECB">
      <w:pPr>
        <w:jc w:val="both"/>
        <w:rPr>
          <w:rFonts w:asciiTheme="majorHAnsi" w:hAnsiTheme="majorHAnsi" w:cstheme="majorHAnsi"/>
        </w:rPr>
      </w:pPr>
    </w:p>
    <w:p w:rsidR="00871639" w:rsidRDefault="00871639" w:rsidP="000A7ECB">
      <w:pPr>
        <w:jc w:val="both"/>
        <w:rPr>
          <w:rFonts w:asciiTheme="majorHAnsi" w:hAnsiTheme="majorHAnsi" w:cstheme="majorHAnsi"/>
        </w:rPr>
      </w:pPr>
    </w:p>
    <w:p w:rsidR="00871639" w:rsidRDefault="00871639" w:rsidP="000A7ECB">
      <w:pPr>
        <w:jc w:val="both"/>
        <w:rPr>
          <w:rFonts w:asciiTheme="majorHAnsi" w:hAnsiTheme="majorHAnsi" w:cstheme="majorHAnsi"/>
        </w:rPr>
      </w:pPr>
    </w:p>
    <w:p w:rsidR="00871639" w:rsidRDefault="00871639" w:rsidP="000A7ECB">
      <w:pPr>
        <w:jc w:val="both"/>
        <w:rPr>
          <w:rFonts w:asciiTheme="majorHAnsi" w:hAnsiTheme="majorHAnsi" w:cstheme="majorHAnsi"/>
        </w:rPr>
      </w:pPr>
    </w:p>
    <w:p w:rsidR="00871639" w:rsidRDefault="00871639" w:rsidP="000A7ECB">
      <w:pPr>
        <w:jc w:val="both"/>
        <w:rPr>
          <w:rFonts w:asciiTheme="majorHAnsi" w:hAnsiTheme="majorHAnsi" w:cstheme="majorHAnsi"/>
        </w:rPr>
      </w:pPr>
    </w:p>
    <w:p w:rsidR="00871639" w:rsidRDefault="00871639" w:rsidP="000A7ECB">
      <w:pPr>
        <w:jc w:val="both"/>
        <w:rPr>
          <w:rFonts w:asciiTheme="majorHAnsi" w:hAnsiTheme="majorHAnsi" w:cstheme="majorHAnsi"/>
        </w:rPr>
      </w:pPr>
    </w:p>
    <w:p w:rsidR="00871639" w:rsidRDefault="00871639" w:rsidP="000A7ECB">
      <w:pPr>
        <w:jc w:val="both"/>
        <w:rPr>
          <w:rFonts w:asciiTheme="majorHAnsi" w:hAnsiTheme="majorHAnsi" w:cstheme="majorHAnsi"/>
        </w:rPr>
      </w:pPr>
    </w:p>
    <w:p w:rsidR="00871639" w:rsidRDefault="00871639" w:rsidP="000A7ECB">
      <w:pPr>
        <w:jc w:val="both"/>
        <w:rPr>
          <w:rFonts w:asciiTheme="majorHAnsi" w:hAnsiTheme="majorHAnsi" w:cstheme="majorHAnsi"/>
        </w:rPr>
      </w:pPr>
    </w:p>
    <w:p w:rsidR="00871639" w:rsidRPr="000A7ECB" w:rsidRDefault="00871639" w:rsidP="000A7ECB">
      <w:pPr>
        <w:jc w:val="both"/>
        <w:rPr>
          <w:rFonts w:asciiTheme="majorHAnsi" w:hAnsiTheme="majorHAnsi" w:cstheme="majorHAnsi"/>
        </w:rPr>
      </w:pPr>
    </w:p>
    <w:p w:rsidR="00E97A4C" w:rsidRPr="000A7ECB" w:rsidRDefault="00E97A4C" w:rsidP="000A7ECB">
      <w:pPr>
        <w:jc w:val="both"/>
        <w:rPr>
          <w:rFonts w:asciiTheme="majorHAnsi" w:hAnsiTheme="majorHAnsi" w:cstheme="majorHAnsi"/>
          <w:sz w:val="24"/>
          <w:szCs w:val="24"/>
        </w:rPr>
      </w:pPr>
    </w:p>
    <w:sdt>
      <w:sdtPr>
        <w:rPr>
          <w:rFonts w:asciiTheme="minorHAnsi" w:eastAsiaTheme="minorHAnsi" w:hAnsiTheme="minorHAnsi" w:cstheme="minorBidi"/>
          <w:color w:val="auto"/>
          <w:sz w:val="22"/>
          <w:szCs w:val="22"/>
        </w:rPr>
        <w:id w:val="-1075506448"/>
        <w:docPartObj>
          <w:docPartGallery w:val="Bibliographies"/>
          <w:docPartUnique/>
        </w:docPartObj>
      </w:sdtPr>
      <w:sdtContent>
        <w:p w:rsidR="00871639" w:rsidRDefault="00871639" w:rsidP="00871639">
          <w:pPr>
            <w:pStyle w:val="Heading1"/>
          </w:pPr>
          <w:r>
            <w:t>References</w:t>
          </w:r>
        </w:p>
        <w:sdt>
          <w:sdtPr>
            <w:id w:val="-573587230"/>
            <w:bibliography/>
          </w:sdtPr>
          <w:sdtContent>
            <w:p w:rsidR="00871639" w:rsidRDefault="00871639" w:rsidP="00871639">
              <w:pPr>
                <w:pStyle w:val="ListParagraph"/>
                <w:numPr>
                  <w:ilvl w:val="0"/>
                  <w:numId w:val="17"/>
                </w:numPr>
              </w:pPr>
              <w:proofErr w:type="spellStart"/>
              <w:r w:rsidRPr="00871639">
                <w:t>Bresnen</w:t>
              </w:r>
              <w:proofErr w:type="spellEnd"/>
              <w:r w:rsidRPr="00871639">
                <w:t xml:space="preserve">, M., Hodgson, D., Bailey, S., Hyde, P. and </w:t>
              </w:r>
              <w:proofErr w:type="spellStart"/>
              <w:r w:rsidRPr="00871639">
                <w:t>Hassard</w:t>
              </w:r>
              <w:proofErr w:type="spellEnd"/>
              <w:r w:rsidRPr="00871639">
                <w:t>, J. (2018). Conclusion and recommendations. [online] Ncbi.nlm.nih.gov. Available at: https://www.ncbi.nlm.nih.gov/books/NBK259759/ [Accessed 5 Sep. 2018].</w:t>
              </w:r>
            </w:p>
            <w:p w:rsidR="00871639" w:rsidRDefault="00871639" w:rsidP="00871639">
              <w:pPr>
                <w:pStyle w:val="ListParagraph"/>
                <w:numPr>
                  <w:ilvl w:val="0"/>
                  <w:numId w:val="17"/>
                </w:numPr>
              </w:pPr>
              <w:proofErr w:type="spellStart"/>
              <w:r w:rsidRPr="00871639">
                <w:t>Carr</w:t>
              </w:r>
              <w:proofErr w:type="spellEnd"/>
              <w:r w:rsidRPr="00871639">
                <w:t>, C. (2018). SAGE Journals: Your gateway to world-class journal research. [online] Journals.sagepub.com. Available at: http://journals.sagepub.com/doi/pdf/10.1177/1470595810376429 [Accessed 5 Sep. 2018].</w:t>
              </w:r>
            </w:p>
            <w:p w:rsidR="00871639" w:rsidRDefault="00871639" w:rsidP="00871639">
              <w:pPr>
                <w:pStyle w:val="ListParagraph"/>
                <w:numPr>
                  <w:ilvl w:val="0"/>
                  <w:numId w:val="17"/>
                </w:numPr>
              </w:pPr>
              <w:r w:rsidRPr="00871639">
                <w:t>Chu, B. (2017). UK inflation has jumped unexpectedly to 2.9 per cent. [online] The Independent. Available at: https://www.independent.co.uk/news/business/news/uk-inflation-latest-updates-news-pound-sterling-brexit-vote-prices-city-london-a7941921.html [Accessed 5 Sep. 2018].</w:t>
              </w:r>
            </w:p>
            <w:p w:rsidR="00871639" w:rsidRDefault="00871639" w:rsidP="00871639">
              <w:pPr>
                <w:pStyle w:val="ListParagraph"/>
                <w:numPr>
                  <w:ilvl w:val="0"/>
                  <w:numId w:val="17"/>
                </w:numPr>
              </w:pPr>
              <w:r w:rsidRPr="00871639">
                <w:t>Craft, S. (2017). Bottoms-Up: The Innovative Thinking Style of the Asperger’s Mind - DIFFERENT BRAINS. [online] DIFFERENT BRAINS. Available at: https://www.differentbrains.org/bottoms-up-the-innovative-thinking-style-of-the-aspergers-mind/ [Accessed 5 Sep. 2018].</w:t>
              </w:r>
            </w:p>
            <w:p w:rsidR="00871639" w:rsidRDefault="00871639" w:rsidP="00871639">
              <w:pPr>
                <w:pStyle w:val="ListParagraph"/>
                <w:numPr>
                  <w:ilvl w:val="0"/>
                  <w:numId w:val="17"/>
                </w:numPr>
              </w:pPr>
              <w:r w:rsidRPr="00871639">
                <w:t xml:space="preserve">Farooq, A. (2017). </w:t>
              </w:r>
              <w:proofErr w:type="spellStart"/>
              <w:r w:rsidRPr="00871639">
                <w:t>Khaadi</w:t>
              </w:r>
              <w:proofErr w:type="spellEnd"/>
              <w:r w:rsidRPr="00871639">
                <w:t xml:space="preserve"> faces social media rage amidst allegations of inhumane work conditions. [online] DAWN.COM. Available at: https://www.dawn.com/news/1336144 [Accessed 5 Sep. 2018].</w:t>
              </w:r>
            </w:p>
            <w:p w:rsidR="00871639" w:rsidRDefault="00871639" w:rsidP="00871639">
              <w:pPr>
                <w:pStyle w:val="ListParagraph"/>
                <w:numPr>
                  <w:ilvl w:val="0"/>
                  <w:numId w:val="17"/>
                </w:numPr>
              </w:pPr>
              <w:proofErr w:type="spellStart"/>
              <w:r w:rsidRPr="00871639">
                <w:t>Maulder</w:t>
              </w:r>
              <w:proofErr w:type="spellEnd"/>
              <w:r w:rsidRPr="00871639">
                <w:t xml:space="preserve">, P. (2018). Organizational Culture Model by Edgar Schein | </w:t>
              </w:r>
              <w:proofErr w:type="spellStart"/>
              <w:r w:rsidRPr="00871639">
                <w:t>ToolsHero</w:t>
              </w:r>
              <w:proofErr w:type="spellEnd"/>
              <w:r w:rsidRPr="00871639">
                <w:t xml:space="preserve">. [online] </w:t>
              </w:r>
              <w:proofErr w:type="spellStart"/>
              <w:r w:rsidRPr="00871639">
                <w:t>ToolsHero</w:t>
              </w:r>
              <w:proofErr w:type="spellEnd"/>
              <w:r w:rsidRPr="00871639">
                <w:t>. Available at: https://www.toolshero.com/leadership/organizational-culture-model-schein/ [Accessed 5 Sep. 2018].</w:t>
              </w:r>
            </w:p>
            <w:p w:rsidR="00871639" w:rsidRDefault="00871639" w:rsidP="00871639">
              <w:pPr>
                <w:pStyle w:val="ListParagraph"/>
                <w:numPr>
                  <w:ilvl w:val="0"/>
                  <w:numId w:val="17"/>
                </w:numPr>
              </w:pPr>
              <w:proofErr w:type="spellStart"/>
              <w:r>
                <w:t>Mohanata</w:t>
              </w:r>
              <w:proofErr w:type="spellEnd"/>
              <w:r>
                <w:t xml:space="preserve">, D. (2015). Organizational culture and ethical </w:t>
              </w:r>
              <w:proofErr w:type="spellStart"/>
              <w:r>
                <w:t>behavior</w:t>
              </w:r>
              <w:proofErr w:type="spellEnd"/>
              <w:r>
                <w:t>. [online] Slideshare.net. Available at: https://www.slideshare.net/GaurangaMohanta1/organizational-culture-and-ethical-behavior [Accessed 5 Sep. 2018].</w:t>
              </w:r>
            </w:p>
            <w:p w:rsidR="00871639" w:rsidRDefault="00871639" w:rsidP="00871639">
              <w:pPr>
                <w:pStyle w:val="ListParagraph"/>
                <w:numPr>
                  <w:ilvl w:val="0"/>
                  <w:numId w:val="17"/>
                </w:numPr>
              </w:pPr>
              <w:r>
                <w:t>Scribd. (2018). Organizational Culture and Environment | Organizational Culture | Employment. [online] Available at: https://www.scribd.com/doc/25759286/Organizational-Culture-and-Environment [Accessed 5 Sep. 2018].</w:t>
              </w:r>
            </w:p>
            <w:p w:rsidR="00871639" w:rsidRDefault="00871639" w:rsidP="00871639">
              <w:pPr>
                <w:pStyle w:val="ListParagraph"/>
                <w:numPr>
                  <w:ilvl w:val="0"/>
                  <w:numId w:val="17"/>
                </w:numPr>
              </w:pPr>
              <w:r>
                <w:t>springer.com. (2018). The Nonaka Series on Knowledge and Innovation. [online] Available at: https://www.springer.com/series/14424 [Accessed 5 Sep. 2018].</w:t>
              </w:r>
            </w:p>
            <w:p w:rsidR="00871639" w:rsidRDefault="00871639" w:rsidP="00871639">
              <w:pPr>
                <w:pStyle w:val="ListParagraph"/>
                <w:numPr>
                  <w:ilvl w:val="0"/>
                  <w:numId w:val="17"/>
                </w:numPr>
              </w:pPr>
              <w:r w:rsidRPr="00871639">
                <w:t xml:space="preserve">Thenews.com.pk. (2017). </w:t>
              </w:r>
              <w:proofErr w:type="spellStart"/>
              <w:r w:rsidRPr="00871639">
                <w:t>Khaadi</w:t>
              </w:r>
              <w:proofErr w:type="spellEnd"/>
              <w:r w:rsidRPr="00871639">
                <w:t xml:space="preserve"> management, protesting workers reach agreement. [online] Available at: https://www.thenews.com.pk/print/209015-Khaadi-management-protesting-workers-reach-agreement [Accessed 5 Sep. 2018].</w:t>
              </w:r>
            </w:p>
            <w:p w:rsidR="00871639" w:rsidRDefault="00871639" w:rsidP="00871639">
              <w:pPr>
                <w:pStyle w:val="ListParagraph"/>
                <w:numPr>
                  <w:ilvl w:val="0"/>
                  <w:numId w:val="17"/>
                </w:numPr>
              </w:pPr>
              <w:r>
                <w:t>Wilkes, T. (2018). Sterling skids to $1.30 as inflation, Brexit cast doubt on August.... [online] U.K. Available at: https://uk.reuters.com/article/uk-britain-sterling/sterling-skids-to-1-30-as-inflation-brexit-cast-doubt-on-august-rate-rise-idUKKBN1K80JR [Accessed 5 Sep. 2018].</w:t>
              </w:r>
            </w:p>
            <w:p w:rsidR="00871639" w:rsidRDefault="00871639" w:rsidP="00871639">
              <w:pPr>
                <w:pStyle w:val="ListParagraph"/>
                <w:numPr>
                  <w:ilvl w:val="0"/>
                  <w:numId w:val="17"/>
                </w:numPr>
              </w:pPr>
              <w:r>
                <w:t xml:space="preserve">YASUKAWA, H. and </w:t>
              </w:r>
              <w:proofErr w:type="gramStart"/>
              <w:r>
                <w:t>KURONUMA,,</w:t>
              </w:r>
              <w:proofErr w:type="gramEnd"/>
              <w:r>
                <w:t xml:space="preserve"> Y. (2016). Clothing makers promote better working conditions in Asia. [online] Nikkei Asian Review. Available at: https://asia.nikkei.com/Business/Clothing-makers-promote-better-working-conditions-in-Asia [Accessed 5 Sep. 2018].</w:t>
              </w:r>
            </w:p>
          </w:sdtContent>
        </w:sdt>
      </w:sdtContent>
    </w:sdt>
    <w:p w:rsidR="00E97A4C" w:rsidRDefault="00E97A4C" w:rsidP="000A7ECB">
      <w:pPr>
        <w:jc w:val="both"/>
        <w:rPr>
          <w:rFonts w:asciiTheme="majorHAnsi" w:hAnsiTheme="majorHAnsi" w:cstheme="majorHAnsi"/>
          <w:sz w:val="24"/>
          <w:szCs w:val="24"/>
        </w:rPr>
      </w:pPr>
    </w:p>
    <w:p w:rsidR="00871639" w:rsidRDefault="00871639" w:rsidP="000A7ECB">
      <w:pPr>
        <w:jc w:val="both"/>
        <w:rPr>
          <w:rFonts w:asciiTheme="majorHAnsi" w:hAnsiTheme="majorHAnsi" w:cstheme="majorHAnsi"/>
          <w:sz w:val="24"/>
          <w:szCs w:val="24"/>
        </w:rPr>
      </w:pPr>
    </w:p>
    <w:p w:rsidR="00871639" w:rsidRDefault="00871639" w:rsidP="000A7ECB">
      <w:pPr>
        <w:jc w:val="both"/>
        <w:rPr>
          <w:rFonts w:asciiTheme="majorHAnsi" w:hAnsiTheme="majorHAnsi" w:cstheme="majorHAnsi"/>
          <w:sz w:val="24"/>
          <w:szCs w:val="24"/>
        </w:rPr>
      </w:pPr>
    </w:p>
    <w:p w:rsidR="00871639" w:rsidRDefault="00871639" w:rsidP="000A7ECB">
      <w:pPr>
        <w:jc w:val="both"/>
        <w:rPr>
          <w:rFonts w:asciiTheme="majorHAnsi" w:hAnsiTheme="majorHAnsi" w:cstheme="majorHAnsi"/>
          <w:sz w:val="24"/>
          <w:szCs w:val="24"/>
        </w:rPr>
      </w:pPr>
      <w:bookmarkStart w:id="22" w:name="_GoBack"/>
      <w:bookmarkEnd w:id="22"/>
    </w:p>
    <w:p w:rsidR="00871639" w:rsidRPr="000A7ECB" w:rsidRDefault="00871639" w:rsidP="000A7ECB">
      <w:pPr>
        <w:jc w:val="both"/>
        <w:rPr>
          <w:rFonts w:asciiTheme="majorHAnsi" w:hAnsiTheme="majorHAnsi" w:cstheme="majorHAnsi"/>
          <w:sz w:val="24"/>
          <w:szCs w:val="24"/>
        </w:rPr>
      </w:pPr>
    </w:p>
    <w:sectPr w:rsidR="00871639" w:rsidRPr="000A7ECB">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E17FD" w:rsidRDefault="006E17FD" w:rsidP="00871639">
      <w:pPr>
        <w:spacing w:after="0" w:line="240" w:lineRule="auto"/>
      </w:pPr>
      <w:r>
        <w:separator/>
      </w:r>
    </w:p>
  </w:endnote>
  <w:endnote w:type="continuationSeparator" w:id="0">
    <w:p w:rsidR="006E17FD" w:rsidRDefault="006E17FD" w:rsidP="008716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E17FD" w:rsidRDefault="006E17FD" w:rsidP="00871639">
      <w:pPr>
        <w:spacing w:after="0" w:line="240" w:lineRule="auto"/>
      </w:pPr>
      <w:r>
        <w:separator/>
      </w:r>
    </w:p>
  </w:footnote>
  <w:footnote w:type="continuationSeparator" w:id="0">
    <w:p w:rsidR="006E17FD" w:rsidRDefault="006E17FD" w:rsidP="008716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71639" w:rsidRDefault="00871639">
    <w:pPr>
      <w:pStyle w:val="Header"/>
    </w:pPr>
  </w:p>
  <w:p w:rsidR="00871639" w:rsidRDefault="008716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3D2262"/>
    <w:multiLevelType w:val="hybridMultilevel"/>
    <w:tmpl w:val="A7B20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580947"/>
    <w:multiLevelType w:val="hybridMultilevel"/>
    <w:tmpl w:val="2DD24FE8"/>
    <w:lvl w:ilvl="0" w:tplc="E8B617D0">
      <w:start w:val="1"/>
      <w:numFmt w:val="bullet"/>
      <w:lvlText w:val="•"/>
      <w:lvlJc w:val="left"/>
      <w:pPr>
        <w:tabs>
          <w:tab w:val="num" w:pos="720"/>
        </w:tabs>
        <w:ind w:left="720" w:hanging="360"/>
      </w:pPr>
      <w:rPr>
        <w:rFonts w:ascii="Times New Roman" w:hAnsi="Times New Roman" w:hint="default"/>
      </w:rPr>
    </w:lvl>
    <w:lvl w:ilvl="1" w:tplc="EE70EF08" w:tentative="1">
      <w:start w:val="1"/>
      <w:numFmt w:val="bullet"/>
      <w:lvlText w:val="•"/>
      <w:lvlJc w:val="left"/>
      <w:pPr>
        <w:tabs>
          <w:tab w:val="num" w:pos="1440"/>
        </w:tabs>
        <w:ind w:left="1440" w:hanging="360"/>
      </w:pPr>
      <w:rPr>
        <w:rFonts w:ascii="Times New Roman" w:hAnsi="Times New Roman" w:hint="default"/>
      </w:rPr>
    </w:lvl>
    <w:lvl w:ilvl="2" w:tplc="9F7CE2A2" w:tentative="1">
      <w:start w:val="1"/>
      <w:numFmt w:val="bullet"/>
      <w:lvlText w:val="•"/>
      <w:lvlJc w:val="left"/>
      <w:pPr>
        <w:tabs>
          <w:tab w:val="num" w:pos="2160"/>
        </w:tabs>
        <w:ind w:left="2160" w:hanging="360"/>
      </w:pPr>
      <w:rPr>
        <w:rFonts w:ascii="Times New Roman" w:hAnsi="Times New Roman" w:hint="default"/>
      </w:rPr>
    </w:lvl>
    <w:lvl w:ilvl="3" w:tplc="EC6CA9A4" w:tentative="1">
      <w:start w:val="1"/>
      <w:numFmt w:val="bullet"/>
      <w:lvlText w:val="•"/>
      <w:lvlJc w:val="left"/>
      <w:pPr>
        <w:tabs>
          <w:tab w:val="num" w:pos="2880"/>
        </w:tabs>
        <w:ind w:left="2880" w:hanging="360"/>
      </w:pPr>
      <w:rPr>
        <w:rFonts w:ascii="Times New Roman" w:hAnsi="Times New Roman" w:hint="default"/>
      </w:rPr>
    </w:lvl>
    <w:lvl w:ilvl="4" w:tplc="6AC6C95E" w:tentative="1">
      <w:start w:val="1"/>
      <w:numFmt w:val="bullet"/>
      <w:lvlText w:val="•"/>
      <w:lvlJc w:val="left"/>
      <w:pPr>
        <w:tabs>
          <w:tab w:val="num" w:pos="3600"/>
        </w:tabs>
        <w:ind w:left="3600" w:hanging="360"/>
      </w:pPr>
      <w:rPr>
        <w:rFonts w:ascii="Times New Roman" w:hAnsi="Times New Roman" w:hint="default"/>
      </w:rPr>
    </w:lvl>
    <w:lvl w:ilvl="5" w:tplc="9C38798C" w:tentative="1">
      <w:start w:val="1"/>
      <w:numFmt w:val="bullet"/>
      <w:lvlText w:val="•"/>
      <w:lvlJc w:val="left"/>
      <w:pPr>
        <w:tabs>
          <w:tab w:val="num" w:pos="4320"/>
        </w:tabs>
        <w:ind w:left="4320" w:hanging="360"/>
      </w:pPr>
      <w:rPr>
        <w:rFonts w:ascii="Times New Roman" w:hAnsi="Times New Roman" w:hint="default"/>
      </w:rPr>
    </w:lvl>
    <w:lvl w:ilvl="6" w:tplc="51165178" w:tentative="1">
      <w:start w:val="1"/>
      <w:numFmt w:val="bullet"/>
      <w:lvlText w:val="•"/>
      <w:lvlJc w:val="left"/>
      <w:pPr>
        <w:tabs>
          <w:tab w:val="num" w:pos="5040"/>
        </w:tabs>
        <w:ind w:left="5040" w:hanging="360"/>
      </w:pPr>
      <w:rPr>
        <w:rFonts w:ascii="Times New Roman" w:hAnsi="Times New Roman" w:hint="default"/>
      </w:rPr>
    </w:lvl>
    <w:lvl w:ilvl="7" w:tplc="BDD06EC2" w:tentative="1">
      <w:start w:val="1"/>
      <w:numFmt w:val="bullet"/>
      <w:lvlText w:val="•"/>
      <w:lvlJc w:val="left"/>
      <w:pPr>
        <w:tabs>
          <w:tab w:val="num" w:pos="5760"/>
        </w:tabs>
        <w:ind w:left="5760" w:hanging="360"/>
      </w:pPr>
      <w:rPr>
        <w:rFonts w:ascii="Times New Roman" w:hAnsi="Times New Roman" w:hint="default"/>
      </w:rPr>
    </w:lvl>
    <w:lvl w:ilvl="8" w:tplc="89202EF8"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235A6687"/>
    <w:multiLevelType w:val="hybridMultilevel"/>
    <w:tmpl w:val="2160CF4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257C40D1"/>
    <w:multiLevelType w:val="hybridMultilevel"/>
    <w:tmpl w:val="AC8AA70A"/>
    <w:lvl w:ilvl="0" w:tplc="4DE4931A">
      <w:start w:val="1"/>
      <w:numFmt w:val="bullet"/>
      <w:lvlText w:val="•"/>
      <w:lvlJc w:val="left"/>
      <w:pPr>
        <w:tabs>
          <w:tab w:val="num" w:pos="720"/>
        </w:tabs>
        <w:ind w:left="720" w:hanging="360"/>
      </w:pPr>
      <w:rPr>
        <w:rFonts w:ascii="Times New Roman" w:hAnsi="Times New Roman"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175A175E">
      <w:start w:val="306"/>
      <w:numFmt w:val="bullet"/>
      <w:lvlText w:val="–"/>
      <w:lvlJc w:val="left"/>
      <w:pPr>
        <w:tabs>
          <w:tab w:val="num" w:pos="2160"/>
        </w:tabs>
        <w:ind w:left="2160" w:hanging="360"/>
      </w:pPr>
      <w:rPr>
        <w:rFonts w:ascii="Times New Roman" w:hAnsi="Times New Roman" w:hint="default"/>
      </w:rPr>
    </w:lvl>
    <w:lvl w:ilvl="3" w:tplc="22685D98" w:tentative="1">
      <w:start w:val="1"/>
      <w:numFmt w:val="bullet"/>
      <w:lvlText w:val="•"/>
      <w:lvlJc w:val="left"/>
      <w:pPr>
        <w:tabs>
          <w:tab w:val="num" w:pos="2880"/>
        </w:tabs>
        <w:ind w:left="2880" w:hanging="360"/>
      </w:pPr>
      <w:rPr>
        <w:rFonts w:ascii="Times New Roman" w:hAnsi="Times New Roman" w:hint="default"/>
      </w:rPr>
    </w:lvl>
    <w:lvl w:ilvl="4" w:tplc="F22E7BFE" w:tentative="1">
      <w:start w:val="1"/>
      <w:numFmt w:val="bullet"/>
      <w:lvlText w:val="•"/>
      <w:lvlJc w:val="left"/>
      <w:pPr>
        <w:tabs>
          <w:tab w:val="num" w:pos="3600"/>
        </w:tabs>
        <w:ind w:left="3600" w:hanging="360"/>
      </w:pPr>
      <w:rPr>
        <w:rFonts w:ascii="Times New Roman" w:hAnsi="Times New Roman" w:hint="default"/>
      </w:rPr>
    </w:lvl>
    <w:lvl w:ilvl="5" w:tplc="34367612" w:tentative="1">
      <w:start w:val="1"/>
      <w:numFmt w:val="bullet"/>
      <w:lvlText w:val="•"/>
      <w:lvlJc w:val="left"/>
      <w:pPr>
        <w:tabs>
          <w:tab w:val="num" w:pos="4320"/>
        </w:tabs>
        <w:ind w:left="4320" w:hanging="360"/>
      </w:pPr>
      <w:rPr>
        <w:rFonts w:ascii="Times New Roman" w:hAnsi="Times New Roman" w:hint="default"/>
      </w:rPr>
    </w:lvl>
    <w:lvl w:ilvl="6" w:tplc="1E785376" w:tentative="1">
      <w:start w:val="1"/>
      <w:numFmt w:val="bullet"/>
      <w:lvlText w:val="•"/>
      <w:lvlJc w:val="left"/>
      <w:pPr>
        <w:tabs>
          <w:tab w:val="num" w:pos="5040"/>
        </w:tabs>
        <w:ind w:left="5040" w:hanging="360"/>
      </w:pPr>
      <w:rPr>
        <w:rFonts w:ascii="Times New Roman" w:hAnsi="Times New Roman" w:hint="default"/>
      </w:rPr>
    </w:lvl>
    <w:lvl w:ilvl="7" w:tplc="3C3AC944" w:tentative="1">
      <w:start w:val="1"/>
      <w:numFmt w:val="bullet"/>
      <w:lvlText w:val="•"/>
      <w:lvlJc w:val="left"/>
      <w:pPr>
        <w:tabs>
          <w:tab w:val="num" w:pos="5760"/>
        </w:tabs>
        <w:ind w:left="5760" w:hanging="360"/>
      </w:pPr>
      <w:rPr>
        <w:rFonts w:ascii="Times New Roman" w:hAnsi="Times New Roman" w:hint="default"/>
      </w:rPr>
    </w:lvl>
    <w:lvl w:ilvl="8" w:tplc="D6A4F86C"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2DE27BAA"/>
    <w:multiLevelType w:val="hybridMultilevel"/>
    <w:tmpl w:val="E6CCBB6E"/>
    <w:lvl w:ilvl="0" w:tplc="DE32DA12">
      <w:start w:val="1"/>
      <w:numFmt w:val="bullet"/>
      <w:lvlText w:val="•"/>
      <w:lvlJc w:val="left"/>
      <w:pPr>
        <w:tabs>
          <w:tab w:val="num" w:pos="720"/>
        </w:tabs>
        <w:ind w:left="720" w:hanging="360"/>
      </w:pPr>
      <w:rPr>
        <w:rFonts w:ascii="Times New Roman" w:hAnsi="Times New Roman"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5DF27506" w:tentative="1">
      <w:start w:val="1"/>
      <w:numFmt w:val="bullet"/>
      <w:lvlText w:val="•"/>
      <w:lvlJc w:val="left"/>
      <w:pPr>
        <w:tabs>
          <w:tab w:val="num" w:pos="2160"/>
        </w:tabs>
        <w:ind w:left="2160" w:hanging="360"/>
      </w:pPr>
      <w:rPr>
        <w:rFonts w:ascii="Times New Roman" w:hAnsi="Times New Roman" w:hint="default"/>
      </w:rPr>
    </w:lvl>
    <w:lvl w:ilvl="3" w:tplc="DCE87330" w:tentative="1">
      <w:start w:val="1"/>
      <w:numFmt w:val="bullet"/>
      <w:lvlText w:val="•"/>
      <w:lvlJc w:val="left"/>
      <w:pPr>
        <w:tabs>
          <w:tab w:val="num" w:pos="2880"/>
        </w:tabs>
        <w:ind w:left="2880" w:hanging="360"/>
      </w:pPr>
      <w:rPr>
        <w:rFonts w:ascii="Times New Roman" w:hAnsi="Times New Roman" w:hint="default"/>
      </w:rPr>
    </w:lvl>
    <w:lvl w:ilvl="4" w:tplc="93605E6C" w:tentative="1">
      <w:start w:val="1"/>
      <w:numFmt w:val="bullet"/>
      <w:lvlText w:val="•"/>
      <w:lvlJc w:val="left"/>
      <w:pPr>
        <w:tabs>
          <w:tab w:val="num" w:pos="3600"/>
        </w:tabs>
        <w:ind w:left="3600" w:hanging="360"/>
      </w:pPr>
      <w:rPr>
        <w:rFonts w:ascii="Times New Roman" w:hAnsi="Times New Roman" w:hint="default"/>
      </w:rPr>
    </w:lvl>
    <w:lvl w:ilvl="5" w:tplc="DD280AC6" w:tentative="1">
      <w:start w:val="1"/>
      <w:numFmt w:val="bullet"/>
      <w:lvlText w:val="•"/>
      <w:lvlJc w:val="left"/>
      <w:pPr>
        <w:tabs>
          <w:tab w:val="num" w:pos="4320"/>
        </w:tabs>
        <w:ind w:left="4320" w:hanging="360"/>
      </w:pPr>
      <w:rPr>
        <w:rFonts w:ascii="Times New Roman" w:hAnsi="Times New Roman" w:hint="default"/>
      </w:rPr>
    </w:lvl>
    <w:lvl w:ilvl="6" w:tplc="C4605014" w:tentative="1">
      <w:start w:val="1"/>
      <w:numFmt w:val="bullet"/>
      <w:lvlText w:val="•"/>
      <w:lvlJc w:val="left"/>
      <w:pPr>
        <w:tabs>
          <w:tab w:val="num" w:pos="5040"/>
        </w:tabs>
        <w:ind w:left="5040" w:hanging="360"/>
      </w:pPr>
      <w:rPr>
        <w:rFonts w:ascii="Times New Roman" w:hAnsi="Times New Roman" w:hint="default"/>
      </w:rPr>
    </w:lvl>
    <w:lvl w:ilvl="7" w:tplc="87D0D198" w:tentative="1">
      <w:start w:val="1"/>
      <w:numFmt w:val="bullet"/>
      <w:lvlText w:val="•"/>
      <w:lvlJc w:val="left"/>
      <w:pPr>
        <w:tabs>
          <w:tab w:val="num" w:pos="5760"/>
        </w:tabs>
        <w:ind w:left="5760" w:hanging="360"/>
      </w:pPr>
      <w:rPr>
        <w:rFonts w:ascii="Times New Roman" w:hAnsi="Times New Roman" w:hint="default"/>
      </w:rPr>
    </w:lvl>
    <w:lvl w:ilvl="8" w:tplc="37342BEC"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2ECD3702"/>
    <w:multiLevelType w:val="hybridMultilevel"/>
    <w:tmpl w:val="FA0E7CA8"/>
    <w:lvl w:ilvl="0" w:tplc="0CD21DE8">
      <w:start w:val="1"/>
      <w:numFmt w:val="bullet"/>
      <w:lvlText w:val="•"/>
      <w:lvlJc w:val="left"/>
      <w:pPr>
        <w:tabs>
          <w:tab w:val="num" w:pos="720"/>
        </w:tabs>
        <w:ind w:left="720" w:hanging="360"/>
      </w:pPr>
      <w:rPr>
        <w:rFonts w:ascii="Times New Roman" w:hAnsi="Times New Roman"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6E30A0E2">
      <w:start w:val="1"/>
      <w:numFmt w:val="bullet"/>
      <w:lvlText w:val="•"/>
      <w:lvlJc w:val="left"/>
      <w:pPr>
        <w:tabs>
          <w:tab w:val="num" w:pos="2160"/>
        </w:tabs>
        <w:ind w:left="2160" w:hanging="360"/>
      </w:pPr>
      <w:rPr>
        <w:rFonts w:ascii="Times New Roman" w:hAnsi="Times New Roman" w:hint="default"/>
      </w:rPr>
    </w:lvl>
    <w:lvl w:ilvl="3" w:tplc="735C1246" w:tentative="1">
      <w:start w:val="1"/>
      <w:numFmt w:val="bullet"/>
      <w:lvlText w:val="•"/>
      <w:lvlJc w:val="left"/>
      <w:pPr>
        <w:tabs>
          <w:tab w:val="num" w:pos="2880"/>
        </w:tabs>
        <w:ind w:left="2880" w:hanging="360"/>
      </w:pPr>
      <w:rPr>
        <w:rFonts w:ascii="Times New Roman" w:hAnsi="Times New Roman" w:hint="default"/>
      </w:rPr>
    </w:lvl>
    <w:lvl w:ilvl="4" w:tplc="876009B4" w:tentative="1">
      <w:start w:val="1"/>
      <w:numFmt w:val="bullet"/>
      <w:lvlText w:val="•"/>
      <w:lvlJc w:val="left"/>
      <w:pPr>
        <w:tabs>
          <w:tab w:val="num" w:pos="3600"/>
        </w:tabs>
        <w:ind w:left="3600" w:hanging="360"/>
      </w:pPr>
      <w:rPr>
        <w:rFonts w:ascii="Times New Roman" w:hAnsi="Times New Roman" w:hint="default"/>
      </w:rPr>
    </w:lvl>
    <w:lvl w:ilvl="5" w:tplc="BEA67372" w:tentative="1">
      <w:start w:val="1"/>
      <w:numFmt w:val="bullet"/>
      <w:lvlText w:val="•"/>
      <w:lvlJc w:val="left"/>
      <w:pPr>
        <w:tabs>
          <w:tab w:val="num" w:pos="4320"/>
        </w:tabs>
        <w:ind w:left="4320" w:hanging="360"/>
      </w:pPr>
      <w:rPr>
        <w:rFonts w:ascii="Times New Roman" w:hAnsi="Times New Roman" w:hint="default"/>
      </w:rPr>
    </w:lvl>
    <w:lvl w:ilvl="6" w:tplc="5FCA3316" w:tentative="1">
      <w:start w:val="1"/>
      <w:numFmt w:val="bullet"/>
      <w:lvlText w:val="•"/>
      <w:lvlJc w:val="left"/>
      <w:pPr>
        <w:tabs>
          <w:tab w:val="num" w:pos="5040"/>
        </w:tabs>
        <w:ind w:left="5040" w:hanging="360"/>
      </w:pPr>
      <w:rPr>
        <w:rFonts w:ascii="Times New Roman" w:hAnsi="Times New Roman" w:hint="default"/>
      </w:rPr>
    </w:lvl>
    <w:lvl w:ilvl="7" w:tplc="4B0ED180" w:tentative="1">
      <w:start w:val="1"/>
      <w:numFmt w:val="bullet"/>
      <w:lvlText w:val="•"/>
      <w:lvlJc w:val="left"/>
      <w:pPr>
        <w:tabs>
          <w:tab w:val="num" w:pos="5760"/>
        </w:tabs>
        <w:ind w:left="5760" w:hanging="360"/>
      </w:pPr>
      <w:rPr>
        <w:rFonts w:ascii="Times New Roman" w:hAnsi="Times New Roman" w:hint="default"/>
      </w:rPr>
    </w:lvl>
    <w:lvl w:ilvl="8" w:tplc="C636AA1C"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35105679"/>
    <w:multiLevelType w:val="hybridMultilevel"/>
    <w:tmpl w:val="13400116"/>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5DF27506" w:tentative="1">
      <w:start w:val="1"/>
      <w:numFmt w:val="bullet"/>
      <w:lvlText w:val="•"/>
      <w:lvlJc w:val="left"/>
      <w:pPr>
        <w:tabs>
          <w:tab w:val="num" w:pos="2160"/>
        </w:tabs>
        <w:ind w:left="2160" w:hanging="360"/>
      </w:pPr>
      <w:rPr>
        <w:rFonts w:ascii="Times New Roman" w:hAnsi="Times New Roman" w:hint="default"/>
      </w:rPr>
    </w:lvl>
    <w:lvl w:ilvl="3" w:tplc="DCE87330" w:tentative="1">
      <w:start w:val="1"/>
      <w:numFmt w:val="bullet"/>
      <w:lvlText w:val="•"/>
      <w:lvlJc w:val="left"/>
      <w:pPr>
        <w:tabs>
          <w:tab w:val="num" w:pos="2880"/>
        </w:tabs>
        <w:ind w:left="2880" w:hanging="360"/>
      </w:pPr>
      <w:rPr>
        <w:rFonts w:ascii="Times New Roman" w:hAnsi="Times New Roman" w:hint="default"/>
      </w:rPr>
    </w:lvl>
    <w:lvl w:ilvl="4" w:tplc="93605E6C" w:tentative="1">
      <w:start w:val="1"/>
      <w:numFmt w:val="bullet"/>
      <w:lvlText w:val="•"/>
      <w:lvlJc w:val="left"/>
      <w:pPr>
        <w:tabs>
          <w:tab w:val="num" w:pos="3600"/>
        </w:tabs>
        <w:ind w:left="3600" w:hanging="360"/>
      </w:pPr>
      <w:rPr>
        <w:rFonts w:ascii="Times New Roman" w:hAnsi="Times New Roman" w:hint="default"/>
      </w:rPr>
    </w:lvl>
    <w:lvl w:ilvl="5" w:tplc="DD280AC6" w:tentative="1">
      <w:start w:val="1"/>
      <w:numFmt w:val="bullet"/>
      <w:lvlText w:val="•"/>
      <w:lvlJc w:val="left"/>
      <w:pPr>
        <w:tabs>
          <w:tab w:val="num" w:pos="4320"/>
        </w:tabs>
        <w:ind w:left="4320" w:hanging="360"/>
      </w:pPr>
      <w:rPr>
        <w:rFonts w:ascii="Times New Roman" w:hAnsi="Times New Roman" w:hint="default"/>
      </w:rPr>
    </w:lvl>
    <w:lvl w:ilvl="6" w:tplc="C4605014" w:tentative="1">
      <w:start w:val="1"/>
      <w:numFmt w:val="bullet"/>
      <w:lvlText w:val="•"/>
      <w:lvlJc w:val="left"/>
      <w:pPr>
        <w:tabs>
          <w:tab w:val="num" w:pos="5040"/>
        </w:tabs>
        <w:ind w:left="5040" w:hanging="360"/>
      </w:pPr>
      <w:rPr>
        <w:rFonts w:ascii="Times New Roman" w:hAnsi="Times New Roman" w:hint="default"/>
      </w:rPr>
    </w:lvl>
    <w:lvl w:ilvl="7" w:tplc="87D0D198" w:tentative="1">
      <w:start w:val="1"/>
      <w:numFmt w:val="bullet"/>
      <w:lvlText w:val="•"/>
      <w:lvlJc w:val="left"/>
      <w:pPr>
        <w:tabs>
          <w:tab w:val="num" w:pos="5760"/>
        </w:tabs>
        <w:ind w:left="5760" w:hanging="360"/>
      </w:pPr>
      <w:rPr>
        <w:rFonts w:ascii="Times New Roman" w:hAnsi="Times New Roman" w:hint="default"/>
      </w:rPr>
    </w:lvl>
    <w:lvl w:ilvl="8" w:tplc="37342BEC"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35E43404"/>
    <w:multiLevelType w:val="hybridMultilevel"/>
    <w:tmpl w:val="61F42158"/>
    <w:lvl w:ilvl="0" w:tplc="0CD21DE8">
      <w:start w:val="1"/>
      <w:numFmt w:val="bullet"/>
      <w:lvlText w:val="•"/>
      <w:lvlJc w:val="left"/>
      <w:pPr>
        <w:tabs>
          <w:tab w:val="num" w:pos="720"/>
        </w:tabs>
        <w:ind w:left="720" w:hanging="360"/>
      </w:pPr>
      <w:rPr>
        <w:rFonts w:ascii="Times New Roman" w:hAnsi="Times New Roman"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6E30A0E2" w:tentative="1">
      <w:start w:val="1"/>
      <w:numFmt w:val="bullet"/>
      <w:lvlText w:val="•"/>
      <w:lvlJc w:val="left"/>
      <w:pPr>
        <w:tabs>
          <w:tab w:val="num" w:pos="2160"/>
        </w:tabs>
        <w:ind w:left="2160" w:hanging="360"/>
      </w:pPr>
      <w:rPr>
        <w:rFonts w:ascii="Times New Roman" w:hAnsi="Times New Roman" w:hint="default"/>
      </w:rPr>
    </w:lvl>
    <w:lvl w:ilvl="3" w:tplc="735C1246" w:tentative="1">
      <w:start w:val="1"/>
      <w:numFmt w:val="bullet"/>
      <w:lvlText w:val="•"/>
      <w:lvlJc w:val="left"/>
      <w:pPr>
        <w:tabs>
          <w:tab w:val="num" w:pos="2880"/>
        </w:tabs>
        <w:ind w:left="2880" w:hanging="360"/>
      </w:pPr>
      <w:rPr>
        <w:rFonts w:ascii="Times New Roman" w:hAnsi="Times New Roman" w:hint="default"/>
      </w:rPr>
    </w:lvl>
    <w:lvl w:ilvl="4" w:tplc="876009B4" w:tentative="1">
      <w:start w:val="1"/>
      <w:numFmt w:val="bullet"/>
      <w:lvlText w:val="•"/>
      <w:lvlJc w:val="left"/>
      <w:pPr>
        <w:tabs>
          <w:tab w:val="num" w:pos="3600"/>
        </w:tabs>
        <w:ind w:left="3600" w:hanging="360"/>
      </w:pPr>
      <w:rPr>
        <w:rFonts w:ascii="Times New Roman" w:hAnsi="Times New Roman" w:hint="default"/>
      </w:rPr>
    </w:lvl>
    <w:lvl w:ilvl="5" w:tplc="BEA67372" w:tentative="1">
      <w:start w:val="1"/>
      <w:numFmt w:val="bullet"/>
      <w:lvlText w:val="•"/>
      <w:lvlJc w:val="left"/>
      <w:pPr>
        <w:tabs>
          <w:tab w:val="num" w:pos="4320"/>
        </w:tabs>
        <w:ind w:left="4320" w:hanging="360"/>
      </w:pPr>
      <w:rPr>
        <w:rFonts w:ascii="Times New Roman" w:hAnsi="Times New Roman" w:hint="default"/>
      </w:rPr>
    </w:lvl>
    <w:lvl w:ilvl="6" w:tplc="5FCA3316" w:tentative="1">
      <w:start w:val="1"/>
      <w:numFmt w:val="bullet"/>
      <w:lvlText w:val="•"/>
      <w:lvlJc w:val="left"/>
      <w:pPr>
        <w:tabs>
          <w:tab w:val="num" w:pos="5040"/>
        </w:tabs>
        <w:ind w:left="5040" w:hanging="360"/>
      </w:pPr>
      <w:rPr>
        <w:rFonts w:ascii="Times New Roman" w:hAnsi="Times New Roman" w:hint="default"/>
      </w:rPr>
    </w:lvl>
    <w:lvl w:ilvl="7" w:tplc="4B0ED180" w:tentative="1">
      <w:start w:val="1"/>
      <w:numFmt w:val="bullet"/>
      <w:lvlText w:val="•"/>
      <w:lvlJc w:val="left"/>
      <w:pPr>
        <w:tabs>
          <w:tab w:val="num" w:pos="5760"/>
        </w:tabs>
        <w:ind w:left="5760" w:hanging="360"/>
      </w:pPr>
      <w:rPr>
        <w:rFonts w:ascii="Times New Roman" w:hAnsi="Times New Roman" w:hint="default"/>
      </w:rPr>
    </w:lvl>
    <w:lvl w:ilvl="8" w:tplc="C636AA1C"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3623145F"/>
    <w:multiLevelType w:val="hybridMultilevel"/>
    <w:tmpl w:val="9D90055C"/>
    <w:lvl w:ilvl="0" w:tplc="35A41B54">
      <w:start w:val="1"/>
      <w:numFmt w:val="decimal"/>
      <w:lvlText w:val="%1."/>
      <w:lvlJc w:val="left"/>
      <w:pPr>
        <w:tabs>
          <w:tab w:val="num" w:pos="720"/>
        </w:tabs>
        <w:ind w:left="720" w:hanging="360"/>
      </w:pPr>
    </w:lvl>
    <w:lvl w:ilvl="1" w:tplc="08090003">
      <w:start w:val="1"/>
      <w:numFmt w:val="bullet"/>
      <w:lvlText w:val="o"/>
      <w:lvlJc w:val="left"/>
      <w:pPr>
        <w:tabs>
          <w:tab w:val="num" w:pos="1440"/>
        </w:tabs>
        <w:ind w:left="1440" w:hanging="360"/>
      </w:pPr>
      <w:rPr>
        <w:rFonts w:ascii="Courier New" w:hAnsi="Courier New" w:cs="Courier New" w:hint="default"/>
      </w:rPr>
    </w:lvl>
    <w:lvl w:ilvl="2" w:tplc="B622DC08" w:tentative="1">
      <w:start w:val="1"/>
      <w:numFmt w:val="decimal"/>
      <w:lvlText w:val="%3."/>
      <w:lvlJc w:val="left"/>
      <w:pPr>
        <w:tabs>
          <w:tab w:val="num" w:pos="2160"/>
        </w:tabs>
        <w:ind w:left="2160" w:hanging="360"/>
      </w:pPr>
    </w:lvl>
    <w:lvl w:ilvl="3" w:tplc="D13EC612" w:tentative="1">
      <w:start w:val="1"/>
      <w:numFmt w:val="decimal"/>
      <w:lvlText w:val="%4."/>
      <w:lvlJc w:val="left"/>
      <w:pPr>
        <w:tabs>
          <w:tab w:val="num" w:pos="2880"/>
        </w:tabs>
        <w:ind w:left="2880" w:hanging="360"/>
      </w:pPr>
    </w:lvl>
    <w:lvl w:ilvl="4" w:tplc="4782A8E2" w:tentative="1">
      <w:start w:val="1"/>
      <w:numFmt w:val="decimal"/>
      <w:lvlText w:val="%5."/>
      <w:lvlJc w:val="left"/>
      <w:pPr>
        <w:tabs>
          <w:tab w:val="num" w:pos="3600"/>
        </w:tabs>
        <w:ind w:left="3600" w:hanging="360"/>
      </w:pPr>
    </w:lvl>
    <w:lvl w:ilvl="5" w:tplc="7E7CF4EC" w:tentative="1">
      <w:start w:val="1"/>
      <w:numFmt w:val="decimal"/>
      <w:lvlText w:val="%6."/>
      <w:lvlJc w:val="left"/>
      <w:pPr>
        <w:tabs>
          <w:tab w:val="num" w:pos="4320"/>
        </w:tabs>
        <w:ind w:left="4320" w:hanging="360"/>
      </w:pPr>
    </w:lvl>
    <w:lvl w:ilvl="6" w:tplc="959AA9BE" w:tentative="1">
      <w:start w:val="1"/>
      <w:numFmt w:val="decimal"/>
      <w:lvlText w:val="%7."/>
      <w:lvlJc w:val="left"/>
      <w:pPr>
        <w:tabs>
          <w:tab w:val="num" w:pos="5040"/>
        </w:tabs>
        <w:ind w:left="5040" w:hanging="360"/>
      </w:pPr>
    </w:lvl>
    <w:lvl w:ilvl="7" w:tplc="820098A8" w:tentative="1">
      <w:start w:val="1"/>
      <w:numFmt w:val="decimal"/>
      <w:lvlText w:val="%8."/>
      <w:lvlJc w:val="left"/>
      <w:pPr>
        <w:tabs>
          <w:tab w:val="num" w:pos="5760"/>
        </w:tabs>
        <w:ind w:left="5760" w:hanging="360"/>
      </w:pPr>
    </w:lvl>
    <w:lvl w:ilvl="8" w:tplc="08A29F18" w:tentative="1">
      <w:start w:val="1"/>
      <w:numFmt w:val="decimal"/>
      <w:lvlText w:val="%9."/>
      <w:lvlJc w:val="left"/>
      <w:pPr>
        <w:tabs>
          <w:tab w:val="num" w:pos="6480"/>
        </w:tabs>
        <w:ind w:left="6480" w:hanging="360"/>
      </w:pPr>
    </w:lvl>
  </w:abstractNum>
  <w:abstractNum w:abstractNumId="9" w15:restartNumberingAfterBreak="0">
    <w:nsid w:val="37A57480"/>
    <w:multiLevelType w:val="hybridMultilevel"/>
    <w:tmpl w:val="D1E60E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C23047"/>
    <w:multiLevelType w:val="hybridMultilevel"/>
    <w:tmpl w:val="C6845C34"/>
    <w:lvl w:ilvl="0" w:tplc="AB1E1190">
      <w:start w:val="1"/>
      <w:numFmt w:val="bullet"/>
      <w:lvlText w:val="•"/>
      <w:lvlJc w:val="left"/>
      <w:pPr>
        <w:tabs>
          <w:tab w:val="num" w:pos="720"/>
        </w:tabs>
        <w:ind w:left="720" w:hanging="360"/>
      </w:pPr>
      <w:rPr>
        <w:rFonts w:ascii="Times New Roman" w:hAnsi="Times New Roman" w:hint="default"/>
      </w:rPr>
    </w:lvl>
    <w:lvl w:ilvl="1" w:tplc="4338431A">
      <w:start w:val="306"/>
      <w:numFmt w:val="bullet"/>
      <w:lvlText w:val="–"/>
      <w:lvlJc w:val="left"/>
      <w:pPr>
        <w:tabs>
          <w:tab w:val="num" w:pos="1440"/>
        </w:tabs>
        <w:ind w:left="1440" w:hanging="360"/>
      </w:pPr>
      <w:rPr>
        <w:rFonts w:ascii="Times New Roman" w:hAnsi="Times New Roman" w:hint="default"/>
      </w:rPr>
    </w:lvl>
    <w:lvl w:ilvl="2" w:tplc="C480053E" w:tentative="1">
      <w:start w:val="1"/>
      <w:numFmt w:val="bullet"/>
      <w:lvlText w:val="•"/>
      <w:lvlJc w:val="left"/>
      <w:pPr>
        <w:tabs>
          <w:tab w:val="num" w:pos="2160"/>
        </w:tabs>
        <w:ind w:left="2160" w:hanging="360"/>
      </w:pPr>
      <w:rPr>
        <w:rFonts w:ascii="Times New Roman" w:hAnsi="Times New Roman" w:hint="default"/>
      </w:rPr>
    </w:lvl>
    <w:lvl w:ilvl="3" w:tplc="93104BC8" w:tentative="1">
      <w:start w:val="1"/>
      <w:numFmt w:val="bullet"/>
      <w:lvlText w:val="•"/>
      <w:lvlJc w:val="left"/>
      <w:pPr>
        <w:tabs>
          <w:tab w:val="num" w:pos="2880"/>
        </w:tabs>
        <w:ind w:left="2880" w:hanging="360"/>
      </w:pPr>
      <w:rPr>
        <w:rFonts w:ascii="Times New Roman" w:hAnsi="Times New Roman" w:hint="default"/>
      </w:rPr>
    </w:lvl>
    <w:lvl w:ilvl="4" w:tplc="C6E27C22" w:tentative="1">
      <w:start w:val="1"/>
      <w:numFmt w:val="bullet"/>
      <w:lvlText w:val="•"/>
      <w:lvlJc w:val="left"/>
      <w:pPr>
        <w:tabs>
          <w:tab w:val="num" w:pos="3600"/>
        </w:tabs>
        <w:ind w:left="3600" w:hanging="360"/>
      </w:pPr>
      <w:rPr>
        <w:rFonts w:ascii="Times New Roman" w:hAnsi="Times New Roman" w:hint="default"/>
      </w:rPr>
    </w:lvl>
    <w:lvl w:ilvl="5" w:tplc="B7B0602C" w:tentative="1">
      <w:start w:val="1"/>
      <w:numFmt w:val="bullet"/>
      <w:lvlText w:val="•"/>
      <w:lvlJc w:val="left"/>
      <w:pPr>
        <w:tabs>
          <w:tab w:val="num" w:pos="4320"/>
        </w:tabs>
        <w:ind w:left="4320" w:hanging="360"/>
      </w:pPr>
      <w:rPr>
        <w:rFonts w:ascii="Times New Roman" w:hAnsi="Times New Roman" w:hint="default"/>
      </w:rPr>
    </w:lvl>
    <w:lvl w:ilvl="6" w:tplc="FEFC9112" w:tentative="1">
      <w:start w:val="1"/>
      <w:numFmt w:val="bullet"/>
      <w:lvlText w:val="•"/>
      <w:lvlJc w:val="left"/>
      <w:pPr>
        <w:tabs>
          <w:tab w:val="num" w:pos="5040"/>
        </w:tabs>
        <w:ind w:left="5040" w:hanging="360"/>
      </w:pPr>
      <w:rPr>
        <w:rFonts w:ascii="Times New Roman" w:hAnsi="Times New Roman" w:hint="default"/>
      </w:rPr>
    </w:lvl>
    <w:lvl w:ilvl="7" w:tplc="EA008628" w:tentative="1">
      <w:start w:val="1"/>
      <w:numFmt w:val="bullet"/>
      <w:lvlText w:val="•"/>
      <w:lvlJc w:val="left"/>
      <w:pPr>
        <w:tabs>
          <w:tab w:val="num" w:pos="5760"/>
        </w:tabs>
        <w:ind w:left="5760" w:hanging="360"/>
      </w:pPr>
      <w:rPr>
        <w:rFonts w:ascii="Times New Roman" w:hAnsi="Times New Roman" w:hint="default"/>
      </w:rPr>
    </w:lvl>
    <w:lvl w:ilvl="8" w:tplc="33EAF3C0"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3B143764"/>
    <w:multiLevelType w:val="hybridMultilevel"/>
    <w:tmpl w:val="8304A9E2"/>
    <w:lvl w:ilvl="0" w:tplc="AB1E1190">
      <w:start w:val="1"/>
      <w:numFmt w:val="bullet"/>
      <w:lvlText w:val="•"/>
      <w:lvlJc w:val="left"/>
      <w:pPr>
        <w:tabs>
          <w:tab w:val="num" w:pos="720"/>
        </w:tabs>
        <w:ind w:left="720" w:hanging="360"/>
      </w:pPr>
      <w:rPr>
        <w:rFonts w:ascii="Times New Roman" w:hAnsi="Times New Roman"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C480053E" w:tentative="1">
      <w:start w:val="1"/>
      <w:numFmt w:val="bullet"/>
      <w:lvlText w:val="•"/>
      <w:lvlJc w:val="left"/>
      <w:pPr>
        <w:tabs>
          <w:tab w:val="num" w:pos="2160"/>
        </w:tabs>
        <w:ind w:left="2160" w:hanging="360"/>
      </w:pPr>
      <w:rPr>
        <w:rFonts w:ascii="Times New Roman" w:hAnsi="Times New Roman" w:hint="default"/>
      </w:rPr>
    </w:lvl>
    <w:lvl w:ilvl="3" w:tplc="93104BC8" w:tentative="1">
      <w:start w:val="1"/>
      <w:numFmt w:val="bullet"/>
      <w:lvlText w:val="•"/>
      <w:lvlJc w:val="left"/>
      <w:pPr>
        <w:tabs>
          <w:tab w:val="num" w:pos="2880"/>
        </w:tabs>
        <w:ind w:left="2880" w:hanging="360"/>
      </w:pPr>
      <w:rPr>
        <w:rFonts w:ascii="Times New Roman" w:hAnsi="Times New Roman" w:hint="default"/>
      </w:rPr>
    </w:lvl>
    <w:lvl w:ilvl="4" w:tplc="C6E27C22" w:tentative="1">
      <w:start w:val="1"/>
      <w:numFmt w:val="bullet"/>
      <w:lvlText w:val="•"/>
      <w:lvlJc w:val="left"/>
      <w:pPr>
        <w:tabs>
          <w:tab w:val="num" w:pos="3600"/>
        </w:tabs>
        <w:ind w:left="3600" w:hanging="360"/>
      </w:pPr>
      <w:rPr>
        <w:rFonts w:ascii="Times New Roman" w:hAnsi="Times New Roman" w:hint="default"/>
      </w:rPr>
    </w:lvl>
    <w:lvl w:ilvl="5" w:tplc="B7B0602C" w:tentative="1">
      <w:start w:val="1"/>
      <w:numFmt w:val="bullet"/>
      <w:lvlText w:val="•"/>
      <w:lvlJc w:val="left"/>
      <w:pPr>
        <w:tabs>
          <w:tab w:val="num" w:pos="4320"/>
        </w:tabs>
        <w:ind w:left="4320" w:hanging="360"/>
      </w:pPr>
      <w:rPr>
        <w:rFonts w:ascii="Times New Roman" w:hAnsi="Times New Roman" w:hint="default"/>
      </w:rPr>
    </w:lvl>
    <w:lvl w:ilvl="6" w:tplc="FEFC9112" w:tentative="1">
      <w:start w:val="1"/>
      <w:numFmt w:val="bullet"/>
      <w:lvlText w:val="•"/>
      <w:lvlJc w:val="left"/>
      <w:pPr>
        <w:tabs>
          <w:tab w:val="num" w:pos="5040"/>
        </w:tabs>
        <w:ind w:left="5040" w:hanging="360"/>
      </w:pPr>
      <w:rPr>
        <w:rFonts w:ascii="Times New Roman" w:hAnsi="Times New Roman" w:hint="default"/>
      </w:rPr>
    </w:lvl>
    <w:lvl w:ilvl="7" w:tplc="EA008628" w:tentative="1">
      <w:start w:val="1"/>
      <w:numFmt w:val="bullet"/>
      <w:lvlText w:val="•"/>
      <w:lvlJc w:val="left"/>
      <w:pPr>
        <w:tabs>
          <w:tab w:val="num" w:pos="5760"/>
        </w:tabs>
        <w:ind w:left="5760" w:hanging="360"/>
      </w:pPr>
      <w:rPr>
        <w:rFonts w:ascii="Times New Roman" w:hAnsi="Times New Roman" w:hint="default"/>
      </w:rPr>
    </w:lvl>
    <w:lvl w:ilvl="8" w:tplc="33EAF3C0"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445D555D"/>
    <w:multiLevelType w:val="hybridMultilevel"/>
    <w:tmpl w:val="4B7C5C0C"/>
    <w:lvl w:ilvl="0" w:tplc="9DB4B0A2">
      <w:start w:val="1"/>
      <w:numFmt w:val="bullet"/>
      <w:lvlText w:val="•"/>
      <w:lvlJc w:val="left"/>
      <w:pPr>
        <w:tabs>
          <w:tab w:val="num" w:pos="720"/>
        </w:tabs>
        <w:ind w:left="720" w:hanging="360"/>
      </w:pPr>
      <w:rPr>
        <w:rFonts w:ascii="Times New Roman" w:hAnsi="Times New Roman" w:hint="default"/>
      </w:rPr>
    </w:lvl>
    <w:lvl w:ilvl="1" w:tplc="E52079F4" w:tentative="1">
      <w:start w:val="1"/>
      <w:numFmt w:val="bullet"/>
      <w:lvlText w:val="•"/>
      <w:lvlJc w:val="left"/>
      <w:pPr>
        <w:tabs>
          <w:tab w:val="num" w:pos="1440"/>
        </w:tabs>
        <w:ind w:left="1440" w:hanging="360"/>
      </w:pPr>
      <w:rPr>
        <w:rFonts w:ascii="Times New Roman" w:hAnsi="Times New Roman" w:hint="default"/>
      </w:rPr>
    </w:lvl>
    <w:lvl w:ilvl="2" w:tplc="1BAE4C8C" w:tentative="1">
      <w:start w:val="1"/>
      <w:numFmt w:val="bullet"/>
      <w:lvlText w:val="•"/>
      <w:lvlJc w:val="left"/>
      <w:pPr>
        <w:tabs>
          <w:tab w:val="num" w:pos="2160"/>
        </w:tabs>
        <w:ind w:left="2160" w:hanging="360"/>
      </w:pPr>
      <w:rPr>
        <w:rFonts w:ascii="Times New Roman" w:hAnsi="Times New Roman" w:hint="default"/>
      </w:rPr>
    </w:lvl>
    <w:lvl w:ilvl="3" w:tplc="2A3000B0" w:tentative="1">
      <w:start w:val="1"/>
      <w:numFmt w:val="bullet"/>
      <w:lvlText w:val="•"/>
      <w:lvlJc w:val="left"/>
      <w:pPr>
        <w:tabs>
          <w:tab w:val="num" w:pos="2880"/>
        </w:tabs>
        <w:ind w:left="2880" w:hanging="360"/>
      </w:pPr>
      <w:rPr>
        <w:rFonts w:ascii="Times New Roman" w:hAnsi="Times New Roman" w:hint="default"/>
      </w:rPr>
    </w:lvl>
    <w:lvl w:ilvl="4" w:tplc="9DBA853E" w:tentative="1">
      <w:start w:val="1"/>
      <w:numFmt w:val="bullet"/>
      <w:lvlText w:val="•"/>
      <w:lvlJc w:val="left"/>
      <w:pPr>
        <w:tabs>
          <w:tab w:val="num" w:pos="3600"/>
        </w:tabs>
        <w:ind w:left="3600" w:hanging="360"/>
      </w:pPr>
      <w:rPr>
        <w:rFonts w:ascii="Times New Roman" w:hAnsi="Times New Roman" w:hint="default"/>
      </w:rPr>
    </w:lvl>
    <w:lvl w:ilvl="5" w:tplc="3F063818" w:tentative="1">
      <w:start w:val="1"/>
      <w:numFmt w:val="bullet"/>
      <w:lvlText w:val="•"/>
      <w:lvlJc w:val="left"/>
      <w:pPr>
        <w:tabs>
          <w:tab w:val="num" w:pos="4320"/>
        </w:tabs>
        <w:ind w:left="4320" w:hanging="360"/>
      </w:pPr>
      <w:rPr>
        <w:rFonts w:ascii="Times New Roman" w:hAnsi="Times New Roman" w:hint="default"/>
      </w:rPr>
    </w:lvl>
    <w:lvl w:ilvl="6" w:tplc="4B0EECE8" w:tentative="1">
      <w:start w:val="1"/>
      <w:numFmt w:val="bullet"/>
      <w:lvlText w:val="•"/>
      <w:lvlJc w:val="left"/>
      <w:pPr>
        <w:tabs>
          <w:tab w:val="num" w:pos="5040"/>
        </w:tabs>
        <w:ind w:left="5040" w:hanging="360"/>
      </w:pPr>
      <w:rPr>
        <w:rFonts w:ascii="Times New Roman" w:hAnsi="Times New Roman" w:hint="default"/>
      </w:rPr>
    </w:lvl>
    <w:lvl w:ilvl="7" w:tplc="1B529B9A" w:tentative="1">
      <w:start w:val="1"/>
      <w:numFmt w:val="bullet"/>
      <w:lvlText w:val="•"/>
      <w:lvlJc w:val="left"/>
      <w:pPr>
        <w:tabs>
          <w:tab w:val="num" w:pos="5760"/>
        </w:tabs>
        <w:ind w:left="5760" w:hanging="360"/>
      </w:pPr>
      <w:rPr>
        <w:rFonts w:ascii="Times New Roman" w:hAnsi="Times New Roman" w:hint="default"/>
      </w:rPr>
    </w:lvl>
    <w:lvl w:ilvl="8" w:tplc="D4BA6442"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49396502"/>
    <w:multiLevelType w:val="hybridMultilevel"/>
    <w:tmpl w:val="CF662194"/>
    <w:lvl w:ilvl="0" w:tplc="A4CA5B00">
      <w:start w:val="1"/>
      <w:numFmt w:val="bullet"/>
      <w:lvlText w:val="•"/>
      <w:lvlJc w:val="left"/>
      <w:pPr>
        <w:tabs>
          <w:tab w:val="num" w:pos="720"/>
        </w:tabs>
        <w:ind w:left="720" w:hanging="360"/>
      </w:pPr>
      <w:rPr>
        <w:rFonts w:ascii="Times New Roman" w:hAnsi="Times New Roman"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34D8B3EA" w:tentative="1">
      <w:start w:val="1"/>
      <w:numFmt w:val="bullet"/>
      <w:lvlText w:val="•"/>
      <w:lvlJc w:val="left"/>
      <w:pPr>
        <w:tabs>
          <w:tab w:val="num" w:pos="2160"/>
        </w:tabs>
        <w:ind w:left="2160" w:hanging="360"/>
      </w:pPr>
      <w:rPr>
        <w:rFonts w:ascii="Times New Roman" w:hAnsi="Times New Roman" w:hint="default"/>
      </w:rPr>
    </w:lvl>
    <w:lvl w:ilvl="3" w:tplc="CD6A1512" w:tentative="1">
      <w:start w:val="1"/>
      <w:numFmt w:val="bullet"/>
      <w:lvlText w:val="•"/>
      <w:lvlJc w:val="left"/>
      <w:pPr>
        <w:tabs>
          <w:tab w:val="num" w:pos="2880"/>
        </w:tabs>
        <w:ind w:left="2880" w:hanging="360"/>
      </w:pPr>
      <w:rPr>
        <w:rFonts w:ascii="Times New Roman" w:hAnsi="Times New Roman" w:hint="default"/>
      </w:rPr>
    </w:lvl>
    <w:lvl w:ilvl="4" w:tplc="A1909DD4" w:tentative="1">
      <w:start w:val="1"/>
      <w:numFmt w:val="bullet"/>
      <w:lvlText w:val="•"/>
      <w:lvlJc w:val="left"/>
      <w:pPr>
        <w:tabs>
          <w:tab w:val="num" w:pos="3600"/>
        </w:tabs>
        <w:ind w:left="3600" w:hanging="360"/>
      </w:pPr>
      <w:rPr>
        <w:rFonts w:ascii="Times New Roman" w:hAnsi="Times New Roman" w:hint="default"/>
      </w:rPr>
    </w:lvl>
    <w:lvl w:ilvl="5" w:tplc="5DF84E34" w:tentative="1">
      <w:start w:val="1"/>
      <w:numFmt w:val="bullet"/>
      <w:lvlText w:val="•"/>
      <w:lvlJc w:val="left"/>
      <w:pPr>
        <w:tabs>
          <w:tab w:val="num" w:pos="4320"/>
        </w:tabs>
        <w:ind w:left="4320" w:hanging="360"/>
      </w:pPr>
      <w:rPr>
        <w:rFonts w:ascii="Times New Roman" w:hAnsi="Times New Roman" w:hint="default"/>
      </w:rPr>
    </w:lvl>
    <w:lvl w:ilvl="6" w:tplc="7278DB5A" w:tentative="1">
      <w:start w:val="1"/>
      <w:numFmt w:val="bullet"/>
      <w:lvlText w:val="•"/>
      <w:lvlJc w:val="left"/>
      <w:pPr>
        <w:tabs>
          <w:tab w:val="num" w:pos="5040"/>
        </w:tabs>
        <w:ind w:left="5040" w:hanging="360"/>
      </w:pPr>
      <w:rPr>
        <w:rFonts w:ascii="Times New Roman" w:hAnsi="Times New Roman" w:hint="default"/>
      </w:rPr>
    </w:lvl>
    <w:lvl w:ilvl="7" w:tplc="D01EC1C4" w:tentative="1">
      <w:start w:val="1"/>
      <w:numFmt w:val="bullet"/>
      <w:lvlText w:val="•"/>
      <w:lvlJc w:val="left"/>
      <w:pPr>
        <w:tabs>
          <w:tab w:val="num" w:pos="5760"/>
        </w:tabs>
        <w:ind w:left="5760" w:hanging="360"/>
      </w:pPr>
      <w:rPr>
        <w:rFonts w:ascii="Times New Roman" w:hAnsi="Times New Roman" w:hint="default"/>
      </w:rPr>
    </w:lvl>
    <w:lvl w:ilvl="8" w:tplc="06AC6978"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50DB325B"/>
    <w:multiLevelType w:val="hybridMultilevel"/>
    <w:tmpl w:val="FBD4A9A2"/>
    <w:lvl w:ilvl="0" w:tplc="AB1E1190">
      <w:start w:val="1"/>
      <w:numFmt w:val="bullet"/>
      <w:lvlText w:val="•"/>
      <w:lvlJc w:val="left"/>
      <w:pPr>
        <w:tabs>
          <w:tab w:val="num" w:pos="720"/>
        </w:tabs>
        <w:ind w:left="720" w:hanging="360"/>
      </w:pPr>
      <w:rPr>
        <w:rFonts w:ascii="Times New Roman" w:hAnsi="Times New Roman"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C480053E" w:tentative="1">
      <w:start w:val="1"/>
      <w:numFmt w:val="bullet"/>
      <w:lvlText w:val="•"/>
      <w:lvlJc w:val="left"/>
      <w:pPr>
        <w:tabs>
          <w:tab w:val="num" w:pos="2160"/>
        </w:tabs>
        <w:ind w:left="2160" w:hanging="360"/>
      </w:pPr>
      <w:rPr>
        <w:rFonts w:ascii="Times New Roman" w:hAnsi="Times New Roman" w:hint="default"/>
      </w:rPr>
    </w:lvl>
    <w:lvl w:ilvl="3" w:tplc="93104BC8" w:tentative="1">
      <w:start w:val="1"/>
      <w:numFmt w:val="bullet"/>
      <w:lvlText w:val="•"/>
      <w:lvlJc w:val="left"/>
      <w:pPr>
        <w:tabs>
          <w:tab w:val="num" w:pos="2880"/>
        </w:tabs>
        <w:ind w:left="2880" w:hanging="360"/>
      </w:pPr>
      <w:rPr>
        <w:rFonts w:ascii="Times New Roman" w:hAnsi="Times New Roman" w:hint="default"/>
      </w:rPr>
    </w:lvl>
    <w:lvl w:ilvl="4" w:tplc="C6E27C22" w:tentative="1">
      <w:start w:val="1"/>
      <w:numFmt w:val="bullet"/>
      <w:lvlText w:val="•"/>
      <w:lvlJc w:val="left"/>
      <w:pPr>
        <w:tabs>
          <w:tab w:val="num" w:pos="3600"/>
        </w:tabs>
        <w:ind w:left="3600" w:hanging="360"/>
      </w:pPr>
      <w:rPr>
        <w:rFonts w:ascii="Times New Roman" w:hAnsi="Times New Roman" w:hint="default"/>
      </w:rPr>
    </w:lvl>
    <w:lvl w:ilvl="5" w:tplc="B7B0602C" w:tentative="1">
      <w:start w:val="1"/>
      <w:numFmt w:val="bullet"/>
      <w:lvlText w:val="•"/>
      <w:lvlJc w:val="left"/>
      <w:pPr>
        <w:tabs>
          <w:tab w:val="num" w:pos="4320"/>
        </w:tabs>
        <w:ind w:left="4320" w:hanging="360"/>
      </w:pPr>
      <w:rPr>
        <w:rFonts w:ascii="Times New Roman" w:hAnsi="Times New Roman" w:hint="default"/>
      </w:rPr>
    </w:lvl>
    <w:lvl w:ilvl="6" w:tplc="FEFC9112" w:tentative="1">
      <w:start w:val="1"/>
      <w:numFmt w:val="bullet"/>
      <w:lvlText w:val="•"/>
      <w:lvlJc w:val="left"/>
      <w:pPr>
        <w:tabs>
          <w:tab w:val="num" w:pos="5040"/>
        </w:tabs>
        <w:ind w:left="5040" w:hanging="360"/>
      </w:pPr>
      <w:rPr>
        <w:rFonts w:ascii="Times New Roman" w:hAnsi="Times New Roman" w:hint="default"/>
      </w:rPr>
    </w:lvl>
    <w:lvl w:ilvl="7" w:tplc="EA008628" w:tentative="1">
      <w:start w:val="1"/>
      <w:numFmt w:val="bullet"/>
      <w:lvlText w:val="•"/>
      <w:lvlJc w:val="left"/>
      <w:pPr>
        <w:tabs>
          <w:tab w:val="num" w:pos="5760"/>
        </w:tabs>
        <w:ind w:left="5760" w:hanging="360"/>
      </w:pPr>
      <w:rPr>
        <w:rFonts w:ascii="Times New Roman" w:hAnsi="Times New Roman" w:hint="default"/>
      </w:rPr>
    </w:lvl>
    <w:lvl w:ilvl="8" w:tplc="33EAF3C0"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51270ED6"/>
    <w:multiLevelType w:val="multilevel"/>
    <w:tmpl w:val="9E0A4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57F3D7B"/>
    <w:multiLevelType w:val="hybridMultilevel"/>
    <w:tmpl w:val="BD9CAF86"/>
    <w:lvl w:ilvl="0" w:tplc="2DEE805A">
      <w:start w:val="1"/>
      <w:numFmt w:val="bullet"/>
      <w:lvlText w:val="•"/>
      <w:lvlJc w:val="left"/>
      <w:pPr>
        <w:tabs>
          <w:tab w:val="num" w:pos="720"/>
        </w:tabs>
        <w:ind w:left="720" w:hanging="360"/>
      </w:pPr>
      <w:rPr>
        <w:rFonts w:ascii="Times New Roman" w:hAnsi="Times New Roman" w:hint="default"/>
      </w:rPr>
    </w:lvl>
    <w:lvl w:ilvl="1" w:tplc="9EEA1B5C" w:tentative="1">
      <w:start w:val="1"/>
      <w:numFmt w:val="bullet"/>
      <w:lvlText w:val="•"/>
      <w:lvlJc w:val="left"/>
      <w:pPr>
        <w:tabs>
          <w:tab w:val="num" w:pos="1440"/>
        </w:tabs>
        <w:ind w:left="1440" w:hanging="360"/>
      </w:pPr>
      <w:rPr>
        <w:rFonts w:ascii="Times New Roman" w:hAnsi="Times New Roman" w:hint="default"/>
      </w:rPr>
    </w:lvl>
    <w:lvl w:ilvl="2" w:tplc="DE840480" w:tentative="1">
      <w:start w:val="1"/>
      <w:numFmt w:val="bullet"/>
      <w:lvlText w:val="•"/>
      <w:lvlJc w:val="left"/>
      <w:pPr>
        <w:tabs>
          <w:tab w:val="num" w:pos="2160"/>
        </w:tabs>
        <w:ind w:left="2160" w:hanging="360"/>
      </w:pPr>
      <w:rPr>
        <w:rFonts w:ascii="Times New Roman" w:hAnsi="Times New Roman" w:hint="default"/>
      </w:rPr>
    </w:lvl>
    <w:lvl w:ilvl="3" w:tplc="E862BB4E" w:tentative="1">
      <w:start w:val="1"/>
      <w:numFmt w:val="bullet"/>
      <w:lvlText w:val="•"/>
      <w:lvlJc w:val="left"/>
      <w:pPr>
        <w:tabs>
          <w:tab w:val="num" w:pos="2880"/>
        </w:tabs>
        <w:ind w:left="2880" w:hanging="360"/>
      </w:pPr>
      <w:rPr>
        <w:rFonts w:ascii="Times New Roman" w:hAnsi="Times New Roman" w:hint="default"/>
      </w:rPr>
    </w:lvl>
    <w:lvl w:ilvl="4" w:tplc="42227F82" w:tentative="1">
      <w:start w:val="1"/>
      <w:numFmt w:val="bullet"/>
      <w:lvlText w:val="•"/>
      <w:lvlJc w:val="left"/>
      <w:pPr>
        <w:tabs>
          <w:tab w:val="num" w:pos="3600"/>
        </w:tabs>
        <w:ind w:left="3600" w:hanging="360"/>
      </w:pPr>
      <w:rPr>
        <w:rFonts w:ascii="Times New Roman" w:hAnsi="Times New Roman" w:hint="default"/>
      </w:rPr>
    </w:lvl>
    <w:lvl w:ilvl="5" w:tplc="3C027A48" w:tentative="1">
      <w:start w:val="1"/>
      <w:numFmt w:val="bullet"/>
      <w:lvlText w:val="•"/>
      <w:lvlJc w:val="left"/>
      <w:pPr>
        <w:tabs>
          <w:tab w:val="num" w:pos="4320"/>
        </w:tabs>
        <w:ind w:left="4320" w:hanging="360"/>
      </w:pPr>
      <w:rPr>
        <w:rFonts w:ascii="Times New Roman" w:hAnsi="Times New Roman" w:hint="default"/>
      </w:rPr>
    </w:lvl>
    <w:lvl w:ilvl="6" w:tplc="C19AC6B8" w:tentative="1">
      <w:start w:val="1"/>
      <w:numFmt w:val="bullet"/>
      <w:lvlText w:val="•"/>
      <w:lvlJc w:val="left"/>
      <w:pPr>
        <w:tabs>
          <w:tab w:val="num" w:pos="5040"/>
        </w:tabs>
        <w:ind w:left="5040" w:hanging="360"/>
      </w:pPr>
      <w:rPr>
        <w:rFonts w:ascii="Times New Roman" w:hAnsi="Times New Roman" w:hint="default"/>
      </w:rPr>
    </w:lvl>
    <w:lvl w:ilvl="7" w:tplc="F642ED0E" w:tentative="1">
      <w:start w:val="1"/>
      <w:numFmt w:val="bullet"/>
      <w:lvlText w:val="•"/>
      <w:lvlJc w:val="left"/>
      <w:pPr>
        <w:tabs>
          <w:tab w:val="num" w:pos="5760"/>
        </w:tabs>
        <w:ind w:left="5760" w:hanging="360"/>
      </w:pPr>
      <w:rPr>
        <w:rFonts w:ascii="Times New Roman" w:hAnsi="Times New Roman" w:hint="default"/>
      </w:rPr>
    </w:lvl>
    <w:lvl w:ilvl="8" w:tplc="DC6E0174"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55A4303C"/>
    <w:multiLevelType w:val="hybridMultilevel"/>
    <w:tmpl w:val="593A60A0"/>
    <w:lvl w:ilvl="0" w:tplc="0CD21DE8">
      <w:start w:val="1"/>
      <w:numFmt w:val="bullet"/>
      <w:lvlText w:val="•"/>
      <w:lvlJc w:val="left"/>
      <w:pPr>
        <w:tabs>
          <w:tab w:val="num" w:pos="720"/>
        </w:tabs>
        <w:ind w:left="720" w:hanging="360"/>
      </w:pPr>
      <w:rPr>
        <w:rFonts w:ascii="Times New Roman" w:hAnsi="Times New Roman"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6E30A0E2" w:tentative="1">
      <w:start w:val="1"/>
      <w:numFmt w:val="bullet"/>
      <w:lvlText w:val="•"/>
      <w:lvlJc w:val="left"/>
      <w:pPr>
        <w:tabs>
          <w:tab w:val="num" w:pos="2160"/>
        </w:tabs>
        <w:ind w:left="2160" w:hanging="360"/>
      </w:pPr>
      <w:rPr>
        <w:rFonts w:ascii="Times New Roman" w:hAnsi="Times New Roman" w:hint="default"/>
      </w:rPr>
    </w:lvl>
    <w:lvl w:ilvl="3" w:tplc="735C1246" w:tentative="1">
      <w:start w:val="1"/>
      <w:numFmt w:val="bullet"/>
      <w:lvlText w:val="•"/>
      <w:lvlJc w:val="left"/>
      <w:pPr>
        <w:tabs>
          <w:tab w:val="num" w:pos="2880"/>
        </w:tabs>
        <w:ind w:left="2880" w:hanging="360"/>
      </w:pPr>
      <w:rPr>
        <w:rFonts w:ascii="Times New Roman" w:hAnsi="Times New Roman" w:hint="default"/>
      </w:rPr>
    </w:lvl>
    <w:lvl w:ilvl="4" w:tplc="876009B4" w:tentative="1">
      <w:start w:val="1"/>
      <w:numFmt w:val="bullet"/>
      <w:lvlText w:val="•"/>
      <w:lvlJc w:val="left"/>
      <w:pPr>
        <w:tabs>
          <w:tab w:val="num" w:pos="3600"/>
        </w:tabs>
        <w:ind w:left="3600" w:hanging="360"/>
      </w:pPr>
      <w:rPr>
        <w:rFonts w:ascii="Times New Roman" w:hAnsi="Times New Roman" w:hint="default"/>
      </w:rPr>
    </w:lvl>
    <w:lvl w:ilvl="5" w:tplc="BEA67372" w:tentative="1">
      <w:start w:val="1"/>
      <w:numFmt w:val="bullet"/>
      <w:lvlText w:val="•"/>
      <w:lvlJc w:val="left"/>
      <w:pPr>
        <w:tabs>
          <w:tab w:val="num" w:pos="4320"/>
        </w:tabs>
        <w:ind w:left="4320" w:hanging="360"/>
      </w:pPr>
      <w:rPr>
        <w:rFonts w:ascii="Times New Roman" w:hAnsi="Times New Roman" w:hint="default"/>
      </w:rPr>
    </w:lvl>
    <w:lvl w:ilvl="6" w:tplc="5FCA3316" w:tentative="1">
      <w:start w:val="1"/>
      <w:numFmt w:val="bullet"/>
      <w:lvlText w:val="•"/>
      <w:lvlJc w:val="left"/>
      <w:pPr>
        <w:tabs>
          <w:tab w:val="num" w:pos="5040"/>
        </w:tabs>
        <w:ind w:left="5040" w:hanging="360"/>
      </w:pPr>
      <w:rPr>
        <w:rFonts w:ascii="Times New Roman" w:hAnsi="Times New Roman" w:hint="default"/>
      </w:rPr>
    </w:lvl>
    <w:lvl w:ilvl="7" w:tplc="4B0ED180" w:tentative="1">
      <w:start w:val="1"/>
      <w:numFmt w:val="bullet"/>
      <w:lvlText w:val="•"/>
      <w:lvlJc w:val="left"/>
      <w:pPr>
        <w:tabs>
          <w:tab w:val="num" w:pos="5760"/>
        </w:tabs>
        <w:ind w:left="5760" w:hanging="360"/>
      </w:pPr>
      <w:rPr>
        <w:rFonts w:ascii="Times New Roman" w:hAnsi="Times New Roman" w:hint="default"/>
      </w:rPr>
    </w:lvl>
    <w:lvl w:ilvl="8" w:tplc="C636AA1C"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565D7836"/>
    <w:multiLevelType w:val="hybridMultilevel"/>
    <w:tmpl w:val="E10042D8"/>
    <w:lvl w:ilvl="0" w:tplc="4DE4931A">
      <w:start w:val="1"/>
      <w:numFmt w:val="bullet"/>
      <w:lvlText w:val="•"/>
      <w:lvlJc w:val="left"/>
      <w:pPr>
        <w:tabs>
          <w:tab w:val="num" w:pos="720"/>
        </w:tabs>
        <w:ind w:left="720" w:hanging="360"/>
      </w:pPr>
      <w:rPr>
        <w:rFonts w:ascii="Times New Roman" w:hAnsi="Times New Roman"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9094EF04">
      <w:start w:val="306"/>
      <w:numFmt w:val="bullet"/>
      <w:lvlText w:val="•"/>
      <w:lvlJc w:val="left"/>
      <w:pPr>
        <w:tabs>
          <w:tab w:val="num" w:pos="2160"/>
        </w:tabs>
        <w:ind w:left="2160" w:hanging="360"/>
      </w:pPr>
      <w:rPr>
        <w:rFonts w:ascii="Times New Roman" w:hAnsi="Times New Roman" w:hint="default"/>
      </w:rPr>
    </w:lvl>
    <w:lvl w:ilvl="3" w:tplc="22685D98" w:tentative="1">
      <w:start w:val="1"/>
      <w:numFmt w:val="bullet"/>
      <w:lvlText w:val="•"/>
      <w:lvlJc w:val="left"/>
      <w:pPr>
        <w:tabs>
          <w:tab w:val="num" w:pos="2880"/>
        </w:tabs>
        <w:ind w:left="2880" w:hanging="360"/>
      </w:pPr>
      <w:rPr>
        <w:rFonts w:ascii="Times New Roman" w:hAnsi="Times New Roman" w:hint="default"/>
      </w:rPr>
    </w:lvl>
    <w:lvl w:ilvl="4" w:tplc="F22E7BFE" w:tentative="1">
      <w:start w:val="1"/>
      <w:numFmt w:val="bullet"/>
      <w:lvlText w:val="•"/>
      <w:lvlJc w:val="left"/>
      <w:pPr>
        <w:tabs>
          <w:tab w:val="num" w:pos="3600"/>
        </w:tabs>
        <w:ind w:left="3600" w:hanging="360"/>
      </w:pPr>
      <w:rPr>
        <w:rFonts w:ascii="Times New Roman" w:hAnsi="Times New Roman" w:hint="default"/>
      </w:rPr>
    </w:lvl>
    <w:lvl w:ilvl="5" w:tplc="34367612" w:tentative="1">
      <w:start w:val="1"/>
      <w:numFmt w:val="bullet"/>
      <w:lvlText w:val="•"/>
      <w:lvlJc w:val="left"/>
      <w:pPr>
        <w:tabs>
          <w:tab w:val="num" w:pos="4320"/>
        </w:tabs>
        <w:ind w:left="4320" w:hanging="360"/>
      </w:pPr>
      <w:rPr>
        <w:rFonts w:ascii="Times New Roman" w:hAnsi="Times New Roman" w:hint="default"/>
      </w:rPr>
    </w:lvl>
    <w:lvl w:ilvl="6" w:tplc="1E785376" w:tentative="1">
      <w:start w:val="1"/>
      <w:numFmt w:val="bullet"/>
      <w:lvlText w:val="•"/>
      <w:lvlJc w:val="left"/>
      <w:pPr>
        <w:tabs>
          <w:tab w:val="num" w:pos="5040"/>
        </w:tabs>
        <w:ind w:left="5040" w:hanging="360"/>
      </w:pPr>
      <w:rPr>
        <w:rFonts w:ascii="Times New Roman" w:hAnsi="Times New Roman" w:hint="default"/>
      </w:rPr>
    </w:lvl>
    <w:lvl w:ilvl="7" w:tplc="3C3AC944" w:tentative="1">
      <w:start w:val="1"/>
      <w:numFmt w:val="bullet"/>
      <w:lvlText w:val="•"/>
      <w:lvlJc w:val="left"/>
      <w:pPr>
        <w:tabs>
          <w:tab w:val="num" w:pos="5760"/>
        </w:tabs>
        <w:ind w:left="5760" w:hanging="360"/>
      </w:pPr>
      <w:rPr>
        <w:rFonts w:ascii="Times New Roman" w:hAnsi="Times New Roman" w:hint="default"/>
      </w:rPr>
    </w:lvl>
    <w:lvl w:ilvl="8" w:tplc="D6A4F86C" w:tentative="1">
      <w:start w:val="1"/>
      <w:numFmt w:val="bullet"/>
      <w:lvlText w:val="•"/>
      <w:lvlJc w:val="left"/>
      <w:pPr>
        <w:tabs>
          <w:tab w:val="num" w:pos="6480"/>
        </w:tabs>
        <w:ind w:left="6480" w:hanging="360"/>
      </w:pPr>
      <w:rPr>
        <w:rFonts w:ascii="Times New Roman" w:hAnsi="Times New Roman" w:hint="default"/>
      </w:rPr>
    </w:lvl>
  </w:abstractNum>
  <w:abstractNum w:abstractNumId="19" w15:restartNumberingAfterBreak="0">
    <w:nsid w:val="58A03C7E"/>
    <w:multiLevelType w:val="multilevel"/>
    <w:tmpl w:val="B70CC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8B13674"/>
    <w:multiLevelType w:val="hybridMultilevel"/>
    <w:tmpl w:val="9BD013B4"/>
    <w:lvl w:ilvl="0" w:tplc="3FBEC17A">
      <w:start w:val="1"/>
      <w:numFmt w:val="bullet"/>
      <w:lvlText w:val="•"/>
      <w:lvlJc w:val="left"/>
      <w:pPr>
        <w:tabs>
          <w:tab w:val="num" w:pos="720"/>
        </w:tabs>
        <w:ind w:left="720" w:hanging="360"/>
      </w:pPr>
      <w:rPr>
        <w:rFonts w:ascii="Times New Roman" w:hAnsi="Times New Roman" w:hint="default"/>
      </w:rPr>
    </w:lvl>
    <w:lvl w:ilvl="1" w:tplc="D834CE5C" w:tentative="1">
      <w:start w:val="1"/>
      <w:numFmt w:val="bullet"/>
      <w:lvlText w:val="•"/>
      <w:lvlJc w:val="left"/>
      <w:pPr>
        <w:tabs>
          <w:tab w:val="num" w:pos="1440"/>
        </w:tabs>
        <w:ind w:left="1440" w:hanging="360"/>
      </w:pPr>
      <w:rPr>
        <w:rFonts w:ascii="Times New Roman" w:hAnsi="Times New Roman" w:hint="default"/>
      </w:rPr>
    </w:lvl>
    <w:lvl w:ilvl="2" w:tplc="57DAAAB8" w:tentative="1">
      <w:start w:val="1"/>
      <w:numFmt w:val="bullet"/>
      <w:lvlText w:val="•"/>
      <w:lvlJc w:val="left"/>
      <w:pPr>
        <w:tabs>
          <w:tab w:val="num" w:pos="2160"/>
        </w:tabs>
        <w:ind w:left="2160" w:hanging="360"/>
      </w:pPr>
      <w:rPr>
        <w:rFonts w:ascii="Times New Roman" w:hAnsi="Times New Roman" w:hint="default"/>
      </w:rPr>
    </w:lvl>
    <w:lvl w:ilvl="3" w:tplc="FF227876" w:tentative="1">
      <w:start w:val="1"/>
      <w:numFmt w:val="bullet"/>
      <w:lvlText w:val="•"/>
      <w:lvlJc w:val="left"/>
      <w:pPr>
        <w:tabs>
          <w:tab w:val="num" w:pos="2880"/>
        </w:tabs>
        <w:ind w:left="2880" w:hanging="360"/>
      </w:pPr>
      <w:rPr>
        <w:rFonts w:ascii="Times New Roman" w:hAnsi="Times New Roman" w:hint="default"/>
      </w:rPr>
    </w:lvl>
    <w:lvl w:ilvl="4" w:tplc="E27C6DA2" w:tentative="1">
      <w:start w:val="1"/>
      <w:numFmt w:val="bullet"/>
      <w:lvlText w:val="•"/>
      <w:lvlJc w:val="left"/>
      <w:pPr>
        <w:tabs>
          <w:tab w:val="num" w:pos="3600"/>
        </w:tabs>
        <w:ind w:left="3600" w:hanging="360"/>
      </w:pPr>
      <w:rPr>
        <w:rFonts w:ascii="Times New Roman" w:hAnsi="Times New Roman" w:hint="default"/>
      </w:rPr>
    </w:lvl>
    <w:lvl w:ilvl="5" w:tplc="3932A734" w:tentative="1">
      <w:start w:val="1"/>
      <w:numFmt w:val="bullet"/>
      <w:lvlText w:val="•"/>
      <w:lvlJc w:val="left"/>
      <w:pPr>
        <w:tabs>
          <w:tab w:val="num" w:pos="4320"/>
        </w:tabs>
        <w:ind w:left="4320" w:hanging="360"/>
      </w:pPr>
      <w:rPr>
        <w:rFonts w:ascii="Times New Roman" w:hAnsi="Times New Roman" w:hint="default"/>
      </w:rPr>
    </w:lvl>
    <w:lvl w:ilvl="6" w:tplc="0C3EF9E8" w:tentative="1">
      <w:start w:val="1"/>
      <w:numFmt w:val="bullet"/>
      <w:lvlText w:val="•"/>
      <w:lvlJc w:val="left"/>
      <w:pPr>
        <w:tabs>
          <w:tab w:val="num" w:pos="5040"/>
        </w:tabs>
        <w:ind w:left="5040" w:hanging="360"/>
      </w:pPr>
      <w:rPr>
        <w:rFonts w:ascii="Times New Roman" w:hAnsi="Times New Roman" w:hint="default"/>
      </w:rPr>
    </w:lvl>
    <w:lvl w:ilvl="7" w:tplc="DDFCB35C" w:tentative="1">
      <w:start w:val="1"/>
      <w:numFmt w:val="bullet"/>
      <w:lvlText w:val="•"/>
      <w:lvlJc w:val="left"/>
      <w:pPr>
        <w:tabs>
          <w:tab w:val="num" w:pos="5760"/>
        </w:tabs>
        <w:ind w:left="5760" w:hanging="360"/>
      </w:pPr>
      <w:rPr>
        <w:rFonts w:ascii="Times New Roman" w:hAnsi="Times New Roman" w:hint="default"/>
      </w:rPr>
    </w:lvl>
    <w:lvl w:ilvl="8" w:tplc="8604BBBE" w:tentative="1">
      <w:start w:val="1"/>
      <w:numFmt w:val="bullet"/>
      <w:lvlText w:val="•"/>
      <w:lvlJc w:val="left"/>
      <w:pPr>
        <w:tabs>
          <w:tab w:val="num" w:pos="6480"/>
        </w:tabs>
        <w:ind w:left="6480" w:hanging="360"/>
      </w:pPr>
      <w:rPr>
        <w:rFonts w:ascii="Times New Roman" w:hAnsi="Times New Roman" w:hint="default"/>
      </w:rPr>
    </w:lvl>
  </w:abstractNum>
  <w:abstractNum w:abstractNumId="21" w15:restartNumberingAfterBreak="0">
    <w:nsid w:val="5BED5CA1"/>
    <w:multiLevelType w:val="hybridMultilevel"/>
    <w:tmpl w:val="99E691B6"/>
    <w:lvl w:ilvl="0" w:tplc="E9B8DAC6">
      <w:start w:val="1"/>
      <w:numFmt w:val="bullet"/>
      <w:lvlText w:val="•"/>
      <w:lvlJc w:val="left"/>
      <w:pPr>
        <w:tabs>
          <w:tab w:val="num" w:pos="720"/>
        </w:tabs>
        <w:ind w:left="720" w:hanging="360"/>
      </w:pPr>
      <w:rPr>
        <w:rFonts w:ascii="Times New Roman" w:hAnsi="Times New Roman"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7CC04166" w:tentative="1">
      <w:start w:val="1"/>
      <w:numFmt w:val="bullet"/>
      <w:lvlText w:val="•"/>
      <w:lvlJc w:val="left"/>
      <w:pPr>
        <w:tabs>
          <w:tab w:val="num" w:pos="2160"/>
        </w:tabs>
        <w:ind w:left="2160" w:hanging="360"/>
      </w:pPr>
      <w:rPr>
        <w:rFonts w:ascii="Times New Roman" w:hAnsi="Times New Roman" w:hint="default"/>
      </w:rPr>
    </w:lvl>
    <w:lvl w:ilvl="3" w:tplc="5EF2FA72" w:tentative="1">
      <w:start w:val="1"/>
      <w:numFmt w:val="bullet"/>
      <w:lvlText w:val="•"/>
      <w:lvlJc w:val="left"/>
      <w:pPr>
        <w:tabs>
          <w:tab w:val="num" w:pos="2880"/>
        </w:tabs>
        <w:ind w:left="2880" w:hanging="360"/>
      </w:pPr>
      <w:rPr>
        <w:rFonts w:ascii="Times New Roman" w:hAnsi="Times New Roman" w:hint="default"/>
      </w:rPr>
    </w:lvl>
    <w:lvl w:ilvl="4" w:tplc="8A6A9BD4" w:tentative="1">
      <w:start w:val="1"/>
      <w:numFmt w:val="bullet"/>
      <w:lvlText w:val="•"/>
      <w:lvlJc w:val="left"/>
      <w:pPr>
        <w:tabs>
          <w:tab w:val="num" w:pos="3600"/>
        </w:tabs>
        <w:ind w:left="3600" w:hanging="360"/>
      </w:pPr>
      <w:rPr>
        <w:rFonts w:ascii="Times New Roman" w:hAnsi="Times New Roman" w:hint="default"/>
      </w:rPr>
    </w:lvl>
    <w:lvl w:ilvl="5" w:tplc="8F5E7A44" w:tentative="1">
      <w:start w:val="1"/>
      <w:numFmt w:val="bullet"/>
      <w:lvlText w:val="•"/>
      <w:lvlJc w:val="left"/>
      <w:pPr>
        <w:tabs>
          <w:tab w:val="num" w:pos="4320"/>
        </w:tabs>
        <w:ind w:left="4320" w:hanging="360"/>
      </w:pPr>
      <w:rPr>
        <w:rFonts w:ascii="Times New Roman" w:hAnsi="Times New Roman" w:hint="default"/>
      </w:rPr>
    </w:lvl>
    <w:lvl w:ilvl="6" w:tplc="ED9030B2" w:tentative="1">
      <w:start w:val="1"/>
      <w:numFmt w:val="bullet"/>
      <w:lvlText w:val="•"/>
      <w:lvlJc w:val="left"/>
      <w:pPr>
        <w:tabs>
          <w:tab w:val="num" w:pos="5040"/>
        </w:tabs>
        <w:ind w:left="5040" w:hanging="360"/>
      </w:pPr>
      <w:rPr>
        <w:rFonts w:ascii="Times New Roman" w:hAnsi="Times New Roman" w:hint="default"/>
      </w:rPr>
    </w:lvl>
    <w:lvl w:ilvl="7" w:tplc="810621B2" w:tentative="1">
      <w:start w:val="1"/>
      <w:numFmt w:val="bullet"/>
      <w:lvlText w:val="•"/>
      <w:lvlJc w:val="left"/>
      <w:pPr>
        <w:tabs>
          <w:tab w:val="num" w:pos="5760"/>
        </w:tabs>
        <w:ind w:left="5760" w:hanging="360"/>
      </w:pPr>
      <w:rPr>
        <w:rFonts w:ascii="Times New Roman" w:hAnsi="Times New Roman" w:hint="default"/>
      </w:rPr>
    </w:lvl>
    <w:lvl w:ilvl="8" w:tplc="33082CB0" w:tentative="1">
      <w:start w:val="1"/>
      <w:numFmt w:val="bullet"/>
      <w:lvlText w:val="•"/>
      <w:lvlJc w:val="left"/>
      <w:pPr>
        <w:tabs>
          <w:tab w:val="num" w:pos="6480"/>
        </w:tabs>
        <w:ind w:left="6480" w:hanging="360"/>
      </w:pPr>
      <w:rPr>
        <w:rFonts w:ascii="Times New Roman" w:hAnsi="Times New Roman" w:hint="default"/>
      </w:rPr>
    </w:lvl>
  </w:abstractNum>
  <w:abstractNum w:abstractNumId="22" w15:restartNumberingAfterBreak="0">
    <w:nsid w:val="5EDB3E17"/>
    <w:multiLevelType w:val="hybridMultilevel"/>
    <w:tmpl w:val="43FA1A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337000"/>
    <w:multiLevelType w:val="hybridMultilevel"/>
    <w:tmpl w:val="51C455E2"/>
    <w:lvl w:ilvl="0" w:tplc="4DE4931A">
      <w:start w:val="1"/>
      <w:numFmt w:val="bullet"/>
      <w:lvlText w:val="•"/>
      <w:lvlJc w:val="left"/>
      <w:pPr>
        <w:tabs>
          <w:tab w:val="num" w:pos="720"/>
        </w:tabs>
        <w:ind w:left="720" w:hanging="360"/>
      </w:pPr>
      <w:rPr>
        <w:rFonts w:ascii="Times New Roman" w:hAnsi="Times New Roman"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9094EF04">
      <w:start w:val="306"/>
      <w:numFmt w:val="bullet"/>
      <w:lvlText w:val="•"/>
      <w:lvlJc w:val="left"/>
      <w:pPr>
        <w:tabs>
          <w:tab w:val="num" w:pos="2160"/>
        </w:tabs>
        <w:ind w:left="2160" w:hanging="360"/>
      </w:pPr>
      <w:rPr>
        <w:rFonts w:ascii="Times New Roman" w:hAnsi="Times New Roman" w:hint="default"/>
      </w:rPr>
    </w:lvl>
    <w:lvl w:ilvl="3" w:tplc="22685D98" w:tentative="1">
      <w:start w:val="1"/>
      <w:numFmt w:val="bullet"/>
      <w:lvlText w:val="•"/>
      <w:lvlJc w:val="left"/>
      <w:pPr>
        <w:tabs>
          <w:tab w:val="num" w:pos="2880"/>
        </w:tabs>
        <w:ind w:left="2880" w:hanging="360"/>
      </w:pPr>
      <w:rPr>
        <w:rFonts w:ascii="Times New Roman" w:hAnsi="Times New Roman" w:hint="default"/>
      </w:rPr>
    </w:lvl>
    <w:lvl w:ilvl="4" w:tplc="F22E7BFE" w:tentative="1">
      <w:start w:val="1"/>
      <w:numFmt w:val="bullet"/>
      <w:lvlText w:val="•"/>
      <w:lvlJc w:val="left"/>
      <w:pPr>
        <w:tabs>
          <w:tab w:val="num" w:pos="3600"/>
        </w:tabs>
        <w:ind w:left="3600" w:hanging="360"/>
      </w:pPr>
      <w:rPr>
        <w:rFonts w:ascii="Times New Roman" w:hAnsi="Times New Roman" w:hint="default"/>
      </w:rPr>
    </w:lvl>
    <w:lvl w:ilvl="5" w:tplc="34367612" w:tentative="1">
      <w:start w:val="1"/>
      <w:numFmt w:val="bullet"/>
      <w:lvlText w:val="•"/>
      <w:lvlJc w:val="left"/>
      <w:pPr>
        <w:tabs>
          <w:tab w:val="num" w:pos="4320"/>
        </w:tabs>
        <w:ind w:left="4320" w:hanging="360"/>
      </w:pPr>
      <w:rPr>
        <w:rFonts w:ascii="Times New Roman" w:hAnsi="Times New Roman" w:hint="default"/>
      </w:rPr>
    </w:lvl>
    <w:lvl w:ilvl="6" w:tplc="1E785376" w:tentative="1">
      <w:start w:val="1"/>
      <w:numFmt w:val="bullet"/>
      <w:lvlText w:val="•"/>
      <w:lvlJc w:val="left"/>
      <w:pPr>
        <w:tabs>
          <w:tab w:val="num" w:pos="5040"/>
        </w:tabs>
        <w:ind w:left="5040" w:hanging="360"/>
      </w:pPr>
      <w:rPr>
        <w:rFonts w:ascii="Times New Roman" w:hAnsi="Times New Roman" w:hint="default"/>
      </w:rPr>
    </w:lvl>
    <w:lvl w:ilvl="7" w:tplc="3C3AC944" w:tentative="1">
      <w:start w:val="1"/>
      <w:numFmt w:val="bullet"/>
      <w:lvlText w:val="•"/>
      <w:lvlJc w:val="left"/>
      <w:pPr>
        <w:tabs>
          <w:tab w:val="num" w:pos="5760"/>
        </w:tabs>
        <w:ind w:left="5760" w:hanging="360"/>
      </w:pPr>
      <w:rPr>
        <w:rFonts w:ascii="Times New Roman" w:hAnsi="Times New Roman" w:hint="default"/>
      </w:rPr>
    </w:lvl>
    <w:lvl w:ilvl="8" w:tplc="D6A4F86C" w:tentative="1">
      <w:start w:val="1"/>
      <w:numFmt w:val="bullet"/>
      <w:lvlText w:val="•"/>
      <w:lvlJc w:val="left"/>
      <w:pPr>
        <w:tabs>
          <w:tab w:val="num" w:pos="6480"/>
        </w:tabs>
        <w:ind w:left="6480" w:hanging="360"/>
      </w:pPr>
      <w:rPr>
        <w:rFonts w:ascii="Times New Roman" w:hAnsi="Times New Roman" w:hint="default"/>
      </w:rPr>
    </w:lvl>
  </w:abstractNum>
  <w:abstractNum w:abstractNumId="24" w15:restartNumberingAfterBreak="0">
    <w:nsid w:val="607D725D"/>
    <w:multiLevelType w:val="hybridMultilevel"/>
    <w:tmpl w:val="5CF2200E"/>
    <w:lvl w:ilvl="0" w:tplc="021C36D4">
      <w:start w:val="1"/>
      <w:numFmt w:val="bullet"/>
      <w:lvlText w:val="•"/>
      <w:lvlJc w:val="left"/>
      <w:pPr>
        <w:tabs>
          <w:tab w:val="num" w:pos="720"/>
        </w:tabs>
        <w:ind w:left="720" w:hanging="360"/>
      </w:pPr>
      <w:rPr>
        <w:rFonts w:ascii="Times New Roman" w:hAnsi="Times New Roman" w:hint="default"/>
      </w:rPr>
    </w:lvl>
    <w:lvl w:ilvl="1" w:tplc="DF4AAB50" w:tentative="1">
      <w:start w:val="1"/>
      <w:numFmt w:val="bullet"/>
      <w:lvlText w:val="•"/>
      <w:lvlJc w:val="left"/>
      <w:pPr>
        <w:tabs>
          <w:tab w:val="num" w:pos="1440"/>
        </w:tabs>
        <w:ind w:left="1440" w:hanging="360"/>
      </w:pPr>
      <w:rPr>
        <w:rFonts w:ascii="Times New Roman" w:hAnsi="Times New Roman" w:hint="default"/>
      </w:rPr>
    </w:lvl>
    <w:lvl w:ilvl="2" w:tplc="CC020286" w:tentative="1">
      <w:start w:val="1"/>
      <w:numFmt w:val="bullet"/>
      <w:lvlText w:val="•"/>
      <w:lvlJc w:val="left"/>
      <w:pPr>
        <w:tabs>
          <w:tab w:val="num" w:pos="2160"/>
        </w:tabs>
        <w:ind w:left="2160" w:hanging="360"/>
      </w:pPr>
      <w:rPr>
        <w:rFonts w:ascii="Times New Roman" w:hAnsi="Times New Roman" w:hint="default"/>
      </w:rPr>
    </w:lvl>
    <w:lvl w:ilvl="3" w:tplc="3E1AC99A" w:tentative="1">
      <w:start w:val="1"/>
      <w:numFmt w:val="bullet"/>
      <w:lvlText w:val="•"/>
      <w:lvlJc w:val="left"/>
      <w:pPr>
        <w:tabs>
          <w:tab w:val="num" w:pos="2880"/>
        </w:tabs>
        <w:ind w:left="2880" w:hanging="360"/>
      </w:pPr>
      <w:rPr>
        <w:rFonts w:ascii="Times New Roman" w:hAnsi="Times New Roman" w:hint="default"/>
      </w:rPr>
    </w:lvl>
    <w:lvl w:ilvl="4" w:tplc="8F08C896" w:tentative="1">
      <w:start w:val="1"/>
      <w:numFmt w:val="bullet"/>
      <w:lvlText w:val="•"/>
      <w:lvlJc w:val="left"/>
      <w:pPr>
        <w:tabs>
          <w:tab w:val="num" w:pos="3600"/>
        </w:tabs>
        <w:ind w:left="3600" w:hanging="360"/>
      </w:pPr>
      <w:rPr>
        <w:rFonts w:ascii="Times New Roman" w:hAnsi="Times New Roman" w:hint="default"/>
      </w:rPr>
    </w:lvl>
    <w:lvl w:ilvl="5" w:tplc="AB8A7576" w:tentative="1">
      <w:start w:val="1"/>
      <w:numFmt w:val="bullet"/>
      <w:lvlText w:val="•"/>
      <w:lvlJc w:val="left"/>
      <w:pPr>
        <w:tabs>
          <w:tab w:val="num" w:pos="4320"/>
        </w:tabs>
        <w:ind w:left="4320" w:hanging="360"/>
      </w:pPr>
      <w:rPr>
        <w:rFonts w:ascii="Times New Roman" w:hAnsi="Times New Roman" w:hint="default"/>
      </w:rPr>
    </w:lvl>
    <w:lvl w:ilvl="6" w:tplc="AB14D360" w:tentative="1">
      <w:start w:val="1"/>
      <w:numFmt w:val="bullet"/>
      <w:lvlText w:val="•"/>
      <w:lvlJc w:val="left"/>
      <w:pPr>
        <w:tabs>
          <w:tab w:val="num" w:pos="5040"/>
        </w:tabs>
        <w:ind w:left="5040" w:hanging="360"/>
      </w:pPr>
      <w:rPr>
        <w:rFonts w:ascii="Times New Roman" w:hAnsi="Times New Roman" w:hint="default"/>
      </w:rPr>
    </w:lvl>
    <w:lvl w:ilvl="7" w:tplc="947275AE" w:tentative="1">
      <w:start w:val="1"/>
      <w:numFmt w:val="bullet"/>
      <w:lvlText w:val="•"/>
      <w:lvlJc w:val="left"/>
      <w:pPr>
        <w:tabs>
          <w:tab w:val="num" w:pos="5760"/>
        </w:tabs>
        <w:ind w:left="5760" w:hanging="360"/>
      </w:pPr>
      <w:rPr>
        <w:rFonts w:ascii="Times New Roman" w:hAnsi="Times New Roman" w:hint="default"/>
      </w:rPr>
    </w:lvl>
    <w:lvl w:ilvl="8" w:tplc="1EF29908" w:tentative="1">
      <w:start w:val="1"/>
      <w:numFmt w:val="bullet"/>
      <w:lvlText w:val="•"/>
      <w:lvlJc w:val="left"/>
      <w:pPr>
        <w:tabs>
          <w:tab w:val="num" w:pos="6480"/>
        </w:tabs>
        <w:ind w:left="6480" w:hanging="360"/>
      </w:pPr>
      <w:rPr>
        <w:rFonts w:ascii="Times New Roman" w:hAnsi="Times New Roman" w:hint="default"/>
      </w:rPr>
    </w:lvl>
  </w:abstractNum>
  <w:abstractNum w:abstractNumId="25" w15:restartNumberingAfterBreak="0">
    <w:nsid w:val="689A1E20"/>
    <w:multiLevelType w:val="hybridMultilevel"/>
    <w:tmpl w:val="DB0638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CD7778"/>
    <w:multiLevelType w:val="hybridMultilevel"/>
    <w:tmpl w:val="01580A6A"/>
    <w:lvl w:ilvl="0" w:tplc="E1029CA2">
      <w:start w:val="1"/>
      <w:numFmt w:val="bullet"/>
      <w:lvlText w:val="•"/>
      <w:lvlJc w:val="left"/>
      <w:pPr>
        <w:tabs>
          <w:tab w:val="num" w:pos="720"/>
        </w:tabs>
        <w:ind w:left="720" w:hanging="360"/>
      </w:pPr>
      <w:rPr>
        <w:rFonts w:ascii="Times New Roman" w:hAnsi="Times New Roman" w:hint="default"/>
      </w:rPr>
    </w:lvl>
    <w:lvl w:ilvl="1" w:tplc="835492C4" w:tentative="1">
      <w:start w:val="1"/>
      <w:numFmt w:val="bullet"/>
      <w:lvlText w:val="•"/>
      <w:lvlJc w:val="left"/>
      <w:pPr>
        <w:tabs>
          <w:tab w:val="num" w:pos="1440"/>
        </w:tabs>
        <w:ind w:left="1440" w:hanging="360"/>
      </w:pPr>
      <w:rPr>
        <w:rFonts w:ascii="Times New Roman" w:hAnsi="Times New Roman" w:hint="default"/>
      </w:rPr>
    </w:lvl>
    <w:lvl w:ilvl="2" w:tplc="EB1EA5CE" w:tentative="1">
      <w:start w:val="1"/>
      <w:numFmt w:val="bullet"/>
      <w:lvlText w:val="•"/>
      <w:lvlJc w:val="left"/>
      <w:pPr>
        <w:tabs>
          <w:tab w:val="num" w:pos="2160"/>
        </w:tabs>
        <w:ind w:left="2160" w:hanging="360"/>
      </w:pPr>
      <w:rPr>
        <w:rFonts w:ascii="Times New Roman" w:hAnsi="Times New Roman" w:hint="default"/>
      </w:rPr>
    </w:lvl>
    <w:lvl w:ilvl="3" w:tplc="41560EB0" w:tentative="1">
      <w:start w:val="1"/>
      <w:numFmt w:val="bullet"/>
      <w:lvlText w:val="•"/>
      <w:lvlJc w:val="left"/>
      <w:pPr>
        <w:tabs>
          <w:tab w:val="num" w:pos="2880"/>
        </w:tabs>
        <w:ind w:left="2880" w:hanging="360"/>
      </w:pPr>
      <w:rPr>
        <w:rFonts w:ascii="Times New Roman" w:hAnsi="Times New Roman" w:hint="default"/>
      </w:rPr>
    </w:lvl>
    <w:lvl w:ilvl="4" w:tplc="EFC85AA8" w:tentative="1">
      <w:start w:val="1"/>
      <w:numFmt w:val="bullet"/>
      <w:lvlText w:val="•"/>
      <w:lvlJc w:val="left"/>
      <w:pPr>
        <w:tabs>
          <w:tab w:val="num" w:pos="3600"/>
        </w:tabs>
        <w:ind w:left="3600" w:hanging="360"/>
      </w:pPr>
      <w:rPr>
        <w:rFonts w:ascii="Times New Roman" w:hAnsi="Times New Roman" w:hint="default"/>
      </w:rPr>
    </w:lvl>
    <w:lvl w:ilvl="5" w:tplc="759C4EC4" w:tentative="1">
      <w:start w:val="1"/>
      <w:numFmt w:val="bullet"/>
      <w:lvlText w:val="•"/>
      <w:lvlJc w:val="left"/>
      <w:pPr>
        <w:tabs>
          <w:tab w:val="num" w:pos="4320"/>
        </w:tabs>
        <w:ind w:left="4320" w:hanging="360"/>
      </w:pPr>
      <w:rPr>
        <w:rFonts w:ascii="Times New Roman" w:hAnsi="Times New Roman" w:hint="default"/>
      </w:rPr>
    </w:lvl>
    <w:lvl w:ilvl="6" w:tplc="163C5792" w:tentative="1">
      <w:start w:val="1"/>
      <w:numFmt w:val="bullet"/>
      <w:lvlText w:val="•"/>
      <w:lvlJc w:val="left"/>
      <w:pPr>
        <w:tabs>
          <w:tab w:val="num" w:pos="5040"/>
        </w:tabs>
        <w:ind w:left="5040" w:hanging="360"/>
      </w:pPr>
      <w:rPr>
        <w:rFonts w:ascii="Times New Roman" w:hAnsi="Times New Roman" w:hint="default"/>
      </w:rPr>
    </w:lvl>
    <w:lvl w:ilvl="7" w:tplc="E59E8DBC" w:tentative="1">
      <w:start w:val="1"/>
      <w:numFmt w:val="bullet"/>
      <w:lvlText w:val="•"/>
      <w:lvlJc w:val="left"/>
      <w:pPr>
        <w:tabs>
          <w:tab w:val="num" w:pos="5760"/>
        </w:tabs>
        <w:ind w:left="5760" w:hanging="360"/>
      </w:pPr>
      <w:rPr>
        <w:rFonts w:ascii="Times New Roman" w:hAnsi="Times New Roman" w:hint="default"/>
      </w:rPr>
    </w:lvl>
    <w:lvl w:ilvl="8" w:tplc="FF4E2288" w:tentative="1">
      <w:start w:val="1"/>
      <w:numFmt w:val="bullet"/>
      <w:lvlText w:val="•"/>
      <w:lvlJc w:val="left"/>
      <w:pPr>
        <w:tabs>
          <w:tab w:val="num" w:pos="6480"/>
        </w:tabs>
        <w:ind w:left="6480" w:hanging="360"/>
      </w:pPr>
      <w:rPr>
        <w:rFonts w:ascii="Times New Roman" w:hAnsi="Times New Roman" w:hint="default"/>
      </w:rPr>
    </w:lvl>
  </w:abstractNum>
  <w:abstractNum w:abstractNumId="27" w15:restartNumberingAfterBreak="0">
    <w:nsid w:val="6C2108ED"/>
    <w:multiLevelType w:val="hybridMultilevel"/>
    <w:tmpl w:val="13D29BF2"/>
    <w:lvl w:ilvl="0" w:tplc="10E0AB84">
      <w:start w:val="1"/>
      <w:numFmt w:val="bullet"/>
      <w:lvlText w:val="•"/>
      <w:lvlJc w:val="left"/>
      <w:pPr>
        <w:tabs>
          <w:tab w:val="num" w:pos="720"/>
        </w:tabs>
        <w:ind w:left="720" w:hanging="360"/>
      </w:pPr>
      <w:rPr>
        <w:rFonts w:ascii="Times New Roman" w:hAnsi="Times New Roman" w:hint="default"/>
      </w:rPr>
    </w:lvl>
    <w:lvl w:ilvl="1" w:tplc="667AD216" w:tentative="1">
      <w:start w:val="1"/>
      <w:numFmt w:val="bullet"/>
      <w:lvlText w:val="•"/>
      <w:lvlJc w:val="left"/>
      <w:pPr>
        <w:tabs>
          <w:tab w:val="num" w:pos="1440"/>
        </w:tabs>
        <w:ind w:left="1440" w:hanging="360"/>
      </w:pPr>
      <w:rPr>
        <w:rFonts w:ascii="Times New Roman" w:hAnsi="Times New Roman" w:hint="default"/>
      </w:rPr>
    </w:lvl>
    <w:lvl w:ilvl="2" w:tplc="36DCE99E" w:tentative="1">
      <w:start w:val="1"/>
      <w:numFmt w:val="bullet"/>
      <w:lvlText w:val="•"/>
      <w:lvlJc w:val="left"/>
      <w:pPr>
        <w:tabs>
          <w:tab w:val="num" w:pos="2160"/>
        </w:tabs>
        <w:ind w:left="2160" w:hanging="360"/>
      </w:pPr>
      <w:rPr>
        <w:rFonts w:ascii="Times New Roman" w:hAnsi="Times New Roman" w:hint="default"/>
      </w:rPr>
    </w:lvl>
    <w:lvl w:ilvl="3" w:tplc="FB301054" w:tentative="1">
      <w:start w:val="1"/>
      <w:numFmt w:val="bullet"/>
      <w:lvlText w:val="•"/>
      <w:lvlJc w:val="left"/>
      <w:pPr>
        <w:tabs>
          <w:tab w:val="num" w:pos="2880"/>
        </w:tabs>
        <w:ind w:left="2880" w:hanging="360"/>
      </w:pPr>
      <w:rPr>
        <w:rFonts w:ascii="Times New Roman" w:hAnsi="Times New Roman" w:hint="default"/>
      </w:rPr>
    </w:lvl>
    <w:lvl w:ilvl="4" w:tplc="EA4294F2" w:tentative="1">
      <w:start w:val="1"/>
      <w:numFmt w:val="bullet"/>
      <w:lvlText w:val="•"/>
      <w:lvlJc w:val="left"/>
      <w:pPr>
        <w:tabs>
          <w:tab w:val="num" w:pos="3600"/>
        </w:tabs>
        <w:ind w:left="3600" w:hanging="360"/>
      </w:pPr>
      <w:rPr>
        <w:rFonts w:ascii="Times New Roman" w:hAnsi="Times New Roman" w:hint="default"/>
      </w:rPr>
    </w:lvl>
    <w:lvl w:ilvl="5" w:tplc="73E6B9DC" w:tentative="1">
      <w:start w:val="1"/>
      <w:numFmt w:val="bullet"/>
      <w:lvlText w:val="•"/>
      <w:lvlJc w:val="left"/>
      <w:pPr>
        <w:tabs>
          <w:tab w:val="num" w:pos="4320"/>
        </w:tabs>
        <w:ind w:left="4320" w:hanging="360"/>
      </w:pPr>
      <w:rPr>
        <w:rFonts w:ascii="Times New Roman" w:hAnsi="Times New Roman" w:hint="default"/>
      </w:rPr>
    </w:lvl>
    <w:lvl w:ilvl="6" w:tplc="CBD67AF2" w:tentative="1">
      <w:start w:val="1"/>
      <w:numFmt w:val="bullet"/>
      <w:lvlText w:val="•"/>
      <w:lvlJc w:val="left"/>
      <w:pPr>
        <w:tabs>
          <w:tab w:val="num" w:pos="5040"/>
        </w:tabs>
        <w:ind w:left="5040" w:hanging="360"/>
      </w:pPr>
      <w:rPr>
        <w:rFonts w:ascii="Times New Roman" w:hAnsi="Times New Roman" w:hint="default"/>
      </w:rPr>
    </w:lvl>
    <w:lvl w:ilvl="7" w:tplc="2F96D55A" w:tentative="1">
      <w:start w:val="1"/>
      <w:numFmt w:val="bullet"/>
      <w:lvlText w:val="•"/>
      <w:lvlJc w:val="left"/>
      <w:pPr>
        <w:tabs>
          <w:tab w:val="num" w:pos="5760"/>
        </w:tabs>
        <w:ind w:left="5760" w:hanging="360"/>
      </w:pPr>
      <w:rPr>
        <w:rFonts w:ascii="Times New Roman" w:hAnsi="Times New Roman" w:hint="default"/>
      </w:rPr>
    </w:lvl>
    <w:lvl w:ilvl="8" w:tplc="7F6E0556" w:tentative="1">
      <w:start w:val="1"/>
      <w:numFmt w:val="bullet"/>
      <w:lvlText w:val="•"/>
      <w:lvlJc w:val="left"/>
      <w:pPr>
        <w:tabs>
          <w:tab w:val="num" w:pos="6480"/>
        </w:tabs>
        <w:ind w:left="6480" w:hanging="360"/>
      </w:pPr>
      <w:rPr>
        <w:rFonts w:ascii="Times New Roman" w:hAnsi="Times New Roman" w:hint="default"/>
      </w:rPr>
    </w:lvl>
  </w:abstractNum>
  <w:abstractNum w:abstractNumId="28" w15:restartNumberingAfterBreak="0">
    <w:nsid w:val="6DBB7080"/>
    <w:multiLevelType w:val="hybridMultilevel"/>
    <w:tmpl w:val="379E14B2"/>
    <w:lvl w:ilvl="0" w:tplc="DE32DA12">
      <w:start w:val="1"/>
      <w:numFmt w:val="bullet"/>
      <w:lvlText w:val="•"/>
      <w:lvlJc w:val="left"/>
      <w:pPr>
        <w:tabs>
          <w:tab w:val="num" w:pos="720"/>
        </w:tabs>
        <w:ind w:left="720" w:hanging="360"/>
      </w:pPr>
      <w:rPr>
        <w:rFonts w:ascii="Times New Roman" w:hAnsi="Times New Roman"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5DF27506" w:tentative="1">
      <w:start w:val="1"/>
      <w:numFmt w:val="bullet"/>
      <w:lvlText w:val="•"/>
      <w:lvlJc w:val="left"/>
      <w:pPr>
        <w:tabs>
          <w:tab w:val="num" w:pos="2160"/>
        </w:tabs>
        <w:ind w:left="2160" w:hanging="360"/>
      </w:pPr>
      <w:rPr>
        <w:rFonts w:ascii="Times New Roman" w:hAnsi="Times New Roman" w:hint="default"/>
      </w:rPr>
    </w:lvl>
    <w:lvl w:ilvl="3" w:tplc="DCE87330" w:tentative="1">
      <w:start w:val="1"/>
      <w:numFmt w:val="bullet"/>
      <w:lvlText w:val="•"/>
      <w:lvlJc w:val="left"/>
      <w:pPr>
        <w:tabs>
          <w:tab w:val="num" w:pos="2880"/>
        </w:tabs>
        <w:ind w:left="2880" w:hanging="360"/>
      </w:pPr>
      <w:rPr>
        <w:rFonts w:ascii="Times New Roman" w:hAnsi="Times New Roman" w:hint="default"/>
      </w:rPr>
    </w:lvl>
    <w:lvl w:ilvl="4" w:tplc="93605E6C" w:tentative="1">
      <w:start w:val="1"/>
      <w:numFmt w:val="bullet"/>
      <w:lvlText w:val="•"/>
      <w:lvlJc w:val="left"/>
      <w:pPr>
        <w:tabs>
          <w:tab w:val="num" w:pos="3600"/>
        </w:tabs>
        <w:ind w:left="3600" w:hanging="360"/>
      </w:pPr>
      <w:rPr>
        <w:rFonts w:ascii="Times New Roman" w:hAnsi="Times New Roman" w:hint="default"/>
      </w:rPr>
    </w:lvl>
    <w:lvl w:ilvl="5" w:tplc="DD280AC6" w:tentative="1">
      <w:start w:val="1"/>
      <w:numFmt w:val="bullet"/>
      <w:lvlText w:val="•"/>
      <w:lvlJc w:val="left"/>
      <w:pPr>
        <w:tabs>
          <w:tab w:val="num" w:pos="4320"/>
        </w:tabs>
        <w:ind w:left="4320" w:hanging="360"/>
      </w:pPr>
      <w:rPr>
        <w:rFonts w:ascii="Times New Roman" w:hAnsi="Times New Roman" w:hint="default"/>
      </w:rPr>
    </w:lvl>
    <w:lvl w:ilvl="6" w:tplc="C4605014" w:tentative="1">
      <w:start w:val="1"/>
      <w:numFmt w:val="bullet"/>
      <w:lvlText w:val="•"/>
      <w:lvlJc w:val="left"/>
      <w:pPr>
        <w:tabs>
          <w:tab w:val="num" w:pos="5040"/>
        </w:tabs>
        <w:ind w:left="5040" w:hanging="360"/>
      </w:pPr>
      <w:rPr>
        <w:rFonts w:ascii="Times New Roman" w:hAnsi="Times New Roman" w:hint="default"/>
      </w:rPr>
    </w:lvl>
    <w:lvl w:ilvl="7" w:tplc="87D0D198" w:tentative="1">
      <w:start w:val="1"/>
      <w:numFmt w:val="bullet"/>
      <w:lvlText w:val="•"/>
      <w:lvlJc w:val="left"/>
      <w:pPr>
        <w:tabs>
          <w:tab w:val="num" w:pos="5760"/>
        </w:tabs>
        <w:ind w:left="5760" w:hanging="360"/>
      </w:pPr>
      <w:rPr>
        <w:rFonts w:ascii="Times New Roman" w:hAnsi="Times New Roman" w:hint="default"/>
      </w:rPr>
    </w:lvl>
    <w:lvl w:ilvl="8" w:tplc="37342BEC" w:tentative="1">
      <w:start w:val="1"/>
      <w:numFmt w:val="bullet"/>
      <w:lvlText w:val="•"/>
      <w:lvlJc w:val="left"/>
      <w:pPr>
        <w:tabs>
          <w:tab w:val="num" w:pos="6480"/>
        </w:tabs>
        <w:ind w:left="6480" w:hanging="360"/>
      </w:pPr>
      <w:rPr>
        <w:rFonts w:ascii="Times New Roman" w:hAnsi="Times New Roman" w:hint="default"/>
      </w:rPr>
    </w:lvl>
  </w:abstractNum>
  <w:abstractNum w:abstractNumId="29" w15:restartNumberingAfterBreak="0">
    <w:nsid w:val="6FDB7B7D"/>
    <w:multiLevelType w:val="hybridMultilevel"/>
    <w:tmpl w:val="7A8012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6736369"/>
    <w:multiLevelType w:val="hybridMultilevel"/>
    <w:tmpl w:val="0FA0CBA0"/>
    <w:lvl w:ilvl="0" w:tplc="175A175E">
      <w:start w:val="306"/>
      <w:numFmt w:val="bullet"/>
      <w:lvlText w:val="–"/>
      <w:lvlJc w:val="left"/>
      <w:pPr>
        <w:ind w:left="720" w:hanging="360"/>
      </w:pPr>
      <w:rPr>
        <w:rFonts w:ascii="Times New Roman" w:hAnsi="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A04362"/>
    <w:multiLevelType w:val="hybridMultilevel"/>
    <w:tmpl w:val="9DE04384"/>
    <w:lvl w:ilvl="0" w:tplc="801C3416">
      <w:start w:val="1"/>
      <w:numFmt w:val="bullet"/>
      <w:lvlText w:val="•"/>
      <w:lvlJc w:val="left"/>
      <w:pPr>
        <w:tabs>
          <w:tab w:val="num" w:pos="720"/>
        </w:tabs>
        <w:ind w:left="720" w:hanging="360"/>
      </w:pPr>
      <w:rPr>
        <w:rFonts w:ascii="Times New Roman" w:hAnsi="Times New Roman" w:hint="default"/>
      </w:rPr>
    </w:lvl>
    <w:lvl w:ilvl="1" w:tplc="9B94EA90" w:tentative="1">
      <w:start w:val="1"/>
      <w:numFmt w:val="bullet"/>
      <w:lvlText w:val="•"/>
      <w:lvlJc w:val="left"/>
      <w:pPr>
        <w:tabs>
          <w:tab w:val="num" w:pos="1440"/>
        </w:tabs>
        <w:ind w:left="1440" w:hanging="360"/>
      </w:pPr>
      <w:rPr>
        <w:rFonts w:ascii="Times New Roman" w:hAnsi="Times New Roman" w:hint="default"/>
      </w:rPr>
    </w:lvl>
    <w:lvl w:ilvl="2" w:tplc="4E84AF62" w:tentative="1">
      <w:start w:val="1"/>
      <w:numFmt w:val="bullet"/>
      <w:lvlText w:val="•"/>
      <w:lvlJc w:val="left"/>
      <w:pPr>
        <w:tabs>
          <w:tab w:val="num" w:pos="2160"/>
        </w:tabs>
        <w:ind w:left="2160" w:hanging="360"/>
      </w:pPr>
      <w:rPr>
        <w:rFonts w:ascii="Times New Roman" w:hAnsi="Times New Roman" w:hint="default"/>
      </w:rPr>
    </w:lvl>
    <w:lvl w:ilvl="3" w:tplc="B6BCD368" w:tentative="1">
      <w:start w:val="1"/>
      <w:numFmt w:val="bullet"/>
      <w:lvlText w:val="•"/>
      <w:lvlJc w:val="left"/>
      <w:pPr>
        <w:tabs>
          <w:tab w:val="num" w:pos="2880"/>
        </w:tabs>
        <w:ind w:left="2880" w:hanging="360"/>
      </w:pPr>
      <w:rPr>
        <w:rFonts w:ascii="Times New Roman" w:hAnsi="Times New Roman" w:hint="default"/>
      </w:rPr>
    </w:lvl>
    <w:lvl w:ilvl="4" w:tplc="F6A6E384" w:tentative="1">
      <w:start w:val="1"/>
      <w:numFmt w:val="bullet"/>
      <w:lvlText w:val="•"/>
      <w:lvlJc w:val="left"/>
      <w:pPr>
        <w:tabs>
          <w:tab w:val="num" w:pos="3600"/>
        </w:tabs>
        <w:ind w:left="3600" w:hanging="360"/>
      </w:pPr>
      <w:rPr>
        <w:rFonts w:ascii="Times New Roman" w:hAnsi="Times New Roman" w:hint="default"/>
      </w:rPr>
    </w:lvl>
    <w:lvl w:ilvl="5" w:tplc="EFE6CCEE" w:tentative="1">
      <w:start w:val="1"/>
      <w:numFmt w:val="bullet"/>
      <w:lvlText w:val="•"/>
      <w:lvlJc w:val="left"/>
      <w:pPr>
        <w:tabs>
          <w:tab w:val="num" w:pos="4320"/>
        </w:tabs>
        <w:ind w:left="4320" w:hanging="360"/>
      </w:pPr>
      <w:rPr>
        <w:rFonts w:ascii="Times New Roman" w:hAnsi="Times New Roman" w:hint="default"/>
      </w:rPr>
    </w:lvl>
    <w:lvl w:ilvl="6" w:tplc="50B6DEE6" w:tentative="1">
      <w:start w:val="1"/>
      <w:numFmt w:val="bullet"/>
      <w:lvlText w:val="•"/>
      <w:lvlJc w:val="left"/>
      <w:pPr>
        <w:tabs>
          <w:tab w:val="num" w:pos="5040"/>
        </w:tabs>
        <w:ind w:left="5040" w:hanging="360"/>
      </w:pPr>
      <w:rPr>
        <w:rFonts w:ascii="Times New Roman" w:hAnsi="Times New Roman" w:hint="default"/>
      </w:rPr>
    </w:lvl>
    <w:lvl w:ilvl="7" w:tplc="DE4CBF18" w:tentative="1">
      <w:start w:val="1"/>
      <w:numFmt w:val="bullet"/>
      <w:lvlText w:val="•"/>
      <w:lvlJc w:val="left"/>
      <w:pPr>
        <w:tabs>
          <w:tab w:val="num" w:pos="5760"/>
        </w:tabs>
        <w:ind w:left="5760" w:hanging="360"/>
      </w:pPr>
      <w:rPr>
        <w:rFonts w:ascii="Times New Roman" w:hAnsi="Times New Roman" w:hint="default"/>
      </w:rPr>
    </w:lvl>
    <w:lvl w:ilvl="8" w:tplc="B6E4E00C" w:tentative="1">
      <w:start w:val="1"/>
      <w:numFmt w:val="bullet"/>
      <w:lvlText w:val="•"/>
      <w:lvlJc w:val="left"/>
      <w:pPr>
        <w:tabs>
          <w:tab w:val="num" w:pos="6480"/>
        </w:tabs>
        <w:ind w:left="6480" w:hanging="360"/>
      </w:pPr>
      <w:rPr>
        <w:rFonts w:ascii="Times New Roman" w:hAnsi="Times New Roman" w:hint="default"/>
      </w:rPr>
    </w:lvl>
  </w:abstractNum>
  <w:abstractNum w:abstractNumId="32" w15:restartNumberingAfterBreak="0">
    <w:nsid w:val="7A056AD2"/>
    <w:multiLevelType w:val="hybridMultilevel"/>
    <w:tmpl w:val="7068B618"/>
    <w:lvl w:ilvl="0" w:tplc="A4CA5B00">
      <w:start w:val="1"/>
      <w:numFmt w:val="bullet"/>
      <w:lvlText w:val="•"/>
      <w:lvlJc w:val="left"/>
      <w:pPr>
        <w:tabs>
          <w:tab w:val="num" w:pos="720"/>
        </w:tabs>
        <w:ind w:left="720" w:hanging="360"/>
      </w:pPr>
      <w:rPr>
        <w:rFonts w:ascii="Times New Roman" w:hAnsi="Times New Roman"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34D8B3EA" w:tentative="1">
      <w:start w:val="1"/>
      <w:numFmt w:val="bullet"/>
      <w:lvlText w:val="•"/>
      <w:lvlJc w:val="left"/>
      <w:pPr>
        <w:tabs>
          <w:tab w:val="num" w:pos="2160"/>
        </w:tabs>
        <w:ind w:left="2160" w:hanging="360"/>
      </w:pPr>
      <w:rPr>
        <w:rFonts w:ascii="Times New Roman" w:hAnsi="Times New Roman" w:hint="default"/>
      </w:rPr>
    </w:lvl>
    <w:lvl w:ilvl="3" w:tplc="CD6A1512" w:tentative="1">
      <w:start w:val="1"/>
      <w:numFmt w:val="bullet"/>
      <w:lvlText w:val="•"/>
      <w:lvlJc w:val="left"/>
      <w:pPr>
        <w:tabs>
          <w:tab w:val="num" w:pos="2880"/>
        </w:tabs>
        <w:ind w:left="2880" w:hanging="360"/>
      </w:pPr>
      <w:rPr>
        <w:rFonts w:ascii="Times New Roman" w:hAnsi="Times New Roman" w:hint="default"/>
      </w:rPr>
    </w:lvl>
    <w:lvl w:ilvl="4" w:tplc="A1909DD4" w:tentative="1">
      <w:start w:val="1"/>
      <w:numFmt w:val="bullet"/>
      <w:lvlText w:val="•"/>
      <w:lvlJc w:val="left"/>
      <w:pPr>
        <w:tabs>
          <w:tab w:val="num" w:pos="3600"/>
        </w:tabs>
        <w:ind w:left="3600" w:hanging="360"/>
      </w:pPr>
      <w:rPr>
        <w:rFonts w:ascii="Times New Roman" w:hAnsi="Times New Roman" w:hint="default"/>
      </w:rPr>
    </w:lvl>
    <w:lvl w:ilvl="5" w:tplc="5DF84E34" w:tentative="1">
      <w:start w:val="1"/>
      <w:numFmt w:val="bullet"/>
      <w:lvlText w:val="•"/>
      <w:lvlJc w:val="left"/>
      <w:pPr>
        <w:tabs>
          <w:tab w:val="num" w:pos="4320"/>
        </w:tabs>
        <w:ind w:left="4320" w:hanging="360"/>
      </w:pPr>
      <w:rPr>
        <w:rFonts w:ascii="Times New Roman" w:hAnsi="Times New Roman" w:hint="default"/>
      </w:rPr>
    </w:lvl>
    <w:lvl w:ilvl="6" w:tplc="7278DB5A" w:tentative="1">
      <w:start w:val="1"/>
      <w:numFmt w:val="bullet"/>
      <w:lvlText w:val="•"/>
      <w:lvlJc w:val="left"/>
      <w:pPr>
        <w:tabs>
          <w:tab w:val="num" w:pos="5040"/>
        </w:tabs>
        <w:ind w:left="5040" w:hanging="360"/>
      </w:pPr>
      <w:rPr>
        <w:rFonts w:ascii="Times New Roman" w:hAnsi="Times New Roman" w:hint="default"/>
      </w:rPr>
    </w:lvl>
    <w:lvl w:ilvl="7" w:tplc="D01EC1C4" w:tentative="1">
      <w:start w:val="1"/>
      <w:numFmt w:val="bullet"/>
      <w:lvlText w:val="•"/>
      <w:lvlJc w:val="left"/>
      <w:pPr>
        <w:tabs>
          <w:tab w:val="num" w:pos="5760"/>
        </w:tabs>
        <w:ind w:left="5760" w:hanging="360"/>
      </w:pPr>
      <w:rPr>
        <w:rFonts w:ascii="Times New Roman" w:hAnsi="Times New Roman" w:hint="default"/>
      </w:rPr>
    </w:lvl>
    <w:lvl w:ilvl="8" w:tplc="06AC6978" w:tentative="1">
      <w:start w:val="1"/>
      <w:numFmt w:val="bullet"/>
      <w:lvlText w:val="•"/>
      <w:lvlJc w:val="left"/>
      <w:pPr>
        <w:tabs>
          <w:tab w:val="num" w:pos="6480"/>
        </w:tabs>
        <w:ind w:left="6480" w:hanging="360"/>
      </w:pPr>
      <w:rPr>
        <w:rFonts w:ascii="Times New Roman" w:hAnsi="Times New Roman" w:hint="default"/>
      </w:rPr>
    </w:lvl>
  </w:abstractNum>
  <w:abstractNum w:abstractNumId="33" w15:restartNumberingAfterBreak="0">
    <w:nsid w:val="7A8E6976"/>
    <w:multiLevelType w:val="hybridMultilevel"/>
    <w:tmpl w:val="3B4C5F16"/>
    <w:lvl w:ilvl="0" w:tplc="6BB8FA68">
      <w:start w:val="1"/>
      <w:numFmt w:val="decimal"/>
      <w:lvlText w:val="%1)"/>
      <w:lvlJc w:val="left"/>
      <w:pPr>
        <w:tabs>
          <w:tab w:val="num" w:pos="720"/>
        </w:tabs>
        <w:ind w:left="720" w:hanging="360"/>
      </w:pPr>
    </w:lvl>
    <w:lvl w:ilvl="1" w:tplc="175A175E">
      <w:start w:val="306"/>
      <w:numFmt w:val="bullet"/>
      <w:lvlText w:val="–"/>
      <w:lvlJc w:val="left"/>
      <w:pPr>
        <w:tabs>
          <w:tab w:val="num" w:pos="1440"/>
        </w:tabs>
        <w:ind w:left="1440" w:hanging="360"/>
      </w:pPr>
      <w:rPr>
        <w:rFonts w:ascii="Times New Roman" w:hAnsi="Times New Roman" w:hint="default"/>
      </w:rPr>
    </w:lvl>
    <w:lvl w:ilvl="2" w:tplc="EA30DD96" w:tentative="1">
      <w:start w:val="1"/>
      <w:numFmt w:val="decimal"/>
      <w:lvlText w:val="%3)"/>
      <w:lvlJc w:val="left"/>
      <w:pPr>
        <w:tabs>
          <w:tab w:val="num" w:pos="2160"/>
        </w:tabs>
        <w:ind w:left="2160" w:hanging="360"/>
      </w:pPr>
    </w:lvl>
    <w:lvl w:ilvl="3" w:tplc="4A1A19C0" w:tentative="1">
      <w:start w:val="1"/>
      <w:numFmt w:val="decimal"/>
      <w:lvlText w:val="%4)"/>
      <w:lvlJc w:val="left"/>
      <w:pPr>
        <w:tabs>
          <w:tab w:val="num" w:pos="2880"/>
        </w:tabs>
        <w:ind w:left="2880" w:hanging="360"/>
      </w:pPr>
    </w:lvl>
    <w:lvl w:ilvl="4" w:tplc="3EA4AEC6" w:tentative="1">
      <w:start w:val="1"/>
      <w:numFmt w:val="decimal"/>
      <w:lvlText w:val="%5)"/>
      <w:lvlJc w:val="left"/>
      <w:pPr>
        <w:tabs>
          <w:tab w:val="num" w:pos="3600"/>
        </w:tabs>
        <w:ind w:left="3600" w:hanging="360"/>
      </w:pPr>
    </w:lvl>
    <w:lvl w:ilvl="5" w:tplc="8E2CCEBA" w:tentative="1">
      <w:start w:val="1"/>
      <w:numFmt w:val="decimal"/>
      <w:lvlText w:val="%6)"/>
      <w:lvlJc w:val="left"/>
      <w:pPr>
        <w:tabs>
          <w:tab w:val="num" w:pos="4320"/>
        </w:tabs>
        <w:ind w:left="4320" w:hanging="360"/>
      </w:pPr>
    </w:lvl>
    <w:lvl w:ilvl="6" w:tplc="6578323C" w:tentative="1">
      <w:start w:val="1"/>
      <w:numFmt w:val="decimal"/>
      <w:lvlText w:val="%7)"/>
      <w:lvlJc w:val="left"/>
      <w:pPr>
        <w:tabs>
          <w:tab w:val="num" w:pos="5040"/>
        </w:tabs>
        <w:ind w:left="5040" w:hanging="360"/>
      </w:pPr>
    </w:lvl>
    <w:lvl w:ilvl="7" w:tplc="B88A064E" w:tentative="1">
      <w:start w:val="1"/>
      <w:numFmt w:val="decimal"/>
      <w:lvlText w:val="%8)"/>
      <w:lvlJc w:val="left"/>
      <w:pPr>
        <w:tabs>
          <w:tab w:val="num" w:pos="5760"/>
        </w:tabs>
        <w:ind w:left="5760" w:hanging="360"/>
      </w:pPr>
    </w:lvl>
    <w:lvl w:ilvl="8" w:tplc="2D4AC410" w:tentative="1">
      <w:start w:val="1"/>
      <w:numFmt w:val="decimal"/>
      <w:lvlText w:val="%9)"/>
      <w:lvlJc w:val="left"/>
      <w:pPr>
        <w:tabs>
          <w:tab w:val="num" w:pos="6480"/>
        </w:tabs>
        <w:ind w:left="6480" w:hanging="360"/>
      </w:pPr>
    </w:lvl>
  </w:abstractNum>
  <w:num w:numId="1">
    <w:abstractNumId w:val="15"/>
  </w:num>
  <w:num w:numId="2">
    <w:abstractNumId w:val="19"/>
  </w:num>
  <w:num w:numId="3">
    <w:abstractNumId w:val="33"/>
  </w:num>
  <w:num w:numId="4">
    <w:abstractNumId w:val="16"/>
  </w:num>
  <w:num w:numId="5">
    <w:abstractNumId w:val="12"/>
  </w:num>
  <w:num w:numId="6">
    <w:abstractNumId w:val="23"/>
  </w:num>
  <w:num w:numId="7">
    <w:abstractNumId w:val="24"/>
  </w:num>
  <w:num w:numId="8">
    <w:abstractNumId w:val="20"/>
  </w:num>
  <w:num w:numId="9">
    <w:abstractNumId w:val="21"/>
  </w:num>
  <w:num w:numId="10">
    <w:abstractNumId w:val="1"/>
  </w:num>
  <w:num w:numId="11">
    <w:abstractNumId w:val="22"/>
  </w:num>
  <w:num w:numId="12">
    <w:abstractNumId w:val="8"/>
  </w:num>
  <w:num w:numId="13">
    <w:abstractNumId w:val="31"/>
  </w:num>
  <w:num w:numId="14">
    <w:abstractNumId w:val="26"/>
  </w:num>
  <w:num w:numId="15">
    <w:abstractNumId w:val="13"/>
  </w:num>
  <w:num w:numId="16">
    <w:abstractNumId w:val="27"/>
  </w:num>
  <w:num w:numId="17">
    <w:abstractNumId w:val="6"/>
  </w:num>
  <w:num w:numId="18">
    <w:abstractNumId w:val="28"/>
  </w:num>
  <w:num w:numId="19">
    <w:abstractNumId w:val="4"/>
  </w:num>
  <w:num w:numId="20">
    <w:abstractNumId w:val="32"/>
  </w:num>
  <w:num w:numId="21">
    <w:abstractNumId w:val="17"/>
  </w:num>
  <w:num w:numId="22">
    <w:abstractNumId w:val="10"/>
  </w:num>
  <w:num w:numId="23">
    <w:abstractNumId w:val="11"/>
  </w:num>
  <w:num w:numId="24">
    <w:abstractNumId w:val="14"/>
  </w:num>
  <w:num w:numId="25">
    <w:abstractNumId w:val="7"/>
  </w:num>
  <w:num w:numId="26">
    <w:abstractNumId w:val="5"/>
  </w:num>
  <w:num w:numId="27">
    <w:abstractNumId w:val="18"/>
  </w:num>
  <w:num w:numId="28">
    <w:abstractNumId w:val="3"/>
  </w:num>
  <w:num w:numId="29">
    <w:abstractNumId w:val="30"/>
  </w:num>
  <w:num w:numId="30">
    <w:abstractNumId w:val="0"/>
  </w:num>
  <w:num w:numId="31">
    <w:abstractNumId w:val="9"/>
  </w:num>
  <w:num w:numId="32">
    <w:abstractNumId w:val="29"/>
  </w:num>
  <w:num w:numId="33">
    <w:abstractNumId w:val="25"/>
  </w:num>
  <w:num w:numId="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4DA1"/>
    <w:rsid w:val="000A05E8"/>
    <w:rsid w:val="000A7ECB"/>
    <w:rsid w:val="001259BD"/>
    <w:rsid w:val="00152954"/>
    <w:rsid w:val="001F4D5A"/>
    <w:rsid w:val="002447A3"/>
    <w:rsid w:val="0025634A"/>
    <w:rsid w:val="00277752"/>
    <w:rsid w:val="00393F29"/>
    <w:rsid w:val="003D3EED"/>
    <w:rsid w:val="003D4BCD"/>
    <w:rsid w:val="003F5F33"/>
    <w:rsid w:val="004063D7"/>
    <w:rsid w:val="00435D99"/>
    <w:rsid w:val="00556964"/>
    <w:rsid w:val="00583623"/>
    <w:rsid w:val="005C4DA1"/>
    <w:rsid w:val="005E2D62"/>
    <w:rsid w:val="00652F31"/>
    <w:rsid w:val="006E17FD"/>
    <w:rsid w:val="007D5A64"/>
    <w:rsid w:val="0081655A"/>
    <w:rsid w:val="00871639"/>
    <w:rsid w:val="008E236A"/>
    <w:rsid w:val="00944ED2"/>
    <w:rsid w:val="00985BF4"/>
    <w:rsid w:val="00AD5959"/>
    <w:rsid w:val="00B87D6F"/>
    <w:rsid w:val="00BA1FF3"/>
    <w:rsid w:val="00BD20B6"/>
    <w:rsid w:val="00C0637F"/>
    <w:rsid w:val="00C24649"/>
    <w:rsid w:val="00D25B4A"/>
    <w:rsid w:val="00D929FD"/>
    <w:rsid w:val="00DE25B5"/>
    <w:rsid w:val="00E2027B"/>
    <w:rsid w:val="00E274D6"/>
    <w:rsid w:val="00E74EC7"/>
    <w:rsid w:val="00E97A4C"/>
    <w:rsid w:val="00F151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E1E905"/>
  <w15:chartTrackingRefBased/>
  <w15:docId w15:val="{3F109E43-2753-4165-8A9A-35F518F786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4DA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274D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C4DA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4DA1"/>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5C4DA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C4DA1"/>
    <w:pPr>
      <w:outlineLvl w:val="9"/>
    </w:pPr>
    <w:rPr>
      <w:lang w:val="en-US"/>
    </w:rPr>
  </w:style>
  <w:style w:type="paragraph" w:styleId="TOC1">
    <w:name w:val="toc 1"/>
    <w:basedOn w:val="Normal"/>
    <w:next w:val="Normal"/>
    <w:autoRedefine/>
    <w:uiPriority w:val="39"/>
    <w:unhideWhenUsed/>
    <w:rsid w:val="005C4DA1"/>
    <w:pPr>
      <w:spacing w:after="100"/>
    </w:pPr>
  </w:style>
  <w:style w:type="character" w:styleId="Hyperlink">
    <w:name w:val="Hyperlink"/>
    <w:basedOn w:val="DefaultParagraphFont"/>
    <w:uiPriority w:val="99"/>
    <w:unhideWhenUsed/>
    <w:rsid w:val="005C4DA1"/>
    <w:rPr>
      <w:color w:val="0563C1" w:themeColor="hyperlink"/>
      <w:u w:val="single"/>
    </w:rPr>
  </w:style>
  <w:style w:type="character" w:styleId="UnresolvedMention">
    <w:name w:val="Unresolved Mention"/>
    <w:basedOn w:val="DefaultParagraphFont"/>
    <w:uiPriority w:val="99"/>
    <w:semiHidden/>
    <w:unhideWhenUsed/>
    <w:rsid w:val="00E97A4C"/>
    <w:rPr>
      <w:color w:val="808080"/>
      <w:shd w:val="clear" w:color="auto" w:fill="E6E6E6"/>
    </w:rPr>
  </w:style>
  <w:style w:type="character" w:customStyle="1" w:styleId="Heading2Char">
    <w:name w:val="Heading 2 Char"/>
    <w:basedOn w:val="DefaultParagraphFont"/>
    <w:link w:val="Heading2"/>
    <w:uiPriority w:val="9"/>
    <w:rsid w:val="00E274D6"/>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35D99"/>
    <w:pPr>
      <w:ind w:left="720"/>
      <w:contextualSpacing/>
    </w:pPr>
  </w:style>
  <w:style w:type="paragraph" w:styleId="TOC2">
    <w:name w:val="toc 2"/>
    <w:basedOn w:val="Normal"/>
    <w:next w:val="Normal"/>
    <w:autoRedefine/>
    <w:uiPriority w:val="39"/>
    <w:unhideWhenUsed/>
    <w:rsid w:val="008E236A"/>
    <w:pPr>
      <w:spacing w:after="100"/>
      <w:ind w:left="220"/>
    </w:pPr>
  </w:style>
  <w:style w:type="character" w:styleId="FollowedHyperlink">
    <w:name w:val="FollowedHyperlink"/>
    <w:basedOn w:val="DefaultParagraphFont"/>
    <w:uiPriority w:val="99"/>
    <w:semiHidden/>
    <w:unhideWhenUsed/>
    <w:rsid w:val="00BD20B6"/>
    <w:rPr>
      <w:color w:val="954F72" w:themeColor="followedHyperlink"/>
      <w:u w:val="single"/>
    </w:rPr>
  </w:style>
  <w:style w:type="paragraph" w:styleId="Header">
    <w:name w:val="header"/>
    <w:basedOn w:val="Normal"/>
    <w:link w:val="HeaderChar"/>
    <w:uiPriority w:val="99"/>
    <w:unhideWhenUsed/>
    <w:rsid w:val="008716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1639"/>
  </w:style>
  <w:style w:type="paragraph" w:styleId="Footer">
    <w:name w:val="footer"/>
    <w:basedOn w:val="Normal"/>
    <w:link w:val="FooterChar"/>
    <w:uiPriority w:val="99"/>
    <w:unhideWhenUsed/>
    <w:rsid w:val="008716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16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658562">
      <w:bodyDiv w:val="1"/>
      <w:marLeft w:val="0"/>
      <w:marRight w:val="0"/>
      <w:marTop w:val="0"/>
      <w:marBottom w:val="0"/>
      <w:divBdr>
        <w:top w:val="none" w:sz="0" w:space="0" w:color="auto"/>
        <w:left w:val="none" w:sz="0" w:space="0" w:color="auto"/>
        <w:bottom w:val="none" w:sz="0" w:space="0" w:color="auto"/>
        <w:right w:val="none" w:sz="0" w:space="0" w:color="auto"/>
      </w:divBdr>
      <w:divsChild>
        <w:div w:id="1962149933">
          <w:marLeft w:val="461"/>
          <w:marRight w:val="0"/>
          <w:marTop w:val="134"/>
          <w:marBottom w:val="0"/>
          <w:divBdr>
            <w:top w:val="none" w:sz="0" w:space="0" w:color="auto"/>
            <w:left w:val="none" w:sz="0" w:space="0" w:color="auto"/>
            <w:bottom w:val="none" w:sz="0" w:space="0" w:color="auto"/>
            <w:right w:val="none" w:sz="0" w:space="0" w:color="auto"/>
          </w:divBdr>
        </w:div>
        <w:div w:id="2011791062">
          <w:marLeft w:val="1037"/>
          <w:marRight w:val="0"/>
          <w:marTop w:val="125"/>
          <w:marBottom w:val="0"/>
          <w:divBdr>
            <w:top w:val="none" w:sz="0" w:space="0" w:color="auto"/>
            <w:left w:val="none" w:sz="0" w:space="0" w:color="auto"/>
            <w:bottom w:val="none" w:sz="0" w:space="0" w:color="auto"/>
            <w:right w:val="none" w:sz="0" w:space="0" w:color="auto"/>
          </w:divBdr>
        </w:div>
        <w:div w:id="1109738641">
          <w:marLeft w:val="1037"/>
          <w:marRight w:val="0"/>
          <w:marTop w:val="125"/>
          <w:marBottom w:val="0"/>
          <w:divBdr>
            <w:top w:val="none" w:sz="0" w:space="0" w:color="auto"/>
            <w:left w:val="none" w:sz="0" w:space="0" w:color="auto"/>
            <w:bottom w:val="none" w:sz="0" w:space="0" w:color="auto"/>
            <w:right w:val="none" w:sz="0" w:space="0" w:color="auto"/>
          </w:divBdr>
        </w:div>
        <w:div w:id="977802497">
          <w:marLeft w:val="461"/>
          <w:marRight w:val="0"/>
          <w:marTop w:val="134"/>
          <w:marBottom w:val="0"/>
          <w:divBdr>
            <w:top w:val="none" w:sz="0" w:space="0" w:color="auto"/>
            <w:left w:val="none" w:sz="0" w:space="0" w:color="auto"/>
            <w:bottom w:val="none" w:sz="0" w:space="0" w:color="auto"/>
            <w:right w:val="none" w:sz="0" w:space="0" w:color="auto"/>
          </w:divBdr>
        </w:div>
        <w:div w:id="2117289609">
          <w:marLeft w:val="1037"/>
          <w:marRight w:val="0"/>
          <w:marTop w:val="125"/>
          <w:marBottom w:val="0"/>
          <w:divBdr>
            <w:top w:val="none" w:sz="0" w:space="0" w:color="auto"/>
            <w:left w:val="none" w:sz="0" w:space="0" w:color="auto"/>
            <w:bottom w:val="none" w:sz="0" w:space="0" w:color="auto"/>
            <w:right w:val="none" w:sz="0" w:space="0" w:color="auto"/>
          </w:divBdr>
        </w:div>
        <w:div w:id="261843892">
          <w:marLeft w:val="1555"/>
          <w:marRight w:val="0"/>
          <w:marTop w:val="115"/>
          <w:marBottom w:val="0"/>
          <w:divBdr>
            <w:top w:val="none" w:sz="0" w:space="0" w:color="auto"/>
            <w:left w:val="none" w:sz="0" w:space="0" w:color="auto"/>
            <w:bottom w:val="none" w:sz="0" w:space="0" w:color="auto"/>
            <w:right w:val="none" w:sz="0" w:space="0" w:color="auto"/>
          </w:divBdr>
        </w:div>
        <w:div w:id="499195082">
          <w:marLeft w:val="1555"/>
          <w:marRight w:val="0"/>
          <w:marTop w:val="115"/>
          <w:marBottom w:val="0"/>
          <w:divBdr>
            <w:top w:val="none" w:sz="0" w:space="0" w:color="auto"/>
            <w:left w:val="none" w:sz="0" w:space="0" w:color="auto"/>
            <w:bottom w:val="none" w:sz="0" w:space="0" w:color="auto"/>
            <w:right w:val="none" w:sz="0" w:space="0" w:color="auto"/>
          </w:divBdr>
        </w:div>
      </w:divsChild>
    </w:div>
    <w:div w:id="234821555">
      <w:bodyDiv w:val="1"/>
      <w:marLeft w:val="0"/>
      <w:marRight w:val="0"/>
      <w:marTop w:val="0"/>
      <w:marBottom w:val="0"/>
      <w:divBdr>
        <w:top w:val="none" w:sz="0" w:space="0" w:color="auto"/>
        <w:left w:val="none" w:sz="0" w:space="0" w:color="auto"/>
        <w:bottom w:val="none" w:sz="0" w:space="0" w:color="auto"/>
        <w:right w:val="none" w:sz="0" w:space="0" w:color="auto"/>
      </w:divBdr>
    </w:div>
    <w:div w:id="320239692">
      <w:bodyDiv w:val="1"/>
      <w:marLeft w:val="0"/>
      <w:marRight w:val="0"/>
      <w:marTop w:val="0"/>
      <w:marBottom w:val="0"/>
      <w:divBdr>
        <w:top w:val="none" w:sz="0" w:space="0" w:color="auto"/>
        <w:left w:val="none" w:sz="0" w:space="0" w:color="auto"/>
        <w:bottom w:val="none" w:sz="0" w:space="0" w:color="auto"/>
        <w:right w:val="none" w:sz="0" w:space="0" w:color="auto"/>
      </w:divBdr>
      <w:divsChild>
        <w:div w:id="1351107163">
          <w:marLeft w:val="461"/>
          <w:marRight w:val="0"/>
          <w:marTop w:val="115"/>
          <w:marBottom w:val="0"/>
          <w:divBdr>
            <w:top w:val="none" w:sz="0" w:space="0" w:color="auto"/>
            <w:left w:val="none" w:sz="0" w:space="0" w:color="auto"/>
            <w:bottom w:val="none" w:sz="0" w:space="0" w:color="auto"/>
            <w:right w:val="none" w:sz="0" w:space="0" w:color="auto"/>
          </w:divBdr>
        </w:div>
        <w:div w:id="287010988">
          <w:marLeft w:val="461"/>
          <w:marRight w:val="0"/>
          <w:marTop w:val="115"/>
          <w:marBottom w:val="0"/>
          <w:divBdr>
            <w:top w:val="none" w:sz="0" w:space="0" w:color="auto"/>
            <w:left w:val="none" w:sz="0" w:space="0" w:color="auto"/>
            <w:bottom w:val="none" w:sz="0" w:space="0" w:color="auto"/>
            <w:right w:val="none" w:sz="0" w:space="0" w:color="auto"/>
          </w:divBdr>
        </w:div>
      </w:divsChild>
    </w:div>
    <w:div w:id="325204756">
      <w:bodyDiv w:val="1"/>
      <w:marLeft w:val="0"/>
      <w:marRight w:val="0"/>
      <w:marTop w:val="0"/>
      <w:marBottom w:val="0"/>
      <w:divBdr>
        <w:top w:val="none" w:sz="0" w:space="0" w:color="auto"/>
        <w:left w:val="none" w:sz="0" w:space="0" w:color="auto"/>
        <w:bottom w:val="none" w:sz="0" w:space="0" w:color="auto"/>
        <w:right w:val="none" w:sz="0" w:space="0" w:color="auto"/>
      </w:divBdr>
      <w:divsChild>
        <w:div w:id="694618688">
          <w:marLeft w:val="461"/>
          <w:marRight w:val="0"/>
          <w:marTop w:val="115"/>
          <w:marBottom w:val="0"/>
          <w:divBdr>
            <w:top w:val="none" w:sz="0" w:space="0" w:color="auto"/>
            <w:left w:val="none" w:sz="0" w:space="0" w:color="auto"/>
            <w:bottom w:val="none" w:sz="0" w:space="0" w:color="auto"/>
            <w:right w:val="none" w:sz="0" w:space="0" w:color="auto"/>
          </w:divBdr>
        </w:div>
        <w:div w:id="30811523">
          <w:marLeft w:val="461"/>
          <w:marRight w:val="0"/>
          <w:marTop w:val="115"/>
          <w:marBottom w:val="0"/>
          <w:divBdr>
            <w:top w:val="none" w:sz="0" w:space="0" w:color="auto"/>
            <w:left w:val="none" w:sz="0" w:space="0" w:color="auto"/>
            <w:bottom w:val="none" w:sz="0" w:space="0" w:color="auto"/>
            <w:right w:val="none" w:sz="0" w:space="0" w:color="auto"/>
          </w:divBdr>
        </w:div>
        <w:div w:id="1738943398">
          <w:marLeft w:val="461"/>
          <w:marRight w:val="0"/>
          <w:marTop w:val="115"/>
          <w:marBottom w:val="0"/>
          <w:divBdr>
            <w:top w:val="none" w:sz="0" w:space="0" w:color="auto"/>
            <w:left w:val="none" w:sz="0" w:space="0" w:color="auto"/>
            <w:bottom w:val="none" w:sz="0" w:space="0" w:color="auto"/>
            <w:right w:val="none" w:sz="0" w:space="0" w:color="auto"/>
          </w:divBdr>
        </w:div>
      </w:divsChild>
    </w:div>
    <w:div w:id="374424607">
      <w:bodyDiv w:val="1"/>
      <w:marLeft w:val="0"/>
      <w:marRight w:val="0"/>
      <w:marTop w:val="0"/>
      <w:marBottom w:val="0"/>
      <w:divBdr>
        <w:top w:val="none" w:sz="0" w:space="0" w:color="auto"/>
        <w:left w:val="none" w:sz="0" w:space="0" w:color="auto"/>
        <w:bottom w:val="none" w:sz="0" w:space="0" w:color="auto"/>
        <w:right w:val="none" w:sz="0" w:space="0" w:color="auto"/>
      </w:divBdr>
      <w:divsChild>
        <w:div w:id="56755676">
          <w:marLeft w:val="648"/>
          <w:marRight w:val="0"/>
          <w:marTop w:val="134"/>
          <w:marBottom w:val="0"/>
          <w:divBdr>
            <w:top w:val="none" w:sz="0" w:space="0" w:color="auto"/>
            <w:left w:val="none" w:sz="0" w:space="0" w:color="auto"/>
            <w:bottom w:val="none" w:sz="0" w:space="0" w:color="auto"/>
            <w:right w:val="none" w:sz="0" w:space="0" w:color="auto"/>
          </w:divBdr>
        </w:div>
        <w:div w:id="1488738979">
          <w:marLeft w:val="1282"/>
          <w:marRight w:val="0"/>
          <w:marTop w:val="125"/>
          <w:marBottom w:val="0"/>
          <w:divBdr>
            <w:top w:val="none" w:sz="0" w:space="0" w:color="auto"/>
            <w:left w:val="none" w:sz="0" w:space="0" w:color="auto"/>
            <w:bottom w:val="none" w:sz="0" w:space="0" w:color="auto"/>
            <w:right w:val="none" w:sz="0" w:space="0" w:color="auto"/>
          </w:divBdr>
        </w:div>
        <w:div w:id="2057654219">
          <w:marLeft w:val="648"/>
          <w:marRight w:val="0"/>
          <w:marTop w:val="134"/>
          <w:marBottom w:val="0"/>
          <w:divBdr>
            <w:top w:val="none" w:sz="0" w:space="0" w:color="auto"/>
            <w:left w:val="none" w:sz="0" w:space="0" w:color="auto"/>
            <w:bottom w:val="none" w:sz="0" w:space="0" w:color="auto"/>
            <w:right w:val="none" w:sz="0" w:space="0" w:color="auto"/>
          </w:divBdr>
        </w:div>
        <w:div w:id="658264167">
          <w:marLeft w:val="1282"/>
          <w:marRight w:val="0"/>
          <w:marTop w:val="125"/>
          <w:marBottom w:val="0"/>
          <w:divBdr>
            <w:top w:val="none" w:sz="0" w:space="0" w:color="auto"/>
            <w:left w:val="none" w:sz="0" w:space="0" w:color="auto"/>
            <w:bottom w:val="none" w:sz="0" w:space="0" w:color="auto"/>
            <w:right w:val="none" w:sz="0" w:space="0" w:color="auto"/>
          </w:divBdr>
        </w:div>
        <w:div w:id="1870952217">
          <w:marLeft w:val="648"/>
          <w:marRight w:val="0"/>
          <w:marTop w:val="134"/>
          <w:marBottom w:val="0"/>
          <w:divBdr>
            <w:top w:val="none" w:sz="0" w:space="0" w:color="auto"/>
            <w:left w:val="none" w:sz="0" w:space="0" w:color="auto"/>
            <w:bottom w:val="none" w:sz="0" w:space="0" w:color="auto"/>
            <w:right w:val="none" w:sz="0" w:space="0" w:color="auto"/>
          </w:divBdr>
        </w:div>
      </w:divsChild>
    </w:div>
    <w:div w:id="413281175">
      <w:bodyDiv w:val="1"/>
      <w:marLeft w:val="0"/>
      <w:marRight w:val="0"/>
      <w:marTop w:val="0"/>
      <w:marBottom w:val="0"/>
      <w:divBdr>
        <w:top w:val="none" w:sz="0" w:space="0" w:color="auto"/>
        <w:left w:val="none" w:sz="0" w:space="0" w:color="auto"/>
        <w:bottom w:val="none" w:sz="0" w:space="0" w:color="auto"/>
        <w:right w:val="none" w:sz="0" w:space="0" w:color="auto"/>
      </w:divBdr>
    </w:div>
    <w:div w:id="614291806">
      <w:bodyDiv w:val="1"/>
      <w:marLeft w:val="0"/>
      <w:marRight w:val="0"/>
      <w:marTop w:val="0"/>
      <w:marBottom w:val="0"/>
      <w:divBdr>
        <w:top w:val="none" w:sz="0" w:space="0" w:color="auto"/>
        <w:left w:val="none" w:sz="0" w:space="0" w:color="auto"/>
        <w:bottom w:val="none" w:sz="0" w:space="0" w:color="auto"/>
        <w:right w:val="none" w:sz="0" w:space="0" w:color="auto"/>
      </w:divBdr>
      <w:divsChild>
        <w:div w:id="1454664948">
          <w:marLeft w:val="475"/>
          <w:marRight w:val="0"/>
          <w:marTop w:val="125"/>
          <w:marBottom w:val="0"/>
          <w:divBdr>
            <w:top w:val="none" w:sz="0" w:space="0" w:color="auto"/>
            <w:left w:val="none" w:sz="0" w:space="0" w:color="auto"/>
            <w:bottom w:val="none" w:sz="0" w:space="0" w:color="auto"/>
            <w:right w:val="none" w:sz="0" w:space="0" w:color="auto"/>
          </w:divBdr>
        </w:div>
        <w:div w:id="1413700837">
          <w:marLeft w:val="475"/>
          <w:marRight w:val="0"/>
          <w:marTop w:val="125"/>
          <w:marBottom w:val="0"/>
          <w:divBdr>
            <w:top w:val="none" w:sz="0" w:space="0" w:color="auto"/>
            <w:left w:val="none" w:sz="0" w:space="0" w:color="auto"/>
            <w:bottom w:val="none" w:sz="0" w:space="0" w:color="auto"/>
            <w:right w:val="none" w:sz="0" w:space="0" w:color="auto"/>
          </w:divBdr>
        </w:div>
        <w:div w:id="972175706">
          <w:marLeft w:val="1051"/>
          <w:marRight w:val="0"/>
          <w:marTop w:val="115"/>
          <w:marBottom w:val="0"/>
          <w:divBdr>
            <w:top w:val="none" w:sz="0" w:space="0" w:color="auto"/>
            <w:left w:val="none" w:sz="0" w:space="0" w:color="auto"/>
            <w:bottom w:val="none" w:sz="0" w:space="0" w:color="auto"/>
            <w:right w:val="none" w:sz="0" w:space="0" w:color="auto"/>
          </w:divBdr>
        </w:div>
        <w:div w:id="417869927">
          <w:marLeft w:val="43"/>
          <w:marRight w:val="0"/>
          <w:marTop w:val="115"/>
          <w:marBottom w:val="0"/>
          <w:divBdr>
            <w:top w:val="none" w:sz="0" w:space="0" w:color="auto"/>
            <w:left w:val="none" w:sz="0" w:space="0" w:color="auto"/>
            <w:bottom w:val="none" w:sz="0" w:space="0" w:color="auto"/>
            <w:right w:val="none" w:sz="0" w:space="0" w:color="auto"/>
          </w:divBdr>
        </w:div>
        <w:div w:id="631057250">
          <w:marLeft w:val="43"/>
          <w:marRight w:val="0"/>
          <w:marTop w:val="125"/>
          <w:marBottom w:val="0"/>
          <w:divBdr>
            <w:top w:val="none" w:sz="0" w:space="0" w:color="auto"/>
            <w:left w:val="none" w:sz="0" w:space="0" w:color="auto"/>
            <w:bottom w:val="none" w:sz="0" w:space="0" w:color="auto"/>
            <w:right w:val="none" w:sz="0" w:space="0" w:color="auto"/>
          </w:divBdr>
        </w:div>
        <w:div w:id="1781870870">
          <w:marLeft w:val="1051"/>
          <w:marRight w:val="0"/>
          <w:marTop w:val="115"/>
          <w:marBottom w:val="0"/>
          <w:divBdr>
            <w:top w:val="none" w:sz="0" w:space="0" w:color="auto"/>
            <w:left w:val="none" w:sz="0" w:space="0" w:color="auto"/>
            <w:bottom w:val="none" w:sz="0" w:space="0" w:color="auto"/>
            <w:right w:val="none" w:sz="0" w:space="0" w:color="auto"/>
          </w:divBdr>
        </w:div>
      </w:divsChild>
    </w:div>
    <w:div w:id="774863241">
      <w:bodyDiv w:val="1"/>
      <w:marLeft w:val="0"/>
      <w:marRight w:val="0"/>
      <w:marTop w:val="0"/>
      <w:marBottom w:val="0"/>
      <w:divBdr>
        <w:top w:val="none" w:sz="0" w:space="0" w:color="auto"/>
        <w:left w:val="none" w:sz="0" w:space="0" w:color="auto"/>
        <w:bottom w:val="none" w:sz="0" w:space="0" w:color="auto"/>
        <w:right w:val="none" w:sz="0" w:space="0" w:color="auto"/>
      </w:divBdr>
      <w:divsChild>
        <w:div w:id="1315143479">
          <w:marLeft w:val="734"/>
          <w:marRight w:val="0"/>
          <w:marTop w:val="134"/>
          <w:marBottom w:val="0"/>
          <w:divBdr>
            <w:top w:val="none" w:sz="0" w:space="0" w:color="auto"/>
            <w:left w:val="none" w:sz="0" w:space="0" w:color="auto"/>
            <w:bottom w:val="none" w:sz="0" w:space="0" w:color="auto"/>
            <w:right w:val="none" w:sz="0" w:space="0" w:color="auto"/>
          </w:divBdr>
        </w:div>
        <w:div w:id="589628127">
          <w:marLeft w:val="1368"/>
          <w:marRight w:val="0"/>
          <w:marTop w:val="125"/>
          <w:marBottom w:val="0"/>
          <w:divBdr>
            <w:top w:val="none" w:sz="0" w:space="0" w:color="auto"/>
            <w:left w:val="none" w:sz="0" w:space="0" w:color="auto"/>
            <w:bottom w:val="none" w:sz="0" w:space="0" w:color="auto"/>
            <w:right w:val="none" w:sz="0" w:space="0" w:color="auto"/>
          </w:divBdr>
        </w:div>
        <w:div w:id="1709259642">
          <w:marLeft w:val="1368"/>
          <w:marRight w:val="0"/>
          <w:marTop w:val="125"/>
          <w:marBottom w:val="0"/>
          <w:divBdr>
            <w:top w:val="none" w:sz="0" w:space="0" w:color="auto"/>
            <w:left w:val="none" w:sz="0" w:space="0" w:color="auto"/>
            <w:bottom w:val="none" w:sz="0" w:space="0" w:color="auto"/>
            <w:right w:val="none" w:sz="0" w:space="0" w:color="auto"/>
          </w:divBdr>
        </w:div>
        <w:div w:id="1279676544">
          <w:marLeft w:val="1368"/>
          <w:marRight w:val="0"/>
          <w:marTop w:val="125"/>
          <w:marBottom w:val="0"/>
          <w:divBdr>
            <w:top w:val="none" w:sz="0" w:space="0" w:color="auto"/>
            <w:left w:val="none" w:sz="0" w:space="0" w:color="auto"/>
            <w:bottom w:val="none" w:sz="0" w:space="0" w:color="auto"/>
            <w:right w:val="none" w:sz="0" w:space="0" w:color="auto"/>
          </w:divBdr>
        </w:div>
        <w:div w:id="1765034779">
          <w:marLeft w:val="734"/>
          <w:marRight w:val="0"/>
          <w:marTop w:val="144"/>
          <w:marBottom w:val="0"/>
          <w:divBdr>
            <w:top w:val="none" w:sz="0" w:space="0" w:color="auto"/>
            <w:left w:val="none" w:sz="0" w:space="0" w:color="auto"/>
            <w:bottom w:val="none" w:sz="0" w:space="0" w:color="auto"/>
            <w:right w:val="none" w:sz="0" w:space="0" w:color="auto"/>
          </w:divBdr>
        </w:div>
        <w:div w:id="535041630">
          <w:marLeft w:val="1368"/>
          <w:marRight w:val="0"/>
          <w:marTop w:val="125"/>
          <w:marBottom w:val="0"/>
          <w:divBdr>
            <w:top w:val="none" w:sz="0" w:space="0" w:color="auto"/>
            <w:left w:val="none" w:sz="0" w:space="0" w:color="auto"/>
            <w:bottom w:val="none" w:sz="0" w:space="0" w:color="auto"/>
            <w:right w:val="none" w:sz="0" w:space="0" w:color="auto"/>
          </w:divBdr>
        </w:div>
        <w:div w:id="2016834549">
          <w:marLeft w:val="1368"/>
          <w:marRight w:val="0"/>
          <w:marTop w:val="125"/>
          <w:marBottom w:val="0"/>
          <w:divBdr>
            <w:top w:val="none" w:sz="0" w:space="0" w:color="auto"/>
            <w:left w:val="none" w:sz="0" w:space="0" w:color="auto"/>
            <w:bottom w:val="none" w:sz="0" w:space="0" w:color="auto"/>
            <w:right w:val="none" w:sz="0" w:space="0" w:color="auto"/>
          </w:divBdr>
        </w:div>
      </w:divsChild>
    </w:div>
    <w:div w:id="946808621">
      <w:bodyDiv w:val="1"/>
      <w:marLeft w:val="0"/>
      <w:marRight w:val="0"/>
      <w:marTop w:val="0"/>
      <w:marBottom w:val="0"/>
      <w:divBdr>
        <w:top w:val="none" w:sz="0" w:space="0" w:color="auto"/>
        <w:left w:val="none" w:sz="0" w:space="0" w:color="auto"/>
        <w:bottom w:val="none" w:sz="0" w:space="0" w:color="auto"/>
        <w:right w:val="none" w:sz="0" w:space="0" w:color="auto"/>
      </w:divBdr>
      <w:divsChild>
        <w:div w:id="1831367258">
          <w:marLeft w:val="0"/>
          <w:marRight w:val="0"/>
          <w:marTop w:val="134"/>
          <w:marBottom w:val="0"/>
          <w:divBdr>
            <w:top w:val="none" w:sz="0" w:space="0" w:color="auto"/>
            <w:left w:val="none" w:sz="0" w:space="0" w:color="auto"/>
            <w:bottom w:val="none" w:sz="0" w:space="0" w:color="auto"/>
            <w:right w:val="none" w:sz="0" w:space="0" w:color="auto"/>
          </w:divBdr>
        </w:div>
        <w:div w:id="377433921">
          <w:marLeft w:val="0"/>
          <w:marRight w:val="0"/>
          <w:marTop w:val="134"/>
          <w:marBottom w:val="0"/>
          <w:divBdr>
            <w:top w:val="none" w:sz="0" w:space="0" w:color="auto"/>
            <w:left w:val="none" w:sz="0" w:space="0" w:color="auto"/>
            <w:bottom w:val="none" w:sz="0" w:space="0" w:color="auto"/>
            <w:right w:val="none" w:sz="0" w:space="0" w:color="auto"/>
          </w:divBdr>
        </w:div>
        <w:div w:id="598148553">
          <w:marLeft w:val="0"/>
          <w:marRight w:val="0"/>
          <w:marTop w:val="134"/>
          <w:marBottom w:val="0"/>
          <w:divBdr>
            <w:top w:val="none" w:sz="0" w:space="0" w:color="auto"/>
            <w:left w:val="none" w:sz="0" w:space="0" w:color="auto"/>
            <w:bottom w:val="none" w:sz="0" w:space="0" w:color="auto"/>
            <w:right w:val="none" w:sz="0" w:space="0" w:color="auto"/>
          </w:divBdr>
        </w:div>
        <w:div w:id="1213925288">
          <w:marLeft w:val="0"/>
          <w:marRight w:val="0"/>
          <w:marTop w:val="134"/>
          <w:marBottom w:val="0"/>
          <w:divBdr>
            <w:top w:val="none" w:sz="0" w:space="0" w:color="auto"/>
            <w:left w:val="none" w:sz="0" w:space="0" w:color="auto"/>
            <w:bottom w:val="none" w:sz="0" w:space="0" w:color="auto"/>
            <w:right w:val="none" w:sz="0" w:space="0" w:color="auto"/>
          </w:divBdr>
        </w:div>
      </w:divsChild>
    </w:div>
    <w:div w:id="1149517061">
      <w:bodyDiv w:val="1"/>
      <w:marLeft w:val="0"/>
      <w:marRight w:val="0"/>
      <w:marTop w:val="0"/>
      <w:marBottom w:val="0"/>
      <w:divBdr>
        <w:top w:val="none" w:sz="0" w:space="0" w:color="auto"/>
        <w:left w:val="none" w:sz="0" w:space="0" w:color="auto"/>
        <w:bottom w:val="none" w:sz="0" w:space="0" w:color="auto"/>
        <w:right w:val="none" w:sz="0" w:space="0" w:color="auto"/>
      </w:divBdr>
      <w:divsChild>
        <w:div w:id="1694770851">
          <w:marLeft w:val="461"/>
          <w:marRight w:val="0"/>
          <w:marTop w:val="134"/>
          <w:marBottom w:val="0"/>
          <w:divBdr>
            <w:top w:val="none" w:sz="0" w:space="0" w:color="auto"/>
            <w:left w:val="none" w:sz="0" w:space="0" w:color="auto"/>
            <w:bottom w:val="none" w:sz="0" w:space="0" w:color="auto"/>
            <w:right w:val="none" w:sz="0" w:space="0" w:color="auto"/>
          </w:divBdr>
        </w:div>
        <w:div w:id="1343626510">
          <w:marLeft w:val="461"/>
          <w:marRight w:val="0"/>
          <w:marTop w:val="134"/>
          <w:marBottom w:val="0"/>
          <w:divBdr>
            <w:top w:val="none" w:sz="0" w:space="0" w:color="auto"/>
            <w:left w:val="none" w:sz="0" w:space="0" w:color="auto"/>
            <w:bottom w:val="none" w:sz="0" w:space="0" w:color="auto"/>
            <w:right w:val="none" w:sz="0" w:space="0" w:color="auto"/>
          </w:divBdr>
        </w:div>
        <w:div w:id="1418752491">
          <w:marLeft w:val="461"/>
          <w:marRight w:val="0"/>
          <w:marTop w:val="134"/>
          <w:marBottom w:val="0"/>
          <w:divBdr>
            <w:top w:val="none" w:sz="0" w:space="0" w:color="auto"/>
            <w:left w:val="none" w:sz="0" w:space="0" w:color="auto"/>
            <w:bottom w:val="none" w:sz="0" w:space="0" w:color="auto"/>
            <w:right w:val="none" w:sz="0" w:space="0" w:color="auto"/>
          </w:divBdr>
        </w:div>
        <w:div w:id="647132535">
          <w:marLeft w:val="1022"/>
          <w:marRight w:val="0"/>
          <w:marTop w:val="125"/>
          <w:marBottom w:val="0"/>
          <w:divBdr>
            <w:top w:val="none" w:sz="0" w:space="0" w:color="auto"/>
            <w:left w:val="none" w:sz="0" w:space="0" w:color="auto"/>
            <w:bottom w:val="none" w:sz="0" w:space="0" w:color="auto"/>
            <w:right w:val="none" w:sz="0" w:space="0" w:color="auto"/>
          </w:divBdr>
        </w:div>
        <w:div w:id="817303324">
          <w:marLeft w:val="1022"/>
          <w:marRight w:val="0"/>
          <w:marTop w:val="125"/>
          <w:marBottom w:val="0"/>
          <w:divBdr>
            <w:top w:val="none" w:sz="0" w:space="0" w:color="auto"/>
            <w:left w:val="none" w:sz="0" w:space="0" w:color="auto"/>
            <w:bottom w:val="none" w:sz="0" w:space="0" w:color="auto"/>
            <w:right w:val="none" w:sz="0" w:space="0" w:color="auto"/>
          </w:divBdr>
        </w:div>
        <w:div w:id="1339692681">
          <w:marLeft w:val="461"/>
          <w:marRight w:val="0"/>
          <w:marTop w:val="134"/>
          <w:marBottom w:val="0"/>
          <w:divBdr>
            <w:top w:val="none" w:sz="0" w:space="0" w:color="auto"/>
            <w:left w:val="none" w:sz="0" w:space="0" w:color="auto"/>
            <w:bottom w:val="none" w:sz="0" w:space="0" w:color="auto"/>
            <w:right w:val="none" w:sz="0" w:space="0" w:color="auto"/>
          </w:divBdr>
        </w:div>
        <w:div w:id="1086538992">
          <w:marLeft w:val="1022"/>
          <w:marRight w:val="0"/>
          <w:marTop w:val="125"/>
          <w:marBottom w:val="0"/>
          <w:divBdr>
            <w:top w:val="none" w:sz="0" w:space="0" w:color="auto"/>
            <w:left w:val="none" w:sz="0" w:space="0" w:color="auto"/>
            <w:bottom w:val="none" w:sz="0" w:space="0" w:color="auto"/>
            <w:right w:val="none" w:sz="0" w:space="0" w:color="auto"/>
          </w:divBdr>
        </w:div>
        <w:div w:id="1933315154">
          <w:marLeft w:val="1022"/>
          <w:marRight w:val="0"/>
          <w:marTop w:val="125"/>
          <w:marBottom w:val="0"/>
          <w:divBdr>
            <w:top w:val="none" w:sz="0" w:space="0" w:color="auto"/>
            <w:left w:val="none" w:sz="0" w:space="0" w:color="auto"/>
            <w:bottom w:val="none" w:sz="0" w:space="0" w:color="auto"/>
            <w:right w:val="none" w:sz="0" w:space="0" w:color="auto"/>
          </w:divBdr>
        </w:div>
      </w:divsChild>
    </w:div>
    <w:div w:id="1351376124">
      <w:bodyDiv w:val="1"/>
      <w:marLeft w:val="0"/>
      <w:marRight w:val="0"/>
      <w:marTop w:val="0"/>
      <w:marBottom w:val="0"/>
      <w:divBdr>
        <w:top w:val="none" w:sz="0" w:space="0" w:color="auto"/>
        <w:left w:val="none" w:sz="0" w:space="0" w:color="auto"/>
        <w:bottom w:val="none" w:sz="0" w:space="0" w:color="auto"/>
        <w:right w:val="none" w:sz="0" w:space="0" w:color="auto"/>
      </w:divBdr>
      <w:divsChild>
        <w:div w:id="68042634">
          <w:marLeft w:val="461"/>
          <w:marRight w:val="0"/>
          <w:marTop w:val="134"/>
          <w:marBottom w:val="0"/>
          <w:divBdr>
            <w:top w:val="none" w:sz="0" w:space="0" w:color="auto"/>
            <w:left w:val="none" w:sz="0" w:space="0" w:color="auto"/>
            <w:bottom w:val="none" w:sz="0" w:space="0" w:color="auto"/>
            <w:right w:val="none" w:sz="0" w:space="0" w:color="auto"/>
          </w:divBdr>
        </w:div>
        <w:div w:id="2007396031">
          <w:marLeft w:val="1022"/>
          <w:marRight w:val="0"/>
          <w:marTop w:val="125"/>
          <w:marBottom w:val="0"/>
          <w:divBdr>
            <w:top w:val="none" w:sz="0" w:space="0" w:color="auto"/>
            <w:left w:val="none" w:sz="0" w:space="0" w:color="auto"/>
            <w:bottom w:val="none" w:sz="0" w:space="0" w:color="auto"/>
            <w:right w:val="none" w:sz="0" w:space="0" w:color="auto"/>
          </w:divBdr>
        </w:div>
        <w:div w:id="887381814">
          <w:marLeft w:val="475"/>
          <w:marRight w:val="0"/>
          <w:marTop w:val="134"/>
          <w:marBottom w:val="0"/>
          <w:divBdr>
            <w:top w:val="none" w:sz="0" w:space="0" w:color="auto"/>
            <w:left w:val="none" w:sz="0" w:space="0" w:color="auto"/>
            <w:bottom w:val="none" w:sz="0" w:space="0" w:color="auto"/>
            <w:right w:val="none" w:sz="0" w:space="0" w:color="auto"/>
          </w:divBdr>
        </w:div>
        <w:div w:id="1084257369">
          <w:marLeft w:val="1022"/>
          <w:marRight w:val="0"/>
          <w:marTop w:val="125"/>
          <w:marBottom w:val="0"/>
          <w:divBdr>
            <w:top w:val="none" w:sz="0" w:space="0" w:color="auto"/>
            <w:left w:val="none" w:sz="0" w:space="0" w:color="auto"/>
            <w:bottom w:val="none" w:sz="0" w:space="0" w:color="auto"/>
            <w:right w:val="none" w:sz="0" w:space="0" w:color="auto"/>
          </w:divBdr>
        </w:div>
        <w:div w:id="463431604">
          <w:marLeft w:val="1022"/>
          <w:marRight w:val="0"/>
          <w:marTop w:val="125"/>
          <w:marBottom w:val="0"/>
          <w:divBdr>
            <w:top w:val="none" w:sz="0" w:space="0" w:color="auto"/>
            <w:left w:val="none" w:sz="0" w:space="0" w:color="auto"/>
            <w:bottom w:val="none" w:sz="0" w:space="0" w:color="auto"/>
            <w:right w:val="none" w:sz="0" w:space="0" w:color="auto"/>
          </w:divBdr>
        </w:div>
        <w:div w:id="1894460356">
          <w:marLeft w:val="1022"/>
          <w:marRight w:val="0"/>
          <w:marTop w:val="125"/>
          <w:marBottom w:val="0"/>
          <w:divBdr>
            <w:top w:val="none" w:sz="0" w:space="0" w:color="auto"/>
            <w:left w:val="none" w:sz="0" w:space="0" w:color="auto"/>
            <w:bottom w:val="none" w:sz="0" w:space="0" w:color="auto"/>
            <w:right w:val="none" w:sz="0" w:space="0" w:color="auto"/>
          </w:divBdr>
        </w:div>
        <w:div w:id="1580752460">
          <w:marLeft w:val="475"/>
          <w:marRight w:val="0"/>
          <w:marTop w:val="134"/>
          <w:marBottom w:val="0"/>
          <w:divBdr>
            <w:top w:val="none" w:sz="0" w:space="0" w:color="auto"/>
            <w:left w:val="none" w:sz="0" w:space="0" w:color="auto"/>
            <w:bottom w:val="none" w:sz="0" w:space="0" w:color="auto"/>
            <w:right w:val="none" w:sz="0" w:space="0" w:color="auto"/>
          </w:divBdr>
        </w:div>
        <w:div w:id="1173106553">
          <w:marLeft w:val="1022"/>
          <w:marRight w:val="0"/>
          <w:marTop w:val="125"/>
          <w:marBottom w:val="0"/>
          <w:divBdr>
            <w:top w:val="none" w:sz="0" w:space="0" w:color="auto"/>
            <w:left w:val="none" w:sz="0" w:space="0" w:color="auto"/>
            <w:bottom w:val="none" w:sz="0" w:space="0" w:color="auto"/>
            <w:right w:val="none" w:sz="0" w:space="0" w:color="auto"/>
          </w:divBdr>
        </w:div>
      </w:divsChild>
    </w:div>
    <w:div w:id="1420908177">
      <w:bodyDiv w:val="1"/>
      <w:marLeft w:val="0"/>
      <w:marRight w:val="0"/>
      <w:marTop w:val="0"/>
      <w:marBottom w:val="0"/>
      <w:divBdr>
        <w:top w:val="none" w:sz="0" w:space="0" w:color="auto"/>
        <w:left w:val="none" w:sz="0" w:space="0" w:color="auto"/>
        <w:bottom w:val="none" w:sz="0" w:space="0" w:color="auto"/>
        <w:right w:val="none" w:sz="0" w:space="0" w:color="auto"/>
      </w:divBdr>
      <w:divsChild>
        <w:div w:id="878052699">
          <w:marLeft w:val="475"/>
          <w:marRight w:val="0"/>
          <w:marTop w:val="134"/>
          <w:marBottom w:val="0"/>
          <w:divBdr>
            <w:top w:val="none" w:sz="0" w:space="0" w:color="auto"/>
            <w:left w:val="none" w:sz="0" w:space="0" w:color="auto"/>
            <w:bottom w:val="none" w:sz="0" w:space="0" w:color="auto"/>
            <w:right w:val="none" w:sz="0" w:space="0" w:color="auto"/>
          </w:divBdr>
        </w:div>
        <w:div w:id="828402942">
          <w:marLeft w:val="475"/>
          <w:marRight w:val="0"/>
          <w:marTop w:val="134"/>
          <w:marBottom w:val="0"/>
          <w:divBdr>
            <w:top w:val="none" w:sz="0" w:space="0" w:color="auto"/>
            <w:left w:val="none" w:sz="0" w:space="0" w:color="auto"/>
            <w:bottom w:val="none" w:sz="0" w:space="0" w:color="auto"/>
            <w:right w:val="none" w:sz="0" w:space="0" w:color="auto"/>
          </w:divBdr>
        </w:div>
        <w:div w:id="1393846628">
          <w:marLeft w:val="475"/>
          <w:marRight w:val="0"/>
          <w:marTop w:val="134"/>
          <w:marBottom w:val="0"/>
          <w:divBdr>
            <w:top w:val="none" w:sz="0" w:space="0" w:color="auto"/>
            <w:left w:val="none" w:sz="0" w:space="0" w:color="auto"/>
            <w:bottom w:val="none" w:sz="0" w:space="0" w:color="auto"/>
            <w:right w:val="none" w:sz="0" w:space="0" w:color="auto"/>
          </w:divBdr>
        </w:div>
      </w:divsChild>
    </w:div>
    <w:div w:id="1459253932">
      <w:bodyDiv w:val="1"/>
      <w:marLeft w:val="0"/>
      <w:marRight w:val="0"/>
      <w:marTop w:val="0"/>
      <w:marBottom w:val="0"/>
      <w:divBdr>
        <w:top w:val="none" w:sz="0" w:space="0" w:color="auto"/>
        <w:left w:val="none" w:sz="0" w:space="0" w:color="auto"/>
        <w:bottom w:val="none" w:sz="0" w:space="0" w:color="auto"/>
        <w:right w:val="none" w:sz="0" w:space="0" w:color="auto"/>
      </w:divBdr>
      <w:divsChild>
        <w:div w:id="587693298">
          <w:marLeft w:val="504"/>
          <w:marRight w:val="0"/>
          <w:marTop w:val="115"/>
          <w:marBottom w:val="0"/>
          <w:divBdr>
            <w:top w:val="none" w:sz="0" w:space="0" w:color="auto"/>
            <w:left w:val="none" w:sz="0" w:space="0" w:color="auto"/>
            <w:bottom w:val="none" w:sz="0" w:space="0" w:color="auto"/>
            <w:right w:val="none" w:sz="0" w:space="0" w:color="auto"/>
          </w:divBdr>
        </w:div>
        <w:div w:id="1764569924">
          <w:marLeft w:val="504"/>
          <w:marRight w:val="0"/>
          <w:marTop w:val="115"/>
          <w:marBottom w:val="0"/>
          <w:divBdr>
            <w:top w:val="none" w:sz="0" w:space="0" w:color="auto"/>
            <w:left w:val="none" w:sz="0" w:space="0" w:color="auto"/>
            <w:bottom w:val="none" w:sz="0" w:space="0" w:color="auto"/>
            <w:right w:val="none" w:sz="0" w:space="0" w:color="auto"/>
          </w:divBdr>
        </w:div>
        <w:div w:id="103307154">
          <w:marLeft w:val="504"/>
          <w:marRight w:val="0"/>
          <w:marTop w:val="115"/>
          <w:marBottom w:val="0"/>
          <w:divBdr>
            <w:top w:val="none" w:sz="0" w:space="0" w:color="auto"/>
            <w:left w:val="none" w:sz="0" w:space="0" w:color="auto"/>
            <w:bottom w:val="none" w:sz="0" w:space="0" w:color="auto"/>
            <w:right w:val="none" w:sz="0" w:space="0" w:color="auto"/>
          </w:divBdr>
        </w:div>
        <w:div w:id="1778330233">
          <w:marLeft w:val="504"/>
          <w:marRight w:val="0"/>
          <w:marTop w:val="115"/>
          <w:marBottom w:val="0"/>
          <w:divBdr>
            <w:top w:val="none" w:sz="0" w:space="0" w:color="auto"/>
            <w:left w:val="none" w:sz="0" w:space="0" w:color="auto"/>
            <w:bottom w:val="none" w:sz="0" w:space="0" w:color="auto"/>
            <w:right w:val="none" w:sz="0" w:space="0" w:color="auto"/>
          </w:divBdr>
        </w:div>
        <w:div w:id="432480377">
          <w:marLeft w:val="504"/>
          <w:marRight w:val="0"/>
          <w:marTop w:val="115"/>
          <w:marBottom w:val="0"/>
          <w:divBdr>
            <w:top w:val="none" w:sz="0" w:space="0" w:color="auto"/>
            <w:left w:val="none" w:sz="0" w:space="0" w:color="auto"/>
            <w:bottom w:val="none" w:sz="0" w:space="0" w:color="auto"/>
            <w:right w:val="none" w:sz="0" w:space="0" w:color="auto"/>
          </w:divBdr>
        </w:div>
      </w:divsChild>
    </w:div>
    <w:div w:id="1492988244">
      <w:bodyDiv w:val="1"/>
      <w:marLeft w:val="0"/>
      <w:marRight w:val="0"/>
      <w:marTop w:val="0"/>
      <w:marBottom w:val="0"/>
      <w:divBdr>
        <w:top w:val="none" w:sz="0" w:space="0" w:color="auto"/>
        <w:left w:val="none" w:sz="0" w:space="0" w:color="auto"/>
        <w:bottom w:val="none" w:sz="0" w:space="0" w:color="auto"/>
        <w:right w:val="none" w:sz="0" w:space="0" w:color="auto"/>
      </w:divBdr>
      <w:divsChild>
        <w:div w:id="86460251">
          <w:marLeft w:val="490"/>
          <w:marRight w:val="0"/>
          <w:marTop w:val="134"/>
          <w:marBottom w:val="0"/>
          <w:divBdr>
            <w:top w:val="none" w:sz="0" w:space="0" w:color="auto"/>
            <w:left w:val="none" w:sz="0" w:space="0" w:color="auto"/>
            <w:bottom w:val="none" w:sz="0" w:space="0" w:color="auto"/>
            <w:right w:val="none" w:sz="0" w:space="0" w:color="auto"/>
          </w:divBdr>
        </w:div>
        <w:div w:id="1020280959">
          <w:marLeft w:val="490"/>
          <w:marRight w:val="0"/>
          <w:marTop w:val="134"/>
          <w:marBottom w:val="0"/>
          <w:divBdr>
            <w:top w:val="none" w:sz="0" w:space="0" w:color="auto"/>
            <w:left w:val="none" w:sz="0" w:space="0" w:color="auto"/>
            <w:bottom w:val="none" w:sz="0" w:space="0" w:color="auto"/>
            <w:right w:val="none" w:sz="0" w:space="0" w:color="auto"/>
          </w:divBdr>
        </w:div>
        <w:div w:id="1540512773">
          <w:marLeft w:val="490"/>
          <w:marRight w:val="0"/>
          <w:marTop w:val="134"/>
          <w:marBottom w:val="0"/>
          <w:divBdr>
            <w:top w:val="none" w:sz="0" w:space="0" w:color="auto"/>
            <w:left w:val="none" w:sz="0" w:space="0" w:color="auto"/>
            <w:bottom w:val="none" w:sz="0" w:space="0" w:color="auto"/>
            <w:right w:val="none" w:sz="0" w:space="0" w:color="auto"/>
          </w:divBdr>
        </w:div>
        <w:div w:id="908881272">
          <w:marLeft w:val="490"/>
          <w:marRight w:val="0"/>
          <w:marTop w:val="134"/>
          <w:marBottom w:val="0"/>
          <w:divBdr>
            <w:top w:val="none" w:sz="0" w:space="0" w:color="auto"/>
            <w:left w:val="none" w:sz="0" w:space="0" w:color="auto"/>
            <w:bottom w:val="none" w:sz="0" w:space="0" w:color="auto"/>
            <w:right w:val="none" w:sz="0" w:space="0" w:color="auto"/>
          </w:divBdr>
        </w:div>
        <w:div w:id="846797575">
          <w:marLeft w:val="490"/>
          <w:marRight w:val="0"/>
          <w:marTop w:val="134"/>
          <w:marBottom w:val="0"/>
          <w:divBdr>
            <w:top w:val="none" w:sz="0" w:space="0" w:color="auto"/>
            <w:left w:val="none" w:sz="0" w:space="0" w:color="auto"/>
            <w:bottom w:val="none" w:sz="0" w:space="0" w:color="auto"/>
            <w:right w:val="none" w:sz="0" w:space="0" w:color="auto"/>
          </w:divBdr>
        </w:div>
      </w:divsChild>
    </w:div>
    <w:div w:id="1494446207">
      <w:bodyDiv w:val="1"/>
      <w:marLeft w:val="0"/>
      <w:marRight w:val="0"/>
      <w:marTop w:val="0"/>
      <w:marBottom w:val="0"/>
      <w:divBdr>
        <w:top w:val="none" w:sz="0" w:space="0" w:color="auto"/>
        <w:left w:val="none" w:sz="0" w:space="0" w:color="auto"/>
        <w:bottom w:val="none" w:sz="0" w:space="0" w:color="auto"/>
        <w:right w:val="none" w:sz="0" w:space="0" w:color="auto"/>
      </w:divBdr>
      <w:divsChild>
        <w:div w:id="1869099876">
          <w:marLeft w:val="518"/>
          <w:marRight w:val="0"/>
          <w:marTop w:val="125"/>
          <w:marBottom w:val="0"/>
          <w:divBdr>
            <w:top w:val="none" w:sz="0" w:space="0" w:color="auto"/>
            <w:left w:val="none" w:sz="0" w:space="0" w:color="auto"/>
            <w:bottom w:val="none" w:sz="0" w:space="0" w:color="auto"/>
            <w:right w:val="none" w:sz="0" w:space="0" w:color="auto"/>
          </w:divBdr>
        </w:div>
        <w:div w:id="1343505205">
          <w:marLeft w:val="518"/>
          <w:marRight w:val="0"/>
          <w:marTop w:val="125"/>
          <w:marBottom w:val="0"/>
          <w:divBdr>
            <w:top w:val="none" w:sz="0" w:space="0" w:color="auto"/>
            <w:left w:val="none" w:sz="0" w:space="0" w:color="auto"/>
            <w:bottom w:val="none" w:sz="0" w:space="0" w:color="auto"/>
            <w:right w:val="none" w:sz="0" w:space="0" w:color="auto"/>
          </w:divBdr>
        </w:div>
      </w:divsChild>
    </w:div>
    <w:div w:id="1675372630">
      <w:bodyDiv w:val="1"/>
      <w:marLeft w:val="0"/>
      <w:marRight w:val="0"/>
      <w:marTop w:val="0"/>
      <w:marBottom w:val="0"/>
      <w:divBdr>
        <w:top w:val="none" w:sz="0" w:space="0" w:color="auto"/>
        <w:left w:val="none" w:sz="0" w:space="0" w:color="auto"/>
        <w:bottom w:val="none" w:sz="0" w:space="0" w:color="auto"/>
        <w:right w:val="none" w:sz="0" w:space="0" w:color="auto"/>
      </w:divBdr>
      <w:divsChild>
        <w:div w:id="137960208">
          <w:marLeft w:val="475"/>
          <w:marRight w:val="0"/>
          <w:marTop w:val="134"/>
          <w:marBottom w:val="0"/>
          <w:divBdr>
            <w:top w:val="none" w:sz="0" w:space="0" w:color="auto"/>
            <w:left w:val="none" w:sz="0" w:space="0" w:color="auto"/>
            <w:bottom w:val="none" w:sz="0" w:space="0" w:color="auto"/>
            <w:right w:val="none" w:sz="0" w:space="0" w:color="auto"/>
          </w:divBdr>
        </w:div>
        <w:div w:id="957686821">
          <w:marLeft w:val="475"/>
          <w:marRight w:val="0"/>
          <w:marTop w:val="134"/>
          <w:marBottom w:val="0"/>
          <w:divBdr>
            <w:top w:val="none" w:sz="0" w:space="0" w:color="auto"/>
            <w:left w:val="none" w:sz="0" w:space="0" w:color="auto"/>
            <w:bottom w:val="none" w:sz="0" w:space="0" w:color="auto"/>
            <w:right w:val="none" w:sz="0" w:space="0" w:color="auto"/>
          </w:divBdr>
        </w:div>
        <w:div w:id="373777036">
          <w:marLeft w:val="475"/>
          <w:marRight w:val="0"/>
          <w:marTop w:val="134"/>
          <w:marBottom w:val="0"/>
          <w:divBdr>
            <w:top w:val="none" w:sz="0" w:space="0" w:color="auto"/>
            <w:left w:val="none" w:sz="0" w:space="0" w:color="auto"/>
            <w:bottom w:val="none" w:sz="0" w:space="0" w:color="auto"/>
            <w:right w:val="none" w:sz="0" w:space="0" w:color="auto"/>
          </w:divBdr>
        </w:div>
        <w:div w:id="380448302">
          <w:marLeft w:val="475"/>
          <w:marRight w:val="0"/>
          <w:marTop w:val="134"/>
          <w:marBottom w:val="0"/>
          <w:divBdr>
            <w:top w:val="none" w:sz="0" w:space="0" w:color="auto"/>
            <w:left w:val="none" w:sz="0" w:space="0" w:color="auto"/>
            <w:bottom w:val="none" w:sz="0" w:space="0" w:color="auto"/>
            <w:right w:val="none" w:sz="0" w:space="0" w:color="auto"/>
          </w:divBdr>
        </w:div>
        <w:div w:id="959990119">
          <w:marLeft w:val="475"/>
          <w:marRight w:val="0"/>
          <w:marTop w:val="134"/>
          <w:marBottom w:val="0"/>
          <w:divBdr>
            <w:top w:val="none" w:sz="0" w:space="0" w:color="auto"/>
            <w:left w:val="none" w:sz="0" w:space="0" w:color="auto"/>
            <w:bottom w:val="none" w:sz="0" w:space="0" w:color="auto"/>
            <w:right w:val="none" w:sz="0" w:space="0" w:color="auto"/>
          </w:divBdr>
        </w:div>
        <w:div w:id="753474597">
          <w:marLeft w:val="475"/>
          <w:marRight w:val="0"/>
          <w:marTop w:val="134"/>
          <w:marBottom w:val="0"/>
          <w:divBdr>
            <w:top w:val="none" w:sz="0" w:space="0" w:color="auto"/>
            <w:left w:val="none" w:sz="0" w:space="0" w:color="auto"/>
            <w:bottom w:val="none" w:sz="0" w:space="0" w:color="auto"/>
            <w:right w:val="none" w:sz="0" w:space="0" w:color="auto"/>
          </w:divBdr>
        </w:div>
        <w:div w:id="870336192">
          <w:marLeft w:val="475"/>
          <w:marRight w:val="0"/>
          <w:marTop w:val="134"/>
          <w:marBottom w:val="0"/>
          <w:divBdr>
            <w:top w:val="none" w:sz="0" w:space="0" w:color="auto"/>
            <w:left w:val="none" w:sz="0" w:space="0" w:color="auto"/>
            <w:bottom w:val="none" w:sz="0" w:space="0" w:color="auto"/>
            <w:right w:val="none" w:sz="0" w:space="0" w:color="auto"/>
          </w:divBdr>
        </w:div>
      </w:divsChild>
    </w:div>
    <w:div w:id="1728261864">
      <w:bodyDiv w:val="1"/>
      <w:marLeft w:val="0"/>
      <w:marRight w:val="0"/>
      <w:marTop w:val="0"/>
      <w:marBottom w:val="0"/>
      <w:divBdr>
        <w:top w:val="none" w:sz="0" w:space="0" w:color="auto"/>
        <w:left w:val="none" w:sz="0" w:space="0" w:color="auto"/>
        <w:bottom w:val="none" w:sz="0" w:space="0" w:color="auto"/>
        <w:right w:val="none" w:sz="0" w:space="0" w:color="auto"/>
      </w:divBdr>
      <w:divsChild>
        <w:div w:id="206836155">
          <w:marLeft w:val="446"/>
          <w:marRight w:val="0"/>
          <w:marTop w:val="134"/>
          <w:marBottom w:val="0"/>
          <w:divBdr>
            <w:top w:val="none" w:sz="0" w:space="0" w:color="auto"/>
            <w:left w:val="none" w:sz="0" w:space="0" w:color="auto"/>
            <w:bottom w:val="none" w:sz="0" w:space="0" w:color="auto"/>
            <w:right w:val="none" w:sz="0" w:space="0" w:color="auto"/>
          </w:divBdr>
        </w:div>
        <w:div w:id="835802355">
          <w:marLeft w:val="994"/>
          <w:marRight w:val="0"/>
          <w:marTop w:val="125"/>
          <w:marBottom w:val="0"/>
          <w:divBdr>
            <w:top w:val="none" w:sz="0" w:space="0" w:color="auto"/>
            <w:left w:val="none" w:sz="0" w:space="0" w:color="auto"/>
            <w:bottom w:val="none" w:sz="0" w:space="0" w:color="auto"/>
            <w:right w:val="none" w:sz="0" w:space="0" w:color="auto"/>
          </w:divBdr>
        </w:div>
        <w:div w:id="1929727548">
          <w:marLeft w:val="994"/>
          <w:marRight w:val="0"/>
          <w:marTop w:val="125"/>
          <w:marBottom w:val="0"/>
          <w:divBdr>
            <w:top w:val="none" w:sz="0" w:space="0" w:color="auto"/>
            <w:left w:val="none" w:sz="0" w:space="0" w:color="auto"/>
            <w:bottom w:val="none" w:sz="0" w:space="0" w:color="auto"/>
            <w:right w:val="none" w:sz="0" w:space="0" w:color="auto"/>
          </w:divBdr>
        </w:div>
        <w:div w:id="684013056">
          <w:marLeft w:val="446"/>
          <w:marRight w:val="0"/>
          <w:marTop w:val="134"/>
          <w:marBottom w:val="0"/>
          <w:divBdr>
            <w:top w:val="none" w:sz="0" w:space="0" w:color="auto"/>
            <w:left w:val="none" w:sz="0" w:space="0" w:color="auto"/>
            <w:bottom w:val="none" w:sz="0" w:space="0" w:color="auto"/>
            <w:right w:val="none" w:sz="0" w:space="0" w:color="auto"/>
          </w:divBdr>
        </w:div>
        <w:div w:id="2009475298">
          <w:marLeft w:val="994"/>
          <w:marRight w:val="0"/>
          <w:marTop w:val="125"/>
          <w:marBottom w:val="0"/>
          <w:divBdr>
            <w:top w:val="none" w:sz="0" w:space="0" w:color="auto"/>
            <w:left w:val="none" w:sz="0" w:space="0" w:color="auto"/>
            <w:bottom w:val="none" w:sz="0" w:space="0" w:color="auto"/>
            <w:right w:val="none" w:sz="0" w:space="0" w:color="auto"/>
          </w:divBdr>
        </w:div>
        <w:div w:id="119499975">
          <w:marLeft w:val="446"/>
          <w:marRight w:val="0"/>
          <w:marTop w:val="134"/>
          <w:marBottom w:val="0"/>
          <w:divBdr>
            <w:top w:val="none" w:sz="0" w:space="0" w:color="auto"/>
            <w:left w:val="none" w:sz="0" w:space="0" w:color="auto"/>
            <w:bottom w:val="none" w:sz="0" w:space="0" w:color="auto"/>
            <w:right w:val="none" w:sz="0" w:space="0" w:color="auto"/>
          </w:divBdr>
        </w:div>
        <w:div w:id="391542834">
          <w:marLeft w:val="994"/>
          <w:marRight w:val="0"/>
          <w:marTop w:val="125"/>
          <w:marBottom w:val="0"/>
          <w:divBdr>
            <w:top w:val="none" w:sz="0" w:space="0" w:color="auto"/>
            <w:left w:val="none" w:sz="0" w:space="0" w:color="auto"/>
            <w:bottom w:val="none" w:sz="0" w:space="0" w:color="auto"/>
            <w:right w:val="none" w:sz="0" w:space="0" w:color="auto"/>
          </w:divBdr>
        </w:div>
        <w:div w:id="1825781773">
          <w:marLeft w:val="994"/>
          <w:marRight w:val="0"/>
          <w:marTop w:val="12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23C84A-685A-4B36-B4AA-6B0A36C9E0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4406</Words>
  <Characters>25117</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suneelazafar321@gmail.com</dc:creator>
  <cp:keywords/>
  <dc:description/>
  <cp:lastModifiedBy>suneelazafar321@gmail.com</cp:lastModifiedBy>
  <cp:revision>2</cp:revision>
  <dcterms:created xsi:type="dcterms:W3CDTF">2018-09-05T05:36:00Z</dcterms:created>
  <dcterms:modified xsi:type="dcterms:W3CDTF">2018-09-05T05:36:00Z</dcterms:modified>
</cp:coreProperties>
</file>