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3AA3" w:rsidRDefault="00503AA3" w:rsidP="0014411D">
      <w:pPr>
        <w:spacing w:line="360" w:lineRule="auto"/>
        <w:jc w:val="both"/>
        <w:rPr>
          <w:rFonts w:ascii="Arial" w:hAnsi="Arial" w:cs="Arial"/>
          <w:sz w:val="24"/>
          <w:szCs w:val="24"/>
        </w:rPr>
      </w:pPr>
    </w:p>
    <w:p w:rsidR="00A515FC" w:rsidRDefault="00A515FC" w:rsidP="0014411D">
      <w:pPr>
        <w:spacing w:line="360" w:lineRule="auto"/>
        <w:jc w:val="both"/>
        <w:rPr>
          <w:rFonts w:ascii="Arial" w:hAnsi="Arial" w:cs="Arial"/>
          <w:sz w:val="24"/>
          <w:szCs w:val="24"/>
        </w:rPr>
      </w:pPr>
    </w:p>
    <w:p w:rsidR="00A515FC" w:rsidRDefault="00A515FC" w:rsidP="0014411D">
      <w:pPr>
        <w:spacing w:line="360" w:lineRule="auto"/>
        <w:jc w:val="both"/>
        <w:rPr>
          <w:rFonts w:ascii="Arial" w:hAnsi="Arial" w:cs="Arial"/>
          <w:sz w:val="24"/>
          <w:szCs w:val="24"/>
        </w:rPr>
      </w:pPr>
    </w:p>
    <w:p w:rsidR="00A515FC" w:rsidRPr="0014411D" w:rsidRDefault="00A515FC"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7F3829" w:rsidRDefault="007F3829" w:rsidP="007F3829">
      <w:pPr>
        <w:jc w:val="center"/>
        <w:rPr>
          <w:rFonts w:cs="Times New Roman"/>
          <w:sz w:val="36"/>
          <w:szCs w:val="36"/>
        </w:rPr>
      </w:pPr>
      <w:r>
        <w:rPr>
          <w:rFonts w:cs="Times New Roman"/>
          <w:sz w:val="36"/>
          <w:szCs w:val="36"/>
        </w:rPr>
        <w:t xml:space="preserve">Yaqoob </w:t>
      </w:r>
      <w:proofErr w:type="spellStart"/>
      <w:r>
        <w:rPr>
          <w:rFonts w:cs="Times New Roman"/>
          <w:sz w:val="36"/>
          <w:szCs w:val="36"/>
        </w:rPr>
        <w:t>Talukdaar</w:t>
      </w:r>
      <w:proofErr w:type="spellEnd"/>
    </w:p>
    <w:p w:rsidR="007F3829" w:rsidRDefault="007F3829" w:rsidP="007F3829">
      <w:pPr>
        <w:jc w:val="center"/>
        <w:rPr>
          <w:rFonts w:cs="Times New Roman"/>
          <w:sz w:val="36"/>
          <w:szCs w:val="36"/>
        </w:rPr>
      </w:pPr>
      <w:proofErr w:type="gramStart"/>
      <w:r>
        <w:rPr>
          <w:rFonts w:cs="Times New Roman"/>
          <w:sz w:val="36"/>
          <w:szCs w:val="36"/>
        </w:rPr>
        <w:t>Student :</w:t>
      </w:r>
      <w:proofErr w:type="gramEnd"/>
      <w:r>
        <w:rPr>
          <w:rFonts w:cs="Times New Roman"/>
          <w:sz w:val="36"/>
          <w:szCs w:val="36"/>
        </w:rPr>
        <w:t xml:space="preserve"> 2126722</w:t>
      </w:r>
    </w:p>
    <w:p w:rsidR="007F3829" w:rsidRDefault="007F3829" w:rsidP="007F3829">
      <w:pPr>
        <w:spacing w:line="360" w:lineRule="auto"/>
        <w:jc w:val="center"/>
        <w:rPr>
          <w:rFonts w:ascii="Arial" w:hAnsi="Arial" w:cs="Arial"/>
          <w:sz w:val="32"/>
          <w:szCs w:val="24"/>
        </w:rPr>
      </w:pPr>
      <w:r w:rsidRPr="00C75F74">
        <w:rPr>
          <w:rFonts w:cs="Times New Roman"/>
          <w:sz w:val="36"/>
          <w:szCs w:val="36"/>
        </w:rPr>
        <w:t>Module Title:</w:t>
      </w:r>
      <w:r>
        <w:rPr>
          <w:rFonts w:cs="Times New Roman"/>
          <w:sz w:val="36"/>
          <w:szCs w:val="36"/>
        </w:rPr>
        <w:t xml:space="preserve"> </w:t>
      </w:r>
      <w:r w:rsidRPr="0014411D">
        <w:rPr>
          <w:rFonts w:ascii="Arial" w:hAnsi="Arial" w:cs="Arial"/>
          <w:sz w:val="32"/>
          <w:szCs w:val="24"/>
        </w:rPr>
        <w:t>BMIH4002</w:t>
      </w:r>
    </w:p>
    <w:p w:rsidR="007F3829" w:rsidRPr="0014411D" w:rsidRDefault="007F3829" w:rsidP="007F3829">
      <w:pPr>
        <w:spacing w:line="360" w:lineRule="auto"/>
        <w:jc w:val="center"/>
        <w:rPr>
          <w:rFonts w:ascii="Arial" w:hAnsi="Arial" w:cs="Arial"/>
          <w:sz w:val="32"/>
          <w:szCs w:val="24"/>
        </w:rPr>
      </w:pPr>
      <w:r w:rsidRPr="0014411D">
        <w:rPr>
          <w:rFonts w:ascii="Arial" w:hAnsi="Arial" w:cs="Arial"/>
          <w:sz w:val="32"/>
          <w:szCs w:val="24"/>
        </w:rPr>
        <w:t>Food &amp; Beverage Operations</w:t>
      </w:r>
    </w:p>
    <w:p w:rsidR="007F3829" w:rsidRDefault="007F3829" w:rsidP="007F3829">
      <w:pPr>
        <w:jc w:val="center"/>
        <w:rPr>
          <w:rFonts w:cs="Times New Roman"/>
          <w:sz w:val="36"/>
          <w:szCs w:val="36"/>
        </w:rPr>
      </w:pPr>
    </w:p>
    <w:p w:rsidR="007F3829" w:rsidRDefault="007F3829" w:rsidP="007F3829">
      <w:pPr>
        <w:jc w:val="center"/>
        <w:rPr>
          <w:rFonts w:cs="Times New Roman"/>
          <w:sz w:val="36"/>
          <w:szCs w:val="36"/>
        </w:rPr>
      </w:pPr>
      <w:r>
        <w:rPr>
          <w:rFonts w:cs="Times New Roman"/>
          <w:sz w:val="36"/>
          <w:szCs w:val="36"/>
        </w:rPr>
        <w:t xml:space="preserve">Tutor: Muhammad </w:t>
      </w:r>
      <w:proofErr w:type="spellStart"/>
      <w:r>
        <w:rPr>
          <w:rFonts w:cs="Times New Roman"/>
          <w:sz w:val="36"/>
          <w:szCs w:val="36"/>
        </w:rPr>
        <w:t>Cassamo</w:t>
      </w:r>
      <w:proofErr w:type="spellEnd"/>
    </w:p>
    <w:p w:rsidR="00503AA3" w:rsidRPr="0014411D" w:rsidRDefault="005A39B7" w:rsidP="007F3829">
      <w:pPr>
        <w:spacing w:line="360" w:lineRule="auto"/>
        <w:jc w:val="both"/>
        <w:rPr>
          <w:rFonts w:ascii="Arial" w:hAnsi="Arial" w:cs="Arial"/>
          <w:sz w:val="24"/>
          <w:szCs w:val="24"/>
        </w:rPr>
      </w:pPr>
      <w:r>
        <w:rPr>
          <w:rFonts w:cs="Times New Roman"/>
          <w:sz w:val="36"/>
          <w:szCs w:val="36"/>
        </w:rPr>
        <w:t xml:space="preserve">                                 </w:t>
      </w:r>
      <w:r w:rsidR="007F3829">
        <w:rPr>
          <w:rFonts w:cs="Times New Roman"/>
          <w:sz w:val="36"/>
          <w:szCs w:val="36"/>
        </w:rPr>
        <w:t xml:space="preserve">Word </w:t>
      </w:r>
      <w:proofErr w:type="gramStart"/>
      <w:r>
        <w:rPr>
          <w:rFonts w:cs="Times New Roman"/>
          <w:sz w:val="36"/>
          <w:szCs w:val="36"/>
        </w:rPr>
        <w:t>count</w:t>
      </w:r>
      <w:r w:rsidR="007F3829">
        <w:rPr>
          <w:rFonts w:cs="Times New Roman"/>
          <w:sz w:val="36"/>
          <w:szCs w:val="36"/>
        </w:rPr>
        <w:t xml:space="preserve"> :</w:t>
      </w:r>
      <w:proofErr w:type="gramEnd"/>
      <w:r>
        <w:rPr>
          <w:rFonts w:cs="Times New Roman"/>
          <w:sz w:val="36"/>
          <w:szCs w:val="36"/>
        </w:rPr>
        <w:t xml:space="preserve"> </w:t>
      </w:r>
      <w:r w:rsidR="007F3829">
        <w:rPr>
          <w:rFonts w:cs="Times New Roman"/>
          <w:sz w:val="36"/>
          <w:szCs w:val="36"/>
        </w:rPr>
        <w:t xml:space="preserve"> 750</w:t>
      </w: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Default="00503AA3" w:rsidP="0014411D">
      <w:pPr>
        <w:spacing w:line="360" w:lineRule="auto"/>
        <w:jc w:val="both"/>
        <w:rPr>
          <w:rFonts w:ascii="Arial" w:hAnsi="Arial" w:cs="Arial"/>
          <w:sz w:val="24"/>
          <w:szCs w:val="24"/>
        </w:rPr>
      </w:pPr>
    </w:p>
    <w:p w:rsidR="00F83B7E" w:rsidRPr="0014411D" w:rsidRDefault="00F83B7E"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503AA3" w:rsidRPr="0014411D" w:rsidRDefault="00503AA3" w:rsidP="0014411D">
      <w:pPr>
        <w:spacing w:line="360" w:lineRule="auto"/>
        <w:jc w:val="both"/>
        <w:rPr>
          <w:rFonts w:ascii="Arial" w:hAnsi="Arial" w:cs="Arial"/>
          <w:sz w:val="24"/>
          <w:szCs w:val="24"/>
        </w:rPr>
      </w:pPr>
    </w:p>
    <w:p w:rsidR="003C1EE3" w:rsidRPr="0014411D" w:rsidRDefault="003C1EE3" w:rsidP="0014411D">
      <w:pPr>
        <w:spacing w:line="360" w:lineRule="auto"/>
        <w:jc w:val="both"/>
        <w:rPr>
          <w:rFonts w:ascii="Arial" w:hAnsi="Arial" w:cs="Arial"/>
          <w:b/>
          <w:sz w:val="24"/>
          <w:szCs w:val="24"/>
        </w:rPr>
      </w:pPr>
      <w:r w:rsidRPr="0014411D">
        <w:rPr>
          <w:rFonts w:ascii="Arial" w:hAnsi="Arial" w:cs="Arial"/>
          <w:b/>
          <w:sz w:val="24"/>
          <w:szCs w:val="24"/>
        </w:rPr>
        <w:t>Introduction</w:t>
      </w:r>
    </w:p>
    <w:p w:rsidR="003C1EE3" w:rsidRPr="0014411D" w:rsidRDefault="0014411D" w:rsidP="0014411D">
      <w:pPr>
        <w:pStyle w:val="NormalWeb"/>
        <w:spacing w:line="360" w:lineRule="auto"/>
        <w:jc w:val="both"/>
        <w:rPr>
          <w:rFonts w:ascii="Arial" w:hAnsi="Arial" w:cs="Arial"/>
        </w:rPr>
      </w:pPr>
      <w:r w:rsidRPr="0014411D">
        <w:rPr>
          <w:rFonts w:ascii="Arial" w:hAnsi="Arial" w:cs="Arial"/>
        </w:rPr>
        <w:t>Restaurants have different approaches to ensuring customer satisfaction. Unique service with customers builds restaurant value</w:t>
      </w:r>
      <w:r w:rsidR="00A515FC">
        <w:rPr>
          <w:rFonts w:ascii="Arial" w:hAnsi="Arial" w:cs="Arial"/>
        </w:rPr>
        <w:t>.</w:t>
      </w:r>
      <w:r w:rsidRPr="0014411D">
        <w:rPr>
          <w:rFonts w:ascii="Arial" w:hAnsi="Arial" w:cs="Arial"/>
        </w:rPr>
        <w:t xml:space="preserve"> Apart from the traditional work, the employees are required to perform different duties wh</w:t>
      </w:r>
      <w:r w:rsidR="00A515FC">
        <w:rPr>
          <w:rFonts w:ascii="Arial" w:hAnsi="Arial" w:cs="Arial"/>
        </w:rPr>
        <w:t xml:space="preserve">ere </w:t>
      </w:r>
      <w:r w:rsidRPr="0014411D">
        <w:rPr>
          <w:rFonts w:ascii="Arial" w:hAnsi="Arial" w:cs="Arial"/>
        </w:rPr>
        <w:t>services are provided. It is to stay competitive and engaging (</w:t>
      </w:r>
      <w:proofErr w:type="spellStart"/>
      <w:r w:rsidRPr="0014411D">
        <w:rPr>
          <w:rFonts w:ascii="Arial" w:hAnsi="Arial" w:cs="Arial"/>
        </w:rPr>
        <w:t>Motarjemi</w:t>
      </w:r>
      <w:proofErr w:type="spellEnd"/>
      <w:r w:rsidRPr="0014411D">
        <w:rPr>
          <w:rFonts w:ascii="Arial" w:hAnsi="Arial" w:cs="Arial"/>
        </w:rPr>
        <w:t xml:space="preserve"> and </w:t>
      </w:r>
      <w:proofErr w:type="spellStart"/>
      <w:r w:rsidRPr="0014411D">
        <w:rPr>
          <w:rFonts w:ascii="Arial" w:hAnsi="Arial" w:cs="Arial"/>
        </w:rPr>
        <w:t>Lelieveld</w:t>
      </w:r>
      <w:proofErr w:type="spellEnd"/>
      <w:r w:rsidRPr="0014411D">
        <w:rPr>
          <w:rFonts w:ascii="Arial" w:hAnsi="Arial" w:cs="Arial"/>
        </w:rPr>
        <w:t>, 2014).</w:t>
      </w:r>
    </w:p>
    <w:p w:rsidR="00E930F2" w:rsidRPr="0014411D" w:rsidRDefault="00B82E6A" w:rsidP="0014411D">
      <w:pPr>
        <w:spacing w:line="360" w:lineRule="auto"/>
        <w:jc w:val="both"/>
        <w:rPr>
          <w:rFonts w:ascii="Arial" w:hAnsi="Arial" w:cs="Arial"/>
          <w:b/>
          <w:sz w:val="24"/>
          <w:szCs w:val="24"/>
        </w:rPr>
      </w:pPr>
      <w:r w:rsidRPr="0014411D">
        <w:rPr>
          <w:rFonts w:ascii="Arial" w:hAnsi="Arial" w:cs="Arial"/>
          <w:b/>
          <w:sz w:val="24"/>
          <w:szCs w:val="24"/>
        </w:rPr>
        <w:t xml:space="preserve">Service offered in </w:t>
      </w:r>
      <w:proofErr w:type="spellStart"/>
      <w:r w:rsidR="00E14ACE" w:rsidRPr="0014411D">
        <w:rPr>
          <w:rFonts w:ascii="Arial" w:hAnsi="Arial" w:cs="Arial"/>
          <w:b/>
          <w:sz w:val="24"/>
          <w:szCs w:val="24"/>
        </w:rPr>
        <w:t>Inamo</w:t>
      </w:r>
      <w:proofErr w:type="spellEnd"/>
      <w:r w:rsidR="00E14ACE" w:rsidRPr="0014411D">
        <w:rPr>
          <w:rFonts w:ascii="Arial" w:hAnsi="Arial" w:cs="Arial"/>
          <w:b/>
          <w:sz w:val="24"/>
          <w:szCs w:val="24"/>
        </w:rPr>
        <w:t xml:space="preserve"> restaurant</w:t>
      </w:r>
    </w:p>
    <w:p w:rsidR="003C1EE3" w:rsidRPr="0014411D" w:rsidRDefault="003C1EE3" w:rsidP="0014411D">
      <w:pPr>
        <w:spacing w:line="360" w:lineRule="auto"/>
        <w:jc w:val="both"/>
        <w:rPr>
          <w:rFonts w:ascii="Arial" w:hAnsi="Arial" w:cs="Arial"/>
          <w:sz w:val="24"/>
          <w:szCs w:val="24"/>
        </w:rPr>
      </w:pPr>
      <w:r w:rsidRPr="0014411D">
        <w:rPr>
          <w:rFonts w:ascii="Arial" w:hAnsi="Arial" w:cs="Arial"/>
          <w:sz w:val="24"/>
          <w:szCs w:val="24"/>
        </w:rPr>
        <w:t xml:space="preserve">Firstly, </w:t>
      </w:r>
      <w:r w:rsidR="0014411D" w:rsidRPr="0014411D">
        <w:rPr>
          <w:rFonts w:ascii="Arial" w:hAnsi="Arial" w:cs="Arial"/>
          <w:sz w:val="24"/>
          <w:szCs w:val="24"/>
        </w:rPr>
        <w:t>the</w:t>
      </w:r>
      <w:r w:rsidR="00B82E6A" w:rsidRPr="0014411D">
        <w:rPr>
          <w:rFonts w:ascii="Arial" w:hAnsi="Arial" w:cs="Arial"/>
          <w:sz w:val="24"/>
          <w:szCs w:val="24"/>
        </w:rPr>
        <w:t xml:space="preserve"> menu option</w:t>
      </w:r>
      <w:r w:rsidR="0014411D" w:rsidRPr="0014411D">
        <w:rPr>
          <w:rFonts w:ascii="Arial" w:hAnsi="Arial" w:cs="Arial"/>
          <w:sz w:val="24"/>
          <w:szCs w:val="24"/>
        </w:rPr>
        <w:t>s</w:t>
      </w:r>
      <w:r w:rsidRPr="0014411D">
        <w:rPr>
          <w:rFonts w:ascii="Arial" w:hAnsi="Arial" w:cs="Arial"/>
          <w:sz w:val="24"/>
          <w:szCs w:val="24"/>
        </w:rPr>
        <w:t xml:space="preserve"> which</w:t>
      </w:r>
      <w:r w:rsidR="00B82E6A" w:rsidRPr="0014411D">
        <w:rPr>
          <w:rFonts w:ascii="Arial" w:hAnsi="Arial" w:cs="Arial"/>
          <w:sz w:val="24"/>
          <w:szCs w:val="24"/>
        </w:rPr>
        <w:t xml:space="preserve"> can</w:t>
      </w:r>
      <w:r w:rsidR="00A515FC">
        <w:rPr>
          <w:rFonts w:ascii="Arial" w:hAnsi="Arial" w:cs="Arial"/>
          <w:sz w:val="24"/>
          <w:szCs w:val="24"/>
        </w:rPr>
        <w:t xml:space="preserve"> be </w:t>
      </w:r>
      <w:r w:rsidR="00E21BB3">
        <w:rPr>
          <w:rFonts w:ascii="Arial" w:hAnsi="Arial" w:cs="Arial"/>
          <w:sz w:val="24"/>
          <w:szCs w:val="24"/>
        </w:rPr>
        <w:t>customized by</w:t>
      </w:r>
      <w:r w:rsidR="00B82E6A" w:rsidRPr="0014411D">
        <w:rPr>
          <w:rFonts w:ascii="Arial" w:hAnsi="Arial" w:cs="Arial"/>
          <w:sz w:val="24"/>
          <w:szCs w:val="24"/>
        </w:rPr>
        <w:t xml:space="preserve"> the</w:t>
      </w:r>
      <w:r w:rsidR="00A515FC">
        <w:rPr>
          <w:rFonts w:ascii="Arial" w:hAnsi="Arial" w:cs="Arial"/>
          <w:sz w:val="24"/>
          <w:szCs w:val="24"/>
        </w:rPr>
        <w:t xml:space="preserve"> customer.</w:t>
      </w:r>
      <w:r w:rsidR="00B82E6A" w:rsidRPr="0014411D">
        <w:rPr>
          <w:rFonts w:ascii="Arial" w:hAnsi="Arial" w:cs="Arial"/>
          <w:sz w:val="24"/>
          <w:szCs w:val="24"/>
        </w:rPr>
        <w:t xml:space="preserve"> like toppings, ingredie</w:t>
      </w:r>
      <w:r w:rsidRPr="0014411D">
        <w:rPr>
          <w:rFonts w:ascii="Arial" w:hAnsi="Arial" w:cs="Arial"/>
          <w:sz w:val="24"/>
          <w:szCs w:val="24"/>
        </w:rPr>
        <w:t xml:space="preserve">nts and how it will be served.  Secondly, </w:t>
      </w:r>
      <w:r w:rsidR="0014411D" w:rsidRPr="0014411D">
        <w:rPr>
          <w:rFonts w:ascii="Arial" w:hAnsi="Arial" w:cs="Arial"/>
          <w:sz w:val="24"/>
          <w:szCs w:val="24"/>
        </w:rPr>
        <w:t xml:space="preserve">the </w:t>
      </w:r>
      <w:r w:rsidR="00B82E6A" w:rsidRPr="0014411D">
        <w:rPr>
          <w:rFonts w:ascii="Arial" w:hAnsi="Arial" w:cs="Arial"/>
          <w:sz w:val="24"/>
          <w:szCs w:val="24"/>
        </w:rPr>
        <w:t>Interactive experience</w:t>
      </w:r>
      <w:r w:rsidRPr="0014411D">
        <w:rPr>
          <w:rFonts w:ascii="Arial" w:hAnsi="Arial" w:cs="Arial"/>
          <w:sz w:val="24"/>
          <w:szCs w:val="24"/>
        </w:rPr>
        <w:t xml:space="preserve"> is</w:t>
      </w:r>
      <w:r w:rsidR="00E14ACE" w:rsidRPr="0014411D">
        <w:rPr>
          <w:rFonts w:ascii="Arial" w:hAnsi="Arial" w:cs="Arial"/>
          <w:sz w:val="24"/>
          <w:szCs w:val="24"/>
        </w:rPr>
        <w:t xml:space="preserve"> that the menu is beamed on the table and customers can order from that which is contactless.</w:t>
      </w:r>
      <w:r w:rsidRPr="0014411D">
        <w:rPr>
          <w:rFonts w:ascii="Arial" w:hAnsi="Arial" w:cs="Arial"/>
          <w:sz w:val="24"/>
          <w:szCs w:val="24"/>
        </w:rPr>
        <w:t xml:space="preserve"> Thirdly, t</w:t>
      </w:r>
      <w:r w:rsidR="00E14ACE" w:rsidRPr="0014411D">
        <w:rPr>
          <w:rFonts w:ascii="Arial" w:hAnsi="Arial" w:cs="Arial"/>
          <w:sz w:val="24"/>
          <w:szCs w:val="24"/>
        </w:rPr>
        <w:t>heme nights for any special event, cultural collaboration are held where</w:t>
      </w:r>
      <w:r w:rsidR="005A39B7">
        <w:rPr>
          <w:rFonts w:ascii="Arial" w:hAnsi="Arial" w:cs="Arial"/>
          <w:sz w:val="24"/>
          <w:szCs w:val="24"/>
        </w:rPr>
        <w:t xml:space="preserve"> </w:t>
      </w:r>
      <w:r w:rsidR="00E14ACE" w:rsidRPr="0014411D">
        <w:rPr>
          <w:rFonts w:ascii="Arial" w:hAnsi="Arial" w:cs="Arial"/>
          <w:sz w:val="24"/>
          <w:szCs w:val="24"/>
        </w:rPr>
        <w:t>music, entertainment</w:t>
      </w:r>
      <w:r w:rsidR="005A39B7">
        <w:rPr>
          <w:rFonts w:ascii="Arial" w:hAnsi="Arial" w:cs="Arial"/>
          <w:sz w:val="24"/>
          <w:szCs w:val="24"/>
        </w:rPr>
        <w:t xml:space="preserve"> and </w:t>
      </w:r>
      <w:r w:rsidR="00E14ACE" w:rsidRPr="0014411D">
        <w:rPr>
          <w:rFonts w:ascii="Arial" w:hAnsi="Arial" w:cs="Arial"/>
          <w:sz w:val="24"/>
          <w:szCs w:val="24"/>
        </w:rPr>
        <w:t xml:space="preserve">provision </w:t>
      </w:r>
      <w:r w:rsidR="005A39B7">
        <w:rPr>
          <w:rFonts w:ascii="Arial" w:hAnsi="Arial" w:cs="Arial"/>
          <w:sz w:val="24"/>
          <w:szCs w:val="24"/>
        </w:rPr>
        <w:t>are involved</w:t>
      </w:r>
      <w:r w:rsidRPr="0014411D">
        <w:rPr>
          <w:rFonts w:ascii="Arial" w:hAnsi="Arial" w:cs="Arial"/>
          <w:sz w:val="24"/>
          <w:szCs w:val="24"/>
        </w:rPr>
        <w:t>.</w:t>
      </w:r>
      <w:r w:rsidR="0014411D" w:rsidRPr="0014411D">
        <w:rPr>
          <w:rFonts w:ascii="Arial" w:hAnsi="Arial" w:cs="Arial"/>
          <w:sz w:val="24"/>
          <w:szCs w:val="24"/>
        </w:rPr>
        <w:t xml:space="preserve"> </w:t>
      </w:r>
      <w:r w:rsidRPr="0014411D">
        <w:rPr>
          <w:rFonts w:ascii="Arial" w:hAnsi="Arial" w:cs="Arial"/>
          <w:sz w:val="24"/>
          <w:szCs w:val="24"/>
        </w:rPr>
        <w:t>F</w:t>
      </w:r>
      <w:r w:rsidR="0014411D" w:rsidRPr="0014411D">
        <w:rPr>
          <w:rFonts w:ascii="Arial" w:hAnsi="Arial" w:cs="Arial"/>
          <w:sz w:val="24"/>
          <w:szCs w:val="24"/>
        </w:rPr>
        <w:t>o</w:t>
      </w:r>
      <w:r w:rsidRPr="0014411D">
        <w:rPr>
          <w:rFonts w:ascii="Arial" w:hAnsi="Arial" w:cs="Arial"/>
          <w:sz w:val="24"/>
          <w:szCs w:val="24"/>
        </w:rPr>
        <w:t>urthly,</w:t>
      </w:r>
      <w:r w:rsidR="0014411D" w:rsidRPr="0014411D">
        <w:rPr>
          <w:rFonts w:ascii="Arial" w:hAnsi="Arial" w:cs="Arial"/>
          <w:sz w:val="24"/>
          <w:szCs w:val="24"/>
        </w:rPr>
        <w:t xml:space="preserve"> o</w:t>
      </w:r>
      <w:r w:rsidR="00E14ACE" w:rsidRPr="0014411D">
        <w:rPr>
          <w:rFonts w:ascii="Arial" w:hAnsi="Arial" w:cs="Arial"/>
          <w:sz w:val="24"/>
          <w:szCs w:val="24"/>
        </w:rPr>
        <w:t>rganic food is sourced from local farmers and it implies the notion of farm</w:t>
      </w:r>
      <w:r w:rsidR="0014411D" w:rsidRPr="0014411D">
        <w:rPr>
          <w:rFonts w:ascii="Arial" w:hAnsi="Arial" w:cs="Arial"/>
          <w:sz w:val="24"/>
          <w:szCs w:val="24"/>
        </w:rPr>
        <w:t>-to-</w:t>
      </w:r>
      <w:r w:rsidR="00E14ACE" w:rsidRPr="0014411D">
        <w:rPr>
          <w:rFonts w:ascii="Arial" w:hAnsi="Arial" w:cs="Arial"/>
          <w:sz w:val="24"/>
          <w:szCs w:val="24"/>
        </w:rPr>
        <w:t xml:space="preserve">dining. It reflects the thought of sustainability and provides the customer </w:t>
      </w:r>
      <w:r w:rsidR="0014411D" w:rsidRPr="0014411D">
        <w:rPr>
          <w:rFonts w:ascii="Arial" w:hAnsi="Arial" w:cs="Arial"/>
          <w:sz w:val="24"/>
          <w:szCs w:val="24"/>
        </w:rPr>
        <w:t xml:space="preserve">with </w:t>
      </w:r>
      <w:r w:rsidR="00E14ACE" w:rsidRPr="0014411D">
        <w:rPr>
          <w:rFonts w:ascii="Arial" w:hAnsi="Arial" w:cs="Arial"/>
          <w:sz w:val="24"/>
          <w:szCs w:val="24"/>
        </w:rPr>
        <w:t>a feel of nature</w:t>
      </w:r>
      <w:r w:rsidR="0014411D" w:rsidRPr="0014411D">
        <w:rPr>
          <w:rFonts w:ascii="Arial" w:hAnsi="Arial" w:cs="Arial"/>
          <w:sz w:val="24"/>
          <w:szCs w:val="24"/>
        </w:rPr>
        <w:t xml:space="preserve"> (</w:t>
      </w:r>
      <w:proofErr w:type="spellStart"/>
      <w:r w:rsidR="0014411D" w:rsidRPr="0014411D">
        <w:rPr>
          <w:rFonts w:ascii="Arial" w:hAnsi="Arial" w:cs="Arial"/>
          <w:sz w:val="24"/>
          <w:szCs w:val="24"/>
        </w:rPr>
        <w:t>Arnheid</w:t>
      </w:r>
      <w:proofErr w:type="spellEnd"/>
      <w:r w:rsidR="0014411D" w:rsidRPr="0014411D">
        <w:rPr>
          <w:rFonts w:ascii="Arial" w:hAnsi="Arial" w:cs="Arial"/>
          <w:sz w:val="24"/>
          <w:szCs w:val="24"/>
        </w:rPr>
        <w:t>, 2022)</w:t>
      </w:r>
      <w:r w:rsidRPr="0014411D">
        <w:rPr>
          <w:rFonts w:ascii="Arial" w:hAnsi="Arial" w:cs="Arial"/>
          <w:sz w:val="24"/>
          <w:szCs w:val="24"/>
        </w:rPr>
        <w:t>.</w:t>
      </w:r>
      <w:r w:rsidR="0014411D" w:rsidRPr="0014411D">
        <w:rPr>
          <w:rFonts w:ascii="Arial" w:hAnsi="Arial" w:cs="Arial"/>
          <w:sz w:val="24"/>
          <w:szCs w:val="24"/>
        </w:rPr>
        <w:t xml:space="preserve"> Finally, t</w:t>
      </w:r>
      <w:r w:rsidR="00FE2D2E">
        <w:rPr>
          <w:rFonts w:ascii="Arial" w:hAnsi="Arial" w:cs="Arial"/>
          <w:sz w:val="24"/>
          <w:szCs w:val="24"/>
        </w:rPr>
        <w:t>asting</w:t>
      </w:r>
      <w:r w:rsidR="00443FDA" w:rsidRPr="0014411D">
        <w:rPr>
          <w:rFonts w:ascii="Arial" w:hAnsi="Arial" w:cs="Arial"/>
          <w:sz w:val="24"/>
          <w:szCs w:val="24"/>
        </w:rPr>
        <w:t xml:space="preserve"> menus</w:t>
      </w:r>
      <w:r w:rsidR="0014411D" w:rsidRPr="0014411D">
        <w:rPr>
          <w:rFonts w:ascii="Arial" w:hAnsi="Arial" w:cs="Arial"/>
          <w:sz w:val="24"/>
          <w:szCs w:val="24"/>
        </w:rPr>
        <w:t xml:space="preserve"> gives</w:t>
      </w:r>
      <w:r w:rsidR="00443FDA" w:rsidRPr="0014411D">
        <w:rPr>
          <w:rFonts w:ascii="Arial" w:hAnsi="Arial" w:cs="Arial"/>
          <w:sz w:val="24"/>
          <w:szCs w:val="24"/>
        </w:rPr>
        <w:t xml:space="preserve"> the</w:t>
      </w:r>
      <w:r w:rsidR="00FE2D2E">
        <w:rPr>
          <w:rFonts w:ascii="Arial" w:hAnsi="Arial" w:cs="Arial"/>
          <w:sz w:val="24"/>
          <w:szCs w:val="24"/>
        </w:rPr>
        <w:t xml:space="preserve"> chance where</w:t>
      </w:r>
      <w:r w:rsidR="00443FDA" w:rsidRPr="0014411D">
        <w:rPr>
          <w:rFonts w:ascii="Arial" w:hAnsi="Arial" w:cs="Arial"/>
          <w:sz w:val="24"/>
          <w:szCs w:val="24"/>
        </w:rPr>
        <w:t xml:space="preserve"> customers </w:t>
      </w:r>
      <w:r w:rsidR="00E21BB3">
        <w:rPr>
          <w:rFonts w:ascii="Arial" w:hAnsi="Arial" w:cs="Arial"/>
          <w:sz w:val="24"/>
          <w:szCs w:val="24"/>
        </w:rPr>
        <w:t>t</w:t>
      </w:r>
      <w:r w:rsidR="00443FDA" w:rsidRPr="0014411D">
        <w:rPr>
          <w:rFonts w:ascii="Arial" w:hAnsi="Arial" w:cs="Arial"/>
          <w:sz w:val="24"/>
          <w:szCs w:val="24"/>
        </w:rPr>
        <w:t xml:space="preserve">aste foods and includes platter, vegetable, </w:t>
      </w:r>
      <w:r w:rsidR="0014411D" w:rsidRPr="0014411D">
        <w:rPr>
          <w:rFonts w:ascii="Arial" w:hAnsi="Arial" w:cs="Arial"/>
          <w:sz w:val="24"/>
          <w:szCs w:val="24"/>
        </w:rPr>
        <w:t xml:space="preserve">and </w:t>
      </w:r>
      <w:r w:rsidR="00443FDA" w:rsidRPr="0014411D">
        <w:rPr>
          <w:rFonts w:ascii="Arial" w:hAnsi="Arial" w:cs="Arial"/>
          <w:sz w:val="24"/>
          <w:szCs w:val="24"/>
        </w:rPr>
        <w:t>win</w:t>
      </w:r>
      <w:r w:rsidR="00E21BB3">
        <w:rPr>
          <w:rFonts w:ascii="Arial" w:hAnsi="Arial" w:cs="Arial"/>
          <w:sz w:val="24"/>
          <w:szCs w:val="24"/>
        </w:rPr>
        <w:t>e.</w:t>
      </w:r>
    </w:p>
    <w:p w:rsidR="00E930F2" w:rsidRPr="0014411D" w:rsidRDefault="00E930F2" w:rsidP="0014411D">
      <w:pPr>
        <w:spacing w:line="360" w:lineRule="auto"/>
        <w:jc w:val="both"/>
        <w:rPr>
          <w:rFonts w:ascii="Arial" w:hAnsi="Arial" w:cs="Arial"/>
          <w:b/>
          <w:sz w:val="24"/>
          <w:szCs w:val="24"/>
        </w:rPr>
      </w:pPr>
      <w:r w:rsidRPr="0014411D">
        <w:rPr>
          <w:rFonts w:ascii="Arial" w:hAnsi="Arial" w:cs="Arial"/>
          <w:b/>
          <w:sz w:val="24"/>
          <w:szCs w:val="24"/>
        </w:rPr>
        <w:t xml:space="preserve">Service offered in </w:t>
      </w:r>
      <w:r w:rsidR="00E14ACE" w:rsidRPr="0014411D">
        <w:rPr>
          <w:rFonts w:ascii="Arial" w:hAnsi="Arial" w:cs="Arial"/>
          <w:b/>
          <w:sz w:val="24"/>
          <w:szCs w:val="24"/>
        </w:rPr>
        <w:t>Barge East Garden and Terrace</w:t>
      </w:r>
    </w:p>
    <w:p w:rsidR="00392735" w:rsidRPr="0014411D" w:rsidRDefault="0014411D" w:rsidP="0014411D">
      <w:pPr>
        <w:pStyle w:val="NormalWeb"/>
        <w:spacing w:line="360" w:lineRule="auto"/>
        <w:jc w:val="both"/>
        <w:rPr>
          <w:rFonts w:ascii="Arial" w:hAnsi="Arial" w:cs="Arial"/>
        </w:rPr>
      </w:pPr>
      <w:r w:rsidRPr="0014411D">
        <w:rPr>
          <w:rFonts w:ascii="Arial" w:hAnsi="Arial" w:cs="Arial"/>
        </w:rPr>
        <w:t>Firstly, the</w:t>
      </w:r>
      <w:r w:rsidRPr="0014411D">
        <w:rPr>
          <w:rFonts w:ascii="Arial" w:hAnsi="Arial" w:cs="Arial"/>
          <w:b/>
        </w:rPr>
        <w:t xml:space="preserve"> </w:t>
      </w:r>
      <w:r w:rsidRPr="0014411D">
        <w:rPr>
          <w:rFonts w:ascii="Arial" w:hAnsi="Arial" w:cs="Arial"/>
        </w:rPr>
        <w:t>c</w:t>
      </w:r>
      <w:r w:rsidR="00443FDA" w:rsidRPr="0014411D">
        <w:rPr>
          <w:rFonts w:ascii="Arial" w:hAnsi="Arial" w:cs="Arial"/>
        </w:rPr>
        <w:t>hef’s table</w:t>
      </w:r>
      <w:r w:rsidRPr="0014411D">
        <w:rPr>
          <w:rFonts w:ascii="Arial" w:hAnsi="Arial" w:cs="Arial"/>
        </w:rPr>
        <w:t xml:space="preserve"> </w:t>
      </w:r>
      <w:r w:rsidR="00443FDA" w:rsidRPr="0014411D">
        <w:rPr>
          <w:rFonts w:ascii="Arial" w:hAnsi="Arial" w:cs="Arial"/>
        </w:rPr>
        <w:t xml:space="preserve">is similar to the live kitchen but the difference here is that they get placement </w:t>
      </w:r>
      <w:r w:rsidRPr="0014411D">
        <w:rPr>
          <w:rFonts w:ascii="Arial" w:hAnsi="Arial" w:cs="Arial"/>
        </w:rPr>
        <w:t>o</w:t>
      </w:r>
      <w:r w:rsidR="00443FDA" w:rsidRPr="0014411D">
        <w:rPr>
          <w:rFonts w:ascii="Arial" w:hAnsi="Arial" w:cs="Arial"/>
        </w:rPr>
        <w:t xml:space="preserve">n </w:t>
      </w:r>
      <w:r w:rsidRPr="0014411D">
        <w:rPr>
          <w:rFonts w:ascii="Arial" w:hAnsi="Arial" w:cs="Arial"/>
        </w:rPr>
        <w:t xml:space="preserve">the </w:t>
      </w:r>
      <w:r w:rsidR="00443FDA" w:rsidRPr="0014411D">
        <w:rPr>
          <w:rFonts w:ascii="Arial" w:hAnsi="Arial" w:cs="Arial"/>
        </w:rPr>
        <w:t>terrace and they can taste the food as well as can choo</w:t>
      </w:r>
      <w:r w:rsidR="00E21BB3">
        <w:rPr>
          <w:rFonts w:ascii="Arial" w:hAnsi="Arial" w:cs="Arial"/>
        </w:rPr>
        <w:t xml:space="preserve">sing a </w:t>
      </w:r>
      <w:r w:rsidR="003C1EE3" w:rsidRPr="0014411D">
        <w:rPr>
          <w:rFonts w:ascii="Arial" w:hAnsi="Arial" w:cs="Arial"/>
        </w:rPr>
        <w:t>method.</w:t>
      </w:r>
      <w:r w:rsidRPr="0014411D">
        <w:rPr>
          <w:rFonts w:ascii="Arial" w:hAnsi="Arial" w:cs="Arial"/>
        </w:rPr>
        <w:t xml:space="preserve"> Secondly, c</w:t>
      </w:r>
      <w:r w:rsidR="00443FDA" w:rsidRPr="0014411D">
        <w:rPr>
          <w:rFonts w:ascii="Arial" w:hAnsi="Arial" w:cs="Arial"/>
        </w:rPr>
        <w:t>ooking classes</w:t>
      </w:r>
      <w:r w:rsidRPr="0014411D">
        <w:rPr>
          <w:rFonts w:ascii="Arial" w:hAnsi="Arial" w:cs="Arial"/>
        </w:rPr>
        <w:t xml:space="preserve"> are</w:t>
      </w:r>
      <w:r w:rsidR="00443FDA" w:rsidRPr="0014411D">
        <w:rPr>
          <w:rFonts w:ascii="Arial" w:hAnsi="Arial" w:cs="Arial"/>
        </w:rPr>
        <w:t xml:space="preserve"> </w:t>
      </w:r>
      <w:r w:rsidRPr="0014411D">
        <w:rPr>
          <w:rFonts w:ascii="Arial" w:hAnsi="Arial" w:cs="Arial"/>
        </w:rPr>
        <w:t>where</w:t>
      </w:r>
      <w:r w:rsidR="00443FDA" w:rsidRPr="0014411D">
        <w:rPr>
          <w:rFonts w:ascii="Arial" w:hAnsi="Arial" w:cs="Arial"/>
        </w:rPr>
        <w:t xml:space="preserve"> customers can cook any kind</w:t>
      </w:r>
      <w:r w:rsidR="00E21BB3">
        <w:rPr>
          <w:rFonts w:ascii="Arial" w:hAnsi="Arial" w:cs="Arial"/>
        </w:rPr>
        <w:t>s</w:t>
      </w:r>
      <w:r w:rsidR="00443FDA" w:rsidRPr="0014411D">
        <w:rPr>
          <w:rFonts w:ascii="Arial" w:hAnsi="Arial" w:cs="Arial"/>
        </w:rPr>
        <w:t xml:space="preserve"> of dishes they want with the help </w:t>
      </w:r>
      <w:r w:rsidR="003C1EE3" w:rsidRPr="0014411D">
        <w:rPr>
          <w:rFonts w:ascii="Arial" w:hAnsi="Arial" w:cs="Arial"/>
        </w:rPr>
        <w:t xml:space="preserve">of </w:t>
      </w:r>
      <w:r w:rsidRPr="0014411D">
        <w:rPr>
          <w:rFonts w:ascii="Arial" w:hAnsi="Arial" w:cs="Arial"/>
        </w:rPr>
        <w:t xml:space="preserve">a </w:t>
      </w:r>
      <w:r w:rsidR="003C1EE3" w:rsidRPr="0014411D">
        <w:rPr>
          <w:rFonts w:ascii="Arial" w:hAnsi="Arial" w:cs="Arial"/>
        </w:rPr>
        <w:t>chef</w:t>
      </w:r>
      <w:r w:rsidR="00E21BB3">
        <w:rPr>
          <w:rFonts w:ascii="Arial" w:hAnsi="Arial" w:cs="Arial"/>
        </w:rPr>
        <w:t xml:space="preserve">. </w:t>
      </w:r>
      <w:r w:rsidRPr="0014411D">
        <w:rPr>
          <w:rFonts w:ascii="Arial" w:hAnsi="Arial" w:cs="Arial"/>
        </w:rPr>
        <w:t>(</w:t>
      </w:r>
      <w:proofErr w:type="spellStart"/>
      <w:r w:rsidRPr="0014411D">
        <w:rPr>
          <w:rFonts w:ascii="Arial" w:hAnsi="Arial" w:cs="Arial"/>
        </w:rPr>
        <w:t>Zutshi</w:t>
      </w:r>
      <w:proofErr w:type="spellEnd"/>
      <w:r w:rsidRPr="0014411D">
        <w:rPr>
          <w:rFonts w:ascii="Arial" w:hAnsi="Arial" w:cs="Arial"/>
        </w:rPr>
        <w:t>, 2019)</w:t>
      </w:r>
      <w:r w:rsidR="003C1EE3" w:rsidRPr="0014411D">
        <w:rPr>
          <w:rFonts w:ascii="Arial" w:hAnsi="Arial" w:cs="Arial"/>
        </w:rPr>
        <w:t>.</w:t>
      </w:r>
      <w:r w:rsidRPr="0014411D">
        <w:rPr>
          <w:rFonts w:ascii="Arial" w:hAnsi="Arial" w:cs="Arial"/>
        </w:rPr>
        <w:t xml:space="preserve"> Thirdly, s</w:t>
      </w:r>
      <w:r w:rsidR="00392735" w:rsidRPr="0014411D">
        <w:rPr>
          <w:rFonts w:ascii="Arial" w:hAnsi="Arial" w:cs="Arial"/>
        </w:rPr>
        <w:t>ecret menu items</w:t>
      </w:r>
      <w:r w:rsidR="00E21BB3">
        <w:rPr>
          <w:rFonts w:ascii="Arial" w:hAnsi="Arial" w:cs="Arial"/>
        </w:rPr>
        <w:t>.</w:t>
      </w:r>
      <w:r w:rsidRPr="0014411D">
        <w:rPr>
          <w:rFonts w:ascii="Arial" w:hAnsi="Arial" w:cs="Arial"/>
        </w:rPr>
        <w:t xml:space="preserve"> </w:t>
      </w:r>
      <w:r w:rsidR="00E21BB3">
        <w:rPr>
          <w:rFonts w:ascii="Arial" w:hAnsi="Arial" w:cs="Arial"/>
        </w:rPr>
        <w:t>T</w:t>
      </w:r>
      <w:r w:rsidR="00392735" w:rsidRPr="0014411D">
        <w:rPr>
          <w:rFonts w:ascii="Arial" w:hAnsi="Arial" w:cs="Arial"/>
        </w:rPr>
        <w:t xml:space="preserve">his service is unique and the most frequent customers will get access </w:t>
      </w:r>
      <w:r w:rsidRPr="0014411D">
        <w:rPr>
          <w:rFonts w:ascii="Arial" w:hAnsi="Arial" w:cs="Arial"/>
        </w:rPr>
        <w:t>to</w:t>
      </w:r>
      <w:r w:rsidR="00392735" w:rsidRPr="0014411D">
        <w:rPr>
          <w:rFonts w:ascii="Arial" w:hAnsi="Arial" w:cs="Arial"/>
        </w:rPr>
        <w:t xml:space="preserve"> this type of service</w:t>
      </w:r>
      <w:r w:rsidRPr="0014411D">
        <w:rPr>
          <w:rFonts w:ascii="Arial" w:hAnsi="Arial" w:cs="Arial"/>
        </w:rPr>
        <w:t>. Fourthly, l</w:t>
      </w:r>
      <w:r w:rsidR="00392735" w:rsidRPr="0014411D">
        <w:rPr>
          <w:rFonts w:ascii="Arial" w:hAnsi="Arial" w:cs="Arial"/>
        </w:rPr>
        <w:t>ive music</w:t>
      </w:r>
      <w:r w:rsidR="00E21BB3">
        <w:rPr>
          <w:rFonts w:ascii="Arial" w:hAnsi="Arial" w:cs="Arial"/>
        </w:rPr>
        <w:t xml:space="preserve"> which includes</w:t>
      </w:r>
      <w:r w:rsidR="00D633EB" w:rsidRPr="0014411D">
        <w:rPr>
          <w:rFonts w:ascii="Arial" w:hAnsi="Arial" w:cs="Arial"/>
        </w:rPr>
        <w:t xml:space="preserve"> poetry reading etc.</w:t>
      </w:r>
      <w:r w:rsidRPr="0014411D">
        <w:rPr>
          <w:rFonts w:ascii="Arial" w:hAnsi="Arial" w:cs="Arial"/>
        </w:rPr>
        <w:t xml:space="preserve"> </w:t>
      </w:r>
      <w:r w:rsidR="00E21BB3">
        <w:rPr>
          <w:rFonts w:ascii="Arial" w:hAnsi="Arial" w:cs="Arial"/>
        </w:rPr>
        <w:t>Th</w:t>
      </w:r>
      <w:r w:rsidR="00392735" w:rsidRPr="0014411D">
        <w:rPr>
          <w:rFonts w:ascii="Arial" w:hAnsi="Arial" w:cs="Arial"/>
        </w:rPr>
        <w:t>e difference is this restaurant also ha</w:t>
      </w:r>
      <w:r w:rsidR="00E21BB3">
        <w:rPr>
          <w:rFonts w:ascii="Arial" w:hAnsi="Arial" w:cs="Arial"/>
        </w:rPr>
        <w:t>s</w:t>
      </w:r>
      <w:r w:rsidR="00392735" w:rsidRPr="0014411D">
        <w:rPr>
          <w:rFonts w:ascii="Arial" w:hAnsi="Arial" w:cs="Arial"/>
        </w:rPr>
        <w:t xml:space="preserve"> games and special places booked f</w:t>
      </w:r>
      <w:r w:rsidR="003C1EE3" w:rsidRPr="0014411D">
        <w:rPr>
          <w:rFonts w:ascii="Arial" w:hAnsi="Arial" w:cs="Arial"/>
        </w:rPr>
        <w:t xml:space="preserve">or couples and business </w:t>
      </w:r>
      <w:r w:rsidR="003C1EE3" w:rsidRPr="0014411D">
        <w:rPr>
          <w:rFonts w:ascii="Arial" w:hAnsi="Arial" w:cs="Arial"/>
        </w:rPr>
        <w:lastRenderedPageBreak/>
        <w:t>meeting</w:t>
      </w:r>
      <w:r w:rsidR="00E21BB3">
        <w:rPr>
          <w:rFonts w:ascii="Arial" w:hAnsi="Arial" w:cs="Arial"/>
        </w:rPr>
        <w:t>s</w:t>
      </w:r>
      <w:r w:rsidR="003C1EE3" w:rsidRPr="0014411D">
        <w:rPr>
          <w:rFonts w:ascii="Arial" w:hAnsi="Arial" w:cs="Arial"/>
        </w:rPr>
        <w:t>.</w:t>
      </w:r>
      <w:r w:rsidRPr="0014411D">
        <w:rPr>
          <w:rFonts w:ascii="Arial" w:hAnsi="Arial" w:cs="Arial"/>
        </w:rPr>
        <w:t xml:space="preserve"> Finally, the a</w:t>
      </w:r>
      <w:r w:rsidR="00D633EB" w:rsidRPr="0014411D">
        <w:rPr>
          <w:rFonts w:ascii="Arial" w:hAnsi="Arial" w:cs="Arial"/>
        </w:rPr>
        <w:t>mbient environment</w:t>
      </w:r>
      <w:r w:rsidRPr="0014411D">
        <w:rPr>
          <w:rFonts w:ascii="Arial" w:hAnsi="Arial" w:cs="Arial"/>
        </w:rPr>
        <w:t xml:space="preserve"> is done by</w:t>
      </w:r>
      <w:r w:rsidR="00D633EB" w:rsidRPr="0014411D">
        <w:rPr>
          <w:rFonts w:ascii="Arial" w:hAnsi="Arial" w:cs="Arial"/>
        </w:rPr>
        <w:t xml:space="preserve"> mild lighting, air and </w:t>
      </w:r>
      <w:r w:rsidRPr="0014411D">
        <w:rPr>
          <w:rFonts w:ascii="Arial" w:hAnsi="Arial" w:cs="Arial"/>
        </w:rPr>
        <w:t xml:space="preserve">a </w:t>
      </w:r>
      <w:r w:rsidR="00D633EB" w:rsidRPr="0014411D">
        <w:rPr>
          <w:rFonts w:ascii="Arial" w:hAnsi="Arial" w:cs="Arial"/>
        </w:rPr>
        <w:t>river view from the terrace with simplistic looking décor</w:t>
      </w:r>
      <w:r w:rsidR="00E21BB3">
        <w:rPr>
          <w:rFonts w:ascii="Arial" w:hAnsi="Arial" w:cs="Arial"/>
        </w:rPr>
        <w:t xml:space="preserve">. </w:t>
      </w:r>
      <w:r w:rsidRPr="0014411D">
        <w:rPr>
          <w:rFonts w:ascii="Arial" w:hAnsi="Arial" w:cs="Arial"/>
        </w:rPr>
        <w:t>(Maxwell, 2023)</w:t>
      </w:r>
      <w:r w:rsidR="00D633EB" w:rsidRPr="0014411D">
        <w:rPr>
          <w:rFonts w:ascii="Arial" w:hAnsi="Arial" w:cs="Arial"/>
        </w:rPr>
        <w:t>.</w:t>
      </w:r>
    </w:p>
    <w:p w:rsidR="003C1EE3" w:rsidRPr="0014411D" w:rsidRDefault="00D633EB" w:rsidP="0014411D">
      <w:pPr>
        <w:spacing w:line="360" w:lineRule="auto"/>
        <w:jc w:val="both"/>
        <w:rPr>
          <w:rFonts w:ascii="Arial" w:hAnsi="Arial" w:cs="Arial"/>
          <w:sz w:val="24"/>
          <w:szCs w:val="24"/>
        </w:rPr>
      </w:pPr>
      <w:r w:rsidRPr="0014411D">
        <w:rPr>
          <w:rFonts w:ascii="Arial" w:hAnsi="Arial" w:cs="Arial"/>
          <w:sz w:val="24"/>
          <w:szCs w:val="24"/>
        </w:rPr>
        <w:t>In both restaurants</w:t>
      </w:r>
      <w:r w:rsidR="0014411D" w:rsidRPr="0014411D">
        <w:rPr>
          <w:rFonts w:ascii="Arial" w:hAnsi="Arial" w:cs="Arial"/>
          <w:sz w:val="24"/>
          <w:szCs w:val="24"/>
        </w:rPr>
        <w:t>,</w:t>
      </w:r>
      <w:r w:rsidRPr="0014411D">
        <w:rPr>
          <w:rFonts w:ascii="Arial" w:hAnsi="Arial" w:cs="Arial"/>
          <w:sz w:val="24"/>
          <w:szCs w:val="24"/>
        </w:rPr>
        <w:t xml:space="preserve"> there are similar kind</w:t>
      </w:r>
      <w:r w:rsidR="0014411D" w:rsidRPr="0014411D">
        <w:rPr>
          <w:rFonts w:ascii="Arial" w:hAnsi="Arial" w:cs="Arial"/>
          <w:sz w:val="24"/>
          <w:szCs w:val="24"/>
        </w:rPr>
        <w:t>s</w:t>
      </w:r>
      <w:r w:rsidRPr="0014411D">
        <w:rPr>
          <w:rFonts w:ascii="Arial" w:hAnsi="Arial" w:cs="Arial"/>
          <w:sz w:val="24"/>
          <w:szCs w:val="24"/>
        </w:rPr>
        <w:t xml:space="preserve"> of experience</w:t>
      </w:r>
      <w:r w:rsidR="00E21BB3">
        <w:rPr>
          <w:rFonts w:ascii="Arial" w:hAnsi="Arial" w:cs="Arial"/>
          <w:sz w:val="24"/>
          <w:szCs w:val="24"/>
        </w:rPr>
        <w:t>s</w:t>
      </w:r>
      <w:r w:rsidRPr="0014411D">
        <w:rPr>
          <w:rFonts w:ascii="Arial" w:hAnsi="Arial" w:cs="Arial"/>
          <w:sz w:val="24"/>
          <w:szCs w:val="24"/>
        </w:rPr>
        <w:t xml:space="preserve"> and service but </w:t>
      </w:r>
      <w:r w:rsidR="00E21BB3">
        <w:rPr>
          <w:rFonts w:ascii="Arial" w:hAnsi="Arial" w:cs="Arial"/>
          <w:sz w:val="24"/>
          <w:szCs w:val="24"/>
        </w:rPr>
        <w:t xml:space="preserve">have </w:t>
      </w:r>
      <w:r w:rsidRPr="0014411D">
        <w:rPr>
          <w:rFonts w:ascii="Arial" w:hAnsi="Arial" w:cs="Arial"/>
          <w:sz w:val="24"/>
          <w:szCs w:val="24"/>
        </w:rPr>
        <w:t>some differences. In my understanding</w:t>
      </w:r>
      <w:r w:rsidR="0014411D" w:rsidRPr="0014411D">
        <w:rPr>
          <w:rFonts w:ascii="Arial" w:hAnsi="Arial" w:cs="Arial"/>
          <w:sz w:val="24"/>
          <w:szCs w:val="24"/>
        </w:rPr>
        <w:t>,</w:t>
      </w:r>
      <w:r w:rsidRPr="0014411D">
        <w:rPr>
          <w:rFonts w:ascii="Arial" w:hAnsi="Arial" w:cs="Arial"/>
          <w:sz w:val="24"/>
          <w:szCs w:val="24"/>
        </w:rPr>
        <w:t xml:space="preserve"> they have different kind</w:t>
      </w:r>
      <w:r w:rsidR="00E21BB3">
        <w:rPr>
          <w:rFonts w:ascii="Arial" w:hAnsi="Arial" w:cs="Arial"/>
          <w:sz w:val="24"/>
          <w:szCs w:val="24"/>
        </w:rPr>
        <w:t>s</w:t>
      </w:r>
      <w:r w:rsidRPr="0014411D">
        <w:rPr>
          <w:rFonts w:ascii="Arial" w:hAnsi="Arial" w:cs="Arial"/>
          <w:sz w:val="24"/>
          <w:szCs w:val="24"/>
        </w:rPr>
        <w:t xml:space="preserve"> of service which provide </w:t>
      </w:r>
      <w:r w:rsidR="0014411D" w:rsidRPr="0014411D">
        <w:rPr>
          <w:rFonts w:ascii="Arial" w:hAnsi="Arial" w:cs="Arial"/>
          <w:sz w:val="24"/>
          <w:szCs w:val="24"/>
        </w:rPr>
        <w:t xml:space="preserve">a </w:t>
      </w:r>
      <w:r w:rsidRPr="0014411D">
        <w:rPr>
          <w:rFonts w:ascii="Arial" w:hAnsi="Arial" w:cs="Arial"/>
          <w:sz w:val="24"/>
          <w:szCs w:val="24"/>
        </w:rPr>
        <w:t>different kind of experience and feeling. In my opinion, personalized experience, interactive experience and sustainable method</w:t>
      </w:r>
      <w:r w:rsidR="0014411D" w:rsidRPr="0014411D">
        <w:rPr>
          <w:rFonts w:ascii="Arial" w:hAnsi="Arial" w:cs="Arial"/>
          <w:sz w:val="24"/>
          <w:szCs w:val="24"/>
        </w:rPr>
        <w:t>s</w:t>
      </w:r>
      <w:r w:rsidRPr="0014411D">
        <w:rPr>
          <w:rFonts w:ascii="Arial" w:hAnsi="Arial" w:cs="Arial"/>
          <w:sz w:val="24"/>
          <w:szCs w:val="24"/>
        </w:rPr>
        <w:t xml:space="preserve"> of farm</w:t>
      </w:r>
      <w:r w:rsidR="0014411D" w:rsidRPr="0014411D">
        <w:rPr>
          <w:rFonts w:ascii="Arial" w:hAnsi="Arial" w:cs="Arial"/>
          <w:sz w:val="24"/>
          <w:szCs w:val="24"/>
        </w:rPr>
        <w:t>-to-</w:t>
      </w:r>
      <w:r w:rsidRPr="0014411D">
        <w:rPr>
          <w:rFonts w:ascii="Arial" w:hAnsi="Arial" w:cs="Arial"/>
          <w:sz w:val="24"/>
          <w:szCs w:val="24"/>
        </w:rPr>
        <w:t xml:space="preserve">table dining are top-notch. </w:t>
      </w:r>
    </w:p>
    <w:p w:rsidR="00453D0C" w:rsidRPr="0014411D" w:rsidRDefault="00D9281C" w:rsidP="0014411D">
      <w:pPr>
        <w:spacing w:line="360" w:lineRule="auto"/>
        <w:jc w:val="both"/>
        <w:rPr>
          <w:rFonts w:ascii="Arial" w:hAnsi="Arial" w:cs="Arial"/>
          <w:b/>
          <w:sz w:val="24"/>
          <w:szCs w:val="24"/>
        </w:rPr>
      </w:pPr>
      <w:r w:rsidRPr="0014411D">
        <w:rPr>
          <w:rFonts w:ascii="Arial" w:hAnsi="Arial" w:cs="Arial"/>
          <w:b/>
          <w:sz w:val="24"/>
          <w:szCs w:val="24"/>
        </w:rPr>
        <w:t>S</w:t>
      </w:r>
      <w:r w:rsidR="00453D0C" w:rsidRPr="0014411D">
        <w:rPr>
          <w:rFonts w:ascii="Arial" w:hAnsi="Arial" w:cs="Arial"/>
          <w:b/>
          <w:sz w:val="24"/>
          <w:szCs w:val="24"/>
        </w:rPr>
        <w:t xml:space="preserve">killset for </w:t>
      </w:r>
      <w:r w:rsidRPr="0014411D">
        <w:rPr>
          <w:rFonts w:ascii="Arial" w:hAnsi="Arial" w:cs="Arial"/>
          <w:b/>
          <w:sz w:val="24"/>
          <w:szCs w:val="24"/>
        </w:rPr>
        <w:t>General</w:t>
      </w:r>
      <w:r w:rsidR="00453D0C" w:rsidRPr="0014411D">
        <w:rPr>
          <w:rFonts w:ascii="Arial" w:hAnsi="Arial" w:cs="Arial"/>
          <w:b/>
          <w:sz w:val="24"/>
          <w:szCs w:val="24"/>
        </w:rPr>
        <w:t xml:space="preserve"> </w:t>
      </w:r>
      <w:r w:rsidR="0014411D" w:rsidRPr="0014411D">
        <w:rPr>
          <w:rFonts w:ascii="Arial" w:hAnsi="Arial" w:cs="Arial"/>
          <w:b/>
          <w:sz w:val="24"/>
          <w:szCs w:val="24"/>
        </w:rPr>
        <w:t>M</w:t>
      </w:r>
      <w:r w:rsidR="00453D0C" w:rsidRPr="0014411D">
        <w:rPr>
          <w:rFonts w:ascii="Arial" w:hAnsi="Arial" w:cs="Arial"/>
          <w:b/>
          <w:sz w:val="24"/>
          <w:szCs w:val="24"/>
        </w:rPr>
        <w:t xml:space="preserve">anager at </w:t>
      </w:r>
      <w:proofErr w:type="spellStart"/>
      <w:r w:rsidR="00453D0C" w:rsidRPr="0014411D">
        <w:rPr>
          <w:rFonts w:ascii="Arial" w:hAnsi="Arial" w:cs="Arial"/>
          <w:b/>
          <w:sz w:val="24"/>
          <w:szCs w:val="24"/>
        </w:rPr>
        <w:t>Inamo</w:t>
      </w:r>
      <w:proofErr w:type="spellEnd"/>
    </w:p>
    <w:p w:rsidR="00453D0C" w:rsidRPr="0014411D" w:rsidRDefault="0044286C" w:rsidP="0014411D">
      <w:pPr>
        <w:pStyle w:val="NormalWeb"/>
        <w:spacing w:line="360" w:lineRule="auto"/>
        <w:jc w:val="both"/>
        <w:rPr>
          <w:rFonts w:ascii="Arial" w:hAnsi="Arial" w:cs="Arial"/>
        </w:rPr>
      </w:pPr>
      <w:r w:rsidRPr="0014411D">
        <w:rPr>
          <w:rFonts w:ascii="Arial" w:hAnsi="Arial" w:cs="Arial"/>
        </w:rPr>
        <w:t>Firstly,</w:t>
      </w:r>
      <w:r w:rsidR="00D9281C" w:rsidRPr="0014411D">
        <w:rPr>
          <w:rFonts w:ascii="Arial" w:hAnsi="Arial" w:cs="Arial"/>
        </w:rPr>
        <w:t xml:space="preserve"> </w:t>
      </w:r>
      <w:r w:rsidR="0014411D" w:rsidRPr="0014411D">
        <w:rPr>
          <w:rFonts w:ascii="Arial" w:hAnsi="Arial" w:cs="Arial"/>
        </w:rPr>
        <w:t xml:space="preserve">the </w:t>
      </w:r>
      <w:r w:rsidR="00D9281C" w:rsidRPr="0014411D">
        <w:rPr>
          <w:rFonts w:ascii="Arial" w:hAnsi="Arial" w:cs="Arial"/>
        </w:rPr>
        <w:t>leadership capability to adapt to any environment and for any special event or booking assigning roles and responsibilities for bartender, Chef, Sous-chef, Barista, Server, Host and</w:t>
      </w:r>
      <w:r w:rsidR="00FE2D2E">
        <w:rPr>
          <w:rFonts w:ascii="Arial" w:hAnsi="Arial" w:cs="Arial"/>
        </w:rPr>
        <w:t xml:space="preserve"> </w:t>
      </w:r>
      <w:r w:rsidR="00D9281C" w:rsidRPr="0014411D">
        <w:rPr>
          <w:rFonts w:ascii="Arial" w:hAnsi="Arial" w:cs="Arial"/>
        </w:rPr>
        <w:t>cook responsibilities and expectation</w:t>
      </w:r>
      <w:r w:rsidR="0014411D" w:rsidRPr="0014411D">
        <w:rPr>
          <w:rFonts w:ascii="Arial" w:hAnsi="Arial" w:cs="Arial"/>
        </w:rPr>
        <w:t>s</w:t>
      </w:r>
      <w:r w:rsidR="00D9281C" w:rsidRPr="0014411D">
        <w:rPr>
          <w:rFonts w:ascii="Arial" w:hAnsi="Arial" w:cs="Arial"/>
        </w:rPr>
        <w:t xml:space="preserve"> is outlined. To integrate their performance communication is maintained and </w:t>
      </w:r>
      <w:r w:rsidR="0014411D" w:rsidRPr="0014411D">
        <w:rPr>
          <w:rFonts w:ascii="Arial" w:hAnsi="Arial" w:cs="Arial"/>
        </w:rPr>
        <w:t xml:space="preserve">the </w:t>
      </w:r>
      <w:r w:rsidR="00D9281C" w:rsidRPr="0014411D">
        <w:rPr>
          <w:rFonts w:ascii="Arial" w:hAnsi="Arial" w:cs="Arial"/>
        </w:rPr>
        <w:t>different team holds different type</w:t>
      </w:r>
      <w:r w:rsidR="00E21BB3">
        <w:rPr>
          <w:rFonts w:ascii="Arial" w:hAnsi="Arial" w:cs="Arial"/>
        </w:rPr>
        <w:t>s</w:t>
      </w:r>
      <w:r w:rsidR="00D9281C" w:rsidRPr="0014411D">
        <w:rPr>
          <w:rFonts w:ascii="Arial" w:hAnsi="Arial" w:cs="Arial"/>
        </w:rPr>
        <w:t xml:space="preserve"> of work and performing them properly is the main thing and </w:t>
      </w:r>
      <w:r w:rsidR="0014411D" w:rsidRPr="0014411D">
        <w:rPr>
          <w:rFonts w:ascii="Arial" w:hAnsi="Arial" w:cs="Arial"/>
        </w:rPr>
        <w:t xml:space="preserve">a </w:t>
      </w:r>
      <w:r w:rsidR="00D9281C" w:rsidRPr="0014411D">
        <w:rPr>
          <w:rFonts w:ascii="Arial" w:hAnsi="Arial" w:cs="Arial"/>
        </w:rPr>
        <w:t xml:space="preserve">pre-determined benchmark </w:t>
      </w:r>
      <w:r w:rsidR="00E21BB3">
        <w:rPr>
          <w:rFonts w:ascii="Arial" w:hAnsi="Arial" w:cs="Arial"/>
        </w:rPr>
        <w:t>present</w:t>
      </w:r>
      <w:r w:rsidR="0014411D" w:rsidRPr="0014411D">
        <w:rPr>
          <w:rFonts w:ascii="Arial" w:hAnsi="Arial" w:cs="Arial"/>
        </w:rPr>
        <w:t xml:space="preserve"> (Johnston, 2014)</w:t>
      </w:r>
      <w:r w:rsidR="00D9281C" w:rsidRPr="0014411D">
        <w:rPr>
          <w:rFonts w:ascii="Arial" w:hAnsi="Arial" w:cs="Arial"/>
        </w:rPr>
        <w:t>. Thirdly, communication with local farmers is also maintained for organic food and the theme night musical instrument</w:t>
      </w:r>
      <w:r w:rsidR="0014411D" w:rsidRPr="0014411D">
        <w:rPr>
          <w:rFonts w:ascii="Arial" w:hAnsi="Arial" w:cs="Arial"/>
        </w:rPr>
        <w:t>s</w:t>
      </w:r>
      <w:r w:rsidR="00D9281C" w:rsidRPr="0014411D">
        <w:rPr>
          <w:rFonts w:ascii="Arial" w:hAnsi="Arial" w:cs="Arial"/>
        </w:rPr>
        <w:t xml:space="preserve">, props for games and campfire as well as other instruments </w:t>
      </w:r>
      <w:r w:rsidR="00E21BB3">
        <w:rPr>
          <w:rFonts w:ascii="Arial" w:hAnsi="Arial" w:cs="Arial"/>
        </w:rPr>
        <w:t xml:space="preserve">ensuring </w:t>
      </w:r>
      <w:r w:rsidR="00D9281C" w:rsidRPr="0014411D">
        <w:rPr>
          <w:rFonts w:ascii="Arial" w:hAnsi="Arial" w:cs="Arial"/>
        </w:rPr>
        <w:t>communication is maintained by the general manager after assessing customer requirement</w:t>
      </w:r>
      <w:r w:rsidR="0014411D" w:rsidRPr="0014411D">
        <w:rPr>
          <w:rFonts w:ascii="Arial" w:hAnsi="Arial" w:cs="Arial"/>
        </w:rPr>
        <w:t>s</w:t>
      </w:r>
      <w:r w:rsidR="00D9281C" w:rsidRPr="0014411D">
        <w:rPr>
          <w:rFonts w:ascii="Arial" w:hAnsi="Arial" w:cs="Arial"/>
        </w:rPr>
        <w:t>.</w:t>
      </w:r>
      <w:r w:rsidRPr="0014411D">
        <w:rPr>
          <w:rFonts w:ascii="Arial" w:hAnsi="Arial" w:cs="Arial"/>
        </w:rPr>
        <w:t xml:space="preserve"> Furthermore for organic and farm</w:t>
      </w:r>
      <w:r w:rsidR="0014411D" w:rsidRPr="0014411D">
        <w:rPr>
          <w:rFonts w:ascii="Arial" w:hAnsi="Arial" w:cs="Arial"/>
        </w:rPr>
        <w:t>-to-</w:t>
      </w:r>
      <w:r w:rsidRPr="0014411D">
        <w:rPr>
          <w:rFonts w:ascii="Arial" w:hAnsi="Arial" w:cs="Arial"/>
        </w:rPr>
        <w:t>table dining general manager proposes different way</w:t>
      </w:r>
      <w:r w:rsidR="0014411D" w:rsidRPr="0014411D">
        <w:rPr>
          <w:rFonts w:ascii="Arial" w:hAnsi="Arial" w:cs="Arial"/>
        </w:rPr>
        <w:t>s</w:t>
      </w:r>
      <w:r w:rsidRPr="0014411D">
        <w:rPr>
          <w:rFonts w:ascii="Arial" w:hAnsi="Arial" w:cs="Arial"/>
        </w:rPr>
        <w:t xml:space="preserve"> and the best ingredients available so that the customers feel special rather than </w:t>
      </w:r>
      <w:r w:rsidR="0014411D" w:rsidRPr="0014411D">
        <w:rPr>
          <w:rFonts w:ascii="Arial" w:hAnsi="Arial" w:cs="Arial"/>
        </w:rPr>
        <w:t xml:space="preserve">the </w:t>
      </w:r>
      <w:r w:rsidRPr="0014411D">
        <w:rPr>
          <w:rFonts w:ascii="Arial" w:hAnsi="Arial" w:cs="Arial"/>
        </w:rPr>
        <w:t>normal employee manager handles it</w:t>
      </w:r>
      <w:r w:rsidR="0014411D" w:rsidRPr="0014411D">
        <w:rPr>
          <w:rFonts w:ascii="Arial" w:hAnsi="Arial" w:cs="Arial"/>
        </w:rPr>
        <w:t xml:space="preserve"> (Davis, 2018)</w:t>
      </w:r>
      <w:r w:rsidRPr="0014411D">
        <w:rPr>
          <w:rFonts w:ascii="Arial" w:hAnsi="Arial" w:cs="Arial"/>
        </w:rPr>
        <w:t>. For testing items</w:t>
      </w:r>
      <w:r w:rsidR="0014411D" w:rsidRPr="0014411D">
        <w:rPr>
          <w:rFonts w:ascii="Arial" w:hAnsi="Arial" w:cs="Arial"/>
        </w:rPr>
        <w:t>,</w:t>
      </w:r>
      <w:r w:rsidRPr="0014411D">
        <w:rPr>
          <w:rFonts w:ascii="Arial" w:hAnsi="Arial" w:cs="Arial"/>
        </w:rPr>
        <w:t xml:space="preserve"> </w:t>
      </w:r>
      <w:r w:rsidR="0014411D" w:rsidRPr="0014411D">
        <w:rPr>
          <w:rFonts w:ascii="Arial" w:hAnsi="Arial" w:cs="Arial"/>
        </w:rPr>
        <w:t xml:space="preserve">the </w:t>
      </w:r>
      <w:r w:rsidRPr="0014411D">
        <w:rPr>
          <w:rFonts w:ascii="Arial" w:hAnsi="Arial" w:cs="Arial"/>
        </w:rPr>
        <w:t xml:space="preserve">general manager handles it after assessing customer demand, preference and income level </w:t>
      </w:r>
      <w:r w:rsidR="003C1EE3" w:rsidRPr="0014411D">
        <w:rPr>
          <w:rFonts w:ascii="Arial" w:hAnsi="Arial" w:cs="Arial"/>
        </w:rPr>
        <w:t>for efficiency because testing everything is impossible</w:t>
      </w:r>
      <w:r w:rsidRPr="0014411D">
        <w:rPr>
          <w:rFonts w:ascii="Arial" w:hAnsi="Arial" w:cs="Arial"/>
        </w:rPr>
        <w:t>. I understood that due to the difference i</w:t>
      </w:r>
      <w:r w:rsidR="0014411D" w:rsidRPr="0014411D">
        <w:rPr>
          <w:rFonts w:ascii="Arial" w:hAnsi="Arial" w:cs="Arial"/>
        </w:rPr>
        <w:t>n</w:t>
      </w:r>
      <w:r w:rsidRPr="0014411D">
        <w:rPr>
          <w:rFonts w:ascii="Arial" w:hAnsi="Arial" w:cs="Arial"/>
        </w:rPr>
        <w:t xml:space="preserve"> </w:t>
      </w:r>
      <w:r w:rsidR="0014411D" w:rsidRPr="0014411D">
        <w:rPr>
          <w:rFonts w:ascii="Arial" w:hAnsi="Arial" w:cs="Arial"/>
        </w:rPr>
        <w:t xml:space="preserve">the </w:t>
      </w:r>
      <w:r w:rsidRPr="0014411D">
        <w:rPr>
          <w:rFonts w:ascii="Arial" w:hAnsi="Arial" w:cs="Arial"/>
        </w:rPr>
        <w:t>offering of service</w:t>
      </w:r>
      <w:r w:rsidR="0014411D" w:rsidRPr="0014411D">
        <w:rPr>
          <w:rFonts w:ascii="Arial" w:hAnsi="Arial" w:cs="Arial"/>
        </w:rPr>
        <w:t>,</w:t>
      </w:r>
      <w:r w:rsidRPr="0014411D">
        <w:rPr>
          <w:rFonts w:ascii="Arial" w:hAnsi="Arial" w:cs="Arial"/>
        </w:rPr>
        <w:t xml:space="preserve"> the duties of </w:t>
      </w:r>
      <w:r w:rsidR="0014411D" w:rsidRPr="0014411D">
        <w:rPr>
          <w:rFonts w:ascii="Arial" w:hAnsi="Arial" w:cs="Arial"/>
        </w:rPr>
        <w:t xml:space="preserve">the </w:t>
      </w:r>
      <w:r w:rsidRPr="0014411D">
        <w:rPr>
          <w:rFonts w:ascii="Arial" w:hAnsi="Arial" w:cs="Arial"/>
        </w:rPr>
        <w:t xml:space="preserve">general manager </w:t>
      </w:r>
      <w:r w:rsidR="0014411D" w:rsidRPr="0014411D">
        <w:rPr>
          <w:rFonts w:ascii="Arial" w:hAnsi="Arial" w:cs="Arial"/>
        </w:rPr>
        <w:t>are</w:t>
      </w:r>
      <w:r w:rsidRPr="0014411D">
        <w:rPr>
          <w:rFonts w:ascii="Arial" w:hAnsi="Arial" w:cs="Arial"/>
        </w:rPr>
        <w:t xml:space="preserve"> different </w:t>
      </w:r>
      <w:proofErr w:type="gramStart"/>
      <w:r w:rsidRPr="0014411D">
        <w:rPr>
          <w:rFonts w:ascii="Arial" w:hAnsi="Arial" w:cs="Arial"/>
        </w:rPr>
        <w:t>and</w:t>
      </w:r>
      <w:r w:rsidR="00A840EC">
        <w:rPr>
          <w:rFonts w:ascii="Arial" w:hAnsi="Arial" w:cs="Arial"/>
        </w:rPr>
        <w:t xml:space="preserve"> </w:t>
      </w:r>
      <w:r w:rsidRPr="0014411D">
        <w:rPr>
          <w:rFonts w:ascii="Arial" w:hAnsi="Arial" w:cs="Arial"/>
        </w:rPr>
        <w:t>in</w:t>
      </w:r>
      <w:r w:rsidR="00A840EC">
        <w:rPr>
          <w:rFonts w:ascii="Arial" w:hAnsi="Arial" w:cs="Arial"/>
        </w:rPr>
        <w:t xml:space="preserve"> </w:t>
      </w:r>
      <w:r w:rsidRPr="0014411D">
        <w:rPr>
          <w:rFonts w:ascii="Arial" w:hAnsi="Arial" w:cs="Arial"/>
        </w:rPr>
        <w:t>this</w:t>
      </w:r>
      <w:r w:rsidR="00A840EC">
        <w:rPr>
          <w:rFonts w:ascii="Arial" w:hAnsi="Arial" w:cs="Arial"/>
        </w:rPr>
        <w:t xml:space="preserve"> </w:t>
      </w:r>
      <w:r w:rsidRPr="0014411D">
        <w:rPr>
          <w:rFonts w:ascii="Arial" w:hAnsi="Arial" w:cs="Arial"/>
        </w:rPr>
        <w:t>restaurant</w:t>
      </w:r>
      <w:r w:rsidR="00A840EC">
        <w:rPr>
          <w:rFonts w:ascii="Arial" w:hAnsi="Arial" w:cs="Arial"/>
        </w:rPr>
        <w:t>,</w:t>
      </w:r>
      <w:proofErr w:type="gramEnd"/>
      <w:r w:rsidRPr="0014411D">
        <w:rPr>
          <w:rFonts w:ascii="Arial" w:hAnsi="Arial" w:cs="Arial"/>
        </w:rPr>
        <w:t xml:space="preserve"> the general manager position isn’t only assigning duties rather they directly engage with the customers because there aren’t any customer relationship management team. In this way, I think that the customers feel prioritized.</w:t>
      </w:r>
    </w:p>
    <w:p w:rsidR="00E21BB3" w:rsidRDefault="00E21BB3" w:rsidP="0014411D">
      <w:pPr>
        <w:spacing w:line="360" w:lineRule="auto"/>
        <w:jc w:val="both"/>
        <w:rPr>
          <w:rFonts w:ascii="Arial" w:hAnsi="Arial" w:cs="Arial"/>
          <w:b/>
          <w:sz w:val="24"/>
          <w:szCs w:val="24"/>
        </w:rPr>
      </w:pPr>
    </w:p>
    <w:p w:rsidR="00E21BB3" w:rsidRDefault="00E21BB3" w:rsidP="0014411D">
      <w:pPr>
        <w:spacing w:line="360" w:lineRule="auto"/>
        <w:jc w:val="both"/>
        <w:rPr>
          <w:rFonts w:ascii="Arial" w:hAnsi="Arial" w:cs="Arial"/>
          <w:b/>
          <w:sz w:val="24"/>
          <w:szCs w:val="24"/>
        </w:rPr>
      </w:pPr>
    </w:p>
    <w:p w:rsidR="00E21BB3" w:rsidRDefault="00E21BB3" w:rsidP="0014411D">
      <w:pPr>
        <w:spacing w:line="360" w:lineRule="auto"/>
        <w:jc w:val="both"/>
        <w:rPr>
          <w:rFonts w:ascii="Arial" w:hAnsi="Arial" w:cs="Arial"/>
          <w:b/>
          <w:sz w:val="24"/>
          <w:szCs w:val="24"/>
        </w:rPr>
      </w:pPr>
    </w:p>
    <w:p w:rsidR="00D9281C" w:rsidRPr="0014411D" w:rsidRDefault="00D9281C" w:rsidP="0014411D">
      <w:pPr>
        <w:spacing w:line="360" w:lineRule="auto"/>
        <w:jc w:val="both"/>
        <w:rPr>
          <w:rFonts w:ascii="Arial" w:hAnsi="Arial" w:cs="Arial"/>
          <w:b/>
          <w:sz w:val="24"/>
          <w:szCs w:val="24"/>
        </w:rPr>
      </w:pPr>
      <w:r w:rsidRPr="0014411D">
        <w:rPr>
          <w:rFonts w:ascii="Arial" w:hAnsi="Arial" w:cs="Arial"/>
          <w:b/>
          <w:sz w:val="24"/>
          <w:szCs w:val="24"/>
        </w:rPr>
        <w:lastRenderedPageBreak/>
        <w:t xml:space="preserve">Skillset for General </w:t>
      </w:r>
      <w:r w:rsidR="0014411D" w:rsidRPr="0014411D">
        <w:rPr>
          <w:rFonts w:ascii="Arial" w:hAnsi="Arial" w:cs="Arial"/>
          <w:b/>
          <w:sz w:val="24"/>
          <w:szCs w:val="24"/>
        </w:rPr>
        <w:t>M</w:t>
      </w:r>
      <w:r w:rsidRPr="0014411D">
        <w:rPr>
          <w:rFonts w:ascii="Arial" w:hAnsi="Arial" w:cs="Arial"/>
          <w:b/>
          <w:sz w:val="24"/>
          <w:szCs w:val="24"/>
        </w:rPr>
        <w:t>anager at Barge East Garden and Terrace</w:t>
      </w:r>
    </w:p>
    <w:p w:rsidR="00D9281C" w:rsidRPr="0014411D" w:rsidRDefault="0014411D" w:rsidP="0014411D">
      <w:pPr>
        <w:pStyle w:val="NormalWeb"/>
        <w:spacing w:line="360" w:lineRule="auto"/>
        <w:jc w:val="both"/>
        <w:rPr>
          <w:rFonts w:ascii="Arial" w:hAnsi="Arial" w:cs="Arial"/>
        </w:rPr>
      </w:pPr>
      <w:r w:rsidRPr="0014411D">
        <w:rPr>
          <w:rFonts w:ascii="Arial" w:hAnsi="Arial" w:cs="Arial"/>
        </w:rPr>
        <w:t>The l</w:t>
      </w:r>
      <w:r w:rsidR="00D9281C" w:rsidRPr="0014411D">
        <w:rPr>
          <w:rFonts w:ascii="Arial" w:hAnsi="Arial" w:cs="Arial"/>
        </w:rPr>
        <w:t xml:space="preserve">ive kitchen and the other amenities </w:t>
      </w:r>
      <w:proofErr w:type="gramStart"/>
      <w:r w:rsidR="00D9281C" w:rsidRPr="0014411D">
        <w:rPr>
          <w:rFonts w:ascii="Arial" w:hAnsi="Arial" w:cs="Arial"/>
        </w:rPr>
        <w:t>is</w:t>
      </w:r>
      <w:proofErr w:type="gramEnd"/>
      <w:r w:rsidR="00D9281C" w:rsidRPr="0014411D">
        <w:rPr>
          <w:rFonts w:ascii="Arial" w:hAnsi="Arial" w:cs="Arial"/>
        </w:rPr>
        <w:t xml:space="preserve"> as per the customer’s requirement but the gen</w:t>
      </w:r>
      <w:r w:rsidR="0044286C" w:rsidRPr="0014411D">
        <w:rPr>
          <w:rFonts w:ascii="Arial" w:hAnsi="Arial" w:cs="Arial"/>
        </w:rPr>
        <w:t>e</w:t>
      </w:r>
      <w:r w:rsidR="00D9281C" w:rsidRPr="0014411D">
        <w:rPr>
          <w:rFonts w:ascii="Arial" w:hAnsi="Arial" w:cs="Arial"/>
        </w:rPr>
        <w:t xml:space="preserve">ral manager proposes customized table preparation and campfire or other method and the responsibility of the manager is to provide the best experience. </w:t>
      </w:r>
      <w:r w:rsidR="0044286C" w:rsidRPr="0014411D">
        <w:rPr>
          <w:rFonts w:ascii="Arial" w:hAnsi="Arial" w:cs="Arial"/>
        </w:rPr>
        <w:t>For the cooking classes</w:t>
      </w:r>
      <w:r w:rsidRPr="0014411D">
        <w:rPr>
          <w:rFonts w:ascii="Arial" w:hAnsi="Arial" w:cs="Arial"/>
        </w:rPr>
        <w:t>,</w:t>
      </w:r>
      <w:r w:rsidR="0044286C" w:rsidRPr="0014411D">
        <w:rPr>
          <w:rFonts w:ascii="Arial" w:hAnsi="Arial" w:cs="Arial"/>
        </w:rPr>
        <w:t xml:space="preserve"> </w:t>
      </w:r>
      <w:r w:rsidRPr="0014411D">
        <w:rPr>
          <w:rFonts w:ascii="Arial" w:hAnsi="Arial" w:cs="Arial"/>
        </w:rPr>
        <w:t xml:space="preserve">the </w:t>
      </w:r>
      <w:r w:rsidR="0044286C" w:rsidRPr="0014411D">
        <w:rPr>
          <w:rFonts w:ascii="Arial" w:hAnsi="Arial" w:cs="Arial"/>
        </w:rPr>
        <w:t>manager manages all the employees at the service of the customers</w:t>
      </w:r>
      <w:r w:rsidRPr="0014411D">
        <w:rPr>
          <w:rFonts w:ascii="Arial" w:hAnsi="Arial" w:cs="Arial"/>
        </w:rPr>
        <w:t xml:space="preserve"> (</w:t>
      </w:r>
      <w:proofErr w:type="spellStart"/>
      <w:r w:rsidRPr="0014411D">
        <w:rPr>
          <w:rFonts w:ascii="Arial" w:hAnsi="Arial" w:cs="Arial"/>
        </w:rPr>
        <w:t>Thorfin</w:t>
      </w:r>
      <w:proofErr w:type="spellEnd"/>
      <w:r w:rsidRPr="0014411D">
        <w:rPr>
          <w:rFonts w:ascii="Arial" w:hAnsi="Arial" w:cs="Arial"/>
        </w:rPr>
        <w:t>, 2018)</w:t>
      </w:r>
      <w:r w:rsidR="0044286C" w:rsidRPr="0014411D">
        <w:rPr>
          <w:rFonts w:ascii="Arial" w:hAnsi="Arial" w:cs="Arial"/>
        </w:rPr>
        <w:t xml:space="preserve">. Besides, the manager manages communication with the musical instrument and props supplier but </w:t>
      </w:r>
      <w:r w:rsidRPr="0014411D">
        <w:rPr>
          <w:rFonts w:ascii="Arial" w:hAnsi="Arial" w:cs="Arial"/>
        </w:rPr>
        <w:t xml:space="preserve">the </w:t>
      </w:r>
      <w:r w:rsidR="0044286C" w:rsidRPr="0014411D">
        <w:rPr>
          <w:rFonts w:ascii="Arial" w:hAnsi="Arial" w:cs="Arial"/>
        </w:rPr>
        <w:t>general manager ensures the type of customers like couple</w:t>
      </w:r>
      <w:r w:rsidRPr="0014411D">
        <w:rPr>
          <w:rFonts w:ascii="Arial" w:hAnsi="Arial" w:cs="Arial"/>
        </w:rPr>
        <w:t>s</w:t>
      </w:r>
      <w:r w:rsidR="0044286C" w:rsidRPr="0014411D">
        <w:rPr>
          <w:rFonts w:ascii="Arial" w:hAnsi="Arial" w:cs="Arial"/>
        </w:rPr>
        <w:t>, businessm</w:t>
      </w:r>
      <w:r w:rsidRPr="0014411D">
        <w:rPr>
          <w:rFonts w:ascii="Arial" w:hAnsi="Arial" w:cs="Arial"/>
        </w:rPr>
        <w:t>e</w:t>
      </w:r>
      <w:r w:rsidR="0044286C" w:rsidRPr="0014411D">
        <w:rPr>
          <w:rFonts w:ascii="Arial" w:hAnsi="Arial" w:cs="Arial"/>
        </w:rPr>
        <w:t xml:space="preserve">n after selecting the class and their requirements task is assigned to the restaurant host. Moreover, for different types of customers lighting, music etc. choices are different and it is selected by the manager along with food quality to ensure </w:t>
      </w:r>
      <w:r w:rsidRPr="0014411D">
        <w:rPr>
          <w:rFonts w:ascii="Arial" w:hAnsi="Arial" w:cs="Arial"/>
        </w:rPr>
        <w:t xml:space="preserve">the </w:t>
      </w:r>
      <w:r w:rsidR="0044286C" w:rsidRPr="0014411D">
        <w:rPr>
          <w:rFonts w:ascii="Arial" w:hAnsi="Arial" w:cs="Arial"/>
        </w:rPr>
        <w:t>best customer experience</w:t>
      </w:r>
      <w:r w:rsidRPr="0014411D">
        <w:rPr>
          <w:rFonts w:ascii="Arial" w:hAnsi="Arial" w:cs="Arial"/>
        </w:rPr>
        <w:t xml:space="preserve"> (</w:t>
      </w:r>
      <w:proofErr w:type="spellStart"/>
      <w:r w:rsidRPr="0014411D">
        <w:rPr>
          <w:rFonts w:ascii="Arial" w:hAnsi="Arial" w:cs="Arial"/>
        </w:rPr>
        <w:t>Stavska</w:t>
      </w:r>
      <w:proofErr w:type="spellEnd"/>
      <w:r w:rsidRPr="0014411D">
        <w:rPr>
          <w:rFonts w:ascii="Arial" w:hAnsi="Arial" w:cs="Arial"/>
        </w:rPr>
        <w:t>, 2022)</w:t>
      </w:r>
      <w:r w:rsidR="0044286C" w:rsidRPr="0014411D">
        <w:rPr>
          <w:rFonts w:ascii="Arial" w:hAnsi="Arial" w:cs="Arial"/>
        </w:rPr>
        <w:t xml:space="preserve">. </w:t>
      </w:r>
      <w:r w:rsidRPr="0014411D">
        <w:rPr>
          <w:rFonts w:ascii="Arial" w:hAnsi="Arial" w:cs="Arial"/>
        </w:rPr>
        <w:t>The g</w:t>
      </w:r>
      <w:r w:rsidR="0044286C" w:rsidRPr="0014411D">
        <w:rPr>
          <w:rFonts w:ascii="Arial" w:hAnsi="Arial" w:cs="Arial"/>
        </w:rPr>
        <w:t xml:space="preserve">eneral manager also let the customers know of the special amenities available for frequent and regular customers. </w:t>
      </w:r>
      <w:r w:rsidR="003C1EE3" w:rsidRPr="0014411D">
        <w:rPr>
          <w:rFonts w:ascii="Arial" w:hAnsi="Arial" w:cs="Arial"/>
        </w:rPr>
        <w:t xml:space="preserve">I understood that </w:t>
      </w:r>
      <w:r w:rsidRPr="0014411D">
        <w:rPr>
          <w:rFonts w:ascii="Arial" w:hAnsi="Arial" w:cs="Arial"/>
        </w:rPr>
        <w:t xml:space="preserve">the </w:t>
      </w:r>
      <w:r w:rsidR="003C1EE3" w:rsidRPr="0014411D">
        <w:rPr>
          <w:rFonts w:ascii="Arial" w:hAnsi="Arial" w:cs="Arial"/>
        </w:rPr>
        <w:t>General manager in this restaurant deal</w:t>
      </w:r>
      <w:r w:rsidR="00A840EC">
        <w:rPr>
          <w:rFonts w:ascii="Arial" w:hAnsi="Arial" w:cs="Arial"/>
        </w:rPr>
        <w:t>s</w:t>
      </w:r>
      <w:r w:rsidR="003C1EE3" w:rsidRPr="0014411D">
        <w:rPr>
          <w:rFonts w:ascii="Arial" w:hAnsi="Arial" w:cs="Arial"/>
        </w:rPr>
        <w:t xml:space="preserve"> with quality along with communication. For enhancing customer experience manage</w:t>
      </w:r>
      <w:r w:rsidRPr="0014411D">
        <w:rPr>
          <w:rFonts w:ascii="Arial" w:hAnsi="Arial" w:cs="Arial"/>
        </w:rPr>
        <w:t>ment</w:t>
      </w:r>
      <w:r w:rsidR="003C1EE3" w:rsidRPr="0014411D">
        <w:rPr>
          <w:rFonts w:ascii="Arial" w:hAnsi="Arial" w:cs="Arial"/>
        </w:rPr>
        <w:t xml:space="preserve"> is directly involved but his duty is mainly checking quality, ensuring </w:t>
      </w:r>
      <w:r w:rsidRPr="0014411D">
        <w:rPr>
          <w:rFonts w:ascii="Arial" w:hAnsi="Arial" w:cs="Arial"/>
        </w:rPr>
        <w:t xml:space="preserve">the </w:t>
      </w:r>
      <w:r w:rsidR="003C1EE3" w:rsidRPr="0014411D">
        <w:rPr>
          <w:rFonts w:ascii="Arial" w:hAnsi="Arial" w:cs="Arial"/>
        </w:rPr>
        <w:t>ambient environment and maintaining communication and making them frequent customer</w:t>
      </w:r>
      <w:r w:rsidRPr="0014411D">
        <w:rPr>
          <w:rFonts w:ascii="Arial" w:hAnsi="Arial" w:cs="Arial"/>
        </w:rPr>
        <w:t>s</w:t>
      </w:r>
      <w:r w:rsidR="003C1EE3" w:rsidRPr="0014411D">
        <w:rPr>
          <w:rFonts w:ascii="Arial" w:hAnsi="Arial" w:cs="Arial"/>
        </w:rPr>
        <w:t xml:space="preserve"> by offering additional amenities.</w:t>
      </w:r>
    </w:p>
    <w:p w:rsidR="003C1EE3" w:rsidRPr="0014411D" w:rsidRDefault="003C1EE3" w:rsidP="0014411D">
      <w:pPr>
        <w:spacing w:line="360" w:lineRule="auto"/>
        <w:jc w:val="both"/>
        <w:rPr>
          <w:rFonts w:ascii="Arial" w:hAnsi="Arial" w:cs="Arial"/>
          <w:b/>
          <w:sz w:val="24"/>
          <w:szCs w:val="24"/>
        </w:rPr>
      </w:pPr>
      <w:r w:rsidRPr="0014411D">
        <w:rPr>
          <w:rFonts w:ascii="Arial" w:hAnsi="Arial" w:cs="Arial"/>
          <w:b/>
          <w:sz w:val="24"/>
          <w:szCs w:val="24"/>
        </w:rPr>
        <w:t>Conclusion</w:t>
      </w:r>
    </w:p>
    <w:p w:rsidR="00E930F2" w:rsidRPr="0014411D" w:rsidRDefault="003C1EE3" w:rsidP="0014411D">
      <w:pPr>
        <w:spacing w:line="360" w:lineRule="auto"/>
        <w:jc w:val="both"/>
        <w:rPr>
          <w:rFonts w:ascii="Arial" w:hAnsi="Arial" w:cs="Arial"/>
          <w:sz w:val="24"/>
          <w:szCs w:val="24"/>
        </w:rPr>
      </w:pPr>
      <w:r w:rsidRPr="0014411D">
        <w:rPr>
          <w:rFonts w:ascii="Arial" w:hAnsi="Arial" w:cs="Arial"/>
          <w:sz w:val="24"/>
          <w:szCs w:val="24"/>
        </w:rPr>
        <w:t>The service offered is different and with the change in the service general manager</w:t>
      </w:r>
      <w:r w:rsidR="0014411D" w:rsidRPr="0014411D">
        <w:rPr>
          <w:rFonts w:ascii="Arial" w:hAnsi="Arial" w:cs="Arial"/>
          <w:sz w:val="24"/>
          <w:szCs w:val="24"/>
        </w:rPr>
        <w:t>'s</w:t>
      </w:r>
      <w:r w:rsidRPr="0014411D">
        <w:rPr>
          <w:rFonts w:ascii="Arial" w:hAnsi="Arial" w:cs="Arial"/>
          <w:sz w:val="24"/>
          <w:szCs w:val="24"/>
        </w:rPr>
        <w:t xml:space="preserve"> duty also differs because different range</w:t>
      </w:r>
      <w:r w:rsidR="0014411D" w:rsidRPr="0014411D">
        <w:rPr>
          <w:rFonts w:ascii="Arial" w:hAnsi="Arial" w:cs="Arial"/>
          <w:sz w:val="24"/>
          <w:szCs w:val="24"/>
        </w:rPr>
        <w:t>s</w:t>
      </w:r>
      <w:r w:rsidRPr="0014411D">
        <w:rPr>
          <w:rFonts w:ascii="Arial" w:hAnsi="Arial" w:cs="Arial"/>
          <w:sz w:val="24"/>
          <w:szCs w:val="24"/>
        </w:rPr>
        <w:t xml:space="preserve"> of service require different activities, leadership and communication to ensure customer satisfaction. </w:t>
      </w:r>
      <w:r w:rsidR="0014411D" w:rsidRPr="0014411D">
        <w:rPr>
          <w:rFonts w:ascii="Arial" w:hAnsi="Arial" w:cs="Arial"/>
          <w:sz w:val="24"/>
          <w:szCs w:val="24"/>
        </w:rPr>
        <w:t>A d</w:t>
      </w:r>
      <w:r w:rsidRPr="0014411D">
        <w:rPr>
          <w:rFonts w:ascii="Arial" w:hAnsi="Arial" w:cs="Arial"/>
          <w:sz w:val="24"/>
          <w:szCs w:val="24"/>
        </w:rPr>
        <w:t>ifferent approach is what makes the restaurant unique and different feeling</w:t>
      </w:r>
      <w:r w:rsidR="0014411D" w:rsidRPr="0014411D">
        <w:rPr>
          <w:rFonts w:ascii="Arial" w:hAnsi="Arial" w:cs="Arial"/>
          <w:sz w:val="24"/>
          <w:szCs w:val="24"/>
        </w:rPr>
        <w:t>s</w:t>
      </w:r>
      <w:r w:rsidRPr="0014411D">
        <w:rPr>
          <w:rFonts w:ascii="Arial" w:hAnsi="Arial" w:cs="Arial"/>
          <w:sz w:val="24"/>
          <w:szCs w:val="24"/>
        </w:rPr>
        <w:t xml:space="preserve"> and it is distinguishable from the other restaurant and it also affect</w:t>
      </w:r>
      <w:r w:rsidR="0014411D" w:rsidRPr="0014411D">
        <w:rPr>
          <w:rFonts w:ascii="Arial" w:hAnsi="Arial" w:cs="Arial"/>
          <w:sz w:val="24"/>
          <w:szCs w:val="24"/>
        </w:rPr>
        <w:t>s</w:t>
      </w:r>
      <w:r w:rsidRPr="0014411D">
        <w:rPr>
          <w:rFonts w:ascii="Arial" w:hAnsi="Arial" w:cs="Arial"/>
          <w:sz w:val="24"/>
          <w:szCs w:val="24"/>
        </w:rPr>
        <w:t xml:space="preserve"> the employees</w:t>
      </w:r>
      <w:r w:rsidR="0014411D" w:rsidRPr="0014411D">
        <w:rPr>
          <w:rFonts w:ascii="Arial" w:hAnsi="Arial" w:cs="Arial"/>
          <w:sz w:val="24"/>
          <w:szCs w:val="24"/>
        </w:rPr>
        <w:t>'</w:t>
      </w:r>
      <w:r w:rsidRPr="0014411D">
        <w:rPr>
          <w:rFonts w:ascii="Arial" w:hAnsi="Arial" w:cs="Arial"/>
          <w:sz w:val="24"/>
          <w:szCs w:val="24"/>
        </w:rPr>
        <w:t xml:space="preserve"> skillset.</w:t>
      </w:r>
    </w:p>
    <w:p w:rsidR="0014411D" w:rsidRPr="0014411D" w:rsidRDefault="0014411D" w:rsidP="0014411D">
      <w:pPr>
        <w:spacing w:line="360" w:lineRule="auto"/>
        <w:jc w:val="both"/>
        <w:rPr>
          <w:rFonts w:ascii="Arial" w:hAnsi="Arial" w:cs="Arial"/>
          <w:sz w:val="24"/>
          <w:szCs w:val="24"/>
        </w:rPr>
      </w:pPr>
    </w:p>
    <w:p w:rsidR="0014411D" w:rsidRPr="0014411D" w:rsidRDefault="0014411D" w:rsidP="0014411D">
      <w:pPr>
        <w:spacing w:line="360" w:lineRule="auto"/>
        <w:jc w:val="both"/>
        <w:rPr>
          <w:rFonts w:ascii="Arial" w:eastAsiaTheme="majorEastAsia" w:hAnsi="Arial" w:cs="Arial"/>
          <w:b/>
          <w:bCs/>
          <w:color w:val="365F91" w:themeColor="accent1" w:themeShade="BF"/>
          <w:sz w:val="24"/>
          <w:szCs w:val="24"/>
        </w:rPr>
      </w:pPr>
      <w:r w:rsidRPr="0014411D">
        <w:rPr>
          <w:rFonts w:ascii="Arial" w:hAnsi="Arial" w:cs="Arial"/>
          <w:sz w:val="24"/>
          <w:szCs w:val="24"/>
        </w:rPr>
        <w:br w:type="page"/>
      </w:r>
    </w:p>
    <w:p w:rsidR="0014411D" w:rsidRDefault="0014411D" w:rsidP="0014411D">
      <w:pPr>
        <w:pStyle w:val="Heading1"/>
        <w:spacing w:line="360" w:lineRule="auto"/>
        <w:jc w:val="both"/>
        <w:rPr>
          <w:rFonts w:cs="Arial"/>
          <w:szCs w:val="24"/>
        </w:rPr>
      </w:pPr>
      <w:r w:rsidRPr="0014411D">
        <w:rPr>
          <w:rFonts w:cs="Arial"/>
          <w:szCs w:val="24"/>
        </w:rPr>
        <w:lastRenderedPageBreak/>
        <w:t>References</w:t>
      </w:r>
    </w:p>
    <w:p w:rsidR="005A39B7" w:rsidRPr="005A39B7" w:rsidRDefault="005A39B7" w:rsidP="005A39B7">
      <w:pPr>
        <w:pStyle w:val="NormalWeb"/>
        <w:spacing w:line="360" w:lineRule="auto"/>
        <w:jc w:val="both"/>
        <w:rPr>
          <w:rFonts w:ascii="Arial" w:hAnsi="Arial" w:cs="Arial"/>
        </w:rPr>
      </w:pPr>
      <w:proofErr w:type="spellStart"/>
      <w:r w:rsidRPr="0014411D">
        <w:rPr>
          <w:rFonts w:ascii="Arial" w:hAnsi="Arial" w:cs="Arial"/>
        </w:rPr>
        <w:t>Arnheid</w:t>
      </w:r>
      <w:proofErr w:type="spellEnd"/>
      <w:r w:rsidRPr="0014411D">
        <w:rPr>
          <w:rFonts w:ascii="Arial" w:hAnsi="Arial" w:cs="Arial"/>
        </w:rPr>
        <w:t xml:space="preserve"> (2022) </w:t>
      </w:r>
      <w:r w:rsidRPr="0014411D">
        <w:rPr>
          <w:rFonts w:ascii="Arial" w:hAnsi="Arial" w:cs="Arial"/>
          <w:i/>
          <w:iCs/>
        </w:rPr>
        <w:t>Barge East Gardens &amp; Terrace</w:t>
      </w:r>
      <w:r w:rsidRPr="0014411D">
        <w:rPr>
          <w:rFonts w:ascii="Arial" w:hAnsi="Arial" w:cs="Arial"/>
        </w:rPr>
        <w:t xml:space="preserve">, </w:t>
      </w:r>
      <w:proofErr w:type="spellStart"/>
      <w:r w:rsidRPr="0014411D">
        <w:rPr>
          <w:rFonts w:ascii="Arial" w:hAnsi="Arial" w:cs="Arial"/>
          <w:i/>
          <w:iCs/>
        </w:rPr>
        <w:t>DesignMyNight</w:t>
      </w:r>
      <w:proofErr w:type="spellEnd"/>
      <w:r w:rsidRPr="0014411D">
        <w:rPr>
          <w:rFonts w:ascii="Arial" w:hAnsi="Arial" w:cs="Arial"/>
        </w:rPr>
        <w:t xml:space="preserve">. Available at: https://www.designmynight.com/london/restaurants/hackney/barge-east-gardens-terrace (Accessed: 16 May 2023). </w:t>
      </w:r>
    </w:p>
    <w:p w:rsidR="0014411D" w:rsidRPr="0014411D" w:rsidRDefault="0014411D" w:rsidP="0014411D">
      <w:pPr>
        <w:spacing w:line="360" w:lineRule="auto"/>
        <w:jc w:val="both"/>
        <w:rPr>
          <w:rFonts w:ascii="Arial" w:hAnsi="Arial" w:cs="Arial"/>
          <w:sz w:val="24"/>
          <w:szCs w:val="24"/>
        </w:rPr>
      </w:pPr>
      <w:r w:rsidRPr="0014411D">
        <w:rPr>
          <w:rFonts w:ascii="Arial" w:hAnsi="Arial" w:cs="Arial"/>
          <w:sz w:val="24"/>
          <w:szCs w:val="24"/>
        </w:rPr>
        <w:t>Cousins, J. (2020) Food and beverage service. 9th ed. London: Hodder Education Group.</w:t>
      </w:r>
    </w:p>
    <w:p w:rsidR="0014411D" w:rsidRPr="0014411D" w:rsidRDefault="0014411D" w:rsidP="0014411D">
      <w:pPr>
        <w:spacing w:line="360" w:lineRule="auto"/>
        <w:jc w:val="both"/>
        <w:rPr>
          <w:rFonts w:ascii="Arial" w:hAnsi="Arial" w:cs="Arial"/>
          <w:sz w:val="24"/>
          <w:szCs w:val="24"/>
        </w:rPr>
      </w:pPr>
      <w:r w:rsidRPr="0014411D">
        <w:rPr>
          <w:rFonts w:ascii="Arial" w:hAnsi="Arial" w:cs="Arial"/>
          <w:sz w:val="24"/>
          <w:szCs w:val="24"/>
        </w:rPr>
        <w:t>Davis, B et al. (2018) Food and Beverage Management. 6</w:t>
      </w:r>
      <w:r w:rsidRPr="0014411D">
        <w:rPr>
          <w:rFonts w:ascii="Arial" w:hAnsi="Arial" w:cs="Arial"/>
          <w:sz w:val="24"/>
          <w:szCs w:val="24"/>
          <w:vertAlign w:val="superscript"/>
        </w:rPr>
        <w:t>th</w:t>
      </w:r>
      <w:r w:rsidRPr="0014411D">
        <w:rPr>
          <w:rFonts w:ascii="Arial" w:hAnsi="Arial" w:cs="Arial"/>
          <w:sz w:val="24"/>
          <w:szCs w:val="24"/>
        </w:rPr>
        <w:t xml:space="preserve"> edition London: Routledge.</w:t>
      </w:r>
    </w:p>
    <w:p w:rsidR="0014411D" w:rsidRDefault="0014411D" w:rsidP="0014411D">
      <w:pPr>
        <w:spacing w:line="360" w:lineRule="auto"/>
        <w:jc w:val="both"/>
        <w:rPr>
          <w:rFonts w:ascii="Arial" w:hAnsi="Arial" w:cs="Arial"/>
          <w:sz w:val="24"/>
          <w:szCs w:val="24"/>
        </w:rPr>
      </w:pPr>
      <w:r w:rsidRPr="0014411D">
        <w:rPr>
          <w:rFonts w:ascii="Arial" w:hAnsi="Arial" w:cs="Arial"/>
          <w:sz w:val="24"/>
          <w:szCs w:val="24"/>
        </w:rPr>
        <w:t xml:space="preserve">Johnston, R. (2014) Service operations </w:t>
      </w:r>
      <w:proofErr w:type="gramStart"/>
      <w:r w:rsidRPr="0014411D">
        <w:rPr>
          <w:rFonts w:ascii="Arial" w:hAnsi="Arial" w:cs="Arial"/>
          <w:sz w:val="24"/>
          <w:szCs w:val="24"/>
        </w:rPr>
        <w:t>management :</w:t>
      </w:r>
      <w:proofErr w:type="gramEnd"/>
      <w:r w:rsidRPr="0014411D">
        <w:rPr>
          <w:rFonts w:ascii="Arial" w:hAnsi="Arial" w:cs="Arial"/>
          <w:sz w:val="24"/>
          <w:szCs w:val="24"/>
        </w:rPr>
        <w:t xml:space="preserve"> improving service delivery. 6th ed. Harlow, England: Pearson.</w:t>
      </w:r>
    </w:p>
    <w:p w:rsidR="005A39B7" w:rsidRDefault="005A39B7" w:rsidP="005A39B7">
      <w:pPr>
        <w:pStyle w:val="NormalWeb"/>
        <w:spacing w:line="360" w:lineRule="auto"/>
        <w:jc w:val="both"/>
        <w:rPr>
          <w:rFonts w:ascii="Arial" w:hAnsi="Arial" w:cs="Arial"/>
        </w:rPr>
      </w:pPr>
      <w:r w:rsidRPr="0014411D">
        <w:rPr>
          <w:rFonts w:ascii="Arial" w:hAnsi="Arial" w:cs="Arial"/>
        </w:rPr>
        <w:t xml:space="preserve">Maxwell, G. (2023) </w:t>
      </w:r>
      <w:proofErr w:type="spellStart"/>
      <w:r w:rsidRPr="0014411D">
        <w:rPr>
          <w:rFonts w:ascii="Arial" w:hAnsi="Arial" w:cs="Arial"/>
          <w:i/>
          <w:iCs/>
        </w:rPr>
        <w:t>Inamo</w:t>
      </w:r>
      <w:proofErr w:type="spellEnd"/>
      <w:r w:rsidRPr="0014411D">
        <w:rPr>
          <w:rFonts w:ascii="Arial" w:hAnsi="Arial" w:cs="Arial"/>
          <w:i/>
          <w:iCs/>
        </w:rPr>
        <w:t>, London - menu, prices &amp; restaurant reviews</w:t>
      </w:r>
      <w:r w:rsidRPr="0014411D">
        <w:rPr>
          <w:rFonts w:ascii="Arial" w:hAnsi="Arial" w:cs="Arial"/>
        </w:rPr>
        <w:t xml:space="preserve">, </w:t>
      </w:r>
      <w:proofErr w:type="spellStart"/>
      <w:r w:rsidRPr="0014411D">
        <w:rPr>
          <w:rFonts w:ascii="Arial" w:hAnsi="Arial" w:cs="Arial"/>
          <w:i/>
          <w:iCs/>
        </w:rPr>
        <w:t>Tripadvisor</w:t>
      </w:r>
      <w:proofErr w:type="spellEnd"/>
      <w:r w:rsidRPr="0014411D">
        <w:rPr>
          <w:rFonts w:ascii="Arial" w:hAnsi="Arial" w:cs="Arial"/>
        </w:rPr>
        <w:t xml:space="preserve">. Available at: https://www.tripadvisor.com/Restaurant_Review-g186338-d11789169-Reviews-Inamo-London_England.html (Accessed: 16 May 2023). </w:t>
      </w:r>
    </w:p>
    <w:p w:rsidR="0014411D" w:rsidRDefault="0014411D" w:rsidP="0014411D">
      <w:pPr>
        <w:spacing w:line="360" w:lineRule="auto"/>
        <w:jc w:val="both"/>
        <w:rPr>
          <w:rFonts w:ascii="Arial" w:hAnsi="Arial" w:cs="Arial"/>
          <w:sz w:val="24"/>
          <w:szCs w:val="24"/>
        </w:rPr>
      </w:pPr>
      <w:proofErr w:type="spellStart"/>
      <w:r w:rsidRPr="0014411D">
        <w:rPr>
          <w:rFonts w:ascii="Arial" w:hAnsi="Arial" w:cs="Arial"/>
          <w:sz w:val="24"/>
          <w:szCs w:val="24"/>
        </w:rPr>
        <w:t>Motarjemi</w:t>
      </w:r>
      <w:proofErr w:type="spellEnd"/>
      <w:r w:rsidRPr="0014411D">
        <w:rPr>
          <w:rFonts w:ascii="Arial" w:hAnsi="Arial" w:cs="Arial"/>
          <w:sz w:val="24"/>
          <w:szCs w:val="24"/>
        </w:rPr>
        <w:t xml:space="preserve">, Y and </w:t>
      </w:r>
      <w:proofErr w:type="spellStart"/>
      <w:r w:rsidRPr="0014411D">
        <w:rPr>
          <w:rFonts w:ascii="Arial" w:hAnsi="Arial" w:cs="Arial"/>
          <w:sz w:val="24"/>
          <w:szCs w:val="24"/>
        </w:rPr>
        <w:t>Lelieveld</w:t>
      </w:r>
      <w:proofErr w:type="spellEnd"/>
      <w:r w:rsidRPr="0014411D">
        <w:rPr>
          <w:rFonts w:ascii="Arial" w:hAnsi="Arial" w:cs="Arial"/>
          <w:sz w:val="24"/>
          <w:szCs w:val="24"/>
        </w:rPr>
        <w:t xml:space="preserve">, H (2014) Food safety </w:t>
      </w:r>
      <w:proofErr w:type="gramStart"/>
      <w:r w:rsidRPr="0014411D">
        <w:rPr>
          <w:rFonts w:ascii="Arial" w:hAnsi="Arial" w:cs="Arial"/>
          <w:sz w:val="24"/>
          <w:szCs w:val="24"/>
        </w:rPr>
        <w:t>management :</w:t>
      </w:r>
      <w:proofErr w:type="gramEnd"/>
      <w:r w:rsidRPr="0014411D">
        <w:rPr>
          <w:rFonts w:ascii="Arial" w:hAnsi="Arial" w:cs="Arial"/>
          <w:sz w:val="24"/>
          <w:szCs w:val="24"/>
        </w:rPr>
        <w:t xml:space="preserve"> a practical guide for the food industry.</w:t>
      </w:r>
    </w:p>
    <w:p w:rsidR="005A39B7" w:rsidRPr="0014411D" w:rsidRDefault="005A39B7" w:rsidP="005A39B7">
      <w:pPr>
        <w:pStyle w:val="NormalWeb"/>
        <w:spacing w:line="360" w:lineRule="auto"/>
        <w:jc w:val="both"/>
        <w:rPr>
          <w:rFonts w:ascii="Arial" w:hAnsi="Arial" w:cs="Arial"/>
        </w:rPr>
      </w:pPr>
      <w:proofErr w:type="spellStart"/>
      <w:r w:rsidRPr="0014411D">
        <w:rPr>
          <w:rFonts w:ascii="Arial" w:hAnsi="Arial" w:cs="Arial"/>
        </w:rPr>
        <w:t>Stavska</w:t>
      </w:r>
      <w:proofErr w:type="spellEnd"/>
      <w:r w:rsidRPr="0014411D">
        <w:rPr>
          <w:rFonts w:ascii="Arial" w:hAnsi="Arial" w:cs="Arial"/>
        </w:rPr>
        <w:t xml:space="preserve">, U. (2022) ‘Chapter 6. innovative activity in the restaurant industry’, </w:t>
      </w:r>
      <w:r w:rsidRPr="0014411D">
        <w:rPr>
          <w:rFonts w:ascii="Arial" w:hAnsi="Arial" w:cs="Arial"/>
          <w:i/>
          <w:iCs/>
        </w:rPr>
        <w:t>PROBLEMS AND PROSPECTS OF DEVELOPMENT OF HOTEL AND RESTAURANT AND TOURIST INDUSTRY IN THE CONDITIONS OF INTEGRATION PROCESSES</w:t>
      </w:r>
      <w:r w:rsidRPr="0014411D">
        <w:rPr>
          <w:rFonts w:ascii="Arial" w:hAnsi="Arial" w:cs="Arial"/>
        </w:rPr>
        <w:t xml:space="preserve">, pp. 180–222. doi:10.46299/979-8-88831-930-7.6. </w:t>
      </w:r>
    </w:p>
    <w:p w:rsidR="0014411D" w:rsidRPr="0014411D" w:rsidRDefault="0014411D" w:rsidP="0014411D">
      <w:pPr>
        <w:spacing w:line="360" w:lineRule="auto"/>
        <w:jc w:val="both"/>
        <w:rPr>
          <w:rFonts w:ascii="Arial" w:hAnsi="Arial" w:cs="Arial"/>
          <w:sz w:val="24"/>
          <w:szCs w:val="24"/>
        </w:rPr>
      </w:pPr>
      <w:proofErr w:type="spellStart"/>
      <w:r w:rsidRPr="0014411D">
        <w:rPr>
          <w:rFonts w:ascii="Arial" w:hAnsi="Arial" w:cs="Arial"/>
          <w:sz w:val="24"/>
          <w:szCs w:val="24"/>
        </w:rPr>
        <w:t>Thorfinn</w:t>
      </w:r>
      <w:proofErr w:type="spellEnd"/>
      <w:r w:rsidRPr="0014411D">
        <w:rPr>
          <w:rFonts w:ascii="Arial" w:hAnsi="Arial" w:cs="Arial"/>
          <w:sz w:val="24"/>
          <w:szCs w:val="24"/>
        </w:rPr>
        <w:t>, B. (2018) UK catering and hospitality industry’, Perspectives in Public Health, 139(6), pp. 294–295.’</w:t>
      </w:r>
    </w:p>
    <w:p w:rsidR="005A39B7" w:rsidRPr="0014411D" w:rsidRDefault="005A39B7" w:rsidP="005A39B7">
      <w:pPr>
        <w:spacing w:line="360" w:lineRule="auto"/>
        <w:jc w:val="both"/>
        <w:rPr>
          <w:rFonts w:ascii="Arial" w:hAnsi="Arial" w:cs="Arial"/>
          <w:sz w:val="24"/>
          <w:szCs w:val="24"/>
        </w:rPr>
      </w:pPr>
      <w:proofErr w:type="spellStart"/>
      <w:r w:rsidRPr="0014411D">
        <w:rPr>
          <w:rFonts w:ascii="Arial" w:hAnsi="Arial" w:cs="Arial"/>
          <w:sz w:val="24"/>
          <w:szCs w:val="24"/>
        </w:rPr>
        <w:t>Zutshi</w:t>
      </w:r>
      <w:proofErr w:type="spellEnd"/>
      <w:r w:rsidRPr="0014411D">
        <w:rPr>
          <w:rFonts w:ascii="Arial" w:hAnsi="Arial" w:cs="Arial"/>
          <w:sz w:val="24"/>
          <w:szCs w:val="24"/>
        </w:rPr>
        <w:t>, A. (2019) ‘How to develop well-informed and assured teams to embed food safety compliance in the</w:t>
      </w:r>
    </w:p>
    <w:p w:rsidR="0014411D" w:rsidRPr="0014411D" w:rsidRDefault="0014411D" w:rsidP="0014411D">
      <w:pPr>
        <w:pStyle w:val="NormalWeb"/>
        <w:spacing w:line="360" w:lineRule="auto"/>
        <w:jc w:val="both"/>
        <w:rPr>
          <w:rFonts w:ascii="Arial" w:hAnsi="Arial" w:cs="Arial"/>
        </w:rPr>
      </w:pPr>
    </w:p>
    <w:p w:rsidR="0014411D" w:rsidRPr="0014411D" w:rsidRDefault="0014411D" w:rsidP="0014411D">
      <w:pPr>
        <w:spacing w:line="360" w:lineRule="auto"/>
        <w:jc w:val="both"/>
        <w:rPr>
          <w:rFonts w:ascii="Arial" w:hAnsi="Arial" w:cs="Arial"/>
          <w:sz w:val="24"/>
          <w:szCs w:val="24"/>
        </w:rPr>
      </w:pPr>
    </w:p>
    <w:sectPr w:rsidR="0014411D" w:rsidRPr="001441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AB7598"/>
    <w:multiLevelType w:val="hybridMultilevel"/>
    <w:tmpl w:val="1BDAF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DDB199D"/>
    <w:multiLevelType w:val="hybridMultilevel"/>
    <w:tmpl w:val="AF2E1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4157754">
    <w:abstractNumId w:val="0"/>
  </w:num>
  <w:num w:numId="2" w16cid:durableId="1518738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DE0N7M0MjQzNjZT0lEKTi0uzszPAykwrAUAB/ZFVCwAAAA="/>
  </w:docVars>
  <w:rsids>
    <w:rsidRoot w:val="000E270B"/>
    <w:rsid w:val="000E270B"/>
    <w:rsid w:val="00104C16"/>
    <w:rsid w:val="0014411D"/>
    <w:rsid w:val="00392735"/>
    <w:rsid w:val="003C1EE3"/>
    <w:rsid w:val="0044286C"/>
    <w:rsid w:val="00443FDA"/>
    <w:rsid w:val="00453D0C"/>
    <w:rsid w:val="00503AA3"/>
    <w:rsid w:val="005A39B7"/>
    <w:rsid w:val="007F3829"/>
    <w:rsid w:val="00996618"/>
    <w:rsid w:val="00A515FC"/>
    <w:rsid w:val="00A840EC"/>
    <w:rsid w:val="00B82E6A"/>
    <w:rsid w:val="00D633EB"/>
    <w:rsid w:val="00D9281C"/>
    <w:rsid w:val="00E14ACE"/>
    <w:rsid w:val="00E21BB3"/>
    <w:rsid w:val="00E930F2"/>
    <w:rsid w:val="00F83B7E"/>
    <w:rsid w:val="00FE2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2B93D"/>
  <w15:docId w15:val="{FB013C11-6AA1-7541-9E7C-80F8E118B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E6A"/>
    <w:pPr>
      <w:keepNext/>
      <w:keepLines/>
      <w:spacing w:before="480" w:after="0"/>
      <w:outlineLvl w:val="0"/>
    </w:pPr>
    <w:rPr>
      <w:rFonts w:ascii="Arial" w:eastAsiaTheme="majorEastAsia" w:hAnsi="Arial"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E6A"/>
    <w:rPr>
      <w:rFonts w:ascii="Arial" w:eastAsiaTheme="majorEastAsia" w:hAnsi="Arial" w:cstheme="majorBidi"/>
      <w:b/>
      <w:bCs/>
      <w:color w:val="365F91" w:themeColor="accent1" w:themeShade="BF"/>
      <w:sz w:val="28"/>
      <w:szCs w:val="28"/>
    </w:rPr>
  </w:style>
  <w:style w:type="paragraph" w:styleId="NormalWeb">
    <w:name w:val="Normal (Web)"/>
    <w:basedOn w:val="Normal"/>
    <w:uiPriority w:val="99"/>
    <w:unhideWhenUsed/>
    <w:rsid w:val="0014411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3522373">
      <w:bodyDiv w:val="1"/>
      <w:marLeft w:val="0"/>
      <w:marRight w:val="0"/>
      <w:marTop w:val="0"/>
      <w:marBottom w:val="0"/>
      <w:divBdr>
        <w:top w:val="none" w:sz="0" w:space="0" w:color="auto"/>
        <w:left w:val="none" w:sz="0" w:space="0" w:color="auto"/>
        <w:bottom w:val="none" w:sz="0" w:space="0" w:color="auto"/>
        <w:right w:val="none" w:sz="0" w:space="0" w:color="auto"/>
      </w:divBdr>
    </w:div>
    <w:div w:id="849028365">
      <w:bodyDiv w:val="1"/>
      <w:marLeft w:val="0"/>
      <w:marRight w:val="0"/>
      <w:marTop w:val="0"/>
      <w:marBottom w:val="0"/>
      <w:divBdr>
        <w:top w:val="none" w:sz="0" w:space="0" w:color="auto"/>
        <w:left w:val="none" w:sz="0" w:space="0" w:color="auto"/>
        <w:bottom w:val="none" w:sz="0" w:space="0" w:color="auto"/>
        <w:right w:val="none" w:sz="0" w:space="0" w:color="auto"/>
      </w:divBdr>
    </w:div>
    <w:div w:id="864363830">
      <w:bodyDiv w:val="1"/>
      <w:marLeft w:val="0"/>
      <w:marRight w:val="0"/>
      <w:marTop w:val="0"/>
      <w:marBottom w:val="0"/>
      <w:divBdr>
        <w:top w:val="none" w:sz="0" w:space="0" w:color="auto"/>
        <w:left w:val="none" w:sz="0" w:space="0" w:color="auto"/>
        <w:bottom w:val="none" w:sz="0" w:space="0" w:color="auto"/>
        <w:right w:val="none" w:sz="0" w:space="0" w:color="auto"/>
      </w:divBdr>
    </w:div>
    <w:div w:id="1282421400">
      <w:bodyDiv w:val="1"/>
      <w:marLeft w:val="0"/>
      <w:marRight w:val="0"/>
      <w:marTop w:val="0"/>
      <w:marBottom w:val="0"/>
      <w:divBdr>
        <w:top w:val="none" w:sz="0" w:space="0" w:color="auto"/>
        <w:left w:val="none" w:sz="0" w:space="0" w:color="auto"/>
        <w:bottom w:val="none" w:sz="0" w:space="0" w:color="auto"/>
        <w:right w:val="none" w:sz="0" w:space="0" w:color="auto"/>
      </w:divBdr>
    </w:div>
    <w:div w:id="1441140986">
      <w:bodyDiv w:val="1"/>
      <w:marLeft w:val="0"/>
      <w:marRight w:val="0"/>
      <w:marTop w:val="0"/>
      <w:marBottom w:val="0"/>
      <w:divBdr>
        <w:top w:val="none" w:sz="0" w:space="0" w:color="auto"/>
        <w:left w:val="none" w:sz="0" w:space="0" w:color="auto"/>
        <w:bottom w:val="none" w:sz="0" w:space="0" w:color="auto"/>
        <w:right w:val="none" w:sz="0" w:space="0" w:color="auto"/>
      </w:divBdr>
    </w:div>
    <w:div w:id="1491753364">
      <w:bodyDiv w:val="1"/>
      <w:marLeft w:val="0"/>
      <w:marRight w:val="0"/>
      <w:marTop w:val="0"/>
      <w:marBottom w:val="0"/>
      <w:divBdr>
        <w:top w:val="none" w:sz="0" w:space="0" w:color="auto"/>
        <w:left w:val="none" w:sz="0" w:space="0" w:color="auto"/>
        <w:bottom w:val="none" w:sz="0" w:space="0" w:color="auto"/>
        <w:right w:val="none" w:sz="0" w:space="0" w:color="auto"/>
      </w:divBdr>
    </w:div>
    <w:div w:id="1537617304">
      <w:bodyDiv w:val="1"/>
      <w:marLeft w:val="0"/>
      <w:marRight w:val="0"/>
      <w:marTop w:val="0"/>
      <w:marBottom w:val="0"/>
      <w:divBdr>
        <w:top w:val="none" w:sz="0" w:space="0" w:color="auto"/>
        <w:left w:val="none" w:sz="0" w:space="0" w:color="auto"/>
        <w:bottom w:val="none" w:sz="0" w:space="0" w:color="auto"/>
        <w:right w:val="none" w:sz="0" w:space="0" w:color="auto"/>
      </w:divBdr>
    </w:div>
    <w:div w:id="1541166708">
      <w:bodyDiv w:val="1"/>
      <w:marLeft w:val="0"/>
      <w:marRight w:val="0"/>
      <w:marTop w:val="0"/>
      <w:marBottom w:val="0"/>
      <w:divBdr>
        <w:top w:val="none" w:sz="0" w:space="0" w:color="auto"/>
        <w:left w:val="none" w:sz="0" w:space="0" w:color="auto"/>
        <w:bottom w:val="none" w:sz="0" w:space="0" w:color="auto"/>
        <w:right w:val="none" w:sz="0" w:space="0" w:color="auto"/>
      </w:divBdr>
    </w:div>
    <w:div w:id="1925869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248</TotalTime>
  <Pages>5</Pages>
  <Words>1038</Words>
  <Characters>5920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6</cp:revision>
  <dcterms:created xsi:type="dcterms:W3CDTF">2023-05-16T12:36:00Z</dcterms:created>
  <dcterms:modified xsi:type="dcterms:W3CDTF">2023-05-18T23:36:00Z</dcterms:modified>
</cp:coreProperties>
</file>