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D33771" w14:textId="577406FB" w:rsidR="00804961" w:rsidRDefault="00804961" w:rsidP="00C7236B">
      <w:pPr>
        <w:pStyle w:val="Heading1"/>
        <w:rPr>
          <w:sz w:val="48"/>
          <w:szCs w:val="48"/>
        </w:rPr>
      </w:pPr>
      <w:r w:rsidRPr="00804961">
        <w:rPr>
          <w:sz w:val="48"/>
          <w:szCs w:val="48"/>
        </w:rPr>
        <w:t>Materials and Introduction to Manufacturin</w:t>
      </w:r>
      <w:r>
        <w:rPr>
          <w:sz w:val="48"/>
          <w:szCs w:val="48"/>
        </w:rPr>
        <w:t>g.</w:t>
      </w:r>
    </w:p>
    <w:p w14:paraId="5F95A492" w14:textId="55D8AF8A" w:rsidR="00C7236B" w:rsidRPr="00804961" w:rsidRDefault="00567813" w:rsidP="00C7236B">
      <w:pPr>
        <w:pStyle w:val="Heading1"/>
        <w:rPr>
          <w:sz w:val="48"/>
          <w:szCs w:val="48"/>
        </w:rPr>
      </w:pPr>
      <w:r>
        <w:t>I</w:t>
      </w:r>
      <w:r w:rsidR="00C7236B" w:rsidRPr="00C7236B">
        <w:t>ntroduction</w:t>
      </w:r>
    </w:p>
    <w:p w14:paraId="2B4AE219" w14:textId="63BD6AD0" w:rsidR="00A10BCA" w:rsidRPr="00DC06E4" w:rsidRDefault="00A10BCA" w:rsidP="00A10BCA">
      <w:pPr>
        <w:rPr>
          <w:sz w:val="24"/>
          <w:szCs w:val="24"/>
        </w:rPr>
      </w:pPr>
      <w:r w:rsidRPr="00DC06E4">
        <w:rPr>
          <w:sz w:val="24"/>
          <w:szCs w:val="24"/>
        </w:rPr>
        <w:t xml:space="preserve">This report is based on the research and analysis of the materials and manufacturing processes used in the production of bicycle components. The components discussed are the sprockets and cassette assembly of the rear gearing system </w:t>
      </w:r>
    </w:p>
    <w:p w14:paraId="0AD74E6F" w14:textId="60A1EA4E" w:rsidR="00C7236B" w:rsidRPr="00567813" w:rsidRDefault="00C7236B" w:rsidP="00567813">
      <w:pPr>
        <w:pStyle w:val="Heading1"/>
      </w:pPr>
      <w:r w:rsidRPr="00567813">
        <w:t xml:space="preserve">Literature review </w:t>
      </w:r>
    </w:p>
    <w:p w14:paraId="117C632A" w14:textId="77777777" w:rsidR="00567813" w:rsidRPr="00567813" w:rsidRDefault="00567813" w:rsidP="00776332">
      <w:pPr>
        <w:rPr>
          <w:b/>
          <w:sz w:val="24"/>
          <w:szCs w:val="24"/>
          <w:u w:val="single"/>
        </w:rPr>
      </w:pPr>
      <w:r w:rsidRPr="00567813">
        <w:rPr>
          <w:b/>
          <w:sz w:val="24"/>
          <w:szCs w:val="24"/>
          <w:u w:val="single"/>
        </w:rPr>
        <w:t>Sprocket</w:t>
      </w:r>
    </w:p>
    <w:p w14:paraId="676BEDAF" w14:textId="4A5A9E6C" w:rsidR="00776332" w:rsidRPr="00DC06E4" w:rsidRDefault="00776332" w:rsidP="00776332">
      <w:pPr>
        <w:rPr>
          <w:sz w:val="24"/>
          <w:szCs w:val="24"/>
        </w:rPr>
      </w:pPr>
      <w:r w:rsidRPr="00DC06E4">
        <w:rPr>
          <w:sz w:val="24"/>
          <w:szCs w:val="24"/>
        </w:rPr>
        <w:t>The term ‘sprocket’ was originally applied to the projection from the wheel that holds on the chain and provides the drive to it. Within time and the common use of the devices, generally the wheel became known as the sprocket.</w:t>
      </w:r>
    </w:p>
    <w:p w14:paraId="5B9039AE" w14:textId="43BD9858" w:rsidR="00776332" w:rsidRPr="00DC06E4" w:rsidRDefault="00776332" w:rsidP="00776332">
      <w:pPr>
        <w:rPr>
          <w:sz w:val="24"/>
          <w:szCs w:val="24"/>
        </w:rPr>
      </w:pPr>
      <w:r w:rsidRPr="00DC06E4">
        <w:rPr>
          <w:sz w:val="24"/>
          <w:szCs w:val="24"/>
        </w:rPr>
        <w:t xml:space="preserve">We could </w:t>
      </w:r>
      <w:r w:rsidR="00184A07">
        <w:rPr>
          <w:sz w:val="24"/>
          <w:szCs w:val="24"/>
        </w:rPr>
        <w:t>discover</w:t>
      </w:r>
      <w:r w:rsidRPr="00DC06E4">
        <w:rPr>
          <w:sz w:val="24"/>
          <w:szCs w:val="24"/>
        </w:rPr>
        <w:t xml:space="preserve"> from a gear that sprockets are never meshed together directly and dissimilar from a pulley in that sprockets have teeth and pulleys are smooth</w:t>
      </w:r>
    </w:p>
    <w:p w14:paraId="41183C77" w14:textId="77403414" w:rsidR="00776332" w:rsidRPr="00DC06E4" w:rsidRDefault="00776332" w:rsidP="00776332">
      <w:pPr>
        <w:rPr>
          <w:sz w:val="24"/>
          <w:szCs w:val="24"/>
        </w:rPr>
      </w:pPr>
      <w:r w:rsidRPr="00DC06E4">
        <w:rPr>
          <w:sz w:val="24"/>
          <w:szCs w:val="24"/>
        </w:rPr>
        <w:t xml:space="preserve">Sprockets can be used most commonly found in the bicycle, the pedal shaft carries a large sprocket-wheel which drives a chain and in return it drives a small sprocket on the axle of the rear wheel. They have </w:t>
      </w:r>
      <w:r w:rsidR="00184A07">
        <w:rPr>
          <w:sz w:val="24"/>
          <w:szCs w:val="24"/>
        </w:rPr>
        <w:t>various kinds</w:t>
      </w:r>
      <w:r w:rsidR="008F5B90">
        <w:rPr>
          <w:sz w:val="24"/>
          <w:szCs w:val="24"/>
        </w:rPr>
        <w:t xml:space="preserve"> of </w:t>
      </w:r>
      <w:r w:rsidRPr="00DC06E4">
        <w:rPr>
          <w:sz w:val="24"/>
          <w:szCs w:val="24"/>
        </w:rPr>
        <w:t xml:space="preserve">designs; the maximum of efficiency could be claimed for each one </w:t>
      </w:r>
      <w:bookmarkStart w:id="0" w:name="_GoBack"/>
      <w:bookmarkEnd w:id="0"/>
      <w:r w:rsidRPr="00DC06E4">
        <w:rPr>
          <w:sz w:val="24"/>
          <w:szCs w:val="24"/>
        </w:rPr>
        <w:t xml:space="preserve">by its originator. Some of the sprockets that are used with timing belts have flanges to keep them centred. Chains and sprockets used for power transmission from one shaft to another where spillage is not admissible. </w:t>
      </w:r>
    </w:p>
    <w:p w14:paraId="0ADE93E7" w14:textId="13CC3F45" w:rsidR="00B17EC5" w:rsidRPr="00DC06E4" w:rsidRDefault="00B17EC5" w:rsidP="00776332">
      <w:pPr>
        <w:rPr>
          <w:sz w:val="24"/>
          <w:szCs w:val="24"/>
        </w:rPr>
      </w:pPr>
      <w:r w:rsidRPr="00DC06E4">
        <w:rPr>
          <w:sz w:val="24"/>
          <w:szCs w:val="24"/>
        </w:rPr>
        <w:t xml:space="preserve">There are four types of sprockets: </w:t>
      </w:r>
    </w:p>
    <w:p w14:paraId="1DA4049F" w14:textId="1844FFF3" w:rsidR="00B17EC5" w:rsidRPr="00DC06E4" w:rsidRDefault="00B17EC5" w:rsidP="00B17EC5">
      <w:pPr>
        <w:pStyle w:val="ListParagraph"/>
        <w:numPr>
          <w:ilvl w:val="0"/>
          <w:numId w:val="1"/>
        </w:numPr>
        <w:rPr>
          <w:sz w:val="24"/>
          <w:szCs w:val="24"/>
        </w:rPr>
      </w:pPr>
      <w:r w:rsidRPr="00DC06E4">
        <w:rPr>
          <w:sz w:val="24"/>
          <w:szCs w:val="24"/>
        </w:rPr>
        <w:t xml:space="preserve">Hub on one side. </w:t>
      </w:r>
    </w:p>
    <w:p w14:paraId="520E0C67" w14:textId="52E0E1D8" w:rsidR="00B17EC5" w:rsidRPr="00DC06E4" w:rsidRDefault="00B17EC5" w:rsidP="00B17EC5">
      <w:pPr>
        <w:pStyle w:val="ListParagraph"/>
        <w:numPr>
          <w:ilvl w:val="0"/>
          <w:numId w:val="1"/>
        </w:numPr>
        <w:rPr>
          <w:sz w:val="24"/>
          <w:szCs w:val="24"/>
        </w:rPr>
      </w:pPr>
      <w:r w:rsidRPr="00DC06E4">
        <w:rPr>
          <w:sz w:val="24"/>
          <w:szCs w:val="24"/>
        </w:rPr>
        <w:t>Hub on two side.</w:t>
      </w:r>
    </w:p>
    <w:p w14:paraId="540A8553" w14:textId="4AAAB4CC" w:rsidR="00B17EC5" w:rsidRPr="00DC06E4" w:rsidRDefault="00B17EC5" w:rsidP="00B17EC5">
      <w:pPr>
        <w:pStyle w:val="ListParagraph"/>
        <w:numPr>
          <w:ilvl w:val="0"/>
          <w:numId w:val="1"/>
        </w:numPr>
        <w:rPr>
          <w:sz w:val="24"/>
          <w:szCs w:val="24"/>
        </w:rPr>
      </w:pPr>
      <w:r w:rsidRPr="00DC06E4">
        <w:rPr>
          <w:sz w:val="24"/>
          <w:szCs w:val="24"/>
        </w:rPr>
        <w:t>Detachable hub.</w:t>
      </w:r>
    </w:p>
    <w:p w14:paraId="679D3AEF" w14:textId="747E6D3A" w:rsidR="00B17EC5" w:rsidRPr="00DC06E4" w:rsidRDefault="00B17EC5" w:rsidP="00B17EC5">
      <w:pPr>
        <w:pStyle w:val="ListParagraph"/>
        <w:numPr>
          <w:ilvl w:val="0"/>
          <w:numId w:val="1"/>
        </w:numPr>
        <w:rPr>
          <w:sz w:val="24"/>
          <w:szCs w:val="24"/>
        </w:rPr>
      </w:pPr>
      <w:r w:rsidRPr="00DC06E4">
        <w:rPr>
          <w:sz w:val="24"/>
          <w:szCs w:val="24"/>
        </w:rPr>
        <w:t>Plain plate sprocket.</w:t>
      </w:r>
    </w:p>
    <w:p w14:paraId="27E56BF4" w14:textId="33485B47" w:rsidR="00776332" w:rsidRDefault="00776332" w:rsidP="00F96E5F">
      <w:pPr>
        <w:rPr>
          <w:b/>
          <w:sz w:val="24"/>
          <w:szCs w:val="24"/>
        </w:rPr>
      </w:pPr>
      <w:r w:rsidRPr="00DC06E4">
        <w:rPr>
          <w:b/>
          <w:sz w:val="24"/>
          <w:szCs w:val="24"/>
        </w:rPr>
        <w:t>Materials for sprockets</w:t>
      </w:r>
    </w:p>
    <w:p w14:paraId="79E2769A" w14:textId="38830F5A" w:rsidR="0072674F" w:rsidRPr="0072674F" w:rsidRDefault="0072674F" w:rsidP="00F96E5F">
      <w:pPr>
        <w:rPr>
          <w:sz w:val="24"/>
          <w:szCs w:val="24"/>
        </w:rPr>
      </w:pPr>
      <w:r>
        <w:rPr>
          <w:sz w:val="24"/>
          <w:szCs w:val="24"/>
        </w:rPr>
        <w:t xml:space="preserve">There are various materials available in the sprockets. Such as </w:t>
      </w:r>
    </w:p>
    <w:p w14:paraId="71CB6728" w14:textId="0AB165E4" w:rsidR="00776332" w:rsidRPr="00DC06E4" w:rsidRDefault="00776332" w:rsidP="00776332">
      <w:pPr>
        <w:rPr>
          <w:sz w:val="24"/>
          <w:szCs w:val="24"/>
        </w:rPr>
      </w:pPr>
      <w:r w:rsidRPr="0072674F">
        <w:rPr>
          <w:b/>
          <w:sz w:val="24"/>
          <w:szCs w:val="24"/>
        </w:rPr>
        <w:t>Steel sprockets</w:t>
      </w:r>
      <w:r w:rsidR="00DD1AD9" w:rsidRPr="00DC06E4">
        <w:rPr>
          <w:sz w:val="24"/>
          <w:szCs w:val="24"/>
        </w:rPr>
        <w:t xml:space="preserve"> -</w:t>
      </w:r>
    </w:p>
    <w:p w14:paraId="62267B7B" w14:textId="16F0C8A3" w:rsidR="00F96E5F" w:rsidRDefault="00776332" w:rsidP="00776332">
      <w:pPr>
        <w:rPr>
          <w:sz w:val="24"/>
          <w:szCs w:val="24"/>
        </w:rPr>
      </w:pPr>
      <w:r w:rsidRPr="0072674F">
        <w:rPr>
          <w:b/>
          <w:sz w:val="24"/>
          <w:szCs w:val="24"/>
        </w:rPr>
        <w:t>Cast iron sprockets</w:t>
      </w:r>
      <w:r w:rsidRPr="00DC06E4">
        <w:rPr>
          <w:sz w:val="24"/>
          <w:szCs w:val="24"/>
        </w:rPr>
        <w:t xml:space="preserve"> - They are mainly used in a large gear ratios and heavy operating conditions. Although raw iron is never used and most of the manufactures don’t reveal the materials specification for public. In other case they provide sprockets with high performance and life</w:t>
      </w:r>
      <w:r w:rsidR="00F96E5F" w:rsidRPr="00DC06E4">
        <w:rPr>
          <w:sz w:val="24"/>
          <w:szCs w:val="24"/>
        </w:rPr>
        <w:t>.</w:t>
      </w:r>
    </w:p>
    <w:p w14:paraId="2E4DDFFF" w14:textId="1EC02C62" w:rsidR="0072674F" w:rsidRPr="00127039" w:rsidRDefault="0072674F" w:rsidP="00776332">
      <w:pPr>
        <w:rPr>
          <w:sz w:val="24"/>
          <w:szCs w:val="24"/>
        </w:rPr>
      </w:pPr>
      <w:r w:rsidRPr="0072674F">
        <w:rPr>
          <w:b/>
          <w:sz w:val="24"/>
          <w:szCs w:val="24"/>
        </w:rPr>
        <w:t>Steel alloys</w:t>
      </w:r>
      <w:r>
        <w:rPr>
          <w:b/>
          <w:sz w:val="24"/>
          <w:szCs w:val="24"/>
        </w:rPr>
        <w:t xml:space="preserve"> </w:t>
      </w:r>
      <w:r w:rsidR="001700EA">
        <w:rPr>
          <w:b/>
          <w:sz w:val="24"/>
          <w:szCs w:val="24"/>
        </w:rPr>
        <w:t>–</w:t>
      </w:r>
      <w:r>
        <w:rPr>
          <w:b/>
          <w:sz w:val="24"/>
          <w:szCs w:val="24"/>
        </w:rPr>
        <w:t xml:space="preserve"> </w:t>
      </w:r>
      <w:r w:rsidR="00127039">
        <w:rPr>
          <w:sz w:val="24"/>
          <w:szCs w:val="24"/>
        </w:rPr>
        <w:t xml:space="preserve">they are mainly used if the depending if the load </w:t>
      </w:r>
      <w:proofErr w:type="spellStart"/>
      <w:r w:rsidR="00127039">
        <w:rPr>
          <w:sz w:val="24"/>
          <w:szCs w:val="24"/>
        </w:rPr>
        <w:t>load</w:t>
      </w:r>
      <w:proofErr w:type="spellEnd"/>
      <w:r w:rsidR="00127039">
        <w:rPr>
          <w:sz w:val="24"/>
          <w:szCs w:val="24"/>
        </w:rPr>
        <w:t xml:space="preserve"> is going to be medium and heavy.</w:t>
      </w:r>
    </w:p>
    <w:p w14:paraId="1F5C7F03" w14:textId="3B7D8A0E" w:rsidR="0072674F" w:rsidRPr="0072674F" w:rsidRDefault="0072674F" w:rsidP="00776332">
      <w:pPr>
        <w:rPr>
          <w:b/>
          <w:sz w:val="24"/>
          <w:szCs w:val="24"/>
        </w:rPr>
      </w:pPr>
      <w:r w:rsidRPr="0072674F">
        <w:rPr>
          <w:b/>
          <w:sz w:val="24"/>
          <w:szCs w:val="24"/>
        </w:rPr>
        <w:lastRenderedPageBreak/>
        <w:t xml:space="preserve">Stainless steel </w:t>
      </w:r>
      <w:r w:rsidR="00127039">
        <w:rPr>
          <w:b/>
          <w:sz w:val="24"/>
          <w:szCs w:val="24"/>
        </w:rPr>
        <w:t>–</w:t>
      </w:r>
      <w:r>
        <w:rPr>
          <w:b/>
          <w:sz w:val="24"/>
          <w:szCs w:val="24"/>
        </w:rPr>
        <w:t xml:space="preserve"> </w:t>
      </w:r>
      <w:r w:rsidR="00127039" w:rsidRPr="00127039">
        <w:rPr>
          <w:sz w:val="24"/>
          <w:szCs w:val="24"/>
        </w:rPr>
        <w:t>both steel and Stainless steel have the same common factors when it comes to material decision on sprockets. They also depend on the load whether its heavy or medium as well</w:t>
      </w:r>
      <w:r w:rsidR="00127039">
        <w:rPr>
          <w:sz w:val="24"/>
          <w:szCs w:val="24"/>
        </w:rPr>
        <w:t>.</w:t>
      </w:r>
    </w:p>
    <w:p w14:paraId="00E8A031" w14:textId="38F3B5AA" w:rsidR="00C7236B" w:rsidRPr="00DC06E4" w:rsidRDefault="00C7236B" w:rsidP="00130636">
      <w:pPr>
        <w:pStyle w:val="Heading1"/>
        <w:rPr>
          <w:rFonts w:asciiTheme="minorHAnsi" w:hAnsiTheme="minorHAnsi"/>
          <w:b/>
          <w:sz w:val="24"/>
          <w:szCs w:val="24"/>
          <w:u w:val="single"/>
        </w:rPr>
      </w:pPr>
      <w:r w:rsidRPr="00DC06E4">
        <w:rPr>
          <w:rFonts w:asciiTheme="minorHAnsi" w:hAnsiTheme="minorHAnsi"/>
          <w:b/>
          <w:sz w:val="24"/>
          <w:szCs w:val="24"/>
          <w:u w:val="single"/>
        </w:rPr>
        <w:t xml:space="preserve">Processes </w:t>
      </w:r>
    </w:p>
    <w:p w14:paraId="06491D6E" w14:textId="3CD51661" w:rsidR="00130636" w:rsidRPr="00DC06E4" w:rsidRDefault="00130636" w:rsidP="00130636">
      <w:pPr>
        <w:pStyle w:val="Heading2"/>
        <w:rPr>
          <w:rFonts w:asciiTheme="minorHAnsi" w:hAnsiTheme="minorHAnsi"/>
          <w:b/>
          <w:sz w:val="24"/>
          <w:szCs w:val="24"/>
        </w:rPr>
      </w:pPr>
      <w:r w:rsidRPr="00DC06E4">
        <w:rPr>
          <w:rFonts w:asciiTheme="minorHAnsi" w:hAnsiTheme="minorHAnsi"/>
          <w:b/>
          <w:sz w:val="24"/>
          <w:szCs w:val="24"/>
        </w:rPr>
        <w:t>Joining processes with metal</w:t>
      </w:r>
    </w:p>
    <w:p w14:paraId="55C85AC8" w14:textId="131EBAC6" w:rsidR="00130636" w:rsidRPr="00DC06E4" w:rsidRDefault="00130636" w:rsidP="00130636">
      <w:pPr>
        <w:rPr>
          <w:sz w:val="24"/>
          <w:szCs w:val="24"/>
        </w:rPr>
      </w:pPr>
      <w:r w:rsidRPr="00DC06E4">
        <w:rPr>
          <w:sz w:val="24"/>
          <w:szCs w:val="24"/>
        </w:rPr>
        <w:t>Fabrication involving joining of joining materials enables a large of structures to be assembled, much larger that could be obtained by other methods such as forging or casting.</w:t>
      </w:r>
    </w:p>
    <w:p w14:paraId="1CEFFFDE" w14:textId="594D4FC9" w:rsidR="00130636" w:rsidRPr="00DC06E4" w:rsidRDefault="00130636" w:rsidP="00130636">
      <w:pPr>
        <w:rPr>
          <w:sz w:val="24"/>
          <w:szCs w:val="24"/>
        </w:rPr>
      </w:pPr>
      <w:r w:rsidRPr="00DC06E4">
        <w:rPr>
          <w:sz w:val="24"/>
          <w:szCs w:val="24"/>
        </w:rPr>
        <w:t xml:space="preserve">The main processes are adhesive bonding, welding, fastening </w:t>
      </w:r>
      <w:r w:rsidR="008A3DA4" w:rsidRPr="00DC06E4">
        <w:rPr>
          <w:sz w:val="24"/>
          <w:szCs w:val="24"/>
        </w:rPr>
        <w:t>systems, and</w:t>
      </w:r>
      <w:r w:rsidRPr="00DC06E4">
        <w:rPr>
          <w:sz w:val="24"/>
          <w:szCs w:val="24"/>
        </w:rPr>
        <w:t xml:space="preserve"> </w:t>
      </w:r>
      <w:r w:rsidR="008B66EE" w:rsidRPr="00DC06E4">
        <w:rPr>
          <w:sz w:val="24"/>
          <w:szCs w:val="24"/>
        </w:rPr>
        <w:t xml:space="preserve">soldering. </w:t>
      </w:r>
      <w:r w:rsidR="008B66EE">
        <w:rPr>
          <w:sz w:val="24"/>
          <w:szCs w:val="24"/>
        </w:rPr>
        <w:t>T</w:t>
      </w:r>
      <w:r w:rsidR="008B66EE" w:rsidRPr="00DC06E4">
        <w:rPr>
          <w:sz w:val="24"/>
          <w:szCs w:val="24"/>
        </w:rPr>
        <w:t>he</w:t>
      </w:r>
      <w:r w:rsidRPr="00DC06E4">
        <w:rPr>
          <w:sz w:val="24"/>
          <w:szCs w:val="24"/>
        </w:rPr>
        <w:t xml:space="preserve"> factors that determine the joining processes are the shape</w:t>
      </w:r>
      <w:r w:rsidR="008A3DA4" w:rsidRPr="00DC06E4">
        <w:rPr>
          <w:sz w:val="24"/>
          <w:szCs w:val="24"/>
        </w:rPr>
        <w:t>s</w:t>
      </w:r>
      <w:r w:rsidRPr="00DC06E4">
        <w:rPr>
          <w:sz w:val="24"/>
          <w:szCs w:val="24"/>
        </w:rPr>
        <w:t xml:space="preserve"> of the components be</w:t>
      </w:r>
      <w:r w:rsidR="008A3DA4" w:rsidRPr="00DC06E4">
        <w:rPr>
          <w:sz w:val="24"/>
          <w:szCs w:val="24"/>
        </w:rPr>
        <w:t xml:space="preserve">ing joined, the materials being used for the product, whether it is a temporary or permanent joint is required, limitations imposed by the cost and environment </w:t>
      </w:r>
    </w:p>
    <w:p w14:paraId="5C4B9D3A" w14:textId="03F07E12" w:rsidR="008A3DA4" w:rsidRPr="00DC06E4" w:rsidRDefault="008A3DA4" w:rsidP="00130636">
      <w:pPr>
        <w:rPr>
          <w:b/>
          <w:sz w:val="24"/>
          <w:szCs w:val="24"/>
        </w:rPr>
      </w:pPr>
      <w:r w:rsidRPr="00DC06E4">
        <w:rPr>
          <w:b/>
          <w:sz w:val="24"/>
          <w:szCs w:val="24"/>
        </w:rPr>
        <w:t>The main joining processes</w:t>
      </w:r>
    </w:p>
    <w:p w14:paraId="33ED6FEB" w14:textId="0B8834FD" w:rsidR="00E660F6" w:rsidRPr="00DC06E4" w:rsidRDefault="00E660F6" w:rsidP="00E660F6">
      <w:pPr>
        <w:pStyle w:val="ListParagraph"/>
        <w:numPr>
          <w:ilvl w:val="0"/>
          <w:numId w:val="1"/>
        </w:numPr>
        <w:rPr>
          <w:b/>
          <w:sz w:val="24"/>
          <w:szCs w:val="24"/>
        </w:rPr>
      </w:pPr>
      <w:r w:rsidRPr="00DC06E4">
        <w:rPr>
          <w:sz w:val="24"/>
          <w:szCs w:val="24"/>
        </w:rPr>
        <w:t>Adhesive bonding</w:t>
      </w:r>
    </w:p>
    <w:p w14:paraId="03657853" w14:textId="57C016A5" w:rsidR="00E660F6" w:rsidRPr="00DC06E4" w:rsidRDefault="00E660F6" w:rsidP="00E660F6">
      <w:pPr>
        <w:pStyle w:val="ListParagraph"/>
        <w:numPr>
          <w:ilvl w:val="0"/>
          <w:numId w:val="1"/>
        </w:numPr>
        <w:rPr>
          <w:b/>
          <w:sz w:val="24"/>
          <w:szCs w:val="24"/>
        </w:rPr>
      </w:pPr>
      <w:r w:rsidRPr="00DC06E4">
        <w:rPr>
          <w:sz w:val="24"/>
          <w:szCs w:val="24"/>
        </w:rPr>
        <w:t>Soldering and brazing</w:t>
      </w:r>
    </w:p>
    <w:p w14:paraId="7F319BAB" w14:textId="54092FF0" w:rsidR="00E660F6" w:rsidRPr="00DC06E4" w:rsidRDefault="00FB043A" w:rsidP="00E660F6">
      <w:pPr>
        <w:pStyle w:val="ListParagraph"/>
        <w:numPr>
          <w:ilvl w:val="0"/>
          <w:numId w:val="1"/>
        </w:numPr>
        <w:rPr>
          <w:b/>
          <w:sz w:val="24"/>
          <w:szCs w:val="24"/>
        </w:rPr>
      </w:pPr>
      <w:r w:rsidRPr="00DC06E4">
        <w:rPr>
          <w:sz w:val="24"/>
          <w:szCs w:val="24"/>
        </w:rPr>
        <w:t>Welding</w:t>
      </w:r>
    </w:p>
    <w:p w14:paraId="7F80F0E9" w14:textId="119A5110" w:rsidR="00FB043A" w:rsidRPr="00DC06E4" w:rsidRDefault="00FB043A" w:rsidP="00E660F6">
      <w:pPr>
        <w:pStyle w:val="ListParagraph"/>
        <w:numPr>
          <w:ilvl w:val="0"/>
          <w:numId w:val="1"/>
        </w:numPr>
        <w:rPr>
          <w:b/>
          <w:sz w:val="24"/>
          <w:szCs w:val="24"/>
        </w:rPr>
      </w:pPr>
      <w:r w:rsidRPr="00DC06E4">
        <w:rPr>
          <w:sz w:val="24"/>
          <w:szCs w:val="24"/>
        </w:rPr>
        <w:t>Fastening systems</w:t>
      </w:r>
    </w:p>
    <w:p w14:paraId="68248B15" w14:textId="7DF4F4F9" w:rsidR="004448DD" w:rsidRPr="00DC06E4" w:rsidRDefault="00442550" w:rsidP="004448DD">
      <w:pPr>
        <w:rPr>
          <w:b/>
          <w:sz w:val="24"/>
          <w:szCs w:val="24"/>
        </w:rPr>
      </w:pPr>
      <w:r w:rsidRPr="00DC06E4">
        <w:rPr>
          <w:b/>
          <w:sz w:val="24"/>
          <w:szCs w:val="24"/>
        </w:rPr>
        <w:t xml:space="preserve">Welding </w:t>
      </w:r>
    </w:p>
    <w:p w14:paraId="3966F8B5" w14:textId="547A5C9B" w:rsidR="00442550" w:rsidRPr="003B404D" w:rsidRDefault="0004318E" w:rsidP="004448DD">
      <w:pPr>
        <w:rPr>
          <w:b/>
          <w:sz w:val="24"/>
          <w:szCs w:val="24"/>
          <w:u w:val="single"/>
        </w:rPr>
      </w:pPr>
      <w:r w:rsidRPr="003B404D">
        <w:rPr>
          <w:b/>
          <w:sz w:val="24"/>
          <w:szCs w:val="24"/>
          <w:u w:val="single"/>
        </w:rPr>
        <w:t xml:space="preserve">Friction welding </w:t>
      </w:r>
    </w:p>
    <w:p w14:paraId="753F8BD5" w14:textId="274FF0E4" w:rsidR="0004318E" w:rsidRPr="00DC06E4" w:rsidRDefault="0004318E" w:rsidP="004448DD">
      <w:pPr>
        <w:rPr>
          <w:sz w:val="24"/>
          <w:szCs w:val="24"/>
        </w:rPr>
      </w:pPr>
      <w:r w:rsidRPr="00DC06E4">
        <w:rPr>
          <w:sz w:val="24"/>
          <w:szCs w:val="24"/>
        </w:rPr>
        <w:t xml:space="preserve">Involves sliding one material surface under pressure over the other. The friction breaks up the surface films and softens the surfaces </w:t>
      </w:r>
      <w:r w:rsidR="007E61CB" w:rsidRPr="00DC06E4">
        <w:rPr>
          <w:sz w:val="24"/>
          <w:szCs w:val="24"/>
        </w:rPr>
        <w:t>by</w:t>
      </w:r>
      <w:r w:rsidRPr="00DC06E4">
        <w:rPr>
          <w:sz w:val="24"/>
          <w:szCs w:val="24"/>
        </w:rPr>
        <w:t xml:space="preserve"> the rise </w:t>
      </w:r>
      <w:r w:rsidR="007E61CB" w:rsidRPr="00DC06E4">
        <w:rPr>
          <w:sz w:val="24"/>
          <w:szCs w:val="24"/>
        </w:rPr>
        <w:t>in temperature produces by the friction between the two sheets of materials.</w:t>
      </w:r>
    </w:p>
    <w:p w14:paraId="08713EFB" w14:textId="6CE81E3B" w:rsidR="007E61CB" w:rsidRPr="003B404D" w:rsidRDefault="007E61CB" w:rsidP="004448DD">
      <w:pPr>
        <w:rPr>
          <w:b/>
          <w:sz w:val="24"/>
          <w:szCs w:val="24"/>
          <w:u w:val="single"/>
        </w:rPr>
      </w:pPr>
      <w:r w:rsidRPr="003B404D">
        <w:rPr>
          <w:b/>
          <w:sz w:val="24"/>
          <w:szCs w:val="24"/>
          <w:u w:val="single"/>
        </w:rPr>
        <w:t>Welds in steel</w:t>
      </w:r>
    </w:p>
    <w:p w14:paraId="1FDCA7C2" w14:textId="79BFA278" w:rsidR="007E61CB" w:rsidRPr="00DC06E4" w:rsidRDefault="007E61CB" w:rsidP="004448DD">
      <w:pPr>
        <w:rPr>
          <w:sz w:val="24"/>
          <w:szCs w:val="24"/>
        </w:rPr>
      </w:pPr>
      <w:r w:rsidRPr="00DC06E4">
        <w:rPr>
          <w:sz w:val="24"/>
          <w:szCs w:val="24"/>
        </w:rPr>
        <w:t>With low carbon steel the temperature rises to above</w:t>
      </w:r>
      <m:oMath>
        <m:sSub>
          <m:sSubPr>
            <m:ctrlPr>
              <w:rPr>
                <w:rFonts w:ascii="Cambria Math" w:hAnsi="Cambria Math"/>
                <w:i/>
                <w:sz w:val="24"/>
                <w:szCs w:val="24"/>
              </w:rPr>
            </m:ctrlPr>
          </m:sSubPr>
          <m:e>
            <m:r>
              <w:rPr>
                <w:rFonts w:ascii="Cambria Math" w:hAnsi="Cambria Math"/>
                <w:sz w:val="24"/>
                <w:szCs w:val="24"/>
              </w:rPr>
              <m:t>A</m:t>
            </m:r>
          </m:e>
          <m:sub>
            <m:r>
              <w:rPr>
                <w:rFonts w:ascii="Cambria Math" w:hAnsi="Cambria Math"/>
                <w:sz w:val="24"/>
                <w:szCs w:val="24"/>
              </w:rPr>
              <m:t>3</m:t>
            </m:r>
          </m:sub>
        </m:sSub>
      </m:oMath>
      <w:r w:rsidRPr="00DC06E4">
        <w:rPr>
          <w:sz w:val="24"/>
          <w:szCs w:val="24"/>
        </w:rPr>
        <w:t xml:space="preserve"> gain growth occurs, </w:t>
      </w:r>
      <w:r w:rsidR="000F08B8" w:rsidRPr="00DC06E4">
        <w:rPr>
          <w:sz w:val="24"/>
          <w:szCs w:val="24"/>
        </w:rPr>
        <w:t>the closer to the weld pool the much larger the gain size is produced. Just above the</w:t>
      </w:r>
      <m:oMath>
        <m:r>
          <w:rPr>
            <w:rFonts w:ascii="Cambria Math" w:hAnsi="Cambria Math"/>
            <w:sz w:val="24"/>
            <w:szCs w:val="24"/>
          </w:rPr>
          <m:t xml:space="preserve"> </m:t>
        </m:r>
        <m:sSub>
          <m:sSubPr>
            <m:ctrlPr>
              <w:rPr>
                <w:rFonts w:ascii="Cambria Math" w:hAnsi="Cambria Math"/>
                <w:i/>
                <w:sz w:val="24"/>
                <w:szCs w:val="24"/>
              </w:rPr>
            </m:ctrlPr>
          </m:sSubPr>
          <m:e>
            <m:r>
              <w:rPr>
                <w:rFonts w:ascii="Cambria Math" w:hAnsi="Cambria Math"/>
                <w:sz w:val="24"/>
                <w:szCs w:val="24"/>
              </w:rPr>
              <m:t>A</m:t>
            </m:r>
          </m:e>
          <m:sub>
            <m:r>
              <w:rPr>
                <w:rFonts w:ascii="Cambria Math" w:hAnsi="Cambria Math"/>
                <w:sz w:val="24"/>
                <w:szCs w:val="24"/>
              </w:rPr>
              <m:t>3</m:t>
            </m:r>
          </m:sub>
        </m:sSub>
      </m:oMath>
      <w:r w:rsidR="000F08B8" w:rsidRPr="00DC06E4">
        <w:rPr>
          <w:sz w:val="24"/>
          <w:szCs w:val="24"/>
        </w:rPr>
        <w:t>temperature the cooling might result in the metal becoming normalized.</w:t>
      </w:r>
    </w:p>
    <w:p w14:paraId="28B4995D" w14:textId="5F95862C" w:rsidR="005600C8" w:rsidRPr="00DC06E4" w:rsidRDefault="007F03E0" w:rsidP="00EB201F">
      <w:pPr>
        <w:rPr>
          <w:sz w:val="24"/>
          <w:szCs w:val="24"/>
        </w:rPr>
      </w:pPr>
      <w:r w:rsidRPr="00DC06E4">
        <w:rPr>
          <w:sz w:val="24"/>
          <w:szCs w:val="24"/>
        </w:rPr>
        <w:t xml:space="preserve">When it comes to material processes </w:t>
      </w:r>
      <w:r w:rsidR="00D34476" w:rsidRPr="00DC06E4">
        <w:rPr>
          <w:sz w:val="24"/>
          <w:szCs w:val="24"/>
        </w:rPr>
        <w:t>many</w:t>
      </w:r>
      <w:r w:rsidRPr="00DC06E4">
        <w:rPr>
          <w:sz w:val="24"/>
          <w:szCs w:val="24"/>
        </w:rPr>
        <w:t xml:space="preserve"> vital questions need to be posed before a decision is made. </w:t>
      </w:r>
    </w:p>
    <w:p w14:paraId="6D72EB66" w14:textId="125AF196" w:rsidR="007F03E0" w:rsidRPr="00DC06E4" w:rsidRDefault="007F03E0" w:rsidP="007F03E0">
      <w:pPr>
        <w:pStyle w:val="ListParagraph"/>
        <w:numPr>
          <w:ilvl w:val="0"/>
          <w:numId w:val="5"/>
        </w:numPr>
        <w:rPr>
          <w:b/>
          <w:sz w:val="24"/>
          <w:szCs w:val="24"/>
        </w:rPr>
      </w:pPr>
      <w:r w:rsidRPr="00DC06E4">
        <w:rPr>
          <w:b/>
          <w:sz w:val="24"/>
          <w:szCs w:val="24"/>
        </w:rPr>
        <w:t xml:space="preserve">What </w:t>
      </w:r>
      <w:r w:rsidR="00765D9D" w:rsidRPr="00DC06E4">
        <w:rPr>
          <w:b/>
          <w:sz w:val="24"/>
          <w:szCs w:val="24"/>
        </w:rPr>
        <w:t>type of material are we going to us</w:t>
      </w:r>
      <w:r w:rsidRPr="00DC06E4">
        <w:rPr>
          <w:b/>
          <w:sz w:val="24"/>
          <w:szCs w:val="24"/>
        </w:rPr>
        <w:t xml:space="preserve">? </w:t>
      </w:r>
    </w:p>
    <w:p w14:paraId="4F49DD4C" w14:textId="740525E9" w:rsidR="007F03E0" w:rsidRPr="00DC06E4" w:rsidRDefault="007F03E0" w:rsidP="007F03E0">
      <w:pPr>
        <w:rPr>
          <w:sz w:val="24"/>
          <w:szCs w:val="24"/>
        </w:rPr>
      </w:pPr>
      <w:r w:rsidRPr="00DC06E4">
        <w:rPr>
          <w:sz w:val="24"/>
          <w:szCs w:val="24"/>
        </w:rPr>
        <w:t>The material to be used affects the choice of processing method. For example, if casting is to be used and the material has a high melting point, sand casting or investing casting would be considered as the best options.</w:t>
      </w:r>
    </w:p>
    <w:p w14:paraId="048C5D93" w14:textId="20B168AC" w:rsidR="007F03E0" w:rsidRPr="00A12167" w:rsidRDefault="007F03E0" w:rsidP="007F03E0">
      <w:pPr>
        <w:pStyle w:val="ListParagraph"/>
        <w:numPr>
          <w:ilvl w:val="0"/>
          <w:numId w:val="5"/>
        </w:numPr>
        <w:rPr>
          <w:b/>
          <w:sz w:val="24"/>
          <w:szCs w:val="24"/>
        </w:rPr>
      </w:pPr>
      <w:r w:rsidRPr="00A12167">
        <w:rPr>
          <w:b/>
          <w:sz w:val="24"/>
          <w:szCs w:val="24"/>
        </w:rPr>
        <w:t xml:space="preserve">Shape of the </w:t>
      </w:r>
      <w:r w:rsidR="004B7DE2" w:rsidRPr="00A12167">
        <w:rPr>
          <w:b/>
          <w:sz w:val="24"/>
          <w:szCs w:val="24"/>
        </w:rPr>
        <w:t>product</w:t>
      </w:r>
      <w:r w:rsidRPr="00A12167">
        <w:rPr>
          <w:b/>
          <w:sz w:val="24"/>
          <w:szCs w:val="24"/>
        </w:rPr>
        <w:t>.</w:t>
      </w:r>
    </w:p>
    <w:p w14:paraId="6EC73737" w14:textId="2D445195" w:rsidR="003E3000" w:rsidRPr="00DC06E4" w:rsidRDefault="004B7DE2" w:rsidP="004B7DE2">
      <w:pPr>
        <w:rPr>
          <w:sz w:val="24"/>
          <w:szCs w:val="24"/>
        </w:rPr>
      </w:pPr>
      <w:r w:rsidRPr="00DC06E4">
        <w:rPr>
          <w:sz w:val="24"/>
          <w:szCs w:val="24"/>
        </w:rPr>
        <w:t>The shape of the product would a vital factor in determine what type of processes can be used.</w:t>
      </w:r>
    </w:p>
    <w:p w14:paraId="089FA452" w14:textId="399364D0" w:rsidR="00D34476" w:rsidRPr="00DC06E4" w:rsidRDefault="004B7DE2" w:rsidP="00D34476">
      <w:pPr>
        <w:pStyle w:val="ListParagraph"/>
        <w:numPr>
          <w:ilvl w:val="0"/>
          <w:numId w:val="5"/>
        </w:numPr>
        <w:rPr>
          <w:b/>
          <w:sz w:val="24"/>
          <w:szCs w:val="24"/>
        </w:rPr>
      </w:pPr>
      <w:r w:rsidRPr="00DC06E4">
        <w:rPr>
          <w:b/>
          <w:sz w:val="24"/>
          <w:szCs w:val="24"/>
        </w:rPr>
        <w:t xml:space="preserve">Type of detail </w:t>
      </w:r>
    </w:p>
    <w:p w14:paraId="668F5A26" w14:textId="4A5EB745" w:rsidR="00D34476" w:rsidRPr="00DC06E4" w:rsidRDefault="00D34476" w:rsidP="00D34476">
      <w:pPr>
        <w:rPr>
          <w:sz w:val="24"/>
          <w:szCs w:val="24"/>
        </w:rPr>
      </w:pPr>
      <w:r w:rsidRPr="00DC06E4">
        <w:rPr>
          <w:sz w:val="24"/>
          <w:szCs w:val="24"/>
        </w:rPr>
        <w:lastRenderedPageBreak/>
        <w:t xml:space="preserve">Is the product to have hollow sections, threads, holes, </w:t>
      </w:r>
      <w:proofErr w:type="gramStart"/>
      <w:r w:rsidRPr="00DC06E4">
        <w:rPr>
          <w:sz w:val="24"/>
          <w:szCs w:val="24"/>
        </w:rPr>
        <w:t>fine details</w:t>
      </w:r>
      <w:proofErr w:type="gramEnd"/>
      <w:r w:rsidRPr="00DC06E4">
        <w:rPr>
          <w:sz w:val="24"/>
          <w:szCs w:val="24"/>
        </w:rPr>
        <w:t xml:space="preserve"> etc?</w:t>
      </w:r>
    </w:p>
    <w:p w14:paraId="51365AEF" w14:textId="255F5FE0" w:rsidR="00D34476" w:rsidRPr="00DC06E4" w:rsidRDefault="00D34476" w:rsidP="00D34476">
      <w:pPr>
        <w:pStyle w:val="ListParagraph"/>
        <w:numPr>
          <w:ilvl w:val="0"/>
          <w:numId w:val="5"/>
        </w:numPr>
        <w:rPr>
          <w:b/>
          <w:sz w:val="24"/>
          <w:szCs w:val="24"/>
        </w:rPr>
      </w:pPr>
      <w:r w:rsidRPr="00DC06E4">
        <w:rPr>
          <w:b/>
          <w:sz w:val="24"/>
          <w:szCs w:val="24"/>
        </w:rPr>
        <w:t>What Dimensional accuracy and tolerances required for the product?</w:t>
      </w:r>
    </w:p>
    <w:p w14:paraId="56EDE320" w14:textId="6EA0B2BE" w:rsidR="00D34476" w:rsidRPr="00DC06E4" w:rsidRDefault="00D34476" w:rsidP="00D34476">
      <w:pPr>
        <w:rPr>
          <w:sz w:val="24"/>
          <w:szCs w:val="24"/>
        </w:rPr>
      </w:pPr>
      <w:r w:rsidRPr="00DC06E4">
        <w:rPr>
          <w:sz w:val="24"/>
          <w:szCs w:val="24"/>
        </w:rPr>
        <w:t>Which processes would be suitable for the products high accuracy.</w:t>
      </w:r>
    </w:p>
    <w:p w14:paraId="0BA023CE" w14:textId="39BFE1BA" w:rsidR="00D34476" w:rsidRPr="00DC06E4" w:rsidRDefault="00D34476" w:rsidP="00D34476">
      <w:pPr>
        <w:pStyle w:val="ListParagraph"/>
        <w:numPr>
          <w:ilvl w:val="0"/>
          <w:numId w:val="5"/>
        </w:numPr>
        <w:rPr>
          <w:b/>
          <w:sz w:val="24"/>
          <w:szCs w:val="24"/>
        </w:rPr>
      </w:pPr>
      <w:r w:rsidRPr="00DC06E4">
        <w:rPr>
          <w:b/>
          <w:sz w:val="24"/>
          <w:szCs w:val="24"/>
        </w:rPr>
        <w:t>Any finishing processes to be used?</w:t>
      </w:r>
    </w:p>
    <w:p w14:paraId="11437178" w14:textId="790E8873" w:rsidR="00D34476" w:rsidRPr="00DC06E4" w:rsidRDefault="00D34476" w:rsidP="00D34476">
      <w:pPr>
        <w:rPr>
          <w:sz w:val="24"/>
          <w:szCs w:val="24"/>
        </w:rPr>
      </w:pPr>
      <w:r w:rsidRPr="00DC06E4">
        <w:rPr>
          <w:sz w:val="24"/>
          <w:szCs w:val="24"/>
        </w:rPr>
        <w:t xml:space="preserve">Will the process used to give the product its final finished state or will there be any other </w:t>
      </w:r>
      <w:r w:rsidR="008A774F" w:rsidRPr="00DC06E4">
        <w:rPr>
          <w:sz w:val="24"/>
          <w:szCs w:val="24"/>
        </w:rPr>
        <w:t>extra finishing process?</w:t>
      </w:r>
    </w:p>
    <w:p w14:paraId="11D51AE0" w14:textId="15B03FFD" w:rsidR="008A774F" w:rsidRPr="00DC06E4" w:rsidRDefault="008A774F" w:rsidP="008A774F">
      <w:pPr>
        <w:pStyle w:val="ListParagraph"/>
        <w:numPr>
          <w:ilvl w:val="0"/>
          <w:numId w:val="5"/>
        </w:numPr>
        <w:rPr>
          <w:b/>
          <w:sz w:val="24"/>
          <w:szCs w:val="24"/>
        </w:rPr>
      </w:pPr>
      <w:r w:rsidRPr="00DC06E4">
        <w:rPr>
          <w:b/>
          <w:sz w:val="24"/>
          <w:szCs w:val="24"/>
        </w:rPr>
        <w:t>What Types of quantities are involved?</w:t>
      </w:r>
    </w:p>
    <w:p w14:paraId="2593864F" w14:textId="169EF470" w:rsidR="008A774F" w:rsidRPr="00DC06E4" w:rsidRDefault="008A774F" w:rsidP="008A774F">
      <w:pPr>
        <w:rPr>
          <w:sz w:val="24"/>
          <w:szCs w:val="24"/>
        </w:rPr>
      </w:pPr>
      <w:r w:rsidRPr="00DC06E4">
        <w:rPr>
          <w:sz w:val="24"/>
          <w:szCs w:val="24"/>
        </w:rPr>
        <w:t xml:space="preserve">Will the product be a one-off, large batch, small batch or a continuous production? Some processes are economic for small quantities, while others don’t not become economic to the point in time </w:t>
      </w:r>
      <w:proofErr w:type="gramStart"/>
      <w:r w:rsidRPr="00DC06E4">
        <w:rPr>
          <w:sz w:val="24"/>
          <w:szCs w:val="24"/>
        </w:rPr>
        <w:t>large quantities</w:t>
      </w:r>
      <w:proofErr w:type="gramEnd"/>
      <w:r w:rsidRPr="00DC06E4">
        <w:rPr>
          <w:sz w:val="24"/>
          <w:szCs w:val="24"/>
        </w:rPr>
        <w:t xml:space="preserve"> are involved. </w:t>
      </w:r>
      <w:sdt>
        <w:sdtPr>
          <w:rPr>
            <w:sz w:val="24"/>
            <w:szCs w:val="24"/>
          </w:rPr>
          <w:id w:val="-1672564614"/>
          <w:citation/>
        </w:sdtPr>
        <w:sdtContent>
          <w:r w:rsidR="00DD0FDC">
            <w:rPr>
              <w:sz w:val="24"/>
              <w:szCs w:val="24"/>
            </w:rPr>
            <w:fldChar w:fldCharType="begin"/>
          </w:r>
          <w:r w:rsidR="00566A07">
            <w:rPr>
              <w:sz w:val="24"/>
              <w:szCs w:val="24"/>
            </w:rPr>
            <w:instrText xml:space="preserve">CITATION Bol931 \l 2057 </w:instrText>
          </w:r>
          <w:r w:rsidR="00DD0FDC">
            <w:rPr>
              <w:sz w:val="24"/>
              <w:szCs w:val="24"/>
            </w:rPr>
            <w:fldChar w:fldCharType="separate"/>
          </w:r>
          <w:r w:rsidR="00566A07" w:rsidRPr="00566A07">
            <w:rPr>
              <w:noProof/>
              <w:sz w:val="24"/>
              <w:szCs w:val="24"/>
            </w:rPr>
            <w:t>(Bolton, 1993)</w:t>
          </w:r>
          <w:r w:rsidR="00DD0FDC">
            <w:rPr>
              <w:sz w:val="24"/>
              <w:szCs w:val="24"/>
            </w:rPr>
            <w:fldChar w:fldCharType="end"/>
          </w:r>
        </w:sdtContent>
      </w:sdt>
    </w:p>
    <w:p w14:paraId="02116337" w14:textId="7017DC2A" w:rsidR="000F685F" w:rsidRPr="00DC06E4" w:rsidRDefault="000F685F" w:rsidP="000F685F">
      <w:pPr>
        <w:pStyle w:val="Heading2"/>
        <w:rPr>
          <w:rFonts w:asciiTheme="minorHAnsi" w:hAnsiTheme="minorHAnsi"/>
          <w:b/>
          <w:sz w:val="24"/>
          <w:szCs w:val="24"/>
        </w:rPr>
      </w:pPr>
      <w:r w:rsidRPr="00DC06E4">
        <w:rPr>
          <w:rFonts w:asciiTheme="minorHAnsi" w:hAnsiTheme="minorHAnsi"/>
          <w:b/>
          <w:sz w:val="24"/>
          <w:szCs w:val="24"/>
        </w:rPr>
        <w:t>Shaping processes with metals</w:t>
      </w:r>
    </w:p>
    <w:p w14:paraId="32F3F73D" w14:textId="024DCB9B" w:rsidR="00EB201F" w:rsidRPr="00DC06E4" w:rsidRDefault="00011F4F" w:rsidP="00EB201F">
      <w:pPr>
        <w:rPr>
          <w:b/>
          <w:sz w:val="24"/>
          <w:szCs w:val="24"/>
          <w:u w:val="single"/>
        </w:rPr>
      </w:pPr>
      <w:r w:rsidRPr="00DC06E4">
        <w:rPr>
          <w:b/>
          <w:sz w:val="24"/>
          <w:szCs w:val="24"/>
          <w:u w:val="single"/>
        </w:rPr>
        <w:t xml:space="preserve">Casting </w:t>
      </w:r>
    </w:p>
    <w:p w14:paraId="3FB9B302" w14:textId="77777777" w:rsidR="00FE0AC0" w:rsidRPr="00DC06E4" w:rsidRDefault="00FE0AC0" w:rsidP="00FE0AC0">
      <w:pPr>
        <w:rPr>
          <w:sz w:val="24"/>
          <w:szCs w:val="24"/>
        </w:rPr>
      </w:pPr>
      <w:r w:rsidRPr="00DC06E4">
        <w:rPr>
          <w:sz w:val="24"/>
          <w:szCs w:val="24"/>
        </w:rPr>
        <w:t xml:space="preserve">The casting of liquid metal into a shaped mould is effective and convenient way to making many components as it directly offers a way from the liquid to the final shape of the required component. The shape or the size of the component required may be such that the casting process is the only way suitable method able to be used even though the crystal structure. </w:t>
      </w:r>
    </w:p>
    <w:p w14:paraId="12EC0E71" w14:textId="1B86967E" w:rsidR="0090444B" w:rsidRPr="00DC06E4" w:rsidRDefault="0090444B" w:rsidP="00EB201F">
      <w:pPr>
        <w:rPr>
          <w:sz w:val="24"/>
          <w:szCs w:val="24"/>
        </w:rPr>
      </w:pPr>
      <w:r w:rsidRPr="00DC06E4">
        <w:rPr>
          <w:sz w:val="24"/>
          <w:szCs w:val="24"/>
        </w:rPr>
        <w:t xml:space="preserve">There are various forming processes that can be divided </w:t>
      </w:r>
      <w:r w:rsidR="00DC06E4" w:rsidRPr="00DC06E4">
        <w:rPr>
          <w:sz w:val="24"/>
          <w:szCs w:val="24"/>
        </w:rPr>
        <w:t>broadly</w:t>
      </w:r>
      <w:r w:rsidRPr="00DC06E4">
        <w:rPr>
          <w:sz w:val="24"/>
          <w:szCs w:val="24"/>
        </w:rPr>
        <w:t xml:space="preserve"> into four categories: </w:t>
      </w:r>
    </w:p>
    <w:p w14:paraId="208469E8" w14:textId="44244254" w:rsidR="0090444B" w:rsidRPr="00DC06E4" w:rsidRDefault="0090444B" w:rsidP="0090444B">
      <w:pPr>
        <w:pStyle w:val="ListParagraph"/>
        <w:numPr>
          <w:ilvl w:val="0"/>
          <w:numId w:val="2"/>
        </w:numPr>
        <w:rPr>
          <w:sz w:val="24"/>
          <w:szCs w:val="24"/>
        </w:rPr>
      </w:pPr>
      <w:r w:rsidRPr="00DC06E4">
        <w:rPr>
          <w:sz w:val="24"/>
          <w:szCs w:val="24"/>
        </w:rPr>
        <w:t>Casting- The shaping of a material by pouring liquid material into a mould.</w:t>
      </w:r>
    </w:p>
    <w:p w14:paraId="3E116795" w14:textId="68A0E5DE" w:rsidR="0090444B" w:rsidRPr="00DC06E4" w:rsidRDefault="0090444B" w:rsidP="0090444B">
      <w:pPr>
        <w:pStyle w:val="ListParagraph"/>
        <w:numPr>
          <w:ilvl w:val="0"/>
          <w:numId w:val="2"/>
        </w:numPr>
        <w:rPr>
          <w:sz w:val="24"/>
          <w:szCs w:val="24"/>
        </w:rPr>
      </w:pPr>
      <w:r w:rsidRPr="00DC06E4">
        <w:rPr>
          <w:sz w:val="24"/>
          <w:szCs w:val="24"/>
        </w:rPr>
        <w:t>Powder techniques – Producing a shape by compacting the powder.</w:t>
      </w:r>
    </w:p>
    <w:p w14:paraId="214FBDC6" w14:textId="4FF5D26E" w:rsidR="0090444B" w:rsidRPr="00DC06E4" w:rsidRDefault="0090444B" w:rsidP="0090444B">
      <w:pPr>
        <w:pStyle w:val="ListParagraph"/>
        <w:numPr>
          <w:ilvl w:val="0"/>
          <w:numId w:val="2"/>
        </w:numPr>
        <w:rPr>
          <w:sz w:val="24"/>
          <w:szCs w:val="24"/>
        </w:rPr>
      </w:pPr>
      <w:r w:rsidRPr="00DC06E4">
        <w:rPr>
          <w:sz w:val="24"/>
          <w:szCs w:val="24"/>
        </w:rPr>
        <w:t>Manipulative process – shaping the material by plastic deformation.</w:t>
      </w:r>
    </w:p>
    <w:p w14:paraId="2496AD4A" w14:textId="486015C1" w:rsidR="0090444B" w:rsidRPr="00DC06E4" w:rsidRDefault="0090444B" w:rsidP="0090444B">
      <w:pPr>
        <w:pStyle w:val="ListParagraph"/>
        <w:numPr>
          <w:ilvl w:val="0"/>
          <w:numId w:val="2"/>
        </w:numPr>
        <w:rPr>
          <w:sz w:val="24"/>
          <w:szCs w:val="24"/>
        </w:rPr>
      </w:pPr>
      <w:r w:rsidRPr="00DC06E4">
        <w:rPr>
          <w:sz w:val="24"/>
          <w:szCs w:val="24"/>
        </w:rPr>
        <w:t>Cutting and grinding – this is by producing the shape by metal removal.</w:t>
      </w:r>
    </w:p>
    <w:p w14:paraId="292F70B2" w14:textId="1472B911" w:rsidR="0090444B" w:rsidRPr="00DC06E4" w:rsidRDefault="0090444B" w:rsidP="0090444B">
      <w:pPr>
        <w:rPr>
          <w:sz w:val="24"/>
          <w:szCs w:val="24"/>
        </w:rPr>
      </w:pPr>
      <w:r w:rsidRPr="00DC06E4">
        <w:rPr>
          <w:sz w:val="24"/>
          <w:szCs w:val="24"/>
        </w:rPr>
        <w:t>By choosing any of the forming processes would be majorly depend of factors which would consider:</w:t>
      </w:r>
    </w:p>
    <w:p w14:paraId="10327B40" w14:textId="55620589" w:rsidR="0090444B" w:rsidRPr="00DC06E4" w:rsidRDefault="0090444B" w:rsidP="0090444B">
      <w:pPr>
        <w:pStyle w:val="ListParagraph"/>
        <w:numPr>
          <w:ilvl w:val="0"/>
          <w:numId w:val="3"/>
        </w:numPr>
        <w:rPr>
          <w:sz w:val="24"/>
          <w:szCs w:val="24"/>
        </w:rPr>
      </w:pPr>
      <w:r w:rsidRPr="00DC06E4">
        <w:rPr>
          <w:sz w:val="24"/>
          <w:szCs w:val="24"/>
        </w:rPr>
        <w:t xml:space="preserve">The size of the </w:t>
      </w:r>
      <w:r w:rsidR="00B15289" w:rsidRPr="00DC06E4">
        <w:rPr>
          <w:sz w:val="24"/>
          <w:szCs w:val="24"/>
        </w:rPr>
        <w:t>items,</w:t>
      </w:r>
      <w:r w:rsidRPr="00DC06E4">
        <w:rPr>
          <w:sz w:val="24"/>
          <w:szCs w:val="24"/>
        </w:rPr>
        <w:t xml:space="preserve"> either overall size and the section thickness.</w:t>
      </w:r>
    </w:p>
    <w:p w14:paraId="54013FA2" w14:textId="691E4571" w:rsidR="0090444B" w:rsidRPr="00DC06E4" w:rsidRDefault="00801326" w:rsidP="0090444B">
      <w:pPr>
        <w:pStyle w:val="ListParagraph"/>
        <w:numPr>
          <w:ilvl w:val="0"/>
          <w:numId w:val="3"/>
        </w:numPr>
        <w:rPr>
          <w:sz w:val="24"/>
          <w:szCs w:val="24"/>
        </w:rPr>
      </w:pPr>
      <w:r w:rsidRPr="00DC06E4">
        <w:rPr>
          <w:sz w:val="24"/>
          <w:szCs w:val="24"/>
        </w:rPr>
        <w:t>The dimensional accuracy required.</w:t>
      </w:r>
    </w:p>
    <w:p w14:paraId="495AE069" w14:textId="1D1C1A1F" w:rsidR="00801326" w:rsidRPr="00DC06E4" w:rsidRDefault="00801326" w:rsidP="0090444B">
      <w:pPr>
        <w:pStyle w:val="ListParagraph"/>
        <w:numPr>
          <w:ilvl w:val="0"/>
          <w:numId w:val="3"/>
        </w:numPr>
        <w:rPr>
          <w:sz w:val="24"/>
          <w:szCs w:val="24"/>
        </w:rPr>
      </w:pPr>
      <w:r w:rsidRPr="00DC06E4">
        <w:rPr>
          <w:sz w:val="24"/>
          <w:szCs w:val="24"/>
        </w:rPr>
        <w:t>Quantity of the items required.</w:t>
      </w:r>
    </w:p>
    <w:p w14:paraId="7997E89F" w14:textId="5F05A8F1" w:rsidR="00801326" w:rsidRPr="00DC06E4" w:rsidRDefault="00801326" w:rsidP="00801326">
      <w:pPr>
        <w:pStyle w:val="ListParagraph"/>
        <w:numPr>
          <w:ilvl w:val="0"/>
          <w:numId w:val="3"/>
        </w:numPr>
        <w:rPr>
          <w:sz w:val="24"/>
          <w:szCs w:val="24"/>
        </w:rPr>
      </w:pPr>
      <w:r w:rsidRPr="00DC06E4">
        <w:rPr>
          <w:sz w:val="24"/>
          <w:szCs w:val="24"/>
        </w:rPr>
        <w:t>The surface finished required.</w:t>
      </w:r>
    </w:p>
    <w:p w14:paraId="4A519564" w14:textId="615C8A5D" w:rsidR="00B15289" w:rsidRPr="00DC06E4" w:rsidRDefault="00B15289" w:rsidP="00B15289">
      <w:pPr>
        <w:pStyle w:val="ListParagraph"/>
        <w:numPr>
          <w:ilvl w:val="0"/>
          <w:numId w:val="3"/>
        </w:numPr>
        <w:rPr>
          <w:sz w:val="24"/>
          <w:szCs w:val="24"/>
        </w:rPr>
      </w:pPr>
      <w:r w:rsidRPr="00DC06E4">
        <w:rPr>
          <w:sz w:val="24"/>
          <w:szCs w:val="24"/>
        </w:rPr>
        <w:t>The cost for each casting.</w:t>
      </w:r>
    </w:p>
    <w:p w14:paraId="2C8961EA" w14:textId="238AF37A" w:rsidR="00B15289" w:rsidRPr="00DC06E4" w:rsidRDefault="00B15289" w:rsidP="00B15289">
      <w:pPr>
        <w:rPr>
          <w:b/>
          <w:sz w:val="24"/>
          <w:szCs w:val="24"/>
        </w:rPr>
      </w:pPr>
      <w:r w:rsidRPr="00DC06E4">
        <w:rPr>
          <w:b/>
          <w:sz w:val="24"/>
          <w:szCs w:val="24"/>
        </w:rPr>
        <w:t>Sand casting</w:t>
      </w:r>
    </w:p>
    <w:p w14:paraId="6676C3C7" w14:textId="45E0CD14" w:rsidR="00B15289" w:rsidRPr="00DC06E4" w:rsidRDefault="00B15289" w:rsidP="00B15289">
      <w:pPr>
        <w:rPr>
          <w:sz w:val="24"/>
          <w:szCs w:val="24"/>
        </w:rPr>
      </w:pPr>
      <w:r w:rsidRPr="00DC06E4">
        <w:rPr>
          <w:sz w:val="24"/>
          <w:szCs w:val="24"/>
        </w:rPr>
        <w:t xml:space="preserve">This process involves the making of a mould using a mixture of sand and clay for the existing moulding material. </w:t>
      </w:r>
      <w:r w:rsidR="00811FAC" w:rsidRPr="00DC06E4">
        <w:rPr>
          <w:sz w:val="24"/>
          <w:szCs w:val="24"/>
        </w:rPr>
        <w:t xml:space="preserve">This would be packed around a pattern of casting, </w:t>
      </w:r>
      <w:proofErr w:type="gramStart"/>
      <w:r w:rsidR="00811FAC" w:rsidRPr="00DC06E4">
        <w:rPr>
          <w:sz w:val="24"/>
          <w:szCs w:val="24"/>
        </w:rPr>
        <w:t>hard wood</w:t>
      </w:r>
      <w:proofErr w:type="gramEnd"/>
      <w:r w:rsidR="00811FAC" w:rsidRPr="00DC06E4">
        <w:rPr>
          <w:sz w:val="24"/>
          <w:szCs w:val="24"/>
        </w:rPr>
        <w:t xml:space="preserve"> and larger than the required casting to allow the material shrinkage. The mould is made up of two or more parts so that the pattern could be extruded after the sand has been packed around it. Sand casting is arguably the cheapest process for small number of production and reasonably priced process for </w:t>
      </w:r>
      <w:proofErr w:type="gramStart"/>
      <w:r w:rsidR="00811FAC" w:rsidRPr="00DC06E4">
        <w:rPr>
          <w:sz w:val="24"/>
          <w:szCs w:val="24"/>
        </w:rPr>
        <w:t>a large number of</w:t>
      </w:r>
      <w:proofErr w:type="gramEnd"/>
      <w:r w:rsidR="00811FAC" w:rsidRPr="00DC06E4">
        <w:rPr>
          <w:sz w:val="24"/>
          <w:szCs w:val="24"/>
        </w:rPr>
        <w:t xml:space="preserve"> production. The dimensional accuracy, surface finish and the measurement</w:t>
      </w:r>
      <w:r w:rsidR="00EF57E6" w:rsidRPr="00DC06E4">
        <w:rPr>
          <w:sz w:val="24"/>
          <w:szCs w:val="24"/>
        </w:rPr>
        <w:t>s accuracy of the casting are limited.</w:t>
      </w:r>
    </w:p>
    <w:p w14:paraId="5C284BE2" w14:textId="30E1D8A7" w:rsidR="00EF57E6" w:rsidRPr="00DC06E4" w:rsidRDefault="00EF57E6" w:rsidP="00B15289">
      <w:pPr>
        <w:rPr>
          <w:sz w:val="24"/>
          <w:szCs w:val="24"/>
        </w:rPr>
      </w:pPr>
      <w:r w:rsidRPr="00DC06E4">
        <w:rPr>
          <w:sz w:val="24"/>
          <w:szCs w:val="24"/>
        </w:rPr>
        <w:lastRenderedPageBreak/>
        <w:t xml:space="preserve">Lack of attention to design or bad practice in either melting of the material or moulding can lead to imperfection within a casting. </w:t>
      </w:r>
      <w:r w:rsidR="00F07FEA" w:rsidRPr="00DC06E4">
        <w:rPr>
          <w:sz w:val="24"/>
          <w:szCs w:val="24"/>
        </w:rPr>
        <w:t xml:space="preserve">Bad melting practises may give a liquid metal containing slag inclusions, it is possible </w:t>
      </w:r>
      <w:r w:rsidR="004E0486" w:rsidRPr="00DC06E4">
        <w:rPr>
          <w:sz w:val="24"/>
          <w:szCs w:val="24"/>
        </w:rPr>
        <w:t>that loose sand might be washed away from the surface of a poor prepared mould to form the sand inclusions within the casting.</w:t>
      </w:r>
    </w:p>
    <w:p w14:paraId="2D4BCD01" w14:textId="2AE69062" w:rsidR="004E0486" w:rsidRDefault="004E0486" w:rsidP="00B15289">
      <w:pPr>
        <w:rPr>
          <w:sz w:val="24"/>
          <w:szCs w:val="24"/>
        </w:rPr>
      </w:pPr>
      <w:r w:rsidRPr="00DC06E4">
        <w:rPr>
          <w:sz w:val="24"/>
          <w:szCs w:val="24"/>
        </w:rPr>
        <w:t xml:space="preserve">There could be disadvantages but sand casting is suitable </w:t>
      </w:r>
      <w:r w:rsidR="00956A7F" w:rsidRPr="00DC06E4">
        <w:rPr>
          <w:sz w:val="24"/>
          <w:szCs w:val="24"/>
        </w:rPr>
        <w:t>to produce</w:t>
      </w:r>
      <w:r w:rsidRPr="00DC06E4">
        <w:rPr>
          <w:sz w:val="24"/>
          <w:szCs w:val="24"/>
        </w:rPr>
        <w:t xml:space="preserve"> castings with any metal and of almost any size from a few </w:t>
      </w:r>
      <w:proofErr w:type="spellStart"/>
      <w:r w:rsidRPr="00DC06E4">
        <w:rPr>
          <w:sz w:val="24"/>
          <w:szCs w:val="24"/>
        </w:rPr>
        <w:t>grammes</w:t>
      </w:r>
      <w:proofErr w:type="spellEnd"/>
      <w:r w:rsidRPr="00DC06E4">
        <w:rPr>
          <w:sz w:val="24"/>
          <w:szCs w:val="24"/>
        </w:rPr>
        <w:t xml:space="preserve"> to several hundred tonnes.</w:t>
      </w:r>
      <w:sdt>
        <w:sdtPr>
          <w:rPr>
            <w:sz w:val="24"/>
            <w:szCs w:val="24"/>
          </w:rPr>
          <w:id w:val="-1817331613"/>
          <w:citation/>
        </w:sdtPr>
        <w:sdtContent>
          <w:r w:rsidR="00DD0FDC">
            <w:rPr>
              <w:sz w:val="24"/>
              <w:szCs w:val="24"/>
            </w:rPr>
            <w:fldChar w:fldCharType="begin"/>
          </w:r>
          <w:r w:rsidR="00566A07">
            <w:rPr>
              <w:sz w:val="24"/>
              <w:szCs w:val="24"/>
            </w:rPr>
            <w:instrText xml:space="preserve">CITATION Ver03 \l 2057 </w:instrText>
          </w:r>
          <w:r w:rsidR="00DD0FDC">
            <w:rPr>
              <w:sz w:val="24"/>
              <w:szCs w:val="24"/>
            </w:rPr>
            <w:fldChar w:fldCharType="separate"/>
          </w:r>
          <w:r w:rsidR="00566A07">
            <w:rPr>
              <w:noProof/>
              <w:sz w:val="24"/>
              <w:szCs w:val="24"/>
            </w:rPr>
            <w:t xml:space="preserve"> </w:t>
          </w:r>
          <w:r w:rsidR="00566A07" w:rsidRPr="00566A07">
            <w:rPr>
              <w:noProof/>
              <w:sz w:val="24"/>
              <w:szCs w:val="24"/>
            </w:rPr>
            <w:t>(John, Introducing to Engineering Materials, 2003)</w:t>
          </w:r>
          <w:r w:rsidR="00DD0FDC">
            <w:rPr>
              <w:sz w:val="24"/>
              <w:szCs w:val="24"/>
            </w:rPr>
            <w:fldChar w:fldCharType="end"/>
          </w:r>
        </w:sdtContent>
      </w:sdt>
    </w:p>
    <w:p w14:paraId="372640A3" w14:textId="4974E1A1" w:rsidR="00445556" w:rsidRDefault="00445556" w:rsidP="00B15289">
      <w:pPr>
        <w:rPr>
          <w:b/>
          <w:sz w:val="24"/>
          <w:szCs w:val="24"/>
          <w:u w:val="single"/>
        </w:rPr>
      </w:pPr>
      <w:r w:rsidRPr="00445556">
        <w:rPr>
          <w:b/>
          <w:sz w:val="24"/>
          <w:szCs w:val="24"/>
          <w:u w:val="single"/>
        </w:rPr>
        <w:t>ADVANTAGES AND DISADVANTAGES OF SAND CASTING PROCESS</w:t>
      </w:r>
    </w:p>
    <w:p w14:paraId="2400ABF1" w14:textId="2A21212E" w:rsidR="00445556" w:rsidRDefault="00445556" w:rsidP="00B15289">
      <w:pPr>
        <w:rPr>
          <w:b/>
          <w:sz w:val="24"/>
          <w:szCs w:val="24"/>
        </w:rPr>
      </w:pPr>
      <w:r>
        <w:rPr>
          <w:b/>
          <w:sz w:val="24"/>
          <w:szCs w:val="24"/>
        </w:rPr>
        <w:t xml:space="preserve">Advantages </w:t>
      </w:r>
    </w:p>
    <w:p w14:paraId="5402B8EE" w14:textId="3FF5413B" w:rsidR="00445556" w:rsidRDefault="00445556" w:rsidP="00445556">
      <w:pPr>
        <w:pStyle w:val="ListParagraph"/>
        <w:numPr>
          <w:ilvl w:val="0"/>
          <w:numId w:val="11"/>
        </w:numPr>
        <w:rPr>
          <w:sz w:val="24"/>
          <w:szCs w:val="24"/>
        </w:rPr>
      </w:pPr>
      <w:r>
        <w:rPr>
          <w:sz w:val="24"/>
          <w:szCs w:val="24"/>
        </w:rPr>
        <w:t>Low tooling cost.</w:t>
      </w:r>
    </w:p>
    <w:p w14:paraId="3ED45A43" w14:textId="2CF590AE" w:rsidR="00445556" w:rsidRDefault="00445556" w:rsidP="00445556">
      <w:pPr>
        <w:pStyle w:val="ListParagraph"/>
        <w:numPr>
          <w:ilvl w:val="0"/>
          <w:numId w:val="11"/>
        </w:numPr>
        <w:rPr>
          <w:sz w:val="24"/>
          <w:szCs w:val="24"/>
        </w:rPr>
      </w:pPr>
      <w:r>
        <w:rPr>
          <w:sz w:val="24"/>
          <w:szCs w:val="24"/>
        </w:rPr>
        <w:t>Versatile in terms of size, weight and shape.</w:t>
      </w:r>
    </w:p>
    <w:p w14:paraId="63BC370E" w14:textId="6BAC2650" w:rsidR="00445556" w:rsidRDefault="00567813" w:rsidP="00445556">
      <w:pPr>
        <w:pStyle w:val="ListParagraph"/>
        <w:numPr>
          <w:ilvl w:val="0"/>
          <w:numId w:val="11"/>
        </w:numPr>
        <w:rPr>
          <w:sz w:val="24"/>
          <w:szCs w:val="24"/>
        </w:rPr>
      </w:pPr>
      <w:r>
        <w:rPr>
          <w:sz w:val="24"/>
          <w:szCs w:val="24"/>
        </w:rPr>
        <w:t>Any amount of quantity.</w:t>
      </w:r>
    </w:p>
    <w:p w14:paraId="4646A9EC" w14:textId="71F2F284" w:rsidR="00567813" w:rsidRDefault="00567813" w:rsidP="00445556">
      <w:pPr>
        <w:pStyle w:val="ListParagraph"/>
        <w:numPr>
          <w:ilvl w:val="0"/>
          <w:numId w:val="11"/>
        </w:numPr>
        <w:rPr>
          <w:sz w:val="24"/>
          <w:szCs w:val="24"/>
        </w:rPr>
      </w:pPr>
      <w:r>
        <w:rPr>
          <w:sz w:val="24"/>
          <w:szCs w:val="24"/>
        </w:rPr>
        <w:t>It may be quicker than some other processes like investment casting.</w:t>
      </w:r>
    </w:p>
    <w:p w14:paraId="5D1AFC30" w14:textId="0CBB4806" w:rsidR="00567813" w:rsidRDefault="00567813" w:rsidP="00567813">
      <w:pPr>
        <w:rPr>
          <w:b/>
          <w:sz w:val="24"/>
          <w:szCs w:val="24"/>
        </w:rPr>
      </w:pPr>
      <w:r w:rsidRPr="00567813">
        <w:rPr>
          <w:b/>
          <w:sz w:val="24"/>
          <w:szCs w:val="24"/>
        </w:rPr>
        <w:t xml:space="preserve">Disadvantages </w:t>
      </w:r>
    </w:p>
    <w:p w14:paraId="07C6CDF3" w14:textId="7B1A80B1" w:rsidR="00567813" w:rsidRDefault="00567813" w:rsidP="00567813">
      <w:pPr>
        <w:pStyle w:val="ListParagraph"/>
        <w:numPr>
          <w:ilvl w:val="0"/>
          <w:numId w:val="13"/>
        </w:numPr>
        <w:rPr>
          <w:sz w:val="24"/>
          <w:szCs w:val="24"/>
        </w:rPr>
      </w:pPr>
      <w:r>
        <w:rPr>
          <w:sz w:val="24"/>
          <w:szCs w:val="24"/>
        </w:rPr>
        <w:t>It tends to deliver a rougher surface finish than the other casting processes.</w:t>
      </w:r>
    </w:p>
    <w:p w14:paraId="42C8065A" w14:textId="7B78F54C" w:rsidR="00567813" w:rsidRDefault="00567813" w:rsidP="00567813">
      <w:pPr>
        <w:pStyle w:val="ListParagraph"/>
        <w:numPr>
          <w:ilvl w:val="0"/>
          <w:numId w:val="13"/>
        </w:numPr>
        <w:rPr>
          <w:sz w:val="24"/>
          <w:szCs w:val="24"/>
        </w:rPr>
      </w:pPr>
      <w:r>
        <w:rPr>
          <w:sz w:val="24"/>
          <w:szCs w:val="24"/>
        </w:rPr>
        <w:t>The sand mould can be used once.</w:t>
      </w:r>
    </w:p>
    <w:p w14:paraId="6A67669C" w14:textId="3A8D11E6" w:rsidR="00567813" w:rsidRDefault="00567813" w:rsidP="00567813">
      <w:pPr>
        <w:pStyle w:val="ListParagraph"/>
        <w:numPr>
          <w:ilvl w:val="0"/>
          <w:numId w:val="13"/>
        </w:numPr>
        <w:rPr>
          <w:sz w:val="24"/>
          <w:szCs w:val="24"/>
        </w:rPr>
      </w:pPr>
      <w:r>
        <w:rPr>
          <w:sz w:val="24"/>
          <w:szCs w:val="24"/>
        </w:rPr>
        <w:t>It has a slow production rate.</w:t>
      </w:r>
    </w:p>
    <w:p w14:paraId="50F476D3" w14:textId="5144B7BA" w:rsidR="00567813" w:rsidRPr="00567813" w:rsidRDefault="00567813" w:rsidP="00567813">
      <w:pPr>
        <w:pStyle w:val="ListParagraph"/>
        <w:numPr>
          <w:ilvl w:val="0"/>
          <w:numId w:val="13"/>
        </w:numPr>
        <w:rPr>
          <w:sz w:val="24"/>
          <w:szCs w:val="24"/>
        </w:rPr>
      </w:pPr>
      <w:r>
        <w:rPr>
          <w:sz w:val="24"/>
          <w:szCs w:val="24"/>
        </w:rPr>
        <w:t>It has a labour intensive.</w:t>
      </w:r>
    </w:p>
    <w:p w14:paraId="190A3C5F" w14:textId="6F776ACF" w:rsidR="004432D6" w:rsidRPr="00471360" w:rsidRDefault="004432D6" w:rsidP="00B15289">
      <w:pPr>
        <w:rPr>
          <w:b/>
          <w:sz w:val="24"/>
          <w:szCs w:val="24"/>
        </w:rPr>
      </w:pPr>
      <w:r w:rsidRPr="00471360">
        <w:rPr>
          <w:b/>
          <w:sz w:val="24"/>
          <w:szCs w:val="24"/>
        </w:rPr>
        <w:t>Invest</w:t>
      </w:r>
      <w:r w:rsidR="0034768E" w:rsidRPr="00471360">
        <w:rPr>
          <w:b/>
          <w:sz w:val="24"/>
          <w:szCs w:val="24"/>
        </w:rPr>
        <w:t xml:space="preserve">ment casting. </w:t>
      </w:r>
    </w:p>
    <w:p w14:paraId="53497F15" w14:textId="4C8C6E7D" w:rsidR="0034768E" w:rsidRDefault="0034768E" w:rsidP="00B15289">
      <w:pPr>
        <w:rPr>
          <w:sz w:val="24"/>
          <w:szCs w:val="24"/>
        </w:rPr>
      </w:pPr>
      <w:r>
        <w:rPr>
          <w:sz w:val="24"/>
          <w:szCs w:val="24"/>
        </w:rPr>
        <w:t xml:space="preserve">Investing casting is a process that can be used for metals that have to withstand a very high temperature and so they have a high melting points which leads to a very high dimensional accuracy is required. this process is not restricted to high melting point </w:t>
      </w:r>
      <w:r w:rsidR="00471360">
        <w:rPr>
          <w:sz w:val="24"/>
          <w:szCs w:val="24"/>
        </w:rPr>
        <w:t>metals,</w:t>
      </w:r>
      <w:r>
        <w:rPr>
          <w:sz w:val="24"/>
          <w:szCs w:val="24"/>
        </w:rPr>
        <w:t xml:space="preserve"> but they can also be used with low melting point metals. It is the only casting method that can be use for the high melting point metals.  Modern investment casting uses metal moulds to produce wax patterns, the wax patterns are coated with a ceramic paste. When the coate</w:t>
      </w:r>
      <w:r w:rsidR="00642A41">
        <w:rPr>
          <w:sz w:val="24"/>
          <w:szCs w:val="24"/>
        </w:rPr>
        <w:t xml:space="preserve">d waxed pattern is heated the ceramic hardens and the wax melts to give a ceramic mould. The liquid metals are injected into the ceramic mould by pressure and centrifugal </w:t>
      </w:r>
      <w:r w:rsidR="00471360">
        <w:rPr>
          <w:sz w:val="24"/>
          <w:szCs w:val="24"/>
        </w:rPr>
        <w:t>process. After</w:t>
      </w:r>
      <w:r w:rsidR="00642A41">
        <w:rPr>
          <w:sz w:val="24"/>
          <w:szCs w:val="24"/>
        </w:rPr>
        <w:t xml:space="preserve"> the mould has cooled off, the ceramic is broken away to release the casting. </w:t>
      </w:r>
    </w:p>
    <w:p w14:paraId="1E2C04B2" w14:textId="06851D43" w:rsidR="00642A41" w:rsidRDefault="00642A41" w:rsidP="00B15289">
      <w:pPr>
        <w:rPr>
          <w:sz w:val="24"/>
          <w:szCs w:val="24"/>
        </w:rPr>
      </w:pPr>
      <w:r>
        <w:rPr>
          <w:sz w:val="24"/>
          <w:szCs w:val="24"/>
        </w:rPr>
        <w:t xml:space="preserve">The size of castings that are able being produced this way are limited and it is an expensive process for </w:t>
      </w:r>
      <w:r w:rsidR="00471360">
        <w:rPr>
          <w:sz w:val="24"/>
          <w:szCs w:val="24"/>
        </w:rPr>
        <w:t>a substantial number production. However, it is relatively cheap for small number production, where high dimensional accuracy and good surface finish is required. It may also be suitable for complex casting</w:t>
      </w:r>
      <w:r w:rsidR="008700D1">
        <w:rPr>
          <w:sz w:val="24"/>
          <w:szCs w:val="24"/>
        </w:rPr>
        <w:t>.</w:t>
      </w:r>
      <w:r w:rsidR="008B66EE">
        <w:rPr>
          <w:sz w:val="24"/>
          <w:szCs w:val="24"/>
        </w:rPr>
        <w:t xml:space="preserve"> </w:t>
      </w:r>
      <w:sdt>
        <w:sdtPr>
          <w:rPr>
            <w:sz w:val="24"/>
            <w:szCs w:val="24"/>
          </w:rPr>
          <w:id w:val="-501363108"/>
          <w:citation/>
        </w:sdtPr>
        <w:sdtContent>
          <w:r w:rsidR="008B66EE">
            <w:rPr>
              <w:sz w:val="24"/>
              <w:szCs w:val="24"/>
            </w:rPr>
            <w:fldChar w:fldCharType="begin"/>
          </w:r>
          <w:r w:rsidR="00566A07">
            <w:rPr>
              <w:sz w:val="24"/>
              <w:szCs w:val="24"/>
            </w:rPr>
            <w:instrText xml:space="preserve">CITATION Joh03 \l 2057 </w:instrText>
          </w:r>
          <w:r w:rsidR="008B66EE">
            <w:rPr>
              <w:sz w:val="24"/>
              <w:szCs w:val="24"/>
            </w:rPr>
            <w:fldChar w:fldCharType="separate"/>
          </w:r>
          <w:r w:rsidR="00566A07" w:rsidRPr="00566A07">
            <w:rPr>
              <w:noProof/>
              <w:sz w:val="24"/>
              <w:szCs w:val="24"/>
            </w:rPr>
            <w:t>(John, Introducing to Engineering Materials, 2003)</w:t>
          </w:r>
          <w:r w:rsidR="008B66EE">
            <w:rPr>
              <w:sz w:val="24"/>
              <w:szCs w:val="24"/>
            </w:rPr>
            <w:fldChar w:fldCharType="end"/>
          </w:r>
        </w:sdtContent>
      </w:sdt>
    </w:p>
    <w:p w14:paraId="73F6048E" w14:textId="7D1533DA" w:rsidR="008700D1" w:rsidRDefault="008700D1" w:rsidP="00B15289">
      <w:pPr>
        <w:rPr>
          <w:b/>
          <w:sz w:val="24"/>
          <w:szCs w:val="24"/>
          <w:u w:val="single"/>
        </w:rPr>
      </w:pPr>
      <w:r w:rsidRPr="00EB06B5">
        <w:rPr>
          <w:b/>
          <w:sz w:val="24"/>
          <w:szCs w:val="24"/>
          <w:u w:val="single"/>
        </w:rPr>
        <w:t>Advantages and Disadvantages.</w:t>
      </w:r>
    </w:p>
    <w:p w14:paraId="31731DA5" w14:textId="4B5C7025" w:rsidR="00EB06B5" w:rsidRPr="00EB06B5" w:rsidRDefault="00EB06B5" w:rsidP="00B15289">
      <w:pPr>
        <w:rPr>
          <w:b/>
          <w:sz w:val="24"/>
          <w:szCs w:val="24"/>
        </w:rPr>
      </w:pPr>
      <w:r w:rsidRPr="00EB06B5">
        <w:rPr>
          <w:b/>
          <w:sz w:val="24"/>
          <w:szCs w:val="24"/>
        </w:rPr>
        <w:t xml:space="preserve">Advantages </w:t>
      </w:r>
    </w:p>
    <w:p w14:paraId="31C5373D" w14:textId="77777777" w:rsidR="008700D1" w:rsidRDefault="008700D1" w:rsidP="008700D1">
      <w:pPr>
        <w:pStyle w:val="ListParagraph"/>
        <w:numPr>
          <w:ilvl w:val="0"/>
          <w:numId w:val="6"/>
        </w:numPr>
        <w:rPr>
          <w:sz w:val="24"/>
          <w:szCs w:val="24"/>
        </w:rPr>
      </w:pPr>
      <w:r>
        <w:rPr>
          <w:sz w:val="24"/>
          <w:szCs w:val="24"/>
        </w:rPr>
        <w:t>A vey smooth surface is obtained with no parting line.</w:t>
      </w:r>
    </w:p>
    <w:p w14:paraId="223DC707" w14:textId="77777777" w:rsidR="008700D1" w:rsidRDefault="008700D1" w:rsidP="008700D1">
      <w:pPr>
        <w:pStyle w:val="ListParagraph"/>
        <w:numPr>
          <w:ilvl w:val="0"/>
          <w:numId w:val="6"/>
        </w:numPr>
        <w:rPr>
          <w:sz w:val="24"/>
          <w:szCs w:val="24"/>
        </w:rPr>
      </w:pPr>
      <w:r>
        <w:rPr>
          <w:sz w:val="24"/>
          <w:szCs w:val="24"/>
        </w:rPr>
        <w:t>The dimensions are accurate.</w:t>
      </w:r>
    </w:p>
    <w:p w14:paraId="46095D44" w14:textId="74A188F1" w:rsidR="008700D1" w:rsidRDefault="008700D1" w:rsidP="008700D1">
      <w:pPr>
        <w:pStyle w:val="ListParagraph"/>
        <w:numPr>
          <w:ilvl w:val="0"/>
          <w:numId w:val="6"/>
        </w:numPr>
        <w:rPr>
          <w:sz w:val="24"/>
          <w:szCs w:val="24"/>
        </w:rPr>
      </w:pPr>
      <w:r>
        <w:rPr>
          <w:sz w:val="24"/>
          <w:szCs w:val="24"/>
        </w:rPr>
        <w:t>Certain unmachinable parts can be casted to pre</w:t>
      </w:r>
      <w:r w:rsidR="00EF01DE">
        <w:rPr>
          <w:sz w:val="24"/>
          <w:szCs w:val="24"/>
        </w:rPr>
        <w:t>-</w:t>
      </w:r>
      <w:r>
        <w:rPr>
          <w:sz w:val="24"/>
          <w:szCs w:val="24"/>
        </w:rPr>
        <w:t>planned shapes.</w:t>
      </w:r>
    </w:p>
    <w:p w14:paraId="2DFA4E30" w14:textId="2AD25265" w:rsidR="008700D1" w:rsidRDefault="008700D1" w:rsidP="008700D1">
      <w:pPr>
        <w:pStyle w:val="ListParagraph"/>
        <w:numPr>
          <w:ilvl w:val="0"/>
          <w:numId w:val="6"/>
        </w:numPr>
        <w:rPr>
          <w:sz w:val="24"/>
          <w:szCs w:val="24"/>
        </w:rPr>
      </w:pPr>
      <w:r>
        <w:rPr>
          <w:sz w:val="24"/>
          <w:szCs w:val="24"/>
        </w:rPr>
        <w:t>It can be used to replace die casting where the short runs are involved.</w:t>
      </w:r>
      <w:r w:rsidRPr="008700D1">
        <w:rPr>
          <w:sz w:val="24"/>
          <w:szCs w:val="24"/>
        </w:rPr>
        <w:t xml:space="preserve"> </w:t>
      </w:r>
    </w:p>
    <w:p w14:paraId="61AFB931" w14:textId="0E271D30" w:rsidR="008700D1" w:rsidRPr="00EB06B5" w:rsidRDefault="008700D1" w:rsidP="008700D1">
      <w:pPr>
        <w:rPr>
          <w:b/>
          <w:sz w:val="24"/>
          <w:szCs w:val="24"/>
        </w:rPr>
      </w:pPr>
      <w:r w:rsidRPr="00EB06B5">
        <w:rPr>
          <w:b/>
          <w:sz w:val="24"/>
          <w:szCs w:val="24"/>
        </w:rPr>
        <w:lastRenderedPageBreak/>
        <w:t>Disadvantages</w:t>
      </w:r>
    </w:p>
    <w:p w14:paraId="0D977A81" w14:textId="0CE0A1DA" w:rsidR="008700D1" w:rsidRDefault="008700D1" w:rsidP="008700D1">
      <w:pPr>
        <w:pStyle w:val="ListParagraph"/>
        <w:numPr>
          <w:ilvl w:val="0"/>
          <w:numId w:val="7"/>
        </w:numPr>
        <w:rPr>
          <w:sz w:val="24"/>
          <w:szCs w:val="24"/>
        </w:rPr>
      </w:pPr>
      <w:r>
        <w:rPr>
          <w:sz w:val="24"/>
          <w:szCs w:val="24"/>
        </w:rPr>
        <w:t xml:space="preserve">This process is expensive </w:t>
      </w:r>
      <w:r w:rsidR="00EB06B5">
        <w:rPr>
          <w:sz w:val="24"/>
          <w:szCs w:val="24"/>
        </w:rPr>
        <w:t xml:space="preserve">and its is usually limited to small casting and presents difficulties where the </w:t>
      </w:r>
      <w:proofErr w:type="spellStart"/>
      <w:r w:rsidR="00EB06B5">
        <w:rPr>
          <w:sz w:val="24"/>
          <w:szCs w:val="24"/>
        </w:rPr>
        <w:t>coses</w:t>
      </w:r>
      <w:proofErr w:type="spellEnd"/>
      <w:r w:rsidR="00EB06B5">
        <w:rPr>
          <w:sz w:val="24"/>
          <w:szCs w:val="24"/>
        </w:rPr>
        <w:t xml:space="preserve"> are involved.</w:t>
      </w:r>
    </w:p>
    <w:p w14:paraId="507A6461" w14:textId="48522EF5" w:rsidR="00EB06B5" w:rsidRDefault="00EB06B5" w:rsidP="00EB06B5">
      <w:pPr>
        <w:pStyle w:val="ListParagraph"/>
        <w:numPr>
          <w:ilvl w:val="0"/>
          <w:numId w:val="7"/>
        </w:numPr>
        <w:rPr>
          <w:sz w:val="24"/>
          <w:szCs w:val="24"/>
        </w:rPr>
      </w:pPr>
      <w:r>
        <w:rPr>
          <w:sz w:val="24"/>
          <w:szCs w:val="24"/>
        </w:rPr>
        <w:t xml:space="preserve">Investment casting requires a long production-cycle times than the other casting methods. </w:t>
      </w:r>
    </w:p>
    <w:p w14:paraId="13E04606" w14:textId="5DB17CFF" w:rsidR="00EB06B5" w:rsidRPr="00EB06B5" w:rsidRDefault="00EB06B5" w:rsidP="00EB06B5">
      <w:pPr>
        <w:pStyle w:val="ListParagraph"/>
        <w:numPr>
          <w:ilvl w:val="0"/>
          <w:numId w:val="7"/>
        </w:numPr>
        <w:rPr>
          <w:sz w:val="24"/>
          <w:szCs w:val="24"/>
        </w:rPr>
      </w:pPr>
      <w:r>
        <w:rPr>
          <w:sz w:val="24"/>
          <w:szCs w:val="24"/>
        </w:rPr>
        <w:t>It us infeasible for high-volume manufacturing because of its high v=</w:t>
      </w:r>
      <w:proofErr w:type="spellStart"/>
      <w:r>
        <w:rPr>
          <w:sz w:val="24"/>
          <w:szCs w:val="24"/>
        </w:rPr>
        <w:t>costy</w:t>
      </w:r>
      <w:proofErr w:type="spellEnd"/>
      <w:r>
        <w:rPr>
          <w:sz w:val="24"/>
          <w:szCs w:val="24"/>
        </w:rPr>
        <w:t xml:space="preserve"> and long cycle times</w:t>
      </w:r>
    </w:p>
    <w:p w14:paraId="0EFD941D" w14:textId="0615ED6C" w:rsidR="00062C08" w:rsidRDefault="00062C08" w:rsidP="00B15289">
      <w:pPr>
        <w:rPr>
          <w:b/>
          <w:sz w:val="24"/>
          <w:szCs w:val="24"/>
        </w:rPr>
      </w:pPr>
      <w:r w:rsidRPr="00DC06E4">
        <w:rPr>
          <w:b/>
          <w:sz w:val="24"/>
          <w:szCs w:val="24"/>
        </w:rPr>
        <w:t xml:space="preserve">Deformation processing </w:t>
      </w:r>
    </w:p>
    <w:p w14:paraId="34DF033A" w14:textId="77777777" w:rsidR="004338E7" w:rsidRDefault="004338E7" w:rsidP="00B15289">
      <w:pPr>
        <w:rPr>
          <w:b/>
          <w:sz w:val="24"/>
          <w:szCs w:val="24"/>
        </w:rPr>
      </w:pPr>
      <w:r>
        <w:rPr>
          <w:b/>
          <w:sz w:val="24"/>
          <w:szCs w:val="24"/>
        </w:rPr>
        <w:t xml:space="preserve">Forging </w:t>
      </w:r>
    </w:p>
    <w:p w14:paraId="49509C06" w14:textId="6A8B9219" w:rsidR="004338E7" w:rsidRPr="004338E7" w:rsidRDefault="00062C08" w:rsidP="00B15289">
      <w:pPr>
        <w:rPr>
          <w:b/>
          <w:sz w:val="24"/>
          <w:szCs w:val="24"/>
        </w:rPr>
      </w:pPr>
      <w:r w:rsidRPr="00DC06E4">
        <w:rPr>
          <w:sz w:val="24"/>
          <w:szCs w:val="24"/>
        </w:rPr>
        <w:t xml:space="preserve">With deformation processing it can be either hot, warm or cold. Cold, that is relatively to the melting point </w:t>
      </w:r>
      <m:oMath>
        <m:sSub>
          <m:sSubPr>
            <m:ctrlPr>
              <w:rPr>
                <w:rFonts w:ascii="Cambria Math" w:hAnsi="Cambria Math"/>
                <w:i/>
                <w:sz w:val="24"/>
                <w:szCs w:val="24"/>
              </w:rPr>
            </m:ctrlPr>
          </m:sSubPr>
          <m:e>
            <m:r>
              <w:rPr>
                <w:rFonts w:ascii="Cambria Math" w:hAnsi="Cambria Math"/>
                <w:sz w:val="24"/>
                <w:szCs w:val="24"/>
              </w:rPr>
              <m:t>T</m:t>
            </m:r>
          </m:e>
          <m:sub>
            <m:r>
              <w:rPr>
                <w:rFonts w:ascii="Cambria Math" w:hAnsi="Cambria Math"/>
                <w:sz w:val="24"/>
                <w:szCs w:val="24"/>
              </w:rPr>
              <m:t>m</m:t>
            </m:r>
          </m:sub>
        </m:sSub>
      </m:oMath>
      <w:r w:rsidRPr="00DC06E4">
        <w:rPr>
          <w:rFonts w:eastAsiaTheme="minorEastAsia"/>
          <w:sz w:val="24"/>
          <w:szCs w:val="24"/>
        </w:rPr>
        <w:t xml:space="preserve"> of the material being processes. Hot forging and hot rolling (</w:t>
      </w:r>
      <m:oMath>
        <m:r>
          <w:rPr>
            <w:rFonts w:ascii="Cambria Math" w:eastAsiaTheme="minorEastAsia" w:hAnsi="Cambria Math"/>
            <w:sz w:val="24"/>
            <w:szCs w:val="24"/>
          </w:rPr>
          <m:t xml:space="preserve">T&gt;0.55 </m:t>
        </m:r>
        <m:sSub>
          <m:sSubPr>
            <m:ctrlPr>
              <w:rPr>
                <w:rFonts w:ascii="Cambria Math" w:eastAsiaTheme="minorEastAsia" w:hAnsi="Cambria Math"/>
                <w:i/>
                <w:sz w:val="24"/>
                <w:szCs w:val="24"/>
              </w:rPr>
            </m:ctrlPr>
          </m:sSubPr>
          <m:e>
            <m:r>
              <w:rPr>
                <w:rFonts w:ascii="Cambria Math" w:eastAsiaTheme="minorEastAsia" w:hAnsi="Cambria Math"/>
                <w:sz w:val="24"/>
                <w:szCs w:val="24"/>
              </w:rPr>
              <m:t>T</m:t>
            </m:r>
          </m:e>
          <m:sub>
            <m:r>
              <w:rPr>
                <w:rFonts w:ascii="Cambria Math" w:eastAsiaTheme="minorEastAsia" w:hAnsi="Cambria Math"/>
                <w:sz w:val="24"/>
                <w:szCs w:val="24"/>
              </w:rPr>
              <m:t>m</m:t>
            </m:r>
          </m:sub>
        </m:sSub>
      </m:oMath>
      <w:r w:rsidRPr="00DC06E4">
        <w:rPr>
          <w:rFonts w:eastAsiaTheme="minorEastAsia"/>
          <w:sz w:val="24"/>
          <w:szCs w:val="24"/>
        </w:rPr>
        <w:t xml:space="preserve">) have much in common with moulding although the material is a true solid not a viscous liquid. The </w:t>
      </w:r>
      <w:proofErr w:type="gramStart"/>
      <w:r w:rsidRPr="00DC06E4">
        <w:rPr>
          <w:rFonts w:eastAsiaTheme="minorEastAsia"/>
          <w:sz w:val="24"/>
          <w:szCs w:val="24"/>
        </w:rPr>
        <w:t>high temperature</w:t>
      </w:r>
      <w:proofErr w:type="gramEnd"/>
      <w:r w:rsidRPr="00DC06E4">
        <w:rPr>
          <w:rFonts w:eastAsiaTheme="minorEastAsia"/>
          <w:sz w:val="24"/>
          <w:szCs w:val="24"/>
        </w:rPr>
        <w:t xml:space="preserve"> lowers the yield strength and allows continuous recrystallisation with both decreasing the forming pressures.</w:t>
      </w:r>
      <w:r w:rsidR="00A21690" w:rsidRPr="00DC06E4">
        <w:rPr>
          <w:rFonts w:eastAsiaTheme="minorEastAsia"/>
          <w:sz w:val="24"/>
          <w:szCs w:val="24"/>
        </w:rPr>
        <w:t xml:space="preserve"> Warm working </w:t>
      </w:r>
      <m:oMath>
        <m:d>
          <m:dPr>
            <m:ctrlPr>
              <w:rPr>
                <w:rFonts w:ascii="Cambria Math" w:eastAsiaTheme="minorEastAsia" w:hAnsi="Cambria Math"/>
                <w:i/>
                <w:sz w:val="24"/>
                <w:szCs w:val="24"/>
              </w:rPr>
            </m:ctrlPr>
          </m:dPr>
          <m:e>
            <m:r>
              <w:rPr>
                <w:rFonts w:ascii="Cambria Math" w:eastAsiaTheme="minorEastAsia" w:hAnsi="Cambria Math"/>
                <w:sz w:val="24"/>
                <w:szCs w:val="24"/>
              </w:rPr>
              <m:t>0.35</m:t>
            </m:r>
            <m:sSub>
              <m:sSubPr>
                <m:ctrlPr>
                  <w:rPr>
                    <w:rFonts w:ascii="Cambria Math" w:eastAsiaTheme="minorEastAsia" w:hAnsi="Cambria Math"/>
                    <w:i/>
                    <w:sz w:val="24"/>
                    <w:szCs w:val="24"/>
                  </w:rPr>
                </m:ctrlPr>
              </m:sSubPr>
              <m:e>
                <m:r>
                  <w:rPr>
                    <w:rFonts w:ascii="Cambria Math" w:eastAsiaTheme="minorEastAsia" w:hAnsi="Cambria Math"/>
                    <w:sz w:val="24"/>
                    <w:szCs w:val="24"/>
                  </w:rPr>
                  <m:t>T</m:t>
                </m:r>
              </m:e>
              <m:sub>
                <m:r>
                  <w:rPr>
                    <w:rFonts w:ascii="Cambria Math" w:eastAsiaTheme="minorEastAsia" w:hAnsi="Cambria Math"/>
                    <w:sz w:val="24"/>
                    <w:szCs w:val="24"/>
                  </w:rPr>
                  <m:t>m</m:t>
                </m:r>
              </m:sub>
            </m:sSub>
            <m:r>
              <w:rPr>
                <w:rFonts w:ascii="Cambria Math" w:eastAsiaTheme="minorEastAsia" w:hAnsi="Cambria Math"/>
                <w:sz w:val="24"/>
                <w:szCs w:val="24"/>
              </w:rPr>
              <m:t xml:space="preserve">&lt;T&lt;0.55 </m:t>
            </m:r>
            <m:sSub>
              <m:sSubPr>
                <m:ctrlPr>
                  <w:rPr>
                    <w:rFonts w:ascii="Cambria Math" w:eastAsiaTheme="minorEastAsia" w:hAnsi="Cambria Math"/>
                    <w:i/>
                    <w:sz w:val="24"/>
                    <w:szCs w:val="24"/>
                  </w:rPr>
                </m:ctrlPr>
              </m:sSubPr>
              <m:e>
                <m:r>
                  <w:rPr>
                    <w:rFonts w:ascii="Cambria Math" w:eastAsiaTheme="minorEastAsia" w:hAnsi="Cambria Math"/>
                    <w:sz w:val="24"/>
                    <w:szCs w:val="24"/>
                  </w:rPr>
                  <m:t>T</m:t>
                </m:r>
              </m:e>
              <m:sub>
                <m:r>
                  <w:rPr>
                    <w:rFonts w:ascii="Cambria Math" w:eastAsiaTheme="minorEastAsia" w:hAnsi="Cambria Math"/>
                    <w:sz w:val="24"/>
                    <w:szCs w:val="24"/>
                  </w:rPr>
                  <m:t>m</m:t>
                </m:r>
              </m:sub>
            </m:sSub>
          </m:e>
        </m:d>
      </m:oMath>
      <w:r w:rsidR="00A21690" w:rsidRPr="00DC06E4">
        <w:rPr>
          <w:rFonts w:eastAsiaTheme="minorEastAsia"/>
          <w:sz w:val="24"/>
          <w:szCs w:val="24"/>
        </w:rPr>
        <w:t>, it allows recovery but not recrystallisation.</w:t>
      </w:r>
    </w:p>
    <w:p w14:paraId="7AE5AF5B" w14:textId="1D28DFB9" w:rsidR="00A21690" w:rsidRDefault="004338E7" w:rsidP="00B15289">
      <w:pPr>
        <w:rPr>
          <w:sz w:val="24"/>
          <w:szCs w:val="24"/>
        </w:rPr>
      </w:pPr>
      <w:r>
        <w:rPr>
          <w:sz w:val="24"/>
          <w:szCs w:val="24"/>
        </w:rPr>
        <w:t xml:space="preserve">In forging, a slug is of metal is shaped in between two dies held in the jaws of a press. </w:t>
      </w:r>
      <w:r w:rsidR="00A21690" w:rsidRPr="00DC06E4">
        <w:rPr>
          <w:sz w:val="24"/>
          <w:szCs w:val="24"/>
        </w:rPr>
        <w:t>Forged parts are designed to avoid sudden changes in thickness and sharp radi</w:t>
      </w:r>
      <w:r w:rsidR="00DC06E4" w:rsidRPr="00DC06E4">
        <w:rPr>
          <w:sz w:val="24"/>
          <w:szCs w:val="24"/>
        </w:rPr>
        <w:t>us of curve since both require large local strains that could cause the material to tear or fold back on itself. Hot forging of metals allows larger changes of metals but gives a poor surface and tolerance because of oxidation.  Cold forging gives a greater precision and finish, but forging pressures are higher, and the deformations are limited by hardening.</w:t>
      </w:r>
      <w:r w:rsidR="008B66EE">
        <w:rPr>
          <w:sz w:val="24"/>
          <w:szCs w:val="24"/>
        </w:rPr>
        <w:t xml:space="preserve"> </w:t>
      </w:r>
      <w:sdt>
        <w:sdtPr>
          <w:rPr>
            <w:sz w:val="24"/>
            <w:szCs w:val="24"/>
          </w:rPr>
          <w:id w:val="1826707692"/>
          <w:citation/>
        </w:sdtPr>
        <w:sdtContent>
          <w:r w:rsidR="00445B83">
            <w:rPr>
              <w:sz w:val="24"/>
              <w:szCs w:val="24"/>
            </w:rPr>
            <w:fldChar w:fldCharType="begin"/>
          </w:r>
          <w:r w:rsidR="00566A07">
            <w:rPr>
              <w:sz w:val="24"/>
              <w:szCs w:val="24"/>
            </w:rPr>
            <w:instrText xml:space="preserve">CITATION Ash17 \l 2057 </w:instrText>
          </w:r>
          <w:r w:rsidR="00445B83">
            <w:rPr>
              <w:sz w:val="24"/>
              <w:szCs w:val="24"/>
            </w:rPr>
            <w:fldChar w:fldCharType="separate"/>
          </w:r>
          <w:r w:rsidR="00566A07" w:rsidRPr="00566A07">
            <w:rPr>
              <w:noProof/>
              <w:sz w:val="24"/>
              <w:szCs w:val="24"/>
            </w:rPr>
            <w:t>(Ashby, Materials Selection in Mechancial Design, 2017)</w:t>
          </w:r>
          <w:r w:rsidR="00445B83">
            <w:rPr>
              <w:sz w:val="24"/>
              <w:szCs w:val="24"/>
            </w:rPr>
            <w:fldChar w:fldCharType="end"/>
          </w:r>
        </w:sdtContent>
      </w:sdt>
    </w:p>
    <w:p w14:paraId="2697F65D" w14:textId="60CB90F6" w:rsidR="00EB06B5" w:rsidRPr="00EB06B5" w:rsidRDefault="00EB06B5" w:rsidP="00B15289">
      <w:pPr>
        <w:rPr>
          <w:b/>
          <w:sz w:val="24"/>
          <w:szCs w:val="24"/>
          <w:u w:val="single"/>
        </w:rPr>
      </w:pPr>
      <w:r w:rsidRPr="00EB06B5">
        <w:rPr>
          <w:b/>
          <w:sz w:val="24"/>
          <w:szCs w:val="24"/>
          <w:u w:val="single"/>
        </w:rPr>
        <w:t>Advantages and disadvantages of forging process</w:t>
      </w:r>
    </w:p>
    <w:p w14:paraId="7C852A92" w14:textId="66EF7E0D" w:rsidR="00EB06B5" w:rsidRDefault="00EB06B5" w:rsidP="00B15289">
      <w:pPr>
        <w:rPr>
          <w:b/>
          <w:sz w:val="24"/>
          <w:szCs w:val="24"/>
        </w:rPr>
      </w:pPr>
      <w:r>
        <w:rPr>
          <w:b/>
          <w:sz w:val="24"/>
          <w:szCs w:val="24"/>
        </w:rPr>
        <w:t xml:space="preserve">Advantages </w:t>
      </w:r>
    </w:p>
    <w:p w14:paraId="0CC3951D" w14:textId="68D29197" w:rsidR="00EB06B5" w:rsidRDefault="00EB06B5" w:rsidP="00445556">
      <w:pPr>
        <w:pStyle w:val="ListParagraph"/>
        <w:numPr>
          <w:ilvl w:val="0"/>
          <w:numId w:val="10"/>
        </w:numPr>
        <w:rPr>
          <w:sz w:val="24"/>
          <w:szCs w:val="24"/>
        </w:rPr>
      </w:pPr>
      <w:r w:rsidRPr="00445556">
        <w:rPr>
          <w:sz w:val="24"/>
          <w:szCs w:val="24"/>
        </w:rPr>
        <w:t>Parts produced by the forging process are stronger than the casted parts or parts that are made in a machine. During the process, the internal grain of the pat changes its form, and continuous forging for a few minutes it strengthens the part’s characteristics.</w:t>
      </w:r>
    </w:p>
    <w:p w14:paraId="71283AB9" w14:textId="2824F327" w:rsidR="00445556" w:rsidRDefault="00445556" w:rsidP="00445556">
      <w:pPr>
        <w:pStyle w:val="ListParagraph"/>
        <w:numPr>
          <w:ilvl w:val="0"/>
          <w:numId w:val="10"/>
        </w:numPr>
        <w:rPr>
          <w:sz w:val="24"/>
          <w:szCs w:val="24"/>
        </w:rPr>
      </w:pPr>
      <w:r>
        <w:rPr>
          <w:sz w:val="24"/>
          <w:szCs w:val="24"/>
        </w:rPr>
        <w:t xml:space="preserve">Forged parts can be easily welded. </w:t>
      </w:r>
    </w:p>
    <w:p w14:paraId="2C90D558" w14:textId="631DCFC9" w:rsidR="00445556" w:rsidRDefault="00445556" w:rsidP="00445556">
      <w:pPr>
        <w:pStyle w:val="ListParagraph"/>
        <w:numPr>
          <w:ilvl w:val="0"/>
          <w:numId w:val="10"/>
        </w:numPr>
        <w:rPr>
          <w:sz w:val="24"/>
          <w:szCs w:val="24"/>
        </w:rPr>
      </w:pPr>
      <w:r>
        <w:rPr>
          <w:sz w:val="24"/>
          <w:szCs w:val="24"/>
        </w:rPr>
        <w:t>Because of intense working, the flaws are rarely found leading to having good reliability.</w:t>
      </w:r>
    </w:p>
    <w:p w14:paraId="09B93335" w14:textId="17CDAACA" w:rsidR="00445556" w:rsidRPr="00445556" w:rsidRDefault="00445556" w:rsidP="00445556">
      <w:pPr>
        <w:pStyle w:val="ListParagraph"/>
        <w:numPr>
          <w:ilvl w:val="0"/>
          <w:numId w:val="10"/>
        </w:numPr>
        <w:rPr>
          <w:sz w:val="24"/>
          <w:szCs w:val="24"/>
        </w:rPr>
      </w:pPr>
      <w:r>
        <w:rPr>
          <w:sz w:val="24"/>
          <w:szCs w:val="24"/>
        </w:rPr>
        <w:t>The reasonable degree of accuracy may be obtained in this process.</w:t>
      </w:r>
    </w:p>
    <w:p w14:paraId="679CAF7B" w14:textId="05E9F4DD" w:rsidR="00EB06B5" w:rsidRDefault="00EB06B5" w:rsidP="00EB06B5">
      <w:pPr>
        <w:rPr>
          <w:b/>
          <w:sz w:val="24"/>
          <w:szCs w:val="24"/>
        </w:rPr>
      </w:pPr>
      <w:r w:rsidRPr="00EB06B5">
        <w:rPr>
          <w:b/>
          <w:sz w:val="24"/>
          <w:szCs w:val="24"/>
        </w:rPr>
        <w:t>Disadvantages</w:t>
      </w:r>
    </w:p>
    <w:p w14:paraId="7B63844B" w14:textId="384CA79C" w:rsidR="00EB06B5" w:rsidRDefault="00EB06B5" w:rsidP="00EB06B5">
      <w:pPr>
        <w:pStyle w:val="ListParagraph"/>
        <w:numPr>
          <w:ilvl w:val="0"/>
          <w:numId w:val="9"/>
        </w:numPr>
        <w:rPr>
          <w:sz w:val="24"/>
          <w:szCs w:val="24"/>
        </w:rPr>
      </w:pPr>
      <w:r>
        <w:rPr>
          <w:sz w:val="24"/>
          <w:szCs w:val="24"/>
        </w:rPr>
        <w:t>Producing forged parts mostly involves a lot of expenditure for dies, tools, the machinery and personnel</w:t>
      </w:r>
      <w:r w:rsidR="00445556">
        <w:rPr>
          <w:sz w:val="24"/>
          <w:szCs w:val="24"/>
        </w:rPr>
        <w:t>.</w:t>
      </w:r>
    </w:p>
    <w:p w14:paraId="6FC6D9AB" w14:textId="12FDECE7" w:rsidR="00445556" w:rsidRDefault="00445556" w:rsidP="00EB06B5">
      <w:pPr>
        <w:pStyle w:val="ListParagraph"/>
        <w:numPr>
          <w:ilvl w:val="0"/>
          <w:numId w:val="9"/>
        </w:numPr>
        <w:rPr>
          <w:sz w:val="24"/>
          <w:szCs w:val="24"/>
        </w:rPr>
      </w:pPr>
      <w:r>
        <w:rPr>
          <w:sz w:val="24"/>
          <w:szCs w:val="24"/>
        </w:rPr>
        <w:t>Hot forging prevents work hardening and increases the difficulty of performing other machinery operations on the part.</w:t>
      </w:r>
    </w:p>
    <w:p w14:paraId="30E5418F" w14:textId="327E2906" w:rsidR="00445556" w:rsidRDefault="00445556" w:rsidP="00445556">
      <w:pPr>
        <w:pStyle w:val="ListParagraph"/>
        <w:numPr>
          <w:ilvl w:val="0"/>
          <w:numId w:val="9"/>
        </w:numPr>
        <w:rPr>
          <w:sz w:val="24"/>
          <w:szCs w:val="24"/>
        </w:rPr>
      </w:pPr>
      <w:r>
        <w:rPr>
          <w:sz w:val="24"/>
          <w:szCs w:val="24"/>
        </w:rPr>
        <w:t xml:space="preserve">The maintenance cost of forging process dies </w:t>
      </w:r>
      <w:r w:rsidR="008B66EE">
        <w:rPr>
          <w:sz w:val="24"/>
          <w:szCs w:val="24"/>
        </w:rPr>
        <w:t>is</w:t>
      </w:r>
      <w:r>
        <w:rPr>
          <w:sz w:val="24"/>
          <w:szCs w:val="24"/>
        </w:rPr>
        <w:t xml:space="preserve"> very high.</w:t>
      </w:r>
    </w:p>
    <w:p w14:paraId="4981F569" w14:textId="5A9C1DF2" w:rsidR="00445556" w:rsidRPr="00445556" w:rsidRDefault="00445556" w:rsidP="00445556">
      <w:pPr>
        <w:pStyle w:val="ListParagraph"/>
        <w:numPr>
          <w:ilvl w:val="0"/>
          <w:numId w:val="9"/>
        </w:numPr>
        <w:rPr>
          <w:sz w:val="24"/>
          <w:szCs w:val="24"/>
        </w:rPr>
      </w:pPr>
      <w:r>
        <w:rPr>
          <w:sz w:val="24"/>
          <w:szCs w:val="24"/>
        </w:rPr>
        <w:t xml:space="preserve">It is limited to simple shapes and has limitations for the parts having undercuts </w:t>
      </w:r>
    </w:p>
    <w:p w14:paraId="1BDA68D0" w14:textId="3869AA25" w:rsidR="00D37B3B" w:rsidRDefault="00945D3D" w:rsidP="00D37B3B">
      <w:pPr>
        <w:pStyle w:val="Heading2"/>
      </w:pPr>
      <w:r>
        <w:lastRenderedPageBreak/>
        <w:t>Surface Treatment</w:t>
      </w:r>
    </w:p>
    <w:p w14:paraId="48B1293A" w14:textId="58A902E2" w:rsidR="00E64B98" w:rsidRPr="00E64B98" w:rsidRDefault="00E64B98" w:rsidP="00E64B98">
      <w:pPr>
        <w:rPr>
          <w:b/>
        </w:rPr>
      </w:pPr>
      <w:r w:rsidRPr="00E64B98">
        <w:rPr>
          <w:b/>
        </w:rPr>
        <w:t>Heat treatment</w:t>
      </w:r>
    </w:p>
    <w:p w14:paraId="2352BEAD" w14:textId="66E07CCE" w:rsidR="00E64B98" w:rsidRDefault="00E64B98" w:rsidP="00E64B98">
      <w:r>
        <w:t>Surface treatment involves treatments applied to the surface of the component or the assembly. Some aim to improve the surface properties, while some to enhance appearance.</w:t>
      </w:r>
    </w:p>
    <w:p w14:paraId="4D20C978" w14:textId="39D1737D" w:rsidR="00E64B98" w:rsidRDefault="00E64B98" w:rsidP="00E64B98">
      <w:r>
        <w:t xml:space="preserve">Heat treatment is a necessary part of processing of many materials. Age-hardening alloys of </w:t>
      </w:r>
      <w:r w:rsidR="002B309A">
        <w:t>aluminium</w:t>
      </w:r>
      <w:r>
        <w:t>, nickel and titanium obtain their strength from a precipitate produced by a controlled heat treatment</w:t>
      </w:r>
      <w:r w:rsidR="002B309A">
        <w:t xml:space="preserve">. The hardness and toughness of steels could also be controlled in </w:t>
      </w:r>
      <w:r w:rsidR="0072674F">
        <w:t>an equivalent way</w:t>
      </w:r>
      <w:r w:rsidR="002B309A">
        <w:t xml:space="preserve"> by quenching from the </w:t>
      </w:r>
      <w:proofErr w:type="spellStart"/>
      <w:r w:rsidR="002B309A">
        <w:t>austenitizing</w:t>
      </w:r>
      <w:proofErr w:type="spellEnd"/>
      <w:r w:rsidR="002B309A">
        <w:t xml:space="preserve"> temperature of about </w:t>
      </w:r>
      <m:oMath>
        <m:sSup>
          <m:sSupPr>
            <m:ctrlPr>
              <w:rPr>
                <w:rFonts w:ascii="Cambria Math" w:hAnsi="Cambria Math"/>
                <w:i/>
              </w:rPr>
            </m:ctrlPr>
          </m:sSupPr>
          <m:e>
            <m:r>
              <w:rPr>
                <w:rFonts w:ascii="Cambria Math" w:hAnsi="Cambria Math"/>
              </w:rPr>
              <m:t>800</m:t>
            </m:r>
          </m:e>
          <m:sup>
            <m:r>
              <w:rPr>
                <w:rFonts w:ascii="Cambria Math" w:hAnsi="Cambria Math"/>
              </w:rPr>
              <m:t>o</m:t>
            </m:r>
          </m:sup>
        </m:sSup>
        <m:r>
          <w:rPr>
            <w:rFonts w:ascii="Cambria Math" w:hAnsi="Cambria Math"/>
          </w:rPr>
          <m:t>C</m:t>
        </m:r>
      </m:oMath>
      <w:r w:rsidR="002B309A">
        <w:rPr>
          <w:rFonts w:eastAsiaTheme="minorEastAsia"/>
        </w:rPr>
        <w:t xml:space="preserve"> and tempering.</w:t>
      </w:r>
      <w:r w:rsidR="0072674F">
        <w:rPr>
          <w:rFonts w:eastAsiaTheme="minorEastAsia"/>
        </w:rPr>
        <w:t xml:space="preserve"> The treatment can be applied to the entire component, in bulk carburizing or just to the surface layer. </w:t>
      </w:r>
    </w:p>
    <w:p w14:paraId="78B556DC" w14:textId="69DB7635" w:rsidR="00E64B98" w:rsidRPr="00E64B98" w:rsidRDefault="00E64B98" w:rsidP="00E64B98">
      <w:r>
        <w:t xml:space="preserve"> </w:t>
      </w:r>
    </w:p>
    <w:p w14:paraId="3DAAACC8" w14:textId="5C3EE986" w:rsidR="00C7236B" w:rsidRDefault="00945D3D" w:rsidP="00C7236B">
      <w:pPr>
        <w:rPr>
          <w:b/>
        </w:rPr>
      </w:pPr>
      <w:r>
        <w:rPr>
          <w:b/>
        </w:rPr>
        <w:t>Carburizing and carbonitriding</w:t>
      </w:r>
    </w:p>
    <w:p w14:paraId="7491ADAA" w14:textId="349890CC" w:rsidR="00945D3D" w:rsidRDefault="00945D3D" w:rsidP="00C7236B">
      <w:r>
        <w:t>In carburi</w:t>
      </w:r>
      <w:r w:rsidR="00B73829">
        <w:t>z</w:t>
      </w:r>
      <w:r>
        <w:t xml:space="preserve">ing, additional carbon is diffused into the surface of a low-carbon steel to give high carbon surface a layer. The layer transforms to a brittle, hard, martensite which subsequently be </w:t>
      </w:r>
      <w:r w:rsidR="00B73829">
        <w:t>tempered</w:t>
      </w:r>
      <w:r>
        <w:t xml:space="preserve"> to acquire the required balance of the toughness and hardening. There are three categories of carburizing equipment, which all require temperatures of abo</w:t>
      </w:r>
      <w:r w:rsidR="0072674F">
        <w:t xml:space="preserve">ut </w:t>
      </w:r>
      <m:oMath>
        <m:sSup>
          <m:sSupPr>
            <m:ctrlPr>
              <w:rPr>
                <w:rFonts w:ascii="Cambria Math" w:hAnsi="Cambria Math"/>
                <w:i/>
              </w:rPr>
            </m:ctrlPr>
          </m:sSupPr>
          <m:e>
            <m:r>
              <w:rPr>
                <w:rFonts w:ascii="Cambria Math" w:hAnsi="Cambria Math"/>
              </w:rPr>
              <m:t>900</m:t>
            </m:r>
          </m:e>
          <m:sup>
            <m:r>
              <w:rPr>
                <w:rFonts w:ascii="Cambria Math" w:hAnsi="Cambria Math"/>
              </w:rPr>
              <m:t>o</m:t>
            </m:r>
          </m:sup>
        </m:sSup>
        <m:r>
          <w:rPr>
            <w:rFonts w:ascii="Cambria Math" w:hAnsi="Cambria Math"/>
          </w:rPr>
          <m:t>C</m:t>
        </m:r>
      </m:oMath>
      <w:r w:rsidR="0072674F">
        <w:t>.</w:t>
      </w:r>
    </w:p>
    <w:p w14:paraId="046B0DAA" w14:textId="3F2C2BA7" w:rsidR="00BF68A8" w:rsidRDefault="00BF68A8" w:rsidP="00C7236B">
      <w:r>
        <w:t xml:space="preserve">The first uses a powder pack that releases carbon monoxide (CO), with this it leads to decomposing on the surface of the steel to give atomic carbon and CO2. The second uses a fused salt bath containing sodium cyanide, chloride, barium, and accelerators. It is very adaptable and has a low capital cost. The last stage uses gas methane, butane or pentane and as the source of carbon in a special wrap furnace that allows the gas to flow </w:t>
      </w:r>
      <w:r w:rsidR="00B248AF">
        <w:t>not under the control around the parts to be carburized and it lends itself to large quantity production</w:t>
      </w:r>
    </w:p>
    <w:p w14:paraId="1C9374CB" w14:textId="3C7F2CE6" w:rsidR="00B248AF" w:rsidRDefault="00B248AF" w:rsidP="00C7236B">
      <w:r>
        <w:t>Carbon nitriding is a variant of gas carburizing in which ammonia is added to the carburizing gas. Nitrogen which is released from the ammonia and carbon from the carburizing gas diffusing into the component at the same time, unexpectedly the nitrides increase the surface carbon content. It requires a lower temperature and shorter time than plain carburizing. This process produces a thinner layer but one that retains its hardness to a higher temperature.</w:t>
      </w:r>
    </w:p>
    <w:p w14:paraId="75EA59C1" w14:textId="40607D31" w:rsidR="00B248AF" w:rsidRPr="00C7236B" w:rsidRDefault="00B248AF" w:rsidP="00C7236B">
      <w:r>
        <w:t xml:space="preserve">Both processes give </w:t>
      </w:r>
      <w:r w:rsidR="009C4678">
        <w:t>the product a hard, wear resistant surfaces on a tough, ductile core. Carburizing can cause more distortion and it is slower making it more expensive.</w:t>
      </w:r>
      <w:sdt>
        <w:sdtPr>
          <w:id w:val="1106234230"/>
          <w:citation/>
        </w:sdtPr>
        <w:sdtContent>
          <w:r w:rsidR="008B66EE">
            <w:fldChar w:fldCharType="begin"/>
          </w:r>
          <w:r w:rsidR="00566A07">
            <w:instrText xml:space="preserve">CITATION Mic17 \l 2057 </w:instrText>
          </w:r>
          <w:r w:rsidR="008B66EE">
            <w:fldChar w:fldCharType="separate"/>
          </w:r>
          <w:r w:rsidR="00566A07">
            <w:rPr>
              <w:noProof/>
            </w:rPr>
            <w:t xml:space="preserve"> (Ashby, Materials selection in Mechanical Engineering, 2017)</w:t>
          </w:r>
          <w:r w:rsidR="008B66EE">
            <w:fldChar w:fldCharType="end"/>
          </w:r>
        </w:sdtContent>
      </w:sdt>
    </w:p>
    <w:p w14:paraId="65B4BE74" w14:textId="6C1D0AA2" w:rsidR="00C7236B" w:rsidRDefault="00C7236B" w:rsidP="00C7236B">
      <w:pPr>
        <w:pStyle w:val="Heading1"/>
      </w:pPr>
      <w:r>
        <w:t xml:space="preserve">Methodology </w:t>
      </w:r>
    </w:p>
    <w:p w14:paraId="312DCBC2" w14:textId="0587E258" w:rsidR="00B73829" w:rsidRPr="00B73829" w:rsidRDefault="00B73829" w:rsidP="00B73829">
      <w:pPr>
        <w:rPr>
          <w:b/>
        </w:rPr>
      </w:pPr>
      <w:r w:rsidRPr="00B73829">
        <w:rPr>
          <w:b/>
        </w:rPr>
        <w:t>Discussion and results</w:t>
      </w:r>
    </w:p>
    <w:p w14:paraId="3F7C9699" w14:textId="452F2775" w:rsidR="00534A60" w:rsidRDefault="006635AC" w:rsidP="00C7236B">
      <w:r w:rsidRPr="006635AC">
        <w:rPr>
          <w:noProof/>
        </w:rPr>
        <w:lastRenderedPageBreak/>
        <w:drawing>
          <wp:inline distT="0" distB="0" distL="0" distR="0" wp14:anchorId="0905DB4C" wp14:editId="3400280B">
            <wp:extent cx="5731510" cy="2871122"/>
            <wp:effectExtent l="0" t="0" r="254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871122"/>
                    </a:xfrm>
                    <a:prstGeom prst="rect">
                      <a:avLst/>
                    </a:prstGeom>
                    <a:noFill/>
                    <a:ln>
                      <a:noFill/>
                    </a:ln>
                  </pic:spPr>
                </pic:pic>
              </a:graphicData>
            </a:graphic>
          </wp:inline>
        </w:drawing>
      </w:r>
    </w:p>
    <w:p w14:paraId="3D099283" w14:textId="15B5210A" w:rsidR="009254DC" w:rsidRDefault="009254DC" w:rsidP="00C7236B">
      <w:r w:rsidRPr="009254DC">
        <w:rPr>
          <w:noProof/>
        </w:rPr>
        <w:drawing>
          <wp:inline distT="0" distB="0" distL="0" distR="0" wp14:anchorId="2D592801" wp14:editId="3837F36A">
            <wp:extent cx="5731510" cy="2871122"/>
            <wp:effectExtent l="0" t="0" r="254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871122"/>
                    </a:xfrm>
                    <a:prstGeom prst="rect">
                      <a:avLst/>
                    </a:prstGeom>
                    <a:noFill/>
                    <a:ln>
                      <a:noFill/>
                    </a:ln>
                  </pic:spPr>
                </pic:pic>
              </a:graphicData>
            </a:graphic>
          </wp:inline>
        </w:drawing>
      </w:r>
    </w:p>
    <w:p w14:paraId="60C12AB6" w14:textId="7F311ADB" w:rsidR="009254DC" w:rsidRDefault="009254DC" w:rsidP="00C7236B">
      <w:r>
        <w:rPr>
          <w:noProof/>
        </w:rPr>
        <w:lastRenderedPageBreak/>
        <w:drawing>
          <wp:inline distT="0" distB="0" distL="0" distR="0" wp14:anchorId="19053B75" wp14:editId="24BD8AE5">
            <wp:extent cx="2790825" cy="40013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r="73410" b="-1084"/>
                    <a:stretch/>
                  </pic:blipFill>
                  <pic:spPr bwMode="auto">
                    <a:xfrm>
                      <a:off x="0" y="0"/>
                      <a:ext cx="2797641" cy="4011097"/>
                    </a:xfrm>
                    <a:prstGeom prst="rect">
                      <a:avLst/>
                    </a:prstGeom>
                    <a:ln>
                      <a:noFill/>
                    </a:ln>
                    <a:extLst>
                      <a:ext uri="{53640926-AAD7-44D8-BBD7-CCE9431645EC}">
                        <a14:shadowObscured xmlns:a14="http://schemas.microsoft.com/office/drawing/2010/main"/>
                      </a:ext>
                    </a:extLst>
                  </pic:spPr>
                </pic:pic>
              </a:graphicData>
            </a:graphic>
          </wp:inline>
        </w:drawing>
      </w:r>
    </w:p>
    <w:p w14:paraId="19E03753" w14:textId="63A88FBB" w:rsidR="009254DC" w:rsidRDefault="003932C6" w:rsidP="00C7236B">
      <w:r>
        <w:rPr>
          <w:noProof/>
        </w:rPr>
        <w:drawing>
          <wp:inline distT="0" distB="0" distL="0" distR="0" wp14:anchorId="391C5D26" wp14:editId="67C3F55B">
            <wp:extent cx="5731510" cy="322262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2625"/>
                    </a:xfrm>
                    <a:prstGeom prst="rect">
                      <a:avLst/>
                    </a:prstGeom>
                  </pic:spPr>
                </pic:pic>
              </a:graphicData>
            </a:graphic>
          </wp:inline>
        </w:drawing>
      </w:r>
    </w:p>
    <w:p w14:paraId="549ED372" w14:textId="5D335000" w:rsidR="003932C6" w:rsidRDefault="003932C6" w:rsidP="00C7236B">
      <w:r>
        <w:rPr>
          <w:noProof/>
        </w:rPr>
        <w:lastRenderedPageBreak/>
        <w:drawing>
          <wp:inline distT="0" distB="0" distL="0" distR="0" wp14:anchorId="7A572AF2" wp14:editId="12B24CA7">
            <wp:extent cx="5731510" cy="322262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2625"/>
                    </a:xfrm>
                    <a:prstGeom prst="rect">
                      <a:avLst/>
                    </a:prstGeom>
                  </pic:spPr>
                </pic:pic>
              </a:graphicData>
            </a:graphic>
          </wp:inline>
        </w:drawing>
      </w:r>
    </w:p>
    <w:p w14:paraId="1490E5B9" w14:textId="41CBD7B9" w:rsidR="003932C6" w:rsidRPr="00C7236B" w:rsidRDefault="003932C6" w:rsidP="00C7236B">
      <w:r>
        <w:rPr>
          <w:noProof/>
        </w:rPr>
        <w:drawing>
          <wp:inline distT="0" distB="0" distL="0" distR="0" wp14:anchorId="441FB3F7" wp14:editId="705AB0A5">
            <wp:extent cx="5731510" cy="322262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2625"/>
                    </a:xfrm>
                    <a:prstGeom prst="rect">
                      <a:avLst/>
                    </a:prstGeom>
                  </pic:spPr>
                </pic:pic>
              </a:graphicData>
            </a:graphic>
          </wp:inline>
        </w:drawing>
      </w:r>
    </w:p>
    <w:p w14:paraId="7FCE63F7" w14:textId="21D3891E" w:rsidR="00C7236B" w:rsidRDefault="00C7236B" w:rsidP="00C7236B">
      <w:pPr>
        <w:pStyle w:val="Heading1"/>
      </w:pPr>
      <w:r>
        <w:t>Conclusion</w:t>
      </w:r>
    </w:p>
    <w:p w14:paraId="02D879FD" w14:textId="36A47A8F" w:rsidR="00EF01DE" w:rsidRDefault="00127039" w:rsidP="00EF01DE">
      <w:r>
        <w:t xml:space="preserve">In conclusion, a wide range of shaping, joining and finishing processes are available to the design engineer. Each of the following processes has </w:t>
      </w:r>
      <w:r w:rsidR="00E41A89">
        <w:t>a certain characteristic</w:t>
      </w:r>
      <w:r>
        <w:t xml:space="preserve">, which, taken together, suit it to the processing of various materials in certain shapes, but disqualifying it from others. </w:t>
      </w:r>
      <w:r w:rsidR="008700D1">
        <w:t xml:space="preserve">For example, </w:t>
      </w:r>
      <w:r w:rsidR="008B66EE">
        <w:t>this process</w:t>
      </w:r>
      <w:r w:rsidR="008700D1">
        <w:t xml:space="preserve"> </w:t>
      </w:r>
      <w:r w:rsidR="00DB1C3A">
        <w:t>is</w:t>
      </w:r>
      <w:r w:rsidR="008700D1">
        <w:t xml:space="preserve"> like culinary tools needed to cook up materials with the flavours you want.  The process parameters are those familiar in the kitchen, with composition, deformation, temperature and time.</w:t>
      </w:r>
    </w:p>
    <w:sdt>
      <w:sdtPr>
        <w:id w:val="56057747"/>
        <w:docPartObj>
          <w:docPartGallery w:val="Bibliographies"/>
          <w:docPartUnique/>
        </w:docPartObj>
      </w:sdtPr>
      <w:sdtEndPr>
        <w:rPr>
          <w:rFonts w:asciiTheme="minorHAnsi" w:eastAsiaTheme="minorHAnsi" w:hAnsiTheme="minorHAnsi" w:cstheme="minorBidi"/>
          <w:color w:val="auto"/>
          <w:sz w:val="22"/>
          <w:szCs w:val="22"/>
        </w:rPr>
      </w:sdtEndPr>
      <w:sdtContent>
        <w:p w14:paraId="5A7F963F" w14:textId="01A713B4" w:rsidR="00401999" w:rsidRDefault="00401999">
          <w:pPr>
            <w:pStyle w:val="Heading1"/>
          </w:pPr>
          <w:r>
            <w:t>References</w:t>
          </w:r>
        </w:p>
        <w:sdt>
          <w:sdtPr>
            <w:id w:val="-573587230"/>
            <w:bibliography/>
          </w:sdtPr>
          <w:sdtContent>
            <w:p w14:paraId="79005501" w14:textId="77777777" w:rsidR="00566A07" w:rsidRDefault="00401999" w:rsidP="00566A07">
              <w:pPr>
                <w:pStyle w:val="Bibliography"/>
                <w:ind w:left="720" w:hanging="720"/>
                <w:rPr>
                  <w:noProof/>
                  <w:sz w:val="24"/>
                  <w:szCs w:val="24"/>
                </w:rPr>
              </w:pPr>
              <w:r>
                <w:fldChar w:fldCharType="begin"/>
              </w:r>
              <w:r>
                <w:instrText xml:space="preserve"> BIBLIOGRAPHY </w:instrText>
              </w:r>
              <w:r>
                <w:fldChar w:fldCharType="separate"/>
              </w:r>
              <w:r w:rsidR="00566A07">
                <w:rPr>
                  <w:noProof/>
                </w:rPr>
                <w:t xml:space="preserve">Ashby, M. F. (2017). </w:t>
              </w:r>
              <w:r w:rsidR="00566A07">
                <w:rPr>
                  <w:i/>
                  <w:iCs/>
                  <w:noProof/>
                </w:rPr>
                <w:t>Materials Selection in Mechancial Design</w:t>
              </w:r>
              <w:r w:rsidR="00566A07">
                <w:rPr>
                  <w:noProof/>
                </w:rPr>
                <w:t xml:space="preserve"> (5th ed.). Oxford: Elsevier Ltd.</w:t>
              </w:r>
            </w:p>
            <w:p w14:paraId="1CC9F6DC" w14:textId="77777777" w:rsidR="00566A07" w:rsidRDefault="00566A07" w:rsidP="00566A07">
              <w:pPr>
                <w:pStyle w:val="Bibliography"/>
                <w:ind w:left="720" w:hanging="720"/>
                <w:rPr>
                  <w:noProof/>
                </w:rPr>
              </w:pPr>
              <w:r>
                <w:rPr>
                  <w:noProof/>
                </w:rPr>
                <w:lastRenderedPageBreak/>
                <w:t xml:space="preserve">Ashby, M. F. (2017). </w:t>
              </w:r>
              <w:r>
                <w:rPr>
                  <w:i/>
                  <w:iCs/>
                  <w:noProof/>
                </w:rPr>
                <w:t>Materials selection in Mechanical Engineering</w:t>
              </w:r>
              <w:r>
                <w:rPr>
                  <w:noProof/>
                </w:rPr>
                <w:t xml:space="preserve"> (5th ed.). Oxford,Uk.: Elselvier Ltd.</w:t>
              </w:r>
            </w:p>
            <w:p w14:paraId="0B101431" w14:textId="77777777" w:rsidR="00566A07" w:rsidRDefault="00566A07" w:rsidP="00566A07">
              <w:pPr>
                <w:pStyle w:val="Bibliography"/>
                <w:ind w:left="720" w:hanging="720"/>
                <w:rPr>
                  <w:noProof/>
                </w:rPr>
              </w:pPr>
              <w:r>
                <w:rPr>
                  <w:noProof/>
                </w:rPr>
                <w:t xml:space="preserve">Bolton, W. (1993). </w:t>
              </w:r>
              <w:r>
                <w:rPr>
                  <w:i/>
                  <w:iCs/>
                  <w:noProof/>
                </w:rPr>
                <w:t>ENGINEERING MATERIALS TECHNOLOGY</w:t>
              </w:r>
              <w:r>
                <w:rPr>
                  <w:noProof/>
                </w:rPr>
                <w:t xml:space="preserve"> (2nd ed.). Oxford, UK: Butterworth-Heinemann LTD.</w:t>
              </w:r>
            </w:p>
            <w:p w14:paraId="02E34D1C" w14:textId="77777777" w:rsidR="00566A07" w:rsidRDefault="00566A07" w:rsidP="00566A07">
              <w:pPr>
                <w:pStyle w:val="Bibliography"/>
                <w:ind w:left="720" w:hanging="720"/>
                <w:rPr>
                  <w:noProof/>
                </w:rPr>
              </w:pPr>
              <w:r>
                <w:rPr>
                  <w:noProof/>
                </w:rPr>
                <w:t xml:space="preserve">John, V. (2003). </w:t>
              </w:r>
              <w:r>
                <w:rPr>
                  <w:i/>
                  <w:iCs/>
                  <w:noProof/>
                </w:rPr>
                <w:t>Introducing to Engineering Materials</w:t>
              </w:r>
              <w:r>
                <w:rPr>
                  <w:noProof/>
                </w:rPr>
                <w:t xml:space="preserve"> (4th ed.). New york: PALGRAVE MACMILLAN.</w:t>
              </w:r>
            </w:p>
            <w:p w14:paraId="6511CC37" w14:textId="77777777" w:rsidR="00566A07" w:rsidRDefault="00566A07" w:rsidP="00566A07">
              <w:pPr>
                <w:pStyle w:val="Bibliography"/>
                <w:ind w:left="720" w:hanging="720"/>
                <w:rPr>
                  <w:noProof/>
                </w:rPr>
              </w:pPr>
              <w:r>
                <w:rPr>
                  <w:noProof/>
                </w:rPr>
                <w:t xml:space="preserve">John, V. (2003). </w:t>
              </w:r>
              <w:r>
                <w:rPr>
                  <w:i/>
                  <w:iCs/>
                  <w:noProof/>
                </w:rPr>
                <w:t>Introducing to Engineering Materials</w:t>
              </w:r>
              <w:r>
                <w:rPr>
                  <w:noProof/>
                </w:rPr>
                <w:t xml:space="preserve"> (4th ed.). New York: Palgrave Macmillan.</w:t>
              </w:r>
            </w:p>
            <w:p w14:paraId="6BB3D323" w14:textId="58103AA8" w:rsidR="00401999" w:rsidRDefault="00401999" w:rsidP="00566A07">
              <w:r>
                <w:rPr>
                  <w:b/>
                  <w:bCs/>
                  <w:noProof/>
                </w:rPr>
                <w:fldChar w:fldCharType="end"/>
              </w:r>
            </w:p>
          </w:sdtContent>
        </w:sdt>
      </w:sdtContent>
    </w:sdt>
    <w:p w14:paraId="04F39D0B" w14:textId="257D7F0B" w:rsidR="009D260B" w:rsidRDefault="009D260B" w:rsidP="009D260B"/>
    <w:p w14:paraId="59C2A9CE" w14:textId="5DE76F7B" w:rsidR="009D260B" w:rsidRDefault="009D260B" w:rsidP="009D260B"/>
    <w:p w14:paraId="5EFE9E5B" w14:textId="77777777" w:rsidR="009D260B" w:rsidRDefault="009D260B" w:rsidP="00EF01DE"/>
    <w:sectPr w:rsidR="009D260B">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450137" w14:textId="77777777" w:rsidR="00B04743" w:rsidRDefault="00B04743" w:rsidP="00567813">
      <w:pPr>
        <w:spacing w:after="0" w:line="240" w:lineRule="auto"/>
      </w:pPr>
      <w:r>
        <w:separator/>
      </w:r>
    </w:p>
  </w:endnote>
  <w:endnote w:type="continuationSeparator" w:id="0">
    <w:p w14:paraId="27201F0D" w14:textId="77777777" w:rsidR="00B04743" w:rsidRDefault="00B04743" w:rsidP="005678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3A122D" w14:textId="77777777" w:rsidR="00B04743" w:rsidRDefault="00B04743" w:rsidP="00567813">
      <w:pPr>
        <w:spacing w:after="0" w:line="240" w:lineRule="auto"/>
      </w:pPr>
      <w:r>
        <w:separator/>
      </w:r>
    </w:p>
  </w:footnote>
  <w:footnote w:type="continuationSeparator" w:id="0">
    <w:p w14:paraId="28B05F20" w14:textId="77777777" w:rsidR="00B04743" w:rsidRDefault="00B04743" w:rsidP="005678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8C8790" w14:textId="464B77AA" w:rsidR="00445B83" w:rsidRDefault="00445B83">
    <w:pPr>
      <w:pStyle w:val="Header"/>
    </w:pPr>
    <w:r>
      <w:t xml:space="preserve">Bobby </w:t>
    </w:r>
    <w:proofErr w:type="spellStart"/>
    <w:r>
      <w:t>Kiaga</w:t>
    </w:r>
    <w:proofErr w:type="spellEnd"/>
    <w:r>
      <w:ptab w:relativeTo="margin" w:alignment="center" w:leader="none"/>
    </w:r>
    <w:r>
      <w:t>M4x01163</w:t>
    </w:r>
    <w:r>
      <w:ptab w:relativeTo="margin" w:alignment="right" w:leader="none"/>
    </w:r>
    <w:r>
      <w:t>P151997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F3603F"/>
    <w:multiLevelType w:val="hybridMultilevel"/>
    <w:tmpl w:val="E996CD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D605E2"/>
    <w:multiLevelType w:val="hybridMultilevel"/>
    <w:tmpl w:val="C9D0DD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062199"/>
    <w:multiLevelType w:val="hybridMultilevel"/>
    <w:tmpl w:val="A07097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E8D4473"/>
    <w:multiLevelType w:val="hybridMultilevel"/>
    <w:tmpl w:val="D91A72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CEA4B89"/>
    <w:multiLevelType w:val="hybridMultilevel"/>
    <w:tmpl w:val="AD8200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E6066BC"/>
    <w:multiLevelType w:val="hybridMultilevel"/>
    <w:tmpl w:val="89E22F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5455411"/>
    <w:multiLevelType w:val="hybridMultilevel"/>
    <w:tmpl w:val="AA34FD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01E0B13"/>
    <w:multiLevelType w:val="hybridMultilevel"/>
    <w:tmpl w:val="6152F658"/>
    <w:lvl w:ilvl="0" w:tplc="394EE1BA">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9A2DA8"/>
    <w:multiLevelType w:val="hybridMultilevel"/>
    <w:tmpl w:val="C8C247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96B611A"/>
    <w:multiLevelType w:val="hybridMultilevel"/>
    <w:tmpl w:val="0A3CDF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00D50C5"/>
    <w:multiLevelType w:val="hybridMultilevel"/>
    <w:tmpl w:val="4F54D7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1ED7AB3"/>
    <w:multiLevelType w:val="hybridMultilevel"/>
    <w:tmpl w:val="248460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BAB4272"/>
    <w:multiLevelType w:val="hybridMultilevel"/>
    <w:tmpl w:val="6D7C8A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10"/>
  </w:num>
  <w:num w:numId="3">
    <w:abstractNumId w:val="12"/>
  </w:num>
  <w:num w:numId="4">
    <w:abstractNumId w:val="11"/>
  </w:num>
  <w:num w:numId="5">
    <w:abstractNumId w:val="4"/>
  </w:num>
  <w:num w:numId="6">
    <w:abstractNumId w:val="6"/>
  </w:num>
  <w:num w:numId="7">
    <w:abstractNumId w:val="9"/>
  </w:num>
  <w:num w:numId="8">
    <w:abstractNumId w:val="1"/>
  </w:num>
  <w:num w:numId="9">
    <w:abstractNumId w:val="0"/>
  </w:num>
  <w:num w:numId="10">
    <w:abstractNumId w:val="5"/>
  </w:num>
  <w:num w:numId="11">
    <w:abstractNumId w:val="2"/>
  </w:num>
  <w:num w:numId="12">
    <w:abstractNumId w:val="8"/>
  </w:num>
  <w:num w:numId="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236B"/>
    <w:rsid w:val="00011F4F"/>
    <w:rsid w:val="0001288F"/>
    <w:rsid w:val="0004318E"/>
    <w:rsid w:val="00062C08"/>
    <w:rsid w:val="000E4C0B"/>
    <w:rsid w:val="000F08B8"/>
    <w:rsid w:val="000F685F"/>
    <w:rsid w:val="00104B48"/>
    <w:rsid w:val="001268A8"/>
    <w:rsid w:val="00127039"/>
    <w:rsid w:val="00130636"/>
    <w:rsid w:val="001700EA"/>
    <w:rsid w:val="00184A07"/>
    <w:rsid w:val="001D1B5E"/>
    <w:rsid w:val="00213FE9"/>
    <w:rsid w:val="00226593"/>
    <w:rsid w:val="002860E8"/>
    <w:rsid w:val="002866FF"/>
    <w:rsid w:val="002B309A"/>
    <w:rsid w:val="002F0D9D"/>
    <w:rsid w:val="00313C10"/>
    <w:rsid w:val="00341BF4"/>
    <w:rsid w:val="0034768E"/>
    <w:rsid w:val="00385F90"/>
    <w:rsid w:val="003932C6"/>
    <w:rsid w:val="003B404D"/>
    <w:rsid w:val="003C6105"/>
    <w:rsid w:val="003E3000"/>
    <w:rsid w:val="00401999"/>
    <w:rsid w:val="004338E7"/>
    <w:rsid w:val="00434B77"/>
    <w:rsid w:val="00442550"/>
    <w:rsid w:val="004432D6"/>
    <w:rsid w:val="004448DD"/>
    <w:rsid w:val="00445556"/>
    <w:rsid w:val="00445B83"/>
    <w:rsid w:val="00471360"/>
    <w:rsid w:val="00473645"/>
    <w:rsid w:val="004B7DE2"/>
    <w:rsid w:val="004C0816"/>
    <w:rsid w:val="004E0486"/>
    <w:rsid w:val="00517D59"/>
    <w:rsid w:val="00534A60"/>
    <w:rsid w:val="005600C8"/>
    <w:rsid w:val="00566A07"/>
    <w:rsid w:val="00567813"/>
    <w:rsid w:val="00582008"/>
    <w:rsid w:val="005A3229"/>
    <w:rsid w:val="00642A41"/>
    <w:rsid w:val="00650721"/>
    <w:rsid w:val="006635AC"/>
    <w:rsid w:val="00702DF0"/>
    <w:rsid w:val="0072674F"/>
    <w:rsid w:val="00752584"/>
    <w:rsid w:val="00755191"/>
    <w:rsid w:val="00765D9D"/>
    <w:rsid w:val="00776332"/>
    <w:rsid w:val="00781983"/>
    <w:rsid w:val="007A589C"/>
    <w:rsid w:val="007C364A"/>
    <w:rsid w:val="007D64AF"/>
    <w:rsid w:val="007E61CB"/>
    <w:rsid w:val="007F03E0"/>
    <w:rsid w:val="00801326"/>
    <w:rsid w:val="00804961"/>
    <w:rsid w:val="00811FAC"/>
    <w:rsid w:val="008700D1"/>
    <w:rsid w:val="008A3DA4"/>
    <w:rsid w:val="008A774F"/>
    <w:rsid w:val="008B66EE"/>
    <w:rsid w:val="008C2B1D"/>
    <w:rsid w:val="008F5B90"/>
    <w:rsid w:val="008F78EC"/>
    <w:rsid w:val="0090444B"/>
    <w:rsid w:val="00906093"/>
    <w:rsid w:val="009254DC"/>
    <w:rsid w:val="00945D3D"/>
    <w:rsid w:val="00956A7F"/>
    <w:rsid w:val="009C4678"/>
    <w:rsid w:val="009D260B"/>
    <w:rsid w:val="00A10BCA"/>
    <w:rsid w:val="00A12167"/>
    <w:rsid w:val="00A16DC4"/>
    <w:rsid w:val="00A21690"/>
    <w:rsid w:val="00A4191E"/>
    <w:rsid w:val="00A96A3F"/>
    <w:rsid w:val="00AD75EF"/>
    <w:rsid w:val="00B04743"/>
    <w:rsid w:val="00B15289"/>
    <w:rsid w:val="00B17EC5"/>
    <w:rsid w:val="00B248AF"/>
    <w:rsid w:val="00B73829"/>
    <w:rsid w:val="00BA58C0"/>
    <w:rsid w:val="00BB707D"/>
    <w:rsid w:val="00BF68A8"/>
    <w:rsid w:val="00C129E6"/>
    <w:rsid w:val="00C26F03"/>
    <w:rsid w:val="00C34FA9"/>
    <w:rsid w:val="00C7236B"/>
    <w:rsid w:val="00CC6049"/>
    <w:rsid w:val="00CF502F"/>
    <w:rsid w:val="00D22B8C"/>
    <w:rsid w:val="00D34476"/>
    <w:rsid w:val="00D3533B"/>
    <w:rsid w:val="00D37B3B"/>
    <w:rsid w:val="00D82DD9"/>
    <w:rsid w:val="00DB1C3A"/>
    <w:rsid w:val="00DC06E4"/>
    <w:rsid w:val="00DD0FDC"/>
    <w:rsid w:val="00DD1AD9"/>
    <w:rsid w:val="00DD6BB6"/>
    <w:rsid w:val="00E41A89"/>
    <w:rsid w:val="00E43F78"/>
    <w:rsid w:val="00E64B98"/>
    <w:rsid w:val="00E660F6"/>
    <w:rsid w:val="00E80037"/>
    <w:rsid w:val="00E8778D"/>
    <w:rsid w:val="00EB06B5"/>
    <w:rsid w:val="00EB201F"/>
    <w:rsid w:val="00EF01DE"/>
    <w:rsid w:val="00EF57E6"/>
    <w:rsid w:val="00F07FEA"/>
    <w:rsid w:val="00F2718E"/>
    <w:rsid w:val="00F86BA1"/>
    <w:rsid w:val="00F96E5F"/>
    <w:rsid w:val="00FB043A"/>
    <w:rsid w:val="00FC2CA6"/>
    <w:rsid w:val="00FE0AC0"/>
    <w:rsid w:val="00FE10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198700"/>
  <w15:chartTrackingRefBased/>
  <w15:docId w15:val="{4EAEF9A6-B862-448C-A9BB-52E6D3BB6A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236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7236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7236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236B"/>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C7236B"/>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C7236B"/>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B17EC5"/>
    <w:pPr>
      <w:ind w:left="720"/>
      <w:contextualSpacing/>
    </w:pPr>
  </w:style>
  <w:style w:type="character" w:styleId="PlaceholderText">
    <w:name w:val="Placeholder Text"/>
    <w:basedOn w:val="DefaultParagraphFont"/>
    <w:uiPriority w:val="99"/>
    <w:semiHidden/>
    <w:rsid w:val="00062C08"/>
    <w:rPr>
      <w:color w:val="808080"/>
    </w:rPr>
  </w:style>
  <w:style w:type="paragraph" w:styleId="Header">
    <w:name w:val="header"/>
    <w:basedOn w:val="Normal"/>
    <w:link w:val="HeaderChar"/>
    <w:uiPriority w:val="99"/>
    <w:unhideWhenUsed/>
    <w:rsid w:val="005678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7813"/>
  </w:style>
  <w:style w:type="paragraph" w:styleId="Footer">
    <w:name w:val="footer"/>
    <w:basedOn w:val="Normal"/>
    <w:link w:val="FooterChar"/>
    <w:uiPriority w:val="99"/>
    <w:unhideWhenUsed/>
    <w:rsid w:val="005678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7813"/>
  </w:style>
  <w:style w:type="paragraph" w:styleId="Bibliography">
    <w:name w:val="Bibliography"/>
    <w:basedOn w:val="Normal"/>
    <w:next w:val="Normal"/>
    <w:uiPriority w:val="37"/>
    <w:unhideWhenUsed/>
    <w:rsid w:val="00DB1C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50">
      <w:bodyDiv w:val="1"/>
      <w:marLeft w:val="0"/>
      <w:marRight w:val="0"/>
      <w:marTop w:val="0"/>
      <w:marBottom w:val="0"/>
      <w:divBdr>
        <w:top w:val="none" w:sz="0" w:space="0" w:color="auto"/>
        <w:left w:val="none" w:sz="0" w:space="0" w:color="auto"/>
        <w:bottom w:val="none" w:sz="0" w:space="0" w:color="auto"/>
        <w:right w:val="none" w:sz="0" w:space="0" w:color="auto"/>
      </w:divBdr>
    </w:div>
    <w:div w:id="5250488">
      <w:bodyDiv w:val="1"/>
      <w:marLeft w:val="0"/>
      <w:marRight w:val="0"/>
      <w:marTop w:val="0"/>
      <w:marBottom w:val="0"/>
      <w:divBdr>
        <w:top w:val="none" w:sz="0" w:space="0" w:color="auto"/>
        <w:left w:val="none" w:sz="0" w:space="0" w:color="auto"/>
        <w:bottom w:val="none" w:sz="0" w:space="0" w:color="auto"/>
        <w:right w:val="none" w:sz="0" w:space="0" w:color="auto"/>
      </w:divBdr>
    </w:div>
    <w:div w:id="12197904">
      <w:bodyDiv w:val="1"/>
      <w:marLeft w:val="0"/>
      <w:marRight w:val="0"/>
      <w:marTop w:val="0"/>
      <w:marBottom w:val="0"/>
      <w:divBdr>
        <w:top w:val="none" w:sz="0" w:space="0" w:color="auto"/>
        <w:left w:val="none" w:sz="0" w:space="0" w:color="auto"/>
        <w:bottom w:val="none" w:sz="0" w:space="0" w:color="auto"/>
        <w:right w:val="none" w:sz="0" w:space="0" w:color="auto"/>
      </w:divBdr>
    </w:div>
    <w:div w:id="34742315">
      <w:bodyDiv w:val="1"/>
      <w:marLeft w:val="0"/>
      <w:marRight w:val="0"/>
      <w:marTop w:val="0"/>
      <w:marBottom w:val="0"/>
      <w:divBdr>
        <w:top w:val="none" w:sz="0" w:space="0" w:color="auto"/>
        <w:left w:val="none" w:sz="0" w:space="0" w:color="auto"/>
        <w:bottom w:val="none" w:sz="0" w:space="0" w:color="auto"/>
        <w:right w:val="none" w:sz="0" w:space="0" w:color="auto"/>
      </w:divBdr>
    </w:div>
    <w:div w:id="49619797">
      <w:bodyDiv w:val="1"/>
      <w:marLeft w:val="0"/>
      <w:marRight w:val="0"/>
      <w:marTop w:val="0"/>
      <w:marBottom w:val="0"/>
      <w:divBdr>
        <w:top w:val="none" w:sz="0" w:space="0" w:color="auto"/>
        <w:left w:val="none" w:sz="0" w:space="0" w:color="auto"/>
        <w:bottom w:val="none" w:sz="0" w:space="0" w:color="auto"/>
        <w:right w:val="none" w:sz="0" w:space="0" w:color="auto"/>
      </w:divBdr>
    </w:div>
    <w:div w:id="69621113">
      <w:bodyDiv w:val="1"/>
      <w:marLeft w:val="0"/>
      <w:marRight w:val="0"/>
      <w:marTop w:val="0"/>
      <w:marBottom w:val="0"/>
      <w:divBdr>
        <w:top w:val="none" w:sz="0" w:space="0" w:color="auto"/>
        <w:left w:val="none" w:sz="0" w:space="0" w:color="auto"/>
        <w:bottom w:val="none" w:sz="0" w:space="0" w:color="auto"/>
        <w:right w:val="none" w:sz="0" w:space="0" w:color="auto"/>
      </w:divBdr>
    </w:div>
    <w:div w:id="76681964">
      <w:bodyDiv w:val="1"/>
      <w:marLeft w:val="0"/>
      <w:marRight w:val="0"/>
      <w:marTop w:val="0"/>
      <w:marBottom w:val="0"/>
      <w:divBdr>
        <w:top w:val="none" w:sz="0" w:space="0" w:color="auto"/>
        <w:left w:val="none" w:sz="0" w:space="0" w:color="auto"/>
        <w:bottom w:val="none" w:sz="0" w:space="0" w:color="auto"/>
        <w:right w:val="none" w:sz="0" w:space="0" w:color="auto"/>
      </w:divBdr>
    </w:div>
    <w:div w:id="83261161">
      <w:bodyDiv w:val="1"/>
      <w:marLeft w:val="0"/>
      <w:marRight w:val="0"/>
      <w:marTop w:val="0"/>
      <w:marBottom w:val="0"/>
      <w:divBdr>
        <w:top w:val="none" w:sz="0" w:space="0" w:color="auto"/>
        <w:left w:val="none" w:sz="0" w:space="0" w:color="auto"/>
        <w:bottom w:val="none" w:sz="0" w:space="0" w:color="auto"/>
        <w:right w:val="none" w:sz="0" w:space="0" w:color="auto"/>
      </w:divBdr>
    </w:div>
    <w:div w:id="112138649">
      <w:bodyDiv w:val="1"/>
      <w:marLeft w:val="0"/>
      <w:marRight w:val="0"/>
      <w:marTop w:val="0"/>
      <w:marBottom w:val="0"/>
      <w:divBdr>
        <w:top w:val="none" w:sz="0" w:space="0" w:color="auto"/>
        <w:left w:val="none" w:sz="0" w:space="0" w:color="auto"/>
        <w:bottom w:val="none" w:sz="0" w:space="0" w:color="auto"/>
        <w:right w:val="none" w:sz="0" w:space="0" w:color="auto"/>
      </w:divBdr>
    </w:div>
    <w:div w:id="130028331">
      <w:bodyDiv w:val="1"/>
      <w:marLeft w:val="0"/>
      <w:marRight w:val="0"/>
      <w:marTop w:val="0"/>
      <w:marBottom w:val="0"/>
      <w:divBdr>
        <w:top w:val="none" w:sz="0" w:space="0" w:color="auto"/>
        <w:left w:val="none" w:sz="0" w:space="0" w:color="auto"/>
        <w:bottom w:val="none" w:sz="0" w:space="0" w:color="auto"/>
        <w:right w:val="none" w:sz="0" w:space="0" w:color="auto"/>
      </w:divBdr>
    </w:div>
    <w:div w:id="156501664">
      <w:bodyDiv w:val="1"/>
      <w:marLeft w:val="0"/>
      <w:marRight w:val="0"/>
      <w:marTop w:val="0"/>
      <w:marBottom w:val="0"/>
      <w:divBdr>
        <w:top w:val="none" w:sz="0" w:space="0" w:color="auto"/>
        <w:left w:val="none" w:sz="0" w:space="0" w:color="auto"/>
        <w:bottom w:val="none" w:sz="0" w:space="0" w:color="auto"/>
        <w:right w:val="none" w:sz="0" w:space="0" w:color="auto"/>
      </w:divBdr>
    </w:div>
    <w:div w:id="162402974">
      <w:bodyDiv w:val="1"/>
      <w:marLeft w:val="0"/>
      <w:marRight w:val="0"/>
      <w:marTop w:val="0"/>
      <w:marBottom w:val="0"/>
      <w:divBdr>
        <w:top w:val="none" w:sz="0" w:space="0" w:color="auto"/>
        <w:left w:val="none" w:sz="0" w:space="0" w:color="auto"/>
        <w:bottom w:val="none" w:sz="0" w:space="0" w:color="auto"/>
        <w:right w:val="none" w:sz="0" w:space="0" w:color="auto"/>
      </w:divBdr>
    </w:div>
    <w:div w:id="209998693">
      <w:bodyDiv w:val="1"/>
      <w:marLeft w:val="0"/>
      <w:marRight w:val="0"/>
      <w:marTop w:val="0"/>
      <w:marBottom w:val="0"/>
      <w:divBdr>
        <w:top w:val="none" w:sz="0" w:space="0" w:color="auto"/>
        <w:left w:val="none" w:sz="0" w:space="0" w:color="auto"/>
        <w:bottom w:val="none" w:sz="0" w:space="0" w:color="auto"/>
        <w:right w:val="none" w:sz="0" w:space="0" w:color="auto"/>
      </w:divBdr>
    </w:div>
    <w:div w:id="239608308">
      <w:bodyDiv w:val="1"/>
      <w:marLeft w:val="0"/>
      <w:marRight w:val="0"/>
      <w:marTop w:val="0"/>
      <w:marBottom w:val="0"/>
      <w:divBdr>
        <w:top w:val="none" w:sz="0" w:space="0" w:color="auto"/>
        <w:left w:val="none" w:sz="0" w:space="0" w:color="auto"/>
        <w:bottom w:val="none" w:sz="0" w:space="0" w:color="auto"/>
        <w:right w:val="none" w:sz="0" w:space="0" w:color="auto"/>
      </w:divBdr>
    </w:div>
    <w:div w:id="250240379">
      <w:bodyDiv w:val="1"/>
      <w:marLeft w:val="0"/>
      <w:marRight w:val="0"/>
      <w:marTop w:val="0"/>
      <w:marBottom w:val="0"/>
      <w:divBdr>
        <w:top w:val="none" w:sz="0" w:space="0" w:color="auto"/>
        <w:left w:val="none" w:sz="0" w:space="0" w:color="auto"/>
        <w:bottom w:val="none" w:sz="0" w:space="0" w:color="auto"/>
        <w:right w:val="none" w:sz="0" w:space="0" w:color="auto"/>
      </w:divBdr>
    </w:div>
    <w:div w:id="251860375">
      <w:bodyDiv w:val="1"/>
      <w:marLeft w:val="0"/>
      <w:marRight w:val="0"/>
      <w:marTop w:val="0"/>
      <w:marBottom w:val="0"/>
      <w:divBdr>
        <w:top w:val="none" w:sz="0" w:space="0" w:color="auto"/>
        <w:left w:val="none" w:sz="0" w:space="0" w:color="auto"/>
        <w:bottom w:val="none" w:sz="0" w:space="0" w:color="auto"/>
        <w:right w:val="none" w:sz="0" w:space="0" w:color="auto"/>
      </w:divBdr>
    </w:div>
    <w:div w:id="253636969">
      <w:bodyDiv w:val="1"/>
      <w:marLeft w:val="0"/>
      <w:marRight w:val="0"/>
      <w:marTop w:val="0"/>
      <w:marBottom w:val="0"/>
      <w:divBdr>
        <w:top w:val="none" w:sz="0" w:space="0" w:color="auto"/>
        <w:left w:val="none" w:sz="0" w:space="0" w:color="auto"/>
        <w:bottom w:val="none" w:sz="0" w:space="0" w:color="auto"/>
        <w:right w:val="none" w:sz="0" w:space="0" w:color="auto"/>
      </w:divBdr>
    </w:div>
    <w:div w:id="257713034">
      <w:bodyDiv w:val="1"/>
      <w:marLeft w:val="0"/>
      <w:marRight w:val="0"/>
      <w:marTop w:val="0"/>
      <w:marBottom w:val="0"/>
      <w:divBdr>
        <w:top w:val="none" w:sz="0" w:space="0" w:color="auto"/>
        <w:left w:val="none" w:sz="0" w:space="0" w:color="auto"/>
        <w:bottom w:val="none" w:sz="0" w:space="0" w:color="auto"/>
        <w:right w:val="none" w:sz="0" w:space="0" w:color="auto"/>
      </w:divBdr>
    </w:div>
    <w:div w:id="269357706">
      <w:bodyDiv w:val="1"/>
      <w:marLeft w:val="0"/>
      <w:marRight w:val="0"/>
      <w:marTop w:val="0"/>
      <w:marBottom w:val="0"/>
      <w:divBdr>
        <w:top w:val="none" w:sz="0" w:space="0" w:color="auto"/>
        <w:left w:val="none" w:sz="0" w:space="0" w:color="auto"/>
        <w:bottom w:val="none" w:sz="0" w:space="0" w:color="auto"/>
        <w:right w:val="none" w:sz="0" w:space="0" w:color="auto"/>
      </w:divBdr>
    </w:div>
    <w:div w:id="282882185">
      <w:bodyDiv w:val="1"/>
      <w:marLeft w:val="0"/>
      <w:marRight w:val="0"/>
      <w:marTop w:val="0"/>
      <w:marBottom w:val="0"/>
      <w:divBdr>
        <w:top w:val="none" w:sz="0" w:space="0" w:color="auto"/>
        <w:left w:val="none" w:sz="0" w:space="0" w:color="auto"/>
        <w:bottom w:val="none" w:sz="0" w:space="0" w:color="auto"/>
        <w:right w:val="none" w:sz="0" w:space="0" w:color="auto"/>
      </w:divBdr>
    </w:div>
    <w:div w:id="283730915">
      <w:bodyDiv w:val="1"/>
      <w:marLeft w:val="0"/>
      <w:marRight w:val="0"/>
      <w:marTop w:val="0"/>
      <w:marBottom w:val="0"/>
      <w:divBdr>
        <w:top w:val="none" w:sz="0" w:space="0" w:color="auto"/>
        <w:left w:val="none" w:sz="0" w:space="0" w:color="auto"/>
        <w:bottom w:val="none" w:sz="0" w:space="0" w:color="auto"/>
        <w:right w:val="none" w:sz="0" w:space="0" w:color="auto"/>
      </w:divBdr>
    </w:div>
    <w:div w:id="286084059">
      <w:bodyDiv w:val="1"/>
      <w:marLeft w:val="0"/>
      <w:marRight w:val="0"/>
      <w:marTop w:val="0"/>
      <w:marBottom w:val="0"/>
      <w:divBdr>
        <w:top w:val="none" w:sz="0" w:space="0" w:color="auto"/>
        <w:left w:val="none" w:sz="0" w:space="0" w:color="auto"/>
        <w:bottom w:val="none" w:sz="0" w:space="0" w:color="auto"/>
        <w:right w:val="none" w:sz="0" w:space="0" w:color="auto"/>
      </w:divBdr>
    </w:div>
    <w:div w:id="293566616">
      <w:bodyDiv w:val="1"/>
      <w:marLeft w:val="0"/>
      <w:marRight w:val="0"/>
      <w:marTop w:val="0"/>
      <w:marBottom w:val="0"/>
      <w:divBdr>
        <w:top w:val="none" w:sz="0" w:space="0" w:color="auto"/>
        <w:left w:val="none" w:sz="0" w:space="0" w:color="auto"/>
        <w:bottom w:val="none" w:sz="0" w:space="0" w:color="auto"/>
        <w:right w:val="none" w:sz="0" w:space="0" w:color="auto"/>
      </w:divBdr>
    </w:div>
    <w:div w:id="304046227">
      <w:bodyDiv w:val="1"/>
      <w:marLeft w:val="0"/>
      <w:marRight w:val="0"/>
      <w:marTop w:val="0"/>
      <w:marBottom w:val="0"/>
      <w:divBdr>
        <w:top w:val="none" w:sz="0" w:space="0" w:color="auto"/>
        <w:left w:val="none" w:sz="0" w:space="0" w:color="auto"/>
        <w:bottom w:val="none" w:sz="0" w:space="0" w:color="auto"/>
        <w:right w:val="none" w:sz="0" w:space="0" w:color="auto"/>
      </w:divBdr>
    </w:div>
    <w:div w:id="325911250">
      <w:bodyDiv w:val="1"/>
      <w:marLeft w:val="0"/>
      <w:marRight w:val="0"/>
      <w:marTop w:val="0"/>
      <w:marBottom w:val="0"/>
      <w:divBdr>
        <w:top w:val="none" w:sz="0" w:space="0" w:color="auto"/>
        <w:left w:val="none" w:sz="0" w:space="0" w:color="auto"/>
        <w:bottom w:val="none" w:sz="0" w:space="0" w:color="auto"/>
        <w:right w:val="none" w:sz="0" w:space="0" w:color="auto"/>
      </w:divBdr>
    </w:div>
    <w:div w:id="338116566">
      <w:bodyDiv w:val="1"/>
      <w:marLeft w:val="0"/>
      <w:marRight w:val="0"/>
      <w:marTop w:val="0"/>
      <w:marBottom w:val="0"/>
      <w:divBdr>
        <w:top w:val="none" w:sz="0" w:space="0" w:color="auto"/>
        <w:left w:val="none" w:sz="0" w:space="0" w:color="auto"/>
        <w:bottom w:val="none" w:sz="0" w:space="0" w:color="auto"/>
        <w:right w:val="none" w:sz="0" w:space="0" w:color="auto"/>
      </w:divBdr>
    </w:div>
    <w:div w:id="344751114">
      <w:bodyDiv w:val="1"/>
      <w:marLeft w:val="0"/>
      <w:marRight w:val="0"/>
      <w:marTop w:val="0"/>
      <w:marBottom w:val="0"/>
      <w:divBdr>
        <w:top w:val="none" w:sz="0" w:space="0" w:color="auto"/>
        <w:left w:val="none" w:sz="0" w:space="0" w:color="auto"/>
        <w:bottom w:val="none" w:sz="0" w:space="0" w:color="auto"/>
        <w:right w:val="none" w:sz="0" w:space="0" w:color="auto"/>
      </w:divBdr>
    </w:div>
    <w:div w:id="358626715">
      <w:bodyDiv w:val="1"/>
      <w:marLeft w:val="0"/>
      <w:marRight w:val="0"/>
      <w:marTop w:val="0"/>
      <w:marBottom w:val="0"/>
      <w:divBdr>
        <w:top w:val="none" w:sz="0" w:space="0" w:color="auto"/>
        <w:left w:val="none" w:sz="0" w:space="0" w:color="auto"/>
        <w:bottom w:val="none" w:sz="0" w:space="0" w:color="auto"/>
        <w:right w:val="none" w:sz="0" w:space="0" w:color="auto"/>
      </w:divBdr>
    </w:div>
    <w:div w:id="365562012">
      <w:bodyDiv w:val="1"/>
      <w:marLeft w:val="0"/>
      <w:marRight w:val="0"/>
      <w:marTop w:val="0"/>
      <w:marBottom w:val="0"/>
      <w:divBdr>
        <w:top w:val="none" w:sz="0" w:space="0" w:color="auto"/>
        <w:left w:val="none" w:sz="0" w:space="0" w:color="auto"/>
        <w:bottom w:val="none" w:sz="0" w:space="0" w:color="auto"/>
        <w:right w:val="none" w:sz="0" w:space="0" w:color="auto"/>
      </w:divBdr>
    </w:div>
    <w:div w:id="377555569">
      <w:bodyDiv w:val="1"/>
      <w:marLeft w:val="0"/>
      <w:marRight w:val="0"/>
      <w:marTop w:val="0"/>
      <w:marBottom w:val="0"/>
      <w:divBdr>
        <w:top w:val="none" w:sz="0" w:space="0" w:color="auto"/>
        <w:left w:val="none" w:sz="0" w:space="0" w:color="auto"/>
        <w:bottom w:val="none" w:sz="0" w:space="0" w:color="auto"/>
        <w:right w:val="none" w:sz="0" w:space="0" w:color="auto"/>
      </w:divBdr>
    </w:div>
    <w:div w:id="399907969">
      <w:bodyDiv w:val="1"/>
      <w:marLeft w:val="0"/>
      <w:marRight w:val="0"/>
      <w:marTop w:val="0"/>
      <w:marBottom w:val="0"/>
      <w:divBdr>
        <w:top w:val="none" w:sz="0" w:space="0" w:color="auto"/>
        <w:left w:val="none" w:sz="0" w:space="0" w:color="auto"/>
        <w:bottom w:val="none" w:sz="0" w:space="0" w:color="auto"/>
        <w:right w:val="none" w:sz="0" w:space="0" w:color="auto"/>
      </w:divBdr>
    </w:div>
    <w:div w:id="404498638">
      <w:bodyDiv w:val="1"/>
      <w:marLeft w:val="0"/>
      <w:marRight w:val="0"/>
      <w:marTop w:val="0"/>
      <w:marBottom w:val="0"/>
      <w:divBdr>
        <w:top w:val="none" w:sz="0" w:space="0" w:color="auto"/>
        <w:left w:val="none" w:sz="0" w:space="0" w:color="auto"/>
        <w:bottom w:val="none" w:sz="0" w:space="0" w:color="auto"/>
        <w:right w:val="none" w:sz="0" w:space="0" w:color="auto"/>
      </w:divBdr>
    </w:div>
    <w:div w:id="431096026">
      <w:bodyDiv w:val="1"/>
      <w:marLeft w:val="0"/>
      <w:marRight w:val="0"/>
      <w:marTop w:val="0"/>
      <w:marBottom w:val="0"/>
      <w:divBdr>
        <w:top w:val="none" w:sz="0" w:space="0" w:color="auto"/>
        <w:left w:val="none" w:sz="0" w:space="0" w:color="auto"/>
        <w:bottom w:val="none" w:sz="0" w:space="0" w:color="auto"/>
        <w:right w:val="none" w:sz="0" w:space="0" w:color="auto"/>
      </w:divBdr>
    </w:div>
    <w:div w:id="450708027">
      <w:bodyDiv w:val="1"/>
      <w:marLeft w:val="0"/>
      <w:marRight w:val="0"/>
      <w:marTop w:val="0"/>
      <w:marBottom w:val="0"/>
      <w:divBdr>
        <w:top w:val="none" w:sz="0" w:space="0" w:color="auto"/>
        <w:left w:val="none" w:sz="0" w:space="0" w:color="auto"/>
        <w:bottom w:val="none" w:sz="0" w:space="0" w:color="auto"/>
        <w:right w:val="none" w:sz="0" w:space="0" w:color="auto"/>
      </w:divBdr>
    </w:div>
    <w:div w:id="459735084">
      <w:bodyDiv w:val="1"/>
      <w:marLeft w:val="0"/>
      <w:marRight w:val="0"/>
      <w:marTop w:val="0"/>
      <w:marBottom w:val="0"/>
      <w:divBdr>
        <w:top w:val="none" w:sz="0" w:space="0" w:color="auto"/>
        <w:left w:val="none" w:sz="0" w:space="0" w:color="auto"/>
        <w:bottom w:val="none" w:sz="0" w:space="0" w:color="auto"/>
        <w:right w:val="none" w:sz="0" w:space="0" w:color="auto"/>
      </w:divBdr>
    </w:div>
    <w:div w:id="467746663">
      <w:bodyDiv w:val="1"/>
      <w:marLeft w:val="0"/>
      <w:marRight w:val="0"/>
      <w:marTop w:val="0"/>
      <w:marBottom w:val="0"/>
      <w:divBdr>
        <w:top w:val="none" w:sz="0" w:space="0" w:color="auto"/>
        <w:left w:val="none" w:sz="0" w:space="0" w:color="auto"/>
        <w:bottom w:val="none" w:sz="0" w:space="0" w:color="auto"/>
        <w:right w:val="none" w:sz="0" w:space="0" w:color="auto"/>
      </w:divBdr>
    </w:div>
    <w:div w:id="469254307">
      <w:bodyDiv w:val="1"/>
      <w:marLeft w:val="0"/>
      <w:marRight w:val="0"/>
      <w:marTop w:val="0"/>
      <w:marBottom w:val="0"/>
      <w:divBdr>
        <w:top w:val="none" w:sz="0" w:space="0" w:color="auto"/>
        <w:left w:val="none" w:sz="0" w:space="0" w:color="auto"/>
        <w:bottom w:val="none" w:sz="0" w:space="0" w:color="auto"/>
        <w:right w:val="none" w:sz="0" w:space="0" w:color="auto"/>
      </w:divBdr>
    </w:div>
    <w:div w:id="476071309">
      <w:bodyDiv w:val="1"/>
      <w:marLeft w:val="0"/>
      <w:marRight w:val="0"/>
      <w:marTop w:val="0"/>
      <w:marBottom w:val="0"/>
      <w:divBdr>
        <w:top w:val="none" w:sz="0" w:space="0" w:color="auto"/>
        <w:left w:val="none" w:sz="0" w:space="0" w:color="auto"/>
        <w:bottom w:val="none" w:sz="0" w:space="0" w:color="auto"/>
        <w:right w:val="none" w:sz="0" w:space="0" w:color="auto"/>
      </w:divBdr>
    </w:div>
    <w:div w:id="481586417">
      <w:bodyDiv w:val="1"/>
      <w:marLeft w:val="0"/>
      <w:marRight w:val="0"/>
      <w:marTop w:val="0"/>
      <w:marBottom w:val="0"/>
      <w:divBdr>
        <w:top w:val="none" w:sz="0" w:space="0" w:color="auto"/>
        <w:left w:val="none" w:sz="0" w:space="0" w:color="auto"/>
        <w:bottom w:val="none" w:sz="0" w:space="0" w:color="auto"/>
        <w:right w:val="none" w:sz="0" w:space="0" w:color="auto"/>
      </w:divBdr>
    </w:div>
    <w:div w:id="499543641">
      <w:bodyDiv w:val="1"/>
      <w:marLeft w:val="0"/>
      <w:marRight w:val="0"/>
      <w:marTop w:val="0"/>
      <w:marBottom w:val="0"/>
      <w:divBdr>
        <w:top w:val="none" w:sz="0" w:space="0" w:color="auto"/>
        <w:left w:val="none" w:sz="0" w:space="0" w:color="auto"/>
        <w:bottom w:val="none" w:sz="0" w:space="0" w:color="auto"/>
        <w:right w:val="none" w:sz="0" w:space="0" w:color="auto"/>
      </w:divBdr>
    </w:div>
    <w:div w:id="499855850">
      <w:bodyDiv w:val="1"/>
      <w:marLeft w:val="0"/>
      <w:marRight w:val="0"/>
      <w:marTop w:val="0"/>
      <w:marBottom w:val="0"/>
      <w:divBdr>
        <w:top w:val="none" w:sz="0" w:space="0" w:color="auto"/>
        <w:left w:val="none" w:sz="0" w:space="0" w:color="auto"/>
        <w:bottom w:val="none" w:sz="0" w:space="0" w:color="auto"/>
        <w:right w:val="none" w:sz="0" w:space="0" w:color="auto"/>
      </w:divBdr>
    </w:div>
    <w:div w:id="513223785">
      <w:bodyDiv w:val="1"/>
      <w:marLeft w:val="0"/>
      <w:marRight w:val="0"/>
      <w:marTop w:val="0"/>
      <w:marBottom w:val="0"/>
      <w:divBdr>
        <w:top w:val="none" w:sz="0" w:space="0" w:color="auto"/>
        <w:left w:val="none" w:sz="0" w:space="0" w:color="auto"/>
        <w:bottom w:val="none" w:sz="0" w:space="0" w:color="auto"/>
        <w:right w:val="none" w:sz="0" w:space="0" w:color="auto"/>
      </w:divBdr>
    </w:div>
    <w:div w:id="537081805">
      <w:bodyDiv w:val="1"/>
      <w:marLeft w:val="0"/>
      <w:marRight w:val="0"/>
      <w:marTop w:val="0"/>
      <w:marBottom w:val="0"/>
      <w:divBdr>
        <w:top w:val="none" w:sz="0" w:space="0" w:color="auto"/>
        <w:left w:val="none" w:sz="0" w:space="0" w:color="auto"/>
        <w:bottom w:val="none" w:sz="0" w:space="0" w:color="auto"/>
        <w:right w:val="none" w:sz="0" w:space="0" w:color="auto"/>
      </w:divBdr>
    </w:div>
    <w:div w:id="560943136">
      <w:bodyDiv w:val="1"/>
      <w:marLeft w:val="0"/>
      <w:marRight w:val="0"/>
      <w:marTop w:val="0"/>
      <w:marBottom w:val="0"/>
      <w:divBdr>
        <w:top w:val="none" w:sz="0" w:space="0" w:color="auto"/>
        <w:left w:val="none" w:sz="0" w:space="0" w:color="auto"/>
        <w:bottom w:val="none" w:sz="0" w:space="0" w:color="auto"/>
        <w:right w:val="none" w:sz="0" w:space="0" w:color="auto"/>
      </w:divBdr>
    </w:div>
    <w:div w:id="583684474">
      <w:bodyDiv w:val="1"/>
      <w:marLeft w:val="0"/>
      <w:marRight w:val="0"/>
      <w:marTop w:val="0"/>
      <w:marBottom w:val="0"/>
      <w:divBdr>
        <w:top w:val="none" w:sz="0" w:space="0" w:color="auto"/>
        <w:left w:val="none" w:sz="0" w:space="0" w:color="auto"/>
        <w:bottom w:val="none" w:sz="0" w:space="0" w:color="auto"/>
        <w:right w:val="none" w:sz="0" w:space="0" w:color="auto"/>
      </w:divBdr>
    </w:div>
    <w:div w:id="586695741">
      <w:bodyDiv w:val="1"/>
      <w:marLeft w:val="0"/>
      <w:marRight w:val="0"/>
      <w:marTop w:val="0"/>
      <w:marBottom w:val="0"/>
      <w:divBdr>
        <w:top w:val="none" w:sz="0" w:space="0" w:color="auto"/>
        <w:left w:val="none" w:sz="0" w:space="0" w:color="auto"/>
        <w:bottom w:val="none" w:sz="0" w:space="0" w:color="auto"/>
        <w:right w:val="none" w:sz="0" w:space="0" w:color="auto"/>
      </w:divBdr>
    </w:div>
    <w:div w:id="632292760">
      <w:bodyDiv w:val="1"/>
      <w:marLeft w:val="0"/>
      <w:marRight w:val="0"/>
      <w:marTop w:val="0"/>
      <w:marBottom w:val="0"/>
      <w:divBdr>
        <w:top w:val="none" w:sz="0" w:space="0" w:color="auto"/>
        <w:left w:val="none" w:sz="0" w:space="0" w:color="auto"/>
        <w:bottom w:val="none" w:sz="0" w:space="0" w:color="auto"/>
        <w:right w:val="none" w:sz="0" w:space="0" w:color="auto"/>
      </w:divBdr>
    </w:div>
    <w:div w:id="647630899">
      <w:bodyDiv w:val="1"/>
      <w:marLeft w:val="0"/>
      <w:marRight w:val="0"/>
      <w:marTop w:val="0"/>
      <w:marBottom w:val="0"/>
      <w:divBdr>
        <w:top w:val="none" w:sz="0" w:space="0" w:color="auto"/>
        <w:left w:val="none" w:sz="0" w:space="0" w:color="auto"/>
        <w:bottom w:val="none" w:sz="0" w:space="0" w:color="auto"/>
        <w:right w:val="none" w:sz="0" w:space="0" w:color="auto"/>
      </w:divBdr>
    </w:div>
    <w:div w:id="668026852">
      <w:bodyDiv w:val="1"/>
      <w:marLeft w:val="0"/>
      <w:marRight w:val="0"/>
      <w:marTop w:val="0"/>
      <w:marBottom w:val="0"/>
      <w:divBdr>
        <w:top w:val="none" w:sz="0" w:space="0" w:color="auto"/>
        <w:left w:val="none" w:sz="0" w:space="0" w:color="auto"/>
        <w:bottom w:val="none" w:sz="0" w:space="0" w:color="auto"/>
        <w:right w:val="none" w:sz="0" w:space="0" w:color="auto"/>
      </w:divBdr>
    </w:div>
    <w:div w:id="672608334">
      <w:bodyDiv w:val="1"/>
      <w:marLeft w:val="0"/>
      <w:marRight w:val="0"/>
      <w:marTop w:val="0"/>
      <w:marBottom w:val="0"/>
      <w:divBdr>
        <w:top w:val="none" w:sz="0" w:space="0" w:color="auto"/>
        <w:left w:val="none" w:sz="0" w:space="0" w:color="auto"/>
        <w:bottom w:val="none" w:sz="0" w:space="0" w:color="auto"/>
        <w:right w:val="none" w:sz="0" w:space="0" w:color="auto"/>
      </w:divBdr>
    </w:div>
    <w:div w:id="699670952">
      <w:bodyDiv w:val="1"/>
      <w:marLeft w:val="0"/>
      <w:marRight w:val="0"/>
      <w:marTop w:val="0"/>
      <w:marBottom w:val="0"/>
      <w:divBdr>
        <w:top w:val="none" w:sz="0" w:space="0" w:color="auto"/>
        <w:left w:val="none" w:sz="0" w:space="0" w:color="auto"/>
        <w:bottom w:val="none" w:sz="0" w:space="0" w:color="auto"/>
        <w:right w:val="none" w:sz="0" w:space="0" w:color="auto"/>
      </w:divBdr>
    </w:div>
    <w:div w:id="712659181">
      <w:bodyDiv w:val="1"/>
      <w:marLeft w:val="0"/>
      <w:marRight w:val="0"/>
      <w:marTop w:val="0"/>
      <w:marBottom w:val="0"/>
      <w:divBdr>
        <w:top w:val="none" w:sz="0" w:space="0" w:color="auto"/>
        <w:left w:val="none" w:sz="0" w:space="0" w:color="auto"/>
        <w:bottom w:val="none" w:sz="0" w:space="0" w:color="auto"/>
        <w:right w:val="none" w:sz="0" w:space="0" w:color="auto"/>
      </w:divBdr>
    </w:div>
    <w:div w:id="750548568">
      <w:bodyDiv w:val="1"/>
      <w:marLeft w:val="0"/>
      <w:marRight w:val="0"/>
      <w:marTop w:val="0"/>
      <w:marBottom w:val="0"/>
      <w:divBdr>
        <w:top w:val="none" w:sz="0" w:space="0" w:color="auto"/>
        <w:left w:val="none" w:sz="0" w:space="0" w:color="auto"/>
        <w:bottom w:val="none" w:sz="0" w:space="0" w:color="auto"/>
        <w:right w:val="none" w:sz="0" w:space="0" w:color="auto"/>
      </w:divBdr>
    </w:div>
    <w:div w:id="774442237">
      <w:bodyDiv w:val="1"/>
      <w:marLeft w:val="0"/>
      <w:marRight w:val="0"/>
      <w:marTop w:val="0"/>
      <w:marBottom w:val="0"/>
      <w:divBdr>
        <w:top w:val="none" w:sz="0" w:space="0" w:color="auto"/>
        <w:left w:val="none" w:sz="0" w:space="0" w:color="auto"/>
        <w:bottom w:val="none" w:sz="0" w:space="0" w:color="auto"/>
        <w:right w:val="none" w:sz="0" w:space="0" w:color="auto"/>
      </w:divBdr>
    </w:div>
    <w:div w:id="796918314">
      <w:bodyDiv w:val="1"/>
      <w:marLeft w:val="0"/>
      <w:marRight w:val="0"/>
      <w:marTop w:val="0"/>
      <w:marBottom w:val="0"/>
      <w:divBdr>
        <w:top w:val="none" w:sz="0" w:space="0" w:color="auto"/>
        <w:left w:val="none" w:sz="0" w:space="0" w:color="auto"/>
        <w:bottom w:val="none" w:sz="0" w:space="0" w:color="auto"/>
        <w:right w:val="none" w:sz="0" w:space="0" w:color="auto"/>
      </w:divBdr>
    </w:div>
    <w:div w:id="804273450">
      <w:bodyDiv w:val="1"/>
      <w:marLeft w:val="0"/>
      <w:marRight w:val="0"/>
      <w:marTop w:val="0"/>
      <w:marBottom w:val="0"/>
      <w:divBdr>
        <w:top w:val="none" w:sz="0" w:space="0" w:color="auto"/>
        <w:left w:val="none" w:sz="0" w:space="0" w:color="auto"/>
        <w:bottom w:val="none" w:sz="0" w:space="0" w:color="auto"/>
        <w:right w:val="none" w:sz="0" w:space="0" w:color="auto"/>
      </w:divBdr>
    </w:div>
    <w:div w:id="814029992">
      <w:bodyDiv w:val="1"/>
      <w:marLeft w:val="0"/>
      <w:marRight w:val="0"/>
      <w:marTop w:val="0"/>
      <w:marBottom w:val="0"/>
      <w:divBdr>
        <w:top w:val="none" w:sz="0" w:space="0" w:color="auto"/>
        <w:left w:val="none" w:sz="0" w:space="0" w:color="auto"/>
        <w:bottom w:val="none" w:sz="0" w:space="0" w:color="auto"/>
        <w:right w:val="none" w:sz="0" w:space="0" w:color="auto"/>
      </w:divBdr>
    </w:div>
    <w:div w:id="821119620">
      <w:bodyDiv w:val="1"/>
      <w:marLeft w:val="0"/>
      <w:marRight w:val="0"/>
      <w:marTop w:val="0"/>
      <w:marBottom w:val="0"/>
      <w:divBdr>
        <w:top w:val="none" w:sz="0" w:space="0" w:color="auto"/>
        <w:left w:val="none" w:sz="0" w:space="0" w:color="auto"/>
        <w:bottom w:val="none" w:sz="0" w:space="0" w:color="auto"/>
        <w:right w:val="none" w:sz="0" w:space="0" w:color="auto"/>
      </w:divBdr>
    </w:div>
    <w:div w:id="841430409">
      <w:bodyDiv w:val="1"/>
      <w:marLeft w:val="0"/>
      <w:marRight w:val="0"/>
      <w:marTop w:val="0"/>
      <w:marBottom w:val="0"/>
      <w:divBdr>
        <w:top w:val="none" w:sz="0" w:space="0" w:color="auto"/>
        <w:left w:val="none" w:sz="0" w:space="0" w:color="auto"/>
        <w:bottom w:val="none" w:sz="0" w:space="0" w:color="auto"/>
        <w:right w:val="none" w:sz="0" w:space="0" w:color="auto"/>
      </w:divBdr>
    </w:div>
    <w:div w:id="846793341">
      <w:bodyDiv w:val="1"/>
      <w:marLeft w:val="0"/>
      <w:marRight w:val="0"/>
      <w:marTop w:val="0"/>
      <w:marBottom w:val="0"/>
      <w:divBdr>
        <w:top w:val="none" w:sz="0" w:space="0" w:color="auto"/>
        <w:left w:val="none" w:sz="0" w:space="0" w:color="auto"/>
        <w:bottom w:val="none" w:sz="0" w:space="0" w:color="auto"/>
        <w:right w:val="none" w:sz="0" w:space="0" w:color="auto"/>
      </w:divBdr>
    </w:div>
    <w:div w:id="852838549">
      <w:bodyDiv w:val="1"/>
      <w:marLeft w:val="0"/>
      <w:marRight w:val="0"/>
      <w:marTop w:val="0"/>
      <w:marBottom w:val="0"/>
      <w:divBdr>
        <w:top w:val="none" w:sz="0" w:space="0" w:color="auto"/>
        <w:left w:val="none" w:sz="0" w:space="0" w:color="auto"/>
        <w:bottom w:val="none" w:sz="0" w:space="0" w:color="auto"/>
        <w:right w:val="none" w:sz="0" w:space="0" w:color="auto"/>
      </w:divBdr>
    </w:div>
    <w:div w:id="868180724">
      <w:bodyDiv w:val="1"/>
      <w:marLeft w:val="0"/>
      <w:marRight w:val="0"/>
      <w:marTop w:val="0"/>
      <w:marBottom w:val="0"/>
      <w:divBdr>
        <w:top w:val="none" w:sz="0" w:space="0" w:color="auto"/>
        <w:left w:val="none" w:sz="0" w:space="0" w:color="auto"/>
        <w:bottom w:val="none" w:sz="0" w:space="0" w:color="auto"/>
        <w:right w:val="none" w:sz="0" w:space="0" w:color="auto"/>
      </w:divBdr>
    </w:div>
    <w:div w:id="891844628">
      <w:bodyDiv w:val="1"/>
      <w:marLeft w:val="0"/>
      <w:marRight w:val="0"/>
      <w:marTop w:val="0"/>
      <w:marBottom w:val="0"/>
      <w:divBdr>
        <w:top w:val="none" w:sz="0" w:space="0" w:color="auto"/>
        <w:left w:val="none" w:sz="0" w:space="0" w:color="auto"/>
        <w:bottom w:val="none" w:sz="0" w:space="0" w:color="auto"/>
        <w:right w:val="none" w:sz="0" w:space="0" w:color="auto"/>
      </w:divBdr>
    </w:div>
    <w:div w:id="894896716">
      <w:bodyDiv w:val="1"/>
      <w:marLeft w:val="0"/>
      <w:marRight w:val="0"/>
      <w:marTop w:val="0"/>
      <w:marBottom w:val="0"/>
      <w:divBdr>
        <w:top w:val="none" w:sz="0" w:space="0" w:color="auto"/>
        <w:left w:val="none" w:sz="0" w:space="0" w:color="auto"/>
        <w:bottom w:val="none" w:sz="0" w:space="0" w:color="auto"/>
        <w:right w:val="none" w:sz="0" w:space="0" w:color="auto"/>
      </w:divBdr>
    </w:div>
    <w:div w:id="902521535">
      <w:bodyDiv w:val="1"/>
      <w:marLeft w:val="0"/>
      <w:marRight w:val="0"/>
      <w:marTop w:val="0"/>
      <w:marBottom w:val="0"/>
      <w:divBdr>
        <w:top w:val="none" w:sz="0" w:space="0" w:color="auto"/>
        <w:left w:val="none" w:sz="0" w:space="0" w:color="auto"/>
        <w:bottom w:val="none" w:sz="0" w:space="0" w:color="auto"/>
        <w:right w:val="none" w:sz="0" w:space="0" w:color="auto"/>
      </w:divBdr>
    </w:div>
    <w:div w:id="919873303">
      <w:bodyDiv w:val="1"/>
      <w:marLeft w:val="0"/>
      <w:marRight w:val="0"/>
      <w:marTop w:val="0"/>
      <w:marBottom w:val="0"/>
      <w:divBdr>
        <w:top w:val="none" w:sz="0" w:space="0" w:color="auto"/>
        <w:left w:val="none" w:sz="0" w:space="0" w:color="auto"/>
        <w:bottom w:val="none" w:sz="0" w:space="0" w:color="auto"/>
        <w:right w:val="none" w:sz="0" w:space="0" w:color="auto"/>
      </w:divBdr>
    </w:div>
    <w:div w:id="928583864">
      <w:bodyDiv w:val="1"/>
      <w:marLeft w:val="0"/>
      <w:marRight w:val="0"/>
      <w:marTop w:val="0"/>
      <w:marBottom w:val="0"/>
      <w:divBdr>
        <w:top w:val="none" w:sz="0" w:space="0" w:color="auto"/>
        <w:left w:val="none" w:sz="0" w:space="0" w:color="auto"/>
        <w:bottom w:val="none" w:sz="0" w:space="0" w:color="auto"/>
        <w:right w:val="none" w:sz="0" w:space="0" w:color="auto"/>
      </w:divBdr>
    </w:div>
    <w:div w:id="948204072">
      <w:bodyDiv w:val="1"/>
      <w:marLeft w:val="0"/>
      <w:marRight w:val="0"/>
      <w:marTop w:val="0"/>
      <w:marBottom w:val="0"/>
      <w:divBdr>
        <w:top w:val="none" w:sz="0" w:space="0" w:color="auto"/>
        <w:left w:val="none" w:sz="0" w:space="0" w:color="auto"/>
        <w:bottom w:val="none" w:sz="0" w:space="0" w:color="auto"/>
        <w:right w:val="none" w:sz="0" w:space="0" w:color="auto"/>
      </w:divBdr>
    </w:div>
    <w:div w:id="983968201">
      <w:bodyDiv w:val="1"/>
      <w:marLeft w:val="0"/>
      <w:marRight w:val="0"/>
      <w:marTop w:val="0"/>
      <w:marBottom w:val="0"/>
      <w:divBdr>
        <w:top w:val="none" w:sz="0" w:space="0" w:color="auto"/>
        <w:left w:val="none" w:sz="0" w:space="0" w:color="auto"/>
        <w:bottom w:val="none" w:sz="0" w:space="0" w:color="auto"/>
        <w:right w:val="none" w:sz="0" w:space="0" w:color="auto"/>
      </w:divBdr>
    </w:div>
    <w:div w:id="992222859">
      <w:bodyDiv w:val="1"/>
      <w:marLeft w:val="0"/>
      <w:marRight w:val="0"/>
      <w:marTop w:val="0"/>
      <w:marBottom w:val="0"/>
      <w:divBdr>
        <w:top w:val="none" w:sz="0" w:space="0" w:color="auto"/>
        <w:left w:val="none" w:sz="0" w:space="0" w:color="auto"/>
        <w:bottom w:val="none" w:sz="0" w:space="0" w:color="auto"/>
        <w:right w:val="none" w:sz="0" w:space="0" w:color="auto"/>
      </w:divBdr>
    </w:div>
    <w:div w:id="993685309">
      <w:bodyDiv w:val="1"/>
      <w:marLeft w:val="0"/>
      <w:marRight w:val="0"/>
      <w:marTop w:val="0"/>
      <w:marBottom w:val="0"/>
      <w:divBdr>
        <w:top w:val="none" w:sz="0" w:space="0" w:color="auto"/>
        <w:left w:val="none" w:sz="0" w:space="0" w:color="auto"/>
        <w:bottom w:val="none" w:sz="0" w:space="0" w:color="auto"/>
        <w:right w:val="none" w:sz="0" w:space="0" w:color="auto"/>
      </w:divBdr>
    </w:div>
    <w:div w:id="1047800073">
      <w:bodyDiv w:val="1"/>
      <w:marLeft w:val="0"/>
      <w:marRight w:val="0"/>
      <w:marTop w:val="0"/>
      <w:marBottom w:val="0"/>
      <w:divBdr>
        <w:top w:val="none" w:sz="0" w:space="0" w:color="auto"/>
        <w:left w:val="none" w:sz="0" w:space="0" w:color="auto"/>
        <w:bottom w:val="none" w:sz="0" w:space="0" w:color="auto"/>
        <w:right w:val="none" w:sz="0" w:space="0" w:color="auto"/>
      </w:divBdr>
    </w:div>
    <w:div w:id="1065445233">
      <w:bodyDiv w:val="1"/>
      <w:marLeft w:val="0"/>
      <w:marRight w:val="0"/>
      <w:marTop w:val="0"/>
      <w:marBottom w:val="0"/>
      <w:divBdr>
        <w:top w:val="none" w:sz="0" w:space="0" w:color="auto"/>
        <w:left w:val="none" w:sz="0" w:space="0" w:color="auto"/>
        <w:bottom w:val="none" w:sz="0" w:space="0" w:color="auto"/>
        <w:right w:val="none" w:sz="0" w:space="0" w:color="auto"/>
      </w:divBdr>
    </w:div>
    <w:div w:id="1123159311">
      <w:bodyDiv w:val="1"/>
      <w:marLeft w:val="0"/>
      <w:marRight w:val="0"/>
      <w:marTop w:val="0"/>
      <w:marBottom w:val="0"/>
      <w:divBdr>
        <w:top w:val="none" w:sz="0" w:space="0" w:color="auto"/>
        <w:left w:val="none" w:sz="0" w:space="0" w:color="auto"/>
        <w:bottom w:val="none" w:sz="0" w:space="0" w:color="auto"/>
        <w:right w:val="none" w:sz="0" w:space="0" w:color="auto"/>
      </w:divBdr>
    </w:div>
    <w:div w:id="1127359607">
      <w:bodyDiv w:val="1"/>
      <w:marLeft w:val="0"/>
      <w:marRight w:val="0"/>
      <w:marTop w:val="0"/>
      <w:marBottom w:val="0"/>
      <w:divBdr>
        <w:top w:val="none" w:sz="0" w:space="0" w:color="auto"/>
        <w:left w:val="none" w:sz="0" w:space="0" w:color="auto"/>
        <w:bottom w:val="none" w:sz="0" w:space="0" w:color="auto"/>
        <w:right w:val="none" w:sz="0" w:space="0" w:color="auto"/>
      </w:divBdr>
    </w:div>
    <w:div w:id="1141312709">
      <w:bodyDiv w:val="1"/>
      <w:marLeft w:val="0"/>
      <w:marRight w:val="0"/>
      <w:marTop w:val="0"/>
      <w:marBottom w:val="0"/>
      <w:divBdr>
        <w:top w:val="none" w:sz="0" w:space="0" w:color="auto"/>
        <w:left w:val="none" w:sz="0" w:space="0" w:color="auto"/>
        <w:bottom w:val="none" w:sz="0" w:space="0" w:color="auto"/>
        <w:right w:val="none" w:sz="0" w:space="0" w:color="auto"/>
      </w:divBdr>
    </w:div>
    <w:div w:id="1146969280">
      <w:bodyDiv w:val="1"/>
      <w:marLeft w:val="0"/>
      <w:marRight w:val="0"/>
      <w:marTop w:val="0"/>
      <w:marBottom w:val="0"/>
      <w:divBdr>
        <w:top w:val="none" w:sz="0" w:space="0" w:color="auto"/>
        <w:left w:val="none" w:sz="0" w:space="0" w:color="auto"/>
        <w:bottom w:val="none" w:sz="0" w:space="0" w:color="auto"/>
        <w:right w:val="none" w:sz="0" w:space="0" w:color="auto"/>
      </w:divBdr>
    </w:div>
    <w:div w:id="1152330284">
      <w:bodyDiv w:val="1"/>
      <w:marLeft w:val="0"/>
      <w:marRight w:val="0"/>
      <w:marTop w:val="0"/>
      <w:marBottom w:val="0"/>
      <w:divBdr>
        <w:top w:val="none" w:sz="0" w:space="0" w:color="auto"/>
        <w:left w:val="none" w:sz="0" w:space="0" w:color="auto"/>
        <w:bottom w:val="none" w:sz="0" w:space="0" w:color="auto"/>
        <w:right w:val="none" w:sz="0" w:space="0" w:color="auto"/>
      </w:divBdr>
    </w:div>
    <w:div w:id="1164932371">
      <w:bodyDiv w:val="1"/>
      <w:marLeft w:val="0"/>
      <w:marRight w:val="0"/>
      <w:marTop w:val="0"/>
      <w:marBottom w:val="0"/>
      <w:divBdr>
        <w:top w:val="none" w:sz="0" w:space="0" w:color="auto"/>
        <w:left w:val="none" w:sz="0" w:space="0" w:color="auto"/>
        <w:bottom w:val="none" w:sz="0" w:space="0" w:color="auto"/>
        <w:right w:val="none" w:sz="0" w:space="0" w:color="auto"/>
      </w:divBdr>
    </w:div>
    <w:div w:id="1170096435">
      <w:bodyDiv w:val="1"/>
      <w:marLeft w:val="0"/>
      <w:marRight w:val="0"/>
      <w:marTop w:val="0"/>
      <w:marBottom w:val="0"/>
      <w:divBdr>
        <w:top w:val="none" w:sz="0" w:space="0" w:color="auto"/>
        <w:left w:val="none" w:sz="0" w:space="0" w:color="auto"/>
        <w:bottom w:val="none" w:sz="0" w:space="0" w:color="auto"/>
        <w:right w:val="none" w:sz="0" w:space="0" w:color="auto"/>
      </w:divBdr>
    </w:div>
    <w:div w:id="1206214240">
      <w:bodyDiv w:val="1"/>
      <w:marLeft w:val="0"/>
      <w:marRight w:val="0"/>
      <w:marTop w:val="0"/>
      <w:marBottom w:val="0"/>
      <w:divBdr>
        <w:top w:val="none" w:sz="0" w:space="0" w:color="auto"/>
        <w:left w:val="none" w:sz="0" w:space="0" w:color="auto"/>
        <w:bottom w:val="none" w:sz="0" w:space="0" w:color="auto"/>
        <w:right w:val="none" w:sz="0" w:space="0" w:color="auto"/>
      </w:divBdr>
    </w:div>
    <w:div w:id="1228497334">
      <w:bodyDiv w:val="1"/>
      <w:marLeft w:val="0"/>
      <w:marRight w:val="0"/>
      <w:marTop w:val="0"/>
      <w:marBottom w:val="0"/>
      <w:divBdr>
        <w:top w:val="none" w:sz="0" w:space="0" w:color="auto"/>
        <w:left w:val="none" w:sz="0" w:space="0" w:color="auto"/>
        <w:bottom w:val="none" w:sz="0" w:space="0" w:color="auto"/>
        <w:right w:val="none" w:sz="0" w:space="0" w:color="auto"/>
      </w:divBdr>
    </w:div>
    <w:div w:id="1241598668">
      <w:bodyDiv w:val="1"/>
      <w:marLeft w:val="0"/>
      <w:marRight w:val="0"/>
      <w:marTop w:val="0"/>
      <w:marBottom w:val="0"/>
      <w:divBdr>
        <w:top w:val="none" w:sz="0" w:space="0" w:color="auto"/>
        <w:left w:val="none" w:sz="0" w:space="0" w:color="auto"/>
        <w:bottom w:val="none" w:sz="0" w:space="0" w:color="auto"/>
        <w:right w:val="none" w:sz="0" w:space="0" w:color="auto"/>
      </w:divBdr>
    </w:div>
    <w:div w:id="1243445019">
      <w:bodyDiv w:val="1"/>
      <w:marLeft w:val="0"/>
      <w:marRight w:val="0"/>
      <w:marTop w:val="0"/>
      <w:marBottom w:val="0"/>
      <w:divBdr>
        <w:top w:val="none" w:sz="0" w:space="0" w:color="auto"/>
        <w:left w:val="none" w:sz="0" w:space="0" w:color="auto"/>
        <w:bottom w:val="none" w:sz="0" w:space="0" w:color="auto"/>
        <w:right w:val="none" w:sz="0" w:space="0" w:color="auto"/>
      </w:divBdr>
    </w:div>
    <w:div w:id="1267427721">
      <w:bodyDiv w:val="1"/>
      <w:marLeft w:val="0"/>
      <w:marRight w:val="0"/>
      <w:marTop w:val="0"/>
      <w:marBottom w:val="0"/>
      <w:divBdr>
        <w:top w:val="none" w:sz="0" w:space="0" w:color="auto"/>
        <w:left w:val="none" w:sz="0" w:space="0" w:color="auto"/>
        <w:bottom w:val="none" w:sz="0" w:space="0" w:color="auto"/>
        <w:right w:val="none" w:sz="0" w:space="0" w:color="auto"/>
      </w:divBdr>
    </w:div>
    <w:div w:id="1278415984">
      <w:bodyDiv w:val="1"/>
      <w:marLeft w:val="0"/>
      <w:marRight w:val="0"/>
      <w:marTop w:val="0"/>
      <w:marBottom w:val="0"/>
      <w:divBdr>
        <w:top w:val="none" w:sz="0" w:space="0" w:color="auto"/>
        <w:left w:val="none" w:sz="0" w:space="0" w:color="auto"/>
        <w:bottom w:val="none" w:sz="0" w:space="0" w:color="auto"/>
        <w:right w:val="none" w:sz="0" w:space="0" w:color="auto"/>
      </w:divBdr>
    </w:div>
    <w:div w:id="1282498075">
      <w:bodyDiv w:val="1"/>
      <w:marLeft w:val="0"/>
      <w:marRight w:val="0"/>
      <w:marTop w:val="0"/>
      <w:marBottom w:val="0"/>
      <w:divBdr>
        <w:top w:val="none" w:sz="0" w:space="0" w:color="auto"/>
        <w:left w:val="none" w:sz="0" w:space="0" w:color="auto"/>
        <w:bottom w:val="none" w:sz="0" w:space="0" w:color="auto"/>
        <w:right w:val="none" w:sz="0" w:space="0" w:color="auto"/>
      </w:divBdr>
    </w:div>
    <w:div w:id="1282541290">
      <w:bodyDiv w:val="1"/>
      <w:marLeft w:val="0"/>
      <w:marRight w:val="0"/>
      <w:marTop w:val="0"/>
      <w:marBottom w:val="0"/>
      <w:divBdr>
        <w:top w:val="none" w:sz="0" w:space="0" w:color="auto"/>
        <w:left w:val="none" w:sz="0" w:space="0" w:color="auto"/>
        <w:bottom w:val="none" w:sz="0" w:space="0" w:color="auto"/>
        <w:right w:val="none" w:sz="0" w:space="0" w:color="auto"/>
      </w:divBdr>
    </w:div>
    <w:div w:id="1285652479">
      <w:bodyDiv w:val="1"/>
      <w:marLeft w:val="0"/>
      <w:marRight w:val="0"/>
      <w:marTop w:val="0"/>
      <w:marBottom w:val="0"/>
      <w:divBdr>
        <w:top w:val="none" w:sz="0" w:space="0" w:color="auto"/>
        <w:left w:val="none" w:sz="0" w:space="0" w:color="auto"/>
        <w:bottom w:val="none" w:sz="0" w:space="0" w:color="auto"/>
        <w:right w:val="none" w:sz="0" w:space="0" w:color="auto"/>
      </w:divBdr>
    </w:div>
    <w:div w:id="1286348215">
      <w:bodyDiv w:val="1"/>
      <w:marLeft w:val="0"/>
      <w:marRight w:val="0"/>
      <w:marTop w:val="0"/>
      <w:marBottom w:val="0"/>
      <w:divBdr>
        <w:top w:val="none" w:sz="0" w:space="0" w:color="auto"/>
        <w:left w:val="none" w:sz="0" w:space="0" w:color="auto"/>
        <w:bottom w:val="none" w:sz="0" w:space="0" w:color="auto"/>
        <w:right w:val="none" w:sz="0" w:space="0" w:color="auto"/>
      </w:divBdr>
    </w:div>
    <w:div w:id="1300069544">
      <w:bodyDiv w:val="1"/>
      <w:marLeft w:val="0"/>
      <w:marRight w:val="0"/>
      <w:marTop w:val="0"/>
      <w:marBottom w:val="0"/>
      <w:divBdr>
        <w:top w:val="none" w:sz="0" w:space="0" w:color="auto"/>
        <w:left w:val="none" w:sz="0" w:space="0" w:color="auto"/>
        <w:bottom w:val="none" w:sz="0" w:space="0" w:color="auto"/>
        <w:right w:val="none" w:sz="0" w:space="0" w:color="auto"/>
      </w:divBdr>
    </w:div>
    <w:div w:id="1307660981">
      <w:bodyDiv w:val="1"/>
      <w:marLeft w:val="0"/>
      <w:marRight w:val="0"/>
      <w:marTop w:val="0"/>
      <w:marBottom w:val="0"/>
      <w:divBdr>
        <w:top w:val="none" w:sz="0" w:space="0" w:color="auto"/>
        <w:left w:val="none" w:sz="0" w:space="0" w:color="auto"/>
        <w:bottom w:val="none" w:sz="0" w:space="0" w:color="auto"/>
        <w:right w:val="none" w:sz="0" w:space="0" w:color="auto"/>
      </w:divBdr>
    </w:div>
    <w:div w:id="1310598235">
      <w:bodyDiv w:val="1"/>
      <w:marLeft w:val="0"/>
      <w:marRight w:val="0"/>
      <w:marTop w:val="0"/>
      <w:marBottom w:val="0"/>
      <w:divBdr>
        <w:top w:val="none" w:sz="0" w:space="0" w:color="auto"/>
        <w:left w:val="none" w:sz="0" w:space="0" w:color="auto"/>
        <w:bottom w:val="none" w:sz="0" w:space="0" w:color="auto"/>
        <w:right w:val="none" w:sz="0" w:space="0" w:color="auto"/>
      </w:divBdr>
    </w:div>
    <w:div w:id="1312641315">
      <w:bodyDiv w:val="1"/>
      <w:marLeft w:val="0"/>
      <w:marRight w:val="0"/>
      <w:marTop w:val="0"/>
      <w:marBottom w:val="0"/>
      <w:divBdr>
        <w:top w:val="none" w:sz="0" w:space="0" w:color="auto"/>
        <w:left w:val="none" w:sz="0" w:space="0" w:color="auto"/>
        <w:bottom w:val="none" w:sz="0" w:space="0" w:color="auto"/>
        <w:right w:val="none" w:sz="0" w:space="0" w:color="auto"/>
      </w:divBdr>
    </w:div>
    <w:div w:id="1314137272">
      <w:bodyDiv w:val="1"/>
      <w:marLeft w:val="0"/>
      <w:marRight w:val="0"/>
      <w:marTop w:val="0"/>
      <w:marBottom w:val="0"/>
      <w:divBdr>
        <w:top w:val="none" w:sz="0" w:space="0" w:color="auto"/>
        <w:left w:val="none" w:sz="0" w:space="0" w:color="auto"/>
        <w:bottom w:val="none" w:sz="0" w:space="0" w:color="auto"/>
        <w:right w:val="none" w:sz="0" w:space="0" w:color="auto"/>
      </w:divBdr>
    </w:div>
    <w:div w:id="1342125915">
      <w:bodyDiv w:val="1"/>
      <w:marLeft w:val="0"/>
      <w:marRight w:val="0"/>
      <w:marTop w:val="0"/>
      <w:marBottom w:val="0"/>
      <w:divBdr>
        <w:top w:val="none" w:sz="0" w:space="0" w:color="auto"/>
        <w:left w:val="none" w:sz="0" w:space="0" w:color="auto"/>
        <w:bottom w:val="none" w:sz="0" w:space="0" w:color="auto"/>
        <w:right w:val="none" w:sz="0" w:space="0" w:color="auto"/>
      </w:divBdr>
    </w:div>
    <w:div w:id="1349329963">
      <w:bodyDiv w:val="1"/>
      <w:marLeft w:val="0"/>
      <w:marRight w:val="0"/>
      <w:marTop w:val="0"/>
      <w:marBottom w:val="0"/>
      <w:divBdr>
        <w:top w:val="none" w:sz="0" w:space="0" w:color="auto"/>
        <w:left w:val="none" w:sz="0" w:space="0" w:color="auto"/>
        <w:bottom w:val="none" w:sz="0" w:space="0" w:color="auto"/>
        <w:right w:val="none" w:sz="0" w:space="0" w:color="auto"/>
      </w:divBdr>
    </w:div>
    <w:div w:id="1375425972">
      <w:bodyDiv w:val="1"/>
      <w:marLeft w:val="0"/>
      <w:marRight w:val="0"/>
      <w:marTop w:val="0"/>
      <w:marBottom w:val="0"/>
      <w:divBdr>
        <w:top w:val="none" w:sz="0" w:space="0" w:color="auto"/>
        <w:left w:val="none" w:sz="0" w:space="0" w:color="auto"/>
        <w:bottom w:val="none" w:sz="0" w:space="0" w:color="auto"/>
        <w:right w:val="none" w:sz="0" w:space="0" w:color="auto"/>
      </w:divBdr>
    </w:div>
    <w:div w:id="1397363552">
      <w:bodyDiv w:val="1"/>
      <w:marLeft w:val="0"/>
      <w:marRight w:val="0"/>
      <w:marTop w:val="0"/>
      <w:marBottom w:val="0"/>
      <w:divBdr>
        <w:top w:val="none" w:sz="0" w:space="0" w:color="auto"/>
        <w:left w:val="none" w:sz="0" w:space="0" w:color="auto"/>
        <w:bottom w:val="none" w:sz="0" w:space="0" w:color="auto"/>
        <w:right w:val="none" w:sz="0" w:space="0" w:color="auto"/>
      </w:divBdr>
    </w:div>
    <w:div w:id="1417943532">
      <w:bodyDiv w:val="1"/>
      <w:marLeft w:val="0"/>
      <w:marRight w:val="0"/>
      <w:marTop w:val="0"/>
      <w:marBottom w:val="0"/>
      <w:divBdr>
        <w:top w:val="none" w:sz="0" w:space="0" w:color="auto"/>
        <w:left w:val="none" w:sz="0" w:space="0" w:color="auto"/>
        <w:bottom w:val="none" w:sz="0" w:space="0" w:color="auto"/>
        <w:right w:val="none" w:sz="0" w:space="0" w:color="auto"/>
      </w:divBdr>
    </w:div>
    <w:div w:id="1421179026">
      <w:bodyDiv w:val="1"/>
      <w:marLeft w:val="0"/>
      <w:marRight w:val="0"/>
      <w:marTop w:val="0"/>
      <w:marBottom w:val="0"/>
      <w:divBdr>
        <w:top w:val="none" w:sz="0" w:space="0" w:color="auto"/>
        <w:left w:val="none" w:sz="0" w:space="0" w:color="auto"/>
        <w:bottom w:val="none" w:sz="0" w:space="0" w:color="auto"/>
        <w:right w:val="none" w:sz="0" w:space="0" w:color="auto"/>
      </w:divBdr>
    </w:div>
    <w:div w:id="1427458888">
      <w:bodyDiv w:val="1"/>
      <w:marLeft w:val="0"/>
      <w:marRight w:val="0"/>
      <w:marTop w:val="0"/>
      <w:marBottom w:val="0"/>
      <w:divBdr>
        <w:top w:val="none" w:sz="0" w:space="0" w:color="auto"/>
        <w:left w:val="none" w:sz="0" w:space="0" w:color="auto"/>
        <w:bottom w:val="none" w:sz="0" w:space="0" w:color="auto"/>
        <w:right w:val="none" w:sz="0" w:space="0" w:color="auto"/>
      </w:divBdr>
    </w:div>
    <w:div w:id="1432967100">
      <w:bodyDiv w:val="1"/>
      <w:marLeft w:val="0"/>
      <w:marRight w:val="0"/>
      <w:marTop w:val="0"/>
      <w:marBottom w:val="0"/>
      <w:divBdr>
        <w:top w:val="none" w:sz="0" w:space="0" w:color="auto"/>
        <w:left w:val="none" w:sz="0" w:space="0" w:color="auto"/>
        <w:bottom w:val="none" w:sz="0" w:space="0" w:color="auto"/>
        <w:right w:val="none" w:sz="0" w:space="0" w:color="auto"/>
      </w:divBdr>
    </w:div>
    <w:div w:id="1435975694">
      <w:bodyDiv w:val="1"/>
      <w:marLeft w:val="0"/>
      <w:marRight w:val="0"/>
      <w:marTop w:val="0"/>
      <w:marBottom w:val="0"/>
      <w:divBdr>
        <w:top w:val="none" w:sz="0" w:space="0" w:color="auto"/>
        <w:left w:val="none" w:sz="0" w:space="0" w:color="auto"/>
        <w:bottom w:val="none" w:sz="0" w:space="0" w:color="auto"/>
        <w:right w:val="none" w:sz="0" w:space="0" w:color="auto"/>
      </w:divBdr>
    </w:div>
    <w:div w:id="1443837567">
      <w:bodyDiv w:val="1"/>
      <w:marLeft w:val="0"/>
      <w:marRight w:val="0"/>
      <w:marTop w:val="0"/>
      <w:marBottom w:val="0"/>
      <w:divBdr>
        <w:top w:val="none" w:sz="0" w:space="0" w:color="auto"/>
        <w:left w:val="none" w:sz="0" w:space="0" w:color="auto"/>
        <w:bottom w:val="none" w:sz="0" w:space="0" w:color="auto"/>
        <w:right w:val="none" w:sz="0" w:space="0" w:color="auto"/>
      </w:divBdr>
    </w:div>
    <w:div w:id="1475682249">
      <w:bodyDiv w:val="1"/>
      <w:marLeft w:val="0"/>
      <w:marRight w:val="0"/>
      <w:marTop w:val="0"/>
      <w:marBottom w:val="0"/>
      <w:divBdr>
        <w:top w:val="none" w:sz="0" w:space="0" w:color="auto"/>
        <w:left w:val="none" w:sz="0" w:space="0" w:color="auto"/>
        <w:bottom w:val="none" w:sz="0" w:space="0" w:color="auto"/>
        <w:right w:val="none" w:sz="0" w:space="0" w:color="auto"/>
      </w:divBdr>
    </w:div>
    <w:div w:id="1506362133">
      <w:bodyDiv w:val="1"/>
      <w:marLeft w:val="0"/>
      <w:marRight w:val="0"/>
      <w:marTop w:val="0"/>
      <w:marBottom w:val="0"/>
      <w:divBdr>
        <w:top w:val="none" w:sz="0" w:space="0" w:color="auto"/>
        <w:left w:val="none" w:sz="0" w:space="0" w:color="auto"/>
        <w:bottom w:val="none" w:sz="0" w:space="0" w:color="auto"/>
        <w:right w:val="none" w:sz="0" w:space="0" w:color="auto"/>
      </w:divBdr>
    </w:div>
    <w:div w:id="1514801240">
      <w:bodyDiv w:val="1"/>
      <w:marLeft w:val="0"/>
      <w:marRight w:val="0"/>
      <w:marTop w:val="0"/>
      <w:marBottom w:val="0"/>
      <w:divBdr>
        <w:top w:val="none" w:sz="0" w:space="0" w:color="auto"/>
        <w:left w:val="none" w:sz="0" w:space="0" w:color="auto"/>
        <w:bottom w:val="none" w:sz="0" w:space="0" w:color="auto"/>
        <w:right w:val="none" w:sz="0" w:space="0" w:color="auto"/>
      </w:divBdr>
    </w:div>
    <w:div w:id="1523276303">
      <w:bodyDiv w:val="1"/>
      <w:marLeft w:val="0"/>
      <w:marRight w:val="0"/>
      <w:marTop w:val="0"/>
      <w:marBottom w:val="0"/>
      <w:divBdr>
        <w:top w:val="none" w:sz="0" w:space="0" w:color="auto"/>
        <w:left w:val="none" w:sz="0" w:space="0" w:color="auto"/>
        <w:bottom w:val="none" w:sz="0" w:space="0" w:color="auto"/>
        <w:right w:val="none" w:sz="0" w:space="0" w:color="auto"/>
      </w:divBdr>
    </w:div>
    <w:div w:id="1526363527">
      <w:bodyDiv w:val="1"/>
      <w:marLeft w:val="0"/>
      <w:marRight w:val="0"/>
      <w:marTop w:val="0"/>
      <w:marBottom w:val="0"/>
      <w:divBdr>
        <w:top w:val="none" w:sz="0" w:space="0" w:color="auto"/>
        <w:left w:val="none" w:sz="0" w:space="0" w:color="auto"/>
        <w:bottom w:val="none" w:sz="0" w:space="0" w:color="auto"/>
        <w:right w:val="none" w:sz="0" w:space="0" w:color="auto"/>
      </w:divBdr>
    </w:div>
    <w:div w:id="1545604744">
      <w:bodyDiv w:val="1"/>
      <w:marLeft w:val="0"/>
      <w:marRight w:val="0"/>
      <w:marTop w:val="0"/>
      <w:marBottom w:val="0"/>
      <w:divBdr>
        <w:top w:val="none" w:sz="0" w:space="0" w:color="auto"/>
        <w:left w:val="none" w:sz="0" w:space="0" w:color="auto"/>
        <w:bottom w:val="none" w:sz="0" w:space="0" w:color="auto"/>
        <w:right w:val="none" w:sz="0" w:space="0" w:color="auto"/>
      </w:divBdr>
    </w:div>
    <w:div w:id="1547330913">
      <w:bodyDiv w:val="1"/>
      <w:marLeft w:val="0"/>
      <w:marRight w:val="0"/>
      <w:marTop w:val="0"/>
      <w:marBottom w:val="0"/>
      <w:divBdr>
        <w:top w:val="none" w:sz="0" w:space="0" w:color="auto"/>
        <w:left w:val="none" w:sz="0" w:space="0" w:color="auto"/>
        <w:bottom w:val="none" w:sz="0" w:space="0" w:color="auto"/>
        <w:right w:val="none" w:sz="0" w:space="0" w:color="auto"/>
      </w:divBdr>
    </w:div>
    <w:div w:id="1549730220">
      <w:bodyDiv w:val="1"/>
      <w:marLeft w:val="0"/>
      <w:marRight w:val="0"/>
      <w:marTop w:val="0"/>
      <w:marBottom w:val="0"/>
      <w:divBdr>
        <w:top w:val="none" w:sz="0" w:space="0" w:color="auto"/>
        <w:left w:val="none" w:sz="0" w:space="0" w:color="auto"/>
        <w:bottom w:val="none" w:sz="0" w:space="0" w:color="auto"/>
        <w:right w:val="none" w:sz="0" w:space="0" w:color="auto"/>
      </w:divBdr>
    </w:div>
    <w:div w:id="1553694496">
      <w:bodyDiv w:val="1"/>
      <w:marLeft w:val="0"/>
      <w:marRight w:val="0"/>
      <w:marTop w:val="0"/>
      <w:marBottom w:val="0"/>
      <w:divBdr>
        <w:top w:val="none" w:sz="0" w:space="0" w:color="auto"/>
        <w:left w:val="none" w:sz="0" w:space="0" w:color="auto"/>
        <w:bottom w:val="none" w:sz="0" w:space="0" w:color="auto"/>
        <w:right w:val="none" w:sz="0" w:space="0" w:color="auto"/>
      </w:divBdr>
    </w:div>
    <w:div w:id="1557543308">
      <w:bodyDiv w:val="1"/>
      <w:marLeft w:val="0"/>
      <w:marRight w:val="0"/>
      <w:marTop w:val="0"/>
      <w:marBottom w:val="0"/>
      <w:divBdr>
        <w:top w:val="none" w:sz="0" w:space="0" w:color="auto"/>
        <w:left w:val="none" w:sz="0" w:space="0" w:color="auto"/>
        <w:bottom w:val="none" w:sz="0" w:space="0" w:color="auto"/>
        <w:right w:val="none" w:sz="0" w:space="0" w:color="auto"/>
      </w:divBdr>
    </w:div>
    <w:div w:id="1566723817">
      <w:bodyDiv w:val="1"/>
      <w:marLeft w:val="0"/>
      <w:marRight w:val="0"/>
      <w:marTop w:val="0"/>
      <w:marBottom w:val="0"/>
      <w:divBdr>
        <w:top w:val="none" w:sz="0" w:space="0" w:color="auto"/>
        <w:left w:val="none" w:sz="0" w:space="0" w:color="auto"/>
        <w:bottom w:val="none" w:sz="0" w:space="0" w:color="auto"/>
        <w:right w:val="none" w:sz="0" w:space="0" w:color="auto"/>
      </w:divBdr>
    </w:div>
    <w:div w:id="1583950741">
      <w:bodyDiv w:val="1"/>
      <w:marLeft w:val="0"/>
      <w:marRight w:val="0"/>
      <w:marTop w:val="0"/>
      <w:marBottom w:val="0"/>
      <w:divBdr>
        <w:top w:val="none" w:sz="0" w:space="0" w:color="auto"/>
        <w:left w:val="none" w:sz="0" w:space="0" w:color="auto"/>
        <w:bottom w:val="none" w:sz="0" w:space="0" w:color="auto"/>
        <w:right w:val="none" w:sz="0" w:space="0" w:color="auto"/>
      </w:divBdr>
    </w:div>
    <w:div w:id="1620455806">
      <w:bodyDiv w:val="1"/>
      <w:marLeft w:val="0"/>
      <w:marRight w:val="0"/>
      <w:marTop w:val="0"/>
      <w:marBottom w:val="0"/>
      <w:divBdr>
        <w:top w:val="none" w:sz="0" w:space="0" w:color="auto"/>
        <w:left w:val="none" w:sz="0" w:space="0" w:color="auto"/>
        <w:bottom w:val="none" w:sz="0" w:space="0" w:color="auto"/>
        <w:right w:val="none" w:sz="0" w:space="0" w:color="auto"/>
      </w:divBdr>
    </w:div>
    <w:div w:id="1655987578">
      <w:bodyDiv w:val="1"/>
      <w:marLeft w:val="0"/>
      <w:marRight w:val="0"/>
      <w:marTop w:val="0"/>
      <w:marBottom w:val="0"/>
      <w:divBdr>
        <w:top w:val="none" w:sz="0" w:space="0" w:color="auto"/>
        <w:left w:val="none" w:sz="0" w:space="0" w:color="auto"/>
        <w:bottom w:val="none" w:sz="0" w:space="0" w:color="auto"/>
        <w:right w:val="none" w:sz="0" w:space="0" w:color="auto"/>
      </w:divBdr>
    </w:div>
    <w:div w:id="1657294823">
      <w:bodyDiv w:val="1"/>
      <w:marLeft w:val="0"/>
      <w:marRight w:val="0"/>
      <w:marTop w:val="0"/>
      <w:marBottom w:val="0"/>
      <w:divBdr>
        <w:top w:val="none" w:sz="0" w:space="0" w:color="auto"/>
        <w:left w:val="none" w:sz="0" w:space="0" w:color="auto"/>
        <w:bottom w:val="none" w:sz="0" w:space="0" w:color="auto"/>
        <w:right w:val="none" w:sz="0" w:space="0" w:color="auto"/>
      </w:divBdr>
    </w:div>
    <w:div w:id="1659308561">
      <w:bodyDiv w:val="1"/>
      <w:marLeft w:val="0"/>
      <w:marRight w:val="0"/>
      <w:marTop w:val="0"/>
      <w:marBottom w:val="0"/>
      <w:divBdr>
        <w:top w:val="none" w:sz="0" w:space="0" w:color="auto"/>
        <w:left w:val="none" w:sz="0" w:space="0" w:color="auto"/>
        <w:bottom w:val="none" w:sz="0" w:space="0" w:color="auto"/>
        <w:right w:val="none" w:sz="0" w:space="0" w:color="auto"/>
      </w:divBdr>
    </w:div>
    <w:div w:id="1662849634">
      <w:bodyDiv w:val="1"/>
      <w:marLeft w:val="0"/>
      <w:marRight w:val="0"/>
      <w:marTop w:val="0"/>
      <w:marBottom w:val="0"/>
      <w:divBdr>
        <w:top w:val="none" w:sz="0" w:space="0" w:color="auto"/>
        <w:left w:val="none" w:sz="0" w:space="0" w:color="auto"/>
        <w:bottom w:val="none" w:sz="0" w:space="0" w:color="auto"/>
        <w:right w:val="none" w:sz="0" w:space="0" w:color="auto"/>
      </w:divBdr>
    </w:div>
    <w:div w:id="1665740127">
      <w:bodyDiv w:val="1"/>
      <w:marLeft w:val="0"/>
      <w:marRight w:val="0"/>
      <w:marTop w:val="0"/>
      <w:marBottom w:val="0"/>
      <w:divBdr>
        <w:top w:val="none" w:sz="0" w:space="0" w:color="auto"/>
        <w:left w:val="none" w:sz="0" w:space="0" w:color="auto"/>
        <w:bottom w:val="none" w:sz="0" w:space="0" w:color="auto"/>
        <w:right w:val="none" w:sz="0" w:space="0" w:color="auto"/>
      </w:divBdr>
    </w:div>
    <w:div w:id="1680035296">
      <w:bodyDiv w:val="1"/>
      <w:marLeft w:val="0"/>
      <w:marRight w:val="0"/>
      <w:marTop w:val="0"/>
      <w:marBottom w:val="0"/>
      <w:divBdr>
        <w:top w:val="none" w:sz="0" w:space="0" w:color="auto"/>
        <w:left w:val="none" w:sz="0" w:space="0" w:color="auto"/>
        <w:bottom w:val="none" w:sz="0" w:space="0" w:color="auto"/>
        <w:right w:val="none" w:sz="0" w:space="0" w:color="auto"/>
      </w:divBdr>
    </w:div>
    <w:div w:id="1684937700">
      <w:bodyDiv w:val="1"/>
      <w:marLeft w:val="0"/>
      <w:marRight w:val="0"/>
      <w:marTop w:val="0"/>
      <w:marBottom w:val="0"/>
      <w:divBdr>
        <w:top w:val="none" w:sz="0" w:space="0" w:color="auto"/>
        <w:left w:val="none" w:sz="0" w:space="0" w:color="auto"/>
        <w:bottom w:val="none" w:sz="0" w:space="0" w:color="auto"/>
        <w:right w:val="none" w:sz="0" w:space="0" w:color="auto"/>
      </w:divBdr>
    </w:div>
    <w:div w:id="1693801541">
      <w:bodyDiv w:val="1"/>
      <w:marLeft w:val="0"/>
      <w:marRight w:val="0"/>
      <w:marTop w:val="0"/>
      <w:marBottom w:val="0"/>
      <w:divBdr>
        <w:top w:val="none" w:sz="0" w:space="0" w:color="auto"/>
        <w:left w:val="none" w:sz="0" w:space="0" w:color="auto"/>
        <w:bottom w:val="none" w:sz="0" w:space="0" w:color="auto"/>
        <w:right w:val="none" w:sz="0" w:space="0" w:color="auto"/>
      </w:divBdr>
    </w:div>
    <w:div w:id="1737898718">
      <w:bodyDiv w:val="1"/>
      <w:marLeft w:val="0"/>
      <w:marRight w:val="0"/>
      <w:marTop w:val="0"/>
      <w:marBottom w:val="0"/>
      <w:divBdr>
        <w:top w:val="none" w:sz="0" w:space="0" w:color="auto"/>
        <w:left w:val="none" w:sz="0" w:space="0" w:color="auto"/>
        <w:bottom w:val="none" w:sz="0" w:space="0" w:color="auto"/>
        <w:right w:val="none" w:sz="0" w:space="0" w:color="auto"/>
      </w:divBdr>
    </w:div>
    <w:div w:id="1750232319">
      <w:bodyDiv w:val="1"/>
      <w:marLeft w:val="0"/>
      <w:marRight w:val="0"/>
      <w:marTop w:val="0"/>
      <w:marBottom w:val="0"/>
      <w:divBdr>
        <w:top w:val="none" w:sz="0" w:space="0" w:color="auto"/>
        <w:left w:val="none" w:sz="0" w:space="0" w:color="auto"/>
        <w:bottom w:val="none" w:sz="0" w:space="0" w:color="auto"/>
        <w:right w:val="none" w:sz="0" w:space="0" w:color="auto"/>
      </w:divBdr>
    </w:div>
    <w:div w:id="1769816094">
      <w:bodyDiv w:val="1"/>
      <w:marLeft w:val="0"/>
      <w:marRight w:val="0"/>
      <w:marTop w:val="0"/>
      <w:marBottom w:val="0"/>
      <w:divBdr>
        <w:top w:val="none" w:sz="0" w:space="0" w:color="auto"/>
        <w:left w:val="none" w:sz="0" w:space="0" w:color="auto"/>
        <w:bottom w:val="none" w:sz="0" w:space="0" w:color="auto"/>
        <w:right w:val="none" w:sz="0" w:space="0" w:color="auto"/>
      </w:divBdr>
    </w:div>
    <w:div w:id="1772356215">
      <w:bodyDiv w:val="1"/>
      <w:marLeft w:val="0"/>
      <w:marRight w:val="0"/>
      <w:marTop w:val="0"/>
      <w:marBottom w:val="0"/>
      <w:divBdr>
        <w:top w:val="none" w:sz="0" w:space="0" w:color="auto"/>
        <w:left w:val="none" w:sz="0" w:space="0" w:color="auto"/>
        <w:bottom w:val="none" w:sz="0" w:space="0" w:color="auto"/>
        <w:right w:val="none" w:sz="0" w:space="0" w:color="auto"/>
      </w:divBdr>
    </w:div>
    <w:div w:id="1776172803">
      <w:bodyDiv w:val="1"/>
      <w:marLeft w:val="0"/>
      <w:marRight w:val="0"/>
      <w:marTop w:val="0"/>
      <w:marBottom w:val="0"/>
      <w:divBdr>
        <w:top w:val="none" w:sz="0" w:space="0" w:color="auto"/>
        <w:left w:val="none" w:sz="0" w:space="0" w:color="auto"/>
        <w:bottom w:val="none" w:sz="0" w:space="0" w:color="auto"/>
        <w:right w:val="none" w:sz="0" w:space="0" w:color="auto"/>
      </w:divBdr>
    </w:div>
    <w:div w:id="1778403341">
      <w:bodyDiv w:val="1"/>
      <w:marLeft w:val="0"/>
      <w:marRight w:val="0"/>
      <w:marTop w:val="0"/>
      <w:marBottom w:val="0"/>
      <w:divBdr>
        <w:top w:val="none" w:sz="0" w:space="0" w:color="auto"/>
        <w:left w:val="none" w:sz="0" w:space="0" w:color="auto"/>
        <w:bottom w:val="none" w:sz="0" w:space="0" w:color="auto"/>
        <w:right w:val="none" w:sz="0" w:space="0" w:color="auto"/>
      </w:divBdr>
    </w:div>
    <w:div w:id="1782456204">
      <w:bodyDiv w:val="1"/>
      <w:marLeft w:val="0"/>
      <w:marRight w:val="0"/>
      <w:marTop w:val="0"/>
      <w:marBottom w:val="0"/>
      <w:divBdr>
        <w:top w:val="none" w:sz="0" w:space="0" w:color="auto"/>
        <w:left w:val="none" w:sz="0" w:space="0" w:color="auto"/>
        <w:bottom w:val="none" w:sz="0" w:space="0" w:color="auto"/>
        <w:right w:val="none" w:sz="0" w:space="0" w:color="auto"/>
      </w:divBdr>
    </w:div>
    <w:div w:id="1795903355">
      <w:bodyDiv w:val="1"/>
      <w:marLeft w:val="0"/>
      <w:marRight w:val="0"/>
      <w:marTop w:val="0"/>
      <w:marBottom w:val="0"/>
      <w:divBdr>
        <w:top w:val="none" w:sz="0" w:space="0" w:color="auto"/>
        <w:left w:val="none" w:sz="0" w:space="0" w:color="auto"/>
        <w:bottom w:val="none" w:sz="0" w:space="0" w:color="auto"/>
        <w:right w:val="none" w:sz="0" w:space="0" w:color="auto"/>
      </w:divBdr>
    </w:div>
    <w:div w:id="1798910495">
      <w:bodyDiv w:val="1"/>
      <w:marLeft w:val="0"/>
      <w:marRight w:val="0"/>
      <w:marTop w:val="0"/>
      <w:marBottom w:val="0"/>
      <w:divBdr>
        <w:top w:val="none" w:sz="0" w:space="0" w:color="auto"/>
        <w:left w:val="none" w:sz="0" w:space="0" w:color="auto"/>
        <w:bottom w:val="none" w:sz="0" w:space="0" w:color="auto"/>
        <w:right w:val="none" w:sz="0" w:space="0" w:color="auto"/>
      </w:divBdr>
    </w:div>
    <w:div w:id="1807038999">
      <w:bodyDiv w:val="1"/>
      <w:marLeft w:val="0"/>
      <w:marRight w:val="0"/>
      <w:marTop w:val="0"/>
      <w:marBottom w:val="0"/>
      <w:divBdr>
        <w:top w:val="none" w:sz="0" w:space="0" w:color="auto"/>
        <w:left w:val="none" w:sz="0" w:space="0" w:color="auto"/>
        <w:bottom w:val="none" w:sz="0" w:space="0" w:color="auto"/>
        <w:right w:val="none" w:sz="0" w:space="0" w:color="auto"/>
      </w:divBdr>
    </w:div>
    <w:div w:id="1816755224">
      <w:bodyDiv w:val="1"/>
      <w:marLeft w:val="0"/>
      <w:marRight w:val="0"/>
      <w:marTop w:val="0"/>
      <w:marBottom w:val="0"/>
      <w:divBdr>
        <w:top w:val="none" w:sz="0" w:space="0" w:color="auto"/>
        <w:left w:val="none" w:sz="0" w:space="0" w:color="auto"/>
        <w:bottom w:val="none" w:sz="0" w:space="0" w:color="auto"/>
        <w:right w:val="none" w:sz="0" w:space="0" w:color="auto"/>
      </w:divBdr>
    </w:div>
    <w:div w:id="1823083349">
      <w:bodyDiv w:val="1"/>
      <w:marLeft w:val="0"/>
      <w:marRight w:val="0"/>
      <w:marTop w:val="0"/>
      <w:marBottom w:val="0"/>
      <w:divBdr>
        <w:top w:val="none" w:sz="0" w:space="0" w:color="auto"/>
        <w:left w:val="none" w:sz="0" w:space="0" w:color="auto"/>
        <w:bottom w:val="none" w:sz="0" w:space="0" w:color="auto"/>
        <w:right w:val="none" w:sz="0" w:space="0" w:color="auto"/>
      </w:divBdr>
    </w:div>
    <w:div w:id="1823958576">
      <w:bodyDiv w:val="1"/>
      <w:marLeft w:val="0"/>
      <w:marRight w:val="0"/>
      <w:marTop w:val="0"/>
      <w:marBottom w:val="0"/>
      <w:divBdr>
        <w:top w:val="none" w:sz="0" w:space="0" w:color="auto"/>
        <w:left w:val="none" w:sz="0" w:space="0" w:color="auto"/>
        <w:bottom w:val="none" w:sz="0" w:space="0" w:color="auto"/>
        <w:right w:val="none" w:sz="0" w:space="0" w:color="auto"/>
      </w:divBdr>
    </w:div>
    <w:div w:id="1839072288">
      <w:bodyDiv w:val="1"/>
      <w:marLeft w:val="0"/>
      <w:marRight w:val="0"/>
      <w:marTop w:val="0"/>
      <w:marBottom w:val="0"/>
      <w:divBdr>
        <w:top w:val="none" w:sz="0" w:space="0" w:color="auto"/>
        <w:left w:val="none" w:sz="0" w:space="0" w:color="auto"/>
        <w:bottom w:val="none" w:sz="0" w:space="0" w:color="auto"/>
        <w:right w:val="none" w:sz="0" w:space="0" w:color="auto"/>
      </w:divBdr>
    </w:div>
    <w:div w:id="1848404221">
      <w:bodyDiv w:val="1"/>
      <w:marLeft w:val="0"/>
      <w:marRight w:val="0"/>
      <w:marTop w:val="0"/>
      <w:marBottom w:val="0"/>
      <w:divBdr>
        <w:top w:val="none" w:sz="0" w:space="0" w:color="auto"/>
        <w:left w:val="none" w:sz="0" w:space="0" w:color="auto"/>
        <w:bottom w:val="none" w:sz="0" w:space="0" w:color="auto"/>
        <w:right w:val="none" w:sz="0" w:space="0" w:color="auto"/>
      </w:divBdr>
    </w:div>
    <w:div w:id="1850291073">
      <w:bodyDiv w:val="1"/>
      <w:marLeft w:val="0"/>
      <w:marRight w:val="0"/>
      <w:marTop w:val="0"/>
      <w:marBottom w:val="0"/>
      <w:divBdr>
        <w:top w:val="none" w:sz="0" w:space="0" w:color="auto"/>
        <w:left w:val="none" w:sz="0" w:space="0" w:color="auto"/>
        <w:bottom w:val="none" w:sz="0" w:space="0" w:color="auto"/>
        <w:right w:val="none" w:sz="0" w:space="0" w:color="auto"/>
      </w:divBdr>
    </w:div>
    <w:div w:id="1857307365">
      <w:bodyDiv w:val="1"/>
      <w:marLeft w:val="0"/>
      <w:marRight w:val="0"/>
      <w:marTop w:val="0"/>
      <w:marBottom w:val="0"/>
      <w:divBdr>
        <w:top w:val="none" w:sz="0" w:space="0" w:color="auto"/>
        <w:left w:val="none" w:sz="0" w:space="0" w:color="auto"/>
        <w:bottom w:val="none" w:sz="0" w:space="0" w:color="auto"/>
        <w:right w:val="none" w:sz="0" w:space="0" w:color="auto"/>
      </w:divBdr>
    </w:div>
    <w:div w:id="1882551505">
      <w:bodyDiv w:val="1"/>
      <w:marLeft w:val="0"/>
      <w:marRight w:val="0"/>
      <w:marTop w:val="0"/>
      <w:marBottom w:val="0"/>
      <w:divBdr>
        <w:top w:val="none" w:sz="0" w:space="0" w:color="auto"/>
        <w:left w:val="none" w:sz="0" w:space="0" w:color="auto"/>
        <w:bottom w:val="none" w:sz="0" w:space="0" w:color="auto"/>
        <w:right w:val="none" w:sz="0" w:space="0" w:color="auto"/>
      </w:divBdr>
    </w:div>
    <w:div w:id="1883782010">
      <w:bodyDiv w:val="1"/>
      <w:marLeft w:val="0"/>
      <w:marRight w:val="0"/>
      <w:marTop w:val="0"/>
      <w:marBottom w:val="0"/>
      <w:divBdr>
        <w:top w:val="none" w:sz="0" w:space="0" w:color="auto"/>
        <w:left w:val="none" w:sz="0" w:space="0" w:color="auto"/>
        <w:bottom w:val="none" w:sz="0" w:space="0" w:color="auto"/>
        <w:right w:val="none" w:sz="0" w:space="0" w:color="auto"/>
      </w:divBdr>
    </w:div>
    <w:div w:id="1884441093">
      <w:bodyDiv w:val="1"/>
      <w:marLeft w:val="0"/>
      <w:marRight w:val="0"/>
      <w:marTop w:val="0"/>
      <w:marBottom w:val="0"/>
      <w:divBdr>
        <w:top w:val="none" w:sz="0" w:space="0" w:color="auto"/>
        <w:left w:val="none" w:sz="0" w:space="0" w:color="auto"/>
        <w:bottom w:val="none" w:sz="0" w:space="0" w:color="auto"/>
        <w:right w:val="none" w:sz="0" w:space="0" w:color="auto"/>
      </w:divBdr>
    </w:div>
    <w:div w:id="1896815261">
      <w:bodyDiv w:val="1"/>
      <w:marLeft w:val="0"/>
      <w:marRight w:val="0"/>
      <w:marTop w:val="0"/>
      <w:marBottom w:val="0"/>
      <w:divBdr>
        <w:top w:val="none" w:sz="0" w:space="0" w:color="auto"/>
        <w:left w:val="none" w:sz="0" w:space="0" w:color="auto"/>
        <w:bottom w:val="none" w:sz="0" w:space="0" w:color="auto"/>
        <w:right w:val="none" w:sz="0" w:space="0" w:color="auto"/>
      </w:divBdr>
    </w:div>
    <w:div w:id="1905603520">
      <w:bodyDiv w:val="1"/>
      <w:marLeft w:val="0"/>
      <w:marRight w:val="0"/>
      <w:marTop w:val="0"/>
      <w:marBottom w:val="0"/>
      <w:divBdr>
        <w:top w:val="none" w:sz="0" w:space="0" w:color="auto"/>
        <w:left w:val="none" w:sz="0" w:space="0" w:color="auto"/>
        <w:bottom w:val="none" w:sz="0" w:space="0" w:color="auto"/>
        <w:right w:val="none" w:sz="0" w:space="0" w:color="auto"/>
      </w:divBdr>
    </w:div>
    <w:div w:id="1916893159">
      <w:bodyDiv w:val="1"/>
      <w:marLeft w:val="0"/>
      <w:marRight w:val="0"/>
      <w:marTop w:val="0"/>
      <w:marBottom w:val="0"/>
      <w:divBdr>
        <w:top w:val="none" w:sz="0" w:space="0" w:color="auto"/>
        <w:left w:val="none" w:sz="0" w:space="0" w:color="auto"/>
        <w:bottom w:val="none" w:sz="0" w:space="0" w:color="auto"/>
        <w:right w:val="none" w:sz="0" w:space="0" w:color="auto"/>
      </w:divBdr>
    </w:div>
    <w:div w:id="1930968752">
      <w:bodyDiv w:val="1"/>
      <w:marLeft w:val="0"/>
      <w:marRight w:val="0"/>
      <w:marTop w:val="0"/>
      <w:marBottom w:val="0"/>
      <w:divBdr>
        <w:top w:val="none" w:sz="0" w:space="0" w:color="auto"/>
        <w:left w:val="none" w:sz="0" w:space="0" w:color="auto"/>
        <w:bottom w:val="none" w:sz="0" w:space="0" w:color="auto"/>
        <w:right w:val="none" w:sz="0" w:space="0" w:color="auto"/>
      </w:divBdr>
    </w:div>
    <w:div w:id="1933509312">
      <w:bodyDiv w:val="1"/>
      <w:marLeft w:val="0"/>
      <w:marRight w:val="0"/>
      <w:marTop w:val="0"/>
      <w:marBottom w:val="0"/>
      <w:divBdr>
        <w:top w:val="none" w:sz="0" w:space="0" w:color="auto"/>
        <w:left w:val="none" w:sz="0" w:space="0" w:color="auto"/>
        <w:bottom w:val="none" w:sz="0" w:space="0" w:color="auto"/>
        <w:right w:val="none" w:sz="0" w:space="0" w:color="auto"/>
      </w:divBdr>
    </w:div>
    <w:div w:id="1937208503">
      <w:bodyDiv w:val="1"/>
      <w:marLeft w:val="0"/>
      <w:marRight w:val="0"/>
      <w:marTop w:val="0"/>
      <w:marBottom w:val="0"/>
      <w:divBdr>
        <w:top w:val="none" w:sz="0" w:space="0" w:color="auto"/>
        <w:left w:val="none" w:sz="0" w:space="0" w:color="auto"/>
        <w:bottom w:val="none" w:sz="0" w:space="0" w:color="auto"/>
        <w:right w:val="none" w:sz="0" w:space="0" w:color="auto"/>
      </w:divBdr>
    </w:div>
    <w:div w:id="1946115168">
      <w:bodyDiv w:val="1"/>
      <w:marLeft w:val="0"/>
      <w:marRight w:val="0"/>
      <w:marTop w:val="0"/>
      <w:marBottom w:val="0"/>
      <w:divBdr>
        <w:top w:val="none" w:sz="0" w:space="0" w:color="auto"/>
        <w:left w:val="none" w:sz="0" w:space="0" w:color="auto"/>
        <w:bottom w:val="none" w:sz="0" w:space="0" w:color="auto"/>
        <w:right w:val="none" w:sz="0" w:space="0" w:color="auto"/>
      </w:divBdr>
    </w:div>
    <w:div w:id="1964338628">
      <w:bodyDiv w:val="1"/>
      <w:marLeft w:val="0"/>
      <w:marRight w:val="0"/>
      <w:marTop w:val="0"/>
      <w:marBottom w:val="0"/>
      <w:divBdr>
        <w:top w:val="none" w:sz="0" w:space="0" w:color="auto"/>
        <w:left w:val="none" w:sz="0" w:space="0" w:color="auto"/>
        <w:bottom w:val="none" w:sz="0" w:space="0" w:color="auto"/>
        <w:right w:val="none" w:sz="0" w:space="0" w:color="auto"/>
      </w:divBdr>
    </w:div>
    <w:div w:id="1999259470">
      <w:bodyDiv w:val="1"/>
      <w:marLeft w:val="0"/>
      <w:marRight w:val="0"/>
      <w:marTop w:val="0"/>
      <w:marBottom w:val="0"/>
      <w:divBdr>
        <w:top w:val="none" w:sz="0" w:space="0" w:color="auto"/>
        <w:left w:val="none" w:sz="0" w:space="0" w:color="auto"/>
        <w:bottom w:val="none" w:sz="0" w:space="0" w:color="auto"/>
        <w:right w:val="none" w:sz="0" w:space="0" w:color="auto"/>
      </w:divBdr>
    </w:div>
    <w:div w:id="2014448981">
      <w:bodyDiv w:val="1"/>
      <w:marLeft w:val="0"/>
      <w:marRight w:val="0"/>
      <w:marTop w:val="0"/>
      <w:marBottom w:val="0"/>
      <w:divBdr>
        <w:top w:val="none" w:sz="0" w:space="0" w:color="auto"/>
        <w:left w:val="none" w:sz="0" w:space="0" w:color="auto"/>
        <w:bottom w:val="none" w:sz="0" w:space="0" w:color="auto"/>
        <w:right w:val="none" w:sz="0" w:space="0" w:color="auto"/>
      </w:divBdr>
    </w:div>
    <w:div w:id="2080709838">
      <w:bodyDiv w:val="1"/>
      <w:marLeft w:val="0"/>
      <w:marRight w:val="0"/>
      <w:marTop w:val="0"/>
      <w:marBottom w:val="0"/>
      <w:divBdr>
        <w:top w:val="none" w:sz="0" w:space="0" w:color="auto"/>
        <w:left w:val="none" w:sz="0" w:space="0" w:color="auto"/>
        <w:bottom w:val="none" w:sz="0" w:space="0" w:color="auto"/>
        <w:right w:val="none" w:sz="0" w:space="0" w:color="auto"/>
      </w:divBdr>
    </w:div>
    <w:div w:id="2088069390">
      <w:bodyDiv w:val="1"/>
      <w:marLeft w:val="0"/>
      <w:marRight w:val="0"/>
      <w:marTop w:val="0"/>
      <w:marBottom w:val="0"/>
      <w:divBdr>
        <w:top w:val="none" w:sz="0" w:space="0" w:color="auto"/>
        <w:left w:val="none" w:sz="0" w:space="0" w:color="auto"/>
        <w:bottom w:val="none" w:sz="0" w:space="0" w:color="auto"/>
        <w:right w:val="none" w:sz="0" w:space="0" w:color="auto"/>
      </w:divBdr>
    </w:div>
    <w:div w:id="2093694779">
      <w:bodyDiv w:val="1"/>
      <w:marLeft w:val="0"/>
      <w:marRight w:val="0"/>
      <w:marTop w:val="0"/>
      <w:marBottom w:val="0"/>
      <w:divBdr>
        <w:top w:val="none" w:sz="0" w:space="0" w:color="auto"/>
        <w:left w:val="none" w:sz="0" w:space="0" w:color="auto"/>
        <w:bottom w:val="none" w:sz="0" w:space="0" w:color="auto"/>
        <w:right w:val="none" w:sz="0" w:space="0" w:color="auto"/>
      </w:divBdr>
    </w:div>
    <w:div w:id="2102482035">
      <w:bodyDiv w:val="1"/>
      <w:marLeft w:val="0"/>
      <w:marRight w:val="0"/>
      <w:marTop w:val="0"/>
      <w:marBottom w:val="0"/>
      <w:divBdr>
        <w:top w:val="none" w:sz="0" w:space="0" w:color="auto"/>
        <w:left w:val="none" w:sz="0" w:space="0" w:color="auto"/>
        <w:bottom w:val="none" w:sz="0" w:space="0" w:color="auto"/>
        <w:right w:val="none" w:sz="0" w:space="0" w:color="auto"/>
      </w:divBdr>
    </w:div>
    <w:div w:id="2128086981">
      <w:bodyDiv w:val="1"/>
      <w:marLeft w:val="0"/>
      <w:marRight w:val="0"/>
      <w:marTop w:val="0"/>
      <w:marBottom w:val="0"/>
      <w:divBdr>
        <w:top w:val="none" w:sz="0" w:space="0" w:color="auto"/>
        <w:left w:val="none" w:sz="0" w:space="0" w:color="auto"/>
        <w:bottom w:val="none" w:sz="0" w:space="0" w:color="auto"/>
        <w:right w:val="none" w:sz="0" w:space="0" w:color="auto"/>
      </w:divBdr>
    </w:div>
    <w:div w:id="2134132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8B5"/>
    <w:rsid w:val="006138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138B5"/>
    <w:rPr>
      <w:color w:val="808080"/>
    </w:rPr>
  </w:style>
  <w:style w:type="paragraph" w:customStyle="1" w:styleId="EE09CE502CE4415CAC7E6C6DE53A9990">
    <w:name w:val="EE09CE502CE4415CAC7E6C6DE53A9990"/>
    <w:rsid w:val="006138B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Joh03</b:Tag>
    <b:SourceType>Book</b:SourceType>
    <b:Guid>{D6F17923-7C73-4F30-ADA3-DD29F5D18187}</b:Guid>
    <b:Author>
      <b:Author>
        <b:NameList>
          <b:Person>
            <b:Last>John</b:Last>
            <b:First>Vernon</b:First>
          </b:Person>
        </b:NameList>
      </b:Author>
      <b:BookAuthor>
        <b:NameList>
          <b:Person>
            <b:Last>John</b:Last>
            <b:First>Vernon</b:First>
          </b:Person>
        </b:NameList>
      </b:BookAuthor>
    </b:Author>
    <b:Title>Introducing to Engineering Materials</b:Title>
    <b:Year>2003</b:Year>
    <b:Pages>372</b:Pages>
    <b:Publisher>PALGRAVE MACMILLAN</b:Publisher>
    <b:City>New york</b:City>
    <b:Edition>4th </b:Edition>
    <b:RefOrder>3</b:RefOrder>
  </b:Source>
  <b:Source>
    <b:Tag>Ver03</b:Tag>
    <b:SourceType>Book</b:SourceType>
    <b:Guid>{B969B482-9AC0-4EC9-A4AD-51716CF20BFD}</b:Guid>
    <b:Title>Introducing to Engineering Materials</b:Title>
    <b:BookTitle>Introducing to Engineering Materials</b:BookTitle>
    <b:Year>2003</b:Year>
    <b:Pages>365-369</b:Pages>
    <b:Publisher>Palgrave Macmillan</b:Publisher>
    <b:Author>
      <b:Author>
        <b:NameList>
          <b:Person>
            <b:Last>John</b:Last>
            <b:First>Vernon</b:First>
          </b:Person>
        </b:NameList>
      </b:Author>
      <b:BookAuthor>
        <b:NameList>
          <b:Person>
            <b:Last>John</b:Last>
            <b:First>Vernon</b:First>
          </b:Person>
        </b:NameList>
      </b:BookAuthor>
    </b:Author>
    <b:City>New York</b:City>
    <b:Edition>4th</b:Edition>
    <b:RefOrder>2</b:RefOrder>
  </b:Source>
  <b:Source>
    <b:Tag>Ash17</b:Tag>
    <b:SourceType>Book</b:SourceType>
    <b:Guid>{74503DDB-C205-4744-91F4-746D5CF7B9BE}</b:Guid>
    <b:Author>
      <b:Author>
        <b:NameList>
          <b:Person>
            <b:Last>Ashby</b:Last>
            <b:First>Michael</b:First>
            <b:Middle>F.</b:Middle>
          </b:Person>
        </b:NameList>
      </b:Author>
      <b:BookAuthor>
        <b:NameList>
          <b:Person>
            <b:Last>Ashby</b:Last>
            <b:First>Michael</b:First>
            <b:Middle>F.</b:Middle>
          </b:Person>
        </b:NameList>
      </b:BookAuthor>
    </b:Author>
    <b:BookTitle>Material Selection in Mechanical Design</b:BookTitle>
    <b:Year>2017</b:Year>
    <b:Pages>222</b:Pages>
    <b:Publisher>Elsevier Ltd</b:Publisher>
    <b:City>Oxford</b:City>
    <b:Edition>5th</b:Edition>
    <b:Title>Materials Selection in Mechancial Design</b:Title>
    <b:RefOrder>4</b:RefOrder>
  </b:Source>
  <b:Source>
    <b:Tag>Mic17</b:Tag>
    <b:SourceType>Book</b:SourceType>
    <b:Guid>{D442F848-16BD-41EE-A946-BA24CC67A76E}</b:Guid>
    <b:Author>
      <b:BookAuthor>
        <b:NameList>
          <b:Person>
            <b:Last>Ashby</b:Last>
            <b:First>Michael</b:First>
            <b:Middle>F.</b:Middle>
          </b:Person>
        </b:NameList>
      </b:BookAuthor>
      <b:Author>
        <b:NameList>
          <b:Person>
            <b:Last>Ashby</b:Last>
            <b:First>Michael</b:First>
            <b:Middle>F.</b:Middle>
          </b:Person>
        </b:NameList>
      </b:Author>
    </b:Author>
    <b:Year>2017</b:Year>
    <b:Pages>233</b:Pages>
    <b:Publisher>Elselvier Ltd.</b:Publisher>
    <b:City>Oxford,Uk.</b:City>
    <b:Edition>5th</b:Edition>
    <b:Title>Materials selection in Mechanical Engineering</b:Title>
    <b:BookTitle>Materials selection in mechanical design</b:BookTitle>
    <b:RefOrder>5</b:RefOrder>
  </b:Source>
  <b:Source>
    <b:Tag>Bol931</b:Tag>
    <b:SourceType>Book</b:SourceType>
    <b:Guid>{BF30FEAA-C97A-4412-AAF8-986FC9629E01}</b:Guid>
    <b:Title>ENGINEERING MATERIALS TECHNOLOGY</b:Title>
    <b:Year>1993</b:Year>
    <b:Author>
      <b:Author>
        <b:NameList>
          <b:Person>
            <b:Last>Bolton</b:Last>
            <b:First>W</b:First>
          </b:Person>
        </b:NameList>
      </b:Author>
      <b:BookAuthor>
        <b:NameList>
          <b:Person>
            <b:Last>BOLTON</b:Last>
            <b:First>W</b:First>
          </b:Person>
        </b:NameList>
      </b:BookAuthor>
    </b:Author>
    <b:BookTitle>ENGINEERING MATERIALS TECHNOLOGY SECOND EDITION</b:BookTitle>
    <b:Pages>362-364</b:Pages>
    <b:Publisher>Butterworth-Heinemann LTD</b:Publisher>
    <b:City>Oxford, UK</b:City>
    <b:Edition>2nd</b:Edition>
    <b:RefOrder>1</b:RefOrder>
  </b:Source>
</b:Sources>
</file>

<file path=customXml/itemProps1.xml><?xml version="1.0" encoding="utf-8"?>
<ds:datastoreItem xmlns:ds="http://schemas.openxmlformats.org/officeDocument/2006/customXml" ds:itemID="{914A2A97-0128-4F7B-BC53-367FDAC8B6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11335</TotalTime>
  <Pages>10</Pages>
  <Words>2136</Words>
  <Characters>12179</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Bobby Kiaga (P151997)</dc:creator>
  <cp:keywords/>
  <dc:description/>
  <cp:lastModifiedBy>User</cp:lastModifiedBy>
  <cp:revision>16</cp:revision>
  <dcterms:created xsi:type="dcterms:W3CDTF">2018-02-08T11:57:00Z</dcterms:created>
  <dcterms:modified xsi:type="dcterms:W3CDTF">2018-02-27T17:43:00Z</dcterms:modified>
</cp:coreProperties>
</file>