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4BB88" w14:textId="7699EBB0" w:rsidR="00AD1F6C" w:rsidRDefault="00A902C3">
      <w:r>
        <w:t xml:space="preserve">                                                                                                                                                                                                                                                                                                                                                                                                                                                                                                                                                                                                                                                                                                                                                                                                                                                                                                                                                                                                                                                                                                                                                                                                                                                                                                                                                                                                                                                                                                                                                                                                                                                                                                                                                                                                                                                                                                                                                                                                                                                                                                                                                                                                                                                                                                                                                                                                                                                                                                                                                                                                                                                                                                                                                                                                                                                                                                                                                                                                                                                                                                                                                                                                                                                                                                                                                                                                                                                                                                                                                                                                                                                                                                                                                                                                                                                                                                                                                                                                                                                                                                                                                                                                                                                                                                                                                                                                                                                                                                                                                                                                                                                                                                                                                                                                                                                                                                                                                                                                                                                                                                                                                                                                                                                                                                                                                                                                                                                                                                                                                                                                                                                                                                                                                                                                                                                                                                                                                                                                                                                                                                                                                                                                                                                                                                                                                                                                                                                                                                                                                                                                                                                                                                                                                                                                                                                                                                                                                                                                                                                                                                                                                                                                             </w:t>
      </w:r>
      <w:r w:rsidR="00561C79"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6B24F03B" w14:textId="3AEF97B7" w:rsidR="00AD1F6C" w:rsidRDefault="00AD1F6C" w:rsidP="00C4434E"/>
    <w:p w14:paraId="149C2C0A" w14:textId="465225F8" w:rsidR="00150C2C" w:rsidRDefault="00150C2C" w:rsidP="00C4434E"/>
    <w:p w14:paraId="5887669F" w14:textId="5D78BF32" w:rsidR="00150C2C" w:rsidRDefault="00150C2C" w:rsidP="00C4434E"/>
    <w:p w14:paraId="7C4BCE68" w14:textId="033A658B" w:rsidR="00150C2C" w:rsidRDefault="00150C2C" w:rsidP="00C4434E"/>
    <w:p w14:paraId="72563F6A" w14:textId="77777777" w:rsidR="00150C2C" w:rsidRDefault="00150C2C" w:rsidP="00C4434E"/>
    <w:p w14:paraId="57F62D52" w14:textId="0ACD4E4B" w:rsidR="00AD1F6C" w:rsidRPr="00150C2C" w:rsidRDefault="00AD1F6C" w:rsidP="00150C2C">
      <w:pPr>
        <w:jc w:val="center"/>
        <w:rPr>
          <w:b/>
        </w:rP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10"/>
        <w:gridCol w:w="6906"/>
      </w:tblGrid>
      <w:tr w:rsidR="00147478" w:rsidRPr="00964406" w14:paraId="43AACC6B" w14:textId="77777777" w:rsidTr="003874C9">
        <w:tc>
          <w:tcPr>
            <w:tcW w:w="3256" w:type="dxa"/>
          </w:tcPr>
          <w:p w14:paraId="3D4123B8" w14:textId="77777777" w:rsidR="00332E1E" w:rsidRPr="00964406" w:rsidRDefault="00736048" w:rsidP="00736048">
            <w:pPr>
              <w:pStyle w:val="ListParagraph"/>
              <w:numPr>
                <w:ilvl w:val="0"/>
                <w:numId w:val="2"/>
              </w:numPr>
              <w:spacing w:after="0" w:line="240" w:lineRule="auto"/>
              <w:ind w:left="426" w:hanging="426"/>
              <w:rPr>
                <w:rFonts w:ascii="Times New Roman" w:hAnsi="Times New Roman"/>
                <w:sz w:val="24"/>
                <w:szCs w:val="24"/>
              </w:rPr>
            </w:pPr>
            <w:r w:rsidRPr="00964406">
              <w:rPr>
                <w:rFonts w:ascii="Times New Roman" w:hAnsi="Times New Roman"/>
                <w:sz w:val="24"/>
                <w:szCs w:val="24"/>
              </w:rPr>
              <w:lastRenderedPageBreak/>
              <w:t>Your n</w:t>
            </w:r>
            <w:r w:rsidR="00332E1E" w:rsidRPr="00964406">
              <w:rPr>
                <w:rFonts w:ascii="Times New Roman" w:hAnsi="Times New Roman"/>
                <w:sz w:val="24"/>
                <w:szCs w:val="24"/>
              </w:rPr>
              <w:t>ame:</w:t>
            </w:r>
          </w:p>
        </w:tc>
        <w:tc>
          <w:tcPr>
            <w:tcW w:w="5760" w:type="dxa"/>
          </w:tcPr>
          <w:p w14:paraId="070424F6" w14:textId="03C2CAB9" w:rsidR="00332E1E" w:rsidRPr="00964406" w:rsidRDefault="008A1C75" w:rsidP="00964406">
            <w:pPr>
              <w:spacing w:after="0" w:line="360" w:lineRule="auto"/>
              <w:rPr>
                <w:rFonts w:ascii="Times New Roman" w:hAnsi="Times New Roman"/>
                <w:sz w:val="24"/>
                <w:szCs w:val="24"/>
                <w:lang w:eastAsia="zh-TW"/>
              </w:rPr>
            </w:pPr>
            <w:r w:rsidRPr="00964406">
              <w:rPr>
                <w:rFonts w:ascii="Times New Roman" w:hAnsi="Times New Roman"/>
                <w:sz w:val="24"/>
                <w:szCs w:val="24"/>
                <w:lang w:eastAsia="zh-TW"/>
              </w:rPr>
              <w:t>Chan Pak Yip Jeffery</w:t>
            </w:r>
          </w:p>
          <w:p w14:paraId="450AA00C" w14:textId="6857EBAC" w:rsidR="00332E1E" w:rsidRPr="00964406" w:rsidRDefault="0054122D" w:rsidP="00964406">
            <w:pPr>
              <w:spacing w:after="0" w:line="360" w:lineRule="auto"/>
              <w:rPr>
                <w:rFonts w:ascii="Times New Roman" w:hAnsi="Times New Roman"/>
                <w:sz w:val="24"/>
                <w:szCs w:val="24"/>
              </w:rPr>
            </w:pPr>
            <w:r w:rsidRPr="00964406">
              <w:rPr>
                <w:rFonts w:ascii="Times New Roman" w:hAnsi="Times New Roman"/>
                <w:sz w:val="24"/>
                <w:szCs w:val="24"/>
              </w:rPr>
              <w:t>Student No. 1</w:t>
            </w:r>
            <w:r w:rsidR="002C1858" w:rsidRPr="00964406">
              <w:rPr>
                <w:rFonts w:ascii="Times New Roman" w:hAnsi="Times New Roman"/>
                <w:sz w:val="24"/>
                <w:szCs w:val="24"/>
              </w:rPr>
              <w:t>912529</w:t>
            </w:r>
          </w:p>
        </w:tc>
      </w:tr>
      <w:tr w:rsidR="00147478" w:rsidRPr="00964406" w14:paraId="21F628B9" w14:textId="77777777" w:rsidTr="005E2F78">
        <w:trPr>
          <w:trHeight w:val="712"/>
        </w:trPr>
        <w:tc>
          <w:tcPr>
            <w:tcW w:w="3256" w:type="dxa"/>
          </w:tcPr>
          <w:p w14:paraId="6B1BA1BF" w14:textId="2E0A86D9" w:rsidR="0083705F" w:rsidRPr="00964406" w:rsidRDefault="0083705F" w:rsidP="00964406">
            <w:pPr>
              <w:pStyle w:val="ListParagraph"/>
              <w:numPr>
                <w:ilvl w:val="0"/>
                <w:numId w:val="2"/>
              </w:numPr>
              <w:spacing w:after="0" w:line="240" w:lineRule="auto"/>
              <w:ind w:left="426" w:hanging="426"/>
              <w:rPr>
                <w:rFonts w:ascii="Times New Roman" w:hAnsi="Times New Roman"/>
                <w:sz w:val="24"/>
                <w:szCs w:val="24"/>
              </w:rPr>
            </w:pPr>
            <w:r w:rsidRPr="00964406">
              <w:rPr>
                <w:rFonts w:ascii="Times New Roman" w:hAnsi="Times New Roman"/>
                <w:sz w:val="24"/>
                <w:szCs w:val="24"/>
              </w:rPr>
              <w:t xml:space="preserve">Name of </w:t>
            </w:r>
            <w:r w:rsidR="00D6745C" w:rsidRPr="00964406">
              <w:rPr>
                <w:rFonts w:ascii="Times New Roman" w:hAnsi="Times New Roman"/>
                <w:sz w:val="24"/>
                <w:szCs w:val="24"/>
              </w:rPr>
              <w:t xml:space="preserve">the chosen </w:t>
            </w:r>
            <w:r w:rsidRPr="00964406">
              <w:rPr>
                <w:rFonts w:ascii="Times New Roman" w:hAnsi="Times New Roman"/>
                <w:sz w:val="24"/>
                <w:szCs w:val="24"/>
              </w:rPr>
              <w:t>organisation</w:t>
            </w:r>
            <w:r w:rsidR="00D6745C" w:rsidRPr="00964406">
              <w:rPr>
                <w:rFonts w:ascii="Times New Roman" w:hAnsi="Times New Roman"/>
                <w:sz w:val="24"/>
                <w:szCs w:val="24"/>
              </w:rPr>
              <w:t xml:space="preserve"> (the client)</w:t>
            </w:r>
            <w:r w:rsidRPr="00964406">
              <w:rPr>
                <w:rFonts w:ascii="Times New Roman" w:hAnsi="Times New Roman"/>
                <w:sz w:val="24"/>
                <w:szCs w:val="24"/>
              </w:rPr>
              <w:t xml:space="preserve"> </w:t>
            </w:r>
          </w:p>
        </w:tc>
        <w:tc>
          <w:tcPr>
            <w:tcW w:w="5760" w:type="dxa"/>
          </w:tcPr>
          <w:p w14:paraId="1E191C37" w14:textId="77FEB7B7" w:rsidR="0083705F" w:rsidRPr="00964406" w:rsidRDefault="008A1C75" w:rsidP="00964406">
            <w:pPr>
              <w:spacing w:after="0" w:line="360" w:lineRule="auto"/>
              <w:rPr>
                <w:rFonts w:ascii="Times New Roman" w:hAnsi="Times New Roman"/>
                <w:sz w:val="24"/>
                <w:szCs w:val="24"/>
                <w:lang w:eastAsia="zh-TW"/>
              </w:rPr>
            </w:pPr>
            <w:r w:rsidRPr="00964406">
              <w:rPr>
                <w:rFonts w:ascii="Times New Roman" w:hAnsi="Times New Roman"/>
                <w:sz w:val="24"/>
                <w:szCs w:val="24"/>
                <w:lang w:eastAsia="zh-TW"/>
              </w:rPr>
              <w:t>Target Insurance (Holdings) Limited</w:t>
            </w:r>
            <w:r w:rsidR="00530748" w:rsidRPr="00964406">
              <w:rPr>
                <w:rFonts w:ascii="Times New Roman" w:hAnsi="Times New Roman"/>
                <w:sz w:val="24"/>
                <w:szCs w:val="24"/>
                <w:lang w:eastAsia="zh-TW"/>
              </w:rPr>
              <w:t xml:space="preserve"> thereafter “TIHL”</w:t>
            </w:r>
          </w:p>
          <w:p w14:paraId="445C3F53" w14:textId="72ABD85E" w:rsidR="0083705F" w:rsidRPr="00964406" w:rsidRDefault="00FB729F" w:rsidP="00964406">
            <w:pPr>
              <w:spacing w:after="0" w:line="360" w:lineRule="auto"/>
              <w:rPr>
                <w:rFonts w:ascii="Times New Roman" w:hAnsi="Times New Roman"/>
                <w:sz w:val="24"/>
                <w:szCs w:val="24"/>
                <w:lang w:eastAsia="zh-TW"/>
              </w:rPr>
            </w:pPr>
            <w:r w:rsidRPr="00964406">
              <w:rPr>
                <w:rFonts w:ascii="Times New Roman" w:hAnsi="Times New Roman"/>
                <w:sz w:val="24"/>
                <w:szCs w:val="24"/>
                <w:lang w:eastAsia="zh-TW"/>
              </w:rPr>
              <w:t xml:space="preserve">Hong Kong </w:t>
            </w:r>
            <w:r w:rsidR="008A1C75" w:rsidRPr="00964406">
              <w:rPr>
                <w:rFonts w:ascii="Times New Roman" w:hAnsi="Times New Roman"/>
                <w:sz w:val="24"/>
                <w:szCs w:val="24"/>
                <w:lang w:eastAsia="zh-TW"/>
              </w:rPr>
              <w:t>Stock code: 6161</w:t>
            </w:r>
          </w:p>
        </w:tc>
      </w:tr>
      <w:tr w:rsidR="00147478" w:rsidRPr="00964406" w14:paraId="3FE79BE6" w14:textId="77777777" w:rsidTr="003874C9">
        <w:tc>
          <w:tcPr>
            <w:tcW w:w="3256" w:type="dxa"/>
          </w:tcPr>
          <w:p w14:paraId="194F8030" w14:textId="77777777" w:rsidR="003874C9" w:rsidRPr="00964406" w:rsidRDefault="003874C9" w:rsidP="003874C9">
            <w:pPr>
              <w:pStyle w:val="ListParagraph"/>
              <w:numPr>
                <w:ilvl w:val="0"/>
                <w:numId w:val="2"/>
              </w:numPr>
              <w:spacing w:after="0" w:line="240" w:lineRule="auto"/>
              <w:ind w:left="426" w:hanging="426"/>
              <w:rPr>
                <w:rFonts w:ascii="Times New Roman" w:hAnsi="Times New Roman"/>
                <w:sz w:val="24"/>
                <w:szCs w:val="24"/>
              </w:rPr>
            </w:pPr>
            <w:r w:rsidRPr="00964406">
              <w:rPr>
                <w:rFonts w:ascii="Times New Roman" w:hAnsi="Times New Roman"/>
                <w:sz w:val="24"/>
                <w:szCs w:val="24"/>
              </w:rPr>
              <w:t xml:space="preserve">Background of the chosen organisation </w:t>
            </w:r>
          </w:p>
        </w:tc>
        <w:tc>
          <w:tcPr>
            <w:tcW w:w="5760" w:type="dxa"/>
          </w:tcPr>
          <w:p w14:paraId="515A7AC2" w14:textId="347472B8" w:rsidR="003874C9" w:rsidRPr="00964406" w:rsidRDefault="005E2F78" w:rsidP="00964406">
            <w:pPr>
              <w:spacing w:after="0" w:line="360" w:lineRule="auto"/>
              <w:jc w:val="both"/>
              <w:rPr>
                <w:rFonts w:ascii="Times New Roman" w:hAnsi="Times New Roman"/>
                <w:sz w:val="24"/>
                <w:szCs w:val="24"/>
              </w:rPr>
            </w:pPr>
            <w:r w:rsidRPr="00964406">
              <w:rPr>
                <w:rFonts w:ascii="Times New Roman" w:hAnsi="Times New Roman"/>
                <w:sz w:val="24"/>
                <w:szCs w:val="24"/>
              </w:rPr>
              <w:t>Target Insurance Company, Limited (“Target”)</w:t>
            </w:r>
            <w:r w:rsidR="000A7CAA" w:rsidRPr="00964406">
              <w:rPr>
                <w:rFonts w:ascii="Times New Roman" w:hAnsi="Times New Roman"/>
                <w:sz w:val="24"/>
                <w:szCs w:val="24"/>
              </w:rPr>
              <w:t xml:space="preserve"> </w:t>
            </w:r>
            <w:r w:rsidRPr="00964406">
              <w:rPr>
                <w:rFonts w:ascii="Times New Roman" w:hAnsi="Times New Roman"/>
                <w:sz w:val="24"/>
                <w:szCs w:val="24"/>
              </w:rPr>
              <w:t>is a Hong</w:t>
            </w:r>
            <w:r w:rsidR="00887932" w:rsidRPr="00964406">
              <w:rPr>
                <w:rFonts w:ascii="Times New Roman" w:hAnsi="Times New Roman"/>
                <w:sz w:val="24"/>
                <w:szCs w:val="24"/>
              </w:rPr>
              <w:t xml:space="preserve"> </w:t>
            </w:r>
            <w:r w:rsidRPr="00964406">
              <w:rPr>
                <w:rFonts w:ascii="Times New Roman" w:hAnsi="Times New Roman"/>
                <w:sz w:val="24"/>
                <w:szCs w:val="24"/>
              </w:rPr>
              <w:t xml:space="preserve">Kong incorporated company wholly owned by </w:t>
            </w:r>
            <w:r w:rsidR="00530748" w:rsidRPr="00964406">
              <w:rPr>
                <w:rFonts w:ascii="Times New Roman" w:hAnsi="Times New Roman"/>
                <w:sz w:val="24"/>
                <w:szCs w:val="24"/>
              </w:rPr>
              <w:t>TIHL</w:t>
            </w:r>
            <w:r w:rsidRPr="00964406">
              <w:rPr>
                <w:rFonts w:ascii="Times New Roman" w:hAnsi="Times New Roman"/>
                <w:sz w:val="24"/>
                <w:szCs w:val="24"/>
              </w:rPr>
              <w:t xml:space="preserve">. </w:t>
            </w:r>
            <w:r w:rsidR="000F7E3F" w:rsidRPr="00964406">
              <w:rPr>
                <w:rFonts w:ascii="Times New Roman" w:hAnsi="Times New Roman"/>
                <w:sz w:val="24"/>
                <w:szCs w:val="24"/>
              </w:rPr>
              <w:t xml:space="preserve">The </w:t>
            </w:r>
            <w:r w:rsidRPr="00964406">
              <w:rPr>
                <w:rFonts w:ascii="Times New Roman" w:hAnsi="Times New Roman"/>
                <w:sz w:val="24"/>
                <w:szCs w:val="24"/>
              </w:rPr>
              <w:t>principal</w:t>
            </w:r>
            <w:r w:rsidR="000F7E3F" w:rsidRPr="00964406">
              <w:rPr>
                <w:rFonts w:ascii="Times New Roman" w:hAnsi="Times New Roman"/>
                <w:sz w:val="24"/>
                <w:szCs w:val="24"/>
              </w:rPr>
              <w:t xml:space="preserve"> activities of Target</w:t>
            </w:r>
            <w:r w:rsidR="005873AD" w:rsidRPr="00964406">
              <w:rPr>
                <w:rFonts w:ascii="Times New Roman" w:hAnsi="Times New Roman"/>
                <w:sz w:val="24"/>
                <w:szCs w:val="24"/>
              </w:rPr>
              <w:t xml:space="preserve"> </w:t>
            </w:r>
            <w:r w:rsidR="000A7CAA" w:rsidRPr="00964406">
              <w:rPr>
                <w:rFonts w:ascii="Times New Roman" w:hAnsi="Times New Roman"/>
                <w:sz w:val="24"/>
                <w:szCs w:val="24"/>
              </w:rPr>
              <w:t xml:space="preserve">are </w:t>
            </w:r>
            <w:r w:rsidR="000F7E3F" w:rsidRPr="00964406">
              <w:rPr>
                <w:rFonts w:ascii="Times New Roman" w:hAnsi="Times New Roman"/>
                <w:sz w:val="24"/>
                <w:szCs w:val="24"/>
              </w:rPr>
              <w:t xml:space="preserve"> </w:t>
            </w:r>
            <w:r w:rsidRPr="00964406">
              <w:rPr>
                <w:rFonts w:ascii="Times New Roman" w:hAnsi="Times New Roman"/>
                <w:sz w:val="24"/>
                <w:szCs w:val="24"/>
              </w:rPr>
              <w:t xml:space="preserve"> </w:t>
            </w:r>
            <w:r w:rsidR="005873AD" w:rsidRPr="00964406">
              <w:rPr>
                <w:rFonts w:ascii="Times New Roman" w:hAnsi="Times New Roman"/>
                <w:sz w:val="24"/>
                <w:szCs w:val="24"/>
              </w:rPr>
              <w:t xml:space="preserve">accepting </w:t>
            </w:r>
            <w:r w:rsidRPr="00964406">
              <w:rPr>
                <w:rFonts w:ascii="Times New Roman" w:hAnsi="Times New Roman"/>
                <w:sz w:val="24"/>
                <w:szCs w:val="24"/>
              </w:rPr>
              <w:t xml:space="preserve">general insurance policies </w:t>
            </w:r>
            <w:r w:rsidR="005873AD" w:rsidRPr="00964406">
              <w:rPr>
                <w:rFonts w:ascii="Times New Roman" w:hAnsi="Times New Roman"/>
                <w:sz w:val="24"/>
                <w:szCs w:val="24"/>
              </w:rPr>
              <w:t xml:space="preserve">including motor insurance </w:t>
            </w:r>
            <w:r w:rsidRPr="00964406">
              <w:rPr>
                <w:rFonts w:ascii="Times New Roman" w:hAnsi="Times New Roman"/>
                <w:sz w:val="24"/>
                <w:szCs w:val="24"/>
              </w:rPr>
              <w:t>in Hong Kong.</w:t>
            </w:r>
            <w:r w:rsidR="00887932" w:rsidRPr="00964406">
              <w:rPr>
                <w:rFonts w:ascii="Times New Roman" w:hAnsi="Times New Roman"/>
                <w:sz w:val="24"/>
                <w:szCs w:val="24"/>
              </w:rPr>
              <w:t xml:space="preserve"> </w:t>
            </w:r>
          </w:p>
          <w:p w14:paraId="5FF3721F" w14:textId="77777777" w:rsidR="001C2635" w:rsidRPr="00964406" w:rsidRDefault="001C2635" w:rsidP="00964406">
            <w:pPr>
              <w:spacing w:after="0" w:line="360" w:lineRule="auto"/>
              <w:jc w:val="both"/>
              <w:rPr>
                <w:rFonts w:ascii="Times New Roman" w:hAnsi="Times New Roman"/>
                <w:sz w:val="24"/>
                <w:szCs w:val="24"/>
              </w:rPr>
            </w:pPr>
          </w:p>
          <w:p w14:paraId="3CE843D7" w14:textId="0BE07E81" w:rsidR="00414AD2" w:rsidRPr="00964406" w:rsidRDefault="00530748" w:rsidP="00964406">
            <w:pPr>
              <w:spacing w:after="0" w:line="360" w:lineRule="auto"/>
              <w:jc w:val="both"/>
              <w:rPr>
                <w:rFonts w:ascii="Times New Roman" w:hAnsi="Times New Roman"/>
                <w:sz w:val="24"/>
                <w:szCs w:val="24"/>
              </w:rPr>
            </w:pPr>
            <w:r w:rsidRPr="00964406">
              <w:rPr>
                <w:rFonts w:ascii="Times New Roman" w:hAnsi="Times New Roman"/>
                <w:sz w:val="24"/>
                <w:szCs w:val="24"/>
              </w:rPr>
              <w:t xml:space="preserve">TIHL </w:t>
            </w:r>
            <w:r w:rsidR="00887932" w:rsidRPr="00964406">
              <w:rPr>
                <w:rFonts w:ascii="Times New Roman" w:hAnsi="Times New Roman"/>
                <w:sz w:val="24"/>
                <w:szCs w:val="24"/>
              </w:rPr>
              <w:t xml:space="preserve">was </w:t>
            </w:r>
            <w:r w:rsidR="001C2635" w:rsidRPr="00964406">
              <w:rPr>
                <w:rFonts w:ascii="Times New Roman" w:hAnsi="Times New Roman"/>
                <w:sz w:val="24"/>
                <w:szCs w:val="24"/>
              </w:rPr>
              <w:t>founded in</w:t>
            </w:r>
            <w:r w:rsidR="00887932" w:rsidRPr="00964406">
              <w:rPr>
                <w:rFonts w:ascii="Times New Roman" w:hAnsi="Times New Roman"/>
                <w:sz w:val="24"/>
                <w:szCs w:val="24"/>
              </w:rPr>
              <w:t xml:space="preserve"> 1977 and listed in the Hong Kong Stock market in Jan 2015. </w:t>
            </w:r>
            <w:r w:rsidR="00414AD2" w:rsidRPr="00964406">
              <w:rPr>
                <w:rFonts w:ascii="Times New Roman" w:hAnsi="Times New Roman"/>
                <w:sz w:val="24"/>
                <w:szCs w:val="24"/>
              </w:rPr>
              <w:t xml:space="preserve"> The major shareholder </w:t>
            </w:r>
            <w:r w:rsidR="00664DAC" w:rsidRPr="00964406">
              <w:rPr>
                <w:rFonts w:ascii="Times New Roman" w:hAnsi="Times New Roman"/>
                <w:sz w:val="24"/>
                <w:szCs w:val="24"/>
              </w:rPr>
              <w:t xml:space="preserve">is </w:t>
            </w:r>
            <w:proofErr w:type="spellStart"/>
            <w:r w:rsidR="00414AD2" w:rsidRPr="00964406">
              <w:rPr>
                <w:rFonts w:ascii="Times New Roman" w:hAnsi="Times New Roman"/>
                <w:sz w:val="24"/>
                <w:szCs w:val="24"/>
              </w:rPr>
              <w:t>Dr.</w:t>
            </w:r>
            <w:proofErr w:type="spellEnd"/>
            <w:r w:rsidR="000A7CAA" w:rsidRPr="00964406">
              <w:rPr>
                <w:rFonts w:ascii="Times New Roman" w:hAnsi="Times New Roman"/>
                <w:sz w:val="24"/>
                <w:szCs w:val="24"/>
              </w:rPr>
              <w:t xml:space="preserve"> </w:t>
            </w:r>
            <w:r w:rsidR="00414AD2" w:rsidRPr="00964406">
              <w:rPr>
                <w:rFonts w:ascii="Times New Roman" w:hAnsi="Times New Roman"/>
                <w:sz w:val="24"/>
                <w:szCs w:val="24"/>
              </w:rPr>
              <w:t>Haywood Cheung</w:t>
            </w:r>
            <w:r w:rsidR="001C2635" w:rsidRPr="00964406">
              <w:rPr>
                <w:rFonts w:ascii="Times New Roman" w:hAnsi="Times New Roman"/>
                <w:sz w:val="24"/>
                <w:szCs w:val="24"/>
              </w:rPr>
              <w:t xml:space="preserve"> who is the Chairman and Executive</w:t>
            </w:r>
            <w:r w:rsidR="00EF271B" w:rsidRPr="00964406">
              <w:rPr>
                <w:rFonts w:ascii="Times New Roman" w:hAnsi="Times New Roman"/>
                <w:sz w:val="24"/>
                <w:szCs w:val="24"/>
              </w:rPr>
              <w:t xml:space="preserve"> Director </w:t>
            </w:r>
            <w:r w:rsidR="001C2635" w:rsidRPr="00964406">
              <w:rPr>
                <w:rFonts w:ascii="Times New Roman" w:hAnsi="Times New Roman"/>
                <w:sz w:val="24"/>
                <w:szCs w:val="24"/>
              </w:rPr>
              <w:t>of Target</w:t>
            </w:r>
            <w:r w:rsidR="005873AD" w:rsidRPr="00964406">
              <w:rPr>
                <w:rFonts w:ascii="Times New Roman" w:hAnsi="Times New Roman"/>
                <w:sz w:val="24"/>
                <w:szCs w:val="24"/>
              </w:rPr>
              <w:t xml:space="preserve"> </w:t>
            </w:r>
            <w:r w:rsidR="00664DAC" w:rsidRPr="00964406">
              <w:rPr>
                <w:rFonts w:ascii="Times New Roman" w:hAnsi="Times New Roman"/>
                <w:sz w:val="24"/>
                <w:szCs w:val="24"/>
              </w:rPr>
              <w:t xml:space="preserve"> </w:t>
            </w:r>
            <w:r w:rsidR="005873AD" w:rsidRPr="00964406">
              <w:rPr>
                <w:rFonts w:ascii="Times New Roman" w:hAnsi="Times New Roman"/>
                <w:sz w:val="24"/>
                <w:szCs w:val="24"/>
              </w:rPr>
              <w:t>(</w:t>
            </w:r>
            <w:proofErr w:type="spellStart"/>
            <w:r w:rsidR="005873AD" w:rsidRPr="00964406">
              <w:rPr>
                <w:rFonts w:ascii="Times New Roman" w:hAnsi="Times New Roman"/>
                <w:sz w:val="24"/>
                <w:szCs w:val="24"/>
              </w:rPr>
              <w:t>Dr.</w:t>
            </w:r>
            <w:proofErr w:type="spellEnd"/>
            <w:r w:rsidR="005873AD" w:rsidRPr="00964406">
              <w:rPr>
                <w:rFonts w:ascii="Times New Roman" w:hAnsi="Times New Roman"/>
                <w:sz w:val="24"/>
                <w:szCs w:val="24"/>
              </w:rPr>
              <w:t xml:space="preserve"> Cheung is a celebrity in the Hong Kong </w:t>
            </w:r>
            <w:r w:rsidR="00664DAC" w:rsidRPr="00964406">
              <w:rPr>
                <w:rFonts w:ascii="Times New Roman" w:hAnsi="Times New Roman"/>
                <w:sz w:val="24"/>
                <w:szCs w:val="24"/>
              </w:rPr>
              <w:t>c</w:t>
            </w:r>
            <w:r w:rsidR="005873AD" w:rsidRPr="00964406">
              <w:rPr>
                <w:rFonts w:ascii="Times New Roman" w:hAnsi="Times New Roman"/>
                <w:sz w:val="24"/>
                <w:szCs w:val="24"/>
              </w:rPr>
              <w:t>ommercial society and had carried P</w:t>
            </w:r>
            <w:r w:rsidR="001C2635" w:rsidRPr="00964406">
              <w:rPr>
                <w:rFonts w:ascii="Times New Roman" w:hAnsi="Times New Roman"/>
                <w:sz w:val="24"/>
                <w:szCs w:val="24"/>
              </w:rPr>
              <w:t>residen</w:t>
            </w:r>
            <w:r w:rsidR="005873AD" w:rsidRPr="00964406">
              <w:rPr>
                <w:rFonts w:ascii="Times New Roman" w:hAnsi="Times New Roman"/>
                <w:sz w:val="24"/>
                <w:szCs w:val="24"/>
              </w:rPr>
              <w:t xml:space="preserve">cy </w:t>
            </w:r>
            <w:r w:rsidR="001C2635" w:rsidRPr="00964406">
              <w:rPr>
                <w:rFonts w:ascii="Times New Roman" w:hAnsi="Times New Roman"/>
                <w:sz w:val="24"/>
                <w:szCs w:val="24"/>
              </w:rPr>
              <w:t>of Chinese Gold &amp; Silver Exchange Society</w:t>
            </w:r>
            <w:r w:rsidR="00664DAC" w:rsidRPr="00964406">
              <w:rPr>
                <w:rFonts w:ascii="Times New Roman" w:hAnsi="Times New Roman"/>
                <w:sz w:val="24"/>
                <w:szCs w:val="24"/>
              </w:rPr>
              <w:t>, Cha</w:t>
            </w:r>
            <w:r w:rsidR="001C2635" w:rsidRPr="00964406">
              <w:rPr>
                <w:rFonts w:ascii="Times New Roman" w:hAnsi="Times New Roman"/>
                <w:sz w:val="24"/>
                <w:szCs w:val="24"/>
              </w:rPr>
              <w:t>irman</w:t>
            </w:r>
            <w:r w:rsidR="00664DAC" w:rsidRPr="00964406">
              <w:rPr>
                <w:rFonts w:ascii="Times New Roman" w:hAnsi="Times New Roman"/>
                <w:sz w:val="24"/>
                <w:szCs w:val="24"/>
              </w:rPr>
              <w:t>ship</w:t>
            </w:r>
            <w:r w:rsidR="001C2635" w:rsidRPr="00964406">
              <w:rPr>
                <w:rFonts w:ascii="Times New Roman" w:hAnsi="Times New Roman"/>
                <w:sz w:val="24"/>
                <w:szCs w:val="24"/>
              </w:rPr>
              <w:t xml:space="preserve"> of the Supervisory Committee of the Society</w:t>
            </w:r>
            <w:r w:rsidR="00664DAC" w:rsidRPr="00964406">
              <w:rPr>
                <w:rFonts w:ascii="Times New Roman" w:hAnsi="Times New Roman"/>
                <w:sz w:val="24"/>
                <w:szCs w:val="24"/>
              </w:rPr>
              <w:t xml:space="preserve"> and </w:t>
            </w:r>
            <w:r w:rsidR="001C2635" w:rsidRPr="00964406">
              <w:rPr>
                <w:rFonts w:ascii="Times New Roman" w:hAnsi="Times New Roman"/>
                <w:sz w:val="24"/>
                <w:szCs w:val="24"/>
              </w:rPr>
              <w:t>Presiden</w:t>
            </w:r>
            <w:r w:rsidR="00664DAC" w:rsidRPr="00964406">
              <w:rPr>
                <w:rFonts w:ascii="Times New Roman" w:hAnsi="Times New Roman"/>
                <w:sz w:val="24"/>
                <w:szCs w:val="24"/>
              </w:rPr>
              <w:t xml:space="preserve">cy </w:t>
            </w:r>
            <w:r w:rsidR="001C2635" w:rsidRPr="00964406">
              <w:rPr>
                <w:rFonts w:ascii="Times New Roman" w:hAnsi="Times New Roman"/>
                <w:sz w:val="24"/>
                <w:szCs w:val="24"/>
              </w:rPr>
              <w:t xml:space="preserve">of the New Territories General Chamber of Commerce </w:t>
            </w:r>
            <w:r w:rsidR="005873AD" w:rsidRPr="00964406">
              <w:rPr>
                <w:rFonts w:ascii="Times New Roman" w:hAnsi="Times New Roman"/>
                <w:sz w:val="24"/>
                <w:szCs w:val="24"/>
              </w:rPr>
              <w:t xml:space="preserve">during the years </w:t>
            </w:r>
            <w:r w:rsidR="00664DAC" w:rsidRPr="00964406">
              <w:rPr>
                <w:rFonts w:ascii="Times New Roman" w:hAnsi="Times New Roman"/>
                <w:sz w:val="24"/>
                <w:szCs w:val="24"/>
              </w:rPr>
              <w:t>of</w:t>
            </w:r>
            <w:r w:rsidR="005873AD" w:rsidRPr="00964406">
              <w:rPr>
                <w:rFonts w:ascii="Times New Roman" w:hAnsi="Times New Roman"/>
                <w:sz w:val="24"/>
                <w:szCs w:val="24"/>
              </w:rPr>
              <w:t xml:space="preserve"> </w:t>
            </w:r>
            <w:r w:rsidR="00D95DDF" w:rsidRPr="00964406">
              <w:rPr>
                <w:rFonts w:ascii="Times New Roman" w:hAnsi="Times New Roman"/>
                <w:sz w:val="24"/>
                <w:szCs w:val="24"/>
              </w:rPr>
              <w:t xml:space="preserve">2012 to </w:t>
            </w:r>
            <w:r w:rsidR="001C2635" w:rsidRPr="00964406">
              <w:rPr>
                <w:rFonts w:ascii="Times New Roman" w:hAnsi="Times New Roman"/>
                <w:sz w:val="24"/>
                <w:szCs w:val="24"/>
              </w:rPr>
              <w:t>2016.</w:t>
            </w:r>
            <w:r w:rsidR="00664DAC" w:rsidRPr="00964406">
              <w:rPr>
                <w:rFonts w:ascii="Times New Roman" w:hAnsi="Times New Roman"/>
                <w:sz w:val="24"/>
                <w:szCs w:val="24"/>
              </w:rPr>
              <w:t>)</w:t>
            </w:r>
            <w:r w:rsidR="001C2635" w:rsidRPr="00964406">
              <w:rPr>
                <w:rFonts w:ascii="Times New Roman" w:hAnsi="Times New Roman"/>
                <w:sz w:val="24"/>
                <w:szCs w:val="24"/>
              </w:rPr>
              <w:t xml:space="preserve"> Other major shareholders are Convoy Global Holdings Limited</w:t>
            </w:r>
            <w:r w:rsidR="00D95DDF" w:rsidRPr="00964406">
              <w:rPr>
                <w:rFonts w:ascii="Times New Roman" w:hAnsi="Times New Roman"/>
                <w:sz w:val="24"/>
                <w:szCs w:val="24"/>
              </w:rPr>
              <w:t xml:space="preserve"> and then </w:t>
            </w:r>
            <w:r w:rsidR="001C2635" w:rsidRPr="00964406">
              <w:rPr>
                <w:rFonts w:ascii="Times New Roman" w:hAnsi="Times New Roman"/>
                <w:sz w:val="24"/>
                <w:szCs w:val="24"/>
              </w:rPr>
              <w:t>Mr. Chiu and Mr. Lai</w:t>
            </w:r>
            <w:r w:rsidR="00B65954" w:rsidRPr="00964406">
              <w:rPr>
                <w:rFonts w:ascii="Times New Roman" w:hAnsi="Times New Roman"/>
                <w:sz w:val="24"/>
                <w:szCs w:val="24"/>
              </w:rPr>
              <w:t xml:space="preserve">, </w:t>
            </w:r>
            <w:r w:rsidR="000A7CAA" w:rsidRPr="00964406">
              <w:rPr>
                <w:rFonts w:ascii="Times New Roman" w:hAnsi="Times New Roman"/>
                <w:sz w:val="24"/>
                <w:szCs w:val="24"/>
              </w:rPr>
              <w:t xml:space="preserve">both are </w:t>
            </w:r>
            <w:r w:rsidR="001C2635" w:rsidRPr="00964406">
              <w:rPr>
                <w:rFonts w:ascii="Times New Roman" w:hAnsi="Times New Roman"/>
                <w:sz w:val="24"/>
                <w:szCs w:val="24"/>
              </w:rPr>
              <w:t>founder</w:t>
            </w:r>
            <w:r w:rsidR="00B65954" w:rsidRPr="00964406">
              <w:rPr>
                <w:rFonts w:ascii="Times New Roman" w:hAnsi="Times New Roman"/>
                <w:sz w:val="24"/>
                <w:szCs w:val="24"/>
              </w:rPr>
              <w:t>s of the TIHL</w:t>
            </w:r>
            <w:r w:rsidR="001C2635" w:rsidRPr="00964406">
              <w:rPr>
                <w:rFonts w:ascii="Times New Roman" w:hAnsi="Times New Roman"/>
                <w:sz w:val="24"/>
                <w:szCs w:val="24"/>
              </w:rPr>
              <w:t xml:space="preserve">.  </w:t>
            </w:r>
          </w:p>
          <w:p w14:paraId="70D64105" w14:textId="77777777" w:rsidR="00414AD2" w:rsidRPr="00964406" w:rsidRDefault="00414AD2" w:rsidP="00964406">
            <w:pPr>
              <w:spacing w:after="0" w:line="360" w:lineRule="auto"/>
              <w:jc w:val="both"/>
              <w:rPr>
                <w:rFonts w:ascii="Times New Roman" w:hAnsi="Times New Roman"/>
                <w:sz w:val="24"/>
                <w:szCs w:val="24"/>
              </w:rPr>
            </w:pPr>
          </w:p>
          <w:p w14:paraId="0E0FDD66" w14:textId="5771F7DD" w:rsidR="000F7E3F" w:rsidRPr="00964406" w:rsidRDefault="008F7150" w:rsidP="00964406">
            <w:pPr>
              <w:spacing w:after="0" w:line="360" w:lineRule="auto"/>
              <w:jc w:val="both"/>
              <w:rPr>
                <w:rFonts w:ascii="Times New Roman" w:hAnsi="Times New Roman"/>
                <w:sz w:val="24"/>
                <w:szCs w:val="24"/>
              </w:rPr>
            </w:pPr>
            <w:r w:rsidRPr="00964406">
              <w:rPr>
                <w:rFonts w:ascii="Times New Roman" w:hAnsi="Times New Roman"/>
                <w:sz w:val="24"/>
                <w:szCs w:val="24"/>
              </w:rPr>
              <w:t>Before 2016, the company just ha</w:t>
            </w:r>
            <w:r w:rsidR="00D95DDF" w:rsidRPr="00964406">
              <w:rPr>
                <w:rFonts w:ascii="Times New Roman" w:hAnsi="Times New Roman"/>
                <w:sz w:val="24"/>
                <w:szCs w:val="24"/>
              </w:rPr>
              <w:t xml:space="preserve">ve had </w:t>
            </w:r>
            <w:r w:rsidRPr="00964406">
              <w:rPr>
                <w:rFonts w:ascii="Times New Roman" w:hAnsi="Times New Roman"/>
                <w:sz w:val="24"/>
                <w:szCs w:val="24"/>
              </w:rPr>
              <w:t>the class license</w:t>
            </w:r>
            <w:r w:rsidR="005A65A9" w:rsidRPr="00964406">
              <w:rPr>
                <w:rFonts w:ascii="Times New Roman" w:hAnsi="Times New Roman"/>
                <w:sz w:val="24"/>
                <w:szCs w:val="24"/>
              </w:rPr>
              <w:t>s</w:t>
            </w:r>
            <w:r w:rsidRPr="00964406">
              <w:rPr>
                <w:rFonts w:ascii="Times New Roman" w:hAnsi="Times New Roman"/>
                <w:sz w:val="24"/>
                <w:szCs w:val="24"/>
              </w:rPr>
              <w:t xml:space="preserve"> for Motor, Accident, Road Liability and </w:t>
            </w:r>
            <w:r w:rsidR="001403F7" w:rsidRPr="00964406">
              <w:rPr>
                <w:rFonts w:ascii="Times New Roman" w:hAnsi="Times New Roman"/>
                <w:sz w:val="24"/>
                <w:szCs w:val="24"/>
              </w:rPr>
              <w:t xml:space="preserve">Goods in Transit. Therefore, before 2016, the company focused to accept Motor Insurance especially Taxi and Public Light Bus. </w:t>
            </w:r>
          </w:p>
          <w:p w14:paraId="4267C083" w14:textId="77777777" w:rsidR="000F7E3F" w:rsidRPr="00964406" w:rsidRDefault="000F7E3F" w:rsidP="005E2F78">
            <w:pPr>
              <w:spacing w:after="0" w:line="240" w:lineRule="auto"/>
              <w:jc w:val="both"/>
              <w:rPr>
                <w:rFonts w:ascii="Times New Roman" w:hAnsi="Times New Roman"/>
                <w:sz w:val="24"/>
                <w:szCs w:val="24"/>
              </w:rPr>
            </w:pPr>
          </w:p>
          <w:p w14:paraId="64521CC7" w14:textId="1CFAFE26" w:rsidR="005E2F78" w:rsidRPr="00964406" w:rsidRDefault="000F7E3F" w:rsidP="00964406">
            <w:pPr>
              <w:spacing w:after="0" w:line="360" w:lineRule="auto"/>
              <w:jc w:val="both"/>
              <w:rPr>
                <w:rFonts w:ascii="Times New Roman" w:hAnsi="Times New Roman"/>
                <w:sz w:val="24"/>
                <w:szCs w:val="24"/>
              </w:rPr>
            </w:pPr>
            <w:r w:rsidRPr="00964406">
              <w:rPr>
                <w:rFonts w:ascii="Times New Roman" w:hAnsi="Times New Roman"/>
                <w:sz w:val="24"/>
                <w:szCs w:val="24"/>
              </w:rPr>
              <w:t>A</w:t>
            </w:r>
            <w:r w:rsidR="002C1858" w:rsidRPr="00964406">
              <w:rPr>
                <w:rFonts w:ascii="Times New Roman" w:hAnsi="Times New Roman"/>
                <w:sz w:val="24"/>
                <w:szCs w:val="24"/>
              </w:rPr>
              <w:t xml:space="preserve">fter Anglo Starlite Insurance Co. Ltd. was </w:t>
            </w:r>
            <w:r w:rsidRPr="00964406">
              <w:rPr>
                <w:rFonts w:ascii="Times New Roman" w:hAnsi="Times New Roman"/>
                <w:sz w:val="24"/>
                <w:szCs w:val="24"/>
              </w:rPr>
              <w:t xml:space="preserve">ordered </w:t>
            </w:r>
            <w:r w:rsidR="005873AD" w:rsidRPr="00964406">
              <w:rPr>
                <w:rFonts w:ascii="Times New Roman" w:hAnsi="Times New Roman"/>
                <w:sz w:val="24"/>
                <w:szCs w:val="24"/>
              </w:rPr>
              <w:t xml:space="preserve">to go </w:t>
            </w:r>
            <w:r w:rsidR="002C1858" w:rsidRPr="00964406">
              <w:rPr>
                <w:rFonts w:ascii="Times New Roman" w:hAnsi="Times New Roman"/>
                <w:sz w:val="24"/>
                <w:szCs w:val="24"/>
              </w:rPr>
              <w:t>liquidat</w:t>
            </w:r>
            <w:r w:rsidR="005873AD" w:rsidRPr="00964406">
              <w:rPr>
                <w:rFonts w:ascii="Times New Roman" w:hAnsi="Times New Roman"/>
                <w:sz w:val="24"/>
                <w:szCs w:val="24"/>
              </w:rPr>
              <w:t xml:space="preserve">ed </w:t>
            </w:r>
            <w:r w:rsidR="002C1858" w:rsidRPr="00964406">
              <w:rPr>
                <w:rFonts w:ascii="Times New Roman" w:hAnsi="Times New Roman"/>
                <w:sz w:val="24"/>
                <w:szCs w:val="24"/>
              </w:rPr>
              <w:t xml:space="preserve">on 8 May 2009 following an investigation </w:t>
            </w:r>
            <w:r w:rsidRPr="00964406">
              <w:rPr>
                <w:rFonts w:ascii="Times New Roman" w:hAnsi="Times New Roman"/>
                <w:sz w:val="24"/>
                <w:szCs w:val="24"/>
              </w:rPr>
              <w:t xml:space="preserve">of </w:t>
            </w:r>
            <w:r w:rsidR="002C1858" w:rsidRPr="00964406">
              <w:rPr>
                <w:rFonts w:ascii="Times New Roman" w:hAnsi="Times New Roman"/>
                <w:sz w:val="24"/>
                <w:szCs w:val="24"/>
              </w:rPr>
              <w:t>the Hong Kong Insurance Authority.</w:t>
            </w:r>
            <w:r w:rsidR="00FB729F" w:rsidRPr="00964406">
              <w:rPr>
                <w:rFonts w:ascii="Times New Roman" w:hAnsi="Times New Roman"/>
                <w:sz w:val="24"/>
                <w:szCs w:val="24"/>
              </w:rPr>
              <w:t xml:space="preserve"> Most of the Taxi and Public Light Bus insurance of Anglo Starlite was pick</w:t>
            </w:r>
            <w:r w:rsidR="00AF2A5C" w:rsidRPr="00964406">
              <w:rPr>
                <w:rFonts w:ascii="Times New Roman" w:hAnsi="Times New Roman"/>
                <w:sz w:val="24"/>
                <w:szCs w:val="24"/>
              </w:rPr>
              <w:t xml:space="preserve">ed </w:t>
            </w:r>
            <w:r w:rsidR="00FB729F" w:rsidRPr="00964406">
              <w:rPr>
                <w:rFonts w:ascii="Times New Roman" w:hAnsi="Times New Roman"/>
                <w:sz w:val="24"/>
                <w:szCs w:val="24"/>
              </w:rPr>
              <w:t>up by Target</w:t>
            </w:r>
            <w:r w:rsidRPr="00964406">
              <w:rPr>
                <w:rFonts w:ascii="Times New Roman" w:hAnsi="Times New Roman"/>
                <w:sz w:val="24"/>
                <w:szCs w:val="24"/>
              </w:rPr>
              <w:t xml:space="preserve"> and hence the </w:t>
            </w:r>
            <w:r w:rsidR="00EE64A7" w:rsidRPr="00964406">
              <w:rPr>
                <w:rFonts w:ascii="Times New Roman" w:hAnsi="Times New Roman"/>
                <w:sz w:val="24"/>
                <w:szCs w:val="24"/>
              </w:rPr>
              <w:t xml:space="preserve">substantial </w:t>
            </w:r>
            <w:r w:rsidRPr="00964406">
              <w:rPr>
                <w:rFonts w:ascii="Times New Roman" w:hAnsi="Times New Roman"/>
                <w:sz w:val="24"/>
                <w:szCs w:val="24"/>
              </w:rPr>
              <w:t xml:space="preserve">growth of Target since then. </w:t>
            </w:r>
            <w:r w:rsidR="00171372" w:rsidRPr="00964406">
              <w:rPr>
                <w:rFonts w:ascii="Times New Roman" w:hAnsi="Times New Roman"/>
                <w:sz w:val="24"/>
                <w:szCs w:val="24"/>
              </w:rPr>
              <w:t xml:space="preserve"> </w:t>
            </w:r>
            <w:r w:rsidRPr="00964406">
              <w:rPr>
                <w:rFonts w:ascii="Times New Roman" w:hAnsi="Times New Roman"/>
                <w:sz w:val="24"/>
                <w:szCs w:val="24"/>
              </w:rPr>
              <w:t xml:space="preserve">The premium income of motor insurance has </w:t>
            </w:r>
            <w:r w:rsidR="00171372" w:rsidRPr="00964406">
              <w:rPr>
                <w:rFonts w:ascii="Times New Roman" w:hAnsi="Times New Roman"/>
                <w:sz w:val="24"/>
                <w:szCs w:val="24"/>
              </w:rPr>
              <w:t xml:space="preserve">been </w:t>
            </w:r>
            <w:r w:rsidRPr="00964406">
              <w:rPr>
                <w:rFonts w:ascii="Times New Roman" w:hAnsi="Times New Roman"/>
                <w:sz w:val="24"/>
                <w:szCs w:val="24"/>
              </w:rPr>
              <w:t>increased substantially</w:t>
            </w:r>
            <w:r w:rsidR="00171372" w:rsidRPr="00964406">
              <w:rPr>
                <w:rFonts w:ascii="Times New Roman" w:hAnsi="Times New Roman"/>
                <w:sz w:val="24"/>
                <w:szCs w:val="24"/>
              </w:rPr>
              <w:t xml:space="preserve"> then </w:t>
            </w:r>
            <w:r w:rsidRPr="00964406">
              <w:rPr>
                <w:rFonts w:ascii="Times New Roman" w:hAnsi="Times New Roman"/>
                <w:sz w:val="24"/>
                <w:szCs w:val="24"/>
              </w:rPr>
              <w:t xml:space="preserve">and </w:t>
            </w:r>
            <w:r w:rsidR="00171372" w:rsidRPr="00964406">
              <w:rPr>
                <w:rFonts w:ascii="Times New Roman" w:hAnsi="Times New Roman"/>
                <w:sz w:val="24"/>
                <w:szCs w:val="24"/>
              </w:rPr>
              <w:t xml:space="preserve">was </w:t>
            </w:r>
            <w:r w:rsidRPr="00964406">
              <w:rPr>
                <w:rFonts w:ascii="Times New Roman" w:hAnsi="Times New Roman"/>
                <w:sz w:val="24"/>
                <w:szCs w:val="24"/>
              </w:rPr>
              <w:t xml:space="preserve">ranked </w:t>
            </w:r>
            <w:r w:rsidR="00171372" w:rsidRPr="00964406">
              <w:rPr>
                <w:rFonts w:ascii="Times New Roman" w:hAnsi="Times New Roman"/>
                <w:sz w:val="24"/>
                <w:szCs w:val="24"/>
              </w:rPr>
              <w:t xml:space="preserve">“number one” with its </w:t>
            </w:r>
            <w:r w:rsidRPr="00964406">
              <w:rPr>
                <w:rFonts w:ascii="Times New Roman" w:hAnsi="Times New Roman"/>
                <w:sz w:val="24"/>
                <w:szCs w:val="24"/>
              </w:rPr>
              <w:t xml:space="preserve">motor insurance premium income in 2010, and </w:t>
            </w:r>
            <w:r w:rsidR="00171372" w:rsidRPr="00964406">
              <w:rPr>
                <w:rFonts w:ascii="Times New Roman" w:hAnsi="Times New Roman"/>
                <w:sz w:val="24"/>
                <w:szCs w:val="24"/>
              </w:rPr>
              <w:t xml:space="preserve">thereafter it </w:t>
            </w:r>
            <w:r w:rsidR="00EE64A7" w:rsidRPr="00964406">
              <w:rPr>
                <w:rFonts w:ascii="Times New Roman" w:hAnsi="Times New Roman"/>
                <w:sz w:val="24"/>
                <w:szCs w:val="24"/>
              </w:rPr>
              <w:t xml:space="preserve">was able to </w:t>
            </w:r>
            <w:r w:rsidRPr="00964406">
              <w:rPr>
                <w:rFonts w:ascii="Times New Roman" w:hAnsi="Times New Roman"/>
                <w:sz w:val="24"/>
                <w:szCs w:val="24"/>
              </w:rPr>
              <w:t>maintain</w:t>
            </w:r>
            <w:r w:rsidR="00EE64A7" w:rsidRPr="00964406">
              <w:rPr>
                <w:rFonts w:ascii="Times New Roman" w:hAnsi="Times New Roman"/>
                <w:sz w:val="24"/>
                <w:szCs w:val="24"/>
              </w:rPr>
              <w:t xml:space="preserve"> </w:t>
            </w:r>
            <w:r w:rsidRPr="00964406">
              <w:rPr>
                <w:rFonts w:ascii="Times New Roman" w:hAnsi="Times New Roman"/>
                <w:sz w:val="24"/>
                <w:szCs w:val="24"/>
              </w:rPr>
              <w:t xml:space="preserve">the top three </w:t>
            </w:r>
            <w:r w:rsidR="00171372" w:rsidRPr="00964406">
              <w:rPr>
                <w:rFonts w:ascii="Times New Roman" w:hAnsi="Times New Roman"/>
                <w:sz w:val="24"/>
                <w:szCs w:val="24"/>
              </w:rPr>
              <w:t>position</w:t>
            </w:r>
            <w:r w:rsidRPr="00964406">
              <w:rPr>
                <w:rFonts w:ascii="Times New Roman" w:hAnsi="Times New Roman"/>
                <w:sz w:val="24"/>
                <w:szCs w:val="24"/>
              </w:rPr>
              <w:t xml:space="preserve"> </w:t>
            </w:r>
            <w:r w:rsidR="00EE64A7" w:rsidRPr="00964406">
              <w:rPr>
                <w:rFonts w:ascii="Times New Roman" w:hAnsi="Times New Roman"/>
                <w:sz w:val="24"/>
                <w:szCs w:val="24"/>
              </w:rPr>
              <w:t xml:space="preserve">in these years. </w:t>
            </w:r>
          </w:p>
          <w:p w14:paraId="37C6486D" w14:textId="77777777" w:rsidR="001C2635" w:rsidRPr="00964406" w:rsidRDefault="001C2635" w:rsidP="00964406">
            <w:pPr>
              <w:spacing w:after="0" w:line="360" w:lineRule="auto"/>
              <w:jc w:val="both"/>
              <w:rPr>
                <w:rFonts w:ascii="Times New Roman" w:hAnsi="Times New Roman"/>
                <w:sz w:val="24"/>
                <w:szCs w:val="24"/>
              </w:rPr>
            </w:pPr>
          </w:p>
          <w:p w14:paraId="24CC6CC9" w14:textId="5DBD2AB4" w:rsidR="00414AD2" w:rsidRPr="00964406" w:rsidRDefault="00FB729F" w:rsidP="00964406">
            <w:pPr>
              <w:spacing w:after="0" w:line="360" w:lineRule="auto"/>
              <w:jc w:val="both"/>
              <w:rPr>
                <w:rFonts w:ascii="Times New Roman" w:hAnsi="Times New Roman"/>
                <w:sz w:val="24"/>
                <w:szCs w:val="24"/>
              </w:rPr>
            </w:pPr>
            <w:r w:rsidRPr="00964406">
              <w:rPr>
                <w:rFonts w:ascii="Times New Roman" w:hAnsi="Times New Roman"/>
                <w:sz w:val="24"/>
                <w:szCs w:val="24"/>
              </w:rPr>
              <w:lastRenderedPageBreak/>
              <w:t xml:space="preserve">In Jan 2017, Target </w:t>
            </w:r>
            <w:r w:rsidR="00EE64A7" w:rsidRPr="00964406">
              <w:rPr>
                <w:rFonts w:ascii="Times New Roman" w:hAnsi="Times New Roman"/>
                <w:sz w:val="24"/>
                <w:szCs w:val="24"/>
              </w:rPr>
              <w:t xml:space="preserve">applied and </w:t>
            </w:r>
            <w:r w:rsidRPr="00964406">
              <w:rPr>
                <w:rFonts w:ascii="Times New Roman" w:hAnsi="Times New Roman"/>
                <w:sz w:val="24"/>
                <w:szCs w:val="24"/>
              </w:rPr>
              <w:t xml:space="preserve">successfully obtained the </w:t>
            </w:r>
            <w:r w:rsidR="00414AD2" w:rsidRPr="00964406">
              <w:rPr>
                <w:rFonts w:ascii="Times New Roman" w:hAnsi="Times New Roman"/>
                <w:sz w:val="24"/>
                <w:szCs w:val="24"/>
              </w:rPr>
              <w:t>all other classes license</w:t>
            </w:r>
            <w:r w:rsidR="005A65A9" w:rsidRPr="00964406">
              <w:rPr>
                <w:rFonts w:ascii="Times New Roman" w:hAnsi="Times New Roman"/>
                <w:sz w:val="24"/>
                <w:szCs w:val="24"/>
              </w:rPr>
              <w:t>s</w:t>
            </w:r>
            <w:r w:rsidR="00414AD2" w:rsidRPr="00964406">
              <w:rPr>
                <w:rFonts w:ascii="Times New Roman" w:hAnsi="Times New Roman"/>
                <w:sz w:val="24"/>
                <w:szCs w:val="24"/>
              </w:rPr>
              <w:t xml:space="preserve"> and developed the non-motor business e.g. Property, Third Party Liability, Accident and Health, Employee’s Compensation &amp; etc. This was to diversify the business book of business which was concentrated on Taxis and Public Light business. </w:t>
            </w:r>
          </w:p>
          <w:p w14:paraId="4EAF8E01" w14:textId="6930FAE0" w:rsidR="005E2F78" w:rsidRPr="00964406" w:rsidRDefault="00414AD2" w:rsidP="00964406">
            <w:pPr>
              <w:spacing w:after="0" w:line="240" w:lineRule="auto"/>
              <w:jc w:val="both"/>
              <w:rPr>
                <w:rFonts w:ascii="Times New Roman" w:hAnsi="Times New Roman"/>
                <w:sz w:val="24"/>
                <w:szCs w:val="24"/>
              </w:rPr>
            </w:pPr>
            <w:r w:rsidRPr="00964406">
              <w:rPr>
                <w:rFonts w:ascii="Times New Roman" w:hAnsi="Times New Roman"/>
                <w:sz w:val="24"/>
                <w:szCs w:val="24"/>
              </w:rPr>
              <w:t xml:space="preserve"> </w:t>
            </w:r>
          </w:p>
        </w:tc>
      </w:tr>
      <w:tr w:rsidR="00147478" w:rsidRPr="00964406" w14:paraId="628476F6" w14:textId="77777777" w:rsidTr="003874C9">
        <w:tc>
          <w:tcPr>
            <w:tcW w:w="3256" w:type="dxa"/>
          </w:tcPr>
          <w:p w14:paraId="32CB70A1" w14:textId="77777777" w:rsidR="003874C9" w:rsidRPr="00964406" w:rsidRDefault="003874C9" w:rsidP="003874C9">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lastRenderedPageBreak/>
              <w:t xml:space="preserve">Project idea: </w:t>
            </w:r>
          </w:p>
          <w:p w14:paraId="0A70F978" w14:textId="34004184" w:rsidR="00332E1E" w:rsidRPr="00964406" w:rsidRDefault="003874C9" w:rsidP="00E50B6B">
            <w:pPr>
              <w:pStyle w:val="ListParagraph"/>
              <w:spacing w:after="0" w:line="240" w:lineRule="auto"/>
              <w:ind w:left="426"/>
              <w:jc w:val="both"/>
              <w:rPr>
                <w:rFonts w:ascii="Times New Roman" w:hAnsi="Times New Roman"/>
                <w:sz w:val="24"/>
                <w:szCs w:val="24"/>
              </w:rPr>
            </w:pPr>
            <w:r w:rsidRPr="00964406">
              <w:rPr>
                <w:rFonts w:ascii="Times New Roman" w:hAnsi="Times New Roman"/>
                <w:sz w:val="24"/>
                <w:szCs w:val="24"/>
              </w:rPr>
              <w:t>(Problem</w:t>
            </w:r>
            <w:r w:rsidR="00931B70" w:rsidRPr="00964406">
              <w:rPr>
                <w:rFonts w:ascii="Times New Roman" w:hAnsi="Times New Roman"/>
                <w:sz w:val="24"/>
                <w:szCs w:val="24"/>
              </w:rPr>
              <w:t xml:space="preserve"> </w:t>
            </w:r>
            <w:r w:rsidRPr="00964406">
              <w:rPr>
                <w:rFonts w:ascii="Times New Roman" w:hAnsi="Times New Roman"/>
                <w:sz w:val="24"/>
                <w:szCs w:val="24"/>
              </w:rPr>
              <w:t>or opportunity to be addressed)</w:t>
            </w:r>
          </w:p>
        </w:tc>
        <w:tc>
          <w:tcPr>
            <w:tcW w:w="5760" w:type="dxa"/>
          </w:tcPr>
          <w:p w14:paraId="55FB6A92" w14:textId="78520B5F" w:rsidR="00B103BD" w:rsidRPr="00964406" w:rsidRDefault="001C2635" w:rsidP="00964406">
            <w:pPr>
              <w:spacing w:after="0" w:line="360" w:lineRule="auto"/>
              <w:jc w:val="both"/>
              <w:rPr>
                <w:rFonts w:ascii="Times New Roman" w:hAnsi="Times New Roman"/>
                <w:sz w:val="24"/>
                <w:szCs w:val="24"/>
              </w:rPr>
            </w:pPr>
            <w:r w:rsidRPr="00964406">
              <w:rPr>
                <w:rFonts w:ascii="Times New Roman" w:hAnsi="Times New Roman"/>
                <w:sz w:val="24"/>
                <w:szCs w:val="24"/>
              </w:rPr>
              <w:t xml:space="preserve">Target </w:t>
            </w:r>
            <w:r w:rsidR="00D2529D" w:rsidRPr="00964406">
              <w:rPr>
                <w:rFonts w:ascii="Times New Roman" w:hAnsi="Times New Roman"/>
                <w:sz w:val="24"/>
                <w:szCs w:val="24"/>
              </w:rPr>
              <w:t xml:space="preserve">has deficit for 3 consecutive years since 2016 and </w:t>
            </w:r>
            <w:r w:rsidRPr="00964406">
              <w:rPr>
                <w:rFonts w:ascii="Times New Roman" w:hAnsi="Times New Roman"/>
                <w:sz w:val="24"/>
                <w:szCs w:val="24"/>
              </w:rPr>
              <w:t xml:space="preserve">just announced the profit warning </w:t>
            </w:r>
            <w:r w:rsidR="000F78AE" w:rsidRPr="00964406">
              <w:rPr>
                <w:rFonts w:ascii="Times New Roman" w:hAnsi="Times New Roman"/>
                <w:sz w:val="24"/>
                <w:szCs w:val="24"/>
              </w:rPr>
              <w:t>that the company will record a significant loss before tax by 54% approximate</w:t>
            </w:r>
            <w:r w:rsidR="005A65A9" w:rsidRPr="00964406">
              <w:rPr>
                <w:rFonts w:ascii="Times New Roman" w:hAnsi="Times New Roman"/>
                <w:sz w:val="24"/>
                <w:szCs w:val="24"/>
              </w:rPr>
              <w:t xml:space="preserve">d by </w:t>
            </w:r>
            <w:r w:rsidR="000F78AE" w:rsidRPr="00964406">
              <w:rPr>
                <w:rFonts w:ascii="Times New Roman" w:hAnsi="Times New Roman"/>
                <w:sz w:val="24"/>
                <w:szCs w:val="24"/>
              </w:rPr>
              <w:t>HK</w:t>
            </w:r>
            <w:r w:rsidR="00171372" w:rsidRPr="00964406">
              <w:rPr>
                <w:rFonts w:ascii="Times New Roman" w:hAnsi="Times New Roman"/>
                <w:sz w:val="24"/>
                <w:szCs w:val="24"/>
              </w:rPr>
              <w:t>D</w:t>
            </w:r>
            <w:r w:rsidR="000F78AE" w:rsidRPr="00964406">
              <w:rPr>
                <w:rFonts w:ascii="Times New Roman" w:hAnsi="Times New Roman"/>
                <w:sz w:val="24"/>
                <w:szCs w:val="24"/>
              </w:rPr>
              <w:t>193 million for the year 2019 as compared with loss before tax of HK</w:t>
            </w:r>
            <w:r w:rsidR="00171372" w:rsidRPr="00964406">
              <w:rPr>
                <w:rFonts w:ascii="Times New Roman" w:hAnsi="Times New Roman"/>
                <w:sz w:val="24"/>
                <w:szCs w:val="24"/>
              </w:rPr>
              <w:t>D</w:t>
            </w:r>
            <w:r w:rsidR="000F78AE" w:rsidRPr="00964406">
              <w:rPr>
                <w:rFonts w:ascii="Times New Roman" w:hAnsi="Times New Roman"/>
                <w:sz w:val="24"/>
                <w:szCs w:val="24"/>
              </w:rPr>
              <w:t>125 million for the last corresponding year</w:t>
            </w:r>
            <w:r w:rsidR="005A65A9" w:rsidRPr="00964406">
              <w:rPr>
                <w:rFonts w:ascii="Times New Roman" w:hAnsi="Times New Roman"/>
                <w:sz w:val="24"/>
                <w:szCs w:val="24"/>
              </w:rPr>
              <w:t xml:space="preserve"> 2018</w:t>
            </w:r>
            <w:r w:rsidR="000F78AE" w:rsidRPr="00964406">
              <w:rPr>
                <w:rFonts w:ascii="Times New Roman" w:hAnsi="Times New Roman"/>
                <w:sz w:val="24"/>
                <w:szCs w:val="24"/>
              </w:rPr>
              <w:t>. The loss was due to the substantial increase in net insurance claim</w:t>
            </w:r>
            <w:r w:rsidR="00EF271B" w:rsidRPr="00964406">
              <w:rPr>
                <w:rFonts w:ascii="Times New Roman" w:hAnsi="Times New Roman"/>
                <w:sz w:val="24"/>
                <w:szCs w:val="24"/>
              </w:rPr>
              <w:t>s and loss adjustment expenses of approximately HK</w:t>
            </w:r>
            <w:r w:rsidR="00171372" w:rsidRPr="00964406">
              <w:rPr>
                <w:rFonts w:ascii="Times New Roman" w:hAnsi="Times New Roman"/>
                <w:sz w:val="24"/>
                <w:szCs w:val="24"/>
              </w:rPr>
              <w:t>D</w:t>
            </w:r>
            <w:r w:rsidR="00EF271B" w:rsidRPr="00964406">
              <w:rPr>
                <w:rFonts w:ascii="Times New Roman" w:hAnsi="Times New Roman"/>
                <w:sz w:val="24"/>
                <w:szCs w:val="24"/>
              </w:rPr>
              <w:t>116 million.</w:t>
            </w:r>
          </w:p>
          <w:p w14:paraId="3C634B05" w14:textId="77777777" w:rsidR="00AF2A5C" w:rsidRPr="00964406" w:rsidRDefault="00AF2A5C" w:rsidP="00964406">
            <w:pPr>
              <w:spacing w:after="0" w:line="360" w:lineRule="auto"/>
              <w:jc w:val="both"/>
              <w:rPr>
                <w:rFonts w:ascii="Times New Roman" w:hAnsi="Times New Roman"/>
                <w:sz w:val="24"/>
                <w:szCs w:val="24"/>
              </w:rPr>
            </w:pPr>
          </w:p>
          <w:p w14:paraId="3740F048" w14:textId="48542BFD" w:rsidR="0083705F" w:rsidRPr="00964406" w:rsidRDefault="00EF271B" w:rsidP="00964406">
            <w:pPr>
              <w:spacing w:after="0" w:line="360" w:lineRule="auto"/>
              <w:jc w:val="both"/>
              <w:rPr>
                <w:rFonts w:ascii="Times New Roman" w:hAnsi="Times New Roman"/>
                <w:sz w:val="24"/>
                <w:szCs w:val="24"/>
              </w:rPr>
            </w:pPr>
            <w:r w:rsidRPr="00964406">
              <w:rPr>
                <w:rFonts w:ascii="Times New Roman" w:hAnsi="Times New Roman"/>
                <w:sz w:val="24"/>
                <w:szCs w:val="24"/>
              </w:rPr>
              <w:t>The net insurance claims and loss adjustment</w:t>
            </w:r>
            <w:r w:rsidR="00AF2A5C" w:rsidRPr="00964406">
              <w:rPr>
                <w:rFonts w:ascii="Times New Roman" w:hAnsi="Times New Roman"/>
                <w:sz w:val="24"/>
                <w:szCs w:val="24"/>
              </w:rPr>
              <w:t xml:space="preserve"> </w:t>
            </w:r>
            <w:r w:rsidRPr="00964406">
              <w:rPr>
                <w:rFonts w:ascii="Times New Roman" w:hAnsi="Times New Roman"/>
                <w:sz w:val="24"/>
                <w:szCs w:val="24"/>
              </w:rPr>
              <w:t>expenses for the year ended 31 December 2019 is approximately HK$512 million, in which approximately HK$12</w:t>
            </w:r>
            <w:r w:rsidR="00171372" w:rsidRPr="00964406">
              <w:rPr>
                <w:rFonts w:ascii="Times New Roman" w:hAnsi="Times New Roman"/>
                <w:sz w:val="24"/>
                <w:szCs w:val="24"/>
              </w:rPr>
              <w:t>8</w:t>
            </w:r>
            <w:r w:rsidRPr="00964406">
              <w:rPr>
                <w:rFonts w:ascii="Times New Roman" w:hAnsi="Times New Roman"/>
                <w:sz w:val="24"/>
                <w:szCs w:val="24"/>
              </w:rPr>
              <w:t xml:space="preserve"> million additional provision is made based on independent actuarial preliminary review of motor and employees’ compensation/employers’ liability business</w:t>
            </w:r>
            <w:r w:rsidR="00AF2A5C" w:rsidRPr="00964406">
              <w:rPr>
                <w:rFonts w:ascii="Times New Roman" w:hAnsi="Times New Roman"/>
                <w:sz w:val="24"/>
                <w:szCs w:val="24"/>
              </w:rPr>
              <w:t xml:space="preserve"> </w:t>
            </w:r>
            <w:r w:rsidRPr="00964406">
              <w:rPr>
                <w:rFonts w:ascii="Times New Roman" w:hAnsi="Times New Roman"/>
                <w:sz w:val="24"/>
                <w:szCs w:val="24"/>
              </w:rPr>
              <w:t xml:space="preserve">insurance as at 31 December 2019 of which around 77% is caused by the </w:t>
            </w:r>
            <w:r w:rsidR="005A65A9" w:rsidRPr="00964406">
              <w:rPr>
                <w:rFonts w:ascii="Times New Roman" w:hAnsi="Times New Roman"/>
                <w:sz w:val="24"/>
                <w:szCs w:val="24"/>
              </w:rPr>
              <w:t xml:space="preserve">anticipated </w:t>
            </w:r>
            <w:r w:rsidRPr="00964406">
              <w:rPr>
                <w:rFonts w:ascii="Times New Roman" w:hAnsi="Times New Roman"/>
                <w:sz w:val="24"/>
                <w:szCs w:val="24"/>
              </w:rPr>
              <w:t>increase of claims frequency and claims severity on third party bodily injury claims of our taxi motor insurance business. (T</w:t>
            </w:r>
            <w:r w:rsidR="005A65A9" w:rsidRPr="00964406">
              <w:rPr>
                <w:rFonts w:ascii="Times New Roman" w:hAnsi="Times New Roman"/>
                <w:sz w:val="24"/>
                <w:szCs w:val="24"/>
              </w:rPr>
              <w:t>IHL</w:t>
            </w:r>
            <w:r w:rsidRPr="00964406">
              <w:rPr>
                <w:rFonts w:ascii="Times New Roman" w:hAnsi="Times New Roman"/>
                <w:sz w:val="24"/>
                <w:szCs w:val="24"/>
              </w:rPr>
              <w:t>, Profit Warning and Provision of Loan by Connected Persons, March 2020)</w:t>
            </w:r>
            <w:r w:rsidR="00533BC9" w:rsidRPr="00964406">
              <w:rPr>
                <w:rFonts w:ascii="Times New Roman" w:hAnsi="Times New Roman"/>
                <w:sz w:val="24"/>
                <w:szCs w:val="24"/>
              </w:rPr>
              <w:t xml:space="preserve">. </w:t>
            </w:r>
          </w:p>
          <w:p w14:paraId="2E4A4FBF" w14:textId="73E2270E" w:rsidR="00533BC9" w:rsidRPr="00964406" w:rsidRDefault="00533BC9" w:rsidP="00964406">
            <w:pPr>
              <w:spacing w:after="0" w:line="360" w:lineRule="auto"/>
              <w:rPr>
                <w:rFonts w:ascii="Times New Roman" w:hAnsi="Times New Roman"/>
                <w:sz w:val="24"/>
                <w:szCs w:val="24"/>
              </w:rPr>
            </w:pPr>
          </w:p>
          <w:p w14:paraId="4C441EF2" w14:textId="5B88F7D6" w:rsidR="00EF271B" w:rsidRPr="00964406" w:rsidRDefault="00533BC9" w:rsidP="00964406">
            <w:pPr>
              <w:spacing w:after="0" w:line="360" w:lineRule="auto"/>
              <w:rPr>
                <w:rFonts w:ascii="Times New Roman" w:hAnsi="Times New Roman"/>
                <w:sz w:val="24"/>
                <w:szCs w:val="24"/>
              </w:rPr>
            </w:pPr>
            <w:r w:rsidRPr="00964406">
              <w:rPr>
                <w:rFonts w:ascii="Times New Roman" w:hAnsi="Times New Roman"/>
                <w:sz w:val="24"/>
                <w:szCs w:val="24"/>
              </w:rPr>
              <w:t>Clearly the losses generators are the insurance book of Taxi</w:t>
            </w:r>
            <w:r w:rsidR="00DC27D1" w:rsidRPr="00964406">
              <w:rPr>
                <w:rFonts w:ascii="Times New Roman" w:hAnsi="Times New Roman"/>
                <w:sz w:val="24"/>
                <w:szCs w:val="24"/>
              </w:rPr>
              <w:t xml:space="preserve"> </w:t>
            </w:r>
            <w:r w:rsidRPr="00964406">
              <w:rPr>
                <w:rFonts w:ascii="Times New Roman" w:hAnsi="Times New Roman"/>
                <w:sz w:val="24"/>
                <w:szCs w:val="24"/>
              </w:rPr>
              <w:t xml:space="preserve">business. </w:t>
            </w:r>
            <w:r w:rsidR="00DC27D1" w:rsidRPr="00964406">
              <w:rPr>
                <w:rFonts w:ascii="Times New Roman" w:hAnsi="Times New Roman"/>
                <w:sz w:val="24"/>
                <w:szCs w:val="24"/>
              </w:rPr>
              <w:t xml:space="preserve">Please see below the breakdown of gross premium 2018 vs 2017. </w:t>
            </w:r>
            <w:r w:rsidR="00147478" w:rsidRPr="00964406">
              <w:rPr>
                <w:rFonts w:ascii="Times New Roman" w:hAnsi="Times New Roman"/>
                <w:sz w:val="24"/>
                <w:szCs w:val="24"/>
              </w:rPr>
              <w:t>(T</w:t>
            </w:r>
            <w:r w:rsidR="005A65A9" w:rsidRPr="00964406">
              <w:rPr>
                <w:rFonts w:ascii="Times New Roman" w:hAnsi="Times New Roman"/>
                <w:sz w:val="24"/>
                <w:szCs w:val="24"/>
              </w:rPr>
              <w:t>IHL,</w:t>
            </w:r>
            <w:r w:rsidR="00147478" w:rsidRPr="00964406">
              <w:rPr>
                <w:rFonts w:ascii="Times New Roman" w:hAnsi="Times New Roman"/>
                <w:sz w:val="24"/>
                <w:szCs w:val="24"/>
              </w:rPr>
              <w:t xml:space="preserve"> Annual Report 2018)</w:t>
            </w:r>
          </w:p>
          <w:p w14:paraId="08605739" w14:textId="702BC557" w:rsidR="00700788" w:rsidRPr="00964406" w:rsidRDefault="00700788" w:rsidP="00964406">
            <w:pPr>
              <w:spacing w:after="0" w:line="360" w:lineRule="auto"/>
              <w:rPr>
                <w:rFonts w:ascii="Times New Roman" w:hAnsi="Times New Roman"/>
                <w:sz w:val="24"/>
                <w:szCs w:val="24"/>
              </w:rPr>
            </w:pPr>
            <w:r w:rsidRPr="00964406">
              <w:rPr>
                <w:rFonts w:ascii="Times New Roman" w:hAnsi="Times New Roman"/>
                <w:noProof/>
                <w:sz w:val="24"/>
                <w:szCs w:val="24"/>
              </w:rPr>
              <w:drawing>
                <wp:inline distT="0" distB="0" distL="0" distR="0" wp14:anchorId="28B0FFD3" wp14:editId="7D942F5E">
                  <wp:extent cx="4206875" cy="11910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1885" cy="1206650"/>
                          </a:xfrm>
                          <a:prstGeom prst="rect">
                            <a:avLst/>
                          </a:prstGeom>
                          <a:noFill/>
                        </pic:spPr>
                      </pic:pic>
                    </a:graphicData>
                  </a:graphic>
                </wp:inline>
              </w:drawing>
            </w:r>
          </w:p>
          <w:p w14:paraId="5A3E91D1" w14:textId="50B55B05" w:rsidR="00147478" w:rsidRPr="00964406" w:rsidRDefault="00147478" w:rsidP="00964406">
            <w:pPr>
              <w:spacing w:after="0" w:line="360" w:lineRule="auto"/>
              <w:rPr>
                <w:rFonts w:ascii="Times New Roman" w:hAnsi="Times New Roman"/>
                <w:sz w:val="24"/>
                <w:szCs w:val="24"/>
              </w:rPr>
            </w:pPr>
          </w:p>
          <w:p w14:paraId="5871AD3A" w14:textId="24678596" w:rsidR="00147478" w:rsidRPr="00964406" w:rsidRDefault="00147478" w:rsidP="00964406">
            <w:pPr>
              <w:spacing w:after="0" w:line="360" w:lineRule="auto"/>
              <w:rPr>
                <w:rFonts w:ascii="Times New Roman" w:hAnsi="Times New Roman"/>
                <w:sz w:val="24"/>
                <w:szCs w:val="24"/>
              </w:rPr>
            </w:pPr>
            <w:r w:rsidRPr="00964406">
              <w:rPr>
                <w:rFonts w:ascii="Times New Roman" w:hAnsi="Times New Roman"/>
                <w:sz w:val="24"/>
                <w:szCs w:val="24"/>
              </w:rPr>
              <w:lastRenderedPageBreak/>
              <w:t>Please below for the Net Insurance Claim 2018 vs 2017. (T</w:t>
            </w:r>
            <w:r w:rsidR="005A65A9" w:rsidRPr="00964406">
              <w:rPr>
                <w:rFonts w:ascii="Times New Roman" w:hAnsi="Times New Roman"/>
                <w:sz w:val="24"/>
                <w:szCs w:val="24"/>
              </w:rPr>
              <w:t xml:space="preserve">IHL, </w:t>
            </w:r>
            <w:r w:rsidRPr="00964406">
              <w:rPr>
                <w:rFonts w:ascii="Times New Roman" w:hAnsi="Times New Roman"/>
                <w:sz w:val="24"/>
                <w:szCs w:val="24"/>
              </w:rPr>
              <w:t xml:space="preserve">Annual report 2018)  </w:t>
            </w:r>
          </w:p>
          <w:p w14:paraId="43B92964" w14:textId="251D222E" w:rsidR="00147478" w:rsidRPr="00964406" w:rsidRDefault="00147478" w:rsidP="00EF271B">
            <w:pPr>
              <w:spacing w:after="0" w:line="240" w:lineRule="auto"/>
              <w:rPr>
                <w:rFonts w:ascii="Times New Roman" w:hAnsi="Times New Roman"/>
                <w:sz w:val="24"/>
                <w:szCs w:val="24"/>
              </w:rPr>
            </w:pPr>
            <w:r w:rsidRPr="00964406">
              <w:rPr>
                <w:rFonts w:ascii="Times New Roman" w:hAnsi="Times New Roman"/>
                <w:noProof/>
                <w:sz w:val="24"/>
                <w:szCs w:val="24"/>
              </w:rPr>
              <w:drawing>
                <wp:inline distT="0" distB="0" distL="0" distR="0" wp14:anchorId="69B4F34F" wp14:editId="1F1055B9">
                  <wp:extent cx="4244340" cy="1128343"/>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7217" cy="1142400"/>
                          </a:xfrm>
                          <a:prstGeom prst="rect">
                            <a:avLst/>
                          </a:prstGeom>
                        </pic:spPr>
                      </pic:pic>
                    </a:graphicData>
                  </a:graphic>
                </wp:inline>
              </w:drawing>
            </w:r>
          </w:p>
          <w:p w14:paraId="0F01569F" w14:textId="4164C53D" w:rsidR="00147478" w:rsidRPr="00964406" w:rsidRDefault="00147478" w:rsidP="00EF271B">
            <w:pPr>
              <w:spacing w:after="0" w:line="240" w:lineRule="auto"/>
              <w:rPr>
                <w:rFonts w:ascii="Times New Roman" w:hAnsi="Times New Roman"/>
                <w:sz w:val="24"/>
                <w:szCs w:val="24"/>
              </w:rPr>
            </w:pPr>
          </w:p>
          <w:p w14:paraId="7B52C065" w14:textId="7E00422C" w:rsidR="00EF271B" w:rsidRPr="00964406" w:rsidRDefault="00DC27D1" w:rsidP="00EF271B">
            <w:pPr>
              <w:spacing w:after="0" w:line="240" w:lineRule="auto"/>
              <w:rPr>
                <w:rFonts w:ascii="Times New Roman" w:hAnsi="Times New Roman"/>
                <w:sz w:val="24"/>
                <w:szCs w:val="24"/>
              </w:rPr>
            </w:pPr>
            <w:r w:rsidRPr="00964406">
              <w:rPr>
                <w:rFonts w:ascii="Times New Roman" w:hAnsi="Times New Roman"/>
                <w:noProof/>
                <w:sz w:val="24"/>
                <w:szCs w:val="24"/>
              </w:rPr>
              <w:drawing>
                <wp:inline distT="0" distB="0" distL="0" distR="0" wp14:anchorId="52AC09C1" wp14:editId="69267FC7">
                  <wp:extent cx="2118360" cy="15894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55061" cy="1616942"/>
                          </a:xfrm>
                          <a:prstGeom prst="rect">
                            <a:avLst/>
                          </a:prstGeom>
                          <a:noFill/>
                        </pic:spPr>
                      </pic:pic>
                    </a:graphicData>
                  </a:graphic>
                </wp:inline>
              </w:drawing>
            </w:r>
            <w:r w:rsidRPr="00964406">
              <w:rPr>
                <w:rFonts w:ascii="Times New Roman" w:hAnsi="Times New Roman"/>
                <w:noProof/>
                <w:sz w:val="24"/>
                <w:szCs w:val="24"/>
              </w:rPr>
              <w:drawing>
                <wp:inline distT="0" distB="0" distL="0" distR="0" wp14:anchorId="4B83B60D" wp14:editId="37DB6B95">
                  <wp:extent cx="2065020" cy="1590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3347" cy="1643307"/>
                          </a:xfrm>
                          <a:prstGeom prst="rect">
                            <a:avLst/>
                          </a:prstGeom>
                          <a:noFill/>
                        </pic:spPr>
                      </pic:pic>
                    </a:graphicData>
                  </a:graphic>
                </wp:inline>
              </w:drawing>
            </w:r>
          </w:p>
          <w:p w14:paraId="6521F36D" w14:textId="77777777" w:rsidR="00332E1E" w:rsidRPr="00964406" w:rsidRDefault="00332E1E" w:rsidP="00332E1E">
            <w:pPr>
              <w:spacing w:after="0" w:line="240" w:lineRule="auto"/>
              <w:rPr>
                <w:rFonts w:ascii="Times New Roman" w:hAnsi="Times New Roman"/>
                <w:sz w:val="24"/>
                <w:szCs w:val="24"/>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6B77D74A" w:rsidR="00AD1F6C" w:rsidRPr="00964406" w:rsidRDefault="00D6745C" w:rsidP="00736048">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lastRenderedPageBreak/>
              <w:t>Aim of p</w:t>
            </w:r>
            <w:r w:rsidR="00AD1F6C" w:rsidRPr="00964406">
              <w:rPr>
                <w:rFonts w:ascii="Times New Roman" w:hAnsi="Times New Roman"/>
                <w:sz w:val="24"/>
                <w:szCs w:val="24"/>
              </w:rPr>
              <w:t>roject:</w:t>
            </w:r>
          </w:p>
          <w:p w14:paraId="0CC3200D" w14:textId="309EA47A" w:rsidR="00AD1F6C" w:rsidRPr="00964406" w:rsidRDefault="00AD1F6C" w:rsidP="00736048">
            <w:pPr>
              <w:pStyle w:val="ListParagraph"/>
              <w:spacing w:after="0" w:line="240" w:lineRule="auto"/>
              <w:ind w:left="426"/>
              <w:jc w:val="both"/>
              <w:rPr>
                <w:rFonts w:ascii="Times New Roman" w:hAnsi="Times New Roman"/>
                <w:sz w:val="24"/>
                <w:szCs w:val="24"/>
              </w:rPr>
            </w:pPr>
            <w:r w:rsidRPr="00964406">
              <w:rPr>
                <w:rFonts w:ascii="Times New Roman" w:hAnsi="Times New Roman"/>
                <w:sz w:val="24"/>
                <w:szCs w:val="24"/>
              </w:rPr>
              <w:t xml:space="preserve"> </w:t>
            </w:r>
          </w:p>
          <w:p w14:paraId="089206D8" w14:textId="27B4F58E" w:rsidR="00DC27D1" w:rsidRPr="00964406" w:rsidRDefault="00DC27D1" w:rsidP="00964406">
            <w:pPr>
              <w:pStyle w:val="ListParagraph"/>
              <w:spacing w:after="0" w:line="360" w:lineRule="auto"/>
              <w:ind w:left="426"/>
              <w:jc w:val="both"/>
              <w:rPr>
                <w:rFonts w:ascii="Times New Roman" w:hAnsi="Times New Roman"/>
                <w:sz w:val="24"/>
                <w:szCs w:val="24"/>
              </w:rPr>
            </w:pPr>
            <w:r w:rsidRPr="00964406">
              <w:rPr>
                <w:rFonts w:ascii="Times New Roman" w:hAnsi="Times New Roman"/>
                <w:sz w:val="24"/>
                <w:szCs w:val="24"/>
              </w:rPr>
              <w:t xml:space="preserve">The </w:t>
            </w:r>
            <w:r w:rsidR="00D008C9" w:rsidRPr="00964406">
              <w:rPr>
                <w:rFonts w:ascii="Times New Roman" w:hAnsi="Times New Roman"/>
                <w:sz w:val="24"/>
                <w:szCs w:val="24"/>
              </w:rPr>
              <w:t xml:space="preserve">project </w:t>
            </w:r>
            <w:r w:rsidRPr="00964406">
              <w:rPr>
                <w:rFonts w:ascii="Times New Roman" w:hAnsi="Times New Roman"/>
                <w:sz w:val="24"/>
                <w:szCs w:val="24"/>
              </w:rPr>
              <w:t>is to study the issue</w:t>
            </w:r>
            <w:r w:rsidR="00DA4D9A" w:rsidRPr="00964406">
              <w:rPr>
                <w:rFonts w:ascii="Times New Roman" w:hAnsi="Times New Roman"/>
                <w:sz w:val="24"/>
                <w:szCs w:val="24"/>
              </w:rPr>
              <w:t>s</w:t>
            </w:r>
            <w:r w:rsidRPr="00964406">
              <w:rPr>
                <w:rFonts w:ascii="Times New Roman" w:hAnsi="Times New Roman"/>
                <w:sz w:val="24"/>
                <w:szCs w:val="24"/>
              </w:rPr>
              <w:t xml:space="preserve"> and problem</w:t>
            </w:r>
            <w:r w:rsidR="00DA4D9A" w:rsidRPr="00964406">
              <w:rPr>
                <w:rFonts w:ascii="Times New Roman" w:hAnsi="Times New Roman"/>
                <w:sz w:val="24"/>
                <w:szCs w:val="24"/>
              </w:rPr>
              <w:t>s</w:t>
            </w:r>
            <w:r w:rsidR="005A65A9" w:rsidRPr="00964406">
              <w:rPr>
                <w:rFonts w:ascii="Times New Roman" w:hAnsi="Times New Roman"/>
                <w:sz w:val="24"/>
                <w:szCs w:val="24"/>
              </w:rPr>
              <w:t xml:space="preserve"> that</w:t>
            </w:r>
            <w:r w:rsidRPr="00964406">
              <w:rPr>
                <w:rFonts w:ascii="Times New Roman" w:hAnsi="Times New Roman"/>
                <w:sz w:val="24"/>
                <w:szCs w:val="24"/>
              </w:rPr>
              <w:t xml:space="preserve"> Target is facing and provide suggestion</w:t>
            </w:r>
            <w:r w:rsidR="00DA4D9A" w:rsidRPr="00964406">
              <w:rPr>
                <w:rFonts w:ascii="Times New Roman" w:hAnsi="Times New Roman"/>
                <w:sz w:val="24"/>
                <w:szCs w:val="24"/>
              </w:rPr>
              <w:t>s</w:t>
            </w:r>
            <w:r w:rsidRPr="00964406">
              <w:rPr>
                <w:rFonts w:ascii="Times New Roman" w:hAnsi="Times New Roman"/>
                <w:sz w:val="24"/>
                <w:szCs w:val="24"/>
              </w:rPr>
              <w:t xml:space="preserve"> to develop the right business strategies to improve the performance so that the company can turnaround the result and gain profit </w:t>
            </w:r>
            <w:r w:rsidR="005A65A9" w:rsidRPr="00964406">
              <w:rPr>
                <w:rFonts w:ascii="Times New Roman" w:hAnsi="Times New Roman"/>
                <w:sz w:val="24"/>
                <w:szCs w:val="24"/>
              </w:rPr>
              <w:t xml:space="preserve">going forward </w:t>
            </w:r>
            <w:r w:rsidRPr="00964406">
              <w:rPr>
                <w:rFonts w:ascii="Times New Roman" w:hAnsi="Times New Roman"/>
                <w:sz w:val="24"/>
                <w:szCs w:val="24"/>
              </w:rPr>
              <w:t xml:space="preserve">in </w:t>
            </w:r>
            <w:r w:rsidR="005A65A9" w:rsidRPr="00964406">
              <w:rPr>
                <w:rFonts w:ascii="Times New Roman" w:hAnsi="Times New Roman"/>
                <w:sz w:val="24"/>
                <w:szCs w:val="24"/>
              </w:rPr>
              <w:t>three years’ time</w:t>
            </w:r>
            <w:r w:rsidRPr="00964406">
              <w:rPr>
                <w:rFonts w:ascii="Times New Roman" w:hAnsi="Times New Roman"/>
                <w:sz w:val="24"/>
                <w:szCs w:val="24"/>
              </w:rPr>
              <w:t xml:space="preserve">. </w:t>
            </w:r>
          </w:p>
          <w:p w14:paraId="0234A5E4" w14:textId="77777777" w:rsidR="00AD1F6C" w:rsidRPr="00964406" w:rsidRDefault="00AD1F6C" w:rsidP="00736048">
            <w:pPr>
              <w:spacing w:after="0" w:line="240" w:lineRule="auto"/>
              <w:jc w:val="both"/>
              <w:rPr>
                <w:rFonts w:ascii="Times New Roman" w:hAnsi="Times New Roman"/>
                <w:sz w:val="24"/>
                <w:szCs w:val="24"/>
              </w:rPr>
            </w:pPr>
          </w:p>
        </w:tc>
      </w:tr>
      <w:tr w:rsidR="00AD1F6C" w:rsidRPr="00736048" w14:paraId="4ECD1B50" w14:textId="77777777" w:rsidTr="00736048">
        <w:tc>
          <w:tcPr>
            <w:tcW w:w="9016" w:type="dxa"/>
          </w:tcPr>
          <w:p w14:paraId="265BDC71" w14:textId="77777777" w:rsidR="00AD1F6C" w:rsidRPr="00964406" w:rsidRDefault="00AD1F6C" w:rsidP="00736048">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t>Objectives of project:</w:t>
            </w:r>
          </w:p>
          <w:p w14:paraId="2D249559" w14:textId="23296695" w:rsidR="00736048" w:rsidRPr="00964406" w:rsidRDefault="00AD1F6C" w:rsidP="00531F3E">
            <w:pPr>
              <w:pStyle w:val="ListParagraph"/>
              <w:spacing w:after="0" w:line="240" w:lineRule="auto"/>
              <w:ind w:left="426"/>
              <w:jc w:val="both"/>
              <w:rPr>
                <w:rFonts w:ascii="Times New Roman" w:hAnsi="Times New Roman"/>
                <w:sz w:val="24"/>
                <w:szCs w:val="24"/>
              </w:rPr>
            </w:pPr>
            <w:r w:rsidRPr="00964406">
              <w:rPr>
                <w:rFonts w:ascii="Times New Roman" w:hAnsi="Times New Roman"/>
                <w:sz w:val="24"/>
                <w:szCs w:val="24"/>
              </w:rPr>
              <w:t xml:space="preserve"> </w:t>
            </w:r>
          </w:p>
          <w:p w14:paraId="24A66735" w14:textId="1786EAF9" w:rsidR="00343D20" w:rsidRPr="00964406" w:rsidRDefault="00136BC3" w:rsidP="00964406">
            <w:pPr>
              <w:pStyle w:val="ListParagraph"/>
              <w:numPr>
                <w:ilvl w:val="0"/>
                <w:numId w:val="12"/>
              </w:numPr>
              <w:spacing w:after="0" w:line="360" w:lineRule="auto"/>
              <w:jc w:val="both"/>
              <w:rPr>
                <w:rFonts w:ascii="Times New Roman" w:hAnsi="Times New Roman"/>
                <w:sz w:val="24"/>
                <w:szCs w:val="24"/>
              </w:rPr>
            </w:pPr>
            <w:r w:rsidRPr="00964406">
              <w:rPr>
                <w:rFonts w:ascii="Times New Roman" w:hAnsi="Times New Roman"/>
                <w:sz w:val="24"/>
                <w:szCs w:val="24"/>
              </w:rPr>
              <w:t>To bring the company to breakeven position for the year 202</w:t>
            </w:r>
            <w:r w:rsidR="00B4148A" w:rsidRPr="00964406">
              <w:rPr>
                <w:rFonts w:ascii="Times New Roman" w:hAnsi="Times New Roman"/>
                <w:sz w:val="24"/>
                <w:szCs w:val="24"/>
              </w:rPr>
              <w:t>1</w:t>
            </w:r>
            <w:r w:rsidRPr="00964406">
              <w:rPr>
                <w:rFonts w:ascii="Times New Roman" w:hAnsi="Times New Roman"/>
                <w:sz w:val="24"/>
                <w:szCs w:val="24"/>
              </w:rPr>
              <w:t xml:space="preserve"> and profit in 202</w:t>
            </w:r>
            <w:r w:rsidR="005A65A9" w:rsidRPr="00964406">
              <w:rPr>
                <w:rFonts w:ascii="Times New Roman" w:hAnsi="Times New Roman"/>
                <w:sz w:val="24"/>
                <w:szCs w:val="24"/>
              </w:rPr>
              <w:t>2</w:t>
            </w:r>
            <w:r w:rsidRPr="00964406">
              <w:rPr>
                <w:rFonts w:ascii="Times New Roman" w:hAnsi="Times New Roman"/>
                <w:sz w:val="24"/>
                <w:szCs w:val="24"/>
              </w:rPr>
              <w:t xml:space="preserve"> &amp; onwards. </w:t>
            </w:r>
          </w:p>
          <w:p w14:paraId="5865E37D" w14:textId="14B2BB24" w:rsidR="00B103BD" w:rsidRPr="00964406" w:rsidRDefault="00B103BD" w:rsidP="00964406">
            <w:pPr>
              <w:pStyle w:val="ListParagraph"/>
              <w:numPr>
                <w:ilvl w:val="0"/>
                <w:numId w:val="12"/>
              </w:numPr>
              <w:spacing w:after="0" w:line="360" w:lineRule="auto"/>
              <w:jc w:val="both"/>
              <w:rPr>
                <w:rFonts w:ascii="Times New Roman" w:hAnsi="Times New Roman"/>
                <w:sz w:val="24"/>
                <w:szCs w:val="24"/>
              </w:rPr>
            </w:pPr>
            <w:r w:rsidRPr="00964406">
              <w:rPr>
                <w:rFonts w:ascii="Times New Roman" w:hAnsi="Times New Roman"/>
                <w:sz w:val="24"/>
                <w:szCs w:val="24"/>
              </w:rPr>
              <w:t xml:space="preserve">To improve the </w:t>
            </w:r>
            <w:r w:rsidR="00B4148A" w:rsidRPr="00964406">
              <w:rPr>
                <w:rFonts w:ascii="Times New Roman" w:hAnsi="Times New Roman"/>
                <w:sz w:val="24"/>
                <w:szCs w:val="24"/>
              </w:rPr>
              <w:t xml:space="preserve">performance of the </w:t>
            </w:r>
            <w:r w:rsidRPr="00964406">
              <w:rPr>
                <w:rFonts w:ascii="Times New Roman" w:hAnsi="Times New Roman"/>
                <w:sz w:val="24"/>
                <w:szCs w:val="24"/>
              </w:rPr>
              <w:t>loss generating taxi book of business</w:t>
            </w:r>
          </w:p>
          <w:p w14:paraId="2CE8D74F" w14:textId="1A79E014" w:rsidR="00B103BD" w:rsidRPr="00964406" w:rsidRDefault="00B103BD" w:rsidP="00964406">
            <w:pPr>
              <w:pStyle w:val="ListParagraph"/>
              <w:numPr>
                <w:ilvl w:val="0"/>
                <w:numId w:val="12"/>
              </w:numPr>
              <w:spacing w:after="0" w:line="360" w:lineRule="auto"/>
              <w:jc w:val="both"/>
              <w:rPr>
                <w:rFonts w:ascii="Times New Roman" w:hAnsi="Times New Roman"/>
                <w:sz w:val="24"/>
                <w:szCs w:val="24"/>
              </w:rPr>
            </w:pPr>
            <w:r w:rsidRPr="00964406">
              <w:rPr>
                <w:rFonts w:ascii="Times New Roman" w:hAnsi="Times New Roman"/>
                <w:sz w:val="24"/>
                <w:szCs w:val="24"/>
              </w:rPr>
              <w:t>To increase the competitiveness of Target amongst</w:t>
            </w:r>
            <w:r w:rsidR="00AF2A5C" w:rsidRPr="00964406">
              <w:rPr>
                <w:rFonts w:ascii="Times New Roman" w:hAnsi="Times New Roman"/>
                <w:sz w:val="24"/>
                <w:szCs w:val="24"/>
              </w:rPr>
              <w:t xml:space="preserve"> the </w:t>
            </w:r>
            <w:r w:rsidRPr="00964406">
              <w:rPr>
                <w:rFonts w:ascii="Times New Roman" w:hAnsi="Times New Roman"/>
                <w:sz w:val="24"/>
                <w:szCs w:val="24"/>
              </w:rPr>
              <w:t xml:space="preserve">other </w:t>
            </w:r>
            <w:r w:rsidR="00AF2A5C" w:rsidRPr="00964406">
              <w:rPr>
                <w:rFonts w:ascii="Times New Roman" w:hAnsi="Times New Roman"/>
                <w:sz w:val="24"/>
                <w:szCs w:val="24"/>
              </w:rPr>
              <w:t xml:space="preserve">market </w:t>
            </w:r>
            <w:r w:rsidRPr="00964406">
              <w:rPr>
                <w:rFonts w:ascii="Times New Roman" w:hAnsi="Times New Roman"/>
                <w:sz w:val="24"/>
                <w:szCs w:val="24"/>
              </w:rPr>
              <w:t>player</w:t>
            </w:r>
            <w:r w:rsidR="00AF2A5C" w:rsidRPr="00964406">
              <w:rPr>
                <w:rFonts w:ascii="Times New Roman" w:hAnsi="Times New Roman"/>
                <w:sz w:val="24"/>
                <w:szCs w:val="24"/>
              </w:rPr>
              <w:t>s</w:t>
            </w:r>
          </w:p>
          <w:p w14:paraId="2A808EA9" w14:textId="453FE9FC" w:rsidR="00B4148A" w:rsidRPr="00964406" w:rsidRDefault="00B103BD" w:rsidP="00964406">
            <w:pPr>
              <w:pStyle w:val="ListParagraph"/>
              <w:numPr>
                <w:ilvl w:val="0"/>
                <w:numId w:val="12"/>
              </w:numPr>
              <w:spacing w:after="0" w:line="360" w:lineRule="auto"/>
              <w:jc w:val="both"/>
              <w:rPr>
                <w:rFonts w:ascii="Times New Roman" w:hAnsi="Times New Roman"/>
                <w:sz w:val="24"/>
                <w:szCs w:val="24"/>
              </w:rPr>
            </w:pPr>
            <w:r w:rsidRPr="00964406">
              <w:rPr>
                <w:rFonts w:ascii="Times New Roman" w:hAnsi="Times New Roman"/>
                <w:sz w:val="24"/>
                <w:szCs w:val="24"/>
              </w:rPr>
              <w:t xml:space="preserve">To diversify the services and products </w:t>
            </w:r>
            <w:r w:rsidR="00B4148A" w:rsidRPr="00964406">
              <w:rPr>
                <w:rFonts w:ascii="Times New Roman" w:hAnsi="Times New Roman"/>
                <w:sz w:val="24"/>
                <w:szCs w:val="24"/>
              </w:rPr>
              <w:t xml:space="preserve">and geographic scope </w:t>
            </w:r>
            <w:r w:rsidRPr="00964406">
              <w:rPr>
                <w:rFonts w:ascii="Times New Roman" w:hAnsi="Times New Roman"/>
                <w:sz w:val="24"/>
                <w:szCs w:val="24"/>
              </w:rPr>
              <w:t xml:space="preserve">of Target in the next three </w:t>
            </w:r>
            <w:r w:rsidR="00B4148A" w:rsidRPr="00964406">
              <w:rPr>
                <w:rFonts w:ascii="Times New Roman" w:hAnsi="Times New Roman"/>
                <w:sz w:val="24"/>
                <w:szCs w:val="24"/>
              </w:rPr>
              <w:t>years</w:t>
            </w:r>
            <w:r w:rsidRPr="00964406">
              <w:rPr>
                <w:rFonts w:ascii="Times New Roman" w:hAnsi="Times New Roman"/>
                <w:sz w:val="24"/>
                <w:szCs w:val="24"/>
              </w:rPr>
              <w:t xml:space="preserve"> </w:t>
            </w:r>
          </w:p>
          <w:p w14:paraId="3F910DE5" w14:textId="1886565A" w:rsidR="00AF2A5C" w:rsidRPr="00964406" w:rsidRDefault="00AF2A5C" w:rsidP="00964406">
            <w:pPr>
              <w:pStyle w:val="ListParagraph"/>
              <w:numPr>
                <w:ilvl w:val="0"/>
                <w:numId w:val="12"/>
              </w:numPr>
              <w:spacing w:after="0" w:line="360" w:lineRule="auto"/>
              <w:jc w:val="both"/>
              <w:rPr>
                <w:rFonts w:ascii="Times New Roman" w:hAnsi="Times New Roman"/>
                <w:sz w:val="24"/>
                <w:szCs w:val="24"/>
              </w:rPr>
            </w:pPr>
            <w:r w:rsidRPr="00964406">
              <w:rPr>
                <w:rFonts w:ascii="Times New Roman" w:hAnsi="Times New Roman"/>
                <w:sz w:val="24"/>
                <w:szCs w:val="24"/>
              </w:rPr>
              <w:t xml:space="preserve">To bring up the brand name of Target </w:t>
            </w:r>
            <w:r w:rsidR="005A65A9" w:rsidRPr="00964406">
              <w:rPr>
                <w:rFonts w:ascii="Times New Roman" w:hAnsi="Times New Roman"/>
                <w:sz w:val="24"/>
                <w:szCs w:val="24"/>
              </w:rPr>
              <w:t xml:space="preserve">in the market </w:t>
            </w:r>
          </w:p>
          <w:p w14:paraId="200F12ED" w14:textId="77777777" w:rsidR="00D179E1" w:rsidRDefault="00D179E1" w:rsidP="00736048">
            <w:pPr>
              <w:spacing w:after="0" w:line="240" w:lineRule="auto"/>
              <w:jc w:val="both"/>
              <w:rPr>
                <w:rFonts w:ascii="Times New Roman" w:hAnsi="Times New Roman"/>
                <w:sz w:val="24"/>
                <w:szCs w:val="24"/>
              </w:rPr>
            </w:pPr>
          </w:p>
          <w:p w14:paraId="446AC324" w14:textId="12D8BE74" w:rsidR="00964406" w:rsidRPr="00964406" w:rsidRDefault="00964406" w:rsidP="00736048">
            <w:pPr>
              <w:spacing w:after="0" w:line="240" w:lineRule="auto"/>
              <w:jc w:val="both"/>
              <w:rPr>
                <w:rFonts w:ascii="Times New Roman" w:hAnsi="Times New Roman"/>
                <w:sz w:val="24"/>
                <w:szCs w:val="24"/>
              </w:rPr>
            </w:pPr>
          </w:p>
        </w:tc>
      </w:tr>
      <w:tr w:rsidR="00E50B6B" w:rsidRPr="00964406" w14:paraId="5C9979C4" w14:textId="77777777" w:rsidTr="003829F1">
        <w:tc>
          <w:tcPr>
            <w:tcW w:w="9016" w:type="dxa"/>
          </w:tcPr>
          <w:p w14:paraId="061B9EFC" w14:textId="77777777" w:rsidR="00E50B6B" w:rsidRPr="00964406" w:rsidRDefault="00E50B6B" w:rsidP="00964406">
            <w:pPr>
              <w:pStyle w:val="ListParagraph"/>
              <w:numPr>
                <w:ilvl w:val="0"/>
                <w:numId w:val="2"/>
              </w:numPr>
              <w:spacing w:after="0" w:line="360" w:lineRule="auto"/>
              <w:ind w:left="454" w:hanging="454"/>
              <w:jc w:val="both"/>
              <w:rPr>
                <w:rFonts w:ascii="Times New Roman" w:hAnsi="Times New Roman"/>
                <w:sz w:val="24"/>
                <w:szCs w:val="24"/>
              </w:rPr>
            </w:pPr>
            <w:r w:rsidRPr="00964406">
              <w:rPr>
                <w:rFonts w:ascii="Times New Roman" w:hAnsi="Times New Roman"/>
                <w:sz w:val="24"/>
                <w:szCs w:val="24"/>
              </w:rPr>
              <w:t xml:space="preserve">Project deliverables: </w:t>
            </w:r>
          </w:p>
          <w:p w14:paraId="27021FD3" w14:textId="77777777" w:rsidR="00964406" w:rsidRDefault="00964406" w:rsidP="00964406">
            <w:pPr>
              <w:pStyle w:val="ListParagraph"/>
              <w:spacing w:after="0" w:line="360" w:lineRule="auto"/>
              <w:ind w:left="426"/>
              <w:jc w:val="both"/>
              <w:rPr>
                <w:rFonts w:ascii="Times New Roman" w:hAnsi="Times New Roman"/>
                <w:sz w:val="24"/>
                <w:szCs w:val="24"/>
              </w:rPr>
            </w:pPr>
          </w:p>
          <w:p w14:paraId="755FF6B9" w14:textId="17154B9A" w:rsidR="00DA4D9A" w:rsidRPr="00964406" w:rsidRDefault="00DA4D9A" w:rsidP="00964406">
            <w:pPr>
              <w:pStyle w:val="ListParagraph"/>
              <w:spacing w:after="0" w:line="360" w:lineRule="auto"/>
              <w:ind w:left="426"/>
              <w:jc w:val="both"/>
              <w:rPr>
                <w:rFonts w:ascii="Times New Roman" w:hAnsi="Times New Roman"/>
                <w:sz w:val="24"/>
                <w:szCs w:val="24"/>
              </w:rPr>
            </w:pPr>
            <w:r w:rsidRPr="00964406">
              <w:rPr>
                <w:rFonts w:ascii="Times New Roman" w:hAnsi="Times New Roman"/>
                <w:sz w:val="24"/>
                <w:szCs w:val="24"/>
              </w:rPr>
              <w:t xml:space="preserve">Using the </w:t>
            </w:r>
            <w:r w:rsidR="00D008C9" w:rsidRPr="00964406">
              <w:rPr>
                <w:rFonts w:ascii="Times New Roman" w:hAnsi="Times New Roman"/>
                <w:sz w:val="24"/>
                <w:szCs w:val="24"/>
              </w:rPr>
              <w:t>Case Study Approach</w:t>
            </w:r>
            <w:r w:rsidR="00A913A0" w:rsidRPr="00964406">
              <w:rPr>
                <w:rFonts w:ascii="Times New Roman" w:hAnsi="Times New Roman"/>
                <w:sz w:val="24"/>
                <w:szCs w:val="24"/>
              </w:rPr>
              <w:t>, type 2 (Problem-oriented method)</w:t>
            </w:r>
            <w:r w:rsidR="00241D24" w:rsidRPr="00964406">
              <w:rPr>
                <w:rFonts w:ascii="Times New Roman" w:hAnsi="Times New Roman"/>
                <w:sz w:val="24"/>
                <w:szCs w:val="24"/>
              </w:rPr>
              <w:t xml:space="preserve"> and then apply the selected Consultancy frameworks</w:t>
            </w:r>
            <w:r w:rsidR="00D179E1" w:rsidRPr="00964406">
              <w:rPr>
                <w:rFonts w:ascii="Times New Roman" w:hAnsi="Times New Roman"/>
                <w:sz w:val="24"/>
                <w:szCs w:val="24"/>
              </w:rPr>
              <w:t xml:space="preserve"> e.g. </w:t>
            </w:r>
            <w:r w:rsidR="005A65A9" w:rsidRPr="00964406">
              <w:rPr>
                <w:rFonts w:ascii="Times New Roman" w:hAnsi="Times New Roman"/>
                <w:sz w:val="24"/>
                <w:szCs w:val="24"/>
              </w:rPr>
              <w:t>SWOT Analysis</w:t>
            </w:r>
            <w:r w:rsidR="00241D24" w:rsidRPr="00964406">
              <w:rPr>
                <w:rFonts w:ascii="Times New Roman" w:hAnsi="Times New Roman"/>
                <w:sz w:val="24"/>
                <w:szCs w:val="24"/>
              </w:rPr>
              <w:t xml:space="preserve">: </w:t>
            </w:r>
            <w:r w:rsidR="00D008C9" w:rsidRPr="00964406">
              <w:rPr>
                <w:rFonts w:ascii="Times New Roman" w:hAnsi="Times New Roman"/>
                <w:sz w:val="24"/>
                <w:szCs w:val="24"/>
              </w:rPr>
              <w:t xml:space="preserve"> </w:t>
            </w:r>
          </w:p>
          <w:p w14:paraId="39D66A95" w14:textId="78FE7653" w:rsidR="001157B3" w:rsidRPr="00964406" w:rsidRDefault="001157B3" w:rsidP="00964406">
            <w:pPr>
              <w:pStyle w:val="ListParagraph"/>
              <w:numPr>
                <w:ilvl w:val="0"/>
                <w:numId w:val="11"/>
              </w:numPr>
              <w:spacing w:after="0" w:line="360" w:lineRule="auto"/>
              <w:jc w:val="both"/>
              <w:rPr>
                <w:rFonts w:ascii="Times New Roman" w:hAnsi="Times New Roman"/>
                <w:sz w:val="24"/>
                <w:szCs w:val="24"/>
              </w:rPr>
            </w:pPr>
            <w:r w:rsidRPr="00964406">
              <w:rPr>
                <w:rFonts w:ascii="Times New Roman" w:hAnsi="Times New Roman"/>
                <w:sz w:val="24"/>
                <w:szCs w:val="24"/>
              </w:rPr>
              <w:lastRenderedPageBreak/>
              <w:t xml:space="preserve">To address the loss generating book of Taxi business and provide suggestion </w:t>
            </w:r>
            <w:r w:rsidR="00AF2A5C" w:rsidRPr="00964406">
              <w:rPr>
                <w:rFonts w:ascii="Times New Roman" w:hAnsi="Times New Roman"/>
                <w:sz w:val="24"/>
                <w:szCs w:val="24"/>
              </w:rPr>
              <w:t xml:space="preserve">to reduce the claim frequency, severity and improve driving quality &amp; etc. Action plans to be agreed and to be implemented by </w:t>
            </w:r>
            <w:r w:rsidR="00D008C9" w:rsidRPr="00964406">
              <w:rPr>
                <w:rFonts w:ascii="Times New Roman" w:hAnsi="Times New Roman"/>
                <w:sz w:val="24"/>
                <w:szCs w:val="24"/>
              </w:rPr>
              <w:t xml:space="preserve">the </w:t>
            </w:r>
            <w:r w:rsidR="00AF2A5C" w:rsidRPr="00964406">
              <w:rPr>
                <w:rFonts w:ascii="Times New Roman" w:hAnsi="Times New Roman"/>
                <w:sz w:val="24"/>
                <w:szCs w:val="24"/>
              </w:rPr>
              <w:t>2</w:t>
            </w:r>
            <w:r w:rsidR="00AF2A5C" w:rsidRPr="00964406">
              <w:rPr>
                <w:rFonts w:ascii="Times New Roman" w:hAnsi="Times New Roman"/>
                <w:sz w:val="24"/>
                <w:szCs w:val="24"/>
                <w:vertAlign w:val="superscript"/>
              </w:rPr>
              <w:t>nd</w:t>
            </w:r>
            <w:r w:rsidR="00AF2A5C" w:rsidRPr="00964406">
              <w:rPr>
                <w:rFonts w:ascii="Times New Roman" w:hAnsi="Times New Roman"/>
                <w:sz w:val="24"/>
                <w:szCs w:val="24"/>
              </w:rPr>
              <w:t xml:space="preserve"> </w:t>
            </w:r>
            <w:r w:rsidR="00D008C9" w:rsidRPr="00964406">
              <w:rPr>
                <w:rFonts w:ascii="Times New Roman" w:hAnsi="Times New Roman"/>
                <w:sz w:val="24"/>
                <w:szCs w:val="24"/>
              </w:rPr>
              <w:t>quarter of 2020</w:t>
            </w:r>
          </w:p>
          <w:p w14:paraId="61EB5EAB" w14:textId="7F2256D9" w:rsidR="00AF2A5C" w:rsidRPr="00964406" w:rsidRDefault="001157B3" w:rsidP="00964406">
            <w:pPr>
              <w:pStyle w:val="ListParagraph"/>
              <w:numPr>
                <w:ilvl w:val="0"/>
                <w:numId w:val="11"/>
              </w:numPr>
              <w:spacing w:after="0" w:line="360" w:lineRule="auto"/>
              <w:jc w:val="both"/>
              <w:rPr>
                <w:rFonts w:ascii="Times New Roman" w:hAnsi="Times New Roman"/>
                <w:sz w:val="24"/>
                <w:szCs w:val="24"/>
              </w:rPr>
            </w:pPr>
            <w:r w:rsidRPr="00964406">
              <w:rPr>
                <w:rFonts w:ascii="Times New Roman" w:hAnsi="Times New Roman"/>
                <w:sz w:val="24"/>
                <w:szCs w:val="24"/>
              </w:rPr>
              <w:t xml:space="preserve">To speed up the diversification </w:t>
            </w:r>
            <w:r w:rsidR="00EC22AC" w:rsidRPr="00964406">
              <w:rPr>
                <w:rFonts w:ascii="Times New Roman" w:hAnsi="Times New Roman"/>
                <w:sz w:val="24"/>
                <w:szCs w:val="24"/>
              </w:rPr>
              <w:t xml:space="preserve">e.g. by writing </w:t>
            </w:r>
            <w:r w:rsidRPr="00964406">
              <w:rPr>
                <w:rFonts w:ascii="Times New Roman" w:hAnsi="Times New Roman"/>
                <w:sz w:val="24"/>
                <w:szCs w:val="24"/>
              </w:rPr>
              <w:t>more other vehicles and other class</w:t>
            </w:r>
            <w:r w:rsidR="00EC22AC" w:rsidRPr="00964406">
              <w:rPr>
                <w:rFonts w:ascii="Times New Roman" w:hAnsi="Times New Roman"/>
                <w:sz w:val="24"/>
                <w:szCs w:val="24"/>
              </w:rPr>
              <w:t>es</w:t>
            </w:r>
            <w:r w:rsidRPr="00964406">
              <w:rPr>
                <w:rFonts w:ascii="Times New Roman" w:hAnsi="Times New Roman"/>
                <w:sz w:val="24"/>
                <w:szCs w:val="24"/>
              </w:rPr>
              <w:t xml:space="preserve"> of business so as to dilute the dependence of Taxi business</w:t>
            </w:r>
          </w:p>
          <w:p w14:paraId="636ACE6C" w14:textId="63F03DD4" w:rsidR="00EC22AC" w:rsidRPr="00964406" w:rsidRDefault="00EC22AC" w:rsidP="00964406">
            <w:pPr>
              <w:pStyle w:val="ListParagraph"/>
              <w:numPr>
                <w:ilvl w:val="0"/>
                <w:numId w:val="11"/>
              </w:numPr>
              <w:spacing w:after="0" w:line="360" w:lineRule="auto"/>
              <w:jc w:val="both"/>
              <w:rPr>
                <w:rFonts w:ascii="Times New Roman" w:hAnsi="Times New Roman"/>
                <w:sz w:val="24"/>
                <w:szCs w:val="24"/>
              </w:rPr>
            </w:pPr>
            <w:r w:rsidRPr="00964406">
              <w:rPr>
                <w:rFonts w:ascii="Times New Roman" w:hAnsi="Times New Roman"/>
                <w:sz w:val="24"/>
                <w:szCs w:val="24"/>
              </w:rPr>
              <w:t xml:space="preserve">To develop more </w:t>
            </w:r>
            <w:proofErr w:type="gramStart"/>
            <w:r w:rsidR="00493666" w:rsidRPr="00964406">
              <w:rPr>
                <w:rFonts w:ascii="Times New Roman" w:hAnsi="Times New Roman"/>
                <w:sz w:val="24"/>
                <w:szCs w:val="24"/>
              </w:rPr>
              <w:t>customers</w:t>
            </w:r>
            <w:proofErr w:type="gramEnd"/>
            <w:r w:rsidRPr="00964406">
              <w:rPr>
                <w:rFonts w:ascii="Times New Roman" w:hAnsi="Times New Roman"/>
                <w:sz w:val="24"/>
                <w:szCs w:val="24"/>
              </w:rPr>
              <w:t xml:space="preserve"> need driven products with added value services e.g. risk management cons</w:t>
            </w:r>
            <w:r w:rsidR="00B4148A" w:rsidRPr="00964406">
              <w:rPr>
                <w:rFonts w:ascii="Times New Roman" w:hAnsi="Times New Roman"/>
                <w:sz w:val="24"/>
                <w:szCs w:val="24"/>
              </w:rPr>
              <w:t>ult</w:t>
            </w:r>
            <w:r w:rsidRPr="00964406">
              <w:rPr>
                <w:rFonts w:ascii="Times New Roman" w:hAnsi="Times New Roman"/>
                <w:sz w:val="24"/>
                <w:szCs w:val="24"/>
              </w:rPr>
              <w:t xml:space="preserve">ancy. </w:t>
            </w:r>
          </w:p>
          <w:p w14:paraId="49A8678D" w14:textId="09006492" w:rsidR="00964406" w:rsidRPr="00964406" w:rsidRDefault="00964406" w:rsidP="00964406">
            <w:pPr>
              <w:spacing w:after="0" w:line="360" w:lineRule="auto"/>
              <w:jc w:val="both"/>
              <w:rPr>
                <w:rFonts w:ascii="Times New Roman" w:hAnsi="Times New Roman"/>
                <w:sz w:val="24"/>
                <w:szCs w:val="24"/>
              </w:rPr>
            </w:pPr>
          </w:p>
        </w:tc>
      </w:tr>
      <w:tr w:rsidR="00D6745C" w:rsidRPr="00964406" w14:paraId="63E9B972" w14:textId="77777777" w:rsidTr="003829F1">
        <w:tc>
          <w:tcPr>
            <w:tcW w:w="9016" w:type="dxa"/>
          </w:tcPr>
          <w:p w14:paraId="7A5D8233" w14:textId="316052FB" w:rsidR="00D6745C" w:rsidRPr="00964406" w:rsidRDefault="00D6745C" w:rsidP="003829F1">
            <w:pPr>
              <w:pStyle w:val="ListParagraph"/>
              <w:numPr>
                <w:ilvl w:val="0"/>
                <w:numId w:val="2"/>
              </w:numPr>
              <w:spacing w:after="0" w:line="240" w:lineRule="auto"/>
              <w:ind w:left="454" w:hanging="454"/>
              <w:jc w:val="both"/>
              <w:rPr>
                <w:rFonts w:ascii="Times New Roman" w:hAnsi="Times New Roman"/>
                <w:sz w:val="24"/>
                <w:szCs w:val="24"/>
              </w:rPr>
            </w:pPr>
            <w:r w:rsidRPr="00964406">
              <w:rPr>
                <w:rFonts w:ascii="Times New Roman" w:hAnsi="Times New Roman"/>
                <w:sz w:val="24"/>
                <w:szCs w:val="24"/>
              </w:rPr>
              <w:lastRenderedPageBreak/>
              <w:t>Pro</w:t>
            </w:r>
            <w:r w:rsidR="003874C9" w:rsidRPr="00964406">
              <w:rPr>
                <w:rFonts w:ascii="Times New Roman" w:hAnsi="Times New Roman"/>
                <w:sz w:val="24"/>
                <w:szCs w:val="24"/>
              </w:rPr>
              <w:t>ject</w:t>
            </w:r>
            <w:r w:rsidRPr="00964406">
              <w:rPr>
                <w:rFonts w:ascii="Times New Roman" w:hAnsi="Times New Roman"/>
                <w:sz w:val="24"/>
                <w:szCs w:val="24"/>
              </w:rPr>
              <w:t xml:space="preserve"> </w:t>
            </w:r>
            <w:r w:rsidR="00E50B6B" w:rsidRPr="00964406">
              <w:rPr>
                <w:rFonts w:ascii="Times New Roman" w:hAnsi="Times New Roman"/>
                <w:sz w:val="24"/>
                <w:szCs w:val="24"/>
              </w:rPr>
              <w:t>scope</w:t>
            </w:r>
            <w:r w:rsidRPr="00964406">
              <w:rPr>
                <w:rFonts w:ascii="Times New Roman" w:hAnsi="Times New Roman"/>
                <w:sz w:val="24"/>
                <w:szCs w:val="24"/>
              </w:rPr>
              <w:t xml:space="preserve">: </w:t>
            </w:r>
          </w:p>
          <w:p w14:paraId="7058DFA0" w14:textId="4B3BB060" w:rsidR="00D6745C" w:rsidRPr="00964406" w:rsidRDefault="00D6745C" w:rsidP="003829F1">
            <w:pPr>
              <w:pStyle w:val="ListParagraph"/>
              <w:spacing w:after="0" w:line="240" w:lineRule="auto"/>
              <w:ind w:left="426"/>
              <w:jc w:val="both"/>
              <w:rPr>
                <w:rFonts w:ascii="Times New Roman" w:hAnsi="Times New Roman"/>
                <w:sz w:val="24"/>
                <w:szCs w:val="24"/>
              </w:rPr>
            </w:pPr>
          </w:p>
          <w:p w14:paraId="0BD43DF3" w14:textId="52F92EBD" w:rsidR="00D008C9" w:rsidRPr="00964406" w:rsidRDefault="00D008C9" w:rsidP="00964406">
            <w:pPr>
              <w:pStyle w:val="ListParagraph"/>
              <w:numPr>
                <w:ilvl w:val="0"/>
                <w:numId w:val="15"/>
              </w:numPr>
              <w:spacing w:after="0" w:line="360" w:lineRule="auto"/>
              <w:jc w:val="both"/>
              <w:rPr>
                <w:rFonts w:ascii="Times New Roman" w:hAnsi="Times New Roman"/>
                <w:sz w:val="24"/>
                <w:szCs w:val="24"/>
              </w:rPr>
            </w:pPr>
            <w:r w:rsidRPr="00964406">
              <w:rPr>
                <w:rFonts w:ascii="Times New Roman" w:hAnsi="Times New Roman"/>
                <w:sz w:val="24"/>
                <w:szCs w:val="24"/>
              </w:rPr>
              <w:t>To develop more customer needs</w:t>
            </w:r>
            <w:r w:rsidR="005A65A9" w:rsidRPr="00964406">
              <w:rPr>
                <w:rFonts w:ascii="Times New Roman" w:hAnsi="Times New Roman"/>
                <w:sz w:val="24"/>
                <w:szCs w:val="24"/>
              </w:rPr>
              <w:t xml:space="preserve"> </w:t>
            </w:r>
            <w:r w:rsidRPr="00964406">
              <w:rPr>
                <w:rFonts w:ascii="Times New Roman" w:hAnsi="Times New Roman"/>
                <w:sz w:val="24"/>
                <w:szCs w:val="24"/>
              </w:rPr>
              <w:t>driven products with added value services</w:t>
            </w:r>
          </w:p>
          <w:p w14:paraId="1C87FC22" w14:textId="4BEA27EB" w:rsidR="00D6745C" w:rsidRPr="00964406" w:rsidRDefault="00D008C9" w:rsidP="00964406">
            <w:pPr>
              <w:pStyle w:val="ListParagraph"/>
              <w:numPr>
                <w:ilvl w:val="0"/>
                <w:numId w:val="15"/>
              </w:numPr>
              <w:spacing w:after="0" w:line="360" w:lineRule="auto"/>
              <w:jc w:val="both"/>
              <w:rPr>
                <w:rFonts w:ascii="Times New Roman" w:hAnsi="Times New Roman"/>
                <w:sz w:val="24"/>
                <w:szCs w:val="24"/>
              </w:rPr>
            </w:pPr>
            <w:r w:rsidRPr="00964406">
              <w:rPr>
                <w:rFonts w:ascii="Times New Roman" w:hAnsi="Times New Roman"/>
                <w:sz w:val="24"/>
                <w:szCs w:val="24"/>
              </w:rPr>
              <w:t>To increase the efficiency and effectiveness for distribution/business development utilizing “</w:t>
            </w:r>
            <w:proofErr w:type="spellStart"/>
            <w:r w:rsidRPr="00964406">
              <w:rPr>
                <w:rFonts w:ascii="Times New Roman" w:hAnsi="Times New Roman"/>
                <w:sz w:val="24"/>
                <w:szCs w:val="24"/>
              </w:rPr>
              <w:t>Insurtech</w:t>
            </w:r>
            <w:proofErr w:type="spellEnd"/>
            <w:r w:rsidRPr="00964406">
              <w:rPr>
                <w:rFonts w:ascii="Times New Roman" w:hAnsi="Times New Roman"/>
                <w:sz w:val="24"/>
                <w:szCs w:val="24"/>
              </w:rPr>
              <w:t>” – cloud base</w:t>
            </w:r>
            <w:r w:rsidR="00D179E1" w:rsidRPr="00964406">
              <w:rPr>
                <w:rFonts w:ascii="Times New Roman" w:hAnsi="Times New Roman"/>
                <w:sz w:val="24"/>
                <w:szCs w:val="24"/>
              </w:rPr>
              <w:t>d</w:t>
            </w:r>
            <w:r w:rsidRPr="00964406">
              <w:rPr>
                <w:rFonts w:ascii="Times New Roman" w:hAnsi="Times New Roman"/>
                <w:sz w:val="24"/>
                <w:szCs w:val="24"/>
              </w:rPr>
              <w:t xml:space="preserve"> B2B/B2C platform</w:t>
            </w:r>
            <w:r w:rsidR="00B4148A" w:rsidRPr="00964406">
              <w:rPr>
                <w:rFonts w:ascii="Times New Roman" w:hAnsi="Times New Roman"/>
                <w:sz w:val="24"/>
                <w:szCs w:val="24"/>
              </w:rPr>
              <w:t xml:space="preserve"> for standard commodities </w:t>
            </w:r>
          </w:p>
          <w:p w14:paraId="305C1116" w14:textId="06102CDC" w:rsidR="00B103BD" w:rsidRPr="00964406" w:rsidRDefault="00B103BD" w:rsidP="00964406">
            <w:pPr>
              <w:pStyle w:val="ListParagraph"/>
              <w:numPr>
                <w:ilvl w:val="0"/>
                <w:numId w:val="15"/>
              </w:numPr>
              <w:spacing w:after="0" w:line="360" w:lineRule="auto"/>
              <w:jc w:val="both"/>
              <w:rPr>
                <w:rFonts w:ascii="Times New Roman" w:hAnsi="Times New Roman"/>
                <w:sz w:val="24"/>
                <w:szCs w:val="24"/>
              </w:rPr>
            </w:pPr>
            <w:r w:rsidRPr="00964406">
              <w:rPr>
                <w:rFonts w:ascii="Times New Roman" w:hAnsi="Times New Roman"/>
                <w:sz w:val="24"/>
                <w:szCs w:val="24"/>
              </w:rPr>
              <w:t>Talent acquisition and retention</w:t>
            </w:r>
            <w:r w:rsidR="0098485E" w:rsidRPr="00964406">
              <w:rPr>
                <w:rFonts w:ascii="Times New Roman" w:hAnsi="Times New Roman"/>
                <w:sz w:val="24"/>
                <w:szCs w:val="24"/>
              </w:rPr>
              <w:t xml:space="preserve"> – Human Resources Management</w:t>
            </w:r>
          </w:p>
          <w:p w14:paraId="6CA74F86" w14:textId="2424FD9C" w:rsidR="00B103BD" w:rsidRPr="00964406" w:rsidRDefault="00B103BD" w:rsidP="00964406">
            <w:pPr>
              <w:pStyle w:val="ListParagraph"/>
              <w:numPr>
                <w:ilvl w:val="0"/>
                <w:numId w:val="15"/>
              </w:numPr>
              <w:spacing w:after="0" w:line="360" w:lineRule="auto"/>
              <w:jc w:val="both"/>
              <w:rPr>
                <w:rFonts w:ascii="Times New Roman" w:hAnsi="Times New Roman"/>
                <w:sz w:val="24"/>
                <w:szCs w:val="24"/>
              </w:rPr>
            </w:pPr>
            <w:r w:rsidRPr="00964406">
              <w:rPr>
                <w:rFonts w:ascii="Times New Roman" w:hAnsi="Times New Roman"/>
                <w:sz w:val="24"/>
                <w:szCs w:val="24"/>
              </w:rPr>
              <w:t xml:space="preserve">Change the mindset of the existing senior management due to the </w:t>
            </w:r>
            <w:r w:rsidR="005A65A9" w:rsidRPr="00964406">
              <w:rPr>
                <w:rFonts w:ascii="Times New Roman" w:hAnsi="Times New Roman"/>
                <w:sz w:val="24"/>
                <w:szCs w:val="24"/>
              </w:rPr>
              <w:t xml:space="preserve">continuous </w:t>
            </w:r>
            <w:r w:rsidRPr="00964406">
              <w:rPr>
                <w:rFonts w:ascii="Times New Roman" w:hAnsi="Times New Roman"/>
                <w:sz w:val="24"/>
                <w:szCs w:val="24"/>
              </w:rPr>
              <w:t xml:space="preserve">change of the market and business environment. </w:t>
            </w:r>
          </w:p>
          <w:p w14:paraId="09BBE9AE" w14:textId="77777777" w:rsidR="00D6745C" w:rsidRDefault="00D6745C" w:rsidP="003829F1">
            <w:pPr>
              <w:spacing w:after="0" w:line="240" w:lineRule="auto"/>
              <w:jc w:val="both"/>
              <w:rPr>
                <w:rFonts w:ascii="Times New Roman" w:hAnsi="Times New Roman"/>
                <w:sz w:val="24"/>
                <w:szCs w:val="24"/>
              </w:rPr>
            </w:pPr>
          </w:p>
          <w:p w14:paraId="27E05355" w14:textId="479712E0" w:rsidR="00964406" w:rsidRPr="00964406" w:rsidRDefault="00964406" w:rsidP="003829F1">
            <w:pPr>
              <w:spacing w:after="0" w:line="240" w:lineRule="auto"/>
              <w:jc w:val="both"/>
              <w:rPr>
                <w:rFonts w:ascii="Times New Roman" w:hAnsi="Times New Roman"/>
                <w:sz w:val="24"/>
                <w:szCs w:val="24"/>
              </w:rPr>
            </w:pPr>
          </w:p>
        </w:tc>
      </w:tr>
      <w:tr w:rsidR="00AD1F6C" w:rsidRPr="00964406" w14:paraId="4993333B" w14:textId="77777777" w:rsidTr="00736048">
        <w:tc>
          <w:tcPr>
            <w:tcW w:w="9016" w:type="dxa"/>
          </w:tcPr>
          <w:p w14:paraId="70067CD0" w14:textId="3468F03A" w:rsidR="00150C2C" w:rsidRPr="00964406" w:rsidRDefault="005C7329" w:rsidP="00736048">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br w:type="page"/>
            </w:r>
            <w:r w:rsidR="00150C2C" w:rsidRPr="00964406">
              <w:rPr>
                <w:rFonts w:ascii="Times New Roman" w:hAnsi="Times New Roman"/>
                <w:sz w:val="24"/>
                <w:szCs w:val="24"/>
              </w:rPr>
              <w:t xml:space="preserve">Information sources: </w:t>
            </w:r>
          </w:p>
          <w:p w14:paraId="4186ACCC" w14:textId="511D7DA9" w:rsidR="00150C2C" w:rsidRPr="00964406" w:rsidRDefault="00150C2C" w:rsidP="00150C2C">
            <w:pPr>
              <w:pStyle w:val="ListParagraph"/>
              <w:spacing w:after="0" w:line="240" w:lineRule="auto"/>
              <w:ind w:left="426"/>
              <w:jc w:val="both"/>
              <w:rPr>
                <w:rFonts w:ascii="Times New Roman" w:hAnsi="Times New Roman"/>
                <w:sz w:val="24"/>
                <w:szCs w:val="24"/>
              </w:rPr>
            </w:pPr>
            <w:r w:rsidRPr="00964406">
              <w:rPr>
                <w:rFonts w:ascii="Times New Roman" w:hAnsi="Times New Roman"/>
                <w:sz w:val="24"/>
                <w:szCs w:val="24"/>
              </w:rPr>
              <w:t xml:space="preserve"> </w:t>
            </w:r>
          </w:p>
          <w:p w14:paraId="1AC7A732" w14:textId="72A2665E" w:rsidR="00150C2C" w:rsidRPr="00964406" w:rsidRDefault="00DD209E" w:rsidP="00964406">
            <w:pPr>
              <w:pStyle w:val="ListParagraph"/>
              <w:numPr>
                <w:ilvl w:val="0"/>
                <w:numId w:val="7"/>
              </w:numPr>
              <w:spacing w:after="0" w:line="360" w:lineRule="auto"/>
              <w:jc w:val="both"/>
              <w:rPr>
                <w:rFonts w:ascii="Times New Roman" w:hAnsi="Times New Roman"/>
                <w:sz w:val="24"/>
                <w:szCs w:val="24"/>
              </w:rPr>
            </w:pPr>
            <w:r w:rsidRPr="00964406">
              <w:rPr>
                <w:rFonts w:ascii="Times New Roman" w:hAnsi="Times New Roman"/>
                <w:sz w:val="24"/>
                <w:szCs w:val="24"/>
              </w:rPr>
              <w:t xml:space="preserve">Annual Reports of the Target Insurance Company Limited </w:t>
            </w:r>
            <w:r w:rsidR="00AF53F9" w:rsidRPr="00964406">
              <w:rPr>
                <w:rFonts w:ascii="Times New Roman" w:hAnsi="Times New Roman"/>
                <w:sz w:val="24"/>
                <w:szCs w:val="24"/>
              </w:rPr>
              <w:t>and its websites</w:t>
            </w:r>
          </w:p>
          <w:p w14:paraId="27CA430D" w14:textId="2614443F" w:rsidR="00DD209E" w:rsidRPr="00964406" w:rsidRDefault="00DD209E" w:rsidP="00964406">
            <w:pPr>
              <w:pStyle w:val="ListParagraph"/>
              <w:numPr>
                <w:ilvl w:val="0"/>
                <w:numId w:val="7"/>
              </w:numPr>
              <w:spacing w:after="0" w:line="360" w:lineRule="auto"/>
              <w:jc w:val="both"/>
              <w:rPr>
                <w:rFonts w:ascii="Times New Roman" w:hAnsi="Times New Roman"/>
                <w:sz w:val="24"/>
                <w:szCs w:val="24"/>
              </w:rPr>
            </w:pPr>
            <w:r w:rsidRPr="00964406">
              <w:rPr>
                <w:rFonts w:ascii="Times New Roman" w:hAnsi="Times New Roman"/>
                <w:sz w:val="24"/>
                <w:szCs w:val="24"/>
              </w:rPr>
              <w:t>The published reports of Hong Kong Insurance Authority</w:t>
            </w:r>
            <w:r w:rsidR="00DA4D9A" w:rsidRPr="00964406">
              <w:rPr>
                <w:rFonts w:ascii="Times New Roman" w:hAnsi="Times New Roman"/>
                <w:sz w:val="24"/>
                <w:szCs w:val="24"/>
              </w:rPr>
              <w:t xml:space="preserve"> and Market Reports of various body e.g. AXCO Reports</w:t>
            </w:r>
            <w:r w:rsidR="00B4148A" w:rsidRPr="00964406">
              <w:rPr>
                <w:rFonts w:ascii="Times New Roman" w:hAnsi="Times New Roman"/>
                <w:sz w:val="24"/>
                <w:szCs w:val="24"/>
              </w:rPr>
              <w:t xml:space="preserve"> &amp; “Linked</w:t>
            </w:r>
            <w:r w:rsidR="005A65A9" w:rsidRPr="00964406">
              <w:rPr>
                <w:rFonts w:ascii="Times New Roman" w:hAnsi="Times New Roman"/>
                <w:sz w:val="24"/>
                <w:szCs w:val="24"/>
              </w:rPr>
              <w:t>I</w:t>
            </w:r>
            <w:r w:rsidR="00B4148A" w:rsidRPr="00964406">
              <w:rPr>
                <w:rFonts w:ascii="Times New Roman" w:hAnsi="Times New Roman"/>
                <w:sz w:val="24"/>
                <w:szCs w:val="24"/>
              </w:rPr>
              <w:t xml:space="preserve">n” </w:t>
            </w:r>
            <w:r w:rsidR="004D14DF" w:rsidRPr="00964406">
              <w:rPr>
                <w:rFonts w:ascii="Times New Roman" w:hAnsi="Times New Roman"/>
                <w:sz w:val="24"/>
                <w:szCs w:val="24"/>
              </w:rPr>
              <w:t xml:space="preserve">– </w:t>
            </w:r>
            <w:r w:rsidR="005A65A9" w:rsidRPr="00964406">
              <w:rPr>
                <w:rFonts w:ascii="Times New Roman" w:hAnsi="Times New Roman"/>
                <w:sz w:val="24"/>
                <w:szCs w:val="24"/>
              </w:rPr>
              <w:t xml:space="preserve">the </w:t>
            </w:r>
            <w:r w:rsidR="004D14DF" w:rsidRPr="00964406">
              <w:rPr>
                <w:rFonts w:ascii="Times New Roman" w:hAnsi="Times New Roman"/>
                <w:sz w:val="24"/>
                <w:szCs w:val="24"/>
              </w:rPr>
              <w:t>professional website</w:t>
            </w:r>
            <w:r w:rsidR="00B4148A" w:rsidRPr="00964406">
              <w:rPr>
                <w:rFonts w:ascii="Times New Roman" w:hAnsi="Times New Roman"/>
                <w:sz w:val="24"/>
                <w:szCs w:val="24"/>
              </w:rPr>
              <w:t xml:space="preserve">. </w:t>
            </w:r>
          </w:p>
          <w:p w14:paraId="64F9591F" w14:textId="77777777" w:rsidR="00AD1F6C" w:rsidRDefault="00AD1F6C" w:rsidP="00150C2C">
            <w:pPr>
              <w:pStyle w:val="ListParagraph"/>
              <w:spacing w:after="0" w:line="240" w:lineRule="auto"/>
              <w:ind w:left="426"/>
              <w:jc w:val="both"/>
              <w:rPr>
                <w:rFonts w:ascii="Times New Roman" w:hAnsi="Times New Roman"/>
                <w:sz w:val="24"/>
                <w:szCs w:val="24"/>
              </w:rPr>
            </w:pPr>
          </w:p>
          <w:p w14:paraId="04263A32" w14:textId="40F07D07" w:rsidR="00964406" w:rsidRPr="00964406" w:rsidRDefault="00964406" w:rsidP="00150C2C">
            <w:pPr>
              <w:pStyle w:val="ListParagraph"/>
              <w:spacing w:after="0" w:line="240" w:lineRule="auto"/>
              <w:ind w:left="426"/>
              <w:jc w:val="both"/>
              <w:rPr>
                <w:rFonts w:ascii="Times New Roman" w:hAnsi="Times New Roman"/>
                <w:sz w:val="24"/>
                <w:szCs w:val="24"/>
              </w:rPr>
            </w:pPr>
          </w:p>
        </w:tc>
      </w:tr>
      <w:tr w:rsidR="00AD1F6C" w:rsidRPr="00964406" w14:paraId="6D5C1B6B" w14:textId="77777777" w:rsidTr="00A270F7">
        <w:tc>
          <w:tcPr>
            <w:tcW w:w="9016" w:type="dxa"/>
          </w:tcPr>
          <w:p w14:paraId="7CF139D3" w14:textId="178BA311" w:rsidR="00150C2C" w:rsidRDefault="00150C2C" w:rsidP="00736048">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t xml:space="preserve">Research method: </w:t>
            </w:r>
          </w:p>
          <w:p w14:paraId="62FB8C9B" w14:textId="77777777" w:rsidR="00964406" w:rsidRPr="00964406" w:rsidRDefault="00964406" w:rsidP="00964406">
            <w:pPr>
              <w:spacing w:after="0" w:line="240" w:lineRule="auto"/>
              <w:jc w:val="both"/>
              <w:rPr>
                <w:rFonts w:ascii="Times New Roman" w:hAnsi="Times New Roman"/>
                <w:sz w:val="24"/>
                <w:szCs w:val="24"/>
              </w:rPr>
            </w:pPr>
          </w:p>
          <w:p w14:paraId="2A73D80D" w14:textId="1B063A68" w:rsidR="00150C2C" w:rsidRPr="00964406" w:rsidRDefault="00DA4D9A" w:rsidP="00964406">
            <w:pPr>
              <w:pStyle w:val="ListParagraph"/>
              <w:numPr>
                <w:ilvl w:val="0"/>
                <w:numId w:val="13"/>
              </w:numPr>
              <w:spacing w:after="0" w:line="360" w:lineRule="auto"/>
              <w:jc w:val="both"/>
              <w:rPr>
                <w:rFonts w:ascii="Times New Roman" w:hAnsi="Times New Roman"/>
                <w:sz w:val="24"/>
                <w:szCs w:val="24"/>
              </w:rPr>
            </w:pPr>
            <w:r w:rsidRPr="00964406">
              <w:rPr>
                <w:rFonts w:ascii="Times New Roman" w:hAnsi="Times New Roman"/>
                <w:sz w:val="24"/>
                <w:szCs w:val="24"/>
              </w:rPr>
              <w:t>Secondary data from the website of Target Insurance Company</w:t>
            </w:r>
            <w:r w:rsidR="005A65A9" w:rsidRPr="00964406">
              <w:rPr>
                <w:rFonts w:ascii="Times New Roman" w:hAnsi="Times New Roman"/>
                <w:sz w:val="24"/>
                <w:szCs w:val="24"/>
              </w:rPr>
              <w:t>, Limited</w:t>
            </w:r>
            <w:r w:rsidRPr="00964406">
              <w:rPr>
                <w:rFonts w:ascii="Times New Roman" w:hAnsi="Times New Roman"/>
                <w:sz w:val="24"/>
                <w:szCs w:val="24"/>
              </w:rPr>
              <w:t xml:space="preserve"> </w:t>
            </w:r>
            <w:r w:rsidR="00815554" w:rsidRPr="00964406">
              <w:rPr>
                <w:rFonts w:ascii="Times New Roman" w:hAnsi="Times New Roman"/>
                <w:sz w:val="24"/>
                <w:szCs w:val="24"/>
              </w:rPr>
              <w:t xml:space="preserve">and </w:t>
            </w:r>
            <w:r w:rsidR="005A65A9" w:rsidRPr="00964406">
              <w:rPr>
                <w:rFonts w:ascii="Times New Roman" w:hAnsi="Times New Roman"/>
                <w:sz w:val="24"/>
                <w:szCs w:val="24"/>
              </w:rPr>
              <w:t xml:space="preserve">Target Insurance Holdings Limited. </w:t>
            </w:r>
          </w:p>
          <w:p w14:paraId="1DB1DA9F" w14:textId="62EF5C63" w:rsidR="00366F47" w:rsidRPr="00964406" w:rsidRDefault="0098485E" w:rsidP="00964406">
            <w:pPr>
              <w:pStyle w:val="ListParagraph"/>
              <w:numPr>
                <w:ilvl w:val="0"/>
                <w:numId w:val="13"/>
              </w:numPr>
              <w:spacing w:after="0" w:line="360" w:lineRule="auto"/>
              <w:jc w:val="both"/>
              <w:rPr>
                <w:rFonts w:ascii="Times New Roman" w:hAnsi="Times New Roman"/>
                <w:sz w:val="24"/>
                <w:szCs w:val="24"/>
              </w:rPr>
            </w:pPr>
            <w:r w:rsidRPr="00964406">
              <w:rPr>
                <w:rFonts w:ascii="Times New Roman" w:hAnsi="Times New Roman"/>
                <w:sz w:val="24"/>
                <w:szCs w:val="24"/>
              </w:rPr>
              <w:t>Market Intelligence</w:t>
            </w:r>
            <w:r w:rsidR="00366F47" w:rsidRPr="00964406">
              <w:rPr>
                <w:rFonts w:ascii="Times New Roman" w:hAnsi="Times New Roman"/>
                <w:sz w:val="24"/>
                <w:szCs w:val="24"/>
              </w:rPr>
              <w:t xml:space="preserve"> from various industry websites, publication of the professionals e.g. Swiss Re, Munich Re, AM Best Newsletter, Asia Insurance News &amp; etc. plus my knowledge of the insurance market in Hong Kong</w:t>
            </w:r>
          </w:p>
          <w:p w14:paraId="13B835E2" w14:textId="51233119" w:rsidR="00366F47" w:rsidRPr="00964406" w:rsidRDefault="00366F47" w:rsidP="00964406">
            <w:pPr>
              <w:pStyle w:val="ListParagraph"/>
              <w:numPr>
                <w:ilvl w:val="0"/>
                <w:numId w:val="13"/>
              </w:numPr>
              <w:spacing w:after="0" w:line="360" w:lineRule="auto"/>
              <w:jc w:val="both"/>
              <w:rPr>
                <w:rFonts w:ascii="Times New Roman" w:hAnsi="Times New Roman"/>
                <w:sz w:val="24"/>
                <w:szCs w:val="24"/>
              </w:rPr>
            </w:pPr>
            <w:r w:rsidRPr="00964406">
              <w:rPr>
                <w:rFonts w:ascii="Times New Roman" w:hAnsi="Times New Roman"/>
                <w:sz w:val="24"/>
                <w:szCs w:val="24"/>
              </w:rPr>
              <w:t xml:space="preserve">The official website of Hong Kong Insurance Authority with the updated information. </w:t>
            </w:r>
          </w:p>
          <w:p w14:paraId="510F009B" w14:textId="7D55DD12" w:rsidR="00964406" w:rsidRDefault="00964406" w:rsidP="00150C2C">
            <w:pPr>
              <w:pStyle w:val="ListParagraph"/>
              <w:spacing w:after="0" w:line="240" w:lineRule="auto"/>
              <w:ind w:left="426"/>
              <w:jc w:val="both"/>
              <w:rPr>
                <w:rFonts w:ascii="Times New Roman" w:hAnsi="Times New Roman"/>
                <w:sz w:val="24"/>
                <w:szCs w:val="24"/>
              </w:rPr>
            </w:pPr>
          </w:p>
          <w:p w14:paraId="620EE69C" w14:textId="77777777" w:rsidR="00964406" w:rsidRDefault="00964406" w:rsidP="00150C2C">
            <w:pPr>
              <w:pStyle w:val="ListParagraph"/>
              <w:spacing w:after="0" w:line="240" w:lineRule="auto"/>
              <w:ind w:left="426"/>
              <w:jc w:val="both"/>
              <w:rPr>
                <w:rFonts w:ascii="Times New Roman" w:hAnsi="Times New Roman"/>
                <w:sz w:val="24"/>
                <w:szCs w:val="24"/>
              </w:rPr>
            </w:pPr>
          </w:p>
          <w:p w14:paraId="32B53918" w14:textId="4CDCE376" w:rsidR="00964406" w:rsidRPr="00964406" w:rsidRDefault="00964406" w:rsidP="00150C2C">
            <w:pPr>
              <w:pStyle w:val="ListParagraph"/>
              <w:spacing w:after="0" w:line="240" w:lineRule="auto"/>
              <w:ind w:left="426"/>
              <w:jc w:val="both"/>
              <w:rPr>
                <w:rFonts w:ascii="Times New Roman" w:hAnsi="Times New Roman"/>
                <w:sz w:val="24"/>
                <w:szCs w:val="24"/>
              </w:rPr>
            </w:pPr>
          </w:p>
        </w:tc>
      </w:tr>
      <w:tr w:rsidR="00D6745C" w:rsidRPr="00964406" w14:paraId="391618B2" w14:textId="77777777" w:rsidTr="003829F1">
        <w:tc>
          <w:tcPr>
            <w:tcW w:w="9016" w:type="dxa"/>
          </w:tcPr>
          <w:p w14:paraId="74C94362" w14:textId="061C2AD5" w:rsidR="00D6745C" w:rsidRPr="00964406" w:rsidRDefault="00D6745C" w:rsidP="00964406">
            <w:pPr>
              <w:pStyle w:val="ListParagraph"/>
              <w:numPr>
                <w:ilvl w:val="0"/>
                <w:numId w:val="2"/>
              </w:numPr>
              <w:spacing w:after="0" w:line="360" w:lineRule="auto"/>
              <w:ind w:left="426" w:hanging="426"/>
              <w:jc w:val="both"/>
              <w:rPr>
                <w:rFonts w:ascii="Times New Roman" w:hAnsi="Times New Roman"/>
                <w:sz w:val="24"/>
                <w:szCs w:val="24"/>
              </w:rPr>
            </w:pPr>
            <w:r w:rsidRPr="00964406">
              <w:rPr>
                <w:rFonts w:ascii="Times New Roman" w:hAnsi="Times New Roman"/>
                <w:sz w:val="24"/>
                <w:szCs w:val="24"/>
              </w:rPr>
              <w:lastRenderedPageBreak/>
              <w:t xml:space="preserve">Work plan: </w:t>
            </w:r>
          </w:p>
          <w:p w14:paraId="66C57558" w14:textId="547E4254" w:rsidR="00C72AFA" w:rsidRPr="00964406" w:rsidRDefault="00C72AFA" w:rsidP="00964406">
            <w:pPr>
              <w:pStyle w:val="ListParagraph"/>
              <w:spacing w:after="0" w:line="360" w:lineRule="auto"/>
              <w:ind w:left="426"/>
              <w:jc w:val="both"/>
              <w:rPr>
                <w:rFonts w:ascii="Times New Roman" w:hAnsi="Times New Roman"/>
                <w:sz w:val="24"/>
                <w:szCs w:val="24"/>
              </w:rPr>
            </w:pPr>
            <w:r w:rsidRPr="00964406">
              <w:rPr>
                <w:rFonts w:ascii="Times New Roman" w:hAnsi="Times New Roman"/>
                <w:sz w:val="24"/>
                <w:szCs w:val="24"/>
              </w:rPr>
              <w:t>Milestone</w:t>
            </w:r>
          </w:p>
          <w:p w14:paraId="091AF071" w14:textId="668DB14F" w:rsidR="00C72AFA" w:rsidRPr="00964406" w:rsidRDefault="00C72AFA" w:rsidP="00964406">
            <w:pPr>
              <w:pStyle w:val="ListParagraph"/>
              <w:numPr>
                <w:ilvl w:val="0"/>
                <w:numId w:val="17"/>
              </w:numPr>
              <w:spacing w:after="0" w:line="360" w:lineRule="auto"/>
              <w:jc w:val="both"/>
              <w:rPr>
                <w:rFonts w:ascii="Times New Roman" w:hAnsi="Times New Roman"/>
                <w:sz w:val="24"/>
                <w:szCs w:val="24"/>
              </w:rPr>
            </w:pPr>
            <w:r w:rsidRPr="00964406">
              <w:rPr>
                <w:rFonts w:ascii="Times New Roman" w:hAnsi="Times New Roman"/>
                <w:sz w:val="24"/>
                <w:szCs w:val="24"/>
              </w:rPr>
              <w:t xml:space="preserve">March 2020, Proposal to resolve problematic Taxi book of business submit to the Board of Directors and kick off the study and research for new products development addressing customer’s needs as well as extend </w:t>
            </w:r>
            <w:r w:rsidR="001F5813" w:rsidRPr="00964406">
              <w:rPr>
                <w:rFonts w:ascii="Times New Roman" w:hAnsi="Times New Roman"/>
                <w:sz w:val="24"/>
                <w:szCs w:val="24"/>
              </w:rPr>
              <w:t>geo</w:t>
            </w:r>
            <w:r w:rsidRPr="00964406">
              <w:rPr>
                <w:rFonts w:ascii="Times New Roman" w:hAnsi="Times New Roman"/>
                <w:sz w:val="24"/>
                <w:szCs w:val="24"/>
              </w:rPr>
              <w:t>graphic spread of business</w:t>
            </w:r>
            <w:r w:rsidR="001F5813" w:rsidRPr="00964406">
              <w:rPr>
                <w:rFonts w:ascii="Times New Roman" w:hAnsi="Times New Roman"/>
                <w:sz w:val="24"/>
                <w:szCs w:val="24"/>
              </w:rPr>
              <w:t xml:space="preserve"> to overseas markets. </w:t>
            </w:r>
          </w:p>
          <w:p w14:paraId="56FEC10E" w14:textId="6B5D2A7F" w:rsidR="00C72AFA" w:rsidRPr="00964406" w:rsidRDefault="00C72AFA" w:rsidP="00964406">
            <w:pPr>
              <w:pStyle w:val="ListParagraph"/>
              <w:numPr>
                <w:ilvl w:val="0"/>
                <w:numId w:val="17"/>
              </w:numPr>
              <w:spacing w:after="0" w:line="360" w:lineRule="auto"/>
              <w:jc w:val="both"/>
              <w:rPr>
                <w:rFonts w:ascii="Times New Roman" w:hAnsi="Times New Roman"/>
                <w:sz w:val="24"/>
                <w:szCs w:val="24"/>
              </w:rPr>
            </w:pPr>
            <w:r w:rsidRPr="00964406">
              <w:rPr>
                <w:rFonts w:ascii="Times New Roman" w:hAnsi="Times New Roman"/>
                <w:sz w:val="24"/>
                <w:szCs w:val="24"/>
              </w:rPr>
              <w:t>April 2020, to form a taskforce to implement agreed action points of the proposal</w:t>
            </w:r>
          </w:p>
          <w:p w14:paraId="70344444" w14:textId="2CAB5426" w:rsidR="00C72AFA" w:rsidRPr="00964406" w:rsidRDefault="00C72AFA" w:rsidP="00964406">
            <w:pPr>
              <w:pStyle w:val="ListParagraph"/>
              <w:numPr>
                <w:ilvl w:val="0"/>
                <w:numId w:val="17"/>
              </w:numPr>
              <w:spacing w:after="0" w:line="360" w:lineRule="auto"/>
              <w:jc w:val="both"/>
              <w:rPr>
                <w:rFonts w:ascii="Times New Roman" w:hAnsi="Times New Roman"/>
                <w:sz w:val="24"/>
                <w:szCs w:val="24"/>
              </w:rPr>
            </w:pPr>
            <w:r w:rsidRPr="00964406">
              <w:rPr>
                <w:rFonts w:ascii="Times New Roman" w:hAnsi="Times New Roman"/>
                <w:sz w:val="24"/>
                <w:szCs w:val="24"/>
              </w:rPr>
              <w:t>June 2020, review the response from the stakeholders for the implement</w:t>
            </w:r>
            <w:r w:rsidR="006C09BE" w:rsidRPr="00964406">
              <w:rPr>
                <w:rFonts w:ascii="Times New Roman" w:hAnsi="Times New Roman"/>
                <w:sz w:val="24"/>
                <w:szCs w:val="24"/>
              </w:rPr>
              <w:t xml:space="preserve">ation of the </w:t>
            </w:r>
            <w:r w:rsidRPr="00964406">
              <w:rPr>
                <w:rFonts w:ascii="Times New Roman" w:hAnsi="Times New Roman"/>
                <w:sz w:val="24"/>
                <w:szCs w:val="24"/>
              </w:rPr>
              <w:t>action points and the result</w:t>
            </w:r>
            <w:r w:rsidR="006C09BE" w:rsidRPr="00964406">
              <w:rPr>
                <w:rFonts w:ascii="Times New Roman" w:hAnsi="Times New Roman"/>
                <w:sz w:val="24"/>
                <w:szCs w:val="24"/>
              </w:rPr>
              <w:t xml:space="preserve">s. </w:t>
            </w:r>
          </w:p>
          <w:p w14:paraId="735FFDB0" w14:textId="73F2E020" w:rsidR="001F5813" w:rsidRPr="00964406" w:rsidRDefault="001F5813" w:rsidP="00964406">
            <w:pPr>
              <w:pStyle w:val="ListParagraph"/>
              <w:numPr>
                <w:ilvl w:val="0"/>
                <w:numId w:val="17"/>
              </w:numPr>
              <w:spacing w:after="0" w:line="360" w:lineRule="auto"/>
              <w:jc w:val="both"/>
              <w:rPr>
                <w:rFonts w:ascii="Times New Roman" w:hAnsi="Times New Roman"/>
                <w:sz w:val="24"/>
                <w:szCs w:val="24"/>
              </w:rPr>
            </w:pPr>
            <w:r w:rsidRPr="00964406">
              <w:rPr>
                <w:rFonts w:ascii="Times New Roman" w:hAnsi="Times New Roman"/>
                <w:sz w:val="24"/>
                <w:szCs w:val="24"/>
              </w:rPr>
              <w:t>July 2020, draw conclusions on the product development and ways to develop business overseas</w:t>
            </w:r>
            <w:r w:rsidR="004D14DF" w:rsidRPr="00964406">
              <w:rPr>
                <w:rFonts w:ascii="Times New Roman" w:hAnsi="Times New Roman"/>
                <w:sz w:val="24"/>
                <w:szCs w:val="24"/>
              </w:rPr>
              <w:t xml:space="preserve"> including but not limited to work with overseas reinsurance partners. </w:t>
            </w:r>
          </w:p>
          <w:p w14:paraId="4B9182F5" w14:textId="45416C10" w:rsidR="001F5813" w:rsidRPr="00964406" w:rsidRDefault="001F5813" w:rsidP="00964406">
            <w:pPr>
              <w:pStyle w:val="ListParagraph"/>
              <w:numPr>
                <w:ilvl w:val="0"/>
                <w:numId w:val="17"/>
              </w:numPr>
              <w:spacing w:after="0" w:line="360" w:lineRule="auto"/>
              <w:jc w:val="both"/>
              <w:rPr>
                <w:rFonts w:ascii="Times New Roman" w:hAnsi="Times New Roman"/>
                <w:sz w:val="24"/>
                <w:szCs w:val="24"/>
              </w:rPr>
            </w:pPr>
            <w:r w:rsidRPr="00964406">
              <w:rPr>
                <w:rFonts w:ascii="Times New Roman" w:hAnsi="Times New Roman"/>
                <w:sz w:val="24"/>
                <w:szCs w:val="24"/>
              </w:rPr>
              <w:t>Nov 2020, review the implementation status and the results</w:t>
            </w:r>
          </w:p>
          <w:p w14:paraId="0388FB1C" w14:textId="77777777" w:rsidR="00D6745C" w:rsidRPr="00964406" w:rsidRDefault="00D6745C" w:rsidP="00964406">
            <w:pPr>
              <w:pStyle w:val="ListParagraph"/>
              <w:spacing w:after="0" w:line="360" w:lineRule="auto"/>
              <w:ind w:left="426"/>
              <w:jc w:val="both"/>
              <w:rPr>
                <w:rFonts w:ascii="Times New Roman" w:hAnsi="Times New Roman"/>
                <w:sz w:val="24"/>
                <w:szCs w:val="24"/>
              </w:rPr>
            </w:pPr>
          </w:p>
        </w:tc>
      </w:tr>
      <w:tr w:rsidR="00AD1F6C" w:rsidRPr="00964406" w14:paraId="24BF14C4" w14:textId="77777777" w:rsidTr="00A270F7">
        <w:tc>
          <w:tcPr>
            <w:tcW w:w="9016" w:type="dxa"/>
          </w:tcPr>
          <w:p w14:paraId="58321F21" w14:textId="26F4A706" w:rsidR="00150C2C" w:rsidRDefault="00150C2C" w:rsidP="00150C2C">
            <w:pPr>
              <w:pStyle w:val="ListParagraph"/>
              <w:numPr>
                <w:ilvl w:val="0"/>
                <w:numId w:val="2"/>
              </w:numPr>
              <w:spacing w:after="0" w:line="240" w:lineRule="auto"/>
              <w:ind w:left="426" w:hanging="426"/>
              <w:jc w:val="both"/>
              <w:rPr>
                <w:rFonts w:ascii="Times New Roman" w:hAnsi="Times New Roman"/>
                <w:sz w:val="24"/>
                <w:szCs w:val="24"/>
              </w:rPr>
            </w:pPr>
            <w:r w:rsidRPr="00964406">
              <w:rPr>
                <w:rFonts w:ascii="Times New Roman" w:hAnsi="Times New Roman"/>
                <w:sz w:val="24"/>
                <w:szCs w:val="24"/>
              </w:rPr>
              <w:t xml:space="preserve">Risk: </w:t>
            </w:r>
          </w:p>
          <w:p w14:paraId="12B8590A" w14:textId="77777777" w:rsidR="00964406" w:rsidRPr="00964406" w:rsidRDefault="00964406" w:rsidP="00964406">
            <w:pPr>
              <w:spacing w:after="0" w:line="240" w:lineRule="auto"/>
              <w:jc w:val="both"/>
              <w:rPr>
                <w:rFonts w:ascii="Times New Roman" w:hAnsi="Times New Roman"/>
                <w:sz w:val="24"/>
                <w:szCs w:val="24"/>
              </w:rPr>
            </w:pPr>
          </w:p>
          <w:p w14:paraId="57843271" w14:textId="747AD449" w:rsidR="00150C2C" w:rsidRPr="00964406" w:rsidRDefault="00BA4925" w:rsidP="00964406">
            <w:pPr>
              <w:pStyle w:val="ListParagraph"/>
              <w:numPr>
                <w:ilvl w:val="0"/>
                <w:numId w:val="16"/>
              </w:numPr>
              <w:spacing w:after="0" w:line="360" w:lineRule="auto"/>
              <w:jc w:val="both"/>
              <w:rPr>
                <w:rFonts w:ascii="Times New Roman" w:hAnsi="Times New Roman"/>
                <w:sz w:val="24"/>
                <w:szCs w:val="24"/>
              </w:rPr>
            </w:pPr>
            <w:r w:rsidRPr="00964406">
              <w:rPr>
                <w:rFonts w:ascii="Times New Roman" w:hAnsi="Times New Roman"/>
                <w:sz w:val="24"/>
                <w:szCs w:val="24"/>
              </w:rPr>
              <w:t>The buy-in of different stakeholders regarding the change management</w:t>
            </w:r>
            <w:r w:rsidR="006C09BE" w:rsidRPr="00964406">
              <w:rPr>
                <w:rFonts w:ascii="Times New Roman" w:hAnsi="Times New Roman"/>
                <w:sz w:val="24"/>
                <w:szCs w:val="24"/>
              </w:rPr>
              <w:t xml:space="preserve"> </w:t>
            </w:r>
            <w:r w:rsidR="0064661E" w:rsidRPr="00964406">
              <w:rPr>
                <w:rFonts w:ascii="Times New Roman" w:hAnsi="Times New Roman"/>
                <w:sz w:val="24"/>
                <w:szCs w:val="24"/>
              </w:rPr>
              <w:t>suggestion</w:t>
            </w:r>
          </w:p>
          <w:p w14:paraId="6BBB30CD" w14:textId="6E807B9F" w:rsidR="00BA4925" w:rsidRPr="00964406" w:rsidRDefault="00BA4925" w:rsidP="00964406">
            <w:pPr>
              <w:pStyle w:val="ListParagraph"/>
              <w:numPr>
                <w:ilvl w:val="0"/>
                <w:numId w:val="16"/>
              </w:numPr>
              <w:spacing w:after="0" w:line="360" w:lineRule="auto"/>
              <w:jc w:val="both"/>
              <w:rPr>
                <w:rFonts w:ascii="Times New Roman" w:hAnsi="Times New Roman"/>
                <w:sz w:val="24"/>
                <w:szCs w:val="24"/>
              </w:rPr>
            </w:pPr>
            <w:r w:rsidRPr="00964406">
              <w:rPr>
                <w:rFonts w:ascii="Times New Roman" w:hAnsi="Times New Roman"/>
                <w:sz w:val="24"/>
                <w:szCs w:val="24"/>
              </w:rPr>
              <w:t xml:space="preserve">The uncertainly of the current coronavirus epidemic stays for how long </w:t>
            </w:r>
            <w:r w:rsidR="00BD69E2" w:rsidRPr="00964406">
              <w:rPr>
                <w:rFonts w:ascii="Times New Roman" w:hAnsi="Times New Roman"/>
                <w:sz w:val="24"/>
                <w:szCs w:val="24"/>
              </w:rPr>
              <w:t>and hence t</w:t>
            </w:r>
            <w:r w:rsidRPr="00964406">
              <w:rPr>
                <w:rFonts w:ascii="Times New Roman" w:hAnsi="Times New Roman"/>
                <w:sz w:val="24"/>
                <w:szCs w:val="24"/>
              </w:rPr>
              <w:t xml:space="preserve">he economic down turn due to the coronavirus and social unrest currently occurring in Hong Kong. </w:t>
            </w:r>
          </w:p>
          <w:p w14:paraId="52138656" w14:textId="07462470" w:rsidR="00BD69E2" w:rsidRPr="00964406" w:rsidRDefault="00BD69E2" w:rsidP="00964406">
            <w:pPr>
              <w:pStyle w:val="ListParagraph"/>
              <w:numPr>
                <w:ilvl w:val="0"/>
                <w:numId w:val="16"/>
              </w:numPr>
              <w:spacing w:after="0" w:line="360" w:lineRule="auto"/>
              <w:jc w:val="both"/>
              <w:rPr>
                <w:rFonts w:ascii="Times New Roman" w:hAnsi="Times New Roman"/>
                <w:sz w:val="24"/>
                <w:szCs w:val="24"/>
              </w:rPr>
            </w:pPr>
            <w:r w:rsidRPr="00964406">
              <w:rPr>
                <w:rFonts w:ascii="Times New Roman" w:hAnsi="Times New Roman"/>
                <w:sz w:val="24"/>
                <w:szCs w:val="24"/>
              </w:rPr>
              <w:t xml:space="preserve">The vigorous response of the Taxi Industry in Hong Kong regarding our suggestion to improve the performance of Taxis. </w:t>
            </w:r>
          </w:p>
          <w:p w14:paraId="18E85985" w14:textId="77777777" w:rsidR="00AD1F6C" w:rsidRPr="00964406" w:rsidRDefault="00AD1F6C" w:rsidP="00150C2C">
            <w:pPr>
              <w:pStyle w:val="ListParagraph"/>
              <w:spacing w:after="0" w:line="240" w:lineRule="auto"/>
              <w:ind w:left="426"/>
              <w:jc w:val="both"/>
              <w:rPr>
                <w:rFonts w:ascii="Times New Roman" w:hAnsi="Times New Roman"/>
                <w:sz w:val="24"/>
                <w:szCs w:val="24"/>
              </w:rPr>
            </w:pPr>
          </w:p>
        </w:tc>
      </w:tr>
    </w:tbl>
    <w:p w14:paraId="396579DF" w14:textId="05013403" w:rsidR="00414AD2" w:rsidRPr="00964406" w:rsidRDefault="00414AD2" w:rsidP="00736048">
      <w:pPr>
        <w:jc w:val="both"/>
        <w:rPr>
          <w:rFonts w:ascii="Times New Roman" w:hAnsi="Times New Roman"/>
          <w:sz w:val="24"/>
          <w:szCs w:val="24"/>
        </w:rPr>
      </w:pPr>
    </w:p>
    <w:p w14:paraId="1A34FBF5" w14:textId="727B9584" w:rsidR="00414AD2" w:rsidRPr="00964406" w:rsidRDefault="00414AD2" w:rsidP="00736048">
      <w:pPr>
        <w:jc w:val="both"/>
        <w:rPr>
          <w:rFonts w:ascii="Times New Roman" w:hAnsi="Times New Roman"/>
          <w:sz w:val="24"/>
          <w:szCs w:val="24"/>
        </w:rPr>
      </w:pPr>
      <w:r w:rsidRPr="00964406">
        <w:rPr>
          <w:rFonts w:ascii="Times New Roman" w:hAnsi="Times New Roman"/>
          <w:sz w:val="24"/>
          <w:szCs w:val="24"/>
        </w:rPr>
        <w:t xml:space="preserve">Reference: </w:t>
      </w:r>
    </w:p>
    <w:p w14:paraId="45398FDD" w14:textId="2849431E" w:rsidR="00414AD2" w:rsidRPr="00964406" w:rsidRDefault="00414AD2" w:rsidP="00DA4D1A">
      <w:pPr>
        <w:widowControl w:val="0"/>
        <w:adjustRightInd w:val="0"/>
        <w:snapToGrid w:val="0"/>
        <w:spacing w:after="0" w:line="240" w:lineRule="auto"/>
        <w:rPr>
          <w:rFonts w:ascii="Times New Roman" w:eastAsia="PMingLiU" w:hAnsi="Times New Roman"/>
          <w:kern w:val="2"/>
          <w:sz w:val="24"/>
          <w:szCs w:val="24"/>
          <w:lang w:val="en-US" w:eastAsia="zh-TW"/>
        </w:rPr>
      </w:pPr>
      <w:r w:rsidRPr="00964406">
        <w:rPr>
          <w:rFonts w:ascii="Times New Roman" w:eastAsia="PMingLiU" w:hAnsi="Times New Roman"/>
          <w:kern w:val="2"/>
          <w:sz w:val="24"/>
          <w:szCs w:val="24"/>
          <w:lang w:val="en-US" w:eastAsia="zh-TW"/>
        </w:rPr>
        <w:t xml:space="preserve">The Target Insurance (Holdings) Limited, </w:t>
      </w:r>
      <w:r w:rsidR="00DA4D1A" w:rsidRPr="00964406">
        <w:rPr>
          <w:rFonts w:ascii="Times New Roman" w:eastAsia="PMingLiU" w:hAnsi="Times New Roman"/>
          <w:kern w:val="2"/>
          <w:sz w:val="24"/>
          <w:szCs w:val="24"/>
          <w:lang w:val="en-US" w:eastAsia="zh-TW"/>
        </w:rPr>
        <w:t xml:space="preserve">Annual Reports 2018, 2017, 2016, 2015 &amp; 2014 and Interim Reports 2019, 2018, 2017, 2016, 2015 and 2014 </w:t>
      </w:r>
    </w:p>
    <w:p w14:paraId="345186D9" w14:textId="175E598C" w:rsidR="00414AD2" w:rsidRPr="00964406" w:rsidRDefault="0008216B" w:rsidP="00414AD2">
      <w:pPr>
        <w:widowControl w:val="0"/>
        <w:adjustRightInd w:val="0"/>
        <w:snapToGrid w:val="0"/>
        <w:spacing w:after="0" w:line="240" w:lineRule="auto"/>
        <w:ind w:left="480"/>
        <w:rPr>
          <w:rFonts w:ascii="Times New Roman" w:eastAsia="PMingLiU" w:hAnsi="Times New Roman"/>
          <w:kern w:val="2"/>
          <w:sz w:val="24"/>
          <w:szCs w:val="24"/>
          <w:lang w:val="en-US" w:eastAsia="zh-TW"/>
        </w:rPr>
      </w:pPr>
      <w:hyperlink r:id="rId16" w:history="1">
        <w:r w:rsidR="00815554" w:rsidRPr="00964406">
          <w:rPr>
            <w:rStyle w:val="Hyperlink"/>
            <w:rFonts w:ascii="Times New Roman" w:eastAsia="PMingLiU" w:hAnsi="Times New Roman"/>
            <w:color w:val="auto"/>
            <w:kern w:val="2"/>
            <w:sz w:val="24"/>
            <w:szCs w:val="24"/>
            <w:lang w:val="en-US" w:eastAsia="zh-TW"/>
          </w:rPr>
          <w:t>http://www.targetinsholdings.com/en/index.php</w:t>
        </w:r>
      </w:hyperlink>
    </w:p>
    <w:p w14:paraId="40A93681" w14:textId="199E1E89" w:rsidR="00815554" w:rsidRPr="00964406" w:rsidRDefault="00815554" w:rsidP="00414AD2">
      <w:pPr>
        <w:widowControl w:val="0"/>
        <w:adjustRightInd w:val="0"/>
        <w:snapToGrid w:val="0"/>
        <w:spacing w:after="0" w:line="240" w:lineRule="auto"/>
        <w:ind w:left="480"/>
        <w:rPr>
          <w:rFonts w:ascii="Times New Roman" w:eastAsia="PMingLiU" w:hAnsi="Times New Roman"/>
          <w:color w:val="0000CC"/>
          <w:kern w:val="2"/>
          <w:sz w:val="24"/>
          <w:szCs w:val="24"/>
          <w:lang w:val="en-US" w:eastAsia="zh-TW"/>
        </w:rPr>
      </w:pPr>
    </w:p>
    <w:p w14:paraId="62063CF8" w14:textId="6EC3CB83" w:rsidR="00815554" w:rsidRPr="00964406" w:rsidRDefault="00815554" w:rsidP="00815554">
      <w:pPr>
        <w:widowControl w:val="0"/>
        <w:adjustRightInd w:val="0"/>
        <w:snapToGrid w:val="0"/>
        <w:spacing w:after="0" w:line="240" w:lineRule="auto"/>
        <w:rPr>
          <w:rFonts w:ascii="Times New Roman" w:eastAsia="PMingLiU" w:hAnsi="Times New Roman"/>
          <w:kern w:val="2"/>
          <w:sz w:val="24"/>
          <w:szCs w:val="24"/>
          <w:lang w:val="en-US" w:eastAsia="zh-TW"/>
        </w:rPr>
      </w:pPr>
      <w:r w:rsidRPr="00964406">
        <w:rPr>
          <w:rFonts w:ascii="Times New Roman" w:eastAsia="PMingLiU" w:hAnsi="Times New Roman"/>
          <w:kern w:val="2"/>
          <w:sz w:val="24"/>
          <w:szCs w:val="24"/>
          <w:lang w:val="en-US" w:eastAsia="zh-TW"/>
        </w:rPr>
        <w:t>Hong Kong Insurance Authority</w:t>
      </w:r>
    </w:p>
    <w:p w14:paraId="06CA0D71" w14:textId="0A041813" w:rsidR="00815554" w:rsidRPr="00964406" w:rsidRDefault="00815554" w:rsidP="006C09BE">
      <w:pPr>
        <w:widowControl w:val="0"/>
        <w:adjustRightInd w:val="0"/>
        <w:snapToGrid w:val="0"/>
        <w:spacing w:after="0" w:line="240" w:lineRule="auto"/>
        <w:ind w:firstLine="426"/>
        <w:rPr>
          <w:rFonts w:ascii="Times New Roman" w:eastAsia="PMingLiU" w:hAnsi="Times New Roman"/>
          <w:kern w:val="2"/>
          <w:sz w:val="24"/>
          <w:szCs w:val="24"/>
          <w:u w:val="single"/>
          <w:lang w:val="en-US" w:eastAsia="zh-TW"/>
        </w:rPr>
      </w:pPr>
      <w:r w:rsidRPr="00964406">
        <w:rPr>
          <w:rFonts w:ascii="Times New Roman" w:eastAsia="PMingLiU" w:hAnsi="Times New Roman"/>
          <w:kern w:val="2"/>
          <w:sz w:val="24"/>
          <w:szCs w:val="24"/>
          <w:u w:val="single"/>
        </w:rPr>
        <w:t>https://www.ia.org.hk/en/index.html</w:t>
      </w:r>
    </w:p>
    <w:p w14:paraId="73FEDA3B" w14:textId="77777777" w:rsidR="00414AD2" w:rsidRPr="00964406" w:rsidRDefault="00414AD2" w:rsidP="006C09BE">
      <w:pPr>
        <w:widowControl w:val="0"/>
        <w:adjustRightInd w:val="0"/>
        <w:snapToGrid w:val="0"/>
        <w:spacing w:after="0" w:line="240" w:lineRule="auto"/>
        <w:rPr>
          <w:rFonts w:ascii="Times New Roman" w:hAnsi="Times New Roman"/>
          <w:sz w:val="24"/>
          <w:szCs w:val="24"/>
        </w:rPr>
      </w:pPr>
      <w:bookmarkStart w:id="0" w:name="_GoBack"/>
      <w:bookmarkEnd w:id="0"/>
    </w:p>
    <w:sectPr w:rsidR="00414AD2" w:rsidRPr="00964406" w:rsidSect="006256B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B16A8" w14:textId="77777777" w:rsidR="0008216B" w:rsidRDefault="0008216B" w:rsidP="00C4434E">
      <w:pPr>
        <w:spacing w:after="0" w:line="240" w:lineRule="auto"/>
      </w:pPr>
      <w:r>
        <w:separator/>
      </w:r>
    </w:p>
  </w:endnote>
  <w:endnote w:type="continuationSeparator" w:id="0">
    <w:p w14:paraId="423E5FC2" w14:textId="77777777" w:rsidR="0008216B" w:rsidRDefault="0008216B"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7EC7A" w14:textId="380403B9" w:rsidR="00AD1F6C" w:rsidRDefault="00AD1F6C">
    <w:pPr>
      <w:pStyle w:val="Footer"/>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C52202" w14:textId="77777777" w:rsidR="0008216B" w:rsidRDefault="0008216B" w:rsidP="00C4434E">
      <w:pPr>
        <w:spacing w:after="0" w:line="240" w:lineRule="auto"/>
      </w:pPr>
      <w:r>
        <w:separator/>
      </w:r>
    </w:p>
  </w:footnote>
  <w:footnote w:type="continuationSeparator" w:id="0">
    <w:p w14:paraId="37550201" w14:textId="77777777" w:rsidR="0008216B" w:rsidRDefault="0008216B"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54EF3"/>
    <w:multiLevelType w:val="hybridMultilevel"/>
    <w:tmpl w:val="086ED922"/>
    <w:lvl w:ilvl="0" w:tplc="3C090001">
      <w:start w:val="1"/>
      <w:numFmt w:val="bullet"/>
      <w:lvlText w:val=""/>
      <w:lvlJc w:val="left"/>
      <w:pPr>
        <w:ind w:left="786" w:hanging="360"/>
      </w:pPr>
      <w:rPr>
        <w:rFonts w:ascii="Symbol" w:hAnsi="Symbol" w:hint="default"/>
      </w:rPr>
    </w:lvl>
    <w:lvl w:ilvl="1" w:tplc="3C090003" w:tentative="1">
      <w:start w:val="1"/>
      <w:numFmt w:val="bullet"/>
      <w:lvlText w:val="o"/>
      <w:lvlJc w:val="left"/>
      <w:pPr>
        <w:ind w:left="1506" w:hanging="360"/>
      </w:pPr>
      <w:rPr>
        <w:rFonts w:ascii="Courier New" w:hAnsi="Courier New" w:cs="Courier New" w:hint="default"/>
      </w:rPr>
    </w:lvl>
    <w:lvl w:ilvl="2" w:tplc="3C090005" w:tentative="1">
      <w:start w:val="1"/>
      <w:numFmt w:val="bullet"/>
      <w:lvlText w:val=""/>
      <w:lvlJc w:val="left"/>
      <w:pPr>
        <w:ind w:left="2226" w:hanging="360"/>
      </w:pPr>
      <w:rPr>
        <w:rFonts w:ascii="Wingdings" w:hAnsi="Wingdings" w:hint="default"/>
      </w:rPr>
    </w:lvl>
    <w:lvl w:ilvl="3" w:tplc="3C090001" w:tentative="1">
      <w:start w:val="1"/>
      <w:numFmt w:val="bullet"/>
      <w:lvlText w:val=""/>
      <w:lvlJc w:val="left"/>
      <w:pPr>
        <w:ind w:left="2946" w:hanging="360"/>
      </w:pPr>
      <w:rPr>
        <w:rFonts w:ascii="Symbol" w:hAnsi="Symbol" w:hint="default"/>
      </w:rPr>
    </w:lvl>
    <w:lvl w:ilvl="4" w:tplc="3C090003" w:tentative="1">
      <w:start w:val="1"/>
      <w:numFmt w:val="bullet"/>
      <w:lvlText w:val="o"/>
      <w:lvlJc w:val="left"/>
      <w:pPr>
        <w:ind w:left="3666" w:hanging="360"/>
      </w:pPr>
      <w:rPr>
        <w:rFonts w:ascii="Courier New" w:hAnsi="Courier New" w:cs="Courier New" w:hint="default"/>
      </w:rPr>
    </w:lvl>
    <w:lvl w:ilvl="5" w:tplc="3C090005" w:tentative="1">
      <w:start w:val="1"/>
      <w:numFmt w:val="bullet"/>
      <w:lvlText w:val=""/>
      <w:lvlJc w:val="left"/>
      <w:pPr>
        <w:ind w:left="4386" w:hanging="360"/>
      </w:pPr>
      <w:rPr>
        <w:rFonts w:ascii="Wingdings" w:hAnsi="Wingdings" w:hint="default"/>
      </w:rPr>
    </w:lvl>
    <w:lvl w:ilvl="6" w:tplc="3C090001" w:tentative="1">
      <w:start w:val="1"/>
      <w:numFmt w:val="bullet"/>
      <w:lvlText w:val=""/>
      <w:lvlJc w:val="left"/>
      <w:pPr>
        <w:ind w:left="5106" w:hanging="360"/>
      </w:pPr>
      <w:rPr>
        <w:rFonts w:ascii="Symbol" w:hAnsi="Symbol" w:hint="default"/>
      </w:rPr>
    </w:lvl>
    <w:lvl w:ilvl="7" w:tplc="3C090003" w:tentative="1">
      <w:start w:val="1"/>
      <w:numFmt w:val="bullet"/>
      <w:lvlText w:val="o"/>
      <w:lvlJc w:val="left"/>
      <w:pPr>
        <w:ind w:left="5826" w:hanging="360"/>
      </w:pPr>
      <w:rPr>
        <w:rFonts w:ascii="Courier New" w:hAnsi="Courier New" w:cs="Courier New" w:hint="default"/>
      </w:rPr>
    </w:lvl>
    <w:lvl w:ilvl="8" w:tplc="3C090005" w:tentative="1">
      <w:start w:val="1"/>
      <w:numFmt w:val="bullet"/>
      <w:lvlText w:val=""/>
      <w:lvlJc w:val="left"/>
      <w:pPr>
        <w:ind w:left="6546" w:hanging="360"/>
      </w:pPr>
      <w:rPr>
        <w:rFonts w:ascii="Wingdings" w:hAnsi="Wingdings" w:hint="default"/>
      </w:rPr>
    </w:lvl>
  </w:abstractNum>
  <w:abstractNum w:abstractNumId="1" w15:restartNumberingAfterBreak="0">
    <w:nsid w:val="03B42C9E"/>
    <w:multiLevelType w:val="hybridMultilevel"/>
    <w:tmpl w:val="CB5C2590"/>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95B104A"/>
    <w:multiLevelType w:val="hybridMultilevel"/>
    <w:tmpl w:val="2DD0F6F6"/>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08C719B"/>
    <w:multiLevelType w:val="hybridMultilevel"/>
    <w:tmpl w:val="1682D70E"/>
    <w:lvl w:ilvl="0" w:tplc="0809000F">
      <w:start w:val="1"/>
      <w:numFmt w:val="decimal"/>
      <w:lvlText w:val="%1."/>
      <w:lvlJc w:val="left"/>
      <w:pPr>
        <w:ind w:left="720" w:hanging="360"/>
      </w:pPr>
      <w:rPr>
        <w:rFonts w:cs="Times New Roman"/>
      </w:rPr>
    </w:lvl>
    <w:lvl w:ilvl="1" w:tplc="D75EC950">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141C2CB4"/>
    <w:multiLevelType w:val="hybridMultilevel"/>
    <w:tmpl w:val="4B36DC0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261A7D45"/>
    <w:multiLevelType w:val="hybridMultilevel"/>
    <w:tmpl w:val="2628585C"/>
    <w:lvl w:ilvl="0" w:tplc="3C09000F">
      <w:start w:val="1"/>
      <w:numFmt w:val="decimal"/>
      <w:lvlText w:val="%1."/>
      <w:lvlJc w:val="left"/>
      <w:pPr>
        <w:ind w:left="720" w:hanging="360"/>
      </w:p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425A4646"/>
    <w:multiLevelType w:val="hybridMultilevel"/>
    <w:tmpl w:val="D08659D8"/>
    <w:lvl w:ilvl="0" w:tplc="3C09000F">
      <w:start w:val="1"/>
      <w:numFmt w:val="decimal"/>
      <w:lvlText w:val="%1."/>
      <w:lvlJc w:val="left"/>
      <w:pPr>
        <w:ind w:left="786" w:hanging="360"/>
      </w:pPr>
    </w:lvl>
    <w:lvl w:ilvl="1" w:tplc="3C090019" w:tentative="1">
      <w:start w:val="1"/>
      <w:numFmt w:val="lowerLetter"/>
      <w:lvlText w:val="%2."/>
      <w:lvlJc w:val="left"/>
      <w:pPr>
        <w:ind w:left="1506" w:hanging="360"/>
      </w:pPr>
    </w:lvl>
    <w:lvl w:ilvl="2" w:tplc="3C09001B" w:tentative="1">
      <w:start w:val="1"/>
      <w:numFmt w:val="lowerRoman"/>
      <w:lvlText w:val="%3."/>
      <w:lvlJc w:val="right"/>
      <w:pPr>
        <w:ind w:left="2226" w:hanging="180"/>
      </w:pPr>
    </w:lvl>
    <w:lvl w:ilvl="3" w:tplc="3C09000F" w:tentative="1">
      <w:start w:val="1"/>
      <w:numFmt w:val="decimal"/>
      <w:lvlText w:val="%4."/>
      <w:lvlJc w:val="left"/>
      <w:pPr>
        <w:ind w:left="2946" w:hanging="360"/>
      </w:pPr>
    </w:lvl>
    <w:lvl w:ilvl="4" w:tplc="3C090019" w:tentative="1">
      <w:start w:val="1"/>
      <w:numFmt w:val="lowerLetter"/>
      <w:lvlText w:val="%5."/>
      <w:lvlJc w:val="left"/>
      <w:pPr>
        <w:ind w:left="3666" w:hanging="360"/>
      </w:pPr>
    </w:lvl>
    <w:lvl w:ilvl="5" w:tplc="3C09001B" w:tentative="1">
      <w:start w:val="1"/>
      <w:numFmt w:val="lowerRoman"/>
      <w:lvlText w:val="%6."/>
      <w:lvlJc w:val="right"/>
      <w:pPr>
        <w:ind w:left="4386" w:hanging="180"/>
      </w:pPr>
    </w:lvl>
    <w:lvl w:ilvl="6" w:tplc="3C09000F" w:tentative="1">
      <w:start w:val="1"/>
      <w:numFmt w:val="decimal"/>
      <w:lvlText w:val="%7."/>
      <w:lvlJc w:val="left"/>
      <w:pPr>
        <w:ind w:left="5106" w:hanging="360"/>
      </w:pPr>
    </w:lvl>
    <w:lvl w:ilvl="7" w:tplc="3C090019" w:tentative="1">
      <w:start w:val="1"/>
      <w:numFmt w:val="lowerLetter"/>
      <w:lvlText w:val="%8."/>
      <w:lvlJc w:val="left"/>
      <w:pPr>
        <w:ind w:left="5826" w:hanging="360"/>
      </w:pPr>
    </w:lvl>
    <w:lvl w:ilvl="8" w:tplc="3C09001B" w:tentative="1">
      <w:start w:val="1"/>
      <w:numFmt w:val="lowerRoman"/>
      <w:lvlText w:val="%9."/>
      <w:lvlJc w:val="right"/>
      <w:pPr>
        <w:ind w:left="6546" w:hanging="180"/>
      </w:pPr>
    </w:lvl>
  </w:abstractNum>
  <w:abstractNum w:abstractNumId="8" w15:restartNumberingAfterBreak="0">
    <w:nsid w:val="44DB4FA4"/>
    <w:multiLevelType w:val="hybridMultilevel"/>
    <w:tmpl w:val="3DD0D7C0"/>
    <w:lvl w:ilvl="0" w:tplc="3C09000F">
      <w:start w:val="1"/>
      <w:numFmt w:val="decimal"/>
      <w:lvlText w:val="%1."/>
      <w:lvlJc w:val="left"/>
      <w:pPr>
        <w:ind w:left="1146" w:hanging="360"/>
      </w:pPr>
    </w:lvl>
    <w:lvl w:ilvl="1" w:tplc="3C090019">
      <w:start w:val="1"/>
      <w:numFmt w:val="lowerLetter"/>
      <w:lvlText w:val="%2."/>
      <w:lvlJc w:val="left"/>
      <w:pPr>
        <w:ind w:left="1866" w:hanging="360"/>
      </w:pPr>
    </w:lvl>
    <w:lvl w:ilvl="2" w:tplc="3C09001B" w:tentative="1">
      <w:start w:val="1"/>
      <w:numFmt w:val="lowerRoman"/>
      <w:lvlText w:val="%3."/>
      <w:lvlJc w:val="right"/>
      <w:pPr>
        <w:ind w:left="2586" w:hanging="180"/>
      </w:pPr>
    </w:lvl>
    <w:lvl w:ilvl="3" w:tplc="3C09000F" w:tentative="1">
      <w:start w:val="1"/>
      <w:numFmt w:val="decimal"/>
      <w:lvlText w:val="%4."/>
      <w:lvlJc w:val="left"/>
      <w:pPr>
        <w:ind w:left="3306" w:hanging="360"/>
      </w:pPr>
    </w:lvl>
    <w:lvl w:ilvl="4" w:tplc="3C090019" w:tentative="1">
      <w:start w:val="1"/>
      <w:numFmt w:val="lowerLetter"/>
      <w:lvlText w:val="%5."/>
      <w:lvlJc w:val="left"/>
      <w:pPr>
        <w:ind w:left="4026" w:hanging="360"/>
      </w:pPr>
    </w:lvl>
    <w:lvl w:ilvl="5" w:tplc="3C09001B" w:tentative="1">
      <w:start w:val="1"/>
      <w:numFmt w:val="lowerRoman"/>
      <w:lvlText w:val="%6."/>
      <w:lvlJc w:val="right"/>
      <w:pPr>
        <w:ind w:left="4746" w:hanging="180"/>
      </w:pPr>
    </w:lvl>
    <w:lvl w:ilvl="6" w:tplc="3C09000F" w:tentative="1">
      <w:start w:val="1"/>
      <w:numFmt w:val="decimal"/>
      <w:lvlText w:val="%7."/>
      <w:lvlJc w:val="left"/>
      <w:pPr>
        <w:ind w:left="5466" w:hanging="360"/>
      </w:pPr>
    </w:lvl>
    <w:lvl w:ilvl="7" w:tplc="3C090019" w:tentative="1">
      <w:start w:val="1"/>
      <w:numFmt w:val="lowerLetter"/>
      <w:lvlText w:val="%8."/>
      <w:lvlJc w:val="left"/>
      <w:pPr>
        <w:ind w:left="6186" w:hanging="360"/>
      </w:pPr>
    </w:lvl>
    <w:lvl w:ilvl="8" w:tplc="3C09001B" w:tentative="1">
      <w:start w:val="1"/>
      <w:numFmt w:val="lowerRoman"/>
      <w:lvlText w:val="%9."/>
      <w:lvlJc w:val="right"/>
      <w:pPr>
        <w:ind w:left="6906" w:hanging="180"/>
      </w:pPr>
    </w:lvl>
  </w:abstractNum>
  <w:abstractNum w:abstractNumId="9" w15:restartNumberingAfterBreak="0">
    <w:nsid w:val="464C0D10"/>
    <w:multiLevelType w:val="hybridMultilevel"/>
    <w:tmpl w:val="82F2204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68320D60"/>
    <w:multiLevelType w:val="hybridMultilevel"/>
    <w:tmpl w:val="A4D61EE2"/>
    <w:lvl w:ilvl="0" w:tplc="3C090001">
      <w:start w:val="1"/>
      <w:numFmt w:val="bullet"/>
      <w:lvlText w:val=""/>
      <w:lvlJc w:val="left"/>
      <w:pPr>
        <w:ind w:left="786" w:hanging="360"/>
      </w:pPr>
      <w:rPr>
        <w:rFonts w:ascii="Symbol" w:hAnsi="Symbol" w:hint="default"/>
      </w:rPr>
    </w:lvl>
    <w:lvl w:ilvl="1" w:tplc="3C090003" w:tentative="1">
      <w:start w:val="1"/>
      <w:numFmt w:val="bullet"/>
      <w:lvlText w:val="o"/>
      <w:lvlJc w:val="left"/>
      <w:pPr>
        <w:ind w:left="1506" w:hanging="360"/>
      </w:pPr>
      <w:rPr>
        <w:rFonts w:ascii="Courier New" w:hAnsi="Courier New" w:cs="Courier New" w:hint="default"/>
      </w:rPr>
    </w:lvl>
    <w:lvl w:ilvl="2" w:tplc="3C090005" w:tentative="1">
      <w:start w:val="1"/>
      <w:numFmt w:val="bullet"/>
      <w:lvlText w:val=""/>
      <w:lvlJc w:val="left"/>
      <w:pPr>
        <w:ind w:left="2226" w:hanging="360"/>
      </w:pPr>
      <w:rPr>
        <w:rFonts w:ascii="Wingdings" w:hAnsi="Wingdings" w:hint="default"/>
      </w:rPr>
    </w:lvl>
    <w:lvl w:ilvl="3" w:tplc="3C090001" w:tentative="1">
      <w:start w:val="1"/>
      <w:numFmt w:val="bullet"/>
      <w:lvlText w:val=""/>
      <w:lvlJc w:val="left"/>
      <w:pPr>
        <w:ind w:left="2946" w:hanging="360"/>
      </w:pPr>
      <w:rPr>
        <w:rFonts w:ascii="Symbol" w:hAnsi="Symbol" w:hint="default"/>
      </w:rPr>
    </w:lvl>
    <w:lvl w:ilvl="4" w:tplc="3C090003" w:tentative="1">
      <w:start w:val="1"/>
      <w:numFmt w:val="bullet"/>
      <w:lvlText w:val="o"/>
      <w:lvlJc w:val="left"/>
      <w:pPr>
        <w:ind w:left="3666" w:hanging="360"/>
      </w:pPr>
      <w:rPr>
        <w:rFonts w:ascii="Courier New" w:hAnsi="Courier New" w:cs="Courier New" w:hint="default"/>
      </w:rPr>
    </w:lvl>
    <w:lvl w:ilvl="5" w:tplc="3C090005" w:tentative="1">
      <w:start w:val="1"/>
      <w:numFmt w:val="bullet"/>
      <w:lvlText w:val=""/>
      <w:lvlJc w:val="left"/>
      <w:pPr>
        <w:ind w:left="4386" w:hanging="360"/>
      </w:pPr>
      <w:rPr>
        <w:rFonts w:ascii="Wingdings" w:hAnsi="Wingdings" w:hint="default"/>
      </w:rPr>
    </w:lvl>
    <w:lvl w:ilvl="6" w:tplc="3C090001" w:tentative="1">
      <w:start w:val="1"/>
      <w:numFmt w:val="bullet"/>
      <w:lvlText w:val=""/>
      <w:lvlJc w:val="left"/>
      <w:pPr>
        <w:ind w:left="5106" w:hanging="360"/>
      </w:pPr>
      <w:rPr>
        <w:rFonts w:ascii="Symbol" w:hAnsi="Symbol" w:hint="default"/>
      </w:rPr>
    </w:lvl>
    <w:lvl w:ilvl="7" w:tplc="3C090003" w:tentative="1">
      <w:start w:val="1"/>
      <w:numFmt w:val="bullet"/>
      <w:lvlText w:val="o"/>
      <w:lvlJc w:val="left"/>
      <w:pPr>
        <w:ind w:left="5826" w:hanging="360"/>
      </w:pPr>
      <w:rPr>
        <w:rFonts w:ascii="Courier New" w:hAnsi="Courier New" w:cs="Courier New" w:hint="default"/>
      </w:rPr>
    </w:lvl>
    <w:lvl w:ilvl="8" w:tplc="3C090005" w:tentative="1">
      <w:start w:val="1"/>
      <w:numFmt w:val="bullet"/>
      <w:lvlText w:val=""/>
      <w:lvlJc w:val="left"/>
      <w:pPr>
        <w:ind w:left="6546" w:hanging="360"/>
      </w:pPr>
      <w:rPr>
        <w:rFonts w:ascii="Wingdings" w:hAnsi="Wingdings" w:hint="default"/>
      </w:rPr>
    </w:lvl>
  </w:abstractNum>
  <w:abstractNum w:abstractNumId="13" w15:restartNumberingAfterBreak="0">
    <w:nsid w:val="6AE52468"/>
    <w:multiLevelType w:val="hybridMultilevel"/>
    <w:tmpl w:val="380CA176"/>
    <w:lvl w:ilvl="0" w:tplc="3C09000F">
      <w:start w:val="1"/>
      <w:numFmt w:val="decimal"/>
      <w:lvlText w:val="%1."/>
      <w:lvlJc w:val="left"/>
      <w:pPr>
        <w:ind w:left="1146" w:hanging="360"/>
      </w:pPr>
    </w:lvl>
    <w:lvl w:ilvl="1" w:tplc="3C090019" w:tentative="1">
      <w:start w:val="1"/>
      <w:numFmt w:val="lowerLetter"/>
      <w:lvlText w:val="%2."/>
      <w:lvlJc w:val="left"/>
      <w:pPr>
        <w:ind w:left="1866" w:hanging="360"/>
      </w:pPr>
    </w:lvl>
    <w:lvl w:ilvl="2" w:tplc="3C09001B" w:tentative="1">
      <w:start w:val="1"/>
      <w:numFmt w:val="lowerRoman"/>
      <w:lvlText w:val="%3."/>
      <w:lvlJc w:val="right"/>
      <w:pPr>
        <w:ind w:left="2586" w:hanging="180"/>
      </w:pPr>
    </w:lvl>
    <w:lvl w:ilvl="3" w:tplc="3C09000F" w:tentative="1">
      <w:start w:val="1"/>
      <w:numFmt w:val="decimal"/>
      <w:lvlText w:val="%4."/>
      <w:lvlJc w:val="left"/>
      <w:pPr>
        <w:ind w:left="3306" w:hanging="360"/>
      </w:pPr>
    </w:lvl>
    <w:lvl w:ilvl="4" w:tplc="3C090019" w:tentative="1">
      <w:start w:val="1"/>
      <w:numFmt w:val="lowerLetter"/>
      <w:lvlText w:val="%5."/>
      <w:lvlJc w:val="left"/>
      <w:pPr>
        <w:ind w:left="4026" w:hanging="360"/>
      </w:pPr>
    </w:lvl>
    <w:lvl w:ilvl="5" w:tplc="3C09001B" w:tentative="1">
      <w:start w:val="1"/>
      <w:numFmt w:val="lowerRoman"/>
      <w:lvlText w:val="%6."/>
      <w:lvlJc w:val="right"/>
      <w:pPr>
        <w:ind w:left="4746" w:hanging="180"/>
      </w:pPr>
    </w:lvl>
    <w:lvl w:ilvl="6" w:tplc="3C09000F" w:tentative="1">
      <w:start w:val="1"/>
      <w:numFmt w:val="decimal"/>
      <w:lvlText w:val="%7."/>
      <w:lvlJc w:val="left"/>
      <w:pPr>
        <w:ind w:left="5466" w:hanging="360"/>
      </w:pPr>
    </w:lvl>
    <w:lvl w:ilvl="7" w:tplc="3C090019" w:tentative="1">
      <w:start w:val="1"/>
      <w:numFmt w:val="lowerLetter"/>
      <w:lvlText w:val="%8."/>
      <w:lvlJc w:val="left"/>
      <w:pPr>
        <w:ind w:left="6186" w:hanging="360"/>
      </w:pPr>
    </w:lvl>
    <w:lvl w:ilvl="8" w:tplc="3C09001B" w:tentative="1">
      <w:start w:val="1"/>
      <w:numFmt w:val="lowerRoman"/>
      <w:lvlText w:val="%9."/>
      <w:lvlJc w:val="right"/>
      <w:pPr>
        <w:ind w:left="6906" w:hanging="180"/>
      </w:pPr>
    </w:lvl>
  </w:abstractNum>
  <w:abstractNum w:abstractNumId="14" w15:restartNumberingAfterBreak="0">
    <w:nsid w:val="784D6DC6"/>
    <w:multiLevelType w:val="hybridMultilevel"/>
    <w:tmpl w:val="76040660"/>
    <w:lvl w:ilvl="0" w:tplc="0809000F">
      <w:start w:val="1"/>
      <w:numFmt w:val="decimal"/>
      <w:lvlText w:val="%1."/>
      <w:lvlJc w:val="left"/>
      <w:pPr>
        <w:ind w:left="720" w:hanging="360"/>
      </w:pPr>
      <w:rPr>
        <w:rFonts w:cs="Times New Roman"/>
      </w:rPr>
    </w:lvl>
    <w:lvl w:ilvl="1" w:tplc="D75EC950">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15:restartNumberingAfterBreak="0">
    <w:nsid w:val="793665EB"/>
    <w:multiLevelType w:val="hybridMultilevel"/>
    <w:tmpl w:val="67767E46"/>
    <w:lvl w:ilvl="0" w:tplc="0809000F">
      <w:start w:val="1"/>
      <w:numFmt w:val="decimal"/>
      <w:lvlText w:val="%1."/>
      <w:lvlJc w:val="left"/>
      <w:pPr>
        <w:ind w:left="720" w:hanging="360"/>
      </w:pPr>
      <w:rPr>
        <w:rFonts w:cs="Times New Roman"/>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79FB69C9"/>
    <w:multiLevelType w:val="hybridMultilevel"/>
    <w:tmpl w:val="82F2204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4"/>
  </w:num>
  <w:num w:numId="2">
    <w:abstractNumId w:val="9"/>
  </w:num>
  <w:num w:numId="3">
    <w:abstractNumId w:val="11"/>
  </w:num>
  <w:num w:numId="4">
    <w:abstractNumId w:val="6"/>
  </w:num>
  <w:num w:numId="5">
    <w:abstractNumId w:val="10"/>
  </w:num>
  <w:num w:numId="6">
    <w:abstractNumId w:val="13"/>
  </w:num>
  <w:num w:numId="7">
    <w:abstractNumId w:val="4"/>
  </w:num>
  <w:num w:numId="8">
    <w:abstractNumId w:val="1"/>
  </w:num>
  <w:num w:numId="9">
    <w:abstractNumId w:val="2"/>
  </w:num>
  <w:num w:numId="10">
    <w:abstractNumId w:val="15"/>
  </w:num>
  <w:num w:numId="11">
    <w:abstractNumId w:val="8"/>
  </w:num>
  <w:num w:numId="12">
    <w:abstractNumId w:val="0"/>
  </w:num>
  <w:num w:numId="13">
    <w:abstractNumId w:val="12"/>
  </w:num>
  <w:num w:numId="14">
    <w:abstractNumId w:val="7"/>
  </w:num>
  <w:num w:numId="15">
    <w:abstractNumId w:val="5"/>
  </w:num>
  <w:num w:numId="16">
    <w:abstractNumId w:val="1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03BF1"/>
    <w:rsid w:val="00005156"/>
    <w:rsid w:val="000278B9"/>
    <w:rsid w:val="0008216B"/>
    <w:rsid w:val="000964F8"/>
    <w:rsid w:val="000A7CAA"/>
    <w:rsid w:val="000F78AE"/>
    <w:rsid w:val="000F7E3F"/>
    <w:rsid w:val="001157B3"/>
    <w:rsid w:val="001174BC"/>
    <w:rsid w:val="00136BC3"/>
    <w:rsid w:val="001403F7"/>
    <w:rsid w:val="00147478"/>
    <w:rsid w:val="00150C2C"/>
    <w:rsid w:val="00171372"/>
    <w:rsid w:val="00177F4F"/>
    <w:rsid w:val="0018081D"/>
    <w:rsid w:val="001B63E1"/>
    <w:rsid w:val="001C2635"/>
    <w:rsid w:val="001F5813"/>
    <w:rsid w:val="00213B18"/>
    <w:rsid w:val="00224492"/>
    <w:rsid w:val="0022493F"/>
    <w:rsid w:val="00241D24"/>
    <w:rsid w:val="002C1858"/>
    <w:rsid w:val="00301956"/>
    <w:rsid w:val="0032486A"/>
    <w:rsid w:val="00325BB9"/>
    <w:rsid w:val="00332E1E"/>
    <w:rsid w:val="00343D20"/>
    <w:rsid w:val="003542AE"/>
    <w:rsid w:val="00365749"/>
    <w:rsid w:val="00366F47"/>
    <w:rsid w:val="003874C9"/>
    <w:rsid w:val="0040108D"/>
    <w:rsid w:val="00414AD2"/>
    <w:rsid w:val="004648C0"/>
    <w:rsid w:val="00493666"/>
    <w:rsid w:val="004C50EB"/>
    <w:rsid w:val="004D14DF"/>
    <w:rsid w:val="004D299A"/>
    <w:rsid w:val="004D7416"/>
    <w:rsid w:val="00530748"/>
    <w:rsid w:val="00531F3E"/>
    <w:rsid w:val="00533BC9"/>
    <w:rsid w:val="0054122D"/>
    <w:rsid w:val="00561C79"/>
    <w:rsid w:val="005739F9"/>
    <w:rsid w:val="005873AD"/>
    <w:rsid w:val="005A2FE1"/>
    <w:rsid w:val="005A65A9"/>
    <w:rsid w:val="005C7329"/>
    <w:rsid w:val="005D3BC9"/>
    <w:rsid w:val="005E2F78"/>
    <w:rsid w:val="006028CE"/>
    <w:rsid w:val="00607FCA"/>
    <w:rsid w:val="006256BA"/>
    <w:rsid w:val="0064661E"/>
    <w:rsid w:val="00664DAC"/>
    <w:rsid w:val="006C09BE"/>
    <w:rsid w:val="00700788"/>
    <w:rsid w:val="00736048"/>
    <w:rsid w:val="007B5CF2"/>
    <w:rsid w:val="00815554"/>
    <w:rsid w:val="0083705F"/>
    <w:rsid w:val="00887932"/>
    <w:rsid w:val="00892DBB"/>
    <w:rsid w:val="008A1C75"/>
    <w:rsid w:val="008B1BE4"/>
    <w:rsid w:val="008F7150"/>
    <w:rsid w:val="008F72F6"/>
    <w:rsid w:val="009001CC"/>
    <w:rsid w:val="0090169F"/>
    <w:rsid w:val="00931B70"/>
    <w:rsid w:val="00964406"/>
    <w:rsid w:val="0098485E"/>
    <w:rsid w:val="009C6738"/>
    <w:rsid w:val="00A04578"/>
    <w:rsid w:val="00A270F7"/>
    <w:rsid w:val="00A81723"/>
    <w:rsid w:val="00A902C3"/>
    <w:rsid w:val="00A913A0"/>
    <w:rsid w:val="00AD1F6C"/>
    <w:rsid w:val="00AF2A5C"/>
    <w:rsid w:val="00AF53F9"/>
    <w:rsid w:val="00B103BD"/>
    <w:rsid w:val="00B154E9"/>
    <w:rsid w:val="00B241E0"/>
    <w:rsid w:val="00B4148A"/>
    <w:rsid w:val="00B50A80"/>
    <w:rsid w:val="00B65954"/>
    <w:rsid w:val="00B72DDC"/>
    <w:rsid w:val="00B86678"/>
    <w:rsid w:val="00BA4925"/>
    <w:rsid w:val="00BB5129"/>
    <w:rsid w:val="00BD2C3B"/>
    <w:rsid w:val="00BD69E2"/>
    <w:rsid w:val="00BF3EB1"/>
    <w:rsid w:val="00C43035"/>
    <w:rsid w:val="00C4434E"/>
    <w:rsid w:val="00C47110"/>
    <w:rsid w:val="00C72AFA"/>
    <w:rsid w:val="00C760B3"/>
    <w:rsid w:val="00D008C9"/>
    <w:rsid w:val="00D0526A"/>
    <w:rsid w:val="00D17077"/>
    <w:rsid w:val="00D179E1"/>
    <w:rsid w:val="00D2529D"/>
    <w:rsid w:val="00D6745C"/>
    <w:rsid w:val="00D809A8"/>
    <w:rsid w:val="00D95DDF"/>
    <w:rsid w:val="00DA4D1A"/>
    <w:rsid w:val="00DA4D9A"/>
    <w:rsid w:val="00DB6966"/>
    <w:rsid w:val="00DC27D1"/>
    <w:rsid w:val="00DC2A62"/>
    <w:rsid w:val="00DD209E"/>
    <w:rsid w:val="00DE7664"/>
    <w:rsid w:val="00DF1581"/>
    <w:rsid w:val="00E244A9"/>
    <w:rsid w:val="00E44163"/>
    <w:rsid w:val="00E50B6B"/>
    <w:rsid w:val="00EC22AC"/>
    <w:rsid w:val="00EE64A7"/>
    <w:rsid w:val="00EF271B"/>
    <w:rsid w:val="00F162E1"/>
    <w:rsid w:val="00F92AE9"/>
    <w:rsid w:val="00F93930"/>
    <w:rsid w:val="00FB729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 w:type="character" w:styleId="Hyperlink">
    <w:name w:val="Hyperlink"/>
    <w:basedOn w:val="DefaultParagraphFont"/>
    <w:uiPriority w:val="99"/>
    <w:unhideWhenUsed/>
    <w:rsid w:val="00815554"/>
    <w:rPr>
      <w:color w:val="0563C1" w:themeColor="hyperlink"/>
      <w:u w:val="single"/>
    </w:rPr>
  </w:style>
  <w:style w:type="character" w:styleId="UnresolvedMention">
    <w:name w:val="Unresolved Mention"/>
    <w:basedOn w:val="DefaultParagraphFont"/>
    <w:uiPriority w:val="99"/>
    <w:semiHidden/>
    <w:unhideWhenUsed/>
    <w:rsid w:val="008155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targetinsholdings.com/en/index.ph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2141</Words>
  <Characters>12207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14320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Jeffery Chan</cp:lastModifiedBy>
  <cp:revision>3</cp:revision>
  <dcterms:created xsi:type="dcterms:W3CDTF">2020-04-06T09:14:00Z</dcterms:created>
  <dcterms:modified xsi:type="dcterms:W3CDTF">2020-04-07T06:50:00Z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