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62F04E" w14:textId="77777777" w:rsidR="00BB5F5A" w:rsidRPr="00BB5F5A" w:rsidRDefault="00BB5F5A" w:rsidP="00BB5F5A">
      <w:pPr>
        <w:spacing w:after="160" w:line="360" w:lineRule="auto"/>
        <w:jc w:val="center"/>
        <w:rPr>
          <w:rFonts w:ascii="Arial" w:eastAsia="SimSun" w:hAnsi="Arial" w:cs="Arial"/>
          <w:noProof/>
          <w:lang w:val="cy-GB" w:eastAsia="en-US"/>
        </w:rPr>
      </w:pPr>
      <w:bookmarkStart w:id="0" w:name="_Hlk530311412"/>
      <w:bookmarkStart w:id="1" w:name="_Hlk529031568"/>
      <w:bookmarkStart w:id="2" w:name="_Hlk533361198"/>
      <w:r w:rsidRPr="00BB5F5A">
        <w:rPr>
          <w:rFonts w:ascii="Arial" w:eastAsia="SimSun" w:hAnsi="Arial" w:cs="Arial"/>
          <w:noProof/>
          <w:color w:val="2F5496" w:themeColor="accent1" w:themeShade="BF"/>
          <w:lang w:val="cy-GB" w:eastAsia="en-US"/>
        </w:rPr>
        <w:t>Undergraduate assignment feedback form</w:t>
      </w:r>
    </w:p>
    <w:p w14:paraId="02A9B35C" w14:textId="77777777" w:rsidR="00BB5F5A" w:rsidRPr="00BB5F5A" w:rsidRDefault="00BB5F5A" w:rsidP="00BB5F5A">
      <w:pPr>
        <w:spacing w:after="160" w:line="360" w:lineRule="auto"/>
        <w:jc w:val="center"/>
        <w:rPr>
          <w:rFonts w:ascii="Arial" w:hAnsi="Arial" w:cs="Arial"/>
          <w:noProof/>
          <w:lang w:val="cy-GB" w:eastAsia="en-US"/>
        </w:rPr>
      </w:pPr>
      <w:r w:rsidRPr="00BB5F5A">
        <w:rPr>
          <w:rFonts w:ascii="Arial" w:eastAsiaTheme="minorHAnsi" w:hAnsi="Arial" w:cs="Arial"/>
          <w:noProof/>
          <w:lang w:eastAsia="en-US"/>
        </w:rPr>
        <w:drawing>
          <wp:inline distT="0" distB="0" distL="0" distR="0" wp14:anchorId="29EFDB3C" wp14:editId="71BA673C">
            <wp:extent cx="2878455" cy="1049655"/>
            <wp:effectExtent l="19050" t="19050" r="17145" b="17145"/>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8455" cy="1049655"/>
                    </a:xfrm>
                    <a:prstGeom prst="rect">
                      <a:avLst/>
                    </a:prstGeom>
                    <a:noFill/>
                    <a:ln w="19050" cmpd="sng">
                      <a:solidFill>
                        <a:srgbClr val="000000"/>
                      </a:solidFill>
                      <a:miter lim="800000"/>
                      <a:headEnd/>
                      <a:tailEnd/>
                    </a:ln>
                    <a:effectLst/>
                  </pic:spPr>
                </pic:pic>
              </a:graphicData>
            </a:graphic>
          </wp:inline>
        </w:drawing>
      </w:r>
    </w:p>
    <w:p w14:paraId="43528DCA" w14:textId="77777777" w:rsidR="00BB5F5A" w:rsidRPr="00BB5F5A" w:rsidRDefault="00BB5F5A" w:rsidP="00BB5F5A">
      <w:pPr>
        <w:spacing w:before="100" w:beforeAutospacing="1" w:after="100" w:afterAutospacing="1" w:line="360" w:lineRule="auto"/>
        <w:outlineLvl w:val="2"/>
        <w:rPr>
          <w:rFonts w:ascii="Arial" w:eastAsia="SimSun" w:hAnsi="Arial" w:cs="Arial"/>
          <w:bCs/>
          <w:noProof/>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BB5F5A" w:rsidRPr="00BB5F5A" w14:paraId="53335227" w14:textId="77777777" w:rsidTr="00911028">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51164F28" w14:textId="77777777" w:rsidR="00BB5F5A" w:rsidRPr="00BB5F5A" w:rsidRDefault="00BB5F5A" w:rsidP="00BB5F5A">
            <w:pPr>
              <w:spacing w:line="360" w:lineRule="auto"/>
              <w:ind w:right="34"/>
              <w:rPr>
                <w:rFonts w:ascii="Arial" w:eastAsia="SimSun" w:hAnsi="Arial" w:cs="Arial"/>
                <w:i/>
              </w:rPr>
            </w:pPr>
            <w:r w:rsidRPr="00BB5F5A">
              <w:rPr>
                <w:rFonts w:ascii="Arial" w:eastAsia="Times New Roman" w:hAnsi="Arial" w:cs="Arial"/>
                <w:i/>
                <w:noProof/>
              </w:rPr>
              <w:t>Student Name:</w:t>
            </w:r>
            <w:r w:rsidRPr="00BB5F5A">
              <w:rPr>
                <w:rFonts w:ascii="Arial" w:eastAsia="Times New Roman" w:hAnsi="Arial" w:cs="Arial"/>
                <w:noProof/>
              </w:rPr>
              <w:t xml:space="preserve"> </w:t>
            </w:r>
          </w:p>
          <w:p w14:paraId="5FE79B07" w14:textId="77777777" w:rsidR="00BB5F5A" w:rsidRPr="00BB5F5A" w:rsidRDefault="00BB5F5A" w:rsidP="00BB5F5A">
            <w:pPr>
              <w:spacing w:line="360" w:lineRule="auto"/>
              <w:ind w:right="34"/>
              <w:rPr>
                <w:rFonts w:ascii="Arial" w:eastAsia="Times New Roman" w:hAnsi="Arial" w:cs="Arial"/>
                <w:i/>
              </w:rPr>
            </w:pPr>
            <w:r w:rsidRPr="00BB5F5A">
              <w:rPr>
                <w:rFonts w:ascii="Arial" w:eastAsia="Times New Roman" w:hAnsi="Arial" w:cs="Arial"/>
                <w:i/>
              </w:rPr>
              <w:t>Lars Toth</w:t>
            </w:r>
          </w:p>
        </w:tc>
      </w:tr>
      <w:tr w:rsidR="00BB5F5A" w:rsidRPr="00BB5F5A" w14:paraId="313F1EB3" w14:textId="77777777" w:rsidTr="00911028">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2E3909C" w14:textId="77777777" w:rsidR="00BB5F5A" w:rsidRPr="00BB5F5A" w:rsidRDefault="00BB5F5A" w:rsidP="00BB5F5A">
            <w:pPr>
              <w:spacing w:line="360" w:lineRule="auto"/>
              <w:ind w:right="34"/>
              <w:rPr>
                <w:rFonts w:ascii="Arial" w:eastAsia="Times New Roman" w:hAnsi="Arial" w:cs="Arial"/>
                <w:i/>
              </w:rPr>
            </w:pPr>
            <w:r w:rsidRPr="00BB5F5A">
              <w:rPr>
                <w:rFonts w:ascii="Arial" w:eastAsia="Times New Roman" w:hAnsi="Arial" w:cs="Arial"/>
                <w:i/>
              </w:rPr>
              <w:t>HPEN</w:t>
            </w:r>
            <w:r w:rsidRPr="00BB5F5A">
              <w:rPr>
                <w:rFonts w:asciiTheme="minorHAnsi" w:eastAsiaTheme="minorHAnsi" w:hAnsiTheme="minorHAnsi" w:cstheme="minorBidi"/>
                <w:sz w:val="22"/>
                <w:szCs w:val="22"/>
                <w:lang w:eastAsia="en-US"/>
              </w:rPr>
              <w:t xml:space="preserve"> </w:t>
            </w:r>
            <w:r w:rsidRPr="00BB5F5A">
              <w:rPr>
                <w:rFonts w:ascii="Arial" w:eastAsia="Times New Roman" w:hAnsi="Arial" w:cs="Arial"/>
                <w:i/>
              </w:rPr>
              <w:t>HPEN6014</w:t>
            </w:r>
          </w:p>
          <w:p w14:paraId="1F2FA6D6" w14:textId="77777777" w:rsidR="00BB5F5A" w:rsidRPr="00BB5F5A" w:rsidRDefault="00BB5F5A" w:rsidP="00BB5F5A">
            <w:pPr>
              <w:spacing w:line="360" w:lineRule="auto"/>
              <w:ind w:right="34"/>
              <w:rPr>
                <w:rFonts w:ascii="Arial" w:eastAsia="Times New Roman" w:hAnsi="Arial" w:cs="Arial"/>
                <w:i/>
              </w:rPr>
            </w:pPr>
            <w:r w:rsidRPr="00BB5F5A">
              <w:rPr>
                <w:rFonts w:ascii="Arial" w:eastAsia="Times New Roman" w:hAnsi="Arial" w:cs="Arial"/>
                <w:i/>
              </w:rPr>
              <w:t xml:space="preserve">Psyche, Text, and Society: Critical and Cultural Theory </w:t>
            </w:r>
          </w:p>
        </w:tc>
        <w:tc>
          <w:tcPr>
            <w:tcW w:w="3967" w:type="dxa"/>
            <w:gridSpan w:val="2"/>
            <w:tcBorders>
              <w:top w:val="single" w:sz="4" w:space="0" w:color="auto"/>
              <w:left w:val="single" w:sz="4" w:space="0" w:color="auto"/>
              <w:bottom w:val="single" w:sz="4" w:space="0" w:color="auto"/>
              <w:right w:val="single" w:sz="4" w:space="0" w:color="auto"/>
            </w:tcBorders>
            <w:hideMark/>
          </w:tcPr>
          <w:p w14:paraId="02202475" w14:textId="77777777" w:rsidR="00BB5F5A" w:rsidRPr="00BB5F5A" w:rsidRDefault="00BB5F5A" w:rsidP="00BB5F5A">
            <w:pPr>
              <w:spacing w:line="360" w:lineRule="auto"/>
              <w:ind w:right="34"/>
              <w:rPr>
                <w:rFonts w:ascii="Arial" w:eastAsia="Times New Roman" w:hAnsi="Arial" w:cs="Arial"/>
                <w:i/>
              </w:rPr>
            </w:pPr>
            <w:r w:rsidRPr="00BB5F5A">
              <w:rPr>
                <w:rFonts w:ascii="Arial" w:eastAsia="Times New Roman" w:hAnsi="Arial" w:cs="Arial"/>
                <w:i/>
              </w:rPr>
              <w:t>Student number:</w:t>
            </w:r>
          </w:p>
          <w:p w14:paraId="26233F46" w14:textId="77777777" w:rsidR="00BB5F5A" w:rsidRPr="00BB5F5A" w:rsidRDefault="00BB5F5A" w:rsidP="00BB5F5A">
            <w:pPr>
              <w:spacing w:line="360" w:lineRule="auto"/>
              <w:ind w:right="34"/>
              <w:rPr>
                <w:rFonts w:ascii="Arial" w:eastAsia="Times New Roman" w:hAnsi="Arial" w:cs="Arial"/>
                <w:i/>
              </w:rPr>
            </w:pPr>
            <w:r w:rsidRPr="00BB5F5A">
              <w:rPr>
                <w:rFonts w:ascii="Arial" w:eastAsia="Times New Roman" w:hAnsi="Arial" w:cs="Arial"/>
                <w:i/>
              </w:rPr>
              <w:t>1602060</w:t>
            </w:r>
          </w:p>
        </w:tc>
      </w:tr>
      <w:tr w:rsidR="00BB5F5A" w:rsidRPr="00BB5F5A" w14:paraId="7F337E94" w14:textId="77777777" w:rsidTr="00911028">
        <w:tc>
          <w:tcPr>
            <w:tcW w:w="8755" w:type="dxa"/>
            <w:gridSpan w:val="3"/>
            <w:tcBorders>
              <w:top w:val="single" w:sz="4" w:space="0" w:color="auto"/>
              <w:left w:val="single" w:sz="4" w:space="0" w:color="auto"/>
              <w:bottom w:val="single" w:sz="4" w:space="0" w:color="auto"/>
              <w:right w:val="single" w:sz="4" w:space="0" w:color="auto"/>
            </w:tcBorders>
            <w:vAlign w:val="center"/>
          </w:tcPr>
          <w:p w14:paraId="5D898155" w14:textId="77777777" w:rsidR="00BB5F5A" w:rsidRPr="00BB5F5A" w:rsidRDefault="00BB5F5A" w:rsidP="00BB5F5A">
            <w:pPr>
              <w:spacing w:line="360" w:lineRule="auto"/>
              <w:ind w:right="34"/>
              <w:rPr>
                <w:rFonts w:ascii="Arial" w:eastAsia="Times New Roman" w:hAnsi="Arial" w:cs="Arial"/>
                <w:i/>
              </w:rPr>
            </w:pPr>
          </w:p>
        </w:tc>
      </w:tr>
      <w:tr w:rsidR="00BB5F5A" w:rsidRPr="00BB5F5A" w14:paraId="3AF83D49" w14:textId="77777777" w:rsidTr="00911028">
        <w:trPr>
          <w:trHeight w:val="841"/>
        </w:trPr>
        <w:tc>
          <w:tcPr>
            <w:tcW w:w="8755" w:type="dxa"/>
            <w:gridSpan w:val="3"/>
            <w:tcBorders>
              <w:top w:val="single" w:sz="4" w:space="0" w:color="auto"/>
              <w:left w:val="single" w:sz="4" w:space="0" w:color="auto"/>
              <w:bottom w:val="single" w:sz="4" w:space="0" w:color="auto"/>
              <w:right w:val="single" w:sz="4" w:space="0" w:color="auto"/>
            </w:tcBorders>
          </w:tcPr>
          <w:p w14:paraId="758BF8C3" w14:textId="77777777" w:rsidR="00BB5F5A" w:rsidRPr="00BB5F5A" w:rsidRDefault="00BB5F5A" w:rsidP="00BB5F5A">
            <w:pPr>
              <w:spacing w:line="360" w:lineRule="auto"/>
              <w:rPr>
                <w:rFonts w:ascii="Arial" w:eastAsia="Times New Roman" w:hAnsi="Arial" w:cs="Arial"/>
                <w:i/>
                <w:noProof/>
              </w:rPr>
            </w:pPr>
            <w:r w:rsidRPr="00BB5F5A">
              <w:rPr>
                <w:rFonts w:ascii="Arial" w:eastAsia="Times New Roman" w:hAnsi="Arial" w:cs="Arial"/>
                <w:i/>
                <w:noProof/>
              </w:rPr>
              <w:t>For completion by marker:</w:t>
            </w:r>
          </w:p>
          <w:p w14:paraId="15D33A91" w14:textId="77777777" w:rsidR="00BB5F5A" w:rsidRPr="00BB5F5A" w:rsidRDefault="00BB5F5A" w:rsidP="00BB5F5A">
            <w:pPr>
              <w:spacing w:before="100" w:beforeAutospacing="1" w:after="100" w:afterAutospacing="1" w:line="360" w:lineRule="auto"/>
              <w:rPr>
                <w:rFonts w:ascii="Arial" w:eastAsia="Times New Roman" w:hAnsi="Arial" w:cs="Arial"/>
                <w:i/>
                <w:noProof/>
              </w:rPr>
            </w:pPr>
            <w:r w:rsidRPr="00BB5F5A">
              <w:rPr>
                <w:rFonts w:ascii="Arial" w:eastAsia="Times New Roman" w:hAnsi="Arial" w:cs="Arial"/>
                <w:i/>
                <w:noProof/>
              </w:rPr>
              <w:t>Comments:</w:t>
            </w:r>
          </w:p>
          <w:p w14:paraId="637A8B8A" w14:textId="77777777" w:rsidR="00BB5F5A" w:rsidRPr="00BB5F5A" w:rsidRDefault="00BB5F5A" w:rsidP="00BB5F5A">
            <w:pPr>
              <w:spacing w:before="100" w:beforeAutospacing="1" w:after="100" w:afterAutospacing="1" w:line="360" w:lineRule="auto"/>
              <w:rPr>
                <w:rFonts w:ascii="Arial" w:eastAsia="Times New Roman" w:hAnsi="Arial" w:cs="Arial"/>
                <w:i/>
                <w:noProof/>
              </w:rPr>
            </w:pPr>
          </w:p>
          <w:p w14:paraId="6F48162E" w14:textId="77777777" w:rsidR="00BB5F5A" w:rsidRPr="00BB5F5A" w:rsidRDefault="00BB5F5A" w:rsidP="00BB5F5A">
            <w:pPr>
              <w:spacing w:before="100" w:beforeAutospacing="1" w:after="100" w:afterAutospacing="1" w:line="360" w:lineRule="auto"/>
              <w:rPr>
                <w:rFonts w:ascii="Arial" w:eastAsia="Times New Roman" w:hAnsi="Arial" w:cs="Arial"/>
                <w:i/>
                <w:noProof/>
              </w:rPr>
            </w:pPr>
          </w:p>
          <w:p w14:paraId="3B87D5E0" w14:textId="77777777" w:rsidR="00BB5F5A" w:rsidRPr="00BB5F5A" w:rsidRDefault="00BB5F5A" w:rsidP="00BB5F5A">
            <w:pPr>
              <w:spacing w:before="100" w:beforeAutospacing="1" w:after="100" w:afterAutospacing="1" w:line="360" w:lineRule="auto"/>
              <w:rPr>
                <w:rFonts w:ascii="Arial" w:eastAsia="Times New Roman" w:hAnsi="Arial" w:cs="Arial"/>
                <w:i/>
                <w:noProof/>
              </w:rPr>
            </w:pPr>
          </w:p>
          <w:p w14:paraId="6524D341" w14:textId="77777777" w:rsidR="00BB5F5A" w:rsidRPr="00BB5F5A" w:rsidRDefault="00BB5F5A" w:rsidP="00BB5F5A">
            <w:pPr>
              <w:spacing w:before="100" w:beforeAutospacing="1" w:after="100" w:afterAutospacing="1" w:line="360" w:lineRule="auto"/>
              <w:rPr>
                <w:rFonts w:ascii="Arial" w:eastAsia="Times New Roman" w:hAnsi="Arial" w:cs="Arial"/>
                <w:i/>
                <w:noProof/>
              </w:rPr>
            </w:pPr>
          </w:p>
          <w:p w14:paraId="50C95F7F" w14:textId="77777777" w:rsidR="00BB5F5A" w:rsidRPr="00BB5F5A" w:rsidRDefault="00BB5F5A" w:rsidP="00BB5F5A">
            <w:pPr>
              <w:spacing w:before="100" w:beforeAutospacing="1" w:after="100" w:afterAutospacing="1" w:line="360" w:lineRule="auto"/>
              <w:rPr>
                <w:rFonts w:ascii="Arial" w:eastAsia="Times New Roman" w:hAnsi="Arial" w:cs="Arial"/>
                <w:i/>
                <w:noProof/>
              </w:rPr>
            </w:pPr>
          </w:p>
          <w:p w14:paraId="586160C7" w14:textId="77777777" w:rsidR="00BB5F5A" w:rsidRPr="00BB5F5A" w:rsidRDefault="00BB5F5A" w:rsidP="00BB5F5A">
            <w:pPr>
              <w:spacing w:before="100" w:beforeAutospacing="1" w:after="100" w:afterAutospacing="1" w:line="360" w:lineRule="auto"/>
              <w:rPr>
                <w:rFonts w:ascii="Arial" w:eastAsia="Times New Roman" w:hAnsi="Arial" w:cs="Arial"/>
                <w:i/>
                <w:noProof/>
              </w:rPr>
            </w:pPr>
          </w:p>
          <w:p w14:paraId="2ACAA3BC" w14:textId="77777777" w:rsidR="00BB5F5A" w:rsidRPr="00BB5F5A" w:rsidRDefault="00BB5F5A" w:rsidP="00BB5F5A">
            <w:pPr>
              <w:spacing w:before="100" w:beforeAutospacing="1" w:after="100" w:afterAutospacing="1" w:line="360" w:lineRule="auto"/>
              <w:rPr>
                <w:rFonts w:ascii="Arial" w:eastAsia="Times New Roman" w:hAnsi="Arial" w:cs="Arial"/>
                <w:i/>
                <w:noProof/>
              </w:rPr>
            </w:pPr>
          </w:p>
        </w:tc>
      </w:tr>
      <w:tr w:rsidR="00BB5F5A" w:rsidRPr="00BB5F5A" w14:paraId="7B3B65B0" w14:textId="77777777" w:rsidTr="00911028">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6053F920" w14:textId="77777777" w:rsidR="00BB5F5A" w:rsidRPr="00BB5F5A" w:rsidRDefault="00BB5F5A" w:rsidP="00BB5F5A">
            <w:pPr>
              <w:spacing w:before="100" w:after="100" w:line="360" w:lineRule="auto"/>
              <w:ind w:left="142" w:right="34"/>
              <w:rPr>
                <w:rFonts w:ascii="Arial" w:eastAsia="Times New Roman" w:hAnsi="Arial" w:cs="Arial"/>
                <w:i/>
                <w:noProof/>
              </w:rPr>
            </w:pPr>
            <w:r w:rsidRPr="00BB5F5A">
              <w:rPr>
                <w:rFonts w:ascii="Arial" w:eastAsia="Times New Roman" w:hAnsi="Arial" w:cs="Arial"/>
                <w:i/>
                <w:noProof/>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10893824" w14:textId="77777777" w:rsidR="00BB5F5A" w:rsidRPr="00BB5F5A" w:rsidRDefault="00BB5F5A" w:rsidP="00BB5F5A">
            <w:pPr>
              <w:spacing w:before="100" w:line="360" w:lineRule="auto"/>
              <w:ind w:left="142" w:right="34"/>
              <w:rPr>
                <w:rFonts w:ascii="Arial" w:eastAsia="Times New Roman" w:hAnsi="Arial" w:cs="Arial"/>
                <w:i/>
                <w:noProof/>
              </w:rPr>
            </w:pPr>
            <w:r w:rsidRPr="00BB5F5A">
              <w:rPr>
                <w:rFonts w:ascii="Arial" w:eastAsia="Times New Roman" w:hAnsi="Arial" w:cs="Arial"/>
                <w:i/>
                <w:noProof/>
              </w:rPr>
              <w:t>Date:</w:t>
            </w:r>
          </w:p>
        </w:tc>
      </w:tr>
      <w:tr w:rsidR="00BB5F5A" w:rsidRPr="00BB5F5A" w14:paraId="3D18D0D8" w14:textId="77777777" w:rsidTr="00911028">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30B8FC03" w14:textId="77777777" w:rsidR="00BB5F5A" w:rsidRPr="00BB5F5A" w:rsidRDefault="00BB5F5A" w:rsidP="00BB5F5A">
            <w:pPr>
              <w:spacing w:line="360" w:lineRule="auto"/>
              <w:ind w:right="34"/>
              <w:rPr>
                <w:rFonts w:ascii="Arial" w:eastAsia="Times New Roman" w:hAnsi="Arial" w:cs="Arial"/>
                <w:i/>
                <w:noProof/>
              </w:rPr>
            </w:pPr>
            <w:r w:rsidRPr="00BB5F5A">
              <w:rPr>
                <w:rFonts w:ascii="Arial" w:eastAsia="Times New Roman" w:hAnsi="Arial" w:cs="Arial"/>
                <w:i/>
                <w:noProof/>
              </w:rPr>
              <w:t xml:space="preserve">Provisional mark: </w:t>
            </w:r>
          </w:p>
          <w:p w14:paraId="43A8C84B" w14:textId="77777777" w:rsidR="00BB5F5A" w:rsidRPr="00BB5F5A" w:rsidRDefault="00BB5F5A" w:rsidP="00BB5F5A">
            <w:pPr>
              <w:spacing w:line="360" w:lineRule="auto"/>
              <w:ind w:left="142" w:right="34"/>
              <w:rPr>
                <w:rFonts w:ascii="Arial" w:eastAsia="Times New Roman" w:hAnsi="Arial" w:cs="Arial"/>
                <w:i/>
              </w:rPr>
            </w:pPr>
            <w:r w:rsidRPr="00BB5F5A">
              <w:rPr>
                <w:rFonts w:ascii="Arial" w:eastAsia="Times New Roman" w:hAnsi="Arial" w:cs="Arial"/>
                <w:i/>
                <w:noProof/>
              </w:rPr>
              <w:t>NB.  All marks are provisional until confirmed by the final examination board.</w:t>
            </w:r>
            <w:r w:rsidRPr="00BB5F5A">
              <w:rPr>
                <w:rFonts w:ascii="Arial" w:eastAsia="Times New Roman" w:hAnsi="Arial" w:cs="Arial"/>
                <w:i/>
              </w:rPr>
              <w:t xml:space="preserve"> </w:t>
            </w:r>
          </w:p>
        </w:tc>
      </w:tr>
      <w:bookmarkEnd w:id="0"/>
      <w:bookmarkEnd w:id="1"/>
      <w:bookmarkEnd w:id="2"/>
    </w:tbl>
    <w:p w14:paraId="7C10C203" w14:textId="77777777" w:rsidR="00BB5F5A" w:rsidRPr="00BB5F5A" w:rsidRDefault="00BB5F5A" w:rsidP="00BB5F5A">
      <w:pPr>
        <w:spacing w:after="160" w:line="259" w:lineRule="auto"/>
        <w:rPr>
          <w:rFonts w:asciiTheme="minorHAnsi" w:eastAsiaTheme="minorHAnsi" w:hAnsiTheme="minorHAnsi" w:cstheme="minorBidi"/>
          <w:sz w:val="22"/>
          <w:szCs w:val="22"/>
          <w:lang w:eastAsia="en-US"/>
        </w:rPr>
      </w:pPr>
    </w:p>
    <w:p w14:paraId="17A8AC52" w14:textId="19D6A393" w:rsidR="00B134CC" w:rsidRPr="00981DC0" w:rsidRDefault="00B134CC" w:rsidP="00B134CC">
      <w:pPr>
        <w:spacing w:after="160" w:line="252" w:lineRule="auto"/>
        <w:rPr>
          <w:rFonts w:asciiTheme="minorHAnsi" w:eastAsiaTheme="minorHAnsi" w:hAnsiTheme="minorHAnsi" w:cstheme="minorHAnsi"/>
          <w:sz w:val="28"/>
          <w:szCs w:val="28"/>
          <w:lang w:eastAsia="en-US"/>
        </w:rPr>
      </w:pPr>
      <w:r w:rsidRPr="00981DC0">
        <w:rPr>
          <w:rFonts w:asciiTheme="minorHAnsi" w:hAnsiTheme="minorHAnsi" w:cstheme="minorHAnsi"/>
          <w:color w:val="373A3C"/>
          <w:sz w:val="28"/>
          <w:szCs w:val="28"/>
          <w:shd w:val="clear" w:color="auto" w:fill="F8F9FA"/>
        </w:rPr>
        <w:lastRenderedPageBreak/>
        <w:t>What is the psycho-biog</w:t>
      </w:r>
      <w:r>
        <w:rPr>
          <w:rFonts w:asciiTheme="minorHAnsi" w:hAnsiTheme="minorHAnsi" w:cstheme="minorHAnsi"/>
          <w:color w:val="373A3C"/>
          <w:sz w:val="28"/>
          <w:szCs w:val="28"/>
          <w:shd w:val="clear" w:color="auto" w:fill="F8F9FA"/>
        </w:rPr>
        <w:t>r</w:t>
      </w:r>
      <w:r w:rsidRPr="00981DC0">
        <w:rPr>
          <w:rFonts w:asciiTheme="minorHAnsi" w:hAnsiTheme="minorHAnsi" w:cstheme="minorHAnsi"/>
          <w:color w:val="373A3C"/>
          <w:sz w:val="28"/>
          <w:szCs w:val="28"/>
          <w:shd w:val="clear" w:color="auto" w:fill="F8F9FA"/>
        </w:rPr>
        <w:t xml:space="preserve">aphical approach to literature?  What are the assumptions or claims on which it is based and are they justified?  Critically asses the value of this form of literary criticism.  Support your answer </w:t>
      </w:r>
      <w:r>
        <w:rPr>
          <w:rFonts w:asciiTheme="minorHAnsi" w:hAnsiTheme="minorHAnsi" w:cstheme="minorHAnsi"/>
          <w:color w:val="373A3C"/>
          <w:sz w:val="28"/>
          <w:szCs w:val="28"/>
          <w:shd w:val="clear" w:color="auto" w:fill="F8F9FA"/>
        </w:rPr>
        <w:t>regarding</w:t>
      </w:r>
      <w:r w:rsidRPr="00981DC0">
        <w:rPr>
          <w:rFonts w:asciiTheme="minorHAnsi" w:hAnsiTheme="minorHAnsi" w:cstheme="minorHAnsi"/>
          <w:color w:val="373A3C"/>
          <w:sz w:val="28"/>
          <w:szCs w:val="28"/>
          <w:shd w:val="clear" w:color="auto" w:fill="F8F9FA"/>
        </w:rPr>
        <w:t xml:space="preserve"> Edgar Allan Poe's short story, "The Black Cat</w:t>
      </w:r>
      <w:r>
        <w:rPr>
          <w:rFonts w:asciiTheme="minorHAnsi" w:hAnsiTheme="minorHAnsi" w:cstheme="minorHAnsi"/>
          <w:color w:val="373A3C"/>
          <w:sz w:val="28"/>
          <w:szCs w:val="28"/>
          <w:shd w:val="clear" w:color="auto" w:fill="F8F9FA"/>
        </w:rPr>
        <w:t>.</w:t>
      </w:r>
      <w:r w:rsidRPr="00981DC0">
        <w:rPr>
          <w:rFonts w:asciiTheme="minorHAnsi" w:hAnsiTheme="minorHAnsi" w:cstheme="minorHAnsi"/>
          <w:color w:val="373A3C"/>
          <w:sz w:val="28"/>
          <w:szCs w:val="28"/>
          <w:shd w:val="clear" w:color="auto" w:fill="F8F9FA"/>
        </w:rPr>
        <w:t>"</w:t>
      </w:r>
    </w:p>
    <w:p w14:paraId="274BDBF2" w14:textId="77777777" w:rsidR="00981DC0" w:rsidRPr="008F3FDB" w:rsidRDefault="00981DC0">
      <w:pPr>
        <w:spacing w:after="160" w:line="252" w:lineRule="auto"/>
        <w:rPr>
          <w:rFonts w:asciiTheme="minorHAnsi" w:eastAsiaTheme="minorHAnsi" w:hAnsiTheme="minorHAnsi" w:cstheme="minorHAnsi"/>
          <w:sz w:val="28"/>
          <w:szCs w:val="28"/>
          <w:lang w:eastAsia="en-US"/>
        </w:rPr>
      </w:pPr>
    </w:p>
    <w:p w14:paraId="02F8430B" w14:textId="77777777" w:rsidR="00981DC0" w:rsidRPr="00B342C3" w:rsidRDefault="00981DC0">
      <w:pPr>
        <w:spacing w:after="160" w:line="252" w:lineRule="auto"/>
        <w:rPr>
          <w:rFonts w:asciiTheme="minorHAnsi" w:eastAsiaTheme="minorHAnsi" w:hAnsiTheme="minorHAnsi" w:cstheme="minorHAnsi"/>
          <w:sz w:val="28"/>
          <w:szCs w:val="28"/>
          <w:lang w:eastAsia="en-US"/>
        </w:rPr>
      </w:pPr>
    </w:p>
    <w:p w14:paraId="49D9FDE0" w14:textId="08CA0604" w:rsidR="00034979" w:rsidRPr="00B342C3" w:rsidRDefault="0033298A">
      <w:pPr>
        <w:spacing w:after="160" w:line="252" w:lineRule="auto"/>
        <w:rPr>
          <w:rFonts w:asciiTheme="minorHAnsi" w:eastAsiaTheme="minorHAnsi" w:hAnsiTheme="minorHAnsi" w:cstheme="minorHAnsi"/>
          <w:b/>
          <w:bCs/>
          <w:sz w:val="28"/>
          <w:szCs w:val="28"/>
          <w:lang w:eastAsia="en-US"/>
        </w:rPr>
      </w:pPr>
      <w:r w:rsidRPr="00B342C3">
        <w:rPr>
          <w:rFonts w:asciiTheme="minorHAnsi" w:eastAsiaTheme="minorHAnsi" w:hAnsiTheme="minorHAnsi" w:cstheme="minorHAnsi"/>
          <w:b/>
          <w:bCs/>
          <w:sz w:val="28"/>
          <w:szCs w:val="28"/>
          <w:lang w:eastAsia="en-US"/>
        </w:rPr>
        <w:t xml:space="preserve">What is the </w:t>
      </w:r>
      <w:bookmarkStart w:id="3" w:name="_Hlk23434970"/>
      <w:r w:rsidRPr="00B342C3">
        <w:rPr>
          <w:rFonts w:asciiTheme="minorHAnsi" w:eastAsiaTheme="minorHAnsi" w:hAnsiTheme="minorHAnsi" w:cstheme="minorHAnsi"/>
          <w:b/>
          <w:bCs/>
          <w:sz w:val="28"/>
          <w:szCs w:val="28"/>
          <w:lang w:eastAsia="en-US"/>
        </w:rPr>
        <w:t xml:space="preserve">psycho-biographical </w:t>
      </w:r>
      <w:bookmarkEnd w:id="3"/>
      <w:r w:rsidRPr="00B342C3">
        <w:rPr>
          <w:rFonts w:asciiTheme="minorHAnsi" w:eastAsiaTheme="minorHAnsi" w:hAnsiTheme="minorHAnsi" w:cstheme="minorHAnsi"/>
          <w:b/>
          <w:bCs/>
          <w:sz w:val="28"/>
          <w:szCs w:val="28"/>
          <w:lang w:eastAsia="en-US"/>
        </w:rPr>
        <w:t>approach to literature?</w:t>
      </w:r>
    </w:p>
    <w:p w14:paraId="73692DF1" w14:textId="0699AECC" w:rsidR="00981DC0" w:rsidRPr="00B676E0" w:rsidRDefault="0033298A" w:rsidP="008F3FDB">
      <w:pPr>
        <w:spacing w:after="160" w:line="252" w:lineRule="auto"/>
        <w:rPr>
          <w:rFonts w:asciiTheme="minorHAnsi" w:eastAsiaTheme="minorHAnsi" w:hAnsiTheme="minorHAnsi" w:cstheme="minorHAnsi"/>
          <w:sz w:val="28"/>
          <w:szCs w:val="28"/>
          <w:lang w:eastAsia="en-US"/>
        </w:rPr>
      </w:pPr>
      <w:r w:rsidRPr="00B676E0">
        <w:rPr>
          <w:rFonts w:asciiTheme="minorHAnsi" w:eastAsiaTheme="minorHAnsi" w:hAnsiTheme="minorHAnsi" w:cstheme="minorHAnsi"/>
          <w:sz w:val="28"/>
          <w:szCs w:val="28"/>
          <w:lang w:eastAsia="en-US"/>
        </w:rPr>
        <w:t xml:space="preserve">Psychoanalytic criticism </w:t>
      </w:r>
      <w:r w:rsidR="00981DC0" w:rsidRPr="00B676E0">
        <w:rPr>
          <w:rFonts w:asciiTheme="minorHAnsi" w:eastAsiaTheme="minorHAnsi" w:hAnsiTheme="minorHAnsi" w:cstheme="minorHAnsi"/>
          <w:sz w:val="28"/>
          <w:szCs w:val="28"/>
          <w:lang w:eastAsia="en-US"/>
        </w:rPr>
        <w:t>employs</w:t>
      </w:r>
      <w:r w:rsidRPr="00B676E0">
        <w:rPr>
          <w:rFonts w:asciiTheme="minorHAnsi" w:eastAsiaTheme="minorHAnsi" w:hAnsiTheme="minorHAnsi" w:cstheme="minorHAnsi"/>
          <w:sz w:val="28"/>
          <w:szCs w:val="28"/>
          <w:lang w:eastAsia="en-US"/>
        </w:rPr>
        <w:t xml:space="preserve"> </w:t>
      </w:r>
      <w:r w:rsidR="00981DC0" w:rsidRPr="00B676E0">
        <w:rPr>
          <w:rFonts w:asciiTheme="minorHAnsi" w:eastAsiaTheme="minorHAnsi" w:hAnsiTheme="minorHAnsi" w:cstheme="minorHAnsi"/>
          <w:sz w:val="28"/>
          <w:szCs w:val="28"/>
          <w:lang w:eastAsia="en-US"/>
        </w:rPr>
        <w:t>meth</w:t>
      </w:r>
      <w:r w:rsidR="00536C5C" w:rsidRPr="00B676E0">
        <w:rPr>
          <w:rFonts w:asciiTheme="minorHAnsi" w:eastAsiaTheme="minorHAnsi" w:hAnsiTheme="minorHAnsi" w:cstheme="minorHAnsi"/>
          <w:sz w:val="28"/>
          <w:szCs w:val="28"/>
          <w:lang w:eastAsia="en-US"/>
        </w:rPr>
        <w:t>od</w:t>
      </w:r>
      <w:r w:rsidR="00981DC0" w:rsidRPr="00B676E0">
        <w:rPr>
          <w:rFonts w:asciiTheme="minorHAnsi" w:eastAsiaTheme="minorHAnsi" w:hAnsiTheme="minorHAnsi" w:cstheme="minorHAnsi"/>
          <w:sz w:val="28"/>
          <w:szCs w:val="28"/>
          <w:lang w:eastAsia="en-US"/>
        </w:rPr>
        <w:t>s</w:t>
      </w:r>
      <w:r w:rsidRPr="00B676E0">
        <w:rPr>
          <w:rFonts w:asciiTheme="minorHAnsi" w:eastAsiaTheme="minorHAnsi" w:hAnsiTheme="minorHAnsi" w:cstheme="minorHAnsi"/>
          <w:sz w:val="28"/>
          <w:szCs w:val="28"/>
          <w:lang w:eastAsia="en-US"/>
        </w:rPr>
        <w:t xml:space="preserve"> </w:t>
      </w:r>
      <w:r w:rsidR="008E52E3" w:rsidRPr="00B676E0">
        <w:rPr>
          <w:rFonts w:asciiTheme="minorHAnsi" w:eastAsiaTheme="minorHAnsi" w:hAnsiTheme="minorHAnsi" w:cstheme="minorHAnsi"/>
          <w:sz w:val="28"/>
          <w:szCs w:val="28"/>
          <w:lang w:eastAsia="en-US"/>
        </w:rPr>
        <w:t>developed by</w:t>
      </w:r>
      <w:r w:rsidR="00981DC0" w:rsidRPr="00B676E0">
        <w:rPr>
          <w:rFonts w:asciiTheme="minorHAnsi" w:eastAsiaTheme="minorHAnsi" w:hAnsiTheme="minorHAnsi" w:cstheme="minorHAnsi"/>
          <w:sz w:val="28"/>
          <w:szCs w:val="28"/>
          <w:lang w:eastAsia="en-US"/>
        </w:rPr>
        <w:t xml:space="preserve"> Freud in </w:t>
      </w:r>
      <w:r w:rsidR="008E52E3" w:rsidRPr="00B676E0">
        <w:rPr>
          <w:rFonts w:asciiTheme="minorHAnsi" w:eastAsiaTheme="minorHAnsi" w:hAnsiTheme="minorHAnsi" w:cstheme="minorHAnsi"/>
          <w:sz w:val="28"/>
          <w:szCs w:val="28"/>
          <w:lang w:eastAsia="en-US"/>
        </w:rPr>
        <w:t>analysing</w:t>
      </w:r>
      <w:r w:rsidR="00981DC0" w:rsidRPr="00B676E0">
        <w:rPr>
          <w:rFonts w:asciiTheme="minorHAnsi" w:eastAsiaTheme="minorHAnsi" w:hAnsiTheme="minorHAnsi" w:cstheme="minorHAnsi"/>
          <w:sz w:val="28"/>
          <w:szCs w:val="28"/>
          <w:lang w:eastAsia="en-US"/>
        </w:rPr>
        <w:t xml:space="preserve"> a literary text.</w:t>
      </w:r>
      <w:r w:rsidRPr="00B676E0">
        <w:rPr>
          <w:rFonts w:asciiTheme="minorHAnsi" w:eastAsiaTheme="minorHAnsi" w:hAnsiTheme="minorHAnsi" w:cstheme="minorHAnsi"/>
          <w:sz w:val="28"/>
          <w:szCs w:val="28"/>
          <w:lang w:eastAsia="en-US"/>
        </w:rPr>
        <w:t xml:space="preserve"> </w:t>
      </w:r>
      <w:r w:rsidR="00981DC0" w:rsidRPr="00B676E0">
        <w:rPr>
          <w:rFonts w:asciiTheme="minorHAnsi" w:eastAsiaTheme="minorHAnsi" w:hAnsiTheme="minorHAnsi" w:cstheme="minorHAnsi"/>
          <w:sz w:val="28"/>
          <w:szCs w:val="28"/>
          <w:lang w:eastAsia="en-US"/>
        </w:rPr>
        <w:t xml:space="preserve"> Furthermore</w:t>
      </w:r>
      <w:r w:rsidR="00536C5C" w:rsidRPr="00B676E0">
        <w:rPr>
          <w:rFonts w:asciiTheme="minorHAnsi" w:eastAsiaTheme="minorHAnsi" w:hAnsiTheme="minorHAnsi" w:cstheme="minorHAnsi"/>
          <w:sz w:val="28"/>
          <w:szCs w:val="28"/>
          <w:lang w:eastAsia="en-US"/>
        </w:rPr>
        <w:t>,</w:t>
      </w:r>
      <w:r w:rsidR="00981DC0" w:rsidRPr="00B676E0">
        <w:rPr>
          <w:rFonts w:asciiTheme="minorHAnsi" w:eastAsiaTheme="minorHAnsi" w:hAnsiTheme="minorHAnsi" w:cstheme="minorHAnsi"/>
          <w:sz w:val="28"/>
          <w:szCs w:val="28"/>
          <w:lang w:eastAsia="en-US"/>
        </w:rPr>
        <w:t xml:space="preserve"> </w:t>
      </w:r>
      <w:r w:rsidR="008E52E3" w:rsidRPr="00B676E0">
        <w:rPr>
          <w:rFonts w:asciiTheme="minorHAnsi" w:eastAsiaTheme="minorHAnsi" w:hAnsiTheme="minorHAnsi" w:cstheme="minorHAnsi"/>
          <w:sz w:val="28"/>
          <w:szCs w:val="28"/>
          <w:lang w:eastAsia="en-US"/>
        </w:rPr>
        <w:t xml:space="preserve">the </w:t>
      </w:r>
      <w:bookmarkStart w:id="4" w:name="_Hlk23529573"/>
      <w:r w:rsidR="00981DC0" w:rsidRPr="00B676E0">
        <w:rPr>
          <w:rFonts w:asciiTheme="minorHAnsi" w:eastAsiaTheme="minorHAnsi" w:hAnsiTheme="minorHAnsi" w:cstheme="minorHAnsi"/>
          <w:sz w:val="28"/>
          <w:szCs w:val="28"/>
          <w:lang w:eastAsia="en-US"/>
        </w:rPr>
        <w:t>psycho-biographical approach</w:t>
      </w:r>
      <w:r w:rsidRPr="00B676E0">
        <w:rPr>
          <w:rFonts w:asciiTheme="minorHAnsi" w:eastAsiaTheme="minorHAnsi" w:hAnsiTheme="minorHAnsi" w:cstheme="minorHAnsi"/>
          <w:sz w:val="28"/>
          <w:szCs w:val="28"/>
          <w:lang w:eastAsia="en-US"/>
        </w:rPr>
        <w:t xml:space="preserve"> </w:t>
      </w:r>
      <w:bookmarkEnd w:id="4"/>
      <w:r w:rsidRPr="00B676E0">
        <w:rPr>
          <w:rFonts w:asciiTheme="minorHAnsi" w:eastAsiaTheme="minorHAnsi" w:hAnsiTheme="minorHAnsi" w:cstheme="minorHAnsi"/>
          <w:sz w:val="28"/>
          <w:szCs w:val="28"/>
          <w:lang w:eastAsia="en-US"/>
        </w:rPr>
        <w:t>argues that literary texts, like dreams, expres</w:t>
      </w:r>
      <w:r w:rsidR="00BF7935" w:rsidRPr="00B676E0">
        <w:rPr>
          <w:rFonts w:asciiTheme="minorHAnsi" w:eastAsiaTheme="minorHAnsi" w:hAnsiTheme="minorHAnsi" w:cstheme="minorHAnsi"/>
          <w:sz w:val="28"/>
          <w:szCs w:val="28"/>
          <w:lang w:eastAsia="en-US"/>
        </w:rPr>
        <w:t>s</w:t>
      </w:r>
      <w:r w:rsidRPr="00B676E0">
        <w:rPr>
          <w:rFonts w:asciiTheme="minorHAnsi" w:eastAsiaTheme="minorHAnsi" w:hAnsiTheme="minorHAnsi" w:cstheme="minorHAnsi"/>
          <w:sz w:val="28"/>
          <w:szCs w:val="28"/>
          <w:lang w:eastAsia="en-US"/>
        </w:rPr>
        <w:t xml:space="preserve"> secret unconscious </w:t>
      </w:r>
      <w:r w:rsidR="00367356" w:rsidRPr="00B676E0">
        <w:rPr>
          <w:rFonts w:asciiTheme="minorHAnsi" w:eastAsiaTheme="minorHAnsi" w:hAnsiTheme="minorHAnsi" w:cstheme="minorHAnsi"/>
          <w:sz w:val="28"/>
          <w:szCs w:val="28"/>
          <w:lang w:eastAsia="en-US"/>
        </w:rPr>
        <w:t xml:space="preserve">anxieties and </w:t>
      </w:r>
      <w:r w:rsidRPr="00B676E0">
        <w:rPr>
          <w:rFonts w:asciiTheme="minorHAnsi" w:eastAsiaTheme="minorHAnsi" w:hAnsiTheme="minorHAnsi" w:cstheme="minorHAnsi"/>
          <w:sz w:val="28"/>
          <w:szCs w:val="28"/>
          <w:lang w:eastAsia="en-US"/>
        </w:rPr>
        <w:t>wishes of the author</w:t>
      </w:r>
      <w:r w:rsidR="00981DC0" w:rsidRPr="00B676E0">
        <w:rPr>
          <w:rFonts w:asciiTheme="minorHAnsi" w:eastAsiaTheme="minorHAnsi" w:hAnsiTheme="minorHAnsi" w:cstheme="minorHAnsi"/>
          <w:sz w:val="28"/>
          <w:szCs w:val="28"/>
          <w:lang w:eastAsia="en-US"/>
        </w:rPr>
        <w:t xml:space="preserve"> and</w:t>
      </w:r>
      <w:r w:rsidRPr="00B676E0">
        <w:rPr>
          <w:rFonts w:asciiTheme="minorHAnsi" w:eastAsiaTheme="minorHAnsi" w:hAnsiTheme="minorHAnsi" w:cstheme="minorHAnsi"/>
          <w:sz w:val="28"/>
          <w:szCs w:val="28"/>
          <w:lang w:eastAsia="en-US"/>
        </w:rPr>
        <w:t xml:space="preserve"> </w:t>
      </w:r>
      <w:r w:rsidR="00BF7935" w:rsidRPr="00B676E0">
        <w:rPr>
          <w:rFonts w:asciiTheme="minorHAnsi" w:eastAsiaTheme="minorHAnsi" w:hAnsiTheme="minorHAnsi" w:cstheme="minorHAnsi"/>
          <w:sz w:val="28"/>
          <w:szCs w:val="28"/>
          <w:lang w:eastAsia="en-US"/>
        </w:rPr>
        <w:t>in that</w:t>
      </w:r>
      <w:r w:rsidR="009050BB" w:rsidRPr="00B676E0">
        <w:rPr>
          <w:rFonts w:asciiTheme="minorHAnsi" w:eastAsiaTheme="minorHAnsi" w:hAnsiTheme="minorHAnsi" w:cstheme="minorHAnsi"/>
          <w:sz w:val="28"/>
          <w:szCs w:val="28"/>
          <w:lang w:eastAsia="en-US"/>
        </w:rPr>
        <w:t>,</w:t>
      </w:r>
      <w:r w:rsidRPr="00B676E0">
        <w:rPr>
          <w:rFonts w:asciiTheme="minorHAnsi" w:eastAsiaTheme="minorHAnsi" w:hAnsiTheme="minorHAnsi" w:cstheme="minorHAnsi"/>
          <w:sz w:val="28"/>
          <w:szCs w:val="28"/>
          <w:lang w:eastAsia="en-US"/>
        </w:rPr>
        <w:t xml:space="preserve"> a literary work is</w:t>
      </w:r>
      <w:r w:rsidR="00BF7935" w:rsidRPr="00B676E0">
        <w:rPr>
          <w:rFonts w:asciiTheme="minorHAnsi" w:eastAsiaTheme="minorHAnsi" w:hAnsiTheme="minorHAnsi" w:cstheme="minorHAnsi"/>
          <w:sz w:val="28"/>
          <w:szCs w:val="28"/>
          <w:lang w:eastAsia="en-US"/>
        </w:rPr>
        <w:t xml:space="preserve"> also</w:t>
      </w:r>
      <w:r w:rsidR="009050BB" w:rsidRPr="00B676E0">
        <w:rPr>
          <w:rFonts w:asciiTheme="minorHAnsi" w:eastAsiaTheme="minorHAnsi" w:hAnsiTheme="minorHAnsi" w:cstheme="minorHAnsi"/>
          <w:sz w:val="28"/>
          <w:szCs w:val="28"/>
          <w:lang w:eastAsia="en-US"/>
        </w:rPr>
        <w:t xml:space="preserve"> </w:t>
      </w:r>
      <w:r w:rsidRPr="00B676E0">
        <w:rPr>
          <w:rFonts w:asciiTheme="minorHAnsi" w:eastAsiaTheme="minorHAnsi" w:hAnsiTheme="minorHAnsi" w:cstheme="minorHAnsi"/>
          <w:sz w:val="28"/>
          <w:szCs w:val="28"/>
          <w:lang w:eastAsia="en-US"/>
        </w:rPr>
        <w:t xml:space="preserve">a manifestation of the author's </w:t>
      </w:r>
      <w:r w:rsidR="00367356" w:rsidRPr="00B676E0">
        <w:rPr>
          <w:rFonts w:asciiTheme="minorHAnsi" w:eastAsiaTheme="minorHAnsi" w:hAnsiTheme="minorHAnsi" w:cstheme="minorHAnsi"/>
          <w:sz w:val="28"/>
          <w:szCs w:val="28"/>
          <w:lang w:eastAsia="en-US"/>
        </w:rPr>
        <w:t xml:space="preserve">psyche and </w:t>
      </w:r>
      <w:r w:rsidRPr="00B676E0">
        <w:rPr>
          <w:rFonts w:asciiTheme="minorHAnsi" w:eastAsiaTheme="minorHAnsi" w:hAnsiTheme="minorHAnsi" w:cstheme="minorHAnsi"/>
          <w:sz w:val="28"/>
          <w:szCs w:val="28"/>
          <w:lang w:eastAsia="en-US"/>
        </w:rPr>
        <w:t xml:space="preserve">neuroses. </w:t>
      </w:r>
    </w:p>
    <w:p w14:paraId="3D938914" w14:textId="104AF557" w:rsidR="00536C5C" w:rsidRPr="00B676E0" w:rsidRDefault="00536C5C">
      <w:pPr>
        <w:rPr>
          <w:rFonts w:asciiTheme="minorHAnsi" w:eastAsia="Times New Roman" w:hAnsiTheme="minorHAnsi" w:cstheme="minorHAnsi"/>
          <w:sz w:val="28"/>
          <w:szCs w:val="28"/>
        </w:rPr>
      </w:pPr>
      <w:r w:rsidRPr="00B676E0">
        <w:rPr>
          <w:rFonts w:asciiTheme="minorHAnsi" w:eastAsia="Times New Roman" w:hAnsiTheme="minorHAnsi" w:cstheme="minorHAnsi"/>
          <w:sz w:val="28"/>
          <w:szCs w:val="28"/>
        </w:rPr>
        <w:t>When this method of literary crit</w:t>
      </w:r>
      <w:r w:rsidR="0060543D" w:rsidRPr="00B676E0">
        <w:rPr>
          <w:rFonts w:asciiTheme="minorHAnsi" w:eastAsia="Times New Roman" w:hAnsiTheme="minorHAnsi" w:cstheme="minorHAnsi"/>
          <w:sz w:val="28"/>
          <w:szCs w:val="28"/>
        </w:rPr>
        <w:t>ic</w:t>
      </w:r>
      <w:r w:rsidRPr="00B676E0">
        <w:rPr>
          <w:rFonts w:asciiTheme="minorHAnsi" w:eastAsia="Times New Roman" w:hAnsiTheme="minorHAnsi" w:cstheme="minorHAnsi"/>
          <w:sz w:val="28"/>
          <w:szCs w:val="28"/>
        </w:rPr>
        <w:t>ism is used to psychoanalyse a specific character in a book</w:t>
      </w:r>
      <w:r w:rsidR="0060543D" w:rsidRPr="00B676E0">
        <w:rPr>
          <w:rFonts w:asciiTheme="minorHAnsi" w:eastAsia="Times New Roman" w:hAnsiTheme="minorHAnsi" w:cstheme="minorHAnsi"/>
          <w:sz w:val="28"/>
          <w:szCs w:val="28"/>
        </w:rPr>
        <w:t>,</w:t>
      </w:r>
      <w:r w:rsidRPr="00B676E0">
        <w:rPr>
          <w:rFonts w:asciiTheme="minorHAnsi" w:eastAsia="Times New Roman" w:hAnsiTheme="minorHAnsi" w:cstheme="minorHAnsi"/>
          <w:sz w:val="28"/>
          <w:szCs w:val="28"/>
        </w:rPr>
        <w:t xml:space="preserve"> it is assumed that this character is a projection of the author’s psyche.</w:t>
      </w:r>
    </w:p>
    <w:p w14:paraId="6B8C2CE0" w14:textId="5430AF7A" w:rsidR="00034979" w:rsidRPr="00B676E0" w:rsidRDefault="00034979">
      <w:pPr>
        <w:rPr>
          <w:i/>
          <w:iCs/>
          <w:sz w:val="28"/>
          <w:szCs w:val="28"/>
        </w:rPr>
      </w:pPr>
    </w:p>
    <w:p w14:paraId="2304DC35" w14:textId="0B92A7B7" w:rsidR="00034979" w:rsidRPr="00B342C3" w:rsidRDefault="0033298A">
      <w:pPr>
        <w:rPr>
          <w:rFonts w:asciiTheme="minorHAnsi" w:eastAsiaTheme="minorHAnsi" w:hAnsiTheme="minorHAnsi" w:cstheme="minorBidi"/>
          <w:b/>
          <w:bCs/>
          <w:sz w:val="28"/>
          <w:szCs w:val="28"/>
          <w:lang w:eastAsia="en-US"/>
        </w:rPr>
      </w:pPr>
      <w:r w:rsidRPr="00B342C3">
        <w:rPr>
          <w:rFonts w:asciiTheme="minorHAnsi" w:eastAsiaTheme="minorHAnsi" w:hAnsiTheme="minorHAnsi" w:cstheme="minorBidi"/>
          <w:b/>
          <w:bCs/>
          <w:sz w:val="28"/>
          <w:szCs w:val="28"/>
          <w:lang w:eastAsia="en-US"/>
        </w:rPr>
        <w:t>What</w:t>
      </w:r>
      <w:r w:rsidR="00B342C3" w:rsidRPr="00B342C3">
        <w:rPr>
          <w:rFonts w:asciiTheme="minorHAnsi" w:eastAsiaTheme="minorHAnsi" w:hAnsiTheme="minorHAnsi" w:cstheme="minorBidi"/>
          <w:b/>
          <w:bCs/>
          <w:sz w:val="28"/>
          <w:szCs w:val="28"/>
          <w:lang w:eastAsia="en-US"/>
        </w:rPr>
        <w:t xml:space="preserve"> claims does</w:t>
      </w:r>
      <w:r w:rsidRPr="00B342C3">
        <w:rPr>
          <w:rFonts w:asciiTheme="minorHAnsi" w:eastAsiaTheme="minorHAnsi" w:hAnsiTheme="minorHAnsi" w:cstheme="minorBidi"/>
          <w:b/>
          <w:bCs/>
          <w:sz w:val="28"/>
          <w:szCs w:val="28"/>
          <w:lang w:eastAsia="en-US"/>
        </w:rPr>
        <w:t xml:space="preserve"> </w:t>
      </w:r>
      <w:r w:rsidR="00E3251B" w:rsidRPr="00B342C3">
        <w:rPr>
          <w:rFonts w:asciiTheme="minorHAnsi" w:eastAsiaTheme="minorHAnsi" w:hAnsiTheme="minorHAnsi" w:cstheme="minorBidi"/>
          <w:b/>
          <w:bCs/>
          <w:sz w:val="28"/>
          <w:szCs w:val="28"/>
          <w:lang w:eastAsia="en-US"/>
        </w:rPr>
        <w:t xml:space="preserve">the </w:t>
      </w:r>
      <w:r w:rsidR="00E3251B" w:rsidRPr="00B342C3">
        <w:rPr>
          <w:rFonts w:asciiTheme="minorHAnsi" w:eastAsia="Times New Roman" w:hAnsiTheme="minorHAnsi" w:cstheme="minorHAnsi"/>
          <w:b/>
          <w:bCs/>
          <w:sz w:val="28"/>
          <w:szCs w:val="28"/>
        </w:rPr>
        <w:t xml:space="preserve">psycho-biographical approach to literature </w:t>
      </w:r>
      <w:r w:rsidRPr="00B342C3">
        <w:rPr>
          <w:rFonts w:asciiTheme="minorHAnsi" w:eastAsiaTheme="minorHAnsi" w:hAnsiTheme="minorHAnsi" w:cstheme="minorBidi"/>
          <w:b/>
          <w:bCs/>
          <w:sz w:val="28"/>
          <w:szCs w:val="28"/>
          <w:lang w:eastAsia="en-US"/>
        </w:rPr>
        <w:t xml:space="preserve">make? </w:t>
      </w:r>
    </w:p>
    <w:p w14:paraId="5EA52502" w14:textId="77777777" w:rsidR="00536C5C" w:rsidRPr="00B342C3" w:rsidRDefault="00536C5C">
      <w:pPr>
        <w:rPr>
          <w:rFonts w:asciiTheme="minorHAnsi" w:eastAsiaTheme="minorHAnsi" w:hAnsiTheme="minorHAnsi" w:cstheme="minorBidi"/>
          <w:b/>
          <w:bCs/>
          <w:sz w:val="28"/>
          <w:szCs w:val="28"/>
          <w:lang w:eastAsia="en-US"/>
        </w:rPr>
      </w:pPr>
    </w:p>
    <w:p w14:paraId="02A5F100" w14:textId="5EDAA7CF" w:rsidR="00536C5C" w:rsidRPr="00B676E0" w:rsidRDefault="0033298A">
      <w:pPr>
        <w:rPr>
          <w:rFonts w:asciiTheme="minorHAnsi" w:eastAsia="Times New Roman" w:hAnsiTheme="minorHAnsi" w:cstheme="minorHAnsi"/>
          <w:sz w:val="28"/>
          <w:szCs w:val="28"/>
        </w:rPr>
      </w:pPr>
      <w:r w:rsidRPr="00B676E0">
        <w:rPr>
          <w:rFonts w:asciiTheme="minorHAnsi" w:eastAsia="Times New Roman" w:hAnsiTheme="minorHAnsi" w:cstheme="minorHAnsi"/>
          <w:sz w:val="28"/>
          <w:szCs w:val="28"/>
        </w:rPr>
        <w:t xml:space="preserve">Like psychoanalysis itself, </w:t>
      </w:r>
      <w:r w:rsidR="00B342C3">
        <w:rPr>
          <w:rFonts w:asciiTheme="minorHAnsi" w:eastAsia="Times New Roman" w:hAnsiTheme="minorHAnsi" w:cstheme="minorHAnsi"/>
          <w:sz w:val="28"/>
          <w:szCs w:val="28"/>
        </w:rPr>
        <w:t xml:space="preserve">the </w:t>
      </w:r>
      <w:r w:rsidR="00536C5C" w:rsidRPr="00B676E0">
        <w:rPr>
          <w:rFonts w:asciiTheme="minorHAnsi" w:eastAsia="Times New Roman" w:hAnsiTheme="minorHAnsi" w:cstheme="minorHAnsi"/>
          <w:sz w:val="28"/>
          <w:szCs w:val="28"/>
        </w:rPr>
        <w:t>psycho-biogra</w:t>
      </w:r>
      <w:r w:rsidR="0060543D" w:rsidRPr="00B676E0">
        <w:rPr>
          <w:rFonts w:asciiTheme="minorHAnsi" w:eastAsia="Times New Roman" w:hAnsiTheme="minorHAnsi" w:cstheme="minorHAnsi"/>
          <w:sz w:val="28"/>
          <w:szCs w:val="28"/>
        </w:rPr>
        <w:t>p</w:t>
      </w:r>
      <w:r w:rsidR="00536C5C" w:rsidRPr="00B676E0">
        <w:rPr>
          <w:rFonts w:asciiTheme="minorHAnsi" w:eastAsia="Times New Roman" w:hAnsiTheme="minorHAnsi" w:cstheme="minorHAnsi"/>
          <w:sz w:val="28"/>
          <w:szCs w:val="28"/>
        </w:rPr>
        <w:t>hical literary a</w:t>
      </w:r>
      <w:r w:rsidR="008E52E3" w:rsidRPr="00B676E0">
        <w:rPr>
          <w:rFonts w:asciiTheme="minorHAnsi" w:eastAsia="Times New Roman" w:hAnsiTheme="minorHAnsi" w:cstheme="minorHAnsi"/>
          <w:sz w:val="28"/>
          <w:szCs w:val="28"/>
        </w:rPr>
        <w:t>nalysi</w:t>
      </w:r>
      <w:r w:rsidR="00536C5C" w:rsidRPr="00B676E0">
        <w:rPr>
          <w:rFonts w:asciiTheme="minorHAnsi" w:eastAsia="Times New Roman" w:hAnsiTheme="minorHAnsi" w:cstheme="minorHAnsi"/>
          <w:sz w:val="28"/>
          <w:szCs w:val="28"/>
        </w:rPr>
        <w:t>s</w:t>
      </w:r>
      <w:r w:rsidRPr="00B676E0">
        <w:rPr>
          <w:rFonts w:asciiTheme="minorHAnsi" w:eastAsia="Times New Roman" w:hAnsiTheme="minorHAnsi" w:cstheme="minorHAnsi"/>
          <w:sz w:val="28"/>
          <w:szCs w:val="28"/>
        </w:rPr>
        <w:t xml:space="preserve"> </w:t>
      </w:r>
      <w:r w:rsidR="00B342C3">
        <w:rPr>
          <w:rFonts w:asciiTheme="minorHAnsi" w:eastAsia="Times New Roman" w:hAnsiTheme="minorHAnsi" w:cstheme="minorHAnsi"/>
          <w:sz w:val="28"/>
          <w:szCs w:val="28"/>
        </w:rPr>
        <w:t>explores</w:t>
      </w:r>
      <w:r w:rsidRPr="00B676E0">
        <w:rPr>
          <w:rFonts w:asciiTheme="minorHAnsi" w:eastAsia="Times New Roman" w:hAnsiTheme="minorHAnsi" w:cstheme="minorHAnsi"/>
          <w:sz w:val="28"/>
          <w:szCs w:val="28"/>
        </w:rPr>
        <w:t xml:space="preserve"> </w:t>
      </w:r>
      <w:r w:rsidR="00536C5C" w:rsidRPr="00B676E0">
        <w:rPr>
          <w:rFonts w:asciiTheme="minorHAnsi" w:eastAsia="Times New Roman" w:hAnsiTheme="minorHAnsi" w:cstheme="minorHAnsi"/>
          <w:sz w:val="28"/>
          <w:szCs w:val="28"/>
        </w:rPr>
        <w:t>clues</w:t>
      </w:r>
      <w:r w:rsidRPr="00B676E0">
        <w:rPr>
          <w:rFonts w:asciiTheme="minorHAnsi" w:eastAsia="Times New Roman" w:hAnsiTheme="minorHAnsi" w:cstheme="minorHAnsi"/>
          <w:sz w:val="28"/>
          <w:szCs w:val="28"/>
        </w:rPr>
        <w:t xml:space="preserve"> of</w:t>
      </w:r>
      <w:r w:rsidR="00536C5C" w:rsidRPr="00B676E0">
        <w:rPr>
          <w:rFonts w:asciiTheme="minorHAnsi" w:eastAsia="Times New Roman" w:hAnsiTheme="minorHAnsi" w:cstheme="minorHAnsi"/>
          <w:sz w:val="28"/>
          <w:szCs w:val="28"/>
        </w:rPr>
        <w:t xml:space="preserve"> the author’s</w:t>
      </w:r>
      <w:r w:rsidRPr="00B676E0">
        <w:rPr>
          <w:rFonts w:asciiTheme="minorHAnsi" w:eastAsia="Times New Roman" w:hAnsiTheme="minorHAnsi" w:cstheme="minorHAnsi"/>
          <w:sz w:val="28"/>
          <w:szCs w:val="28"/>
        </w:rPr>
        <w:t xml:space="preserve"> unresolved emotions</w:t>
      </w:r>
      <w:r w:rsidR="00B342C3">
        <w:rPr>
          <w:rFonts w:asciiTheme="minorHAnsi" w:eastAsia="Times New Roman" w:hAnsiTheme="minorHAnsi" w:cstheme="minorHAnsi"/>
          <w:sz w:val="28"/>
          <w:szCs w:val="28"/>
        </w:rPr>
        <w:t xml:space="preserve">, </w:t>
      </w:r>
      <w:r w:rsidR="00536C5C" w:rsidRPr="00B676E0">
        <w:rPr>
          <w:rFonts w:asciiTheme="minorHAnsi" w:eastAsia="Times New Roman" w:hAnsiTheme="minorHAnsi" w:cstheme="minorHAnsi"/>
          <w:sz w:val="28"/>
          <w:szCs w:val="28"/>
        </w:rPr>
        <w:t>traumas</w:t>
      </w:r>
      <w:r w:rsidRPr="00B676E0">
        <w:rPr>
          <w:rFonts w:asciiTheme="minorHAnsi" w:eastAsia="Times New Roman" w:hAnsiTheme="minorHAnsi" w:cstheme="minorHAnsi"/>
          <w:sz w:val="28"/>
          <w:szCs w:val="28"/>
        </w:rPr>
        <w:t>,</w:t>
      </w:r>
      <w:r w:rsidR="00536C5C" w:rsidRPr="00B676E0">
        <w:rPr>
          <w:rFonts w:asciiTheme="minorHAnsi" w:eastAsia="Times New Roman" w:hAnsiTheme="minorHAnsi" w:cstheme="minorHAnsi"/>
          <w:sz w:val="28"/>
          <w:szCs w:val="28"/>
        </w:rPr>
        <w:t xml:space="preserve"> </w:t>
      </w:r>
      <w:r w:rsidRPr="00B676E0">
        <w:rPr>
          <w:rFonts w:asciiTheme="minorHAnsi" w:eastAsia="Times New Roman" w:hAnsiTheme="minorHAnsi" w:cstheme="minorHAnsi"/>
          <w:sz w:val="28"/>
          <w:szCs w:val="28"/>
        </w:rPr>
        <w:t>guilt</w:t>
      </w:r>
      <w:r w:rsidR="008E52E3" w:rsidRPr="00B676E0">
        <w:rPr>
          <w:rFonts w:asciiTheme="minorHAnsi" w:eastAsia="Times New Roman" w:hAnsiTheme="minorHAnsi" w:cstheme="minorHAnsi"/>
          <w:sz w:val="28"/>
          <w:szCs w:val="28"/>
        </w:rPr>
        <w:t>,</w:t>
      </w:r>
      <w:r w:rsidR="00536C5C" w:rsidRPr="00B676E0">
        <w:rPr>
          <w:rFonts w:asciiTheme="minorHAnsi" w:eastAsia="Times New Roman" w:hAnsiTheme="minorHAnsi" w:cstheme="minorHAnsi"/>
          <w:sz w:val="28"/>
          <w:szCs w:val="28"/>
        </w:rPr>
        <w:t xml:space="preserve"> pain and other psychological conflicts inside the literary text.</w:t>
      </w:r>
    </w:p>
    <w:p w14:paraId="34CAD96C" w14:textId="77777777" w:rsidR="00536C5C" w:rsidRPr="00B676E0" w:rsidRDefault="00536C5C">
      <w:pPr>
        <w:rPr>
          <w:rFonts w:asciiTheme="minorHAnsi" w:eastAsia="Times New Roman" w:hAnsiTheme="minorHAnsi" w:cstheme="minorHAnsi"/>
          <w:sz w:val="28"/>
          <w:szCs w:val="28"/>
        </w:rPr>
      </w:pPr>
    </w:p>
    <w:p w14:paraId="64395F60" w14:textId="4A900858" w:rsidR="00536C5C" w:rsidRPr="00B676E0" w:rsidRDefault="0033298A">
      <w:pPr>
        <w:rPr>
          <w:rFonts w:asciiTheme="minorHAnsi" w:eastAsia="Times New Roman" w:hAnsiTheme="minorHAnsi" w:cstheme="minorHAnsi"/>
          <w:sz w:val="28"/>
          <w:szCs w:val="28"/>
        </w:rPr>
      </w:pPr>
      <w:r w:rsidRPr="00B676E0">
        <w:rPr>
          <w:rFonts w:asciiTheme="minorHAnsi" w:eastAsia="Times New Roman" w:hAnsiTheme="minorHAnsi" w:cstheme="minorHAnsi"/>
          <w:sz w:val="28"/>
          <w:szCs w:val="28"/>
        </w:rPr>
        <w:t xml:space="preserve">The author's childhood traumas, sexual conflicts, </w:t>
      </w:r>
      <w:r w:rsidR="00536C5C" w:rsidRPr="00B676E0">
        <w:rPr>
          <w:rFonts w:asciiTheme="minorHAnsi" w:eastAsia="Times New Roman" w:hAnsiTheme="minorHAnsi" w:cstheme="minorHAnsi"/>
          <w:sz w:val="28"/>
          <w:szCs w:val="28"/>
        </w:rPr>
        <w:t xml:space="preserve">different </w:t>
      </w:r>
      <w:r w:rsidRPr="00B676E0">
        <w:rPr>
          <w:rFonts w:asciiTheme="minorHAnsi" w:eastAsia="Times New Roman" w:hAnsiTheme="minorHAnsi" w:cstheme="minorHAnsi"/>
          <w:sz w:val="28"/>
          <w:szCs w:val="28"/>
        </w:rPr>
        <w:t xml:space="preserve">fixations, </w:t>
      </w:r>
      <w:r w:rsidR="00536C5C" w:rsidRPr="00B676E0">
        <w:rPr>
          <w:rFonts w:asciiTheme="minorHAnsi" w:eastAsia="Times New Roman" w:hAnsiTheme="minorHAnsi" w:cstheme="minorHAnsi"/>
          <w:sz w:val="28"/>
          <w:szCs w:val="28"/>
        </w:rPr>
        <w:t>his or her whole psychological configuration</w:t>
      </w:r>
      <w:r w:rsidRPr="00B676E0">
        <w:rPr>
          <w:rFonts w:asciiTheme="minorHAnsi" w:eastAsia="Times New Roman" w:hAnsiTheme="minorHAnsi" w:cstheme="minorHAnsi"/>
          <w:sz w:val="28"/>
          <w:szCs w:val="28"/>
        </w:rPr>
        <w:t xml:space="preserve"> </w:t>
      </w:r>
      <w:r w:rsidR="00536C5C" w:rsidRPr="00B676E0">
        <w:rPr>
          <w:rFonts w:asciiTheme="minorHAnsi" w:eastAsia="Times New Roman" w:hAnsiTheme="minorHAnsi" w:cstheme="minorHAnsi"/>
          <w:sz w:val="28"/>
          <w:szCs w:val="28"/>
        </w:rPr>
        <w:t>is beli</w:t>
      </w:r>
      <w:r w:rsidR="0060543D" w:rsidRPr="00B676E0">
        <w:rPr>
          <w:rFonts w:asciiTheme="minorHAnsi" w:eastAsia="Times New Roman" w:hAnsiTheme="minorHAnsi" w:cstheme="minorHAnsi"/>
          <w:sz w:val="28"/>
          <w:szCs w:val="28"/>
        </w:rPr>
        <w:t>e</w:t>
      </w:r>
      <w:r w:rsidR="00536C5C" w:rsidRPr="00B676E0">
        <w:rPr>
          <w:rFonts w:asciiTheme="minorHAnsi" w:eastAsia="Times New Roman" w:hAnsiTheme="minorHAnsi" w:cstheme="minorHAnsi"/>
          <w:sz w:val="28"/>
          <w:szCs w:val="28"/>
        </w:rPr>
        <w:t>ved to be trac</w:t>
      </w:r>
      <w:r w:rsidR="0060543D" w:rsidRPr="00B676E0">
        <w:rPr>
          <w:rFonts w:asciiTheme="minorHAnsi" w:eastAsia="Times New Roman" w:hAnsiTheme="minorHAnsi" w:cstheme="minorHAnsi"/>
          <w:sz w:val="28"/>
          <w:szCs w:val="28"/>
        </w:rPr>
        <w:t>e</w:t>
      </w:r>
      <w:r w:rsidR="00536C5C" w:rsidRPr="00B676E0">
        <w:rPr>
          <w:rFonts w:asciiTheme="minorHAnsi" w:eastAsia="Times New Roman" w:hAnsiTheme="minorHAnsi" w:cstheme="minorHAnsi"/>
          <w:sz w:val="28"/>
          <w:szCs w:val="28"/>
        </w:rPr>
        <w:t xml:space="preserve">able in </w:t>
      </w:r>
      <w:r w:rsidR="008E52E3" w:rsidRPr="00B676E0">
        <w:rPr>
          <w:rFonts w:asciiTheme="minorHAnsi" w:eastAsia="Times New Roman" w:hAnsiTheme="minorHAnsi" w:cstheme="minorHAnsi"/>
          <w:sz w:val="28"/>
          <w:szCs w:val="28"/>
        </w:rPr>
        <w:t xml:space="preserve">the </w:t>
      </w:r>
      <w:r w:rsidR="00536C5C" w:rsidRPr="00B676E0">
        <w:rPr>
          <w:rFonts w:asciiTheme="minorHAnsi" w:eastAsia="Times New Roman" w:hAnsiTheme="minorHAnsi" w:cstheme="minorHAnsi"/>
          <w:sz w:val="28"/>
          <w:szCs w:val="28"/>
        </w:rPr>
        <w:t>behaviours of the character/characters of literary texts.</w:t>
      </w:r>
    </w:p>
    <w:p w14:paraId="6D79B1C3" w14:textId="77777777" w:rsidR="00536C5C" w:rsidRPr="00B676E0" w:rsidRDefault="00536C5C">
      <w:pPr>
        <w:rPr>
          <w:rFonts w:asciiTheme="minorHAnsi" w:eastAsia="Times New Roman" w:hAnsiTheme="minorHAnsi" w:cstheme="minorHAnsi"/>
          <w:sz w:val="28"/>
          <w:szCs w:val="28"/>
        </w:rPr>
      </w:pPr>
    </w:p>
    <w:p w14:paraId="3E8CAA61" w14:textId="6BC8319B" w:rsidR="0088283A" w:rsidRDefault="00536C5C">
      <w:pPr>
        <w:rPr>
          <w:rFonts w:asciiTheme="minorHAnsi" w:eastAsia="Times New Roman" w:hAnsiTheme="minorHAnsi" w:cstheme="minorHAnsi"/>
          <w:sz w:val="28"/>
          <w:szCs w:val="28"/>
        </w:rPr>
      </w:pPr>
      <w:r w:rsidRPr="00B676E0">
        <w:rPr>
          <w:rFonts w:asciiTheme="minorHAnsi" w:eastAsia="Times New Roman" w:hAnsiTheme="minorHAnsi" w:cstheme="minorHAnsi"/>
          <w:sz w:val="28"/>
          <w:szCs w:val="28"/>
        </w:rPr>
        <w:t>According</w:t>
      </w:r>
      <w:r w:rsidR="00D271AC" w:rsidRPr="00B676E0">
        <w:rPr>
          <w:rFonts w:asciiTheme="minorHAnsi" w:eastAsia="Times New Roman" w:hAnsiTheme="minorHAnsi" w:cstheme="minorHAnsi"/>
          <w:sz w:val="28"/>
          <w:szCs w:val="28"/>
        </w:rPr>
        <w:t xml:space="preserve"> to</w:t>
      </w:r>
      <w:r w:rsidRPr="00B676E0">
        <w:rPr>
          <w:rFonts w:asciiTheme="minorHAnsi" w:eastAsia="Times New Roman" w:hAnsiTheme="minorHAnsi" w:cstheme="minorHAnsi"/>
          <w:sz w:val="28"/>
          <w:szCs w:val="28"/>
        </w:rPr>
        <w:t xml:space="preserve"> this theory</w:t>
      </w:r>
      <w:r w:rsidR="00D271AC" w:rsidRPr="00B676E0">
        <w:rPr>
          <w:rFonts w:asciiTheme="minorHAnsi" w:eastAsia="Times New Roman" w:hAnsiTheme="minorHAnsi" w:cstheme="minorHAnsi"/>
          <w:sz w:val="28"/>
          <w:szCs w:val="28"/>
        </w:rPr>
        <w:t>,</w:t>
      </w:r>
      <w:r w:rsidRPr="00B676E0">
        <w:rPr>
          <w:rFonts w:asciiTheme="minorHAnsi" w:eastAsia="Times New Roman" w:hAnsiTheme="minorHAnsi" w:cstheme="minorHAnsi"/>
          <w:sz w:val="28"/>
          <w:szCs w:val="28"/>
        </w:rPr>
        <w:t xml:space="preserve"> </w:t>
      </w:r>
      <w:r w:rsidR="00B342C3">
        <w:rPr>
          <w:rFonts w:asciiTheme="minorHAnsi" w:eastAsia="Times New Roman" w:hAnsiTheme="minorHAnsi" w:cstheme="minorHAnsi"/>
          <w:sz w:val="28"/>
          <w:szCs w:val="28"/>
        </w:rPr>
        <w:t>meaning</w:t>
      </w:r>
      <w:r w:rsidRPr="00B676E0">
        <w:rPr>
          <w:rFonts w:asciiTheme="minorHAnsi" w:eastAsia="Times New Roman" w:hAnsiTheme="minorHAnsi" w:cstheme="minorHAnsi"/>
          <w:sz w:val="28"/>
          <w:szCs w:val="28"/>
        </w:rPr>
        <w:t xml:space="preserve"> is hidden and disgu</w:t>
      </w:r>
      <w:r w:rsidR="0060543D" w:rsidRPr="00B676E0">
        <w:rPr>
          <w:rFonts w:asciiTheme="minorHAnsi" w:eastAsia="Times New Roman" w:hAnsiTheme="minorHAnsi" w:cstheme="minorHAnsi"/>
          <w:sz w:val="28"/>
          <w:szCs w:val="28"/>
        </w:rPr>
        <w:t>i</w:t>
      </w:r>
      <w:r w:rsidRPr="00B676E0">
        <w:rPr>
          <w:rFonts w:asciiTheme="minorHAnsi" w:eastAsia="Times New Roman" w:hAnsiTheme="minorHAnsi" w:cstheme="minorHAnsi"/>
          <w:sz w:val="28"/>
          <w:szCs w:val="28"/>
        </w:rPr>
        <w:t>sed in symbolism</w:t>
      </w:r>
      <w:r w:rsidR="00336417" w:rsidRPr="00B676E0">
        <w:rPr>
          <w:rFonts w:asciiTheme="minorHAnsi" w:eastAsia="Times New Roman" w:hAnsiTheme="minorHAnsi" w:cstheme="minorHAnsi"/>
          <w:sz w:val="28"/>
          <w:szCs w:val="28"/>
        </w:rPr>
        <w:t>,</w:t>
      </w:r>
      <w:r w:rsidRPr="00B676E0">
        <w:rPr>
          <w:rFonts w:asciiTheme="minorHAnsi" w:eastAsia="Times New Roman" w:hAnsiTheme="minorHAnsi" w:cstheme="minorHAnsi"/>
          <w:sz w:val="28"/>
          <w:szCs w:val="28"/>
        </w:rPr>
        <w:t xml:space="preserve"> </w:t>
      </w:r>
      <w:r w:rsidR="00336417" w:rsidRPr="00B676E0">
        <w:rPr>
          <w:rFonts w:asciiTheme="minorHAnsi" w:eastAsia="Times New Roman" w:hAnsiTheme="minorHAnsi" w:cstheme="minorHAnsi"/>
          <w:sz w:val="28"/>
          <w:szCs w:val="28"/>
        </w:rPr>
        <w:t>for example,</w:t>
      </w:r>
      <w:r w:rsidRPr="00B676E0">
        <w:rPr>
          <w:rFonts w:asciiTheme="minorHAnsi" w:eastAsia="Times New Roman" w:hAnsiTheme="minorHAnsi" w:cstheme="minorHAnsi"/>
          <w:sz w:val="28"/>
          <w:szCs w:val="28"/>
        </w:rPr>
        <w:t xml:space="preserve"> objects, animals or other things </w:t>
      </w:r>
      <w:r w:rsidR="008E52E3" w:rsidRPr="00B676E0">
        <w:rPr>
          <w:rFonts w:asciiTheme="minorHAnsi" w:eastAsia="Times New Roman" w:hAnsiTheme="minorHAnsi" w:cstheme="minorHAnsi"/>
          <w:sz w:val="28"/>
          <w:szCs w:val="28"/>
        </w:rPr>
        <w:t xml:space="preserve">such as </w:t>
      </w:r>
      <w:r w:rsidRPr="00B676E0">
        <w:rPr>
          <w:rFonts w:asciiTheme="minorHAnsi" w:eastAsia="Times New Roman" w:hAnsiTheme="minorHAnsi" w:cstheme="minorHAnsi"/>
          <w:sz w:val="28"/>
          <w:szCs w:val="28"/>
        </w:rPr>
        <w:t>weather</w:t>
      </w:r>
      <w:r w:rsidR="009050BB" w:rsidRPr="00B676E0">
        <w:rPr>
          <w:rFonts w:asciiTheme="minorHAnsi" w:eastAsia="Times New Roman" w:hAnsiTheme="minorHAnsi" w:cstheme="minorHAnsi"/>
          <w:sz w:val="28"/>
          <w:szCs w:val="28"/>
        </w:rPr>
        <w:t xml:space="preserve"> or </w:t>
      </w:r>
      <w:r w:rsidRPr="00B676E0">
        <w:rPr>
          <w:rFonts w:asciiTheme="minorHAnsi" w:eastAsia="Times New Roman" w:hAnsiTheme="minorHAnsi" w:cstheme="minorHAnsi"/>
          <w:sz w:val="28"/>
          <w:szCs w:val="28"/>
        </w:rPr>
        <w:t xml:space="preserve">buildings </w:t>
      </w:r>
      <w:r w:rsidR="00336417" w:rsidRPr="00B676E0">
        <w:rPr>
          <w:rFonts w:asciiTheme="minorHAnsi" w:eastAsia="Times New Roman" w:hAnsiTheme="minorHAnsi" w:cstheme="minorHAnsi"/>
          <w:sz w:val="28"/>
          <w:szCs w:val="28"/>
        </w:rPr>
        <w:t>re</w:t>
      </w:r>
      <w:r w:rsidRPr="00B676E0">
        <w:rPr>
          <w:rFonts w:asciiTheme="minorHAnsi" w:eastAsia="Times New Roman" w:hAnsiTheme="minorHAnsi" w:cstheme="minorHAnsi"/>
          <w:sz w:val="28"/>
          <w:szCs w:val="28"/>
        </w:rPr>
        <w:t>presenting something else, like in dream</w:t>
      </w:r>
      <w:r w:rsidR="00336417" w:rsidRPr="00B676E0">
        <w:rPr>
          <w:rFonts w:asciiTheme="minorHAnsi" w:eastAsia="Times New Roman" w:hAnsiTheme="minorHAnsi" w:cstheme="minorHAnsi"/>
          <w:sz w:val="28"/>
          <w:szCs w:val="28"/>
        </w:rPr>
        <w:t>s</w:t>
      </w:r>
      <w:r w:rsidRPr="00B676E0">
        <w:rPr>
          <w:rFonts w:asciiTheme="minorHAnsi" w:eastAsia="Times New Roman" w:hAnsiTheme="minorHAnsi" w:cstheme="minorHAnsi"/>
          <w:sz w:val="28"/>
          <w:szCs w:val="28"/>
        </w:rPr>
        <w:t xml:space="preserve">. The </w:t>
      </w:r>
      <w:r w:rsidR="00336417" w:rsidRPr="00B676E0">
        <w:rPr>
          <w:rFonts w:asciiTheme="minorHAnsi" w:eastAsia="Times New Roman" w:hAnsiTheme="minorHAnsi" w:cstheme="minorHAnsi"/>
          <w:sz w:val="28"/>
          <w:szCs w:val="28"/>
        </w:rPr>
        <w:t>psycho-biographical approach to literature aim</w:t>
      </w:r>
      <w:r w:rsidRPr="00B676E0">
        <w:rPr>
          <w:rFonts w:asciiTheme="minorHAnsi" w:eastAsia="Times New Roman" w:hAnsiTheme="minorHAnsi" w:cstheme="minorHAnsi"/>
          <w:sz w:val="28"/>
          <w:szCs w:val="28"/>
        </w:rPr>
        <w:t xml:space="preserve">s to reveal what has been repressed by decoding the code of symbols used by the author </w:t>
      </w:r>
      <w:r w:rsidR="003D17DE" w:rsidRPr="00B676E0">
        <w:rPr>
          <w:rFonts w:asciiTheme="minorHAnsi" w:eastAsia="Times New Roman" w:hAnsiTheme="minorHAnsi" w:cstheme="minorHAnsi"/>
          <w:sz w:val="28"/>
          <w:szCs w:val="28"/>
        </w:rPr>
        <w:t xml:space="preserve">and also decoding </w:t>
      </w:r>
      <w:r w:rsidR="0033298A" w:rsidRPr="00B676E0">
        <w:rPr>
          <w:rFonts w:asciiTheme="minorHAnsi" w:eastAsia="Times New Roman" w:hAnsiTheme="minorHAnsi" w:cstheme="minorHAnsi"/>
          <w:sz w:val="28"/>
          <w:szCs w:val="28"/>
        </w:rPr>
        <w:t>displacement (</w:t>
      </w:r>
      <w:r w:rsidR="009050BB" w:rsidRPr="00B676E0">
        <w:rPr>
          <w:rFonts w:asciiTheme="minorHAnsi" w:eastAsia="Times New Roman" w:hAnsiTheme="minorHAnsi" w:cstheme="minorHAnsi"/>
          <w:sz w:val="28"/>
          <w:szCs w:val="28"/>
        </w:rPr>
        <w:t>e.</w:t>
      </w:r>
      <w:r w:rsidR="00B342C3">
        <w:rPr>
          <w:rFonts w:asciiTheme="minorHAnsi" w:eastAsia="Times New Roman" w:hAnsiTheme="minorHAnsi" w:cstheme="minorHAnsi"/>
          <w:sz w:val="28"/>
          <w:szCs w:val="28"/>
        </w:rPr>
        <w:t>g.</w:t>
      </w:r>
      <w:r w:rsidR="009050BB" w:rsidRPr="00B676E0">
        <w:rPr>
          <w:rFonts w:asciiTheme="minorHAnsi" w:eastAsia="Times New Roman" w:hAnsiTheme="minorHAnsi" w:cstheme="minorHAnsi"/>
          <w:sz w:val="28"/>
          <w:szCs w:val="28"/>
        </w:rPr>
        <w:t xml:space="preserve"> </w:t>
      </w:r>
      <w:r w:rsidR="0033298A" w:rsidRPr="00B676E0">
        <w:rPr>
          <w:rFonts w:asciiTheme="minorHAnsi" w:eastAsia="Times New Roman" w:hAnsiTheme="minorHAnsi" w:cstheme="minorHAnsi"/>
          <w:sz w:val="28"/>
          <w:szCs w:val="28"/>
        </w:rPr>
        <w:t>anxiety placed onto some other image by using association).</w:t>
      </w:r>
      <w:r w:rsidR="003D17DE" w:rsidRPr="00B676E0">
        <w:rPr>
          <w:rFonts w:asciiTheme="minorHAnsi" w:eastAsia="Times New Roman" w:hAnsiTheme="minorHAnsi" w:cstheme="minorHAnsi"/>
          <w:sz w:val="28"/>
          <w:szCs w:val="28"/>
        </w:rPr>
        <w:t xml:space="preserve"> </w:t>
      </w:r>
      <w:r w:rsidR="00F1074B">
        <w:rPr>
          <w:rFonts w:asciiTheme="minorHAnsi" w:eastAsia="Times New Roman" w:hAnsiTheme="minorHAnsi" w:cstheme="minorHAnsi"/>
          <w:sz w:val="28"/>
          <w:szCs w:val="28"/>
        </w:rPr>
        <w:t>Psycho-biographical analyses are also using a concept called “Condensation” meaning that the author has chosen to condense several events and/or people to one.</w:t>
      </w:r>
    </w:p>
    <w:p w14:paraId="43ADA525" w14:textId="77777777" w:rsidR="00295DFD" w:rsidRDefault="00295DFD">
      <w:pPr>
        <w:rPr>
          <w:rFonts w:asciiTheme="minorHAnsi" w:eastAsia="Times New Roman" w:hAnsiTheme="minorHAnsi" w:cstheme="minorHAnsi"/>
          <w:b/>
          <w:bCs/>
          <w:i/>
          <w:iCs/>
          <w:sz w:val="28"/>
          <w:szCs w:val="28"/>
        </w:rPr>
      </w:pPr>
    </w:p>
    <w:p w14:paraId="19F7DBD8" w14:textId="77777777" w:rsidR="00295DFD" w:rsidRDefault="00295DFD">
      <w:pPr>
        <w:rPr>
          <w:rFonts w:asciiTheme="minorHAnsi" w:eastAsia="Times New Roman" w:hAnsiTheme="minorHAnsi" w:cstheme="minorHAnsi"/>
          <w:b/>
          <w:bCs/>
          <w:i/>
          <w:iCs/>
          <w:sz w:val="28"/>
          <w:szCs w:val="28"/>
        </w:rPr>
      </w:pPr>
    </w:p>
    <w:p w14:paraId="71C4A58C" w14:textId="77777777" w:rsidR="00295DFD" w:rsidRDefault="00295DFD">
      <w:pPr>
        <w:rPr>
          <w:rFonts w:asciiTheme="minorHAnsi" w:eastAsia="Times New Roman" w:hAnsiTheme="minorHAnsi" w:cstheme="minorHAnsi"/>
          <w:b/>
          <w:bCs/>
          <w:i/>
          <w:iCs/>
          <w:sz w:val="28"/>
          <w:szCs w:val="28"/>
        </w:rPr>
      </w:pPr>
    </w:p>
    <w:p w14:paraId="1BF7498C" w14:textId="77777777" w:rsidR="00295DFD" w:rsidRDefault="00295DFD">
      <w:pPr>
        <w:rPr>
          <w:rFonts w:asciiTheme="minorHAnsi" w:eastAsia="Times New Roman" w:hAnsiTheme="minorHAnsi" w:cstheme="minorHAnsi"/>
          <w:b/>
          <w:bCs/>
          <w:i/>
          <w:iCs/>
          <w:sz w:val="28"/>
          <w:szCs w:val="28"/>
        </w:rPr>
      </w:pPr>
    </w:p>
    <w:p w14:paraId="7C6DDE71" w14:textId="24BF567E" w:rsidR="00006AAB" w:rsidRPr="00B342C3" w:rsidRDefault="00006AAB">
      <w:pPr>
        <w:rPr>
          <w:rFonts w:asciiTheme="minorHAnsi" w:eastAsia="Times New Roman" w:hAnsiTheme="minorHAnsi" w:cstheme="minorHAnsi"/>
          <w:b/>
          <w:bCs/>
          <w:sz w:val="28"/>
          <w:szCs w:val="28"/>
        </w:rPr>
      </w:pPr>
      <w:r w:rsidRPr="00B342C3">
        <w:rPr>
          <w:rFonts w:asciiTheme="minorHAnsi" w:eastAsia="Times New Roman" w:hAnsiTheme="minorHAnsi" w:cstheme="minorHAnsi"/>
          <w:b/>
          <w:bCs/>
          <w:sz w:val="28"/>
          <w:szCs w:val="28"/>
        </w:rPr>
        <w:t xml:space="preserve">Marie Bonaparte’s application of the </w:t>
      </w:r>
      <w:r w:rsidRPr="00B342C3">
        <w:rPr>
          <w:rFonts w:asciiTheme="minorHAnsi" w:eastAsiaTheme="minorHAnsi" w:hAnsiTheme="minorHAnsi" w:cstheme="minorBidi"/>
          <w:b/>
          <w:bCs/>
          <w:sz w:val="28"/>
          <w:szCs w:val="28"/>
          <w:lang w:eastAsia="en-US"/>
        </w:rPr>
        <w:t xml:space="preserve">psycho-biographical </w:t>
      </w:r>
      <w:r w:rsidRPr="00B342C3">
        <w:rPr>
          <w:rFonts w:asciiTheme="minorHAnsi" w:eastAsia="Times New Roman" w:hAnsiTheme="minorHAnsi" w:cstheme="minorHAnsi"/>
          <w:b/>
          <w:bCs/>
          <w:sz w:val="28"/>
          <w:szCs w:val="28"/>
        </w:rPr>
        <w:t xml:space="preserve">literary theory </w:t>
      </w:r>
      <w:r w:rsidR="00BA4DB8" w:rsidRPr="00B342C3">
        <w:rPr>
          <w:rFonts w:asciiTheme="minorHAnsi" w:eastAsia="Times New Roman" w:hAnsiTheme="minorHAnsi" w:cstheme="minorHAnsi"/>
          <w:b/>
          <w:bCs/>
          <w:sz w:val="28"/>
          <w:szCs w:val="28"/>
        </w:rPr>
        <w:t>to</w:t>
      </w:r>
      <w:r w:rsidR="00BA4DB8" w:rsidRPr="00B342C3">
        <w:rPr>
          <w:rFonts w:asciiTheme="minorHAnsi" w:eastAsia="Times New Roman" w:hAnsiTheme="minorHAnsi" w:cstheme="minorHAnsi"/>
          <w:b/>
          <w:bCs/>
          <w:color w:val="FF0000"/>
          <w:sz w:val="28"/>
          <w:szCs w:val="28"/>
        </w:rPr>
        <w:t xml:space="preserve"> </w:t>
      </w:r>
      <w:r w:rsidRPr="00B342C3">
        <w:rPr>
          <w:rFonts w:asciiTheme="minorHAnsi" w:eastAsia="Times New Roman" w:hAnsiTheme="minorHAnsi" w:cstheme="minorHAnsi"/>
          <w:b/>
          <w:bCs/>
          <w:sz w:val="28"/>
          <w:szCs w:val="28"/>
        </w:rPr>
        <w:t xml:space="preserve">Edgar Allan Poe’s </w:t>
      </w:r>
      <w:r w:rsidRPr="00B342C3">
        <w:rPr>
          <w:rFonts w:asciiTheme="minorHAnsi" w:eastAsia="Times New Roman" w:hAnsiTheme="minorHAnsi" w:cstheme="minorHAnsi"/>
          <w:b/>
          <w:bCs/>
          <w:i/>
          <w:iCs/>
          <w:sz w:val="28"/>
          <w:szCs w:val="28"/>
        </w:rPr>
        <w:t xml:space="preserve">The </w:t>
      </w:r>
      <w:r w:rsidR="00BA4DB8" w:rsidRPr="00B342C3">
        <w:rPr>
          <w:rFonts w:asciiTheme="minorHAnsi" w:eastAsia="Times New Roman" w:hAnsiTheme="minorHAnsi" w:cstheme="minorHAnsi"/>
          <w:b/>
          <w:bCs/>
          <w:i/>
          <w:iCs/>
          <w:sz w:val="28"/>
          <w:szCs w:val="28"/>
        </w:rPr>
        <w:t>B</w:t>
      </w:r>
      <w:r w:rsidRPr="00B342C3">
        <w:rPr>
          <w:rFonts w:asciiTheme="minorHAnsi" w:eastAsia="Times New Roman" w:hAnsiTheme="minorHAnsi" w:cstheme="minorHAnsi"/>
          <w:b/>
          <w:bCs/>
          <w:i/>
          <w:iCs/>
          <w:sz w:val="28"/>
          <w:szCs w:val="28"/>
        </w:rPr>
        <w:t xml:space="preserve">lack </w:t>
      </w:r>
      <w:r w:rsidR="00BA4DB8" w:rsidRPr="00B342C3">
        <w:rPr>
          <w:rFonts w:asciiTheme="minorHAnsi" w:eastAsia="Times New Roman" w:hAnsiTheme="minorHAnsi" w:cstheme="minorHAnsi"/>
          <w:b/>
          <w:bCs/>
          <w:i/>
          <w:iCs/>
          <w:sz w:val="28"/>
          <w:szCs w:val="28"/>
        </w:rPr>
        <w:t>C</w:t>
      </w:r>
      <w:r w:rsidRPr="00B342C3">
        <w:rPr>
          <w:rFonts w:asciiTheme="minorHAnsi" w:eastAsia="Times New Roman" w:hAnsiTheme="minorHAnsi" w:cstheme="minorHAnsi"/>
          <w:b/>
          <w:bCs/>
          <w:i/>
          <w:iCs/>
          <w:sz w:val="28"/>
          <w:szCs w:val="28"/>
        </w:rPr>
        <w:t>at</w:t>
      </w:r>
    </w:p>
    <w:p w14:paraId="6E2D0D6B" w14:textId="327FAA78" w:rsidR="00305BC8" w:rsidRPr="00B676E0" w:rsidRDefault="00305BC8">
      <w:pPr>
        <w:rPr>
          <w:rFonts w:asciiTheme="minorHAnsi" w:eastAsia="Times New Roman" w:hAnsiTheme="minorHAnsi" w:cstheme="minorHAnsi"/>
          <w:sz w:val="28"/>
          <w:szCs w:val="28"/>
        </w:rPr>
      </w:pPr>
    </w:p>
    <w:p w14:paraId="17E13BFC" w14:textId="2EEBA8AB" w:rsidR="00660E0F" w:rsidRPr="00B676E0" w:rsidRDefault="00305BC8" w:rsidP="00305BC8">
      <w:pPr>
        <w:rPr>
          <w:rFonts w:asciiTheme="minorHAnsi" w:eastAsia="Times New Roman" w:hAnsiTheme="minorHAnsi" w:cstheme="minorHAnsi"/>
          <w:sz w:val="28"/>
          <w:szCs w:val="28"/>
        </w:rPr>
      </w:pPr>
      <w:r w:rsidRPr="00B676E0">
        <w:rPr>
          <w:rFonts w:asciiTheme="minorHAnsi" w:eastAsia="Times New Roman" w:hAnsiTheme="minorHAnsi" w:cstheme="minorHAnsi"/>
          <w:sz w:val="28"/>
          <w:szCs w:val="28"/>
        </w:rPr>
        <w:t xml:space="preserve">Bonaparte's work on Poe's short stories is </w:t>
      </w:r>
      <w:r w:rsidR="00B342C3">
        <w:rPr>
          <w:rFonts w:asciiTheme="minorHAnsi" w:eastAsia="Times New Roman" w:hAnsiTheme="minorHAnsi" w:cstheme="minorHAnsi"/>
          <w:sz w:val="28"/>
          <w:szCs w:val="28"/>
        </w:rPr>
        <w:t>based</w:t>
      </w:r>
      <w:r w:rsidRPr="00B676E0">
        <w:rPr>
          <w:rFonts w:asciiTheme="minorHAnsi" w:eastAsia="Times New Roman" w:hAnsiTheme="minorHAnsi" w:cstheme="minorHAnsi"/>
          <w:sz w:val="28"/>
          <w:szCs w:val="28"/>
        </w:rPr>
        <w:t xml:space="preserve"> on the concepts </w:t>
      </w:r>
      <w:r w:rsidR="008F3FDB" w:rsidRPr="00B676E0">
        <w:rPr>
          <w:rFonts w:asciiTheme="minorHAnsi" w:eastAsia="Times New Roman" w:hAnsiTheme="minorHAnsi" w:cstheme="minorHAnsi"/>
          <w:sz w:val="28"/>
          <w:szCs w:val="28"/>
        </w:rPr>
        <w:t>from</w:t>
      </w:r>
      <w:r w:rsidRPr="00B676E0">
        <w:rPr>
          <w:rFonts w:asciiTheme="minorHAnsi" w:eastAsia="Times New Roman" w:hAnsiTheme="minorHAnsi" w:cstheme="minorHAnsi"/>
          <w:sz w:val="28"/>
          <w:szCs w:val="28"/>
        </w:rPr>
        <w:t xml:space="preserve"> </w:t>
      </w:r>
      <w:r w:rsidR="00BA4DB8" w:rsidRPr="00B676E0">
        <w:rPr>
          <w:rFonts w:asciiTheme="minorHAnsi" w:eastAsia="Times New Roman" w:hAnsiTheme="minorHAnsi" w:cstheme="minorHAnsi"/>
          <w:sz w:val="28"/>
          <w:szCs w:val="28"/>
        </w:rPr>
        <w:t>the</w:t>
      </w:r>
      <w:r w:rsidR="00BA4DB8" w:rsidRPr="00B676E0">
        <w:rPr>
          <w:rFonts w:asciiTheme="minorHAnsi" w:eastAsia="Times New Roman" w:hAnsiTheme="minorHAnsi" w:cstheme="minorHAnsi"/>
          <w:color w:val="FF0000"/>
          <w:sz w:val="28"/>
          <w:szCs w:val="28"/>
        </w:rPr>
        <w:t xml:space="preserve"> </w:t>
      </w:r>
      <w:r w:rsidRPr="00B676E0">
        <w:rPr>
          <w:rFonts w:asciiTheme="minorHAnsi" w:eastAsia="Times New Roman" w:hAnsiTheme="minorHAnsi" w:cstheme="minorHAnsi"/>
          <w:sz w:val="28"/>
          <w:szCs w:val="28"/>
        </w:rPr>
        <w:t>Freudian psycho-biogra</w:t>
      </w:r>
      <w:r w:rsidR="00DF0332" w:rsidRPr="00B676E0">
        <w:rPr>
          <w:rFonts w:asciiTheme="minorHAnsi" w:eastAsia="Times New Roman" w:hAnsiTheme="minorHAnsi" w:cstheme="minorHAnsi"/>
          <w:sz w:val="28"/>
          <w:szCs w:val="28"/>
        </w:rPr>
        <w:t>ph</w:t>
      </w:r>
      <w:r w:rsidRPr="00B676E0">
        <w:rPr>
          <w:rFonts w:asciiTheme="minorHAnsi" w:eastAsia="Times New Roman" w:hAnsiTheme="minorHAnsi" w:cstheme="minorHAnsi"/>
          <w:sz w:val="28"/>
          <w:szCs w:val="28"/>
        </w:rPr>
        <w:t>ical literary theory</w:t>
      </w:r>
      <w:r w:rsidR="00660E0F" w:rsidRPr="00B676E0">
        <w:rPr>
          <w:rFonts w:asciiTheme="minorHAnsi" w:eastAsia="Times New Roman" w:hAnsiTheme="minorHAnsi" w:cstheme="minorHAnsi"/>
          <w:sz w:val="28"/>
          <w:szCs w:val="28"/>
        </w:rPr>
        <w:t>.</w:t>
      </w:r>
      <w:r w:rsidRPr="00B676E0">
        <w:rPr>
          <w:rFonts w:asciiTheme="minorHAnsi" w:eastAsia="Times New Roman" w:hAnsiTheme="minorHAnsi" w:cstheme="minorHAnsi"/>
          <w:sz w:val="28"/>
          <w:szCs w:val="28"/>
        </w:rPr>
        <w:t xml:space="preserve"> </w:t>
      </w:r>
    </w:p>
    <w:p w14:paraId="0A6FE374" w14:textId="1400655B" w:rsidR="00660E0F" w:rsidRPr="00B676E0" w:rsidRDefault="00660E0F" w:rsidP="00305BC8">
      <w:pPr>
        <w:rPr>
          <w:rFonts w:asciiTheme="minorHAnsi" w:eastAsia="Times New Roman" w:hAnsiTheme="minorHAnsi" w:cstheme="minorHAnsi"/>
          <w:sz w:val="28"/>
          <w:szCs w:val="28"/>
        </w:rPr>
      </w:pPr>
      <w:r w:rsidRPr="00B676E0">
        <w:rPr>
          <w:rFonts w:asciiTheme="minorHAnsi" w:eastAsia="Times New Roman" w:hAnsiTheme="minorHAnsi" w:cstheme="minorHAnsi"/>
          <w:sz w:val="28"/>
          <w:szCs w:val="28"/>
        </w:rPr>
        <w:t xml:space="preserve">Marie </w:t>
      </w:r>
      <w:r w:rsidR="00305BC8" w:rsidRPr="00B676E0">
        <w:rPr>
          <w:rFonts w:asciiTheme="minorHAnsi" w:eastAsia="Times New Roman" w:hAnsiTheme="minorHAnsi" w:cstheme="minorHAnsi"/>
          <w:sz w:val="28"/>
          <w:szCs w:val="28"/>
        </w:rPr>
        <w:t>Bonapart</w:t>
      </w:r>
      <w:r w:rsidRPr="00B676E0">
        <w:rPr>
          <w:rFonts w:asciiTheme="minorHAnsi" w:eastAsia="Times New Roman" w:hAnsiTheme="minorHAnsi" w:cstheme="minorHAnsi"/>
          <w:sz w:val="28"/>
          <w:szCs w:val="28"/>
        </w:rPr>
        <w:t>e</w:t>
      </w:r>
      <w:r w:rsidR="00305BC8" w:rsidRPr="00B676E0">
        <w:rPr>
          <w:rFonts w:asciiTheme="minorHAnsi" w:eastAsia="Times New Roman" w:hAnsiTheme="minorHAnsi" w:cstheme="minorHAnsi"/>
          <w:sz w:val="28"/>
          <w:szCs w:val="28"/>
        </w:rPr>
        <w:t xml:space="preserve"> claims </w:t>
      </w:r>
      <w:r w:rsidR="00E417F4" w:rsidRPr="00B676E0">
        <w:rPr>
          <w:rFonts w:asciiTheme="minorHAnsi" w:eastAsia="Times New Roman" w:hAnsiTheme="minorHAnsi" w:cstheme="minorHAnsi"/>
          <w:sz w:val="28"/>
          <w:szCs w:val="28"/>
        </w:rPr>
        <w:t>that Poe’s</w:t>
      </w:r>
      <w:r w:rsidRPr="00B676E0">
        <w:rPr>
          <w:rFonts w:asciiTheme="minorHAnsi" w:eastAsia="Times New Roman" w:hAnsiTheme="minorHAnsi" w:cstheme="minorHAnsi"/>
          <w:sz w:val="28"/>
          <w:szCs w:val="28"/>
        </w:rPr>
        <w:t xml:space="preserve"> writing was </w:t>
      </w:r>
      <w:r w:rsidR="00075CD5" w:rsidRPr="00B676E0">
        <w:rPr>
          <w:rFonts w:asciiTheme="minorHAnsi" w:eastAsia="Times New Roman" w:hAnsiTheme="minorHAnsi" w:cstheme="minorHAnsi"/>
          <w:sz w:val="28"/>
          <w:szCs w:val="28"/>
        </w:rPr>
        <w:t>mainly</w:t>
      </w:r>
      <w:r w:rsidRPr="00B676E0">
        <w:rPr>
          <w:rFonts w:asciiTheme="minorHAnsi" w:eastAsia="Times New Roman" w:hAnsiTheme="minorHAnsi" w:cstheme="minorHAnsi"/>
          <w:sz w:val="28"/>
          <w:szCs w:val="28"/>
        </w:rPr>
        <w:t xml:space="preserve"> </w:t>
      </w:r>
      <w:r w:rsidR="00075CD5">
        <w:rPr>
          <w:rFonts w:asciiTheme="minorHAnsi" w:eastAsia="Times New Roman" w:hAnsiTheme="minorHAnsi" w:cstheme="minorHAnsi"/>
          <w:sz w:val="28"/>
          <w:szCs w:val="28"/>
        </w:rPr>
        <w:t>motivated</w:t>
      </w:r>
      <w:r w:rsidR="00075CD5" w:rsidRPr="00B676E0">
        <w:rPr>
          <w:rFonts w:asciiTheme="minorHAnsi" w:eastAsia="Times New Roman" w:hAnsiTheme="minorHAnsi" w:cstheme="minorHAnsi"/>
          <w:sz w:val="28"/>
          <w:szCs w:val="28"/>
        </w:rPr>
        <w:t xml:space="preserve"> </w:t>
      </w:r>
      <w:r w:rsidRPr="00B676E0">
        <w:rPr>
          <w:rFonts w:asciiTheme="minorHAnsi" w:eastAsia="Times New Roman" w:hAnsiTheme="minorHAnsi" w:cstheme="minorHAnsi"/>
          <w:sz w:val="28"/>
          <w:szCs w:val="28"/>
        </w:rPr>
        <w:t>by his mother’s death and</w:t>
      </w:r>
      <w:r w:rsidR="00305BC8" w:rsidRPr="00B676E0">
        <w:rPr>
          <w:rFonts w:asciiTheme="minorHAnsi" w:eastAsia="Times New Roman" w:hAnsiTheme="minorHAnsi" w:cstheme="minorHAnsi"/>
          <w:sz w:val="28"/>
          <w:szCs w:val="28"/>
        </w:rPr>
        <w:t xml:space="preserve"> the psychological </w:t>
      </w:r>
      <w:r w:rsidR="00E417F4" w:rsidRPr="00B676E0">
        <w:rPr>
          <w:rFonts w:asciiTheme="minorHAnsi" w:eastAsia="Times New Roman" w:hAnsiTheme="minorHAnsi" w:cstheme="minorHAnsi"/>
          <w:sz w:val="28"/>
          <w:szCs w:val="28"/>
        </w:rPr>
        <w:t>consequences</w:t>
      </w:r>
      <w:r w:rsidRPr="00B676E0">
        <w:rPr>
          <w:rFonts w:asciiTheme="minorHAnsi" w:eastAsia="Times New Roman" w:hAnsiTheme="minorHAnsi" w:cstheme="minorHAnsi"/>
          <w:sz w:val="28"/>
          <w:szCs w:val="28"/>
        </w:rPr>
        <w:t xml:space="preserve"> of that happening when Edgar Allan Poe was just a young child</w:t>
      </w:r>
      <w:r w:rsidR="00305BC8" w:rsidRPr="00B676E0">
        <w:rPr>
          <w:rFonts w:asciiTheme="minorHAnsi" w:eastAsia="Times New Roman" w:hAnsiTheme="minorHAnsi" w:cstheme="minorHAnsi"/>
          <w:sz w:val="28"/>
          <w:szCs w:val="28"/>
        </w:rPr>
        <w:t xml:space="preserve">. </w:t>
      </w:r>
    </w:p>
    <w:p w14:paraId="72C0A781" w14:textId="77777777" w:rsidR="00660E0F" w:rsidRPr="00B676E0" w:rsidRDefault="00660E0F" w:rsidP="00305BC8">
      <w:pPr>
        <w:rPr>
          <w:rFonts w:asciiTheme="minorHAnsi" w:eastAsia="Times New Roman" w:hAnsiTheme="minorHAnsi" w:cstheme="minorHAnsi"/>
          <w:sz w:val="28"/>
          <w:szCs w:val="28"/>
        </w:rPr>
      </w:pPr>
    </w:p>
    <w:p w14:paraId="1DDBA64B" w14:textId="2F7461F6" w:rsidR="00F26250" w:rsidRPr="00B676E0" w:rsidRDefault="00305BC8" w:rsidP="00305BC8">
      <w:pPr>
        <w:rPr>
          <w:rFonts w:asciiTheme="minorHAnsi" w:eastAsia="Times New Roman" w:hAnsiTheme="minorHAnsi" w:cstheme="minorHAnsi"/>
          <w:sz w:val="28"/>
          <w:szCs w:val="28"/>
        </w:rPr>
      </w:pPr>
      <w:r w:rsidRPr="00B676E0">
        <w:rPr>
          <w:rFonts w:asciiTheme="minorHAnsi" w:eastAsia="Times New Roman" w:hAnsiTheme="minorHAnsi" w:cstheme="minorHAnsi"/>
          <w:sz w:val="28"/>
          <w:szCs w:val="28"/>
        </w:rPr>
        <w:t xml:space="preserve">Bonaparte's </w:t>
      </w:r>
      <w:r w:rsidR="00E417F4" w:rsidRPr="00B676E0">
        <w:rPr>
          <w:rFonts w:asciiTheme="minorHAnsi" w:eastAsia="Times New Roman" w:hAnsiTheme="minorHAnsi" w:cstheme="minorHAnsi"/>
          <w:sz w:val="28"/>
          <w:szCs w:val="28"/>
        </w:rPr>
        <w:t>interpretations</w:t>
      </w:r>
      <w:r w:rsidR="00BA4DB8" w:rsidRPr="00B676E0">
        <w:rPr>
          <w:rFonts w:asciiTheme="minorHAnsi" w:eastAsia="Times New Roman" w:hAnsiTheme="minorHAnsi" w:cstheme="minorHAnsi"/>
          <w:sz w:val="28"/>
          <w:szCs w:val="28"/>
        </w:rPr>
        <w:t xml:space="preserve"> of</w:t>
      </w:r>
      <w:r w:rsidR="00660E0F" w:rsidRPr="00B676E0">
        <w:rPr>
          <w:rFonts w:asciiTheme="minorHAnsi" w:eastAsia="Times New Roman" w:hAnsiTheme="minorHAnsi" w:cstheme="minorHAnsi"/>
          <w:sz w:val="28"/>
          <w:szCs w:val="28"/>
        </w:rPr>
        <w:t xml:space="preserve"> Poe’s literary work </w:t>
      </w:r>
      <w:r w:rsidR="00DF0332" w:rsidRPr="00B676E0">
        <w:rPr>
          <w:rFonts w:asciiTheme="minorHAnsi" w:eastAsia="Times New Roman" w:hAnsiTheme="minorHAnsi" w:cstheme="minorHAnsi"/>
          <w:sz w:val="28"/>
          <w:szCs w:val="28"/>
        </w:rPr>
        <w:t>could also</w:t>
      </w:r>
      <w:r w:rsidR="005049AF">
        <w:rPr>
          <w:rFonts w:asciiTheme="minorHAnsi" w:eastAsia="Times New Roman" w:hAnsiTheme="minorHAnsi" w:cstheme="minorHAnsi"/>
          <w:sz w:val="28"/>
          <w:szCs w:val="28"/>
        </w:rPr>
        <w:t xml:space="preserve"> be</w:t>
      </w:r>
      <w:r w:rsidR="00DF0332" w:rsidRPr="00B676E0">
        <w:rPr>
          <w:rFonts w:asciiTheme="minorHAnsi" w:eastAsia="Times New Roman" w:hAnsiTheme="minorHAnsi" w:cstheme="minorHAnsi"/>
          <w:sz w:val="28"/>
          <w:szCs w:val="28"/>
        </w:rPr>
        <w:t xml:space="preserve"> </w:t>
      </w:r>
      <w:r w:rsidR="00660E0F" w:rsidRPr="00B676E0">
        <w:rPr>
          <w:rFonts w:asciiTheme="minorHAnsi" w:eastAsia="Times New Roman" w:hAnsiTheme="minorHAnsi" w:cstheme="minorHAnsi"/>
          <w:sz w:val="28"/>
          <w:szCs w:val="28"/>
        </w:rPr>
        <w:t>see</w:t>
      </w:r>
      <w:r w:rsidR="005049AF">
        <w:rPr>
          <w:rFonts w:asciiTheme="minorHAnsi" w:eastAsia="Times New Roman" w:hAnsiTheme="minorHAnsi" w:cstheme="minorHAnsi"/>
          <w:sz w:val="28"/>
          <w:szCs w:val="28"/>
        </w:rPr>
        <w:t xml:space="preserve">n </w:t>
      </w:r>
      <w:r w:rsidR="00660E0F" w:rsidRPr="00B676E0">
        <w:rPr>
          <w:rFonts w:asciiTheme="minorHAnsi" w:eastAsia="Times New Roman" w:hAnsiTheme="minorHAnsi" w:cstheme="minorHAnsi"/>
          <w:sz w:val="28"/>
          <w:szCs w:val="28"/>
        </w:rPr>
        <w:t>to</w:t>
      </w:r>
      <w:r w:rsidR="005049AF">
        <w:rPr>
          <w:rFonts w:asciiTheme="minorHAnsi" w:eastAsia="Times New Roman" w:hAnsiTheme="minorHAnsi" w:cstheme="minorHAnsi"/>
          <w:sz w:val="28"/>
          <w:szCs w:val="28"/>
        </w:rPr>
        <w:t xml:space="preserve"> be</w:t>
      </w:r>
      <w:r w:rsidRPr="00B676E0">
        <w:rPr>
          <w:rFonts w:asciiTheme="minorHAnsi" w:eastAsia="Times New Roman" w:hAnsiTheme="minorHAnsi" w:cstheme="minorHAnsi"/>
          <w:sz w:val="28"/>
          <w:szCs w:val="28"/>
        </w:rPr>
        <w:t xml:space="preserve"> </w:t>
      </w:r>
      <w:r w:rsidR="00660E0F" w:rsidRPr="00B676E0">
        <w:rPr>
          <w:rFonts w:asciiTheme="minorHAnsi" w:eastAsia="Times New Roman" w:hAnsiTheme="minorHAnsi" w:cstheme="minorHAnsi"/>
          <w:sz w:val="28"/>
          <w:szCs w:val="28"/>
        </w:rPr>
        <w:t>coloured</w:t>
      </w:r>
      <w:r w:rsidRPr="00B676E0">
        <w:rPr>
          <w:rFonts w:asciiTheme="minorHAnsi" w:eastAsia="Times New Roman" w:hAnsiTheme="minorHAnsi" w:cstheme="minorHAnsi"/>
          <w:sz w:val="28"/>
          <w:szCs w:val="28"/>
        </w:rPr>
        <w:t xml:space="preserve"> </w:t>
      </w:r>
      <w:r w:rsidR="00BA4DB8" w:rsidRPr="00B676E0">
        <w:rPr>
          <w:rFonts w:asciiTheme="minorHAnsi" w:eastAsia="Times New Roman" w:hAnsiTheme="minorHAnsi" w:cstheme="minorHAnsi"/>
          <w:sz w:val="28"/>
          <w:szCs w:val="28"/>
        </w:rPr>
        <w:t>by</w:t>
      </w:r>
      <w:r w:rsidR="00BA4DB8" w:rsidRPr="00B676E0">
        <w:rPr>
          <w:rFonts w:asciiTheme="minorHAnsi" w:eastAsia="Times New Roman" w:hAnsiTheme="minorHAnsi" w:cstheme="minorHAnsi"/>
          <w:color w:val="FF0000"/>
          <w:sz w:val="28"/>
          <w:szCs w:val="28"/>
        </w:rPr>
        <w:t xml:space="preserve"> </w:t>
      </w:r>
      <w:r w:rsidRPr="00B676E0">
        <w:rPr>
          <w:rFonts w:asciiTheme="minorHAnsi" w:eastAsia="Times New Roman" w:hAnsiTheme="minorHAnsi" w:cstheme="minorHAnsi"/>
          <w:sz w:val="28"/>
          <w:szCs w:val="28"/>
        </w:rPr>
        <w:t>the death of her</w:t>
      </w:r>
      <w:r w:rsidR="008F3FDB" w:rsidRPr="00B676E0">
        <w:rPr>
          <w:rFonts w:asciiTheme="minorHAnsi" w:eastAsia="Times New Roman" w:hAnsiTheme="minorHAnsi" w:cstheme="minorHAnsi"/>
          <w:sz w:val="28"/>
          <w:szCs w:val="28"/>
        </w:rPr>
        <w:t xml:space="preserve"> </w:t>
      </w:r>
      <w:r w:rsidRPr="00B676E0">
        <w:rPr>
          <w:rFonts w:asciiTheme="minorHAnsi" w:eastAsia="Times New Roman" w:hAnsiTheme="minorHAnsi" w:cstheme="minorHAnsi"/>
          <w:sz w:val="28"/>
          <w:szCs w:val="28"/>
        </w:rPr>
        <w:t>mother at birth</w:t>
      </w:r>
      <w:r w:rsidR="00F26250" w:rsidRPr="00B676E0">
        <w:rPr>
          <w:rFonts w:asciiTheme="minorHAnsi" w:eastAsia="Times New Roman" w:hAnsiTheme="minorHAnsi" w:cstheme="minorHAnsi"/>
          <w:sz w:val="28"/>
          <w:szCs w:val="28"/>
        </w:rPr>
        <w:t xml:space="preserve"> (applying </w:t>
      </w:r>
      <w:r w:rsidR="001F20A0" w:rsidRPr="00B676E0">
        <w:rPr>
          <w:rFonts w:asciiTheme="minorHAnsi" w:eastAsia="Times New Roman" w:hAnsiTheme="minorHAnsi" w:cstheme="minorHAnsi"/>
          <w:sz w:val="28"/>
          <w:szCs w:val="28"/>
        </w:rPr>
        <w:t>psych</w:t>
      </w:r>
      <w:r w:rsidR="00B676E0">
        <w:rPr>
          <w:rFonts w:asciiTheme="minorHAnsi" w:eastAsia="Times New Roman" w:hAnsiTheme="minorHAnsi" w:cstheme="minorHAnsi"/>
          <w:sz w:val="28"/>
          <w:szCs w:val="28"/>
        </w:rPr>
        <w:t>o</w:t>
      </w:r>
      <w:r w:rsidR="00B342C3">
        <w:rPr>
          <w:rFonts w:asciiTheme="minorHAnsi" w:eastAsia="Times New Roman" w:hAnsiTheme="minorHAnsi" w:cstheme="minorHAnsi"/>
          <w:sz w:val="28"/>
          <w:szCs w:val="28"/>
        </w:rPr>
        <w:t>-</w:t>
      </w:r>
      <w:r w:rsidR="001F20A0" w:rsidRPr="00B676E0">
        <w:rPr>
          <w:rFonts w:asciiTheme="minorHAnsi" w:eastAsia="Times New Roman" w:hAnsiTheme="minorHAnsi" w:cstheme="minorHAnsi"/>
          <w:sz w:val="28"/>
          <w:szCs w:val="28"/>
        </w:rPr>
        <w:t>biographical</w:t>
      </w:r>
      <w:r w:rsidR="00F26250" w:rsidRPr="00B676E0">
        <w:rPr>
          <w:rFonts w:asciiTheme="minorHAnsi" w:eastAsia="Times New Roman" w:hAnsiTheme="minorHAnsi" w:cstheme="minorHAnsi"/>
          <w:sz w:val="28"/>
          <w:szCs w:val="28"/>
        </w:rPr>
        <w:t xml:space="preserve"> </w:t>
      </w:r>
      <w:r w:rsidR="00B342C3">
        <w:rPr>
          <w:rFonts w:asciiTheme="minorHAnsi" w:eastAsia="Times New Roman" w:hAnsiTheme="minorHAnsi" w:cstheme="minorHAnsi"/>
          <w:sz w:val="28"/>
          <w:szCs w:val="28"/>
        </w:rPr>
        <w:t xml:space="preserve">methods </w:t>
      </w:r>
      <w:r w:rsidR="00F26250" w:rsidRPr="00B676E0">
        <w:rPr>
          <w:rFonts w:asciiTheme="minorHAnsi" w:eastAsia="Times New Roman" w:hAnsiTheme="minorHAnsi" w:cstheme="minorHAnsi"/>
          <w:sz w:val="28"/>
          <w:szCs w:val="28"/>
        </w:rPr>
        <w:t xml:space="preserve">to Bonaparte’s </w:t>
      </w:r>
      <w:r w:rsidR="00295DFD">
        <w:rPr>
          <w:rFonts w:asciiTheme="minorHAnsi" w:eastAsia="Times New Roman" w:hAnsiTheme="minorHAnsi" w:cstheme="minorHAnsi"/>
          <w:sz w:val="28"/>
          <w:szCs w:val="28"/>
        </w:rPr>
        <w:t>analysis</w:t>
      </w:r>
      <w:r w:rsidR="00F26250" w:rsidRPr="00B676E0">
        <w:rPr>
          <w:rFonts w:asciiTheme="minorHAnsi" w:eastAsia="Times New Roman" w:hAnsiTheme="minorHAnsi" w:cstheme="minorHAnsi"/>
          <w:sz w:val="28"/>
          <w:szCs w:val="28"/>
        </w:rPr>
        <w:t xml:space="preserve"> here)</w:t>
      </w:r>
      <w:r w:rsidRPr="00B676E0">
        <w:rPr>
          <w:rFonts w:asciiTheme="minorHAnsi" w:eastAsia="Times New Roman" w:hAnsiTheme="minorHAnsi" w:cstheme="minorHAnsi"/>
          <w:sz w:val="28"/>
          <w:szCs w:val="28"/>
        </w:rPr>
        <w:t xml:space="preserve">. </w:t>
      </w:r>
      <w:r w:rsidR="00660E0F" w:rsidRPr="00B676E0">
        <w:rPr>
          <w:rFonts w:asciiTheme="minorHAnsi" w:eastAsia="Times New Roman" w:hAnsiTheme="minorHAnsi" w:cstheme="minorHAnsi"/>
          <w:sz w:val="28"/>
          <w:szCs w:val="28"/>
        </w:rPr>
        <w:t xml:space="preserve">The </w:t>
      </w:r>
      <w:r w:rsidR="00E417F4" w:rsidRPr="00B676E0">
        <w:rPr>
          <w:rFonts w:asciiTheme="minorHAnsi" w:eastAsia="Times New Roman" w:hAnsiTheme="minorHAnsi" w:cstheme="minorHAnsi"/>
          <w:sz w:val="28"/>
          <w:szCs w:val="28"/>
        </w:rPr>
        <w:t>undoubtedly</w:t>
      </w:r>
      <w:r w:rsidR="00660E0F" w:rsidRPr="00B676E0">
        <w:rPr>
          <w:rFonts w:asciiTheme="minorHAnsi" w:eastAsia="Times New Roman" w:hAnsiTheme="minorHAnsi" w:cstheme="minorHAnsi"/>
          <w:sz w:val="28"/>
          <w:szCs w:val="28"/>
        </w:rPr>
        <w:t xml:space="preserve"> traumatic event</w:t>
      </w:r>
      <w:r w:rsidR="00DF0332" w:rsidRPr="00B676E0">
        <w:rPr>
          <w:rFonts w:asciiTheme="minorHAnsi" w:eastAsia="Times New Roman" w:hAnsiTheme="minorHAnsi" w:cstheme="minorHAnsi"/>
          <w:sz w:val="28"/>
          <w:szCs w:val="28"/>
        </w:rPr>
        <w:t xml:space="preserve"> of Poe’s mother's death</w:t>
      </w:r>
      <w:r w:rsidR="00BA4DB8" w:rsidRPr="00B676E0">
        <w:rPr>
          <w:rFonts w:asciiTheme="minorHAnsi" w:eastAsia="Times New Roman" w:hAnsiTheme="minorHAnsi" w:cstheme="minorHAnsi"/>
          <w:color w:val="FF0000"/>
          <w:sz w:val="28"/>
          <w:szCs w:val="28"/>
        </w:rPr>
        <w:t xml:space="preserve"> </w:t>
      </w:r>
      <w:r w:rsidR="00660E0F" w:rsidRPr="00B676E0">
        <w:rPr>
          <w:rFonts w:asciiTheme="minorHAnsi" w:eastAsia="Times New Roman" w:hAnsiTheme="minorHAnsi" w:cstheme="minorHAnsi"/>
          <w:sz w:val="28"/>
          <w:szCs w:val="28"/>
        </w:rPr>
        <w:t xml:space="preserve">is seen </w:t>
      </w:r>
      <w:r w:rsidR="008F3FDB" w:rsidRPr="00B676E0">
        <w:rPr>
          <w:rFonts w:asciiTheme="minorHAnsi" w:eastAsia="Times New Roman" w:hAnsiTheme="minorHAnsi" w:cstheme="minorHAnsi"/>
          <w:sz w:val="28"/>
          <w:szCs w:val="28"/>
        </w:rPr>
        <w:t xml:space="preserve">by </w:t>
      </w:r>
      <w:r w:rsidR="001F20A0" w:rsidRPr="00B676E0">
        <w:rPr>
          <w:rFonts w:asciiTheme="minorHAnsi" w:eastAsia="Times New Roman" w:hAnsiTheme="minorHAnsi" w:cstheme="minorHAnsi"/>
          <w:sz w:val="28"/>
          <w:szCs w:val="28"/>
        </w:rPr>
        <w:t>Bonaparte</w:t>
      </w:r>
      <w:r w:rsidR="008F3FDB" w:rsidRPr="00B676E0">
        <w:rPr>
          <w:rFonts w:asciiTheme="minorHAnsi" w:eastAsia="Times New Roman" w:hAnsiTheme="minorHAnsi" w:cstheme="minorHAnsi"/>
          <w:sz w:val="28"/>
          <w:szCs w:val="28"/>
        </w:rPr>
        <w:t xml:space="preserve"> </w:t>
      </w:r>
      <w:r w:rsidR="00660E0F" w:rsidRPr="00B676E0">
        <w:rPr>
          <w:rFonts w:asciiTheme="minorHAnsi" w:eastAsia="Times New Roman" w:hAnsiTheme="minorHAnsi" w:cstheme="minorHAnsi"/>
          <w:sz w:val="28"/>
          <w:szCs w:val="28"/>
        </w:rPr>
        <w:t xml:space="preserve">to have </w:t>
      </w:r>
      <w:r w:rsidR="00E417F4" w:rsidRPr="00B676E0">
        <w:rPr>
          <w:rFonts w:asciiTheme="minorHAnsi" w:eastAsia="Times New Roman" w:hAnsiTheme="minorHAnsi" w:cstheme="minorHAnsi"/>
          <w:sz w:val="28"/>
          <w:szCs w:val="28"/>
        </w:rPr>
        <w:t>a</w:t>
      </w:r>
      <w:r w:rsidR="00660E0F" w:rsidRPr="00B676E0">
        <w:rPr>
          <w:rFonts w:asciiTheme="minorHAnsi" w:eastAsia="Times New Roman" w:hAnsiTheme="minorHAnsi" w:cstheme="minorHAnsi"/>
          <w:sz w:val="28"/>
          <w:szCs w:val="28"/>
        </w:rPr>
        <w:t xml:space="preserve"> ripple effect </w:t>
      </w:r>
      <w:r w:rsidR="00DF0332" w:rsidRPr="00B676E0">
        <w:rPr>
          <w:rFonts w:asciiTheme="minorHAnsi" w:eastAsia="Times New Roman" w:hAnsiTheme="minorHAnsi" w:cstheme="minorHAnsi"/>
          <w:sz w:val="28"/>
          <w:szCs w:val="28"/>
        </w:rPr>
        <w:t>on</w:t>
      </w:r>
      <w:r w:rsidR="00660E0F" w:rsidRPr="00B676E0">
        <w:rPr>
          <w:rFonts w:asciiTheme="minorHAnsi" w:eastAsia="Times New Roman" w:hAnsiTheme="minorHAnsi" w:cstheme="minorHAnsi"/>
          <w:sz w:val="28"/>
          <w:szCs w:val="28"/>
        </w:rPr>
        <w:t xml:space="preserve"> </w:t>
      </w:r>
      <w:r w:rsidR="00DF0332" w:rsidRPr="00B676E0">
        <w:rPr>
          <w:rFonts w:asciiTheme="minorHAnsi" w:eastAsia="Times New Roman" w:hAnsiTheme="minorHAnsi" w:cstheme="minorHAnsi"/>
          <w:sz w:val="28"/>
          <w:szCs w:val="28"/>
        </w:rPr>
        <w:t>the</w:t>
      </w:r>
      <w:r w:rsidR="00B342C3">
        <w:rPr>
          <w:rFonts w:asciiTheme="minorHAnsi" w:eastAsia="Times New Roman" w:hAnsiTheme="minorHAnsi" w:cstheme="minorHAnsi"/>
          <w:sz w:val="28"/>
          <w:szCs w:val="28"/>
        </w:rPr>
        <w:t xml:space="preserve"> </w:t>
      </w:r>
      <w:r w:rsidR="00660E0F" w:rsidRPr="00B676E0">
        <w:rPr>
          <w:rFonts w:asciiTheme="minorHAnsi" w:eastAsia="Times New Roman" w:hAnsiTheme="minorHAnsi" w:cstheme="minorHAnsi"/>
          <w:sz w:val="28"/>
          <w:szCs w:val="28"/>
        </w:rPr>
        <w:t>formation of Poe’s psyche</w:t>
      </w:r>
      <w:r w:rsidR="00F26250" w:rsidRPr="00B676E0">
        <w:rPr>
          <w:rFonts w:asciiTheme="minorHAnsi" w:eastAsia="Times New Roman" w:hAnsiTheme="minorHAnsi" w:cstheme="minorHAnsi"/>
          <w:sz w:val="28"/>
          <w:szCs w:val="28"/>
        </w:rPr>
        <w:t xml:space="preserve">. </w:t>
      </w:r>
    </w:p>
    <w:p w14:paraId="75ABFD5B" w14:textId="62237E66" w:rsidR="00F26250" w:rsidRPr="00B676E0" w:rsidRDefault="00F26250" w:rsidP="00305BC8">
      <w:pPr>
        <w:rPr>
          <w:rFonts w:asciiTheme="minorHAnsi" w:eastAsia="Times New Roman" w:hAnsiTheme="minorHAnsi" w:cstheme="minorHAnsi"/>
          <w:sz w:val="28"/>
          <w:szCs w:val="28"/>
        </w:rPr>
      </w:pPr>
    </w:p>
    <w:p w14:paraId="06B50705" w14:textId="26BF7FA0" w:rsidR="00F26250" w:rsidRPr="00546C70" w:rsidRDefault="00F26250" w:rsidP="00305BC8">
      <w:pPr>
        <w:rPr>
          <w:rFonts w:asciiTheme="minorHAnsi" w:eastAsia="Times New Roman" w:hAnsiTheme="minorHAnsi" w:cstheme="minorHAnsi"/>
          <w:sz w:val="28"/>
          <w:szCs w:val="28"/>
        </w:rPr>
      </w:pPr>
      <w:r w:rsidRPr="00546C70">
        <w:rPr>
          <w:rFonts w:asciiTheme="minorHAnsi" w:eastAsia="Times New Roman" w:hAnsiTheme="minorHAnsi" w:cstheme="minorHAnsi"/>
          <w:sz w:val="28"/>
          <w:szCs w:val="28"/>
        </w:rPr>
        <w:t xml:space="preserve">This presentation explores the background and support of this hypothesis and reviews Bonaparte's interpretation of Poe's </w:t>
      </w:r>
      <w:r w:rsidR="00B676E0" w:rsidRPr="00546C70">
        <w:rPr>
          <w:rFonts w:asciiTheme="minorHAnsi" w:eastAsia="Times New Roman" w:hAnsiTheme="minorHAnsi" w:cstheme="minorHAnsi"/>
          <w:i/>
          <w:iCs/>
          <w:sz w:val="28"/>
          <w:szCs w:val="28"/>
        </w:rPr>
        <w:t>The Black Cat</w:t>
      </w:r>
      <w:r w:rsidR="00B676E0" w:rsidRPr="00546C70">
        <w:rPr>
          <w:rFonts w:asciiTheme="minorHAnsi" w:eastAsia="Times New Roman" w:hAnsiTheme="minorHAnsi" w:cstheme="minorHAnsi"/>
          <w:sz w:val="28"/>
          <w:szCs w:val="28"/>
        </w:rPr>
        <w:t>.</w:t>
      </w:r>
      <w:r w:rsidR="00427F15">
        <w:rPr>
          <w:rFonts w:asciiTheme="minorHAnsi" w:eastAsia="Times New Roman" w:hAnsiTheme="minorHAnsi" w:cstheme="minorHAnsi"/>
          <w:sz w:val="28"/>
          <w:szCs w:val="28"/>
        </w:rPr>
        <w:t xml:space="preserve"> According to Marie Bonapart</w:t>
      </w:r>
      <w:r w:rsidR="002C6440">
        <w:rPr>
          <w:rFonts w:asciiTheme="minorHAnsi" w:eastAsia="Times New Roman" w:hAnsiTheme="minorHAnsi" w:cstheme="minorHAnsi"/>
          <w:sz w:val="28"/>
          <w:szCs w:val="28"/>
        </w:rPr>
        <w:t>e</w:t>
      </w:r>
      <w:r w:rsidR="00427F15">
        <w:rPr>
          <w:rFonts w:asciiTheme="minorHAnsi" w:eastAsia="Times New Roman" w:hAnsiTheme="minorHAnsi" w:cstheme="minorHAnsi"/>
          <w:sz w:val="28"/>
          <w:szCs w:val="28"/>
        </w:rPr>
        <w:t>, the concept of “the-dea</w:t>
      </w:r>
      <w:r w:rsidR="00B342C3">
        <w:rPr>
          <w:rFonts w:asciiTheme="minorHAnsi" w:eastAsia="Times New Roman" w:hAnsiTheme="minorHAnsi" w:cstheme="minorHAnsi"/>
          <w:sz w:val="28"/>
          <w:szCs w:val="28"/>
        </w:rPr>
        <w:t>d</w:t>
      </w:r>
      <w:r w:rsidR="00427F15">
        <w:rPr>
          <w:rFonts w:asciiTheme="minorHAnsi" w:eastAsia="Times New Roman" w:hAnsiTheme="minorHAnsi" w:cstheme="minorHAnsi"/>
          <w:sz w:val="28"/>
          <w:szCs w:val="28"/>
        </w:rPr>
        <w:t xml:space="preserve">-living-mother” is a paradigmatic key to be used to unlock, not the apparent surface forms, but more the patterns that reflect the unconscious mind </w:t>
      </w:r>
      <w:r w:rsidR="00B342C3">
        <w:rPr>
          <w:rFonts w:asciiTheme="minorHAnsi" w:eastAsia="Times New Roman" w:hAnsiTheme="minorHAnsi" w:cstheme="minorHAnsi"/>
          <w:sz w:val="28"/>
          <w:szCs w:val="28"/>
        </w:rPr>
        <w:t>in</w:t>
      </w:r>
      <w:r w:rsidR="00427F15">
        <w:rPr>
          <w:rFonts w:asciiTheme="minorHAnsi" w:eastAsia="Times New Roman" w:hAnsiTheme="minorHAnsi" w:cstheme="minorHAnsi"/>
          <w:sz w:val="28"/>
          <w:szCs w:val="28"/>
        </w:rPr>
        <w:t xml:space="preserve"> Poe’s story </w:t>
      </w:r>
      <w:r w:rsidR="00427F15" w:rsidRPr="00427F15">
        <w:rPr>
          <w:rFonts w:asciiTheme="minorHAnsi" w:eastAsia="Times New Roman" w:hAnsiTheme="minorHAnsi" w:cstheme="minorHAnsi"/>
          <w:i/>
          <w:iCs/>
          <w:sz w:val="28"/>
          <w:szCs w:val="28"/>
        </w:rPr>
        <w:t>the Black Cat</w:t>
      </w:r>
      <w:r w:rsidR="00427F15">
        <w:rPr>
          <w:rFonts w:asciiTheme="minorHAnsi" w:eastAsia="Times New Roman" w:hAnsiTheme="minorHAnsi" w:cstheme="minorHAnsi"/>
          <w:i/>
          <w:iCs/>
          <w:sz w:val="28"/>
          <w:szCs w:val="28"/>
        </w:rPr>
        <w:t>.</w:t>
      </w:r>
    </w:p>
    <w:p w14:paraId="784F906A" w14:textId="77777777" w:rsidR="00F26250" w:rsidRPr="00B676E0" w:rsidRDefault="00F26250" w:rsidP="00305BC8">
      <w:pPr>
        <w:rPr>
          <w:rFonts w:asciiTheme="minorHAnsi" w:eastAsia="Times New Roman" w:hAnsiTheme="minorHAnsi" w:cstheme="minorHAnsi"/>
          <w:sz w:val="28"/>
          <w:szCs w:val="28"/>
        </w:rPr>
      </w:pPr>
    </w:p>
    <w:p w14:paraId="66354807" w14:textId="259342C8" w:rsidR="00497E0D" w:rsidRPr="00B676E0" w:rsidRDefault="00F26250" w:rsidP="00305BC8">
      <w:pPr>
        <w:rPr>
          <w:rFonts w:asciiTheme="minorHAnsi" w:eastAsia="Times New Roman" w:hAnsiTheme="minorHAnsi" w:cstheme="minorHAnsi"/>
          <w:sz w:val="28"/>
          <w:szCs w:val="28"/>
        </w:rPr>
      </w:pPr>
      <w:r w:rsidRPr="00B676E0">
        <w:rPr>
          <w:rFonts w:asciiTheme="minorHAnsi" w:eastAsia="Times New Roman" w:hAnsiTheme="minorHAnsi" w:cstheme="minorHAnsi"/>
          <w:sz w:val="28"/>
          <w:szCs w:val="28"/>
        </w:rPr>
        <w:t xml:space="preserve">This </w:t>
      </w:r>
      <w:r w:rsidR="00497E0D" w:rsidRPr="00B676E0">
        <w:rPr>
          <w:rFonts w:asciiTheme="minorHAnsi" w:eastAsia="Times New Roman" w:hAnsiTheme="minorHAnsi" w:cstheme="minorHAnsi"/>
          <w:sz w:val="28"/>
          <w:szCs w:val="28"/>
        </w:rPr>
        <w:t>method of literary analys</w:t>
      </w:r>
      <w:r w:rsidR="00BA4DB8" w:rsidRPr="00B676E0">
        <w:rPr>
          <w:rFonts w:asciiTheme="minorHAnsi" w:eastAsia="Times New Roman" w:hAnsiTheme="minorHAnsi" w:cstheme="minorHAnsi"/>
          <w:sz w:val="28"/>
          <w:szCs w:val="28"/>
        </w:rPr>
        <w:t>i</w:t>
      </w:r>
      <w:r w:rsidR="00497E0D" w:rsidRPr="00B676E0">
        <w:rPr>
          <w:rFonts w:asciiTheme="minorHAnsi" w:eastAsia="Times New Roman" w:hAnsiTheme="minorHAnsi" w:cstheme="minorHAnsi"/>
          <w:sz w:val="28"/>
          <w:szCs w:val="28"/>
        </w:rPr>
        <w:t xml:space="preserve">s assumes the literary work of an author to be about the author </w:t>
      </w:r>
      <w:r w:rsidR="00D14D35" w:rsidRPr="00B676E0">
        <w:rPr>
          <w:rFonts w:asciiTheme="minorHAnsi" w:eastAsia="Times New Roman" w:hAnsiTheme="minorHAnsi" w:cstheme="minorHAnsi"/>
          <w:sz w:val="28"/>
          <w:szCs w:val="28"/>
        </w:rPr>
        <w:t>whether</w:t>
      </w:r>
      <w:r w:rsidR="00D14D35" w:rsidRPr="00B676E0">
        <w:rPr>
          <w:rFonts w:asciiTheme="minorHAnsi" w:eastAsia="Times New Roman" w:hAnsiTheme="minorHAnsi" w:cstheme="minorHAnsi"/>
          <w:color w:val="FF0000"/>
          <w:sz w:val="28"/>
          <w:szCs w:val="28"/>
        </w:rPr>
        <w:t xml:space="preserve"> </w:t>
      </w:r>
      <w:r w:rsidR="00497E0D" w:rsidRPr="00B676E0">
        <w:rPr>
          <w:rFonts w:asciiTheme="minorHAnsi" w:eastAsia="Times New Roman" w:hAnsiTheme="minorHAnsi" w:cstheme="minorHAnsi"/>
          <w:sz w:val="28"/>
          <w:szCs w:val="28"/>
        </w:rPr>
        <w:t xml:space="preserve">the author is aware of it or not. </w:t>
      </w:r>
    </w:p>
    <w:p w14:paraId="30D2AD09" w14:textId="77777777" w:rsidR="00660E0F" w:rsidRPr="00B676E0" w:rsidRDefault="00660E0F" w:rsidP="00305BC8">
      <w:pPr>
        <w:rPr>
          <w:rFonts w:asciiTheme="minorHAnsi" w:eastAsia="Times New Roman" w:hAnsiTheme="minorHAnsi" w:cstheme="minorHAnsi"/>
          <w:sz w:val="28"/>
          <w:szCs w:val="28"/>
        </w:rPr>
      </w:pPr>
    </w:p>
    <w:p w14:paraId="6CEC9293" w14:textId="7A2405EF" w:rsidR="00F26250" w:rsidRDefault="00305BC8" w:rsidP="00F26250">
      <w:pPr>
        <w:rPr>
          <w:rFonts w:asciiTheme="minorHAnsi" w:eastAsia="Times New Roman" w:hAnsiTheme="minorHAnsi" w:cstheme="minorHAnsi"/>
          <w:sz w:val="28"/>
          <w:szCs w:val="28"/>
        </w:rPr>
      </w:pPr>
      <w:r w:rsidRPr="00B342C3">
        <w:rPr>
          <w:rFonts w:asciiTheme="minorHAnsi" w:eastAsia="Times New Roman" w:hAnsiTheme="minorHAnsi" w:cstheme="minorHAnsi"/>
          <w:b/>
          <w:bCs/>
          <w:sz w:val="28"/>
          <w:szCs w:val="28"/>
        </w:rPr>
        <w:t>What</w:t>
      </w:r>
      <w:r w:rsidR="00F26250" w:rsidRPr="00B342C3">
        <w:rPr>
          <w:rFonts w:asciiTheme="minorHAnsi" w:eastAsia="Times New Roman" w:hAnsiTheme="minorHAnsi" w:cstheme="minorHAnsi"/>
          <w:b/>
          <w:bCs/>
          <w:sz w:val="28"/>
          <w:szCs w:val="28"/>
        </w:rPr>
        <w:t xml:space="preserve"> are</w:t>
      </w:r>
      <w:r w:rsidRPr="00B342C3">
        <w:rPr>
          <w:rFonts w:asciiTheme="minorHAnsi" w:eastAsia="Times New Roman" w:hAnsiTheme="minorHAnsi" w:cstheme="minorHAnsi"/>
          <w:b/>
          <w:bCs/>
          <w:sz w:val="28"/>
          <w:szCs w:val="28"/>
        </w:rPr>
        <w:t xml:space="preserve"> </w:t>
      </w:r>
      <w:r w:rsidR="009F7EFD" w:rsidRPr="00B342C3">
        <w:rPr>
          <w:rFonts w:asciiTheme="minorHAnsi" w:eastAsia="Times New Roman" w:hAnsiTheme="minorHAnsi" w:cstheme="minorHAnsi"/>
          <w:b/>
          <w:bCs/>
          <w:sz w:val="28"/>
          <w:szCs w:val="28"/>
        </w:rPr>
        <w:t>Bonaparte’s</w:t>
      </w:r>
      <w:r w:rsidRPr="00B342C3">
        <w:rPr>
          <w:rFonts w:asciiTheme="minorHAnsi" w:eastAsia="Times New Roman" w:hAnsiTheme="minorHAnsi" w:cstheme="minorHAnsi"/>
          <w:b/>
          <w:bCs/>
          <w:sz w:val="28"/>
          <w:szCs w:val="28"/>
        </w:rPr>
        <w:t xml:space="preserve"> conclusion</w:t>
      </w:r>
      <w:r w:rsidR="00F26250" w:rsidRPr="00B342C3">
        <w:rPr>
          <w:rFonts w:asciiTheme="minorHAnsi" w:eastAsia="Times New Roman" w:hAnsiTheme="minorHAnsi" w:cstheme="minorHAnsi"/>
          <w:b/>
          <w:bCs/>
          <w:sz w:val="28"/>
          <w:szCs w:val="28"/>
        </w:rPr>
        <w:t>s</w:t>
      </w:r>
      <w:r w:rsidRPr="00B342C3">
        <w:rPr>
          <w:rFonts w:asciiTheme="minorHAnsi" w:eastAsia="Times New Roman" w:hAnsiTheme="minorHAnsi" w:cstheme="minorHAnsi"/>
          <w:b/>
          <w:bCs/>
          <w:sz w:val="28"/>
          <w:szCs w:val="28"/>
        </w:rPr>
        <w:t xml:space="preserve"> about </w:t>
      </w:r>
      <w:r w:rsidR="00E417F4" w:rsidRPr="00B342C3">
        <w:rPr>
          <w:rFonts w:asciiTheme="minorHAnsi" w:eastAsia="Times New Roman" w:hAnsiTheme="minorHAnsi" w:cstheme="minorHAnsi"/>
          <w:b/>
          <w:bCs/>
          <w:sz w:val="28"/>
          <w:szCs w:val="28"/>
        </w:rPr>
        <w:t>P</w:t>
      </w:r>
      <w:r w:rsidRPr="00B342C3">
        <w:rPr>
          <w:rFonts w:asciiTheme="minorHAnsi" w:eastAsia="Times New Roman" w:hAnsiTheme="minorHAnsi" w:cstheme="minorHAnsi"/>
          <w:b/>
          <w:bCs/>
          <w:sz w:val="28"/>
          <w:szCs w:val="28"/>
        </w:rPr>
        <w:t>oe</w:t>
      </w:r>
      <w:r w:rsidR="00E417F4" w:rsidRPr="00B342C3">
        <w:rPr>
          <w:rFonts w:asciiTheme="minorHAnsi" w:eastAsia="Times New Roman" w:hAnsiTheme="minorHAnsi" w:cstheme="minorHAnsi"/>
          <w:b/>
          <w:bCs/>
          <w:sz w:val="28"/>
          <w:szCs w:val="28"/>
        </w:rPr>
        <w:t>’</w:t>
      </w:r>
      <w:r w:rsidRPr="00B342C3">
        <w:rPr>
          <w:rFonts w:asciiTheme="minorHAnsi" w:eastAsia="Times New Roman" w:hAnsiTheme="minorHAnsi" w:cstheme="minorHAnsi"/>
          <w:b/>
          <w:bCs/>
          <w:sz w:val="28"/>
          <w:szCs w:val="28"/>
        </w:rPr>
        <w:t xml:space="preserve">s </w:t>
      </w:r>
      <w:r w:rsidR="00E417F4" w:rsidRPr="00B342C3">
        <w:rPr>
          <w:rFonts w:asciiTheme="minorHAnsi" w:eastAsia="Times New Roman" w:hAnsiTheme="minorHAnsi" w:cstheme="minorHAnsi"/>
          <w:b/>
          <w:bCs/>
          <w:sz w:val="28"/>
          <w:szCs w:val="28"/>
        </w:rPr>
        <w:t>psyche</w:t>
      </w:r>
      <w:r w:rsidRPr="00B342C3">
        <w:rPr>
          <w:rFonts w:asciiTheme="minorHAnsi" w:eastAsia="Times New Roman" w:hAnsiTheme="minorHAnsi" w:cstheme="minorHAnsi"/>
          <w:b/>
          <w:bCs/>
          <w:sz w:val="28"/>
          <w:szCs w:val="28"/>
        </w:rPr>
        <w:t xml:space="preserve"> based on</w:t>
      </w:r>
      <w:r w:rsidR="007E2C10" w:rsidRPr="00B342C3">
        <w:rPr>
          <w:rFonts w:asciiTheme="minorHAnsi" w:eastAsia="Times New Roman" w:hAnsiTheme="minorHAnsi" w:cstheme="minorHAnsi"/>
          <w:b/>
          <w:bCs/>
          <w:sz w:val="28"/>
          <w:szCs w:val="28"/>
        </w:rPr>
        <w:t xml:space="preserve"> </w:t>
      </w:r>
      <w:r w:rsidR="007E2C10" w:rsidRPr="00B342C3">
        <w:rPr>
          <w:rFonts w:asciiTheme="minorHAnsi" w:eastAsia="Times New Roman" w:hAnsiTheme="minorHAnsi" w:cstheme="minorHAnsi"/>
          <w:b/>
          <w:bCs/>
          <w:i/>
          <w:iCs/>
          <w:sz w:val="28"/>
          <w:szCs w:val="28"/>
        </w:rPr>
        <w:t>The</w:t>
      </w:r>
      <w:r w:rsidRPr="00B342C3">
        <w:rPr>
          <w:rFonts w:asciiTheme="minorHAnsi" w:eastAsia="Times New Roman" w:hAnsiTheme="minorHAnsi" w:cstheme="minorHAnsi"/>
          <w:b/>
          <w:bCs/>
          <w:i/>
          <w:iCs/>
          <w:sz w:val="28"/>
          <w:szCs w:val="28"/>
        </w:rPr>
        <w:t xml:space="preserve"> </w:t>
      </w:r>
      <w:r w:rsidR="00B342C3" w:rsidRPr="00B342C3">
        <w:rPr>
          <w:rFonts w:asciiTheme="minorHAnsi" w:eastAsia="Times New Roman" w:hAnsiTheme="minorHAnsi" w:cstheme="minorHAnsi"/>
          <w:b/>
          <w:bCs/>
          <w:i/>
          <w:iCs/>
          <w:sz w:val="28"/>
          <w:szCs w:val="28"/>
        </w:rPr>
        <w:t>B</w:t>
      </w:r>
      <w:r w:rsidRPr="00B342C3">
        <w:rPr>
          <w:rFonts w:asciiTheme="minorHAnsi" w:eastAsia="Times New Roman" w:hAnsiTheme="minorHAnsi" w:cstheme="minorHAnsi"/>
          <w:b/>
          <w:bCs/>
          <w:i/>
          <w:iCs/>
          <w:sz w:val="28"/>
          <w:szCs w:val="28"/>
        </w:rPr>
        <w:t xml:space="preserve">lack </w:t>
      </w:r>
      <w:r w:rsidR="00B342C3" w:rsidRPr="00B342C3">
        <w:rPr>
          <w:rFonts w:asciiTheme="minorHAnsi" w:eastAsia="Times New Roman" w:hAnsiTheme="minorHAnsi" w:cstheme="minorHAnsi"/>
          <w:b/>
          <w:bCs/>
          <w:i/>
          <w:iCs/>
          <w:sz w:val="28"/>
          <w:szCs w:val="28"/>
        </w:rPr>
        <w:t>C</w:t>
      </w:r>
      <w:r w:rsidRPr="00B342C3">
        <w:rPr>
          <w:rFonts w:asciiTheme="minorHAnsi" w:eastAsia="Times New Roman" w:hAnsiTheme="minorHAnsi" w:cstheme="minorHAnsi"/>
          <w:b/>
          <w:bCs/>
          <w:i/>
          <w:iCs/>
          <w:sz w:val="28"/>
          <w:szCs w:val="28"/>
        </w:rPr>
        <w:t>at</w:t>
      </w:r>
      <w:r w:rsidR="00B676E0" w:rsidRPr="00B342C3">
        <w:rPr>
          <w:rFonts w:asciiTheme="minorHAnsi" w:eastAsia="Times New Roman" w:hAnsiTheme="minorHAnsi" w:cstheme="minorHAnsi"/>
          <w:b/>
          <w:bCs/>
          <w:sz w:val="28"/>
          <w:szCs w:val="28"/>
        </w:rPr>
        <w:t>?</w:t>
      </w:r>
      <w:r w:rsidR="00F26250" w:rsidRPr="00B342C3">
        <w:rPr>
          <w:rFonts w:asciiTheme="minorHAnsi" w:eastAsia="Times New Roman" w:hAnsiTheme="minorHAnsi" w:cstheme="minorHAnsi"/>
          <w:sz w:val="28"/>
          <w:szCs w:val="28"/>
        </w:rPr>
        <w:t xml:space="preserve"> </w:t>
      </w:r>
    </w:p>
    <w:p w14:paraId="5304A120" w14:textId="77777777" w:rsidR="00F1074B" w:rsidRPr="00B342C3" w:rsidRDefault="00F1074B" w:rsidP="00F26250">
      <w:pPr>
        <w:rPr>
          <w:rFonts w:asciiTheme="minorHAnsi" w:eastAsia="Times New Roman" w:hAnsiTheme="minorHAnsi" w:cstheme="minorHAnsi"/>
          <w:color w:val="C00000"/>
          <w:sz w:val="28"/>
          <w:szCs w:val="28"/>
        </w:rPr>
      </w:pPr>
    </w:p>
    <w:p w14:paraId="744CEA9F" w14:textId="1136C058" w:rsidR="00F26250" w:rsidRPr="00B676E0" w:rsidRDefault="00B342C3" w:rsidP="00F26250">
      <w:pPr>
        <w:rPr>
          <w:rFonts w:asciiTheme="minorHAnsi" w:eastAsia="Times New Roman" w:hAnsiTheme="minorHAnsi" w:cstheme="minorHAnsi"/>
          <w:sz w:val="28"/>
          <w:szCs w:val="28"/>
        </w:rPr>
      </w:pPr>
      <w:r>
        <w:rPr>
          <w:rFonts w:asciiTheme="minorHAnsi" w:eastAsia="Times New Roman" w:hAnsiTheme="minorHAnsi" w:cstheme="minorHAnsi"/>
          <w:sz w:val="28"/>
          <w:szCs w:val="28"/>
        </w:rPr>
        <w:t>I</w:t>
      </w:r>
      <w:r w:rsidR="00B676E0" w:rsidRPr="00B676E0">
        <w:rPr>
          <w:rFonts w:asciiTheme="minorHAnsi" w:eastAsia="Times New Roman" w:hAnsiTheme="minorHAnsi" w:cstheme="minorHAnsi"/>
          <w:sz w:val="28"/>
          <w:szCs w:val="28"/>
        </w:rPr>
        <w:t>n</w:t>
      </w:r>
      <w:r w:rsidR="00F26250" w:rsidRPr="00B676E0">
        <w:rPr>
          <w:rFonts w:asciiTheme="minorHAnsi" w:eastAsia="Times New Roman" w:hAnsiTheme="minorHAnsi" w:cstheme="minorHAnsi"/>
          <w:sz w:val="28"/>
          <w:szCs w:val="28"/>
        </w:rPr>
        <w:t xml:space="preserve"> </w:t>
      </w:r>
      <w:r w:rsidR="00F26250" w:rsidRPr="00B676E0">
        <w:rPr>
          <w:rFonts w:asciiTheme="minorHAnsi" w:eastAsia="Times New Roman" w:hAnsiTheme="minorHAnsi" w:cstheme="minorHAnsi"/>
          <w:i/>
          <w:iCs/>
          <w:sz w:val="28"/>
          <w:szCs w:val="28"/>
        </w:rPr>
        <w:t>The Black Cat</w:t>
      </w:r>
      <w:r>
        <w:rPr>
          <w:rFonts w:asciiTheme="minorHAnsi" w:eastAsia="Times New Roman" w:hAnsiTheme="minorHAnsi" w:cstheme="minorHAnsi"/>
          <w:i/>
          <w:iCs/>
          <w:sz w:val="28"/>
          <w:szCs w:val="28"/>
        </w:rPr>
        <w:t>,</w:t>
      </w:r>
      <w:r w:rsidR="00F26250" w:rsidRPr="00B676E0">
        <w:rPr>
          <w:rFonts w:asciiTheme="minorHAnsi" w:eastAsia="Times New Roman" w:hAnsiTheme="minorHAnsi" w:cstheme="minorHAnsi"/>
          <w:sz w:val="28"/>
          <w:szCs w:val="28"/>
        </w:rPr>
        <w:t xml:space="preserve"> the drunken protagonist hurts the eye</w:t>
      </w:r>
      <w:r>
        <w:rPr>
          <w:rFonts w:asciiTheme="minorHAnsi" w:eastAsia="Times New Roman" w:hAnsiTheme="minorHAnsi" w:cstheme="minorHAnsi"/>
          <w:sz w:val="28"/>
          <w:szCs w:val="28"/>
        </w:rPr>
        <w:t xml:space="preserve"> of Pluto the cat</w:t>
      </w:r>
      <w:r w:rsidR="004E75BC" w:rsidRPr="00B676E0">
        <w:rPr>
          <w:rFonts w:asciiTheme="minorHAnsi" w:eastAsia="Times New Roman" w:hAnsiTheme="minorHAnsi" w:cstheme="minorHAnsi"/>
          <w:sz w:val="28"/>
          <w:szCs w:val="28"/>
        </w:rPr>
        <w:t>,</w:t>
      </w:r>
      <w:r w:rsidR="00F26250" w:rsidRPr="00B676E0">
        <w:rPr>
          <w:rFonts w:asciiTheme="minorHAnsi" w:eastAsia="Times New Roman" w:hAnsiTheme="minorHAnsi" w:cstheme="minorHAnsi"/>
          <w:sz w:val="28"/>
          <w:szCs w:val="28"/>
        </w:rPr>
        <w:t xml:space="preserve"> making it half-blind and scared of </w:t>
      </w:r>
      <w:r>
        <w:rPr>
          <w:rFonts w:asciiTheme="minorHAnsi" w:eastAsia="Times New Roman" w:hAnsiTheme="minorHAnsi" w:cstheme="minorHAnsi"/>
          <w:sz w:val="28"/>
          <w:szCs w:val="28"/>
        </w:rPr>
        <w:t>him</w:t>
      </w:r>
      <w:r w:rsidR="00B676E0" w:rsidRPr="00B676E0">
        <w:rPr>
          <w:rFonts w:asciiTheme="minorHAnsi" w:eastAsia="Times New Roman" w:hAnsiTheme="minorHAnsi" w:cstheme="minorHAnsi"/>
          <w:sz w:val="28"/>
          <w:szCs w:val="28"/>
        </w:rPr>
        <w:t>.</w:t>
      </w:r>
      <w:r w:rsidR="00F26250" w:rsidRPr="00B676E0">
        <w:rPr>
          <w:rFonts w:asciiTheme="minorHAnsi" w:eastAsia="Times New Roman" w:hAnsiTheme="minorHAnsi" w:cstheme="minorHAnsi"/>
          <w:sz w:val="28"/>
          <w:szCs w:val="28"/>
        </w:rPr>
        <w:t xml:space="preserve"> </w:t>
      </w:r>
      <w:r>
        <w:rPr>
          <w:rFonts w:asciiTheme="minorHAnsi" w:eastAsia="Times New Roman" w:hAnsiTheme="minorHAnsi" w:cstheme="minorHAnsi"/>
          <w:sz w:val="28"/>
          <w:szCs w:val="28"/>
        </w:rPr>
        <w:t>A</w:t>
      </w:r>
      <w:r w:rsidR="00B676E0" w:rsidRPr="00B676E0">
        <w:rPr>
          <w:rFonts w:asciiTheme="minorHAnsi" w:eastAsia="Times New Roman" w:hAnsiTheme="minorHAnsi" w:cstheme="minorHAnsi"/>
          <w:sz w:val="28"/>
          <w:szCs w:val="28"/>
        </w:rPr>
        <w:t xml:space="preserve">ccording to Bonaparte's </w:t>
      </w:r>
      <w:r>
        <w:rPr>
          <w:rFonts w:asciiTheme="minorHAnsi" w:eastAsia="Times New Roman" w:hAnsiTheme="minorHAnsi" w:cstheme="minorHAnsi"/>
          <w:sz w:val="28"/>
          <w:szCs w:val="28"/>
        </w:rPr>
        <w:t>analysis</w:t>
      </w:r>
      <w:r w:rsidR="00295DFD">
        <w:rPr>
          <w:rFonts w:asciiTheme="minorHAnsi" w:eastAsia="Times New Roman" w:hAnsiTheme="minorHAnsi" w:cstheme="minorHAnsi"/>
          <w:sz w:val="28"/>
          <w:szCs w:val="28"/>
        </w:rPr>
        <w:t>,</w:t>
      </w:r>
      <w:r>
        <w:rPr>
          <w:rFonts w:asciiTheme="minorHAnsi" w:eastAsia="Times New Roman" w:hAnsiTheme="minorHAnsi" w:cstheme="minorHAnsi"/>
          <w:sz w:val="28"/>
          <w:szCs w:val="28"/>
        </w:rPr>
        <w:t xml:space="preserve"> </w:t>
      </w:r>
      <w:r w:rsidR="0027560C" w:rsidRPr="00B676E0">
        <w:rPr>
          <w:rFonts w:asciiTheme="minorHAnsi" w:eastAsia="Times New Roman" w:hAnsiTheme="minorHAnsi" w:cstheme="minorHAnsi"/>
          <w:sz w:val="28"/>
          <w:szCs w:val="28"/>
        </w:rPr>
        <w:t>Poe’s</w:t>
      </w:r>
      <w:r w:rsidR="00B676E0" w:rsidRPr="00B676E0">
        <w:rPr>
          <w:rFonts w:asciiTheme="minorHAnsi" w:eastAsia="Times New Roman" w:hAnsiTheme="minorHAnsi" w:cstheme="minorHAnsi"/>
          <w:sz w:val="28"/>
          <w:szCs w:val="28"/>
        </w:rPr>
        <w:t xml:space="preserve"> desire for his </w:t>
      </w:r>
      <w:r w:rsidR="0027560C" w:rsidRPr="00B676E0">
        <w:rPr>
          <w:rFonts w:asciiTheme="minorHAnsi" w:eastAsia="Times New Roman" w:hAnsiTheme="minorHAnsi" w:cstheme="minorHAnsi"/>
          <w:sz w:val="28"/>
          <w:szCs w:val="28"/>
        </w:rPr>
        <w:t>mother’s</w:t>
      </w:r>
      <w:r w:rsidR="00B676E0" w:rsidRPr="00B676E0">
        <w:rPr>
          <w:rFonts w:asciiTheme="minorHAnsi" w:eastAsia="Times New Roman" w:hAnsiTheme="minorHAnsi" w:cstheme="minorHAnsi"/>
          <w:sz w:val="28"/>
          <w:szCs w:val="28"/>
        </w:rPr>
        <w:t xml:space="preserve"> genital</w:t>
      </w:r>
      <w:r>
        <w:rPr>
          <w:rFonts w:asciiTheme="minorHAnsi" w:eastAsia="Times New Roman" w:hAnsiTheme="minorHAnsi" w:cstheme="minorHAnsi"/>
          <w:sz w:val="28"/>
          <w:szCs w:val="28"/>
        </w:rPr>
        <w:t>s</w:t>
      </w:r>
      <w:r w:rsidR="00B676E0" w:rsidRPr="00B676E0">
        <w:rPr>
          <w:rFonts w:asciiTheme="minorHAnsi" w:eastAsia="Times New Roman" w:hAnsiTheme="minorHAnsi" w:cstheme="minorHAnsi"/>
          <w:sz w:val="28"/>
          <w:szCs w:val="28"/>
        </w:rPr>
        <w:t xml:space="preserve"> is represent</w:t>
      </w:r>
      <w:r>
        <w:rPr>
          <w:rFonts w:asciiTheme="minorHAnsi" w:eastAsia="Times New Roman" w:hAnsiTheme="minorHAnsi" w:cstheme="minorHAnsi"/>
          <w:sz w:val="28"/>
          <w:szCs w:val="28"/>
        </w:rPr>
        <w:t>ed</w:t>
      </w:r>
      <w:r w:rsidR="00B676E0" w:rsidRPr="00B676E0">
        <w:rPr>
          <w:rFonts w:asciiTheme="minorHAnsi" w:eastAsia="Times New Roman" w:hAnsiTheme="minorHAnsi" w:cstheme="minorHAnsi"/>
          <w:sz w:val="28"/>
          <w:szCs w:val="28"/>
        </w:rPr>
        <w:t xml:space="preserve"> by Pluto. The cat represents the female genital organs. </w:t>
      </w:r>
      <w:r w:rsidR="00F26250" w:rsidRPr="00B676E0">
        <w:rPr>
          <w:rFonts w:asciiTheme="minorHAnsi" w:eastAsia="Times New Roman" w:hAnsiTheme="minorHAnsi" w:cstheme="minorHAnsi"/>
          <w:sz w:val="28"/>
          <w:szCs w:val="28"/>
        </w:rPr>
        <w:t>When the man then kills the cat and later his wife</w:t>
      </w:r>
      <w:r w:rsidR="00B676E0" w:rsidRPr="00B676E0">
        <w:rPr>
          <w:rFonts w:asciiTheme="minorHAnsi" w:eastAsia="Times New Roman" w:hAnsiTheme="minorHAnsi" w:cstheme="minorHAnsi"/>
          <w:sz w:val="28"/>
          <w:szCs w:val="28"/>
        </w:rPr>
        <w:t>,</w:t>
      </w:r>
      <w:r w:rsidR="00F26250" w:rsidRPr="00B676E0">
        <w:rPr>
          <w:rFonts w:asciiTheme="minorHAnsi" w:eastAsia="Times New Roman" w:hAnsiTheme="minorHAnsi" w:cstheme="minorHAnsi"/>
          <w:sz w:val="28"/>
          <w:szCs w:val="28"/>
        </w:rPr>
        <w:t xml:space="preserve"> Bonaparte reads that to reflect Poe’</w:t>
      </w:r>
      <w:r>
        <w:rPr>
          <w:rFonts w:asciiTheme="minorHAnsi" w:eastAsia="Times New Roman" w:hAnsiTheme="minorHAnsi" w:cstheme="minorHAnsi"/>
          <w:sz w:val="28"/>
          <w:szCs w:val="28"/>
        </w:rPr>
        <w:t>s s</w:t>
      </w:r>
      <w:r w:rsidR="00B676E0" w:rsidRPr="00B676E0">
        <w:rPr>
          <w:rFonts w:asciiTheme="minorHAnsi" w:eastAsia="Times New Roman" w:hAnsiTheme="minorHAnsi" w:cstheme="minorHAnsi"/>
          <w:sz w:val="28"/>
          <w:szCs w:val="28"/>
        </w:rPr>
        <w:t>ado-</w:t>
      </w:r>
      <w:r>
        <w:rPr>
          <w:rFonts w:asciiTheme="minorHAnsi" w:eastAsia="Times New Roman" w:hAnsiTheme="minorHAnsi" w:cstheme="minorHAnsi"/>
          <w:sz w:val="28"/>
          <w:szCs w:val="28"/>
        </w:rPr>
        <w:t>n</w:t>
      </w:r>
      <w:r w:rsidR="00B676E0" w:rsidRPr="00B676E0">
        <w:rPr>
          <w:rFonts w:asciiTheme="minorHAnsi" w:eastAsia="Times New Roman" w:hAnsiTheme="minorHAnsi" w:cstheme="minorHAnsi"/>
          <w:sz w:val="28"/>
          <w:szCs w:val="28"/>
        </w:rPr>
        <w:t>ecrophili</w:t>
      </w:r>
      <w:r w:rsidR="00606EFF">
        <w:rPr>
          <w:rFonts w:asciiTheme="minorHAnsi" w:eastAsia="Times New Roman" w:hAnsiTheme="minorHAnsi" w:cstheme="minorHAnsi"/>
          <w:sz w:val="28"/>
          <w:szCs w:val="28"/>
        </w:rPr>
        <w:t>c</w:t>
      </w:r>
      <w:r w:rsidR="00B676E0" w:rsidRPr="00B676E0">
        <w:rPr>
          <w:rFonts w:asciiTheme="minorHAnsi" w:eastAsia="Times New Roman" w:hAnsiTheme="minorHAnsi" w:cstheme="minorHAnsi"/>
          <w:sz w:val="28"/>
          <w:szCs w:val="28"/>
        </w:rPr>
        <w:t xml:space="preserve"> desire for his dying mother motivated by castration-anxiety.</w:t>
      </w:r>
    </w:p>
    <w:p w14:paraId="35983AF0" w14:textId="45D1CCD3" w:rsidR="00305BC8" w:rsidRPr="00B676E0" w:rsidRDefault="00305BC8">
      <w:pPr>
        <w:rPr>
          <w:rFonts w:asciiTheme="minorHAnsi" w:eastAsia="Times New Roman" w:hAnsiTheme="minorHAnsi" w:cstheme="minorHAnsi"/>
          <w:b/>
          <w:bCs/>
          <w:sz w:val="28"/>
          <w:szCs w:val="28"/>
        </w:rPr>
      </w:pPr>
    </w:p>
    <w:p w14:paraId="4AC2DADA" w14:textId="3052BDDB" w:rsidR="00F26250" w:rsidRPr="00B676E0" w:rsidRDefault="00F26250">
      <w:pPr>
        <w:rPr>
          <w:rFonts w:asciiTheme="minorHAnsi" w:eastAsia="Times New Roman" w:hAnsiTheme="minorHAnsi" w:cstheme="minorHAnsi"/>
          <w:b/>
          <w:bCs/>
          <w:sz w:val="28"/>
          <w:szCs w:val="28"/>
        </w:rPr>
      </w:pPr>
    </w:p>
    <w:p w14:paraId="714A3A2C" w14:textId="77777777" w:rsidR="00F26250" w:rsidRPr="00B676E0" w:rsidRDefault="00F26250">
      <w:pPr>
        <w:rPr>
          <w:rFonts w:asciiTheme="minorHAnsi" w:eastAsia="Times New Roman" w:hAnsiTheme="minorHAnsi" w:cstheme="minorHAnsi"/>
          <w:b/>
          <w:bCs/>
          <w:sz w:val="28"/>
          <w:szCs w:val="28"/>
        </w:rPr>
      </w:pPr>
    </w:p>
    <w:p w14:paraId="74F0EA6A" w14:textId="77777777" w:rsidR="0027560C" w:rsidRDefault="0027560C" w:rsidP="00F07E6A">
      <w:pPr>
        <w:rPr>
          <w:rFonts w:asciiTheme="minorHAnsi" w:eastAsia="Times New Roman" w:hAnsiTheme="minorHAnsi" w:cstheme="minorHAnsi"/>
          <w:b/>
          <w:bCs/>
          <w:i/>
          <w:iCs/>
          <w:sz w:val="28"/>
          <w:szCs w:val="28"/>
        </w:rPr>
      </w:pPr>
    </w:p>
    <w:p w14:paraId="7F0E0F09" w14:textId="77777777" w:rsidR="0027560C" w:rsidRDefault="0027560C" w:rsidP="00F07E6A">
      <w:pPr>
        <w:rPr>
          <w:rFonts w:asciiTheme="minorHAnsi" w:eastAsia="Times New Roman" w:hAnsiTheme="minorHAnsi" w:cstheme="minorHAnsi"/>
          <w:b/>
          <w:bCs/>
          <w:i/>
          <w:iCs/>
          <w:sz w:val="28"/>
          <w:szCs w:val="28"/>
        </w:rPr>
      </w:pPr>
    </w:p>
    <w:p w14:paraId="4B05D88D" w14:textId="77777777" w:rsidR="00F1074B" w:rsidRDefault="00F1074B" w:rsidP="00F07E6A">
      <w:pPr>
        <w:rPr>
          <w:rFonts w:asciiTheme="minorHAnsi" w:eastAsia="Times New Roman" w:hAnsiTheme="minorHAnsi" w:cstheme="minorHAnsi"/>
          <w:b/>
          <w:bCs/>
          <w:sz w:val="28"/>
          <w:szCs w:val="28"/>
        </w:rPr>
      </w:pPr>
    </w:p>
    <w:p w14:paraId="129034C5" w14:textId="73A639D7" w:rsidR="00F07E6A" w:rsidRPr="00B342C3" w:rsidRDefault="00305BC8" w:rsidP="00F07E6A">
      <w:pPr>
        <w:rPr>
          <w:rFonts w:asciiTheme="minorHAnsi" w:eastAsia="Times New Roman" w:hAnsiTheme="minorHAnsi" w:cstheme="minorHAnsi"/>
          <w:sz w:val="28"/>
          <w:szCs w:val="28"/>
        </w:rPr>
      </w:pPr>
      <w:r w:rsidRPr="00B342C3">
        <w:rPr>
          <w:rFonts w:asciiTheme="minorHAnsi" w:eastAsia="Times New Roman" w:hAnsiTheme="minorHAnsi" w:cstheme="minorHAnsi"/>
          <w:b/>
          <w:bCs/>
          <w:sz w:val="28"/>
          <w:szCs w:val="28"/>
        </w:rPr>
        <w:lastRenderedPageBreak/>
        <w:t xml:space="preserve">My </w:t>
      </w:r>
      <w:r w:rsidR="001F20A0" w:rsidRPr="00B342C3">
        <w:rPr>
          <w:rFonts w:asciiTheme="minorHAnsi" w:eastAsia="Times New Roman" w:hAnsiTheme="minorHAnsi" w:cstheme="minorHAnsi"/>
          <w:b/>
          <w:bCs/>
          <w:sz w:val="28"/>
          <w:szCs w:val="28"/>
        </w:rPr>
        <w:t>thoughts</w:t>
      </w:r>
      <w:r w:rsidRPr="00B342C3">
        <w:rPr>
          <w:rFonts w:asciiTheme="minorHAnsi" w:eastAsia="Times New Roman" w:hAnsiTheme="minorHAnsi" w:cstheme="minorHAnsi"/>
          <w:b/>
          <w:bCs/>
          <w:sz w:val="28"/>
          <w:szCs w:val="28"/>
        </w:rPr>
        <w:t xml:space="preserve"> on </w:t>
      </w:r>
      <w:r w:rsidR="00E417F4" w:rsidRPr="00B342C3">
        <w:rPr>
          <w:rFonts w:asciiTheme="minorHAnsi" w:eastAsia="Times New Roman" w:hAnsiTheme="minorHAnsi" w:cstheme="minorHAnsi"/>
          <w:b/>
          <w:bCs/>
          <w:sz w:val="28"/>
          <w:szCs w:val="28"/>
        </w:rPr>
        <w:t>Bonaparte</w:t>
      </w:r>
      <w:r w:rsidR="001F20A0" w:rsidRPr="00B342C3">
        <w:rPr>
          <w:rFonts w:asciiTheme="minorHAnsi" w:eastAsia="Times New Roman" w:hAnsiTheme="minorHAnsi" w:cstheme="minorHAnsi"/>
          <w:b/>
          <w:bCs/>
          <w:sz w:val="28"/>
          <w:szCs w:val="28"/>
        </w:rPr>
        <w:t>’s</w:t>
      </w:r>
      <w:r w:rsidRPr="00B342C3">
        <w:rPr>
          <w:rFonts w:asciiTheme="minorHAnsi" w:eastAsia="Times New Roman" w:hAnsiTheme="minorHAnsi" w:cstheme="minorHAnsi"/>
          <w:b/>
          <w:bCs/>
          <w:sz w:val="28"/>
          <w:szCs w:val="28"/>
        </w:rPr>
        <w:t xml:space="preserve"> </w:t>
      </w:r>
      <w:r w:rsidR="001F20A0" w:rsidRPr="00B342C3">
        <w:rPr>
          <w:rFonts w:asciiTheme="minorHAnsi" w:eastAsia="Times New Roman" w:hAnsiTheme="minorHAnsi" w:cstheme="minorHAnsi"/>
          <w:b/>
          <w:bCs/>
          <w:sz w:val="28"/>
          <w:szCs w:val="28"/>
        </w:rPr>
        <w:t>analys</w:t>
      </w:r>
      <w:r w:rsidR="00B342C3">
        <w:rPr>
          <w:rFonts w:asciiTheme="minorHAnsi" w:eastAsia="Times New Roman" w:hAnsiTheme="minorHAnsi" w:cstheme="minorHAnsi"/>
          <w:b/>
          <w:bCs/>
          <w:sz w:val="28"/>
          <w:szCs w:val="28"/>
        </w:rPr>
        <w:t>i</w:t>
      </w:r>
      <w:r w:rsidR="001F20A0" w:rsidRPr="00B342C3">
        <w:rPr>
          <w:rFonts w:asciiTheme="minorHAnsi" w:eastAsia="Times New Roman" w:hAnsiTheme="minorHAnsi" w:cstheme="minorHAnsi"/>
          <w:b/>
          <w:bCs/>
          <w:sz w:val="28"/>
          <w:szCs w:val="28"/>
        </w:rPr>
        <w:t>s</w:t>
      </w:r>
      <w:r w:rsidRPr="00B342C3">
        <w:rPr>
          <w:rFonts w:asciiTheme="minorHAnsi" w:eastAsia="Times New Roman" w:hAnsiTheme="minorHAnsi" w:cstheme="minorHAnsi"/>
          <w:b/>
          <w:bCs/>
          <w:sz w:val="28"/>
          <w:szCs w:val="28"/>
        </w:rPr>
        <w:t xml:space="preserve"> on </w:t>
      </w:r>
      <w:r w:rsidR="00E417F4" w:rsidRPr="00B342C3">
        <w:rPr>
          <w:rFonts w:asciiTheme="minorHAnsi" w:eastAsia="Times New Roman" w:hAnsiTheme="minorHAnsi" w:cstheme="minorHAnsi"/>
          <w:b/>
          <w:bCs/>
          <w:sz w:val="28"/>
          <w:szCs w:val="28"/>
        </w:rPr>
        <w:t>P</w:t>
      </w:r>
      <w:r w:rsidRPr="00B342C3">
        <w:rPr>
          <w:rFonts w:asciiTheme="minorHAnsi" w:eastAsia="Times New Roman" w:hAnsiTheme="minorHAnsi" w:cstheme="minorHAnsi"/>
          <w:b/>
          <w:bCs/>
          <w:sz w:val="28"/>
          <w:szCs w:val="28"/>
        </w:rPr>
        <w:t>oe</w:t>
      </w:r>
      <w:r w:rsidR="001F20A0" w:rsidRPr="00B342C3">
        <w:rPr>
          <w:rFonts w:asciiTheme="minorHAnsi" w:eastAsia="Times New Roman" w:hAnsiTheme="minorHAnsi" w:cstheme="minorHAnsi"/>
          <w:b/>
          <w:bCs/>
          <w:sz w:val="28"/>
          <w:szCs w:val="28"/>
        </w:rPr>
        <w:t xml:space="preserve">’s short story </w:t>
      </w:r>
      <w:r w:rsidR="001F20A0" w:rsidRPr="00B342C3">
        <w:rPr>
          <w:rFonts w:asciiTheme="minorHAnsi" w:eastAsia="Times New Roman" w:hAnsiTheme="minorHAnsi" w:cstheme="minorHAnsi"/>
          <w:b/>
          <w:bCs/>
          <w:i/>
          <w:iCs/>
          <w:sz w:val="28"/>
          <w:szCs w:val="28"/>
        </w:rPr>
        <w:t>The Black Cat</w:t>
      </w:r>
      <w:r w:rsidR="00F07E6A" w:rsidRPr="00B342C3">
        <w:rPr>
          <w:rFonts w:asciiTheme="minorHAnsi" w:eastAsia="Times New Roman" w:hAnsiTheme="minorHAnsi" w:cstheme="minorHAnsi"/>
          <w:sz w:val="28"/>
          <w:szCs w:val="28"/>
        </w:rPr>
        <w:t xml:space="preserve"> </w:t>
      </w:r>
    </w:p>
    <w:p w14:paraId="169FBC55" w14:textId="77777777" w:rsidR="00F07E6A" w:rsidRPr="00B342C3" w:rsidRDefault="00F07E6A" w:rsidP="00F07E6A">
      <w:pPr>
        <w:rPr>
          <w:rFonts w:asciiTheme="minorHAnsi" w:eastAsia="Times New Roman" w:hAnsiTheme="minorHAnsi" w:cstheme="minorHAnsi"/>
          <w:sz w:val="28"/>
          <w:szCs w:val="28"/>
        </w:rPr>
      </w:pPr>
    </w:p>
    <w:p w14:paraId="73377E37" w14:textId="53850EF5" w:rsidR="00F07E6A" w:rsidRDefault="00F07E6A" w:rsidP="00F07E6A">
      <w:pPr>
        <w:rPr>
          <w:rFonts w:asciiTheme="minorHAnsi" w:eastAsia="Times New Roman" w:hAnsiTheme="minorHAnsi" w:cstheme="minorHAnsi"/>
          <w:sz w:val="28"/>
          <w:szCs w:val="28"/>
        </w:rPr>
      </w:pPr>
      <w:r w:rsidRPr="00B676E0">
        <w:rPr>
          <w:rFonts w:asciiTheme="minorHAnsi" w:eastAsia="Times New Roman" w:hAnsiTheme="minorHAnsi" w:cstheme="minorHAnsi"/>
          <w:sz w:val="28"/>
          <w:szCs w:val="28"/>
        </w:rPr>
        <w:t xml:space="preserve">Marie </w:t>
      </w:r>
      <w:r w:rsidR="001F20A0" w:rsidRPr="00B676E0">
        <w:rPr>
          <w:rFonts w:asciiTheme="minorHAnsi" w:eastAsia="Times New Roman" w:hAnsiTheme="minorHAnsi" w:cstheme="minorHAnsi"/>
          <w:sz w:val="28"/>
          <w:szCs w:val="28"/>
        </w:rPr>
        <w:t>Bonaparte</w:t>
      </w:r>
      <w:r w:rsidRPr="00B676E0">
        <w:rPr>
          <w:rFonts w:asciiTheme="minorHAnsi" w:eastAsia="Times New Roman" w:hAnsiTheme="minorHAnsi" w:cstheme="minorHAnsi"/>
          <w:sz w:val="28"/>
          <w:szCs w:val="28"/>
        </w:rPr>
        <w:t xml:space="preserve"> is telling us her </w:t>
      </w:r>
      <w:r w:rsidR="0022332B" w:rsidRPr="00B676E0">
        <w:rPr>
          <w:rFonts w:asciiTheme="minorHAnsi" w:eastAsia="Times New Roman" w:hAnsiTheme="minorHAnsi" w:cstheme="minorHAnsi"/>
          <w:sz w:val="28"/>
          <w:szCs w:val="28"/>
        </w:rPr>
        <w:t xml:space="preserve">conclusions </w:t>
      </w:r>
      <w:r w:rsidRPr="00B676E0">
        <w:rPr>
          <w:rFonts w:asciiTheme="minorHAnsi" w:eastAsia="Times New Roman" w:hAnsiTheme="minorHAnsi" w:cstheme="minorHAnsi"/>
          <w:sz w:val="28"/>
          <w:szCs w:val="28"/>
        </w:rPr>
        <w:t xml:space="preserve">of the </w:t>
      </w:r>
      <w:r w:rsidR="00B676E0">
        <w:rPr>
          <w:rFonts w:asciiTheme="minorHAnsi" w:eastAsia="Times New Roman" w:hAnsiTheme="minorHAnsi" w:cstheme="minorHAnsi"/>
          <w:sz w:val="28"/>
          <w:szCs w:val="28"/>
        </w:rPr>
        <w:t>central</w:t>
      </w:r>
      <w:r w:rsidRPr="00B676E0">
        <w:rPr>
          <w:rFonts w:asciiTheme="minorHAnsi" w:eastAsia="Times New Roman" w:hAnsiTheme="minorHAnsi" w:cstheme="minorHAnsi"/>
          <w:sz w:val="28"/>
          <w:szCs w:val="28"/>
        </w:rPr>
        <w:t xml:space="preserve"> storyline behind </w:t>
      </w:r>
      <w:r w:rsidRPr="00B676E0">
        <w:rPr>
          <w:rFonts w:asciiTheme="minorHAnsi" w:eastAsia="Times New Roman" w:hAnsiTheme="minorHAnsi" w:cstheme="minorHAnsi"/>
          <w:i/>
          <w:iCs/>
          <w:sz w:val="28"/>
          <w:szCs w:val="28"/>
        </w:rPr>
        <w:t>The Black Cat</w:t>
      </w:r>
      <w:r w:rsidR="00B676E0">
        <w:rPr>
          <w:rFonts w:asciiTheme="minorHAnsi" w:eastAsia="Times New Roman" w:hAnsiTheme="minorHAnsi" w:cstheme="minorHAnsi"/>
          <w:i/>
          <w:iCs/>
          <w:sz w:val="28"/>
          <w:szCs w:val="28"/>
        </w:rPr>
        <w:t>.</w:t>
      </w:r>
      <w:r w:rsidRPr="00B676E0">
        <w:rPr>
          <w:rFonts w:asciiTheme="minorHAnsi" w:eastAsia="Times New Roman" w:hAnsiTheme="minorHAnsi" w:cstheme="minorHAnsi"/>
          <w:sz w:val="28"/>
          <w:szCs w:val="28"/>
        </w:rPr>
        <w:t xml:space="preserve"> </w:t>
      </w:r>
      <w:r w:rsidR="00B342C3">
        <w:rPr>
          <w:rFonts w:asciiTheme="minorHAnsi" w:eastAsia="Times New Roman" w:hAnsiTheme="minorHAnsi" w:cstheme="minorHAnsi"/>
          <w:sz w:val="28"/>
          <w:szCs w:val="28"/>
        </w:rPr>
        <w:t>According to her, t</w:t>
      </w:r>
      <w:r w:rsidR="00B676E0">
        <w:rPr>
          <w:rFonts w:asciiTheme="minorHAnsi" w:eastAsia="Times New Roman" w:hAnsiTheme="minorHAnsi" w:cstheme="minorHAnsi"/>
          <w:sz w:val="28"/>
          <w:szCs w:val="28"/>
        </w:rPr>
        <w:t xml:space="preserve">he </w:t>
      </w:r>
      <w:r w:rsidRPr="00B676E0">
        <w:rPr>
          <w:rFonts w:asciiTheme="minorHAnsi" w:eastAsia="Times New Roman" w:hAnsiTheme="minorHAnsi" w:cstheme="minorHAnsi"/>
          <w:sz w:val="28"/>
          <w:szCs w:val="28"/>
        </w:rPr>
        <w:t xml:space="preserve">story is about </w:t>
      </w:r>
      <w:r w:rsidR="0022332B" w:rsidRPr="00B676E0">
        <w:rPr>
          <w:rFonts w:asciiTheme="minorHAnsi" w:eastAsia="Times New Roman" w:hAnsiTheme="minorHAnsi" w:cstheme="minorHAnsi"/>
          <w:sz w:val="28"/>
          <w:szCs w:val="28"/>
        </w:rPr>
        <w:t>Edgar Allan Poe</w:t>
      </w:r>
      <w:r w:rsidR="00B342C3">
        <w:rPr>
          <w:rFonts w:asciiTheme="minorHAnsi" w:eastAsia="Times New Roman" w:hAnsiTheme="minorHAnsi" w:cstheme="minorHAnsi"/>
          <w:sz w:val="28"/>
          <w:szCs w:val="28"/>
        </w:rPr>
        <w:t>’ life. As</w:t>
      </w:r>
      <w:r w:rsidR="0022332B" w:rsidRPr="00B676E0">
        <w:rPr>
          <w:rFonts w:asciiTheme="minorHAnsi" w:eastAsia="Times New Roman" w:hAnsiTheme="minorHAnsi" w:cstheme="minorHAnsi"/>
          <w:sz w:val="28"/>
          <w:szCs w:val="28"/>
        </w:rPr>
        <w:t xml:space="preserve"> </w:t>
      </w:r>
      <w:r w:rsidRPr="00B676E0">
        <w:rPr>
          <w:rFonts w:asciiTheme="minorHAnsi" w:eastAsia="Times New Roman" w:hAnsiTheme="minorHAnsi" w:cstheme="minorHAnsi"/>
          <w:sz w:val="28"/>
          <w:szCs w:val="28"/>
        </w:rPr>
        <w:t>a young boy</w:t>
      </w:r>
      <w:r w:rsidR="00B342C3">
        <w:rPr>
          <w:rFonts w:asciiTheme="minorHAnsi" w:eastAsia="Times New Roman" w:hAnsiTheme="minorHAnsi" w:cstheme="minorHAnsi"/>
          <w:sz w:val="28"/>
          <w:szCs w:val="28"/>
        </w:rPr>
        <w:t xml:space="preserve">, he </w:t>
      </w:r>
      <w:r w:rsidRPr="00B676E0">
        <w:rPr>
          <w:rFonts w:asciiTheme="minorHAnsi" w:eastAsia="Times New Roman" w:hAnsiTheme="minorHAnsi" w:cstheme="minorHAnsi"/>
          <w:sz w:val="28"/>
          <w:szCs w:val="28"/>
        </w:rPr>
        <w:t xml:space="preserve">loses his mother </w:t>
      </w:r>
      <w:r w:rsidR="0022332B" w:rsidRPr="00B676E0">
        <w:rPr>
          <w:rFonts w:asciiTheme="minorHAnsi" w:eastAsia="Times New Roman" w:hAnsiTheme="minorHAnsi" w:cstheme="minorHAnsi"/>
          <w:sz w:val="28"/>
          <w:szCs w:val="28"/>
        </w:rPr>
        <w:t xml:space="preserve">and </w:t>
      </w:r>
      <w:r w:rsidRPr="00B676E0">
        <w:rPr>
          <w:rFonts w:asciiTheme="minorHAnsi" w:eastAsia="Times New Roman" w:hAnsiTheme="minorHAnsi" w:cstheme="minorHAnsi"/>
          <w:sz w:val="28"/>
          <w:szCs w:val="28"/>
        </w:rPr>
        <w:t xml:space="preserve">as she </w:t>
      </w:r>
      <w:r w:rsidR="0027560C" w:rsidRPr="00B676E0">
        <w:rPr>
          <w:rFonts w:asciiTheme="minorHAnsi" w:eastAsia="Times New Roman" w:hAnsiTheme="minorHAnsi" w:cstheme="minorHAnsi"/>
          <w:sz w:val="28"/>
          <w:szCs w:val="28"/>
        </w:rPr>
        <w:t>dies,</w:t>
      </w:r>
      <w:r w:rsidRPr="00B676E0">
        <w:rPr>
          <w:rFonts w:asciiTheme="minorHAnsi" w:eastAsia="Times New Roman" w:hAnsiTheme="minorHAnsi" w:cstheme="minorHAnsi"/>
          <w:sz w:val="28"/>
          <w:szCs w:val="28"/>
        </w:rPr>
        <w:t xml:space="preserve"> his father leaves him and his brother. </w:t>
      </w:r>
      <w:r w:rsidR="005C4974">
        <w:rPr>
          <w:rFonts w:asciiTheme="minorHAnsi" w:eastAsia="Times New Roman" w:hAnsiTheme="minorHAnsi" w:cstheme="minorHAnsi"/>
          <w:sz w:val="28"/>
          <w:szCs w:val="28"/>
        </w:rPr>
        <w:t>Both brothers were</w:t>
      </w:r>
      <w:r w:rsidR="00B342C3">
        <w:rPr>
          <w:rFonts w:asciiTheme="minorHAnsi" w:eastAsia="Times New Roman" w:hAnsiTheme="minorHAnsi" w:cstheme="minorHAnsi"/>
          <w:sz w:val="28"/>
          <w:szCs w:val="28"/>
        </w:rPr>
        <w:t xml:space="preserve"> taken </w:t>
      </w:r>
      <w:r w:rsidRPr="00B676E0">
        <w:rPr>
          <w:rFonts w:asciiTheme="minorHAnsi" w:eastAsia="Times New Roman" w:hAnsiTheme="minorHAnsi" w:cstheme="minorHAnsi"/>
          <w:sz w:val="28"/>
          <w:szCs w:val="28"/>
        </w:rPr>
        <w:t>into foster care and</w:t>
      </w:r>
      <w:r w:rsidR="005C4974">
        <w:rPr>
          <w:rFonts w:asciiTheme="minorHAnsi" w:eastAsia="Times New Roman" w:hAnsiTheme="minorHAnsi" w:cstheme="minorHAnsi"/>
          <w:sz w:val="28"/>
          <w:szCs w:val="28"/>
        </w:rPr>
        <w:t xml:space="preserve"> the</w:t>
      </w:r>
      <w:r w:rsidRPr="00B676E0">
        <w:rPr>
          <w:rFonts w:asciiTheme="minorHAnsi" w:eastAsia="Times New Roman" w:hAnsiTheme="minorHAnsi" w:cstheme="minorHAnsi"/>
          <w:sz w:val="28"/>
          <w:szCs w:val="28"/>
        </w:rPr>
        <w:t xml:space="preserve"> new </w:t>
      </w:r>
      <w:r w:rsidR="0022332B" w:rsidRPr="00B676E0">
        <w:rPr>
          <w:rFonts w:asciiTheme="minorHAnsi" w:eastAsia="Times New Roman" w:hAnsiTheme="minorHAnsi" w:cstheme="minorHAnsi"/>
          <w:sz w:val="28"/>
          <w:szCs w:val="28"/>
        </w:rPr>
        <w:t>carer</w:t>
      </w:r>
      <w:r w:rsidRPr="00B676E0">
        <w:rPr>
          <w:rFonts w:asciiTheme="minorHAnsi" w:eastAsia="Times New Roman" w:hAnsiTheme="minorHAnsi" w:cstheme="minorHAnsi"/>
          <w:sz w:val="28"/>
          <w:szCs w:val="28"/>
        </w:rPr>
        <w:t xml:space="preserve"> </w:t>
      </w:r>
      <w:r w:rsidR="00B342C3">
        <w:rPr>
          <w:rFonts w:asciiTheme="minorHAnsi" w:eastAsia="Times New Roman" w:hAnsiTheme="minorHAnsi" w:cstheme="minorHAnsi"/>
          <w:sz w:val="28"/>
          <w:szCs w:val="28"/>
        </w:rPr>
        <w:t>was</w:t>
      </w:r>
      <w:r w:rsidRPr="00B676E0">
        <w:rPr>
          <w:rFonts w:asciiTheme="minorHAnsi" w:eastAsia="Times New Roman" w:hAnsiTheme="minorHAnsi" w:cstheme="minorHAnsi"/>
          <w:sz w:val="28"/>
          <w:szCs w:val="28"/>
        </w:rPr>
        <w:t xml:space="preserve"> a funeral</w:t>
      </w:r>
      <w:r w:rsidR="00B342C3">
        <w:rPr>
          <w:rFonts w:asciiTheme="minorHAnsi" w:eastAsia="Times New Roman" w:hAnsiTheme="minorHAnsi" w:cstheme="minorHAnsi"/>
          <w:sz w:val="28"/>
          <w:szCs w:val="28"/>
        </w:rPr>
        <w:t xml:space="preserve"> director</w:t>
      </w:r>
      <w:r w:rsidRPr="00B676E0">
        <w:rPr>
          <w:rFonts w:asciiTheme="minorHAnsi" w:eastAsia="Times New Roman" w:hAnsiTheme="minorHAnsi" w:cstheme="minorHAnsi"/>
          <w:sz w:val="28"/>
          <w:szCs w:val="28"/>
        </w:rPr>
        <w:t>.</w:t>
      </w:r>
    </w:p>
    <w:p w14:paraId="789E45F7" w14:textId="77777777" w:rsidR="002C6440" w:rsidRDefault="002C6440" w:rsidP="00F07E6A">
      <w:pPr>
        <w:rPr>
          <w:rFonts w:asciiTheme="minorHAnsi" w:eastAsia="Times New Roman" w:hAnsiTheme="minorHAnsi" w:cstheme="minorHAnsi"/>
          <w:sz w:val="28"/>
          <w:szCs w:val="28"/>
        </w:rPr>
      </w:pPr>
    </w:p>
    <w:p w14:paraId="76007702" w14:textId="62D7EDE4" w:rsidR="00EB458A" w:rsidRPr="00B676E0" w:rsidRDefault="00EB458A" w:rsidP="00F07E6A">
      <w:pPr>
        <w:rPr>
          <w:rFonts w:asciiTheme="minorHAnsi" w:eastAsia="Times New Roman" w:hAnsiTheme="minorHAnsi" w:cstheme="minorHAnsi"/>
          <w:sz w:val="28"/>
          <w:szCs w:val="28"/>
        </w:rPr>
      </w:pPr>
      <w:r>
        <w:rPr>
          <w:rFonts w:asciiTheme="minorHAnsi" w:eastAsia="Times New Roman" w:hAnsiTheme="minorHAnsi" w:cstheme="minorHAnsi"/>
          <w:sz w:val="28"/>
          <w:szCs w:val="28"/>
        </w:rPr>
        <w:t>Marie Bonaparte’s fascination with Poe’s work was based on her own traumatic experience losing her mother at an early age</w:t>
      </w:r>
      <w:r w:rsidR="00B342C3">
        <w:rPr>
          <w:rFonts w:asciiTheme="minorHAnsi" w:eastAsia="Times New Roman" w:hAnsiTheme="minorHAnsi" w:cstheme="minorHAnsi"/>
          <w:sz w:val="28"/>
          <w:szCs w:val="28"/>
        </w:rPr>
        <w:t>, similar to Poe</w:t>
      </w:r>
      <w:r>
        <w:rPr>
          <w:rFonts w:asciiTheme="minorHAnsi" w:eastAsia="Times New Roman" w:hAnsiTheme="minorHAnsi" w:cstheme="minorHAnsi"/>
          <w:sz w:val="28"/>
          <w:szCs w:val="28"/>
        </w:rPr>
        <w:t>. Being a devoted student of Freud, she found th</w:t>
      </w:r>
      <w:r w:rsidR="00B342C3">
        <w:rPr>
          <w:rFonts w:asciiTheme="minorHAnsi" w:eastAsia="Times New Roman" w:hAnsiTheme="minorHAnsi" w:cstheme="minorHAnsi"/>
          <w:sz w:val="28"/>
          <w:szCs w:val="28"/>
        </w:rPr>
        <w:t>at</w:t>
      </w:r>
      <w:r>
        <w:rPr>
          <w:rFonts w:asciiTheme="minorHAnsi" w:eastAsia="Times New Roman" w:hAnsiTheme="minorHAnsi" w:cstheme="minorHAnsi"/>
          <w:sz w:val="28"/>
          <w:szCs w:val="28"/>
        </w:rPr>
        <w:t xml:space="preserve"> </w:t>
      </w:r>
      <w:r w:rsidR="00B342C3">
        <w:rPr>
          <w:rFonts w:asciiTheme="minorHAnsi" w:eastAsia="Times New Roman" w:hAnsiTheme="minorHAnsi" w:cstheme="minorHAnsi"/>
          <w:sz w:val="28"/>
          <w:szCs w:val="28"/>
        </w:rPr>
        <w:t xml:space="preserve">the </w:t>
      </w:r>
      <w:r>
        <w:rPr>
          <w:rFonts w:asciiTheme="minorHAnsi" w:eastAsia="Times New Roman" w:hAnsiTheme="minorHAnsi" w:cstheme="minorHAnsi"/>
          <w:sz w:val="28"/>
          <w:szCs w:val="28"/>
        </w:rPr>
        <w:t>child/mother relation</w:t>
      </w:r>
      <w:r w:rsidR="00B342C3">
        <w:rPr>
          <w:rFonts w:asciiTheme="minorHAnsi" w:eastAsia="Times New Roman" w:hAnsiTheme="minorHAnsi" w:cstheme="minorHAnsi"/>
          <w:sz w:val="28"/>
          <w:szCs w:val="28"/>
        </w:rPr>
        <w:t>ship</w:t>
      </w:r>
      <w:r>
        <w:rPr>
          <w:rFonts w:asciiTheme="minorHAnsi" w:eastAsia="Times New Roman" w:hAnsiTheme="minorHAnsi" w:cstheme="minorHAnsi"/>
          <w:sz w:val="28"/>
          <w:szCs w:val="28"/>
        </w:rPr>
        <w:t xml:space="preserve"> and early childhood experiences </w:t>
      </w:r>
      <w:r w:rsidR="00B342C3">
        <w:rPr>
          <w:rFonts w:asciiTheme="minorHAnsi" w:eastAsia="Times New Roman" w:hAnsiTheme="minorHAnsi" w:cstheme="minorHAnsi"/>
          <w:sz w:val="28"/>
          <w:szCs w:val="28"/>
        </w:rPr>
        <w:t>have</w:t>
      </w:r>
      <w:r>
        <w:rPr>
          <w:rFonts w:asciiTheme="minorHAnsi" w:eastAsia="Times New Roman" w:hAnsiTheme="minorHAnsi" w:cstheme="minorHAnsi"/>
          <w:sz w:val="28"/>
          <w:szCs w:val="28"/>
        </w:rPr>
        <w:t xml:space="preserve"> a dominant influence on a child’s development and overwrite and influence all the other later experiences.</w:t>
      </w:r>
    </w:p>
    <w:p w14:paraId="3D1D711E" w14:textId="2D895ED8" w:rsidR="00F07E6A" w:rsidRPr="00B676E0" w:rsidRDefault="00F07E6A" w:rsidP="00F07E6A">
      <w:pPr>
        <w:rPr>
          <w:rFonts w:asciiTheme="minorHAnsi" w:eastAsia="Times New Roman" w:hAnsiTheme="minorHAnsi" w:cstheme="minorHAnsi"/>
          <w:sz w:val="28"/>
          <w:szCs w:val="28"/>
        </w:rPr>
      </w:pPr>
    </w:p>
    <w:p w14:paraId="0A08613C" w14:textId="68F06EFF" w:rsidR="00F07E6A" w:rsidRPr="00B676E0" w:rsidRDefault="00F07E6A" w:rsidP="00F07E6A">
      <w:pPr>
        <w:rPr>
          <w:rFonts w:asciiTheme="minorHAnsi" w:eastAsia="Times New Roman" w:hAnsiTheme="minorHAnsi" w:cstheme="minorHAnsi"/>
          <w:sz w:val="28"/>
          <w:szCs w:val="28"/>
        </w:rPr>
      </w:pPr>
      <w:bookmarkStart w:id="5" w:name="_Hlk23592413"/>
      <w:r w:rsidRPr="00B676E0">
        <w:rPr>
          <w:rFonts w:asciiTheme="minorHAnsi" w:eastAsia="Times New Roman" w:hAnsiTheme="minorHAnsi" w:cstheme="minorHAnsi"/>
          <w:sz w:val="28"/>
          <w:szCs w:val="28"/>
        </w:rPr>
        <w:t xml:space="preserve">Marie </w:t>
      </w:r>
      <w:r w:rsidR="001F20A0" w:rsidRPr="00B676E0">
        <w:rPr>
          <w:rFonts w:asciiTheme="minorHAnsi" w:eastAsia="Times New Roman" w:hAnsiTheme="minorHAnsi" w:cstheme="minorHAnsi"/>
          <w:sz w:val="28"/>
          <w:szCs w:val="28"/>
        </w:rPr>
        <w:t>Bonaparte</w:t>
      </w:r>
      <w:r w:rsidRPr="00B676E0">
        <w:rPr>
          <w:rFonts w:asciiTheme="minorHAnsi" w:eastAsia="Times New Roman" w:hAnsiTheme="minorHAnsi" w:cstheme="minorHAnsi"/>
          <w:sz w:val="28"/>
          <w:szCs w:val="28"/>
        </w:rPr>
        <w:t xml:space="preserve"> </w:t>
      </w:r>
      <w:bookmarkEnd w:id="5"/>
      <w:r w:rsidR="00B342C3">
        <w:rPr>
          <w:rFonts w:asciiTheme="minorHAnsi" w:eastAsia="Times New Roman" w:hAnsiTheme="minorHAnsi" w:cstheme="minorHAnsi"/>
          <w:sz w:val="28"/>
          <w:szCs w:val="28"/>
        </w:rPr>
        <w:t>did</w:t>
      </w:r>
      <w:r w:rsidRPr="00B676E0">
        <w:rPr>
          <w:rFonts w:asciiTheme="minorHAnsi" w:eastAsia="Times New Roman" w:hAnsiTheme="minorHAnsi" w:cstheme="minorHAnsi"/>
          <w:sz w:val="28"/>
          <w:szCs w:val="28"/>
        </w:rPr>
        <w:t xml:space="preserve"> </w:t>
      </w:r>
      <w:r w:rsidR="004E75BC" w:rsidRPr="00B676E0">
        <w:rPr>
          <w:rFonts w:asciiTheme="minorHAnsi" w:eastAsia="Times New Roman" w:hAnsiTheme="minorHAnsi" w:cstheme="minorHAnsi"/>
          <w:sz w:val="28"/>
          <w:szCs w:val="28"/>
        </w:rPr>
        <w:t>extensive</w:t>
      </w:r>
      <w:r w:rsidRPr="00B676E0">
        <w:rPr>
          <w:rFonts w:asciiTheme="minorHAnsi" w:eastAsia="Times New Roman" w:hAnsiTheme="minorHAnsi" w:cstheme="minorHAnsi"/>
          <w:sz w:val="28"/>
          <w:szCs w:val="28"/>
        </w:rPr>
        <w:t xml:space="preserve"> research to Poe’s personal life and us</w:t>
      </w:r>
      <w:r w:rsidR="00B342C3">
        <w:rPr>
          <w:rFonts w:asciiTheme="minorHAnsi" w:eastAsia="Times New Roman" w:hAnsiTheme="minorHAnsi" w:cstheme="minorHAnsi"/>
          <w:sz w:val="28"/>
          <w:szCs w:val="28"/>
        </w:rPr>
        <w:t>ed</w:t>
      </w:r>
      <w:r w:rsidRPr="00B676E0">
        <w:rPr>
          <w:rFonts w:asciiTheme="minorHAnsi" w:eastAsia="Times New Roman" w:hAnsiTheme="minorHAnsi" w:cstheme="minorHAnsi"/>
          <w:sz w:val="28"/>
          <w:szCs w:val="28"/>
        </w:rPr>
        <w:t xml:space="preserve"> that </w:t>
      </w:r>
      <w:r w:rsidR="00B342C3">
        <w:rPr>
          <w:rFonts w:asciiTheme="minorHAnsi" w:eastAsia="Times New Roman" w:hAnsiTheme="minorHAnsi" w:cstheme="minorHAnsi"/>
          <w:sz w:val="28"/>
          <w:szCs w:val="28"/>
        </w:rPr>
        <w:t xml:space="preserve">information </w:t>
      </w:r>
      <w:r w:rsidRPr="00B676E0">
        <w:rPr>
          <w:rFonts w:asciiTheme="minorHAnsi" w:eastAsia="Times New Roman" w:hAnsiTheme="minorHAnsi" w:cstheme="minorHAnsi"/>
          <w:sz w:val="28"/>
          <w:szCs w:val="28"/>
        </w:rPr>
        <w:t xml:space="preserve">to explain </w:t>
      </w:r>
      <w:r w:rsidRPr="00B676E0">
        <w:rPr>
          <w:rFonts w:asciiTheme="minorHAnsi" w:eastAsia="Times New Roman" w:hAnsiTheme="minorHAnsi" w:cstheme="minorHAnsi"/>
          <w:i/>
          <w:iCs/>
          <w:sz w:val="28"/>
          <w:szCs w:val="28"/>
        </w:rPr>
        <w:t xml:space="preserve">The Black Cat </w:t>
      </w:r>
      <w:r w:rsidRPr="00B676E0">
        <w:rPr>
          <w:rFonts w:asciiTheme="minorHAnsi" w:eastAsia="Times New Roman" w:hAnsiTheme="minorHAnsi" w:cstheme="minorHAnsi"/>
          <w:sz w:val="28"/>
          <w:szCs w:val="28"/>
        </w:rPr>
        <w:t xml:space="preserve">nearly as </w:t>
      </w:r>
      <w:r w:rsidR="00B342C3">
        <w:rPr>
          <w:rFonts w:asciiTheme="minorHAnsi" w:eastAsia="Times New Roman" w:hAnsiTheme="minorHAnsi" w:cstheme="minorHAnsi"/>
          <w:sz w:val="28"/>
          <w:szCs w:val="28"/>
        </w:rPr>
        <w:t xml:space="preserve">if </w:t>
      </w:r>
      <w:r w:rsidRPr="00B676E0">
        <w:rPr>
          <w:rFonts w:asciiTheme="minorHAnsi" w:eastAsia="Times New Roman" w:hAnsiTheme="minorHAnsi" w:cstheme="minorHAnsi"/>
          <w:sz w:val="28"/>
          <w:szCs w:val="28"/>
        </w:rPr>
        <w:t xml:space="preserve">it was a dream, </w:t>
      </w:r>
      <w:r w:rsidR="004E75BC" w:rsidRPr="00B676E0">
        <w:rPr>
          <w:rFonts w:asciiTheme="minorHAnsi" w:eastAsia="Times New Roman" w:hAnsiTheme="minorHAnsi" w:cstheme="minorHAnsi"/>
          <w:sz w:val="28"/>
          <w:szCs w:val="28"/>
        </w:rPr>
        <w:t>a nightmare</w:t>
      </w:r>
      <w:r w:rsidRPr="00B676E0">
        <w:rPr>
          <w:rFonts w:asciiTheme="minorHAnsi" w:eastAsia="Times New Roman" w:hAnsiTheme="minorHAnsi" w:cstheme="minorHAnsi"/>
          <w:sz w:val="28"/>
          <w:szCs w:val="28"/>
        </w:rPr>
        <w:t xml:space="preserve"> produced by Poe’s unconscious mind and reflecting his repressed urges.</w:t>
      </w:r>
    </w:p>
    <w:p w14:paraId="11BD85A7" w14:textId="2EBD02FA" w:rsidR="00F07E6A" w:rsidRPr="00B676E0" w:rsidRDefault="00F07E6A" w:rsidP="00F07E6A">
      <w:pPr>
        <w:rPr>
          <w:rFonts w:asciiTheme="minorHAnsi" w:eastAsia="Times New Roman" w:hAnsiTheme="minorHAnsi" w:cstheme="minorHAnsi"/>
          <w:sz w:val="28"/>
          <w:szCs w:val="28"/>
        </w:rPr>
      </w:pPr>
    </w:p>
    <w:p w14:paraId="3D6BF4CC" w14:textId="77777777" w:rsidR="00F1074B" w:rsidRDefault="00B342C3" w:rsidP="00075CD5">
      <w:pPr>
        <w:rPr>
          <w:rFonts w:asciiTheme="minorHAnsi" w:eastAsia="Times New Roman" w:hAnsiTheme="minorHAnsi" w:cstheme="minorHAnsi"/>
          <w:sz w:val="28"/>
          <w:szCs w:val="28"/>
        </w:rPr>
      </w:pPr>
      <w:r>
        <w:rPr>
          <w:rFonts w:asciiTheme="minorHAnsi" w:eastAsia="Times New Roman" w:hAnsiTheme="minorHAnsi" w:cstheme="minorHAnsi"/>
          <w:sz w:val="28"/>
          <w:szCs w:val="28"/>
        </w:rPr>
        <w:t>Although</w:t>
      </w:r>
      <w:r w:rsidR="00F07E6A" w:rsidRPr="00B676E0">
        <w:rPr>
          <w:rFonts w:asciiTheme="minorHAnsi" w:eastAsia="Times New Roman" w:hAnsiTheme="minorHAnsi" w:cstheme="minorHAnsi"/>
          <w:sz w:val="28"/>
          <w:szCs w:val="28"/>
        </w:rPr>
        <w:t xml:space="preserve"> I would agree </w:t>
      </w:r>
      <w:r w:rsidR="004E75BC" w:rsidRPr="00B676E0">
        <w:rPr>
          <w:rFonts w:asciiTheme="minorHAnsi" w:eastAsia="Times New Roman" w:hAnsiTheme="minorHAnsi" w:cstheme="minorHAnsi"/>
          <w:sz w:val="28"/>
          <w:szCs w:val="28"/>
        </w:rPr>
        <w:t>that</w:t>
      </w:r>
      <w:r w:rsidR="00F07E6A" w:rsidRPr="00B676E0">
        <w:rPr>
          <w:rFonts w:asciiTheme="minorHAnsi" w:eastAsia="Times New Roman" w:hAnsiTheme="minorHAnsi" w:cstheme="minorHAnsi"/>
          <w:sz w:val="28"/>
          <w:szCs w:val="28"/>
        </w:rPr>
        <w:t xml:space="preserve"> Poe, </w:t>
      </w:r>
      <w:r>
        <w:rPr>
          <w:rFonts w:asciiTheme="minorHAnsi" w:eastAsia="Times New Roman" w:hAnsiTheme="minorHAnsi" w:cstheme="minorHAnsi"/>
          <w:sz w:val="28"/>
          <w:szCs w:val="28"/>
        </w:rPr>
        <w:t>like</w:t>
      </w:r>
      <w:r w:rsidR="004E75BC" w:rsidRPr="00B676E0">
        <w:rPr>
          <w:rFonts w:asciiTheme="minorHAnsi" w:eastAsia="Times New Roman" w:hAnsiTheme="minorHAnsi" w:cstheme="minorHAnsi"/>
          <w:sz w:val="28"/>
          <w:szCs w:val="28"/>
        </w:rPr>
        <w:t xml:space="preserve"> </w:t>
      </w:r>
      <w:r w:rsidR="00F07E6A" w:rsidRPr="00B676E0">
        <w:rPr>
          <w:rFonts w:asciiTheme="minorHAnsi" w:eastAsia="Times New Roman" w:hAnsiTheme="minorHAnsi" w:cstheme="minorHAnsi"/>
          <w:sz w:val="28"/>
          <w:szCs w:val="28"/>
        </w:rPr>
        <w:t xml:space="preserve">most </w:t>
      </w:r>
      <w:r>
        <w:rPr>
          <w:rFonts w:asciiTheme="minorHAnsi" w:eastAsia="Times New Roman" w:hAnsiTheme="minorHAnsi" w:cstheme="minorHAnsi"/>
          <w:sz w:val="28"/>
          <w:szCs w:val="28"/>
        </w:rPr>
        <w:t>writers</w:t>
      </w:r>
      <w:r w:rsidR="00F07E6A" w:rsidRPr="00B676E0">
        <w:rPr>
          <w:rFonts w:asciiTheme="minorHAnsi" w:eastAsia="Times New Roman" w:hAnsiTheme="minorHAnsi" w:cstheme="minorHAnsi"/>
          <w:sz w:val="28"/>
          <w:szCs w:val="28"/>
        </w:rPr>
        <w:t xml:space="preserve">, makes use of his own experiences and his own emotional and psychological tendencies </w:t>
      </w:r>
      <w:r w:rsidR="00F07E6A" w:rsidRPr="00956C30">
        <w:rPr>
          <w:rFonts w:asciiTheme="minorHAnsi" w:eastAsia="Times New Roman" w:hAnsiTheme="minorHAnsi" w:cstheme="minorHAnsi"/>
          <w:color w:val="C00000"/>
          <w:sz w:val="28"/>
          <w:szCs w:val="28"/>
        </w:rPr>
        <w:t>in</w:t>
      </w:r>
      <w:r>
        <w:rPr>
          <w:rFonts w:asciiTheme="minorHAnsi" w:eastAsia="Times New Roman" w:hAnsiTheme="minorHAnsi" w:cstheme="minorHAnsi"/>
          <w:sz w:val="28"/>
          <w:szCs w:val="28"/>
        </w:rPr>
        <w:t>,</w:t>
      </w:r>
      <w:r w:rsidR="00F07E6A" w:rsidRPr="00B676E0">
        <w:rPr>
          <w:rFonts w:asciiTheme="minorHAnsi" w:eastAsia="Times New Roman" w:hAnsiTheme="minorHAnsi" w:cstheme="minorHAnsi"/>
          <w:i/>
          <w:iCs/>
          <w:sz w:val="28"/>
          <w:szCs w:val="28"/>
        </w:rPr>
        <w:t xml:space="preserve"> </w:t>
      </w:r>
      <w:r w:rsidR="00F07E6A" w:rsidRPr="00B676E0">
        <w:rPr>
          <w:rFonts w:asciiTheme="minorHAnsi" w:eastAsia="Times New Roman" w:hAnsiTheme="minorHAnsi" w:cstheme="minorHAnsi"/>
          <w:sz w:val="28"/>
          <w:szCs w:val="28"/>
        </w:rPr>
        <w:t xml:space="preserve">I </w:t>
      </w:r>
      <w:r>
        <w:rPr>
          <w:rFonts w:asciiTheme="minorHAnsi" w:eastAsia="Times New Roman" w:hAnsiTheme="minorHAnsi" w:cstheme="minorHAnsi"/>
          <w:sz w:val="28"/>
          <w:szCs w:val="28"/>
        </w:rPr>
        <w:t>have reservations</w:t>
      </w:r>
      <w:r w:rsidR="00F07E6A" w:rsidRPr="00B676E0">
        <w:rPr>
          <w:rFonts w:asciiTheme="minorHAnsi" w:eastAsia="Times New Roman" w:hAnsiTheme="minorHAnsi" w:cstheme="minorHAnsi"/>
          <w:sz w:val="28"/>
          <w:szCs w:val="28"/>
        </w:rPr>
        <w:t xml:space="preserve"> </w:t>
      </w:r>
      <w:r w:rsidR="00C84BE0">
        <w:rPr>
          <w:rFonts w:asciiTheme="minorHAnsi" w:eastAsia="Times New Roman" w:hAnsiTheme="minorHAnsi" w:cstheme="minorHAnsi"/>
          <w:sz w:val="28"/>
          <w:szCs w:val="28"/>
        </w:rPr>
        <w:t xml:space="preserve">concerning </w:t>
      </w:r>
      <w:r w:rsidR="00C84BE0" w:rsidRPr="00B676E0">
        <w:rPr>
          <w:rFonts w:asciiTheme="minorHAnsi" w:eastAsia="Times New Roman" w:hAnsiTheme="minorHAnsi" w:cstheme="minorHAnsi"/>
          <w:sz w:val="28"/>
          <w:szCs w:val="28"/>
        </w:rPr>
        <w:t>assumption</w:t>
      </w:r>
      <w:r w:rsidR="00F07E6A" w:rsidRPr="00B676E0">
        <w:rPr>
          <w:rFonts w:asciiTheme="minorHAnsi" w:eastAsia="Times New Roman" w:hAnsiTheme="minorHAnsi" w:cstheme="minorHAnsi"/>
          <w:sz w:val="28"/>
          <w:szCs w:val="28"/>
        </w:rPr>
        <w:t xml:space="preserve"> that the story is a complete replica of Poe’s </w:t>
      </w:r>
      <w:r w:rsidR="004E75BC" w:rsidRPr="00B676E0">
        <w:rPr>
          <w:rFonts w:asciiTheme="minorHAnsi" w:eastAsia="Times New Roman" w:hAnsiTheme="minorHAnsi" w:cstheme="minorHAnsi"/>
          <w:sz w:val="28"/>
          <w:szCs w:val="28"/>
        </w:rPr>
        <w:t>psyche</w:t>
      </w:r>
      <w:r w:rsidR="00F07E6A" w:rsidRPr="00B676E0">
        <w:rPr>
          <w:rFonts w:asciiTheme="minorHAnsi" w:eastAsia="Times New Roman" w:hAnsiTheme="minorHAnsi" w:cstheme="minorHAnsi"/>
          <w:sz w:val="28"/>
          <w:szCs w:val="28"/>
        </w:rPr>
        <w:t>.</w:t>
      </w:r>
      <w:r w:rsidR="00075CD5">
        <w:rPr>
          <w:rFonts w:asciiTheme="minorHAnsi" w:eastAsia="Times New Roman" w:hAnsiTheme="minorHAnsi" w:cstheme="minorHAnsi"/>
          <w:sz w:val="28"/>
          <w:szCs w:val="28"/>
        </w:rPr>
        <w:t xml:space="preserve"> </w:t>
      </w:r>
    </w:p>
    <w:p w14:paraId="625B6A7E" w14:textId="77777777" w:rsidR="00F1074B" w:rsidRDefault="00F1074B" w:rsidP="00075CD5">
      <w:pPr>
        <w:rPr>
          <w:rFonts w:asciiTheme="minorHAnsi" w:eastAsia="Times New Roman" w:hAnsiTheme="minorHAnsi" w:cstheme="minorHAnsi"/>
          <w:sz w:val="28"/>
          <w:szCs w:val="28"/>
        </w:rPr>
      </w:pPr>
    </w:p>
    <w:p w14:paraId="2B5085B3" w14:textId="719AFFFC" w:rsidR="00075CD5" w:rsidRPr="00075CD5" w:rsidRDefault="00075CD5" w:rsidP="00075CD5">
      <w:pPr>
        <w:rPr>
          <w:rFonts w:asciiTheme="minorHAnsi" w:eastAsia="Times New Roman" w:hAnsiTheme="minorHAnsi" w:cstheme="minorHAnsi"/>
          <w:sz w:val="28"/>
          <w:szCs w:val="28"/>
        </w:rPr>
      </w:pPr>
      <w:r w:rsidRPr="00075CD5">
        <w:rPr>
          <w:rFonts w:asciiTheme="minorHAnsi" w:eastAsia="Times New Roman" w:hAnsiTheme="minorHAnsi" w:cstheme="minorHAnsi"/>
          <w:sz w:val="28"/>
          <w:szCs w:val="28"/>
        </w:rPr>
        <w:t xml:space="preserve">In the preface to Marie Bonaparte's psychoanalytic interpretation of Poe, Freud </w:t>
      </w:r>
      <w:r>
        <w:rPr>
          <w:rFonts w:asciiTheme="minorHAnsi" w:eastAsia="Times New Roman" w:hAnsiTheme="minorHAnsi" w:cstheme="minorHAnsi"/>
          <w:sz w:val="28"/>
          <w:szCs w:val="28"/>
        </w:rPr>
        <w:t>stated</w:t>
      </w:r>
      <w:r w:rsidRPr="00075CD5">
        <w:rPr>
          <w:rFonts w:asciiTheme="minorHAnsi" w:eastAsia="Times New Roman" w:hAnsiTheme="minorHAnsi" w:cstheme="minorHAnsi"/>
          <w:sz w:val="28"/>
          <w:szCs w:val="28"/>
        </w:rPr>
        <w:t xml:space="preserve"> the</w:t>
      </w:r>
      <w:r w:rsidR="00602959" w:rsidRPr="00602959">
        <w:rPr>
          <w:rFonts w:asciiTheme="minorHAnsi" w:eastAsia="Times New Roman" w:hAnsiTheme="minorHAnsi" w:cstheme="minorHAnsi"/>
          <w:sz w:val="28"/>
          <w:szCs w:val="28"/>
        </w:rPr>
        <w:t xml:space="preserve"> </w:t>
      </w:r>
      <w:r w:rsidR="00602959">
        <w:rPr>
          <w:rFonts w:asciiTheme="minorHAnsi" w:eastAsia="Times New Roman" w:hAnsiTheme="minorHAnsi" w:cstheme="minorHAnsi"/>
          <w:sz w:val="28"/>
          <w:szCs w:val="28"/>
        </w:rPr>
        <w:t>subsequent</w:t>
      </w:r>
      <w:r w:rsidRPr="00075CD5">
        <w:rPr>
          <w:rFonts w:asciiTheme="minorHAnsi" w:eastAsia="Times New Roman" w:hAnsiTheme="minorHAnsi" w:cstheme="minorHAnsi"/>
          <w:sz w:val="28"/>
          <w:szCs w:val="28"/>
        </w:rPr>
        <w:t>:</w:t>
      </w:r>
    </w:p>
    <w:p w14:paraId="4B25E78A" w14:textId="77777777" w:rsidR="00075CD5" w:rsidRPr="00075CD5" w:rsidRDefault="00075CD5" w:rsidP="00075CD5">
      <w:pPr>
        <w:rPr>
          <w:rFonts w:asciiTheme="minorHAnsi" w:eastAsia="Times New Roman" w:hAnsiTheme="minorHAnsi" w:cstheme="minorHAnsi"/>
          <w:sz w:val="28"/>
          <w:szCs w:val="28"/>
        </w:rPr>
      </w:pPr>
    </w:p>
    <w:p w14:paraId="3D0B752B" w14:textId="7D778806" w:rsidR="00075CD5" w:rsidRPr="00B342C3" w:rsidRDefault="00F1074B" w:rsidP="00B342C3">
      <w:pPr>
        <w:ind w:left="794" w:right="794"/>
        <w:jc w:val="both"/>
        <w:rPr>
          <w:rFonts w:asciiTheme="minorHAnsi" w:eastAsia="Times New Roman" w:hAnsiTheme="minorHAnsi" w:cstheme="minorHAnsi"/>
          <w:color w:val="FF0000"/>
          <w:sz w:val="28"/>
          <w:szCs w:val="28"/>
        </w:rPr>
      </w:pPr>
      <w:r>
        <w:rPr>
          <w:rFonts w:asciiTheme="minorHAnsi" w:eastAsia="Times New Roman" w:hAnsiTheme="minorHAnsi" w:cstheme="minorHAnsi"/>
          <w:sz w:val="28"/>
          <w:szCs w:val="28"/>
        </w:rPr>
        <w:t>“</w:t>
      </w:r>
      <w:r w:rsidR="00075CD5" w:rsidRPr="00075CD5">
        <w:rPr>
          <w:rFonts w:asciiTheme="minorHAnsi" w:eastAsia="Times New Roman" w:hAnsiTheme="minorHAnsi" w:cstheme="minorHAnsi"/>
          <w:sz w:val="28"/>
          <w:szCs w:val="28"/>
        </w:rPr>
        <w:t xml:space="preserve">Thanks to her interpretative effort we now realize how many of the characteristics of Poe's works were conditioned by his </w:t>
      </w:r>
      <w:r w:rsidR="00C84BE0" w:rsidRPr="00075CD5">
        <w:rPr>
          <w:rFonts w:asciiTheme="minorHAnsi" w:eastAsia="Times New Roman" w:hAnsiTheme="minorHAnsi" w:cstheme="minorHAnsi"/>
          <w:sz w:val="28"/>
          <w:szCs w:val="28"/>
        </w:rPr>
        <w:t>personality and</w:t>
      </w:r>
      <w:r w:rsidR="00075CD5" w:rsidRPr="00075CD5">
        <w:rPr>
          <w:rFonts w:asciiTheme="minorHAnsi" w:eastAsia="Times New Roman" w:hAnsiTheme="minorHAnsi" w:cstheme="minorHAnsi"/>
          <w:sz w:val="28"/>
          <w:szCs w:val="28"/>
        </w:rPr>
        <w:t xml:space="preserve"> can see how that personality derived from intense emotional</w:t>
      </w:r>
      <w:r>
        <w:rPr>
          <w:rFonts w:asciiTheme="minorHAnsi" w:eastAsia="Times New Roman" w:hAnsiTheme="minorHAnsi" w:cstheme="minorHAnsi"/>
          <w:sz w:val="28"/>
          <w:szCs w:val="28"/>
        </w:rPr>
        <w:t xml:space="preserve"> </w:t>
      </w:r>
      <w:r w:rsidR="00075CD5" w:rsidRPr="00075CD5">
        <w:rPr>
          <w:rFonts w:asciiTheme="minorHAnsi" w:eastAsia="Times New Roman" w:hAnsiTheme="minorHAnsi" w:cstheme="minorHAnsi"/>
          <w:sz w:val="28"/>
          <w:szCs w:val="28"/>
        </w:rPr>
        <w:t xml:space="preserve">fixations and painful infantile experiences. Investigations such as this do not claim to explain creative genius, but they do reveal the factors which awaken it and the sort of subject matter it is destined to </w:t>
      </w:r>
      <w:r w:rsidR="00C84BE0" w:rsidRPr="00075CD5">
        <w:rPr>
          <w:rFonts w:asciiTheme="minorHAnsi" w:eastAsia="Times New Roman" w:hAnsiTheme="minorHAnsi" w:cstheme="minorHAnsi"/>
          <w:sz w:val="28"/>
          <w:szCs w:val="28"/>
        </w:rPr>
        <w:t>choose. . . .</w:t>
      </w:r>
      <w:r w:rsidR="00075CD5" w:rsidRPr="00075CD5">
        <w:rPr>
          <w:rFonts w:asciiTheme="minorHAnsi" w:eastAsia="Times New Roman" w:hAnsiTheme="minorHAnsi" w:cstheme="minorHAnsi"/>
          <w:sz w:val="28"/>
          <w:szCs w:val="28"/>
        </w:rPr>
        <w:t xml:space="preserve"> a great writer of a pathological type</w:t>
      </w:r>
      <w:r w:rsidR="00075CD5">
        <w:rPr>
          <w:rFonts w:asciiTheme="minorHAnsi" w:eastAsia="Times New Roman" w:hAnsiTheme="minorHAnsi" w:cstheme="minorHAnsi"/>
          <w:sz w:val="28"/>
          <w:szCs w:val="28"/>
        </w:rPr>
        <w:t>”</w:t>
      </w:r>
      <w:r w:rsidR="00606EFF">
        <w:rPr>
          <w:rStyle w:val="FootnoteReference"/>
          <w:rFonts w:asciiTheme="minorHAnsi" w:eastAsia="Times New Roman" w:hAnsiTheme="minorHAnsi" w:cstheme="minorHAnsi"/>
          <w:sz w:val="28"/>
          <w:szCs w:val="28"/>
        </w:rPr>
        <w:footnoteReference w:id="1"/>
      </w:r>
    </w:p>
    <w:p w14:paraId="3E6861B8" w14:textId="77777777" w:rsidR="00606EFF" w:rsidRDefault="00606EFF" w:rsidP="00F07E6A">
      <w:pPr>
        <w:rPr>
          <w:rFonts w:asciiTheme="minorHAnsi" w:eastAsia="Times New Roman" w:hAnsiTheme="minorHAnsi" w:cstheme="minorHAnsi"/>
          <w:sz w:val="28"/>
          <w:szCs w:val="28"/>
        </w:rPr>
      </w:pPr>
    </w:p>
    <w:p w14:paraId="4A658FB8" w14:textId="52847424" w:rsidR="00B342C3" w:rsidRDefault="00F07E6A" w:rsidP="00F07E6A">
      <w:pPr>
        <w:rPr>
          <w:rFonts w:asciiTheme="minorHAnsi" w:eastAsia="Times New Roman" w:hAnsiTheme="minorHAnsi" w:cstheme="minorHAnsi"/>
          <w:sz w:val="28"/>
          <w:szCs w:val="28"/>
        </w:rPr>
      </w:pPr>
      <w:r w:rsidRPr="00B676E0">
        <w:rPr>
          <w:rFonts w:asciiTheme="minorHAnsi" w:eastAsia="Times New Roman" w:hAnsiTheme="minorHAnsi" w:cstheme="minorHAnsi"/>
          <w:sz w:val="28"/>
          <w:szCs w:val="28"/>
        </w:rPr>
        <w:t xml:space="preserve">Poe’s writing is </w:t>
      </w:r>
      <w:r w:rsidR="00B342C3">
        <w:rPr>
          <w:rFonts w:asciiTheme="minorHAnsi" w:eastAsia="Times New Roman" w:hAnsiTheme="minorHAnsi" w:cstheme="minorHAnsi"/>
          <w:sz w:val="28"/>
          <w:szCs w:val="28"/>
        </w:rPr>
        <w:t xml:space="preserve">a </w:t>
      </w:r>
      <w:r w:rsidRPr="00B676E0">
        <w:rPr>
          <w:rFonts w:asciiTheme="minorHAnsi" w:eastAsia="Times New Roman" w:hAnsiTheme="minorHAnsi" w:cstheme="minorHAnsi"/>
          <w:sz w:val="28"/>
          <w:szCs w:val="28"/>
        </w:rPr>
        <w:t xml:space="preserve">very perceptive, </w:t>
      </w:r>
      <w:r w:rsidR="004E75BC" w:rsidRPr="00B676E0">
        <w:rPr>
          <w:rFonts w:asciiTheme="minorHAnsi" w:eastAsia="Times New Roman" w:hAnsiTheme="minorHAnsi" w:cstheme="minorHAnsi"/>
          <w:sz w:val="28"/>
          <w:szCs w:val="28"/>
        </w:rPr>
        <w:t>artistically</w:t>
      </w:r>
      <w:r w:rsidRPr="00B676E0">
        <w:rPr>
          <w:rFonts w:asciiTheme="minorHAnsi" w:eastAsia="Times New Roman" w:hAnsiTheme="minorHAnsi" w:cstheme="minorHAnsi"/>
          <w:sz w:val="28"/>
          <w:szCs w:val="28"/>
        </w:rPr>
        <w:t xml:space="preserve"> well</w:t>
      </w:r>
      <w:r w:rsidR="004E75BC" w:rsidRPr="00B676E0">
        <w:rPr>
          <w:rFonts w:asciiTheme="minorHAnsi" w:eastAsia="Times New Roman" w:hAnsiTheme="minorHAnsi" w:cstheme="minorHAnsi"/>
          <w:sz w:val="28"/>
          <w:szCs w:val="28"/>
        </w:rPr>
        <w:t>-</w:t>
      </w:r>
      <w:r w:rsidRPr="00B676E0">
        <w:rPr>
          <w:rFonts w:asciiTheme="minorHAnsi" w:eastAsia="Times New Roman" w:hAnsiTheme="minorHAnsi" w:cstheme="minorHAnsi"/>
          <w:sz w:val="28"/>
          <w:szCs w:val="28"/>
        </w:rPr>
        <w:t>measured build</w:t>
      </w:r>
      <w:r w:rsidR="004E75BC" w:rsidRPr="00B676E0">
        <w:rPr>
          <w:rFonts w:asciiTheme="minorHAnsi" w:eastAsia="Times New Roman" w:hAnsiTheme="minorHAnsi" w:cstheme="minorHAnsi"/>
          <w:sz w:val="28"/>
          <w:szCs w:val="28"/>
        </w:rPr>
        <w:t>-</w:t>
      </w:r>
      <w:r w:rsidRPr="00B676E0">
        <w:rPr>
          <w:rFonts w:asciiTheme="minorHAnsi" w:eastAsia="Times New Roman" w:hAnsiTheme="minorHAnsi" w:cstheme="minorHAnsi"/>
          <w:sz w:val="28"/>
          <w:szCs w:val="28"/>
        </w:rPr>
        <w:t xml:space="preserve">up to the climax and moral </w:t>
      </w:r>
      <w:r w:rsidR="004E75BC" w:rsidRPr="00B676E0">
        <w:rPr>
          <w:rFonts w:asciiTheme="minorHAnsi" w:eastAsia="Times New Roman" w:hAnsiTheme="minorHAnsi" w:cstheme="minorHAnsi"/>
          <w:sz w:val="28"/>
          <w:szCs w:val="28"/>
        </w:rPr>
        <w:t>consequences</w:t>
      </w:r>
      <w:r w:rsidR="00B342C3">
        <w:rPr>
          <w:rFonts w:asciiTheme="minorHAnsi" w:eastAsia="Times New Roman" w:hAnsiTheme="minorHAnsi" w:cstheme="minorHAnsi"/>
          <w:sz w:val="28"/>
          <w:szCs w:val="28"/>
        </w:rPr>
        <w:t xml:space="preserve"> of his stories</w:t>
      </w:r>
      <w:r w:rsidRPr="00B676E0">
        <w:rPr>
          <w:rFonts w:asciiTheme="minorHAnsi" w:eastAsia="Times New Roman" w:hAnsiTheme="minorHAnsi" w:cstheme="minorHAnsi"/>
          <w:sz w:val="28"/>
          <w:szCs w:val="28"/>
        </w:rPr>
        <w:t xml:space="preserve">. He is a master of using a nightmarish and symbolic style, unsettling and luring his readers </w:t>
      </w:r>
      <w:r w:rsidR="00B342C3">
        <w:rPr>
          <w:rFonts w:asciiTheme="minorHAnsi" w:eastAsia="Times New Roman" w:hAnsiTheme="minorHAnsi" w:cstheme="minorHAnsi"/>
          <w:sz w:val="28"/>
          <w:szCs w:val="28"/>
        </w:rPr>
        <w:t xml:space="preserve">who </w:t>
      </w:r>
      <w:r w:rsidRPr="00B676E0">
        <w:rPr>
          <w:rFonts w:asciiTheme="minorHAnsi" w:eastAsia="Times New Roman" w:hAnsiTheme="minorHAnsi" w:cstheme="minorHAnsi"/>
          <w:sz w:val="28"/>
          <w:szCs w:val="28"/>
        </w:rPr>
        <w:t xml:space="preserve">are both </w:t>
      </w:r>
      <w:r w:rsidR="004E75BC" w:rsidRPr="00B676E0">
        <w:rPr>
          <w:rFonts w:asciiTheme="minorHAnsi" w:eastAsia="Times New Roman" w:hAnsiTheme="minorHAnsi" w:cstheme="minorHAnsi"/>
          <w:sz w:val="28"/>
          <w:szCs w:val="28"/>
        </w:rPr>
        <w:lastRenderedPageBreak/>
        <w:t>repulsed</w:t>
      </w:r>
      <w:r w:rsidRPr="00B676E0">
        <w:rPr>
          <w:rFonts w:asciiTheme="minorHAnsi" w:eastAsia="Times New Roman" w:hAnsiTheme="minorHAnsi" w:cstheme="minorHAnsi"/>
          <w:sz w:val="28"/>
          <w:szCs w:val="28"/>
        </w:rPr>
        <w:t xml:space="preserve"> and attracted by the stories (like horror movies) </w:t>
      </w:r>
      <w:r w:rsidR="00B342C3">
        <w:rPr>
          <w:rFonts w:asciiTheme="minorHAnsi" w:eastAsia="Times New Roman" w:hAnsiTheme="minorHAnsi" w:cstheme="minorHAnsi"/>
          <w:sz w:val="28"/>
          <w:szCs w:val="28"/>
        </w:rPr>
        <w:t>which</w:t>
      </w:r>
      <w:r w:rsidRPr="00B676E0">
        <w:rPr>
          <w:rFonts w:asciiTheme="minorHAnsi" w:eastAsia="Times New Roman" w:hAnsiTheme="minorHAnsi" w:cstheme="minorHAnsi"/>
          <w:sz w:val="28"/>
          <w:szCs w:val="28"/>
        </w:rPr>
        <w:t xml:space="preserve"> reflect the dark hidden aspect of </w:t>
      </w:r>
      <w:r w:rsidR="0022332B" w:rsidRPr="00B676E0">
        <w:rPr>
          <w:rFonts w:asciiTheme="minorHAnsi" w:eastAsia="Times New Roman" w:hAnsiTheme="minorHAnsi" w:cstheme="minorHAnsi"/>
          <w:sz w:val="28"/>
          <w:szCs w:val="28"/>
        </w:rPr>
        <w:t xml:space="preserve">the </w:t>
      </w:r>
      <w:r w:rsidRPr="00B676E0">
        <w:rPr>
          <w:rFonts w:asciiTheme="minorHAnsi" w:eastAsia="Times New Roman" w:hAnsiTheme="minorHAnsi" w:cstheme="minorHAnsi"/>
          <w:sz w:val="28"/>
          <w:szCs w:val="28"/>
        </w:rPr>
        <w:t>human psyche and are nearly archetypal in doing so.</w:t>
      </w:r>
      <w:r w:rsidR="00496445">
        <w:rPr>
          <w:rFonts w:asciiTheme="minorHAnsi" w:eastAsia="Times New Roman" w:hAnsiTheme="minorHAnsi" w:cstheme="minorHAnsi"/>
          <w:sz w:val="28"/>
          <w:szCs w:val="28"/>
        </w:rPr>
        <w:t xml:space="preserve"> </w:t>
      </w:r>
    </w:p>
    <w:p w14:paraId="6B44670D" w14:textId="77777777" w:rsidR="00B342C3" w:rsidRDefault="00B342C3" w:rsidP="00F07E6A">
      <w:pPr>
        <w:rPr>
          <w:rFonts w:asciiTheme="minorHAnsi" w:eastAsia="Times New Roman" w:hAnsiTheme="minorHAnsi" w:cstheme="minorHAnsi"/>
          <w:sz w:val="28"/>
          <w:szCs w:val="28"/>
        </w:rPr>
      </w:pPr>
    </w:p>
    <w:p w14:paraId="572C31D9" w14:textId="0C34B433" w:rsidR="00F07E6A" w:rsidRPr="00B342C3" w:rsidRDefault="00B342C3" w:rsidP="00F07E6A">
      <w:pPr>
        <w:rPr>
          <w:rFonts w:asciiTheme="minorHAnsi" w:eastAsia="Times New Roman" w:hAnsiTheme="minorHAnsi" w:cstheme="minorHAnsi"/>
          <w:color w:val="FF0000"/>
          <w:sz w:val="28"/>
          <w:szCs w:val="28"/>
        </w:rPr>
      </w:pPr>
      <w:r w:rsidRPr="00B342C3">
        <w:rPr>
          <w:rFonts w:asciiTheme="minorHAnsi" w:eastAsia="Times New Roman" w:hAnsiTheme="minorHAnsi" w:cstheme="minorHAnsi"/>
          <w:sz w:val="28"/>
          <w:szCs w:val="28"/>
        </w:rPr>
        <w:t>For Freud, the unconscious was simply the part of the mind that stored all the experiences that one repressed and forgot about. Jung, however, took this idea beyond the individual level.</w:t>
      </w:r>
      <w:r>
        <w:rPr>
          <w:rFonts w:asciiTheme="minorHAnsi" w:eastAsia="Times New Roman" w:hAnsiTheme="minorHAnsi" w:cstheme="minorHAnsi"/>
          <w:sz w:val="28"/>
          <w:szCs w:val="28"/>
        </w:rPr>
        <w:t xml:space="preserve"> One</w:t>
      </w:r>
      <w:r w:rsidR="00496445" w:rsidRPr="00496445">
        <w:rPr>
          <w:rFonts w:asciiTheme="minorHAnsi" w:eastAsia="Times New Roman" w:hAnsiTheme="minorHAnsi" w:cstheme="minorHAnsi"/>
          <w:sz w:val="28"/>
          <w:szCs w:val="28"/>
        </w:rPr>
        <w:t xml:space="preserve"> </w:t>
      </w:r>
      <w:r w:rsidR="00496445">
        <w:rPr>
          <w:rFonts w:asciiTheme="minorHAnsi" w:eastAsia="Times New Roman" w:hAnsiTheme="minorHAnsi" w:cstheme="minorHAnsi"/>
          <w:sz w:val="28"/>
          <w:szCs w:val="28"/>
        </w:rPr>
        <w:t>considerable</w:t>
      </w:r>
      <w:r w:rsidR="00496445" w:rsidRPr="00496445">
        <w:rPr>
          <w:rFonts w:asciiTheme="minorHAnsi" w:eastAsia="Times New Roman" w:hAnsiTheme="minorHAnsi" w:cstheme="minorHAnsi"/>
          <w:sz w:val="28"/>
          <w:szCs w:val="28"/>
        </w:rPr>
        <w:t xml:space="preserve"> difference between </w:t>
      </w:r>
      <w:r w:rsidR="00496445">
        <w:rPr>
          <w:rFonts w:asciiTheme="minorHAnsi" w:eastAsia="Times New Roman" w:hAnsiTheme="minorHAnsi" w:cstheme="minorHAnsi"/>
          <w:sz w:val="28"/>
          <w:szCs w:val="28"/>
        </w:rPr>
        <w:t>Carl Jung and Sigmund Freud’s</w:t>
      </w:r>
      <w:r w:rsidR="00496445" w:rsidRPr="00496445">
        <w:rPr>
          <w:rFonts w:asciiTheme="minorHAnsi" w:eastAsia="Times New Roman" w:hAnsiTheme="minorHAnsi" w:cstheme="minorHAnsi"/>
          <w:sz w:val="28"/>
          <w:szCs w:val="28"/>
        </w:rPr>
        <w:t xml:space="preserve"> </w:t>
      </w:r>
      <w:r w:rsidR="00496445">
        <w:rPr>
          <w:rFonts w:asciiTheme="minorHAnsi" w:eastAsia="Times New Roman" w:hAnsiTheme="minorHAnsi" w:cstheme="minorHAnsi"/>
          <w:sz w:val="28"/>
          <w:szCs w:val="28"/>
        </w:rPr>
        <w:t>reasons</w:t>
      </w:r>
      <w:r w:rsidR="00496445" w:rsidRPr="00496445">
        <w:rPr>
          <w:rFonts w:asciiTheme="minorHAnsi" w:eastAsia="Times New Roman" w:hAnsiTheme="minorHAnsi" w:cstheme="minorHAnsi"/>
          <w:sz w:val="28"/>
          <w:szCs w:val="28"/>
        </w:rPr>
        <w:t xml:space="preserve"> of the unconscious is that Freud </w:t>
      </w:r>
      <w:r w:rsidR="00496445">
        <w:rPr>
          <w:rFonts w:asciiTheme="minorHAnsi" w:eastAsia="Times New Roman" w:hAnsiTheme="minorHAnsi" w:cstheme="minorHAnsi"/>
          <w:sz w:val="28"/>
          <w:szCs w:val="28"/>
        </w:rPr>
        <w:t>considered</w:t>
      </w:r>
      <w:r w:rsidR="00496445" w:rsidRPr="00496445">
        <w:rPr>
          <w:rFonts w:asciiTheme="minorHAnsi" w:eastAsia="Times New Roman" w:hAnsiTheme="minorHAnsi" w:cstheme="minorHAnsi"/>
          <w:sz w:val="28"/>
          <w:szCs w:val="28"/>
        </w:rPr>
        <w:t xml:space="preserve"> that the unconscious was the produ</w:t>
      </w:r>
      <w:r>
        <w:rPr>
          <w:rFonts w:asciiTheme="minorHAnsi" w:eastAsia="Times New Roman" w:hAnsiTheme="minorHAnsi" w:cstheme="minorHAnsi"/>
          <w:sz w:val="28"/>
          <w:szCs w:val="28"/>
        </w:rPr>
        <w:t>ct</w:t>
      </w:r>
      <w:r w:rsidR="00496445" w:rsidRPr="00496445">
        <w:rPr>
          <w:rFonts w:asciiTheme="minorHAnsi" w:eastAsia="Times New Roman" w:hAnsiTheme="minorHAnsi" w:cstheme="minorHAnsi"/>
          <w:sz w:val="28"/>
          <w:szCs w:val="28"/>
        </w:rPr>
        <w:t xml:space="preserve"> of personal </w:t>
      </w:r>
      <w:r w:rsidR="00496445">
        <w:rPr>
          <w:rFonts w:asciiTheme="minorHAnsi" w:eastAsia="Times New Roman" w:hAnsiTheme="minorHAnsi" w:cstheme="minorHAnsi"/>
          <w:sz w:val="28"/>
          <w:szCs w:val="28"/>
        </w:rPr>
        <w:t>knowledge</w:t>
      </w:r>
      <w:r w:rsidR="00496445" w:rsidRPr="00496445">
        <w:rPr>
          <w:rFonts w:asciiTheme="minorHAnsi" w:eastAsia="Times New Roman" w:hAnsiTheme="minorHAnsi" w:cstheme="minorHAnsi"/>
          <w:sz w:val="28"/>
          <w:szCs w:val="28"/>
        </w:rPr>
        <w:t xml:space="preserve">, whereas Jung thought that the unconscious was the creation of collective </w:t>
      </w:r>
      <w:r w:rsidR="00496445">
        <w:rPr>
          <w:rFonts w:asciiTheme="minorHAnsi" w:eastAsia="Times New Roman" w:hAnsiTheme="minorHAnsi" w:cstheme="minorHAnsi"/>
          <w:sz w:val="28"/>
          <w:szCs w:val="28"/>
        </w:rPr>
        <w:t>experienc</w:t>
      </w:r>
      <w:r w:rsidR="00496445" w:rsidRPr="00496445">
        <w:rPr>
          <w:rFonts w:asciiTheme="minorHAnsi" w:eastAsia="Times New Roman" w:hAnsiTheme="minorHAnsi" w:cstheme="minorHAnsi"/>
          <w:sz w:val="28"/>
          <w:szCs w:val="28"/>
        </w:rPr>
        <w:t>e inherited in the genes.</w:t>
      </w:r>
      <w:r w:rsidR="00496445">
        <w:rPr>
          <w:rFonts w:asciiTheme="minorHAnsi" w:eastAsia="Times New Roman" w:hAnsiTheme="minorHAnsi" w:cstheme="minorHAnsi"/>
          <w:sz w:val="28"/>
          <w:szCs w:val="28"/>
        </w:rPr>
        <w:t xml:space="preserve"> Carl Jung </w:t>
      </w:r>
      <w:r w:rsidR="00496445" w:rsidRPr="00496445">
        <w:rPr>
          <w:rFonts w:asciiTheme="minorHAnsi" w:eastAsia="Times New Roman" w:hAnsiTheme="minorHAnsi" w:cstheme="minorHAnsi"/>
          <w:sz w:val="28"/>
          <w:szCs w:val="28"/>
        </w:rPr>
        <w:t xml:space="preserve">instituted the school of analytical psychology. He </w:t>
      </w:r>
      <w:r>
        <w:rPr>
          <w:rFonts w:asciiTheme="minorHAnsi" w:eastAsia="Times New Roman" w:hAnsiTheme="minorHAnsi" w:cstheme="minorHAnsi"/>
          <w:sz w:val="28"/>
          <w:szCs w:val="28"/>
        </w:rPr>
        <w:t>also developed</w:t>
      </w:r>
      <w:r w:rsidR="00496445" w:rsidRPr="00496445">
        <w:rPr>
          <w:rFonts w:asciiTheme="minorHAnsi" w:eastAsia="Times New Roman" w:hAnsiTheme="minorHAnsi" w:cstheme="minorHAnsi"/>
          <w:sz w:val="28"/>
          <w:szCs w:val="28"/>
        </w:rPr>
        <w:t xml:space="preserve"> and evolv</w:t>
      </w:r>
      <w:r>
        <w:rPr>
          <w:rFonts w:asciiTheme="minorHAnsi" w:eastAsia="Times New Roman" w:hAnsiTheme="minorHAnsi" w:cstheme="minorHAnsi"/>
          <w:sz w:val="28"/>
          <w:szCs w:val="28"/>
        </w:rPr>
        <w:t>ed</w:t>
      </w:r>
      <w:r w:rsidR="00496445" w:rsidRPr="00496445">
        <w:rPr>
          <w:rFonts w:asciiTheme="minorHAnsi" w:eastAsia="Times New Roman" w:hAnsiTheme="minorHAnsi" w:cstheme="minorHAnsi"/>
          <w:sz w:val="28"/>
          <w:szCs w:val="28"/>
        </w:rPr>
        <w:t xml:space="preserve"> the psychological notions of </w:t>
      </w:r>
      <w:r>
        <w:rPr>
          <w:rFonts w:asciiTheme="minorHAnsi" w:eastAsia="Times New Roman" w:hAnsiTheme="minorHAnsi" w:cstheme="minorHAnsi"/>
          <w:sz w:val="28"/>
          <w:szCs w:val="28"/>
        </w:rPr>
        <w:t xml:space="preserve">the </w:t>
      </w:r>
      <w:r w:rsidR="00496445" w:rsidRPr="00496445">
        <w:rPr>
          <w:rFonts w:asciiTheme="minorHAnsi" w:eastAsia="Times New Roman" w:hAnsiTheme="minorHAnsi" w:cstheme="minorHAnsi"/>
          <w:sz w:val="28"/>
          <w:szCs w:val="28"/>
        </w:rPr>
        <w:t>collective unconscious and archetypes</w:t>
      </w:r>
      <w:r w:rsidR="00496445">
        <w:rPr>
          <w:rFonts w:asciiTheme="minorHAnsi" w:eastAsia="Times New Roman" w:hAnsiTheme="minorHAnsi" w:cstheme="minorHAnsi"/>
          <w:sz w:val="28"/>
          <w:szCs w:val="28"/>
        </w:rPr>
        <w:t xml:space="preserve">. </w:t>
      </w:r>
      <w:r w:rsidR="00877183">
        <w:rPr>
          <w:rStyle w:val="FootnoteReference"/>
          <w:rFonts w:asciiTheme="minorHAnsi" w:eastAsia="Times New Roman" w:hAnsiTheme="minorHAnsi" w:cstheme="minorHAnsi"/>
          <w:sz w:val="28"/>
          <w:szCs w:val="28"/>
        </w:rPr>
        <w:footnoteReference w:id="2"/>
      </w:r>
      <w:r w:rsidR="00877183">
        <w:rPr>
          <w:rFonts w:asciiTheme="minorHAnsi" w:eastAsia="Times New Roman" w:hAnsiTheme="minorHAnsi" w:cstheme="minorHAnsi"/>
          <w:sz w:val="28"/>
          <w:szCs w:val="28"/>
        </w:rPr>
        <w:t xml:space="preserve"> </w:t>
      </w:r>
    </w:p>
    <w:p w14:paraId="01032280" w14:textId="704F3C93" w:rsidR="001F20A0" w:rsidRPr="00B676E0" w:rsidRDefault="001F20A0" w:rsidP="00F07E6A">
      <w:pPr>
        <w:rPr>
          <w:rFonts w:asciiTheme="minorHAnsi" w:eastAsia="Times New Roman" w:hAnsiTheme="minorHAnsi" w:cstheme="minorHAnsi"/>
          <w:sz w:val="28"/>
          <w:szCs w:val="28"/>
        </w:rPr>
      </w:pPr>
    </w:p>
    <w:p w14:paraId="2AD3B676" w14:textId="19C49319" w:rsidR="001F20A0" w:rsidRPr="00B676E0" w:rsidRDefault="001F20A0" w:rsidP="00F07E6A">
      <w:pPr>
        <w:rPr>
          <w:rFonts w:asciiTheme="minorHAnsi" w:eastAsia="Times New Roman" w:hAnsiTheme="minorHAnsi" w:cstheme="minorHAnsi"/>
          <w:sz w:val="28"/>
          <w:szCs w:val="28"/>
        </w:rPr>
      </w:pPr>
      <w:r w:rsidRPr="00B676E0">
        <w:rPr>
          <w:rFonts w:asciiTheme="minorHAnsi" w:eastAsia="Times New Roman" w:hAnsiTheme="minorHAnsi" w:cstheme="minorHAnsi"/>
          <w:sz w:val="28"/>
          <w:szCs w:val="28"/>
        </w:rPr>
        <w:t xml:space="preserve">Poe’s stories reflect the unconscious dark side of the human psyche but not necessarily just Poe’s psyche, more like </w:t>
      </w:r>
      <w:r w:rsidR="00E7126D" w:rsidRPr="00B676E0">
        <w:rPr>
          <w:rFonts w:asciiTheme="minorHAnsi" w:eastAsia="Times New Roman" w:hAnsiTheme="minorHAnsi" w:cstheme="minorHAnsi"/>
          <w:sz w:val="28"/>
          <w:szCs w:val="28"/>
        </w:rPr>
        <w:t xml:space="preserve">the </w:t>
      </w:r>
      <w:r w:rsidRPr="00B676E0">
        <w:rPr>
          <w:rFonts w:asciiTheme="minorHAnsi" w:eastAsia="Times New Roman" w:hAnsiTheme="minorHAnsi" w:cstheme="minorHAnsi"/>
          <w:sz w:val="28"/>
          <w:szCs w:val="28"/>
        </w:rPr>
        <w:t>collective arch</w:t>
      </w:r>
      <w:r w:rsidR="004E75BC" w:rsidRPr="00B676E0">
        <w:rPr>
          <w:rFonts w:asciiTheme="minorHAnsi" w:eastAsia="Times New Roman" w:hAnsiTheme="minorHAnsi" w:cstheme="minorHAnsi"/>
          <w:sz w:val="28"/>
          <w:szCs w:val="28"/>
        </w:rPr>
        <w:t>e</w:t>
      </w:r>
      <w:r w:rsidRPr="00B676E0">
        <w:rPr>
          <w:rFonts w:asciiTheme="minorHAnsi" w:eastAsia="Times New Roman" w:hAnsiTheme="minorHAnsi" w:cstheme="minorHAnsi"/>
          <w:sz w:val="28"/>
          <w:szCs w:val="28"/>
        </w:rPr>
        <w:t>types.</w:t>
      </w:r>
    </w:p>
    <w:p w14:paraId="6C7F4103" w14:textId="68EE05BA" w:rsidR="00F07E6A" w:rsidRPr="00B676E0" w:rsidRDefault="00F07E6A" w:rsidP="00F07E6A">
      <w:pPr>
        <w:rPr>
          <w:rFonts w:asciiTheme="minorHAnsi" w:eastAsia="Times New Roman" w:hAnsiTheme="minorHAnsi" w:cstheme="minorHAnsi"/>
          <w:sz w:val="28"/>
          <w:szCs w:val="28"/>
        </w:rPr>
      </w:pPr>
    </w:p>
    <w:p w14:paraId="7600982D" w14:textId="6425D525" w:rsidR="007E2C10" w:rsidRDefault="00B676E0">
      <w:pPr>
        <w:rPr>
          <w:rFonts w:asciiTheme="minorHAnsi" w:eastAsia="Times New Roman" w:hAnsiTheme="minorHAnsi" w:cstheme="minorHAnsi"/>
          <w:sz w:val="28"/>
          <w:szCs w:val="28"/>
        </w:rPr>
      </w:pPr>
      <w:r>
        <w:rPr>
          <w:rFonts w:asciiTheme="minorHAnsi" w:eastAsiaTheme="minorHAnsi" w:hAnsiTheme="minorHAnsi" w:cstheme="minorHAnsi"/>
          <w:sz w:val="28"/>
          <w:szCs w:val="28"/>
          <w:lang w:eastAsia="en-US"/>
        </w:rPr>
        <w:t>T</w:t>
      </w:r>
      <w:r w:rsidRPr="008F3FDB">
        <w:rPr>
          <w:rFonts w:asciiTheme="minorHAnsi" w:eastAsiaTheme="minorHAnsi" w:hAnsiTheme="minorHAnsi" w:cstheme="minorHAnsi"/>
          <w:sz w:val="28"/>
          <w:szCs w:val="28"/>
          <w:lang w:eastAsia="en-US"/>
        </w:rPr>
        <w:t>he psycho-biographical approach t</w:t>
      </w:r>
      <w:r>
        <w:rPr>
          <w:rFonts w:asciiTheme="minorHAnsi" w:eastAsiaTheme="minorHAnsi" w:hAnsiTheme="minorHAnsi" w:cstheme="minorHAnsi"/>
          <w:sz w:val="28"/>
          <w:szCs w:val="28"/>
          <w:lang w:eastAsia="en-US"/>
        </w:rPr>
        <w:t xml:space="preserve">hat </w:t>
      </w:r>
      <w:r w:rsidRPr="00B676E0">
        <w:rPr>
          <w:rFonts w:asciiTheme="minorHAnsi" w:eastAsia="Times New Roman" w:hAnsiTheme="minorHAnsi" w:cstheme="minorHAnsi"/>
          <w:sz w:val="28"/>
          <w:szCs w:val="28"/>
        </w:rPr>
        <w:t>Marie Bonaparte</w:t>
      </w:r>
      <w:r>
        <w:rPr>
          <w:rFonts w:asciiTheme="minorHAnsi" w:eastAsia="Times New Roman" w:hAnsiTheme="minorHAnsi" w:cstheme="minorHAnsi"/>
          <w:sz w:val="28"/>
          <w:szCs w:val="28"/>
        </w:rPr>
        <w:t xml:space="preserve"> used </w:t>
      </w:r>
      <w:r w:rsidR="006676B0">
        <w:rPr>
          <w:rFonts w:asciiTheme="minorHAnsi" w:eastAsia="Times New Roman" w:hAnsiTheme="minorHAnsi" w:cstheme="minorHAnsi"/>
          <w:sz w:val="28"/>
          <w:szCs w:val="28"/>
        </w:rPr>
        <w:t>concerning</w:t>
      </w:r>
      <w:r>
        <w:rPr>
          <w:rFonts w:asciiTheme="minorHAnsi" w:eastAsia="Times New Roman" w:hAnsiTheme="minorHAnsi" w:cstheme="minorHAnsi"/>
          <w:sz w:val="28"/>
          <w:szCs w:val="28"/>
        </w:rPr>
        <w:t xml:space="preserve"> Poe’s </w:t>
      </w:r>
      <w:r w:rsidRPr="00B676E0">
        <w:rPr>
          <w:rFonts w:asciiTheme="minorHAnsi" w:eastAsia="Times New Roman" w:hAnsiTheme="minorHAnsi" w:cstheme="minorHAnsi"/>
          <w:i/>
          <w:iCs/>
          <w:sz w:val="28"/>
          <w:szCs w:val="28"/>
        </w:rPr>
        <w:t>The Black Cat</w:t>
      </w:r>
      <w:r>
        <w:rPr>
          <w:rFonts w:asciiTheme="minorHAnsi" w:eastAsia="Times New Roman" w:hAnsiTheme="minorHAnsi" w:cstheme="minorHAnsi"/>
          <w:sz w:val="28"/>
          <w:szCs w:val="28"/>
        </w:rPr>
        <w:t xml:space="preserve"> gives an insight into the author psyche</w:t>
      </w:r>
      <w:r w:rsidR="00E71070">
        <w:rPr>
          <w:rFonts w:asciiTheme="minorHAnsi" w:eastAsia="Times New Roman" w:hAnsiTheme="minorHAnsi" w:cstheme="minorHAnsi"/>
          <w:sz w:val="28"/>
          <w:szCs w:val="28"/>
        </w:rPr>
        <w:t>. I</w:t>
      </w:r>
      <w:r w:rsidR="002C6440">
        <w:rPr>
          <w:rFonts w:asciiTheme="minorHAnsi" w:eastAsia="Times New Roman" w:hAnsiTheme="minorHAnsi" w:cstheme="minorHAnsi"/>
          <w:sz w:val="28"/>
          <w:szCs w:val="28"/>
        </w:rPr>
        <w:t xml:space="preserve">ts accuracy is </w:t>
      </w:r>
      <w:r w:rsidR="00E71070">
        <w:rPr>
          <w:rFonts w:asciiTheme="minorHAnsi" w:eastAsia="Times New Roman" w:hAnsiTheme="minorHAnsi" w:cstheme="minorHAnsi"/>
          <w:sz w:val="28"/>
          <w:szCs w:val="28"/>
        </w:rPr>
        <w:t>in</w:t>
      </w:r>
      <w:r w:rsidR="002C6440">
        <w:rPr>
          <w:rFonts w:asciiTheme="minorHAnsi" w:eastAsia="Times New Roman" w:hAnsiTheme="minorHAnsi" w:cstheme="minorHAnsi"/>
          <w:sz w:val="28"/>
          <w:szCs w:val="28"/>
        </w:rPr>
        <w:t xml:space="preserve"> question since it c</w:t>
      </w:r>
      <w:r w:rsidR="00AB16FD">
        <w:rPr>
          <w:rFonts w:asciiTheme="minorHAnsi" w:eastAsia="Times New Roman" w:hAnsiTheme="minorHAnsi" w:cstheme="minorHAnsi"/>
          <w:sz w:val="28"/>
          <w:szCs w:val="28"/>
        </w:rPr>
        <w:t>ould</w:t>
      </w:r>
      <w:r w:rsidR="002C6440">
        <w:rPr>
          <w:rFonts w:asciiTheme="minorHAnsi" w:eastAsia="Times New Roman" w:hAnsiTheme="minorHAnsi" w:cstheme="minorHAnsi"/>
          <w:sz w:val="28"/>
          <w:szCs w:val="28"/>
        </w:rPr>
        <w:t xml:space="preserve"> only be verified by what was known about Poe</w:t>
      </w:r>
      <w:r w:rsidR="00E71070">
        <w:rPr>
          <w:rFonts w:asciiTheme="minorHAnsi" w:eastAsia="Times New Roman" w:hAnsiTheme="minorHAnsi" w:cstheme="minorHAnsi"/>
          <w:sz w:val="28"/>
          <w:szCs w:val="28"/>
        </w:rPr>
        <w:t xml:space="preserve"> at the time</w:t>
      </w:r>
      <w:r w:rsidR="002C6440">
        <w:rPr>
          <w:rFonts w:asciiTheme="minorHAnsi" w:eastAsia="Times New Roman" w:hAnsiTheme="minorHAnsi" w:cstheme="minorHAnsi"/>
          <w:sz w:val="28"/>
          <w:szCs w:val="28"/>
        </w:rPr>
        <w:t xml:space="preserve"> which was far too little to justify Marie Bonaparte’s conclusions.</w:t>
      </w:r>
      <w:r w:rsidR="00B342C3">
        <w:rPr>
          <w:rFonts w:asciiTheme="minorHAnsi" w:eastAsia="Times New Roman" w:hAnsiTheme="minorHAnsi" w:cstheme="minorHAnsi"/>
          <w:sz w:val="28"/>
          <w:szCs w:val="28"/>
        </w:rPr>
        <w:t xml:space="preserve"> </w:t>
      </w:r>
    </w:p>
    <w:p w14:paraId="24E428DE" w14:textId="60009746" w:rsidR="006676B0" w:rsidRDefault="006676B0">
      <w:pPr>
        <w:rPr>
          <w:rFonts w:asciiTheme="minorHAnsi" w:eastAsia="Times New Roman" w:hAnsiTheme="minorHAnsi" w:cstheme="minorHAnsi"/>
          <w:sz w:val="28"/>
          <w:szCs w:val="28"/>
        </w:rPr>
      </w:pPr>
    </w:p>
    <w:p w14:paraId="11B85557" w14:textId="7F29993C" w:rsidR="006676B0" w:rsidRDefault="006676B0">
      <w:pPr>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I do generally think that the psychoanalytic approach is more effective than </w:t>
      </w:r>
      <w:r w:rsidR="00B342C3">
        <w:rPr>
          <w:rFonts w:asciiTheme="minorHAnsi" w:eastAsia="Times New Roman" w:hAnsiTheme="minorHAnsi" w:cstheme="minorHAnsi"/>
          <w:sz w:val="28"/>
          <w:szCs w:val="28"/>
        </w:rPr>
        <w:t xml:space="preserve">the </w:t>
      </w:r>
      <w:r>
        <w:rPr>
          <w:rFonts w:asciiTheme="minorHAnsi" w:eastAsia="Times New Roman" w:hAnsiTheme="minorHAnsi" w:cstheme="minorHAnsi"/>
          <w:sz w:val="28"/>
          <w:szCs w:val="28"/>
        </w:rPr>
        <w:t xml:space="preserve">psycho-biographical </w:t>
      </w:r>
      <w:r w:rsidR="00B342C3">
        <w:rPr>
          <w:rFonts w:asciiTheme="minorHAnsi" w:eastAsia="Times New Roman" w:hAnsiTheme="minorHAnsi" w:cstheme="minorHAnsi"/>
          <w:sz w:val="28"/>
          <w:szCs w:val="28"/>
        </w:rPr>
        <w:t xml:space="preserve">approach </w:t>
      </w:r>
      <w:r>
        <w:rPr>
          <w:rFonts w:asciiTheme="minorHAnsi" w:eastAsia="Times New Roman" w:hAnsiTheme="minorHAnsi" w:cstheme="minorHAnsi"/>
          <w:sz w:val="28"/>
          <w:szCs w:val="28"/>
        </w:rPr>
        <w:t>since the latter, although valid, assumes too much about the writer based on what she/he has written.</w:t>
      </w:r>
    </w:p>
    <w:p w14:paraId="1593E3F1" w14:textId="659C604D" w:rsidR="002C6440" w:rsidRDefault="002C6440">
      <w:pPr>
        <w:rPr>
          <w:rFonts w:asciiTheme="minorHAnsi" w:eastAsia="Times New Roman" w:hAnsiTheme="minorHAnsi" w:cstheme="minorHAnsi"/>
          <w:sz w:val="28"/>
          <w:szCs w:val="28"/>
        </w:rPr>
      </w:pPr>
    </w:p>
    <w:p w14:paraId="3B275C50" w14:textId="6F0A7951" w:rsidR="002C6440" w:rsidRPr="00B676E0" w:rsidRDefault="002C6440">
      <w:pPr>
        <w:rPr>
          <w:rFonts w:asciiTheme="minorHAnsi" w:eastAsia="Times New Roman" w:hAnsiTheme="minorHAnsi" w:cstheme="minorHAnsi"/>
          <w:sz w:val="28"/>
          <w:szCs w:val="28"/>
        </w:rPr>
      </w:pPr>
      <w:r>
        <w:rPr>
          <w:rFonts w:asciiTheme="minorHAnsi" w:eastAsia="Times New Roman" w:hAnsiTheme="minorHAnsi" w:cstheme="minorHAnsi"/>
          <w:sz w:val="28"/>
          <w:szCs w:val="28"/>
        </w:rPr>
        <w:t>I think that</w:t>
      </w:r>
      <w:r w:rsidR="00AB16FD">
        <w:rPr>
          <w:rFonts w:asciiTheme="minorHAnsi" w:eastAsia="Times New Roman" w:hAnsiTheme="minorHAnsi" w:cstheme="minorHAnsi"/>
          <w:sz w:val="28"/>
          <w:szCs w:val="28"/>
        </w:rPr>
        <w:t xml:space="preserve"> both</w:t>
      </w:r>
      <w:r>
        <w:rPr>
          <w:rFonts w:asciiTheme="minorHAnsi" w:eastAsia="Times New Roman" w:hAnsiTheme="minorHAnsi" w:cstheme="minorHAnsi"/>
          <w:sz w:val="28"/>
          <w:szCs w:val="28"/>
        </w:rPr>
        <w:t xml:space="preserve"> </w:t>
      </w:r>
      <w:r w:rsidR="00877183" w:rsidRPr="00877183">
        <w:rPr>
          <w:rFonts w:asciiTheme="minorHAnsi" w:eastAsia="Times New Roman" w:hAnsiTheme="minorHAnsi" w:cstheme="minorHAnsi"/>
          <w:sz w:val="28"/>
          <w:szCs w:val="28"/>
        </w:rPr>
        <w:t>these theories</w:t>
      </w:r>
      <w:r>
        <w:rPr>
          <w:rFonts w:asciiTheme="minorHAnsi" w:eastAsia="Times New Roman" w:hAnsiTheme="minorHAnsi" w:cstheme="minorHAnsi"/>
          <w:sz w:val="28"/>
          <w:szCs w:val="28"/>
        </w:rPr>
        <w:t xml:space="preserve"> interesting and valid, but in most cases also limited to be used as the only theory when analysing a literary work.</w:t>
      </w:r>
    </w:p>
    <w:p w14:paraId="3788FED1" w14:textId="77777777" w:rsidR="000916CD" w:rsidRPr="00B676E0" w:rsidRDefault="000916CD">
      <w:pPr>
        <w:rPr>
          <w:rFonts w:asciiTheme="minorHAnsi" w:eastAsia="Times New Roman" w:hAnsiTheme="minorHAnsi" w:cstheme="minorHAnsi"/>
          <w:b/>
          <w:bCs/>
          <w:sz w:val="28"/>
          <w:szCs w:val="28"/>
        </w:rPr>
      </w:pPr>
    </w:p>
    <w:p w14:paraId="796EEAFD" w14:textId="2F39F2DB" w:rsidR="00305BC8" w:rsidRPr="00B676E0" w:rsidRDefault="00305BC8">
      <w:pPr>
        <w:rPr>
          <w:rFonts w:asciiTheme="minorHAnsi" w:eastAsia="Times New Roman" w:hAnsiTheme="minorHAnsi" w:cstheme="minorHAnsi"/>
          <w:b/>
          <w:bCs/>
          <w:sz w:val="28"/>
          <w:szCs w:val="28"/>
        </w:rPr>
      </w:pPr>
    </w:p>
    <w:p w14:paraId="0D68F331" w14:textId="0E465979" w:rsidR="0022332B" w:rsidRPr="00B676E0" w:rsidRDefault="0022332B">
      <w:pPr>
        <w:spacing w:after="160" w:line="252" w:lineRule="auto"/>
        <w:rPr>
          <w:rFonts w:asciiTheme="minorHAnsi" w:eastAsiaTheme="minorHAnsi" w:hAnsiTheme="minorHAnsi" w:cstheme="minorBidi"/>
          <w:b/>
          <w:bCs/>
          <w:color w:val="FF0000"/>
          <w:sz w:val="28"/>
          <w:szCs w:val="28"/>
          <w:lang w:eastAsia="en-US"/>
        </w:rPr>
      </w:pPr>
    </w:p>
    <w:p w14:paraId="79E7254D" w14:textId="77777777" w:rsidR="00BB5F5A" w:rsidRDefault="00BB5F5A">
      <w:pPr>
        <w:rPr>
          <w:rFonts w:asciiTheme="minorHAnsi" w:eastAsia="Times New Roman" w:hAnsiTheme="minorHAnsi" w:cstheme="minorHAnsi"/>
          <w:sz w:val="28"/>
          <w:szCs w:val="28"/>
        </w:rPr>
      </w:pPr>
    </w:p>
    <w:p w14:paraId="104F3333" w14:textId="77777777" w:rsidR="00BB5F5A" w:rsidRDefault="00BB5F5A">
      <w:pPr>
        <w:rPr>
          <w:rFonts w:asciiTheme="minorHAnsi" w:eastAsia="Times New Roman" w:hAnsiTheme="minorHAnsi" w:cstheme="minorHAnsi"/>
          <w:sz w:val="28"/>
          <w:szCs w:val="28"/>
        </w:rPr>
      </w:pPr>
    </w:p>
    <w:p w14:paraId="4BFD8806" w14:textId="77777777" w:rsidR="00BB5F5A" w:rsidRDefault="00BB5F5A">
      <w:pPr>
        <w:rPr>
          <w:rFonts w:asciiTheme="minorHAnsi" w:eastAsia="Times New Roman" w:hAnsiTheme="minorHAnsi" w:cstheme="minorHAnsi"/>
          <w:sz w:val="28"/>
          <w:szCs w:val="28"/>
        </w:rPr>
      </w:pPr>
    </w:p>
    <w:p w14:paraId="4A266C6D" w14:textId="77777777" w:rsidR="00BB5F5A" w:rsidRDefault="00BB5F5A">
      <w:pPr>
        <w:rPr>
          <w:rFonts w:asciiTheme="minorHAnsi" w:eastAsia="Times New Roman" w:hAnsiTheme="minorHAnsi" w:cstheme="minorHAnsi"/>
          <w:sz w:val="28"/>
          <w:szCs w:val="28"/>
        </w:rPr>
      </w:pPr>
    </w:p>
    <w:p w14:paraId="7464902D" w14:textId="77777777" w:rsidR="00BB5F5A" w:rsidRDefault="00BB5F5A">
      <w:pPr>
        <w:rPr>
          <w:rFonts w:asciiTheme="minorHAnsi" w:eastAsia="Times New Roman" w:hAnsiTheme="minorHAnsi" w:cstheme="minorHAnsi"/>
          <w:sz w:val="28"/>
          <w:szCs w:val="28"/>
        </w:rPr>
      </w:pPr>
    </w:p>
    <w:p w14:paraId="6D1B132E" w14:textId="77777777" w:rsidR="00BB5F5A" w:rsidRDefault="00BB5F5A">
      <w:pPr>
        <w:rPr>
          <w:rFonts w:asciiTheme="minorHAnsi" w:eastAsia="Times New Roman" w:hAnsiTheme="minorHAnsi" w:cstheme="minorHAnsi"/>
          <w:sz w:val="28"/>
          <w:szCs w:val="28"/>
        </w:rPr>
      </w:pPr>
    </w:p>
    <w:p w14:paraId="3A343A33" w14:textId="77777777" w:rsidR="00BB5F5A" w:rsidRDefault="00BB5F5A">
      <w:pPr>
        <w:rPr>
          <w:rFonts w:asciiTheme="minorHAnsi" w:eastAsia="Times New Roman" w:hAnsiTheme="minorHAnsi" w:cstheme="minorHAnsi"/>
          <w:sz w:val="28"/>
          <w:szCs w:val="28"/>
        </w:rPr>
      </w:pPr>
    </w:p>
    <w:p w14:paraId="042856EB" w14:textId="77777777" w:rsidR="00BB5F5A" w:rsidRDefault="00BB5F5A">
      <w:pPr>
        <w:rPr>
          <w:rFonts w:asciiTheme="minorHAnsi" w:eastAsia="Times New Roman" w:hAnsiTheme="minorHAnsi" w:cstheme="minorHAnsi"/>
          <w:sz w:val="28"/>
          <w:szCs w:val="28"/>
        </w:rPr>
      </w:pPr>
    </w:p>
    <w:p w14:paraId="4ED6BA5A" w14:textId="77777777" w:rsidR="00BB5F5A" w:rsidRDefault="00BB5F5A">
      <w:pPr>
        <w:rPr>
          <w:rFonts w:asciiTheme="minorHAnsi" w:eastAsia="Times New Roman" w:hAnsiTheme="minorHAnsi" w:cstheme="minorHAnsi"/>
          <w:sz w:val="28"/>
          <w:szCs w:val="28"/>
        </w:rPr>
      </w:pPr>
    </w:p>
    <w:p w14:paraId="115FBDFC" w14:textId="77777777" w:rsidR="00BB5F5A" w:rsidRDefault="00BB5F5A">
      <w:pPr>
        <w:rPr>
          <w:rFonts w:asciiTheme="minorHAnsi" w:eastAsia="Times New Roman" w:hAnsiTheme="minorHAnsi" w:cstheme="minorHAnsi"/>
          <w:sz w:val="28"/>
          <w:szCs w:val="28"/>
        </w:rPr>
      </w:pPr>
    </w:p>
    <w:p w14:paraId="52A136BE" w14:textId="77777777" w:rsidR="00BB5F5A" w:rsidRDefault="00BB5F5A">
      <w:pPr>
        <w:rPr>
          <w:rFonts w:asciiTheme="minorHAnsi" w:eastAsia="Times New Roman" w:hAnsiTheme="minorHAnsi" w:cstheme="minorHAnsi"/>
          <w:sz w:val="28"/>
          <w:szCs w:val="28"/>
        </w:rPr>
      </w:pPr>
    </w:p>
    <w:p w14:paraId="726ABEF1" w14:textId="77777777" w:rsidR="00606EFF" w:rsidRDefault="00606EFF">
      <w:pPr>
        <w:rPr>
          <w:rFonts w:asciiTheme="minorHAnsi" w:eastAsia="Times New Roman" w:hAnsiTheme="minorHAnsi" w:cstheme="minorHAnsi"/>
          <w:sz w:val="28"/>
          <w:szCs w:val="28"/>
        </w:rPr>
      </w:pPr>
    </w:p>
    <w:p w14:paraId="08D9FF86" w14:textId="77777777" w:rsidR="00956C30" w:rsidRDefault="00956C30">
      <w:pPr>
        <w:rPr>
          <w:rFonts w:asciiTheme="minorHAnsi" w:eastAsia="Times New Roman" w:hAnsiTheme="minorHAnsi" w:cstheme="minorHAnsi"/>
          <w:sz w:val="28"/>
          <w:szCs w:val="28"/>
        </w:rPr>
      </w:pPr>
    </w:p>
    <w:p w14:paraId="7973AB10" w14:textId="77777777" w:rsidR="00956C30" w:rsidRDefault="00956C30">
      <w:pPr>
        <w:rPr>
          <w:rFonts w:asciiTheme="minorHAnsi" w:eastAsia="Times New Roman" w:hAnsiTheme="minorHAnsi" w:cstheme="minorHAnsi"/>
          <w:sz w:val="28"/>
          <w:szCs w:val="28"/>
        </w:rPr>
      </w:pPr>
    </w:p>
    <w:p w14:paraId="31537CD8" w14:textId="2E2C6D8E" w:rsidR="0033298A" w:rsidRDefault="000B71BA">
      <w:pPr>
        <w:rPr>
          <w:rFonts w:asciiTheme="minorHAnsi" w:eastAsia="Times New Roman" w:hAnsiTheme="minorHAnsi" w:cstheme="minorHAnsi"/>
          <w:sz w:val="28"/>
          <w:szCs w:val="28"/>
        </w:rPr>
      </w:pPr>
      <w:r w:rsidRPr="000B71BA">
        <w:rPr>
          <w:rFonts w:asciiTheme="minorHAnsi" w:eastAsia="Times New Roman" w:hAnsiTheme="minorHAnsi" w:cstheme="minorHAnsi"/>
          <w:sz w:val="28"/>
          <w:szCs w:val="28"/>
        </w:rPr>
        <w:t>Bibliogra</w:t>
      </w:r>
      <w:r>
        <w:rPr>
          <w:rFonts w:asciiTheme="minorHAnsi" w:eastAsia="Times New Roman" w:hAnsiTheme="minorHAnsi" w:cstheme="minorHAnsi"/>
          <w:sz w:val="28"/>
          <w:szCs w:val="28"/>
        </w:rPr>
        <w:t>ph</w:t>
      </w:r>
      <w:r w:rsidRPr="000B71BA">
        <w:rPr>
          <w:rFonts w:asciiTheme="minorHAnsi" w:eastAsia="Times New Roman" w:hAnsiTheme="minorHAnsi" w:cstheme="minorHAnsi"/>
          <w:sz w:val="28"/>
          <w:szCs w:val="28"/>
        </w:rPr>
        <w:t>y</w:t>
      </w:r>
    </w:p>
    <w:p w14:paraId="4476AC01" w14:textId="17B1692C" w:rsidR="000B71BA" w:rsidRDefault="000B71BA">
      <w:pPr>
        <w:rPr>
          <w:rFonts w:asciiTheme="minorHAnsi" w:eastAsia="Times New Roman" w:hAnsiTheme="minorHAnsi" w:cstheme="minorHAnsi"/>
          <w:sz w:val="28"/>
          <w:szCs w:val="28"/>
        </w:rPr>
      </w:pPr>
    </w:p>
    <w:p w14:paraId="3F6CB073" w14:textId="77777777" w:rsidR="00956C30" w:rsidRDefault="00956C30">
      <w:pPr>
        <w:rPr>
          <w:rFonts w:asciiTheme="minorHAnsi" w:eastAsia="Times New Roman" w:hAnsiTheme="minorHAnsi" w:cstheme="minorHAnsi"/>
        </w:rPr>
      </w:pPr>
    </w:p>
    <w:p w14:paraId="7ED1B51C" w14:textId="47B9F0DC" w:rsidR="000B71BA" w:rsidRDefault="000B71BA">
      <w:pPr>
        <w:rPr>
          <w:rFonts w:asciiTheme="minorHAnsi" w:eastAsia="Times New Roman" w:hAnsiTheme="minorHAnsi" w:cstheme="minorHAnsi"/>
        </w:rPr>
      </w:pPr>
      <w:r w:rsidRPr="000B71BA">
        <w:rPr>
          <w:rFonts w:asciiTheme="minorHAnsi" w:eastAsia="Times New Roman" w:hAnsiTheme="minorHAnsi" w:cstheme="minorHAnsi"/>
        </w:rPr>
        <w:t xml:space="preserve">Psyche, </w:t>
      </w:r>
      <w:r>
        <w:rPr>
          <w:rFonts w:asciiTheme="minorHAnsi" w:eastAsia="Times New Roman" w:hAnsiTheme="minorHAnsi" w:cstheme="minorHAnsi"/>
        </w:rPr>
        <w:t>Text, and Society: Critical and Cultural Theory</w:t>
      </w:r>
    </w:p>
    <w:p w14:paraId="4CC7E50A" w14:textId="47410953" w:rsidR="000B71BA" w:rsidRDefault="000B71BA">
      <w:pPr>
        <w:rPr>
          <w:rFonts w:asciiTheme="minorHAnsi" w:eastAsia="Times New Roman" w:hAnsiTheme="minorHAnsi" w:cstheme="minorHAnsi"/>
        </w:rPr>
      </w:pPr>
      <w:r>
        <w:rPr>
          <w:rFonts w:asciiTheme="minorHAnsi" w:eastAsia="Times New Roman" w:hAnsiTheme="minorHAnsi" w:cstheme="minorHAnsi"/>
        </w:rPr>
        <w:t xml:space="preserve">Seminar 1 – </w:t>
      </w:r>
      <w:r w:rsidR="00C84BE0">
        <w:rPr>
          <w:rFonts w:asciiTheme="minorHAnsi" w:eastAsia="Times New Roman" w:hAnsiTheme="minorHAnsi" w:cstheme="minorHAnsi"/>
        </w:rPr>
        <w:t>6, by</w:t>
      </w:r>
      <w:r>
        <w:rPr>
          <w:rFonts w:asciiTheme="minorHAnsi" w:eastAsia="Times New Roman" w:hAnsiTheme="minorHAnsi" w:cstheme="minorHAnsi"/>
        </w:rPr>
        <w:t xml:space="preserve"> Lecturer Peter Michell, University Lampeter</w:t>
      </w:r>
      <w:r w:rsidR="00EE3CF0">
        <w:rPr>
          <w:rFonts w:asciiTheme="minorHAnsi" w:eastAsia="Times New Roman" w:hAnsiTheme="minorHAnsi" w:cstheme="minorHAnsi"/>
        </w:rPr>
        <w:t xml:space="preserve"> O</w:t>
      </w:r>
      <w:r>
        <w:rPr>
          <w:rFonts w:asciiTheme="minorHAnsi" w:eastAsia="Times New Roman" w:hAnsiTheme="minorHAnsi" w:cstheme="minorHAnsi"/>
        </w:rPr>
        <w:t>ctober 2019</w:t>
      </w:r>
    </w:p>
    <w:p w14:paraId="4167E097" w14:textId="491FE269" w:rsidR="000B71BA" w:rsidRDefault="000B71BA">
      <w:pPr>
        <w:rPr>
          <w:rFonts w:asciiTheme="minorHAnsi" w:eastAsia="Times New Roman" w:hAnsiTheme="minorHAnsi" w:cstheme="minorHAnsi"/>
        </w:rPr>
      </w:pPr>
    </w:p>
    <w:p w14:paraId="673DC303" w14:textId="7FD1F791" w:rsidR="000B71BA" w:rsidRDefault="000B71BA">
      <w:pPr>
        <w:rPr>
          <w:rFonts w:asciiTheme="minorHAnsi" w:eastAsia="Times New Roman" w:hAnsiTheme="minorHAnsi" w:cstheme="minorHAnsi"/>
        </w:rPr>
      </w:pPr>
      <w:r>
        <w:rPr>
          <w:rFonts w:asciiTheme="minorHAnsi" w:eastAsia="Times New Roman" w:hAnsiTheme="minorHAnsi" w:cstheme="minorHAnsi"/>
        </w:rPr>
        <w:t>Edgar Allan Poe</w:t>
      </w:r>
    </w:p>
    <w:p w14:paraId="3513713C" w14:textId="06824D1A" w:rsidR="000B71BA" w:rsidRDefault="000B71BA">
      <w:pPr>
        <w:rPr>
          <w:rFonts w:asciiTheme="minorHAnsi" w:eastAsia="Times New Roman" w:hAnsiTheme="minorHAnsi" w:cstheme="minorHAnsi"/>
        </w:rPr>
      </w:pPr>
      <w:bookmarkStart w:id="6" w:name="_GoBack"/>
      <w:bookmarkEnd w:id="6"/>
      <w:r>
        <w:rPr>
          <w:rFonts w:asciiTheme="minorHAnsi" w:eastAsia="Times New Roman" w:hAnsiTheme="minorHAnsi" w:cstheme="minorHAnsi"/>
        </w:rPr>
        <w:t>The fall of the house of usher and other writings David Galloway</w:t>
      </w:r>
    </w:p>
    <w:p w14:paraId="4EFCB25B" w14:textId="0A8FA5E8" w:rsidR="000B71BA" w:rsidRDefault="000B71BA">
      <w:pPr>
        <w:rPr>
          <w:rFonts w:asciiTheme="minorHAnsi" w:eastAsia="Times New Roman" w:hAnsiTheme="minorHAnsi" w:cstheme="minorHAnsi"/>
        </w:rPr>
      </w:pPr>
      <w:r>
        <w:rPr>
          <w:rFonts w:asciiTheme="minorHAnsi" w:eastAsia="Times New Roman" w:hAnsiTheme="minorHAnsi" w:cstheme="minorHAnsi"/>
        </w:rPr>
        <w:t>Penguin books ltd, 80 Strand, London WC2R, England</w:t>
      </w:r>
    </w:p>
    <w:p w14:paraId="43DC79FE" w14:textId="7C40CE66" w:rsidR="00EE3CF0" w:rsidRDefault="00EE3CF0">
      <w:pPr>
        <w:rPr>
          <w:rFonts w:asciiTheme="minorHAnsi" w:eastAsia="Times New Roman" w:hAnsiTheme="minorHAnsi" w:cstheme="minorHAnsi"/>
        </w:rPr>
      </w:pPr>
    </w:p>
    <w:p w14:paraId="58C76E24" w14:textId="77777777" w:rsidR="00EE3CF0" w:rsidRPr="00EE3CF0" w:rsidRDefault="00EE3CF0" w:rsidP="00EE3CF0">
      <w:pPr>
        <w:rPr>
          <w:rFonts w:asciiTheme="minorHAnsi" w:eastAsia="Times New Roman" w:hAnsiTheme="minorHAnsi" w:cstheme="minorHAnsi"/>
        </w:rPr>
      </w:pPr>
      <w:r w:rsidRPr="00EE3CF0">
        <w:rPr>
          <w:rFonts w:asciiTheme="minorHAnsi" w:eastAsia="Times New Roman" w:hAnsiTheme="minorHAnsi" w:cstheme="minorHAnsi"/>
        </w:rPr>
        <w:t>The Life and Works of Edgar Allan Poe: A Psycho-analytic Interpretation</w:t>
      </w:r>
    </w:p>
    <w:p w14:paraId="5D3B2A0C" w14:textId="28DB6C87" w:rsidR="00EE3CF0" w:rsidRDefault="00EE3CF0" w:rsidP="00EE3CF0">
      <w:pPr>
        <w:rPr>
          <w:rFonts w:asciiTheme="minorHAnsi" w:eastAsia="Times New Roman" w:hAnsiTheme="minorHAnsi" w:cstheme="minorHAnsi"/>
        </w:rPr>
      </w:pPr>
      <w:r w:rsidRPr="00EE3CF0">
        <w:rPr>
          <w:rFonts w:asciiTheme="minorHAnsi" w:eastAsia="Times New Roman" w:hAnsiTheme="minorHAnsi" w:cstheme="minorHAnsi"/>
        </w:rPr>
        <w:t>Book by Princess Marie Bonaparte</w:t>
      </w:r>
    </w:p>
    <w:p w14:paraId="04DF401A" w14:textId="7F99C6BE" w:rsidR="00EE3CF0" w:rsidRDefault="00EE3CF0" w:rsidP="00EE3CF0">
      <w:pPr>
        <w:rPr>
          <w:rFonts w:asciiTheme="minorHAnsi" w:eastAsia="Times New Roman" w:hAnsiTheme="minorHAnsi" w:cstheme="minorHAnsi"/>
        </w:rPr>
      </w:pPr>
      <w:r>
        <w:rPr>
          <w:rFonts w:asciiTheme="minorHAnsi" w:eastAsia="Times New Roman" w:hAnsiTheme="minorHAnsi" w:cstheme="minorHAnsi"/>
        </w:rPr>
        <w:t>Originally Published 1949</w:t>
      </w:r>
    </w:p>
    <w:p w14:paraId="37746E4F" w14:textId="08B88B91" w:rsidR="000B71BA" w:rsidRDefault="000B71BA">
      <w:pPr>
        <w:rPr>
          <w:rFonts w:asciiTheme="minorHAnsi" w:eastAsia="Times New Roman" w:hAnsiTheme="minorHAnsi" w:cstheme="minorHAnsi"/>
        </w:rPr>
      </w:pPr>
    </w:p>
    <w:p w14:paraId="2ACEFC5D" w14:textId="6C39672F" w:rsidR="000B71BA" w:rsidRDefault="000B71BA">
      <w:pPr>
        <w:rPr>
          <w:rFonts w:asciiTheme="minorHAnsi" w:eastAsia="Times New Roman" w:hAnsiTheme="minorHAnsi" w:cstheme="minorHAnsi"/>
        </w:rPr>
      </w:pPr>
      <w:r>
        <w:rPr>
          <w:rFonts w:asciiTheme="minorHAnsi" w:eastAsia="Times New Roman" w:hAnsiTheme="minorHAnsi" w:cstheme="minorHAnsi"/>
        </w:rPr>
        <w:t>Poe A Critical Study</w:t>
      </w:r>
    </w:p>
    <w:p w14:paraId="71386C02" w14:textId="7742DE57" w:rsidR="000B71BA" w:rsidRPr="000B71BA" w:rsidRDefault="000B71BA">
      <w:pPr>
        <w:rPr>
          <w:rFonts w:asciiTheme="minorHAnsi" w:eastAsia="Times New Roman" w:hAnsiTheme="minorHAnsi" w:cstheme="minorHAnsi"/>
        </w:rPr>
      </w:pPr>
      <w:r>
        <w:rPr>
          <w:rFonts w:asciiTheme="minorHAnsi" w:eastAsia="Times New Roman" w:hAnsiTheme="minorHAnsi" w:cstheme="minorHAnsi"/>
        </w:rPr>
        <w:t>Edward H Davidson</w:t>
      </w:r>
    </w:p>
    <w:p w14:paraId="58FD0A06" w14:textId="51A8C0A4" w:rsidR="000B71BA" w:rsidRDefault="000B71BA">
      <w:pPr>
        <w:rPr>
          <w:rFonts w:asciiTheme="minorHAnsi" w:eastAsia="Times New Roman" w:hAnsiTheme="minorHAnsi" w:cstheme="minorHAnsi"/>
        </w:rPr>
      </w:pPr>
      <w:r w:rsidRPr="000B71BA">
        <w:rPr>
          <w:rFonts w:asciiTheme="minorHAnsi" w:eastAsia="Times New Roman" w:hAnsiTheme="minorHAnsi" w:cstheme="minorHAnsi"/>
        </w:rPr>
        <w:t xml:space="preserve">The Belknap </w:t>
      </w:r>
      <w:r>
        <w:rPr>
          <w:rFonts w:asciiTheme="minorHAnsi" w:eastAsia="Times New Roman" w:hAnsiTheme="minorHAnsi" w:cstheme="minorHAnsi"/>
        </w:rPr>
        <w:t>P</w:t>
      </w:r>
      <w:r w:rsidRPr="000B71BA">
        <w:rPr>
          <w:rFonts w:asciiTheme="minorHAnsi" w:eastAsia="Times New Roman" w:hAnsiTheme="minorHAnsi" w:cstheme="minorHAnsi"/>
        </w:rPr>
        <w:t xml:space="preserve">ress of Harvard university press </w:t>
      </w:r>
      <w:r>
        <w:rPr>
          <w:rFonts w:asciiTheme="minorHAnsi" w:eastAsia="Times New Roman" w:hAnsiTheme="minorHAnsi" w:cstheme="minorHAnsi"/>
        </w:rPr>
        <w:t>–</w:t>
      </w:r>
      <w:r w:rsidRPr="000B71BA">
        <w:rPr>
          <w:rFonts w:asciiTheme="minorHAnsi" w:eastAsia="Times New Roman" w:hAnsiTheme="minorHAnsi" w:cstheme="minorHAnsi"/>
        </w:rPr>
        <w:t xml:space="preserve"> Cambridge</w:t>
      </w:r>
    </w:p>
    <w:p w14:paraId="2316CBFC" w14:textId="51F33BA7" w:rsidR="000B71BA" w:rsidRDefault="000B71BA">
      <w:pPr>
        <w:rPr>
          <w:rFonts w:asciiTheme="minorHAnsi" w:eastAsia="Times New Roman" w:hAnsiTheme="minorHAnsi" w:cstheme="minorHAnsi"/>
        </w:rPr>
      </w:pPr>
    </w:p>
    <w:p w14:paraId="7B445AF8" w14:textId="6101970A" w:rsidR="000B71BA" w:rsidRDefault="000B71BA">
      <w:pPr>
        <w:rPr>
          <w:rFonts w:asciiTheme="minorHAnsi" w:eastAsia="Times New Roman" w:hAnsiTheme="minorHAnsi" w:cstheme="minorHAnsi"/>
        </w:rPr>
      </w:pPr>
      <w:r>
        <w:rPr>
          <w:rFonts w:asciiTheme="minorHAnsi" w:eastAsia="Times New Roman" w:hAnsiTheme="minorHAnsi" w:cstheme="minorHAnsi"/>
        </w:rPr>
        <w:t xml:space="preserve">A Historical Guide </w:t>
      </w:r>
      <w:r w:rsidR="00C84BE0">
        <w:rPr>
          <w:rFonts w:asciiTheme="minorHAnsi" w:eastAsia="Times New Roman" w:hAnsiTheme="minorHAnsi" w:cstheme="minorHAnsi"/>
        </w:rPr>
        <w:t>to</w:t>
      </w:r>
      <w:r>
        <w:rPr>
          <w:rFonts w:asciiTheme="minorHAnsi" w:eastAsia="Times New Roman" w:hAnsiTheme="minorHAnsi" w:cstheme="minorHAnsi"/>
        </w:rPr>
        <w:t xml:space="preserve"> Edgar Allan Poe</w:t>
      </w:r>
    </w:p>
    <w:p w14:paraId="79A32A17" w14:textId="49E04D9D" w:rsidR="000B71BA" w:rsidRDefault="000B71BA">
      <w:pPr>
        <w:rPr>
          <w:rFonts w:asciiTheme="minorHAnsi" w:eastAsia="Times New Roman" w:hAnsiTheme="minorHAnsi" w:cstheme="minorHAnsi"/>
        </w:rPr>
      </w:pPr>
      <w:r>
        <w:rPr>
          <w:rFonts w:asciiTheme="minorHAnsi" w:eastAsia="Times New Roman" w:hAnsiTheme="minorHAnsi" w:cstheme="minorHAnsi"/>
        </w:rPr>
        <w:t>Edited by J. Gerald Kennedy</w:t>
      </w:r>
    </w:p>
    <w:p w14:paraId="3D0E5108" w14:textId="01757932" w:rsidR="000B71BA" w:rsidRDefault="000B71BA">
      <w:pPr>
        <w:rPr>
          <w:rFonts w:asciiTheme="minorHAnsi" w:eastAsia="Times New Roman" w:hAnsiTheme="minorHAnsi" w:cstheme="minorHAnsi"/>
        </w:rPr>
      </w:pPr>
      <w:r>
        <w:rPr>
          <w:rFonts w:asciiTheme="minorHAnsi" w:eastAsia="Times New Roman" w:hAnsiTheme="minorHAnsi" w:cstheme="minorHAnsi"/>
        </w:rPr>
        <w:t xml:space="preserve">OXFORD University Press </w:t>
      </w:r>
    </w:p>
    <w:p w14:paraId="12B71C14" w14:textId="749FCD4D" w:rsidR="000B71BA" w:rsidRDefault="000B71BA">
      <w:pPr>
        <w:rPr>
          <w:rFonts w:asciiTheme="minorHAnsi" w:eastAsia="Times New Roman" w:hAnsiTheme="minorHAnsi" w:cstheme="minorHAnsi"/>
        </w:rPr>
      </w:pPr>
      <w:r>
        <w:rPr>
          <w:rFonts w:asciiTheme="minorHAnsi" w:eastAsia="Times New Roman" w:hAnsiTheme="minorHAnsi" w:cstheme="minorHAnsi"/>
        </w:rPr>
        <w:t>Oxford 2001</w:t>
      </w:r>
    </w:p>
    <w:p w14:paraId="31940546" w14:textId="169B237A" w:rsidR="00496445" w:rsidRDefault="00496445">
      <w:pPr>
        <w:rPr>
          <w:rFonts w:asciiTheme="minorHAnsi" w:eastAsia="Times New Roman" w:hAnsiTheme="minorHAnsi" w:cstheme="minorHAnsi"/>
        </w:rPr>
      </w:pPr>
    </w:p>
    <w:p w14:paraId="58ACB904" w14:textId="7542A30B" w:rsidR="00496445" w:rsidRDefault="00496445">
      <w:pPr>
        <w:rPr>
          <w:rFonts w:asciiTheme="minorHAnsi" w:eastAsia="Times New Roman" w:hAnsiTheme="minorHAnsi" w:cstheme="minorHAnsi"/>
        </w:rPr>
      </w:pPr>
    </w:p>
    <w:p w14:paraId="4894C670" w14:textId="77777777" w:rsidR="00496445" w:rsidRDefault="00496445">
      <w:pPr>
        <w:rPr>
          <w:rFonts w:asciiTheme="minorHAnsi" w:eastAsia="Times New Roman" w:hAnsiTheme="minorHAnsi" w:cstheme="minorHAnsi"/>
        </w:rPr>
      </w:pPr>
      <w:r w:rsidRPr="00496445">
        <w:rPr>
          <w:rFonts w:asciiTheme="minorHAnsi" w:eastAsia="Times New Roman" w:hAnsiTheme="minorHAnsi" w:cstheme="minorHAnsi"/>
        </w:rPr>
        <w:t xml:space="preserve">Archetypes and the Collective Unconscious </w:t>
      </w:r>
    </w:p>
    <w:p w14:paraId="6D443678" w14:textId="77777777" w:rsidR="00496445" w:rsidRDefault="00496445">
      <w:pPr>
        <w:rPr>
          <w:rFonts w:asciiTheme="minorHAnsi" w:eastAsia="Times New Roman" w:hAnsiTheme="minorHAnsi" w:cstheme="minorHAnsi"/>
        </w:rPr>
      </w:pPr>
      <w:r w:rsidRPr="00496445">
        <w:rPr>
          <w:rFonts w:asciiTheme="minorHAnsi" w:eastAsia="Times New Roman" w:hAnsiTheme="minorHAnsi" w:cstheme="minorHAnsi"/>
        </w:rPr>
        <w:t xml:space="preserve">The Collected Works of C. G. Jung, </w:t>
      </w:r>
    </w:p>
    <w:p w14:paraId="1875DFF9" w14:textId="6875BDAA" w:rsidR="00496445" w:rsidRPr="000B71BA" w:rsidRDefault="00496445">
      <w:pPr>
        <w:rPr>
          <w:rFonts w:asciiTheme="minorHAnsi" w:eastAsia="Times New Roman" w:hAnsiTheme="minorHAnsi" w:cstheme="minorHAnsi"/>
        </w:rPr>
      </w:pPr>
      <w:r>
        <w:rPr>
          <w:rFonts w:asciiTheme="minorHAnsi" w:eastAsia="Times New Roman" w:hAnsiTheme="minorHAnsi" w:cstheme="minorHAnsi"/>
        </w:rPr>
        <w:t>P</w:t>
      </w:r>
      <w:r w:rsidRPr="00496445">
        <w:rPr>
          <w:rFonts w:asciiTheme="minorHAnsi" w:eastAsia="Times New Roman" w:hAnsiTheme="minorHAnsi" w:cstheme="minorHAnsi"/>
        </w:rPr>
        <w:t>ublished by Princeton University Press in the U.S. and Routledge &amp; Kegan Paul in the U.K.</w:t>
      </w:r>
      <w:r w:rsidR="00A27B6F">
        <w:rPr>
          <w:rFonts w:asciiTheme="minorHAnsi" w:eastAsia="Times New Roman" w:hAnsiTheme="minorHAnsi" w:cstheme="minorHAnsi"/>
        </w:rPr>
        <w:t xml:space="preserve"> 1969</w:t>
      </w:r>
    </w:p>
    <w:p w14:paraId="212D6DE0" w14:textId="77777777" w:rsidR="000B71BA" w:rsidRPr="000B71BA" w:rsidRDefault="000B71BA">
      <w:pPr>
        <w:rPr>
          <w:rFonts w:asciiTheme="minorHAnsi" w:eastAsia="Times New Roman" w:hAnsiTheme="minorHAnsi" w:cstheme="minorHAnsi"/>
          <w:sz w:val="28"/>
          <w:szCs w:val="28"/>
        </w:rPr>
      </w:pPr>
    </w:p>
    <w:sectPr w:rsidR="000B71BA" w:rsidRPr="000B71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DE3857" w14:textId="77777777" w:rsidR="002C5230" w:rsidRDefault="002C5230" w:rsidP="0088283A">
      <w:r>
        <w:separator/>
      </w:r>
    </w:p>
  </w:endnote>
  <w:endnote w:type="continuationSeparator" w:id="0">
    <w:p w14:paraId="0E680650" w14:textId="77777777" w:rsidR="002C5230" w:rsidRDefault="002C5230" w:rsidP="008828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5A1993" w14:textId="77777777" w:rsidR="002C5230" w:rsidRDefault="002C5230" w:rsidP="0088283A">
      <w:r>
        <w:separator/>
      </w:r>
    </w:p>
  </w:footnote>
  <w:footnote w:type="continuationSeparator" w:id="0">
    <w:p w14:paraId="0C71D02F" w14:textId="77777777" w:rsidR="002C5230" w:rsidRDefault="002C5230" w:rsidP="0088283A">
      <w:r>
        <w:continuationSeparator/>
      </w:r>
    </w:p>
  </w:footnote>
  <w:footnote w:id="1">
    <w:p w14:paraId="7B0288F0" w14:textId="3094AB82" w:rsidR="00606EFF" w:rsidRDefault="00606EFF">
      <w:pPr>
        <w:pStyle w:val="FootnoteText"/>
      </w:pPr>
      <w:r>
        <w:rPr>
          <w:rStyle w:val="FootnoteReference"/>
        </w:rPr>
        <w:footnoteRef/>
      </w:r>
      <w:r>
        <w:t xml:space="preserve"> </w:t>
      </w:r>
      <w:r w:rsidRPr="00606EFF">
        <w:t>“Ref. Freud, S. (1933). Preface to Marie Bonaparte's The Life and Works of Edgar Allan POE: A Psycho-Analytic Interpretation. The Standard Edition of the Complete Psychological Works of Sigmund Freud, Volume XXII (1932-1936): New Introductory Lectures on Psycho-Analysis and Other Works</w:t>
      </w:r>
    </w:p>
  </w:footnote>
  <w:footnote w:id="2">
    <w:p w14:paraId="305A0C0A" w14:textId="68174D76" w:rsidR="00877183" w:rsidRDefault="00877183">
      <w:pPr>
        <w:pStyle w:val="FootnoteText"/>
      </w:pPr>
      <w:r>
        <w:rPr>
          <w:rStyle w:val="FootnoteReference"/>
        </w:rPr>
        <w:footnoteRef/>
      </w:r>
      <w:r>
        <w:t xml:space="preserve"> </w:t>
      </w:r>
      <w:r w:rsidRPr="00877183">
        <w:t>Ref. Carl Jung Archetypes and the Collective Unconscious.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O0NDcxMbc0N7W0MDFS0lEKTi0uzszPAykwNK0FAGxQ/EktAAAA"/>
  </w:docVars>
  <w:rsids>
    <w:rsidRoot w:val="00A40505"/>
    <w:rsid w:val="00003200"/>
    <w:rsid w:val="00006AAB"/>
    <w:rsid w:val="00034979"/>
    <w:rsid w:val="000561EA"/>
    <w:rsid w:val="00075CD5"/>
    <w:rsid w:val="00076F43"/>
    <w:rsid w:val="000916CD"/>
    <w:rsid w:val="000B71BA"/>
    <w:rsid w:val="001E0A0F"/>
    <w:rsid w:val="001E2AA7"/>
    <w:rsid w:val="001F20A0"/>
    <w:rsid w:val="0022332B"/>
    <w:rsid w:val="0027560C"/>
    <w:rsid w:val="00295DFD"/>
    <w:rsid w:val="002C18FB"/>
    <w:rsid w:val="002C5230"/>
    <w:rsid w:val="002C6440"/>
    <w:rsid w:val="002F00B5"/>
    <w:rsid w:val="00305BC8"/>
    <w:rsid w:val="0033298A"/>
    <w:rsid w:val="00336417"/>
    <w:rsid w:val="00341B24"/>
    <w:rsid w:val="00367356"/>
    <w:rsid w:val="003D17DE"/>
    <w:rsid w:val="00427F15"/>
    <w:rsid w:val="00441D8F"/>
    <w:rsid w:val="00496445"/>
    <w:rsid w:val="00497E0D"/>
    <w:rsid w:val="004E75BC"/>
    <w:rsid w:val="005049AF"/>
    <w:rsid w:val="00536C5C"/>
    <w:rsid w:val="00546C70"/>
    <w:rsid w:val="005A074A"/>
    <w:rsid w:val="005B6ADB"/>
    <w:rsid w:val="005C4974"/>
    <w:rsid w:val="006013C5"/>
    <w:rsid w:val="00602959"/>
    <w:rsid w:val="0060543D"/>
    <w:rsid w:val="00606EFF"/>
    <w:rsid w:val="00660E0F"/>
    <w:rsid w:val="006676B0"/>
    <w:rsid w:val="007019BC"/>
    <w:rsid w:val="007D64C2"/>
    <w:rsid w:val="007E2C10"/>
    <w:rsid w:val="00855A1D"/>
    <w:rsid w:val="00877183"/>
    <w:rsid w:val="0088283A"/>
    <w:rsid w:val="008E52E3"/>
    <w:rsid w:val="008F3FDB"/>
    <w:rsid w:val="009050BB"/>
    <w:rsid w:val="00920780"/>
    <w:rsid w:val="00956C30"/>
    <w:rsid w:val="00981DC0"/>
    <w:rsid w:val="009E7C97"/>
    <w:rsid w:val="009F7EFD"/>
    <w:rsid w:val="00A27B6F"/>
    <w:rsid w:val="00A40505"/>
    <w:rsid w:val="00A9612E"/>
    <w:rsid w:val="00AB16FD"/>
    <w:rsid w:val="00B134CC"/>
    <w:rsid w:val="00B342C3"/>
    <w:rsid w:val="00B4541C"/>
    <w:rsid w:val="00B676E0"/>
    <w:rsid w:val="00BA4DB8"/>
    <w:rsid w:val="00BB5F5A"/>
    <w:rsid w:val="00BF7935"/>
    <w:rsid w:val="00C84BE0"/>
    <w:rsid w:val="00D14D35"/>
    <w:rsid w:val="00D271AC"/>
    <w:rsid w:val="00DF0332"/>
    <w:rsid w:val="00E105AC"/>
    <w:rsid w:val="00E3251B"/>
    <w:rsid w:val="00E417F4"/>
    <w:rsid w:val="00E71070"/>
    <w:rsid w:val="00E7126D"/>
    <w:rsid w:val="00EB458A"/>
    <w:rsid w:val="00EE3CF0"/>
    <w:rsid w:val="00F07E6A"/>
    <w:rsid w:val="00F1074B"/>
    <w:rsid w:val="00F26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58E319"/>
  <w15:chartTrackingRefBased/>
  <w15:docId w15:val="{57AB73BD-B6E2-4C48-885C-094BA5A13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pPr>
      <w:spacing w:before="100" w:beforeAutospacing="1" w:after="100" w:afterAutospacing="1"/>
    </w:pPr>
  </w:style>
  <w:style w:type="character" w:customStyle="1" w:styleId="peppopup">
    <w:name w:val="peppopup"/>
    <w:basedOn w:val="DefaultParagraphFont"/>
    <w:rsid w:val="00305BC8"/>
  </w:style>
  <w:style w:type="character" w:customStyle="1" w:styleId="i">
    <w:name w:val="i"/>
    <w:basedOn w:val="DefaultParagraphFont"/>
    <w:rsid w:val="00305BC8"/>
  </w:style>
  <w:style w:type="character" w:styleId="Hyperlink">
    <w:name w:val="Hyperlink"/>
    <w:basedOn w:val="DefaultParagraphFont"/>
    <w:uiPriority w:val="99"/>
    <w:unhideWhenUsed/>
    <w:rsid w:val="00B342C3"/>
    <w:rPr>
      <w:color w:val="0563C1" w:themeColor="hyperlink"/>
      <w:u w:val="single"/>
    </w:rPr>
  </w:style>
  <w:style w:type="character" w:styleId="UnresolvedMention">
    <w:name w:val="Unresolved Mention"/>
    <w:basedOn w:val="DefaultParagraphFont"/>
    <w:uiPriority w:val="99"/>
    <w:semiHidden/>
    <w:unhideWhenUsed/>
    <w:rsid w:val="00B342C3"/>
    <w:rPr>
      <w:color w:val="605E5C"/>
      <w:shd w:val="clear" w:color="auto" w:fill="E1DFDD"/>
    </w:rPr>
  </w:style>
  <w:style w:type="paragraph" w:styleId="FootnoteText">
    <w:name w:val="footnote text"/>
    <w:basedOn w:val="Normal"/>
    <w:link w:val="FootnoteTextChar"/>
    <w:uiPriority w:val="99"/>
    <w:semiHidden/>
    <w:unhideWhenUsed/>
    <w:rsid w:val="0088283A"/>
    <w:rPr>
      <w:sz w:val="20"/>
      <w:szCs w:val="20"/>
    </w:rPr>
  </w:style>
  <w:style w:type="character" w:customStyle="1" w:styleId="FootnoteTextChar">
    <w:name w:val="Footnote Text Char"/>
    <w:basedOn w:val="DefaultParagraphFont"/>
    <w:link w:val="FootnoteText"/>
    <w:uiPriority w:val="99"/>
    <w:semiHidden/>
    <w:rsid w:val="0088283A"/>
    <w:rPr>
      <w:rFonts w:eastAsiaTheme="minorEastAsia"/>
    </w:rPr>
  </w:style>
  <w:style w:type="character" w:styleId="FootnoteReference">
    <w:name w:val="footnote reference"/>
    <w:basedOn w:val="DefaultParagraphFont"/>
    <w:uiPriority w:val="99"/>
    <w:semiHidden/>
    <w:unhideWhenUsed/>
    <w:rsid w:val="0088283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encoding w:val="unicod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F4437E-5122-4F10-B432-A065CA0BC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6</Pages>
  <Words>1261</Words>
  <Characters>7191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lars toth</dc:creator>
  <cp:keywords/>
  <dc:description/>
  <cp:lastModifiedBy>lars toth</cp:lastModifiedBy>
  <cp:revision>6</cp:revision>
  <cp:lastPrinted>2019-11-03T21:40:00Z</cp:lastPrinted>
  <dcterms:created xsi:type="dcterms:W3CDTF">2019-11-06T19:22:00Z</dcterms:created>
  <dcterms:modified xsi:type="dcterms:W3CDTF">2019-11-06T22:35:00Z</dcterms:modified>
</cp:coreProperties>
</file>