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2F2465C8" w:rsidR="005E6C44" w:rsidRPr="00A42F82" w:rsidRDefault="00B51673" w:rsidP="00A91894">
            <w:pPr>
              <w:rPr>
                <w:rFonts w:ascii="Arial" w:hAnsi="Arial" w:cs="Arial"/>
                <w:sz w:val="22"/>
                <w:szCs w:val="22"/>
              </w:rPr>
            </w:pPr>
            <w:r>
              <w:rPr>
                <w:rFonts w:ascii="Arial" w:hAnsi="Arial" w:cs="Arial"/>
                <w:sz w:val="22"/>
                <w:szCs w:val="22"/>
              </w:rPr>
              <w:t>Ant Welch</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109A00D9" w:rsidR="005E6C44" w:rsidRPr="00A42F82" w:rsidRDefault="00B51673"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1E371B1C" w:rsidR="005E6C44" w:rsidRPr="00A42F82" w:rsidRDefault="008012A5" w:rsidP="00A91894">
            <w:pPr>
              <w:rPr>
                <w:rFonts w:ascii="Arial" w:hAnsi="Arial" w:cs="Arial"/>
                <w:sz w:val="22"/>
                <w:szCs w:val="22"/>
              </w:rPr>
            </w:pPr>
            <w:r>
              <w:rPr>
                <w:rFonts w:ascii="Arial" w:hAnsi="Arial" w:cs="Arial"/>
                <w:sz w:val="22"/>
                <w:szCs w:val="22"/>
              </w:rPr>
              <w:t>UWTSD</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49DECAB5" w:rsidR="005E6C44" w:rsidRPr="00A42F82" w:rsidRDefault="008012A5" w:rsidP="00A91894">
            <w:pPr>
              <w:rPr>
                <w:rFonts w:ascii="Arial" w:hAnsi="Arial" w:cs="Arial"/>
                <w:sz w:val="22"/>
                <w:szCs w:val="22"/>
              </w:rPr>
            </w:pPr>
            <w:r>
              <w:rPr>
                <w:rFonts w:ascii="Arial" w:hAnsi="Arial" w:cs="Arial"/>
                <w:sz w:val="22"/>
                <w:szCs w:val="22"/>
              </w:rPr>
              <w:t>Carmarthen</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46129C1E" w:rsidR="005E6C44" w:rsidRPr="00A42F82" w:rsidRDefault="008012A5" w:rsidP="00A91894">
            <w:pPr>
              <w:rPr>
                <w:rFonts w:ascii="Arial" w:hAnsi="Arial" w:cs="Arial"/>
                <w:sz w:val="22"/>
                <w:szCs w:val="22"/>
              </w:rPr>
            </w:pPr>
            <w:r>
              <w:rPr>
                <w:rFonts w:ascii="Arial" w:hAnsi="Arial" w:cs="Arial"/>
                <w:sz w:val="22"/>
                <w:szCs w:val="22"/>
              </w:rPr>
              <w:t>2010912@student.uwtsd.ac.uk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2944BEF8" w:rsidR="005E6C44" w:rsidRPr="00A42F82" w:rsidRDefault="008012A5" w:rsidP="00A91894">
            <w:pPr>
              <w:rPr>
                <w:rFonts w:ascii="Arial" w:hAnsi="Arial" w:cs="Arial"/>
                <w:sz w:val="22"/>
                <w:szCs w:val="22"/>
              </w:rPr>
            </w:pPr>
            <w:r>
              <w:rPr>
                <w:rFonts w:ascii="Arial" w:hAnsi="Arial" w:cs="Arial"/>
                <w:sz w:val="22"/>
                <w:szCs w:val="22"/>
              </w:rPr>
              <w:t>07815 468279</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0252D24B" w:rsidR="005E6C44" w:rsidRPr="00A42F82" w:rsidRDefault="008012A5" w:rsidP="00A91894">
            <w:pPr>
              <w:rPr>
                <w:rFonts w:ascii="Arial" w:hAnsi="Arial" w:cs="Arial"/>
                <w:sz w:val="22"/>
                <w:szCs w:val="22"/>
              </w:rPr>
            </w:pPr>
            <w:r>
              <w:rPr>
                <w:rFonts w:ascii="Arial" w:hAnsi="Arial" w:cs="Arial"/>
                <w:sz w:val="22"/>
                <w:szCs w:val="22"/>
              </w:rPr>
              <w:t>2010912</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3AF02D36" w:rsidR="005E6C44" w:rsidRPr="00A42F82" w:rsidRDefault="008012A5" w:rsidP="00A91894">
            <w:pPr>
              <w:rPr>
                <w:rFonts w:ascii="Arial" w:hAnsi="Arial" w:cs="Arial"/>
                <w:sz w:val="22"/>
                <w:szCs w:val="22"/>
              </w:rPr>
            </w:pPr>
            <w:proofErr w:type="spellStart"/>
            <w:r>
              <w:rPr>
                <w:rFonts w:ascii="Arial" w:hAnsi="Arial" w:cs="Arial"/>
                <w:sz w:val="22"/>
                <w:szCs w:val="22"/>
              </w:rPr>
              <w:t>D.Prof</w:t>
            </w:r>
            <w:proofErr w:type="spellEnd"/>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2B035027" w:rsidR="005E6C44" w:rsidRPr="00A42F82" w:rsidRDefault="008012A5" w:rsidP="00A91894">
            <w:pPr>
              <w:rPr>
                <w:rFonts w:ascii="Arial" w:hAnsi="Arial" w:cs="Arial"/>
                <w:sz w:val="22"/>
                <w:szCs w:val="22"/>
              </w:rPr>
            </w:pPr>
            <w:r>
              <w:rPr>
                <w:rFonts w:ascii="Arial" w:hAnsi="Arial" w:cs="Arial"/>
                <w:sz w:val="22"/>
                <w:szCs w:val="22"/>
              </w:rPr>
              <w:t>Dr Alex Bell</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5D05C511" w:rsidR="005E6C44" w:rsidRPr="00A42F82" w:rsidRDefault="00D00823"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36B40DA0"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r w:rsidR="00185171">
              <w:rPr>
                <w:rFonts w:ascii="Arial" w:hAnsi="Arial" w:cs="Arial"/>
                <w:sz w:val="22"/>
                <w:szCs w:val="22"/>
              </w:rPr>
              <w:t xml:space="preserve"> Dr Alex Bell</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152249D7" w:rsidR="003F6F7B" w:rsidRPr="00A42F82" w:rsidRDefault="0018517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5C559370" w:rsidR="003F6F7B" w:rsidRPr="00A42F82" w:rsidRDefault="00185171" w:rsidP="00A91894">
            <w:pPr>
              <w:autoSpaceDE w:val="0"/>
              <w:autoSpaceDN w:val="0"/>
              <w:adjustRightInd w:val="0"/>
              <w:jc w:val="center"/>
              <w:rPr>
                <w:rFonts w:ascii="Arial" w:hAnsi="Arial" w:cs="Arial"/>
                <w:b/>
                <w:bCs/>
                <w:sz w:val="22"/>
                <w:szCs w:val="22"/>
              </w:rPr>
            </w:pPr>
            <w:r>
              <w:rPr>
                <w:rFonts w:ascii="Arial" w:hAnsi="Arial" w:cs="Arial"/>
                <w:b/>
                <w:bCs/>
                <w:sz w:val="22"/>
                <w:szCs w:val="22"/>
              </w:rPr>
              <w:t>13.11.24</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021DF9F1" w:rsidR="005E6C44" w:rsidRPr="00A42F82" w:rsidRDefault="0018517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4CA0470B" w:rsidR="005E6C44" w:rsidRPr="00A42F82" w:rsidRDefault="00185171"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1151E4"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1151E4"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1151E4"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1151E4"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56EFFBD3" w:rsidR="004C3D85" w:rsidRPr="00A42F82" w:rsidRDefault="00F14944" w:rsidP="00A91894">
            <w:pPr>
              <w:rPr>
                <w:rFonts w:ascii="Arial" w:hAnsi="Arial" w:cs="Arial"/>
                <w:sz w:val="22"/>
                <w:szCs w:val="22"/>
              </w:rPr>
            </w:pPr>
            <w:r w:rsidRPr="00F14944">
              <w:rPr>
                <w:rFonts w:ascii="Arial" w:hAnsi="Arial" w:cs="Arial"/>
                <w:sz w:val="22"/>
                <w:szCs w:val="22"/>
              </w:rPr>
              <w:t>How does functional stupidity reveal itself in leaders in education?</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354EF3B7" w:rsidR="004C3D85" w:rsidRPr="00A42F82" w:rsidRDefault="00F14944" w:rsidP="00A91894">
            <w:pPr>
              <w:rPr>
                <w:rFonts w:ascii="Arial" w:hAnsi="Arial" w:cs="Arial"/>
                <w:sz w:val="22"/>
                <w:szCs w:val="22"/>
              </w:rPr>
            </w:pPr>
            <w:r>
              <w:rPr>
                <w:rFonts w:ascii="Arial" w:hAnsi="Arial" w:cs="Arial"/>
                <w:sz w:val="22"/>
                <w:szCs w:val="22"/>
              </w:rPr>
              <w:t>11.11.24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41E04087" w:rsidR="004C3D85" w:rsidRPr="00A42F82" w:rsidRDefault="00F14944" w:rsidP="00A91894">
            <w:pPr>
              <w:rPr>
                <w:rFonts w:ascii="Arial" w:hAnsi="Arial" w:cs="Arial"/>
                <w:sz w:val="22"/>
                <w:szCs w:val="22"/>
              </w:rPr>
            </w:pPr>
            <w:r>
              <w:rPr>
                <w:rFonts w:ascii="Arial" w:hAnsi="Arial" w:cs="Arial"/>
                <w:sz w:val="22"/>
                <w:szCs w:val="22"/>
              </w:rPr>
              <w:t>10.1.25</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2B320BC7" w14:textId="0AB0BA88" w:rsidR="00F96C3F" w:rsidRPr="00A42F82" w:rsidRDefault="002520A2" w:rsidP="00A91894">
            <w:pPr>
              <w:rPr>
                <w:rFonts w:ascii="Arial" w:hAnsi="Arial" w:cs="Arial"/>
              </w:rPr>
            </w:pPr>
            <w:r w:rsidRPr="002520A2">
              <w:rPr>
                <w:rFonts w:ascii="Arial" w:hAnsi="Arial" w:cs="Arial"/>
              </w:rPr>
              <w:t>This pilot study aims to explore manifestations of functional stupidity within educational leadership. It will serve as preliminary research for a full Doctorate in Professional Studies thesis. The research will investigate specific experiences and perceptions in educational settings to understand how functional stupidity influences decision-making and communication.</w:t>
            </w: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5A58D456" w14:textId="75BBB236" w:rsidR="00747B3E" w:rsidRPr="00747B3E" w:rsidRDefault="00747B3E" w:rsidP="00747B3E">
            <w:pPr>
              <w:rPr>
                <w:rFonts w:ascii="Arial" w:hAnsi="Arial" w:cs="Arial"/>
              </w:rPr>
            </w:pPr>
            <w:r w:rsidRPr="00747B3E">
              <w:rPr>
                <w:rFonts w:ascii="Arial" w:hAnsi="Arial" w:cs="Arial"/>
              </w:rPr>
              <w:t>How does functional stupidity manifest in educational leaders’ actions and decisions?</w:t>
            </w:r>
          </w:p>
          <w:p w14:paraId="399A7D28" w14:textId="166AB449" w:rsidR="00F96C3F" w:rsidRDefault="00747B3E" w:rsidP="00747B3E">
            <w:pPr>
              <w:rPr>
                <w:rFonts w:ascii="Arial" w:hAnsi="Arial" w:cs="Arial"/>
              </w:rPr>
            </w:pPr>
            <w:r w:rsidRPr="00747B3E">
              <w:rPr>
                <w:rFonts w:ascii="Arial" w:hAnsi="Arial" w:cs="Arial"/>
              </w:rPr>
              <w:t>What patterns or experiences in decision-making processes might reflect functional stupidity in educational contexts?</w:t>
            </w:r>
          </w:p>
          <w:p w14:paraId="2452B488" w14:textId="77777777" w:rsidR="00747B3E" w:rsidRPr="00A42F82" w:rsidRDefault="00747B3E" w:rsidP="00747B3E">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25DC06CE" w14:textId="42C809AE" w:rsidR="00747B3E" w:rsidRPr="00747B3E" w:rsidRDefault="00747B3E" w:rsidP="00747B3E">
            <w:pPr>
              <w:rPr>
                <w:rFonts w:ascii="Arial" w:hAnsi="Arial" w:cs="Arial"/>
              </w:rPr>
            </w:pPr>
            <w:r w:rsidRPr="00747B3E">
              <w:rPr>
                <w:rFonts w:ascii="Arial" w:hAnsi="Arial" w:cs="Arial"/>
              </w:rPr>
              <w:t>To identify and document experiences of functional stupidity within educational leadership.</w:t>
            </w:r>
          </w:p>
          <w:p w14:paraId="11C896B4" w14:textId="2F7C870C" w:rsidR="00F96C3F" w:rsidRDefault="00747B3E" w:rsidP="00747B3E">
            <w:pPr>
              <w:rPr>
                <w:rFonts w:ascii="Arial" w:hAnsi="Arial" w:cs="Arial"/>
              </w:rPr>
            </w:pPr>
            <w:r w:rsidRPr="00747B3E">
              <w:rPr>
                <w:rFonts w:ascii="Arial" w:hAnsi="Arial" w:cs="Arial"/>
              </w:rPr>
              <w:t>To explore participants’ perceptions of decision-making and communication impacted by functional stupidity.</w:t>
            </w:r>
          </w:p>
          <w:p w14:paraId="0CE36A0F" w14:textId="77777777" w:rsidR="00747B3E" w:rsidRPr="00A42F82" w:rsidRDefault="00747B3E" w:rsidP="00747B3E">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3B29A831" w14:textId="2DF4D2F2" w:rsidR="00472841" w:rsidRPr="00472841" w:rsidRDefault="00472841" w:rsidP="00472841">
            <w:pPr>
              <w:rPr>
                <w:rFonts w:ascii="Arial" w:hAnsi="Arial" w:cs="Arial"/>
                <w:sz w:val="22"/>
                <w:szCs w:val="22"/>
              </w:rPr>
            </w:pPr>
            <w:r w:rsidRPr="00472841">
              <w:rPr>
                <w:rFonts w:ascii="Arial" w:hAnsi="Arial" w:cs="Arial"/>
                <w:sz w:val="22"/>
                <w:szCs w:val="22"/>
              </w:rPr>
              <w:t>To analyse real-life situations where functional stupidity may have influenced educational decisions.</w:t>
            </w:r>
          </w:p>
          <w:p w14:paraId="72272B05" w14:textId="3657876F" w:rsidR="00F96C3F" w:rsidRPr="00A42F82" w:rsidRDefault="00472841" w:rsidP="00472841">
            <w:pPr>
              <w:rPr>
                <w:rFonts w:ascii="Arial" w:hAnsi="Arial" w:cs="Arial"/>
                <w:sz w:val="22"/>
                <w:szCs w:val="22"/>
              </w:rPr>
            </w:pPr>
            <w:r w:rsidRPr="00472841">
              <w:rPr>
                <w:rFonts w:ascii="Arial" w:hAnsi="Arial" w:cs="Arial"/>
                <w:sz w:val="22"/>
                <w:szCs w:val="22"/>
              </w:rPr>
              <w:lastRenderedPageBreak/>
              <w:t>To understand senior educational leaders' reflections on these situations and any patterns in decision-making or communication that emerge.</w:t>
            </w: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009C481E" w14:textId="4D3903DB" w:rsidR="00F96C3F" w:rsidRPr="00A42F82" w:rsidRDefault="00472841" w:rsidP="00A91894">
            <w:pPr>
              <w:rPr>
                <w:rFonts w:ascii="Arial" w:hAnsi="Arial" w:cs="Arial"/>
                <w:sz w:val="22"/>
                <w:szCs w:val="22"/>
              </w:rPr>
            </w:pPr>
            <w:r w:rsidRPr="00472841">
              <w:rPr>
                <w:rFonts w:ascii="Arial" w:hAnsi="Arial" w:cs="Arial"/>
                <w:sz w:val="22"/>
                <w:szCs w:val="22"/>
              </w:rPr>
              <w:t>This study will employ a phenomenological approach, using semi-structured interviews with open-ended questions to allow participants to share in-depth insights. Interviews will be recorded, transcribed and analysed to identify recurring themes. Data will be coded and reviewed for significant findings relating to functional stupidity in educational leadership.</w:t>
            </w: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0D7F45CA" w14:textId="77777777" w:rsidR="00600959" w:rsidRDefault="00600959" w:rsidP="00A91894">
            <w:pPr>
              <w:rPr>
                <w:rFonts w:ascii="Arial" w:hAnsi="Arial" w:cs="Arial"/>
                <w:sz w:val="22"/>
                <w:szCs w:val="22"/>
              </w:rPr>
            </w:pPr>
            <w:r w:rsidRPr="00600959">
              <w:rPr>
                <w:rFonts w:ascii="Arial" w:hAnsi="Arial" w:cs="Arial"/>
                <w:sz w:val="22"/>
                <w:szCs w:val="22"/>
              </w:rPr>
              <w:t xml:space="preserve">Research will be conducted remotely within the UK. </w:t>
            </w:r>
          </w:p>
          <w:p w14:paraId="65C57F97" w14:textId="77777777" w:rsidR="00600959" w:rsidRDefault="00600959" w:rsidP="00A91894">
            <w:pPr>
              <w:rPr>
                <w:rFonts w:ascii="Arial" w:hAnsi="Arial" w:cs="Arial"/>
                <w:color w:val="808080"/>
                <w:sz w:val="18"/>
                <w:szCs w:val="18"/>
              </w:rPr>
            </w:pPr>
          </w:p>
          <w:p w14:paraId="1E4484B6" w14:textId="66A5128C"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3602A46B" w:rsidR="004942B0" w:rsidRPr="00A42F82" w:rsidRDefault="00600959"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1151E4"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1"/>
                <w14:checkedState w14:val="2612" w14:font="MS Gothic"/>
                <w14:uncheckedState w14:val="2610" w14:font="MS Gothic"/>
              </w14:checkbox>
            </w:sdtPr>
            <w:sdtEndPr/>
            <w:sdtContent>
              <w:p w14:paraId="394640C1" w14:textId="0D30230E" w:rsidR="00D107AC" w:rsidRPr="00A42F82" w:rsidRDefault="005A285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EndPr/>
            <w:sdtContent>
              <w:p w14:paraId="572F10D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1"/>
                <w14:checkedState w14:val="2612" w14:font="MS Gothic"/>
                <w14:uncheckedState w14:val="2610" w14:font="MS Gothic"/>
              </w14:checkbox>
            </w:sdtPr>
            <w:sdtEndPr/>
            <w:sdtContent>
              <w:p w14:paraId="12B75369" w14:textId="24757117" w:rsidR="00D107AC" w:rsidRPr="00A42F82" w:rsidRDefault="005A285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EndPr/>
            <w:sdtContent>
              <w:p w14:paraId="1E078D55"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1"/>
                <w14:checkedState w14:val="2612" w14:font="MS Gothic"/>
                <w14:uncheckedState w14:val="2610" w14:font="MS Gothic"/>
              </w14:checkbox>
            </w:sdtPr>
            <w:sdtEndPr/>
            <w:sdtContent>
              <w:p w14:paraId="0797EDC1" w14:textId="7C0C8CC8" w:rsidR="00D107AC" w:rsidRPr="00A42F82" w:rsidRDefault="005A285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EndPr/>
            <w:sdtContent>
              <w:p w14:paraId="6A88C1CE"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1"/>
                <w14:checkedState w14:val="2612" w14:font="MS Gothic"/>
                <w14:uncheckedState w14:val="2610" w14:font="MS Gothic"/>
              </w14:checkbox>
            </w:sdtPr>
            <w:sdtEndPr/>
            <w:sdtContent>
              <w:p w14:paraId="51DF3D5C" w14:textId="79C62010" w:rsidR="00D107AC" w:rsidRPr="00A42F82" w:rsidRDefault="005A285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EndPr/>
            <w:sdtContent>
              <w:p w14:paraId="7C41E24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EndPr/>
            <w:sdtContent>
              <w:p w14:paraId="3642199A"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082FEA2C" w:rsidR="00D107AC" w:rsidRPr="00A42F82" w:rsidRDefault="0053145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0"/>
                <w14:checkedState w14:val="2612" w14:font="MS Gothic"/>
                <w14:uncheckedState w14:val="2610" w14:font="MS Gothic"/>
              </w14:checkbox>
            </w:sdtPr>
            <w:sdtEndPr/>
            <w:sdtContent>
              <w:p w14:paraId="42AA2607"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1"/>
                <w14:checkedState w14:val="2612" w14:font="MS Gothic"/>
                <w14:uncheckedState w14:val="2610" w14:font="MS Gothic"/>
              </w14:checkbox>
            </w:sdtPr>
            <w:sdtEndPr/>
            <w:sdtContent>
              <w:p w14:paraId="465FBFBF" w14:textId="7974BF14" w:rsidR="00D107AC" w:rsidRPr="00A42F82" w:rsidRDefault="0053145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EndPr/>
            <w:sdtContent>
              <w:p w14:paraId="624BD0D6"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170491AA" w:rsidR="00D107AC" w:rsidRPr="00A42F82" w:rsidRDefault="002C7E7E" w:rsidP="00A91894">
            <w:pPr>
              <w:rPr>
                <w:rFonts w:ascii="Arial" w:hAnsi="Arial" w:cs="Arial"/>
              </w:rPr>
            </w:pPr>
            <w:r w:rsidRPr="002C7E7E">
              <w:rPr>
                <w:rFonts w:ascii="Arial" w:hAnsi="Arial" w:cs="Arial"/>
              </w:rPr>
              <w:t xml:space="preserve">By identifying when and how functional stupidity occurs, </w:t>
            </w:r>
            <w:r>
              <w:rPr>
                <w:rFonts w:ascii="Arial" w:hAnsi="Arial" w:cs="Arial"/>
              </w:rPr>
              <w:t>my</w:t>
            </w:r>
            <w:r w:rsidRPr="002C7E7E">
              <w:rPr>
                <w:rFonts w:ascii="Arial" w:hAnsi="Arial" w:cs="Arial"/>
              </w:rPr>
              <w:t xml:space="preserve"> research might offer practical recommendations for cultivating a culture of critical engagement within educational leadership, thus promoting decisions that align with the well-being goals of resilience, equality and global responsibility.</w:t>
            </w: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019F1677" w14:textId="2F7E723E" w:rsidR="00C11423" w:rsidRPr="00A42F82" w:rsidRDefault="0053145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EndPr/>
            <w:sdtContent>
              <w:p w14:paraId="5C5DDCE2" w14:textId="6B18182D" w:rsidR="00C11423" w:rsidRPr="00A42F82" w:rsidRDefault="0053145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End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2259681E" w:rsidR="00770C66" w:rsidRPr="00A42F82" w:rsidRDefault="0053145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14AEEDC7" w:rsidR="00770C66" w:rsidRPr="00A42F82" w:rsidRDefault="0053145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1"/>
                <w14:checkedState w14:val="2612" w14:font="MS Gothic"/>
                <w14:uncheckedState w14:val="2610" w14:font="MS Gothic"/>
              </w14:checkbox>
            </w:sdtPr>
            <w:sdtEndPr/>
            <w:sdtContent>
              <w:p w14:paraId="4598A581" w14:textId="7DB1A87C" w:rsidR="00D107AC" w:rsidRPr="00A42F82" w:rsidRDefault="0053145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EndPr/>
            <w:sdtContent>
              <w:p w14:paraId="0C1223D4" w14:textId="37DF9C46"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3969299E" w:rsidR="00770C66" w:rsidRPr="00A42F82" w:rsidRDefault="00EC621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1C9C6D88" w:rsidR="00770C66" w:rsidRPr="00A42F82" w:rsidRDefault="0079024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3001DFEE" w:rsidR="00770C66" w:rsidRPr="00A42F82" w:rsidRDefault="00EC621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280DA1E7" w:rsidR="00770C66" w:rsidRPr="00A42F82" w:rsidRDefault="0079024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51ABBC28" w:rsidR="00770C66" w:rsidRPr="00A42F82" w:rsidRDefault="0053145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3EC1D739" w:rsidR="00770C66" w:rsidRPr="00A42F82" w:rsidRDefault="0053145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78A16116" w:rsidR="00770C66" w:rsidRPr="00A42F82" w:rsidRDefault="008850B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1363CE77" w:rsidR="00770C66" w:rsidRPr="00A42F82" w:rsidRDefault="008850B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1AD6156A" w:rsidR="00770C66" w:rsidRPr="00A42F82" w:rsidRDefault="008850B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0188C256" w:rsidR="00770C66" w:rsidRPr="00A42F82" w:rsidRDefault="008850B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2B859B2C" w:rsidR="00770C66" w:rsidRPr="00A42F82" w:rsidRDefault="008850B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43F16305" w:rsidR="00770C66" w:rsidRPr="00A42F82" w:rsidRDefault="008850B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5FFA083C" w:rsidR="00770C66" w:rsidRPr="00A42F82" w:rsidRDefault="008850B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1EC2F906" w:rsidR="00770C66" w:rsidRPr="00A42F82" w:rsidRDefault="008850B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14:paraId="2D4ED4D2" w14:textId="53F651DB" w:rsidR="00ED0C59" w:rsidRPr="00A42F82" w:rsidRDefault="008850B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DA2A5C6" w14:textId="7ADFA957" w:rsidR="00ED0C59" w:rsidRPr="00A42F82" w:rsidRDefault="008850B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7F1EA68D" w:rsidR="00ED0C59" w:rsidRPr="00A42F82" w:rsidRDefault="008850B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4DD15F55" w:rsidR="00ED0C59" w:rsidRPr="00A42F82" w:rsidRDefault="008850B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4CA060A1" w:rsidR="00ED0C59" w:rsidRPr="00A42F82" w:rsidRDefault="008850B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24DA20EA" w:rsidR="00ED0C59" w:rsidRPr="00A42F82" w:rsidRDefault="008850B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6EC1D4B2" w:rsidR="00ED0C59" w:rsidRPr="00A42F82" w:rsidRDefault="008850B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14692DB7" w:rsidR="00ED0C59" w:rsidRPr="00A42F82" w:rsidRDefault="008850B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2C2C4C30" w:rsidR="00ED0C59" w:rsidRPr="00A42F82" w:rsidRDefault="008850B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3A7395F8" w:rsidR="00025F69" w:rsidRPr="00A42F82" w:rsidRDefault="008850BC" w:rsidP="00A91894">
            <w:pPr>
              <w:rPr>
                <w:rFonts w:ascii="Arial" w:hAnsi="Arial" w:cs="Arial"/>
                <w:sz w:val="22"/>
                <w:szCs w:val="22"/>
              </w:rPr>
            </w:pPr>
            <w:r>
              <w:rPr>
                <w:rFonts w:ascii="Arial" w:hAnsi="Arial" w:cs="Arial"/>
                <w:sz w:val="22"/>
                <w:szCs w:val="22"/>
              </w:rPr>
              <w:t>3</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3381F898" w:rsidR="00025F69" w:rsidRPr="00A42F82" w:rsidRDefault="00134ED1" w:rsidP="00A91894">
            <w:pPr>
              <w:rPr>
                <w:rFonts w:ascii="Arial" w:hAnsi="Arial" w:cs="Arial"/>
                <w:sz w:val="22"/>
                <w:szCs w:val="22"/>
              </w:rPr>
            </w:pPr>
            <w:r>
              <w:rPr>
                <w:rFonts w:ascii="Arial" w:hAnsi="Arial" w:cs="Arial"/>
                <w:sz w:val="22"/>
                <w:szCs w:val="22"/>
              </w:rPr>
              <w:t>Senior leaders in education.</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D39D5FF" w:rsidR="00025F69" w:rsidRPr="00A42F82" w:rsidRDefault="00134ED1" w:rsidP="00A91894">
            <w:pPr>
              <w:rPr>
                <w:rFonts w:ascii="Arial" w:hAnsi="Arial" w:cs="Arial"/>
                <w:sz w:val="22"/>
                <w:szCs w:val="22"/>
              </w:rPr>
            </w:pPr>
            <w:r w:rsidRPr="00134ED1">
              <w:rPr>
                <w:rFonts w:ascii="Arial" w:hAnsi="Arial" w:cs="Arial"/>
                <w:sz w:val="22"/>
                <w:szCs w:val="22"/>
              </w:rPr>
              <w:t xml:space="preserve">Participants will be recruited through direct approaches to known professionals in senior educational positions with whom </w:t>
            </w:r>
            <w:r>
              <w:rPr>
                <w:rFonts w:ascii="Arial" w:hAnsi="Arial" w:cs="Arial"/>
                <w:sz w:val="22"/>
                <w:szCs w:val="22"/>
              </w:rPr>
              <w:t xml:space="preserve">I </w:t>
            </w:r>
            <w:r w:rsidRPr="00134ED1">
              <w:rPr>
                <w:rFonts w:ascii="Arial" w:hAnsi="Arial" w:cs="Arial"/>
                <w:sz w:val="22"/>
                <w:szCs w:val="22"/>
              </w:rPr>
              <w:t>ha</w:t>
            </w:r>
            <w:r>
              <w:rPr>
                <w:rFonts w:ascii="Arial" w:hAnsi="Arial" w:cs="Arial"/>
                <w:sz w:val="22"/>
                <w:szCs w:val="22"/>
              </w:rPr>
              <w:t>ve</w:t>
            </w:r>
            <w:r w:rsidRPr="00134ED1">
              <w:rPr>
                <w:rFonts w:ascii="Arial" w:hAnsi="Arial" w:cs="Arial"/>
                <w:sz w:val="22"/>
                <w:szCs w:val="22"/>
              </w:rPr>
              <w:t xml:space="preserve"> not previously worked closely.</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0402410D" w:rsidR="00025F69" w:rsidRPr="00A42F82" w:rsidRDefault="00134E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686E487C" w:rsidR="00025F69" w:rsidRPr="00A42F82" w:rsidRDefault="00134E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70987167" w14:textId="456F48D0" w:rsidR="00025F69" w:rsidRPr="00A42F82" w:rsidRDefault="00134E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sdtContent>
              <w:p w14:paraId="74F95354" w14:textId="676279F5" w:rsidR="00025F69" w:rsidRPr="00A42F82" w:rsidRDefault="00134E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EndPr/>
            <w:sdtContent>
              <w:p w14:paraId="50D020FF" w14:textId="0344E6D2" w:rsidR="00025F69" w:rsidRPr="00A42F82" w:rsidRDefault="00134E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36A0760" w14:textId="0EDAE446" w:rsidR="00025F69" w:rsidRPr="00A42F82" w:rsidRDefault="00134E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1"/>
                <w14:checkedState w14:val="2612" w14:font="MS Gothic"/>
                <w14:uncheckedState w14:val="2610" w14:font="MS Gothic"/>
              </w14:checkbox>
            </w:sdtPr>
            <w:sdtEndPr/>
            <w:sdtContent>
              <w:p w14:paraId="6FCFF0D4" w14:textId="42F5791A" w:rsidR="00025F69" w:rsidRPr="00A42F82" w:rsidRDefault="00134E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13368F09" w:rsidR="00025F69" w:rsidRPr="00A42F82" w:rsidRDefault="00A556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1787BFE4" w14:textId="157A7CC8" w:rsidR="00025F69" w:rsidRPr="00A42F82" w:rsidRDefault="00A556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2191D6D5" w:rsidR="00382031" w:rsidRPr="00A42F82" w:rsidRDefault="00A556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01C5B629" w:rsidR="00382031" w:rsidRPr="00A42F82" w:rsidRDefault="00B052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585DF6E7" w:rsidR="00382031" w:rsidRPr="00A42F82" w:rsidRDefault="00B0522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7A896EF8" w:rsidR="00382031" w:rsidRPr="00A42F82" w:rsidRDefault="00A556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2E4319EC" w:rsidR="00382031" w:rsidRPr="00A42F82" w:rsidRDefault="00A556B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1151E4"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54F71CCC" w:rsidR="008C1A38" w:rsidRPr="00A42F82" w:rsidRDefault="001151E4"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B0522B">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7286761F" w14:textId="77777777" w:rsidR="003860F2" w:rsidRDefault="003860F2" w:rsidP="00A91894">
            <w:pPr>
              <w:autoSpaceDE w:val="0"/>
              <w:autoSpaceDN w:val="0"/>
              <w:adjustRightInd w:val="0"/>
              <w:rPr>
                <w:rFonts w:ascii="Arial" w:hAnsi="Arial" w:cs="Arial"/>
                <w:sz w:val="22"/>
                <w:szCs w:val="22"/>
              </w:rPr>
            </w:pPr>
          </w:p>
          <w:p w14:paraId="1F623C92" w14:textId="77777777" w:rsidR="005532A8" w:rsidRDefault="005532A8" w:rsidP="005532A8">
            <w:pPr>
              <w:autoSpaceDE w:val="0"/>
              <w:autoSpaceDN w:val="0"/>
              <w:adjustRightInd w:val="0"/>
              <w:rPr>
                <w:rFonts w:ascii="Arial" w:hAnsi="Arial" w:cs="Arial"/>
                <w:sz w:val="22"/>
                <w:szCs w:val="22"/>
              </w:rPr>
            </w:pPr>
            <w:r>
              <w:rPr>
                <w:rFonts w:ascii="Arial" w:hAnsi="Arial" w:cs="Arial"/>
                <w:sz w:val="22"/>
                <w:szCs w:val="22"/>
              </w:rPr>
              <w:t>Financial disclosure</w:t>
            </w:r>
          </w:p>
          <w:p w14:paraId="751D8F65" w14:textId="77777777" w:rsidR="005532A8" w:rsidRDefault="005532A8" w:rsidP="00A91894">
            <w:pPr>
              <w:autoSpaceDE w:val="0"/>
              <w:autoSpaceDN w:val="0"/>
              <w:adjustRightInd w:val="0"/>
              <w:rPr>
                <w:rFonts w:ascii="Arial" w:hAnsi="Arial" w:cs="Arial"/>
                <w:sz w:val="22"/>
                <w:szCs w:val="22"/>
              </w:rPr>
            </w:pPr>
          </w:p>
          <w:p w14:paraId="168FA2B8" w14:textId="77777777" w:rsidR="005532A8" w:rsidRDefault="005532A8" w:rsidP="00A91894">
            <w:pPr>
              <w:autoSpaceDE w:val="0"/>
              <w:autoSpaceDN w:val="0"/>
              <w:adjustRightInd w:val="0"/>
              <w:rPr>
                <w:rFonts w:ascii="Arial" w:hAnsi="Arial" w:cs="Arial"/>
                <w:sz w:val="22"/>
                <w:szCs w:val="22"/>
              </w:rPr>
            </w:pPr>
          </w:p>
          <w:p w14:paraId="318BEB2B" w14:textId="7A7B46CE" w:rsidR="00087D61" w:rsidRDefault="003860F2" w:rsidP="00A91894">
            <w:pPr>
              <w:autoSpaceDE w:val="0"/>
              <w:autoSpaceDN w:val="0"/>
              <w:adjustRightInd w:val="0"/>
              <w:rPr>
                <w:rFonts w:ascii="Arial" w:hAnsi="Arial" w:cs="Arial"/>
                <w:sz w:val="22"/>
                <w:szCs w:val="22"/>
              </w:rPr>
            </w:pPr>
            <w:r>
              <w:rPr>
                <w:rFonts w:ascii="Arial" w:hAnsi="Arial" w:cs="Arial"/>
                <w:sz w:val="22"/>
                <w:szCs w:val="22"/>
              </w:rPr>
              <w:t>H&amp;S</w:t>
            </w:r>
          </w:p>
          <w:p w14:paraId="5E631E70" w14:textId="1107A111" w:rsidR="00087D61" w:rsidRDefault="00087D61" w:rsidP="00A91894">
            <w:pPr>
              <w:autoSpaceDE w:val="0"/>
              <w:autoSpaceDN w:val="0"/>
              <w:adjustRightInd w:val="0"/>
              <w:rPr>
                <w:rFonts w:ascii="Arial" w:hAnsi="Arial" w:cs="Arial"/>
                <w:sz w:val="22"/>
                <w:szCs w:val="22"/>
              </w:rPr>
            </w:pPr>
            <w:r>
              <w:rPr>
                <w:rFonts w:ascii="Arial" w:hAnsi="Arial" w:cs="Arial"/>
                <w:sz w:val="22"/>
                <w:szCs w:val="22"/>
              </w:rPr>
              <w:t>Emotional distress</w:t>
            </w:r>
          </w:p>
          <w:p w14:paraId="70E2C80E" w14:textId="2E4AC60A" w:rsidR="00087D61" w:rsidRDefault="00087D61" w:rsidP="00A91894">
            <w:pPr>
              <w:autoSpaceDE w:val="0"/>
              <w:autoSpaceDN w:val="0"/>
              <w:adjustRightInd w:val="0"/>
              <w:rPr>
                <w:rFonts w:ascii="Arial" w:hAnsi="Arial" w:cs="Arial"/>
                <w:sz w:val="22"/>
                <w:szCs w:val="22"/>
              </w:rPr>
            </w:pPr>
            <w:r>
              <w:rPr>
                <w:rFonts w:ascii="Arial" w:hAnsi="Arial" w:cs="Arial"/>
                <w:sz w:val="22"/>
                <w:szCs w:val="22"/>
              </w:rPr>
              <w:t>Physical harm</w:t>
            </w:r>
          </w:p>
          <w:p w14:paraId="44F092E8" w14:textId="77777777" w:rsidR="00002A13" w:rsidRDefault="00087D61" w:rsidP="00A91894">
            <w:pPr>
              <w:autoSpaceDE w:val="0"/>
              <w:autoSpaceDN w:val="0"/>
              <w:adjustRightInd w:val="0"/>
              <w:rPr>
                <w:rFonts w:ascii="Arial" w:hAnsi="Arial" w:cs="Arial"/>
                <w:sz w:val="22"/>
                <w:szCs w:val="22"/>
              </w:rPr>
            </w:pPr>
            <w:r>
              <w:rPr>
                <w:rFonts w:ascii="Arial" w:hAnsi="Arial" w:cs="Arial"/>
                <w:sz w:val="22"/>
                <w:szCs w:val="22"/>
              </w:rPr>
              <w:t>Transfer of personal data</w:t>
            </w:r>
          </w:p>
          <w:p w14:paraId="6C130ACB" w14:textId="585EB91E" w:rsidR="00087D61" w:rsidRPr="00A42F82" w:rsidRDefault="00087D61" w:rsidP="00A91894">
            <w:pPr>
              <w:autoSpaceDE w:val="0"/>
              <w:autoSpaceDN w:val="0"/>
              <w:adjustRightInd w:val="0"/>
              <w:rPr>
                <w:rFonts w:ascii="Arial" w:hAnsi="Arial" w:cs="Arial"/>
                <w:sz w:val="22"/>
                <w:szCs w:val="22"/>
              </w:rPr>
            </w:pPr>
            <w:r>
              <w:rPr>
                <w:rFonts w:ascii="Arial" w:hAnsi="Arial" w:cs="Arial"/>
                <w:sz w:val="22"/>
                <w:szCs w:val="22"/>
              </w:rPr>
              <w:lastRenderedPageBreak/>
              <w:t>Sensitive organisational information</w:t>
            </w:r>
          </w:p>
          <w:p w14:paraId="4A70089C" w14:textId="77777777" w:rsidR="00003E64" w:rsidRPr="00A42F82" w:rsidRDefault="00003E64" w:rsidP="00A91894">
            <w:pPr>
              <w:rPr>
                <w:rFonts w:ascii="Arial" w:hAnsi="Arial" w:cs="Arial"/>
                <w:sz w:val="22"/>
                <w:szCs w:val="22"/>
              </w:rPr>
            </w:pPr>
          </w:p>
          <w:p w14:paraId="770E920A" w14:textId="77777777" w:rsidR="00002A13" w:rsidRDefault="00002A13" w:rsidP="00A91894">
            <w:pPr>
              <w:rPr>
                <w:rFonts w:ascii="Arial" w:hAnsi="Arial" w:cs="Arial"/>
                <w:sz w:val="22"/>
                <w:szCs w:val="22"/>
              </w:rPr>
            </w:pPr>
          </w:p>
          <w:p w14:paraId="4023ECE3" w14:textId="77777777" w:rsidR="00002A13" w:rsidRDefault="00002A13" w:rsidP="00A91894">
            <w:pPr>
              <w:rPr>
                <w:rFonts w:ascii="Arial" w:hAnsi="Arial" w:cs="Arial"/>
                <w:sz w:val="22"/>
                <w:szCs w:val="22"/>
              </w:rPr>
            </w:pPr>
          </w:p>
          <w:p w14:paraId="647DDFC6" w14:textId="77777777" w:rsidR="00002A13" w:rsidRDefault="00002A13" w:rsidP="00A91894">
            <w:pPr>
              <w:rPr>
                <w:rFonts w:ascii="Arial" w:hAnsi="Arial" w:cs="Arial"/>
                <w:sz w:val="22"/>
                <w:szCs w:val="22"/>
              </w:rPr>
            </w:pPr>
          </w:p>
          <w:p w14:paraId="0335ACAD" w14:textId="77777777" w:rsidR="00002A13" w:rsidRDefault="00002A13" w:rsidP="00A91894">
            <w:pPr>
              <w:rPr>
                <w:rFonts w:ascii="Arial" w:hAnsi="Arial" w:cs="Arial"/>
                <w:sz w:val="22"/>
                <w:szCs w:val="22"/>
              </w:rPr>
            </w:pPr>
          </w:p>
          <w:p w14:paraId="2CED4EBC" w14:textId="77777777" w:rsidR="00002A13" w:rsidRDefault="00002A13" w:rsidP="00A91894">
            <w:pPr>
              <w:rPr>
                <w:rFonts w:ascii="Arial" w:hAnsi="Arial" w:cs="Arial"/>
                <w:sz w:val="22"/>
                <w:szCs w:val="22"/>
              </w:rPr>
            </w:pPr>
          </w:p>
          <w:p w14:paraId="36F9E81A" w14:textId="77777777" w:rsidR="00002A13" w:rsidRDefault="00002A13" w:rsidP="00A91894">
            <w:pPr>
              <w:rPr>
                <w:rFonts w:ascii="Arial" w:hAnsi="Arial" w:cs="Arial"/>
                <w:sz w:val="22"/>
                <w:szCs w:val="22"/>
              </w:rPr>
            </w:pPr>
          </w:p>
          <w:p w14:paraId="2AFB7BC0" w14:textId="77777777" w:rsidR="00002A13" w:rsidRDefault="00002A13" w:rsidP="00A91894">
            <w:pPr>
              <w:rPr>
                <w:rFonts w:ascii="Arial" w:hAnsi="Arial" w:cs="Arial"/>
                <w:sz w:val="22"/>
                <w:szCs w:val="22"/>
              </w:rPr>
            </w:pPr>
          </w:p>
          <w:p w14:paraId="532A9F07" w14:textId="77777777" w:rsidR="00002A13" w:rsidRDefault="00002A13" w:rsidP="00A91894">
            <w:pPr>
              <w:rPr>
                <w:rFonts w:ascii="Arial" w:hAnsi="Arial" w:cs="Arial"/>
                <w:sz w:val="22"/>
                <w:szCs w:val="22"/>
              </w:rPr>
            </w:pPr>
          </w:p>
          <w:p w14:paraId="680E3944" w14:textId="77777777" w:rsidR="00002A13" w:rsidRDefault="00002A13" w:rsidP="00A91894">
            <w:pPr>
              <w:rPr>
                <w:rFonts w:ascii="Arial" w:hAnsi="Arial" w:cs="Arial"/>
                <w:sz w:val="22"/>
                <w:szCs w:val="22"/>
              </w:rPr>
            </w:pPr>
          </w:p>
          <w:p w14:paraId="1BB72114" w14:textId="77777777" w:rsidR="00002A13" w:rsidRDefault="00002A13" w:rsidP="00A91894">
            <w:pPr>
              <w:rPr>
                <w:rFonts w:ascii="Arial" w:hAnsi="Arial" w:cs="Arial"/>
                <w:sz w:val="22"/>
                <w:szCs w:val="22"/>
              </w:rPr>
            </w:pPr>
          </w:p>
          <w:p w14:paraId="5D62B02C" w14:textId="77777777" w:rsidR="00002A13" w:rsidRDefault="00002A13" w:rsidP="00A91894">
            <w:pPr>
              <w:rPr>
                <w:rFonts w:ascii="Arial" w:hAnsi="Arial" w:cs="Arial"/>
                <w:sz w:val="22"/>
                <w:szCs w:val="22"/>
              </w:rPr>
            </w:pPr>
          </w:p>
          <w:p w14:paraId="537161AF" w14:textId="77777777" w:rsidR="00002A13" w:rsidRDefault="00002A13" w:rsidP="00A91894">
            <w:pPr>
              <w:rPr>
                <w:rFonts w:ascii="Arial" w:hAnsi="Arial" w:cs="Arial"/>
                <w:sz w:val="22"/>
                <w:szCs w:val="22"/>
              </w:rPr>
            </w:pPr>
          </w:p>
          <w:p w14:paraId="5E9A2EF8" w14:textId="77777777" w:rsidR="00002A13" w:rsidRDefault="00002A13" w:rsidP="00A91894">
            <w:pPr>
              <w:rPr>
                <w:rFonts w:ascii="Arial" w:hAnsi="Arial" w:cs="Arial"/>
                <w:sz w:val="22"/>
                <w:szCs w:val="22"/>
              </w:rPr>
            </w:pPr>
          </w:p>
          <w:p w14:paraId="57F3FEEC" w14:textId="77777777" w:rsidR="00002A13" w:rsidRDefault="00002A13" w:rsidP="00A91894">
            <w:pPr>
              <w:rPr>
                <w:rFonts w:ascii="Arial" w:hAnsi="Arial" w:cs="Arial"/>
                <w:sz w:val="22"/>
                <w:szCs w:val="22"/>
              </w:rPr>
            </w:pPr>
          </w:p>
          <w:p w14:paraId="5A3C1BCB" w14:textId="77777777" w:rsidR="00002A13" w:rsidRDefault="00002A13" w:rsidP="00A91894">
            <w:pPr>
              <w:rPr>
                <w:rFonts w:ascii="Arial" w:hAnsi="Arial" w:cs="Arial"/>
                <w:sz w:val="22"/>
                <w:szCs w:val="22"/>
              </w:rPr>
            </w:pPr>
          </w:p>
          <w:p w14:paraId="4553437D" w14:textId="77777777" w:rsidR="00002A13" w:rsidRDefault="00002A13" w:rsidP="00A91894">
            <w:pPr>
              <w:rPr>
                <w:rFonts w:ascii="Arial" w:hAnsi="Arial" w:cs="Arial"/>
                <w:sz w:val="22"/>
                <w:szCs w:val="22"/>
              </w:rPr>
            </w:pPr>
          </w:p>
          <w:p w14:paraId="0C2A8668" w14:textId="77777777" w:rsidR="00002A13" w:rsidRDefault="00002A13" w:rsidP="00A91894">
            <w:pPr>
              <w:rPr>
                <w:rFonts w:ascii="Arial" w:hAnsi="Arial" w:cs="Arial"/>
                <w:sz w:val="22"/>
                <w:szCs w:val="22"/>
              </w:rPr>
            </w:pPr>
          </w:p>
          <w:p w14:paraId="116DC8B5" w14:textId="77777777" w:rsidR="00002A13" w:rsidRDefault="00002A13" w:rsidP="00A91894">
            <w:pPr>
              <w:rPr>
                <w:rFonts w:ascii="Arial" w:hAnsi="Arial" w:cs="Arial"/>
                <w:sz w:val="22"/>
                <w:szCs w:val="22"/>
              </w:rPr>
            </w:pPr>
          </w:p>
          <w:p w14:paraId="558B5A2C" w14:textId="77777777" w:rsidR="00002A13" w:rsidRDefault="00002A13" w:rsidP="00A91894">
            <w:pPr>
              <w:rPr>
                <w:rFonts w:ascii="Arial" w:hAnsi="Arial" w:cs="Arial"/>
                <w:sz w:val="22"/>
                <w:szCs w:val="22"/>
              </w:rPr>
            </w:pPr>
          </w:p>
          <w:p w14:paraId="09EEB883" w14:textId="77777777" w:rsidR="00002A13" w:rsidRDefault="00002A13" w:rsidP="00A91894">
            <w:pPr>
              <w:rPr>
                <w:rFonts w:ascii="Arial" w:hAnsi="Arial" w:cs="Arial"/>
                <w:sz w:val="22"/>
                <w:szCs w:val="22"/>
              </w:rPr>
            </w:pPr>
          </w:p>
          <w:p w14:paraId="15483020" w14:textId="77777777" w:rsidR="00002A13" w:rsidRDefault="00002A13" w:rsidP="00A91894">
            <w:pPr>
              <w:rPr>
                <w:rFonts w:ascii="Arial" w:hAnsi="Arial" w:cs="Arial"/>
                <w:sz w:val="22"/>
                <w:szCs w:val="22"/>
              </w:rPr>
            </w:pPr>
          </w:p>
          <w:p w14:paraId="630AA549" w14:textId="77777777" w:rsidR="00002A13" w:rsidRDefault="00002A13" w:rsidP="00A91894">
            <w:pPr>
              <w:rPr>
                <w:rFonts w:ascii="Arial" w:hAnsi="Arial" w:cs="Arial"/>
                <w:sz w:val="22"/>
                <w:szCs w:val="22"/>
              </w:rPr>
            </w:pPr>
          </w:p>
          <w:p w14:paraId="34F029B5" w14:textId="77777777" w:rsidR="00002A13" w:rsidRDefault="00002A13" w:rsidP="00A91894">
            <w:pPr>
              <w:rPr>
                <w:rFonts w:ascii="Arial" w:hAnsi="Arial" w:cs="Arial"/>
                <w:sz w:val="22"/>
                <w:szCs w:val="22"/>
              </w:rPr>
            </w:pPr>
          </w:p>
          <w:p w14:paraId="5B88B501" w14:textId="77777777" w:rsidR="00002A13" w:rsidRDefault="00002A13" w:rsidP="00A91894">
            <w:pPr>
              <w:rPr>
                <w:rFonts w:ascii="Arial" w:hAnsi="Arial" w:cs="Arial"/>
                <w:sz w:val="22"/>
                <w:szCs w:val="22"/>
              </w:rPr>
            </w:pPr>
          </w:p>
          <w:p w14:paraId="35D5A1C4" w14:textId="77777777" w:rsidR="00002A13" w:rsidRDefault="00002A13" w:rsidP="00A91894">
            <w:pPr>
              <w:rPr>
                <w:rFonts w:ascii="Arial" w:hAnsi="Arial" w:cs="Arial"/>
                <w:sz w:val="22"/>
                <w:szCs w:val="22"/>
              </w:rPr>
            </w:pPr>
          </w:p>
          <w:p w14:paraId="5ABB46EC" w14:textId="77777777" w:rsidR="00002A13" w:rsidRDefault="00002A13" w:rsidP="00A91894">
            <w:pPr>
              <w:rPr>
                <w:rFonts w:ascii="Arial" w:hAnsi="Arial" w:cs="Arial"/>
                <w:sz w:val="22"/>
                <w:szCs w:val="22"/>
              </w:rPr>
            </w:pPr>
          </w:p>
          <w:p w14:paraId="61CD18EE" w14:textId="77777777" w:rsidR="00002A13" w:rsidRDefault="00002A13" w:rsidP="00A91894">
            <w:pPr>
              <w:rPr>
                <w:rFonts w:ascii="Arial" w:hAnsi="Arial" w:cs="Arial"/>
                <w:sz w:val="22"/>
                <w:szCs w:val="22"/>
              </w:rPr>
            </w:pPr>
          </w:p>
          <w:p w14:paraId="4D075C86" w14:textId="77777777" w:rsidR="00002A13" w:rsidRDefault="00002A13" w:rsidP="00A91894">
            <w:pPr>
              <w:rPr>
                <w:rFonts w:ascii="Arial" w:hAnsi="Arial" w:cs="Arial"/>
                <w:sz w:val="22"/>
                <w:szCs w:val="22"/>
              </w:rPr>
            </w:pPr>
          </w:p>
          <w:p w14:paraId="65AE828A" w14:textId="77777777" w:rsidR="00002A13" w:rsidRDefault="00002A13" w:rsidP="00A91894">
            <w:pPr>
              <w:rPr>
                <w:rFonts w:ascii="Arial" w:hAnsi="Arial" w:cs="Arial"/>
                <w:sz w:val="22"/>
                <w:szCs w:val="22"/>
              </w:rPr>
            </w:pPr>
          </w:p>
          <w:p w14:paraId="1EA6CE3F" w14:textId="77777777" w:rsidR="00002A13" w:rsidRDefault="00002A13" w:rsidP="00A91894">
            <w:pPr>
              <w:rPr>
                <w:rFonts w:ascii="Arial" w:hAnsi="Arial" w:cs="Arial"/>
                <w:sz w:val="22"/>
                <w:szCs w:val="22"/>
              </w:rPr>
            </w:pPr>
          </w:p>
          <w:p w14:paraId="26BEFA1C" w14:textId="77777777" w:rsidR="00002A13" w:rsidRDefault="00002A13" w:rsidP="00A91894">
            <w:pPr>
              <w:rPr>
                <w:rFonts w:ascii="Arial" w:hAnsi="Arial" w:cs="Arial"/>
                <w:sz w:val="22"/>
                <w:szCs w:val="22"/>
              </w:rPr>
            </w:pPr>
          </w:p>
          <w:p w14:paraId="77BB44A6" w14:textId="262930F7" w:rsidR="00003E64" w:rsidRDefault="002250CB" w:rsidP="00A91894">
            <w:pPr>
              <w:rPr>
                <w:rFonts w:ascii="Arial" w:hAnsi="Arial" w:cs="Arial"/>
                <w:sz w:val="22"/>
                <w:szCs w:val="22"/>
              </w:rPr>
            </w:pPr>
            <w:r w:rsidRPr="002250CB">
              <w:rPr>
                <w:rFonts w:ascii="Arial" w:hAnsi="Arial" w:cs="Arial"/>
                <w:sz w:val="22"/>
                <w:szCs w:val="22"/>
              </w:rPr>
              <w:t>Discussing past experiences of functional stupidity may bring up distressing memories for participants.</w:t>
            </w:r>
          </w:p>
          <w:p w14:paraId="1EAAE25B" w14:textId="77777777" w:rsidR="002250CB" w:rsidRPr="00A42F82" w:rsidRDefault="002250CB"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Default="00003E64" w:rsidP="00A91894">
            <w:pPr>
              <w:rPr>
                <w:rFonts w:ascii="Arial" w:hAnsi="Arial" w:cs="Arial"/>
                <w:sz w:val="22"/>
                <w:szCs w:val="22"/>
              </w:rPr>
            </w:pPr>
          </w:p>
          <w:p w14:paraId="7E84EC96" w14:textId="2ACA364A" w:rsidR="005532A8" w:rsidRDefault="005532A8" w:rsidP="005532A8">
            <w:pPr>
              <w:rPr>
                <w:rFonts w:ascii="Arial" w:hAnsi="Arial" w:cs="Arial"/>
                <w:sz w:val="22"/>
                <w:szCs w:val="22"/>
              </w:rPr>
            </w:pPr>
            <w:r>
              <w:rPr>
                <w:rFonts w:ascii="Arial" w:hAnsi="Arial" w:cs="Arial"/>
                <w:sz w:val="22"/>
                <w:szCs w:val="22"/>
              </w:rPr>
              <w:t>Low risk.</w:t>
            </w:r>
          </w:p>
          <w:p w14:paraId="46FF8500" w14:textId="77777777" w:rsidR="005532A8" w:rsidRDefault="005532A8" w:rsidP="005532A8">
            <w:pPr>
              <w:rPr>
                <w:rFonts w:ascii="Arial" w:hAnsi="Arial" w:cs="Arial"/>
                <w:sz w:val="22"/>
                <w:szCs w:val="22"/>
              </w:rPr>
            </w:pPr>
          </w:p>
          <w:p w14:paraId="2B9BF236" w14:textId="77777777" w:rsidR="00002A13" w:rsidRDefault="00002A13" w:rsidP="005532A8">
            <w:pPr>
              <w:rPr>
                <w:rFonts w:ascii="Arial" w:hAnsi="Arial" w:cs="Arial"/>
                <w:sz w:val="22"/>
                <w:szCs w:val="22"/>
              </w:rPr>
            </w:pPr>
          </w:p>
          <w:p w14:paraId="745FAFC3" w14:textId="77777777" w:rsidR="00002A13" w:rsidRDefault="005532A8" w:rsidP="005532A8">
            <w:pPr>
              <w:rPr>
                <w:rFonts w:ascii="Arial" w:hAnsi="Arial" w:cs="Arial"/>
                <w:sz w:val="22"/>
                <w:szCs w:val="22"/>
              </w:rPr>
            </w:pPr>
            <w:r w:rsidRPr="005532A8">
              <w:rPr>
                <w:rFonts w:ascii="Arial" w:hAnsi="Arial" w:cs="Arial"/>
                <w:sz w:val="22"/>
                <w:szCs w:val="22"/>
              </w:rPr>
              <w:t>To mitigate the risk, researcher will notify participants that participation in the study is voluntary and that they can withdraw at any moment.</w:t>
            </w:r>
          </w:p>
          <w:p w14:paraId="0895941F" w14:textId="77777777" w:rsidR="00002A13" w:rsidRDefault="00002A13" w:rsidP="005532A8">
            <w:pPr>
              <w:rPr>
                <w:rFonts w:ascii="Arial" w:hAnsi="Arial" w:cs="Arial"/>
                <w:sz w:val="22"/>
                <w:szCs w:val="22"/>
              </w:rPr>
            </w:pPr>
          </w:p>
          <w:p w14:paraId="30EDFE8B" w14:textId="0615ACDF" w:rsidR="00002A13" w:rsidRDefault="005532A8" w:rsidP="005532A8">
            <w:pPr>
              <w:rPr>
                <w:rFonts w:ascii="Arial" w:hAnsi="Arial" w:cs="Arial"/>
                <w:sz w:val="22"/>
                <w:szCs w:val="22"/>
              </w:rPr>
            </w:pPr>
            <w:r w:rsidRPr="005532A8">
              <w:rPr>
                <w:rFonts w:ascii="Arial" w:hAnsi="Arial" w:cs="Arial"/>
                <w:sz w:val="22"/>
                <w:szCs w:val="22"/>
              </w:rPr>
              <w:t>Researcher will inform the participants about the interview, so they know what to expect (nature of questions that will be asked).</w:t>
            </w:r>
          </w:p>
          <w:p w14:paraId="17B4971B" w14:textId="77777777" w:rsidR="00002A13" w:rsidRDefault="00002A13" w:rsidP="005532A8">
            <w:pPr>
              <w:rPr>
                <w:rFonts w:ascii="Arial" w:hAnsi="Arial" w:cs="Arial"/>
                <w:sz w:val="22"/>
                <w:szCs w:val="22"/>
              </w:rPr>
            </w:pPr>
          </w:p>
          <w:p w14:paraId="2FF44649" w14:textId="77777777" w:rsidR="00002A13" w:rsidRDefault="005532A8" w:rsidP="005532A8">
            <w:pPr>
              <w:rPr>
                <w:rFonts w:ascii="Arial" w:hAnsi="Arial" w:cs="Arial"/>
                <w:sz w:val="22"/>
                <w:szCs w:val="22"/>
              </w:rPr>
            </w:pPr>
            <w:r w:rsidRPr="005532A8">
              <w:rPr>
                <w:rFonts w:ascii="Arial" w:hAnsi="Arial" w:cs="Arial"/>
                <w:sz w:val="22"/>
                <w:szCs w:val="22"/>
              </w:rPr>
              <w:t>Participants will be assured that their identity (personal and company) will be held strictly confidential and are only known to the researcher.</w:t>
            </w:r>
          </w:p>
          <w:p w14:paraId="2F2C0186" w14:textId="77777777" w:rsidR="00002A13" w:rsidRDefault="00002A13" w:rsidP="005532A8">
            <w:pPr>
              <w:rPr>
                <w:rFonts w:ascii="Arial" w:hAnsi="Arial" w:cs="Arial"/>
                <w:sz w:val="22"/>
                <w:szCs w:val="22"/>
              </w:rPr>
            </w:pPr>
          </w:p>
          <w:p w14:paraId="7BAA5056" w14:textId="77777777" w:rsidR="00002A13" w:rsidRDefault="005532A8" w:rsidP="005532A8">
            <w:pPr>
              <w:rPr>
                <w:rFonts w:ascii="Arial" w:hAnsi="Arial" w:cs="Arial"/>
                <w:sz w:val="22"/>
                <w:szCs w:val="22"/>
              </w:rPr>
            </w:pPr>
            <w:r w:rsidRPr="005532A8">
              <w:rPr>
                <w:rFonts w:ascii="Arial" w:hAnsi="Arial" w:cs="Arial"/>
                <w:sz w:val="22"/>
                <w:szCs w:val="22"/>
              </w:rPr>
              <w:t>Researcher will allocate a code to participants, and this code will be documented in the research to maintain anonymity of the participants and their companies during and after the research. This will only be accessible to the researcher and will be stored on researcher’s secure and passworded personal computer.</w:t>
            </w:r>
          </w:p>
          <w:p w14:paraId="4DE6D1DB" w14:textId="77777777" w:rsidR="00002A13" w:rsidRDefault="00002A13" w:rsidP="005532A8">
            <w:pPr>
              <w:rPr>
                <w:rFonts w:ascii="Arial" w:hAnsi="Arial" w:cs="Arial"/>
                <w:sz w:val="22"/>
                <w:szCs w:val="22"/>
              </w:rPr>
            </w:pPr>
          </w:p>
          <w:p w14:paraId="5C5707C8" w14:textId="4FD8DEC3" w:rsidR="005532A8" w:rsidRDefault="005532A8" w:rsidP="005532A8">
            <w:pPr>
              <w:rPr>
                <w:rFonts w:ascii="Arial" w:hAnsi="Arial" w:cs="Arial"/>
                <w:sz w:val="22"/>
                <w:szCs w:val="22"/>
              </w:rPr>
            </w:pPr>
            <w:r w:rsidRPr="005532A8">
              <w:rPr>
                <w:rFonts w:ascii="Arial" w:hAnsi="Arial" w:cs="Arial"/>
                <w:sz w:val="22"/>
                <w:szCs w:val="22"/>
              </w:rPr>
              <w:t>Data will not be presented at any point with real names.</w:t>
            </w:r>
          </w:p>
          <w:p w14:paraId="4290FEC1" w14:textId="77777777" w:rsidR="00002A13" w:rsidRPr="005532A8" w:rsidRDefault="00002A13" w:rsidP="005532A8">
            <w:pPr>
              <w:rPr>
                <w:rFonts w:ascii="Arial" w:hAnsi="Arial" w:cs="Arial"/>
                <w:sz w:val="22"/>
                <w:szCs w:val="22"/>
              </w:rPr>
            </w:pPr>
          </w:p>
          <w:p w14:paraId="11D25854" w14:textId="77777777" w:rsidR="005532A8" w:rsidRDefault="005532A8" w:rsidP="005532A8">
            <w:pPr>
              <w:rPr>
                <w:rFonts w:ascii="Arial" w:hAnsi="Arial" w:cs="Arial"/>
                <w:sz w:val="22"/>
                <w:szCs w:val="22"/>
              </w:rPr>
            </w:pPr>
            <w:r w:rsidRPr="005532A8">
              <w:rPr>
                <w:rFonts w:ascii="Arial" w:hAnsi="Arial" w:cs="Arial"/>
                <w:sz w:val="22"/>
                <w:szCs w:val="22"/>
              </w:rPr>
              <w:t>The researcher will also Inform participants that they can opt not to respond to any questions, if they so wish and/or take breaks throughout the interview.</w:t>
            </w:r>
          </w:p>
          <w:p w14:paraId="7DD9C2BB" w14:textId="77777777" w:rsidR="00002A13" w:rsidRPr="005532A8" w:rsidRDefault="00002A13" w:rsidP="005532A8">
            <w:pPr>
              <w:rPr>
                <w:rFonts w:ascii="Arial" w:hAnsi="Arial" w:cs="Arial"/>
                <w:sz w:val="22"/>
                <w:szCs w:val="22"/>
              </w:rPr>
            </w:pPr>
          </w:p>
          <w:p w14:paraId="4D934BBB" w14:textId="77777777" w:rsidR="005532A8" w:rsidRPr="005532A8" w:rsidRDefault="005532A8" w:rsidP="005532A8">
            <w:pPr>
              <w:rPr>
                <w:rFonts w:ascii="Arial" w:hAnsi="Arial" w:cs="Arial"/>
                <w:sz w:val="22"/>
                <w:szCs w:val="22"/>
              </w:rPr>
            </w:pPr>
            <w:r w:rsidRPr="005532A8">
              <w:rPr>
                <w:rFonts w:ascii="Arial" w:hAnsi="Arial" w:cs="Arial"/>
                <w:sz w:val="22"/>
                <w:szCs w:val="22"/>
              </w:rPr>
              <w:t>Furthermore, the researcher will maintain a thorough debriefing process and keep an eye out for symptoms of discomfort among participants during the interview.</w:t>
            </w:r>
          </w:p>
          <w:p w14:paraId="04CE9D9B" w14:textId="77777777" w:rsidR="00087D61" w:rsidRPr="00A42F82" w:rsidRDefault="00087D61" w:rsidP="00A91894">
            <w:pPr>
              <w:rPr>
                <w:rFonts w:ascii="Arial" w:hAnsi="Arial" w:cs="Arial"/>
                <w:sz w:val="22"/>
                <w:szCs w:val="22"/>
              </w:rPr>
            </w:pPr>
          </w:p>
          <w:p w14:paraId="06F0E1A5" w14:textId="77777777" w:rsidR="00087D61" w:rsidRDefault="00087D61" w:rsidP="00A91894">
            <w:pPr>
              <w:rPr>
                <w:rFonts w:ascii="Arial" w:hAnsi="Arial" w:cs="Arial"/>
                <w:sz w:val="22"/>
                <w:szCs w:val="22"/>
              </w:rPr>
            </w:pPr>
          </w:p>
          <w:p w14:paraId="1E4F230F" w14:textId="1AC7D156" w:rsidR="00003E64" w:rsidRDefault="002250CB" w:rsidP="00A91894">
            <w:pPr>
              <w:rPr>
                <w:rFonts w:ascii="Arial" w:hAnsi="Arial" w:cs="Arial"/>
                <w:sz w:val="22"/>
                <w:szCs w:val="22"/>
              </w:rPr>
            </w:pPr>
            <w:r w:rsidRPr="002250CB">
              <w:rPr>
                <w:rFonts w:ascii="Arial" w:hAnsi="Arial" w:cs="Arial"/>
                <w:sz w:val="22"/>
                <w:szCs w:val="22"/>
              </w:rPr>
              <w:t>To mitigat</w:t>
            </w:r>
            <w:r w:rsidR="00002A13">
              <w:rPr>
                <w:rFonts w:ascii="Arial" w:hAnsi="Arial" w:cs="Arial"/>
                <w:sz w:val="22"/>
                <w:szCs w:val="22"/>
              </w:rPr>
              <w:t>e</w:t>
            </w:r>
            <w:r w:rsidRPr="002250CB">
              <w:rPr>
                <w:rFonts w:ascii="Arial" w:hAnsi="Arial" w:cs="Arial"/>
                <w:sz w:val="22"/>
                <w:szCs w:val="22"/>
              </w:rPr>
              <w:t>, participants will be reminded of their right to take breaks, pause, or withdraw from the interview at any time.</w:t>
            </w:r>
          </w:p>
          <w:p w14:paraId="1C78B90E" w14:textId="77777777" w:rsidR="002250CB" w:rsidRPr="00A42F82" w:rsidRDefault="002250CB"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0257A2B5" w:rsidR="00003E64" w:rsidRPr="00A42F82" w:rsidRDefault="00E4000F" w:rsidP="00A91894">
            <w:pPr>
              <w:rPr>
                <w:rFonts w:ascii="Arial" w:hAnsi="Arial" w:cs="Arial"/>
                <w:sz w:val="22"/>
                <w:szCs w:val="22"/>
              </w:rPr>
            </w:pPr>
            <w:r>
              <w:rPr>
                <w:rFonts w:ascii="Arial" w:hAnsi="Arial" w:cs="Arial"/>
                <w:sz w:val="22"/>
                <w:szCs w:val="22"/>
              </w:rPr>
              <w:t>n/a</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358CD4C4" w14:textId="77777777" w:rsidR="00C02E8C" w:rsidRDefault="00C02E8C" w:rsidP="00A91894">
            <w:pPr>
              <w:rPr>
                <w:rFonts w:ascii="Arial" w:hAnsi="Arial" w:cs="Arial"/>
                <w:sz w:val="22"/>
                <w:szCs w:val="22"/>
              </w:rPr>
            </w:pPr>
            <w:r>
              <w:rPr>
                <w:rFonts w:ascii="Arial" w:hAnsi="Arial" w:cs="Arial"/>
                <w:sz w:val="22"/>
                <w:szCs w:val="22"/>
              </w:rPr>
              <w:t>P</w:t>
            </w:r>
            <w:r w:rsidRPr="00A42F82">
              <w:rPr>
                <w:rFonts w:ascii="Arial" w:hAnsi="Arial" w:cs="Arial"/>
                <w:sz w:val="22"/>
                <w:szCs w:val="22"/>
              </w:rPr>
              <w:t>ersonal health &amp; safety</w:t>
            </w:r>
          </w:p>
          <w:p w14:paraId="6BDAF8B8" w14:textId="77777777" w:rsidR="00C02E8C" w:rsidRDefault="00C02E8C" w:rsidP="00A91894">
            <w:pPr>
              <w:rPr>
                <w:rFonts w:ascii="Arial" w:hAnsi="Arial" w:cs="Arial"/>
                <w:sz w:val="22"/>
                <w:szCs w:val="22"/>
              </w:rPr>
            </w:pPr>
          </w:p>
          <w:p w14:paraId="162FC7FC" w14:textId="77777777" w:rsidR="00C02E8C" w:rsidRDefault="00C02E8C" w:rsidP="00A91894">
            <w:pPr>
              <w:rPr>
                <w:rFonts w:ascii="Arial" w:hAnsi="Arial" w:cs="Arial"/>
                <w:sz w:val="22"/>
                <w:szCs w:val="22"/>
              </w:rPr>
            </w:pPr>
            <w:r>
              <w:rPr>
                <w:rFonts w:ascii="Arial" w:hAnsi="Arial" w:cs="Arial"/>
                <w:sz w:val="22"/>
                <w:szCs w:val="22"/>
              </w:rPr>
              <w:t>P</w:t>
            </w:r>
            <w:r w:rsidRPr="00A42F82">
              <w:rPr>
                <w:rFonts w:ascii="Arial" w:hAnsi="Arial" w:cs="Arial"/>
                <w:sz w:val="22"/>
                <w:szCs w:val="22"/>
              </w:rPr>
              <w:t>hysical harm</w:t>
            </w:r>
          </w:p>
          <w:p w14:paraId="23B7BAA6" w14:textId="77777777" w:rsidR="00C02E8C" w:rsidRDefault="00C02E8C" w:rsidP="00A91894">
            <w:pPr>
              <w:rPr>
                <w:rFonts w:ascii="Arial" w:hAnsi="Arial" w:cs="Arial"/>
                <w:sz w:val="22"/>
                <w:szCs w:val="22"/>
              </w:rPr>
            </w:pPr>
          </w:p>
          <w:p w14:paraId="270B7B6D" w14:textId="77777777" w:rsidR="00C02E8C" w:rsidRDefault="00C02E8C" w:rsidP="00A91894">
            <w:pPr>
              <w:rPr>
                <w:rFonts w:ascii="Arial" w:hAnsi="Arial" w:cs="Arial"/>
                <w:sz w:val="22"/>
                <w:szCs w:val="22"/>
              </w:rPr>
            </w:pPr>
            <w:r>
              <w:rPr>
                <w:rFonts w:ascii="Arial" w:hAnsi="Arial" w:cs="Arial"/>
                <w:sz w:val="22"/>
                <w:szCs w:val="22"/>
              </w:rPr>
              <w:t>E</w:t>
            </w:r>
            <w:r w:rsidRPr="00A42F82">
              <w:rPr>
                <w:rFonts w:ascii="Arial" w:hAnsi="Arial" w:cs="Arial"/>
                <w:sz w:val="22"/>
                <w:szCs w:val="22"/>
              </w:rPr>
              <w:t>motional distress</w:t>
            </w:r>
          </w:p>
          <w:p w14:paraId="2DCF7F87" w14:textId="77777777" w:rsidR="00C02E8C" w:rsidRDefault="00C02E8C" w:rsidP="00A91894">
            <w:pPr>
              <w:rPr>
                <w:rFonts w:ascii="Arial" w:hAnsi="Arial" w:cs="Arial"/>
                <w:sz w:val="22"/>
                <w:szCs w:val="22"/>
              </w:rPr>
            </w:pPr>
          </w:p>
          <w:p w14:paraId="1FA2739D" w14:textId="6B8F424B" w:rsidR="00C02E8C" w:rsidRDefault="00C02E8C" w:rsidP="00A91894">
            <w:pPr>
              <w:rPr>
                <w:rFonts w:ascii="Arial" w:hAnsi="Arial" w:cs="Arial"/>
                <w:sz w:val="22"/>
                <w:szCs w:val="22"/>
              </w:rPr>
            </w:pPr>
            <w:r>
              <w:rPr>
                <w:rFonts w:ascii="Arial" w:hAnsi="Arial" w:cs="Arial"/>
                <w:sz w:val="22"/>
                <w:szCs w:val="22"/>
              </w:rPr>
              <w:t>R</w:t>
            </w:r>
            <w:r w:rsidRPr="00A42F82">
              <w:rPr>
                <w:rFonts w:ascii="Arial" w:hAnsi="Arial" w:cs="Arial"/>
                <w:sz w:val="22"/>
                <w:szCs w:val="22"/>
              </w:rPr>
              <w:t>isk of accusation of harm/</w:t>
            </w:r>
            <w:r>
              <w:rPr>
                <w:rFonts w:ascii="Arial" w:hAnsi="Arial" w:cs="Arial"/>
                <w:sz w:val="22"/>
                <w:szCs w:val="22"/>
              </w:rPr>
              <w:t>impropriety</w:t>
            </w:r>
          </w:p>
          <w:p w14:paraId="7DA87121" w14:textId="77777777" w:rsidR="00C02E8C" w:rsidRDefault="00C02E8C" w:rsidP="00A91894">
            <w:pPr>
              <w:rPr>
                <w:rFonts w:ascii="Arial" w:hAnsi="Arial" w:cs="Arial"/>
                <w:sz w:val="22"/>
                <w:szCs w:val="22"/>
              </w:rPr>
            </w:pPr>
          </w:p>
          <w:p w14:paraId="514CA3D2" w14:textId="4208FB72" w:rsidR="00003E64" w:rsidRPr="00A42F82" w:rsidRDefault="00C02E8C" w:rsidP="00A91894">
            <w:pPr>
              <w:rPr>
                <w:rFonts w:ascii="Arial" w:hAnsi="Arial" w:cs="Arial"/>
                <w:sz w:val="22"/>
                <w:szCs w:val="22"/>
              </w:rPr>
            </w:pPr>
            <w:r>
              <w:rPr>
                <w:rFonts w:ascii="Arial" w:hAnsi="Arial" w:cs="Arial"/>
                <w:sz w:val="22"/>
                <w:szCs w:val="22"/>
              </w:rPr>
              <w:t>C</w:t>
            </w:r>
            <w:r w:rsidRPr="00A42F82">
              <w:rPr>
                <w:rFonts w:ascii="Arial" w:hAnsi="Arial" w:cs="Arial"/>
                <w:sz w:val="22"/>
                <w:szCs w:val="22"/>
              </w:rPr>
              <w:t>onflict of interest</w:t>
            </w: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14B1FCD7" w:rsidR="00003E64" w:rsidRDefault="001B68EB" w:rsidP="00A91894">
            <w:pPr>
              <w:rPr>
                <w:rFonts w:ascii="Arial" w:hAnsi="Arial" w:cs="Arial"/>
                <w:sz w:val="22"/>
                <w:szCs w:val="22"/>
              </w:rPr>
            </w:pPr>
            <w:r>
              <w:rPr>
                <w:rFonts w:ascii="Arial" w:hAnsi="Arial" w:cs="Arial"/>
                <w:sz w:val="22"/>
                <w:szCs w:val="22"/>
              </w:rPr>
              <w:t>Low risk in all areas.</w:t>
            </w:r>
          </w:p>
          <w:p w14:paraId="52F2E057" w14:textId="77777777" w:rsidR="001B68EB" w:rsidRDefault="001B68EB" w:rsidP="00A91894">
            <w:pPr>
              <w:rPr>
                <w:rFonts w:ascii="Arial" w:hAnsi="Arial" w:cs="Arial"/>
                <w:sz w:val="22"/>
                <w:szCs w:val="22"/>
              </w:rPr>
            </w:pPr>
          </w:p>
          <w:p w14:paraId="740B0732" w14:textId="3BAE1897" w:rsidR="00BC1B73" w:rsidRPr="00BC1B73" w:rsidRDefault="001B68EB" w:rsidP="00BC1B73">
            <w:pPr>
              <w:rPr>
                <w:rFonts w:ascii="Arial" w:hAnsi="Arial" w:cs="Arial"/>
                <w:sz w:val="22"/>
                <w:szCs w:val="22"/>
              </w:rPr>
            </w:pPr>
            <w:r>
              <w:rPr>
                <w:rFonts w:ascii="Arial" w:hAnsi="Arial" w:cs="Arial"/>
                <w:sz w:val="22"/>
                <w:szCs w:val="22"/>
              </w:rPr>
              <w:t xml:space="preserve">To mitigate any possible </w:t>
            </w:r>
            <w:r w:rsidR="0023647C">
              <w:rPr>
                <w:rFonts w:ascii="Arial" w:hAnsi="Arial" w:cs="Arial"/>
                <w:sz w:val="22"/>
                <w:szCs w:val="22"/>
              </w:rPr>
              <w:t xml:space="preserve">risks, </w:t>
            </w:r>
            <w:r w:rsidR="00BC1B73">
              <w:rPr>
                <w:rFonts w:ascii="Arial" w:hAnsi="Arial" w:cs="Arial"/>
                <w:sz w:val="22"/>
                <w:szCs w:val="22"/>
              </w:rPr>
              <w:t>t</w:t>
            </w:r>
            <w:r w:rsidR="00BC1B73" w:rsidRPr="00BC1B73">
              <w:rPr>
                <w:rFonts w:ascii="Arial" w:hAnsi="Arial" w:cs="Arial"/>
                <w:sz w:val="22"/>
                <w:szCs w:val="22"/>
              </w:rPr>
              <w:t xml:space="preserve">he researcher will use a quiet and private room where the researcher’s screen cannot be seen by third </w:t>
            </w:r>
            <w:r w:rsidR="00BC1B73" w:rsidRPr="00BC1B73">
              <w:rPr>
                <w:rFonts w:ascii="Arial" w:hAnsi="Arial" w:cs="Arial"/>
                <w:sz w:val="22"/>
                <w:szCs w:val="22"/>
              </w:rPr>
              <w:lastRenderedPageBreak/>
              <w:t>party</w:t>
            </w:r>
            <w:r w:rsidR="00BC1B73">
              <w:rPr>
                <w:rFonts w:ascii="Arial" w:hAnsi="Arial" w:cs="Arial"/>
                <w:sz w:val="22"/>
                <w:szCs w:val="22"/>
              </w:rPr>
              <w:t xml:space="preserve"> and will ensure no other party can overhear the conversation.</w:t>
            </w:r>
          </w:p>
          <w:p w14:paraId="661FF73B" w14:textId="77777777" w:rsidR="00BC1B73" w:rsidRPr="00BC1B73" w:rsidRDefault="00BC1B73" w:rsidP="00BC1B73">
            <w:pPr>
              <w:rPr>
                <w:rFonts w:ascii="Arial" w:hAnsi="Arial" w:cs="Arial"/>
                <w:sz w:val="22"/>
                <w:szCs w:val="22"/>
              </w:rPr>
            </w:pPr>
          </w:p>
          <w:p w14:paraId="735C8C30" w14:textId="16EAA7DC" w:rsidR="00BC1B73" w:rsidRPr="00BC1B73" w:rsidRDefault="00BC1B73" w:rsidP="00BC1B73">
            <w:pPr>
              <w:rPr>
                <w:rFonts w:ascii="Arial" w:hAnsi="Arial" w:cs="Arial"/>
                <w:sz w:val="22"/>
                <w:szCs w:val="22"/>
              </w:rPr>
            </w:pPr>
            <w:r w:rsidRPr="00BC1B73">
              <w:rPr>
                <w:rFonts w:ascii="Arial" w:hAnsi="Arial" w:cs="Arial"/>
                <w:sz w:val="22"/>
                <w:szCs w:val="22"/>
              </w:rPr>
              <w:t xml:space="preserve">Risks such as safety or physical harm </w:t>
            </w:r>
            <w:r>
              <w:rPr>
                <w:rFonts w:ascii="Arial" w:hAnsi="Arial" w:cs="Arial"/>
                <w:sz w:val="22"/>
                <w:szCs w:val="22"/>
              </w:rPr>
              <w:t>are very low as</w:t>
            </w:r>
            <w:r w:rsidRPr="00BC1B73">
              <w:rPr>
                <w:rFonts w:ascii="Arial" w:hAnsi="Arial" w:cs="Arial"/>
                <w:sz w:val="22"/>
                <w:szCs w:val="22"/>
              </w:rPr>
              <w:t xml:space="preserve"> interviews will be conducted by the researcher using the Zoom platform.</w:t>
            </w:r>
          </w:p>
          <w:p w14:paraId="407B1402" w14:textId="77777777" w:rsidR="00BC1B73" w:rsidRPr="00BC1B73" w:rsidRDefault="00BC1B73" w:rsidP="00BC1B73">
            <w:pPr>
              <w:rPr>
                <w:rFonts w:ascii="Arial" w:hAnsi="Arial" w:cs="Arial"/>
                <w:sz w:val="22"/>
                <w:szCs w:val="22"/>
              </w:rPr>
            </w:pPr>
            <w:r w:rsidRPr="00BC1B73">
              <w:rPr>
                <w:rFonts w:ascii="Arial" w:hAnsi="Arial" w:cs="Arial"/>
                <w:sz w:val="22"/>
                <w:szCs w:val="22"/>
              </w:rPr>
              <w:t>However, there is the risk of personal health and to mitigate this risk, researcher will conduct interviews on days that the researcher is physically fit, but in the event of an emergency, researcher will request that interview appointment would be postponed.</w:t>
            </w:r>
          </w:p>
          <w:p w14:paraId="4CBB7342" w14:textId="77777777" w:rsidR="00BC1B73" w:rsidRPr="00BC1B73" w:rsidRDefault="00BC1B73" w:rsidP="00BC1B73">
            <w:pPr>
              <w:rPr>
                <w:rFonts w:ascii="Arial" w:hAnsi="Arial" w:cs="Arial"/>
                <w:sz w:val="22"/>
                <w:szCs w:val="22"/>
              </w:rPr>
            </w:pPr>
          </w:p>
          <w:p w14:paraId="4E417F58" w14:textId="77777777" w:rsidR="00BC1B73" w:rsidRDefault="00BC1B73" w:rsidP="00BC1B73">
            <w:pPr>
              <w:rPr>
                <w:rFonts w:ascii="Arial" w:hAnsi="Arial" w:cs="Arial"/>
                <w:sz w:val="22"/>
                <w:szCs w:val="22"/>
              </w:rPr>
            </w:pPr>
            <w:r w:rsidRPr="00BC1B73">
              <w:rPr>
                <w:rFonts w:ascii="Arial" w:hAnsi="Arial" w:cs="Arial"/>
                <w:sz w:val="22"/>
                <w:szCs w:val="22"/>
              </w:rPr>
              <w:t>To mitigate the risk of accusation of harm, researcher will record interviews and add quotations of participants in the research findings, so there will be evidence such as audio documentation.</w:t>
            </w:r>
          </w:p>
          <w:p w14:paraId="5072A039" w14:textId="77777777" w:rsidR="00BC1B73" w:rsidRPr="00BC1B73" w:rsidRDefault="00BC1B73" w:rsidP="00BC1B73">
            <w:pPr>
              <w:rPr>
                <w:rFonts w:ascii="Arial" w:hAnsi="Arial" w:cs="Arial"/>
                <w:sz w:val="22"/>
                <w:szCs w:val="22"/>
              </w:rPr>
            </w:pPr>
          </w:p>
          <w:p w14:paraId="41BF410A" w14:textId="77777777" w:rsidR="00BC1B73" w:rsidRPr="00BC1B73" w:rsidRDefault="00BC1B73" w:rsidP="00BC1B73">
            <w:pPr>
              <w:rPr>
                <w:rFonts w:ascii="Arial" w:hAnsi="Arial" w:cs="Arial"/>
                <w:sz w:val="22"/>
                <w:szCs w:val="22"/>
              </w:rPr>
            </w:pPr>
            <w:r w:rsidRPr="00BC1B73">
              <w:rPr>
                <w:rFonts w:ascii="Arial" w:hAnsi="Arial" w:cs="Arial"/>
                <w:sz w:val="22"/>
                <w:szCs w:val="22"/>
              </w:rPr>
              <w:t>Also, to mitigate the risk of impropriety, researcher will make sure to adhere to guidelines such as being ethical and following the right procedure when obtaining secondary materials relating to the companies.</w:t>
            </w:r>
          </w:p>
          <w:p w14:paraId="6058A74A" w14:textId="6B82FD24" w:rsidR="00003E64" w:rsidRPr="00A42F82" w:rsidRDefault="00BC1B73" w:rsidP="00A91894">
            <w:pPr>
              <w:rPr>
                <w:rFonts w:ascii="Arial" w:hAnsi="Arial" w:cs="Arial"/>
                <w:sz w:val="22"/>
                <w:szCs w:val="22"/>
              </w:rPr>
            </w:pPr>
            <w:r w:rsidRPr="00BC1B73">
              <w:rPr>
                <w:rFonts w:ascii="Arial" w:hAnsi="Arial" w:cs="Arial"/>
                <w:sz w:val="22"/>
                <w:szCs w:val="22"/>
              </w:rPr>
              <w:t>In addition, researcher will adhere to academic guidelines such as being aware of plagiarism.</w:t>
            </w: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0C41BF02" w14:textId="77777777" w:rsidR="00FF262A" w:rsidRDefault="00FF262A" w:rsidP="00A91894">
            <w:pPr>
              <w:rPr>
                <w:rFonts w:ascii="Arial" w:hAnsi="Arial" w:cs="Arial"/>
                <w:sz w:val="22"/>
                <w:szCs w:val="22"/>
              </w:rPr>
            </w:pPr>
            <w:r>
              <w:rPr>
                <w:rFonts w:ascii="Arial" w:hAnsi="Arial" w:cs="Arial"/>
                <w:sz w:val="22"/>
                <w:szCs w:val="22"/>
              </w:rPr>
              <w:t>A</w:t>
            </w:r>
            <w:r w:rsidRPr="00A42F82">
              <w:rPr>
                <w:rFonts w:ascii="Arial" w:hAnsi="Arial" w:cs="Arial"/>
                <w:sz w:val="22"/>
                <w:szCs w:val="22"/>
              </w:rPr>
              <w:t>dverse publicity</w:t>
            </w:r>
          </w:p>
          <w:p w14:paraId="6967C2B6" w14:textId="77777777" w:rsidR="00FF262A" w:rsidRDefault="00FF262A" w:rsidP="00A91894">
            <w:pPr>
              <w:rPr>
                <w:rFonts w:ascii="Arial" w:hAnsi="Arial" w:cs="Arial"/>
                <w:sz w:val="22"/>
                <w:szCs w:val="22"/>
              </w:rPr>
            </w:pPr>
          </w:p>
          <w:p w14:paraId="1D4E4A6C" w14:textId="77777777" w:rsidR="00FF262A" w:rsidRDefault="00FF262A" w:rsidP="00A91894">
            <w:pPr>
              <w:rPr>
                <w:rFonts w:ascii="Arial" w:hAnsi="Arial" w:cs="Arial"/>
                <w:sz w:val="22"/>
                <w:szCs w:val="22"/>
              </w:rPr>
            </w:pPr>
            <w:r>
              <w:rPr>
                <w:rFonts w:ascii="Arial" w:hAnsi="Arial" w:cs="Arial"/>
                <w:sz w:val="22"/>
                <w:szCs w:val="22"/>
              </w:rPr>
              <w:t>Fi</w:t>
            </w:r>
            <w:r w:rsidRPr="00A42F82">
              <w:rPr>
                <w:rFonts w:ascii="Arial" w:hAnsi="Arial" w:cs="Arial"/>
                <w:sz w:val="22"/>
                <w:szCs w:val="22"/>
              </w:rPr>
              <w:t>nancial loss</w:t>
            </w:r>
          </w:p>
          <w:p w14:paraId="46E14289" w14:textId="77777777" w:rsidR="00FF262A" w:rsidRDefault="00FF262A" w:rsidP="00A91894">
            <w:pPr>
              <w:rPr>
                <w:rFonts w:ascii="Arial" w:hAnsi="Arial" w:cs="Arial"/>
                <w:sz w:val="22"/>
                <w:szCs w:val="22"/>
              </w:rPr>
            </w:pPr>
          </w:p>
          <w:p w14:paraId="74A8C135" w14:textId="4AC250E5" w:rsidR="0094056C" w:rsidRPr="00A42F82" w:rsidRDefault="00FF262A" w:rsidP="00A91894">
            <w:pPr>
              <w:rPr>
                <w:rFonts w:ascii="Arial" w:hAnsi="Arial" w:cs="Arial"/>
                <w:sz w:val="22"/>
                <w:szCs w:val="22"/>
              </w:rPr>
            </w:pPr>
            <w:r>
              <w:rPr>
                <w:rFonts w:ascii="Arial" w:hAnsi="Arial" w:cs="Arial"/>
                <w:sz w:val="22"/>
                <w:szCs w:val="22"/>
              </w:rPr>
              <w:t>D</w:t>
            </w:r>
            <w:r w:rsidRPr="00A42F82">
              <w:rPr>
                <w:rFonts w:ascii="Arial" w:hAnsi="Arial" w:cs="Arial"/>
                <w:sz w:val="22"/>
                <w:szCs w:val="22"/>
              </w:rPr>
              <w:t>ata protection</w:t>
            </w:r>
          </w:p>
          <w:p w14:paraId="25474D46" w14:textId="77777777" w:rsidR="00E4000F" w:rsidRPr="00A42F82" w:rsidRDefault="00E4000F"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1E1E3D08" w14:textId="77777777" w:rsidR="00E4000F" w:rsidRDefault="00E4000F" w:rsidP="00E4000F">
            <w:pPr>
              <w:rPr>
                <w:rFonts w:ascii="Arial" w:hAnsi="Arial" w:cs="Arial"/>
                <w:sz w:val="22"/>
                <w:szCs w:val="22"/>
              </w:rPr>
            </w:pPr>
            <w:r w:rsidRPr="00E4000F">
              <w:rPr>
                <w:rFonts w:ascii="Arial" w:hAnsi="Arial" w:cs="Arial"/>
                <w:sz w:val="22"/>
                <w:szCs w:val="22"/>
              </w:rPr>
              <w:t>All interactions will be conducted professionally, and any disclosures will be handled sensitively to avoid reputational risks.</w:t>
            </w:r>
          </w:p>
          <w:p w14:paraId="10E9A473" w14:textId="77777777" w:rsidR="00FF262A" w:rsidRDefault="00FF262A" w:rsidP="00E4000F">
            <w:pPr>
              <w:rPr>
                <w:rFonts w:ascii="Arial" w:hAnsi="Arial" w:cs="Arial"/>
                <w:sz w:val="22"/>
                <w:szCs w:val="22"/>
              </w:rPr>
            </w:pPr>
          </w:p>
          <w:p w14:paraId="5FB246F6" w14:textId="77777777" w:rsidR="005F1618" w:rsidRDefault="005F1618" w:rsidP="005F1618">
            <w:pPr>
              <w:rPr>
                <w:rFonts w:ascii="Arial" w:hAnsi="Arial" w:cs="Arial"/>
                <w:sz w:val="22"/>
                <w:szCs w:val="22"/>
              </w:rPr>
            </w:pPr>
            <w:r>
              <w:rPr>
                <w:rFonts w:ascii="Arial" w:hAnsi="Arial" w:cs="Arial"/>
                <w:sz w:val="22"/>
                <w:szCs w:val="22"/>
              </w:rPr>
              <w:t xml:space="preserve">The </w:t>
            </w:r>
            <w:r w:rsidRPr="005F1618">
              <w:rPr>
                <w:rFonts w:ascii="Arial" w:hAnsi="Arial" w:cs="Arial"/>
                <w:sz w:val="22"/>
                <w:szCs w:val="22"/>
              </w:rPr>
              <w:t>researcher will follow the rules and regulations of the University during research process.</w:t>
            </w:r>
          </w:p>
          <w:p w14:paraId="5B0030E1" w14:textId="77777777" w:rsidR="005F1618" w:rsidRDefault="005F1618" w:rsidP="005F1618">
            <w:pPr>
              <w:rPr>
                <w:rFonts w:ascii="Arial" w:hAnsi="Arial" w:cs="Arial"/>
                <w:sz w:val="22"/>
                <w:szCs w:val="22"/>
              </w:rPr>
            </w:pPr>
          </w:p>
          <w:p w14:paraId="7D14004C" w14:textId="0C716C65" w:rsidR="0094056C" w:rsidRPr="00A42F82" w:rsidRDefault="005F1618" w:rsidP="00A91894">
            <w:pPr>
              <w:rPr>
                <w:rFonts w:ascii="Arial" w:hAnsi="Arial" w:cs="Arial"/>
                <w:sz w:val="22"/>
                <w:szCs w:val="22"/>
              </w:rPr>
            </w:pPr>
            <w:r w:rsidRPr="005F1618">
              <w:rPr>
                <w:rFonts w:ascii="Arial" w:hAnsi="Arial" w:cs="Arial"/>
                <w:sz w:val="22"/>
                <w:szCs w:val="22"/>
              </w:rPr>
              <w:t>Researcher will be honest and take into considerations the ethical principles that guide the research.</w:t>
            </w: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64F3F4A6" w:rsidR="00003E64" w:rsidRPr="00A42F82" w:rsidRDefault="00E4000F" w:rsidP="00A91894">
            <w:pPr>
              <w:rPr>
                <w:rFonts w:ascii="Arial" w:hAnsi="Arial" w:cs="Arial"/>
                <w:sz w:val="22"/>
                <w:szCs w:val="22"/>
              </w:rPr>
            </w:pPr>
            <w:r>
              <w:rPr>
                <w:rFonts w:ascii="Arial" w:hAnsi="Arial" w:cs="Arial"/>
                <w:sz w:val="22"/>
                <w:szCs w:val="22"/>
              </w:rPr>
              <w:t>n/a</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1151E4"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DC66F74" w:rsidR="006930C2" w:rsidRPr="00A42F82" w:rsidRDefault="001151E4"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sdtContent>
                <w:r w:rsidR="00E4000F">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1151E4"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lastRenderedPageBreak/>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24E798CC" w:rsidR="006930C2" w:rsidRPr="00A42F82" w:rsidRDefault="00E709DB" w:rsidP="00A91894">
            <w:pPr>
              <w:rPr>
                <w:rFonts w:ascii="Arial" w:hAnsi="Arial" w:cs="Arial"/>
                <w:sz w:val="22"/>
                <w:szCs w:val="22"/>
              </w:rPr>
            </w:pPr>
            <w:r w:rsidRPr="00E709DB">
              <w:rPr>
                <w:rFonts w:ascii="Arial" w:hAnsi="Arial" w:cs="Arial"/>
                <w:sz w:val="22"/>
                <w:szCs w:val="22"/>
              </w:rPr>
              <w:t>Debriefing will occur through the participant agreement form, with further opportunity for participants to ask questions at any stage. Upon completing the interviews, participants will receive an overview of how their input contributes to the study.</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5B1645F6" w14:textId="7E2E39C5" w:rsidR="00341E20" w:rsidRDefault="00341E20" w:rsidP="00341E20">
            <w:pPr>
              <w:rPr>
                <w:rFonts w:ascii="Arial" w:hAnsi="Arial" w:cs="Arial"/>
                <w:sz w:val="22"/>
                <w:szCs w:val="22"/>
              </w:rPr>
            </w:pPr>
            <w:r w:rsidRPr="00341E20">
              <w:rPr>
                <w:rFonts w:ascii="Arial" w:hAnsi="Arial" w:cs="Arial"/>
                <w:sz w:val="22"/>
                <w:szCs w:val="22"/>
              </w:rPr>
              <w:t>Before participation, each potential participant will receive a participant information sheet detailing the study's purpose, their involvement and their rights. This sheet will outline the nature of the research, including the focus on functional stupidity in educational leadership, the topics of discussion and the expected time commitment.</w:t>
            </w:r>
          </w:p>
          <w:p w14:paraId="10573F90" w14:textId="77777777" w:rsidR="00CB2552" w:rsidRPr="00341E20" w:rsidRDefault="00CB2552" w:rsidP="00341E20">
            <w:pPr>
              <w:rPr>
                <w:rFonts w:ascii="Arial" w:hAnsi="Arial" w:cs="Arial"/>
                <w:sz w:val="22"/>
                <w:szCs w:val="22"/>
              </w:rPr>
            </w:pPr>
          </w:p>
          <w:p w14:paraId="0086E715" w14:textId="77777777" w:rsidR="00341E20" w:rsidRDefault="00341E20" w:rsidP="00341E20">
            <w:pPr>
              <w:rPr>
                <w:rFonts w:ascii="Arial" w:hAnsi="Arial" w:cs="Arial"/>
                <w:sz w:val="22"/>
                <w:szCs w:val="22"/>
              </w:rPr>
            </w:pPr>
            <w:r w:rsidRPr="00341E20">
              <w:rPr>
                <w:rFonts w:ascii="Arial" w:hAnsi="Arial" w:cs="Arial"/>
                <w:sz w:val="22"/>
                <w:szCs w:val="22"/>
              </w:rPr>
              <w:t>The information sheet will explicitly state that:</w:t>
            </w:r>
          </w:p>
          <w:p w14:paraId="036401C3" w14:textId="77777777" w:rsidR="00CB2552" w:rsidRPr="00341E20" w:rsidRDefault="00CB2552" w:rsidP="00341E20">
            <w:pPr>
              <w:rPr>
                <w:rFonts w:ascii="Arial" w:hAnsi="Arial" w:cs="Arial"/>
                <w:sz w:val="22"/>
                <w:szCs w:val="22"/>
              </w:rPr>
            </w:pPr>
          </w:p>
          <w:p w14:paraId="525BB5A5" w14:textId="77777777" w:rsidR="00341E20" w:rsidRPr="00341E20" w:rsidRDefault="00341E20" w:rsidP="00341E20">
            <w:pPr>
              <w:numPr>
                <w:ilvl w:val="0"/>
                <w:numId w:val="29"/>
              </w:numPr>
              <w:rPr>
                <w:rFonts w:ascii="Arial" w:hAnsi="Arial" w:cs="Arial"/>
                <w:sz w:val="22"/>
                <w:szCs w:val="22"/>
              </w:rPr>
            </w:pPr>
            <w:r w:rsidRPr="00341E20">
              <w:rPr>
                <w:rFonts w:ascii="Arial" w:hAnsi="Arial" w:cs="Arial"/>
                <w:sz w:val="22"/>
                <w:szCs w:val="22"/>
              </w:rPr>
              <w:t>Participation is entirely voluntary.</w:t>
            </w:r>
          </w:p>
          <w:p w14:paraId="23544A72" w14:textId="77777777" w:rsidR="00341E20" w:rsidRPr="00341E20" w:rsidRDefault="00341E20" w:rsidP="00341E20">
            <w:pPr>
              <w:numPr>
                <w:ilvl w:val="0"/>
                <w:numId w:val="29"/>
              </w:numPr>
              <w:rPr>
                <w:rFonts w:ascii="Arial" w:hAnsi="Arial" w:cs="Arial"/>
                <w:sz w:val="22"/>
                <w:szCs w:val="22"/>
              </w:rPr>
            </w:pPr>
            <w:r w:rsidRPr="00341E20">
              <w:rPr>
                <w:rFonts w:ascii="Arial" w:hAnsi="Arial" w:cs="Arial"/>
                <w:sz w:val="22"/>
                <w:szCs w:val="22"/>
              </w:rPr>
              <w:t>Participants have the right to withdraw from the study at any point without providing a reason.</w:t>
            </w:r>
          </w:p>
          <w:p w14:paraId="73B8ABA3" w14:textId="77777777" w:rsidR="00341E20" w:rsidRDefault="00341E20" w:rsidP="00341E20">
            <w:pPr>
              <w:numPr>
                <w:ilvl w:val="0"/>
                <w:numId w:val="29"/>
              </w:numPr>
              <w:rPr>
                <w:rFonts w:ascii="Arial" w:hAnsi="Arial" w:cs="Arial"/>
                <w:sz w:val="22"/>
                <w:szCs w:val="22"/>
              </w:rPr>
            </w:pPr>
            <w:r w:rsidRPr="00341E20">
              <w:rPr>
                <w:rFonts w:ascii="Arial" w:hAnsi="Arial" w:cs="Arial"/>
                <w:sz w:val="22"/>
                <w:szCs w:val="22"/>
              </w:rPr>
              <w:t>Data collected will be anonymised and stored securely.</w:t>
            </w:r>
          </w:p>
          <w:p w14:paraId="6FB19931" w14:textId="77777777" w:rsidR="00CB2552" w:rsidRPr="00341E20" w:rsidRDefault="00CB2552" w:rsidP="00CB2552">
            <w:pPr>
              <w:ind w:left="360"/>
              <w:rPr>
                <w:rFonts w:ascii="Arial" w:hAnsi="Arial" w:cs="Arial"/>
                <w:sz w:val="22"/>
                <w:szCs w:val="22"/>
              </w:rPr>
            </w:pPr>
          </w:p>
          <w:p w14:paraId="2AA7B7D9" w14:textId="77777777" w:rsidR="00071BA3" w:rsidRDefault="00341E20" w:rsidP="00341E20">
            <w:pPr>
              <w:rPr>
                <w:rFonts w:ascii="Arial" w:hAnsi="Arial" w:cs="Arial"/>
                <w:sz w:val="22"/>
                <w:szCs w:val="22"/>
              </w:rPr>
            </w:pPr>
            <w:r w:rsidRPr="00341E20">
              <w:rPr>
                <w:rFonts w:ascii="Arial" w:hAnsi="Arial" w:cs="Arial"/>
                <w:sz w:val="22"/>
                <w:szCs w:val="22"/>
              </w:rPr>
              <w:t>Each participant will then review and sign a consent</w:t>
            </w:r>
            <w:r w:rsidRPr="00341E20">
              <w:rPr>
                <w:rFonts w:ascii="Arial" w:hAnsi="Arial" w:cs="Arial"/>
                <w:b/>
                <w:bCs/>
                <w:sz w:val="22"/>
                <w:szCs w:val="22"/>
              </w:rPr>
              <w:t xml:space="preserve"> </w:t>
            </w:r>
            <w:r w:rsidRPr="00341E20">
              <w:rPr>
                <w:rFonts w:ascii="Arial" w:hAnsi="Arial" w:cs="Arial"/>
                <w:sz w:val="22"/>
                <w:szCs w:val="22"/>
              </w:rPr>
              <w:t>form before data collection begins. This form will confirm their understanding and agreement to participate, ensuring compliance with GDPR and DPA (2018) requirements for data protection and informed consent.</w:t>
            </w:r>
          </w:p>
          <w:p w14:paraId="0A380885" w14:textId="77777777" w:rsidR="00071BA3" w:rsidRDefault="00071BA3" w:rsidP="00341E20">
            <w:pPr>
              <w:rPr>
                <w:rFonts w:ascii="Arial" w:hAnsi="Arial" w:cs="Arial"/>
                <w:sz w:val="22"/>
                <w:szCs w:val="22"/>
              </w:rPr>
            </w:pPr>
          </w:p>
          <w:p w14:paraId="4AD930CC" w14:textId="5D51848C" w:rsidR="00341E20" w:rsidRPr="00341E20" w:rsidRDefault="00341E20" w:rsidP="00341E20">
            <w:pPr>
              <w:rPr>
                <w:rFonts w:ascii="Arial" w:hAnsi="Arial" w:cs="Arial"/>
                <w:sz w:val="22"/>
                <w:szCs w:val="22"/>
              </w:rPr>
            </w:pPr>
            <w:r w:rsidRPr="00341E20">
              <w:rPr>
                <w:rFonts w:ascii="Arial" w:hAnsi="Arial" w:cs="Arial"/>
                <w:sz w:val="22"/>
                <w:szCs w:val="22"/>
              </w:rPr>
              <w:t xml:space="preserve">If any participant needs further clarification or reassurance, </w:t>
            </w:r>
            <w:r w:rsidR="00071BA3">
              <w:rPr>
                <w:rFonts w:ascii="Arial" w:hAnsi="Arial" w:cs="Arial"/>
                <w:sz w:val="22"/>
                <w:szCs w:val="22"/>
              </w:rPr>
              <w:t xml:space="preserve">I </w:t>
            </w:r>
            <w:r w:rsidRPr="00341E20">
              <w:rPr>
                <w:rFonts w:ascii="Arial" w:hAnsi="Arial" w:cs="Arial"/>
                <w:sz w:val="22"/>
                <w:szCs w:val="22"/>
              </w:rPr>
              <w:t>will be available to discuss any questions prior to obtaining signed consent.</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072361F5" w:rsidR="006930C2" w:rsidRPr="00A42F82" w:rsidRDefault="00A35F8C" w:rsidP="00A91894">
            <w:pPr>
              <w:rPr>
                <w:rFonts w:ascii="Arial" w:hAnsi="Arial" w:cs="Arial"/>
                <w:sz w:val="22"/>
                <w:szCs w:val="22"/>
              </w:rPr>
            </w:pPr>
            <w:r w:rsidRPr="00A35F8C">
              <w:rPr>
                <w:rFonts w:ascii="Arial" w:hAnsi="Arial" w:cs="Arial"/>
                <w:sz w:val="22"/>
                <w:szCs w:val="22"/>
              </w:rPr>
              <w:t xml:space="preserve">Data will be anonymised, with codes </w:t>
            </w:r>
            <w:r w:rsidR="005E0721">
              <w:rPr>
                <w:rFonts w:ascii="Arial" w:hAnsi="Arial" w:cs="Arial"/>
                <w:sz w:val="22"/>
                <w:szCs w:val="22"/>
              </w:rPr>
              <w:t xml:space="preserve">and removal of any identifying content </w:t>
            </w:r>
            <w:r w:rsidRPr="00A35F8C">
              <w:rPr>
                <w:rFonts w:ascii="Arial" w:hAnsi="Arial" w:cs="Arial"/>
                <w:sz w:val="22"/>
                <w:szCs w:val="22"/>
              </w:rPr>
              <w:t>assigned to participants to ensure confidentiality. Access to data will be restricted to</w:t>
            </w:r>
            <w:r w:rsidR="00415991">
              <w:rPr>
                <w:rFonts w:ascii="Arial" w:hAnsi="Arial" w:cs="Arial"/>
                <w:sz w:val="22"/>
                <w:szCs w:val="22"/>
              </w:rPr>
              <w:t xml:space="preserve"> the research supervi</w:t>
            </w:r>
            <w:r w:rsidR="001B7838">
              <w:rPr>
                <w:rFonts w:ascii="Arial" w:hAnsi="Arial" w:cs="Arial"/>
                <w:sz w:val="22"/>
                <w:szCs w:val="22"/>
              </w:rPr>
              <w:t>sor and me.</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w:t>
            </w:r>
            <w:r w:rsidRPr="00A42F82">
              <w:rPr>
                <w:rFonts w:ascii="Arial" w:hAnsi="Arial" w:cs="Arial"/>
                <w:i/>
                <w:iCs/>
                <w:color w:val="333333"/>
                <w:sz w:val="22"/>
                <w:shd w:val="clear" w:color="auto" w:fill="F2F2F2" w:themeFill="background1" w:themeFillShade="F2"/>
              </w:rPr>
              <w:lastRenderedPageBreak/>
              <w:t>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55372AFD" w:rsidR="006930C2" w:rsidRPr="00A42F82" w:rsidRDefault="00463273" w:rsidP="00A91894">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lastRenderedPageBreak/>
              <w:t>X</w:t>
            </w:r>
            <w:r w:rsidR="006930C2"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371AF92"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2A067805" w:rsidR="006930C2" w:rsidRPr="00A42F82" w:rsidRDefault="00180841" w:rsidP="00A91894">
            <w:pPr>
              <w:rPr>
                <w:rFonts w:ascii="Arial" w:hAnsi="Arial" w:cs="Arial"/>
                <w:sz w:val="22"/>
                <w:szCs w:val="22"/>
              </w:rPr>
            </w:pPr>
            <w:r>
              <w:rPr>
                <w:rFonts w:ascii="Arial" w:hAnsi="Arial" w:cs="Arial"/>
                <w:sz w:val="22"/>
                <w:szCs w:val="22"/>
              </w:rPr>
              <w:t>Video/audio recording</w:t>
            </w:r>
            <w:r w:rsidR="00463273">
              <w:rPr>
                <w:rFonts w:ascii="Arial" w:hAnsi="Arial" w:cs="Arial"/>
                <w:sz w:val="22"/>
                <w:szCs w:val="22"/>
              </w:rPr>
              <w:t xml:space="preserve"> for the purposes of transcription and review. This will be permanently deleted when the assignment is complete.</w:t>
            </w: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0E996BD0" w:rsidR="006930C2" w:rsidRPr="00A42F82" w:rsidRDefault="00A35F8C" w:rsidP="00A91894">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lang w:val="en-US"/>
              </w:rPr>
              <w:t>X</w:t>
            </w:r>
            <w:r w:rsidR="006930C2"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0CCB9477" w:rsidR="004D0161" w:rsidRPr="00A42F82" w:rsidRDefault="00A35F8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3F62A642" w:rsidR="004D0161" w:rsidRPr="00A42F82" w:rsidRDefault="00A35F8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434BBBF2" w:rsidR="004D0161" w:rsidRPr="00A42F82" w:rsidRDefault="00A35F8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14:paraId="5B839E33" w14:textId="6F2AFBA5" w:rsidR="004D0161" w:rsidRPr="00A42F82" w:rsidRDefault="00C122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44BA21B4" w:rsidR="004D0161" w:rsidRPr="00A42F82" w:rsidRDefault="00C122C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EndPr/>
            <w:sdtContent>
              <w:p w14:paraId="5324FC1E" w14:textId="611427D4" w:rsidR="004D0161" w:rsidRPr="00A42F82" w:rsidRDefault="00A35F8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sdtContent>
              <w:p w14:paraId="7DBEE4F7" w14:textId="5000FF5D" w:rsidR="004D0161" w:rsidRPr="00A42F82" w:rsidRDefault="00A35F8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3C0044F4" w:rsidR="004D0161" w:rsidRPr="00A42F82" w:rsidRDefault="00A35F8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5AAEC685" w:rsidR="004D0161" w:rsidRDefault="001B7838" w:rsidP="00A91894">
            <w:pPr>
              <w:rPr>
                <w:rFonts w:ascii="Arial" w:hAnsi="Arial" w:cs="Arial"/>
                <w:sz w:val="22"/>
                <w:szCs w:val="22"/>
              </w:rPr>
            </w:pPr>
            <w:r>
              <w:rPr>
                <w:rFonts w:ascii="Arial" w:hAnsi="Arial" w:cs="Arial"/>
                <w:sz w:val="22"/>
                <w:szCs w:val="22"/>
              </w:rPr>
              <w:t>Teams will be used to record the interviews and transcribe.</w:t>
            </w:r>
            <w:r w:rsidR="006B5E61">
              <w:rPr>
                <w:rFonts w:ascii="Arial" w:hAnsi="Arial" w:cs="Arial"/>
                <w:sz w:val="22"/>
                <w:szCs w:val="22"/>
              </w:rPr>
              <w:t xml:space="preserve"> The transcripts will be stored</w:t>
            </w:r>
            <w:r>
              <w:rPr>
                <w:rFonts w:ascii="Arial" w:hAnsi="Arial" w:cs="Arial"/>
                <w:sz w:val="22"/>
                <w:szCs w:val="22"/>
              </w:rPr>
              <w:t xml:space="preserve"> </w:t>
            </w:r>
            <w:r w:rsidR="006B5E61">
              <w:rPr>
                <w:rFonts w:ascii="Arial" w:hAnsi="Arial" w:cs="Arial"/>
                <w:sz w:val="22"/>
                <w:szCs w:val="22"/>
              </w:rPr>
              <w:t>in the University’s OneDrive</w:t>
            </w:r>
            <w:r w:rsidR="00E24EAA">
              <w:rPr>
                <w:rFonts w:ascii="Arial" w:hAnsi="Arial" w:cs="Arial"/>
                <w:sz w:val="22"/>
                <w:szCs w:val="22"/>
              </w:rPr>
              <w:t>. Pseudonyms will be used to ensure data is protected.</w:t>
            </w:r>
            <w:r w:rsidR="00631414">
              <w:rPr>
                <w:rFonts w:ascii="Arial" w:hAnsi="Arial" w:cs="Arial"/>
                <w:sz w:val="22"/>
                <w:szCs w:val="22"/>
              </w:rPr>
              <w:t xml:space="preserve"> Secure passwords added to any electronically content.</w:t>
            </w:r>
            <w:r w:rsidR="001151E4">
              <w:rPr>
                <w:rFonts w:ascii="Arial" w:hAnsi="Arial" w:cs="Arial"/>
                <w:sz w:val="22"/>
                <w:szCs w:val="22"/>
              </w:rPr>
              <w:t xml:space="preserve"> No hard copies will be needed.</w:t>
            </w:r>
          </w:p>
          <w:p w14:paraId="376F84EF" w14:textId="77777777" w:rsidR="00E24EAA" w:rsidRPr="00A42F82" w:rsidRDefault="00E24EAA"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0D82A0E1" w:rsidR="004D0161" w:rsidRPr="00A42F82" w:rsidRDefault="00E24EA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4BE23EE0" w:rsidR="004D0161" w:rsidRPr="00A42F82" w:rsidRDefault="00E24EA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0349F19C" w:rsidR="004D0161" w:rsidRPr="00A42F82" w:rsidRDefault="009D7B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4BF60DEE" w:rsidR="004D0161" w:rsidRPr="00A42F82" w:rsidRDefault="009D7B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2CB7F48E" w:rsidR="004D0161" w:rsidRPr="00A42F82" w:rsidRDefault="009D7B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7A640D29" w:rsidR="004D0161" w:rsidRPr="00A42F82" w:rsidRDefault="009D7B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713A1BCB" w:rsidR="004D0161" w:rsidRPr="00A42F82" w:rsidRDefault="009D7B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48775553" w14:textId="1F11AC37" w:rsidR="004D0161" w:rsidRDefault="003C3083" w:rsidP="00A91894">
            <w:pPr>
              <w:autoSpaceDE w:val="0"/>
              <w:autoSpaceDN w:val="0"/>
              <w:adjustRightInd w:val="0"/>
              <w:rPr>
                <w:rFonts w:ascii="Arial" w:hAnsi="Arial" w:cs="Arial"/>
                <w:color w:val="000000" w:themeColor="text1"/>
                <w:sz w:val="22"/>
                <w:szCs w:val="22"/>
              </w:rPr>
            </w:pPr>
            <w:r w:rsidRPr="00BE7443">
              <w:rPr>
                <w:rFonts w:ascii="Arial" w:hAnsi="Arial" w:cs="Arial"/>
                <w:color w:val="000000" w:themeColor="text1"/>
                <w:sz w:val="22"/>
                <w:szCs w:val="22"/>
              </w:rPr>
              <w:t xml:space="preserve">All data collected will be processed and the researcher will make sure all personal data will be anonymised to protect their identity and privacy.  After data collection and removal of all data from </w:t>
            </w:r>
            <w:r>
              <w:rPr>
                <w:rFonts w:ascii="Arial" w:hAnsi="Arial" w:cs="Arial"/>
                <w:color w:val="000000" w:themeColor="text1"/>
                <w:sz w:val="22"/>
                <w:szCs w:val="22"/>
              </w:rPr>
              <w:t>Teams</w:t>
            </w:r>
            <w:r w:rsidRPr="00BE7443">
              <w:rPr>
                <w:rFonts w:ascii="Arial" w:hAnsi="Arial" w:cs="Arial"/>
                <w:color w:val="000000" w:themeColor="text1"/>
                <w:sz w:val="22"/>
                <w:szCs w:val="22"/>
              </w:rPr>
              <w:t xml:space="preserve"> online storage to researcher’s secured computer, the researcher will share only anonymised and pseudonymised data with research supervisor. All data will be held in compliance with the GDPR and Data Protection Act (2018). Before the interview, the researcher will fully explain the nature of the research to the participants, and consent will be requested from all participants. </w:t>
            </w:r>
          </w:p>
          <w:p w14:paraId="5386E5BA" w14:textId="77777777" w:rsidR="003C3083" w:rsidRPr="00A42F82" w:rsidRDefault="003C3083"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6FD9F674" w:rsidR="004D0161" w:rsidRPr="00A42F82" w:rsidRDefault="00B760DF" w:rsidP="00A91894">
            <w:pPr>
              <w:autoSpaceDE w:val="0"/>
              <w:autoSpaceDN w:val="0"/>
              <w:adjustRightInd w:val="0"/>
              <w:rPr>
                <w:rFonts w:ascii="Arial" w:hAnsi="Arial" w:cs="Arial"/>
                <w:sz w:val="22"/>
                <w:szCs w:val="22"/>
              </w:rPr>
            </w:pPr>
            <w:r>
              <w:rPr>
                <w:rFonts w:ascii="Arial" w:hAnsi="Arial" w:cs="Arial"/>
                <w:sz w:val="22"/>
                <w:szCs w:val="22"/>
              </w:rPr>
              <w:t>My supervisor and me.</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215ADBDF" w:rsidR="004D0161" w:rsidRPr="00A42F82" w:rsidRDefault="00B760DF" w:rsidP="00A91894">
            <w:pPr>
              <w:autoSpaceDE w:val="0"/>
              <w:autoSpaceDN w:val="0"/>
              <w:adjustRightInd w:val="0"/>
              <w:rPr>
                <w:rFonts w:ascii="Arial" w:hAnsi="Arial" w:cs="Arial"/>
                <w:sz w:val="22"/>
                <w:szCs w:val="22"/>
              </w:rPr>
            </w:pPr>
            <w:r>
              <w:rPr>
                <w:rFonts w:ascii="Arial" w:hAnsi="Arial" w:cs="Arial"/>
                <w:sz w:val="22"/>
                <w:szCs w:val="22"/>
              </w:rPr>
              <w:t>Me.</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393933CA" w:rsidR="004D0161" w:rsidRPr="00A42F82" w:rsidRDefault="00A51709" w:rsidP="00A91894">
            <w:pPr>
              <w:autoSpaceDE w:val="0"/>
              <w:autoSpaceDN w:val="0"/>
              <w:adjustRightInd w:val="0"/>
              <w:rPr>
                <w:rFonts w:ascii="Arial" w:hAnsi="Arial" w:cs="Arial"/>
                <w:sz w:val="22"/>
                <w:szCs w:val="22"/>
              </w:rPr>
            </w:pPr>
            <w:proofErr w:type="gramStart"/>
            <w:r>
              <w:rPr>
                <w:rFonts w:ascii="Arial" w:hAnsi="Arial" w:cs="Arial"/>
                <w:sz w:val="22"/>
                <w:szCs w:val="22"/>
              </w:rPr>
              <w:t>Teams</w:t>
            </w:r>
            <w:proofErr w:type="gramEnd"/>
            <w:r>
              <w:rPr>
                <w:rFonts w:ascii="Arial" w:hAnsi="Arial" w:cs="Arial"/>
                <w:sz w:val="22"/>
                <w:szCs w:val="22"/>
              </w:rPr>
              <w:t xml:space="preserve"> transcript will be stored on the University’s OneDrive. All data will be deleted once the research is completed.</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1656BFAF" w:rsidR="004D0161" w:rsidRPr="00DE5A05" w:rsidRDefault="00DE5A05" w:rsidP="00DE5A05">
            <w:pPr>
              <w:autoSpaceDE w:val="0"/>
              <w:autoSpaceDN w:val="0"/>
              <w:adjustRightInd w:val="0"/>
              <w:jc w:val="both"/>
              <w:rPr>
                <w:rFonts w:ascii="Arial" w:hAnsi="Arial" w:cs="Arial"/>
                <w:color w:val="000000" w:themeColor="text1"/>
                <w:sz w:val="22"/>
                <w:szCs w:val="22"/>
              </w:rPr>
            </w:pPr>
            <w:r w:rsidRPr="00BE7443">
              <w:rPr>
                <w:rFonts w:ascii="Arial" w:hAnsi="Arial" w:cs="Arial"/>
                <w:color w:val="000000" w:themeColor="text1"/>
                <w:sz w:val="22"/>
                <w:szCs w:val="22"/>
              </w:rPr>
              <w:t>Upon completion of data collection and acceptance by the Research Committee, only the output of the research (Doctoral thesis) will be stored in the UWTSD Research Data Repository.</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573A807A" w:rsidR="00240C32" w:rsidRPr="00A42F82" w:rsidRDefault="001151E4"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DE5A05">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446C3315" w:rsidR="00240C32" w:rsidRPr="00A42F82" w:rsidRDefault="001151E4"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DE5A05">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590C8138" w:rsidR="004D0161" w:rsidRPr="00A42F82" w:rsidRDefault="00E06D73" w:rsidP="00A91894">
            <w:pPr>
              <w:spacing w:before="100" w:beforeAutospacing="1" w:after="100" w:afterAutospacing="1"/>
              <w:rPr>
                <w:rFonts w:ascii="Arial" w:hAnsi="Arial" w:cs="Arial"/>
                <w:sz w:val="22"/>
                <w:szCs w:val="22"/>
              </w:rPr>
            </w:pPr>
            <w:r>
              <w:rPr>
                <w:noProof/>
              </w:rPr>
              <mc:AlternateContent>
                <mc:Choice Requires="wps">
                  <w:drawing>
                    <wp:anchor distT="0" distB="0" distL="114300" distR="114300" simplePos="0" relativeHeight="251659264" behindDoc="0" locked="0" layoutInCell="1" allowOverlap="1" wp14:anchorId="4FC62719" wp14:editId="6BECAB1F">
                      <wp:simplePos x="0" y="0"/>
                      <wp:positionH relativeFrom="column">
                        <wp:posOffset>265430</wp:posOffset>
                      </wp:positionH>
                      <wp:positionV relativeFrom="paragraph">
                        <wp:posOffset>-19050</wp:posOffset>
                      </wp:positionV>
                      <wp:extent cx="1104900" cy="371475"/>
                      <wp:effectExtent l="0" t="0" r="19050" b="28575"/>
                      <wp:wrapNone/>
                      <wp:docPr id="1" name="Freeform: Shape 1"/>
                      <wp:cNvGraphicFramePr/>
                      <a:graphic xmlns:a="http://schemas.openxmlformats.org/drawingml/2006/main">
                        <a:graphicData uri="http://schemas.microsoft.com/office/word/2010/wordprocessingShape">
                          <wps:wsp>
                            <wps:cNvSpPr/>
                            <wps:spPr>
                              <a:xfrm>
                                <a:off x="0" y="0"/>
                                <a:ext cx="1104900" cy="371475"/>
                              </a:xfrm>
                              <a:custGeom>
                                <a:avLst/>
                                <a:gdLst>
                                  <a:gd name="connsiteX0" fmla="*/ 72419 w 1351457"/>
                                  <a:gd name="connsiteY0" fmla="*/ 502397 h 502397"/>
                                  <a:gd name="connsiteX1" fmla="*/ 223884 w 1351457"/>
                                  <a:gd name="connsiteY1" fmla="*/ 109710 h 502397"/>
                                  <a:gd name="connsiteX2" fmla="*/ 257543 w 1351457"/>
                                  <a:gd name="connsiteY2" fmla="*/ 25563 h 502397"/>
                                  <a:gd name="connsiteX3" fmla="*/ 162176 w 1351457"/>
                                  <a:gd name="connsiteY3" fmla="*/ 261175 h 502397"/>
                                  <a:gd name="connsiteX4" fmla="*/ 94858 w 1351457"/>
                                  <a:gd name="connsiteY4" fmla="*/ 227516 h 502397"/>
                                  <a:gd name="connsiteX5" fmla="*/ 5101 w 1351457"/>
                                  <a:gd name="connsiteY5" fmla="*/ 306053 h 502397"/>
                                  <a:gd name="connsiteX6" fmla="*/ 10711 w 1351457"/>
                                  <a:gd name="connsiteY6" fmla="*/ 345322 h 502397"/>
                                  <a:gd name="connsiteX7" fmla="*/ 117298 w 1351457"/>
                                  <a:gd name="connsiteY7" fmla="*/ 328493 h 502397"/>
                                  <a:gd name="connsiteX8" fmla="*/ 279982 w 1351457"/>
                                  <a:gd name="connsiteY8" fmla="*/ 283614 h 502397"/>
                                  <a:gd name="connsiteX9" fmla="*/ 341690 w 1351457"/>
                                  <a:gd name="connsiteY9" fmla="*/ 373371 h 502397"/>
                                  <a:gd name="connsiteX10" fmla="*/ 543644 w 1351457"/>
                                  <a:gd name="connsiteY10" fmla="*/ 390201 h 502397"/>
                                  <a:gd name="connsiteX11" fmla="*/ 605352 w 1351457"/>
                                  <a:gd name="connsiteY11" fmla="*/ 407030 h 502397"/>
                                  <a:gd name="connsiteX12" fmla="*/ 667060 w 1351457"/>
                                  <a:gd name="connsiteY12" fmla="*/ 418250 h 502397"/>
                                  <a:gd name="connsiteX13" fmla="*/ 1351457 w 1351457"/>
                                  <a:gd name="connsiteY13" fmla="*/ 418250 h 502397"/>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Lst>
                                <a:rect l="l" t="t" r="r" b="b"/>
                                <a:pathLst>
                                  <a:path w="1351457" h="502397">
                                    <a:moveTo>
                                      <a:pt x="72419" y="502397"/>
                                    </a:moveTo>
                                    <a:cubicBezTo>
                                      <a:pt x="262978" y="47175"/>
                                      <a:pt x="103685" y="444552"/>
                                      <a:pt x="223884" y="109710"/>
                                    </a:cubicBezTo>
                                    <a:cubicBezTo>
                                      <a:pt x="308839" y="-126953"/>
                                      <a:pt x="230956" y="105319"/>
                                      <a:pt x="257543" y="25563"/>
                                    </a:cubicBezTo>
                                    <a:cubicBezTo>
                                      <a:pt x="249056" y="560256"/>
                                      <a:pt x="324215" y="417427"/>
                                      <a:pt x="162176" y="261175"/>
                                    </a:cubicBezTo>
                                    <a:cubicBezTo>
                                      <a:pt x="144117" y="243761"/>
                                      <a:pt x="117297" y="238736"/>
                                      <a:pt x="94858" y="227516"/>
                                    </a:cubicBezTo>
                                    <a:cubicBezTo>
                                      <a:pt x="64939" y="253695"/>
                                      <a:pt x="28208" y="273703"/>
                                      <a:pt x="5101" y="306053"/>
                                    </a:cubicBezTo>
                                    <a:cubicBezTo>
                                      <a:pt x="-2584" y="316813"/>
                                      <a:pt x="-2255" y="342729"/>
                                      <a:pt x="10711" y="345322"/>
                                    </a:cubicBezTo>
                                    <a:cubicBezTo>
                                      <a:pt x="45982" y="352376"/>
                                      <a:pt x="82238" y="336528"/>
                                      <a:pt x="117298" y="328493"/>
                                    </a:cubicBezTo>
                                    <a:cubicBezTo>
                                      <a:pt x="172130" y="315927"/>
                                      <a:pt x="225754" y="298574"/>
                                      <a:pt x="279982" y="283614"/>
                                    </a:cubicBezTo>
                                    <a:cubicBezTo>
                                      <a:pt x="300551" y="313533"/>
                                      <a:pt x="313338" y="350690"/>
                                      <a:pt x="341690" y="373371"/>
                                    </a:cubicBezTo>
                                    <a:cubicBezTo>
                                      <a:pt x="387963" y="410389"/>
                                      <a:pt x="501721" y="392106"/>
                                      <a:pt x="543644" y="390201"/>
                                    </a:cubicBezTo>
                                    <a:cubicBezTo>
                                      <a:pt x="600075" y="367628"/>
                                      <a:pt x="542460" y="381133"/>
                                      <a:pt x="605352" y="407030"/>
                                    </a:cubicBezTo>
                                    <a:cubicBezTo>
                                      <a:pt x="624684" y="414990"/>
                                      <a:pt x="646156" y="417936"/>
                                      <a:pt x="667060" y="418250"/>
                                    </a:cubicBezTo>
                                    <a:cubicBezTo>
                                      <a:pt x="895167" y="421680"/>
                                      <a:pt x="1123325" y="418250"/>
                                      <a:pt x="1351457" y="418250"/>
                                    </a:cubicBezTo>
                                  </a:path>
                                </a:pathLst>
                              </a:cu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939A01" id="Freeform: Shape 1" o:spid="_x0000_s1026" style="position:absolute;margin-left:20.9pt;margin-top:-1.5pt;width:87pt;height:29.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351457,5023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" path="m72419,502397c262978,47175,103685,444552,223884,109710v84955,-236663,7072,-4391,33659,-84147c249056,560256,324215,417427,162176,261175,144117,243761,117297,238736,94858,227516,64939,253695,28208,273703,5101,306053v-7685,10760,-7356,36676,5610,39269c45982,352376,82238,336528,117298,328493v54832,-12566,108456,-29919,162684,-44879c300551,313533,313338,350690,341690,373371v46273,37018,160031,18735,201954,16830c600075,367628,542460,381133,605352,407030v19332,7960,40804,10906,61708,11220c895167,421680,1123325,418250,1351457,418250e" filled="f" strokecolor="#243f60 [1604]" strokeweight="2pt">
                      <v:path arrowok="t" o:connecttype="custom" o:connectlocs="59207,371475;183039,81120;210557,18901;132589,193114;77552,168227;4170,226297;8757,255333;95898,242889;228903,209706;279353,276072;444463,288517;494913,300960;545363,309256;1104900,309256" o:connectangles="0,0,0,0,0,0,0,0,0,0,0,0,0,0"/>
                    </v:shape>
                  </w:pict>
                </mc:Fallback>
              </mc:AlternateContent>
            </w:r>
          </w:p>
        </w:tc>
        <w:tc>
          <w:tcPr>
            <w:tcW w:w="2139" w:type="dxa"/>
            <w:vAlign w:val="center"/>
          </w:tcPr>
          <w:p w14:paraId="7C2D2CC9" w14:textId="01E8F063"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E06D73">
              <w:rPr>
                <w:rFonts w:ascii="Arial" w:hAnsi="Arial" w:cs="Arial"/>
                <w:b/>
                <w:bCs/>
                <w:sz w:val="22"/>
                <w:szCs w:val="22"/>
              </w:rPr>
              <w:t>10.11.24</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21BAC2A6" w:rsidR="00CC2661" w:rsidRPr="00A42F82" w:rsidRDefault="00264D45"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284E4E82" w:rsidR="00CC2661" w:rsidRPr="00A42F82" w:rsidRDefault="00264D45"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EndPr/>
            <w:sdtContent>
              <w:p w14:paraId="66918137" w14:textId="77777777" w:rsidR="00CC2661" w:rsidRPr="00A42F82" w:rsidRDefault="00DD092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67BA3126" w:rsidR="00743859" w:rsidRPr="00A42F82" w:rsidRDefault="00264D45"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2CC9AB19" w:rsidR="00743859" w:rsidRPr="00A42F82" w:rsidRDefault="00264D45"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BB276F6" w14:textId="77777777" w:rsidR="003408DD" w:rsidRDefault="003408DD" w:rsidP="00390251">
      <w:r>
        <w:separator/>
      </w:r>
    </w:p>
    <w:p w14:paraId="688AAFBB" w14:textId="77777777" w:rsidR="003408DD" w:rsidRDefault="003408DD"/>
  </w:endnote>
  <w:endnote w:type="continuationSeparator" w:id="0">
    <w:p w14:paraId="13B541C9" w14:textId="77777777" w:rsidR="003408DD" w:rsidRDefault="003408DD" w:rsidP="00390251">
      <w:r>
        <w:continuationSeparator/>
      </w:r>
    </w:p>
    <w:p w14:paraId="2BA9756B" w14:textId="77777777" w:rsidR="003408DD" w:rsidRDefault="003408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8D01361" w14:textId="77777777" w:rsidR="003408DD" w:rsidRDefault="003408DD" w:rsidP="00390251">
      <w:r>
        <w:separator/>
      </w:r>
    </w:p>
    <w:p w14:paraId="2184401D" w14:textId="77777777" w:rsidR="003408DD" w:rsidRDefault="003408DD"/>
  </w:footnote>
  <w:footnote w:type="continuationSeparator" w:id="0">
    <w:p w14:paraId="2FBA771F" w14:textId="77777777" w:rsidR="003408DD" w:rsidRDefault="003408DD" w:rsidP="00390251">
      <w:r>
        <w:continuationSeparator/>
      </w:r>
    </w:p>
    <w:p w14:paraId="1F78A306" w14:textId="77777777" w:rsidR="003408DD" w:rsidRDefault="003408D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875653"/>
    <w:multiLevelType w:val="multilevel"/>
    <w:tmpl w:val="045A5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546F8D"/>
    <w:multiLevelType w:val="multilevel"/>
    <w:tmpl w:val="958A5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2"/>
  </w:num>
  <w:num w:numId="2" w16cid:durableId="1418014885">
    <w:abstractNumId w:val="21"/>
  </w:num>
  <w:num w:numId="3" w16cid:durableId="1351489909">
    <w:abstractNumId w:val="4"/>
  </w:num>
  <w:num w:numId="4" w16cid:durableId="996802858">
    <w:abstractNumId w:val="26"/>
  </w:num>
  <w:num w:numId="5" w16cid:durableId="201923585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5"/>
  </w:num>
  <w:num w:numId="9" w16cid:durableId="465201546">
    <w:abstractNumId w:val="9"/>
  </w:num>
  <w:num w:numId="10" w16cid:durableId="801313199">
    <w:abstractNumId w:val="10"/>
  </w:num>
  <w:num w:numId="11" w16cid:durableId="1932622472">
    <w:abstractNumId w:val="24"/>
  </w:num>
  <w:num w:numId="12" w16cid:durableId="803698313">
    <w:abstractNumId w:val="22"/>
  </w:num>
  <w:num w:numId="13" w16cid:durableId="1870216879">
    <w:abstractNumId w:val="23"/>
  </w:num>
  <w:num w:numId="14" w16cid:durableId="100340676">
    <w:abstractNumId w:val="2"/>
  </w:num>
  <w:num w:numId="15" w16cid:durableId="1557625305">
    <w:abstractNumId w:val="7"/>
  </w:num>
  <w:num w:numId="16" w16cid:durableId="1281380168">
    <w:abstractNumId w:val="8"/>
  </w:num>
  <w:num w:numId="17" w16cid:durableId="1244143853">
    <w:abstractNumId w:val="13"/>
  </w:num>
  <w:num w:numId="18" w16cid:durableId="131824218">
    <w:abstractNumId w:val="15"/>
  </w:num>
  <w:num w:numId="19" w16cid:durableId="395248324">
    <w:abstractNumId w:val="25"/>
  </w:num>
  <w:num w:numId="20" w16cid:durableId="267927197">
    <w:abstractNumId w:val="6"/>
  </w:num>
  <w:num w:numId="21" w16cid:durableId="48654765">
    <w:abstractNumId w:val="16"/>
  </w:num>
  <w:num w:numId="22" w16cid:durableId="1337196786">
    <w:abstractNumId w:val="20"/>
  </w:num>
  <w:num w:numId="23" w16cid:durableId="1755130753">
    <w:abstractNumId w:val="3"/>
  </w:num>
  <w:num w:numId="24" w16cid:durableId="726926220">
    <w:abstractNumId w:val="11"/>
  </w:num>
  <w:num w:numId="25" w16cid:durableId="2083483834">
    <w:abstractNumId w:val="14"/>
  </w:num>
  <w:num w:numId="26" w16cid:durableId="2097245557">
    <w:abstractNumId w:val="27"/>
  </w:num>
  <w:num w:numId="27" w16cid:durableId="475149258">
    <w:abstractNumId w:val="19"/>
  </w:num>
  <w:num w:numId="28" w16cid:durableId="58139437">
    <w:abstractNumId w:val="0"/>
  </w:num>
  <w:num w:numId="29" w16cid:durableId="13969318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2A13"/>
    <w:rsid w:val="00003E64"/>
    <w:rsid w:val="00004CF7"/>
    <w:rsid w:val="00012B3A"/>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1BA3"/>
    <w:rsid w:val="00075462"/>
    <w:rsid w:val="00077EA9"/>
    <w:rsid w:val="000819F1"/>
    <w:rsid w:val="0008353C"/>
    <w:rsid w:val="00084DC7"/>
    <w:rsid w:val="000859E5"/>
    <w:rsid w:val="0008799F"/>
    <w:rsid w:val="00087D61"/>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151E4"/>
    <w:rsid w:val="00122E21"/>
    <w:rsid w:val="00124438"/>
    <w:rsid w:val="00126B4D"/>
    <w:rsid w:val="001312E4"/>
    <w:rsid w:val="00134ED1"/>
    <w:rsid w:val="0013794A"/>
    <w:rsid w:val="00144D85"/>
    <w:rsid w:val="001461CF"/>
    <w:rsid w:val="0014639E"/>
    <w:rsid w:val="00150EE4"/>
    <w:rsid w:val="00151286"/>
    <w:rsid w:val="001513B3"/>
    <w:rsid w:val="00152F36"/>
    <w:rsid w:val="001612C0"/>
    <w:rsid w:val="001703BF"/>
    <w:rsid w:val="00171735"/>
    <w:rsid w:val="00173776"/>
    <w:rsid w:val="00174A02"/>
    <w:rsid w:val="00180841"/>
    <w:rsid w:val="001808C3"/>
    <w:rsid w:val="001817E2"/>
    <w:rsid w:val="00184CA9"/>
    <w:rsid w:val="00185171"/>
    <w:rsid w:val="0019200D"/>
    <w:rsid w:val="00192411"/>
    <w:rsid w:val="00195B55"/>
    <w:rsid w:val="00197206"/>
    <w:rsid w:val="001A366F"/>
    <w:rsid w:val="001A4F87"/>
    <w:rsid w:val="001A7A8F"/>
    <w:rsid w:val="001B0B2F"/>
    <w:rsid w:val="001B66FA"/>
    <w:rsid w:val="001B68EB"/>
    <w:rsid w:val="001B7838"/>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250CB"/>
    <w:rsid w:val="0023172C"/>
    <w:rsid w:val="00233861"/>
    <w:rsid w:val="00233B1F"/>
    <w:rsid w:val="0023647C"/>
    <w:rsid w:val="00240C32"/>
    <w:rsid w:val="00240F9C"/>
    <w:rsid w:val="002520A2"/>
    <w:rsid w:val="00255B51"/>
    <w:rsid w:val="00257ABC"/>
    <w:rsid w:val="00264D45"/>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C7E7E"/>
    <w:rsid w:val="002D1837"/>
    <w:rsid w:val="002D4DC9"/>
    <w:rsid w:val="002E0739"/>
    <w:rsid w:val="002E13FE"/>
    <w:rsid w:val="00303350"/>
    <w:rsid w:val="003171A8"/>
    <w:rsid w:val="003257BD"/>
    <w:rsid w:val="003264AE"/>
    <w:rsid w:val="003268ED"/>
    <w:rsid w:val="003302A1"/>
    <w:rsid w:val="00331A88"/>
    <w:rsid w:val="00332956"/>
    <w:rsid w:val="003408DD"/>
    <w:rsid w:val="00341E20"/>
    <w:rsid w:val="003505BC"/>
    <w:rsid w:val="00354F34"/>
    <w:rsid w:val="00361382"/>
    <w:rsid w:val="003656A9"/>
    <w:rsid w:val="00365DF1"/>
    <w:rsid w:val="00382031"/>
    <w:rsid w:val="00384BA8"/>
    <w:rsid w:val="003860F2"/>
    <w:rsid w:val="00390251"/>
    <w:rsid w:val="00392C8E"/>
    <w:rsid w:val="00392D9A"/>
    <w:rsid w:val="00397B49"/>
    <w:rsid w:val="003A09CB"/>
    <w:rsid w:val="003A5C91"/>
    <w:rsid w:val="003B4D13"/>
    <w:rsid w:val="003B7AA2"/>
    <w:rsid w:val="003C07E3"/>
    <w:rsid w:val="003C308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15991"/>
    <w:rsid w:val="00424773"/>
    <w:rsid w:val="00425DA7"/>
    <w:rsid w:val="0042679B"/>
    <w:rsid w:val="00426E96"/>
    <w:rsid w:val="00430FA4"/>
    <w:rsid w:val="00431025"/>
    <w:rsid w:val="00442053"/>
    <w:rsid w:val="00442954"/>
    <w:rsid w:val="0045485F"/>
    <w:rsid w:val="00462069"/>
    <w:rsid w:val="00463273"/>
    <w:rsid w:val="004632AA"/>
    <w:rsid w:val="00472841"/>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457"/>
    <w:rsid w:val="00531C04"/>
    <w:rsid w:val="0053302B"/>
    <w:rsid w:val="00536AEC"/>
    <w:rsid w:val="00546F01"/>
    <w:rsid w:val="005532A8"/>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285C"/>
    <w:rsid w:val="005A76DA"/>
    <w:rsid w:val="005B52AE"/>
    <w:rsid w:val="005C5234"/>
    <w:rsid w:val="005D0C38"/>
    <w:rsid w:val="005D6613"/>
    <w:rsid w:val="005E0721"/>
    <w:rsid w:val="005E25AC"/>
    <w:rsid w:val="005E44E9"/>
    <w:rsid w:val="005E4987"/>
    <w:rsid w:val="005E6C44"/>
    <w:rsid w:val="005F1618"/>
    <w:rsid w:val="005F4E36"/>
    <w:rsid w:val="005F677A"/>
    <w:rsid w:val="00600959"/>
    <w:rsid w:val="00601BEA"/>
    <w:rsid w:val="00601C36"/>
    <w:rsid w:val="00604C9F"/>
    <w:rsid w:val="00606331"/>
    <w:rsid w:val="006073C6"/>
    <w:rsid w:val="006154A7"/>
    <w:rsid w:val="0062188A"/>
    <w:rsid w:val="00627E84"/>
    <w:rsid w:val="0063141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B5E61"/>
    <w:rsid w:val="006C1FDD"/>
    <w:rsid w:val="006C2A84"/>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47B3E"/>
    <w:rsid w:val="00751B2D"/>
    <w:rsid w:val="0076027F"/>
    <w:rsid w:val="00763A08"/>
    <w:rsid w:val="00765172"/>
    <w:rsid w:val="00765EE1"/>
    <w:rsid w:val="00767FC7"/>
    <w:rsid w:val="00770C66"/>
    <w:rsid w:val="00776145"/>
    <w:rsid w:val="007816BA"/>
    <w:rsid w:val="0078273B"/>
    <w:rsid w:val="007849BE"/>
    <w:rsid w:val="00784D14"/>
    <w:rsid w:val="0079024B"/>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12A5"/>
    <w:rsid w:val="00807192"/>
    <w:rsid w:val="008102B5"/>
    <w:rsid w:val="00811D96"/>
    <w:rsid w:val="00812BEF"/>
    <w:rsid w:val="0082781D"/>
    <w:rsid w:val="00831C35"/>
    <w:rsid w:val="00831C69"/>
    <w:rsid w:val="008330B6"/>
    <w:rsid w:val="00835382"/>
    <w:rsid w:val="008361B1"/>
    <w:rsid w:val="008372C0"/>
    <w:rsid w:val="0084005C"/>
    <w:rsid w:val="00841BE3"/>
    <w:rsid w:val="008428BA"/>
    <w:rsid w:val="00842FC0"/>
    <w:rsid w:val="00844C9E"/>
    <w:rsid w:val="008461DD"/>
    <w:rsid w:val="008732E0"/>
    <w:rsid w:val="008850BC"/>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510C"/>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D7BE6"/>
    <w:rsid w:val="009E5020"/>
    <w:rsid w:val="009F41DE"/>
    <w:rsid w:val="009F5000"/>
    <w:rsid w:val="009F5AC3"/>
    <w:rsid w:val="009F6BB7"/>
    <w:rsid w:val="009F736C"/>
    <w:rsid w:val="00A003F5"/>
    <w:rsid w:val="00A0582E"/>
    <w:rsid w:val="00A07DB0"/>
    <w:rsid w:val="00A1213B"/>
    <w:rsid w:val="00A1787E"/>
    <w:rsid w:val="00A35F8C"/>
    <w:rsid w:val="00A36E0D"/>
    <w:rsid w:val="00A37D20"/>
    <w:rsid w:val="00A42F82"/>
    <w:rsid w:val="00A50649"/>
    <w:rsid w:val="00A51109"/>
    <w:rsid w:val="00A51709"/>
    <w:rsid w:val="00A51EFB"/>
    <w:rsid w:val="00A55016"/>
    <w:rsid w:val="00A556BF"/>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0522B"/>
    <w:rsid w:val="00B10083"/>
    <w:rsid w:val="00B11122"/>
    <w:rsid w:val="00B139CE"/>
    <w:rsid w:val="00B2018A"/>
    <w:rsid w:val="00B20CAD"/>
    <w:rsid w:val="00B23BFF"/>
    <w:rsid w:val="00B240F2"/>
    <w:rsid w:val="00B269EC"/>
    <w:rsid w:val="00B27E6D"/>
    <w:rsid w:val="00B30DF8"/>
    <w:rsid w:val="00B3672F"/>
    <w:rsid w:val="00B36937"/>
    <w:rsid w:val="00B44647"/>
    <w:rsid w:val="00B465A5"/>
    <w:rsid w:val="00B51673"/>
    <w:rsid w:val="00B51F90"/>
    <w:rsid w:val="00B5410A"/>
    <w:rsid w:val="00B57F60"/>
    <w:rsid w:val="00B6265F"/>
    <w:rsid w:val="00B640BB"/>
    <w:rsid w:val="00B64389"/>
    <w:rsid w:val="00B65EC6"/>
    <w:rsid w:val="00B70B72"/>
    <w:rsid w:val="00B71FC2"/>
    <w:rsid w:val="00B72775"/>
    <w:rsid w:val="00B760DF"/>
    <w:rsid w:val="00B7789F"/>
    <w:rsid w:val="00B90B2A"/>
    <w:rsid w:val="00B91DEA"/>
    <w:rsid w:val="00B93605"/>
    <w:rsid w:val="00BA1A32"/>
    <w:rsid w:val="00BA346E"/>
    <w:rsid w:val="00BB1B85"/>
    <w:rsid w:val="00BB26B7"/>
    <w:rsid w:val="00BB3142"/>
    <w:rsid w:val="00BC1B73"/>
    <w:rsid w:val="00BC301B"/>
    <w:rsid w:val="00BD4150"/>
    <w:rsid w:val="00BE08D7"/>
    <w:rsid w:val="00BE117A"/>
    <w:rsid w:val="00BE2189"/>
    <w:rsid w:val="00BF0733"/>
    <w:rsid w:val="00BF3F4A"/>
    <w:rsid w:val="00C02E8C"/>
    <w:rsid w:val="00C11423"/>
    <w:rsid w:val="00C122CC"/>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2552"/>
    <w:rsid w:val="00CB3525"/>
    <w:rsid w:val="00CB4DA5"/>
    <w:rsid w:val="00CB7118"/>
    <w:rsid w:val="00CC1528"/>
    <w:rsid w:val="00CC1835"/>
    <w:rsid w:val="00CC2661"/>
    <w:rsid w:val="00CD5765"/>
    <w:rsid w:val="00CE0890"/>
    <w:rsid w:val="00CE0C76"/>
    <w:rsid w:val="00CE1636"/>
    <w:rsid w:val="00CE174E"/>
    <w:rsid w:val="00CE6A00"/>
    <w:rsid w:val="00CE6A02"/>
    <w:rsid w:val="00CE6A0D"/>
    <w:rsid w:val="00CF4E46"/>
    <w:rsid w:val="00CF6CA5"/>
    <w:rsid w:val="00D00823"/>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5A05"/>
    <w:rsid w:val="00DE6682"/>
    <w:rsid w:val="00DF26D2"/>
    <w:rsid w:val="00E0333A"/>
    <w:rsid w:val="00E06D73"/>
    <w:rsid w:val="00E12E9F"/>
    <w:rsid w:val="00E16786"/>
    <w:rsid w:val="00E17AFC"/>
    <w:rsid w:val="00E239F4"/>
    <w:rsid w:val="00E24EAA"/>
    <w:rsid w:val="00E31847"/>
    <w:rsid w:val="00E32138"/>
    <w:rsid w:val="00E4000F"/>
    <w:rsid w:val="00E43EC5"/>
    <w:rsid w:val="00E45AB0"/>
    <w:rsid w:val="00E57EF4"/>
    <w:rsid w:val="00E65973"/>
    <w:rsid w:val="00E6714D"/>
    <w:rsid w:val="00E709DB"/>
    <w:rsid w:val="00E73456"/>
    <w:rsid w:val="00E84BC8"/>
    <w:rsid w:val="00E914D8"/>
    <w:rsid w:val="00E93E44"/>
    <w:rsid w:val="00E95A30"/>
    <w:rsid w:val="00EA26D8"/>
    <w:rsid w:val="00EA5DE3"/>
    <w:rsid w:val="00EB6877"/>
    <w:rsid w:val="00EB722E"/>
    <w:rsid w:val="00EC0070"/>
    <w:rsid w:val="00EC11CA"/>
    <w:rsid w:val="00EC621D"/>
    <w:rsid w:val="00ED0C59"/>
    <w:rsid w:val="00ED4E18"/>
    <w:rsid w:val="00ED7B18"/>
    <w:rsid w:val="00EE2953"/>
    <w:rsid w:val="00EE29BA"/>
    <w:rsid w:val="00EE3A7B"/>
    <w:rsid w:val="00EE44C0"/>
    <w:rsid w:val="00EF0051"/>
    <w:rsid w:val="00EF6306"/>
    <w:rsid w:val="00F039C7"/>
    <w:rsid w:val="00F12CDD"/>
    <w:rsid w:val="00F14944"/>
    <w:rsid w:val="00F230F0"/>
    <w:rsid w:val="00F33A1A"/>
    <w:rsid w:val="00F478CB"/>
    <w:rsid w:val="00F52C97"/>
    <w:rsid w:val="00F54257"/>
    <w:rsid w:val="00F57C8C"/>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262A"/>
    <w:rsid w:val="00FF2D4D"/>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1071221">
      <w:bodyDiv w:val="1"/>
      <w:marLeft w:val="0"/>
      <w:marRight w:val="0"/>
      <w:marTop w:val="0"/>
      <w:marBottom w:val="0"/>
      <w:divBdr>
        <w:top w:val="none" w:sz="0" w:space="0" w:color="auto"/>
        <w:left w:val="none" w:sz="0" w:space="0" w:color="auto"/>
        <w:bottom w:val="none" w:sz="0" w:space="0" w:color="auto"/>
        <w:right w:val="none" w:sz="0" w:space="0" w:color="auto"/>
      </w:divBdr>
    </w:div>
    <w:div w:id="178734999">
      <w:bodyDiv w:val="1"/>
      <w:marLeft w:val="0"/>
      <w:marRight w:val="0"/>
      <w:marTop w:val="0"/>
      <w:marBottom w:val="0"/>
      <w:divBdr>
        <w:top w:val="none" w:sz="0" w:space="0" w:color="auto"/>
        <w:left w:val="none" w:sz="0" w:space="0" w:color="auto"/>
        <w:bottom w:val="none" w:sz="0" w:space="0" w:color="auto"/>
        <w:right w:val="none" w:sz="0" w:space="0" w:color="auto"/>
      </w:divBdr>
    </w:div>
    <w:div w:id="325403535">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641471917">
      <w:bodyDiv w:val="1"/>
      <w:marLeft w:val="0"/>
      <w:marRight w:val="0"/>
      <w:marTop w:val="0"/>
      <w:marBottom w:val="0"/>
      <w:divBdr>
        <w:top w:val="none" w:sz="0" w:space="0" w:color="auto"/>
        <w:left w:val="none" w:sz="0" w:space="0" w:color="auto"/>
        <w:bottom w:val="none" w:sz="0" w:space="0" w:color="auto"/>
        <w:right w:val="none" w:sz="0" w:space="0" w:color="auto"/>
      </w:divBdr>
    </w:div>
    <w:div w:id="649134997">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816608840">
      <w:bodyDiv w:val="1"/>
      <w:marLeft w:val="0"/>
      <w:marRight w:val="0"/>
      <w:marTop w:val="0"/>
      <w:marBottom w:val="0"/>
      <w:divBdr>
        <w:top w:val="none" w:sz="0" w:space="0" w:color="auto"/>
        <w:left w:val="none" w:sz="0" w:space="0" w:color="auto"/>
        <w:bottom w:val="none" w:sz="0" w:space="0" w:color="auto"/>
        <w:right w:val="none" w:sz="0" w:space="0" w:color="auto"/>
      </w:divBdr>
    </w:div>
    <w:div w:id="839081089">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199389374">
      <w:bodyDiv w:val="1"/>
      <w:marLeft w:val="0"/>
      <w:marRight w:val="0"/>
      <w:marTop w:val="0"/>
      <w:marBottom w:val="0"/>
      <w:divBdr>
        <w:top w:val="none" w:sz="0" w:space="0" w:color="auto"/>
        <w:left w:val="none" w:sz="0" w:space="0" w:color="auto"/>
        <w:bottom w:val="none" w:sz="0" w:space="0" w:color="auto"/>
        <w:right w:val="none" w:sz="0" w:space="0" w:color="auto"/>
      </w:divBdr>
    </w:div>
    <w:div w:id="1219901348">
      <w:bodyDiv w:val="1"/>
      <w:marLeft w:val="0"/>
      <w:marRight w:val="0"/>
      <w:marTop w:val="0"/>
      <w:marBottom w:val="0"/>
      <w:divBdr>
        <w:top w:val="none" w:sz="0" w:space="0" w:color="auto"/>
        <w:left w:val="none" w:sz="0" w:space="0" w:color="auto"/>
        <w:bottom w:val="none" w:sz="0" w:space="0" w:color="auto"/>
        <w:right w:val="none" w:sz="0" w:space="0" w:color="auto"/>
      </w:divBdr>
    </w:div>
    <w:div w:id="1267231994">
      <w:bodyDiv w:val="1"/>
      <w:marLeft w:val="0"/>
      <w:marRight w:val="0"/>
      <w:marTop w:val="0"/>
      <w:marBottom w:val="0"/>
      <w:divBdr>
        <w:top w:val="none" w:sz="0" w:space="0" w:color="auto"/>
        <w:left w:val="none" w:sz="0" w:space="0" w:color="auto"/>
        <w:bottom w:val="none" w:sz="0" w:space="0" w:color="auto"/>
        <w:right w:val="none" w:sz="0" w:space="0" w:color="auto"/>
      </w:divBdr>
    </w:div>
    <w:div w:id="1277786514">
      <w:bodyDiv w:val="1"/>
      <w:marLeft w:val="0"/>
      <w:marRight w:val="0"/>
      <w:marTop w:val="0"/>
      <w:marBottom w:val="0"/>
      <w:divBdr>
        <w:top w:val="none" w:sz="0" w:space="0" w:color="auto"/>
        <w:left w:val="none" w:sz="0" w:space="0" w:color="auto"/>
        <w:bottom w:val="none" w:sz="0" w:space="0" w:color="auto"/>
        <w:right w:val="none" w:sz="0" w:space="0" w:color="auto"/>
      </w:divBdr>
    </w:div>
    <w:div w:id="1309868505">
      <w:bodyDiv w:val="1"/>
      <w:marLeft w:val="0"/>
      <w:marRight w:val="0"/>
      <w:marTop w:val="0"/>
      <w:marBottom w:val="0"/>
      <w:divBdr>
        <w:top w:val="none" w:sz="0" w:space="0" w:color="auto"/>
        <w:left w:val="none" w:sz="0" w:space="0" w:color="auto"/>
        <w:bottom w:val="none" w:sz="0" w:space="0" w:color="auto"/>
        <w:right w:val="none" w:sz="0" w:space="0" w:color="auto"/>
      </w:divBdr>
    </w:div>
    <w:div w:id="1317800078">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10605780">
      <w:bodyDiv w:val="1"/>
      <w:marLeft w:val="0"/>
      <w:marRight w:val="0"/>
      <w:marTop w:val="0"/>
      <w:marBottom w:val="0"/>
      <w:divBdr>
        <w:top w:val="none" w:sz="0" w:space="0" w:color="auto"/>
        <w:left w:val="none" w:sz="0" w:space="0" w:color="auto"/>
        <w:bottom w:val="none" w:sz="0" w:space="0" w:color="auto"/>
        <w:right w:val="none" w:sz="0" w:space="0" w:color="auto"/>
      </w:divBdr>
    </w:div>
    <w:div w:id="1543902327">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859469430">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13</Pages>
  <Words>4764</Words>
  <Characters>27249</Characters>
  <Application>Microsoft Office Word</Application>
  <DocSecurity>0</DocSecurity>
  <Lines>227</Lines>
  <Paragraphs>63</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31950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Ant Welch</cp:lastModifiedBy>
  <cp:revision>55</cp:revision>
  <cp:lastPrinted>2016-10-24T12:21:00Z</cp:lastPrinted>
  <dcterms:created xsi:type="dcterms:W3CDTF">2024-11-10T14:57:00Z</dcterms:created>
  <dcterms:modified xsi:type="dcterms:W3CDTF">2024-11-28T12:26:00Z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