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A5EBFB0" wp14:paraId="2C078E63" wp14:textId="266138BA">
      <w:pPr>
        <w:jc w:val="center"/>
        <w:rPr>
          <w:u w:val="single"/>
        </w:rPr>
      </w:pPr>
      <w:r w:rsidRPr="5849EB05" w:rsidR="67BCC405">
        <w:rPr>
          <w:u w:val="single"/>
        </w:rPr>
        <w:t>Cynllun busnes</w:t>
      </w:r>
    </w:p>
    <w:p w:rsidR="587128D4" w:rsidP="5849EB05" w:rsidRDefault="587128D4" w14:paraId="177E2168" w14:textId="460A996E">
      <w:pPr>
        <w:jc w:val="left"/>
        <w:rPr>
          <w:u w:val="none"/>
        </w:rPr>
      </w:pPr>
      <w:r w:rsidR="587128D4">
        <w:rPr>
          <w:u w:val="none"/>
        </w:rPr>
        <w:t xml:space="preserve">Datganiad </w:t>
      </w:r>
      <w:r w:rsidR="0F3FB704">
        <w:rPr>
          <w:u w:val="none"/>
        </w:rPr>
        <w:t xml:space="preserve">AI: </w:t>
      </w:r>
    </w:p>
    <w:p w:rsidR="5112E9A8" w:rsidP="5849EB05" w:rsidRDefault="5112E9A8" w14:paraId="4E7718DE" w14:textId="13474D5E">
      <w:pPr>
        <w:rPr>
          <w:rFonts w:ascii="Aptos" w:hAnsi="Aptos" w:eastAsia="Aptos" w:cs="Aptos"/>
          <w:b w:val="0"/>
          <w:bCs w:val="0"/>
          <w:i w:val="0"/>
          <w:iCs w:val="0"/>
          <w:caps w:val="0"/>
          <w:smallCaps w:val="0"/>
          <w:noProof w:val="0"/>
          <w:color w:val="000000" w:themeColor="text1" w:themeTint="FF" w:themeShade="FF"/>
          <w:sz w:val="24"/>
          <w:szCs w:val="24"/>
          <w:lang w:val="cy-GB"/>
        </w:rPr>
      </w:pPr>
      <w:r w:rsidRPr="5849EB05" w:rsidR="5112E9A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Rwy’n cydnabod y defnydd o chatgpt ( </w:t>
      </w:r>
      <w:hyperlink r:id="R7263179e143241ec">
        <w:r w:rsidRPr="5849EB05" w:rsidR="5112E9A8">
          <w:rPr>
            <w:rStyle w:val="Hyperlink"/>
            <w:rFonts w:ascii="Aptos" w:hAnsi="Aptos" w:eastAsia="Aptos" w:cs="Aptos"/>
            <w:b w:val="0"/>
            <w:bCs w:val="0"/>
            <w:i w:val="0"/>
            <w:iCs w:val="0"/>
            <w:caps w:val="0"/>
            <w:smallCaps w:val="0"/>
            <w:strike w:val="0"/>
            <w:dstrike w:val="0"/>
            <w:noProof w:val="0"/>
            <w:sz w:val="24"/>
            <w:szCs w:val="24"/>
            <w:lang w:val="cy-GB"/>
          </w:rPr>
          <w:t>Logo Design Request</w:t>
        </w:r>
      </w:hyperlink>
      <w:r w:rsidRPr="5849EB05" w:rsidR="5112E9A8">
        <w:rPr>
          <w:rFonts w:ascii="Aptos" w:hAnsi="Aptos" w:eastAsia="Aptos" w:cs="Aptos"/>
          <w:b w:val="0"/>
          <w:bCs w:val="0"/>
          <w:i w:val="0"/>
          <w:iCs w:val="0"/>
          <w:caps w:val="0"/>
          <w:smallCaps w:val="0"/>
          <w:noProof w:val="0"/>
          <w:color w:val="000000" w:themeColor="text1" w:themeTint="FF" w:themeShade="FF"/>
          <w:sz w:val="24"/>
          <w:szCs w:val="24"/>
          <w:lang w:val="cy-GB"/>
        </w:rPr>
        <w:t xml:space="preserve"> )ar 10fed Chwefror 2026 i creu logo. </w:t>
      </w:r>
    </w:p>
    <w:p w:rsidR="5112E9A8" w:rsidP="5849EB05" w:rsidRDefault="5112E9A8" w14:paraId="1B035599" w14:textId="6361966C">
      <w:pPr>
        <w:rPr>
          <w:rFonts w:ascii="Aptos" w:hAnsi="Aptos" w:eastAsia="Aptos" w:cs="Aptos"/>
          <w:b w:val="0"/>
          <w:bCs w:val="0"/>
          <w:i w:val="0"/>
          <w:iCs w:val="0"/>
          <w:caps w:val="0"/>
          <w:smallCaps w:val="0"/>
          <w:noProof w:val="0"/>
          <w:color w:val="000000" w:themeColor="text1" w:themeTint="FF" w:themeShade="FF"/>
          <w:sz w:val="24"/>
          <w:szCs w:val="24"/>
          <w:lang w:val="cy-GB"/>
        </w:rPr>
      </w:pPr>
      <w:r w:rsidRPr="5849EB05" w:rsidR="5112E9A8">
        <w:rPr>
          <w:rFonts w:ascii="Aptos" w:hAnsi="Aptos" w:eastAsia="Aptos" w:cs="Aptos"/>
          <w:b w:val="0"/>
          <w:bCs w:val="0"/>
          <w:i w:val="0"/>
          <w:iCs w:val="0"/>
          <w:caps w:val="0"/>
          <w:smallCaps w:val="0"/>
          <w:noProof w:val="0"/>
          <w:color w:val="000000" w:themeColor="text1" w:themeTint="FF" w:themeShade="FF"/>
          <w:sz w:val="24"/>
          <w:szCs w:val="24"/>
          <w:lang w:val="cy-GB"/>
        </w:rPr>
        <w:t>Defnyddiais yr anogwyr:</w:t>
      </w:r>
    </w:p>
    <w:p w:rsidR="5112E9A8" w:rsidP="5849EB05" w:rsidRDefault="5112E9A8" w14:paraId="11F684A7" w14:textId="63383496">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cy-GB"/>
        </w:rPr>
      </w:pPr>
      <w:r w:rsidRPr="5849EB05" w:rsidR="5112E9A8">
        <w:rPr>
          <w:rFonts w:ascii="Aptos" w:hAnsi="Aptos" w:eastAsia="Aptos" w:cs="Aptos"/>
          <w:b w:val="0"/>
          <w:bCs w:val="0"/>
          <w:i w:val="0"/>
          <w:iCs w:val="0"/>
          <w:caps w:val="0"/>
          <w:smallCaps w:val="0"/>
          <w:noProof w:val="0"/>
          <w:color w:val="000000" w:themeColor="text1" w:themeTint="FF" w:themeShade="FF"/>
          <w:sz w:val="24"/>
          <w:szCs w:val="24"/>
          <w:lang w:val="en-GB"/>
        </w:rPr>
        <w:t>Can you make me a logo that says ‘cornel Cymraeg’ in the middle that’s colourful with some Welsh books in each corner</w:t>
      </w:r>
    </w:p>
    <w:p w:rsidR="5112E9A8" w:rsidP="5849EB05" w:rsidRDefault="5112E9A8" w14:paraId="37736F14" w14:textId="3A1D0FDB">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cy-GB"/>
        </w:rPr>
      </w:pPr>
      <w:r w:rsidRPr="5849EB05" w:rsidR="5112E9A8">
        <w:rPr>
          <w:rFonts w:ascii="Aptos" w:hAnsi="Aptos" w:eastAsia="Aptos" w:cs="Aptos"/>
          <w:b w:val="0"/>
          <w:bCs w:val="0"/>
          <w:i w:val="0"/>
          <w:iCs w:val="0"/>
          <w:caps w:val="0"/>
          <w:smallCaps w:val="0"/>
          <w:noProof w:val="0"/>
          <w:color w:val="000000" w:themeColor="text1" w:themeTint="FF" w:themeShade="FF"/>
          <w:sz w:val="24"/>
          <w:szCs w:val="24"/>
          <w:lang w:val="en-GB"/>
        </w:rPr>
        <w:t>Can the books be Welsh children’s books</w:t>
      </w:r>
    </w:p>
    <w:p w:rsidR="5112E9A8" w:rsidP="5849EB05" w:rsidRDefault="5112E9A8" w14:paraId="619889F1" w14:textId="52373374">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cy-GB"/>
        </w:rPr>
      </w:pPr>
      <w:r w:rsidRPr="5849EB05" w:rsidR="5112E9A8">
        <w:rPr>
          <w:rFonts w:ascii="Aptos" w:hAnsi="Aptos" w:eastAsia="Aptos" w:cs="Aptos"/>
          <w:b w:val="0"/>
          <w:bCs w:val="0"/>
          <w:i w:val="0"/>
          <w:iCs w:val="0"/>
          <w:caps w:val="0"/>
          <w:smallCaps w:val="0"/>
          <w:noProof w:val="0"/>
          <w:color w:val="000000" w:themeColor="text1" w:themeTint="FF" w:themeShade="FF"/>
          <w:sz w:val="24"/>
          <w:szCs w:val="24"/>
          <w:lang w:val="en-GB"/>
        </w:rPr>
        <w:t xml:space="preserve">Can you swap bananas in pyjamas for hungry caterpillar and jac y dill to tiger that came to tea </w:t>
      </w:r>
    </w:p>
    <w:p w:rsidR="5112E9A8" w:rsidP="5849EB05" w:rsidRDefault="5112E9A8" w14:paraId="7282D1A7" w14:textId="111E9875">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cy-GB"/>
        </w:rPr>
      </w:pPr>
      <w:r w:rsidRPr="5849EB05" w:rsidR="5112E9A8">
        <w:rPr>
          <w:rFonts w:ascii="Aptos" w:hAnsi="Aptos" w:eastAsia="Aptos" w:cs="Aptos"/>
          <w:b w:val="0"/>
          <w:bCs w:val="0"/>
          <w:i w:val="0"/>
          <w:iCs w:val="0"/>
          <w:caps w:val="0"/>
          <w:smallCaps w:val="0"/>
          <w:noProof w:val="0"/>
          <w:color w:val="000000" w:themeColor="text1" w:themeTint="FF" w:themeShade="FF"/>
          <w:sz w:val="24"/>
          <w:szCs w:val="24"/>
          <w:lang w:val="en-GB"/>
        </w:rPr>
        <w:t xml:space="preserve">Can you swap Dewi draenog for Gruffalo </w:t>
      </w:r>
    </w:p>
    <w:p w:rsidR="5112E9A8" w:rsidP="5849EB05" w:rsidRDefault="5112E9A8" w14:paraId="13C23348" w14:textId="3204D9C1">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cy-GB"/>
        </w:rPr>
      </w:pPr>
      <w:r w:rsidRPr="5849EB05" w:rsidR="5112E9A8">
        <w:rPr>
          <w:rFonts w:ascii="Aptos" w:hAnsi="Aptos" w:eastAsia="Aptos" w:cs="Aptos"/>
          <w:b w:val="0"/>
          <w:bCs w:val="0"/>
          <w:i w:val="0"/>
          <w:iCs w:val="0"/>
          <w:caps w:val="0"/>
          <w:smallCaps w:val="0"/>
          <w:noProof w:val="0"/>
          <w:color w:val="000000" w:themeColor="text1" w:themeTint="FF" w:themeShade="FF"/>
          <w:sz w:val="24"/>
          <w:szCs w:val="24"/>
          <w:lang w:val="en-GB"/>
        </w:rPr>
        <w:t xml:space="preserve">Can the Gruffalo book be spelt ‘y gryffalo’ </w:t>
      </w:r>
    </w:p>
    <w:p w:rsidR="5849EB05" w:rsidP="5849EB05" w:rsidRDefault="5849EB05" w14:paraId="35431555" w14:textId="3A333712">
      <w:pPr>
        <w:spacing w:line="360" w:lineRule="auto"/>
        <w:rPr>
          <w:rFonts w:ascii="Aptos" w:hAnsi="Aptos" w:eastAsia="Aptos" w:cs="Aptos"/>
          <w:b w:val="0"/>
          <w:bCs w:val="0"/>
          <w:i w:val="0"/>
          <w:iCs w:val="0"/>
          <w:caps w:val="0"/>
          <w:smallCaps w:val="0"/>
          <w:noProof w:val="0"/>
          <w:color w:val="000000" w:themeColor="text1" w:themeTint="FF" w:themeShade="FF"/>
          <w:sz w:val="24"/>
          <w:szCs w:val="24"/>
          <w:lang w:val="cy-GB"/>
        </w:rPr>
      </w:pPr>
    </w:p>
    <w:p w:rsidR="5849EB05" w:rsidP="5849EB05" w:rsidRDefault="5849EB05" w14:paraId="39789446" w14:textId="16DADFC9">
      <w:pPr>
        <w:jc w:val="left"/>
        <w:rPr>
          <w:u w:val="none"/>
        </w:rPr>
      </w:pPr>
    </w:p>
    <w:p w:rsidR="1A5EBFB0" w:rsidP="5849EB05" w:rsidRDefault="1A5EBFB0" w14:paraId="33F61C27" w14:textId="4E7F71DA">
      <w:pPr>
        <w:jc w:val="center"/>
        <w:rPr>
          <w:u w:val="single"/>
        </w:rPr>
      </w:pPr>
      <w:r w:rsidRPr="5849EB05" w:rsidR="0E74EE0B">
        <w:rPr>
          <w:u w:val="single"/>
        </w:rPr>
        <w:t xml:space="preserve">Rhan A- llyfryn o’r </w:t>
      </w:r>
      <w:r w:rsidRPr="5849EB05" w:rsidR="0E74EE0B">
        <w:rPr>
          <w:u w:val="single"/>
        </w:rPr>
        <w:t>pitch</w:t>
      </w:r>
      <w:r w:rsidRPr="5849EB05" w:rsidR="0E74EE0B">
        <w:rPr>
          <w:u w:val="single"/>
        </w:rPr>
        <w:t xml:space="preserve"> busnes</w:t>
      </w:r>
    </w:p>
    <w:p w:rsidR="1A5EBFB0" w:rsidP="1A5EBFB0" w:rsidRDefault="1A5EBFB0" w14:paraId="627ADFF1" w14:textId="1A993920">
      <w:pPr>
        <w:pStyle w:val="Normal"/>
        <w:jc w:val="center"/>
        <w:rPr>
          <w:u w:val="none"/>
        </w:rPr>
      </w:pPr>
    </w:p>
    <w:p w:rsidR="1A5EBFB0" w:rsidP="1A5EBFB0" w:rsidRDefault="1A5EBFB0" w14:paraId="36629514" w14:textId="356FD78E">
      <w:pPr>
        <w:pStyle w:val="Normal"/>
        <w:jc w:val="center"/>
        <w:rPr>
          <w:u w:val="none"/>
        </w:rPr>
      </w:pPr>
    </w:p>
    <w:p w:rsidR="1A5EBFB0" w:rsidP="1A5EBFB0" w:rsidRDefault="1A5EBFB0" w14:paraId="3A9BD0F8" w14:textId="1D46E954">
      <w:pPr>
        <w:pStyle w:val="Normal"/>
        <w:jc w:val="center"/>
        <w:rPr>
          <w:u w:val="none"/>
        </w:rPr>
      </w:pPr>
    </w:p>
    <w:p w:rsidR="1A5EBFB0" w:rsidP="1A5EBFB0" w:rsidRDefault="1A5EBFB0" w14:paraId="26E39840" w14:textId="6D2D734B">
      <w:pPr>
        <w:pStyle w:val="Normal"/>
        <w:jc w:val="center"/>
        <w:rPr>
          <w:u w:val="none"/>
        </w:rPr>
      </w:pPr>
    </w:p>
    <w:p w:rsidR="67BCC405" w:rsidP="1A5EBFB0" w:rsidRDefault="67BCC405" w14:paraId="29FF09E2" w14:textId="7A1A5E52">
      <w:pPr>
        <w:pStyle w:val="Normal"/>
        <w:jc w:val="center"/>
        <w:rPr>
          <w:sz w:val="40"/>
          <w:szCs w:val="40"/>
          <w:u w:val="none"/>
        </w:rPr>
      </w:pPr>
      <w:r w:rsidRPr="5849EB05" w:rsidR="67BCC405">
        <w:rPr>
          <w:sz w:val="40"/>
          <w:szCs w:val="40"/>
          <w:u w:val="none"/>
        </w:rPr>
        <w:t xml:space="preserve">Cornel Cymraeg </w:t>
      </w:r>
    </w:p>
    <w:p w:rsidR="1A5EBFB0" w:rsidP="1A5EBFB0" w:rsidRDefault="1A5EBFB0" w14:paraId="0C62EDC1" w14:textId="18613298">
      <w:pPr>
        <w:pStyle w:val="Normal"/>
        <w:jc w:val="center"/>
        <w:rPr>
          <w:sz w:val="40"/>
          <w:szCs w:val="40"/>
          <w:u w:val="none"/>
        </w:rPr>
      </w:pPr>
    </w:p>
    <w:p w:rsidR="1A5EBFB0" w:rsidP="1A5EBFB0" w:rsidRDefault="1A5EBFB0" w14:paraId="2046125B" w14:textId="6D74B8C7">
      <w:pPr>
        <w:pStyle w:val="Normal"/>
        <w:jc w:val="center"/>
        <w:rPr>
          <w:sz w:val="40"/>
          <w:szCs w:val="40"/>
          <w:u w:val="none"/>
        </w:rPr>
      </w:pPr>
    </w:p>
    <w:p w:rsidR="1A5EBFB0" w:rsidP="1A5EBFB0" w:rsidRDefault="1A5EBFB0" w14:paraId="2EC168D9" w14:textId="01BB23ED">
      <w:pPr>
        <w:pStyle w:val="Normal"/>
        <w:jc w:val="center"/>
        <w:rPr>
          <w:sz w:val="40"/>
          <w:szCs w:val="40"/>
          <w:u w:val="none"/>
        </w:rPr>
      </w:pPr>
    </w:p>
    <w:p w:rsidR="1A5EBFB0" w:rsidP="1A5EBFB0" w:rsidRDefault="1A5EBFB0" w14:paraId="5544B491" w14:textId="757001A9">
      <w:pPr>
        <w:pStyle w:val="Normal"/>
        <w:jc w:val="center"/>
        <w:rPr>
          <w:sz w:val="40"/>
          <w:szCs w:val="40"/>
          <w:u w:val="none"/>
        </w:rPr>
      </w:pPr>
    </w:p>
    <w:p w:rsidR="33EDFEB7" w:rsidP="1A5EBFB0" w:rsidRDefault="33EDFEB7" w14:paraId="32FA6C89" w14:textId="3B2288A3">
      <w:pPr>
        <w:pStyle w:val="Normal"/>
        <w:jc w:val="center"/>
      </w:pPr>
      <w:r w:rsidR="33EDFEB7">
        <w:drawing>
          <wp:inline wp14:editId="0B20FB8A" wp14:anchorId="01182A60">
            <wp:extent cx="3723242" cy="3788846"/>
            <wp:effectExtent l="0" t="0" r="0" b="0"/>
            <wp:docPr id="1943688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4368831" name="Picture 194368831"/>
                    <pic:cNvPicPr/>
                  </pic:nvPicPr>
                  <pic:blipFill>
                    <a:blip xmlns:r="http://schemas.openxmlformats.org/officeDocument/2006/relationships" r:embed="rId194267517">
                      <a:extLst>
                        <a:ext uri="{28A0092B-C50C-407E-A947-70E740481C1C}">
                          <a14:useLocalDpi xmlns:a14="http://schemas.microsoft.com/office/drawing/2010/main"/>
                        </a:ext>
                      </a:extLst>
                    </a:blip>
                    <a:srcRect l="32371" t="26210" r="40384" b="24501"/>
                    <a:stretch>
                      <a:fillRect/>
                    </a:stretch>
                  </pic:blipFill>
                  <pic:spPr>
                    <a:xfrm rot="0">
                      <a:off x="0" y="0"/>
                      <a:ext cx="3723242" cy="3788846"/>
                    </a:xfrm>
                    <a:prstGeom prst="rect">
                      <a:avLst/>
                    </a:prstGeom>
                  </pic:spPr>
                </pic:pic>
              </a:graphicData>
            </a:graphic>
          </wp:inline>
        </w:drawing>
      </w:r>
    </w:p>
    <w:p w:rsidR="38FDF9D2" w:rsidP="1A5EBFB0" w:rsidRDefault="38FDF9D2" w14:paraId="1261C94B" w14:textId="0421F87D">
      <w:pPr>
        <w:pStyle w:val="Normal"/>
        <w:jc w:val="center"/>
        <w:rPr>
          <w:sz w:val="24"/>
          <w:szCs w:val="24"/>
          <w:u w:val="single"/>
        </w:rPr>
      </w:pPr>
      <w:r w:rsidRPr="5849EB05" w:rsidR="38FDF9D2">
        <w:rPr>
          <w:sz w:val="24"/>
          <w:szCs w:val="24"/>
          <w:u w:val="single"/>
        </w:rPr>
        <w:t>Tudalen gynnwys</w:t>
      </w:r>
    </w:p>
    <w:p w:rsidR="6025063D" w:rsidP="1A5EBFB0" w:rsidRDefault="6025063D" w14:paraId="1E559B1B" w14:textId="69A6C28C">
      <w:pPr>
        <w:pStyle w:val="ListParagraph"/>
        <w:numPr>
          <w:ilvl w:val="0"/>
          <w:numId w:val="1"/>
        </w:numPr>
        <w:spacing w:line="360" w:lineRule="auto"/>
        <w:jc w:val="left"/>
        <w:rPr>
          <w:sz w:val="24"/>
          <w:szCs w:val="24"/>
          <w:u w:val="none"/>
        </w:rPr>
      </w:pPr>
      <w:r w:rsidRPr="5849EB05" w:rsidR="6025063D">
        <w:rPr>
          <w:sz w:val="24"/>
          <w:szCs w:val="24"/>
          <w:u w:val="none"/>
        </w:rPr>
        <w:t xml:space="preserve"> Beth yw ‘Cornel Cymraeg’ </w:t>
      </w:r>
    </w:p>
    <w:p w:rsidR="6025063D" w:rsidP="1A5EBFB0" w:rsidRDefault="6025063D" w14:paraId="74A75259" w14:textId="02FF7FBC">
      <w:pPr>
        <w:pStyle w:val="ListParagraph"/>
        <w:numPr>
          <w:ilvl w:val="0"/>
          <w:numId w:val="1"/>
        </w:numPr>
        <w:spacing w:line="360" w:lineRule="auto"/>
        <w:jc w:val="left"/>
        <w:rPr>
          <w:sz w:val="24"/>
          <w:szCs w:val="24"/>
          <w:u w:val="none"/>
        </w:rPr>
      </w:pPr>
      <w:r w:rsidRPr="5849EB05" w:rsidR="6025063D">
        <w:rPr>
          <w:sz w:val="24"/>
          <w:szCs w:val="24"/>
          <w:u w:val="none"/>
        </w:rPr>
        <w:t>Pa cysylltiadau sydd ag ‘Cornel Cymraeg’ ar flynyddoedd cynnar</w:t>
      </w:r>
    </w:p>
    <w:p w:rsidR="6025063D" w:rsidP="1A5EBFB0" w:rsidRDefault="6025063D" w14:paraId="5DE2484B" w14:textId="3573A253">
      <w:pPr>
        <w:pStyle w:val="ListParagraph"/>
        <w:numPr>
          <w:ilvl w:val="0"/>
          <w:numId w:val="1"/>
        </w:numPr>
        <w:spacing w:line="360" w:lineRule="auto"/>
        <w:jc w:val="left"/>
        <w:rPr>
          <w:sz w:val="24"/>
          <w:szCs w:val="24"/>
          <w:u w:val="none"/>
        </w:rPr>
      </w:pPr>
      <w:r w:rsidRPr="5849EB05" w:rsidR="6025063D">
        <w:rPr>
          <w:sz w:val="24"/>
          <w:szCs w:val="24"/>
          <w:u w:val="none"/>
        </w:rPr>
        <w:t xml:space="preserve">Manteision ar ddatblygiad yr flynyddoedd cynnar yn ystod yr sesiynau </w:t>
      </w:r>
    </w:p>
    <w:p w:rsidR="6025063D" w:rsidP="1A5EBFB0" w:rsidRDefault="6025063D" w14:paraId="4DAA6CBD" w14:textId="0697D3D0">
      <w:pPr>
        <w:pStyle w:val="ListParagraph"/>
        <w:numPr>
          <w:ilvl w:val="0"/>
          <w:numId w:val="1"/>
        </w:numPr>
        <w:spacing w:line="360" w:lineRule="auto"/>
        <w:jc w:val="left"/>
        <w:rPr>
          <w:sz w:val="24"/>
          <w:szCs w:val="24"/>
          <w:u w:val="none"/>
        </w:rPr>
      </w:pPr>
      <w:r w:rsidRPr="5849EB05" w:rsidR="6025063D">
        <w:rPr>
          <w:sz w:val="24"/>
          <w:szCs w:val="24"/>
          <w:u w:val="none"/>
        </w:rPr>
        <w:t xml:space="preserve">Heriau ar rhwystrau o’r grwp </w:t>
      </w:r>
    </w:p>
    <w:p w:rsidR="6025063D" w:rsidP="1A5EBFB0" w:rsidRDefault="6025063D" w14:paraId="426448B2" w14:textId="23BC9E5F">
      <w:pPr>
        <w:pStyle w:val="ListParagraph"/>
        <w:numPr>
          <w:ilvl w:val="0"/>
          <w:numId w:val="1"/>
        </w:numPr>
        <w:spacing w:line="360" w:lineRule="auto"/>
        <w:jc w:val="left"/>
        <w:rPr>
          <w:sz w:val="24"/>
          <w:szCs w:val="24"/>
          <w:u w:val="none"/>
        </w:rPr>
      </w:pPr>
      <w:r w:rsidRPr="5849EB05" w:rsidR="6025063D">
        <w:rPr>
          <w:sz w:val="24"/>
          <w:szCs w:val="24"/>
          <w:u w:val="none"/>
        </w:rPr>
        <w:t xml:space="preserve">Pwy yw’r cynulleidfa targed </w:t>
      </w:r>
    </w:p>
    <w:p w:rsidR="6025063D" w:rsidP="1A5EBFB0" w:rsidRDefault="6025063D" w14:paraId="48203ECF" w14:textId="162E91FE">
      <w:pPr>
        <w:pStyle w:val="ListParagraph"/>
        <w:numPr>
          <w:ilvl w:val="0"/>
          <w:numId w:val="1"/>
        </w:numPr>
        <w:spacing w:line="360" w:lineRule="auto"/>
        <w:jc w:val="left"/>
        <w:rPr>
          <w:sz w:val="24"/>
          <w:szCs w:val="24"/>
          <w:u w:val="none"/>
        </w:rPr>
      </w:pPr>
      <w:r w:rsidRPr="5849EB05" w:rsidR="6025063D">
        <w:rPr>
          <w:sz w:val="24"/>
          <w:szCs w:val="24"/>
          <w:u w:val="none"/>
        </w:rPr>
        <w:t xml:space="preserve">Pam dewisais sefydlu ‘Cornel Cymraeg’ a pham fi ydy’r </w:t>
      </w:r>
      <w:r w:rsidRPr="5849EB05" w:rsidR="6025063D">
        <w:rPr>
          <w:sz w:val="24"/>
          <w:szCs w:val="24"/>
          <w:u w:val="none"/>
        </w:rPr>
        <w:t>gorau</w:t>
      </w:r>
      <w:r w:rsidRPr="5849EB05" w:rsidR="6025063D">
        <w:rPr>
          <w:sz w:val="24"/>
          <w:szCs w:val="24"/>
          <w:u w:val="none"/>
        </w:rPr>
        <w:t xml:space="preserve"> </w:t>
      </w:r>
    </w:p>
    <w:p w:rsidR="1A5EBFB0" w:rsidP="1A5EBFB0" w:rsidRDefault="1A5EBFB0" w14:paraId="3F9DB81E" w14:textId="5A9DAC73">
      <w:pPr>
        <w:pStyle w:val="Normal"/>
        <w:jc w:val="center"/>
        <w:rPr>
          <w:sz w:val="40"/>
          <w:szCs w:val="40"/>
          <w:u w:val="none"/>
        </w:rPr>
      </w:pPr>
    </w:p>
    <w:p w:rsidR="1A5EBFB0" w:rsidP="1A5EBFB0" w:rsidRDefault="1A5EBFB0" w14:paraId="72D6A09A" w14:textId="01A77169">
      <w:pPr>
        <w:pStyle w:val="Normal"/>
        <w:jc w:val="center"/>
        <w:rPr>
          <w:sz w:val="40"/>
          <w:szCs w:val="40"/>
          <w:u w:val="none"/>
        </w:rPr>
      </w:pPr>
    </w:p>
    <w:p w:rsidR="1A5EBFB0" w:rsidP="1A5EBFB0" w:rsidRDefault="1A5EBFB0" w14:paraId="59DEC337" w14:textId="088CE391">
      <w:pPr>
        <w:pStyle w:val="Normal"/>
        <w:jc w:val="center"/>
        <w:rPr>
          <w:sz w:val="40"/>
          <w:szCs w:val="40"/>
          <w:u w:val="none"/>
        </w:rPr>
      </w:pPr>
    </w:p>
    <w:p w:rsidR="1A5EBFB0" w:rsidP="1A5EBFB0" w:rsidRDefault="1A5EBFB0" w14:paraId="6F704EF9" w14:textId="0376FFFC">
      <w:pPr>
        <w:pStyle w:val="Normal"/>
        <w:jc w:val="center"/>
        <w:rPr>
          <w:sz w:val="40"/>
          <w:szCs w:val="40"/>
          <w:u w:val="none"/>
        </w:rPr>
      </w:pPr>
    </w:p>
    <w:p w:rsidR="1A5EBFB0" w:rsidP="1A5EBFB0" w:rsidRDefault="1A5EBFB0" w14:paraId="1B6B125F" w14:textId="28CDE812">
      <w:pPr>
        <w:pStyle w:val="Normal"/>
        <w:jc w:val="center"/>
        <w:rPr>
          <w:sz w:val="40"/>
          <w:szCs w:val="40"/>
          <w:u w:val="none"/>
        </w:rPr>
      </w:pPr>
    </w:p>
    <w:p w:rsidR="1A5EBFB0" w:rsidP="1A5EBFB0" w:rsidRDefault="1A5EBFB0" w14:paraId="0FA9D41F" w14:textId="0EA156A0">
      <w:pPr>
        <w:pStyle w:val="Normal"/>
        <w:jc w:val="center"/>
        <w:rPr>
          <w:sz w:val="40"/>
          <w:szCs w:val="40"/>
          <w:u w:val="none"/>
        </w:rPr>
      </w:pPr>
    </w:p>
    <w:p w:rsidR="1A5EBFB0" w:rsidP="1A5EBFB0" w:rsidRDefault="1A5EBFB0" w14:paraId="4D81012A" w14:textId="78E956EB">
      <w:pPr>
        <w:pStyle w:val="Normal"/>
        <w:jc w:val="center"/>
        <w:rPr>
          <w:sz w:val="40"/>
          <w:szCs w:val="40"/>
          <w:u w:val="none"/>
        </w:rPr>
      </w:pPr>
    </w:p>
    <w:p w:rsidR="1A5EBFB0" w:rsidP="1A5EBFB0" w:rsidRDefault="1A5EBFB0" w14:paraId="060208CA" w14:textId="6367E294">
      <w:pPr>
        <w:pStyle w:val="Normal"/>
        <w:jc w:val="center"/>
        <w:rPr>
          <w:sz w:val="40"/>
          <w:szCs w:val="40"/>
          <w:u w:val="none"/>
        </w:rPr>
      </w:pPr>
    </w:p>
    <w:p w:rsidR="1A5EBFB0" w:rsidP="1A5EBFB0" w:rsidRDefault="1A5EBFB0" w14:paraId="6CF35507" w14:textId="7C0ABABD">
      <w:pPr>
        <w:pStyle w:val="Normal"/>
        <w:jc w:val="center"/>
        <w:rPr>
          <w:sz w:val="40"/>
          <w:szCs w:val="40"/>
          <w:u w:val="none"/>
        </w:rPr>
      </w:pPr>
    </w:p>
    <w:p w:rsidR="1A5EBFB0" w:rsidP="1A5EBFB0" w:rsidRDefault="1A5EBFB0" w14:paraId="1A7744AC" w14:textId="36D5B9D0">
      <w:pPr>
        <w:pStyle w:val="Normal"/>
        <w:jc w:val="center"/>
        <w:rPr>
          <w:sz w:val="40"/>
          <w:szCs w:val="40"/>
          <w:u w:val="none"/>
        </w:rPr>
      </w:pPr>
    </w:p>
    <w:p w:rsidR="1A5EBFB0" w:rsidP="1A5EBFB0" w:rsidRDefault="1A5EBFB0" w14:paraId="6B8D8A67" w14:textId="44E762D3">
      <w:pPr>
        <w:pStyle w:val="Normal"/>
        <w:jc w:val="center"/>
        <w:rPr>
          <w:sz w:val="40"/>
          <w:szCs w:val="40"/>
          <w:u w:val="none"/>
        </w:rPr>
      </w:pPr>
    </w:p>
    <w:p w:rsidR="1A5EBFB0" w:rsidP="1A5EBFB0" w:rsidRDefault="1A5EBFB0" w14:paraId="3D8DEAFA" w14:textId="2854A975">
      <w:pPr>
        <w:pStyle w:val="Normal"/>
        <w:jc w:val="center"/>
        <w:rPr>
          <w:sz w:val="40"/>
          <w:szCs w:val="40"/>
          <w:u w:val="none"/>
        </w:rPr>
      </w:pPr>
    </w:p>
    <w:p w:rsidR="1A5EBFB0" w:rsidP="1A5EBFB0" w:rsidRDefault="1A5EBFB0" w14:paraId="5D6E008E" w14:textId="20D4FD9E">
      <w:pPr>
        <w:pStyle w:val="Normal"/>
        <w:jc w:val="center"/>
        <w:rPr>
          <w:sz w:val="40"/>
          <w:szCs w:val="40"/>
          <w:u w:val="none"/>
        </w:rPr>
      </w:pPr>
    </w:p>
    <w:p w:rsidR="1A5EBFB0" w:rsidP="1A5EBFB0" w:rsidRDefault="1A5EBFB0" w14:paraId="4C19DEA0" w14:textId="7C8459DF">
      <w:pPr>
        <w:pStyle w:val="Normal"/>
        <w:jc w:val="center"/>
        <w:rPr>
          <w:sz w:val="40"/>
          <w:szCs w:val="40"/>
          <w:u w:val="none"/>
        </w:rPr>
      </w:pPr>
    </w:p>
    <w:p w:rsidR="6025063D" w:rsidP="1A5EBFB0" w:rsidRDefault="6025063D" w14:paraId="7EED96FF" w14:textId="55A608AC">
      <w:pPr>
        <w:pStyle w:val="Normal"/>
        <w:jc w:val="center"/>
        <w:rPr>
          <w:sz w:val="24"/>
          <w:szCs w:val="24"/>
          <w:u w:val="single"/>
        </w:rPr>
      </w:pPr>
      <w:r w:rsidRPr="5849EB05" w:rsidR="6025063D">
        <w:rPr>
          <w:sz w:val="24"/>
          <w:szCs w:val="24"/>
          <w:u w:val="single"/>
        </w:rPr>
        <w:t>Beth yw ‘Cornel Cymraeg’?</w:t>
      </w:r>
    </w:p>
    <w:p w:rsidR="1A934EEC" w:rsidP="7FAD551F" w:rsidRDefault="1A934EEC" w14:paraId="0466412E" w14:textId="0FDF7AF4">
      <w:pPr>
        <w:pStyle w:val="Normal"/>
        <w:spacing w:line="360" w:lineRule="auto"/>
        <w:jc w:val="left"/>
        <w:rPr>
          <w:sz w:val="24"/>
          <w:szCs w:val="24"/>
          <w:u w:val="none"/>
        </w:rPr>
      </w:pPr>
      <w:r w:rsidRPr="5849EB05" w:rsidR="1A934EEC">
        <w:rPr>
          <w:sz w:val="24"/>
          <w:szCs w:val="24"/>
          <w:u w:val="none"/>
        </w:rPr>
        <w:t xml:space="preserve">Mae cornel Cymraeg yn grŵp i fabanod a phlant cyn ysgol lan i 3 i ddod i'w llyfrgell leol yn Abertawe i gael cyfle i brofi storïau drwy gyfrwng y Gymraeg, gan os nad oes Cymraeg yn cael ei siarad adref neu os nad ydynt yn mynychu meithrinfa Gymraeg ni fydd chyfle ganddynt i ddechrau dysgu’r iaith tan iddynt ddechrau ysgol, felly wedi colli allan ar ddechrau’r adeg gorau o ddysgu iaith newydd, sydd yn ôl </w:t>
      </w:r>
      <w:r w:rsidRPr="5849EB05" w:rsidR="1A934EEC">
        <w:rPr>
          <w:sz w:val="24"/>
          <w:szCs w:val="24"/>
          <w:u w:val="none"/>
        </w:rPr>
        <w:t>Hu</w:t>
      </w:r>
      <w:r w:rsidRPr="5849EB05" w:rsidR="1A934EEC">
        <w:rPr>
          <w:sz w:val="24"/>
          <w:szCs w:val="24"/>
          <w:u w:val="none"/>
        </w:rPr>
        <w:t xml:space="preserve"> (2016) yn ystod y blynyddoedd cynnar o blentyndod. </w:t>
      </w:r>
    </w:p>
    <w:p w:rsidR="1A934EEC" w:rsidP="7FAD551F" w:rsidRDefault="1A934EEC" w14:paraId="29F7AC56" w14:textId="77E27C1B">
      <w:pPr>
        <w:pStyle w:val="Normal"/>
        <w:spacing w:line="360" w:lineRule="auto"/>
        <w:jc w:val="left"/>
        <w:rPr>
          <w:sz w:val="24"/>
          <w:szCs w:val="24"/>
          <w:u w:val="none"/>
        </w:rPr>
      </w:pPr>
      <w:r w:rsidRPr="5849EB05" w:rsidR="1A934EEC">
        <w:rPr>
          <w:sz w:val="24"/>
          <w:szCs w:val="24"/>
          <w:u w:val="none"/>
        </w:rPr>
        <w:t xml:space="preserve">Yn ogystal â darllen storïau gyfrwng Gymraeg gyda’r plant, yn y sesiynau bydd hefyd cyfnod amser cylch. </w:t>
      </w:r>
      <w:r w:rsidRPr="5849EB05" w:rsidR="7092F1C0">
        <w:rPr>
          <w:sz w:val="24"/>
          <w:szCs w:val="24"/>
          <w:u w:val="none"/>
        </w:rPr>
        <w:t>N</w:t>
      </w:r>
      <w:r w:rsidRPr="5849EB05" w:rsidR="1A934EEC">
        <w:rPr>
          <w:sz w:val="24"/>
          <w:szCs w:val="24"/>
          <w:u w:val="none"/>
        </w:rPr>
        <w:t xml:space="preserve">oda </w:t>
      </w:r>
      <w:r w:rsidRPr="5849EB05" w:rsidR="1A934EEC">
        <w:rPr>
          <w:sz w:val="24"/>
          <w:szCs w:val="24"/>
          <w:u w:val="none"/>
        </w:rPr>
        <w:t>Glazzard</w:t>
      </w:r>
      <w:r w:rsidRPr="5849EB05" w:rsidR="1A934EEC">
        <w:rPr>
          <w:sz w:val="24"/>
          <w:szCs w:val="24"/>
          <w:u w:val="none"/>
        </w:rPr>
        <w:t xml:space="preserve"> (2016) mae amser cylch yn gallu helpu plant i gydweithio gyda’i gilydd ac yn gallu arwain at wellhad yn ei sgiliau gwrando a siarad, fydd yn enwedig yn fuddiol i'r mabanod yn y sesiynau sydd yn dechrau datblygu ei leferydd.  </w:t>
      </w:r>
    </w:p>
    <w:p w:rsidR="17C2463B" w:rsidP="7FAD551F" w:rsidRDefault="17C2463B" w14:paraId="7B73E86C" w14:textId="2BE1AF54">
      <w:pPr>
        <w:pStyle w:val="Normal"/>
        <w:spacing w:line="360" w:lineRule="auto"/>
        <w:jc w:val="left"/>
        <w:rPr>
          <w:sz w:val="24"/>
          <w:szCs w:val="24"/>
          <w:u w:val="none"/>
        </w:rPr>
      </w:pPr>
      <w:r w:rsidRPr="5849EB05" w:rsidR="17C2463B">
        <w:rPr>
          <w:sz w:val="24"/>
          <w:szCs w:val="24"/>
          <w:u w:val="none"/>
        </w:rPr>
        <w:t xml:space="preserve">Bydd sesiynau ‘Cornel Cymraeg’ hefyd yn gyfle i rieni sydd ddim yn siarad Cymraeg neu ddim yn gryf yn yr iaith i ddatblygu ei sgiliau a hyder wrth ymyl ei phlant. Sonia </w:t>
      </w:r>
      <w:r w:rsidRPr="5849EB05" w:rsidR="17C2463B">
        <w:rPr>
          <w:sz w:val="24"/>
          <w:szCs w:val="24"/>
          <w:u w:val="none"/>
        </w:rPr>
        <w:t>Bianciardi</w:t>
      </w:r>
      <w:r w:rsidRPr="5849EB05" w:rsidR="17C2463B">
        <w:rPr>
          <w:sz w:val="24"/>
          <w:szCs w:val="24"/>
          <w:u w:val="none"/>
        </w:rPr>
        <w:t xml:space="preserve"> </w:t>
      </w:r>
      <w:r w:rsidRPr="5849EB05" w:rsidR="17C2463B">
        <w:rPr>
          <w:i w:val="1"/>
          <w:iCs w:val="1"/>
          <w:sz w:val="24"/>
          <w:szCs w:val="24"/>
          <w:u w:val="none"/>
        </w:rPr>
        <w:t>et</w:t>
      </w:r>
      <w:r w:rsidRPr="5849EB05" w:rsidR="17C2463B">
        <w:rPr>
          <w:i w:val="1"/>
          <w:iCs w:val="1"/>
          <w:sz w:val="24"/>
          <w:szCs w:val="24"/>
          <w:u w:val="none"/>
        </w:rPr>
        <w:t xml:space="preserve"> </w:t>
      </w:r>
      <w:r w:rsidRPr="5849EB05" w:rsidR="17C2463B">
        <w:rPr>
          <w:i w:val="1"/>
          <w:iCs w:val="1"/>
          <w:sz w:val="24"/>
          <w:szCs w:val="24"/>
          <w:u w:val="none"/>
        </w:rPr>
        <w:t>al</w:t>
      </w:r>
      <w:r w:rsidRPr="5849EB05" w:rsidR="17C2463B">
        <w:rPr>
          <w:i w:val="1"/>
          <w:iCs w:val="1"/>
          <w:sz w:val="24"/>
          <w:szCs w:val="24"/>
          <w:u w:val="none"/>
        </w:rPr>
        <w:t xml:space="preserve">. </w:t>
      </w:r>
      <w:r w:rsidRPr="5849EB05" w:rsidR="17C2463B">
        <w:rPr>
          <w:sz w:val="24"/>
          <w:szCs w:val="24"/>
          <w:u w:val="none"/>
        </w:rPr>
        <w:t xml:space="preserve">(2023) mae’r amser rhwng mamau a babanod yn hyrwyddo’r pontio i famolaeth. Mae ‘Cornel Cymraeg’ eisiau hyrwyddo a chymhorthi’r perthynas pwysig yma yn ystod y sesiynau ac yn bwysig bod rhieni yn teimlo yn rhan o’r grŵp. Yn ychwanegol dywed </w:t>
      </w:r>
      <w:r w:rsidRPr="5849EB05" w:rsidR="17C2463B">
        <w:rPr>
          <w:sz w:val="24"/>
          <w:szCs w:val="24"/>
          <w:u w:val="none"/>
        </w:rPr>
        <w:t>R</w:t>
      </w:r>
      <w:r w:rsidRPr="5849EB05" w:rsidR="17C2463B">
        <w:rPr>
          <w:sz w:val="24"/>
          <w:szCs w:val="24"/>
          <w:u w:val="none"/>
        </w:rPr>
        <w:t>obledo</w:t>
      </w:r>
      <w:r w:rsidRPr="5849EB05" w:rsidR="17C2463B">
        <w:rPr>
          <w:sz w:val="24"/>
          <w:szCs w:val="24"/>
          <w:u w:val="none"/>
        </w:rPr>
        <w:t xml:space="preserve"> </w:t>
      </w:r>
      <w:r w:rsidRPr="5849EB05" w:rsidR="17C2463B">
        <w:rPr>
          <w:i w:val="1"/>
          <w:iCs w:val="1"/>
          <w:sz w:val="24"/>
          <w:szCs w:val="24"/>
          <w:u w:val="none"/>
        </w:rPr>
        <w:t>e</w:t>
      </w:r>
      <w:r w:rsidRPr="5849EB05" w:rsidR="17C2463B">
        <w:rPr>
          <w:i w:val="1"/>
          <w:iCs w:val="1"/>
          <w:sz w:val="24"/>
          <w:szCs w:val="24"/>
          <w:u w:val="none"/>
        </w:rPr>
        <w:t>t</w:t>
      </w:r>
      <w:r w:rsidRPr="5849EB05" w:rsidR="17C2463B">
        <w:rPr>
          <w:i w:val="1"/>
          <w:iCs w:val="1"/>
          <w:sz w:val="24"/>
          <w:szCs w:val="24"/>
          <w:u w:val="none"/>
        </w:rPr>
        <w:t xml:space="preserve"> </w:t>
      </w:r>
      <w:r w:rsidRPr="5849EB05" w:rsidR="17C2463B">
        <w:rPr>
          <w:i w:val="1"/>
          <w:iCs w:val="1"/>
          <w:sz w:val="24"/>
          <w:szCs w:val="24"/>
          <w:u w:val="none"/>
        </w:rPr>
        <w:t>a</w:t>
      </w:r>
      <w:r w:rsidRPr="5849EB05" w:rsidR="17C2463B">
        <w:rPr>
          <w:i w:val="1"/>
          <w:iCs w:val="1"/>
          <w:sz w:val="24"/>
          <w:szCs w:val="24"/>
          <w:u w:val="none"/>
        </w:rPr>
        <w:t>l</w:t>
      </w:r>
      <w:r w:rsidRPr="5849EB05" w:rsidR="17C2463B">
        <w:rPr>
          <w:i w:val="1"/>
          <w:iCs w:val="1"/>
          <w:sz w:val="24"/>
          <w:szCs w:val="24"/>
          <w:u w:val="none"/>
        </w:rPr>
        <w:t>.</w:t>
      </w:r>
      <w:r w:rsidRPr="5849EB05" w:rsidR="17C2463B">
        <w:rPr>
          <w:i w:val="1"/>
          <w:iCs w:val="1"/>
          <w:sz w:val="24"/>
          <w:szCs w:val="24"/>
          <w:u w:val="none"/>
        </w:rPr>
        <w:t xml:space="preserve"> </w:t>
      </w:r>
      <w:r w:rsidRPr="5849EB05" w:rsidR="17C2463B">
        <w:rPr>
          <w:sz w:val="24"/>
          <w:szCs w:val="24"/>
          <w:u w:val="none"/>
        </w:rPr>
        <w:t xml:space="preserve">(2022) fod adeg y babanod ble maent yn dechrau cyfathrebu, y bobl gorau i fod gyda’r yw’r rhieni sydd yn gallu deall ei arwyddion ac anghenion gorau. Yn enwedig yn y cyfnod ble mae’r ymlyniad yn digwydd yn ôl damcaniaeth </w:t>
      </w:r>
      <w:r w:rsidRPr="5849EB05" w:rsidR="17C2463B">
        <w:rPr>
          <w:sz w:val="24"/>
          <w:szCs w:val="24"/>
          <w:u w:val="none"/>
        </w:rPr>
        <w:t>B</w:t>
      </w:r>
      <w:r w:rsidRPr="5849EB05" w:rsidR="17C2463B">
        <w:rPr>
          <w:sz w:val="24"/>
          <w:szCs w:val="24"/>
          <w:u w:val="none"/>
        </w:rPr>
        <w:t>owlby</w:t>
      </w:r>
      <w:r w:rsidRPr="5849EB05" w:rsidR="17C2463B">
        <w:rPr>
          <w:sz w:val="24"/>
          <w:szCs w:val="24"/>
          <w:u w:val="none"/>
        </w:rPr>
        <w:t xml:space="preserve"> </w:t>
      </w:r>
      <w:r w:rsidRPr="5849EB05" w:rsidR="17C2463B">
        <w:rPr>
          <w:sz w:val="24"/>
          <w:szCs w:val="24"/>
          <w:u w:val="none"/>
        </w:rPr>
        <w:t>(1969).</w:t>
      </w:r>
    </w:p>
    <w:p w:rsidR="7FAD551F" w:rsidP="7FAD551F" w:rsidRDefault="7FAD551F" w14:paraId="3C1B948C" w14:textId="7100CB4A">
      <w:pPr>
        <w:pStyle w:val="Normal"/>
        <w:spacing w:line="360" w:lineRule="auto"/>
        <w:jc w:val="left"/>
        <w:rPr>
          <w:sz w:val="24"/>
          <w:szCs w:val="24"/>
          <w:u w:val="none"/>
        </w:rPr>
      </w:pPr>
    </w:p>
    <w:p w:rsidR="7FAD551F" w:rsidP="7FAD551F" w:rsidRDefault="7FAD551F" w14:paraId="1B087668" w14:textId="19B87FB7">
      <w:pPr>
        <w:pStyle w:val="Normal"/>
        <w:spacing w:line="360" w:lineRule="auto"/>
        <w:jc w:val="center"/>
        <w:rPr>
          <w:sz w:val="24"/>
          <w:szCs w:val="24"/>
          <w:u w:val="single"/>
        </w:rPr>
      </w:pPr>
    </w:p>
    <w:p w:rsidR="14B49E30" w:rsidP="7FAD551F" w:rsidRDefault="14B49E30" w14:paraId="39AB91F1" w14:textId="49271550">
      <w:pPr>
        <w:pStyle w:val="Normal"/>
        <w:spacing w:line="360" w:lineRule="auto"/>
        <w:jc w:val="center"/>
        <w:rPr>
          <w:sz w:val="24"/>
          <w:szCs w:val="24"/>
          <w:u w:val="single"/>
        </w:rPr>
      </w:pPr>
      <w:r w:rsidRPr="5849EB05" w:rsidR="14B49E30">
        <w:rPr>
          <w:sz w:val="24"/>
          <w:szCs w:val="24"/>
          <w:u w:val="single"/>
        </w:rPr>
        <w:t xml:space="preserve">Cysylltiad ‘Cornel Cymraeg I'r flynyddoedd Cynnar </w:t>
      </w:r>
    </w:p>
    <w:p w:rsidR="7FAD551F" w:rsidP="7FAD551F" w:rsidRDefault="7FAD551F" w14:paraId="49230CE6" w14:textId="372F3240">
      <w:pPr>
        <w:pStyle w:val="Normal"/>
        <w:spacing w:line="360" w:lineRule="auto"/>
        <w:jc w:val="left"/>
        <w:rPr>
          <w:sz w:val="24"/>
          <w:szCs w:val="24"/>
          <w:u w:val="none"/>
        </w:rPr>
      </w:pPr>
    </w:p>
    <w:p w:rsidR="44B6A38E" w:rsidP="7FAD551F" w:rsidRDefault="44B6A38E" w14:paraId="55D705BE" w14:textId="0A14BBF2">
      <w:pPr>
        <w:pStyle w:val="Normal"/>
        <w:spacing w:line="360" w:lineRule="auto"/>
        <w:jc w:val="left"/>
        <w:rPr>
          <w:sz w:val="24"/>
          <w:szCs w:val="24"/>
          <w:u w:val="none"/>
        </w:rPr>
      </w:pPr>
      <w:r w:rsidRPr="5849EB05" w:rsidR="44B6A38E">
        <w:rPr>
          <w:sz w:val="24"/>
          <w:szCs w:val="24"/>
          <w:u w:val="none"/>
        </w:rPr>
        <w:t xml:space="preserve">Mae ‘Cornel Cymraeg yn ddyfeisgar oherwydd mae wedi sylwi ar y gap yn sector blynyddoedd cynnar; Cymraeg i fabanod. Mae cysylltiad mawr i'r flynyddoedd cynnar oherwydd dyna phwy mae’r grŵp wedi targedu. </w:t>
      </w:r>
    </w:p>
    <w:p w:rsidR="45C4A4BD" w:rsidP="7FAD551F" w:rsidRDefault="45C4A4BD" w14:paraId="2B61B69C" w14:textId="520FA330">
      <w:pPr>
        <w:pStyle w:val="Normal"/>
        <w:spacing w:line="360" w:lineRule="auto"/>
        <w:jc w:val="left"/>
        <w:rPr>
          <w:sz w:val="24"/>
          <w:szCs w:val="24"/>
          <w:u w:val="none"/>
        </w:rPr>
      </w:pPr>
      <w:r w:rsidRPr="5849EB05" w:rsidR="45C4A4BD">
        <w:rPr>
          <w:sz w:val="24"/>
          <w:szCs w:val="24"/>
          <w:u w:val="none"/>
        </w:rPr>
        <w:t xml:space="preserve">Trwy wneud ymchwil desg  a darganfod nad oes llawer o grwpiau Gymraeg ac yn sicr ddim sydd ar gyfer babanod y gymuned yn y Gymraeg. Hawlia </w:t>
      </w:r>
      <w:r w:rsidRPr="5849EB05" w:rsidR="45C4A4BD">
        <w:rPr>
          <w:sz w:val="24"/>
          <w:szCs w:val="24"/>
          <w:u w:val="none"/>
        </w:rPr>
        <w:t>Cremin</w:t>
      </w:r>
      <w:r w:rsidRPr="5849EB05" w:rsidR="5DBCF3F4">
        <w:rPr>
          <w:sz w:val="24"/>
          <w:szCs w:val="24"/>
          <w:u w:val="none"/>
        </w:rPr>
        <w:t xml:space="preserve"> </w:t>
      </w:r>
      <w:r w:rsidRPr="5849EB05" w:rsidR="5DBCF3F4">
        <w:rPr>
          <w:i w:val="1"/>
          <w:iCs w:val="1"/>
          <w:sz w:val="24"/>
          <w:szCs w:val="24"/>
          <w:u w:val="none"/>
        </w:rPr>
        <w:t>et</w:t>
      </w:r>
      <w:r w:rsidRPr="5849EB05" w:rsidR="5DBCF3F4">
        <w:rPr>
          <w:i w:val="1"/>
          <w:iCs w:val="1"/>
          <w:sz w:val="24"/>
          <w:szCs w:val="24"/>
          <w:u w:val="none"/>
        </w:rPr>
        <w:t xml:space="preserve"> </w:t>
      </w:r>
      <w:r w:rsidRPr="5849EB05" w:rsidR="5DBCF3F4">
        <w:rPr>
          <w:i w:val="1"/>
          <w:iCs w:val="1"/>
          <w:sz w:val="24"/>
          <w:szCs w:val="24"/>
          <w:u w:val="none"/>
        </w:rPr>
        <w:t>al</w:t>
      </w:r>
      <w:r w:rsidRPr="5849EB05" w:rsidR="5DBCF3F4">
        <w:rPr>
          <w:i w:val="1"/>
          <w:iCs w:val="1"/>
          <w:sz w:val="24"/>
          <w:szCs w:val="24"/>
          <w:u w:val="none"/>
        </w:rPr>
        <w:t>.</w:t>
      </w:r>
      <w:r w:rsidRPr="5849EB05" w:rsidR="45C4A4BD">
        <w:rPr>
          <w:i w:val="1"/>
          <w:iCs w:val="1"/>
          <w:sz w:val="24"/>
          <w:szCs w:val="24"/>
          <w:u w:val="none"/>
        </w:rPr>
        <w:t xml:space="preserve"> </w:t>
      </w:r>
      <w:r w:rsidRPr="5849EB05" w:rsidR="45C4A4BD">
        <w:rPr>
          <w:sz w:val="24"/>
          <w:szCs w:val="24"/>
          <w:u w:val="none"/>
        </w:rPr>
        <w:t xml:space="preserve">(2017) mae cael storïau yn y blynyddoedd cynnar yn cynnal cyfleoedd i ddysgu o fewn cwricwlwm chwarae ar iaith. Mae storïau yn ehangu dysgu llenyddiaeth ac yn cyfleu diwylliant cynhwysol yn y dosbarth. Felly, trwy gael grŵp sydd yn ffocysu ar amser stori yn y blynyddoedd cynnar, wrth i'r plant dechrau ysgol bydd ganddynt y sgiliau yn barod cyn dechrau o ganlyniad i'r storïau cafodd ei darllen iddynt yn amser hanfodol y blynyddoedd cynnar. </w:t>
      </w:r>
    </w:p>
    <w:p w:rsidR="45C4A4BD" w:rsidP="7FAD551F" w:rsidRDefault="45C4A4BD" w14:paraId="31E391AC" w14:textId="6A6F0F5A">
      <w:pPr>
        <w:pStyle w:val="Normal"/>
        <w:spacing w:line="360" w:lineRule="auto"/>
        <w:jc w:val="left"/>
        <w:rPr>
          <w:sz w:val="24"/>
          <w:szCs w:val="24"/>
          <w:u w:val="none"/>
        </w:rPr>
      </w:pPr>
      <w:r w:rsidRPr="5849EB05" w:rsidR="45C4A4BD">
        <w:rPr>
          <w:sz w:val="24"/>
          <w:szCs w:val="24"/>
          <w:u w:val="none"/>
        </w:rPr>
        <w:t>Mae ‘Cornel Cymraeg’ yn ychwanegol yn cymhorthi deuluoedd sydd efallai yn  wynebu anawsterau ariannol a methu fforddio prynu llyfrau i ddarllen gyda’i phlant, neu fethu fforddio danfon ei phlant i feithrinfa dydd ond maen nhw eisiau i'w blant dechrau datblygu sgiliau cymdeithasol a chael addysg. Hefyd, i rai rhieni nad oes ganddynt y sgiliau i gynorthwyo amser stori i'w blant, yn ôl Walter (2023) mae un allan o 6 oedolion methu darllen at lefel swyddogaethol, felly rhai rhieni methu darllen gyda’r plant ac o ganlyniad, heb ymyrraeth mae’r plant yn gallu cael trafferth i ddatblygu ei sgiliau llenyddol. Mae’r grŵp yma yn rhoi cyfle i sicrhau nad oes unrhyw blentyn dan anfantais o gael storïau dwyieithog yn y blynyddoedd cynnar</w:t>
      </w:r>
      <w:r w:rsidRPr="5849EB05" w:rsidR="7A02F86E">
        <w:rPr>
          <w:sz w:val="24"/>
          <w:szCs w:val="24"/>
          <w:u w:val="none"/>
        </w:rPr>
        <w:t>.</w:t>
      </w:r>
    </w:p>
    <w:p w:rsidR="7FAD551F" w:rsidP="7FAD551F" w:rsidRDefault="7FAD551F" w14:paraId="1B0F6672" w14:textId="7521FBC9">
      <w:pPr>
        <w:pStyle w:val="Normal"/>
        <w:spacing w:line="360" w:lineRule="auto"/>
        <w:jc w:val="center"/>
        <w:rPr>
          <w:sz w:val="24"/>
          <w:szCs w:val="24"/>
          <w:u w:val="single"/>
        </w:rPr>
      </w:pPr>
    </w:p>
    <w:p w:rsidR="72D0C00C" w:rsidP="7FAD551F" w:rsidRDefault="72D0C00C" w14:paraId="25B17268" w14:textId="0F229945">
      <w:pPr>
        <w:pStyle w:val="Normal"/>
        <w:spacing w:line="360" w:lineRule="auto"/>
        <w:jc w:val="center"/>
        <w:rPr>
          <w:sz w:val="24"/>
          <w:szCs w:val="24"/>
          <w:u w:val="none"/>
        </w:rPr>
      </w:pPr>
      <w:r w:rsidRPr="5849EB05" w:rsidR="72D0C00C">
        <w:rPr>
          <w:sz w:val="24"/>
          <w:szCs w:val="24"/>
          <w:u w:val="single"/>
        </w:rPr>
        <w:t>Manteision ar ddatblygiad y blynyddoedd cynnar yn ystod y sesiynau</w:t>
      </w:r>
      <w:r w:rsidRPr="5849EB05" w:rsidR="72D0C00C">
        <w:rPr>
          <w:sz w:val="24"/>
          <w:szCs w:val="24"/>
          <w:u w:val="none"/>
        </w:rPr>
        <w:t xml:space="preserve"> </w:t>
      </w:r>
    </w:p>
    <w:p w:rsidR="70525488" w:rsidP="7FAD551F" w:rsidRDefault="70525488" w14:paraId="2B12F395" w14:textId="424F108C">
      <w:pPr>
        <w:pStyle w:val="Normal"/>
        <w:spacing w:line="360" w:lineRule="auto"/>
        <w:jc w:val="left"/>
        <w:rPr>
          <w:sz w:val="24"/>
          <w:szCs w:val="24"/>
          <w:u w:val="none"/>
        </w:rPr>
      </w:pPr>
      <w:r w:rsidRPr="5849EB05" w:rsidR="16D9C890">
        <w:rPr>
          <w:sz w:val="24"/>
          <w:szCs w:val="24"/>
          <w:u w:val="none"/>
        </w:rPr>
        <w:t xml:space="preserve">Noda Jones (2018) bod plant mewn tlodi yn cynnwys niwed i ddatblygiad. Mae addysg uwch blynyddoedd cynnar gyda phartneriaeth gref  a rhieni yn sicrhau bod y blynyddoedd cynnar yn datblygu'r sgiliau angenrheidiol i ddatblygu. Mae’r grŵp ‘Cornel Cymraeg’ yn sicrhau bod gan fwy o blant yn y blynyddoedd cynnar y cyfle i ehangu ei geirfa ac i gael yr addysg gynnar mae pob plentyn yn haeddu. Mae cynnwys y rhieni yn ein sesiynau hefyd yn sicrhau bod partneriaeth gref yn cael ei chynnal </w:t>
      </w:r>
      <w:r w:rsidRPr="5849EB05" w:rsidR="7086416B">
        <w:rPr>
          <w:sz w:val="24"/>
          <w:szCs w:val="24"/>
          <w:u w:val="none"/>
        </w:rPr>
        <w:t>a</w:t>
      </w:r>
      <w:r w:rsidRPr="5849EB05" w:rsidR="16D9C890">
        <w:rPr>
          <w:sz w:val="24"/>
          <w:szCs w:val="24"/>
          <w:u w:val="none"/>
        </w:rPr>
        <w:t>c felly yn fuddiol i'r plant trwy ddatblygu sgiliau newydd a chynnal yr ymlyniad a phartneriaeth gyda'i rhieni</w:t>
      </w:r>
      <w:r w:rsidRPr="5849EB05" w:rsidR="362BC26E">
        <w:rPr>
          <w:sz w:val="24"/>
          <w:szCs w:val="24"/>
          <w:u w:val="none"/>
        </w:rPr>
        <w:t>.</w:t>
      </w:r>
    </w:p>
    <w:p w:rsidR="14D3EF59" w:rsidP="7FAD551F" w:rsidRDefault="14D3EF59" w14:paraId="3892CCA1" w14:textId="395F49A6">
      <w:pPr>
        <w:pStyle w:val="Normal"/>
        <w:spacing w:line="360" w:lineRule="auto"/>
        <w:jc w:val="left"/>
        <w:rPr>
          <w:sz w:val="24"/>
          <w:szCs w:val="24"/>
          <w:u w:val="none"/>
        </w:rPr>
      </w:pPr>
      <w:r w:rsidRPr="5849EB05" w:rsidR="14D3EF59">
        <w:rPr>
          <w:sz w:val="24"/>
          <w:szCs w:val="24"/>
          <w:u w:val="none"/>
        </w:rPr>
        <w:t xml:space="preserve">Yn ogystal, mae amser cylch yn cefnogi ymddygiad hunanreoliad plant, felly trwy ddechrau hyn gyda babanod maent yn rhoi’r cyfle gorau iddynt ddatblygu ei sgiliau hunanreoliad. Yn ôl </w:t>
      </w:r>
      <w:r w:rsidRPr="5849EB05" w:rsidR="14D3EF59">
        <w:rPr>
          <w:sz w:val="24"/>
          <w:szCs w:val="24"/>
          <w:u w:val="none"/>
        </w:rPr>
        <w:t>Bustmante</w:t>
      </w:r>
      <w:r w:rsidRPr="5849EB05" w:rsidR="4A270DCB">
        <w:rPr>
          <w:sz w:val="24"/>
          <w:szCs w:val="24"/>
          <w:u w:val="none"/>
        </w:rPr>
        <w:t xml:space="preserve"> </w:t>
      </w:r>
      <w:r w:rsidRPr="5849EB05" w:rsidR="4A270DCB">
        <w:rPr>
          <w:i w:val="1"/>
          <w:iCs w:val="1"/>
          <w:sz w:val="24"/>
          <w:szCs w:val="24"/>
          <w:u w:val="none"/>
        </w:rPr>
        <w:t>et</w:t>
      </w:r>
      <w:r w:rsidRPr="5849EB05" w:rsidR="4A270DCB">
        <w:rPr>
          <w:i w:val="1"/>
          <w:iCs w:val="1"/>
          <w:sz w:val="24"/>
          <w:szCs w:val="24"/>
          <w:u w:val="none"/>
        </w:rPr>
        <w:t xml:space="preserve"> </w:t>
      </w:r>
      <w:r w:rsidRPr="5849EB05" w:rsidR="4A270DCB">
        <w:rPr>
          <w:i w:val="1"/>
          <w:iCs w:val="1"/>
          <w:sz w:val="24"/>
          <w:szCs w:val="24"/>
          <w:u w:val="none"/>
        </w:rPr>
        <w:t>al</w:t>
      </w:r>
      <w:r w:rsidRPr="5849EB05" w:rsidR="4A270DCB">
        <w:rPr>
          <w:i w:val="1"/>
          <w:iCs w:val="1"/>
          <w:sz w:val="24"/>
          <w:szCs w:val="24"/>
          <w:u w:val="none"/>
        </w:rPr>
        <w:t>.</w:t>
      </w:r>
      <w:r w:rsidRPr="5849EB05" w:rsidR="14D3EF59">
        <w:rPr>
          <w:sz w:val="24"/>
          <w:szCs w:val="24"/>
          <w:u w:val="none"/>
        </w:rPr>
        <w:t xml:space="preserve"> </w:t>
      </w:r>
      <w:r w:rsidRPr="5849EB05" w:rsidR="14D3EF59">
        <w:rPr>
          <w:sz w:val="24"/>
          <w:szCs w:val="24"/>
          <w:u w:val="none"/>
        </w:rPr>
        <w:t xml:space="preserve">(2018) mae cael cyfranogiad plant yn sicrhau bod amser iddyn nhw ddysgu trwy wneud yn ystod amser cylch sydd yn cefnogi ei ymddygiad hunanreoliad. Hefyd sonia </w:t>
      </w:r>
      <w:r w:rsidRPr="5849EB05" w:rsidR="14D3EF59">
        <w:rPr>
          <w:sz w:val="24"/>
          <w:szCs w:val="24"/>
          <w:u w:val="none"/>
        </w:rPr>
        <w:t>Papworth</w:t>
      </w:r>
      <w:r w:rsidRPr="5849EB05" w:rsidR="14D3EF59">
        <w:rPr>
          <w:sz w:val="24"/>
          <w:szCs w:val="24"/>
          <w:u w:val="none"/>
        </w:rPr>
        <w:t xml:space="preserve"> (dim dyddiad) mae amser cylch yn gyfle i blant gwylio a chymdeithasu gyda’i gilydd ac mae babanod yn gallu gwylio’r plant cyn-ysgol yn cymdeithasu a chanu trwy amsugno a datblygu ei lleferydd ei hun.  </w:t>
      </w:r>
    </w:p>
    <w:p w:rsidR="14D3EF59" w:rsidP="7FAD551F" w:rsidRDefault="14D3EF59" w14:paraId="6AB300E5" w14:textId="5B37DAE4">
      <w:pPr>
        <w:pStyle w:val="Normal"/>
        <w:spacing w:line="360" w:lineRule="auto"/>
        <w:jc w:val="left"/>
        <w:rPr>
          <w:sz w:val="24"/>
          <w:szCs w:val="24"/>
          <w:u w:val="none"/>
        </w:rPr>
      </w:pPr>
      <w:r w:rsidRPr="5849EB05" w:rsidR="14D3EF59">
        <w:rPr>
          <w:sz w:val="24"/>
          <w:szCs w:val="24"/>
          <w:u w:val="none"/>
        </w:rPr>
        <w:t xml:space="preserve">Mae ‘Cornel Cymraeg’ hefyd yn rhoi’r cyfle i'r blynyddoedd cynnar dechrau ddod yn amlieithrwydd. Dywed </w:t>
      </w:r>
      <w:r w:rsidRPr="5849EB05" w:rsidR="14D3EF59">
        <w:rPr>
          <w:sz w:val="24"/>
          <w:szCs w:val="24"/>
          <w:u w:val="none"/>
        </w:rPr>
        <w:t>Peace</w:t>
      </w:r>
      <w:r w:rsidRPr="5849EB05" w:rsidR="14D3EF59">
        <w:rPr>
          <w:sz w:val="24"/>
          <w:szCs w:val="24"/>
          <w:u w:val="none"/>
        </w:rPr>
        <w:t>-Hughes</w:t>
      </w:r>
      <w:r w:rsidRPr="5849EB05" w:rsidR="14D3EF59">
        <w:rPr>
          <w:i w:val="1"/>
          <w:iCs w:val="1"/>
          <w:sz w:val="24"/>
          <w:szCs w:val="24"/>
          <w:u w:val="none"/>
        </w:rPr>
        <w:t xml:space="preserve"> </w:t>
      </w:r>
      <w:r w:rsidRPr="5849EB05" w:rsidR="14D3EF59">
        <w:rPr>
          <w:i w:val="1"/>
          <w:iCs w:val="1"/>
          <w:sz w:val="24"/>
          <w:szCs w:val="24"/>
          <w:u w:val="none"/>
        </w:rPr>
        <w:t>et</w:t>
      </w:r>
      <w:r w:rsidRPr="5849EB05" w:rsidR="14D3EF59">
        <w:rPr>
          <w:i w:val="1"/>
          <w:iCs w:val="1"/>
          <w:sz w:val="24"/>
          <w:szCs w:val="24"/>
          <w:u w:val="none"/>
        </w:rPr>
        <w:t xml:space="preserve"> </w:t>
      </w:r>
      <w:r w:rsidRPr="5849EB05" w:rsidR="14D3EF59">
        <w:rPr>
          <w:i w:val="1"/>
          <w:iCs w:val="1"/>
          <w:sz w:val="24"/>
          <w:szCs w:val="24"/>
          <w:u w:val="none"/>
        </w:rPr>
        <w:t>al</w:t>
      </w:r>
      <w:r w:rsidRPr="5849EB05" w:rsidR="14D3EF59">
        <w:rPr>
          <w:i w:val="1"/>
          <w:iCs w:val="1"/>
          <w:sz w:val="24"/>
          <w:szCs w:val="24"/>
          <w:u w:val="none"/>
        </w:rPr>
        <w:t>.</w:t>
      </w:r>
      <w:r w:rsidRPr="5849EB05" w:rsidR="14D3EF59">
        <w:rPr>
          <w:sz w:val="24"/>
          <w:szCs w:val="24"/>
          <w:u w:val="none"/>
        </w:rPr>
        <w:t xml:space="preserve"> (2021) bod arsylwi yn hollbwysig i helpu datblygiad amlieithrwydd y blynyddoedd cynnar</w:t>
      </w:r>
      <w:r w:rsidRPr="5849EB05" w:rsidR="2D6745BD">
        <w:rPr>
          <w:sz w:val="24"/>
          <w:szCs w:val="24"/>
          <w:u w:val="none"/>
        </w:rPr>
        <w:t>.</w:t>
      </w:r>
      <w:r w:rsidRPr="5849EB05" w:rsidR="14D3EF59">
        <w:rPr>
          <w:sz w:val="24"/>
          <w:szCs w:val="24"/>
          <w:u w:val="none"/>
        </w:rPr>
        <w:t xml:space="preserve"> Felly trwy gael sesiynau dwyieithog i fabanod, maent yn gallu dechrau arsylwi'r iaith Gymraeg a chael yn ei ymennydd yn barod pryd fyddent yn dechrau siarad a chyfathrebu.  </w:t>
      </w:r>
    </w:p>
    <w:p w:rsidR="7FAD551F" w:rsidP="7FAD551F" w:rsidRDefault="7FAD551F" w14:paraId="06B0FB74" w14:textId="53D66FB4">
      <w:pPr>
        <w:pStyle w:val="Normal"/>
        <w:spacing w:line="360" w:lineRule="auto"/>
        <w:jc w:val="left"/>
        <w:rPr>
          <w:sz w:val="24"/>
          <w:szCs w:val="24"/>
          <w:u w:val="none"/>
        </w:rPr>
      </w:pPr>
    </w:p>
    <w:p w:rsidR="7FAD551F" w:rsidP="7FAD551F" w:rsidRDefault="7FAD551F" w14:paraId="7AFF875D" w14:textId="63B3B3CD">
      <w:pPr>
        <w:pStyle w:val="Normal"/>
        <w:spacing w:line="360" w:lineRule="auto"/>
        <w:jc w:val="center"/>
        <w:rPr>
          <w:sz w:val="24"/>
          <w:szCs w:val="24"/>
          <w:u w:val="single"/>
        </w:rPr>
      </w:pPr>
    </w:p>
    <w:p w:rsidR="7FAD551F" w:rsidP="7FAD551F" w:rsidRDefault="7FAD551F" w14:paraId="25E1CC1D" w14:textId="7A61784D">
      <w:pPr>
        <w:pStyle w:val="Normal"/>
        <w:spacing w:line="360" w:lineRule="auto"/>
        <w:jc w:val="center"/>
        <w:rPr>
          <w:sz w:val="24"/>
          <w:szCs w:val="24"/>
          <w:u w:val="single"/>
        </w:rPr>
      </w:pPr>
    </w:p>
    <w:p w:rsidR="3C7C857D" w:rsidP="7FAD551F" w:rsidRDefault="3C7C857D" w14:paraId="6FFA4C0F" w14:textId="76D959F6">
      <w:pPr>
        <w:pStyle w:val="Normal"/>
        <w:spacing w:line="360" w:lineRule="auto"/>
        <w:jc w:val="center"/>
        <w:rPr>
          <w:sz w:val="24"/>
          <w:szCs w:val="24"/>
          <w:u w:val="single"/>
        </w:rPr>
      </w:pPr>
      <w:r w:rsidRPr="5849EB05" w:rsidR="3C7C857D">
        <w:rPr>
          <w:sz w:val="24"/>
          <w:szCs w:val="24"/>
          <w:u w:val="single"/>
        </w:rPr>
        <w:t>Heriau ac rhwystrau o ‘Cornel Cymraeg’</w:t>
      </w:r>
    </w:p>
    <w:p w:rsidR="27B0F152" w:rsidP="7FAD551F" w:rsidRDefault="27B0F152" w14:paraId="497B37BB" w14:textId="1B4221A6">
      <w:pPr>
        <w:pStyle w:val="Normal"/>
        <w:spacing w:line="360" w:lineRule="auto"/>
        <w:jc w:val="left"/>
        <w:rPr>
          <w:sz w:val="24"/>
          <w:szCs w:val="24"/>
          <w:u w:val="none"/>
        </w:rPr>
      </w:pPr>
      <w:r w:rsidRPr="5849EB05" w:rsidR="27B0F152">
        <w:rPr>
          <w:sz w:val="24"/>
          <w:szCs w:val="24"/>
          <w:u w:val="none"/>
        </w:rPr>
        <w:t xml:space="preserve">Mae ychydig o heriau a rhwystrau wedi codi trwy wneud grŵp ffocws fel rhan o’r ymchwil ar gyfer  y busnes. Un her ddaeth i fyny yw nad ydy’r sesiwn yn hir iawn, felly gall fod yn bell i rai teuluoedd teithio am sesiwn sydd ond yn para awr. </w:t>
      </w:r>
      <w:r w:rsidRPr="5849EB05" w:rsidR="43DC3D2F">
        <w:rPr>
          <w:sz w:val="24"/>
          <w:szCs w:val="24"/>
          <w:u w:val="none"/>
        </w:rPr>
        <w:t>R</w:t>
      </w:r>
      <w:r w:rsidRPr="5849EB05" w:rsidR="27B0F152">
        <w:rPr>
          <w:sz w:val="24"/>
          <w:szCs w:val="24"/>
          <w:u w:val="none"/>
        </w:rPr>
        <w:t>ydym yn gallu cydnabyddi fod y sesiwn ond yn awr, oherwydd mae wedi targedi at fabanod</w:t>
      </w:r>
      <w:r w:rsidRPr="5849EB05" w:rsidR="7F7D399D">
        <w:rPr>
          <w:sz w:val="24"/>
          <w:szCs w:val="24"/>
          <w:u w:val="none"/>
        </w:rPr>
        <w:t>,</w:t>
      </w:r>
      <w:r w:rsidRPr="5849EB05" w:rsidR="27B0F152">
        <w:rPr>
          <w:sz w:val="24"/>
          <w:szCs w:val="24"/>
          <w:u w:val="none"/>
        </w:rPr>
        <w:t xml:space="preserve"> </w:t>
      </w:r>
      <w:r w:rsidRPr="5849EB05" w:rsidR="413D6E55">
        <w:rPr>
          <w:sz w:val="24"/>
          <w:szCs w:val="24"/>
          <w:u w:val="none"/>
        </w:rPr>
        <w:t>f</w:t>
      </w:r>
      <w:r w:rsidRPr="5849EB05" w:rsidR="27B0F152">
        <w:rPr>
          <w:sz w:val="24"/>
          <w:szCs w:val="24"/>
          <w:u w:val="none"/>
        </w:rPr>
        <w:t>el ymarferwyr profiadol yn faes blynyddoedd cynnar, mae awr wedi cael ei chytuno fel y cyfnod o amser gorau oherwydd nad ydy plant y blynyddoedd cynnar yn gallu</w:t>
      </w:r>
      <w:r w:rsidRPr="5849EB05" w:rsidR="747280F2">
        <w:rPr>
          <w:sz w:val="24"/>
          <w:szCs w:val="24"/>
          <w:u w:val="none"/>
        </w:rPr>
        <w:t xml:space="preserve"> </w:t>
      </w:r>
      <w:r w:rsidRPr="5849EB05" w:rsidR="27B0F152">
        <w:rPr>
          <w:sz w:val="24"/>
          <w:szCs w:val="24"/>
          <w:u w:val="none"/>
        </w:rPr>
        <w:t xml:space="preserve"> chanolbwyntio ar rywbeth am gyfnod hir iawn, felly ni fydd y sesiwn yn effeithiol neu yn cymhorthi ei ddatblygiad am lawer hirach nag awr</w:t>
      </w:r>
      <w:r w:rsidRPr="5849EB05" w:rsidR="3C61DDE4">
        <w:rPr>
          <w:sz w:val="24"/>
          <w:szCs w:val="24"/>
          <w:u w:val="none"/>
        </w:rPr>
        <w:t xml:space="preserve">. </w:t>
      </w:r>
      <w:r w:rsidRPr="5849EB05" w:rsidR="3787D5D7">
        <w:rPr>
          <w:sz w:val="24"/>
          <w:szCs w:val="24"/>
          <w:u w:val="none"/>
        </w:rPr>
        <w:t xml:space="preserve">Yn ôl, </w:t>
      </w:r>
      <w:r w:rsidRPr="5849EB05" w:rsidR="3787D5D7">
        <w:rPr>
          <w:sz w:val="24"/>
          <w:szCs w:val="24"/>
          <w:u w:val="none"/>
        </w:rPr>
        <w:t>Syamsiah</w:t>
      </w:r>
      <w:r w:rsidRPr="5849EB05" w:rsidR="3787D5D7">
        <w:rPr>
          <w:sz w:val="24"/>
          <w:szCs w:val="24"/>
          <w:u w:val="none"/>
        </w:rPr>
        <w:t xml:space="preserve"> ac </w:t>
      </w:r>
      <w:r w:rsidRPr="5849EB05" w:rsidR="3787D5D7">
        <w:rPr>
          <w:sz w:val="24"/>
          <w:szCs w:val="24"/>
          <w:u w:val="none"/>
        </w:rPr>
        <w:t>Asmawulan</w:t>
      </w:r>
      <w:r w:rsidRPr="5849EB05" w:rsidR="3787D5D7">
        <w:rPr>
          <w:sz w:val="24"/>
          <w:szCs w:val="24"/>
          <w:u w:val="none"/>
        </w:rPr>
        <w:t xml:space="preserve"> (2024) mae canolbwyntio yn hollbwysig i'r flynyddoedd cynnar er mwyn i ddeilliannau darllen plant fod yn fwy effeithiol</w:t>
      </w:r>
      <w:r w:rsidRPr="5849EB05" w:rsidR="6B020BC5">
        <w:rPr>
          <w:sz w:val="24"/>
          <w:szCs w:val="24"/>
          <w:u w:val="none"/>
        </w:rPr>
        <w:t>. E</w:t>
      </w:r>
      <w:r w:rsidRPr="5849EB05" w:rsidR="3787D5D7">
        <w:rPr>
          <w:sz w:val="24"/>
          <w:szCs w:val="24"/>
          <w:u w:val="none"/>
        </w:rPr>
        <w:t>r mwyn cael llwyddiant allan o ‘Cornel Cymraeg’ rhaid i'r plant fod wedi ymgysylltu ac yn gallu canolbwyntio am yr holl sesiwn. Mae plant 4-5 oed ond ar gyfartaledd yn gallu canolbwyntio am 12-14 munud ar un peth. Yn ogystal, heb ganolbwyntied, digwyddiadau dysgu methu cymryd lle yn llwyddiannus</w:t>
      </w:r>
      <w:r w:rsidRPr="5849EB05" w:rsidR="2E1A356C">
        <w:rPr>
          <w:sz w:val="24"/>
          <w:szCs w:val="24"/>
          <w:u w:val="none"/>
        </w:rPr>
        <w:t>.</w:t>
      </w:r>
    </w:p>
    <w:p w:rsidR="3787D5D7" w:rsidP="7FAD551F" w:rsidRDefault="3787D5D7" w14:paraId="0AFADDF7" w14:textId="386E7D2B">
      <w:pPr>
        <w:pStyle w:val="Normal"/>
        <w:spacing w:line="360" w:lineRule="auto"/>
        <w:jc w:val="left"/>
        <w:rPr>
          <w:sz w:val="24"/>
          <w:szCs w:val="24"/>
          <w:u w:val="none"/>
        </w:rPr>
      </w:pPr>
      <w:r w:rsidRPr="5849EB05" w:rsidR="3787D5D7">
        <w:rPr>
          <w:sz w:val="24"/>
          <w:szCs w:val="24"/>
          <w:u w:val="none"/>
        </w:rPr>
        <w:t xml:space="preserve">Rhwystr arall gall codi yn ystod sesiynau yw mai’r busnes yn ddibynnol ar y llyfrgelloedd, ac os bydd rhaid iddynt gau, ni fydd unrhyw le i redeg y sesiynau. Er mwyn goresgyn yr her yma,  fydd cysylltiadau gyda’r busnes ag menter iaith, bydd yr arweinydd yn cael cyfarfod a sgwrs gyda menter iaith Abertawe i ofyn a bydd modd defnyddio ei lleoliad yn ganol ddinas Abertawe i gynnal sesiynau os bydd angen.  </w:t>
      </w:r>
    </w:p>
    <w:p w:rsidR="3787D5D7" w:rsidP="7FAD551F" w:rsidRDefault="3787D5D7" w14:paraId="454DBB60" w14:textId="2AD97D0C">
      <w:pPr>
        <w:pStyle w:val="Normal"/>
        <w:spacing w:line="360" w:lineRule="auto"/>
        <w:jc w:val="left"/>
        <w:rPr>
          <w:sz w:val="24"/>
          <w:szCs w:val="24"/>
          <w:u w:val="none"/>
        </w:rPr>
      </w:pPr>
      <w:r w:rsidRPr="5849EB05" w:rsidR="3787D5D7">
        <w:rPr>
          <w:sz w:val="24"/>
          <w:szCs w:val="24"/>
          <w:u w:val="none"/>
        </w:rPr>
        <w:t xml:space="preserve">Ar hyn o bryd, mae galw am grŵp ‘Cornel Cymraeg’ oherwydd mae Llywodraeth Cymru yn awyddus i gyrraedd 1 filiwn o siaradwyr Cymraeg erbyn 2050. Ond un her gall codi yw yn yr haf phryd mae etholiad seneddol newydd, felly os mae parti newydd yn ennill gall hynny bygwth y deddfau a nodau sydd gan Lywodraeth Cymru ac os nad ydynt yn cytuno gyda’r nod o gael mwy o siaradwyr Gymraeg efallai bydd cwestiynau yn codi os oes wir angen y grŵp yma. Er hyn, mae manteision i blant sydd yn ddwyieithog, felly er datblygiad cadarnhaol y blynyddoedd cynnar mae galw am ‘Cornel Cymraeg’. Dywed </w:t>
      </w:r>
      <w:r w:rsidRPr="5849EB05" w:rsidR="3787D5D7">
        <w:rPr>
          <w:sz w:val="24"/>
          <w:szCs w:val="24"/>
          <w:u w:val="none"/>
        </w:rPr>
        <w:t>Bright</w:t>
      </w:r>
      <w:r w:rsidRPr="5849EB05" w:rsidR="3787D5D7">
        <w:rPr>
          <w:sz w:val="24"/>
          <w:szCs w:val="24"/>
          <w:u w:val="none"/>
        </w:rPr>
        <w:t xml:space="preserve"> a </w:t>
      </w:r>
      <w:r w:rsidRPr="5849EB05" w:rsidR="3787D5D7">
        <w:rPr>
          <w:sz w:val="24"/>
          <w:szCs w:val="24"/>
          <w:u w:val="none"/>
        </w:rPr>
        <w:t>Filippi</w:t>
      </w:r>
      <w:r w:rsidRPr="5849EB05" w:rsidR="3787D5D7">
        <w:rPr>
          <w:sz w:val="24"/>
          <w:szCs w:val="24"/>
          <w:u w:val="none"/>
        </w:rPr>
        <w:t xml:space="preserve"> (2019) mae siaradwyr amlieithrwydd yn gallu cyfathrebu gydag amryw o bobl, mwy o gyfleoedd ganddynt. Mae manteision gwybyddol o fod yn amlieithrwydd a ganddynt gwell rheolaeth wybyddol gyda phlant amlieithrwydd.  </w:t>
      </w:r>
    </w:p>
    <w:p w:rsidR="7FAD551F" w:rsidP="7FAD551F" w:rsidRDefault="7FAD551F" w14:paraId="57363079" w14:textId="2431E5FB">
      <w:pPr>
        <w:pStyle w:val="Normal"/>
        <w:spacing w:line="360" w:lineRule="auto"/>
        <w:jc w:val="left"/>
        <w:rPr>
          <w:sz w:val="24"/>
          <w:szCs w:val="24"/>
          <w:u w:val="none"/>
        </w:rPr>
      </w:pPr>
    </w:p>
    <w:p w:rsidR="2BD46BC2" w:rsidP="7FAD551F" w:rsidRDefault="2BD46BC2" w14:paraId="63D6730E" w14:textId="1946BE92">
      <w:pPr>
        <w:pStyle w:val="Normal"/>
        <w:spacing w:line="360" w:lineRule="auto"/>
        <w:jc w:val="center"/>
        <w:rPr>
          <w:sz w:val="24"/>
          <w:szCs w:val="24"/>
          <w:u w:val="single"/>
        </w:rPr>
      </w:pPr>
      <w:r w:rsidRPr="5849EB05" w:rsidR="2BD46BC2">
        <w:rPr>
          <w:sz w:val="24"/>
          <w:szCs w:val="24"/>
          <w:u w:val="single"/>
        </w:rPr>
        <w:t xml:space="preserve">Pwy yw’r cynulleidfa targed? </w:t>
      </w:r>
    </w:p>
    <w:p w:rsidR="7FAD551F" w:rsidP="7FAD551F" w:rsidRDefault="7FAD551F" w14:paraId="3A93866F" w14:textId="33377260">
      <w:pPr>
        <w:pStyle w:val="Normal"/>
        <w:spacing w:line="360" w:lineRule="auto"/>
        <w:jc w:val="center"/>
        <w:rPr>
          <w:sz w:val="24"/>
          <w:szCs w:val="24"/>
          <w:u w:val="single"/>
        </w:rPr>
      </w:pPr>
    </w:p>
    <w:p w:rsidR="7D931D08" w:rsidP="7FAD551F" w:rsidRDefault="7D931D08" w14:paraId="4C2E956B" w14:textId="5D119640">
      <w:pPr>
        <w:pStyle w:val="Normal"/>
        <w:spacing w:line="360" w:lineRule="auto"/>
        <w:jc w:val="left"/>
        <w:rPr>
          <w:sz w:val="24"/>
          <w:szCs w:val="24"/>
          <w:u w:val="none"/>
        </w:rPr>
      </w:pPr>
      <w:r w:rsidRPr="5849EB05" w:rsidR="7D931D08">
        <w:rPr>
          <w:sz w:val="24"/>
          <w:szCs w:val="24"/>
          <w:u w:val="none"/>
        </w:rPr>
        <w:t>Cynulleidfa targed ar gyfer ‘Cornel Cymraeg’  yw babanod lan i blant 3 oed. Cafodd y cyfnod yma cael ei ddewis fel y gynulleidfa targed oherwydd  nac oes digon o grwpiau ar gael sydd yn rhoi’r cyfle i fabanod cael  storïau yn ddwyieithog</w:t>
      </w:r>
      <w:r w:rsidRPr="5849EB05" w:rsidR="47C3D7FA">
        <w:rPr>
          <w:sz w:val="24"/>
          <w:szCs w:val="24"/>
          <w:u w:val="none"/>
        </w:rPr>
        <w:t>.</w:t>
      </w:r>
    </w:p>
    <w:p w:rsidR="7D931D08" w:rsidP="7FAD551F" w:rsidRDefault="7D931D08" w14:paraId="6554DC04" w14:textId="20B34AED">
      <w:pPr>
        <w:pStyle w:val="Normal"/>
        <w:spacing w:line="360" w:lineRule="auto"/>
        <w:jc w:val="left"/>
        <w:rPr>
          <w:sz w:val="24"/>
          <w:szCs w:val="24"/>
          <w:u w:val="none"/>
        </w:rPr>
      </w:pPr>
      <w:r w:rsidRPr="5849EB05" w:rsidR="7D931D08">
        <w:rPr>
          <w:sz w:val="24"/>
          <w:szCs w:val="24"/>
          <w:u w:val="none"/>
        </w:rPr>
        <w:t>Er bod croeso i unrhyw blant yn y blynyddoedd cynnar ymuno ar grŵp, cafodd ‘Cornel Cymraeg’ ei sefydlu i dargedu teuluoedd sydd ddim gyda Chymraeg adref</w:t>
      </w:r>
      <w:r w:rsidRPr="5849EB05" w:rsidR="0335AD91">
        <w:rPr>
          <w:sz w:val="24"/>
          <w:szCs w:val="24"/>
          <w:u w:val="none"/>
        </w:rPr>
        <w:t>.</w:t>
      </w:r>
      <w:r w:rsidRPr="5849EB05" w:rsidR="7D931D08">
        <w:rPr>
          <w:sz w:val="24"/>
          <w:szCs w:val="24"/>
          <w:u w:val="none"/>
        </w:rPr>
        <w:t xml:space="preserve"> Bwriad ‘Cornel Cymraeg’ yw rhoi’r cyfle bab</w:t>
      </w:r>
      <w:r w:rsidRPr="5849EB05" w:rsidR="5D332519">
        <w:rPr>
          <w:sz w:val="24"/>
          <w:szCs w:val="24"/>
          <w:u w:val="none"/>
        </w:rPr>
        <w:t xml:space="preserve">anod </w:t>
      </w:r>
      <w:r w:rsidRPr="5849EB05" w:rsidR="7D931D08">
        <w:rPr>
          <w:sz w:val="24"/>
          <w:szCs w:val="24"/>
          <w:u w:val="none"/>
        </w:rPr>
        <w:t>yn gymunedau Abertawe dechrau dod yn gyfarwydd ar iaith Gymraeg a dechrau addysg trwy amser stori a chylch</w:t>
      </w:r>
      <w:r w:rsidRPr="5849EB05" w:rsidR="717B6F9D">
        <w:rPr>
          <w:sz w:val="24"/>
          <w:szCs w:val="24"/>
          <w:u w:val="none"/>
        </w:rPr>
        <w:t>.</w:t>
      </w:r>
    </w:p>
    <w:p w:rsidR="7D931D08" w:rsidP="7FAD551F" w:rsidRDefault="7D931D08" w14:paraId="035F8FB8" w14:textId="7AF43CD4">
      <w:pPr>
        <w:pStyle w:val="Normal"/>
        <w:spacing w:line="360" w:lineRule="auto"/>
        <w:jc w:val="left"/>
        <w:rPr>
          <w:sz w:val="24"/>
          <w:szCs w:val="24"/>
          <w:u w:val="none"/>
        </w:rPr>
      </w:pPr>
      <w:r w:rsidRPr="5849EB05" w:rsidR="7D931D08">
        <w:rPr>
          <w:sz w:val="24"/>
          <w:szCs w:val="24"/>
          <w:u w:val="none"/>
        </w:rPr>
        <w:t xml:space="preserve">Yn ogystal, mae ‘Cornel Cymraeg’ eisiau targedu rhieni sydd </w:t>
      </w:r>
      <w:r w:rsidRPr="5849EB05" w:rsidR="2690348C">
        <w:rPr>
          <w:sz w:val="24"/>
          <w:szCs w:val="24"/>
          <w:u w:val="none"/>
        </w:rPr>
        <w:t xml:space="preserve"> </w:t>
      </w:r>
      <w:r w:rsidRPr="5849EB05" w:rsidR="7D931D08">
        <w:rPr>
          <w:sz w:val="24"/>
          <w:szCs w:val="24"/>
          <w:u w:val="none"/>
        </w:rPr>
        <w:t xml:space="preserve">eisiau  darparu </w:t>
      </w:r>
      <w:r w:rsidRPr="5849EB05" w:rsidR="563B33B2">
        <w:rPr>
          <w:sz w:val="24"/>
          <w:szCs w:val="24"/>
          <w:u w:val="none"/>
        </w:rPr>
        <w:t xml:space="preserve"> Cymraeg adref</w:t>
      </w:r>
      <w:r w:rsidRPr="5849EB05" w:rsidR="7D931D08">
        <w:rPr>
          <w:sz w:val="24"/>
          <w:szCs w:val="24"/>
          <w:u w:val="none"/>
        </w:rPr>
        <w:t>. Mae cyfranogiad rhieni i'r sesiynau yn cael ei chymhorthi, gan fod hynny yn rhoi’r cyfle iddynt hefyd dysgu Cymraeg wrth ymyl ei phlant. Gan fod sesiynau yn £2, mae’n gost effeithiol i ran helaeth o deuluoedd felly mae’n gyfle i lawer mwy o blant blynyddoedd cynnar allu dysgu’r iaith Gymraeg.</w:t>
      </w:r>
    </w:p>
    <w:p w:rsidR="7FAD551F" w:rsidP="7FAD551F" w:rsidRDefault="7FAD551F" w14:paraId="54478199" w14:textId="06BFC0BD">
      <w:pPr>
        <w:pStyle w:val="Normal"/>
        <w:spacing w:line="360" w:lineRule="auto"/>
        <w:jc w:val="left"/>
        <w:rPr>
          <w:sz w:val="24"/>
          <w:szCs w:val="24"/>
          <w:u w:val="none"/>
        </w:rPr>
      </w:pPr>
    </w:p>
    <w:p w:rsidR="7FAD551F" w:rsidP="7FAD551F" w:rsidRDefault="7FAD551F" w14:paraId="533A9C6E" w14:textId="61E38728">
      <w:pPr>
        <w:pStyle w:val="Normal"/>
        <w:spacing w:line="360" w:lineRule="auto"/>
        <w:jc w:val="left"/>
        <w:rPr>
          <w:sz w:val="24"/>
          <w:szCs w:val="24"/>
          <w:u w:val="none"/>
        </w:rPr>
      </w:pPr>
    </w:p>
    <w:p w:rsidR="7FAD551F" w:rsidP="7FAD551F" w:rsidRDefault="7FAD551F" w14:paraId="7A6D6178" w14:textId="5C6A9DA0">
      <w:pPr>
        <w:pStyle w:val="Normal"/>
        <w:spacing w:line="360" w:lineRule="auto"/>
        <w:jc w:val="left"/>
        <w:rPr>
          <w:sz w:val="24"/>
          <w:szCs w:val="24"/>
          <w:u w:val="none"/>
        </w:rPr>
      </w:pPr>
    </w:p>
    <w:p w:rsidR="7FAD551F" w:rsidP="7FAD551F" w:rsidRDefault="7FAD551F" w14:paraId="2D299361" w14:textId="5E25885D">
      <w:pPr>
        <w:pStyle w:val="Normal"/>
        <w:spacing w:line="360" w:lineRule="auto"/>
        <w:jc w:val="center"/>
        <w:rPr>
          <w:sz w:val="24"/>
          <w:szCs w:val="24"/>
          <w:u w:val="single"/>
        </w:rPr>
      </w:pPr>
    </w:p>
    <w:p w:rsidR="7FAD551F" w:rsidP="7FAD551F" w:rsidRDefault="7FAD551F" w14:paraId="78982B4B" w14:textId="57D1E52F">
      <w:pPr>
        <w:pStyle w:val="Normal"/>
        <w:spacing w:line="360" w:lineRule="auto"/>
        <w:jc w:val="center"/>
        <w:rPr>
          <w:sz w:val="24"/>
          <w:szCs w:val="24"/>
          <w:u w:val="single"/>
        </w:rPr>
      </w:pPr>
    </w:p>
    <w:p w:rsidR="5AAD5170" w:rsidP="7FAD551F" w:rsidRDefault="5AAD5170" w14:paraId="1DF7E988" w14:textId="148D05FF">
      <w:pPr>
        <w:pStyle w:val="Normal"/>
        <w:spacing w:line="360" w:lineRule="auto"/>
        <w:jc w:val="center"/>
        <w:rPr>
          <w:sz w:val="24"/>
          <w:szCs w:val="24"/>
          <w:u w:val="single"/>
        </w:rPr>
      </w:pPr>
      <w:r w:rsidRPr="5849EB05" w:rsidR="5AAD5170">
        <w:rPr>
          <w:sz w:val="24"/>
          <w:szCs w:val="24"/>
          <w:u w:val="single"/>
        </w:rPr>
        <w:t>Pam fi yw’r gorau i sefydlu ‘Cornel Cymraeg’?</w:t>
      </w:r>
    </w:p>
    <w:p w:rsidR="247069D6" w:rsidP="7FAD551F" w:rsidRDefault="247069D6" w14:paraId="04981466" w14:textId="09BD2958">
      <w:pPr>
        <w:pStyle w:val="Normal"/>
        <w:spacing w:line="360" w:lineRule="auto"/>
        <w:jc w:val="left"/>
        <w:rPr>
          <w:sz w:val="24"/>
          <w:szCs w:val="24"/>
          <w:u w:val="none"/>
        </w:rPr>
      </w:pPr>
      <w:r w:rsidRPr="5849EB05" w:rsidR="247069D6">
        <w:rPr>
          <w:sz w:val="24"/>
          <w:szCs w:val="24"/>
          <w:u w:val="none"/>
        </w:rPr>
        <w:t>Dwi</w:t>
      </w:r>
      <w:r w:rsidRPr="5849EB05" w:rsidR="3AE47E4F">
        <w:rPr>
          <w:sz w:val="24"/>
          <w:szCs w:val="24"/>
          <w:u w:val="none"/>
        </w:rPr>
        <w:t xml:space="preserve"> bron a chwblhau gradd Blynyddoedd Cynnar, felly yn arbenigo yn y maes.</w:t>
      </w:r>
      <w:r w:rsidRPr="5849EB05" w:rsidR="085D82C6">
        <w:rPr>
          <w:sz w:val="24"/>
          <w:szCs w:val="24"/>
          <w:u w:val="none"/>
        </w:rPr>
        <w:t xml:space="preserve"> C</w:t>
      </w:r>
      <w:r w:rsidRPr="5849EB05" w:rsidR="3AE47E4F">
        <w:rPr>
          <w:sz w:val="24"/>
          <w:szCs w:val="24"/>
          <w:u w:val="none"/>
        </w:rPr>
        <w:t>wblheais y modiwlau llenyddiaeth yn yr oes ddigidol ac amlieithrwydd ac aml feddwl</w:t>
      </w:r>
      <w:r w:rsidRPr="5849EB05" w:rsidR="657C156E">
        <w:rPr>
          <w:sz w:val="24"/>
          <w:szCs w:val="24"/>
          <w:u w:val="none"/>
        </w:rPr>
        <w:t>,</w:t>
      </w:r>
      <w:r w:rsidRPr="5849EB05" w:rsidR="3AE47E4F">
        <w:rPr>
          <w:sz w:val="24"/>
          <w:szCs w:val="24"/>
          <w:u w:val="none"/>
        </w:rPr>
        <w:t xml:space="preserve"> felly yn gwybod sut i ddarllen storïau yn llwyddiannus i'r blynyddoedd cynnar er mwyn sicrhau ei bod yn diddanu ac yn cymryd diddordeb.    </w:t>
      </w:r>
    </w:p>
    <w:p w:rsidR="3AE47E4F" w:rsidP="7FAD551F" w:rsidRDefault="3AE47E4F" w14:paraId="29438F00" w14:textId="4C215888">
      <w:pPr>
        <w:pStyle w:val="Normal"/>
        <w:spacing w:line="360" w:lineRule="auto"/>
        <w:jc w:val="left"/>
        <w:rPr>
          <w:sz w:val="24"/>
          <w:szCs w:val="24"/>
          <w:u w:val="none"/>
        </w:rPr>
      </w:pPr>
      <w:r w:rsidRPr="5849EB05" w:rsidR="3AE47E4F">
        <w:rPr>
          <w:sz w:val="24"/>
          <w:szCs w:val="24"/>
          <w:u w:val="none"/>
        </w:rPr>
        <w:t xml:space="preserve"> </w:t>
      </w:r>
      <w:r w:rsidRPr="5849EB05" w:rsidR="6ABBF1DF">
        <w:rPr>
          <w:sz w:val="24"/>
          <w:szCs w:val="24"/>
          <w:u w:val="none"/>
        </w:rPr>
        <w:t>R</w:t>
      </w:r>
      <w:r w:rsidRPr="5849EB05" w:rsidR="3AE47E4F">
        <w:rPr>
          <w:sz w:val="24"/>
          <w:szCs w:val="24"/>
          <w:u w:val="none"/>
        </w:rPr>
        <w:t>wyf hefyd wedi cwblhau ac ennill cymhwyster Statws ymarferydd blynyddoedd cynnar, felly gyda phrofiad o weithio gyda</w:t>
      </w:r>
      <w:r w:rsidRPr="5849EB05" w:rsidR="60EB9A81">
        <w:rPr>
          <w:sz w:val="24"/>
          <w:szCs w:val="24"/>
          <w:u w:val="none"/>
        </w:rPr>
        <w:t xml:space="preserve">’r </w:t>
      </w:r>
      <w:r w:rsidRPr="5849EB05" w:rsidR="3AE47E4F">
        <w:rPr>
          <w:sz w:val="24"/>
          <w:szCs w:val="24"/>
          <w:u w:val="none"/>
        </w:rPr>
        <w:t xml:space="preserve">blynyddoedd cynnar </w:t>
      </w:r>
      <w:r w:rsidRPr="5849EB05" w:rsidR="04BAECB7">
        <w:rPr>
          <w:sz w:val="24"/>
          <w:szCs w:val="24"/>
          <w:u w:val="none"/>
        </w:rPr>
        <w:t>ac</w:t>
      </w:r>
      <w:r w:rsidRPr="5849EB05" w:rsidR="3AE47E4F">
        <w:rPr>
          <w:sz w:val="24"/>
          <w:szCs w:val="24"/>
          <w:u w:val="none"/>
        </w:rPr>
        <w:t xml:space="preserve"> yn gwybod sut i helpu cynorthwyo ei ddatblygiad. Trwy gwblhau'r cymhwyster, rwyf wedi ennill profiad ar wneud amser cylch gydag amryw o blant yn y blynyddoedd cynnar,  yn gwybod y strategaethau sydd yn gweithio i helpu ei ddatblygiad. </w:t>
      </w:r>
    </w:p>
    <w:p w:rsidR="3AE47E4F" w:rsidP="7FAD551F" w:rsidRDefault="3AE47E4F" w14:paraId="41BDE01B" w14:textId="1FA72051">
      <w:pPr>
        <w:pStyle w:val="Normal"/>
        <w:spacing w:line="360" w:lineRule="auto"/>
        <w:jc w:val="left"/>
        <w:rPr>
          <w:sz w:val="24"/>
          <w:szCs w:val="24"/>
          <w:u w:val="none"/>
        </w:rPr>
      </w:pPr>
      <w:r w:rsidRPr="5849EB05" w:rsidR="3AE47E4F">
        <w:rPr>
          <w:sz w:val="24"/>
          <w:szCs w:val="24"/>
          <w:u w:val="none"/>
        </w:rPr>
        <w:t>Trwy wneud addysg gyfrwng Gymraeg</w:t>
      </w:r>
      <w:r w:rsidRPr="5849EB05" w:rsidR="3620BE67">
        <w:rPr>
          <w:sz w:val="24"/>
          <w:szCs w:val="24"/>
          <w:u w:val="none"/>
        </w:rPr>
        <w:t>,</w:t>
      </w:r>
      <w:r w:rsidRPr="5849EB05" w:rsidR="3AE47E4F">
        <w:rPr>
          <w:sz w:val="24"/>
          <w:szCs w:val="24"/>
          <w:u w:val="none"/>
        </w:rPr>
        <w:t xml:space="preserve"> gan gynnwys yn ystod  y brifysgol, mae dealltwriaeth gref ar y Gymraeg  ac yn ogystal mae’r angerdd gennaf i drosglwyddo i'r plant ar yr  iaith Gymraeg.</w:t>
      </w:r>
    </w:p>
    <w:p w:rsidR="3AE47E4F" w:rsidP="7FAD551F" w:rsidRDefault="3AE47E4F" w14:paraId="3E8F58F4" w14:textId="3F3805DE">
      <w:pPr>
        <w:pStyle w:val="Normal"/>
        <w:spacing w:line="360" w:lineRule="auto"/>
        <w:jc w:val="left"/>
        <w:rPr>
          <w:sz w:val="24"/>
          <w:szCs w:val="24"/>
          <w:u w:val="none"/>
        </w:rPr>
      </w:pPr>
      <w:r w:rsidRPr="5849EB05" w:rsidR="3AE47E4F">
        <w:rPr>
          <w:sz w:val="24"/>
          <w:szCs w:val="24"/>
          <w:u w:val="none"/>
        </w:rPr>
        <w:t xml:space="preserve">Yn dod yn wreiddiol o Abertawe, mae cysylltiad i'r gymuned yn barod ac yn enwedig gyda’r llyfrgelloedd. Dwi’n deall beth sydd angen ar y gymuned a sut i helpu cynorthwyo i gael mwy o ddwyieithrwydd ar draws y Blynyddoedd cynnar yn Abertawe.     </w:t>
      </w:r>
    </w:p>
    <w:p w:rsidR="7FAD551F" w:rsidP="7FAD551F" w:rsidRDefault="7FAD551F" w14:paraId="2B825C8F" w14:textId="2AEFB3A1">
      <w:pPr>
        <w:pStyle w:val="Normal"/>
        <w:spacing w:line="360" w:lineRule="auto"/>
        <w:jc w:val="left"/>
        <w:rPr>
          <w:sz w:val="24"/>
          <w:szCs w:val="24"/>
          <w:u w:val="none"/>
        </w:rPr>
      </w:pPr>
    </w:p>
    <w:p w:rsidR="2BED2568" w:rsidP="7FAD551F" w:rsidRDefault="2BED2568" w14:paraId="13F356CA" w14:textId="3F87A777">
      <w:pPr>
        <w:pStyle w:val="Normal"/>
        <w:spacing w:line="360" w:lineRule="auto"/>
        <w:jc w:val="center"/>
        <w:rPr>
          <w:sz w:val="24"/>
          <w:szCs w:val="24"/>
          <w:u w:val="single"/>
        </w:rPr>
      </w:pPr>
      <w:r w:rsidRPr="5849EB05" w:rsidR="1A5FAD3B">
        <w:rPr>
          <w:sz w:val="24"/>
          <w:szCs w:val="24"/>
          <w:u w:val="single"/>
        </w:rPr>
        <w:t>Rhan B- Ymchwil</w:t>
      </w:r>
    </w:p>
    <w:p w:rsidR="6A0E2223" w:rsidP="7FAD551F" w:rsidRDefault="6A0E2223" w14:paraId="6401DAFE" w14:textId="746BC673">
      <w:pPr>
        <w:pStyle w:val="Normal"/>
        <w:spacing w:line="360" w:lineRule="auto"/>
        <w:jc w:val="left"/>
        <w:rPr>
          <w:sz w:val="24"/>
          <w:szCs w:val="24"/>
          <w:u w:val="none"/>
        </w:rPr>
      </w:pPr>
      <w:r w:rsidRPr="5849EB05" w:rsidR="033EB67A">
        <w:rPr>
          <w:sz w:val="24"/>
          <w:szCs w:val="24"/>
          <w:u w:val="none"/>
        </w:rPr>
        <w:t>Mae ‘Cornel Cymraeg’ yn syniad da ar gyfer y blynyddoedd cynnar oherwydd mae’n cynorthwyo dwyieithrwydd</w:t>
      </w:r>
      <w:r w:rsidRPr="5849EB05" w:rsidR="1EBD1B81">
        <w:rPr>
          <w:sz w:val="24"/>
          <w:szCs w:val="24"/>
          <w:u w:val="none"/>
        </w:rPr>
        <w:t xml:space="preserve">. </w:t>
      </w:r>
      <w:r w:rsidRPr="5849EB05" w:rsidR="033EB67A">
        <w:rPr>
          <w:sz w:val="24"/>
          <w:szCs w:val="24"/>
          <w:u w:val="none"/>
        </w:rPr>
        <w:t xml:space="preserve">Hawlia, </w:t>
      </w:r>
      <w:r w:rsidRPr="5849EB05" w:rsidR="033EB67A">
        <w:rPr>
          <w:sz w:val="24"/>
          <w:szCs w:val="24"/>
          <w:u w:val="none"/>
        </w:rPr>
        <w:t>Pransiska</w:t>
      </w:r>
      <w:r w:rsidRPr="5849EB05" w:rsidR="033EB67A">
        <w:rPr>
          <w:sz w:val="24"/>
          <w:szCs w:val="24"/>
          <w:u w:val="none"/>
        </w:rPr>
        <w:t xml:space="preserve"> (2017) fod manteision gwybyddol, cymdeithasol, emosiynol ac academaidd</w:t>
      </w:r>
      <w:r w:rsidRPr="5849EB05" w:rsidR="6046F8A7">
        <w:rPr>
          <w:sz w:val="24"/>
          <w:szCs w:val="24"/>
          <w:u w:val="none"/>
        </w:rPr>
        <w:t>.</w:t>
      </w:r>
      <w:r w:rsidRPr="5849EB05" w:rsidR="033EB67A">
        <w:rPr>
          <w:sz w:val="24"/>
          <w:szCs w:val="24"/>
          <w:u w:val="none"/>
        </w:rPr>
        <w:t xml:space="preserve"> Mae dwyieithrwydd yn dechrau o’r teulu ac yn gallu cael ei chymhorthi yn addysg. Er hyn, gan nad ydy yn bosib i bob teulu dechrau dysgu’r Gymraeg </w:t>
      </w:r>
      <w:r w:rsidRPr="5849EB05" w:rsidR="250E2798">
        <w:rPr>
          <w:sz w:val="24"/>
          <w:szCs w:val="24"/>
          <w:u w:val="none"/>
        </w:rPr>
        <w:t>adref</w:t>
      </w:r>
      <w:r w:rsidRPr="5849EB05" w:rsidR="033EB67A">
        <w:rPr>
          <w:sz w:val="24"/>
          <w:szCs w:val="24"/>
          <w:u w:val="none"/>
        </w:rPr>
        <w:t>.</w:t>
      </w:r>
      <w:r w:rsidRPr="5849EB05" w:rsidR="241BF68F">
        <w:rPr>
          <w:sz w:val="24"/>
          <w:szCs w:val="24"/>
          <w:u w:val="none"/>
        </w:rPr>
        <w:t xml:space="preserve"> Y</w:t>
      </w:r>
      <w:r w:rsidRPr="5849EB05" w:rsidR="604CB55A">
        <w:rPr>
          <w:sz w:val="24"/>
          <w:szCs w:val="24"/>
          <w:u w:val="none"/>
        </w:rPr>
        <w:t xml:space="preserve">n ychwanegol, mae plant dwyieithog yn gryf yn cyfathrebu, diwylliannol, yn y cwricwlwm ac yn addysgiadol, hefyd maent yn gallu canolbwyntio yn well. Mae bod yn ddwyieithog o oed ifanc yn newid yr ymennydd yn sylweddol o’r strwythur o fod yn ddynol gan fod mwy o wybodaeth i'w ymennydd caffael. </w:t>
      </w:r>
    </w:p>
    <w:p w:rsidR="604CB55A" w:rsidP="5849EB05" w:rsidRDefault="604CB55A" w14:paraId="7501DA23" w14:textId="22A60A7D">
      <w:pPr>
        <w:pStyle w:val="Normal"/>
        <w:spacing w:line="360" w:lineRule="auto"/>
        <w:jc w:val="left"/>
        <w:rPr>
          <w:sz w:val="24"/>
          <w:szCs w:val="24"/>
          <w:u w:val="none"/>
        </w:rPr>
      </w:pPr>
      <w:r w:rsidRPr="5849EB05" w:rsidR="604CB55A">
        <w:rPr>
          <w:sz w:val="24"/>
          <w:szCs w:val="24"/>
          <w:u w:val="none"/>
        </w:rPr>
        <w:t>Mae’r busnes yn cymhorthi nod Llywodraeth Cymru (2017) o gyrraedd 1 miliwn o siaradwyr Gymraeg erbyn 2050</w:t>
      </w:r>
      <w:r w:rsidRPr="5849EB05" w:rsidR="146125B4">
        <w:rPr>
          <w:sz w:val="24"/>
          <w:szCs w:val="24"/>
          <w:u w:val="none"/>
        </w:rPr>
        <w:t>.</w:t>
      </w:r>
      <w:r w:rsidRPr="5849EB05" w:rsidR="604CB55A">
        <w:rPr>
          <w:sz w:val="24"/>
          <w:szCs w:val="24"/>
          <w:u w:val="none"/>
        </w:rPr>
        <w:t xml:space="preserve"> Dywed </w:t>
      </w:r>
      <w:r w:rsidRPr="5849EB05" w:rsidR="604CB55A">
        <w:rPr>
          <w:sz w:val="24"/>
          <w:szCs w:val="24"/>
          <w:u w:val="none"/>
        </w:rPr>
        <w:t>Hodges</w:t>
      </w:r>
      <w:r w:rsidRPr="5849EB05" w:rsidR="604CB55A">
        <w:rPr>
          <w:sz w:val="24"/>
          <w:szCs w:val="24"/>
          <w:u w:val="none"/>
        </w:rPr>
        <w:t xml:space="preserve"> (2021) ar hyn o bryd mae cenhedlaeth goll o siaradwyr Gymraeg, felly uwch oleua’r pwysigrwydd targed Llywodraeth Cymru ac mae ‘Cornel Cymraeg’ yn hybu’r iaith ac yn helpu cael gwared â’r ‘genhedlaeth goll’ o siaradwyr Gymraeg.</w:t>
      </w:r>
      <w:r w:rsidRPr="5849EB05" w:rsidR="5364C60A">
        <w:rPr>
          <w:sz w:val="24"/>
          <w:szCs w:val="24"/>
          <w:u w:val="none"/>
        </w:rPr>
        <w:t xml:space="preserve"> T</w:t>
      </w:r>
      <w:r w:rsidRPr="5849EB05" w:rsidR="604CB55A">
        <w:rPr>
          <w:sz w:val="24"/>
          <w:szCs w:val="24"/>
          <w:u w:val="none"/>
        </w:rPr>
        <w:t>rwy gyflwyno’r iaith Gymraeg i fabanod a phlant cyn-ysgol, erbyn iddynt ddechrau addysg bydd dealltwriaeth a rhai geirfa o’r iaith ganddynt fydd yn helpu hybu’r iaith yn fwy yn ysgolion Cymraeg. Yn ogystal, mae 30% o holl siaradwyr Gymraeg rhwng 3-15 oed, felly rhaid parhau i wthio’r iaith ar y blynyddoedd cynnar a chymryd mantais o’r canran uwch o siaradwyr Gymraeg yn oed ysgol</w:t>
      </w:r>
      <w:r w:rsidRPr="5849EB05" w:rsidR="038E91B7">
        <w:rPr>
          <w:sz w:val="24"/>
          <w:szCs w:val="24"/>
          <w:u w:val="none"/>
        </w:rPr>
        <w:t>. Mae galw</w:t>
      </w:r>
      <w:r w:rsidRPr="5849EB05" w:rsidR="604CB55A">
        <w:rPr>
          <w:sz w:val="24"/>
          <w:szCs w:val="24"/>
          <w:u w:val="none"/>
        </w:rPr>
        <w:t xml:space="preserve"> am y busnes gan ei fod wedi targedu at fabanod a theuluoedd di-gymraeg i allu cael y cyfle i ddechrau dysgu’r Gymraeg cyn ysgol</w:t>
      </w:r>
      <w:r w:rsidRPr="5849EB05" w:rsidR="73DB292A">
        <w:rPr>
          <w:sz w:val="24"/>
          <w:szCs w:val="24"/>
          <w:u w:val="none"/>
        </w:rPr>
        <w:t>.</w:t>
      </w:r>
    </w:p>
    <w:p w:rsidR="737E95D3" w:rsidP="5849EB05" w:rsidRDefault="737E95D3" w14:paraId="451EE3E3" w14:textId="42D53797">
      <w:pPr>
        <w:pStyle w:val="Normal"/>
        <w:spacing w:line="360" w:lineRule="auto"/>
        <w:jc w:val="left"/>
        <w:rPr>
          <w:sz w:val="24"/>
          <w:szCs w:val="24"/>
          <w:u w:val="none"/>
        </w:rPr>
      </w:pPr>
      <w:r w:rsidRPr="5849EB05" w:rsidR="737E95D3">
        <w:rPr>
          <w:sz w:val="24"/>
          <w:szCs w:val="24"/>
          <w:u w:val="none"/>
        </w:rPr>
        <w:t>Mae ‘Cornel Cymraeg’ hefyd yn chymhorthi ddeddf Llywodraeth Cymru o Fesur y Gymraeg (2011) gan nod y mesur yw gweithio a sicrhau nad ydy Cymraeg yn cael ei thrin yn llai na’r Saesneg a rhaid bod mwy o gyfleoedd i blant a phobl ifanc defnyddio’r Gymraeg ac mae’r busnes yn darparu mwy o gyfleoedd i deuluoedd ar draws Abertawe i ddefnyddio’r Gymraeg</w:t>
      </w:r>
      <w:r w:rsidRPr="5849EB05" w:rsidR="4B1E10A3">
        <w:rPr>
          <w:sz w:val="24"/>
          <w:szCs w:val="24"/>
          <w:u w:val="none"/>
        </w:rPr>
        <w:t>.</w:t>
      </w:r>
      <w:r w:rsidRPr="5849EB05" w:rsidR="737E95D3">
        <w:rPr>
          <w:sz w:val="24"/>
          <w:szCs w:val="24"/>
          <w:u w:val="none"/>
        </w:rPr>
        <w:t xml:space="preserve"> I ategu, nod mesur fod angen i weithgareddau addysgiadol fod ar gael yn y Gymraeg a ddylid cyfathrebiad cael ei ddewis i fod yn y Gymraeg.   </w:t>
      </w:r>
    </w:p>
    <w:p w:rsidR="737E95D3" w:rsidP="5849EB05" w:rsidRDefault="737E95D3" w14:paraId="6BCCB41C" w14:textId="558F7D6C">
      <w:pPr>
        <w:pStyle w:val="Normal"/>
        <w:spacing w:line="360" w:lineRule="auto"/>
        <w:jc w:val="left"/>
        <w:rPr>
          <w:sz w:val="24"/>
          <w:szCs w:val="24"/>
          <w:u w:val="none"/>
        </w:rPr>
      </w:pPr>
      <w:r w:rsidRPr="5849EB05" w:rsidR="737E95D3">
        <w:rPr>
          <w:sz w:val="24"/>
          <w:szCs w:val="24"/>
          <w:u w:val="none"/>
        </w:rPr>
        <w:t xml:space="preserve">Yn ogystal, noda Llywodraeth Cymru (2022) yn gwricwlwm ar gyfer lleoliadau meithrin a ariennir nas cynhelir bod rhaid hyrwyddo ethos Cymraeg ac i ddatblygu cyfathrebu Cymraeg yn lleoliadau. Mae rhoi’r cyfle a chysylltiad ar iaith Gymraeg i fabanod cyn dechrau lleoliadau blynyddoedd cynnar neu ysgol yn sicrhau bod y proses pontio ddim yn rhy lethol </w:t>
      </w:r>
      <w:r w:rsidRPr="5849EB05" w:rsidR="216244B5">
        <w:rPr>
          <w:sz w:val="24"/>
          <w:szCs w:val="24"/>
          <w:u w:val="none"/>
        </w:rPr>
        <w:t xml:space="preserve">iddynt. </w:t>
      </w:r>
    </w:p>
    <w:p w:rsidR="150D1EEB" w:rsidP="5849EB05" w:rsidRDefault="150D1EEB" w14:paraId="5FE05645" w14:textId="53D3F5A6">
      <w:pPr>
        <w:pStyle w:val="Normal"/>
        <w:spacing w:line="360" w:lineRule="auto"/>
        <w:jc w:val="left"/>
        <w:rPr>
          <w:sz w:val="24"/>
          <w:szCs w:val="24"/>
          <w:u w:val="none"/>
        </w:rPr>
      </w:pPr>
      <w:r w:rsidRPr="5849EB05" w:rsidR="150D1EEB">
        <w:rPr>
          <w:sz w:val="24"/>
          <w:szCs w:val="24"/>
          <w:u w:val="none"/>
        </w:rPr>
        <w:t>Fodd bynnag, mae rhai heriau wrth geisio cael y blynyddoedd cynnar i fod yn amlieithrwydd. Hawlia Davies (2023) ei fod yn her fawr i gael staff sydd yn gallu dysgu Cymraeg at lefel addysgiadol, felly pryd fydd angen mwy o staff ar gyfer cael llwyddiant o ‘Cornel Cymraeg’ ac ymestyn nifer yn y sesiwn, mae’n bosibilrwydd fydd yn heriol i gael staff</w:t>
      </w:r>
      <w:r w:rsidRPr="5849EB05" w:rsidR="03DD3860">
        <w:rPr>
          <w:sz w:val="24"/>
          <w:szCs w:val="24"/>
          <w:u w:val="none"/>
        </w:rPr>
        <w:t>.</w:t>
      </w:r>
      <w:r w:rsidRPr="5849EB05" w:rsidR="150D1EEB">
        <w:rPr>
          <w:sz w:val="24"/>
          <w:szCs w:val="24"/>
          <w:u w:val="none"/>
        </w:rPr>
        <w:t xml:space="preserve"> </w:t>
      </w:r>
      <w:r w:rsidRPr="5849EB05" w:rsidR="26900970">
        <w:rPr>
          <w:sz w:val="24"/>
          <w:szCs w:val="24"/>
          <w:u w:val="none"/>
        </w:rPr>
        <w:t>Y</w:t>
      </w:r>
      <w:r w:rsidRPr="5849EB05" w:rsidR="150D1EEB">
        <w:rPr>
          <w:sz w:val="24"/>
          <w:szCs w:val="24"/>
          <w:u w:val="none"/>
        </w:rPr>
        <w:t>n anffodus mae plant Cymraeg gyda ADY dan anfantais gan nad oes staff sydd gyda’r hyfforddiant  yn gallu siarad Cymraeg sydd yn annheg i'r plant ADY ac yn ei stopio rhag cael y cymorth cywir. Mae dechrau sesiynau i'r flynyddoedd cynnar sydd yn fwy hygyrch i bobl cyrraedd yn gobeithio helpu i wella ar y nifer o bobl yn siarad Cymraeg gan roi mwy o gyfleoedd i bobl ddysgu’r iaith. Er hyn, mae dal problem gyda nifer staff sydd yn gallu siarad Cymraeg, sydd yn rhoi’r flynyddoedd cynnar dan anfantais</w:t>
      </w:r>
      <w:r w:rsidRPr="5849EB05" w:rsidR="345765FB">
        <w:rPr>
          <w:sz w:val="24"/>
          <w:szCs w:val="24"/>
          <w:u w:val="none"/>
        </w:rPr>
        <w:t>.</w:t>
      </w:r>
      <w:r w:rsidRPr="5849EB05" w:rsidR="150D1EEB">
        <w:rPr>
          <w:sz w:val="24"/>
          <w:szCs w:val="24"/>
          <w:u w:val="none"/>
        </w:rPr>
        <w:t xml:space="preserve"> Dywed Davies (2023)  mae rhai staff o’r gred ei fod y gorau i blant i ond cael 1 iaith </w:t>
      </w:r>
      <w:r w:rsidRPr="5849EB05" w:rsidR="755D4C11">
        <w:rPr>
          <w:sz w:val="24"/>
          <w:szCs w:val="24"/>
          <w:u w:val="none"/>
        </w:rPr>
        <w:t>e</w:t>
      </w:r>
      <w:r w:rsidRPr="5849EB05" w:rsidR="150D1EEB">
        <w:rPr>
          <w:sz w:val="24"/>
          <w:szCs w:val="24"/>
          <w:u w:val="none"/>
        </w:rPr>
        <w:t xml:space="preserve">r bod ymchwil i ddangos bod plant yn fwy nag alluog i allu dysgu ail iaith. </w:t>
      </w:r>
      <w:r w:rsidRPr="5849EB05" w:rsidR="76A84845">
        <w:rPr>
          <w:sz w:val="24"/>
          <w:szCs w:val="24"/>
          <w:u w:val="none"/>
        </w:rPr>
        <w:t xml:space="preserve"> Trwy</w:t>
      </w:r>
      <w:r w:rsidRPr="5849EB05" w:rsidR="150D1EEB">
        <w:rPr>
          <w:sz w:val="24"/>
          <w:szCs w:val="24"/>
          <w:u w:val="none"/>
        </w:rPr>
        <w:t xml:space="preserve"> hysbyse</w:t>
      </w:r>
      <w:r w:rsidRPr="5849EB05" w:rsidR="1B355600">
        <w:rPr>
          <w:sz w:val="24"/>
          <w:szCs w:val="24"/>
          <w:u w:val="none"/>
        </w:rPr>
        <w:t xml:space="preserve">bu </w:t>
      </w:r>
      <w:r w:rsidRPr="5849EB05" w:rsidR="150D1EEB">
        <w:rPr>
          <w:sz w:val="24"/>
          <w:szCs w:val="24"/>
          <w:u w:val="none"/>
        </w:rPr>
        <w:t>rhaid sicrhau bod ymwybyddiaeth yn cael ei rhoi arnynt am fuddion plant i fod yn amlieithog.</w:t>
      </w:r>
    </w:p>
    <w:p w:rsidR="067A10E3" w:rsidP="5849EB05" w:rsidRDefault="067A10E3" w14:paraId="7A9DBBDE" w14:textId="686FCDBC">
      <w:pPr>
        <w:pStyle w:val="Normal"/>
        <w:spacing w:line="360" w:lineRule="auto"/>
        <w:jc w:val="left"/>
        <w:rPr>
          <w:sz w:val="24"/>
          <w:szCs w:val="24"/>
          <w:u w:val="none"/>
        </w:rPr>
      </w:pPr>
      <w:r w:rsidRPr="5849EB05" w:rsidR="067A10E3">
        <w:rPr>
          <w:sz w:val="24"/>
          <w:szCs w:val="24"/>
          <w:u w:val="none"/>
        </w:rPr>
        <w:t>Yn ôl Evans (2023) yn 2021 roedd 17.8% o boblogaeth Cymru yn gallu siarad Cymraeg, sydd yn dangos bod angen mwy o grwpiau Cymraeg ar gael ond hefyd yn her i gael nhw i fyny</w:t>
      </w:r>
      <w:r w:rsidRPr="5849EB05" w:rsidR="510FF0D0">
        <w:rPr>
          <w:sz w:val="24"/>
          <w:szCs w:val="24"/>
          <w:u w:val="none"/>
        </w:rPr>
        <w:t>.</w:t>
      </w:r>
      <w:r w:rsidRPr="5849EB05" w:rsidR="067A10E3">
        <w:rPr>
          <w:sz w:val="24"/>
          <w:szCs w:val="24"/>
          <w:u w:val="none"/>
        </w:rPr>
        <w:t xml:space="preserve"> Yn Abertawe, mae 18.8% o athrawon yn holl ysgolion Abertawe gyda lefel siaradus o’r Gymraeg ac 99.3% o athrawon yn holl ysgolion Cymraeg Abertawe gyda lefel siaradus o’r Gymraeg. </w:t>
      </w:r>
      <w:r w:rsidRPr="5849EB05" w:rsidR="1282F7F6">
        <w:rPr>
          <w:sz w:val="24"/>
          <w:szCs w:val="24"/>
          <w:u w:val="none"/>
        </w:rPr>
        <w:t>Dylid fod 100% mewn ysgolion Cymraeg i sicrhau addysg Cymraeg gorau i phlant.</w:t>
      </w:r>
    </w:p>
    <w:p w:rsidR="2243CBF0" w:rsidP="5849EB05" w:rsidRDefault="2243CBF0" w14:paraId="7B6665ED" w14:textId="1A4AF96D">
      <w:pPr>
        <w:pStyle w:val="Normal"/>
        <w:spacing w:line="360" w:lineRule="auto"/>
        <w:jc w:val="left"/>
        <w:rPr>
          <w:sz w:val="24"/>
          <w:szCs w:val="24"/>
          <w:u w:val="none"/>
        </w:rPr>
      </w:pPr>
      <w:r w:rsidRPr="5849EB05" w:rsidR="2243CBF0">
        <w:rPr>
          <w:sz w:val="24"/>
          <w:szCs w:val="24"/>
          <w:u w:val="none"/>
        </w:rPr>
        <w:t xml:space="preserve">Trwy wneud ymchwil desg a holiaduron gyda rhieni lleol i Abertawe, mae sicr galw am fwy o grwpiau cymunedol Cymraeg yn Abertawe I'r flynyddoedd cynnar. Ar wefan </w:t>
      </w:r>
      <w:r w:rsidRPr="5849EB05" w:rsidR="2243CBF0">
        <w:rPr>
          <w:sz w:val="24"/>
          <w:szCs w:val="24"/>
          <w:u w:val="none"/>
        </w:rPr>
        <w:t>Childcare</w:t>
      </w:r>
      <w:r w:rsidRPr="5849EB05" w:rsidR="2243CBF0">
        <w:rPr>
          <w:sz w:val="24"/>
          <w:szCs w:val="24"/>
          <w:u w:val="none"/>
        </w:rPr>
        <w:t xml:space="preserve"> </w:t>
      </w:r>
      <w:r w:rsidRPr="5849EB05" w:rsidR="2243CBF0">
        <w:rPr>
          <w:sz w:val="24"/>
          <w:szCs w:val="24"/>
          <w:u w:val="none"/>
        </w:rPr>
        <w:t>information</w:t>
      </w:r>
      <w:r w:rsidRPr="5849EB05" w:rsidR="2243CBF0">
        <w:rPr>
          <w:sz w:val="24"/>
          <w:szCs w:val="24"/>
          <w:u w:val="none"/>
        </w:rPr>
        <w:t xml:space="preserve"> Wales (dim dyddiad) mae grŵp ‘</w:t>
      </w:r>
      <w:r w:rsidRPr="5849EB05" w:rsidR="2243CBF0">
        <w:rPr>
          <w:sz w:val="24"/>
          <w:szCs w:val="24"/>
          <w:u w:val="none"/>
        </w:rPr>
        <w:t>Baby</w:t>
      </w:r>
      <w:r w:rsidRPr="5849EB05" w:rsidR="2243CBF0">
        <w:rPr>
          <w:sz w:val="24"/>
          <w:szCs w:val="24"/>
          <w:u w:val="none"/>
        </w:rPr>
        <w:t xml:space="preserve"> </w:t>
      </w:r>
      <w:r w:rsidRPr="5849EB05" w:rsidR="2243CBF0">
        <w:rPr>
          <w:sz w:val="24"/>
          <w:szCs w:val="24"/>
          <w:u w:val="none"/>
        </w:rPr>
        <w:t>sensory</w:t>
      </w:r>
      <w:r w:rsidRPr="5849EB05" w:rsidR="2243CBF0">
        <w:rPr>
          <w:sz w:val="24"/>
          <w:szCs w:val="24"/>
          <w:u w:val="none"/>
        </w:rPr>
        <w:t xml:space="preserve"> Swansea </w:t>
      </w:r>
      <w:r w:rsidRPr="5849EB05" w:rsidR="2243CBF0">
        <w:rPr>
          <w:sz w:val="24"/>
          <w:szCs w:val="24"/>
          <w:u w:val="none"/>
        </w:rPr>
        <w:t>East</w:t>
      </w:r>
      <w:r w:rsidRPr="5849EB05" w:rsidR="2243CBF0">
        <w:rPr>
          <w:sz w:val="24"/>
          <w:szCs w:val="24"/>
          <w:u w:val="none"/>
        </w:rPr>
        <w:t xml:space="preserve"> </w:t>
      </w:r>
      <w:r w:rsidRPr="5849EB05" w:rsidR="2243CBF0">
        <w:rPr>
          <w:sz w:val="24"/>
          <w:szCs w:val="24"/>
          <w:u w:val="none"/>
        </w:rPr>
        <w:t>Neath</w:t>
      </w:r>
      <w:r w:rsidRPr="5849EB05" w:rsidR="2243CBF0">
        <w:rPr>
          <w:sz w:val="24"/>
          <w:szCs w:val="24"/>
          <w:u w:val="none"/>
        </w:rPr>
        <w:t xml:space="preserve"> Port Talbot’. Mae’r grŵp yma ar gael i fabanod o eni i 13 mis a’i rhieni gyda gweithgareddau sydd yn cymhorthi ddatblygu iaith. Fodd bynnag, mae ond ar gael yn Saesneg felly ddim yn hyrwyddo dwyieithrwydd i'r flynyddoedd cynnar fel ‘Cornel Cymraeg’. Hefyd, mae grŵp  ‘Cymraeg i blant Swansea’ ar gael, sydd wedi cael ei rhedeg gan fudiad meithrin mewn ysgolion cynradd Abertawe.</w:t>
      </w:r>
      <w:r w:rsidRPr="5849EB05" w:rsidR="7563C3DB">
        <w:rPr>
          <w:sz w:val="24"/>
          <w:szCs w:val="24"/>
          <w:u w:val="none"/>
        </w:rPr>
        <w:t xml:space="preserve"> G</w:t>
      </w:r>
      <w:r w:rsidRPr="5849EB05" w:rsidR="2243CBF0">
        <w:rPr>
          <w:sz w:val="24"/>
          <w:szCs w:val="24"/>
          <w:u w:val="none"/>
        </w:rPr>
        <w:t>an fod y grŵp yn cael ei rhedeg gan fudiad meithrin mae risg gyda’r grŵp os fydd rhywbeth yn digwydd i'r cwmni wedyn ni fydd modd rhedeg y sesiynau a gan ei bod yn cael ei rhedeg yn ysgolion, mae’r sesiynau ond yn gallu cael ei rhedeg yn ystod amser tymor ysgol. Felly, mae galw am ‘Cornel Cymraeg’ gan ei fod ar gael mewn llyfrgelloedd Abertawe trwy gydol y flwyddyn ac yn fusnes unigol ar wahân i fudiad meithrin.</w:t>
      </w:r>
    </w:p>
    <w:p w:rsidR="5722F3FF" w:rsidP="5849EB05" w:rsidRDefault="5722F3FF" w14:paraId="0FA739FC" w14:textId="61806DD2">
      <w:pPr>
        <w:pStyle w:val="Normal"/>
        <w:spacing w:line="360" w:lineRule="auto"/>
        <w:jc w:val="left"/>
        <w:rPr>
          <w:sz w:val="24"/>
          <w:szCs w:val="24"/>
          <w:u w:val="none"/>
        </w:rPr>
      </w:pPr>
      <w:r w:rsidRPr="5849EB05" w:rsidR="5722F3FF">
        <w:rPr>
          <w:sz w:val="24"/>
          <w:szCs w:val="24"/>
          <w:u w:val="none"/>
        </w:rPr>
        <w:t>Yn ychwanegol, fydd Cymysged marchnata McCarthy (1964) yn cael ei ddefnyddio ar gyfer marchnata ac er mwyn sicrhau bod wir alw am y busnes a bydd yn addas i gymunedau yn Abertawe. Yn dilyn Cymysgedd marchnata McCarthy (1964) bydd y busnes yn cael ei hysbysebi yn llyfrgelloedd Abertawe, menter iaith Abertawe a hefyd siarad gyda grwpiau mamau a mabanod. Y cynnyrch sydd yn cael ei werthu yw sesiynau awr yn wythnosol, cymorth i rieni i hefyd ddysgu Cymraeg wrth ymyl ei phlant. Pris sesiynau yw £2 sydd yn gost effeithiol i deuluoedd sydd gyda llawer o ymrwymiadau arall. Er mwyn hybu a chael dyrchafiad o’r busnes yw cael grŵp ffocws er mwyn cael barnau o’r rhieni am bryd yw’r amser gorau i gynnal y sesiynau, gyda chynnal y grwpiau ffocws mewn grwpiau mamau a babanod arall</w:t>
      </w:r>
      <w:r w:rsidRPr="5849EB05" w:rsidR="5B8537E4">
        <w:rPr>
          <w:sz w:val="24"/>
          <w:szCs w:val="24"/>
          <w:u w:val="none"/>
        </w:rPr>
        <w:t>.</w:t>
      </w:r>
      <w:r w:rsidRPr="5849EB05" w:rsidR="743DBD57">
        <w:rPr>
          <w:sz w:val="24"/>
          <w:szCs w:val="24"/>
          <w:u w:val="none"/>
        </w:rPr>
        <w:t xml:space="preserve"> </w:t>
      </w:r>
      <w:r w:rsidRPr="5849EB05" w:rsidR="1F3B7AAC">
        <w:rPr>
          <w:sz w:val="24"/>
          <w:szCs w:val="24"/>
          <w:u w:val="none"/>
        </w:rPr>
        <w:t xml:space="preserve">Hefyd hysbysebu ar y cyfryngau cymdeithasol gan fod amryw o genedlaethau newydd o rieni sydd y mwyafrif yn defnyddio'r cyfryngau cymdeithasol. </w:t>
      </w:r>
    </w:p>
    <w:p w:rsidR="225E67E0" w:rsidP="5849EB05" w:rsidRDefault="225E67E0" w14:paraId="0DCCF44C" w14:textId="734D407C">
      <w:pPr>
        <w:pStyle w:val="Normal"/>
        <w:spacing w:line="360" w:lineRule="auto"/>
        <w:jc w:val="left"/>
        <w:rPr>
          <w:sz w:val="24"/>
          <w:szCs w:val="24"/>
          <w:u w:val="none"/>
        </w:rPr>
      </w:pPr>
      <w:r w:rsidRPr="5849EB05" w:rsidR="225E67E0">
        <w:rPr>
          <w:sz w:val="24"/>
          <w:szCs w:val="24"/>
          <w:u w:val="none"/>
        </w:rPr>
        <w:t xml:space="preserve">Fodd bynnag, mae heriau wrth geisio sefydlu busnes newydd yn Abertawe yn bresennol oherwydd problemau cyllid y ddinas. Noda </w:t>
      </w:r>
      <w:r w:rsidRPr="5849EB05" w:rsidR="225E67E0">
        <w:rPr>
          <w:sz w:val="24"/>
          <w:szCs w:val="24"/>
          <w:u w:val="none"/>
        </w:rPr>
        <w:t>Earle</w:t>
      </w:r>
      <w:r w:rsidRPr="5849EB05" w:rsidR="225E67E0">
        <w:rPr>
          <w:sz w:val="24"/>
          <w:szCs w:val="24"/>
          <w:u w:val="none"/>
        </w:rPr>
        <w:t xml:space="preserve"> </w:t>
      </w:r>
      <w:r w:rsidRPr="5849EB05" w:rsidR="225E67E0">
        <w:rPr>
          <w:i w:val="1"/>
          <w:iCs w:val="1"/>
          <w:sz w:val="24"/>
          <w:szCs w:val="24"/>
          <w:u w:val="none"/>
        </w:rPr>
        <w:t>et</w:t>
      </w:r>
      <w:r w:rsidRPr="5849EB05" w:rsidR="225E67E0">
        <w:rPr>
          <w:i w:val="1"/>
          <w:iCs w:val="1"/>
          <w:sz w:val="24"/>
          <w:szCs w:val="24"/>
          <w:u w:val="none"/>
        </w:rPr>
        <w:t xml:space="preserve"> </w:t>
      </w:r>
      <w:r w:rsidRPr="5849EB05" w:rsidR="225E67E0">
        <w:rPr>
          <w:i w:val="1"/>
          <w:iCs w:val="1"/>
          <w:sz w:val="24"/>
          <w:szCs w:val="24"/>
          <w:u w:val="none"/>
        </w:rPr>
        <w:t>al</w:t>
      </w:r>
      <w:r w:rsidRPr="5849EB05" w:rsidR="225E67E0">
        <w:rPr>
          <w:i w:val="1"/>
          <w:iCs w:val="1"/>
          <w:sz w:val="24"/>
          <w:szCs w:val="24"/>
          <w:u w:val="none"/>
        </w:rPr>
        <w:t>.</w:t>
      </w:r>
      <w:r w:rsidRPr="5849EB05" w:rsidR="225E67E0">
        <w:rPr>
          <w:sz w:val="24"/>
          <w:szCs w:val="24"/>
          <w:u w:val="none"/>
        </w:rPr>
        <w:t xml:space="preserve"> (2017) mae cynyddu cyllid yn heriol yn Abertawe a Chymru. Felly dyma reswm hanfodol pham mae sesiynau yn costio £2 oherwydd, nad oes llawer o arian ar gael gyda theuluoedd y ddinas i sbario. Yn ychwanegol, mae arian fel arfer yn dyn i lawer o </w:t>
      </w:r>
      <w:r w:rsidRPr="5849EB05" w:rsidR="225E67E0">
        <w:rPr>
          <w:sz w:val="24"/>
          <w:szCs w:val="24"/>
          <w:u w:val="none"/>
        </w:rPr>
        <w:t>famau</w:t>
      </w:r>
      <w:r w:rsidRPr="5849EB05" w:rsidR="225E67E0">
        <w:rPr>
          <w:sz w:val="24"/>
          <w:szCs w:val="24"/>
          <w:u w:val="none"/>
        </w:rPr>
        <w:t xml:space="preserve"> newydd ac nad ydynt eisiau gwario unrhyw fwy o arian. Dywed Clark a James (2025) bod arian yn her i fwyafrif o </w:t>
      </w:r>
      <w:r w:rsidRPr="5849EB05" w:rsidR="225E67E0">
        <w:rPr>
          <w:sz w:val="24"/>
          <w:szCs w:val="24"/>
          <w:u w:val="none"/>
        </w:rPr>
        <w:t>famau</w:t>
      </w:r>
      <w:r w:rsidRPr="5849EB05" w:rsidR="225E67E0">
        <w:rPr>
          <w:sz w:val="24"/>
          <w:szCs w:val="24"/>
          <w:u w:val="none"/>
        </w:rPr>
        <w:t xml:space="preserve"> sengl a nhw sy angen mwyafrif o gymorth ar ôl chael babi</w:t>
      </w:r>
      <w:r w:rsidRPr="5849EB05" w:rsidR="4612F18D">
        <w:rPr>
          <w:sz w:val="24"/>
          <w:szCs w:val="24"/>
          <w:u w:val="none"/>
        </w:rPr>
        <w:t xml:space="preserve">. </w:t>
      </w:r>
      <w:r w:rsidRPr="5849EB05" w:rsidR="225E67E0">
        <w:rPr>
          <w:sz w:val="24"/>
          <w:szCs w:val="24"/>
          <w:u w:val="none"/>
        </w:rPr>
        <w:t>Hefyd, rhai menywod yn delio gyda cholled o gyllid yn ystod cyfnod mamolaeth, felly mae costi’r sesiynau am £2 yn gobeithio sicrhau mae’n bosib i fwyafrif o deuluoedd i allu mynychu, heb golli allan ar y cyfle i gael ei fabanod i fod yn ddwyieithog.</w:t>
      </w:r>
    </w:p>
    <w:p w:rsidR="0FC23D76" w:rsidP="5849EB05" w:rsidRDefault="0FC23D76" w14:paraId="20962BF7" w14:textId="1464C6DD">
      <w:pPr>
        <w:pStyle w:val="Normal"/>
        <w:spacing w:line="360" w:lineRule="auto"/>
        <w:jc w:val="left"/>
        <w:rPr>
          <w:sz w:val="24"/>
          <w:szCs w:val="24"/>
          <w:u w:val="none"/>
        </w:rPr>
      </w:pPr>
      <w:r w:rsidRPr="5849EB05" w:rsidR="0FC23D76">
        <w:rPr>
          <w:sz w:val="24"/>
          <w:szCs w:val="24"/>
          <w:u w:val="none"/>
        </w:rPr>
        <w:t>Er bod nifer o gryfderau a chyfleoedd o ‘Cornel Cymraeg</w:t>
      </w:r>
      <w:r w:rsidRPr="5849EB05" w:rsidR="627D5D95">
        <w:rPr>
          <w:sz w:val="24"/>
          <w:szCs w:val="24"/>
          <w:u w:val="none"/>
        </w:rPr>
        <w:t>’</w:t>
      </w:r>
      <w:r w:rsidRPr="5849EB05" w:rsidR="0FC23D76">
        <w:rPr>
          <w:sz w:val="24"/>
          <w:szCs w:val="24"/>
          <w:u w:val="none"/>
        </w:rPr>
        <w:t>, rhaid cydnabod y gwendidau a goblygiadau gall chodi. Mae rhaid cynnal cost i'r sesiwn sydd yn gallu atal rhai teuluoedd rhag ymuno neu falle nad ydy’r lleoliad yn gyfleus os nad ydy pobl yn byw yn agos i lyfrgelloedd Abertawe</w:t>
      </w:r>
      <w:r w:rsidRPr="5849EB05" w:rsidR="2350619E">
        <w:rPr>
          <w:sz w:val="24"/>
          <w:szCs w:val="24"/>
          <w:u w:val="none"/>
        </w:rPr>
        <w:t>.</w:t>
      </w:r>
      <w:r w:rsidRPr="5849EB05" w:rsidR="0FC23D76">
        <w:rPr>
          <w:sz w:val="24"/>
          <w:szCs w:val="24"/>
          <w:u w:val="none"/>
        </w:rPr>
        <w:t xml:space="preserve"> Yn ogystal, mae’r busnes yn hollol ddibynnol ar y llyfrgelloedd ac os bydd rhaid iddynt gau, ni fydd unrhyw leoliad arall gall y grŵp cael ei chynnal</w:t>
      </w:r>
      <w:r w:rsidRPr="5849EB05" w:rsidR="46EAB40F">
        <w:rPr>
          <w:sz w:val="24"/>
          <w:szCs w:val="24"/>
          <w:u w:val="none"/>
        </w:rPr>
        <w:t xml:space="preserve">. </w:t>
      </w:r>
      <w:r w:rsidRPr="5849EB05" w:rsidR="0FC23D76">
        <w:rPr>
          <w:sz w:val="24"/>
          <w:szCs w:val="24"/>
          <w:u w:val="none"/>
        </w:rPr>
        <w:t xml:space="preserve">Er fydd yn gadarnhaol iawn os fydd y grŵp yn boblogaidd a bydd llawer o aelodau, oherwydd chymhareb staff, fydd rhaid cael staff sydd yn addas i </w:t>
      </w:r>
      <w:r w:rsidRPr="5849EB05" w:rsidR="0FC23D76">
        <w:rPr>
          <w:sz w:val="24"/>
          <w:szCs w:val="24"/>
          <w:u w:val="none"/>
        </w:rPr>
        <w:t>ethos y busnes a hefyd wedi hyfforddi yn y blynyddoedd cynnar, sydd ar hyn o bryd yn her i recriwtio a hyfforddi, gyda Th</w:t>
      </w:r>
      <w:r w:rsidRPr="5849EB05" w:rsidR="0FC23D76">
        <w:rPr>
          <w:sz w:val="24"/>
          <w:szCs w:val="24"/>
          <w:u w:val="none"/>
        </w:rPr>
        <w:t xml:space="preserve">e </w:t>
      </w:r>
      <w:r w:rsidRPr="5849EB05" w:rsidR="0FC23D76">
        <w:rPr>
          <w:sz w:val="24"/>
          <w:szCs w:val="24"/>
          <w:u w:val="none"/>
        </w:rPr>
        <w:t>Ear</w:t>
      </w:r>
      <w:r w:rsidRPr="5849EB05" w:rsidR="0FC23D76">
        <w:rPr>
          <w:sz w:val="24"/>
          <w:szCs w:val="24"/>
          <w:u w:val="none"/>
        </w:rPr>
        <w:t>l</w:t>
      </w:r>
      <w:r w:rsidRPr="5849EB05" w:rsidR="0FC23D76">
        <w:rPr>
          <w:sz w:val="24"/>
          <w:szCs w:val="24"/>
          <w:u w:val="none"/>
        </w:rPr>
        <w:t>y</w:t>
      </w:r>
      <w:r w:rsidRPr="5849EB05" w:rsidR="0FC23D76">
        <w:rPr>
          <w:sz w:val="24"/>
          <w:szCs w:val="24"/>
          <w:u w:val="none"/>
        </w:rPr>
        <w:t xml:space="preserve"> </w:t>
      </w:r>
      <w:r w:rsidRPr="5849EB05" w:rsidR="0FC23D76">
        <w:rPr>
          <w:sz w:val="24"/>
          <w:szCs w:val="24"/>
          <w:u w:val="none"/>
        </w:rPr>
        <w:t>Yea</w:t>
      </w:r>
      <w:r w:rsidRPr="5849EB05" w:rsidR="0FC23D76">
        <w:rPr>
          <w:sz w:val="24"/>
          <w:szCs w:val="24"/>
          <w:u w:val="none"/>
        </w:rPr>
        <w:t>r</w:t>
      </w:r>
      <w:r w:rsidRPr="5849EB05" w:rsidR="0FC23D76">
        <w:rPr>
          <w:sz w:val="24"/>
          <w:szCs w:val="24"/>
          <w:u w:val="none"/>
        </w:rPr>
        <w:t>s</w:t>
      </w:r>
      <w:r w:rsidRPr="5849EB05" w:rsidR="0FC23D76">
        <w:rPr>
          <w:sz w:val="24"/>
          <w:szCs w:val="24"/>
          <w:u w:val="none"/>
        </w:rPr>
        <w:t xml:space="preserve"> </w:t>
      </w:r>
      <w:r w:rsidRPr="5849EB05" w:rsidR="0FC23D76">
        <w:rPr>
          <w:sz w:val="24"/>
          <w:szCs w:val="24"/>
          <w:u w:val="none"/>
        </w:rPr>
        <w:t>Workfor</w:t>
      </w:r>
      <w:r w:rsidRPr="5849EB05" w:rsidR="0FC23D76">
        <w:rPr>
          <w:sz w:val="24"/>
          <w:szCs w:val="24"/>
          <w:u w:val="none"/>
        </w:rPr>
        <w:t>c</w:t>
      </w:r>
      <w:r w:rsidRPr="5849EB05" w:rsidR="0FC23D76">
        <w:rPr>
          <w:sz w:val="24"/>
          <w:szCs w:val="24"/>
          <w:u w:val="none"/>
        </w:rPr>
        <w:t>e</w:t>
      </w:r>
      <w:r w:rsidRPr="5849EB05" w:rsidR="0FC23D76">
        <w:rPr>
          <w:sz w:val="24"/>
          <w:szCs w:val="24"/>
          <w:u w:val="none"/>
        </w:rPr>
        <w:t xml:space="preserve"> </w:t>
      </w:r>
      <w:r w:rsidRPr="5849EB05" w:rsidR="0FC23D76">
        <w:rPr>
          <w:sz w:val="24"/>
          <w:szCs w:val="24"/>
          <w:u w:val="none"/>
        </w:rPr>
        <w:t>Strate</w:t>
      </w:r>
      <w:r w:rsidRPr="5849EB05" w:rsidR="0FC23D76">
        <w:rPr>
          <w:sz w:val="24"/>
          <w:szCs w:val="24"/>
          <w:u w:val="none"/>
        </w:rPr>
        <w:t>gy</w:t>
      </w:r>
      <w:r w:rsidRPr="5849EB05" w:rsidR="0FC23D76">
        <w:rPr>
          <w:sz w:val="24"/>
          <w:szCs w:val="24"/>
          <w:u w:val="none"/>
        </w:rPr>
        <w:t xml:space="preserve"> yn ei ddisgrifio fel ‘argyfwng’</w:t>
      </w:r>
      <w:r w:rsidRPr="5849EB05" w:rsidR="0FC23D76">
        <w:rPr>
          <w:sz w:val="24"/>
          <w:szCs w:val="24"/>
          <w:u w:val="none"/>
        </w:rPr>
        <w:t xml:space="preserve"> (</w:t>
      </w:r>
      <w:r w:rsidRPr="5849EB05" w:rsidR="0FC23D76">
        <w:rPr>
          <w:sz w:val="24"/>
          <w:szCs w:val="24"/>
          <w:u w:val="none"/>
        </w:rPr>
        <w:t>Osgo</w:t>
      </w:r>
      <w:r w:rsidRPr="5849EB05" w:rsidR="0FC23D76">
        <w:rPr>
          <w:sz w:val="24"/>
          <w:szCs w:val="24"/>
          <w:u w:val="none"/>
        </w:rPr>
        <w:t>od</w:t>
      </w:r>
      <w:r w:rsidRPr="5849EB05" w:rsidR="0FC23D76">
        <w:rPr>
          <w:sz w:val="24"/>
          <w:szCs w:val="24"/>
          <w:u w:val="none"/>
        </w:rPr>
        <w:t xml:space="preserve"> </w:t>
      </w:r>
      <w:r w:rsidRPr="5849EB05" w:rsidR="0FC23D76">
        <w:rPr>
          <w:sz w:val="24"/>
          <w:szCs w:val="24"/>
          <w:u w:val="none"/>
        </w:rPr>
        <w:t xml:space="preserve">a </w:t>
      </w:r>
      <w:r w:rsidRPr="5849EB05" w:rsidR="0FC23D76">
        <w:rPr>
          <w:sz w:val="24"/>
          <w:szCs w:val="24"/>
          <w:u w:val="none"/>
        </w:rPr>
        <w:t>Elwi</w:t>
      </w:r>
      <w:r w:rsidRPr="5849EB05" w:rsidR="0FC23D76">
        <w:rPr>
          <w:sz w:val="24"/>
          <w:szCs w:val="24"/>
          <w:u w:val="none"/>
        </w:rPr>
        <w:t>ck</w:t>
      </w:r>
      <w:r w:rsidRPr="5849EB05" w:rsidR="0FC23D76">
        <w:rPr>
          <w:sz w:val="24"/>
          <w:szCs w:val="24"/>
          <w:u w:val="none"/>
        </w:rPr>
        <w:t xml:space="preserve">, 2017).  </w:t>
      </w:r>
    </w:p>
    <w:p w:rsidR="0FC23D76" w:rsidP="5849EB05" w:rsidRDefault="0FC23D76" w14:paraId="106AF0ED" w14:textId="211E39C1">
      <w:pPr>
        <w:pStyle w:val="Normal"/>
        <w:spacing w:line="360" w:lineRule="auto"/>
        <w:jc w:val="left"/>
        <w:rPr>
          <w:sz w:val="24"/>
          <w:szCs w:val="24"/>
          <w:u w:val="none"/>
        </w:rPr>
      </w:pPr>
      <w:r w:rsidRPr="5849EB05" w:rsidR="0FC23D76">
        <w:rPr>
          <w:sz w:val="24"/>
          <w:szCs w:val="24"/>
          <w:u w:val="none"/>
        </w:rPr>
        <w:t>Hefyd, mae’r busnes yn ymddangos heriau gwleidyddol, gan ar hyn o bryd mae’n gryf ar gymhorthi strategaeth Llywodraeth Cymru</w:t>
      </w:r>
      <w:r w:rsidRPr="5849EB05" w:rsidR="430257C6">
        <w:rPr>
          <w:sz w:val="24"/>
          <w:szCs w:val="24"/>
          <w:u w:val="none"/>
        </w:rPr>
        <w:t xml:space="preserve">, </w:t>
      </w:r>
      <w:r w:rsidRPr="5849EB05" w:rsidR="0FC23D76">
        <w:rPr>
          <w:sz w:val="24"/>
          <w:szCs w:val="24"/>
          <w:u w:val="none"/>
        </w:rPr>
        <w:t>ond mae risg o strategaethau a deddfau newydd ar ôl yr etholiad seneddol yn fis Mai gan os mae Llywodraeth Cymru yn newid, wedyn all fod targedau ac amcanion fod yn wahanol. Yn amgylcheddol nid oes llawer o strategaethau sydd yn cymhorthi gynaliadwyedd gan wrth deithio i holl lyfrgelloedd Abertawe, mae llawer o betrol yn cael ei ddefnyddio. Felly, mae hyn yn mynd yn erbyn deddf Llywodraeth Cymru (2015) ‘well-</w:t>
      </w:r>
      <w:r w:rsidRPr="5849EB05" w:rsidR="0FC23D76">
        <w:rPr>
          <w:sz w:val="24"/>
          <w:szCs w:val="24"/>
          <w:u w:val="none"/>
        </w:rPr>
        <w:t>being</w:t>
      </w:r>
      <w:r w:rsidRPr="5849EB05" w:rsidR="0FC23D76">
        <w:rPr>
          <w:sz w:val="24"/>
          <w:szCs w:val="24"/>
          <w:u w:val="none"/>
        </w:rPr>
        <w:t xml:space="preserve"> of </w:t>
      </w:r>
      <w:r w:rsidRPr="5849EB05" w:rsidR="0FC23D76">
        <w:rPr>
          <w:sz w:val="24"/>
          <w:szCs w:val="24"/>
          <w:u w:val="none"/>
        </w:rPr>
        <w:t>future</w:t>
      </w:r>
      <w:r w:rsidRPr="5849EB05" w:rsidR="0FC23D76">
        <w:rPr>
          <w:sz w:val="24"/>
          <w:szCs w:val="24"/>
          <w:u w:val="none"/>
        </w:rPr>
        <w:t xml:space="preserve"> </w:t>
      </w:r>
      <w:r w:rsidRPr="5849EB05" w:rsidR="0FC23D76">
        <w:rPr>
          <w:sz w:val="24"/>
          <w:szCs w:val="24"/>
          <w:u w:val="none"/>
        </w:rPr>
        <w:t>generations</w:t>
      </w:r>
      <w:r w:rsidRPr="5849EB05" w:rsidR="0FC23D76">
        <w:rPr>
          <w:sz w:val="24"/>
          <w:szCs w:val="24"/>
          <w:u w:val="none"/>
        </w:rPr>
        <w:t xml:space="preserve">’ sydd wedi pwysleisio pwysigrwydd i wella cynaliadwyedd yng Nghymru trwy gymryd gweithred, yn dilyn egwyddorion datblygiad cynaliadwy.  </w:t>
      </w:r>
    </w:p>
    <w:p w:rsidR="0FC23D76" w:rsidP="5849EB05" w:rsidRDefault="0FC23D76" w14:paraId="3467BE6F" w14:textId="6ACBC7AD">
      <w:pPr>
        <w:pStyle w:val="Normal"/>
        <w:spacing w:line="360" w:lineRule="auto"/>
        <w:jc w:val="left"/>
        <w:rPr>
          <w:sz w:val="24"/>
          <w:szCs w:val="24"/>
          <w:u w:val="none"/>
        </w:rPr>
      </w:pPr>
      <w:r w:rsidRPr="5849EB05" w:rsidR="0FC23D76">
        <w:rPr>
          <w:sz w:val="24"/>
          <w:szCs w:val="24"/>
          <w:u w:val="none"/>
        </w:rPr>
        <w:t xml:space="preserve">Felly, gan </w:t>
      </w:r>
      <w:r w:rsidRPr="5849EB05" w:rsidR="0FC23D76">
        <w:rPr>
          <w:sz w:val="24"/>
          <w:szCs w:val="24"/>
          <w:u w:val="none"/>
        </w:rPr>
        <w:t>gofio’r</w:t>
      </w:r>
      <w:r w:rsidRPr="5849EB05" w:rsidR="0FC23D76">
        <w:rPr>
          <w:sz w:val="24"/>
          <w:szCs w:val="24"/>
          <w:u w:val="none"/>
        </w:rPr>
        <w:t xml:space="preserve"> heriau ariannol sydd gan </w:t>
      </w:r>
      <w:r w:rsidRPr="5849EB05" w:rsidR="0FC23D76">
        <w:rPr>
          <w:sz w:val="24"/>
          <w:szCs w:val="24"/>
          <w:u w:val="none"/>
        </w:rPr>
        <w:t>famau</w:t>
      </w:r>
      <w:r w:rsidRPr="5849EB05" w:rsidR="0FC23D76">
        <w:rPr>
          <w:sz w:val="24"/>
          <w:szCs w:val="24"/>
          <w:u w:val="none"/>
        </w:rPr>
        <w:t xml:space="preserve"> newydd, mae ‘Cornel Cymraeg’ yn dilyn arweinyddiaeth cost. Fel soniwyd Strategaeth generig Porter (1985) yn dibynnu ar y strategaeth, mae cael ffocws ar gost isel yn sicrhau bod y gwasanaeth ar gael i fwy o bobl, sydd yn nod ‘Cornel Cymraeg’ i sicrhau fod mwyafrif o deuluoedd yr ardal yn gallu cael addysg ddwyieithog i'w phlant yn y blynyddoedd cynnar.</w:t>
      </w:r>
    </w:p>
    <w:p w:rsidR="0FC23D76" w:rsidP="5849EB05" w:rsidRDefault="0FC23D76" w14:paraId="15165E24" w14:textId="7CCB2243">
      <w:pPr>
        <w:pStyle w:val="Normal"/>
        <w:spacing w:line="360" w:lineRule="auto"/>
        <w:jc w:val="left"/>
        <w:rPr>
          <w:sz w:val="24"/>
          <w:szCs w:val="24"/>
          <w:u w:val="none"/>
        </w:rPr>
      </w:pPr>
      <w:r w:rsidRPr="5849EB05" w:rsidR="0FC23D76">
        <w:rPr>
          <w:sz w:val="24"/>
          <w:szCs w:val="24"/>
          <w:u w:val="none"/>
        </w:rPr>
        <w:t xml:space="preserve">Er mwyn goresgyn heriau yma, fydd staff ‘Cornel Cymraeg’ yn ceisio defnyddio trafnidiaeth gyhoeddus pryd bynnag yn bosib er mwyn arbed ar y petrol sydd yn cael ei ddefnyddio ar yr hawliau ac i fod yn fwy cynaliadwy yn ôl deddf Llywodraeth Cymru (2015). Bydd cysylltiad yn cael ei greu gyda Menter iaith Abertawe i sicrhau bod ei lleoliadau nhw yn gallu cael ei ddefnyddio am sesiynau os bydd angen. Hefyd, bydd y busnes yn cymhorthi unrhyw deuluoedd sydd gydag unrhyw heriau economaidd oherwydd nid bwriad y grŵp yw ennill profit, ond i sicrhau bod gymaint o deuluoedd yn Abertawe ag sy’n bosib yn gallu cael mynediad i'r iaith Gymraeg.  </w:t>
      </w:r>
    </w:p>
    <w:p w:rsidR="0FC23D76" w:rsidP="5849EB05" w:rsidRDefault="0FC23D76" w14:paraId="5C97EC15" w14:textId="3410CC23">
      <w:pPr>
        <w:pStyle w:val="Normal"/>
        <w:spacing w:line="360" w:lineRule="auto"/>
        <w:jc w:val="left"/>
        <w:rPr>
          <w:sz w:val="24"/>
          <w:szCs w:val="24"/>
          <w:u w:val="none"/>
        </w:rPr>
      </w:pPr>
      <w:r w:rsidRPr="5849EB05" w:rsidR="0FC23D76">
        <w:rPr>
          <w:sz w:val="24"/>
          <w:szCs w:val="24"/>
          <w:u w:val="none"/>
        </w:rPr>
        <w:t>Er mwyn mesur llwyddiant, bydd cofrestri yn cael ei gadw i allu cadw golwg ar beth yw’r galw am y sesiynau a pha leoliadau sydd y mwyaf poblogaidd. Os bydd galw mawr gyda llawer o fabanod mewn 1 sesiwn, bydd mwy o staff/gwirfoddolwyr yn ymuno er mwyn sicrhau ei bod yn dilyn y gymhareb addas. Yn ychwanegol, yn fisol fydd grŵp ffocws 5 munud ar ddiwedd y sesiwn i weld beth hoff y rhieni cael mwy allan ohono o ‘Cornel Cymraeg’ wrth sicrhau llwyddiant i'r busnes a bod mwy o deuluoedd yn gallu datblygu ei sgiliau Cymraeg ac i fod yn amlieithog.</w:t>
      </w:r>
    </w:p>
    <w:p w:rsidR="1CCF6ACE" w:rsidP="5849EB05" w:rsidRDefault="1CCF6ACE" w14:paraId="473D17CC" w14:textId="47C10148">
      <w:pPr>
        <w:pStyle w:val="Normal"/>
        <w:spacing w:line="360" w:lineRule="auto"/>
        <w:jc w:val="left"/>
        <w:rPr>
          <w:sz w:val="24"/>
          <w:szCs w:val="24"/>
          <w:u w:val="none"/>
        </w:rPr>
      </w:pPr>
      <w:r w:rsidRPr="5849EB05" w:rsidR="1CCF6ACE">
        <w:rPr>
          <w:sz w:val="24"/>
          <w:szCs w:val="24"/>
          <w:u w:val="none"/>
        </w:rPr>
        <w:t xml:space="preserve">Rhestr cyfeirnodi: </w:t>
      </w:r>
    </w:p>
    <w:p w:rsidR="1CCF6ACE" w:rsidP="5849EB05" w:rsidRDefault="1CCF6ACE" w14:paraId="18664F99" w14:textId="0B57E9CB">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Amazon (2026)</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I love my dad, Welsh books for kids.</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b3ba950bd05442d2">
        <w:r w:rsidRPr="5849EB05" w:rsidR="1CCF6ACE">
          <w:rPr>
            <w:rStyle w:val="Hyperlink"/>
            <w:rFonts w:ascii="Aptos" w:hAnsi="Aptos" w:eastAsia="Aptos" w:cs="Aptos"/>
            <w:b w:val="0"/>
            <w:bCs w:val="0"/>
            <w:i w:val="0"/>
            <w:iCs w:val="0"/>
            <w:caps w:val="0"/>
            <w:smallCaps w:val="0"/>
            <w:strike w:val="0"/>
            <w:dstrike w:val="0"/>
            <w:sz w:val="24"/>
            <w:szCs w:val="24"/>
          </w:rPr>
          <w:t>I Love My Dad (Welsh Book for Kids) (Welsh Bedtime Collection) : Admont, Shelley, Books, Kidkiddos: Amazon.co.uk: Books</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9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36D5548D" w14:textId="01CBBD45">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 xml:space="preserve">Amber (2026) </w:t>
      </w:r>
      <w:r w:rsidRPr="5849EB05" w:rsidR="1CCF6ACE">
        <w:rPr>
          <w:rFonts w:ascii="Aptos" w:hAnsi="Aptos" w:eastAsia="Aptos" w:cs="Aptos"/>
          <w:b w:val="0"/>
          <w:bCs w:val="0"/>
          <w:i w:val="1"/>
          <w:iCs w:val="1"/>
          <w:caps w:val="0"/>
          <w:smallCaps w:val="0"/>
          <w:color w:val="000000" w:themeColor="text1" w:themeTint="FF" w:themeShade="FF"/>
          <w:sz w:val="24"/>
          <w:szCs w:val="24"/>
        </w:rPr>
        <w:t>Student accommodation near University of Wales Trinity St David.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39afb6c281d14077">
        <w:r w:rsidRPr="5849EB05" w:rsidR="1CCF6ACE">
          <w:rPr>
            <w:rStyle w:val="Hyperlink"/>
            <w:rFonts w:ascii="Aptos" w:hAnsi="Aptos" w:eastAsia="Aptos" w:cs="Aptos"/>
            <w:b w:val="0"/>
            <w:bCs w:val="0"/>
            <w:i w:val="0"/>
            <w:iCs w:val="0"/>
            <w:caps w:val="0"/>
            <w:smallCaps w:val="0"/>
            <w:strike w:val="0"/>
            <w:dstrike w:val="0"/>
            <w:sz w:val="24"/>
            <w:szCs w:val="24"/>
          </w:rPr>
          <w:t>Student Accommodation Near University of Wales Trinity Saint David (Swansea Campus) | Amber</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5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658571CB" w14:textId="4DB4146A">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Babylove</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w:t>
      </w:r>
      <w:r w:rsidRPr="5849EB05" w:rsidR="1CCF6ACE">
        <w:rPr>
          <w:rFonts w:ascii="Aptos" w:hAnsi="Aptos" w:eastAsia="Aptos" w:cs="Aptos"/>
          <w:b w:val="0"/>
          <w:bCs w:val="0"/>
          <w:i w:val="1"/>
          <w:iCs w:val="1"/>
          <w:caps w:val="0"/>
          <w:smallCaps w:val="0"/>
          <w:color w:val="000000" w:themeColor="text1" w:themeTint="FF" w:themeShade="FF"/>
          <w:sz w:val="24"/>
          <w:szCs w:val="24"/>
        </w:rPr>
        <w:t>Tinies,tweenies</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w:t>
      </w:r>
      <w:r w:rsidRPr="5849EB05" w:rsidR="1CCF6ACE">
        <w:rPr>
          <w:rFonts w:ascii="Aptos" w:hAnsi="Aptos" w:eastAsia="Aptos" w:cs="Aptos"/>
          <w:b w:val="0"/>
          <w:bCs w:val="0"/>
          <w:i w:val="1"/>
          <w:iCs w:val="1"/>
          <w:caps w:val="0"/>
          <w:smallCaps w:val="0"/>
          <w:color w:val="000000" w:themeColor="text1" w:themeTint="FF" w:themeShade="FF"/>
          <w:sz w:val="24"/>
          <w:szCs w:val="24"/>
        </w:rPr>
        <w:t>toddlers</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and beach babies</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edd7ea319c1440ca">
        <w:r w:rsidRPr="5849EB05" w:rsidR="1CCF6ACE">
          <w:rPr>
            <w:rStyle w:val="Hyperlink"/>
            <w:rFonts w:ascii="Aptos" w:hAnsi="Aptos" w:eastAsia="Aptos" w:cs="Aptos"/>
            <w:b w:val="0"/>
            <w:bCs w:val="0"/>
            <w:i w:val="0"/>
            <w:iCs w:val="0"/>
            <w:caps w:val="0"/>
            <w:smallCaps w:val="0"/>
            <w:strike w:val="0"/>
            <w:dstrike w:val="0"/>
            <w:sz w:val="24"/>
            <w:szCs w:val="24"/>
          </w:rPr>
          <w:t>babylovegroups.com</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7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4E9B3589" w14:textId="3B455BCE">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Bianciardi</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E., </w:t>
      </w:r>
      <w:r w:rsidRPr="5849EB05" w:rsidR="1CCF6ACE">
        <w:rPr>
          <w:rFonts w:ascii="Aptos" w:hAnsi="Aptos" w:eastAsia="Aptos" w:cs="Aptos"/>
          <w:b w:val="0"/>
          <w:bCs w:val="0"/>
          <w:i w:val="0"/>
          <w:iCs w:val="0"/>
          <w:caps w:val="0"/>
          <w:smallCaps w:val="0"/>
          <w:color w:val="000000" w:themeColor="text1" w:themeTint="FF" w:themeShade="FF"/>
          <w:sz w:val="24"/>
          <w:szCs w:val="24"/>
        </w:rPr>
        <w:t>Ongaretto</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F., De Stefano, A., </w:t>
      </w:r>
      <w:r w:rsidRPr="5849EB05" w:rsidR="1CCF6ACE">
        <w:rPr>
          <w:rFonts w:ascii="Aptos" w:hAnsi="Aptos" w:eastAsia="Aptos" w:cs="Aptos"/>
          <w:b w:val="0"/>
          <w:bCs w:val="0"/>
          <w:i w:val="0"/>
          <w:iCs w:val="0"/>
          <w:caps w:val="0"/>
          <w:smallCaps w:val="0"/>
          <w:color w:val="000000" w:themeColor="text1" w:themeTint="FF" w:themeShade="FF"/>
          <w:sz w:val="24"/>
          <w:szCs w:val="24"/>
        </w:rPr>
        <w:t>Siracusano</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A. </w:t>
      </w:r>
      <w:r w:rsidRPr="5849EB05" w:rsidR="1CCF6ACE">
        <w:rPr>
          <w:rFonts w:ascii="Aptos" w:hAnsi="Aptos" w:eastAsia="Aptos" w:cs="Aptos"/>
          <w:b w:val="0"/>
          <w:bCs w:val="0"/>
          <w:i w:val="1"/>
          <w:iCs w:val="1"/>
          <w:caps w:val="0"/>
          <w:smallCaps w:val="0"/>
          <w:color w:val="000000" w:themeColor="text1" w:themeTint="FF" w:themeShade="FF"/>
          <w:sz w:val="24"/>
          <w:szCs w:val="24"/>
        </w:rPr>
        <w:t>et al.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(2023) ‘The mother-baby bond: the role of past and current relationships’, </w:t>
      </w:r>
      <w:r w:rsidRPr="5849EB05" w:rsidR="1CCF6ACE">
        <w:rPr>
          <w:rFonts w:ascii="Aptos" w:hAnsi="Aptos" w:eastAsia="Aptos" w:cs="Aptos"/>
          <w:b w:val="0"/>
          <w:bCs w:val="0"/>
          <w:i w:val="1"/>
          <w:iCs w:val="1"/>
          <w:caps w:val="0"/>
          <w:smallCaps w:val="0"/>
          <w:color w:val="000000" w:themeColor="text1" w:themeTint="FF" w:themeShade="FF"/>
          <w:sz w:val="24"/>
          <w:szCs w:val="24"/>
        </w:rPr>
        <w:t>children,</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10 (3) </w:t>
      </w:r>
      <w:r w:rsidRPr="5849EB05" w:rsidR="1CCF6ACE">
        <w:rPr>
          <w:rFonts w:ascii="Aptos" w:hAnsi="Aptos" w:eastAsia="Aptos" w:cs="Aptos"/>
          <w:b w:val="0"/>
          <w:bCs w:val="0"/>
          <w:i w:val="0"/>
          <w:iCs w:val="0"/>
          <w:caps w:val="0"/>
          <w:smallCaps w:val="0"/>
          <w:color w:val="000000" w:themeColor="text1" w:themeTint="FF" w:themeShade="FF"/>
          <w:sz w:val="24"/>
          <w:szCs w:val="24"/>
        </w:rPr>
        <w:t>tt</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421.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593eacf99a8c4605">
        <w:r w:rsidRPr="5849EB05" w:rsidR="1CCF6ACE">
          <w:rPr>
            <w:rStyle w:val="Hyperlink"/>
            <w:rFonts w:ascii="Aptos" w:hAnsi="Aptos" w:eastAsia="Aptos" w:cs="Aptos"/>
            <w:b w:val="0"/>
            <w:bCs w:val="0"/>
            <w:i w:val="0"/>
            <w:iCs w:val="0"/>
            <w:caps w:val="0"/>
            <w:smallCaps w:val="0"/>
            <w:strike w:val="0"/>
            <w:dstrike w:val="0"/>
            <w:sz w:val="24"/>
            <w:szCs w:val="24"/>
          </w:rPr>
          <w:t>The Mother-Baby Bond: Role of Past and Current Relationships</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17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w:t>
      </w:r>
    </w:p>
    <w:p w:rsidR="5849EB05" w:rsidP="5849EB05" w:rsidRDefault="5849EB05" w14:paraId="57C0ED63" w14:textId="30CB5C38">
      <w:pPr>
        <w:rPr>
          <w:rFonts w:ascii="Aptos" w:hAnsi="Aptos" w:eastAsia="Aptos" w:cs="Aptos"/>
          <w:b w:val="0"/>
          <w:bCs w:val="0"/>
          <w:i w:val="0"/>
          <w:iCs w:val="0"/>
          <w:caps w:val="0"/>
          <w:smallCaps w:val="0"/>
          <w:color w:val="000000" w:themeColor="text1" w:themeTint="FF" w:themeShade="FF"/>
          <w:sz w:val="24"/>
          <w:szCs w:val="24"/>
        </w:rPr>
      </w:pPr>
    </w:p>
    <w:p w:rsidR="1CCF6ACE" w:rsidP="5849EB05" w:rsidRDefault="1CCF6ACE" w14:paraId="7C95942A" w14:textId="5F0E28D4">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Bright, P. a Filippi, R. (2019) ‘</w:t>
      </w:r>
      <w:r w:rsidRPr="5849EB05" w:rsidR="1CCF6ACE">
        <w:rPr>
          <w:rFonts w:ascii="Aptos" w:hAnsi="Aptos" w:eastAsia="Aptos" w:cs="Aptos"/>
          <w:b w:val="0"/>
          <w:bCs w:val="0"/>
          <w:i w:val="0"/>
          <w:iCs w:val="0"/>
          <w:caps w:val="0"/>
          <w:smallCaps w:val="0"/>
          <w:color w:val="000000" w:themeColor="text1" w:themeTint="FF" w:themeShade="FF"/>
          <w:sz w:val="24"/>
          <w:szCs w:val="24"/>
        </w:rPr>
        <w:t>Editiorial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perspectives</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on the </w:t>
      </w:r>
      <w:r w:rsidRPr="5849EB05" w:rsidR="1CCF6ACE">
        <w:rPr>
          <w:rFonts w:ascii="Aptos" w:hAnsi="Aptos" w:eastAsia="Aptos" w:cs="Aptos"/>
          <w:b w:val="0"/>
          <w:bCs w:val="0"/>
          <w:i w:val="0"/>
          <w:iCs w:val="0"/>
          <w:caps w:val="0"/>
          <w:smallCaps w:val="0"/>
          <w:color w:val="000000" w:themeColor="text1" w:themeTint="FF" w:themeShade="FF"/>
          <w:sz w:val="24"/>
          <w:szCs w:val="24"/>
        </w:rPr>
        <w:t>bilingual advantage</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challenges</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and </w:t>
      </w:r>
      <w:r w:rsidRPr="5849EB05" w:rsidR="1CCF6ACE">
        <w:rPr>
          <w:rFonts w:ascii="Aptos" w:hAnsi="Aptos" w:eastAsia="Aptos" w:cs="Aptos"/>
          <w:b w:val="0"/>
          <w:bCs w:val="0"/>
          <w:i w:val="0"/>
          <w:iCs w:val="0"/>
          <w:caps w:val="0"/>
          <w:smallCaps w:val="0"/>
          <w:color w:val="000000" w:themeColor="text1" w:themeTint="FF" w:themeShade="FF"/>
          <w:sz w:val="24"/>
          <w:szCs w:val="24"/>
        </w:rPr>
        <w:t>opportunities</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Frontiers in </w:t>
      </w:r>
      <w:r w:rsidRPr="5849EB05" w:rsidR="1CCF6ACE">
        <w:rPr>
          <w:rFonts w:ascii="Aptos" w:hAnsi="Aptos" w:eastAsia="Aptos" w:cs="Aptos"/>
          <w:b w:val="0"/>
          <w:bCs w:val="0"/>
          <w:i w:val="1"/>
          <w:iCs w:val="1"/>
          <w:caps w:val="0"/>
          <w:smallCaps w:val="0"/>
          <w:color w:val="000000" w:themeColor="text1" w:themeTint="FF" w:themeShade="FF"/>
          <w:sz w:val="24"/>
          <w:szCs w:val="24"/>
        </w:rPr>
        <w:t>psychology</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10 </w:t>
      </w:r>
      <w:r w:rsidRPr="5849EB05" w:rsidR="1CCF6ACE">
        <w:rPr>
          <w:rFonts w:ascii="Aptos" w:hAnsi="Aptos" w:eastAsia="Aptos" w:cs="Aptos"/>
          <w:b w:val="0"/>
          <w:bCs w:val="0"/>
          <w:i w:val="0"/>
          <w:iCs w:val="0"/>
          <w:caps w:val="0"/>
          <w:smallCaps w:val="0"/>
          <w:color w:val="000000" w:themeColor="text1" w:themeTint="FF" w:themeShade="FF"/>
          <w:sz w:val="24"/>
          <w:szCs w:val="24"/>
        </w:rPr>
        <w:t>tt</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1346.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852554ae805c463c">
        <w:r w:rsidRPr="5849EB05" w:rsidR="1CCF6ACE">
          <w:rPr>
            <w:rStyle w:val="Hyperlink"/>
            <w:rFonts w:ascii="Aptos" w:hAnsi="Aptos" w:eastAsia="Aptos" w:cs="Aptos"/>
            <w:b w:val="0"/>
            <w:bCs w:val="0"/>
            <w:i w:val="0"/>
            <w:iCs w:val="0"/>
            <w:caps w:val="0"/>
            <w:smallCaps w:val="0"/>
            <w:strike w:val="0"/>
            <w:dstrike w:val="0"/>
            <w:sz w:val="24"/>
            <w:szCs w:val="24"/>
          </w:rPr>
          <w:t>Frontiers | Editorial: Perspectives on the “Bilingual Advantage”: Challenges and Opportunities</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22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165384CB" w14:textId="7DCD079D">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 xml:space="preserve">Business Wales (dim </w:t>
      </w:r>
      <w:r w:rsidRPr="5849EB05" w:rsidR="1CCF6ACE">
        <w:rPr>
          <w:rFonts w:ascii="Aptos" w:hAnsi="Aptos" w:eastAsia="Aptos" w:cs="Aptos"/>
          <w:b w:val="0"/>
          <w:bCs w:val="0"/>
          <w:i w:val="0"/>
          <w:iCs w:val="0"/>
          <w:caps w:val="0"/>
          <w:smallCaps w:val="0"/>
          <w:color w:val="000000" w:themeColor="text1" w:themeTint="FF" w:themeShade="FF"/>
          <w:sz w:val="24"/>
          <w:szCs w:val="24"/>
        </w:rPr>
        <w:t>dyddiad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1"/>
          <w:iCs w:val="1"/>
          <w:caps w:val="0"/>
          <w:smallCaps w:val="0"/>
          <w:color w:val="000000" w:themeColor="text1" w:themeTint="FF" w:themeShade="FF"/>
          <w:sz w:val="24"/>
          <w:szCs w:val="24"/>
        </w:rPr>
        <w:t>Finance locator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2aa5d239ccfa40f5">
        <w:r w:rsidRPr="5849EB05" w:rsidR="1CCF6ACE">
          <w:rPr>
            <w:rStyle w:val="Hyperlink"/>
            <w:rFonts w:ascii="Aptos" w:hAnsi="Aptos" w:eastAsia="Aptos" w:cs="Aptos"/>
            <w:b w:val="0"/>
            <w:bCs w:val="0"/>
            <w:i w:val="0"/>
            <w:iCs w:val="0"/>
            <w:caps w:val="0"/>
            <w:smallCaps w:val="0"/>
            <w:strike w:val="0"/>
            <w:dstrike w:val="0"/>
            <w:sz w:val="24"/>
            <w:szCs w:val="24"/>
          </w:rPr>
          <w:t>Finance locator | Business Wales</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17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7672C58D" w14:textId="6FA608B7">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Bustmante</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A., Hindman, A., Champagne, C. ac Wasik, B. (2018) ‘Circle time revisited: how do preschool classrooms use this part of the day’, </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the elementary school journal, </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118 (4) </w:t>
      </w:r>
      <w:r w:rsidRPr="5849EB05" w:rsidR="1CCF6ACE">
        <w:rPr>
          <w:rFonts w:ascii="Aptos" w:hAnsi="Aptos" w:eastAsia="Aptos" w:cs="Aptos"/>
          <w:b w:val="0"/>
          <w:bCs w:val="0"/>
          <w:i w:val="0"/>
          <w:iCs w:val="0"/>
          <w:caps w:val="0"/>
          <w:smallCaps w:val="0"/>
          <w:color w:val="000000" w:themeColor="text1" w:themeTint="FF" w:themeShade="FF"/>
          <w:sz w:val="24"/>
          <w:szCs w:val="24"/>
        </w:rPr>
        <w:t>tt</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610-631.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af2358481b404109">
        <w:r w:rsidRPr="5849EB05" w:rsidR="1CCF6ACE">
          <w:rPr>
            <w:rStyle w:val="Hyperlink"/>
            <w:rFonts w:ascii="Aptos" w:hAnsi="Aptos" w:eastAsia="Aptos" w:cs="Aptos"/>
            <w:b w:val="0"/>
            <w:bCs w:val="0"/>
            <w:i w:val="0"/>
            <w:iCs w:val="0"/>
            <w:caps w:val="0"/>
            <w:smallCaps w:val="0"/>
            <w:strike w:val="0"/>
            <w:dstrike w:val="0"/>
            <w:sz w:val="24"/>
            <w:szCs w:val="24"/>
          </w:rPr>
          <w:t>Circle Time Revisited: How Do Preschool Classrooms Use This Part of the Day? | The Elementary School Journal: Vol 118, No 4</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79285095" w14:textId="5F2163CD">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 xml:space="preserve">Cardiff mummy says (2020) 26 language books for children age 0-11.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c513bfd70ebe400c">
        <w:r w:rsidRPr="5849EB05" w:rsidR="1CCF6ACE">
          <w:rPr>
            <w:rStyle w:val="Hyperlink"/>
            <w:rFonts w:ascii="Aptos" w:hAnsi="Aptos" w:eastAsia="Aptos" w:cs="Aptos"/>
            <w:b w:val="0"/>
            <w:bCs w:val="0"/>
            <w:i w:val="0"/>
            <w:iCs w:val="0"/>
            <w:caps w:val="0"/>
            <w:smallCaps w:val="0"/>
            <w:strike w:val="0"/>
            <w:dstrike w:val="0"/>
            <w:sz w:val="24"/>
            <w:szCs w:val="24"/>
          </w:rPr>
          <w:t>26 Welsh language books for children age 0-11 - Cardiff Mummy SaysCardiff Mummy Says</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14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w:t>
      </w:r>
    </w:p>
    <w:p w:rsidR="1CCF6ACE" w:rsidP="5849EB05" w:rsidRDefault="1CCF6ACE" w14:paraId="0321D5D3" w14:textId="55B7EB49">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 xml:space="preserve">Childcare information Wales (dim </w:t>
      </w:r>
      <w:r w:rsidRPr="5849EB05" w:rsidR="1CCF6ACE">
        <w:rPr>
          <w:rFonts w:ascii="Aptos" w:hAnsi="Aptos" w:eastAsia="Aptos" w:cs="Aptos"/>
          <w:b w:val="0"/>
          <w:bCs w:val="0"/>
          <w:i w:val="0"/>
          <w:iCs w:val="0"/>
          <w:caps w:val="0"/>
          <w:smallCaps w:val="0"/>
          <w:color w:val="000000" w:themeColor="text1" w:themeTint="FF" w:themeShade="FF"/>
          <w:sz w:val="24"/>
          <w:szCs w:val="24"/>
        </w:rPr>
        <w:t>dyddiad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1"/>
          <w:iCs w:val="1"/>
          <w:caps w:val="0"/>
          <w:smallCaps w:val="0"/>
          <w:color w:val="000000" w:themeColor="text1" w:themeTint="FF" w:themeShade="FF"/>
          <w:sz w:val="24"/>
          <w:szCs w:val="24"/>
        </w:rPr>
        <w:t>Swansea family information service.</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5e2127fca352468d">
        <w:r w:rsidRPr="5849EB05" w:rsidR="1CCF6ACE">
          <w:rPr>
            <w:rStyle w:val="Hyperlink"/>
            <w:rFonts w:ascii="Aptos" w:hAnsi="Aptos" w:eastAsia="Aptos" w:cs="Aptos"/>
            <w:b w:val="0"/>
            <w:bCs w:val="0"/>
            <w:i w:val="0"/>
            <w:iCs w:val="0"/>
            <w:caps w:val="0"/>
            <w:smallCaps w:val="0"/>
            <w:strike w:val="0"/>
            <w:dstrike w:val="0"/>
            <w:sz w:val="24"/>
            <w:szCs w:val="24"/>
          </w:rPr>
          <w:t>View a resource</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26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444AE67C" w14:textId="40BD902C">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 xml:space="preserve">Clark, A. a James, H. (2025) ‘motherhood and money: how motherhood shapes everyday financial practices’, </w:t>
      </w:r>
      <w:r w:rsidRPr="5849EB05" w:rsidR="1CCF6ACE">
        <w:rPr>
          <w:rFonts w:ascii="Aptos" w:hAnsi="Aptos" w:eastAsia="Aptos" w:cs="Aptos"/>
          <w:b w:val="0"/>
          <w:bCs w:val="0"/>
          <w:i w:val="1"/>
          <w:iCs w:val="1"/>
          <w:caps w:val="0"/>
          <w:smallCaps w:val="0"/>
          <w:color w:val="000000" w:themeColor="text1" w:themeTint="FF" w:themeShade="FF"/>
          <w:sz w:val="24"/>
          <w:szCs w:val="24"/>
        </w:rPr>
        <w:t>sage journals</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cff235443e974ff8">
        <w:r w:rsidRPr="5849EB05" w:rsidR="1CCF6ACE">
          <w:rPr>
            <w:rStyle w:val="Hyperlink"/>
            <w:rFonts w:ascii="Aptos" w:hAnsi="Aptos" w:eastAsia="Aptos" w:cs="Aptos"/>
            <w:b w:val="0"/>
            <w:bCs w:val="0"/>
            <w:i w:val="0"/>
            <w:iCs w:val="0"/>
            <w:caps w:val="0"/>
            <w:smallCaps w:val="0"/>
            <w:strike w:val="0"/>
            <w:dstrike w:val="0"/>
            <w:sz w:val="24"/>
            <w:szCs w:val="24"/>
          </w:rPr>
          <w:t>Motherhood and money: How motherhood shapes everyday financial practices - Anne Angsten Clark, Hayley James, 2025</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27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000DC271" w14:textId="143ED7F7">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Comisiynydd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plant Cymru (2016) </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CCUHP- </w:t>
      </w:r>
      <w:r w:rsidRPr="5849EB05" w:rsidR="1CCF6ACE">
        <w:rPr>
          <w:rFonts w:ascii="Aptos" w:hAnsi="Aptos" w:eastAsia="Aptos" w:cs="Aptos"/>
          <w:b w:val="0"/>
          <w:bCs w:val="0"/>
          <w:i w:val="1"/>
          <w:iCs w:val="1"/>
          <w:caps w:val="0"/>
          <w:smallCaps w:val="0"/>
          <w:color w:val="000000" w:themeColor="text1" w:themeTint="FF" w:themeShade="FF"/>
          <w:sz w:val="24"/>
          <w:szCs w:val="24"/>
        </w:rPr>
        <w:t>hawliau</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plant</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bdba0539ad4d428f">
        <w:r w:rsidRPr="5849EB05" w:rsidR="1CCF6ACE">
          <w:rPr>
            <w:rStyle w:val="Hyperlink"/>
            <w:rFonts w:ascii="Aptos" w:hAnsi="Aptos" w:eastAsia="Aptos" w:cs="Aptos"/>
            <w:b w:val="0"/>
            <w:bCs w:val="0"/>
            <w:i w:val="0"/>
            <w:iCs w:val="0"/>
            <w:caps w:val="0"/>
            <w:smallCaps w:val="0"/>
            <w:strike w:val="0"/>
            <w:dstrike w:val="0"/>
            <w:sz w:val="24"/>
            <w:szCs w:val="24"/>
          </w:rPr>
          <w:t>CCUHP - Children’s Commissioner for Wales</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17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3AFFC910" w14:textId="531CBD21">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 xml:space="preserve">Cremin, T., </w:t>
      </w:r>
      <w:r w:rsidRPr="5849EB05" w:rsidR="1CCF6ACE">
        <w:rPr>
          <w:rFonts w:ascii="Aptos" w:hAnsi="Aptos" w:eastAsia="Aptos" w:cs="Aptos"/>
          <w:b w:val="0"/>
          <w:bCs w:val="0"/>
          <w:i w:val="0"/>
          <w:iCs w:val="0"/>
          <w:caps w:val="0"/>
          <w:smallCaps w:val="0"/>
          <w:color w:val="000000" w:themeColor="text1" w:themeTint="FF" w:themeShade="FF"/>
          <w:sz w:val="24"/>
          <w:szCs w:val="24"/>
        </w:rPr>
        <w:t>Flewitt</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R., Mardell, B. a Swann, J. (2017) </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Storytelling in early childhood: enriching language, </w:t>
      </w:r>
      <w:r w:rsidRPr="5849EB05" w:rsidR="1CCF6ACE">
        <w:rPr>
          <w:rFonts w:ascii="Aptos" w:hAnsi="Aptos" w:eastAsia="Aptos" w:cs="Aptos"/>
          <w:b w:val="0"/>
          <w:bCs w:val="0"/>
          <w:i w:val="1"/>
          <w:iCs w:val="1"/>
          <w:caps w:val="0"/>
          <w:smallCaps w:val="0"/>
          <w:color w:val="000000" w:themeColor="text1" w:themeTint="FF" w:themeShade="FF"/>
          <w:sz w:val="24"/>
          <w:szCs w:val="24"/>
        </w:rPr>
        <w:t>literacy</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and classroom culture.</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Routledge: Efrog Newydd. </w:t>
      </w:r>
    </w:p>
    <w:p w:rsidR="1CCF6ACE" w:rsidP="5849EB05" w:rsidRDefault="1CCF6ACE" w14:paraId="55CE1A57" w14:textId="4016D201">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Cyngor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Abertawe (2025) </w:t>
      </w:r>
      <w:r w:rsidRPr="5849EB05" w:rsidR="1CCF6ACE">
        <w:rPr>
          <w:rFonts w:ascii="Aptos" w:hAnsi="Aptos" w:eastAsia="Aptos" w:cs="Aptos"/>
          <w:b w:val="0"/>
          <w:bCs w:val="0"/>
          <w:i w:val="0"/>
          <w:iCs w:val="0"/>
          <w:caps w:val="0"/>
          <w:smallCaps w:val="0"/>
          <w:color w:val="000000" w:themeColor="text1" w:themeTint="FF" w:themeShade="FF"/>
          <w:sz w:val="24"/>
          <w:szCs w:val="24"/>
        </w:rPr>
        <w:t>welsh</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language standards annual report 2024/25.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2ab94ea758e04b3e">
        <w:r w:rsidRPr="5849EB05" w:rsidR="1CCF6ACE">
          <w:rPr>
            <w:rStyle w:val="Hyperlink"/>
            <w:rFonts w:ascii="Aptos" w:hAnsi="Aptos" w:eastAsia="Aptos" w:cs="Aptos"/>
            <w:b w:val="0"/>
            <w:bCs w:val="0"/>
            <w:i w:val="0"/>
            <w:iCs w:val="0"/>
            <w:caps w:val="0"/>
            <w:smallCaps w:val="0"/>
            <w:strike w:val="0"/>
            <w:dstrike w:val="0"/>
            <w:sz w:val="24"/>
            <w:szCs w:val="24"/>
          </w:rPr>
          <w:t>Welsh language - Swansea</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24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w:t>
      </w:r>
    </w:p>
    <w:p w:rsidR="1CCF6ACE" w:rsidP="5849EB05" w:rsidRDefault="1CCF6ACE" w14:paraId="75BEBFD9" w14:textId="6C723281">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 xml:space="preserve">Davies, E. (2023) ‘Are children and young people with </w:t>
      </w:r>
      <w:r w:rsidRPr="5849EB05" w:rsidR="1CCF6ACE">
        <w:rPr>
          <w:rFonts w:ascii="Aptos" w:hAnsi="Aptos" w:eastAsia="Aptos" w:cs="Aptos"/>
          <w:b w:val="0"/>
          <w:bCs w:val="0"/>
          <w:i w:val="0"/>
          <w:iCs w:val="0"/>
          <w:caps w:val="0"/>
          <w:smallCaps w:val="0"/>
          <w:color w:val="000000" w:themeColor="text1" w:themeTint="FF" w:themeShade="FF"/>
          <w:sz w:val="24"/>
          <w:szCs w:val="24"/>
        </w:rPr>
        <w:t>additional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learning needs at systemic </w:t>
      </w:r>
      <w:r w:rsidRPr="5849EB05" w:rsidR="1CCF6ACE">
        <w:rPr>
          <w:rFonts w:ascii="Aptos" w:hAnsi="Aptos" w:eastAsia="Aptos" w:cs="Aptos"/>
          <w:b w:val="0"/>
          <w:bCs w:val="0"/>
          <w:i w:val="0"/>
          <w:iCs w:val="0"/>
          <w:caps w:val="0"/>
          <w:smallCaps w:val="0"/>
          <w:color w:val="000000" w:themeColor="text1" w:themeTint="FF" w:themeShade="FF"/>
          <w:sz w:val="24"/>
          <w:szCs w:val="24"/>
        </w:rPr>
        <w:t>disadvanyage</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regarding</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Welsh language opportunities’,</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educational psychology in practice, </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39 (2) </w:t>
      </w:r>
      <w:r w:rsidRPr="5849EB05" w:rsidR="1CCF6ACE">
        <w:rPr>
          <w:rFonts w:ascii="Aptos" w:hAnsi="Aptos" w:eastAsia="Aptos" w:cs="Aptos"/>
          <w:b w:val="0"/>
          <w:bCs w:val="0"/>
          <w:i w:val="0"/>
          <w:iCs w:val="0"/>
          <w:caps w:val="0"/>
          <w:smallCaps w:val="0"/>
          <w:color w:val="000000" w:themeColor="text1" w:themeTint="FF" w:themeShade="FF"/>
          <w:sz w:val="24"/>
          <w:szCs w:val="24"/>
        </w:rPr>
        <w:t>tt</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217-234.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0ec8db48142e4b4a">
        <w:r w:rsidRPr="5849EB05" w:rsidR="1CCF6ACE">
          <w:rPr>
            <w:rStyle w:val="Hyperlink"/>
            <w:rFonts w:ascii="Aptos" w:hAnsi="Aptos" w:eastAsia="Aptos" w:cs="Aptos"/>
            <w:b w:val="0"/>
            <w:bCs w:val="0"/>
            <w:i w:val="0"/>
            <w:iCs w:val="0"/>
            <w:caps w:val="0"/>
            <w:smallCaps w:val="0"/>
            <w:strike w:val="0"/>
            <w:dstrike w:val="0"/>
            <w:sz w:val="24"/>
            <w:szCs w:val="24"/>
          </w:rPr>
          <w:t>Full article: Are children and young people with additional learning needs at a systemic disadvantage regarding Welsh language opportunities?</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24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33E2BC9B" w14:textId="7C1C6956">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 xml:space="preserve">Delaware County (2015) </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Mom and baby play groups.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772a6e6b32834bae">
        <w:r w:rsidRPr="5849EB05" w:rsidR="1CCF6ACE">
          <w:rPr>
            <w:rStyle w:val="Hyperlink"/>
            <w:rFonts w:ascii="Aptos" w:hAnsi="Aptos" w:eastAsia="Aptos" w:cs="Aptos"/>
            <w:b w:val="0"/>
            <w:bCs w:val="0"/>
            <w:i w:val="0"/>
            <w:iCs w:val="0"/>
            <w:caps w:val="0"/>
            <w:smallCaps w:val="0"/>
            <w:strike w:val="0"/>
            <w:dstrike w:val="0"/>
            <w:sz w:val="24"/>
            <w:szCs w:val="24"/>
          </w:rPr>
          <w:t>Mom and Baby Play Groups - Fun Things To Do With Kids</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7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3EFD725C" w14:textId="3FE86E53">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Dref</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Wen, (</w:t>
      </w:r>
      <w:r w:rsidRPr="5849EB05" w:rsidR="1CCF6ACE">
        <w:rPr>
          <w:rFonts w:ascii="Aptos" w:hAnsi="Aptos" w:eastAsia="Aptos" w:cs="Aptos"/>
          <w:b w:val="0"/>
          <w:bCs w:val="0"/>
          <w:i w:val="0"/>
          <w:iCs w:val="0"/>
          <w:caps w:val="0"/>
          <w:smallCaps w:val="0"/>
          <w:color w:val="000000" w:themeColor="text1" w:themeTint="FF" w:themeShade="FF"/>
          <w:sz w:val="24"/>
          <w:szCs w:val="24"/>
        </w:rPr>
        <w:t>2021)</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Children’s </w:t>
      </w:r>
      <w:r w:rsidRPr="5849EB05" w:rsidR="1CCF6ACE">
        <w:rPr>
          <w:rFonts w:ascii="Aptos" w:hAnsi="Aptos" w:eastAsia="Aptos" w:cs="Aptos"/>
          <w:b w:val="0"/>
          <w:bCs w:val="0"/>
          <w:i w:val="1"/>
          <w:iCs w:val="1"/>
          <w:caps w:val="0"/>
          <w:smallCaps w:val="0"/>
          <w:color w:val="000000" w:themeColor="text1" w:themeTint="FF" w:themeShade="FF"/>
          <w:sz w:val="24"/>
          <w:szCs w:val="24"/>
        </w:rPr>
        <w:t>books</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in Welsh.</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1307dda2ee6645fa">
        <w:r w:rsidRPr="5849EB05" w:rsidR="1CCF6ACE">
          <w:rPr>
            <w:rStyle w:val="Hyperlink"/>
            <w:rFonts w:ascii="Aptos" w:hAnsi="Aptos" w:eastAsia="Aptos" w:cs="Aptos"/>
            <w:b w:val="0"/>
            <w:bCs w:val="0"/>
            <w:i w:val="0"/>
            <w:iCs w:val="0"/>
            <w:caps w:val="0"/>
            <w:smallCaps w:val="0"/>
            <w:strike w:val="0"/>
            <w:dstrike w:val="0"/>
            <w:sz w:val="24"/>
            <w:szCs w:val="24"/>
          </w:rPr>
          <w:t>Best Children's Books in Welsh For Toddlers - 11 Year Olds – Dref Wen</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31 </w:t>
      </w:r>
      <w:r w:rsidRPr="5849EB05" w:rsidR="1CCF6ACE">
        <w:rPr>
          <w:rFonts w:ascii="Aptos" w:hAnsi="Aptos" w:eastAsia="Aptos" w:cs="Aptos"/>
          <w:b w:val="0"/>
          <w:bCs w:val="0"/>
          <w:i w:val="0"/>
          <w:iCs w:val="0"/>
          <w:caps w:val="0"/>
          <w:smallCaps w:val="0"/>
          <w:color w:val="000000" w:themeColor="text1" w:themeTint="FF" w:themeShade="FF"/>
          <w:sz w:val="24"/>
          <w:szCs w:val="24"/>
        </w:rPr>
        <w:t>Ionawr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057F4577" w14:textId="15BF0EEF">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Dref</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Wen. (2026) </w:t>
      </w:r>
      <w:r w:rsidRPr="5849EB05" w:rsidR="1CCF6ACE">
        <w:rPr>
          <w:rFonts w:ascii="Aptos" w:hAnsi="Aptos" w:eastAsia="Aptos" w:cs="Aptos"/>
          <w:b w:val="0"/>
          <w:bCs w:val="0"/>
          <w:i w:val="1"/>
          <w:iCs w:val="1"/>
          <w:caps w:val="0"/>
          <w:smallCaps w:val="0"/>
          <w:color w:val="000000" w:themeColor="text1" w:themeTint="FF" w:themeShade="FF"/>
          <w:sz w:val="24"/>
          <w:szCs w:val="24"/>
        </w:rPr>
        <w:t>Llyfrau</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w:t>
      </w:r>
      <w:r w:rsidRPr="5849EB05" w:rsidR="1CCF6ACE">
        <w:rPr>
          <w:rFonts w:ascii="Aptos" w:hAnsi="Aptos" w:eastAsia="Aptos" w:cs="Aptos"/>
          <w:b w:val="0"/>
          <w:bCs w:val="0"/>
          <w:i w:val="1"/>
          <w:iCs w:val="1"/>
          <w:caps w:val="0"/>
          <w:smallCaps w:val="0"/>
          <w:color w:val="000000" w:themeColor="text1" w:themeTint="FF" w:themeShade="FF"/>
          <w:sz w:val="24"/>
          <w:szCs w:val="24"/>
        </w:rPr>
        <w:t>Cymraeg</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w:t>
      </w:r>
      <w:r w:rsidRPr="5849EB05" w:rsidR="1CCF6ACE">
        <w:rPr>
          <w:rFonts w:ascii="Aptos" w:hAnsi="Aptos" w:eastAsia="Aptos" w:cs="Aptos"/>
          <w:b w:val="0"/>
          <w:bCs w:val="0"/>
          <w:i w:val="1"/>
          <w:iCs w:val="1"/>
          <w:caps w:val="0"/>
          <w:smallCaps w:val="0"/>
          <w:color w:val="000000" w:themeColor="text1" w:themeTint="FF" w:themeShade="FF"/>
          <w:sz w:val="24"/>
          <w:szCs w:val="24"/>
        </w:rPr>
        <w:t>i</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w:t>
      </w:r>
      <w:r w:rsidRPr="5849EB05" w:rsidR="1CCF6ACE">
        <w:rPr>
          <w:rFonts w:ascii="Aptos" w:hAnsi="Aptos" w:eastAsia="Aptos" w:cs="Aptos"/>
          <w:b w:val="0"/>
          <w:bCs w:val="0"/>
          <w:i w:val="1"/>
          <w:iCs w:val="1"/>
          <w:caps w:val="0"/>
          <w:smallCaps w:val="0"/>
          <w:color w:val="000000" w:themeColor="text1" w:themeTint="FF" w:themeShade="FF"/>
          <w:sz w:val="24"/>
          <w:szCs w:val="24"/>
        </w:rPr>
        <w:t>blant</w:t>
      </w:r>
      <w:r w:rsidRPr="5849EB05" w:rsidR="1CCF6ACE">
        <w:rPr>
          <w:rFonts w:ascii="Aptos" w:hAnsi="Aptos" w:eastAsia="Aptos" w:cs="Aptos"/>
          <w:b w:val="0"/>
          <w:bCs w:val="0"/>
          <w:i w:val="1"/>
          <w:iCs w:val="1"/>
          <w:caps w:val="0"/>
          <w:smallCaps w:val="0"/>
          <w:color w:val="000000" w:themeColor="text1" w:themeTint="FF" w:themeShade="FF"/>
          <w:sz w:val="24"/>
          <w:szCs w:val="24"/>
        </w:rPr>
        <w:t>.</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5b556e725ad641ac">
        <w:r w:rsidRPr="5849EB05" w:rsidR="1CCF6ACE">
          <w:rPr>
            <w:rStyle w:val="Hyperlink"/>
            <w:rFonts w:ascii="Aptos" w:hAnsi="Aptos" w:eastAsia="Aptos" w:cs="Aptos"/>
            <w:b w:val="0"/>
            <w:bCs w:val="0"/>
            <w:i w:val="0"/>
            <w:iCs w:val="0"/>
            <w:caps w:val="0"/>
            <w:smallCaps w:val="0"/>
            <w:strike w:val="0"/>
            <w:dstrike w:val="0"/>
            <w:sz w:val="24"/>
            <w:szCs w:val="24"/>
          </w:rPr>
          <w:t>Welsh Children's Books - Llyfrau Cymraeg i Blant - Dref Wen</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13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11F0779F" w14:textId="2F1D3338">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Earl, J.</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et al.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(2017)</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Asset based policies and the foundational economy.</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6d470effdb084bf5">
        <w:r w:rsidRPr="5849EB05" w:rsidR="1CCF6ACE">
          <w:rPr>
            <w:rStyle w:val="Hyperlink"/>
            <w:rFonts w:ascii="Aptos" w:hAnsi="Aptos" w:eastAsia="Aptos" w:cs="Aptos"/>
            <w:b w:val="0"/>
            <w:bCs w:val="0"/>
            <w:i w:val="0"/>
            <w:iCs w:val="0"/>
            <w:caps w:val="0"/>
            <w:smallCaps w:val="0"/>
            <w:strike w:val="0"/>
            <w:dstrike w:val="0"/>
            <w:sz w:val="24"/>
            <w:szCs w:val="24"/>
          </w:rPr>
          <w:t>what-wales-can-do-22-june-2017-final.pdf</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27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w:t>
      </w:r>
    </w:p>
    <w:p w:rsidR="1CCF6ACE" w:rsidP="5849EB05" w:rsidRDefault="1CCF6ACE" w14:paraId="73572A75" w14:textId="51B47F4E">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Evas</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J., Morris, J. a Whitmarsh, L. (2017) ‘Welsh language transmission and use in families: research into conditions influencing Welsh language transmission and use in families’, </w:t>
      </w:r>
      <w:r w:rsidRPr="5849EB05" w:rsidR="1CCF6ACE">
        <w:rPr>
          <w:rFonts w:ascii="Aptos" w:hAnsi="Aptos" w:eastAsia="Aptos" w:cs="Aptos"/>
          <w:b w:val="0"/>
          <w:bCs w:val="0"/>
          <w:i w:val="1"/>
          <w:iCs w:val="1"/>
          <w:caps w:val="0"/>
          <w:smallCaps w:val="0"/>
          <w:color w:val="000000" w:themeColor="text1" w:themeTint="FF" w:themeShade="FF"/>
          <w:sz w:val="24"/>
          <w:szCs w:val="24"/>
        </w:rPr>
        <w:t>Government social research</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1 (1) </w:t>
      </w:r>
      <w:r w:rsidRPr="5849EB05" w:rsidR="1CCF6ACE">
        <w:rPr>
          <w:rFonts w:ascii="Aptos" w:hAnsi="Aptos" w:eastAsia="Aptos" w:cs="Aptos"/>
          <w:b w:val="0"/>
          <w:bCs w:val="0"/>
          <w:i w:val="0"/>
          <w:iCs w:val="0"/>
          <w:caps w:val="0"/>
          <w:smallCaps w:val="0"/>
          <w:color w:val="000000" w:themeColor="text1" w:themeTint="FF" w:themeShade="FF"/>
          <w:sz w:val="24"/>
          <w:szCs w:val="24"/>
        </w:rPr>
        <w:t>tt</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1-211.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334816abaf5c43ef">
        <w:r w:rsidRPr="5849EB05" w:rsidR="1CCF6ACE">
          <w:rPr>
            <w:rStyle w:val="Hyperlink"/>
            <w:rFonts w:ascii="Aptos" w:hAnsi="Aptos" w:eastAsia="Aptos" w:cs="Aptos"/>
            <w:b w:val="0"/>
            <w:bCs w:val="0"/>
            <w:i w:val="0"/>
            <w:iCs w:val="0"/>
            <w:caps w:val="0"/>
            <w:smallCaps w:val="0"/>
            <w:strike w:val="0"/>
            <w:dstrike w:val="0"/>
            <w:sz w:val="24"/>
            <w:szCs w:val="24"/>
          </w:rPr>
          <w:t>Welsh Language Transmission and Use in Families</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1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65A3921F" w14:textId="00500C04">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 xml:space="preserve">Evans, H. (2023) </w:t>
      </w:r>
      <w:r w:rsidRPr="5849EB05" w:rsidR="1CCF6ACE">
        <w:rPr>
          <w:rFonts w:ascii="Aptos" w:hAnsi="Aptos" w:eastAsia="Aptos" w:cs="Aptos"/>
          <w:b w:val="0"/>
          <w:bCs w:val="0"/>
          <w:i w:val="1"/>
          <w:iCs w:val="1"/>
          <w:caps w:val="0"/>
          <w:smallCaps w:val="0"/>
          <w:color w:val="000000" w:themeColor="text1" w:themeTint="FF" w:themeShade="FF"/>
          <w:sz w:val="24"/>
          <w:szCs w:val="24"/>
        </w:rPr>
        <w:t>The Welsh language- a case study.</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fb6b5293a6f94c40">
        <w:r w:rsidRPr="5849EB05" w:rsidR="1CCF6ACE">
          <w:rPr>
            <w:rStyle w:val="Hyperlink"/>
            <w:rFonts w:ascii="Aptos" w:hAnsi="Aptos" w:eastAsia="Aptos" w:cs="Aptos"/>
            <w:b w:val="0"/>
            <w:bCs w:val="0"/>
            <w:i w:val="0"/>
            <w:iCs w:val="0"/>
            <w:caps w:val="0"/>
            <w:smallCaps w:val="0"/>
            <w:strike w:val="0"/>
            <w:dstrike w:val="0"/>
            <w:sz w:val="24"/>
            <w:szCs w:val="24"/>
          </w:rPr>
          <w:t>kisebbsegvedelem_7_szam.pdf</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24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640C1605" w14:textId="7C76A437">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 xml:space="preserve">FOLK (2025) </w:t>
      </w:r>
      <w:r w:rsidRPr="5849EB05" w:rsidR="1CCF6ACE">
        <w:rPr>
          <w:rFonts w:ascii="Aptos" w:hAnsi="Aptos" w:eastAsia="Aptos" w:cs="Aptos"/>
          <w:b w:val="0"/>
          <w:bCs w:val="0"/>
          <w:i w:val="1"/>
          <w:iCs w:val="1"/>
          <w:caps w:val="0"/>
          <w:smallCaps w:val="0"/>
          <w:color w:val="000000" w:themeColor="text1" w:themeTint="FF" w:themeShade="FF"/>
          <w:sz w:val="24"/>
          <w:szCs w:val="24"/>
        </w:rPr>
        <w:t>Books for babies</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d9da180c7c834178">
        <w:r w:rsidRPr="5849EB05" w:rsidR="1CCF6ACE">
          <w:rPr>
            <w:rStyle w:val="Hyperlink"/>
            <w:rFonts w:ascii="Aptos" w:hAnsi="Aptos" w:eastAsia="Aptos" w:cs="Aptos"/>
            <w:b w:val="0"/>
            <w:bCs w:val="0"/>
            <w:i w:val="0"/>
            <w:iCs w:val="0"/>
            <w:caps w:val="0"/>
            <w:smallCaps w:val="0"/>
            <w:strike w:val="0"/>
            <w:dstrike w:val="0"/>
            <w:sz w:val="24"/>
            <w:szCs w:val="24"/>
          </w:rPr>
          <w:t>Books for Babies - F.O.L.K. Hawaii</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31 </w:t>
      </w:r>
      <w:r w:rsidRPr="5849EB05" w:rsidR="1CCF6ACE">
        <w:rPr>
          <w:rFonts w:ascii="Aptos" w:hAnsi="Aptos" w:eastAsia="Aptos" w:cs="Aptos"/>
          <w:b w:val="0"/>
          <w:bCs w:val="0"/>
          <w:i w:val="0"/>
          <w:iCs w:val="0"/>
          <w:caps w:val="0"/>
          <w:smallCaps w:val="0"/>
          <w:color w:val="000000" w:themeColor="text1" w:themeTint="FF" w:themeShade="FF"/>
          <w:sz w:val="24"/>
          <w:szCs w:val="24"/>
        </w:rPr>
        <w:t>Ionawr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789AB622" w14:textId="5C9468FB">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Glazzard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J. (2016) ‘The value of circle time as an intervention strategy’, </w:t>
      </w:r>
      <w:r w:rsidRPr="5849EB05" w:rsidR="1CCF6ACE">
        <w:rPr>
          <w:rFonts w:ascii="Aptos" w:hAnsi="Aptos" w:eastAsia="Aptos" w:cs="Aptos"/>
          <w:b w:val="0"/>
          <w:bCs w:val="0"/>
          <w:i w:val="1"/>
          <w:iCs w:val="1"/>
          <w:caps w:val="0"/>
          <w:smallCaps w:val="0"/>
          <w:color w:val="000000" w:themeColor="text1" w:themeTint="FF" w:themeShade="FF"/>
          <w:sz w:val="24"/>
          <w:szCs w:val="24"/>
        </w:rPr>
        <w:t>journal</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of </w:t>
      </w:r>
      <w:r w:rsidRPr="5849EB05" w:rsidR="1CCF6ACE">
        <w:rPr>
          <w:rFonts w:ascii="Aptos" w:hAnsi="Aptos" w:eastAsia="Aptos" w:cs="Aptos"/>
          <w:b w:val="0"/>
          <w:bCs w:val="0"/>
          <w:i w:val="1"/>
          <w:iCs w:val="1"/>
          <w:caps w:val="0"/>
          <w:smallCaps w:val="0"/>
          <w:color w:val="000000" w:themeColor="text1" w:themeTint="FF" w:themeShade="FF"/>
          <w:sz w:val="24"/>
          <w:szCs w:val="24"/>
        </w:rPr>
        <w:t>educational</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and </w:t>
      </w:r>
      <w:r w:rsidRPr="5849EB05" w:rsidR="1CCF6ACE">
        <w:rPr>
          <w:rFonts w:ascii="Aptos" w:hAnsi="Aptos" w:eastAsia="Aptos" w:cs="Aptos"/>
          <w:b w:val="0"/>
          <w:bCs w:val="0"/>
          <w:i w:val="1"/>
          <w:iCs w:val="1"/>
          <w:caps w:val="0"/>
          <w:smallCaps w:val="0"/>
          <w:color w:val="000000" w:themeColor="text1" w:themeTint="FF" w:themeShade="FF"/>
          <w:sz w:val="24"/>
          <w:szCs w:val="24"/>
        </w:rPr>
        <w:t>developmental psychology</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6 (2) </w:t>
      </w:r>
      <w:r w:rsidRPr="5849EB05" w:rsidR="1CCF6ACE">
        <w:rPr>
          <w:rFonts w:ascii="Aptos" w:hAnsi="Aptos" w:eastAsia="Aptos" w:cs="Aptos"/>
          <w:b w:val="0"/>
          <w:bCs w:val="0"/>
          <w:i w:val="0"/>
          <w:iCs w:val="0"/>
          <w:caps w:val="0"/>
          <w:smallCaps w:val="0"/>
          <w:color w:val="000000" w:themeColor="text1" w:themeTint="FF" w:themeShade="FF"/>
          <w:sz w:val="24"/>
          <w:szCs w:val="24"/>
        </w:rPr>
        <w:t>tt</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2017-215.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a26de4767b064fc8">
        <w:r w:rsidRPr="5849EB05" w:rsidR="1CCF6ACE">
          <w:rPr>
            <w:rStyle w:val="Hyperlink"/>
            <w:rFonts w:ascii="Aptos" w:hAnsi="Aptos" w:eastAsia="Aptos" w:cs="Aptos"/>
            <w:b w:val="0"/>
            <w:bCs w:val="0"/>
            <w:i w:val="0"/>
            <w:iCs w:val="0"/>
            <w:caps w:val="0"/>
            <w:smallCaps w:val="0"/>
            <w:strike w:val="0"/>
            <w:dstrike w:val="0"/>
            <w:sz w:val="24"/>
            <w:szCs w:val="24"/>
          </w:rPr>
          <w:t>ValueCircleTimeAM_GLAZZARD.pdf</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10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3705F3BE" w14:textId="2A757C08">
      <w:pPr>
        <w:spacing w:before="0" w:beforeAutospacing="off" w:after="160" w:afterAutospacing="off" w:line="279" w:lineRule="auto"/>
        <w:ind w:left="0" w:right="0"/>
        <w:jc w:val="left"/>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Gofalwn.Cymru</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r w:rsidRPr="5849EB05" w:rsidR="1CCF6ACE">
        <w:rPr>
          <w:rFonts w:ascii="Aptos" w:hAnsi="Aptos" w:eastAsia="Aptos" w:cs="Aptos"/>
          <w:b w:val="0"/>
          <w:bCs w:val="0"/>
          <w:i w:val="1"/>
          <w:iCs w:val="1"/>
          <w:caps w:val="0"/>
          <w:smallCaps w:val="0"/>
          <w:color w:val="000000" w:themeColor="text1" w:themeTint="FF" w:themeShade="FF"/>
          <w:sz w:val="24"/>
          <w:szCs w:val="24"/>
        </w:rPr>
        <w:t>Gwna</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w:t>
      </w:r>
      <w:r w:rsidRPr="5849EB05" w:rsidR="1CCF6ACE">
        <w:rPr>
          <w:rFonts w:ascii="Aptos" w:hAnsi="Aptos" w:eastAsia="Aptos" w:cs="Aptos"/>
          <w:b w:val="0"/>
          <w:bCs w:val="0"/>
          <w:i w:val="1"/>
          <w:iCs w:val="1"/>
          <w:caps w:val="0"/>
          <w:smallCaps w:val="0"/>
          <w:color w:val="000000" w:themeColor="text1" w:themeTint="FF" w:themeShade="FF"/>
          <w:sz w:val="24"/>
          <w:szCs w:val="24"/>
        </w:rPr>
        <w:t>gofal</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w:t>
      </w:r>
      <w:r w:rsidRPr="5849EB05" w:rsidR="1CCF6ACE">
        <w:rPr>
          <w:rFonts w:ascii="Aptos" w:hAnsi="Aptos" w:eastAsia="Aptos" w:cs="Aptos"/>
          <w:b w:val="0"/>
          <w:bCs w:val="0"/>
          <w:i w:val="1"/>
          <w:iCs w:val="1"/>
          <w:caps w:val="0"/>
          <w:smallCaps w:val="0"/>
          <w:color w:val="000000" w:themeColor="text1" w:themeTint="FF" w:themeShade="FF"/>
          <w:sz w:val="24"/>
          <w:szCs w:val="24"/>
        </w:rPr>
        <w:t>yn</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w:t>
      </w:r>
      <w:r w:rsidRPr="5849EB05" w:rsidR="1CCF6ACE">
        <w:rPr>
          <w:rFonts w:ascii="Aptos" w:hAnsi="Aptos" w:eastAsia="Aptos" w:cs="Aptos"/>
          <w:b w:val="0"/>
          <w:bCs w:val="0"/>
          <w:i w:val="1"/>
          <w:iCs w:val="1"/>
          <w:caps w:val="0"/>
          <w:smallCaps w:val="0"/>
          <w:color w:val="000000" w:themeColor="text1" w:themeTint="FF" w:themeShade="FF"/>
          <w:sz w:val="24"/>
          <w:szCs w:val="24"/>
        </w:rPr>
        <w:t>yrfa</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c6711dc3959840fd">
        <w:r w:rsidRPr="5849EB05" w:rsidR="1CCF6ACE">
          <w:rPr>
            <w:rStyle w:val="Hyperlink"/>
            <w:rFonts w:ascii="Aptos" w:hAnsi="Aptos" w:eastAsia="Aptos" w:cs="Aptos"/>
            <w:b w:val="0"/>
            <w:bCs w:val="0"/>
            <w:i w:val="0"/>
            <w:iCs w:val="0"/>
            <w:caps w:val="0"/>
            <w:smallCaps w:val="0"/>
            <w:strike w:val="0"/>
            <w:dstrike w:val="0"/>
            <w:sz w:val="24"/>
            <w:szCs w:val="24"/>
          </w:rPr>
          <w:t>Gweithio mewn gofal cymdeithasol a gofal plant | Gofalwn Cymru</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5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w:t>
      </w:r>
    </w:p>
    <w:p w:rsidR="5849EB05" w:rsidP="5849EB05" w:rsidRDefault="5849EB05" w14:paraId="7F43FE90" w14:textId="62B44CE0">
      <w:pPr>
        <w:rPr>
          <w:rFonts w:ascii="Aptos" w:hAnsi="Aptos" w:eastAsia="Aptos" w:cs="Aptos"/>
          <w:b w:val="0"/>
          <w:bCs w:val="0"/>
          <w:i w:val="0"/>
          <w:iCs w:val="0"/>
          <w:caps w:val="0"/>
          <w:smallCaps w:val="0"/>
          <w:color w:val="000000" w:themeColor="text1" w:themeTint="FF" w:themeShade="FF"/>
          <w:sz w:val="24"/>
          <w:szCs w:val="24"/>
        </w:rPr>
      </w:pPr>
    </w:p>
    <w:p w:rsidR="1CCF6ACE" w:rsidP="5849EB05" w:rsidRDefault="1CCF6ACE" w14:paraId="7457039C" w14:textId="37298916">
      <w:pPr>
        <w:spacing w:before="0" w:beforeAutospacing="off" w:after="160" w:afterAutospacing="off" w:line="279" w:lineRule="auto"/>
        <w:ind w:left="0" w:right="0"/>
        <w:jc w:val="left"/>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Gov.uk (2024)</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DBS fees are changing in December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2c9d6f2181dc4f9f">
        <w:r w:rsidRPr="5849EB05" w:rsidR="1CCF6ACE">
          <w:rPr>
            <w:rStyle w:val="Hyperlink"/>
            <w:rFonts w:ascii="Aptos" w:hAnsi="Aptos" w:eastAsia="Aptos" w:cs="Aptos"/>
            <w:b w:val="0"/>
            <w:bCs w:val="0"/>
            <w:i w:val="0"/>
            <w:iCs w:val="0"/>
            <w:caps w:val="0"/>
            <w:smallCaps w:val="0"/>
            <w:strike w:val="0"/>
            <w:dstrike w:val="0"/>
            <w:sz w:val="24"/>
            <w:szCs w:val="24"/>
          </w:rPr>
          <w:t>DBS fees are changing in December - GOV.UK</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(Cyrchwyd: 10 Chwefror 2026). </w:t>
      </w:r>
    </w:p>
    <w:p w:rsidR="1CCF6ACE" w:rsidP="5849EB05" w:rsidRDefault="1CCF6ACE" w14:paraId="564F8714" w14:textId="5B1B3332">
      <w:pPr>
        <w:spacing w:before="0" w:beforeAutospacing="off" w:after="160" w:afterAutospacing="off" w:line="279" w:lineRule="auto"/>
        <w:ind w:left="0" w:right="0"/>
        <w:jc w:val="left"/>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 xml:space="preserve">Happity (2026) </w:t>
      </w:r>
      <w:r w:rsidRPr="5849EB05" w:rsidR="1CCF6ACE">
        <w:rPr>
          <w:rFonts w:ascii="Aptos" w:hAnsi="Aptos" w:eastAsia="Aptos" w:cs="Aptos"/>
          <w:b w:val="0"/>
          <w:bCs w:val="0"/>
          <w:i w:val="1"/>
          <w:iCs w:val="1"/>
          <w:caps w:val="0"/>
          <w:smallCaps w:val="0"/>
          <w:color w:val="000000" w:themeColor="text1" w:themeTint="FF" w:themeShade="FF"/>
          <w:sz w:val="24"/>
          <w:szCs w:val="24"/>
        </w:rPr>
        <w:t>Baby and toddler groups near Swansea.</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Ar gael: </w:t>
      </w:r>
      <w:hyperlink r:id="R4db02c1704954c8f">
        <w:r w:rsidRPr="5849EB05" w:rsidR="1CCF6ACE">
          <w:rPr>
            <w:rStyle w:val="Hyperlink"/>
            <w:rFonts w:ascii="Aptos" w:hAnsi="Aptos" w:eastAsia="Aptos" w:cs="Aptos"/>
            <w:b w:val="0"/>
            <w:bCs w:val="0"/>
            <w:i w:val="0"/>
            <w:iCs w:val="0"/>
            <w:caps w:val="0"/>
            <w:smallCaps w:val="0"/>
            <w:strike w:val="0"/>
            <w:dstrike w:val="0"/>
            <w:sz w:val="24"/>
            <w:szCs w:val="24"/>
          </w:rPr>
          <w:t>Morriston Library, Satur 10:00-11:30 - Baby &amp; Toddler Classes Morriston</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(Cyrchwyd: 7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7E912A1B" w14:textId="617E798C">
      <w:pPr>
        <w:spacing w:before="0" w:beforeAutospacing="off" w:after="160" w:afterAutospacing="off" w:line="279" w:lineRule="auto"/>
        <w:ind w:left="0" w:right="0"/>
        <w:jc w:val="left"/>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Hodges, R. (2021) ‘Defiance within decline? Revisiting new Welsh speakers' language journeys</w:t>
      </w:r>
      <w:r w:rsidRPr="5849EB05" w:rsidR="1CCF6ACE">
        <w:rPr>
          <w:rFonts w:ascii="Aptos" w:hAnsi="Aptos" w:eastAsia="Aptos" w:cs="Aptos"/>
          <w:b w:val="0"/>
          <w:bCs w:val="0"/>
          <w:i w:val="0"/>
          <w:iCs w:val="0"/>
          <w:caps w:val="0"/>
          <w:smallCaps w:val="0"/>
          <w:color w:val="000000" w:themeColor="text1" w:themeTint="FF" w:themeShade="FF"/>
          <w:sz w:val="24"/>
          <w:szCs w:val="24"/>
        </w:rPr>
        <w:t>’,</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1"/>
          <w:iCs w:val="1"/>
          <w:caps w:val="0"/>
          <w:smallCaps w:val="0"/>
          <w:color w:val="000000" w:themeColor="text1" w:themeTint="FF" w:themeShade="FF"/>
          <w:sz w:val="24"/>
          <w:szCs w:val="24"/>
        </w:rPr>
        <w:t>journal of multilingual and multicultural development,</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45 (2) </w:t>
      </w:r>
      <w:r w:rsidRPr="5849EB05" w:rsidR="1CCF6ACE">
        <w:rPr>
          <w:rFonts w:ascii="Aptos" w:hAnsi="Aptos" w:eastAsia="Aptos" w:cs="Aptos"/>
          <w:b w:val="0"/>
          <w:bCs w:val="0"/>
          <w:i w:val="0"/>
          <w:iCs w:val="0"/>
          <w:caps w:val="0"/>
          <w:smallCaps w:val="0"/>
          <w:color w:val="000000" w:themeColor="text1" w:themeTint="FF" w:themeShade="FF"/>
          <w:sz w:val="24"/>
          <w:szCs w:val="24"/>
        </w:rPr>
        <w:t>tt</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306-322.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2ec740d19cfd4e90">
        <w:r w:rsidRPr="5849EB05" w:rsidR="1CCF6ACE">
          <w:rPr>
            <w:rStyle w:val="Hyperlink"/>
            <w:rFonts w:ascii="Aptos" w:hAnsi="Aptos" w:eastAsia="Aptos" w:cs="Aptos"/>
            <w:b w:val="0"/>
            <w:bCs w:val="0"/>
            <w:i w:val="0"/>
            <w:iCs w:val="0"/>
            <w:caps w:val="0"/>
            <w:smallCaps w:val="0"/>
            <w:strike w:val="0"/>
            <w:dstrike w:val="0"/>
            <w:sz w:val="24"/>
            <w:szCs w:val="24"/>
          </w:rPr>
          <w:t>Full article: Defiance within the decline? Revisiting new Welsh speakers’ language journeys</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23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4860AF5D" w14:textId="266A4E73">
      <w:pPr>
        <w:spacing w:before="0" w:beforeAutospacing="off" w:after="160" w:afterAutospacing="off" w:line="279" w:lineRule="auto"/>
        <w:ind w:left="0" w:right="0"/>
        <w:jc w:val="left"/>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 xml:space="preserve">Hu, R. (2016) ‘The age factor in second language learning’, </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theory and practice in language studies, </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6 (11) tt. 2164-2168. Ar gael: </w:t>
      </w:r>
      <w:hyperlink r:id="Re01dc510e7bb4ea1">
        <w:r w:rsidRPr="5849EB05" w:rsidR="1CCF6ACE">
          <w:rPr>
            <w:rStyle w:val="Hyperlink"/>
            <w:rFonts w:ascii="Aptos" w:hAnsi="Aptos" w:eastAsia="Aptos" w:cs="Aptos"/>
            <w:b w:val="0"/>
            <w:bCs w:val="0"/>
            <w:i w:val="0"/>
            <w:iCs w:val="0"/>
            <w:caps w:val="0"/>
            <w:smallCaps w:val="0"/>
            <w:strike w:val="0"/>
            <w:dstrike w:val="0"/>
            <w:sz w:val="24"/>
            <w:szCs w:val="24"/>
          </w:rPr>
          <w:t>tpls0611.pdf</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10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0FF13D34" w14:textId="258FCB71">
      <w:pPr>
        <w:spacing w:before="0" w:beforeAutospacing="off" w:after="160" w:afterAutospacing="off" w:line="279" w:lineRule="auto"/>
        <w:ind w:left="0" w:right="0"/>
        <w:jc w:val="left"/>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 xml:space="preserve">Jones, A. (2018) ‘Using storytelling to promote literacy, communication and socio-emotional development in the early years’, </w:t>
      </w:r>
      <w:r w:rsidRPr="5849EB05" w:rsidR="1CCF6ACE">
        <w:rPr>
          <w:rFonts w:ascii="Aptos" w:hAnsi="Aptos" w:eastAsia="Aptos" w:cs="Aptos"/>
          <w:b w:val="0"/>
          <w:bCs w:val="0"/>
          <w:i w:val="1"/>
          <w:iCs w:val="1"/>
          <w:caps w:val="0"/>
          <w:smallCaps w:val="0"/>
          <w:color w:val="000000" w:themeColor="text1" w:themeTint="FF" w:themeShade="FF"/>
          <w:sz w:val="24"/>
          <w:szCs w:val="24"/>
        </w:rPr>
        <w:t>project report.</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48ab23d717414a45">
        <w:r w:rsidRPr="5849EB05" w:rsidR="1CCF6ACE">
          <w:rPr>
            <w:rStyle w:val="Hyperlink"/>
            <w:rFonts w:ascii="Aptos" w:hAnsi="Aptos" w:eastAsia="Aptos" w:cs="Aptos"/>
            <w:b w:val="0"/>
            <w:bCs w:val="0"/>
            <w:i w:val="0"/>
            <w:iCs w:val="0"/>
            <w:caps w:val="0"/>
            <w:smallCaps w:val="0"/>
            <w:strike w:val="0"/>
            <w:dstrike w:val="0"/>
            <w:sz w:val="24"/>
            <w:szCs w:val="24"/>
          </w:rPr>
          <w:t>Using storytelling to promote literacy, communication and socio-emotional development in the early years</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4E3AEB2D" w14:textId="6BED1FFC">
      <w:pPr>
        <w:spacing w:before="0" w:beforeAutospacing="off" w:after="160" w:afterAutospacing="off" w:line="279" w:lineRule="auto"/>
        <w:ind w:left="0" w:right="0"/>
        <w:jc w:val="left"/>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Koczela, A. a Carver, K. (2023) ‘Understanding circle time practices in Montessori early childhood settings’</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journal of </w:t>
      </w:r>
      <w:r w:rsidRPr="5849EB05" w:rsidR="1CCF6ACE">
        <w:rPr>
          <w:rFonts w:ascii="Aptos" w:hAnsi="Aptos" w:eastAsia="Aptos" w:cs="Aptos"/>
          <w:b w:val="0"/>
          <w:bCs w:val="0"/>
          <w:i w:val="1"/>
          <w:iCs w:val="1"/>
          <w:caps w:val="0"/>
          <w:smallCaps w:val="0"/>
          <w:color w:val="000000" w:themeColor="text1" w:themeTint="FF" w:themeShade="FF"/>
          <w:sz w:val="24"/>
          <w:szCs w:val="24"/>
        </w:rPr>
        <w:t>montessori</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research </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9 (2) </w:t>
      </w:r>
      <w:r w:rsidRPr="5849EB05" w:rsidR="1CCF6ACE">
        <w:rPr>
          <w:rFonts w:ascii="Aptos" w:hAnsi="Aptos" w:eastAsia="Aptos" w:cs="Aptos"/>
          <w:b w:val="0"/>
          <w:bCs w:val="0"/>
          <w:i w:val="0"/>
          <w:iCs w:val="0"/>
          <w:caps w:val="0"/>
          <w:smallCaps w:val="0"/>
          <w:color w:val="000000" w:themeColor="text1" w:themeTint="FF" w:themeShade="FF"/>
          <w:sz w:val="24"/>
          <w:szCs w:val="24"/>
        </w:rPr>
        <w:t>tt</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1-127.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e20360446e4844fa">
        <w:r w:rsidRPr="5849EB05" w:rsidR="1CCF6ACE">
          <w:rPr>
            <w:rStyle w:val="Hyperlink"/>
            <w:rFonts w:ascii="Aptos" w:hAnsi="Aptos" w:eastAsia="Aptos" w:cs="Aptos"/>
            <w:b w:val="0"/>
            <w:bCs w:val="0"/>
            <w:i w:val="0"/>
            <w:iCs w:val="0"/>
            <w:caps w:val="0"/>
            <w:smallCaps w:val="0"/>
            <w:strike w:val="0"/>
            <w:dstrike w:val="0"/>
            <w:sz w:val="24"/>
            <w:szCs w:val="24"/>
          </w:rPr>
          <w:t>View of Understanding Circle Time Practices in Montessori Early Childhood Settings</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16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w:t>
      </w:r>
    </w:p>
    <w:p w:rsidR="1CCF6ACE" w:rsidP="5849EB05" w:rsidRDefault="1CCF6ACE" w14:paraId="3FC39988" w14:textId="648703F8">
      <w:pPr>
        <w:spacing w:before="0" w:beforeAutospacing="off" w:after="160" w:afterAutospacing="off" w:line="279" w:lineRule="auto"/>
        <w:ind w:left="0" w:right="0"/>
        <w:jc w:val="left"/>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 xml:space="preserve">Lee, K., Vasileiou, K. </w:t>
      </w:r>
      <w:r w:rsidRPr="5849EB05" w:rsidR="1CCF6ACE">
        <w:rPr>
          <w:rFonts w:ascii="Aptos" w:hAnsi="Aptos" w:eastAsia="Aptos" w:cs="Aptos"/>
          <w:b w:val="0"/>
          <w:bCs w:val="0"/>
          <w:i w:val="0"/>
          <w:iCs w:val="0"/>
          <w:caps w:val="0"/>
          <w:smallCaps w:val="0"/>
          <w:color w:val="000000" w:themeColor="text1" w:themeTint="FF" w:themeShade="FF"/>
          <w:sz w:val="24"/>
          <w:szCs w:val="24"/>
        </w:rPr>
        <w:t>a Barnett</w:t>
      </w:r>
      <w:r w:rsidRPr="5849EB05" w:rsidR="1CCF6ACE">
        <w:rPr>
          <w:rFonts w:ascii="Aptos" w:hAnsi="Aptos" w:eastAsia="Aptos" w:cs="Aptos"/>
          <w:b w:val="0"/>
          <w:bCs w:val="0"/>
          <w:i w:val="0"/>
          <w:iCs w:val="0"/>
          <w:caps w:val="0"/>
          <w:smallCaps w:val="0"/>
          <w:color w:val="000000" w:themeColor="text1" w:themeTint="FF" w:themeShade="FF"/>
          <w:sz w:val="24"/>
          <w:szCs w:val="24"/>
        </w:rPr>
        <w:t>, J. (2017) ‘Lonely within the mother: an exploratory study of first-time mothers’ experiences of loneliness’,</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w:t>
      </w:r>
      <w:r w:rsidRPr="5849EB05" w:rsidR="1CCF6ACE">
        <w:rPr>
          <w:rFonts w:ascii="Aptos" w:hAnsi="Aptos" w:eastAsia="Aptos" w:cs="Aptos"/>
          <w:b w:val="0"/>
          <w:bCs w:val="0"/>
          <w:i w:val="1"/>
          <w:iCs w:val="1"/>
          <w:caps w:val="0"/>
          <w:smallCaps w:val="0"/>
          <w:color w:val="000000" w:themeColor="text1" w:themeTint="FF" w:themeShade="FF"/>
          <w:sz w:val="24"/>
          <w:szCs w:val="24"/>
        </w:rPr>
        <w:t>journal</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of </w:t>
      </w:r>
      <w:r w:rsidRPr="5849EB05" w:rsidR="1CCF6ACE">
        <w:rPr>
          <w:rFonts w:ascii="Aptos" w:hAnsi="Aptos" w:eastAsia="Aptos" w:cs="Aptos"/>
          <w:b w:val="0"/>
          <w:bCs w:val="0"/>
          <w:i w:val="1"/>
          <w:iCs w:val="1"/>
          <w:caps w:val="0"/>
          <w:smallCaps w:val="0"/>
          <w:color w:val="000000" w:themeColor="text1" w:themeTint="FF" w:themeShade="FF"/>
          <w:sz w:val="24"/>
          <w:szCs w:val="24"/>
        </w:rPr>
        <w:t>health psychology</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24 (10) </w:t>
      </w:r>
      <w:r w:rsidRPr="5849EB05" w:rsidR="1CCF6ACE">
        <w:rPr>
          <w:rFonts w:ascii="Aptos" w:hAnsi="Aptos" w:eastAsia="Aptos" w:cs="Aptos"/>
          <w:b w:val="0"/>
          <w:bCs w:val="0"/>
          <w:i w:val="0"/>
          <w:iCs w:val="0"/>
          <w:caps w:val="0"/>
          <w:smallCaps w:val="0"/>
          <w:color w:val="000000" w:themeColor="text1" w:themeTint="FF" w:themeShade="FF"/>
          <w:sz w:val="24"/>
          <w:szCs w:val="24"/>
        </w:rPr>
        <w:t>tt</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1334-1344.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6b4a47f48110444f">
        <w:r w:rsidRPr="5849EB05" w:rsidR="1CCF6ACE">
          <w:rPr>
            <w:rStyle w:val="Hyperlink"/>
            <w:rFonts w:ascii="Aptos" w:hAnsi="Aptos" w:eastAsia="Aptos" w:cs="Aptos"/>
            <w:b w:val="0"/>
            <w:bCs w:val="0"/>
            <w:i w:val="0"/>
            <w:iCs w:val="0"/>
            <w:caps w:val="0"/>
            <w:smallCaps w:val="0"/>
            <w:strike w:val="0"/>
            <w:dstrike w:val="0"/>
            <w:sz w:val="24"/>
            <w:szCs w:val="24"/>
          </w:rPr>
          <w:t>‘Lonely within the mother’: An exploratory study of first-time mothers’ experiences of loneliness - Katharine Lee, Konstantina Vasileiou, Julie Barnett, 2019</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18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6714E281" w14:textId="06522E5B">
      <w:pPr>
        <w:spacing w:before="0" w:beforeAutospacing="off" w:after="160" w:afterAutospacing="off" w:line="279" w:lineRule="auto"/>
        <w:ind w:left="0" w:right="0"/>
        <w:jc w:val="left"/>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 xml:space="preserve">Legislation.gov.uk (2011) </w:t>
      </w:r>
      <w:r w:rsidRPr="5849EB05" w:rsidR="1CCF6ACE">
        <w:rPr>
          <w:rFonts w:ascii="Aptos" w:hAnsi="Aptos" w:eastAsia="Aptos" w:cs="Aptos"/>
          <w:b w:val="0"/>
          <w:bCs w:val="0"/>
          <w:i w:val="1"/>
          <w:iCs w:val="1"/>
          <w:caps w:val="0"/>
          <w:smallCaps w:val="0"/>
          <w:color w:val="000000" w:themeColor="text1" w:themeTint="FF" w:themeShade="FF"/>
          <w:sz w:val="24"/>
          <w:szCs w:val="24"/>
        </w:rPr>
        <w:t>mesur</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y Gymraeg (Cymru) 2011</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Ar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7cb13f5b02354f67">
        <w:r w:rsidRPr="5849EB05" w:rsidR="1CCF6ACE">
          <w:rPr>
            <w:rStyle w:val="Hyperlink"/>
            <w:rFonts w:ascii="Aptos" w:hAnsi="Aptos" w:eastAsia="Aptos" w:cs="Aptos"/>
            <w:b w:val="0"/>
            <w:bCs w:val="0"/>
            <w:i w:val="0"/>
            <w:iCs w:val="0"/>
            <w:caps w:val="0"/>
            <w:smallCaps w:val="0"/>
            <w:strike w:val="0"/>
            <w:dstrike w:val="0"/>
            <w:sz w:val="24"/>
            <w:szCs w:val="24"/>
          </w:rPr>
          <w:t>legislation.gov.uk/mwa/2011/1/section/112/welsh</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23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7B7CCAF6" w14:textId="47FE0278">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Llywodraeth</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Cymru (2017) </w:t>
      </w:r>
      <w:r w:rsidRPr="5849EB05" w:rsidR="1CCF6ACE">
        <w:rPr>
          <w:rFonts w:ascii="Aptos" w:hAnsi="Aptos" w:eastAsia="Aptos" w:cs="Aptos"/>
          <w:b w:val="0"/>
          <w:bCs w:val="0"/>
          <w:i w:val="1"/>
          <w:iCs w:val="1"/>
          <w:caps w:val="0"/>
          <w:smallCaps w:val="0"/>
          <w:color w:val="000000" w:themeColor="text1" w:themeTint="FF" w:themeShade="FF"/>
          <w:sz w:val="24"/>
          <w:szCs w:val="24"/>
        </w:rPr>
        <w:t>Cymraeg</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2050: A million </w:t>
      </w:r>
      <w:r w:rsidRPr="5849EB05" w:rsidR="1CCF6ACE">
        <w:rPr>
          <w:rFonts w:ascii="Aptos" w:hAnsi="Aptos" w:eastAsia="Aptos" w:cs="Aptos"/>
          <w:b w:val="0"/>
          <w:bCs w:val="0"/>
          <w:i w:val="1"/>
          <w:iCs w:val="1"/>
          <w:caps w:val="0"/>
          <w:smallCaps w:val="0"/>
          <w:color w:val="000000" w:themeColor="text1" w:themeTint="FF" w:themeShade="FF"/>
          <w:sz w:val="24"/>
          <w:szCs w:val="24"/>
        </w:rPr>
        <w:t>welsh</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speakers</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23e68a94946548a9">
        <w:r w:rsidRPr="5849EB05" w:rsidR="1CCF6ACE">
          <w:rPr>
            <w:rStyle w:val="Hyperlink"/>
            <w:rFonts w:ascii="Aptos" w:hAnsi="Aptos" w:eastAsia="Aptos" w:cs="Aptos"/>
            <w:b w:val="0"/>
            <w:bCs w:val="0"/>
            <w:i w:val="0"/>
            <w:iCs w:val="0"/>
            <w:caps w:val="0"/>
            <w:smallCaps w:val="0"/>
            <w:strike w:val="0"/>
            <w:dstrike w:val="0"/>
            <w:sz w:val="24"/>
            <w:szCs w:val="24"/>
          </w:rPr>
          <w:t>Cymraeg 2050: A million Welsh speakers</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(Cyrchwyd: 1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181C36B0" w14:textId="72E00EF4">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Llywodraeth</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Cymru (2022) </w:t>
      </w:r>
      <w:r w:rsidRPr="5849EB05" w:rsidR="1CCF6ACE">
        <w:rPr>
          <w:rFonts w:ascii="Aptos" w:hAnsi="Aptos" w:eastAsia="Aptos" w:cs="Aptos"/>
          <w:b w:val="0"/>
          <w:bCs w:val="0"/>
          <w:i w:val="1"/>
          <w:iCs w:val="1"/>
          <w:caps w:val="0"/>
          <w:smallCaps w:val="0"/>
          <w:color w:val="000000" w:themeColor="text1" w:themeTint="FF" w:themeShade="FF"/>
          <w:sz w:val="24"/>
          <w:szCs w:val="24"/>
        </w:rPr>
        <w:t>Cwricwlwm</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w:t>
      </w:r>
      <w:r w:rsidRPr="5849EB05" w:rsidR="1CCF6ACE">
        <w:rPr>
          <w:rFonts w:ascii="Aptos" w:hAnsi="Aptos" w:eastAsia="Aptos" w:cs="Aptos"/>
          <w:b w:val="0"/>
          <w:bCs w:val="0"/>
          <w:i w:val="1"/>
          <w:iCs w:val="1"/>
          <w:caps w:val="0"/>
          <w:smallCaps w:val="0"/>
          <w:color w:val="000000" w:themeColor="text1" w:themeTint="FF" w:themeShade="FF"/>
          <w:sz w:val="24"/>
          <w:szCs w:val="24"/>
        </w:rPr>
        <w:t>i</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w:t>
      </w:r>
      <w:r w:rsidRPr="5849EB05" w:rsidR="1CCF6ACE">
        <w:rPr>
          <w:rFonts w:ascii="Aptos" w:hAnsi="Aptos" w:eastAsia="Aptos" w:cs="Aptos"/>
          <w:b w:val="0"/>
          <w:bCs w:val="0"/>
          <w:i w:val="1"/>
          <w:iCs w:val="1"/>
          <w:caps w:val="0"/>
          <w:smallCaps w:val="0"/>
          <w:color w:val="000000" w:themeColor="text1" w:themeTint="FF" w:themeShade="FF"/>
          <w:sz w:val="24"/>
          <w:szCs w:val="24"/>
        </w:rPr>
        <w:t>Gymru</w:t>
      </w:r>
      <w:r w:rsidRPr="5849EB05" w:rsidR="1CCF6ACE">
        <w:rPr>
          <w:rFonts w:ascii="Aptos" w:hAnsi="Aptos" w:eastAsia="Aptos" w:cs="Aptos"/>
          <w:b w:val="0"/>
          <w:bCs w:val="0"/>
          <w:i w:val="1"/>
          <w:iCs w:val="1"/>
          <w:caps w:val="0"/>
          <w:smallCaps w:val="0"/>
          <w:color w:val="000000" w:themeColor="text1" w:themeTint="FF" w:themeShade="FF"/>
          <w:sz w:val="24"/>
          <w:szCs w:val="24"/>
        </w:rPr>
        <w:t>.</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f82ad1cd70424cbd">
        <w:r w:rsidRPr="5849EB05" w:rsidR="1CCF6ACE">
          <w:rPr>
            <w:rStyle w:val="Hyperlink"/>
            <w:rFonts w:ascii="Aptos" w:hAnsi="Aptos" w:eastAsia="Aptos" w:cs="Aptos"/>
            <w:b w:val="0"/>
            <w:bCs w:val="0"/>
            <w:i w:val="0"/>
            <w:iCs w:val="0"/>
            <w:caps w:val="0"/>
            <w:smallCaps w:val="0"/>
            <w:strike w:val="0"/>
            <w:dstrike w:val="0"/>
            <w:sz w:val="24"/>
            <w:szCs w:val="24"/>
          </w:rPr>
          <w:t>Cwricwlwm i Gymru - Hwb</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19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012C07CF" w14:textId="532F5BD1">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Llywodraeth</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Cymru (2022) </w:t>
      </w:r>
      <w:r w:rsidRPr="5849EB05" w:rsidR="1CCF6ACE">
        <w:rPr>
          <w:rFonts w:ascii="Aptos" w:hAnsi="Aptos" w:eastAsia="Aptos" w:cs="Aptos"/>
          <w:b w:val="0"/>
          <w:bCs w:val="0"/>
          <w:i w:val="0"/>
          <w:iCs w:val="0"/>
          <w:caps w:val="0"/>
          <w:smallCaps w:val="0"/>
          <w:color w:val="000000" w:themeColor="text1" w:themeTint="FF" w:themeShade="FF"/>
          <w:sz w:val="24"/>
          <w:szCs w:val="24"/>
        </w:rPr>
        <w:t>Cwricwlwm</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gyfer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lleoliadau</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meithrin </w:t>
      </w:r>
      <w:r w:rsidRPr="5849EB05" w:rsidR="1CCF6ACE">
        <w:rPr>
          <w:rFonts w:ascii="Aptos" w:hAnsi="Aptos" w:eastAsia="Aptos" w:cs="Aptos"/>
          <w:b w:val="0"/>
          <w:bCs w:val="0"/>
          <w:i w:val="0"/>
          <w:iCs w:val="0"/>
          <w:caps w:val="0"/>
          <w:smallCaps w:val="0"/>
          <w:color w:val="000000" w:themeColor="text1" w:themeTint="FF" w:themeShade="FF"/>
          <w:sz w:val="24"/>
          <w:szCs w:val="24"/>
        </w:rPr>
        <w:t>a</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ariennir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a </w:t>
      </w:r>
      <w:r w:rsidRPr="5849EB05" w:rsidR="1CCF6ACE">
        <w:rPr>
          <w:rFonts w:ascii="Aptos" w:hAnsi="Aptos" w:eastAsia="Aptos" w:cs="Aptos"/>
          <w:b w:val="0"/>
          <w:bCs w:val="0"/>
          <w:i w:val="0"/>
          <w:iCs w:val="0"/>
          <w:caps w:val="0"/>
          <w:smallCaps w:val="0"/>
          <w:color w:val="000000" w:themeColor="text1" w:themeTint="FF" w:themeShade="FF"/>
          <w:sz w:val="24"/>
          <w:szCs w:val="24"/>
        </w:rPr>
        <w:t>nas</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cynhelir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acc3ce758934412f">
        <w:r w:rsidRPr="5849EB05" w:rsidR="1CCF6ACE">
          <w:rPr>
            <w:rStyle w:val="Hyperlink"/>
            <w:rFonts w:ascii="Aptos" w:hAnsi="Aptos" w:eastAsia="Aptos" w:cs="Aptos"/>
            <w:b w:val="0"/>
            <w:bCs w:val="0"/>
            <w:i w:val="0"/>
            <w:iCs w:val="0"/>
            <w:caps w:val="0"/>
            <w:smallCaps w:val="0"/>
            <w:strike w:val="0"/>
            <w:dstrike w:val="0"/>
            <w:sz w:val="24"/>
            <w:szCs w:val="24"/>
          </w:rPr>
          <w:t>Cwricwlwm ar gyfer lleoliadau meithrin a ariennir nas cynhelir</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23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3F041927" w14:textId="1CA01DDD">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Llywodraeth</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Cymru (2015) </w:t>
      </w:r>
      <w:r w:rsidRPr="5849EB05" w:rsidR="1CCF6ACE">
        <w:rPr>
          <w:rFonts w:ascii="Aptos" w:hAnsi="Aptos" w:eastAsia="Aptos" w:cs="Aptos"/>
          <w:b w:val="0"/>
          <w:bCs w:val="0"/>
          <w:i w:val="1"/>
          <w:iCs w:val="1"/>
          <w:caps w:val="0"/>
          <w:smallCaps w:val="0"/>
          <w:color w:val="000000" w:themeColor="text1" w:themeTint="FF" w:themeShade="FF"/>
          <w:sz w:val="24"/>
          <w:szCs w:val="24"/>
        </w:rPr>
        <w:t>well-being of future generations (</w:t>
      </w:r>
      <w:r w:rsidRPr="5849EB05" w:rsidR="1CCF6ACE">
        <w:rPr>
          <w:rFonts w:ascii="Aptos" w:hAnsi="Aptos" w:eastAsia="Aptos" w:cs="Aptos"/>
          <w:b w:val="0"/>
          <w:bCs w:val="0"/>
          <w:i w:val="1"/>
          <w:iCs w:val="1"/>
          <w:caps w:val="0"/>
          <w:smallCaps w:val="0"/>
          <w:color w:val="000000" w:themeColor="text1" w:themeTint="FF" w:themeShade="FF"/>
          <w:sz w:val="24"/>
          <w:szCs w:val="24"/>
        </w:rPr>
        <w:t>wales</w:t>
      </w:r>
      <w:r w:rsidRPr="5849EB05" w:rsidR="1CCF6ACE">
        <w:rPr>
          <w:rFonts w:ascii="Aptos" w:hAnsi="Aptos" w:eastAsia="Aptos" w:cs="Aptos"/>
          <w:b w:val="0"/>
          <w:bCs w:val="0"/>
          <w:i w:val="1"/>
          <w:iCs w:val="1"/>
          <w:caps w:val="0"/>
          <w:smallCaps w:val="0"/>
          <w:color w:val="000000" w:themeColor="text1" w:themeTint="FF" w:themeShade="FF"/>
          <w:sz w:val="24"/>
          <w:szCs w:val="24"/>
        </w:rPr>
        <w:t>) act 2015: the essentials.</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9226578455454c47">
        <w:r w:rsidRPr="5849EB05" w:rsidR="1CCF6ACE">
          <w:rPr>
            <w:rStyle w:val="Hyperlink"/>
            <w:rFonts w:ascii="Aptos" w:hAnsi="Aptos" w:eastAsia="Aptos" w:cs="Aptos"/>
            <w:b w:val="0"/>
            <w:bCs w:val="0"/>
            <w:i w:val="0"/>
            <w:iCs w:val="0"/>
            <w:caps w:val="0"/>
            <w:smallCaps w:val="0"/>
            <w:strike w:val="0"/>
            <w:dstrike w:val="0"/>
            <w:sz w:val="24"/>
            <w:szCs w:val="24"/>
          </w:rPr>
          <w:t>Well-being of Future Generations (Wales) Act 2015: the essentials [HTML] | GOV.WALES</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28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2D81667F" w14:textId="67644BAE">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 xml:space="preserve">McCarthy, J. (1964) </w:t>
      </w:r>
      <w:r w:rsidRPr="5849EB05" w:rsidR="1CCF6ACE">
        <w:rPr>
          <w:rFonts w:ascii="Aptos" w:hAnsi="Aptos" w:eastAsia="Aptos" w:cs="Aptos"/>
          <w:b w:val="0"/>
          <w:bCs w:val="0"/>
          <w:i w:val="1"/>
          <w:iCs w:val="1"/>
          <w:caps w:val="0"/>
          <w:smallCaps w:val="0"/>
          <w:color w:val="000000" w:themeColor="text1" w:themeTint="FF" w:themeShade="FF"/>
          <w:sz w:val="24"/>
          <w:szCs w:val="24"/>
        </w:rPr>
        <w:t>basic marketing.</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2a230facf7b94652">
        <w:r w:rsidRPr="5849EB05" w:rsidR="1CCF6ACE">
          <w:rPr>
            <w:rStyle w:val="Hyperlink"/>
            <w:rFonts w:ascii="Aptos" w:hAnsi="Aptos" w:eastAsia="Aptos" w:cs="Aptos"/>
            <w:b w:val="0"/>
            <w:bCs w:val="0"/>
            <w:i w:val="0"/>
            <w:iCs w:val="0"/>
            <w:caps w:val="0"/>
            <w:smallCaps w:val="0"/>
            <w:strike w:val="0"/>
            <w:dstrike w:val="0"/>
            <w:sz w:val="24"/>
            <w:szCs w:val="24"/>
          </w:rPr>
          <w:t>Basic marketing by E. Jerome McCarthy | Open Library</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26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30A2F99D" w14:textId="50538557">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 xml:space="preserve">Menter </w:t>
      </w:r>
      <w:r w:rsidRPr="5849EB05" w:rsidR="1CCF6ACE">
        <w:rPr>
          <w:rFonts w:ascii="Aptos" w:hAnsi="Aptos" w:eastAsia="Aptos" w:cs="Aptos"/>
          <w:b w:val="0"/>
          <w:bCs w:val="0"/>
          <w:i w:val="0"/>
          <w:iCs w:val="0"/>
          <w:caps w:val="0"/>
          <w:smallCaps w:val="0"/>
          <w:color w:val="000000" w:themeColor="text1" w:themeTint="FF" w:themeShade="FF"/>
          <w:sz w:val="24"/>
          <w:szCs w:val="24"/>
        </w:rPr>
        <w:t>iaith</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Abertawe (2026)</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w:t>
      </w:r>
      <w:r w:rsidRPr="5849EB05" w:rsidR="1CCF6ACE">
        <w:rPr>
          <w:rFonts w:ascii="Aptos" w:hAnsi="Aptos" w:eastAsia="Aptos" w:cs="Aptos"/>
          <w:b w:val="0"/>
          <w:bCs w:val="0"/>
          <w:i w:val="1"/>
          <w:iCs w:val="1"/>
          <w:caps w:val="0"/>
          <w:smallCaps w:val="0"/>
          <w:color w:val="000000" w:themeColor="text1" w:themeTint="FF" w:themeShade="FF"/>
          <w:sz w:val="24"/>
          <w:szCs w:val="24"/>
        </w:rPr>
        <w:t>croeso</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w:t>
      </w:r>
      <w:r w:rsidRPr="5849EB05" w:rsidR="1CCF6ACE">
        <w:rPr>
          <w:rFonts w:ascii="Aptos" w:hAnsi="Aptos" w:eastAsia="Aptos" w:cs="Aptos"/>
          <w:b w:val="0"/>
          <w:bCs w:val="0"/>
          <w:i w:val="1"/>
          <w:iCs w:val="1"/>
          <w:caps w:val="0"/>
          <w:smallCaps w:val="0"/>
          <w:color w:val="000000" w:themeColor="text1" w:themeTint="FF" w:themeShade="FF"/>
          <w:sz w:val="24"/>
          <w:szCs w:val="24"/>
        </w:rPr>
        <w:t>i</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w:t>
      </w:r>
      <w:r w:rsidRPr="5849EB05" w:rsidR="1CCF6ACE">
        <w:rPr>
          <w:rFonts w:ascii="Aptos" w:hAnsi="Aptos" w:eastAsia="Aptos" w:cs="Aptos"/>
          <w:b w:val="0"/>
          <w:bCs w:val="0"/>
          <w:i w:val="1"/>
          <w:iCs w:val="1"/>
          <w:caps w:val="0"/>
          <w:smallCaps w:val="0"/>
          <w:color w:val="000000" w:themeColor="text1" w:themeTint="FF" w:themeShade="FF"/>
          <w:sz w:val="24"/>
          <w:szCs w:val="24"/>
        </w:rPr>
        <w:t>wefan</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w:t>
      </w:r>
      <w:r w:rsidRPr="5849EB05" w:rsidR="1CCF6ACE">
        <w:rPr>
          <w:rFonts w:ascii="Aptos" w:hAnsi="Aptos" w:eastAsia="Aptos" w:cs="Aptos"/>
          <w:b w:val="0"/>
          <w:bCs w:val="0"/>
          <w:i w:val="1"/>
          <w:iCs w:val="1"/>
          <w:caps w:val="0"/>
          <w:smallCaps w:val="0"/>
          <w:color w:val="000000" w:themeColor="text1" w:themeTint="FF" w:themeShade="FF"/>
          <w:sz w:val="24"/>
          <w:szCs w:val="24"/>
        </w:rPr>
        <w:t>menter</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w:t>
      </w:r>
      <w:r w:rsidRPr="5849EB05" w:rsidR="1CCF6ACE">
        <w:rPr>
          <w:rFonts w:ascii="Aptos" w:hAnsi="Aptos" w:eastAsia="Aptos" w:cs="Aptos"/>
          <w:b w:val="0"/>
          <w:bCs w:val="0"/>
          <w:i w:val="1"/>
          <w:iCs w:val="1"/>
          <w:caps w:val="0"/>
          <w:smallCaps w:val="0"/>
          <w:color w:val="000000" w:themeColor="text1" w:themeTint="FF" w:themeShade="FF"/>
          <w:sz w:val="24"/>
          <w:szCs w:val="24"/>
        </w:rPr>
        <w:t>iaith</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Abertawe.</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c1a8bda58e66465f">
        <w:r w:rsidRPr="5849EB05" w:rsidR="1CCF6ACE">
          <w:rPr>
            <w:rStyle w:val="Hyperlink"/>
            <w:rFonts w:ascii="Aptos" w:hAnsi="Aptos" w:eastAsia="Aptos" w:cs="Aptos"/>
            <w:b w:val="0"/>
            <w:bCs w:val="0"/>
            <w:i w:val="0"/>
            <w:iCs w:val="0"/>
            <w:caps w:val="0"/>
            <w:smallCaps w:val="0"/>
            <w:strike w:val="0"/>
            <w:dstrike w:val="0"/>
            <w:sz w:val="24"/>
            <w:szCs w:val="24"/>
          </w:rPr>
          <w:t>Cartref | Home</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13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w:t>
      </w:r>
    </w:p>
    <w:p w:rsidR="5849EB05" w:rsidP="5849EB05" w:rsidRDefault="5849EB05" w14:paraId="1E0F7748" w14:textId="67E7ED7C">
      <w:pPr>
        <w:rPr>
          <w:rFonts w:ascii="Aptos" w:hAnsi="Aptos" w:eastAsia="Aptos" w:cs="Aptos"/>
          <w:b w:val="0"/>
          <w:bCs w:val="0"/>
          <w:i w:val="0"/>
          <w:iCs w:val="0"/>
          <w:caps w:val="0"/>
          <w:smallCaps w:val="0"/>
          <w:color w:val="000000" w:themeColor="text1" w:themeTint="FF" w:themeShade="FF"/>
          <w:sz w:val="24"/>
          <w:szCs w:val="24"/>
        </w:rPr>
      </w:pPr>
    </w:p>
    <w:p w:rsidR="1CCF6ACE" w:rsidP="5849EB05" w:rsidRDefault="1CCF6ACE" w14:paraId="3C085AA2" w14:textId="386301E5">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Mishra, S. (2022)</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7 essentials to set up your baby’s first library.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f96545838af240c8">
        <w:r w:rsidRPr="5849EB05" w:rsidR="1CCF6ACE">
          <w:rPr>
            <w:rStyle w:val="Hyperlink"/>
            <w:rFonts w:ascii="Aptos" w:hAnsi="Aptos" w:eastAsia="Aptos" w:cs="Aptos"/>
            <w:b w:val="0"/>
            <w:bCs w:val="0"/>
            <w:i w:val="0"/>
            <w:iCs w:val="0"/>
            <w:caps w:val="0"/>
            <w:smallCaps w:val="0"/>
            <w:strike w:val="0"/>
            <w:dstrike w:val="0"/>
            <w:sz w:val="24"/>
            <w:szCs w:val="24"/>
          </w:rPr>
          <w:t>7 Essentials To Set Up Your Baby’s First Library - Firstcry Intelli Education</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31 </w:t>
      </w:r>
      <w:r w:rsidRPr="5849EB05" w:rsidR="1CCF6ACE">
        <w:rPr>
          <w:rFonts w:ascii="Aptos" w:hAnsi="Aptos" w:eastAsia="Aptos" w:cs="Aptos"/>
          <w:b w:val="0"/>
          <w:bCs w:val="0"/>
          <w:i w:val="0"/>
          <w:iCs w:val="0"/>
          <w:caps w:val="0"/>
          <w:smallCaps w:val="0"/>
          <w:color w:val="000000" w:themeColor="text1" w:themeTint="FF" w:themeShade="FF"/>
          <w:sz w:val="24"/>
          <w:szCs w:val="24"/>
        </w:rPr>
        <w:t>Ionawr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183DDA39" w14:textId="01F27154">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Morris, J. (2017)</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1"/>
          <w:iCs w:val="1"/>
          <w:caps w:val="0"/>
          <w:smallCaps w:val="0"/>
          <w:color w:val="000000" w:themeColor="text1" w:themeTint="FF" w:themeShade="FF"/>
          <w:sz w:val="24"/>
          <w:szCs w:val="24"/>
        </w:rPr>
        <w:t>The</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intergenerational language transmission of Welsh.</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99bfc1b1296f485b">
        <w:r w:rsidRPr="5849EB05" w:rsidR="1CCF6ACE">
          <w:rPr>
            <w:rStyle w:val="Hyperlink"/>
            <w:rFonts w:ascii="Aptos" w:hAnsi="Aptos" w:eastAsia="Aptos" w:cs="Aptos"/>
            <w:b w:val="0"/>
            <w:bCs w:val="0"/>
            <w:i w:val="0"/>
            <w:iCs w:val="0"/>
            <w:caps w:val="0"/>
            <w:smallCaps w:val="0"/>
            <w:strike w:val="0"/>
            <w:dstrike w:val="0"/>
            <w:sz w:val="24"/>
            <w:szCs w:val="24"/>
          </w:rPr>
          <w:t>20191001 Transmission in Wales v3 (Submitted).pdf</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1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7436E5C7" w14:textId="79BD3DED">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Moysey</w:t>
      </w:r>
      <w:r w:rsidRPr="5849EB05" w:rsidR="1CCF6ACE">
        <w:rPr>
          <w:rFonts w:ascii="Aptos" w:hAnsi="Aptos" w:eastAsia="Aptos" w:cs="Aptos"/>
          <w:b w:val="0"/>
          <w:bCs w:val="0"/>
          <w:i w:val="0"/>
          <w:iCs w:val="0"/>
          <w:caps w:val="0"/>
          <w:smallCaps w:val="0"/>
          <w:color w:val="000000" w:themeColor="text1" w:themeTint="FF" w:themeShade="FF"/>
          <w:sz w:val="24"/>
          <w:szCs w:val="24"/>
        </w:rPr>
        <w:t>, S. (2025)</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Best</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reading book for baby at </w:t>
      </w:r>
      <w:r w:rsidRPr="5849EB05" w:rsidR="1CCF6ACE">
        <w:rPr>
          <w:rFonts w:ascii="Aptos" w:hAnsi="Aptos" w:eastAsia="Aptos" w:cs="Aptos"/>
          <w:b w:val="0"/>
          <w:bCs w:val="0"/>
          <w:i w:val="1"/>
          <w:iCs w:val="1"/>
          <w:caps w:val="0"/>
          <w:smallCaps w:val="0"/>
          <w:color w:val="000000" w:themeColor="text1" w:themeTint="FF" w:themeShade="FF"/>
          <w:sz w:val="24"/>
          <w:szCs w:val="24"/>
        </w:rPr>
        <w:t>samuel</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w:t>
      </w:r>
      <w:r w:rsidRPr="5849EB05" w:rsidR="1CCF6ACE">
        <w:rPr>
          <w:rFonts w:ascii="Aptos" w:hAnsi="Aptos" w:eastAsia="Aptos" w:cs="Aptos"/>
          <w:b w:val="0"/>
          <w:bCs w:val="0"/>
          <w:i w:val="1"/>
          <w:iCs w:val="1"/>
          <w:caps w:val="0"/>
          <w:smallCaps w:val="0"/>
          <w:color w:val="000000" w:themeColor="text1" w:themeTint="FF" w:themeShade="FF"/>
          <w:sz w:val="24"/>
          <w:szCs w:val="24"/>
        </w:rPr>
        <w:t>moysey</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blog.</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28c26b4ec8bf48cf">
        <w:r w:rsidRPr="5849EB05" w:rsidR="1CCF6ACE">
          <w:rPr>
            <w:rStyle w:val="Hyperlink"/>
            <w:rFonts w:ascii="Aptos" w:hAnsi="Aptos" w:eastAsia="Aptos" w:cs="Aptos"/>
            <w:b w:val="0"/>
            <w:bCs w:val="0"/>
            <w:i w:val="0"/>
            <w:iCs w:val="0"/>
            <w:caps w:val="0"/>
            <w:smallCaps w:val="0"/>
            <w:strike w:val="0"/>
            <w:dstrike w:val="0"/>
            <w:sz w:val="24"/>
            <w:szCs w:val="24"/>
          </w:rPr>
          <w:t>Best Reading Book For Baby at Samuel Moysey blog</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13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167EB2A2" w14:textId="38553FD2">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 xml:space="preserve">National Lottery (2026) </w:t>
      </w:r>
      <w:r w:rsidRPr="5849EB05" w:rsidR="1CCF6ACE">
        <w:rPr>
          <w:rFonts w:ascii="Aptos" w:hAnsi="Aptos" w:eastAsia="Aptos" w:cs="Aptos"/>
          <w:b w:val="0"/>
          <w:bCs w:val="0"/>
          <w:i w:val="1"/>
          <w:iCs w:val="1"/>
          <w:caps w:val="0"/>
          <w:smallCaps w:val="0"/>
          <w:color w:val="000000" w:themeColor="text1" w:themeTint="FF" w:themeShade="FF"/>
          <w:sz w:val="24"/>
          <w:szCs w:val="24"/>
        </w:rPr>
        <w:t>Find funding for your project</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Ar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28e7fb2b224a44dd">
        <w:r w:rsidRPr="5849EB05" w:rsidR="1CCF6ACE">
          <w:rPr>
            <w:rStyle w:val="Hyperlink"/>
            <w:rFonts w:ascii="Aptos" w:hAnsi="Aptos" w:eastAsia="Aptos" w:cs="Aptos"/>
            <w:b w:val="0"/>
            <w:bCs w:val="0"/>
            <w:i w:val="0"/>
            <w:iCs w:val="0"/>
            <w:caps w:val="0"/>
            <w:smallCaps w:val="0"/>
            <w:strike w:val="0"/>
            <w:dstrike w:val="0"/>
            <w:sz w:val="24"/>
            <w:szCs w:val="24"/>
          </w:rPr>
          <w:t>Find funding for your project - National Lottery Good Causes</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17 Chwefror 2026). </w:t>
      </w:r>
    </w:p>
    <w:p w:rsidR="1CCF6ACE" w:rsidP="5849EB05" w:rsidRDefault="1CCF6ACE" w14:paraId="0C789073" w14:textId="06276C9A">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 xml:space="preserve">Osgood, J. ac </w:t>
      </w:r>
      <w:r w:rsidRPr="5849EB05" w:rsidR="1CCF6ACE">
        <w:rPr>
          <w:rFonts w:ascii="Aptos" w:hAnsi="Aptos" w:eastAsia="Aptos" w:cs="Aptos"/>
          <w:b w:val="0"/>
          <w:bCs w:val="0"/>
          <w:i w:val="0"/>
          <w:iCs w:val="0"/>
          <w:caps w:val="0"/>
          <w:smallCaps w:val="0"/>
          <w:color w:val="000000" w:themeColor="text1" w:themeTint="FF" w:themeShade="FF"/>
          <w:sz w:val="24"/>
          <w:szCs w:val="24"/>
        </w:rPr>
        <w:t>Elwick</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A. (2017) ‘Early years teacher and early years educator: a scoping study of the impact, experiences and associated issues of recent early years qualifications and training in England’, </w:t>
      </w:r>
      <w:r w:rsidRPr="5849EB05" w:rsidR="1CCF6ACE">
        <w:rPr>
          <w:rFonts w:ascii="Aptos" w:hAnsi="Aptos" w:eastAsia="Aptos" w:cs="Aptos"/>
          <w:b w:val="0"/>
          <w:bCs w:val="0"/>
          <w:i w:val="1"/>
          <w:iCs w:val="1"/>
          <w:caps w:val="0"/>
          <w:smallCaps w:val="0"/>
          <w:color w:val="000000" w:themeColor="text1" w:themeTint="FF" w:themeShade="FF"/>
          <w:sz w:val="24"/>
          <w:szCs w:val="24"/>
        </w:rPr>
        <w:t>middlesex</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university research repository</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00c71dd3bfdc4d71">
        <w:r w:rsidRPr="5849EB05" w:rsidR="1CCF6ACE">
          <w:rPr>
            <w:rStyle w:val="Hyperlink"/>
            <w:rFonts w:ascii="Aptos" w:hAnsi="Aptos" w:eastAsia="Aptos" w:cs="Aptos"/>
            <w:b w:val="0"/>
            <w:bCs w:val="0"/>
            <w:i w:val="0"/>
            <w:iCs w:val="0"/>
            <w:caps w:val="0"/>
            <w:smallCaps w:val="0"/>
            <w:strike w:val="0"/>
            <w:dstrike w:val="0"/>
            <w:sz w:val="24"/>
            <w:szCs w:val="24"/>
          </w:rPr>
          <w:t>Osgood-Report-Final.27.03.17doc-libre.pdf</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27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w:t>
      </w:r>
    </w:p>
    <w:p w:rsidR="5849EB05" w:rsidP="5849EB05" w:rsidRDefault="5849EB05" w14:paraId="59177451" w14:textId="4A94B234">
      <w:pPr>
        <w:rPr>
          <w:rFonts w:ascii="Aptos" w:hAnsi="Aptos" w:eastAsia="Aptos" w:cs="Aptos"/>
          <w:b w:val="0"/>
          <w:bCs w:val="0"/>
          <w:i w:val="0"/>
          <w:iCs w:val="0"/>
          <w:caps w:val="0"/>
          <w:smallCaps w:val="0"/>
          <w:color w:val="000000" w:themeColor="text1" w:themeTint="FF" w:themeShade="FF"/>
          <w:sz w:val="24"/>
          <w:szCs w:val="24"/>
        </w:rPr>
      </w:pPr>
    </w:p>
    <w:p w:rsidR="1CCF6ACE" w:rsidP="5849EB05" w:rsidRDefault="1CCF6ACE" w14:paraId="31A498B1" w14:textId="480C8C32">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 xml:space="preserve">Papworth, R. (dim </w:t>
      </w:r>
      <w:r w:rsidRPr="5849EB05" w:rsidR="1CCF6ACE">
        <w:rPr>
          <w:rFonts w:ascii="Aptos" w:hAnsi="Aptos" w:eastAsia="Aptos" w:cs="Aptos"/>
          <w:b w:val="0"/>
          <w:bCs w:val="0"/>
          <w:i w:val="0"/>
          <w:iCs w:val="0"/>
          <w:caps w:val="0"/>
          <w:smallCaps w:val="0"/>
          <w:color w:val="000000" w:themeColor="text1" w:themeTint="FF" w:themeShade="FF"/>
          <w:sz w:val="24"/>
          <w:szCs w:val="24"/>
        </w:rPr>
        <w:t>dyddiad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1"/>
          <w:iCs w:val="1"/>
          <w:caps w:val="0"/>
          <w:smallCaps w:val="0"/>
          <w:color w:val="000000" w:themeColor="text1" w:themeTint="FF" w:themeShade="FF"/>
          <w:sz w:val="24"/>
          <w:szCs w:val="24"/>
        </w:rPr>
        <w:t>Children sitting during circle time at kindergarten: from an exercise physiology perspective.</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c5445f25095447a3">
        <w:r w:rsidRPr="5849EB05" w:rsidR="1CCF6ACE">
          <w:rPr>
            <w:rStyle w:val="Hyperlink"/>
            <w:rFonts w:ascii="Aptos" w:hAnsi="Aptos" w:eastAsia="Aptos" w:cs="Aptos"/>
            <w:b w:val="0"/>
            <w:bCs w:val="0"/>
            <w:i w:val="0"/>
            <w:iCs w:val="0"/>
            <w:caps w:val="0"/>
            <w:smallCaps w:val="0"/>
            <w:strike w:val="0"/>
            <w:dstrike w:val="0"/>
            <w:sz w:val="24"/>
            <w:szCs w:val="24"/>
          </w:rPr>
          <w:t>Children Sitting During Circle Time at Kindergarten: From an Exercise Physiology Perspective. - EBSCO</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1120F960" w14:textId="4FB56EF9">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 xml:space="preserve">Peace-Hughes, T. </w:t>
      </w:r>
      <w:r w:rsidRPr="5849EB05" w:rsidR="1CCF6ACE">
        <w:rPr>
          <w:rFonts w:ascii="Aptos" w:hAnsi="Aptos" w:eastAsia="Aptos" w:cs="Aptos"/>
          <w:b w:val="0"/>
          <w:bCs w:val="0"/>
          <w:i w:val="1"/>
          <w:iCs w:val="1"/>
          <w:caps w:val="0"/>
          <w:smallCaps w:val="0"/>
          <w:color w:val="000000" w:themeColor="text1" w:themeTint="FF" w:themeShade="FF"/>
          <w:sz w:val="24"/>
          <w:szCs w:val="24"/>
        </w:rPr>
        <w:t>et al.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(2021) ‘What do children think of their own bilingualism? Exploring bilingual children’s attitudes and </w:t>
      </w:r>
      <w:r w:rsidRPr="5849EB05" w:rsidR="1CCF6ACE">
        <w:rPr>
          <w:rFonts w:ascii="Aptos" w:hAnsi="Aptos" w:eastAsia="Aptos" w:cs="Aptos"/>
          <w:b w:val="0"/>
          <w:bCs w:val="0"/>
          <w:i w:val="0"/>
          <w:iCs w:val="0"/>
          <w:caps w:val="0"/>
          <w:smallCaps w:val="0"/>
          <w:color w:val="000000" w:themeColor="text1" w:themeTint="FF" w:themeShade="FF"/>
          <w:sz w:val="24"/>
          <w:szCs w:val="24"/>
        </w:rPr>
        <w:t>perceptions’,</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1"/>
          <w:iCs w:val="1"/>
          <w:caps w:val="0"/>
          <w:smallCaps w:val="0"/>
          <w:color w:val="000000" w:themeColor="text1" w:themeTint="FF" w:themeShade="FF"/>
          <w:sz w:val="24"/>
          <w:szCs w:val="24"/>
        </w:rPr>
        <w:t>international journal of bilingualism</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25 (5), </w:t>
      </w:r>
      <w:r w:rsidRPr="5849EB05" w:rsidR="1CCF6ACE">
        <w:rPr>
          <w:rFonts w:ascii="Aptos" w:hAnsi="Aptos" w:eastAsia="Aptos" w:cs="Aptos"/>
          <w:b w:val="0"/>
          <w:bCs w:val="0"/>
          <w:i w:val="0"/>
          <w:iCs w:val="0"/>
          <w:caps w:val="0"/>
          <w:smallCaps w:val="0"/>
          <w:color w:val="000000" w:themeColor="text1" w:themeTint="FF" w:themeShade="FF"/>
          <w:sz w:val="24"/>
          <w:szCs w:val="24"/>
        </w:rPr>
        <w:t>tt</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1183-1199.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f9dbd2fb69e047b8">
        <w:r w:rsidRPr="5849EB05" w:rsidR="1CCF6ACE">
          <w:rPr>
            <w:rStyle w:val="Hyperlink"/>
            <w:rFonts w:ascii="Aptos" w:hAnsi="Aptos" w:eastAsia="Aptos" w:cs="Aptos"/>
            <w:b w:val="0"/>
            <w:bCs w:val="0"/>
            <w:i w:val="0"/>
            <w:iCs w:val="0"/>
            <w:caps w:val="0"/>
            <w:smallCaps w:val="0"/>
            <w:strike w:val="0"/>
            <w:dstrike w:val="0"/>
            <w:sz w:val="24"/>
            <w:szCs w:val="24"/>
          </w:rPr>
          <w:t>What do children think of their own bilingualism? Exploring bilingual children’s attitudes and perceptions - Tracey Peace-Hughes, Philomena de Lima, Bronwen Cohen, Lynn Jamieson, E Kay M Tisdall, Antonella Sorace, 2021</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1EB595B2" w14:textId="307320D8">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Porter, M. (1985)</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1"/>
          <w:iCs w:val="1"/>
          <w:caps w:val="0"/>
          <w:smallCaps w:val="0"/>
          <w:color w:val="000000" w:themeColor="text1" w:themeTint="FF" w:themeShade="FF"/>
          <w:sz w:val="24"/>
          <w:szCs w:val="24"/>
        </w:rPr>
        <w:t>Porter’s</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generic strategy</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b91dd906ff944ae6">
        <w:r w:rsidRPr="5849EB05" w:rsidR="1CCF6ACE">
          <w:rPr>
            <w:rStyle w:val="Hyperlink"/>
            <w:rFonts w:ascii="Aptos" w:hAnsi="Aptos" w:eastAsia="Aptos" w:cs="Aptos"/>
            <w:b w:val="0"/>
            <w:bCs w:val="0"/>
            <w:i w:val="0"/>
            <w:iCs w:val="0"/>
            <w:caps w:val="0"/>
            <w:smallCaps w:val="0"/>
            <w:strike w:val="0"/>
            <w:dstrike w:val="0"/>
            <w:sz w:val="24"/>
            <w:szCs w:val="24"/>
          </w:rPr>
          <w:t>Porter's Generic Competitive Strategies (ways of competing)</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28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w:t>
      </w:r>
    </w:p>
    <w:p w:rsidR="5849EB05" w:rsidP="5849EB05" w:rsidRDefault="5849EB05" w14:paraId="3FA4D8CF" w14:textId="6B699C71">
      <w:pPr>
        <w:rPr>
          <w:rFonts w:ascii="Aptos" w:hAnsi="Aptos" w:eastAsia="Aptos" w:cs="Aptos"/>
          <w:b w:val="0"/>
          <w:bCs w:val="0"/>
          <w:i w:val="0"/>
          <w:iCs w:val="0"/>
          <w:caps w:val="0"/>
          <w:smallCaps w:val="0"/>
          <w:color w:val="000000" w:themeColor="text1" w:themeTint="FF" w:themeShade="FF"/>
          <w:sz w:val="24"/>
          <w:szCs w:val="24"/>
        </w:rPr>
      </w:pPr>
    </w:p>
    <w:p w:rsidR="1CCF6ACE" w:rsidP="5849EB05" w:rsidRDefault="1CCF6ACE" w14:paraId="51E86512" w14:textId="33EA9F53">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Pransiska</w:t>
      </w:r>
      <w:r w:rsidRPr="5849EB05" w:rsidR="1CCF6ACE">
        <w:rPr>
          <w:rFonts w:ascii="Aptos" w:hAnsi="Aptos" w:eastAsia="Aptos" w:cs="Aptos"/>
          <w:b w:val="0"/>
          <w:bCs w:val="0"/>
          <w:i w:val="0"/>
          <w:iCs w:val="0"/>
          <w:caps w:val="0"/>
          <w:smallCaps w:val="0"/>
          <w:color w:val="000000" w:themeColor="text1" w:themeTint="FF" w:themeShade="FF"/>
          <w:sz w:val="24"/>
          <w:szCs w:val="24"/>
        </w:rPr>
        <w:t>, R. (2017) ‘Benefits of bilingualism in early childhood: a booster of teaching English to young learners’</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advances in social science, </w:t>
      </w:r>
      <w:r w:rsidRPr="5849EB05" w:rsidR="1CCF6ACE">
        <w:rPr>
          <w:rFonts w:ascii="Aptos" w:hAnsi="Aptos" w:eastAsia="Aptos" w:cs="Aptos"/>
          <w:b w:val="0"/>
          <w:bCs w:val="0"/>
          <w:i w:val="1"/>
          <w:iCs w:val="1"/>
          <w:caps w:val="0"/>
          <w:smallCaps w:val="0"/>
          <w:color w:val="000000" w:themeColor="text1" w:themeTint="FF" w:themeShade="FF"/>
          <w:sz w:val="24"/>
          <w:szCs w:val="24"/>
        </w:rPr>
        <w:t>education</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and humanities research.</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58 (16) </w:t>
      </w:r>
      <w:r w:rsidRPr="5849EB05" w:rsidR="1CCF6ACE">
        <w:rPr>
          <w:rFonts w:ascii="Aptos" w:hAnsi="Aptos" w:eastAsia="Aptos" w:cs="Aptos"/>
          <w:b w:val="0"/>
          <w:bCs w:val="0"/>
          <w:i w:val="0"/>
          <w:iCs w:val="0"/>
          <w:caps w:val="0"/>
          <w:smallCaps w:val="0"/>
          <w:color w:val="000000" w:themeColor="text1" w:themeTint="FF" w:themeShade="FF"/>
          <w:sz w:val="24"/>
          <w:szCs w:val="24"/>
        </w:rPr>
        <w:t>tt</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2352-5398.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cabbc620d0204484">
        <w:r w:rsidRPr="5849EB05" w:rsidR="1CCF6ACE">
          <w:rPr>
            <w:rStyle w:val="Hyperlink"/>
            <w:rFonts w:ascii="Aptos" w:hAnsi="Aptos" w:eastAsia="Aptos" w:cs="Aptos"/>
            <w:b w:val="0"/>
            <w:bCs w:val="0"/>
            <w:i w:val="0"/>
            <w:iCs w:val="0"/>
            <w:caps w:val="0"/>
            <w:smallCaps w:val="0"/>
            <w:strike w:val="0"/>
            <w:dstrike w:val="0"/>
            <w:sz w:val="24"/>
            <w:szCs w:val="24"/>
          </w:rPr>
          <w:t>Benefits of Bilingualism in Early Childhood: A Booster of Teaching English to Young Learners | Atlantis Press</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23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3D63946B" w14:textId="5F4E7F96">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 xml:space="preserve">Robledo, J. </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et al. </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(2022) ‘Back to basics: a re-evaluation of imprinting in the genesis of Bowlby’s attachment theory’, </w:t>
      </w:r>
      <w:r w:rsidRPr="5849EB05" w:rsidR="1CCF6ACE">
        <w:rPr>
          <w:rFonts w:ascii="Aptos" w:hAnsi="Aptos" w:eastAsia="Aptos" w:cs="Aptos"/>
          <w:b w:val="0"/>
          <w:bCs w:val="0"/>
          <w:i w:val="1"/>
          <w:iCs w:val="1"/>
          <w:caps w:val="0"/>
          <w:smallCaps w:val="0"/>
          <w:color w:val="000000" w:themeColor="text1" w:themeTint="FF" w:themeShade="FF"/>
          <w:sz w:val="24"/>
          <w:szCs w:val="24"/>
        </w:rPr>
        <w:t>frontiers</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in psychology: human development psychology. </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13.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33f871a435d34818">
        <w:r w:rsidRPr="5849EB05" w:rsidR="1CCF6ACE">
          <w:rPr>
            <w:rStyle w:val="Hyperlink"/>
            <w:rFonts w:ascii="Aptos" w:hAnsi="Aptos" w:eastAsia="Aptos" w:cs="Aptos"/>
            <w:b w:val="0"/>
            <w:bCs w:val="0"/>
            <w:i w:val="0"/>
            <w:iCs w:val="0"/>
            <w:caps w:val="0"/>
            <w:smallCaps w:val="0"/>
            <w:strike w:val="0"/>
            <w:dstrike w:val="0"/>
            <w:sz w:val="24"/>
            <w:szCs w:val="24"/>
          </w:rPr>
          <w:t>Frontiers | Back to basics: A re-evaluation of the relevance of imprinting in the genesis of Bowlby’s attachment theory</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17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113B93FA" w14:textId="0D227485">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Siencyn</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S. (2019) ‘Early years’ provision for young children in Wales: history, challenges, and the </w:t>
      </w:r>
      <w:r w:rsidRPr="5849EB05" w:rsidR="1CCF6ACE">
        <w:rPr>
          <w:rFonts w:ascii="Aptos" w:hAnsi="Aptos" w:eastAsia="Aptos" w:cs="Aptos"/>
          <w:b w:val="0"/>
          <w:bCs w:val="0"/>
          <w:i w:val="0"/>
          <w:iCs w:val="0"/>
          <w:caps w:val="0"/>
          <w:smallCaps w:val="0"/>
          <w:color w:val="000000" w:themeColor="text1" w:themeTint="FF" w:themeShade="FF"/>
          <w:sz w:val="24"/>
          <w:szCs w:val="24"/>
        </w:rPr>
        <w:t>welsh</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language’, </w:t>
      </w:r>
      <w:r w:rsidRPr="5849EB05" w:rsidR="1CCF6ACE">
        <w:rPr>
          <w:rFonts w:ascii="Aptos" w:hAnsi="Aptos" w:eastAsia="Aptos" w:cs="Aptos"/>
          <w:b w:val="0"/>
          <w:bCs w:val="0"/>
          <w:i w:val="1"/>
          <w:iCs w:val="1"/>
          <w:caps w:val="0"/>
          <w:smallCaps w:val="0"/>
          <w:color w:val="000000" w:themeColor="text1" w:themeTint="FF" w:themeShade="FF"/>
          <w:sz w:val="24"/>
          <w:szCs w:val="24"/>
        </w:rPr>
        <w:t>multilingualism in the early years.</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10 (0) </w:t>
      </w:r>
      <w:r w:rsidRPr="5849EB05" w:rsidR="1CCF6ACE">
        <w:rPr>
          <w:rFonts w:ascii="Aptos" w:hAnsi="Aptos" w:eastAsia="Aptos" w:cs="Aptos"/>
          <w:b w:val="0"/>
          <w:bCs w:val="0"/>
          <w:i w:val="0"/>
          <w:iCs w:val="0"/>
          <w:caps w:val="0"/>
          <w:smallCaps w:val="0"/>
          <w:color w:val="000000" w:themeColor="text1" w:themeTint="FF" w:themeShade="FF"/>
          <w:sz w:val="24"/>
          <w:szCs w:val="24"/>
        </w:rPr>
        <w:t>tt</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19-38.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33e3ee1132784260">
        <w:r w:rsidRPr="5849EB05" w:rsidR="1CCF6ACE">
          <w:rPr>
            <w:rStyle w:val="Hyperlink"/>
            <w:rFonts w:ascii="Aptos" w:hAnsi="Aptos" w:eastAsia="Aptos" w:cs="Aptos"/>
            <w:b w:val="0"/>
            <w:bCs w:val="0"/>
            <w:i w:val="0"/>
            <w:iCs w:val="0"/>
            <w:caps w:val="0"/>
            <w:smallCaps w:val="0"/>
            <w:strike w:val="0"/>
            <w:dstrike w:val="0"/>
            <w:sz w:val="24"/>
            <w:szCs w:val="24"/>
          </w:rPr>
          <w:t>View of Early years’ provision for young children in Wales: history, challenges, and the Welsh language</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1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w:t>
      </w:r>
    </w:p>
    <w:p w:rsidR="1CCF6ACE" w:rsidP="5849EB05" w:rsidRDefault="1CCF6ACE" w14:paraId="3B79C39A" w14:textId="54CF75A4">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 xml:space="preserve">Stuart, K. (2017) ‘VUCA contexts in children’s centers demands systems leadership’, </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children’s </w:t>
      </w:r>
      <w:r w:rsidRPr="5849EB05" w:rsidR="1CCF6ACE">
        <w:rPr>
          <w:rFonts w:ascii="Aptos" w:hAnsi="Aptos" w:eastAsia="Aptos" w:cs="Aptos"/>
          <w:b w:val="0"/>
          <w:bCs w:val="0"/>
          <w:i w:val="1"/>
          <w:iCs w:val="1"/>
          <w:caps w:val="0"/>
          <w:smallCaps w:val="0"/>
          <w:color w:val="000000" w:themeColor="text1" w:themeTint="FF" w:themeShade="FF"/>
          <w:sz w:val="24"/>
          <w:szCs w:val="24"/>
        </w:rPr>
        <w:t>centre</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leader. </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Ar gael: </w:t>
      </w:r>
      <w:hyperlink r:id="R031277ac30dd4221">
        <w:r w:rsidRPr="5849EB05" w:rsidR="1CCF6ACE">
          <w:rPr>
            <w:rStyle w:val="Hyperlink"/>
            <w:rFonts w:ascii="Aptos" w:hAnsi="Aptos" w:eastAsia="Aptos" w:cs="Aptos"/>
            <w:b w:val="0"/>
            <w:bCs w:val="0"/>
            <w:i w:val="0"/>
            <w:iCs w:val="0"/>
            <w:caps w:val="0"/>
            <w:smallCaps w:val="0"/>
            <w:strike w:val="0"/>
            <w:dstrike w:val="0"/>
            <w:sz w:val="24"/>
            <w:szCs w:val="24"/>
          </w:rPr>
          <w:t>University of Cumbria</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(Cyrchwyd: 18 Chwefror 2026). </w:t>
      </w:r>
    </w:p>
    <w:p w:rsidR="1CCF6ACE" w:rsidP="5849EB05" w:rsidRDefault="1CCF6ACE" w14:paraId="309B77FE" w14:textId="34A8BAC0">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Syamsiah, S. ac Asmawulan, T. (2024) ‘</w:t>
      </w:r>
      <w:r w:rsidRPr="5849EB05" w:rsidR="1CCF6ACE">
        <w:rPr>
          <w:rFonts w:ascii="Aptos" w:hAnsi="Aptos" w:eastAsia="Aptos" w:cs="Aptos"/>
          <w:b w:val="0"/>
          <w:bCs w:val="0"/>
          <w:i w:val="0"/>
          <w:iCs w:val="0"/>
          <w:caps w:val="0"/>
          <w:smallCaps w:val="0"/>
          <w:color w:val="000000" w:themeColor="text1" w:themeTint="FF" w:themeShade="FF"/>
          <w:sz w:val="24"/>
          <w:szCs w:val="24"/>
        </w:rPr>
        <w:t>use</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of technology in learning to improve early childhood concentration’,</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international summit on science technology and humanity. </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10 </w:t>
      </w:r>
      <w:r w:rsidRPr="5849EB05" w:rsidR="1CCF6ACE">
        <w:rPr>
          <w:rFonts w:ascii="Aptos" w:hAnsi="Aptos" w:eastAsia="Aptos" w:cs="Aptos"/>
          <w:b w:val="0"/>
          <w:bCs w:val="0"/>
          <w:i w:val="0"/>
          <w:iCs w:val="0"/>
          <w:caps w:val="0"/>
          <w:smallCaps w:val="0"/>
          <w:color w:val="000000" w:themeColor="text1" w:themeTint="FF" w:themeShade="FF"/>
          <w:sz w:val="24"/>
          <w:szCs w:val="24"/>
        </w:rPr>
        <w:t>tt</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2264-2269.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0823bdb82fd54db8">
        <w:r w:rsidRPr="5849EB05" w:rsidR="1CCF6ACE">
          <w:rPr>
            <w:rStyle w:val="Hyperlink"/>
            <w:rFonts w:ascii="Aptos" w:hAnsi="Aptos" w:eastAsia="Aptos" w:cs="Aptos"/>
            <w:b w:val="0"/>
            <w:bCs w:val="0"/>
            <w:i w:val="0"/>
            <w:iCs w:val="0"/>
            <w:caps w:val="0"/>
            <w:smallCaps w:val="0"/>
            <w:strike w:val="0"/>
            <w:dstrike w:val="0"/>
            <w:sz w:val="24"/>
            <w:szCs w:val="24"/>
          </w:rPr>
          <w:t>View of Use of Technology in Learning to Improve Early Childhood Concentration</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22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42F874C5" w14:textId="55C43F9B">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 xml:space="preserve">Twinkl (dim </w:t>
      </w:r>
      <w:r w:rsidRPr="5849EB05" w:rsidR="1CCF6ACE">
        <w:rPr>
          <w:rFonts w:ascii="Aptos" w:hAnsi="Aptos" w:eastAsia="Aptos" w:cs="Aptos"/>
          <w:b w:val="0"/>
          <w:bCs w:val="0"/>
          <w:i w:val="0"/>
          <w:iCs w:val="0"/>
          <w:caps w:val="0"/>
          <w:smallCaps w:val="0"/>
          <w:color w:val="000000" w:themeColor="text1" w:themeTint="FF" w:themeShade="FF"/>
          <w:sz w:val="24"/>
          <w:szCs w:val="24"/>
        </w:rPr>
        <w:t>dyddiad</w:t>
      </w:r>
      <w:r w:rsidRPr="5849EB05" w:rsidR="1CCF6ACE">
        <w:rPr>
          <w:rFonts w:ascii="Aptos" w:hAnsi="Aptos" w:eastAsia="Aptos" w:cs="Aptos"/>
          <w:b w:val="0"/>
          <w:bCs w:val="0"/>
          <w:i w:val="0"/>
          <w:iCs w:val="0"/>
          <w:caps w:val="0"/>
          <w:smallCaps w:val="0"/>
          <w:color w:val="000000" w:themeColor="text1" w:themeTint="FF" w:themeShade="FF"/>
          <w:sz w:val="24"/>
          <w:szCs w:val="24"/>
        </w:rPr>
        <w:t>)</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100 o </w:t>
      </w:r>
      <w:r w:rsidRPr="5849EB05" w:rsidR="1CCF6ACE">
        <w:rPr>
          <w:rFonts w:ascii="Aptos" w:hAnsi="Aptos" w:eastAsia="Aptos" w:cs="Aptos"/>
          <w:b w:val="0"/>
          <w:bCs w:val="0"/>
          <w:i w:val="1"/>
          <w:iCs w:val="1"/>
          <w:caps w:val="0"/>
          <w:smallCaps w:val="0"/>
          <w:color w:val="000000" w:themeColor="text1" w:themeTint="FF" w:themeShade="FF"/>
          <w:sz w:val="24"/>
          <w:szCs w:val="24"/>
        </w:rPr>
        <w:t>gwesitynau</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hwyl </w:t>
      </w:r>
      <w:r w:rsidRPr="5849EB05" w:rsidR="1CCF6ACE">
        <w:rPr>
          <w:rFonts w:ascii="Aptos" w:hAnsi="Aptos" w:eastAsia="Aptos" w:cs="Aptos"/>
          <w:b w:val="0"/>
          <w:bCs w:val="0"/>
          <w:i w:val="1"/>
          <w:iCs w:val="1"/>
          <w:caps w:val="0"/>
          <w:smallCaps w:val="0"/>
          <w:color w:val="000000" w:themeColor="text1" w:themeTint="FF" w:themeShade="FF"/>
          <w:sz w:val="24"/>
          <w:szCs w:val="24"/>
        </w:rPr>
        <w:t>amser</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cylch.</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Ar gael: </w:t>
      </w:r>
      <w:hyperlink r:id="R70347c43bb2a4513">
        <w:r w:rsidRPr="5849EB05" w:rsidR="1CCF6ACE">
          <w:rPr>
            <w:rStyle w:val="Hyperlink"/>
            <w:rFonts w:ascii="Aptos" w:hAnsi="Aptos" w:eastAsia="Aptos" w:cs="Aptos"/>
            <w:b w:val="0"/>
            <w:bCs w:val="0"/>
            <w:i w:val="0"/>
            <w:iCs w:val="0"/>
            <w:caps w:val="0"/>
            <w:smallCaps w:val="0"/>
            <w:strike w:val="0"/>
            <w:dstrike w:val="0"/>
            <w:sz w:val="24"/>
            <w:szCs w:val="24"/>
          </w:rPr>
          <w:t>100 o Gwestiynau Hwyl Amser Cylch - Gweithgaredd Cyfathrebu</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8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w:t>
      </w:r>
    </w:p>
    <w:p w:rsidR="1CCF6ACE" w:rsidP="5849EB05" w:rsidRDefault="1CCF6ACE" w14:paraId="2C30C210" w14:textId="72C0AA09">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Twinkl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(dim dyddiad) learn Welsh </w:t>
      </w:r>
      <w:r w:rsidRPr="5849EB05" w:rsidR="1CCF6ACE">
        <w:rPr>
          <w:rFonts w:ascii="Aptos" w:hAnsi="Aptos" w:eastAsia="Aptos" w:cs="Aptos"/>
          <w:b w:val="0"/>
          <w:bCs w:val="0"/>
          <w:i w:val="0"/>
          <w:iCs w:val="0"/>
          <w:caps w:val="0"/>
          <w:smallCaps w:val="0"/>
          <w:color w:val="000000" w:themeColor="text1" w:themeTint="FF" w:themeShade="FF"/>
          <w:sz w:val="24"/>
          <w:szCs w:val="24"/>
        </w:rPr>
        <w:t>with</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twinkl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Ar gael: </w:t>
      </w:r>
      <w:hyperlink r:id="Rd674109ff04f4485">
        <w:r w:rsidRPr="5849EB05" w:rsidR="1CCF6ACE">
          <w:rPr>
            <w:rStyle w:val="Hyperlink"/>
            <w:rFonts w:ascii="Aptos" w:hAnsi="Aptos" w:eastAsia="Aptos" w:cs="Aptos"/>
            <w:b w:val="0"/>
            <w:bCs w:val="0"/>
            <w:i w:val="0"/>
            <w:iCs w:val="0"/>
            <w:caps w:val="0"/>
            <w:smallCaps w:val="0"/>
            <w:strike w:val="0"/>
            <w:dstrike w:val="0"/>
            <w:sz w:val="24"/>
            <w:szCs w:val="24"/>
          </w:rPr>
          <w:t>Learn Welsh as an Additional Language with Twinkl Cymru</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(Cyrchwyd: 13 Chwefror 2026). </w:t>
      </w:r>
    </w:p>
    <w:p w:rsidR="1CCF6ACE" w:rsidP="5849EB05" w:rsidRDefault="1CCF6ACE" w14:paraId="7CBDC956" w14:textId="7479919E">
      <w:pPr>
        <w:pStyle w:val="Normal"/>
        <w:spacing w:line="360" w:lineRule="auto"/>
        <w:jc w:val="left"/>
      </w:pPr>
      <w:r w:rsidRPr="5849EB05" w:rsidR="1CCF6ACE">
        <w:rPr>
          <w:rFonts w:ascii="Aptos" w:hAnsi="Aptos" w:eastAsia="Aptos" w:cs="Aptos"/>
          <w:b w:val="0"/>
          <w:bCs w:val="0"/>
          <w:i w:val="0"/>
          <w:iCs w:val="0"/>
          <w:caps w:val="0"/>
          <w:smallCaps w:val="0"/>
          <w:color w:val="000000" w:themeColor="text1" w:themeTint="FF" w:themeShade="FF"/>
          <w:sz w:val="24"/>
          <w:szCs w:val="24"/>
        </w:rPr>
        <w:t xml:space="preserve">Vimeo (2026) </w:t>
      </w:r>
      <w:r w:rsidRPr="5849EB05" w:rsidR="1CCF6ACE">
        <w:rPr>
          <w:rFonts w:ascii="Aptos" w:hAnsi="Aptos" w:eastAsia="Aptos" w:cs="Aptos"/>
          <w:b w:val="0"/>
          <w:bCs w:val="0"/>
          <w:i w:val="1"/>
          <w:iCs w:val="1"/>
          <w:caps w:val="0"/>
          <w:smallCaps w:val="0"/>
          <w:color w:val="000000" w:themeColor="text1" w:themeTint="FF" w:themeShade="FF"/>
          <w:sz w:val="24"/>
          <w:szCs w:val="24"/>
        </w:rPr>
        <w:t>Swansea libraries.</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20872c32b07841dc">
        <w:r w:rsidRPr="5849EB05" w:rsidR="1CCF6ACE">
          <w:rPr>
            <w:rStyle w:val="Hyperlink"/>
            <w:rFonts w:ascii="Aptos" w:hAnsi="Aptos" w:eastAsia="Aptos" w:cs="Aptos"/>
            <w:b w:val="0"/>
            <w:bCs w:val="0"/>
            <w:i w:val="0"/>
            <w:iCs w:val="0"/>
            <w:caps w:val="0"/>
            <w:smallCaps w:val="0"/>
            <w:strike w:val="0"/>
            <w:dstrike w:val="0"/>
            <w:sz w:val="24"/>
            <w:szCs w:val="24"/>
          </w:rPr>
          <w:t>Swansea Libraries</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7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w:t>
      </w:r>
    </w:p>
    <w:p w:rsidR="5849EB05" w:rsidP="5849EB05" w:rsidRDefault="5849EB05" w14:paraId="6EB92904" w14:textId="5DB4FF4C">
      <w:pPr>
        <w:rPr>
          <w:rFonts w:ascii="Aptos" w:hAnsi="Aptos" w:eastAsia="Aptos" w:cs="Aptos"/>
          <w:b w:val="0"/>
          <w:bCs w:val="0"/>
          <w:i w:val="0"/>
          <w:iCs w:val="0"/>
          <w:caps w:val="0"/>
          <w:smallCaps w:val="0"/>
          <w:color w:val="000000" w:themeColor="text1" w:themeTint="FF" w:themeShade="FF"/>
          <w:sz w:val="24"/>
          <w:szCs w:val="24"/>
        </w:rPr>
      </w:pPr>
    </w:p>
    <w:p w:rsidR="1CCF6ACE" w:rsidP="5849EB05" w:rsidRDefault="1CCF6ACE" w14:paraId="1C4A237B" w14:textId="4920E537">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Walter, L. (2023) “No one reads in our house” exploring the challenges faced by parents with limited literacy skills when helping their children with school-based reading activities at home’,</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w:t>
      </w:r>
      <w:r w:rsidRPr="5849EB05" w:rsidR="1CCF6ACE">
        <w:rPr>
          <w:rFonts w:ascii="Aptos" w:hAnsi="Aptos" w:eastAsia="Aptos" w:cs="Aptos"/>
          <w:b w:val="0"/>
          <w:bCs w:val="0"/>
          <w:i w:val="1"/>
          <w:iCs w:val="1"/>
          <w:caps w:val="0"/>
          <w:smallCaps w:val="0"/>
          <w:color w:val="000000" w:themeColor="text1" w:themeTint="FF" w:themeShade="FF"/>
          <w:sz w:val="24"/>
          <w:szCs w:val="24"/>
        </w:rPr>
        <w:t>Prifysgol</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w:t>
      </w:r>
      <w:r w:rsidRPr="5849EB05" w:rsidR="1CCF6ACE">
        <w:rPr>
          <w:rFonts w:ascii="Aptos" w:hAnsi="Aptos" w:eastAsia="Aptos" w:cs="Aptos"/>
          <w:b w:val="0"/>
          <w:bCs w:val="0"/>
          <w:i w:val="1"/>
          <w:iCs w:val="1"/>
          <w:caps w:val="0"/>
          <w:smallCaps w:val="0"/>
          <w:color w:val="000000" w:themeColor="text1" w:themeTint="FF" w:themeShade="FF"/>
          <w:sz w:val="24"/>
          <w:szCs w:val="24"/>
        </w:rPr>
        <w:t>Caergwrant</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f02954aa3e5e4c93">
        <w:r w:rsidRPr="5849EB05" w:rsidR="1CCF6ACE">
          <w:rPr>
            <w:rStyle w:val="Hyperlink"/>
            <w:rFonts w:ascii="Aptos" w:hAnsi="Aptos" w:eastAsia="Aptos" w:cs="Aptos"/>
            <w:b w:val="0"/>
            <w:bCs w:val="0"/>
            <w:i w:val="0"/>
            <w:iCs w:val="0"/>
            <w:caps w:val="0"/>
            <w:smallCaps w:val="0"/>
            <w:strike w:val="0"/>
            <w:dstrike w:val="0"/>
            <w:sz w:val="24"/>
            <w:szCs w:val="24"/>
          </w:rPr>
          <w:t>"No one reads in our house": Exploring the challenges faced by parents with limited literacy skills when helping their children with school-based reading activities at home</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19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1CCF6ACE" w:rsidP="5849EB05" w:rsidRDefault="1CCF6ACE" w14:paraId="4071C61E" w14:textId="6F16A4E0">
      <w:pPr>
        <w:rPr>
          <w:rFonts w:ascii="Aptos" w:hAnsi="Aptos" w:eastAsia="Aptos" w:cs="Aptos"/>
          <w:b w:val="0"/>
          <w:bCs w:val="0"/>
          <w:i w:val="0"/>
          <w:iCs w:val="0"/>
          <w:caps w:val="0"/>
          <w:smallCaps w:val="0"/>
          <w:color w:val="000000" w:themeColor="text1" w:themeTint="FF" w:themeShade="FF"/>
          <w:sz w:val="24"/>
          <w:szCs w:val="24"/>
        </w:rPr>
      </w:pPr>
      <w:r w:rsidRPr="5849EB05" w:rsidR="1CCF6ACE">
        <w:rPr>
          <w:rFonts w:ascii="Aptos" w:hAnsi="Aptos" w:eastAsia="Aptos" w:cs="Aptos"/>
          <w:b w:val="0"/>
          <w:bCs w:val="0"/>
          <w:i w:val="0"/>
          <w:iCs w:val="0"/>
          <w:caps w:val="0"/>
          <w:smallCaps w:val="0"/>
          <w:color w:val="000000" w:themeColor="text1" w:themeTint="FF" w:themeShade="FF"/>
          <w:sz w:val="24"/>
          <w:szCs w:val="24"/>
        </w:rPr>
        <w:t xml:space="preserve">Zhang, C. (2022) ‘The advantages and disadvantages of learning a second language early’, </w:t>
      </w:r>
      <w:r w:rsidRPr="5849EB05" w:rsidR="1CCF6ACE">
        <w:rPr>
          <w:rFonts w:ascii="Aptos" w:hAnsi="Aptos" w:eastAsia="Aptos" w:cs="Aptos"/>
          <w:b w:val="0"/>
          <w:bCs w:val="0"/>
          <w:i w:val="1"/>
          <w:iCs w:val="1"/>
          <w:caps w:val="0"/>
          <w:smallCaps w:val="0"/>
          <w:color w:val="000000" w:themeColor="text1" w:themeTint="FF" w:themeShade="FF"/>
          <w:sz w:val="24"/>
          <w:szCs w:val="24"/>
        </w:rPr>
        <w:t xml:space="preserve">proceedings of the 2021 international conference on social development and media communication, </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32 (37) </w:t>
      </w:r>
      <w:r w:rsidRPr="5849EB05" w:rsidR="1CCF6ACE">
        <w:rPr>
          <w:rFonts w:ascii="Aptos" w:hAnsi="Aptos" w:eastAsia="Aptos" w:cs="Aptos"/>
          <w:b w:val="0"/>
          <w:bCs w:val="0"/>
          <w:i w:val="0"/>
          <w:iCs w:val="0"/>
          <w:caps w:val="0"/>
          <w:smallCaps w:val="0"/>
          <w:color w:val="000000" w:themeColor="text1" w:themeTint="FF" w:themeShade="FF"/>
          <w:sz w:val="24"/>
          <w:szCs w:val="24"/>
        </w:rPr>
        <w:t>tt</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32-38. </w:t>
      </w:r>
      <w:r w:rsidRPr="5849EB05" w:rsidR="1CCF6ACE">
        <w:rPr>
          <w:rFonts w:ascii="Aptos" w:hAnsi="Aptos" w:eastAsia="Aptos" w:cs="Aptos"/>
          <w:b w:val="0"/>
          <w:bCs w:val="0"/>
          <w:i w:val="0"/>
          <w:iCs w:val="0"/>
          <w:caps w:val="0"/>
          <w:smallCaps w:val="0"/>
          <w:color w:val="000000" w:themeColor="text1" w:themeTint="FF" w:themeShade="FF"/>
          <w:sz w:val="24"/>
          <w:szCs w:val="24"/>
        </w:rPr>
        <w:t>Ar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gael</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hyperlink r:id="R821a6e4ac23547fe">
        <w:r w:rsidRPr="5849EB05" w:rsidR="1CCF6ACE">
          <w:rPr>
            <w:rStyle w:val="Hyperlink"/>
            <w:rFonts w:ascii="Aptos" w:hAnsi="Aptos" w:eastAsia="Aptos" w:cs="Aptos"/>
            <w:b w:val="0"/>
            <w:bCs w:val="0"/>
            <w:i w:val="0"/>
            <w:iCs w:val="0"/>
            <w:caps w:val="0"/>
            <w:smallCaps w:val="0"/>
            <w:strike w:val="0"/>
            <w:dstrike w:val="0"/>
            <w:sz w:val="24"/>
            <w:szCs w:val="24"/>
          </w:rPr>
          <w:t>The Advantages and Disadvantages of Learning a Second Language Early | Atlantis Press</w:t>
        </w:r>
      </w:hyperlink>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Cyrchwyd</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5 </w:t>
      </w:r>
      <w:r w:rsidRPr="5849EB05" w:rsidR="1CCF6ACE">
        <w:rPr>
          <w:rFonts w:ascii="Aptos" w:hAnsi="Aptos" w:eastAsia="Aptos" w:cs="Aptos"/>
          <w:b w:val="0"/>
          <w:bCs w:val="0"/>
          <w:i w:val="0"/>
          <w:iCs w:val="0"/>
          <w:caps w:val="0"/>
          <w:smallCaps w:val="0"/>
          <w:color w:val="000000" w:themeColor="text1" w:themeTint="FF" w:themeShade="FF"/>
          <w:sz w:val="24"/>
          <w:szCs w:val="24"/>
        </w:rPr>
        <w:t>Chwefror</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2026). </w:t>
      </w:r>
    </w:p>
    <w:p w:rsidR="5849EB05" w:rsidP="5849EB05" w:rsidRDefault="5849EB05" w14:paraId="13969B03" w14:textId="690AC9AD">
      <w:pPr>
        <w:rPr>
          <w:rFonts w:ascii="Aptos" w:hAnsi="Aptos" w:eastAsia="Aptos" w:cs="Aptos"/>
          <w:b w:val="0"/>
          <w:bCs w:val="0"/>
          <w:i w:val="0"/>
          <w:iCs w:val="0"/>
          <w:caps w:val="0"/>
          <w:smallCaps w:val="0"/>
          <w:color w:val="000000" w:themeColor="text1" w:themeTint="FF" w:themeShade="FF"/>
          <w:sz w:val="24"/>
          <w:szCs w:val="24"/>
        </w:rPr>
      </w:pPr>
    </w:p>
    <w:p w:rsidR="1CCF6ACE" w:rsidP="5849EB05" w:rsidRDefault="1CCF6ACE" w14:paraId="0AF034F9" w14:textId="751B1AB8">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5849EB05" w:rsidR="1CCF6ACE">
        <w:rPr>
          <w:rFonts w:ascii="Aptos" w:hAnsi="Aptos" w:eastAsia="Aptos" w:cs="Aptos"/>
          <w:b w:val="0"/>
          <w:bCs w:val="0"/>
          <w:i w:val="0"/>
          <w:iCs w:val="0"/>
          <w:caps w:val="0"/>
          <w:smallCaps w:val="0"/>
          <w:color w:val="000000" w:themeColor="text1" w:themeTint="FF" w:themeShade="FF"/>
          <w:sz w:val="24"/>
          <w:szCs w:val="24"/>
        </w:rPr>
        <w:t>Sgript</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w:t>
      </w:r>
      <w:r w:rsidRPr="5849EB05" w:rsidR="1CCF6ACE">
        <w:rPr>
          <w:rFonts w:ascii="Aptos" w:hAnsi="Aptos" w:eastAsia="Aptos" w:cs="Aptos"/>
          <w:b w:val="0"/>
          <w:bCs w:val="0"/>
          <w:i w:val="0"/>
          <w:iCs w:val="0"/>
          <w:caps w:val="0"/>
          <w:smallCaps w:val="0"/>
          <w:color w:val="000000" w:themeColor="text1" w:themeTint="FF" w:themeShade="FF"/>
          <w:sz w:val="24"/>
          <w:szCs w:val="24"/>
        </w:rPr>
        <w:t>rhan</w:t>
      </w:r>
      <w:r w:rsidRPr="5849EB05" w:rsidR="1CCF6ACE">
        <w:rPr>
          <w:rFonts w:ascii="Aptos" w:hAnsi="Aptos" w:eastAsia="Aptos" w:cs="Aptos"/>
          <w:b w:val="0"/>
          <w:bCs w:val="0"/>
          <w:i w:val="0"/>
          <w:iCs w:val="0"/>
          <w:caps w:val="0"/>
          <w:smallCaps w:val="0"/>
          <w:color w:val="000000" w:themeColor="text1" w:themeTint="FF" w:themeShade="FF"/>
          <w:sz w:val="24"/>
          <w:szCs w:val="24"/>
        </w:rPr>
        <w:t xml:space="preserve"> 1:</w:t>
      </w:r>
    </w:p>
    <w:p w:rsidR="1CCF6ACE" w:rsidP="5849EB05" w:rsidRDefault="1CCF6ACE" w14:paraId="0205A15B" w14:textId="3001C85B">
      <w:pPr>
        <w:pStyle w:val="Normal"/>
        <w:spacing w:line="360" w:lineRule="auto"/>
      </w:pPr>
      <w:r w:rsidRPr="5849EB05" w:rsidR="1CCF6ACE">
        <w:rPr>
          <w:rFonts w:ascii="Aptos" w:hAnsi="Aptos" w:eastAsia="Aptos" w:cs="Aptos"/>
          <w:b w:val="0"/>
          <w:bCs w:val="0"/>
          <w:i w:val="0"/>
          <w:iCs w:val="0"/>
          <w:caps w:val="0"/>
          <w:smallCaps w:val="0"/>
          <w:noProof w:val="0"/>
          <w:color w:val="000000" w:themeColor="text1" w:themeTint="FF" w:themeShade="FF"/>
          <w:sz w:val="24"/>
          <w:szCs w:val="24"/>
          <w:lang w:val="cy-GB"/>
        </w:rPr>
        <w:t>Prynhawn da. Fy enw i yw Catrin James a heddiw fyddaf yn cyflwyno fy musnes ‘Cornel Cymraeg’, sydd yn syniad o greu busnes fydd yn helpu cynorthwyo babanod a phlant yn y blynyddoedd cynnar a’i theuluoedd i ddarllen a mwynhau storïau yn y Gymraeg, yn galluogi i bob plentyn i gael y cyfle i gael addysg ddwyieithog yn syth o’r flynyddoedd Cynnar.  Hefyd bydd amser cylch yn cael ei chynnal gan fod ymchwil i ddangos bod amser cylch yn cael canlyniadau o ryngweithiad iaith yn cael ei ddatblygu i'r blynyddoedd cynnar a fydd ymuno ag amser cylch yn ddewisol oherwydd mae plant yn fwy tebygol o ymuno os maent yn teimlo bod y dewis ganddynt, (</w:t>
      </w:r>
      <w:r w:rsidRPr="5849EB05" w:rsidR="1CCF6ACE">
        <w:rPr>
          <w:rFonts w:ascii="Aptos" w:hAnsi="Aptos" w:eastAsia="Aptos" w:cs="Aptos"/>
          <w:b w:val="0"/>
          <w:bCs w:val="0"/>
          <w:i w:val="0"/>
          <w:iCs w:val="0"/>
          <w:caps w:val="0"/>
          <w:smallCaps w:val="0"/>
          <w:noProof w:val="0"/>
          <w:color w:val="000000" w:themeColor="text1" w:themeTint="FF" w:themeShade="FF"/>
          <w:sz w:val="24"/>
          <w:szCs w:val="24"/>
          <w:lang w:val="cy-GB"/>
        </w:rPr>
        <w:t>Koczela</w:t>
      </w:r>
      <w:r w:rsidRPr="5849EB05" w:rsidR="1CCF6ACE">
        <w:rPr>
          <w:rFonts w:ascii="Aptos" w:hAnsi="Aptos" w:eastAsia="Aptos" w:cs="Aptos"/>
          <w:b w:val="0"/>
          <w:bCs w:val="0"/>
          <w:i w:val="0"/>
          <w:iCs w:val="0"/>
          <w:caps w:val="0"/>
          <w:smallCaps w:val="0"/>
          <w:noProof w:val="0"/>
          <w:color w:val="000000" w:themeColor="text1" w:themeTint="FF" w:themeShade="FF"/>
          <w:sz w:val="24"/>
          <w:szCs w:val="24"/>
          <w:lang w:val="cy-GB"/>
        </w:rPr>
        <w:t xml:space="preserve"> a </w:t>
      </w:r>
      <w:r w:rsidRPr="5849EB05" w:rsidR="1CCF6ACE">
        <w:rPr>
          <w:rFonts w:ascii="Aptos" w:hAnsi="Aptos" w:eastAsia="Aptos" w:cs="Aptos"/>
          <w:b w:val="0"/>
          <w:bCs w:val="0"/>
          <w:i w:val="0"/>
          <w:iCs w:val="0"/>
          <w:caps w:val="0"/>
          <w:smallCaps w:val="0"/>
          <w:noProof w:val="0"/>
          <w:color w:val="000000" w:themeColor="text1" w:themeTint="FF" w:themeShade="FF"/>
          <w:sz w:val="24"/>
          <w:szCs w:val="24"/>
          <w:lang w:val="cy-GB"/>
        </w:rPr>
        <w:t>Carver</w:t>
      </w:r>
      <w:r w:rsidRPr="5849EB05" w:rsidR="1CCF6ACE">
        <w:rPr>
          <w:rFonts w:ascii="Aptos" w:hAnsi="Aptos" w:eastAsia="Aptos" w:cs="Aptos"/>
          <w:b w:val="0"/>
          <w:bCs w:val="0"/>
          <w:i w:val="0"/>
          <w:iCs w:val="0"/>
          <w:caps w:val="0"/>
          <w:smallCaps w:val="0"/>
          <w:noProof w:val="0"/>
          <w:color w:val="000000" w:themeColor="text1" w:themeTint="FF" w:themeShade="FF"/>
          <w:sz w:val="24"/>
          <w:szCs w:val="24"/>
          <w:lang w:val="cy-GB"/>
        </w:rPr>
        <w:t xml:space="preserve">, 2023). Cefais y syniad oherwydd trwy weithio yn feithrinfa dydd gyda phlant o fabanod i 4 oed rwyf wedi sylwi i rai plant yr unig gyfle  i ddatblygu a dysgu am yr iaith Gymraeg ac yn bennaf i gael storïau yn y Gymraeg yw yn y feithrinfa. Felly, meddyliais am y plant sydd ddim yn mynychu meithrinfa dydd ac os does dim Cymraeg adref, efallai nid oes ganddynt y cyfle i gael storïau wedi darllen iddynt drwy gyfrwng y Gymraeg, felly hoffwn wneud gwahaniaeth i'r plant a’i theuluoedd trwy roi’r cyfle i'r plant yma dechrau ei addysg Gymraeg mor gynnar ag sy’n bosib oherwydd mae sicrhau bod plant y blynyddoedd cynnar yn cael profiad o’r iaith gynnar yn ystod yr adeg yma yn rhoi’r cyfle gorau iddynt ddysgu'r iaith Gymraeg ac i fod yn ddwyieithog oherwydd dyma’r oed mae ei sgiliau caffael iaith y mwyaf effeithiol (Siencyn, 2019).   Ar ben hynny, sonia Morris (2017) fod rhai teuluoedd sydd yn gallu siarad Cymraeg ac er bod ganddynt agwedd cadarnhaol i'r iaith nad oedd hynny wedi trosglwyddo yn y defnydd o’r iaith gyda’i phlant. Ac er mwyn cael llwyddiant i gael mwy o siaradwyr Gymraeg, dylid ymagwedd gymdeithasol a seicolegol, yn enwedig i annog yn bositif o oed ifanc, megis y blynyddoedd cynnar gan sicrhau bod strwythurau ar gael ar draws Cymru i gwblhau hyn. Felly, mae galw am ‘Cornel Cymraeg’ gan fydd modd hybu’r teuluoedd sy’n gallu i ddefnyddio’r Gymraeg yn fwy aml adref wrth sôn am y buddion i'w phlant. Ac mae’r grŵp y syniad llywodraeth Cymru i gael fwy o siaradwyr Gymraeg gan fydd yn hybu’r iaith yn y gymuned.  </w:t>
      </w:r>
      <w:r w:rsidRPr="5849EB05" w:rsidR="1CCF6ACE">
        <w:rPr>
          <w:rFonts w:ascii="Aptos" w:hAnsi="Aptos" w:eastAsia="Aptos" w:cs="Aptos"/>
          <w:noProof w:val="0"/>
          <w:sz w:val="24"/>
          <w:szCs w:val="24"/>
          <w:lang w:val="cy-GB"/>
        </w:rPr>
        <w:t xml:space="preserve"> </w:t>
      </w:r>
    </w:p>
    <w:p w:rsidR="1CCF6ACE" w:rsidP="5849EB05" w:rsidRDefault="1CCF6ACE" w14:paraId="329135D6" w14:textId="161E732F">
      <w:pPr>
        <w:spacing w:line="360" w:lineRule="auto"/>
      </w:pPr>
      <w:r w:rsidRPr="5849EB05" w:rsidR="1CCF6AC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Er bod llawer o blant yn cael ei rhoi i mewn i ysgolion Cymraeg, mae canran is o’r teuluoedd yma yn gallu siarad Cymraeg, felly mae’r plant yma dan anfantais yn dechrau ysgol os nad ydynt wedi cael unrhyw brofiad o’r iaith neu wedi ei glywed yn aml. Mae’r defnydd o’r Gymraeg yn y sesiynau sydd yn cael ei thargedu at fabanod yn USP y busnes a dengys pham fod galw am y grŵp yma yn gymunedau Abertawe. Dywed Evas, Morris a Whitmarsh (2017) mae’r iaith yn fwy tebygol o gael ei ddefnyddio adref, pryd mae rhieni yn adnabod a gweld pobl sy’n siarad yr iaith yn gyson. Felly, trwy sefydlu’r grŵp yma yn llyfrgelloedd lleol Abertawe mae cyfle i fwy o blant yn y blynyddoedd cynnar defnyddio’r Gymraeg yn gyson a chyn iddynt ddechrau ysgol ac yn ogystal  deuluoedd i ddefnyddio’r Gymraeg adref a thyfu ei hyder. Hefyd, yn ôl Morris (2017) mae ardaloedd y cymoedd de Cymru megis Abertawe gyda chanran llawer is o allu siarad Cymraeg, 12.3% ac yn ardaloedd gwledig megis Gwynedd mae canran o 65.4% yn siarad Cymraeg. Dengys hyn, fod galw am fwy o grwpiau Cymraeg yn gymunedau Abertawe i hybu’r iaith, yn enwedig yn ein cenedlaethau ifancach, y blynyddoedd cynnar. Yn ogystal, mae’r grŵp yma yn  hyrwyddo  a chefnogi ymgais Llywodraeth Cymru (2017) o gyrraedd un filiwn o siaradwyr Gymraeg erbyn 2050.  I ategu, mae erthygl 30 CCUHP (2016) yn dweud mai gan bob plentyn yr hawl i iaith eich hun, felly mae darparu grŵp i fabanod i gael clywed yr iaith o leiaf yn wythnosol yn sicrhau ei bod yn derbyn ei hawliau yn syth o’r flynyddoedd cynnar sydd yn hanfodol. Yn ogystal, noda Zhang (2022) bod manteision o ddysgu ail iaith yn y blynyddoedd cynnar yw ei fod yn helpu datblygiad yr ymennydd a sgiliau gwybyddol ar oed gorau i ddysgu ail iaith yw’r cyfnod o oed 2-7. Mae bod yn amlieithrwydd yn rhoi’r gallu i gael rheolaeth ychwanegol. Mae’r datblygiad gwybyddol yn gallu cael ei effeithio gan gaffael iaith. Mae bod yn ddwyieithog yn ystod y blynyddoedd cynnar yn rhoi’r gallu i ffocysu a newid ei sylw megis rheolaeth sylwgar. Hefyd, mae cysylltiad ddwyieithrwydd yn ystod yr adeg gyflym o ddatblygiad yr ymennydd yn cael canlyniadau mewn addasiadau bywydol o alluoedd rheolaeth sylw plant. Ar ben hynny, mae ffocws mawr ar ymgysylltiad rhieni, yn enwedig mamau yn ystod y sesiynau. Bwriad ‘Cornel Cymraeg yw rhoi’r cyfle i rieni dysgu a gwella ei hyder yn y Gymraeg. Mae hefyd yn gyfle i rieni a mamau dod at ei gilydd a chwrdd â mamau newydd yn debyg yn ei gymuned, gan gall fod yn unig i famau ar ôl chael babi. I ategu, yn ôl Lee, Vasileiou a Barnett (2017) mae unigrwydd yn gallu cael risgiau i iechyd a lles gan gynnwys iselder ac mae 28% o famau newydd yn teimlo’n unig ar ôl cael babi gan fel arfer mae llai o gyfleoedd i gael rhyngweithiad cymdeithasol. Felly, mae sicr galw am ‘Cornel Cymraeg’ oherwydd mae’r grŵp yn rhoi cyfle i famau newydd gael cymdeithasu gyda phobl debyg ac yn teimlo yn rhan o gymuned, sydd yn gallu cael canlyniadau cadarnhaol i'w iechyd meddwl wrth edrych ar ôl ei babanod, sydd yn gallu bod yn siwrne unig i rai.  </w:t>
      </w:r>
      <w:r w:rsidRPr="5849EB05" w:rsidR="1CCF6ACE">
        <w:rPr>
          <w:rFonts w:ascii="Aptos" w:hAnsi="Aptos" w:eastAsia="Aptos" w:cs="Aptos"/>
          <w:noProof w:val="0"/>
          <w:sz w:val="24"/>
          <w:szCs w:val="24"/>
          <w:lang w:val="cy-GB"/>
        </w:rPr>
        <w:t xml:space="preserve"> </w:t>
      </w:r>
    </w:p>
    <w:p w:rsidR="1CCF6ACE" w:rsidP="5849EB05" w:rsidRDefault="1CCF6ACE" w14:paraId="752AA90C" w14:textId="6168024A">
      <w:pPr>
        <w:pStyle w:val="Normal"/>
        <w:spacing w:line="360" w:lineRule="auto"/>
      </w:pPr>
      <w:r w:rsidRPr="5849EB05" w:rsidR="1CCF6ACE">
        <w:rPr>
          <w:rFonts w:ascii="Aptos" w:hAnsi="Aptos" w:eastAsia="Aptos" w:cs="Aptos"/>
          <w:b w:val="0"/>
          <w:bCs w:val="0"/>
          <w:i w:val="0"/>
          <w:iCs w:val="0"/>
          <w:caps w:val="0"/>
          <w:smallCaps w:val="0"/>
          <w:noProof w:val="0"/>
          <w:color w:val="000000" w:themeColor="text1" w:themeTint="FF" w:themeShade="FF"/>
          <w:sz w:val="24"/>
          <w:szCs w:val="24"/>
          <w:lang w:val="cy-GB"/>
        </w:rPr>
        <w:t xml:space="preserve">Credaf fi yw’r person orau i sefydlu’r grŵp cymdeithasol yma oherwydd rwyf bron a chwblhau gradd Blynyddoedd Cynnar, felly yn arbenigo yn y maes. Rwyf yn wreiddiol yn dod o Abertawe, felly yn adnabod yr ardal ac yn lleol i'r llyfrgelloedd yn barod, felly mae cennaf gysylltiad gyda fy llyfrgell leol yn barod. Dwi wedi bod yn addysg Cymraeg trwy gydol fy mywyd, yn gryf yn y Gymraeg ac yn gwybod manteision o’r iaith ac o fod yn ddwyieithog ac yn gallu adlewyrchu hynny, yn enwedig i'r rhieni yn y sesiynau.  Yn ystod cwblhau’r radd Blynyddoedd Cynnar, cwblheais y modiwl iaith a llythrennedd yn yr oes ddigidol ac amlieithrwydd, aml feddwl felly mae’r sgiliau gennaf ar sut i adrodd ac arddangos storïau Gymraeg I'r flynyddoedd cynnar yn llwyddiannus a sut i ddenu ei ddiddordeb yn yr iaith. Hefyd, ers gweithio yn feithrinfa dydd, dwi wedi sylwi'r buddion o ddarllen storïau dwyieithog i blant heb Gymraeg adre. Yn ogystal, noda </w:t>
      </w:r>
      <w:r w:rsidRPr="5849EB05" w:rsidR="1CCF6ACE">
        <w:rPr>
          <w:rFonts w:ascii="Aptos" w:hAnsi="Aptos" w:eastAsia="Aptos" w:cs="Aptos"/>
          <w:b w:val="0"/>
          <w:bCs w:val="0"/>
          <w:i w:val="0"/>
          <w:iCs w:val="0"/>
          <w:caps w:val="0"/>
          <w:smallCaps w:val="0"/>
          <w:noProof w:val="0"/>
          <w:color w:val="000000" w:themeColor="text1" w:themeTint="FF" w:themeShade="FF"/>
          <w:sz w:val="24"/>
          <w:szCs w:val="24"/>
          <w:lang w:val="cy-GB"/>
        </w:rPr>
        <w:t>Koczela</w:t>
      </w:r>
      <w:r w:rsidRPr="5849EB05" w:rsidR="1CCF6ACE">
        <w:rPr>
          <w:rFonts w:ascii="Aptos" w:hAnsi="Aptos" w:eastAsia="Aptos" w:cs="Aptos"/>
          <w:b w:val="0"/>
          <w:bCs w:val="0"/>
          <w:i w:val="0"/>
          <w:iCs w:val="0"/>
          <w:caps w:val="0"/>
          <w:smallCaps w:val="0"/>
          <w:noProof w:val="0"/>
          <w:color w:val="000000" w:themeColor="text1" w:themeTint="FF" w:themeShade="FF"/>
          <w:sz w:val="24"/>
          <w:szCs w:val="24"/>
          <w:lang w:val="cy-GB"/>
        </w:rPr>
        <w:t xml:space="preserve"> a </w:t>
      </w:r>
      <w:r w:rsidRPr="5849EB05" w:rsidR="1CCF6ACE">
        <w:rPr>
          <w:rFonts w:ascii="Aptos" w:hAnsi="Aptos" w:eastAsia="Aptos" w:cs="Aptos"/>
          <w:b w:val="0"/>
          <w:bCs w:val="0"/>
          <w:i w:val="0"/>
          <w:iCs w:val="0"/>
          <w:caps w:val="0"/>
          <w:smallCaps w:val="0"/>
          <w:noProof w:val="0"/>
          <w:color w:val="000000" w:themeColor="text1" w:themeTint="FF" w:themeShade="FF"/>
          <w:sz w:val="24"/>
          <w:szCs w:val="24"/>
          <w:lang w:val="cy-GB"/>
        </w:rPr>
        <w:t>Carver</w:t>
      </w:r>
      <w:r w:rsidRPr="5849EB05" w:rsidR="1CCF6ACE">
        <w:rPr>
          <w:rFonts w:ascii="Aptos" w:hAnsi="Aptos" w:eastAsia="Aptos" w:cs="Aptos"/>
          <w:b w:val="0"/>
          <w:bCs w:val="0"/>
          <w:i w:val="0"/>
          <w:iCs w:val="0"/>
          <w:caps w:val="0"/>
          <w:smallCaps w:val="0"/>
          <w:noProof w:val="0"/>
          <w:color w:val="000000" w:themeColor="text1" w:themeTint="FF" w:themeShade="FF"/>
          <w:sz w:val="24"/>
          <w:szCs w:val="24"/>
          <w:lang w:val="cy-GB"/>
        </w:rPr>
        <w:t xml:space="preserve"> (2023) fod deilliannau cadarnhaol o amser cylch yn fwy tebygol ac yn dod o ymarferwyr profiadol a gan fy mhiod wedi cwblhau’r cymhwyster statws ymarferydd blynyddoedd cynnar a bron a chwblhau’r radd blynyddoedd cynnar ar ben gweithio yn y feithrinfa, mae’r profiad gennaf o arwain sesiynau amser cylch i amryw o blant yn y blynyddoedd cynnar. Hefyd, sonia Stuart (2017) yn syniad VUCA am bwysigrwydd o allu fod yn hyblyg o ran sefyllfaoedd yn newid ac yn barod i fod yn agored i amryw o ddehongliadau sydd yn gallu dod allan . Credaf yn gryf, mae’n bwysig i ymarferwyr blynyddoedd cynnar dangos y pedwar diben yn syniad VUCA gan fod sefyllfaoedd yn newid drwy’r amser yn y blynyddoedd cynnar ac mae angen bod yn barod i newid sesiynau ar hap os oes anghenion ychwanegol neu bobl benodol ddim yn gallu troi lan megis salwch ayyb.  </w:t>
      </w:r>
      <w:r w:rsidRPr="5849EB05" w:rsidR="1CCF6ACE">
        <w:rPr>
          <w:rFonts w:ascii="Aptos" w:hAnsi="Aptos" w:eastAsia="Aptos" w:cs="Aptos"/>
          <w:noProof w:val="0"/>
          <w:sz w:val="24"/>
          <w:szCs w:val="24"/>
          <w:lang w:val="cy-GB"/>
        </w:rPr>
        <w:t xml:space="preserve"> </w:t>
      </w:r>
    </w:p>
    <w:p w:rsidR="5849EB05" w:rsidP="5849EB05" w:rsidRDefault="5849EB05" w14:paraId="5F8380E0" w14:textId="5AC4CB4C">
      <w:pPr>
        <w:spacing w:line="360" w:lineRule="auto"/>
        <w:rPr>
          <w:rFonts w:ascii="Aptos" w:hAnsi="Aptos" w:eastAsia="Aptos" w:cs="Aptos"/>
          <w:b w:val="0"/>
          <w:bCs w:val="0"/>
          <w:i w:val="0"/>
          <w:iCs w:val="0"/>
          <w:caps w:val="0"/>
          <w:smallCaps w:val="0"/>
          <w:noProof w:val="0"/>
          <w:color w:val="000000" w:themeColor="text1" w:themeTint="FF" w:themeShade="FF"/>
          <w:sz w:val="24"/>
          <w:szCs w:val="24"/>
          <w:lang w:val="cy-GB"/>
        </w:rPr>
      </w:pPr>
    </w:p>
    <w:p w:rsidR="1CCF6ACE" w:rsidP="5849EB05" w:rsidRDefault="1CCF6ACE" w14:paraId="144E47E9" w14:textId="7E982DD5">
      <w:pPr>
        <w:pStyle w:val="Normal"/>
        <w:spacing w:line="360" w:lineRule="auto"/>
      </w:pPr>
      <w:r w:rsidRPr="5849EB05" w:rsidR="1CCF6AC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Er mwyn marchnata ag hysbysebu'r busnes byddaf yn rhoi hysbysiadau, megis posteri a thaflenni yn llyfrgelloedd Abertawe ac yn ogystal siarad gyda menter iaith Abertawe i gael ei chymorth nhw wrth hyrwyddo ‘Cornel Cymraeg’. Hefyd, byddaf yn mynd i siarad â grwpiau mamau a mabanod lleol oherwydd dyna’r gynulleidfa ddelfrydol a ble fydd modd cynnal ei ddiddordeb trwy gynnig grŵp dwyieithog a trwy’r Gymraeg, sydd ddim ar gael llawer yn y gymuned ar hyn o bryd. Yn ogystal, fydd o fudd i siarad gyda meithrinfeydd dydd oherwydd, mae llawer o fabanod, phlant a theuluoedd sydd yn gyfnod oed gorau i'r grŵp. Yn ogystal, fydd y posteri yn cael ei rhannu yn y  cyhoedd megis mewn siopau a chanolfan hamdden, hefyd yn gwneud yn glir arnynt fod y sesiynau yn ddwyieithog. Yn ogystal, mae sicr galw am sesiynau ‘Cornel Cymraeg’ oherwydd trwy wneud ymchwil desg ar fusnesau syml arall ar draws Abertawe, mae llawer o grwpiau mamau a mabanod ond braidd dim yn y Gymraeg. Mae grŵp Babi </w:t>
      </w:r>
      <w:r w:rsidRPr="5849EB05" w:rsidR="1CCF6AC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love</w:t>
      </w:r>
      <w:r w:rsidRPr="5849EB05" w:rsidR="1CCF6AC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(2026) ar gael sydd yn grŵp mamau a fabanod, fodd bynnag mae ond ar gael trwy’r Saesneg ac mae’r gost yn dechrau at £8.50, sydd yn gallu bod yn her a chost uchel i rai teuluoedd. Hefyd, mae grŵp ‘</w:t>
      </w:r>
      <w:r w:rsidRPr="5849EB05" w:rsidR="1CCF6AC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Happity</w:t>
      </w:r>
      <w:r w:rsidRPr="5849EB05" w:rsidR="1CCF6AC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w:t>
      </w:r>
      <w:r w:rsidRPr="5849EB05" w:rsidR="1CCF6AC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member</w:t>
      </w:r>
      <w:r w:rsidRPr="5849EB05" w:rsidR="1CCF6AC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(2026) sydd yn cael ei rhedeg mewn un o lyfrgelloedd Abertawe; Treforys. Mae’r grŵp hyn i blant ifanc sydd â diddordeb mewn celf a chrefftau. Fodd bynnag, dim ond celf a chrefft sydd yn cael ei gynnig, Saesneg yn unig a does dim llawer o wybodaeth ar gael yn yr hysbyseb. Felly, credaf fod galw am ‘Cornel Cymraeg’ oherwydd mae’n cael ei ddarparu yn ddwyieithog trwy hyrwyddo’r Gymraeg yn y blynyddoedd Cynnar, at gost isel o £2 y sesiwn, gyda charden teyrngarwch fydd yn rhoi 10fed sesiwn am ddim.  </w:t>
      </w:r>
    </w:p>
    <w:p w:rsidR="1CCF6ACE" w:rsidP="5849EB05" w:rsidRDefault="1CCF6ACE" w14:paraId="42E6E76C" w14:textId="389AFE3D">
      <w:pPr>
        <w:pStyle w:val="Normal"/>
        <w:spacing w:line="360" w:lineRule="auto"/>
        <w:rPr>
          <w:rFonts w:ascii="Aptos" w:hAnsi="Aptos" w:eastAsia="Aptos" w:cs="Aptos"/>
          <w:noProof w:val="0"/>
          <w:sz w:val="24"/>
          <w:szCs w:val="24"/>
          <w:lang w:val="cy-GB"/>
        </w:rPr>
      </w:pPr>
      <w:r w:rsidRPr="5849EB05" w:rsidR="1CCF6ACE">
        <w:rPr>
          <w:rFonts w:ascii="Aptos" w:hAnsi="Aptos" w:eastAsia="Aptos" w:cs="Aptos"/>
          <w:b w:val="0"/>
          <w:bCs w:val="0"/>
          <w:i w:val="0"/>
          <w:iCs w:val="0"/>
          <w:caps w:val="0"/>
          <w:smallCaps w:val="0"/>
          <w:noProof w:val="0"/>
          <w:color w:val="000000" w:themeColor="text1" w:themeTint="FF" w:themeShade="FF"/>
          <w:sz w:val="24"/>
          <w:szCs w:val="24"/>
          <w:lang w:val="cy-GB"/>
        </w:rPr>
        <w:t xml:space="preserve">Rwyf wedi casglu swm amcangyfrifo o gost dechrau a dod a ‘Cornel Cymraeg’ i fyw! Nad ydy llyfrgelloedd Abertawe yn rhoi tal ar ddefnyddio ei llyfrgelloedd am grwpiau cymunedol, felly yn lwcus ni fydd unrhyw gostau renti fydd angen clymu at ei gilydd. Yn ogystal, fydd deunyddiau amser cylch am ddim trwy ddefnyddio </w:t>
      </w:r>
      <w:r w:rsidRPr="5849EB05" w:rsidR="1CCF6ACE">
        <w:rPr>
          <w:rFonts w:ascii="Aptos" w:hAnsi="Aptos" w:eastAsia="Aptos" w:cs="Aptos"/>
          <w:b w:val="0"/>
          <w:bCs w:val="0"/>
          <w:i w:val="0"/>
          <w:iCs w:val="0"/>
          <w:caps w:val="0"/>
          <w:smallCaps w:val="0"/>
          <w:noProof w:val="0"/>
          <w:color w:val="000000" w:themeColor="text1" w:themeTint="FF" w:themeShade="FF"/>
          <w:sz w:val="24"/>
          <w:szCs w:val="24"/>
          <w:lang w:val="cy-GB"/>
        </w:rPr>
        <w:t>Twinkl</w:t>
      </w:r>
      <w:r w:rsidRPr="5849EB05" w:rsidR="1CCF6ACE">
        <w:rPr>
          <w:rFonts w:ascii="Aptos" w:hAnsi="Aptos" w:eastAsia="Aptos" w:cs="Aptos"/>
          <w:b w:val="0"/>
          <w:bCs w:val="0"/>
          <w:i w:val="0"/>
          <w:iCs w:val="0"/>
          <w:caps w:val="0"/>
          <w:smallCaps w:val="0"/>
          <w:noProof w:val="0"/>
          <w:color w:val="000000" w:themeColor="text1" w:themeTint="FF" w:themeShade="FF"/>
          <w:sz w:val="24"/>
          <w:szCs w:val="24"/>
          <w:lang w:val="cy-GB"/>
        </w:rPr>
        <w:t xml:space="preserve"> (dim dyddiad).  Bydd cost o £10 am </w:t>
      </w:r>
      <w:r w:rsidRPr="5849EB05" w:rsidR="1CCF6ACE">
        <w:rPr>
          <w:rFonts w:ascii="Aptos" w:hAnsi="Aptos" w:eastAsia="Aptos" w:cs="Aptos"/>
          <w:b w:val="0"/>
          <w:bCs w:val="0"/>
          <w:i w:val="0"/>
          <w:iCs w:val="0"/>
          <w:caps w:val="0"/>
          <w:smallCaps w:val="0"/>
          <w:noProof w:val="0"/>
          <w:color w:val="000000" w:themeColor="text1" w:themeTint="FF" w:themeShade="FF"/>
          <w:sz w:val="24"/>
          <w:szCs w:val="24"/>
          <w:lang w:val="cy-GB"/>
        </w:rPr>
        <w:t>focs</w:t>
      </w:r>
      <w:r w:rsidRPr="5849EB05" w:rsidR="1CCF6ACE">
        <w:rPr>
          <w:rFonts w:ascii="Aptos" w:hAnsi="Aptos" w:eastAsia="Aptos" w:cs="Aptos"/>
          <w:b w:val="0"/>
          <w:bCs w:val="0"/>
          <w:i w:val="0"/>
          <w:iCs w:val="0"/>
          <w:caps w:val="0"/>
          <w:smallCaps w:val="0"/>
          <w:noProof w:val="0"/>
          <w:color w:val="000000" w:themeColor="text1" w:themeTint="FF" w:themeShade="FF"/>
          <w:sz w:val="24"/>
          <w:szCs w:val="24"/>
          <w:lang w:val="cy-GB"/>
        </w:rPr>
        <w:t xml:space="preserve"> addas, ond hefyd byddaf yn edrych mewn siopau elusen cyn prynu. Bosibilrwydd bydd rhai llyfrau i fabanod ddim ar gael yn y llyfrgell. Ond i ddechrau allan ni fydd angen talu am lyfrau ychwanegol oherwydd bod digonedd ar gael yn y llyfrgell. Bydd gost o £10 i argraffu 50 o daflenni/posteri ar gyfer hysbysebu. A bydd angen prynu te a choffi ( tua £8). Ar gost fwyaf er mwyn gwneud llwyddiant i'r busnes yma yw’r costau teithio, gan fydd y sesiynau yn cael ei ddarparu ar draws holl lyfrgelloedd Abertawe. Mae hyn yn gweithio allan i 30.5 o filltiroedd ac amcangyfrif cost o £4.50. Er bod teithio i holl lyfrgelloedd Abertawe yn gallu cael ei ystyried fel her economaidd, mae arbedion a grantiau ar gael i gefnogi a trwy gynnal sesiynau ym mhob llyfrgell Abertawe, mae’n rhoi cyfle i bob plentyn yn gymuned Abertawe i allu mynychu ac yn stopio’r risg o gynnal problemau economaidd a theithio i'r teuluoedd sydd eisiau mynychu. Hefyd bydd angen cael DBS ar gost am hyn yw £49.50 ac £16 blynyddol yn ychwanegol i gael yr DBS ar y gwasanaeth diweddariad. Felly yn gyfan gwbl, costau dechreuol o’r busnes fydd £98. Gan fod cennaf arbedion yn y banc yn barod o weithio rhan amser yn y blynyddoedd cynharach, bydd modd talu'r costau yma gyda’r arbedion sydd gennaf. Er hyn, rwyf hefyd wedi ymchwilio i weld pa grantiau sydd ar gael. Mae grant ar gael o £300 yn bosib o’r National </w:t>
      </w:r>
      <w:r w:rsidRPr="5849EB05" w:rsidR="1CCF6ACE">
        <w:rPr>
          <w:rFonts w:ascii="Aptos" w:hAnsi="Aptos" w:eastAsia="Aptos" w:cs="Aptos"/>
          <w:b w:val="0"/>
          <w:bCs w:val="0"/>
          <w:i w:val="0"/>
          <w:iCs w:val="0"/>
          <w:caps w:val="0"/>
          <w:smallCaps w:val="0"/>
          <w:noProof w:val="0"/>
          <w:color w:val="000000" w:themeColor="text1" w:themeTint="FF" w:themeShade="FF"/>
          <w:sz w:val="24"/>
          <w:szCs w:val="24"/>
          <w:lang w:val="cy-GB"/>
        </w:rPr>
        <w:t>lottery</w:t>
      </w:r>
      <w:r w:rsidRPr="5849EB05" w:rsidR="1CCF6ACE">
        <w:rPr>
          <w:rFonts w:ascii="Aptos" w:hAnsi="Aptos" w:eastAsia="Aptos" w:cs="Aptos"/>
          <w:b w:val="0"/>
          <w:bCs w:val="0"/>
          <w:i w:val="0"/>
          <w:iCs w:val="0"/>
          <w:caps w:val="0"/>
          <w:smallCaps w:val="0"/>
          <w:noProof w:val="0"/>
          <w:color w:val="000000" w:themeColor="text1" w:themeTint="FF" w:themeShade="FF"/>
          <w:sz w:val="24"/>
          <w:szCs w:val="24"/>
          <w:lang w:val="cy-GB"/>
        </w:rPr>
        <w:t xml:space="preserve"> (2026) er mwyn cefnogi grwpiau/busnesau cymunedol yng Nghymru, felly mae ‘Cornel Cymraeg’ yn addas ar gyfer hynny. Hefyd, mae un lan i £800 ar gael o Lywodraeth Cymru, soniwyd yn </w:t>
      </w:r>
      <w:r w:rsidRPr="5849EB05" w:rsidR="1CCF6ACE">
        <w:rPr>
          <w:rFonts w:ascii="Aptos" w:hAnsi="Aptos" w:eastAsia="Aptos" w:cs="Aptos"/>
          <w:b w:val="0"/>
          <w:bCs w:val="0"/>
          <w:i w:val="0"/>
          <w:iCs w:val="0"/>
          <w:caps w:val="0"/>
          <w:smallCaps w:val="0"/>
          <w:noProof w:val="0"/>
          <w:color w:val="000000" w:themeColor="text1" w:themeTint="FF" w:themeShade="FF"/>
          <w:sz w:val="24"/>
          <w:szCs w:val="24"/>
          <w:lang w:val="cy-GB"/>
        </w:rPr>
        <w:t>Business</w:t>
      </w:r>
      <w:r w:rsidRPr="5849EB05" w:rsidR="1CCF6ACE">
        <w:rPr>
          <w:rFonts w:ascii="Aptos" w:hAnsi="Aptos" w:eastAsia="Aptos" w:cs="Aptos"/>
          <w:b w:val="0"/>
          <w:bCs w:val="0"/>
          <w:i w:val="0"/>
          <w:iCs w:val="0"/>
          <w:caps w:val="0"/>
          <w:smallCaps w:val="0"/>
          <w:noProof w:val="0"/>
          <w:color w:val="000000" w:themeColor="text1" w:themeTint="FF" w:themeShade="FF"/>
          <w:sz w:val="24"/>
          <w:szCs w:val="24"/>
          <w:lang w:val="cy-GB"/>
        </w:rPr>
        <w:t xml:space="preserve"> Wales (dim dyddiad) sydd ar gael i fusnesau newydd yng Nghymru sydd yn gymunedol. Felly, os bydd angen cymorth ariannol ymhellach, mae grantiau ar gael bydd yn cymhorthi ‘Cornel Cymraeg’  </w:t>
      </w:r>
      <w:r w:rsidRPr="5849EB05" w:rsidR="1CCF6ACE">
        <w:rPr>
          <w:rFonts w:ascii="Aptos" w:hAnsi="Aptos" w:eastAsia="Aptos" w:cs="Aptos"/>
          <w:noProof w:val="0"/>
          <w:sz w:val="24"/>
          <w:szCs w:val="24"/>
          <w:lang w:val="cy-GB"/>
        </w:rPr>
        <w:t xml:space="preserve"> </w:t>
      </w:r>
    </w:p>
    <w:p w:rsidR="1CCF6ACE" w:rsidP="5849EB05" w:rsidRDefault="1CCF6ACE" w14:paraId="03511411" w14:textId="1B88FB10">
      <w:pPr>
        <w:pStyle w:val="Normal"/>
        <w:spacing w:line="360" w:lineRule="auto"/>
        <w:rPr>
          <w:rFonts w:ascii="Aptos" w:hAnsi="Aptos" w:eastAsia="Aptos" w:cs="Aptos"/>
          <w:noProof w:val="0"/>
          <w:sz w:val="24"/>
          <w:szCs w:val="24"/>
          <w:lang w:val="cy-GB"/>
        </w:rPr>
      </w:pPr>
      <w:r w:rsidRPr="5849EB05" w:rsidR="1CCF6ACE">
        <w:rPr>
          <w:rFonts w:ascii="Aptos" w:hAnsi="Aptos" w:eastAsia="Aptos" w:cs="Aptos"/>
          <w:b w:val="0"/>
          <w:bCs w:val="0"/>
          <w:i w:val="0"/>
          <w:iCs w:val="0"/>
          <w:caps w:val="0"/>
          <w:smallCaps w:val="0"/>
          <w:noProof w:val="0"/>
          <w:color w:val="000000" w:themeColor="text1" w:themeTint="FF" w:themeShade="FF"/>
          <w:sz w:val="24"/>
          <w:szCs w:val="24"/>
          <w:lang w:val="cy-GB"/>
        </w:rPr>
        <w:t>Felly, i gloi, credaf fod ‘Cornel Cymraeg’ am fod yn llwyddiannus gan nad oes grŵp darllen Cymraeg i blant a babanod yn Abertawe sydd yn ogystal yn chymhorthi rieni i ddysgu Cymraeg wrth ymyl ei phlant. Gan rwyf wedi astudio gradd Blynyddoedd Cynnar trwy gyfrwng Gymraeg ac astudio modiwlau amlieithrwydd a llenyddiaeth yn y blynyddoedd cynnar, fi yw’r person gorau i sefydlu’r grŵp hyn a gwneud gwahaniaeth a hybu dwyieithrwydd yn y blynyddoedd cynnar ar draws Abertawe. Er mwyn hysbysebu’r grŵp byddaf yn darparu taflenni ar draws lleoliadau  Blynyddoedd Cynnar gwahanol yn Abertawe a gyda menter iaith gan yn ogystal ar draws cyfryngau cymdeithasol gan bostio ar instagram ac ymuno grwpiau syml ar Facebook er mwyn cyrraedd y gynulleidfa targed cywir.  Diolch yn fawr am eich gwrandawiad</w:t>
      </w:r>
    </w:p>
    <w:p w:rsidR="5849EB05" w:rsidP="5849EB05" w:rsidRDefault="5849EB05" w14:paraId="5F94B02F" w14:textId="682304D3">
      <w:pPr>
        <w:pStyle w:val="Normal"/>
        <w:rPr>
          <w:rFonts w:ascii="Aptos" w:hAnsi="Aptos" w:eastAsia="Aptos" w:cs="Aptos"/>
          <w:b w:val="0"/>
          <w:bCs w:val="0"/>
          <w:i w:val="0"/>
          <w:iCs w:val="0"/>
          <w:caps w:val="0"/>
          <w:smallCaps w:val="0"/>
          <w:color w:val="000000" w:themeColor="text1" w:themeTint="FF" w:themeShade="FF"/>
          <w:sz w:val="24"/>
          <w:szCs w:val="24"/>
        </w:rPr>
      </w:pPr>
    </w:p>
    <w:p w:rsidR="5849EB05" w:rsidP="5849EB05" w:rsidRDefault="5849EB05" w14:paraId="02DFFFE5" w14:textId="4AF4408C">
      <w:pPr>
        <w:pStyle w:val="Normal"/>
        <w:rPr>
          <w:rFonts w:ascii="Aptos" w:hAnsi="Aptos" w:eastAsia="Aptos" w:cs="Aptos"/>
          <w:b w:val="0"/>
          <w:bCs w:val="0"/>
          <w:i w:val="0"/>
          <w:iCs w:val="0"/>
          <w:caps w:val="0"/>
          <w:smallCaps w:val="0"/>
          <w:color w:val="000000" w:themeColor="text1" w:themeTint="FF" w:themeShade="FF"/>
          <w:sz w:val="24"/>
          <w:szCs w:val="24"/>
        </w:rPr>
      </w:pPr>
    </w:p>
    <w:sectPr>
      <w:pgSz w:w="12240" w:h="15840" w:orient="portrait"/>
      <w:pgMar w:top="1440" w:right="1440" w:bottom="1440" w:left="1440" w:header="720" w:footer="720" w:gutter="0"/>
      <w:cols w:space="720"/>
      <w:docGrid w:linePitch="360"/>
      <w:headerReference w:type="default" r:id="R91939498de004e42"/>
      <w:footerReference w:type="default" r:id="R34c95d0d52e24a7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A5EBFB0" w:rsidTr="5849EB05" w14:paraId="27B5023E">
      <w:trPr>
        <w:trHeight w:val="300"/>
      </w:trPr>
      <w:tc>
        <w:tcPr>
          <w:tcW w:w="3120" w:type="dxa"/>
          <w:tcMar/>
        </w:tcPr>
        <w:p w:rsidR="1A5EBFB0" w:rsidP="1A5EBFB0" w:rsidRDefault="1A5EBFB0" w14:paraId="4DEFECD6" w14:textId="1B62D3DE">
          <w:pPr>
            <w:pStyle w:val="Header"/>
            <w:bidi w:val="0"/>
            <w:ind w:left="-115"/>
            <w:jc w:val="left"/>
          </w:pPr>
        </w:p>
      </w:tc>
      <w:tc>
        <w:tcPr>
          <w:tcW w:w="3120" w:type="dxa"/>
          <w:tcMar/>
        </w:tcPr>
        <w:p w:rsidR="1A5EBFB0" w:rsidP="1A5EBFB0" w:rsidRDefault="1A5EBFB0" w14:paraId="7999FD07" w14:textId="148A0EB9">
          <w:pPr>
            <w:pStyle w:val="Header"/>
            <w:bidi w:val="0"/>
            <w:jc w:val="center"/>
          </w:pPr>
        </w:p>
      </w:tc>
      <w:tc>
        <w:tcPr>
          <w:tcW w:w="3120" w:type="dxa"/>
          <w:tcMar/>
        </w:tcPr>
        <w:p w:rsidR="1A5EBFB0" w:rsidP="1A5EBFB0" w:rsidRDefault="1A5EBFB0" w14:paraId="08A3B903" w14:textId="4A4C4D3B">
          <w:pPr>
            <w:pStyle w:val="Header"/>
            <w:bidi w:val="0"/>
            <w:ind w:right="-115"/>
            <w:jc w:val="right"/>
          </w:pPr>
          <w:r>
            <w:fldChar w:fldCharType="begin"/>
          </w:r>
          <w:r>
            <w:instrText xml:space="preserve">PAGE</w:instrText>
          </w:r>
          <w:r>
            <w:fldChar w:fldCharType="separate"/>
          </w:r>
          <w:r>
            <w:fldChar w:fldCharType="end"/>
          </w:r>
        </w:p>
      </w:tc>
    </w:tr>
  </w:tbl>
  <w:p w:rsidR="1A5EBFB0" w:rsidP="1A5EBFB0" w:rsidRDefault="1A5EBFB0" w14:paraId="0D471632" w14:textId="10EABC5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A5EBFB0" w:rsidTr="5849EB05" w14:paraId="3C7707C4">
      <w:trPr>
        <w:trHeight w:val="300"/>
      </w:trPr>
      <w:tc>
        <w:tcPr>
          <w:tcW w:w="3120" w:type="dxa"/>
          <w:tcMar/>
        </w:tcPr>
        <w:p w:rsidR="1A5EBFB0" w:rsidP="1A5EBFB0" w:rsidRDefault="1A5EBFB0" w14:paraId="558EDD89" w14:textId="09E7010B">
          <w:pPr>
            <w:pStyle w:val="Header"/>
            <w:bidi w:val="0"/>
            <w:ind w:left="-115"/>
            <w:jc w:val="left"/>
          </w:pPr>
          <w:r w:rsidR="5849EB05">
            <w:rPr/>
            <w:t>ECEY6012</w:t>
          </w:r>
        </w:p>
      </w:tc>
      <w:tc>
        <w:tcPr>
          <w:tcW w:w="3120" w:type="dxa"/>
          <w:tcMar/>
        </w:tcPr>
        <w:p w:rsidR="1A5EBFB0" w:rsidP="1A5EBFB0" w:rsidRDefault="1A5EBFB0" w14:paraId="49604E5C" w14:textId="522F6484">
          <w:pPr>
            <w:pStyle w:val="Header"/>
            <w:bidi w:val="0"/>
            <w:jc w:val="center"/>
          </w:pPr>
          <w:r w:rsidR="5849EB05">
            <w:rPr/>
            <w:t>2300279</w:t>
          </w:r>
        </w:p>
      </w:tc>
      <w:tc>
        <w:tcPr>
          <w:tcW w:w="3120" w:type="dxa"/>
          <w:tcMar/>
        </w:tcPr>
        <w:p w:rsidR="1A5EBFB0" w:rsidP="1A5EBFB0" w:rsidRDefault="1A5EBFB0" w14:paraId="7FF8E9FD" w14:textId="51311300">
          <w:pPr>
            <w:pStyle w:val="Header"/>
            <w:bidi w:val="0"/>
            <w:ind w:right="-115"/>
            <w:jc w:val="right"/>
          </w:pPr>
          <w:r w:rsidR="5849EB05">
            <w:rPr/>
            <w:t>3,286</w:t>
          </w:r>
        </w:p>
      </w:tc>
    </w:tr>
  </w:tbl>
  <w:p w:rsidR="1A5EBFB0" w:rsidP="1A5EBFB0" w:rsidRDefault="1A5EBFB0" w14:paraId="267769E3" w14:textId="5A0AED50">
    <w:pPr>
      <w:pStyle w:val="Header"/>
      <w:bidi w:val="0"/>
    </w:pPr>
  </w:p>
</w:hdr>
</file>

<file path=word/intelligence2.xml><?xml version="1.0" encoding="utf-8"?>
<int2:intelligence xmlns:int2="http://schemas.microsoft.com/office/intelligence/2020/intelligence">
  <int2:observations>
    <int2:textHash int2:hashCode="tmgG9NVcSp4B3m" int2:id="65mCuxIE">
      <int2:state int2:type="spell" int2:value="Rejected"/>
    </int2:textHash>
    <int2:textHash int2:hashCode="RrFJn1ybGQ6rnR" int2:id="r482VPZF">
      <int2:state int2:type="spell" int2:value="Rejected"/>
    </int2:textHash>
    <int2:textHash int2:hashCode="ald6d0P0BepqB+" int2:id="dMS0F3OX">
      <int2:state int2:type="spell" int2:value="Rejected"/>
    </int2:textHash>
    <int2:textHash int2:hashCode="UQD6FtLWCyyeat" int2:id="bP3W2y0P">
      <int2:state int2:type="spell" int2:value="Rejected"/>
    </int2:textHash>
    <int2:textHash int2:hashCode="/swPUagmklgJmE" int2:id="17NrLwt6">
      <int2:state int2:type="spell" int2:value="Rejected"/>
    </int2:textHash>
    <int2:textHash int2:hashCode="8gzES0IQ8sH2jc" int2:id="9Ectbo4W">
      <int2:state int2:type="spell" int2:value="Rejected"/>
    </int2:textHash>
    <int2:textHash int2:hashCode="2EjJcT6xwkjZmu" int2:id="p1sbTgSp">
      <int2:state int2:type="spell" int2:value="Rejected"/>
    </int2:textHash>
    <int2:textHash int2:hashCode="6LldZl4s61AKM1" int2:id="NUQNxdgw">
      <int2:state int2:type="spell" int2:value="Rejected"/>
    </int2:textHash>
    <int2:textHash int2:hashCode="8KdbXD+LGWfZ2e" int2:id="TylpQFkr">
      <int2:state int2:type="spell" int2:value="Rejected"/>
    </int2:textHash>
    <int2:textHash int2:hashCode="gardYsmg+1ScNt" int2:id="kyVpGo1n">
      <int2:state int2:type="spell" int2:value="Rejected"/>
    </int2:textHash>
    <int2:textHash int2:hashCode="SmQPjERUcrokA1" int2:id="D94V0vzx">
      <int2:state int2:type="spell" int2:value="Rejected"/>
    </int2:textHash>
    <int2:textHash int2:hashCode="MeEOY1cxkf6isj" int2:id="xcXOQLbS">
      <int2:state int2:type="spell" int2:value="Rejected"/>
    </int2:textHash>
    <int2:textHash int2:hashCode="kfO+O3pkwpGI2r" int2:id="3EZQz7oK">
      <int2:state int2:type="spell" int2:value="Rejected"/>
    </int2:textHash>
    <int2:textHash int2:hashCode="4h7nfVAJEKEZWb" int2:id="rnWeEnJl">
      <int2:state int2:type="spell" int2:value="Rejected"/>
    </int2:textHash>
    <int2:textHash int2:hashCode="gYdDuWeh/b/1K7" int2:id="dBjEFCmk">
      <int2:state int2:type="spell" int2:value="Rejected"/>
    </int2:textHash>
    <int2:textHash int2:hashCode="VK6LVFDPFfyyM4" int2:id="LytOF34k">
      <int2:state int2:type="spell" int2:value="Rejected"/>
    </int2:textHash>
    <int2:textHash int2:hashCode="qiUhaI3IoNdL13" int2:id="nkh1hBLd">
      <int2:state int2:type="spell" int2:value="Rejected"/>
    </int2:textHash>
    <int2:textHash int2:hashCode="eWwkl8HItUq9b6" int2:id="4OPjbQn8">
      <int2:state int2:type="spell" int2:value="Rejected"/>
    </int2:textHash>
    <int2:textHash int2:hashCode="MzFbdssjznaq8T" int2:id="ij1sDJnT">
      <int2:state int2:type="spell" int2:value="Rejected"/>
    </int2:textHash>
    <int2:textHash int2:hashCode="jS3Bw5+B7Z7uxU" int2:id="IRfegyME">
      <int2:state int2:type="spell" int2:value="Rejected"/>
    </int2:textHash>
    <int2:textHash int2:hashCode="g92davQ/jL7gis" int2:id="Gt3cvY0s">
      <int2:state int2:type="spell" int2:value="Rejected"/>
    </int2:textHash>
    <int2:textHash int2:hashCode="gbxzleOQe4TCub" int2:id="VxfOE38T">
      <int2:state int2:type="spell" int2:value="Rejected"/>
    </int2:textHash>
    <int2:textHash int2:hashCode="V5EfwQmZpee3qn" int2:id="FbiVXsQL">
      <int2:state int2:type="spell" int2:value="Rejected"/>
    </int2:textHash>
    <int2:textHash int2:hashCode="JQONnaRkmo/wlF" int2:id="6C8Cbk4r">
      <int2:state int2:type="spell" int2:value="Rejected"/>
    </int2:textHash>
    <int2:textHash int2:hashCode="z6LyZwAdmWjQD9" int2:id="51bb7qNy">
      <int2:state int2:type="spell" int2:value="Rejected"/>
    </int2:textHash>
    <int2:textHash int2:hashCode="bPNHVbneMyIEWG" int2:id="9t68R5GD">
      <int2:state int2:type="spell" int2:value="Rejected"/>
    </int2:textHash>
    <int2:textHash int2:hashCode="/V9zraZ7BCRI2Y" int2:id="EaQmqjTj">
      <int2:state int2:type="spell" int2:value="Rejected"/>
    </int2:textHash>
    <int2:textHash int2:hashCode="fVBgMXcSZ0g8QY" int2:id="gLvvI6Gh">
      <int2:state int2:type="spell" int2:value="Rejected"/>
    </int2:textHash>
    <int2:textHash int2:hashCode="+H0lF9vKL1yybr" int2:id="Fnvz1idv">
      <int2:state int2:type="spell" int2:value="Rejected"/>
    </int2:textHash>
    <int2:textHash int2:hashCode="BXC5L6HWJQIhtU" int2:id="j0qtUsrO">
      <int2:state int2:type="spell" int2:value="Rejected"/>
    </int2:textHash>
    <int2:textHash int2:hashCode="6vdCWDSRQL49BV" int2:id="4LwhlZ7P">
      <int2:state int2:type="spell" int2:value="Rejected"/>
    </int2:textHash>
    <int2:textHash int2:hashCode="MVr6KGCwoSYZe8" int2:id="koDjcRKL">
      <int2:state int2:type="spell" int2:value="Rejected"/>
    </int2:textHash>
    <int2:textHash int2:hashCode="ChuD3r/Rt7JKnv" int2:id="rET7o9xa">
      <int2:state int2:type="spell" int2:value="Rejected"/>
    </int2:textHash>
    <int2:textHash int2:hashCode="18UKCAyzDu9mRn" int2:id="PDmvmxO0">
      <int2:state int2:type="spell" int2:value="Rejected"/>
    </int2:textHash>
    <int2:textHash int2:hashCode="wWDBXbjSbv+WIf" int2:id="5o0muRof">
      <int2:state int2:type="spell" int2:value="Rejected"/>
    </int2:textHash>
    <int2:textHash int2:hashCode="juZZfAfoV/Hzbp" int2:id="Xnhgzh1Z">
      <int2:state int2:type="spell" int2:value="Rejected"/>
    </int2:textHash>
    <int2:textHash int2:hashCode="WEy/J5CeaigzNZ" int2:id="u5K94ZKO">
      <int2:state int2:type="spell" int2:value="Rejected"/>
    </int2:textHash>
    <int2:textHash int2:hashCode="VdJiPE99Z3lSmT" int2:id="F2uYAs7m">
      <int2:state int2:type="spell" int2:value="Rejected"/>
    </int2:textHash>
    <int2:textHash int2:hashCode="fdJU4i5U2Tyh8r" int2:id="lfivaaW4">
      <int2:state int2:type="spell" int2:value="Rejected"/>
    </int2:textHash>
    <int2:textHash int2:hashCode="mu6u7WTnRy5Uhn" int2:id="DCeH3tCe">
      <int2:state int2:type="spell" int2:value="Rejected"/>
    </int2:textHash>
    <int2:textHash int2:hashCode="QHk9u288PAcbUn" int2:id="8G62TJqO">
      <int2:state int2:type="spell" int2:value="Rejected"/>
    </int2:textHash>
    <int2:textHash int2:hashCode="4j1bdJ2o+qBMXQ" int2:id="ev8MASF3">
      <int2:state int2:type="spell" int2:value="Rejected"/>
    </int2:textHash>
    <int2:textHash int2:hashCode="2WG6zy4AeUjuTZ" int2:id="Tz8OzOyo">
      <int2:state int2:type="spell" int2:value="Rejected"/>
    </int2:textHash>
    <int2:textHash int2:hashCode="Dv/9sHuhv6coA3" int2:id="7bpy9o2b">
      <int2:state int2:type="spell" int2:value="Rejected"/>
    </int2:textHash>
    <int2:textHash int2:hashCode="pbwdmyrnTnqKJJ" int2:id="SIRhW0j1">
      <int2:state int2:type="spell" int2:value="Rejected"/>
    </int2:textHash>
    <int2:textHash int2:hashCode="L57iszZoIBLLRF" int2:id="W1Pu7znR">
      <int2:state int2:type="spell" int2:value="Rejected"/>
    </int2:textHash>
    <int2:textHash int2:hashCode="EArZ4XiymLWY9r" int2:id="lAamxGzF">
      <int2:state int2:type="spell" int2:value="Rejected"/>
    </int2:textHash>
    <int2:textHash int2:hashCode="2t+PpopFuyhy4I" int2:id="zNVK5l2z">
      <int2:state int2:type="spell" int2:value="Rejected"/>
    </int2:textHash>
    <int2:textHash int2:hashCode="BrCLMlYxlMXYnY" int2:id="cSQD02ih">
      <int2:state int2:type="spell" int2:value="Rejected"/>
    </int2:textHash>
    <int2:textHash int2:hashCode="W/txFphNt7WLzn" int2:id="xEyhJGat">
      <int2:state int2:type="spell" int2:value="Rejected"/>
    </int2:textHash>
    <int2:textHash int2:hashCode="ULiKL43G9qM35L" int2:id="aktkSgWl">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6a9877a8"/>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a68fd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FBB67B"/>
    <w:rsid w:val="0029AD02"/>
    <w:rsid w:val="0081C1C3"/>
    <w:rsid w:val="00AF9772"/>
    <w:rsid w:val="00C2B1D8"/>
    <w:rsid w:val="00DADD5D"/>
    <w:rsid w:val="01248E74"/>
    <w:rsid w:val="0147407A"/>
    <w:rsid w:val="016BA60C"/>
    <w:rsid w:val="0279D32B"/>
    <w:rsid w:val="02A4363C"/>
    <w:rsid w:val="02C134F9"/>
    <w:rsid w:val="02C18F24"/>
    <w:rsid w:val="02D1187B"/>
    <w:rsid w:val="02D793C0"/>
    <w:rsid w:val="02E21328"/>
    <w:rsid w:val="03008B53"/>
    <w:rsid w:val="032AECB0"/>
    <w:rsid w:val="0335AD91"/>
    <w:rsid w:val="033EB67A"/>
    <w:rsid w:val="03637CE0"/>
    <w:rsid w:val="036FD9B6"/>
    <w:rsid w:val="038E91B7"/>
    <w:rsid w:val="03DD3860"/>
    <w:rsid w:val="03EA60D1"/>
    <w:rsid w:val="04127961"/>
    <w:rsid w:val="043FC200"/>
    <w:rsid w:val="044394C5"/>
    <w:rsid w:val="04A11CC7"/>
    <w:rsid w:val="04B5D167"/>
    <w:rsid w:val="04BAECB7"/>
    <w:rsid w:val="0513C5D2"/>
    <w:rsid w:val="05175A61"/>
    <w:rsid w:val="0530C8F0"/>
    <w:rsid w:val="0531C783"/>
    <w:rsid w:val="053B62D6"/>
    <w:rsid w:val="053F3F0B"/>
    <w:rsid w:val="055F43CB"/>
    <w:rsid w:val="05821E2D"/>
    <w:rsid w:val="05D6D9E4"/>
    <w:rsid w:val="063D4067"/>
    <w:rsid w:val="0678EC8A"/>
    <w:rsid w:val="067A10E3"/>
    <w:rsid w:val="072A0BE9"/>
    <w:rsid w:val="076EBC30"/>
    <w:rsid w:val="07A3951E"/>
    <w:rsid w:val="07CD1A99"/>
    <w:rsid w:val="07D1D2E2"/>
    <w:rsid w:val="080FF10D"/>
    <w:rsid w:val="085733A2"/>
    <w:rsid w:val="085D82C6"/>
    <w:rsid w:val="0863B342"/>
    <w:rsid w:val="089638AE"/>
    <w:rsid w:val="08A09549"/>
    <w:rsid w:val="08A13342"/>
    <w:rsid w:val="08C97D43"/>
    <w:rsid w:val="08FAB2B3"/>
    <w:rsid w:val="091C7AAB"/>
    <w:rsid w:val="0962A66C"/>
    <w:rsid w:val="098154CD"/>
    <w:rsid w:val="09AC6035"/>
    <w:rsid w:val="09EB4A42"/>
    <w:rsid w:val="09FF1A11"/>
    <w:rsid w:val="0A250376"/>
    <w:rsid w:val="0A252BA6"/>
    <w:rsid w:val="0A8BE5E1"/>
    <w:rsid w:val="0AF65018"/>
    <w:rsid w:val="0B07B856"/>
    <w:rsid w:val="0B240E6A"/>
    <w:rsid w:val="0B64D4B6"/>
    <w:rsid w:val="0B75B8EB"/>
    <w:rsid w:val="0B91E88E"/>
    <w:rsid w:val="0BC3BED4"/>
    <w:rsid w:val="0BD711AF"/>
    <w:rsid w:val="0C0CE306"/>
    <w:rsid w:val="0C4D89FF"/>
    <w:rsid w:val="0C6E38B9"/>
    <w:rsid w:val="0C9B8A76"/>
    <w:rsid w:val="0CD93022"/>
    <w:rsid w:val="0D1FF0F5"/>
    <w:rsid w:val="0D39468D"/>
    <w:rsid w:val="0D872981"/>
    <w:rsid w:val="0D9A8F98"/>
    <w:rsid w:val="0E74EE0B"/>
    <w:rsid w:val="0F3FB704"/>
    <w:rsid w:val="0F4E82CE"/>
    <w:rsid w:val="0F6616AF"/>
    <w:rsid w:val="0F922E9D"/>
    <w:rsid w:val="0FC23D76"/>
    <w:rsid w:val="0FEDF53B"/>
    <w:rsid w:val="0FF44213"/>
    <w:rsid w:val="10454B80"/>
    <w:rsid w:val="10564B4E"/>
    <w:rsid w:val="107DD351"/>
    <w:rsid w:val="108D63BD"/>
    <w:rsid w:val="109D53F9"/>
    <w:rsid w:val="10C115A7"/>
    <w:rsid w:val="10F1B517"/>
    <w:rsid w:val="1152C891"/>
    <w:rsid w:val="11FFD31A"/>
    <w:rsid w:val="125F91DF"/>
    <w:rsid w:val="1282F7F6"/>
    <w:rsid w:val="12912545"/>
    <w:rsid w:val="12E3B180"/>
    <w:rsid w:val="134A0F0A"/>
    <w:rsid w:val="134CD77A"/>
    <w:rsid w:val="137D61D5"/>
    <w:rsid w:val="13B2134D"/>
    <w:rsid w:val="13E1B941"/>
    <w:rsid w:val="13F1BC53"/>
    <w:rsid w:val="143164E7"/>
    <w:rsid w:val="1437E3E5"/>
    <w:rsid w:val="144076A8"/>
    <w:rsid w:val="146125B4"/>
    <w:rsid w:val="1469F827"/>
    <w:rsid w:val="147080E0"/>
    <w:rsid w:val="1473C007"/>
    <w:rsid w:val="14B49E30"/>
    <w:rsid w:val="14D3EF59"/>
    <w:rsid w:val="15086428"/>
    <w:rsid w:val="150D1EEB"/>
    <w:rsid w:val="1513B02F"/>
    <w:rsid w:val="15276F83"/>
    <w:rsid w:val="156107BE"/>
    <w:rsid w:val="156B863D"/>
    <w:rsid w:val="1579DD17"/>
    <w:rsid w:val="1589FEC7"/>
    <w:rsid w:val="159052A2"/>
    <w:rsid w:val="15FB93E3"/>
    <w:rsid w:val="16321876"/>
    <w:rsid w:val="168510FF"/>
    <w:rsid w:val="16A69993"/>
    <w:rsid w:val="16C08581"/>
    <w:rsid w:val="16CF8401"/>
    <w:rsid w:val="16D9C890"/>
    <w:rsid w:val="171AE7B6"/>
    <w:rsid w:val="1753ACC3"/>
    <w:rsid w:val="1753BC18"/>
    <w:rsid w:val="17566FC0"/>
    <w:rsid w:val="175CAC2B"/>
    <w:rsid w:val="176F546A"/>
    <w:rsid w:val="17C2463B"/>
    <w:rsid w:val="17CA9C39"/>
    <w:rsid w:val="17F01177"/>
    <w:rsid w:val="180CFECC"/>
    <w:rsid w:val="18251BE5"/>
    <w:rsid w:val="185AEC47"/>
    <w:rsid w:val="186BF2E5"/>
    <w:rsid w:val="1889DFB4"/>
    <w:rsid w:val="18BE2D1C"/>
    <w:rsid w:val="192FCC2B"/>
    <w:rsid w:val="1989D7BB"/>
    <w:rsid w:val="19950698"/>
    <w:rsid w:val="19D8F7E0"/>
    <w:rsid w:val="19DAFC11"/>
    <w:rsid w:val="19DC4CB6"/>
    <w:rsid w:val="19E0C9EE"/>
    <w:rsid w:val="19E8DFD9"/>
    <w:rsid w:val="19FEC3D2"/>
    <w:rsid w:val="1A13E47D"/>
    <w:rsid w:val="1A5EBFB0"/>
    <w:rsid w:val="1A5FAD3B"/>
    <w:rsid w:val="1A64E1C6"/>
    <w:rsid w:val="1A934EEC"/>
    <w:rsid w:val="1AB065E1"/>
    <w:rsid w:val="1AB8B66A"/>
    <w:rsid w:val="1B208F36"/>
    <w:rsid w:val="1B25EEA3"/>
    <w:rsid w:val="1B355600"/>
    <w:rsid w:val="1B3CFFE3"/>
    <w:rsid w:val="1B782617"/>
    <w:rsid w:val="1BA168C0"/>
    <w:rsid w:val="1BAA427A"/>
    <w:rsid w:val="1BB072E2"/>
    <w:rsid w:val="1BFB8D94"/>
    <w:rsid w:val="1C6E4462"/>
    <w:rsid w:val="1C72F3DC"/>
    <w:rsid w:val="1C9DC01A"/>
    <w:rsid w:val="1CCF6ACE"/>
    <w:rsid w:val="1CF30623"/>
    <w:rsid w:val="1D0EA60F"/>
    <w:rsid w:val="1E262621"/>
    <w:rsid w:val="1EB87746"/>
    <w:rsid w:val="1EBD1B81"/>
    <w:rsid w:val="1EEC6CD3"/>
    <w:rsid w:val="1F3B7AAC"/>
    <w:rsid w:val="1F52BED9"/>
    <w:rsid w:val="1F77C5B9"/>
    <w:rsid w:val="1F8F0520"/>
    <w:rsid w:val="1F97B690"/>
    <w:rsid w:val="1FE307F4"/>
    <w:rsid w:val="1FF40C1F"/>
    <w:rsid w:val="1FFDA093"/>
    <w:rsid w:val="20B315C0"/>
    <w:rsid w:val="20B7C995"/>
    <w:rsid w:val="21191098"/>
    <w:rsid w:val="2119A2EB"/>
    <w:rsid w:val="21201F61"/>
    <w:rsid w:val="213D3771"/>
    <w:rsid w:val="214C5F78"/>
    <w:rsid w:val="216244B5"/>
    <w:rsid w:val="21B33A24"/>
    <w:rsid w:val="21D79473"/>
    <w:rsid w:val="21E681CC"/>
    <w:rsid w:val="21F6E9A9"/>
    <w:rsid w:val="2243CBF0"/>
    <w:rsid w:val="2257D772"/>
    <w:rsid w:val="225D506E"/>
    <w:rsid w:val="225E67E0"/>
    <w:rsid w:val="229C20B2"/>
    <w:rsid w:val="22EA491B"/>
    <w:rsid w:val="232B5C22"/>
    <w:rsid w:val="2336D806"/>
    <w:rsid w:val="2350619E"/>
    <w:rsid w:val="2383A34F"/>
    <w:rsid w:val="23912D0B"/>
    <w:rsid w:val="23992CBD"/>
    <w:rsid w:val="23C5E4E2"/>
    <w:rsid w:val="23CF42EB"/>
    <w:rsid w:val="241BF68F"/>
    <w:rsid w:val="245496EC"/>
    <w:rsid w:val="247069D6"/>
    <w:rsid w:val="24F1E07D"/>
    <w:rsid w:val="250E2798"/>
    <w:rsid w:val="2535DB11"/>
    <w:rsid w:val="25C939D5"/>
    <w:rsid w:val="2639E098"/>
    <w:rsid w:val="266DFC05"/>
    <w:rsid w:val="26900970"/>
    <w:rsid w:val="2690348C"/>
    <w:rsid w:val="26976CA2"/>
    <w:rsid w:val="26DD41CE"/>
    <w:rsid w:val="26E4A2BF"/>
    <w:rsid w:val="272ED0B0"/>
    <w:rsid w:val="2765AAAA"/>
    <w:rsid w:val="27ACC09D"/>
    <w:rsid w:val="27B0F152"/>
    <w:rsid w:val="28070DB5"/>
    <w:rsid w:val="28574F72"/>
    <w:rsid w:val="285F1265"/>
    <w:rsid w:val="28717188"/>
    <w:rsid w:val="2917EDEB"/>
    <w:rsid w:val="29322083"/>
    <w:rsid w:val="29366A73"/>
    <w:rsid w:val="29561D3A"/>
    <w:rsid w:val="29A3725C"/>
    <w:rsid w:val="29ED584A"/>
    <w:rsid w:val="29EF1A9D"/>
    <w:rsid w:val="29FF8C8A"/>
    <w:rsid w:val="2A772D8B"/>
    <w:rsid w:val="2AA2A1C9"/>
    <w:rsid w:val="2AA35A3B"/>
    <w:rsid w:val="2AA78D07"/>
    <w:rsid w:val="2AA7A90F"/>
    <w:rsid w:val="2AC28818"/>
    <w:rsid w:val="2ACA39AD"/>
    <w:rsid w:val="2AD183E8"/>
    <w:rsid w:val="2B5980C4"/>
    <w:rsid w:val="2BA47DF3"/>
    <w:rsid w:val="2BB5A62C"/>
    <w:rsid w:val="2BD46BC2"/>
    <w:rsid w:val="2BE4E065"/>
    <w:rsid w:val="2BED2568"/>
    <w:rsid w:val="2C4663F7"/>
    <w:rsid w:val="2CABFAA3"/>
    <w:rsid w:val="2CFE2A03"/>
    <w:rsid w:val="2D0F651E"/>
    <w:rsid w:val="2D203725"/>
    <w:rsid w:val="2D4D6544"/>
    <w:rsid w:val="2D6745BD"/>
    <w:rsid w:val="2D6A613E"/>
    <w:rsid w:val="2DDBB787"/>
    <w:rsid w:val="2E1A356C"/>
    <w:rsid w:val="2E5EB363"/>
    <w:rsid w:val="2E66FCAD"/>
    <w:rsid w:val="2EC21C6D"/>
    <w:rsid w:val="2F10887F"/>
    <w:rsid w:val="2F243BCC"/>
    <w:rsid w:val="2F66C56C"/>
    <w:rsid w:val="2F7D8737"/>
    <w:rsid w:val="2FBEA497"/>
    <w:rsid w:val="2FC8C3BC"/>
    <w:rsid w:val="2FFC99C9"/>
    <w:rsid w:val="302EABEB"/>
    <w:rsid w:val="307B2517"/>
    <w:rsid w:val="308405F8"/>
    <w:rsid w:val="3085E874"/>
    <w:rsid w:val="30E1F8E5"/>
    <w:rsid w:val="31333DF1"/>
    <w:rsid w:val="318A1FE9"/>
    <w:rsid w:val="31B5C919"/>
    <w:rsid w:val="31BA6D09"/>
    <w:rsid w:val="31DBE6A1"/>
    <w:rsid w:val="32994FBE"/>
    <w:rsid w:val="3304BDCB"/>
    <w:rsid w:val="336C47CA"/>
    <w:rsid w:val="33D16B33"/>
    <w:rsid w:val="33EDFEB7"/>
    <w:rsid w:val="33F775D6"/>
    <w:rsid w:val="340A983C"/>
    <w:rsid w:val="344CC3A9"/>
    <w:rsid w:val="345765FB"/>
    <w:rsid w:val="3460AC81"/>
    <w:rsid w:val="349B71B0"/>
    <w:rsid w:val="34BF3EA4"/>
    <w:rsid w:val="34FA8E77"/>
    <w:rsid w:val="35147AE1"/>
    <w:rsid w:val="35200842"/>
    <w:rsid w:val="35271CB1"/>
    <w:rsid w:val="3554C8A6"/>
    <w:rsid w:val="356834E2"/>
    <w:rsid w:val="3620BE67"/>
    <w:rsid w:val="362BC26E"/>
    <w:rsid w:val="363C3DA0"/>
    <w:rsid w:val="369BE9B8"/>
    <w:rsid w:val="36B71ABD"/>
    <w:rsid w:val="36E2541A"/>
    <w:rsid w:val="36F4564B"/>
    <w:rsid w:val="37355082"/>
    <w:rsid w:val="37513108"/>
    <w:rsid w:val="377D539E"/>
    <w:rsid w:val="3787D5D7"/>
    <w:rsid w:val="3788FAA8"/>
    <w:rsid w:val="37AF47A4"/>
    <w:rsid w:val="38251272"/>
    <w:rsid w:val="38608E5C"/>
    <w:rsid w:val="38766A0D"/>
    <w:rsid w:val="3895B83A"/>
    <w:rsid w:val="38A31CA8"/>
    <w:rsid w:val="38B352BE"/>
    <w:rsid w:val="38FDF9D2"/>
    <w:rsid w:val="39744F97"/>
    <w:rsid w:val="39770F05"/>
    <w:rsid w:val="39CE9D52"/>
    <w:rsid w:val="3A09C59B"/>
    <w:rsid w:val="3A0C9F7B"/>
    <w:rsid w:val="3A4893A3"/>
    <w:rsid w:val="3A53C99C"/>
    <w:rsid w:val="3A9D0A30"/>
    <w:rsid w:val="3AC406C2"/>
    <w:rsid w:val="3AE364B9"/>
    <w:rsid w:val="3AE47E4F"/>
    <w:rsid w:val="3B8D41DE"/>
    <w:rsid w:val="3BBFEA53"/>
    <w:rsid w:val="3BEE1FC9"/>
    <w:rsid w:val="3C1054D6"/>
    <w:rsid w:val="3C1FD09C"/>
    <w:rsid w:val="3C61DDE4"/>
    <w:rsid w:val="3C7C857D"/>
    <w:rsid w:val="3CA3420A"/>
    <w:rsid w:val="3CABF96B"/>
    <w:rsid w:val="3CDF38BC"/>
    <w:rsid w:val="3D35936D"/>
    <w:rsid w:val="3D774EC0"/>
    <w:rsid w:val="3D86229B"/>
    <w:rsid w:val="3DE3399E"/>
    <w:rsid w:val="3DEE9B17"/>
    <w:rsid w:val="3E074B95"/>
    <w:rsid w:val="3E2A966A"/>
    <w:rsid w:val="3E32A550"/>
    <w:rsid w:val="3E400677"/>
    <w:rsid w:val="3E6B05CD"/>
    <w:rsid w:val="3F1F5217"/>
    <w:rsid w:val="3F25FFA1"/>
    <w:rsid w:val="3F634CFC"/>
    <w:rsid w:val="3F6551FE"/>
    <w:rsid w:val="3FC1F352"/>
    <w:rsid w:val="404EB68B"/>
    <w:rsid w:val="40505725"/>
    <w:rsid w:val="40772E55"/>
    <w:rsid w:val="408F3C72"/>
    <w:rsid w:val="409B6770"/>
    <w:rsid w:val="40DB1A28"/>
    <w:rsid w:val="413D6E55"/>
    <w:rsid w:val="417DFC89"/>
    <w:rsid w:val="41CE13FB"/>
    <w:rsid w:val="41ED27B3"/>
    <w:rsid w:val="41F69E01"/>
    <w:rsid w:val="41FDF13E"/>
    <w:rsid w:val="420EDC40"/>
    <w:rsid w:val="423619D1"/>
    <w:rsid w:val="4238FCBF"/>
    <w:rsid w:val="425811B5"/>
    <w:rsid w:val="42744634"/>
    <w:rsid w:val="42C19396"/>
    <w:rsid w:val="42CC5311"/>
    <w:rsid w:val="430257C6"/>
    <w:rsid w:val="430A42E4"/>
    <w:rsid w:val="43223881"/>
    <w:rsid w:val="4373BC2A"/>
    <w:rsid w:val="43D58020"/>
    <w:rsid w:val="43DC3D2F"/>
    <w:rsid w:val="43FD3A6B"/>
    <w:rsid w:val="441B9A3C"/>
    <w:rsid w:val="4453B633"/>
    <w:rsid w:val="44668CF4"/>
    <w:rsid w:val="44B6A38E"/>
    <w:rsid w:val="44C12F89"/>
    <w:rsid w:val="4541DDA7"/>
    <w:rsid w:val="45A31ABC"/>
    <w:rsid w:val="45C4A4BD"/>
    <w:rsid w:val="45F04E03"/>
    <w:rsid w:val="4612F18D"/>
    <w:rsid w:val="468111E7"/>
    <w:rsid w:val="46995636"/>
    <w:rsid w:val="46A8510C"/>
    <w:rsid w:val="46CD7B85"/>
    <w:rsid w:val="46EAB40F"/>
    <w:rsid w:val="46FA543A"/>
    <w:rsid w:val="4717BA68"/>
    <w:rsid w:val="4782514A"/>
    <w:rsid w:val="479E938B"/>
    <w:rsid w:val="47A337EF"/>
    <w:rsid w:val="47C3D7FA"/>
    <w:rsid w:val="484D8965"/>
    <w:rsid w:val="48B5B622"/>
    <w:rsid w:val="48C07FB3"/>
    <w:rsid w:val="48D9F322"/>
    <w:rsid w:val="493072C9"/>
    <w:rsid w:val="4999245B"/>
    <w:rsid w:val="49A3B9BC"/>
    <w:rsid w:val="4A074CD1"/>
    <w:rsid w:val="4A133371"/>
    <w:rsid w:val="4A270DCB"/>
    <w:rsid w:val="4A2D74C5"/>
    <w:rsid w:val="4A6DDBA6"/>
    <w:rsid w:val="4ABCEC83"/>
    <w:rsid w:val="4ACB00EB"/>
    <w:rsid w:val="4B1E10A3"/>
    <w:rsid w:val="4B47650C"/>
    <w:rsid w:val="4B5A0741"/>
    <w:rsid w:val="4B5D845F"/>
    <w:rsid w:val="4B859880"/>
    <w:rsid w:val="4B984828"/>
    <w:rsid w:val="4B9DA604"/>
    <w:rsid w:val="4BBD57F9"/>
    <w:rsid w:val="4BC0F874"/>
    <w:rsid w:val="4C222F2F"/>
    <w:rsid w:val="4CBC5FBC"/>
    <w:rsid w:val="4CDF5564"/>
    <w:rsid w:val="4CF8B203"/>
    <w:rsid w:val="4DF6B20C"/>
    <w:rsid w:val="4E31E0DD"/>
    <w:rsid w:val="4E80FE24"/>
    <w:rsid w:val="4EDB22CE"/>
    <w:rsid w:val="4F96329D"/>
    <w:rsid w:val="4FDAC84F"/>
    <w:rsid w:val="4FE86F2C"/>
    <w:rsid w:val="50027551"/>
    <w:rsid w:val="500B257D"/>
    <w:rsid w:val="50198480"/>
    <w:rsid w:val="508A00F4"/>
    <w:rsid w:val="5097DD59"/>
    <w:rsid w:val="50B6C920"/>
    <w:rsid w:val="510FF0D0"/>
    <w:rsid w:val="5112E9A8"/>
    <w:rsid w:val="512CDFBF"/>
    <w:rsid w:val="5152C2A2"/>
    <w:rsid w:val="51910EC2"/>
    <w:rsid w:val="5191368F"/>
    <w:rsid w:val="51F81D89"/>
    <w:rsid w:val="51FC457C"/>
    <w:rsid w:val="5261A74E"/>
    <w:rsid w:val="5364C60A"/>
    <w:rsid w:val="53DFEEEC"/>
    <w:rsid w:val="54DE12F6"/>
    <w:rsid w:val="54F16F7F"/>
    <w:rsid w:val="5500173F"/>
    <w:rsid w:val="5521FD5B"/>
    <w:rsid w:val="5523CC9D"/>
    <w:rsid w:val="555C5109"/>
    <w:rsid w:val="55778D24"/>
    <w:rsid w:val="5587B9A0"/>
    <w:rsid w:val="55B55C4F"/>
    <w:rsid w:val="55F64B6A"/>
    <w:rsid w:val="5625C65D"/>
    <w:rsid w:val="563B33B2"/>
    <w:rsid w:val="565F6AD0"/>
    <w:rsid w:val="56B2644A"/>
    <w:rsid w:val="5722F3FF"/>
    <w:rsid w:val="573E90FA"/>
    <w:rsid w:val="5777E324"/>
    <w:rsid w:val="577903D7"/>
    <w:rsid w:val="5804EB9F"/>
    <w:rsid w:val="5830E1B5"/>
    <w:rsid w:val="5849EB05"/>
    <w:rsid w:val="586A7BDA"/>
    <w:rsid w:val="587128D4"/>
    <w:rsid w:val="588766AB"/>
    <w:rsid w:val="58A7A3E6"/>
    <w:rsid w:val="595A80CA"/>
    <w:rsid w:val="597BFBC8"/>
    <w:rsid w:val="59A657A6"/>
    <w:rsid w:val="59EAA929"/>
    <w:rsid w:val="59F97FCE"/>
    <w:rsid w:val="5A4024D6"/>
    <w:rsid w:val="5AAD5170"/>
    <w:rsid w:val="5AFD2E25"/>
    <w:rsid w:val="5B2ABAC0"/>
    <w:rsid w:val="5B3BAC71"/>
    <w:rsid w:val="5B62F44D"/>
    <w:rsid w:val="5B8537E4"/>
    <w:rsid w:val="5BC605B2"/>
    <w:rsid w:val="5C705CB9"/>
    <w:rsid w:val="5CA6B0A9"/>
    <w:rsid w:val="5CA7E3B4"/>
    <w:rsid w:val="5CFD9D71"/>
    <w:rsid w:val="5D0EB133"/>
    <w:rsid w:val="5D1F63AC"/>
    <w:rsid w:val="5D332519"/>
    <w:rsid w:val="5DA18997"/>
    <w:rsid w:val="5DA4B784"/>
    <w:rsid w:val="5DBCF3F4"/>
    <w:rsid w:val="5DD3E550"/>
    <w:rsid w:val="5DFFFFD1"/>
    <w:rsid w:val="5E0AAB88"/>
    <w:rsid w:val="5E4D592C"/>
    <w:rsid w:val="5E839A00"/>
    <w:rsid w:val="5EEE2323"/>
    <w:rsid w:val="5F24D058"/>
    <w:rsid w:val="5F2C85C1"/>
    <w:rsid w:val="5F7A8DA9"/>
    <w:rsid w:val="5F81EB61"/>
    <w:rsid w:val="5F9064C4"/>
    <w:rsid w:val="5FA5B0E3"/>
    <w:rsid w:val="5FD52688"/>
    <w:rsid w:val="5FDF17D5"/>
    <w:rsid w:val="60162D27"/>
    <w:rsid w:val="6025063D"/>
    <w:rsid w:val="6046F8A7"/>
    <w:rsid w:val="604CB55A"/>
    <w:rsid w:val="60EB9A81"/>
    <w:rsid w:val="60FC6CB3"/>
    <w:rsid w:val="612ADECD"/>
    <w:rsid w:val="615E37CD"/>
    <w:rsid w:val="61B88370"/>
    <w:rsid w:val="61BBF7F2"/>
    <w:rsid w:val="61CA1029"/>
    <w:rsid w:val="61D23134"/>
    <w:rsid w:val="61E4A016"/>
    <w:rsid w:val="61FE7AD4"/>
    <w:rsid w:val="62473453"/>
    <w:rsid w:val="626208C2"/>
    <w:rsid w:val="627D5D95"/>
    <w:rsid w:val="62A4F695"/>
    <w:rsid w:val="62AA78B6"/>
    <w:rsid w:val="62AD414C"/>
    <w:rsid w:val="62BA214C"/>
    <w:rsid w:val="634A8C5F"/>
    <w:rsid w:val="635BB8D5"/>
    <w:rsid w:val="63967D24"/>
    <w:rsid w:val="63A50FF1"/>
    <w:rsid w:val="63BFD2C6"/>
    <w:rsid w:val="646B42EA"/>
    <w:rsid w:val="64742129"/>
    <w:rsid w:val="64A69C24"/>
    <w:rsid w:val="64B1AAD3"/>
    <w:rsid w:val="64E40D8D"/>
    <w:rsid w:val="654BCEAF"/>
    <w:rsid w:val="6556D40C"/>
    <w:rsid w:val="657C156E"/>
    <w:rsid w:val="659353F5"/>
    <w:rsid w:val="65C41A9A"/>
    <w:rsid w:val="65CE9404"/>
    <w:rsid w:val="6636EF8D"/>
    <w:rsid w:val="66615709"/>
    <w:rsid w:val="66767463"/>
    <w:rsid w:val="66894F80"/>
    <w:rsid w:val="66A5D0CF"/>
    <w:rsid w:val="6719CBC5"/>
    <w:rsid w:val="67811B67"/>
    <w:rsid w:val="67BCC405"/>
    <w:rsid w:val="6810448F"/>
    <w:rsid w:val="68274091"/>
    <w:rsid w:val="69CA308A"/>
    <w:rsid w:val="6A0E2223"/>
    <w:rsid w:val="6A287024"/>
    <w:rsid w:val="6A67E32C"/>
    <w:rsid w:val="6AAAEBD3"/>
    <w:rsid w:val="6ABBF1DF"/>
    <w:rsid w:val="6AC00E89"/>
    <w:rsid w:val="6AED119D"/>
    <w:rsid w:val="6AF50822"/>
    <w:rsid w:val="6B020BC5"/>
    <w:rsid w:val="6B6793BD"/>
    <w:rsid w:val="6B9EAC20"/>
    <w:rsid w:val="6BA163DB"/>
    <w:rsid w:val="6BD4243B"/>
    <w:rsid w:val="6BF5EAC2"/>
    <w:rsid w:val="6C8A34EA"/>
    <w:rsid w:val="6CC0DE2C"/>
    <w:rsid w:val="6CC9F0E4"/>
    <w:rsid w:val="6CCE26E8"/>
    <w:rsid w:val="6CEA8513"/>
    <w:rsid w:val="6D011349"/>
    <w:rsid w:val="6D094269"/>
    <w:rsid w:val="6D098D76"/>
    <w:rsid w:val="6D1523FA"/>
    <w:rsid w:val="6D6CBCE3"/>
    <w:rsid w:val="6D7E8832"/>
    <w:rsid w:val="6DAB47EF"/>
    <w:rsid w:val="6DF6163A"/>
    <w:rsid w:val="6E59065E"/>
    <w:rsid w:val="6E9B930B"/>
    <w:rsid w:val="6E9F24F4"/>
    <w:rsid w:val="6EA4C323"/>
    <w:rsid w:val="6EBAA062"/>
    <w:rsid w:val="6EE41D8E"/>
    <w:rsid w:val="6EEBFF36"/>
    <w:rsid w:val="6EEFA301"/>
    <w:rsid w:val="6F079A45"/>
    <w:rsid w:val="6FAF2BFD"/>
    <w:rsid w:val="6FE2C575"/>
    <w:rsid w:val="6FFF66EF"/>
    <w:rsid w:val="700F5D0E"/>
    <w:rsid w:val="7010B496"/>
    <w:rsid w:val="70525488"/>
    <w:rsid w:val="70640F8F"/>
    <w:rsid w:val="706FC199"/>
    <w:rsid w:val="7086416B"/>
    <w:rsid w:val="7092F1C0"/>
    <w:rsid w:val="70C9831A"/>
    <w:rsid w:val="70CE7593"/>
    <w:rsid w:val="70E4FF98"/>
    <w:rsid w:val="711AA68A"/>
    <w:rsid w:val="711D76E8"/>
    <w:rsid w:val="717B6F9D"/>
    <w:rsid w:val="7192357C"/>
    <w:rsid w:val="71A277A2"/>
    <w:rsid w:val="71AC50F5"/>
    <w:rsid w:val="71B5EDD3"/>
    <w:rsid w:val="71CA71F9"/>
    <w:rsid w:val="7272C483"/>
    <w:rsid w:val="7285BDB9"/>
    <w:rsid w:val="7297A672"/>
    <w:rsid w:val="72C16C37"/>
    <w:rsid w:val="72D0C00C"/>
    <w:rsid w:val="72E3E9B8"/>
    <w:rsid w:val="72F6F24A"/>
    <w:rsid w:val="7356C868"/>
    <w:rsid w:val="73761B73"/>
    <w:rsid w:val="737E95D3"/>
    <w:rsid w:val="73DB292A"/>
    <w:rsid w:val="73DE5BEB"/>
    <w:rsid w:val="73FAA4AB"/>
    <w:rsid w:val="73FBB67B"/>
    <w:rsid w:val="743DBD57"/>
    <w:rsid w:val="746FF38E"/>
    <w:rsid w:val="747280F2"/>
    <w:rsid w:val="749DC052"/>
    <w:rsid w:val="74CE9C67"/>
    <w:rsid w:val="74EDEB5C"/>
    <w:rsid w:val="75430177"/>
    <w:rsid w:val="755D4C11"/>
    <w:rsid w:val="7562F4D5"/>
    <w:rsid w:val="7563C3DB"/>
    <w:rsid w:val="7571A8C2"/>
    <w:rsid w:val="75C5A5A5"/>
    <w:rsid w:val="75EADD70"/>
    <w:rsid w:val="7611C6FE"/>
    <w:rsid w:val="761C3CBE"/>
    <w:rsid w:val="763CF841"/>
    <w:rsid w:val="766DC5E3"/>
    <w:rsid w:val="768A99DD"/>
    <w:rsid w:val="7691BA5E"/>
    <w:rsid w:val="76A84845"/>
    <w:rsid w:val="76BF46D2"/>
    <w:rsid w:val="7711DC8D"/>
    <w:rsid w:val="772674C6"/>
    <w:rsid w:val="777EFD53"/>
    <w:rsid w:val="77DB6837"/>
    <w:rsid w:val="77FC6AFE"/>
    <w:rsid w:val="78470C0F"/>
    <w:rsid w:val="7852018A"/>
    <w:rsid w:val="787CD1C3"/>
    <w:rsid w:val="78CE2073"/>
    <w:rsid w:val="799FBAEB"/>
    <w:rsid w:val="79C033B3"/>
    <w:rsid w:val="7A02F86E"/>
    <w:rsid w:val="7A3879BA"/>
    <w:rsid w:val="7AB93EBF"/>
    <w:rsid w:val="7ABFCD85"/>
    <w:rsid w:val="7AD6B9A9"/>
    <w:rsid w:val="7AEBE9AC"/>
    <w:rsid w:val="7AFA8C40"/>
    <w:rsid w:val="7B163BE0"/>
    <w:rsid w:val="7B1E5990"/>
    <w:rsid w:val="7B250D8F"/>
    <w:rsid w:val="7B3A1713"/>
    <w:rsid w:val="7B7FEF32"/>
    <w:rsid w:val="7B9B2A39"/>
    <w:rsid w:val="7BA78DBA"/>
    <w:rsid w:val="7BE732BB"/>
    <w:rsid w:val="7C2AA13C"/>
    <w:rsid w:val="7C9AFFA6"/>
    <w:rsid w:val="7CC0CBF5"/>
    <w:rsid w:val="7CDF21CA"/>
    <w:rsid w:val="7D09BF7E"/>
    <w:rsid w:val="7D931D08"/>
    <w:rsid w:val="7DCA335C"/>
    <w:rsid w:val="7E014035"/>
    <w:rsid w:val="7EB386E0"/>
    <w:rsid w:val="7EE0CD0D"/>
    <w:rsid w:val="7EF1C475"/>
    <w:rsid w:val="7F436B06"/>
    <w:rsid w:val="7F79ADC3"/>
    <w:rsid w:val="7F7D399D"/>
    <w:rsid w:val="7F8E9333"/>
    <w:rsid w:val="7F9AED04"/>
    <w:rsid w:val="7FAD55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BB67B"/>
  <w15:chartTrackingRefBased/>
  <w15:docId w15:val="{100EDAFD-8640-434D-9771-E5E527BFC9A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A5EBFB0"/>
    <w:rPr>
      <w:noProof w:val="0"/>
      <w:lang w:val="cy-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A5EBFB0"/>
    <w:pPr>
      <w:tabs>
        <w:tab w:val="center" w:leader="none" w:pos="4680"/>
        <w:tab w:val="right" w:leader="none" w:pos="9360"/>
      </w:tabs>
      <w:spacing w:after="0" w:line="240" w:lineRule="auto"/>
    </w:pPr>
  </w:style>
  <w:style w:type="paragraph" w:styleId="Footer">
    <w:uiPriority w:val="99"/>
    <w:name w:val="footer"/>
    <w:basedOn w:val="Normal"/>
    <w:unhideWhenUsed/>
    <w:rsid w:val="1A5EBFB0"/>
    <w:pPr>
      <w:tabs>
        <w:tab w:val="center" w:leader="none" w:pos="4680"/>
        <w:tab w:val="right" w:leader="none" w:pos="9360"/>
      </w:tabs>
      <w:spacing w:after="0" w:line="240" w:lineRule="auto"/>
    </w:pPr>
  </w:style>
  <w:style w:type="paragraph" w:styleId="ListParagraph">
    <w:uiPriority w:val="34"/>
    <w:name w:val="List Paragraph"/>
    <w:basedOn w:val="Normal"/>
    <w:qFormat/>
    <w:rsid w:val="1A5EBFB0"/>
    <w:pPr>
      <w:spacing/>
      <w:ind w:left="720"/>
      <w:contextualSpacing/>
    </w:pPr>
  </w:style>
  <w:style w:type="character" w:styleId="Hyperlink">
    <w:uiPriority w:val="99"/>
    <w:name w:val="Hyperlink"/>
    <w:basedOn w:val="DefaultParagraphFont"/>
    <w:unhideWhenUsed/>
    <w:rsid w:val="1A5EBFB0"/>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94267517" /><Relationship Type="http://schemas.openxmlformats.org/officeDocument/2006/relationships/header" Target="header.xml" Id="R91939498de004e42" /><Relationship Type="http://schemas.openxmlformats.org/officeDocument/2006/relationships/footer" Target="footer.xml" Id="R34c95d0d52e24a7e" /><Relationship Type="http://schemas.microsoft.com/office/2020/10/relationships/intelligence" Target="intelligence2.xml" Id="R1d269a7f7a1747ff" /><Relationship Type="http://schemas.openxmlformats.org/officeDocument/2006/relationships/numbering" Target="numbering.xml" Id="Rc897372c830f4284" /><Relationship Type="http://schemas.openxmlformats.org/officeDocument/2006/relationships/hyperlink" Target="https://chatgpt.com/c/698b611a-c614-8326-97a2-baf36047f9f8" TargetMode="External" Id="R7263179e143241ec" /><Relationship Type="http://schemas.openxmlformats.org/officeDocument/2006/relationships/hyperlink" Target="https://www.amazon.co.uk/Love-Welsh-Book-Bedtime-Collection/dp/152596111X" TargetMode="External" Id="Rb3ba950bd05442d2" /><Relationship Type="http://schemas.openxmlformats.org/officeDocument/2006/relationships/hyperlink" Target="https://www.bing.com/aclick?ld=e8TzqMdNcbOPcrSs6wGOYjEzVUCUwa0MSp-G68zz3EL3VH7CcHRo-SmxbusX1HHvdi4UPTEzu5QSBOMmFiWBsv50Y22sOQMk4LWQGk-EQNbMj1uVBmq2IwM_Hi1jQaq0zZiptzFzRTdyEFroQzA6S8Av9ZKr9I4AqX9YVQPVMjXjOEPdlGAPkvTgNj3gEpQ_fFjj31SJ7v8IJYk-SveU6XLWa_E4o&amp;u=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&amp;rlid=09392e928a971f6caf06471648c1459e" TargetMode="External" Id="R39afb6c281d14077" /><Relationship Type="http://schemas.openxmlformats.org/officeDocument/2006/relationships/hyperlink" Target="https://www.babylovegroups.com/" TargetMode="External" Id="Redd7ea319c1440ca" /><Relationship Type="http://schemas.openxmlformats.org/officeDocument/2006/relationships/hyperlink" Target="https://www.mdpi.com/2227-9067/10/3/421" TargetMode="External" Id="R593eacf99a8c4605" /><Relationship Type="http://schemas.openxmlformats.org/officeDocument/2006/relationships/hyperlink" Target="https://www.frontiersin.org/journals/psychology/articles/10.3389/fpsyg.2019.01346/full" TargetMode="External" Id="R852554ae805c463c" /><Relationship Type="http://schemas.openxmlformats.org/officeDocument/2006/relationships/hyperlink" Target="https://businesswales.gov.wales/businessfinance/finance-locator" TargetMode="External" Id="R2aa5d239ccfa40f5" /><Relationship Type="http://schemas.openxmlformats.org/officeDocument/2006/relationships/hyperlink" Target="https://www.journals.uchicago.edu/doi/epdf/10.1086/697473" TargetMode="External" Id="Raf2358481b404109" /><Relationship Type="http://schemas.openxmlformats.org/officeDocument/2006/relationships/hyperlink" Target="https://cardiffmummysays.com/cymraeg-i-blant/26-welsh-language-books-for-children-age-0-11/" TargetMode="External" Id="Rc513bfd70ebe400c" /><Relationship Type="http://schemas.openxmlformats.org/officeDocument/2006/relationships/hyperlink" Target="https://www.childcareinformation.wales/viewresource?id=a3f23448-f248-439f-8c7e-8bfd01761f63" TargetMode="External" Id="R5e2127fca352468d" /><Relationship Type="http://schemas.openxmlformats.org/officeDocument/2006/relationships/hyperlink" Target="https://journals.sagepub.com/doi/full/10.1177/00380261251320036" TargetMode="External" Id="Rcff235443e974ff8" /><Relationship Type="http://schemas.openxmlformats.org/officeDocument/2006/relationships/hyperlink" Target="https://www.complantcymru.org.uk/ccuhp-hawliau-plant/ccuhp/" TargetMode="External" Id="Rbdba0539ad4d428f" /><Relationship Type="http://schemas.openxmlformats.org/officeDocument/2006/relationships/hyperlink" Target="https://www.swansea.gov.uk/article/9459/Welsh-language#:~:text=Many%20people%20in%20Swansea%20speak,complaint%20about%20the%20Welsh%20Language" TargetMode="External" Id="R2ab94ea758e04b3e" /><Relationship Type="http://schemas.openxmlformats.org/officeDocument/2006/relationships/hyperlink" Target="https://www.tandfonline.com/doi/full/10.1080/02667363.2023.2186835#d1e155" TargetMode="External" Id="R0ec8db48142e4b4a" /><Relationship Type="http://schemas.openxmlformats.org/officeDocument/2006/relationships/hyperlink" Target="https://www.kidsdelco.com/2015/10/mom-and-baby-play-groups.html" TargetMode="External" Id="R772a6e6b32834bae" /><Relationship Type="http://schemas.openxmlformats.org/officeDocument/2006/relationships/hyperlink" Target="https://drefwen.com/blogs/news/childrens-books-in-welsh" TargetMode="External" Id="R1307dda2ee6645fa" /><Relationship Type="http://schemas.openxmlformats.org/officeDocument/2006/relationships/hyperlink" Target="https://drefwen.com/cy/collections/welsh-childrens-books" TargetMode="External" Id="R5b556e725ad641ac" /><Relationship Type="http://schemas.openxmlformats.org/officeDocument/2006/relationships/hyperlink" Target="https://foundationaleconomy.com/wp-content/uploads/2017/06/what-wales-can-do-22-june-2017-final.pdf" TargetMode="External" Id="R6d470effdb084bf5" /><Relationship Type="http://schemas.openxmlformats.org/officeDocument/2006/relationships/hyperlink" Target="https://orca.cardiff.ac.uk/id/eprint/98659/1/170612-welsh-language-transmission-use-in-families-en.pdf" TargetMode="External" Id="R334816abaf5c43ef" /><Relationship Type="http://schemas.openxmlformats.org/officeDocument/2006/relationships/hyperlink" Target="https://portal.kre.hu/images/kiadvanyok/folyoirat/kisebbseg/2023/VII/kisebbsegvedelem_7_szam.pdf#page=9" TargetMode="External" Id="Rfb6b5293a6f94c40" /><Relationship Type="http://schemas.openxmlformats.org/officeDocument/2006/relationships/hyperlink" Target="https://folkhawaii.com/programs/books-for-babies/" TargetMode="External" Id="Rd9da180c7c834178" /><Relationship Type="http://schemas.openxmlformats.org/officeDocument/2006/relationships/hyperlink" Target="https://eprints.leedsbeckett.ac.uk/id/eprint/3997/1/ValueCircleTimeAM_GLAZZARD.pdf" TargetMode="External" Id="Ra26de4767b064fc8" /><Relationship Type="http://schemas.openxmlformats.org/officeDocument/2006/relationships/hyperlink" Target="https://gofalwn.cymru/" TargetMode="External" Id="Rc6711dc3959840fd" /><Relationship Type="http://schemas.openxmlformats.org/officeDocument/2006/relationships/hyperlink" Target="https://www.gov.uk/government/news/dbs-fees-are-changing-in-december" TargetMode="External" Id="R2c9d6f2181dc4f9f" /><Relationship Type="http://schemas.openxmlformats.org/officeDocument/2006/relationships/hyperlink" Target="https://www.happity.co.uk/schedules/morriston-library-morriston-morriston-library-kids-crafts?tracking%5Bcost%5D=0&amp;tracking%5Bhash%5D=910aff64ee1e0e5dcc262a006ca61ab751c528bf4f11a90dce96a44185d0fb0c&amp;tracking%5Blocation%5D=swansea&amp;tracking%5Bnow_booking%5D=false&amp;tracking%5Bposition%5D=1&amp;tracking%5Bpromoted%5D=true&amp;tracking%5Bprovider_id%5D=8059&amp;tracking%5Bschedule_id%5D=56369" TargetMode="External" Id="R4db02c1704954c8f" /><Relationship Type="http://schemas.openxmlformats.org/officeDocument/2006/relationships/hyperlink" Target="https://www.tandfonline.com/doi/full/10.1080/01434632.2021.1880416#d1e352" TargetMode="External" Id="R2ec740d19cfd4e90" /><Relationship Type="http://schemas.openxmlformats.org/officeDocument/2006/relationships/hyperlink" Target="https://files01.core.ac.uk/download/pdf/266995226.pdf?utm_source=webtekno" TargetMode="External" Id="Re01dc510e7bb4ea1" /><Relationship Type="http://schemas.openxmlformats.org/officeDocument/2006/relationships/hyperlink" Target="https://research.gold.ac.uk/id/eprint/24937/" TargetMode="External" Id="R48ab23d717414a45" /><Relationship Type="http://schemas.openxmlformats.org/officeDocument/2006/relationships/hyperlink" Target="https://journals.ku.edu/jmr/article/view/20962/19281" TargetMode="External" Id="Re20360446e4844fa" /><Relationship Type="http://schemas.openxmlformats.org/officeDocument/2006/relationships/hyperlink" Target="https://journals.sagepub.com/doi/full/10.1177/1359105317723451" TargetMode="External" Id="R6b4a47f48110444f" /><Relationship Type="http://schemas.openxmlformats.org/officeDocument/2006/relationships/hyperlink" Target="https://www.legislation.gov.uk/mwa/2011/1/section/112/welsh" TargetMode="External" Id="R7cb13f5b02354f67" /><Relationship Type="http://schemas.openxmlformats.org/officeDocument/2006/relationships/hyperlink" Target="https://www.gov.wales/sites/default/files/publications/2018-12/cymraeg-2050-welsh-language-strategy.pdf" TargetMode="External" Id="R23e68a94946548a9" /><Relationship Type="http://schemas.openxmlformats.org/officeDocument/2006/relationships/hyperlink" Target="https://hwb.gov.wales/cwricwlwm-i-gymru" TargetMode="External" Id="Rf82ad1cd70424cbd" /><Relationship Type="http://schemas.openxmlformats.org/officeDocument/2006/relationships/hyperlink" Target="https://hwb.gov.wales/api/storage/a5c2c01f-13d3-4eb7-b4cb-e2267d9ccf74/cwricwlwm-ar-gyfer-lleoliadau-meithrin-a-ariennir-nas-cynhelir.pdf" TargetMode="External" Id="Racc3ce758934412f" /><Relationship Type="http://schemas.openxmlformats.org/officeDocument/2006/relationships/hyperlink" Target="https://www.gov.wales/well-being-future-generations-act-essentials-html" TargetMode="External" Id="R9226578455454c47" /><Relationship Type="http://schemas.openxmlformats.org/officeDocument/2006/relationships/hyperlink" Target="https://openlibrary.org/books/OL17275275M/Basic_marketing" TargetMode="External" Id="R2a230facf7b94652" /><Relationship Type="http://schemas.openxmlformats.org/officeDocument/2006/relationships/hyperlink" Target="https://menterabertawe.org/" TargetMode="External" Id="Rc1a8bda58e66465f" /><Relationship Type="http://schemas.openxmlformats.org/officeDocument/2006/relationships/hyperlink" Target="https://www.firstcry.com/intelli/articles/7-essentials-to-set-up-your-babys-first-library/" TargetMode="External" Id="Rf96545838af240c8" /><Relationship Type="http://schemas.openxmlformats.org/officeDocument/2006/relationships/hyperlink" Target="https://orca.cardiff.ac.uk/id/eprint/158605/8/20191001%20Transmission%20in%20Wales%20v3%20%28Submitted%29.pdf" TargetMode="External" Id="R99bfc1b1296f485b" /><Relationship Type="http://schemas.openxmlformats.org/officeDocument/2006/relationships/hyperlink" Target="https://guideofgreece.com/" TargetMode="External" Id="R28c26b4ec8bf48cf" /><Relationship Type="http://schemas.openxmlformats.org/officeDocument/2006/relationships/hyperlink" Target="https://www.lotterygoodcauses.org.uk/funding?location%5B%5D=wales&amp;type%5B%5D=communities-groups&amp;amount=100-10000" TargetMode="External" Id="R28e7fb2b224a44dd" /><Relationship Type="http://schemas.openxmlformats.org/officeDocument/2006/relationships/hyperlink" Target="https://d1wqtxts1xzle7.cloudfront.net/89381904/Osgood-Report-Final.27.03.17doc-libre.pdf?1659954600=&amp;response-content-disposition=inline%3B+filename%3DEarly_Years_Teacher_and_Early_Years_Educ.pdf&amp;Expires=1772225860&amp;Signature=Onyt3-o1kP~uMgNKs0FZPfqCVqIEkG0~TxL0TlSSv5pREP~gX8B-vQeb3Ap1Jdzv3oDl3xmdKPZC6-Wgcqe~bz42ciEgdHJHsSbpjCstRRhUrV5A8-nAXnNyQKMGceqLrFTsVcQ07EEY8R~kzZ~nHvU-Mf9dwVmolryJLYQEFgIj9hsTbjbn0F0g9r4J7mxPmq64NmOO5aQiebC1HtWTjGIEY1SrgmcNj8O~4lYucpC0rw8CSekQPWIFb752disPFa7-ZXi5-6mZRcXAuXRT2rfoF5C9rU7nxp5AtceT5u-j~Szhv2HZd8akyNDiXLjW1FnBsQbB~EJYNiOxkBBAKA__&amp;Key-Pair-Id=APKAJLOHF5GGSLRBV4ZA" TargetMode="External" Id="R00c71dd3bfdc4d71" /><Relationship Type="http://schemas.openxmlformats.org/officeDocument/2006/relationships/hyperlink" Target="https://research-ebsco-com.uwtsd.idm.oclc.org/c/onvpsy/viewer/pdf/n6gkop5mmr?route=details" TargetMode="External" Id="Rc5445f25095447a3" /><Relationship Type="http://schemas.openxmlformats.org/officeDocument/2006/relationships/hyperlink" Target="https://journals.sagepub.com/doi/full/10.1177/13670069211000853" TargetMode="External" Id="Rf9dbd2fb69e047b8" /><Relationship Type="http://schemas.openxmlformats.org/officeDocument/2006/relationships/hyperlink" Target="https://www.ifm.eng.cam.ac.uk/research/dstools/porters-generic-competitive-strategies/" TargetMode="External" Id="Rb91dd906ff944ae6" /><Relationship Type="http://schemas.openxmlformats.org/officeDocument/2006/relationships/hyperlink" Target="https://www.atlantis-press.com/proceedings/icece-16/25869360" TargetMode="External" Id="Rcabbc620d0204484" /><Relationship Type="http://schemas.openxmlformats.org/officeDocument/2006/relationships/hyperlink" Target="https://www.frontiersin.org/journals/psychology/articles/10.3389/fpsyg.2022.1033746/full" TargetMode="External" Id="R33f871a435d34818" /><Relationship Type="http://schemas.openxmlformats.org/officeDocument/2006/relationships/hyperlink" Target="https://journal.iraal.ie/index.php/teanga/article/view/68/51" TargetMode="External" Id="R33e3ee1132784260" /><Relationship Type="http://schemas.openxmlformats.org/officeDocument/2006/relationships/hyperlink" Target="https://research.cumbria.ac.uk/" TargetMode="External" Id="R031277ac30dd4221" /><Relationship Type="http://schemas.openxmlformats.org/officeDocument/2006/relationships/hyperlink" Target="https://proceedings.ums.ac.id/iseth/article/view/5913/5202" TargetMode="External" Id="R0823bdb82fd54db8" /><Relationship Type="http://schemas.openxmlformats.org/officeDocument/2006/relationships/hyperlink" Target="https://www.twinkl.co.uk/resource/wl-t-c-6836-gwestiynau-hwyl-amser-cylch" TargetMode="External" Id="R70347c43bb2a4513" /><Relationship Type="http://schemas.openxmlformats.org/officeDocument/2006/relationships/hyperlink" Target="https://www.twinkl.com.hk/resources/adnoddau-cymraeg-welsh-resources/curriculum-for-wales-english-medium/welsh-learners" TargetMode="External" Id="Rd674109ff04f4485" /><Relationship Type="http://schemas.openxmlformats.org/officeDocument/2006/relationships/hyperlink" Target="https://vimeo.com/user132290921" TargetMode="External" Id="R20872c32b07841dc" /><Relationship Type="http://schemas.openxmlformats.org/officeDocument/2006/relationships/hyperlink" Target="https://www.repository.cam.ac.uk/bitstreams/8f4283b1-2c44-482c-a543-fd32decef2d8/download" TargetMode="External" Id="Rf02954aa3e5e4c93" /><Relationship Type="http://schemas.openxmlformats.org/officeDocument/2006/relationships/hyperlink" Target="https://www.atlantis-press.com/proceedings/sdmc-21/125968656" TargetMode="External" Id="R821a6e4ac23547f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2026-02-10T09:38:11.2785416Z</dcterms:created>
  <dcterms:modified xsi:type="dcterms:W3CDTF">2026-03-01T15:29:35.5442330Z</dcterms:modified>
  <dc:creator>Catrin James (2300279)</dc:creator>
  <lastModifiedBy>Catrin James (2300279)</lastModifiedBy>
</coreProperties>
</file>