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C59D9" w14:textId="68AE0A4B" w:rsidR="004722A3" w:rsidRDefault="002A46CD" w:rsidP="00F3432B">
      <w:pPr>
        <w:spacing w:line="360" w:lineRule="auto"/>
        <w:jc w:val="center"/>
        <w:rPr>
          <w:rFonts w:ascii="Arial" w:hAnsi="Arial" w:cs="Arial"/>
        </w:rPr>
      </w:pPr>
      <w:r>
        <w:rPr>
          <w:rFonts w:ascii="Arial" w:hAnsi="Arial" w:cs="Arial"/>
          <w:noProof/>
        </w:rPr>
        <w:drawing>
          <wp:inline distT="0" distB="0" distL="0" distR="0" wp14:anchorId="77CDDABA" wp14:editId="6D5062C8">
            <wp:extent cx="3776472" cy="215873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845464" cy="2198173"/>
                    </a:xfrm>
                    <a:prstGeom prst="rect">
                      <a:avLst/>
                    </a:prstGeom>
                  </pic:spPr>
                </pic:pic>
              </a:graphicData>
            </a:graphic>
          </wp:inline>
        </w:drawing>
      </w:r>
    </w:p>
    <w:p w14:paraId="4351E8AC" w14:textId="77777777" w:rsidR="004722A3" w:rsidRDefault="004722A3" w:rsidP="00F3432B">
      <w:pPr>
        <w:spacing w:line="360" w:lineRule="auto"/>
        <w:jc w:val="center"/>
        <w:rPr>
          <w:rFonts w:ascii="Arial" w:hAnsi="Arial" w:cs="Arial"/>
        </w:rPr>
      </w:pPr>
    </w:p>
    <w:p w14:paraId="1C706CBF" w14:textId="77777777" w:rsidR="004722A3" w:rsidRDefault="004722A3" w:rsidP="00F3432B">
      <w:pPr>
        <w:spacing w:line="360" w:lineRule="auto"/>
        <w:jc w:val="center"/>
        <w:rPr>
          <w:rFonts w:ascii="Arial" w:hAnsi="Arial" w:cs="Arial"/>
        </w:rPr>
      </w:pPr>
    </w:p>
    <w:p w14:paraId="63A7B622" w14:textId="56907914" w:rsidR="002A46CD" w:rsidRDefault="002A46CD" w:rsidP="00F3432B">
      <w:pPr>
        <w:spacing w:line="360" w:lineRule="auto"/>
        <w:jc w:val="center"/>
        <w:rPr>
          <w:rFonts w:ascii="Arial" w:hAnsi="Arial" w:cs="Arial"/>
        </w:rPr>
      </w:pPr>
    </w:p>
    <w:p w14:paraId="1CD0F28D" w14:textId="1410CD7B" w:rsidR="00C57318" w:rsidRPr="00E16D17" w:rsidRDefault="00C57318" w:rsidP="00F3432B">
      <w:pPr>
        <w:spacing w:line="360" w:lineRule="auto"/>
        <w:jc w:val="center"/>
        <w:rPr>
          <w:rFonts w:ascii="Arial" w:hAnsi="Arial" w:cs="Arial"/>
        </w:rPr>
      </w:pPr>
      <w:r w:rsidRPr="00E16D17">
        <w:rPr>
          <w:rFonts w:ascii="Arial" w:hAnsi="Arial" w:cs="Arial"/>
        </w:rPr>
        <w:t>Certificate of Higher Education in Skills for the Workplace</w:t>
      </w:r>
    </w:p>
    <w:p w14:paraId="5FF6F35E" w14:textId="1FE35064" w:rsidR="00C57318" w:rsidRPr="00E16D17" w:rsidRDefault="00C57318" w:rsidP="00034F43">
      <w:pPr>
        <w:spacing w:line="360" w:lineRule="auto"/>
        <w:rPr>
          <w:rFonts w:ascii="Arial" w:hAnsi="Arial" w:cs="Arial"/>
        </w:rPr>
      </w:pPr>
    </w:p>
    <w:p w14:paraId="6E8FCDBD" w14:textId="1DD4BB75" w:rsidR="00C57318" w:rsidRPr="00E16D17" w:rsidRDefault="00C57318" w:rsidP="00034F43">
      <w:pPr>
        <w:spacing w:line="360" w:lineRule="auto"/>
        <w:rPr>
          <w:rFonts w:ascii="Arial" w:hAnsi="Arial" w:cs="Arial"/>
        </w:rPr>
      </w:pPr>
    </w:p>
    <w:p w14:paraId="05282B49" w14:textId="71113056" w:rsidR="00C57318" w:rsidRPr="00E16D17" w:rsidRDefault="00C57318" w:rsidP="00034F43">
      <w:pPr>
        <w:spacing w:line="360" w:lineRule="auto"/>
        <w:rPr>
          <w:rFonts w:ascii="Arial" w:hAnsi="Arial" w:cs="Arial"/>
        </w:rPr>
      </w:pPr>
    </w:p>
    <w:p w14:paraId="68CBB4DE" w14:textId="3E4D1C5A" w:rsidR="00C57318" w:rsidRPr="00E16D17" w:rsidRDefault="00C57318" w:rsidP="00034F43">
      <w:pPr>
        <w:spacing w:line="360" w:lineRule="auto"/>
        <w:rPr>
          <w:rFonts w:ascii="Arial" w:hAnsi="Arial" w:cs="Arial"/>
        </w:rPr>
      </w:pPr>
      <w:r w:rsidRPr="00E16D17">
        <w:rPr>
          <w:rFonts w:ascii="Arial" w:hAnsi="Arial" w:cs="Arial"/>
        </w:rPr>
        <w:t>Task 2</w:t>
      </w:r>
    </w:p>
    <w:p w14:paraId="32A59EEC" w14:textId="2F4570DA" w:rsidR="00C57318" w:rsidRPr="00E16D17" w:rsidRDefault="00C57318" w:rsidP="00034F43">
      <w:pPr>
        <w:spacing w:line="360" w:lineRule="auto"/>
        <w:rPr>
          <w:rFonts w:ascii="Arial" w:hAnsi="Arial" w:cs="Arial"/>
        </w:rPr>
      </w:pPr>
      <w:r w:rsidRPr="00E16D17">
        <w:rPr>
          <w:rFonts w:ascii="Arial" w:hAnsi="Arial" w:cs="Arial"/>
        </w:rPr>
        <w:t xml:space="preserve">Salary </w:t>
      </w:r>
      <w:proofErr w:type="gramStart"/>
      <w:r w:rsidRPr="00E16D17">
        <w:rPr>
          <w:rFonts w:ascii="Arial" w:hAnsi="Arial" w:cs="Arial"/>
        </w:rPr>
        <w:t>increase</w:t>
      </w:r>
      <w:proofErr w:type="gramEnd"/>
    </w:p>
    <w:p w14:paraId="72B25A60" w14:textId="160731F7" w:rsidR="00C57318" w:rsidRPr="00E16D17" w:rsidRDefault="00C57318" w:rsidP="00034F43">
      <w:pPr>
        <w:spacing w:line="360" w:lineRule="auto"/>
        <w:rPr>
          <w:rFonts w:ascii="Arial" w:hAnsi="Arial" w:cs="Arial"/>
        </w:rPr>
      </w:pPr>
      <w:r w:rsidRPr="00E16D17">
        <w:rPr>
          <w:rFonts w:ascii="Arial" w:hAnsi="Arial" w:cs="Arial"/>
        </w:rPr>
        <w:t xml:space="preserve">Student name: Andrea </w:t>
      </w:r>
      <w:proofErr w:type="spellStart"/>
      <w:r w:rsidRPr="00E16D17">
        <w:rPr>
          <w:rFonts w:ascii="Arial" w:hAnsi="Arial" w:cs="Arial"/>
        </w:rPr>
        <w:t>Mohai</w:t>
      </w:r>
      <w:proofErr w:type="spellEnd"/>
    </w:p>
    <w:p w14:paraId="710DB753" w14:textId="2D14913F" w:rsidR="00F342EF" w:rsidRPr="00E16D17" w:rsidRDefault="00C57318" w:rsidP="00034F43">
      <w:pPr>
        <w:spacing w:line="360" w:lineRule="auto"/>
        <w:rPr>
          <w:rFonts w:ascii="Arial" w:hAnsi="Arial" w:cs="Arial"/>
        </w:rPr>
      </w:pPr>
      <w:r w:rsidRPr="00E16D17">
        <w:rPr>
          <w:rFonts w:ascii="Arial" w:hAnsi="Arial" w:cs="Arial"/>
        </w:rPr>
        <w:t>Student ID: 2111480</w:t>
      </w:r>
    </w:p>
    <w:p w14:paraId="24F8A634" w14:textId="0914E06D" w:rsidR="00F342EF" w:rsidRPr="00E16D17" w:rsidRDefault="00F342EF" w:rsidP="00034F43">
      <w:pPr>
        <w:spacing w:line="360" w:lineRule="auto"/>
        <w:rPr>
          <w:rFonts w:ascii="Arial" w:hAnsi="Arial" w:cs="Arial"/>
        </w:rPr>
      </w:pPr>
      <w:r w:rsidRPr="00E16D17">
        <w:rPr>
          <w:rFonts w:ascii="Arial" w:hAnsi="Arial" w:cs="Arial"/>
        </w:rPr>
        <w:t>Module name: Problem Solving and Decision Making</w:t>
      </w:r>
    </w:p>
    <w:p w14:paraId="627D9295" w14:textId="41D78D88" w:rsidR="00F342EF" w:rsidRPr="00E16D17" w:rsidRDefault="00F342EF" w:rsidP="00034F43">
      <w:pPr>
        <w:spacing w:line="360" w:lineRule="auto"/>
        <w:rPr>
          <w:rFonts w:ascii="Arial" w:hAnsi="Arial" w:cs="Arial"/>
        </w:rPr>
      </w:pPr>
      <w:r w:rsidRPr="00E16D17">
        <w:rPr>
          <w:rFonts w:ascii="Arial" w:hAnsi="Arial" w:cs="Arial"/>
        </w:rPr>
        <w:t>Module code: BMSW4004_LON</w:t>
      </w:r>
    </w:p>
    <w:p w14:paraId="584F3F48" w14:textId="4D9437DC" w:rsidR="004722A3" w:rsidRDefault="00F342EF" w:rsidP="00034F43">
      <w:pPr>
        <w:spacing w:line="360" w:lineRule="auto"/>
        <w:rPr>
          <w:rFonts w:ascii="Arial" w:hAnsi="Arial" w:cs="Arial"/>
        </w:rPr>
      </w:pPr>
      <w:r w:rsidRPr="00E16D17">
        <w:rPr>
          <w:rFonts w:ascii="Arial" w:hAnsi="Arial" w:cs="Arial"/>
        </w:rPr>
        <w:t xml:space="preserve">Lecture: </w:t>
      </w:r>
      <w:proofErr w:type="spellStart"/>
      <w:r w:rsidRPr="00E16D17">
        <w:rPr>
          <w:rFonts w:ascii="Arial" w:hAnsi="Arial" w:cs="Arial"/>
        </w:rPr>
        <w:t>Mushfiqur</w:t>
      </w:r>
      <w:proofErr w:type="spellEnd"/>
      <w:r w:rsidRPr="00E16D17">
        <w:rPr>
          <w:rFonts w:ascii="Arial" w:hAnsi="Arial" w:cs="Arial"/>
        </w:rPr>
        <w:t xml:space="preserve"> Rahman</w:t>
      </w:r>
    </w:p>
    <w:p w14:paraId="7FEAC8DE" w14:textId="733B8618" w:rsidR="004722A3" w:rsidRDefault="000D25C1" w:rsidP="00034F43">
      <w:pPr>
        <w:spacing w:line="360" w:lineRule="auto"/>
        <w:rPr>
          <w:rFonts w:ascii="Arial" w:hAnsi="Arial" w:cs="Arial"/>
        </w:rPr>
      </w:pPr>
      <w:r w:rsidRPr="00E16D17">
        <w:rPr>
          <w:rFonts w:ascii="Arial" w:hAnsi="Arial" w:cs="Arial"/>
        </w:rPr>
        <w:t xml:space="preserve">Term of reference </w:t>
      </w:r>
    </w:p>
    <w:p w14:paraId="6B0C1F68" w14:textId="7202C3FE" w:rsidR="000D25C1" w:rsidRDefault="000D25C1" w:rsidP="00034F43">
      <w:pPr>
        <w:spacing w:line="360" w:lineRule="auto"/>
        <w:rPr>
          <w:rFonts w:ascii="Arial" w:hAnsi="Arial" w:cs="Arial"/>
        </w:rPr>
      </w:pPr>
      <w:r w:rsidRPr="00E16D17">
        <w:rPr>
          <w:rFonts w:ascii="Arial" w:hAnsi="Arial" w:cs="Arial"/>
        </w:rPr>
        <w:t xml:space="preserve">Report submitted in fulfilment of the requirements for Modul BMSW4004, </w:t>
      </w:r>
    </w:p>
    <w:p w14:paraId="1B4799ED" w14:textId="77777777" w:rsidR="004628E3" w:rsidRDefault="004628E3" w:rsidP="00034F43">
      <w:pPr>
        <w:spacing w:line="360" w:lineRule="auto"/>
        <w:rPr>
          <w:rFonts w:ascii="Arial" w:hAnsi="Arial" w:cs="Arial"/>
        </w:rPr>
      </w:pPr>
    </w:p>
    <w:p w14:paraId="11649BEE" w14:textId="77777777" w:rsidR="004628E3" w:rsidRDefault="004628E3" w:rsidP="00034F43">
      <w:pPr>
        <w:spacing w:line="360" w:lineRule="auto"/>
        <w:rPr>
          <w:rFonts w:ascii="Arial" w:hAnsi="Arial" w:cs="Arial"/>
        </w:rPr>
      </w:pPr>
    </w:p>
    <w:p w14:paraId="6F25DA70" w14:textId="24E8C89B" w:rsidR="004628E3" w:rsidRPr="004628E3" w:rsidRDefault="004628E3" w:rsidP="00034F43">
      <w:pPr>
        <w:spacing w:line="360" w:lineRule="auto"/>
        <w:rPr>
          <w:rFonts w:ascii="Arial" w:hAnsi="Arial" w:cs="Arial"/>
        </w:rPr>
      </w:pPr>
      <w:r w:rsidRPr="004628E3">
        <w:rPr>
          <w:rFonts w:ascii="Arial" w:hAnsi="Arial" w:cs="Arial"/>
        </w:rPr>
        <w:t>Submission date</w:t>
      </w:r>
      <w:r w:rsidRPr="004628E3">
        <w:rPr>
          <w:rFonts w:ascii="Arial" w:hAnsi="Arial" w:cs="Arial"/>
        </w:rPr>
        <w:t>: 09.01.2022</w:t>
      </w:r>
    </w:p>
    <w:p w14:paraId="7321D9FA" w14:textId="74B44880" w:rsidR="00ED385B" w:rsidRPr="00E16D17" w:rsidRDefault="00ED385B" w:rsidP="00034F43">
      <w:pPr>
        <w:spacing w:line="360" w:lineRule="auto"/>
        <w:rPr>
          <w:rFonts w:ascii="Arial" w:hAnsi="Arial" w:cs="Arial"/>
        </w:rPr>
      </w:pPr>
    </w:p>
    <w:p w14:paraId="434E39EE" w14:textId="2B113ACD" w:rsidR="00ED385B" w:rsidRPr="00E16D17" w:rsidRDefault="00ED385B" w:rsidP="00034F43">
      <w:pPr>
        <w:spacing w:line="360" w:lineRule="auto"/>
        <w:rPr>
          <w:rFonts w:ascii="Arial" w:hAnsi="Arial" w:cs="Arial"/>
        </w:rPr>
      </w:pPr>
    </w:p>
    <w:p w14:paraId="4F098E0F" w14:textId="3C9BA925" w:rsidR="00ED385B" w:rsidRPr="00E16D17" w:rsidRDefault="00ED385B" w:rsidP="00034F43">
      <w:pPr>
        <w:spacing w:line="360" w:lineRule="auto"/>
        <w:rPr>
          <w:rFonts w:ascii="Arial" w:hAnsi="Arial" w:cs="Arial"/>
        </w:rPr>
      </w:pPr>
    </w:p>
    <w:p w14:paraId="3AB4C629" w14:textId="4422E4F1" w:rsidR="00ED385B" w:rsidRPr="00E16D17" w:rsidRDefault="00ED385B" w:rsidP="00034F43">
      <w:pPr>
        <w:spacing w:line="360" w:lineRule="auto"/>
        <w:rPr>
          <w:rFonts w:ascii="Arial" w:hAnsi="Arial" w:cs="Arial"/>
        </w:rPr>
      </w:pPr>
    </w:p>
    <w:p w14:paraId="09B5C76C" w14:textId="1DB033DB" w:rsidR="00ED385B" w:rsidRPr="00E16D17" w:rsidRDefault="00ED385B" w:rsidP="00034F43">
      <w:pPr>
        <w:spacing w:line="360" w:lineRule="auto"/>
        <w:rPr>
          <w:rFonts w:ascii="Arial" w:hAnsi="Arial" w:cs="Arial"/>
        </w:rPr>
      </w:pPr>
    </w:p>
    <w:p w14:paraId="0BC22630" w14:textId="323FB9CF" w:rsidR="00ED385B" w:rsidRPr="00E16D17" w:rsidRDefault="00ED385B" w:rsidP="00034F43">
      <w:pPr>
        <w:spacing w:line="360" w:lineRule="auto"/>
        <w:rPr>
          <w:rFonts w:ascii="Arial" w:hAnsi="Arial" w:cs="Arial"/>
        </w:rPr>
      </w:pPr>
    </w:p>
    <w:p w14:paraId="51C800C8" w14:textId="00D2D68C" w:rsidR="00ED385B" w:rsidRPr="00E16D17" w:rsidRDefault="00ED385B" w:rsidP="00034F43">
      <w:pPr>
        <w:spacing w:line="360" w:lineRule="auto"/>
        <w:rPr>
          <w:rFonts w:ascii="Arial" w:hAnsi="Arial" w:cs="Arial"/>
        </w:rPr>
      </w:pPr>
    </w:p>
    <w:p w14:paraId="337D5CD3" w14:textId="6B5EEBAF" w:rsidR="00ED385B" w:rsidRPr="00E16D17" w:rsidRDefault="00ED385B" w:rsidP="00034F43">
      <w:pPr>
        <w:spacing w:line="360" w:lineRule="auto"/>
        <w:rPr>
          <w:rFonts w:ascii="Arial" w:hAnsi="Arial" w:cs="Arial"/>
        </w:rPr>
      </w:pPr>
    </w:p>
    <w:p w14:paraId="33848688" w14:textId="7E29EB7D" w:rsidR="00ED385B" w:rsidRPr="00E16D17" w:rsidRDefault="00ED385B" w:rsidP="00034F43">
      <w:pPr>
        <w:spacing w:line="360" w:lineRule="auto"/>
        <w:rPr>
          <w:rFonts w:ascii="Arial" w:hAnsi="Arial" w:cs="Arial"/>
        </w:rPr>
      </w:pPr>
    </w:p>
    <w:p w14:paraId="293C23AE" w14:textId="03319B10" w:rsidR="00ED385B" w:rsidRPr="00E16D17" w:rsidRDefault="00ED385B" w:rsidP="00034F43">
      <w:pPr>
        <w:spacing w:line="360" w:lineRule="auto"/>
        <w:rPr>
          <w:rFonts w:ascii="Arial" w:hAnsi="Arial" w:cs="Arial"/>
        </w:rPr>
      </w:pPr>
    </w:p>
    <w:p w14:paraId="286D13E4" w14:textId="77777777" w:rsidR="004722A3" w:rsidRDefault="004722A3">
      <w:pPr>
        <w:pStyle w:val="TOCHeading"/>
        <w:rPr>
          <w:rFonts w:ascii="Times New Roman" w:eastAsia="Times New Roman" w:hAnsi="Times New Roman" w:cs="Times New Roman"/>
          <w:color w:val="auto"/>
          <w:sz w:val="24"/>
          <w:szCs w:val="24"/>
          <w:lang w:val="en-GB" w:eastAsia="en-GB"/>
        </w:rPr>
      </w:pPr>
    </w:p>
    <w:p w14:paraId="64BAB09B" w14:textId="77777777" w:rsidR="004722A3" w:rsidRDefault="004722A3">
      <w:pPr>
        <w:pStyle w:val="TOCHeading"/>
        <w:rPr>
          <w:rFonts w:ascii="Times New Roman" w:eastAsia="Times New Roman" w:hAnsi="Times New Roman" w:cs="Times New Roman"/>
          <w:color w:val="auto"/>
          <w:sz w:val="24"/>
          <w:szCs w:val="24"/>
          <w:lang w:val="en-GB" w:eastAsia="en-GB"/>
        </w:rPr>
      </w:pPr>
    </w:p>
    <w:sdt>
      <w:sdtPr>
        <w:rPr>
          <w:rFonts w:ascii="Times New Roman" w:eastAsia="Times New Roman" w:hAnsi="Times New Roman" w:cs="Times New Roman"/>
          <w:color w:val="auto"/>
          <w:sz w:val="24"/>
          <w:szCs w:val="24"/>
          <w:lang w:val="en-GB" w:eastAsia="en-GB"/>
        </w:rPr>
        <w:id w:val="749389679"/>
        <w:docPartObj>
          <w:docPartGallery w:val="Table of Contents"/>
          <w:docPartUnique/>
        </w:docPartObj>
      </w:sdtPr>
      <w:sdtEndPr>
        <w:rPr>
          <w:b/>
          <w:bCs/>
          <w:noProof/>
        </w:rPr>
      </w:sdtEndPr>
      <w:sdtContent>
        <w:p w14:paraId="6BEB55F2" w14:textId="77777777" w:rsidR="004722A3" w:rsidRDefault="004722A3">
          <w:pPr>
            <w:pStyle w:val="TOCHeading"/>
            <w:rPr>
              <w:rFonts w:ascii="Times New Roman" w:eastAsia="Times New Roman" w:hAnsi="Times New Roman" w:cs="Times New Roman"/>
              <w:color w:val="auto"/>
              <w:sz w:val="24"/>
              <w:szCs w:val="24"/>
              <w:lang w:val="en-GB" w:eastAsia="en-GB"/>
            </w:rPr>
          </w:pPr>
        </w:p>
        <w:p w14:paraId="5D2AAE89" w14:textId="77777777" w:rsidR="002A46CD" w:rsidRDefault="002A46CD">
          <w:pPr>
            <w:pStyle w:val="TOCHeading"/>
          </w:pPr>
        </w:p>
        <w:p w14:paraId="795047E6" w14:textId="5FDDDB15" w:rsidR="00860F3E" w:rsidRDefault="00860F3E">
          <w:pPr>
            <w:pStyle w:val="TOCHeading"/>
          </w:pPr>
          <w:r>
            <w:t>Contents</w:t>
          </w:r>
        </w:p>
        <w:p w14:paraId="229172C6" w14:textId="37E84411" w:rsidR="00F143F4" w:rsidRPr="004722A3" w:rsidRDefault="00860F3E">
          <w:pPr>
            <w:pStyle w:val="TOC1"/>
            <w:tabs>
              <w:tab w:val="right" w:leader="dot" w:pos="9016"/>
            </w:tabs>
            <w:rPr>
              <w:rFonts w:ascii="Arial" w:eastAsiaTheme="minorEastAsia" w:hAnsi="Arial" w:cs="Arial"/>
              <w:noProof/>
              <w:sz w:val="22"/>
              <w:szCs w:val="22"/>
            </w:rPr>
          </w:pPr>
          <w:r>
            <w:fldChar w:fldCharType="begin"/>
          </w:r>
          <w:r>
            <w:instrText xml:space="preserve"> TOC \o "1-3" \h \z \u </w:instrText>
          </w:r>
          <w:r>
            <w:fldChar w:fldCharType="separate"/>
          </w:r>
          <w:hyperlink w:anchor="_Toc112324078" w:history="1">
            <w:r w:rsidR="00F143F4" w:rsidRPr="004722A3">
              <w:rPr>
                <w:rStyle w:val="Hyperlink"/>
                <w:rFonts w:ascii="Arial" w:hAnsi="Arial" w:cs="Arial"/>
                <w:noProof/>
              </w:rPr>
              <w:t>Introduction:</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_Toc112324078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3</w:t>
            </w:r>
            <w:r w:rsidR="00F143F4" w:rsidRPr="004722A3">
              <w:rPr>
                <w:rFonts w:ascii="Arial" w:hAnsi="Arial" w:cs="Arial"/>
                <w:noProof/>
                <w:webHidden/>
              </w:rPr>
              <w:fldChar w:fldCharType="end"/>
            </w:r>
          </w:hyperlink>
        </w:p>
        <w:p w14:paraId="40ECC908" w14:textId="6C8413C5" w:rsidR="00F143F4" w:rsidRDefault="00ED7450">
          <w:pPr>
            <w:pStyle w:val="TOC1"/>
            <w:tabs>
              <w:tab w:val="right" w:leader="dot" w:pos="9016"/>
            </w:tabs>
            <w:rPr>
              <w:rFonts w:asciiTheme="minorHAnsi" w:eastAsiaTheme="minorEastAsia" w:hAnsiTheme="minorHAnsi" w:cstheme="minorBidi"/>
              <w:noProof/>
              <w:sz w:val="22"/>
              <w:szCs w:val="22"/>
            </w:rPr>
          </w:pPr>
          <w:hyperlink w:anchor="_Toc112324079" w:history="1">
            <w:r w:rsidR="00F143F4" w:rsidRPr="004722A3">
              <w:rPr>
                <w:rStyle w:val="Hyperlink"/>
                <w:rFonts w:ascii="Arial" w:hAnsi="Arial" w:cs="Arial"/>
                <w:noProof/>
              </w:rPr>
              <w:t>Six steps problem solving method:</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_Toc112324079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4</w:t>
            </w:r>
            <w:r w:rsidR="00F143F4" w:rsidRPr="004722A3">
              <w:rPr>
                <w:rFonts w:ascii="Arial" w:hAnsi="Arial" w:cs="Arial"/>
                <w:noProof/>
                <w:webHidden/>
              </w:rPr>
              <w:fldChar w:fldCharType="end"/>
            </w:r>
          </w:hyperlink>
        </w:p>
        <w:p w14:paraId="56E90D19" w14:textId="1B439840" w:rsidR="00F143F4" w:rsidRPr="004722A3" w:rsidRDefault="00ED7450">
          <w:pPr>
            <w:pStyle w:val="TOC2"/>
            <w:tabs>
              <w:tab w:val="right" w:leader="dot" w:pos="9016"/>
            </w:tabs>
            <w:rPr>
              <w:rFonts w:ascii="Arial" w:eastAsiaTheme="minorEastAsia" w:hAnsi="Arial" w:cs="Arial"/>
              <w:noProof/>
              <w:sz w:val="22"/>
              <w:szCs w:val="22"/>
            </w:rPr>
          </w:pPr>
          <w:hyperlink w:anchor="_Toc112324080" w:history="1">
            <w:r w:rsidR="00F143F4" w:rsidRPr="004722A3">
              <w:rPr>
                <w:rStyle w:val="Hyperlink"/>
                <w:rFonts w:ascii="Arial" w:hAnsi="Arial" w:cs="Arial"/>
                <w:noProof/>
              </w:rPr>
              <w:t>Defining the problem:</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_Toc112324080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4</w:t>
            </w:r>
            <w:r w:rsidR="00F143F4" w:rsidRPr="004722A3">
              <w:rPr>
                <w:rFonts w:ascii="Arial" w:hAnsi="Arial" w:cs="Arial"/>
                <w:noProof/>
                <w:webHidden/>
              </w:rPr>
              <w:fldChar w:fldCharType="end"/>
            </w:r>
          </w:hyperlink>
        </w:p>
        <w:p w14:paraId="45A86614" w14:textId="1E33A2D2" w:rsidR="00F143F4" w:rsidRPr="004722A3" w:rsidRDefault="00ED7450">
          <w:pPr>
            <w:pStyle w:val="TOC2"/>
            <w:tabs>
              <w:tab w:val="right" w:leader="dot" w:pos="9016"/>
            </w:tabs>
            <w:rPr>
              <w:rFonts w:ascii="Arial" w:eastAsiaTheme="minorEastAsia" w:hAnsi="Arial" w:cs="Arial"/>
              <w:noProof/>
              <w:sz w:val="22"/>
              <w:szCs w:val="22"/>
            </w:rPr>
          </w:pPr>
          <w:hyperlink w:anchor="_Toc112324081" w:history="1">
            <w:r w:rsidR="00F143F4" w:rsidRPr="004722A3">
              <w:rPr>
                <w:rStyle w:val="Hyperlink"/>
                <w:rFonts w:ascii="Arial" w:hAnsi="Arial" w:cs="Arial"/>
                <w:noProof/>
              </w:rPr>
              <w:t>PESTEL Analysis:</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_Toc112324081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5</w:t>
            </w:r>
            <w:r w:rsidR="00F143F4" w:rsidRPr="004722A3">
              <w:rPr>
                <w:rFonts w:ascii="Arial" w:hAnsi="Arial" w:cs="Arial"/>
                <w:noProof/>
                <w:webHidden/>
              </w:rPr>
              <w:fldChar w:fldCharType="end"/>
            </w:r>
          </w:hyperlink>
        </w:p>
        <w:p w14:paraId="6860D99E" w14:textId="1FA229BD" w:rsidR="00F143F4" w:rsidRPr="004722A3" w:rsidRDefault="00ED7450">
          <w:pPr>
            <w:pStyle w:val="TOC2"/>
            <w:tabs>
              <w:tab w:val="right" w:leader="dot" w:pos="9016"/>
            </w:tabs>
            <w:rPr>
              <w:rFonts w:ascii="Arial" w:eastAsiaTheme="minorEastAsia" w:hAnsi="Arial" w:cs="Arial"/>
              <w:noProof/>
              <w:sz w:val="22"/>
              <w:szCs w:val="22"/>
            </w:rPr>
          </w:pPr>
          <w:hyperlink w:anchor="_Toc112324082" w:history="1">
            <w:r w:rsidR="00F143F4" w:rsidRPr="004722A3">
              <w:rPr>
                <w:rStyle w:val="Hyperlink"/>
                <w:rFonts w:ascii="Arial" w:hAnsi="Arial" w:cs="Arial"/>
                <w:noProof/>
              </w:rPr>
              <w:t>The symptoms:</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_Toc112324082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6</w:t>
            </w:r>
            <w:r w:rsidR="00F143F4" w:rsidRPr="004722A3">
              <w:rPr>
                <w:rFonts w:ascii="Arial" w:hAnsi="Arial" w:cs="Arial"/>
                <w:noProof/>
                <w:webHidden/>
              </w:rPr>
              <w:fldChar w:fldCharType="end"/>
            </w:r>
          </w:hyperlink>
        </w:p>
        <w:p w14:paraId="66895FC2" w14:textId="1F3A3C59" w:rsidR="00F143F4" w:rsidRPr="004722A3" w:rsidRDefault="00ED7450">
          <w:pPr>
            <w:pStyle w:val="TOC2"/>
            <w:tabs>
              <w:tab w:val="right" w:leader="dot" w:pos="9016"/>
            </w:tabs>
            <w:rPr>
              <w:rFonts w:ascii="Arial" w:eastAsiaTheme="minorEastAsia" w:hAnsi="Arial" w:cs="Arial"/>
              <w:noProof/>
              <w:sz w:val="22"/>
              <w:szCs w:val="22"/>
            </w:rPr>
          </w:pPr>
          <w:hyperlink w:anchor="_Toc112324083" w:history="1">
            <w:r w:rsidR="00F143F4" w:rsidRPr="004722A3">
              <w:rPr>
                <w:rStyle w:val="Hyperlink"/>
                <w:rFonts w:ascii="Arial" w:hAnsi="Arial" w:cs="Arial"/>
                <w:noProof/>
              </w:rPr>
              <w:t>The cause of the problem:</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_Toc112324083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6</w:t>
            </w:r>
            <w:r w:rsidR="00F143F4" w:rsidRPr="004722A3">
              <w:rPr>
                <w:rFonts w:ascii="Arial" w:hAnsi="Arial" w:cs="Arial"/>
                <w:noProof/>
                <w:webHidden/>
              </w:rPr>
              <w:fldChar w:fldCharType="end"/>
            </w:r>
          </w:hyperlink>
        </w:p>
        <w:p w14:paraId="3F2B7BC1" w14:textId="4AD89CD5" w:rsidR="00F143F4" w:rsidRPr="004722A3" w:rsidRDefault="00ED7450">
          <w:pPr>
            <w:pStyle w:val="TOC3"/>
            <w:tabs>
              <w:tab w:val="right" w:leader="dot" w:pos="9016"/>
            </w:tabs>
            <w:rPr>
              <w:rFonts w:ascii="Arial" w:eastAsiaTheme="minorEastAsia" w:hAnsi="Arial" w:cs="Arial"/>
              <w:noProof/>
              <w:sz w:val="22"/>
              <w:szCs w:val="22"/>
            </w:rPr>
          </w:pPr>
          <w:hyperlink w:anchor="_Toc112324084" w:history="1">
            <w:r w:rsidR="00F143F4" w:rsidRPr="004722A3">
              <w:rPr>
                <w:rStyle w:val="Hyperlink"/>
                <w:rFonts w:ascii="Arial" w:hAnsi="Arial" w:cs="Arial"/>
                <w:noProof/>
              </w:rPr>
              <w:t>Fishbone Diagram:</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_Toc112324084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6</w:t>
            </w:r>
            <w:r w:rsidR="00F143F4" w:rsidRPr="004722A3">
              <w:rPr>
                <w:rFonts w:ascii="Arial" w:hAnsi="Arial" w:cs="Arial"/>
                <w:noProof/>
                <w:webHidden/>
              </w:rPr>
              <w:fldChar w:fldCharType="end"/>
            </w:r>
          </w:hyperlink>
        </w:p>
        <w:p w14:paraId="023772A2" w14:textId="50D5041C" w:rsidR="00F143F4" w:rsidRPr="004722A3" w:rsidRDefault="00ED7450">
          <w:pPr>
            <w:pStyle w:val="TOC2"/>
            <w:tabs>
              <w:tab w:val="right" w:leader="dot" w:pos="9016"/>
            </w:tabs>
            <w:rPr>
              <w:rFonts w:ascii="Arial" w:eastAsiaTheme="minorEastAsia" w:hAnsi="Arial" w:cs="Arial"/>
              <w:noProof/>
              <w:sz w:val="22"/>
              <w:szCs w:val="22"/>
            </w:rPr>
          </w:pPr>
          <w:hyperlink w:anchor="_Toc112324085" w:history="1">
            <w:r w:rsidR="00F143F4" w:rsidRPr="004722A3">
              <w:rPr>
                <w:rStyle w:val="Hyperlink"/>
                <w:rFonts w:ascii="Arial" w:hAnsi="Arial" w:cs="Arial"/>
                <w:noProof/>
              </w:rPr>
              <w:t>Alternative problem solutions:</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_Toc112324085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7</w:t>
            </w:r>
            <w:r w:rsidR="00F143F4" w:rsidRPr="004722A3">
              <w:rPr>
                <w:rFonts w:ascii="Arial" w:hAnsi="Arial" w:cs="Arial"/>
                <w:noProof/>
                <w:webHidden/>
              </w:rPr>
              <w:fldChar w:fldCharType="end"/>
            </w:r>
          </w:hyperlink>
        </w:p>
        <w:p w14:paraId="24356A53" w14:textId="74DEC1D6" w:rsidR="00F143F4" w:rsidRPr="004722A3" w:rsidRDefault="00ED7450">
          <w:pPr>
            <w:pStyle w:val="TOC2"/>
            <w:tabs>
              <w:tab w:val="right" w:leader="dot" w:pos="9016"/>
            </w:tabs>
            <w:rPr>
              <w:rFonts w:ascii="Arial" w:eastAsiaTheme="minorEastAsia" w:hAnsi="Arial" w:cs="Arial"/>
              <w:noProof/>
              <w:sz w:val="22"/>
              <w:szCs w:val="22"/>
            </w:rPr>
          </w:pPr>
          <w:hyperlink w:anchor="_Toc112324086" w:history="1">
            <w:r w:rsidR="00F143F4" w:rsidRPr="004722A3">
              <w:rPr>
                <w:rStyle w:val="Hyperlink"/>
                <w:rFonts w:ascii="Arial" w:hAnsi="Arial" w:cs="Arial"/>
                <w:noProof/>
              </w:rPr>
              <w:t>Decision Tree:</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_Toc112324086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8</w:t>
            </w:r>
            <w:r w:rsidR="00F143F4" w:rsidRPr="004722A3">
              <w:rPr>
                <w:rFonts w:ascii="Arial" w:hAnsi="Arial" w:cs="Arial"/>
                <w:noProof/>
                <w:webHidden/>
              </w:rPr>
              <w:fldChar w:fldCharType="end"/>
            </w:r>
          </w:hyperlink>
        </w:p>
        <w:p w14:paraId="303CB1D8" w14:textId="0B8F4801" w:rsidR="00F143F4" w:rsidRPr="004722A3" w:rsidRDefault="00ED7450">
          <w:pPr>
            <w:pStyle w:val="TOC2"/>
            <w:tabs>
              <w:tab w:val="right" w:leader="dot" w:pos="9016"/>
            </w:tabs>
            <w:rPr>
              <w:rFonts w:ascii="Arial" w:eastAsiaTheme="minorEastAsia" w:hAnsi="Arial" w:cs="Arial"/>
              <w:noProof/>
              <w:sz w:val="22"/>
              <w:szCs w:val="22"/>
            </w:rPr>
          </w:pPr>
          <w:hyperlink w:anchor="_Toc112324087" w:history="1">
            <w:r w:rsidR="00F143F4" w:rsidRPr="004722A3">
              <w:rPr>
                <w:rStyle w:val="Hyperlink"/>
                <w:rFonts w:ascii="Arial" w:hAnsi="Arial" w:cs="Arial"/>
                <w:noProof/>
              </w:rPr>
              <w:t>Implementing the solution:</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_Toc112324087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8</w:t>
            </w:r>
            <w:r w:rsidR="00F143F4" w:rsidRPr="004722A3">
              <w:rPr>
                <w:rFonts w:ascii="Arial" w:hAnsi="Arial" w:cs="Arial"/>
                <w:noProof/>
                <w:webHidden/>
              </w:rPr>
              <w:fldChar w:fldCharType="end"/>
            </w:r>
          </w:hyperlink>
        </w:p>
        <w:p w14:paraId="237F8516" w14:textId="100C8CCE" w:rsidR="00F143F4" w:rsidRPr="004722A3" w:rsidRDefault="00ED7450">
          <w:pPr>
            <w:pStyle w:val="TOC2"/>
            <w:tabs>
              <w:tab w:val="right" w:leader="dot" w:pos="9016"/>
            </w:tabs>
            <w:rPr>
              <w:rFonts w:ascii="Arial" w:eastAsiaTheme="minorEastAsia" w:hAnsi="Arial" w:cs="Arial"/>
              <w:noProof/>
              <w:sz w:val="22"/>
              <w:szCs w:val="22"/>
            </w:rPr>
          </w:pPr>
          <w:hyperlink w:anchor="_Toc112324088" w:history="1">
            <w:r w:rsidR="00F143F4" w:rsidRPr="004722A3">
              <w:rPr>
                <w:rStyle w:val="Hyperlink"/>
                <w:rFonts w:ascii="Arial" w:hAnsi="Arial" w:cs="Arial"/>
                <w:noProof/>
              </w:rPr>
              <w:t>Review the outcome:</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_Toc112324088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9</w:t>
            </w:r>
            <w:r w:rsidR="00F143F4" w:rsidRPr="004722A3">
              <w:rPr>
                <w:rFonts w:ascii="Arial" w:hAnsi="Arial" w:cs="Arial"/>
                <w:noProof/>
                <w:webHidden/>
              </w:rPr>
              <w:fldChar w:fldCharType="end"/>
            </w:r>
          </w:hyperlink>
        </w:p>
        <w:p w14:paraId="6E2159C2" w14:textId="2DE93518" w:rsidR="00F143F4" w:rsidRPr="004722A3" w:rsidRDefault="00ED7450">
          <w:pPr>
            <w:pStyle w:val="TOC1"/>
            <w:tabs>
              <w:tab w:val="right" w:leader="dot" w:pos="9016"/>
            </w:tabs>
            <w:rPr>
              <w:rFonts w:ascii="Arial" w:eastAsiaTheme="minorEastAsia" w:hAnsi="Arial" w:cs="Arial"/>
              <w:noProof/>
              <w:sz w:val="22"/>
              <w:szCs w:val="22"/>
            </w:rPr>
          </w:pPr>
          <w:hyperlink w:anchor="_Toc112324089" w:history="1">
            <w:r w:rsidR="00F143F4" w:rsidRPr="004722A3">
              <w:rPr>
                <w:rStyle w:val="Hyperlink"/>
                <w:rFonts w:ascii="Arial" w:hAnsi="Arial" w:cs="Arial"/>
                <w:noProof/>
              </w:rPr>
              <w:t>Conclusion:</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_Toc112324089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9</w:t>
            </w:r>
            <w:r w:rsidR="00F143F4" w:rsidRPr="004722A3">
              <w:rPr>
                <w:rFonts w:ascii="Arial" w:hAnsi="Arial" w:cs="Arial"/>
                <w:noProof/>
                <w:webHidden/>
              </w:rPr>
              <w:fldChar w:fldCharType="end"/>
            </w:r>
          </w:hyperlink>
        </w:p>
        <w:p w14:paraId="107D4D3C" w14:textId="7A93399C" w:rsidR="00F143F4" w:rsidRPr="004722A3" w:rsidRDefault="00ED7450">
          <w:pPr>
            <w:pStyle w:val="TOC1"/>
            <w:tabs>
              <w:tab w:val="right" w:leader="dot" w:pos="9016"/>
            </w:tabs>
            <w:rPr>
              <w:rFonts w:ascii="Arial" w:eastAsiaTheme="minorEastAsia" w:hAnsi="Arial" w:cs="Arial"/>
              <w:noProof/>
              <w:sz w:val="22"/>
              <w:szCs w:val="22"/>
            </w:rPr>
          </w:pPr>
          <w:hyperlink w:anchor="_Toc112324090" w:history="1">
            <w:r w:rsidR="00F143F4" w:rsidRPr="004722A3">
              <w:rPr>
                <w:rStyle w:val="Hyperlink"/>
                <w:rFonts w:ascii="Arial" w:hAnsi="Arial" w:cs="Arial"/>
                <w:noProof/>
              </w:rPr>
              <w:t>References:</w:t>
            </w:r>
            <w:r w:rsidR="00F143F4" w:rsidRPr="004722A3">
              <w:rPr>
                <w:rFonts w:ascii="Arial" w:hAnsi="Arial" w:cs="Arial"/>
                <w:noProof/>
                <w:webHidden/>
              </w:rPr>
              <w:tab/>
            </w:r>
            <w:r w:rsidR="00F143F4" w:rsidRPr="004722A3">
              <w:rPr>
                <w:rFonts w:ascii="Arial" w:hAnsi="Arial" w:cs="Arial"/>
                <w:noProof/>
                <w:webHidden/>
              </w:rPr>
              <w:fldChar w:fldCharType="begin"/>
            </w:r>
            <w:r w:rsidR="00F143F4" w:rsidRPr="004722A3">
              <w:rPr>
                <w:rFonts w:ascii="Arial" w:hAnsi="Arial" w:cs="Arial"/>
                <w:noProof/>
                <w:webHidden/>
              </w:rPr>
              <w:instrText xml:space="preserve"> PAGEREF _Toc112324090 \h </w:instrText>
            </w:r>
            <w:r w:rsidR="00F143F4" w:rsidRPr="004722A3">
              <w:rPr>
                <w:rFonts w:ascii="Arial" w:hAnsi="Arial" w:cs="Arial"/>
                <w:noProof/>
                <w:webHidden/>
              </w:rPr>
            </w:r>
            <w:r w:rsidR="00F143F4" w:rsidRPr="004722A3">
              <w:rPr>
                <w:rFonts w:ascii="Arial" w:hAnsi="Arial" w:cs="Arial"/>
                <w:noProof/>
                <w:webHidden/>
              </w:rPr>
              <w:fldChar w:fldCharType="separate"/>
            </w:r>
            <w:r w:rsidR="00F143F4" w:rsidRPr="004722A3">
              <w:rPr>
                <w:rFonts w:ascii="Arial" w:hAnsi="Arial" w:cs="Arial"/>
                <w:noProof/>
                <w:webHidden/>
              </w:rPr>
              <w:t>10</w:t>
            </w:r>
            <w:r w:rsidR="00F143F4" w:rsidRPr="004722A3">
              <w:rPr>
                <w:rFonts w:ascii="Arial" w:hAnsi="Arial" w:cs="Arial"/>
                <w:noProof/>
                <w:webHidden/>
              </w:rPr>
              <w:fldChar w:fldCharType="end"/>
            </w:r>
          </w:hyperlink>
        </w:p>
        <w:p w14:paraId="17E34DC7" w14:textId="32089DB0" w:rsidR="00860F3E" w:rsidRDefault="00860F3E">
          <w:r>
            <w:rPr>
              <w:b/>
              <w:bCs/>
              <w:noProof/>
            </w:rPr>
            <w:fldChar w:fldCharType="end"/>
          </w:r>
        </w:p>
      </w:sdtContent>
    </w:sdt>
    <w:p w14:paraId="262F0ECC" w14:textId="77777777" w:rsidR="00A7197A" w:rsidRPr="00E16D17" w:rsidRDefault="00A7197A" w:rsidP="00034F43">
      <w:pPr>
        <w:spacing w:line="360" w:lineRule="auto"/>
        <w:rPr>
          <w:rFonts w:ascii="Arial" w:hAnsi="Arial" w:cs="Arial"/>
        </w:rPr>
      </w:pPr>
    </w:p>
    <w:p w14:paraId="4D292E99" w14:textId="77777777" w:rsidR="00C36536" w:rsidRPr="00E16D17" w:rsidRDefault="00C36536" w:rsidP="00034F43">
      <w:pPr>
        <w:spacing w:line="360" w:lineRule="auto"/>
        <w:rPr>
          <w:rFonts w:ascii="Arial" w:hAnsi="Arial" w:cs="Arial"/>
        </w:rPr>
      </w:pPr>
    </w:p>
    <w:p w14:paraId="615FFF3D" w14:textId="77777777" w:rsidR="00C36536" w:rsidRPr="00E16D17" w:rsidRDefault="00C36536" w:rsidP="00034F43">
      <w:pPr>
        <w:spacing w:line="360" w:lineRule="auto"/>
        <w:rPr>
          <w:rFonts w:ascii="Arial" w:hAnsi="Arial" w:cs="Arial"/>
        </w:rPr>
      </w:pPr>
    </w:p>
    <w:p w14:paraId="70A6B8F0" w14:textId="77777777" w:rsidR="00C36536" w:rsidRPr="00E16D17" w:rsidRDefault="00C36536" w:rsidP="00034F43">
      <w:pPr>
        <w:spacing w:line="360" w:lineRule="auto"/>
        <w:rPr>
          <w:rFonts w:ascii="Arial" w:hAnsi="Arial" w:cs="Arial"/>
        </w:rPr>
      </w:pPr>
    </w:p>
    <w:p w14:paraId="59E7C279" w14:textId="2B1C70ED" w:rsidR="00C36536" w:rsidRPr="00E16D17" w:rsidRDefault="00C36536" w:rsidP="00034F43">
      <w:pPr>
        <w:spacing w:line="360" w:lineRule="auto"/>
        <w:rPr>
          <w:rFonts w:ascii="Arial" w:hAnsi="Arial" w:cs="Arial"/>
        </w:rPr>
      </w:pPr>
    </w:p>
    <w:p w14:paraId="7D250D2F" w14:textId="77777777" w:rsidR="00C36536" w:rsidRPr="00E16D17" w:rsidRDefault="00C36536" w:rsidP="00034F43">
      <w:pPr>
        <w:spacing w:line="360" w:lineRule="auto"/>
        <w:rPr>
          <w:rFonts w:ascii="Arial" w:hAnsi="Arial" w:cs="Arial"/>
        </w:rPr>
      </w:pPr>
    </w:p>
    <w:p w14:paraId="76E611B1" w14:textId="77777777" w:rsidR="00ED385B" w:rsidRPr="00E16D17" w:rsidRDefault="00ED385B" w:rsidP="00034F43">
      <w:pPr>
        <w:spacing w:line="360" w:lineRule="auto"/>
        <w:rPr>
          <w:rFonts w:ascii="Arial" w:hAnsi="Arial" w:cs="Arial"/>
        </w:rPr>
      </w:pPr>
    </w:p>
    <w:p w14:paraId="3E6C87A5" w14:textId="77777777" w:rsidR="00F84112" w:rsidRDefault="00F84112" w:rsidP="00034F43">
      <w:pPr>
        <w:spacing w:line="360" w:lineRule="auto"/>
        <w:rPr>
          <w:rFonts w:ascii="Arial" w:hAnsi="Arial" w:cs="Arial"/>
        </w:rPr>
      </w:pPr>
    </w:p>
    <w:p w14:paraId="6819A99A" w14:textId="77777777" w:rsidR="00F84112" w:rsidRDefault="00F84112" w:rsidP="00034F43">
      <w:pPr>
        <w:spacing w:line="360" w:lineRule="auto"/>
        <w:rPr>
          <w:rFonts w:ascii="Arial" w:hAnsi="Arial" w:cs="Arial"/>
        </w:rPr>
      </w:pPr>
    </w:p>
    <w:p w14:paraId="13A0E00E" w14:textId="77777777" w:rsidR="00F84112" w:rsidRDefault="00F84112" w:rsidP="00034F43">
      <w:pPr>
        <w:spacing w:line="360" w:lineRule="auto"/>
        <w:rPr>
          <w:rFonts w:ascii="Arial" w:hAnsi="Arial" w:cs="Arial"/>
        </w:rPr>
      </w:pPr>
    </w:p>
    <w:p w14:paraId="6FAB6B4B" w14:textId="77777777" w:rsidR="00F84112" w:rsidRDefault="00F84112" w:rsidP="00034F43">
      <w:pPr>
        <w:spacing w:line="360" w:lineRule="auto"/>
        <w:rPr>
          <w:rFonts w:ascii="Arial" w:hAnsi="Arial" w:cs="Arial"/>
        </w:rPr>
      </w:pPr>
    </w:p>
    <w:p w14:paraId="1AF80BE4" w14:textId="77777777" w:rsidR="00F84112" w:rsidRDefault="00F84112" w:rsidP="00034F43">
      <w:pPr>
        <w:spacing w:line="360" w:lineRule="auto"/>
        <w:rPr>
          <w:rFonts w:ascii="Arial" w:hAnsi="Arial" w:cs="Arial"/>
        </w:rPr>
      </w:pPr>
    </w:p>
    <w:p w14:paraId="74628EF1" w14:textId="77777777" w:rsidR="00F84112" w:rsidRDefault="00F84112" w:rsidP="00034F43">
      <w:pPr>
        <w:spacing w:line="360" w:lineRule="auto"/>
        <w:rPr>
          <w:rFonts w:ascii="Arial" w:hAnsi="Arial" w:cs="Arial"/>
        </w:rPr>
      </w:pPr>
    </w:p>
    <w:p w14:paraId="5AAC7A46" w14:textId="77777777" w:rsidR="00F84112" w:rsidRDefault="00F84112" w:rsidP="00034F43">
      <w:pPr>
        <w:spacing w:line="360" w:lineRule="auto"/>
        <w:rPr>
          <w:rFonts w:ascii="Arial" w:hAnsi="Arial" w:cs="Arial"/>
        </w:rPr>
      </w:pPr>
    </w:p>
    <w:p w14:paraId="7769A8B1" w14:textId="77777777" w:rsidR="00F84112" w:rsidRDefault="00F84112" w:rsidP="00034F43">
      <w:pPr>
        <w:spacing w:line="360" w:lineRule="auto"/>
        <w:rPr>
          <w:rFonts w:ascii="Arial" w:hAnsi="Arial" w:cs="Arial"/>
        </w:rPr>
      </w:pPr>
    </w:p>
    <w:p w14:paraId="48D2BB6A" w14:textId="77777777" w:rsidR="00F84112" w:rsidRDefault="00F84112" w:rsidP="00F84112">
      <w:pPr>
        <w:spacing w:line="360" w:lineRule="auto"/>
        <w:rPr>
          <w:rFonts w:ascii="Arial" w:hAnsi="Arial" w:cs="Arial"/>
        </w:rPr>
      </w:pPr>
    </w:p>
    <w:p w14:paraId="01A2683A" w14:textId="77777777" w:rsidR="00F84112" w:rsidRDefault="00F84112" w:rsidP="00F84112">
      <w:pPr>
        <w:spacing w:line="360" w:lineRule="auto"/>
        <w:rPr>
          <w:rFonts w:ascii="Arial" w:hAnsi="Arial" w:cs="Arial"/>
        </w:rPr>
      </w:pPr>
    </w:p>
    <w:p w14:paraId="0DA308DF" w14:textId="42980B95" w:rsidR="00F3432B" w:rsidRDefault="00F3432B" w:rsidP="00F84112">
      <w:pPr>
        <w:spacing w:line="360" w:lineRule="auto"/>
        <w:rPr>
          <w:rFonts w:ascii="Arial" w:hAnsi="Arial" w:cs="Arial"/>
        </w:rPr>
      </w:pPr>
    </w:p>
    <w:p w14:paraId="5E013249" w14:textId="12709974" w:rsidR="00F3432B" w:rsidRDefault="00F3432B" w:rsidP="00F3432B">
      <w:pPr>
        <w:pStyle w:val="Heading1"/>
      </w:pPr>
      <w:bookmarkStart w:id="0" w:name="_Toc112324078"/>
      <w:r>
        <w:t>Introduction:</w:t>
      </w:r>
      <w:bookmarkEnd w:id="0"/>
      <w:r>
        <w:br/>
      </w:r>
    </w:p>
    <w:p w14:paraId="16B99737" w14:textId="0DFBBF41" w:rsidR="00F84112" w:rsidRPr="00E16D17" w:rsidRDefault="00F84112" w:rsidP="00F84112">
      <w:pPr>
        <w:spacing w:line="360" w:lineRule="auto"/>
        <w:rPr>
          <w:rFonts w:ascii="Arial" w:hAnsi="Arial" w:cs="Arial"/>
        </w:rPr>
      </w:pPr>
      <w:r w:rsidRPr="00E16D17">
        <w:rPr>
          <w:rFonts w:ascii="Arial" w:hAnsi="Arial" w:cs="Arial"/>
        </w:rPr>
        <w:t>In the following report</w:t>
      </w:r>
      <w:r w:rsidR="005253D2">
        <w:rPr>
          <w:rFonts w:ascii="Arial" w:hAnsi="Arial" w:cs="Arial"/>
        </w:rPr>
        <w:t>,</w:t>
      </w:r>
      <w:r w:rsidRPr="00E16D17">
        <w:rPr>
          <w:rFonts w:ascii="Arial" w:hAnsi="Arial" w:cs="Arial"/>
        </w:rPr>
        <w:t xml:space="preserve"> I will introduce what I have learned in this term from Problem Solving and Decision-Making Module </w:t>
      </w:r>
    </w:p>
    <w:p w14:paraId="68EAC82F" w14:textId="42EC05B7" w:rsidR="00F84112" w:rsidRDefault="00F84112" w:rsidP="00F84112">
      <w:pPr>
        <w:spacing w:line="360" w:lineRule="auto"/>
        <w:rPr>
          <w:rFonts w:ascii="Arial" w:hAnsi="Arial" w:cs="Arial"/>
        </w:rPr>
      </w:pPr>
      <w:r w:rsidRPr="00E16D17">
        <w:rPr>
          <w:rFonts w:ascii="Arial" w:hAnsi="Arial" w:cs="Arial"/>
        </w:rPr>
        <w:t>I was a business manager and I had meeting with an employee who wants to claim a 15%</w:t>
      </w:r>
      <w:r w:rsidR="00860F3E">
        <w:rPr>
          <w:rFonts w:ascii="Arial" w:hAnsi="Arial" w:cs="Arial"/>
        </w:rPr>
        <w:t xml:space="preserve"> pay</w:t>
      </w:r>
      <w:r w:rsidRPr="00E16D17">
        <w:rPr>
          <w:rFonts w:ascii="Arial" w:hAnsi="Arial" w:cs="Arial"/>
        </w:rPr>
        <w:t xml:space="preserve"> increase. I will detail how I resolved the issue that emerged at work in a thorough report that I have produced. I resolved this issue using the, a Fishbone diagram, Pestle analytic tools, and the s</w:t>
      </w:r>
      <w:r>
        <w:rPr>
          <w:rFonts w:ascii="Arial" w:hAnsi="Arial" w:cs="Arial"/>
        </w:rPr>
        <w:t>ix</w:t>
      </w:r>
      <w:r w:rsidRPr="00E16D17">
        <w:rPr>
          <w:rFonts w:ascii="Arial" w:hAnsi="Arial" w:cs="Arial"/>
        </w:rPr>
        <w:t>-step problem-solving method.</w:t>
      </w:r>
    </w:p>
    <w:p w14:paraId="7034A9DA" w14:textId="77777777" w:rsidR="00F84112" w:rsidRDefault="00F84112" w:rsidP="00034F43">
      <w:pPr>
        <w:spacing w:line="360" w:lineRule="auto"/>
        <w:rPr>
          <w:rFonts w:ascii="Arial" w:hAnsi="Arial" w:cs="Arial"/>
        </w:rPr>
      </w:pPr>
    </w:p>
    <w:p w14:paraId="597948EB" w14:textId="2B7986C9" w:rsidR="00F84112" w:rsidRDefault="00F84112" w:rsidP="00034F43">
      <w:pPr>
        <w:spacing w:line="360" w:lineRule="auto"/>
        <w:rPr>
          <w:rFonts w:ascii="Arial" w:hAnsi="Arial" w:cs="Arial"/>
        </w:rPr>
      </w:pPr>
      <w:r>
        <w:rPr>
          <w:rFonts w:ascii="Arial" w:hAnsi="Arial" w:cs="Arial"/>
        </w:rPr>
        <w:t>The manager style shows how the leader interacts with members of the organization. The organizational culture of organizations is a characteristic of an ability that makes visible the way the organization responds to challenges and problems. Leaders' engagement in society means how and to what extent they are present in public life, what is their system of relationships, and what is their professional and political involvement. All of these define the organization's future.</w:t>
      </w:r>
    </w:p>
    <w:p w14:paraId="6D678E09" w14:textId="77777777" w:rsidR="00F84112" w:rsidRDefault="00F84112" w:rsidP="00034F43">
      <w:pPr>
        <w:spacing w:line="360" w:lineRule="auto"/>
        <w:rPr>
          <w:rFonts w:ascii="Arial" w:hAnsi="Arial" w:cs="Arial"/>
        </w:rPr>
      </w:pPr>
      <w:r>
        <w:rPr>
          <w:rFonts w:ascii="Arial" w:hAnsi="Arial" w:cs="Arial"/>
        </w:rPr>
        <w:t>Part of being in charge is motivating people, as performance is clearly driven by</w:t>
      </w:r>
    </w:p>
    <w:p w14:paraId="47AB85DF" w14:textId="0CDD3173" w:rsidR="00F84112" w:rsidRDefault="00F84112" w:rsidP="00034F43">
      <w:pPr>
        <w:spacing w:line="360" w:lineRule="auto"/>
        <w:rPr>
          <w:rFonts w:ascii="Arial" w:hAnsi="Arial" w:cs="Arial"/>
        </w:rPr>
      </w:pPr>
      <w:r>
        <w:rPr>
          <w:rFonts w:ascii="Arial" w:hAnsi="Arial" w:cs="Arial"/>
        </w:rPr>
        <w:t>ability and motivation can determine it. Communication is what you can really be in control of, and for this, managers must choose the formality: from telephone conversations to meetings are wide in type and number of channels to choose from. To the head of the organization, it is also a great challenge to bring together groups that are organised in different ways and it's tuned to action. The working groups in the organisation are divided into formal and informal they can be divided into groups, depending on how they are organized. Formal groups are those that are clearly organized and can be officially separated.</w:t>
      </w:r>
    </w:p>
    <w:p w14:paraId="384B87BC" w14:textId="5FB897FC" w:rsidR="00ED385B" w:rsidRPr="00E16D17" w:rsidRDefault="00ED385B" w:rsidP="00034F43">
      <w:pPr>
        <w:spacing w:line="360" w:lineRule="auto"/>
        <w:rPr>
          <w:rFonts w:ascii="Arial" w:hAnsi="Arial" w:cs="Arial"/>
        </w:rPr>
      </w:pPr>
    </w:p>
    <w:p w14:paraId="5AAA0C4E" w14:textId="2DF354EE" w:rsidR="00790140" w:rsidRDefault="00ED385B" w:rsidP="00034F43">
      <w:pPr>
        <w:spacing w:line="360" w:lineRule="auto"/>
        <w:rPr>
          <w:rFonts w:ascii="Arial" w:hAnsi="Arial" w:cs="Arial"/>
        </w:rPr>
      </w:pPr>
      <w:r w:rsidRPr="00E16D17">
        <w:rPr>
          <w:rFonts w:ascii="Arial" w:hAnsi="Arial" w:cs="Arial"/>
        </w:rPr>
        <w:lastRenderedPageBreak/>
        <w:t>While our performance and career satisfaction are related to earnings and raises, this connection is not very strong. And the only thing that can probably come from a wage raise that is less than we had expected is a sad half-smile. It is also simple for us to recognise that such an increase is ultimately demotivating rather than motivating if the change in our wage is too modest for us to feel it meaningfully or to be able to make a difference in our everyday life.</w:t>
      </w:r>
    </w:p>
    <w:p w14:paraId="6B0DEAA0" w14:textId="77777777" w:rsidR="00860F3E" w:rsidRDefault="00860F3E" w:rsidP="00034F43">
      <w:pPr>
        <w:spacing w:line="360" w:lineRule="auto"/>
        <w:rPr>
          <w:rFonts w:ascii="Arial" w:hAnsi="Arial" w:cs="Arial"/>
        </w:rPr>
      </w:pPr>
    </w:p>
    <w:p w14:paraId="08A57E01" w14:textId="1A6AA057" w:rsidR="00C84666" w:rsidRDefault="00C67AE5" w:rsidP="00F3432B">
      <w:pPr>
        <w:pStyle w:val="Heading1"/>
      </w:pPr>
      <w:bookmarkStart w:id="1" w:name="_Toc112324079"/>
      <w:r w:rsidRPr="00C67AE5">
        <w:t>Six steps problem solving method</w:t>
      </w:r>
      <w:r w:rsidR="00F3432B">
        <w:t>:</w:t>
      </w:r>
      <w:bookmarkEnd w:id="1"/>
    </w:p>
    <w:p w14:paraId="3537192A" w14:textId="1DCD414B" w:rsidR="00441E07" w:rsidRDefault="00441E07" w:rsidP="00034F43">
      <w:pPr>
        <w:spacing w:line="360" w:lineRule="auto"/>
        <w:rPr>
          <w:rFonts w:ascii="Arial" w:hAnsi="Arial" w:cs="Arial"/>
          <w:b/>
          <w:bCs/>
        </w:rPr>
      </w:pPr>
    </w:p>
    <w:p w14:paraId="664E9656" w14:textId="5D23A3E8" w:rsidR="00441E07" w:rsidRDefault="00E766C6" w:rsidP="00034F43">
      <w:pPr>
        <w:spacing w:line="360" w:lineRule="auto"/>
        <w:rPr>
          <w:rFonts w:ascii="Arial" w:hAnsi="Arial" w:cs="Arial"/>
        </w:rPr>
      </w:pPr>
      <w:r w:rsidRPr="00E766C6">
        <w:rPr>
          <w:rFonts w:ascii="Arial" w:hAnsi="Arial" w:cs="Arial"/>
        </w:rPr>
        <w:t>We applied problem-solving techniques to handle the various workplace difficulties. While many people frequently find solutions to difficulties, there are other methods that can be employed.</w:t>
      </w:r>
    </w:p>
    <w:p w14:paraId="49387A45" w14:textId="157ADD19" w:rsidR="002B4504" w:rsidRPr="002B4504" w:rsidRDefault="00E766C6" w:rsidP="002B4504">
      <w:r w:rsidRPr="00E766C6">
        <w:rPr>
          <w:rFonts w:ascii="Arial" w:hAnsi="Arial" w:cs="Arial"/>
        </w:rPr>
        <w:t xml:space="preserve">The Six-Step method provides a focused procedure for the </w:t>
      </w:r>
      <w:r w:rsidR="002B4504">
        <w:rPr>
          <w:rFonts w:ascii="Arial" w:hAnsi="Arial" w:cs="Arial"/>
        </w:rPr>
        <w:t>problem-solving</w:t>
      </w:r>
      <w:r w:rsidRPr="00E766C6">
        <w:rPr>
          <w:rFonts w:ascii="Arial" w:hAnsi="Arial" w:cs="Arial"/>
        </w:rPr>
        <w:t xml:space="preserve"> (PS) group</w:t>
      </w:r>
      <w:r w:rsidR="002B4504" w:rsidRPr="002B4504">
        <w:rPr>
          <w:rFonts w:ascii="Roboto" w:hAnsi="Roboto"/>
          <w:color w:val="2C3E50"/>
          <w:sz w:val="23"/>
          <w:szCs w:val="23"/>
          <w:shd w:val="clear" w:color="auto" w:fill="FFFFFF"/>
        </w:rPr>
        <w:t xml:space="preserve"> (Free Management Books, 2017)</w:t>
      </w:r>
    </w:p>
    <w:p w14:paraId="539EAEC6" w14:textId="09A3BE52" w:rsidR="00C84666" w:rsidRPr="00E766C6" w:rsidRDefault="00C84666" w:rsidP="00034F43">
      <w:pPr>
        <w:spacing w:line="360" w:lineRule="auto"/>
        <w:rPr>
          <w:rFonts w:ascii="Arial" w:hAnsi="Arial" w:cs="Arial"/>
        </w:rPr>
      </w:pPr>
    </w:p>
    <w:p w14:paraId="46F89116" w14:textId="7A8B2A77" w:rsidR="00790140" w:rsidRPr="00D64C83" w:rsidRDefault="004E4400" w:rsidP="00F3432B">
      <w:pPr>
        <w:pStyle w:val="Heading2"/>
      </w:pPr>
      <w:bookmarkStart w:id="2" w:name="_Toc112324080"/>
      <w:r w:rsidRPr="00D64C83">
        <w:t>Defining the problem</w:t>
      </w:r>
      <w:r w:rsidR="00F3432B">
        <w:t>:</w:t>
      </w:r>
      <w:bookmarkEnd w:id="2"/>
      <w:r w:rsidR="00F3432B">
        <w:br/>
      </w:r>
    </w:p>
    <w:p w14:paraId="7A5EF5A7" w14:textId="6B6C9208" w:rsidR="00CD02E8" w:rsidRDefault="00D64C83" w:rsidP="00034F43">
      <w:pPr>
        <w:spacing w:line="360" w:lineRule="auto"/>
        <w:rPr>
          <w:rFonts w:ascii="Arial" w:hAnsi="Arial" w:cs="Arial"/>
        </w:rPr>
      </w:pPr>
      <w:r w:rsidRPr="00D64C83">
        <w:rPr>
          <w:rFonts w:ascii="Arial" w:hAnsi="Arial" w:cs="Arial"/>
          <w:b/>
          <w:bCs/>
        </w:rPr>
        <w:t>The problem:</w:t>
      </w:r>
      <w:r>
        <w:rPr>
          <w:rFonts w:ascii="Arial" w:hAnsi="Arial" w:cs="Arial"/>
        </w:rPr>
        <w:t xml:space="preserve"> </w:t>
      </w:r>
      <w:r w:rsidR="00F84112">
        <w:rPr>
          <w:rFonts w:ascii="Arial" w:hAnsi="Arial" w:cs="Arial"/>
        </w:rPr>
        <w:t>The employee is dissatisfied with h</w:t>
      </w:r>
      <w:r w:rsidR="00DB09C9">
        <w:rPr>
          <w:rFonts w:ascii="Arial" w:hAnsi="Arial" w:cs="Arial"/>
        </w:rPr>
        <w:t>er</w:t>
      </w:r>
      <w:r w:rsidR="00F84112">
        <w:rPr>
          <w:rFonts w:ascii="Arial" w:hAnsi="Arial" w:cs="Arial"/>
        </w:rPr>
        <w:t xml:space="preserve"> work because </w:t>
      </w:r>
      <w:r w:rsidR="00DB09C9">
        <w:rPr>
          <w:rFonts w:ascii="Arial" w:hAnsi="Arial" w:cs="Arial"/>
        </w:rPr>
        <w:t>s</w:t>
      </w:r>
      <w:r w:rsidR="00F84112">
        <w:rPr>
          <w:rFonts w:ascii="Arial" w:hAnsi="Arial" w:cs="Arial"/>
        </w:rPr>
        <w:t xml:space="preserve">he does not feel valued and wants a 15% salary </w:t>
      </w:r>
      <w:r w:rsidR="002E5EFC">
        <w:rPr>
          <w:rFonts w:ascii="Arial" w:hAnsi="Arial" w:cs="Arial"/>
        </w:rPr>
        <w:t>increase. She</w:t>
      </w:r>
      <w:r w:rsidR="00100C6E">
        <w:rPr>
          <w:rFonts w:ascii="Arial" w:hAnsi="Arial" w:cs="Arial"/>
        </w:rPr>
        <w:t xml:space="preserve"> is not happy with my </w:t>
      </w:r>
      <w:r w:rsidR="00DB09C9">
        <w:rPr>
          <w:rFonts w:ascii="Arial" w:hAnsi="Arial" w:cs="Arial"/>
        </w:rPr>
        <w:t>company and</w:t>
      </w:r>
      <w:r w:rsidR="00C83F22">
        <w:rPr>
          <w:rFonts w:ascii="Arial" w:hAnsi="Arial" w:cs="Arial"/>
        </w:rPr>
        <w:t xml:space="preserve"> </w:t>
      </w:r>
      <w:r w:rsidR="00217E3D">
        <w:rPr>
          <w:rFonts w:ascii="Arial" w:hAnsi="Arial" w:cs="Arial"/>
        </w:rPr>
        <w:t>feels</w:t>
      </w:r>
      <w:r w:rsidR="00100C6E">
        <w:rPr>
          <w:rFonts w:ascii="Arial" w:hAnsi="Arial" w:cs="Arial"/>
        </w:rPr>
        <w:t xml:space="preserve"> not honoured in contrast she </w:t>
      </w:r>
      <w:r w:rsidR="00217E3D">
        <w:rPr>
          <w:rFonts w:ascii="Arial" w:hAnsi="Arial" w:cs="Arial"/>
        </w:rPr>
        <w:t>does</w:t>
      </w:r>
      <w:r w:rsidR="00100C6E">
        <w:rPr>
          <w:rFonts w:ascii="Arial" w:hAnsi="Arial" w:cs="Arial"/>
        </w:rPr>
        <w:t xml:space="preserve"> everything for the company</w:t>
      </w:r>
      <w:r w:rsidR="00B656EE">
        <w:rPr>
          <w:rFonts w:ascii="Arial" w:hAnsi="Arial" w:cs="Arial"/>
        </w:rPr>
        <w:t xml:space="preserve"> </w:t>
      </w:r>
      <w:r w:rsidR="00217E3D">
        <w:rPr>
          <w:rFonts w:ascii="Arial" w:hAnsi="Arial" w:cs="Arial"/>
        </w:rPr>
        <w:t xml:space="preserve">and </w:t>
      </w:r>
      <w:r w:rsidR="00B656EE">
        <w:rPr>
          <w:rFonts w:ascii="Arial" w:hAnsi="Arial" w:cs="Arial"/>
        </w:rPr>
        <w:t>educates h</w:t>
      </w:r>
      <w:r w:rsidR="00CD02E8">
        <w:rPr>
          <w:rFonts w:ascii="Arial" w:hAnsi="Arial" w:cs="Arial"/>
        </w:rPr>
        <w:t>er</w:t>
      </w:r>
      <w:r w:rsidR="00B656EE">
        <w:rPr>
          <w:rFonts w:ascii="Arial" w:hAnsi="Arial" w:cs="Arial"/>
        </w:rPr>
        <w:t>self</w:t>
      </w:r>
      <w:r w:rsidR="00CD02E8">
        <w:rPr>
          <w:rFonts w:ascii="Arial" w:hAnsi="Arial" w:cs="Arial"/>
        </w:rPr>
        <w:t>.</w:t>
      </w:r>
    </w:p>
    <w:p w14:paraId="21A42BB0" w14:textId="0CD80DBB" w:rsidR="00701D56" w:rsidRDefault="00DB09C9" w:rsidP="00034F43">
      <w:pPr>
        <w:spacing w:line="360" w:lineRule="auto"/>
        <w:rPr>
          <w:rFonts w:ascii="Arial" w:hAnsi="Arial" w:cs="Arial"/>
        </w:rPr>
      </w:pPr>
      <w:r>
        <w:rPr>
          <w:rFonts w:ascii="Arial" w:hAnsi="Arial" w:cs="Arial"/>
        </w:rPr>
        <w:t>Her</w:t>
      </w:r>
      <w:r w:rsidR="00CD02E8">
        <w:rPr>
          <w:rFonts w:ascii="Arial" w:hAnsi="Arial" w:cs="Arial"/>
        </w:rPr>
        <w:t xml:space="preserve"> own</w:t>
      </w:r>
      <w:r w:rsidR="00B656EE">
        <w:rPr>
          <w:rFonts w:ascii="Arial" w:hAnsi="Arial" w:cs="Arial"/>
        </w:rPr>
        <w:t xml:space="preserve"> car </w:t>
      </w:r>
      <w:r>
        <w:rPr>
          <w:rFonts w:ascii="Arial" w:hAnsi="Arial" w:cs="Arial"/>
        </w:rPr>
        <w:t xml:space="preserve">is always available </w:t>
      </w:r>
      <w:r w:rsidR="00B656EE">
        <w:rPr>
          <w:rFonts w:ascii="Arial" w:hAnsi="Arial" w:cs="Arial"/>
        </w:rPr>
        <w:t xml:space="preserve">when company's car it not </w:t>
      </w:r>
      <w:r w:rsidR="00267352">
        <w:rPr>
          <w:rFonts w:ascii="Arial" w:hAnsi="Arial" w:cs="Arial"/>
        </w:rPr>
        <w:t xml:space="preserve">free. She </w:t>
      </w:r>
      <w:r>
        <w:rPr>
          <w:rFonts w:ascii="Arial" w:hAnsi="Arial" w:cs="Arial"/>
        </w:rPr>
        <w:t>was thinking to</w:t>
      </w:r>
      <w:r w:rsidR="00267352">
        <w:rPr>
          <w:rFonts w:ascii="Arial" w:hAnsi="Arial" w:cs="Arial"/>
        </w:rPr>
        <w:t xml:space="preserve"> </w:t>
      </w:r>
      <w:r>
        <w:rPr>
          <w:rFonts w:ascii="Arial" w:hAnsi="Arial" w:cs="Arial"/>
        </w:rPr>
        <w:t>go work for another company</w:t>
      </w:r>
      <w:r w:rsidR="00267352">
        <w:rPr>
          <w:rFonts w:ascii="Arial" w:hAnsi="Arial" w:cs="Arial"/>
        </w:rPr>
        <w:t xml:space="preserve"> if this problem </w:t>
      </w:r>
      <w:r w:rsidR="009D1B7C">
        <w:rPr>
          <w:rFonts w:ascii="Arial" w:hAnsi="Arial" w:cs="Arial"/>
        </w:rPr>
        <w:t xml:space="preserve">was </w:t>
      </w:r>
      <w:r w:rsidR="00267352">
        <w:rPr>
          <w:rFonts w:ascii="Arial" w:hAnsi="Arial" w:cs="Arial"/>
        </w:rPr>
        <w:t xml:space="preserve">not </w:t>
      </w:r>
      <w:r w:rsidR="009D1B7C">
        <w:rPr>
          <w:rFonts w:ascii="Arial" w:hAnsi="Arial" w:cs="Arial"/>
        </w:rPr>
        <w:t>solved</w:t>
      </w:r>
      <w:r w:rsidR="00644BDD">
        <w:rPr>
          <w:rFonts w:ascii="Arial" w:hAnsi="Arial" w:cs="Arial"/>
        </w:rPr>
        <w:t>. On</w:t>
      </w:r>
      <w:r w:rsidR="00267352">
        <w:rPr>
          <w:rFonts w:ascii="Arial" w:hAnsi="Arial" w:cs="Arial"/>
        </w:rPr>
        <w:t xml:space="preserve"> the other hand</w:t>
      </w:r>
      <w:r w:rsidR="00217E3D">
        <w:rPr>
          <w:rFonts w:ascii="Arial" w:hAnsi="Arial" w:cs="Arial"/>
        </w:rPr>
        <w:t>,</w:t>
      </w:r>
      <w:r w:rsidR="00267352">
        <w:rPr>
          <w:rFonts w:ascii="Arial" w:hAnsi="Arial" w:cs="Arial"/>
        </w:rPr>
        <w:t xml:space="preserve"> </w:t>
      </w:r>
      <w:r w:rsidR="009D1B7C">
        <w:rPr>
          <w:rFonts w:ascii="Arial" w:hAnsi="Arial" w:cs="Arial"/>
        </w:rPr>
        <w:t xml:space="preserve">the </w:t>
      </w:r>
      <w:r w:rsidR="00267352">
        <w:rPr>
          <w:rFonts w:ascii="Arial" w:hAnsi="Arial" w:cs="Arial"/>
        </w:rPr>
        <w:t xml:space="preserve">company </w:t>
      </w:r>
      <w:r w:rsidR="00C83F22">
        <w:rPr>
          <w:rFonts w:ascii="Arial" w:hAnsi="Arial" w:cs="Arial"/>
        </w:rPr>
        <w:t>cannot</w:t>
      </w:r>
      <w:r w:rsidR="00267352">
        <w:rPr>
          <w:rFonts w:ascii="Arial" w:hAnsi="Arial" w:cs="Arial"/>
        </w:rPr>
        <w:t xml:space="preserve"> </w:t>
      </w:r>
      <w:r w:rsidR="008862E6">
        <w:rPr>
          <w:rFonts w:ascii="Arial" w:hAnsi="Arial" w:cs="Arial"/>
        </w:rPr>
        <w:t>afford high salary raise since d</w:t>
      </w:r>
      <w:r w:rsidR="00644BDD">
        <w:rPr>
          <w:rFonts w:ascii="Arial" w:hAnsi="Arial" w:cs="Arial"/>
        </w:rPr>
        <w:t>oes not foresee</w:t>
      </w:r>
      <w:r w:rsidR="008862E6">
        <w:rPr>
          <w:rFonts w:ascii="Arial" w:hAnsi="Arial" w:cs="Arial"/>
        </w:rPr>
        <w:t xml:space="preserve"> how</w:t>
      </w:r>
      <w:r w:rsidR="00644BDD">
        <w:rPr>
          <w:rFonts w:ascii="Arial" w:hAnsi="Arial" w:cs="Arial"/>
        </w:rPr>
        <w:t xml:space="preserve"> will</w:t>
      </w:r>
      <w:r w:rsidR="009D1B7C">
        <w:rPr>
          <w:rFonts w:ascii="Arial" w:hAnsi="Arial" w:cs="Arial"/>
        </w:rPr>
        <w:t xml:space="preserve"> change</w:t>
      </w:r>
      <w:r w:rsidR="008862E6">
        <w:rPr>
          <w:rFonts w:ascii="Arial" w:hAnsi="Arial" w:cs="Arial"/>
        </w:rPr>
        <w:t xml:space="preserve"> </w:t>
      </w:r>
      <w:r w:rsidR="009D1B7C">
        <w:rPr>
          <w:rFonts w:ascii="Arial" w:hAnsi="Arial" w:cs="Arial"/>
        </w:rPr>
        <w:t xml:space="preserve">the </w:t>
      </w:r>
      <w:r w:rsidR="008862E6">
        <w:rPr>
          <w:rFonts w:ascii="Arial" w:hAnsi="Arial" w:cs="Arial"/>
        </w:rPr>
        <w:t xml:space="preserve">political situation </w:t>
      </w:r>
      <w:r w:rsidR="00217E3D">
        <w:rPr>
          <w:rFonts w:ascii="Arial" w:hAnsi="Arial" w:cs="Arial"/>
        </w:rPr>
        <w:t xml:space="preserve">and inflation </w:t>
      </w:r>
      <w:r w:rsidR="00644BDD">
        <w:rPr>
          <w:rFonts w:ascii="Arial" w:hAnsi="Arial" w:cs="Arial"/>
        </w:rPr>
        <w:t>in the U</w:t>
      </w:r>
      <w:r w:rsidR="00C83F22">
        <w:rPr>
          <w:rFonts w:ascii="Arial" w:hAnsi="Arial" w:cs="Arial"/>
        </w:rPr>
        <w:t>K</w:t>
      </w:r>
      <w:r w:rsidR="00217E3D">
        <w:rPr>
          <w:rFonts w:ascii="Arial" w:hAnsi="Arial" w:cs="Arial"/>
        </w:rPr>
        <w:t xml:space="preserve"> in the next </w:t>
      </w:r>
      <w:r w:rsidR="009D1B7C">
        <w:rPr>
          <w:rFonts w:ascii="Arial" w:hAnsi="Arial" w:cs="Arial"/>
        </w:rPr>
        <w:t xml:space="preserve">year. </w:t>
      </w:r>
      <w:r w:rsidR="00701D56">
        <w:rPr>
          <w:rFonts w:ascii="Arial" w:hAnsi="Arial" w:cs="Arial"/>
        </w:rPr>
        <w:t xml:space="preserve">I don't want her to lose her motivation. </w:t>
      </w:r>
      <w:r w:rsidR="009D1B7C">
        <w:rPr>
          <w:rFonts w:ascii="Arial" w:hAnsi="Arial" w:cs="Arial"/>
        </w:rPr>
        <w:t>We</w:t>
      </w:r>
      <w:r w:rsidR="00217E3D">
        <w:rPr>
          <w:rFonts w:ascii="Arial" w:hAnsi="Arial" w:cs="Arial"/>
        </w:rPr>
        <w:t xml:space="preserve"> must find a solution to this issue.</w:t>
      </w:r>
      <w:r w:rsidR="00D64C83">
        <w:rPr>
          <w:rFonts w:ascii="Arial" w:hAnsi="Arial" w:cs="Arial"/>
        </w:rPr>
        <w:br/>
      </w:r>
      <w:r w:rsidR="00D64C83">
        <w:rPr>
          <w:rFonts w:ascii="Arial" w:hAnsi="Arial" w:cs="Arial"/>
        </w:rPr>
        <w:br/>
      </w:r>
      <w:r w:rsidR="00D64C83" w:rsidRPr="00D64C83">
        <w:rPr>
          <w:rFonts w:ascii="Arial" w:hAnsi="Arial" w:cs="Arial"/>
          <w:b/>
          <w:bCs/>
        </w:rPr>
        <w:t>The background:</w:t>
      </w:r>
      <w:r w:rsidR="00D64C83">
        <w:rPr>
          <w:rFonts w:ascii="Arial" w:hAnsi="Arial" w:cs="Arial"/>
        </w:rPr>
        <w:t xml:space="preserve"> The employee completed </w:t>
      </w:r>
      <w:r w:rsidR="00F84112">
        <w:rPr>
          <w:rFonts w:ascii="Arial" w:hAnsi="Arial" w:cs="Arial"/>
        </w:rPr>
        <w:t xml:space="preserve">a survey of how much the average earnings in this profession </w:t>
      </w:r>
      <w:r w:rsidR="00D64C83">
        <w:rPr>
          <w:rFonts w:ascii="Arial" w:hAnsi="Arial" w:cs="Arial"/>
        </w:rPr>
        <w:t xml:space="preserve">is and </w:t>
      </w:r>
      <w:r>
        <w:rPr>
          <w:rFonts w:ascii="Arial" w:hAnsi="Arial" w:cs="Arial"/>
        </w:rPr>
        <w:t>s</w:t>
      </w:r>
      <w:r w:rsidR="00F84112">
        <w:rPr>
          <w:rFonts w:ascii="Arial" w:hAnsi="Arial" w:cs="Arial"/>
        </w:rPr>
        <w:t xml:space="preserve">he thinks </w:t>
      </w:r>
      <w:r>
        <w:rPr>
          <w:rFonts w:ascii="Arial" w:hAnsi="Arial" w:cs="Arial"/>
        </w:rPr>
        <w:t>s</w:t>
      </w:r>
      <w:r w:rsidR="00F84112">
        <w:rPr>
          <w:rFonts w:ascii="Arial" w:hAnsi="Arial" w:cs="Arial"/>
        </w:rPr>
        <w:t>he gets underpa</w:t>
      </w:r>
      <w:r w:rsidR="00D64C83">
        <w:rPr>
          <w:rFonts w:ascii="Arial" w:hAnsi="Arial" w:cs="Arial"/>
        </w:rPr>
        <w:t>id</w:t>
      </w:r>
      <w:r w:rsidR="00F84112">
        <w:rPr>
          <w:rFonts w:ascii="Arial" w:hAnsi="Arial" w:cs="Arial"/>
        </w:rPr>
        <w:t xml:space="preserve">. </w:t>
      </w:r>
      <w:r w:rsidR="004A4F8C">
        <w:rPr>
          <w:rFonts w:ascii="Arial" w:hAnsi="Arial" w:cs="Arial"/>
        </w:rPr>
        <w:t>She is done some wage research in t</w:t>
      </w:r>
      <w:r w:rsidR="00D64711">
        <w:rPr>
          <w:rFonts w:ascii="Arial" w:hAnsi="Arial" w:cs="Arial"/>
        </w:rPr>
        <w:t>his industry</w:t>
      </w:r>
      <w:r w:rsidR="009D1B7C">
        <w:rPr>
          <w:rFonts w:ascii="Arial" w:hAnsi="Arial" w:cs="Arial"/>
        </w:rPr>
        <w:t xml:space="preserve"> </w:t>
      </w:r>
      <w:r w:rsidR="00822A17">
        <w:rPr>
          <w:rFonts w:ascii="Arial" w:hAnsi="Arial" w:cs="Arial"/>
        </w:rPr>
        <w:t xml:space="preserve">and this job with like </w:t>
      </w:r>
      <w:r w:rsidR="009D1B7C">
        <w:rPr>
          <w:rFonts w:ascii="Arial" w:hAnsi="Arial" w:cs="Arial"/>
        </w:rPr>
        <w:t xml:space="preserve">the </w:t>
      </w:r>
      <w:r w:rsidR="00822A17">
        <w:rPr>
          <w:rFonts w:ascii="Arial" w:hAnsi="Arial" w:cs="Arial"/>
        </w:rPr>
        <w:t xml:space="preserve">same certificate </w:t>
      </w:r>
      <w:r w:rsidR="009D1B7C">
        <w:rPr>
          <w:rFonts w:ascii="Arial" w:hAnsi="Arial" w:cs="Arial"/>
        </w:rPr>
        <w:t>gets</w:t>
      </w:r>
      <w:r w:rsidR="00822A17">
        <w:rPr>
          <w:rFonts w:ascii="Arial" w:hAnsi="Arial" w:cs="Arial"/>
        </w:rPr>
        <w:t xml:space="preserve"> </w:t>
      </w:r>
    </w:p>
    <w:p w14:paraId="38BDF031" w14:textId="64C16DF1" w:rsidR="00514450" w:rsidRDefault="00822A17" w:rsidP="00034F43">
      <w:pPr>
        <w:spacing w:line="360" w:lineRule="auto"/>
        <w:rPr>
          <w:rFonts w:ascii="Arial" w:hAnsi="Arial" w:cs="Arial"/>
        </w:rPr>
      </w:pPr>
      <w:r>
        <w:rPr>
          <w:rFonts w:ascii="Arial" w:hAnsi="Arial" w:cs="Arial"/>
        </w:rPr>
        <w:t>£24</w:t>
      </w:r>
      <w:r w:rsidR="00DB09C9">
        <w:rPr>
          <w:rFonts w:ascii="Arial" w:hAnsi="Arial" w:cs="Arial"/>
        </w:rPr>
        <w:t>,</w:t>
      </w:r>
      <w:r>
        <w:rPr>
          <w:rFonts w:ascii="Arial" w:hAnsi="Arial" w:cs="Arial"/>
        </w:rPr>
        <w:t>000/ yearly.</w:t>
      </w:r>
      <w:r w:rsidR="00263603">
        <w:rPr>
          <w:rFonts w:ascii="Arial" w:hAnsi="Arial" w:cs="Arial"/>
        </w:rPr>
        <w:t xml:space="preserve"> </w:t>
      </w:r>
      <w:r w:rsidR="00514450">
        <w:rPr>
          <w:rFonts w:ascii="Arial" w:hAnsi="Arial" w:cs="Arial"/>
        </w:rPr>
        <w:t>She completed courses in human research and cleaning health and safety, gaining a few certificates. She paid for the entire course while she was employed here.</w:t>
      </w:r>
      <w:r w:rsidR="009D1B7C">
        <w:rPr>
          <w:rFonts w:ascii="Arial" w:hAnsi="Arial" w:cs="Arial"/>
        </w:rPr>
        <w:t xml:space="preserve"> </w:t>
      </w:r>
      <w:r w:rsidR="00514450">
        <w:rPr>
          <w:rFonts w:ascii="Arial" w:hAnsi="Arial" w:cs="Arial"/>
        </w:rPr>
        <w:t>This problem is significant because she has good qualification</w:t>
      </w:r>
      <w:r w:rsidR="006A48C5">
        <w:rPr>
          <w:rFonts w:ascii="Arial" w:hAnsi="Arial" w:cs="Arial"/>
        </w:rPr>
        <w:t xml:space="preserve"> </w:t>
      </w:r>
      <w:r w:rsidR="00DB09C9">
        <w:rPr>
          <w:rFonts w:ascii="Arial" w:hAnsi="Arial" w:cs="Arial"/>
        </w:rPr>
        <w:t>that</w:t>
      </w:r>
      <w:r w:rsidR="006A48C5">
        <w:rPr>
          <w:rFonts w:ascii="Arial" w:hAnsi="Arial" w:cs="Arial"/>
        </w:rPr>
        <w:t xml:space="preserve"> </w:t>
      </w:r>
      <w:r w:rsidR="006A48C5">
        <w:rPr>
          <w:rFonts w:ascii="Arial" w:hAnsi="Arial" w:cs="Arial"/>
        </w:rPr>
        <w:lastRenderedPageBreak/>
        <w:t>she can use all area in my company, she is trustworthy she has</w:t>
      </w:r>
      <w:r w:rsidR="009D1B7C">
        <w:rPr>
          <w:rFonts w:ascii="Arial" w:hAnsi="Arial" w:cs="Arial"/>
        </w:rPr>
        <w:t xml:space="preserve"> </w:t>
      </w:r>
      <w:r w:rsidR="006A48C5">
        <w:rPr>
          <w:rFonts w:ascii="Arial" w:hAnsi="Arial" w:cs="Arial"/>
        </w:rPr>
        <w:t xml:space="preserve">good communication </w:t>
      </w:r>
      <w:r w:rsidR="00C83F22">
        <w:rPr>
          <w:rFonts w:ascii="Arial" w:hAnsi="Arial" w:cs="Arial"/>
        </w:rPr>
        <w:t>skills,</w:t>
      </w:r>
      <w:r w:rsidR="006A48C5">
        <w:rPr>
          <w:rFonts w:ascii="Arial" w:hAnsi="Arial" w:cs="Arial"/>
        </w:rPr>
        <w:t xml:space="preserve"> and she is </w:t>
      </w:r>
      <w:r w:rsidR="009D1B7C">
        <w:rPr>
          <w:rFonts w:ascii="Arial" w:hAnsi="Arial" w:cs="Arial"/>
        </w:rPr>
        <w:t>self-confident</w:t>
      </w:r>
      <w:r w:rsidR="006A48C5">
        <w:rPr>
          <w:rFonts w:ascii="Arial" w:hAnsi="Arial" w:cs="Arial"/>
        </w:rPr>
        <w:t xml:space="preserve"> </w:t>
      </w:r>
      <w:r w:rsidR="00DB09C9">
        <w:rPr>
          <w:rFonts w:ascii="Arial" w:hAnsi="Arial" w:cs="Arial"/>
        </w:rPr>
        <w:t xml:space="preserve">and </w:t>
      </w:r>
      <w:r w:rsidR="006A48C5">
        <w:rPr>
          <w:rFonts w:ascii="Arial" w:hAnsi="Arial" w:cs="Arial"/>
        </w:rPr>
        <w:t xml:space="preserve">knows </w:t>
      </w:r>
      <w:r w:rsidR="00DB09C9">
        <w:rPr>
          <w:rFonts w:ascii="Arial" w:hAnsi="Arial" w:cs="Arial"/>
        </w:rPr>
        <w:t xml:space="preserve">she’s </w:t>
      </w:r>
      <w:r w:rsidR="006A48C5">
        <w:rPr>
          <w:rFonts w:ascii="Arial" w:hAnsi="Arial" w:cs="Arial"/>
        </w:rPr>
        <w:t>worth</w:t>
      </w:r>
      <w:r w:rsidR="009D1B7C">
        <w:rPr>
          <w:rFonts w:ascii="Arial" w:hAnsi="Arial" w:cs="Arial"/>
        </w:rPr>
        <w:t xml:space="preserve"> the </w:t>
      </w:r>
      <w:r w:rsidR="006A48C5">
        <w:rPr>
          <w:rFonts w:ascii="Arial" w:hAnsi="Arial" w:cs="Arial"/>
        </w:rPr>
        <w:t>money</w:t>
      </w:r>
      <w:r w:rsidR="009D1B7C">
        <w:rPr>
          <w:rFonts w:ascii="Arial" w:hAnsi="Arial" w:cs="Arial"/>
        </w:rPr>
        <w:t>.</w:t>
      </w:r>
    </w:p>
    <w:p w14:paraId="61FB8ECB" w14:textId="5D811DC7" w:rsidR="001C7649" w:rsidRDefault="001C7649" w:rsidP="00034F43">
      <w:pPr>
        <w:spacing w:line="360" w:lineRule="auto"/>
        <w:rPr>
          <w:rFonts w:ascii="Arial" w:hAnsi="Arial" w:cs="Arial"/>
        </w:rPr>
      </w:pPr>
      <w:r>
        <w:rPr>
          <w:rFonts w:ascii="Arial" w:hAnsi="Arial" w:cs="Arial"/>
        </w:rPr>
        <w:t xml:space="preserve">We annually assess the mental, physical, and skill levels of our employees since it's critical that everyone </w:t>
      </w:r>
      <w:r w:rsidR="00701D56">
        <w:rPr>
          <w:rFonts w:ascii="Arial" w:hAnsi="Arial" w:cs="Arial"/>
        </w:rPr>
        <w:t>works</w:t>
      </w:r>
      <w:r>
        <w:rPr>
          <w:rFonts w:ascii="Arial" w:hAnsi="Arial" w:cs="Arial"/>
        </w:rPr>
        <w:t xml:space="preserve"> in a secure, positive </w:t>
      </w:r>
      <w:r w:rsidR="00701D56">
        <w:rPr>
          <w:rFonts w:ascii="Arial" w:hAnsi="Arial" w:cs="Arial"/>
        </w:rPr>
        <w:t xml:space="preserve">environment. </w:t>
      </w:r>
      <w:r w:rsidR="00F3432B">
        <w:rPr>
          <w:rFonts w:ascii="Arial" w:hAnsi="Arial" w:cs="Arial"/>
        </w:rPr>
        <w:br/>
      </w:r>
      <w:r w:rsidR="00F3432B">
        <w:rPr>
          <w:rFonts w:ascii="Arial" w:hAnsi="Arial" w:cs="Arial"/>
        </w:rPr>
        <w:br/>
      </w:r>
    </w:p>
    <w:p w14:paraId="22F5272C" w14:textId="777FBD39" w:rsidR="00A47265" w:rsidRPr="00860F3E" w:rsidRDefault="002222B0" w:rsidP="00860F3E">
      <w:pPr>
        <w:pStyle w:val="Heading2"/>
      </w:pPr>
      <w:bookmarkStart w:id="3" w:name="_Toc112324081"/>
      <w:r w:rsidRPr="00860F3E">
        <w:t>PESTEL Analysis</w:t>
      </w:r>
      <w:r w:rsidR="00F3432B" w:rsidRPr="00860F3E">
        <w:t>:</w:t>
      </w:r>
      <w:bookmarkEnd w:id="3"/>
      <w:r w:rsidR="00F3432B" w:rsidRPr="00860F3E">
        <w:br/>
      </w:r>
    </w:p>
    <w:p w14:paraId="6C42D6A8" w14:textId="04AFEA16" w:rsidR="00A47265" w:rsidRDefault="009D1B7C" w:rsidP="00034F43">
      <w:pPr>
        <w:spacing w:line="360" w:lineRule="auto"/>
        <w:rPr>
          <w:rFonts w:ascii="Arial" w:hAnsi="Arial" w:cs="Arial"/>
        </w:rPr>
      </w:pPr>
      <w:r>
        <w:rPr>
          <w:rFonts w:ascii="Arial" w:hAnsi="Arial" w:cs="Arial"/>
        </w:rPr>
        <w:t xml:space="preserve">I will analyse this report. </w:t>
      </w:r>
      <w:r w:rsidRPr="005265E3">
        <w:rPr>
          <w:rFonts w:ascii="Arial" w:hAnsi="Arial" w:cs="Arial"/>
          <w:b/>
          <w:bCs/>
        </w:rPr>
        <w:t xml:space="preserve">PESTEL </w:t>
      </w:r>
      <w:r>
        <w:rPr>
          <w:rFonts w:ascii="Arial" w:hAnsi="Arial" w:cs="Arial"/>
        </w:rPr>
        <w:t>analysis tools will be used by me</w:t>
      </w:r>
      <w:r w:rsidR="00A47265">
        <w:rPr>
          <w:rFonts w:ascii="Arial" w:hAnsi="Arial" w:cs="Arial"/>
        </w:rPr>
        <w:t xml:space="preserve"> which </w:t>
      </w:r>
      <w:r w:rsidR="0092023E">
        <w:rPr>
          <w:rFonts w:ascii="Arial" w:hAnsi="Arial" w:cs="Arial"/>
        </w:rPr>
        <w:t>is helpful</w:t>
      </w:r>
      <w:r w:rsidR="00A47265">
        <w:rPr>
          <w:rFonts w:ascii="Arial" w:hAnsi="Arial" w:cs="Arial"/>
        </w:rPr>
        <w:t xml:space="preserve"> for decision </w:t>
      </w:r>
      <w:r w:rsidR="0092023E">
        <w:rPr>
          <w:rFonts w:ascii="Arial" w:hAnsi="Arial" w:cs="Arial"/>
        </w:rPr>
        <w:t xml:space="preserve">making. </w:t>
      </w:r>
      <w:r w:rsidR="00F3432B">
        <w:rPr>
          <w:rFonts w:ascii="Arial" w:hAnsi="Arial" w:cs="Arial"/>
        </w:rPr>
        <w:br/>
      </w:r>
      <w:r w:rsidR="003D7470">
        <w:rPr>
          <w:rFonts w:ascii="Arial" w:hAnsi="Arial" w:cs="Arial"/>
        </w:rPr>
        <w:br/>
      </w:r>
      <w:r w:rsidR="0092023E" w:rsidRPr="00860F3E">
        <w:rPr>
          <w:rFonts w:ascii="Arial" w:hAnsi="Arial" w:cs="Arial"/>
          <w:b/>
          <w:bCs/>
          <w:i/>
          <w:iCs/>
        </w:rPr>
        <w:t>Political</w:t>
      </w:r>
      <w:r w:rsidR="00A47265" w:rsidRPr="00860F3E">
        <w:rPr>
          <w:rFonts w:ascii="Arial" w:hAnsi="Arial" w:cs="Arial"/>
          <w:b/>
          <w:bCs/>
          <w:i/>
          <w:iCs/>
        </w:rPr>
        <w:t xml:space="preserve"> </w:t>
      </w:r>
      <w:r w:rsidR="008C636E" w:rsidRPr="00860F3E">
        <w:rPr>
          <w:rFonts w:ascii="Arial" w:hAnsi="Arial" w:cs="Arial"/>
          <w:b/>
          <w:bCs/>
          <w:i/>
          <w:iCs/>
        </w:rPr>
        <w:t>factors</w:t>
      </w:r>
      <w:r w:rsidR="00A47265" w:rsidRPr="00860F3E">
        <w:rPr>
          <w:rFonts w:ascii="Arial" w:hAnsi="Arial" w:cs="Arial"/>
        </w:rPr>
        <w:t xml:space="preserve"> influence we</w:t>
      </w:r>
      <w:r w:rsidR="00A47265">
        <w:rPr>
          <w:rFonts w:ascii="Arial" w:hAnsi="Arial" w:cs="Arial"/>
        </w:rPr>
        <w:t xml:space="preserve"> do not know what going to happen and that's why it's </w:t>
      </w:r>
      <w:r w:rsidR="008C636E">
        <w:rPr>
          <w:rFonts w:ascii="Arial" w:hAnsi="Arial" w:cs="Arial"/>
        </w:rPr>
        <w:t xml:space="preserve">a </w:t>
      </w:r>
      <w:r w:rsidR="00A47265">
        <w:rPr>
          <w:rFonts w:ascii="Arial" w:hAnsi="Arial" w:cs="Arial"/>
        </w:rPr>
        <w:t xml:space="preserve">bit difficult if I want any </w:t>
      </w:r>
      <w:r w:rsidR="0092023E">
        <w:rPr>
          <w:rFonts w:ascii="Arial" w:hAnsi="Arial" w:cs="Arial"/>
        </w:rPr>
        <w:t>plan</w:t>
      </w:r>
      <w:r w:rsidR="004017D2">
        <w:rPr>
          <w:rFonts w:ascii="Arial" w:hAnsi="Arial" w:cs="Arial"/>
        </w:rPr>
        <w:t xml:space="preserve">, maybe there any issues there affecting my company much more directly like </w:t>
      </w:r>
      <w:r w:rsidR="0092023E">
        <w:rPr>
          <w:rFonts w:ascii="Arial" w:hAnsi="Arial" w:cs="Arial"/>
        </w:rPr>
        <w:t>employers’</w:t>
      </w:r>
      <w:r w:rsidR="004017D2">
        <w:rPr>
          <w:rFonts w:ascii="Arial" w:hAnsi="Arial" w:cs="Arial"/>
        </w:rPr>
        <w:t xml:space="preserve"> laws as </w:t>
      </w:r>
      <w:r w:rsidR="008C636E">
        <w:rPr>
          <w:rFonts w:ascii="Arial" w:hAnsi="Arial" w:cs="Arial"/>
        </w:rPr>
        <w:t xml:space="preserve">a </w:t>
      </w:r>
      <w:r w:rsidR="004017D2">
        <w:rPr>
          <w:rFonts w:ascii="Arial" w:hAnsi="Arial" w:cs="Arial"/>
        </w:rPr>
        <w:t xml:space="preserve">working week, minimum wage any mandatory </w:t>
      </w:r>
      <w:r w:rsidR="008C636E">
        <w:rPr>
          <w:rFonts w:ascii="Arial" w:hAnsi="Arial" w:cs="Arial"/>
        </w:rPr>
        <w:t>benefit. This</w:t>
      </w:r>
      <w:r w:rsidR="004017D2">
        <w:rPr>
          <w:rFonts w:ascii="Arial" w:hAnsi="Arial" w:cs="Arial"/>
        </w:rPr>
        <w:t xml:space="preserve"> year's tax rate in London is quite high</w:t>
      </w:r>
      <w:r w:rsidR="00AB1C65">
        <w:rPr>
          <w:rFonts w:ascii="Arial" w:hAnsi="Arial" w:cs="Arial"/>
        </w:rPr>
        <w:t>.</w:t>
      </w:r>
      <w:r w:rsidR="008C636E">
        <w:rPr>
          <w:rFonts w:ascii="Arial" w:hAnsi="Arial" w:cs="Arial"/>
        </w:rPr>
        <w:t xml:space="preserve"> The government bring </w:t>
      </w:r>
      <w:r w:rsidR="00AB1C65">
        <w:rPr>
          <w:rFonts w:ascii="Arial" w:hAnsi="Arial" w:cs="Arial"/>
        </w:rPr>
        <w:t xml:space="preserve">regulations </w:t>
      </w:r>
      <w:r w:rsidR="008C636E">
        <w:rPr>
          <w:rFonts w:ascii="Arial" w:hAnsi="Arial" w:cs="Arial"/>
        </w:rPr>
        <w:t xml:space="preserve">that </w:t>
      </w:r>
      <w:r w:rsidR="00AB1C65">
        <w:rPr>
          <w:rFonts w:ascii="Arial" w:hAnsi="Arial" w:cs="Arial"/>
        </w:rPr>
        <w:t>are brand-new to everyone.</w:t>
      </w:r>
      <w:r w:rsidR="008C636E">
        <w:rPr>
          <w:rFonts w:ascii="Arial" w:hAnsi="Arial" w:cs="Arial"/>
        </w:rPr>
        <w:t xml:space="preserve"> The regulations aid the organisation in maintaining a proper functioning </w:t>
      </w:r>
      <w:r w:rsidR="0092023E">
        <w:rPr>
          <w:rFonts w:ascii="Arial" w:hAnsi="Arial" w:cs="Arial"/>
        </w:rPr>
        <w:t>method. This</w:t>
      </w:r>
      <w:r w:rsidR="005B7472">
        <w:rPr>
          <w:rFonts w:ascii="Arial" w:hAnsi="Arial" w:cs="Arial"/>
        </w:rPr>
        <w:t xml:space="preserve"> methodical approach could be a little challenging to accept at first, but after everyone is used to it, it will get better.</w:t>
      </w:r>
    </w:p>
    <w:p w14:paraId="7A397402" w14:textId="3FD65C7A" w:rsidR="00CD3578" w:rsidRDefault="00CD3578" w:rsidP="00034F43">
      <w:pPr>
        <w:spacing w:line="360" w:lineRule="auto"/>
        <w:rPr>
          <w:rFonts w:ascii="Arial" w:hAnsi="Arial" w:cs="Arial"/>
        </w:rPr>
      </w:pPr>
    </w:p>
    <w:p w14:paraId="3C86FC22" w14:textId="3C423A23" w:rsidR="00222F62" w:rsidRDefault="00164D0B" w:rsidP="00034F43">
      <w:pPr>
        <w:spacing w:line="360" w:lineRule="auto"/>
        <w:rPr>
          <w:rFonts w:ascii="Arial" w:hAnsi="Arial" w:cs="Arial"/>
        </w:rPr>
      </w:pPr>
      <w:r>
        <w:rPr>
          <w:rFonts w:ascii="Arial" w:hAnsi="Arial" w:cs="Arial"/>
        </w:rPr>
        <w:t xml:space="preserve">The </w:t>
      </w:r>
      <w:r w:rsidRPr="00860F3E">
        <w:rPr>
          <w:rFonts w:ascii="Arial" w:hAnsi="Arial" w:cs="Arial"/>
          <w:b/>
          <w:bCs/>
          <w:i/>
          <w:iCs/>
        </w:rPr>
        <w:t>Econom</w:t>
      </w:r>
      <w:r w:rsidR="00860F3E" w:rsidRPr="00860F3E">
        <w:rPr>
          <w:rFonts w:ascii="Arial" w:hAnsi="Arial" w:cs="Arial"/>
          <w:b/>
          <w:bCs/>
          <w:i/>
          <w:iCs/>
        </w:rPr>
        <w:t>ic factor</w:t>
      </w:r>
      <w:r w:rsidRPr="00860F3E">
        <w:rPr>
          <w:rFonts w:ascii="Arial" w:hAnsi="Arial" w:cs="Arial"/>
        </w:rPr>
        <w:t xml:space="preserve"> i</w:t>
      </w:r>
      <w:r>
        <w:rPr>
          <w:rFonts w:ascii="Arial" w:hAnsi="Arial" w:cs="Arial"/>
        </w:rPr>
        <w:t xml:space="preserve">s affected </w:t>
      </w:r>
      <w:r w:rsidR="0092023E">
        <w:rPr>
          <w:rFonts w:ascii="Arial" w:hAnsi="Arial" w:cs="Arial"/>
        </w:rPr>
        <w:t xml:space="preserve">in </w:t>
      </w:r>
      <w:r>
        <w:rPr>
          <w:rFonts w:ascii="Arial" w:hAnsi="Arial" w:cs="Arial"/>
        </w:rPr>
        <w:t xml:space="preserve">many ways </w:t>
      </w:r>
      <w:r w:rsidR="0092023E">
        <w:rPr>
          <w:rFonts w:ascii="Arial" w:hAnsi="Arial" w:cs="Arial"/>
        </w:rPr>
        <w:t xml:space="preserve">by </w:t>
      </w:r>
      <w:r>
        <w:rPr>
          <w:rFonts w:ascii="Arial" w:hAnsi="Arial" w:cs="Arial"/>
        </w:rPr>
        <w:t>pandemic.</w:t>
      </w:r>
    </w:p>
    <w:p w14:paraId="4D11A05C" w14:textId="77777777" w:rsidR="00CD3578" w:rsidRPr="00860F3E" w:rsidRDefault="00CD3578" w:rsidP="00034F43">
      <w:pPr>
        <w:spacing w:line="360" w:lineRule="auto"/>
        <w:rPr>
          <w:rFonts w:ascii="Arial" w:hAnsi="Arial" w:cs="Arial"/>
        </w:rPr>
      </w:pPr>
      <w:r>
        <w:rPr>
          <w:rFonts w:ascii="Arial" w:hAnsi="Arial" w:cs="Arial"/>
        </w:rPr>
        <w:t>"</w:t>
      </w:r>
      <w:r w:rsidRPr="00CD3578">
        <w:rPr>
          <w:rFonts w:ascii="Arial" w:hAnsi="Arial" w:cs="Arial"/>
        </w:rPr>
        <w:t>A report from the British Cleaning Council (BCC) in 2021 found that cleaners make up 5% of the UK’s entire workforce, with the industry employing 1.47 million people (down from 1.76 million in 2018, likely due to the impact of Covid-19).</w:t>
      </w:r>
      <w:r>
        <w:rPr>
          <w:rFonts w:ascii="Arial" w:hAnsi="Arial" w:cs="Arial"/>
        </w:rPr>
        <w:t>"</w:t>
      </w:r>
      <w:r w:rsidRPr="00860F3E">
        <w:rPr>
          <w:rFonts w:ascii="Arial" w:hAnsi="Arial" w:cs="Arial"/>
        </w:rPr>
        <w:t xml:space="preserve"> </w:t>
      </w:r>
    </w:p>
    <w:p w14:paraId="0E9DD9B0" w14:textId="193984E3" w:rsidR="00CD3578" w:rsidRDefault="00CD3578" w:rsidP="00034F43">
      <w:pPr>
        <w:spacing w:line="360" w:lineRule="auto"/>
        <w:rPr>
          <w:rFonts w:ascii="Arial" w:hAnsi="Arial" w:cs="Arial"/>
        </w:rPr>
      </w:pPr>
      <w:r w:rsidRPr="00CD3578">
        <w:rPr>
          <w:rFonts w:ascii="Arial" w:hAnsi="Arial" w:cs="Arial"/>
        </w:rPr>
        <w:t>(</w:t>
      </w:r>
      <w:proofErr w:type="spellStart"/>
      <w:r w:rsidRPr="00CD3578">
        <w:rPr>
          <w:rFonts w:ascii="Arial" w:hAnsi="Arial" w:cs="Arial"/>
        </w:rPr>
        <w:t>PolicyBee</w:t>
      </w:r>
      <w:proofErr w:type="spellEnd"/>
      <w:r w:rsidRPr="00CD3578">
        <w:rPr>
          <w:rFonts w:ascii="Arial" w:hAnsi="Arial" w:cs="Arial"/>
        </w:rPr>
        <w:t xml:space="preserve"> news and risk advice, 2021)</w:t>
      </w:r>
    </w:p>
    <w:p w14:paraId="63505925" w14:textId="6191416B" w:rsidR="00F3432B" w:rsidRDefault="009C601A" w:rsidP="00034F43">
      <w:pPr>
        <w:spacing w:line="360" w:lineRule="auto"/>
        <w:rPr>
          <w:rFonts w:ascii="Arial" w:hAnsi="Arial" w:cs="Arial"/>
        </w:rPr>
      </w:pPr>
      <w:r w:rsidRPr="009C601A">
        <w:rPr>
          <w:rFonts w:ascii="Arial" w:hAnsi="Arial" w:cs="Arial"/>
        </w:rPr>
        <w:t xml:space="preserve"> </w:t>
      </w:r>
      <w:r>
        <w:rPr>
          <w:rFonts w:ascii="Arial" w:hAnsi="Arial" w:cs="Arial"/>
        </w:rPr>
        <w:t xml:space="preserve">The industry most certainly experienced </w:t>
      </w:r>
      <w:r w:rsidR="001A1254">
        <w:rPr>
          <w:rFonts w:ascii="Arial" w:hAnsi="Arial" w:cs="Arial"/>
        </w:rPr>
        <w:t xml:space="preserve">the </w:t>
      </w:r>
      <w:r>
        <w:rPr>
          <w:rFonts w:ascii="Arial" w:hAnsi="Arial" w:cs="Arial"/>
        </w:rPr>
        <w:t xml:space="preserve">effects </w:t>
      </w:r>
      <w:r w:rsidR="0092023E">
        <w:rPr>
          <w:rFonts w:ascii="Arial" w:hAnsi="Arial" w:cs="Arial"/>
        </w:rPr>
        <w:t>of</w:t>
      </w:r>
      <w:r>
        <w:rPr>
          <w:rFonts w:ascii="Arial" w:hAnsi="Arial" w:cs="Arial"/>
        </w:rPr>
        <w:t xml:space="preserve"> the Covid-19 epidemic. Lockdowns and the growth in working from home lessened the need for cleaning </w:t>
      </w:r>
      <w:r w:rsidR="001A1254">
        <w:rPr>
          <w:rFonts w:ascii="Arial" w:hAnsi="Arial" w:cs="Arial"/>
        </w:rPr>
        <w:t>services</w:t>
      </w:r>
      <w:r>
        <w:rPr>
          <w:rFonts w:ascii="Arial" w:hAnsi="Arial" w:cs="Arial"/>
        </w:rPr>
        <w:t xml:space="preserve"> in last year. </w:t>
      </w:r>
      <w:r w:rsidR="0092023E">
        <w:rPr>
          <w:rFonts w:ascii="Arial" w:hAnsi="Arial" w:cs="Arial"/>
        </w:rPr>
        <w:t>Like</w:t>
      </w:r>
      <w:r>
        <w:rPr>
          <w:rFonts w:ascii="Arial" w:hAnsi="Arial" w:cs="Arial"/>
        </w:rPr>
        <w:t xml:space="preserve"> how people reduced social contact at the height of the pandemic, </w:t>
      </w:r>
      <w:r w:rsidR="001A1254">
        <w:rPr>
          <w:rFonts w:ascii="Arial" w:hAnsi="Arial" w:cs="Arial"/>
        </w:rPr>
        <w:t xml:space="preserve">the </w:t>
      </w:r>
      <w:r>
        <w:rPr>
          <w:rFonts w:ascii="Arial" w:hAnsi="Arial" w:cs="Arial"/>
        </w:rPr>
        <w:t xml:space="preserve">market for residential cleaning services is </w:t>
      </w:r>
      <w:r w:rsidR="001A1254">
        <w:rPr>
          <w:rFonts w:ascii="Arial" w:hAnsi="Arial" w:cs="Arial"/>
        </w:rPr>
        <w:t>reduced</w:t>
      </w:r>
      <w:r w:rsidRPr="009C601A">
        <w:rPr>
          <w:rFonts w:ascii="Arial" w:hAnsi="Arial" w:cs="Arial"/>
        </w:rPr>
        <w:t>.</w:t>
      </w:r>
      <w:r w:rsidR="00F32DD0" w:rsidRPr="00860F3E">
        <w:rPr>
          <w:rFonts w:ascii="Arial" w:hAnsi="Arial" w:cs="Arial"/>
        </w:rPr>
        <w:t xml:space="preserve"> </w:t>
      </w:r>
    </w:p>
    <w:p w14:paraId="1403814B" w14:textId="168B26B4" w:rsidR="001A1254" w:rsidRDefault="001A1254" w:rsidP="00034F43">
      <w:pPr>
        <w:spacing w:line="360" w:lineRule="auto"/>
        <w:rPr>
          <w:rFonts w:ascii="Arial" w:hAnsi="Arial" w:cs="Arial"/>
        </w:rPr>
      </w:pPr>
      <w:r>
        <w:rPr>
          <w:rFonts w:ascii="Arial" w:hAnsi="Arial" w:cs="Arial"/>
        </w:rPr>
        <w:t xml:space="preserve">Very important the </w:t>
      </w:r>
      <w:proofErr w:type="gramStart"/>
      <w:r w:rsidR="006969B5" w:rsidRPr="00860F3E">
        <w:rPr>
          <w:rFonts w:ascii="Arial" w:hAnsi="Arial" w:cs="Arial"/>
          <w:b/>
          <w:bCs/>
          <w:i/>
          <w:iCs/>
        </w:rPr>
        <w:t>S</w:t>
      </w:r>
      <w:r w:rsidR="0092023E" w:rsidRPr="00860F3E">
        <w:rPr>
          <w:rFonts w:ascii="Arial" w:hAnsi="Arial" w:cs="Arial"/>
          <w:b/>
          <w:bCs/>
          <w:i/>
          <w:iCs/>
        </w:rPr>
        <w:t>ocial</w:t>
      </w:r>
      <w:proofErr w:type="gramEnd"/>
      <w:r w:rsidRPr="00860F3E">
        <w:rPr>
          <w:rFonts w:ascii="Arial" w:hAnsi="Arial" w:cs="Arial"/>
          <w:b/>
          <w:bCs/>
          <w:i/>
          <w:iCs/>
        </w:rPr>
        <w:t xml:space="preserve"> factor</w:t>
      </w:r>
      <w:r>
        <w:rPr>
          <w:rFonts w:ascii="Arial" w:hAnsi="Arial" w:cs="Arial"/>
        </w:rPr>
        <w:t>, because employer attitude has changed after Brexit many people went back to the</w:t>
      </w:r>
      <w:r w:rsidR="00E53383">
        <w:rPr>
          <w:rFonts w:ascii="Arial" w:hAnsi="Arial" w:cs="Arial"/>
        </w:rPr>
        <w:t>ir</w:t>
      </w:r>
      <w:r>
        <w:rPr>
          <w:rFonts w:ascii="Arial" w:hAnsi="Arial" w:cs="Arial"/>
        </w:rPr>
        <w:t xml:space="preserve"> own country </w:t>
      </w:r>
      <w:r w:rsidRPr="00371BBB">
        <w:rPr>
          <w:rFonts w:ascii="Arial" w:hAnsi="Arial" w:cs="Arial"/>
        </w:rPr>
        <w:t>and how is left here, were have check skills level.</w:t>
      </w:r>
      <w:r>
        <w:rPr>
          <w:rFonts w:ascii="Arial" w:hAnsi="Arial" w:cs="Arial"/>
        </w:rPr>
        <w:t xml:space="preserve"> Change people's attitudes toward health and environmental consciousness they want to spend more time in leisure with family.</w:t>
      </w:r>
      <w:r w:rsidR="00CD2C11" w:rsidRPr="00860F3E">
        <w:rPr>
          <w:rFonts w:ascii="Arial" w:hAnsi="Arial" w:cs="Arial"/>
        </w:rPr>
        <w:t xml:space="preserve"> </w:t>
      </w:r>
      <w:r w:rsidR="00CD2C11" w:rsidRPr="00371BBB">
        <w:rPr>
          <w:rFonts w:ascii="Arial" w:hAnsi="Arial" w:cs="Arial"/>
        </w:rPr>
        <w:t xml:space="preserve">Demand for environmentally friendly cleaners using eco cleaning products has been growing for several years. This will impact the future of the cleaning industry, as consumers </w:t>
      </w:r>
      <w:r w:rsidR="00CD2C11" w:rsidRPr="00371BBB">
        <w:rPr>
          <w:rFonts w:ascii="Arial" w:hAnsi="Arial" w:cs="Arial"/>
        </w:rPr>
        <w:lastRenderedPageBreak/>
        <w:t xml:space="preserve">increasingly look for green credentials. Since a few years ago, there has been an increase in demand for eco-friendly cleaners and eco-friendly cleaning supplies. As consumers increasingly demand green credentials, this will have an impact on the cleaning industry's future if we compare before </w:t>
      </w:r>
      <w:proofErr w:type="gramStart"/>
      <w:r w:rsidR="00CD2C11" w:rsidRPr="00371BBB">
        <w:rPr>
          <w:rFonts w:ascii="Arial" w:hAnsi="Arial" w:cs="Arial"/>
        </w:rPr>
        <w:t>Brexit</w:t>
      </w:r>
      <w:proofErr w:type="gramEnd"/>
      <w:r w:rsidR="00CD2C11" w:rsidRPr="00371BBB">
        <w:rPr>
          <w:rFonts w:ascii="Arial" w:hAnsi="Arial" w:cs="Arial"/>
        </w:rPr>
        <w:t xml:space="preserve"> we had more profit and of the month.</w:t>
      </w:r>
      <w:r w:rsidR="003D7470" w:rsidRPr="00371BBB">
        <w:rPr>
          <w:rFonts w:ascii="Arial" w:hAnsi="Arial" w:cs="Arial"/>
        </w:rPr>
        <w:t xml:space="preserve"> – </w:t>
      </w:r>
      <w:r w:rsidR="00371BBB" w:rsidRPr="00371BBB">
        <w:rPr>
          <w:rFonts w:ascii="Arial" w:hAnsi="Arial" w:cs="Arial"/>
        </w:rPr>
        <w:t>(</w:t>
      </w:r>
      <w:proofErr w:type="spellStart"/>
      <w:r w:rsidR="00371BBB" w:rsidRPr="00371BBB">
        <w:rPr>
          <w:rFonts w:ascii="Arial" w:hAnsi="Arial" w:cs="Arial"/>
        </w:rPr>
        <w:t>PolicyBee</w:t>
      </w:r>
      <w:proofErr w:type="spellEnd"/>
      <w:r w:rsidR="00371BBB" w:rsidRPr="00371BBB">
        <w:rPr>
          <w:rFonts w:ascii="Arial" w:hAnsi="Arial" w:cs="Arial"/>
        </w:rPr>
        <w:t xml:space="preserve"> news and risk advice, 2021)</w:t>
      </w:r>
      <w:r w:rsidR="00F3432B">
        <w:rPr>
          <w:rFonts w:ascii="Arial" w:hAnsi="Arial" w:cs="Arial"/>
        </w:rPr>
        <w:br/>
      </w:r>
    </w:p>
    <w:p w14:paraId="0494B042" w14:textId="77777777" w:rsidR="00401970" w:rsidRDefault="003E5ED0" w:rsidP="00401970">
      <w:pPr>
        <w:spacing w:line="360" w:lineRule="auto"/>
        <w:rPr>
          <w:rFonts w:ascii="Arial" w:hAnsi="Arial" w:cs="Arial"/>
        </w:rPr>
      </w:pPr>
      <w:r w:rsidRPr="00860F3E">
        <w:rPr>
          <w:rFonts w:ascii="Arial" w:hAnsi="Arial" w:cs="Arial"/>
          <w:b/>
          <w:bCs/>
          <w:i/>
          <w:iCs/>
        </w:rPr>
        <w:t>Technology factor</w:t>
      </w:r>
      <w:r w:rsidRPr="00860F3E">
        <w:rPr>
          <w:rFonts w:ascii="Arial" w:hAnsi="Arial" w:cs="Arial"/>
          <w:i/>
          <w:iCs/>
        </w:rPr>
        <w:t xml:space="preserve"> </w:t>
      </w:r>
      <w:r>
        <w:rPr>
          <w:rFonts w:ascii="Arial" w:hAnsi="Arial" w:cs="Arial"/>
        </w:rPr>
        <w:t>has</w:t>
      </w:r>
      <w:r w:rsidR="000F4EE7">
        <w:rPr>
          <w:rFonts w:ascii="Arial" w:hAnsi="Arial" w:cs="Arial"/>
        </w:rPr>
        <w:t xml:space="preserve"> a significant </w:t>
      </w:r>
      <w:r w:rsidR="00401970">
        <w:rPr>
          <w:rFonts w:ascii="Arial" w:hAnsi="Arial" w:cs="Arial"/>
        </w:rPr>
        <w:t>impact cleaning</w:t>
      </w:r>
      <w:r>
        <w:rPr>
          <w:rFonts w:ascii="Arial" w:hAnsi="Arial" w:cs="Arial"/>
        </w:rPr>
        <w:t xml:space="preserve"> industry</w:t>
      </w:r>
    </w:p>
    <w:p w14:paraId="7EF876DC" w14:textId="5B0F96BA" w:rsidR="00CD2C11" w:rsidRDefault="000F4EE7" w:rsidP="00664F78">
      <w:pPr>
        <w:spacing w:line="360" w:lineRule="auto"/>
        <w:rPr>
          <w:rFonts w:ascii="Arial" w:hAnsi="Arial" w:cs="Arial"/>
        </w:rPr>
      </w:pPr>
      <w:r>
        <w:rPr>
          <w:rFonts w:ascii="Arial" w:hAnsi="Arial" w:cs="Arial"/>
        </w:rPr>
        <w:t xml:space="preserve">One of the biggest numbers of damages </w:t>
      </w:r>
      <w:r w:rsidR="003E5ED0">
        <w:rPr>
          <w:rFonts w:ascii="Arial" w:hAnsi="Arial" w:cs="Arial"/>
        </w:rPr>
        <w:t>is</w:t>
      </w:r>
      <w:r>
        <w:rPr>
          <w:rFonts w:ascii="Arial" w:hAnsi="Arial" w:cs="Arial"/>
        </w:rPr>
        <w:t xml:space="preserve"> sustained by cleaning technologies each year.</w:t>
      </w:r>
      <w:r w:rsidRPr="00860F3E">
        <w:rPr>
          <w:rFonts w:ascii="Arial" w:hAnsi="Arial" w:cs="Arial"/>
        </w:rPr>
        <w:t xml:space="preserve"> </w:t>
      </w:r>
      <w:r>
        <w:rPr>
          <w:rFonts w:ascii="Arial" w:hAnsi="Arial" w:cs="Arial"/>
        </w:rPr>
        <w:t>Although they need high-quality services, customers are currently looking for low-cost ones.</w:t>
      </w:r>
      <w:r w:rsidR="003E5ED0">
        <w:rPr>
          <w:rFonts w:ascii="Arial" w:hAnsi="Arial" w:cs="Arial"/>
        </w:rPr>
        <w:t xml:space="preserve"> In technological</w:t>
      </w:r>
      <w:r w:rsidR="00840122">
        <w:rPr>
          <w:rFonts w:ascii="Arial" w:hAnsi="Arial" w:cs="Arial"/>
        </w:rPr>
        <w:t xml:space="preserve"> development</w:t>
      </w:r>
      <w:r w:rsidR="003E5ED0">
        <w:rPr>
          <w:rFonts w:ascii="Arial" w:hAnsi="Arial" w:cs="Arial"/>
        </w:rPr>
        <w:t>,</w:t>
      </w:r>
      <w:r w:rsidR="00840122">
        <w:rPr>
          <w:rFonts w:ascii="Arial" w:hAnsi="Arial" w:cs="Arial"/>
        </w:rPr>
        <w:t xml:space="preserve"> we can use </w:t>
      </w:r>
      <w:r w:rsidR="003E5ED0">
        <w:rPr>
          <w:rFonts w:ascii="Arial" w:hAnsi="Arial" w:cs="Arial"/>
        </w:rPr>
        <w:t>stronger</w:t>
      </w:r>
      <w:r w:rsidR="00840122">
        <w:rPr>
          <w:rFonts w:ascii="Arial" w:hAnsi="Arial" w:cs="Arial"/>
        </w:rPr>
        <w:t xml:space="preserve"> and quiet machines.</w:t>
      </w:r>
      <w:r w:rsidR="003E5ED0">
        <w:rPr>
          <w:rFonts w:ascii="Arial" w:hAnsi="Arial" w:cs="Arial"/>
        </w:rPr>
        <w:t xml:space="preserve"> We started using smart devices, so customers can plan appointments for the future, and we can see where the cleaner is.</w:t>
      </w:r>
      <w:r w:rsidR="00401970" w:rsidRPr="00860F3E">
        <w:rPr>
          <w:rFonts w:ascii="Arial" w:hAnsi="Arial" w:cs="Arial"/>
        </w:rPr>
        <w:t xml:space="preserve"> </w:t>
      </w:r>
      <w:r w:rsidR="00401970">
        <w:rPr>
          <w:rFonts w:ascii="Arial" w:hAnsi="Arial" w:cs="Arial"/>
        </w:rPr>
        <w:t xml:space="preserve">The cleaning industry is becoming more transparent and safer as a result of the rapid changes in technology. Additionally, it guarantees that customers' needs, and desires come </w:t>
      </w:r>
      <w:r w:rsidR="00664F78">
        <w:rPr>
          <w:rFonts w:ascii="Arial" w:hAnsi="Arial" w:cs="Arial"/>
        </w:rPr>
        <w:t>first. On the other hand, we had to spend much more money because we had to purchase additional equipment and applications, and we began using social media advertisers.</w:t>
      </w:r>
    </w:p>
    <w:p w14:paraId="37EFA144" w14:textId="6EC6154C" w:rsidR="002B68F5" w:rsidRDefault="00623AE2" w:rsidP="002B68F5">
      <w:pPr>
        <w:spacing w:line="360" w:lineRule="auto"/>
        <w:rPr>
          <w:rFonts w:ascii="Arial" w:hAnsi="Arial" w:cs="Arial"/>
        </w:rPr>
      </w:pPr>
      <w:r>
        <w:rPr>
          <w:rFonts w:ascii="Arial" w:hAnsi="Arial" w:cs="Arial"/>
        </w:rPr>
        <w:t>Legal considerations are also present and have an impact on my business.</w:t>
      </w:r>
    </w:p>
    <w:p w14:paraId="1332493A" w14:textId="4702226E" w:rsidR="002B68F5" w:rsidRPr="00623AE2" w:rsidRDefault="002B68F5" w:rsidP="002B68F5">
      <w:pPr>
        <w:spacing w:line="360" w:lineRule="auto"/>
        <w:rPr>
          <w:rFonts w:ascii="Arial" w:hAnsi="Arial" w:cs="Arial"/>
        </w:rPr>
      </w:pPr>
      <w:r w:rsidRPr="00860F3E">
        <w:rPr>
          <w:rFonts w:ascii="Arial" w:hAnsi="Arial" w:cs="Arial"/>
        </w:rPr>
        <w:t xml:space="preserve"> </w:t>
      </w:r>
      <w:r w:rsidRPr="00623AE2">
        <w:rPr>
          <w:rFonts w:ascii="Arial" w:hAnsi="Arial" w:cs="Arial"/>
        </w:rPr>
        <w:t>Legal Factors affecting business include:</w:t>
      </w:r>
    </w:p>
    <w:p w14:paraId="3AF21B32" w14:textId="1765513C" w:rsidR="005265E3" w:rsidRPr="00623AE2" w:rsidRDefault="002B68F5" w:rsidP="002B68F5">
      <w:pPr>
        <w:spacing w:line="360" w:lineRule="auto"/>
        <w:rPr>
          <w:rFonts w:ascii="Arial" w:hAnsi="Arial" w:cs="Arial"/>
        </w:rPr>
      </w:pPr>
      <w:r w:rsidRPr="00623AE2">
        <w:rPr>
          <w:rFonts w:ascii="Arial" w:hAnsi="Arial" w:cs="Arial"/>
        </w:rPr>
        <w:t>Consumer law, Discrimination law, Copyright law, Health and Safety law, Employment law</w:t>
      </w:r>
      <w:r w:rsidR="00623AE2">
        <w:rPr>
          <w:rFonts w:ascii="Arial" w:hAnsi="Arial" w:cs="Arial"/>
        </w:rPr>
        <w:t xml:space="preserve">, </w:t>
      </w:r>
      <w:r w:rsidRPr="00623AE2">
        <w:rPr>
          <w:rFonts w:ascii="Arial" w:hAnsi="Arial" w:cs="Arial"/>
        </w:rPr>
        <w:t>Fraud law, Pyramid scheme legality, Import/Export law.</w:t>
      </w:r>
    </w:p>
    <w:p w14:paraId="723F06F3" w14:textId="61EAA728" w:rsidR="00100C6E" w:rsidRDefault="00623AE2" w:rsidP="00034F43">
      <w:pPr>
        <w:spacing w:line="360" w:lineRule="auto"/>
        <w:rPr>
          <w:rFonts w:ascii="Arial" w:hAnsi="Arial" w:cs="Arial"/>
        </w:rPr>
      </w:pPr>
      <w:r>
        <w:rPr>
          <w:rFonts w:ascii="Arial" w:hAnsi="Arial" w:cs="Arial"/>
        </w:rPr>
        <w:t>E</w:t>
      </w:r>
      <w:r w:rsidRPr="00623AE2">
        <w:rPr>
          <w:rFonts w:ascii="Arial" w:hAnsi="Arial" w:cs="Arial"/>
        </w:rPr>
        <w:t xml:space="preserve">mployment law, also known as </w:t>
      </w:r>
      <w:r>
        <w:rPr>
          <w:rFonts w:ascii="Arial" w:hAnsi="Arial" w:cs="Arial"/>
        </w:rPr>
        <w:t>labour</w:t>
      </w:r>
      <w:r w:rsidRPr="00623AE2">
        <w:rPr>
          <w:rFonts w:ascii="Arial" w:hAnsi="Arial" w:cs="Arial"/>
        </w:rPr>
        <w:t xml:space="preserve"> law, dictates how companies’ employees should be treated. Minimum wage laws can limit the various employment possibilities a company can offer, child labour laws can affect the way tight-knit home businesses in third world countries operate, and dismissal laws can make firing employees</w:t>
      </w:r>
      <w:r>
        <w:rPr>
          <w:rFonts w:ascii="Arial" w:hAnsi="Arial" w:cs="Arial"/>
        </w:rPr>
        <w:t xml:space="preserve"> </w:t>
      </w:r>
      <w:r w:rsidRPr="00623AE2">
        <w:rPr>
          <w:rFonts w:ascii="Arial" w:hAnsi="Arial" w:cs="Arial"/>
        </w:rPr>
        <w:t>that bit harder.</w:t>
      </w:r>
      <w:r w:rsidRPr="00860F3E">
        <w:rPr>
          <w:rFonts w:ascii="Arial" w:hAnsi="Arial" w:cs="Arial"/>
        </w:rPr>
        <w:t xml:space="preserve"> </w:t>
      </w:r>
      <w:r w:rsidRPr="00623AE2">
        <w:rPr>
          <w:rFonts w:ascii="Arial" w:hAnsi="Arial" w:cs="Arial"/>
        </w:rPr>
        <w:t>(Bush, 2016)</w:t>
      </w:r>
      <w:r w:rsidR="00F3432B">
        <w:rPr>
          <w:rFonts w:ascii="Arial" w:hAnsi="Arial" w:cs="Arial"/>
        </w:rPr>
        <w:br/>
      </w:r>
    </w:p>
    <w:p w14:paraId="3F43EE56" w14:textId="77777777" w:rsidR="00860F3E" w:rsidRDefault="00D64C83" w:rsidP="00034F43">
      <w:pPr>
        <w:spacing w:line="360" w:lineRule="auto"/>
        <w:rPr>
          <w:rFonts w:ascii="Arial" w:hAnsi="Arial" w:cs="Arial"/>
        </w:rPr>
      </w:pPr>
      <w:bookmarkStart w:id="4" w:name="_Toc112324082"/>
      <w:r w:rsidRPr="00F3432B">
        <w:rPr>
          <w:rStyle w:val="Heading2Char"/>
        </w:rPr>
        <w:t>The symptoms:</w:t>
      </w:r>
      <w:bookmarkEnd w:id="4"/>
      <w:r>
        <w:rPr>
          <w:rFonts w:ascii="Arial" w:hAnsi="Arial" w:cs="Arial"/>
        </w:rPr>
        <w:t xml:space="preserve"> </w:t>
      </w:r>
      <w:r w:rsidR="00F3432B">
        <w:rPr>
          <w:rFonts w:ascii="Arial" w:hAnsi="Arial" w:cs="Arial"/>
        </w:rPr>
        <w:br/>
      </w:r>
      <w:r w:rsidR="00F84112">
        <w:rPr>
          <w:rFonts w:ascii="Arial" w:hAnsi="Arial" w:cs="Arial"/>
        </w:rPr>
        <w:t xml:space="preserve">She does not get the attention of the management and she feels like </w:t>
      </w:r>
      <w:r w:rsidR="00C84666">
        <w:rPr>
          <w:rFonts w:ascii="Arial" w:hAnsi="Arial" w:cs="Arial"/>
        </w:rPr>
        <w:t>she</w:t>
      </w:r>
      <w:r w:rsidR="00F84112">
        <w:rPr>
          <w:rFonts w:ascii="Arial" w:hAnsi="Arial" w:cs="Arial"/>
        </w:rPr>
        <w:t xml:space="preserve"> </w:t>
      </w:r>
      <w:r w:rsidR="00C84666">
        <w:rPr>
          <w:rFonts w:ascii="Arial" w:hAnsi="Arial" w:cs="Arial"/>
        </w:rPr>
        <w:t>is</w:t>
      </w:r>
      <w:r w:rsidR="00F84112">
        <w:rPr>
          <w:rFonts w:ascii="Arial" w:hAnsi="Arial" w:cs="Arial"/>
        </w:rPr>
        <w:t xml:space="preserve"> doing more for the company than the company is doing for her.</w:t>
      </w:r>
      <w:r w:rsidR="00C84666">
        <w:rPr>
          <w:rFonts w:ascii="Arial" w:hAnsi="Arial" w:cs="Arial"/>
        </w:rPr>
        <w:t xml:space="preserve"> </w:t>
      </w:r>
      <w:r w:rsidR="00F84112">
        <w:rPr>
          <w:rFonts w:ascii="Arial" w:hAnsi="Arial" w:cs="Arial"/>
        </w:rPr>
        <w:t>In contrast, the management finds this amount very much</w:t>
      </w:r>
      <w:r w:rsidR="00C84666">
        <w:rPr>
          <w:rFonts w:ascii="Arial" w:hAnsi="Arial" w:cs="Arial"/>
        </w:rPr>
        <w:t xml:space="preserve">. </w:t>
      </w:r>
    </w:p>
    <w:p w14:paraId="16A01084" w14:textId="77777777" w:rsidR="00511026" w:rsidRDefault="00F3432B" w:rsidP="00034F43">
      <w:pPr>
        <w:spacing w:line="360" w:lineRule="auto"/>
        <w:rPr>
          <w:rStyle w:val="Heading2Char"/>
          <w:sz w:val="28"/>
          <w:szCs w:val="28"/>
        </w:rPr>
      </w:pPr>
      <w:r>
        <w:rPr>
          <w:rFonts w:ascii="Arial" w:hAnsi="Arial" w:cs="Arial"/>
        </w:rPr>
        <w:br/>
      </w:r>
      <w:r>
        <w:rPr>
          <w:rFonts w:ascii="Arial" w:hAnsi="Arial" w:cs="Arial"/>
          <w:color w:val="FF0000"/>
        </w:rPr>
        <w:br/>
      </w:r>
      <w:bookmarkStart w:id="5" w:name="_Toc112324083"/>
    </w:p>
    <w:p w14:paraId="36DABBBF" w14:textId="4022EB0C" w:rsidR="00F3432B" w:rsidRPr="00860F3E" w:rsidRDefault="004E4400" w:rsidP="00034F43">
      <w:pPr>
        <w:spacing w:line="360" w:lineRule="auto"/>
        <w:rPr>
          <w:rFonts w:ascii="Arial" w:hAnsi="Arial" w:cs="Arial"/>
          <w:color w:val="FF0000"/>
        </w:rPr>
      </w:pPr>
      <w:r w:rsidRPr="00860F3E">
        <w:rPr>
          <w:rStyle w:val="Heading2Char"/>
          <w:sz w:val="28"/>
          <w:szCs w:val="28"/>
        </w:rPr>
        <w:lastRenderedPageBreak/>
        <w:t>The cause of the problem</w:t>
      </w:r>
      <w:r w:rsidR="00F3432B" w:rsidRPr="00860F3E">
        <w:rPr>
          <w:rStyle w:val="Heading2Char"/>
          <w:sz w:val="28"/>
          <w:szCs w:val="28"/>
        </w:rPr>
        <w:t>:</w:t>
      </w:r>
      <w:bookmarkEnd w:id="5"/>
    </w:p>
    <w:p w14:paraId="6B3F6DC5" w14:textId="6EDDDE30" w:rsidR="00FE4D58" w:rsidRPr="00860F3E" w:rsidRDefault="00D64C83" w:rsidP="00F3432B">
      <w:pPr>
        <w:pStyle w:val="Heading3"/>
        <w:rPr>
          <w:color w:val="FF0000"/>
          <w:sz w:val="28"/>
          <w:szCs w:val="28"/>
        </w:rPr>
      </w:pPr>
      <w:bookmarkStart w:id="6" w:name="_Toc112324084"/>
      <w:r w:rsidRPr="00860F3E">
        <w:rPr>
          <w:sz w:val="28"/>
          <w:szCs w:val="28"/>
        </w:rPr>
        <w:t>Fishbone Diagram</w:t>
      </w:r>
      <w:r w:rsidR="00F3432B" w:rsidRPr="00860F3E">
        <w:rPr>
          <w:sz w:val="28"/>
          <w:szCs w:val="28"/>
        </w:rPr>
        <w:t>:</w:t>
      </w:r>
      <w:bookmarkEnd w:id="6"/>
      <w:r w:rsidRPr="00860F3E">
        <w:rPr>
          <w:sz w:val="28"/>
          <w:szCs w:val="28"/>
        </w:rPr>
        <w:t xml:space="preserve"> </w:t>
      </w:r>
      <w:r w:rsidRPr="00860F3E">
        <w:rPr>
          <w:color w:val="FF0000"/>
          <w:sz w:val="28"/>
          <w:szCs w:val="28"/>
        </w:rPr>
        <w:t xml:space="preserve"> </w:t>
      </w:r>
    </w:p>
    <w:p w14:paraId="1FEBD36E" w14:textId="011C9F78" w:rsidR="00FE4D58" w:rsidRDefault="00D64C83" w:rsidP="00D64C83">
      <w:pPr>
        <w:spacing w:line="360" w:lineRule="auto"/>
        <w:rPr>
          <w:rFonts w:ascii="Arial" w:hAnsi="Arial" w:cs="Arial"/>
          <w:color w:val="2C3E50"/>
          <w:shd w:val="clear" w:color="auto" w:fill="FFFFFF"/>
        </w:rPr>
      </w:pPr>
      <w:r w:rsidRPr="00D64C83">
        <w:rPr>
          <w:rFonts w:ascii="Arial" w:hAnsi="Arial" w:cs="Arial"/>
          <w:color w:val="000000" w:themeColor="text1"/>
        </w:rPr>
        <w:t xml:space="preserve">A fishbone </w:t>
      </w:r>
      <w:r w:rsidRPr="00E16D17">
        <w:rPr>
          <w:rFonts w:ascii="Arial" w:hAnsi="Arial" w:cs="Arial"/>
        </w:rPr>
        <w:t xml:space="preserve">diagram is one of the seven quality circles (QC) tools. It helps to visualize the potential causes in order to find the root cause of a particular problem. It helps to identify, analyse and improve quality issues. Sometimes, it can also be helpful to analyse what can go wrong - preventing future problems. It derives its name </w:t>
      </w:r>
      <w:r>
        <w:rPr>
          <w:rFonts w:ascii="Arial" w:hAnsi="Arial" w:cs="Arial"/>
        </w:rPr>
        <w:t>from</w:t>
      </w:r>
      <w:r w:rsidRPr="00E16D17">
        <w:rPr>
          <w:rFonts w:ascii="Arial" w:hAnsi="Arial" w:cs="Arial"/>
        </w:rPr>
        <w:t xml:space="preserve"> its shape which resembles the side view of the skeleton of a fish.</w:t>
      </w:r>
      <w:r w:rsidRPr="00E16D17">
        <w:rPr>
          <w:rFonts w:ascii="Arial" w:hAnsi="Arial" w:cs="Arial"/>
          <w:color w:val="2C3E50"/>
          <w:shd w:val="clear" w:color="auto" w:fill="FFFFFF"/>
        </w:rPr>
        <w:t xml:space="preserve"> (www.greycampus.com, n.d.</w:t>
      </w:r>
      <w:r>
        <w:rPr>
          <w:rFonts w:ascii="Arial" w:hAnsi="Arial" w:cs="Arial"/>
          <w:color w:val="2C3E50"/>
          <w:shd w:val="clear" w:color="auto" w:fill="FFFFFF"/>
        </w:rPr>
        <w:t>)</w:t>
      </w:r>
    </w:p>
    <w:p w14:paraId="62C64B6D" w14:textId="4A3B0906" w:rsidR="00924CD0" w:rsidRDefault="007C33CF" w:rsidP="00D64C83">
      <w:pPr>
        <w:spacing w:line="360" w:lineRule="auto"/>
        <w:rPr>
          <w:rFonts w:ascii="Arial" w:hAnsi="Arial" w:cs="Arial"/>
          <w:color w:val="2C3E50"/>
          <w:shd w:val="clear" w:color="auto" w:fill="FFFFFF"/>
        </w:rPr>
      </w:pPr>
      <w:r w:rsidRPr="003D7470">
        <w:rPr>
          <w:rFonts w:ascii="Arial" w:hAnsi="Arial" w:cs="Arial"/>
        </w:rPr>
        <w:t>In conclusion, the fishbone structure helps identify a dissatisfied employee's flaws. The tool is used to identify a problem or defect's root causes by visualising and classifying likely causes. Additionally, it enables the right choice of pay, incentives, as well as the necessary training and qualifications.</w:t>
      </w:r>
      <w:r w:rsidR="00860F3E">
        <w:rPr>
          <w:rFonts w:ascii="Arial" w:hAnsi="Arial" w:cs="Arial"/>
          <w:color w:val="2C3E50"/>
          <w:shd w:val="clear" w:color="auto" w:fill="FFFFFF"/>
        </w:rPr>
        <w:br/>
      </w:r>
    </w:p>
    <w:p w14:paraId="04F7F00D" w14:textId="10DD3CD7" w:rsidR="000335CA" w:rsidRDefault="008379C9" w:rsidP="00D64C83">
      <w:pPr>
        <w:spacing w:line="360" w:lineRule="auto"/>
        <w:rPr>
          <w:rFonts w:ascii="Arial" w:hAnsi="Arial" w:cs="Arial"/>
          <w:color w:val="2C3E50"/>
          <w:shd w:val="clear" w:color="auto" w:fill="FFFFFF"/>
        </w:rPr>
      </w:pPr>
      <w:r>
        <w:rPr>
          <w:rFonts w:ascii="Arial" w:hAnsi="Arial" w:cs="Arial"/>
          <w:noProof/>
        </w:rPr>
        <mc:AlternateContent>
          <mc:Choice Requires="wps">
            <w:drawing>
              <wp:anchor distT="0" distB="0" distL="114300" distR="114300" simplePos="0" relativeHeight="251695104" behindDoc="0" locked="0" layoutInCell="1" allowOverlap="1" wp14:anchorId="67ED4B97" wp14:editId="73F03A06">
                <wp:simplePos x="0" y="0"/>
                <wp:positionH relativeFrom="column">
                  <wp:posOffset>658368</wp:posOffset>
                </wp:positionH>
                <wp:positionV relativeFrom="paragraph">
                  <wp:posOffset>198755</wp:posOffset>
                </wp:positionV>
                <wp:extent cx="1106424" cy="284480"/>
                <wp:effectExtent l="0" t="0" r="11430" b="7620"/>
                <wp:wrapNone/>
                <wp:docPr id="2" name="Text Box 2" descr="method"/>
                <wp:cNvGraphicFramePr/>
                <a:graphic xmlns:a="http://schemas.openxmlformats.org/drawingml/2006/main">
                  <a:graphicData uri="http://schemas.microsoft.com/office/word/2010/wordprocessingShape">
                    <wps:wsp>
                      <wps:cNvSpPr txBox="1"/>
                      <wps:spPr>
                        <a:xfrm>
                          <a:off x="0" y="0"/>
                          <a:ext cx="1106424" cy="284480"/>
                        </a:xfrm>
                        <a:prstGeom prst="rect">
                          <a:avLst/>
                        </a:prstGeom>
                        <a:solidFill>
                          <a:schemeClr val="lt1"/>
                        </a:solidFill>
                        <a:ln w="6350">
                          <a:solidFill>
                            <a:prstClr val="black"/>
                          </a:solidFill>
                        </a:ln>
                      </wps:spPr>
                      <wps:txbx>
                        <w:txbxContent>
                          <w:p w14:paraId="49426177" w14:textId="77777777" w:rsidR="000335CA" w:rsidRDefault="000335CA" w:rsidP="000335CA">
                            <w:r>
                              <w:t>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D4B97" id="_x0000_t202" coordsize="21600,21600" o:spt="202" path="m,l,21600r21600,l21600,xe">
                <v:stroke joinstyle="miter"/>
                <v:path gradientshapeok="t" o:connecttype="rect"/>
              </v:shapetype>
              <v:shape id="Text Box 2" o:spid="_x0000_s1026" type="#_x0000_t202" alt="method" style="position:absolute;margin-left:51.85pt;margin-top:15.65pt;width:87.1pt;height:2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" fillcolor="white [3201]" strokeweight=".5pt">
                <v:textbox>
                  <w:txbxContent>
                    <w:p w14:paraId="49426177" w14:textId="77777777" w:rsidR="000335CA" w:rsidRDefault="000335CA" w:rsidP="000335CA">
                      <w:r>
                        <w:t>Benefits</w:t>
                      </w:r>
                    </w:p>
                  </w:txbxContent>
                </v:textbox>
              </v:shape>
            </w:pict>
          </mc:Fallback>
        </mc:AlternateContent>
      </w:r>
      <w:r>
        <w:rPr>
          <w:rFonts w:ascii="Arial" w:hAnsi="Arial" w:cs="Arial"/>
          <w:noProof/>
        </w:rPr>
        <mc:AlternateContent>
          <mc:Choice Requires="wps">
            <w:drawing>
              <wp:anchor distT="0" distB="0" distL="114300" distR="114300" simplePos="0" relativeHeight="251699200" behindDoc="0" locked="0" layoutInCell="1" allowOverlap="1" wp14:anchorId="01236E7B" wp14:editId="262B5E5A">
                <wp:simplePos x="0" y="0"/>
                <wp:positionH relativeFrom="column">
                  <wp:posOffset>1764792</wp:posOffset>
                </wp:positionH>
                <wp:positionV relativeFrom="paragraph">
                  <wp:posOffset>37212</wp:posOffset>
                </wp:positionV>
                <wp:extent cx="1124712" cy="1865376"/>
                <wp:effectExtent l="0" t="0" r="43815" b="40005"/>
                <wp:wrapNone/>
                <wp:docPr id="4" name="Straight Arrow Connector 4"/>
                <wp:cNvGraphicFramePr/>
                <a:graphic xmlns:a="http://schemas.openxmlformats.org/drawingml/2006/main">
                  <a:graphicData uri="http://schemas.microsoft.com/office/word/2010/wordprocessingShape">
                    <wps:wsp>
                      <wps:cNvCnPr/>
                      <wps:spPr>
                        <a:xfrm>
                          <a:off x="0" y="0"/>
                          <a:ext cx="1124712" cy="18653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1AA8880" id="_x0000_t32" coordsize="21600,21600" o:spt="32" o:oned="t" path="m,l21600,21600e" filled="f">
                <v:path arrowok="t" fillok="f" o:connecttype="none"/>
                <o:lock v:ext="edit" shapetype="t"/>
              </v:shapetype>
              <v:shape id="Straight Arrow Connector 4" o:spid="_x0000_s1026" type="#_x0000_t32" style="position:absolute;margin-left:138.95pt;margin-top:2.95pt;width:88.55pt;height:146.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" strokecolor="#4472c4 [3204]" strokeweight=".5pt">
                <v:stroke endarrow="block" joinstyle="miter"/>
              </v:shape>
            </w:pict>
          </mc:Fallback>
        </mc:AlternateContent>
      </w:r>
      <w:r w:rsidR="000335CA">
        <w:rPr>
          <w:rFonts w:ascii="Arial" w:hAnsi="Arial" w:cs="Arial"/>
          <w:noProof/>
        </w:rPr>
        <mc:AlternateContent>
          <mc:Choice Requires="wps">
            <w:drawing>
              <wp:anchor distT="0" distB="0" distL="114300" distR="114300" simplePos="0" relativeHeight="251697152" behindDoc="0" locked="0" layoutInCell="1" allowOverlap="1" wp14:anchorId="3BAF2049" wp14:editId="360366E5">
                <wp:simplePos x="0" y="0"/>
                <wp:positionH relativeFrom="column">
                  <wp:posOffset>3264408</wp:posOffset>
                </wp:positionH>
                <wp:positionV relativeFrom="paragraph">
                  <wp:posOffset>262890</wp:posOffset>
                </wp:positionV>
                <wp:extent cx="1111250" cy="286385"/>
                <wp:effectExtent l="0" t="0" r="19050" b="18415"/>
                <wp:wrapNone/>
                <wp:docPr id="3" name="Text Box 3"/>
                <wp:cNvGraphicFramePr/>
                <a:graphic xmlns:a="http://schemas.openxmlformats.org/drawingml/2006/main">
                  <a:graphicData uri="http://schemas.microsoft.com/office/word/2010/wordprocessingShape">
                    <wps:wsp>
                      <wps:cNvSpPr txBox="1"/>
                      <wps:spPr>
                        <a:xfrm>
                          <a:off x="0" y="0"/>
                          <a:ext cx="1111250" cy="286385"/>
                        </a:xfrm>
                        <a:prstGeom prst="rect">
                          <a:avLst/>
                        </a:prstGeom>
                        <a:solidFill>
                          <a:schemeClr val="lt1"/>
                        </a:solidFill>
                        <a:ln w="6350">
                          <a:solidFill>
                            <a:prstClr val="black"/>
                          </a:solidFill>
                        </a:ln>
                      </wps:spPr>
                      <wps:txbx>
                        <w:txbxContent>
                          <w:p w14:paraId="6B068F94" w14:textId="77777777" w:rsidR="000335CA" w:rsidRDefault="000335CA" w:rsidP="000335CA">
                            <w:r>
                              <w:t>Financial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F2049" id="Text Box 3" o:spid="_x0000_s1027" type="#_x0000_t202" style="position:absolute;margin-left:257.05pt;margin-top:20.7pt;width:87.5pt;height:2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" fillcolor="white [3201]" strokeweight=".5pt">
                <v:textbox>
                  <w:txbxContent>
                    <w:p w14:paraId="6B068F94" w14:textId="77777777" w:rsidR="000335CA" w:rsidRDefault="000335CA" w:rsidP="000335CA">
                      <w:r>
                        <w:t>Financial</w:t>
                      </w:r>
                    </w:p>
                  </w:txbxContent>
                </v:textbox>
              </v:shape>
            </w:pict>
          </mc:Fallback>
        </mc:AlternateContent>
      </w:r>
      <w:r w:rsidR="000335CA">
        <w:rPr>
          <w:rFonts w:ascii="Arial" w:hAnsi="Arial" w:cs="Arial"/>
          <w:color w:val="2C3E50"/>
          <w:shd w:val="clear" w:color="auto" w:fill="FFFFFF"/>
        </w:rPr>
        <w:t xml:space="preserve">                                                                                   </w:t>
      </w:r>
    </w:p>
    <w:p w14:paraId="1FFD3C97" w14:textId="4226ED7B" w:rsidR="000335CA" w:rsidRDefault="000335CA" w:rsidP="000335CA">
      <w:pPr>
        <w:tabs>
          <w:tab w:val="left" w:pos="1987"/>
        </w:tabs>
        <w:spacing w:line="360" w:lineRule="auto"/>
        <w:rPr>
          <w:rFonts w:ascii="Arial" w:hAnsi="Arial" w:cs="Arial"/>
        </w:rPr>
      </w:pPr>
      <w:r w:rsidRPr="00E16D17">
        <w:rPr>
          <w:rFonts w:ascii="Arial" w:hAnsi="Arial" w:cs="Arial"/>
          <w:noProof/>
        </w:rPr>
        <mc:AlternateContent>
          <mc:Choice Requires="wps">
            <w:drawing>
              <wp:anchor distT="0" distB="0" distL="114300" distR="114300" simplePos="0" relativeHeight="251676672" behindDoc="0" locked="0" layoutInCell="1" allowOverlap="1" wp14:anchorId="19B6D88B" wp14:editId="2957A996">
                <wp:simplePos x="0" y="0"/>
                <wp:positionH relativeFrom="column">
                  <wp:posOffset>3729228</wp:posOffset>
                </wp:positionH>
                <wp:positionV relativeFrom="paragraph">
                  <wp:posOffset>93726</wp:posOffset>
                </wp:positionV>
                <wp:extent cx="1007364" cy="1499489"/>
                <wp:effectExtent l="0" t="0" r="34290" b="37465"/>
                <wp:wrapNone/>
                <wp:docPr id="15" name="Straight Arrow Connector 15"/>
                <wp:cNvGraphicFramePr/>
                <a:graphic xmlns:a="http://schemas.openxmlformats.org/drawingml/2006/main">
                  <a:graphicData uri="http://schemas.microsoft.com/office/word/2010/wordprocessingShape">
                    <wps:wsp>
                      <wps:cNvCnPr/>
                      <wps:spPr>
                        <a:xfrm>
                          <a:off x="0" y="0"/>
                          <a:ext cx="1007364" cy="14994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E08155F" id="Straight Arrow Connector 15" o:spid="_x0000_s1026" type="#_x0000_t32" style="position:absolute;margin-left:293.65pt;margin-top:7.4pt;width:79.3pt;height:118.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" strokecolor="#4472c4 [3204]" strokeweight=".5pt">
                <v:stroke endarrow="block" joinstyle="miter"/>
              </v:shape>
            </w:pict>
          </mc:Fallback>
        </mc:AlternateContent>
      </w:r>
      <w:r>
        <w:rPr>
          <w:rFonts w:ascii="Arial" w:hAnsi="Arial" w:cs="Arial"/>
        </w:rPr>
        <w:t xml:space="preserve">                                                                                     </w:t>
      </w:r>
    </w:p>
    <w:p w14:paraId="510A2786" w14:textId="2818B5C0" w:rsidR="000335CA" w:rsidRPr="00AD5ABE" w:rsidRDefault="000335CA" w:rsidP="000335CA">
      <w:pPr>
        <w:tabs>
          <w:tab w:val="left" w:pos="1987"/>
        </w:tabs>
        <w:spacing w:line="360" w:lineRule="auto"/>
        <w:rPr>
          <w:rFonts w:ascii="Arial" w:hAnsi="Arial" w:cs="Arial"/>
          <w:sz w:val="18"/>
          <w:szCs w:val="18"/>
        </w:rPr>
      </w:pPr>
      <w:r>
        <w:rPr>
          <w:rFonts w:ascii="Arial" w:hAnsi="Arial" w:cs="Arial"/>
          <w:noProof/>
        </w:rPr>
        <mc:AlternateContent>
          <mc:Choice Requires="wps">
            <w:drawing>
              <wp:anchor distT="0" distB="0" distL="114300" distR="114300" simplePos="0" relativeHeight="251686912" behindDoc="0" locked="0" layoutInCell="1" allowOverlap="1" wp14:anchorId="48DEC032" wp14:editId="778954E4">
                <wp:simplePos x="0" y="0"/>
                <wp:positionH relativeFrom="column">
                  <wp:posOffset>1316736</wp:posOffset>
                </wp:positionH>
                <wp:positionV relativeFrom="paragraph">
                  <wp:posOffset>140081</wp:posOffset>
                </wp:positionV>
                <wp:extent cx="740283" cy="45719"/>
                <wp:effectExtent l="0" t="63500" r="9525" b="43815"/>
                <wp:wrapNone/>
                <wp:docPr id="35" name="Straight Arrow Connector 35"/>
                <wp:cNvGraphicFramePr/>
                <a:graphic xmlns:a="http://schemas.openxmlformats.org/drawingml/2006/main">
                  <a:graphicData uri="http://schemas.microsoft.com/office/word/2010/wordprocessingShape">
                    <wps:wsp>
                      <wps:cNvCnPr/>
                      <wps:spPr>
                        <a:xfrm flipV="1">
                          <a:off x="0" y="0"/>
                          <a:ext cx="74028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2F49626" id="Straight Arrow Connector 35" o:spid="_x0000_s1026" type="#_x0000_t32" style="position:absolute;margin-left:103.7pt;margin-top:11.05pt;width:58.3pt;height:3.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" strokecolor="#4472c4 [3204]" strokeweight=".5pt">
                <v:stroke endarrow="block" joinstyle="miter"/>
              </v:shape>
            </w:pict>
          </mc:Fallback>
        </mc:AlternateContent>
      </w:r>
      <w:r>
        <w:rPr>
          <w:rFonts w:ascii="Arial" w:hAnsi="Arial" w:cs="Arial"/>
        </w:rPr>
        <w:tab/>
        <w:t xml:space="preserve"> </w:t>
      </w:r>
      <w:r>
        <w:rPr>
          <w:rFonts w:ascii="Arial" w:hAnsi="Arial" w:cs="Arial"/>
          <w:sz w:val="18"/>
          <w:szCs w:val="18"/>
        </w:rPr>
        <w:t>company car</w:t>
      </w:r>
    </w:p>
    <w:p w14:paraId="0D9B2224" w14:textId="2B69A8BF" w:rsidR="000335CA" w:rsidRPr="009B323C" w:rsidRDefault="008379C9" w:rsidP="000335CA">
      <w:pPr>
        <w:tabs>
          <w:tab w:val="left" w:pos="2045"/>
          <w:tab w:val="left" w:pos="5887"/>
        </w:tabs>
        <w:spacing w:line="360" w:lineRule="auto"/>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87936" behindDoc="0" locked="0" layoutInCell="1" allowOverlap="1" wp14:anchorId="1305849A" wp14:editId="45C45005">
                <wp:simplePos x="0" y="0"/>
                <wp:positionH relativeFrom="column">
                  <wp:posOffset>1517904</wp:posOffset>
                </wp:positionH>
                <wp:positionV relativeFrom="paragraph">
                  <wp:posOffset>108966</wp:posOffset>
                </wp:positionV>
                <wp:extent cx="685800" cy="45719"/>
                <wp:effectExtent l="0" t="50800" r="0" b="43815"/>
                <wp:wrapNone/>
                <wp:docPr id="36" name="Straight Arrow Connector 36"/>
                <wp:cNvGraphicFramePr/>
                <a:graphic xmlns:a="http://schemas.openxmlformats.org/drawingml/2006/main">
                  <a:graphicData uri="http://schemas.microsoft.com/office/word/2010/wordprocessingShape">
                    <wps:wsp>
                      <wps:cNvCnPr/>
                      <wps:spPr>
                        <a:xfrm flipV="1">
                          <a:off x="0" y="0"/>
                          <a:ext cx="6858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542EBFD" id="Straight Arrow Connector 36" o:spid="_x0000_s1026" type="#_x0000_t32" style="position:absolute;margin-left:119.5pt;margin-top:8.6pt;width:54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" strokecolor="#4472c4 [3204]" strokeweight=".5pt">
                <v:stroke endarrow="block" joinstyle="miter"/>
              </v:shape>
            </w:pict>
          </mc:Fallback>
        </mc:AlternateContent>
      </w:r>
      <w:r w:rsidR="000335CA">
        <w:rPr>
          <w:rFonts w:ascii="Arial" w:hAnsi="Arial" w:cs="Arial"/>
          <w:noProof/>
        </w:rPr>
        <mc:AlternateContent>
          <mc:Choice Requires="wps">
            <w:drawing>
              <wp:anchor distT="0" distB="0" distL="114300" distR="114300" simplePos="0" relativeHeight="251682816" behindDoc="0" locked="0" layoutInCell="1" allowOverlap="1" wp14:anchorId="644D6BB1" wp14:editId="7071B898">
                <wp:simplePos x="0" y="0"/>
                <wp:positionH relativeFrom="column">
                  <wp:posOffset>3594847</wp:posOffset>
                </wp:positionH>
                <wp:positionV relativeFrom="paragraph">
                  <wp:posOffset>94391</wp:posOffset>
                </wp:positionV>
                <wp:extent cx="475129" cy="118185"/>
                <wp:effectExtent l="0" t="38100" r="7620" b="21590"/>
                <wp:wrapNone/>
                <wp:docPr id="31" name="Straight Arrow Connector 31"/>
                <wp:cNvGraphicFramePr/>
                <a:graphic xmlns:a="http://schemas.openxmlformats.org/drawingml/2006/main">
                  <a:graphicData uri="http://schemas.microsoft.com/office/word/2010/wordprocessingShape">
                    <wps:wsp>
                      <wps:cNvCnPr/>
                      <wps:spPr>
                        <a:xfrm flipV="1">
                          <a:off x="0" y="0"/>
                          <a:ext cx="475129" cy="1181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A21FF01" id="Straight Arrow Connector 31" o:spid="_x0000_s1026" type="#_x0000_t32" style="position:absolute;margin-left:283.05pt;margin-top:7.45pt;width:37.4pt;height:9.3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" strokecolor="#4472c4 [3204]" strokeweight=".5pt">
                <v:stroke endarrow="block" joinstyle="miter"/>
              </v:shape>
            </w:pict>
          </mc:Fallback>
        </mc:AlternateContent>
      </w:r>
      <w:r w:rsidR="000335CA">
        <w:rPr>
          <w:rFonts w:ascii="Arial" w:hAnsi="Arial" w:cs="Arial"/>
        </w:rPr>
        <w:tab/>
        <w:t xml:space="preserve"> </w:t>
      </w:r>
      <w:r w:rsidR="00C65B93">
        <w:rPr>
          <w:rFonts w:ascii="Arial" w:hAnsi="Arial" w:cs="Arial"/>
        </w:rPr>
        <w:t xml:space="preserve">       </w:t>
      </w:r>
      <w:r w:rsidR="000335CA">
        <w:rPr>
          <w:rFonts w:ascii="Arial" w:hAnsi="Arial" w:cs="Arial"/>
          <w:sz w:val="18"/>
          <w:szCs w:val="18"/>
        </w:rPr>
        <w:t>petrol</w:t>
      </w:r>
      <w:r w:rsidR="000335CA">
        <w:rPr>
          <w:rFonts w:ascii="Arial" w:hAnsi="Arial" w:cs="Arial"/>
        </w:rPr>
        <w:tab/>
        <w:t xml:space="preserve">            </w:t>
      </w:r>
      <w:r w:rsidR="000335CA" w:rsidRPr="009B323C">
        <w:rPr>
          <w:rFonts w:ascii="Arial" w:hAnsi="Arial" w:cs="Arial"/>
          <w:sz w:val="18"/>
          <w:szCs w:val="18"/>
        </w:rPr>
        <w:t>low salary</w:t>
      </w:r>
    </w:p>
    <w:p w14:paraId="1379661E" w14:textId="6C67F49E" w:rsidR="000335CA" w:rsidRPr="002C365C" w:rsidRDefault="000335CA" w:rsidP="000335CA">
      <w:pPr>
        <w:tabs>
          <w:tab w:val="left" w:pos="2131"/>
          <w:tab w:val="left" w:pos="5887"/>
        </w:tabs>
        <w:spacing w:line="360" w:lineRule="auto"/>
        <w:rPr>
          <w:rFonts w:ascii="Arial" w:hAnsi="Arial" w:cs="Arial"/>
          <w:sz w:val="18"/>
          <w:szCs w:val="18"/>
        </w:rPr>
      </w:pPr>
      <w:r w:rsidRPr="009B323C">
        <w:rPr>
          <w:rFonts w:ascii="Arial" w:hAnsi="Arial" w:cs="Arial"/>
          <w:noProof/>
          <w:sz w:val="18"/>
          <w:szCs w:val="18"/>
        </w:rPr>
        <mc:AlternateContent>
          <mc:Choice Requires="wps">
            <w:drawing>
              <wp:anchor distT="0" distB="0" distL="114300" distR="114300" simplePos="0" relativeHeight="251683840" behindDoc="0" locked="0" layoutInCell="1" allowOverlap="1" wp14:anchorId="43805AA4" wp14:editId="6D5C4FEC">
                <wp:simplePos x="0" y="0"/>
                <wp:positionH relativeFrom="column">
                  <wp:posOffset>3730752</wp:posOffset>
                </wp:positionH>
                <wp:positionV relativeFrom="paragraph">
                  <wp:posOffset>97028</wp:posOffset>
                </wp:positionV>
                <wp:extent cx="384175" cy="65024"/>
                <wp:effectExtent l="0" t="50800" r="0" b="24130"/>
                <wp:wrapNone/>
                <wp:docPr id="32" name="Straight Arrow Connector 32"/>
                <wp:cNvGraphicFramePr/>
                <a:graphic xmlns:a="http://schemas.openxmlformats.org/drawingml/2006/main">
                  <a:graphicData uri="http://schemas.microsoft.com/office/word/2010/wordprocessingShape">
                    <wps:wsp>
                      <wps:cNvCnPr/>
                      <wps:spPr>
                        <a:xfrm flipV="1">
                          <a:off x="0" y="0"/>
                          <a:ext cx="384175" cy="650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88B756F" id="Straight Arrow Connector 32" o:spid="_x0000_s1026" type="#_x0000_t32" style="position:absolute;margin-left:293.75pt;margin-top:7.65pt;width:30.25pt;height:5.1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" strokecolor="#4472c4 [3204]" strokeweight=".5pt">
                <v:stroke endarrow="block" joinstyle="miter"/>
              </v:shape>
            </w:pict>
          </mc:Fallback>
        </mc:AlternateContent>
      </w:r>
      <w:r w:rsidRPr="009B323C">
        <w:rPr>
          <w:rFonts w:ascii="Arial" w:hAnsi="Arial" w:cs="Arial"/>
          <w:sz w:val="18"/>
          <w:szCs w:val="18"/>
        </w:rPr>
        <w:tab/>
      </w:r>
      <w:r>
        <w:rPr>
          <w:rFonts w:ascii="Arial" w:hAnsi="Arial" w:cs="Arial"/>
          <w:sz w:val="18"/>
          <w:szCs w:val="18"/>
        </w:rPr>
        <w:tab/>
      </w:r>
      <w:r w:rsidRPr="009B323C">
        <w:rPr>
          <w:rFonts w:ascii="Arial" w:hAnsi="Arial" w:cs="Arial"/>
          <w:sz w:val="18"/>
          <w:szCs w:val="18"/>
        </w:rPr>
        <w:t xml:space="preserve">           </w:t>
      </w:r>
      <w:r>
        <w:rPr>
          <w:rFonts w:ascii="Arial" w:hAnsi="Arial" w:cs="Arial"/>
          <w:sz w:val="18"/>
          <w:szCs w:val="18"/>
        </w:rPr>
        <w:t xml:space="preserve">     low </w:t>
      </w:r>
      <w:r w:rsidRPr="009B323C">
        <w:rPr>
          <w:rFonts w:ascii="Arial" w:hAnsi="Arial" w:cs="Arial"/>
          <w:sz w:val="18"/>
          <w:szCs w:val="18"/>
        </w:rPr>
        <w:t>budget</w:t>
      </w:r>
    </w:p>
    <w:p w14:paraId="334F58BA" w14:textId="4C26E8E9" w:rsidR="000335CA" w:rsidRPr="00AD5ABE" w:rsidRDefault="00C65B93" w:rsidP="000335CA">
      <w:pPr>
        <w:tabs>
          <w:tab w:val="left" w:pos="6739"/>
        </w:tabs>
        <w:spacing w:line="360" w:lineRule="auto"/>
        <w:rPr>
          <w:rFonts w:ascii="Arial" w:hAnsi="Arial" w:cs="Arial"/>
          <w:sz w:val="18"/>
          <w:szCs w:val="18"/>
        </w:rPr>
      </w:pPr>
      <w:r>
        <w:rPr>
          <w:rFonts w:ascii="Arial" w:hAnsi="Arial" w:cs="Arial"/>
          <w:noProof/>
        </w:rPr>
        <mc:AlternateContent>
          <mc:Choice Requires="wps">
            <w:drawing>
              <wp:anchor distT="0" distB="0" distL="114300" distR="114300" simplePos="0" relativeHeight="251693056" behindDoc="0" locked="0" layoutInCell="1" allowOverlap="1" wp14:anchorId="2CF916C2" wp14:editId="380559E0">
                <wp:simplePos x="0" y="0"/>
                <wp:positionH relativeFrom="column">
                  <wp:posOffset>3831336</wp:posOffset>
                </wp:positionH>
                <wp:positionV relativeFrom="paragraph">
                  <wp:posOffset>142875</wp:posOffset>
                </wp:positionV>
                <wp:extent cx="410972" cy="45719"/>
                <wp:effectExtent l="0" t="50800" r="0" b="43815"/>
                <wp:wrapNone/>
                <wp:docPr id="41" name="Straight Arrow Connector 41"/>
                <wp:cNvGraphicFramePr/>
                <a:graphic xmlns:a="http://schemas.openxmlformats.org/drawingml/2006/main">
                  <a:graphicData uri="http://schemas.microsoft.com/office/word/2010/wordprocessingShape">
                    <wps:wsp>
                      <wps:cNvCnPr/>
                      <wps:spPr>
                        <a:xfrm flipV="1">
                          <a:off x="0" y="0"/>
                          <a:ext cx="41097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A654F02" id="Straight Arrow Connector 41" o:spid="_x0000_s1026" type="#_x0000_t32" style="position:absolute;margin-left:301.7pt;margin-top:11.25pt;width:32.35pt;height:3.6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6D8F43E1" wp14:editId="57D9E637">
                <wp:simplePos x="0" y="0"/>
                <wp:positionH relativeFrom="column">
                  <wp:posOffset>1764792</wp:posOffset>
                </wp:positionH>
                <wp:positionV relativeFrom="paragraph">
                  <wp:posOffset>134620</wp:posOffset>
                </wp:positionV>
                <wp:extent cx="713232" cy="45719"/>
                <wp:effectExtent l="0" t="63500" r="10795" b="43815"/>
                <wp:wrapNone/>
                <wp:docPr id="37" name="Straight Arrow Connector 37"/>
                <wp:cNvGraphicFramePr/>
                <a:graphic xmlns:a="http://schemas.openxmlformats.org/drawingml/2006/main">
                  <a:graphicData uri="http://schemas.microsoft.com/office/word/2010/wordprocessingShape">
                    <wps:wsp>
                      <wps:cNvCnPr/>
                      <wps:spPr>
                        <a:xfrm flipV="1">
                          <a:off x="0" y="0"/>
                          <a:ext cx="71323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08874EB" id="Straight Arrow Connector 37" o:spid="_x0000_s1026" type="#_x0000_t32" style="position:absolute;margin-left:138.95pt;margin-top:10.6pt;width:56.15pt;height:3.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" strokecolor="#4472c4 [3204]" strokeweight=".5pt">
                <v:stroke endarrow="block" joinstyle="miter"/>
              </v:shape>
            </w:pict>
          </mc:Fallback>
        </mc:AlternateContent>
      </w:r>
      <w:r w:rsidR="000335CA" w:rsidRPr="00E16D17">
        <w:rPr>
          <w:rFonts w:ascii="Arial" w:hAnsi="Arial" w:cs="Arial"/>
          <w:noProof/>
        </w:rPr>
        <mc:AlternateContent>
          <mc:Choice Requires="wps">
            <w:drawing>
              <wp:anchor distT="0" distB="0" distL="114300" distR="114300" simplePos="0" relativeHeight="251675648" behindDoc="0" locked="0" layoutInCell="1" allowOverlap="1" wp14:anchorId="4C2CD0A6" wp14:editId="6E4D4233">
                <wp:simplePos x="0" y="0"/>
                <wp:positionH relativeFrom="column">
                  <wp:posOffset>4811227</wp:posOffset>
                </wp:positionH>
                <wp:positionV relativeFrom="paragraph">
                  <wp:posOffset>240272</wp:posOffset>
                </wp:positionV>
                <wp:extent cx="1829005" cy="1271905"/>
                <wp:effectExtent l="0" t="13653" r="24448" b="24447"/>
                <wp:wrapNone/>
                <wp:docPr id="6" name="Triangle 6"/>
                <wp:cNvGraphicFramePr/>
                <a:graphic xmlns:a="http://schemas.openxmlformats.org/drawingml/2006/main">
                  <a:graphicData uri="http://schemas.microsoft.com/office/word/2010/wordprocessingShape">
                    <wps:wsp>
                      <wps:cNvSpPr/>
                      <wps:spPr>
                        <a:xfrm rot="5400000">
                          <a:off x="0" y="0"/>
                          <a:ext cx="1829005" cy="127190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D25D4A" w14:textId="77777777" w:rsidR="000335CA" w:rsidRDefault="000335CA" w:rsidP="000335CA">
                            <w:pPr>
                              <w:jc w:val="center"/>
                              <w:rPr>
                                <w:color w:val="000000"/>
                                <w14:textFill>
                                  <w14:solidFill>
                                    <w14:srgbClr w14:val="000000">
                                      <w14:alpha w14:val="26995"/>
                                    </w14:srgbClr>
                                  </w14:solidFill>
                                </w14:textFill>
                              </w:rPr>
                            </w:pPr>
                            <w:r w:rsidRPr="00427A86">
                              <w:rPr>
                                <w:color w:val="000000"/>
                                <w14:textFill>
                                  <w14:solidFill>
                                    <w14:srgbClr w14:val="000000">
                                      <w14:alpha w14:val="4000"/>
                                    </w14:srgbClr>
                                  </w14:solidFill>
                                </w14:textFill>
                              </w:rPr>
                              <w:t>wage</w:t>
                            </w:r>
                            <w:r w:rsidRPr="00427A86">
                              <w:rPr>
                                <w:color w:val="000000"/>
                                <w14:textFill>
                                  <w14:solidFill>
                                    <w14:srgbClr w14:val="000000">
                                      <w14:alpha w14:val="26995"/>
                                    </w14:srgbClr>
                                  </w14:solidFill>
                                </w14:textFill>
                              </w:rPr>
                              <w:t xml:space="preserve"> </w:t>
                            </w:r>
                            <w:r w:rsidRPr="00427A86">
                              <w:rPr>
                                <w:color w:val="000000"/>
                                <w14:textFill>
                                  <w14:solidFill>
                                    <w14:srgbClr w14:val="000000">
                                      <w14:alpha w14:val="26995"/>
                                    </w14:srgbClr>
                                  </w14:solidFill>
                                </w14:textFill>
                              </w:rPr>
                              <w:t>r</w:t>
                            </w:r>
                            <w:r>
                              <w:rPr>
                                <w:color w:val="000000"/>
                                <w14:textFill>
                                  <w14:solidFill>
                                    <w14:srgbClr w14:val="000000">
                                      <w14:alpha w14:val="26995"/>
                                    </w14:srgbClr>
                                  </w14:solidFill>
                                </w14:textFill>
                              </w:rPr>
                              <w:t>ai</w:t>
                            </w:r>
                            <w:r w:rsidRPr="00427A86">
                              <w:rPr>
                                <w:color w:val="000000"/>
                                <w14:textFill>
                                  <w14:solidFill>
                                    <w14:srgbClr w14:val="000000">
                                      <w14:alpha w14:val="26995"/>
                                    </w14:srgbClr>
                                  </w14:solidFill>
                                </w14:textFill>
                              </w:rPr>
                              <w:t>se</w:t>
                            </w:r>
                          </w:p>
                          <w:p w14:paraId="2851AD83" w14:textId="77777777" w:rsidR="000335CA" w:rsidRDefault="000335CA" w:rsidP="000335CA">
                            <w:pPr>
                              <w:jc w:val="center"/>
                              <w:rPr>
                                <w:color w:val="000000"/>
                                <w14:textFill>
                                  <w14:solidFill>
                                    <w14:srgbClr w14:val="000000">
                                      <w14:alpha w14:val="26995"/>
                                    </w14:srgbClr>
                                  </w14:solidFill>
                                </w14:textFill>
                              </w:rPr>
                            </w:pPr>
                          </w:p>
                          <w:p w14:paraId="607A34F5" w14:textId="77777777" w:rsidR="000335CA" w:rsidRPr="00427A86" w:rsidRDefault="000335CA" w:rsidP="000335CA">
                            <w:pPr>
                              <w:jc w:val="center"/>
                              <w:rPr>
                                <w:color w:val="000000"/>
                                <w14:textFill>
                                  <w14:solidFill>
                                    <w14:srgbClr w14:val="000000">
                                      <w14:alpha w14:val="26995"/>
                                    </w14:srgbClr>
                                  </w14:solidFill>
                                </w14:textFill>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2CD0A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6" o:spid="_x0000_s1028" type="#_x0000_t5" style="position:absolute;margin-left:378.85pt;margin-top:18.9pt;width:2in;height:100.1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" fillcolor="#4472c4 [3204]" strokecolor="#1f3763 [1604]" strokeweight="1pt">
                <v:textbox style="layout-flow:vertical;mso-layout-flow-alt:bottom-to-top">
                  <w:txbxContent>
                    <w:p w14:paraId="33D25D4A" w14:textId="77777777" w:rsidR="000335CA" w:rsidRDefault="000335CA" w:rsidP="000335CA">
                      <w:pPr>
                        <w:jc w:val="center"/>
                        <w:rPr>
                          <w:color w:val="000000"/>
                          <w14:textFill>
                            <w14:solidFill>
                              <w14:srgbClr w14:val="000000">
                                <w14:alpha w14:val="26995"/>
                              </w14:srgbClr>
                            </w14:solidFill>
                          </w14:textFill>
                        </w:rPr>
                      </w:pPr>
                      <w:r w:rsidRPr="00427A86">
                        <w:rPr>
                          <w:color w:val="000000"/>
                          <w14:textFill>
                            <w14:solidFill>
                              <w14:srgbClr w14:val="000000">
                                <w14:alpha w14:val="4000"/>
                              </w14:srgbClr>
                            </w14:solidFill>
                          </w14:textFill>
                        </w:rPr>
                        <w:t>wage</w:t>
                      </w:r>
                      <w:r w:rsidRPr="00427A86">
                        <w:rPr>
                          <w:color w:val="000000"/>
                          <w14:textFill>
                            <w14:solidFill>
                              <w14:srgbClr w14:val="000000">
                                <w14:alpha w14:val="26995"/>
                              </w14:srgbClr>
                            </w14:solidFill>
                          </w14:textFill>
                        </w:rPr>
                        <w:t xml:space="preserve"> </w:t>
                      </w:r>
                      <w:r w:rsidRPr="00427A86">
                        <w:rPr>
                          <w:color w:val="000000"/>
                          <w14:textFill>
                            <w14:solidFill>
                              <w14:srgbClr w14:val="000000">
                                <w14:alpha w14:val="26995"/>
                              </w14:srgbClr>
                            </w14:solidFill>
                          </w14:textFill>
                        </w:rPr>
                        <w:t>r</w:t>
                      </w:r>
                      <w:r>
                        <w:rPr>
                          <w:color w:val="000000"/>
                          <w14:textFill>
                            <w14:solidFill>
                              <w14:srgbClr w14:val="000000">
                                <w14:alpha w14:val="26995"/>
                              </w14:srgbClr>
                            </w14:solidFill>
                          </w14:textFill>
                        </w:rPr>
                        <w:t>ai</w:t>
                      </w:r>
                      <w:r w:rsidRPr="00427A86">
                        <w:rPr>
                          <w:color w:val="000000"/>
                          <w14:textFill>
                            <w14:solidFill>
                              <w14:srgbClr w14:val="000000">
                                <w14:alpha w14:val="26995"/>
                              </w14:srgbClr>
                            </w14:solidFill>
                          </w14:textFill>
                        </w:rPr>
                        <w:t>se</w:t>
                      </w:r>
                    </w:p>
                    <w:p w14:paraId="2851AD83" w14:textId="77777777" w:rsidR="000335CA" w:rsidRDefault="000335CA" w:rsidP="000335CA">
                      <w:pPr>
                        <w:jc w:val="center"/>
                        <w:rPr>
                          <w:color w:val="000000"/>
                          <w14:textFill>
                            <w14:solidFill>
                              <w14:srgbClr w14:val="000000">
                                <w14:alpha w14:val="26995"/>
                              </w14:srgbClr>
                            </w14:solidFill>
                          </w14:textFill>
                        </w:rPr>
                      </w:pPr>
                    </w:p>
                    <w:p w14:paraId="607A34F5" w14:textId="77777777" w:rsidR="000335CA" w:rsidRPr="00427A86" w:rsidRDefault="000335CA" w:rsidP="000335CA">
                      <w:pPr>
                        <w:jc w:val="center"/>
                        <w:rPr>
                          <w:color w:val="000000"/>
                          <w14:textFill>
                            <w14:solidFill>
                              <w14:srgbClr w14:val="000000">
                                <w14:alpha w14:val="26995"/>
                              </w14:srgbClr>
                            </w14:solidFill>
                          </w14:textFill>
                        </w:rPr>
                      </w:pPr>
                    </w:p>
                  </w:txbxContent>
                </v:textbox>
              </v:shape>
            </w:pict>
          </mc:Fallback>
        </mc:AlternateContent>
      </w:r>
      <w:r w:rsidR="000335CA">
        <w:rPr>
          <w:rFonts w:ascii="Arial" w:hAnsi="Arial" w:cs="Arial"/>
        </w:rPr>
        <w:t xml:space="preserve">                                </w:t>
      </w:r>
      <w:r w:rsidR="000335CA">
        <w:rPr>
          <w:rFonts w:ascii="Arial" w:hAnsi="Arial" w:cs="Arial"/>
          <w:sz w:val="18"/>
          <w:szCs w:val="18"/>
        </w:rPr>
        <w:t>health consciousness</w:t>
      </w:r>
      <w:r w:rsidR="000335CA">
        <w:rPr>
          <w:rFonts w:ascii="Arial" w:hAnsi="Arial" w:cs="Arial"/>
        </w:rPr>
        <w:tab/>
      </w:r>
      <w:r w:rsidR="000335CA" w:rsidRPr="00AD5ABE">
        <w:rPr>
          <w:rFonts w:ascii="Arial" w:hAnsi="Arial" w:cs="Arial"/>
          <w:sz w:val="18"/>
          <w:szCs w:val="18"/>
        </w:rPr>
        <w:t>inflation</w:t>
      </w:r>
    </w:p>
    <w:p w14:paraId="060BAA85" w14:textId="2F6CF627" w:rsidR="000335CA" w:rsidRPr="00E16D17" w:rsidRDefault="000335CA" w:rsidP="000335CA">
      <w:pPr>
        <w:spacing w:line="360" w:lineRule="auto"/>
        <w:rPr>
          <w:rFonts w:ascii="Arial" w:hAnsi="Arial" w:cs="Arial"/>
        </w:rPr>
      </w:pPr>
    </w:p>
    <w:p w14:paraId="089966B8" w14:textId="522847C7" w:rsidR="000335CA" w:rsidRPr="00E16D17" w:rsidRDefault="000335CA" w:rsidP="000335CA">
      <w:pPr>
        <w:spacing w:line="360" w:lineRule="auto"/>
        <w:rPr>
          <w:rFonts w:ascii="Arial" w:hAnsi="Arial" w:cs="Arial"/>
        </w:rPr>
      </w:pPr>
    </w:p>
    <w:p w14:paraId="00064F61" w14:textId="6A9430A9" w:rsidR="000335CA" w:rsidRPr="00E16D17" w:rsidRDefault="008D50AD" w:rsidP="000335CA">
      <w:pPr>
        <w:spacing w:line="360" w:lineRule="auto"/>
        <w:rPr>
          <w:rFonts w:ascii="Arial" w:hAnsi="Arial" w:cs="Arial"/>
        </w:rPr>
      </w:pPr>
      <w:r w:rsidRPr="00E16D17">
        <w:rPr>
          <w:rFonts w:ascii="Arial" w:hAnsi="Arial" w:cs="Arial"/>
          <w:noProof/>
        </w:rPr>
        <mc:AlternateContent>
          <mc:Choice Requires="wps">
            <w:drawing>
              <wp:anchor distT="0" distB="0" distL="114300" distR="114300" simplePos="0" relativeHeight="251679744" behindDoc="0" locked="0" layoutInCell="1" allowOverlap="1" wp14:anchorId="24F18CD3" wp14:editId="59363A23">
                <wp:simplePos x="0" y="0"/>
                <wp:positionH relativeFrom="column">
                  <wp:posOffset>2203450</wp:posOffset>
                </wp:positionH>
                <wp:positionV relativeFrom="paragraph">
                  <wp:posOffset>182245</wp:posOffset>
                </wp:positionV>
                <wp:extent cx="685800" cy="1028573"/>
                <wp:effectExtent l="0" t="25400" r="38100" b="13335"/>
                <wp:wrapNone/>
                <wp:docPr id="18" name="Straight Arrow Connector 18"/>
                <wp:cNvGraphicFramePr/>
                <a:graphic xmlns:a="http://schemas.openxmlformats.org/drawingml/2006/main">
                  <a:graphicData uri="http://schemas.microsoft.com/office/word/2010/wordprocessingShape">
                    <wps:wsp>
                      <wps:cNvCnPr/>
                      <wps:spPr>
                        <a:xfrm flipV="1">
                          <a:off x="0" y="0"/>
                          <a:ext cx="685800" cy="10285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B2E0D1A" id="Straight Arrow Connector 18" o:spid="_x0000_s1026" type="#_x0000_t32" style="position:absolute;margin-left:173.5pt;margin-top:14.35pt;width:54pt;height:81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" strokecolor="#4472c4 [3204]" strokeweight=".5pt">
                <v:stroke endarrow="block" joinstyle="miter"/>
              </v:shape>
            </w:pict>
          </mc:Fallback>
        </mc:AlternateContent>
      </w:r>
      <w:r w:rsidR="000335CA" w:rsidRPr="00E16D17">
        <w:rPr>
          <w:rFonts w:ascii="Arial" w:hAnsi="Arial" w:cs="Arial"/>
          <w:noProof/>
        </w:rPr>
        <mc:AlternateContent>
          <mc:Choice Requires="wps">
            <w:drawing>
              <wp:anchor distT="0" distB="0" distL="114300" distR="114300" simplePos="0" relativeHeight="251678720" behindDoc="0" locked="0" layoutInCell="1" allowOverlap="1" wp14:anchorId="5A8260D4" wp14:editId="4C4713BE">
                <wp:simplePos x="0" y="0"/>
                <wp:positionH relativeFrom="column">
                  <wp:posOffset>3904234</wp:posOffset>
                </wp:positionH>
                <wp:positionV relativeFrom="paragraph">
                  <wp:posOffset>180975</wp:posOffset>
                </wp:positionV>
                <wp:extent cx="806450" cy="1184836"/>
                <wp:effectExtent l="0" t="25400" r="31750" b="22225"/>
                <wp:wrapNone/>
                <wp:docPr id="17" name="Straight Arrow Connector 17"/>
                <wp:cNvGraphicFramePr/>
                <a:graphic xmlns:a="http://schemas.openxmlformats.org/drawingml/2006/main">
                  <a:graphicData uri="http://schemas.microsoft.com/office/word/2010/wordprocessingShape">
                    <wps:wsp>
                      <wps:cNvCnPr/>
                      <wps:spPr>
                        <a:xfrm flipV="1">
                          <a:off x="0" y="0"/>
                          <a:ext cx="806450" cy="11848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10E50B5" id="Straight Arrow Connector 17" o:spid="_x0000_s1026" type="#_x0000_t32" style="position:absolute;margin-left:307.4pt;margin-top:14.25pt;width:63.5pt;height:93.3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" strokecolor="#4472c4 [3204]" strokeweight=".5pt">
                <v:stroke endarrow="block" joinstyle="miter"/>
              </v:shape>
            </w:pict>
          </mc:Fallback>
        </mc:AlternateContent>
      </w:r>
      <w:r w:rsidR="000335CA" w:rsidRPr="00E16D17">
        <w:rPr>
          <w:rFonts w:ascii="Arial" w:hAnsi="Arial" w:cs="Arial"/>
          <w:noProof/>
        </w:rPr>
        <mc:AlternateContent>
          <mc:Choice Requires="wps">
            <w:drawing>
              <wp:anchor distT="0" distB="0" distL="114300" distR="114300" simplePos="0" relativeHeight="251677696" behindDoc="0" locked="0" layoutInCell="1" allowOverlap="1" wp14:anchorId="0D2B112E" wp14:editId="44C35506">
                <wp:simplePos x="0" y="0"/>
                <wp:positionH relativeFrom="column">
                  <wp:posOffset>364154</wp:posOffset>
                </wp:positionH>
                <wp:positionV relativeFrom="paragraph">
                  <wp:posOffset>113590</wp:posOffset>
                </wp:positionV>
                <wp:extent cx="4787187" cy="0"/>
                <wp:effectExtent l="0" t="0" r="13970" b="12700"/>
                <wp:wrapNone/>
                <wp:docPr id="7" name="Straight Connector 7"/>
                <wp:cNvGraphicFramePr/>
                <a:graphic xmlns:a="http://schemas.openxmlformats.org/drawingml/2006/main">
                  <a:graphicData uri="http://schemas.microsoft.com/office/word/2010/wordprocessingShape">
                    <wps:wsp>
                      <wps:cNvCnPr/>
                      <wps:spPr>
                        <a:xfrm flipV="1">
                          <a:off x="0" y="0"/>
                          <a:ext cx="478718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9B0CDF1" id="Straight Connector 7"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5pt,8.95pt" to="4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" strokecolor="#4472c4 [3204]" strokeweight=".5pt">
                <v:stroke joinstyle="miter"/>
              </v:line>
            </w:pict>
          </mc:Fallback>
        </mc:AlternateContent>
      </w:r>
    </w:p>
    <w:p w14:paraId="0D1FE800" w14:textId="5D9005F2" w:rsidR="000335CA" w:rsidRPr="009320E0" w:rsidRDefault="008D50AD" w:rsidP="000335CA">
      <w:pPr>
        <w:tabs>
          <w:tab w:val="left" w:pos="1858"/>
        </w:tabs>
        <w:spacing w:line="360" w:lineRule="auto"/>
        <w:rPr>
          <w:rFonts w:ascii="Arial" w:hAnsi="Arial" w:cs="Arial"/>
          <w:sz w:val="18"/>
          <w:szCs w:val="18"/>
        </w:rPr>
      </w:pPr>
      <w:r>
        <w:rPr>
          <w:rFonts w:ascii="Arial" w:hAnsi="Arial" w:cs="Arial"/>
          <w:noProof/>
        </w:rPr>
        <mc:AlternateContent>
          <mc:Choice Requires="wps">
            <w:drawing>
              <wp:anchor distT="0" distB="0" distL="114300" distR="114300" simplePos="0" relativeHeight="251698176" behindDoc="0" locked="0" layoutInCell="1" allowOverlap="1" wp14:anchorId="77ECA6D6" wp14:editId="495E28AB">
                <wp:simplePos x="0" y="0"/>
                <wp:positionH relativeFrom="column">
                  <wp:posOffset>1188720</wp:posOffset>
                </wp:positionH>
                <wp:positionV relativeFrom="paragraph">
                  <wp:posOffset>109982</wp:posOffset>
                </wp:positionV>
                <wp:extent cx="1544955" cy="82042"/>
                <wp:effectExtent l="0" t="0" r="42545" b="70485"/>
                <wp:wrapNone/>
                <wp:docPr id="1" name="Straight Arrow Connector 1"/>
                <wp:cNvGraphicFramePr/>
                <a:graphic xmlns:a="http://schemas.openxmlformats.org/drawingml/2006/main">
                  <a:graphicData uri="http://schemas.microsoft.com/office/word/2010/wordprocessingShape">
                    <wps:wsp>
                      <wps:cNvCnPr/>
                      <wps:spPr>
                        <a:xfrm>
                          <a:off x="0" y="0"/>
                          <a:ext cx="1544955" cy="820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0ACFC95" id="Straight Arrow Connector 1" o:spid="_x0000_s1026" type="#_x0000_t32" style="position:absolute;margin-left:93.6pt;margin-top:8.65pt;width:121.65pt;height:6.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" strokecolor="#4472c4 [3204]" strokeweight=".5pt">
                <v:stroke endarrow="block" joinstyle="miter"/>
              </v:shape>
            </w:pict>
          </mc:Fallback>
        </mc:AlternateContent>
      </w:r>
      <w:r w:rsidR="000335CA">
        <w:rPr>
          <w:rFonts w:ascii="Arial" w:hAnsi="Arial" w:cs="Arial"/>
        </w:rPr>
        <w:tab/>
        <w:t xml:space="preserve">    </w:t>
      </w:r>
      <w:r w:rsidR="000335CA" w:rsidRPr="009320E0">
        <w:rPr>
          <w:rFonts w:ascii="Arial" w:hAnsi="Arial" w:cs="Arial"/>
          <w:sz w:val="18"/>
          <w:szCs w:val="18"/>
        </w:rPr>
        <w:t xml:space="preserve">course new </w:t>
      </w:r>
      <w:r w:rsidR="000335CA">
        <w:rPr>
          <w:rFonts w:ascii="Arial" w:hAnsi="Arial" w:cs="Arial"/>
          <w:sz w:val="18"/>
          <w:szCs w:val="18"/>
        </w:rPr>
        <w:t>employment</w:t>
      </w:r>
    </w:p>
    <w:p w14:paraId="1C13FE7A" w14:textId="7940F724" w:rsidR="000335CA" w:rsidRPr="009B323C" w:rsidRDefault="00C65B93" w:rsidP="000335CA">
      <w:pPr>
        <w:tabs>
          <w:tab w:val="left" w:pos="1973"/>
          <w:tab w:val="left" w:pos="6536"/>
        </w:tabs>
        <w:spacing w:line="360" w:lineRule="auto"/>
        <w:rPr>
          <w:rFonts w:ascii="Arial" w:hAnsi="Arial" w:cs="Arial"/>
          <w:sz w:val="18"/>
          <w:szCs w:val="18"/>
        </w:rPr>
      </w:pPr>
      <w:r>
        <w:rPr>
          <w:rFonts w:ascii="Arial" w:hAnsi="Arial" w:cs="Arial"/>
          <w:noProof/>
        </w:rPr>
        <mc:AlternateContent>
          <mc:Choice Requires="wps">
            <w:drawing>
              <wp:anchor distT="0" distB="0" distL="114300" distR="114300" simplePos="0" relativeHeight="251684864" behindDoc="0" locked="0" layoutInCell="1" allowOverlap="1" wp14:anchorId="1D35D65A" wp14:editId="6D104F8F">
                <wp:simplePos x="0" y="0"/>
                <wp:positionH relativeFrom="column">
                  <wp:posOffset>3666744</wp:posOffset>
                </wp:positionH>
                <wp:positionV relativeFrom="paragraph">
                  <wp:posOffset>173990</wp:posOffset>
                </wp:positionV>
                <wp:extent cx="708914" cy="45719"/>
                <wp:effectExtent l="0" t="63500" r="0" b="43815"/>
                <wp:wrapNone/>
                <wp:docPr id="33" name="Straight Arrow Connector 33"/>
                <wp:cNvGraphicFramePr/>
                <a:graphic xmlns:a="http://schemas.openxmlformats.org/drawingml/2006/main">
                  <a:graphicData uri="http://schemas.microsoft.com/office/word/2010/wordprocessingShape">
                    <wps:wsp>
                      <wps:cNvCnPr/>
                      <wps:spPr>
                        <a:xfrm flipV="1">
                          <a:off x="0" y="0"/>
                          <a:ext cx="70891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3A70364" id="Straight Arrow Connector 33" o:spid="_x0000_s1026" type="#_x0000_t32" style="position:absolute;margin-left:288.7pt;margin-top:13.7pt;width:55.8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" strokecolor="#4472c4 [3204]" strokeweight=".5pt">
                <v:stroke endarrow="block" joinstyle="miter"/>
              </v:shape>
            </w:pict>
          </mc:Fallback>
        </mc:AlternateContent>
      </w:r>
      <w:r w:rsidR="008D50AD">
        <w:rPr>
          <w:rFonts w:ascii="Arial" w:hAnsi="Arial" w:cs="Arial"/>
          <w:noProof/>
        </w:rPr>
        <mc:AlternateContent>
          <mc:Choice Requires="wps">
            <w:drawing>
              <wp:anchor distT="0" distB="0" distL="114300" distR="114300" simplePos="0" relativeHeight="251691008" behindDoc="0" locked="0" layoutInCell="1" allowOverlap="1" wp14:anchorId="3080CE12" wp14:editId="30B28DBD">
                <wp:simplePos x="0" y="0"/>
                <wp:positionH relativeFrom="column">
                  <wp:posOffset>1252728</wp:posOffset>
                </wp:positionH>
                <wp:positionV relativeFrom="paragraph">
                  <wp:posOffset>130429</wp:posOffset>
                </wp:positionV>
                <wp:extent cx="1297940" cy="48260"/>
                <wp:effectExtent l="0" t="63500" r="0" b="40640"/>
                <wp:wrapNone/>
                <wp:docPr id="39" name="Straight Arrow Connector 39"/>
                <wp:cNvGraphicFramePr/>
                <a:graphic xmlns:a="http://schemas.openxmlformats.org/drawingml/2006/main">
                  <a:graphicData uri="http://schemas.microsoft.com/office/word/2010/wordprocessingShape">
                    <wps:wsp>
                      <wps:cNvCnPr/>
                      <wps:spPr>
                        <a:xfrm flipV="1">
                          <a:off x="0" y="0"/>
                          <a:ext cx="1297940" cy="48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A5A9B1D" id="Straight Arrow Connector 39" o:spid="_x0000_s1026" type="#_x0000_t32" style="position:absolute;margin-left:98.65pt;margin-top:10.25pt;width:102.2pt;height:3.8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" strokecolor="#4472c4 [3204]" strokeweight=".5pt">
                <v:stroke endarrow="block" joinstyle="miter"/>
              </v:shape>
            </w:pict>
          </mc:Fallback>
        </mc:AlternateContent>
      </w:r>
      <w:r w:rsidR="000335CA">
        <w:rPr>
          <w:rFonts w:ascii="Arial" w:hAnsi="Arial" w:cs="Arial"/>
        </w:rPr>
        <w:tab/>
        <w:t xml:space="preserve">  </w:t>
      </w:r>
      <w:r w:rsidR="000335CA">
        <w:rPr>
          <w:rFonts w:ascii="Arial" w:hAnsi="Arial" w:cs="Arial"/>
          <w:sz w:val="18"/>
          <w:szCs w:val="18"/>
        </w:rPr>
        <w:t>inexperienced staff</w:t>
      </w:r>
      <w:r w:rsidR="000335CA">
        <w:rPr>
          <w:rFonts w:ascii="Arial" w:hAnsi="Arial" w:cs="Arial"/>
        </w:rPr>
        <w:t xml:space="preserve">                               </w:t>
      </w:r>
      <w:r w:rsidR="000335CA" w:rsidRPr="009B323C">
        <w:rPr>
          <w:rFonts w:ascii="Arial" w:hAnsi="Arial" w:cs="Arial"/>
          <w:sz w:val="18"/>
          <w:szCs w:val="18"/>
        </w:rPr>
        <w:t>poor leadership</w:t>
      </w:r>
    </w:p>
    <w:p w14:paraId="4616517A" w14:textId="254CF04F" w:rsidR="000335CA" w:rsidRPr="000335CA" w:rsidRDefault="008D50AD" w:rsidP="000335CA">
      <w:pPr>
        <w:tabs>
          <w:tab w:val="left" w:pos="2030"/>
          <w:tab w:val="left" w:pos="653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56584F04" wp14:editId="7F488D31">
                <wp:simplePos x="0" y="0"/>
                <wp:positionH relativeFrom="column">
                  <wp:posOffset>1251839</wp:posOffset>
                </wp:positionH>
                <wp:positionV relativeFrom="paragraph">
                  <wp:posOffset>183007</wp:posOffset>
                </wp:positionV>
                <wp:extent cx="1166749" cy="45719"/>
                <wp:effectExtent l="0" t="63500" r="0" b="43815"/>
                <wp:wrapNone/>
                <wp:docPr id="40" name="Straight Arrow Connector 40"/>
                <wp:cNvGraphicFramePr/>
                <a:graphic xmlns:a="http://schemas.openxmlformats.org/drawingml/2006/main">
                  <a:graphicData uri="http://schemas.microsoft.com/office/word/2010/wordprocessingShape">
                    <wps:wsp>
                      <wps:cNvCnPr/>
                      <wps:spPr>
                        <a:xfrm flipV="1">
                          <a:off x="0" y="0"/>
                          <a:ext cx="116674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A43358A" id="Straight Arrow Connector 40" o:spid="_x0000_s1026" type="#_x0000_t32" style="position:absolute;margin-left:98.55pt;margin-top:14.4pt;width:91.85pt;height:3.6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" strokecolor="#4472c4 [3204]" strokeweight=".5pt">
                <v:stroke endarrow="block" joinstyle="miter"/>
              </v:shape>
            </w:pict>
          </mc:Fallback>
        </mc:AlternateContent>
      </w:r>
      <w:r w:rsidR="000335CA">
        <w:rPr>
          <w:rFonts w:ascii="Arial" w:hAnsi="Arial" w:cs="Arial"/>
        </w:rPr>
        <w:tab/>
        <w:t xml:space="preserve"> </w:t>
      </w:r>
      <w:r w:rsidR="000335CA">
        <w:rPr>
          <w:rFonts w:ascii="Arial" w:hAnsi="Arial" w:cs="Arial"/>
          <w:sz w:val="18"/>
          <w:szCs w:val="18"/>
        </w:rPr>
        <w:t>wrong communication</w:t>
      </w:r>
      <w:r w:rsidR="000335CA">
        <w:rPr>
          <w:rFonts w:ascii="Arial" w:hAnsi="Arial" w:cs="Arial"/>
        </w:rPr>
        <w:t xml:space="preserve">          </w:t>
      </w:r>
    </w:p>
    <w:p w14:paraId="61407DB3" w14:textId="13ABC0B2" w:rsidR="000335CA" w:rsidRDefault="00C65B93" w:rsidP="000335C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1A2EDE0A" wp14:editId="67DE3FC3">
                <wp:simplePos x="0" y="0"/>
                <wp:positionH relativeFrom="column">
                  <wp:posOffset>3200400</wp:posOffset>
                </wp:positionH>
                <wp:positionV relativeFrom="paragraph">
                  <wp:posOffset>191769</wp:posOffset>
                </wp:positionV>
                <wp:extent cx="969137" cy="45719"/>
                <wp:effectExtent l="0" t="63500" r="0" b="43815"/>
                <wp:wrapNone/>
                <wp:docPr id="34" name="Straight Arrow Connector 34"/>
                <wp:cNvGraphicFramePr/>
                <a:graphic xmlns:a="http://schemas.openxmlformats.org/drawingml/2006/main">
                  <a:graphicData uri="http://schemas.microsoft.com/office/word/2010/wordprocessingShape">
                    <wps:wsp>
                      <wps:cNvCnPr/>
                      <wps:spPr>
                        <a:xfrm flipV="1">
                          <a:off x="0" y="0"/>
                          <a:ext cx="96913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DB425DB" id="Straight Arrow Connector 34" o:spid="_x0000_s1026" type="#_x0000_t32" style="position:absolute;margin-left:252pt;margin-top:15.1pt;width:76.3pt;height:3.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" strokecolor="#4472c4 [3204]" strokeweight=".5pt">
                <v:stroke endarrow="block" joinstyle="miter"/>
              </v:shape>
            </w:pict>
          </mc:Fallback>
        </mc:AlternateContent>
      </w:r>
      <w:r w:rsidR="000335CA">
        <w:rPr>
          <w:rFonts w:ascii="Arial" w:hAnsi="Arial" w:cs="Arial"/>
          <w:noProof/>
        </w:rPr>
        <mc:AlternateContent>
          <mc:Choice Requires="wps">
            <w:drawing>
              <wp:anchor distT="0" distB="0" distL="114300" distR="114300" simplePos="0" relativeHeight="251680768" behindDoc="0" locked="0" layoutInCell="1" allowOverlap="1" wp14:anchorId="5BB3288E" wp14:editId="0327C29B">
                <wp:simplePos x="0" y="0"/>
                <wp:positionH relativeFrom="column">
                  <wp:posOffset>2668143</wp:posOffset>
                </wp:positionH>
                <wp:positionV relativeFrom="paragraph">
                  <wp:posOffset>355092</wp:posOffset>
                </wp:positionV>
                <wp:extent cx="1059538" cy="417190"/>
                <wp:effectExtent l="0" t="0" r="7620" b="15240"/>
                <wp:wrapNone/>
                <wp:docPr id="29" name="Text Box 29"/>
                <wp:cNvGraphicFramePr/>
                <a:graphic xmlns:a="http://schemas.openxmlformats.org/drawingml/2006/main">
                  <a:graphicData uri="http://schemas.microsoft.com/office/word/2010/wordprocessingShape">
                    <wps:wsp>
                      <wps:cNvSpPr txBox="1"/>
                      <wps:spPr>
                        <a:xfrm>
                          <a:off x="0" y="0"/>
                          <a:ext cx="1059538" cy="417190"/>
                        </a:xfrm>
                        <a:prstGeom prst="rect">
                          <a:avLst/>
                        </a:prstGeom>
                        <a:solidFill>
                          <a:schemeClr val="lt1"/>
                        </a:solidFill>
                        <a:ln w="6350">
                          <a:solidFill>
                            <a:prstClr val="black"/>
                          </a:solidFill>
                        </a:ln>
                      </wps:spPr>
                      <wps:txbx>
                        <w:txbxContent>
                          <w:p w14:paraId="4B4E87F3" w14:textId="77777777" w:rsidR="000335CA" w:rsidRDefault="000335CA" w:rsidP="000335CA">
                            <w: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3288E" id="Text Box 29" o:spid="_x0000_s1029" type="#_x0000_t202" style="position:absolute;margin-left:210.1pt;margin-top:27.95pt;width:83.45pt;height:3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" fillcolor="white [3201]" strokeweight=".5pt">
                <v:textbox>
                  <w:txbxContent>
                    <w:p w14:paraId="4B4E87F3" w14:textId="77777777" w:rsidR="000335CA" w:rsidRDefault="000335CA" w:rsidP="000335CA">
                      <w:r>
                        <w:t>Management</w:t>
                      </w:r>
                    </w:p>
                  </w:txbxContent>
                </v:textbox>
              </v:shape>
            </w:pict>
          </mc:Fallback>
        </mc:AlternateContent>
      </w:r>
      <w:r w:rsidR="000335CA">
        <w:rPr>
          <w:rFonts w:ascii="Arial" w:hAnsi="Arial" w:cs="Arial"/>
        </w:rPr>
        <w:t xml:space="preserve">                                                                              </w:t>
      </w:r>
      <w:r w:rsidR="000335CA" w:rsidRPr="009B323C">
        <w:rPr>
          <w:rFonts w:ascii="Arial" w:hAnsi="Arial" w:cs="Arial"/>
          <w:sz w:val="18"/>
          <w:szCs w:val="18"/>
        </w:rPr>
        <w:t>the flow of the job</w:t>
      </w:r>
    </w:p>
    <w:p w14:paraId="022327B4" w14:textId="77777777" w:rsidR="000335CA" w:rsidRDefault="000335CA" w:rsidP="000335C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276160D1" wp14:editId="5DCC07B8">
                <wp:simplePos x="0" y="0"/>
                <wp:positionH relativeFrom="column">
                  <wp:posOffset>329819</wp:posOffset>
                </wp:positionH>
                <wp:positionV relativeFrom="paragraph">
                  <wp:posOffset>102489</wp:posOffset>
                </wp:positionV>
                <wp:extent cx="986118" cy="295835"/>
                <wp:effectExtent l="0" t="0" r="17780" b="9525"/>
                <wp:wrapNone/>
                <wp:docPr id="30" name="Text Box 30"/>
                <wp:cNvGraphicFramePr/>
                <a:graphic xmlns:a="http://schemas.openxmlformats.org/drawingml/2006/main">
                  <a:graphicData uri="http://schemas.microsoft.com/office/word/2010/wordprocessingShape">
                    <wps:wsp>
                      <wps:cNvSpPr txBox="1"/>
                      <wps:spPr>
                        <a:xfrm>
                          <a:off x="0" y="0"/>
                          <a:ext cx="986118" cy="295835"/>
                        </a:xfrm>
                        <a:prstGeom prst="rect">
                          <a:avLst/>
                        </a:prstGeom>
                        <a:solidFill>
                          <a:schemeClr val="lt1"/>
                        </a:solidFill>
                        <a:ln w="6350">
                          <a:solidFill>
                            <a:prstClr val="black"/>
                          </a:solidFill>
                        </a:ln>
                      </wps:spPr>
                      <wps:txbx>
                        <w:txbxContent>
                          <w:p w14:paraId="1EC2532A" w14:textId="77777777" w:rsidR="000335CA" w:rsidRDefault="000335CA" w:rsidP="000335CA">
                            <w:r>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160D1" id="Text Box 30" o:spid="_x0000_s1030" type="#_x0000_t202" style="position:absolute;margin-left:25.95pt;margin-top:8.05pt;width:77.65pt;height:2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" fillcolor="white [3201]" strokeweight=".5pt">
                <v:textbox>
                  <w:txbxContent>
                    <w:p w14:paraId="1EC2532A" w14:textId="77777777" w:rsidR="000335CA" w:rsidRDefault="000335CA" w:rsidP="000335CA">
                      <w:r>
                        <w:t>Skills</w:t>
                      </w:r>
                    </w:p>
                  </w:txbxContent>
                </v:textbox>
              </v:shape>
            </w:pict>
          </mc:Fallback>
        </mc:AlternateContent>
      </w:r>
    </w:p>
    <w:p w14:paraId="1DBB41A7" w14:textId="77777777" w:rsidR="000335CA" w:rsidRDefault="000335CA" w:rsidP="00D64C83">
      <w:pPr>
        <w:spacing w:line="360" w:lineRule="auto"/>
        <w:rPr>
          <w:rFonts w:ascii="Arial" w:hAnsi="Arial" w:cs="Arial"/>
          <w:color w:val="2C3E50"/>
          <w:shd w:val="clear" w:color="auto" w:fill="FFFFFF"/>
        </w:rPr>
      </w:pPr>
    </w:p>
    <w:p w14:paraId="768B2362" w14:textId="32421CD5" w:rsidR="00D64C83" w:rsidRPr="00D64C83" w:rsidRDefault="00D64C83" w:rsidP="00D64C83">
      <w:pPr>
        <w:spacing w:line="360" w:lineRule="auto"/>
        <w:rPr>
          <w:rFonts w:ascii="Arial" w:hAnsi="Arial" w:cs="Arial"/>
          <w:color w:val="FF0000"/>
        </w:rPr>
      </w:pPr>
    </w:p>
    <w:p w14:paraId="367F14F1" w14:textId="596528C6" w:rsidR="004E4400" w:rsidRDefault="00D64C83" w:rsidP="00034F43">
      <w:pPr>
        <w:spacing w:line="360" w:lineRule="auto"/>
        <w:rPr>
          <w:rFonts w:ascii="Arial" w:hAnsi="Arial" w:cs="Arial"/>
          <w:color w:val="FF0000"/>
        </w:rPr>
      </w:pPr>
      <w:r>
        <w:rPr>
          <w:rFonts w:ascii="Arial" w:hAnsi="Arial" w:cs="Arial"/>
          <w:color w:val="FF0000"/>
        </w:rPr>
        <w:br/>
      </w:r>
    </w:p>
    <w:p w14:paraId="02DBBD62" w14:textId="77777777" w:rsidR="000335CA" w:rsidRDefault="000335CA" w:rsidP="00034F43">
      <w:pPr>
        <w:spacing w:line="360" w:lineRule="auto"/>
        <w:rPr>
          <w:rFonts w:ascii="Arial" w:hAnsi="Arial" w:cs="Arial"/>
          <w:b/>
          <w:bCs/>
          <w:color w:val="000000" w:themeColor="text1"/>
        </w:rPr>
      </w:pPr>
    </w:p>
    <w:p w14:paraId="035A4F33" w14:textId="77777777" w:rsidR="000335CA" w:rsidRDefault="000335CA" w:rsidP="00034F43">
      <w:pPr>
        <w:spacing w:line="360" w:lineRule="auto"/>
        <w:rPr>
          <w:rFonts w:ascii="Arial" w:hAnsi="Arial" w:cs="Arial"/>
          <w:b/>
          <w:bCs/>
          <w:color w:val="000000" w:themeColor="text1"/>
        </w:rPr>
      </w:pPr>
    </w:p>
    <w:p w14:paraId="350C9EED" w14:textId="77777777" w:rsidR="000335CA" w:rsidRDefault="000335CA" w:rsidP="00034F43">
      <w:pPr>
        <w:spacing w:line="360" w:lineRule="auto"/>
        <w:rPr>
          <w:rFonts w:ascii="Arial" w:hAnsi="Arial" w:cs="Arial"/>
          <w:b/>
          <w:bCs/>
          <w:color w:val="000000" w:themeColor="text1"/>
        </w:rPr>
      </w:pPr>
    </w:p>
    <w:p w14:paraId="20E62ABD" w14:textId="61270E79" w:rsidR="00EC1ADA" w:rsidRPr="00F3432B" w:rsidRDefault="004E4400" w:rsidP="00F3432B">
      <w:pPr>
        <w:pStyle w:val="Heading2"/>
      </w:pPr>
      <w:bookmarkStart w:id="7" w:name="_Toc112324085"/>
      <w:r w:rsidRPr="00F3432B">
        <w:lastRenderedPageBreak/>
        <w:t>Alternative</w:t>
      </w:r>
      <w:r w:rsidR="00B07236" w:rsidRPr="00F3432B">
        <w:t xml:space="preserve"> problem solutions:</w:t>
      </w:r>
      <w:bookmarkEnd w:id="7"/>
    </w:p>
    <w:p w14:paraId="2ADFD490" w14:textId="44823AC5" w:rsidR="00BB6AFB" w:rsidRDefault="00AE68B5" w:rsidP="00034F43">
      <w:pPr>
        <w:spacing w:line="360" w:lineRule="auto"/>
        <w:rPr>
          <w:rFonts w:ascii="Arial" w:hAnsi="Arial" w:cs="Arial"/>
          <w:b/>
          <w:bCs/>
        </w:rPr>
      </w:pPr>
      <w:r>
        <w:rPr>
          <w:rFonts w:ascii="Arial" w:hAnsi="Arial" w:cs="Arial"/>
        </w:rPr>
        <w:t>We can give her a computer and give her access to the company phone so she can call all new customers who want to get a price for the first job. This way, she can avoid paying for transportation and won't have to travel to work every day. She can do everything she does in the office from home, including creating invoices and using the work scheduler.</w:t>
      </w:r>
    </w:p>
    <w:p w14:paraId="17416FDC" w14:textId="43DF6D74" w:rsidR="00FC186D" w:rsidRDefault="00FC186D" w:rsidP="00034F43">
      <w:pPr>
        <w:spacing w:line="360" w:lineRule="auto"/>
        <w:rPr>
          <w:rFonts w:ascii="Arial" w:hAnsi="Arial" w:cs="Arial"/>
        </w:rPr>
      </w:pPr>
      <w:r>
        <w:rPr>
          <w:rFonts w:ascii="Arial" w:hAnsi="Arial" w:cs="Arial"/>
        </w:rPr>
        <w:t>On the other side, we are reducing your hours for the same amount of pay while not increasing her wages which would be a cost-effective amount from the company's perspectiv</w:t>
      </w:r>
      <w:r w:rsidR="00E37087">
        <w:rPr>
          <w:rFonts w:ascii="Arial" w:hAnsi="Arial" w:cs="Arial"/>
        </w:rPr>
        <w:t>e.</w:t>
      </w:r>
      <w:r w:rsidR="007A08C3">
        <w:rPr>
          <w:rFonts w:ascii="Arial" w:hAnsi="Arial" w:cs="Arial"/>
        </w:rPr>
        <w:t xml:space="preserve"> </w:t>
      </w:r>
      <w:r w:rsidR="00E37087">
        <w:rPr>
          <w:rFonts w:ascii="Arial" w:hAnsi="Arial" w:cs="Arial"/>
        </w:rPr>
        <w:t xml:space="preserve">At the same </w:t>
      </w:r>
      <w:r w:rsidR="003D7470">
        <w:rPr>
          <w:rFonts w:ascii="Arial" w:hAnsi="Arial" w:cs="Arial"/>
        </w:rPr>
        <w:t>time, if</w:t>
      </w:r>
      <w:r w:rsidR="00E37087">
        <w:rPr>
          <w:rFonts w:ascii="Arial" w:hAnsi="Arial" w:cs="Arial"/>
        </w:rPr>
        <w:t xml:space="preserve"> </w:t>
      </w:r>
      <w:r w:rsidR="007A08C3">
        <w:rPr>
          <w:rFonts w:ascii="Arial" w:hAnsi="Arial" w:cs="Arial"/>
        </w:rPr>
        <w:t xml:space="preserve">she </w:t>
      </w:r>
      <w:r w:rsidR="00E37087">
        <w:rPr>
          <w:rFonts w:ascii="Arial" w:hAnsi="Arial" w:cs="Arial"/>
        </w:rPr>
        <w:t xml:space="preserve">worked </w:t>
      </w:r>
      <w:r w:rsidR="007A08C3">
        <w:rPr>
          <w:rFonts w:ascii="Arial" w:hAnsi="Arial" w:cs="Arial"/>
        </w:rPr>
        <w:t>fewer</w:t>
      </w:r>
      <w:r w:rsidR="00E37087">
        <w:rPr>
          <w:rFonts w:ascii="Arial" w:hAnsi="Arial" w:cs="Arial"/>
        </w:rPr>
        <w:t xml:space="preserve"> hours</w:t>
      </w:r>
      <w:r>
        <w:rPr>
          <w:rFonts w:ascii="Arial" w:hAnsi="Arial" w:cs="Arial"/>
        </w:rPr>
        <w:t xml:space="preserve"> </w:t>
      </w:r>
      <w:r w:rsidR="007A08C3">
        <w:rPr>
          <w:rFonts w:ascii="Arial" w:hAnsi="Arial" w:cs="Arial"/>
        </w:rPr>
        <w:t>cash flow would also drop.</w:t>
      </w:r>
    </w:p>
    <w:p w14:paraId="2190C0AB" w14:textId="77777777" w:rsidR="00F3432B" w:rsidRDefault="00F3432B" w:rsidP="00034F43">
      <w:pPr>
        <w:spacing w:line="360" w:lineRule="auto"/>
        <w:rPr>
          <w:rFonts w:ascii="Arial" w:hAnsi="Arial" w:cs="Arial"/>
        </w:rPr>
      </w:pPr>
    </w:p>
    <w:p w14:paraId="2CF64883" w14:textId="77777777" w:rsidR="004E4400" w:rsidRPr="00B07236" w:rsidRDefault="004E4400" w:rsidP="00034F43">
      <w:pPr>
        <w:spacing w:line="360" w:lineRule="auto"/>
        <w:rPr>
          <w:rFonts w:ascii="Arial" w:hAnsi="Arial" w:cs="Arial"/>
          <w:color w:val="FF0000"/>
        </w:rPr>
      </w:pPr>
    </w:p>
    <w:p w14:paraId="492D89D4" w14:textId="234C8949" w:rsidR="00AA00F3" w:rsidRPr="00D358C1" w:rsidRDefault="002222B0" w:rsidP="00F3432B">
      <w:pPr>
        <w:pStyle w:val="Heading2"/>
      </w:pPr>
      <w:bookmarkStart w:id="8" w:name="_Toc112324086"/>
      <w:r>
        <w:t>Decision Tree</w:t>
      </w:r>
      <w:r w:rsidR="00F3432B">
        <w:t>:</w:t>
      </w:r>
      <w:bookmarkEnd w:id="8"/>
    </w:p>
    <w:p w14:paraId="731ED0C4" w14:textId="003BEAEA" w:rsidR="007A08C3" w:rsidRPr="007A08C3" w:rsidRDefault="00D358C1" w:rsidP="00034F43">
      <w:pPr>
        <w:spacing w:line="360" w:lineRule="auto"/>
        <w:rPr>
          <w:rFonts w:ascii="Arial" w:hAnsi="Arial" w:cs="Arial"/>
          <w:color w:val="000000" w:themeColor="text1"/>
        </w:rPr>
      </w:pPr>
      <w:r>
        <w:rPr>
          <w:rFonts w:ascii="Arial" w:hAnsi="Arial" w:cs="Arial"/>
          <w:color w:val="000000" w:themeColor="text1"/>
        </w:rPr>
        <w:t>Decision Tree is</w:t>
      </w:r>
      <w:r w:rsidRPr="00D358C1">
        <w:rPr>
          <w:rFonts w:ascii="Arial" w:hAnsi="Arial" w:cs="Arial"/>
          <w:color w:val="000000" w:themeColor="text1"/>
        </w:rPr>
        <w:t xml:space="preserve"> an excellent way to deal with these types of complex decisions, which always involve many different factors and usually involve some degree of </w:t>
      </w:r>
      <w:r>
        <w:rPr>
          <w:rFonts w:ascii="Arial" w:hAnsi="Arial" w:cs="Arial"/>
          <w:color w:val="000000" w:themeColor="text1"/>
        </w:rPr>
        <w:t xml:space="preserve">uncertainty </w:t>
      </w:r>
      <w:r w:rsidRPr="00D358C1">
        <w:rPr>
          <w:rFonts w:ascii="Arial" w:hAnsi="Arial" w:cs="Arial"/>
          <w:color w:val="000000" w:themeColor="text1"/>
        </w:rPr>
        <w:t>(Stephanie, 2015)</w:t>
      </w:r>
    </w:p>
    <w:p w14:paraId="09EEEB90" w14:textId="7A9F5042" w:rsidR="00AA00F3" w:rsidRPr="00F3432B" w:rsidRDefault="003254E6" w:rsidP="00034F43">
      <w:pPr>
        <w:spacing w:line="360" w:lineRule="auto"/>
        <w:rPr>
          <w:rFonts w:ascii="Arial" w:hAnsi="Arial" w:cs="Arial"/>
          <w:color w:val="FF0000"/>
        </w:rPr>
      </w:pPr>
      <w:r>
        <w:rPr>
          <w:rFonts w:ascii="Arial" w:hAnsi="Arial" w:cs="Arial"/>
          <w:noProof/>
          <w:color w:val="FF0000"/>
        </w:rPr>
        <w:drawing>
          <wp:inline distT="0" distB="0" distL="0" distR="0" wp14:anchorId="23745FEB" wp14:editId="4638B665">
            <wp:extent cx="5486400" cy="3200400"/>
            <wp:effectExtent l="0" t="0" r="127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5263453" w14:textId="17359310" w:rsidR="00B07236" w:rsidRDefault="00B07236" w:rsidP="00F3432B">
      <w:pPr>
        <w:pStyle w:val="Heading2"/>
      </w:pPr>
      <w:bookmarkStart w:id="9" w:name="_Toc112324087"/>
      <w:r w:rsidRPr="00B07236">
        <w:t>Implementing the solution:</w:t>
      </w:r>
      <w:bookmarkEnd w:id="9"/>
      <w:r w:rsidR="00F3432B">
        <w:br/>
      </w:r>
    </w:p>
    <w:p w14:paraId="591C6BA0" w14:textId="11C3F1FB" w:rsidR="00EC1ADA" w:rsidRPr="00EC1ADA" w:rsidRDefault="00EC1ADA" w:rsidP="00034F43">
      <w:pPr>
        <w:spacing w:line="360" w:lineRule="auto"/>
        <w:rPr>
          <w:rFonts w:ascii="Arial" w:hAnsi="Arial" w:cs="Arial"/>
        </w:rPr>
      </w:pPr>
      <w:r w:rsidRPr="00EC1ADA">
        <w:rPr>
          <w:rFonts w:ascii="Arial" w:hAnsi="Arial" w:cs="Arial"/>
        </w:rPr>
        <w:t>Compared to the demand for a 15% wage increase, the recommended increase of 10% is the acceptable amount that the company can give to the employee. If a business vehicle is not available, we will pay for petrol if she chooses to use the company vehicle rather than her own. She can receive an additional 10 days of vacation each year.</w:t>
      </w:r>
      <w:r w:rsidR="0057346D">
        <w:rPr>
          <w:rFonts w:ascii="Arial" w:hAnsi="Arial" w:cs="Arial"/>
        </w:rPr>
        <w:t xml:space="preserve"> She will be delighted after finding this answer because it's </w:t>
      </w:r>
      <w:r w:rsidR="0057346D">
        <w:rPr>
          <w:rFonts w:ascii="Arial" w:hAnsi="Arial" w:cs="Arial"/>
        </w:rPr>
        <w:lastRenderedPageBreak/>
        <w:t xml:space="preserve">crucial for my business that people enjoy coming </w:t>
      </w:r>
      <w:r w:rsidR="00D70677">
        <w:rPr>
          <w:rFonts w:ascii="Arial" w:hAnsi="Arial" w:cs="Arial"/>
        </w:rPr>
        <w:t>to</w:t>
      </w:r>
      <w:r w:rsidR="0057346D">
        <w:rPr>
          <w:rFonts w:ascii="Arial" w:hAnsi="Arial" w:cs="Arial"/>
        </w:rPr>
        <w:t xml:space="preserve"> work and getting along with her. Since we operate as a team, it has an impact on the other staff and the productivity of the entire day.</w:t>
      </w:r>
      <w:r w:rsidR="0057346D" w:rsidRPr="00EC1ADA">
        <w:rPr>
          <w:rFonts w:ascii="Arial" w:hAnsi="Arial" w:cs="Arial"/>
        </w:rPr>
        <w:t xml:space="preserve"> </w:t>
      </w:r>
    </w:p>
    <w:p w14:paraId="46FF6207" w14:textId="77777777" w:rsidR="00E16D17" w:rsidRDefault="00E16D17" w:rsidP="00034F43">
      <w:pPr>
        <w:spacing w:line="360" w:lineRule="auto"/>
        <w:rPr>
          <w:rFonts w:ascii="Arial" w:hAnsi="Arial" w:cs="Arial"/>
        </w:rPr>
      </w:pPr>
    </w:p>
    <w:p w14:paraId="58EC26CF" w14:textId="46F0994A" w:rsidR="00D70677" w:rsidRDefault="00D64C83" w:rsidP="00F3432B">
      <w:pPr>
        <w:pStyle w:val="Heading2"/>
      </w:pPr>
      <w:bookmarkStart w:id="10" w:name="_Toc112324088"/>
      <w:r w:rsidRPr="00D64C83">
        <w:t>Review the outcome</w:t>
      </w:r>
      <w:r w:rsidR="00F3432B">
        <w:t>:</w:t>
      </w:r>
      <w:bookmarkEnd w:id="10"/>
      <w:r w:rsidR="00F3432B">
        <w:br/>
      </w:r>
    </w:p>
    <w:p w14:paraId="62260AA1" w14:textId="02E3F20C" w:rsidR="00705ED2" w:rsidRDefault="00504BC5" w:rsidP="00034F43">
      <w:pPr>
        <w:spacing w:line="360" w:lineRule="auto"/>
        <w:rPr>
          <w:rFonts w:ascii="Arial" w:hAnsi="Arial" w:cs="Arial"/>
        </w:rPr>
      </w:pPr>
      <w:r w:rsidRPr="00504BC5">
        <w:rPr>
          <w:rFonts w:ascii="Arial" w:hAnsi="Arial" w:cs="Arial"/>
          <w:noProof/>
          <w:color w:val="000000" w:themeColor="text1"/>
        </w:rPr>
        <w:t>The good</w:t>
      </w:r>
      <w:r w:rsidR="00705ED2" w:rsidRPr="00504BC5">
        <w:rPr>
          <w:rFonts w:ascii="Arial" w:hAnsi="Arial" w:cs="Arial"/>
          <w:color w:val="000000" w:themeColor="text1"/>
        </w:rPr>
        <w:t xml:space="preserve"> </w:t>
      </w:r>
      <w:r w:rsidR="00705ED2">
        <w:rPr>
          <w:rFonts w:ascii="Arial" w:hAnsi="Arial" w:cs="Arial"/>
        </w:rPr>
        <w:t xml:space="preserve">decision impacts all companies, not just employees because she and her team contact customers, and they are the company's image. </w:t>
      </w:r>
      <w:r w:rsidR="00705ED2" w:rsidRPr="00EC1ADA">
        <w:rPr>
          <w:rFonts w:ascii="Arial" w:hAnsi="Arial" w:cs="Arial"/>
        </w:rPr>
        <w:t>She has a fantastic certificate that might greatly benefit our business, so we want to keep her and value her</w:t>
      </w:r>
      <w:r w:rsidR="00C65B93">
        <w:rPr>
          <w:rFonts w:ascii="Arial" w:hAnsi="Arial" w:cs="Arial"/>
        </w:rPr>
        <w:t xml:space="preserve">. I believe we will operate much more effectively when she accepts our </w:t>
      </w:r>
      <w:r w:rsidR="003D7470">
        <w:rPr>
          <w:rFonts w:ascii="Arial" w:hAnsi="Arial" w:cs="Arial"/>
        </w:rPr>
        <w:t>offer,</w:t>
      </w:r>
      <w:r w:rsidR="00C65B93">
        <w:rPr>
          <w:rFonts w:ascii="Arial" w:hAnsi="Arial" w:cs="Arial"/>
        </w:rPr>
        <w:t xml:space="preserve"> and we continue to handle </w:t>
      </w:r>
      <w:r>
        <w:rPr>
          <w:rFonts w:ascii="Arial" w:hAnsi="Arial" w:cs="Arial"/>
        </w:rPr>
        <w:t>her</w:t>
      </w:r>
      <w:r w:rsidR="00C65B93">
        <w:rPr>
          <w:rFonts w:ascii="Arial" w:hAnsi="Arial" w:cs="Arial"/>
        </w:rPr>
        <w:t xml:space="preserve"> job at the business</w:t>
      </w:r>
      <w:r>
        <w:rPr>
          <w:rFonts w:ascii="Arial" w:hAnsi="Arial" w:cs="Arial"/>
        </w:rPr>
        <w:t xml:space="preserve"> because the company's working culture has a significant impact on its ability to expand and make money. She</w:t>
      </w:r>
      <w:r w:rsidR="00C65B93">
        <w:rPr>
          <w:rFonts w:ascii="Arial" w:hAnsi="Arial" w:cs="Arial"/>
        </w:rPr>
        <w:t xml:space="preserve"> will be considerably more motivated and able to assist her team if she receives a pay raise and additional perks.</w:t>
      </w:r>
    </w:p>
    <w:p w14:paraId="0EC80E13" w14:textId="2BD09EEF" w:rsidR="00471094" w:rsidRDefault="00471094" w:rsidP="00034F43">
      <w:pPr>
        <w:spacing w:line="360" w:lineRule="auto"/>
        <w:rPr>
          <w:rFonts w:ascii="Arial" w:hAnsi="Arial" w:cs="Arial"/>
        </w:rPr>
      </w:pPr>
    </w:p>
    <w:p w14:paraId="7D6DFADB" w14:textId="7F3DA10F" w:rsidR="00471094" w:rsidRDefault="00471094" w:rsidP="00034F43">
      <w:pPr>
        <w:spacing w:line="360" w:lineRule="auto"/>
        <w:rPr>
          <w:rFonts w:ascii="Arial" w:hAnsi="Arial" w:cs="Arial"/>
        </w:rPr>
      </w:pPr>
    </w:p>
    <w:p w14:paraId="7A58C63D" w14:textId="5E01D993" w:rsidR="00471094" w:rsidRPr="002222B0" w:rsidRDefault="00471094" w:rsidP="00F3432B">
      <w:pPr>
        <w:pStyle w:val="Heading1"/>
      </w:pPr>
      <w:bookmarkStart w:id="11" w:name="_Toc112324089"/>
      <w:r w:rsidRPr="002222B0">
        <w:t>Conclusion</w:t>
      </w:r>
      <w:r w:rsidR="00F3432B">
        <w:t>:</w:t>
      </w:r>
      <w:bookmarkEnd w:id="11"/>
      <w:r w:rsidR="00F3432B">
        <w:br/>
      </w:r>
    </w:p>
    <w:p w14:paraId="7724220D" w14:textId="57473BE2" w:rsidR="00127850" w:rsidRDefault="00127850" w:rsidP="00034F43">
      <w:pPr>
        <w:spacing w:line="360" w:lineRule="auto"/>
        <w:rPr>
          <w:rFonts w:ascii="Arial" w:hAnsi="Arial" w:cs="Arial"/>
        </w:rPr>
      </w:pPr>
      <w:r>
        <w:rPr>
          <w:rFonts w:ascii="Arial" w:hAnsi="Arial" w:cs="Arial"/>
        </w:rPr>
        <w:t>The management is more than delighted to resolve this issue since it is crucial for us to have happy workers. We must pay attention to them so that they may talk to us about their issues at other times and avoid looking for new employment. Unfortunately, this occasionally comes at an additional expense, but in the end, we were able to retain a terrific worker who is highly qualified, kind, and enthusiastic about working for us.</w:t>
      </w:r>
      <w:r w:rsidR="00F77231">
        <w:rPr>
          <w:rFonts w:ascii="Arial" w:hAnsi="Arial" w:cs="Arial"/>
        </w:rPr>
        <w:t xml:space="preserve"> </w:t>
      </w:r>
      <w:r>
        <w:rPr>
          <w:rFonts w:ascii="Arial" w:hAnsi="Arial" w:cs="Arial"/>
        </w:rPr>
        <w:t>Satisfied employees are purposeful and achieve the goals that also increase our revenues, and more and more customers come to us who are also satisfied</w:t>
      </w:r>
    </w:p>
    <w:p w14:paraId="2B3B1C58" w14:textId="58F62CDE" w:rsidR="00127850" w:rsidRDefault="00127850" w:rsidP="00034F43">
      <w:pPr>
        <w:spacing w:line="360" w:lineRule="auto"/>
        <w:rPr>
          <w:rFonts w:ascii="Arial" w:hAnsi="Arial" w:cs="Arial"/>
        </w:rPr>
      </w:pPr>
    </w:p>
    <w:p w14:paraId="28715983" w14:textId="45221BE4" w:rsidR="0007648F" w:rsidRPr="00860F3E" w:rsidRDefault="0007648F" w:rsidP="00034F43">
      <w:pPr>
        <w:spacing w:line="360" w:lineRule="auto"/>
        <w:rPr>
          <w:rFonts w:ascii="Arial" w:hAnsi="Arial" w:cs="Arial"/>
          <w:b/>
          <w:bCs/>
        </w:rPr>
      </w:pPr>
    </w:p>
    <w:p w14:paraId="1F195B0C" w14:textId="7DC95A79" w:rsidR="0007648F" w:rsidRDefault="0007648F" w:rsidP="00034F43">
      <w:pPr>
        <w:spacing w:line="360" w:lineRule="auto"/>
        <w:rPr>
          <w:rFonts w:ascii="Arial" w:hAnsi="Arial" w:cs="Arial"/>
        </w:rPr>
      </w:pPr>
    </w:p>
    <w:p w14:paraId="30A0D9ED" w14:textId="25D522C1" w:rsidR="003D7470" w:rsidRDefault="003D7470" w:rsidP="00034F43">
      <w:pPr>
        <w:spacing w:line="360" w:lineRule="auto"/>
        <w:rPr>
          <w:rFonts w:ascii="Arial" w:hAnsi="Arial" w:cs="Arial"/>
        </w:rPr>
      </w:pPr>
    </w:p>
    <w:p w14:paraId="7CA30ECA" w14:textId="167B62EE" w:rsidR="003D7470" w:rsidRDefault="003D7470" w:rsidP="00034F43">
      <w:pPr>
        <w:spacing w:line="360" w:lineRule="auto"/>
        <w:rPr>
          <w:rFonts w:ascii="Arial" w:hAnsi="Arial" w:cs="Arial"/>
        </w:rPr>
      </w:pPr>
    </w:p>
    <w:p w14:paraId="168F0E91" w14:textId="092E9CCE" w:rsidR="003D7470" w:rsidRDefault="003D7470" w:rsidP="00034F43">
      <w:pPr>
        <w:spacing w:line="360" w:lineRule="auto"/>
        <w:rPr>
          <w:rFonts w:ascii="Arial" w:hAnsi="Arial" w:cs="Arial"/>
        </w:rPr>
      </w:pPr>
    </w:p>
    <w:p w14:paraId="5C42534A" w14:textId="77823085" w:rsidR="003D7470" w:rsidRDefault="003D7470" w:rsidP="00034F43">
      <w:pPr>
        <w:spacing w:line="360" w:lineRule="auto"/>
        <w:rPr>
          <w:rFonts w:ascii="Arial" w:hAnsi="Arial" w:cs="Arial"/>
        </w:rPr>
      </w:pPr>
    </w:p>
    <w:p w14:paraId="588C5B12" w14:textId="77777777" w:rsidR="003D7470" w:rsidRDefault="003D7470" w:rsidP="00034F43">
      <w:pPr>
        <w:spacing w:line="360" w:lineRule="auto"/>
        <w:rPr>
          <w:rFonts w:ascii="Arial" w:hAnsi="Arial" w:cs="Arial"/>
        </w:rPr>
      </w:pPr>
    </w:p>
    <w:p w14:paraId="233681CE" w14:textId="77777777" w:rsidR="0007648F" w:rsidRDefault="0007648F" w:rsidP="00034F43">
      <w:pPr>
        <w:spacing w:line="360" w:lineRule="auto"/>
        <w:rPr>
          <w:rFonts w:ascii="Arial" w:hAnsi="Arial" w:cs="Arial"/>
        </w:rPr>
      </w:pPr>
    </w:p>
    <w:p w14:paraId="69F2B37A" w14:textId="77777777" w:rsidR="00396E65" w:rsidRDefault="00396E65" w:rsidP="00034F43">
      <w:pPr>
        <w:spacing w:line="360" w:lineRule="auto"/>
        <w:rPr>
          <w:rFonts w:ascii="Arial" w:hAnsi="Arial" w:cs="Arial"/>
        </w:rPr>
      </w:pPr>
    </w:p>
    <w:p w14:paraId="2DEBA773" w14:textId="1A7D8FC9" w:rsidR="00034F43" w:rsidRPr="00E16D17" w:rsidRDefault="00034F43" w:rsidP="00F3432B">
      <w:pPr>
        <w:pStyle w:val="Heading1"/>
      </w:pPr>
      <w:bookmarkStart w:id="12" w:name="_Toc112324090"/>
      <w:r w:rsidRPr="00E16D17">
        <w:t>Reference</w:t>
      </w:r>
      <w:r w:rsidR="00F3432B">
        <w:t>s:</w:t>
      </w:r>
      <w:bookmarkEnd w:id="12"/>
    </w:p>
    <w:p w14:paraId="337D7B5A" w14:textId="6FF1EA08" w:rsidR="00034F43" w:rsidRPr="00E16D17" w:rsidRDefault="00034F43" w:rsidP="00034F43">
      <w:pPr>
        <w:spacing w:line="360" w:lineRule="auto"/>
        <w:rPr>
          <w:rFonts w:ascii="Arial" w:hAnsi="Arial" w:cs="Arial"/>
        </w:rPr>
      </w:pPr>
    </w:p>
    <w:p w14:paraId="2EAC39E8" w14:textId="2580CEBE" w:rsidR="00034F43" w:rsidRDefault="00034F43" w:rsidP="00034F43">
      <w:pPr>
        <w:spacing w:line="360" w:lineRule="auto"/>
        <w:rPr>
          <w:rFonts w:ascii="Arial" w:hAnsi="Arial" w:cs="Arial"/>
        </w:rPr>
      </w:pPr>
      <w:r w:rsidRPr="00E16D17">
        <w:rPr>
          <w:rFonts w:ascii="Arial" w:hAnsi="Arial" w:cs="Arial"/>
        </w:rPr>
        <w:t>www.greycampus.com. (n.d.). How to use a Fishbone Diagram? | Quality Management. [online] Available at: https://www.greycampus.com/blog/quality-management/how-to-use-a-fishbone-diagram.</w:t>
      </w:r>
    </w:p>
    <w:p w14:paraId="59880D83" w14:textId="093FEF49" w:rsidR="002B4504" w:rsidRDefault="00CD3578" w:rsidP="00034F43">
      <w:pPr>
        <w:spacing w:line="360" w:lineRule="auto"/>
        <w:rPr>
          <w:rFonts w:ascii="Arial" w:hAnsi="Arial" w:cs="Arial"/>
        </w:rPr>
      </w:pPr>
      <w:r w:rsidRPr="00CD3578">
        <w:rPr>
          <w:rFonts w:ascii="Arial" w:hAnsi="Arial" w:cs="Arial"/>
        </w:rPr>
        <w:t>Free Management Books. (2017). Free Management Books. [online] Available at: http://www.free-management-ebooks.com/news/six-step-problem-solving-model/.</w:t>
      </w:r>
    </w:p>
    <w:p w14:paraId="4CDB9F4C" w14:textId="5DB2406F" w:rsidR="00CD3578" w:rsidRPr="00396E65" w:rsidRDefault="00CD3578" w:rsidP="002B4504">
      <w:pPr>
        <w:rPr>
          <w:rFonts w:ascii="Arial" w:hAnsi="Arial" w:cs="Arial"/>
        </w:rPr>
      </w:pPr>
      <w:proofErr w:type="spellStart"/>
      <w:r w:rsidRPr="00396E65">
        <w:rPr>
          <w:rFonts w:ascii="Arial" w:hAnsi="Arial" w:cs="Arial"/>
        </w:rPr>
        <w:t>PolicyBee</w:t>
      </w:r>
      <w:proofErr w:type="spellEnd"/>
      <w:r w:rsidRPr="00396E65">
        <w:rPr>
          <w:rFonts w:ascii="Arial" w:hAnsi="Arial" w:cs="Arial"/>
        </w:rPr>
        <w:t xml:space="preserve"> news and risk advice. (2021). UK cleaning industry statistics 2021. [online] Available at: https://www.policybee.co.uk/blog/uk-cleaning-industry-statistics-2021.</w:t>
      </w:r>
    </w:p>
    <w:p w14:paraId="7C31DFC1" w14:textId="77777777" w:rsidR="00396E65" w:rsidRDefault="00396E65" w:rsidP="002B4504">
      <w:pPr>
        <w:rPr>
          <w:rFonts w:ascii="Arial" w:hAnsi="Arial" w:cs="Arial"/>
        </w:rPr>
      </w:pPr>
    </w:p>
    <w:p w14:paraId="1A5EDD22" w14:textId="24A576BC" w:rsidR="00396E65" w:rsidRDefault="00396E65" w:rsidP="00396E65">
      <w:pPr>
        <w:spacing w:line="360" w:lineRule="auto"/>
        <w:rPr>
          <w:rFonts w:ascii="Arial" w:hAnsi="Arial" w:cs="Arial"/>
        </w:rPr>
      </w:pPr>
      <w:r w:rsidRPr="00396E65">
        <w:rPr>
          <w:rFonts w:ascii="Arial" w:hAnsi="Arial" w:cs="Arial"/>
        </w:rPr>
        <w:t>Bush, T. (2016). PESTLE Analysis: Legal Factors Affecting Business. [online] PESTLE Analysis. Available at: https://pestleanalysis.com/legal-factors-affecting-business/#:~:text=Legal%20factors%20are%20external%20factors.</w:t>
      </w:r>
    </w:p>
    <w:p w14:paraId="7AC8CAE2" w14:textId="22929EA4" w:rsidR="00D358C1" w:rsidRPr="002B4504" w:rsidRDefault="00D358C1" w:rsidP="00396E65">
      <w:pPr>
        <w:spacing w:line="360" w:lineRule="auto"/>
        <w:rPr>
          <w:rFonts w:ascii="Arial" w:hAnsi="Arial" w:cs="Arial"/>
        </w:rPr>
      </w:pPr>
      <w:r w:rsidRPr="00D358C1">
        <w:rPr>
          <w:rFonts w:ascii="Arial" w:hAnsi="Arial" w:cs="Arial"/>
        </w:rPr>
        <w:t>Stephanie (2015). Decision Tree: Definition and Examples. [online] Statistics How To. Available at: https://www.statisticshowto.com/decision-tree-definition-and-examples/.</w:t>
      </w:r>
    </w:p>
    <w:p w14:paraId="3B65D14D" w14:textId="77777777" w:rsidR="002B4504" w:rsidRPr="00E16D17" w:rsidRDefault="002B4504" w:rsidP="00034F43">
      <w:pPr>
        <w:spacing w:line="360" w:lineRule="auto"/>
        <w:rPr>
          <w:rFonts w:ascii="Arial" w:hAnsi="Arial" w:cs="Arial"/>
        </w:rPr>
      </w:pPr>
    </w:p>
    <w:p w14:paraId="7547533C" w14:textId="77777777" w:rsidR="00034F43" w:rsidRPr="00E16D17" w:rsidRDefault="00034F43" w:rsidP="00034F43">
      <w:pPr>
        <w:spacing w:line="360" w:lineRule="auto"/>
        <w:rPr>
          <w:rFonts w:ascii="Arial" w:hAnsi="Arial" w:cs="Arial"/>
        </w:rPr>
      </w:pPr>
    </w:p>
    <w:sectPr w:rsidR="00034F43" w:rsidRPr="00E16D17" w:rsidSect="00133C3D">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E70CF" w14:textId="77777777" w:rsidR="00ED7450" w:rsidRDefault="00ED7450" w:rsidP="00C36536">
      <w:r>
        <w:separator/>
      </w:r>
    </w:p>
  </w:endnote>
  <w:endnote w:type="continuationSeparator" w:id="0">
    <w:p w14:paraId="05E83E1A" w14:textId="77777777" w:rsidR="00ED7450" w:rsidRDefault="00ED7450" w:rsidP="00C36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9371670"/>
      <w:docPartObj>
        <w:docPartGallery w:val="Page Numbers (Bottom of Page)"/>
        <w:docPartUnique/>
      </w:docPartObj>
    </w:sdtPr>
    <w:sdtEndPr>
      <w:rPr>
        <w:rStyle w:val="PageNumber"/>
      </w:rPr>
    </w:sdtEndPr>
    <w:sdtContent>
      <w:p w14:paraId="13AE8397" w14:textId="413C1E59" w:rsidR="00C36536" w:rsidRDefault="00C36536" w:rsidP="00B00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C87147" w14:textId="77777777" w:rsidR="00C36536" w:rsidRDefault="00C36536" w:rsidP="00C365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4209862"/>
      <w:docPartObj>
        <w:docPartGallery w:val="Page Numbers (Bottom of Page)"/>
        <w:docPartUnique/>
      </w:docPartObj>
    </w:sdtPr>
    <w:sdtEndPr>
      <w:rPr>
        <w:rStyle w:val="PageNumber"/>
      </w:rPr>
    </w:sdtEndPr>
    <w:sdtContent>
      <w:p w14:paraId="07480BED" w14:textId="149ADD31" w:rsidR="00C36536" w:rsidRDefault="00C36536" w:rsidP="00B00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0DA38C" w14:textId="77777777" w:rsidR="00C36536" w:rsidRDefault="00C36536" w:rsidP="00C365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565CE" w14:textId="77777777" w:rsidR="00ED7450" w:rsidRDefault="00ED7450" w:rsidP="00C36536">
      <w:r>
        <w:separator/>
      </w:r>
    </w:p>
  </w:footnote>
  <w:footnote w:type="continuationSeparator" w:id="0">
    <w:p w14:paraId="69F43CB8" w14:textId="77777777" w:rsidR="00ED7450" w:rsidRDefault="00ED7450" w:rsidP="00C36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1012F"/>
    <w:multiLevelType w:val="multilevel"/>
    <w:tmpl w:val="4CC4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18"/>
    <w:rsid w:val="000335CA"/>
    <w:rsid w:val="00034F43"/>
    <w:rsid w:val="0007648F"/>
    <w:rsid w:val="000B48FE"/>
    <w:rsid w:val="000D25C1"/>
    <w:rsid w:val="000E6F70"/>
    <w:rsid w:val="000F4EE7"/>
    <w:rsid w:val="00100C6E"/>
    <w:rsid w:val="0011361E"/>
    <w:rsid w:val="00127850"/>
    <w:rsid w:val="00133C3D"/>
    <w:rsid w:val="0014549A"/>
    <w:rsid w:val="00161AC2"/>
    <w:rsid w:val="0016402A"/>
    <w:rsid w:val="00164D0B"/>
    <w:rsid w:val="0017433A"/>
    <w:rsid w:val="0018575D"/>
    <w:rsid w:val="001863D7"/>
    <w:rsid w:val="001A1254"/>
    <w:rsid w:val="001A4236"/>
    <w:rsid w:val="001A4E0E"/>
    <w:rsid w:val="001C7649"/>
    <w:rsid w:val="001F60DA"/>
    <w:rsid w:val="00217E3D"/>
    <w:rsid w:val="002222B0"/>
    <w:rsid w:val="00222F62"/>
    <w:rsid w:val="00253298"/>
    <w:rsid w:val="00263603"/>
    <w:rsid w:val="00267352"/>
    <w:rsid w:val="00276B08"/>
    <w:rsid w:val="002A46CD"/>
    <w:rsid w:val="002B4504"/>
    <w:rsid w:val="002B68F5"/>
    <w:rsid w:val="002C365C"/>
    <w:rsid w:val="002E5EFC"/>
    <w:rsid w:val="00301236"/>
    <w:rsid w:val="003254E6"/>
    <w:rsid w:val="0032685F"/>
    <w:rsid w:val="00371BBB"/>
    <w:rsid w:val="00373334"/>
    <w:rsid w:val="00386AAC"/>
    <w:rsid w:val="00396E65"/>
    <w:rsid w:val="003D7470"/>
    <w:rsid w:val="003E5ED0"/>
    <w:rsid w:val="004017D2"/>
    <w:rsid w:val="00401970"/>
    <w:rsid w:val="004103A0"/>
    <w:rsid w:val="004167CE"/>
    <w:rsid w:val="00427A86"/>
    <w:rsid w:val="00441E07"/>
    <w:rsid w:val="004572A1"/>
    <w:rsid w:val="004628E3"/>
    <w:rsid w:val="004631BF"/>
    <w:rsid w:val="00471094"/>
    <w:rsid w:val="004722A3"/>
    <w:rsid w:val="00495E94"/>
    <w:rsid w:val="004A4F8C"/>
    <w:rsid w:val="004B687F"/>
    <w:rsid w:val="004C02FA"/>
    <w:rsid w:val="004C05D0"/>
    <w:rsid w:val="004E4400"/>
    <w:rsid w:val="004E75A9"/>
    <w:rsid w:val="00504BC5"/>
    <w:rsid w:val="00511026"/>
    <w:rsid w:val="005127C5"/>
    <w:rsid w:val="00514450"/>
    <w:rsid w:val="005200A8"/>
    <w:rsid w:val="005253D2"/>
    <w:rsid w:val="005265E3"/>
    <w:rsid w:val="005625E7"/>
    <w:rsid w:val="00571605"/>
    <w:rsid w:val="0057346D"/>
    <w:rsid w:val="005B7472"/>
    <w:rsid w:val="005F79CE"/>
    <w:rsid w:val="00615D5F"/>
    <w:rsid w:val="00622039"/>
    <w:rsid w:val="00623AE2"/>
    <w:rsid w:val="006256CA"/>
    <w:rsid w:val="00637BBE"/>
    <w:rsid w:val="00644BDD"/>
    <w:rsid w:val="006464FD"/>
    <w:rsid w:val="00647C63"/>
    <w:rsid w:val="00664F78"/>
    <w:rsid w:val="0068545F"/>
    <w:rsid w:val="006969B5"/>
    <w:rsid w:val="006A48C5"/>
    <w:rsid w:val="00701D56"/>
    <w:rsid w:val="00705ED2"/>
    <w:rsid w:val="0071169E"/>
    <w:rsid w:val="00715077"/>
    <w:rsid w:val="00743FE8"/>
    <w:rsid w:val="00790140"/>
    <w:rsid w:val="007A08C3"/>
    <w:rsid w:val="007A1D0F"/>
    <w:rsid w:val="007A78FC"/>
    <w:rsid w:val="007C33CF"/>
    <w:rsid w:val="007F0F9E"/>
    <w:rsid w:val="00822A17"/>
    <w:rsid w:val="008379C9"/>
    <w:rsid w:val="00840122"/>
    <w:rsid w:val="00860F3E"/>
    <w:rsid w:val="008862E6"/>
    <w:rsid w:val="008C636E"/>
    <w:rsid w:val="008D50AD"/>
    <w:rsid w:val="00913F8E"/>
    <w:rsid w:val="0092023E"/>
    <w:rsid w:val="00923B51"/>
    <w:rsid w:val="00924CD0"/>
    <w:rsid w:val="009320E0"/>
    <w:rsid w:val="00963D72"/>
    <w:rsid w:val="00977B53"/>
    <w:rsid w:val="009B323C"/>
    <w:rsid w:val="009C5DC9"/>
    <w:rsid w:val="009C601A"/>
    <w:rsid w:val="009C7281"/>
    <w:rsid w:val="009D1B7C"/>
    <w:rsid w:val="00A026D1"/>
    <w:rsid w:val="00A27628"/>
    <w:rsid w:val="00A47265"/>
    <w:rsid w:val="00A7197A"/>
    <w:rsid w:val="00A746CF"/>
    <w:rsid w:val="00A91B51"/>
    <w:rsid w:val="00AA00F3"/>
    <w:rsid w:val="00AB1C65"/>
    <w:rsid w:val="00AB5F59"/>
    <w:rsid w:val="00AC6AE1"/>
    <w:rsid w:val="00AD461B"/>
    <w:rsid w:val="00AD5ABE"/>
    <w:rsid w:val="00AE0363"/>
    <w:rsid w:val="00AE68B5"/>
    <w:rsid w:val="00AF589A"/>
    <w:rsid w:val="00B004A6"/>
    <w:rsid w:val="00B017C8"/>
    <w:rsid w:val="00B07236"/>
    <w:rsid w:val="00B270C0"/>
    <w:rsid w:val="00B44760"/>
    <w:rsid w:val="00B656EE"/>
    <w:rsid w:val="00B84BE0"/>
    <w:rsid w:val="00B86AFE"/>
    <w:rsid w:val="00BB6AFB"/>
    <w:rsid w:val="00BC5ACB"/>
    <w:rsid w:val="00C16CA0"/>
    <w:rsid w:val="00C3326E"/>
    <w:rsid w:val="00C36536"/>
    <w:rsid w:val="00C53077"/>
    <w:rsid w:val="00C54C53"/>
    <w:rsid w:val="00C57318"/>
    <w:rsid w:val="00C65B93"/>
    <w:rsid w:val="00C67AE5"/>
    <w:rsid w:val="00C83F22"/>
    <w:rsid w:val="00C8439C"/>
    <w:rsid w:val="00C84666"/>
    <w:rsid w:val="00C84FED"/>
    <w:rsid w:val="00CD02E8"/>
    <w:rsid w:val="00CD2C11"/>
    <w:rsid w:val="00CD3578"/>
    <w:rsid w:val="00D358C1"/>
    <w:rsid w:val="00D64711"/>
    <w:rsid w:val="00D64C83"/>
    <w:rsid w:val="00D70677"/>
    <w:rsid w:val="00D92174"/>
    <w:rsid w:val="00DB09C9"/>
    <w:rsid w:val="00DE0536"/>
    <w:rsid w:val="00DF68C5"/>
    <w:rsid w:val="00E07EF4"/>
    <w:rsid w:val="00E16D17"/>
    <w:rsid w:val="00E37087"/>
    <w:rsid w:val="00E53383"/>
    <w:rsid w:val="00E62FAA"/>
    <w:rsid w:val="00E766C6"/>
    <w:rsid w:val="00E9196C"/>
    <w:rsid w:val="00EC1ADA"/>
    <w:rsid w:val="00ED385B"/>
    <w:rsid w:val="00ED41B8"/>
    <w:rsid w:val="00ED7450"/>
    <w:rsid w:val="00F143F4"/>
    <w:rsid w:val="00F32DD0"/>
    <w:rsid w:val="00F342EF"/>
    <w:rsid w:val="00F3432B"/>
    <w:rsid w:val="00F77231"/>
    <w:rsid w:val="00F84112"/>
    <w:rsid w:val="00FC186D"/>
    <w:rsid w:val="00FE3CB4"/>
    <w:rsid w:val="00FE4D58"/>
    <w:rsid w:val="00FE7EFB"/>
    <w:rsid w:val="00FF2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D0A8A"/>
  <w15:docId w15:val="{1045A9F6-E6E8-184F-B169-A01DA7A37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11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4476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343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65E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60F3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3653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36536"/>
  </w:style>
  <w:style w:type="character" w:styleId="PageNumber">
    <w:name w:val="page number"/>
    <w:basedOn w:val="DefaultParagraphFont"/>
    <w:uiPriority w:val="99"/>
    <w:semiHidden/>
    <w:unhideWhenUsed/>
    <w:rsid w:val="00C36536"/>
  </w:style>
  <w:style w:type="character" w:styleId="Hyperlink">
    <w:name w:val="Hyperlink"/>
    <w:basedOn w:val="DefaultParagraphFont"/>
    <w:uiPriority w:val="99"/>
    <w:unhideWhenUsed/>
    <w:rsid w:val="00E9196C"/>
    <w:rPr>
      <w:color w:val="0563C1" w:themeColor="hyperlink"/>
      <w:u w:val="single"/>
    </w:rPr>
  </w:style>
  <w:style w:type="character" w:styleId="UnresolvedMention">
    <w:name w:val="Unresolved Mention"/>
    <w:basedOn w:val="DefaultParagraphFont"/>
    <w:uiPriority w:val="99"/>
    <w:semiHidden/>
    <w:unhideWhenUsed/>
    <w:rsid w:val="00E9196C"/>
    <w:rPr>
      <w:color w:val="605E5C"/>
      <w:shd w:val="clear" w:color="auto" w:fill="E1DFDD"/>
    </w:rPr>
  </w:style>
  <w:style w:type="paragraph" w:styleId="Caption">
    <w:name w:val="caption"/>
    <w:basedOn w:val="Normal"/>
    <w:next w:val="Normal"/>
    <w:uiPriority w:val="35"/>
    <w:unhideWhenUsed/>
    <w:qFormat/>
    <w:rsid w:val="00E9196C"/>
    <w:pPr>
      <w:spacing w:after="200"/>
    </w:pPr>
    <w:rPr>
      <w:rFonts w:asciiTheme="minorHAnsi" w:eastAsiaTheme="minorHAnsi" w:hAnsiTheme="minorHAnsi" w:cstheme="minorBidi"/>
      <w:i/>
      <w:iCs/>
      <w:color w:val="44546A" w:themeColor="text2"/>
      <w:sz w:val="18"/>
      <w:szCs w:val="18"/>
      <w:lang w:eastAsia="en-US"/>
    </w:rPr>
  </w:style>
  <w:style w:type="character" w:styleId="CommentReference">
    <w:name w:val="annotation reference"/>
    <w:basedOn w:val="DefaultParagraphFont"/>
    <w:uiPriority w:val="99"/>
    <w:semiHidden/>
    <w:unhideWhenUsed/>
    <w:rsid w:val="00715077"/>
    <w:rPr>
      <w:sz w:val="16"/>
      <w:szCs w:val="16"/>
    </w:rPr>
  </w:style>
  <w:style w:type="paragraph" w:styleId="CommentText">
    <w:name w:val="annotation text"/>
    <w:basedOn w:val="Normal"/>
    <w:link w:val="CommentTextChar"/>
    <w:uiPriority w:val="99"/>
    <w:semiHidden/>
    <w:unhideWhenUsed/>
    <w:rsid w:val="00715077"/>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715077"/>
    <w:rPr>
      <w:sz w:val="20"/>
      <w:szCs w:val="20"/>
    </w:rPr>
  </w:style>
  <w:style w:type="paragraph" w:styleId="CommentSubject">
    <w:name w:val="annotation subject"/>
    <w:basedOn w:val="CommentText"/>
    <w:next w:val="CommentText"/>
    <w:link w:val="CommentSubjectChar"/>
    <w:uiPriority w:val="99"/>
    <w:semiHidden/>
    <w:unhideWhenUsed/>
    <w:rsid w:val="00715077"/>
    <w:rPr>
      <w:b/>
      <w:bCs/>
    </w:rPr>
  </w:style>
  <w:style w:type="character" w:customStyle="1" w:styleId="CommentSubjectChar">
    <w:name w:val="Comment Subject Char"/>
    <w:basedOn w:val="CommentTextChar"/>
    <w:link w:val="CommentSubject"/>
    <w:uiPriority w:val="99"/>
    <w:semiHidden/>
    <w:rsid w:val="00715077"/>
    <w:rPr>
      <w:b/>
      <w:bCs/>
      <w:sz w:val="20"/>
      <w:szCs w:val="20"/>
    </w:rPr>
  </w:style>
  <w:style w:type="character" w:customStyle="1" w:styleId="Heading1Char">
    <w:name w:val="Heading 1 Char"/>
    <w:basedOn w:val="DefaultParagraphFont"/>
    <w:link w:val="Heading1"/>
    <w:uiPriority w:val="9"/>
    <w:rsid w:val="00B44760"/>
    <w:rPr>
      <w:rFonts w:asciiTheme="majorHAnsi" w:eastAsiaTheme="majorEastAsia" w:hAnsiTheme="majorHAnsi" w:cstheme="majorBidi"/>
      <w:color w:val="2F5496" w:themeColor="accent1" w:themeShade="BF"/>
      <w:sz w:val="32"/>
      <w:szCs w:val="32"/>
    </w:rPr>
  </w:style>
  <w:style w:type="character" w:customStyle="1" w:styleId="ts-alignment-element">
    <w:name w:val="ts-alignment-element"/>
    <w:basedOn w:val="DefaultParagraphFont"/>
    <w:rsid w:val="004103A0"/>
  </w:style>
  <w:style w:type="character" w:customStyle="1" w:styleId="ts-alignment-element-highlighted">
    <w:name w:val="ts-alignment-element-highlighted"/>
    <w:basedOn w:val="DefaultParagraphFont"/>
    <w:rsid w:val="004103A0"/>
  </w:style>
  <w:style w:type="paragraph" w:styleId="NormalWeb">
    <w:name w:val="Normal (Web)"/>
    <w:basedOn w:val="Normal"/>
    <w:uiPriority w:val="99"/>
    <w:semiHidden/>
    <w:unhideWhenUsed/>
    <w:rsid w:val="00840122"/>
    <w:pPr>
      <w:spacing w:before="100" w:beforeAutospacing="1" w:after="100" w:afterAutospacing="1"/>
    </w:pPr>
  </w:style>
  <w:style w:type="character" w:customStyle="1" w:styleId="Heading3Char">
    <w:name w:val="Heading 3 Char"/>
    <w:basedOn w:val="DefaultParagraphFont"/>
    <w:link w:val="Heading3"/>
    <w:uiPriority w:val="9"/>
    <w:rsid w:val="005265E3"/>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rsid w:val="00F3432B"/>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860F3E"/>
    <w:pPr>
      <w:spacing w:line="259" w:lineRule="auto"/>
      <w:outlineLvl w:val="9"/>
    </w:pPr>
    <w:rPr>
      <w:lang w:val="en-US"/>
    </w:rPr>
  </w:style>
  <w:style w:type="paragraph" w:styleId="TOC1">
    <w:name w:val="toc 1"/>
    <w:basedOn w:val="Normal"/>
    <w:next w:val="Normal"/>
    <w:autoRedefine/>
    <w:uiPriority w:val="39"/>
    <w:unhideWhenUsed/>
    <w:rsid w:val="00860F3E"/>
    <w:pPr>
      <w:spacing w:after="100"/>
    </w:pPr>
  </w:style>
  <w:style w:type="paragraph" w:styleId="TOC2">
    <w:name w:val="toc 2"/>
    <w:basedOn w:val="Normal"/>
    <w:next w:val="Normal"/>
    <w:autoRedefine/>
    <w:uiPriority w:val="39"/>
    <w:unhideWhenUsed/>
    <w:rsid w:val="00860F3E"/>
    <w:pPr>
      <w:spacing w:after="100"/>
      <w:ind w:left="240"/>
    </w:pPr>
  </w:style>
  <w:style w:type="paragraph" w:styleId="TOC3">
    <w:name w:val="toc 3"/>
    <w:basedOn w:val="Normal"/>
    <w:next w:val="Normal"/>
    <w:autoRedefine/>
    <w:uiPriority w:val="39"/>
    <w:unhideWhenUsed/>
    <w:rsid w:val="00860F3E"/>
    <w:pPr>
      <w:spacing w:after="100"/>
      <w:ind w:left="480"/>
    </w:pPr>
  </w:style>
  <w:style w:type="character" w:customStyle="1" w:styleId="Heading4Char">
    <w:name w:val="Heading 4 Char"/>
    <w:basedOn w:val="DefaultParagraphFont"/>
    <w:link w:val="Heading4"/>
    <w:uiPriority w:val="9"/>
    <w:rsid w:val="00860F3E"/>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4428">
      <w:bodyDiv w:val="1"/>
      <w:marLeft w:val="0"/>
      <w:marRight w:val="0"/>
      <w:marTop w:val="0"/>
      <w:marBottom w:val="0"/>
      <w:divBdr>
        <w:top w:val="none" w:sz="0" w:space="0" w:color="auto"/>
        <w:left w:val="none" w:sz="0" w:space="0" w:color="auto"/>
        <w:bottom w:val="none" w:sz="0" w:space="0" w:color="auto"/>
        <w:right w:val="none" w:sz="0" w:space="0" w:color="auto"/>
      </w:divBdr>
    </w:div>
    <w:div w:id="123934052">
      <w:bodyDiv w:val="1"/>
      <w:marLeft w:val="0"/>
      <w:marRight w:val="0"/>
      <w:marTop w:val="0"/>
      <w:marBottom w:val="0"/>
      <w:divBdr>
        <w:top w:val="none" w:sz="0" w:space="0" w:color="auto"/>
        <w:left w:val="none" w:sz="0" w:space="0" w:color="auto"/>
        <w:bottom w:val="none" w:sz="0" w:space="0" w:color="auto"/>
        <w:right w:val="none" w:sz="0" w:space="0" w:color="auto"/>
      </w:divBdr>
    </w:div>
    <w:div w:id="177278696">
      <w:bodyDiv w:val="1"/>
      <w:marLeft w:val="0"/>
      <w:marRight w:val="0"/>
      <w:marTop w:val="0"/>
      <w:marBottom w:val="0"/>
      <w:divBdr>
        <w:top w:val="none" w:sz="0" w:space="0" w:color="auto"/>
        <w:left w:val="none" w:sz="0" w:space="0" w:color="auto"/>
        <w:bottom w:val="none" w:sz="0" w:space="0" w:color="auto"/>
        <w:right w:val="none" w:sz="0" w:space="0" w:color="auto"/>
      </w:divBdr>
    </w:div>
    <w:div w:id="205602144">
      <w:bodyDiv w:val="1"/>
      <w:marLeft w:val="0"/>
      <w:marRight w:val="0"/>
      <w:marTop w:val="0"/>
      <w:marBottom w:val="0"/>
      <w:divBdr>
        <w:top w:val="none" w:sz="0" w:space="0" w:color="auto"/>
        <w:left w:val="none" w:sz="0" w:space="0" w:color="auto"/>
        <w:bottom w:val="none" w:sz="0" w:space="0" w:color="auto"/>
        <w:right w:val="none" w:sz="0" w:space="0" w:color="auto"/>
      </w:divBdr>
    </w:div>
    <w:div w:id="312300496">
      <w:bodyDiv w:val="1"/>
      <w:marLeft w:val="0"/>
      <w:marRight w:val="0"/>
      <w:marTop w:val="0"/>
      <w:marBottom w:val="0"/>
      <w:divBdr>
        <w:top w:val="none" w:sz="0" w:space="0" w:color="auto"/>
        <w:left w:val="none" w:sz="0" w:space="0" w:color="auto"/>
        <w:bottom w:val="none" w:sz="0" w:space="0" w:color="auto"/>
        <w:right w:val="none" w:sz="0" w:space="0" w:color="auto"/>
      </w:divBdr>
    </w:div>
    <w:div w:id="336154969">
      <w:bodyDiv w:val="1"/>
      <w:marLeft w:val="0"/>
      <w:marRight w:val="0"/>
      <w:marTop w:val="0"/>
      <w:marBottom w:val="0"/>
      <w:divBdr>
        <w:top w:val="none" w:sz="0" w:space="0" w:color="auto"/>
        <w:left w:val="none" w:sz="0" w:space="0" w:color="auto"/>
        <w:bottom w:val="none" w:sz="0" w:space="0" w:color="auto"/>
        <w:right w:val="none" w:sz="0" w:space="0" w:color="auto"/>
      </w:divBdr>
    </w:div>
    <w:div w:id="382678035">
      <w:bodyDiv w:val="1"/>
      <w:marLeft w:val="0"/>
      <w:marRight w:val="0"/>
      <w:marTop w:val="0"/>
      <w:marBottom w:val="0"/>
      <w:divBdr>
        <w:top w:val="none" w:sz="0" w:space="0" w:color="auto"/>
        <w:left w:val="none" w:sz="0" w:space="0" w:color="auto"/>
        <w:bottom w:val="none" w:sz="0" w:space="0" w:color="auto"/>
        <w:right w:val="none" w:sz="0" w:space="0" w:color="auto"/>
      </w:divBdr>
    </w:div>
    <w:div w:id="524249476">
      <w:bodyDiv w:val="1"/>
      <w:marLeft w:val="0"/>
      <w:marRight w:val="0"/>
      <w:marTop w:val="0"/>
      <w:marBottom w:val="0"/>
      <w:divBdr>
        <w:top w:val="none" w:sz="0" w:space="0" w:color="auto"/>
        <w:left w:val="none" w:sz="0" w:space="0" w:color="auto"/>
        <w:bottom w:val="none" w:sz="0" w:space="0" w:color="auto"/>
        <w:right w:val="none" w:sz="0" w:space="0" w:color="auto"/>
      </w:divBdr>
    </w:div>
    <w:div w:id="544604493">
      <w:bodyDiv w:val="1"/>
      <w:marLeft w:val="0"/>
      <w:marRight w:val="0"/>
      <w:marTop w:val="0"/>
      <w:marBottom w:val="0"/>
      <w:divBdr>
        <w:top w:val="none" w:sz="0" w:space="0" w:color="auto"/>
        <w:left w:val="none" w:sz="0" w:space="0" w:color="auto"/>
        <w:bottom w:val="none" w:sz="0" w:space="0" w:color="auto"/>
        <w:right w:val="none" w:sz="0" w:space="0" w:color="auto"/>
      </w:divBdr>
    </w:div>
    <w:div w:id="616109407">
      <w:bodyDiv w:val="1"/>
      <w:marLeft w:val="0"/>
      <w:marRight w:val="0"/>
      <w:marTop w:val="0"/>
      <w:marBottom w:val="0"/>
      <w:divBdr>
        <w:top w:val="none" w:sz="0" w:space="0" w:color="auto"/>
        <w:left w:val="none" w:sz="0" w:space="0" w:color="auto"/>
        <w:bottom w:val="none" w:sz="0" w:space="0" w:color="auto"/>
        <w:right w:val="none" w:sz="0" w:space="0" w:color="auto"/>
      </w:divBdr>
    </w:div>
    <w:div w:id="935820875">
      <w:bodyDiv w:val="1"/>
      <w:marLeft w:val="0"/>
      <w:marRight w:val="0"/>
      <w:marTop w:val="0"/>
      <w:marBottom w:val="0"/>
      <w:divBdr>
        <w:top w:val="none" w:sz="0" w:space="0" w:color="auto"/>
        <w:left w:val="none" w:sz="0" w:space="0" w:color="auto"/>
        <w:bottom w:val="none" w:sz="0" w:space="0" w:color="auto"/>
        <w:right w:val="none" w:sz="0" w:space="0" w:color="auto"/>
      </w:divBdr>
    </w:div>
    <w:div w:id="942372242">
      <w:bodyDiv w:val="1"/>
      <w:marLeft w:val="0"/>
      <w:marRight w:val="0"/>
      <w:marTop w:val="0"/>
      <w:marBottom w:val="0"/>
      <w:divBdr>
        <w:top w:val="none" w:sz="0" w:space="0" w:color="auto"/>
        <w:left w:val="none" w:sz="0" w:space="0" w:color="auto"/>
        <w:bottom w:val="none" w:sz="0" w:space="0" w:color="auto"/>
        <w:right w:val="none" w:sz="0" w:space="0" w:color="auto"/>
      </w:divBdr>
    </w:div>
    <w:div w:id="944381497">
      <w:bodyDiv w:val="1"/>
      <w:marLeft w:val="0"/>
      <w:marRight w:val="0"/>
      <w:marTop w:val="0"/>
      <w:marBottom w:val="0"/>
      <w:divBdr>
        <w:top w:val="none" w:sz="0" w:space="0" w:color="auto"/>
        <w:left w:val="none" w:sz="0" w:space="0" w:color="auto"/>
        <w:bottom w:val="none" w:sz="0" w:space="0" w:color="auto"/>
        <w:right w:val="none" w:sz="0" w:space="0" w:color="auto"/>
      </w:divBdr>
    </w:div>
    <w:div w:id="976187000">
      <w:bodyDiv w:val="1"/>
      <w:marLeft w:val="0"/>
      <w:marRight w:val="0"/>
      <w:marTop w:val="0"/>
      <w:marBottom w:val="0"/>
      <w:divBdr>
        <w:top w:val="none" w:sz="0" w:space="0" w:color="auto"/>
        <w:left w:val="none" w:sz="0" w:space="0" w:color="auto"/>
        <w:bottom w:val="none" w:sz="0" w:space="0" w:color="auto"/>
        <w:right w:val="none" w:sz="0" w:space="0" w:color="auto"/>
      </w:divBdr>
    </w:div>
    <w:div w:id="1298876105">
      <w:bodyDiv w:val="1"/>
      <w:marLeft w:val="0"/>
      <w:marRight w:val="0"/>
      <w:marTop w:val="0"/>
      <w:marBottom w:val="0"/>
      <w:divBdr>
        <w:top w:val="none" w:sz="0" w:space="0" w:color="auto"/>
        <w:left w:val="none" w:sz="0" w:space="0" w:color="auto"/>
        <w:bottom w:val="none" w:sz="0" w:space="0" w:color="auto"/>
        <w:right w:val="none" w:sz="0" w:space="0" w:color="auto"/>
      </w:divBdr>
    </w:div>
    <w:div w:id="1310132799">
      <w:bodyDiv w:val="1"/>
      <w:marLeft w:val="0"/>
      <w:marRight w:val="0"/>
      <w:marTop w:val="0"/>
      <w:marBottom w:val="0"/>
      <w:divBdr>
        <w:top w:val="none" w:sz="0" w:space="0" w:color="auto"/>
        <w:left w:val="none" w:sz="0" w:space="0" w:color="auto"/>
        <w:bottom w:val="none" w:sz="0" w:space="0" w:color="auto"/>
        <w:right w:val="none" w:sz="0" w:space="0" w:color="auto"/>
      </w:divBdr>
    </w:div>
    <w:div w:id="1434857312">
      <w:bodyDiv w:val="1"/>
      <w:marLeft w:val="0"/>
      <w:marRight w:val="0"/>
      <w:marTop w:val="0"/>
      <w:marBottom w:val="0"/>
      <w:divBdr>
        <w:top w:val="none" w:sz="0" w:space="0" w:color="auto"/>
        <w:left w:val="none" w:sz="0" w:space="0" w:color="auto"/>
        <w:bottom w:val="none" w:sz="0" w:space="0" w:color="auto"/>
        <w:right w:val="none" w:sz="0" w:space="0" w:color="auto"/>
      </w:divBdr>
    </w:div>
    <w:div w:id="1550874413">
      <w:bodyDiv w:val="1"/>
      <w:marLeft w:val="0"/>
      <w:marRight w:val="0"/>
      <w:marTop w:val="0"/>
      <w:marBottom w:val="0"/>
      <w:divBdr>
        <w:top w:val="none" w:sz="0" w:space="0" w:color="auto"/>
        <w:left w:val="none" w:sz="0" w:space="0" w:color="auto"/>
        <w:bottom w:val="none" w:sz="0" w:space="0" w:color="auto"/>
        <w:right w:val="none" w:sz="0" w:space="0" w:color="auto"/>
      </w:divBdr>
    </w:div>
    <w:div w:id="1606687290">
      <w:bodyDiv w:val="1"/>
      <w:marLeft w:val="0"/>
      <w:marRight w:val="0"/>
      <w:marTop w:val="0"/>
      <w:marBottom w:val="0"/>
      <w:divBdr>
        <w:top w:val="none" w:sz="0" w:space="0" w:color="auto"/>
        <w:left w:val="none" w:sz="0" w:space="0" w:color="auto"/>
        <w:bottom w:val="none" w:sz="0" w:space="0" w:color="auto"/>
        <w:right w:val="none" w:sz="0" w:space="0" w:color="auto"/>
      </w:divBdr>
    </w:div>
    <w:div w:id="1664501851">
      <w:bodyDiv w:val="1"/>
      <w:marLeft w:val="0"/>
      <w:marRight w:val="0"/>
      <w:marTop w:val="0"/>
      <w:marBottom w:val="0"/>
      <w:divBdr>
        <w:top w:val="none" w:sz="0" w:space="0" w:color="auto"/>
        <w:left w:val="none" w:sz="0" w:space="0" w:color="auto"/>
        <w:bottom w:val="none" w:sz="0" w:space="0" w:color="auto"/>
        <w:right w:val="none" w:sz="0" w:space="0" w:color="auto"/>
      </w:divBdr>
    </w:div>
    <w:div w:id="1687444294">
      <w:bodyDiv w:val="1"/>
      <w:marLeft w:val="0"/>
      <w:marRight w:val="0"/>
      <w:marTop w:val="0"/>
      <w:marBottom w:val="0"/>
      <w:divBdr>
        <w:top w:val="none" w:sz="0" w:space="0" w:color="auto"/>
        <w:left w:val="none" w:sz="0" w:space="0" w:color="auto"/>
        <w:bottom w:val="none" w:sz="0" w:space="0" w:color="auto"/>
        <w:right w:val="none" w:sz="0" w:space="0" w:color="auto"/>
      </w:divBdr>
    </w:div>
    <w:div w:id="1741907341">
      <w:bodyDiv w:val="1"/>
      <w:marLeft w:val="0"/>
      <w:marRight w:val="0"/>
      <w:marTop w:val="0"/>
      <w:marBottom w:val="0"/>
      <w:divBdr>
        <w:top w:val="none" w:sz="0" w:space="0" w:color="auto"/>
        <w:left w:val="none" w:sz="0" w:space="0" w:color="auto"/>
        <w:bottom w:val="none" w:sz="0" w:space="0" w:color="auto"/>
        <w:right w:val="none" w:sz="0" w:space="0" w:color="auto"/>
      </w:divBdr>
    </w:div>
    <w:div w:id="1828738810">
      <w:bodyDiv w:val="1"/>
      <w:marLeft w:val="0"/>
      <w:marRight w:val="0"/>
      <w:marTop w:val="0"/>
      <w:marBottom w:val="0"/>
      <w:divBdr>
        <w:top w:val="none" w:sz="0" w:space="0" w:color="auto"/>
        <w:left w:val="none" w:sz="0" w:space="0" w:color="auto"/>
        <w:bottom w:val="none" w:sz="0" w:space="0" w:color="auto"/>
        <w:right w:val="none" w:sz="0" w:space="0" w:color="auto"/>
      </w:divBdr>
    </w:div>
    <w:div w:id="1866601615">
      <w:bodyDiv w:val="1"/>
      <w:marLeft w:val="0"/>
      <w:marRight w:val="0"/>
      <w:marTop w:val="0"/>
      <w:marBottom w:val="0"/>
      <w:divBdr>
        <w:top w:val="none" w:sz="0" w:space="0" w:color="auto"/>
        <w:left w:val="none" w:sz="0" w:space="0" w:color="auto"/>
        <w:bottom w:val="none" w:sz="0" w:space="0" w:color="auto"/>
        <w:right w:val="none" w:sz="0" w:space="0" w:color="auto"/>
      </w:divBdr>
    </w:div>
    <w:div w:id="1880975588">
      <w:bodyDiv w:val="1"/>
      <w:marLeft w:val="0"/>
      <w:marRight w:val="0"/>
      <w:marTop w:val="0"/>
      <w:marBottom w:val="0"/>
      <w:divBdr>
        <w:top w:val="none" w:sz="0" w:space="0" w:color="auto"/>
        <w:left w:val="none" w:sz="0" w:space="0" w:color="auto"/>
        <w:bottom w:val="none" w:sz="0" w:space="0" w:color="auto"/>
        <w:right w:val="none" w:sz="0" w:space="0" w:color="auto"/>
      </w:divBdr>
    </w:div>
    <w:div w:id="1962220155">
      <w:bodyDiv w:val="1"/>
      <w:marLeft w:val="0"/>
      <w:marRight w:val="0"/>
      <w:marTop w:val="0"/>
      <w:marBottom w:val="0"/>
      <w:divBdr>
        <w:top w:val="none" w:sz="0" w:space="0" w:color="auto"/>
        <w:left w:val="none" w:sz="0" w:space="0" w:color="auto"/>
        <w:bottom w:val="none" w:sz="0" w:space="0" w:color="auto"/>
        <w:right w:val="none" w:sz="0" w:space="0" w:color="auto"/>
      </w:divBdr>
    </w:div>
    <w:div w:id="2009365405">
      <w:bodyDiv w:val="1"/>
      <w:marLeft w:val="0"/>
      <w:marRight w:val="0"/>
      <w:marTop w:val="0"/>
      <w:marBottom w:val="0"/>
      <w:divBdr>
        <w:top w:val="none" w:sz="0" w:space="0" w:color="auto"/>
        <w:left w:val="none" w:sz="0" w:space="0" w:color="auto"/>
        <w:bottom w:val="none" w:sz="0" w:space="0" w:color="auto"/>
        <w:right w:val="none" w:sz="0" w:space="0" w:color="auto"/>
      </w:divBdr>
    </w:div>
    <w:div w:id="2066952419">
      <w:bodyDiv w:val="1"/>
      <w:marLeft w:val="0"/>
      <w:marRight w:val="0"/>
      <w:marTop w:val="0"/>
      <w:marBottom w:val="0"/>
      <w:divBdr>
        <w:top w:val="none" w:sz="0" w:space="0" w:color="auto"/>
        <w:left w:val="none" w:sz="0" w:space="0" w:color="auto"/>
        <w:bottom w:val="none" w:sz="0" w:space="0" w:color="auto"/>
        <w:right w:val="none" w:sz="0" w:space="0" w:color="auto"/>
      </w:divBdr>
    </w:div>
    <w:div w:id="2116050750">
      <w:bodyDiv w:val="1"/>
      <w:marLeft w:val="0"/>
      <w:marRight w:val="0"/>
      <w:marTop w:val="0"/>
      <w:marBottom w:val="0"/>
      <w:divBdr>
        <w:top w:val="none" w:sz="0" w:space="0" w:color="auto"/>
        <w:left w:val="none" w:sz="0" w:space="0" w:color="auto"/>
        <w:bottom w:val="none" w:sz="0" w:space="0" w:color="auto"/>
        <w:right w:val="none" w:sz="0" w:space="0" w:color="auto"/>
      </w:divBdr>
    </w:div>
    <w:div w:id="2141876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sv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42580B-49BA-254D-91AA-F13F82BBCA81}" type="doc">
      <dgm:prSet loTypeId="urn:microsoft.com/office/officeart/2005/8/layout/hierarchy1" loCatId="" qsTypeId="urn:microsoft.com/office/officeart/2005/8/quickstyle/simple1" qsCatId="simple" csTypeId="urn:microsoft.com/office/officeart/2005/8/colors/accent1_2" csCatId="accent1" phldr="1"/>
      <dgm:spPr/>
      <dgm:t>
        <a:bodyPr/>
        <a:lstStyle/>
        <a:p>
          <a:endParaRPr lang="en-GB"/>
        </a:p>
      </dgm:t>
    </dgm:pt>
    <dgm:pt modelId="{9D7D7C6C-0858-C348-96A8-2A4EA41755BE}">
      <dgm:prSet phldrT="[Text]"/>
      <dgm:spPr/>
      <dgm:t>
        <a:bodyPr/>
        <a:lstStyle/>
        <a:p>
          <a:r>
            <a:rPr lang="en-GB"/>
            <a:t>Employee not happy</a:t>
          </a:r>
        </a:p>
      </dgm:t>
    </dgm:pt>
    <dgm:pt modelId="{A2A89D8D-1678-2240-91A7-F7AA63F35804}" type="parTrans" cxnId="{E8B61BEA-CD6C-6044-8CF9-4119F8A60021}">
      <dgm:prSet/>
      <dgm:spPr/>
      <dgm:t>
        <a:bodyPr/>
        <a:lstStyle/>
        <a:p>
          <a:endParaRPr lang="en-GB"/>
        </a:p>
      </dgm:t>
    </dgm:pt>
    <dgm:pt modelId="{B69FFEBC-6503-DB40-8893-EAC6671E2176}" type="sibTrans" cxnId="{E8B61BEA-CD6C-6044-8CF9-4119F8A60021}">
      <dgm:prSet/>
      <dgm:spPr/>
      <dgm:t>
        <a:bodyPr/>
        <a:lstStyle/>
        <a:p>
          <a:endParaRPr lang="en-GB"/>
        </a:p>
      </dgm:t>
    </dgm:pt>
    <dgm:pt modelId="{0C5BFDC1-D098-E04B-848C-4F5FAD1361F6}">
      <dgm:prSet phldrT="[Text]"/>
      <dgm:spPr/>
      <dgm:t>
        <a:bodyPr/>
        <a:lstStyle/>
        <a:p>
          <a:r>
            <a:rPr lang="en-GB"/>
            <a:t>employee  left </a:t>
          </a:r>
        </a:p>
      </dgm:t>
    </dgm:pt>
    <dgm:pt modelId="{3584B424-8379-974F-8EB6-4C6BED3E65BF}" type="parTrans" cxnId="{406D01BE-26C8-A349-896F-A4D863012696}">
      <dgm:prSet/>
      <dgm:spPr/>
      <dgm:t>
        <a:bodyPr/>
        <a:lstStyle/>
        <a:p>
          <a:endParaRPr lang="en-GB"/>
        </a:p>
      </dgm:t>
    </dgm:pt>
    <dgm:pt modelId="{DB82D932-294D-634F-BDF2-024473E5134F}" type="sibTrans" cxnId="{406D01BE-26C8-A349-896F-A4D863012696}">
      <dgm:prSet/>
      <dgm:spPr/>
      <dgm:t>
        <a:bodyPr/>
        <a:lstStyle/>
        <a:p>
          <a:endParaRPr lang="en-GB"/>
        </a:p>
      </dgm:t>
    </dgm:pt>
    <dgm:pt modelId="{990A1D79-13D8-4F49-B684-7AD1F07795EE}">
      <dgm:prSet phldrT="[Text]"/>
      <dgm:spPr/>
      <dgm:t>
        <a:bodyPr/>
        <a:lstStyle/>
        <a:p>
          <a:r>
            <a:rPr lang="en-GB"/>
            <a:t>she wants 15% incrase </a:t>
          </a:r>
        </a:p>
      </dgm:t>
    </dgm:pt>
    <dgm:pt modelId="{8ACE1B2F-4C4C-3044-89CA-0789A08ED687}" type="parTrans" cxnId="{99FE7BB9-02DC-0042-A3BF-69F1DE2533D1}">
      <dgm:prSet/>
      <dgm:spPr/>
      <dgm:t>
        <a:bodyPr/>
        <a:lstStyle/>
        <a:p>
          <a:endParaRPr lang="en-GB"/>
        </a:p>
      </dgm:t>
    </dgm:pt>
    <dgm:pt modelId="{0BB6037A-D647-3148-98B5-33B91F0EFED1}" type="sibTrans" cxnId="{99FE7BB9-02DC-0042-A3BF-69F1DE2533D1}">
      <dgm:prSet/>
      <dgm:spPr/>
      <dgm:t>
        <a:bodyPr/>
        <a:lstStyle/>
        <a:p>
          <a:endParaRPr lang="en-GB"/>
        </a:p>
      </dgm:t>
    </dgm:pt>
    <dgm:pt modelId="{FDC8932B-2844-7040-90D9-20CAEB1B3365}">
      <dgm:prSet phldrT="[Text]"/>
      <dgm:spPr/>
      <dgm:t>
        <a:bodyPr/>
        <a:lstStyle/>
        <a:p>
          <a:r>
            <a:rPr lang="en-GB"/>
            <a:t>company </a:t>
          </a:r>
        </a:p>
      </dgm:t>
    </dgm:pt>
    <dgm:pt modelId="{93CEC890-0CC3-D347-A6D2-7F7FAA846F24}" type="parTrans" cxnId="{021D2FBD-E62F-0A40-8795-BF4647694ABA}">
      <dgm:prSet/>
      <dgm:spPr/>
      <dgm:t>
        <a:bodyPr/>
        <a:lstStyle/>
        <a:p>
          <a:endParaRPr lang="en-GB"/>
        </a:p>
      </dgm:t>
    </dgm:pt>
    <dgm:pt modelId="{57C65F57-214C-3843-B380-714829FD3404}" type="sibTrans" cxnId="{021D2FBD-E62F-0A40-8795-BF4647694ABA}">
      <dgm:prSet/>
      <dgm:spPr/>
      <dgm:t>
        <a:bodyPr/>
        <a:lstStyle/>
        <a:p>
          <a:endParaRPr lang="en-GB"/>
        </a:p>
      </dgm:t>
    </dgm:pt>
    <dgm:pt modelId="{942B9AA5-7AF8-C145-856B-9CEE7A06D333}">
      <dgm:prSet phldrT="[Text]"/>
      <dgm:spPr/>
      <dgm:t>
        <a:bodyPr/>
        <a:lstStyle/>
        <a:p>
          <a:r>
            <a:rPr lang="en-GB"/>
            <a:t>use company car</a:t>
          </a:r>
        </a:p>
      </dgm:t>
    </dgm:pt>
    <dgm:pt modelId="{866E3B5C-5861-2947-B4F0-B6E84E45693A}" type="parTrans" cxnId="{04EDA863-E948-0845-9F72-7445F5469530}">
      <dgm:prSet/>
      <dgm:spPr/>
      <dgm:t>
        <a:bodyPr/>
        <a:lstStyle/>
        <a:p>
          <a:endParaRPr lang="en-GB"/>
        </a:p>
      </dgm:t>
    </dgm:pt>
    <dgm:pt modelId="{A3482772-9653-6444-8BA3-DD0F90106AC3}" type="sibTrans" cxnId="{04EDA863-E948-0845-9F72-7445F5469530}">
      <dgm:prSet/>
      <dgm:spPr/>
      <dgm:t>
        <a:bodyPr/>
        <a:lstStyle/>
        <a:p>
          <a:endParaRPr lang="en-GB"/>
        </a:p>
      </dgm:t>
    </dgm:pt>
    <dgm:pt modelId="{CAC1255B-4C64-0545-B07E-CE2CA528147D}">
      <dgm:prSet/>
      <dgm:spPr/>
      <dgm:t>
        <a:bodyPr/>
        <a:lstStyle/>
        <a:p>
          <a:r>
            <a:rPr lang="en-GB"/>
            <a:t>new employee training</a:t>
          </a:r>
        </a:p>
      </dgm:t>
    </dgm:pt>
    <dgm:pt modelId="{87B1443F-48D0-934A-9F28-FFD23FB72E67}" type="parTrans" cxnId="{7A2722D2-C34B-994E-BC18-25AA95647951}">
      <dgm:prSet/>
      <dgm:spPr/>
      <dgm:t>
        <a:bodyPr/>
        <a:lstStyle/>
        <a:p>
          <a:endParaRPr lang="en-GB"/>
        </a:p>
      </dgm:t>
    </dgm:pt>
    <dgm:pt modelId="{BAB194CD-A407-A24C-98BA-5EE24E1B0BD2}" type="sibTrans" cxnId="{7A2722D2-C34B-994E-BC18-25AA95647951}">
      <dgm:prSet/>
      <dgm:spPr/>
      <dgm:t>
        <a:bodyPr/>
        <a:lstStyle/>
        <a:p>
          <a:endParaRPr lang="en-GB"/>
        </a:p>
      </dgm:t>
    </dgm:pt>
    <dgm:pt modelId="{EB0E35EB-DB50-E64B-AC2C-08E714D593DD}">
      <dgm:prSet/>
      <dgm:spPr/>
      <dgm:t>
        <a:bodyPr/>
        <a:lstStyle/>
        <a:p>
          <a:r>
            <a:rPr lang="en-GB"/>
            <a:t>build new team</a:t>
          </a:r>
        </a:p>
      </dgm:t>
    </dgm:pt>
    <dgm:pt modelId="{3E2BF0C9-0F80-5342-B4D1-A5DA430DE61C}" type="parTrans" cxnId="{5B09421F-5D86-2442-A0C4-1D3C34D5C6ED}">
      <dgm:prSet/>
      <dgm:spPr/>
      <dgm:t>
        <a:bodyPr/>
        <a:lstStyle/>
        <a:p>
          <a:endParaRPr lang="en-GB"/>
        </a:p>
      </dgm:t>
    </dgm:pt>
    <dgm:pt modelId="{067BA85D-C2B2-284B-BA65-68367853EAD9}" type="sibTrans" cxnId="{5B09421F-5D86-2442-A0C4-1D3C34D5C6ED}">
      <dgm:prSet/>
      <dgm:spPr/>
      <dgm:t>
        <a:bodyPr/>
        <a:lstStyle/>
        <a:p>
          <a:endParaRPr lang="en-GB"/>
        </a:p>
      </dgm:t>
    </dgm:pt>
    <dgm:pt modelId="{52A0F294-68A5-A042-9B1F-2F6965122147}">
      <dgm:prSet/>
      <dgm:spPr/>
      <dgm:t>
        <a:bodyPr/>
        <a:lstStyle/>
        <a:p>
          <a:r>
            <a:rPr lang="en-GB"/>
            <a:t>pay course </a:t>
          </a:r>
        </a:p>
      </dgm:t>
    </dgm:pt>
    <dgm:pt modelId="{8DCC8EAC-3D9F-504E-8DA4-394A6E8F36DC}" type="parTrans" cxnId="{4B079614-7052-1748-AD1E-41D9312D82C0}">
      <dgm:prSet/>
      <dgm:spPr/>
      <dgm:t>
        <a:bodyPr/>
        <a:lstStyle/>
        <a:p>
          <a:endParaRPr lang="en-GB"/>
        </a:p>
      </dgm:t>
    </dgm:pt>
    <dgm:pt modelId="{DBC5B40E-D296-D248-9DC2-363C38321A06}" type="sibTrans" cxnId="{4B079614-7052-1748-AD1E-41D9312D82C0}">
      <dgm:prSet/>
      <dgm:spPr/>
      <dgm:t>
        <a:bodyPr/>
        <a:lstStyle/>
        <a:p>
          <a:endParaRPr lang="en-GB"/>
        </a:p>
      </dgm:t>
    </dgm:pt>
    <dgm:pt modelId="{EB03C203-E129-5140-84C7-6C6EA5E9B51C}">
      <dgm:prSet/>
      <dgm:spPr/>
      <dgm:t>
        <a:bodyPr/>
        <a:lstStyle/>
        <a:p>
          <a:r>
            <a:rPr lang="en-GB"/>
            <a:t>poor leadership</a:t>
          </a:r>
        </a:p>
      </dgm:t>
    </dgm:pt>
    <dgm:pt modelId="{7FE68E16-7EDB-3A4E-93B7-38709C81F8D0}" type="parTrans" cxnId="{5A0AAD3C-E74C-FD48-8783-9E72788B9B98}">
      <dgm:prSet/>
      <dgm:spPr/>
      <dgm:t>
        <a:bodyPr/>
        <a:lstStyle/>
        <a:p>
          <a:endParaRPr lang="en-GB"/>
        </a:p>
      </dgm:t>
    </dgm:pt>
    <dgm:pt modelId="{707791D8-8E9F-3B44-A92A-812B97887E0E}" type="sibTrans" cxnId="{5A0AAD3C-E74C-FD48-8783-9E72788B9B98}">
      <dgm:prSet/>
      <dgm:spPr/>
      <dgm:t>
        <a:bodyPr/>
        <a:lstStyle/>
        <a:p>
          <a:endParaRPr lang="en-GB"/>
        </a:p>
      </dgm:t>
    </dgm:pt>
    <dgm:pt modelId="{591BAFEA-5BEC-D54C-B506-12B4F2A03FED}">
      <dgm:prSet/>
      <dgm:spPr/>
      <dgm:t>
        <a:bodyPr/>
        <a:lstStyle/>
        <a:p>
          <a:r>
            <a:rPr lang="en-GB"/>
            <a:t>looking for new employee</a:t>
          </a:r>
        </a:p>
      </dgm:t>
    </dgm:pt>
    <dgm:pt modelId="{B024BE23-FB6F-9245-9DCC-6924D9CB513B}" type="parTrans" cxnId="{4E64B637-1491-A449-8139-9CCF5E7AAA26}">
      <dgm:prSet/>
      <dgm:spPr/>
      <dgm:t>
        <a:bodyPr/>
        <a:lstStyle/>
        <a:p>
          <a:endParaRPr lang="en-GB"/>
        </a:p>
      </dgm:t>
    </dgm:pt>
    <dgm:pt modelId="{D3F73E38-FFD4-9A41-99F5-7D3315A36BB2}" type="sibTrans" cxnId="{4E64B637-1491-A449-8139-9CCF5E7AAA26}">
      <dgm:prSet/>
      <dgm:spPr/>
      <dgm:t>
        <a:bodyPr/>
        <a:lstStyle/>
        <a:p>
          <a:endParaRPr lang="en-GB"/>
        </a:p>
      </dgm:t>
    </dgm:pt>
    <dgm:pt modelId="{156615FC-78D8-044E-BFFC-9946B8757C71}">
      <dgm:prSet/>
      <dgm:spPr/>
      <dgm:t>
        <a:bodyPr/>
        <a:lstStyle/>
        <a:p>
          <a:r>
            <a:rPr lang="en-GB"/>
            <a:t>waste time</a:t>
          </a:r>
        </a:p>
      </dgm:t>
    </dgm:pt>
    <dgm:pt modelId="{3A5E259B-6E95-A24A-B628-FFEB19460E37}" type="parTrans" cxnId="{A5EDE5EC-FAD2-EC40-8A4E-7E1A479A9930}">
      <dgm:prSet/>
      <dgm:spPr/>
      <dgm:t>
        <a:bodyPr/>
        <a:lstStyle/>
        <a:p>
          <a:endParaRPr lang="en-GB"/>
        </a:p>
      </dgm:t>
    </dgm:pt>
    <dgm:pt modelId="{8442FB8B-66FD-7544-ADEB-2553A248B51A}" type="sibTrans" cxnId="{A5EDE5EC-FAD2-EC40-8A4E-7E1A479A9930}">
      <dgm:prSet/>
      <dgm:spPr/>
      <dgm:t>
        <a:bodyPr/>
        <a:lstStyle/>
        <a:p>
          <a:endParaRPr lang="en-GB"/>
        </a:p>
      </dgm:t>
    </dgm:pt>
    <dgm:pt modelId="{7CB7120C-62E1-BA42-849C-F4ADC1A41CC4}">
      <dgm:prSet/>
      <dgm:spPr/>
      <dgm:t>
        <a:bodyPr/>
        <a:lstStyle/>
        <a:p>
          <a:r>
            <a:rPr lang="en-GB"/>
            <a:t>use own car</a:t>
          </a:r>
        </a:p>
      </dgm:t>
    </dgm:pt>
    <dgm:pt modelId="{8E90B996-8BBE-7E42-92AD-595F16849167}" type="parTrans" cxnId="{E92203D5-D668-BA45-B1DE-BD46F5A7A070}">
      <dgm:prSet/>
      <dgm:spPr/>
      <dgm:t>
        <a:bodyPr/>
        <a:lstStyle/>
        <a:p>
          <a:endParaRPr lang="en-GB"/>
        </a:p>
      </dgm:t>
    </dgm:pt>
    <dgm:pt modelId="{3F9F1CFA-B4AF-FE43-AF2B-522B2C19775C}" type="sibTrans" cxnId="{E92203D5-D668-BA45-B1DE-BD46F5A7A070}">
      <dgm:prSet/>
      <dgm:spPr/>
      <dgm:t>
        <a:bodyPr/>
        <a:lstStyle/>
        <a:p>
          <a:endParaRPr lang="en-GB"/>
        </a:p>
      </dgm:t>
    </dgm:pt>
    <dgm:pt modelId="{55960AE9-CA41-CF47-8566-69DC86AB59B9}">
      <dgm:prSet/>
      <dgm:spPr/>
      <dgm:t>
        <a:bodyPr/>
        <a:lstStyle/>
        <a:p>
          <a:r>
            <a:rPr lang="en-GB"/>
            <a:t>10% incrase</a:t>
          </a:r>
        </a:p>
      </dgm:t>
    </dgm:pt>
    <dgm:pt modelId="{43EBDAB1-6026-2041-ACDC-5782779D4167}" type="parTrans" cxnId="{FC6BF4D4-0DD7-1148-B3EB-922AD2424F9A}">
      <dgm:prSet/>
      <dgm:spPr/>
      <dgm:t>
        <a:bodyPr/>
        <a:lstStyle/>
        <a:p>
          <a:endParaRPr lang="en-GB"/>
        </a:p>
      </dgm:t>
    </dgm:pt>
    <dgm:pt modelId="{CC099096-595C-464C-A98E-44ACA78E5B33}" type="sibTrans" cxnId="{FC6BF4D4-0DD7-1148-B3EB-922AD2424F9A}">
      <dgm:prSet/>
      <dgm:spPr/>
      <dgm:t>
        <a:bodyPr/>
        <a:lstStyle/>
        <a:p>
          <a:endParaRPr lang="en-GB"/>
        </a:p>
      </dgm:t>
    </dgm:pt>
    <dgm:pt modelId="{BA580076-2200-8C46-8674-95937CB07C29}">
      <dgm:prSet/>
      <dgm:spPr/>
      <dgm:t>
        <a:bodyPr/>
        <a:lstStyle/>
        <a:p>
          <a:r>
            <a:rPr lang="en-GB"/>
            <a:t>work continues</a:t>
          </a:r>
        </a:p>
      </dgm:t>
    </dgm:pt>
    <dgm:pt modelId="{768F78D4-62EB-A04D-A724-E28BAF85B4C4}" type="parTrans" cxnId="{71CEF433-EF57-BE46-AD7D-937ED579A0B8}">
      <dgm:prSet/>
      <dgm:spPr/>
      <dgm:t>
        <a:bodyPr/>
        <a:lstStyle/>
        <a:p>
          <a:endParaRPr lang="en-GB"/>
        </a:p>
      </dgm:t>
    </dgm:pt>
    <dgm:pt modelId="{71ED3CE4-FA86-2E4F-BF0C-E8507106D21E}" type="sibTrans" cxnId="{71CEF433-EF57-BE46-AD7D-937ED579A0B8}">
      <dgm:prSet/>
      <dgm:spPr/>
      <dgm:t>
        <a:bodyPr/>
        <a:lstStyle/>
        <a:p>
          <a:endParaRPr lang="en-GB"/>
        </a:p>
      </dgm:t>
    </dgm:pt>
    <dgm:pt modelId="{CD445C0F-9EEC-7546-8BB3-493ED0E1DB3B}">
      <dgm:prSet/>
      <dgm:spPr/>
      <dgm:t>
        <a:bodyPr/>
        <a:lstStyle/>
        <a:p>
          <a:r>
            <a:rPr lang="en-GB"/>
            <a:t>she has certificate </a:t>
          </a:r>
        </a:p>
      </dgm:t>
    </dgm:pt>
    <dgm:pt modelId="{E77F2A32-23BA-4D47-9A71-23B881F59659}" type="parTrans" cxnId="{F7679A04-EB3C-874A-A3BC-BF002164D80F}">
      <dgm:prSet/>
      <dgm:spPr/>
      <dgm:t>
        <a:bodyPr/>
        <a:lstStyle/>
        <a:p>
          <a:endParaRPr lang="en-GB"/>
        </a:p>
      </dgm:t>
    </dgm:pt>
    <dgm:pt modelId="{5DEDB574-0442-3E4B-BE3F-4117B8EC3291}" type="sibTrans" cxnId="{F7679A04-EB3C-874A-A3BC-BF002164D80F}">
      <dgm:prSet/>
      <dgm:spPr/>
      <dgm:t>
        <a:bodyPr/>
        <a:lstStyle/>
        <a:p>
          <a:endParaRPr lang="en-GB"/>
        </a:p>
      </dgm:t>
    </dgm:pt>
    <dgm:pt modelId="{4E5AD9BA-D14E-0343-B3AD-0AB8C0B11AC9}">
      <dgm:prSet/>
      <dgm:spPr/>
      <dgm:t>
        <a:bodyPr/>
        <a:lstStyle/>
        <a:p>
          <a:r>
            <a:rPr lang="en-GB"/>
            <a:t>she has experienced</a:t>
          </a:r>
        </a:p>
      </dgm:t>
    </dgm:pt>
    <dgm:pt modelId="{11D622CB-5B72-9340-85BF-011904638A6E}" type="parTrans" cxnId="{D709725C-9A21-9F44-A0B7-D1D11AE3D836}">
      <dgm:prSet/>
      <dgm:spPr/>
      <dgm:t>
        <a:bodyPr/>
        <a:lstStyle/>
        <a:p>
          <a:endParaRPr lang="en-GB"/>
        </a:p>
      </dgm:t>
    </dgm:pt>
    <dgm:pt modelId="{DE9EEEF1-B5FB-E747-B314-370ED4CC3DB2}" type="sibTrans" cxnId="{D709725C-9A21-9F44-A0B7-D1D11AE3D836}">
      <dgm:prSet/>
      <dgm:spPr/>
      <dgm:t>
        <a:bodyPr/>
        <a:lstStyle/>
        <a:p>
          <a:endParaRPr lang="en-GB"/>
        </a:p>
      </dgm:t>
    </dgm:pt>
    <dgm:pt modelId="{CF465527-AC2D-4C47-AD25-876F8C359F13}" type="pres">
      <dgm:prSet presAssocID="{F542580B-49BA-254D-91AA-F13F82BBCA81}" presName="hierChild1" presStyleCnt="0">
        <dgm:presLayoutVars>
          <dgm:chPref val="1"/>
          <dgm:dir/>
          <dgm:animOne val="branch"/>
          <dgm:animLvl val="lvl"/>
          <dgm:resizeHandles/>
        </dgm:presLayoutVars>
      </dgm:prSet>
      <dgm:spPr/>
    </dgm:pt>
    <dgm:pt modelId="{36EC4DAD-58A9-9546-AE3A-FDBE26AC200C}" type="pres">
      <dgm:prSet presAssocID="{9D7D7C6C-0858-C348-96A8-2A4EA41755BE}" presName="hierRoot1" presStyleCnt="0"/>
      <dgm:spPr/>
    </dgm:pt>
    <dgm:pt modelId="{8A7C9CF3-F812-074E-8827-7E37B282DC10}" type="pres">
      <dgm:prSet presAssocID="{9D7D7C6C-0858-C348-96A8-2A4EA41755BE}" presName="composite" presStyleCnt="0"/>
      <dgm:spPr/>
    </dgm:pt>
    <dgm:pt modelId="{1AA48E4C-B47D-E041-A145-5722B72B0C71}" type="pres">
      <dgm:prSet presAssocID="{9D7D7C6C-0858-C348-96A8-2A4EA41755BE}" presName="background" presStyleLbl="node0" presStyleIdx="0" presStyleCnt="1"/>
      <dgm:spPr/>
    </dgm:pt>
    <dgm:pt modelId="{14C3880D-11E5-9A4D-8E8B-17FF3CB14E34}" type="pres">
      <dgm:prSet presAssocID="{9D7D7C6C-0858-C348-96A8-2A4EA41755BE}" presName="text" presStyleLbl="fgAcc0" presStyleIdx="0" presStyleCnt="1">
        <dgm:presLayoutVars>
          <dgm:chPref val="3"/>
        </dgm:presLayoutVars>
      </dgm:prSet>
      <dgm:spPr/>
    </dgm:pt>
    <dgm:pt modelId="{98CC1B83-CC19-E641-823A-B36F01D13CE5}" type="pres">
      <dgm:prSet presAssocID="{9D7D7C6C-0858-C348-96A8-2A4EA41755BE}" presName="hierChild2" presStyleCnt="0"/>
      <dgm:spPr/>
    </dgm:pt>
    <dgm:pt modelId="{E2D344D8-E246-EF48-9E8B-34AC3BF0641C}" type="pres">
      <dgm:prSet presAssocID="{3584B424-8379-974F-8EB6-4C6BED3E65BF}" presName="Name10" presStyleLbl="parChTrans1D2" presStyleIdx="0" presStyleCnt="3"/>
      <dgm:spPr/>
    </dgm:pt>
    <dgm:pt modelId="{283C78F1-C2A4-764C-947C-BA10F7327C6C}" type="pres">
      <dgm:prSet presAssocID="{0C5BFDC1-D098-E04B-848C-4F5FAD1361F6}" presName="hierRoot2" presStyleCnt="0"/>
      <dgm:spPr/>
    </dgm:pt>
    <dgm:pt modelId="{D09F9AE3-07DC-B242-9A29-A3BE24358E0D}" type="pres">
      <dgm:prSet presAssocID="{0C5BFDC1-D098-E04B-848C-4F5FAD1361F6}" presName="composite2" presStyleCnt="0"/>
      <dgm:spPr/>
    </dgm:pt>
    <dgm:pt modelId="{E170B75F-D1EB-3847-AAE1-A403B3245543}" type="pres">
      <dgm:prSet presAssocID="{0C5BFDC1-D098-E04B-848C-4F5FAD1361F6}" presName="background2" presStyleLbl="node2" presStyleIdx="0" presStyleCnt="3"/>
      <dgm:spPr/>
    </dgm:pt>
    <dgm:pt modelId="{AA9FA46A-5C5C-B54D-B167-D4B2A8F7C998}" type="pres">
      <dgm:prSet presAssocID="{0C5BFDC1-D098-E04B-848C-4F5FAD1361F6}" presName="text2" presStyleLbl="fgAcc2" presStyleIdx="0" presStyleCnt="3" custLinFactNeighborY="-1896">
        <dgm:presLayoutVars>
          <dgm:chPref val="3"/>
        </dgm:presLayoutVars>
      </dgm:prSet>
      <dgm:spPr/>
    </dgm:pt>
    <dgm:pt modelId="{EAE3C8E4-F30F-0F46-877F-B0824807754C}" type="pres">
      <dgm:prSet presAssocID="{0C5BFDC1-D098-E04B-848C-4F5FAD1361F6}" presName="hierChild3" presStyleCnt="0"/>
      <dgm:spPr/>
    </dgm:pt>
    <dgm:pt modelId="{3EFA533A-0357-3A4F-87C6-29EEBA069D9D}" type="pres">
      <dgm:prSet presAssocID="{87B1443F-48D0-934A-9F28-FFD23FB72E67}" presName="Name17" presStyleLbl="parChTrans1D3" presStyleIdx="0" presStyleCnt="8"/>
      <dgm:spPr/>
    </dgm:pt>
    <dgm:pt modelId="{8F3EB99E-F79E-EB44-B22D-0542EE34541E}" type="pres">
      <dgm:prSet presAssocID="{CAC1255B-4C64-0545-B07E-CE2CA528147D}" presName="hierRoot3" presStyleCnt="0"/>
      <dgm:spPr/>
    </dgm:pt>
    <dgm:pt modelId="{F66879CC-4396-294A-9DE8-5E3AFB18C033}" type="pres">
      <dgm:prSet presAssocID="{CAC1255B-4C64-0545-B07E-CE2CA528147D}" presName="composite3" presStyleCnt="0"/>
      <dgm:spPr/>
    </dgm:pt>
    <dgm:pt modelId="{99924457-D8DB-EB4F-89AF-94BEC37346CD}" type="pres">
      <dgm:prSet presAssocID="{CAC1255B-4C64-0545-B07E-CE2CA528147D}" presName="background3" presStyleLbl="node3" presStyleIdx="0" presStyleCnt="8"/>
      <dgm:spPr/>
    </dgm:pt>
    <dgm:pt modelId="{1BD70AB9-5955-6C4C-83E8-44D77A4D9CD7}" type="pres">
      <dgm:prSet presAssocID="{CAC1255B-4C64-0545-B07E-CE2CA528147D}" presName="text3" presStyleLbl="fgAcc3" presStyleIdx="0" presStyleCnt="8">
        <dgm:presLayoutVars>
          <dgm:chPref val="3"/>
        </dgm:presLayoutVars>
      </dgm:prSet>
      <dgm:spPr/>
    </dgm:pt>
    <dgm:pt modelId="{FE6C06D1-45CA-1040-AC18-9B90BAE591B1}" type="pres">
      <dgm:prSet presAssocID="{CAC1255B-4C64-0545-B07E-CE2CA528147D}" presName="hierChild4" presStyleCnt="0"/>
      <dgm:spPr/>
    </dgm:pt>
    <dgm:pt modelId="{F38437C8-A7BA-BE4B-AC29-15B0A592CD74}" type="pres">
      <dgm:prSet presAssocID="{8DCC8EAC-3D9F-504E-8DA4-394A6E8F36DC}" presName="Name23" presStyleLbl="parChTrans1D4" presStyleIdx="0" presStyleCnt="4"/>
      <dgm:spPr/>
    </dgm:pt>
    <dgm:pt modelId="{8E8E791A-2FDD-0A44-80EC-BC8FC96EDDF3}" type="pres">
      <dgm:prSet presAssocID="{52A0F294-68A5-A042-9B1F-2F6965122147}" presName="hierRoot4" presStyleCnt="0"/>
      <dgm:spPr/>
    </dgm:pt>
    <dgm:pt modelId="{A1819671-8B78-754E-8AD4-7DEE556D3C25}" type="pres">
      <dgm:prSet presAssocID="{52A0F294-68A5-A042-9B1F-2F6965122147}" presName="composite4" presStyleCnt="0"/>
      <dgm:spPr/>
    </dgm:pt>
    <dgm:pt modelId="{03F9CDBA-F6B3-3440-AA8C-CDA376941429}" type="pres">
      <dgm:prSet presAssocID="{52A0F294-68A5-A042-9B1F-2F6965122147}" presName="background4" presStyleLbl="node4" presStyleIdx="0" presStyleCnt="4"/>
      <dgm:spPr/>
    </dgm:pt>
    <dgm:pt modelId="{F2C4A09D-7D43-EE46-8563-2B3C8F9712B6}" type="pres">
      <dgm:prSet presAssocID="{52A0F294-68A5-A042-9B1F-2F6965122147}" presName="text4" presStyleLbl="fgAcc4" presStyleIdx="0" presStyleCnt="4">
        <dgm:presLayoutVars>
          <dgm:chPref val="3"/>
        </dgm:presLayoutVars>
      </dgm:prSet>
      <dgm:spPr/>
    </dgm:pt>
    <dgm:pt modelId="{3467D3CE-8083-E24A-BA2D-0CAE70750442}" type="pres">
      <dgm:prSet presAssocID="{52A0F294-68A5-A042-9B1F-2F6965122147}" presName="hierChild5" presStyleCnt="0"/>
      <dgm:spPr/>
    </dgm:pt>
    <dgm:pt modelId="{982CD6E6-2E5D-4043-A832-1B2E29CE8E87}" type="pres">
      <dgm:prSet presAssocID="{3E2BF0C9-0F80-5342-B4D1-A5DA430DE61C}" presName="Name17" presStyleLbl="parChTrans1D3" presStyleIdx="1" presStyleCnt="8"/>
      <dgm:spPr/>
    </dgm:pt>
    <dgm:pt modelId="{35E6D650-1D09-6445-BF8F-1E1EDA43E450}" type="pres">
      <dgm:prSet presAssocID="{EB0E35EB-DB50-E64B-AC2C-08E714D593DD}" presName="hierRoot3" presStyleCnt="0"/>
      <dgm:spPr/>
    </dgm:pt>
    <dgm:pt modelId="{501754FD-0BDF-E64D-A754-D34D42C29443}" type="pres">
      <dgm:prSet presAssocID="{EB0E35EB-DB50-E64B-AC2C-08E714D593DD}" presName="composite3" presStyleCnt="0"/>
      <dgm:spPr/>
    </dgm:pt>
    <dgm:pt modelId="{0DB40AA7-A0CA-204F-91A0-B8FC82535816}" type="pres">
      <dgm:prSet presAssocID="{EB0E35EB-DB50-E64B-AC2C-08E714D593DD}" presName="background3" presStyleLbl="node3" presStyleIdx="1" presStyleCnt="8"/>
      <dgm:spPr/>
    </dgm:pt>
    <dgm:pt modelId="{D0E4C08D-2FA9-4548-9106-81E5FFA82333}" type="pres">
      <dgm:prSet presAssocID="{EB0E35EB-DB50-E64B-AC2C-08E714D593DD}" presName="text3" presStyleLbl="fgAcc3" presStyleIdx="1" presStyleCnt="8">
        <dgm:presLayoutVars>
          <dgm:chPref val="3"/>
        </dgm:presLayoutVars>
      </dgm:prSet>
      <dgm:spPr/>
    </dgm:pt>
    <dgm:pt modelId="{C63D4178-861C-8A47-A755-13645EF05A29}" type="pres">
      <dgm:prSet presAssocID="{EB0E35EB-DB50-E64B-AC2C-08E714D593DD}" presName="hierChild4" presStyleCnt="0"/>
      <dgm:spPr/>
    </dgm:pt>
    <dgm:pt modelId="{F653D455-FA6B-5E49-9E11-D98146567531}" type="pres">
      <dgm:prSet presAssocID="{3A5E259B-6E95-A24A-B628-FFEB19460E37}" presName="Name23" presStyleLbl="parChTrans1D4" presStyleIdx="1" presStyleCnt="4"/>
      <dgm:spPr/>
    </dgm:pt>
    <dgm:pt modelId="{BA45431C-AEF7-2144-9D17-A94116882E40}" type="pres">
      <dgm:prSet presAssocID="{156615FC-78D8-044E-BFFC-9946B8757C71}" presName="hierRoot4" presStyleCnt="0"/>
      <dgm:spPr/>
    </dgm:pt>
    <dgm:pt modelId="{98044268-E95F-D34A-8A95-3F5A9A5C5370}" type="pres">
      <dgm:prSet presAssocID="{156615FC-78D8-044E-BFFC-9946B8757C71}" presName="composite4" presStyleCnt="0"/>
      <dgm:spPr/>
    </dgm:pt>
    <dgm:pt modelId="{BBFA2E07-F79A-A945-B49F-2A44668AE29B}" type="pres">
      <dgm:prSet presAssocID="{156615FC-78D8-044E-BFFC-9946B8757C71}" presName="background4" presStyleLbl="node4" presStyleIdx="1" presStyleCnt="4"/>
      <dgm:spPr/>
    </dgm:pt>
    <dgm:pt modelId="{F8848A57-B543-654B-968F-AF00FC9A4446}" type="pres">
      <dgm:prSet presAssocID="{156615FC-78D8-044E-BFFC-9946B8757C71}" presName="text4" presStyleLbl="fgAcc4" presStyleIdx="1" presStyleCnt="4">
        <dgm:presLayoutVars>
          <dgm:chPref val="3"/>
        </dgm:presLayoutVars>
      </dgm:prSet>
      <dgm:spPr/>
    </dgm:pt>
    <dgm:pt modelId="{2A5AF053-C399-284A-A01D-BB119AB5FA4B}" type="pres">
      <dgm:prSet presAssocID="{156615FC-78D8-044E-BFFC-9946B8757C71}" presName="hierChild5" presStyleCnt="0"/>
      <dgm:spPr/>
    </dgm:pt>
    <dgm:pt modelId="{BC194F19-5E05-554F-BC51-473122226EFF}" type="pres">
      <dgm:prSet presAssocID="{B024BE23-FB6F-9245-9DCC-6924D9CB513B}" presName="Name17" presStyleLbl="parChTrans1D3" presStyleIdx="2" presStyleCnt="8"/>
      <dgm:spPr/>
    </dgm:pt>
    <dgm:pt modelId="{0825C091-56BD-904F-9DE7-4773CB37B049}" type="pres">
      <dgm:prSet presAssocID="{591BAFEA-5BEC-D54C-B506-12B4F2A03FED}" presName="hierRoot3" presStyleCnt="0"/>
      <dgm:spPr/>
    </dgm:pt>
    <dgm:pt modelId="{58E812BF-799A-3D45-B6E1-E03461BE59C0}" type="pres">
      <dgm:prSet presAssocID="{591BAFEA-5BEC-D54C-B506-12B4F2A03FED}" presName="composite3" presStyleCnt="0"/>
      <dgm:spPr/>
    </dgm:pt>
    <dgm:pt modelId="{B76C216C-9251-B14C-BFC3-40A186A13A5F}" type="pres">
      <dgm:prSet presAssocID="{591BAFEA-5BEC-D54C-B506-12B4F2A03FED}" presName="background3" presStyleLbl="node3" presStyleIdx="2" presStyleCnt="8"/>
      <dgm:spPr/>
    </dgm:pt>
    <dgm:pt modelId="{FFF43E12-3829-0842-97C5-1C766A5BFA4E}" type="pres">
      <dgm:prSet presAssocID="{591BAFEA-5BEC-D54C-B506-12B4F2A03FED}" presName="text3" presStyleLbl="fgAcc3" presStyleIdx="2" presStyleCnt="8">
        <dgm:presLayoutVars>
          <dgm:chPref val="3"/>
        </dgm:presLayoutVars>
      </dgm:prSet>
      <dgm:spPr/>
    </dgm:pt>
    <dgm:pt modelId="{D03540B9-ED04-F742-9F0D-C892BCBF80EF}" type="pres">
      <dgm:prSet presAssocID="{591BAFEA-5BEC-D54C-B506-12B4F2A03FED}" presName="hierChild4" presStyleCnt="0"/>
      <dgm:spPr/>
    </dgm:pt>
    <dgm:pt modelId="{BBD9097A-6A74-4A40-A0CF-762B019E74CD}" type="pres">
      <dgm:prSet presAssocID="{8ACE1B2F-4C4C-3044-89CA-0789A08ED687}" presName="Name10" presStyleLbl="parChTrans1D2" presStyleIdx="1" presStyleCnt="3"/>
      <dgm:spPr/>
    </dgm:pt>
    <dgm:pt modelId="{07DEB6CA-BAAF-A44B-9838-1EA24FFE6773}" type="pres">
      <dgm:prSet presAssocID="{990A1D79-13D8-4F49-B684-7AD1F07795EE}" presName="hierRoot2" presStyleCnt="0"/>
      <dgm:spPr/>
    </dgm:pt>
    <dgm:pt modelId="{4BC5502C-813B-594B-B916-FD6D91F5D656}" type="pres">
      <dgm:prSet presAssocID="{990A1D79-13D8-4F49-B684-7AD1F07795EE}" presName="composite2" presStyleCnt="0"/>
      <dgm:spPr/>
    </dgm:pt>
    <dgm:pt modelId="{0C23FC9E-EFCF-044C-9109-56277ACA1F85}" type="pres">
      <dgm:prSet presAssocID="{990A1D79-13D8-4F49-B684-7AD1F07795EE}" presName="background2" presStyleLbl="node2" presStyleIdx="1" presStyleCnt="3"/>
      <dgm:spPr/>
    </dgm:pt>
    <dgm:pt modelId="{505C6041-0DB3-2940-8957-70082AF2CE4F}" type="pres">
      <dgm:prSet presAssocID="{990A1D79-13D8-4F49-B684-7AD1F07795EE}" presName="text2" presStyleLbl="fgAcc2" presStyleIdx="1" presStyleCnt="3">
        <dgm:presLayoutVars>
          <dgm:chPref val="3"/>
        </dgm:presLayoutVars>
      </dgm:prSet>
      <dgm:spPr/>
    </dgm:pt>
    <dgm:pt modelId="{9EBE7377-6628-D045-BE36-D987046DBD09}" type="pres">
      <dgm:prSet presAssocID="{990A1D79-13D8-4F49-B684-7AD1F07795EE}" presName="hierChild3" presStyleCnt="0"/>
      <dgm:spPr/>
    </dgm:pt>
    <dgm:pt modelId="{1167C3B4-0BA3-E24F-9296-620CD335F5C0}" type="pres">
      <dgm:prSet presAssocID="{7FE68E16-7EDB-3A4E-93B7-38709C81F8D0}" presName="Name17" presStyleLbl="parChTrans1D3" presStyleIdx="3" presStyleCnt="8"/>
      <dgm:spPr/>
    </dgm:pt>
    <dgm:pt modelId="{778D60F0-742F-734D-8FC3-BD5EECAE7128}" type="pres">
      <dgm:prSet presAssocID="{EB03C203-E129-5140-84C7-6C6EA5E9B51C}" presName="hierRoot3" presStyleCnt="0"/>
      <dgm:spPr/>
    </dgm:pt>
    <dgm:pt modelId="{3F99525C-456C-FF49-8C70-EBFA8F7CE2DA}" type="pres">
      <dgm:prSet presAssocID="{EB03C203-E129-5140-84C7-6C6EA5E9B51C}" presName="composite3" presStyleCnt="0"/>
      <dgm:spPr/>
    </dgm:pt>
    <dgm:pt modelId="{0D7DB816-9080-DB40-AC05-F4B71204E1CD}" type="pres">
      <dgm:prSet presAssocID="{EB03C203-E129-5140-84C7-6C6EA5E9B51C}" presName="background3" presStyleLbl="node3" presStyleIdx="3" presStyleCnt="8"/>
      <dgm:spPr/>
    </dgm:pt>
    <dgm:pt modelId="{731B07B7-FA5B-184B-9567-8D700F9CDE85}" type="pres">
      <dgm:prSet presAssocID="{EB03C203-E129-5140-84C7-6C6EA5E9B51C}" presName="text3" presStyleLbl="fgAcc3" presStyleIdx="3" presStyleCnt="8">
        <dgm:presLayoutVars>
          <dgm:chPref val="3"/>
        </dgm:presLayoutVars>
      </dgm:prSet>
      <dgm:spPr/>
    </dgm:pt>
    <dgm:pt modelId="{1915CE17-FFF6-6045-BAE2-09760DBA608A}" type="pres">
      <dgm:prSet presAssocID="{EB03C203-E129-5140-84C7-6C6EA5E9B51C}" presName="hierChild4" presStyleCnt="0"/>
      <dgm:spPr/>
    </dgm:pt>
    <dgm:pt modelId="{C8EB2BF6-A085-D844-979A-FFD6E948B704}" type="pres">
      <dgm:prSet presAssocID="{8E90B996-8BBE-7E42-92AD-595F16849167}" presName="Name17" presStyleLbl="parChTrans1D3" presStyleIdx="4" presStyleCnt="8"/>
      <dgm:spPr/>
    </dgm:pt>
    <dgm:pt modelId="{6E7FCD22-8C21-854F-A1B1-589F723049A6}" type="pres">
      <dgm:prSet presAssocID="{7CB7120C-62E1-BA42-849C-F4ADC1A41CC4}" presName="hierRoot3" presStyleCnt="0"/>
      <dgm:spPr/>
    </dgm:pt>
    <dgm:pt modelId="{C248E398-A321-4943-9F40-ECB94E484E64}" type="pres">
      <dgm:prSet presAssocID="{7CB7120C-62E1-BA42-849C-F4ADC1A41CC4}" presName="composite3" presStyleCnt="0"/>
      <dgm:spPr/>
    </dgm:pt>
    <dgm:pt modelId="{3CF5DD23-1FCC-DE47-BE8D-49A4A16875F7}" type="pres">
      <dgm:prSet presAssocID="{7CB7120C-62E1-BA42-849C-F4ADC1A41CC4}" presName="background3" presStyleLbl="node3" presStyleIdx="4" presStyleCnt="8"/>
      <dgm:spPr/>
    </dgm:pt>
    <dgm:pt modelId="{C7563065-4419-D04E-9DDE-8F136EC8E462}" type="pres">
      <dgm:prSet presAssocID="{7CB7120C-62E1-BA42-849C-F4ADC1A41CC4}" presName="text3" presStyleLbl="fgAcc3" presStyleIdx="4" presStyleCnt="8">
        <dgm:presLayoutVars>
          <dgm:chPref val="3"/>
        </dgm:presLayoutVars>
      </dgm:prSet>
      <dgm:spPr/>
    </dgm:pt>
    <dgm:pt modelId="{D6BB01EA-47A8-6A48-ABC6-492C4E67B2F0}" type="pres">
      <dgm:prSet presAssocID="{7CB7120C-62E1-BA42-849C-F4ADC1A41CC4}" presName="hierChild4" presStyleCnt="0"/>
      <dgm:spPr/>
    </dgm:pt>
    <dgm:pt modelId="{2DF331FA-58A3-F845-8149-93AB7C0D69CA}" type="pres">
      <dgm:prSet presAssocID="{93CEC890-0CC3-D347-A6D2-7F7FAA846F24}" presName="Name10" presStyleLbl="parChTrans1D2" presStyleIdx="2" presStyleCnt="3"/>
      <dgm:spPr/>
    </dgm:pt>
    <dgm:pt modelId="{5CD95B4C-ED62-824D-96C9-3FA3D4B4FAC9}" type="pres">
      <dgm:prSet presAssocID="{FDC8932B-2844-7040-90D9-20CAEB1B3365}" presName="hierRoot2" presStyleCnt="0"/>
      <dgm:spPr/>
    </dgm:pt>
    <dgm:pt modelId="{0C6C9083-9148-FC4C-A0F1-3C43FCC47501}" type="pres">
      <dgm:prSet presAssocID="{FDC8932B-2844-7040-90D9-20CAEB1B3365}" presName="composite2" presStyleCnt="0"/>
      <dgm:spPr/>
    </dgm:pt>
    <dgm:pt modelId="{2EC70EE4-84F2-C34E-85FB-F76567AE5C35}" type="pres">
      <dgm:prSet presAssocID="{FDC8932B-2844-7040-90D9-20CAEB1B3365}" presName="background2" presStyleLbl="node2" presStyleIdx="2" presStyleCnt="3"/>
      <dgm:spPr/>
    </dgm:pt>
    <dgm:pt modelId="{32E55369-0952-B447-84DA-820D6249E72A}" type="pres">
      <dgm:prSet presAssocID="{FDC8932B-2844-7040-90D9-20CAEB1B3365}" presName="text2" presStyleLbl="fgAcc2" presStyleIdx="2" presStyleCnt="3">
        <dgm:presLayoutVars>
          <dgm:chPref val="3"/>
        </dgm:presLayoutVars>
      </dgm:prSet>
      <dgm:spPr/>
    </dgm:pt>
    <dgm:pt modelId="{A8B52297-0FBC-6E46-A8D2-5951255266CE}" type="pres">
      <dgm:prSet presAssocID="{FDC8932B-2844-7040-90D9-20CAEB1B3365}" presName="hierChild3" presStyleCnt="0"/>
      <dgm:spPr/>
    </dgm:pt>
    <dgm:pt modelId="{F53D4557-BF8E-5941-B77A-A7650B0D9D28}" type="pres">
      <dgm:prSet presAssocID="{866E3B5C-5861-2947-B4F0-B6E84E45693A}" presName="Name17" presStyleLbl="parChTrans1D3" presStyleIdx="5" presStyleCnt="8"/>
      <dgm:spPr/>
    </dgm:pt>
    <dgm:pt modelId="{8F3D1333-E202-674E-9E0E-6D1A38E3894F}" type="pres">
      <dgm:prSet presAssocID="{942B9AA5-7AF8-C145-856B-9CEE7A06D333}" presName="hierRoot3" presStyleCnt="0"/>
      <dgm:spPr/>
    </dgm:pt>
    <dgm:pt modelId="{4ED3E84C-14A2-F64A-B9C8-A3A653589076}" type="pres">
      <dgm:prSet presAssocID="{942B9AA5-7AF8-C145-856B-9CEE7A06D333}" presName="composite3" presStyleCnt="0"/>
      <dgm:spPr/>
    </dgm:pt>
    <dgm:pt modelId="{27AAA515-AB57-434D-BE40-8BAF6801EABF}" type="pres">
      <dgm:prSet presAssocID="{942B9AA5-7AF8-C145-856B-9CEE7A06D333}" presName="background3" presStyleLbl="node3" presStyleIdx="5" presStyleCnt="8"/>
      <dgm:spPr/>
    </dgm:pt>
    <dgm:pt modelId="{6CE3A5C9-BFC4-1948-9FA0-4FA4E7B5AFA1}" type="pres">
      <dgm:prSet presAssocID="{942B9AA5-7AF8-C145-856B-9CEE7A06D333}" presName="text3" presStyleLbl="fgAcc3" presStyleIdx="5" presStyleCnt="8">
        <dgm:presLayoutVars>
          <dgm:chPref val="3"/>
        </dgm:presLayoutVars>
      </dgm:prSet>
      <dgm:spPr/>
    </dgm:pt>
    <dgm:pt modelId="{83D41FEB-F488-E444-9798-A2C440A778C9}" type="pres">
      <dgm:prSet presAssocID="{942B9AA5-7AF8-C145-856B-9CEE7A06D333}" presName="hierChild4" presStyleCnt="0"/>
      <dgm:spPr/>
    </dgm:pt>
    <dgm:pt modelId="{2B7E483D-CBC1-CD45-B835-C1867615C5BD}" type="pres">
      <dgm:prSet presAssocID="{768F78D4-62EB-A04D-A724-E28BAF85B4C4}" presName="Name17" presStyleLbl="parChTrans1D3" presStyleIdx="6" presStyleCnt="8"/>
      <dgm:spPr/>
    </dgm:pt>
    <dgm:pt modelId="{363FEC05-EE91-114E-B832-D04EE91F9A87}" type="pres">
      <dgm:prSet presAssocID="{BA580076-2200-8C46-8674-95937CB07C29}" presName="hierRoot3" presStyleCnt="0"/>
      <dgm:spPr/>
    </dgm:pt>
    <dgm:pt modelId="{5CFFB00F-CEB9-584C-B2E3-3A99293D6E5D}" type="pres">
      <dgm:prSet presAssocID="{BA580076-2200-8C46-8674-95937CB07C29}" presName="composite3" presStyleCnt="0"/>
      <dgm:spPr/>
    </dgm:pt>
    <dgm:pt modelId="{5A401481-1D3C-014E-A3BA-E3253CF0A01E}" type="pres">
      <dgm:prSet presAssocID="{BA580076-2200-8C46-8674-95937CB07C29}" presName="background3" presStyleLbl="node3" presStyleIdx="6" presStyleCnt="8"/>
      <dgm:spPr/>
    </dgm:pt>
    <dgm:pt modelId="{299AE25F-2625-A240-B9C2-B11C14C53529}" type="pres">
      <dgm:prSet presAssocID="{BA580076-2200-8C46-8674-95937CB07C29}" presName="text3" presStyleLbl="fgAcc3" presStyleIdx="6" presStyleCnt="8">
        <dgm:presLayoutVars>
          <dgm:chPref val="3"/>
        </dgm:presLayoutVars>
      </dgm:prSet>
      <dgm:spPr/>
    </dgm:pt>
    <dgm:pt modelId="{075134C9-F6C5-2C49-A065-099CFF5181B7}" type="pres">
      <dgm:prSet presAssocID="{BA580076-2200-8C46-8674-95937CB07C29}" presName="hierChild4" presStyleCnt="0"/>
      <dgm:spPr/>
    </dgm:pt>
    <dgm:pt modelId="{884C7EB7-6E9E-4543-A393-CE287FF9655D}" type="pres">
      <dgm:prSet presAssocID="{11D622CB-5B72-9340-85BF-011904638A6E}" presName="Name23" presStyleLbl="parChTrans1D4" presStyleIdx="2" presStyleCnt="4"/>
      <dgm:spPr/>
    </dgm:pt>
    <dgm:pt modelId="{247DD9CB-115E-3A4F-AD6C-E77B162FE372}" type="pres">
      <dgm:prSet presAssocID="{4E5AD9BA-D14E-0343-B3AD-0AB8C0B11AC9}" presName="hierRoot4" presStyleCnt="0"/>
      <dgm:spPr/>
    </dgm:pt>
    <dgm:pt modelId="{2AA11E43-533A-5A44-8FFA-2622C664D0CB}" type="pres">
      <dgm:prSet presAssocID="{4E5AD9BA-D14E-0343-B3AD-0AB8C0B11AC9}" presName="composite4" presStyleCnt="0"/>
      <dgm:spPr/>
    </dgm:pt>
    <dgm:pt modelId="{07279287-BFA3-D74B-8314-120BB1144FAE}" type="pres">
      <dgm:prSet presAssocID="{4E5AD9BA-D14E-0343-B3AD-0AB8C0B11AC9}" presName="background4" presStyleLbl="node4" presStyleIdx="2" presStyleCnt="4"/>
      <dgm:spPr/>
    </dgm:pt>
    <dgm:pt modelId="{F66A9734-5C9A-1F46-B1C3-FFFE9339493A}" type="pres">
      <dgm:prSet presAssocID="{4E5AD9BA-D14E-0343-B3AD-0AB8C0B11AC9}" presName="text4" presStyleLbl="fgAcc4" presStyleIdx="2" presStyleCnt="4">
        <dgm:presLayoutVars>
          <dgm:chPref val="3"/>
        </dgm:presLayoutVars>
      </dgm:prSet>
      <dgm:spPr/>
    </dgm:pt>
    <dgm:pt modelId="{1ADF0DA3-67C2-6F41-AA1B-5D1680BE3895}" type="pres">
      <dgm:prSet presAssocID="{4E5AD9BA-D14E-0343-B3AD-0AB8C0B11AC9}" presName="hierChild5" presStyleCnt="0"/>
      <dgm:spPr/>
    </dgm:pt>
    <dgm:pt modelId="{9ABAD2E0-5C45-2347-93C5-EA098B9FBE0A}" type="pres">
      <dgm:prSet presAssocID="{43EBDAB1-6026-2041-ACDC-5782779D4167}" presName="Name17" presStyleLbl="parChTrans1D3" presStyleIdx="7" presStyleCnt="8"/>
      <dgm:spPr/>
    </dgm:pt>
    <dgm:pt modelId="{42CD4B3D-D3F4-AD41-A11D-02DD5933A9F0}" type="pres">
      <dgm:prSet presAssocID="{55960AE9-CA41-CF47-8566-69DC86AB59B9}" presName="hierRoot3" presStyleCnt="0"/>
      <dgm:spPr/>
    </dgm:pt>
    <dgm:pt modelId="{AA7E0D61-F539-814E-A447-8678D7DB5CCA}" type="pres">
      <dgm:prSet presAssocID="{55960AE9-CA41-CF47-8566-69DC86AB59B9}" presName="composite3" presStyleCnt="0"/>
      <dgm:spPr/>
    </dgm:pt>
    <dgm:pt modelId="{817AB6DF-E50C-8D41-A8D9-AF15F2698FFC}" type="pres">
      <dgm:prSet presAssocID="{55960AE9-CA41-CF47-8566-69DC86AB59B9}" presName="background3" presStyleLbl="node3" presStyleIdx="7" presStyleCnt="8"/>
      <dgm:spPr/>
    </dgm:pt>
    <dgm:pt modelId="{53B01B77-587B-B24C-9739-4B26FB30288E}" type="pres">
      <dgm:prSet presAssocID="{55960AE9-CA41-CF47-8566-69DC86AB59B9}" presName="text3" presStyleLbl="fgAcc3" presStyleIdx="7" presStyleCnt="8">
        <dgm:presLayoutVars>
          <dgm:chPref val="3"/>
        </dgm:presLayoutVars>
      </dgm:prSet>
      <dgm:spPr/>
    </dgm:pt>
    <dgm:pt modelId="{5815A93C-F6DC-E544-8F1A-5433EC0E1529}" type="pres">
      <dgm:prSet presAssocID="{55960AE9-CA41-CF47-8566-69DC86AB59B9}" presName="hierChild4" presStyleCnt="0"/>
      <dgm:spPr/>
    </dgm:pt>
    <dgm:pt modelId="{DCDA3585-77DB-7740-8916-32397EB5A3B9}" type="pres">
      <dgm:prSet presAssocID="{E77F2A32-23BA-4D47-9A71-23B881F59659}" presName="Name23" presStyleLbl="parChTrans1D4" presStyleIdx="3" presStyleCnt="4"/>
      <dgm:spPr/>
    </dgm:pt>
    <dgm:pt modelId="{92C020A2-42CB-3F41-B476-A6448CC71D27}" type="pres">
      <dgm:prSet presAssocID="{CD445C0F-9EEC-7546-8BB3-493ED0E1DB3B}" presName="hierRoot4" presStyleCnt="0"/>
      <dgm:spPr/>
    </dgm:pt>
    <dgm:pt modelId="{261C864E-8BA8-A047-B244-FC00B11911CC}" type="pres">
      <dgm:prSet presAssocID="{CD445C0F-9EEC-7546-8BB3-493ED0E1DB3B}" presName="composite4" presStyleCnt="0"/>
      <dgm:spPr/>
    </dgm:pt>
    <dgm:pt modelId="{0B103B2A-CDAA-CD47-ACBD-0A40F608F09B}" type="pres">
      <dgm:prSet presAssocID="{CD445C0F-9EEC-7546-8BB3-493ED0E1DB3B}" presName="background4" presStyleLbl="node4" presStyleIdx="3" presStyleCnt="4"/>
      <dgm:spPr/>
    </dgm:pt>
    <dgm:pt modelId="{A91092EE-EBDE-2947-8108-F910068EB6CA}" type="pres">
      <dgm:prSet presAssocID="{CD445C0F-9EEC-7546-8BB3-493ED0E1DB3B}" presName="text4" presStyleLbl="fgAcc4" presStyleIdx="3" presStyleCnt="4">
        <dgm:presLayoutVars>
          <dgm:chPref val="3"/>
        </dgm:presLayoutVars>
      </dgm:prSet>
      <dgm:spPr/>
    </dgm:pt>
    <dgm:pt modelId="{E926F8A9-95E6-9240-B3A0-31191E753B57}" type="pres">
      <dgm:prSet presAssocID="{CD445C0F-9EEC-7546-8BB3-493ED0E1DB3B}" presName="hierChild5" presStyleCnt="0"/>
      <dgm:spPr/>
    </dgm:pt>
  </dgm:ptLst>
  <dgm:cxnLst>
    <dgm:cxn modelId="{F7679A04-EB3C-874A-A3BC-BF002164D80F}" srcId="{55960AE9-CA41-CF47-8566-69DC86AB59B9}" destId="{CD445C0F-9EEC-7546-8BB3-493ED0E1DB3B}" srcOrd="0" destOrd="0" parTransId="{E77F2A32-23BA-4D47-9A71-23B881F59659}" sibTransId="{5DEDB574-0442-3E4B-BE3F-4117B8EC3291}"/>
    <dgm:cxn modelId="{8F4CEA08-8D89-CF4C-A79C-E051D641E0C5}" type="presOf" srcId="{4E5AD9BA-D14E-0343-B3AD-0AB8C0B11AC9}" destId="{F66A9734-5C9A-1F46-B1C3-FFFE9339493A}" srcOrd="0" destOrd="0" presId="urn:microsoft.com/office/officeart/2005/8/layout/hierarchy1"/>
    <dgm:cxn modelId="{4B079614-7052-1748-AD1E-41D9312D82C0}" srcId="{CAC1255B-4C64-0545-B07E-CE2CA528147D}" destId="{52A0F294-68A5-A042-9B1F-2F6965122147}" srcOrd="0" destOrd="0" parTransId="{8DCC8EAC-3D9F-504E-8DA4-394A6E8F36DC}" sibTransId="{DBC5B40E-D296-D248-9DC2-363C38321A06}"/>
    <dgm:cxn modelId="{52193C17-4C52-C14B-B627-2A57E02D769A}" type="presOf" srcId="{942B9AA5-7AF8-C145-856B-9CEE7A06D333}" destId="{6CE3A5C9-BFC4-1948-9FA0-4FA4E7B5AFA1}" srcOrd="0" destOrd="0" presId="urn:microsoft.com/office/officeart/2005/8/layout/hierarchy1"/>
    <dgm:cxn modelId="{B8ED1B1F-4D3A-4442-BAED-852F5A2F7036}" type="presOf" srcId="{CAC1255B-4C64-0545-B07E-CE2CA528147D}" destId="{1BD70AB9-5955-6C4C-83E8-44D77A4D9CD7}" srcOrd="0" destOrd="0" presId="urn:microsoft.com/office/officeart/2005/8/layout/hierarchy1"/>
    <dgm:cxn modelId="{5B09421F-5D86-2442-A0C4-1D3C34D5C6ED}" srcId="{0C5BFDC1-D098-E04B-848C-4F5FAD1361F6}" destId="{EB0E35EB-DB50-E64B-AC2C-08E714D593DD}" srcOrd="1" destOrd="0" parTransId="{3E2BF0C9-0F80-5342-B4D1-A5DA430DE61C}" sibTransId="{067BA85D-C2B2-284B-BA65-68367853EAD9}"/>
    <dgm:cxn modelId="{311D9222-E7CE-3A45-8B70-6E401EF21D92}" type="presOf" srcId="{9D7D7C6C-0858-C348-96A8-2A4EA41755BE}" destId="{14C3880D-11E5-9A4D-8E8B-17FF3CB14E34}" srcOrd="0" destOrd="0" presId="urn:microsoft.com/office/officeart/2005/8/layout/hierarchy1"/>
    <dgm:cxn modelId="{0C3D7A25-BA60-6040-9C7B-477AB5775490}" type="presOf" srcId="{3A5E259B-6E95-A24A-B628-FFEB19460E37}" destId="{F653D455-FA6B-5E49-9E11-D98146567531}" srcOrd="0" destOrd="0" presId="urn:microsoft.com/office/officeart/2005/8/layout/hierarchy1"/>
    <dgm:cxn modelId="{71CEF433-EF57-BE46-AD7D-937ED579A0B8}" srcId="{FDC8932B-2844-7040-90D9-20CAEB1B3365}" destId="{BA580076-2200-8C46-8674-95937CB07C29}" srcOrd="1" destOrd="0" parTransId="{768F78D4-62EB-A04D-A724-E28BAF85B4C4}" sibTransId="{71ED3CE4-FA86-2E4F-BF0C-E8507106D21E}"/>
    <dgm:cxn modelId="{49AA4C34-0A7F-034A-9F17-703DAF884F0D}" type="presOf" srcId="{11D622CB-5B72-9340-85BF-011904638A6E}" destId="{884C7EB7-6E9E-4543-A393-CE287FF9655D}" srcOrd="0" destOrd="0" presId="urn:microsoft.com/office/officeart/2005/8/layout/hierarchy1"/>
    <dgm:cxn modelId="{2A9E7F37-791C-F742-960E-FF0801B51358}" type="presOf" srcId="{156615FC-78D8-044E-BFFC-9946B8757C71}" destId="{F8848A57-B543-654B-968F-AF00FC9A4446}" srcOrd="0" destOrd="0" presId="urn:microsoft.com/office/officeart/2005/8/layout/hierarchy1"/>
    <dgm:cxn modelId="{4E64B637-1491-A449-8139-9CCF5E7AAA26}" srcId="{0C5BFDC1-D098-E04B-848C-4F5FAD1361F6}" destId="{591BAFEA-5BEC-D54C-B506-12B4F2A03FED}" srcOrd="2" destOrd="0" parTransId="{B024BE23-FB6F-9245-9DCC-6924D9CB513B}" sibTransId="{D3F73E38-FFD4-9A41-99F5-7D3315A36BB2}"/>
    <dgm:cxn modelId="{1560903A-8FDC-DF48-AB77-8D7267BBED96}" type="presOf" srcId="{7CB7120C-62E1-BA42-849C-F4ADC1A41CC4}" destId="{C7563065-4419-D04E-9DDE-8F136EC8E462}" srcOrd="0" destOrd="0" presId="urn:microsoft.com/office/officeart/2005/8/layout/hierarchy1"/>
    <dgm:cxn modelId="{5A0AAD3C-E74C-FD48-8783-9E72788B9B98}" srcId="{990A1D79-13D8-4F49-B684-7AD1F07795EE}" destId="{EB03C203-E129-5140-84C7-6C6EA5E9B51C}" srcOrd="0" destOrd="0" parTransId="{7FE68E16-7EDB-3A4E-93B7-38709C81F8D0}" sibTransId="{707791D8-8E9F-3B44-A92A-812B97887E0E}"/>
    <dgm:cxn modelId="{D2FE5A3D-4474-344C-917C-D178FE1BF740}" type="presOf" srcId="{866E3B5C-5861-2947-B4F0-B6E84E45693A}" destId="{F53D4557-BF8E-5941-B77A-A7650B0D9D28}" srcOrd="0" destOrd="0" presId="urn:microsoft.com/office/officeart/2005/8/layout/hierarchy1"/>
    <dgm:cxn modelId="{F9845344-A49C-B94F-9BB6-97FDB1805221}" type="presOf" srcId="{8DCC8EAC-3D9F-504E-8DA4-394A6E8F36DC}" destId="{F38437C8-A7BA-BE4B-AC29-15B0A592CD74}" srcOrd="0" destOrd="0" presId="urn:microsoft.com/office/officeart/2005/8/layout/hierarchy1"/>
    <dgm:cxn modelId="{3E89994D-709C-A44C-8677-597CE57F0400}" type="presOf" srcId="{0C5BFDC1-D098-E04B-848C-4F5FAD1361F6}" destId="{AA9FA46A-5C5C-B54D-B167-D4B2A8F7C998}" srcOrd="0" destOrd="0" presId="urn:microsoft.com/office/officeart/2005/8/layout/hierarchy1"/>
    <dgm:cxn modelId="{8DAB924E-A4D0-4E44-AC53-33CDEC4C920B}" type="presOf" srcId="{CD445C0F-9EEC-7546-8BB3-493ED0E1DB3B}" destId="{A91092EE-EBDE-2947-8108-F910068EB6CA}" srcOrd="0" destOrd="0" presId="urn:microsoft.com/office/officeart/2005/8/layout/hierarchy1"/>
    <dgm:cxn modelId="{0F005E57-B90F-8D44-B5C7-3504EC3B9A08}" type="presOf" srcId="{8ACE1B2F-4C4C-3044-89CA-0789A08ED687}" destId="{BBD9097A-6A74-4A40-A0CF-762B019E74CD}" srcOrd="0" destOrd="0" presId="urn:microsoft.com/office/officeart/2005/8/layout/hierarchy1"/>
    <dgm:cxn modelId="{D709725C-9A21-9F44-A0B7-D1D11AE3D836}" srcId="{BA580076-2200-8C46-8674-95937CB07C29}" destId="{4E5AD9BA-D14E-0343-B3AD-0AB8C0B11AC9}" srcOrd="0" destOrd="0" parTransId="{11D622CB-5B72-9340-85BF-011904638A6E}" sibTransId="{DE9EEEF1-B5FB-E747-B314-370ED4CC3DB2}"/>
    <dgm:cxn modelId="{04EDA863-E948-0845-9F72-7445F5469530}" srcId="{FDC8932B-2844-7040-90D9-20CAEB1B3365}" destId="{942B9AA5-7AF8-C145-856B-9CEE7A06D333}" srcOrd="0" destOrd="0" parTransId="{866E3B5C-5861-2947-B4F0-B6E84E45693A}" sibTransId="{A3482772-9653-6444-8BA3-DD0F90106AC3}"/>
    <dgm:cxn modelId="{AA97317E-36E0-6544-96F0-0D308D7CE96E}" type="presOf" srcId="{EB03C203-E129-5140-84C7-6C6EA5E9B51C}" destId="{731B07B7-FA5B-184B-9567-8D700F9CDE85}" srcOrd="0" destOrd="0" presId="urn:microsoft.com/office/officeart/2005/8/layout/hierarchy1"/>
    <dgm:cxn modelId="{8CD4907F-EC8F-C441-8A0A-C600BE622B32}" type="presOf" srcId="{768F78D4-62EB-A04D-A724-E28BAF85B4C4}" destId="{2B7E483D-CBC1-CD45-B835-C1867615C5BD}" srcOrd="0" destOrd="0" presId="urn:microsoft.com/office/officeart/2005/8/layout/hierarchy1"/>
    <dgm:cxn modelId="{E9D93385-9E24-9849-B907-B5D57A8D0D5B}" type="presOf" srcId="{52A0F294-68A5-A042-9B1F-2F6965122147}" destId="{F2C4A09D-7D43-EE46-8563-2B3C8F9712B6}" srcOrd="0" destOrd="0" presId="urn:microsoft.com/office/officeart/2005/8/layout/hierarchy1"/>
    <dgm:cxn modelId="{FB8C1A86-6F41-B741-B2D7-FE9DE8E5147E}" type="presOf" srcId="{BA580076-2200-8C46-8674-95937CB07C29}" destId="{299AE25F-2625-A240-B9C2-B11C14C53529}" srcOrd="0" destOrd="0" presId="urn:microsoft.com/office/officeart/2005/8/layout/hierarchy1"/>
    <dgm:cxn modelId="{FE73248A-9450-8C48-8860-44204BFFBDA8}" type="presOf" srcId="{FDC8932B-2844-7040-90D9-20CAEB1B3365}" destId="{32E55369-0952-B447-84DA-820D6249E72A}" srcOrd="0" destOrd="0" presId="urn:microsoft.com/office/officeart/2005/8/layout/hierarchy1"/>
    <dgm:cxn modelId="{5B91258A-237F-ED46-B8E3-3CAC9797DFE0}" type="presOf" srcId="{7FE68E16-7EDB-3A4E-93B7-38709C81F8D0}" destId="{1167C3B4-0BA3-E24F-9296-620CD335F5C0}" srcOrd="0" destOrd="0" presId="urn:microsoft.com/office/officeart/2005/8/layout/hierarchy1"/>
    <dgm:cxn modelId="{D2196F8A-9FD3-0B44-8167-8DF2899B23C7}" type="presOf" srcId="{93CEC890-0CC3-D347-A6D2-7F7FAA846F24}" destId="{2DF331FA-58A3-F845-8149-93AB7C0D69CA}" srcOrd="0" destOrd="0" presId="urn:microsoft.com/office/officeart/2005/8/layout/hierarchy1"/>
    <dgm:cxn modelId="{950E5394-499D-F04E-8073-994A00A3721E}" type="presOf" srcId="{E77F2A32-23BA-4D47-9A71-23B881F59659}" destId="{DCDA3585-77DB-7740-8916-32397EB5A3B9}" srcOrd="0" destOrd="0" presId="urn:microsoft.com/office/officeart/2005/8/layout/hierarchy1"/>
    <dgm:cxn modelId="{10744DA0-F2E8-0D47-A6FF-263ED374FA64}" type="presOf" srcId="{87B1443F-48D0-934A-9F28-FFD23FB72E67}" destId="{3EFA533A-0357-3A4F-87C6-29EEBA069D9D}" srcOrd="0" destOrd="0" presId="urn:microsoft.com/office/officeart/2005/8/layout/hierarchy1"/>
    <dgm:cxn modelId="{F9E848B8-50F3-7243-807A-837C0C1011CB}" type="presOf" srcId="{43EBDAB1-6026-2041-ACDC-5782779D4167}" destId="{9ABAD2E0-5C45-2347-93C5-EA098B9FBE0A}" srcOrd="0" destOrd="0" presId="urn:microsoft.com/office/officeart/2005/8/layout/hierarchy1"/>
    <dgm:cxn modelId="{99FE7BB9-02DC-0042-A3BF-69F1DE2533D1}" srcId="{9D7D7C6C-0858-C348-96A8-2A4EA41755BE}" destId="{990A1D79-13D8-4F49-B684-7AD1F07795EE}" srcOrd="1" destOrd="0" parTransId="{8ACE1B2F-4C4C-3044-89CA-0789A08ED687}" sibTransId="{0BB6037A-D647-3148-98B5-33B91F0EFED1}"/>
    <dgm:cxn modelId="{021D2FBD-E62F-0A40-8795-BF4647694ABA}" srcId="{9D7D7C6C-0858-C348-96A8-2A4EA41755BE}" destId="{FDC8932B-2844-7040-90D9-20CAEB1B3365}" srcOrd="2" destOrd="0" parTransId="{93CEC890-0CC3-D347-A6D2-7F7FAA846F24}" sibTransId="{57C65F57-214C-3843-B380-714829FD3404}"/>
    <dgm:cxn modelId="{406D01BE-26C8-A349-896F-A4D863012696}" srcId="{9D7D7C6C-0858-C348-96A8-2A4EA41755BE}" destId="{0C5BFDC1-D098-E04B-848C-4F5FAD1361F6}" srcOrd="0" destOrd="0" parTransId="{3584B424-8379-974F-8EB6-4C6BED3E65BF}" sibTransId="{DB82D932-294D-634F-BDF2-024473E5134F}"/>
    <dgm:cxn modelId="{785E6EC5-2092-274C-A954-ECAAB99C1D55}" type="presOf" srcId="{3E2BF0C9-0F80-5342-B4D1-A5DA430DE61C}" destId="{982CD6E6-2E5D-4043-A832-1B2E29CE8E87}" srcOrd="0" destOrd="0" presId="urn:microsoft.com/office/officeart/2005/8/layout/hierarchy1"/>
    <dgm:cxn modelId="{01E3DDC8-91BB-7B4C-AF55-7736A750164E}" type="presOf" srcId="{EB0E35EB-DB50-E64B-AC2C-08E714D593DD}" destId="{D0E4C08D-2FA9-4548-9106-81E5FFA82333}" srcOrd="0" destOrd="0" presId="urn:microsoft.com/office/officeart/2005/8/layout/hierarchy1"/>
    <dgm:cxn modelId="{6AE062CA-69F4-1B42-97BC-55F56296571B}" type="presOf" srcId="{591BAFEA-5BEC-D54C-B506-12B4F2A03FED}" destId="{FFF43E12-3829-0842-97C5-1C766A5BFA4E}" srcOrd="0" destOrd="0" presId="urn:microsoft.com/office/officeart/2005/8/layout/hierarchy1"/>
    <dgm:cxn modelId="{49E353CD-F50A-3A4B-805C-F0F682B4E395}" type="presOf" srcId="{8E90B996-8BBE-7E42-92AD-595F16849167}" destId="{C8EB2BF6-A085-D844-979A-FFD6E948B704}" srcOrd="0" destOrd="0" presId="urn:microsoft.com/office/officeart/2005/8/layout/hierarchy1"/>
    <dgm:cxn modelId="{7A2722D2-C34B-994E-BC18-25AA95647951}" srcId="{0C5BFDC1-D098-E04B-848C-4F5FAD1361F6}" destId="{CAC1255B-4C64-0545-B07E-CE2CA528147D}" srcOrd="0" destOrd="0" parTransId="{87B1443F-48D0-934A-9F28-FFD23FB72E67}" sibTransId="{BAB194CD-A407-A24C-98BA-5EE24E1B0BD2}"/>
    <dgm:cxn modelId="{FC6BF4D4-0DD7-1148-B3EB-922AD2424F9A}" srcId="{FDC8932B-2844-7040-90D9-20CAEB1B3365}" destId="{55960AE9-CA41-CF47-8566-69DC86AB59B9}" srcOrd="2" destOrd="0" parTransId="{43EBDAB1-6026-2041-ACDC-5782779D4167}" sibTransId="{CC099096-595C-464C-A98E-44ACA78E5B33}"/>
    <dgm:cxn modelId="{E92203D5-D668-BA45-B1DE-BD46F5A7A070}" srcId="{990A1D79-13D8-4F49-B684-7AD1F07795EE}" destId="{7CB7120C-62E1-BA42-849C-F4ADC1A41CC4}" srcOrd="1" destOrd="0" parTransId="{8E90B996-8BBE-7E42-92AD-595F16849167}" sibTransId="{3F9F1CFA-B4AF-FE43-AF2B-522B2C19775C}"/>
    <dgm:cxn modelId="{8F1CABD8-E14D-BF4F-9A86-E7DB0D484D89}" type="presOf" srcId="{990A1D79-13D8-4F49-B684-7AD1F07795EE}" destId="{505C6041-0DB3-2940-8957-70082AF2CE4F}" srcOrd="0" destOrd="0" presId="urn:microsoft.com/office/officeart/2005/8/layout/hierarchy1"/>
    <dgm:cxn modelId="{2E10F7DA-A319-1D40-9B7D-B856D7317D68}" type="presOf" srcId="{3584B424-8379-974F-8EB6-4C6BED3E65BF}" destId="{E2D344D8-E246-EF48-9E8B-34AC3BF0641C}" srcOrd="0" destOrd="0" presId="urn:microsoft.com/office/officeart/2005/8/layout/hierarchy1"/>
    <dgm:cxn modelId="{4BAE7BE7-C524-6E43-A42A-1D8D600091B4}" type="presOf" srcId="{B024BE23-FB6F-9245-9DCC-6924D9CB513B}" destId="{BC194F19-5E05-554F-BC51-473122226EFF}" srcOrd="0" destOrd="0" presId="urn:microsoft.com/office/officeart/2005/8/layout/hierarchy1"/>
    <dgm:cxn modelId="{2D6E79E8-EBC7-FE40-9649-AA04AF8915C7}" type="presOf" srcId="{F542580B-49BA-254D-91AA-F13F82BBCA81}" destId="{CF465527-AC2D-4C47-AD25-876F8C359F13}" srcOrd="0" destOrd="0" presId="urn:microsoft.com/office/officeart/2005/8/layout/hierarchy1"/>
    <dgm:cxn modelId="{E8B61BEA-CD6C-6044-8CF9-4119F8A60021}" srcId="{F542580B-49BA-254D-91AA-F13F82BBCA81}" destId="{9D7D7C6C-0858-C348-96A8-2A4EA41755BE}" srcOrd="0" destOrd="0" parTransId="{A2A89D8D-1678-2240-91A7-F7AA63F35804}" sibTransId="{B69FFEBC-6503-DB40-8893-EAC6671E2176}"/>
    <dgm:cxn modelId="{A5EDE5EC-FAD2-EC40-8A4E-7E1A479A9930}" srcId="{EB0E35EB-DB50-E64B-AC2C-08E714D593DD}" destId="{156615FC-78D8-044E-BFFC-9946B8757C71}" srcOrd="0" destOrd="0" parTransId="{3A5E259B-6E95-A24A-B628-FFEB19460E37}" sibTransId="{8442FB8B-66FD-7544-ADEB-2553A248B51A}"/>
    <dgm:cxn modelId="{2354FAF7-1E80-BD4B-BCBF-95DF9F1FDA75}" type="presOf" srcId="{55960AE9-CA41-CF47-8566-69DC86AB59B9}" destId="{53B01B77-587B-B24C-9739-4B26FB30288E}" srcOrd="0" destOrd="0" presId="urn:microsoft.com/office/officeart/2005/8/layout/hierarchy1"/>
    <dgm:cxn modelId="{FAEC41EC-00D3-A540-AEA2-354881429A81}" type="presParOf" srcId="{CF465527-AC2D-4C47-AD25-876F8C359F13}" destId="{36EC4DAD-58A9-9546-AE3A-FDBE26AC200C}" srcOrd="0" destOrd="0" presId="urn:microsoft.com/office/officeart/2005/8/layout/hierarchy1"/>
    <dgm:cxn modelId="{0FC63167-34BD-8146-B690-C042769EFC82}" type="presParOf" srcId="{36EC4DAD-58A9-9546-AE3A-FDBE26AC200C}" destId="{8A7C9CF3-F812-074E-8827-7E37B282DC10}" srcOrd="0" destOrd="0" presId="urn:microsoft.com/office/officeart/2005/8/layout/hierarchy1"/>
    <dgm:cxn modelId="{820B0992-28E7-2045-A682-5F85D93F9BF4}" type="presParOf" srcId="{8A7C9CF3-F812-074E-8827-7E37B282DC10}" destId="{1AA48E4C-B47D-E041-A145-5722B72B0C71}" srcOrd="0" destOrd="0" presId="urn:microsoft.com/office/officeart/2005/8/layout/hierarchy1"/>
    <dgm:cxn modelId="{D39B0614-B361-E548-8999-6729C0B7025B}" type="presParOf" srcId="{8A7C9CF3-F812-074E-8827-7E37B282DC10}" destId="{14C3880D-11E5-9A4D-8E8B-17FF3CB14E34}" srcOrd="1" destOrd="0" presId="urn:microsoft.com/office/officeart/2005/8/layout/hierarchy1"/>
    <dgm:cxn modelId="{407459D7-2362-6C46-9555-3B675485DB7C}" type="presParOf" srcId="{36EC4DAD-58A9-9546-AE3A-FDBE26AC200C}" destId="{98CC1B83-CC19-E641-823A-B36F01D13CE5}" srcOrd="1" destOrd="0" presId="urn:microsoft.com/office/officeart/2005/8/layout/hierarchy1"/>
    <dgm:cxn modelId="{EBC39EFB-E7EE-6B4C-855B-6F2FCED69626}" type="presParOf" srcId="{98CC1B83-CC19-E641-823A-B36F01D13CE5}" destId="{E2D344D8-E246-EF48-9E8B-34AC3BF0641C}" srcOrd="0" destOrd="0" presId="urn:microsoft.com/office/officeart/2005/8/layout/hierarchy1"/>
    <dgm:cxn modelId="{E0B66D0D-AA0C-BA47-815E-65C3817B252A}" type="presParOf" srcId="{98CC1B83-CC19-E641-823A-B36F01D13CE5}" destId="{283C78F1-C2A4-764C-947C-BA10F7327C6C}" srcOrd="1" destOrd="0" presId="urn:microsoft.com/office/officeart/2005/8/layout/hierarchy1"/>
    <dgm:cxn modelId="{BE27D1D6-5F6E-5048-92CB-16AA1AB319A7}" type="presParOf" srcId="{283C78F1-C2A4-764C-947C-BA10F7327C6C}" destId="{D09F9AE3-07DC-B242-9A29-A3BE24358E0D}" srcOrd="0" destOrd="0" presId="urn:microsoft.com/office/officeart/2005/8/layout/hierarchy1"/>
    <dgm:cxn modelId="{6DE30209-8AEA-504E-8F88-BD9C648D99DF}" type="presParOf" srcId="{D09F9AE3-07DC-B242-9A29-A3BE24358E0D}" destId="{E170B75F-D1EB-3847-AAE1-A403B3245543}" srcOrd="0" destOrd="0" presId="urn:microsoft.com/office/officeart/2005/8/layout/hierarchy1"/>
    <dgm:cxn modelId="{0A83E480-2BC5-BF40-822A-460FA6317A9A}" type="presParOf" srcId="{D09F9AE3-07DC-B242-9A29-A3BE24358E0D}" destId="{AA9FA46A-5C5C-B54D-B167-D4B2A8F7C998}" srcOrd="1" destOrd="0" presId="urn:microsoft.com/office/officeart/2005/8/layout/hierarchy1"/>
    <dgm:cxn modelId="{0B29EB84-8C0C-AC4B-91C4-9D83646EA6B6}" type="presParOf" srcId="{283C78F1-C2A4-764C-947C-BA10F7327C6C}" destId="{EAE3C8E4-F30F-0F46-877F-B0824807754C}" srcOrd="1" destOrd="0" presId="urn:microsoft.com/office/officeart/2005/8/layout/hierarchy1"/>
    <dgm:cxn modelId="{1D4823CE-A479-5444-B436-BD9B96AC2991}" type="presParOf" srcId="{EAE3C8E4-F30F-0F46-877F-B0824807754C}" destId="{3EFA533A-0357-3A4F-87C6-29EEBA069D9D}" srcOrd="0" destOrd="0" presId="urn:microsoft.com/office/officeart/2005/8/layout/hierarchy1"/>
    <dgm:cxn modelId="{4E8168A9-9E7D-AE4B-90C1-5508E7EB808F}" type="presParOf" srcId="{EAE3C8E4-F30F-0F46-877F-B0824807754C}" destId="{8F3EB99E-F79E-EB44-B22D-0542EE34541E}" srcOrd="1" destOrd="0" presId="urn:microsoft.com/office/officeart/2005/8/layout/hierarchy1"/>
    <dgm:cxn modelId="{738DDE87-5D20-804A-A10E-BA2F46BC0A8A}" type="presParOf" srcId="{8F3EB99E-F79E-EB44-B22D-0542EE34541E}" destId="{F66879CC-4396-294A-9DE8-5E3AFB18C033}" srcOrd="0" destOrd="0" presId="urn:microsoft.com/office/officeart/2005/8/layout/hierarchy1"/>
    <dgm:cxn modelId="{C6518288-7AD9-8D49-AF26-7BE106585775}" type="presParOf" srcId="{F66879CC-4396-294A-9DE8-5E3AFB18C033}" destId="{99924457-D8DB-EB4F-89AF-94BEC37346CD}" srcOrd="0" destOrd="0" presId="urn:microsoft.com/office/officeart/2005/8/layout/hierarchy1"/>
    <dgm:cxn modelId="{97FE6BD4-49B0-1440-B164-2E76448E9F8F}" type="presParOf" srcId="{F66879CC-4396-294A-9DE8-5E3AFB18C033}" destId="{1BD70AB9-5955-6C4C-83E8-44D77A4D9CD7}" srcOrd="1" destOrd="0" presId="urn:microsoft.com/office/officeart/2005/8/layout/hierarchy1"/>
    <dgm:cxn modelId="{F5513616-5FE7-C642-8D48-8A34A8C060B4}" type="presParOf" srcId="{8F3EB99E-F79E-EB44-B22D-0542EE34541E}" destId="{FE6C06D1-45CA-1040-AC18-9B90BAE591B1}" srcOrd="1" destOrd="0" presId="urn:microsoft.com/office/officeart/2005/8/layout/hierarchy1"/>
    <dgm:cxn modelId="{5B1B4883-497E-F143-AC60-696AB5AAF4B6}" type="presParOf" srcId="{FE6C06D1-45CA-1040-AC18-9B90BAE591B1}" destId="{F38437C8-A7BA-BE4B-AC29-15B0A592CD74}" srcOrd="0" destOrd="0" presId="urn:microsoft.com/office/officeart/2005/8/layout/hierarchy1"/>
    <dgm:cxn modelId="{C64D1752-95CB-7840-A1AB-BAC1BB838423}" type="presParOf" srcId="{FE6C06D1-45CA-1040-AC18-9B90BAE591B1}" destId="{8E8E791A-2FDD-0A44-80EC-BC8FC96EDDF3}" srcOrd="1" destOrd="0" presId="urn:microsoft.com/office/officeart/2005/8/layout/hierarchy1"/>
    <dgm:cxn modelId="{1FA2153F-AD37-8643-A11C-1D88BB4E9E58}" type="presParOf" srcId="{8E8E791A-2FDD-0A44-80EC-BC8FC96EDDF3}" destId="{A1819671-8B78-754E-8AD4-7DEE556D3C25}" srcOrd="0" destOrd="0" presId="urn:microsoft.com/office/officeart/2005/8/layout/hierarchy1"/>
    <dgm:cxn modelId="{D141802B-ED36-5747-AF43-F7386F96DDFA}" type="presParOf" srcId="{A1819671-8B78-754E-8AD4-7DEE556D3C25}" destId="{03F9CDBA-F6B3-3440-AA8C-CDA376941429}" srcOrd="0" destOrd="0" presId="urn:microsoft.com/office/officeart/2005/8/layout/hierarchy1"/>
    <dgm:cxn modelId="{3532464C-1822-CE40-A9F1-267960597C90}" type="presParOf" srcId="{A1819671-8B78-754E-8AD4-7DEE556D3C25}" destId="{F2C4A09D-7D43-EE46-8563-2B3C8F9712B6}" srcOrd="1" destOrd="0" presId="urn:microsoft.com/office/officeart/2005/8/layout/hierarchy1"/>
    <dgm:cxn modelId="{88E0BD0F-9BB2-2E43-95A9-9B7BD9600EEC}" type="presParOf" srcId="{8E8E791A-2FDD-0A44-80EC-BC8FC96EDDF3}" destId="{3467D3CE-8083-E24A-BA2D-0CAE70750442}" srcOrd="1" destOrd="0" presId="urn:microsoft.com/office/officeart/2005/8/layout/hierarchy1"/>
    <dgm:cxn modelId="{CDCE670A-75DE-C841-A5BE-ABCD6F3E759E}" type="presParOf" srcId="{EAE3C8E4-F30F-0F46-877F-B0824807754C}" destId="{982CD6E6-2E5D-4043-A832-1B2E29CE8E87}" srcOrd="2" destOrd="0" presId="urn:microsoft.com/office/officeart/2005/8/layout/hierarchy1"/>
    <dgm:cxn modelId="{A11DCAB2-3CE7-C140-9879-E4B73AC284A6}" type="presParOf" srcId="{EAE3C8E4-F30F-0F46-877F-B0824807754C}" destId="{35E6D650-1D09-6445-BF8F-1E1EDA43E450}" srcOrd="3" destOrd="0" presId="urn:microsoft.com/office/officeart/2005/8/layout/hierarchy1"/>
    <dgm:cxn modelId="{375AD833-0CDA-7F45-9685-BDA2C4AF478E}" type="presParOf" srcId="{35E6D650-1D09-6445-BF8F-1E1EDA43E450}" destId="{501754FD-0BDF-E64D-A754-D34D42C29443}" srcOrd="0" destOrd="0" presId="urn:microsoft.com/office/officeart/2005/8/layout/hierarchy1"/>
    <dgm:cxn modelId="{1A88ED18-82CB-1740-AF8A-20C427802357}" type="presParOf" srcId="{501754FD-0BDF-E64D-A754-D34D42C29443}" destId="{0DB40AA7-A0CA-204F-91A0-B8FC82535816}" srcOrd="0" destOrd="0" presId="urn:microsoft.com/office/officeart/2005/8/layout/hierarchy1"/>
    <dgm:cxn modelId="{91842CDD-91E6-A44B-A261-9ACCF3C782B8}" type="presParOf" srcId="{501754FD-0BDF-E64D-A754-D34D42C29443}" destId="{D0E4C08D-2FA9-4548-9106-81E5FFA82333}" srcOrd="1" destOrd="0" presId="urn:microsoft.com/office/officeart/2005/8/layout/hierarchy1"/>
    <dgm:cxn modelId="{6E9361BC-4155-DB4B-8760-61D23D42A693}" type="presParOf" srcId="{35E6D650-1D09-6445-BF8F-1E1EDA43E450}" destId="{C63D4178-861C-8A47-A755-13645EF05A29}" srcOrd="1" destOrd="0" presId="urn:microsoft.com/office/officeart/2005/8/layout/hierarchy1"/>
    <dgm:cxn modelId="{C36AAEC7-FD09-0340-BCE6-3FE6F67E016E}" type="presParOf" srcId="{C63D4178-861C-8A47-A755-13645EF05A29}" destId="{F653D455-FA6B-5E49-9E11-D98146567531}" srcOrd="0" destOrd="0" presId="urn:microsoft.com/office/officeart/2005/8/layout/hierarchy1"/>
    <dgm:cxn modelId="{EC111F19-0FF6-A74D-BF6E-74C98AE0C5A2}" type="presParOf" srcId="{C63D4178-861C-8A47-A755-13645EF05A29}" destId="{BA45431C-AEF7-2144-9D17-A94116882E40}" srcOrd="1" destOrd="0" presId="urn:microsoft.com/office/officeart/2005/8/layout/hierarchy1"/>
    <dgm:cxn modelId="{8A9209A4-DB48-0F45-9387-D13ACAA678C5}" type="presParOf" srcId="{BA45431C-AEF7-2144-9D17-A94116882E40}" destId="{98044268-E95F-D34A-8A95-3F5A9A5C5370}" srcOrd="0" destOrd="0" presId="urn:microsoft.com/office/officeart/2005/8/layout/hierarchy1"/>
    <dgm:cxn modelId="{7973D55B-6E05-334F-881F-A1ECC7BA5718}" type="presParOf" srcId="{98044268-E95F-D34A-8A95-3F5A9A5C5370}" destId="{BBFA2E07-F79A-A945-B49F-2A44668AE29B}" srcOrd="0" destOrd="0" presId="urn:microsoft.com/office/officeart/2005/8/layout/hierarchy1"/>
    <dgm:cxn modelId="{34FD4A12-D8F2-9A44-9DD1-33D09A4DE660}" type="presParOf" srcId="{98044268-E95F-D34A-8A95-3F5A9A5C5370}" destId="{F8848A57-B543-654B-968F-AF00FC9A4446}" srcOrd="1" destOrd="0" presId="urn:microsoft.com/office/officeart/2005/8/layout/hierarchy1"/>
    <dgm:cxn modelId="{4A9C7A15-7DBA-CA48-8EED-636F22991D02}" type="presParOf" srcId="{BA45431C-AEF7-2144-9D17-A94116882E40}" destId="{2A5AF053-C399-284A-A01D-BB119AB5FA4B}" srcOrd="1" destOrd="0" presId="urn:microsoft.com/office/officeart/2005/8/layout/hierarchy1"/>
    <dgm:cxn modelId="{1C2E9514-8CB5-D64E-B838-C03AB6C1A5CA}" type="presParOf" srcId="{EAE3C8E4-F30F-0F46-877F-B0824807754C}" destId="{BC194F19-5E05-554F-BC51-473122226EFF}" srcOrd="4" destOrd="0" presId="urn:microsoft.com/office/officeart/2005/8/layout/hierarchy1"/>
    <dgm:cxn modelId="{C2DA5749-9170-3D49-B6D4-4526788D9C57}" type="presParOf" srcId="{EAE3C8E4-F30F-0F46-877F-B0824807754C}" destId="{0825C091-56BD-904F-9DE7-4773CB37B049}" srcOrd="5" destOrd="0" presId="urn:microsoft.com/office/officeart/2005/8/layout/hierarchy1"/>
    <dgm:cxn modelId="{0DC79F91-CE6B-4A47-93E4-066F7C17C439}" type="presParOf" srcId="{0825C091-56BD-904F-9DE7-4773CB37B049}" destId="{58E812BF-799A-3D45-B6E1-E03461BE59C0}" srcOrd="0" destOrd="0" presId="urn:microsoft.com/office/officeart/2005/8/layout/hierarchy1"/>
    <dgm:cxn modelId="{B5568831-3B37-FA47-A789-238FBB9F425A}" type="presParOf" srcId="{58E812BF-799A-3D45-B6E1-E03461BE59C0}" destId="{B76C216C-9251-B14C-BFC3-40A186A13A5F}" srcOrd="0" destOrd="0" presId="urn:microsoft.com/office/officeart/2005/8/layout/hierarchy1"/>
    <dgm:cxn modelId="{D7FE29B0-CA08-804D-9CBE-67B68323C625}" type="presParOf" srcId="{58E812BF-799A-3D45-B6E1-E03461BE59C0}" destId="{FFF43E12-3829-0842-97C5-1C766A5BFA4E}" srcOrd="1" destOrd="0" presId="urn:microsoft.com/office/officeart/2005/8/layout/hierarchy1"/>
    <dgm:cxn modelId="{AAE58379-E4F1-E742-AFE0-DF15C424279F}" type="presParOf" srcId="{0825C091-56BD-904F-9DE7-4773CB37B049}" destId="{D03540B9-ED04-F742-9F0D-C892BCBF80EF}" srcOrd="1" destOrd="0" presId="urn:microsoft.com/office/officeart/2005/8/layout/hierarchy1"/>
    <dgm:cxn modelId="{EBD4D4D8-65A0-C240-918F-F7733C193737}" type="presParOf" srcId="{98CC1B83-CC19-E641-823A-B36F01D13CE5}" destId="{BBD9097A-6A74-4A40-A0CF-762B019E74CD}" srcOrd="2" destOrd="0" presId="urn:microsoft.com/office/officeart/2005/8/layout/hierarchy1"/>
    <dgm:cxn modelId="{8EA42B0B-68B1-4C4C-BA09-060F37A94F05}" type="presParOf" srcId="{98CC1B83-CC19-E641-823A-B36F01D13CE5}" destId="{07DEB6CA-BAAF-A44B-9838-1EA24FFE6773}" srcOrd="3" destOrd="0" presId="urn:microsoft.com/office/officeart/2005/8/layout/hierarchy1"/>
    <dgm:cxn modelId="{E1A4D92A-02DD-2248-AFE6-1708DA087FC6}" type="presParOf" srcId="{07DEB6CA-BAAF-A44B-9838-1EA24FFE6773}" destId="{4BC5502C-813B-594B-B916-FD6D91F5D656}" srcOrd="0" destOrd="0" presId="urn:microsoft.com/office/officeart/2005/8/layout/hierarchy1"/>
    <dgm:cxn modelId="{676B25F3-7FE7-DF46-911B-E7EDFBDB50E0}" type="presParOf" srcId="{4BC5502C-813B-594B-B916-FD6D91F5D656}" destId="{0C23FC9E-EFCF-044C-9109-56277ACA1F85}" srcOrd="0" destOrd="0" presId="urn:microsoft.com/office/officeart/2005/8/layout/hierarchy1"/>
    <dgm:cxn modelId="{12F1F0F1-AE0D-5542-905E-FCFD4DBBD0D9}" type="presParOf" srcId="{4BC5502C-813B-594B-B916-FD6D91F5D656}" destId="{505C6041-0DB3-2940-8957-70082AF2CE4F}" srcOrd="1" destOrd="0" presId="urn:microsoft.com/office/officeart/2005/8/layout/hierarchy1"/>
    <dgm:cxn modelId="{B8A6BB8A-3B76-074E-8ECC-F75D9CFE3BC1}" type="presParOf" srcId="{07DEB6CA-BAAF-A44B-9838-1EA24FFE6773}" destId="{9EBE7377-6628-D045-BE36-D987046DBD09}" srcOrd="1" destOrd="0" presId="urn:microsoft.com/office/officeart/2005/8/layout/hierarchy1"/>
    <dgm:cxn modelId="{7DA05E19-E234-5648-B4B2-46F307E3D3A7}" type="presParOf" srcId="{9EBE7377-6628-D045-BE36-D987046DBD09}" destId="{1167C3B4-0BA3-E24F-9296-620CD335F5C0}" srcOrd="0" destOrd="0" presId="urn:microsoft.com/office/officeart/2005/8/layout/hierarchy1"/>
    <dgm:cxn modelId="{4CB0FCAE-D223-6B41-A2A2-A57CD562027A}" type="presParOf" srcId="{9EBE7377-6628-D045-BE36-D987046DBD09}" destId="{778D60F0-742F-734D-8FC3-BD5EECAE7128}" srcOrd="1" destOrd="0" presId="urn:microsoft.com/office/officeart/2005/8/layout/hierarchy1"/>
    <dgm:cxn modelId="{D5046F62-842F-074C-8A73-FBD23E2525A8}" type="presParOf" srcId="{778D60F0-742F-734D-8FC3-BD5EECAE7128}" destId="{3F99525C-456C-FF49-8C70-EBFA8F7CE2DA}" srcOrd="0" destOrd="0" presId="urn:microsoft.com/office/officeart/2005/8/layout/hierarchy1"/>
    <dgm:cxn modelId="{284C4A7F-F9B8-5649-9643-99B108309E17}" type="presParOf" srcId="{3F99525C-456C-FF49-8C70-EBFA8F7CE2DA}" destId="{0D7DB816-9080-DB40-AC05-F4B71204E1CD}" srcOrd="0" destOrd="0" presId="urn:microsoft.com/office/officeart/2005/8/layout/hierarchy1"/>
    <dgm:cxn modelId="{A2CF5328-34D9-9548-8AAE-5C7C942C1D5A}" type="presParOf" srcId="{3F99525C-456C-FF49-8C70-EBFA8F7CE2DA}" destId="{731B07B7-FA5B-184B-9567-8D700F9CDE85}" srcOrd="1" destOrd="0" presId="urn:microsoft.com/office/officeart/2005/8/layout/hierarchy1"/>
    <dgm:cxn modelId="{CAC7E043-D450-D745-BEA6-9FC2FA83F928}" type="presParOf" srcId="{778D60F0-742F-734D-8FC3-BD5EECAE7128}" destId="{1915CE17-FFF6-6045-BAE2-09760DBA608A}" srcOrd="1" destOrd="0" presId="urn:microsoft.com/office/officeart/2005/8/layout/hierarchy1"/>
    <dgm:cxn modelId="{4C37A778-88EE-C04C-9A7F-7DEA25310CCF}" type="presParOf" srcId="{9EBE7377-6628-D045-BE36-D987046DBD09}" destId="{C8EB2BF6-A085-D844-979A-FFD6E948B704}" srcOrd="2" destOrd="0" presId="urn:microsoft.com/office/officeart/2005/8/layout/hierarchy1"/>
    <dgm:cxn modelId="{1489BAB8-0C9B-E34D-8EA1-A98E210A85A3}" type="presParOf" srcId="{9EBE7377-6628-D045-BE36-D987046DBD09}" destId="{6E7FCD22-8C21-854F-A1B1-589F723049A6}" srcOrd="3" destOrd="0" presId="urn:microsoft.com/office/officeart/2005/8/layout/hierarchy1"/>
    <dgm:cxn modelId="{1F9DF151-535C-9E4D-8260-2FF5DAB26AA9}" type="presParOf" srcId="{6E7FCD22-8C21-854F-A1B1-589F723049A6}" destId="{C248E398-A321-4943-9F40-ECB94E484E64}" srcOrd="0" destOrd="0" presId="urn:microsoft.com/office/officeart/2005/8/layout/hierarchy1"/>
    <dgm:cxn modelId="{C2DB1290-49C2-3348-B8CD-71CFCA7621F1}" type="presParOf" srcId="{C248E398-A321-4943-9F40-ECB94E484E64}" destId="{3CF5DD23-1FCC-DE47-BE8D-49A4A16875F7}" srcOrd="0" destOrd="0" presId="urn:microsoft.com/office/officeart/2005/8/layout/hierarchy1"/>
    <dgm:cxn modelId="{05D3A52C-0AA0-6341-A4B8-8D59DF2F254B}" type="presParOf" srcId="{C248E398-A321-4943-9F40-ECB94E484E64}" destId="{C7563065-4419-D04E-9DDE-8F136EC8E462}" srcOrd="1" destOrd="0" presId="urn:microsoft.com/office/officeart/2005/8/layout/hierarchy1"/>
    <dgm:cxn modelId="{4C613687-475E-0F4B-A264-AF46BE106288}" type="presParOf" srcId="{6E7FCD22-8C21-854F-A1B1-589F723049A6}" destId="{D6BB01EA-47A8-6A48-ABC6-492C4E67B2F0}" srcOrd="1" destOrd="0" presId="urn:microsoft.com/office/officeart/2005/8/layout/hierarchy1"/>
    <dgm:cxn modelId="{5A2A4882-0F0B-2A41-A7FE-D43735B72373}" type="presParOf" srcId="{98CC1B83-CC19-E641-823A-B36F01D13CE5}" destId="{2DF331FA-58A3-F845-8149-93AB7C0D69CA}" srcOrd="4" destOrd="0" presId="urn:microsoft.com/office/officeart/2005/8/layout/hierarchy1"/>
    <dgm:cxn modelId="{1413E682-9A09-7545-BCBC-40BB16CE4E05}" type="presParOf" srcId="{98CC1B83-CC19-E641-823A-B36F01D13CE5}" destId="{5CD95B4C-ED62-824D-96C9-3FA3D4B4FAC9}" srcOrd="5" destOrd="0" presId="urn:microsoft.com/office/officeart/2005/8/layout/hierarchy1"/>
    <dgm:cxn modelId="{31C2334D-1C48-CF40-84CE-DE43D9965F82}" type="presParOf" srcId="{5CD95B4C-ED62-824D-96C9-3FA3D4B4FAC9}" destId="{0C6C9083-9148-FC4C-A0F1-3C43FCC47501}" srcOrd="0" destOrd="0" presId="urn:microsoft.com/office/officeart/2005/8/layout/hierarchy1"/>
    <dgm:cxn modelId="{AD6569A0-6680-1C4D-8252-BCB17A36DBCB}" type="presParOf" srcId="{0C6C9083-9148-FC4C-A0F1-3C43FCC47501}" destId="{2EC70EE4-84F2-C34E-85FB-F76567AE5C35}" srcOrd="0" destOrd="0" presId="urn:microsoft.com/office/officeart/2005/8/layout/hierarchy1"/>
    <dgm:cxn modelId="{DB20F7D0-A39A-4448-A35D-9A18180AF3D1}" type="presParOf" srcId="{0C6C9083-9148-FC4C-A0F1-3C43FCC47501}" destId="{32E55369-0952-B447-84DA-820D6249E72A}" srcOrd="1" destOrd="0" presId="urn:microsoft.com/office/officeart/2005/8/layout/hierarchy1"/>
    <dgm:cxn modelId="{7B9CCCE5-4D36-544F-BBA7-C1C210AB2BBB}" type="presParOf" srcId="{5CD95B4C-ED62-824D-96C9-3FA3D4B4FAC9}" destId="{A8B52297-0FBC-6E46-A8D2-5951255266CE}" srcOrd="1" destOrd="0" presId="urn:microsoft.com/office/officeart/2005/8/layout/hierarchy1"/>
    <dgm:cxn modelId="{7C7FEA50-E984-1C45-9F46-A40DE87A7DB0}" type="presParOf" srcId="{A8B52297-0FBC-6E46-A8D2-5951255266CE}" destId="{F53D4557-BF8E-5941-B77A-A7650B0D9D28}" srcOrd="0" destOrd="0" presId="urn:microsoft.com/office/officeart/2005/8/layout/hierarchy1"/>
    <dgm:cxn modelId="{3B549515-B71F-A94D-A7E5-0D8ACBCFD8CB}" type="presParOf" srcId="{A8B52297-0FBC-6E46-A8D2-5951255266CE}" destId="{8F3D1333-E202-674E-9E0E-6D1A38E3894F}" srcOrd="1" destOrd="0" presId="urn:microsoft.com/office/officeart/2005/8/layout/hierarchy1"/>
    <dgm:cxn modelId="{14FD5C1F-8144-EB43-9283-B4099E2D35E1}" type="presParOf" srcId="{8F3D1333-E202-674E-9E0E-6D1A38E3894F}" destId="{4ED3E84C-14A2-F64A-B9C8-A3A653589076}" srcOrd="0" destOrd="0" presId="urn:microsoft.com/office/officeart/2005/8/layout/hierarchy1"/>
    <dgm:cxn modelId="{A573EBAB-7BC5-974B-B437-E628FCF957AC}" type="presParOf" srcId="{4ED3E84C-14A2-F64A-B9C8-A3A653589076}" destId="{27AAA515-AB57-434D-BE40-8BAF6801EABF}" srcOrd="0" destOrd="0" presId="urn:microsoft.com/office/officeart/2005/8/layout/hierarchy1"/>
    <dgm:cxn modelId="{2E1DC4CB-EAC4-B74F-8709-D2AA39A32B4C}" type="presParOf" srcId="{4ED3E84C-14A2-F64A-B9C8-A3A653589076}" destId="{6CE3A5C9-BFC4-1948-9FA0-4FA4E7B5AFA1}" srcOrd="1" destOrd="0" presId="urn:microsoft.com/office/officeart/2005/8/layout/hierarchy1"/>
    <dgm:cxn modelId="{609DA41A-71EC-0743-86F0-9DA042BD131B}" type="presParOf" srcId="{8F3D1333-E202-674E-9E0E-6D1A38E3894F}" destId="{83D41FEB-F488-E444-9798-A2C440A778C9}" srcOrd="1" destOrd="0" presId="urn:microsoft.com/office/officeart/2005/8/layout/hierarchy1"/>
    <dgm:cxn modelId="{AEE5B4DC-885B-0046-84D4-39DDD3E80729}" type="presParOf" srcId="{A8B52297-0FBC-6E46-A8D2-5951255266CE}" destId="{2B7E483D-CBC1-CD45-B835-C1867615C5BD}" srcOrd="2" destOrd="0" presId="urn:microsoft.com/office/officeart/2005/8/layout/hierarchy1"/>
    <dgm:cxn modelId="{C2FA0882-722C-6F49-B455-02905650C8B7}" type="presParOf" srcId="{A8B52297-0FBC-6E46-A8D2-5951255266CE}" destId="{363FEC05-EE91-114E-B832-D04EE91F9A87}" srcOrd="3" destOrd="0" presId="urn:microsoft.com/office/officeart/2005/8/layout/hierarchy1"/>
    <dgm:cxn modelId="{C6273C96-42B0-FD46-B980-DBD398C16D68}" type="presParOf" srcId="{363FEC05-EE91-114E-B832-D04EE91F9A87}" destId="{5CFFB00F-CEB9-584C-B2E3-3A99293D6E5D}" srcOrd="0" destOrd="0" presId="urn:microsoft.com/office/officeart/2005/8/layout/hierarchy1"/>
    <dgm:cxn modelId="{DD5E519F-DB50-7746-9DEB-936D2A71CD04}" type="presParOf" srcId="{5CFFB00F-CEB9-584C-B2E3-3A99293D6E5D}" destId="{5A401481-1D3C-014E-A3BA-E3253CF0A01E}" srcOrd="0" destOrd="0" presId="urn:microsoft.com/office/officeart/2005/8/layout/hierarchy1"/>
    <dgm:cxn modelId="{63C4E46E-D252-6F4D-B75F-2DB6DBE395AF}" type="presParOf" srcId="{5CFFB00F-CEB9-584C-B2E3-3A99293D6E5D}" destId="{299AE25F-2625-A240-B9C2-B11C14C53529}" srcOrd="1" destOrd="0" presId="urn:microsoft.com/office/officeart/2005/8/layout/hierarchy1"/>
    <dgm:cxn modelId="{EB697065-DF95-2449-835F-96D5E460E00D}" type="presParOf" srcId="{363FEC05-EE91-114E-B832-D04EE91F9A87}" destId="{075134C9-F6C5-2C49-A065-099CFF5181B7}" srcOrd="1" destOrd="0" presId="urn:microsoft.com/office/officeart/2005/8/layout/hierarchy1"/>
    <dgm:cxn modelId="{FFFDCE01-26BE-FF46-A21D-D79A9ADE7700}" type="presParOf" srcId="{075134C9-F6C5-2C49-A065-099CFF5181B7}" destId="{884C7EB7-6E9E-4543-A393-CE287FF9655D}" srcOrd="0" destOrd="0" presId="urn:microsoft.com/office/officeart/2005/8/layout/hierarchy1"/>
    <dgm:cxn modelId="{CD823341-8018-D945-A9AF-C54A51764914}" type="presParOf" srcId="{075134C9-F6C5-2C49-A065-099CFF5181B7}" destId="{247DD9CB-115E-3A4F-AD6C-E77B162FE372}" srcOrd="1" destOrd="0" presId="urn:microsoft.com/office/officeart/2005/8/layout/hierarchy1"/>
    <dgm:cxn modelId="{1874C495-3C03-6F4D-B96D-8606BD9F6C42}" type="presParOf" srcId="{247DD9CB-115E-3A4F-AD6C-E77B162FE372}" destId="{2AA11E43-533A-5A44-8FFA-2622C664D0CB}" srcOrd="0" destOrd="0" presId="urn:microsoft.com/office/officeart/2005/8/layout/hierarchy1"/>
    <dgm:cxn modelId="{183C234C-CFD0-194E-929B-03D28CA0BA3C}" type="presParOf" srcId="{2AA11E43-533A-5A44-8FFA-2622C664D0CB}" destId="{07279287-BFA3-D74B-8314-120BB1144FAE}" srcOrd="0" destOrd="0" presId="urn:microsoft.com/office/officeart/2005/8/layout/hierarchy1"/>
    <dgm:cxn modelId="{4C3901A8-FE02-0D45-9C18-ED6E6921BB6E}" type="presParOf" srcId="{2AA11E43-533A-5A44-8FFA-2622C664D0CB}" destId="{F66A9734-5C9A-1F46-B1C3-FFFE9339493A}" srcOrd="1" destOrd="0" presId="urn:microsoft.com/office/officeart/2005/8/layout/hierarchy1"/>
    <dgm:cxn modelId="{4E850C60-3A6E-4D4D-8D2F-8757E2BB937F}" type="presParOf" srcId="{247DD9CB-115E-3A4F-AD6C-E77B162FE372}" destId="{1ADF0DA3-67C2-6F41-AA1B-5D1680BE3895}" srcOrd="1" destOrd="0" presId="urn:microsoft.com/office/officeart/2005/8/layout/hierarchy1"/>
    <dgm:cxn modelId="{51B7DAB6-5719-AC45-808B-BFB1216B7181}" type="presParOf" srcId="{A8B52297-0FBC-6E46-A8D2-5951255266CE}" destId="{9ABAD2E0-5C45-2347-93C5-EA098B9FBE0A}" srcOrd="4" destOrd="0" presId="urn:microsoft.com/office/officeart/2005/8/layout/hierarchy1"/>
    <dgm:cxn modelId="{4842F749-A1C3-A943-9FFA-DC632A1AAA62}" type="presParOf" srcId="{A8B52297-0FBC-6E46-A8D2-5951255266CE}" destId="{42CD4B3D-D3F4-AD41-A11D-02DD5933A9F0}" srcOrd="5" destOrd="0" presId="urn:microsoft.com/office/officeart/2005/8/layout/hierarchy1"/>
    <dgm:cxn modelId="{0521F81D-11D7-E441-AFB9-78AC486209B9}" type="presParOf" srcId="{42CD4B3D-D3F4-AD41-A11D-02DD5933A9F0}" destId="{AA7E0D61-F539-814E-A447-8678D7DB5CCA}" srcOrd="0" destOrd="0" presId="urn:microsoft.com/office/officeart/2005/8/layout/hierarchy1"/>
    <dgm:cxn modelId="{F104BFE9-F982-0946-B142-7A0F7F864693}" type="presParOf" srcId="{AA7E0D61-F539-814E-A447-8678D7DB5CCA}" destId="{817AB6DF-E50C-8D41-A8D9-AF15F2698FFC}" srcOrd="0" destOrd="0" presId="urn:microsoft.com/office/officeart/2005/8/layout/hierarchy1"/>
    <dgm:cxn modelId="{FEF2781E-6AC2-8744-9FF8-372BF9C72728}" type="presParOf" srcId="{AA7E0D61-F539-814E-A447-8678D7DB5CCA}" destId="{53B01B77-587B-B24C-9739-4B26FB30288E}" srcOrd="1" destOrd="0" presId="urn:microsoft.com/office/officeart/2005/8/layout/hierarchy1"/>
    <dgm:cxn modelId="{E8DE0E84-2787-C544-B4DA-D2CF230B49D2}" type="presParOf" srcId="{42CD4B3D-D3F4-AD41-A11D-02DD5933A9F0}" destId="{5815A93C-F6DC-E544-8F1A-5433EC0E1529}" srcOrd="1" destOrd="0" presId="urn:microsoft.com/office/officeart/2005/8/layout/hierarchy1"/>
    <dgm:cxn modelId="{711B8F4B-89F4-1F4E-9377-C217E74582BB}" type="presParOf" srcId="{5815A93C-F6DC-E544-8F1A-5433EC0E1529}" destId="{DCDA3585-77DB-7740-8916-32397EB5A3B9}" srcOrd="0" destOrd="0" presId="urn:microsoft.com/office/officeart/2005/8/layout/hierarchy1"/>
    <dgm:cxn modelId="{BDB0D4CF-4276-AF48-ABA8-928C949D3734}" type="presParOf" srcId="{5815A93C-F6DC-E544-8F1A-5433EC0E1529}" destId="{92C020A2-42CB-3F41-B476-A6448CC71D27}" srcOrd="1" destOrd="0" presId="urn:microsoft.com/office/officeart/2005/8/layout/hierarchy1"/>
    <dgm:cxn modelId="{FF35E0CF-F6DD-CF49-B58D-FF5395B35346}" type="presParOf" srcId="{92C020A2-42CB-3F41-B476-A6448CC71D27}" destId="{261C864E-8BA8-A047-B244-FC00B11911CC}" srcOrd="0" destOrd="0" presId="urn:microsoft.com/office/officeart/2005/8/layout/hierarchy1"/>
    <dgm:cxn modelId="{3B6ABD39-F1FE-F04F-B7C6-BC38BB559E5B}" type="presParOf" srcId="{261C864E-8BA8-A047-B244-FC00B11911CC}" destId="{0B103B2A-CDAA-CD47-ACBD-0A40F608F09B}" srcOrd="0" destOrd="0" presId="urn:microsoft.com/office/officeart/2005/8/layout/hierarchy1"/>
    <dgm:cxn modelId="{55AC160D-252A-114F-9B9C-F5322B3D6C45}" type="presParOf" srcId="{261C864E-8BA8-A047-B244-FC00B11911CC}" destId="{A91092EE-EBDE-2947-8108-F910068EB6CA}" srcOrd="1" destOrd="0" presId="urn:microsoft.com/office/officeart/2005/8/layout/hierarchy1"/>
    <dgm:cxn modelId="{29FBFE48-C0DC-7A49-B8FB-0EEA3D28CBDA}" type="presParOf" srcId="{92C020A2-42CB-3F41-B476-A6448CC71D27}" destId="{E926F8A9-95E6-9240-B3A0-31191E753B57}"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DA3585-77DB-7740-8916-32397EB5A3B9}">
      <dsp:nvSpPr>
        <dsp:cNvPr id="0" name=""/>
        <dsp:cNvSpPr/>
      </dsp:nvSpPr>
      <dsp:spPr>
        <a:xfrm>
          <a:off x="5092288" y="2012910"/>
          <a:ext cx="91440" cy="164958"/>
        </a:xfrm>
        <a:custGeom>
          <a:avLst/>
          <a:gdLst/>
          <a:ahLst/>
          <a:cxnLst/>
          <a:rect l="0" t="0" r="0" b="0"/>
          <a:pathLst>
            <a:path>
              <a:moveTo>
                <a:pt x="45720" y="0"/>
              </a:moveTo>
              <a:lnTo>
                <a:pt x="4572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BAD2E0-5C45-2347-93C5-EA098B9FBE0A}">
      <dsp:nvSpPr>
        <dsp:cNvPr id="0" name=""/>
        <dsp:cNvSpPr/>
      </dsp:nvSpPr>
      <dsp:spPr>
        <a:xfrm>
          <a:off x="4444774" y="1487785"/>
          <a:ext cx="693233" cy="164958"/>
        </a:xfrm>
        <a:custGeom>
          <a:avLst/>
          <a:gdLst/>
          <a:ahLst/>
          <a:cxnLst/>
          <a:rect l="0" t="0" r="0" b="0"/>
          <a:pathLst>
            <a:path>
              <a:moveTo>
                <a:pt x="0" y="0"/>
              </a:moveTo>
              <a:lnTo>
                <a:pt x="0" y="112414"/>
              </a:lnTo>
              <a:lnTo>
                <a:pt x="693233" y="112414"/>
              </a:lnTo>
              <a:lnTo>
                <a:pt x="693233"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4C7EB7-6E9E-4543-A393-CE287FF9655D}">
      <dsp:nvSpPr>
        <dsp:cNvPr id="0" name=""/>
        <dsp:cNvSpPr/>
      </dsp:nvSpPr>
      <dsp:spPr>
        <a:xfrm>
          <a:off x="4399054" y="2012910"/>
          <a:ext cx="91440" cy="164958"/>
        </a:xfrm>
        <a:custGeom>
          <a:avLst/>
          <a:gdLst/>
          <a:ahLst/>
          <a:cxnLst/>
          <a:rect l="0" t="0" r="0" b="0"/>
          <a:pathLst>
            <a:path>
              <a:moveTo>
                <a:pt x="45720" y="0"/>
              </a:moveTo>
              <a:lnTo>
                <a:pt x="4572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7E483D-CBC1-CD45-B835-C1867615C5BD}">
      <dsp:nvSpPr>
        <dsp:cNvPr id="0" name=""/>
        <dsp:cNvSpPr/>
      </dsp:nvSpPr>
      <dsp:spPr>
        <a:xfrm>
          <a:off x="4399054" y="1487785"/>
          <a:ext cx="91440" cy="164958"/>
        </a:xfrm>
        <a:custGeom>
          <a:avLst/>
          <a:gdLst/>
          <a:ahLst/>
          <a:cxnLst/>
          <a:rect l="0" t="0" r="0" b="0"/>
          <a:pathLst>
            <a:path>
              <a:moveTo>
                <a:pt x="45720" y="0"/>
              </a:moveTo>
              <a:lnTo>
                <a:pt x="4572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3D4557-BF8E-5941-B77A-A7650B0D9D28}">
      <dsp:nvSpPr>
        <dsp:cNvPr id="0" name=""/>
        <dsp:cNvSpPr/>
      </dsp:nvSpPr>
      <dsp:spPr>
        <a:xfrm>
          <a:off x="3751540" y="1487785"/>
          <a:ext cx="693233" cy="164958"/>
        </a:xfrm>
        <a:custGeom>
          <a:avLst/>
          <a:gdLst/>
          <a:ahLst/>
          <a:cxnLst/>
          <a:rect l="0" t="0" r="0" b="0"/>
          <a:pathLst>
            <a:path>
              <a:moveTo>
                <a:pt x="693233" y="0"/>
              </a:moveTo>
              <a:lnTo>
                <a:pt x="693233" y="112414"/>
              </a:lnTo>
              <a:lnTo>
                <a:pt x="0" y="112414"/>
              </a:lnTo>
              <a:lnTo>
                <a:pt x="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F331FA-58A3-F845-8149-93AB7C0D69CA}">
      <dsp:nvSpPr>
        <dsp:cNvPr id="0" name=""/>
        <dsp:cNvSpPr/>
      </dsp:nvSpPr>
      <dsp:spPr>
        <a:xfrm>
          <a:off x="2711689" y="962661"/>
          <a:ext cx="1733084" cy="164958"/>
        </a:xfrm>
        <a:custGeom>
          <a:avLst/>
          <a:gdLst/>
          <a:ahLst/>
          <a:cxnLst/>
          <a:rect l="0" t="0" r="0" b="0"/>
          <a:pathLst>
            <a:path>
              <a:moveTo>
                <a:pt x="0" y="0"/>
              </a:moveTo>
              <a:lnTo>
                <a:pt x="0" y="112414"/>
              </a:lnTo>
              <a:lnTo>
                <a:pt x="1733084" y="112414"/>
              </a:lnTo>
              <a:lnTo>
                <a:pt x="1733084" y="1649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EB2BF6-A085-D844-979A-FFD6E948B704}">
      <dsp:nvSpPr>
        <dsp:cNvPr id="0" name=""/>
        <dsp:cNvSpPr/>
      </dsp:nvSpPr>
      <dsp:spPr>
        <a:xfrm>
          <a:off x="2711689" y="1487785"/>
          <a:ext cx="346616" cy="164958"/>
        </a:xfrm>
        <a:custGeom>
          <a:avLst/>
          <a:gdLst/>
          <a:ahLst/>
          <a:cxnLst/>
          <a:rect l="0" t="0" r="0" b="0"/>
          <a:pathLst>
            <a:path>
              <a:moveTo>
                <a:pt x="0" y="0"/>
              </a:moveTo>
              <a:lnTo>
                <a:pt x="0" y="112414"/>
              </a:lnTo>
              <a:lnTo>
                <a:pt x="346616" y="112414"/>
              </a:lnTo>
              <a:lnTo>
                <a:pt x="346616"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67C3B4-0BA3-E24F-9296-620CD335F5C0}">
      <dsp:nvSpPr>
        <dsp:cNvPr id="0" name=""/>
        <dsp:cNvSpPr/>
      </dsp:nvSpPr>
      <dsp:spPr>
        <a:xfrm>
          <a:off x="2365072" y="1487785"/>
          <a:ext cx="346616" cy="164958"/>
        </a:xfrm>
        <a:custGeom>
          <a:avLst/>
          <a:gdLst/>
          <a:ahLst/>
          <a:cxnLst/>
          <a:rect l="0" t="0" r="0" b="0"/>
          <a:pathLst>
            <a:path>
              <a:moveTo>
                <a:pt x="346616" y="0"/>
              </a:moveTo>
              <a:lnTo>
                <a:pt x="346616" y="112414"/>
              </a:lnTo>
              <a:lnTo>
                <a:pt x="0" y="112414"/>
              </a:lnTo>
              <a:lnTo>
                <a:pt x="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D9097A-6A74-4A40-A0CF-762B019E74CD}">
      <dsp:nvSpPr>
        <dsp:cNvPr id="0" name=""/>
        <dsp:cNvSpPr/>
      </dsp:nvSpPr>
      <dsp:spPr>
        <a:xfrm>
          <a:off x="2665969" y="962661"/>
          <a:ext cx="91440" cy="164958"/>
        </a:xfrm>
        <a:custGeom>
          <a:avLst/>
          <a:gdLst/>
          <a:ahLst/>
          <a:cxnLst/>
          <a:rect l="0" t="0" r="0" b="0"/>
          <a:pathLst>
            <a:path>
              <a:moveTo>
                <a:pt x="45720" y="0"/>
              </a:moveTo>
              <a:lnTo>
                <a:pt x="45720" y="1649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194F19-5E05-554F-BC51-473122226EFF}">
      <dsp:nvSpPr>
        <dsp:cNvPr id="0" name=""/>
        <dsp:cNvSpPr/>
      </dsp:nvSpPr>
      <dsp:spPr>
        <a:xfrm>
          <a:off x="978604" y="1480957"/>
          <a:ext cx="693233" cy="171786"/>
        </a:xfrm>
        <a:custGeom>
          <a:avLst/>
          <a:gdLst/>
          <a:ahLst/>
          <a:cxnLst/>
          <a:rect l="0" t="0" r="0" b="0"/>
          <a:pathLst>
            <a:path>
              <a:moveTo>
                <a:pt x="0" y="0"/>
              </a:moveTo>
              <a:lnTo>
                <a:pt x="0" y="119242"/>
              </a:lnTo>
              <a:lnTo>
                <a:pt x="693233" y="119242"/>
              </a:lnTo>
              <a:lnTo>
                <a:pt x="693233" y="1717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53D455-FA6B-5E49-9E11-D98146567531}">
      <dsp:nvSpPr>
        <dsp:cNvPr id="0" name=""/>
        <dsp:cNvSpPr/>
      </dsp:nvSpPr>
      <dsp:spPr>
        <a:xfrm>
          <a:off x="932884" y="2012910"/>
          <a:ext cx="91440" cy="164958"/>
        </a:xfrm>
        <a:custGeom>
          <a:avLst/>
          <a:gdLst/>
          <a:ahLst/>
          <a:cxnLst/>
          <a:rect l="0" t="0" r="0" b="0"/>
          <a:pathLst>
            <a:path>
              <a:moveTo>
                <a:pt x="45720" y="0"/>
              </a:moveTo>
              <a:lnTo>
                <a:pt x="4572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2CD6E6-2E5D-4043-A832-1B2E29CE8E87}">
      <dsp:nvSpPr>
        <dsp:cNvPr id="0" name=""/>
        <dsp:cNvSpPr/>
      </dsp:nvSpPr>
      <dsp:spPr>
        <a:xfrm>
          <a:off x="932884" y="1480957"/>
          <a:ext cx="91440" cy="171786"/>
        </a:xfrm>
        <a:custGeom>
          <a:avLst/>
          <a:gdLst/>
          <a:ahLst/>
          <a:cxnLst/>
          <a:rect l="0" t="0" r="0" b="0"/>
          <a:pathLst>
            <a:path>
              <a:moveTo>
                <a:pt x="45720" y="0"/>
              </a:moveTo>
              <a:lnTo>
                <a:pt x="45720" y="1717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8437C8-A7BA-BE4B-AC29-15B0A592CD74}">
      <dsp:nvSpPr>
        <dsp:cNvPr id="0" name=""/>
        <dsp:cNvSpPr/>
      </dsp:nvSpPr>
      <dsp:spPr>
        <a:xfrm>
          <a:off x="239650" y="2012910"/>
          <a:ext cx="91440" cy="164958"/>
        </a:xfrm>
        <a:custGeom>
          <a:avLst/>
          <a:gdLst/>
          <a:ahLst/>
          <a:cxnLst/>
          <a:rect l="0" t="0" r="0" b="0"/>
          <a:pathLst>
            <a:path>
              <a:moveTo>
                <a:pt x="45720" y="0"/>
              </a:moveTo>
              <a:lnTo>
                <a:pt x="45720" y="1649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FA533A-0357-3A4F-87C6-29EEBA069D9D}">
      <dsp:nvSpPr>
        <dsp:cNvPr id="0" name=""/>
        <dsp:cNvSpPr/>
      </dsp:nvSpPr>
      <dsp:spPr>
        <a:xfrm>
          <a:off x="285370" y="1480957"/>
          <a:ext cx="693233" cy="171786"/>
        </a:xfrm>
        <a:custGeom>
          <a:avLst/>
          <a:gdLst/>
          <a:ahLst/>
          <a:cxnLst/>
          <a:rect l="0" t="0" r="0" b="0"/>
          <a:pathLst>
            <a:path>
              <a:moveTo>
                <a:pt x="693233" y="0"/>
              </a:moveTo>
              <a:lnTo>
                <a:pt x="693233" y="119242"/>
              </a:lnTo>
              <a:lnTo>
                <a:pt x="0" y="119242"/>
              </a:lnTo>
              <a:lnTo>
                <a:pt x="0" y="17178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D344D8-E246-EF48-9E8B-34AC3BF0641C}">
      <dsp:nvSpPr>
        <dsp:cNvPr id="0" name=""/>
        <dsp:cNvSpPr/>
      </dsp:nvSpPr>
      <dsp:spPr>
        <a:xfrm>
          <a:off x="978604" y="962661"/>
          <a:ext cx="1733084" cy="158129"/>
        </a:xfrm>
        <a:custGeom>
          <a:avLst/>
          <a:gdLst/>
          <a:ahLst/>
          <a:cxnLst/>
          <a:rect l="0" t="0" r="0" b="0"/>
          <a:pathLst>
            <a:path>
              <a:moveTo>
                <a:pt x="1733084" y="0"/>
              </a:moveTo>
              <a:lnTo>
                <a:pt x="1733084" y="105585"/>
              </a:lnTo>
              <a:lnTo>
                <a:pt x="0" y="105585"/>
              </a:lnTo>
              <a:lnTo>
                <a:pt x="0" y="1581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A48E4C-B47D-E041-A145-5722B72B0C71}">
      <dsp:nvSpPr>
        <dsp:cNvPr id="0" name=""/>
        <dsp:cNvSpPr/>
      </dsp:nvSpPr>
      <dsp:spPr>
        <a:xfrm>
          <a:off x="2428093" y="602494"/>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C3880D-11E5-9A4D-8E8B-17FF3CB14E34}">
      <dsp:nvSpPr>
        <dsp:cNvPr id="0" name=""/>
        <dsp:cNvSpPr/>
      </dsp:nvSpPr>
      <dsp:spPr>
        <a:xfrm>
          <a:off x="2491114" y="66236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Employee not happy</a:t>
          </a:r>
        </a:p>
      </dsp:txBody>
      <dsp:txXfrm>
        <a:off x="2501663" y="672913"/>
        <a:ext cx="546093" cy="339068"/>
      </dsp:txXfrm>
    </dsp:sp>
    <dsp:sp modelId="{E170B75F-D1EB-3847-AAE1-A403B3245543}">
      <dsp:nvSpPr>
        <dsp:cNvPr id="0" name=""/>
        <dsp:cNvSpPr/>
      </dsp:nvSpPr>
      <dsp:spPr>
        <a:xfrm>
          <a:off x="695008" y="1120790"/>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9FA46A-5C5C-B54D-B167-D4B2A8F7C998}">
      <dsp:nvSpPr>
        <dsp:cNvPr id="0" name=""/>
        <dsp:cNvSpPr/>
      </dsp:nvSpPr>
      <dsp:spPr>
        <a:xfrm>
          <a:off x="758030" y="1180660"/>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employee  left </a:t>
          </a:r>
        </a:p>
      </dsp:txBody>
      <dsp:txXfrm>
        <a:off x="768579" y="1191209"/>
        <a:ext cx="546093" cy="339068"/>
      </dsp:txXfrm>
    </dsp:sp>
    <dsp:sp modelId="{99924457-D8DB-EB4F-89AF-94BEC37346CD}">
      <dsp:nvSpPr>
        <dsp:cNvPr id="0" name=""/>
        <dsp:cNvSpPr/>
      </dsp:nvSpPr>
      <dsp:spPr>
        <a:xfrm>
          <a:off x="1774"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BD70AB9-5955-6C4C-83E8-44D77A4D9CD7}">
      <dsp:nvSpPr>
        <dsp:cNvPr id="0" name=""/>
        <dsp:cNvSpPr/>
      </dsp:nvSpPr>
      <dsp:spPr>
        <a:xfrm>
          <a:off x="64796"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new employee training</a:t>
          </a:r>
        </a:p>
      </dsp:txBody>
      <dsp:txXfrm>
        <a:off x="75345" y="1723163"/>
        <a:ext cx="546093" cy="339068"/>
      </dsp:txXfrm>
    </dsp:sp>
    <dsp:sp modelId="{03F9CDBA-F6B3-3440-AA8C-CDA376941429}">
      <dsp:nvSpPr>
        <dsp:cNvPr id="0" name=""/>
        <dsp:cNvSpPr/>
      </dsp:nvSpPr>
      <dsp:spPr>
        <a:xfrm>
          <a:off x="1774" y="2177868"/>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C4A09D-7D43-EE46-8563-2B3C8F9712B6}">
      <dsp:nvSpPr>
        <dsp:cNvPr id="0" name=""/>
        <dsp:cNvSpPr/>
      </dsp:nvSpPr>
      <dsp:spPr>
        <a:xfrm>
          <a:off x="64796" y="2237738"/>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pay course </a:t>
          </a:r>
        </a:p>
      </dsp:txBody>
      <dsp:txXfrm>
        <a:off x="75345" y="2248287"/>
        <a:ext cx="546093" cy="339068"/>
      </dsp:txXfrm>
    </dsp:sp>
    <dsp:sp modelId="{0DB40AA7-A0CA-204F-91A0-B8FC82535816}">
      <dsp:nvSpPr>
        <dsp:cNvPr id="0" name=""/>
        <dsp:cNvSpPr/>
      </dsp:nvSpPr>
      <dsp:spPr>
        <a:xfrm>
          <a:off x="695008"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E4C08D-2FA9-4548-9106-81E5FFA82333}">
      <dsp:nvSpPr>
        <dsp:cNvPr id="0" name=""/>
        <dsp:cNvSpPr/>
      </dsp:nvSpPr>
      <dsp:spPr>
        <a:xfrm>
          <a:off x="758030"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build new team</a:t>
          </a:r>
        </a:p>
      </dsp:txBody>
      <dsp:txXfrm>
        <a:off x="768579" y="1723163"/>
        <a:ext cx="546093" cy="339068"/>
      </dsp:txXfrm>
    </dsp:sp>
    <dsp:sp modelId="{BBFA2E07-F79A-A945-B49F-2A44668AE29B}">
      <dsp:nvSpPr>
        <dsp:cNvPr id="0" name=""/>
        <dsp:cNvSpPr/>
      </dsp:nvSpPr>
      <dsp:spPr>
        <a:xfrm>
          <a:off x="695008" y="2177868"/>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848A57-B543-654B-968F-AF00FC9A4446}">
      <dsp:nvSpPr>
        <dsp:cNvPr id="0" name=""/>
        <dsp:cNvSpPr/>
      </dsp:nvSpPr>
      <dsp:spPr>
        <a:xfrm>
          <a:off x="758030" y="2237738"/>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waste time</a:t>
          </a:r>
        </a:p>
      </dsp:txBody>
      <dsp:txXfrm>
        <a:off x="768579" y="2248287"/>
        <a:ext cx="546093" cy="339068"/>
      </dsp:txXfrm>
    </dsp:sp>
    <dsp:sp modelId="{B76C216C-9251-B14C-BFC3-40A186A13A5F}">
      <dsp:nvSpPr>
        <dsp:cNvPr id="0" name=""/>
        <dsp:cNvSpPr/>
      </dsp:nvSpPr>
      <dsp:spPr>
        <a:xfrm>
          <a:off x="1388242"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F43E12-3829-0842-97C5-1C766A5BFA4E}">
      <dsp:nvSpPr>
        <dsp:cNvPr id="0" name=""/>
        <dsp:cNvSpPr/>
      </dsp:nvSpPr>
      <dsp:spPr>
        <a:xfrm>
          <a:off x="1451263"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looking for new employee</a:t>
          </a:r>
        </a:p>
      </dsp:txBody>
      <dsp:txXfrm>
        <a:off x="1461812" y="1723163"/>
        <a:ext cx="546093" cy="339068"/>
      </dsp:txXfrm>
    </dsp:sp>
    <dsp:sp modelId="{0C23FC9E-EFCF-044C-9109-56277ACA1F85}">
      <dsp:nvSpPr>
        <dsp:cNvPr id="0" name=""/>
        <dsp:cNvSpPr/>
      </dsp:nvSpPr>
      <dsp:spPr>
        <a:xfrm>
          <a:off x="2428093" y="1127619"/>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5C6041-0DB3-2940-8957-70082AF2CE4F}">
      <dsp:nvSpPr>
        <dsp:cNvPr id="0" name=""/>
        <dsp:cNvSpPr/>
      </dsp:nvSpPr>
      <dsp:spPr>
        <a:xfrm>
          <a:off x="2491114" y="1187489"/>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she wants 15% incrase </a:t>
          </a:r>
        </a:p>
      </dsp:txBody>
      <dsp:txXfrm>
        <a:off x="2501663" y="1198038"/>
        <a:ext cx="546093" cy="339068"/>
      </dsp:txXfrm>
    </dsp:sp>
    <dsp:sp modelId="{0D7DB816-9080-DB40-AC05-F4B71204E1CD}">
      <dsp:nvSpPr>
        <dsp:cNvPr id="0" name=""/>
        <dsp:cNvSpPr/>
      </dsp:nvSpPr>
      <dsp:spPr>
        <a:xfrm>
          <a:off x="2081476"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1B07B7-FA5B-184B-9567-8D700F9CDE85}">
      <dsp:nvSpPr>
        <dsp:cNvPr id="0" name=""/>
        <dsp:cNvSpPr/>
      </dsp:nvSpPr>
      <dsp:spPr>
        <a:xfrm>
          <a:off x="2144497"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poor leadership</a:t>
          </a:r>
        </a:p>
      </dsp:txBody>
      <dsp:txXfrm>
        <a:off x="2155046" y="1723163"/>
        <a:ext cx="546093" cy="339068"/>
      </dsp:txXfrm>
    </dsp:sp>
    <dsp:sp modelId="{3CF5DD23-1FCC-DE47-BE8D-49A4A16875F7}">
      <dsp:nvSpPr>
        <dsp:cNvPr id="0" name=""/>
        <dsp:cNvSpPr/>
      </dsp:nvSpPr>
      <dsp:spPr>
        <a:xfrm>
          <a:off x="2774710"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563065-4419-D04E-9DDE-8F136EC8E462}">
      <dsp:nvSpPr>
        <dsp:cNvPr id="0" name=""/>
        <dsp:cNvSpPr/>
      </dsp:nvSpPr>
      <dsp:spPr>
        <a:xfrm>
          <a:off x="2837731"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use own car</a:t>
          </a:r>
        </a:p>
      </dsp:txBody>
      <dsp:txXfrm>
        <a:off x="2848280" y="1723163"/>
        <a:ext cx="546093" cy="339068"/>
      </dsp:txXfrm>
    </dsp:sp>
    <dsp:sp modelId="{2EC70EE4-84F2-C34E-85FB-F76567AE5C35}">
      <dsp:nvSpPr>
        <dsp:cNvPr id="0" name=""/>
        <dsp:cNvSpPr/>
      </dsp:nvSpPr>
      <dsp:spPr>
        <a:xfrm>
          <a:off x="4161178" y="1127619"/>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E55369-0952-B447-84DA-820D6249E72A}">
      <dsp:nvSpPr>
        <dsp:cNvPr id="0" name=""/>
        <dsp:cNvSpPr/>
      </dsp:nvSpPr>
      <dsp:spPr>
        <a:xfrm>
          <a:off x="4224199" y="1187489"/>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company </a:t>
          </a:r>
        </a:p>
      </dsp:txBody>
      <dsp:txXfrm>
        <a:off x="4234748" y="1198038"/>
        <a:ext cx="546093" cy="339068"/>
      </dsp:txXfrm>
    </dsp:sp>
    <dsp:sp modelId="{27AAA515-AB57-434D-BE40-8BAF6801EABF}">
      <dsp:nvSpPr>
        <dsp:cNvPr id="0" name=""/>
        <dsp:cNvSpPr/>
      </dsp:nvSpPr>
      <dsp:spPr>
        <a:xfrm>
          <a:off x="3467944"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E3A5C9-BFC4-1948-9FA0-4FA4E7B5AFA1}">
      <dsp:nvSpPr>
        <dsp:cNvPr id="0" name=""/>
        <dsp:cNvSpPr/>
      </dsp:nvSpPr>
      <dsp:spPr>
        <a:xfrm>
          <a:off x="3530965"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use company car</a:t>
          </a:r>
        </a:p>
      </dsp:txBody>
      <dsp:txXfrm>
        <a:off x="3541514" y="1723163"/>
        <a:ext cx="546093" cy="339068"/>
      </dsp:txXfrm>
    </dsp:sp>
    <dsp:sp modelId="{5A401481-1D3C-014E-A3BA-E3253CF0A01E}">
      <dsp:nvSpPr>
        <dsp:cNvPr id="0" name=""/>
        <dsp:cNvSpPr/>
      </dsp:nvSpPr>
      <dsp:spPr>
        <a:xfrm>
          <a:off x="4161178"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9AE25F-2625-A240-B9C2-B11C14C53529}">
      <dsp:nvSpPr>
        <dsp:cNvPr id="0" name=""/>
        <dsp:cNvSpPr/>
      </dsp:nvSpPr>
      <dsp:spPr>
        <a:xfrm>
          <a:off x="4224199"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work continues</a:t>
          </a:r>
        </a:p>
      </dsp:txBody>
      <dsp:txXfrm>
        <a:off x="4234748" y="1723163"/>
        <a:ext cx="546093" cy="339068"/>
      </dsp:txXfrm>
    </dsp:sp>
    <dsp:sp modelId="{07279287-BFA3-D74B-8314-120BB1144FAE}">
      <dsp:nvSpPr>
        <dsp:cNvPr id="0" name=""/>
        <dsp:cNvSpPr/>
      </dsp:nvSpPr>
      <dsp:spPr>
        <a:xfrm>
          <a:off x="4161178" y="2177868"/>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6A9734-5C9A-1F46-B1C3-FFFE9339493A}">
      <dsp:nvSpPr>
        <dsp:cNvPr id="0" name=""/>
        <dsp:cNvSpPr/>
      </dsp:nvSpPr>
      <dsp:spPr>
        <a:xfrm>
          <a:off x="4224199" y="2237738"/>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she has experienced</a:t>
          </a:r>
        </a:p>
      </dsp:txBody>
      <dsp:txXfrm>
        <a:off x="4234748" y="2248287"/>
        <a:ext cx="546093" cy="339068"/>
      </dsp:txXfrm>
    </dsp:sp>
    <dsp:sp modelId="{817AB6DF-E50C-8D41-A8D9-AF15F2698FFC}">
      <dsp:nvSpPr>
        <dsp:cNvPr id="0" name=""/>
        <dsp:cNvSpPr/>
      </dsp:nvSpPr>
      <dsp:spPr>
        <a:xfrm>
          <a:off x="4854412" y="1652743"/>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B01B77-587B-B24C-9739-4B26FB30288E}">
      <dsp:nvSpPr>
        <dsp:cNvPr id="0" name=""/>
        <dsp:cNvSpPr/>
      </dsp:nvSpPr>
      <dsp:spPr>
        <a:xfrm>
          <a:off x="4917433" y="1712614"/>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10% incrase</a:t>
          </a:r>
        </a:p>
      </dsp:txBody>
      <dsp:txXfrm>
        <a:off x="4927982" y="1723163"/>
        <a:ext cx="546093" cy="339068"/>
      </dsp:txXfrm>
    </dsp:sp>
    <dsp:sp modelId="{0B103B2A-CDAA-CD47-ACBD-0A40F608F09B}">
      <dsp:nvSpPr>
        <dsp:cNvPr id="0" name=""/>
        <dsp:cNvSpPr/>
      </dsp:nvSpPr>
      <dsp:spPr>
        <a:xfrm>
          <a:off x="4854412" y="2177868"/>
          <a:ext cx="567191" cy="36016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91092EE-EBDE-2947-8108-F910068EB6CA}">
      <dsp:nvSpPr>
        <dsp:cNvPr id="0" name=""/>
        <dsp:cNvSpPr/>
      </dsp:nvSpPr>
      <dsp:spPr>
        <a:xfrm>
          <a:off x="4917433" y="2237738"/>
          <a:ext cx="567191" cy="36016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she has certificate </a:t>
          </a:r>
        </a:p>
      </dsp:txBody>
      <dsp:txXfrm>
        <a:off x="4927982" y="2248287"/>
        <a:ext cx="546093" cy="3390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68844C-F6F4-2B4B-B90A-8DA22FB10A27}">
  <we:reference id="wa200000368" version="1.0.0.0" store="hu-HU"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8FB630-9CD9-E740-B285-0CF666659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Mohai (2111480)</dc:creator>
  <cp:keywords/>
  <dc:description/>
  <cp:lastModifiedBy>Andrea Mohai (2111480)</cp:lastModifiedBy>
  <cp:revision>8</cp:revision>
  <dcterms:created xsi:type="dcterms:W3CDTF">2022-08-25T11:42:00Z</dcterms:created>
  <dcterms:modified xsi:type="dcterms:W3CDTF">2022-09-01T15:39:00Z</dcterms:modified>
</cp:coreProperties>
</file>