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B4F21" w14:textId="38EB676C" w:rsidR="00462505" w:rsidRPr="00750CA4" w:rsidRDefault="004F78E5" w:rsidP="004F78E5">
      <w:pPr>
        <w:jc w:val="left"/>
        <w:rPr>
          <w:rFonts w:eastAsia="Calibri" w:cs="Arial"/>
          <w:noProof/>
          <w:sz w:val="36"/>
          <w:lang w:val="en-GB"/>
        </w:rPr>
      </w:pPr>
      <w:r w:rsidRPr="004741E8">
        <w:rPr>
          <w:rFonts w:ascii="Times New Roman" w:hAnsi="Times New Roman" w:cs="Times New Roman"/>
          <w:noProof/>
          <w:sz w:val="24"/>
          <w:szCs w:val="24"/>
        </w:rPr>
        <w:drawing>
          <wp:inline distT="0" distB="0" distL="0" distR="0" wp14:anchorId="39EB6EFB" wp14:editId="180D575F">
            <wp:extent cx="3714750" cy="1228725"/>
            <wp:effectExtent l="0" t="0" r="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462ABF89" w14:textId="77777777" w:rsidR="004F78E5" w:rsidRPr="004741E8" w:rsidRDefault="004F78E5" w:rsidP="004F78E5">
      <w:pPr>
        <w:jc w:val="center"/>
        <w:rPr>
          <w:rFonts w:ascii="Times New Roman" w:hAnsi="Times New Roman" w:cs="Times New Roman"/>
          <w:sz w:val="24"/>
          <w:szCs w:val="24"/>
        </w:rPr>
      </w:pPr>
    </w:p>
    <w:p w14:paraId="7102BEC3" w14:textId="16CB8F12" w:rsidR="004F78E5" w:rsidRPr="004F78E5" w:rsidRDefault="004F78E5" w:rsidP="004F78E5">
      <w:pPr>
        <w:jc w:val="center"/>
        <w:rPr>
          <w:rFonts w:cs="Arial"/>
          <w:b/>
          <w:bCs/>
        </w:rPr>
      </w:pPr>
      <w:r w:rsidRPr="004F78E5">
        <w:rPr>
          <w:rFonts w:cs="Arial"/>
          <w:b/>
          <w:bCs/>
        </w:rPr>
        <w:t>BA BUSINESS MANAGEMENT</w:t>
      </w:r>
    </w:p>
    <w:p w14:paraId="115D306F" w14:textId="33FA6A8B" w:rsidR="004F78E5" w:rsidRPr="004F78E5" w:rsidRDefault="004F78E5" w:rsidP="004F78E5">
      <w:pPr>
        <w:jc w:val="center"/>
        <w:rPr>
          <w:rFonts w:cs="Arial"/>
          <w:b/>
          <w:bCs/>
        </w:rPr>
      </w:pPr>
      <w:r w:rsidRPr="004F78E5">
        <w:rPr>
          <w:rFonts w:cs="Arial"/>
          <w:b/>
          <w:bCs/>
        </w:rPr>
        <w:t>Assignment 2</w:t>
      </w:r>
    </w:p>
    <w:p w14:paraId="3F17D3E3" w14:textId="77777777" w:rsidR="004F78E5" w:rsidRPr="004F78E5" w:rsidRDefault="004F78E5" w:rsidP="004F78E5">
      <w:pPr>
        <w:rPr>
          <w:rFonts w:cs="Arial"/>
          <w:b/>
          <w:bCs/>
        </w:rPr>
      </w:pPr>
    </w:p>
    <w:p w14:paraId="102882D6" w14:textId="77777777" w:rsidR="004F78E5" w:rsidRPr="004F78E5" w:rsidRDefault="004F78E5" w:rsidP="004F78E5">
      <w:pPr>
        <w:rPr>
          <w:rFonts w:cs="Arial"/>
        </w:rPr>
      </w:pPr>
      <w:r w:rsidRPr="004F78E5">
        <w:rPr>
          <w:rFonts w:cs="Arial"/>
          <w:b/>
          <w:bCs/>
        </w:rPr>
        <w:t>Module</w:t>
      </w:r>
      <w:r w:rsidRPr="004F78E5">
        <w:rPr>
          <w:rFonts w:cs="Arial"/>
        </w:rPr>
        <w:t xml:space="preserve">: Academic skills </w:t>
      </w:r>
    </w:p>
    <w:p w14:paraId="7D2FF746" w14:textId="751F8A39" w:rsidR="004F78E5" w:rsidRPr="004F78E5" w:rsidRDefault="004F78E5" w:rsidP="004F78E5">
      <w:pPr>
        <w:rPr>
          <w:rFonts w:cs="Arial"/>
        </w:rPr>
      </w:pPr>
      <w:r w:rsidRPr="004F78E5">
        <w:rPr>
          <w:rFonts w:cs="Arial"/>
          <w:b/>
          <w:bCs/>
        </w:rPr>
        <w:t>Code</w:t>
      </w:r>
      <w:r w:rsidRPr="004F78E5">
        <w:rPr>
          <w:rFonts w:cs="Arial"/>
        </w:rPr>
        <w:t xml:space="preserve">: </w:t>
      </w:r>
      <w:r w:rsidRPr="004F78E5">
        <w:rPr>
          <w:rFonts w:eastAsia="Calibri" w:cs="Arial"/>
          <w:bCs/>
          <w:noProof/>
          <w:lang w:val="en-GB"/>
        </w:rPr>
        <w:t>LCBB4006</w:t>
      </w:r>
    </w:p>
    <w:p w14:paraId="342E26BA" w14:textId="77777777" w:rsidR="004F78E5" w:rsidRPr="004F78E5" w:rsidRDefault="004F78E5" w:rsidP="004F78E5">
      <w:pPr>
        <w:rPr>
          <w:rFonts w:cs="Arial"/>
        </w:rPr>
      </w:pPr>
      <w:r w:rsidRPr="004F78E5">
        <w:rPr>
          <w:rFonts w:cs="Arial"/>
          <w:b/>
          <w:bCs/>
        </w:rPr>
        <w:t>Lecturer</w:t>
      </w:r>
      <w:r w:rsidRPr="004F78E5">
        <w:rPr>
          <w:rFonts w:cs="Arial"/>
        </w:rPr>
        <w:t xml:space="preserve">: Dr Lizeta Demetriou </w:t>
      </w:r>
    </w:p>
    <w:p w14:paraId="15D22624" w14:textId="77777777" w:rsidR="007A3F7C" w:rsidRDefault="007A3F7C" w:rsidP="007A3F7C">
      <w:pPr>
        <w:rPr>
          <w:rFonts w:cs="Arial"/>
        </w:rPr>
      </w:pPr>
      <w:r w:rsidRPr="007A3F7C">
        <w:rPr>
          <w:rFonts w:cs="Arial"/>
          <w:b/>
          <w:bCs/>
        </w:rPr>
        <w:t>Name</w:t>
      </w:r>
      <w:r>
        <w:rPr>
          <w:rFonts w:cs="Arial"/>
        </w:rPr>
        <w:t xml:space="preserve">: Ancuta Ambrus </w:t>
      </w:r>
    </w:p>
    <w:p w14:paraId="3A0DF2B1" w14:textId="19E66D39" w:rsidR="007A3F7C" w:rsidRDefault="007A3F7C" w:rsidP="007A3F7C">
      <w:pPr>
        <w:rPr>
          <w:rFonts w:cs="Arial"/>
        </w:rPr>
      </w:pPr>
      <w:r w:rsidRPr="007A3F7C">
        <w:rPr>
          <w:rFonts w:cs="Arial"/>
          <w:b/>
          <w:bCs/>
        </w:rPr>
        <w:t>Student ID</w:t>
      </w:r>
      <w:r>
        <w:rPr>
          <w:rFonts w:cs="Arial"/>
        </w:rPr>
        <w:t>: 2129047</w:t>
      </w:r>
    </w:p>
    <w:p w14:paraId="64C5054F" w14:textId="77777777" w:rsidR="007A3F7C" w:rsidRDefault="007A3F7C" w:rsidP="007A3F7C">
      <w:pPr>
        <w:rPr>
          <w:rFonts w:cs="Arial"/>
        </w:rPr>
      </w:pPr>
      <w:r w:rsidRPr="007A3F7C">
        <w:rPr>
          <w:rFonts w:cs="Arial"/>
          <w:b/>
          <w:bCs/>
        </w:rPr>
        <w:t>Name</w:t>
      </w:r>
      <w:r>
        <w:rPr>
          <w:rFonts w:cs="Arial"/>
        </w:rPr>
        <w:t>: Daniela Georgieva</w:t>
      </w:r>
    </w:p>
    <w:p w14:paraId="75698522" w14:textId="226C0F09" w:rsidR="007A3F7C" w:rsidRDefault="007A3F7C" w:rsidP="007A3F7C">
      <w:pPr>
        <w:rPr>
          <w:rFonts w:cs="Arial"/>
        </w:rPr>
      </w:pPr>
      <w:r w:rsidRPr="007A3F7C">
        <w:rPr>
          <w:rFonts w:cs="Arial"/>
          <w:b/>
          <w:bCs/>
        </w:rPr>
        <w:t>Student ID</w:t>
      </w:r>
      <w:r>
        <w:rPr>
          <w:rFonts w:cs="Arial"/>
        </w:rPr>
        <w:t>: 1915925</w:t>
      </w:r>
    </w:p>
    <w:p w14:paraId="066EF79C" w14:textId="77777777" w:rsidR="007A3F7C" w:rsidRDefault="007A3F7C" w:rsidP="007A3F7C">
      <w:pPr>
        <w:rPr>
          <w:rFonts w:cs="Arial"/>
        </w:rPr>
      </w:pPr>
      <w:r w:rsidRPr="007A3F7C">
        <w:rPr>
          <w:rFonts w:cs="Arial"/>
          <w:b/>
          <w:bCs/>
        </w:rPr>
        <w:t>Name</w:t>
      </w:r>
      <w:r>
        <w:rPr>
          <w:rFonts w:cs="Arial"/>
        </w:rPr>
        <w:t>: Diana Sharbanova</w:t>
      </w:r>
    </w:p>
    <w:p w14:paraId="6A1DDCC8" w14:textId="77777777" w:rsidR="007A3F7C" w:rsidRDefault="007A3F7C" w:rsidP="007A3F7C">
      <w:pPr>
        <w:rPr>
          <w:rFonts w:cs="Arial"/>
        </w:rPr>
      </w:pPr>
      <w:r w:rsidRPr="007A3F7C">
        <w:rPr>
          <w:rFonts w:cs="Arial"/>
          <w:b/>
          <w:bCs/>
        </w:rPr>
        <w:t>Student ID</w:t>
      </w:r>
      <w:r>
        <w:rPr>
          <w:rFonts w:cs="Arial"/>
        </w:rPr>
        <w:t>: 2131741</w:t>
      </w:r>
    </w:p>
    <w:p w14:paraId="0F2AFC40" w14:textId="77777777" w:rsidR="007A3F7C" w:rsidRDefault="007A3F7C" w:rsidP="007A3F7C">
      <w:pPr>
        <w:rPr>
          <w:rFonts w:cs="Arial"/>
        </w:rPr>
      </w:pPr>
      <w:r w:rsidRPr="007A3F7C">
        <w:rPr>
          <w:rFonts w:cs="Arial"/>
          <w:b/>
          <w:bCs/>
        </w:rPr>
        <w:t>Name</w:t>
      </w:r>
      <w:r>
        <w:rPr>
          <w:rFonts w:cs="Arial"/>
        </w:rPr>
        <w:t>: Silviya Petkova</w:t>
      </w:r>
    </w:p>
    <w:p w14:paraId="2689903B" w14:textId="699C3428" w:rsidR="007A3F7C" w:rsidRPr="007A3F7C" w:rsidRDefault="007A3F7C" w:rsidP="007A3F7C">
      <w:pPr>
        <w:rPr>
          <w:rFonts w:cs="Arial"/>
        </w:rPr>
      </w:pPr>
      <w:r w:rsidRPr="007A3F7C">
        <w:rPr>
          <w:rFonts w:cs="Arial"/>
          <w:b/>
          <w:bCs/>
        </w:rPr>
        <w:t>Student ID</w:t>
      </w:r>
      <w:r>
        <w:rPr>
          <w:rFonts w:cs="Arial"/>
        </w:rPr>
        <w:t>: 2131598</w:t>
      </w:r>
    </w:p>
    <w:p w14:paraId="69906F6E" w14:textId="613B6013" w:rsidR="004F78E5" w:rsidRPr="004F78E5" w:rsidRDefault="004F78E5" w:rsidP="004F78E5">
      <w:pPr>
        <w:rPr>
          <w:rFonts w:cs="Arial"/>
          <w:b/>
          <w:bCs/>
        </w:rPr>
      </w:pPr>
      <w:r w:rsidRPr="004F78E5">
        <w:rPr>
          <w:rFonts w:cs="Arial"/>
          <w:b/>
          <w:bCs/>
        </w:rPr>
        <w:t xml:space="preserve">Name: </w:t>
      </w:r>
      <w:r w:rsidRPr="007A3F7C">
        <w:rPr>
          <w:rFonts w:cs="Arial"/>
        </w:rPr>
        <w:t>Slavyana Nedyalkova</w:t>
      </w:r>
    </w:p>
    <w:p w14:paraId="650FC233" w14:textId="00226920" w:rsidR="004F78E5" w:rsidRDefault="004F78E5" w:rsidP="004F78E5">
      <w:pPr>
        <w:rPr>
          <w:rFonts w:cs="Arial"/>
        </w:rPr>
      </w:pPr>
      <w:r w:rsidRPr="004F78E5">
        <w:rPr>
          <w:rFonts w:cs="Arial"/>
          <w:b/>
          <w:bCs/>
        </w:rPr>
        <w:t>Student ID:</w:t>
      </w:r>
      <w:r>
        <w:rPr>
          <w:rFonts w:cs="Arial"/>
          <w:b/>
          <w:bCs/>
        </w:rPr>
        <w:t xml:space="preserve"> </w:t>
      </w:r>
      <w:r w:rsidRPr="004F78E5">
        <w:rPr>
          <w:rFonts w:cs="Arial"/>
        </w:rPr>
        <w:t>2129808</w:t>
      </w:r>
    </w:p>
    <w:p w14:paraId="289A064E" w14:textId="77777777" w:rsidR="004F78E5" w:rsidRPr="004F78E5" w:rsidRDefault="004F78E5" w:rsidP="004F78E5">
      <w:pPr>
        <w:rPr>
          <w:rFonts w:cs="Arial"/>
          <w:b/>
          <w:bCs/>
        </w:rPr>
      </w:pPr>
    </w:p>
    <w:p w14:paraId="37F0A7C4" w14:textId="77777777" w:rsidR="004F78E5" w:rsidRPr="004F78E5" w:rsidRDefault="004F78E5" w:rsidP="004F78E5">
      <w:pPr>
        <w:rPr>
          <w:rFonts w:cs="Arial"/>
          <w:b/>
          <w:bCs/>
        </w:rPr>
      </w:pPr>
    </w:p>
    <w:p w14:paraId="2660E458" w14:textId="2DD415B9" w:rsidR="004F78E5" w:rsidRPr="004F78E5" w:rsidRDefault="004F78E5" w:rsidP="004F78E5">
      <w:pPr>
        <w:rPr>
          <w:rFonts w:cs="Arial"/>
          <w:b/>
          <w:bCs/>
        </w:rPr>
      </w:pPr>
      <w:r w:rsidRPr="004F78E5">
        <w:rPr>
          <w:rFonts w:cs="Arial"/>
          <w:b/>
          <w:bCs/>
        </w:rPr>
        <w:tab/>
        <w:t xml:space="preserve">                                SUBMITTED ON THE </w:t>
      </w:r>
      <w:proofErr w:type="gramStart"/>
      <w:r w:rsidRPr="004F78E5">
        <w:rPr>
          <w:rFonts w:cs="Arial"/>
          <w:b/>
          <w:bCs/>
        </w:rPr>
        <w:t>5</w:t>
      </w:r>
      <w:r w:rsidRPr="004F78E5">
        <w:rPr>
          <w:rFonts w:cs="Arial"/>
          <w:b/>
          <w:bCs/>
          <w:vertAlign w:val="superscript"/>
        </w:rPr>
        <w:t>th</w:t>
      </w:r>
      <w:proofErr w:type="gramEnd"/>
      <w:r w:rsidRPr="004F78E5">
        <w:rPr>
          <w:rFonts w:cs="Arial"/>
          <w:b/>
          <w:bCs/>
        </w:rPr>
        <w:t xml:space="preserve"> September 2022</w:t>
      </w:r>
    </w:p>
    <w:p w14:paraId="29C78439" w14:textId="7C1B16CE" w:rsidR="00462505" w:rsidRDefault="007A3F7C" w:rsidP="006F2FAB">
      <w:pPr>
        <w:rPr>
          <w:rFonts w:cs="Arial"/>
          <w:b/>
          <w:bCs/>
          <w:noProof/>
          <w:lang w:val="en-GB"/>
        </w:rPr>
      </w:pPr>
      <w:r w:rsidRPr="007A3F7C">
        <w:rPr>
          <w:rFonts w:cs="Arial"/>
          <w:b/>
          <w:bCs/>
          <w:noProof/>
          <w:lang w:val="en-GB"/>
        </w:rPr>
        <w:lastRenderedPageBreak/>
        <w:t>Table of contents</w:t>
      </w:r>
    </w:p>
    <w:p w14:paraId="3646C6B6" w14:textId="244AE92D" w:rsidR="007A3F7C" w:rsidRPr="00EB343F" w:rsidRDefault="007A3F7C" w:rsidP="00EB343F">
      <w:pPr>
        <w:pStyle w:val="ListParagraph"/>
        <w:numPr>
          <w:ilvl w:val="0"/>
          <w:numId w:val="11"/>
        </w:numPr>
        <w:rPr>
          <w:rFonts w:cs="Arial"/>
          <w:noProof/>
          <w:lang w:val="en-GB"/>
        </w:rPr>
      </w:pPr>
      <w:r w:rsidRPr="00EB343F">
        <w:rPr>
          <w:rFonts w:cs="Arial"/>
          <w:noProof/>
          <w:lang w:val="en-GB"/>
        </w:rPr>
        <w:t>Introduction…………………………………………………………………</w:t>
      </w:r>
      <w:r w:rsidR="00EB343F">
        <w:rPr>
          <w:rFonts w:cs="Arial"/>
          <w:noProof/>
          <w:lang w:val="en-GB"/>
        </w:rPr>
        <w:t>…</w:t>
      </w:r>
      <w:r w:rsidR="009139FB">
        <w:rPr>
          <w:rFonts w:cs="Arial"/>
          <w:noProof/>
          <w:lang w:val="en-GB"/>
        </w:rPr>
        <w:t>3</w:t>
      </w:r>
    </w:p>
    <w:p w14:paraId="72AD53BE" w14:textId="7A3F92A5" w:rsidR="007A3F7C" w:rsidRPr="00EB343F" w:rsidRDefault="007A3F7C" w:rsidP="00EB343F">
      <w:pPr>
        <w:pStyle w:val="ListParagraph"/>
        <w:numPr>
          <w:ilvl w:val="0"/>
          <w:numId w:val="11"/>
        </w:numPr>
        <w:rPr>
          <w:rFonts w:cs="Arial"/>
          <w:noProof/>
          <w:lang w:val="en-GB"/>
        </w:rPr>
      </w:pPr>
      <w:r w:rsidRPr="00EB343F">
        <w:rPr>
          <w:rFonts w:cs="Arial"/>
          <w:noProof/>
          <w:lang w:val="en-GB"/>
        </w:rPr>
        <w:t>Academic Skills………………………………………………………………</w:t>
      </w:r>
      <w:r w:rsidR="009139FB">
        <w:rPr>
          <w:rFonts w:cs="Arial"/>
          <w:noProof/>
          <w:lang w:val="en-GB"/>
        </w:rPr>
        <w:t>.4</w:t>
      </w:r>
    </w:p>
    <w:p w14:paraId="6B0A8070" w14:textId="7ECCBEDE" w:rsidR="007A3F7C" w:rsidRDefault="007A3F7C" w:rsidP="00EB343F">
      <w:pPr>
        <w:pStyle w:val="ListParagraph"/>
        <w:numPr>
          <w:ilvl w:val="0"/>
          <w:numId w:val="11"/>
        </w:numPr>
        <w:rPr>
          <w:rFonts w:cs="Arial"/>
          <w:noProof/>
          <w:lang w:val="en-GB"/>
        </w:rPr>
      </w:pPr>
      <w:r w:rsidRPr="00EB343F">
        <w:rPr>
          <w:rFonts w:cs="Arial"/>
          <w:noProof/>
          <w:lang w:val="en-GB"/>
        </w:rPr>
        <w:t>Tim</w:t>
      </w:r>
      <w:r w:rsidR="00EB343F" w:rsidRPr="00EB343F">
        <w:rPr>
          <w:rFonts w:cs="Arial"/>
          <w:noProof/>
          <w:lang w:val="en-GB"/>
        </w:rPr>
        <w:t>e Management Skill……………………………………………………</w:t>
      </w:r>
      <w:r w:rsidR="00EB343F">
        <w:rPr>
          <w:rFonts w:cs="Arial"/>
          <w:noProof/>
          <w:lang w:val="en-GB"/>
        </w:rPr>
        <w:t>.</w:t>
      </w:r>
      <w:r w:rsidR="009139FB">
        <w:rPr>
          <w:rFonts w:cs="Arial"/>
          <w:noProof/>
          <w:lang w:val="en-GB"/>
        </w:rPr>
        <w:t>..5</w:t>
      </w:r>
    </w:p>
    <w:p w14:paraId="6859C12E" w14:textId="79328E48" w:rsidR="009139FB" w:rsidRPr="00EB343F" w:rsidRDefault="009139FB" w:rsidP="00EB343F">
      <w:pPr>
        <w:pStyle w:val="ListParagraph"/>
        <w:numPr>
          <w:ilvl w:val="0"/>
          <w:numId w:val="11"/>
        </w:numPr>
        <w:rPr>
          <w:rFonts w:cs="Arial"/>
          <w:noProof/>
          <w:lang w:val="en-GB"/>
        </w:rPr>
      </w:pPr>
      <w:r>
        <w:rPr>
          <w:rFonts w:cs="Arial"/>
          <w:noProof/>
          <w:lang w:val="en-GB"/>
        </w:rPr>
        <w:t>Time Manageme</w:t>
      </w:r>
      <w:r w:rsidR="00276C2A">
        <w:rPr>
          <w:rFonts w:cs="Arial"/>
          <w:noProof/>
          <w:lang w:val="en-GB"/>
        </w:rPr>
        <w:t>nt Skill……………………………………………………...6</w:t>
      </w:r>
    </w:p>
    <w:p w14:paraId="45D5C802" w14:textId="1ED50C7D" w:rsidR="00EB343F" w:rsidRDefault="00EB343F" w:rsidP="00EB343F">
      <w:pPr>
        <w:pStyle w:val="ListParagraph"/>
        <w:numPr>
          <w:ilvl w:val="0"/>
          <w:numId w:val="11"/>
        </w:numPr>
        <w:rPr>
          <w:rFonts w:cs="Arial"/>
          <w:noProof/>
          <w:lang w:val="en-GB"/>
        </w:rPr>
      </w:pPr>
      <w:r w:rsidRPr="00EB343F">
        <w:rPr>
          <w:rFonts w:cs="Arial"/>
          <w:noProof/>
          <w:lang w:val="en-GB"/>
        </w:rPr>
        <w:t>Reflection Skill</w:t>
      </w:r>
      <w:r>
        <w:rPr>
          <w:rFonts w:cs="Arial"/>
          <w:noProof/>
          <w:lang w:val="en-GB"/>
        </w:rPr>
        <w:t>………………………………………………………………</w:t>
      </w:r>
      <w:r w:rsidR="00383772">
        <w:rPr>
          <w:rFonts w:cs="Arial"/>
          <w:noProof/>
          <w:lang w:val="en-GB"/>
        </w:rPr>
        <w:t>…</w:t>
      </w:r>
      <w:r w:rsidR="00276C2A">
        <w:rPr>
          <w:rFonts w:cs="Arial"/>
          <w:noProof/>
          <w:lang w:val="en-GB"/>
        </w:rPr>
        <w:t>7</w:t>
      </w:r>
    </w:p>
    <w:p w14:paraId="47439D6A" w14:textId="55B96866" w:rsidR="00276C2A" w:rsidRDefault="00276C2A" w:rsidP="00EB343F">
      <w:pPr>
        <w:pStyle w:val="ListParagraph"/>
        <w:numPr>
          <w:ilvl w:val="0"/>
          <w:numId w:val="11"/>
        </w:numPr>
        <w:rPr>
          <w:rFonts w:cs="Arial"/>
          <w:noProof/>
          <w:lang w:val="en-GB"/>
        </w:rPr>
      </w:pPr>
      <w:r>
        <w:rPr>
          <w:rFonts w:cs="Arial"/>
          <w:noProof/>
          <w:lang w:val="en-GB"/>
        </w:rPr>
        <w:t>Reflection Skill………………………………………………………………...8</w:t>
      </w:r>
    </w:p>
    <w:p w14:paraId="48B2D02D" w14:textId="77820D2F" w:rsidR="00EB343F" w:rsidRDefault="00EB343F" w:rsidP="00EB343F">
      <w:pPr>
        <w:pStyle w:val="ListParagraph"/>
        <w:numPr>
          <w:ilvl w:val="0"/>
          <w:numId w:val="11"/>
        </w:numPr>
        <w:rPr>
          <w:rFonts w:cs="Arial"/>
          <w:noProof/>
          <w:lang w:val="en-GB"/>
        </w:rPr>
      </w:pPr>
      <w:r>
        <w:rPr>
          <w:rFonts w:cs="Arial"/>
          <w:noProof/>
          <w:lang w:val="en-GB"/>
        </w:rPr>
        <w:t>Teamwork Skill……………………………………………………………….</w:t>
      </w:r>
      <w:r w:rsidR="00276C2A">
        <w:rPr>
          <w:rFonts w:cs="Arial"/>
          <w:noProof/>
          <w:lang w:val="en-GB"/>
        </w:rPr>
        <w:t>.9</w:t>
      </w:r>
    </w:p>
    <w:p w14:paraId="511E1442" w14:textId="1536AB6B" w:rsidR="00C735AC" w:rsidRDefault="00C735AC" w:rsidP="00EB343F">
      <w:pPr>
        <w:pStyle w:val="ListParagraph"/>
        <w:numPr>
          <w:ilvl w:val="0"/>
          <w:numId w:val="11"/>
        </w:numPr>
        <w:rPr>
          <w:rFonts w:cs="Arial"/>
          <w:noProof/>
          <w:lang w:val="en-GB"/>
        </w:rPr>
      </w:pPr>
      <w:r>
        <w:rPr>
          <w:rFonts w:cs="Arial"/>
          <w:noProof/>
          <w:lang w:val="en-GB"/>
        </w:rPr>
        <w:t>Teamwork Skill………………………………………………………………..10</w:t>
      </w:r>
    </w:p>
    <w:p w14:paraId="561C924A" w14:textId="3C29382C" w:rsidR="00EB343F" w:rsidRDefault="00EB343F" w:rsidP="00EB343F">
      <w:pPr>
        <w:pStyle w:val="ListParagraph"/>
        <w:numPr>
          <w:ilvl w:val="0"/>
          <w:numId w:val="11"/>
        </w:numPr>
        <w:rPr>
          <w:rFonts w:cs="Arial"/>
          <w:noProof/>
          <w:lang w:val="en-GB"/>
        </w:rPr>
      </w:pPr>
      <w:r>
        <w:rPr>
          <w:rFonts w:cs="Arial"/>
          <w:noProof/>
          <w:lang w:val="en-GB"/>
        </w:rPr>
        <w:t>Motivation…………………………………………………………………….</w:t>
      </w:r>
      <w:r w:rsidR="00C735AC">
        <w:rPr>
          <w:rFonts w:cs="Arial"/>
          <w:noProof/>
          <w:lang w:val="en-GB"/>
        </w:rPr>
        <w:t>..11</w:t>
      </w:r>
    </w:p>
    <w:p w14:paraId="577FB115" w14:textId="37141822" w:rsidR="00C735AC" w:rsidRDefault="00C735AC" w:rsidP="00EB343F">
      <w:pPr>
        <w:pStyle w:val="ListParagraph"/>
        <w:numPr>
          <w:ilvl w:val="0"/>
          <w:numId w:val="11"/>
        </w:numPr>
        <w:rPr>
          <w:rFonts w:cs="Arial"/>
          <w:noProof/>
          <w:lang w:val="en-GB"/>
        </w:rPr>
      </w:pPr>
      <w:r>
        <w:rPr>
          <w:rFonts w:cs="Arial"/>
          <w:noProof/>
          <w:lang w:val="en-GB"/>
        </w:rPr>
        <w:t>Motivation………………………………………………………………………12</w:t>
      </w:r>
    </w:p>
    <w:p w14:paraId="755C4C4F" w14:textId="5B6BD0DA" w:rsidR="00EB343F" w:rsidRDefault="00EB343F" w:rsidP="00EB343F">
      <w:pPr>
        <w:pStyle w:val="ListParagraph"/>
        <w:numPr>
          <w:ilvl w:val="0"/>
          <w:numId w:val="11"/>
        </w:numPr>
        <w:rPr>
          <w:rFonts w:cs="Arial"/>
          <w:noProof/>
          <w:lang w:val="en-GB"/>
        </w:rPr>
      </w:pPr>
      <w:r>
        <w:rPr>
          <w:rFonts w:cs="Arial"/>
          <w:noProof/>
          <w:lang w:val="en-GB"/>
        </w:rPr>
        <w:t>Conclusion…………………………………………………………………</w:t>
      </w:r>
      <w:r w:rsidR="00C735AC">
        <w:rPr>
          <w:rFonts w:cs="Arial"/>
          <w:noProof/>
          <w:lang w:val="en-GB"/>
        </w:rPr>
        <w:t>…..</w:t>
      </w:r>
      <w:r w:rsidR="00E0587E">
        <w:rPr>
          <w:rFonts w:cs="Arial"/>
          <w:noProof/>
          <w:lang w:val="en-GB"/>
        </w:rPr>
        <w:t>13</w:t>
      </w:r>
    </w:p>
    <w:p w14:paraId="503201E9" w14:textId="6F54A907" w:rsidR="00C735AC" w:rsidRPr="00EB343F" w:rsidRDefault="00C735AC" w:rsidP="00EB343F">
      <w:pPr>
        <w:pStyle w:val="ListParagraph"/>
        <w:numPr>
          <w:ilvl w:val="0"/>
          <w:numId w:val="11"/>
        </w:numPr>
        <w:rPr>
          <w:rFonts w:cs="Arial"/>
          <w:noProof/>
          <w:lang w:val="en-GB"/>
        </w:rPr>
      </w:pPr>
      <w:r>
        <w:rPr>
          <w:rFonts w:cs="Arial"/>
          <w:noProof/>
          <w:lang w:val="en-GB"/>
        </w:rPr>
        <w:t>References……………………………………………………………………..14</w:t>
      </w:r>
    </w:p>
    <w:p w14:paraId="0DB03BB8" w14:textId="77777777" w:rsidR="007A3F7C" w:rsidRPr="007A3F7C" w:rsidRDefault="007A3F7C" w:rsidP="006F2FAB">
      <w:pPr>
        <w:rPr>
          <w:rFonts w:cs="Arial"/>
          <w:b/>
          <w:bCs/>
          <w:noProof/>
          <w:lang w:val="en-GB"/>
        </w:rPr>
      </w:pPr>
    </w:p>
    <w:p w14:paraId="41D37A87" w14:textId="5275782D" w:rsidR="007A3F7C" w:rsidRDefault="007A3F7C" w:rsidP="00EB343F">
      <w:pPr>
        <w:pStyle w:val="TOCHeading"/>
      </w:pPr>
    </w:p>
    <w:p w14:paraId="01F6B859" w14:textId="329B3973" w:rsidR="00462505" w:rsidRPr="009139FB" w:rsidRDefault="00462505" w:rsidP="009139FB">
      <w:pPr>
        <w:rPr>
          <w:rFonts w:cs="Arial"/>
          <w:b/>
          <w:bCs/>
          <w:noProof/>
          <w:sz w:val="24"/>
          <w:szCs w:val="24"/>
          <w:lang w:val="en-GB"/>
        </w:rPr>
      </w:pPr>
      <w:r w:rsidRPr="009139FB">
        <w:rPr>
          <w:rFonts w:cs="Arial"/>
          <w:noProof/>
          <w:sz w:val="24"/>
          <w:szCs w:val="24"/>
          <w:lang w:val="en-GB"/>
        </w:rPr>
        <w:br w:type="page"/>
      </w:r>
      <w:bookmarkStart w:id="0" w:name="_Toc112807361"/>
      <w:r w:rsidR="00D2398D" w:rsidRPr="009139FB">
        <w:rPr>
          <w:b/>
          <w:bCs/>
          <w:noProof/>
        </w:rPr>
        <w:lastRenderedPageBreak/>
        <w:t>Introduction</w:t>
      </w:r>
      <w:bookmarkEnd w:id="0"/>
      <w:r w:rsidR="00A91C45">
        <w:rPr>
          <w:b/>
          <w:bCs/>
          <w:noProof/>
        </w:rPr>
        <w:t xml:space="preserve"> </w:t>
      </w:r>
    </w:p>
    <w:p w14:paraId="0C2F7C4D" w14:textId="3C59465D" w:rsidR="00282253" w:rsidRPr="004A7B4D" w:rsidRDefault="000B4081" w:rsidP="004A7B4D">
      <w:pPr>
        <w:rPr>
          <w:noProof/>
          <w:lang w:val="en-GB"/>
        </w:rPr>
      </w:pPr>
      <w:r w:rsidRPr="00750CA4">
        <w:rPr>
          <w:noProof/>
          <w:lang w:val="en-GB"/>
        </w:rPr>
        <w:t>Academic skills are the most important factors for students to get success in their academic careers and also compete in their professional careers</w:t>
      </w:r>
      <w:r w:rsidR="005572AE" w:rsidRPr="00750CA4">
        <w:rPr>
          <w:noProof/>
          <w:lang w:val="en-GB"/>
        </w:rPr>
        <w:t xml:space="preserve"> (Alvarez Sainz</w:t>
      </w:r>
      <w:r w:rsidR="00EA5944" w:rsidRPr="00750CA4">
        <w:rPr>
          <w:noProof/>
          <w:lang w:val="en-GB"/>
        </w:rPr>
        <w:t xml:space="preserve"> et al.</w:t>
      </w:r>
      <w:r w:rsidR="005572AE" w:rsidRPr="00750CA4">
        <w:rPr>
          <w:noProof/>
          <w:lang w:val="en-GB"/>
        </w:rPr>
        <w:t>, 2019)</w:t>
      </w:r>
      <w:r w:rsidRPr="00750CA4">
        <w:rPr>
          <w:noProof/>
          <w:lang w:val="en-GB"/>
        </w:rPr>
        <w:t>. The more skills one can attain, the more capable he will be to manage his career and the organisation he is employed in.</w:t>
      </w:r>
      <w:r w:rsidR="009A2EFE" w:rsidRPr="00750CA4">
        <w:rPr>
          <w:noProof/>
          <w:lang w:val="en-GB"/>
        </w:rPr>
        <w:t xml:space="preserve"> </w:t>
      </w:r>
      <w:r w:rsidR="00DE751F" w:rsidRPr="00750CA4">
        <w:rPr>
          <w:noProof/>
          <w:lang w:val="en-GB"/>
        </w:rPr>
        <w:t>Students need to practise these academic skills in educational institutions so that they can effectively use them in their professional careers</w:t>
      </w:r>
      <w:r w:rsidR="005572AE" w:rsidRPr="00750CA4">
        <w:rPr>
          <w:noProof/>
          <w:lang w:val="en-GB"/>
        </w:rPr>
        <w:t xml:space="preserve">. </w:t>
      </w:r>
      <w:r w:rsidR="009B5FEC" w:rsidRPr="00750CA4">
        <w:rPr>
          <w:noProof/>
          <w:lang w:val="en-GB"/>
        </w:rPr>
        <w:t xml:space="preserve">Many of these skills are possible to achieve by learning them and practising them in educational and professional settings. </w:t>
      </w:r>
      <w:r w:rsidRPr="00750CA4">
        <w:rPr>
          <w:noProof/>
          <w:lang w:val="en-GB"/>
        </w:rPr>
        <w:t xml:space="preserve">There are so many important academic skills which need to be found in them. </w:t>
      </w:r>
      <w:r w:rsidR="00637706">
        <w:rPr>
          <w:noProof/>
          <w:lang w:val="en-GB"/>
        </w:rPr>
        <w:t>Four</w:t>
      </w:r>
      <w:r w:rsidRPr="00750CA4">
        <w:rPr>
          <w:noProof/>
          <w:lang w:val="en-GB"/>
        </w:rPr>
        <w:t xml:space="preserve"> of the academic skills are explained in this report and these skills are time management skills, reflection skills, teamwork skills and motivation skills. </w:t>
      </w:r>
      <w:r w:rsidR="00B31E2D">
        <w:rPr>
          <w:noProof/>
          <w:lang w:val="en-GB"/>
        </w:rPr>
        <w:t>The essay will discuss the importance of</w:t>
      </w:r>
      <w:r w:rsidRPr="00750CA4">
        <w:rPr>
          <w:noProof/>
          <w:lang w:val="en-GB"/>
        </w:rPr>
        <w:t xml:space="preserve"> the skills along with the theories and importance of those skills in personal and professional life is also provided.</w:t>
      </w:r>
      <w:r w:rsidR="00F35BE5" w:rsidRPr="00EB343F">
        <w:rPr>
          <w:noProof/>
        </w:rPr>
        <w:br w:type="page"/>
      </w:r>
      <w:bookmarkStart w:id="1" w:name="_Toc112807362"/>
      <w:r w:rsidR="00282253" w:rsidRPr="00906F6F">
        <w:rPr>
          <w:b/>
          <w:bCs/>
          <w:iCs/>
          <w:noProof/>
        </w:rPr>
        <w:lastRenderedPageBreak/>
        <w:t>Academic Skills</w:t>
      </w:r>
      <w:bookmarkEnd w:id="1"/>
    </w:p>
    <w:p w14:paraId="1750A227" w14:textId="77777777" w:rsidR="00B31E2D" w:rsidRDefault="001779C8" w:rsidP="00B31E2D">
      <w:pPr>
        <w:rPr>
          <w:rFonts w:cs="Arial"/>
          <w:noProof/>
          <w:lang w:val="en-GB"/>
        </w:rPr>
      </w:pPr>
      <w:r w:rsidRPr="00EB343F">
        <w:rPr>
          <w:rFonts w:cs="Arial"/>
          <w:noProof/>
          <w:lang w:val="en-GB"/>
        </w:rPr>
        <w:t xml:space="preserve">Students work hard to get success in their careers. Hard work helps to attain many achievements. But it is not sufficient to get academic success in this changing world. They are required to obtain numerous skills that can help them to adjust changing situations and make the best use of their academic </w:t>
      </w:r>
      <w:r w:rsidR="00C90BBB" w:rsidRPr="00EB343F">
        <w:rPr>
          <w:rFonts w:cs="Arial"/>
          <w:noProof/>
          <w:lang w:val="en-GB"/>
        </w:rPr>
        <w:t>knowledge</w:t>
      </w:r>
      <w:r w:rsidR="002A1649" w:rsidRPr="00EB343F">
        <w:rPr>
          <w:rFonts w:cs="Arial"/>
          <w:noProof/>
          <w:lang w:val="en-GB"/>
        </w:rPr>
        <w:t xml:space="preserve"> </w:t>
      </w:r>
      <w:r w:rsidR="006923DE" w:rsidRPr="00EB343F">
        <w:rPr>
          <w:rFonts w:cs="Arial"/>
          <w:noProof/>
          <w:lang w:val="en-GB"/>
        </w:rPr>
        <w:t>(</w:t>
      </w:r>
      <w:r w:rsidR="006923DE" w:rsidRPr="00EB343F">
        <w:rPr>
          <w:rFonts w:eastAsia="Times New Roman" w:cs="Arial"/>
          <w:noProof/>
          <w:lang w:val="en-GB"/>
        </w:rPr>
        <w:t xml:space="preserve">Burns and Sinfield, 2012). </w:t>
      </w:r>
      <w:r w:rsidRPr="00EB343F">
        <w:rPr>
          <w:rFonts w:cs="Arial"/>
          <w:noProof/>
          <w:lang w:val="en-GB"/>
        </w:rPr>
        <w:t>These skills are also referred to as academic skills which mean the qualities and strategies that help a student to get success in his career and make a distinction from other students. Some academic skills are time management, reflection, teamwork, motivation, analytical and critical thinking, research skills, IT skills, self-discipline, presentation and communication</w:t>
      </w:r>
      <w:r w:rsidR="00635337" w:rsidRPr="00EB343F">
        <w:rPr>
          <w:rFonts w:cs="Arial"/>
          <w:noProof/>
          <w:lang w:val="en-GB"/>
        </w:rPr>
        <w:t>, etc</w:t>
      </w:r>
      <w:r w:rsidR="009C2594" w:rsidRPr="00EB343F">
        <w:rPr>
          <w:rFonts w:cs="Arial"/>
          <w:noProof/>
          <w:lang w:val="en-GB"/>
        </w:rPr>
        <w:t xml:space="preserve"> (Cottrell, 2019)</w:t>
      </w:r>
      <w:r w:rsidRPr="00EB343F">
        <w:rPr>
          <w:rFonts w:cs="Arial"/>
          <w:noProof/>
          <w:lang w:val="en-GB"/>
        </w:rPr>
        <w:t>. Academic skills not only make the paths easier for the students to academic success but also help them to excel in their careers.</w:t>
      </w:r>
      <w:bookmarkStart w:id="2" w:name="_Toc112807363"/>
    </w:p>
    <w:p w14:paraId="5D9BB37E" w14:textId="77777777" w:rsidR="00906F6F" w:rsidRDefault="00906F6F" w:rsidP="00B31E2D">
      <w:pPr>
        <w:rPr>
          <w:b/>
          <w:bCs/>
          <w:noProof/>
        </w:rPr>
      </w:pPr>
    </w:p>
    <w:p w14:paraId="2B552CE4" w14:textId="77777777" w:rsidR="00906F6F" w:rsidRDefault="00906F6F" w:rsidP="00B31E2D">
      <w:pPr>
        <w:rPr>
          <w:b/>
          <w:bCs/>
          <w:noProof/>
        </w:rPr>
      </w:pPr>
    </w:p>
    <w:p w14:paraId="2C51C9CB" w14:textId="77777777" w:rsidR="00906F6F" w:rsidRDefault="00906F6F" w:rsidP="00B31E2D">
      <w:pPr>
        <w:rPr>
          <w:b/>
          <w:bCs/>
          <w:noProof/>
        </w:rPr>
      </w:pPr>
    </w:p>
    <w:p w14:paraId="07DB0F04" w14:textId="77777777" w:rsidR="00906F6F" w:rsidRDefault="00906F6F" w:rsidP="00B31E2D">
      <w:pPr>
        <w:rPr>
          <w:b/>
          <w:bCs/>
          <w:noProof/>
        </w:rPr>
      </w:pPr>
    </w:p>
    <w:p w14:paraId="7FF14D06" w14:textId="77777777" w:rsidR="00906F6F" w:rsidRDefault="00906F6F" w:rsidP="00B31E2D">
      <w:pPr>
        <w:rPr>
          <w:b/>
          <w:bCs/>
          <w:noProof/>
        </w:rPr>
      </w:pPr>
    </w:p>
    <w:p w14:paraId="0C4FC7B7" w14:textId="77777777" w:rsidR="00906F6F" w:rsidRDefault="00906F6F" w:rsidP="00B31E2D">
      <w:pPr>
        <w:rPr>
          <w:b/>
          <w:bCs/>
          <w:noProof/>
        </w:rPr>
      </w:pPr>
    </w:p>
    <w:p w14:paraId="76B66D21" w14:textId="77777777" w:rsidR="00906F6F" w:rsidRDefault="00906F6F" w:rsidP="00B31E2D">
      <w:pPr>
        <w:rPr>
          <w:b/>
          <w:bCs/>
          <w:noProof/>
        </w:rPr>
      </w:pPr>
    </w:p>
    <w:p w14:paraId="5167A67A" w14:textId="77777777" w:rsidR="00906F6F" w:rsidRDefault="00906F6F" w:rsidP="00B31E2D">
      <w:pPr>
        <w:rPr>
          <w:b/>
          <w:bCs/>
          <w:noProof/>
        </w:rPr>
      </w:pPr>
    </w:p>
    <w:p w14:paraId="60F5A8B1" w14:textId="77777777" w:rsidR="00906F6F" w:rsidRDefault="00906F6F" w:rsidP="00B31E2D">
      <w:pPr>
        <w:rPr>
          <w:b/>
          <w:bCs/>
          <w:noProof/>
        </w:rPr>
      </w:pPr>
    </w:p>
    <w:p w14:paraId="2788D33E" w14:textId="77777777" w:rsidR="00906F6F" w:rsidRDefault="00906F6F" w:rsidP="00B31E2D">
      <w:pPr>
        <w:rPr>
          <w:b/>
          <w:bCs/>
          <w:noProof/>
        </w:rPr>
      </w:pPr>
    </w:p>
    <w:p w14:paraId="3368465A" w14:textId="77777777" w:rsidR="00906F6F" w:rsidRDefault="00906F6F" w:rsidP="00B31E2D">
      <w:pPr>
        <w:rPr>
          <w:b/>
          <w:bCs/>
          <w:noProof/>
        </w:rPr>
      </w:pPr>
    </w:p>
    <w:p w14:paraId="6BED1101" w14:textId="77777777" w:rsidR="00906F6F" w:rsidRDefault="00906F6F" w:rsidP="00B31E2D">
      <w:pPr>
        <w:rPr>
          <w:b/>
          <w:bCs/>
          <w:noProof/>
        </w:rPr>
      </w:pPr>
    </w:p>
    <w:p w14:paraId="5187F284" w14:textId="77777777" w:rsidR="00906F6F" w:rsidRDefault="00906F6F" w:rsidP="00B31E2D">
      <w:pPr>
        <w:rPr>
          <w:b/>
          <w:bCs/>
          <w:noProof/>
        </w:rPr>
      </w:pPr>
    </w:p>
    <w:p w14:paraId="3C9DB008" w14:textId="77777777" w:rsidR="00906F6F" w:rsidRDefault="00906F6F" w:rsidP="00B31E2D">
      <w:pPr>
        <w:rPr>
          <w:b/>
          <w:bCs/>
          <w:noProof/>
        </w:rPr>
      </w:pPr>
    </w:p>
    <w:p w14:paraId="55301B10" w14:textId="77777777" w:rsidR="00906F6F" w:rsidRDefault="00906F6F" w:rsidP="00B31E2D">
      <w:pPr>
        <w:rPr>
          <w:b/>
          <w:bCs/>
          <w:noProof/>
        </w:rPr>
      </w:pPr>
    </w:p>
    <w:p w14:paraId="3E39B44A" w14:textId="77777777" w:rsidR="00906F6F" w:rsidRDefault="00906F6F" w:rsidP="00B31E2D">
      <w:pPr>
        <w:rPr>
          <w:b/>
          <w:bCs/>
          <w:noProof/>
        </w:rPr>
      </w:pPr>
    </w:p>
    <w:p w14:paraId="4954B612" w14:textId="318B0B35" w:rsidR="00462505" w:rsidRPr="00B31E2D" w:rsidRDefault="005D0191" w:rsidP="00B31E2D">
      <w:pPr>
        <w:rPr>
          <w:rFonts w:cs="Arial"/>
          <w:noProof/>
          <w:lang w:val="en-GB"/>
        </w:rPr>
      </w:pPr>
      <w:r w:rsidRPr="00EB343F">
        <w:rPr>
          <w:b/>
          <w:bCs/>
          <w:noProof/>
        </w:rPr>
        <w:lastRenderedPageBreak/>
        <w:t>Time Management</w:t>
      </w:r>
      <w:r w:rsidR="00270D88" w:rsidRPr="00EB343F">
        <w:rPr>
          <w:b/>
          <w:bCs/>
          <w:noProof/>
        </w:rPr>
        <w:t xml:space="preserve"> Skill</w:t>
      </w:r>
      <w:bookmarkEnd w:id="2"/>
    </w:p>
    <w:p w14:paraId="7BA014AA" w14:textId="55BD1027" w:rsidR="00F10547" w:rsidRPr="00EB343F" w:rsidRDefault="007F040D" w:rsidP="00056FAB">
      <w:pPr>
        <w:rPr>
          <w:rFonts w:cs="Arial"/>
          <w:noProof/>
          <w:lang w:val="en-GB"/>
        </w:rPr>
      </w:pPr>
      <w:r w:rsidRPr="00EB343F">
        <w:rPr>
          <w:rFonts w:cs="Arial"/>
          <w:noProof/>
          <w:lang w:val="en-GB"/>
        </w:rPr>
        <w:t xml:space="preserve">Some people finish their tasks on </w:t>
      </w:r>
      <w:r w:rsidR="002A1649" w:rsidRPr="00EB343F">
        <w:rPr>
          <w:rFonts w:cs="Arial"/>
          <w:noProof/>
          <w:lang w:val="en-GB"/>
        </w:rPr>
        <w:t>time,</w:t>
      </w:r>
      <w:r w:rsidRPr="00EB343F">
        <w:rPr>
          <w:rFonts w:cs="Arial"/>
          <w:noProof/>
          <w:lang w:val="en-GB"/>
        </w:rPr>
        <w:t xml:space="preserve"> and it seems like they have so much time to do that. On contrary, others struggle to complete their every task before the deadline. Here the difference arises from the time management of these people. Those who properly utilise their time can achieve success in the assigned </w:t>
      </w:r>
      <w:r w:rsidR="00EF0A97" w:rsidRPr="00EB343F">
        <w:rPr>
          <w:rFonts w:cs="Arial"/>
          <w:noProof/>
          <w:lang w:val="en-GB"/>
        </w:rPr>
        <w:t xml:space="preserve">job </w:t>
      </w:r>
      <w:r w:rsidR="00EA5944" w:rsidRPr="00EB343F">
        <w:rPr>
          <w:rFonts w:cs="Arial"/>
          <w:noProof/>
          <w:lang w:val="en-GB"/>
        </w:rPr>
        <w:t xml:space="preserve">(Alvarez Sainz et al., 2019). </w:t>
      </w:r>
      <w:r w:rsidRPr="00EB343F">
        <w:rPr>
          <w:rFonts w:cs="Arial"/>
          <w:noProof/>
          <w:lang w:val="en-GB"/>
        </w:rPr>
        <w:t>Otherwise, they may suffer to keep the responsibility.</w:t>
      </w:r>
      <w:r w:rsidR="00750CA4" w:rsidRPr="00EB343F">
        <w:rPr>
          <w:rFonts w:cs="Arial"/>
          <w:noProof/>
          <w:lang w:val="en-GB"/>
        </w:rPr>
        <w:t xml:space="preserve"> T</w:t>
      </w:r>
      <w:r w:rsidRPr="00EB343F">
        <w:rPr>
          <w:rFonts w:cs="Arial"/>
          <w:noProof/>
          <w:lang w:val="en-GB"/>
        </w:rPr>
        <w:t>ime management can be referred to as the process of organising and planning the time to divide into various activities. This division of time ensures that all the activities are completed effectively. At the planning stage, the priory is given for those activities that need to be completed first and then other tasks are completed which are less important.</w:t>
      </w:r>
    </w:p>
    <w:p w14:paraId="68241007" w14:textId="6E68B2C9" w:rsidR="004518C8" w:rsidRPr="00EB343F" w:rsidRDefault="007745E7" w:rsidP="00056FAB">
      <w:pPr>
        <w:rPr>
          <w:rFonts w:cs="Arial"/>
          <w:noProof/>
          <w:lang w:val="en-GB"/>
        </w:rPr>
      </w:pPr>
      <w:r w:rsidRPr="00EB343F">
        <w:rPr>
          <w:rFonts w:cs="Arial"/>
          <w:noProof/>
          <w:lang w:val="en-GB"/>
        </w:rPr>
        <w:t xml:space="preserve">Majid et al. (2012) </w:t>
      </w:r>
      <w:r w:rsidR="00F10547" w:rsidRPr="00EB343F">
        <w:rPr>
          <w:rFonts w:cs="Arial"/>
          <w:noProof/>
          <w:lang w:val="en-GB"/>
        </w:rPr>
        <w:t xml:space="preserve">aimed their study to find out the management of time for university students to complete their tasks efficiently. They have found that students are more focused on short-term </w:t>
      </w:r>
      <w:r w:rsidRPr="00EB343F">
        <w:rPr>
          <w:rFonts w:cs="Arial"/>
          <w:noProof/>
          <w:lang w:val="en-GB"/>
        </w:rPr>
        <w:t>planning,</w:t>
      </w:r>
      <w:r w:rsidR="00F10547" w:rsidRPr="00EB343F">
        <w:rPr>
          <w:rFonts w:cs="Arial"/>
          <w:noProof/>
          <w:lang w:val="en-GB"/>
        </w:rPr>
        <w:t xml:space="preserve"> and they generally do not prefer long-term plans.</w:t>
      </w:r>
      <w:r w:rsidR="00333D20" w:rsidRPr="00EB343F">
        <w:rPr>
          <w:rFonts w:cs="Arial"/>
          <w:noProof/>
          <w:lang w:val="en-GB"/>
        </w:rPr>
        <w:t xml:space="preserve"> </w:t>
      </w:r>
      <w:r w:rsidR="00544CC2" w:rsidRPr="00EB343F">
        <w:rPr>
          <w:rFonts w:cs="Arial"/>
          <w:noProof/>
          <w:lang w:val="en-GB"/>
        </w:rPr>
        <w:t xml:space="preserve">They think that short-term planning is way easier and more helpful for them to accomplish a task. If they make long-term planning, there exists a high possibility that they will not be able to implement the planning for having a lack of skills and </w:t>
      </w:r>
      <w:r w:rsidR="005F1A45" w:rsidRPr="00EB343F">
        <w:rPr>
          <w:rFonts w:cs="Arial"/>
          <w:noProof/>
          <w:lang w:val="en-GB"/>
        </w:rPr>
        <w:t xml:space="preserve">understanding </w:t>
      </w:r>
      <w:r w:rsidR="00EA5944" w:rsidRPr="00EB343F">
        <w:rPr>
          <w:rFonts w:cs="Arial"/>
          <w:noProof/>
          <w:lang w:val="en-GB"/>
        </w:rPr>
        <w:t xml:space="preserve">(Alvarez Sainz et al., 2019). </w:t>
      </w:r>
      <w:r w:rsidR="00F10547" w:rsidRPr="00EB343F">
        <w:rPr>
          <w:rFonts w:cs="Arial"/>
          <w:noProof/>
          <w:lang w:val="en-GB"/>
        </w:rPr>
        <w:t xml:space="preserve">To get their task completed efficiently, the factor for creating effective time management has a great influence on them rather than having lots of time. </w:t>
      </w:r>
      <w:r w:rsidR="00750CA4" w:rsidRPr="00EB343F">
        <w:rPr>
          <w:rFonts w:cs="Arial"/>
          <w:noProof/>
          <w:lang w:val="en-GB"/>
        </w:rPr>
        <w:t>Therefore</w:t>
      </w:r>
      <w:r w:rsidR="002A1649" w:rsidRPr="00EB343F">
        <w:rPr>
          <w:rFonts w:cs="Arial"/>
          <w:noProof/>
          <w:lang w:val="en-GB"/>
        </w:rPr>
        <w:t>,</w:t>
      </w:r>
      <w:r w:rsidR="00F10547" w:rsidRPr="00EB343F">
        <w:rPr>
          <w:rFonts w:cs="Arial"/>
          <w:noProof/>
          <w:lang w:val="en-GB"/>
        </w:rPr>
        <w:t xml:space="preserve"> students need to be given proper education and understanding of effective time management as they do not get that skill inherently.</w:t>
      </w:r>
    </w:p>
    <w:p w14:paraId="187F4603" w14:textId="43293B10" w:rsidR="007745E7" w:rsidRPr="00EB343F" w:rsidRDefault="004518C8" w:rsidP="00056FAB">
      <w:pPr>
        <w:rPr>
          <w:rFonts w:cs="Arial"/>
          <w:noProof/>
          <w:lang w:val="en-GB"/>
        </w:rPr>
      </w:pPr>
      <w:r w:rsidRPr="00EB343F">
        <w:rPr>
          <w:rFonts w:cs="Arial"/>
          <w:noProof/>
          <w:lang w:val="en-GB"/>
        </w:rPr>
        <w:t xml:space="preserve">Pickle Jar theory illustrates that unimportant tasks can consume a person's great portion of time that preventing him to complete the most important one. It causes many problems in professional life as well as academic careers for </w:t>
      </w:r>
      <w:r w:rsidR="009C2594" w:rsidRPr="00EB343F">
        <w:rPr>
          <w:rFonts w:cs="Arial"/>
          <w:noProof/>
          <w:lang w:val="en-GB"/>
        </w:rPr>
        <w:t>students (Cottrell, 2019)</w:t>
      </w:r>
      <w:r w:rsidRPr="00EB343F">
        <w:rPr>
          <w:rFonts w:cs="Arial"/>
          <w:noProof/>
          <w:lang w:val="en-GB"/>
        </w:rPr>
        <w:t>. If the person wants to eliminate the problem, he must find out the most important tasks and then prioritise them accordingly. The theory explains that first, one should fill the jar with large rocks. Large rocks represent the most important tasks. Then pebbles should be filled into the jar meaning that the less important task needs to be completed then</w:t>
      </w:r>
      <w:r w:rsidR="007745E7" w:rsidRPr="00EB343F">
        <w:rPr>
          <w:rFonts w:cs="Arial"/>
          <w:noProof/>
          <w:lang w:val="en-GB"/>
        </w:rPr>
        <w:t xml:space="preserve"> (Majid et al.,2012)</w:t>
      </w:r>
      <w:r w:rsidRPr="00EB343F">
        <w:rPr>
          <w:rFonts w:cs="Arial"/>
          <w:noProof/>
          <w:lang w:val="en-GB"/>
        </w:rPr>
        <w:t xml:space="preserve">. The grains and other components such as water should be filled at the end. Grains and water represent the least important </w:t>
      </w:r>
      <w:r w:rsidR="007A7870" w:rsidRPr="00EB343F">
        <w:rPr>
          <w:rFonts w:cs="Arial"/>
          <w:noProof/>
          <w:lang w:val="en-GB"/>
        </w:rPr>
        <w:t>tasks</w:t>
      </w:r>
      <w:r w:rsidR="00527358" w:rsidRPr="00EB343F">
        <w:rPr>
          <w:rFonts w:cs="Arial"/>
          <w:noProof/>
          <w:lang w:val="en-GB"/>
        </w:rPr>
        <w:t>.</w:t>
      </w:r>
      <w:r w:rsidR="007A7870" w:rsidRPr="00EB343F">
        <w:rPr>
          <w:rFonts w:cs="Arial"/>
          <w:noProof/>
          <w:lang w:val="en-GB"/>
        </w:rPr>
        <w:t xml:space="preserve"> </w:t>
      </w:r>
      <w:r w:rsidRPr="00EB343F">
        <w:rPr>
          <w:rFonts w:cs="Arial"/>
          <w:noProof/>
          <w:lang w:val="en-GB"/>
        </w:rPr>
        <w:t xml:space="preserve">If grains and water are filled at the beginning, there may not remain enough room for the rocks and pebbles. Therefore, the most important task will be </w:t>
      </w:r>
      <w:r w:rsidR="007745E7" w:rsidRPr="00EB343F">
        <w:rPr>
          <w:rFonts w:cs="Arial"/>
          <w:noProof/>
          <w:lang w:val="en-GB"/>
        </w:rPr>
        <w:t>completed,</w:t>
      </w:r>
      <w:r w:rsidRPr="00EB343F">
        <w:rPr>
          <w:rFonts w:cs="Arial"/>
          <w:noProof/>
          <w:lang w:val="en-GB"/>
        </w:rPr>
        <w:t xml:space="preserve"> and then other tasks will be considered if time remains for them</w:t>
      </w:r>
      <w:r w:rsidR="00EA5944" w:rsidRPr="00EB343F">
        <w:rPr>
          <w:rFonts w:cs="Arial"/>
          <w:noProof/>
          <w:lang w:val="en-GB"/>
        </w:rPr>
        <w:t xml:space="preserve">. </w:t>
      </w:r>
    </w:p>
    <w:p w14:paraId="79E5B5C9" w14:textId="5ACAF145" w:rsidR="000E736D" w:rsidRPr="00EB343F" w:rsidRDefault="000E736D" w:rsidP="00056FAB">
      <w:pPr>
        <w:rPr>
          <w:rFonts w:cs="Arial"/>
          <w:noProof/>
          <w:lang w:val="en-GB"/>
        </w:rPr>
      </w:pPr>
      <w:r w:rsidRPr="00EB343F">
        <w:rPr>
          <w:rFonts w:cs="Arial"/>
          <w:noProof/>
          <w:lang w:val="en-GB"/>
        </w:rPr>
        <w:t>Time management is very crucial for students in their academic and professional life</w:t>
      </w:r>
      <w:r w:rsidR="006923DE" w:rsidRPr="00EB343F">
        <w:rPr>
          <w:rFonts w:cs="Arial"/>
          <w:noProof/>
          <w:lang w:val="en-GB"/>
        </w:rPr>
        <w:t xml:space="preserve"> (</w:t>
      </w:r>
      <w:r w:rsidR="006923DE" w:rsidRPr="00EB343F">
        <w:rPr>
          <w:rFonts w:eastAsia="Times New Roman" w:cs="Arial"/>
          <w:noProof/>
          <w:lang w:val="en-GB"/>
        </w:rPr>
        <w:t>Burns and Sinfield, 2012)</w:t>
      </w:r>
      <w:r w:rsidRPr="00EB343F">
        <w:rPr>
          <w:rFonts w:cs="Arial"/>
          <w:noProof/>
          <w:lang w:val="en-GB"/>
        </w:rPr>
        <w:t>. The importance of effective time management is explained as follows:</w:t>
      </w:r>
    </w:p>
    <w:p w14:paraId="7C7BCCBD" w14:textId="3682D40D" w:rsidR="000E736D" w:rsidRPr="00EB343F" w:rsidRDefault="000E736D" w:rsidP="00906F6F">
      <w:pPr>
        <w:pStyle w:val="ListParagraph"/>
        <w:numPr>
          <w:ilvl w:val="0"/>
          <w:numId w:val="13"/>
        </w:numPr>
        <w:rPr>
          <w:rFonts w:cs="Arial"/>
          <w:noProof/>
          <w:lang w:val="en-GB"/>
        </w:rPr>
      </w:pPr>
      <w:r w:rsidRPr="00EB343F">
        <w:rPr>
          <w:rFonts w:cs="Arial"/>
          <w:noProof/>
          <w:lang w:val="en-GB"/>
        </w:rPr>
        <w:lastRenderedPageBreak/>
        <w:t xml:space="preserve">Time management increases the quality of the work because when someone prioritises the most important task and keeps enough time for that, he can make proper decisions and plan on the task and so the quality of the task gets </w:t>
      </w:r>
      <w:r w:rsidR="00C90BBB" w:rsidRPr="00EB343F">
        <w:rPr>
          <w:rFonts w:cs="Arial"/>
          <w:noProof/>
          <w:lang w:val="en-GB"/>
        </w:rPr>
        <w:t>improve</w:t>
      </w:r>
      <w:r w:rsidR="002A1649" w:rsidRPr="00EB343F">
        <w:rPr>
          <w:rFonts w:cs="Arial"/>
          <w:noProof/>
          <w:lang w:val="en-GB"/>
        </w:rPr>
        <w:t xml:space="preserve">d </w:t>
      </w:r>
      <w:r w:rsidR="007745E7" w:rsidRPr="00EB343F">
        <w:rPr>
          <w:rFonts w:cs="Arial"/>
          <w:noProof/>
          <w:lang w:val="en-GB"/>
        </w:rPr>
        <w:t>(</w:t>
      </w:r>
      <w:r w:rsidR="007745E7" w:rsidRPr="00EB343F">
        <w:rPr>
          <w:rFonts w:eastAsia="Times New Roman" w:cs="Arial"/>
          <w:noProof/>
          <w:lang w:val="en-GB"/>
        </w:rPr>
        <w:t>Grissom</w:t>
      </w:r>
      <w:r w:rsidR="00EA5944" w:rsidRPr="00EB343F">
        <w:rPr>
          <w:rFonts w:eastAsia="Times New Roman" w:cs="Arial"/>
          <w:noProof/>
          <w:lang w:val="en-GB"/>
        </w:rPr>
        <w:t xml:space="preserve"> et al.</w:t>
      </w:r>
      <w:r w:rsidR="007745E7" w:rsidRPr="00EB343F">
        <w:rPr>
          <w:rFonts w:eastAsia="Times New Roman" w:cs="Arial"/>
          <w:noProof/>
          <w:lang w:val="en-GB"/>
        </w:rPr>
        <w:t>, 2015)</w:t>
      </w:r>
    </w:p>
    <w:p w14:paraId="346A5E14" w14:textId="1FCB8F5F" w:rsidR="000E736D" w:rsidRPr="00EB343F" w:rsidRDefault="000E736D" w:rsidP="00906F6F">
      <w:pPr>
        <w:pStyle w:val="ListParagraph"/>
        <w:numPr>
          <w:ilvl w:val="0"/>
          <w:numId w:val="13"/>
        </w:numPr>
        <w:rPr>
          <w:rFonts w:cs="Arial"/>
          <w:noProof/>
          <w:lang w:val="en-GB"/>
        </w:rPr>
      </w:pPr>
      <w:r w:rsidRPr="00EB343F">
        <w:rPr>
          <w:rFonts w:cs="Arial"/>
          <w:noProof/>
          <w:lang w:val="en-GB"/>
        </w:rPr>
        <w:t>The delivery of tasks can be made on time. It establishes a positive impression of the person in the workplace.</w:t>
      </w:r>
    </w:p>
    <w:p w14:paraId="6FA80300" w14:textId="2ADE82DE" w:rsidR="000E736D" w:rsidRPr="00EB343F" w:rsidRDefault="000E736D" w:rsidP="00906F6F">
      <w:pPr>
        <w:pStyle w:val="ListParagraph"/>
        <w:numPr>
          <w:ilvl w:val="0"/>
          <w:numId w:val="13"/>
        </w:numPr>
        <w:rPr>
          <w:rFonts w:cs="Arial"/>
          <w:noProof/>
          <w:lang w:val="en-GB"/>
        </w:rPr>
      </w:pPr>
      <w:r w:rsidRPr="00EB343F">
        <w:rPr>
          <w:rFonts w:cs="Arial"/>
          <w:noProof/>
          <w:lang w:val="en-GB"/>
        </w:rPr>
        <w:t>As one can effectively manage his time, his confidence gets higher and so he can avail himself the opportunities</w:t>
      </w:r>
      <w:r w:rsidR="007745E7" w:rsidRPr="00EB343F">
        <w:rPr>
          <w:rFonts w:cs="Arial"/>
          <w:noProof/>
          <w:lang w:val="en-GB"/>
        </w:rPr>
        <w:t xml:space="preserve"> (</w:t>
      </w:r>
      <w:r w:rsidR="007745E7" w:rsidRPr="00EB343F">
        <w:rPr>
          <w:rFonts w:eastAsia="Times New Roman" w:cs="Arial"/>
          <w:noProof/>
          <w:lang w:val="en-GB"/>
        </w:rPr>
        <w:t>Wong, 2014)</w:t>
      </w:r>
      <w:r w:rsidRPr="00EB343F">
        <w:rPr>
          <w:rFonts w:cs="Arial"/>
          <w:noProof/>
          <w:lang w:val="en-GB"/>
        </w:rPr>
        <w:t xml:space="preserve">. It provides the person to improve in his career. </w:t>
      </w:r>
    </w:p>
    <w:p w14:paraId="28CB817F" w14:textId="5DD9E17A" w:rsidR="00462505" w:rsidRPr="00A763B2" w:rsidRDefault="000E736D" w:rsidP="00A763B2">
      <w:pPr>
        <w:pStyle w:val="ListParagraph"/>
        <w:numPr>
          <w:ilvl w:val="0"/>
          <w:numId w:val="13"/>
        </w:numPr>
        <w:jc w:val="left"/>
        <w:rPr>
          <w:rFonts w:cs="Arial"/>
          <w:noProof/>
          <w:lang w:val="en-GB"/>
        </w:rPr>
      </w:pPr>
      <w:r w:rsidRPr="00EB343F">
        <w:rPr>
          <w:rFonts w:cs="Arial"/>
          <w:noProof/>
          <w:lang w:val="en-GB"/>
        </w:rPr>
        <w:t>The efficiency of work is also increased</w:t>
      </w:r>
      <w:r w:rsidR="007745E7" w:rsidRPr="00EB343F">
        <w:rPr>
          <w:rFonts w:cs="Arial"/>
          <w:noProof/>
          <w:lang w:val="en-GB"/>
        </w:rPr>
        <w:t xml:space="preserve"> with effective time management</w:t>
      </w:r>
      <w:r w:rsidRPr="00EB343F">
        <w:rPr>
          <w:rFonts w:cs="Arial"/>
          <w:noProof/>
          <w:lang w:val="en-GB"/>
        </w:rPr>
        <w:t>.</w:t>
      </w:r>
      <w:r w:rsidR="00462505" w:rsidRPr="00EB343F">
        <w:rPr>
          <w:rFonts w:cs="Arial"/>
          <w:noProof/>
          <w:lang w:val="en-GB"/>
        </w:rPr>
        <w:br w:type="page"/>
      </w:r>
    </w:p>
    <w:p w14:paraId="1A564CCA" w14:textId="0B8A53BB" w:rsidR="00A763B2" w:rsidRPr="00A763B2" w:rsidRDefault="00A763B2" w:rsidP="00056FAB">
      <w:pPr>
        <w:rPr>
          <w:rFonts w:cs="Arial"/>
          <w:b/>
          <w:bCs/>
          <w:noProof/>
          <w:lang w:val="en-GB"/>
        </w:rPr>
      </w:pPr>
      <w:r w:rsidRPr="00A763B2">
        <w:rPr>
          <w:rFonts w:cs="Arial"/>
          <w:b/>
          <w:bCs/>
          <w:noProof/>
          <w:lang w:val="en-GB"/>
        </w:rPr>
        <w:lastRenderedPageBreak/>
        <w:t>Reflection skill</w:t>
      </w:r>
    </w:p>
    <w:p w14:paraId="06B95B91" w14:textId="255072F1" w:rsidR="00F4463A" w:rsidRPr="00EB343F" w:rsidRDefault="00F4463A" w:rsidP="00056FAB">
      <w:pPr>
        <w:rPr>
          <w:rFonts w:cs="Arial"/>
          <w:noProof/>
          <w:lang w:val="en-GB"/>
        </w:rPr>
      </w:pPr>
      <w:r w:rsidRPr="00EB343F">
        <w:rPr>
          <w:rFonts w:cs="Arial"/>
          <w:noProof/>
          <w:lang w:val="en-GB"/>
        </w:rPr>
        <w:t xml:space="preserve">Reflection skill enables a learner to have profound knowledge and experience about a task. Particularly the students and the professionals attempt to attain these skills because the learning does not get complete until it is not experienced in real </w:t>
      </w:r>
      <w:r w:rsidR="000E0B87" w:rsidRPr="00EB343F">
        <w:rPr>
          <w:rFonts w:cs="Arial"/>
          <w:noProof/>
          <w:lang w:val="en-GB"/>
        </w:rPr>
        <w:t>life</w:t>
      </w:r>
      <w:r w:rsidR="00EA5944" w:rsidRPr="00EB343F">
        <w:rPr>
          <w:rFonts w:cs="Arial"/>
          <w:noProof/>
          <w:lang w:val="en-GB"/>
        </w:rPr>
        <w:t xml:space="preserve">. </w:t>
      </w:r>
      <w:r w:rsidRPr="00EB343F">
        <w:rPr>
          <w:rFonts w:cs="Arial"/>
          <w:noProof/>
          <w:lang w:val="en-GB"/>
        </w:rPr>
        <w:t xml:space="preserve">Reflection provides the scope for the learner to evaluate the learning by questioning a wide range of situation and the consequences that creates the scenario as if it were </w:t>
      </w:r>
      <w:r w:rsidR="00042868" w:rsidRPr="00EB343F">
        <w:rPr>
          <w:rFonts w:cs="Arial"/>
          <w:noProof/>
          <w:lang w:val="en-GB"/>
        </w:rPr>
        <w:t>real (Cathro</w:t>
      </w:r>
      <w:r w:rsidR="00EA5944" w:rsidRPr="00EB343F">
        <w:rPr>
          <w:rFonts w:cs="Arial"/>
          <w:noProof/>
          <w:lang w:val="en-GB"/>
        </w:rPr>
        <w:t xml:space="preserve"> et al., </w:t>
      </w:r>
      <w:r w:rsidR="00042868" w:rsidRPr="00EB343F">
        <w:rPr>
          <w:rFonts w:cs="Arial"/>
          <w:noProof/>
          <w:lang w:val="en-GB"/>
        </w:rPr>
        <w:t>2017)</w:t>
      </w:r>
      <w:r w:rsidRPr="00EB343F">
        <w:rPr>
          <w:rFonts w:cs="Arial"/>
          <w:noProof/>
          <w:lang w:val="en-GB"/>
        </w:rPr>
        <w:t>. Moreover, reflection can be on experience which helps to identify where to make improvements and changes.</w:t>
      </w:r>
    </w:p>
    <w:p w14:paraId="553D35F7" w14:textId="236DF4DC" w:rsidR="00256CC7" w:rsidRPr="00EB343F" w:rsidRDefault="00AC03C3" w:rsidP="00056FAB">
      <w:pPr>
        <w:rPr>
          <w:rFonts w:cs="Arial"/>
          <w:noProof/>
          <w:lang w:val="en-GB"/>
        </w:rPr>
      </w:pPr>
      <w:r w:rsidRPr="00EB343F">
        <w:rPr>
          <w:rFonts w:cs="Arial"/>
          <w:noProof/>
          <w:lang w:val="en-GB"/>
        </w:rPr>
        <w:t>Reflection skill helps the students and the business educators to have in-depth knowledge of the learnings</w:t>
      </w:r>
      <w:r w:rsidR="006923DE" w:rsidRPr="00EB343F">
        <w:rPr>
          <w:rFonts w:cs="Arial"/>
          <w:noProof/>
          <w:lang w:val="en-GB"/>
        </w:rPr>
        <w:t xml:space="preserve"> (</w:t>
      </w:r>
      <w:r w:rsidR="006923DE" w:rsidRPr="00EB343F">
        <w:rPr>
          <w:rFonts w:eastAsia="Times New Roman" w:cs="Arial"/>
          <w:noProof/>
          <w:lang w:val="en-GB"/>
        </w:rPr>
        <w:t>Burns and Sinfield, 2012)</w:t>
      </w:r>
      <w:r w:rsidRPr="00EB343F">
        <w:rPr>
          <w:rFonts w:cs="Arial"/>
          <w:noProof/>
          <w:lang w:val="en-GB"/>
        </w:rPr>
        <w:t>. There has been found a wide variance in the learning experience of the students after applying the reflection skills in the study. Which indicates that they can improve their capabilities by reflecting on their learning. Even educators have benefited from these skills. They can comprehend where to bring changes and provide a better learning scope</w:t>
      </w:r>
      <w:r w:rsidR="001A5189" w:rsidRPr="00EB343F">
        <w:rPr>
          <w:rFonts w:cs="Arial"/>
          <w:noProof/>
          <w:lang w:val="en-GB"/>
        </w:rPr>
        <w:t xml:space="preserve"> </w:t>
      </w:r>
      <w:r w:rsidR="00EA5944" w:rsidRPr="00EB343F">
        <w:rPr>
          <w:rFonts w:cs="Arial"/>
          <w:noProof/>
          <w:lang w:val="en-GB"/>
        </w:rPr>
        <w:t xml:space="preserve">(Cathro et al., 2017). </w:t>
      </w:r>
      <w:r w:rsidRPr="00EB343F">
        <w:rPr>
          <w:rFonts w:cs="Arial"/>
          <w:noProof/>
          <w:lang w:val="en-GB"/>
        </w:rPr>
        <w:t>Students can improve their other skills such as communication skills, analytical ability, presentation skills and so on when they reflect on themselves. Therefore, reflection is a skill that has a crucial role in the fulfilment of the learning experience.</w:t>
      </w:r>
    </w:p>
    <w:p w14:paraId="2F9CB5FC" w14:textId="575C5079" w:rsidR="006923DE" w:rsidRPr="00EB343F" w:rsidRDefault="008701B8" w:rsidP="00056FAB">
      <w:pPr>
        <w:rPr>
          <w:rFonts w:cs="Arial"/>
          <w:noProof/>
          <w:lang w:val="en-GB"/>
        </w:rPr>
      </w:pPr>
      <w:r w:rsidRPr="00EB343F">
        <w:rPr>
          <w:rFonts w:cs="Arial"/>
          <w:noProof/>
          <w:lang w:val="en-GB"/>
        </w:rPr>
        <w:t xml:space="preserve">Kolb defined learning as a continuous process that revolves into a cycle in four stages. </w:t>
      </w:r>
      <w:r w:rsidR="00E60784" w:rsidRPr="00EB343F">
        <w:rPr>
          <w:rFonts w:cs="Arial"/>
          <w:noProof/>
          <w:lang w:val="en-GB"/>
        </w:rPr>
        <w:t>K</w:t>
      </w:r>
      <w:r w:rsidRPr="00EB343F">
        <w:rPr>
          <w:rFonts w:cs="Arial"/>
          <w:noProof/>
          <w:lang w:val="en-GB"/>
        </w:rPr>
        <w:t>nowledge is created from the experience</w:t>
      </w:r>
      <w:r w:rsidR="006923DE" w:rsidRPr="00EB343F">
        <w:rPr>
          <w:rFonts w:cs="Arial"/>
          <w:noProof/>
          <w:lang w:val="en-GB"/>
        </w:rPr>
        <w:t xml:space="preserve"> (</w:t>
      </w:r>
      <w:r w:rsidR="006923DE" w:rsidRPr="00EB343F">
        <w:rPr>
          <w:rFonts w:eastAsia="Times New Roman" w:cs="Arial"/>
          <w:noProof/>
          <w:lang w:val="en-GB"/>
        </w:rPr>
        <w:t>Moon, 2013)</w:t>
      </w:r>
      <w:r w:rsidRPr="00EB343F">
        <w:rPr>
          <w:rFonts w:cs="Arial"/>
          <w:noProof/>
          <w:lang w:val="en-GB"/>
        </w:rPr>
        <w:t xml:space="preserve">. As people gather more experience in a certain area, they receive more knowledge. Experience is considered a source of knowledge because people reflect on their actions. Such reflection provides information about the drawbacks and shortcomings of their </w:t>
      </w:r>
      <w:r w:rsidR="000E0B87" w:rsidRPr="00EB343F">
        <w:rPr>
          <w:rFonts w:cs="Arial"/>
          <w:noProof/>
          <w:lang w:val="en-GB"/>
        </w:rPr>
        <w:t xml:space="preserve">approach </w:t>
      </w:r>
      <w:r w:rsidR="006923DE" w:rsidRPr="00EB343F">
        <w:rPr>
          <w:rFonts w:cs="Arial"/>
          <w:noProof/>
          <w:lang w:val="en-GB"/>
        </w:rPr>
        <w:t>(</w:t>
      </w:r>
      <w:r w:rsidR="006923DE" w:rsidRPr="00EB343F">
        <w:rPr>
          <w:rFonts w:eastAsia="Times New Roman" w:cs="Arial"/>
          <w:noProof/>
          <w:lang w:val="en-GB"/>
        </w:rPr>
        <w:t>Gould and Taylor, 2017)</w:t>
      </w:r>
      <w:r w:rsidRPr="00EB343F">
        <w:rPr>
          <w:rFonts w:cs="Arial"/>
          <w:noProof/>
          <w:lang w:val="en-GB"/>
        </w:rPr>
        <w:t xml:space="preserve">. </w:t>
      </w:r>
      <w:r w:rsidR="00B9259B" w:rsidRPr="00EB343F">
        <w:rPr>
          <w:rFonts w:cs="Arial"/>
          <w:noProof/>
          <w:lang w:val="en-GB"/>
        </w:rPr>
        <w:t>So,</w:t>
      </w:r>
      <w:r w:rsidRPr="00EB343F">
        <w:rPr>
          <w:rFonts w:cs="Arial"/>
          <w:noProof/>
          <w:lang w:val="en-GB"/>
        </w:rPr>
        <w:t xml:space="preserve"> they get the opportunity to improve their strategy and approach from the experience. The four stages are explained as follows:</w:t>
      </w:r>
    </w:p>
    <w:p w14:paraId="6258508B" w14:textId="06D7E20A" w:rsidR="008701B8" w:rsidRPr="00EB343F" w:rsidRDefault="008701B8" w:rsidP="00635337">
      <w:pPr>
        <w:rPr>
          <w:rFonts w:cs="Arial"/>
          <w:noProof/>
          <w:lang w:val="en-GB"/>
        </w:rPr>
      </w:pPr>
      <w:r w:rsidRPr="00EB343F">
        <w:rPr>
          <w:rFonts w:cs="Arial"/>
          <w:noProof/>
          <w:lang w:val="en-GB"/>
        </w:rPr>
        <w:t xml:space="preserve">Kolb believes that learners </w:t>
      </w:r>
      <w:r w:rsidR="002A1649" w:rsidRPr="00EB343F">
        <w:rPr>
          <w:rFonts w:cs="Arial"/>
          <w:noProof/>
          <w:lang w:val="en-GB"/>
        </w:rPr>
        <w:t>cannot</w:t>
      </w:r>
      <w:r w:rsidRPr="00EB343F">
        <w:rPr>
          <w:rFonts w:cs="Arial"/>
          <w:noProof/>
          <w:lang w:val="en-GB"/>
        </w:rPr>
        <w:t xml:space="preserve"> attain knowledge only by reading and writing. They must go through the experience for getting proper knowledge. It can be the first experience for </w:t>
      </w:r>
      <w:r w:rsidR="002A1649" w:rsidRPr="00EB343F">
        <w:rPr>
          <w:rFonts w:cs="Arial"/>
          <w:noProof/>
          <w:lang w:val="en-GB"/>
        </w:rPr>
        <w:t>them,</w:t>
      </w:r>
      <w:r w:rsidRPr="00EB343F">
        <w:rPr>
          <w:rFonts w:cs="Arial"/>
          <w:noProof/>
          <w:lang w:val="en-GB"/>
        </w:rPr>
        <w:t xml:space="preserve"> or they may encounter the same experience </w:t>
      </w:r>
      <w:r w:rsidR="00295C47" w:rsidRPr="00EB343F">
        <w:rPr>
          <w:rFonts w:cs="Arial"/>
          <w:noProof/>
          <w:lang w:val="en-GB"/>
        </w:rPr>
        <w:t xml:space="preserve">again </w:t>
      </w:r>
      <w:r w:rsidR="00EA5944" w:rsidRPr="00EB343F">
        <w:rPr>
          <w:rFonts w:cs="Arial"/>
          <w:noProof/>
          <w:lang w:val="en-GB"/>
        </w:rPr>
        <w:t xml:space="preserve">(Cathro et al., 2017). </w:t>
      </w:r>
      <w:r w:rsidRPr="00EB343F">
        <w:rPr>
          <w:rFonts w:cs="Arial"/>
          <w:noProof/>
          <w:lang w:val="en-GB"/>
        </w:rPr>
        <w:t>If the learners do not have prior experience, they can gather knowledge from those who have the experience.</w:t>
      </w:r>
    </w:p>
    <w:p w14:paraId="41E5C241" w14:textId="6B598F01" w:rsidR="008701B8" w:rsidRPr="00EB343F" w:rsidRDefault="008701B8" w:rsidP="00635337">
      <w:pPr>
        <w:rPr>
          <w:rFonts w:cs="Arial"/>
          <w:noProof/>
          <w:lang w:val="en-GB"/>
        </w:rPr>
      </w:pPr>
      <w:r w:rsidRPr="00EB343F">
        <w:rPr>
          <w:rFonts w:cs="Arial"/>
          <w:noProof/>
          <w:lang w:val="en-GB"/>
        </w:rPr>
        <w:t xml:space="preserve"> At this stage, the learner asks various questions about the experience he has gone through</w:t>
      </w:r>
      <w:r w:rsidR="006923DE" w:rsidRPr="00EB343F">
        <w:rPr>
          <w:rFonts w:cs="Arial"/>
          <w:noProof/>
          <w:lang w:val="en-GB"/>
        </w:rPr>
        <w:t xml:space="preserve"> (Moon, 2013)</w:t>
      </w:r>
      <w:r w:rsidRPr="00EB343F">
        <w:rPr>
          <w:rFonts w:cs="Arial"/>
          <w:noProof/>
          <w:lang w:val="en-GB"/>
        </w:rPr>
        <w:t xml:space="preserve">. These questions enable him to reflect on his experience. He can analyse his experience by comparing it with other experiences and comprehend the patterns. </w:t>
      </w:r>
      <w:r w:rsidR="008F50B8" w:rsidRPr="00EB343F">
        <w:rPr>
          <w:rFonts w:cs="Arial"/>
          <w:noProof/>
          <w:lang w:val="en-GB"/>
        </w:rPr>
        <w:t>So,</w:t>
      </w:r>
      <w:r w:rsidRPr="00EB343F">
        <w:rPr>
          <w:rFonts w:cs="Arial"/>
          <w:noProof/>
          <w:lang w:val="en-GB"/>
        </w:rPr>
        <w:t xml:space="preserve"> he has information about his capabilities and shortcomings and this information guides him to construct a new strategy.</w:t>
      </w:r>
    </w:p>
    <w:p w14:paraId="15FE2BFE" w14:textId="634D1917" w:rsidR="008701B8" w:rsidRPr="00EB343F" w:rsidRDefault="008701B8" w:rsidP="00635337">
      <w:pPr>
        <w:rPr>
          <w:rFonts w:cs="Arial"/>
          <w:noProof/>
          <w:lang w:val="en-GB"/>
        </w:rPr>
      </w:pPr>
      <w:r w:rsidRPr="00EB343F">
        <w:rPr>
          <w:rFonts w:cs="Arial"/>
          <w:noProof/>
          <w:lang w:val="en-GB"/>
        </w:rPr>
        <w:lastRenderedPageBreak/>
        <w:t xml:space="preserve">Abstract Conceptualisation: The learner </w:t>
      </w:r>
      <w:r w:rsidR="002A1649" w:rsidRPr="00EB343F">
        <w:rPr>
          <w:rFonts w:cs="Arial"/>
          <w:noProof/>
          <w:lang w:val="en-GB"/>
        </w:rPr>
        <w:t>forms</w:t>
      </w:r>
      <w:r w:rsidRPr="00EB343F">
        <w:rPr>
          <w:rFonts w:cs="Arial"/>
          <w:noProof/>
          <w:lang w:val="en-GB"/>
        </w:rPr>
        <w:t xml:space="preserve"> new ideas from the reflective observation stage</w:t>
      </w:r>
      <w:r w:rsidR="006923DE" w:rsidRPr="00EB343F">
        <w:rPr>
          <w:rFonts w:cs="Arial"/>
          <w:noProof/>
          <w:lang w:val="en-GB"/>
        </w:rPr>
        <w:t xml:space="preserve"> (Gould and Taylor, 2017)</w:t>
      </w:r>
      <w:r w:rsidRPr="00EB343F">
        <w:rPr>
          <w:rFonts w:cs="Arial"/>
          <w:noProof/>
          <w:lang w:val="en-GB"/>
        </w:rPr>
        <w:t xml:space="preserve">. New ideas are evaluated at this stage and then different scenarios and consequences are anticipated from using the idea. </w:t>
      </w:r>
    </w:p>
    <w:p w14:paraId="4F2B92BE" w14:textId="400A8B0A" w:rsidR="00411607" w:rsidRPr="00EB343F" w:rsidRDefault="008701B8" w:rsidP="00635337">
      <w:pPr>
        <w:rPr>
          <w:rFonts w:cs="Arial"/>
          <w:noProof/>
          <w:lang w:val="en-GB"/>
        </w:rPr>
      </w:pPr>
      <w:r w:rsidRPr="00EB343F">
        <w:rPr>
          <w:rFonts w:cs="Arial"/>
          <w:noProof/>
          <w:lang w:val="en-GB"/>
        </w:rPr>
        <w:t xml:space="preserve">Active Experimentation: The new ideas are applied at this stage. This experience provides opportunities to learn new things and gather more </w:t>
      </w:r>
      <w:r w:rsidR="000E0B87" w:rsidRPr="00EB343F">
        <w:rPr>
          <w:rFonts w:cs="Arial"/>
          <w:noProof/>
          <w:lang w:val="en-GB"/>
        </w:rPr>
        <w:t xml:space="preserve">experience </w:t>
      </w:r>
      <w:r w:rsidR="004A6407" w:rsidRPr="00EB343F">
        <w:rPr>
          <w:rFonts w:cs="Arial"/>
          <w:noProof/>
          <w:lang w:val="en-GB"/>
        </w:rPr>
        <w:t>(Cottrell, 2019)</w:t>
      </w:r>
      <w:r w:rsidRPr="00EB343F">
        <w:rPr>
          <w:rFonts w:cs="Arial"/>
          <w:noProof/>
          <w:lang w:val="en-GB"/>
        </w:rPr>
        <w:t>. This way the cycle keeps revolving continuously.</w:t>
      </w:r>
    </w:p>
    <w:p w14:paraId="2233A0DB" w14:textId="14A3DD18" w:rsidR="00462505" w:rsidRPr="00EB343F" w:rsidRDefault="00411607" w:rsidP="00056FAB">
      <w:pPr>
        <w:rPr>
          <w:rFonts w:cs="Arial"/>
          <w:noProof/>
          <w:lang w:val="en-GB"/>
        </w:rPr>
      </w:pPr>
      <w:r w:rsidRPr="00EB343F">
        <w:rPr>
          <w:rFonts w:cs="Arial"/>
          <w:noProof/>
          <w:lang w:val="en-GB"/>
        </w:rPr>
        <w:t xml:space="preserve">Reflection skill is very critical for both the academic setting and the professional setting. In an Academic setting, the students can comprehend what they are </w:t>
      </w:r>
      <w:r w:rsidR="00056FAB" w:rsidRPr="00EB343F">
        <w:rPr>
          <w:rFonts w:cs="Arial"/>
          <w:noProof/>
          <w:lang w:val="en-GB"/>
        </w:rPr>
        <w:t>learning,</w:t>
      </w:r>
      <w:r w:rsidRPr="00EB343F">
        <w:rPr>
          <w:rFonts w:cs="Arial"/>
          <w:noProof/>
          <w:lang w:val="en-GB"/>
        </w:rPr>
        <w:t xml:space="preserve"> and they can implement the theories and </w:t>
      </w:r>
      <w:r w:rsidR="00295C47" w:rsidRPr="00EB343F">
        <w:rPr>
          <w:rFonts w:cs="Arial"/>
          <w:noProof/>
          <w:lang w:val="en-GB"/>
        </w:rPr>
        <w:t xml:space="preserve">concepts </w:t>
      </w:r>
      <w:r w:rsidR="007745E7" w:rsidRPr="00EB343F">
        <w:rPr>
          <w:rFonts w:cs="Arial"/>
          <w:noProof/>
          <w:lang w:val="en-GB"/>
        </w:rPr>
        <w:t>(</w:t>
      </w:r>
      <w:r w:rsidR="007745E7" w:rsidRPr="00EB343F">
        <w:rPr>
          <w:rFonts w:eastAsia="Times New Roman" w:cs="Arial"/>
          <w:noProof/>
          <w:lang w:val="en-GB"/>
        </w:rPr>
        <w:t>Wong, 2014).</w:t>
      </w:r>
      <w:r w:rsidRPr="00EB343F">
        <w:rPr>
          <w:rFonts w:cs="Arial"/>
          <w:noProof/>
          <w:lang w:val="en-GB"/>
        </w:rPr>
        <w:t xml:space="preserve"> It ensures that they are getting enhanced knowledge. Reflection skill in a professional setting helps to evaluate what has been done and what could have been done for better performance. In addition, a group reflection is very influential in generating new ideas and </w:t>
      </w:r>
      <w:r w:rsidR="00295C47" w:rsidRPr="00EB343F">
        <w:rPr>
          <w:rFonts w:cs="Arial"/>
          <w:noProof/>
          <w:lang w:val="en-GB"/>
        </w:rPr>
        <w:t xml:space="preserve">innovation </w:t>
      </w:r>
      <w:r w:rsidR="00EA5944" w:rsidRPr="00EB343F">
        <w:rPr>
          <w:rFonts w:cs="Arial"/>
          <w:noProof/>
          <w:lang w:val="en-GB"/>
        </w:rPr>
        <w:t xml:space="preserve">(Cathro et al., 2017). </w:t>
      </w:r>
      <w:r w:rsidR="008F50B8" w:rsidRPr="00EB343F">
        <w:rPr>
          <w:rFonts w:cs="Arial"/>
          <w:noProof/>
          <w:lang w:val="en-GB"/>
        </w:rPr>
        <w:t>Therefore,</w:t>
      </w:r>
      <w:r w:rsidRPr="00EB343F">
        <w:rPr>
          <w:rFonts w:cs="Arial"/>
          <w:noProof/>
          <w:lang w:val="en-GB"/>
        </w:rPr>
        <w:t xml:space="preserve"> the management of an organisation can ensure a reflective situation in the workplace if it wants to strengthen innovation. Reflection is also necessary to develop new skills and improve the existing skills. It also facilitates the critical thinking of the people.</w:t>
      </w:r>
      <w:r w:rsidR="00462505" w:rsidRPr="00EB343F">
        <w:rPr>
          <w:rFonts w:cs="Arial"/>
          <w:noProof/>
          <w:lang w:val="en-GB"/>
        </w:rPr>
        <w:br w:type="page"/>
      </w:r>
    </w:p>
    <w:p w14:paraId="2C496953" w14:textId="36F08CBC" w:rsidR="00A763B2" w:rsidRPr="00A763B2" w:rsidRDefault="00A763B2" w:rsidP="00056FAB">
      <w:pPr>
        <w:rPr>
          <w:rFonts w:cs="Arial"/>
          <w:b/>
          <w:bCs/>
          <w:noProof/>
          <w:lang w:val="en-GB"/>
        </w:rPr>
      </w:pPr>
      <w:r w:rsidRPr="00A763B2">
        <w:rPr>
          <w:rFonts w:cs="Arial"/>
          <w:b/>
          <w:bCs/>
          <w:noProof/>
          <w:lang w:val="en-GB"/>
        </w:rPr>
        <w:lastRenderedPageBreak/>
        <w:t>Teamwork skill</w:t>
      </w:r>
    </w:p>
    <w:p w14:paraId="433F059D" w14:textId="04A44075" w:rsidR="00A82DC3" w:rsidRPr="00EB343F" w:rsidRDefault="003E0A8C" w:rsidP="00056FAB">
      <w:pPr>
        <w:rPr>
          <w:rFonts w:cs="Arial"/>
          <w:b/>
          <w:bCs/>
          <w:noProof/>
          <w:lang w:val="en-GB"/>
        </w:rPr>
      </w:pPr>
      <w:r w:rsidRPr="00EB343F">
        <w:rPr>
          <w:rFonts w:cs="Arial"/>
          <w:noProof/>
          <w:lang w:val="en-GB"/>
        </w:rPr>
        <w:t xml:space="preserve">Teamwork skill is a set of interrelated skills which facilitate organising a group effectively. It is a vital skill for employers because they require to ensure effective group participation in organisational </w:t>
      </w:r>
      <w:r w:rsidR="00A41AD7" w:rsidRPr="00EB343F">
        <w:rPr>
          <w:rFonts w:cs="Arial"/>
          <w:noProof/>
          <w:lang w:val="en-GB"/>
        </w:rPr>
        <w:t>activities (McMillan and Weyers, 2021)</w:t>
      </w:r>
      <w:r w:rsidRPr="00EB343F">
        <w:rPr>
          <w:rFonts w:cs="Arial"/>
          <w:noProof/>
          <w:lang w:val="en-GB"/>
        </w:rPr>
        <w:t xml:space="preserve">. The students can also use attain this skill for academic excellence. When they can learn in a group, they will be able to learn more and share their knowledge with the group.   However, teamwork is not possible without having a common goal within the group. If the group members have different goals, they will be unable to coordinate and make a positive </w:t>
      </w:r>
      <w:r w:rsidR="003E537A" w:rsidRPr="00EB343F">
        <w:rPr>
          <w:rFonts w:cs="Arial"/>
          <w:noProof/>
          <w:lang w:val="en-GB"/>
        </w:rPr>
        <w:t xml:space="preserve">contribution </w:t>
      </w:r>
      <w:r w:rsidR="008909C1" w:rsidRPr="00EB343F">
        <w:rPr>
          <w:rFonts w:cs="Arial"/>
          <w:noProof/>
          <w:lang w:val="en-GB"/>
        </w:rPr>
        <w:t>(Cottrell, 2019)</w:t>
      </w:r>
      <w:r w:rsidRPr="00EB343F">
        <w:rPr>
          <w:rFonts w:cs="Arial"/>
          <w:noProof/>
          <w:lang w:val="en-GB"/>
        </w:rPr>
        <w:t>.</w:t>
      </w:r>
      <w:r w:rsidR="00A82DC3" w:rsidRPr="00EB343F">
        <w:rPr>
          <w:rFonts w:cs="Arial"/>
          <w:noProof/>
          <w:lang w:val="en-GB"/>
        </w:rPr>
        <w:t xml:space="preserve"> To have effective teamwork skills, one should have other skills such as communication skills, conflict resolution capability, decision making, rapport building, problem-solving etc.</w:t>
      </w:r>
    </w:p>
    <w:p w14:paraId="1688DE56" w14:textId="677457B7" w:rsidR="006923DE" w:rsidRPr="00EB343F" w:rsidRDefault="006F6859" w:rsidP="00056FAB">
      <w:pPr>
        <w:rPr>
          <w:rFonts w:cs="Arial"/>
          <w:noProof/>
          <w:lang w:val="en-GB"/>
        </w:rPr>
      </w:pPr>
      <w:r w:rsidRPr="00EB343F">
        <w:rPr>
          <w:rFonts w:cs="Arial"/>
          <w:noProof/>
          <w:lang w:val="en-GB"/>
        </w:rPr>
        <w:t>Teamwork is established when a group of people are willing to work together and share a common goal</w:t>
      </w:r>
      <w:r w:rsidR="006923DE" w:rsidRPr="00EB343F">
        <w:rPr>
          <w:rFonts w:cs="Arial"/>
          <w:noProof/>
          <w:lang w:val="en-GB"/>
        </w:rPr>
        <w:t xml:space="preserve"> (McMillan and Weyers, 2021)</w:t>
      </w:r>
      <w:r w:rsidRPr="00EB343F">
        <w:rPr>
          <w:rFonts w:cs="Arial"/>
          <w:noProof/>
          <w:lang w:val="en-GB"/>
        </w:rPr>
        <w:t xml:space="preserve">. Teamwork increases the effectiveness and efficiency of group work. Even in universities, the students more benefited from learning in a group. This indicates that there should be more opportunities for group collaboration and group participation in the learning process. It opens the eyes and broadens the knowledge of the student at this </w:t>
      </w:r>
      <w:r w:rsidR="00DF00C7" w:rsidRPr="00EB343F">
        <w:rPr>
          <w:rFonts w:cs="Arial"/>
          <w:noProof/>
          <w:lang w:val="en-GB"/>
        </w:rPr>
        <w:t xml:space="preserve">stage </w:t>
      </w:r>
      <w:r w:rsidR="007745E7" w:rsidRPr="00EB343F">
        <w:rPr>
          <w:rFonts w:cs="Arial"/>
          <w:noProof/>
          <w:lang w:val="en-GB"/>
        </w:rPr>
        <w:t>(</w:t>
      </w:r>
      <w:r w:rsidR="007745E7" w:rsidRPr="00EB343F">
        <w:rPr>
          <w:rFonts w:eastAsia="Times New Roman" w:cs="Arial"/>
          <w:noProof/>
          <w:lang w:val="en-GB"/>
        </w:rPr>
        <w:t>Wong, 2014).</w:t>
      </w:r>
      <w:r w:rsidRPr="00EB343F">
        <w:rPr>
          <w:rFonts w:cs="Arial"/>
          <w:noProof/>
          <w:lang w:val="en-GB"/>
        </w:rPr>
        <w:t xml:space="preserve"> When they join professional life, they will comprehend that this skill is helping them in the workplace to manage and coordinate a huge number of people. </w:t>
      </w:r>
      <w:r w:rsidR="00056FAB" w:rsidRPr="00EB343F">
        <w:rPr>
          <w:rFonts w:cs="Arial"/>
          <w:noProof/>
          <w:lang w:val="en-GB"/>
        </w:rPr>
        <w:t>So,</w:t>
      </w:r>
      <w:r w:rsidRPr="00EB343F">
        <w:rPr>
          <w:rFonts w:cs="Arial"/>
          <w:noProof/>
          <w:lang w:val="en-GB"/>
        </w:rPr>
        <w:t xml:space="preserve"> teamwork has been explained as one of the most required skills in this competitive world.</w:t>
      </w:r>
    </w:p>
    <w:p w14:paraId="1C08B020" w14:textId="2FC1A8D9" w:rsidR="002561F0" w:rsidRPr="00EB343F" w:rsidRDefault="002561F0" w:rsidP="00056FAB">
      <w:pPr>
        <w:rPr>
          <w:rFonts w:cs="Arial"/>
          <w:noProof/>
          <w:lang w:val="en-GB"/>
        </w:rPr>
      </w:pPr>
      <w:r w:rsidRPr="00EB343F">
        <w:rPr>
          <w:rFonts w:cs="Arial"/>
          <w:noProof/>
          <w:lang w:val="en-GB"/>
        </w:rPr>
        <w:t xml:space="preserve">Bruce Tuckman proposed in his theory that a team must go through five stages of development. When the people of the team meet together, the team starts its </w:t>
      </w:r>
      <w:r w:rsidR="00A41AD7" w:rsidRPr="00EB343F">
        <w:rPr>
          <w:rFonts w:cs="Arial"/>
          <w:noProof/>
          <w:lang w:val="en-GB"/>
        </w:rPr>
        <w:t>development (McMillan and Weyers, 2021)</w:t>
      </w:r>
      <w:r w:rsidRPr="00EB343F">
        <w:rPr>
          <w:rFonts w:cs="Arial"/>
          <w:noProof/>
          <w:lang w:val="en-GB"/>
        </w:rPr>
        <w:t xml:space="preserve">. The five stages are explained as follows: </w:t>
      </w:r>
    </w:p>
    <w:p w14:paraId="14598C53" w14:textId="3B8417BB" w:rsidR="002561F0" w:rsidRPr="00EB343F" w:rsidRDefault="002561F0" w:rsidP="0046680F">
      <w:pPr>
        <w:rPr>
          <w:rFonts w:cs="Arial"/>
          <w:noProof/>
          <w:lang w:val="en-GB"/>
        </w:rPr>
      </w:pPr>
      <w:r w:rsidRPr="00EB343F">
        <w:rPr>
          <w:rFonts w:cs="Arial"/>
          <w:noProof/>
          <w:lang w:val="en-GB"/>
        </w:rPr>
        <w:t>It is the first stage of team development. In this stage, the team members introduce themselves and the tasks are allocated among them</w:t>
      </w:r>
      <w:r w:rsidR="006923DE" w:rsidRPr="00EB343F">
        <w:rPr>
          <w:rFonts w:cs="Arial"/>
          <w:noProof/>
          <w:lang w:val="en-GB"/>
        </w:rPr>
        <w:t xml:space="preserve"> (Peralta et al., 2018)</w:t>
      </w:r>
      <w:r w:rsidRPr="00EB343F">
        <w:rPr>
          <w:rFonts w:cs="Arial"/>
          <w:noProof/>
          <w:lang w:val="en-GB"/>
        </w:rPr>
        <w:t xml:space="preserve">. The team members discuss various aspects such as their interests, skill, </w:t>
      </w:r>
      <w:r w:rsidR="008F50B8" w:rsidRPr="00EB343F">
        <w:rPr>
          <w:rFonts w:cs="Arial"/>
          <w:noProof/>
          <w:lang w:val="en-GB"/>
        </w:rPr>
        <w:t>expertise, goal</w:t>
      </w:r>
      <w:r w:rsidRPr="00EB343F">
        <w:rPr>
          <w:rFonts w:cs="Arial"/>
          <w:noProof/>
          <w:lang w:val="en-GB"/>
        </w:rPr>
        <w:t>, responsibilities, rules and regulations etc. They create a good understanding of the team.</w:t>
      </w:r>
    </w:p>
    <w:p w14:paraId="4A6917AE" w14:textId="558F44E3" w:rsidR="002561F0" w:rsidRPr="00EB343F" w:rsidRDefault="002561F0" w:rsidP="0046680F">
      <w:pPr>
        <w:rPr>
          <w:rFonts w:cs="Arial"/>
          <w:noProof/>
          <w:lang w:val="en-GB"/>
        </w:rPr>
      </w:pPr>
      <w:r w:rsidRPr="00EB343F">
        <w:rPr>
          <w:rFonts w:cs="Arial"/>
          <w:noProof/>
          <w:lang w:val="en-GB"/>
        </w:rPr>
        <w:t xml:space="preserve">The initial conflicts among the teammates arise at this stage. Some team members may oppose the rule and </w:t>
      </w:r>
      <w:r w:rsidR="00750CA4" w:rsidRPr="00EB343F">
        <w:rPr>
          <w:rFonts w:cs="Arial"/>
          <w:noProof/>
          <w:lang w:val="en-GB"/>
        </w:rPr>
        <w:t>regulations,</w:t>
      </w:r>
      <w:r w:rsidRPr="00EB343F">
        <w:rPr>
          <w:rFonts w:cs="Arial"/>
          <w:noProof/>
          <w:lang w:val="en-GB"/>
        </w:rPr>
        <w:t xml:space="preserve"> or they may not agree with the team on a particular topic</w:t>
      </w:r>
      <w:r w:rsidR="008E52AF" w:rsidRPr="00EB343F">
        <w:rPr>
          <w:rFonts w:cs="Arial"/>
          <w:noProof/>
          <w:lang w:val="en-GB"/>
        </w:rPr>
        <w:t xml:space="preserve"> (Woodcock, 2017)</w:t>
      </w:r>
      <w:r w:rsidRPr="00EB343F">
        <w:rPr>
          <w:rFonts w:cs="Arial"/>
          <w:noProof/>
          <w:lang w:val="en-GB"/>
        </w:rPr>
        <w:t xml:space="preserve">. They are much influenced by their ego. </w:t>
      </w:r>
      <w:r w:rsidR="00750CA4" w:rsidRPr="00EB343F">
        <w:rPr>
          <w:rFonts w:cs="Arial"/>
          <w:noProof/>
          <w:lang w:val="en-GB"/>
        </w:rPr>
        <w:t>Hence,</w:t>
      </w:r>
      <w:r w:rsidRPr="00EB343F">
        <w:rPr>
          <w:rFonts w:cs="Arial"/>
          <w:noProof/>
          <w:lang w:val="en-GB"/>
        </w:rPr>
        <w:t xml:space="preserve"> strong leadership is much needed at this stage to guide those members and keep harmony in the team.</w:t>
      </w:r>
    </w:p>
    <w:p w14:paraId="3CBE4BA6" w14:textId="6DAB3DE6" w:rsidR="002561F0" w:rsidRPr="00EB343F" w:rsidRDefault="002561F0" w:rsidP="0046680F">
      <w:pPr>
        <w:rPr>
          <w:rFonts w:cs="Arial"/>
          <w:noProof/>
          <w:lang w:val="en-GB"/>
        </w:rPr>
      </w:pPr>
      <w:r w:rsidRPr="00EB343F">
        <w:rPr>
          <w:rFonts w:cs="Arial"/>
          <w:noProof/>
          <w:lang w:val="en-GB"/>
        </w:rPr>
        <w:t xml:space="preserve">Norming: The conflicts that were evident during the storming stage are settled down in norming stage. Team members tend to build understanding among </w:t>
      </w:r>
      <w:r w:rsidR="00DF00C7" w:rsidRPr="00EB343F">
        <w:rPr>
          <w:rFonts w:cs="Arial"/>
          <w:noProof/>
          <w:lang w:val="en-GB"/>
        </w:rPr>
        <w:t xml:space="preserve">them </w:t>
      </w:r>
      <w:r w:rsidR="006923DE" w:rsidRPr="00EB343F">
        <w:rPr>
          <w:rFonts w:cs="Arial"/>
          <w:noProof/>
          <w:lang w:val="en-GB"/>
        </w:rPr>
        <w:t xml:space="preserve">(Peralta et al., 2018). </w:t>
      </w:r>
      <w:r w:rsidRPr="00EB343F">
        <w:rPr>
          <w:rFonts w:cs="Arial"/>
          <w:noProof/>
          <w:lang w:val="en-GB"/>
        </w:rPr>
        <w:t xml:space="preserve">However, </w:t>
      </w:r>
      <w:r w:rsidRPr="00EB343F">
        <w:rPr>
          <w:rFonts w:cs="Arial"/>
          <w:noProof/>
          <w:lang w:val="en-GB"/>
        </w:rPr>
        <w:lastRenderedPageBreak/>
        <w:t xml:space="preserve">there might be many more minor </w:t>
      </w:r>
      <w:r w:rsidR="002A1649" w:rsidRPr="00EB343F">
        <w:rPr>
          <w:rFonts w:cs="Arial"/>
          <w:noProof/>
          <w:lang w:val="en-GB"/>
        </w:rPr>
        <w:t>conflicts,</w:t>
      </w:r>
      <w:r w:rsidRPr="00EB343F">
        <w:rPr>
          <w:rFonts w:cs="Arial"/>
          <w:noProof/>
          <w:lang w:val="en-GB"/>
        </w:rPr>
        <w:t xml:space="preserve"> but those conflicts are resolved quickly. Such conflicts arise when a new task is given to them.</w:t>
      </w:r>
    </w:p>
    <w:p w14:paraId="6B68E62F" w14:textId="580B781E" w:rsidR="002561F0" w:rsidRPr="00EB343F" w:rsidRDefault="002561F0" w:rsidP="0046680F">
      <w:pPr>
        <w:rPr>
          <w:rFonts w:cs="Arial"/>
          <w:noProof/>
          <w:lang w:val="en-GB"/>
        </w:rPr>
      </w:pPr>
      <w:r w:rsidRPr="00EB343F">
        <w:rPr>
          <w:rFonts w:cs="Arial"/>
          <w:noProof/>
          <w:lang w:val="en-GB"/>
        </w:rPr>
        <w:t xml:space="preserve">Performing: At this stage, all the members are well aware of their strengths and weaknesses. They are adequately motivated and confident that the performance of the group becomes </w:t>
      </w:r>
      <w:r w:rsidR="003E537A" w:rsidRPr="00EB343F">
        <w:rPr>
          <w:rFonts w:cs="Arial"/>
          <w:noProof/>
          <w:lang w:val="en-GB"/>
        </w:rPr>
        <w:t>greater (Cottrell, 2019)</w:t>
      </w:r>
      <w:r w:rsidRPr="00EB343F">
        <w:rPr>
          <w:rFonts w:cs="Arial"/>
          <w:noProof/>
          <w:lang w:val="en-GB"/>
        </w:rPr>
        <w:t xml:space="preserve">. They do not require any strong leadership or supervision. </w:t>
      </w:r>
      <w:r w:rsidR="008F50B8" w:rsidRPr="00EB343F">
        <w:rPr>
          <w:rFonts w:cs="Arial"/>
          <w:noProof/>
          <w:lang w:val="en-GB"/>
        </w:rPr>
        <w:t>Hence,</w:t>
      </w:r>
      <w:r w:rsidRPr="00EB343F">
        <w:rPr>
          <w:rFonts w:cs="Arial"/>
          <w:noProof/>
          <w:lang w:val="en-GB"/>
        </w:rPr>
        <w:t xml:space="preserve"> the achievement of the organisational goals and objectives becomes easier with this enhanced performance.</w:t>
      </w:r>
    </w:p>
    <w:p w14:paraId="173ACD90" w14:textId="74529E24" w:rsidR="002561F0" w:rsidRPr="00EB343F" w:rsidRDefault="002561F0" w:rsidP="0046680F">
      <w:pPr>
        <w:rPr>
          <w:rFonts w:cs="Arial"/>
          <w:noProof/>
          <w:lang w:val="en-GB"/>
        </w:rPr>
      </w:pPr>
      <w:r w:rsidRPr="00EB343F">
        <w:rPr>
          <w:rFonts w:cs="Arial"/>
          <w:noProof/>
          <w:lang w:val="en-GB"/>
        </w:rPr>
        <w:t>As the objectives and goals are achieved, the team is abandoned</w:t>
      </w:r>
      <w:r w:rsidR="008E52AF" w:rsidRPr="00EB343F">
        <w:rPr>
          <w:rFonts w:cs="Arial"/>
          <w:noProof/>
          <w:lang w:val="en-GB"/>
        </w:rPr>
        <w:t xml:space="preserve"> (Woodcock, 2017)</w:t>
      </w:r>
      <w:r w:rsidRPr="00EB343F">
        <w:rPr>
          <w:rFonts w:cs="Arial"/>
          <w:noProof/>
          <w:lang w:val="en-GB"/>
        </w:rPr>
        <w:t>. So</w:t>
      </w:r>
      <w:r w:rsidR="008E52AF" w:rsidRPr="00EB343F">
        <w:rPr>
          <w:rFonts w:cs="Arial"/>
          <w:noProof/>
          <w:lang w:val="en-GB"/>
        </w:rPr>
        <w:t>,</w:t>
      </w:r>
      <w:r w:rsidRPr="00EB343F">
        <w:rPr>
          <w:rFonts w:cs="Arial"/>
          <w:noProof/>
          <w:lang w:val="en-GB"/>
        </w:rPr>
        <w:t xml:space="preserve"> teamwork ceases in this stage.</w:t>
      </w:r>
    </w:p>
    <w:p w14:paraId="719F2EAD" w14:textId="77777777" w:rsidR="00F50002" w:rsidRPr="00EB343F" w:rsidRDefault="00F50002" w:rsidP="00056FAB">
      <w:pPr>
        <w:rPr>
          <w:rFonts w:cs="Arial"/>
          <w:noProof/>
          <w:lang w:val="en-GB"/>
        </w:rPr>
      </w:pPr>
      <w:r w:rsidRPr="00EB343F">
        <w:rPr>
          <w:rFonts w:cs="Arial"/>
          <w:noProof/>
          <w:lang w:val="en-GB"/>
        </w:rPr>
        <w:t xml:space="preserve">Teamwork skills have the following benefits: </w:t>
      </w:r>
    </w:p>
    <w:p w14:paraId="02CE9ABD" w14:textId="5888F9A7" w:rsidR="00F50002" w:rsidRPr="00EB343F" w:rsidRDefault="00906F6F" w:rsidP="00906F6F">
      <w:pPr>
        <w:pStyle w:val="ListParagraph"/>
        <w:numPr>
          <w:ilvl w:val="0"/>
          <w:numId w:val="13"/>
        </w:numPr>
        <w:rPr>
          <w:rFonts w:cs="Arial"/>
          <w:noProof/>
          <w:lang w:val="en-GB"/>
        </w:rPr>
      </w:pPr>
      <w:r>
        <w:rPr>
          <w:rFonts w:cs="Arial"/>
          <w:noProof/>
          <w:lang w:val="en-GB"/>
        </w:rPr>
        <w:t>C</w:t>
      </w:r>
      <w:r w:rsidR="00F50002" w:rsidRPr="00EB343F">
        <w:rPr>
          <w:rFonts w:cs="Arial"/>
          <w:noProof/>
          <w:lang w:val="en-GB"/>
        </w:rPr>
        <w:t>ollaboration for problem-solving and accomplishing tasks has a better outcome than doing it individually</w:t>
      </w:r>
      <w:r w:rsidR="007745E7" w:rsidRPr="00EB343F">
        <w:rPr>
          <w:rFonts w:cs="Arial"/>
          <w:noProof/>
          <w:lang w:val="en-GB"/>
        </w:rPr>
        <w:t xml:space="preserve"> (</w:t>
      </w:r>
      <w:r w:rsidR="007745E7" w:rsidRPr="00EB343F">
        <w:rPr>
          <w:rFonts w:eastAsia="Times New Roman" w:cs="Arial"/>
          <w:noProof/>
          <w:lang w:val="en-GB"/>
        </w:rPr>
        <w:t>Wong, 2014)</w:t>
      </w:r>
      <w:r w:rsidR="00F50002" w:rsidRPr="00EB343F">
        <w:rPr>
          <w:rFonts w:cs="Arial"/>
          <w:noProof/>
          <w:lang w:val="en-GB"/>
        </w:rPr>
        <w:t xml:space="preserve">. Because different types of people work in a team who have different expertise. </w:t>
      </w:r>
      <w:r w:rsidR="00750CA4" w:rsidRPr="00EB343F">
        <w:rPr>
          <w:rFonts w:cs="Arial"/>
          <w:noProof/>
          <w:lang w:val="en-GB"/>
        </w:rPr>
        <w:t>Therefore</w:t>
      </w:r>
      <w:r w:rsidR="008F50B8" w:rsidRPr="00EB343F">
        <w:rPr>
          <w:rFonts w:cs="Arial"/>
          <w:noProof/>
          <w:lang w:val="en-GB"/>
        </w:rPr>
        <w:t>,</w:t>
      </w:r>
      <w:r w:rsidR="00F50002" w:rsidRPr="00EB343F">
        <w:rPr>
          <w:rFonts w:cs="Arial"/>
          <w:noProof/>
          <w:lang w:val="en-GB"/>
        </w:rPr>
        <w:t xml:space="preserve"> the contribution has a huge impact on the outcome of the </w:t>
      </w:r>
      <w:r w:rsidR="003E537A" w:rsidRPr="00EB343F">
        <w:rPr>
          <w:rFonts w:cs="Arial"/>
          <w:noProof/>
          <w:lang w:val="en-GB"/>
        </w:rPr>
        <w:t>task</w:t>
      </w:r>
      <w:r w:rsidR="00F50002" w:rsidRPr="00EB343F">
        <w:rPr>
          <w:rFonts w:cs="Arial"/>
          <w:noProof/>
          <w:lang w:val="en-GB"/>
        </w:rPr>
        <w:t xml:space="preserve">. </w:t>
      </w:r>
    </w:p>
    <w:p w14:paraId="4B12E9C0" w14:textId="456245CD" w:rsidR="00F50002" w:rsidRPr="00EB343F" w:rsidRDefault="00F50002" w:rsidP="00906F6F">
      <w:pPr>
        <w:pStyle w:val="ListParagraph"/>
        <w:numPr>
          <w:ilvl w:val="0"/>
          <w:numId w:val="13"/>
        </w:numPr>
        <w:rPr>
          <w:rFonts w:cs="Arial"/>
          <w:noProof/>
          <w:lang w:val="en-GB"/>
        </w:rPr>
      </w:pPr>
      <w:r w:rsidRPr="00EB343F">
        <w:rPr>
          <w:rFonts w:cs="Arial"/>
          <w:noProof/>
          <w:lang w:val="en-GB"/>
        </w:rPr>
        <w:t>Teamwork skill leads to innovation because the team members get encouragement from the team to take a risk and fulfilling their responsibility.</w:t>
      </w:r>
    </w:p>
    <w:p w14:paraId="4AA86DD9" w14:textId="588044BB" w:rsidR="00282253" w:rsidRPr="00A763B2" w:rsidRDefault="00F50002" w:rsidP="00EB343F">
      <w:pPr>
        <w:pStyle w:val="ListParagraph"/>
        <w:numPr>
          <w:ilvl w:val="0"/>
          <w:numId w:val="13"/>
        </w:numPr>
        <w:rPr>
          <w:rFonts w:cs="Arial"/>
          <w:b/>
          <w:bCs/>
          <w:noProof/>
          <w:lang w:val="en-GB"/>
        </w:rPr>
      </w:pPr>
      <w:r w:rsidRPr="00EB343F">
        <w:rPr>
          <w:rFonts w:cs="Arial"/>
          <w:noProof/>
          <w:lang w:val="en-GB"/>
        </w:rPr>
        <w:t>Teamwork skill reduces the stress among the employees and the team members of a project</w:t>
      </w:r>
      <w:r w:rsidR="008E52AF" w:rsidRPr="00EB343F">
        <w:rPr>
          <w:rFonts w:cs="Arial"/>
          <w:noProof/>
          <w:lang w:val="en-GB"/>
        </w:rPr>
        <w:t xml:space="preserve"> (</w:t>
      </w:r>
      <w:r w:rsidR="008E52AF" w:rsidRPr="00EB343F">
        <w:rPr>
          <w:rFonts w:eastAsia="Times New Roman" w:cs="Arial"/>
          <w:noProof/>
          <w:lang w:val="en-GB"/>
        </w:rPr>
        <w:t>Woodcock, 2017)</w:t>
      </w:r>
      <w:r w:rsidRPr="00EB343F">
        <w:rPr>
          <w:rFonts w:cs="Arial"/>
          <w:noProof/>
          <w:lang w:val="en-GB"/>
        </w:rPr>
        <w:t>. Their job satisfaction also increases for getting support from all levels of the organisation. Therefore, one can achieve personal growth in the workplace.</w:t>
      </w:r>
      <w:r w:rsidR="00157332" w:rsidRPr="00EB343F">
        <w:br w:type="page"/>
      </w:r>
    </w:p>
    <w:p w14:paraId="3385A38A" w14:textId="298BEA00" w:rsidR="00A763B2" w:rsidRPr="00A763B2" w:rsidRDefault="00A763B2" w:rsidP="00056FAB">
      <w:pPr>
        <w:rPr>
          <w:rFonts w:cs="Arial"/>
          <w:b/>
          <w:bCs/>
          <w:noProof/>
          <w:lang w:val="en-GB"/>
        </w:rPr>
      </w:pPr>
      <w:r w:rsidRPr="00A763B2">
        <w:rPr>
          <w:rFonts w:cs="Arial"/>
          <w:b/>
          <w:bCs/>
          <w:noProof/>
          <w:lang w:val="en-GB"/>
        </w:rPr>
        <w:lastRenderedPageBreak/>
        <w:t>Motivation</w:t>
      </w:r>
    </w:p>
    <w:p w14:paraId="49DAD918" w14:textId="695D1899" w:rsidR="008E52AF" w:rsidRPr="00EB343F" w:rsidRDefault="00B10BFC" w:rsidP="00056FAB">
      <w:pPr>
        <w:rPr>
          <w:rFonts w:cs="Arial"/>
          <w:noProof/>
          <w:lang w:val="en-GB"/>
        </w:rPr>
      </w:pPr>
      <w:r w:rsidRPr="00EB343F">
        <w:rPr>
          <w:rFonts w:cs="Arial"/>
          <w:noProof/>
          <w:lang w:val="en-GB"/>
        </w:rPr>
        <w:t>Motivation skills can be defined as the approaches and techniques that are used to influence a person to achieve the desired outcome</w:t>
      </w:r>
      <w:r w:rsidR="008E52AF" w:rsidRPr="00EB343F">
        <w:rPr>
          <w:rFonts w:cs="Arial"/>
          <w:noProof/>
          <w:lang w:val="en-GB"/>
        </w:rPr>
        <w:t xml:space="preserve"> (Wong, 2014)</w:t>
      </w:r>
      <w:r w:rsidRPr="00EB343F">
        <w:rPr>
          <w:rFonts w:cs="Arial"/>
          <w:noProof/>
          <w:lang w:val="en-GB"/>
        </w:rPr>
        <w:t xml:space="preserve">. Successfully motivating someone is an important skill that an employer must have in the workplace. Because he needs to influence the employees to accomplish the desired </w:t>
      </w:r>
      <w:r w:rsidR="00650C1F" w:rsidRPr="00EB343F">
        <w:rPr>
          <w:rFonts w:cs="Arial"/>
          <w:noProof/>
          <w:lang w:val="en-GB"/>
        </w:rPr>
        <w:t>outcome</w:t>
      </w:r>
      <w:r w:rsidRPr="00EB343F">
        <w:rPr>
          <w:rFonts w:cs="Arial"/>
          <w:noProof/>
          <w:lang w:val="en-GB"/>
        </w:rPr>
        <w:t>. The employees can also use the skill while they are maintaining contact with the clients and other stakeholders.</w:t>
      </w:r>
      <w:r w:rsidR="008F50B8" w:rsidRPr="00EB343F">
        <w:rPr>
          <w:rFonts w:cs="Arial"/>
          <w:noProof/>
          <w:lang w:val="en-GB"/>
        </w:rPr>
        <w:t xml:space="preserve"> </w:t>
      </w:r>
      <w:r w:rsidRPr="00EB343F">
        <w:rPr>
          <w:rFonts w:cs="Arial"/>
          <w:noProof/>
          <w:lang w:val="en-GB"/>
        </w:rPr>
        <w:t xml:space="preserve">Motivation increases the performance of the people and </w:t>
      </w:r>
      <w:r w:rsidR="00635337" w:rsidRPr="00EB343F">
        <w:rPr>
          <w:rFonts w:cs="Arial"/>
          <w:noProof/>
          <w:lang w:val="en-GB"/>
        </w:rPr>
        <w:t xml:space="preserve">the </w:t>
      </w:r>
      <w:r w:rsidRPr="00EB343F">
        <w:rPr>
          <w:rFonts w:cs="Arial"/>
          <w:noProof/>
          <w:lang w:val="en-GB"/>
        </w:rPr>
        <w:t xml:space="preserve">productivity of the </w:t>
      </w:r>
      <w:r w:rsidR="00650C1F" w:rsidRPr="00EB343F">
        <w:rPr>
          <w:rFonts w:cs="Arial"/>
          <w:noProof/>
          <w:lang w:val="en-GB"/>
        </w:rPr>
        <w:t>organisation</w:t>
      </w:r>
      <w:r w:rsidR="007745E7" w:rsidRPr="00EB343F">
        <w:rPr>
          <w:rFonts w:cs="Arial"/>
          <w:noProof/>
          <w:lang w:val="en-GB"/>
        </w:rPr>
        <w:t xml:space="preserve"> and also individuals</w:t>
      </w:r>
      <w:r w:rsidR="00650C1F" w:rsidRPr="00EB343F">
        <w:rPr>
          <w:rFonts w:cs="Arial"/>
          <w:noProof/>
          <w:lang w:val="en-GB"/>
        </w:rPr>
        <w:t xml:space="preserve"> </w:t>
      </w:r>
      <w:r w:rsidR="008E52AF" w:rsidRPr="00EB343F">
        <w:rPr>
          <w:rFonts w:cs="Arial"/>
          <w:noProof/>
          <w:lang w:val="en-GB"/>
        </w:rPr>
        <w:t>(</w:t>
      </w:r>
      <w:r w:rsidR="008E52AF" w:rsidRPr="00EB343F">
        <w:rPr>
          <w:rFonts w:eastAsia="Times New Roman" w:cs="Arial"/>
          <w:noProof/>
          <w:lang w:val="en-GB"/>
        </w:rPr>
        <w:t>McGuire, 2015).</w:t>
      </w:r>
      <w:r w:rsidRPr="00EB343F">
        <w:rPr>
          <w:rFonts w:cs="Arial"/>
          <w:noProof/>
          <w:lang w:val="en-GB"/>
        </w:rPr>
        <w:t xml:space="preserve"> The techniques and strategies of motivation are </w:t>
      </w:r>
      <w:r w:rsidR="002A1649" w:rsidRPr="00EB343F">
        <w:rPr>
          <w:rFonts w:cs="Arial"/>
          <w:noProof/>
          <w:lang w:val="en-GB"/>
        </w:rPr>
        <w:t>different,</w:t>
      </w:r>
      <w:r w:rsidRPr="00EB343F">
        <w:rPr>
          <w:rFonts w:cs="Arial"/>
          <w:noProof/>
          <w:lang w:val="en-GB"/>
        </w:rPr>
        <w:t xml:space="preserve"> and it varies depending on different factors such as the motivator's style, target people, and the behaviour of the target people.</w:t>
      </w:r>
    </w:p>
    <w:p w14:paraId="7ADD52E7" w14:textId="5B14680F" w:rsidR="007745E7" w:rsidRPr="00EB343F" w:rsidRDefault="007E6B94" w:rsidP="00056FAB">
      <w:pPr>
        <w:rPr>
          <w:rFonts w:cs="Arial"/>
          <w:noProof/>
          <w:lang w:val="en-GB"/>
        </w:rPr>
      </w:pPr>
      <w:r w:rsidRPr="00EB343F">
        <w:rPr>
          <w:rFonts w:cs="Arial"/>
          <w:noProof/>
          <w:lang w:val="en-GB"/>
        </w:rPr>
        <w:t xml:space="preserve">Human psychology is very complicated. It is very difficult to determine the needs of every people. Since everyone is entailed with unique needs, he/ she should be treated with different approaches and techniques for motivation </w:t>
      </w:r>
      <w:r w:rsidR="00124575" w:rsidRPr="00EB343F">
        <w:rPr>
          <w:rFonts w:cs="Arial"/>
          <w:noProof/>
          <w:lang w:val="en-GB"/>
        </w:rPr>
        <w:t>purpose</w:t>
      </w:r>
      <w:r w:rsidR="002A1649" w:rsidRPr="00EB343F">
        <w:rPr>
          <w:rFonts w:cs="Arial"/>
          <w:noProof/>
          <w:lang w:val="en-GB"/>
        </w:rPr>
        <w:t xml:space="preserve">s </w:t>
      </w:r>
      <w:r w:rsidR="007745E7" w:rsidRPr="00EB343F">
        <w:rPr>
          <w:rFonts w:cs="Arial"/>
          <w:noProof/>
          <w:lang w:val="en-GB"/>
        </w:rPr>
        <w:t>(</w:t>
      </w:r>
      <w:r w:rsidR="007745E7" w:rsidRPr="00EB343F">
        <w:rPr>
          <w:rFonts w:eastAsia="Times New Roman" w:cs="Arial"/>
          <w:noProof/>
          <w:lang w:val="en-GB"/>
        </w:rPr>
        <w:t>Wong, 2014).</w:t>
      </w:r>
      <w:r w:rsidRPr="00EB343F">
        <w:rPr>
          <w:rFonts w:cs="Arial"/>
          <w:noProof/>
          <w:lang w:val="en-GB"/>
        </w:rPr>
        <w:t xml:space="preserve"> Motivation skills enable a person to comprehend complex human psychology. He can therefore control and influence the behaviour of the people by fulfilling their needs. Many studies have been performed to find out the effectiveness of motivational styles. Almost all styles of motivation are effective for different circumstances</w:t>
      </w:r>
      <w:r w:rsidR="007745E7" w:rsidRPr="00EB343F">
        <w:rPr>
          <w:rFonts w:cs="Arial"/>
          <w:noProof/>
          <w:lang w:val="en-GB"/>
        </w:rPr>
        <w:t xml:space="preserve"> (</w:t>
      </w:r>
      <w:r w:rsidR="007745E7" w:rsidRPr="00EB343F">
        <w:rPr>
          <w:rFonts w:eastAsia="Times New Roman" w:cs="Arial"/>
          <w:noProof/>
          <w:lang w:val="en-GB"/>
        </w:rPr>
        <w:t>Burns and Sinfield, 2012)</w:t>
      </w:r>
      <w:r w:rsidRPr="00EB343F">
        <w:rPr>
          <w:rFonts w:cs="Arial"/>
          <w:noProof/>
          <w:lang w:val="en-GB"/>
        </w:rPr>
        <w:t xml:space="preserve">. There is no universal motivation style which can fit all organisations. </w:t>
      </w:r>
      <w:r w:rsidR="008F50B8" w:rsidRPr="00EB343F">
        <w:rPr>
          <w:rFonts w:cs="Arial"/>
          <w:noProof/>
          <w:lang w:val="en-GB"/>
        </w:rPr>
        <w:t>So,</w:t>
      </w:r>
      <w:r w:rsidRPr="00EB343F">
        <w:rPr>
          <w:rFonts w:cs="Arial"/>
          <w:noProof/>
          <w:lang w:val="en-GB"/>
        </w:rPr>
        <w:t xml:space="preserve"> an organisation must evaluate its human resources before choosing the motivation style and technique.</w:t>
      </w:r>
    </w:p>
    <w:p w14:paraId="7F3C1C65" w14:textId="5685F6D1" w:rsidR="00CD29C4" w:rsidRPr="00EB343F" w:rsidRDefault="00CD29C4" w:rsidP="00056FAB">
      <w:pPr>
        <w:rPr>
          <w:rFonts w:cs="Arial"/>
          <w:noProof/>
          <w:lang w:val="en-GB"/>
        </w:rPr>
      </w:pPr>
      <w:r w:rsidRPr="00EB343F">
        <w:rPr>
          <w:rFonts w:cs="Arial"/>
          <w:noProof/>
          <w:lang w:val="en-GB"/>
        </w:rPr>
        <w:t xml:space="preserve">There are so many theories for motivation. To achieve motivation skills, one should have a proper understanding of these theories. </w:t>
      </w:r>
      <w:r w:rsidR="00206264" w:rsidRPr="00EB343F">
        <w:rPr>
          <w:rFonts w:cs="Arial"/>
          <w:noProof/>
          <w:lang w:val="en-GB"/>
        </w:rPr>
        <w:t xml:space="preserve">One of the most </w:t>
      </w:r>
      <w:r w:rsidRPr="00EB343F">
        <w:rPr>
          <w:rFonts w:cs="Arial"/>
          <w:noProof/>
          <w:lang w:val="en-GB"/>
        </w:rPr>
        <w:t xml:space="preserve">popular motivation theories </w:t>
      </w:r>
      <w:r w:rsidR="00A54113" w:rsidRPr="00EB343F">
        <w:rPr>
          <w:rFonts w:cs="Arial"/>
          <w:noProof/>
          <w:lang w:val="en-GB"/>
        </w:rPr>
        <w:t>has</w:t>
      </w:r>
      <w:r w:rsidRPr="00EB343F">
        <w:rPr>
          <w:rFonts w:cs="Arial"/>
          <w:noProof/>
          <w:lang w:val="en-GB"/>
        </w:rPr>
        <w:t xml:space="preserve"> been explained below: </w:t>
      </w:r>
    </w:p>
    <w:p w14:paraId="6B814ECA" w14:textId="1BFCBF0B" w:rsidR="00CD29C4" w:rsidRPr="00EB343F" w:rsidRDefault="00CD29C4" w:rsidP="00635337">
      <w:pPr>
        <w:rPr>
          <w:rFonts w:cs="Arial"/>
          <w:noProof/>
          <w:lang w:val="en-GB"/>
        </w:rPr>
      </w:pPr>
      <w:r w:rsidRPr="00EB343F">
        <w:rPr>
          <w:rFonts w:cs="Arial"/>
          <w:noProof/>
          <w:lang w:val="en-GB"/>
        </w:rPr>
        <w:t xml:space="preserve">Maslow's Need Theory: According to this theory, the needs of the people can be categorized into a </w:t>
      </w:r>
      <w:r w:rsidR="00EC6C1B" w:rsidRPr="00EB343F">
        <w:rPr>
          <w:rFonts w:cs="Arial"/>
          <w:noProof/>
          <w:lang w:val="en-GB"/>
        </w:rPr>
        <w:t>hierarchy</w:t>
      </w:r>
      <w:r w:rsidR="00564970" w:rsidRPr="00EB343F">
        <w:rPr>
          <w:rFonts w:cs="Arial"/>
          <w:noProof/>
          <w:lang w:val="en-GB"/>
        </w:rPr>
        <w:t xml:space="preserve"> (</w:t>
      </w:r>
      <w:r w:rsidR="00564970" w:rsidRPr="00EB343F">
        <w:rPr>
          <w:rFonts w:eastAsia="Times New Roman" w:cs="Arial"/>
          <w:noProof/>
          <w:lang w:val="en-GB"/>
        </w:rPr>
        <w:t>McGuire, 2015)</w:t>
      </w:r>
      <w:r w:rsidR="00564970" w:rsidRPr="00EB343F">
        <w:rPr>
          <w:rFonts w:cs="Arial"/>
          <w:noProof/>
          <w:lang w:val="en-GB"/>
        </w:rPr>
        <w:t xml:space="preserve">. </w:t>
      </w:r>
      <w:r w:rsidRPr="00EB343F">
        <w:rPr>
          <w:rFonts w:cs="Arial"/>
          <w:noProof/>
          <w:lang w:val="en-GB"/>
        </w:rPr>
        <w:t xml:space="preserve">At first, people are supposed to encounter physiological needs. If they are provided with their basic </w:t>
      </w:r>
      <w:r w:rsidR="008E52AF" w:rsidRPr="00EB343F">
        <w:rPr>
          <w:rFonts w:cs="Arial"/>
          <w:noProof/>
          <w:lang w:val="en-GB"/>
        </w:rPr>
        <w:t>needs,</w:t>
      </w:r>
      <w:r w:rsidRPr="00EB343F">
        <w:rPr>
          <w:rFonts w:cs="Arial"/>
          <w:noProof/>
          <w:lang w:val="en-GB"/>
        </w:rPr>
        <w:t xml:space="preserve"> they will be motivated at this stage. After fulfilling this stage, they will have safety needs that include job safety, an increase in benefits etc. The next stage is social factors to motivate the employees</w:t>
      </w:r>
      <w:r w:rsidR="006F3D1C" w:rsidRPr="00EB343F">
        <w:rPr>
          <w:rFonts w:cs="Arial"/>
          <w:noProof/>
          <w:lang w:val="en-GB"/>
        </w:rPr>
        <w:t xml:space="preserve">. </w:t>
      </w:r>
      <w:r w:rsidRPr="00EB343F">
        <w:rPr>
          <w:rFonts w:cs="Arial"/>
          <w:noProof/>
          <w:lang w:val="en-GB"/>
        </w:rPr>
        <w:t xml:space="preserve">Social factors include social belongings and a friendly environment. Then appears the esteem needs. The employees will be expecting a good title and recognition in the </w:t>
      </w:r>
      <w:r w:rsidR="00124575" w:rsidRPr="00EB343F">
        <w:rPr>
          <w:rFonts w:cs="Arial"/>
          <w:noProof/>
          <w:lang w:val="en-GB"/>
        </w:rPr>
        <w:t>workplace</w:t>
      </w:r>
      <w:r w:rsidR="008E52AF" w:rsidRPr="00EB343F">
        <w:rPr>
          <w:rFonts w:cs="Arial"/>
          <w:noProof/>
          <w:lang w:val="en-GB"/>
        </w:rPr>
        <w:t xml:space="preserve"> (Wong, 2014)</w:t>
      </w:r>
      <w:r w:rsidRPr="00EB343F">
        <w:rPr>
          <w:rFonts w:cs="Arial"/>
          <w:noProof/>
          <w:lang w:val="en-GB"/>
        </w:rPr>
        <w:t>. Finally, self-actualisation needs will tend to influence the person for career growth and achievement of the job opportunities.</w:t>
      </w:r>
    </w:p>
    <w:p w14:paraId="3FB6B55D" w14:textId="119C7D96" w:rsidR="001618C5" w:rsidRPr="00EB343F" w:rsidRDefault="001F202D" w:rsidP="00906F6F">
      <w:pPr>
        <w:pStyle w:val="ListParagraph"/>
        <w:numPr>
          <w:ilvl w:val="0"/>
          <w:numId w:val="13"/>
        </w:numPr>
        <w:rPr>
          <w:rFonts w:cs="Arial"/>
          <w:noProof/>
          <w:lang w:val="en-GB"/>
        </w:rPr>
      </w:pPr>
      <w:r w:rsidRPr="00EB343F">
        <w:rPr>
          <w:rFonts w:cs="Arial"/>
          <w:noProof/>
          <w:lang w:val="en-GB"/>
        </w:rPr>
        <w:lastRenderedPageBreak/>
        <w:t>Motivation skill plays a vital role in influencing the behaviour of people</w:t>
      </w:r>
      <w:r w:rsidR="006923DE" w:rsidRPr="00EB343F">
        <w:rPr>
          <w:rFonts w:cs="Arial"/>
          <w:noProof/>
          <w:lang w:val="en-GB"/>
        </w:rPr>
        <w:t xml:space="preserve"> (</w:t>
      </w:r>
      <w:r w:rsidR="006923DE" w:rsidRPr="00EB343F">
        <w:rPr>
          <w:rFonts w:eastAsia="Times New Roman" w:cs="Arial"/>
          <w:noProof/>
          <w:lang w:val="en-GB"/>
        </w:rPr>
        <w:t>Burns and Sinfield, 2012)</w:t>
      </w:r>
      <w:r w:rsidRPr="00EB343F">
        <w:rPr>
          <w:rFonts w:cs="Arial"/>
          <w:noProof/>
          <w:lang w:val="en-GB"/>
        </w:rPr>
        <w:t xml:space="preserve">. It can be applied anywhere to people to get the desired outcome. </w:t>
      </w:r>
      <w:r w:rsidR="00750CA4" w:rsidRPr="00EB343F">
        <w:rPr>
          <w:rFonts w:cs="Arial"/>
          <w:noProof/>
          <w:lang w:val="en-GB"/>
        </w:rPr>
        <w:t>Hence</w:t>
      </w:r>
      <w:r w:rsidR="00527358" w:rsidRPr="00EB343F">
        <w:rPr>
          <w:rFonts w:cs="Arial"/>
          <w:noProof/>
          <w:lang w:val="en-GB"/>
        </w:rPr>
        <w:t>,</w:t>
      </w:r>
      <w:r w:rsidRPr="00EB343F">
        <w:rPr>
          <w:rFonts w:cs="Arial"/>
          <w:noProof/>
          <w:lang w:val="en-GB"/>
        </w:rPr>
        <w:t xml:space="preserve"> both the students and professionals can use the skill in their relative </w:t>
      </w:r>
      <w:r w:rsidR="00650C1F" w:rsidRPr="00EB343F">
        <w:rPr>
          <w:rFonts w:cs="Arial"/>
          <w:noProof/>
          <w:lang w:val="en-GB"/>
        </w:rPr>
        <w:t>areas</w:t>
      </w:r>
      <w:r w:rsidRPr="00EB343F">
        <w:rPr>
          <w:rFonts w:cs="Arial"/>
          <w:noProof/>
          <w:lang w:val="en-GB"/>
        </w:rPr>
        <w:t>.</w:t>
      </w:r>
    </w:p>
    <w:p w14:paraId="29F75150" w14:textId="0D50072D" w:rsidR="001618C5" w:rsidRPr="00EB343F" w:rsidRDefault="001F202D" w:rsidP="00906F6F">
      <w:pPr>
        <w:pStyle w:val="ListParagraph"/>
        <w:numPr>
          <w:ilvl w:val="0"/>
          <w:numId w:val="13"/>
        </w:numPr>
        <w:rPr>
          <w:rFonts w:cs="Arial"/>
          <w:noProof/>
          <w:lang w:val="en-GB"/>
        </w:rPr>
      </w:pPr>
      <w:r w:rsidRPr="00EB343F">
        <w:rPr>
          <w:rFonts w:cs="Arial"/>
          <w:noProof/>
          <w:lang w:val="en-GB"/>
        </w:rPr>
        <w:t>It makes people creative and competent to adjust to the changing environment</w:t>
      </w:r>
      <w:r w:rsidR="008E52AF" w:rsidRPr="00EB343F">
        <w:rPr>
          <w:rFonts w:cs="Arial"/>
          <w:noProof/>
          <w:lang w:val="en-GB"/>
        </w:rPr>
        <w:t xml:space="preserve"> (</w:t>
      </w:r>
      <w:r w:rsidR="008E52AF" w:rsidRPr="00EB343F">
        <w:rPr>
          <w:rFonts w:eastAsia="Times New Roman" w:cs="Arial"/>
          <w:noProof/>
          <w:lang w:val="en-GB"/>
        </w:rPr>
        <w:t>McGuire, 2015)</w:t>
      </w:r>
      <w:r w:rsidRPr="00EB343F">
        <w:rPr>
          <w:rFonts w:cs="Arial"/>
          <w:noProof/>
          <w:lang w:val="en-GB"/>
        </w:rPr>
        <w:t>.</w:t>
      </w:r>
    </w:p>
    <w:p w14:paraId="5A6CD70D" w14:textId="20282108" w:rsidR="00C61EF5" w:rsidRPr="00906F6F" w:rsidRDefault="001F202D" w:rsidP="00906F6F">
      <w:pPr>
        <w:pStyle w:val="ListParagraph"/>
        <w:numPr>
          <w:ilvl w:val="0"/>
          <w:numId w:val="13"/>
        </w:numPr>
        <w:rPr>
          <w:rFonts w:cs="Arial"/>
          <w:noProof/>
          <w:lang w:val="en-GB"/>
        </w:rPr>
      </w:pPr>
      <w:r w:rsidRPr="00906F6F">
        <w:rPr>
          <w:rFonts w:cs="Arial"/>
          <w:noProof/>
          <w:lang w:val="en-GB"/>
        </w:rPr>
        <w:t xml:space="preserve">Motivation skill retains talent in the organisation and the talented people perform greater consequently. Their engagement with the organisation also gets </w:t>
      </w:r>
      <w:r w:rsidR="00EC6C1B" w:rsidRPr="00906F6F">
        <w:rPr>
          <w:rFonts w:cs="Arial"/>
          <w:noProof/>
          <w:lang w:val="en-GB"/>
        </w:rPr>
        <w:t>increase</w:t>
      </w:r>
      <w:r w:rsidR="00635337" w:rsidRPr="00906F6F">
        <w:rPr>
          <w:rFonts w:cs="Arial"/>
          <w:noProof/>
          <w:lang w:val="en-GB"/>
        </w:rPr>
        <w:t>s</w:t>
      </w:r>
      <w:r w:rsidR="00EC6C1B" w:rsidRPr="00906F6F">
        <w:rPr>
          <w:rFonts w:cs="Arial"/>
          <w:noProof/>
          <w:lang w:val="en-GB"/>
        </w:rPr>
        <w:t xml:space="preserve"> (Cottrell, 2019)</w:t>
      </w:r>
      <w:r w:rsidRPr="00906F6F">
        <w:rPr>
          <w:rFonts w:cs="Arial"/>
          <w:noProof/>
          <w:lang w:val="en-GB"/>
        </w:rPr>
        <w:t>.</w:t>
      </w:r>
    </w:p>
    <w:p w14:paraId="254263C3" w14:textId="7CA9A93E" w:rsidR="004D5E02" w:rsidRPr="00EB343F" w:rsidRDefault="004D5E02" w:rsidP="006F3D1C">
      <w:pPr>
        <w:rPr>
          <w:rFonts w:cs="Arial"/>
          <w:noProof/>
          <w:lang w:val="en-GB"/>
        </w:rPr>
      </w:pPr>
      <w:r w:rsidRPr="00EB343F">
        <w:rPr>
          <w:rFonts w:cs="Arial"/>
          <w:noProof/>
          <w:lang w:val="en-GB"/>
        </w:rPr>
        <w:t xml:space="preserve">The above four skills that have been explained are very important to become successful in both professional and personal life. However, time management skill is the most important skill that makes the difference among others. If tasks are not completed in time, nobody can be successful in his </w:t>
      </w:r>
      <w:r w:rsidR="00EC6C1B" w:rsidRPr="00EB343F">
        <w:rPr>
          <w:rFonts w:cs="Arial"/>
          <w:noProof/>
          <w:lang w:val="en-GB"/>
        </w:rPr>
        <w:t xml:space="preserve">area </w:t>
      </w:r>
      <w:r w:rsidR="00EA5944" w:rsidRPr="00EB343F">
        <w:rPr>
          <w:rFonts w:cs="Arial"/>
          <w:noProof/>
          <w:lang w:val="en-GB"/>
        </w:rPr>
        <w:t xml:space="preserve">(Alvarez Sainz et al., 2019). </w:t>
      </w:r>
      <w:r w:rsidRPr="00EB343F">
        <w:rPr>
          <w:rFonts w:cs="Arial"/>
          <w:noProof/>
          <w:lang w:val="en-GB"/>
        </w:rPr>
        <w:t xml:space="preserve">Then teamwork skill is relatively important. Teamwork skills let a </w:t>
      </w:r>
      <w:r w:rsidR="008F50B8" w:rsidRPr="00EB343F">
        <w:rPr>
          <w:rFonts w:cs="Arial"/>
          <w:noProof/>
          <w:lang w:val="en-GB"/>
        </w:rPr>
        <w:t>person exercise leadership trait</w:t>
      </w:r>
      <w:r w:rsidR="00E60784" w:rsidRPr="00EB343F">
        <w:rPr>
          <w:rFonts w:cs="Arial"/>
          <w:noProof/>
          <w:lang w:val="en-GB"/>
        </w:rPr>
        <w:t>s</w:t>
      </w:r>
      <w:r w:rsidRPr="00EB343F">
        <w:rPr>
          <w:rFonts w:cs="Arial"/>
          <w:noProof/>
          <w:lang w:val="en-GB"/>
        </w:rPr>
        <w:t xml:space="preserve"> which are very influential in the organisation. After the teamwork skill, the Reflection skill is important because it enhances the learning experience and enables a person to learn something going beyond the traditional methods. Finally, motivation skill is required by a student and a professional when they need to influence the target people to accomplish a task.</w:t>
      </w:r>
    </w:p>
    <w:p w14:paraId="549848D2" w14:textId="77777777" w:rsidR="00C61EF5" w:rsidRPr="00EB343F" w:rsidRDefault="00C61EF5" w:rsidP="00635337">
      <w:pPr>
        <w:rPr>
          <w:rFonts w:cs="Arial"/>
          <w:noProof/>
          <w:lang w:val="en-GB"/>
        </w:rPr>
      </w:pPr>
      <w:r w:rsidRPr="00EB343F">
        <w:rPr>
          <w:rFonts w:cs="Arial"/>
          <w:noProof/>
          <w:lang w:val="en-GB"/>
        </w:rPr>
        <w:br w:type="page"/>
      </w:r>
    </w:p>
    <w:p w14:paraId="32F7820B" w14:textId="50D53A2D" w:rsidR="00A763B2" w:rsidRPr="00A763B2" w:rsidRDefault="00A763B2" w:rsidP="00635337">
      <w:pPr>
        <w:rPr>
          <w:rFonts w:cs="Arial"/>
          <w:b/>
          <w:bCs/>
          <w:noProof/>
          <w:lang w:val="en-GB"/>
        </w:rPr>
      </w:pPr>
      <w:r w:rsidRPr="00A763B2">
        <w:rPr>
          <w:rFonts w:cs="Arial"/>
          <w:b/>
          <w:bCs/>
          <w:noProof/>
          <w:lang w:val="en-GB"/>
        </w:rPr>
        <w:lastRenderedPageBreak/>
        <w:t>Conclusion</w:t>
      </w:r>
    </w:p>
    <w:p w14:paraId="39625769" w14:textId="2B1A81EF" w:rsidR="006F2FAB" w:rsidRPr="00750CA4" w:rsidRDefault="0094696F" w:rsidP="00635337">
      <w:pPr>
        <w:rPr>
          <w:rFonts w:cs="Arial"/>
          <w:noProof/>
          <w:sz w:val="24"/>
          <w:szCs w:val="24"/>
          <w:lang w:val="en-GB"/>
        </w:rPr>
      </w:pPr>
      <w:r w:rsidRPr="00EB343F">
        <w:rPr>
          <w:rFonts w:cs="Arial"/>
          <w:noProof/>
          <w:lang w:val="en-GB"/>
        </w:rPr>
        <w:t xml:space="preserve">Every academic skill is important for a student to achieve success in life. However, these skills </w:t>
      </w:r>
      <w:r w:rsidR="00FA236B" w:rsidRPr="00EB343F">
        <w:rPr>
          <w:rFonts w:cs="Arial"/>
          <w:noProof/>
          <w:lang w:val="en-GB"/>
        </w:rPr>
        <w:t xml:space="preserve">have been </w:t>
      </w:r>
      <w:r w:rsidRPr="00EB343F">
        <w:rPr>
          <w:rFonts w:cs="Arial"/>
          <w:noProof/>
          <w:lang w:val="en-GB"/>
        </w:rPr>
        <w:t>compared in this report based on some criteria,</w:t>
      </w:r>
      <w:r w:rsidR="00635337" w:rsidRPr="00EB343F">
        <w:rPr>
          <w:rFonts w:cs="Arial"/>
          <w:noProof/>
          <w:lang w:val="en-GB"/>
        </w:rPr>
        <w:t xml:space="preserve"> and</w:t>
      </w:r>
      <w:r w:rsidR="00A27684" w:rsidRPr="00EB343F">
        <w:rPr>
          <w:rFonts w:cs="Arial"/>
          <w:noProof/>
          <w:lang w:val="en-GB"/>
        </w:rPr>
        <w:t xml:space="preserve"> </w:t>
      </w:r>
      <w:r w:rsidRPr="00EB343F">
        <w:rPr>
          <w:rFonts w:cs="Arial"/>
          <w:noProof/>
          <w:lang w:val="en-GB"/>
        </w:rPr>
        <w:t>all of these skills should be given proper importance. Students should try to achieve more of these academic skills so that they can keep themselves ahead of others in their professional life.</w:t>
      </w:r>
      <w:r w:rsidR="00545F68" w:rsidRPr="00EB343F">
        <w:rPr>
          <w:rFonts w:cs="Arial"/>
          <w:noProof/>
          <w:lang w:val="en-GB"/>
        </w:rPr>
        <w:t xml:space="preserve"> They need to cope with the changes in the workplace and adopt new skills to overcome the challenges they face from these changes. Without learning academic skills, it is not possible to achieve desired goals and success only through hard work. Therefore, these skills should be given the utmost importance.</w:t>
      </w:r>
      <w:r w:rsidR="00947E10" w:rsidRPr="00750CA4">
        <w:rPr>
          <w:rFonts w:cs="Arial"/>
          <w:noProof/>
          <w:sz w:val="24"/>
          <w:szCs w:val="24"/>
          <w:lang w:val="en-GB"/>
        </w:rPr>
        <w:br w:type="page"/>
      </w:r>
      <w:r w:rsidR="00947E10" w:rsidRPr="00750CA4">
        <w:rPr>
          <w:rStyle w:val="Heading1Char"/>
        </w:rPr>
        <w:lastRenderedPageBreak/>
        <w:t>References</w:t>
      </w:r>
    </w:p>
    <w:p w14:paraId="022A0630" w14:textId="02975419" w:rsidR="00F87855" w:rsidRPr="00750CA4" w:rsidRDefault="00F87855" w:rsidP="006F3D1C">
      <w:pPr>
        <w:divId w:val="2094931798"/>
        <w:rPr>
          <w:noProof/>
          <w:lang w:val="en-GB"/>
        </w:rPr>
      </w:pPr>
      <w:r w:rsidRPr="00750CA4">
        <w:rPr>
          <w:noProof/>
          <w:lang w:val="en-GB"/>
        </w:rPr>
        <w:t xml:space="preserve">Alvarez Sainz, M., Ferrero, A. and Ugidos, A., </w:t>
      </w:r>
      <w:r w:rsidR="004A7B4D">
        <w:rPr>
          <w:noProof/>
          <w:lang w:val="en-GB"/>
        </w:rPr>
        <w:t>(</w:t>
      </w:r>
      <w:r w:rsidRPr="00750CA4">
        <w:rPr>
          <w:noProof/>
          <w:lang w:val="en-GB"/>
        </w:rPr>
        <w:t>2019</w:t>
      </w:r>
      <w:r w:rsidR="004A7B4D">
        <w:rPr>
          <w:noProof/>
          <w:lang w:val="en-GB"/>
        </w:rPr>
        <w:t>)</w:t>
      </w:r>
      <w:r w:rsidRPr="00750CA4">
        <w:rPr>
          <w:noProof/>
          <w:lang w:val="en-GB"/>
        </w:rPr>
        <w:t xml:space="preserve"> </w:t>
      </w:r>
      <w:r w:rsidR="00BA533C">
        <w:rPr>
          <w:noProof/>
          <w:lang w:val="en-GB"/>
        </w:rPr>
        <w:t>‘</w:t>
      </w:r>
      <w:r w:rsidRPr="00750CA4">
        <w:rPr>
          <w:noProof/>
          <w:lang w:val="en-GB"/>
        </w:rPr>
        <w:t>Time management: skills to learn and put into practice</w:t>
      </w:r>
      <w:r w:rsidR="00BA533C">
        <w:rPr>
          <w:noProof/>
          <w:lang w:val="en-GB"/>
        </w:rPr>
        <w:t>’</w:t>
      </w:r>
      <w:r w:rsidRPr="00750CA4">
        <w:rPr>
          <w:noProof/>
          <w:lang w:val="en-GB"/>
        </w:rPr>
        <w:t> </w:t>
      </w:r>
      <w:r w:rsidRPr="00750CA4">
        <w:rPr>
          <w:i/>
          <w:iCs/>
          <w:noProof/>
          <w:lang w:val="en-GB"/>
        </w:rPr>
        <w:t>Education + Training</w:t>
      </w:r>
      <w:r w:rsidRPr="00750CA4">
        <w:rPr>
          <w:noProof/>
          <w:lang w:val="en-GB"/>
        </w:rPr>
        <w:t>, 61(5).</w:t>
      </w:r>
    </w:p>
    <w:p w14:paraId="213C1769" w14:textId="726FE3C1" w:rsidR="00F87855" w:rsidRPr="00750CA4" w:rsidRDefault="00F87855" w:rsidP="006F3D1C">
      <w:pPr>
        <w:rPr>
          <w:rFonts w:eastAsia="Times New Roman"/>
          <w:noProof/>
          <w:lang w:val="en-GB"/>
        </w:rPr>
      </w:pPr>
      <w:r w:rsidRPr="00750CA4">
        <w:rPr>
          <w:rFonts w:eastAsia="Times New Roman"/>
          <w:noProof/>
          <w:lang w:val="en-GB"/>
        </w:rPr>
        <w:t xml:space="preserve">Burns, T. and Sinfield, S., </w:t>
      </w:r>
      <w:r w:rsidR="004A7B4D">
        <w:rPr>
          <w:rFonts w:eastAsia="Times New Roman"/>
          <w:noProof/>
          <w:lang w:val="en-GB"/>
        </w:rPr>
        <w:t>(</w:t>
      </w:r>
      <w:r w:rsidRPr="00750CA4">
        <w:rPr>
          <w:rFonts w:eastAsia="Times New Roman"/>
          <w:noProof/>
          <w:lang w:val="en-GB"/>
        </w:rPr>
        <w:t>2012</w:t>
      </w:r>
      <w:r w:rsidR="004A7B4D">
        <w:rPr>
          <w:rFonts w:eastAsia="Times New Roman"/>
          <w:noProof/>
          <w:lang w:val="en-GB"/>
        </w:rPr>
        <w:t>)</w:t>
      </w:r>
      <w:r w:rsidRPr="00750CA4">
        <w:rPr>
          <w:rFonts w:eastAsia="Times New Roman"/>
          <w:noProof/>
          <w:lang w:val="en-GB"/>
        </w:rPr>
        <w:t xml:space="preserve"> </w:t>
      </w:r>
      <w:r w:rsidRPr="00750CA4">
        <w:rPr>
          <w:rFonts w:eastAsia="Times New Roman"/>
          <w:i/>
          <w:iCs/>
          <w:noProof/>
          <w:lang w:val="en-GB"/>
        </w:rPr>
        <w:t>Essential study skills: The complete guide to success at university.</w:t>
      </w:r>
      <w:r w:rsidRPr="00750CA4">
        <w:rPr>
          <w:rFonts w:eastAsia="Times New Roman"/>
          <w:noProof/>
          <w:lang w:val="en-GB"/>
        </w:rPr>
        <w:t xml:space="preserve"> </w:t>
      </w:r>
      <w:r w:rsidR="00612A2E">
        <w:rPr>
          <w:rFonts w:eastAsia="Times New Roman"/>
          <w:noProof/>
          <w:lang w:val="en-GB"/>
        </w:rPr>
        <w:t>3</w:t>
      </w:r>
      <w:r w:rsidR="00612A2E" w:rsidRPr="00612A2E">
        <w:rPr>
          <w:rFonts w:eastAsia="Times New Roman"/>
          <w:noProof/>
          <w:vertAlign w:val="superscript"/>
          <w:lang w:val="en-GB"/>
        </w:rPr>
        <w:t>rd</w:t>
      </w:r>
      <w:r w:rsidR="00612A2E">
        <w:rPr>
          <w:rFonts w:eastAsia="Times New Roman"/>
          <w:noProof/>
          <w:lang w:val="en-GB"/>
        </w:rPr>
        <w:t xml:space="preserve"> Ed. London: </w:t>
      </w:r>
      <w:r w:rsidRPr="00750CA4">
        <w:rPr>
          <w:rFonts w:eastAsia="Times New Roman"/>
          <w:noProof/>
          <w:lang w:val="en-GB"/>
        </w:rPr>
        <w:t>Sage.</w:t>
      </w:r>
    </w:p>
    <w:p w14:paraId="195AE4ED" w14:textId="53BD1F2F" w:rsidR="00F87855" w:rsidRPr="00750CA4" w:rsidRDefault="00F87855" w:rsidP="006F3D1C">
      <w:pPr>
        <w:divId w:val="2094931798"/>
        <w:rPr>
          <w:noProof/>
          <w:lang w:val="en-GB"/>
        </w:rPr>
      </w:pPr>
      <w:r w:rsidRPr="00750CA4">
        <w:rPr>
          <w:noProof/>
          <w:lang w:val="en-GB"/>
        </w:rPr>
        <w:t xml:space="preserve">Cathro, V., O’Kane, P. and Gilbertson, D., </w:t>
      </w:r>
      <w:r w:rsidR="004A7B4D">
        <w:rPr>
          <w:noProof/>
          <w:lang w:val="en-GB"/>
        </w:rPr>
        <w:t>(</w:t>
      </w:r>
      <w:r w:rsidRPr="00750CA4">
        <w:rPr>
          <w:noProof/>
          <w:lang w:val="en-GB"/>
        </w:rPr>
        <w:t>2017</w:t>
      </w:r>
      <w:r w:rsidR="004A7B4D">
        <w:rPr>
          <w:noProof/>
          <w:lang w:val="en-GB"/>
        </w:rPr>
        <w:t>)</w:t>
      </w:r>
      <w:r w:rsidRPr="00750CA4">
        <w:rPr>
          <w:noProof/>
          <w:lang w:val="en-GB"/>
        </w:rPr>
        <w:t xml:space="preserve"> </w:t>
      </w:r>
      <w:r w:rsidR="006B2CF9">
        <w:rPr>
          <w:noProof/>
          <w:lang w:val="en-GB"/>
        </w:rPr>
        <w:t>‘</w:t>
      </w:r>
      <w:r w:rsidRPr="00750CA4">
        <w:rPr>
          <w:noProof/>
          <w:lang w:val="en-GB"/>
        </w:rPr>
        <w:t>Assessing reflection</w:t>
      </w:r>
      <w:r w:rsidR="006B2CF9">
        <w:rPr>
          <w:noProof/>
          <w:lang w:val="en-GB"/>
        </w:rPr>
        <w:t>’</w:t>
      </w:r>
      <w:r w:rsidRPr="00750CA4">
        <w:rPr>
          <w:noProof/>
          <w:lang w:val="en-GB"/>
        </w:rPr>
        <w:t> </w:t>
      </w:r>
      <w:r w:rsidRPr="00750CA4">
        <w:rPr>
          <w:i/>
          <w:iCs/>
          <w:noProof/>
          <w:lang w:val="en-GB"/>
        </w:rPr>
        <w:t>Education + Training</w:t>
      </w:r>
      <w:r w:rsidRPr="00750CA4">
        <w:rPr>
          <w:noProof/>
          <w:lang w:val="en-GB"/>
        </w:rPr>
        <w:t>, 59(4).</w:t>
      </w:r>
    </w:p>
    <w:p w14:paraId="0001A17C" w14:textId="77777777" w:rsidR="001055D1" w:rsidRPr="00651C01" w:rsidRDefault="001055D1" w:rsidP="001055D1">
      <w:pPr>
        <w:rPr>
          <w:rFonts w:eastAsia="Calibri" w:cs="Arial"/>
          <w:lang w:val="en-GB"/>
        </w:rPr>
      </w:pPr>
      <w:r w:rsidRPr="00651C01">
        <w:rPr>
          <w:rFonts w:eastAsia="Calibri" w:cs="Arial"/>
          <w:lang w:val="en-GB"/>
        </w:rPr>
        <w:t xml:space="preserve">Cottrell, S., </w:t>
      </w:r>
      <w:r>
        <w:rPr>
          <w:rFonts w:eastAsia="Calibri" w:cs="Arial"/>
          <w:lang w:val="en-GB"/>
        </w:rPr>
        <w:t>(</w:t>
      </w:r>
      <w:r w:rsidRPr="00651C01">
        <w:rPr>
          <w:rFonts w:eastAsia="Calibri" w:cs="Arial"/>
          <w:lang w:val="en-GB"/>
        </w:rPr>
        <w:t>2019</w:t>
      </w:r>
      <w:r w:rsidRPr="004E31A2">
        <w:rPr>
          <w:rFonts w:eastAsia="Calibri" w:cs="Arial"/>
          <w:i/>
          <w:iCs/>
          <w:lang w:val="en-GB"/>
        </w:rPr>
        <w:t>) The Study Skills Handbook</w:t>
      </w:r>
      <w:r w:rsidRPr="00651C01">
        <w:rPr>
          <w:rFonts w:eastAsia="Calibri" w:cs="Arial"/>
          <w:lang w:val="en-GB"/>
        </w:rPr>
        <w:t>, 5th Ed. London: Red Globe Press.</w:t>
      </w:r>
    </w:p>
    <w:p w14:paraId="4353AEA2" w14:textId="4B126EF0" w:rsidR="00F87855" w:rsidRPr="00750CA4" w:rsidRDefault="00F87855" w:rsidP="006F3D1C">
      <w:pPr>
        <w:rPr>
          <w:rFonts w:eastAsia="Times New Roman"/>
          <w:noProof/>
          <w:lang w:val="en-GB"/>
        </w:rPr>
      </w:pPr>
      <w:r w:rsidRPr="00750CA4">
        <w:rPr>
          <w:rFonts w:eastAsia="Times New Roman"/>
          <w:noProof/>
          <w:lang w:val="en-GB"/>
        </w:rPr>
        <w:t xml:space="preserve">Gould, N. and Taylor, I., </w:t>
      </w:r>
      <w:r w:rsidR="004A7B4D">
        <w:rPr>
          <w:rFonts w:eastAsia="Times New Roman"/>
          <w:noProof/>
          <w:lang w:val="en-GB"/>
        </w:rPr>
        <w:t>(</w:t>
      </w:r>
      <w:r w:rsidRPr="00750CA4">
        <w:rPr>
          <w:rFonts w:eastAsia="Times New Roman"/>
          <w:noProof/>
          <w:lang w:val="en-GB"/>
        </w:rPr>
        <w:t>2017</w:t>
      </w:r>
      <w:r w:rsidR="004A7B4D">
        <w:rPr>
          <w:rFonts w:eastAsia="Times New Roman"/>
          <w:noProof/>
          <w:lang w:val="en-GB"/>
        </w:rPr>
        <w:t>)</w:t>
      </w:r>
      <w:r w:rsidRPr="00750CA4">
        <w:rPr>
          <w:rFonts w:eastAsia="Times New Roman"/>
          <w:noProof/>
          <w:lang w:val="en-GB"/>
        </w:rPr>
        <w:t xml:space="preserve"> Reflective learning for social work: research, theory and practice. Routledge.</w:t>
      </w:r>
    </w:p>
    <w:p w14:paraId="7C5F5C4F" w14:textId="5B2D0B14" w:rsidR="00F87855" w:rsidRPr="00750CA4" w:rsidRDefault="00F87855" w:rsidP="006F3D1C">
      <w:pPr>
        <w:rPr>
          <w:noProof/>
          <w:lang w:val="en-GB"/>
        </w:rPr>
      </w:pPr>
      <w:r w:rsidRPr="00750CA4">
        <w:rPr>
          <w:rFonts w:eastAsia="Times New Roman"/>
          <w:noProof/>
          <w:lang w:val="en-GB"/>
        </w:rPr>
        <w:t xml:space="preserve">Grissom, J.A., Loeb, S. and Mitani, H., </w:t>
      </w:r>
      <w:r w:rsidR="004A7B4D">
        <w:rPr>
          <w:rFonts w:eastAsia="Times New Roman"/>
          <w:noProof/>
          <w:lang w:val="en-GB"/>
        </w:rPr>
        <w:t>(</w:t>
      </w:r>
      <w:r w:rsidRPr="00750CA4">
        <w:rPr>
          <w:rFonts w:eastAsia="Times New Roman"/>
          <w:noProof/>
          <w:lang w:val="en-GB"/>
        </w:rPr>
        <w:t>2015</w:t>
      </w:r>
      <w:r w:rsidR="004A7B4D">
        <w:rPr>
          <w:rFonts w:eastAsia="Times New Roman"/>
          <w:noProof/>
          <w:lang w:val="en-GB"/>
        </w:rPr>
        <w:t>)</w:t>
      </w:r>
      <w:r w:rsidRPr="00750CA4">
        <w:rPr>
          <w:rFonts w:eastAsia="Times New Roman"/>
          <w:noProof/>
          <w:lang w:val="en-GB"/>
        </w:rPr>
        <w:t xml:space="preserve"> Principal time management skills: Explaining patterns in principals’ time use, job stress, and perceived effectiveness. </w:t>
      </w:r>
      <w:r w:rsidRPr="00750CA4">
        <w:rPr>
          <w:rFonts w:eastAsia="Times New Roman"/>
          <w:i/>
          <w:iCs/>
          <w:noProof/>
          <w:lang w:val="en-GB"/>
        </w:rPr>
        <w:t>Journal of Educational Administration</w:t>
      </w:r>
      <w:r w:rsidRPr="00750CA4">
        <w:rPr>
          <w:rFonts w:eastAsia="Times New Roman"/>
          <w:noProof/>
          <w:lang w:val="en-GB"/>
        </w:rPr>
        <w:t>.</w:t>
      </w:r>
    </w:p>
    <w:p w14:paraId="71652C45" w14:textId="09A8F85F" w:rsidR="00F87855" w:rsidRPr="00750CA4" w:rsidRDefault="00F87855" w:rsidP="006F3D1C">
      <w:pPr>
        <w:rPr>
          <w:noProof/>
          <w:lang w:val="en-GB"/>
        </w:rPr>
      </w:pPr>
      <w:r w:rsidRPr="00750CA4">
        <w:rPr>
          <w:noProof/>
          <w:lang w:val="en-GB"/>
        </w:rPr>
        <w:t xml:space="preserve">Majid, S., Liming, Z., Tong, S. and Raihana, S., </w:t>
      </w:r>
      <w:r w:rsidR="004A7B4D">
        <w:rPr>
          <w:noProof/>
          <w:lang w:val="en-GB"/>
        </w:rPr>
        <w:t>(</w:t>
      </w:r>
      <w:r w:rsidRPr="00750CA4">
        <w:rPr>
          <w:noProof/>
          <w:lang w:val="en-GB"/>
        </w:rPr>
        <w:t>2012</w:t>
      </w:r>
      <w:r w:rsidR="004A7B4D">
        <w:rPr>
          <w:noProof/>
          <w:lang w:val="en-GB"/>
        </w:rPr>
        <w:t>)</w:t>
      </w:r>
      <w:r w:rsidRPr="00750CA4">
        <w:rPr>
          <w:noProof/>
          <w:lang w:val="en-GB"/>
        </w:rPr>
        <w:t xml:space="preserve"> </w:t>
      </w:r>
      <w:r w:rsidR="00C735AC">
        <w:rPr>
          <w:noProof/>
          <w:lang w:val="en-GB"/>
        </w:rPr>
        <w:t>‘</w:t>
      </w:r>
      <w:r w:rsidRPr="00750CA4">
        <w:rPr>
          <w:noProof/>
          <w:lang w:val="en-GB"/>
        </w:rPr>
        <w:t>Importance of soft skills for education and career success</w:t>
      </w:r>
      <w:r w:rsidR="009C5C8F">
        <w:rPr>
          <w:noProof/>
          <w:lang w:val="en-GB"/>
        </w:rPr>
        <w:t>’</w:t>
      </w:r>
      <w:r w:rsidRPr="00750CA4">
        <w:rPr>
          <w:noProof/>
          <w:lang w:val="en-GB"/>
        </w:rPr>
        <w:t xml:space="preserve"> </w:t>
      </w:r>
      <w:r w:rsidRPr="009C5C8F">
        <w:rPr>
          <w:i/>
          <w:iCs/>
          <w:noProof/>
          <w:lang w:val="en-GB"/>
        </w:rPr>
        <w:t>International Journal for Cross-Disciplinary Subjects in Education</w:t>
      </w:r>
      <w:r w:rsidRPr="00750CA4">
        <w:rPr>
          <w:noProof/>
          <w:lang w:val="en-GB"/>
        </w:rPr>
        <w:t xml:space="preserve">, 2(2), </w:t>
      </w:r>
    </w:p>
    <w:p w14:paraId="516050B8" w14:textId="57526755" w:rsidR="00F87855" w:rsidRPr="00750CA4" w:rsidRDefault="00F87855" w:rsidP="006F3D1C">
      <w:pPr>
        <w:rPr>
          <w:rFonts w:eastAsia="Times New Roman"/>
          <w:noProof/>
          <w:lang w:val="en-GB"/>
        </w:rPr>
      </w:pPr>
      <w:r w:rsidRPr="00750CA4">
        <w:rPr>
          <w:rFonts w:eastAsia="Times New Roman"/>
          <w:noProof/>
          <w:lang w:val="en-GB"/>
        </w:rPr>
        <w:t xml:space="preserve">McGuire, S.Y., </w:t>
      </w:r>
      <w:r w:rsidR="004A7B4D">
        <w:rPr>
          <w:rFonts w:eastAsia="Times New Roman"/>
          <w:noProof/>
          <w:lang w:val="en-GB"/>
        </w:rPr>
        <w:t>(</w:t>
      </w:r>
      <w:r w:rsidRPr="00750CA4">
        <w:rPr>
          <w:rFonts w:eastAsia="Times New Roman"/>
          <w:noProof/>
          <w:lang w:val="en-GB"/>
        </w:rPr>
        <w:t>2015</w:t>
      </w:r>
      <w:r w:rsidR="004A7B4D">
        <w:rPr>
          <w:rFonts w:eastAsia="Times New Roman"/>
          <w:noProof/>
          <w:lang w:val="en-GB"/>
        </w:rPr>
        <w:t>)</w:t>
      </w:r>
      <w:r w:rsidRPr="00750CA4">
        <w:rPr>
          <w:rFonts w:eastAsia="Times New Roman"/>
          <w:noProof/>
          <w:lang w:val="en-GB"/>
        </w:rPr>
        <w:t xml:space="preserve"> </w:t>
      </w:r>
      <w:r w:rsidRPr="00750CA4">
        <w:rPr>
          <w:rFonts w:eastAsia="Times New Roman"/>
          <w:i/>
          <w:iCs/>
          <w:noProof/>
          <w:lang w:val="en-GB"/>
        </w:rPr>
        <w:t>Teach students how to learn: Strategies you can incorporate into any course to improve student metacognition, study skills, and motivatio</w:t>
      </w:r>
      <w:r w:rsidRPr="00750CA4">
        <w:rPr>
          <w:rFonts w:eastAsia="Times New Roman"/>
          <w:noProof/>
          <w:lang w:val="en-GB"/>
        </w:rPr>
        <w:t>n. Stylus Publishing, LLC.</w:t>
      </w:r>
    </w:p>
    <w:p w14:paraId="77059435" w14:textId="62FF6CB3" w:rsidR="00F87855" w:rsidRPr="00750CA4" w:rsidRDefault="00F87855" w:rsidP="006F3D1C">
      <w:pPr>
        <w:divId w:val="2094931798"/>
        <w:rPr>
          <w:noProof/>
          <w:lang w:val="en-GB"/>
        </w:rPr>
      </w:pPr>
      <w:r w:rsidRPr="00750CA4">
        <w:rPr>
          <w:noProof/>
          <w:lang w:val="en-GB"/>
        </w:rPr>
        <w:t xml:space="preserve">McMillan, K. and Weyers, J., </w:t>
      </w:r>
      <w:r w:rsidR="004A7B4D">
        <w:rPr>
          <w:noProof/>
          <w:lang w:val="en-GB"/>
        </w:rPr>
        <w:t>(</w:t>
      </w:r>
      <w:r w:rsidRPr="00750CA4">
        <w:rPr>
          <w:noProof/>
          <w:lang w:val="en-GB"/>
        </w:rPr>
        <w:t>2021</w:t>
      </w:r>
      <w:r w:rsidR="004A7B4D">
        <w:rPr>
          <w:noProof/>
          <w:lang w:val="en-GB"/>
        </w:rPr>
        <w:t>)</w:t>
      </w:r>
      <w:r w:rsidRPr="00750CA4">
        <w:rPr>
          <w:noProof/>
          <w:lang w:val="en-GB"/>
        </w:rPr>
        <w:t> </w:t>
      </w:r>
      <w:r w:rsidRPr="00750CA4">
        <w:rPr>
          <w:i/>
          <w:iCs/>
          <w:noProof/>
          <w:lang w:val="en-GB"/>
        </w:rPr>
        <w:t>The Study Skills Book</w:t>
      </w:r>
      <w:r w:rsidRPr="00750CA4">
        <w:rPr>
          <w:noProof/>
          <w:lang w:val="en-GB"/>
        </w:rPr>
        <w:t>. Harlow: Pearson Education, Limited.</w:t>
      </w:r>
    </w:p>
    <w:p w14:paraId="2C13AEA4" w14:textId="6E8FE9B7" w:rsidR="00F87855" w:rsidRPr="00750CA4" w:rsidRDefault="00F87855" w:rsidP="006F3D1C">
      <w:pPr>
        <w:rPr>
          <w:rFonts w:eastAsia="Times New Roman"/>
          <w:noProof/>
          <w:lang w:val="en-GB"/>
        </w:rPr>
      </w:pPr>
      <w:r w:rsidRPr="00750CA4">
        <w:rPr>
          <w:rFonts w:eastAsia="Times New Roman"/>
          <w:noProof/>
          <w:lang w:val="en-GB"/>
        </w:rPr>
        <w:t xml:space="preserve">Moon, J.A., </w:t>
      </w:r>
      <w:r w:rsidR="004A7B4D">
        <w:rPr>
          <w:rFonts w:eastAsia="Times New Roman"/>
          <w:noProof/>
          <w:lang w:val="en-GB"/>
        </w:rPr>
        <w:t>(</w:t>
      </w:r>
      <w:r w:rsidRPr="00750CA4">
        <w:rPr>
          <w:rFonts w:eastAsia="Times New Roman"/>
          <w:noProof/>
          <w:lang w:val="en-GB"/>
        </w:rPr>
        <w:t>2013</w:t>
      </w:r>
      <w:r w:rsidR="004A7B4D">
        <w:rPr>
          <w:rFonts w:eastAsia="Times New Roman"/>
          <w:noProof/>
          <w:lang w:val="en-GB"/>
        </w:rPr>
        <w:t>)</w:t>
      </w:r>
      <w:r w:rsidRPr="00750CA4">
        <w:rPr>
          <w:rFonts w:eastAsia="Times New Roman"/>
          <w:noProof/>
          <w:lang w:val="en-GB"/>
        </w:rPr>
        <w:t xml:space="preserve"> </w:t>
      </w:r>
      <w:r w:rsidRPr="00750CA4">
        <w:rPr>
          <w:rFonts w:eastAsia="Times New Roman"/>
          <w:i/>
          <w:iCs/>
          <w:noProof/>
          <w:lang w:val="en-GB"/>
        </w:rPr>
        <w:t>A handbook of reflective and experiential learning: Theory and practice.</w:t>
      </w:r>
      <w:r w:rsidRPr="00750CA4">
        <w:rPr>
          <w:rFonts w:eastAsia="Times New Roman"/>
          <w:noProof/>
          <w:lang w:val="en-GB"/>
        </w:rPr>
        <w:t xml:space="preserve"> Routledge.</w:t>
      </w:r>
    </w:p>
    <w:p w14:paraId="0A1F86F3" w14:textId="7D3BA7B9" w:rsidR="00F87855" w:rsidRPr="00750CA4" w:rsidRDefault="00F87855" w:rsidP="006F3D1C">
      <w:pPr>
        <w:rPr>
          <w:rFonts w:eastAsia="Times New Roman"/>
          <w:noProof/>
          <w:lang w:val="en-GB"/>
        </w:rPr>
      </w:pPr>
      <w:r w:rsidRPr="00750CA4">
        <w:rPr>
          <w:rFonts w:eastAsia="Times New Roman"/>
          <w:noProof/>
          <w:lang w:val="en-GB"/>
        </w:rPr>
        <w:t xml:space="preserve">Peralta, C.F., Lourenço, P.R., Lopes, P.N., Baptista, C. and Pais, L., </w:t>
      </w:r>
      <w:r w:rsidR="004A7B4D">
        <w:rPr>
          <w:rFonts w:eastAsia="Times New Roman"/>
          <w:noProof/>
          <w:lang w:val="en-GB"/>
        </w:rPr>
        <w:t>(</w:t>
      </w:r>
      <w:r w:rsidRPr="00750CA4">
        <w:rPr>
          <w:rFonts w:eastAsia="Times New Roman"/>
          <w:noProof/>
          <w:lang w:val="en-GB"/>
        </w:rPr>
        <w:t>2018</w:t>
      </w:r>
      <w:r w:rsidR="004A7B4D">
        <w:rPr>
          <w:rFonts w:eastAsia="Times New Roman"/>
          <w:noProof/>
          <w:lang w:val="en-GB"/>
        </w:rPr>
        <w:t>)</w:t>
      </w:r>
      <w:r w:rsidRPr="00750CA4">
        <w:rPr>
          <w:rFonts w:eastAsia="Times New Roman"/>
          <w:noProof/>
          <w:lang w:val="en-GB"/>
        </w:rPr>
        <w:t xml:space="preserve"> </w:t>
      </w:r>
      <w:r w:rsidR="009C5C8F">
        <w:rPr>
          <w:rFonts w:eastAsia="Times New Roman"/>
          <w:noProof/>
          <w:lang w:val="en-GB"/>
        </w:rPr>
        <w:t>‘</w:t>
      </w:r>
      <w:r w:rsidRPr="00750CA4">
        <w:rPr>
          <w:rFonts w:eastAsia="Times New Roman"/>
          <w:noProof/>
          <w:lang w:val="en-GB"/>
        </w:rPr>
        <w:t>Team development: definition, measurement and relationships with team effectiveness</w:t>
      </w:r>
      <w:r w:rsidR="009C5C8F">
        <w:rPr>
          <w:rFonts w:eastAsia="Times New Roman"/>
          <w:noProof/>
          <w:lang w:val="en-GB"/>
        </w:rPr>
        <w:t>’</w:t>
      </w:r>
      <w:r w:rsidRPr="00750CA4">
        <w:rPr>
          <w:rFonts w:eastAsia="Times New Roman"/>
          <w:noProof/>
          <w:lang w:val="en-GB"/>
        </w:rPr>
        <w:t xml:space="preserve"> </w:t>
      </w:r>
      <w:r w:rsidRPr="00750CA4">
        <w:rPr>
          <w:rFonts w:eastAsia="Times New Roman"/>
          <w:i/>
          <w:iCs/>
          <w:noProof/>
          <w:lang w:val="en-GB"/>
        </w:rPr>
        <w:t>Human Performance</w:t>
      </w:r>
      <w:r w:rsidRPr="00750CA4">
        <w:rPr>
          <w:rFonts w:eastAsia="Times New Roman"/>
          <w:noProof/>
          <w:lang w:val="en-GB"/>
        </w:rPr>
        <w:t xml:space="preserve">, </w:t>
      </w:r>
      <w:r w:rsidRPr="009C5C8F">
        <w:rPr>
          <w:rFonts w:eastAsia="Times New Roman"/>
          <w:noProof/>
          <w:lang w:val="en-GB"/>
        </w:rPr>
        <w:t>31(2),</w:t>
      </w:r>
      <w:r w:rsidRPr="00750CA4">
        <w:rPr>
          <w:rFonts w:eastAsia="Times New Roman"/>
          <w:noProof/>
          <w:lang w:val="en-GB"/>
        </w:rPr>
        <w:t xml:space="preserve"> </w:t>
      </w:r>
    </w:p>
    <w:p w14:paraId="7688C2AF" w14:textId="673809BB" w:rsidR="00F87855" w:rsidRPr="00750CA4" w:rsidRDefault="00F87855" w:rsidP="006F3D1C">
      <w:pPr>
        <w:rPr>
          <w:rFonts w:eastAsia="Times New Roman"/>
          <w:noProof/>
          <w:lang w:val="en-GB"/>
        </w:rPr>
      </w:pPr>
      <w:r w:rsidRPr="00750CA4">
        <w:rPr>
          <w:rFonts w:eastAsia="Times New Roman"/>
          <w:noProof/>
          <w:lang w:val="en-GB"/>
        </w:rPr>
        <w:t xml:space="preserve">Wong, L., </w:t>
      </w:r>
      <w:r w:rsidR="004A7B4D">
        <w:rPr>
          <w:rFonts w:eastAsia="Times New Roman"/>
          <w:noProof/>
          <w:lang w:val="en-GB"/>
        </w:rPr>
        <w:t>(</w:t>
      </w:r>
      <w:r w:rsidRPr="00750CA4">
        <w:rPr>
          <w:rFonts w:eastAsia="Times New Roman"/>
          <w:noProof/>
          <w:lang w:val="en-GB"/>
        </w:rPr>
        <w:t>2014</w:t>
      </w:r>
      <w:r w:rsidR="004A7B4D">
        <w:rPr>
          <w:rFonts w:eastAsia="Times New Roman"/>
          <w:noProof/>
          <w:lang w:val="en-GB"/>
        </w:rPr>
        <w:t>)</w:t>
      </w:r>
      <w:r w:rsidRPr="00750CA4">
        <w:rPr>
          <w:rFonts w:eastAsia="Times New Roman"/>
          <w:noProof/>
          <w:lang w:val="en-GB"/>
        </w:rPr>
        <w:t xml:space="preserve"> </w:t>
      </w:r>
      <w:r w:rsidRPr="00750CA4">
        <w:rPr>
          <w:rFonts w:eastAsia="Times New Roman"/>
          <w:i/>
          <w:iCs/>
          <w:noProof/>
          <w:lang w:val="en-GB"/>
        </w:rPr>
        <w:t>Essential study skills</w:t>
      </w:r>
      <w:r w:rsidRPr="00750CA4">
        <w:rPr>
          <w:rFonts w:eastAsia="Times New Roman"/>
          <w:noProof/>
          <w:lang w:val="en-GB"/>
        </w:rPr>
        <w:t>. Cengage Learning.</w:t>
      </w:r>
    </w:p>
    <w:p w14:paraId="77A1AC6E" w14:textId="7E43A72D" w:rsidR="00F87855" w:rsidRPr="00750CA4" w:rsidRDefault="00F87855" w:rsidP="006F3D1C">
      <w:pPr>
        <w:rPr>
          <w:rFonts w:eastAsia="Times New Roman"/>
          <w:noProof/>
          <w:lang w:val="en-GB"/>
        </w:rPr>
      </w:pPr>
      <w:r w:rsidRPr="00750CA4">
        <w:rPr>
          <w:rFonts w:eastAsia="Times New Roman"/>
          <w:noProof/>
          <w:lang w:val="en-GB"/>
        </w:rPr>
        <w:t xml:space="preserve">Woodcock, M., </w:t>
      </w:r>
      <w:r w:rsidR="004A7B4D">
        <w:rPr>
          <w:rFonts w:eastAsia="Times New Roman"/>
          <w:noProof/>
          <w:lang w:val="en-GB"/>
        </w:rPr>
        <w:t>(</w:t>
      </w:r>
      <w:r w:rsidRPr="00750CA4">
        <w:rPr>
          <w:rFonts w:eastAsia="Times New Roman"/>
          <w:noProof/>
          <w:lang w:val="en-GB"/>
        </w:rPr>
        <w:t>2017</w:t>
      </w:r>
      <w:r w:rsidR="004A7B4D">
        <w:rPr>
          <w:rFonts w:eastAsia="Times New Roman"/>
          <w:noProof/>
          <w:lang w:val="en-GB"/>
        </w:rPr>
        <w:t>)</w:t>
      </w:r>
      <w:r w:rsidRPr="00750CA4">
        <w:rPr>
          <w:rFonts w:eastAsia="Times New Roman"/>
          <w:noProof/>
          <w:lang w:val="en-GB"/>
        </w:rPr>
        <w:t xml:space="preserve"> </w:t>
      </w:r>
      <w:r w:rsidRPr="00750CA4">
        <w:rPr>
          <w:rFonts w:eastAsia="Times New Roman"/>
          <w:i/>
          <w:iCs/>
          <w:noProof/>
          <w:lang w:val="en-GB"/>
        </w:rPr>
        <w:t>Team development manual</w:t>
      </w:r>
      <w:r w:rsidRPr="00750CA4">
        <w:rPr>
          <w:rFonts w:eastAsia="Times New Roman"/>
          <w:noProof/>
          <w:lang w:val="en-GB"/>
        </w:rPr>
        <w:t>. Routledge.</w:t>
      </w:r>
    </w:p>
    <w:p w14:paraId="5B118ECB" w14:textId="77777777" w:rsidR="008E52AF" w:rsidRPr="00750CA4" w:rsidRDefault="008E52AF" w:rsidP="00635337">
      <w:pPr>
        <w:rPr>
          <w:rFonts w:cs="Arial"/>
          <w:noProof/>
          <w:sz w:val="24"/>
          <w:szCs w:val="24"/>
          <w:lang w:val="en-GB"/>
        </w:rPr>
      </w:pPr>
    </w:p>
    <w:sectPr w:rsidR="008E52AF" w:rsidRPr="00750CA4">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2B9B3" w14:textId="77777777" w:rsidR="005841E3" w:rsidRDefault="005841E3" w:rsidP="00462505">
      <w:pPr>
        <w:spacing w:after="0" w:line="240" w:lineRule="auto"/>
      </w:pPr>
      <w:r>
        <w:separator/>
      </w:r>
    </w:p>
  </w:endnote>
  <w:endnote w:type="continuationSeparator" w:id="0">
    <w:p w14:paraId="1751B229" w14:textId="77777777" w:rsidR="005841E3" w:rsidRDefault="005841E3" w:rsidP="0046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7940227"/>
      <w:docPartObj>
        <w:docPartGallery w:val="Page Numbers (Bottom of Page)"/>
        <w:docPartUnique/>
      </w:docPartObj>
    </w:sdtPr>
    <w:sdtContent>
      <w:p w14:paraId="1E1840F2" w14:textId="77777777" w:rsidR="00462505" w:rsidRDefault="00462505" w:rsidP="001456BE">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8056A3" w14:textId="77777777" w:rsidR="00462505" w:rsidRDefault="00462505" w:rsidP="00462505">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233760"/>
      <w:docPartObj>
        <w:docPartGallery w:val="Page Numbers (Bottom of Page)"/>
        <w:docPartUnique/>
      </w:docPartObj>
    </w:sdtPr>
    <w:sdtEndPr>
      <w:rPr>
        <w:noProof/>
      </w:rPr>
    </w:sdtEndPr>
    <w:sdtContent>
      <w:p w14:paraId="2F42FC52" w14:textId="4FD59AAC" w:rsidR="004A7B4D" w:rsidRDefault="004A7B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AF151B" w14:textId="77777777" w:rsidR="00462505" w:rsidRDefault="00462505" w:rsidP="00462505">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5CBD4" w14:textId="77777777" w:rsidR="005841E3" w:rsidRDefault="005841E3" w:rsidP="00462505">
      <w:pPr>
        <w:spacing w:after="0" w:line="240" w:lineRule="auto"/>
      </w:pPr>
      <w:r>
        <w:separator/>
      </w:r>
    </w:p>
  </w:footnote>
  <w:footnote w:type="continuationSeparator" w:id="0">
    <w:p w14:paraId="24BA537A" w14:textId="77777777" w:rsidR="005841E3" w:rsidRDefault="005841E3" w:rsidP="00462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1CD8"/>
    <w:multiLevelType w:val="hybridMultilevel"/>
    <w:tmpl w:val="6A54911C"/>
    <w:lvl w:ilvl="0" w:tplc="7ACA21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D54F9B"/>
    <w:multiLevelType w:val="hybridMultilevel"/>
    <w:tmpl w:val="4216C192"/>
    <w:lvl w:ilvl="0" w:tplc="7ACA21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3C566E"/>
    <w:multiLevelType w:val="hybridMultilevel"/>
    <w:tmpl w:val="49304BA6"/>
    <w:lvl w:ilvl="0" w:tplc="FFFFFFFF">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4662652"/>
    <w:multiLevelType w:val="hybridMultilevel"/>
    <w:tmpl w:val="14F8D514"/>
    <w:lvl w:ilvl="0" w:tplc="39364BA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6C544C"/>
    <w:multiLevelType w:val="hybridMultilevel"/>
    <w:tmpl w:val="73C0F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827AFB"/>
    <w:multiLevelType w:val="hybridMultilevel"/>
    <w:tmpl w:val="1822597C"/>
    <w:lvl w:ilvl="0" w:tplc="331E8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6D18D5"/>
    <w:multiLevelType w:val="hybridMultilevel"/>
    <w:tmpl w:val="E3642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3A066E2"/>
    <w:multiLevelType w:val="hybridMultilevel"/>
    <w:tmpl w:val="6A1AF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843416"/>
    <w:multiLevelType w:val="hybridMultilevel"/>
    <w:tmpl w:val="C9C2D074"/>
    <w:lvl w:ilvl="0" w:tplc="7FB840DC">
      <w:start w:val="1"/>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9A369E8"/>
    <w:multiLevelType w:val="hybridMultilevel"/>
    <w:tmpl w:val="4DA415E8"/>
    <w:lvl w:ilvl="0" w:tplc="7ACA21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BE624BB"/>
    <w:multiLevelType w:val="hybridMultilevel"/>
    <w:tmpl w:val="F7E21BDA"/>
    <w:lvl w:ilvl="0" w:tplc="37CACA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D2F6BF8"/>
    <w:multiLevelType w:val="hybridMultilevel"/>
    <w:tmpl w:val="C77EB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1666EC"/>
    <w:multiLevelType w:val="hybridMultilevel"/>
    <w:tmpl w:val="5622ABC4"/>
    <w:lvl w:ilvl="0" w:tplc="FFFFFFFF">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338279">
    <w:abstractNumId w:val="4"/>
  </w:num>
  <w:num w:numId="2" w16cid:durableId="2147384572">
    <w:abstractNumId w:val="2"/>
  </w:num>
  <w:num w:numId="3" w16cid:durableId="2075543401">
    <w:abstractNumId w:val="7"/>
  </w:num>
  <w:num w:numId="4" w16cid:durableId="834762165">
    <w:abstractNumId w:val="12"/>
  </w:num>
  <w:num w:numId="5" w16cid:durableId="192350419">
    <w:abstractNumId w:val="6"/>
  </w:num>
  <w:num w:numId="6" w16cid:durableId="799110608">
    <w:abstractNumId w:val="1"/>
  </w:num>
  <w:num w:numId="7" w16cid:durableId="396709429">
    <w:abstractNumId w:val="0"/>
  </w:num>
  <w:num w:numId="8" w16cid:durableId="819423718">
    <w:abstractNumId w:val="9"/>
  </w:num>
  <w:num w:numId="9" w16cid:durableId="834028827">
    <w:abstractNumId w:val="11"/>
  </w:num>
  <w:num w:numId="10" w16cid:durableId="1981377306">
    <w:abstractNumId w:val="5"/>
  </w:num>
  <w:num w:numId="11" w16cid:durableId="1142506954">
    <w:abstractNumId w:val="10"/>
  </w:num>
  <w:num w:numId="12" w16cid:durableId="756438549">
    <w:abstractNumId w:val="3"/>
  </w:num>
  <w:num w:numId="13" w16cid:durableId="20970522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M2MzcytTAxtjS0MDZV0lEKTi0uzszPAykwrAUAcmkpqSwAAAA="/>
  </w:docVars>
  <w:rsids>
    <w:rsidRoot w:val="006F2FAB"/>
    <w:rsid w:val="00030094"/>
    <w:rsid w:val="00042868"/>
    <w:rsid w:val="0004612B"/>
    <w:rsid w:val="00056FAB"/>
    <w:rsid w:val="000B4081"/>
    <w:rsid w:val="000E0B87"/>
    <w:rsid w:val="000E3E95"/>
    <w:rsid w:val="000E5DC3"/>
    <w:rsid w:val="000E736D"/>
    <w:rsid w:val="00101499"/>
    <w:rsid w:val="00101AFF"/>
    <w:rsid w:val="001055D1"/>
    <w:rsid w:val="00116784"/>
    <w:rsid w:val="00124575"/>
    <w:rsid w:val="00157332"/>
    <w:rsid w:val="001618C5"/>
    <w:rsid w:val="001779C8"/>
    <w:rsid w:val="00191A99"/>
    <w:rsid w:val="00191E38"/>
    <w:rsid w:val="001A4BDD"/>
    <w:rsid w:val="001A5189"/>
    <w:rsid w:val="001F202D"/>
    <w:rsid w:val="00206264"/>
    <w:rsid w:val="002561F0"/>
    <w:rsid w:val="00256CC7"/>
    <w:rsid w:val="00270D88"/>
    <w:rsid w:val="00276C2A"/>
    <w:rsid w:val="00282253"/>
    <w:rsid w:val="00295C47"/>
    <w:rsid w:val="002A1649"/>
    <w:rsid w:val="002B481B"/>
    <w:rsid w:val="00326415"/>
    <w:rsid w:val="00333D20"/>
    <w:rsid w:val="00383772"/>
    <w:rsid w:val="003E0A8C"/>
    <w:rsid w:val="003E537A"/>
    <w:rsid w:val="003F049C"/>
    <w:rsid w:val="00411607"/>
    <w:rsid w:val="004518C8"/>
    <w:rsid w:val="00462505"/>
    <w:rsid w:val="0046680F"/>
    <w:rsid w:val="00485652"/>
    <w:rsid w:val="004A6407"/>
    <w:rsid w:val="004A7B4D"/>
    <w:rsid w:val="004D57BB"/>
    <w:rsid w:val="004D5E02"/>
    <w:rsid w:val="004F78E5"/>
    <w:rsid w:val="00527358"/>
    <w:rsid w:val="00544CC2"/>
    <w:rsid w:val="00545F68"/>
    <w:rsid w:val="005572AE"/>
    <w:rsid w:val="00564970"/>
    <w:rsid w:val="005841E3"/>
    <w:rsid w:val="005D0191"/>
    <w:rsid w:val="005D214F"/>
    <w:rsid w:val="005F1A45"/>
    <w:rsid w:val="0060294B"/>
    <w:rsid w:val="00612A2E"/>
    <w:rsid w:val="006154D7"/>
    <w:rsid w:val="00635337"/>
    <w:rsid w:val="00637706"/>
    <w:rsid w:val="00650C1F"/>
    <w:rsid w:val="006923DE"/>
    <w:rsid w:val="006B2CF9"/>
    <w:rsid w:val="006E168A"/>
    <w:rsid w:val="006F2FAB"/>
    <w:rsid w:val="006F3D1C"/>
    <w:rsid w:val="006F6859"/>
    <w:rsid w:val="0071179A"/>
    <w:rsid w:val="00730F3C"/>
    <w:rsid w:val="00740228"/>
    <w:rsid w:val="00750CA4"/>
    <w:rsid w:val="007552DA"/>
    <w:rsid w:val="007576BD"/>
    <w:rsid w:val="007745E7"/>
    <w:rsid w:val="007A3F7C"/>
    <w:rsid w:val="007A7870"/>
    <w:rsid w:val="007E6B94"/>
    <w:rsid w:val="007F040D"/>
    <w:rsid w:val="008340F5"/>
    <w:rsid w:val="008443BA"/>
    <w:rsid w:val="008701B8"/>
    <w:rsid w:val="008909C1"/>
    <w:rsid w:val="008E52AF"/>
    <w:rsid w:val="008F50B8"/>
    <w:rsid w:val="00906F6F"/>
    <w:rsid w:val="009139FB"/>
    <w:rsid w:val="009225A2"/>
    <w:rsid w:val="0094696F"/>
    <w:rsid w:val="00947E10"/>
    <w:rsid w:val="00962C11"/>
    <w:rsid w:val="00994A82"/>
    <w:rsid w:val="0099533B"/>
    <w:rsid w:val="009A2EFE"/>
    <w:rsid w:val="009B5FEC"/>
    <w:rsid w:val="009C2594"/>
    <w:rsid w:val="009C5C8F"/>
    <w:rsid w:val="00A00D7C"/>
    <w:rsid w:val="00A27684"/>
    <w:rsid w:val="00A41AD7"/>
    <w:rsid w:val="00A54113"/>
    <w:rsid w:val="00A57687"/>
    <w:rsid w:val="00A763B2"/>
    <w:rsid w:val="00A82DC3"/>
    <w:rsid w:val="00A869B1"/>
    <w:rsid w:val="00A91C45"/>
    <w:rsid w:val="00AA58E8"/>
    <w:rsid w:val="00AC03C3"/>
    <w:rsid w:val="00AE4395"/>
    <w:rsid w:val="00B10BFC"/>
    <w:rsid w:val="00B31E2D"/>
    <w:rsid w:val="00B32E49"/>
    <w:rsid w:val="00B9259B"/>
    <w:rsid w:val="00BA533C"/>
    <w:rsid w:val="00BB38EF"/>
    <w:rsid w:val="00BB41EF"/>
    <w:rsid w:val="00BB764B"/>
    <w:rsid w:val="00C40200"/>
    <w:rsid w:val="00C4046A"/>
    <w:rsid w:val="00C61EF5"/>
    <w:rsid w:val="00C735AC"/>
    <w:rsid w:val="00C82600"/>
    <w:rsid w:val="00C90BBB"/>
    <w:rsid w:val="00CC762B"/>
    <w:rsid w:val="00CD29C4"/>
    <w:rsid w:val="00CD7528"/>
    <w:rsid w:val="00D2398D"/>
    <w:rsid w:val="00D31C64"/>
    <w:rsid w:val="00D42748"/>
    <w:rsid w:val="00D847F0"/>
    <w:rsid w:val="00DE751F"/>
    <w:rsid w:val="00DF00C7"/>
    <w:rsid w:val="00E0587E"/>
    <w:rsid w:val="00E60784"/>
    <w:rsid w:val="00E908C3"/>
    <w:rsid w:val="00EA5944"/>
    <w:rsid w:val="00EB343F"/>
    <w:rsid w:val="00EB3657"/>
    <w:rsid w:val="00EC6C1B"/>
    <w:rsid w:val="00EF0302"/>
    <w:rsid w:val="00EF0A97"/>
    <w:rsid w:val="00F10547"/>
    <w:rsid w:val="00F26DCC"/>
    <w:rsid w:val="00F35BE5"/>
    <w:rsid w:val="00F4463A"/>
    <w:rsid w:val="00F4508A"/>
    <w:rsid w:val="00F50002"/>
    <w:rsid w:val="00F832AB"/>
    <w:rsid w:val="00F87855"/>
    <w:rsid w:val="00F97491"/>
    <w:rsid w:val="00FA236B"/>
    <w:rsid w:val="00FB4CB7"/>
    <w:rsid w:val="00FB6945"/>
    <w:rsid w:val="00FC3E10"/>
    <w:rsid w:val="00FC5D1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821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652"/>
    <w:pPr>
      <w:spacing w:line="360" w:lineRule="auto"/>
      <w:jc w:val="both"/>
    </w:pPr>
    <w:rPr>
      <w:rFonts w:ascii="Arial" w:hAnsi="Arial"/>
    </w:rPr>
  </w:style>
  <w:style w:type="paragraph" w:styleId="Heading1">
    <w:name w:val="heading 1"/>
    <w:basedOn w:val="Normal"/>
    <w:next w:val="Normal"/>
    <w:link w:val="Heading1Char"/>
    <w:autoRedefine/>
    <w:uiPriority w:val="9"/>
    <w:qFormat/>
    <w:rsid w:val="00EB343F"/>
    <w:pPr>
      <w:keepNext/>
      <w:keepLines/>
      <w:spacing w:before="240" w:after="0"/>
      <w:outlineLvl w:val="0"/>
    </w:pPr>
    <w:rPr>
      <w:rFonts w:eastAsiaTheme="majorEastAsia" w:cs="Arial"/>
      <w:b/>
      <w:iCs/>
      <w:noProof/>
      <w:lang w:val="en-GB"/>
    </w:rPr>
  </w:style>
  <w:style w:type="paragraph" w:styleId="Heading2">
    <w:name w:val="heading 2"/>
    <w:basedOn w:val="Normal"/>
    <w:next w:val="Normal"/>
    <w:link w:val="Heading2Char"/>
    <w:autoRedefine/>
    <w:uiPriority w:val="9"/>
    <w:unhideWhenUsed/>
    <w:qFormat/>
    <w:rsid w:val="00EB343F"/>
    <w:pPr>
      <w:keepNext/>
      <w:keepLines/>
      <w:spacing w:before="40" w:after="0"/>
      <w:outlineLvl w:val="1"/>
    </w:pPr>
    <w:rPr>
      <w:rFonts w:eastAsiaTheme="majorEastAsia" w:cs="Arial"/>
      <w:b/>
      <w:bCs/>
      <w:noProof/>
      <w:lang w:val="en-GB"/>
    </w:rPr>
  </w:style>
  <w:style w:type="paragraph" w:styleId="Heading3">
    <w:name w:val="heading 3"/>
    <w:basedOn w:val="Normal"/>
    <w:next w:val="Normal"/>
    <w:link w:val="Heading3Char"/>
    <w:autoRedefine/>
    <w:uiPriority w:val="9"/>
    <w:unhideWhenUsed/>
    <w:qFormat/>
    <w:rsid w:val="00056FAB"/>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25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2505"/>
  </w:style>
  <w:style w:type="paragraph" w:styleId="Footer">
    <w:name w:val="footer"/>
    <w:basedOn w:val="Normal"/>
    <w:link w:val="FooterChar"/>
    <w:uiPriority w:val="99"/>
    <w:unhideWhenUsed/>
    <w:rsid w:val="004625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2505"/>
  </w:style>
  <w:style w:type="character" w:styleId="PageNumber">
    <w:name w:val="page number"/>
    <w:basedOn w:val="DefaultParagraphFont"/>
    <w:uiPriority w:val="99"/>
    <w:semiHidden/>
    <w:unhideWhenUsed/>
    <w:rsid w:val="00462505"/>
  </w:style>
  <w:style w:type="paragraph" w:styleId="ListParagraph">
    <w:name w:val="List Paragraph"/>
    <w:basedOn w:val="Normal"/>
    <w:uiPriority w:val="34"/>
    <w:qFormat/>
    <w:rsid w:val="000E736D"/>
    <w:pPr>
      <w:ind w:left="720"/>
      <w:contextualSpacing/>
    </w:pPr>
  </w:style>
  <w:style w:type="character" w:customStyle="1" w:styleId="Heading1Char">
    <w:name w:val="Heading 1 Char"/>
    <w:basedOn w:val="DefaultParagraphFont"/>
    <w:link w:val="Heading1"/>
    <w:uiPriority w:val="9"/>
    <w:rsid w:val="00EB343F"/>
    <w:rPr>
      <w:rFonts w:ascii="Arial" w:eastAsiaTheme="majorEastAsia" w:hAnsi="Arial" w:cs="Arial"/>
      <w:b/>
      <w:iCs/>
      <w:noProof/>
      <w:lang w:val="en-GB"/>
    </w:rPr>
  </w:style>
  <w:style w:type="character" w:customStyle="1" w:styleId="Heading2Char">
    <w:name w:val="Heading 2 Char"/>
    <w:basedOn w:val="DefaultParagraphFont"/>
    <w:link w:val="Heading2"/>
    <w:uiPriority w:val="9"/>
    <w:rsid w:val="00EB343F"/>
    <w:rPr>
      <w:rFonts w:ascii="Arial" w:eastAsiaTheme="majorEastAsia" w:hAnsi="Arial" w:cs="Arial"/>
      <w:b/>
      <w:bCs/>
      <w:noProof/>
      <w:lang w:val="en-GB"/>
    </w:rPr>
  </w:style>
  <w:style w:type="character" w:customStyle="1" w:styleId="Heading3Char">
    <w:name w:val="Heading 3 Char"/>
    <w:basedOn w:val="DefaultParagraphFont"/>
    <w:link w:val="Heading3"/>
    <w:uiPriority w:val="9"/>
    <w:rsid w:val="00056FAB"/>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AE4395"/>
    <w:p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E4395"/>
    <w:pPr>
      <w:spacing w:after="100"/>
    </w:pPr>
  </w:style>
  <w:style w:type="paragraph" w:styleId="TOC2">
    <w:name w:val="toc 2"/>
    <w:basedOn w:val="Normal"/>
    <w:next w:val="Normal"/>
    <w:autoRedefine/>
    <w:uiPriority w:val="39"/>
    <w:unhideWhenUsed/>
    <w:rsid w:val="00AE4395"/>
    <w:pPr>
      <w:spacing w:after="100"/>
      <w:ind w:left="220"/>
    </w:pPr>
  </w:style>
  <w:style w:type="paragraph" w:styleId="TOC3">
    <w:name w:val="toc 3"/>
    <w:basedOn w:val="Normal"/>
    <w:next w:val="Normal"/>
    <w:autoRedefine/>
    <w:uiPriority w:val="39"/>
    <w:unhideWhenUsed/>
    <w:rsid w:val="00AE4395"/>
    <w:pPr>
      <w:spacing w:after="100"/>
      <w:ind w:left="440"/>
    </w:pPr>
  </w:style>
  <w:style w:type="character" w:styleId="Hyperlink">
    <w:name w:val="Hyperlink"/>
    <w:basedOn w:val="DefaultParagraphFont"/>
    <w:uiPriority w:val="99"/>
    <w:unhideWhenUsed/>
    <w:rsid w:val="00AE43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788928">
      <w:bodyDiv w:val="1"/>
      <w:marLeft w:val="0"/>
      <w:marRight w:val="0"/>
      <w:marTop w:val="0"/>
      <w:marBottom w:val="0"/>
      <w:divBdr>
        <w:top w:val="none" w:sz="0" w:space="0" w:color="auto"/>
        <w:left w:val="none" w:sz="0" w:space="0" w:color="auto"/>
        <w:bottom w:val="none" w:sz="0" w:space="0" w:color="auto"/>
        <w:right w:val="none" w:sz="0" w:space="0" w:color="auto"/>
      </w:divBdr>
      <w:divsChild>
        <w:div w:id="631325925">
          <w:marLeft w:val="0"/>
          <w:marRight w:val="0"/>
          <w:marTop w:val="0"/>
          <w:marBottom w:val="0"/>
          <w:divBdr>
            <w:top w:val="none" w:sz="0" w:space="0" w:color="auto"/>
            <w:left w:val="none" w:sz="0" w:space="0" w:color="auto"/>
            <w:bottom w:val="none" w:sz="0" w:space="0" w:color="auto"/>
            <w:right w:val="none" w:sz="0" w:space="0" w:color="auto"/>
          </w:divBdr>
        </w:div>
      </w:divsChild>
    </w:div>
    <w:div w:id="709494728">
      <w:bodyDiv w:val="1"/>
      <w:marLeft w:val="0"/>
      <w:marRight w:val="0"/>
      <w:marTop w:val="0"/>
      <w:marBottom w:val="0"/>
      <w:divBdr>
        <w:top w:val="none" w:sz="0" w:space="0" w:color="auto"/>
        <w:left w:val="none" w:sz="0" w:space="0" w:color="auto"/>
        <w:bottom w:val="none" w:sz="0" w:space="0" w:color="auto"/>
        <w:right w:val="none" w:sz="0" w:space="0" w:color="auto"/>
      </w:divBdr>
      <w:divsChild>
        <w:div w:id="390077286">
          <w:marLeft w:val="0"/>
          <w:marRight w:val="0"/>
          <w:marTop w:val="0"/>
          <w:marBottom w:val="0"/>
          <w:divBdr>
            <w:top w:val="none" w:sz="0" w:space="0" w:color="auto"/>
            <w:left w:val="none" w:sz="0" w:space="0" w:color="auto"/>
            <w:bottom w:val="none" w:sz="0" w:space="0" w:color="auto"/>
            <w:right w:val="none" w:sz="0" w:space="0" w:color="auto"/>
          </w:divBdr>
        </w:div>
      </w:divsChild>
    </w:div>
    <w:div w:id="774710118">
      <w:bodyDiv w:val="1"/>
      <w:marLeft w:val="0"/>
      <w:marRight w:val="0"/>
      <w:marTop w:val="0"/>
      <w:marBottom w:val="0"/>
      <w:divBdr>
        <w:top w:val="none" w:sz="0" w:space="0" w:color="auto"/>
        <w:left w:val="none" w:sz="0" w:space="0" w:color="auto"/>
        <w:bottom w:val="none" w:sz="0" w:space="0" w:color="auto"/>
        <w:right w:val="none" w:sz="0" w:space="0" w:color="auto"/>
      </w:divBdr>
      <w:divsChild>
        <w:div w:id="4021956">
          <w:marLeft w:val="0"/>
          <w:marRight w:val="0"/>
          <w:marTop w:val="0"/>
          <w:marBottom w:val="0"/>
          <w:divBdr>
            <w:top w:val="none" w:sz="0" w:space="0" w:color="auto"/>
            <w:left w:val="none" w:sz="0" w:space="0" w:color="auto"/>
            <w:bottom w:val="none" w:sz="0" w:space="0" w:color="auto"/>
            <w:right w:val="none" w:sz="0" w:space="0" w:color="auto"/>
          </w:divBdr>
        </w:div>
      </w:divsChild>
    </w:div>
    <w:div w:id="1393187837">
      <w:bodyDiv w:val="1"/>
      <w:marLeft w:val="0"/>
      <w:marRight w:val="0"/>
      <w:marTop w:val="0"/>
      <w:marBottom w:val="0"/>
      <w:divBdr>
        <w:top w:val="none" w:sz="0" w:space="0" w:color="auto"/>
        <w:left w:val="none" w:sz="0" w:space="0" w:color="auto"/>
        <w:bottom w:val="none" w:sz="0" w:space="0" w:color="auto"/>
        <w:right w:val="none" w:sz="0" w:space="0" w:color="auto"/>
      </w:divBdr>
      <w:divsChild>
        <w:div w:id="1215701714">
          <w:marLeft w:val="0"/>
          <w:marRight w:val="0"/>
          <w:marTop w:val="0"/>
          <w:marBottom w:val="0"/>
          <w:divBdr>
            <w:top w:val="none" w:sz="0" w:space="0" w:color="auto"/>
            <w:left w:val="none" w:sz="0" w:space="0" w:color="auto"/>
            <w:bottom w:val="none" w:sz="0" w:space="0" w:color="auto"/>
            <w:right w:val="none" w:sz="0" w:space="0" w:color="auto"/>
          </w:divBdr>
        </w:div>
      </w:divsChild>
    </w:div>
    <w:div w:id="1419862749">
      <w:bodyDiv w:val="1"/>
      <w:marLeft w:val="0"/>
      <w:marRight w:val="0"/>
      <w:marTop w:val="0"/>
      <w:marBottom w:val="0"/>
      <w:divBdr>
        <w:top w:val="none" w:sz="0" w:space="0" w:color="auto"/>
        <w:left w:val="none" w:sz="0" w:space="0" w:color="auto"/>
        <w:bottom w:val="none" w:sz="0" w:space="0" w:color="auto"/>
        <w:right w:val="none" w:sz="0" w:space="0" w:color="auto"/>
      </w:divBdr>
      <w:divsChild>
        <w:div w:id="1856000241">
          <w:marLeft w:val="0"/>
          <w:marRight w:val="0"/>
          <w:marTop w:val="0"/>
          <w:marBottom w:val="0"/>
          <w:divBdr>
            <w:top w:val="none" w:sz="0" w:space="0" w:color="auto"/>
            <w:left w:val="none" w:sz="0" w:space="0" w:color="auto"/>
            <w:bottom w:val="none" w:sz="0" w:space="0" w:color="auto"/>
            <w:right w:val="none" w:sz="0" w:space="0" w:color="auto"/>
          </w:divBdr>
        </w:div>
      </w:divsChild>
    </w:div>
    <w:div w:id="1983147709">
      <w:bodyDiv w:val="1"/>
      <w:marLeft w:val="0"/>
      <w:marRight w:val="0"/>
      <w:marTop w:val="0"/>
      <w:marBottom w:val="0"/>
      <w:divBdr>
        <w:top w:val="none" w:sz="0" w:space="0" w:color="auto"/>
        <w:left w:val="none" w:sz="0" w:space="0" w:color="auto"/>
        <w:bottom w:val="none" w:sz="0" w:space="0" w:color="auto"/>
        <w:right w:val="none" w:sz="0" w:space="0" w:color="auto"/>
      </w:divBdr>
      <w:divsChild>
        <w:div w:id="1407798190">
          <w:marLeft w:val="0"/>
          <w:marRight w:val="0"/>
          <w:marTop w:val="0"/>
          <w:marBottom w:val="0"/>
          <w:divBdr>
            <w:top w:val="none" w:sz="0" w:space="0" w:color="auto"/>
            <w:left w:val="none" w:sz="0" w:space="0" w:color="auto"/>
            <w:bottom w:val="none" w:sz="0" w:space="0" w:color="auto"/>
            <w:right w:val="none" w:sz="0" w:space="0" w:color="auto"/>
          </w:divBdr>
        </w:div>
      </w:divsChild>
    </w:div>
    <w:div w:id="2000841917">
      <w:bodyDiv w:val="1"/>
      <w:marLeft w:val="0"/>
      <w:marRight w:val="0"/>
      <w:marTop w:val="0"/>
      <w:marBottom w:val="0"/>
      <w:divBdr>
        <w:top w:val="none" w:sz="0" w:space="0" w:color="auto"/>
        <w:left w:val="none" w:sz="0" w:space="0" w:color="auto"/>
        <w:bottom w:val="none" w:sz="0" w:space="0" w:color="auto"/>
        <w:right w:val="none" w:sz="0" w:space="0" w:color="auto"/>
      </w:divBdr>
      <w:divsChild>
        <w:div w:id="378945100">
          <w:marLeft w:val="0"/>
          <w:marRight w:val="0"/>
          <w:marTop w:val="0"/>
          <w:marBottom w:val="0"/>
          <w:divBdr>
            <w:top w:val="none" w:sz="0" w:space="0" w:color="auto"/>
            <w:left w:val="none" w:sz="0" w:space="0" w:color="auto"/>
            <w:bottom w:val="none" w:sz="0" w:space="0" w:color="auto"/>
            <w:right w:val="none" w:sz="0" w:space="0" w:color="auto"/>
          </w:divBdr>
        </w:div>
      </w:divsChild>
    </w:div>
    <w:div w:id="2009357256">
      <w:bodyDiv w:val="1"/>
      <w:marLeft w:val="0"/>
      <w:marRight w:val="0"/>
      <w:marTop w:val="0"/>
      <w:marBottom w:val="0"/>
      <w:divBdr>
        <w:top w:val="none" w:sz="0" w:space="0" w:color="auto"/>
        <w:left w:val="none" w:sz="0" w:space="0" w:color="auto"/>
        <w:bottom w:val="none" w:sz="0" w:space="0" w:color="auto"/>
        <w:right w:val="none" w:sz="0" w:space="0" w:color="auto"/>
      </w:divBdr>
      <w:divsChild>
        <w:div w:id="1554077275">
          <w:marLeft w:val="0"/>
          <w:marRight w:val="0"/>
          <w:marTop w:val="0"/>
          <w:marBottom w:val="0"/>
          <w:divBdr>
            <w:top w:val="none" w:sz="0" w:space="0" w:color="auto"/>
            <w:left w:val="none" w:sz="0" w:space="0" w:color="auto"/>
            <w:bottom w:val="none" w:sz="0" w:space="0" w:color="auto"/>
            <w:right w:val="none" w:sz="0" w:space="0" w:color="auto"/>
          </w:divBdr>
        </w:div>
      </w:divsChild>
    </w:div>
    <w:div w:id="20949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A1660B-719C-4EB6-8258-A22E40C3B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20332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2022-08-30T19:48:00Z</dcterms:created>
  <dcterms:modified xsi:type="dcterms:W3CDTF">2022-09-05T20:03:00Z</dcterms:modified>
  <cp:category/>
</cp:coreProperties>
</file>