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C6811" w14:textId="26AEF7FF" w:rsidR="00D25F8D" w:rsidRPr="00233B22" w:rsidRDefault="00233B22" w:rsidP="00233B22">
      <w:pPr>
        <w:jc w:val="center"/>
        <w:rPr>
          <w:lang w:val="en-US"/>
        </w:rPr>
      </w:pPr>
      <w:r>
        <w:rPr>
          <w:noProof/>
        </w:rPr>
        <w:drawing>
          <wp:inline distT="0" distB="0" distL="0" distR="0" wp14:anchorId="11436ECB" wp14:editId="37071B4C">
            <wp:extent cx="5943600" cy="2484120"/>
            <wp:effectExtent l="0" t="0" r="0" b="0"/>
            <wp:docPr id="73385139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84120"/>
                    </a:xfrm>
                    <a:prstGeom prst="rect">
                      <a:avLst/>
                    </a:prstGeom>
                    <a:noFill/>
                    <a:ln>
                      <a:noFill/>
                    </a:ln>
                  </pic:spPr>
                </pic:pic>
              </a:graphicData>
            </a:graphic>
          </wp:inline>
        </w:drawing>
      </w:r>
    </w:p>
    <w:p w14:paraId="176134E9" w14:textId="77777777" w:rsidR="00D25F8D" w:rsidRPr="00D25F8D" w:rsidRDefault="00D25F8D" w:rsidP="00D25F8D">
      <w:pPr>
        <w:spacing w:line="240" w:lineRule="auto"/>
        <w:jc w:val="center"/>
      </w:pPr>
      <w:r w:rsidRPr="00D25F8D">
        <w:t>Course Title: MBA – International Business</w:t>
      </w:r>
    </w:p>
    <w:p w14:paraId="7A64AFF4" w14:textId="77777777" w:rsidR="00D25F8D" w:rsidRDefault="00D25F8D" w:rsidP="00D25F8D">
      <w:pPr>
        <w:spacing w:line="240" w:lineRule="auto"/>
        <w:jc w:val="center"/>
      </w:pPr>
      <w:r w:rsidRPr="00D25F8D">
        <w:t>Module Name: Dissertation (LCMB7035)</w:t>
      </w:r>
    </w:p>
    <w:p w14:paraId="03BF1456" w14:textId="77777777" w:rsidR="00D25F8D" w:rsidRPr="00D25F8D" w:rsidRDefault="00D25F8D" w:rsidP="00D25F8D">
      <w:pPr>
        <w:spacing w:line="240" w:lineRule="auto"/>
        <w:jc w:val="center"/>
      </w:pPr>
      <w:r w:rsidRPr="00D25F8D">
        <w:t>Assessment: Dissertation Proposal</w:t>
      </w:r>
    </w:p>
    <w:p w14:paraId="365ED240" w14:textId="77777777" w:rsidR="00947EB2" w:rsidRPr="00947EB2" w:rsidRDefault="00947EB2" w:rsidP="00947EB2">
      <w:pPr>
        <w:pStyle w:val="Title"/>
      </w:pPr>
      <w:r w:rsidRPr="00947EB2">
        <w:t>The Role of AI-Driven Marketing Automation in Developing Digital Marketing Capabilities and Driving SME Growth</w:t>
      </w:r>
    </w:p>
    <w:p w14:paraId="6EB4B504" w14:textId="45CA4E19" w:rsidR="00947EB2" w:rsidRPr="00947EB2" w:rsidRDefault="00947EB2" w:rsidP="00D25F8D"/>
    <w:p w14:paraId="54BCEBDD" w14:textId="01CFDDE3" w:rsidR="00947EB2" w:rsidRPr="00977E80" w:rsidRDefault="00947EB2" w:rsidP="00947EB2">
      <w:pPr>
        <w:jc w:val="center"/>
        <w:rPr>
          <w:lang w:val="en-US"/>
        </w:rPr>
      </w:pPr>
      <w:r w:rsidRPr="00947EB2">
        <w:rPr>
          <w:b/>
          <w:bCs/>
        </w:rPr>
        <w:t>Student Name:</w:t>
      </w:r>
      <w:r w:rsidR="00977E80">
        <w:rPr>
          <w:b/>
          <w:bCs/>
          <w:lang w:val="en-US"/>
        </w:rPr>
        <w:t xml:space="preserve"> </w:t>
      </w:r>
      <w:r w:rsidR="00977E80" w:rsidRPr="00977E80">
        <w:rPr>
          <w:b/>
          <w:bCs/>
          <w:lang w:val="en-US"/>
        </w:rPr>
        <w:t>Asaduzzaman Tutul</w:t>
      </w:r>
    </w:p>
    <w:p w14:paraId="6EB15A7E" w14:textId="5EBE0F3A" w:rsidR="00947EB2" w:rsidRPr="00947EB2" w:rsidRDefault="00947EB2" w:rsidP="00947EB2">
      <w:pPr>
        <w:jc w:val="center"/>
      </w:pPr>
      <w:r w:rsidRPr="00947EB2">
        <w:rPr>
          <w:b/>
          <w:bCs/>
        </w:rPr>
        <w:t>Student ID:</w:t>
      </w:r>
      <w:r w:rsidRPr="00947EB2">
        <w:t xml:space="preserve"> </w:t>
      </w:r>
      <w:r w:rsidR="00977E80" w:rsidRPr="00977E80">
        <w:t>2435434</w:t>
      </w:r>
    </w:p>
    <w:p w14:paraId="2FA53228" w14:textId="5793B6FC" w:rsidR="00947EB2" w:rsidRPr="00947EB2" w:rsidRDefault="00947EB2" w:rsidP="00947EB2">
      <w:pPr>
        <w:jc w:val="center"/>
      </w:pPr>
      <w:r w:rsidRPr="00947EB2">
        <w:rPr>
          <w:b/>
          <w:bCs/>
        </w:rPr>
        <w:t>Supervisor</w:t>
      </w:r>
      <w:r w:rsidR="00233B22">
        <w:rPr>
          <w:b/>
          <w:bCs/>
          <w:lang w:val="en-US"/>
        </w:rPr>
        <w:t xml:space="preserve"> name</w:t>
      </w:r>
      <w:r w:rsidRPr="00947EB2">
        <w:rPr>
          <w:b/>
          <w:bCs/>
        </w:rPr>
        <w:t>:</w:t>
      </w:r>
      <w:r w:rsidRPr="00947EB2">
        <w:t xml:space="preserve"> </w:t>
      </w:r>
      <w:r w:rsidR="00EB7884" w:rsidRPr="00EB7884">
        <w:t>Alireza Nazarian</w:t>
      </w:r>
    </w:p>
    <w:p w14:paraId="6F81E838" w14:textId="44488B00" w:rsidR="00947EB2" w:rsidRPr="00890DE1" w:rsidRDefault="00947EB2" w:rsidP="00947EB2">
      <w:pPr>
        <w:jc w:val="center"/>
        <w:rPr>
          <w:lang w:val="en-US"/>
        </w:rPr>
      </w:pPr>
      <w:r w:rsidRPr="00947EB2">
        <w:rPr>
          <w:b/>
          <w:bCs/>
        </w:rPr>
        <w:t>Submission Date:</w:t>
      </w:r>
      <w:r w:rsidR="00890DE1">
        <w:rPr>
          <w:b/>
          <w:bCs/>
          <w:lang w:val="en-US"/>
        </w:rPr>
        <w:t xml:space="preserve"> </w:t>
      </w:r>
      <w:r w:rsidR="007638EE">
        <w:rPr>
          <w:b/>
          <w:bCs/>
          <w:lang w:val="en-US"/>
        </w:rPr>
        <w:t>17.07.2026</w:t>
      </w:r>
    </w:p>
    <w:p w14:paraId="59E29D24" w14:textId="77777777" w:rsidR="00F338D6" w:rsidRDefault="00F338D6" w:rsidP="00947EB2"/>
    <w:p w14:paraId="612C4E04" w14:textId="77777777" w:rsidR="00233B22" w:rsidRDefault="00233B22" w:rsidP="00947EB2"/>
    <w:p w14:paraId="728831AC" w14:textId="77777777" w:rsidR="00233B22" w:rsidRDefault="00233B22" w:rsidP="00947EB2"/>
    <w:p w14:paraId="383D8EA5" w14:textId="77777777" w:rsidR="00947EB2" w:rsidRDefault="00947EB2" w:rsidP="00947EB2"/>
    <w:p w14:paraId="2AA8DAA3" w14:textId="77777777" w:rsidR="00D25F8D" w:rsidRDefault="00D25F8D" w:rsidP="00947EB2"/>
    <w:sdt>
      <w:sdtPr>
        <w:rPr>
          <w:rFonts w:ascii="Times New Roman" w:eastAsiaTheme="minorHAnsi" w:hAnsi="Times New Roman" w:cstheme="minorBidi"/>
          <w:color w:val="auto"/>
          <w:kern w:val="2"/>
          <w:sz w:val="24"/>
          <w:szCs w:val="22"/>
          <w:lang w:val="en-GB"/>
          <w14:ligatures w14:val="standardContextual"/>
        </w:rPr>
        <w:id w:val="1373106862"/>
        <w:docPartObj>
          <w:docPartGallery w:val="Table of Contents"/>
          <w:docPartUnique/>
        </w:docPartObj>
      </w:sdtPr>
      <w:sdtEndPr>
        <w:rPr>
          <w:b/>
          <w:bCs/>
          <w:noProof/>
        </w:rPr>
      </w:sdtEndPr>
      <w:sdtContent>
        <w:p w14:paraId="51DA27C7" w14:textId="7AE7C7E0" w:rsidR="00947EB2" w:rsidRDefault="00947EB2">
          <w:pPr>
            <w:pStyle w:val="TOCHeading"/>
          </w:pPr>
          <w:r>
            <w:t>Table of Contents</w:t>
          </w:r>
        </w:p>
        <w:p w14:paraId="528FF482" w14:textId="78809514" w:rsidR="00E257A3" w:rsidRDefault="00947EB2">
          <w:pPr>
            <w:pStyle w:val="TOC1"/>
            <w:tabs>
              <w:tab w:val="left" w:pos="480"/>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35103468" w:history="1">
            <w:r w:rsidR="00E257A3" w:rsidRPr="00672664">
              <w:rPr>
                <w:rStyle w:val="Hyperlink"/>
                <w:noProof/>
              </w:rPr>
              <w:t>1</w:t>
            </w:r>
            <w:r w:rsidR="00E257A3">
              <w:rPr>
                <w:rFonts w:asciiTheme="minorHAnsi" w:eastAsiaTheme="minorEastAsia" w:hAnsiTheme="minorHAnsi"/>
                <w:noProof/>
                <w:szCs w:val="24"/>
              </w:rPr>
              <w:tab/>
            </w:r>
            <w:r w:rsidR="00E257A3" w:rsidRPr="00672664">
              <w:rPr>
                <w:rStyle w:val="Hyperlink"/>
                <w:noProof/>
              </w:rPr>
              <w:t>Introduction</w:t>
            </w:r>
            <w:r w:rsidR="00E257A3">
              <w:rPr>
                <w:noProof/>
                <w:webHidden/>
              </w:rPr>
              <w:tab/>
            </w:r>
            <w:r w:rsidR="00E257A3">
              <w:rPr>
                <w:noProof/>
                <w:webHidden/>
              </w:rPr>
              <w:fldChar w:fldCharType="begin"/>
            </w:r>
            <w:r w:rsidR="00E257A3">
              <w:rPr>
                <w:noProof/>
                <w:webHidden/>
              </w:rPr>
              <w:instrText xml:space="preserve"> PAGEREF _Toc235103468 \h </w:instrText>
            </w:r>
            <w:r w:rsidR="00E257A3">
              <w:rPr>
                <w:noProof/>
                <w:webHidden/>
              </w:rPr>
            </w:r>
            <w:r w:rsidR="00E257A3">
              <w:rPr>
                <w:noProof/>
                <w:webHidden/>
              </w:rPr>
              <w:fldChar w:fldCharType="separate"/>
            </w:r>
            <w:r w:rsidR="00E257A3">
              <w:rPr>
                <w:noProof/>
                <w:webHidden/>
              </w:rPr>
              <w:t>4</w:t>
            </w:r>
            <w:r w:rsidR="00E257A3">
              <w:rPr>
                <w:noProof/>
                <w:webHidden/>
              </w:rPr>
              <w:fldChar w:fldCharType="end"/>
            </w:r>
          </w:hyperlink>
        </w:p>
        <w:p w14:paraId="77A407C0" w14:textId="07313C96" w:rsidR="00E257A3" w:rsidRDefault="00E257A3">
          <w:pPr>
            <w:pStyle w:val="TOC2"/>
            <w:tabs>
              <w:tab w:val="left" w:pos="960"/>
              <w:tab w:val="right" w:leader="dot" w:pos="9350"/>
            </w:tabs>
            <w:rPr>
              <w:rFonts w:asciiTheme="minorHAnsi" w:eastAsiaTheme="minorEastAsia" w:hAnsiTheme="minorHAnsi"/>
              <w:noProof/>
              <w:szCs w:val="24"/>
            </w:rPr>
          </w:pPr>
          <w:hyperlink w:anchor="_Toc235103469" w:history="1">
            <w:r w:rsidRPr="00672664">
              <w:rPr>
                <w:rStyle w:val="Hyperlink"/>
                <w:noProof/>
              </w:rPr>
              <w:t>1.1</w:t>
            </w:r>
            <w:r>
              <w:rPr>
                <w:rFonts w:asciiTheme="minorHAnsi" w:eastAsiaTheme="minorEastAsia" w:hAnsiTheme="minorHAnsi"/>
                <w:noProof/>
                <w:szCs w:val="24"/>
              </w:rPr>
              <w:tab/>
            </w:r>
            <w:r w:rsidRPr="00672664">
              <w:rPr>
                <w:rStyle w:val="Hyperlink"/>
                <w:noProof/>
              </w:rPr>
              <w:t>Background to the Study</w:t>
            </w:r>
            <w:r>
              <w:rPr>
                <w:noProof/>
                <w:webHidden/>
              </w:rPr>
              <w:tab/>
            </w:r>
            <w:r>
              <w:rPr>
                <w:noProof/>
                <w:webHidden/>
              </w:rPr>
              <w:fldChar w:fldCharType="begin"/>
            </w:r>
            <w:r>
              <w:rPr>
                <w:noProof/>
                <w:webHidden/>
              </w:rPr>
              <w:instrText xml:space="preserve"> PAGEREF _Toc235103469 \h </w:instrText>
            </w:r>
            <w:r>
              <w:rPr>
                <w:noProof/>
                <w:webHidden/>
              </w:rPr>
            </w:r>
            <w:r>
              <w:rPr>
                <w:noProof/>
                <w:webHidden/>
              </w:rPr>
              <w:fldChar w:fldCharType="separate"/>
            </w:r>
            <w:r>
              <w:rPr>
                <w:noProof/>
                <w:webHidden/>
              </w:rPr>
              <w:t>4</w:t>
            </w:r>
            <w:r>
              <w:rPr>
                <w:noProof/>
                <w:webHidden/>
              </w:rPr>
              <w:fldChar w:fldCharType="end"/>
            </w:r>
          </w:hyperlink>
        </w:p>
        <w:p w14:paraId="6ACA397F" w14:textId="735EE7F8" w:rsidR="00E257A3" w:rsidRDefault="00E257A3">
          <w:pPr>
            <w:pStyle w:val="TOC2"/>
            <w:tabs>
              <w:tab w:val="left" w:pos="960"/>
              <w:tab w:val="right" w:leader="dot" w:pos="9350"/>
            </w:tabs>
            <w:rPr>
              <w:rFonts w:asciiTheme="minorHAnsi" w:eastAsiaTheme="minorEastAsia" w:hAnsiTheme="minorHAnsi"/>
              <w:noProof/>
              <w:szCs w:val="24"/>
            </w:rPr>
          </w:pPr>
          <w:hyperlink w:anchor="_Toc235103470" w:history="1">
            <w:r w:rsidRPr="00672664">
              <w:rPr>
                <w:rStyle w:val="Hyperlink"/>
                <w:noProof/>
              </w:rPr>
              <w:t>1.2</w:t>
            </w:r>
            <w:r>
              <w:rPr>
                <w:rFonts w:asciiTheme="minorHAnsi" w:eastAsiaTheme="minorEastAsia" w:hAnsiTheme="minorHAnsi"/>
                <w:noProof/>
                <w:szCs w:val="24"/>
              </w:rPr>
              <w:tab/>
            </w:r>
            <w:r w:rsidRPr="00672664">
              <w:rPr>
                <w:rStyle w:val="Hyperlink"/>
                <w:noProof/>
              </w:rPr>
              <w:t>Research Problem</w:t>
            </w:r>
            <w:r>
              <w:rPr>
                <w:noProof/>
                <w:webHidden/>
              </w:rPr>
              <w:tab/>
            </w:r>
            <w:r>
              <w:rPr>
                <w:noProof/>
                <w:webHidden/>
              </w:rPr>
              <w:fldChar w:fldCharType="begin"/>
            </w:r>
            <w:r>
              <w:rPr>
                <w:noProof/>
                <w:webHidden/>
              </w:rPr>
              <w:instrText xml:space="preserve"> PAGEREF _Toc235103470 \h </w:instrText>
            </w:r>
            <w:r>
              <w:rPr>
                <w:noProof/>
                <w:webHidden/>
              </w:rPr>
            </w:r>
            <w:r>
              <w:rPr>
                <w:noProof/>
                <w:webHidden/>
              </w:rPr>
              <w:fldChar w:fldCharType="separate"/>
            </w:r>
            <w:r>
              <w:rPr>
                <w:noProof/>
                <w:webHidden/>
              </w:rPr>
              <w:t>4</w:t>
            </w:r>
            <w:r>
              <w:rPr>
                <w:noProof/>
                <w:webHidden/>
              </w:rPr>
              <w:fldChar w:fldCharType="end"/>
            </w:r>
          </w:hyperlink>
        </w:p>
        <w:p w14:paraId="6B0CBAF0" w14:textId="6BCA2B4E" w:rsidR="00E257A3" w:rsidRDefault="00E257A3">
          <w:pPr>
            <w:pStyle w:val="TOC2"/>
            <w:tabs>
              <w:tab w:val="left" w:pos="960"/>
              <w:tab w:val="right" w:leader="dot" w:pos="9350"/>
            </w:tabs>
            <w:rPr>
              <w:rFonts w:asciiTheme="minorHAnsi" w:eastAsiaTheme="minorEastAsia" w:hAnsiTheme="minorHAnsi"/>
              <w:noProof/>
              <w:szCs w:val="24"/>
            </w:rPr>
          </w:pPr>
          <w:hyperlink w:anchor="_Toc235103471" w:history="1">
            <w:r w:rsidRPr="00672664">
              <w:rPr>
                <w:rStyle w:val="Hyperlink"/>
                <w:noProof/>
              </w:rPr>
              <w:t>1.3</w:t>
            </w:r>
            <w:r>
              <w:rPr>
                <w:rFonts w:asciiTheme="minorHAnsi" w:eastAsiaTheme="minorEastAsia" w:hAnsiTheme="minorHAnsi"/>
                <w:noProof/>
                <w:szCs w:val="24"/>
              </w:rPr>
              <w:tab/>
            </w:r>
            <w:r w:rsidRPr="00672664">
              <w:rPr>
                <w:rStyle w:val="Hyperlink"/>
                <w:noProof/>
              </w:rPr>
              <w:t>Research Aim</w:t>
            </w:r>
            <w:r>
              <w:rPr>
                <w:noProof/>
                <w:webHidden/>
              </w:rPr>
              <w:tab/>
            </w:r>
            <w:r>
              <w:rPr>
                <w:noProof/>
                <w:webHidden/>
              </w:rPr>
              <w:fldChar w:fldCharType="begin"/>
            </w:r>
            <w:r>
              <w:rPr>
                <w:noProof/>
                <w:webHidden/>
              </w:rPr>
              <w:instrText xml:space="preserve"> PAGEREF _Toc235103471 \h </w:instrText>
            </w:r>
            <w:r>
              <w:rPr>
                <w:noProof/>
                <w:webHidden/>
              </w:rPr>
            </w:r>
            <w:r>
              <w:rPr>
                <w:noProof/>
                <w:webHidden/>
              </w:rPr>
              <w:fldChar w:fldCharType="separate"/>
            </w:r>
            <w:r>
              <w:rPr>
                <w:noProof/>
                <w:webHidden/>
              </w:rPr>
              <w:t>5</w:t>
            </w:r>
            <w:r>
              <w:rPr>
                <w:noProof/>
                <w:webHidden/>
              </w:rPr>
              <w:fldChar w:fldCharType="end"/>
            </w:r>
          </w:hyperlink>
        </w:p>
        <w:p w14:paraId="626C887D" w14:textId="133EAF21" w:rsidR="00E257A3" w:rsidRDefault="00E257A3">
          <w:pPr>
            <w:pStyle w:val="TOC2"/>
            <w:tabs>
              <w:tab w:val="left" w:pos="960"/>
              <w:tab w:val="right" w:leader="dot" w:pos="9350"/>
            </w:tabs>
            <w:rPr>
              <w:rFonts w:asciiTheme="minorHAnsi" w:eastAsiaTheme="minorEastAsia" w:hAnsiTheme="minorHAnsi"/>
              <w:noProof/>
              <w:szCs w:val="24"/>
            </w:rPr>
          </w:pPr>
          <w:hyperlink w:anchor="_Toc235103472" w:history="1">
            <w:r w:rsidRPr="00672664">
              <w:rPr>
                <w:rStyle w:val="Hyperlink"/>
                <w:noProof/>
              </w:rPr>
              <w:t>1.4</w:t>
            </w:r>
            <w:r>
              <w:rPr>
                <w:rFonts w:asciiTheme="minorHAnsi" w:eastAsiaTheme="minorEastAsia" w:hAnsiTheme="minorHAnsi"/>
                <w:noProof/>
                <w:szCs w:val="24"/>
              </w:rPr>
              <w:tab/>
            </w:r>
            <w:r w:rsidRPr="00672664">
              <w:rPr>
                <w:rStyle w:val="Hyperlink"/>
                <w:noProof/>
              </w:rPr>
              <w:t>Research Objectives</w:t>
            </w:r>
            <w:r>
              <w:rPr>
                <w:noProof/>
                <w:webHidden/>
              </w:rPr>
              <w:tab/>
            </w:r>
            <w:r>
              <w:rPr>
                <w:noProof/>
                <w:webHidden/>
              </w:rPr>
              <w:fldChar w:fldCharType="begin"/>
            </w:r>
            <w:r>
              <w:rPr>
                <w:noProof/>
                <w:webHidden/>
              </w:rPr>
              <w:instrText xml:space="preserve"> PAGEREF _Toc235103472 \h </w:instrText>
            </w:r>
            <w:r>
              <w:rPr>
                <w:noProof/>
                <w:webHidden/>
              </w:rPr>
            </w:r>
            <w:r>
              <w:rPr>
                <w:noProof/>
                <w:webHidden/>
              </w:rPr>
              <w:fldChar w:fldCharType="separate"/>
            </w:r>
            <w:r>
              <w:rPr>
                <w:noProof/>
                <w:webHidden/>
              </w:rPr>
              <w:t>5</w:t>
            </w:r>
            <w:r>
              <w:rPr>
                <w:noProof/>
                <w:webHidden/>
              </w:rPr>
              <w:fldChar w:fldCharType="end"/>
            </w:r>
          </w:hyperlink>
        </w:p>
        <w:p w14:paraId="78BD14A0" w14:textId="0663FCE5" w:rsidR="00E257A3" w:rsidRDefault="00E257A3">
          <w:pPr>
            <w:pStyle w:val="TOC2"/>
            <w:tabs>
              <w:tab w:val="left" w:pos="960"/>
              <w:tab w:val="right" w:leader="dot" w:pos="9350"/>
            </w:tabs>
            <w:rPr>
              <w:rFonts w:asciiTheme="minorHAnsi" w:eastAsiaTheme="minorEastAsia" w:hAnsiTheme="minorHAnsi"/>
              <w:noProof/>
              <w:szCs w:val="24"/>
            </w:rPr>
          </w:pPr>
          <w:hyperlink w:anchor="_Toc235103473" w:history="1">
            <w:r w:rsidRPr="00672664">
              <w:rPr>
                <w:rStyle w:val="Hyperlink"/>
                <w:noProof/>
              </w:rPr>
              <w:t>1.5</w:t>
            </w:r>
            <w:r>
              <w:rPr>
                <w:rFonts w:asciiTheme="minorHAnsi" w:eastAsiaTheme="minorEastAsia" w:hAnsiTheme="minorHAnsi"/>
                <w:noProof/>
                <w:szCs w:val="24"/>
              </w:rPr>
              <w:tab/>
            </w:r>
            <w:r w:rsidRPr="00672664">
              <w:rPr>
                <w:rStyle w:val="Hyperlink"/>
                <w:noProof/>
              </w:rPr>
              <w:t>Research Question</w:t>
            </w:r>
            <w:r>
              <w:rPr>
                <w:noProof/>
                <w:webHidden/>
              </w:rPr>
              <w:tab/>
            </w:r>
            <w:r>
              <w:rPr>
                <w:noProof/>
                <w:webHidden/>
              </w:rPr>
              <w:fldChar w:fldCharType="begin"/>
            </w:r>
            <w:r>
              <w:rPr>
                <w:noProof/>
                <w:webHidden/>
              </w:rPr>
              <w:instrText xml:space="preserve"> PAGEREF _Toc235103473 \h </w:instrText>
            </w:r>
            <w:r>
              <w:rPr>
                <w:noProof/>
                <w:webHidden/>
              </w:rPr>
            </w:r>
            <w:r>
              <w:rPr>
                <w:noProof/>
                <w:webHidden/>
              </w:rPr>
              <w:fldChar w:fldCharType="separate"/>
            </w:r>
            <w:r>
              <w:rPr>
                <w:noProof/>
                <w:webHidden/>
              </w:rPr>
              <w:t>5</w:t>
            </w:r>
            <w:r>
              <w:rPr>
                <w:noProof/>
                <w:webHidden/>
              </w:rPr>
              <w:fldChar w:fldCharType="end"/>
            </w:r>
          </w:hyperlink>
        </w:p>
        <w:p w14:paraId="08CD2993" w14:textId="4DDBB340" w:rsidR="00E257A3" w:rsidRDefault="00E257A3">
          <w:pPr>
            <w:pStyle w:val="TOC2"/>
            <w:tabs>
              <w:tab w:val="left" w:pos="960"/>
              <w:tab w:val="right" w:leader="dot" w:pos="9350"/>
            </w:tabs>
            <w:rPr>
              <w:rFonts w:asciiTheme="minorHAnsi" w:eastAsiaTheme="minorEastAsia" w:hAnsiTheme="minorHAnsi"/>
              <w:noProof/>
              <w:szCs w:val="24"/>
            </w:rPr>
          </w:pPr>
          <w:hyperlink w:anchor="_Toc235103474" w:history="1">
            <w:r w:rsidRPr="00672664">
              <w:rPr>
                <w:rStyle w:val="Hyperlink"/>
                <w:noProof/>
              </w:rPr>
              <w:t>1.6</w:t>
            </w:r>
            <w:r>
              <w:rPr>
                <w:rFonts w:asciiTheme="minorHAnsi" w:eastAsiaTheme="minorEastAsia" w:hAnsiTheme="minorHAnsi"/>
                <w:noProof/>
                <w:szCs w:val="24"/>
              </w:rPr>
              <w:tab/>
            </w:r>
            <w:r w:rsidRPr="00672664">
              <w:rPr>
                <w:rStyle w:val="Hyperlink"/>
                <w:noProof/>
              </w:rPr>
              <w:t>Research Significance</w:t>
            </w:r>
            <w:r>
              <w:rPr>
                <w:noProof/>
                <w:webHidden/>
              </w:rPr>
              <w:tab/>
            </w:r>
            <w:r>
              <w:rPr>
                <w:noProof/>
                <w:webHidden/>
              </w:rPr>
              <w:fldChar w:fldCharType="begin"/>
            </w:r>
            <w:r>
              <w:rPr>
                <w:noProof/>
                <w:webHidden/>
              </w:rPr>
              <w:instrText xml:space="preserve"> PAGEREF _Toc235103474 \h </w:instrText>
            </w:r>
            <w:r>
              <w:rPr>
                <w:noProof/>
                <w:webHidden/>
              </w:rPr>
            </w:r>
            <w:r>
              <w:rPr>
                <w:noProof/>
                <w:webHidden/>
              </w:rPr>
              <w:fldChar w:fldCharType="separate"/>
            </w:r>
            <w:r>
              <w:rPr>
                <w:noProof/>
                <w:webHidden/>
              </w:rPr>
              <w:t>5</w:t>
            </w:r>
            <w:r>
              <w:rPr>
                <w:noProof/>
                <w:webHidden/>
              </w:rPr>
              <w:fldChar w:fldCharType="end"/>
            </w:r>
          </w:hyperlink>
        </w:p>
        <w:p w14:paraId="41C0B229" w14:textId="2B755B91" w:rsidR="00E257A3" w:rsidRDefault="00E257A3">
          <w:pPr>
            <w:pStyle w:val="TOC1"/>
            <w:tabs>
              <w:tab w:val="left" w:pos="480"/>
              <w:tab w:val="right" w:leader="dot" w:pos="9350"/>
            </w:tabs>
            <w:rPr>
              <w:rFonts w:asciiTheme="minorHAnsi" w:eastAsiaTheme="minorEastAsia" w:hAnsiTheme="minorHAnsi"/>
              <w:noProof/>
              <w:szCs w:val="24"/>
            </w:rPr>
          </w:pPr>
          <w:hyperlink w:anchor="_Toc235103475" w:history="1">
            <w:r w:rsidRPr="00672664">
              <w:rPr>
                <w:rStyle w:val="Hyperlink"/>
                <w:noProof/>
              </w:rPr>
              <w:t>2</w:t>
            </w:r>
            <w:r>
              <w:rPr>
                <w:rFonts w:asciiTheme="minorHAnsi" w:eastAsiaTheme="minorEastAsia" w:hAnsiTheme="minorHAnsi"/>
                <w:noProof/>
                <w:szCs w:val="24"/>
              </w:rPr>
              <w:tab/>
            </w:r>
            <w:r w:rsidRPr="00672664">
              <w:rPr>
                <w:rStyle w:val="Hyperlink"/>
                <w:noProof/>
              </w:rPr>
              <w:t>Literature Review</w:t>
            </w:r>
            <w:r>
              <w:rPr>
                <w:noProof/>
                <w:webHidden/>
              </w:rPr>
              <w:tab/>
            </w:r>
            <w:r>
              <w:rPr>
                <w:noProof/>
                <w:webHidden/>
              </w:rPr>
              <w:fldChar w:fldCharType="begin"/>
            </w:r>
            <w:r>
              <w:rPr>
                <w:noProof/>
                <w:webHidden/>
              </w:rPr>
              <w:instrText xml:space="preserve"> PAGEREF _Toc235103475 \h </w:instrText>
            </w:r>
            <w:r>
              <w:rPr>
                <w:noProof/>
                <w:webHidden/>
              </w:rPr>
            </w:r>
            <w:r>
              <w:rPr>
                <w:noProof/>
                <w:webHidden/>
              </w:rPr>
              <w:fldChar w:fldCharType="separate"/>
            </w:r>
            <w:r>
              <w:rPr>
                <w:noProof/>
                <w:webHidden/>
              </w:rPr>
              <w:t>6</w:t>
            </w:r>
            <w:r>
              <w:rPr>
                <w:noProof/>
                <w:webHidden/>
              </w:rPr>
              <w:fldChar w:fldCharType="end"/>
            </w:r>
          </w:hyperlink>
        </w:p>
        <w:p w14:paraId="187FACDB" w14:textId="41213A72" w:rsidR="00E257A3" w:rsidRDefault="00E257A3">
          <w:pPr>
            <w:pStyle w:val="TOC2"/>
            <w:tabs>
              <w:tab w:val="left" w:pos="960"/>
              <w:tab w:val="right" w:leader="dot" w:pos="9350"/>
            </w:tabs>
            <w:rPr>
              <w:rFonts w:asciiTheme="minorHAnsi" w:eastAsiaTheme="minorEastAsia" w:hAnsiTheme="minorHAnsi"/>
              <w:noProof/>
              <w:szCs w:val="24"/>
            </w:rPr>
          </w:pPr>
          <w:hyperlink w:anchor="_Toc235103476" w:history="1">
            <w:r w:rsidRPr="00672664">
              <w:rPr>
                <w:rStyle w:val="Hyperlink"/>
                <w:noProof/>
              </w:rPr>
              <w:t>2.1</w:t>
            </w:r>
            <w:r>
              <w:rPr>
                <w:rFonts w:asciiTheme="minorHAnsi" w:eastAsiaTheme="minorEastAsia" w:hAnsiTheme="minorHAnsi"/>
                <w:noProof/>
                <w:szCs w:val="24"/>
              </w:rPr>
              <w:tab/>
            </w:r>
            <w:r w:rsidRPr="00672664">
              <w:rPr>
                <w:rStyle w:val="Hyperlink"/>
                <w:noProof/>
              </w:rPr>
              <w:t>AI-Driven Marketing Automation</w:t>
            </w:r>
            <w:r>
              <w:rPr>
                <w:noProof/>
                <w:webHidden/>
              </w:rPr>
              <w:tab/>
            </w:r>
            <w:r>
              <w:rPr>
                <w:noProof/>
                <w:webHidden/>
              </w:rPr>
              <w:fldChar w:fldCharType="begin"/>
            </w:r>
            <w:r>
              <w:rPr>
                <w:noProof/>
                <w:webHidden/>
              </w:rPr>
              <w:instrText xml:space="preserve"> PAGEREF _Toc235103476 \h </w:instrText>
            </w:r>
            <w:r>
              <w:rPr>
                <w:noProof/>
                <w:webHidden/>
              </w:rPr>
            </w:r>
            <w:r>
              <w:rPr>
                <w:noProof/>
                <w:webHidden/>
              </w:rPr>
              <w:fldChar w:fldCharType="separate"/>
            </w:r>
            <w:r>
              <w:rPr>
                <w:noProof/>
                <w:webHidden/>
              </w:rPr>
              <w:t>6</w:t>
            </w:r>
            <w:r>
              <w:rPr>
                <w:noProof/>
                <w:webHidden/>
              </w:rPr>
              <w:fldChar w:fldCharType="end"/>
            </w:r>
          </w:hyperlink>
        </w:p>
        <w:p w14:paraId="75171EDA" w14:textId="57338DF7" w:rsidR="00E257A3" w:rsidRDefault="00E257A3">
          <w:pPr>
            <w:pStyle w:val="TOC2"/>
            <w:tabs>
              <w:tab w:val="left" w:pos="960"/>
              <w:tab w:val="right" w:leader="dot" w:pos="9350"/>
            </w:tabs>
            <w:rPr>
              <w:rFonts w:asciiTheme="minorHAnsi" w:eastAsiaTheme="minorEastAsia" w:hAnsiTheme="minorHAnsi"/>
              <w:noProof/>
              <w:szCs w:val="24"/>
            </w:rPr>
          </w:pPr>
          <w:hyperlink w:anchor="_Toc235103477" w:history="1">
            <w:r w:rsidRPr="00672664">
              <w:rPr>
                <w:rStyle w:val="Hyperlink"/>
                <w:noProof/>
              </w:rPr>
              <w:t>2.2</w:t>
            </w:r>
            <w:r>
              <w:rPr>
                <w:rFonts w:asciiTheme="minorHAnsi" w:eastAsiaTheme="minorEastAsia" w:hAnsiTheme="minorHAnsi"/>
                <w:noProof/>
                <w:szCs w:val="24"/>
              </w:rPr>
              <w:tab/>
            </w:r>
            <w:r w:rsidRPr="00672664">
              <w:rPr>
                <w:rStyle w:val="Hyperlink"/>
                <w:noProof/>
              </w:rPr>
              <w:t>Digital Marketing Capabilities in SMEs</w:t>
            </w:r>
            <w:r>
              <w:rPr>
                <w:noProof/>
                <w:webHidden/>
              </w:rPr>
              <w:tab/>
            </w:r>
            <w:r>
              <w:rPr>
                <w:noProof/>
                <w:webHidden/>
              </w:rPr>
              <w:fldChar w:fldCharType="begin"/>
            </w:r>
            <w:r>
              <w:rPr>
                <w:noProof/>
                <w:webHidden/>
              </w:rPr>
              <w:instrText xml:space="preserve"> PAGEREF _Toc235103477 \h </w:instrText>
            </w:r>
            <w:r>
              <w:rPr>
                <w:noProof/>
                <w:webHidden/>
              </w:rPr>
            </w:r>
            <w:r>
              <w:rPr>
                <w:noProof/>
                <w:webHidden/>
              </w:rPr>
              <w:fldChar w:fldCharType="separate"/>
            </w:r>
            <w:r>
              <w:rPr>
                <w:noProof/>
                <w:webHidden/>
              </w:rPr>
              <w:t>6</w:t>
            </w:r>
            <w:r>
              <w:rPr>
                <w:noProof/>
                <w:webHidden/>
              </w:rPr>
              <w:fldChar w:fldCharType="end"/>
            </w:r>
          </w:hyperlink>
        </w:p>
        <w:p w14:paraId="13079479" w14:textId="1ED6F73C" w:rsidR="00E257A3" w:rsidRDefault="00E257A3">
          <w:pPr>
            <w:pStyle w:val="TOC2"/>
            <w:tabs>
              <w:tab w:val="left" w:pos="960"/>
              <w:tab w:val="right" w:leader="dot" w:pos="9350"/>
            </w:tabs>
            <w:rPr>
              <w:rFonts w:asciiTheme="minorHAnsi" w:eastAsiaTheme="minorEastAsia" w:hAnsiTheme="minorHAnsi"/>
              <w:noProof/>
              <w:szCs w:val="24"/>
            </w:rPr>
          </w:pPr>
          <w:hyperlink w:anchor="_Toc235103478" w:history="1">
            <w:r w:rsidRPr="00672664">
              <w:rPr>
                <w:rStyle w:val="Hyperlink"/>
                <w:noProof/>
              </w:rPr>
              <w:t>2.3</w:t>
            </w:r>
            <w:r>
              <w:rPr>
                <w:rFonts w:asciiTheme="minorHAnsi" w:eastAsiaTheme="minorEastAsia" w:hAnsiTheme="minorHAnsi"/>
                <w:noProof/>
                <w:szCs w:val="24"/>
              </w:rPr>
              <w:tab/>
            </w:r>
            <w:r w:rsidRPr="00672664">
              <w:rPr>
                <w:rStyle w:val="Hyperlink"/>
                <w:noProof/>
              </w:rPr>
              <w:t>AI Marketing Automation and SME Growth</w:t>
            </w:r>
            <w:r>
              <w:rPr>
                <w:noProof/>
                <w:webHidden/>
              </w:rPr>
              <w:tab/>
            </w:r>
            <w:r>
              <w:rPr>
                <w:noProof/>
                <w:webHidden/>
              </w:rPr>
              <w:fldChar w:fldCharType="begin"/>
            </w:r>
            <w:r>
              <w:rPr>
                <w:noProof/>
                <w:webHidden/>
              </w:rPr>
              <w:instrText xml:space="preserve"> PAGEREF _Toc235103478 \h </w:instrText>
            </w:r>
            <w:r>
              <w:rPr>
                <w:noProof/>
                <w:webHidden/>
              </w:rPr>
            </w:r>
            <w:r>
              <w:rPr>
                <w:noProof/>
                <w:webHidden/>
              </w:rPr>
              <w:fldChar w:fldCharType="separate"/>
            </w:r>
            <w:r>
              <w:rPr>
                <w:noProof/>
                <w:webHidden/>
              </w:rPr>
              <w:t>7</w:t>
            </w:r>
            <w:r>
              <w:rPr>
                <w:noProof/>
                <w:webHidden/>
              </w:rPr>
              <w:fldChar w:fldCharType="end"/>
            </w:r>
          </w:hyperlink>
        </w:p>
        <w:p w14:paraId="24D7A26D" w14:textId="63245444" w:rsidR="00E257A3" w:rsidRDefault="00E257A3">
          <w:pPr>
            <w:pStyle w:val="TOC2"/>
            <w:tabs>
              <w:tab w:val="left" w:pos="960"/>
              <w:tab w:val="right" w:leader="dot" w:pos="9350"/>
            </w:tabs>
            <w:rPr>
              <w:rFonts w:asciiTheme="minorHAnsi" w:eastAsiaTheme="minorEastAsia" w:hAnsiTheme="minorHAnsi"/>
              <w:noProof/>
              <w:szCs w:val="24"/>
            </w:rPr>
          </w:pPr>
          <w:hyperlink w:anchor="_Toc235103479" w:history="1">
            <w:r w:rsidRPr="00672664">
              <w:rPr>
                <w:rStyle w:val="Hyperlink"/>
                <w:noProof/>
              </w:rPr>
              <w:t>2.4</w:t>
            </w:r>
            <w:r>
              <w:rPr>
                <w:rFonts w:asciiTheme="minorHAnsi" w:eastAsiaTheme="minorEastAsia" w:hAnsiTheme="minorHAnsi"/>
                <w:noProof/>
                <w:szCs w:val="24"/>
              </w:rPr>
              <w:tab/>
            </w:r>
            <w:r w:rsidRPr="00672664">
              <w:rPr>
                <w:rStyle w:val="Hyperlink"/>
                <w:noProof/>
              </w:rPr>
              <w:t>Research Gap</w:t>
            </w:r>
            <w:r>
              <w:rPr>
                <w:noProof/>
                <w:webHidden/>
              </w:rPr>
              <w:tab/>
            </w:r>
            <w:r>
              <w:rPr>
                <w:noProof/>
                <w:webHidden/>
              </w:rPr>
              <w:fldChar w:fldCharType="begin"/>
            </w:r>
            <w:r>
              <w:rPr>
                <w:noProof/>
                <w:webHidden/>
              </w:rPr>
              <w:instrText xml:space="preserve"> PAGEREF _Toc235103479 \h </w:instrText>
            </w:r>
            <w:r>
              <w:rPr>
                <w:noProof/>
                <w:webHidden/>
              </w:rPr>
            </w:r>
            <w:r>
              <w:rPr>
                <w:noProof/>
                <w:webHidden/>
              </w:rPr>
              <w:fldChar w:fldCharType="separate"/>
            </w:r>
            <w:r>
              <w:rPr>
                <w:noProof/>
                <w:webHidden/>
              </w:rPr>
              <w:t>8</w:t>
            </w:r>
            <w:r>
              <w:rPr>
                <w:noProof/>
                <w:webHidden/>
              </w:rPr>
              <w:fldChar w:fldCharType="end"/>
            </w:r>
          </w:hyperlink>
        </w:p>
        <w:p w14:paraId="7F7EF979" w14:textId="360FDEF1" w:rsidR="00E257A3" w:rsidRDefault="00E257A3">
          <w:pPr>
            <w:pStyle w:val="TOC1"/>
            <w:tabs>
              <w:tab w:val="left" w:pos="480"/>
              <w:tab w:val="right" w:leader="dot" w:pos="9350"/>
            </w:tabs>
            <w:rPr>
              <w:rFonts w:asciiTheme="minorHAnsi" w:eastAsiaTheme="minorEastAsia" w:hAnsiTheme="minorHAnsi"/>
              <w:noProof/>
              <w:szCs w:val="24"/>
            </w:rPr>
          </w:pPr>
          <w:hyperlink w:anchor="_Toc235103480" w:history="1">
            <w:r w:rsidRPr="00672664">
              <w:rPr>
                <w:rStyle w:val="Hyperlink"/>
                <w:noProof/>
              </w:rPr>
              <w:t>3</w:t>
            </w:r>
            <w:r>
              <w:rPr>
                <w:rFonts w:asciiTheme="minorHAnsi" w:eastAsiaTheme="minorEastAsia" w:hAnsiTheme="minorHAnsi"/>
                <w:noProof/>
                <w:szCs w:val="24"/>
              </w:rPr>
              <w:tab/>
            </w:r>
            <w:r w:rsidRPr="00672664">
              <w:rPr>
                <w:rStyle w:val="Hyperlink"/>
                <w:noProof/>
              </w:rPr>
              <w:t>Methodology</w:t>
            </w:r>
            <w:r>
              <w:rPr>
                <w:noProof/>
                <w:webHidden/>
              </w:rPr>
              <w:tab/>
            </w:r>
            <w:r>
              <w:rPr>
                <w:noProof/>
                <w:webHidden/>
              </w:rPr>
              <w:fldChar w:fldCharType="begin"/>
            </w:r>
            <w:r>
              <w:rPr>
                <w:noProof/>
                <w:webHidden/>
              </w:rPr>
              <w:instrText xml:space="preserve"> PAGEREF _Toc235103480 \h </w:instrText>
            </w:r>
            <w:r>
              <w:rPr>
                <w:noProof/>
                <w:webHidden/>
              </w:rPr>
            </w:r>
            <w:r>
              <w:rPr>
                <w:noProof/>
                <w:webHidden/>
              </w:rPr>
              <w:fldChar w:fldCharType="separate"/>
            </w:r>
            <w:r>
              <w:rPr>
                <w:noProof/>
                <w:webHidden/>
              </w:rPr>
              <w:t>8</w:t>
            </w:r>
            <w:r>
              <w:rPr>
                <w:noProof/>
                <w:webHidden/>
              </w:rPr>
              <w:fldChar w:fldCharType="end"/>
            </w:r>
          </w:hyperlink>
        </w:p>
        <w:p w14:paraId="45359AE8" w14:textId="0A416A25" w:rsidR="00E257A3" w:rsidRDefault="00E257A3">
          <w:pPr>
            <w:pStyle w:val="TOC2"/>
            <w:tabs>
              <w:tab w:val="left" w:pos="960"/>
              <w:tab w:val="right" w:leader="dot" w:pos="9350"/>
            </w:tabs>
            <w:rPr>
              <w:rFonts w:asciiTheme="minorHAnsi" w:eastAsiaTheme="minorEastAsia" w:hAnsiTheme="minorHAnsi"/>
              <w:noProof/>
              <w:szCs w:val="24"/>
            </w:rPr>
          </w:pPr>
          <w:hyperlink w:anchor="_Toc235103481" w:history="1">
            <w:r w:rsidRPr="00672664">
              <w:rPr>
                <w:rStyle w:val="Hyperlink"/>
                <w:noProof/>
              </w:rPr>
              <w:t>3.1</w:t>
            </w:r>
            <w:r>
              <w:rPr>
                <w:rFonts w:asciiTheme="minorHAnsi" w:eastAsiaTheme="minorEastAsia" w:hAnsiTheme="minorHAnsi"/>
                <w:noProof/>
                <w:szCs w:val="24"/>
              </w:rPr>
              <w:tab/>
            </w:r>
            <w:r w:rsidRPr="00672664">
              <w:rPr>
                <w:rStyle w:val="Hyperlink"/>
                <w:noProof/>
              </w:rPr>
              <w:t>Research Philosophy</w:t>
            </w:r>
            <w:r>
              <w:rPr>
                <w:noProof/>
                <w:webHidden/>
              </w:rPr>
              <w:tab/>
            </w:r>
            <w:r>
              <w:rPr>
                <w:noProof/>
                <w:webHidden/>
              </w:rPr>
              <w:fldChar w:fldCharType="begin"/>
            </w:r>
            <w:r>
              <w:rPr>
                <w:noProof/>
                <w:webHidden/>
              </w:rPr>
              <w:instrText xml:space="preserve"> PAGEREF _Toc235103481 \h </w:instrText>
            </w:r>
            <w:r>
              <w:rPr>
                <w:noProof/>
                <w:webHidden/>
              </w:rPr>
            </w:r>
            <w:r>
              <w:rPr>
                <w:noProof/>
                <w:webHidden/>
              </w:rPr>
              <w:fldChar w:fldCharType="separate"/>
            </w:r>
            <w:r>
              <w:rPr>
                <w:noProof/>
                <w:webHidden/>
              </w:rPr>
              <w:t>8</w:t>
            </w:r>
            <w:r>
              <w:rPr>
                <w:noProof/>
                <w:webHidden/>
              </w:rPr>
              <w:fldChar w:fldCharType="end"/>
            </w:r>
          </w:hyperlink>
        </w:p>
        <w:p w14:paraId="34848B2D" w14:textId="13FC108C" w:rsidR="00E257A3" w:rsidRDefault="00E257A3">
          <w:pPr>
            <w:pStyle w:val="TOC2"/>
            <w:tabs>
              <w:tab w:val="left" w:pos="960"/>
              <w:tab w:val="right" w:leader="dot" w:pos="9350"/>
            </w:tabs>
            <w:rPr>
              <w:rFonts w:asciiTheme="minorHAnsi" w:eastAsiaTheme="minorEastAsia" w:hAnsiTheme="minorHAnsi"/>
              <w:noProof/>
              <w:szCs w:val="24"/>
            </w:rPr>
          </w:pPr>
          <w:hyperlink w:anchor="_Toc235103482" w:history="1">
            <w:r w:rsidRPr="00672664">
              <w:rPr>
                <w:rStyle w:val="Hyperlink"/>
                <w:noProof/>
              </w:rPr>
              <w:t>3.2</w:t>
            </w:r>
            <w:r>
              <w:rPr>
                <w:rFonts w:asciiTheme="minorHAnsi" w:eastAsiaTheme="minorEastAsia" w:hAnsiTheme="minorHAnsi"/>
                <w:noProof/>
                <w:szCs w:val="24"/>
              </w:rPr>
              <w:tab/>
            </w:r>
            <w:r w:rsidRPr="00672664">
              <w:rPr>
                <w:rStyle w:val="Hyperlink"/>
                <w:noProof/>
              </w:rPr>
              <w:t>Research Approach</w:t>
            </w:r>
            <w:r>
              <w:rPr>
                <w:noProof/>
                <w:webHidden/>
              </w:rPr>
              <w:tab/>
            </w:r>
            <w:r>
              <w:rPr>
                <w:noProof/>
                <w:webHidden/>
              </w:rPr>
              <w:fldChar w:fldCharType="begin"/>
            </w:r>
            <w:r>
              <w:rPr>
                <w:noProof/>
                <w:webHidden/>
              </w:rPr>
              <w:instrText xml:space="preserve"> PAGEREF _Toc235103482 \h </w:instrText>
            </w:r>
            <w:r>
              <w:rPr>
                <w:noProof/>
                <w:webHidden/>
              </w:rPr>
            </w:r>
            <w:r>
              <w:rPr>
                <w:noProof/>
                <w:webHidden/>
              </w:rPr>
              <w:fldChar w:fldCharType="separate"/>
            </w:r>
            <w:r>
              <w:rPr>
                <w:noProof/>
                <w:webHidden/>
              </w:rPr>
              <w:t>8</w:t>
            </w:r>
            <w:r>
              <w:rPr>
                <w:noProof/>
                <w:webHidden/>
              </w:rPr>
              <w:fldChar w:fldCharType="end"/>
            </w:r>
          </w:hyperlink>
        </w:p>
        <w:p w14:paraId="5BDC0F78" w14:textId="30246C6E" w:rsidR="00E257A3" w:rsidRDefault="00E257A3">
          <w:pPr>
            <w:pStyle w:val="TOC2"/>
            <w:tabs>
              <w:tab w:val="left" w:pos="960"/>
              <w:tab w:val="right" w:leader="dot" w:pos="9350"/>
            </w:tabs>
            <w:rPr>
              <w:rFonts w:asciiTheme="minorHAnsi" w:eastAsiaTheme="minorEastAsia" w:hAnsiTheme="minorHAnsi"/>
              <w:noProof/>
              <w:szCs w:val="24"/>
            </w:rPr>
          </w:pPr>
          <w:hyperlink w:anchor="_Toc235103483" w:history="1">
            <w:r w:rsidRPr="00672664">
              <w:rPr>
                <w:rStyle w:val="Hyperlink"/>
                <w:noProof/>
              </w:rPr>
              <w:t>3.3</w:t>
            </w:r>
            <w:r>
              <w:rPr>
                <w:rFonts w:asciiTheme="minorHAnsi" w:eastAsiaTheme="minorEastAsia" w:hAnsiTheme="minorHAnsi"/>
                <w:noProof/>
                <w:szCs w:val="24"/>
              </w:rPr>
              <w:tab/>
            </w:r>
            <w:r w:rsidRPr="00672664">
              <w:rPr>
                <w:rStyle w:val="Hyperlink"/>
                <w:noProof/>
              </w:rPr>
              <w:t>Research Design</w:t>
            </w:r>
            <w:r>
              <w:rPr>
                <w:noProof/>
                <w:webHidden/>
              </w:rPr>
              <w:tab/>
            </w:r>
            <w:r>
              <w:rPr>
                <w:noProof/>
                <w:webHidden/>
              </w:rPr>
              <w:fldChar w:fldCharType="begin"/>
            </w:r>
            <w:r>
              <w:rPr>
                <w:noProof/>
                <w:webHidden/>
              </w:rPr>
              <w:instrText xml:space="preserve"> PAGEREF _Toc235103483 \h </w:instrText>
            </w:r>
            <w:r>
              <w:rPr>
                <w:noProof/>
                <w:webHidden/>
              </w:rPr>
            </w:r>
            <w:r>
              <w:rPr>
                <w:noProof/>
                <w:webHidden/>
              </w:rPr>
              <w:fldChar w:fldCharType="separate"/>
            </w:r>
            <w:r>
              <w:rPr>
                <w:noProof/>
                <w:webHidden/>
              </w:rPr>
              <w:t>9</w:t>
            </w:r>
            <w:r>
              <w:rPr>
                <w:noProof/>
                <w:webHidden/>
              </w:rPr>
              <w:fldChar w:fldCharType="end"/>
            </w:r>
          </w:hyperlink>
        </w:p>
        <w:p w14:paraId="244A4B6F" w14:textId="1386F9FE" w:rsidR="00E257A3" w:rsidRDefault="00E257A3">
          <w:pPr>
            <w:pStyle w:val="TOC2"/>
            <w:tabs>
              <w:tab w:val="left" w:pos="960"/>
              <w:tab w:val="right" w:leader="dot" w:pos="9350"/>
            </w:tabs>
            <w:rPr>
              <w:rFonts w:asciiTheme="minorHAnsi" w:eastAsiaTheme="minorEastAsia" w:hAnsiTheme="minorHAnsi"/>
              <w:noProof/>
              <w:szCs w:val="24"/>
            </w:rPr>
          </w:pPr>
          <w:hyperlink w:anchor="_Toc235103484" w:history="1">
            <w:r w:rsidRPr="00672664">
              <w:rPr>
                <w:rStyle w:val="Hyperlink"/>
                <w:noProof/>
              </w:rPr>
              <w:t>3.4</w:t>
            </w:r>
            <w:r>
              <w:rPr>
                <w:rFonts w:asciiTheme="minorHAnsi" w:eastAsiaTheme="minorEastAsia" w:hAnsiTheme="minorHAnsi"/>
                <w:noProof/>
                <w:szCs w:val="24"/>
              </w:rPr>
              <w:tab/>
            </w:r>
            <w:r w:rsidRPr="00672664">
              <w:rPr>
                <w:rStyle w:val="Hyperlink"/>
                <w:noProof/>
              </w:rPr>
              <w:t>Data Collection</w:t>
            </w:r>
            <w:r>
              <w:rPr>
                <w:noProof/>
                <w:webHidden/>
              </w:rPr>
              <w:tab/>
            </w:r>
            <w:r>
              <w:rPr>
                <w:noProof/>
                <w:webHidden/>
              </w:rPr>
              <w:fldChar w:fldCharType="begin"/>
            </w:r>
            <w:r>
              <w:rPr>
                <w:noProof/>
                <w:webHidden/>
              </w:rPr>
              <w:instrText xml:space="preserve"> PAGEREF _Toc235103484 \h </w:instrText>
            </w:r>
            <w:r>
              <w:rPr>
                <w:noProof/>
                <w:webHidden/>
              </w:rPr>
            </w:r>
            <w:r>
              <w:rPr>
                <w:noProof/>
                <w:webHidden/>
              </w:rPr>
              <w:fldChar w:fldCharType="separate"/>
            </w:r>
            <w:r>
              <w:rPr>
                <w:noProof/>
                <w:webHidden/>
              </w:rPr>
              <w:t>9</w:t>
            </w:r>
            <w:r>
              <w:rPr>
                <w:noProof/>
                <w:webHidden/>
              </w:rPr>
              <w:fldChar w:fldCharType="end"/>
            </w:r>
          </w:hyperlink>
        </w:p>
        <w:p w14:paraId="513C96D3" w14:textId="49606683" w:rsidR="00E257A3" w:rsidRDefault="00E257A3">
          <w:pPr>
            <w:pStyle w:val="TOC2"/>
            <w:tabs>
              <w:tab w:val="left" w:pos="960"/>
              <w:tab w:val="right" w:leader="dot" w:pos="9350"/>
            </w:tabs>
            <w:rPr>
              <w:rFonts w:asciiTheme="minorHAnsi" w:eastAsiaTheme="minorEastAsia" w:hAnsiTheme="minorHAnsi"/>
              <w:noProof/>
              <w:szCs w:val="24"/>
            </w:rPr>
          </w:pPr>
          <w:hyperlink w:anchor="_Toc235103485" w:history="1">
            <w:r w:rsidRPr="00672664">
              <w:rPr>
                <w:rStyle w:val="Hyperlink"/>
                <w:noProof/>
              </w:rPr>
              <w:t>3.5</w:t>
            </w:r>
            <w:r>
              <w:rPr>
                <w:rFonts w:asciiTheme="minorHAnsi" w:eastAsiaTheme="minorEastAsia" w:hAnsiTheme="minorHAnsi"/>
                <w:noProof/>
                <w:szCs w:val="24"/>
              </w:rPr>
              <w:tab/>
            </w:r>
            <w:r w:rsidRPr="00672664">
              <w:rPr>
                <w:rStyle w:val="Hyperlink"/>
                <w:noProof/>
              </w:rPr>
              <w:t>Sampling Strategy (Literature Selection)</w:t>
            </w:r>
            <w:r>
              <w:rPr>
                <w:noProof/>
                <w:webHidden/>
              </w:rPr>
              <w:tab/>
            </w:r>
            <w:r>
              <w:rPr>
                <w:noProof/>
                <w:webHidden/>
              </w:rPr>
              <w:fldChar w:fldCharType="begin"/>
            </w:r>
            <w:r>
              <w:rPr>
                <w:noProof/>
                <w:webHidden/>
              </w:rPr>
              <w:instrText xml:space="preserve"> PAGEREF _Toc235103485 \h </w:instrText>
            </w:r>
            <w:r>
              <w:rPr>
                <w:noProof/>
                <w:webHidden/>
              </w:rPr>
            </w:r>
            <w:r>
              <w:rPr>
                <w:noProof/>
                <w:webHidden/>
              </w:rPr>
              <w:fldChar w:fldCharType="separate"/>
            </w:r>
            <w:r>
              <w:rPr>
                <w:noProof/>
                <w:webHidden/>
              </w:rPr>
              <w:t>9</w:t>
            </w:r>
            <w:r>
              <w:rPr>
                <w:noProof/>
                <w:webHidden/>
              </w:rPr>
              <w:fldChar w:fldCharType="end"/>
            </w:r>
          </w:hyperlink>
        </w:p>
        <w:p w14:paraId="1C72EAA8" w14:textId="28A0445A" w:rsidR="00E257A3" w:rsidRDefault="00E257A3">
          <w:pPr>
            <w:pStyle w:val="TOC2"/>
            <w:tabs>
              <w:tab w:val="left" w:pos="960"/>
              <w:tab w:val="right" w:leader="dot" w:pos="9350"/>
            </w:tabs>
            <w:rPr>
              <w:rFonts w:asciiTheme="minorHAnsi" w:eastAsiaTheme="minorEastAsia" w:hAnsiTheme="minorHAnsi"/>
              <w:noProof/>
              <w:szCs w:val="24"/>
            </w:rPr>
          </w:pPr>
          <w:hyperlink w:anchor="_Toc235103486" w:history="1">
            <w:r w:rsidRPr="00672664">
              <w:rPr>
                <w:rStyle w:val="Hyperlink"/>
                <w:noProof/>
              </w:rPr>
              <w:t>3.6</w:t>
            </w:r>
            <w:r>
              <w:rPr>
                <w:rFonts w:asciiTheme="minorHAnsi" w:eastAsiaTheme="minorEastAsia" w:hAnsiTheme="minorHAnsi"/>
                <w:noProof/>
                <w:szCs w:val="24"/>
              </w:rPr>
              <w:tab/>
            </w:r>
            <w:r w:rsidRPr="00672664">
              <w:rPr>
                <w:rStyle w:val="Hyperlink"/>
                <w:noProof/>
              </w:rPr>
              <w:t>Data Analysis (Thematic Analysis)</w:t>
            </w:r>
            <w:r>
              <w:rPr>
                <w:noProof/>
                <w:webHidden/>
              </w:rPr>
              <w:tab/>
            </w:r>
            <w:r>
              <w:rPr>
                <w:noProof/>
                <w:webHidden/>
              </w:rPr>
              <w:fldChar w:fldCharType="begin"/>
            </w:r>
            <w:r>
              <w:rPr>
                <w:noProof/>
                <w:webHidden/>
              </w:rPr>
              <w:instrText xml:space="preserve"> PAGEREF _Toc235103486 \h </w:instrText>
            </w:r>
            <w:r>
              <w:rPr>
                <w:noProof/>
                <w:webHidden/>
              </w:rPr>
            </w:r>
            <w:r>
              <w:rPr>
                <w:noProof/>
                <w:webHidden/>
              </w:rPr>
              <w:fldChar w:fldCharType="separate"/>
            </w:r>
            <w:r>
              <w:rPr>
                <w:noProof/>
                <w:webHidden/>
              </w:rPr>
              <w:t>10</w:t>
            </w:r>
            <w:r>
              <w:rPr>
                <w:noProof/>
                <w:webHidden/>
              </w:rPr>
              <w:fldChar w:fldCharType="end"/>
            </w:r>
          </w:hyperlink>
        </w:p>
        <w:p w14:paraId="7FA0E5E0" w14:textId="4ECDEEF8" w:rsidR="00E257A3" w:rsidRDefault="00E257A3">
          <w:pPr>
            <w:pStyle w:val="TOC2"/>
            <w:tabs>
              <w:tab w:val="left" w:pos="960"/>
              <w:tab w:val="right" w:leader="dot" w:pos="9350"/>
            </w:tabs>
            <w:rPr>
              <w:rFonts w:asciiTheme="minorHAnsi" w:eastAsiaTheme="minorEastAsia" w:hAnsiTheme="minorHAnsi"/>
              <w:noProof/>
              <w:szCs w:val="24"/>
            </w:rPr>
          </w:pPr>
          <w:hyperlink w:anchor="_Toc235103487" w:history="1">
            <w:r w:rsidRPr="00672664">
              <w:rPr>
                <w:rStyle w:val="Hyperlink"/>
                <w:noProof/>
              </w:rPr>
              <w:t>3.7</w:t>
            </w:r>
            <w:r>
              <w:rPr>
                <w:rFonts w:asciiTheme="minorHAnsi" w:eastAsiaTheme="minorEastAsia" w:hAnsiTheme="minorHAnsi"/>
                <w:noProof/>
                <w:szCs w:val="24"/>
              </w:rPr>
              <w:tab/>
            </w:r>
            <w:r w:rsidRPr="00672664">
              <w:rPr>
                <w:rStyle w:val="Hyperlink"/>
                <w:noProof/>
              </w:rPr>
              <w:t>Trustworthiness and Quality</w:t>
            </w:r>
            <w:r>
              <w:rPr>
                <w:noProof/>
                <w:webHidden/>
              </w:rPr>
              <w:tab/>
            </w:r>
            <w:r>
              <w:rPr>
                <w:noProof/>
                <w:webHidden/>
              </w:rPr>
              <w:fldChar w:fldCharType="begin"/>
            </w:r>
            <w:r>
              <w:rPr>
                <w:noProof/>
                <w:webHidden/>
              </w:rPr>
              <w:instrText xml:space="preserve"> PAGEREF _Toc235103487 \h </w:instrText>
            </w:r>
            <w:r>
              <w:rPr>
                <w:noProof/>
                <w:webHidden/>
              </w:rPr>
            </w:r>
            <w:r>
              <w:rPr>
                <w:noProof/>
                <w:webHidden/>
              </w:rPr>
              <w:fldChar w:fldCharType="separate"/>
            </w:r>
            <w:r>
              <w:rPr>
                <w:noProof/>
                <w:webHidden/>
              </w:rPr>
              <w:t>10</w:t>
            </w:r>
            <w:r>
              <w:rPr>
                <w:noProof/>
                <w:webHidden/>
              </w:rPr>
              <w:fldChar w:fldCharType="end"/>
            </w:r>
          </w:hyperlink>
        </w:p>
        <w:p w14:paraId="5A9FC114" w14:textId="646729A8" w:rsidR="00E257A3" w:rsidRDefault="00E257A3">
          <w:pPr>
            <w:pStyle w:val="TOC2"/>
            <w:tabs>
              <w:tab w:val="left" w:pos="960"/>
              <w:tab w:val="right" w:leader="dot" w:pos="9350"/>
            </w:tabs>
            <w:rPr>
              <w:rFonts w:asciiTheme="minorHAnsi" w:eastAsiaTheme="minorEastAsia" w:hAnsiTheme="minorHAnsi"/>
              <w:noProof/>
              <w:szCs w:val="24"/>
            </w:rPr>
          </w:pPr>
          <w:hyperlink w:anchor="_Toc235103488" w:history="1">
            <w:r w:rsidRPr="00672664">
              <w:rPr>
                <w:rStyle w:val="Hyperlink"/>
                <w:noProof/>
              </w:rPr>
              <w:t>3.8</w:t>
            </w:r>
            <w:r>
              <w:rPr>
                <w:rFonts w:asciiTheme="minorHAnsi" w:eastAsiaTheme="minorEastAsia" w:hAnsiTheme="minorHAnsi"/>
                <w:noProof/>
                <w:szCs w:val="24"/>
              </w:rPr>
              <w:tab/>
            </w:r>
            <w:r w:rsidRPr="00672664">
              <w:rPr>
                <w:rStyle w:val="Hyperlink"/>
                <w:noProof/>
              </w:rPr>
              <w:t>Ethical Considerations</w:t>
            </w:r>
            <w:r>
              <w:rPr>
                <w:noProof/>
                <w:webHidden/>
              </w:rPr>
              <w:tab/>
            </w:r>
            <w:r>
              <w:rPr>
                <w:noProof/>
                <w:webHidden/>
              </w:rPr>
              <w:fldChar w:fldCharType="begin"/>
            </w:r>
            <w:r>
              <w:rPr>
                <w:noProof/>
                <w:webHidden/>
              </w:rPr>
              <w:instrText xml:space="preserve"> PAGEREF _Toc235103488 \h </w:instrText>
            </w:r>
            <w:r>
              <w:rPr>
                <w:noProof/>
                <w:webHidden/>
              </w:rPr>
            </w:r>
            <w:r>
              <w:rPr>
                <w:noProof/>
                <w:webHidden/>
              </w:rPr>
              <w:fldChar w:fldCharType="separate"/>
            </w:r>
            <w:r>
              <w:rPr>
                <w:noProof/>
                <w:webHidden/>
              </w:rPr>
              <w:t>10</w:t>
            </w:r>
            <w:r>
              <w:rPr>
                <w:noProof/>
                <w:webHidden/>
              </w:rPr>
              <w:fldChar w:fldCharType="end"/>
            </w:r>
          </w:hyperlink>
        </w:p>
        <w:p w14:paraId="3DBEFC19" w14:textId="34FDDAF7" w:rsidR="00E257A3" w:rsidRDefault="00E257A3">
          <w:pPr>
            <w:pStyle w:val="TOC1"/>
            <w:tabs>
              <w:tab w:val="left" w:pos="480"/>
              <w:tab w:val="right" w:leader="dot" w:pos="9350"/>
            </w:tabs>
            <w:rPr>
              <w:rFonts w:asciiTheme="minorHAnsi" w:eastAsiaTheme="minorEastAsia" w:hAnsiTheme="minorHAnsi"/>
              <w:noProof/>
              <w:szCs w:val="24"/>
            </w:rPr>
          </w:pPr>
          <w:hyperlink w:anchor="_Toc235103489" w:history="1">
            <w:r w:rsidRPr="00672664">
              <w:rPr>
                <w:rStyle w:val="Hyperlink"/>
                <w:noProof/>
              </w:rPr>
              <w:t>4</w:t>
            </w:r>
            <w:r>
              <w:rPr>
                <w:rFonts w:asciiTheme="minorHAnsi" w:eastAsiaTheme="minorEastAsia" w:hAnsiTheme="minorHAnsi"/>
                <w:noProof/>
                <w:szCs w:val="24"/>
              </w:rPr>
              <w:tab/>
            </w:r>
            <w:r w:rsidRPr="00672664">
              <w:rPr>
                <w:rStyle w:val="Hyperlink"/>
                <w:noProof/>
              </w:rPr>
              <w:t>Expected Findings</w:t>
            </w:r>
            <w:r>
              <w:rPr>
                <w:noProof/>
                <w:webHidden/>
              </w:rPr>
              <w:tab/>
            </w:r>
            <w:r>
              <w:rPr>
                <w:noProof/>
                <w:webHidden/>
              </w:rPr>
              <w:fldChar w:fldCharType="begin"/>
            </w:r>
            <w:r>
              <w:rPr>
                <w:noProof/>
                <w:webHidden/>
              </w:rPr>
              <w:instrText xml:space="preserve"> PAGEREF _Toc235103489 \h </w:instrText>
            </w:r>
            <w:r>
              <w:rPr>
                <w:noProof/>
                <w:webHidden/>
              </w:rPr>
            </w:r>
            <w:r>
              <w:rPr>
                <w:noProof/>
                <w:webHidden/>
              </w:rPr>
              <w:fldChar w:fldCharType="separate"/>
            </w:r>
            <w:r>
              <w:rPr>
                <w:noProof/>
                <w:webHidden/>
              </w:rPr>
              <w:t>10</w:t>
            </w:r>
            <w:r>
              <w:rPr>
                <w:noProof/>
                <w:webHidden/>
              </w:rPr>
              <w:fldChar w:fldCharType="end"/>
            </w:r>
          </w:hyperlink>
        </w:p>
        <w:p w14:paraId="62DA3122" w14:textId="0D395242" w:rsidR="00E257A3" w:rsidRDefault="00E257A3">
          <w:pPr>
            <w:pStyle w:val="TOC1"/>
            <w:tabs>
              <w:tab w:val="left" w:pos="480"/>
              <w:tab w:val="right" w:leader="dot" w:pos="9350"/>
            </w:tabs>
            <w:rPr>
              <w:rFonts w:asciiTheme="minorHAnsi" w:eastAsiaTheme="minorEastAsia" w:hAnsiTheme="minorHAnsi"/>
              <w:noProof/>
              <w:szCs w:val="24"/>
            </w:rPr>
          </w:pPr>
          <w:hyperlink w:anchor="_Toc235103490" w:history="1">
            <w:r w:rsidRPr="00672664">
              <w:rPr>
                <w:rStyle w:val="Hyperlink"/>
                <w:noProof/>
              </w:rPr>
              <w:t>5</w:t>
            </w:r>
            <w:r>
              <w:rPr>
                <w:rFonts w:asciiTheme="minorHAnsi" w:eastAsiaTheme="minorEastAsia" w:hAnsiTheme="minorHAnsi"/>
                <w:noProof/>
                <w:szCs w:val="24"/>
              </w:rPr>
              <w:tab/>
            </w:r>
            <w:r w:rsidRPr="00672664">
              <w:rPr>
                <w:rStyle w:val="Hyperlink"/>
                <w:noProof/>
              </w:rPr>
              <w:t>Limitations</w:t>
            </w:r>
            <w:r>
              <w:rPr>
                <w:noProof/>
                <w:webHidden/>
              </w:rPr>
              <w:tab/>
            </w:r>
            <w:r>
              <w:rPr>
                <w:noProof/>
                <w:webHidden/>
              </w:rPr>
              <w:fldChar w:fldCharType="begin"/>
            </w:r>
            <w:r>
              <w:rPr>
                <w:noProof/>
                <w:webHidden/>
              </w:rPr>
              <w:instrText xml:space="preserve"> PAGEREF _Toc235103490 \h </w:instrText>
            </w:r>
            <w:r>
              <w:rPr>
                <w:noProof/>
                <w:webHidden/>
              </w:rPr>
            </w:r>
            <w:r>
              <w:rPr>
                <w:noProof/>
                <w:webHidden/>
              </w:rPr>
              <w:fldChar w:fldCharType="separate"/>
            </w:r>
            <w:r>
              <w:rPr>
                <w:noProof/>
                <w:webHidden/>
              </w:rPr>
              <w:t>11</w:t>
            </w:r>
            <w:r>
              <w:rPr>
                <w:noProof/>
                <w:webHidden/>
              </w:rPr>
              <w:fldChar w:fldCharType="end"/>
            </w:r>
          </w:hyperlink>
        </w:p>
        <w:p w14:paraId="679BCE53" w14:textId="30A135C9" w:rsidR="00E257A3" w:rsidRDefault="00E257A3">
          <w:pPr>
            <w:pStyle w:val="TOC1"/>
            <w:tabs>
              <w:tab w:val="left" w:pos="480"/>
              <w:tab w:val="right" w:leader="dot" w:pos="9350"/>
            </w:tabs>
            <w:rPr>
              <w:rFonts w:asciiTheme="minorHAnsi" w:eastAsiaTheme="minorEastAsia" w:hAnsiTheme="minorHAnsi"/>
              <w:noProof/>
              <w:szCs w:val="24"/>
            </w:rPr>
          </w:pPr>
          <w:hyperlink w:anchor="_Toc235103491" w:history="1">
            <w:r w:rsidRPr="00672664">
              <w:rPr>
                <w:rStyle w:val="Hyperlink"/>
                <w:noProof/>
              </w:rPr>
              <w:t>6</w:t>
            </w:r>
            <w:r>
              <w:rPr>
                <w:rFonts w:asciiTheme="minorHAnsi" w:eastAsiaTheme="minorEastAsia" w:hAnsiTheme="minorHAnsi"/>
                <w:noProof/>
                <w:szCs w:val="24"/>
              </w:rPr>
              <w:tab/>
            </w:r>
            <w:r w:rsidRPr="00672664">
              <w:rPr>
                <w:rStyle w:val="Hyperlink"/>
                <w:noProof/>
              </w:rPr>
              <w:t>Timeframe</w:t>
            </w:r>
            <w:r>
              <w:rPr>
                <w:noProof/>
                <w:webHidden/>
              </w:rPr>
              <w:tab/>
            </w:r>
            <w:r>
              <w:rPr>
                <w:noProof/>
                <w:webHidden/>
              </w:rPr>
              <w:fldChar w:fldCharType="begin"/>
            </w:r>
            <w:r>
              <w:rPr>
                <w:noProof/>
                <w:webHidden/>
              </w:rPr>
              <w:instrText xml:space="preserve"> PAGEREF _Toc235103491 \h </w:instrText>
            </w:r>
            <w:r>
              <w:rPr>
                <w:noProof/>
                <w:webHidden/>
              </w:rPr>
            </w:r>
            <w:r>
              <w:rPr>
                <w:noProof/>
                <w:webHidden/>
              </w:rPr>
              <w:fldChar w:fldCharType="separate"/>
            </w:r>
            <w:r>
              <w:rPr>
                <w:noProof/>
                <w:webHidden/>
              </w:rPr>
              <w:t>11</w:t>
            </w:r>
            <w:r>
              <w:rPr>
                <w:noProof/>
                <w:webHidden/>
              </w:rPr>
              <w:fldChar w:fldCharType="end"/>
            </w:r>
          </w:hyperlink>
        </w:p>
        <w:p w14:paraId="5F473259" w14:textId="15A71D1E" w:rsidR="00E257A3" w:rsidRDefault="00E257A3">
          <w:pPr>
            <w:pStyle w:val="TOC1"/>
            <w:tabs>
              <w:tab w:val="left" w:pos="480"/>
              <w:tab w:val="right" w:leader="dot" w:pos="9350"/>
            </w:tabs>
            <w:rPr>
              <w:rFonts w:asciiTheme="minorHAnsi" w:eastAsiaTheme="minorEastAsia" w:hAnsiTheme="minorHAnsi"/>
              <w:noProof/>
              <w:szCs w:val="24"/>
            </w:rPr>
          </w:pPr>
          <w:hyperlink w:anchor="_Toc235103492" w:history="1">
            <w:r w:rsidRPr="00672664">
              <w:rPr>
                <w:rStyle w:val="Hyperlink"/>
                <w:noProof/>
              </w:rPr>
              <w:t>7</w:t>
            </w:r>
            <w:r>
              <w:rPr>
                <w:rFonts w:asciiTheme="minorHAnsi" w:eastAsiaTheme="minorEastAsia" w:hAnsiTheme="minorHAnsi"/>
                <w:noProof/>
                <w:szCs w:val="24"/>
              </w:rPr>
              <w:tab/>
            </w:r>
            <w:r w:rsidRPr="00672664">
              <w:rPr>
                <w:rStyle w:val="Hyperlink"/>
                <w:noProof/>
              </w:rPr>
              <w:t>Conclusion</w:t>
            </w:r>
            <w:r>
              <w:rPr>
                <w:noProof/>
                <w:webHidden/>
              </w:rPr>
              <w:tab/>
            </w:r>
            <w:r>
              <w:rPr>
                <w:noProof/>
                <w:webHidden/>
              </w:rPr>
              <w:fldChar w:fldCharType="begin"/>
            </w:r>
            <w:r>
              <w:rPr>
                <w:noProof/>
                <w:webHidden/>
              </w:rPr>
              <w:instrText xml:space="preserve"> PAGEREF _Toc235103492 \h </w:instrText>
            </w:r>
            <w:r>
              <w:rPr>
                <w:noProof/>
                <w:webHidden/>
              </w:rPr>
            </w:r>
            <w:r>
              <w:rPr>
                <w:noProof/>
                <w:webHidden/>
              </w:rPr>
              <w:fldChar w:fldCharType="separate"/>
            </w:r>
            <w:r>
              <w:rPr>
                <w:noProof/>
                <w:webHidden/>
              </w:rPr>
              <w:t>11</w:t>
            </w:r>
            <w:r>
              <w:rPr>
                <w:noProof/>
                <w:webHidden/>
              </w:rPr>
              <w:fldChar w:fldCharType="end"/>
            </w:r>
          </w:hyperlink>
        </w:p>
        <w:p w14:paraId="49636543" w14:textId="03594D0C" w:rsidR="00E257A3" w:rsidRDefault="00E257A3">
          <w:pPr>
            <w:pStyle w:val="TOC1"/>
            <w:tabs>
              <w:tab w:val="left" w:pos="480"/>
              <w:tab w:val="right" w:leader="dot" w:pos="9350"/>
            </w:tabs>
            <w:rPr>
              <w:rFonts w:asciiTheme="minorHAnsi" w:eastAsiaTheme="minorEastAsia" w:hAnsiTheme="minorHAnsi"/>
              <w:noProof/>
              <w:szCs w:val="24"/>
            </w:rPr>
          </w:pPr>
          <w:hyperlink w:anchor="_Toc235103493" w:history="1">
            <w:r w:rsidRPr="00672664">
              <w:rPr>
                <w:rStyle w:val="Hyperlink"/>
                <w:noProof/>
              </w:rPr>
              <w:t>8</w:t>
            </w:r>
            <w:r>
              <w:rPr>
                <w:rFonts w:asciiTheme="minorHAnsi" w:eastAsiaTheme="minorEastAsia" w:hAnsiTheme="minorHAnsi"/>
                <w:noProof/>
                <w:szCs w:val="24"/>
              </w:rPr>
              <w:tab/>
            </w:r>
            <w:r w:rsidRPr="00672664">
              <w:rPr>
                <w:rStyle w:val="Hyperlink"/>
                <w:noProof/>
              </w:rPr>
              <w:t>References</w:t>
            </w:r>
            <w:r>
              <w:rPr>
                <w:noProof/>
                <w:webHidden/>
              </w:rPr>
              <w:tab/>
            </w:r>
            <w:r>
              <w:rPr>
                <w:noProof/>
                <w:webHidden/>
              </w:rPr>
              <w:fldChar w:fldCharType="begin"/>
            </w:r>
            <w:r>
              <w:rPr>
                <w:noProof/>
                <w:webHidden/>
              </w:rPr>
              <w:instrText xml:space="preserve"> PAGEREF _Toc235103493 \h </w:instrText>
            </w:r>
            <w:r>
              <w:rPr>
                <w:noProof/>
                <w:webHidden/>
              </w:rPr>
            </w:r>
            <w:r>
              <w:rPr>
                <w:noProof/>
                <w:webHidden/>
              </w:rPr>
              <w:fldChar w:fldCharType="separate"/>
            </w:r>
            <w:r>
              <w:rPr>
                <w:noProof/>
                <w:webHidden/>
              </w:rPr>
              <w:t>12</w:t>
            </w:r>
            <w:r>
              <w:rPr>
                <w:noProof/>
                <w:webHidden/>
              </w:rPr>
              <w:fldChar w:fldCharType="end"/>
            </w:r>
          </w:hyperlink>
        </w:p>
        <w:p w14:paraId="3934E85E" w14:textId="05308885" w:rsidR="00947EB2" w:rsidRDefault="00947EB2">
          <w:r>
            <w:rPr>
              <w:b/>
              <w:bCs/>
              <w:noProof/>
            </w:rPr>
            <w:fldChar w:fldCharType="end"/>
          </w:r>
        </w:p>
      </w:sdtContent>
    </w:sdt>
    <w:p w14:paraId="1D11154F" w14:textId="77777777" w:rsidR="00947EB2" w:rsidRDefault="00947EB2" w:rsidP="00947EB2">
      <w:pPr>
        <w:sectPr w:rsidR="00947EB2" w:rsidSect="00947EB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8DA6A8" w14:textId="60237EAB" w:rsidR="00195292" w:rsidRPr="00841492" w:rsidRDefault="00195292" w:rsidP="00947EB2">
      <w:pPr>
        <w:pStyle w:val="Heading1"/>
      </w:pPr>
      <w:bookmarkStart w:id="0" w:name="_Toc235103468"/>
      <w:r w:rsidRPr="00841492">
        <w:t>Introduction</w:t>
      </w:r>
      <w:bookmarkEnd w:id="0"/>
    </w:p>
    <w:p w14:paraId="1D858261" w14:textId="52466C09" w:rsidR="00195292" w:rsidRPr="00841492" w:rsidRDefault="00195292" w:rsidP="00841492">
      <w:pPr>
        <w:pStyle w:val="Heading2"/>
      </w:pPr>
      <w:bookmarkStart w:id="1" w:name="_Toc235103469"/>
      <w:r w:rsidRPr="00841492">
        <w:t>Background to the Study</w:t>
      </w:r>
      <w:bookmarkEnd w:id="1"/>
      <w:r w:rsidRPr="00841492">
        <w:t xml:space="preserve"> </w:t>
      </w:r>
    </w:p>
    <w:p w14:paraId="0899713F" w14:textId="77777777" w:rsidR="00841492" w:rsidRPr="00841492" w:rsidRDefault="00841492" w:rsidP="00841492">
      <w:r w:rsidRPr="00841492">
        <w:t xml:space="preserve">Small and medium-sized enterprises (SMEs) account for over 99% of the total number of businesses and contribute around 60% of private-sector jobs across OECD economies, with their sustainable growth crucial for economic development (OECD, 2019). However, despite their economic importance, many SMEs still have a shortage of resources, lack of marketing knowledge, and are facing growing competition in the fast-changing digital value market (Thy, 2026). Therefore, SMEs need to develop their digital marketing skills to better engage customers, streamline processes and ensure business growth. Recent studies show that digitalisation can help SMEs become more competitive, by providing access to new markets, streamlining internal operations, and strengthening their resilience (Asa, </w:t>
      </w:r>
      <w:proofErr w:type="spellStart"/>
      <w:r w:rsidRPr="00841492">
        <w:t>Nautwima</w:t>
      </w:r>
      <w:proofErr w:type="spellEnd"/>
      <w:r w:rsidRPr="00841492">
        <w:t xml:space="preserve"> and Johannes, 2026).</w:t>
      </w:r>
    </w:p>
    <w:p w14:paraId="019A2DEB" w14:textId="77777777" w:rsidR="00841492" w:rsidRPr="00841492" w:rsidRDefault="00841492" w:rsidP="00841492">
      <w:r w:rsidRPr="00841492">
        <w:t xml:space="preserve">Artificial Intelligence (AI) based marketing automation is a game-changing technology that can automate mundane marketing tasks, provide personalized customer services, process consumer data in real-time and aid evidence-based marketing decision making (Tochukwu et al., 2024). Marketing-related applications are the most widespread among SMEs, and just a small fraction of businesses have reached the higher levels of AI integration, suggesting that there is still much potential to be harnessed, according to Boonmee, </w:t>
      </w:r>
      <w:proofErr w:type="spellStart"/>
      <w:r w:rsidRPr="00841492">
        <w:t>Mangkalakeeree</w:t>
      </w:r>
      <w:proofErr w:type="spellEnd"/>
      <w:r w:rsidRPr="00841492">
        <w:t xml:space="preserve"> and Jeong (2025). Likewise, in the UK, there is a lack of advanced technological adoption with many SMEs having basic digital skills but lacking in marketing innovation powered by AI (OECD, 2026).</w:t>
      </w:r>
    </w:p>
    <w:p w14:paraId="5F10BCE2" w14:textId="4312F0ED" w:rsidR="00195292" w:rsidRPr="00841492" w:rsidRDefault="00841492" w:rsidP="00841492">
      <w:r w:rsidRPr="00841492">
        <w:t>While previous research has focused on AI adoption or digital transformation of SMEs, there is little research that has specifically investigated how AI-driven marketing automation will enhance digital marketing capabilities, which will then drive the growth in SMEs. This is becoming ever more relevant in an increasingly digital world and digitally dense markets, as SMEs are looking for scalable and cost-effective technologies that can enhance competitiveness and marketing performance to foster business growth</w:t>
      </w:r>
      <w:r w:rsidR="00195292" w:rsidRPr="00841492">
        <w:t>.</w:t>
      </w:r>
    </w:p>
    <w:p w14:paraId="78BC8B09" w14:textId="59349BB6" w:rsidR="00195292" w:rsidRPr="00841492" w:rsidRDefault="00195292" w:rsidP="00841492">
      <w:pPr>
        <w:pStyle w:val="Heading2"/>
      </w:pPr>
      <w:bookmarkStart w:id="2" w:name="_Toc235103470"/>
      <w:r w:rsidRPr="00841492">
        <w:t>Research Problem</w:t>
      </w:r>
      <w:bookmarkEnd w:id="2"/>
      <w:r w:rsidRPr="00841492">
        <w:t xml:space="preserve"> </w:t>
      </w:r>
    </w:p>
    <w:p w14:paraId="742EC7D6" w14:textId="60968CF4" w:rsidR="00195292" w:rsidRPr="00841492" w:rsidRDefault="00841492" w:rsidP="00195292">
      <w:r w:rsidRPr="00841492">
        <w:t>While investment in AI technologies continues to grow, many SMEs find it hard to put such AI-driven marketing automation into practice and increase their digital marketing capabilities and sustain their growth (OECD, 2026). Previous studies have focused on either AI adoption or digital transformation, with limited research that provides insight into the relationship between AI-powered marketing automation and the enhancement of marketing capabilities leading to better performance among SMEs (</w:t>
      </w:r>
      <w:proofErr w:type="spellStart"/>
      <w:r w:rsidRPr="00841492">
        <w:t>Hokmabadi</w:t>
      </w:r>
      <w:proofErr w:type="spellEnd"/>
      <w:r w:rsidRPr="00841492">
        <w:t xml:space="preserve"> et al., 2025; Rosário and Raimundo, 2025). This lack of knowledge is an obstacle to evidence-based strategic decision making</w:t>
      </w:r>
      <w:r w:rsidR="00195292" w:rsidRPr="00841492">
        <w:t>.</w:t>
      </w:r>
    </w:p>
    <w:p w14:paraId="41B5486A" w14:textId="1DE0EEC4" w:rsidR="00195292" w:rsidRPr="00841492" w:rsidRDefault="00195292" w:rsidP="00841492">
      <w:pPr>
        <w:pStyle w:val="Heading2"/>
      </w:pPr>
      <w:bookmarkStart w:id="3" w:name="_Toc235103471"/>
      <w:r w:rsidRPr="00841492">
        <w:t>Research Aim</w:t>
      </w:r>
      <w:bookmarkEnd w:id="3"/>
      <w:r w:rsidRPr="00841492">
        <w:t xml:space="preserve"> </w:t>
      </w:r>
    </w:p>
    <w:p w14:paraId="62A7E518" w14:textId="12503274" w:rsidR="00195292" w:rsidRPr="001B3386" w:rsidRDefault="001B3386" w:rsidP="001B3386">
      <w:r w:rsidRPr="001B3386">
        <w:t>The aim is to investigate the role of AI-driven marketing automation in developing digital marketing capabilities and driving SME growth through a structured review of existing academic research</w:t>
      </w:r>
      <w:r w:rsidR="00195292" w:rsidRPr="001B3386">
        <w:t>.</w:t>
      </w:r>
    </w:p>
    <w:p w14:paraId="5E0CBAB6" w14:textId="77777777" w:rsidR="00195292" w:rsidRPr="00841492" w:rsidRDefault="00195292" w:rsidP="00841492">
      <w:pPr>
        <w:pStyle w:val="Heading2"/>
      </w:pPr>
      <w:bookmarkStart w:id="4" w:name="_Toc235103472"/>
      <w:r w:rsidRPr="00841492">
        <w:t>Research Objectives</w:t>
      </w:r>
      <w:bookmarkEnd w:id="4"/>
    </w:p>
    <w:p w14:paraId="049D5743" w14:textId="77777777" w:rsidR="001B3386" w:rsidRPr="001B3386" w:rsidRDefault="001B3386" w:rsidP="001B3386">
      <w:pPr>
        <w:pStyle w:val="ListParagraph"/>
        <w:numPr>
          <w:ilvl w:val="0"/>
          <w:numId w:val="6"/>
        </w:numPr>
      </w:pPr>
      <w:r w:rsidRPr="001B3386">
        <w:t>To examine current uses of AI-driven marketing automation in SMEs.</w:t>
      </w:r>
    </w:p>
    <w:p w14:paraId="23294855" w14:textId="77777777" w:rsidR="001B3386" w:rsidRPr="001B3386" w:rsidRDefault="001B3386" w:rsidP="001B3386">
      <w:pPr>
        <w:pStyle w:val="ListParagraph"/>
        <w:numPr>
          <w:ilvl w:val="0"/>
          <w:numId w:val="6"/>
        </w:numPr>
      </w:pPr>
      <w:r w:rsidRPr="001B3386">
        <w:t>To identify the digital marketing capabilities developed through AI adoption.</w:t>
      </w:r>
    </w:p>
    <w:p w14:paraId="01C8B80E" w14:textId="77777777" w:rsidR="001B3386" w:rsidRPr="001B3386" w:rsidRDefault="001B3386" w:rsidP="001B3386">
      <w:pPr>
        <w:pStyle w:val="ListParagraph"/>
        <w:numPr>
          <w:ilvl w:val="0"/>
          <w:numId w:val="6"/>
        </w:numPr>
      </w:pPr>
      <w:r w:rsidRPr="001B3386">
        <w:t>To analyse the relationship between these capabilities and SME growth.</w:t>
      </w:r>
    </w:p>
    <w:p w14:paraId="0C499607" w14:textId="77777777" w:rsidR="001B3386" w:rsidRPr="001B3386" w:rsidRDefault="001B3386" w:rsidP="001B3386">
      <w:pPr>
        <w:pStyle w:val="ListParagraph"/>
        <w:numPr>
          <w:ilvl w:val="0"/>
          <w:numId w:val="6"/>
        </w:numPr>
      </w:pPr>
      <w:r w:rsidRPr="001B3386">
        <w:t>To identify key barriers and success factors affecting adoption.</w:t>
      </w:r>
    </w:p>
    <w:p w14:paraId="1FF8548A" w14:textId="7EBB4C86" w:rsidR="00195292" w:rsidRPr="001B3386" w:rsidRDefault="001B3386" w:rsidP="001B3386">
      <w:pPr>
        <w:pStyle w:val="ListParagraph"/>
        <w:numPr>
          <w:ilvl w:val="0"/>
          <w:numId w:val="6"/>
        </w:numPr>
      </w:pPr>
      <w:r w:rsidRPr="001B3386">
        <w:t>To highlight gaps in existing research and suggest future research directions</w:t>
      </w:r>
      <w:r w:rsidR="00195292" w:rsidRPr="001B3386">
        <w:t>.</w:t>
      </w:r>
    </w:p>
    <w:p w14:paraId="14D0065B" w14:textId="29AC36DA" w:rsidR="00195292" w:rsidRPr="00841492" w:rsidRDefault="00195292" w:rsidP="00841492">
      <w:pPr>
        <w:pStyle w:val="Heading2"/>
      </w:pPr>
      <w:bookmarkStart w:id="5" w:name="_Toc235103473"/>
      <w:r w:rsidRPr="00841492">
        <w:t>Research Question</w:t>
      </w:r>
      <w:bookmarkEnd w:id="5"/>
    </w:p>
    <w:p w14:paraId="35802B4F" w14:textId="127D7807" w:rsidR="00195292" w:rsidRPr="001B3386" w:rsidRDefault="001B3386" w:rsidP="001B3386">
      <w:r w:rsidRPr="001B3386">
        <w:t>How does AI-driven marketing automation contribute to the development of digital marketing capabilities and support SME growth</w:t>
      </w:r>
      <w:r w:rsidR="00195292" w:rsidRPr="001B3386">
        <w:t>?</w:t>
      </w:r>
    </w:p>
    <w:p w14:paraId="110A4C8B" w14:textId="0EEC64BA" w:rsidR="00195292" w:rsidRPr="00841492" w:rsidRDefault="00195292" w:rsidP="00841492">
      <w:pPr>
        <w:pStyle w:val="Heading2"/>
      </w:pPr>
      <w:bookmarkStart w:id="6" w:name="_Toc235103474"/>
      <w:r w:rsidRPr="00841492">
        <w:t>Research Significance</w:t>
      </w:r>
      <w:bookmarkEnd w:id="6"/>
      <w:r w:rsidRPr="00841492">
        <w:t xml:space="preserve"> </w:t>
      </w:r>
    </w:p>
    <w:p w14:paraId="532737FA" w14:textId="56B25A32" w:rsidR="00195292" w:rsidRPr="00841492" w:rsidRDefault="00841492" w:rsidP="00195292">
      <w:r w:rsidRPr="00841492">
        <w:t xml:space="preserve">The study aids the literature on artificial intelligence, digital marketing and SME development by integrating the current evidence on the connection between AI-based marketing automation and digital marketing capabilities and business growth. </w:t>
      </w:r>
      <w:r w:rsidR="004C3E40" w:rsidRPr="004C3E40">
        <w:t>These results are expected to provide practical implications to owners and marketing managers of SMEs and policymakers who wish to enhance marketing activities’ effectiveness and competitiveness</w:t>
      </w:r>
      <w:r w:rsidRPr="00841492">
        <w:t>. The study is important in terms of research, as it combines these concepts into one evidence-based qualitative framework for future research and decision making</w:t>
      </w:r>
      <w:r w:rsidR="00195292" w:rsidRPr="00841492">
        <w:t>.</w:t>
      </w:r>
    </w:p>
    <w:p w14:paraId="11DC3581" w14:textId="44FB55EA" w:rsidR="00195292" w:rsidRPr="00841492" w:rsidRDefault="00195292" w:rsidP="00841492">
      <w:pPr>
        <w:pStyle w:val="Heading1"/>
      </w:pPr>
      <w:bookmarkStart w:id="7" w:name="_Toc235103475"/>
      <w:r w:rsidRPr="00841492">
        <w:t>Literature Review</w:t>
      </w:r>
      <w:bookmarkEnd w:id="7"/>
    </w:p>
    <w:p w14:paraId="64F62106" w14:textId="39FA6F0F" w:rsidR="00195292" w:rsidRPr="00841492" w:rsidRDefault="00195292" w:rsidP="00841492">
      <w:pPr>
        <w:pStyle w:val="Heading2"/>
      </w:pPr>
      <w:bookmarkStart w:id="8" w:name="_Toc235103476"/>
      <w:r w:rsidRPr="00841492">
        <w:t>AI-Driven Marketing Automation</w:t>
      </w:r>
      <w:bookmarkEnd w:id="8"/>
      <w:r w:rsidRPr="00841492">
        <w:t xml:space="preserve"> </w:t>
      </w:r>
    </w:p>
    <w:p w14:paraId="515DC0B1" w14:textId="14A25301" w:rsidR="00195292" w:rsidRPr="00841492" w:rsidRDefault="00841492" w:rsidP="00195292">
      <w:r w:rsidRPr="00841492">
        <w:t xml:space="preserve">Marketing automation using AI involves the use of tools like machine learning, predictive analytics, chatbots and generative AI to automate customer segmentation, content creation, campaign optimization and personalized communication. Paul, Imam and Mou (2023) state that AI enhances marketing responsiveness by analysing customer data and providing real-time insights throughout the customer journey. Their general conceptual analysis, however, tends to focus on bigger firms' uses and offers little proof as to whether similar benefits can be achieved by resource limited SMEs. Sánchez, Calderón and Herrera (2025) also note efficiency, innovation and better decision-making as significant benefits of SME AI adoption but indicate that often they are not systematically integrated, but rather disjointed. Conversely, Mugisha, </w:t>
      </w:r>
      <w:proofErr w:type="spellStart"/>
      <w:r w:rsidRPr="00841492">
        <w:t>Adyanga</w:t>
      </w:r>
      <w:proofErr w:type="spellEnd"/>
      <w:r w:rsidRPr="00841492">
        <w:t xml:space="preserve"> and Ocan (2025) points out that the lack of infrastructure, financial limitations, and limited technical know-how hinder SMEs in leveraging AI investments to drive organizational value. Furthermore, cross-sectional evidence from Francesconi and Tanda (2024) shows positive relationship between AI adoption and SME innovation, which might overstate the benefits as performance perceptions are self-reported and cannot prove causality in the long run. So, AI-powered automation should not be seen as a guaranteed growth catalyst; it is a tool that is as effective as the data it feeds on, the expertise of its employees, and the readiness of the organisation and its marketing strategies</w:t>
      </w:r>
      <w:r w:rsidR="00195292" w:rsidRPr="00841492">
        <w:t>.</w:t>
      </w:r>
    </w:p>
    <w:p w14:paraId="14B61427" w14:textId="18227210" w:rsidR="00195292" w:rsidRPr="00841492" w:rsidRDefault="00195292" w:rsidP="00841492">
      <w:pPr>
        <w:pStyle w:val="Heading2"/>
      </w:pPr>
      <w:bookmarkStart w:id="9" w:name="_Toc235103477"/>
      <w:r w:rsidRPr="00841492">
        <w:t>Digital Marketing Capabilities in SMEs</w:t>
      </w:r>
      <w:bookmarkEnd w:id="9"/>
      <w:r w:rsidRPr="00841492">
        <w:t xml:space="preserve"> </w:t>
      </w:r>
    </w:p>
    <w:p w14:paraId="282FEB72" w14:textId="31A65B23" w:rsidR="00195292" w:rsidRPr="00841492" w:rsidRDefault="004C3E40" w:rsidP="00195292">
      <w:r w:rsidRPr="004C3E40">
        <w:t>The term “digital marketing capabilities” refers to the ability of an SME to exploit digital technologies, customer information and online channels to identify market opportunities, engage customers, and adapt marketing activities (Peter and Vecchia, 2020)</w:t>
      </w:r>
      <w:r w:rsidR="00841492" w:rsidRPr="00841492">
        <w:t xml:space="preserve">. </w:t>
      </w:r>
      <w:proofErr w:type="spellStart"/>
      <w:r w:rsidR="00841492" w:rsidRPr="00841492">
        <w:t>Sharabati</w:t>
      </w:r>
      <w:proofErr w:type="spellEnd"/>
      <w:r w:rsidR="00841492" w:rsidRPr="00841492">
        <w:t xml:space="preserve"> et al. (2024) revealed that factors such as social media marketing, online advertising, search-engine optimisation and digital customer engagement have a positive impact on SME performance. </w:t>
      </w:r>
      <w:r w:rsidRPr="004C3E40">
        <w:t>Nonetheless, since their sample of 190 marketing companies was highly local and very much trained on companies within the same sector, it becomes difficult to generalise the findings to other SMEs with heterogeneous levels of digital maturity</w:t>
      </w:r>
      <w:r w:rsidR="00841492" w:rsidRPr="00841492">
        <w:t xml:space="preserve">. This argument is further developed by Noer et al. (2025) as digital marketing capabilities are considered as dynamic capabilities that enable SMEs to sense customer changes, seize opportunities and reconfigure marketing resources. Nevertheless, their systematic review reveals that there is a lack of consistency in the definition of the term and in studies' approaches to measurement, and this makes it hard to compare studies. Jie, </w:t>
      </w:r>
      <w:proofErr w:type="spellStart"/>
      <w:r w:rsidR="00841492" w:rsidRPr="00841492">
        <w:t>Gooi</w:t>
      </w:r>
      <w:proofErr w:type="spellEnd"/>
      <w:r w:rsidR="00841492" w:rsidRPr="00841492">
        <w:t xml:space="preserve"> and Lou (2025) also show how digital maturity improves dynamic capabilities and innovation performance, albeit with Chinese high-technology SMEs, which might be more of a blessing to traditional and micro-enterprises. However, González-Varona et al. (2021) state that technology alone is not enough as organisational learning and knowledge development are crucial to the process of making digital tools sustainable capabilities. They did have only six participants on their expert sample, however, which was very limited in terms of empirical breadth. Overall, the findings indicate that digital marketing skills are essential to see the value of digital marketing capabilities, but they must be supported by skills, learning and strategic integration</w:t>
      </w:r>
      <w:r w:rsidR="00195292" w:rsidRPr="00841492">
        <w:t>.</w:t>
      </w:r>
    </w:p>
    <w:p w14:paraId="6DA26849" w14:textId="29A5E756" w:rsidR="00195292" w:rsidRPr="00841492" w:rsidRDefault="00195292" w:rsidP="00841492">
      <w:pPr>
        <w:pStyle w:val="Heading2"/>
      </w:pPr>
      <w:bookmarkStart w:id="10" w:name="_Toc235103478"/>
      <w:r w:rsidRPr="00841492">
        <w:t>AI Marketing Automation and SME Growth</w:t>
      </w:r>
      <w:bookmarkEnd w:id="10"/>
      <w:r w:rsidRPr="00841492">
        <w:t xml:space="preserve"> </w:t>
      </w:r>
    </w:p>
    <w:p w14:paraId="0A87A9E4" w14:textId="4F9DB9EA" w:rsidR="00195292" w:rsidRPr="00841492" w:rsidRDefault="00841492" w:rsidP="00195292">
      <w:r w:rsidRPr="00841492">
        <w:t xml:space="preserve">The evidence of AI-driven marketing automation is growing, and the impact it can have on the growth of an SME is unmistakable: it helps to boost marketing efficiency, engage customers and inform strategic decisions. Dwivedi et al. (2023) suggest that AI can help companies improve their marketing efforts by using predictive analytics, personalised communication, and automated campaign management, which can enhance their competitive performance. But their conceptual review draws on different type of organisations, and there is little empirical evidence on SMEs. In line with this, Yesuf and Fields (2025) state that AI use can positively impact SME innovation and organisational performance through its facilitation of data-driven decision-making. However, the study is based on cross-sectional survey data and self-reported measures and the causal conclusions drawn are only limitedly supported by the data, and self-reported measures may overestimate performance improvement. OECD (2026), on the other hand, argues that while AI holds immense potential for improving SME productivity and growth, the low level of adoption is due to financial constraints, lack of digital infrastructure, and scarcity of AI-related skills. In addition, </w:t>
      </w:r>
      <w:proofErr w:type="spellStart"/>
      <w:r w:rsidRPr="00841492">
        <w:t>Perifanis</w:t>
      </w:r>
      <w:proofErr w:type="spellEnd"/>
      <w:r w:rsidRPr="00841492">
        <w:t xml:space="preserve"> (2023) showed that investments in AI are not sufficient to create business growth unless organisations have the necessary complementary digital capacities and leadership. Overall, these studies concur that AI marketing automation has the potential to support SME development, but the specific circumstances that are necessary for this to happen vary across the studies. This indicates that digital marketing capabilities could be a vital tool to connect AI powered marketing automation with sustainable SME growth</w:t>
      </w:r>
      <w:r w:rsidR="00195292" w:rsidRPr="00841492">
        <w:t>.</w:t>
      </w:r>
    </w:p>
    <w:p w14:paraId="118D3C90" w14:textId="73F05D5D" w:rsidR="00195292" w:rsidRPr="00841492" w:rsidRDefault="00195292" w:rsidP="00841492">
      <w:pPr>
        <w:pStyle w:val="Heading2"/>
      </w:pPr>
      <w:bookmarkStart w:id="11" w:name="_Toc235103479"/>
      <w:r w:rsidRPr="00841492">
        <w:t>Research Gap</w:t>
      </w:r>
      <w:bookmarkEnd w:id="11"/>
      <w:r w:rsidRPr="00841492">
        <w:t xml:space="preserve"> </w:t>
      </w:r>
    </w:p>
    <w:p w14:paraId="725924A5" w14:textId="56E96831" w:rsidR="00195292" w:rsidRPr="00841492" w:rsidRDefault="00841492" w:rsidP="00195292">
      <w:r w:rsidRPr="00841492">
        <w:t xml:space="preserve">While previous research acknowledges the strategic value of AI-powered marketing automation, many studies focus on the adoption of AI, digital transformation or SME performance in isolation. Past studies have mainly examined large companies, particular AI technologies, or general digitalisation, without offering much insight into how AI-powered marketing automation fosters digital marketing skills that, in turn, drive SME growth (Jie, </w:t>
      </w:r>
      <w:proofErr w:type="spellStart"/>
      <w:r w:rsidRPr="00841492">
        <w:t>Gooi</w:t>
      </w:r>
      <w:proofErr w:type="spellEnd"/>
      <w:r w:rsidRPr="00841492">
        <w:t xml:space="preserve"> and Lou, 2025; Noer et al., 2025). Furthermore, a significant number of empirical studies utilize the cross-sectional survey design, which provides insight into the overall scope of strategic mechanisms conducive to capability development (Mugisha, </w:t>
      </w:r>
      <w:proofErr w:type="spellStart"/>
      <w:r w:rsidRPr="00841492">
        <w:t>Adyanga</w:t>
      </w:r>
      <w:proofErr w:type="spellEnd"/>
      <w:r w:rsidRPr="00841492">
        <w:t xml:space="preserve"> and Ocan, 2025; </w:t>
      </w:r>
      <w:proofErr w:type="spellStart"/>
      <w:r w:rsidRPr="00841492">
        <w:t>Sharabati</w:t>
      </w:r>
      <w:proofErr w:type="spellEnd"/>
      <w:r w:rsidRPr="00841492">
        <w:t xml:space="preserve"> et al., 2024). Thus, it is necessary to perform a comprehensive qualitative synthesis that will facilitate the integration of existing evidence and explain the relation between AI-based marketing automation and digital marketing capabilities and sustainable growth of SMEs</w:t>
      </w:r>
      <w:r w:rsidR="00195292" w:rsidRPr="00841492">
        <w:t>.</w:t>
      </w:r>
    </w:p>
    <w:p w14:paraId="050494DB" w14:textId="476B9044" w:rsidR="00195292" w:rsidRPr="00841492" w:rsidRDefault="00195292" w:rsidP="00841492">
      <w:pPr>
        <w:pStyle w:val="Heading1"/>
      </w:pPr>
      <w:bookmarkStart w:id="12" w:name="_Toc235103480"/>
      <w:r w:rsidRPr="00841492">
        <w:t>Methodology</w:t>
      </w:r>
      <w:bookmarkEnd w:id="12"/>
    </w:p>
    <w:p w14:paraId="762DECFB" w14:textId="31CD1EA8" w:rsidR="00195292" w:rsidRPr="00841492" w:rsidRDefault="00195292" w:rsidP="00841492">
      <w:pPr>
        <w:pStyle w:val="Heading2"/>
      </w:pPr>
      <w:bookmarkStart w:id="13" w:name="_Toc235103481"/>
      <w:r w:rsidRPr="00841492">
        <w:t>Research Philosophy</w:t>
      </w:r>
      <w:bookmarkEnd w:id="13"/>
      <w:r w:rsidRPr="00841492">
        <w:t xml:space="preserve"> </w:t>
      </w:r>
    </w:p>
    <w:p w14:paraId="5AE9400F" w14:textId="18036BA4" w:rsidR="00195292" w:rsidRPr="00841492" w:rsidRDefault="00841492" w:rsidP="00195292">
      <w:r w:rsidRPr="00841492">
        <w:t>This research approach is interpretivist, since it aims to convey the explanation of how the available evidence can explain the role of AI created marketing automation in the development of digital marketing capabilities and the growth of SMEs. Interpretivism is suitable for qualitative studies because it is helpful to interpret meanings, experiences and contextual relationships and not measure objective causal relationships (Lim, 2024). This is a philosophical outlook that is congruent with the exploratory intent of the study</w:t>
      </w:r>
      <w:r w:rsidR="00195292" w:rsidRPr="00841492">
        <w:t>.</w:t>
      </w:r>
    </w:p>
    <w:p w14:paraId="414B686D" w14:textId="70EC3C2B" w:rsidR="00195292" w:rsidRPr="00841492" w:rsidRDefault="00195292" w:rsidP="00841492">
      <w:pPr>
        <w:pStyle w:val="Heading2"/>
      </w:pPr>
      <w:bookmarkStart w:id="14" w:name="_Toc235103482"/>
      <w:r w:rsidRPr="00841492">
        <w:t>Research Approach</w:t>
      </w:r>
      <w:bookmarkEnd w:id="14"/>
      <w:r w:rsidRPr="00841492">
        <w:t xml:space="preserve"> </w:t>
      </w:r>
    </w:p>
    <w:p w14:paraId="04F1E36F" w14:textId="70DB7055" w:rsidR="00195292" w:rsidRPr="00841492" w:rsidRDefault="00841492" w:rsidP="00195292">
      <w:r w:rsidRPr="00841492">
        <w:t>Inductive approach will be used since the research is intended to provide general insights from the literature and not test the hypothesis. By means of induction, researchers can determine common themes and gain conceptual understanding from several sources, which makes it an appropriate method for synthesizing qualitative evidence (Cleland, 2017)</w:t>
      </w:r>
      <w:r w:rsidR="00195292" w:rsidRPr="00841492">
        <w:t>.</w:t>
      </w:r>
    </w:p>
    <w:p w14:paraId="4EAED7E4" w14:textId="57158DC2" w:rsidR="00195292" w:rsidRPr="00841492" w:rsidRDefault="00195292" w:rsidP="00841492">
      <w:pPr>
        <w:pStyle w:val="Heading2"/>
      </w:pPr>
      <w:bookmarkStart w:id="15" w:name="_Toc235103483"/>
      <w:r w:rsidRPr="00841492">
        <w:t>Research Design</w:t>
      </w:r>
      <w:bookmarkEnd w:id="15"/>
      <w:r w:rsidRPr="00841492">
        <w:t xml:space="preserve"> </w:t>
      </w:r>
    </w:p>
    <w:p w14:paraId="249D1302" w14:textId="133A875C" w:rsidR="00195292" w:rsidRPr="001B3386" w:rsidRDefault="001B3386" w:rsidP="00195292">
      <w:r w:rsidRPr="001B3386">
        <w:t>The qualitative secondary research approach for this study is to conduct an extended literature review and to perform a systematic literature search to identify, critically evaluate and synthesise published academic literature and authoritative industry reports relevant to the research questions (Booth et al., 2021). An extended literature review aims to compare the evidence, and to identify methodological flaws and research gaps rather than an ordinary literature review which does not. This design offers in-depth information without the associated time, expense and accessibility issues associated with primary data collection (Ruggiano and Perry, 2019)</w:t>
      </w:r>
      <w:r w:rsidR="00195292" w:rsidRPr="00841492">
        <w:t>.</w:t>
      </w:r>
    </w:p>
    <w:p w14:paraId="38EEEAA6" w14:textId="79360257" w:rsidR="00195292" w:rsidRPr="00841492" w:rsidRDefault="00195292" w:rsidP="00841492">
      <w:pPr>
        <w:pStyle w:val="Heading2"/>
      </w:pPr>
      <w:bookmarkStart w:id="16" w:name="_Toc235103484"/>
      <w:r w:rsidRPr="00841492">
        <w:t>Data Collection</w:t>
      </w:r>
      <w:bookmarkEnd w:id="16"/>
      <w:r w:rsidRPr="00841492">
        <w:t xml:space="preserve"> </w:t>
      </w:r>
    </w:p>
    <w:p w14:paraId="40ACC19D" w14:textId="0857A242" w:rsidR="00195292" w:rsidRDefault="001B3386" w:rsidP="00195292">
      <w:r w:rsidRPr="001B3386">
        <w:t>The databases used for the identification of literature will be Scopus, Web of Science, Google Scholar, ScienceDirect, Emerald Insight, SpringerLink and Wiley Online Library. Studies published from 2016 to 2026 will be prioritised and seminal works will be included as needed to provide theoretical grounding (Ruggiano and Perry, 2019)</w:t>
      </w:r>
      <w:r>
        <w:t>.</w:t>
      </w:r>
    </w:p>
    <w:p w14:paraId="77D0925A" w14:textId="0492BAB6" w:rsidR="00171F1A" w:rsidRPr="00171F1A" w:rsidRDefault="00171F1A" w:rsidP="00195292">
      <w:r w:rsidRPr="00171F1A">
        <w:t xml:space="preserve">The titles and abstracts of the retrieved studies will be screened with the predefined inclusion criteria after removing duplicate studies. The potentially relevant articles will then be fully text reviewed for inclusion in the extended literature review (Bisby et al., 2022). </w:t>
      </w:r>
      <w:r w:rsidR="004C3E40" w:rsidRPr="004C3E40">
        <w:t>A PRISMA 2020 flow diagram representing the process of literature identification, screening, eligibility and inclusion will be used for displaying the literature selection process in a transparent, systematic and reproducible manner (Page et al., 2021)</w:t>
      </w:r>
      <w:r w:rsidRPr="00171F1A">
        <w:t>.</w:t>
      </w:r>
    </w:p>
    <w:p w14:paraId="3E8C7FAC" w14:textId="404A3091" w:rsidR="00195292" w:rsidRPr="00841492" w:rsidRDefault="00195292" w:rsidP="00841492">
      <w:pPr>
        <w:pStyle w:val="Heading2"/>
      </w:pPr>
      <w:bookmarkStart w:id="17" w:name="_Toc235103485"/>
      <w:r w:rsidRPr="00841492">
        <w:t>Sampling Strategy (Literature Selection)</w:t>
      </w:r>
      <w:bookmarkEnd w:id="17"/>
      <w:r w:rsidRPr="00841492">
        <w:t xml:space="preserve"> </w:t>
      </w:r>
    </w:p>
    <w:p w14:paraId="2F0AC8F2" w14:textId="55E1C139" w:rsidR="00195292" w:rsidRPr="00171F1A" w:rsidRDefault="00947EB2" w:rsidP="00171F1A">
      <w:r w:rsidRPr="00171F1A">
        <w:t xml:space="preserve">The purposive sampling will be used to select literature that directly relates to AI-driven marketing automation, digital marketing capabilities and SME growth. Studies will be included based on predefined inclusion criteria: peer-reviewed published studies, English language, relevance to the research objectives, </w:t>
      </w:r>
      <w:r w:rsidR="00171F1A" w:rsidRPr="00171F1A">
        <w:t>publication between 2016 and 2026</w:t>
      </w:r>
      <w:r w:rsidRPr="00171F1A">
        <w:t xml:space="preserve">. </w:t>
      </w:r>
      <w:r w:rsidR="00171F1A" w:rsidRPr="00171F1A">
        <w:t xml:space="preserve">Studies that do not address AI-driven marketing automation, digital marketing capabilities or SME growth will be excluded. </w:t>
      </w:r>
      <w:r w:rsidRPr="00171F1A">
        <w:t>This approach provides for the incorporation of relevant evidence and quality of evidence (Ames, Glenton and Lewin, 2019)</w:t>
      </w:r>
      <w:r w:rsidR="00195292" w:rsidRPr="00171F1A">
        <w:t>.</w:t>
      </w:r>
    </w:p>
    <w:p w14:paraId="4BCBAF20" w14:textId="1C27DCB1" w:rsidR="00195292" w:rsidRPr="00841492" w:rsidRDefault="00195292" w:rsidP="00947EB2">
      <w:pPr>
        <w:pStyle w:val="Heading2"/>
      </w:pPr>
      <w:bookmarkStart w:id="18" w:name="_Toc235103486"/>
      <w:r w:rsidRPr="00841492">
        <w:t>Data Analysis (Thematic Analysis)</w:t>
      </w:r>
      <w:bookmarkEnd w:id="18"/>
      <w:r w:rsidRPr="00841492">
        <w:t xml:space="preserve"> </w:t>
      </w:r>
    </w:p>
    <w:p w14:paraId="600A35D7" w14:textId="2C2B1FC6" w:rsidR="00195292" w:rsidRPr="00841492" w:rsidRDefault="00171F1A" w:rsidP="00195292">
      <w:r w:rsidRPr="00171F1A">
        <w:t>Evidence extracted from the selected studies will first be organised within an evidence matrix before being coded and synthesised into themes.</w:t>
      </w:r>
      <w:r>
        <w:t xml:space="preserve"> </w:t>
      </w:r>
      <w:r w:rsidR="00947EB2" w:rsidRPr="00947EB2">
        <w:t>Braun and Clarke (2022) thematic analysis framework will be employed in analysing the collected literature. This approach is suitable for identifying, organising and interpreting recurring themes from various sources in a systematic way. The analysis will consist of familiarization with the literature, initial coding, theme development, theme refinement, theme definition and final interpretation. Thematic analysis is well known for its flexibility and the potential of gaining meaning from qualitative data and is particularly appropriate for secondary documentary analysis exploring complex organisational phenomena (Braun and Clarke, 2022)</w:t>
      </w:r>
      <w:r w:rsidR="00195292" w:rsidRPr="00841492">
        <w:t>.</w:t>
      </w:r>
    </w:p>
    <w:p w14:paraId="02C0636F" w14:textId="7C7B2ADA" w:rsidR="00195292" w:rsidRPr="00841492" w:rsidRDefault="00195292" w:rsidP="00947EB2">
      <w:pPr>
        <w:pStyle w:val="Heading2"/>
      </w:pPr>
      <w:bookmarkStart w:id="19" w:name="_Toc235103487"/>
      <w:r w:rsidRPr="00841492">
        <w:t>Trustworthiness and Quality</w:t>
      </w:r>
      <w:bookmarkEnd w:id="19"/>
      <w:r w:rsidRPr="00841492">
        <w:t xml:space="preserve"> </w:t>
      </w:r>
    </w:p>
    <w:p w14:paraId="29B34323" w14:textId="3F7C6BFF" w:rsidR="00195292" w:rsidRPr="00841492" w:rsidRDefault="00947EB2" w:rsidP="00195292">
      <w:r w:rsidRPr="00947EB2">
        <w:t>Evidence will be drawn from a variety of high-quality academic publications and reputable institutional reports, and the findings will be compared critically to reinforce the credibility of the findings. The dependability and confirmability will be enhanced by the clear selection of literature, analysis and consistent use of the predetermined research procedures (Lincoln and Guba, 1986)</w:t>
      </w:r>
      <w:r w:rsidR="00195292" w:rsidRPr="00841492">
        <w:t>.</w:t>
      </w:r>
    </w:p>
    <w:p w14:paraId="5D2356D4" w14:textId="525AB268" w:rsidR="00195292" w:rsidRPr="00841492" w:rsidRDefault="00195292" w:rsidP="00947EB2">
      <w:pPr>
        <w:pStyle w:val="Heading2"/>
      </w:pPr>
      <w:bookmarkStart w:id="20" w:name="_Toc235103488"/>
      <w:r w:rsidRPr="00841492">
        <w:t>Ethical Considerations</w:t>
      </w:r>
      <w:bookmarkEnd w:id="20"/>
      <w:r w:rsidRPr="00841492">
        <w:t xml:space="preserve"> </w:t>
      </w:r>
    </w:p>
    <w:p w14:paraId="2FC6EDF1" w14:textId="660C7FB8" w:rsidR="00195292" w:rsidRPr="00841492" w:rsidRDefault="00947EB2" w:rsidP="00195292">
      <w:r w:rsidRPr="00947EB2">
        <w:t>There are little to no ethical risks as it is a study of secondary sources that are made public. Accurate UWTSD Harvard referencing, objective interpretation and avoiding plagiarism and data misrepresentation will ensure academic integrity</w:t>
      </w:r>
      <w:r w:rsidR="00195292" w:rsidRPr="00841492">
        <w:t>.</w:t>
      </w:r>
    </w:p>
    <w:p w14:paraId="618D654C" w14:textId="039A0496" w:rsidR="00195292" w:rsidRPr="00841492" w:rsidRDefault="00195292" w:rsidP="00947EB2">
      <w:pPr>
        <w:pStyle w:val="Heading1"/>
      </w:pPr>
      <w:bookmarkStart w:id="21" w:name="_Toc235103489"/>
      <w:r w:rsidRPr="00841492">
        <w:t>Expected Findings</w:t>
      </w:r>
      <w:bookmarkEnd w:id="21"/>
      <w:r w:rsidRPr="00841492">
        <w:t xml:space="preserve"> </w:t>
      </w:r>
    </w:p>
    <w:p w14:paraId="0873FC50" w14:textId="4AC4FCA5" w:rsidR="00195292" w:rsidRPr="00841492" w:rsidRDefault="00947EB2" w:rsidP="00195292">
      <w:r w:rsidRPr="00947EB2">
        <w:t>The study results are expected to reveal that marketing automation powered by AI can indirectly contribute to SME growth by improving the digital marketing landscape, such as customer engagement, data-driven decision making, and marketing efficiency. In addition, companies with more digital competencies are expected to gain more from the use of AI than companies with less digital maturity. The results will have theoretical significance, as they will be combined concepts in a single framework, and practical significance for SME managers and policy makers, as the conclusions will be provided based on empirical evidence</w:t>
      </w:r>
      <w:r w:rsidR="00195292" w:rsidRPr="00841492">
        <w:t>.</w:t>
      </w:r>
    </w:p>
    <w:p w14:paraId="64A34B86" w14:textId="762EFC82" w:rsidR="00195292" w:rsidRPr="00841492" w:rsidRDefault="00195292" w:rsidP="00947EB2">
      <w:pPr>
        <w:pStyle w:val="Heading1"/>
      </w:pPr>
      <w:bookmarkStart w:id="22" w:name="_Toc235103490"/>
      <w:r w:rsidRPr="00841492">
        <w:t>Limitations</w:t>
      </w:r>
      <w:bookmarkEnd w:id="22"/>
      <w:r w:rsidRPr="00841492">
        <w:t xml:space="preserve"> </w:t>
      </w:r>
    </w:p>
    <w:p w14:paraId="679531F0" w14:textId="316D8252" w:rsidR="00195292" w:rsidRPr="00841492" w:rsidRDefault="004C3E40" w:rsidP="00195292">
      <w:r w:rsidRPr="004C3E40">
        <w:t>The study limitations stem from its reliance on secondary qualitative data, suggesting that its results depend on the availability and quality of the literature used. Limiting research papers to English language articles from 2020 to 2026 may miss out on earlier studies or non-English language articles</w:t>
      </w:r>
      <w:r w:rsidR="00947EB2" w:rsidRPr="00947EB2">
        <w:t>. Moreover, conclusions might not be generalisable as previous studies may have included different research contexts or applied different research methodologies or SME characteristics</w:t>
      </w:r>
      <w:r w:rsidR="00195292" w:rsidRPr="00841492">
        <w:t>.</w:t>
      </w:r>
    </w:p>
    <w:p w14:paraId="61A9B15B" w14:textId="79CA233C" w:rsidR="00195292" w:rsidRPr="00841492" w:rsidRDefault="00195292" w:rsidP="00947EB2">
      <w:pPr>
        <w:pStyle w:val="Heading1"/>
      </w:pPr>
      <w:bookmarkStart w:id="23" w:name="_Toc235103491"/>
      <w:r w:rsidRPr="00841492">
        <w:t>Timeframe</w:t>
      </w:r>
      <w:bookmarkEnd w:id="23"/>
      <w:r w:rsidRPr="00841492">
        <w:t xml:space="preserve"> </w:t>
      </w:r>
    </w:p>
    <w:p w14:paraId="4605E2D9" w14:textId="454DDB0F" w:rsidR="00195292" w:rsidRPr="00841492" w:rsidRDefault="00947EB2" w:rsidP="00195292">
      <w:r w:rsidRPr="00947EB2">
        <w:t>The research will be undertaken following a research plan, which includes the topic approval, literature review, proposal, data collection, thematic analysis, dissertation, revision and final submission. The proposed research schedule is shown below as a Gantt chart</w:t>
      </w:r>
      <w:r w:rsidR="00195292" w:rsidRPr="00841492">
        <w:t>.</w:t>
      </w:r>
    </w:p>
    <w:p w14:paraId="7293ADBC" w14:textId="77777777" w:rsidR="00947EB2" w:rsidRDefault="00C07744" w:rsidP="00947EB2">
      <w:pPr>
        <w:keepNext/>
        <w:jc w:val="center"/>
      </w:pPr>
      <w:r w:rsidRPr="00841492">
        <w:rPr>
          <w:noProof/>
        </w:rPr>
        <w:drawing>
          <wp:inline distT="0" distB="0" distL="0" distR="0" wp14:anchorId="5C3AF25D" wp14:editId="028CF3E9">
            <wp:extent cx="5943600" cy="2737485"/>
            <wp:effectExtent l="0" t="0" r="0" b="5715"/>
            <wp:docPr id="1380353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353253" name=""/>
                    <pic:cNvPicPr/>
                  </pic:nvPicPr>
                  <pic:blipFill>
                    <a:blip r:embed="rId10"/>
                    <a:stretch>
                      <a:fillRect/>
                    </a:stretch>
                  </pic:blipFill>
                  <pic:spPr>
                    <a:xfrm>
                      <a:off x="0" y="0"/>
                      <a:ext cx="5943600" cy="2737485"/>
                    </a:xfrm>
                    <a:prstGeom prst="rect">
                      <a:avLst/>
                    </a:prstGeom>
                  </pic:spPr>
                </pic:pic>
              </a:graphicData>
            </a:graphic>
          </wp:inline>
        </w:drawing>
      </w:r>
    </w:p>
    <w:p w14:paraId="373FD1AF" w14:textId="45173273" w:rsidR="00195292" w:rsidRPr="00841492" w:rsidRDefault="00947EB2" w:rsidP="00947EB2">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4A3E2C">
        <w:t>Proposed Gantt Chart</w:t>
      </w:r>
    </w:p>
    <w:p w14:paraId="02E3310B" w14:textId="33B1CD0F" w:rsidR="00195292" w:rsidRPr="00841492" w:rsidRDefault="00195292" w:rsidP="00947EB2">
      <w:pPr>
        <w:pStyle w:val="Heading1"/>
      </w:pPr>
      <w:bookmarkStart w:id="24" w:name="_Toc235103492"/>
      <w:r w:rsidRPr="00841492">
        <w:t>Conclusion</w:t>
      </w:r>
      <w:bookmarkEnd w:id="24"/>
      <w:r w:rsidRPr="00841492">
        <w:t xml:space="preserve"> </w:t>
      </w:r>
    </w:p>
    <w:p w14:paraId="302886D5" w14:textId="4E04E32E" w:rsidR="00195292" w:rsidRDefault="00947EB2">
      <w:r w:rsidRPr="00947EB2">
        <w:t>This proposal will use a qualitative secondary research approach to explore the role of AI-based marketing automation in enhancing digital marketing skills and fostering the growth of SMEs. The study will fill a critical gap in the current literature, providing valuable theoretical insights and practical recommendations for SMEs looking to improve their competitiveness using AI-driven marketing strategies</w:t>
      </w:r>
      <w:r w:rsidR="00195292" w:rsidRPr="00841492">
        <w:t>.</w:t>
      </w:r>
    </w:p>
    <w:p w14:paraId="197C3912" w14:textId="0420F1EF" w:rsidR="00947EB2" w:rsidRDefault="00947EB2" w:rsidP="00947EB2">
      <w:pPr>
        <w:pStyle w:val="Heading1"/>
      </w:pPr>
      <w:bookmarkStart w:id="25" w:name="_Toc235103493"/>
      <w:r>
        <w:t>References</w:t>
      </w:r>
      <w:bookmarkEnd w:id="25"/>
    </w:p>
    <w:p w14:paraId="50CD415F" w14:textId="77777777" w:rsidR="00171F1A" w:rsidRPr="00947EB2" w:rsidRDefault="00171F1A" w:rsidP="00947EB2">
      <w:r w:rsidRPr="00947EB2">
        <w:t xml:space="preserve">Ames, H., Glenton, C. and Lewin, S. (2019). Purposive Sampling in a Qualitative Evidence synthesis: A Worked Example from a Synthesis on Parental Perceptions of Vaccination Communication. </w:t>
      </w:r>
      <w:r w:rsidRPr="00947EB2">
        <w:rPr>
          <w:i/>
          <w:iCs/>
        </w:rPr>
        <w:t>BMC Medical Research Methodology</w:t>
      </w:r>
      <w:r w:rsidRPr="00947EB2">
        <w:t xml:space="preserve">, 19(1), pp.1–9. </w:t>
      </w:r>
      <w:proofErr w:type="spellStart"/>
      <w:proofErr w:type="gramStart"/>
      <w:r w:rsidRPr="00947EB2">
        <w:t>doi:https</w:t>
      </w:r>
      <w:proofErr w:type="spellEnd"/>
      <w:r w:rsidRPr="00947EB2">
        <w:t>://doi.org/10.1186/s12874-019-0665-4</w:t>
      </w:r>
      <w:proofErr w:type="gramEnd"/>
      <w:r w:rsidRPr="00947EB2">
        <w:t>.</w:t>
      </w:r>
    </w:p>
    <w:p w14:paraId="6D51BEE3" w14:textId="77777777" w:rsidR="00171F1A" w:rsidRPr="00947EB2" w:rsidRDefault="00171F1A" w:rsidP="00947EB2">
      <w:r w:rsidRPr="00947EB2">
        <w:t xml:space="preserve">Asa, A.R., </w:t>
      </w:r>
      <w:proofErr w:type="spellStart"/>
      <w:r w:rsidRPr="00947EB2">
        <w:t>Nautwima</w:t>
      </w:r>
      <w:proofErr w:type="spellEnd"/>
      <w:r w:rsidRPr="00947EB2">
        <w:t xml:space="preserve">, J.P. and Johannes, H.N. (2026). The transformative impact of digital technology on SME performance: A review and framework for digital transformation. </w:t>
      </w:r>
      <w:r w:rsidRPr="00947EB2">
        <w:rPr>
          <w:i/>
          <w:iCs/>
        </w:rPr>
        <w:t>Cogent Business &amp;amp; Management</w:t>
      </w:r>
      <w:r w:rsidRPr="00947EB2">
        <w:t>, 13(1). doi:10.1080/23311975.2026.2643949.</w:t>
      </w:r>
    </w:p>
    <w:p w14:paraId="74150173" w14:textId="77777777" w:rsidR="00171F1A" w:rsidRPr="00171F1A" w:rsidRDefault="00171F1A" w:rsidP="00171F1A">
      <w:r w:rsidRPr="00171F1A">
        <w:t xml:space="preserve">Bisby, M.A., Karin, E., Hathway, T., Scott, A.J., Heriseanu, A.I., </w:t>
      </w:r>
      <w:proofErr w:type="spellStart"/>
      <w:r w:rsidRPr="00171F1A">
        <w:t>Dudeney</w:t>
      </w:r>
      <w:proofErr w:type="spellEnd"/>
      <w:r w:rsidRPr="00171F1A">
        <w:t xml:space="preserve">, J., Fisher, A., Gandy, M., Cross, S., Staples, L., Titov, N. and Dear, B.F. (2022). A meta-analytic review of randomized clinical trials of online treatments for anxiety: Inclusion/exclusion criteria, uptake, adherence, dropout, and clinical outcomes. </w:t>
      </w:r>
      <w:r w:rsidRPr="00171F1A">
        <w:rPr>
          <w:i/>
          <w:iCs/>
        </w:rPr>
        <w:t>Journal of Anxiety Disorders</w:t>
      </w:r>
      <w:r w:rsidRPr="00171F1A">
        <w:t xml:space="preserve">, [online] 92, p.102638. </w:t>
      </w:r>
      <w:proofErr w:type="gramStart"/>
      <w:r w:rsidRPr="00171F1A">
        <w:t>doi:10.1016/j.janxdis</w:t>
      </w:r>
      <w:proofErr w:type="gramEnd"/>
      <w:r w:rsidRPr="00171F1A">
        <w:t>.2022.102638.</w:t>
      </w:r>
    </w:p>
    <w:p w14:paraId="64E583B3" w14:textId="77777777" w:rsidR="00171F1A" w:rsidRPr="00947EB2" w:rsidRDefault="00171F1A" w:rsidP="00947EB2">
      <w:r w:rsidRPr="00947EB2">
        <w:t xml:space="preserve">Boonmee, C., </w:t>
      </w:r>
      <w:proofErr w:type="spellStart"/>
      <w:r w:rsidRPr="00947EB2">
        <w:t>Mangkalakeeree</w:t>
      </w:r>
      <w:proofErr w:type="spellEnd"/>
      <w:r w:rsidRPr="00947EB2">
        <w:t xml:space="preserve">, J. and Jeong, Y. (2025). Towards sustainable digital transformation: AI adoption barriers and enablers among SMEs in Northern Thailand. </w:t>
      </w:r>
      <w:r w:rsidRPr="00947EB2">
        <w:rPr>
          <w:i/>
          <w:iCs/>
        </w:rPr>
        <w:t>Sustainable Futures</w:t>
      </w:r>
      <w:r w:rsidRPr="00947EB2">
        <w:t xml:space="preserve">, [online] 10, p.101169. </w:t>
      </w:r>
      <w:proofErr w:type="gramStart"/>
      <w:r w:rsidRPr="00947EB2">
        <w:t>doi:10.1016/j.sftr</w:t>
      </w:r>
      <w:proofErr w:type="gramEnd"/>
      <w:r w:rsidRPr="00947EB2">
        <w:t>.2025.101169.</w:t>
      </w:r>
    </w:p>
    <w:p w14:paraId="53FA4BA8" w14:textId="77777777" w:rsidR="00171F1A" w:rsidRPr="00171F1A" w:rsidRDefault="00171F1A" w:rsidP="00171F1A">
      <w:r w:rsidRPr="00171F1A">
        <w:t xml:space="preserve">Booth, A., Martyn-St James, M., Clowes, M. and Sutton, A. (2021). Systematic Approaches to a Successful Literature Review. </w:t>
      </w:r>
      <w:r w:rsidRPr="00171F1A">
        <w:rPr>
          <w:i/>
          <w:iCs/>
        </w:rPr>
        <w:t>Systematic Approaches to a Successful Literature Review</w:t>
      </w:r>
      <w:r w:rsidRPr="00171F1A">
        <w:t>, [online] 1(1), pp.1–100. Available at: https://www.torrossa.com/it/resources/an/5282271 [Accessed 15 July 2026].</w:t>
      </w:r>
    </w:p>
    <w:p w14:paraId="44355FDF" w14:textId="77777777" w:rsidR="00171F1A" w:rsidRPr="00947EB2" w:rsidRDefault="00171F1A" w:rsidP="00947EB2">
      <w:r w:rsidRPr="00947EB2">
        <w:t>Braun, V. and Clarke, V. (2022). Toward Good Practice in Thematic analysis: Avoiding Common Problems and be(com)</w:t>
      </w:r>
      <w:proofErr w:type="spellStart"/>
      <w:r w:rsidRPr="00947EB2">
        <w:t>ing</w:t>
      </w:r>
      <w:proofErr w:type="spellEnd"/>
      <w:r w:rsidRPr="00947EB2">
        <w:t xml:space="preserve"> a Knowing Researcher. </w:t>
      </w:r>
      <w:r w:rsidRPr="00947EB2">
        <w:rPr>
          <w:i/>
          <w:iCs/>
        </w:rPr>
        <w:t>International Journal of Transgender Health</w:t>
      </w:r>
      <w:r w:rsidRPr="00947EB2">
        <w:t xml:space="preserve">, [online] 24(1), pp.1–6. </w:t>
      </w:r>
      <w:proofErr w:type="spellStart"/>
      <w:proofErr w:type="gramStart"/>
      <w:r w:rsidRPr="00947EB2">
        <w:t>doi:https</w:t>
      </w:r>
      <w:proofErr w:type="spellEnd"/>
      <w:r w:rsidRPr="00947EB2">
        <w:t>://doi.org/10.1080/26895269.2022.2129597</w:t>
      </w:r>
      <w:proofErr w:type="gramEnd"/>
      <w:r w:rsidRPr="00947EB2">
        <w:t>.</w:t>
      </w:r>
    </w:p>
    <w:p w14:paraId="4EABC0CF" w14:textId="77777777" w:rsidR="00171F1A" w:rsidRPr="00947EB2" w:rsidRDefault="00171F1A" w:rsidP="00947EB2">
      <w:r w:rsidRPr="00947EB2">
        <w:t xml:space="preserve">Cleland, J.A. (2017). The Qualitative Orientation in Medical Education Research. </w:t>
      </w:r>
      <w:r w:rsidRPr="00947EB2">
        <w:rPr>
          <w:i/>
          <w:iCs/>
        </w:rPr>
        <w:t>Korean Journal of Medical Education</w:t>
      </w:r>
      <w:r w:rsidRPr="00947EB2">
        <w:t>, [online] 29(2), pp.61–71. doi:10.3946/kjme.2017.53.</w:t>
      </w:r>
    </w:p>
    <w:p w14:paraId="2E109406" w14:textId="77777777" w:rsidR="00171F1A" w:rsidRPr="00947EB2" w:rsidRDefault="00171F1A" w:rsidP="00947EB2">
      <w:r w:rsidRPr="00947EB2">
        <w:t>Dwivedi, Y.K. (2023). “</w:t>
      </w:r>
      <w:proofErr w:type="gramStart"/>
      <w:r w:rsidRPr="00947EB2">
        <w:t>So</w:t>
      </w:r>
      <w:proofErr w:type="gramEnd"/>
      <w:r w:rsidRPr="00947EB2">
        <w:t xml:space="preserve"> What If ChatGPT Wrote it?” Multidisciplinary Perspectives on opportunities, Challenges and Implications of Generative Conversational AI for research, Practice and Policy. </w:t>
      </w:r>
      <w:r w:rsidRPr="00947EB2">
        <w:rPr>
          <w:i/>
          <w:iCs/>
        </w:rPr>
        <w:t>International Journal of Information Management</w:t>
      </w:r>
      <w:r w:rsidRPr="00947EB2">
        <w:t xml:space="preserve">, [online] 71(0268–4012), p.102642. </w:t>
      </w:r>
      <w:proofErr w:type="spellStart"/>
      <w:proofErr w:type="gramStart"/>
      <w:r w:rsidRPr="00947EB2">
        <w:t>doi:https</w:t>
      </w:r>
      <w:proofErr w:type="spellEnd"/>
      <w:r w:rsidRPr="00947EB2">
        <w:t>://doi.org/10.1016/j.ijinfomgt.2023.102642</w:t>
      </w:r>
      <w:proofErr w:type="gramEnd"/>
      <w:r w:rsidRPr="00947EB2">
        <w:t>.</w:t>
      </w:r>
    </w:p>
    <w:p w14:paraId="4D0B8751" w14:textId="77777777" w:rsidR="00171F1A" w:rsidRPr="00947EB2" w:rsidRDefault="00171F1A" w:rsidP="00947EB2">
      <w:r w:rsidRPr="00947EB2">
        <w:t xml:space="preserve">Francesconi, A. and Tanda, A. (2024). Towards Sustainable Practices: A literature review on SMEs in the Supply Chain. </w:t>
      </w:r>
      <w:r w:rsidRPr="00947EB2">
        <w:rPr>
          <w:i/>
          <w:iCs/>
        </w:rPr>
        <w:t xml:space="preserve">Economia </w:t>
      </w:r>
      <w:proofErr w:type="spellStart"/>
      <w:r w:rsidRPr="00947EB2">
        <w:rPr>
          <w:i/>
          <w:iCs/>
        </w:rPr>
        <w:t>Aziendale</w:t>
      </w:r>
      <w:proofErr w:type="spellEnd"/>
      <w:r w:rsidRPr="00947EB2">
        <w:rPr>
          <w:i/>
          <w:iCs/>
        </w:rPr>
        <w:t xml:space="preserve"> Online -</w:t>
      </w:r>
      <w:r w:rsidRPr="00947EB2">
        <w:t>, [online] 15(4), pp.825–847. doi:10.13132/2038-5498/15.4.825-847.</w:t>
      </w:r>
    </w:p>
    <w:p w14:paraId="4E52FFCC" w14:textId="77777777" w:rsidR="00171F1A" w:rsidRPr="00947EB2" w:rsidRDefault="00171F1A" w:rsidP="00947EB2">
      <w:r w:rsidRPr="00947EB2">
        <w:t xml:space="preserve">González-Varona, J., López-Paredes, A., Poza, D. and </w:t>
      </w:r>
      <w:proofErr w:type="spellStart"/>
      <w:r w:rsidRPr="00947EB2">
        <w:t>Acebes</w:t>
      </w:r>
      <w:proofErr w:type="spellEnd"/>
      <w:r w:rsidRPr="00947EB2">
        <w:t xml:space="preserve">, F. (2021). Building and development of an organizational competence for digital transformation in SMEs. </w:t>
      </w:r>
      <w:r w:rsidRPr="00947EB2">
        <w:rPr>
          <w:i/>
          <w:iCs/>
        </w:rPr>
        <w:t>Journal of Industrial Engineering and Management</w:t>
      </w:r>
      <w:r w:rsidRPr="00947EB2">
        <w:t>, [online] 14(1), p.15. doi:10.3926/jiem.3279.</w:t>
      </w:r>
    </w:p>
    <w:p w14:paraId="612C18FD" w14:textId="77777777" w:rsidR="00171F1A" w:rsidRPr="00947EB2" w:rsidRDefault="00171F1A" w:rsidP="00947EB2">
      <w:proofErr w:type="spellStart"/>
      <w:r w:rsidRPr="00947EB2">
        <w:t>Hokmabadi</w:t>
      </w:r>
      <w:proofErr w:type="spellEnd"/>
      <w:r w:rsidRPr="00947EB2">
        <w:t xml:space="preserve">, H., Rezvani, S.M.H.S., </w:t>
      </w:r>
      <w:proofErr w:type="spellStart"/>
      <w:r w:rsidRPr="00947EB2">
        <w:t>Hokmabadi</w:t>
      </w:r>
      <w:proofErr w:type="spellEnd"/>
      <w:r w:rsidRPr="00947EB2">
        <w:t xml:space="preserve">, H. and de Almeida, N.M. (2025). Business Resilience Through AI-Agent Automation for SMEs and Startups: A Review on Agile Marketing and CRM. </w:t>
      </w:r>
      <w:r w:rsidRPr="00947EB2">
        <w:rPr>
          <w:i/>
          <w:iCs/>
        </w:rPr>
        <w:t>Information</w:t>
      </w:r>
      <w:r w:rsidRPr="00947EB2">
        <w:t>, [online] 16(11), p.1000. doi:10.3390/info16111000.</w:t>
      </w:r>
    </w:p>
    <w:p w14:paraId="73C7809E" w14:textId="77777777" w:rsidR="00171F1A" w:rsidRPr="00947EB2" w:rsidRDefault="00171F1A" w:rsidP="00947EB2">
      <w:r w:rsidRPr="00947EB2">
        <w:t xml:space="preserve">Jie, H., </w:t>
      </w:r>
      <w:proofErr w:type="spellStart"/>
      <w:r w:rsidRPr="00947EB2">
        <w:t>Gooi</w:t>
      </w:r>
      <w:proofErr w:type="spellEnd"/>
      <w:r w:rsidRPr="00947EB2">
        <w:t xml:space="preserve">, L.M. and Lou, Y. (2025). Digital maturity, dynamic capabilities and innovation performance in high-tech SMEs. </w:t>
      </w:r>
      <w:r w:rsidRPr="00947EB2">
        <w:rPr>
          <w:i/>
          <w:iCs/>
        </w:rPr>
        <w:t>International Review of Economics &amp; Finance</w:t>
      </w:r>
      <w:r w:rsidRPr="00947EB2">
        <w:t xml:space="preserve">, 99, p.103971. </w:t>
      </w:r>
      <w:proofErr w:type="gramStart"/>
      <w:r w:rsidRPr="00947EB2">
        <w:t>doi:10.1016/j.iref</w:t>
      </w:r>
      <w:proofErr w:type="gramEnd"/>
      <w:r w:rsidRPr="00947EB2">
        <w:t>.2025.103971.</w:t>
      </w:r>
    </w:p>
    <w:p w14:paraId="479E1E04" w14:textId="77777777" w:rsidR="00171F1A" w:rsidRPr="00947EB2" w:rsidRDefault="00171F1A" w:rsidP="00947EB2">
      <w:r w:rsidRPr="00947EB2">
        <w:t xml:space="preserve">Lim, W.M. (2024). What Is Qualitative research? An Overview and Guidelines. </w:t>
      </w:r>
      <w:r w:rsidRPr="00947EB2">
        <w:rPr>
          <w:i/>
          <w:iCs/>
        </w:rPr>
        <w:t>Australasian Marketing Journal (AMJ)</w:t>
      </w:r>
      <w:r w:rsidRPr="00947EB2">
        <w:t xml:space="preserve">, 33(2), pp.199–229. </w:t>
      </w:r>
      <w:proofErr w:type="spellStart"/>
      <w:proofErr w:type="gramStart"/>
      <w:r w:rsidRPr="00947EB2">
        <w:t>doi:https</w:t>
      </w:r>
      <w:proofErr w:type="spellEnd"/>
      <w:r w:rsidRPr="00947EB2">
        <w:t>://doi.org/10.1177/14413582241264619</w:t>
      </w:r>
      <w:proofErr w:type="gramEnd"/>
      <w:r w:rsidRPr="00947EB2">
        <w:t>.</w:t>
      </w:r>
    </w:p>
    <w:p w14:paraId="17F25998" w14:textId="77777777" w:rsidR="00171F1A" w:rsidRPr="00947EB2" w:rsidRDefault="00171F1A" w:rsidP="00947EB2">
      <w:r w:rsidRPr="00947EB2">
        <w:t xml:space="preserve">Lincoln, Y.S. and Guba, E.G. (1986). But is it rigorous? Trustworthiness and Authenticity in Naturalistic Evaluation. </w:t>
      </w:r>
      <w:r w:rsidRPr="00947EB2">
        <w:rPr>
          <w:i/>
          <w:iCs/>
        </w:rPr>
        <w:t>New Directions for Program Evaluation</w:t>
      </w:r>
      <w:r w:rsidRPr="00947EB2">
        <w:t>, 1986(30), pp.73–84. doi:10.1002/ev.1427.</w:t>
      </w:r>
    </w:p>
    <w:p w14:paraId="4763E367" w14:textId="77777777" w:rsidR="00171F1A" w:rsidRPr="00947EB2" w:rsidRDefault="00171F1A" w:rsidP="00947EB2">
      <w:r w:rsidRPr="00947EB2">
        <w:t xml:space="preserve">Mugisha, J., </w:t>
      </w:r>
      <w:proofErr w:type="spellStart"/>
      <w:r w:rsidRPr="00947EB2">
        <w:t>Adyanga</w:t>
      </w:r>
      <w:proofErr w:type="spellEnd"/>
      <w:r w:rsidRPr="00947EB2">
        <w:t xml:space="preserve">, A.F. and Ocan, J. (2025). The Role of Artificial Intelligence (AI) in Transforming Small and Medium Enterprises (SMEs): A Narrative Review. </w:t>
      </w:r>
      <w:r w:rsidRPr="00947EB2">
        <w:rPr>
          <w:i/>
          <w:iCs/>
        </w:rPr>
        <w:t>Applied Data Science and Analysis</w:t>
      </w:r>
      <w:r w:rsidRPr="00947EB2">
        <w:t>, 2025, pp.112–117. doi:10.58496/</w:t>
      </w:r>
      <w:proofErr w:type="spellStart"/>
      <w:r w:rsidRPr="00947EB2">
        <w:t>adsa</w:t>
      </w:r>
      <w:proofErr w:type="spellEnd"/>
      <w:r w:rsidRPr="00947EB2">
        <w:t>/2025/007.</w:t>
      </w:r>
    </w:p>
    <w:p w14:paraId="5E17AF52" w14:textId="77777777" w:rsidR="00171F1A" w:rsidRPr="00947EB2" w:rsidRDefault="00171F1A" w:rsidP="00947EB2">
      <w:r w:rsidRPr="00947EB2">
        <w:t xml:space="preserve">Noer, M.Y., Chan, A., </w:t>
      </w:r>
      <w:proofErr w:type="spellStart"/>
      <w:r w:rsidRPr="00947EB2">
        <w:t>Tresna</w:t>
      </w:r>
      <w:proofErr w:type="spellEnd"/>
      <w:r w:rsidRPr="00947EB2">
        <w:t xml:space="preserve">, P.W. and </w:t>
      </w:r>
      <w:proofErr w:type="spellStart"/>
      <w:r w:rsidRPr="00947EB2">
        <w:t>Purbasari</w:t>
      </w:r>
      <w:proofErr w:type="spellEnd"/>
      <w:r w:rsidRPr="00947EB2">
        <w:t xml:space="preserve">, R. (2025). Digital marketing and sustainable innovation in SMEs through bibliometric and systematic review. </w:t>
      </w:r>
      <w:r w:rsidRPr="00947EB2">
        <w:rPr>
          <w:i/>
          <w:iCs/>
        </w:rPr>
        <w:t>Cogent Business &amp; Management</w:t>
      </w:r>
      <w:r w:rsidRPr="00947EB2">
        <w:t>, 12(1). doi:10.1080/23311975.2025.2548953.</w:t>
      </w:r>
    </w:p>
    <w:p w14:paraId="4DADD2E0" w14:textId="77777777" w:rsidR="00171F1A" w:rsidRPr="00947EB2" w:rsidRDefault="00171F1A" w:rsidP="00947EB2">
      <w:r w:rsidRPr="00947EB2">
        <w:t xml:space="preserve">OECD (2019). </w:t>
      </w:r>
      <w:r w:rsidRPr="00947EB2">
        <w:rPr>
          <w:i/>
          <w:iCs/>
        </w:rPr>
        <w:t>OECD SME and Entrepreneurship Outlook 2019</w:t>
      </w:r>
      <w:r w:rsidRPr="00947EB2">
        <w:t xml:space="preserve">. [online] </w:t>
      </w:r>
      <w:proofErr w:type="gramStart"/>
      <w:r w:rsidRPr="00947EB2">
        <w:t>OECD .</w:t>
      </w:r>
      <w:proofErr w:type="gramEnd"/>
      <w:r w:rsidRPr="00947EB2">
        <w:t xml:space="preserve"> Available at: https://www.oecd.org/content/dam/oecd/en/publications/reports/2019/05/oecd-sme-and-entrepreneurship-outlook-2019_7083aa23/34907e9c-en.pdf [Accessed 14 July 2026].</w:t>
      </w:r>
    </w:p>
    <w:p w14:paraId="207FBF68" w14:textId="77777777" w:rsidR="00171F1A" w:rsidRPr="00947EB2" w:rsidRDefault="00171F1A" w:rsidP="00947EB2">
      <w:r w:rsidRPr="00947EB2">
        <w:t xml:space="preserve">OECD (2026). </w:t>
      </w:r>
      <w:r w:rsidRPr="00947EB2">
        <w:rPr>
          <w:i/>
          <w:iCs/>
        </w:rPr>
        <w:t>SME Technology Adoption in the United Kingdom</w:t>
      </w:r>
      <w:r w:rsidRPr="00947EB2">
        <w:t>. [online] OECD. Available at: https://www.oecd.org/en/publications/sme-technology-adoption-in-the-united-kingdom_5f25ce2a-en.html [Accessed 14 July 2026].</w:t>
      </w:r>
    </w:p>
    <w:p w14:paraId="5FDEBF10" w14:textId="77777777" w:rsidR="00171F1A" w:rsidRPr="00171F1A" w:rsidRDefault="00171F1A" w:rsidP="00171F1A">
      <w:r w:rsidRPr="00171F1A">
        <w:t xml:space="preserve">Page, M.J., McKenzie, J.E., Bossuyt, P.M., </w:t>
      </w:r>
      <w:proofErr w:type="spellStart"/>
      <w:r w:rsidRPr="00171F1A">
        <w:t>Boutron</w:t>
      </w:r>
      <w:proofErr w:type="spellEnd"/>
      <w:r w:rsidRPr="00171F1A">
        <w:t xml:space="preserve">, I., Hoffmann, T.C., Mulrow, C. D, </w:t>
      </w:r>
      <w:proofErr w:type="spellStart"/>
      <w:r w:rsidRPr="00171F1A">
        <w:t>Shamseer</w:t>
      </w:r>
      <w:proofErr w:type="spellEnd"/>
      <w:r w:rsidRPr="00171F1A">
        <w:t xml:space="preserve">, L., Tetzlaff, J.M., Akl, E.A., Brennan, S.E., Chou, R., Glanville, J., Grimshaw, J.M., Hróbjartsson, A., Lalu, M.M., Li, T., Loder, E.W., Mayo-Wilson, E., McDonald, S., McGuinness, L.A., Stewart, L.A., Thomas, J., </w:t>
      </w:r>
      <w:proofErr w:type="spellStart"/>
      <w:r w:rsidRPr="00171F1A">
        <w:t>Tricco</w:t>
      </w:r>
      <w:proofErr w:type="spellEnd"/>
      <w:r w:rsidRPr="00171F1A">
        <w:t xml:space="preserve">, A.C., Welch, V.A., Whiting, P. and Moher, D. (2021). The PRISMA 2020 statement: An updated guideline for reporting systematic reviews. </w:t>
      </w:r>
      <w:r w:rsidRPr="00171F1A">
        <w:rPr>
          <w:i/>
          <w:iCs/>
        </w:rPr>
        <w:t>British Medical Journal</w:t>
      </w:r>
      <w:r w:rsidRPr="00171F1A">
        <w:t>, [online] 372(71). doi:10.1136/</w:t>
      </w:r>
      <w:proofErr w:type="gramStart"/>
      <w:r w:rsidRPr="00171F1A">
        <w:t>bmj.n</w:t>
      </w:r>
      <w:proofErr w:type="gramEnd"/>
      <w:r w:rsidRPr="00171F1A">
        <w:t>71.</w:t>
      </w:r>
    </w:p>
    <w:p w14:paraId="7F54B12F" w14:textId="77777777" w:rsidR="00171F1A" w:rsidRPr="00947EB2" w:rsidRDefault="00171F1A" w:rsidP="00947EB2">
      <w:r w:rsidRPr="00947EB2">
        <w:t xml:space="preserve">Paul, R., Imam, M.H. and Mou, A.J. (2023). AI-POWERED SENTIMENT ANALYSIS IN DIGITAL MARKETING: A REVIEW OF CUSTOMER FEEDBACK LOOPS IN IT SERVICES. </w:t>
      </w:r>
      <w:r w:rsidRPr="00947EB2">
        <w:rPr>
          <w:i/>
          <w:iCs/>
        </w:rPr>
        <w:t>American Journal of Scholarly Research and Innovation</w:t>
      </w:r>
      <w:r w:rsidRPr="00947EB2">
        <w:t>, [online] 02(02), pp.166–192. doi:10.63125/61pqqq54.</w:t>
      </w:r>
    </w:p>
    <w:p w14:paraId="6F1E593F" w14:textId="77777777" w:rsidR="00171F1A" w:rsidRPr="00947EB2" w:rsidRDefault="00171F1A" w:rsidP="00947EB2">
      <w:proofErr w:type="spellStart"/>
      <w:r w:rsidRPr="00947EB2">
        <w:t>Perifanis</w:t>
      </w:r>
      <w:proofErr w:type="spellEnd"/>
      <w:r w:rsidRPr="00947EB2">
        <w:t xml:space="preserve">, N.-A. (2023). Investigating the influence of artificial intelligence on business value in the digital era of strategy: A literature review. </w:t>
      </w:r>
      <w:r w:rsidRPr="00947EB2">
        <w:rPr>
          <w:i/>
          <w:iCs/>
        </w:rPr>
        <w:t>Information</w:t>
      </w:r>
      <w:r w:rsidRPr="00947EB2">
        <w:t xml:space="preserve">, [online] 14(2). </w:t>
      </w:r>
      <w:proofErr w:type="spellStart"/>
      <w:proofErr w:type="gramStart"/>
      <w:r w:rsidRPr="00947EB2">
        <w:t>doi:https</w:t>
      </w:r>
      <w:proofErr w:type="spellEnd"/>
      <w:r w:rsidRPr="00947EB2">
        <w:t>://doi.org/10.3390/info14020085</w:t>
      </w:r>
      <w:proofErr w:type="gramEnd"/>
      <w:r w:rsidRPr="00947EB2">
        <w:t>.</w:t>
      </w:r>
    </w:p>
    <w:p w14:paraId="7A52CBC8" w14:textId="77777777" w:rsidR="00171F1A" w:rsidRPr="00947EB2" w:rsidRDefault="00171F1A" w:rsidP="00947EB2">
      <w:r w:rsidRPr="00947EB2">
        <w:t xml:space="preserve">Peter, M.K. and Vecchia, M.D. (2020). The Digital Marketing Toolkit: A Literature Review for the Identification of Digital Marketing Channels and Platforms. </w:t>
      </w:r>
      <w:r w:rsidRPr="00947EB2">
        <w:rPr>
          <w:i/>
          <w:iCs/>
        </w:rPr>
        <w:t>New Trends in Business Information Systems and Technology</w:t>
      </w:r>
      <w:r w:rsidRPr="00947EB2">
        <w:t>, 294(1), pp.251–265.</w:t>
      </w:r>
    </w:p>
    <w:p w14:paraId="5560A846" w14:textId="77777777" w:rsidR="00171F1A" w:rsidRPr="00947EB2" w:rsidRDefault="00171F1A" w:rsidP="00947EB2">
      <w:r w:rsidRPr="00947EB2">
        <w:t xml:space="preserve">Rosário, A.T. and Raimundo, R.J. (2025). The Integration of AI and IoT in Marketing: A Systematic Literature Review. </w:t>
      </w:r>
      <w:r w:rsidRPr="00947EB2">
        <w:rPr>
          <w:i/>
          <w:iCs/>
        </w:rPr>
        <w:t>Electronics</w:t>
      </w:r>
      <w:r w:rsidRPr="00947EB2">
        <w:t>, [online] 14(9), pp.1854–1854. doi:10.3390/electronics14091854.</w:t>
      </w:r>
    </w:p>
    <w:p w14:paraId="78245F91" w14:textId="77777777" w:rsidR="00171F1A" w:rsidRPr="00947EB2" w:rsidRDefault="00171F1A" w:rsidP="00947EB2">
      <w:r w:rsidRPr="00947EB2">
        <w:t xml:space="preserve">Ruggiano, N. and Perry, T.E. (2019). Conducting Secondary Analysis of Qualitative data: Should we, Can we, and how? </w:t>
      </w:r>
      <w:r w:rsidRPr="00947EB2">
        <w:rPr>
          <w:i/>
          <w:iCs/>
        </w:rPr>
        <w:t>Qualitative Social Work</w:t>
      </w:r>
      <w:r w:rsidRPr="00947EB2">
        <w:t xml:space="preserve">, 18(1), pp.81–97. </w:t>
      </w:r>
      <w:proofErr w:type="spellStart"/>
      <w:proofErr w:type="gramStart"/>
      <w:r w:rsidRPr="00947EB2">
        <w:t>doi:https</w:t>
      </w:r>
      <w:proofErr w:type="spellEnd"/>
      <w:r w:rsidRPr="00947EB2">
        <w:t>://doi.org/10.1177/1473325017700701</w:t>
      </w:r>
      <w:proofErr w:type="gramEnd"/>
      <w:r w:rsidRPr="00947EB2">
        <w:t>.</w:t>
      </w:r>
    </w:p>
    <w:p w14:paraId="26732B39" w14:textId="77777777" w:rsidR="00171F1A" w:rsidRPr="00947EB2" w:rsidRDefault="00171F1A" w:rsidP="00947EB2">
      <w:r w:rsidRPr="00947EB2">
        <w:t xml:space="preserve">Sánchez, E., Calderón, R. and Herrera, F. (2025). Artificial Intelligence Adoption in SMEs: Survey Based on TOE–DOI Framework, Primary Methodology and Challenges. </w:t>
      </w:r>
      <w:r w:rsidRPr="00947EB2">
        <w:rPr>
          <w:i/>
          <w:iCs/>
        </w:rPr>
        <w:t>Applied Sciences</w:t>
      </w:r>
      <w:r w:rsidRPr="00947EB2">
        <w:t>, 15(12), p.6465. doi:10.3390/app15126465.</w:t>
      </w:r>
    </w:p>
    <w:p w14:paraId="2B4DF2C4" w14:textId="77777777" w:rsidR="00171F1A" w:rsidRPr="00947EB2" w:rsidRDefault="00171F1A" w:rsidP="00947EB2">
      <w:proofErr w:type="spellStart"/>
      <w:r w:rsidRPr="00947EB2">
        <w:t>Sharabati</w:t>
      </w:r>
      <w:proofErr w:type="spellEnd"/>
      <w:r w:rsidRPr="00947EB2">
        <w:t xml:space="preserve">, A.-A.A., Ali, A., </w:t>
      </w:r>
      <w:proofErr w:type="spellStart"/>
      <w:r w:rsidRPr="00947EB2">
        <w:t>Allahham</w:t>
      </w:r>
      <w:proofErr w:type="spellEnd"/>
      <w:r w:rsidRPr="00947EB2">
        <w:t xml:space="preserve">, M.I., Hussein, A.A., </w:t>
      </w:r>
      <w:proofErr w:type="spellStart"/>
      <w:r w:rsidRPr="00947EB2">
        <w:t>Alheet</w:t>
      </w:r>
      <w:proofErr w:type="spellEnd"/>
      <w:r w:rsidRPr="00947EB2">
        <w:t xml:space="preserve">, A.F. and Mohammad, A.S. (2024). The Impact of Digital Marketing on the Performance of SMEs: An Analytical Study in Light of Modern Digital Transformations. </w:t>
      </w:r>
      <w:r w:rsidRPr="00947EB2">
        <w:rPr>
          <w:i/>
          <w:iCs/>
        </w:rPr>
        <w:t>Sustainability</w:t>
      </w:r>
      <w:r w:rsidRPr="00947EB2">
        <w:t>, [online] 16(19). doi:10.3390/su16198667.</w:t>
      </w:r>
    </w:p>
    <w:p w14:paraId="68670080" w14:textId="77777777" w:rsidR="00171F1A" w:rsidRPr="00947EB2" w:rsidRDefault="00171F1A" w:rsidP="00947EB2">
      <w:r w:rsidRPr="00947EB2">
        <w:t xml:space="preserve">Thy, N.G. (2026). Digital marketing and moderating effect of digital skills on SMEs” success in an emerging market (Vietnam). </w:t>
      </w:r>
      <w:r w:rsidRPr="00947EB2">
        <w:rPr>
          <w:i/>
          <w:iCs/>
        </w:rPr>
        <w:t>International Journal of Innovation Studies</w:t>
      </w:r>
      <w:r w:rsidRPr="00947EB2">
        <w:t xml:space="preserve">, p.100196. </w:t>
      </w:r>
      <w:proofErr w:type="gramStart"/>
      <w:r w:rsidRPr="00947EB2">
        <w:t>doi:10.1016/j.ijis</w:t>
      </w:r>
      <w:proofErr w:type="gramEnd"/>
      <w:r w:rsidRPr="00947EB2">
        <w:t>.2026.100196.</w:t>
      </w:r>
    </w:p>
    <w:p w14:paraId="528B0A49" w14:textId="77777777" w:rsidR="00171F1A" w:rsidRPr="00947EB2" w:rsidRDefault="00171F1A" w:rsidP="00947EB2">
      <w:r w:rsidRPr="00947EB2">
        <w:t xml:space="preserve">Tochukwu, I., </w:t>
      </w:r>
      <w:proofErr w:type="spellStart"/>
      <w:r w:rsidRPr="00947EB2">
        <w:t>Ijomah</w:t>
      </w:r>
      <w:proofErr w:type="spellEnd"/>
      <w:r w:rsidRPr="00947EB2">
        <w:t xml:space="preserve">, </w:t>
      </w:r>
      <w:proofErr w:type="spellStart"/>
      <w:r w:rsidRPr="00947EB2">
        <w:t>Iyelolu</w:t>
      </w:r>
      <w:proofErr w:type="spellEnd"/>
      <w:r w:rsidRPr="00947EB2">
        <w:t xml:space="preserve">, T., Agu, E. and </w:t>
      </w:r>
      <w:proofErr w:type="spellStart"/>
      <w:r w:rsidRPr="00947EB2">
        <w:t>Ijomah</w:t>
      </w:r>
      <w:proofErr w:type="spellEnd"/>
      <w:r w:rsidRPr="00947EB2">
        <w:t xml:space="preserve">, I. (2024). Leveraging Artificial Intelligence for Personalized Marketing Campaigns to Improve Conversion Rates Leveraging Artificial Intelligence for Personalized Marketing Campaigns to Improve Conversion Rates. </w:t>
      </w:r>
      <w:r w:rsidRPr="00947EB2">
        <w:rPr>
          <w:i/>
          <w:iCs/>
        </w:rPr>
        <w:t xml:space="preserve">International Journal </w:t>
      </w:r>
      <w:proofErr w:type="gramStart"/>
      <w:r w:rsidRPr="00947EB2">
        <w:rPr>
          <w:i/>
          <w:iCs/>
        </w:rPr>
        <w:t>Of</w:t>
      </w:r>
      <w:proofErr w:type="gramEnd"/>
      <w:r w:rsidRPr="00947EB2">
        <w:rPr>
          <w:i/>
          <w:iCs/>
        </w:rPr>
        <w:t xml:space="preserve"> Engineering Research </w:t>
      </w:r>
      <w:proofErr w:type="gramStart"/>
      <w:r w:rsidRPr="00947EB2">
        <w:rPr>
          <w:i/>
          <w:iCs/>
        </w:rPr>
        <w:t>And</w:t>
      </w:r>
      <w:proofErr w:type="gramEnd"/>
      <w:r w:rsidRPr="00947EB2">
        <w:rPr>
          <w:i/>
          <w:iCs/>
        </w:rPr>
        <w:t xml:space="preserve"> Development</w:t>
      </w:r>
      <w:r w:rsidRPr="00947EB2">
        <w:t>, [online] 20(8), pp.253–270. Available at: https://www.researchgate.net/profile/tochukwu-ijomah-2/publication/383847844_leveraging_artificial_intelligence_for_personalized_marketing_campaigns_to_improve_conversion_rates/links/66dc47f92390e50b2c72139b/leveraging-artificial-intelligence-for-personalized-marketing-campaigns-to-improve-conversion-rates.pdf [Accessed 14 July 2026].</w:t>
      </w:r>
    </w:p>
    <w:p w14:paraId="3B167FEA" w14:textId="77777777" w:rsidR="00171F1A" w:rsidRPr="00947EB2" w:rsidRDefault="00171F1A" w:rsidP="00947EB2">
      <w:r w:rsidRPr="00947EB2">
        <w:t xml:space="preserve">Yesuf, Y. and Fields, Z. (2025). Artificial Intelligence Adoption as a Driver of Innovation and Competitiveness in SMEs: A Bibliometric and Systematic Review. </w:t>
      </w:r>
      <w:r w:rsidRPr="00947EB2">
        <w:rPr>
          <w:i/>
          <w:iCs/>
        </w:rPr>
        <w:t>F1000Research</w:t>
      </w:r>
      <w:r w:rsidRPr="00947EB2">
        <w:t>, 14, p.1187. doi:10.12688/f1000research.171494.1.</w:t>
      </w:r>
    </w:p>
    <w:p w14:paraId="51303C43" w14:textId="77777777" w:rsidR="00947EB2" w:rsidRPr="00947EB2" w:rsidRDefault="00947EB2" w:rsidP="00947EB2"/>
    <w:sectPr w:rsidR="00947EB2" w:rsidRPr="00947EB2" w:rsidSect="00947EB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FC9C4" w14:textId="77777777" w:rsidR="00C82EDD" w:rsidRDefault="00C82EDD" w:rsidP="00947EB2">
      <w:pPr>
        <w:spacing w:after="0" w:line="240" w:lineRule="auto"/>
      </w:pPr>
      <w:r>
        <w:separator/>
      </w:r>
    </w:p>
  </w:endnote>
  <w:endnote w:type="continuationSeparator" w:id="0">
    <w:p w14:paraId="5D9EE6E8" w14:textId="77777777" w:rsidR="00C82EDD" w:rsidRDefault="00C82EDD" w:rsidP="00947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264628"/>
      <w:docPartObj>
        <w:docPartGallery w:val="Page Numbers (Bottom of Page)"/>
        <w:docPartUnique/>
      </w:docPartObj>
    </w:sdtPr>
    <w:sdtEndPr>
      <w:rPr>
        <w:noProof/>
      </w:rPr>
    </w:sdtEndPr>
    <w:sdtContent>
      <w:p w14:paraId="77B9F36F" w14:textId="700A40CA" w:rsidR="00947EB2" w:rsidRDefault="00947E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B9022" w14:textId="77777777" w:rsidR="00947EB2" w:rsidRDefault="00947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CC601" w14:textId="77777777" w:rsidR="00C82EDD" w:rsidRDefault="00C82EDD" w:rsidP="00947EB2">
      <w:pPr>
        <w:spacing w:after="0" w:line="240" w:lineRule="auto"/>
      </w:pPr>
      <w:r>
        <w:separator/>
      </w:r>
    </w:p>
  </w:footnote>
  <w:footnote w:type="continuationSeparator" w:id="0">
    <w:p w14:paraId="0901DFA5" w14:textId="77777777" w:rsidR="00C82EDD" w:rsidRDefault="00C82EDD" w:rsidP="00947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F09DB"/>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1E260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FAA6C78"/>
    <w:multiLevelType w:val="hybridMultilevel"/>
    <w:tmpl w:val="25F2418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E245C0F"/>
    <w:multiLevelType w:val="multilevel"/>
    <w:tmpl w:val="01380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9B45ED"/>
    <w:multiLevelType w:val="multilevel"/>
    <w:tmpl w:val="A0A0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8872311">
    <w:abstractNumId w:val="4"/>
  </w:num>
  <w:num w:numId="2" w16cid:durableId="491872894">
    <w:abstractNumId w:val="5"/>
  </w:num>
  <w:num w:numId="3" w16cid:durableId="56822107">
    <w:abstractNumId w:val="0"/>
  </w:num>
  <w:num w:numId="4" w16cid:durableId="548079137">
    <w:abstractNumId w:val="2"/>
  </w:num>
  <w:num w:numId="5" w16cid:durableId="633754832">
    <w:abstractNumId w:val="1"/>
  </w:num>
  <w:num w:numId="6" w16cid:durableId="433481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292"/>
    <w:rsid w:val="00004E1E"/>
    <w:rsid w:val="00071E78"/>
    <w:rsid w:val="001014D6"/>
    <w:rsid w:val="00171E2B"/>
    <w:rsid w:val="00171F1A"/>
    <w:rsid w:val="001847DD"/>
    <w:rsid w:val="00195292"/>
    <w:rsid w:val="001B3386"/>
    <w:rsid w:val="00233B22"/>
    <w:rsid w:val="00267694"/>
    <w:rsid w:val="0027315F"/>
    <w:rsid w:val="002B35CC"/>
    <w:rsid w:val="003032E9"/>
    <w:rsid w:val="003B5F00"/>
    <w:rsid w:val="004C3E40"/>
    <w:rsid w:val="006E3F95"/>
    <w:rsid w:val="007638EE"/>
    <w:rsid w:val="007B39CB"/>
    <w:rsid w:val="007C21CA"/>
    <w:rsid w:val="0081286D"/>
    <w:rsid w:val="00841492"/>
    <w:rsid w:val="00890DE1"/>
    <w:rsid w:val="008D2CF5"/>
    <w:rsid w:val="00936F1C"/>
    <w:rsid w:val="00947EB2"/>
    <w:rsid w:val="00977E80"/>
    <w:rsid w:val="00B66FC9"/>
    <w:rsid w:val="00BA372E"/>
    <w:rsid w:val="00C07744"/>
    <w:rsid w:val="00C82EDD"/>
    <w:rsid w:val="00CD6813"/>
    <w:rsid w:val="00D25F8D"/>
    <w:rsid w:val="00D80C93"/>
    <w:rsid w:val="00DD4B0B"/>
    <w:rsid w:val="00E257A3"/>
    <w:rsid w:val="00EB7884"/>
    <w:rsid w:val="00EC6872"/>
    <w:rsid w:val="00EE1342"/>
    <w:rsid w:val="00F005E5"/>
    <w:rsid w:val="00F338D6"/>
    <w:rsid w:val="00FC0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D0D34"/>
  <w15:chartTrackingRefBased/>
  <w15:docId w15:val="{D451A4D5-C4BC-49E9-ADF6-8C3837F23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29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41492"/>
    <w:pPr>
      <w:keepNext/>
      <w:keepLines/>
      <w:numPr>
        <w:numId w:val="3"/>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41492"/>
    <w:pPr>
      <w:keepNext/>
      <w:keepLines/>
      <w:numPr>
        <w:ilvl w:val="1"/>
        <w:numId w:val="3"/>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195292"/>
    <w:pPr>
      <w:keepNext/>
      <w:keepLines/>
      <w:numPr>
        <w:ilvl w:val="2"/>
        <w:numId w:val="3"/>
      </w:numPr>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95292"/>
    <w:pPr>
      <w:keepNext/>
      <w:keepLines/>
      <w:numPr>
        <w:ilvl w:val="3"/>
        <w:numId w:val="3"/>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95292"/>
    <w:pPr>
      <w:keepNext/>
      <w:keepLines/>
      <w:numPr>
        <w:ilvl w:val="4"/>
        <w:numId w:val="3"/>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95292"/>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292"/>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292"/>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292"/>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492"/>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841492"/>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semiHidden/>
    <w:rsid w:val="00195292"/>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semiHidden/>
    <w:rsid w:val="00195292"/>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195292"/>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19529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9529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9529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9529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47EB2"/>
    <w:pPr>
      <w:spacing w:after="8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947EB2"/>
    <w:rPr>
      <w:rFonts w:ascii="Times New Roman" w:eastAsiaTheme="majorEastAsia" w:hAnsi="Times New Roman" w:cstheme="majorBidi"/>
      <w:b/>
      <w:spacing w:val="-10"/>
      <w:kern w:val="28"/>
      <w:sz w:val="40"/>
      <w:szCs w:val="56"/>
      <w:lang w:val="en-GB"/>
    </w:rPr>
  </w:style>
  <w:style w:type="paragraph" w:styleId="Subtitle">
    <w:name w:val="Subtitle"/>
    <w:basedOn w:val="Normal"/>
    <w:next w:val="Normal"/>
    <w:link w:val="SubtitleChar"/>
    <w:uiPriority w:val="11"/>
    <w:qFormat/>
    <w:rsid w:val="00195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29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95292"/>
    <w:pPr>
      <w:spacing w:before="160"/>
      <w:jc w:val="center"/>
    </w:pPr>
    <w:rPr>
      <w:i/>
      <w:iCs/>
      <w:color w:val="404040" w:themeColor="text1" w:themeTint="BF"/>
    </w:rPr>
  </w:style>
  <w:style w:type="character" w:customStyle="1" w:styleId="QuoteChar">
    <w:name w:val="Quote Char"/>
    <w:basedOn w:val="DefaultParagraphFont"/>
    <w:link w:val="Quote"/>
    <w:uiPriority w:val="29"/>
    <w:rsid w:val="00195292"/>
    <w:rPr>
      <w:i/>
      <w:iCs/>
      <w:color w:val="404040" w:themeColor="text1" w:themeTint="BF"/>
      <w:lang w:val="en-GB"/>
    </w:rPr>
  </w:style>
  <w:style w:type="paragraph" w:styleId="ListParagraph">
    <w:name w:val="List Paragraph"/>
    <w:basedOn w:val="Normal"/>
    <w:uiPriority w:val="34"/>
    <w:qFormat/>
    <w:rsid w:val="00195292"/>
    <w:pPr>
      <w:ind w:left="720"/>
      <w:contextualSpacing/>
    </w:pPr>
  </w:style>
  <w:style w:type="character" w:styleId="IntenseEmphasis">
    <w:name w:val="Intense Emphasis"/>
    <w:basedOn w:val="DefaultParagraphFont"/>
    <w:uiPriority w:val="21"/>
    <w:qFormat/>
    <w:rsid w:val="00195292"/>
    <w:rPr>
      <w:i/>
      <w:iCs/>
      <w:color w:val="2E74B5" w:themeColor="accent1" w:themeShade="BF"/>
    </w:rPr>
  </w:style>
  <w:style w:type="paragraph" w:styleId="IntenseQuote">
    <w:name w:val="Intense Quote"/>
    <w:basedOn w:val="Normal"/>
    <w:next w:val="Normal"/>
    <w:link w:val="IntenseQuoteChar"/>
    <w:uiPriority w:val="30"/>
    <w:qFormat/>
    <w:rsid w:val="0019529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95292"/>
    <w:rPr>
      <w:i/>
      <w:iCs/>
      <w:color w:val="2E74B5" w:themeColor="accent1" w:themeShade="BF"/>
      <w:lang w:val="en-GB"/>
    </w:rPr>
  </w:style>
  <w:style w:type="character" w:styleId="IntenseReference">
    <w:name w:val="Intense Reference"/>
    <w:basedOn w:val="DefaultParagraphFont"/>
    <w:uiPriority w:val="32"/>
    <w:qFormat/>
    <w:rsid w:val="00195292"/>
    <w:rPr>
      <w:b/>
      <w:bCs/>
      <w:smallCaps/>
      <w:color w:val="2E74B5" w:themeColor="accent1" w:themeShade="BF"/>
      <w:spacing w:val="5"/>
    </w:rPr>
  </w:style>
  <w:style w:type="paragraph" w:styleId="Caption">
    <w:name w:val="caption"/>
    <w:basedOn w:val="Normal"/>
    <w:next w:val="Normal"/>
    <w:uiPriority w:val="35"/>
    <w:unhideWhenUsed/>
    <w:qFormat/>
    <w:rsid w:val="00947EB2"/>
    <w:pPr>
      <w:spacing w:after="200" w:line="240" w:lineRule="auto"/>
    </w:pPr>
    <w:rPr>
      <w:i/>
      <w:iCs/>
      <w:color w:val="44546A" w:themeColor="text2"/>
      <w:sz w:val="18"/>
      <w:szCs w:val="18"/>
    </w:rPr>
  </w:style>
  <w:style w:type="paragraph" w:styleId="NoSpacing">
    <w:name w:val="No Spacing"/>
    <w:uiPriority w:val="1"/>
    <w:qFormat/>
    <w:rsid w:val="00947EB2"/>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unhideWhenUsed/>
    <w:qFormat/>
    <w:rsid w:val="00947EB2"/>
    <w:pPr>
      <w:numPr>
        <w:numId w:val="0"/>
      </w:numPr>
      <w:spacing w:before="240" w:after="0" w:line="259" w:lineRule="auto"/>
      <w:jc w:val="left"/>
      <w:outlineLvl w:val="9"/>
    </w:pPr>
    <w:rPr>
      <w:rFonts w:asciiTheme="majorHAnsi" w:hAnsiTheme="majorHAnsi"/>
      <w:b w:val="0"/>
      <w:color w:val="2E74B5" w:themeColor="accent1" w:themeShade="BF"/>
      <w:kern w:val="0"/>
      <w:szCs w:val="32"/>
      <w:lang w:val="en-US"/>
      <w14:ligatures w14:val="none"/>
    </w:rPr>
  </w:style>
  <w:style w:type="paragraph" w:styleId="TOC1">
    <w:name w:val="toc 1"/>
    <w:basedOn w:val="Normal"/>
    <w:next w:val="Normal"/>
    <w:autoRedefine/>
    <w:uiPriority w:val="39"/>
    <w:unhideWhenUsed/>
    <w:rsid w:val="00947EB2"/>
    <w:pPr>
      <w:spacing w:after="100"/>
    </w:pPr>
  </w:style>
  <w:style w:type="paragraph" w:styleId="TOC2">
    <w:name w:val="toc 2"/>
    <w:basedOn w:val="Normal"/>
    <w:next w:val="Normal"/>
    <w:autoRedefine/>
    <w:uiPriority w:val="39"/>
    <w:unhideWhenUsed/>
    <w:rsid w:val="00947EB2"/>
    <w:pPr>
      <w:spacing w:after="100"/>
      <w:ind w:left="240"/>
    </w:pPr>
  </w:style>
  <w:style w:type="character" w:styleId="Hyperlink">
    <w:name w:val="Hyperlink"/>
    <w:basedOn w:val="DefaultParagraphFont"/>
    <w:uiPriority w:val="99"/>
    <w:unhideWhenUsed/>
    <w:rsid w:val="00947EB2"/>
    <w:rPr>
      <w:color w:val="0563C1" w:themeColor="hyperlink"/>
      <w:u w:val="single"/>
    </w:rPr>
  </w:style>
  <w:style w:type="paragraph" w:styleId="Header">
    <w:name w:val="header"/>
    <w:basedOn w:val="Normal"/>
    <w:link w:val="HeaderChar"/>
    <w:uiPriority w:val="99"/>
    <w:unhideWhenUsed/>
    <w:rsid w:val="00947E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EB2"/>
    <w:rPr>
      <w:rFonts w:ascii="Times New Roman" w:hAnsi="Times New Roman"/>
      <w:sz w:val="24"/>
      <w:lang w:val="en-GB"/>
    </w:rPr>
  </w:style>
  <w:style w:type="paragraph" w:styleId="Footer">
    <w:name w:val="footer"/>
    <w:basedOn w:val="Normal"/>
    <w:link w:val="FooterChar"/>
    <w:uiPriority w:val="99"/>
    <w:unhideWhenUsed/>
    <w:rsid w:val="00947E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EB2"/>
    <w:rPr>
      <w:rFonts w:ascii="Times New Roman" w:hAnsi="Times New Roman"/>
      <w:sz w:val="24"/>
      <w:lang w:val="en-GB"/>
    </w:rPr>
  </w:style>
  <w:style w:type="character" w:customStyle="1" w:styleId="s1">
    <w:name w:val="s1"/>
    <w:basedOn w:val="DefaultParagraphFont"/>
    <w:rsid w:val="001B3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17F1A-EE92-4B30-9B51-77C9A7081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4099</Words>
  <Characters>23370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Asaduzzaman Tutul</dc:creator>
  <cp:keywords/>
  <dc:description/>
  <cp:lastModifiedBy>Asaduzzaman Tutul</cp:lastModifiedBy>
  <cp:revision>2</cp:revision>
  <dcterms:created xsi:type="dcterms:W3CDTF">2026-07-17T00:45:00Z</dcterms:created>
  <dcterms:modified xsi:type="dcterms:W3CDTF">2026-07-17T00:45:00Z</dcterms:modified>
</cp:coreProperties>
</file>