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5814E6" w14:textId="77777777" w:rsidR="00323DE8" w:rsidRDefault="00323DE8" w:rsidP="001A047F">
      <w:pPr>
        <w:spacing w:line="480" w:lineRule="auto"/>
        <w:rPr>
          <w:rFonts w:ascii="Times New Roman" w:hAnsi="Times New Roman" w:cs="Times New Roman"/>
          <w:b/>
          <w:sz w:val="24"/>
          <w:szCs w:val="24"/>
        </w:rPr>
      </w:pPr>
    </w:p>
    <w:p w14:paraId="04267614" w14:textId="77777777" w:rsidR="00323DE8" w:rsidRDefault="00323DE8" w:rsidP="00922A93">
      <w:pPr>
        <w:spacing w:line="480" w:lineRule="auto"/>
        <w:jc w:val="center"/>
        <w:rPr>
          <w:rFonts w:ascii="Times New Roman" w:hAnsi="Times New Roman" w:cs="Times New Roman"/>
          <w:b/>
          <w:sz w:val="24"/>
          <w:szCs w:val="24"/>
        </w:rPr>
      </w:pPr>
    </w:p>
    <w:p w14:paraId="528C8B6C" w14:textId="032DC947" w:rsidR="00323DE8" w:rsidRPr="001A047F" w:rsidRDefault="00323DE8" w:rsidP="00323DE8">
      <w:pPr>
        <w:spacing w:line="480" w:lineRule="auto"/>
        <w:jc w:val="center"/>
        <w:rPr>
          <w:rFonts w:ascii="Times New Roman" w:hAnsi="Times New Roman" w:cs="Times New Roman"/>
          <w:b/>
          <w:sz w:val="36"/>
          <w:szCs w:val="36"/>
        </w:rPr>
      </w:pPr>
      <w:r w:rsidRPr="001A047F">
        <w:rPr>
          <w:rFonts w:ascii="Times New Roman" w:hAnsi="Times New Roman" w:cs="Times New Roman"/>
          <w:b/>
          <w:sz w:val="36"/>
          <w:szCs w:val="36"/>
        </w:rPr>
        <w:t>Entrepreneurship</w:t>
      </w:r>
    </w:p>
    <w:p w14:paraId="0E8F6138" w14:textId="2D914C35" w:rsidR="001A047F" w:rsidRPr="001A047F" w:rsidRDefault="001A047F" w:rsidP="00323DE8">
      <w:pPr>
        <w:spacing w:line="480" w:lineRule="auto"/>
        <w:jc w:val="center"/>
        <w:rPr>
          <w:rFonts w:ascii="Times New Roman" w:hAnsi="Times New Roman" w:cs="Times New Roman"/>
          <w:b/>
          <w:sz w:val="36"/>
          <w:szCs w:val="36"/>
        </w:rPr>
      </w:pPr>
    </w:p>
    <w:p w14:paraId="3A2553D6" w14:textId="6D3953F3" w:rsidR="001A047F" w:rsidRPr="001A047F" w:rsidRDefault="001A047F" w:rsidP="00323DE8">
      <w:pPr>
        <w:spacing w:line="480" w:lineRule="auto"/>
        <w:jc w:val="center"/>
        <w:rPr>
          <w:rFonts w:ascii="Times New Roman" w:hAnsi="Times New Roman" w:cs="Times New Roman"/>
          <w:b/>
          <w:sz w:val="36"/>
          <w:szCs w:val="36"/>
        </w:rPr>
      </w:pPr>
      <w:r w:rsidRPr="001A047F">
        <w:rPr>
          <w:rFonts w:ascii="Times New Roman" w:hAnsi="Times New Roman" w:cs="Times New Roman"/>
          <w:b/>
          <w:sz w:val="36"/>
          <w:szCs w:val="36"/>
        </w:rPr>
        <w:t>Essay</w:t>
      </w:r>
    </w:p>
    <w:p w14:paraId="74CD83E0" w14:textId="77777777" w:rsidR="00323DE8" w:rsidRPr="001A047F" w:rsidRDefault="00323DE8" w:rsidP="00323DE8">
      <w:pPr>
        <w:spacing w:line="480" w:lineRule="auto"/>
        <w:jc w:val="center"/>
        <w:rPr>
          <w:rFonts w:ascii="Times New Roman" w:hAnsi="Times New Roman" w:cs="Times New Roman"/>
          <w:b/>
          <w:sz w:val="36"/>
          <w:szCs w:val="36"/>
        </w:rPr>
      </w:pPr>
    </w:p>
    <w:p w14:paraId="6FB4E03D" w14:textId="7D943A91" w:rsidR="00323DE8" w:rsidRPr="001A047F" w:rsidRDefault="00AE0936" w:rsidP="009A448F">
      <w:pPr>
        <w:spacing w:line="480" w:lineRule="auto"/>
        <w:jc w:val="center"/>
        <w:rPr>
          <w:rFonts w:ascii="Times New Roman" w:hAnsi="Times New Roman" w:cs="Times New Roman"/>
          <w:sz w:val="36"/>
          <w:szCs w:val="36"/>
        </w:rPr>
      </w:pPr>
      <w:r>
        <w:rPr>
          <w:rFonts w:ascii="Times New Roman" w:hAnsi="Times New Roman" w:cs="Times New Roman"/>
          <w:sz w:val="36"/>
          <w:szCs w:val="36"/>
        </w:rPr>
        <w:t>Veselina Uchkunova</w:t>
      </w:r>
    </w:p>
    <w:p w14:paraId="70BF476E" w14:textId="75243C98" w:rsidR="009A448F" w:rsidRPr="001A047F" w:rsidRDefault="009A448F" w:rsidP="009A448F">
      <w:pPr>
        <w:spacing w:line="480" w:lineRule="auto"/>
        <w:jc w:val="center"/>
        <w:rPr>
          <w:rFonts w:ascii="Times New Roman" w:hAnsi="Times New Roman" w:cs="Times New Roman"/>
          <w:sz w:val="36"/>
          <w:szCs w:val="36"/>
        </w:rPr>
      </w:pPr>
    </w:p>
    <w:p w14:paraId="0A359A51" w14:textId="3C518227" w:rsidR="009A448F" w:rsidRPr="001A047F" w:rsidRDefault="009A448F" w:rsidP="009A448F">
      <w:pPr>
        <w:spacing w:line="480" w:lineRule="auto"/>
        <w:jc w:val="center"/>
        <w:rPr>
          <w:rFonts w:ascii="Times New Roman" w:hAnsi="Times New Roman" w:cs="Times New Roman"/>
          <w:sz w:val="36"/>
          <w:szCs w:val="36"/>
        </w:rPr>
      </w:pPr>
      <w:r w:rsidRPr="001A047F">
        <w:rPr>
          <w:rFonts w:ascii="Times New Roman" w:hAnsi="Times New Roman" w:cs="Times New Roman"/>
          <w:sz w:val="36"/>
          <w:szCs w:val="36"/>
        </w:rPr>
        <w:t>2</w:t>
      </w:r>
      <w:r w:rsidR="003F75FC">
        <w:rPr>
          <w:rFonts w:ascii="Times New Roman" w:hAnsi="Times New Roman" w:cs="Times New Roman"/>
          <w:sz w:val="36"/>
          <w:szCs w:val="36"/>
        </w:rPr>
        <w:t>028272</w:t>
      </w:r>
    </w:p>
    <w:p w14:paraId="090B6831" w14:textId="77777777" w:rsidR="00323DE8" w:rsidRDefault="00323DE8" w:rsidP="00922A93">
      <w:pPr>
        <w:spacing w:line="480" w:lineRule="auto"/>
        <w:jc w:val="center"/>
        <w:rPr>
          <w:rFonts w:ascii="Times New Roman" w:hAnsi="Times New Roman" w:cs="Times New Roman"/>
          <w:b/>
          <w:sz w:val="24"/>
          <w:szCs w:val="24"/>
        </w:rPr>
      </w:pPr>
    </w:p>
    <w:p w14:paraId="15A8E629" w14:textId="77777777" w:rsidR="00323DE8" w:rsidRDefault="00323DE8" w:rsidP="00922A93">
      <w:pPr>
        <w:spacing w:line="480" w:lineRule="auto"/>
        <w:jc w:val="center"/>
        <w:rPr>
          <w:rFonts w:ascii="Times New Roman" w:hAnsi="Times New Roman" w:cs="Times New Roman"/>
          <w:b/>
          <w:sz w:val="24"/>
          <w:szCs w:val="24"/>
        </w:rPr>
      </w:pPr>
    </w:p>
    <w:p w14:paraId="0B927BE1" w14:textId="4B5686EA" w:rsidR="00323DE8" w:rsidRDefault="00323DE8" w:rsidP="00922A93">
      <w:pPr>
        <w:spacing w:line="480" w:lineRule="auto"/>
        <w:jc w:val="center"/>
        <w:rPr>
          <w:rFonts w:ascii="Times New Roman" w:hAnsi="Times New Roman" w:cs="Times New Roman"/>
          <w:b/>
          <w:sz w:val="24"/>
          <w:szCs w:val="24"/>
        </w:rPr>
      </w:pPr>
    </w:p>
    <w:p w14:paraId="51829FBD" w14:textId="1B37029C" w:rsidR="001A047F" w:rsidRDefault="001A047F" w:rsidP="00922A93">
      <w:pPr>
        <w:spacing w:line="480" w:lineRule="auto"/>
        <w:jc w:val="center"/>
        <w:rPr>
          <w:rFonts w:ascii="Times New Roman" w:hAnsi="Times New Roman" w:cs="Times New Roman"/>
          <w:b/>
          <w:sz w:val="24"/>
          <w:szCs w:val="24"/>
        </w:rPr>
      </w:pPr>
    </w:p>
    <w:p w14:paraId="286BD232" w14:textId="4B6B927E" w:rsidR="001A047F" w:rsidRDefault="001A047F" w:rsidP="00922A93">
      <w:pPr>
        <w:spacing w:line="480" w:lineRule="auto"/>
        <w:jc w:val="center"/>
        <w:rPr>
          <w:rFonts w:ascii="Times New Roman" w:hAnsi="Times New Roman" w:cs="Times New Roman"/>
          <w:b/>
          <w:sz w:val="24"/>
          <w:szCs w:val="24"/>
        </w:rPr>
      </w:pPr>
    </w:p>
    <w:p w14:paraId="78DFCCCD" w14:textId="77777777" w:rsidR="001A047F" w:rsidRDefault="001A047F" w:rsidP="00922A93">
      <w:pPr>
        <w:spacing w:line="480" w:lineRule="auto"/>
        <w:jc w:val="center"/>
        <w:rPr>
          <w:rFonts w:ascii="Times New Roman" w:hAnsi="Times New Roman" w:cs="Times New Roman"/>
          <w:b/>
          <w:sz w:val="24"/>
          <w:szCs w:val="24"/>
        </w:rPr>
      </w:pPr>
    </w:p>
    <w:p w14:paraId="0DA71712" w14:textId="77777777" w:rsidR="00323DE8" w:rsidRDefault="00323DE8" w:rsidP="00922A93">
      <w:pPr>
        <w:spacing w:line="480" w:lineRule="auto"/>
        <w:jc w:val="center"/>
        <w:rPr>
          <w:rFonts w:ascii="Times New Roman" w:hAnsi="Times New Roman" w:cs="Times New Roman"/>
          <w:b/>
          <w:sz w:val="24"/>
          <w:szCs w:val="24"/>
        </w:rPr>
      </w:pPr>
    </w:p>
    <w:p w14:paraId="5E2CC715" w14:textId="77777777" w:rsidR="00922A93" w:rsidRPr="00922A93" w:rsidRDefault="00922A93" w:rsidP="00323DE8">
      <w:pPr>
        <w:spacing w:line="480" w:lineRule="auto"/>
        <w:jc w:val="center"/>
        <w:rPr>
          <w:rFonts w:ascii="Times New Roman" w:hAnsi="Times New Roman" w:cs="Times New Roman"/>
          <w:b/>
          <w:sz w:val="24"/>
          <w:szCs w:val="24"/>
        </w:rPr>
      </w:pPr>
      <w:r w:rsidRPr="00922A93">
        <w:rPr>
          <w:rFonts w:ascii="Times New Roman" w:hAnsi="Times New Roman" w:cs="Times New Roman"/>
          <w:b/>
          <w:sz w:val="24"/>
          <w:szCs w:val="24"/>
        </w:rPr>
        <w:t>Entrepreneurship</w:t>
      </w:r>
    </w:p>
    <w:p w14:paraId="76DE5DA6" w14:textId="77777777" w:rsidR="00922A93" w:rsidRPr="00922A93" w:rsidRDefault="00922A93" w:rsidP="00922A93">
      <w:pPr>
        <w:spacing w:line="480" w:lineRule="auto"/>
        <w:ind w:firstLine="720"/>
        <w:rPr>
          <w:rFonts w:ascii="Times New Roman" w:hAnsi="Times New Roman" w:cs="Times New Roman"/>
          <w:sz w:val="24"/>
          <w:szCs w:val="24"/>
        </w:rPr>
      </w:pPr>
      <w:r w:rsidRPr="00922A93">
        <w:rPr>
          <w:rFonts w:ascii="Times New Roman" w:hAnsi="Times New Roman" w:cs="Times New Roman"/>
          <w:sz w:val="24"/>
          <w:szCs w:val="24"/>
        </w:rPr>
        <w:t xml:space="preserve">One cannot simply assume that all people are entrepreneurial. Entrepreneurs have </w:t>
      </w:r>
      <w:r>
        <w:rPr>
          <w:rFonts w:ascii="Times New Roman" w:hAnsi="Times New Roman" w:cs="Times New Roman"/>
          <w:sz w:val="24"/>
          <w:szCs w:val="24"/>
        </w:rPr>
        <w:t>distinct</w:t>
      </w:r>
      <w:r w:rsidRPr="00922A93">
        <w:rPr>
          <w:rFonts w:ascii="Times New Roman" w:hAnsi="Times New Roman" w:cs="Times New Roman"/>
          <w:sz w:val="24"/>
          <w:szCs w:val="24"/>
        </w:rPr>
        <w:t xml:space="preserve"> characteristics, skills</w:t>
      </w:r>
      <w:r>
        <w:rPr>
          <w:rFonts w:ascii="Times New Roman" w:hAnsi="Times New Roman" w:cs="Times New Roman"/>
          <w:sz w:val="24"/>
          <w:szCs w:val="24"/>
        </w:rPr>
        <w:t xml:space="preserve">, </w:t>
      </w:r>
      <w:r w:rsidRPr="00922A93">
        <w:rPr>
          <w:rFonts w:ascii="Times New Roman" w:hAnsi="Times New Roman" w:cs="Times New Roman"/>
          <w:sz w:val="24"/>
          <w:szCs w:val="24"/>
        </w:rPr>
        <w:t>and personality traits that distinguish them from more traditional business</w:t>
      </w:r>
      <w:r>
        <w:rPr>
          <w:rFonts w:ascii="Times New Roman" w:hAnsi="Times New Roman" w:cs="Times New Roman"/>
          <w:sz w:val="24"/>
          <w:szCs w:val="24"/>
        </w:rPr>
        <w:t xml:space="preserve"> people</w:t>
      </w:r>
      <w:r w:rsidRPr="00922A93">
        <w:rPr>
          <w:rFonts w:ascii="Times New Roman" w:hAnsi="Times New Roman" w:cs="Times New Roman"/>
          <w:sz w:val="24"/>
          <w:szCs w:val="24"/>
        </w:rPr>
        <w:t xml:space="preserve">. Entrepreneurs are people who are known for their resourcefulness and determination. Entrepreneurs are risk-takers and doers who have big dreams and work tirelessly to make them a reality. Entrepreneurs are viewed as heroes by the general public because </w:t>
      </w:r>
      <w:r>
        <w:rPr>
          <w:rFonts w:ascii="Times New Roman" w:hAnsi="Times New Roman" w:cs="Times New Roman"/>
          <w:sz w:val="24"/>
          <w:szCs w:val="24"/>
        </w:rPr>
        <w:t>they add value</w:t>
      </w:r>
      <w:r w:rsidRPr="00922A93">
        <w:rPr>
          <w:rFonts w:ascii="Times New Roman" w:hAnsi="Times New Roman" w:cs="Times New Roman"/>
          <w:sz w:val="24"/>
          <w:szCs w:val="24"/>
        </w:rPr>
        <w:t xml:space="preserve"> to society through creative problem-solving and the ability to find novel solutions to old problems. As a result, business owners are increasingly held in high regard.</w:t>
      </w:r>
    </w:p>
    <w:p w14:paraId="4BBB8E28" w14:textId="77777777" w:rsidR="00F87614" w:rsidRDefault="00F87614" w:rsidP="00922A93">
      <w:pPr>
        <w:spacing w:line="480" w:lineRule="auto"/>
        <w:jc w:val="center"/>
        <w:rPr>
          <w:rFonts w:ascii="Times New Roman" w:hAnsi="Times New Roman" w:cs="Times New Roman"/>
          <w:b/>
          <w:sz w:val="24"/>
          <w:szCs w:val="24"/>
        </w:rPr>
      </w:pPr>
      <w:r>
        <w:rPr>
          <w:rFonts w:ascii="Times New Roman" w:hAnsi="Times New Roman" w:cs="Times New Roman"/>
          <w:b/>
          <w:sz w:val="24"/>
          <w:szCs w:val="24"/>
        </w:rPr>
        <w:t>Traits of an Entrepreneur</w:t>
      </w:r>
    </w:p>
    <w:p w14:paraId="75498140" w14:textId="77777777" w:rsidR="00922A93" w:rsidRPr="00922A93" w:rsidRDefault="00922A93" w:rsidP="00922A93">
      <w:pPr>
        <w:spacing w:line="480" w:lineRule="auto"/>
        <w:rPr>
          <w:rFonts w:ascii="Times New Roman" w:hAnsi="Times New Roman" w:cs="Times New Roman"/>
          <w:b/>
          <w:sz w:val="24"/>
          <w:szCs w:val="24"/>
        </w:rPr>
      </w:pPr>
      <w:r w:rsidRPr="00922A93">
        <w:rPr>
          <w:rFonts w:ascii="Times New Roman" w:hAnsi="Times New Roman" w:cs="Times New Roman"/>
          <w:b/>
          <w:sz w:val="24"/>
          <w:szCs w:val="24"/>
        </w:rPr>
        <w:t>Ambitious</w:t>
      </w:r>
    </w:p>
    <w:p w14:paraId="6A846614" w14:textId="22815E6D" w:rsidR="001A047F" w:rsidRPr="00922A93" w:rsidRDefault="00922A93" w:rsidP="003514F2">
      <w:pPr>
        <w:spacing w:line="480" w:lineRule="auto"/>
        <w:ind w:firstLine="720"/>
        <w:rPr>
          <w:rFonts w:ascii="Times New Roman" w:hAnsi="Times New Roman" w:cs="Times New Roman"/>
          <w:sz w:val="24"/>
          <w:szCs w:val="24"/>
        </w:rPr>
      </w:pPr>
      <w:r w:rsidRPr="00922A93">
        <w:rPr>
          <w:rFonts w:ascii="Times New Roman" w:hAnsi="Times New Roman" w:cs="Times New Roman"/>
          <w:sz w:val="24"/>
          <w:szCs w:val="24"/>
        </w:rPr>
        <w:t xml:space="preserve">Entrepreneurs who demonstrate ambition are more likely to achieve individual success. It is common to view ambition as the force that propels an individual to create something from nothing. Therefore, it is accurate to say that business owners </w:t>
      </w:r>
      <w:r>
        <w:rPr>
          <w:rFonts w:ascii="Times New Roman" w:hAnsi="Times New Roman" w:cs="Times New Roman"/>
          <w:sz w:val="24"/>
          <w:szCs w:val="24"/>
        </w:rPr>
        <w:t>typically have</w:t>
      </w:r>
      <w:r w:rsidRPr="00922A93">
        <w:rPr>
          <w:rFonts w:ascii="Times New Roman" w:hAnsi="Times New Roman" w:cs="Times New Roman"/>
          <w:sz w:val="24"/>
          <w:szCs w:val="24"/>
        </w:rPr>
        <w:t xml:space="preserve"> a long-term focus and vision. Entrepreneurs are imaginative individuals who can visualize their objectives and then pursue business opportunities </w:t>
      </w:r>
      <w:r>
        <w:rPr>
          <w:rFonts w:ascii="Times New Roman" w:hAnsi="Times New Roman" w:cs="Times New Roman"/>
          <w:sz w:val="24"/>
          <w:szCs w:val="24"/>
        </w:rPr>
        <w:t>to achieve success and see</w:t>
      </w:r>
      <w:r w:rsidRPr="00922A93">
        <w:rPr>
          <w:rFonts w:ascii="Times New Roman" w:hAnsi="Times New Roman" w:cs="Times New Roman"/>
          <w:sz w:val="24"/>
          <w:szCs w:val="24"/>
        </w:rPr>
        <w:t xml:space="preserve"> their ideas come to life. Carlos Slim, the world's fourth-wealthiest man with extensive commercial interests in finance, retail, and telecommunications, believes that entrepreneurs </w:t>
      </w:r>
      <w:r w:rsidRPr="00922A93">
        <w:rPr>
          <w:rFonts w:ascii="Times New Roman" w:hAnsi="Times New Roman" w:cs="Times New Roman"/>
          <w:sz w:val="24"/>
          <w:szCs w:val="24"/>
        </w:rPr>
        <w:lastRenderedPageBreak/>
        <w:t>are unlikely to succeed without a dream and a vision (</w:t>
      </w:r>
      <w:proofErr w:type="spellStart"/>
      <w:r w:rsidRPr="00922A93">
        <w:rPr>
          <w:rFonts w:ascii="Times New Roman" w:hAnsi="Times New Roman" w:cs="Times New Roman"/>
          <w:sz w:val="24"/>
          <w:szCs w:val="24"/>
        </w:rPr>
        <w:t>Hameed</w:t>
      </w:r>
      <w:proofErr w:type="spellEnd"/>
      <w:r w:rsidRPr="00922A93">
        <w:rPr>
          <w:rFonts w:ascii="Times New Roman" w:hAnsi="Times New Roman" w:cs="Times New Roman"/>
          <w:sz w:val="24"/>
          <w:szCs w:val="24"/>
        </w:rPr>
        <w:t xml:space="preserve"> and Irfan, 2019, 139). </w:t>
      </w:r>
      <w:r>
        <w:rPr>
          <w:rFonts w:ascii="Times New Roman" w:hAnsi="Times New Roman" w:cs="Times New Roman"/>
          <w:sz w:val="24"/>
          <w:szCs w:val="24"/>
        </w:rPr>
        <w:t>Every entrepreneur must develop a long-term perspective and become a visionary to succeed</w:t>
      </w:r>
      <w:r w:rsidRPr="00922A93">
        <w:rPr>
          <w:rFonts w:ascii="Times New Roman" w:hAnsi="Times New Roman" w:cs="Times New Roman"/>
          <w:sz w:val="24"/>
          <w:szCs w:val="24"/>
        </w:rPr>
        <w:t>.</w:t>
      </w:r>
    </w:p>
    <w:p w14:paraId="2A484E4C" w14:textId="58103105" w:rsidR="00922A93" w:rsidRPr="003514F2" w:rsidRDefault="00922A93" w:rsidP="003514F2">
      <w:pPr>
        <w:spacing w:line="480" w:lineRule="auto"/>
        <w:rPr>
          <w:rFonts w:ascii="Times New Roman" w:hAnsi="Times New Roman" w:cs="Times New Roman"/>
          <w:b/>
          <w:sz w:val="24"/>
          <w:szCs w:val="24"/>
        </w:rPr>
      </w:pPr>
      <w:r w:rsidRPr="00922A93">
        <w:rPr>
          <w:rFonts w:ascii="Times New Roman" w:hAnsi="Times New Roman" w:cs="Times New Roman"/>
          <w:b/>
          <w:sz w:val="24"/>
          <w:szCs w:val="24"/>
        </w:rPr>
        <w:t>Hardworking</w:t>
      </w:r>
    </w:p>
    <w:p w14:paraId="32F07807" w14:textId="77777777" w:rsidR="00922A93" w:rsidRPr="00922A93" w:rsidRDefault="00922A93" w:rsidP="00922A93">
      <w:pPr>
        <w:spacing w:line="480" w:lineRule="auto"/>
        <w:ind w:firstLine="720"/>
        <w:rPr>
          <w:rFonts w:ascii="Times New Roman" w:hAnsi="Times New Roman" w:cs="Times New Roman"/>
          <w:sz w:val="24"/>
          <w:szCs w:val="24"/>
        </w:rPr>
      </w:pPr>
      <w:r>
        <w:rPr>
          <w:rFonts w:ascii="Times New Roman" w:hAnsi="Times New Roman" w:cs="Times New Roman"/>
          <w:sz w:val="24"/>
          <w:szCs w:val="24"/>
        </w:rPr>
        <w:t>Highly dynamic and hardworking individuals</w:t>
      </w:r>
      <w:r w:rsidRPr="00922A93">
        <w:rPr>
          <w:rFonts w:ascii="Times New Roman" w:hAnsi="Times New Roman" w:cs="Times New Roman"/>
          <w:sz w:val="24"/>
          <w:szCs w:val="24"/>
        </w:rPr>
        <w:t xml:space="preserve"> have already established their business venture's goals and objectives and are willing to devote their entire effort to achieving success. As a result, business owners may develop an addiction to their experiences, lack a social life, and spend many sleepless nights working to ensure the success of their ventures. Carlos Slim believes that for business owners to be successful, they must keep a close eye on their occupations and devote a significant amount of time and effort to them (Liu, Zhu, </w:t>
      </w:r>
      <w:proofErr w:type="spellStart"/>
      <w:r w:rsidRPr="00922A93">
        <w:rPr>
          <w:rFonts w:ascii="Times New Roman" w:hAnsi="Times New Roman" w:cs="Times New Roman"/>
          <w:sz w:val="24"/>
          <w:szCs w:val="24"/>
        </w:rPr>
        <w:t>Serapio</w:t>
      </w:r>
      <w:proofErr w:type="spellEnd"/>
      <w:r w:rsidRPr="00922A93">
        <w:rPr>
          <w:rFonts w:ascii="Times New Roman" w:hAnsi="Times New Roman" w:cs="Times New Roman"/>
          <w:sz w:val="24"/>
          <w:szCs w:val="24"/>
        </w:rPr>
        <w:t xml:space="preserve">, and </w:t>
      </w:r>
      <w:proofErr w:type="spellStart"/>
      <w:r w:rsidRPr="00922A93">
        <w:rPr>
          <w:rFonts w:ascii="Times New Roman" w:hAnsi="Times New Roman" w:cs="Times New Roman"/>
          <w:sz w:val="24"/>
          <w:szCs w:val="24"/>
        </w:rPr>
        <w:t>Cavusgil</w:t>
      </w:r>
      <w:proofErr w:type="spellEnd"/>
      <w:r w:rsidRPr="00922A93">
        <w:rPr>
          <w:rFonts w:ascii="Times New Roman" w:hAnsi="Times New Roman" w:cs="Times New Roman"/>
          <w:sz w:val="24"/>
          <w:szCs w:val="24"/>
        </w:rPr>
        <w:t xml:space="preserve">, 2019, 101581). An entrepreneur cannot delegate </w:t>
      </w:r>
      <w:r>
        <w:rPr>
          <w:rFonts w:ascii="Times New Roman" w:hAnsi="Times New Roman" w:cs="Times New Roman"/>
          <w:sz w:val="24"/>
          <w:szCs w:val="24"/>
        </w:rPr>
        <w:t>company management</w:t>
      </w:r>
      <w:r w:rsidRPr="00922A93">
        <w:rPr>
          <w:rFonts w:ascii="Times New Roman" w:hAnsi="Times New Roman" w:cs="Times New Roman"/>
          <w:sz w:val="24"/>
          <w:szCs w:val="24"/>
        </w:rPr>
        <w:t xml:space="preserve"> to others who lack an entrepreneurial idea because they may not share the entrepreneur's goals for the company. Before handing over </w:t>
      </w:r>
      <w:r>
        <w:rPr>
          <w:rFonts w:ascii="Times New Roman" w:hAnsi="Times New Roman" w:cs="Times New Roman"/>
          <w:sz w:val="24"/>
          <w:szCs w:val="24"/>
        </w:rPr>
        <w:t>leadership</w:t>
      </w:r>
      <w:r w:rsidRPr="00922A93">
        <w:rPr>
          <w:rFonts w:ascii="Times New Roman" w:hAnsi="Times New Roman" w:cs="Times New Roman"/>
          <w:sz w:val="24"/>
          <w:szCs w:val="24"/>
        </w:rPr>
        <w:t xml:space="preserve"> to others, the businessperson should offer all to see their vision succeed.</w:t>
      </w:r>
    </w:p>
    <w:p w14:paraId="4E3963C8" w14:textId="77777777" w:rsidR="00922A93" w:rsidRPr="00922A93" w:rsidRDefault="00922A93" w:rsidP="00922A93">
      <w:pPr>
        <w:spacing w:line="480" w:lineRule="auto"/>
        <w:rPr>
          <w:rFonts w:ascii="Times New Roman" w:hAnsi="Times New Roman" w:cs="Times New Roman"/>
          <w:b/>
          <w:sz w:val="24"/>
          <w:szCs w:val="24"/>
        </w:rPr>
      </w:pPr>
      <w:r w:rsidRPr="00922A93">
        <w:rPr>
          <w:rFonts w:ascii="Times New Roman" w:hAnsi="Times New Roman" w:cs="Times New Roman"/>
          <w:b/>
          <w:sz w:val="24"/>
          <w:szCs w:val="24"/>
        </w:rPr>
        <w:t>Self-confidence</w:t>
      </w:r>
    </w:p>
    <w:p w14:paraId="0AB5D530" w14:textId="77777777" w:rsidR="00922A93" w:rsidRPr="00922A93" w:rsidRDefault="00922A93" w:rsidP="00922A93">
      <w:pPr>
        <w:spacing w:line="480" w:lineRule="auto"/>
        <w:ind w:firstLine="720"/>
        <w:rPr>
          <w:rFonts w:ascii="Times New Roman" w:hAnsi="Times New Roman" w:cs="Times New Roman"/>
          <w:sz w:val="24"/>
          <w:szCs w:val="24"/>
        </w:rPr>
      </w:pPr>
      <w:r w:rsidRPr="00922A93">
        <w:rPr>
          <w:rFonts w:ascii="Times New Roman" w:hAnsi="Times New Roman" w:cs="Times New Roman"/>
          <w:sz w:val="24"/>
          <w:szCs w:val="24"/>
        </w:rPr>
        <w:t>Entrepreneurs must have self-confidence. Entrepreneurs are individuals with unique abilities and talents who must have self-confidence. Entrepreneurs are self-confident individuals who believe their core competencies will be sufficient to enable them to achieve business success. Carlos Slim asserts that business owners should never doubt their abilities and that even if things go awry, they can still be successful if they follow their instincts and seize opportunities (</w:t>
      </w:r>
      <w:proofErr w:type="spellStart"/>
      <w:r w:rsidRPr="00922A93">
        <w:rPr>
          <w:rFonts w:ascii="Times New Roman" w:hAnsi="Times New Roman" w:cs="Times New Roman"/>
          <w:sz w:val="24"/>
          <w:szCs w:val="24"/>
        </w:rPr>
        <w:t>Hameed</w:t>
      </w:r>
      <w:proofErr w:type="spellEnd"/>
      <w:r w:rsidRPr="00922A93">
        <w:rPr>
          <w:rFonts w:ascii="Times New Roman" w:hAnsi="Times New Roman" w:cs="Times New Roman"/>
          <w:sz w:val="24"/>
          <w:szCs w:val="24"/>
        </w:rPr>
        <w:t xml:space="preserve"> and Irfan, 2019, 141).</w:t>
      </w:r>
    </w:p>
    <w:p w14:paraId="7CC04AA1" w14:textId="77777777" w:rsidR="00922A93" w:rsidRPr="00922A93" w:rsidRDefault="00922A93" w:rsidP="00922A93">
      <w:pPr>
        <w:spacing w:line="480" w:lineRule="auto"/>
        <w:rPr>
          <w:rFonts w:ascii="Times New Roman" w:hAnsi="Times New Roman" w:cs="Times New Roman"/>
          <w:b/>
          <w:sz w:val="24"/>
          <w:szCs w:val="24"/>
        </w:rPr>
      </w:pPr>
      <w:r w:rsidRPr="00922A93">
        <w:rPr>
          <w:rFonts w:ascii="Times New Roman" w:hAnsi="Times New Roman" w:cs="Times New Roman"/>
          <w:b/>
          <w:sz w:val="24"/>
          <w:szCs w:val="24"/>
        </w:rPr>
        <w:lastRenderedPageBreak/>
        <w:t>Commitment</w:t>
      </w:r>
    </w:p>
    <w:p w14:paraId="77FC0B87" w14:textId="77777777" w:rsidR="00922A93" w:rsidRPr="00922A93" w:rsidRDefault="00922A93" w:rsidP="00922A93">
      <w:pPr>
        <w:spacing w:line="480" w:lineRule="auto"/>
        <w:ind w:firstLine="720"/>
        <w:rPr>
          <w:rFonts w:ascii="Times New Roman" w:hAnsi="Times New Roman" w:cs="Times New Roman"/>
          <w:sz w:val="24"/>
          <w:szCs w:val="24"/>
        </w:rPr>
      </w:pPr>
      <w:r w:rsidRPr="00922A93">
        <w:rPr>
          <w:rFonts w:ascii="Times New Roman" w:hAnsi="Times New Roman" w:cs="Times New Roman"/>
          <w:sz w:val="24"/>
          <w:szCs w:val="24"/>
        </w:rPr>
        <w:t>Entrepreneurs can establish objectives, goals, and strategies with the assurance that they will be met. Entrepreneurs treat their ideas as if they were their creations; therefore, when things become complicated or uncertain, they do not abandon ship but instead</w:t>
      </w:r>
      <w:r>
        <w:rPr>
          <w:rFonts w:ascii="Times New Roman" w:hAnsi="Times New Roman" w:cs="Times New Roman"/>
          <w:sz w:val="24"/>
          <w:szCs w:val="24"/>
        </w:rPr>
        <w:t>,</w:t>
      </w:r>
      <w:r w:rsidRPr="00922A93">
        <w:rPr>
          <w:rFonts w:ascii="Times New Roman" w:hAnsi="Times New Roman" w:cs="Times New Roman"/>
          <w:sz w:val="24"/>
          <w:szCs w:val="24"/>
        </w:rPr>
        <w:t xml:space="preserve"> continue searching for ways to improve their businesses and entrepreneurial endeavors. A further definition of commitment is a circumstance in which individuals are fiercely devoted to their beliefs. Carlos Slim is adamant that no one can </w:t>
      </w:r>
      <w:r>
        <w:rPr>
          <w:rFonts w:ascii="Times New Roman" w:hAnsi="Times New Roman" w:cs="Times New Roman"/>
          <w:sz w:val="24"/>
          <w:szCs w:val="24"/>
        </w:rPr>
        <w:t>succeed</w:t>
      </w:r>
      <w:r w:rsidRPr="00922A93">
        <w:rPr>
          <w:rFonts w:ascii="Times New Roman" w:hAnsi="Times New Roman" w:cs="Times New Roman"/>
          <w:sz w:val="24"/>
          <w:szCs w:val="24"/>
        </w:rPr>
        <w:t xml:space="preserve"> by giving up (</w:t>
      </w:r>
      <w:proofErr w:type="spellStart"/>
      <w:r w:rsidRPr="00922A93">
        <w:rPr>
          <w:rFonts w:ascii="Times New Roman" w:hAnsi="Times New Roman" w:cs="Times New Roman"/>
          <w:sz w:val="24"/>
          <w:szCs w:val="24"/>
        </w:rPr>
        <w:t>Hameed</w:t>
      </w:r>
      <w:proofErr w:type="spellEnd"/>
      <w:r w:rsidRPr="00922A93">
        <w:rPr>
          <w:rFonts w:ascii="Times New Roman" w:hAnsi="Times New Roman" w:cs="Times New Roman"/>
          <w:sz w:val="24"/>
          <w:szCs w:val="24"/>
        </w:rPr>
        <w:t xml:space="preserve"> and Irfan, 2019, 140). Therefore, he advises businesspeople to overcome obstacles and find solutions rather than giv</w:t>
      </w:r>
      <w:r>
        <w:rPr>
          <w:rFonts w:ascii="Times New Roman" w:hAnsi="Times New Roman" w:cs="Times New Roman"/>
          <w:sz w:val="24"/>
          <w:szCs w:val="24"/>
        </w:rPr>
        <w:t>e</w:t>
      </w:r>
      <w:r w:rsidRPr="00922A93">
        <w:rPr>
          <w:rFonts w:ascii="Times New Roman" w:hAnsi="Times New Roman" w:cs="Times New Roman"/>
          <w:sz w:val="24"/>
          <w:szCs w:val="24"/>
        </w:rPr>
        <w:t xml:space="preserve"> up.</w:t>
      </w:r>
    </w:p>
    <w:p w14:paraId="1B5342CA" w14:textId="77777777" w:rsidR="00922A93" w:rsidRPr="00922A93" w:rsidRDefault="00922A93" w:rsidP="00922A93">
      <w:pPr>
        <w:spacing w:line="480" w:lineRule="auto"/>
        <w:rPr>
          <w:rFonts w:ascii="Times New Roman" w:hAnsi="Times New Roman" w:cs="Times New Roman"/>
          <w:b/>
          <w:sz w:val="24"/>
          <w:szCs w:val="24"/>
        </w:rPr>
      </w:pPr>
      <w:r w:rsidRPr="00922A93">
        <w:rPr>
          <w:rFonts w:ascii="Times New Roman" w:hAnsi="Times New Roman" w:cs="Times New Roman"/>
          <w:b/>
          <w:sz w:val="24"/>
          <w:szCs w:val="24"/>
        </w:rPr>
        <w:t>Strong Ego</w:t>
      </w:r>
    </w:p>
    <w:p w14:paraId="643605E3" w14:textId="77777777" w:rsidR="00922A93" w:rsidRPr="00922A93" w:rsidRDefault="00922A93" w:rsidP="00922A93">
      <w:pPr>
        <w:spacing w:line="480" w:lineRule="auto"/>
        <w:ind w:firstLine="720"/>
        <w:rPr>
          <w:rFonts w:ascii="Times New Roman" w:hAnsi="Times New Roman" w:cs="Times New Roman"/>
          <w:sz w:val="24"/>
          <w:szCs w:val="24"/>
        </w:rPr>
      </w:pPr>
      <w:r w:rsidRPr="00922A93">
        <w:rPr>
          <w:rFonts w:ascii="Times New Roman" w:hAnsi="Times New Roman" w:cs="Times New Roman"/>
          <w:sz w:val="24"/>
          <w:szCs w:val="24"/>
        </w:rPr>
        <w:t xml:space="preserve">Entrepreneurs have a strong sense of self-worth because they believe they are exceptional, one-of-a-kind individuals who generate outstanding ideas that solve </w:t>
      </w:r>
      <w:r>
        <w:rPr>
          <w:rFonts w:ascii="Times New Roman" w:hAnsi="Times New Roman" w:cs="Times New Roman"/>
          <w:sz w:val="24"/>
          <w:szCs w:val="24"/>
        </w:rPr>
        <w:t>many people's problems</w:t>
      </w:r>
      <w:r w:rsidRPr="00922A93">
        <w:rPr>
          <w:rFonts w:ascii="Times New Roman" w:hAnsi="Times New Roman" w:cs="Times New Roman"/>
          <w:sz w:val="24"/>
          <w:szCs w:val="24"/>
        </w:rPr>
        <w:t xml:space="preserve">. Strong ego refers to an entrepreneur's perception of their </w:t>
      </w:r>
      <w:r>
        <w:rPr>
          <w:rFonts w:ascii="Times New Roman" w:hAnsi="Times New Roman" w:cs="Times New Roman"/>
          <w:sz w:val="24"/>
          <w:szCs w:val="24"/>
        </w:rPr>
        <w:t>uniqueness and superiority due to</w:t>
      </w:r>
      <w:r w:rsidRPr="00922A93">
        <w:rPr>
          <w:rFonts w:ascii="Times New Roman" w:hAnsi="Times New Roman" w:cs="Times New Roman"/>
          <w:sz w:val="24"/>
          <w:szCs w:val="24"/>
        </w:rPr>
        <w:t xml:space="preserve"> </w:t>
      </w:r>
      <w:r>
        <w:rPr>
          <w:rFonts w:ascii="Times New Roman" w:hAnsi="Times New Roman" w:cs="Times New Roman"/>
          <w:sz w:val="24"/>
          <w:szCs w:val="24"/>
        </w:rPr>
        <w:t>exceptional skills.</w:t>
      </w:r>
    </w:p>
    <w:p w14:paraId="078CD2C0" w14:textId="77777777" w:rsidR="00922A93" w:rsidRPr="00922A93" w:rsidRDefault="00922A93" w:rsidP="00922A93">
      <w:pPr>
        <w:spacing w:line="480" w:lineRule="auto"/>
        <w:rPr>
          <w:rFonts w:ascii="Times New Roman" w:hAnsi="Times New Roman" w:cs="Times New Roman"/>
          <w:b/>
          <w:sz w:val="24"/>
          <w:szCs w:val="24"/>
        </w:rPr>
      </w:pPr>
      <w:r w:rsidRPr="00922A93">
        <w:rPr>
          <w:rFonts w:ascii="Times New Roman" w:hAnsi="Times New Roman" w:cs="Times New Roman"/>
          <w:b/>
          <w:sz w:val="24"/>
          <w:szCs w:val="24"/>
        </w:rPr>
        <w:t>Risk Taker</w:t>
      </w:r>
    </w:p>
    <w:p w14:paraId="1598CE53" w14:textId="1E9E4AF4" w:rsidR="001A047F" w:rsidRDefault="00922A93" w:rsidP="003514F2">
      <w:pPr>
        <w:spacing w:line="480" w:lineRule="auto"/>
        <w:ind w:firstLine="720"/>
        <w:rPr>
          <w:rFonts w:ascii="Times New Roman" w:hAnsi="Times New Roman" w:cs="Times New Roman"/>
          <w:sz w:val="24"/>
          <w:szCs w:val="24"/>
        </w:rPr>
      </w:pPr>
      <w:r w:rsidRPr="00922A93">
        <w:rPr>
          <w:rFonts w:ascii="Times New Roman" w:hAnsi="Times New Roman" w:cs="Times New Roman"/>
          <w:sz w:val="24"/>
          <w:szCs w:val="24"/>
        </w:rPr>
        <w:t xml:space="preserve">An entrepreneur is a risk-taker from the moment he launches his company. He embarks on an uncertain journey where success or failure is possible. Even when a business experiences occasional setbacks, an entrepreneur should persevere and not give up. He must immediately seize opportunities when they arise. He accepts the risk despite not knowing whether it will be profitable (Berger, Von </w:t>
      </w:r>
      <w:proofErr w:type="spellStart"/>
      <w:r w:rsidRPr="00922A93">
        <w:rPr>
          <w:rFonts w:ascii="Times New Roman" w:hAnsi="Times New Roman" w:cs="Times New Roman"/>
          <w:sz w:val="24"/>
          <w:szCs w:val="24"/>
        </w:rPr>
        <w:t>Briel</w:t>
      </w:r>
      <w:proofErr w:type="spellEnd"/>
      <w:r w:rsidRPr="00922A93">
        <w:rPr>
          <w:rFonts w:ascii="Times New Roman" w:hAnsi="Times New Roman" w:cs="Times New Roman"/>
          <w:sz w:val="24"/>
          <w:szCs w:val="24"/>
        </w:rPr>
        <w:t xml:space="preserve">, Davidsson, and </w:t>
      </w:r>
      <w:proofErr w:type="spellStart"/>
      <w:r w:rsidRPr="00922A93">
        <w:rPr>
          <w:rFonts w:ascii="Times New Roman" w:hAnsi="Times New Roman" w:cs="Times New Roman"/>
          <w:sz w:val="24"/>
          <w:szCs w:val="24"/>
        </w:rPr>
        <w:t>Kuckertz</w:t>
      </w:r>
      <w:proofErr w:type="spellEnd"/>
      <w:r w:rsidRPr="00922A93">
        <w:rPr>
          <w:rFonts w:ascii="Times New Roman" w:hAnsi="Times New Roman" w:cs="Times New Roman"/>
          <w:sz w:val="24"/>
          <w:szCs w:val="24"/>
        </w:rPr>
        <w:t xml:space="preserve">, 2021, 441). A </w:t>
      </w:r>
      <w:r w:rsidRPr="00922A93">
        <w:rPr>
          <w:rFonts w:ascii="Times New Roman" w:hAnsi="Times New Roman" w:cs="Times New Roman"/>
          <w:sz w:val="24"/>
          <w:szCs w:val="24"/>
        </w:rPr>
        <w:lastRenderedPageBreak/>
        <w:t>business owner must be financially self-sufficient. This indicates concerns regarding the profit he will retain from the venture. It could be substantial or negligible. He must take advantage of this opportunity.</w:t>
      </w:r>
    </w:p>
    <w:p w14:paraId="32026D67" w14:textId="77777777" w:rsidR="00F87614" w:rsidRDefault="00F87614" w:rsidP="00922A93">
      <w:pPr>
        <w:spacing w:line="480" w:lineRule="auto"/>
        <w:jc w:val="center"/>
        <w:rPr>
          <w:rFonts w:ascii="Times New Roman" w:hAnsi="Times New Roman" w:cs="Times New Roman"/>
          <w:b/>
          <w:sz w:val="24"/>
          <w:szCs w:val="24"/>
        </w:rPr>
      </w:pPr>
      <w:r>
        <w:rPr>
          <w:rFonts w:ascii="Times New Roman" w:hAnsi="Times New Roman" w:cs="Times New Roman"/>
          <w:b/>
          <w:sz w:val="24"/>
          <w:szCs w:val="24"/>
        </w:rPr>
        <w:t>Entrepreneurial skills</w:t>
      </w:r>
    </w:p>
    <w:p w14:paraId="222BC809" w14:textId="77777777" w:rsidR="00922A93" w:rsidRPr="00922A93" w:rsidRDefault="00922A93" w:rsidP="00922A93">
      <w:pPr>
        <w:spacing w:line="480" w:lineRule="auto"/>
        <w:rPr>
          <w:rFonts w:ascii="Times New Roman" w:hAnsi="Times New Roman" w:cs="Times New Roman"/>
          <w:b/>
          <w:sz w:val="24"/>
          <w:szCs w:val="24"/>
        </w:rPr>
      </w:pPr>
      <w:r w:rsidRPr="00922A93">
        <w:rPr>
          <w:rFonts w:ascii="Times New Roman" w:hAnsi="Times New Roman" w:cs="Times New Roman"/>
          <w:b/>
          <w:sz w:val="24"/>
          <w:szCs w:val="24"/>
        </w:rPr>
        <w:t>Leadership Skills</w:t>
      </w:r>
    </w:p>
    <w:p w14:paraId="04A5BCEB" w14:textId="77777777" w:rsidR="00922A93" w:rsidRDefault="00922A93" w:rsidP="00922A93">
      <w:pPr>
        <w:spacing w:line="480" w:lineRule="auto"/>
        <w:ind w:firstLine="720"/>
        <w:rPr>
          <w:rFonts w:ascii="Times New Roman" w:hAnsi="Times New Roman" w:cs="Times New Roman"/>
          <w:sz w:val="24"/>
          <w:szCs w:val="24"/>
        </w:rPr>
      </w:pPr>
      <w:r>
        <w:rPr>
          <w:rFonts w:ascii="Times New Roman" w:hAnsi="Times New Roman" w:cs="Times New Roman"/>
          <w:sz w:val="24"/>
          <w:szCs w:val="24"/>
        </w:rPr>
        <w:t>Successful entrepreneurs</w:t>
      </w:r>
      <w:r w:rsidRPr="00922A93">
        <w:rPr>
          <w:rFonts w:ascii="Times New Roman" w:hAnsi="Times New Roman" w:cs="Times New Roman"/>
          <w:sz w:val="24"/>
          <w:szCs w:val="24"/>
        </w:rPr>
        <w:t xml:space="preserve"> can be recognized by their practical leadership qualities. This is, unsurprisingly, the most important entrepreneurial skill. Entrepreneurs typically have a distinct vision and a difficult objective. </w:t>
      </w:r>
      <w:r>
        <w:rPr>
          <w:rFonts w:ascii="Times New Roman" w:hAnsi="Times New Roman" w:cs="Times New Roman"/>
          <w:sz w:val="24"/>
          <w:szCs w:val="24"/>
        </w:rPr>
        <w:t>You must be an exceptional leader to persuade others to share your vision, support it, and be motivated to work toward the goal</w:t>
      </w:r>
      <w:r w:rsidRPr="00922A93">
        <w:rPr>
          <w:rFonts w:ascii="Times New Roman" w:hAnsi="Times New Roman" w:cs="Times New Roman"/>
          <w:sz w:val="24"/>
          <w:szCs w:val="24"/>
        </w:rPr>
        <w:t>. Additionally, as your business grows, it must expand (</w:t>
      </w:r>
      <w:proofErr w:type="spellStart"/>
      <w:r w:rsidRPr="00922A93">
        <w:rPr>
          <w:rFonts w:ascii="Times New Roman" w:hAnsi="Times New Roman" w:cs="Times New Roman"/>
          <w:sz w:val="24"/>
          <w:szCs w:val="24"/>
        </w:rPr>
        <w:t>Akhmetshin</w:t>
      </w:r>
      <w:proofErr w:type="spellEnd"/>
      <w:r w:rsidRPr="00922A93">
        <w:rPr>
          <w:rFonts w:ascii="Times New Roman" w:hAnsi="Times New Roman" w:cs="Times New Roman"/>
          <w:sz w:val="24"/>
          <w:szCs w:val="24"/>
        </w:rPr>
        <w:t xml:space="preserve"> et al., 2019, 6). If you possess leadership skills, you can effectively manage and direct a group of people. The success of your business is contingent on your ability to inspire and motivate your employees.</w:t>
      </w:r>
    </w:p>
    <w:p w14:paraId="654D26F6" w14:textId="77777777" w:rsidR="00922A93" w:rsidRPr="00922A93" w:rsidRDefault="00922A93" w:rsidP="00922A93">
      <w:pPr>
        <w:spacing w:line="480" w:lineRule="auto"/>
        <w:rPr>
          <w:rFonts w:ascii="Times New Roman" w:hAnsi="Times New Roman" w:cs="Times New Roman"/>
          <w:b/>
          <w:sz w:val="24"/>
          <w:szCs w:val="24"/>
        </w:rPr>
      </w:pPr>
      <w:r w:rsidRPr="00922A93">
        <w:rPr>
          <w:rFonts w:ascii="Times New Roman" w:hAnsi="Times New Roman" w:cs="Times New Roman"/>
          <w:b/>
          <w:sz w:val="24"/>
          <w:szCs w:val="24"/>
        </w:rPr>
        <w:t>Communication Expertise</w:t>
      </w:r>
    </w:p>
    <w:p w14:paraId="5BDC8FEB" w14:textId="77777777" w:rsidR="00922A93" w:rsidRDefault="00922A93" w:rsidP="00922A93">
      <w:pPr>
        <w:spacing w:line="480" w:lineRule="auto"/>
        <w:ind w:firstLine="720"/>
        <w:rPr>
          <w:rFonts w:ascii="Times New Roman" w:hAnsi="Times New Roman" w:cs="Times New Roman"/>
          <w:sz w:val="24"/>
          <w:szCs w:val="24"/>
        </w:rPr>
      </w:pPr>
      <w:r w:rsidRPr="00922A93">
        <w:rPr>
          <w:rFonts w:ascii="Times New Roman" w:hAnsi="Times New Roman" w:cs="Times New Roman"/>
          <w:sz w:val="24"/>
          <w:szCs w:val="24"/>
        </w:rPr>
        <w:t xml:space="preserve">A great entrepreneur must have effective communication skills. </w:t>
      </w:r>
      <w:r>
        <w:rPr>
          <w:rFonts w:ascii="Times New Roman" w:hAnsi="Times New Roman" w:cs="Times New Roman"/>
          <w:sz w:val="24"/>
          <w:szCs w:val="24"/>
        </w:rPr>
        <w:t>Convincing your target audience and potential investors to invest in your vision is essential</w:t>
      </w:r>
      <w:r w:rsidRPr="00922A93">
        <w:rPr>
          <w:rFonts w:ascii="Times New Roman" w:hAnsi="Times New Roman" w:cs="Times New Roman"/>
          <w:sz w:val="24"/>
          <w:szCs w:val="24"/>
        </w:rPr>
        <w:t xml:space="preserve">. </w:t>
      </w:r>
      <w:r>
        <w:rPr>
          <w:rFonts w:ascii="Times New Roman" w:hAnsi="Times New Roman" w:cs="Times New Roman"/>
          <w:sz w:val="24"/>
          <w:szCs w:val="24"/>
        </w:rPr>
        <w:t>Expressing yourself with clarity, assurance, and patience would be beneficial</w:t>
      </w:r>
      <w:r w:rsidRPr="00922A93">
        <w:rPr>
          <w:rFonts w:ascii="Times New Roman" w:hAnsi="Times New Roman" w:cs="Times New Roman"/>
          <w:sz w:val="24"/>
          <w:szCs w:val="24"/>
        </w:rPr>
        <w:t xml:space="preserve">. You can develop this ability professionally and privately (Mittal and </w:t>
      </w:r>
      <w:proofErr w:type="spellStart"/>
      <w:r w:rsidRPr="00922A93">
        <w:rPr>
          <w:rFonts w:ascii="Times New Roman" w:hAnsi="Times New Roman" w:cs="Times New Roman"/>
          <w:sz w:val="24"/>
          <w:szCs w:val="24"/>
        </w:rPr>
        <w:t>Raghuvaran</w:t>
      </w:r>
      <w:proofErr w:type="spellEnd"/>
      <w:r w:rsidRPr="00922A93">
        <w:rPr>
          <w:rFonts w:ascii="Times New Roman" w:hAnsi="Times New Roman" w:cs="Times New Roman"/>
          <w:sz w:val="24"/>
          <w:szCs w:val="24"/>
        </w:rPr>
        <w:t>, 2021, 163). As an entrepreneur, effective communication is essential for managing a team, delivering business presentations, delegating tasks, and many other situations.</w:t>
      </w:r>
    </w:p>
    <w:p w14:paraId="378A216F" w14:textId="77777777" w:rsidR="00922A93" w:rsidRPr="00922A93" w:rsidRDefault="00922A93" w:rsidP="00922A93">
      <w:pPr>
        <w:spacing w:line="480" w:lineRule="auto"/>
        <w:rPr>
          <w:rFonts w:ascii="Times New Roman" w:hAnsi="Times New Roman" w:cs="Times New Roman"/>
          <w:b/>
          <w:sz w:val="24"/>
          <w:szCs w:val="24"/>
        </w:rPr>
      </w:pPr>
      <w:r w:rsidRPr="00922A93">
        <w:rPr>
          <w:rFonts w:ascii="Times New Roman" w:hAnsi="Times New Roman" w:cs="Times New Roman"/>
          <w:b/>
          <w:sz w:val="24"/>
          <w:szCs w:val="24"/>
        </w:rPr>
        <w:lastRenderedPageBreak/>
        <w:t>Organizational Skills</w:t>
      </w:r>
    </w:p>
    <w:p w14:paraId="49316ADA" w14:textId="77777777" w:rsidR="00922A93" w:rsidRPr="00922A93" w:rsidRDefault="00922A93" w:rsidP="00922A93">
      <w:pPr>
        <w:spacing w:line="480" w:lineRule="auto"/>
        <w:ind w:firstLine="720"/>
        <w:rPr>
          <w:rFonts w:ascii="Times New Roman" w:hAnsi="Times New Roman" w:cs="Times New Roman"/>
          <w:sz w:val="24"/>
          <w:szCs w:val="24"/>
        </w:rPr>
      </w:pPr>
      <w:r w:rsidRPr="00922A93">
        <w:rPr>
          <w:rFonts w:ascii="Times New Roman" w:hAnsi="Times New Roman" w:cs="Times New Roman"/>
          <w:sz w:val="24"/>
          <w:szCs w:val="24"/>
        </w:rPr>
        <w:t>An entrepreneur must be able to establish a business structure before embarking on the entrepreneurial journey. An effective operational system necessitates organizational abilities. They are necessary because you must develop a</w:t>
      </w:r>
      <w:r>
        <w:rPr>
          <w:rFonts w:ascii="Times New Roman" w:hAnsi="Times New Roman" w:cs="Times New Roman"/>
          <w:sz w:val="24"/>
          <w:szCs w:val="24"/>
        </w:rPr>
        <w:t xml:space="preserve"> detailed</w:t>
      </w:r>
      <w:r w:rsidRPr="00922A93">
        <w:rPr>
          <w:rFonts w:ascii="Times New Roman" w:hAnsi="Times New Roman" w:cs="Times New Roman"/>
          <w:sz w:val="24"/>
          <w:szCs w:val="24"/>
        </w:rPr>
        <w:t xml:space="preserve"> business plan. In addition, it is essential because, as the business grows, your team will assume more responsibility and report to you (</w:t>
      </w:r>
      <w:proofErr w:type="spellStart"/>
      <w:r w:rsidRPr="00922A93">
        <w:rPr>
          <w:rFonts w:ascii="Times New Roman" w:hAnsi="Times New Roman" w:cs="Times New Roman"/>
          <w:sz w:val="24"/>
          <w:szCs w:val="24"/>
        </w:rPr>
        <w:t>Akhmetshin</w:t>
      </w:r>
      <w:proofErr w:type="spellEnd"/>
      <w:r w:rsidRPr="00922A93">
        <w:rPr>
          <w:rFonts w:ascii="Times New Roman" w:hAnsi="Times New Roman" w:cs="Times New Roman"/>
          <w:sz w:val="24"/>
          <w:szCs w:val="24"/>
        </w:rPr>
        <w:t xml:space="preserve"> et al., 2019, 9). Strong organizational skills are required to </w:t>
      </w:r>
      <w:r>
        <w:rPr>
          <w:rFonts w:ascii="Times New Roman" w:hAnsi="Times New Roman" w:cs="Times New Roman"/>
          <w:sz w:val="24"/>
          <w:szCs w:val="24"/>
        </w:rPr>
        <w:t>organize business operations and assign tasks effectively</w:t>
      </w:r>
      <w:r w:rsidRPr="00922A93">
        <w:rPr>
          <w:rFonts w:ascii="Times New Roman" w:hAnsi="Times New Roman" w:cs="Times New Roman"/>
          <w:sz w:val="24"/>
          <w:szCs w:val="24"/>
        </w:rPr>
        <w:t>.</w:t>
      </w:r>
    </w:p>
    <w:p w14:paraId="07DD0AA2" w14:textId="77777777" w:rsidR="00922A93" w:rsidRDefault="00922A93" w:rsidP="00922A93">
      <w:pPr>
        <w:spacing w:line="480" w:lineRule="auto"/>
        <w:rPr>
          <w:rFonts w:ascii="Times New Roman" w:hAnsi="Times New Roman" w:cs="Times New Roman"/>
          <w:b/>
          <w:sz w:val="24"/>
          <w:szCs w:val="24"/>
        </w:rPr>
      </w:pPr>
      <w:r w:rsidRPr="00922A93">
        <w:rPr>
          <w:rFonts w:ascii="Times New Roman" w:hAnsi="Times New Roman" w:cs="Times New Roman"/>
          <w:b/>
          <w:sz w:val="24"/>
          <w:szCs w:val="24"/>
        </w:rPr>
        <w:t>Time management Skills</w:t>
      </w:r>
    </w:p>
    <w:p w14:paraId="45EDAFBC" w14:textId="77777777" w:rsidR="00922A93" w:rsidRPr="00922A93" w:rsidRDefault="00922A93" w:rsidP="00922A93">
      <w:pPr>
        <w:spacing w:line="480" w:lineRule="auto"/>
        <w:ind w:firstLine="720"/>
        <w:rPr>
          <w:rFonts w:ascii="Times New Roman" w:hAnsi="Times New Roman" w:cs="Times New Roman"/>
          <w:b/>
          <w:sz w:val="24"/>
          <w:szCs w:val="24"/>
        </w:rPr>
      </w:pPr>
      <w:r w:rsidRPr="00922A93">
        <w:rPr>
          <w:rFonts w:ascii="Times New Roman" w:hAnsi="Times New Roman" w:cs="Times New Roman"/>
          <w:sz w:val="24"/>
          <w:szCs w:val="24"/>
        </w:rPr>
        <w:t xml:space="preserve">Numerous crucial deadlines must be met when launching a new company. It would be ideal if you had excellent time management skills to ensure that you can meet these deadlines and deliver the desired results (Mittal and </w:t>
      </w:r>
      <w:proofErr w:type="spellStart"/>
      <w:r w:rsidRPr="00922A93">
        <w:rPr>
          <w:rFonts w:ascii="Times New Roman" w:hAnsi="Times New Roman" w:cs="Times New Roman"/>
          <w:sz w:val="24"/>
          <w:szCs w:val="24"/>
        </w:rPr>
        <w:t>Raghuvaran</w:t>
      </w:r>
      <w:proofErr w:type="spellEnd"/>
      <w:r w:rsidRPr="00922A93">
        <w:rPr>
          <w:rFonts w:ascii="Times New Roman" w:hAnsi="Times New Roman" w:cs="Times New Roman"/>
          <w:sz w:val="24"/>
          <w:szCs w:val="24"/>
        </w:rPr>
        <w:t>, 2021, 161). This skill will help you learn to multitask and complete tasks quickly, bringing you closer to achieving your larger objectives.</w:t>
      </w:r>
    </w:p>
    <w:p w14:paraId="4A7B92B1" w14:textId="77777777" w:rsidR="00922A93" w:rsidRPr="00937BF9" w:rsidRDefault="00922A93" w:rsidP="00922A93">
      <w:pPr>
        <w:spacing w:line="480" w:lineRule="auto"/>
        <w:rPr>
          <w:rFonts w:ascii="Times New Roman" w:hAnsi="Times New Roman" w:cs="Times New Roman"/>
          <w:b/>
          <w:sz w:val="24"/>
          <w:szCs w:val="24"/>
        </w:rPr>
      </w:pPr>
      <w:r w:rsidRPr="00937BF9">
        <w:rPr>
          <w:rFonts w:ascii="Times New Roman" w:hAnsi="Times New Roman" w:cs="Times New Roman"/>
          <w:b/>
          <w:sz w:val="24"/>
          <w:szCs w:val="24"/>
        </w:rPr>
        <w:t>Financial Skills</w:t>
      </w:r>
    </w:p>
    <w:p w14:paraId="01B77083" w14:textId="39AE243F" w:rsidR="00922A93" w:rsidRDefault="00922A93" w:rsidP="00922A93">
      <w:pPr>
        <w:spacing w:line="480" w:lineRule="auto"/>
        <w:ind w:firstLine="720"/>
        <w:rPr>
          <w:rFonts w:ascii="Times New Roman" w:hAnsi="Times New Roman" w:cs="Times New Roman"/>
          <w:sz w:val="24"/>
          <w:szCs w:val="24"/>
        </w:rPr>
      </w:pPr>
      <w:r w:rsidRPr="00922A93">
        <w:rPr>
          <w:rFonts w:ascii="Times New Roman" w:hAnsi="Times New Roman" w:cs="Times New Roman"/>
          <w:sz w:val="24"/>
          <w:szCs w:val="24"/>
        </w:rPr>
        <w:t xml:space="preserve">In addition to running a business, you must also manage your company's finances. You can improve your financial management skills by working with a financial planner, reading financial manuals, and utilizing financial software to organize and monitor your business's economic processes (Mittal and </w:t>
      </w:r>
      <w:proofErr w:type="spellStart"/>
      <w:r w:rsidRPr="00922A93">
        <w:rPr>
          <w:rFonts w:ascii="Times New Roman" w:hAnsi="Times New Roman" w:cs="Times New Roman"/>
          <w:sz w:val="24"/>
          <w:szCs w:val="24"/>
        </w:rPr>
        <w:t>Raghuvaran</w:t>
      </w:r>
      <w:proofErr w:type="spellEnd"/>
      <w:r w:rsidRPr="00922A93">
        <w:rPr>
          <w:rFonts w:ascii="Times New Roman" w:hAnsi="Times New Roman" w:cs="Times New Roman"/>
          <w:sz w:val="24"/>
          <w:szCs w:val="24"/>
        </w:rPr>
        <w:t>, 2021, 156).</w:t>
      </w:r>
    </w:p>
    <w:p w14:paraId="68B15030" w14:textId="755E3054" w:rsidR="003514F2" w:rsidRDefault="003514F2" w:rsidP="00922A93">
      <w:pPr>
        <w:spacing w:line="480" w:lineRule="auto"/>
        <w:ind w:firstLine="720"/>
        <w:rPr>
          <w:rFonts w:ascii="Times New Roman" w:hAnsi="Times New Roman" w:cs="Times New Roman"/>
          <w:sz w:val="24"/>
          <w:szCs w:val="24"/>
        </w:rPr>
      </w:pPr>
    </w:p>
    <w:p w14:paraId="39710020" w14:textId="77777777" w:rsidR="003514F2" w:rsidRDefault="003514F2" w:rsidP="00922A93">
      <w:pPr>
        <w:spacing w:line="480" w:lineRule="auto"/>
        <w:ind w:firstLine="720"/>
        <w:rPr>
          <w:rFonts w:ascii="Times New Roman" w:hAnsi="Times New Roman" w:cs="Times New Roman"/>
          <w:sz w:val="24"/>
          <w:szCs w:val="24"/>
        </w:rPr>
      </w:pPr>
    </w:p>
    <w:p w14:paraId="75640DC1" w14:textId="77777777" w:rsidR="00097DFC" w:rsidRDefault="00097DFC" w:rsidP="00922A93">
      <w:pPr>
        <w:spacing w:line="480" w:lineRule="auto"/>
        <w:jc w:val="center"/>
        <w:rPr>
          <w:rFonts w:ascii="Times New Roman" w:hAnsi="Times New Roman" w:cs="Times New Roman"/>
          <w:b/>
          <w:sz w:val="24"/>
          <w:szCs w:val="24"/>
        </w:rPr>
      </w:pPr>
      <w:r w:rsidRPr="00097DFC">
        <w:rPr>
          <w:rFonts w:ascii="Times New Roman" w:hAnsi="Times New Roman" w:cs="Times New Roman"/>
          <w:b/>
          <w:sz w:val="24"/>
          <w:szCs w:val="24"/>
        </w:rPr>
        <w:lastRenderedPageBreak/>
        <w:t>SWOT Analysis</w:t>
      </w:r>
    </w:p>
    <w:p w14:paraId="1A709FDA" w14:textId="77777777" w:rsidR="00922A93" w:rsidRDefault="00B0396F" w:rsidP="00097DFC">
      <w:pPr>
        <w:spacing w:line="480" w:lineRule="auto"/>
        <w:rPr>
          <w:rFonts w:ascii="Times New Roman" w:hAnsi="Times New Roman" w:cs="Times New Roman"/>
          <w:sz w:val="24"/>
          <w:szCs w:val="24"/>
        </w:rPr>
      </w:pPr>
      <w:r>
        <w:rPr>
          <w:rFonts w:ascii="Times New Roman" w:hAnsi="Times New Roman" w:cs="Times New Roman"/>
          <w:b/>
          <w:sz w:val="24"/>
          <w:szCs w:val="24"/>
        </w:rPr>
        <w:tab/>
      </w:r>
      <w:r w:rsidR="00922A93" w:rsidRPr="00922A93">
        <w:rPr>
          <w:rFonts w:ascii="Times New Roman" w:hAnsi="Times New Roman" w:cs="Times New Roman"/>
          <w:sz w:val="24"/>
          <w:szCs w:val="24"/>
        </w:rPr>
        <w:t xml:space="preserve">The SWOT analysis identifies </w:t>
      </w:r>
      <w:r w:rsidR="00922A93">
        <w:rPr>
          <w:rFonts w:ascii="Times New Roman" w:hAnsi="Times New Roman" w:cs="Times New Roman"/>
          <w:sz w:val="24"/>
          <w:szCs w:val="24"/>
        </w:rPr>
        <w:t>a study's strengths, weaknesses, opportunities, and threats</w:t>
      </w:r>
      <w:r w:rsidR="00922A93" w:rsidRPr="00922A93">
        <w:rPr>
          <w:rFonts w:ascii="Times New Roman" w:hAnsi="Times New Roman" w:cs="Times New Roman"/>
          <w:sz w:val="24"/>
          <w:szCs w:val="24"/>
        </w:rPr>
        <w:t xml:space="preserve"> (</w:t>
      </w:r>
      <w:proofErr w:type="spellStart"/>
      <w:r w:rsidR="00922A93" w:rsidRPr="00922A93">
        <w:rPr>
          <w:rFonts w:ascii="Times New Roman" w:hAnsi="Times New Roman" w:cs="Times New Roman"/>
          <w:sz w:val="24"/>
          <w:szCs w:val="24"/>
        </w:rPr>
        <w:t>Phadermrod</w:t>
      </w:r>
      <w:proofErr w:type="spellEnd"/>
      <w:r w:rsidR="00922A93" w:rsidRPr="00922A93">
        <w:rPr>
          <w:rFonts w:ascii="Times New Roman" w:hAnsi="Times New Roman" w:cs="Times New Roman"/>
          <w:sz w:val="24"/>
          <w:szCs w:val="24"/>
        </w:rPr>
        <w:t xml:space="preserve">, Crowder, and Wills, 2019, 197). As a result of studying the various traits, behaviors, and skills an entrepreneur must possess, I possess </w:t>
      </w:r>
      <w:r w:rsidR="00922A93">
        <w:rPr>
          <w:rFonts w:ascii="Times New Roman" w:hAnsi="Times New Roman" w:cs="Times New Roman"/>
          <w:sz w:val="24"/>
          <w:szCs w:val="24"/>
        </w:rPr>
        <w:t>several</w:t>
      </w:r>
      <w:r w:rsidR="00922A93" w:rsidRPr="00922A93">
        <w:rPr>
          <w:rFonts w:ascii="Times New Roman" w:hAnsi="Times New Roman" w:cs="Times New Roman"/>
          <w:sz w:val="24"/>
          <w:szCs w:val="24"/>
        </w:rPr>
        <w:t xml:space="preserve"> characteristics and skills. As a</w:t>
      </w:r>
      <w:r w:rsidR="00922A93">
        <w:rPr>
          <w:rFonts w:ascii="Times New Roman" w:hAnsi="Times New Roman" w:cs="Times New Roman"/>
          <w:sz w:val="24"/>
          <w:szCs w:val="24"/>
        </w:rPr>
        <w:t xml:space="preserve"> future</w:t>
      </w:r>
      <w:r w:rsidR="00922A93" w:rsidRPr="00922A93">
        <w:rPr>
          <w:rFonts w:ascii="Times New Roman" w:hAnsi="Times New Roman" w:cs="Times New Roman"/>
          <w:sz w:val="24"/>
          <w:szCs w:val="24"/>
        </w:rPr>
        <w:t xml:space="preserve"> entrepreneur, </w:t>
      </w:r>
      <w:r w:rsidR="00922A93">
        <w:rPr>
          <w:rFonts w:ascii="Times New Roman" w:hAnsi="Times New Roman" w:cs="Times New Roman"/>
          <w:sz w:val="24"/>
          <w:szCs w:val="24"/>
        </w:rPr>
        <w:t>my communication skills</w:t>
      </w:r>
      <w:r w:rsidR="00922A93" w:rsidRPr="00922A93">
        <w:rPr>
          <w:rFonts w:ascii="Times New Roman" w:hAnsi="Times New Roman" w:cs="Times New Roman"/>
          <w:sz w:val="24"/>
          <w:szCs w:val="24"/>
        </w:rPr>
        <w:t xml:space="preserve"> are the most important. </w:t>
      </w:r>
      <w:r w:rsidR="00922A93">
        <w:rPr>
          <w:rFonts w:ascii="Times New Roman" w:hAnsi="Times New Roman" w:cs="Times New Roman"/>
          <w:sz w:val="24"/>
          <w:szCs w:val="24"/>
        </w:rPr>
        <w:t>Regarding</w:t>
      </w:r>
      <w:r w:rsidR="00922A93" w:rsidRPr="00922A93">
        <w:rPr>
          <w:rFonts w:ascii="Times New Roman" w:hAnsi="Times New Roman" w:cs="Times New Roman"/>
          <w:sz w:val="24"/>
          <w:szCs w:val="24"/>
        </w:rPr>
        <w:t xml:space="preserve"> </w:t>
      </w:r>
      <w:r w:rsidR="00922A93">
        <w:rPr>
          <w:rFonts w:ascii="Times New Roman" w:hAnsi="Times New Roman" w:cs="Times New Roman"/>
          <w:sz w:val="24"/>
          <w:szCs w:val="24"/>
        </w:rPr>
        <w:t>my</w:t>
      </w:r>
      <w:r w:rsidR="00922A93" w:rsidRPr="00922A93">
        <w:rPr>
          <w:rFonts w:ascii="Times New Roman" w:hAnsi="Times New Roman" w:cs="Times New Roman"/>
          <w:sz w:val="24"/>
          <w:szCs w:val="24"/>
        </w:rPr>
        <w:t xml:space="preserve"> skill strength, I am exceptional at oral communication. I </w:t>
      </w:r>
      <w:r w:rsidR="00922A93">
        <w:rPr>
          <w:rFonts w:ascii="Times New Roman" w:hAnsi="Times New Roman" w:cs="Times New Roman"/>
          <w:sz w:val="24"/>
          <w:szCs w:val="24"/>
        </w:rPr>
        <w:t>can</w:t>
      </w:r>
      <w:r w:rsidR="00922A93" w:rsidRPr="00922A93">
        <w:rPr>
          <w:rFonts w:ascii="Times New Roman" w:hAnsi="Times New Roman" w:cs="Times New Roman"/>
          <w:sz w:val="24"/>
          <w:szCs w:val="24"/>
        </w:rPr>
        <w:t xml:space="preserve"> communicate effectively with various individuals and enjoy doing so. I am also adept at acquiring new skills and working well in a team. I have a keen eye for detail and solid interviewing skills. My weakness is that I have trouble following as opposed to leading. I can also be brutally honest, as I detest inconsiderate and impolite individuals. </w:t>
      </w:r>
      <w:r w:rsidR="00922A93">
        <w:rPr>
          <w:rFonts w:ascii="Times New Roman" w:hAnsi="Times New Roman" w:cs="Times New Roman"/>
          <w:sz w:val="24"/>
          <w:szCs w:val="24"/>
        </w:rPr>
        <w:t>When presenting ideas to clients, I experience anxiety and fear of public speaking</w:t>
      </w:r>
      <w:r w:rsidR="00922A93" w:rsidRPr="00922A93">
        <w:rPr>
          <w:rFonts w:ascii="Times New Roman" w:hAnsi="Times New Roman" w:cs="Times New Roman"/>
          <w:sz w:val="24"/>
          <w:szCs w:val="24"/>
        </w:rPr>
        <w:t xml:space="preserve">, which saps </w:t>
      </w:r>
      <w:r w:rsidR="00922A93">
        <w:rPr>
          <w:rFonts w:ascii="Times New Roman" w:hAnsi="Times New Roman" w:cs="Times New Roman"/>
          <w:sz w:val="24"/>
          <w:szCs w:val="24"/>
        </w:rPr>
        <w:t>my</w:t>
      </w:r>
      <w:r w:rsidR="00922A93" w:rsidRPr="00922A93">
        <w:rPr>
          <w:rFonts w:ascii="Times New Roman" w:hAnsi="Times New Roman" w:cs="Times New Roman"/>
          <w:sz w:val="24"/>
          <w:szCs w:val="24"/>
        </w:rPr>
        <w:t xml:space="preserve"> passion </w:t>
      </w:r>
      <w:r w:rsidR="00922A93">
        <w:rPr>
          <w:rFonts w:ascii="Times New Roman" w:hAnsi="Times New Roman" w:cs="Times New Roman"/>
          <w:sz w:val="24"/>
          <w:szCs w:val="24"/>
        </w:rPr>
        <w:t>for</w:t>
      </w:r>
      <w:r w:rsidR="00922A93" w:rsidRPr="00922A93">
        <w:rPr>
          <w:rFonts w:ascii="Times New Roman" w:hAnsi="Times New Roman" w:cs="Times New Roman"/>
          <w:sz w:val="24"/>
          <w:szCs w:val="24"/>
        </w:rPr>
        <w:t xml:space="preserve"> my presentations. </w:t>
      </w:r>
    </w:p>
    <w:p w14:paraId="6DB1269D" w14:textId="77777777" w:rsidR="00953449" w:rsidRDefault="00922A93" w:rsidP="00922A93">
      <w:pPr>
        <w:spacing w:line="480" w:lineRule="auto"/>
        <w:ind w:firstLine="720"/>
        <w:rPr>
          <w:rFonts w:ascii="Times New Roman" w:hAnsi="Times New Roman" w:cs="Times New Roman"/>
          <w:sz w:val="24"/>
          <w:szCs w:val="24"/>
        </w:rPr>
      </w:pPr>
      <w:r w:rsidRPr="00922A93">
        <w:rPr>
          <w:rFonts w:ascii="Times New Roman" w:hAnsi="Times New Roman" w:cs="Times New Roman"/>
          <w:sz w:val="24"/>
          <w:szCs w:val="24"/>
        </w:rPr>
        <w:t>Regarding the opportunity, I am receptive to innovative suggestions to help fill the current market niche with consumer goods and services. As an entrepreneur, you must be opportunistic to increase your industry's profitability. I rapidly identify and mitigate potential threats and risks that may ha</w:t>
      </w:r>
      <w:r>
        <w:rPr>
          <w:rFonts w:ascii="Times New Roman" w:hAnsi="Times New Roman" w:cs="Times New Roman"/>
          <w:sz w:val="24"/>
          <w:szCs w:val="24"/>
        </w:rPr>
        <w:t>rm the business</w:t>
      </w:r>
      <w:r w:rsidRPr="00922A93">
        <w:rPr>
          <w:rFonts w:ascii="Times New Roman" w:hAnsi="Times New Roman" w:cs="Times New Roman"/>
          <w:sz w:val="24"/>
          <w:szCs w:val="24"/>
        </w:rPr>
        <w:t>. This is important because it helps the business avoid unnecessary losses and ensures its smoot</w:t>
      </w:r>
      <w:r>
        <w:rPr>
          <w:rFonts w:ascii="Times New Roman" w:hAnsi="Times New Roman" w:cs="Times New Roman"/>
          <w:sz w:val="24"/>
          <w:szCs w:val="24"/>
        </w:rPr>
        <w:t xml:space="preserve">h operation. My ego is the only threat </w:t>
      </w:r>
      <w:r w:rsidRPr="00922A93">
        <w:rPr>
          <w:rFonts w:ascii="Times New Roman" w:hAnsi="Times New Roman" w:cs="Times New Roman"/>
          <w:sz w:val="24"/>
          <w:szCs w:val="24"/>
        </w:rPr>
        <w:t>I possess. I have a strong sense of self-confidence, which can sometimes prevent me from being receptive to new ideas from others. Occasionally, I may have even been warned, but I persist. This could be detrimental to my business; if I allow my ego to take over and fail to listen and communicate effectively, and something goes wrong, I could lose the business.</w:t>
      </w:r>
    </w:p>
    <w:p w14:paraId="40234C9F" w14:textId="77777777" w:rsidR="00953449" w:rsidRDefault="00922A93" w:rsidP="00922A93">
      <w:pPr>
        <w:spacing w:line="480" w:lineRule="auto"/>
        <w:jc w:val="center"/>
        <w:rPr>
          <w:rFonts w:ascii="Times New Roman" w:hAnsi="Times New Roman" w:cs="Times New Roman"/>
          <w:b/>
          <w:sz w:val="24"/>
          <w:szCs w:val="24"/>
        </w:rPr>
      </w:pPr>
      <w:r>
        <w:rPr>
          <w:rFonts w:ascii="Times New Roman" w:hAnsi="Times New Roman" w:cs="Times New Roman"/>
          <w:b/>
          <w:sz w:val="24"/>
          <w:szCs w:val="24"/>
        </w:rPr>
        <w:lastRenderedPageBreak/>
        <w:t>PEST</w:t>
      </w:r>
      <w:r w:rsidR="00953449" w:rsidRPr="00953449">
        <w:rPr>
          <w:rFonts w:ascii="Times New Roman" w:hAnsi="Times New Roman" w:cs="Times New Roman"/>
          <w:b/>
          <w:sz w:val="24"/>
          <w:szCs w:val="24"/>
        </w:rPr>
        <w:t xml:space="preserve"> analysis on the UK macro environment</w:t>
      </w:r>
    </w:p>
    <w:p w14:paraId="253F45B5" w14:textId="77777777" w:rsidR="0099766A" w:rsidRDefault="0099766A" w:rsidP="00097DFC">
      <w:pPr>
        <w:spacing w:line="480" w:lineRule="auto"/>
        <w:rPr>
          <w:rFonts w:ascii="Times New Roman" w:hAnsi="Times New Roman" w:cs="Times New Roman"/>
          <w:b/>
          <w:sz w:val="24"/>
          <w:szCs w:val="24"/>
        </w:rPr>
      </w:pPr>
      <w:r>
        <w:rPr>
          <w:rFonts w:ascii="Times New Roman" w:hAnsi="Times New Roman" w:cs="Times New Roman"/>
          <w:b/>
          <w:sz w:val="24"/>
          <w:szCs w:val="24"/>
        </w:rPr>
        <w:t>Political factors</w:t>
      </w:r>
    </w:p>
    <w:p w14:paraId="0761F159" w14:textId="77777777" w:rsidR="0099766A" w:rsidRPr="00922A93" w:rsidRDefault="0099766A" w:rsidP="0099766A">
      <w:pPr>
        <w:spacing w:line="480" w:lineRule="auto"/>
        <w:rPr>
          <w:rFonts w:ascii="Times New Roman" w:hAnsi="Times New Roman" w:cs="Times New Roman"/>
          <w:b/>
          <w:sz w:val="24"/>
          <w:szCs w:val="24"/>
        </w:rPr>
      </w:pPr>
      <w:r w:rsidRPr="00922A93">
        <w:rPr>
          <w:rFonts w:ascii="Times New Roman" w:hAnsi="Times New Roman" w:cs="Times New Roman"/>
          <w:b/>
          <w:sz w:val="24"/>
          <w:szCs w:val="24"/>
        </w:rPr>
        <w:t>Solid and Dependable Government</w:t>
      </w:r>
    </w:p>
    <w:p w14:paraId="53748679" w14:textId="2230119B" w:rsidR="0099766A" w:rsidRDefault="00505A86" w:rsidP="00505A86">
      <w:pPr>
        <w:spacing w:line="480" w:lineRule="auto"/>
        <w:ind w:firstLine="720"/>
        <w:rPr>
          <w:rFonts w:ascii="Times New Roman" w:hAnsi="Times New Roman" w:cs="Times New Roman"/>
          <w:sz w:val="24"/>
          <w:szCs w:val="24"/>
        </w:rPr>
      </w:pPr>
      <w:r>
        <w:rPr>
          <w:rFonts w:ascii="Times New Roman" w:hAnsi="Times New Roman" w:cs="Times New Roman"/>
          <w:sz w:val="24"/>
          <w:szCs w:val="24"/>
        </w:rPr>
        <w:t>Numerous factors</w:t>
      </w:r>
      <w:r w:rsidR="0099766A" w:rsidRPr="0099766A">
        <w:rPr>
          <w:rFonts w:ascii="Times New Roman" w:hAnsi="Times New Roman" w:cs="Times New Roman"/>
          <w:sz w:val="24"/>
          <w:szCs w:val="24"/>
        </w:rPr>
        <w:t xml:space="preserve"> determine the stability of a government, including the rule of law, the presence of controlled or low levels of corruption, and the efficacy with which government policies are implemented. If a government is successful in all of these areas, it is </w:t>
      </w:r>
      <w:r>
        <w:rPr>
          <w:rFonts w:ascii="Times New Roman" w:hAnsi="Times New Roman" w:cs="Times New Roman"/>
          <w:sz w:val="24"/>
          <w:szCs w:val="24"/>
        </w:rPr>
        <w:t>stable and</w:t>
      </w:r>
      <w:r w:rsidR="0099766A" w:rsidRPr="0099766A">
        <w:rPr>
          <w:rFonts w:ascii="Times New Roman" w:hAnsi="Times New Roman" w:cs="Times New Roman"/>
          <w:sz w:val="24"/>
          <w:szCs w:val="24"/>
        </w:rPr>
        <w:t xml:space="preserve"> successful, and the United Kingdom is one of the governments that meet both criteria</w:t>
      </w:r>
      <w:r w:rsidR="00922A93">
        <w:rPr>
          <w:rFonts w:ascii="Times New Roman" w:hAnsi="Times New Roman" w:cs="Times New Roman"/>
          <w:sz w:val="24"/>
          <w:szCs w:val="24"/>
        </w:rPr>
        <w:t xml:space="preserve"> (</w:t>
      </w:r>
      <w:r w:rsidR="00922A93">
        <w:rPr>
          <w:rFonts w:ascii="Times New Roman" w:hAnsi="Times New Roman" w:cs="Times New Roman"/>
          <w:color w:val="222222"/>
          <w:sz w:val="24"/>
          <w:szCs w:val="24"/>
          <w:shd w:val="clear" w:color="auto" w:fill="FFFFFF"/>
        </w:rPr>
        <w:t>Smith and White, 2019, 25)</w:t>
      </w:r>
      <w:r w:rsidR="0099766A" w:rsidRPr="0099766A">
        <w:rPr>
          <w:rFonts w:ascii="Times New Roman" w:hAnsi="Times New Roman" w:cs="Times New Roman"/>
          <w:sz w:val="24"/>
          <w:szCs w:val="24"/>
        </w:rPr>
        <w:t>. Due to the dependability of the British government, it is much easier for businesses to operate and achieve their objectives. Obtaining licenses and supporting documentation is not difficult.</w:t>
      </w:r>
    </w:p>
    <w:p w14:paraId="673A24A1" w14:textId="77777777" w:rsidR="001A047F" w:rsidRPr="0099766A" w:rsidRDefault="001A047F" w:rsidP="00505A86">
      <w:pPr>
        <w:spacing w:line="480" w:lineRule="auto"/>
        <w:ind w:firstLine="720"/>
        <w:rPr>
          <w:rFonts w:ascii="Times New Roman" w:hAnsi="Times New Roman" w:cs="Times New Roman"/>
          <w:sz w:val="24"/>
          <w:szCs w:val="24"/>
        </w:rPr>
      </w:pPr>
    </w:p>
    <w:p w14:paraId="3857B111" w14:textId="77777777" w:rsidR="0099766A" w:rsidRPr="00922A93" w:rsidRDefault="0099766A" w:rsidP="0099766A">
      <w:pPr>
        <w:spacing w:line="480" w:lineRule="auto"/>
        <w:rPr>
          <w:rFonts w:ascii="Times New Roman" w:hAnsi="Times New Roman" w:cs="Times New Roman"/>
          <w:b/>
          <w:sz w:val="24"/>
          <w:szCs w:val="24"/>
        </w:rPr>
      </w:pPr>
      <w:r w:rsidRPr="00922A93">
        <w:rPr>
          <w:rFonts w:ascii="Times New Roman" w:hAnsi="Times New Roman" w:cs="Times New Roman"/>
          <w:b/>
          <w:sz w:val="24"/>
          <w:szCs w:val="24"/>
        </w:rPr>
        <w:t>Collaborators and Associates</w:t>
      </w:r>
    </w:p>
    <w:p w14:paraId="17309C3D" w14:textId="77777777" w:rsidR="0099766A" w:rsidRPr="0099766A" w:rsidRDefault="0099766A" w:rsidP="00505A86">
      <w:pPr>
        <w:spacing w:line="480" w:lineRule="auto"/>
        <w:ind w:firstLine="720"/>
        <w:rPr>
          <w:rFonts w:ascii="Times New Roman" w:hAnsi="Times New Roman" w:cs="Times New Roman"/>
          <w:sz w:val="24"/>
          <w:szCs w:val="24"/>
        </w:rPr>
      </w:pPr>
      <w:r w:rsidRPr="0099766A">
        <w:rPr>
          <w:rFonts w:ascii="Times New Roman" w:hAnsi="Times New Roman" w:cs="Times New Roman"/>
          <w:sz w:val="24"/>
          <w:szCs w:val="24"/>
        </w:rPr>
        <w:t xml:space="preserve">Due to its robust economy and </w:t>
      </w:r>
      <w:r w:rsidR="00505A86">
        <w:rPr>
          <w:rFonts w:ascii="Times New Roman" w:hAnsi="Times New Roman" w:cs="Times New Roman"/>
          <w:sz w:val="24"/>
          <w:szCs w:val="24"/>
        </w:rPr>
        <w:t xml:space="preserve">a </w:t>
      </w:r>
      <w:r w:rsidRPr="0099766A">
        <w:rPr>
          <w:rFonts w:ascii="Times New Roman" w:hAnsi="Times New Roman" w:cs="Times New Roman"/>
          <w:sz w:val="24"/>
          <w:szCs w:val="24"/>
        </w:rPr>
        <w:t xml:space="preserve">permanent seat </w:t>
      </w:r>
      <w:r w:rsidR="00505A86">
        <w:rPr>
          <w:rFonts w:ascii="Times New Roman" w:hAnsi="Times New Roman" w:cs="Times New Roman"/>
          <w:sz w:val="24"/>
          <w:szCs w:val="24"/>
        </w:rPr>
        <w:t>in</w:t>
      </w:r>
      <w:r w:rsidRPr="0099766A">
        <w:rPr>
          <w:rFonts w:ascii="Times New Roman" w:hAnsi="Times New Roman" w:cs="Times New Roman"/>
          <w:sz w:val="24"/>
          <w:szCs w:val="24"/>
        </w:rPr>
        <w:t xml:space="preserve"> the United Nations, the United Kingdom wields significant influence over global issues. These concerns are political, economic, social, cultural, and scientific. The United States and the United Kingdom share numerous social and cultural traditions, </w:t>
      </w:r>
      <w:r w:rsidR="00505A86">
        <w:rPr>
          <w:rFonts w:ascii="Times New Roman" w:hAnsi="Times New Roman" w:cs="Times New Roman"/>
          <w:sz w:val="24"/>
          <w:szCs w:val="24"/>
        </w:rPr>
        <w:t>strengthening</w:t>
      </w:r>
      <w:r w:rsidRPr="0099766A">
        <w:rPr>
          <w:rFonts w:ascii="Times New Roman" w:hAnsi="Times New Roman" w:cs="Times New Roman"/>
          <w:sz w:val="24"/>
          <w:szCs w:val="24"/>
        </w:rPr>
        <w:t xml:space="preserve"> their alliance</w:t>
      </w:r>
      <w:r w:rsidR="00922A93">
        <w:rPr>
          <w:rFonts w:ascii="Times New Roman" w:hAnsi="Times New Roman" w:cs="Times New Roman"/>
          <w:sz w:val="24"/>
          <w:szCs w:val="24"/>
        </w:rPr>
        <w:t xml:space="preserve"> (</w:t>
      </w:r>
      <w:r w:rsidR="00922A93">
        <w:rPr>
          <w:rFonts w:ascii="Times New Roman" w:hAnsi="Times New Roman" w:cs="Times New Roman"/>
          <w:color w:val="222222"/>
          <w:sz w:val="24"/>
          <w:szCs w:val="24"/>
          <w:shd w:val="clear" w:color="auto" w:fill="FFFFFF"/>
        </w:rPr>
        <w:t>Smith and White, 2019, 34)</w:t>
      </w:r>
      <w:r w:rsidRPr="0099766A">
        <w:rPr>
          <w:rFonts w:ascii="Times New Roman" w:hAnsi="Times New Roman" w:cs="Times New Roman"/>
          <w:sz w:val="24"/>
          <w:szCs w:val="24"/>
        </w:rPr>
        <w:t xml:space="preserve">. This creates a favorable environment for business owners, as there are sufficient markets </w:t>
      </w:r>
      <w:r w:rsidR="00505A86">
        <w:rPr>
          <w:rFonts w:ascii="Times New Roman" w:hAnsi="Times New Roman" w:cs="Times New Roman"/>
          <w:sz w:val="24"/>
          <w:szCs w:val="24"/>
        </w:rPr>
        <w:t xml:space="preserve">to </w:t>
      </w:r>
      <w:r w:rsidRPr="0099766A">
        <w:rPr>
          <w:rFonts w:ascii="Times New Roman" w:hAnsi="Times New Roman" w:cs="Times New Roman"/>
          <w:sz w:val="24"/>
          <w:szCs w:val="24"/>
        </w:rPr>
        <w:t>import and export their products.</w:t>
      </w:r>
    </w:p>
    <w:p w14:paraId="3EE69971" w14:textId="77777777" w:rsidR="0099766A" w:rsidRPr="00922A93" w:rsidRDefault="0099766A" w:rsidP="0099766A">
      <w:pPr>
        <w:spacing w:line="480" w:lineRule="auto"/>
        <w:rPr>
          <w:rFonts w:ascii="Times New Roman" w:hAnsi="Times New Roman" w:cs="Times New Roman"/>
          <w:b/>
          <w:sz w:val="24"/>
          <w:szCs w:val="24"/>
        </w:rPr>
      </w:pPr>
      <w:r w:rsidRPr="00922A93">
        <w:rPr>
          <w:rFonts w:ascii="Times New Roman" w:hAnsi="Times New Roman" w:cs="Times New Roman"/>
          <w:b/>
          <w:sz w:val="24"/>
          <w:szCs w:val="24"/>
        </w:rPr>
        <w:t>Brexit</w:t>
      </w:r>
    </w:p>
    <w:p w14:paraId="2F995041" w14:textId="77777777" w:rsidR="0099766A" w:rsidRDefault="0099766A" w:rsidP="00505A86">
      <w:pPr>
        <w:spacing w:line="480" w:lineRule="auto"/>
        <w:ind w:firstLine="720"/>
        <w:rPr>
          <w:rFonts w:ascii="Times New Roman" w:hAnsi="Times New Roman" w:cs="Times New Roman"/>
          <w:sz w:val="24"/>
          <w:szCs w:val="24"/>
        </w:rPr>
      </w:pPr>
      <w:r w:rsidRPr="0099766A">
        <w:rPr>
          <w:rFonts w:ascii="Times New Roman" w:hAnsi="Times New Roman" w:cs="Times New Roman"/>
          <w:sz w:val="24"/>
          <w:szCs w:val="24"/>
        </w:rPr>
        <w:lastRenderedPageBreak/>
        <w:t>As a result of the Brexit vote, the United Kingdom will leave the European Union. As a result of the Brexit movement, a climate of uncertainty has permeated society in recent years</w:t>
      </w:r>
      <w:r w:rsidR="00922A93">
        <w:rPr>
          <w:rFonts w:ascii="Times New Roman" w:hAnsi="Times New Roman" w:cs="Times New Roman"/>
          <w:sz w:val="24"/>
          <w:szCs w:val="24"/>
        </w:rPr>
        <w:t xml:space="preserve"> (</w:t>
      </w:r>
      <w:r w:rsidR="00922A93">
        <w:rPr>
          <w:rFonts w:ascii="Times New Roman" w:hAnsi="Times New Roman" w:cs="Times New Roman"/>
          <w:color w:val="222222"/>
          <w:sz w:val="24"/>
          <w:szCs w:val="24"/>
          <w:shd w:val="clear" w:color="auto" w:fill="FFFFFF"/>
        </w:rPr>
        <w:t>Smith and White, 2019, 28)</w:t>
      </w:r>
      <w:r w:rsidRPr="0099766A">
        <w:rPr>
          <w:rFonts w:ascii="Times New Roman" w:hAnsi="Times New Roman" w:cs="Times New Roman"/>
          <w:sz w:val="24"/>
          <w:szCs w:val="24"/>
        </w:rPr>
        <w:t>. There was a widespread belief that the United Kingdom's exit from the European Union would usher in an era of economic expansion and growth</w:t>
      </w:r>
      <w:r w:rsidR="00505A86">
        <w:rPr>
          <w:rFonts w:ascii="Times New Roman" w:hAnsi="Times New Roman" w:cs="Times New Roman"/>
          <w:sz w:val="24"/>
          <w:szCs w:val="24"/>
        </w:rPr>
        <w:t xml:space="preserve"> and</w:t>
      </w:r>
      <w:r w:rsidRPr="0099766A">
        <w:rPr>
          <w:rFonts w:ascii="Times New Roman" w:hAnsi="Times New Roman" w:cs="Times New Roman"/>
          <w:sz w:val="24"/>
          <w:szCs w:val="24"/>
        </w:rPr>
        <w:t xml:space="preserve"> provide numerous career opportunities. With the acquisition of the exit, the country can finally regain control of its economy, which is good news for busines</w:t>
      </w:r>
      <w:r w:rsidR="00505A86">
        <w:rPr>
          <w:rFonts w:ascii="Times New Roman" w:hAnsi="Times New Roman" w:cs="Times New Roman"/>
          <w:sz w:val="24"/>
          <w:szCs w:val="24"/>
        </w:rPr>
        <w:t>se</w:t>
      </w:r>
      <w:r w:rsidRPr="0099766A">
        <w:rPr>
          <w:rFonts w:ascii="Times New Roman" w:hAnsi="Times New Roman" w:cs="Times New Roman"/>
          <w:sz w:val="24"/>
          <w:szCs w:val="24"/>
        </w:rPr>
        <w:t>s.</w:t>
      </w:r>
    </w:p>
    <w:p w14:paraId="27A89D0A" w14:textId="77777777" w:rsidR="00D90DBE" w:rsidRPr="00505A86" w:rsidRDefault="00D90DBE" w:rsidP="0099766A">
      <w:pPr>
        <w:spacing w:line="480" w:lineRule="auto"/>
        <w:rPr>
          <w:rFonts w:ascii="Times New Roman" w:hAnsi="Times New Roman" w:cs="Times New Roman"/>
          <w:b/>
          <w:sz w:val="24"/>
          <w:szCs w:val="24"/>
        </w:rPr>
      </w:pPr>
      <w:r w:rsidRPr="00505A86">
        <w:rPr>
          <w:rFonts w:ascii="Times New Roman" w:hAnsi="Times New Roman" w:cs="Times New Roman"/>
          <w:b/>
          <w:sz w:val="24"/>
          <w:szCs w:val="24"/>
        </w:rPr>
        <w:t>Economic Factors</w:t>
      </w:r>
    </w:p>
    <w:p w14:paraId="0A9D50CB" w14:textId="77777777" w:rsidR="00D90DBE" w:rsidRPr="00922A93" w:rsidRDefault="00D90DBE" w:rsidP="00D90DBE">
      <w:pPr>
        <w:spacing w:line="480" w:lineRule="auto"/>
        <w:rPr>
          <w:rFonts w:ascii="Times New Roman" w:hAnsi="Times New Roman" w:cs="Times New Roman"/>
          <w:b/>
          <w:sz w:val="24"/>
          <w:szCs w:val="24"/>
        </w:rPr>
      </w:pPr>
      <w:r w:rsidRPr="00922A93">
        <w:rPr>
          <w:rFonts w:ascii="Times New Roman" w:hAnsi="Times New Roman" w:cs="Times New Roman"/>
          <w:b/>
          <w:sz w:val="24"/>
          <w:szCs w:val="24"/>
        </w:rPr>
        <w:t>Changes in the National GDP</w:t>
      </w:r>
    </w:p>
    <w:p w14:paraId="50312C26" w14:textId="3C9C1838" w:rsidR="00505A86" w:rsidRDefault="00D90DBE" w:rsidP="00505A86">
      <w:pPr>
        <w:spacing w:line="480" w:lineRule="auto"/>
        <w:ind w:firstLine="720"/>
        <w:rPr>
          <w:rFonts w:ascii="Times New Roman" w:hAnsi="Times New Roman" w:cs="Times New Roman"/>
          <w:sz w:val="24"/>
          <w:szCs w:val="24"/>
        </w:rPr>
      </w:pPr>
      <w:r w:rsidRPr="00D90DBE">
        <w:rPr>
          <w:rFonts w:ascii="Times New Roman" w:hAnsi="Times New Roman" w:cs="Times New Roman"/>
          <w:sz w:val="24"/>
          <w:szCs w:val="24"/>
        </w:rPr>
        <w:t>A nominal GDP of $2.744 trillion in 2019 places the United Kingdom's economy in the sixth position globally</w:t>
      </w:r>
      <w:r w:rsidR="00922A93">
        <w:rPr>
          <w:rFonts w:ascii="Times New Roman" w:hAnsi="Times New Roman" w:cs="Times New Roman"/>
          <w:sz w:val="24"/>
          <w:szCs w:val="24"/>
        </w:rPr>
        <w:t xml:space="preserve"> (</w:t>
      </w:r>
      <w:proofErr w:type="spellStart"/>
      <w:r w:rsidR="00922A93">
        <w:rPr>
          <w:rFonts w:ascii="Times New Roman" w:hAnsi="Times New Roman" w:cs="Times New Roman"/>
          <w:color w:val="222222"/>
          <w:sz w:val="24"/>
          <w:szCs w:val="24"/>
          <w:shd w:val="clear" w:color="auto" w:fill="FFFFFF"/>
        </w:rPr>
        <w:t>Al-Hindawi</w:t>
      </w:r>
      <w:proofErr w:type="spellEnd"/>
      <w:r w:rsidR="00922A93" w:rsidRPr="00221C68">
        <w:rPr>
          <w:rFonts w:ascii="Times New Roman" w:hAnsi="Times New Roman" w:cs="Times New Roman"/>
          <w:color w:val="222222"/>
          <w:sz w:val="24"/>
          <w:szCs w:val="24"/>
          <w:shd w:val="clear" w:color="auto" w:fill="FFFFFF"/>
        </w:rPr>
        <w:t>, 2020</w:t>
      </w:r>
      <w:r w:rsidR="00922A93">
        <w:rPr>
          <w:rFonts w:ascii="Times New Roman" w:hAnsi="Times New Roman" w:cs="Times New Roman"/>
          <w:color w:val="222222"/>
          <w:sz w:val="24"/>
          <w:szCs w:val="24"/>
          <w:shd w:val="clear" w:color="auto" w:fill="FFFFFF"/>
        </w:rPr>
        <w:t>, 6)</w:t>
      </w:r>
      <w:r w:rsidRPr="00D90DBE">
        <w:rPr>
          <w:rFonts w:ascii="Times New Roman" w:hAnsi="Times New Roman" w:cs="Times New Roman"/>
          <w:sz w:val="24"/>
          <w:szCs w:val="24"/>
        </w:rPr>
        <w:t>. This ranks the United Kingdom as the sixth best in the world. The country's GDP per capita in 2019 was 41030 US dollars, placing it in the top</w:t>
      </w:r>
      <w:r w:rsidR="00505A86">
        <w:rPr>
          <w:rFonts w:ascii="Times New Roman" w:hAnsi="Times New Roman" w:cs="Times New Roman"/>
          <w:sz w:val="24"/>
          <w:szCs w:val="24"/>
        </w:rPr>
        <w:t xml:space="preserve"> 20 countries worldwide.</w:t>
      </w:r>
    </w:p>
    <w:p w14:paraId="4B59ED1E" w14:textId="77777777" w:rsidR="001A047F" w:rsidRDefault="001A047F" w:rsidP="00505A86">
      <w:pPr>
        <w:spacing w:line="480" w:lineRule="auto"/>
        <w:ind w:firstLine="720"/>
        <w:rPr>
          <w:rFonts w:ascii="Times New Roman" w:hAnsi="Times New Roman" w:cs="Times New Roman"/>
          <w:sz w:val="24"/>
          <w:szCs w:val="24"/>
        </w:rPr>
      </w:pPr>
    </w:p>
    <w:p w14:paraId="097794AF" w14:textId="77777777" w:rsidR="00D90DBE" w:rsidRPr="00922A93" w:rsidRDefault="00D90DBE" w:rsidP="00D90DBE">
      <w:pPr>
        <w:spacing w:line="480" w:lineRule="auto"/>
        <w:rPr>
          <w:rFonts w:ascii="Times New Roman" w:hAnsi="Times New Roman" w:cs="Times New Roman"/>
          <w:b/>
          <w:sz w:val="24"/>
          <w:szCs w:val="24"/>
        </w:rPr>
      </w:pPr>
      <w:r w:rsidRPr="00922A93">
        <w:rPr>
          <w:rFonts w:ascii="Times New Roman" w:hAnsi="Times New Roman" w:cs="Times New Roman"/>
          <w:b/>
          <w:sz w:val="24"/>
          <w:szCs w:val="24"/>
        </w:rPr>
        <w:t>Extensive Economic Activity</w:t>
      </w:r>
    </w:p>
    <w:p w14:paraId="4B8FC01C" w14:textId="3F1E9DF9" w:rsidR="00D90DBE" w:rsidRDefault="00D90DBE" w:rsidP="00505A86">
      <w:pPr>
        <w:spacing w:line="480" w:lineRule="auto"/>
        <w:ind w:firstLine="720"/>
        <w:rPr>
          <w:rFonts w:ascii="Times New Roman" w:hAnsi="Times New Roman" w:cs="Times New Roman"/>
          <w:sz w:val="24"/>
          <w:szCs w:val="24"/>
        </w:rPr>
      </w:pPr>
      <w:r w:rsidRPr="00D90DBE">
        <w:rPr>
          <w:rFonts w:ascii="Times New Roman" w:hAnsi="Times New Roman" w:cs="Times New Roman"/>
          <w:sz w:val="24"/>
          <w:szCs w:val="24"/>
        </w:rPr>
        <w:t>The phenomenal expansion of the UK economy can be directly attributed to the country's rich cultural diversity. Her extensive and diverse clientele ensure</w:t>
      </w:r>
      <w:r w:rsidR="00505A86">
        <w:rPr>
          <w:rFonts w:ascii="Times New Roman" w:hAnsi="Times New Roman" w:cs="Times New Roman"/>
          <w:sz w:val="24"/>
          <w:szCs w:val="24"/>
        </w:rPr>
        <w:t>s</w:t>
      </w:r>
      <w:r w:rsidRPr="00D90DBE">
        <w:rPr>
          <w:rFonts w:ascii="Times New Roman" w:hAnsi="Times New Roman" w:cs="Times New Roman"/>
          <w:sz w:val="24"/>
          <w:szCs w:val="24"/>
        </w:rPr>
        <w:t xml:space="preserve"> that all her partners have an equal opportunity to grow and succeed</w:t>
      </w:r>
      <w:r w:rsidR="00922A93">
        <w:rPr>
          <w:rFonts w:ascii="Times New Roman" w:hAnsi="Times New Roman" w:cs="Times New Roman"/>
          <w:sz w:val="24"/>
          <w:szCs w:val="24"/>
        </w:rPr>
        <w:t xml:space="preserve">  (</w:t>
      </w:r>
      <w:proofErr w:type="spellStart"/>
      <w:r w:rsidR="00922A93">
        <w:rPr>
          <w:rFonts w:ascii="Times New Roman" w:hAnsi="Times New Roman" w:cs="Times New Roman"/>
          <w:color w:val="222222"/>
          <w:sz w:val="24"/>
          <w:szCs w:val="24"/>
          <w:shd w:val="clear" w:color="auto" w:fill="FFFFFF"/>
        </w:rPr>
        <w:t>Al-Hindawi</w:t>
      </w:r>
      <w:proofErr w:type="spellEnd"/>
      <w:r w:rsidR="00922A93" w:rsidRPr="00221C68">
        <w:rPr>
          <w:rFonts w:ascii="Times New Roman" w:hAnsi="Times New Roman" w:cs="Times New Roman"/>
          <w:color w:val="222222"/>
          <w:sz w:val="24"/>
          <w:szCs w:val="24"/>
          <w:shd w:val="clear" w:color="auto" w:fill="FFFFFF"/>
        </w:rPr>
        <w:t>, 2020</w:t>
      </w:r>
      <w:r w:rsidR="00922A93">
        <w:rPr>
          <w:rFonts w:ascii="Times New Roman" w:hAnsi="Times New Roman" w:cs="Times New Roman"/>
          <w:color w:val="222222"/>
          <w:sz w:val="24"/>
          <w:szCs w:val="24"/>
          <w:shd w:val="clear" w:color="auto" w:fill="FFFFFF"/>
        </w:rPr>
        <w:t>, 16)</w:t>
      </w:r>
      <w:r w:rsidRPr="00D90DBE">
        <w:rPr>
          <w:rFonts w:ascii="Times New Roman" w:hAnsi="Times New Roman" w:cs="Times New Roman"/>
          <w:sz w:val="24"/>
          <w:szCs w:val="24"/>
        </w:rPr>
        <w:t>. As long as it solves problems for people and sells well, it will be successful.</w:t>
      </w:r>
    </w:p>
    <w:p w14:paraId="149F24D6" w14:textId="77777777" w:rsidR="003514F2" w:rsidRPr="00D90DBE" w:rsidRDefault="003514F2" w:rsidP="00505A86">
      <w:pPr>
        <w:spacing w:line="480" w:lineRule="auto"/>
        <w:ind w:firstLine="720"/>
        <w:rPr>
          <w:rFonts w:ascii="Times New Roman" w:hAnsi="Times New Roman" w:cs="Times New Roman"/>
          <w:sz w:val="24"/>
          <w:szCs w:val="24"/>
        </w:rPr>
      </w:pPr>
    </w:p>
    <w:p w14:paraId="64C9D766" w14:textId="77777777" w:rsidR="00D90DBE" w:rsidRPr="00922A93" w:rsidRDefault="00D90DBE" w:rsidP="00D90DBE">
      <w:pPr>
        <w:spacing w:line="480" w:lineRule="auto"/>
        <w:rPr>
          <w:rFonts w:ascii="Times New Roman" w:hAnsi="Times New Roman" w:cs="Times New Roman"/>
          <w:b/>
          <w:sz w:val="24"/>
          <w:szCs w:val="24"/>
        </w:rPr>
      </w:pPr>
      <w:r w:rsidRPr="00922A93">
        <w:rPr>
          <w:rFonts w:ascii="Times New Roman" w:hAnsi="Times New Roman" w:cs="Times New Roman"/>
          <w:b/>
          <w:sz w:val="24"/>
          <w:szCs w:val="24"/>
        </w:rPr>
        <w:lastRenderedPageBreak/>
        <w:t>Capital Invested From Abroad</w:t>
      </w:r>
    </w:p>
    <w:p w14:paraId="2E594D1B" w14:textId="77777777" w:rsidR="00D90DBE" w:rsidRDefault="00D90DBE" w:rsidP="00505A86">
      <w:pPr>
        <w:spacing w:line="480" w:lineRule="auto"/>
        <w:ind w:firstLine="720"/>
        <w:rPr>
          <w:rFonts w:ascii="Times New Roman" w:hAnsi="Times New Roman" w:cs="Times New Roman"/>
          <w:sz w:val="24"/>
          <w:szCs w:val="24"/>
        </w:rPr>
      </w:pPr>
      <w:r w:rsidRPr="00D90DBE">
        <w:rPr>
          <w:rFonts w:ascii="Times New Roman" w:hAnsi="Times New Roman" w:cs="Times New Roman"/>
          <w:sz w:val="24"/>
          <w:szCs w:val="24"/>
        </w:rPr>
        <w:t xml:space="preserve">When a community welcomes and supports people of different backgrounds and traditions, it shows in its cultural diversity. Because of this, attention has been focused on her economy </w:t>
      </w:r>
      <w:r w:rsidR="00922A93">
        <w:rPr>
          <w:rFonts w:ascii="Times New Roman" w:hAnsi="Times New Roman" w:cs="Times New Roman"/>
          <w:sz w:val="24"/>
          <w:szCs w:val="24"/>
        </w:rPr>
        <w:t>worldwide (</w:t>
      </w:r>
      <w:proofErr w:type="spellStart"/>
      <w:r w:rsidR="00922A93">
        <w:rPr>
          <w:rFonts w:ascii="Times New Roman" w:hAnsi="Times New Roman" w:cs="Times New Roman"/>
          <w:color w:val="222222"/>
          <w:sz w:val="24"/>
          <w:szCs w:val="24"/>
          <w:shd w:val="clear" w:color="auto" w:fill="FFFFFF"/>
        </w:rPr>
        <w:t>Al-Hindawi</w:t>
      </w:r>
      <w:proofErr w:type="spellEnd"/>
      <w:r w:rsidR="00922A93" w:rsidRPr="00221C68">
        <w:rPr>
          <w:rFonts w:ascii="Times New Roman" w:hAnsi="Times New Roman" w:cs="Times New Roman"/>
          <w:color w:val="222222"/>
          <w:sz w:val="24"/>
          <w:szCs w:val="24"/>
          <w:shd w:val="clear" w:color="auto" w:fill="FFFFFF"/>
        </w:rPr>
        <w:t>, 2020</w:t>
      </w:r>
      <w:r w:rsidR="00922A93">
        <w:rPr>
          <w:rFonts w:ascii="Times New Roman" w:hAnsi="Times New Roman" w:cs="Times New Roman"/>
          <w:color w:val="222222"/>
          <w:sz w:val="24"/>
          <w:szCs w:val="24"/>
          <w:shd w:val="clear" w:color="auto" w:fill="FFFFFF"/>
        </w:rPr>
        <w:t>, 9)</w:t>
      </w:r>
      <w:r w:rsidRPr="00D90DBE">
        <w:rPr>
          <w:rFonts w:ascii="Times New Roman" w:hAnsi="Times New Roman" w:cs="Times New Roman"/>
          <w:sz w:val="24"/>
          <w:szCs w:val="24"/>
        </w:rPr>
        <w:t>. Real estate, science, technology, food, clothing, grocery, entertainment, and sports are just some industries that have benefited from investments from individuals and corporations.</w:t>
      </w:r>
    </w:p>
    <w:p w14:paraId="32EFD19C" w14:textId="77777777" w:rsidR="00D90DBE" w:rsidRPr="00922A93" w:rsidRDefault="00D90DBE" w:rsidP="00D90DBE">
      <w:pPr>
        <w:spacing w:line="480" w:lineRule="auto"/>
        <w:rPr>
          <w:rFonts w:ascii="Times New Roman" w:hAnsi="Times New Roman" w:cs="Times New Roman"/>
          <w:b/>
          <w:sz w:val="24"/>
          <w:szCs w:val="24"/>
        </w:rPr>
      </w:pPr>
      <w:r w:rsidRPr="00922A93">
        <w:rPr>
          <w:rFonts w:ascii="Times New Roman" w:hAnsi="Times New Roman" w:cs="Times New Roman"/>
          <w:b/>
          <w:sz w:val="24"/>
          <w:szCs w:val="24"/>
        </w:rPr>
        <w:t>Financial status</w:t>
      </w:r>
    </w:p>
    <w:p w14:paraId="35492E7B" w14:textId="77777777" w:rsidR="00D90DBE" w:rsidRPr="0099766A" w:rsidRDefault="00D90DBE" w:rsidP="00505A86">
      <w:pPr>
        <w:spacing w:line="480" w:lineRule="auto"/>
        <w:ind w:firstLine="720"/>
        <w:rPr>
          <w:rFonts w:ascii="Times New Roman" w:hAnsi="Times New Roman" w:cs="Times New Roman"/>
          <w:sz w:val="24"/>
          <w:szCs w:val="24"/>
        </w:rPr>
      </w:pPr>
      <w:r w:rsidRPr="00D90DBE">
        <w:rPr>
          <w:rFonts w:ascii="Times New Roman" w:hAnsi="Times New Roman" w:cs="Times New Roman"/>
          <w:sz w:val="24"/>
          <w:szCs w:val="24"/>
        </w:rPr>
        <w:t>The United Kingdom now has a low unemployment rate and a relatively low rate of inflation, making its citizens among the highest earners in the world.</w:t>
      </w:r>
      <w:r w:rsidR="00922A93">
        <w:rPr>
          <w:rFonts w:ascii="Times New Roman" w:hAnsi="Times New Roman" w:cs="Times New Roman"/>
          <w:sz w:val="24"/>
          <w:szCs w:val="24"/>
        </w:rPr>
        <w:t xml:space="preserve"> (</w:t>
      </w:r>
      <w:proofErr w:type="spellStart"/>
      <w:r w:rsidR="00922A93">
        <w:rPr>
          <w:rFonts w:ascii="Times New Roman" w:hAnsi="Times New Roman" w:cs="Times New Roman"/>
          <w:color w:val="222222"/>
          <w:sz w:val="24"/>
          <w:szCs w:val="24"/>
          <w:shd w:val="clear" w:color="auto" w:fill="FFFFFF"/>
        </w:rPr>
        <w:t>Al-Hindawi</w:t>
      </w:r>
      <w:proofErr w:type="spellEnd"/>
      <w:r w:rsidR="00922A93" w:rsidRPr="00221C68">
        <w:rPr>
          <w:rFonts w:ascii="Times New Roman" w:hAnsi="Times New Roman" w:cs="Times New Roman"/>
          <w:color w:val="222222"/>
          <w:sz w:val="24"/>
          <w:szCs w:val="24"/>
          <w:shd w:val="clear" w:color="auto" w:fill="FFFFFF"/>
        </w:rPr>
        <w:t>, 2020</w:t>
      </w:r>
      <w:r w:rsidR="00922A93">
        <w:rPr>
          <w:rFonts w:ascii="Times New Roman" w:hAnsi="Times New Roman" w:cs="Times New Roman"/>
          <w:color w:val="222222"/>
          <w:sz w:val="24"/>
          <w:szCs w:val="24"/>
          <w:shd w:val="clear" w:color="auto" w:fill="FFFFFF"/>
        </w:rPr>
        <w:t>, 18)</w:t>
      </w:r>
      <w:r w:rsidR="00922A93" w:rsidRPr="00D90DBE">
        <w:rPr>
          <w:rFonts w:ascii="Times New Roman" w:hAnsi="Times New Roman" w:cs="Times New Roman"/>
          <w:sz w:val="24"/>
          <w:szCs w:val="24"/>
        </w:rPr>
        <w:t xml:space="preserve">. </w:t>
      </w:r>
      <w:r w:rsidRPr="00D90DBE">
        <w:rPr>
          <w:rFonts w:ascii="Times New Roman" w:hAnsi="Times New Roman" w:cs="Times New Roman"/>
          <w:sz w:val="24"/>
          <w:szCs w:val="24"/>
        </w:rPr>
        <w:t xml:space="preserve"> That is why its GDP per inhabitant is higher than that of the vast majority of the world's top 20 economies.</w:t>
      </w:r>
    </w:p>
    <w:p w14:paraId="5388F23C" w14:textId="77777777" w:rsidR="00D90DBE" w:rsidRPr="00505A86" w:rsidRDefault="00D90DBE" w:rsidP="00D90DBE">
      <w:pPr>
        <w:spacing w:line="480" w:lineRule="auto"/>
        <w:rPr>
          <w:rFonts w:ascii="Times New Roman" w:hAnsi="Times New Roman" w:cs="Times New Roman"/>
          <w:b/>
          <w:sz w:val="24"/>
          <w:szCs w:val="24"/>
        </w:rPr>
      </w:pPr>
      <w:r w:rsidRPr="00505A86">
        <w:rPr>
          <w:rFonts w:ascii="Times New Roman" w:hAnsi="Times New Roman" w:cs="Times New Roman"/>
          <w:b/>
          <w:sz w:val="24"/>
          <w:szCs w:val="24"/>
        </w:rPr>
        <w:t>Social Factors</w:t>
      </w:r>
    </w:p>
    <w:p w14:paraId="47C1C190" w14:textId="77777777" w:rsidR="00D90DBE" w:rsidRDefault="00D90DBE" w:rsidP="00D90DBE">
      <w:pPr>
        <w:spacing w:line="480" w:lineRule="auto"/>
        <w:ind w:firstLine="720"/>
        <w:rPr>
          <w:rFonts w:ascii="Times New Roman" w:hAnsi="Times New Roman" w:cs="Times New Roman"/>
          <w:sz w:val="24"/>
          <w:szCs w:val="24"/>
        </w:rPr>
      </w:pPr>
      <w:r w:rsidRPr="00D90DBE">
        <w:rPr>
          <w:rFonts w:ascii="Times New Roman" w:hAnsi="Times New Roman" w:cs="Times New Roman"/>
          <w:sz w:val="24"/>
          <w:szCs w:val="24"/>
        </w:rPr>
        <w:t xml:space="preserve">By the end of 2039, the population of the United Kingdom is projected to have risen to a whopping 74 million people. This is </w:t>
      </w:r>
      <w:r w:rsidR="00505A86">
        <w:rPr>
          <w:rFonts w:ascii="Times New Roman" w:hAnsi="Times New Roman" w:cs="Times New Roman"/>
          <w:sz w:val="24"/>
          <w:szCs w:val="24"/>
        </w:rPr>
        <w:t>because</w:t>
      </w:r>
      <w:r w:rsidRPr="00D90DBE">
        <w:rPr>
          <w:rFonts w:ascii="Times New Roman" w:hAnsi="Times New Roman" w:cs="Times New Roman"/>
          <w:sz w:val="24"/>
          <w:szCs w:val="24"/>
        </w:rPr>
        <w:t xml:space="preserve"> there are currently more births than deaths, making i</w:t>
      </w:r>
      <w:r w:rsidR="00505A86">
        <w:rPr>
          <w:rFonts w:ascii="Times New Roman" w:hAnsi="Times New Roman" w:cs="Times New Roman"/>
          <w:sz w:val="24"/>
          <w:szCs w:val="24"/>
        </w:rPr>
        <w:t>nvesting in the economy and healthcare systems imperative</w:t>
      </w:r>
      <w:r w:rsidR="00922A93">
        <w:rPr>
          <w:rFonts w:ascii="Times New Roman" w:hAnsi="Times New Roman" w:cs="Times New Roman"/>
          <w:sz w:val="24"/>
          <w:szCs w:val="24"/>
        </w:rPr>
        <w:t xml:space="preserve"> (</w:t>
      </w:r>
      <w:r w:rsidR="00922A93">
        <w:rPr>
          <w:rFonts w:ascii="Times New Roman" w:hAnsi="Times New Roman" w:cs="Times New Roman"/>
          <w:color w:val="222222"/>
          <w:sz w:val="24"/>
          <w:szCs w:val="24"/>
          <w:shd w:val="clear" w:color="auto" w:fill="FFFFFF"/>
        </w:rPr>
        <w:t>Shah et al.</w:t>
      </w:r>
      <w:r w:rsidR="00922A93" w:rsidRPr="00221C68">
        <w:rPr>
          <w:rFonts w:ascii="Times New Roman" w:hAnsi="Times New Roman" w:cs="Times New Roman"/>
          <w:color w:val="222222"/>
          <w:sz w:val="24"/>
          <w:szCs w:val="24"/>
          <w:shd w:val="clear" w:color="auto" w:fill="FFFFFF"/>
        </w:rPr>
        <w:t>, 2021</w:t>
      </w:r>
      <w:r w:rsidR="00922A93">
        <w:rPr>
          <w:rFonts w:ascii="Times New Roman" w:hAnsi="Times New Roman" w:cs="Times New Roman"/>
          <w:color w:val="222222"/>
          <w:sz w:val="24"/>
          <w:szCs w:val="24"/>
          <w:shd w:val="clear" w:color="auto" w:fill="FFFFFF"/>
        </w:rPr>
        <w:t>, 287)</w:t>
      </w:r>
      <w:r w:rsidRPr="00D90DBE">
        <w:rPr>
          <w:rFonts w:ascii="Times New Roman" w:hAnsi="Times New Roman" w:cs="Times New Roman"/>
          <w:sz w:val="24"/>
          <w:szCs w:val="24"/>
        </w:rPr>
        <w:t xml:space="preserve">. Nonetheless, it would also provide new openings for businesses to meet the needs of a larger customer base. The consumer market in the United Kingdom is the largest in the world, which is common knowledge. Insurers, builders, and hospitals saw substantial </w:t>
      </w:r>
      <w:r w:rsidR="00505A86">
        <w:rPr>
          <w:rFonts w:ascii="Times New Roman" w:hAnsi="Times New Roman" w:cs="Times New Roman"/>
          <w:sz w:val="24"/>
          <w:szCs w:val="24"/>
        </w:rPr>
        <w:t>patient volume and revenue increases due to</w:t>
      </w:r>
      <w:r w:rsidRPr="00D90DBE">
        <w:rPr>
          <w:rFonts w:ascii="Times New Roman" w:hAnsi="Times New Roman" w:cs="Times New Roman"/>
          <w:sz w:val="24"/>
          <w:szCs w:val="24"/>
        </w:rPr>
        <w:t xml:space="preserve"> the recent population boom.</w:t>
      </w:r>
      <w:r w:rsidR="00505A86">
        <w:rPr>
          <w:rFonts w:ascii="Times New Roman" w:hAnsi="Times New Roman" w:cs="Times New Roman"/>
          <w:sz w:val="24"/>
          <w:szCs w:val="24"/>
        </w:rPr>
        <w:t xml:space="preserve"> With this </w:t>
      </w:r>
      <w:r w:rsidR="00505A86">
        <w:rPr>
          <w:rFonts w:ascii="Times New Roman" w:hAnsi="Times New Roman" w:cs="Times New Roman"/>
          <w:sz w:val="24"/>
          <w:szCs w:val="24"/>
        </w:rPr>
        <w:lastRenderedPageBreak/>
        <w:t>information, entrepreneurs can expand their businesses if they venture into this growing field.</w:t>
      </w:r>
    </w:p>
    <w:p w14:paraId="6F2B7C03" w14:textId="77777777" w:rsidR="00505A86" w:rsidRPr="00505A86" w:rsidRDefault="00505A86" w:rsidP="00505A86">
      <w:pPr>
        <w:spacing w:line="480" w:lineRule="auto"/>
        <w:rPr>
          <w:rFonts w:ascii="Times New Roman" w:hAnsi="Times New Roman" w:cs="Times New Roman"/>
          <w:b/>
          <w:sz w:val="24"/>
          <w:szCs w:val="24"/>
        </w:rPr>
      </w:pPr>
      <w:r w:rsidRPr="00505A86">
        <w:rPr>
          <w:rFonts w:ascii="Times New Roman" w:hAnsi="Times New Roman" w:cs="Times New Roman"/>
          <w:b/>
          <w:sz w:val="24"/>
          <w:szCs w:val="24"/>
        </w:rPr>
        <w:t>Technological Factors</w:t>
      </w:r>
    </w:p>
    <w:p w14:paraId="724182F6" w14:textId="77777777" w:rsidR="00505A86" w:rsidRDefault="00505A86" w:rsidP="00505A86">
      <w:pPr>
        <w:spacing w:line="480" w:lineRule="auto"/>
        <w:ind w:firstLine="720"/>
        <w:rPr>
          <w:rFonts w:ascii="Times New Roman" w:hAnsi="Times New Roman" w:cs="Times New Roman"/>
          <w:sz w:val="24"/>
          <w:szCs w:val="24"/>
        </w:rPr>
      </w:pPr>
      <w:r w:rsidRPr="00505A86">
        <w:rPr>
          <w:rFonts w:ascii="Times New Roman" w:hAnsi="Times New Roman" w:cs="Times New Roman"/>
          <w:sz w:val="24"/>
          <w:szCs w:val="24"/>
        </w:rPr>
        <w:t xml:space="preserve">The country is home to </w:t>
      </w:r>
      <w:r>
        <w:rPr>
          <w:rFonts w:ascii="Times New Roman" w:hAnsi="Times New Roman" w:cs="Times New Roman"/>
          <w:sz w:val="24"/>
          <w:szCs w:val="24"/>
        </w:rPr>
        <w:t>several</w:t>
      </w:r>
      <w:r w:rsidRPr="00505A86">
        <w:rPr>
          <w:rFonts w:ascii="Times New Roman" w:hAnsi="Times New Roman" w:cs="Times New Roman"/>
          <w:sz w:val="24"/>
          <w:szCs w:val="24"/>
        </w:rPr>
        <w:t xml:space="preserve"> world-class research universities, all of which consistently strive to advance the state of their respective fields. New businesses can find favorable </w:t>
      </w:r>
      <w:r w:rsidR="00922A93">
        <w:rPr>
          <w:rFonts w:ascii="Times New Roman" w:hAnsi="Times New Roman" w:cs="Times New Roman"/>
          <w:sz w:val="24"/>
          <w:szCs w:val="24"/>
        </w:rPr>
        <w:t>economic conditions (</w:t>
      </w:r>
      <w:r w:rsidR="00922A93">
        <w:rPr>
          <w:rFonts w:ascii="Times New Roman" w:hAnsi="Times New Roman" w:cs="Times New Roman"/>
          <w:color w:val="222222"/>
          <w:sz w:val="24"/>
          <w:szCs w:val="24"/>
          <w:shd w:val="clear" w:color="auto" w:fill="FFFFFF"/>
        </w:rPr>
        <w:t xml:space="preserve">Brown, Rocha, </w:t>
      </w:r>
      <w:r w:rsidR="00922A93" w:rsidRPr="00221C68">
        <w:rPr>
          <w:rFonts w:ascii="Times New Roman" w:hAnsi="Times New Roman" w:cs="Times New Roman"/>
          <w:color w:val="222222"/>
          <w:sz w:val="24"/>
          <w:szCs w:val="24"/>
          <w:shd w:val="clear" w:color="auto" w:fill="FFFFFF"/>
        </w:rPr>
        <w:t>an</w:t>
      </w:r>
      <w:r w:rsidR="00922A93">
        <w:rPr>
          <w:rFonts w:ascii="Times New Roman" w:hAnsi="Times New Roman" w:cs="Times New Roman"/>
          <w:color w:val="222222"/>
          <w:sz w:val="24"/>
          <w:szCs w:val="24"/>
          <w:shd w:val="clear" w:color="auto" w:fill="FFFFFF"/>
        </w:rPr>
        <w:t>d Cowling, 2020, 383)</w:t>
      </w:r>
      <w:r w:rsidRPr="00505A86">
        <w:rPr>
          <w:rFonts w:ascii="Times New Roman" w:hAnsi="Times New Roman" w:cs="Times New Roman"/>
          <w:sz w:val="24"/>
          <w:szCs w:val="24"/>
        </w:rPr>
        <w:t>. Each breakthrough has a beneficial effect on the national economy. She has made great strides in the field of technology in recent years. The technological field is rapidly growing</w:t>
      </w:r>
      <w:r>
        <w:rPr>
          <w:rFonts w:ascii="Times New Roman" w:hAnsi="Times New Roman" w:cs="Times New Roman"/>
          <w:sz w:val="24"/>
          <w:szCs w:val="24"/>
        </w:rPr>
        <w:t>,</w:t>
      </w:r>
      <w:r w:rsidRPr="00505A86">
        <w:rPr>
          <w:rFonts w:ascii="Times New Roman" w:hAnsi="Times New Roman" w:cs="Times New Roman"/>
          <w:sz w:val="24"/>
          <w:szCs w:val="24"/>
        </w:rPr>
        <w:t xml:space="preserve"> which is good for most entr</w:t>
      </w:r>
      <w:r>
        <w:rPr>
          <w:rFonts w:ascii="Times New Roman" w:hAnsi="Times New Roman" w:cs="Times New Roman"/>
          <w:sz w:val="24"/>
          <w:szCs w:val="24"/>
        </w:rPr>
        <w:t>e</w:t>
      </w:r>
      <w:r w:rsidRPr="00505A86">
        <w:rPr>
          <w:rFonts w:ascii="Times New Roman" w:hAnsi="Times New Roman" w:cs="Times New Roman"/>
          <w:sz w:val="24"/>
          <w:szCs w:val="24"/>
        </w:rPr>
        <w:t>preneurs.</w:t>
      </w:r>
    </w:p>
    <w:p w14:paraId="564A0B94" w14:textId="77777777" w:rsidR="00505A86" w:rsidRPr="00505A86" w:rsidRDefault="00505A86" w:rsidP="00922A93">
      <w:pPr>
        <w:spacing w:line="480" w:lineRule="auto"/>
        <w:jc w:val="center"/>
        <w:rPr>
          <w:rFonts w:ascii="Times New Roman" w:hAnsi="Times New Roman" w:cs="Times New Roman"/>
          <w:b/>
          <w:sz w:val="24"/>
          <w:szCs w:val="24"/>
        </w:rPr>
      </w:pPr>
      <w:r w:rsidRPr="00505A86">
        <w:rPr>
          <w:rFonts w:ascii="Times New Roman" w:hAnsi="Times New Roman" w:cs="Times New Roman"/>
          <w:b/>
          <w:sz w:val="24"/>
          <w:szCs w:val="24"/>
        </w:rPr>
        <w:t>Conclusion</w:t>
      </w:r>
    </w:p>
    <w:p w14:paraId="71AB227A" w14:textId="77777777" w:rsidR="0099766A" w:rsidRPr="00922A93" w:rsidRDefault="00922A93" w:rsidP="00097DFC">
      <w:pPr>
        <w:spacing w:line="480" w:lineRule="auto"/>
        <w:rPr>
          <w:rFonts w:ascii="Times New Roman" w:hAnsi="Times New Roman" w:cs="Times New Roman"/>
          <w:sz w:val="24"/>
          <w:szCs w:val="24"/>
        </w:rPr>
      </w:pPr>
      <w:r>
        <w:rPr>
          <w:rFonts w:ascii="Times New Roman" w:hAnsi="Times New Roman" w:cs="Times New Roman"/>
          <w:b/>
          <w:sz w:val="24"/>
          <w:szCs w:val="24"/>
        </w:rPr>
        <w:tab/>
      </w:r>
      <w:r w:rsidRPr="00922A93">
        <w:rPr>
          <w:rFonts w:ascii="Times New Roman" w:hAnsi="Times New Roman" w:cs="Times New Roman"/>
          <w:sz w:val="24"/>
          <w:szCs w:val="24"/>
        </w:rPr>
        <w:t>Most of the characteristics discussed here are essential for a successful entrepreneurial venture. They also need the necessary skills to succeed in the field</w:t>
      </w:r>
      <w:r>
        <w:rPr>
          <w:rFonts w:ascii="Times New Roman" w:hAnsi="Times New Roman" w:cs="Times New Roman"/>
          <w:sz w:val="24"/>
          <w:szCs w:val="24"/>
        </w:rPr>
        <w:t>, not just</w:t>
      </w:r>
      <w:r w:rsidRPr="00922A93">
        <w:rPr>
          <w:rFonts w:ascii="Times New Roman" w:hAnsi="Times New Roman" w:cs="Times New Roman"/>
          <w:sz w:val="24"/>
          <w:szCs w:val="24"/>
        </w:rPr>
        <w:t xml:space="preserve"> personality traits. </w:t>
      </w:r>
      <w:r>
        <w:rPr>
          <w:rFonts w:ascii="Times New Roman" w:hAnsi="Times New Roman" w:cs="Times New Roman"/>
          <w:sz w:val="24"/>
          <w:szCs w:val="24"/>
        </w:rPr>
        <w:t>A</w:t>
      </w:r>
      <w:r w:rsidRPr="00922A93">
        <w:rPr>
          <w:rFonts w:ascii="Times New Roman" w:hAnsi="Times New Roman" w:cs="Times New Roman"/>
          <w:sz w:val="24"/>
          <w:szCs w:val="24"/>
        </w:rPr>
        <w:t xml:space="preserve"> successful business can find a lot of ease in the UK market. The key to being a successful entrepreneur is taking the plunge and launching your venture, with the expectation that you will learn as you go.</w:t>
      </w:r>
    </w:p>
    <w:p w14:paraId="4D5689DF" w14:textId="77777777" w:rsidR="00851318" w:rsidRDefault="00851318" w:rsidP="00221C68">
      <w:pPr>
        <w:spacing w:line="480" w:lineRule="auto"/>
        <w:ind w:left="720" w:hanging="720"/>
        <w:jc w:val="center"/>
        <w:rPr>
          <w:rFonts w:ascii="Times New Roman" w:hAnsi="Times New Roman" w:cs="Times New Roman"/>
          <w:b/>
          <w:sz w:val="24"/>
          <w:szCs w:val="24"/>
        </w:rPr>
      </w:pPr>
    </w:p>
    <w:p w14:paraId="0BF40B0E" w14:textId="77777777" w:rsidR="00851318" w:rsidRDefault="00851318" w:rsidP="00221C68">
      <w:pPr>
        <w:spacing w:line="480" w:lineRule="auto"/>
        <w:ind w:left="720" w:hanging="720"/>
        <w:jc w:val="center"/>
        <w:rPr>
          <w:rFonts w:ascii="Times New Roman" w:hAnsi="Times New Roman" w:cs="Times New Roman"/>
          <w:b/>
          <w:sz w:val="24"/>
          <w:szCs w:val="24"/>
        </w:rPr>
      </w:pPr>
    </w:p>
    <w:p w14:paraId="2C58BFCD" w14:textId="77777777" w:rsidR="00922A93" w:rsidRDefault="00922A93">
      <w:pPr>
        <w:rPr>
          <w:rFonts w:ascii="Times New Roman" w:hAnsi="Times New Roman" w:cs="Times New Roman"/>
          <w:b/>
          <w:sz w:val="24"/>
          <w:szCs w:val="24"/>
        </w:rPr>
      </w:pPr>
      <w:r>
        <w:rPr>
          <w:rFonts w:ascii="Times New Roman" w:hAnsi="Times New Roman" w:cs="Times New Roman"/>
          <w:b/>
          <w:sz w:val="24"/>
          <w:szCs w:val="24"/>
        </w:rPr>
        <w:br w:type="page"/>
      </w:r>
    </w:p>
    <w:p w14:paraId="63C2D949" w14:textId="77777777" w:rsidR="00894D75" w:rsidRPr="00221C68" w:rsidRDefault="00712353" w:rsidP="00221C68">
      <w:pPr>
        <w:spacing w:line="480" w:lineRule="auto"/>
        <w:ind w:left="720" w:hanging="720"/>
        <w:jc w:val="center"/>
        <w:rPr>
          <w:rFonts w:ascii="Times New Roman" w:hAnsi="Times New Roman" w:cs="Times New Roman"/>
          <w:b/>
          <w:sz w:val="24"/>
          <w:szCs w:val="24"/>
        </w:rPr>
      </w:pPr>
      <w:r w:rsidRPr="00221C68">
        <w:rPr>
          <w:rFonts w:ascii="Times New Roman" w:hAnsi="Times New Roman" w:cs="Times New Roman"/>
          <w:b/>
          <w:sz w:val="24"/>
          <w:szCs w:val="24"/>
        </w:rPr>
        <w:lastRenderedPageBreak/>
        <w:t>References</w:t>
      </w:r>
    </w:p>
    <w:p w14:paraId="4516C01A" w14:textId="77777777" w:rsidR="00922A93" w:rsidRPr="00221C68" w:rsidRDefault="00922A93" w:rsidP="00221C68">
      <w:pPr>
        <w:spacing w:line="480" w:lineRule="auto"/>
        <w:ind w:left="720" w:hanging="720"/>
        <w:rPr>
          <w:rFonts w:ascii="Times New Roman" w:hAnsi="Times New Roman" w:cs="Times New Roman"/>
          <w:color w:val="222222"/>
          <w:sz w:val="24"/>
          <w:szCs w:val="24"/>
          <w:shd w:val="clear" w:color="auto" w:fill="FFFFFF"/>
        </w:rPr>
      </w:pPr>
      <w:proofErr w:type="spellStart"/>
      <w:r w:rsidRPr="00221C68">
        <w:rPr>
          <w:rFonts w:ascii="Times New Roman" w:hAnsi="Times New Roman" w:cs="Times New Roman"/>
          <w:color w:val="222222"/>
          <w:sz w:val="24"/>
          <w:szCs w:val="24"/>
          <w:shd w:val="clear" w:color="auto" w:fill="FFFFFF"/>
        </w:rPr>
        <w:t>Akhmetshin</w:t>
      </w:r>
      <w:proofErr w:type="spellEnd"/>
      <w:r w:rsidRPr="00221C68">
        <w:rPr>
          <w:rFonts w:ascii="Times New Roman" w:hAnsi="Times New Roman" w:cs="Times New Roman"/>
          <w:color w:val="222222"/>
          <w:sz w:val="24"/>
          <w:szCs w:val="24"/>
          <w:shd w:val="clear" w:color="auto" w:fill="FFFFFF"/>
        </w:rPr>
        <w:t xml:space="preserve">, E.M., Mueller, J.E., </w:t>
      </w:r>
      <w:proofErr w:type="spellStart"/>
      <w:r w:rsidRPr="00221C68">
        <w:rPr>
          <w:rFonts w:ascii="Times New Roman" w:hAnsi="Times New Roman" w:cs="Times New Roman"/>
          <w:color w:val="222222"/>
          <w:sz w:val="24"/>
          <w:szCs w:val="24"/>
          <w:shd w:val="clear" w:color="auto" w:fill="FFFFFF"/>
        </w:rPr>
        <w:t>Yumashev</w:t>
      </w:r>
      <w:proofErr w:type="spellEnd"/>
      <w:r w:rsidRPr="00221C68">
        <w:rPr>
          <w:rFonts w:ascii="Times New Roman" w:hAnsi="Times New Roman" w:cs="Times New Roman"/>
          <w:color w:val="222222"/>
          <w:sz w:val="24"/>
          <w:szCs w:val="24"/>
          <w:shd w:val="clear" w:color="auto" w:fill="FFFFFF"/>
        </w:rPr>
        <w:t xml:space="preserve">, A.V., </w:t>
      </w:r>
      <w:proofErr w:type="spellStart"/>
      <w:r w:rsidRPr="00221C68">
        <w:rPr>
          <w:rFonts w:ascii="Times New Roman" w:hAnsi="Times New Roman" w:cs="Times New Roman"/>
          <w:color w:val="222222"/>
          <w:sz w:val="24"/>
          <w:szCs w:val="24"/>
          <w:shd w:val="clear" w:color="auto" w:fill="FFFFFF"/>
        </w:rPr>
        <w:t>Kozachek</w:t>
      </w:r>
      <w:proofErr w:type="spellEnd"/>
      <w:r w:rsidRPr="00221C68">
        <w:rPr>
          <w:rFonts w:ascii="Times New Roman" w:hAnsi="Times New Roman" w:cs="Times New Roman"/>
          <w:color w:val="222222"/>
          <w:sz w:val="24"/>
          <w:szCs w:val="24"/>
          <w:shd w:val="clear" w:color="auto" w:fill="FFFFFF"/>
        </w:rPr>
        <w:t xml:space="preserve">, A.V., </w:t>
      </w:r>
      <w:proofErr w:type="spellStart"/>
      <w:r w:rsidRPr="00221C68">
        <w:rPr>
          <w:rFonts w:ascii="Times New Roman" w:hAnsi="Times New Roman" w:cs="Times New Roman"/>
          <w:color w:val="222222"/>
          <w:sz w:val="24"/>
          <w:szCs w:val="24"/>
          <w:shd w:val="clear" w:color="auto" w:fill="FFFFFF"/>
        </w:rPr>
        <w:t>Prikhodko</w:t>
      </w:r>
      <w:proofErr w:type="spellEnd"/>
      <w:r w:rsidRPr="00221C68">
        <w:rPr>
          <w:rFonts w:ascii="Times New Roman" w:hAnsi="Times New Roman" w:cs="Times New Roman"/>
          <w:color w:val="222222"/>
          <w:sz w:val="24"/>
          <w:szCs w:val="24"/>
          <w:shd w:val="clear" w:color="auto" w:fill="FFFFFF"/>
        </w:rPr>
        <w:t xml:space="preserve">, A.N. and </w:t>
      </w:r>
      <w:proofErr w:type="spellStart"/>
      <w:r w:rsidRPr="00221C68">
        <w:rPr>
          <w:rFonts w:ascii="Times New Roman" w:hAnsi="Times New Roman" w:cs="Times New Roman"/>
          <w:color w:val="222222"/>
          <w:sz w:val="24"/>
          <w:szCs w:val="24"/>
          <w:shd w:val="clear" w:color="auto" w:fill="FFFFFF"/>
        </w:rPr>
        <w:t>Safonova</w:t>
      </w:r>
      <w:proofErr w:type="spellEnd"/>
      <w:r w:rsidRPr="00221C68">
        <w:rPr>
          <w:rFonts w:ascii="Times New Roman" w:hAnsi="Times New Roman" w:cs="Times New Roman"/>
          <w:color w:val="222222"/>
          <w:sz w:val="24"/>
          <w:szCs w:val="24"/>
          <w:shd w:val="clear" w:color="auto" w:fill="FFFFFF"/>
        </w:rPr>
        <w:t>, E.E., 2019. Acquisition of entrepreneurial skills and competences: Curriculum development and evaluation for higher education. </w:t>
      </w:r>
      <w:r w:rsidRPr="00221C68">
        <w:rPr>
          <w:rFonts w:ascii="Times New Roman" w:hAnsi="Times New Roman" w:cs="Times New Roman"/>
          <w:i/>
          <w:iCs/>
          <w:color w:val="222222"/>
          <w:sz w:val="24"/>
          <w:szCs w:val="24"/>
          <w:shd w:val="clear" w:color="auto" w:fill="FFFFFF"/>
        </w:rPr>
        <w:t>Journal of Entrepreneurship Education</w:t>
      </w:r>
      <w:r w:rsidRPr="00221C68">
        <w:rPr>
          <w:rFonts w:ascii="Times New Roman" w:hAnsi="Times New Roman" w:cs="Times New Roman"/>
          <w:color w:val="222222"/>
          <w:sz w:val="24"/>
          <w:szCs w:val="24"/>
          <w:shd w:val="clear" w:color="auto" w:fill="FFFFFF"/>
        </w:rPr>
        <w:t>, </w:t>
      </w:r>
      <w:r w:rsidRPr="00221C68">
        <w:rPr>
          <w:rFonts w:ascii="Times New Roman" w:hAnsi="Times New Roman" w:cs="Times New Roman"/>
          <w:i/>
          <w:iCs/>
          <w:color w:val="222222"/>
          <w:sz w:val="24"/>
          <w:szCs w:val="24"/>
          <w:shd w:val="clear" w:color="auto" w:fill="FFFFFF"/>
        </w:rPr>
        <w:t>22</w:t>
      </w:r>
      <w:r w:rsidRPr="00221C68">
        <w:rPr>
          <w:rFonts w:ascii="Times New Roman" w:hAnsi="Times New Roman" w:cs="Times New Roman"/>
          <w:color w:val="222222"/>
          <w:sz w:val="24"/>
          <w:szCs w:val="24"/>
          <w:shd w:val="clear" w:color="auto" w:fill="FFFFFF"/>
        </w:rPr>
        <w:t>(1), pp.1-12.</w:t>
      </w:r>
    </w:p>
    <w:p w14:paraId="14D48595" w14:textId="77777777" w:rsidR="00922A93" w:rsidRPr="00221C68" w:rsidRDefault="00922A93" w:rsidP="00221C68">
      <w:pPr>
        <w:spacing w:line="480" w:lineRule="auto"/>
        <w:ind w:left="720" w:hanging="720"/>
        <w:rPr>
          <w:rFonts w:ascii="Times New Roman" w:hAnsi="Times New Roman" w:cs="Times New Roman"/>
          <w:color w:val="222222"/>
          <w:sz w:val="24"/>
          <w:szCs w:val="24"/>
          <w:shd w:val="clear" w:color="auto" w:fill="FFFFFF"/>
        </w:rPr>
      </w:pPr>
      <w:proofErr w:type="spellStart"/>
      <w:r w:rsidRPr="00221C68">
        <w:rPr>
          <w:rFonts w:ascii="Times New Roman" w:hAnsi="Times New Roman" w:cs="Times New Roman"/>
          <w:color w:val="222222"/>
          <w:sz w:val="24"/>
          <w:szCs w:val="24"/>
          <w:shd w:val="clear" w:color="auto" w:fill="FFFFFF"/>
        </w:rPr>
        <w:t>Al-Hindawi</w:t>
      </w:r>
      <w:proofErr w:type="spellEnd"/>
      <w:r w:rsidRPr="00221C68">
        <w:rPr>
          <w:rFonts w:ascii="Times New Roman" w:hAnsi="Times New Roman" w:cs="Times New Roman"/>
          <w:color w:val="222222"/>
          <w:sz w:val="24"/>
          <w:szCs w:val="24"/>
          <w:shd w:val="clear" w:color="auto" w:fill="FFFFFF"/>
        </w:rPr>
        <w:t>, R., 2020. AN INVESTIGATION OF THE DETERMINANTS OF CAPITAL STRUCTURE AND THE EFFECTS OF CREDIT RATING ON CAPITAL STRUCTURE: EVIDENCE FROM A PANEL DATA ANALYSIS IN UK MARKET. </w:t>
      </w:r>
      <w:r w:rsidRPr="00221C68">
        <w:rPr>
          <w:rFonts w:ascii="Times New Roman" w:hAnsi="Times New Roman" w:cs="Times New Roman"/>
          <w:i/>
          <w:iCs/>
          <w:color w:val="222222"/>
          <w:sz w:val="24"/>
          <w:szCs w:val="24"/>
          <w:shd w:val="clear" w:color="auto" w:fill="FFFFFF"/>
        </w:rPr>
        <w:t>Academy of Accounting and Financial Studies Journal</w:t>
      </w:r>
      <w:r w:rsidRPr="00221C68">
        <w:rPr>
          <w:rFonts w:ascii="Times New Roman" w:hAnsi="Times New Roman" w:cs="Times New Roman"/>
          <w:color w:val="222222"/>
          <w:sz w:val="24"/>
          <w:szCs w:val="24"/>
          <w:shd w:val="clear" w:color="auto" w:fill="FFFFFF"/>
        </w:rPr>
        <w:t>, </w:t>
      </w:r>
      <w:r w:rsidRPr="00221C68">
        <w:rPr>
          <w:rFonts w:ascii="Times New Roman" w:hAnsi="Times New Roman" w:cs="Times New Roman"/>
          <w:i/>
          <w:iCs/>
          <w:color w:val="222222"/>
          <w:sz w:val="24"/>
          <w:szCs w:val="24"/>
          <w:shd w:val="clear" w:color="auto" w:fill="FFFFFF"/>
        </w:rPr>
        <w:t>24</w:t>
      </w:r>
      <w:r w:rsidRPr="00221C68">
        <w:rPr>
          <w:rFonts w:ascii="Times New Roman" w:hAnsi="Times New Roman" w:cs="Times New Roman"/>
          <w:color w:val="222222"/>
          <w:sz w:val="24"/>
          <w:szCs w:val="24"/>
          <w:shd w:val="clear" w:color="auto" w:fill="FFFFFF"/>
        </w:rPr>
        <w:t>(6), pp.1-18.</w:t>
      </w:r>
    </w:p>
    <w:p w14:paraId="38155A54" w14:textId="77777777" w:rsidR="00922A93" w:rsidRPr="00221C68" w:rsidRDefault="00922A93" w:rsidP="00221C68">
      <w:pPr>
        <w:spacing w:line="480" w:lineRule="auto"/>
        <w:ind w:left="720" w:hanging="720"/>
        <w:rPr>
          <w:rFonts w:ascii="Times New Roman" w:hAnsi="Times New Roman" w:cs="Times New Roman"/>
          <w:sz w:val="24"/>
          <w:szCs w:val="24"/>
        </w:rPr>
      </w:pPr>
      <w:r w:rsidRPr="00221C68">
        <w:rPr>
          <w:rFonts w:ascii="Times New Roman" w:hAnsi="Times New Roman" w:cs="Times New Roman"/>
          <w:color w:val="222222"/>
          <w:sz w:val="24"/>
          <w:szCs w:val="24"/>
          <w:shd w:val="clear" w:color="auto" w:fill="FFFFFF"/>
        </w:rPr>
        <w:t xml:space="preserve">Berger, E.S., Von </w:t>
      </w:r>
      <w:proofErr w:type="spellStart"/>
      <w:r w:rsidRPr="00221C68">
        <w:rPr>
          <w:rFonts w:ascii="Times New Roman" w:hAnsi="Times New Roman" w:cs="Times New Roman"/>
          <w:color w:val="222222"/>
          <w:sz w:val="24"/>
          <w:szCs w:val="24"/>
          <w:shd w:val="clear" w:color="auto" w:fill="FFFFFF"/>
        </w:rPr>
        <w:t>Briel</w:t>
      </w:r>
      <w:proofErr w:type="spellEnd"/>
      <w:r w:rsidRPr="00221C68">
        <w:rPr>
          <w:rFonts w:ascii="Times New Roman" w:hAnsi="Times New Roman" w:cs="Times New Roman"/>
          <w:color w:val="222222"/>
          <w:sz w:val="24"/>
          <w:szCs w:val="24"/>
          <w:shd w:val="clear" w:color="auto" w:fill="FFFFFF"/>
        </w:rPr>
        <w:t xml:space="preserve">, F., Davidsson, P. and </w:t>
      </w:r>
      <w:proofErr w:type="spellStart"/>
      <w:r w:rsidRPr="00221C68">
        <w:rPr>
          <w:rFonts w:ascii="Times New Roman" w:hAnsi="Times New Roman" w:cs="Times New Roman"/>
          <w:color w:val="222222"/>
          <w:sz w:val="24"/>
          <w:szCs w:val="24"/>
          <w:shd w:val="clear" w:color="auto" w:fill="FFFFFF"/>
        </w:rPr>
        <w:t>Kuckertz</w:t>
      </w:r>
      <w:proofErr w:type="spellEnd"/>
      <w:r w:rsidRPr="00221C68">
        <w:rPr>
          <w:rFonts w:ascii="Times New Roman" w:hAnsi="Times New Roman" w:cs="Times New Roman"/>
          <w:color w:val="222222"/>
          <w:sz w:val="24"/>
          <w:szCs w:val="24"/>
          <w:shd w:val="clear" w:color="auto" w:fill="FFFFFF"/>
        </w:rPr>
        <w:t>, A., 2021. Digital or not–The future of entrepreneurship and innovation: Introduction to the special issue. </w:t>
      </w:r>
      <w:r w:rsidRPr="00221C68">
        <w:rPr>
          <w:rFonts w:ascii="Times New Roman" w:hAnsi="Times New Roman" w:cs="Times New Roman"/>
          <w:i/>
          <w:iCs/>
          <w:color w:val="222222"/>
          <w:sz w:val="24"/>
          <w:szCs w:val="24"/>
          <w:shd w:val="clear" w:color="auto" w:fill="FFFFFF"/>
        </w:rPr>
        <w:t>Journal of Business Research</w:t>
      </w:r>
      <w:r w:rsidRPr="00221C68">
        <w:rPr>
          <w:rFonts w:ascii="Times New Roman" w:hAnsi="Times New Roman" w:cs="Times New Roman"/>
          <w:color w:val="222222"/>
          <w:sz w:val="24"/>
          <w:szCs w:val="24"/>
          <w:shd w:val="clear" w:color="auto" w:fill="FFFFFF"/>
        </w:rPr>
        <w:t>, </w:t>
      </w:r>
      <w:r w:rsidRPr="00221C68">
        <w:rPr>
          <w:rFonts w:ascii="Times New Roman" w:hAnsi="Times New Roman" w:cs="Times New Roman"/>
          <w:i/>
          <w:iCs/>
          <w:color w:val="222222"/>
          <w:sz w:val="24"/>
          <w:szCs w:val="24"/>
          <w:shd w:val="clear" w:color="auto" w:fill="FFFFFF"/>
        </w:rPr>
        <w:t>125</w:t>
      </w:r>
      <w:r w:rsidRPr="00221C68">
        <w:rPr>
          <w:rFonts w:ascii="Times New Roman" w:hAnsi="Times New Roman" w:cs="Times New Roman"/>
          <w:color w:val="222222"/>
          <w:sz w:val="24"/>
          <w:szCs w:val="24"/>
          <w:shd w:val="clear" w:color="auto" w:fill="FFFFFF"/>
        </w:rPr>
        <w:t>, pp.436-442.</w:t>
      </w:r>
    </w:p>
    <w:p w14:paraId="26372102" w14:textId="77777777" w:rsidR="00922A93" w:rsidRPr="00221C68" w:rsidRDefault="00922A93" w:rsidP="00221C68">
      <w:pPr>
        <w:spacing w:line="480" w:lineRule="auto"/>
        <w:ind w:left="720" w:hanging="720"/>
        <w:rPr>
          <w:rFonts w:ascii="Times New Roman" w:hAnsi="Times New Roman" w:cs="Times New Roman"/>
          <w:color w:val="222222"/>
          <w:sz w:val="24"/>
          <w:szCs w:val="24"/>
          <w:shd w:val="clear" w:color="auto" w:fill="FFFFFF"/>
        </w:rPr>
      </w:pPr>
      <w:r w:rsidRPr="00221C68">
        <w:rPr>
          <w:rFonts w:ascii="Times New Roman" w:hAnsi="Times New Roman" w:cs="Times New Roman"/>
          <w:color w:val="222222"/>
          <w:sz w:val="24"/>
          <w:szCs w:val="24"/>
          <w:shd w:val="clear" w:color="auto" w:fill="FFFFFF"/>
        </w:rPr>
        <w:t>Brown, R., Rocha, A. and Cowling, M., 2020. &lt;? covid19?&gt; Financing entrepreneurship in times of crisis: exploring the impact of COVID-19 on the market for entrepreneurial finance in the United Kingdom. </w:t>
      </w:r>
      <w:r w:rsidRPr="00221C68">
        <w:rPr>
          <w:rFonts w:ascii="Times New Roman" w:hAnsi="Times New Roman" w:cs="Times New Roman"/>
          <w:i/>
          <w:iCs/>
          <w:color w:val="222222"/>
          <w:sz w:val="24"/>
          <w:szCs w:val="24"/>
          <w:shd w:val="clear" w:color="auto" w:fill="FFFFFF"/>
        </w:rPr>
        <w:t>International Small Business Journal</w:t>
      </w:r>
      <w:r w:rsidRPr="00221C68">
        <w:rPr>
          <w:rFonts w:ascii="Times New Roman" w:hAnsi="Times New Roman" w:cs="Times New Roman"/>
          <w:color w:val="222222"/>
          <w:sz w:val="24"/>
          <w:szCs w:val="24"/>
          <w:shd w:val="clear" w:color="auto" w:fill="FFFFFF"/>
        </w:rPr>
        <w:t>, </w:t>
      </w:r>
      <w:r w:rsidRPr="00221C68">
        <w:rPr>
          <w:rFonts w:ascii="Times New Roman" w:hAnsi="Times New Roman" w:cs="Times New Roman"/>
          <w:i/>
          <w:iCs/>
          <w:color w:val="222222"/>
          <w:sz w:val="24"/>
          <w:szCs w:val="24"/>
          <w:shd w:val="clear" w:color="auto" w:fill="FFFFFF"/>
        </w:rPr>
        <w:t>38</w:t>
      </w:r>
      <w:r w:rsidRPr="00221C68">
        <w:rPr>
          <w:rFonts w:ascii="Times New Roman" w:hAnsi="Times New Roman" w:cs="Times New Roman"/>
          <w:color w:val="222222"/>
          <w:sz w:val="24"/>
          <w:szCs w:val="24"/>
          <w:shd w:val="clear" w:color="auto" w:fill="FFFFFF"/>
        </w:rPr>
        <w:t>(5), pp.380-390.</w:t>
      </w:r>
    </w:p>
    <w:p w14:paraId="2BFA110F" w14:textId="77777777" w:rsidR="00922A93" w:rsidRPr="00221C68" w:rsidRDefault="00922A93" w:rsidP="00221C68">
      <w:pPr>
        <w:spacing w:line="480" w:lineRule="auto"/>
        <w:ind w:left="720" w:hanging="720"/>
        <w:rPr>
          <w:rFonts w:ascii="Times New Roman" w:hAnsi="Times New Roman" w:cs="Times New Roman"/>
          <w:color w:val="222222"/>
          <w:sz w:val="24"/>
          <w:szCs w:val="24"/>
          <w:shd w:val="clear" w:color="auto" w:fill="FFFFFF"/>
        </w:rPr>
      </w:pPr>
      <w:proofErr w:type="spellStart"/>
      <w:r w:rsidRPr="00221C68">
        <w:rPr>
          <w:rFonts w:ascii="Times New Roman" w:hAnsi="Times New Roman" w:cs="Times New Roman"/>
          <w:color w:val="222222"/>
          <w:sz w:val="24"/>
          <w:szCs w:val="24"/>
          <w:shd w:val="clear" w:color="auto" w:fill="FFFFFF"/>
        </w:rPr>
        <w:t>Hameed</w:t>
      </w:r>
      <w:proofErr w:type="spellEnd"/>
      <w:r w:rsidRPr="00221C68">
        <w:rPr>
          <w:rFonts w:ascii="Times New Roman" w:hAnsi="Times New Roman" w:cs="Times New Roman"/>
          <w:color w:val="222222"/>
          <w:sz w:val="24"/>
          <w:szCs w:val="24"/>
          <w:shd w:val="clear" w:color="auto" w:fill="FFFFFF"/>
        </w:rPr>
        <w:t>, I. and Irfan, Z., 2019. Entrepreneurship education: a review of challenges, characteristics and opportunities. </w:t>
      </w:r>
      <w:r w:rsidRPr="00221C68">
        <w:rPr>
          <w:rFonts w:ascii="Times New Roman" w:hAnsi="Times New Roman" w:cs="Times New Roman"/>
          <w:i/>
          <w:iCs/>
          <w:color w:val="222222"/>
          <w:sz w:val="24"/>
          <w:szCs w:val="24"/>
          <w:shd w:val="clear" w:color="auto" w:fill="FFFFFF"/>
        </w:rPr>
        <w:t>Entrepreneurship Education</w:t>
      </w:r>
      <w:r w:rsidRPr="00221C68">
        <w:rPr>
          <w:rFonts w:ascii="Times New Roman" w:hAnsi="Times New Roman" w:cs="Times New Roman"/>
          <w:color w:val="222222"/>
          <w:sz w:val="24"/>
          <w:szCs w:val="24"/>
          <w:shd w:val="clear" w:color="auto" w:fill="FFFFFF"/>
        </w:rPr>
        <w:t>, </w:t>
      </w:r>
      <w:r w:rsidRPr="00221C68">
        <w:rPr>
          <w:rFonts w:ascii="Times New Roman" w:hAnsi="Times New Roman" w:cs="Times New Roman"/>
          <w:i/>
          <w:iCs/>
          <w:color w:val="222222"/>
          <w:sz w:val="24"/>
          <w:szCs w:val="24"/>
          <w:shd w:val="clear" w:color="auto" w:fill="FFFFFF"/>
        </w:rPr>
        <w:t>2</w:t>
      </w:r>
      <w:r w:rsidRPr="00221C68">
        <w:rPr>
          <w:rFonts w:ascii="Times New Roman" w:hAnsi="Times New Roman" w:cs="Times New Roman"/>
          <w:color w:val="222222"/>
          <w:sz w:val="24"/>
          <w:szCs w:val="24"/>
          <w:shd w:val="clear" w:color="auto" w:fill="FFFFFF"/>
        </w:rPr>
        <w:t>(3), pp.135-148.</w:t>
      </w:r>
    </w:p>
    <w:p w14:paraId="336D434B" w14:textId="77777777" w:rsidR="00922A93" w:rsidRPr="00221C68" w:rsidRDefault="00922A93" w:rsidP="00221C68">
      <w:pPr>
        <w:spacing w:line="480" w:lineRule="auto"/>
        <w:ind w:left="720" w:hanging="720"/>
        <w:rPr>
          <w:rFonts w:ascii="Times New Roman" w:hAnsi="Times New Roman" w:cs="Times New Roman"/>
          <w:color w:val="222222"/>
          <w:sz w:val="24"/>
          <w:szCs w:val="24"/>
          <w:shd w:val="clear" w:color="auto" w:fill="FFFFFF"/>
        </w:rPr>
      </w:pPr>
      <w:r w:rsidRPr="00221C68">
        <w:rPr>
          <w:rFonts w:ascii="Times New Roman" w:hAnsi="Times New Roman" w:cs="Times New Roman"/>
          <w:color w:val="222222"/>
          <w:sz w:val="24"/>
          <w:szCs w:val="24"/>
          <w:shd w:val="clear" w:color="auto" w:fill="FFFFFF"/>
        </w:rPr>
        <w:lastRenderedPageBreak/>
        <w:t xml:space="preserve">Liu, J., Zhu, Y., </w:t>
      </w:r>
      <w:proofErr w:type="spellStart"/>
      <w:r w:rsidRPr="00221C68">
        <w:rPr>
          <w:rFonts w:ascii="Times New Roman" w:hAnsi="Times New Roman" w:cs="Times New Roman"/>
          <w:color w:val="222222"/>
          <w:sz w:val="24"/>
          <w:szCs w:val="24"/>
          <w:shd w:val="clear" w:color="auto" w:fill="FFFFFF"/>
        </w:rPr>
        <w:t>Serapio</w:t>
      </w:r>
      <w:proofErr w:type="spellEnd"/>
      <w:r w:rsidRPr="00221C68">
        <w:rPr>
          <w:rFonts w:ascii="Times New Roman" w:hAnsi="Times New Roman" w:cs="Times New Roman"/>
          <w:color w:val="222222"/>
          <w:sz w:val="24"/>
          <w:szCs w:val="24"/>
          <w:shd w:val="clear" w:color="auto" w:fill="FFFFFF"/>
        </w:rPr>
        <w:t xml:space="preserve">, M.G. and </w:t>
      </w:r>
      <w:proofErr w:type="spellStart"/>
      <w:r w:rsidRPr="00221C68">
        <w:rPr>
          <w:rFonts w:ascii="Times New Roman" w:hAnsi="Times New Roman" w:cs="Times New Roman"/>
          <w:color w:val="222222"/>
          <w:sz w:val="24"/>
          <w:szCs w:val="24"/>
          <w:shd w:val="clear" w:color="auto" w:fill="FFFFFF"/>
        </w:rPr>
        <w:t>Cavusgil</w:t>
      </w:r>
      <w:proofErr w:type="spellEnd"/>
      <w:r w:rsidRPr="00221C68">
        <w:rPr>
          <w:rFonts w:ascii="Times New Roman" w:hAnsi="Times New Roman" w:cs="Times New Roman"/>
          <w:color w:val="222222"/>
          <w:sz w:val="24"/>
          <w:szCs w:val="24"/>
          <w:shd w:val="clear" w:color="auto" w:fill="FFFFFF"/>
        </w:rPr>
        <w:t>, S.T., 2019. The new generation of millennial entrepreneurs: A review and call for research. </w:t>
      </w:r>
      <w:r w:rsidRPr="00221C68">
        <w:rPr>
          <w:rFonts w:ascii="Times New Roman" w:hAnsi="Times New Roman" w:cs="Times New Roman"/>
          <w:i/>
          <w:iCs/>
          <w:color w:val="222222"/>
          <w:sz w:val="24"/>
          <w:szCs w:val="24"/>
          <w:shd w:val="clear" w:color="auto" w:fill="FFFFFF"/>
        </w:rPr>
        <w:t>International Business Review</w:t>
      </w:r>
      <w:r w:rsidRPr="00221C68">
        <w:rPr>
          <w:rFonts w:ascii="Times New Roman" w:hAnsi="Times New Roman" w:cs="Times New Roman"/>
          <w:color w:val="222222"/>
          <w:sz w:val="24"/>
          <w:szCs w:val="24"/>
          <w:shd w:val="clear" w:color="auto" w:fill="FFFFFF"/>
        </w:rPr>
        <w:t>, </w:t>
      </w:r>
      <w:r w:rsidRPr="00221C68">
        <w:rPr>
          <w:rFonts w:ascii="Times New Roman" w:hAnsi="Times New Roman" w:cs="Times New Roman"/>
          <w:i/>
          <w:iCs/>
          <w:color w:val="222222"/>
          <w:sz w:val="24"/>
          <w:szCs w:val="24"/>
          <w:shd w:val="clear" w:color="auto" w:fill="FFFFFF"/>
        </w:rPr>
        <w:t>28</w:t>
      </w:r>
      <w:r w:rsidRPr="00221C68">
        <w:rPr>
          <w:rFonts w:ascii="Times New Roman" w:hAnsi="Times New Roman" w:cs="Times New Roman"/>
          <w:color w:val="222222"/>
          <w:sz w:val="24"/>
          <w:szCs w:val="24"/>
          <w:shd w:val="clear" w:color="auto" w:fill="FFFFFF"/>
        </w:rPr>
        <w:t>(5), p.101581.</w:t>
      </w:r>
    </w:p>
    <w:p w14:paraId="01BB5BBB" w14:textId="77777777" w:rsidR="00922A93" w:rsidRPr="00221C68" w:rsidRDefault="00922A93" w:rsidP="00221C68">
      <w:pPr>
        <w:spacing w:line="480" w:lineRule="auto"/>
        <w:ind w:left="720" w:hanging="720"/>
        <w:rPr>
          <w:rFonts w:ascii="Times New Roman" w:hAnsi="Times New Roman" w:cs="Times New Roman"/>
          <w:color w:val="222222"/>
          <w:sz w:val="24"/>
          <w:szCs w:val="24"/>
          <w:shd w:val="clear" w:color="auto" w:fill="FFFFFF"/>
        </w:rPr>
      </w:pPr>
      <w:r w:rsidRPr="00221C68">
        <w:rPr>
          <w:rFonts w:ascii="Times New Roman" w:hAnsi="Times New Roman" w:cs="Times New Roman"/>
          <w:color w:val="222222"/>
          <w:sz w:val="24"/>
          <w:szCs w:val="24"/>
          <w:shd w:val="clear" w:color="auto" w:fill="FFFFFF"/>
        </w:rPr>
        <w:t xml:space="preserve">Mittal, P. and </w:t>
      </w:r>
      <w:proofErr w:type="spellStart"/>
      <w:r w:rsidRPr="00221C68">
        <w:rPr>
          <w:rFonts w:ascii="Times New Roman" w:hAnsi="Times New Roman" w:cs="Times New Roman"/>
          <w:color w:val="222222"/>
          <w:sz w:val="24"/>
          <w:szCs w:val="24"/>
          <w:shd w:val="clear" w:color="auto" w:fill="FFFFFF"/>
        </w:rPr>
        <w:t>Raghuvaran</w:t>
      </w:r>
      <w:proofErr w:type="spellEnd"/>
      <w:r w:rsidRPr="00221C68">
        <w:rPr>
          <w:rFonts w:ascii="Times New Roman" w:hAnsi="Times New Roman" w:cs="Times New Roman"/>
          <w:color w:val="222222"/>
          <w:sz w:val="24"/>
          <w:szCs w:val="24"/>
          <w:shd w:val="clear" w:color="auto" w:fill="FFFFFF"/>
        </w:rPr>
        <w:t>, S., 2021. Entrepreneurship education and employability skills: the mediating role of e-learning courses. </w:t>
      </w:r>
      <w:r w:rsidRPr="00221C68">
        <w:rPr>
          <w:rFonts w:ascii="Times New Roman" w:hAnsi="Times New Roman" w:cs="Times New Roman"/>
          <w:i/>
          <w:iCs/>
          <w:color w:val="222222"/>
          <w:sz w:val="24"/>
          <w:szCs w:val="24"/>
          <w:shd w:val="clear" w:color="auto" w:fill="FFFFFF"/>
        </w:rPr>
        <w:t>Entrepreneurship Education</w:t>
      </w:r>
      <w:r w:rsidRPr="00221C68">
        <w:rPr>
          <w:rFonts w:ascii="Times New Roman" w:hAnsi="Times New Roman" w:cs="Times New Roman"/>
          <w:color w:val="222222"/>
          <w:sz w:val="24"/>
          <w:szCs w:val="24"/>
          <w:shd w:val="clear" w:color="auto" w:fill="FFFFFF"/>
        </w:rPr>
        <w:t>, </w:t>
      </w:r>
      <w:r w:rsidRPr="00221C68">
        <w:rPr>
          <w:rFonts w:ascii="Times New Roman" w:hAnsi="Times New Roman" w:cs="Times New Roman"/>
          <w:i/>
          <w:iCs/>
          <w:color w:val="222222"/>
          <w:sz w:val="24"/>
          <w:szCs w:val="24"/>
          <w:shd w:val="clear" w:color="auto" w:fill="FFFFFF"/>
        </w:rPr>
        <w:t>4</w:t>
      </w:r>
      <w:r w:rsidRPr="00221C68">
        <w:rPr>
          <w:rFonts w:ascii="Times New Roman" w:hAnsi="Times New Roman" w:cs="Times New Roman"/>
          <w:color w:val="222222"/>
          <w:sz w:val="24"/>
          <w:szCs w:val="24"/>
          <w:shd w:val="clear" w:color="auto" w:fill="FFFFFF"/>
        </w:rPr>
        <w:t>(2), pp.153-167.</w:t>
      </w:r>
    </w:p>
    <w:p w14:paraId="0BBAD35A" w14:textId="77777777" w:rsidR="00922A93" w:rsidRPr="00221C68" w:rsidRDefault="00922A93" w:rsidP="00221C68">
      <w:pPr>
        <w:spacing w:line="480" w:lineRule="auto"/>
        <w:ind w:left="720" w:hanging="720"/>
        <w:rPr>
          <w:rFonts w:ascii="Times New Roman" w:hAnsi="Times New Roman" w:cs="Times New Roman"/>
          <w:color w:val="222222"/>
          <w:sz w:val="24"/>
          <w:szCs w:val="24"/>
          <w:shd w:val="clear" w:color="auto" w:fill="FFFFFF"/>
        </w:rPr>
      </w:pPr>
      <w:proofErr w:type="spellStart"/>
      <w:r w:rsidRPr="00221C68">
        <w:rPr>
          <w:rFonts w:ascii="Times New Roman" w:hAnsi="Times New Roman" w:cs="Times New Roman"/>
          <w:color w:val="222222"/>
          <w:sz w:val="24"/>
          <w:szCs w:val="24"/>
          <w:shd w:val="clear" w:color="auto" w:fill="FFFFFF"/>
        </w:rPr>
        <w:t>Phadermrod</w:t>
      </w:r>
      <w:proofErr w:type="spellEnd"/>
      <w:r w:rsidRPr="00221C68">
        <w:rPr>
          <w:rFonts w:ascii="Times New Roman" w:hAnsi="Times New Roman" w:cs="Times New Roman"/>
          <w:color w:val="222222"/>
          <w:sz w:val="24"/>
          <w:szCs w:val="24"/>
          <w:shd w:val="clear" w:color="auto" w:fill="FFFFFF"/>
        </w:rPr>
        <w:t>, B., Crowder, R.M. and Wills, G.B., 2019. Importance-performance analysis based SWOT analysis. </w:t>
      </w:r>
      <w:r w:rsidRPr="00221C68">
        <w:rPr>
          <w:rFonts w:ascii="Times New Roman" w:hAnsi="Times New Roman" w:cs="Times New Roman"/>
          <w:i/>
          <w:iCs/>
          <w:color w:val="222222"/>
          <w:sz w:val="24"/>
          <w:szCs w:val="24"/>
          <w:shd w:val="clear" w:color="auto" w:fill="FFFFFF"/>
        </w:rPr>
        <w:t>International journal of information management</w:t>
      </w:r>
      <w:r w:rsidRPr="00221C68">
        <w:rPr>
          <w:rFonts w:ascii="Times New Roman" w:hAnsi="Times New Roman" w:cs="Times New Roman"/>
          <w:color w:val="222222"/>
          <w:sz w:val="24"/>
          <w:szCs w:val="24"/>
          <w:shd w:val="clear" w:color="auto" w:fill="FFFFFF"/>
        </w:rPr>
        <w:t>, </w:t>
      </w:r>
      <w:r w:rsidRPr="00221C68">
        <w:rPr>
          <w:rFonts w:ascii="Times New Roman" w:hAnsi="Times New Roman" w:cs="Times New Roman"/>
          <w:i/>
          <w:iCs/>
          <w:color w:val="222222"/>
          <w:sz w:val="24"/>
          <w:szCs w:val="24"/>
          <w:shd w:val="clear" w:color="auto" w:fill="FFFFFF"/>
        </w:rPr>
        <w:t>44</w:t>
      </w:r>
      <w:r w:rsidRPr="00221C68">
        <w:rPr>
          <w:rFonts w:ascii="Times New Roman" w:hAnsi="Times New Roman" w:cs="Times New Roman"/>
          <w:color w:val="222222"/>
          <w:sz w:val="24"/>
          <w:szCs w:val="24"/>
          <w:shd w:val="clear" w:color="auto" w:fill="FFFFFF"/>
        </w:rPr>
        <w:t>, pp.194-203.</w:t>
      </w:r>
    </w:p>
    <w:p w14:paraId="194AE2F1" w14:textId="77777777" w:rsidR="00922A93" w:rsidRPr="00221C68" w:rsidRDefault="00922A93" w:rsidP="00221C68">
      <w:pPr>
        <w:spacing w:line="480" w:lineRule="auto"/>
        <w:ind w:left="720" w:hanging="720"/>
        <w:rPr>
          <w:rFonts w:ascii="Times New Roman" w:hAnsi="Times New Roman" w:cs="Times New Roman"/>
          <w:color w:val="222222"/>
          <w:sz w:val="24"/>
          <w:szCs w:val="24"/>
          <w:shd w:val="clear" w:color="auto" w:fill="FFFFFF"/>
        </w:rPr>
      </w:pPr>
      <w:r w:rsidRPr="00221C68">
        <w:rPr>
          <w:rFonts w:ascii="Times New Roman" w:hAnsi="Times New Roman" w:cs="Times New Roman"/>
          <w:color w:val="222222"/>
          <w:sz w:val="24"/>
          <w:szCs w:val="24"/>
          <w:shd w:val="clear" w:color="auto" w:fill="FFFFFF"/>
        </w:rPr>
        <w:t>Shah, S.Z.A., Akbar, S., Ahmad, S. and Stark, A.W., 2021. Advertising, earnings prediction and market value: an analysis of persistent UK advertisers. </w:t>
      </w:r>
      <w:r w:rsidRPr="00221C68">
        <w:rPr>
          <w:rFonts w:ascii="Times New Roman" w:hAnsi="Times New Roman" w:cs="Times New Roman"/>
          <w:i/>
          <w:iCs/>
          <w:color w:val="222222"/>
          <w:sz w:val="24"/>
          <w:szCs w:val="24"/>
          <w:shd w:val="clear" w:color="auto" w:fill="FFFFFF"/>
        </w:rPr>
        <w:t>British Journal of Management</w:t>
      </w:r>
      <w:r w:rsidRPr="00221C68">
        <w:rPr>
          <w:rFonts w:ascii="Times New Roman" w:hAnsi="Times New Roman" w:cs="Times New Roman"/>
          <w:color w:val="222222"/>
          <w:sz w:val="24"/>
          <w:szCs w:val="24"/>
          <w:shd w:val="clear" w:color="auto" w:fill="FFFFFF"/>
        </w:rPr>
        <w:t>, </w:t>
      </w:r>
      <w:r w:rsidRPr="00221C68">
        <w:rPr>
          <w:rFonts w:ascii="Times New Roman" w:hAnsi="Times New Roman" w:cs="Times New Roman"/>
          <w:i/>
          <w:iCs/>
          <w:color w:val="222222"/>
          <w:sz w:val="24"/>
          <w:szCs w:val="24"/>
          <w:shd w:val="clear" w:color="auto" w:fill="FFFFFF"/>
        </w:rPr>
        <w:t>32</w:t>
      </w:r>
      <w:r w:rsidRPr="00221C68">
        <w:rPr>
          <w:rFonts w:ascii="Times New Roman" w:hAnsi="Times New Roman" w:cs="Times New Roman"/>
          <w:color w:val="222222"/>
          <w:sz w:val="24"/>
          <w:szCs w:val="24"/>
          <w:shd w:val="clear" w:color="auto" w:fill="FFFFFF"/>
        </w:rPr>
        <w:t>(2), pp.283-305.</w:t>
      </w:r>
    </w:p>
    <w:p w14:paraId="68F0E758" w14:textId="77777777" w:rsidR="00922A93" w:rsidRPr="00221C68" w:rsidRDefault="00922A93" w:rsidP="00221C68">
      <w:pPr>
        <w:spacing w:line="480" w:lineRule="auto"/>
        <w:ind w:left="720" w:hanging="720"/>
        <w:rPr>
          <w:rFonts w:ascii="Times New Roman" w:hAnsi="Times New Roman" w:cs="Times New Roman"/>
          <w:color w:val="222222"/>
          <w:sz w:val="24"/>
          <w:szCs w:val="24"/>
          <w:shd w:val="clear" w:color="auto" w:fill="FFFFFF"/>
        </w:rPr>
      </w:pPr>
      <w:r w:rsidRPr="00221C68">
        <w:rPr>
          <w:rFonts w:ascii="Times New Roman" w:hAnsi="Times New Roman" w:cs="Times New Roman"/>
          <w:color w:val="222222"/>
          <w:sz w:val="24"/>
          <w:szCs w:val="24"/>
          <w:shd w:val="clear" w:color="auto" w:fill="FFFFFF"/>
        </w:rPr>
        <w:t>Smith, E. and White, P., 2019. Where do all the STEM graduates go? Higher education, the labour market and career trajectories in the UK. </w:t>
      </w:r>
      <w:r w:rsidRPr="00221C68">
        <w:rPr>
          <w:rFonts w:ascii="Times New Roman" w:hAnsi="Times New Roman" w:cs="Times New Roman"/>
          <w:i/>
          <w:iCs/>
          <w:color w:val="222222"/>
          <w:sz w:val="24"/>
          <w:szCs w:val="24"/>
          <w:shd w:val="clear" w:color="auto" w:fill="FFFFFF"/>
        </w:rPr>
        <w:t>Journal of Science Education and Technology</w:t>
      </w:r>
      <w:r w:rsidRPr="00221C68">
        <w:rPr>
          <w:rFonts w:ascii="Times New Roman" w:hAnsi="Times New Roman" w:cs="Times New Roman"/>
          <w:color w:val="222222"/>
          <w:sz w:val="24"/>
          <w:szCs w:val="24"/>
          <w:shd w:val="clear" w:color="auto" w:fill="FFFFFF"/>
        </w:rPr>
        <w:t>, </w:t>
      </w:r>
      <w:r w:rsidRPr="00221C68">
        <w:rPr>
          <w:rFonts w:ascii="Times New Roman" w:hAnsi="Times New Roman" w:cs="Times New Roman"/>
          <w:i/>
          <w:iCs/>
          <w:color w:val="222222"/>
          <w:sz w:val="24"/>
          <w:szCs w:val="24"/>
          <w:shd w:val="clear" w:color="auto" w:fill="FFFFFF"/>
        </w:rPr>
        <w:t>28</w:t>
      </w:r>
      <w:r w:rsidRPr="00221C68">
        <w:rPr>
          <w:rFonts w:ascii="Times New Roman" w:hAnsi="Times New Roman" w:cs="Times New Roman"/>
          <w:color w:val="222222"/>
          <w:sz w:val="24"/>
          <w:szCs w:val="24"/>
          <w:shd w:val="clear" w:color="auto" w:fill="FFFFFF"/>
        </w:rPr>
        <w:t>(1), pp.26-40.</w:t>
      </w:r>
    </w:p>
    <w:sectPr w:rsidR="00922A93" w:rsidRPr="00221C68">
      <w:head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01D26C" w14:textId="77777777" w:rsidR="000B4D3D" w:rsidRDefault="000B4D3D" w:rsidP="0099766A">
      <w:pPr>
        <w:spacing w:after="0" w:line="240" w:lineRule="auto"/>
      </w:pPr>
      <w:r>
        <w:separator/>
      </w:r>
    </w:p>
  </w:endnote>
  <w:endnote w:type="continuationSeparator" w:id="0">
    <w:p w14:paraId="458C5006" w14:textId="77777777" w:rsidR="000B4D3D" w:rsidRDefault="000B4D3D" w:rsidP="009976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altName w:val="STIX Two Math"/>
    <w:panose1 w:val="02020603050405020304"/>
    <w:charset w:val="00"/>
    <w:family w:val="roman"/>
    <w:pitch w:val="variable"/>
    <w:sig w:usb0="00000000"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64046F" w14:textId="77777777" w:rsidR="000B4D3D" w:rsidRDefault="000B4D3D" w:rsidP="0099766A">
      <w:pPr>
        <w:spacing w:after="0" w:line="240" w:lineRule="auto"/>
      </w:pPr>
      <w:r>
        <w:separator/>
      </w:r>
    </w:p>
  </w:footnote>
  <w:footnote w:type="continuationSeparator" w:id="0">
    <w:p w14:paraId="21E51C61" w14:textId="77777777" w:rsidR="000B4D3D" w:rsidRDefault="000B4D3D" w:rsidP="0099766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26582245"/>
      <w:docPartObj>
        <w:docPartGallery w:val="Page Numbers (Top of Page)"/>
        <w:docPartUnique/>
      </w:docPartObj>
    </w:sdtPr>
    <w:sdtEndPr>
      <w:rPr>
        <w:noProof/>
      </w:rPr>
    </w:sdtEndPr>
    <w:sdtContent>
      <w:p w14:paraId="7DA6959B" w14:textId="77777777" w:rsidR="0099766A" w:rsidRDefault="0099766A">
        <w:pPr>
          <w:pStyle w:val="Header"/>
          <w:jc w:val="right"/>
        </w:pPr>
        <w:r>
          <w:fldChar w:fldCharType="begin"/>
        </w:r>
        <w:r>
          <w:instrText xml:space="preserve"> PAGE   \* MERGEFORMAT </w:instrText>
        </w:r>
        <w:r>
          <w:fldChar w:fldCharType="separate"/>
        </w:r>
        <w:r w:rsidR="00937BF9">
          <w:rPr>
            <w:noProof/>
          </w:rPr>
          <w:t>11</w:t>
        </w:r>
        <w:r>
          <w:rPr>
            <w:noProof/>
          </w:rPr>
          <w:fldChar w:fldCharType="end"/>
        </w:r>
      </w:p>
    </w:sdtContent>
  </w:sdt>
  <w:p w14:paraId="7AC65224" w14:textId="77777777" w:rsidR="0099766A" w:rsidRDefault="0099766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Y3NDWwMDU0NzMzMzdQ0lEKTi0uzszPAykwrAUAhlCvuCwAAAA="/>
  </w:docVars>
  <w:rsids>
    <w:rsidRoot w:val="00712353"/>
    <w:rsid w:val="00097DFC"/>
    <w:rsid w:val="000B4D3D"/>
    <w:rsid w:val="00103183"/>
    <w:rsid w:val="001A047F"/>
    <w:rsid w:val="00221C68"/>
    <w:rsid w:val="00323DE8"/>
    <w:rsid w:val="00344DE6"/>
    <w:rsid w:val="003514F2"/>
    <w:rsid w:val="003516D5"/>
    <w:rsid w:val="003F75FC"/>
    <w:rsid w:val="00505A86"/>
    <w:rsid w:val="005A4C80"/>
    <w:rsid w:val="00655044"/>
    <w:rsid w:val="00712353"/>
    <w:rsid w:val="00816AE4"/>
    <w:rsid w:val="00830FE2"/>
    <w:rsid w:val="00851318"/>
    <w:rsid w:val="00894D75"/>
    <w:rsid w:val="00922A93"/>
    <w:rsid w:val="00937BF9"/>
    <w:rsid w:val="00953449"/>
    <w:rsid w:val="0099766A"/>
    <w:rsid w:val="009A448F"/>
    <w:rsid w:val="00AE0936"/>
    <w:rsid w:val="00B0396F"/>
    <w:rsid w:val="00CD1DBE"/>
    <w:rsid w:val="00D90DBE"/>
    <w:rsid w:val="00EC5241"/>
    <w:rsid w:val="00F87614"/>
    <w:rsid w:val="00FE189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4C9AD1"/>
  <w15:chartTrackingRefBased/>
  <w15:docId w15:val="{D3092BBB-9007-443D-9926-A8D6BF317B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9766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9766A"/>
  </w:style>
  <w:style w:type="paragraph" w:styleId="Footer">
    <w:name w:val="footer"/>
    <w:basedOn w:val="Normal"/>
    <w:link w:val="FooterChar"/>
    <w:uiPriority w:val="99"/>
    <w:unhideWhenUsed/>
    <w:rsid w:val="0099766A"/>
    <w:pPr>
      <w:tabs>
        <w:tab w:val="center" w:pos="4680"/>
        <w:tab w:val="right" w:pos="9360"/>
      </w:tabs>
      <w:spacing w:after="0" w:line="240" w:lineRule="auto"/>
    </w:pPr>
  </w:style>
  <w:style w:type="character" w:customStyle="1" w:styleId="FooterChar">
    <w:name w:val="Footer Char"/>
    <w:basedOn w:val="DefaultParagraphFont"/>
    <w:link w:val="Footer"/>
    <w:uiPriority w:val="99"/>
    <w:rsid w:val="009976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13</Pages>
  <Words>2328</Words>
  <Characters>13270</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Veselina Dimitrova Uchkunova (2028272)</cp:lastModifiedBy>
  <cp:revision>7</cp:revision>
  <dcterms:created xsi:type="dcterms:W3CDTF">2022-11-24T07:37:00Z</dcterms:created>
  <dcterms:modified xsi:type="dcterms:W3CDTF">2022-11-25T23:33:00Z</dcterms:modified>
</cp:coreProperties>
</file>