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68694A" w14:textId="4C5EBED5" w:rsidR="0004708F" w:rsidRPr="00662E1C" w:rsidRDefault="0004708F" w:rsidP="0004708F">
      <w:pPr>
        <w:tabs>
          <w:tab w:val="center" w:pos="3067"/>
        </w:tabs>
        <w:spacing w:after="324" w:line="259" w:lineRule="auto"/>
      </w:pPr>
      <w:r w:rsidRPr="00662E1C">
        <w:drawing>
          <wp:inline distT="0" distB="0" distL="0" distR="0" wp14:anchorId="69CBBD81" wp14:editId="7274C77B">
            <wp:extent cx="3467100" cy="606531"/>
            <wp:effectExtent l="0" t="0" r="0" b="3175"/>
            <wp:docPr id="920304991" name="Picture 1" descr="A black and blue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0304991" name="Picture 1" descr="A black and blue sign with white 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2084" cy="6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62E1C">
        <w:tab/>
        <w:t xml:space="preserve"> </w:t>
      </w:r>
    </w:p>
    <w:p w14:paraId="0A4F9D4E" w14:textId="77777777" w:rsidR="007252DD" w:rsidRPr="00662E1C" w:rsidRDefault="007252DD" w:rsidP="007252DD"/>
    <w:p w14:paraId="44747139" w14:textId="77777777" w:rsidR="00F17E14" w:rsidRPr="00F17E14" w:rsidRDefault="00F17E14" w:rsidP="00B81BC8">
      <w:pPr>
        <w:pStyle w:val="Heading1"/>
      </w:pPr>
      <w:r w:rsidRPr="00F17E14">
        <w:t xml:space="preserve">Llawlyfr </w:t>
      </w:r>
      <w:r w:rsidRPr="00F17E14">
        <w:rPr>
          <w:color w:val="003B5C" w:themeColor="text2"/>
        </w:rPr>
        <w:t>Modwl</w:t>
      </w:r>
    </w:p>
    <w:p w14:paraId="4228736B" w14:textId="77777777" w:rsidR="00F17E14" w:rsidRPr="00F17E14" w:rsidRDefault="00F17E14" w:rsidP="00F17E14">
      <w:r w:rsidRPr="00F17E14">
        <w:t xml:space="preserve"> </w:t>
      </w:r>
    </w:p>
    <w:p w14:paraId="24E0B64D" w14:textId="7F8411D9" w:rsidR="00F17E14" w:rsidRPr="00F17E14" w:rsidRDefault="00F17E14" w:rsidP="00F17E14">
      <w:pPr>
        <w:rPr>
          <w:b/>
        </w:rPr>
      </w:pPr>
      <w:r w:rsidRPr="00F17E14">
        <w:rPr>
          <w:b/>
        </w:rPr>
        <w:t>ECAD60</w:t>
      </w:r>
      <w:r w:rsidR="001A7963">
        <w:rPr>
          <w:b/>
        </w:rPr>
        <w:t>19(</w:t>
      </w:r>
      <w:r w:rsidRPr="00F17E14">
        <w:rPr>
          <w:b/>
        </w:rPr>
        <w:t>C</w:t>
      </w:r>
      <w:r w:rsidR="001A7963">
        <w:rPr>
          <w:b/>
        </w:rPr>
        <w:t>)</w:t>
      </w:r>
    </w:p>
    <w:p w14:paraId="5BBE6710" w14:textId="77777777" w:rsidR="00F17E14" w:rsidRPr="00F17E14" w:rsidRDefault="00F17E14" w:rsidP="00F17E14">
      <w:r w:rsidRPr="00F17E14">
        <w:rPr>
          <w:b/>
        </w:rPr>
        <w:t xml:space="preserve"> </w:t>
      </w:r>
    </w:p>
    <w:p w14:paraId="3284A868" w14:textId="46E94BF8" w:rsidR="00F17E14" w:rsidRPr="00F17E14" w:rsidRDefault="00F17E14" w:rsidP="00F17E14">
      <w:pPr>
        <w:rPr>
          <w:b/>
        </w:rPr>
      </w:pPr>
      <w:r w:rsidRPr="00F17E14">
        <w:rPr>
          <w:b/>
        </w:rPr>
        <w:t xml:space="preserve">Dyfnhau Arfer: </w:t>
      </w:r>
      <w:r w:rsidR="001A7963">
        <w:rPr>
          <w:b/>
        </w:rPr>
        <w:t>Mathemateg</w:t>
      </w:r>
      <w:r w:rsidRPr="00F17E14">
        <w:rPr>
          <w:b/>
        </w:rPr>
        <w:t xml:space="preserve"> </w:t>
      </w:r>
    </w:p>
    <w:p w14:paraId="263D5E39" w14:textId="77777777" w:rsidR="00F17E14" w:rsidRPr="00F17E14" w:rsidRDefault="00F17E14" w:rsidP="00F17E14"/>
    <w:p w14:paraId="1B546C47" w14:textId="77777777" w:rsidR="00F17E14" w:rsidRDefault="00F17E14" w:rsidP="00F17E14">
      <w:pPr>
        <w:rPr>
          <w:b/>
        </w:rPr>
      </w:pPr>
      <w:r w:rsidRPr="00F17E14">
        <w:rPr>
          <w:b/>
        </w:rPr>
        <w:t xml:space="preserve">BA (Anrhydedd) Addysg Gynradd gyda Statws Athro Cymwysedig  </w:t>
      </w:r>
    </w:p>
    <w:p w14:paraId="5CF57341" w14:textId="77777777" w:rsidR="00B93414" w:rsidRPr="00F17E14" w:rsidRDefault="00B93414" w:rsidP="00F17E14">
      <w:pPr>
        <w:rPr>
          <w:b/>
        </w:rPr>
      </w:pPr>
    </w:p>
    <w:p w14:paraId="2F89970C" w14:textId="77777777" w:rsidR="00D37829" w:rsidRDefault="00F17E14" w:rsidP="00D37829">
      <w:pPr>
        <w:rPr>
          <w:b/>
        </w:rPr>
      </w:pPr>
      <w:r w:rsidRPr="00F17E14">
        <w:rPr>
          <w:b/>
        </w:rPr>
        <w:t xml:space="preserve">Lefel </w:t>
      </w:r>
      <w:r w:rsidR="00D37829">
        <w:rPr>
          <w:b/>
        </w:rPr>
        <w:t>6</w:t>
      </w:r>
    </w:p>
    <w:p w14:paraId="48D394F8" w14:textId="73F23FE1" w:rsidR="00F17E14" w:rsidRPr="00F17E14" w:rsidRDefault="00F17E14" w:rsidP="00D37829">
      <w:r w:rsidRPr="00F17E14">
        <w:t xml:space="preserve"> </w:t>
      </w:r>
    </w:p>
    <w:p w14:paraId="7806BE6A" w14:textId="77777777" w:rsidR="00F17E14" w:rsidRPr="00F17E14" w:rsidRDefault="00F17E14" w:rsidP="00F17E14">
      <w:pPr>
        <w:rPr>
          <w:b/>
          <w:bCs/>
        </w:rPr>
      </w:pPr>
      <w:r w:rsidRPr="00F17E14">
        <w:rPr>
          <w:b/>
          <w:bCs/>
        </w:rPr>
        <w:t>20 credyd</w:t>
      </w:r>
    </w:p>
    <w:p w14:paraId="35C3DDEC" w14:textId="77777777" w:rsidR="00F17E14" w:rsidRPr="00F17E14" w:rsidRDefault="00F17E14" w:rsidP="00F17E14"/>
    <w:p w14:paraId="3625727D" w14:textId="77777777" w:rsidR="00F17E14" w:rsidRPr="00F17E14" w:rsidRDefault="00F17E14" w:rsidP="00F17E14"/>
    <w:p w14:paraId="55A5F163" w14:textId="77777777" w:rsidR="00F17E14" w:rsidRPr="00F17E14" w:rsidRDefault="00F17E14" w:rsidP="00F17E14"/>
    <w:p w14:paraId="5A2A43D9" w14:textId="77777777" w:rsidR="00F17E14" w:rsidRPr="00F17E14" w:rsidRDefault="00F17E14" w:rsidP="00F17E14"/>
    <w:p w14:paraId="2279B05A" w14:textId="77777777" w:rsidR="00F17E14" w:rsidRPr="00F17E14" w:rsidRDefault="00F17E14" w:rsidP="00F17E14"/>
    <w:p w14:paraId="316F4257" w14:textId="77777777" w:rsidR="00F17E14" w:rsidRPr="00F17E14" w:rsidRDefault="00F17E14" w:rsidP="00F17E14"/>
    <w:p w14:paraId="1450CEB0" w14:textId="77777777" w:rsidR="00F17E14" w:rsidRDefault="00F17E14" w:rsidP="00F17E14"/>
    <w:p w14:paraId="707045B5" w14:textId="77777777" w:rsidR="00B93414" w:rsidRDefault="00B93414" w:rsidP="00F17E14"/>
    <w:p w14:paraId="10E6963D" w14:textId="77777777" w:rsidR="00B93414" w:rsidRDefault="00B93414" w:rsidP="00F17E14"/>
    <w:p w14:paraId="1F96940C" w14:textId="77777777" w:rsidR="00B93414" w:rsidRDefault="00B93414" w:rsidP="00F17E14"/>
    <w:p w14:paraId="7E165464" w14:textId="77777777" w:rsidR="00B93414" w:rsidRDefault="00B93414" w:rsidP="00F17E14"/>
    <w:p w14:paraId="3FD5DA78" w14:textId="77777777" w:rsidR="00B93414" w:rsidRDefault="00B93414" w:rsidP="00F17E14"/>
    <w:p w14:paraId="2EC92A82" w14:textId="77777777" w:rsidR="00B93414" w:rsidRDefault="00B93414" w:rsidP="00F17E14"/>
    <w:p w14:paraId="55C836B9" w14:textId="77777777" w:rsidR="00B93414" w:rsidRDefault="00B93414" w:rsidP="00F17E14"/>
    <w:p w14:paraId="718EF7F6" w14:textId="77777777" w:rsidR="00B93414" w:rsidRDefault="00B93414" w:rsidP="00F17E14"/>
    <w:p w14:paraId="6021FC5F" w14:textId="77777777" w:rsidR="00B93414" w:rsidRDefault="00B93414" w:rsidP="00F17E14"/>
    <w:p w14:paraId="136B14C5" w14:textId="77777777" w:rsidR="00B93414" w:rsidRDefault="00B93414" w:rsidP="00F17E14"/>
    <w:p w14:paraId="776CB842" w14:textId="77777777" w:rsidR="00B93414" w:rsidRPr="00F17E14" w:rsidRDefault="00B93414" w:rsidP="00F17E14"/>
    <w:p w14:paraId="7B15E98F" w14:textId="77777777" w:rsidR="00F17E14" w:rsidRPr="00F17E14" w:rsidRDefault="00F17E14" w:rsidP="00F17E14"/>
    <w:p w14:paraId="12AE18ED" w14:textId="77777777" w:rsidR="00F17E14" w:rsidRPr="00F17E14" w:rsidRDefault="00F17E14" w:rsidP="00F17E14"/>
    <w:p w14:paraId="3BFEE6E2" w14:textId="77777777" w:rsidR="00F17E14" w:rsidRPr="00F17E14" w:rsidRDefault="00F17E14" w:rsidP="00F17E14"/>
    <w:p w14:paraId="3CEC3B14" w14:textId="77777777" w:rsidR="00F17E14" w:rsidRPr="00F17E14" w:rsidRDefault="00F17E14" w:rsidP="00F17E14"/>
    <w:p w14:paraId="4DA332F9" w14:textId="77777777" w:rsidR="00F17E14" w:rsidRPr="00F17E14" w:rsidRDefault="00F17E14" w:rsidP="00F17E14"/>
    <w:p w14:paraId="08E769F4" w14:textId="77777777" w:rsidR="00F17E14" w:rsidRPr="00F17E14" w:rsidRDefault="00F17E14" w:rsidP="00F17E14">
      <w:pPr>
        <w:rPr>
          <w:b/>
        </w:rPr>
      </w:pPr>
      <w:r w:rsidRPr="00F17E14">
        <w:rPr>
          <w:b/>
        </w:rPr>
        <w:t>Yr Athrofa</w:t>
      </w:r>
    </w:p>
    <w:p w14:paraId="30D873E8" w14:textId="0363D958" w:rsidR="00F17E14" w:rsidRDefault="00F17E14" w:rsidP="00F17E14">
      <w:pPr>
        <w:rPr>
          <w:b/>
        </w:rPr>
      </w:pPr>
      <w:r w:rsidRPr="00F17E14">
        <w:rPr>
          <w:b/>
        </w:rPr>
        <w:t>202</w:t>
      </w:r>
      <w:r w:rsidR="001929CB">
        <w:rPr>
          <w:b/>
        </w:rPr>
        <w:t>5</w:t>
      </w:r>
      <w:r w:rsidRPr="00F17E14">
        <w:rPr>
          <w:b/>
        </w:rPr>
        <w:t>-202</w:t>
      </w:r>
      <w:r w:rsidR="001929CB">
        <w:rPr>
          <w:b/>
        </w:rPr>
        <w:t>6</w:t>
      </w:r>
    </w:p>
    <w:p w14:paraId="2879A225" w14:textId="77777777" w:rsidR="00B93414" w:rsidRDefault="00B93414" w:rsidP="00F17E14">
      <w:pPr>
        <w:rPr>
          <w:b/>
        </w:rPr>
      </w:pPr>
    </w:p>
    <w:p w14:paraId="1E099CE4" w14:textId="77777777" w:rsidR="00B93414" w:rsidRPr="00F17E14" w:rsidRDefault="00B93414" w:rsidP="00F17E14">
      <w:pPr>
        <w:rPr>
          <w:b/>
        </w:rPr>
      </w:pPr>
    </w:p>
    <w:p w14:paraId="7AE362F2" w14:textId="77777777" w:rsidR="00F17E14" w:rsidRPr="00F17E14" w:rsidRDefault="00F17E14" w:rsidP="00F17E14">
      <w:r w:rsidRPr="00F17E14">
        <w:rPr>
          <w:b/>
        </w:rPr>
        <w:t xml:space="preserve"> </w:t>
      </w:r>
    </w:p>
    <w:p w14:paraId="0057CBB0" w14:textId="77777777" w:rsidR="00F17E14" w:rsidRPr="00F17E14" w:rsidRDefault="00F17E14" w:rsidP="00F17E14">
      <w:r w:rsidRPr="00F17E14">
        <w:t xml:space="preserve"> </w:t>
      </w:r>
    </w:p>
    <w:p w14:paraId="432DD676" w14:textId="77777777" w:rsidR="00F17E14" w:rsidRPr="00F17E14" w:rsidRDefault="00F17E14" w:rsidP="00F17E14">
      <w:r w:rsidRPr="00F17E14">
        <w:t xml:space="preserve"> </w:t>
      </w:r>
      <w:r w:rsidRPr="00F17E14">
        <w:rPr>
          <w:b/>
        </w:rPr>
        <w:t xml:space="preserve">Ailddilyswyd Hydref 2023 i dderbyn y myfyrwyr cyntaf ym mis Medi 2024 </w:t>
      </w:r>
    </w:p>
    <w:p w14:paraId="50893732" w14:textId="77777777" w:rsidR="00F17E14" w:rsidRPr="00F17E14" w:rsidRDefault="00F17E14" w:rsidP="00F17E14">
      <w:r w:rsidRPr="00F17E14">
        <w:br w:type="page"/>
      </w:r>
    </w:p>
    <w:p w14:paraId="45FAD198" w14:textId="77777777" w:rsidR="00E75459" w:rsidRPr="00602317" w:rsidRDefault="00E75459" w:rsidP="00E75459">
      <w:pPr>
        <w:pStyle w:val="IntenseQuote"/>
      </w:pPr>
      <w:r w:rsidRPr="00662E1C">
        <w:lastRenderedPageBreak/>
        <w:t>Manylion Cyswllt</w:t>
      </w:r>
    </w:p>
    <w:p w14:paraId="42479DA5" w14:textId="05BD763E" w:rsidR="00E75459" w:rsidRPr="001A7963" w:rsidRDefault="00E75459" w:rsidP="001A7963">
      <w:r w:rsidRPr="001A7963">
        <w:t xml:space="preserve">Arweinydd y Modwl: </w:t>
      </w:r>
      <w:r w:rsidR="001A7963" w:rsidRPr="001A7963">
        <w:t xml:space="preserve">Bethan </w:t>
      </w:r>
      <w:r w:rsidR="001A7963">
        <w:t xml:space="preserve">Sturrock </w:t>
      </w:r>
      <w:hyperlink r:id="rId11" w:history="1">
        <w:r w:rsidR="001A7963" w:rsidRPr="008F0C8A">
          <w:rPr>
            <w:rStyle w:val="Hyperlink"/>
          </w:rPr>
          <w:t>b.sturrock@uwtsd.ac.uk</w:t>
        </w:r>
      </w:hyperlink>
      <w:r w:rsidR="001A7963">
        <w:t xml:space="preserve"> </w:t>
      </w:r>
    </w:p>
    <w:p w14:paraId="50778C38" w14:textId="6816667C" w:rsidR="00E75459" w:rsidRPr="001A7963" w:rsidRDefault="00E75459" w:rsidP="00E75459"/>
    <w:p w14:paraId="154B32E9" w14:textId="77777777" w:rsidR="00E75459" w:rsidRPr="001A7963" w:rsidRDefault="00E75459" w:rsidP="00E75459"/>
    <w:p w14:paraId="00ECE413" w14:textId="77777777" w:rsidR="00E75459" w:rsidRPr="00831776" w:rsidRDefault="00E75459" w:rsidP="00E75459">
      <w:pPr>
        <w:pStyle w:val="IntenseQuote"/>
        <w:rPr>
          <w:lang w:val="es-ES"/>
        </w:rPr>
      </w:pPr>
      <w:r w:rsidRPr="00831776">
        <w:rPr>
          <w:lang w:val="es-ES"/>
        </w:rPr>
        <w:t>Ein Disgwyliadau</w:t>
      </w:r>
    </w:p>
    <w:p w14:paraId="1AF64EB3" w14:textId="77777777" w:rsidR="00E75459" w:rsidRPr="00831776" w:rsidRDefault="00E75459" w:rsidP="00E75459">
      <w:pPr>
        <w:rPr>
          <w:lang w:val="es-ES"/>
        </w:rPr>
      </w:pPr>
      <w:r w:rsidRPr="00831776">
        <w:rPr>
          <w:lang w:val="es-ES"/>
        </w:rPr>
        <w:t xml:space="preserve">Gobeithio y byddwch yn mwynhau’r modwl a’r rhaglen. Rydym yma i’ch helpu. </w:t>
      </w:r>
    </w:p>
    <w:p w14:paraId="7635D96E" w14:textId="77777777" w:rsidR="00E75459" w:rsidRPr="00831776" w:rsidRDefault="00E75459" w:rsidP="00E75459">
      <w:pPr>
        <w:rPr>
          <w:lang w:val="es-ES"/>
        </w:rPr>
      </w:pPr>
    </w:p>
    <w:p w14:paraId="0AE34358" w14:textId="77777777" w:rsidR="00E75459" w:rsidRPr="00831776" w:rsidRDefault="00E75459" w:rsidP="00E75459">
      <w:pPr>
        <w:rPr>
          <w:lang w:val="es-ES"/>
        </w:rPr>
      </w:pPr>
      <w:r w:rsidRPr="00831776">
        <w:rPr>
          <w:lang w:val="es-ES"/>
        </w:rPr>
        <w:t xml:space="preserve">Dylech: </w:t>
      </w:r>
    </w:p>
    <w:p w14:paraId="4B9B31E7" w14:textId="77777777" w:rsidR="00E75459" w:rsidRPr="00831776" w:rsidRDefault="00E75459" w:rsidP="00E75459">
      <w:pPr>
        <w:pStyle w:val="ListParagraph"/>
        <w:rPr>
          <w:lang w:val="es-ES"/>
        </w:rPr>
      </w:pPr>
      <w:r w:rsidRPr="00831776">
        <w:rPr>
          <w:lang w:val="es-ES"/>
        </w:rPr>
        <w:t>Wneud defnydd da o gyfleusterau ac adnoddau’r Brifysgol</w:t>
      </w:r>
    </w:p>
    <w:p w14:paraId="1BD647D5" w14:textId="77777777" w:rsidR="00E75459" w:rsidRPr="00831776" w:rsidRDefault="00E75459" w:rsidP="00E75459">
      <w:pPr>
        <w:pStyle w:val="ListParagraph"/>
        <w:rPr>
          <w:lang w:val="es-ES"/>
        </w:rPr>
      </w:pPr>
      <w:r w:rsidRPr="00831776">
        <w:rPr>
          <w:lang w:val="es-ES"/>
        </w:rPr>
        <w:t>Mynychu sesiynau a chymryd rhan ynddynt</w:t>
      </w:r>
    </w:p>
    <w:p w14:paraId="068E72DA" w14:textId="77777777" w:rsidR="00E75459" w:rsidRPr="00831776" w:rsidRDefault="00E75459" w:rsidP="00E75459">
      <w:pPr>
        <w:pStyle w:val="ListParagraph"/>
        <w:rPr>
          <w:lang w:val="es-ES"/>
        </w:rPr>
      </w:pPr>
      <w:r w:rsidRPr="00831776">
        <w:rPr>
          <w:lang w:val="es-ES"/>
        </w:rPr>
        <w:t xml:space="preserve">Ymddwyn yn gyfrifol </w:t>
      </w:r>
    </w:p>
    <w:p w14:paraId="21D8B8B7" w14:textId="77777777" w:rsidR="00E75459" w:rsidRPr="00831776" w:rsidRDefault="00E75459" w:rsidP="00E75459">
      <w:pPr>
        <w:pStyle w:val="ListParagraph"/>
        <w:rPr>
          <w:lang w:val="es-ES"/>
        </w:rPr>
      </w:pPr>
      <w:r w:rsidRPr="00831776">
        <w:rPr>
          <w:lang w:val="es-ES"/>
        </w:rPr>
        <w:t>Cyflwyno aseiniadau erbyn y dyddiad terfyn</w:t>
      </w:r>
    </w:p>
    <w:p w14:paraId="1232FBB5" w14:textId="77777777" w:rsidR="00E75459" w:rsidRPr="00831776" w:rsidRDefault="00E75459" w:rsidP="00E75459">
      <w:pPr>
        <w:pStyle w:val="ListParagraph"/>
        <w:rPr>
          <w:lang w:val="es-ES"/>
        </w:rPr>
      </w:pPr>
      <w:r w:rsidRPr="00831776">
        <w:rPr>
          <w:lang w:val="es-ES"/>
        </w:rPr>
        <w:t>Ymroi a chymryd rhan ym mhob sesiwn</w:t>
      </w:r>
    </w:p>
    <w:p w14:paraId="48EEFD36" w14:textId="77777777" w:rsidR="00E75459" w:rsidRPr="00831776" w:rsidRDefault="00E75459" w:rsidP="00E75459">
      <w:pPr>
        <w:rPr>
          <w:lang w:val="es-ES"/>
        </w:rPr>
      </w:pPr>
    </w:p>
    <w:p w14:paraId="1374CBC6" w14:textId="77777777" w:rsidR="00E75459" w:rsidRPr="00831776" w:rsidRDefault="00E75459" w:rsidP="00E75459">
      <w:pPr>
        <w:rPr>
          <w:lang w:val="es-ES"/>
        </w:rPr>
      </w:pPr>
      <w:r w:rsidRPr="00831776">
        <w:rPr>
          <w:lang w:val="es-ES"/>
        </w:rPr>
        <w:t xml:space="preserve">Darllenwch </w:t>
      </w:r>
      <w:hyperlink r:id="rId12" w:history="1">
        <w:r w:rsidRPr="00831776">
          <w:rPr>
            <w:rStyle w:val="Hyperlink"/>
            <w:lang w:val="es-ES"/>
          </w:rPr>
          <w:t>Reoliadau'r Brifysgol i Fyfyrwyr</w:t>
        </w:r>
      </w:hyperlink>
      <w:r w:rsidRPr="00831776">
        <w:rPr>
          <w:lang w:val="es-ES"/>
        </w:rPr>
        <w:t xml:space="preserve"> a Pholisi Ymgysylltu’r Athrofa.</w:t>
      </w:r>
    </w:p>
    <w:p w14:paraId="02BA2587" w14:textId="77777777" w:rsidR="00E75459" w:rsidRPr="00831776" w:rsidRDefault="00E75459" w:rsidP="00E75459">
      <w:pPr>
        <w:rPr>
          <w:lang w:val="es-ES"/>
        </w:rPr>
      </w:pPr>
    </w:p>
    <w:p w14:paraId="3A3E612B" w14:textId="77777777" w:rsidR="00E75459" w:rsidRPr="00831776" w:rsidRDefault="00E75459" w:rsidP="00E75459">
      <w:pPr>
        <w:pStyle w:val="IntenseQuote"/>
        <w:rPr>
          <w:lang w:val="es-ES"/>
        </w:rPr>
      </w:pPr>
      <w:r w:rsidRPr="00831776">
        <w:rPr>
          <w:lang w:val="es-ES"/>
        </w:rPr>
        <w:t>Amcanion a Deilliannau Dysgu</w:t>
      </w:r>
    </w:p>
    <w:p w14:paraId="06228026" w14:textId="77777777" w:rsidR="00E75459" w:rsidRPr="00831776" w:rsidRDefault="00E75459" w:rsidP="00E75459">
      <w:pPr>
        <w:pStyle w:val="Heading3"/>
        <w:rPr>
          <w:lang w:val="es-ES"/>
        </w:rPr>
      </w:pPr>
      <w:r w:rsidRPr="00831776">
        <w:rPr>
          <w:lang w:val="es-ES"/>
        </w:rPr>
        <w:t xml:space="preserve">AMCAN(ION)  </w:t>
      </w:r>
    </w:p>
    <w:p w14:paraId="749AEDE5" w14:textId="77777777" w:rsidR="00E75459" w:rsidRPr="00831776" w:rsidRDefault="00E75459" w:rsidP="00E75459">
      <w:pPr>
        <w:rPr>
          <w:lang w:val="es-ES"/>
        </w:rPr>
      </w:pPr>
      <w:r w:rsidRPr="00831776">
        <w:rPr>
          <w:lang w:val="es-ES"/>
        </w:rPr>
        <w:t xml:space="preserve">Rhoi dealltwriaeth ddyfnach i ddarpar athrawon o gynnydd wrth ddysgu a amlinellir yn fframwaith y Cwricwlwm i Gymru a gwybodaeth am theori, ymchwil ac arfer da i’w galluogi i arwain dysgu’n effeithiol a chydweithio gyda chydweithwyr yn y maes hwn.  </w:t>
      </w:r>
    </w:p>
    <w:p w14:paraId="76A55DF4" w14:textId="77777777" w:rsidR="00E75459" w:rsidRPr="00831776" w:rsidRDefault="00E75459" w:rsidP="00E75459">
      <w:pPr>
        <w:spacing w:after="22" w:line="259" w:lineRule="auto"/>
        <w:ind w:hanging="25"/>
        <w:rPr>
          <w:lang w:val="es-ES"/>
        </w:rPr>
      </w:pPr>
      <w:r w:rsidRPr="00831776">
        <w:rPr>
          <w:sz w:val="18"/>
          <w:lang w:val="es-ES"/>
        </w:rPr>
        <w:t xml:space="preserve">  </w:t>
      </w:r>
    </w:p>
    <w:p w14:paraId="41124BE8" w14:textId="77777777" w:rsidR="00E75459" w:rsidRPr="00831776" w:rsidRDefault="00E75459" w:rsidP="00E75459">
      <w:pPr>
        <w:pStyle w:val="Heading3"/>
        <w:rPr>
          <w:lang w:val="es-ES"/>
        </w:rPr>
      </w:pPr>
      <w:r w:rsidRPr="00831776">
        <w:rPr>
          <w:lang w:val="es-ES"/>
        </w:rPr>
        <w:t xml:space="preserve">DEILLIANNAU DYSGU </w:t>
      </w:r>
      <w:r w:rsidRPr="00831776">
        <w:rPr>
          <w:sz w:val="18"/>
          <w:lang w:val="es-ES"/>
        </w:rPr>
        <w:t xml:space="preserve"> </w:t>
      </w:r>
    </w:p>
    <w:p w14:paraId="75F6DD44" w14:textId="77777777" w:rsidR="00E75459" w:rsidRPr="00831776" w:rsidRDefault="00E75459" w:rsidP="00E75459">
      <w:pPr>
        <w:ind w:right="628" w:hanging="25"/>
        <w:rPr>
          <w:lang w:val="es-ES"/>
        </w:rPr>
      </w:pPr>
      <w:r w:rsidRPr="00831776">
        <w:rPr>
          <w:lang w:val="es-ES"/>
        </w:rPr>
        <w:t xml:space="preserve">Ar ôl cwblhau’r modwl hwn yn llwyddiannus, dylai’r darpar athrawon allu:  </w:t>
      </w:r>
    </w:p>
    <w:p w14:paraId="1A937FAD" w14:textId="77777777" w:rsidR="00E75459" w:rsidRPr="00831776" w:rsidRDefault="00E75459" w:rsidP="00E75459">
      <w:pPr>
        <w:spacing w:after="37" w:line="259" w:lineRule="auto"/>
        <w:ind w:hanging="25"/>
        <w:rPr>
          <w:lang w:val="es-ES"/>
        </w:rPr>
      </w:pPr>
      <w:r w:rsidRPr="00831776">
        <w:rPr>
          <w:sz w:val="18"/>
          <w:lang w:val="es-ES"/>
        </w:rPr>
        <w:t xml:space="preserve"> </w:t>
      </w:r>
    </w:p>
    <w:p w14:paraId="2795E0FF" w14:textId="77777777" w:rsidR="00E75459" w:rsidRPr="00831776" w:rsidRDefault="00E75459" w:rsidP="00E75459">
      <w:pPr>
        <w:pStyle w:val="ListParagraph"/>
        <w:rPr>
          <w:lang w:val="es-ES"/>
        </w:rPr>
      </w:pPr>
      <w:r w:rsidRPr="00831776">
        <w:rPr>
          <w:lang w:val="es-ES"/>
        </w:rPr>
        <w:t xml:space="preserve">adnabod rôl a chyfrifoldebau ymarferydd seiliedig ar dystiolaeth; </w:t>
      </w:r>
    </w:p>
    <w:p w14:paraId="3BE5659D" w14:textId="77777777" w:rsidR="00E75459" w:rsidRPr="00831776" w:rsidRDefault="00E75459" w:rsidP="00E75459">
      <w:pPr>
        <w:pStyle w:val="ListParagraph"/>
        <w:rPr>
          <w:lang w:val="es-ES"/>
        </w:rPr>
      </w:pPr>
      <w:r w:rsidRPr="00831776">
        <w:rPr>
          <w:lang w:val="es-ES"/>
        </w:rPr>
        <w:t xml:space="preserve">dangos dealltwriaeth ddyfnach o natur gymhleth yr amgylchedd dysgu er mwyn darparu dysgu ac addysgu effeithiol; </w:t>
      </w:r>
    </w:p>
    <w:p w14:paraId="6A77FCBE" w14:textId="77777777" w:rsidR="00E75459" w:rsidRPr="00831776" w:rsidRDefault="00E75459" w:rsidP="00E75459">
      <w:pPr>
        <w:pStyle w:val="ListParagraph"/>
        <w:rPr>
          <w:lang w:val="es-ES"/>
        </w:rPr>
      </w:pPr>
      <w:r w:rsidRPr="00831776">
        <w:rPr>
          <w:lang w:val="es-ES"/>
        </w:rPr>
        <w:t xml:space="preserve">sicrhau dealltwriaeth o arfer trawsffurfiol trwy werthuso eu harferion addysgegol eu hunain mewn cydweithrediad.  </w:t>
      </w:r>
    </w:p>
    <w:p w14:paraId="1827F485" w14:textId="77777777" w:rsidR="00E75459" w:rsidRPr="00831776" w:rsidRDefault="00E75459" w:rsidP="00E75459">
      <w:pPr>
        <w:spacing w:after="0" w:line="259" w:lineRule="auto"/>
        <w:ind w:hanging="25"/>
        <w:rPr>
          <w:lang w:val="es-ES"/>
        </w:rPr>
      </w:pPr>
      <w:r w:rsidRPr="00831776">
        <w:rPr>
          <w:lang w:val="es-ES"/>
        </w:rPr>
        <w:t xml:space="preserve"> </w:t>
      </w:r>
      <w:r w:rsidRPr="00831776">
        <w:rPr>
          <w:sz w:val="18"/>
          <w:lang w:val="es-ES"/>
        </w:rPr>
        <w:t xml:space="preserve"> </w:t>
      </w:r>
    </w:p>
    <w:p w14:paraId="4FDC5095" w14:textId="77777777" w:rsidR="00E75459" w:rsidRPr="00831776" w:rsidRDefault="00E75459" w:rsidP="00E75459">
      <w:pPr>
        <w:spacing w:after="120" w:line="264" w:lineRule="auto"/>
        <w:rPr>
          <w:b/>
          <w:sz w:val="24"/>
          <w:szCs w:val="18"/>
          <w:lang w:val="es-ES"/>
        </w:rPr>
      </w:pPr>
      <w:r w:rsidRPr="00831776">
        <w:rPr>
          <w:lang w:val="es-ES"/>
        </w:rPr>
        <w:br w:type="page"/>
      </w:r>
    </w:p>
    <w:p w14:paraId="520C3BCB" w14:textId="77777777" w:rsidR="00E75459" w:rsidRPr="00662E1C" w:rsidRDefault="00E75459" w:rsidP="00E75459">
      <w:pPr>
        <w:pStyle w:val="Heading3"/>
      </w:pPr>
      <w:r w:rsidRPr="00662E1C">
        <w:lastRenderedPageBreak/>
        <w:t>CYNNWYS DANGOSOL</w:t>
      </w:r>
      <w:r w:rsidRPr="00602317">
        <w:t xml:space="preserve"> </w:t>
      </w:r>
      <w:r w:rsidRPr="00662E1C">
        <w:rPr>
          <w:sz w:val="18"/>
        </w:rPr>
        <w:t xml:space="preserve"> </w:t>
      </w:r>
    </w:p>
    <w:p w14:paraId="4D1ADFB4" w14:textId="50538B6B" w:rsidR="001A7963" w:rsidRDefault="001A7963" w:rsidP="001A7963">
      <w:pPr>
        <w:pStyle w:val="ListParagraph"/>
      </w:pPr>
      <w:r w:rsidRPr="001A7963">
        <w:t>Archwili</w:t>
      </w:r>
      <w:r w:rsidR="0032687E">
        <w:t>ad o</w:t>
      </w:r>
      <w:r w:rsidR="00AF601A">
        <w:t>’</w:t>
      </w:r>
      <w:r w:rsidRPr="001A7963">
        <w:t xml:space="preserve">r sgiliau sydd eu hangen i gynllunio, cyflwyno </w:t>
      </w:r>
      <w:r w:rsidR="00AF601A">
        <w:t xml:space="preserve">a gwerthuso </w:t>
      </w:r>
      <w:r w:rsidRPr="001A7963">
        <w:t xml:space="preserve">profiadau dysgu creadigol ac arloesol sy’n </w:t>
      </w:r>
      <w:r w:rsidR="00AF601A">
        <w:t xml:space="preserve">hwyluso </w:t>
      </w:r>
      <w:r w:rsidRPr="001A7963">
        <w:t>cynnydd d</w:t>
      </w:r>
      <w:r w:rsidR="00B26049">
        <w:t xml:space="preserve">isgyblion drwy Fathemateg a Rhifedd. </w:t>
      </w:r>
      <w:r w:rsidRPr="001A7963">
        <w:t xml:space="preserve"> </w:t>
      </w:r>
    </w:p>
    <w:p w14:paraId="5B261FE8" w14:textId="77777777" w:rsidR="001A7963" w:rsidRPr="001A7963" w:rsidRDefault="001A7963" w:rsidP="001A7963">
      <w:pPr>
        <w:pStyle w:val="ListParagraph"/>
        <w:numPr>
          <w:ilvl w:val="0"/>
          <w:numId w:val="0"/>
        </w:numPr>
        <w:ind w:left="360"/>
      </w:pPr>
    </w:p>
    <w:p w14:paraId="23120AB4" w14:textId="1A26F29D" w:rsidR="001A7963" w:rsidRDefault="001A7963" w:rsidP="001A7963">
      <w:pPr>
        <w:pStyle w:val="ListParagraph"/>
      </w:pPr>
      <w:r w:rsidRPr="001A7963">
        <w:t xml:space="preserve">Integreiddio agweddau allweddol </w:t>
      </w:r>
      <w:r w:rsidR="00B26049">
        <w:t xml:space="preserve">ar </w:t>
      </w:r>
      <w:r w:rsidRPr="001A7963">
        <w:t>fframwaith y Cwricwlwm i Gymru,</w:t>
      </w:r>
      <w:r w:rsidR="00B26049">
        <w:t xml:space="preserve"> e.e. s</w:t>
      </w:r>
      <w:r w:rsidRPr="001A7963">
        <w:t xml:space="preserve">giliau </w:t>
      </w:r>
      <w:r w:rsidR="00EE1202">
        <w:t xml:space="preserve">cyfannol </w:t>
      </w:r>
      <w:r w:rsidRPr="001A7963">
        <w:t xml:space="preserve">a sgiliau trawsgwricwlaidd, </w:t>
      </w:r>
      <w:r w:rsidR="00EE1202">
        <w:t>I Fa</w:t>
      </w:r>
      <w:r w:rsidRPr="001A7963">
        <w:t>themateg a Rhifedd.</w:t>
      </w:r>
    </w:p>
    <w:p w14:paraId="77244559" w14:textId="77777777" w:rsidR="001A7963" w:rsidRDefault="001A7963" w:rsidP="001A7963">
      <w:pPr>
        <w:pStyle w:val="ListParagraph"/>
        <w:numPr>
          <w:ilvl w:val="0"/>
          <w:numId w:val="0"/>
        </w:numPr>
        <w:ind w:left="360"/>
      </w:pPr>
    </w:p>
    <w:p w14:paraId="228A5365" w14:textId="095A38D8" w:rsidR="001A7963" w:rsidRDefault="001A7963" w:rsidP="001A7963">
      <w:pPr>
        <w:pStyle w:val="ListParagraph"/>
      </w:pPr>
      <w:r w:rsidRPr="001A7963">
        <w:t>Ystyried ddyfnach</w:t>
      </w:r>
      <w:r w:rsidR="00EE1202">
        <w:t xml:space="preserve"> o</w:t>
      </w:r>
      <w:r w:rsidRPr="001A7963">
        <w:t xml:space="preserve"> wybodaeth addysgegol</w:t>
      </w:r>
      <w:r w:rsidR="00A75A67">
        <w:t xml:space="preserve"> am y pwnc</w:t>
      </w:r>
      <w:r w:rsidRPr="001A7963">
        <w:t xml:space="preserve"> a’r pum hyfedredd.</w:t>
      </w:r>
    </w:p>
    <w:p w14:paraId="2584A797" w14:textId="77777777" w:rsidR="001A7963" w:rsidRDefault="001A7963" w:rsidP="001A7963">
      <w:pPr>
        <w:pStyle w:val="ListParagraph"/>
        <w:numPr>
          <w:ilvl w:val="0"/>
          <w:numId w:val="0"/>
        </w:numPr>
        <w:ind w:left="360"/>
      </w:pPr>
    </w:p>
    <w:p w14:paraId="2FAE0496" w14:textId="49015835" w:rsidR="001A7963" w:rsidRDefault="001A7963" w:rsidP="001A7963">
      <w:pPr>
        <w:pStyle w:val="ListParagraph"/>
      </w:pPr>
      <w:r w:rsidRPr="001A7963">
        <w:t>Cyfleoedd i gysylltu a chydweithio ag ysgolion</w:t>
      </w:r>
      <w:r w:rsidR="00A75A67">
        <w:t xml:space="preserve"> y B</w:t>
      </w:r>
      <w:r w:rsidRPr="001A7963">
        <w:t>artneriaeth ac asiantaethau eraill i ddyfnhau gwybodaeth ymarferol/gymhwysol a</w:t>
      </w:r>
      <w:r w:rsidR="00A75A67">
        <w:t xml:space="preserve"> chreu a</w:t>
      </w:r>
      <w:r w:rsidRPr="001A7963">
        <w:t xml:space="preserve"> chyfiawnhau </w:t>
      </w:r>
      <w:r w:rsidR="00C64EF8">
        <w:t xml:space="preserve">addysgegau </w:t>
      </w:r>
      <w:r w:rsidRPr="001A7963">
        <w:t>arloesol o fewn maes arbenigol.</w:t>
      </w:r>
    </w:p>
    <w:p w14:paraId="092CECE9" w14:textId="77777777" w:rsidR="001A7963" w:rsidRPr="001A7963" w:rsidRDefault="001A7963" w:rsidP="001A7963">
      <w:pPr>
        <w:pStyle w:val="ListParagraph"/>
        <w:numPr>
          <w:ilvl w:val="0"/>
          <w:numId w:val="0"/>
        </w:numPr>
        <w:ind w:left="360"/>
      </w:pPr>
    </w:p>
    <w:p w14:paraId="41F2BF7D" w14:textId="7B4FB5AB" w:rsidR="001A7963" w:rsidRPr="001A7963" w:rsidRDefault="001A7963" w:rsidP="001A7963">
      <w:pPr>
        <w:pStyle w:val="ListParagraph"/>
      </w:pPr>
      <w:r w:rsidRPr="001A7963">
        <w:t>Y</w:t>
      </w:r>
      <w:r w:rsidR="00C64EF8">
        <w:t xml:space="preserve"> dulliau </w:t>
      </w:r>
      <w:r w:rsidRPr="001A7963">
        <w:t>a ddefnyddir i ddatblygu cyfrifoldebau trawsgwricwlaidd sgiliau Rhifedd gyda dysgwyr.</w:t>
      </w:r>
    </w:p>
    <w:p w14:paraId="4EA5C3FC" w14:textId="5EC5FA9F" w:rsidR="00E75459" w:rsidRPr="001A7963" w:rsidRDefault="00E75459" w:rsidP="001A7963">
      <w:pPr>
        <w:pStyle w:val="ListParagraph"/>
        <w:numPr>
          <w:ilvl w:val="0"/>
          <w:numId w:val="0"/>
        </w:numPr>
        <w:ind w:left="360"/>
      </w:pPr>
    </w:p>
    <w:p w14:paraId="485C80AD" w14:textId="77777777" w:rsidR="00E75459" w:rsidRPr="001A7963" w:rsidRDefault="00E75459" w:rsidP="001A7963">
      <w:pPr>
        <w:pStyle w:val="ListParagraph"/>
      </w:pPr>
      <w:r w:rsidRPr="001A7963">
        <w:br w:type="page"/>
      </w:r>
    </w:p>
    <w:p w14:paraId="1FC1366E" w14:textId="77777777" w:rsidR="00E75459" w:rsidRPr="00602317" w:rsidRDefault="00E75459" w:rsidP="00E75459">
      <w:pPr>
        <w:pStyle w:val="IntenseQuote"/>
      </w:pPr>
      <w:r w:rsidRPr="00662E1C">
        <w:lastRenderedPageBreak/>
        <w:t>Ymagweddau Ymchwil</w:t>
      </w:r>
    </w:p>
    <w:p w14:paraId="5251DBAC" w14:textId="77777777" w:rsidR="00E75459" w:rsidRPr="00602317" w:rsidRDefault="00E75459" w:rsidP="00E75459">
      <w:r w:rsidRPr="00662E1C">
        <w:t xml:space="preserve">Ar draws y rhaglen BA, mae gwaith </w:t>
      </w:r>
      <w:r w:rsidRPr="00662E1C">
        <w:rPr>
          <w:rFonts w:ascii="Calibri" w:hAnsi="Calibri" w:cs="Calibri"/>
          <w:sz w:val="24"/>
          <w:szCs w:val="24"/>
        </w:rPr>
        <w:t>Orchard</w:t>
      </w:r>
      <w:r w:rsidRPr="00662E1C">
        <w:t xml:space="preserve"> a Winch (2015)</w:t>
      </w:r>
      <w:r w:rsidRPr="00662E1C">
        <w:rPr>
          <w:rStyle w:val="FootnoteReference"/>
          <w:rFonts w:ascii="Calibri" w:hAnsi="Calibri" w:cs="Calibri"/>
          <w:sz w:val="24"/>
          <w:szCs w:val="24"/>
        </w:rPr>
        <w:footnoteReference w:id="2"/>
      </w:r>
      <w:r w:rsidRPr="00662E1C">
        <w:t xml:space="preserve"> wedi’i addasu a’i grynhoi’n bedair ymagwedd ymchwil.</w:t>
      </w:r>
      <w:r w:rsidRPr="00602317">
        <w:t xml:space="preserve"> </w:t>
      </w:r>
      <w:r w:rsidRPr="00662E1C">
        <w:t xml:space="preserve">Dangosir y rhain yn y tabl isod gydag enghreifftiau o wybodaeth, sgiliau, dealltwriaethau ac ymddygiadau sy’n amlygu’r ymagweddau: </w:t>
      </w:r>
    </w:p>
    <w:p w14:paraId="29653ACA" w14:textId="77777777" w:rsidR="00E75459" w:rsidRPr="00662E1C" w:rsidRDefault="00E75459" w:rsidP="00E75459"/>
    <w:tbl>
      <w:tblPr>
        <w:tblpPr w:leftFromText="180" w:rightFromText="180" w:vertAnchor="text" w:horzAnchor="margin" w:tblpYSpec="outside"/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663"/>
        <w:gridCol w:w="939"/>
      </w:tblGrid>
      <w:tr w:rsidR="00E75459" w:rsidRPr="00662E1C" w14:paraId="73FB0DEA" w14:textId="77777777" w:rsidTr="00990CD8">
        <w:tc>
          <w:tcPr>
            <w:tcW w:w="7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1DB" w:themeFill="accent2" w:themeFillTint="33"/>
            <w:hideMark/>
          </w:tcPr>
          <w:p w14:paraId="2B8D210A" w14:textId="77777777" w:rsidR="00E75459" w:rsidRPr="00662E1C" w:rsidRDefault="00E75459" w:rsidP="00990CD8">
            <w:pPr>
              <w:spacing w:after="80"/>
              <w:rPr>
                <w:rFonts w:ascii="Calibri" w:eastAsia="Calibri" w:hAnsi="Calibri" w:cs="Calibri"/>
                <w:b/>
                <w:bCs/>
                <w:i/>
                <w:iCs/>
              </w:rPr>
            </w:pPr>
            <w:r w:rsidRPr="00662E1C">
              <w:rPr>
                <w:rFonts w:ascii="Calibri" w:eastAsia="Calibri" w:hAnsi="Calibri" w:cs="Calibri"/>
                <w:b/>
                <w:bCs/>
                <w:i/>
                <w:iCs/>
              </w:rPr>
              <w:t>Ymagwedd</w:t>
            </w:r>
            <w:r w:rsidRPr="00602317">
              <w:rPr>
                <w:rFonts w:ascii="Calibri" w:eastAsia="Calibri" w:hAnsi="Calibri" w:cs="Calibri"/>
                <w:b/>
                <w:bCs/>
                <w:i/>
                <w:iCs/>
              </w:rPr>
              <w:t xml:space="preserve"> </w:t>
            </w:r>
          </w:p>
        </w:tc>
        <w:tc>
          <w:tcPr>
            <w:tcW w:w="369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1DB" w:themeFill="accent2" w:themeFillTint="33"/>
            <w:hideMark/>
          </w:tcPr>
          <w:p w14:paraId="60394550" w14:textId="77777777" w:rsidR="00E75459" w:rsidRPr="00602317" w:rsidRDefault="00E75459" w:rsidP="00990CD8">
            <w:pPr>
              <w:spacing w:after="80"/>
              <w:rPr>
                <w:rFonts w:ascii="Calibri" w:eastAsia="Calibri" w:hAnsi="Calibri" w:cs="Calibri"/>
                <w:b/>
                <w:bCs/>
              </w:rPr>
            </w:pPr>
            <w:r w:rsidRPr="00662E1C">
              <w:rPr>
                <w:rFonts w:ascii="Calibri" w:eastAsia="Calibri" w:hAnsi="Calibri" w:cs="Calibri"/>
                <w:b/>
                <w:bCs/>
              </w:rPr>
              <w:t>Gwybodaeth, sgiliau, dealltwriaethau ac ymddygiadau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1DB" w:themeFill="accent2" w:themeFillTint="33"/>
          </w:tcPr>
          <w:p w14:paraId="1024EF3F" w14:textId="77777777" w:rsidR="00E75459" w:rsidRPr="00602317" w:rsidRDefault="00E75459" w:rsidP="00990CD8">
            <w:pPr>
              <w:spacing w:after="80"/>
              <w:rPr>
                <w:rFonts w:ascii="Calibri" w:eastAsia="Calibri" w:hAnsi="Calibri" w:cs="Calibri"/>
                <w:b/>
                <w:bCs/>
              </w:rPr>
            </w:pPr>
            <w:r w:rsidRPr="00662E1C">
              <w:rPr>
                <w:rFonts w:ascii="Calibri" w:eastAsia="Calibri" w:hAnsi="Calibri" w:cs="Calibri"/>
                <w:b/>
                <w:bCs/>
              </w:rPr>
              <w:t>YY</w:t>
            </w:r>
          </w:p>
        </w:tc>
      </w:tr>
      <w:tr w:rsidR="00E75459" w:rsidRPr="00662E1C" w14:paraId="6DD2095B" w14:textId="77777777" w:rsidTr="00990CD8">
        <w:tc>
          <w:tcPr>
            <w:tcW w:w="7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51B589" w14:textId="77777777" w:rsidR="00E75459" w:rsidRPr="00602317" w:rsidRDefault="00E75459" w:rsidP="00990CD8">
            <w:pPr>
              <w:spacing w:after="0"/>
              <w:rPr>
                <w:rFonts w:ascii="Calibri" w:eastAsia="Calibri" w:hAnsi="Calibri" w:cs="Calibri"/>
                <w:b/>
                <w:bCs/>
              </w:rPr>
            </w:pPr>
            <w:r w:rsidRPr="00662E1C">
              <w:rPr>
                <w:rFonts w:ascii="Calibri" w:eastAsia="Calibri" w:hAnsi="Calibri" w:cs="Calibri"/>
                <w:b/>
                <w:bCs/>
                <w:i/>
                <w:iCs/>
              </w:rPr>
              <w:t>Bod yn sgeptigol / amheugar</w:t>
            </w:r>
          </w:p>
        </w:tc>
        <w:tc>
          <w:tcPr>
            <w:tcW w:w="369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ADEF0F" w14:textId="77777777" w:rsidR="00E75459" w:rsidRPr="00602317" w:rsidRDefault="00E75459" w:rsidP="00990CD8">
            <w:pPr>
              <w:spacing w:after="0"/>
              <w:rPr>
                <w:rFonts w:ascii="Calibri" w:eastAsia="Calibri" w:hAnsi="Calibri" w:cs="Calibri"/>
              </w:rPr>
            </w:pPr>
            <w:r w:rsidRPr="00662E1C">
              <w:rPr>
                <w:rFonts w:ascii="Calibri" w:eastAsia="Calibri" w:hAnsi="Calibri" w:cs="Calibri"/>
              </w:rPr>
              <w:t>Deall tystiolaeth empirig mewn maes dadleuol:</w:t>
            </w:r>
          </w:p>
          <w:p w14:paraId="49B8E552" w14:textId="77777777" w:rsidR="00E75459" w:rsidRPr="00602317" w:rsidRDefault="00E75459" w:rsidP="00E75459">
            <w:pPr>
              <w:numPr>
                <w:ilvl w:val="0"/>
                <w:numId w:val="12"/>
              </w:numPr>
              <w:spacing w:after="0" w:line="240" w:lineRule="auto"/>
              <w:rPr>
                <w:rFonts w:ascii="Calibri" w:eastAsia="Calibri" w:hAnsi="Calibri" w:cs="Calibri"/>
              </w:rPr>
            </w:pPr>
            <w:r w:rsidRPr="00662E1C">
              <w:rPr>
                <w:rFonts w:ascii="Calibri" w:eastAsia="Calibri" w:hAnsi="Calibri" w:cs="Calibri"/>
              </w:rPr>
              <w:t>Bod yn ymwybodol o'r gyrwyr gwleidyddol, economaidd a chymdeithasol o blaid ‘tystiolaeth’, a goblygiadau ‘tystiolaeth’.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AE8F8"/>
          </w:tcPr>
          <w:p w14:paraId="55425C0C" w14:textId="77777777" w:rsidR="00E75459" w:rsidRPr="00662E1C" w:rsidRDefault="00E75459" w:rsidP="00990CD8">
            <w:pPr>
              <w:spacing w:after="0"/>
              <w:rPr>
                <w:rFonts w:ascii="Calibri" w:eastAsia="Calibri" w:hAnsi="Calibri" w:cs="Calibri"/>
              </w:rPr>
            </w:pPr>
          </w:p>
        </w:tc>
      </w:tr>
      <w:tr w:rsidR="00E75459" w:rsidRPr="00662E1C" w14:paraId="49561D8E" w14:textId="77777777" w:rsidTr="00990CD8">
        <w:tc>
          <w:tcPr>
            <w:tcW w:w="7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BDCF76" w14:textId="77777777" w:rsidR="00E75459" w:rsidRPr="00662E1C" w:rsidRDefault="00E75459" w:rsidP="00990CD8">
            <w:pPr>
              <w:spacing w:after="0"/>
              <w:rPr>
                <w:rFonts w:ascii="Calibri" w:eastAsia="Calibri" w:hAnsi="Calibri" w:cs="Calibri"/>
                <w:b/>
                <w:bCs/>
                <w:i/>
                <w:iCs/>
              </w:rPr>
            </w:pPr>
            <w:r w:rsidRPr="00662E1C">
              <w:rPr>
                <w:rFonts w:ascii="Calibri" w:eastAsia="Calibri" w:hAnsi="Calibri" w:cs="Calibri"/>
                <w:b/>
                <w:bCs/>
                <w:i/>
                <w:iCs/>
              </w:rPr>
              <w:t>Bod yn foesegol</w:t>
            </w:r>
            <w:r w:rsidRPr="00602317">
              <w:rPr>
                <w:rFonts w:ascii="Calibri" w:eastAsia="Calibri" w:hAnsi="Calibri" w:cs="Calibri"/>
                <w:b/>
                <w:bCs/>
                <w:i/>
                <w:iCs/>
              </w:rPr>
              <w:t xml:space="preserve"> </w:t>
            </w:r>
          </w:p>
        </w:tc>
        <w:tc>
          <w:tcPr>
            <w:tcW w:w="369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CCAED1" w14:textId="77777777" w:rsidR="00E75459" w:rsidRPr="00602317" w:rsidRDefault="00E75459" w:rsidP="00990CD8">
            <w:pPr>
              <w:spacing w:after="0"/>
              <w:rPr>
                <w:rFonts w:ascii="Calibri" w:eastAsia="Calibri" w:hAnsi="Calibri" w:cs="Calibri"/>
              </w:rPr>
            </w:pPr>
            <w:r w:rsidRPr="00662E1C">
              <w:rPr>
                <w:rFonts w:ascii="Calibri" w:eastAsia="Calibri" w:hAnsi="Calibri" w:cs="Calibri"/>
              </w:rPr>
              <w:t>Deall sylfaen foesegol ymholiad mewn gweithle cymhleth:</w:t>
            </w:r>
          </w:p>
          <w:p w14:paraId="785B76AB" w14:textId="77777777" w:rsidR="00E75459" w:rsidRPr="00602317" w:rsidRDefault="00E75459" w:rsidP="00E75459">
            <w:pPr>
              <w:numPr>
                <w:ilvl w:val="0"/>
                <w:numId w:val="12"/>
              </w:numPr>
              <w:spacing w:after="0" w:line="240" w:lineRule="auto"/>
              <w:rPr>
                <w:rFonts w:ascii="Calibri" w:eastAsia="Calibri" w:hAnsi="Calibri" w:cs="Calibri"/>
              </w:rPr>
            </w:pPr>
            <w:r w:rsidRPr="00662E1C">
              <w:rPr>
                <w:rFonts w:ascii="Calibri" w:eastAsia="Calibri" w:hAnsi="Calibri" w:cs="Calibri"/>
              </w:rPr>
              <w:t>Gwybod egwyddorion moesegol ymchwil;</w:t>
            </w:r>
          </w:p>
          <w:p w14:paraId="67E469CA" w14:textId="77777777" w:rsidR="00E75459" w:rsidRPr="00602317" w:rsidRDefault="00E75459" w:rsidP="00E75459">
            <w:pPr>
              <w:numPr>
                <w:ilvl w:val="0"/>
                <w:numId w:val="12"/>
              </w:numPr>
              <w:spacing w:after="0" w:line="240" w:lineRule="auto"/>
              <w:rPr>
                <w:rFonts w:ascii="Calibri" w:eastAsia="Calibri" w:hAnsi="Calibri" w:cs="Calibri"/>
              </w:rPr>
            </w:pPr>
            <w:r w:rsidRPr="00662E1C">
              <w:rPr>
                <w:rFonts w:ascii="Calibri" w:eastAsia="Calibri" w:hAnsi="Calibri" w:cs="Calibri"/>
              </w:rPr>
              <w:t>Deall ymagweddu (positionality) o fewn ymchwil;</w:t>
            </w:r>
          </w:p>
          <w:p w14:paraId="40BB6B56" w14:textId="77777777" w:rsidR="00E75459" w:rsidRPr="00602317" w:rsidRDefault="00E75459" w:rsidP="00E75459">
            <w:pPr>
              <w:numPr>
                <w:ilvl w:val="0"/>
                <w:numId w:val="12"/>
              </w:numPr>
              <w:spacing w:after="0" w:line="240" w:lineRule="auto"/>
              <w:rPr>
                <w:rFonts w:ascii="Calibri" w:eastAsia="Calibri" w:hAnsi="Calibri" w:cs="Calibri"/>
              </w:rPr>
            </w:pPr>
            <w:r w:rsidRPr="00662E1C">
              <w:rPr>
                <w:rFonts w:ascii="Calibri" w:eastAsia="Calibri" w:hAnsi="Calibri" w:cs="Calibri"/>
              </w:rPr>
              <w:t>Adnabod eu credoau a’u tybiaethau eu hunain am y byd.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8C7B6" w:themeFill="accent6" w:themeFillTint="99"/>
          </w:tcPr>
          <w:p w14:paraId="71118CDE" w14:textId="77777777" w:rsidR="00E75459" w:rsidRPr="00662E1C" w:rsidRDefault="00E75459" w:rsidP="00990CD8">
            <w:pPr>
              <w:spacing w:after="0"/>
              <w:rPr>
                <w:rFonts w:ascii="Calibri" w:eastAsia="Calibri" w:hAnsi="Calibri" w:cs="Calibri"/>
              </w:rPr>
            </w:pPr>
          </w:p>
        </w:tc>
      </w:tr>
      <w:tr w:rsidR="00E75459" w:rsidRPr="0032687E" w14:paraId="7E0ECFFB" w14:textId="77777777" w:rsidTr="00990CD8">
        <w:tc>
          <w:tcPr>
            <w:tcW w:w="7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B8A2A3" w14:textId="77777777" w:rsidR="00E75459" w:rsidRPr="00602317" w:rsidRDefault="00E75459" w:rsidP="00990CD8">
            <w:pPr>
              <w:spacing w:after="0"/>
              <w:rPr>
                <w:rFonts w:ascii="Calibri" w:eastAsia="Calibri" w:hAnsi="Calibri" w:cs="Calibri"/>
                <w:b/>
                <w:bCs/>
                <w:i/>
                <w:iCs/>
              </w:rPr>
            </w:pPr>
            <w:r w:rsidRPr="00662E1C">
              <w:rPr>
                <w:rFonts w:ascii="Calibri" w:eastAsia="Calibri" w:hAnsi="Calibri" w:cs="Calibri"/>
                <w:b/>
                <w:bCs/>
                <w:i/>
                <w:iCs/>
              </w:rPr>
              <w:t>Bod yn ymchwilydd medrus</w:t>
            </w:r>
          </w:p>
        </w:tc>
        <w:tc>
          <w:tcPr>
            <w:tcW w:w="369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43F6B8" w14:textId="77777777" w:rsidR="00E75459" w:rsidRPr="00602317" w:rsidRDefault="00E75459" w:rsidP="00990CD8">
            <w:pPr>
              <w:spacing w:after="0"/>
              <w:rPr>
                <w:rFonts w:ascii="Calibri" w:eastAsia="Calibri" w:hAnsi="Calibri" w:cs="Calibri"/>
              </w:rPr>
            </w:pPr>
            <w:r w:rsidRPr="00662E1C">
              <w:rPr>
                <w:rFonts w:ascii="Calibri" w:eastAsia="Calibri" w:hAnsi="Calibri" w:cs="Calibri"/>
              </w:rPr>
              <w:t>Deall egwyddorion ymchwil gwyddorau cymdeithasol a gwybod y gwahanol fathau o ddulliau a ddefnyddir a pham:</w:t>
            </w:r>
          </w:p>
          <w:p w14:paraId="375CD0D4" w14:textId="77777777" w:rsidR="00E75459" w:rsidRPr="00602317" w:rsidRDefault="00E75459" w:rsidP="00E75459">
            <w:pPr>
              <w:numPr>
                <w:ilvl w:val="0"/>
                <w:numId w:val="13"/>
              </w:numPr>
              <w:spacing w:after="0" w:line="240" w:lineRule="auto"/>
              <w:rPr>
                <w:rFonts w:ascii="Calibri" w:eastAsia="Calibri" w:hAnsi="Calibri" w:cs="Calibri"/>
              </w:rPr>
            </w:pPr>
            <w:r w:rsidRPr="00662E1C">
              <w:rPr>
                <w:rFonts w:ascii="Calibri" w:eastAsia="Calibri" w:hAnsi="Calibri" w:cs="Calibri"/>
              </w:rPr>
              <w:t>Deall dulliau ansoddol a natur/statws canfyddiadau;</w:t>
            </w:r>
          </w:p>
          <w:p w14:paraId="7EC422A3" w14:textId="77777777" w:rsidR="00E75459" w:rsidRPr="00662E1C" w:rsidRDefault="00E75459" w:rsidP="00E75459">
            <w:pPr>
              <w:numPr>
                <w:ilvl w:val="0"/>
                <w:numId w:val="13"/>
              </w:numPr>
              <w:spacing w:after="0" w:line="240" w:lineRule="auto"/>
              <w:rPr>
                <w:rFonts w:ascii="Calibri" w:eastAsia="Calibri" w:hAnsi="Calibri" w:cs="Calibri"/>
              </w:rPr>
            </w:pPr>
            <w:r w:rsidRPr="00662E1C">
              <w:rPr>
                <w:rFonts w:ascii="Calibri" w:eastAsia="Calibri" w:hAnsi="Calibri" w:cs="Calibri"/>
              </w:rPr>
              <w:t>Deall dulliau meintiol a natur/statws canfyddiadau;</w:t>
            </w:r>
            <w:r w:rsidRPr="00602317">
              <w:rPr>
                <w:rFonts w:ascii="Calibri" w:eastAsia="Calibri" w:hAnsi="Calibri" w:cs="Calibri"/>
              </w:rPr>
              <w:t xml:space="preserve"> </w:t>
            </w:r>
          </w:p>
          <w:p w14:paraId="4571CE50" w14:textId="77777777" w:rsidR="00E75459" w:rsidRPr="00662E1C" w:rsidRDefault="00E75459" w:rsidP="00E75459">
            <w:pPr>
              <w:numPr>
                <w:ilvl w:val="0"/>
                <w:numId w:val="13"/>
              </w:numPr>
              <w:spacing w:after="0" w:line="240" w:lineRule="auto"/>
              <w:rPr>
                <w:rFonts w:ascii="Calibri" w:eastAsia="Calibri" w:hAnsi="Calibri" w:cs="Calibri"/>
              </w:rPr>
            </w:pPr>
            <w:r w:rsidRPr="00662E1C">
              <w:rPr>
                <w:rFonts w:ascii="Calibri" w:eastAsia="Calibri" w:hAnsi="Calibri" w:cs="Calibri"/>
              </w:rPr>
              <w:t>Deall dyluniadau pragmataidd.</w:t>
            </w:r>
            <w:r w:rsidRPr="00602317">
              <w:rPr>
                <w:rFonts w:ascii="Calibri" w:eastAsia="Calibri" w:hAnsi="Calibri" w:cs="Calibri"/>
              </w:rPr>
              <w:t xml:space="preserve"> </w:t>
            </w:r>
          </w:p>
          <w:p w14:paraId="3A0499B8" w14:textId="77777777" w:rsidR="00E75459" w:rsidRPr="00602317" w:rsidRDefault="00E75459" w:rsidP="00990CD8">
            <w:pPr>
              <w:spacing w:after="0"/>
              <w:rPr>
                <w:rFonts w:ascii="Calibri" w:eastAsia="Calibri" w:hAnsi="Calibri" w:cs="Calibri"/>
              </w:rPr>
            </w:pPr>
            <w:r w:rsidRPr="00662E1C">
              <w:rPr>
                <w:rFonts w:ascii="Calibri" w:eastAsia="Calibri" w:hAnsi="Calibri" w:cs="Calibri"/>
              </w:rPr>
              <w:t>Deall sut i lunio dadl yn seiliedig ar dystiolaeth a gwarant mewn ymchwil addysgol:</w:t>
            </w:r>
          </w:p>
          <w:p w14:paraId="5D8A0CB2" w14:textId="77777777" w:rsidR="00E75459" w:rsidRPr="00602317" w:rsidRDefault="00E75459" w:rsidP="00E75459">
            <w:pPr>
              <w:numPr>
                <w:ilvl w:val="0"/>
                <w:numId w:val="14"/>
              </w:numPr>
              <w:spacing w:after="0" w:line="240" w:lineRule="auto"/>
              <w:rPr>
                <w:rFonts w:ascii="Calibri" w:eastAsia="Calibri" w:hAnsi="Calibri" w:cs="Calibri"/>
              </w:rPr>
            </w:pPr>
            <w:r w:rsidRPr="00662E1C">
              <w:rPr>
                <w:rFonts w:ascii="Calibri" w:eastAsia="Calibri" w:hAnsi="Calibri" w:cs="Calibri"/>
              </w:rPr>
              <w:t>Defnyddio sgiliau darllen beirniadol;</w:t>
            </w:r>
          </w:p>
          <w:p w14:paraId="1415F53D" w14:textId="77777777" w:rsidR="00E75459" w:rsidRPr="00602317" w:rsidRDefault="00E75459" w:rsidP="00E75459">
            <w:pPr>
              <w:numPr>
                <w:ilvl w:val="0"/>
                <w:numId w:val="14"/>
              </w:numPr>
              <w:spacing w:after="0" w:line="240" w:lineRule="auto"/>
              <w:rPr>
                <w:rFonts w:ascii="Calibri" w:eastAsia="Calibri" w:hAnsi="Calibri" w:cs="Calibri"/>
              </w:rPr>
            </w:pPr>
            <w:r w:rsidRPr="00662E1C">
              <w:rPr>
                <w:rFonts w:ascii="Calibri" w:eastAsia="Calibri" w:hAnsi="Calibri" w:cs="Calibri"/>
              </w:rPr>
              <w:t>Meithrin ymagwedd amheugar at ‘dystiolaeth’.</w:t>
            </w:r>
          </w:p>
          <w:p w14:paraId="296DE035" w14:textId="77777777" w:rsidR="00E75459" w:rsidRPr="00906AB7" w:rsidRDefault="00E75459" w:rsidP="00990CD8">
            <w:pPr>
              <w:rPr>
                <w:rFonts w:ascii="Calibri" w:eastAsia="Calibri" w:hAnsi="Calibri" w:cs="Calibri"/>
                <w:lang w:val="cy-GB"/>
              </w:rPr>
            </w:pPr>
            <w:r w:rsidRPr="00662E1C">
              <w:rPr>
                <w:rFonts w:ascii="Calibri" w:eastAsia="Calibri" w:hAnsi="Calibri" w:cs="Calibri"/>
              </w:rPr>
              <w:t xml:space="preserve">Gwerthfawrogi’n feirniadol </w:t>
            </w:r>
            <w:r>
              <w:rPr>
                <w:rFonts w:ascii="Calibri" w:eastAsia="Calibri" w:hAnsi="Calibri" w:cs="Calibri"/>
              </w:rPr>
              <w:t>faint o g</w:t>
            </w:r>
            <w:r w:rsidRPr="00662E1C">
              <w:rPr>
                <w:rFonts w:ascii="Calibri" w:eastAsia="Calibri" w:hAnsi="Calibri" w:cs="Calibri"/>
              </w:rPr>
              <w:t xml:space="preserve">ymorth </w:t>
            </w:r>
            <w:r>
              <w:rPr>
                <w:rFonts w:ascii="Calibri" w:eastAsia="Calibri" w:hAnsi="Calibri" w:cs="Calibri"/>
              </w:rPr>
              <w:t xml:space="preserve">a all fodoli neu beidio </w:t>
            </w:r>
            <w:r w:rsidRPr="00662E1C">
              <w:rPr>
                <w:rFonts w:ascii="Calibri" w:eastAsia="Calibri" w:hAnsi="Calibri" w:cs="Calibri"/>
              </w:rPr>
              <w:t>ar gyfer damcaniaethau poblogaidd a dylanwadol mewn meysydd fel datblygiad plant a natur dysgu:</w:t>
            </w:r>
          </w:p>
          <w:p w14:paraId="773F09D2" w14:textId="77777777" w:rsidR="00E75459" w:rsidRPr="00884A7D" w:rsidRDefault="00E75459" w:rsidP="00E75459">
            <w:pPr>
              <w:numPr>
                <w:ilvl w:val="0"/>
                <w:numId w:val="15"/>
              </w:numPr>
              <w:spacing w:after="0" w:line="240" w:lineRule="auto"/>
              <w:rPr>
                <w:rFonts w:ascii="Calibri" w:eastAsia="Calibri" w:hAnsi="Calibri" w:cs="Calibri"/>
                <w:lang w:val="cy-GB"/>
              </w:rPr>
            </w:pPr>
            <w:r w:rsidRPr="00884A7D">
              <w:rPr>
                <w:rFonts w:ascii="Calibri" w:eastAsia="Calibri" w:hAnsi="Calibri" w:cs="Calibri"/>
                <w:lang w:val="cy-GB"/>
              </w:rPr>
              <w:t>Meithrin ymagwedd amheugar at ‘arloesi’ (polisi ac arfer) neu’r ‘peth mawr nesaf’.</w:t>
            </w:r>
          </w:p>
          <w:p w14:paraId="4868C2D0" w14:textId="77777777" w:rsidR="00E75459" w:rsidRPr="00884A7D" w:rsidRDefault="00E75459" w:rsidP="00990CD8">
            <w:pPr>
              <w:spacing w:after="0"/>
              <w:rPr>
                <w:rFonts w:ascii="Calibri" w:eastAsia="Calibri" w:hAnsi="Calibri" w:cs="Calibri"/>
                <w:lang w:val="cy-GB"/>
              </w:rPr>
            </w:pPr>
            <w:r w:rsidRPr="00884A7D">
              <w:rPr>
                <w:rFonts w:ascii="Calibri" w:eastAsia="Calibri" w:hAnsi="Calibri" w:cs="Calibri"/>
                <w:lang w:val="cy-GB"/>
              </w:rPr>
              <w:t>Deall sut i gymhwyso tystiolaeth empirig yn eu hystafelloedd dosbarth a gwerthuso ei heffeithiolrwydd:</w:t>
            </w:r>
          </w:p>
          <w:p w14:paraId="76067369" w14:textId="77777777" w:rsidR="00E75459" w:rsidRPr="00884A7D" w:rsidRDefault="00E75459" w:rsidP="00E75459">
            <w:pPr>
              <w:numPr>
                <w:ilvl w:val="0"/>
                <w:numId w:val="15"/>
              </w:numPr>
              <w:spacing w:after="0" w:line="240" w:lineRule="auto"/>
              <w:rPr>
                <w:rFonts w:ascii="Calibri" w:eastAsia="Calibri" w:hAnsi="Calibri" w:cs="Calibri"/>
                <w:lang w:val="cy-GB"/>
              </w:rPr>
            </w:pPr>
            <w:r w:rsidRPr="00884A7D">
              <w:rPr>
                <w:rFonts w:ascii="Calibri" w:eastAsia="Calibri" w:hAnsi="Calibri" w:cs="Calibri"/>
                <w:lang w:val="cy-GB"/>
              </w:rPr>
              <w:t>Bod yn glir ynglŷn â’r hyn a fwriedir a pham;</w:t>
            </w:r>
          </w:p>
          <w:p w14:paraId="708678C8" w14:textId="77777777" w:rsidR="00E75459" w:rsidRPr="00884A7D" w:rsidRDefault="00E75459" w:rsidP="00E75459">
            <w:pPr>
              <w:numPr>
                <w:ilvl w:val="0"/>
                <w:numId w:val="15"/>
              </w:numPr>
              <w:spacing w:after="0" w:line="240" w:lineRule="auto"/>
              <w:rPr>
                <w:rFonts w:ascii="Calibri" w:eastAsia="Calibri" w:hAnsi="Calibri" w:cs="Calibri"/>
                <w:lang w:val="cy-GB"/>
              </w:rPr>
            </w:pPr>
            <w:r w:rsidRPr="00884A7D">
              <w:rPr>
                <w:rFonts w:ascii="Calibri" w:eastAsia="Calibri" w:hAnsi="Calibri" w:cs="Calibri"/>
                <w:lang w:val="cy-GB"/>
              </w:rPr>
              <w:t xml:space="preserve">Diffinio’r paramedrau ar gyfer gwerthuso effeithiolrwydd. 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D8A2"/>
          </w:tcPr>
          <w:p w14:paraId="71D47163" w14:textId="77777777" w:rsidR="00E75459" w:rsidRPr="00884A7D" w:rsidRDefault="00E75459" w:rsidP="00990CD8">
            <w:pPr>
              <w:spacing w:after="0"/>
              <w:rPr>
                <w:rFonts w:ascii="Calibri" w:eastAsia="Calibri" w:hAnsi="Calibri" w:cs="Calibri"/>
                <w:lang w:val="cy-GB"/>
              </w:rPr>
            </w:pPr>
          </w:p>
        </w:tc>
      </w:tr>
      <w:tr w:rsidR="00E75459" w:rsidRPr="00662E1C" w14:paraId="5D486B2B" w14:textId="77777777" w:rsidTr="00990CD8">
        <w:tc>
          <w:tcPr>
            <w:tcW w:w="7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4DDB7A" w14:textId="77777777" w:rsidR="00E75459" w:rsidRPr="00662E1C" w:rsidRDefault="00E75459" w:rsidP="00990CD8">
            <w:pPr>
              <w:spacing w:after="0"/>
              <w:rPr>
                <w:rFonts w:ascii="Calibri" w:eastAsia="Calibri" w:hAnsi="Calibri" w:cs="Calibri"/>
                <w:b/>
                <w:bCs/>
                <w:i/>
                <w:iCs/>
              </w:rPr>
            </w:pPr>
            <w:r w:rsidRPr="00662E1C">
              <w:rPr>
                <w:rFonts w:ascii="Calibri" w:eastAsia="Calibri" w:hAnsi="Calibri" w:cs="Calibri"/>
                <w:b/>
                <w:bCs/>
                <w:i/>
                <w:iCs/>
              </w:rPr>
              <w:t>Bod yn rhan o broffesiwn sy’n ymholi</w:t>
            </w:r>
            <w:r w:rsidRPr="00602317">
              <w:rPr>
                <w:rFonts w:ascii="Calibri" w:eastAsia="Calibri" w:hAnsi="Calibri" w:cs="Calibri"/>
                <w:b/>
                <w:bCs/>
                <w:i/>
                <w:iCs/>
              </w:rPr>
              <w:t xml:space="preserve"> </w:t>
            </w:r>
          </w:p>
        </w:tc>
        <w:tc>
          <w:tcPr>
            <w:tcW w:w="369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E9A492" w14:textId="77777777" w:rsidR="00E75459" w:rsidRPr="00602317" w:rsidRDefault="00E75459" w:rsidP="00990CD8">
            <w:pPr>
              <w:spacing w:after="0"/>
              <w:rPr>
                <w:rFonts w:ascii="Calibri" w:eastAsia="Calibri" w:hAnsi="Calibri" w:cs="Calibri"/>
              </w:rPr>
            </w:pPr>
            <w:r w:rsidRPr="00662E1C">
              <w:rPr>
                <w:rFonts w:ascii="Calibri" w:eastAsia="Calibri" w:hAnsi="Calibri" w:cs="Calibri"/>
              </w:rPr>
              <w:t>Cyfrannu at gymuned o ymarferwyr ymholgar:</w:t>
            </w:r>
          </w:p>
          <w:p w14:paraId="505B594B" w14:textId="77777777" w:rsidR="00E75459" w:rsidRPr="00662E1C" w:rsidRDefault="00E75459" w:rsidP="00E75459">
            <w:pPr>
              <w:numPr>
                <w:ilvl w:val="0"/>
                <w:numId w:val="16"/>
              </w:numPr>
              <w:spacing w:after="0" w:line="240" w:lineRule="auto"/>
              <w:rPr>
                <w:rFonts w:ascii="Calibri" w:eastAsia="Calibri" w:hAnsi="Calibri" w:cs="Calibri"/>
              </w:rPr>
            </w:pPr>
            <w:r w:rsidRPr="00662E1C">
              <w:rPr>
                <w:rFonts w:ascii="Calibri" w:eastAsia="Calibri" w:hAnsi="Calibri" w:cs="Calibri"/>
              </w:rPr>
              <w:t>Gwybod pa un ai i rannu deilliannau ymholiad dosbarth, pryd a sut;</w:t>
            </w:r>
            <w:r w:rsidRPr="00602317">
              <w:rPr>
                <w:rFonts w:ascii="Calibri" w:eastAsia="Calibri" w:hAnsi="Calibri" w:cs="Calibri"/>
              </w:rPr>
              <w:t xml:space="preserve"> </w:t>
            </w:r>
          </w:p>
          <w:p w14:paraId="5B7D6D6F" w14:textId="77777777" w:rsidR="00E75459" w:rsidRPr="00662E1C" w:rsidRDefault="00E75459" w:rsidP="00E75459">
            <w:pPr>
              <w:numPr>
                <w:ilvl w:val="0"/>
                <w:numId w:val="16"/>
              </w:numPr>
              <w:spacing w:after="0" w:line="240" w:lineRule="auto"/>
              <w:rPr>
                <w:rFonts w:ascii="Calibri" w:eastAsia="Calibri" w:hAnsi="Calibri" w:cs="Calibri"/>
              </w:rPr>
            </w:pPr>
            <w:r w:rsidRPr="00662E1C">
              <w:rPr>
                <w:rFonts w:ascii="Calibri" w:eastAsia="Calibri" w:hAnsi="Calibri" w:cs="Calibri"/>
              </w:rPr>
              <w:t>Cyfrannu’n rhagweithiol i ystod o gynulleidfaoedd;</w:t>
            </w:r>
            <w:r w:rsidRPr="00602317">
              <w:rPr>
                <w:rFonts w:ascii="Calibri" w:eastAsia="Calibri" w:hAnsi="Calibri" w:cs="Calibri"/>
              </w:rPr>
              <w:t xml:space="preserve"> </w:t>
            </w:r>
            <w:r w:rsidRPr="00662E1C">
              <w:rPr>
                <w:rFonts w:ascii="Calibri" w:eastAsia="Calibri" w:hAnsi="Calibri" w:cs="Calibri"/>
              </w:rPr>
              <w:t xml:space="preserve"> </w:t>
            </w:r>
          </w:p>
          <w:p w14:paraId="75DC1755" w14:textId="77777777" w:rsidR="00E75459" w:rsidRPr="00602317" w:rsidRDefault="00E75459" w:rsidP="00E75459">
            <w:pPr>
              <w:numPr>
                <w:ilvl w:val="0"/>
                <w:numId w:val="16"/>
              </w:numPr>
              <w:spacing w:after="0" w:line="240" w:lineRule="auto"/>
              <w:rPr>
                <w:rFonts w:ascii="Calibri" w:eastAsia="Calibri" w:hAnsi="Calibri" w:cs="Calibri"/>
              </w:rPr>
            </w:pPr>
            <w:r w:rsidRPr="00662E1C">
              <w:rPr>
                <w:rFonts w:ascii="Calibri" w:eastAsia="Calibri" w:hAnsi="Calibri" w:cs="Calibri"/>
              </w:rPr>
              <w:t>Mynd i’r afael yn weithredol â’r ymholiad a chanfyddiadau pobl eraill.</w:t>
            </w:r>
          </w:p>
          <w:p w14:paraId="17781A2F" w14:textId="77777777" w:rsidR="00E75459" w:rsidRPr="00662E1C" w:rsidRDefault="00E75459" w:rsidP="00990CD8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4A796" w:themeFill="accent2" w:themeFillTint="99"/>
          </w:tcPr>
          <w:p w14:paraId="75912BC0" w14:textId="77777777" w:rsidR="00E75459" w:rsidRPr="00662E1C" w:rsidRDefault="00E75459" w:rsidP="00990CD8">
            <w:pPr>
              <w:spacing w:after="0"/>
              <w:rPr>
                <w:rFonts w:ascii="Calibri" w:eastAsia="Calibri" w:hAnsi="Calibri" w:cs="Calibri"/>
              </w:rPr>
            </w:pPr>
          </w:p>
        </w:tc>
      </w:tr>
    </w:tbl>
    <w:p w14:paraId="3E444BBB" w14:textId="77777777" w:rsidR="00E75459" w:rsidRPr="00662E1C" w:rsidRDefault="00E75459" w:rsidP="00E75459"/>
    <w:p w14:paraId="5D1A091E" w14:textId="77777777" w:rsidR="00E75459" w:rsidRPr="00662E1C" w:rsidRDefault="00E75459" w:rsidP="00E75459"/>
    <w:p w14:paraId="4ADCA8FA" w14:textId="77777777" w:rsidR="00E75459" w:rsidRPr="00662E1C" w:rsidRDefault="00E75459" w:rsidP="00E75459">
      <w:pPr>
        <w:spacing w:after="120" w:line="264" w:lineRule="auto"/>
        <w:rPr>
          <w:b/>
          <w:bCs/>
          <w:color w:val="auto"/>
        </w:rPr>
      </w:pPr>
      <w:r w:rsidRPr="00662E1C">
        <w:br w:type="page"/>
      </w:r>
    </w:p>
    <w:p w14:paraId="0E4B59F0" w14:textId="77777777" w:rsidR="00E75459" w:rsidRPr="00602317" w:rsidRDefault="00E75459" w:rsidP="00E75459">
      <w:pPr>
        <w:pStyle w:val="IntenseQuote"/>
      </w:pPr>
      <w:r w:rsidRPr="00662E1C">
        <w:lastRenderedPageBreak/>
        <w:t>Gwybodaeth Asesu</w:t>
      </w:r>
    </w:p>
    <w:p w14:paraId="7BC5FADD" w14:textId="77777777" w:rsidR="00E75459" w:rsidRPr="00662E1C" w:rsidRDefault="00E75459" w:rsidP="00E75459">
      <w:pPr>
        <w:pStyle w:val="Heading2"/>
      </w:pPr>
      <w:r w:rsidRPr="00662E1C">
        <w:t>DYRANIAD AMSER ASTUDIO</w:t>
      </w:r>
      <w:r w:rsidRPr="00602317">
        <w:t xml:space="preserve"> </w:t>
      </w:r>
      <w:r w:rsidRPr="00662E1C">
        <w:rPr>
          <w:sz w:val="18"/>
        </w:rPr>
        <w:t xml:space="preserve"> </w:t>
      </w:r>
    </w:p>
    <w:p w14:paraId="7535F6B4" w14:textId="77777777" w:rsidR="00E75459" w:rsidRPr="00602317" w:rsidRDefault="00E75459" w:rsidP="00E75459">
      <w:pPr>
        <w:ind w:right="628" w:hanging="25"/>
      </w:pPr>
      <w:r w:rsidRPr="00662E1C">
        <w:t>Mae 30 o oriau addysgu wedi’u hamserlennu ar gyfer y modwl hwn.</w:t>
      </w:r>
    </w:p>
    <w:p w14:paraId="32465280" w14:textId="77777777" w:rsidR="00E75459" w:rsidRPr="00662E1C" w:rsidRDefault="00E75459" w:rsidP="00E75459">
      <w:pPr>
        <w:spacing w:after="0" w:line="259" w:lineRule="auto"/>
        <w:ind w:hanging="25"/>
        <w:rPr>
          <w:b/>
        </w:rPr>
      </w:pPr>
    </w:p>
    <w:p w14:paraId="4ED7BCC2" w14:textId="77777777" w:rsidR="00E75459" w:rsidRPr="00662E1C" w:rsidRDefault="00E75459" w:rsidP="00E75459">
      <w:pPr>
        <w:spacing w:after="0" w:line="259" w:lineRule="auto"/>
        <w:ind w:hanging="25"/>
      </w:pPr>
      <w:r w:rsidRPr="00662E1C">
        <w:rPr>
          <w:b/>
        </w:rPr>
        <w:t xml:space="preserve"> </w:t>
      </w:r>
      <w:r w:rsidRPr="00662E1C">
        <w:rPr>
          <w:b/>
          <w:sz w:val="18"/>
        </w:rPr>
        <w:t xml:space="preserve"> </w:t>
      </w:r>
    </w:p>
    <w:p w14:paraId="45714A86" w14:textId="77777777" w:rsidR="00E75459" w:rsidRPr="00662E1C" w:rsidRDefault="00E75459" w:rsidP="00E75459">
      <w:pPr>
        <w:pStyle w:val="Heading2"/>
      </w:pPr>
      <w:r w:rsidRPr="00662E1C">
        <w:t>ASESU</w:t>
      </w:r>
      <w:r w:rsidRPr="00602317">
        <w:t xml:space="preserve"> </w:t>
      </w:r>
      <w:r w:rsidRPr="00662E1C">
        <w:rPr>
          <w:sz w:val="18"/>
        </w:rPr>
        <w:t xml:space="preserve"> </w:t>
      </w:r>
    </w:p>
    <w:p w14:paraId="2644CDAC" w14:textId="77777777" w:rsidR="00E75459" w:rsidRPr="00662E1C" w:rsidRDefault="00E75459" w:rsidP="00E75459">
      <w:pPr>
        <w:pStyle w:val="Heading3"/>
      </w:pPr>
      <w:r w:rsidRPr="00662E1C">
        <w:t>Elfen Asesu 1</w:t>
      </w:r>
      <w:r w:rsidRPr="00602317">
        <w:t xml:space="preserve"> </w:t>
      </w:r>
      <w:r w:rsidRPr="00662E1C">
        <w:t xml:space="preserve"> </w:t>
      </w:r>
    </w:p>
    <w:tbl>
      <w:tblPr>
        <w:tblStyle w:val="TableGrid1"/>
        <w:tblpPr w:leftFromText="180" w:rightFromText="180" w:vertAnchor="text" w:horzAnchor="margin" w:tblpY="113"/>
        <w:tblW w:w="9050" w:type="dxa"/>
        <w:tblInd w:w="0" w:type="dxa"/>
        <w:tblCellMar>
          <w:top w:w="113" w:type="dxa"/>
          <w:left w:w="113" w:type="dxa"/>
          <w:bottom w:w="36" w:type="dxa"/>
          <w:right w:w="19" w:type="dxa"/>
        </w:tblCellMar>
        <w:tblLook w:val="04A0" w:firstRow="1" w:lastRow="0" w:firstColumn="1" w:lastColumn="0" w:noHBand="0" w:noVBand="1"/>
      </w:tblPr>
      <w:tblGrid>
        <w:gridCol w:w="2960"/>
        <w:gridCol w:w="389"/>
        <w:gridCol w:w="2640"/>
        <w:gridCol w:w="547"/>
        <w:gridCol w:w="138"/>
        <w:gridCol w:w="2376"/>
      </w:tblGrid>
      <w:tr w:rsidR="00E75459" w:rsidRPr="00662E1C" w14:paraId="3A8BA304" w14:textId="77777777" w:rsidTr="00990CD8">
        <w:tc>
          <w:tcPr>
            <w:tcW w:w="2975" w:type="dxa"/>
            <w:tcBorders>
              <w:top w:val="nil"/>
              <w:left w:val="nil"/>
              <w:bottom w:val="single" w:sz="6" w:space="0" w:color="000000" w:themeColor="text1"/>
              <w:right w:val="nil"/>
            </w:tcBorders>
          </w:tcPr>
          <w:p w14:paraId="389314E7" w14:textId="77777777" w:rsidR="00E75459" w:rsidRPr="00662E1C" w:rsidRDefault="00E75459" w:rsidP="00990CD8">
            <w:pPr>
              <w:tabs>
                <w:tab w:val="center" w:pos="1226"/>
              </w:tabs>
              <w:spacing w:after="115" w:line="259" w:lineRule="auto"/>
              <w:ind w:hanging="25"/>
            </w:pPr>
            <w:r w:rsidRPr="00662E1C">
              <w:rPr>
                <w:rFonts w:ascii="Segoe UI Symbol" w:hAnsi="Segoe UI Symbol" w:cs="Segoe UI Symbol"/>
              </w:rPr>
              <w:t>☐</w:t>
            </w:r>
            <w:r w:rsidRPr="00602317">
              <w:t xml:space="preserve"> </w:t>
            </w:r>
            <w:r w:rsidRPr="00662E1C">
              <w:t xml:space="preserve"> </w:t>
            </w:r>
            <w:r w:rsidRPr="00662E1C">
              <w:tab/>
            </w:r>
            <w:r w:rsidRPr="00662E1C">
              <w:rPr>
                <w:b/>
              </w:rPr>
              <w:t>Arholiad ysgrifenedig</w:t>
            </w:r>
            <w:r w:rsidRPr="00602317">
              <w:t xml:space="preserve"> </w:t>
            </w:r>
            <w:r w:rsidRPr="00662E1C">
              <w:t xml:space="preserve"> </w:t>
            </w:r>
          </w:p>
        </w:tc>
        <w:tc>
          <w:tcPr>
            <w:tcW w:w="390" w:type="dxa"/>
            <w:tcBorders>
              <w:top w:val="nil"/>
              <w:left w:val="nil"/>
              <w:bottom w:val="single" w:sz="6" w:space="0" w:color="000000" w:themeColor="text1"/>
              <w:right w:val="nil"/>
            </w:tcBorders>
          </w:tcPr>
          <w:p w14:paraId="7D95BE73" w14:textId="77777777" w:rsidR="00E75459" w:rsidRPr="00662E1C" w:rsidRDefault="00E75459" w:rsidP="00990CD8">
            <w:pPr>
              <w:spacing w:after="0" w:line="259" w:lineRule="auto"/>
              <w:ind w:hanging="25"/>
            </w:pPr>
            <w:r w:rsidRPr="00662E1C">
              <w:rPr>
                <w:rFonts w:ascii="Segoe UI Symbol" w:eastAsia="Segoe UI Symbol" w:hAnsi="Segoe UI Symbol" w:cs="Segoe UI Symbol"/>
              </w:rPr>
              <w:t>☒</w:t>
            </w:r>
            <w:r w:rsidRPr="00662E1C">
              <w:t xml:space="preserve"> </w:t>
            </w:r>
          </w:p>
        </w:tc>
        <w:tc>
          <w:tcPr>
            <w:tcW w:w="2654" w:type="dxa"/>
            <w:tcBorders>
              <w:top w:val="nil"/>
              <w:left w:val="nil"/>
              <w:bottom w:val="single" w:sz="6" w:space="0" w:color="000000" w:themeColor="text1"/>
              <w:right w:val="nil"/>
            </w:tcBorders>
          </w:tcPr>
          <w:p w14:paraId="74B84E7D" w14:textId="77777777" w:rsidR="00E75459" w:rsidRPr="00662E1C" w:rsidRDefault="00E75459" w:rsidP="00990CD8">
            <w:pPr>
              <w:spacing w:after="0" w:line="259" w:lineRule="auto"/>
              <w:ind w:hanging="25"/>
            </w:pPr>
            <w:r w:rsidRPr="00662E1C">
              <w:rPr>
                <w:b/>
              </w:rPr>
              <w:t>Gwaith cwrs</w:t>
            </w:r>
            <w:r w:rsidRPr="00602317">
              <w:t xml:space="preserve"> </w:t>
            </w:r>
            <w:r w:rsidRPr="00662E1C">
              <w:t xml:space="preserve"> </w:t>
            </w:r>
          </w:p>
        </w:tc>
        <w:tc>
          <w:tcPr>
            <w:tcW w:w="549" w:type="dxa"/>
            <w:tcBorders>
              <w:top w:val="nil"/>
              <w:left w:val="nil"/>
              <w:bottom w:val="single" w:sz="6" w:space="0" w:color="000000" w:themeColor="text1"/>
              <w:right w:val="nil"/>
            </w:tcBorders>
          </w:tcPr>
          <w:p w14:paraId="5DA81668" w14:textId="77777777" w:rsidR="00E75459" w:rsidRPr="00662E1C" w:rsidRDefault="00E75459" w:rsidP="00990CD8">
            <w:pPr>
              <w:spacing w:after="0" w:line="259" w:lineRule="auto"/>
              <w:ind w:hanging="25"/>
            </w:pPr>
            <w:r w:rsidRPr="00662E1C">
              <w:rPr>
                <w:rFonts w:ascii="Segoe UI Symbol" w:eastAsia="Segoe UI Symbol" w:hAnsi="Segoe UI Symbol" w:cs="Segoe UI Symbol"/>
              </w:rPr>
              <w:t>☐</w:t>
            </w:r>
            <w:r w:rsidRPr="00662E1C">
              <w:t xml:space="preserve">  </w:t>
            </w:r>
          </w:p>
        </w:tc>
        <w:tc>
          <w:tcPr>
            <w:tcW w:w="2482" w:type="dxa"/>
            <w:gridSpan w:val="2"/>
            <w:tcBorders>
              <w:top w:val="nil"/>
              <w:left w:val="nil"/>
              <w:bottom w:val="single" w:sz="6" w:space="0" w:color="000000" w:themeColor="text1"/>
              <w:right w:val="nil"/>
            </w:tcBorders>
          </w:tcPr>
          <w:p w14:paraId="14707D82" w14:textId="77777777" w:rsidR="00E75459" w:rsidRPr="00662E1C" w:rsidRDefault="00E75459" w:rsidP="00990CD8">
            <w:pPr>
              <w:spacing w:after="0" w:line="259" w:lineRule="auto"/>
              <w:ind w:hanging="25"/>
            </w:pPr>
            <w:r w:rsidRPr="00662E1C">
              <w:rPr>
                <w:b/>
              </w:rPr>
              <w:t>Ymarferol</w:t>
            </w:r>
            <w:r w:rsidRPr="00602317">
              <w:t xml:space="preserve"> </w:t>
            </w:r>
            <w:r w:rsidRPr="00662E1C">
              <w:t xml:space="preserve"> </w:t>
            </w:r>
          </w:p>
        </w:tc>
      </w:tr>
      <w:tr w:rsidR="00E75459" w:rsidRPr="00662E1C" w14:paraId="0BFFFE58" w14:textId="77777777" w:rsidTr="00990CD8">
        <w:tc>
          <w:tcPr>
            <w:tcW w:w="297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4" w:space="0" w:color="auto"/>
              <w:right w:val="nil"/>
            </w:tcBorders>
          </w:tcPr>
          <w:p w14:paraId="19F9B289" w14:textId="77777777" w:rsidR="00E75459" w:rsidRPr="00662E1C" w:rsidRDefault="00E75459" w:rsidP="00990CD8">
            <w:pPr>
              <w:rPr>
                <w:b/>
                <w:bCs/>
              </w:rPr>
            </w:pPr>
            <w:r w:rsidRPr="00662E1C">
              <w:rPr>
                <w:b/>
                <w:bCs/>
              </w:rPr>
              <w:t>Dull asesu</w:t>
            </w:r>
            <w:r w:rsidRPr="00602317">
              <w:rPr>
                <w:b/>
                <w:bCs/>
              </w:rPr>
              <w:t xml:space="preserve"> </w:t>
            </w:r>
            <w:r w:rsidRPr="00662E1C">
              <w:rPr>
                <w:b/>
                <w:bCs/>
              </w:rPr>
              <w:t xml:space="preserve"> </w:t>
            </w:r>
          </w:p>
        </w:tc>
        <w:tc>
          <w:tcPr>
            <w:tcW w:w="390" w:type="dxa"/>
            <w:tcBorders>
              <w:top w:val="single" w:sz="6" w:space="0" w:color="000000" w:themeColor="text1"/>
              <w:left w:val="nil"/>
              <w:bottom w:val="single" w:sz="4" w:space="0" w:color="auto"/>
              <w:right w:val="single" w:sz="6" w:space="0" w:color="000000" w:themeColor="text1"/>
            </w:tcBorders>
          </w:tcPr>
          <w:p w14:paraId="1B4302B2" w14:textId="77777777" w:rsidR="00E75459" w:rsidRPr="00662E1C" w:rsidRDefault="00E75459" w:rsidP="00990CD8">
            <w:pPr>
              <w:rPr>
                <w:b/>
                <w:bCs/>
              </w:rPr>
            </w:pPr>
          </w:p>
        </w:tc>
        <w:tc>
          <w:tcPr>
            <w:tcW w:w="265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4" w:space="0" w:color="auto"/>
              <w:right w:val="nil"/>
            </w:tcBorders>
          </w:tcPr>
          <w:p w14:paraId="74CB20BB" w14:textId="77777777" w:rsidR="00E75459" w:rsidRPr="00662E1C" w:rsidRDefault="00E75459" w:rsidP="00990CD8">
            <w:pPr>
              <w:rPr>
                <w:b/>
                <w:bCs/>
              </w:rPr>
            </w:pPr>
            <w:r w:rsidRPr="00662E1C">
              <w:rPr>
                <w:b/>
                <w:bCs/>
              </w:rPr>
              <w:t>Maint</w:t>
            </w:r>
            <w:r w:rsidRPr="00602317">
              <w:rPr>
                <w:b/>
                <w:bCs/>
              </w:rPr>
              <w:t xml:space="preserve"> </w:t>
            </w:r>
            <w:r w:rsidRPr="00662E1C">
              <w:rPr>
                <w:b/>
                <w:bCs/>
              </w:rPr>
              <w:t xml:space="preserve"> </w:t>
            </w:r>
          </w:p>
        </w:tc>
        <w:tc>
          <w:tcPr>
            <w:tcW w:w="549" w:type="dxa"/>
            <w:tcBorders>
              <w:top w:val="single" w:sz="6" w:space="0" w:color="000000" w:themeColor="text1"/>
              <w:left w:val="nil"/>
              <w:bottom w:val="single" w:sz="4" w:space="0" w:color="auto"/>
              <w:right w:val="nil"/>
            </w:tcBorders>
          </w:tcPr>
          <w:p w14:paraId="2FB39D5F" w14:textId="77777777" w:rsidR="00E75459" w:rsidRPr="00662E1C" w:rsidRDefault="00E75459" w:rsidP="00990CD8">
            <w:pPr>
              <w:rPr>
                <w:b/>
                <w:bCs/>
              </w:rPr>
            </w:pPr>
          </w:p>
        </w:tc>
        <w:tc>
          <w:tcPr>
            <w:tcW w:w="95" w:type="dxa"/>
            <w:tcBorders>
              <w:top w:val="single" w:sz="6" w:space="0" w:color="000000" w:themeColor="text1"/>
              <w:left w:val="nil"/>
              <w:bottom w:val="single" w:sz="4" w:space="0" w:color="auto"/>
              <w:right w:val="single" w:sz="6" w:space="0" w:color="000000" w:themeColor="text1"/>
            </w:tcBorders>
          </w:tcPr>
          <w:p w14:paraId="18A90DAC" w14:textId="77777777" w:rsidR="00E75459" w:rsidRPr="00662E1C" w:rsidRDefault="00E75459" w:rsidP="00990CD8">
            <w:pPr>
              <w:rPr>
                <w:b/>
                <w:bCs/>
              </w:rPr>
            </w:pPr>
          </w:p>
        </w:tc>
        <w:tc>
          <w:tcPr>
            <w:tcW w:w="2387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4" w:space="0" w:color="auto"/>
              <w:right w:val="single" w:sz="6" w:space="0" w:color="000000" w:themeColor="text1"/>
            </w:tcBorders>
          </w:tcPr>
          <w:p w14:paraId="287E2FE4" w14:textId="77777777" w:rsidR="00E75459" w:rsidRPr="00662E1C" w:rsidRDefault="00E75459" w:rsidP="00990CD8">
            <w:pPr>
              <w:rPr>
                <w:b/>
                <w:bCs/>
              </w:rPr>
            </w:pPr>
            <w:r w:rsidRPr="00662E1C">
              <w:rPr>
                <w:b/>
                <w:bCs/>
              </w:rPr>
              <w:t>Pwysoliad</w:t>
            </w:r>
            <w:r w:rsidRPr="00602317">
              <w:rPr>
                <w:b/>
                <w:bCs/>
              </w:rPr>
              <w:t xml:space="preserve"> </w:t>
            </w:r>
            <w:r w:rsidRPr="00662E1C">
              <w:rPr>
                <w:b/>
                <w:bCs/>
              </w:rPr>
              <w:t xml:space="preserve"> </w:t>
            </w:r>
          </w:p>
        </w:tc>
      </w:tr>
      <w:tr w:rsidR="00E75459" w:rsidRPr="00662E1C" w14:paraId="1B43CA49" w14:textId="77777777" w:rsidTr="00990CD8">
        <w:tc>
          <w:tcPr>
            <w:tcW w:w="2975" w:type="dxa"/>
            <w:tcBorders>
              <w:top w:val="single" w:sz="4" w:space="0" w:color="auto"/>
              <w:left w:val="single" w:sz="6" w:space="0" w:color="000000" w:themeColor="text1"/>
              <w:bottom w:val="single" w:sz="4" w:space="0" w:color="auto"/>
              <w:right w:val="nil"/>
            </w:tcBorders>
          </w:tcPr>
          <w:p w14:paraId="76CD3881" w14:textId="77777777" w:rsidR="00E75459" w:rsidRPr="00662E1C" w:rsidRDefault="00E75459" w:rsidP="00990CD8">
            <w:r w:rsidRPr="00662E1C">
              <w:t>Cyfnodolyn</w:t>
            </w:r>
            <w:r w:rsidRPr="00602317">
              <w:t xml:space="preserve"> </w:t>
            </w:r>
          </w:p>
        </w:tc>
        <w:tc>
          <w:tcPr>
            <w:tcW w:w="390" w:type="dxa"/>
            <w:tcBorders>
              <w:top w:val="single" w:sz="4" w:space="0" w:color="auto"/>
              <w:left w:val="nil"/>
              <w:bottom w:val="single" w:sz="4" w:space="0" w:color="auto"/>
              <w:right w:val="single" w:sz="6" w:space="0" w:color="000000" w:themeColor="text1"/>
            </w:tcBorders>
          </w:tcPr>
          <w:p w14:paraId="39FD9218" w14:textId="77777777" w:rsidR="00E75459" w:rsidRPr="00662E1C" w:rsidRDefault="00E75459" w:rsidP="00990CD8"/>
        </w:tc>
        <w:tc>
          <w:tcPr>
            <w:tcW w:w="2654" w:type="dxa"/>
            <w:tcBorders>
              <w:top w:val="single" w:sz="4" w:space="0" w:color="auto"/>
              <w:left w:val="single" w:sz="6" w:space="0" w:color="000000" w:themeColor="text1"/>
              <w:bottom w:val="single" w:sz="4" w:space="0" w:color="auto"/>
              <w:right w:val="nil"/>
            </w:tcBorders>
          </w:tcPr>
          <w:p w14:paraId="4FDA657B" w14:textId="77777777" w:rsidR="00E75459" w:rsidRPr="00662E1C" w:rsidRDefault="00E75459" w:rsidP="00990CD8">
            <w:r w:rsidRPr="00662E1C">
              <w:t>1375 o eiriau</w:t>
            </w:r>
            <w:r w:rsidRPr="00602317">
              <w:t xml:space="preserve"> </w:t>
            </w:r>
          </w:p>
          <w:p w14:paraId="0873F375" w14:textId="09D51BF2" w:rsidR="00E75459" w:rsidRPr="00662E1C" w:rsidRDefault="00746DC6" w:rsidP="00990CD8">
            <w:r>
              <w:t>23/2/2026</w:t>
            </w:r>
          </w:p>
        </w:tc>
        <w:tc>
          <w:tcPr>
            <w:tcW w:w="5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634F85D3" w14:textId="77777777" w:rsidR="00E75459" w:rsidRPr="00662E1C" w:rsidRDefault="00E75459" w:rsidP="00990CD8"/>
        </w:tc>
        <w:tc>
          <w:tcPr>
            <w:tcW w:w="95" w:type="dxa"/>
            <w:tcBorders>
              <w:top w:val="single" w:sz="4" w:space="0" w:color="auto"/>
              <w:left w:val="nil"/>
              <w:bottom w:val="single" w:sz="4" w:space="0" w:color="auto"/>
              <w:right w:val="single" w:sz="6" w:space="0" w:color="000000" w:themeColor="text1"/>
            </w:tcBorders>
          </w:tcPr>
          <w:p w14:paraId="7CCDE3F0" w14:textId="77777777" w:rsidR="00E75459" w:rsidRPr="00662E1C" w:rsidRDefault="00E75459" w:rsidP="00990CD8"/>
        </w:tc>
        <w:tc>
          <w:tcPr>
            <w:tcW w:w="2387" w:type="dxa"/>
            <w:tcBorders>
              <w:top w:val="single" w:sz="4" w:space="0" w:color="auto"/>
              <w:left w:val="single" w:sz="6" w:space="0" w:color="000000" w:themeColor="text1"/>
              <w:bottom w:val="single" w:sz="4" w:space="0" w:color="auto"/>
              <w:right w:val="single" w:sz="6" w:space="0" w:color="000000" w:themeColor="text1"/>
            </w:tcBorders>
          </w:tcPr>
          <w:p w14:paraId="01AE6ACC" w14:textId="77777777" w:rsidR="00E75459" w:rsidRPr="00662E1C" w:rsidRDefault="00E75459" w:rsidP="00990CD8">
            <w:r w:rsidRPr="00662E1C">
              <w:t xml:space="preserve">50% </w:t>
            </w:r>
          </w:p>
        </w:tc>
      </w:tr>
    </w:tbl>
    <w:p w14:paraId="12B41284" w14:textId="77777777" w:rsidR="00E75459" w:rsidRPr="00662E1C" w:rsidRDefault="00E75459" w:rsidP="00E75459"/>
    <w:tbl>
      <w:tblPr>
        <w:tblStyle w:val="TableGrid1"/>
        <w:tblpPr w:leftFromText="180" w:rightFromText="180" w:vertAnchor="text" w:horzAnchor="margin" w:tblpY="593"/>
        <w:tblW w:w="9050" w:type="dxa"/>
        <w:tblInd w:w="0" w:type="dxa"/>
        <w:tblLayout w:type="fixed"/>
        <w:tblCellMar>
          <w:top w:w="28" w:type="dxa"/>
          <w:left w:w="113" w:type="dxa"/>
          <w:bottom w:w="36" w:type="dxa"/>
          <w:right w:w="113" w:type="dxa"/>
        </w:tblCellMar>
        <w:tblLook w:val="04A0" w:firstRow="1" w:lastRow="0" w:firstColumn="1" w:lastColumn="0" w:noHBand="0" w:noVBand="1"/>
      </w:tblPr>
      <w:tblGrid>
        <w:gridCol w:w="2922"/>
        <w:gridCol w:w="387"/>
        <w:gridCol w:w="2607"/>
        <w:gridCol w:w="543"/>
        <w:gridCol w:w="246"/>
        <w:gridCol w:w="2345"/>
      </w:tblGrid>
      <w:tr w:rsidR="00E75459" w:rsidRPr="00662E1C" w14:paraId="32ED6438" w14:textId="77777777" w:rsidTr="00990CD8">
        <w:trPr>
          <w:trHeight w:val="260"/>
        </w:trPr>
        <w:tc>
          <w:tcPr>
            <w:tcW w:w="2975" w:type="dxa"/>
            <w:tcBorders>
              <w:left w:val="nil"/>
              <w:bottom w:val="single" w:sz="4" w:space="0" w:color="auto"/>
              <w:right w:val="nil"/>
            </w:tcBorders>
          </w:tcPr>
          <w:p w14:paraId="2136FAB7" w14:textId="77777777" w:rsidR="00E75459" w:rsidRPr="00662E1C" w:rsidRDefault="00E75459" w:rsidP="00990CD8">
            <w:pPr>
              <w:spacing w:after="97" w:line="259" w:lineRule="auto"/>
              <w:ind w:hanging="25"/>
            </w:pPr>
            <w:r w:rsidRPr="00662E1C">
              <w:rPr>
                <w:rFonts w:ascii="Segoe UI Symbol" w:hAnsi="Segoe UI Symbol" w:cs="Segoe UI Symbol"/>
              </w:rPr>
              <w:t>☐</w:t>
            </w:r>
            <w:r w:rsidRPr="00602317">
              <w:t xml:space="preserve"> </w:t>
            </w:r>
            <w:r w:rsidRPr="00662E1C">
              <w:t xml:space="preserve"> </w:t>
            </w:r>
            <w:r w:rsidRPr="00662E1C">
              <w:tab/>
            </w:r>
            <w:r w:rsidRPr="00662E1C">
              <w:rPr>
                <w:b/>
              </w:rPr>
              <w:t>Arholiad ysgrifenedig</w:t>
            </w:r>
            <w:r w:rsidRPr="00602317">
              <w:t xml:space="preserve"> </w:t>
            </w:r>
            <w:r w:rsidRPr="00662E1C">
              <w:t xml:space="preserve"> </w:t>
            </w:r>
          </w:p>
        </w:tc>
        <w:tc>
          <w:tcPr>
            <w:tcW w:w="390" w:type="dxa"/>
            <w:tcBorders>
              <w:left w:val="nil"/>
              <w:bottom w:val="single" w:sz="4" w:space="0" w:color="auto"/>
              <w:right w:val="nil"/>
            </w:tcBorders>
          </w:tcPr>
          <w:p w14:paraId="553D1120" w14:textId="77777777" w:rsidR="00E75459" w:rsidRPr="00662E1C" w:rsidRDefault="00E75459" w:rsidP="00990CD8">
            <w:pPr>
              <w:spacing w:after="155" w:line="259" w:lineRule="auto"/>
              <w:ind w:hanging="25"/>
            </w:pPr>
            <w:r w:rsidRPr="00662E1C">
              <w:rPr>
                <w:rFonts w:ascii="Segoe UI Symbol" w:eastAsia="Segoe UI Symbol" w:hAnsi="Segoe UI Symbol" w:cs="Segoe UI Symbol"/>
              </w:rPr>
              <w:t>☒</w:t>
            </w:r>
            <w:r w:rsidRPr="00662E1C">
              <w:t xml:space="preserve"> </w:t>
            </w:r>
          </w:p>
        </w:tc>
        <w:tc>
          <w:tcPr>
            <w:tcW w:w="2654" w:type="dxa"/>
            <w:tcBorders>
              <w:left w:val="nil"/>
              <w:bottom w:val="single" w:sz="4" w:space="0" w:color="auto"/>
              <w:right w:val="nil"/>
            </w:tcBorders>
          </w:tcPr>
          <w:p w14:paraId="22C6DFE1" w14:textId="77777777" w:rsidR="00E75459" w:rsidRPr="00662E1C" w:rsidRDefault="00E75459" w:rsidP="00990CD8">
            <w:pPr>
              <w:spacing w:after="0" w:line="259" w:lineRule="auto"/>
              <w:ind w:hanging="25"/>
              <w:rPr>
                <w:b/>
              </w:rPr>
            </w:pPr>
            <w:r w:rsidRPr="00662E1C">
              <w:rPr>
                <w:b/>
              </w:rPr>
              <w:t>Gwaith cwrs</w:t>
            </w:r>
            <w:r w:rsidRPr="00602317">
              <w:t xml:space="preserve"> </w:t>
            </w:r>
            <w:r w:rsidRPr="00662E1C">
              <w:t xml:space="preserve"> </w:t>
            </w:r>
          </w:p>
        </w:tc>
        <w:tc>
          <w:tcPr>
            <w:tcW w:w="549" w:type="dxa"/>
            <w:tcBorders>
              <w:left w:val="nil"/>
              <w:bottom w:val="single" w:sz="4" w:space="0" w:color="auto"/>
              <w:right w:val="nil"/>
            </w:tcBorders>
          </w:tcPr>
          <w:p w14:paraId="428779C1" w14:textId="77777777" w:rsidR="00E75459" w:rsidRPr="00662E1C" w:rsidRDefault="00E75459" w:rsidP="00990CD8">
            <w:pPr>
              <w:spacing w:after="0" w:line="259" w:lineRule="auto"/>
              <w:ind w:hanging="25"/>
              <w:rPr>
                <w:rFonts w:ascii="Segoe UI Symbol" w:eastAsia="Segoe UI Symbol" w:hAnsi="Segoe UI Symbol" w:cs="Segoe UI Symbol"/>
              </w:rPr>
            </w:pPr>
            <w:r w:rsidRPr="00662E1C">
              <w:rPr>
                <w:rFonts w:ascii="Segoe UI Symbol" w:eastAsia="Segoe UI Symbol" w:hAnsi="Segoe UI Symbol" w:cs="Segoe UI Symbol"/>
              </w:rPr>
              <w:t>☐</w:t>
            </w:r>
            <w:r w:rsidRPr="00662E1C">
              <w:t xml:space="preserve">  </w:t>
            </w:r>
          </w:p>
        </w:tc>
        <w:tc>
          <w:tcPr>
            <w:tcW w:w="2482" w:type="dxa"/>
            <w:gridSpan w:val="2"/>
            <w:tcBorders>
              <w:left w:val="nil"/>
              <w:bottom w:val="single" w:sz="4" w:space="0" w:color="auto"/>
              <w:right w:val="nil"/>
            </w:tcBorders>
          </w:tcPr>
          <w:p w14:paraId="6256B1BC" w14:textId="77777777" w:rsidR="00E75459" w:rsidRPr="00662E1C" w:rsidRDefault="00E75459" w:rsidP="00990CD8">
            <w:pPr>
              <w:spacing w:after="0" w:line="259" w:lineRule="auto"/>
              <w:ind w:hanging="25"/>
              <w:rPr>
                <w:b/>
              </w:rPr>
            </w:pPr>
            <w:r w:rsidRPr="00662E1C">
              <w:rPr>
                <w:b/>
              </w:rPr>
              <w:t>Ymarferol</w:t>
            </w:r>
            <w:r w:rsidRPr="00602317">
              <w:t xml:space="preserve"> </w:t>
            </w:r>
            <w:r w:rsidRPr="00662E1C">
              <w:t xml:space="preserve"> </w:t>
            </w:r>
          </w:p>
        </w:tc>
      </w:tr>
      <w:tr w:rsidR="00E75459" w:rsidRPr="00662E1C" w14:paraId="4A85CEBF" w14:textId="77777777" w:rsidTr="00990CD8">
        <w:trPr>
          <w:trHeight w:val="300"/>
        </w:trPr>
        <w:tc>
          <w:tcPr>
            <w:tcW w:w="2975" w:type="dxa"/>
            <w:tcBorders>
              <w:top w:val="single" w:sz="4" w:space="0" w:color="auto"/>
              <w:left w:val="single" w:sz="6" w:space="0" w:color="000000" w:themeColor="text1"/>
              <w:bottom w:val="single" w:sz="6" w:space="0" w:color="000000" w:themeColor="text1"/>
              <w:right w:val="nil"/>
            </w:tcBorders>
          </w:tcPr>
          <w:p w14:paraId="582A99E6" w14:textId="77777777" w:rsidR="00E75459" w:rsidRPr="00662E1C" w:rsidRDefault="00E75459" w:rsidP="00990CD8">
            <w:pPr>
              <w:rPr>
                <w:b/>
                <w:bCs/>
              </w:rPr>
            </w:pPr>
            <w:r w:rsidRPr="00662E1C">
              <w:rPr>
                <w:b/>
                <w:bCs/>
              </w:rPr>
              <w:t>Dull asesu</w:t>
            </w:r>
            <w:r w:rsidRPr="00602317">
              <w:rPr>
                <w:b/>
                <w:bCs/>
              </w:rPr>
              <w:t xml:space="preserve"> </w:t>
            </w:r>
            <w:r w:rsidRPr="00662E1C">
              <w:rPr>
                <w:b/>
                <w:bCs/>
              </w:rPr>
              <w:t xml:space="preserve"> </w:t>
            </w:r>
          </w:p>
        </w:tc>
        <w:tc>
          <w:tcPr>
            <w:tcW w:w="390" w:type="dxa"/>
            <w:tcBorders>
              <w:top w:val="single" w:sz="4" w:space="0" w:color="auto"/>
              <w:left w:val="nil"/>
              <w:bottom w:val="single" w:sz="6" w:space="0" w:color="000000" w:themeColor="text1"/>
              <w:right w:val="single" w:sz="6" w:space="0" w:color="000000" w:themeColor="text1"/>
            </w:tcBorders>
          </w:tcPr>
          <w:p w14:paraId="755EF96C" w14:textId="77777777" w:rsidR="00E75459" w:rsidRPr="00662E1C" w:rsidRDefault="00E75459" w:rsidP="00990CD8">
            <w:pPr>
              <w:rPr>
                <w:b/>
                <w:bCs/>
              </w:rPr>
            </w:pPr>
          </w:p>
        </w:tc>
        <w:tc>
          <w:tcPr>
            <w:tcW w:w="2654" w:type="dxa"/>
            <w:tcBorders>
              <w:top w:val="single" w:sz="4" w:space="0" w:color="auto"/>
              <w:left w:val="single" w:sz="6" w:space="0" w:color="000000" w:themeColor="text1"/>
              <w:bottom w:val="single" w:sz="6" w:space="0" w:color="000000" w:themeColor="text1"/>
              <w:right w:val="nil"/>
            </w:tcBorders>
          </w:tcPr>
          <w:p w14:paraId="5793A183" w14:textId="77777777" w:rsidR="00E75459" w:rsidRPr="00662E1C" w:rsidRDefault="00E75459" w:rsidP="00990CD8">
            <w:pPr>
              <w:rPr>
                <w:b/>
                <w:bCs/>
              </w:rPr>
            </w:pPr>
            <w:r w:rsidRPr="00662E1C">
              <w:rPr>
                <w:b/>
                <w:bCs/>
              </w:rPr>
              <w:t>Maint</w:t>
            </w:r>
            <w:r w:rsidRPr="00602317">
              <w:rPr>
                <w:b/>
                <w:bCs/>
              </w:rPr>
              <w:t xml:space="preserve"> </w:t>
            </w:r>
            <w:r w:rsidRPr="00662E1C">
              <w:rPr>
                <w:b/>
                <w:bCs/>
              </w:rPr>
              <w:t xml:space="preserve"> </w:t>
            </w:r>
          </w:p>
        </w:tc>
        <w:tc>
          <w:tcPr>
            <w:tcW w:w="549" w:type="dxa"/>
            <w:tcBorders>
              <w:top w:val="single" w:sz="4" w:space="0" w:color="auto"/>
              <w:left w:val="nil"/>
              <w:bottom w:val="single" w:sz="6" w:space="0" w:color="000000" w:themeColor="text1"/>
              <w:right w:val="nil"/>
            </w:tcBorders>
          </w:tcPr>
          <w:p w14:paraId="55A81367" w14:textId="77777777" w:rsidR="00E75459" w:rsidRPr="00662E1C" w:rsidRDefault="00E75459" w:rsidP="00990CD8">
            <w:pPr>
              <w:rPr>
                <w:b/>
                <w:bCs/>
              </w:rPr>
            </w:pPr>
          </w:p>
        </w:tc>
        <w:tc>
          <w:tcPr>
            <w:tcW w:w="95" w:type="dxa"/>
            <w:tcBorders>
              <w:top w:val="single" w:sz="4" w:space="0" w:color="auto"/>
              <w:left w:val="nil"/>
              <w:bottom w:val="single" w:sz="6" w:space="0" w:color="000000" w:themeColor="text1"/>
              <w:right w:val="single" w:sz="6" w:space="0" w:color="000000" w:themeColor="text1"/>
            </w:tcBorders>
          </w:tcPr>
          <w:p w14:paraId="2BFD3714" w14:textId="77777777" w:rsidR="00E75459" w:rsidRPr="00662E1C" w:rsidRDefault="00E75459" w:rsidP="00990CD8">
            <w:pPr>
              <w:rPr>
                <w:b/>
                <w:bCs/>
              </w:rPr>
            </w:pPr>
          </w:p>
        </w:tc>
        <w:tc>
          <w:tcPr>
            <w:tcW w:w="2387" w:type="dxa"/>
            <w:tcBorders>
              <w:top w:val="single" w:sz="4" w:space="0" w:color="auto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2C36B9E2" w14:textId="77777777" w:rsidR="00E75459" w:rsidRPr="00662E1C" w:rsidRDefault="00E75459" w:rsidP="00990CD8">
            <w:pPr>
              <w:rPr>
                <w:b/>
                <w:bCs/>
              </w:rPr>
            </w:pPr>
            <w:r w:rsidRPr="00662E1C">
              <w:rPr>
                <w:b/>
                <w:bCs/>
              </w:rPr>
              <w:t>Pwysoliad</w:t>
            </w:r>
            <w:r w:rsidRPr="00602317">
              <w:rPr>
                <w:b/>
                <w:bCs/>
              </w:rPr>
              <w:t xml:space="preserve"> </w:t>
            </w:r>
            <w:r w:rsidRPr="00662E1C">
              <w:rPr>
                <w:b/>
                <w:bCs/>
              </w:rPr>
              <w:t xml:space="preserve"> </w:t>
            </w:r>
          </w:p>
        </w:tc>
      </w:tr>
      <w:tr w:rsidR="00E75459" w:rsidRPr="00662E1C" w14:paraId="00C11F36" w14:textId="77777777" w:rsidTr="00990CD8">
        <w:tc>
          <w:tcPr>
            <w:tcW w:w="297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nil"/>
            </w:tcBorders>
          </w:tcPr>
          <w:p w14:paraId="0A593F58" w14:textId="77777777" w:rsidR="00E75459" w:rsidRPr="00602317" w:rsidRDefault="00E75459" w:rsidP="00990CD8">
            <w:r w:rsidRPr="00662E1C">
              <w:t xml:space="preserve">Cyflwyniad unigol </w:t>
            </w:r>
            <w:r>
              <w:t>(recordiad)</w:t>
            </w:r>
          </w:p>
        </w:tc>
        <w:tc>
          <w:tcPr>
            <w:tcW w:w="390" w:type="dxa"/>
            <w:tcBorders>
              <w:top w:val="single" w:sz="6" w:space="0" w:color="000000" w:themeColor="text1"/>
              <w:left w:val="nil"/>
              <w:bottom w:val="single" w:sz="6" w:space="0" w:color="000000" w:themeColor="text1"/>
              <w:right w:val="single" w:sz="6" w:space="0" w:color="000000" w:themeColor="text1"/>
            </w:tcBorders>
          </w:tcPr>
          <w:p w14:paraId="1CDFD129" w14:textId="77777777" w:rsidR="00E75459" w:rsidRPr="00662E1C" w:rsidRDefault="00E75459" w:rsidP="00990CD8"/>
        </w:tc>
        <w:tc>
          <w:tcPr>
            <w:tcW w:w="2654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nil"/>
            </w:tcBorders>
          </w:tcPr>
          <w:p w14:paraId="5167E297" w14:textId="5CAB5676" w:rsidR="00E75459" w:rsidRPr="00602317" w:rsidRDefault="00E75459" w:rsidP="00990CD8">
            <w:r w:rsidRPr="00662E1C">
              <w:t xml:space="preserve">10 munud </w:t>
            </w:r>
          </w:p>
          <w:p w14:paraId="196CACC0" w14:textId="1D4F6870" w:rsidR="00E75459" w:rsidRPr="00662E1C" w:rsidRDefault="00746DC6" w:rsidP="00990CD8">
            <w:r>
              <w:t>23/2/2026</w:t>
            </w:r>
          </w:p>
        </w:tc>
        <w:tc>
          <w:tcPr>
            <w:tcW w:w="549" w:type="dxa"/>
            <w:tcBorders>
              <w:top w:val="single" w:sz="6" w:space="0" w:color="000000" w:themeColor="text1"/>
              <w:left w:val="nil"/>
              <w:bottom w:val="single" w:sz="6" w:space="0" w:color="000000" w:themeColor="text1"/>
              <w:right w:val="nil"/>
            </w:tcBorders>
          </w:tcPr>
          <w:p w14:paraId="792BF8D2" w14:textId="77777777" w:rsidR="00E75459" w:rsidRPr="00662E1C" w:rsidRDefault="00E75459" w:rsidP="00990CD8"/>
        </w:tc>
        <w:tc>
          <w:tcPr>
            <w:tcW w:w="95" w:type="dxa"/>
            <w:tcBorders>
              <w:top w:val="single" w:sz="6" w:space="0" w:color="000000" w:themeColor="text1"/>
              <w:left w:val="nil"/>
              <w:bottom w:val="single" w:sz="6" w:space="0" w:color="000000" w:themeColor="text1"/>
              <w:right w:val="single" w:sz="6" w:space="0" w:color="000000" w:themeColor="text1"/>
            </w:tcBorders>
          </w:tcPr>
          <w:p w14:paraId="26F57D89" w14:textId="77777777" w:rsidR="00E75459" w:rsidRPr="00662E1C" w:rsidRDefault="00E75459" w:rsidP="00990CD8"/>
        </w:tc>
        <w:tc>
          <w:tcPr>
            <w:tcW w:w="2387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32DDC451" w14:textId="77777777" w:rsidR="00E75459" w:rsidRPr="00662E1C" w:rsidRDefault="00E75459" w:rsidP="00990CD8">
            <w:r w:rsidRPr="00662E1C">
              <w:t xml:space="preserve">50% </w:t>
            </w:r>
          </w:p>
        </w:tc>
      </w:tr>
    </w:tbl>
    <w:p w14:paraId="0BD70E8C" w14:textId="77777777" w:rsidR="00E75459" w:rsidRPr="00602317" w:rsidRDefault="00E75459" w:rsidP="00E75459">
      <w:pPr>
        <w:pStyle w:val="Heading3"/>
      </w:pPr>
      <w:r w:rsidRPr="00662E1C">
        <w:rPr>
          <w:sz w:val="18"/>
        </w:rPr>
        <w:t xml:space="preserve"> </w:t>
      </w:r>
      <w:r w:rsidRPr="00662E1C">
        <w:t>Elfen Asesu 2</w:t>
      </w:r>
    </w:p>
    <w:p w14:paraId="5455BF9D" w14:textId="77777777" w:rsidR="00E75459" w:rsidRPr="00662E1C" w:rsidRDefault="00E75459" w:rsidP="00E75459">
      <w:pPr>
        <w:spacing w:after="0" w:line="259" w:lineRule="auto"/>
        <w:ind w:hanging="25"/>
      </w:pPr>
      <w:r w:rsidRPr="00662E1C">
        <w:t xml:space="preserve"> </w:t>
      </w:r>
      <w:r w:rsidRPr="00662E1C">
        <w:rPr>
          <w:sz w:val="18"/>
        </w:rPr>
        <w:t xml:space="preserve"> </w:t>
      </w:r>
    </w:p>
    <w:p w14:paraId="78A4DC8F" w14:textId="77777777" w:rsidR="00E75459" w:rsidRPr="00662E1C" w:rsidRDefault="00E75459" w:rsidP="00E75459">
      <w:pPr>
        <w:pStyle w:val="Heading2"/>
      </w:pPr>
      <w:r w:rsidRPr="00662E1C">
        <w:t>CRYNODEB O’R ASESIAD</w:t>
      </w:r>
      <w:r w:rsidRPr="00602317">
        <w:t xml:space="preserve"> </w:t>
      </w:r>
      <w:r w:rsidRPr="00662E1C">
        <w:rPr>
          <w:sz w:val="18"/>
        </w:rPr>
        <w:t xml:space="preserve"> </w:t>
      </w:r>
    </w:p>
    <w:tbl>
      <w:tblPr>
        <w:tblStyle w:val="TableGrid1"/>
        <w:tblW w:w="0" w:type="auto"/>
        <w:tblInd w:w="1088" w:type="dxa"/>
        <w:tblLayout w:type="fixed"/>
        <w:tblCellMar>
          <w:top w:w="16" w:type="dxa"/>
          <w:left w:w="113" w:type="dxa"/>
          <w:right w:w="115" w:type="dxa"/>
        </w:tblCellMar>
        <w:tblLook w:val="04A0" w:firstRow="1" w:lastRow="0" w:firstColumn="1" w:lastColumn="0" w:noHBand="0" w:noVBand="1"/>
      </w:tblPr>
      <w:tblGrid>
        <w:gridCol w:w="2732"/>
        <w:gridCol w:w="2693"/>
      </w:tblGrid>
      <w:tr w:rsidR="00E75459" w:rsidRPr="00662E1C" w14:paraId="11EE3E7A" w14:textId="77777777" w:rsidTr="00990CD8">
        <w:tc>
          <w:tcPr>
            <w:tcW w:w="273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7AE5F78" w14:textId="77777777" w:rsidR="00E75459" w:rsidRPr="00662E1C" w:rsidRDefault="00E75459" w:rsidP="00990CD8">
            <w:r w:rsidRPr="00662E1C">
              <w:t>Math o weithgaredd</w:t>
            </w:r>
            <w:r w:rsidRPr="00602317">
              <w:t xml:space="preserve"> </w:t>
            </w:r>
            <w:r w:rsidRPr="00662E1C">
              <w:rPr>
                <w:sz w:val="24"/>
              </w:rPr>
              <w:t xml:space="preserve"> </w:t>
            </w:r>
          </w:p>
        </w:tc>
        <w:tc>
          <w:tcPr>
            <w:tcW w:w="26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79172CF" w14:textId="77777777" w:rsidR="00E75459" w:rsidRPr="00662E1C" w:rsidRDefault="00E75459" w:rsidP="00990CD8">
            <w:r w:rsidRPr="00662E1C">
              <w:t>Canran</w:t>
            </w:r>
            <w:r w:rsidRPr="00602317">
              <w:rPr>
                <w:sz w:val="37"/>
                <w:vertAlign w:val="subscript"/>
              </w:rPr>
              <w:t xml:space="preserve"> </w:t>
            </w:r>
            <w:r w:rsidRPr="00662E1C">
              <w:rPr>
                <w:sz w:val="37"/>
                <w:vertAlign w:val="subscript"/>
              </w:rPr>
              <w:tab/>
            </w:r>
            <w:r w:rsidRPr="00662E1C">
              <w:t xml:space="preserve"> </w:t>
            </w:r>
            <w:r w:rsidRPr="00662E1C">
              <w:rPr>
                <w:sz w:val="24"/>
              </w:rPr>
              <w:t xml:space="preserve"> </w:t>
            </w:r>
          </w:p>
        </w:tc>
      </w:tr>
      <w:tr w:rsidR="00E75459" w:rsidRPr="00662E1C" w14:paraId="331A4C35" w14:textId="77777777" w:rsidTr="00990CD8">
        <w:tc>
          <w:tcPr>
            <w:tcW w:w="273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BDF8889" w14:textId="77777777" w:rsidR="00E75459" w:rsidRPr="00662E1C" w:rsidRDefault="00E75459" w:rsidP="00990CD8">
            <w:r w:rsidRPr="00662E1C">
              <w:t>Arholiad ysgrifenedig</w:t>
            </w:r>
            <w:r w:rsidRPr="00602317">
              <w:t xml:space="preserve"> </w:t>
            </w:r>
            <w:r w:rsidRPr="00662E1C">
              <w:rPr>
                <w:sz w:val="24"/>
              </w:rPr>
              <w:t xml:space="preserve"> </w:t>
            </w:r>
          </w:p>
        </w:tc>
        <w:tc>
          <w:tcPr>
            <w:tcW w:w="26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404040" w:themeFill="text1" w:themeFillTint="BF"/>
          </w:tcPr>
          <w:p w14:paraId="4985F524" w14:textId="77777777" w:rsidR="00E75459" w:rsidRPr="00662E1C" w:rsidRDefault="00E75459" w:rsidP="00990CD8"/>
        </w:tc>
      </w:tr>
      <w:tr w:rsidR="00E75459" w:rsidRPr="00662E1C" w14:paraId="27347472" w14:textId="77777777" w:rsidTr="00990CD8">
        <w:tc>
          <w:tcPr>
            <w:tcW w:w="273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2EA56D6" w14:textId="77777777" w:rsidR="00E75459" w:rsidRPr="00662E1C" w:rsidRDefault="00E75459" w:rsidP="00990CD8">
            <w:r w:rsidRPr="00662E1C">
              <w:t>Gwaith cwrs</w:t>
            </w:r>
            <w:r w:rsidRPr="00602317">
              <w:t xml:space="preserve"> </w:t>
            </w:r>
            <w:r w:rsidRPr="00662E1C">
              <w:rPr>
                <w:sz w:val="24"/>
              </w:rPr>
              <w:t xml:space="preserve"> </w:t>
            </w:r>
          </w:p>
        </w:tc>
        <w:tc>
          <w:tcPr>
            <w:tcW w:w="26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3121174" w14:textId="4CF43C51" w:rsidR="00E75459" w:rsidRPr="00662E1C" w:rsidRDefault="00E75459" w:rsidP="00990CD8">
            <w:r>
              <w:t>100% (</w:t>
            </w:r>
            <w:r w:rsidRPr="00662E1C">
              <w:t>50</w:t>
            </w:r>
            <w:r>
              <w:t xml:space="preserve"> + 50)</w:t>
            </w:r>
            <w:r w:rsidRPr="00662E1C">
              <w:rPr>
                <w:sz w:val="24"/>
              </w:rPr>
              <w:t xml:space="preserve"> </w:t>
            </w:r>
          </w:p>
        </w:tc>
      </w:tr>
      <w:tr w:rsidR="00E75459" w:rsidRPr="00662E1C" w14:paraId="4FB44F86" w14:textId="77777777" w:rsidTr="00990CD8">
        <w:tc>
          <w:tcPr>
            <w:tcW w:w="273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2640312" w14:textId="77777777" w:rsidR="00E75459" w:rsidRPr="00662E1C" w:rsidRDefault="00E75459" w:rsidP="00990CD8">
            <w:r w:rsidRPr="00662E1C">
              <w:t>Ymarferol</w:t>
            </w:r>
            <w:r w:rsidRPr="00602317">
              <w:t xml:space="preserve"> </w:t>
            </w:r>
            <w:r w:rsidRPr="00662E1C">
              <w:rPr>
                <w:sz w:val="24"/>
              </w:rPr>
              <w:t xml:space="preserve"> </w:t>
            </w:r>
          </w:p>
        </w:tc>
        <w:tc>
          <w:tcPr>
            <w:tcW w:w="26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1D69237" w14:textId="382E77A3" w:rsidR="00E75459" w:rsidRPr="00662E1C" w:rsidRDefault="00E75459" w:rsidP="00990CD8"/>
        </w:tc>
      </w:tr>
      <w:tr w:rsidR="00E75459" w:rsidRPr="00662E1C" w14:paraId="21517A48" w14:textId="77777777" w:rsidTr="00990CD8">
        <w:tc>
          <w:tcPr>
            <w:tcW w:w="273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35BB825" w14:textId="77777777" w:rsidR="00E75459" w:rsidRPr="00662E1C" w:rsidRDefault="00E75459" w:rsidP="00990CD8">
            <w:r w:rsidRPr="00662E1C">
              <w:t>CYFANSWM</w:t>
            </w:r>
            <w:r w:rsidRPr="00602317">
              <w:t xml:space="preserve"> </w:t>
            </w:r>
            <w:r w:rsidRPr="00662E1C">
              <w:rPr>
                <w:sz w:val="24"/>
              </w:rPr>
              <w:t xml:space="preserve"> </w:t>
            </w:r>
          </w:p>
        </w:tc>
        <w:tc>
          <w:tcPr>
            <w:tcW w:w="26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0B455F0" w14:textId="77777777" w:rsidR="00E75459" w:rsidRPr="00662E1C" w:rsidRDefault="00E75459" w:rsidP="00990CD8">
            <w:r w:rsidRPr="00662E1C">
              <w:t xml:space="preserve">100% </w:t>
            </w:r>
            <w:r w:rsidRPr="00662E1C">
              <w:rPr>
                <w:sz w:val="24"/>
              </w:rPr>
              <w:t xml:space="preserve"> </w:t>
            </w:r>
          </w:p>
        </w:tc>
      </w:tr>
    </w:tbl>
    <w:p w14:paraId="4DCCE86F" w14:textId="77777777" w:rsidR="00E75459" w:rsidRPr="00662E1C" w:rsidRDefault="00E75459" w:rsidP="00E75459">
      <w:pPr>
        <w:spacing w:after="0" w:line="259" w:lineRule="auto"/>
        <w:ind w:hanging="25"/>
      </w:pPr>
      <w:r w:rsidRPr="00662E1C">
        <w:t xml:space="preserve"> </w:t>
      </w:r>
      <w:r w:rsidRPr="00662E1C">
        <w:rPr>
          <w:sz w:val="18"/>
        </w:rPr>
        <w:t xml:space="preserve"> </w:t>
      </w:r>
    </w:p>
    <w:p w14:paraId="48FDCC38" w14:textId="77777777" w:rsidR="00E75459" w:rsidRPr="00662E1C" w:rsidRDefault="00E75459" w:rsidP="00E75459">
      <w:pPr>
        <w:spacing w:after="0" w:line="259" w:lineRule="auto"/>
        <w:ind w:hanging="25"/>
      </w:pPr>
      <w:r w:rsidRPr="00662E1C">
        <w:rPr>
          <w:b/>
        </w:rPr>
        <w:t xml:space="preserve"> </w:t>
      </w:r>
      <w:r w:rsidRPr="00662E1C">
        <w:rPr>
          <w:b/>
        </w:rPr>
        <w:tab/>
        <w:t xml:space="preserve"> </w:t>
      </w:r>
    </w:p>
    <w:p w14:paraId="4B905310" w14:textId="77777777" w:rsidR="00E75459" w:rsidRPr="00662E1C" w:rsidRDefault="00E75459" w:rsidP="00E75459">
      <w:pPr>
        <w:spacing w:after="120" w:line="264" w:lineRule="auto"/>
        <w:rPr>
          <w:b/>
          <w:sz w:val="28"/>
          <w:szCs w:val="16"/>
        </w:rPr>
      </w:pPr>
      <w:r w:rsidRPr="00662E1C">
        <w:br w:type="page"/>
      </w:r>
    </w:p>
    <w:p w14:paraId="7ACF7B07" w14:textId="77777777" w:rsidR="00E75459" w:rsidRPr="00602317" w:rsidRDefault="00E75459" w:rsidP="00E75459">
      <w:pPr>
        <w:pStyle w:val="IntenseQuote"/>
        <w:rPr>
          <w:sz w:val="28"/>
          <w:szCs w:val="16"/>
        </w:rPr>
      </w:pPr>
      <w:r w:rsidRPr="00662E1C">
        <w:lastRenderedPageBreak/>
        <w:t>Tasgau Asesu a Chanllawiau</w:t>
      </w:r>
    </w:p>
    <w:p w14:paraId="04AFC32B" w14:textId="77777777" w:rsidR="00E75459" w:rsidRPr="00602317" w:rsidRDefault="00E75459" w:rsidP="00E75459">
      <w:r w:rsidRPr="00662E1C">
        <w:t>Gweler y Fanyleb Asesu ar gyfer y modwl hwn sydd i’w gweld ar Moodle o dan “Gwybodaeth Asesu”.</w:t>
      </w:r>
    </w:p>
    <w:p w14:paraId="65DEF367" w14:textId="77777777" w:rsidR="00E75459" w:rsidRPr="00662E1C" w:rsidRDefault="00E75459" w:rsidP="00E75459">
      <w:pPr>
        <w:rPr>
          <w:sz w:val="28"/>
          <w:szCs w:val="16"/>
        </w:rPr>
      </w:pPr>
    </w:p>
    <w:p w14:paraId="352CABC2" w14:textId="77777777" w:rsidR="00E75459" w:rsidRPr="00662E1C" w:rsidRDefault="00E75459" w:rsidP="00E75459">
      <w:pPr>
        <w:pStyle w:val="IntenseQuote"/>
      </w:pPr>
      <w:r w:rsidRPr="00662E1C">
        <w:t>RHESTR DDARLLEN DDANGOSOL</w:t>
      </w:r>
      <w:r w:rsidRPr="00602317">
        <w:t xml:space="preserve"> </w:t>
      </w:r>
      <w:r w:rsidRPr="00662E1C">
        <w:rPr>
          <w:sz w:val="18"/>
        </w:rPr>
        <w:t xml:space="preserve"> </w:t>
      </w:r>
    </w:p>
    <w:p w14:paraId="0DC5F630" w14:textId="77777777" w:rsidR="00E75459" w:rsidRPr="00662E1C" w:rsidRDefault="00E75459" w:rsidP="00E75459">
      <w:pPr>
        <w:spacing w:after="0" w:line="259" w:lineRule="auto"/>
        <w:ind w:hanging="25"/>
      </w:pPr>
    </w:p>
    <w:p w14:paraId="7E825890" w14:textId="77777777" w:rsidR="00E75459" w:rsidRPr="00602317" w:rsidRDefault="00E75459" w:rsidP="00E75459">
      <w:pPr>
        <w:pStyle w:val="Heading1"/>
        <w:spacing w:after="0"/>
        <w:ind w:left="160"/>
      </w:pPr>
      <w:r w:rsidRPr="00662E1C">
        <w:rPr>
          <w:bCs/>
          <w:sz w:val="22"/>
        </w:rPr>
        <w:t>RHESTR DDARLLEN DDANGOSOL</w:t>
      </w:r>
    </w:p>
    <w:p w14:paraId="698C974D" w14:textId="77777777" w:rsidR="00E75459" w:rsidRPr="00662E1C" w:rsidRDefault="00E75459" w:rsidP="00E75459">
      <w:pPr>
        <w:spacing w:before="24" w:after="0"/>
      </w:pPr>
      <w:r w:rsidRPr="00662E1C">
        <w:rPr>
          <w:b/>
          <w:bCs/>
          <w:sz w:val="20"/>
          <w:szCs w:val="20"/>
        </w:rPr>
        <w:t xml:space="preserve"> </w:t>
      </w:r>
    </w:p>
    <w:tbl>
      <w:tblPr>
        <w:tblW w:w="876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80"/>
        <w:gridCol w:w="5715"/>
        <w:gridCol w:w="1365"/>
      </w:tblGrid>
      <w:tr w:rsidR="00E75459" w:rsidRPr="007B7FD9" w14:paraId="7DB2A144" w14:textId="77777777" w:rsidTr="00990CD8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51956314" w14:textId="77777777" w:rsidR="00E75459" w:rsidRPr="007B7FD9" w:rsidRDefault="00E75459" w:rsidP="00990CD8">
            <w:pPr>
              <w:spacing w:after="0"/>
              <w:ind w:left="7"/>
              <w:rPr>
                <w:color w:val="auto"/>
              </w:rPr>
            </w:pPr>
            <w:r w:rsidRPr="007B7FD9">
              <w:rPr>
                <w:b/>
                <w:bCs/>
                <w:color w:val="auto"/>
              </w:rPr>
              <w:t>Module Code</w:t>
            </w:r>
            <w:r w:rsidRPr="007B7FD9">
              <w:rPr>
                <w:color w:val="auto"/>
              </w:rPr>
              <w:t> </w:t>
            </w:r>
          </w:p>
        </w:tc>
        <w:tc>
          <w:tcPr>
            <w:tcW w:w="708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B06C4A3" w14:textId="6AC18181" w:rsidR="00E75459" w:rsidRPr="007B7FD9" w:rsidRDefault="00E75459" w:rsidP="00990CD8">
            <w:pPr>
              <w:spacing w:after="0"/>
              <w:ind w:left="7"/>
              <w:rPr>
                <w:color w:val="auto"/>
              </w:rPr>
            </w:pPr>
            <w:r w:rsidRPr="007B7FD9">
              <w:rPr>
                <w:color w:val="auto"/>
              </w:rPr>
              <w:t>ECAD60</w:t>
            </w:r>
            <w:r>
              <w:rPr>
                <w:color w:val="auto"/>
              </w:rPr>
              <w:t>1</w:t>
            </w:r>
            <w:r w:rsidR="001A7963">
              <w:rPr>
                <w:color w:val="auto"/>
              </w:rPr>
              <w:t>9C</w:t>
            </w:r>
            <w:r w:rsidRPr="007B7FD9">
              <w:rPr>
                <w:color w:val="auto"/>
              </w:rPr>
              <w:t> </w:t>
            </w:r>
          </w:p>
        </w:tc>
      </w:tr>
      <w:tr w:rsidR="00E75459" w:rsidRPr="007B7FD9" w14:paraId="4FA7A40C" w14:textId="77777777" w:rsidTr="00990CD8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48E197E0" w14:textId="77777777" w:rsidR="00E75459" w:rsidRPr="007B7FD9" w:rsidRDefault="00E75459" w:rsidP="00990CD8">
            <w:pPr>
              <w:spacing w:after="0"/>
              <w:ind w:left="7"/>
              <w:rPr>
                <w:color w:val="auto"/>
              </w:rPr>
            </w:pPr>
            <w:r w:rsidRPr="007B7FD9">
              <w:rPr>
                <w:b/>
                <w:bCs/>
                <w:color w:val="auto"/>
              </w:rPr>
              <w:t>Module Title</w:t>
            </w:r>
            <w:r w:rsidRPr="007B7FD9">
              <w:rPr>
                <w:color w:val="auto"/>
              </w:rPr>
              <w:t> </w:t>
            </w:r>
          </w:p>
        </w:tc>
        <w:tc>
          <w:tcPr>
            <w:tcW w:w="708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18C550E" w14:textId="7D583D71" w:rsidR="00E75459" w:rsidRPr="007B7FD9" w:rsidRDefault="00E75459" w:rsidP="00990CD8">
            <w:pPr>
              <w:spacing w:after="0"/>
              <w:ind w:left="7"/>
              <w:rPr>
                <w:color w:val="auto"/>
              </w:rPr>
            </w:pPr>
            <w:r w:rsidRPr="00662E1C">
              <w:t>Dyfnhau Arfer</w:t>
            </w:r>
            <w:r>
              <w:rPr>
                <w:color w:val="auto"/>
              </w:rPr>
              <w:t xml:space="preserve">: </w:t>
            </w:r>
            <w:r w:rsidR="001A7963">
              <w:rPr>
                <w:color w:val="auto"/>
              </w:rPr>
              <w:t>Mathemateg</w:t>
            </w:r>
          </w:p>
        </w:tc>
      </w:tr>
      <w:tr w:rsidR="00E75459" w:rsidRPr="007B7FD9" w14:paraId="4F48D923" w14:textId="77777777" w:rsidTr="00990CD8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6D4D2F68" w14:textId="77777777" w:rsidR="00E75459" w:rsidRPr="007B7FD9" w:rsidRDefault="00E75459" w:rsidP="00990CD8">
            <w:pPr>
              <w:spacing w:after="0"/>
              <w:ind w:left="7"/>
              <w:rPr>
                <w:color w:val="auto"/>
              </w:rPr>
            </w:pPr>
            <w:r w:rsidRPr="007B7FD9">
              <w:rPr>
                <w:b/>
                <w:bCs/>
                <w:color w:val="auto"/>
              </w:rPr>
              <w:t>Classification</w:t>
            </w:r>
            <w:r w:rsidRPr="007B7FD9">
              <w:rPr>
                <w:color w:val="auto"/>
              </w:rPr>
              <w:t> </w:t>
            </w:r>
          </w:p>
        </w:tc>
        <w:tc>
          <w:tcPr>
            <w:tcW w:w="57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45209AD2" w14:textId="77777777" w:rsidR="00E75459" w:rsidRPr="007B7FD9" w:rsidRDefault="00E75459" w:rsidP="00990CD8">
            <w:pPr>
              <w:spacing w:after="0"/>
              <w:ind w:left="7"/>
              <w:rPr>
                <w:color w:val="auto"/>
              </w:rPr>
            </w:pPr>
            <w:r w:rsidRPr="007B7FD9">
              <w:rPr>
                <w:b/>
                <w:bCs/>
                <w:color w:val="auto"/>
              </w:rPr>
              <w:t>Reading List entry</w:t>
            </w:r>
            <w:r w:rsidRPr="007B7FD9">
              <w:rPr>
                <w:color w:val="auto"/>
              </w:rPr>
              <w:t>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0EE055D1" w14:textId="77777777" w:rsidR="00E75459" w:rsidRPr="007B7FD9" w:rsidRDefault="00E75459" w:rsidP="00990CD8">
            <w:pPr>
              <w:spacing w:after="0"/>
              <w:ind w:left="7"/>
              <w:rPr>
                <w:color w:val="auto"/>
              </w:rPr>
            </w:pPr>
            <w:r w:rsidRPr="007B7FD9">
              <w:rPr>
                <w:b/>
                <w:bCs/>
                <w:color w:val="auto"/>
              </w:rPr>
              <w:t>Electronic*</w:t>
            </w:r>
            <w:r w:rsidRPr="007B7FD9">
              <w:rPr>
                <w:color w:val="auto"/>
              </w:rPr>
              <w:t> </w:t>
            </w:r>
          </w:p>
        </w:tc>
      </w:tr>
    </w:tbl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954"/>
        <w:gridCol w:w="1366"/>
      </w:tblGrid>
      <w:tr w:rsidR="001A7963" w:rsidRPr="00A74B3E" w14:paraId="4D0D6F7F" w14:textId="77777777" w:rsidTr="00A855F0">
        <w:tc>
          <w:tcPr>
            <w:tcW w:w="1689" w:type="dxa"/>
          </w:tcPr>
          <w:p w14:paraId="127D9B50" w14:textId="77777777" w:rsidR="001A7963" w:rsidRPr="00A74B3E" w:rsidRDefault="001A7963" w:rsidP="00A855F0">
            <w:pPr>
              <w:tabs>
                <w:tab w:val="num" w:pos="720"/>
                <w:tab w:val="left" w:pos="1440"/>
              </w:tabs>
            </w:pPr>
            <w:r w:rsidRPr="002E0C85">
              <w:rPr>
                <w14:textOutline w14:w="12700" w14:cap="flat" w14:cmpd="sng" w14:algn="ctr">
                  <w14:noFill/>
                  <w14:prstDash w14:val="solid"/>
                  <w14:miter w14:lim="400000"/>
                </w14:textOutline>
                <w14:textFill>
                  <w14:solidFill>
                    <w14:srgbClr w14:val="000000">
                      <w14:alpha w14:val="15294"/>
                    </w14:srgbClr>
                  </w14:solidFill>
                </w14:textFill>
              </w:rPr>
              <w:t>Essential</w:t>
            </w:r>
          </w:p>
        </w:tc>
        <w:tc>
          <w:tcPr>
            <w:tcW w:w="5954" w:type="dxa"/>
          </w:tcPr>
          <w:p w14:paraId="77BBF68B" w14:textId="77777777" w:rsidR="001A7963" w:rsidRPr="00584004" w:rsidRDefault="001A7963" w:rsidP="00A855F0">
            <w:pPr>
              <w:tabs>
                <w:tab w:val="num" w:pos="720"/>
                <w:tab w:val="left" w:pos="1440"/>
              </w:tabs>
              <w:rPr>
                <w:rStyle w:val="normaltextrun"/>
                <w:shd w:val="clear" w:color="auto" w:fill="FFFFFF"/>
                <w:lang w:val="en-US"/>
              </w:rPr>
            </w:pPr>
            <w:r w:rsidRPr="002E0C85">
              <w:t xml:space="preserve">Welsh Government (2020) </w:t>
            </w:r>
            <w:r w:rsidRPr="002E0C85">
              <w:rPr>
                <w:i/>
                <w:iCs/>
              </w:rPr>
              <w:t>Curriculum for Wales – Maths and Numeracy Area of Learning and Experience</w:t>
            </w:r>
            <w:r w:rsidRPr="002E0C85">
              <w:t xml:space="preserve">:  - </w:t>
            </w:r>
            <w:hyperlink r:id="rId13" w:history="1">
              <w:r w:rsidRPr="002E0C85">
                <w:rPr>
                  <w:rStyle w:val="Hyperlink0"/>
                </w:rPr>
                <w:t>https://hwb.gov.wales/curriculum-for-wales/mathematics-and-numeracy/</w:t>
              </w:r>
            </w:hyperlink>
          </w:p>
        </w:tc>
        <w:tc>
          <w:tcPr>
            <w:tcW w:w="1366" w:type="dxa"/>
          </w:tcPr>
          <w:p w14:paraId="00EE3254" w14:textId="77777777" w:rsidR="001A7963" w:rsidRDefault="001A7963" w:rsidP="00A855F0">
            <w:pPr>
              <w:jc w:val="center"/>
            </w:pPr>
            <w:r w:rsidRPr="002E0C85">
              <w:rPr>
                <w:rFonts w:eastAsia="Times New Roman"/>
              </w:rPr>
              <w:t>​​</w:t>
            </w:r>
            <w:r w:rsidRPr="002E0C85">
              <w:rPr>
                <w:rFonts w:ascii="Segoe UI Symbol" w:eastAsia="MS Gothic" w:hAnsi="Segoe UI Symbol" w:cs="Segoe UI Symbol"/>
              </w:rPr>
              <w:t>☒</w:t>
            </w:r>
            <w:r w:rsidRPr="002E0C85">
              <w:rPr>
                <w:rFonts w:eastAsia="Times New Roman"/>
              </w:rPr>
              <w:t>​</w:t>
            </w:r>
          </w:p>
        </w:tc>
      </w:tr>
      <w:tr w:rsidR="001A7963" w:rsidRPr="00A74B3E" w14:paraId="6949FFA9" w14:textId="77777777" w:rsidTr="00A855F0">
        <w:tc>
          <w:tcPr>
            <w:tcW w:w="1689" w:type="dxa"/>
          </w:tcPr>
          <w:p w14:paraId="177B30B5" w14:textId="77777777" w:rsidR="001A7963" w:rsidRPr="00A74B3E" w:rsidRDefault="001A7963" w:rsidP="00A855F0">
            <w:pPr>
              <w:tabs>
                <w:tab w:val="num" w:pos="720"/>
                <w:tab w:val="left" w:pos="1440"/>
              </w:tabs>
            </w:pPr>
            <w:r w:rsidRPr="00B67046">
              <w:rPr>
                <w14:textOutline w14:w="12700" w14:cap="flat" w14:cmpd="sng" w14:algn="ctr">
                  <w14:noFill/>
                  <w14:prstDash w14:val="solid"/>
                  <w14:miter w14:lim="400000"/>
                </w14:textOutline>
                <w14:textFill>
                  <w14:solidFill>
                    <w14:srgbClr w14:val="000000">
                      <w14:alpha w14:val="15300"/>
                    </w14:srgbClr>
                  </w14:solidFill>
                </w14:textFill>
              </w:rPr>
              <w:t>Essential</w:t>
            </w:r>
          </w:p>
        </w:tc>
        <w:tc>
          <w:tcPr>
            <w:tcW w:w="5954" w:type="dxa"/>
          </w:tcPr>
          <w:p w14:paraId="6C085F53" w14:textId="77777777" w:rsidR="001A7963" w:rsidRPr="00474765" w:rsidRDefault="001A7963" w:rsidP="00A855F0">
            <w:pPr>
              <w:pStyle w:val="Default"/>
              <w:rPr>
                <w:sz w:val="22"/>
                <w:szCs w:val="22"/>
                <w:shd w:val="clear" w:color="auto" w:fill="FFFFFF"/>
              </w:rPr>
            </w:pPr>
            <w:r w:rsidRPr="00474765">
              <w:rPr>
                <w:sz w:val="22"/>
                <w:szCs w:val="22"/>
                <w:shd w:val="clear" w:color="auto" w:fill="FFFFFF"/>
              </w:rPr>
              <w:t>Online Materials from the Education Endowment Fund:</w:t>
            </w:r>
          </w:p>
          <w:p w14:paraId="183DEF9C" w14:textId="77777777" w:rsidR="001A7963" w:rsidRPr="00584004" w:rsidRDefault="001A7963" w:rsidP="00A855F0">
            <w:pPr>
              <w:tabs>
                <w:tab w:val="num" w:pos="720"/>
                <w:tab w:val="left" w:pos="1440"/>
              </w:tabs>
              <w:rPr>
                <w:rStyle w:val="normaltextrun"/>
                <w:shd w:val="clear" w:color="auto" w:fill="FFFFFF"/>
                <w:lang w:val="en-US"/>
              </w:rPr>
            </w:pPr>
            <w:hyperlink r:id="rId14" w:history="1">
              <w:r w:rsidRPr="00474765">
                <w:rPr>
                  <w:rStyle w:val="Hyperlink"/>
                </w:rPr>
                <w:t>Improving Mathematics in Key Stages 2 and 3 | EEF (educationendowmentfoundation.org.uk)</w:t>
              </w:r>
            </w:hyperlink>
            <w:r w:rsidRPr="00474765">
              <w:rPr>
                <w:rFonts w:eastAsia="Times New Roman"/>
              </w:rPr>
              <w:t> </w:t>
            </w:r>
          </w:p>
        </w:tc>
        <w:tc>
          <w:tcPr>
            <w:tcW w:w="1366" w:type="dxa"/>
          </w:tcPr>
          <w:p w14:paraId="1B1E0246" w14:textId="77777777" w:rsidR="001A7963" w:rsidRDefault="001A7963" w:rsidP="00A855F0">
            <w:pPr>
              <w:jc w:val="center"/>
            </w:pPr>
            <w:r w:rsidRPr="00B67046">
              <w:rPr>
                <w:rFonts w:eastAsia="Times New Roman"/>
                <w14:textFill>
                  <w14:solidFill>
                    <w14:srgbClr w14:val="000000">
                      <w14:alpha w14:val="15300"/>
                    </w14:srgbClr>
                  </w14:solidFill>
                </w14:textFill>
              </w:rPr>
              <w:t>​​</w:t>
            </w:r>
            <w:r w:rsidRPr="00B67046">
              <w:rPr>
                <w:rFonts w:ascii="Segoe UI Symbol" w:eastAsia="MS Gothic" w:hAnsi="Segoe UI Symbol" w:cs="Segoe UI Symbol"/>
                <w14:textFill>
                  <w14:solidFill>
                    <w14:srgbClr w14:val="000000">
                      <w14:alpha w14:val="15300"/>
                    </w14:srgbClr>
                  </w14:solidFill>
                </w14:textFill>
              </w:rPr>
              <w:t>☒</w:t>
            </w:r>
            <w:r w:rsidRPr="00B67046">
              <w:rPr>
                <w:rFonts w:eastAsia="Times New Roman"/>
                <w14:textFill>
                  <w14:solidFill>
                    <w14:srgbClr w14:val="000000">
                      <w14:alpha w14:val="15300"/>
                    </w14:srgbClr>
                  </w14:solidFill>
                </w14:textFill>
              </w:rPr>
              <w:t>​</w:t>
            </w:r>
          </w:p>
        </w:tc>
      </w:tr>
      <w:tr w:rsidR="001A7963" w:rsidRPr="00A74B3E" w14:paraId="10397752" w14:textId="77777777" w:rsidTr="00A855F0">
        <w:tc>
          <w:tcPr>
            <w:tcW w:w="1689" w:type="dxa"/>
          </w:tcPr>
          <w:p w14:paraId="56E1D421" w14:textId="77777777" w:rsidR="001A7963" w:rsidRPr="00A74B3E" w:rsidRDefault="001A7963" w:rsidP="00A855F0">
            <w:pPr>
              <w:tabs>
                <w:tab w:val="num" w:pos="720"/>
                <w:tab w:val="left" w:pos="1440"/>
              </w:tabs>
            </w:pPr>
            <w:r w:rsidRPr="002E0C85">
              <w:rPr>
                <w14:textOutline w14:w="12700" w14:cap="flat" w14:cmpd="sng" w14:algn="ctr">
                  <w14:noFill/>
                  <w14:prstDash w14:val="solid"/>
                  <w14:miter w14:lim="400000"/>
                </w14:textOutline>
                <w14:textFill>
                  <w14:solidFill>
                    <w14:srgbClr w14:val="000000">
                      <w14:alpha w14:val="15294"/>
                    </w14:srgbClr>
                  </w14:solidFill>
                </w14:textFill>
              </w:rPr>
              <w:t>Essential</w:t>
            </w:r>
          </w:p>
        </w:tc>
        <w:tc>
          <w:tcPr>
            <w:tcW w:w="5954" w:type="dxa"/>
          </w:tcPr>
          <w:p w14:paraId="3093D8BF" w14:textId="77777777" w:rsidR="001A7963" w:rsidRPr="00584004" w:rsidRDefault="001A7963" w:rsidP="00A855F0">
            <w:pPr>
              <w:tabs>
                <w:tab w:val="num" w:pos="720"/>
                <w:tab w:val="left" w:pos="1440"/>
              </w:tabs>
              <w:rPr>
                <w:rStyle w:val="normaltextrun"/>
                <w:shd w:val="clear" w:color="auto" w:fill="FFFFFF"/>
                <w:lang w:val="en-US"/>
              </w:rPr>
            </w:pPr>
            <w:r w:rsidRPr="002E0C85">
              <w:rPr>
                <w:shd w:val="clear" w:color="auto" w:fill="FFFFFF"/>
              </w:rPr>
              <w:t xml:space="preserve">Grigg, R. (2022) </w:t>
            </w:r>
            <w:r w:rsidRPr="002E0C85">
              <w:rPr>
                <w:i/>
                <w:iCs/>
                <w:shd w:val="clear" w:color="auto" w:fill="FFFFFF"/>
                <w:lang w:val="en-US"/>
              </w:rPr>
              <w:t>Becoming an Outstanding Primary School Teacher: A Journey, not a destination</w:t>
            </w:r>
            <w:r w:rsidRPr="002E0C85">
              <w:rPr>
                <w:shd w:val="clear" w:color="auto" w:fill="FFFFFF"/>
              </w:rPr>
              <w:t>. 3</w:t>
            </w:r>
            <w:r w:rsidRPr="002E0C85">
              <w:rPr>
                <w:shd w:val="clear" w:color="auto" w:fill="FFFFFF"/>
                <w:vertAlign w:val="superscript"/>
              </w:rPr>
              <w:t>rd</w:t>
            </w:r>
            <w:r w:rsidRPr="002E0C85">
              <w:rPr>
                <w:shd w:val="clear" w:color="auto" w:fill="FFFFFF"/>
                <w:lang w:val="en-US"/>
              </w:rPr>
              <w:t xml:space="preserve"> edition. London: Routledge. (Chapter 8).</w:t>
            </w:r>
            <w:r w:rsidRPr="002E0C85">
              <w:rPr>
                <w:shd w:val="clear" w:color="auto" w:fill="FFFFFF"/>
              </w:rPr>
              <w:t> </w:t>
            </w:r>
          </w:p>
        </w:tc>
        <w:tc>
          <w:tcPr>
            <w:tcW w:w="1366" w:type="dxa"/>
          </w:tcPr>
          <w:p w14:paraId="32EEDA4C" w14:textId="77777777" w:rsidR="001A7963" w:rsidRDefault="001A7963" w:rsidP="00A855F0">
            <w:pPr>
              <w:jc w:val="center"/>
            </w:pPr>
            <w:r w:rsidRPr="002E0C85">
              <w:rPr>
                <w:rFonts w:ascii="Segoe UI Symbol" w:hAnsi="Segoe UI Symbol" w:cs="Segoe UI Symbol"/>
                <w14:textOutline w14:w="12700" w14:cap="flat" w14:cmpd="sng" w14:algn="ctr">
                  <w14:noFill/>
                  <w14:prstDash w14:val="solid"/>
                  <w14:miter w14:lim="400000"/>
                </w14:textOutline>
                <w14:textFill>
                  <w14:solidFill>
                    <w14:srgbClr w14:val="000000">
                      <w14:alpha w14:val="15294"/>
                    </w14:srgbClr>
                  </w14:solidFill>
                </w14:textFill>
              </w:rPr>
              <w:t>☐</w:t>
            </w:r>
          </w:p>
        </w:tc>
      </w:tr>
      <w:tr w:rsidR="001A7963" w:rsidRPr="00A74B3E" w14:paraId="22E7E655" w14:textId="77777777" w:rsidTr="00A855F0">
        <w:tc>
          <w:tcPr>
            <w:tcW w:w="1689" w:type="dxa"/>
          </w:tcPr>
          <w:p w14:paraId="07A332E0" w14:textId="77777777" w:rsidR="001A7963" w:rsidRPr="00A74B3E" w:rsidRDefault="001A7963" w:rsidP="00A855F0">
            <w:pPr>
              <w:tabs>
                <w:tab w:val="num" w:pos="720"/>
                <w:tab w:val="left" w:pos="1440"/>
              </w:tabs>
            </w:pPr>
            <w:r w:rsidRPr="002E0C85">
              <w:rPr>
                <w14:textOutline w14:w="12700" w14:cap="flat" w14:cmpd="sng" w14:algn="ctr">
                  <w14:noFill/>
                  <w14:prstDash w14:val="solid"/>
                  <w14:miter w14:lim="400000"/>
                </w14:textOutline>
                <w14:textFill>
                  <w14:solidFill>
                    <w14:srgbClr w14:val="000000">
                      <w14:alpha w14:val="15294"/>
                    </w14:srgbClr>
                  </w14:solidFill>
                </w14:textFill>
              </w:rPr>
              <w:t>Essential</w:t>
            </w:r>
          </w:p>
        </w:tc>
        <w:tc>
          <w:tcPr>
            <w:tcW w:w="5954" w:type="dxa"/>
          </w:tcPr>
          <w:p w14:paraId="1AE363B0" w14:textId="77777777" w:rsidR="001A7963" w:rsidRPr="00584004" w:rsidRDefault="001A7963" w:rsidP="00A855F0">
            <w:pPr>
              <w:tabs>
                <w:tab w:val="num" w:pos="720"/>
                <w:tab w:val="left" w:pos="1440"/>
              </w:tabs>
              <w:rPr>
                <w:rStyle w:val="normaltextrun"/>
                <w:shd w:val="clear" w:color="auto" w:fill="FFFFFF"/>
                <w:lang w:val="en-US"/>
              </w:rPr>
            </w:pPr>
            <w:hyperlink r:id="rId15" w:history="1">
              <w:r w:rsidRPr="002E0C85">
                <w:rPr>
                  <w:rStyle w:val="Hyperlink1"/>
                  <w:color w:val="auto"/>
                  <w:sz w:val="22"/>
                  <w:szCs w:val="22"/>
                  <w14:textOutline w14:w="0" w14:cap="flat" w14:cmpd="sng" w14:algn="ctr">
                    <w14:noFill/>
                    <w14:prstDash w14:val="solid"/>
                    <w14:bevel/>
                  </w14:textOutline>
                </w:rPr>
                <w:t xml:space="preserve">Barnes, J. (2018) </w:t>
              </w:r>
              <w:r w:rsidRPr="002E0C85">
                <w:rPr>
                  <w:rStyle w:val="Hyperlink1"/>
                  <w:i/>
                  <w:iCs/>
                  <w:color w:val="auto"/>
                  <w:sz w:val="22"/>
                  <w:szCs w:val="22"/>
                  <w14:textOutline w14:w="0" w14:cap="flat" w14:cmpd="sng" w14:algn="ctr">
                    <w14:noFill/>
                    <w14:prstDash w14:val="solid"/>
                    <w14:bevel/>
                  </w14:textOutline>
                </w:rPr>
                <w:t xml:space="preserve">Applying cross-curricular approaches creatively : the connecting </w:t>
              </w:r>
              <w:r w:rsidRPr="002E0C85">
                <w:rPr>
                  <w:rStyle w:val="None"/>
                  <w:i/>
                  <w:iCs/>
                  <w:color w:val="auto"/>
                  <w:lang w:val="en-US"/>
                  <w14:textOutline w14:w="0" w14:cap="flat" w14:cmpd="sng" w14:algn="ctr">
                    <w14:noFill/>
                    <w14:prstDash w14:val="solid"/>
                    <w14:bevel/>
                  </w14:textOutline>
                </w:rPr>
                <w:t>curriculum</w:t>
              </w:r>
              <w:r w:rsidRPr="002E0C85">
                <w:rPr>
                  <w:rStyle w:val="None"/>
                  <w:color w:val="auto"/>
                  <w:lang w:val="en-US"/>
                  <w14:textOutline w14:w="0" w14:cap="flat" w14:cmpd="sng" w14:algn="ctr">
                    <w14:noFill/>
                    <w14:prstDash w14:val="solid"/>
                    <w14:bevel/>
                  </w14:textOutline>
                </w:rPr>
                <w:t>. Learning to teach in the primary school series</w:t>
              </w:r>
            </w:hyperlink>
            <w:r w:rsidRPr="002E0C85">
              <w:rPr>
                <w:rFonts w:eastAsia="Times New Roman"/>
                <w:color w:val="auto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.London:Sage.</w:t>
            </w:r>
          </w:p>
        </w:tc>
        <w:tc>
          <w:tcPr>
            <w:tcW w:w="1366" w:type="dxa"/>
          </w:tcPr>
          <w:p w14:paraId="20742624" w14:textId="77777777" w:rsidR="001A7963" w:rsidRDefault="001A7963" w:rsidP="00A855F0">
            <w:pPr>
              <w:jc w:val="center"/>
            </w:pPr>
            <w:r w:rsidRPr="002E0C85">
              <w:rPr>
                <w:rStyle w:val="None"/>
                <w:rFonts w:ascii="Segoe UI Symbol" w:hAnsi="Segoe UI Symbol" w:cs="Segoe UI Symbol"/>
                <w:b/>
                <w:bCs/>
                <w14:textOutline w14:w="12700" w14:cap="flat" w14:cmpd="sng" w14:algn="ctr">
                  <w14:noFill/>
                  <w14:prstDash w14:val="solid"/>
                  <w14:miter w14:lim="400000"/>
                </w14:textOutline>
                <w14:textFill>
                  <w14:solidFill>
                    <w14:srgbClr w14:val="000000">
                      <w14:alpha w14:val="15294"/>
                    </w14:srgbClr>
                  </w14:solidFill>
                </w14:textFill>
              </w:rPr>
              <w:t>☐</w:t>
            </w:r>
          </w:p>
        </w:tc>
      </w:tr>
      <w:tr w:rsidR="001A7963" w:rsidRPr="00A74B3E" w14:paraId="42482498" w14:textId="77777777" w:rsidTr="00A855F0">
        <w:tc>
          <w:tcPr>
            <w:tcW w:w="1689" w:type="dxa"/>
          </w:tcPr>
          <w:p w14:paraId="357C07A6" w14:textId="77777777" w:rsidR="001A7963" w:rsidRPr="00A74B3E" w:rsidRDefault="001A7963" w:rsidP="00A855F0">
            <w:pPr>
              <w:tabs>
                <w:tab w:val="num" w:pos="720"/>
                <w:tab w:val="left" w:pos="1440"/>
              </w:tabs>
            </w:pPr>
            <w:r w:rsidRPr="002E0C85">
              <w:rPr>
                <w:rStyle w:val="None"/>
                <w14:textOutline w14:w="12700" w14:cap="flat" w14:cmpd="sng" w14:algn="ctr">
                  <w14:noFill/>
                  <w14:prstDash w14:val="solid"/>
                  <w14:miter w14:lim="400000"/>
                </w14:textOutline>
                <w14:textFill>
                  <w14:solidFill>
                    <w14:srgbClr w14:val="000000">
                      <w14:alpha w14:val="15294"/>
                    </w14:srgbClr>
                  </w14:solidFill>
                </w14:textFill>
              </w:rPr>
              <w:t>Further</w:t>
            </w:r>
          </w:p>
        </w:tc>
        <w:tc>
          <w:tcPr>
            <w:tcW w:w="5954" w:type="dxa"/>
          </w:tcPr>
          <w:p w14:paraId="723E2AB1" w14:textId="77777777" w:rsidR="001A7963" w:rsidRPr="00584004" w:rsidRDefault="001A7963" w:rsidP="00A855F0">
            <w:pPr>
              <w:tabs>
                <w:tab w:val="num" w:pos="720"/>
                <w:tab w:val="left" w:pos="1440"/>
              </w:tabs>
              <w:rPr>
                <w:rStyle w:val="normaltextrun"/>
                <w:shd w:val="clear" w:color="auto" w:fill="FFFFFF"/>
                <w:lang w:val="en-US"/>
              </w:rPr>
            </w:pPr>
            <w:r w:rsidRPr="00A654FA">
              <w:rPr>
                <w:rStyle w:val="Hyperlink1"/>
                <w:color w:val="auto"/>
                <w:sz w:val="22"/>
                <w:szCs w:val="22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Evans, G. (2019) The Five Proficiencies Blog. Available at</w:t>
            </w:r>
            <w:r w:rsidRPr="002E0C85">
              <w:rPr>
                <w:rStyle w:val="Hyperlink2"/>
                <w:color w:val="auto"/>
              </w:rPr>
              <w:t xml:space="preserve">: </w:t>
            </w:r>
            <w:hyperlink r:id="rId16" w:history="1">
              <w:r w:rsidRPr="002E0C85">
                <w:rPr>
                  <w:rStyle w:val="Hyperlink"/>
                  <w:rFonts w:eastAsia="Calibri"/>
                  <w14:textOutline w14:w="12700" w14:cap="flat" w14:cmpd="sng" w14:algn="ctr">
                    <w14:noFill/>
                    <w14:prstDash w14:val="solid"/>
                    <w14:miter w14:lim="400000"/>
                  </w14:textOutline>
                </w:rPr>
                <w:t>https://www.mathemateg.com/mod/page/view.php?id=4110</w:t>
              </w:r>
            </w:hyperlink>
          </w:p>
        </w:tc>
        <w:tc>
          <w:tcPr>
            <w:tcW w:w="1366" w:type="dxa"/>
          </w:tcPr>
          <w:p w14:paraId="55F8BBC4" w14:textId="77777777" w:rsidR="001A7963" w:rsidRDefault="001A7963" w:rsidP="00A855F0">
            <w:pPr>
              <w:jc w:val="center"/>
            </w:pPr>
            <w:r w:rsidRPr="002E0C85">
              <w:rPr>
                <w:rFonts w:eastAsia="Times New Roman"/>
              </w:rPr>
              <w:t>​​</w:t>
            </w:r>
            <w:r w:rsidRPr="002E0C85">
              <w:rPr>
                <w:rFonts w:ascii="Segoe UI Symbol" w:eastAsia="MS Gothic" w:hAnsi="Segoe UI Symbol" w:cs="Segoe UI Symbol"/>
              </w:rPr>
              <w:t>☒</w:t>
            </w:r>
            <w:r w:rsidRPr="002E0C85">
              <w:rPr>
                <w:rFonts w:eastAsia="Times New Roman"/>
              </w:rPr>
              <w:t>​</w:t>
            </w:r>
          </w:p>
        </w:tc>
      </w:tr>
      <w:tr w:rsidR="001A7963" w:rsidRPr="00A74B3E" w14:paraId="2352B9DB" w14:textId="77777777" w:rsidTr="00A855F0">
        <w:tc>
          <w:tcPr>
            <w:tcW w:w="1689" w:type="dxa"/>
          </w:tcPr>
          <w:p w14:paraId="64B0C59D" w14:textId="77777777" w:rsidR="001A7963" w:rsidRPr="00A74B3E" w:rsidRDefault="001A7963" w:rsidP="00A855F0">
            <w:pPr>
              <w:tabs>
                <w:tab w:val="num" w:pos="720"/>
                <w:tab w:val="left" w:pos="1440"/>
              </w:tabs>
            </w:pPr>
            <w:r w:rsidRPr="002E0C85">
              <w:rPr>
                <w:rStyle w:val="None"/>
                <w14:textOutline w14:w="12700" w14:cap="flat" w14:cmpd="sng" w14:algn="ctr">
                  <w14:noFill/>
                  <w14:prstDash w14:val="solid"/>
                  <w14:miter w14:lim="400000"/>
                </w14:textOutline>
                <w14:textFill>
                  <w14:solidFill>
                    <w14:srgbClr w14:val="000000">
                      <w14:alpha w14:val="15294"/>
                    </w14:srgbClr>
                  </w14:solidFill>
                </w14:textFill>
              </w:rPr>
              <w:t>Further</w:t>
            </w:r>
          </w:p>
        </w:tc>
        <w:tc>
          <w:tcPr>
            <w:tcW w:w="5954" w:type="dxa"/>
          </w:tcPr>
          <w:p w14:paraId="6C9A158A" w14:textId="77777777" w:rsidR="001A7963" w:rsidRPr="00584004" w:rsidRDefault="001A7963" w:rsidP="00A855F0">
            <w:pPr>
              <w:tabs>
                <w:tab w:val="num" w:pos="720"/>
                <w:tab w:val="left" w:pos="1440"/>
              </w:tabs>
              <w:rPr>
                <w:rStyle w:val="normaltextrun"/>
                <w:shd w:val="clear" w:color="auto" w:fill="FFFFFF"/>
                <w:lang w:val="en-US"/>
              </w:rPr>
            </w:pPr>
            <w:r w:rsidRPr="002E0C85">
              <w:rPr>
                <w:shd w:val="clear" w:color="auto" w:fill="FFFFFF"/>
              </w:rPr>
              <w:t xml:space="preserve">Biddulph, J. &amp; Flutter, J. (eds) (2021) </w:t>
            </w:r>
            <w:r w:rsidRPr="002E0C85">
              <w:rPr>
                <w:rStyle w:val="None"/>
                <w:i/>
                <w:iCs/>
                <w:shd w:val="clear" w:color="auto" w:fill="FFFFFF"/>
                <w:lang w:val="en-US"/>
              </w:rPr>
              <w:t>Inspiring Primary Curriculum Design</w:t>
            </w:r>
            <w:r w:rsidRPr="002E0C85">
              <w:rPr>
                <w:shd w:val="clear" w:color="auto" w:fill="FFFFFF"/>
                <w:lang w:val="en-US"/>
              </w:rPr>
              <w:t>, London: Routledge.</w:t>
            </w:r>
            <w:r w:rsidRPr="002E0C85">
              <w:rPr>
                <w:shd w:val="clear" w:color="auto" w:fill="FFFFFF"/>
              </w:rPr>
              <w:t> </w:t>
            </w:r>
          </w:p>
        </w:tc>
        <w:tc>
          <w:tcPr>
            <w:tcW w:w="1366" w:type="dxa"/>
          </w:tcPr>
          <w:p w14:paraId="6E39327C" w14:textId="77777777" w:rsidR="001A7963" w:rsidRDefault="001A7963" w:rsidP="00A855F0">
            <w:pPr>
              <w:jc w:val="center"/>
            </w:pPr>
            <w:r w:rsidRPr="002E0C85">
              <w:rPr>
                <w:rStyle w:val="None"/>
                <w:rFonts w:ascii="Segoe UI Symbol" w:hAnsi="Segoe UI Symbol" w:cs="Segoe UI Symbol"/>
                <w:b/>
                <w:bCs/>
                <w14:textOutline w14:w="12700" w14:cap="flat" w14:cmpd="sng" w14:algn="ctr">
                  <w14:noFill/>
                  <w14:prstDash w14:val="solid"/>
                  <w14:miter w14:lim="400000"/>
                </w14:textOutline>
                <w14:textFill>
                  <w14:solidFill>
                    <w14:srgbClr w14:val="000000">
                      <w14:alpha w14:val="15294"/>
                    </w14:srgbClr>
                  </w14:solidFill>
                </w14:textFill>
              </w:rPr>
              <w:t>☐</w:t>
            </w:r>
          </w:p>
        </w:tc>
      </w:tr>
      <w:tr w:rsidR="001A7963" w:rsidRPr="00A74B3E" w14:paraId="6FE4EF95" w14:textId="77777777" w:rsidTr="00A855F0">
        <w:tc>
          <w:tcPr>
            <w:tcW w:w="1689" w:type="dxa"/>
          </w:tcPr>
          <w:p w14:paraId="37B0D54F" w14:textId="77777777" w:rsidR="001A7963" w:rsidRPr="00A74B3E" w:rsidRDefault="001A7963" w:rsidP="00A855F0">
            <w:pPr>
              <w:tabs>
                <w:tab w:val="num" w:pos="720"/>
                <w:tab w:val="left" w:pos="1440"/>
              </w:tabs>
            </w:pPr>
            <w:r w:rsidRPr="002E0C85">
              <w:rPr>
                <w:rStyle w:val="None"/>
                <w14:textOutline w14:w="12700" w14:cap="flat" w14:cmpd="sng" w14:algn="ctr">
                  <w14:noFill/>
                  <w14:prstDash w14:val="solid"/>
                  <w14:miter w14:lim="400000"/>
                </w14:textOutline>
                <w14:textFill>
                  <w14:solidFill>
                    <w14:srgbClr w14:val="000000">
                      <w14:alpha w14:val="15294"/>
                    </w14:srgbClr>
                  </w14:solidFill>
                </w14:textFill>
              </w:rPr>
              <w:t>Further</w:t>
            </w:r>
          </w:p>
        </w:tc>
        <w:tc>
          <w:tcPr>
            <w:tcW w:w="5954" w:type="dxa"/>
          </w:tcPr>
          <w:p w14:paraId="15F40DDF" w14:textId="77777777" w:rsidR="001A7963" w:rsidRPr="00584004" w:rsidRDefault="001A7963" w:rsidP="00A855F0">
            <w:pPr>
              <w:tabs>
                <w:tab w:val="num" w:pos="720"/>
                <w:tab w:val="left" w:pos="1440"/>
              </w:tabs>
              <w:rPr>
                <w:rStyle w:val="normaltextrun"/>
                <w:shd w:val="clear" w:color="auto" w:fill="FFFFFF"/>
                <w:lang w:val="en-US"/>
              </w:rPr>
            </w:pPr>
            <w:r w:rsidRPr="002E0C85">
              <w:rPr>
                <w:rStyle w:val="None"/>
                <w:color w:val="3A3A3A"/>
                <w:u w:color="3A3A3A"/>
                <w:shd w:val="clear" w:color="auto" w:fill="FFFFFF"/>
                <w:lang w:val="en-US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Wales Gov (2022) </w:t>
            </w:r>
            <w:r w:rsidRPr="002E0C85">
              <w:rPr>
                <w:rStyle w:val="None"/>
                <w:i/>
                <w:iCs/>
                <w:color w:val="3A3A3A"/>
                <w:u w:color="3A3A3A"/>
                <w:shd w:val="clear" w:color="auto" w:fill="FFFFFF"/>
                <w:lang w:val="en-US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Cross Curricular skills frameworks</w:t>
            </w:r>
            <w:r w:rsidRPr="002E0C85">
              <w:rPr>
                <w:rStyle w:val="None"/>
                <w:color w:val="3A3A3A"/>
                <w:u w:color="3A3A3A"/>
                <w:shd w:val="clear" w:color="auto" w:fill="FFFFFF"/>
                <w:lang w:val="en-US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. Welsh Government: Available at: </w:t>
            </w:r>
            <w:hyperlink r:id="rId17" w:history="1">
              <w:r w:rsidRPr="002E0C85">
                <w:rPr>
                  <w:rStyle w:val="Hyperlink"/>
                  <w:lang w:val="en-US"/>
                  <w14:textOutline w14:w="0" w14:cap="flat" w14:cmpd="sng" w14:algn="ctr">
                    <w14:noFill/>
                    <w14:prstDash w14:val="solid"/>
                    <w14:bevel/>
                  </w14:textOutline>
                </w:rPr>
                <w:t>https://hwb.gov.wales/curriculum-for-wales/cross-curricular-skills-frameworks/</w:t>
              </w:r>
            </w:hyperlink>
          </w:p>
        </w:tc>
        <w:tc>
          <w:tcPr>
            <w:tcW w:w="1366" w:type="dxa"/>
          </w:tcPr>
          <w:p w14:paraId="4EC4D324" w14:textId="77777777" w:rsidR="001A7963" w:rsidRDefault="001A7963" w:rsidP="00A855F0">
            <w:pPr>
              <w:jc w:val="center"/>
            </w:pPr>
            <w:r w:rsidRPr="002E0C85">
              <w:rPr>
                <w:rFonts w:eastAsia="Times New Roman"/>
              </w:rPr>
              <w:t>​​</w:t>
            </w:r>
            <w:r w:rsidRPr="002E0C85">
              <w:rPr>
                <w:rFonts w:ascii="Segoe UI Symbol" w:eastAsia="MS Gothic" w:hAnsi="Segoe UI Symbol" w:cs="Segoe UI Symbol"/>
              </w:rPr>
              <w:t>☒</w:t>
            </w:r>
            <w:r w:rsidRPr="002E0C85">
              <w:rPr>
                <w:rFonts w:eastAsia="Times New Roman"/>
              </w:rPr>
              <w:t>​ </w:t>
            </w:r>
          </w:p>
        </w:tc>
      </w:tr>
      <w:tr w:rsidR="001A7963" w:rsidRPr="00A74B3E" w14:paraId="12E8810C" w14:textId="77777777" w:rsidTr="00A855F0">
        <w:tc>
          <w:tcPr>
            <w:tcW w:w="1689" w:type="dxa"/>
          </w:tcPr>
          <w:p w14:paraId="3CC8095C" w14:textId="77777777" w:rsidR="001A7963" w:rsidRPr="00A74B3E" w:rsidRDefault="001A7963" w:rsidP="00A855F0">
            <w:pPr>
              <w:tabs>
                <w:tab w:val="num" w:pos="720"/>
                <w:tab w:val="left" w:pos="1440"/>
              </w:tabs>
            </w:pPr>
            <w:r w:rsidRPr="002E0C85">
              <w:rPr>
                <w:rStyle w:val="None"/>
                <w14:textOutline w14:w="12700" w14:cap="flat" w14:cmpd="sng" w14:algn="ctr">
                  <w14:noFill/>
                  <w14:prstDash w14:val="solid"/>
                  <w14:miter w14:lim="400000"/>
                </w14:textOutline>
                <w14:textFill>
                  <w14:solidFill>
                    <w14:srgbClr w14:val="000000">
                      <w14:alpha w14:val="15294"/>
                    </w14:srgbClr>
                  </w14:solidFill>
                </w14:textFill>
              </w:rPr>
              <w:t>Further</w:t>
            </w:r>
          </w:p>
        </w:tc>
        <w:tc>
          <w:tcPr>
            <w:tcW w:w="5954" w:type="dxa"/>
          </w:tcPr>
          <w:p w14:paraId="611BED5B" w14:textId="77777777" w:rsidR="001A7963" w:rsidRPr="00584004" w:rsidRDefault="001A7963" w:rsidP="00A855F0">
            <w:pPr>
              <w:tabs>
                <w:tab w:val="num" w:pos="720"/>
                <w:tab w:val="left" w:pos="1440"/>
              </w:tabs>
              <w:rPr>
                <w:rStyle w:val="normaltextrun"/>
                <w:shd w:val="clear" w:color="auto" w:fill="FFFFFF"/>
                <w:lang w:val="en-US"/>
              </w:rPr>
            </w:pPr>
            <w:r w:rsidRPr="002E0C85">
              <w:rPr>
                <w:rStyle w:val="None"/>
              </w:rPr>
              <w:t xml:space="preserve">Pound, L. and Lee, T. (2015) </w:t>
            </w:r>
            <w:r w:rsidRPr="002E0C85">
              <w:rPr>
                <w:rStyle w:val="None"/>
                <w:i/>
                <w:iCs/>
              </w:rPr>
              <w:t>Teaching Mathematics Creatively</w:t>
            </w:r>
            <w:r w:rsidRPr="002E0C85">
              <w:rPr>
                <w:rStyle w:val="None"/>
              </w:rPr>
              <w:t>. Oxon: Routledge</w:t>
            </w:r>
          </w:p>
        </w:tc>
        <w:tc>
          <w:tcPr>
            <w:tcW w:w="1366" w:type="dxa"/>
          </w:tcPr>
          <w:p w14:paraId="076D9B39" w14:textId="77777777" w:rsidR="001A7963" w:rsidRDefault="001A7963" w:rsidP="00A855F0">
            <w:pPr>
              <w:jc w:val="center"/>
            </w:pPr>
            <w:r w:rsidRPr="002E0C85">
              <w:rPr>
                <w:rStyle w:val="None"/>
                <w:rFonts w:ascii="Segoe UI Symbol" w:hAnsi="Segoe UI Symbol" w:cs="Segoe UI Symbol"/>
                <w:b/>
                <w:bCs/>
                <w14:textOutline w14:w="12700" w14:cap="flat" w14:cmpd="sng" w14:algn="ctr">
                  <w14:noFill/>
                  <w14:prstDash w14:val="solid"/>
                  <w14:miter w14:lim="400000"/>
                </w14:textOutline>
                <w14:textFill>
                  <w14:solidFill>
                    <w14:srgbClr w14:val="000000">
                      <w14:alpha w14:val="15294"/>
                    </w14:srgbClr>
                  </w14:solidFill>
                </w14:textFill>
              </w:rPr>
              <w:t>☐</w:t>
            </w:r>
          </w:p>
        </w:tc>
      </w:tr>
    </w:tbl>
    <w:p w14:paraId="4699786E" w14:textId="77777777" w:rsidR="00E75459" w:rsidRDefault="00E75459" w:rsidP="00E75459">
      <w:pPr>
        <w:spacing w:after="0" w:line="259" w:lineRule="auto"/>
        <w:ind w:hanging="25"/>
      </w:pPr>
    </w:p>
    <w:sectPr w:rsidR="00E754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464066" w14:textId="77777777" w:rsidR="00A9766E" w:rsidRPr="00662E1C" w:rsidRDefault="00A9766E" w:rsidP="00F333B1">
      <w:pPr>
        <w:spacing w:after="0" w:line="240" w:lineRule="auto"/>
      </w:pPr>
      <w:r w:rsidRPr="00662E1C">
        <w:separator/>
      </w:r>
    </w:p>
  </w:endnote>
  <w:endnote w:type="continuationSeparator" w:id="0">
    <w:p w14:paraId="44ECD094" w14:textId="77777777" w:rsidR="00A9766E" w:rsidRPr="00662E1C" w:rsidRDefault="00A9766E" w:rsidP="00F333B1">
      <w:pPr>
        <w:spacing w:after="0" w:line="240" w:lineRule="auto"/>
      </w:pPr>
      <w:r w:rsidRPr="00662E1C">
        <w:continuationSeparator/>
      </w:r>
    </w:p>
  </w:endnote>
  <w:endnote w:type="continuationNotice" w:id="1">
    <w:p w14:paraId="4C27D556" w14:textId="77777777" w:rsidR="00A9766E" w:rsidRPr="00662E1C" w:rsidRDefault="00A9766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E4CACE" w14:textId="77777777" w:rsidR="00A9766E" w:rsidRPr="00662E1C" w:rsidRDefault="00A9766E" w:rsidP="00F333B1">
      <w:pPr>
        <w:spacing w:after="0" w:line="240" w:lineRule="auto"/>
      </w:pPr>
      <w:r w:rsidRPr="00662E1C">
        <w:separator/>
      </w:r>
    </w:p>
  </w:footnote>
  <w:footnote w:type="continuationSeparator" w:id="0">
    <w:p w14:paraId="7A45C5BA" w14:textId="77777777" w:rsidR="00A9766E" w:rsidRPr="00662E1C" w:rsidRDefault="00A9766E" w:rsidP="00F333B1">
      <w:pPr>
        <w:spacing w:after="0" w:line="240" w:lineRule="auto"/>
      </w:pPr>
      <w:r w:rsidRPr="00662E1C">
        <w:continuationSeparator/>
      </w:r>
    </w:p>
  </w:footnote>
  <w:footnote w:type="continuationNotice" w:id="1">
    <w:p w14:paraId="061187CE" w14:textId="77777777" w:rsidR="00A9766E" w:rsidRPr="00662E1C" w:rsidRDefault="00A9766E">
      <w:pPr>
        <w:spacing w:after="0" w:line="240" w:lineRule="auto"/>
      </w:pPr>
    </w:p>
  </w:footnote>
  <w:footnote w:id="2">
    <w:p w14:paraId="1634C45E" w14:textId="77777777" w:rsidR="00E75459" w:rsidRDefault="00E75459" w:rsidP="00E75459">
      <w:pPr>
        <w:pStyle w:val="FootnoteText"/>
      </w:pPr>
      <w:r w:rsidRPr="00662E1C">
        <w:rPr>
          <w:rStyle w:val="FootnoteReference"/>
        </w:rPr>
        <w:footnoteRef/>
      </w:r>
      <w:r w:rsidRPr="00662E1C">
        <w:t xml:space="preserve"> Orchard J. &amp; Winch C. (2015) </w:t>
      </w:r>
      <w:r w:rsidRPr="00662E1C">
        <w:rPr>
          <w:i/>
          <w:iCs/>
        </w:rPr>
        <w:t>Philosophical Perspectives on Education Policy. What training do teachers need? Why theory is necessary to good teaching</w:t>
      </w:r>
      <w:r w:rsidRPr="00662E1C">
        <w:t>. IMPACT no.22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057CBA1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5D3C195A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1C5AC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608E9E72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0546C072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F23A20E8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1F9CF532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EA1E30F0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8CE8043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4F82F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00B6E9D"/>
    <w:multiLevelType w:val="hybridMultilevel"/>
    <w:tmpl w:val="04465376"/>
    <w:lvl w:ilvl="0" w:tplc="480EB9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2E2E2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D4E5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8AC575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AA097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0FA02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C9C61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1DAFB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45A79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6EE0A06"/>
    <w:multiLevelType w:val="hybridMultilevel"/>
    <w:tmpl w:val="92DEF682"/>
    <w:lvl w:ilvl="0" w:tplc="A4805B82">
      <w:start w:val="1"/>
      <w:numFmt w:val="bullet"/>
      <w:lvlText w:val="•"/>
      <w:lvlJc w:val="left"/>
      <w:pPr>
        <w:ind w:left="178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155A81C8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6788561E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3370D736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AD842328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1E5AC31A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48D0E276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75E083F2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4AB21478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2" w15:restartNumberingAfterBreak="0">
    <w:nsid w:val="0C2941F6"/>
    <w:multiLevelType w:val="hybridMultilevel"/>
    <w:tmpl w:val="827434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7362124"/>
    <w:multiLevelType w:val="hybridMultilevel"/>
    <w:tmpl w:val="4940B2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A7647EA"/>
    <w:multiLevelType w:val="hybridMultilevel"/>
    <w:tmpl w:val="838066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242006F"/>
    <w:multiLevelType w:val="hybridMultilevel"/>
    <w:tmpl w:val="FE6C2C4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3221666"/>
    <w:multiLevelType w:val="hybridMultilevel"/>
    <w:tmpl w:val="393E8B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48A75EB"/>
    <w:multiLevelType w:val="hybridMultilevel"/>
    <w:tmpl w:val="1F14B442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98F8278"/>
    <w:multiLevelType w:val="hybridMultilevel"/>
    <w:tmpl w:val="04048780"/>
    <w:lvl w:ilvl="0" w:tplc="C158EFD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47AE4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6013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7C8D0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DED1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EA34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33EC7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B5206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D80C4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0D81179"/>
    <w:multiLevelType w:val="hybridMultilevel"/>
    <w:tmpl w:val="CF184682"/>
    <w:lvl w:ilvl="0" w:tplc="FFFFFFFF">
      <w:start w:val="1"/>
      <w:numFmt w:val="bullet"/>
      <w:pStyle w:val="ListParagraph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395523EC"/>
    <w:multiLevelType w:val="hybridMultilevel"/>
    <w:tmpl w:val="1D9E8FF6"/>
    <w:lvl w:ilvl="0" w:tplc="61A2E1CA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818A17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ECA1E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0C2C5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30FBA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974FF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D4C3E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EC4F9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2BAF0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9F240A2"/>
    <w:multiLevelType w:val="hybridMultilevel"/>
    <w:tmpl w:val="A170B554"/>
    <w:lvl w:ilvl="0" w:tplc="D1DC5DEE">
      <w:start w:val="1"/>
      <w:numFmt w:val="bullet"/>
      <w:lvlText w:val="•"/>
      <w:lvlJc w:val="left"/>
      <w:pPr>
        <w:ind w:left="178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EFA63EBC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2E8AE436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A51A85F4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7CE86F78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CE60D5F2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65D66212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DBAA9952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86E6CEA0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2" w15:restartNumberingAfterBreak="0">
    <w:nsid w:val="463D539F"/>
    <w:multiLevelType w:val="multilevel"/>
    <w:tmpl w:val="7E40BC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49F21B21"/>
    <w:multiLevelType w:val="multilevel"/>
    <w:tmpl w:val="D660BA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4B292202"/>
    <w:multiLevelType w:val="hybridMultilevel"/>
    <w:tmpl w:val="696A78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D7E241A"/>
    <w:multiLevelType w:val="hybridMultilevel"/>
    <w:tmpl w:val="48A687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E25E194"/>
    <w:multiLevelType w:val="hybridMultilevel"/>
    <w:tmpl w:val="F7983824"/>
    <w:lvl w:ilvl="0" w:tplc="40C06A8C">
      <w:start w:val="1"/>
      <w:numFmt w:val="decimal"/>
      <w:lvlText w:val="%1."/>
      <w:lvlJc w:val="left"/>
      <w:pPr>
        <w:ind w:left="720" w:hanging="360"/>
      </w:pPr>
    </w:lvl>
    <w:lvl w:ilvl="1" w:tplc="1EBC84F4">
      <w:start w:val="1"/>
      <w:numFmt w:val="lowerLetter"/>
      <w:lvlText w:val="%2."/>
      <w:lvlJc w:val="left"/>
      <w:pPr>
        <w:ind w:left="1440" w:hanging="360"/>
      </w:pPr>
    </w:lvl>
    <w:lvl w:ilvl="2" w:tplc="1298D98A">
      <w:start w:val="1"/>
      <w:numFmt w:val="lowerRoman"/>
      <w:lvlText w:val="%3."/>
      <w:lvlJc w:val="right"/>
      <w:pPr>
        <w:ind w:left="2160" w:hanging="180"/>
      </w:pPr>
    </w:lvl>
    <w:lvl w:ilvl="3" w:tplc="3B56BD00">
      <w:start w:val="1"/>
      <w:numFmt w:val="decimal"/>
      <w:lvlText w:val="%4."/>
      <w:lvlJc w:val="left"/>
      <w:pPr>
        <w:ind w:left="2880" w:hanging="360"/>
      </w:pPr>
    </w:lvl>
    <w:lvl w:ilvl="4" w:tplc="265624DE">
      <w:start w:val="1"/>
      <w:numFmt w:val="lowerLetter"/>
      <w:lvlText w:val="%5."/>
      <w:lvlJc w:val="left"/>
      <w:pPr>
        <w:ind w:left="3600" w:hanging="360"/>
      </w:pPr>
    </w:lvl>
    <w:lvl w:ilvl="5" w:tplc="A0485A34">
      <w:start w:val="1"/>
      <w:numFmt w:val="lowerRoman"/>
      <w:lvlText w:val="%6."/>
      <w:lvlJc w:val="right"/>
      <w:pPr>
        <w:ind w:left="4320" w:hanging="180"/>
      </w:pPr>
    </w:lvl>
    <w:lvl w:ilvl="6" w:tplc="DD3E3940">
      <w:start w:val="1"/>
      <w:numFmt w:val="decimal"/>
      <w:lvlText w:val="%7."/>
      <w:lvlJc w:val="left"/>
      <w:pPr>
        <w:ind w:left="5040" w:hanging="360"/>
      </w:pPr>
    </w:lvl>
    <w:lvl w:ilvl="7" w:tplc="D272E550">
      <w:start w:val="1"/>
      <w:numFmt w:val="lowerLetter"/>
      <w:lvlText w:val="%8."/>
      <w:lvlJc w:val="left"/>
      <w:pPr>
        <w:ind w:left="5760" w:hanging="360"/>
      </w:pPr>
    </w:lvl>
    <w:lvl w:ilvl="8" w:tplc="E3CA7C9E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EEE420A"/>
    <w:multiLevelType w:val="hybridMultilevel"/>
    <w:tmpl w:val="63948A4E"/>
    <w:lvl w:ilvl="0" w:tplc="79BC9658">
      <w:start w:val="1"/>
      <w:numFmt w:val="decimal"/>
      <w:pStyle w:val="IntenseQuote"/>
      <w:lvlText w:val="%1."/>
      <w:lvlJc w:val="left"/>
      <w:pPr>
        <w:ind w:left="36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6" w:hanging="360"/>
      </w:pPr>
    </w:lvl>
    <w:lvl w:ilvl="2" w:tplc="0809001B" w:tentative="1">
      <w:start w:val="1"/>
      <w:numFmt w:val="lowerRoman"/>
      <w:lvlText w:val="%3."/>
      <w:lvlJc w:val="right"/>
      <w:pPr>
        <w:ind w:left="1806" w:hanging="180"/>
      </w:pPr>
    </w:lvl>
    <w:lvl w:ilvl="3" w:tplc="0809000F" w:tentative="1">
      <w:start w:val="1"/>
      <w:numFmt w:val="decimal"/>
      <w:lvlText w:val="%4."/>
      <w:lvlJc w:val="left"/>
      <w:pPr>
        <w:ind w:left="2526" w:hanging="360"/>
      </w:pPr>
    </w:lvl>
    <w:lvl w:ilvl="4" w:tplc="08090019" w:tentative="1">
      <w:start w:val="1"/>
      <w:numFmt w:val="lowerLetter"/>
      <w:lvlText w:val="%5."/>
      <w:lvlJc w:val="left"/>
      <w:pPr>
        <w:ind w:left="3246" w:hanging="360"/>
      </w:pPr>
    </w:lvl>
    <w:lvl w:ilvl="5" w:tplc="0809001B" w:tentative="1">
      <w:start w:val="1"/>
      <w:numFmt w:val="lowerRoman"/>
      <w:lvlText w:val="%6."/>
      <w:lvlJc w:val="right"/>
      <w:pPr>
        <w:ind w:left="3966" w:hanging="180"/>
      </w:pPr>
    </w:lvl>
    <w:lvl w:ilvl="6" w:tplc="0809000F" w:tentative="1">
      <w:start w:val="1"/>
      <w:numFmt w:val="decimal"/>
      <w:lvlText w:val="%7."/>
      <w:lvlJc w:val="left"/>
      <w:pPr>
        <w:ind w:left="4686" w:hanging="360"/>
      </w:pPr>
    </w:lvl>
    <w:lvl w:ilvl="7" w:tplc="08090019" w:tentative="1">
      <w:start w:val="1"/>
      <w:numFmt w:val="lowerLetter"/>
      <w:lvlText w:val="%8."/>
      <w:lvlJc w:val="left"/>
      <w:pPr>
        <w:ind w:left="5406" w:hanging="360"/>
      </w:pPr>
    </w:lvl>
    <w:lvl w:ilvl="8" w:tplc="0809001B" w:tentative="1">
      <w:start w:val="1"/>
      <w:numFmt w:val="lowerRoman"/>
      <w:lvlText w:val="%9."/>
      <w:lvlJc w:val="right"/>
      <w:pPr>
        <w:ind w:left="6126" w:hanging="180"/>
      </w:pPr>
    </w:lvl>
  </w:abstractNum>
  <w:abstractNum w:abstractNumId="28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6313F00"/>
    <w:multiLevelType w:val="hybridMultilevel"/>
    <w:tmpl w:val="4A006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22ADAD4"/>
    <w:multiLevelType w:val="hybridMultilevel"/>
    <w:tmpl w:val="27AECB5A"/>
    <w:lvl w:ilvl="0" w:tplc="F92A43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AF2E4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7585B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12A06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A41C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130FBE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6AE8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F07D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8C6C0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4E53508"/>
    <w:multiLevelType w:val="hybridMultilevel"/>
    <w:tmpl w:val="5A784B50"/>
    <w:lvl w:ilvl="0" w:tplc="FB743804">
      <w:start w:val="1"/>
      <w:numFmt w:val="decimal"/>
      <w:lvlText w:val="%1."/>
      <w:lvlJc w:val="left"/>
      <w:pPr>
        <w:ind w:left="85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79" w:hanging="360"/>
      </w:pPr>
    </w:lvl>
    <w:lvl w:ilvl="2" w:tplc="0809001B" w:tentative="1">
      <w:start w:val="1"/>
      <w:numFmt w:val="lowerRoman"/>
      <w:lvlText w:val="%3."/>
      <w:lvlJc w:val="right"/>
      <w:pPr>
        <w:ind w:left="2299" w:hanging="180"/>
      </w:pPr>
    </w:lvl>
    <w:lvl w:ilvl="3" w:tplc="0809000F" w:tentative="1">
      <w:start w:val="1"/>
      <w:numFmt w:val="decimal"/>
      <w:lvlText w:val="%4."/>
      <w:lvlJc w:val="left"/>
      <w:pPr>
        <w:ind w:left="3019" w:hanging="360"/>
      </w:pPr>
    </w:lvl>
    <w:lvl w:ilvl="4" w:tplc="08090019" w:tentative="1">
      <w:start w:val="1"/>
      <w:numFmt w:val="lowerLetter"/>
      <w:lvlText w:val="%5."/>
      <w:lvlJc w:val="left"/>
      <w:pPr>
        <w:ind w:left="3739" w:hanging="360"/>
      </w:pPr>
    </w:lvl>
    <w:lvl w:ilvl="5" w:tplc="0809001B" w:tentative="1">
      <w:start w:val="1"/>
      <w:numFmt w:val="lowerRoman"/>
      <w:lvlText w:val="%6."/>
      <w:lvlJc w:val="right"/>
      <w:pPr>
        <w:ind w:left="4459" w:hanging="180"/>
      </w:pPr>
    </w:lvl>
    <w:lvl w:ilvl="6" w:tplc="0809000F" w:tentative="1">
      <w:start w:val="1"/>
      <w:numFmt w:val="decimal"/>
      <w:lvlText w:val="%7."/>
      <w:lvlJc w:val="left"/>
      <w:pPr>
        <w:ind w:left="5179" w:hanging="360"/>
      </w:pPr>
    </w:lvl>
    <w:lvl w:ilvl="7" w:tplc="08090019" w:tentative="1">
      <w:start w:val="1"/>
      <w:numFmt w:val="lowerLetter"/>
      <w:lvlText w:val="%8."/>
      <w:lvlJc w:val="left"/>
      <w:pPr>
        <w:ind w:left="5899" w:hanging="360"/>
      </w:pPr>
    </w:lvl>
    <w:lvl w:ilvl="8" w:tplc="0809001B" w:tentative="1">
      <w:start w:val="1"/>
      <w:numFmt w:val="lowerRoman"/>
      <w:lvlText w:val="%9."/>
      <w:lvlJc w:val="right"/>
      <w:pPr>
        <w:ind w:left="6619" w:hanging="180"/>
      </w:pPr>
    </w:lvl>
  </w:abstractNum>
  <w:abstractNum w:abstractNumId="32" w15:restartNumberingAfterBreak="0">
    <w:nsid w:val="76156357"/>
    <w:multiLevelType w:val="hybridMultilevel"/>
    <w:tmpl w:val="72406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7536F59"/>
    <w:multiLevelType w:val="hybridMultilevel"/>
    <w:tmpl w:val="98C8A8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54913328">
    <w:abstractNumId w:val="26"/>
  </w:num>
  <w:num w:numId="2" w16cid:durableId="1339237517">
    <w:abstractNumId w:val="30"/>
  </w:num>
  <w:num w:numId="3" w16cid:durableId="671877580">
    <w:abstractNumId w:val="18"/>
  </w:num>
  <w:num w:numId="4" w16cid:durableId="1282608981">
    <w:abstractNumId w:val="10"/>
  </w:num>
  <w:num w:numId="5" w16cid:durableId="358313741">
    <w:abstractNumId w:val="11"/>
  </w:num>
  <w:num w:numId="6" w16cid:durableId="1601913005">
    <w:abstractNumId w:val="21"/>
  </w:num>
  <w:num w:numId="7" w16cid:durableId="75173481">
    <w:abstractNumId w:val="31"/>
  </w:num>
  <w:num w:numId="8" w16cid:durableId="68694800">
    <w:abstractNumId w:val="19"/>
  </w:num>
  <w:num w:numId="9" w16cid:durableId="1856993571">
    <w:abstractNumId w:val="27"/>
  </w:num>
  <w:num w:numId="10" w16cid:durableId="1081105183">
    <w:abstractNumId w:val="17"/>
  </w:num>
  <w:num w:numId="11" w16cid:durableId="1946184565">
    <w:abstractNumId w:val="27"/>
    <w:lvlOverride w:ilvl="0">
      <w:startOverride w:val="1"/>
    </w:lvlOverride>
  </w:num>
  <w:num w:numId="12" w16cid:durableId="1943144084">
    <w:abstractNumId w:val="24"/>
  </w:num>
  <w:num w:numId="13" w16cid:durableId="2125885068">
    <w:abstractNumId w:val="15"/>
  </w:num>
  <w:num w:numId="14" w16cid:durableId="949436084">
    <w:abstractNumId w:val="16"/>
  </w:num>
  <w:num w:numId="15" w16cid:durableId="1250045881">
    <w:abstractNumId w:val="33"/>
  </w:num>
  <w:num w:numId="16" w16cid:durableId="467161327">
    <w:abstractNumId w:val="14"/>
  </w:num>
  <w:num w:numId="17" w16cid:durableId="937517879">
    <w:abstractNumId w:val="27"/>
  </w:num>
  <w:num w:numId="18" w16cid:durableId="274991765">
    <w:abstractNumId w:val="25"/>
  </w:num>
  <w:num w:numId="19" w16cid:durableId="454914202">
    <w:abstractNumId w:val="9"/>
  </w:num>
  <w:num w:numId="20" w16cid:durableId="1332756353">
    <w:abstractNumId w:val="7"/>
  </w:num>
  <w:num w:numId="21" w16cid:durableId="2076278262">
    <w:abstractNumId w:val="6"/>
  </w:num>
  <w:num w:numId="22" w16cid:durableId="1863319864">
    <w:abstractNumId w:val="5"/>
  </w:num>
  <w:num w:numId="23" w16cid:durableId="468864475">
    <w:abstractNumId w:val="4"/>
  </w:num>
  <w:num w:numId="24" w16cid:durableId="287977012">
    <w:abstractNumId w:val="8"/>
  </w:num>
  <w:num w:numId="25" w16cid:durableId="1237938044">
    <w:abstractNumId w:val="3"/>
  </w:num>
  <w:num w:numId="26" w16cid:durableId="1257864242">
    <w:abstractNumId w:val="2"/>
  </w:num>
  <w:num w:numId="27" w16cid:durableId="595209599">
    <w:abstractNumId w:val="1"/>
  </w:num>
  <w:num w:numId="28" w16cid:durableId="510872076">
    <w:abstractNumId w:val="0"/>
  </w:num>
  <w:num w:numId="29" w16cid:durableId="189925458">
    <w:abstractNumId w:val="13"/>
  </w:num>
  <w:num w:numId="30" w16cid:durableId="1591813713">
    <w:abstractNumId w:val="13"/>
  </w:num>
  <w:num w:numId="31" w16cid:durableId="292099372">
    <w:abstractNumId w:val="29"/>
  </w:num>
  <w:num w:numId="32" w16cid:durableId="1279412515">
    <w:abstractNumId w:val="32"/>
  </w:num>
  <w:num w:numId="33" w16cid:durableId="2095857213">
    <w:abstractNumId w:val="22"/>
  </w:num>
  <w:num w:numId="34" w16cid:durableId="519777187">
    <w:abstractNumId w:val="23"/>
  </w:num>
  <w:num w:numId="35" w16cid:durableId="467164860">
    <w:abstractNumId w:val="12"/>
  </w:num>
  <w:num w:numId="36" w16cid:durableId="1450709238">
    <w:abstractNumId w:val="20"/>
  </w:num>
  <w:num w:numId="37" w16cid:durableId="1928725781">
    <w:abstractNumId w:val="27"/>
    <w:lvlOverride w:ilvl="0">
      <w:startOverride w:val="5"/>
    </w:lvlOverride>
  </w:num>
  <w:num w:numId="38" w16cid:durableId="204370078">
    <w:abstractNumId w:val="28"/>
  </w:num>
  <w:num w:numId="39" w16cid:durableId="301008489">
    <w:abstractNumId w:val="19"/>
  </w:num>
  <w:num w:numId="40" w16cid:durableId="688681472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4"/>
  <w:proofState w:spelling="clean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3155"/>
    <w:rsid w:val="00020718"/>
    <w:rsid w:val="00042D57"/>
    <w:rsid w:val="0004708F"/>
    <w:rsid w:val="00057C95"/>
    <w:rsid w:val="00066043"/>
    <w:rsid w:val="000671F5"/>
    <w:rsid w:val="00077F9E"/>
    <w:rsid w:val="0008132F"/>
    <w:rsid w:val="00092465"/>
    <w:rsid w:val="000B4FCB"/>
    <w:rsid w:val="000D24F2"/>
    <w:rsid w:val="000D36DE"/>
    <w:rsid w:val="000E20BE"/>
    <w:rsid w:val="000F2493"/>
    <w:rsid w:val="000F2A16"/>
    <w:rsid w:val="000F637C"/>
    <w:rsid w:val="00101EA9"/>
    <w:rsid w:val="00104D8A"/>
    <w:rsid w:val="00110248"/>
    <w:rsid w:val="0011464C"/>
    <w:rsid w:val="00116792"/>
    <w:rsid w:val="001202E0"/>
    <w:rsid w:val="0013045A"/>
    <w:rsid w:val="00132BB2"/>
    <w:rsid w:val="00134F83"/>
    <w:rsid w:val="00154A2E"/>
    <w:rsid w:val="00157005"/>
    <w:rsid w:val="00165B45"/>
    <w:rsid w:val="00176C6B"/>
    <w:rsid w:val="00190740"/>
    <w:rsid w:val="001929CB"/>
    <w:rsid w:val="001976E0"/>
    <w:rsid w:val="001A19E7"/>
    <w:rsid w:val="001A21BA"/>
    <w:rsid w:val="001A7963"/>
    <w:rsid w:val="001B220E"/>
    <w:rsid w:val="001C1E80"/>
    <w:rsid w:val="001D2981"/>
    <w:rsid w:val="001D34CF"/>
    <w:rsid w:val="001E475E"/>
    <w:rsid w:val="001E5385"/>
    <w:rsid w:val="001F1924"/>
    <w:rsid w:val="002059AA"/>
    <w:rsid w:val="00206275"/>
    <w:rsid w:val="00211C7F"/>
    <w:rsid w:val="00217AEB"/>
    <w:rsid w:val="0024646E"/>
    <w:rsid w:val="00256718"/>
    <w:rsid w:val="0026221A"/>
    <w:rsid w:val="00265BE9"/>
    <w:rsid w:val="002842EC"/>
    <w:rsid w:val="00293615"/>
    <w:rsid w:val="002C4F9B"/>
    <w:rsid w:val="002C54A4"/>
    <w:rsid w:val="002F066C"/>
    <w:rsid w:val="00302A39"/>
    <w:rsid w:val="00303F86"/>
    <w:rsid w:val="00313F06"/>
    <w:rsid w:val="003244E9"/>
    <w:rsid w:val="00324710"/>
    <w:rsid w:val="0032687E"/>
    <w:rsid w:val="00362E01"/>
    <w:rsid w:val="00363F47"/>
    <w:rsid w:val="00394171"/>
    <w:rsid w:val="003952F7"/>
    <w:rsid w:val="003A507C"/>
    <w:rsid w:val="003A6417"/>
    <w:rsid w:val="003B13C0"/>
    <w:rsid w:val="003C4391"/>
    <w:rsid w:val="003C46F7"/>
    <w:rsid w:val="003C788D"/>
    <w:rsid w:val="003D06BD"/>
    <w:rsid w:val="003E6F58"/>
    <w:rsid w:val="003F1D0F"/>
    <w:rsid w:val="003F261C"/>
    <w:rsid w:val="003F7B66"/>
    <w:rsid w:val="00412FE3"/>
    <w:rsid w:val="00415192"/>
    <w:rsid w:val="00424B96"/>
    <w:rsid w:val="00465FD7"/>
    <w:rsid w:val="00470D21"/>
    <w:rsid w:val="0048034C"/>
    <w:rsid w:val="004A1364"/>
    <w:rsid w:val="004A7151"/>
    <w:rsid w:val="004C012D"/>
    <w:rsid w:val="004E4377"/>
    <w:rsid w:val="00511336"/>
    <w:rsid w:val="00515995"/>
    <w:rsid w:val="00546DEE"/>
    <w:rsid w:val="005529B0"/>
    <w:rsid w:val="0056560A"/>
    <w:rsid w:val="0056767A"/>
    <w:rsid w:val="00571A10"/>
    <w:rsid w:val="00580925"/>
    <w:rsid w:val="005834F9"/>
    <w:rsid w:val="005879B9"/>
    <w:rsid w:val="005942A0"/>
    <w:rsid w:val="005B2244"/>
    <w:rsid w:val="005C1B8B"/>
    <w:rsid w:val="005D74B6"/>
    <w:rsid w:val="005D7DBC"/>
    <w:rsid w:val="00602317"/>
    <w:rsid w:val="006059A7"/>
    <w:rsid w:val="006251C1"/>
    <w:rsid w:val="00645AD7"/>
    <w:rsid w:val="00655676"/>
    <w:rsid w:val="0065636E"/>
    <w:rsid w:val="00660CAB"/>
    <w:rsid w:val="00661EDD"/>
    <w:rsid w:val="00662E1C"/>
    <w:rsid w:val="006635ED"/>
    <w:rsid w:val="0067625B"/>
    <w:rsid w:val="0069103B"/>
    <w:rsid w:val="006A10EF"/>
    <w:rsid w:val="006C250C"/>
    <w:rsid w:val="006F32BF"/>
    <w:rsid w:val="006F7FEF"/>
    <w:rsid w:val="00700AB9"/>
    <w:rsid w:val="00724F63"/>
    <w:rsid w:val="007252DD"/>
    <w:rsid w:val="00726EDF"/>
    <w:rsid w:val="00732AF8"/>
    <w:rsid w:val="00737A96"/>
    <w:rsid w:val="00742E5B"/>
    <w:rsid w:val="00746DC6"/>
    <w:rsid w:val="00755D6D"/>
    <w:rsid w:val="00763781"/>
    <w:rsid w:val="00781F6D"/>
    <w:rsid w:val="00782665"/>
    <w:rsid w:val="00793134"/>
    <w:rsid w:val="00797F34"/>
    <w:rsid w:val="007A0D01"/>
    <w:rsid w:val="007B7FD9"/>
    <w:rsid w:val="007C094A"/>
    <w:rsid w:val="007C0C04"/>
    <w:rsid w:val="007C5D69"/>
    <w:rsid w:val="007F16AA"/>
    <w:rsid w:val="00805CD6"/>
    <w:rsid w:val="00817BAD"/>
    <w:rsid w:val="00831632"/>
    <w:rsid w:val="00836AC9"/>
    <w:rsid w:val="00836CC6"/>
    <w:rsid w:val="008567A5"/>
    <w:rsid w:val="00882836"/>
    <w:rsid w:val="00884A7D"/>
    <w:rsid w:val="00887B3E"/>
    <w:rsid w:val="008954EA"/>
    <w:rsid w:val="008A5944"/>
    <w:rsid w:val="008B00AA"/>
    <w:rsid w:val="008B1043"/>
    <w:rsid w:val="008D565E"/>
    <w:rsid w:val="008F2364"/>
    <w:rsid w:val="00905FA6"/>
    <w:rsid w:val="00906AB7"/>
    <w:rsid w:val="00914B49"/>
    <w:rsid w:val="009221C4"/>
    <w:rsid w:val="0093780E"/>
    <w:rsid w:val="00943114"/>
    <w:rsid w:val="00965191"/>
    <w:rsid w:val="00965E28"/>
    <w:rsid w:val="00973291"/>
    <w:rsid w:val="009735F8"/>
    <w:rsid w:val="00985294"/>
    <w:rsid w:val="009918BF"/>
    <w:rsid w:val="00996E58"/>
    <w:rsid w:val="009B0A6F"/>
    <w:rsid w:val="009B39EF"/>
    <w:rsid w:val="009B4BDC"/>
    <w:rsid w:val="009C7F35"/>
    <w:rsid w:val="009D1422"/>
    <w:rsid w:val="009D35C8"/>
    <w:rsid w:val="00A1738F"/>
    <w:rsid w:val="00A20656"/>
    <w:rsid w:val="00A33632"/>
    <w:rsid w:val="00A41D42"/>
    <w:rsid w:val="00A66B2E"/>
    <w:rsid w:val="00A67D18"/>
    <w:rsid w:val="00A73954"/>
    <w:rsid w:val="00A742A7"/>
    <w:rsid w:val="00A74B1B"/>
    <w:rsid w:val="00A75A67"/>
    <w:rsid w:val="00A9766E"/>
    <w:rsid w:val="00AA1915"/>
    <w:rsid w:val="00AE62FE"/>
    <w:rsid w:val="00AF601A"/>
    <w:rsid w:val="00B26049"/>
    <w:rsid w:val="00B27232"/>
    <w:rsid w:val="00B273C3"/>
    <w:rsid w:val="00B320CA"/>
    <w:rsid w:val="00B35C8D"/>
    <w:rsid w:val="00B36A48"/>
    <w:rsid w:val="00B43156"/>
    <w:rsid w:val="00B74741"/>
    <w:rsid w:val="00B81BC8"/>
    <w:rsid w:val="00B8427D"/>
    <w:rsid w:val="00B90112"/>
    <w:rsid w:val="00B92862"/>
    <w:rsid w:val="00B93414"/>
    <w:rsid w:val="00BA0C38"/>
    <w:rsid w:val="00BC0030"/>
    <w:rsid w:val="00BC274C"/>
    <w:rsid w:val="00BC4D6A"/>
    <w:rsid w:val="00BC5B41"/>
    <w:rsid w:val="00BD6302"/>
    <w:rsid w:val="00BD6FE6"/>
    <w:rsid w:val="00BE07BA"/>
    <w:rsid w:val="00BF045A"/>
    <w:rsid w:val="00C17C93"/>
    <w:rsid w:val="00C23DF8"/>
    <w:rsid w:val="00C279FB"/>
    <w:rsid w:val="00C312BE"/>
    <w:rsid w:val="00C44924"/>
    <w:rsid w:val="00C44F6F"/>
    <w:rsid w:val="00C52D00"/>
    <w:rsid w:val="00C64EF8"/>
    <w:rsid w:val="00C771BE"/>
    <w:rsid w:val="00CA1FE6"/>
    <w:rsid w:val="00CA4F93"/>
    <w:rsid w:val="00CB2909"/>
    <w:rsid w:val="00CB34B2"/>
    <w:rsid w:val="00CB4F7C"/>
    <w:rsid w:val="00CE4F10"/>
    <w:rsid w:val="00CE5362"/>
    <w:rsid w:val="00CE5F1F"/>
    <w:rsid w:val="00D01B41"/>
    <w:rsid w:val="00D01EF7"/>
    <w:rsid w:val="00D05E32"/>
    <w:rsid w:val="00D1170C"/>
    <w:rsid w:val="00D158EB"/>
    <w:rsid w:val="00D23CB5"/>
    <w:rsid w:val="00D25DA1"/>
    <w:rsid w:val="00D31B2A"/>
    <w:rsid w:val="00D37829"/>
    <w:rsid w:val="00D46872"/>
    <w:rsid w:val="00D528BA"/>
    <w:rsid w:val="00D54056"/>
    <w:rsid w:val="00D60A12"/>
    <w:rsid w:val="00D679FE"/>
    <w:rsid w:val="00D7385D"/>
    <w:rsid w:val="00D76BC1"/>
    <w:rsid w:val="00D85ECB"/>
    <w:rsid w:val="00DB6EF5"/>
    <w:rsid w:val="00DC5BB7"/>
    <w:rsid w:val="00DD674A"/>
    <w:rsid w:val="00DE5AD7"/>
    <w:rsid w:val="00DF0085"/>
    <w:rsid w:val="00E07F3E"/>
    <w:rsid w:val="00E1330B"/>
    <w:rsid w:val="00E20373"/>
    <w:rsid w:val="00E21BC2"/>
    <w:rsid w:val="00E33155"/>
    <w:rsid w:val="00E363E4"/>
    <w:rsid w:val="00E62FFA"/>
    <w:rsid w:val="00E7182E"/>
    <w:rsid w:val="00E75459"/>
    <w:rsid w:val="00E83E56"/>
    <w:rsid w:val="00E842A2"/>
    <w:rsid w:val="00EB3C8A"/>
    <w:rsid w:val="00EC125D"/>
    <w:rsid w:val="00EC1E58"/>
    <w:rsid w:val="00EE1202"/>
    <w:rsid w:val="00EF2B3A"/>
    <w:rsid w:val="00F01497"/>
    <w:rsid w:val="00F0776C"/>
    <w:rsid w:val="00F17E14"/>
    <w:rsid w:val="00F333B1"/>
    <w:rsid w:val="00F47408"/>
    <w:rsid w:val="00F91B2B"/>
    <w:rsid w:val="00FA37AC"/>
    <w:rsid w:val="00FA48B5"/>
    <w:rsid w:val="00FB761D"/>
    <w:rsid w:val="00FB791F"/>
    <w:rsid w:val="00FC392A"/>
    <w:rsid w:val="00FE4B08"/>
    <w:rsid w:val="00FF5829"/>
    <w:rsid w:val="00FF638A"/>
    <w:rsid w:val="0125853A"/>
    <w:rsid w:val="0196B0EE"/>
    <w:rsid w:val="05109D0C"/>
    <w:rsid w:val="05FB9504"/>
    <w:rsid w:val="07AA62EA"/>
    <w:rsid w:val="07B8E2FF"/>
    <w:rsid w:val="080B14BF"/>
    <w:rsid w:val="089B7ED6"/>
    <w:rsid w:val="09A8AD49"/>
    <w:rsid w:val="0A31A911"/>
    <w:rsid w:val="0A65D49F"/>
    <w:rsid w:val="0B0022CF"/>
    <w:rsid w:val="0B131E84"/>
    <w:rsid w:val="0C11ADAA"/>
    <w:rsid w:val="0D86C83B"/>
    <w:rsid w:val="0DB48BAA"/>
    <w:rsid w:val="0F34E86C"/>
    <w:rsid w:val="10C09666"/>
    <w:rsid w:val="10C4DF68"/>
    <w:rsid w:val="110C8C6C"/>
    <w:rsid w:val="121C2FFE"/>
    <w:rsid w:val="123AF48B"/>
    <w:rsid w:val="12F11591"/>
    <w:rsid w:val="1345F0D2"/>
    <w:rsid w:val="1453FF9C"/>
    <w:rsid w:val="148CB8B1"/>
    <w:rsid w:val="149BBF79"/>
    <w:rsid w:val="1511E167"/>
    <w:rsid w:val="16DA8E5A"/>
    <w:rsid w:val="193764E3"/>
    <w:rsid w:val="19DF3F0C"/>
    <w:rsid w:val="19EFF01B"/>
    <w:rsid w:val="1A91695E"/>
    <w:rsid w:val="1B81CEFC"/>
    <w:rsid w:val="1C94DE7A"/>
    <w:rsid w:val="1CF430BA"/>
    <w:rsid w:val="1E233FAC"/>
    <w:rsid w:val="206BEF74"/>
    <w:rsid w:val="21DAFD0B"/>
    <w:rsid w:val="22712399"/>
    <w:rsid w:val="227891FE"/>
    <w:rsid w:val="233E99B1"/>
    <w:rsid w:val="261505DA"/>
    <w:rsid w:val="26695A13"/>
    <w:rsid w:val="2707D8BD"/>
    <w:rsid w:val="2956AE38"/>
    <w:rsid w:val="2B108BC3"/>
    <w:rsid w:val="2BB0DD08"/>
    <w:rsid w:val="2D3ED8DB"/>
    <w:rsid w:val="2DD817A2"/>
    <w:rsid w:val="2E0E87C0"/>
    <w:rsid w:val="2FB32ED5"/>
    <w:rsid w:val="30A6EB90"/>
    <w:rsid w:val="30DFB565"/>
    <w:rsid w:val="31E80CA4"/>
    <w:rsid w:val="31FAE773"/>
    <w:rsid w:val="32B78161"/>
    <w:rsid w:val="32F64EFE"/>
    <w:rsid w:val="34579048"/>
    <w:rsid w:val="348C8141"/>
    <w:rsid w:val="34D9A36E"/>
    <w:rsid w:val="34F7F202"/>
    <w:rsid w:val="3667891A"/>
    <w:rsid w:val="36A8A662"/>
    <w:rsid w:val="37843154"/>
    <w:rsid w:val="382977E8"/>
    <w:rsid w:val="38B8816F"/>
    <w:rsid w:val="3931A0D1"/>
    <w:rsid w:val="39348351"/>
    <w:rsid w:val="3AD738FE"/>
    <w:rsid w:val="3AEEBCD3"/>
    <w:rsid w:val="3B29E986"/>
    <w:rsid w:val="3C9CB92A"/>
    <w:rsid w:val="3D75E7F4"/>
    <w:rsid w:val="3DBFC6BD"/>
    <w:rsid w:val="3DE30F06"/>
    <w:rsid w:val="3E1D7176"/>
    <w:rsid w:val="3E7C381C"/>
    <w:rsid w:val="3EE567C9"/>
    <w:rsid w:val="3F2EB9BE"/>
    <w:rsid w:val="3F582587"/>
    <w:rsid w:val="3F8F25CF"/>
    <w:rsid w:val="3FE5289A"/>
    <w:rsid w:val="40AE51BF"/>
    <w:rsid w:val="419EB8C6"/>
    <w:rsid w:val="428542FA"/>
    <w:rsid w:val="429218D7"/>
    <w:rsid w:val="432EDB65"/>
    <w:rsid w:val="43D7AC98"/>
    <w:rsid w:val="44D561B7"/>
    <w:rsid w:val="44E5855F"/>
    <w:rsid w:val="450FF371"/>
    <w:rsid w:val="45E89C30"/>
    <w:rsid w:val="4645A39B"/>
    <w:rsid w:val="467D7D84"/>
    <w:rsid w:val="46828F4C"/>
    <w:rsid w:val="46FCBFD0"/>
    <w:rsid w:val="47234C37"/>
    <w:rsid w:val="48095E54"/>
    <w:rsid w:val="487973C9"/>
    <w:rsid w:val="49B37E18"/>
    <w:rsid w:val="4A355FFC"/>
    <w:rsid w:val="4B600855"/>
    <w:rsid w:val="4B779B81"/>
    <w:rsid w:val="4C433FAA"/>
    <w:rsid w:val="4C6F1BE2"/>
    <w:rsid w:val="4D1DC97B"/>
    <w:rsid w:val="4D5A3EB4"/>
    <w:rsid w:val="4D751FC9"/>
    <w:rsid w:val="4D7AD522"/>
    <w:rsid w:val="4F661F2E"/>
    <w:rsid w:val="4F820CCF"/>
    <w:rsid w:val="4FFC5397"/>
    <w:rsid w:val="50E7C096"/>
    <w:rsid w:val="510D7AAD"/>
    <w:rsid w:val="510E4B98"/>
    <w:rsid w:val="525E0D1E"/>
    <w:rsid w:val="538672D2"/>
    <w:rsid w:val="553D3FD2"/>
    <w:rsid w:val="55A4930B"/>
    <w:rsid w:val="56749456"/>
    <w:rsid w:val="56A32EA3"/>
    <w:rsid w:val="5A701868"/>
    <w:rsid w:val="5A87F0D9"/>
    <w:rsid w:val="5B9CDF27"/>
    <w:rsid w:val="5C701FEF"/>
    <w:rsid w:val="5CBEAE73"/>
    <w:rsid w:val="5CBEF28A"/>
    <w:rsid w:val="5CDF5051"/>
    <w:rsid w:val="5EA774EB"/>
    <w:rsid w:val="5F7585D0"/>
    <w:rsid w:val="606D5C2E"/>
    <w:rsid w:val="6080B1A9"/>
    <w:rsid w:val="60F7FED0"/>
    <w:rsid w:val="61933EFD"/>
    <w:rsid w:val="623EF6F5"/>
    <w:rsid w:val="623FD740"/>
    <w:rsid w:val="62A5FB7E"/>
    <w:rsid w:val="62FBDAC5"/>
    <w:rsid w:val="62FDC7C9"/>
    <w:rsid w:val="6302CD0B"/>
    <w:rsid w:val="63DA3F72"/>
    <w:rsid w:val="643CCCA7"/>
    <w:rsid w:val="644E2DB4"/>
    <w:rsid w:val="645B85BC"/>
    <w:rsid w:val="646CB3F4"/>
    <w:rsid w:val="648C6E8B"/>
    <w:rsid w:val="6524D60B"/>
    <w:rsid w:val="657457E2"/>
    <w:rsid w:val="66F155B2"/>
    <w:rsid w:val="67EAD119"/>
    <w:rsid w:val="68161FF8"/>
    <w:rsid w:val="6917D7C9"/>
    <w:rsid w:val="6AFF5107"/>
    <w:rsid w:val="6B129989"/>
    <w:rsid w:val="6B25F061"/>
    <w:rsid w:val="6B6F1487"/>
    <w:rsid w:val="6B83C62E"/>
    <w:rsid w:val="6B889314"/>
    <w:rsid w:val="6C182846"/>
    <w:rsid w:val="6C3172E7"/>
    <w:rsid w:val="6CCCDC1D"/>
    <w:rsid w:val="6D5FD316"/>
    <w:rsid w:val="6E19D59C"/>
    <w:rsid w:val="6F90E4D1"/>
    <w:rsid w:val="700AC29E"/>
    <w:rsid w:val="701A9A64"/>
    <w:rsid w:val="70B77CB6"/>
    <w:rsid w:val="712C60A5"/>
    <w:rsid w:val="713CA0F2"/>
    <w:rsid w:val="71E9B39A"/>
    <w:rsid w:val="7207C23C"/>
    <w:rsid w:val="72138D06"/>
    <w:rsid w:val="721FD5EA"/>
    <w:rsid w:val="72C75C53"/>
    <w:rsid w:val="7411872B"/>
    <w:rsid w:val="7599B790"/>
    <w:rsid w:val="75B48C37"/>
    <w:rsid w:val="7617E340"/>
    <w:rsid w:val="771B75CF"/>
    <w:rsid w:val="77624D4B"/>
    <w:rsid w:val="77AD35F5"/>
    <w:rsid w:val="77E58976"/>
    <w:rsid w:val="7807AC09"/>
    <w:rsid w:val="79086BE2"/>
    <w:rsid w:val="792552C1"/>
    <w:rsid w:val="79BA358D"/>
    <w:rsid w:val="79E6156D"/>
    <w:rsid w:val="7C44C68F"/>
    <w:rsid w:val="7CCF6521"/>
    <w:rsid w:val="7D0AD115"/>
    <w:rsid w:val="7DDD4D2F"/>
    <w:rsid w:val="7DDEDA00"/>
    <w:rsid w:val="7E3B91EE"/>
    <w:rsid w:val="7E662B3E"/>
    <w:rsid w:val="7E9E3559"/>
    <w:rsid w:val="7EF855C8"/>
    <w:rsid w:val="7F79EFED"/>
    <w:rsid w:val="7FC8C7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B3A656D"/>
  <w15:chartTrackingRefBased/>
  <w15:docId w15:val="{49660181-E0E0-45D5-9B79-60D40682A7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1"/>
        <w:szCs w:val="21"/>
        <w:lang w:val="en-GB" w:eastAsia="zh-CN" w:bidi="ar-SA"/>
        <w14:ligatures w14:val="standardContextual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2364"/>
    <w:pPr>
      <w:spacing w:after="5" w:line="247" w:lineRule="auto"/>
    </w:pPr>
    <w:rPr>
      <w:rFonts w:ascii="Arial" w:eastAsia="Arial" w:hAnsi="Arial" w:cs="Arial"/>
      <w:noProof/>
      <w:color w:val="000000"/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04708F"/>
    <w:pPr>
      <w:spacing w:after="219" w:line="268" w:lineRule="auto"/>
      <w:ind w:left="15" w:hanging="10"/>
      <w:outlineLvl w:val="0"/>
    </w:pPr>
    <w:rPr>
      <w:b/>
      <w:caps/>
      <w:sz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C788D"/>
    <w:pPr>
      <w:spacing w:after="240" w:line="269" w:lineRule="auto"/>
      <w:ind w:left="17" w:hanging="11"/>
      <w:outlineLvl w:val="1"/>
    </w:pPr>
    <w:rPr>
      <w:b/>
      <w:sz w:val="28"/>
      <w:szCs w:val="1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6560A"/>
    <w:pPr>
      <w:spacing w:after="225" w:line="259" w:lineRule="auto"/>
      <w:ind w:left="15" w:hanging="10"/>
      <w:outlineLvl w:val="2"/>
    </w:pPr>
    <w:rPr>
      <w:b/>
      <w:sz w:val="24"/>
      <w:szCs w:val="1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4F9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1E352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4F9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1E352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4F93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32319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4F93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32319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4F93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4F93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708F"/>
    <w:rPr>
      <w:rFonts w:ascii="Arial" w:eastAsia="Arial" w:hAnsi="Arial" w:cs="Arial"/>
      <w:b/>
      <w:caps/>
      <w:color w:val="000000"/>
      <w:sz w:val="40"/>
      <w:szCs w:val="22"/>
    </w:rPr>
  </w:style>
  <w:style w:type="table" w:customStyle="1" w:styleId="TableGrid1">
    <w:name w:val="Table Grid1"/>
    <w:rsid w:val="00E33155"/>
    <w:pPr>
      <w:spacing w:after="0" w:line="240" w:lineRule="auto"/>
    </w:pPr>
    <w:rPr>
      <w:sz w:val="22"/>
      <w:szCs w:val="22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Heading2Char">
    <w:name w:val="Heading 2 Char"/>
    <w:basedOn w:val="DefaultParagraphFont"/>
    <w:link w:val="Heading2"/>
    <w:uiPriority w:val="9"/>
    <w:rsid w:val="003C788D"/>
    <w:rPr>
      <w:rFonts w:ascii="Arial" w:eastAsia="Arial" w:hAnsi="Arial" w:cs="Arial"/>
      <w:b/>
      <w:color w:val="000000"/>
      <w:sz w:val="28"/>
      <w:szCs w:val="16"/>
    </w:rPr>
  </w:style>
  <w:style w:type="character" w:customStyle="1" w:styleId="Heading3Char">
    <w:name w:val="Heading 3 Char"/>
    <w:basedOn w:val="DefaultParagraphFont"/>
    <w:link w:val="Heading3"/>
    <w:uiPriority w:val="9"/>
    <w:rsid w:val="0056560A"/>
    <w:rPr>
      <w:rFonts w:ascii="Arial" w:eastAsia="Arial" w:hAnsi="Arial" w:cs="Arial"/>
      <w:b/>
      <w:color w:val="000000"/>
      <w:sz w:val="24"/>
      <w:szCs w:val="18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0D01"/>
    <w:pPr>
      <w:numPr>
        <w:numId w:val="9"/>
      </w:numPr>
      <w:pBdr>
        <w:top w:val="single" w:sz="4" w:space="10" w:color="284734" w:themeColor="accent1"/>
        <w:bottom w:val="single" w:sz="4" w:space="10" w:color="284734" w:themeColor="accent1"/>
      </w:pBdr>
      <w:spacing w:before="360" w:after="360"/>
      <w:ind w:right="864"/>
      <w:jc w:val="center"/>
    </w:pPr>
    <w:rPr>
      <w:b/>
      <w:bCs/>
      <w:color w:val="auto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A0D01"/>
    <w:rPr>
      <w:rFonts w:ascii="Arial" w:eastAsia="Arial" w:hAnsi="Arial" w:cs="Arial"/>
      <w:b/>
      <w:bCs/>
      <w:sz w:val="22"/>
      <w:szCs w:val="22"/>
    </w:rPr>
  </w:style>
  <w:style w:type="paragraph" w:styleId="ListParagraph">
    <w:name w:val="List Paragraph"/>
    <w:basedOn w:val="Normal"/>
    <w:link w:val="ListParagraphChar"/>
    <w:uiPriority w:val="34"/>
    <w:qFormat/>
    <w:rsid w:val="00914B49"/>
    <w:pPr>
      <w:numPr>
        <w:numId w:val="8"/>
      </w:numPr>
      <w:spacing w:after="0" w:line="276" w:lineRule="auto"/>
      <w:contextualSpacing/>
    </w:pPr>
  </w:style>
  <w:style w:type="character" w:styleId="Hyperlink">
    <w:name w:val="Hyperlink"/>
    <w:basedOn w:val="DefaultParagraphFont"/>
    <w:uiPriority w:val="99"/>
    <w:unhideWhenUsed/>
    <w:rsid w:val="00465F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5FD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C7F35"/>
    <w:rPr>
      <w:color w:val="954F72" w:themeColor="followedHyperlink"/>
      <w:u w:val="single"/>
    </w:rPr>
  </w:style>
  <w:style w:type="table" w:customStyle="1" w:styleId="TableGrid0">
    <w:name w:val="Table Grid0"/>
    <w:basedOn w:val="TableNormal"/>
    <w:uiPriority w:val="39"/>
    <w:rsid w:val="0013045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7474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7474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74741"/>
    <w:rPr>
      <w:rFonts w:ascii="Arial" w:eastAsia="Arial" w:hAnsi="Arial" w:cs="Arial"/>
      <w:color w:val="000000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7474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74741"/>
    <w:rPr>
      <w:rFonts w:ascii="Arial" w:eastAsia="Arial" w:hAnsi="Arial" w:cs="Arial"/>
      <w:b/>
      <w:bCs/>
      <w:color w:val="000000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742A7"/>
    <w:pPr>
      <w:spacing w:after="0" w:line="240" w:lineRule="auto"/>
    </w:pPr>
    <w:rPr>
      <w:rFonts w:ascii="Calibri" w:eastAsia="Calibri" w:hAnsi="Calibri" w:cs="Times New Roman"/>
      <w:color w:val="auto"/>
      <w:kern w:val="0"/>
      <w:sz w:val="20"/>
      <w:szCs w:val="20"/>
      <w:lang w:eastAsia="en-US"/>
      <w14:ligatures w14:val="none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742A7"/>
    <w:rPr>
      <w:rFonts w:ascii="Calibri" w:eastAsia="Calibri" w:hAnsi="Calibri" w:cs="Times New Roman"/>
      <w:kern w:val="0"/>
      <w:sz w:val="20"/>
      <w:szCs w:val="20"/>
      <w:lang w:eastAsia="en-US"/>
      <w14:ligatures w14:val="none"/>
    </w:rPr>
  </w:style>
  <w:style w:type="character" w:styleId="FootnoteReference">
    <w:name w:val="footnote reference"/>
    <w:uiPriority w:val="99"/>
    <w:semiHidden/>
    <w:unhideWhenUsed/>
    <w:rsid w:val="00A742A7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805C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5CD6"/>
    <w:rPr>
      <w:rFonts w:ascii="Arial" w:eastAsia="Arial" w:hAnsi="Arial" w:cs="Arial"/>
      <w:color w:val="000000"/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805C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5CD6"/>
    <w:rPr>
      <w:rFonts w:ascii="Arial" w:eastAsia="Arial" w:hAnsi="Arial" w:cs="Arial"/>
      <w:color w:val="000000"/>
      <w:sz w:val="22"/>
      <w:szCs w:val="2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A4F9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4F93"/>
    <w:rPr>
      <w:rFonts w:ascii="Segoe UI" w:eastAsia="Arial" w:hAnsi="Segoe UI" w:cs="Segoe UI"/>
      <w:color w:val="000000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CA4F93"/>
  </w:style>
  <w:style w:type="paragraph" w:styleId="BlockText">
    <w:name w:val="Block Text"/>
    <w:basedOn w:val="Normal"/>
    <w:uiPriority w:val="99"/>
    <w:semiHidden/>
    <w:unhideWhenUsed/>
    <w:rsid w:val="00CA4F93"/>
    <w:pPr>
      <w:pBdr>
        <w:top w:val="single" w:sz="2" w:space="10" w:color="284734" w:themeColor="accent1"/>
        <w:left w:val="single" w:sz="2" w:space="10" w:color="284734" w:themeColor="accent1"/>
        <w:bottom w:val="single" w:sz="2" w:space="10" w:color="284734" w:themeColor="accent1"/>
        <w:right w:val="single" w:sz="2" w:space="10" w:color="284734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28473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CA4F9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A4F93"/>
    <w:rPr>
      <w:rFonts w:ascii="Arial" w:eastAsia="Arial" w:hAnsi="Arial" w:cs="Arial"/>
      <w:color w:val="000000"/>
      <w:sz w:val="22"/>
      <w:szCs w:val="22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CA4F93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A4F93"/>
    <w:rPr>
      <w:rFonts w:ascii="Arial" w:eastAsia="Arial" w:hAnsi="Arial" w:cs="Arial"/>
      <w:color w:val="000000"/>
      <w:sz w:val="22"/>
      <w:szCs w:val="22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A4F93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A4F93"/>
    <w:rPr>
      <w:rFonts w:ascii="Arial" w:eastAsia="Arial" w:hAnsi="Arial" w:cs="Arial"/>
      <w:color w:val="000000"/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A4F93"/>
    <w:pPr>
      <w:spacing w:after="5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A4F93"/>
    <w:rPr>
      <w:rFonts w:ascii="Arial" w:eastAsia="Arial" w:hAnsi="Arial" w:cs="Arial"/>
      <w:color w:val="000000"/>
      <w:sz w:val="22"/>
      <w:szCs w:val="22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A4F93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A4F93"/>
    <w:rPr>
      <w:rFonts w:ascii="Arial" w:eastAsia="Arial" w:hAnsi="Arial" w:cs="Arial"/>
      <w:color w:val="000000"/>
      <w:sz w:val="22"/>
      <w:szCs w:val="22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A4F93"/>
    <w:pPr>
      <w:spacing w:after="5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A4F93"/>
    <w:rPr>
      <w:rFonts w:ascii="Arial" w:eastAsia="Arial" w:hAnsi="Arial" w:cs="Arial"/>
      <w:color w:val="000000"/>
      <w:sz w:val="22"/>
      <w:szCs w:val="22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A4F93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A4F93"/>
    <w:rPr>
      <w:rFonts w:ascii="Arial" w:eastAsia="Arial" w:hAnsi="Arial" w:cs="Arial"/>
      <w:color w:val="000000"/>
      <w:sz w:val="22"/>
      <w:szCs w:val="22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A4F93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A4F93"/>
    <w:rPr>
      <w:rFonts w:ascii="Arial" w:eastAsia="Arial" w:hAnsi="Arial" w:cs="Arial"/>
      <w:color w:val="000000"/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A4F93"/>
    <w:pPr>
      <w:spacing w:after="200" w:line="240" w:lineRule="auto"/>
    </w:pPr>
    <w:rPr>
      <w:i/>
      <w:iCs/>
      <w:color w:val="003B5C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CA4F93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CA4F93"/>
    <w:rPr>
      <w:rFonts w:ascii="Arial" w:eastAsia="Arial" w:hAnsi="Arial" w:cs="Arial"/>
      <w:color w:val="000000"/>
      <w:sz w:val="22"/>
      <w:szCs w:val="22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CA4F93"/>
  </w:style>
  <w:style w:type="character" w:customStyle="1" w:styleId="DateChar">
    <w:name w:val="Date Char"/>
    <w:basedOn w:val="DefaultParagraphFont"/>
    <w:link w:val="Date"/>
    <w:uiPriority w:val="99"/>
    <w:semiHidden/>
    <w:rsid w:val="00CA4F93"/>
    <w:rPr>
      <w:rFonts w:ascii="Arial" w:eastAsia="Arial" w:hAnsi="Arial" w:cs="Arial"/>
      <w:color w:val="000000"/>
      <w:sz w:val="22"/>
      <w:szCs w:val="22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A4F93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A4F93"/>
    <w:rPr>
      <w:rFonts w:ascii="Segoe UI" w:eastAsia="Arial" w:hAnsi="Segoe UI" w:cs="Segoe UI"/>
      <w:color w:val="000000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rsid w:val="00CA4F93"/>
    <w:pPr>
      <w:spacing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sid w:val="00CA4F93"/>
    <w:rPr>
      <w:rFonts w:ascii="Arial" w:eastAsia="Arial" w:hAnsi="Arial" w:cs="Arial"/>
      <w:color w:val="000000"/>
      <w:sz w:val="22"/>
      <w:szCs w:val="22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A4F93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A4F93"/>
    <w:rPr>
      <w:rFonts w:ascii="Arial" w:eastAsia="Arial" w:hAnsi="Arial" w:cs="Arial"/>
      <w:color w:val="000000"/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A4F93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CA4F93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4F93"/>
    <w:rPr>
      <w:rFonts w:asciiTheme="majorHAnsi" w:eastAsiaTheme="majorEastAsia" w:hAnsiTheme="majorHAnsi" w:cstheme="majorBidi"/>
      <w:i/>
      <w:iCs/>
      <w:color w:val="1E3526" w:themeColor="accent1" w:themeShade="BF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4F93"/>
    <w:rPr>
      <w:rFonts w:asciiTheme="majorHAnsi" w:eastAsiaTheme="majorEastAsia" w:hAnsiTheme="majorHAnsi" w:cstheme="majorBidi"/>
      <w:color w:val="1E3526" w:themeColor="accent1" w:themeShade="BF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4F93"/>
    <w:rPr>
      <w:rFonts w:asciiTheme="majorHAnsi" w:eastAsiaTheme="majorEastAsia" w:hAnsiTheme="majorHAnsi" w:cstheme="majorBidi"/>
      <w:color w:val="132319" w:themeColor="accent1" w:themeShade="7F"/>
      <w:sz w:val="22"/>
      <w:szCs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4F93"/>
    <w:rPr>
      <w:rFonts w:asciiTheme="majorHAnsi" w:eastAsiaTheme="majorEastAsia" w:hAnsiTheme="majorHAnsi" w:cstheme="majorBidi"/>
      <w:i/>
      <w:iCs/>
      <w:color w:val="132319" w:themeColor="accent1" w:themeShade="7F"/>
      <w:sz w:val="22"/>
      <w:szCs w:val="22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4F93"/>
    <w:rPr>
      <w:rFonts w:asciiTheme="majorHAnsi" w:eastAsiaTheme="majorEastAsia" w:hAnsiTheme="majorHAnsi" w:cstheme="majorBidi"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4F93"/>
    <w:rPr>
      <w:rFonts w:asciiTheme="majorHAnsi" w:eastAsiaTheme="majorEastAsia" w:hAnsiTheme="majorHAnsi" w:cstheme="majorBidi"/>
      <w:i/>
      <w:iCs/>
      <w:color w:val="272727" w:themeColor="text1" w:themeTint="D8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CA4F93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A4F93"/>
    <w:rPr>
      <w:rFonts w:ascii="Arial" w:eastAsia="Arial" w:hAnsi="Arial" w:cs="Arial"/>
      <w:i/>
      <w:iCs/>
      <w:color w:val="000000"/>
      <w:sz w:val="22"/>
      <w:szCs w:val="22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A4F93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A4F93"/>
    <w:rPr>
      <w:rFonts w:ascii="Consolas" w:eastAsia="Arial" w:hAnsi="Consolas" w:cs="Arial"/>
      <w:color w:val="000000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CA4F93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uiPriority w:val="99"/>
    <w:semiHidden/>
    <w:unhideWhenUsed/>
    <w:rsid w:val="00CA4F93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uiPriority w:val="99"/>
    <w:semiHidden/>
    <w:unhideWhenUsed/>
    <w:rsid w:val="00CA4F93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uiPriority w:val="99"/>
    <w:semiHidden/>
    <w:unhideWhenUsed/>
    <w:rsid w:val="00CA4F93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uiPriority w:val="99"/>
    <w:semiHidden/>
    <w:unhideWhenUsed/>
    <w:rsid w:val="00CA4F93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uiPriority w:val="99"/>
    <w:semiHidden/>
    <w:unhideWhenUsed/>
    <w:rsid w:val="00CA4F93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uiPriority w:val="99"/>
    <w:semiHidden/>
    <w:unhideWhenUsed/>
    <w:rsid w:val="00CA4F93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uiPriority w:val="99"/>
    <w:semiHidden/>
    <w:unhideWhenUsed/>
    <w:rsid w:val="00CA4F93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uiPriority w:val="99"/>
    <w:semiHidden/>
    <w:unhideWhenUsed/>
    <w:rsid w:val="00CA4F93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A4F93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semiHidden/>
    <w:unhideWhenUsed/>
    <w:rsid w:val="00CA4F93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CA4F93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CA4F93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CA4F93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CA4F93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CA4F93"/>
    <w:pPr>
      <w:numPr>
        <w:numId w:val="19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CA4F93"/>
    <w:pPr>
      <w:numPr>
        <w:numId w:val="20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A4F93"/>
    <w:pPr>
      <w:numPr>
        <w:numId w:val="21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A4F93"/>
    <w:pPr>
      <w:numPr>
        <w:numId w:val="22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A4F93"/>
    <w:pPr>
      <w:numPr>
        <w:numId w:val="23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A4F93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A4F93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A4F93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A4F93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A4F93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CA4F93"/>
    <w:pPr>
      <w:numPr>
        <w:numId w:val="24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A4F93"/>
    <w:pPr>
      <w:numPr>
        <w:numId w:val="25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A4F93"/>
    <w:pPr>
      <w:numPr>
        <w:numId w:val="26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A4F93"/>
    <w:pPr>
      <w:numPr>
        <w:numId w:val="27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A4F93"/>
    <w:pPr>
      <w:numPr>
        <w:numId w:val="28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CA4F93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 w:line="247" w:lineRule="auto"/>
    </w:pPr>
    <w:rPr>
      <w:rFonts w:ascii="Consolas" w:eastAsia="Arial" w:hAnsi="Consolas" w:cs="Arial"/>
      <w:color w:val="000000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A4F93"/>
    <w:rPr>
      <w:rFonts w:ascii="Consolas" w:eastAsia="Arial" w:hAnsi="Consolas" w:cs="Arial"/>
      <w:color w:val="000000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A4F9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A4F93"/>
    <w:rPr>
      <w:rFonts w:asciiTheme="majorHAnsi" w:eastAsiaTheme="majorEastAsia" w:hAnsiTheme="majorHAnsi" w:cstheme="majorBidi"/>
      <w:color w:val="000000"/>
      <w:sz w:val="24"/>
      <w:szCs w:val="24"/>
      <w:shd w:val="pct20" w:color="auto" w:fill="auto"/>
    </w:rPr>
  </w:style>
  <w:style w:type="paragraph" w:styleId="NoSpacing">
    <w:name w:val="No Spacing"/>
    <w:uiPriority w:val="1"/>
    <w:qFormat/>
    <w:rsid w:val="00CA4F93"/>
    <w:pPr>
      <w:spacing w:after="0" w:line="240" w:lineRule="auto"/>
    </w:pPr>
    <w:rPr>
      <w:rFonts w:ascii="Arial" w:eastAsia="Arial" w:hAnsi="Arial" w:cs="Arial"/>
      <w:color w:val="000000"/>
      <w:sz w:val="22"/>
      <w:szCs w:val="22"/>
    </w:rPr>
  </w:style>
  <w:style w:type="paragraph" w:styleId="NormalWeb">
    <w:name w:val="Normal (Web)"/>
    <w:basedOn w:val="Normal"/>
    <w:uiPriority w:val="99"/>
    <w:semiHidden/>
    <w:unhideWhenUsed/>
    <w:rsid w:val="00CA4F9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CA4F9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A4F93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A4F93"/>
    <w:rPr>
      <w:rFonts w:ascii="Arial" w:eastAsia="Arial" w:hAnsi="Arial" w:cs="Arial"/>
      <w:color w:val="000000"/>
      <w:sz w:val="22"/>
      <w:szCs w:val="22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A4F93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A4F93"/>
    <w:rPr>
      <w:rFonts w:ascii="Consolas" w:eastAsia="Arial" w:hAnsi="Consolas" w:cs="Arial"/>
      <w:color w:val="000000"/>
    </w:rPr>
  </w:style>
  <w:style w:type="paragraph" w:styleId="Quote">
    <w:name w:val="Quote"/>
    <w:basedOn w:val="Normal"/>
    <w:next w:val="Normal"/>
    <w:link w:val="QuoteChar"/>
    <w:uiPriority w:val="29"/>
    <w:qFormat/>
    <w:rsid w:val="00CA4F93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4F93"/>
    <w:rPr>
      <w:rFonts w:ascii="Arial" w:eastAsia="Arial" w:hAnsi="Arial" w:cs="Arial"/>
      <w:i/>
      <w:iCs/>
      <w:color w:val="404040" w:themeColor="text1" w:themeTint="BF"/>
      <w:sz w:val="22"/>
      <w:szCs w:val="22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CA4F93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CA4F93"/>
    <w:rPr>
      <w:rFonts w:ascii="Arial" w:eastAsia="Arial" w:hAnsi="Arial" w:cs="Arial"/>
      <w:color w:val="000000"/>
      <w:sz w:val="22"/>
      <w:szCs w:val="22"/>
    </w:rPr>
  </w:style>
  <w:style w:type="paragraph" w:styleId="Signature">
    <w:name w:val="Signature"/>
    <w:basedOn w:val="Normal"/>
    <w:link w:val="SignatureChar"/>
    <w:uiPriority w:val="99"/>
    <w:semiHidden/>
    <w:unhideWhenUsed/>
    <w:rsid w:val="00CA4F93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CA4F93"/>
    <w:rPr>
      <w:rFonts w:ascii="Arial" w:eastAsia="Arial" w:hAnsi="Arial" w:cs="Arial"/>
      <w:color w:val="000000"/>
      <w:sz w:val="22"/>
      <w:szCs w:val="22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4F93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CA4F93"/>
    <w:rPr>
      <w:color w:val="5A5A5A" w:themeColor="text1" w:themeTint="A5"/>
      <w:spacing w:val="15"/>
      <w:sz w:val="22"/>
      <w:szCs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A4F93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A4F93"/>
    <w:pPr>
      <w:spacing w:after="0"/>
    </w:pPr>
  </w:style>
  <w:style w:type="paragraph" w:styleId="Title">
    <w:name w:val="Title"/>
    <w:basedOn w:val="Normal"/>
    <w:next w:val="Normal"/>
    <w:link w:val="TitleChar"/>
    <w:uiPriority w:val="10"/>
    <w:qFormat/>
    <w:rsid w:val="00CA4F93"/>
    <w:pPr>
      <w:spacing w:after="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4F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CA4F93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CA4F93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CA4F93"/>
    <w:pPr>
      <w:spacing w:after="100"/>
      <w:ind w:left="220"/>
    </w:pPr>
  </w:style>
  <w:style w:type="paragraph" w:styleId="TOC3">
    <w:name w:val="toc 3"/>
    <w:basedOn w:val="Normal"/>
    <w:next w:val="Normal"/>
    <w:uiPriority w:val="39"/>
    <w:semiHidden/>
    <w:unhideWhenUsed/>
    <w:rsid w:val="00CA4F93"/>
    <w:pPr>
      <w:spacing w:after="100"/>
      <w:ind w:left="440"/>
    </w:pPr>
  </w:style>
  <w:style w:type="paragraph" w:styleId="TOC4">
    <w:name w:val="toc 4"/>
    <w:basedOn w:val="Normal"/>
    <w:next w:val="Normal"/>
    <w:uiPriority w:val="39"/>
    <w:semiHidden/>
    <w:unhideWhenUsed/>
    <w:rsid w:val="00CA4F93"/>
    <w:pPr>
      <w:spacing w:after="100"/>
      <w:ind w:left="660"/>
    </w:pPr>
  </w:style>
  <w:style w:type="paragraph" w:styleId="TOC5">
    <w:name w:val="toc 5"/>
    <w:basedOn w:val="Normal"/>
    <w:next w:val="Normal"/>
    <w:uiPriority w:val="39"/>
    <w:semiHidden/>
    <w:unhideWhenUsed/>
    <w:rsid w:val="00CA4F93"/>
    <w:pPr>
      <w:spacing w:after="100"/>
      <w:ind w:left="880"/>
    </w:pPr>
  </w:style>
  <w:style w:type="paragraph" w:styleId="TOC6">
    <w:name w:val="toc 6"/>
    <w:basedOn w:val="Normal"/>
    <w:next w:val="Normal"/>
    <w:uiPriority w:val="39"/>
    <w:semiHidden/>
    <w:unhideWhenUsed/>
    <w:rsid w:val="00CA4F93"/>
    <w:pPr>
      <w:spacing w:after="100"/>
      <w:ind w:left="1100"/>
    </w:pPr>
  </w:style>
  <w:style w:type="paragraph" w:styleId="TOC7">
    <w:name w:val="toc 7"/>
    <w:basedOn w:val="Normal"/>
    <w:next w:val="Normal"/>
    <w:uiPriority w:val="39"/>
    <w:semiHidden/>
    <w:unhideWhenUsed/>
    <w:rsid w:val="00CA4F93"/>
    <w:pPr>
      <w:spacing w:after="100"/>
      <w:ind w:left="1320"/>
    </w:pPr>
  </w:style>
  <w:style w:type="paragraph" w:styleId="TOC8">
    <w:name w:val="toc 8"/>
    <w:basedOn w:val="Normal"/>
    <w:next w:val="Normal"/>
    <w:uiPriority w:val="39"/>
    <w:semiHidden/>
    <w:unhideWhenUsed/>
    <w:rsid w:val="00CA4F93"/>
    <w:pPr>
      <w:spacing w:after="100"/>
      <w:ind w:left="1540"/>
    </w:pPr>
  </w:style>
  <w:style w:type="paragraph" w:styleId="TOC9">
    <w:name w:val="toc 9"/>
    <w:basedOn w:val="Normal"/>
    <w:next w:val="Normal"/>
    <w:uiPriority w:val="39"/>
    <w:semiHidden/>
    <w:unhideWhenUsed/>
    <w:rsid w:val="00CA4F93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A4F93"/>
    <w:pPr>
      <w:keepNext/>
      <w:keepLines/>
      <w:spacing w:before="240" w:after="0" w:line="247" w:lineRule="auto"/>
      <w:ind w:left="0" w:firstLine="0"/>
      <w:outlineLvl w:val="9"/>
    </w:pPr>
    <w:rPr>
      <w:rFonts w:asciiTheme="majorHAnsi" w:eastAsiaTheme="majorEastAsia" w:hAnsiTheme="majorHAnsi" w:cstheme="majorBidi"/>
      <w:b w:val="0"/>
      <w:caps w:val="0"/>
      <w:color w:val="1E3526" w:themeColor="accent1" w:themeShade="BF"/>
      <w:sz w:val="32"/>
      <w:szCs w:val="32"/>
    </w:rPr>
  </w:style>
  <w:style w:type="table" w:customStyle="1" w:styleId="TableGrid2">
    <w:name w:val="TableGrid"/>
    <w:rsid w:val="007C0C04"/>
    <w:pPr>
      <w:spacing w:after="0" w:line="240" w:lineRule="auto"/>
    </w:pPr>
    <w:rPr>
      <w:sz w:val="22"/>
      <w:szCs w:val="22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PlaceholderText">
    <w:name w:val="Placeholder Text"/>
    <w:basedOn w:val="DefaultParagraphFont"/>
    <w:uiPriority w:val="99"/>
    <w:semiHidden/>
    <w:rsid w:val="007C0C04"/>
    <w:rPr>
      <w:color w:val="666666"/>
    </w:rPr>
  </w:style>
  <w:style w:type="character" w:customStyle="1" w:styleId="normaltextrun">
    <w:name w:val="normaltextrun"/>
    <w:basedOn w:val="DefaultParagraphFont"/>
    <w:rsid w:val="007C0C04"/>
  </w:style>
  <w:style w:type="character" w:customStyle="1" w:styleId="eop">
    <w:name w:val="eop"/>
    <w:basedOn w:val="DefaultParagraphFont"/>
    <w:rsid w:val="007C0C04"/>
  </w:style>
  <w:style w:type="paragraph" w:customStyle="1" w:styleId="paragraph">
    <w:name w:val="paragraph"/>
    <w:basedOn w:val="Normal"/>
    <w:rsid w:val="007C0C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noProof w:val="0"/>
      <w:color w:val="auto"/>
      <w:kern w:val="0"/>
      <w:sz w:val="24"/>
      <w:szCs w:val="24"/>
      <w14:ligatures w14:val="none"/>
    </w:rPr>
  </w:style>
  <w:style w:type="character" w:customStyle="1" w:styleId="superscript">
    <w:name w:val="superscript"/>
    <w:basedOn w:val="DefaultParagraphFont"/>
    <w:rsid w:val="007C0C04"/>
  </w:style>
  <w:style w:type="character" w:customStyle="1" w:styleId="ListParagraphChar">
    <w:name w:val="List Paragraph Char"/>
    <w:link w:val="ListParagraph"/>
    <w:uiPriority w:val="34"/>
    <w:locked/>
    <w:rsid w:val="00FF638A"/>
    <w:rPr>
      <w:rFonts w:ascii="Arial" w:eastAsia="Arial" w:hAnsi="Arial" w:cs="Arial"/>
      <w:noProof/>
      <w:color w:val="000000"/>
      <w:sz w:val="22"/>
      <w:szCs w:val="22"/>
    </w:rPr>
  </w:style>
  <w:style w:type="paragraph" w:customStyle="1" w:styleId="heading">
    <w:name w:val="heading"/>
    <w:basedOn w:val="Normal"/>
    <w:link w:val="headingChar"/>
    <w:rsid w:val="001D2981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noProof w:val="0"/>
      <w:color w:val="auto"/>
      <w:kern w:val="0"/>
      <w:sz w:val="24"/>
      <w:szCs w:val="20"/>
      <w:lang w:eastAsia="en-GB"/>
      <w14:ligatures w14:val="none"/>
    </w:rPr>
  </w:style>
  <w:style w:type="character" w:customStyle="1" w:styleId="headingChar">
    <w:name w:val="heading Char"/>
    <w:link w:val="heading"/>
    <w:rsid w:val="001D2981"/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paragraph" w:customStyle="1" w:styleId="Default">
    <w:name w:val="Default"/>
    <w:rsid w:val="001A7963"/>
    <w:pPr>
      <w:autoSpaceDE w:val="0"/>
      <w:autoSpaceDN w:val="0"/>
      <w:adjustRightInd w:val="0"/>
      <w:spacing w:after="0" w:line="240" w:lineRule="auto"/>
    </w:pPr>
    <w:rPr>
      <w:rFonts w:ascii="Arial" w:eastAsiaTheme="minorHAnsi" w:hAnsi="Arial" w:cs="Arial"/>
      <w:color w:val="000000"/>
      <w:kern w:val="0"/>
      <w:sz w:val="24"/>
      <w:szCs w:val="24"/>
      <w:lang w:eastAsia="en-US"/>
      <w14:ligatures w14:val="none"/>
    </w:rPr>
  </w:style>
  <w:style w:type="character" w:customStyle="1" w:styleId="Hyperlink0">
    <w:name w:val="Hyperlink.0"/>
    <w:basedOn w:val="Hyperlink"/>
    <w:rsid w:val="001A7963"/>
    <w:rPr>
      <w:outline w:val="0"/>
      <w:color w:val="0000FF"/>
      <w:u w:val="single" w:color="0000FF"/>
    </w:rPr>
  </w:style>
  <w:style w:type="character" w:customStyle="1" w:styleId="None">
    <w:name w:val="None"/>
    <w:rsid w:val="001A7963"/>
  </w:style>
  <w:style w:type="character" w:customStyle="1" w:styleId="Hyperlink1">
    <w:name w:val="Hyperlink.1"/>
    <w:basedOn w:val="None"/>
    <w:rsid w:val="001A7963"/>
    <w:rPr>
      <w:rFonts w:ascii="Arial" w:eastAsia="Arial" w:hAnsi="Arial" w:cs="Arial"/>
      <w:outline w:val="0"/>
      <w:color w:val="0000FF"/>
      <w:sz w:val="20"/>
      <w:szCs w:val="20"/>
      <w:u w:val="single" w:color="0000FF"/>
      <w:lang w:val="en-US"/>
    </w:rPr>
  </w:style>
  <w:style w:type="character" w:customStyle="1" w:styleId="Hyperlink2">
    <w:name w:val="Hyperlink.2"/>
    <w:basedOn w:val="None"/>
    <w:rsid w:val="001A7963"/>
    <w:rPr>
      <w:rFonts w:ascii="Calibri" w:eastAsia="Calibri" w:hAnsi="Calibri" w:cs="Calibri"/>
      <w:outline w:val="0"/>
      <w:color w:val="0000FF"/>
      <w:sz w:val="36"/>
      <w:szCs w:val="36"/>
      <w:u w:val="single" w:color="0000FF"/>
      <w:lang w:val="en-US"/>
      <w14:textOutline w14:w="12700" w14:cap="flat" w14:cmpd="sng" w14:algn="ctr">
        <w14:noFill/>
        <w14:prstDash w14:val="solid"/>
        <w14:miter w14:lim="400000"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060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1546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020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1159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5306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2586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1461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2040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853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5119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4226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3899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6925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2370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11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0306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1058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1909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42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1861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3429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1447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8262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9174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8881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9025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177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324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7119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9112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1257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358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383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9155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2620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5667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0398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29349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768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4950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1454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2710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714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444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4432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787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8049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139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4624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6003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6177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556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3618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3444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079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290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5285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7599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509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3529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343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201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660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8929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543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1421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3044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72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2592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332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8406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0214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7817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9074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343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6642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646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6226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0524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2873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04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1688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044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25502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5948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847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9822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9304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587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2249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1761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805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9761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9867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934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9160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880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310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971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12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7367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453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7500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107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9231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9774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0778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8260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0896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78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48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55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32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12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7092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6278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416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6157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489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714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5960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0562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9572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9404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38487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62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3138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3265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98353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1338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3307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5639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7069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8739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494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4479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5165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2662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487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160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7234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662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2655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2519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7997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857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5241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2906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8944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3106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4322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2959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4268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188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4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244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0499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5305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9117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4346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7014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6585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9327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481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4578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879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5766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2397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7647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9540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3326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0684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45148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34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23106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706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43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459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4873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063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8091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585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9121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456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1007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9936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15850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5280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0653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9535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6910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2716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2686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5461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195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2573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2299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2974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509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933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42568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200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5228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07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187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353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3111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2392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4372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990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3332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3785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4060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6577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76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372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9284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8799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9036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897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3091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5057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79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613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73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hwb.gov.wales/curriculum-for-wales/mathematics-and-numeracy/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uwtsd.ac.uk/cy/llawlyfr-ansawdd-academaidd" TargetMode="External"/><Relationship Id="rId17" Type="http://schemas.openxmlformats.org/officeDocument/2006/relationships/hyperlink" Target="https://hwb.gov.wales/curriculum-for-wales/cross-curricular-skills-frameworks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mathemateg.com/mod/page/view.php?id=4110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b.sturrock@uwtsd.ac.uk" TargetMode="External"/><Relationship Id="rId5" Type="http://schemas.openxmlformats.org/officeDocument/2006/relationships/styles" Target="styles.xml"/><Relationship Id="rId15" Type="http://schemas.openxmlformats.org/officeDocument/2006/relationships/hyperlink" Target="https://whel-primo.hosted.exlibrisgroup.com/permalink/f/14dj339/44UWTSD_ALMA51194299730002421" TargetMode="External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eur01.safelinks.protection.outlook.com/?url=https%3A%2F%2Feducationendowmentfoundation.org.uk%2Feducation-evidence%2Fguidance-reports%2Fmaths-ks-2-3&amp;data=05%7C01%7Celaine.sharpling%40uwtsd.ac.uk%7Cf142c817382844e84e3708dbbab3a4be%7C4e0f11f9046e45059cb8db2152311e21%7C0%7C0%7C638309052939751904%7CUnknown%7CTWFpbGZsb3d8eyJWIjoiMC4wLjAwMDAiLCJQIjoiV2luMzIiLCJBTiI6Ik1haWwiLCJXVCI6Mn0%3D%7C3000%7C%7C%7C&amp;sdata=jWavNEY01WFMKOc%2BgxMDOt%2FcAgI32qu27mFameKAXvY%3D&amp;reserved=0" TargetMode="External"/></Relationships>
</file>

<file path=word/theme/theme1.xml><?xml version="1.0" encoding="utf-8"?>
<a:theme xmlns:a="http://schemas.openxmlformats.org/drawingml/2006/main" name="Office Theme">
  <a:themeElements>
    <a:clrScheme name="UWTSD Corporate">
      <a:dk1>
        <a:sysClr val="windowText" lastClr="000000"/>
      </a:dk1>
      <a:lt1>
        <a:sysClr val="window" lastClr="FFFFFF"/>
      </a:lt1>
      <a:dk2>
        <a:srgbClr val="003B5C"/>
      </a:dk2>
      <a:lt2>
        <a:srgbClr val="8BD6FF"/>
      </a:lt2>
      <a:accent1>
        <a:srgbClr val="284734"/>
      </a:accent1>
      <a:accent2>
        <a:srgbClr val="ED6E51"/>
      </a:accent2>
      <a:accent3>
        <a:srgbClr val="A9926F"/>
      </a:accent3>
      <a:accent4>
        <a:srgbClr val="FFC000"/>
      </a:accent4>
      <a:accent5>
        <a:srgbClr val="5B9BD5"/>
      </a:accent5>
      <a:accent6>
        <a:srgbClr val="6FA28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>false</Is_Collaboration_Space_Locked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>false</IsNotebookLocked>
    <Self_Registration_Enabled xmlns="92c24619-d6d5-42cf-b618-23d930ad9f20">false</Self_Registration_Enabled>
    <Has_Teacher_Only_SectionGroup xmlns="92c24619-d6d5-42cf-b618-23d930ad9f20">false</Has_Teacher_Only_SectionGroup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MediaLengthInSeconds xmlns="92c24619-d6d5-42cf-b618-23d930ad9f20" xsi:nil="true"/>
    <SharedWithUsers xmlns="8ee9550b-f5f4-4dde-bce5-39f4ba45c2f1">
      <UserInfo>
        <DisplayName>Tom Cox</DisplayName>
        <AccountId>13</AccountId>
        <AccountType/>
      </UserInfo>
      <UserInfo>
        <DisplayName>Hilary Chivers</DisplayName>
        <AccountId>25</AccountId>
        <AccountType/>
      </UserInfo>
      <UserInfo>
        <DisplayName>Fiona Jones (IEH)</DisplayName>
        <AccountId>396</AccountId>
        <AccountType/>
      </UserInfo>
      <UserInfo>
        <DisplayName>Helen Williams (IEH)</DisplayName>
        <AccountId>385</AccountId>
        <AccountType/>
      </UserInfo>
    </SharedWithUsers>
    <Updatedfor2526 xmlns="92c24619-d6d5-42cf-b618-23d930ad9f20">false</Updatedfor2526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41dec61dd083a53000eef97fc89faae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a68bcea133a727dbef5f24f4c66cdfb2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AB5821D-8715-49F9-B9E8-41E79810494A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FDCC9352-3DE6-4D6B-98E9-E10104F079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CA02879-F9FC-486C-B561-CA638A898C8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814</Words>
  <Characters>5070</Characters>
  <Application>Microsoft Office Word</Application>
  <DocSecurity>0</DocSecurity>
  <Lines>267</Lines>
  <Paragraphs>140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Martin</dc:creator>
  <cp:keywords/>
  <dc:description/>
  <cp:lastModifiedBy>Laura Emanuel</cp:lastModifiedBy>
  <cp:revision>10</cp:revision>
  <dcterms:created xsi:type="dcterms:W3CDTF">2026-01-15T22:36:00Z</dcterms:created>
  <dcterms:modified xsi:type="dcterms:W3CDTF">2026-01-15T22:42:00Z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0a6602c9-a083-45f8-989f-9a7a5005c981</vt:lpwstr>
  </property>
  <property fmtid="{D5CDD505-2E9C-101B-9397-08002B2CF9AE}" pid="3" name="ContentTypeId">
    <vt:lpwstr>0x010100E209B251219B0E4FA192FAB8C3136AE6</vt:lpwstr>
  </property>
  <property fmtid="{D5CDD505-2E9C-101B-9397-08002B2CF9AE}" pid="4" name="Order">
    <vt:r8>2091200</vt:r8>
  </property>
  <property fmtid="{D5CDD505-2E9C-101B-9397-08002B2CF9AE}" pid="5" name="ComplianceAssetId">
    <vt:lpwstr/>
  </property>
  <property fmtid="{D5CDD505-2E9C-101B-9397-08002B2CF9AE}" pid="6" name="_activity">
    <vt:lpwstr>{"FileActivityType":"6","FileActivityTimeStamp":"2024-04-23T07:53:01.560Z","FileActivityUsersOnPage":[{"DisplayName":"Lilian Martin","Id":"l.martin@uwtsd.ac.uk"}],"FileActivityNavigationId":null}</vt:lpwstr>
  </property>
  <property fmtid="{D5CDD505-2E9C-101B-9397-08002B2CF9AE}" pid="7" name="_ExtendedDescription">
    <vt:lpwstr/>
  </property>
  <property fmtid="{D5CDD505-2E9C-101B-9397-08002B2CF9AE}" pid="8" name="TriggerFlowInfo">
    <vt:lpwstr/>
  </property>
  <property fmtid="{D5CDD505-2E9C-101B-9397-08002B2CF9AE}" pid="9" name="MediaServiceImageTags">
    <vt:lpwstr/>
  </property>
</Properties>
</file>