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EDEA67F" w14:textId="77777777" w:rsidR="006C67F3" w:rsidRPr="005D4885" w:rsidRDefault="006C67F3" w:rsidP="00A56CBF">
      <w:pPr>
        <w:jc w:val="center"/>
      </w:pPr>
      <w:r w:rsidRPr="005D4885">
        <w:rPr>
          <w:noProof/>
        </w:rPr>
        <w:drawing>
          <wp:inline distT="0" distB="0" distL="0" distR="0" wp14:anchorId="5B16C7D5" wp14:editId="13FD129E">
            <wp:extent cx="2447925" cy="2447925"/>
            <wp:effectExtent l="76200" t="76200" r="142875" b="142875"/>
            <wp:docPr id="911527375" name="Picture 2" descr="UWTSDLondon (@UWTSDLondon) / Posts / X"/>
            <wp:cNvGraphicFramePr/>
            <a:graphic xmlns:a="http://schemas.openxmlformats.org/drawingml/2006/main">
              <a:graphicData uri="http://schemas.openxmlformats.org/drawingml/2006/picture">
                <pic:pic xmlns:pic="http://schemas.openxmlformats.org/drawingml/2006/picture">
                  <pic:nvPicPr>
                    <pic:cNvPr id="1509527379" name="Picture 2" descr="UWTSDLondon (@UWTSDLondon) / Posts / X"/>
                    <pic:cNvPicPr>
                      <a:picLocks noChangeAspect="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81200" cy="198120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4EA62363" w14:textId="77777777" w:rsidR="006C67F3" w:rsidRPr="005D4885" w:rsidRDefault="006C67F3" w:rsidP="006C67F3">
      <w:pPr>
        <w:pStyle w:val="Title"/>
        <w:spacing w:line="360" w:lineRule="auto"/>
        <w:jc w:val="center"/>
        <w:rPr>
          <w:rFonts w:ascii="Times New Roman" w:hAnsi="Times New Roman" w:cs="Times New Roman"/>
          <w:color w:val="000000" w:themeColor="text1"/>
          <w:sz w:val="40"/>
          <w:szCs w:val="40"/>
        </w:rPr>
      </w:pPr>
      <w:r w:rsidRPr="005D4885">
        <w:rPr>
          <w:rFonts w:ascii="Times New Roman" w:hAnsi="Times New Roman" w:cs="Times New Roman"/>
          <w:color w:val="000000" w:themeColor="text1"/>
          <w:sz w:val="40"/>
          <w:szCs w:val="40"/>
        </w:rPr>
        <w:t>BA (Hons) Business Management</w:t>
      </w:r>
    </w:p>
    <w:p w14:paraId="56A87138" w14:textId="77777777" w:rsidR="006C67F3" w:rsidRPr="005D4885" w:rsidRDefault="006C67F3" w:rsidP="006C67F3">
      <w:pPr>
        <w:pStyle w:val="Title"/>
        <w:spacing w:line="360" w:lineRule="auto"/>
        <w:jc w:val="center"/>
        <w:rPr>
          <w:rFonts w:ascii="Times New Roman" w:hAnsi="Times New Roman" w:cs="Times New Roman"/>
          <w:color w:val="000000" w:themeColor="text1"/>
          <w:sz w:val="40"/>
          <w:szCs w:val="40"/>
          <w:lang w:val="en-GB"/>
        </w:rPr>
      </w:pPr>
      <w:r w:rsidRPr="005D4885">
        <w:rPr>
          <w:rFonts w:ascii="Times New Roman" w:hAnsi="Times New Roman" w:cs="Times New Roman"/>
          <w:color w:val="000000" w:themeColor="text1"/>
          <w:sz w:val="40"/>
          <w:szCs w:val="40"/>
        </w:rPr>
        <w:t xml:space="preserve">Module Title: </w:t>
      </w:r>
      <w:r w:rsidRPr="005D4885">
        <w:rPr>
          <w:rFonts w:ascii="Times New Roman" w:hAnsi="Times New Roman" w:cs="Times New Roman"/>
          <w:color w:val="000000" w:themeColor="text1"/>
          <w:sz w:val="40"/>
          <w:szCs w:val="40"/>
          <w:lang w:val="bg-BG"/>
        </w:rPr>
        <w:t>Dissertation – Proposal</w:t>
      </w:r>
    </w:p>
    <w:p w14:paraId="170C4C89" w14:textId="77777777" w:rsidR="006C67F3" w:rsidRPr="005D4885" w:rsidRDefault="006C67F3" w:rsidP="006C67F3">
      <w:pPr>
        <w:pStyle w:val="Title"/>
        <w:spacing w:line="360" w:lineRule="auto"/>
        <w:jc w:val="center"/>
        <w:rPr>
          <w:rFonts w:ascii="Times New Roman" w:hAnsi="Times New Roman" w:cs="Times New Roman"/>
          <w:color w:val="000000" w:themeColor="text1"/>
          <w:sz w:val="40"/>
          <w:szCs w:val="40"/>
          <w:lang w:val="en-GB"/>
        </w:rPr>
      </w:pPr>
      <w:r w:rsidRPr="005D4885">
        <w:rPr>
          <w:rFonts w:ascii="Times New Roman" w:hAnsi="Times New Roman" w:cs="Times New Roman"/>
          <w:color w:val="000000" w:themeColor="text1"/>
          <w:sz w:val="40"/>
          <w:szCs w:val="40"/>
        </w:rPr>
        <w:t xml:space="preserve">Module Code: </w:t>
      </w:r>
      <w:r w:rsidRPr="005D4885">
        <w:rPr>
          <w:rFonts w:ascii="Times New Roman" w:hAnsi="Times New Roman" w:cs="Times New Roman"/>
          <w:color w:val="000000" w:themeColor="text1"/>
          <w:sz w:val="40"/>
          <w:szCs w:val="40"/>
          <w:lang w:val="bg-BG"/>
        </w:rPr>
        <w:t>LCBB6000</w:t>
      </w:r>
    </w:p>
    <w:p w14:paraId="4DE0D96B" w14:textId="77777777" w:rsidR="006C67F3" w:rsidRPr="005D4885" w:rsidRDefault="006C67F3" w:rsidP="006C67F3">
      <w:pPr>
        <w:pStyle w:val="Title"/>
        <w:spacing w:line="360" w:lineRule="auto"/>
        <w:jc w:val="center"/>
        <w:rPr>
          <w:rFonts w:ascii="Times New Roman" w:hAnsi="Times New Roman" w:cs="Times New Roman"/>
          <w:color w:val="000000" w:themeColor="text1"/>
          <w:sz w:val="40"/>
          <w:szCs w:val="40"/>
          <w:lang w:val="en-GB"/>
        </w:rPr>
      </w:pPr>
      <w:r w:rsidRPr="005D4885">
        <w:rPr>
          <w:rFonts w:ascii="Times New Roman" w:hAnsi="Times New Roman" w:cs="Times New Roman"/>
          <w:color w:val="000000" w:themeColor="text1"/>
          <w:sz w:val="40"/>
          <w:szCs w:val="40"/>
          <w:lang w:val="en-GB"/>
        </w:rPr>
        <w:t xml:space="preserve">Supervisor: </w:t>
      </w:r>
      <w:r w:rsidRPr="005D4885">
        <w:rPr>
          <w:rFonts w:ascii="Times New Roman" w:hAnsi="Times New Roman" w:cs="Times New Roman"/>
          <w:color w:val="000000" w:themeColor="text1"/>
          <w:sz w:val="40"/>
          <w:szCs w:val="40"/>
          <w:lang w:val="bg-BG"/>
        </w:rPr>
        <w:t>Piyumika Gamage</w:t>
      </w:r>
    </w:p>
    <w:p w14:paraId="4601B9CF" w14:textId="77777777" w:rsidR="006C67F3" w:rsidRPr="005D4885" w:rsidRDefault="006C67F3" w:rsidP="006C67F3">
      <w:pPr>
        <w:spacing w:after="160" w:line="360" w:lineRule="auto"/>
        <w:jc w:val="center"/>
        <w:rPr>
          <w:rFonts w:ascii="Times New Roman" w:hAnsi="Times New Roman" w:cs="Times New Roman"/>
          <w:color w:val="000000" w:themeColor="text1"/>
          <w:sz w:val="40"/>
          <w:szCs w:val="40"/>
        </w:rPr>
      </w:pPr>
      <w:r w:rsidRPr="005D4885">
        <w:rPr>
          <w:rFonts w:ascii="Times New Roman" w:hAnsi="Times New Roman" w:cs="Times New Roman"/>
          <w:color w:val="000000" w:themeColor="text1"/>
          <w:sz w:val="40"/>
          <w:szCs w:val="40"/>
        </w:rPr>
        <w:t>Proposed research title: The Role of Sustainable Entrepreneurship in the Growth of Green Start-ups in the UK</w:t>
      </w:r>
    </w:p>
    <w:p w14:paraId="4B420F2B" w14:textId="77777777" w:rsidR="006C67F3" w:rsidRPr="005D4885" w:rsidRDefault="006C67F3" w:rsidP="006C67F3">
      <w:pPr>
        <w:pStyle w:val="Title"/>
        <w:spacing w:line="360" w:lineRule="auto"/>
        <w:jc w:val="center"/>
        <w:rPr>
          <w:rFonts w:ascii="Times New Roman" w:hAnsi="Times New Roman" w:cs="Times New Roman"/>
          <w:color w:val="000000" w:themeColor="text1"/>
          <w:sz w:val="40"/>
          <w:szCs w:val="40"/>
        </w:rPr>
      </w:pPr>
      <w:r w:rsidRPr="005D4885">
        <w:rPr>
          <w:rFonts w:ascii="Times New Roman" w:hAnsi="Times New Roman" w:cs="Times New Roman"/>
          <w:color w:val="000000" w:themeColor="text1"/>
          <w:sz w:val="40"/>
          <w:szCs w:val="40"/>
        </w:rPr>
        <w:t xml:space="preserve">Student Name: Sofik </w:t>
      </w:r>
      <w:proofErr w:type="spellStart"/>
      <w:r w:rsidRPr="005D4885">
        <w:rPr>
          <w:rFonts w:ascii="Times New Roman" w:hAnsi="Times New Roman" w:cs="Times New Roman"/>
          <w:color w:val="000000" w:themeColor="text1"/>
          <w:sz w:val="40"/>
          <w:szCs w:val="40"/>
        </w:rPr>
        <w:t>Slavova</w:t>
      </w:r>
      <w:proofErr w:type="spellEnd"/>
    </w:p>
    <w:p w14:paraId="404CBDB6" w14:textId="77777777" w:rsidR="006C67F3" w:rsidRPr="005D4885" w:rsidRDefault="006C67F3" w:rsidP="006C67F3">
      <w:pPr>
        <w:pStyle w:val="Title"/>
        <w:spacing w:line="360" w:lineRule="auto"/>
        <w:jc w:val="center"/>
        <w:rPr>
          <w:rFonts w:ascii="Times New Roman" w:hAnsi="Times New Roman" w:cs="Times New Roman"/>
          <w:color w:val="000000" w:themeColor="text1"/>
          <w:sz w:val="40"/>
          <w:szCs w:val="40"/>
        </w:rPr>
      </w:pPr>
      <w:r w:rsidRPr="005D4885">
        <w:rPr>
          <w:rFonts w:ascii="Times New Roman" w:hAnsi="Times New Roman" w:cs="Times New Roman"/>
          <w:color w:val="000000" w:themeColor="text1"/>
          <w:sz w:val="40"/>
          <w:szCs w:val="40"/>
        </w:rPr>
        <w:t>Student ID Number: 23260</w:t>
      </w:r>
      <w:r w:rsidRPr="005D4885">
        <w:rPr>
          <w:rFonts w:ascii="Times New Roman" w:hAnsi="Times New Roman" w:cs="Times New Roman"/>
          <w:color w:val="000000" w:themeColor="text1"/>
          <w:sz w:val="40"/>
          <w:szCs w:val="40"/>
          <w:lang w:val="en-GB"/>
        </w:rPr>
        <w:t>6</w:t>
      </w:r>
      <w:r w:rsidRPr="005D4885">
        <w:rPr>
          <w:rFonts w:ascii="Times New Roman" w:hAnsi="Times New Roman" w:cs="Times New Roman"/>
          <w:color w:val="000000" w:themeColor="text1"/>
          <w:sz w:val="40"/>
          <w:szCs w:val="40"/>
        </w:rPr>
        <w:t>4</w:t>
      </w:r>
    </w:p>
    <w:p w14:paraId="0B51CF01" w14:textId="77777777" w:rsidR="005D4885" w:rsidRPr="005D4885" w:rsidRDefault="005D4885" w:rsidP="00676277">
      <w:pPr>
        <w:pStyle w:val="Heading1"/>
        <w:rPr>
          <w:rFonts w:ascii="Times New Roman" w:hAnsi="Times New Roman" w:cs="Times New Roman"/>
          <w:color w:val="000000" w:themeColor="text1"/>
        </w:rPr>
      </w:pPr>
    </w:p>
    <w:p w14:paraId="2A0B56BB" w14:textId="77777777" w:rsidR="005D4885" w:rsidRPr="005D4885" w:rsidRDefault="005D4885" w:rsidP="005D4885">
      <w:pPr>
        <w:rPr>
          <w:rFonts w:ascii="Times New Roman" w:hAnsi="Times New Roman" w:cs="Times New Roman"/>
          <w:color w:val="000000" w:themeColor="text1"/>
        </w:rPr>
      </w:pPr>
    </w:p>
    <w:p w14:paraId="0158F45F" w14:textId="77777777" w:rsidR="005D4885" w:rsidRDefault="005D4885" w:rsidP="005D4885">
      <w:pPr>
        <w:rPr>
          <w:rFonts w:ascii="Times New Roman" w:hAnsi="Times New Roman" w:cs="Times New Roman"/>
          <w:color w:val="000000" w:themeColor="text1"/>
        </w:rPr>
      </w:pPr>
    </w:p>
    <w:p w14:paraId="7397DBB4" w14:textId="77777777" w:rsidR="00A56CBF" w:rsidRDefault="00A56CBF" w:rsidP="005D4885">
      <w:pPr>
        <w:rPr>
          <w:rFonts w:ascii="Times New Roman" w:hAnsi="Times New Roman" w:cs="Times New Roman"/>
          <w:color w:val="000000" w:themeColor="text1"/>
        </w:rPr>
      </w:pPr>
    </w:p>
    <w:p w14:paraId="286FA4A9" w14:textId="77777777" w:rsidR="00A56CBF" w:rsidRDefault="00A56CBF" w:rsidP="005D4885">
      <w:pPr>
        <w:rPr>
          <w:rFonts w:ascii="Times New Roman" w:hAnsi="Times New Roman" w:cs="Times New Roman"/>
          <w:color w:val="000000" w:themeColor="text1"/>
        </w:rPr>
      </w:pPr>
    </w:p>
    <w:p w14:paraId="2952987F" w14:textId="61FB4D7C" w:rsidR="00A56CBF" w:rsidRDefault="00A56CBF" w:rsidP="00A56CBF">
      <w:pPr>
        <w:tabs>
          <w:tab w:val="left" w:pos="1905"/>
        </w:tabs>
        <w:rPr>
          <w:rFonts w:ascii="Times New Roman" w:hAnsi="Times New Roman" w:cs="Times New Roman"/>
          <w:color w:val="000000" w:themeColor="text1"/>
        </w:rPr>
      </w:pPr>
      <w:r>
        <w:rPr>
          <w:rFonts w:ascii="Times New Roman" w:hAnsi="Times New Roman" w:cs="Times New Roman"/>
          <w:color w:val="000000" w:themeColor="text1"/>
        </w:rPr>
        <w:tab/>
      </w:r>
    </w:p>
    <w:sdt>
      <w:sdtPr>
        <w:id w:val="745232274"/>
        <w:docPartObj>
          <w:docPartGallery w:val="Table of Contents"/>
          <w:docPartUnique/>
        </w:docPartObj>
      </w:sdtPr>
      <w:sdtEndPr>
        <w:rPr>
          <w:rFonts w:ascii="Arial" w:eastAsiaTheme="minorEastAsia" w:hAnsi="Arial" w:cstheme="minorBidi"/>
          <w:noProof/>
          <w:color w:val="auto"/>
          <w:sz w:val="21"/>
          <w:szCs w:val="22"/>
        </w:rPr>
      </w:sdtEndPr>
      <w:sdtContent>
        <w:p w14:paraId="0BF17EC1" w14:textId="6A248602" w:rsidR="00A56CBF" w:rsidRDefault="00A56CBF">
          <w:pPr>
            <w:pStyle w:val="TOCHeading"/>
            <w:rPr>
              <w:color w:val="000000" w:themeColor="text1"/>
              <w:sz w:val="32"/>
              <w:szCs w:val="32"/>
            </w:rPr>
          </w:pPr>
          <w:r w:rsidRPr="00A56CBF">
            <w:rPr>
              <w:color w:val="000000" w:themeColor="text1"/>
              <w:sz w:val="32"/>
              <w:szCs w:val="32"/>
            </w:rPr>
            <w:t>Table of Contents</w:t>
          </w:r>
        </w:p>
        <w:p w14:paraId="668838FD" w14:textId="77777777" w:rsidR="00A56CBF" w:rsidRPr="00A56CBF" w:rsidRDefault="00A56CBF" w:rsidP="00A56CBF"/>
        <w:p w14:paraId="728B19AA" w14:textId="5E15F5F7" w:rsidR="00A56CBF" w:rsidRPr="00A56CBF" w:rsidRDefault="00A56CBF">
          <w:pPr>
            <w:pStyle w:val="TOC1"/>
            <w:tabs>
              <w:tab w:val="right" w:leader="dot" w:pos="9926"/>
            </w:tabs>
            <w:rPr>
              <w:rFonts w:asciiTheme="minorHAnsi" w:hAnsiTheme="minorHAnsi"/>
              <w:noProof/>
              <w:kern w:val="2"/>
              <w:sz w:val="36"/>
              <w:szCs w:val="36"/>
              <w:lang w:val="bg-BG" w:eastAsia="bg-BG"/>
              <w14:ligatures w14:val="standardContextual"/>
            </w:rPr>
          </w:pPr>
          <w:r>
            <w:fldChar w:fldCharType="begin"/>
          </w:r>
          <w:r>
            <w:instrText xml:space="preserve"> TOC \o "1-3" \h \z \u </w:instrText>
          </w:r>
          <w:r>
            <w:fldChar w:fldCharType="separate"/>
          </w:r>
          <w:hyperlink w:anchor="_Toc237697073" w:history="1">
            <w:r w:rsidRPr="00A56CBF">
              <w:rPr>
                <w:rStyle w:val="Hyperlink"/>
                <w:rFonts w:ascii="Times New Roman" w:hAnsi="Times New Roman" w:cs="Times New Roman"/>
                <w:noProof/>
                <w:sz w:val="28"/>
                <w:szCs w:val="32"/>
              </w:rPr>
              <w:t>Chapter 1: Introduction</w:t>
            </w:r>
            <w:r w:rsidRPr="00A56CBF">
              <w:rPr>
                <w:noProof/>
                <w:webHidden/>
                <w:sz w:val="28"/>
                <w:szCs w:val="32"/>
              </w:rPr>
              <w:tab/>
            </w:r>
            <w:r w:rsidRPr="00A56CBF">
              <w:rPr>
                <w:noProof/>
                <w:webHidden/>
                <w:sz w:val="28"/>
                <w:szCs w:val="32"/>
              </w:rPr>
              <w:fldChar w:fldCharType="begin"/>
            </w:r>
            <w:r w:rsidRPr="00A56CBF">
              <w:rPr>
                <w:noProof/>
                <w:webHidden/>
                <w:sz w:val="28"/>
                <w:szCs w:val="32"/>
              </w:rPr>
              <w:instrText xml:space="preserve"> PAGEREF _Toc237697073 \h </w:instrText>
            </w:r>
            <w:r w:rsidRPr="00A56CBF">
              <w:rPr>
                <w:noProof/>
                <w:webHidden/>
                <w:sz w:val="28"/>
                <w:szCs w:val="32"/>
              </w:rPr>
            </w:r>
            <w:r w:rsidRPr="00A56CBF">
              <w:rPr>
                <w:noProof/>
                <w:webHidden/>
                <w:sz w:val="28"/>
                <w:szCs w:val="32"/>
              </w:rPr>
              <w:fldChar w:fldCharType="separate"/>
            </w:r>
            <w:r w:rsidRPr="00A56CBF">
              <w:rPr>
                <w:noProof/>
                <w:webHidden/>
                <w:sz w:val="28"/>
                <w:szCs w:val="32"/>
              </w:rPr>
              <w:t>3</w:t>
            </w:r>
            <w:r w:rsidRPr="00A56CBF">
              <w:rPr>
                <w:noProof/>
                <w:webHidden/>
                <w:sz w:val="28"/>
                <w:szCs w:val="32"/>
              </w:rPr>
              <w:fldChar w:fldCharType="end"/>
            </w:r>
          </w:hyperlink>
        </w:p>
        <w:p w14:paraId="5D6489B7" w14:textId="47B88455" w:rsidR="00A56CBF" w:rsidRPr="00A56CBF" w:rsidRDefault="00A56CBF">
          <w:pPr>
            <w:pStyle w:val="TOC2"/>
            <w:tabs>
              <w:tab w:val="right" w:leader="dot" w:pos="9926"/>
            </w:tabs>
            <w:rPr>
              <w:rFonts w:asciiTheme="minorHAnsi" w:hAnsiTheme="minorHAnsi"/>
              <w:noProof/>
              <w:kern w:val="2"/>
              <w:sz w:val="36"/>
              <w:szCs w:val="36"/>
              <w:lang w:val="bg-BG" w:eastAsia="bg-BG"/>
              <w14:ligatures w14:val="standardContextual"/>
            </w:rPr>
          </w:pPr>
          <w:hyperlink w:anchor="_Toc237697074" w:history="1">
            <w:r w:rsidRPr="00A56CBF">
              <w:rPr>
                <w:rStyle w:val="Hyperlink"/>
                <w:rFonts w:ascii="Times New Roman" w:hAnsi="Times New Roman" w:cs="Times New Roman"/>
                <w:noProof/>
                <w:sz w:val="28"/>
                <w:szCs w:val="32"/>
              </w:rPr>
              <w:t>1.1. Introduction to the topic</w:t>
            </w:r>
            <w:r w:rsidRPr="00A56CBF">
              <w:rPr>
                <w:noProof/>
                <w:webHidden/>
                <w:sz w:val="28"/>
                <w:szCs w:val="32"/>
              </w:rPr>
              <w:tab/>
            </w:r>
            <w:r w:rsidRPr="00A56CBF">
              <w:rPr>
                <w:noProof/>
                <w:webHidden/>
                <w:sz w:val="28"/>
                <w:szCs w:val="32"/>
              </w:rPr>
              <w:fldChar w:fldCharType="begin"/>
            </w:r>
            <w:r w:rsidRPr="00A56CBF">
              <w:rPr>
                <w:noProof/>
                <w:webHidden/>
                <w:sz w:val="28"/>
                <w:szCs w:val="32"/>
              </w:rPr>
              <w:instrText xml:space="preserve"> PAGEREF _Toc237697074 \h </w:instrText>
            </w:r>
            <w:r w:rsidRPr="00A56CBF">
              <w:rPr>
                <w:noProof/>
                <w:webHidden/>
                <w:sz w:val="28"/>
                <w:szCs w:val="32"/>
              </w:rPr>
            </w:r>
            <w:r w:rsidRPr="00A56CBF">
              <w:rPr>
                <w:noProof/>
                <w:webHidden/>
                <w:sz w:val="28"/>
                <w:szCs w:val="32"/>
              </w:rPr>
              <w:fldChar w:fldCharType="separate"/>
            </w:r>
            <w:r w:rsidRPr="00A56CBF">
              <w:rPr>
                <w:noProof/>
                <w:webHidden/>
                <w:sz w:val="28"/>
                <w:szCs w:val="32"/>
              </w:rPr>
              <w:t>3</w:t>
            </w:r>
            <w:r w:rsidRPr="00A56CBF">
              <w:rPr>
                <w:noProof/>
                <w:webHidden/>
                <w:sz w:val="28"/>
                <w:szCs w:val="32"/>
              </w:rPr>
              <w:fldChar w:fldCharType="end"/>
            </w:r>
          </w:hyperlink>
        </w:p>
        <w:p w14:paraId="75040E2A" w14:textId="47D18692" w:rsidR="00A56CBF" w:rsidRPr="00A56CBF" w:rsidRDefault="00A56CBF">
          <w:pPr>
            <w:pStyle w:val="TOC2"/>
            <w:tabs>
              <w:tab w:val="right" w:leader="dot" w:pos="9926"/>
            </w:tabs>
            <w:rPr>
              <w:rFonts w:asciiTheme="minorHAnsi" w:hAnsiTheme="minorHAnsi"/>
              <w:noProof/>
              <w:kern w:val="2"/>
              <w:sz w:val="36"/>
              <w:szCs w:val="36"/>
              <w:lang w:val="bg-BG" w:eastAsia="bg-BG"/>
              <w14:ligatures w14:val="standardContextual"/>
            </w:rPr>
          </w:pPr>
          <w:hyperlink w:anchor="_Toc237697075" w:history="1">
            <w:r w:rsidRPr="00A56CBF">
              <w:rPr>
                <w:rStyle w:val="Hyperlink"/>
                <w:rFonts w:ascii="Times New Roman" w:hAnsi="Times New Roman" w:cs="Times New Roman"/>
                <w:noProof/>
                <w:sz w:val="28"/>
                <w:szCs w:val="32"/>
              </w:rPr>
              <w:t>1.2. Research Problem</w:t>
            </w:r>
            <w:r w:rsidRPr="00A56CBF">
              <w:rPr>
                <w:noProof/>
                <w:webHidden/>
                <w:sz w:val="28"/>
                <w:szCs w:val="32"/>
              </w:rPr>
              <w:tab/>
            </w:r>
            <w:r w:rsidRPr="00A56CBF">
              <w:rPr>
                <w:noProof/>
                <w:webHidden/>
                <w:sz w:val="28"/>
                <w:szCs w:val="32"/>
              </w:rPr>
              <w:fldChar w:fldCharType="begin"/>
            </w:r>
            <w:r w:rsidRPr="00A56CBF">
              <w:rPr>
                <w:noProof/>
                <w:webHidden/>
                <w:sz w:val="28"/>
                <w:szCs w:val="32"/>
              </w:rPr>
              <w:instrText xml:space="preserve"> PAGEREF _Toc237697075 \h </w:instrText>
            </w:r>
            <w:r w:rsidRPr="00A56CBF">
              <w:rPr>
                <w:noProof/>
                <w:webHidden/>
                <w:sz w:val="28"/>
                <w:szCs w:val="32"/>
              </w:rPr>
            </w:r>
            <w:r w:rsidRPr="00A56CBF">
              <w:rPr>
                <w:noProof/>
                <w:webHidden/>
                <w:sz w:val="28"/>
                <w:szCs w:val="32"/>
              </w:rPr>
              <w:fldChar w:fldCharType="separate"/>
            </w:r>
            <w:r w:rsidRPr="00A56CBF">
              <w:rPr>
                <w:noProof/>
                <w:webHidden/>
                <w:sz w:val="28"/>
                <w:szCs w:val="32"/>
              </w:rPr>
              <w:t>3</w:t>
            </w:r>
            <w:r w:rsidRPr="00A56CBF">
              <w:rPr>
                <w:noProof/>
                <w:webHidden/>
                <w:sz w:val="28"/>
                <w:szCs w:val="32"/>
              </w:rPr>
              <w:fldChar w:fldCharType="end"/>
            </w:r>
          </w:hyperlink>
        </w:p>
        <w:p w14:paraId="37A0558C" w14:textId="2E761347" w:rsidR="00A56CBF" w:rsidRPr="00A56CBF" w:rsidRDefault="00A56CBF">
          <w:pPr>
            <w:pStyle w:val="TOC2"/>
            <w:tabs>
              <w:tab w:val="right" w:leader="dot" w:pos="9926"/>
            </w:tabs>
            <w:rPr>
              <w:rFonts w:asciiTheme="minorHAnsi" w:hAnsiTheme="minorHAnsi"/>
              <w:noProof/>
              <w:kern w:val="2"/>
              <w:sz w:val="36"/>
              <w:szCs w:val="36"/>
              <w:lang w:val="bg-BG" w:eastAsia="bg-BG"/>
              <w14:ligatures w14:val="standardContextual"/>
            </w:rPr>
          </w:pPr>
          <w:hyperlink w:anchor="_Toc237697076" w:history="1">
            <w:r w:rsidRPr="00A56CBF">
              <w:rPr>
                <w:rStyle w:val="Hyperlink"/>
                <w:rFonts w:ascii="Times New Roman" w:hAnsi="Times New Roman" w:cs="Times New Roman"/>
                <w:noProof/>
                <w:sz w:val="28"/>
                <w:szCs w:val="32"/>
              </w:rPr>
              <w:t>1.3. Purpose of the research</w:t>
            </w:r>
            <w:r w:rsidRPr="00A56CBF">
              <w:rPr>
                <w:noProof/>
                <w:webHidden/>
                <w:sz w:val="28"/>
                <w:szCs w:val="32"/>
              </w:rPr>
              <w:tab/>
            </w:r>
            <w:r w:rsidRPr="00A56CBF">
              <w:rPr>
                <w:noProof/>
                <w:webHidden/>
                <w:sz w:val="28"/>
                <w:szCs w:val="32"/>
              </w:rPr>
              <w:fldChar w:fldCharType="begin"/>
            </w:r>
            <w:r w:rsidRPr="00A56CBF">
              <w:rPr>
                <w:noProof/>
                <w:webHidden/>
                <w:sz w:val="28"/>
                <w:szCs w:val="32"/>
              </w:rPr>
              <w:instrText xml:space="preserve"> PAGEREF _Toc237697076 \h </w:instrText>
            </w:r>
            <w:r w:rsidRPr="00A56CBF">
              <w:rPr>
                <w:noProof/>
                <w:webHidden/>
                <w:sz w:val="28"/>
                <w:szCs w:val="32"/>
              </w:rPr>
            </w:r>
            <w:r w:rsidRPr="00A56CBF">
              <w:rPr>
                <w:noProof/>
                <w:webHidden/>
                <w:sz w:val="28"/>
                <w:szCs w:val="32"/>
              </w:rPr>
              <w:fldChar w:fldCharType="separate"/>
            </w:r>
            <w:r w:rsidRPr="00A56CBF">
              <w:rPr>
                <w:noProof/>
                <w:webHidden/>
                <w:sz w:val="28"/>
                <w:szCs w:val="32"/>
              </w:rPr>
              <w:t>4</w:t>
            </w:r>
            <w:r w:rsidRPr="00A56CBF">
              <w:rPr>
                <w:noProof/>
                <w:webHidden/>
                <w:sz w:val="28"/>
                <w:szCs w:val="32"/>
              </w:rPr>
              <w:fldChar w:fldCharType="end"/>
            </w:r>
          </w:hyperlink>
        </w:p>
        <w:p w14:paraId="1CFEB21B" w14:textId="42BB0F3D" w:rsidR="00A56CBF" w:rsidRPr="00A56CBF" w:rsidRDefault="00A56CBF">
          <w:pPr>
            <w:pStyle w:val="TOC2"/>
            <w:tabs>
              <w:tab w:val="right" w:leader="dot" w:pos="9926"/>
            </w:tabs>
            <w:rPr>
              <w:rFonts w:asciiTheme="minorHAnsi" w:hAnsiTheme="minorHAnsi"/>
              <w:noProof/>
              <w:kern w:val="2"/>
              <w:sz w:val="36"/>
              <w:szCs w:val="36"/>
              <w:lang w:val="bg-BG" w:eastAsia="bg-BG"/>
              <w14:ligatures w14:val="standardContextual"/>
            </w:rPr>
          </w:pPr>
          <w:hyperlink w:anchor="_Toc237697077" w:history="1">
            <w:r w:rsidRPr="00A56CBF">
              <w:rPr>
                <w:rStyle w:val="Hyperlink"/>
                <w:rFonts w:ascii="Times New Roman" w:hAnsi="Times New Roman" w:cs="Times New Roman"/>
                <w:noProof/>
                <w:sz w:val="28"/>
                <w:szCs w:val="32"/>
              </w:rPr>
              <w:t>1.4. Proposed aim, objectives and research questions</w:t>
            </w:r>
            <w:r w:rsidRPr="00A56CBF">
              <w:rPr>
                <w:noProof/>
                <w:webHidden/>
                <w:sz w:val="28"/>
                <w:szCs w:val="32"/>
              </w:rPr>
              <w:tab/>
            </w:r>
            <w:r w:rsidRPr="00A56CBF">
              <w:rPr>
                <w:noProof/>
                <w:webHidden/>
                <w:sz w:val="28"/>
                <w:szCs w:val="32"/>
              </w:rPr>
              <w:fldChar w:fldCharType="begin"/>
            </w:r>
            <w:r w:rsidRPr="00A56CBF">
              <w:rPr>
                <w:noProof/>
                <w:webHidden/>
                <w:sz w:val="28"/>
                <w:szCs w:val="32"/>
              </w:rPr>
              <w:instrText xml:space="preserve"> PAGEREF _Toc237697077 \h </w:instrText>
            </w:r>
            <w:r w:rsidRPr="00A56CBF">
              <w:rPr>
                <w:noProof/>
                <w:webHidden/>
                <w:sz w:val="28"/>
                <w:szCs w:val="32"/>
              </w:rPr>
            </w:r>
            <w:r w:rsidRPr="00A56CBF">
              <w:rPr>
                <w:noProof/>
                <w:webHidden/>
                <w:sz w:val="28"/>
                <w:szCs w:val="32"/>
              </w:rPr>
              <w:fldChar w:fldCharType="separate"/>
            </w:r>
            <w:r w:rsidRPr="00A56CBF">
              <w:rPr>
                <w:noProof/>
                <w:webHidden/>
                <w:sz w:val="28"/>
                <w:szCs w:val="32"/>
              </w:rPr>
              <w:t>4</w:t>
            </w:r>
            <w:r w:rsidRPr="00A56CBF">
              <w:rPr>
                <w:noProof/>
                <w:webHidden/>
                <w:sz w:val="28"/>
                <w:szCs w:val="32"/>
              </w:rPr>
              <w:fldChar w:fldCharType="end"/>
            </w:r>
          </w:hyperlink>
        </w:p>
        <w:p w14:paraId="72036BE7" w14:textId="67174582" w:rsidR="00A56CBF" w:rsidRPr="00A56CBF" w:rsidRDefault="00A56CBF">
          <w:pPr>
            <w:pStyle w:val="TOC2"/>
            <w:tabs>
              <w:tab w:val="right" w:leader="dot" w:pos="9926"/>
            </w:tabs>
            <w:rPr>
              <w:rFonts w:asciiTheme="minorHAnsi" w:hAnsiTheme="minorHAnsi"/>
              <w:noProof/>
              <w:kern w:val="2"/>
              <w:sz w:val="36"/>
              <w:szCs w:val="36"/>
              <w:lang w:val="bg-BG" w:eastAsia="bg-BG"/>
              <w14:ligatures w14:val="standardContextual"/>
            </w:rPr>
          </w:pPr>
          <w:hyperlink w:anchor="_Toc237697078" w:history="1">
            <w:r w:rsidRPr="00A56CBF">
              <w:rPr>
                <w:rStyle w:val="Hyperlink"/>
                <w:rFonts w:ascii="Times New Roman" w:hAnsi="Times New Roman" w:cs="Times New Roman"/>
                <w:noProof/>
                <w:sz w:val="28"/>
                <w:szCs w:val="32"/>
              </w:rPr>
              <w:t>1.5. Significance of the topic</w:t>
            </w:r>
            <w:r w:rsidRPr="00A56CBF">
              <w:rPr>
                <w:noProof/>
                <w:webHidden/>
                <w:sz w:val="28"/>
                <w:szCs w:val="32"/>
              </w:rPr>
              <w:tab/>
            </w:r>
            <w:r w:rsidRPr="00A56CBF">
              <w:rPr>
                <w:noProof/>
                <w:webHidden/>
                <w:sz w:val="28"/>
                <w:szCs w:val="32"/>
              </w:rPr>
              <w:fldChar w:fldCharType="begin"/>
            </w:r>
            <w:r w:rsidRPr="00A56CBF">
              <w:rPr>
                <w:noProof/>
                <w:webHidden/>
                <w:sz w:val="28"/>
                <w:szCs w:val="32"/>
              </w:rPr>
              <w:instrText xml:space="preserve"> PAGEREF _Toc237697078 \h </w:instrText>
            </w:r>
            <w:r w:rsidRPr="00A56CBF">
              <w:rPr>
                <w:noProof/>
                <w:webHidden/>
                <w:sz w:val="28"/>
                <w:szCs w:val="32"/>
              </w:rPr>
            </w:r>
            <w:r w:rsidRPr="00A56CBF">
              <w:rPr>
                <w:noProof/>
                <w:webHidden/>
                <w:sz w:val="28"/>
                <w:szCs w:val="32"/>
              </w:rPr>
              <w:fldChar w:fldCharType="separate"/>
            </w:r>
            <w:r w:rsidRPr="00A56CBF">
              <w:rPr>
                <w:noProof/>
                <w:webHidden/>
                <w:sz w:val="28"/>
                <w:szCs w:val="32"/>
              </w:rPr>
              <w:t>4</w:t>
            </w:r>
            <w:r w:rsidRPr="00A56CBF">
              <w:rPr>
                <w:noProof/>
                <w:webHidden/>
                <w:sz w:val="28"/>
                <w:szCs w:val="32"/>
              </w:rPr>
              <w:fldChar w:fldCharType="end"/>
            </w:r>
          </w:hyperlink>
        </w:p>
        <w:p w14:paraId="084F82AB" w14:textId="5E7F9661" w:rsidR="00A56CBF" w:rsidRPr="00A56CBF" w:rsidRDefault="00A56CBF">
          <w:pPr>
            <w:pStyle w:val="TOC1"/>
            <w:tabs>
              <w:tab w:val="right" w:leader="dot" w:pos="9926"/>
            </w:tabs>
            <w:rPr>
              <w:rFonts w:asciiTheme="minorHAnsi" w:hAnsiTheme="minorHAnsi"/>
              <w:noProof/>
              <w:kern w:val="2"/>
              <w:sz w:val="36"/>
              <w:szCs w:val="36"/>
              <w:lang w:val="bg-BG" w:eastAsia="bg-BG"/>
              <w14:ligatures w14:val="standardContextual"/>
            </w:rPr>
          </w:pPr>
          <w:hyperlink w:anchor="_Toc237697079" w:history="1">
            <w:r w:rsidRPr="00A56CBF">
              <w:rPr>
                <w:rStyle w:val="Hyperlink"/>
                <w:rFonts w:ascii="Times New Roman" w:hAnsi="Times New Roman" w:cs="Times New Roman"/>
                <w:noProof/>
                <w:sz w:val="28"/>
                <w:szCs w:val="32"/>
              </w:rPr>
              <w:t>Chapter 2: Literature Review</w:t>
            </w:r>
            <w:r w:rsidRPr="00A56CBF">
              <w:rPr>
                <w:noProof/>
                <w:webHidden/>
                <w:sz w:val="28"/>
                <w:szCs w:val="32"/>
              </w:rPr>
              <w:tab/>
            </w:r>
            <w:r w:rsidRPr="00A56CBF">
              <w:rPr>
                <w:noProof/>
                <w:webHidden/>
                <w:sz w:val="28"/>
                <w:szCs w:val="32"/>
              </w:rPr>
              <w:fldChar w:fldCharType="begin"/>
            </w:r>
            <w:r w:rsidRPr="00A56CBF">
              <w:rPr>
                <w:noProof/>
                <w:webHidden/>
                <w:sz w:val="28"/>
                <w:szCs w:val="32"/>
              </w:rPr>
              <w:instrText xml:space="preserve"> PAGEREF _Toc237697079 \h </w:instrText>
            </w:r>
            <w:r w:rsidRPr="00A56CBF">
              <w:rPr>
                <w:noProof/>
                <w:webHidden/>
                <w:sz w:val="28"/>
                <w:szCs w:val="32"/>
              </w:rPr>
            </w:r>
            <w:r w:rsidRPr="00A56CBF">
              <w:rPr>
                <w:noProof/>
                <w:webHidden/>
                <w:sz w:val="28"/>
                <w:szCs w:val="32"/>
              </w:rPr>
              <w:fldChar w:fldCharType="separate"/>
            </w:r>
            <w:r w:rsidRPr="00A56CBF">
              <w:rPr>
                <w:noProof/>
                <w:webHidden/>
                <w:sz w:val="28"/>
                <w:szCs w:val="32"/>
              </w:rPr>
              <w:t>5</w:t>
            </w:r>
            <w:r w:rsidRPr="00A56CBF">
              <w:rPr>
                <w:noProof/>
                <w:webHidden/>
                <w:sz w:val="28"/>
                <w:szCs w:val="32"/>
              </w:rPr>
              <w:fldChar w:fldCharType="end"/>
            </w:r>
          </w:hyperlink>
        </w:p>
        <w:p w14:paraId="6D549670" w14:textId="53859A98" w:rsidR="00A56CBF" w:rsidRPr="00A56CBF" w:rsidRDefault="00A56CBF">
          <w:pPr>
            <w:pStyle w:val="TOC1"/>
            <w:tabs>
              <w:tab w:val="right" w:leader="dot" w:pos="9926"/>
            </w:tabs>
            <w:rPr>
              <w:rFonts w:asciiTheme="minorHAnsi" w:hAnsiTheme="minorHAnsi"/>
              <w:noProof/>
              <w:kern w:val="2"/>
              <w:sz w:val="36"/>
              <w:szCs w:val="36"/>
              <w:lang w:val="bg-BG" w:eastAsia="bg-BG"/>
              <w14:ligatures w14:val="standardContextual"/>
            </w:rPr>
          </w:pPr>
          <w:hyperlink w:anchor="_Toc237697080" w:history="1">
            <w:r w:rsidRPr="00A56CBF">
              <w:rPr>
                <w:rStyle w:val="Hyperlink"/>
                <w:rFonts w:ascii="Times New Roman" w:hAnsi="Times New Roman" w:cs="Times New Roman"/>
                <w:noProof/>
                <w:sz w:val="28"/>
                <w:szCs w:val="32"/>
              </w:rPr>
              <w:t>Chapter 3: Research Methods and Methodology</w:t>
            </w:r>
            <w:r w:rsidRPr="00A56CBF">
              <w:rPr>
                <w:noProof/>
                <w:webHidden/>
                <w:sz w:val="28"/>
                <w:szCs w:val="32"/>
              </w:rPr>
              <w:tab/>
            </w:r>
            <w:r w:rsidRPr="00A56CBF">
              <w:rPr>
                <w:noProof/>
                <w:webHidden/>
                <w:sz w:val="28"/>
                <w:szCs w:val="32"/>
              </w:rPr>
              <w:fldChar w:fldCharType="begin"/>
            </w:r>
            <w:r w:rsidRPr="00A56CBF">
              <w:rPr>
                <w:noProof/>
                <w:webHidden/>
                <w:sz w:val="28"/>
                <w:szCs w:val="32"/>
              </w:rPr>
              <w:instrText xml:space="preserve"> PAGEREF _Toc237697080 \h </w:instrText>
            </w:r>
            <w:r w:rsidRPr="00A56CBF">
              <w:rPr>
                <w:noProof/>
                <w:webHidden/>
                <w:sz w:val="28"/>
                <w:szCs w:val="32"/>
              </w:rPr>
            </w:r>
            <w:r w:rsidRPr="00A56CBF">
              <w:rPr>
                <w:noProof/>
                <w:webHidden/>
                <w:sz w:val="28"/>
                <w:szCs w:val="32"/>
              </w:rPr>
              <w:fldChar w:fldCharType="separate"/>
            </w:r>
            <w:r w:rsidRPr="00A56CBF">
              <w:rPr>
                <w:noProof/>
                <w:webHidden/>
                <w:sz w:val="28"/>
                <w:szCs w:val="32"/>
              </w:rPr>
              <w:t>6</w:t>
            </w:r>
            <w:r w:rsidRPr="00A56CBF">
              <w:rPr>
                <w:noProof/>
                <w:webHidden/>
                <w:sz w:val="28"/>
                <w:szCs w:val="32"/>
              </w:rPr>
              <w:fldChar w:fldCharType="end"/>
            </w:r>
          </w:hyperlink>
        </w:p>
        <w:p w14:paraId="611C28FE" w14:textId="5E674DA5" w:rsidR="00A56CBF" w:rsidRPr="00A56CBF" w:rsidRDefault="00A56CBF">
          <w:pPr>
            <w:pStyle w:val="TOC1"/>
            <w:tabs>
              <w:tab w:val="right" w:leader="dot" w:pos="9926"/>
            </w:tabs>
            <w:rPr>
              <w:rFonts w:asciiTheme="minorHAnsi" w:hAnsiTheme="minorHAnsi"/>
              <w:noProof/>
              <w:kern w:val="2"/>
              <w:sz w:val="36"/>
              <w:szCs w:val="36"/>
              <w:lang w:val="bg-BG" w:eastAsia="bg-BG"/>
              <w14:ligatures w14:val="standardContextual"/>
            </w:rPr>
          </w:pPr>
          <w:hyperlink w:anchor="_Toc237697081" w:history="1">
            <w:r w:rsidRPr="00A56CBF">
              <w:rPr>
                <w:rStyle w:val="Hyperlink"/>
                <w:rFonts w:ascii="Times New Roman" w:hAnsi="Times New Roman" w:cs="Times New Roman"/>
                <w:noProof/>
                <w:sz w:val="28"/>
                <w:szCs w:val="32"/>
              </w:rPr>
              <w:t>MIXED Methods</w:t>
            </w:r>
            <w:r w:rsidRPr="00A56CBF">
              <w:rPr>
                <w:noProof/>
                <w:webHidden/>
                <w:sz w:val="28"/>
                <w:szCs w:val="32"/>
              </w:rPr>
              <w:tab/>
            </w:r>
            <w:r w:rsidRPr="00A56CBF">
              <w:rPr>
                <w:noProof/>
                <w:webHidden/>
                <w:sz w:val="28"/>
                <w:szCs w:val="32"/>
              </w:rPr>
              <w:fldChar w:fldCharType="begin"/>
            </w:r>
            <w:r w:rsidRPr="00A56CBF">
              <w:rPr>
                <w:noProof/>
                <w:webHidden/>
                <w:sz w:val="28"/>
                <w:szCs w:val="32"/>
              </w:rPr>
              <w:instrText xml:space="preserve"> PAGEREF _Toc237697081 \h </w:instrText>
            </w:r>
            <w:r w:rsidRPr="00A56CBF">
              <w:rPr>
                <w:noProof/>
                <w:webHidden/>
                <w:sz w:val="28"/>
                <w:szCs w:val="32"/>
              </w:rPr>
            </w:r>
            <w:r w:rsidRPr="00A56CBF">
              <w:rPr>
                <w:noProof/>
                <w:webHidden/>
                <w:sz w:val="28"/>
                <w:szCs w:val="32"/>
              </w:rPr>
              <w:fldChar w:fldCharType="separate"/>
            </w:r>
            <w:r w:rsidRPr="00A56CBF">
              <w:rPr>
                <w:noProof/>
                <w:webHidden/>
                <w:sz w:val="28"/>
                <w:szCs w:val="32"/>
              </w:rPr>
              <w:t>6</w:t>
            </w:r>
            <w:r w:rsidRPr="00A56CBF">
              <w:rPr>
                <w:noProof/>
                <w:webHidden/>
                <w:sz w:val="28"/>
                <w:szCs w:val="32"/>
              </w:rPr>
              <w:fldChar w:fldCharType="end"/>
            </w:r>
          </w:hyperlink>
        </w:p>
        <w:p w14:paraId="105D7E1B" w14:textId="633E3351" w:rsidR="00A56CBF" w:rsidRPr="00A56CBF" w:rsidRDefault="00A56CBF">
          <w:pPr>
            <w:pStyle w:val="TOC2"/>
            <w:tabs>
              <w:tab w:val="right" w:leader="dot" w:pos="9926"/>
            </w:tabs>
            <w:rPr>
              <w:rFonts w:asciiTheme="minorHAnsi" w:hAnsiTheme="minorHAnsi"/>
              <w:noProof/>
              <w:kern w:val="2"/>
              <w:sz w:val="36"/>
              <w:szCs w:val="36"/>
              <w:lang w:val="bg-BG" w:eastAsia="bg-BG"/>
              <w14:ligatures w14:val="standardContextual"/>
            </w:rPr>
          </w:pPr>
          <w:hyperlink w:anchor="_Toc237697082" w:history="1">
            <w:r w:rsidRPr="00A56CBF">
              <w:rPr>
                <w:rStyle w:val="Hyperlink"/>
                <w:rFonts w:ascii="Times New Roman" w:hAnsi="Times New Roman" w:cs="Times New Roman"/>
                <w:noProof/>
                <w:sz w:val="28"/>
                <w:szCs w:val="32"/>
              </w:rPr>
              <w:t>1.1. Research Philosophy</w:t>
            </w:r>
            <w:r w:rsidRPr="00A56CBF">
              <w:rPr>
                <w:noProof/>
                <w:webHidden/>
                <w:sz w:val="28"/>
                <w:szCs w:val="32"/>
              </w:rPr>
              <w:tab/>
            </w:r>
            <w:r w:rsidRPr="00A56CBF">
              <w:rPr>
                <w:noProof/>
                <w:webHidden/>
                <w:sz w:val="28"/>
                <w:szCs w:val="32"/>
              </w:rPr>
              <w:fldChar w:fldCharType="begin"/>
            </w:r>
            <w:r w:rsidRPr="00A56CBF">
              <w:rPr>
                <w:noProof/>
                <w:webHidden/>
                <w:sz w:val="28"/>
                <w:szCs w:val="32"/>
              </w:rPr>
              <w:instrText xml:space="preserve"> PAGEREF _Toc237697082 \h </w:instrText>
            </w:r>
            <w:r w:rsidRPr="00A56CBF">
              <w:rPr>
                <w:noProof/>
                <w:webHidden/>
                <w:sz w:val="28"/>
                <w:szCs w:val="32"/>
              </w:rPr>
            </w:r>
            <w:r w:rsidRPr="00A56CBF">
              <w:rPr>
                <w:noProof/>
                <w:webHidden/>
                <w:sz w:val="28"/>
                <w:szCs w:val="32"/>
              </w:rPr>
              <w:fldChar w:fldCharType="separate"/>
            </w:r>
            <w:r w:rsidRPr="00A56CBF">
              <w:rPr>
                <w:noProof/>
                <w:webHidden/>
                <w:sz w:val="28"/>
                <w:szCs w:val="32"/>
              </w:rPr>
              <w:t>6</w:t>
            </w:r>
            <w:r w:rsidRPr="00A56CBF">
              <w:rPr>
                <w:noProof/>
                <w:webHidden/>
                <w:sz w:val="28"/>
                <w:szCs w:val="32"/>
              </w:rPr>
              <w:fldChar w:fldCharType="end"/>
            </w:r>
          </w:hyperlink>
        </w:p>
        <w:p w14:paraId="6DBB7F83" w14:textId="0E584951" w:rsidR="00A56CBF" w:rsidRPr="00A56CBF" w:rsidRDefault="00A56CBF">
          <w:pPr>
            <w:pStyle w:val="TOC2"/>
            <w:tabs>
              <w:tab w:val="right" w:leader="dot" w:pos="9926"/>
            </w:tabs>
            <w:rPr>
              <w:rFonts w:asciiTheme="minorHAnsi" w:hAnsiTheme="minorHAnsi"/>
              <w:noProof/>
              <w:kern w:val="2"/>
              <w:sz w:val="36"/>
              <w:szCs w:val="36"/>
              <w:lang w:val="bg-BG" w:eastAsia="bg-BG"/>
              <w14:ligatures w14:val="standardContextual"/>
            </w:rPr>
          </w:pPr>
          <w:hyperlink w:anchor="_Toc237697083" w:history="1">
            <w:r w:rsidRPr="00A56CBF">
              <w:rPr>
                <w:rStyle w:val="Hyperlink"/>
                <w:rFonts w:ascii="Times New Roman" w:hAnsi="Times New Roman" w:cs="Times New Roman"/>
                <w:noProof/>
                <w:sz w:val="28"/>
                <w:szCs w:val="32"/>
              </w:rPr>
              <w:t>1.2. Approach to Theory Development</w:t>
            </w:r>
            <w:r w:rsidRPr="00A56CBF">
              <w:rPr>
                <w:noProof/>
                <w:webHidden/>
                <w:sz w:val="28"/>
                <w:szCs w:val="32"/>
              </w:rPr>
              <w:tab/>
            </w:r>
            <w:r w:rsidRPr="00A56CBF">
              <w:rPr>
                <w:noProof/>
                <w:webHidden/>
                <w:sz w:val="28"/>
                <w:szCs w:val="32"/>
              </w:rPr>
              <w:fldChar w:fldCharType="begin"/>
            </w:r>
            <w:r w:rsidRPr="00A56CBF">
              <w:rPr>
                <w:noProof/>
                <w:webHidden/>
                <w:sz w:val="28"/>
                <w:szCs w:val="32"/>
              </w:rPr>
              <w:instrText xml:space="preserve"> PAGEREF _Toc237697083 \h </w:instrText>
            </w:r>
            <w:r w:rsidRPr="00A56CBF">
              <w:rPr>
                <w:noProof/>
                <w:webHidden/>
                <w:sz w:val="28"/>
                <w:szCs w:val="32"/>
              </w:rPr>
            </w:r>
            <w:r w:rsidRPr="00A56CBF">
              <w:rPr>
                <w:noProof/>
                <w:webHidden/>
                <w:sz w:val="28"/>
                <w:szCs w:val="32"/>
              </w:rPr>
              <w:fldChar w:fldCharType="separate"/>
            </w:r>
            <w:r w:rsidRPr="00A56CBF">
              <w:rPr>
                <w:noProof/>
                <w:webHidden/>
                <w:sz w:val="28"/>
                <w:szCs w:val="32"/>
              </w:rPr>
              <w:t>6</w:t>
            </w:r>
            <w:r w:rsidRPr="00A56CBF">
              <w:rPr>
                <w:noProof/>
                <w:webHidden/>
                <w:sz w:val="28"/>
                <w:szCs w:val="32"/>
              </w:rPr>
              <w:fldChar w:fldCharType="end"/>
            </w:r>
          </w:hyperlink>
        </w:p>
        <w:p w14:paraId="4D17BD26" w14:textId="0BFB9569" w:rsidR="00A56CBF" w:rsidRPr="00A56CBF" w:rsidRDefault="00A56CBF">
          <w:pPr>
            <w:pStyle w:val="TOC2"/>
            <w:tabs>
              <w:tab w:val="right" w:leader="dot" w:pos="9926"/>
            </w:tabs>
            <w:rPr>
              <w:rFonts w:asciiTheme="minorHAnsi" w:hAnsiTheme="minorHAnsi"/>
              <w:noProof/>
              <w:kern w:val="2"/>
              <w:sz w:val="36"/>
              <w:szCs w:val="36"/>
              <w:lang w:val="bg-BG" w:eastAsia="bg-BG"/>
              <w14:ligatures w14:val="standardContextual"/>
            </w:rPr>
          </w:pPr>
          <w:hyperlink w:anchor="_Toc237697084" w:history="1">
            <w:r w:rsidRPr="00A56CBF">
              <w:rPr>
                <w:rStyle w:val="Hyperlink"/>
                <w:rFonts w:ascii="Times New Roman" w:hAnsi="Times New Roman" w:cs="Times New Roman"/>
                <w:noProof/>
                <w:sz w:val="28"/>
                <w:szCs w:val="32"/>
              </w:rPr>
              <w:t>1.3. Methodological Choice</w:t>
            </w:r>
            <w:r w:rsidRPr="00A56CBF">
              <w:rPr>
                <w:noProof/>
                <w:webHidden/>
                <w:sz w:val="28"/>
                <w:szCs w:val="32"/>
              </w:rPr>
              <w:tab/>
            </w:r>
            <w:r w:rsidRPr="00A56CBF">
              <w:rPr>
                <w:noProof/>
                <w:webHidden/>
                <w:sz w:val="28"/>
                <w:szCs w:val="32"/>
              </w:rPr>
              <w:fldChar w:fldCharType="begin"/>
            </w:r>
            <w:r w:rsidRPr="00A56CBF">
              <w:rPr>
                <w:noProof/>
                <w:webHidden/>
                <w:sz w:val="28"/>
                <w:szCs w:val="32"/>
              </w:rPr>
              <w:instrText xml:space="preserve"> PAGEREF _Toc237697084 \h </w:instrText>
            </w:r>
            <w:r w:rsidRPr="00A56CBF">
              <w:rPr>
                <w:noProof/>
                <w:webHidden/>
                <w:sz w:val="28"/>
                <w:szCs w:val="32"/>
              </w:rPr>
            </w:r>
            <w:r w:rsidRPr="00A56CBF">
              <w:rPr>
                <w:noProof/>
                <w:webHidden/>
                <w:sz w:val="28"/>
                <w:szCs w:val="32"/>
              </w:rPr>
              <w:fldChar w:fldCharType="separate"/>
            </w:r>
            <w:r w:rsidRPr="00A56CBF">
              <w:rPr>
                <w:noProof/>
                <w:webHidden/>
                <w:sz w:val="28"/>
                <w:szCs w:val="32"/>
              </w:rPr>
              <w:t>6</w:t>
            </w:r>
            <w:r w:rsidRPr="00A56CBF">
              <w:rPr>
                <w:noProof/>
                <w:webHidden/>
                <w:sz w:val="28"/>
                <w:szCs w:val="32"/>
              </w:rPr>
              <w:fldChar w:fldCharType="end"/>
            </w:r>
          </w:hyperlink>
        </w:p>
        <w:p w14:paraId="22C03EB0" w14:textId="7F929D60" w:rsidR="00A56CBF" w:rsidRPr="00A56CBF" w:rsidRDefault="00A56CBF">
          <w:pPr>
            <w:pStyle w:val="TOC2"/>
            <w:tabs>
              <w:tab w:val="right" w:leader="dot" w:pos="9926"/>
            </w:tabs>
            <w:rPr>
              <w:rFonts w:asciiTheme="minorHAnsi" w:hAnsiTheme="minorHAnsi"/>
              <w:noProof/>
              <w:kern w:val="2"/>
              <w:sz w:val="36"/>
              <w:szCs w:val="36"/>
              <w:lang w:val="bg-BG" w:eastAsia="bg-BG"/>
              <w14:ligatures w14:val="standardContextual"/>
            </w:rPr>
          </w:pPr>
          <w:hyperlink w:anchor="_Toc237697085" w:history="1">
            <w:r w:rsidRPr="00A56CBF">
              <w:rPr>
                <w:rStyle w:val="Hyperlink"/>
                <w:rFonts w:ascii="Times New Roman" w:hAnsi="Times New Roman" w:cs="Times New Roman"/>
                <w:noProof/>
                <w:sz w:val="28"/>
                <w:szCs w:val="32"/>
              </w:rPr>
              <w:t>1.4. Research Strategies</w:t>
            </w:r>
            <w:r w:rsidRPr="00A56CBF">
              <w:rPr>
                <w:noProof/>
                <w:webHidden/>
                <w:sz w:val="28"/>
                <w:szCs w:val="32"/>
              </w:rPr>
              <w:tab/>
            </w:r>
            <w:r w:rsidRPr="00A56CBF">
              <w:rPr>
                <w:noProof/>
                <w:webHidden/>
                <w:sz w:val="28"/>
                <w:szCs w:val="32"/>
              </w:rPr>
              <w:fldChar w:fldCharType="begin"/>
            </w:r>
            <w:r w:rsidRPr="00A56CBF">
              <w:rPr>
                <w:noProof/>
                <w:webHidden/>
                <w:sz w:val="28"/>
                <w:szCs w:val="32"/>
              </w:rPr>
              <w:instrText xml:space="preserve"> PAGEREF _Toc237697085 \h </w:instrText>
            </w:r>
            <w:r w:rsidRPr="00A56CBF">
              <w:rPr>
                <w:noProof/>
                <w:webHidden/>
                <w:sz w:val="28"/>
                <w:szCs w:val="32"/>
              </w:rPr>
            </w:r>
            <w:r w:rsidRPr="00A56CBF">
              <w:rPr>
                <w:noProof/>
                <w:webHidden/>
                <w:sz w:val="28"/>
                <w:szCs w:val="32"/>
              </w:rPr>
              <w:fldChar w:fldCharType="separate"/>
            </w:r>
            <w:r w:rsidRPr="00A56CBF">
              <w:rPr>
                <w:noProof/>
                <w:webHidden/>
                <w:sz w:val="28"/>
                <w:szCs w:val="32"/>
              </w:rPr>
              <w:t>7</w:t>
            </w:r>
            <w:r w:rsidRPr="00A56CBF">
              <w:rPr>
                <w:noProof/>
                <w:webHidden/>
                <w:sz w:val="28"/>
                <w:szCs w:val="32"/>
              </w:rPr>
              <w:fldChar w:fldCharType="end"/>
            </w:r>
          </w:hyperlink>
        </w:p>
        <w:p w14:paraId="44319E49" w14:textId="0FC68C80" w:rsidR="00A56CBF" w:rsidRPr="00A56CBF" w:rsidRDefault="00A56CBF">
          <w:pPr>
            <w:pStyle w:val="TOC2"/>
            <w:tabs>
              <w:tab w:val="right" w:leader="dot" w:pos="9926"/>
            </w:tabs>
            <w:rPr>
              <w:rFonts w:asciiTheme="minorHAnsi" w:hAnsiTheme="minorHAnsi"/>
              <w:noProof/>
              <w:kern w:val="2"/>
              <w:sz w:val="36"/>
              <w:szCs w:val="36"/>
              <w:lang w:val="bg-BG" w:eastAsia="bg-BG"/>
              <w14:ligatures w14:val="standardContextual"/>
            </w:rPr>
          </w:pPr>
          <w:hyperlink w:anchor="_Toc237697086" w:history="1">
            <w:r w:rsidRPr="00A56CBF">
              <w:rPr>
                <w:rStyle w:val="Hyperlink"/>
                <w:rFonts w:ascii="Times New Roman" w:hAnsi="Times New Roman" w:cs="Times New Roman"/>
                <w:noProof/>
                <w:sz w:val="28"/>
                <w:szCs w:val="32"/>
              </w:rPr>
              <w:t>1.5. Time Horizon</w:t>
            </w:r>
            <w:r w:rsidRPr="00A56CBF">
              <w:rPr>
                <w:noProof/>
                <w:webHidden/>
                <w:sz w:val="28"/>
                <w:szCs w:val="32"/>
              </w:rPr>
              <w:tab/>
            </w:r>
            <w:r w:rsidRPr="00A56CBF">
              <w:rPr>
                <w:noProof/>
                <w:webHidden/>
                <w:sz w:val="28"/>
                <w:szCs w:val="32"/>
              </w:rPr>
              <w:fldChar w:fldCharType="begin"/>
            </w:r>
            <w:r w:rsidRPr="00A56CBF">
              <w:rPr>
                <w:noProof/>
                <w:webHidden/>
                <w:sz w:val="28"/>
                <w:szCs w:val="32"/>
              </w:rPr>
              <w:instrText xml:space="preserve"> PAGEREF _Toc237697086 \h </w:instrText>
            </w:r>
            <w:r w:rsidRPr="00A56CBF">
              <w:rPr>
                <w:noProof/>
                <w:webHidden/>
                <w:sz w:val="28"/>
                <w:szCs w:val="32"/>
              </w:rPr>
            </w:r>
            <w:r w:rsidRPr="00A56CBF">
              <w:rPr>
                <w:noProof/>
                <w:webHidden/>
                <w:sz w:val="28"/>
                <w:szCs w:val="32"/>
              </w:rPr>
              <w:fldChar w:fldCharType="separate"/>
            </w:r>
            <w:r w:rsidRPr="00A56CBF">
              <w:rPr>
                <w:noProof/>
                <w:webHidden/>
                <w:sz w:val="28"/>
                <w:szCs w:val="32"/>
              </w:rPr>
              <w:t>7</w:t>
            </w:r>
            <w:r w:rsidRPr="00A56CBF">
              <w:rPr>
                <w:noProof/>
                <w:webHidden/>
                <w:sz w:val="28"/>
                <w:szCs w:val="32"/>
              </w:rPr>
              <w:fldChar w:fldCharType="end"/>
            </w:r>
          </w:hyperlink>
        </w:p>
        <w:p w14:paraId="3E9220C6" w14:textId="1BEEA2B2" w:rsidR="00A56CBF" w:rsidRPr="00A56CBF" w:rsidRDefault="00A56CBF">
          <w:pPr>
            <w:pStyle w:val="TOC2"/>
            <w:tabs>
              <w:tab w:val="right" w:leader="dot" w:pos="9926"/>
            </w:tabs>
            <w:rPr>
              <w:rFonts w:asciiTheme="minorHAnsi" w:hAnsiTheme="minorHAnsi"/>
              <w:noProof/>
              <w:kern w:val="2"/>
              <w:sz w:val="36"/>
              <w:szCs w:val="36"/>
              <w:lang w:val="bg-BG" w:eastAsia="bg-BG"/>
              <w14:ligatures w14:val="standardContextual"/>
            </w:rPr>
          </w:pPr>
          <w:hyperlink w:anchor="_Toc237697087" w:history="1">
            <w:r w:rsidRPr="00A56CBF">
              <w:rPr>
                <w:rStyle w:val="Hyperlink"/>
                <w:rFonts w:ascii="Times New Roman" w:hAnsi="Times New Roman" w:cs="Times New Roman"/>
                <w:noProof/>
                <w:sz w:val="28"/>
                <w:szCs w:val="32"/>
              </w:rPr>
              <w:t>1.6. Data Collection and Data Analysis</w:t>
            </w:r>
            <w:r w:rsidRPr="00A56CBF">
              <w:rPr>
                <w:noProof/>
                <w:webHidden/>
                <w:sz w:val="28"/>
                <w:szCs w:val="32"/>
              </w:rPr>
              <w:tab/>
            </w:r>
            <w:r w:rsidRPr="00A56CBF">
              <w:rPr>
                <w:noProof/>
                <w:webHidden/>
                <w:sz w:val="28"/>
                <w:szCs w:val="32"/>
              </w:rPr>
              <w:fldChar w:fldCharType="begin"/>
            </w:r>
            <w:r w:rsidRPr="00A56CBF">
              <w:rPr>
                <w:noProof/>
                <w:webHidden/>
                <w:sz w:val="28"/>
                <w:szCs w:val="32"/>
              </w:rPr>
              <w:instrText xml:space="preserve"> PAGEREF _Toc237697087 \h </w:instrText>
            </w:r>
            <w:r w:rsidRPr="00A56CBF">
              <w:rPr>
                <w:noProof/>
                <w:webHidden/>
                <w:sz w:val="28"/>
                <w:szCs w:val="32"/>
              </w:rPr>
            </w:r>
            <w:r w:rsidRPr="00A56CBF">
              <w:rPr>
                <w:noProof/>
                <w:webHidden/>
                <w:sz w:val="28"/>
                <w:szCs w:val="32"/>
              </w:rPr>
              <w:fldChar w:fldCharType="separate"/>
            </w:r>
            <w:r w:rsidRPr="00A56CBF">
              <w:rPr>
                <w:noProof/>
                <w:webHidden/>
                <w:sz w:val="28"/>
                <w:szCs w:val="32"/>
              </w:rPr>
              <w:t>7</w:t>
            </w:r>
            <w:r w:rsidRPr="00A56CBF">
              <w:rPr>
                <w:noProof/>
                <w:webHidden/>
                <w:sz w:val="28"/>
                <w:szCs w:val="32"/>
              </w:rPr>
              <w:fldChar w:fldCharType="end"/>
            </w:r>
          </w:hyperlink>
        </w:p>
        <w:p w14:paraId="070025FF" w14:textId="4C2C9684" w:rsidR="00A56CBF" w:rsidRPr="00A56CBF" w:rsidRDefault="00A56CBF">
          <w:pPr>
            <w:pStyle w:val="TOC2"/>
            <w:tabs>
              <w:tab w:val="right" w:leader="dot" w:pos="9926"/>
            </w:tabs>
            <w:rPr>
              <w:rFonts w:asciiTheme="minorHAnsi" w:hAnsiTheme="minorHAnsi"/>
              <w:noProof/>
              <w:kern w:val="2"/>
              <w:sz w:val="36"/>
              <w:szCs w:val="36"/>
              <w:lang w:val="bg-BG" w:eastAsia="bg-BG"/>
              <w14:ligatures w14:val="standardContextual"/>
            </w:rPr>
          </w:pPr>
          <w:hyperlink w:anchor="_Toc237697088" w:history="1">
            <w:r w:rsidRPr="00A56CBF">
              <w:rPr>
                <w:rStyle w:val="Hyperlink"/>
                <w:rFonts w:ascii="Times New Roman" w:hAnsi="Times New Roman" w:cs="Times New Roman"/>
                <w:noProof/>
                <w:sz w:val="28"/>
                <w:szCs w:val="32"/>
              </w:rPr>
              <w:t>1.7. Time prospects of the research</w:t>
            </w:r>
            <w:r w:rsidRPr="00A56CBF">
              <w:rPr>
                <w:noProof/>
                <w:webHidden/>
                <w:sz w:val="28"/>
                <w:szCs w:val="32"/>
              </w:rPr>
              <w:tab/>
            </w:r>
            <w:r w:rsidRPr="00A56CBF">
              <w:rPr>
                <w:noProof/>
                <w:webHidden/>
                <w:sz w:val="28"/>
                <w:szCs w:val="32"/>
              </w:rPr>
              <w:fldChar w:fldCharType="begin"/>
            </w:r>
            <w:r w:rsidRPr="00A56CBF">
              <w:rPr>
                <w:noProof/>
                <w:webHidden/>
                <w:sz w:val="28"/>
                <w:szCs w:val="32"/>
              </w:rPr>
              <w:instrText xml:space="preserve"> PAGEREF _Toc237697088 \h </w:instrText>
            </w:r>
            <w:r w:rsidRPr="00A56CBF">
              <w:rPr>
                <w:noProof/>
                <w:webHidden/>
                <w:sz w:val="28"/>
                <w:szCs w:val="32"/>
              </w:rPr>
            </w:r>
            <w:r w:rsidRPr="00A56CBF">
              <w:rPr>
                <w:noProof/>
                <w:webHidden/>
                <w:sz w:val="28"/>
                <w:szCs w:val="32"/>
              </w:rPr>
              <w:fldChar w:fldCharType="separate"/>
            </w:r>
            <w:r w:rsidRPr="00A56CBF">
              <w:rPr>
                <w:noProof/>
                <w:webHidden/>
                <w:sz w:val="28"/>
                <w:szCs w:val="32"/>
              </w:rPr>
              <w:t>7</w:t>
            </w:r>
            <w:r w:rsidRPr="00A56CBF">
              <w:rPr>
                <w:noProof/>
                <w:webHidden/>
                <w:sz w:val="28"/>
                <w:szCs w:val="32"/>
              </w:rPr>
              <w:fldChar w:fldCharType="end"/>
            </w:r>
          </w:hyperlink>
        </w:p>
        <w:p w14:paraId="2BBE67DA" w14:textId="70C2AAE4" w:rsidR="00A56CBF" w:rsidRPr="00A56CBF" w:rsidRDefault="00A56CBF">
          <w:pPr>
            <w:pStyle w:val="TOC2"/>
            <w:tabs>
              <w:tab w:val="right" w:leader="dot" w:pos="9926"/>
            </w:tabs>
            <w:rPr>
              <w:rFonts w:asciiTheme="minorHAnsi" w:hAnsiTheme="minorHAnsi"/>
              <w:noProof/>
              <w:kern w:val="2"/>
              <w:sz w:val="36"/>
              <w:szCs w:val="36"/>
              <w:lang w:val="bg-BG" w:eastAsia="bg-BG"/>
              <w14:ligatures w14:val="standardContextual"/>
            </w:rPr>
          </w:pPr>
          <w:hyperlink w:anchor="_Toc237697089" w:history="1">
            <w:r w:rsidRPr="00A56CBF">
              <w:rPr>
                <w:rStyle w:val="Hyperlink"/>
                <w:rFonts w:ascii="Times New Roman" w:hAnsi="Times New Roman" w:cs="Times New Roman"/>
                <w:noProof/>
                <w:sz w:val="28"/>
                <w:szCs w:val="32"/>
              </w:rPr>
              <w:t>1.8. Ethical consideration of the research</w:t>
            </w:r>
            <w:r w:rsidRPr="00A56CBF">
              <w:rPr>
                <w:noProof/>
                <w:webHidden/>
                <w:sz w:val="28"/>
                <w:szCs w:val="32"/>
              </w:rPr>
              <w:tab/>
            </w:r>
            <w:r w:rsidRPr="00A56CBF">
              <w:rPr>
                <w:noProof/>
                <w:webHidden/>
                <w:sz w:val="28"/>
                <w:szCs w:val="32"/>
              </w:rPr>
              <w:fldChar w:fldCharType="begin"/>
            </w:r>
            <w:r w:rsidRPr="00A56CBF">
              <w:rPr>
                <w:noProof/>
                <w:webHidden/>
                <w:sz w:val="28"/>
                <w:szCs w:val="32"/>
              </w:rPr>
              <w:instrText xml:space="preserve"> PAGEREF _Toc237697089 \h </w:instrText>
            </w:r>
            <w:r w:rsidRPr="00A56CBF">
              <w:rPr>
                <w:noProof/>
                <w:webHidden/>
                <w:sz w:val="28"/>
                <w:szCs w:val="32"/>
              </w:rPr>
            </w:r>
            <w:r w:rsidRPr="00A56CBF">
              <w:rPr>
                <w:noProof/>
                <w:webHidden/>
                <w:sz w:val="28"/>
                <w:szCs w:val="32"/>
              </w:rPr>
              <w:fldChar w:fldCharType="separate"/>
            </w:r>
            <w:r w:rsidRPr="00A56CBF">
              <w:rPr>
                <w:noProof/>
                <w:webHidden/>
                <w:sz w:val="28"/>
                <w:szCs w:val="32"/>
              </w:rPr>
              <w:t>8</w:t>
            </w:r>
            <w:r w:rsidRPr="00A56CBF">
              <w:rPr>
                <w:noProof/>
                <w:webHidden/>
                <w:sz w:val="28"/>
                <w:szCs w:val="32"/>
              </w:rPr>
              <w:fldChar w:fldCharType="end"/>
            </w:r>
          </w:hyperlink>
        </w:p>
        <w:p w14:paraId="42A2E339" w14:textId="10231225" w:rsidR="00A56CBF" w:rsidRPr="00A56CBF" w:rsidRDefault="00A56CBF">
          <w:pPr>
            <w:pStyle w:val="TOC1"/>
            <w:tabs>
              <w:tab w:val="right" w:leader="dot" w:pos="9926"/>
            </w:tabs>
            <w:rPr>
              <w:rFonts w:asciiTheme="minorHAnsi" w:hAnsiTheme="minorHAnsi"/>
              <w:noProof/>
              <w:kern w:val="2"/>
              <w:sz w:val="36"/>
              <w:szCs w:val="36"/>
              <w:lang w:val="bg-BG" w:eastAsia="bg-BG"/>
              <w14:ligatures w14:val="standardContextual"/>
            </w:rPr>
          </w:pPr>
          <w:hyperlink w:anchor="_Toc237697090" w:history="1">
            <w:r w:rsidRPr="00A56CBF">
              <w:rPr>
                <w:rStyle w:val="Hyperlink"/>
                <w:rFonts w:ascii="Times New Roman" w:hAnsi="Times New Roman" w:cs="Times New Roman"/>
                <w:noProof/>
                <w:sz w:val="28"/>
                <w:szCs w:val="32"/>
              </w:rPr>
              <w:t>Chapter 4: Conclusion</w:t>
            </w:r>
            <w:r w:rsidRPr="00A56CBF">
              <w:rPr>
                <w:noProof/>
                <w:webHidden/>
                <w:sz w:val="28"/>
                <w:szCs w:val="32"/>
              </w:rPr>
              <w:tab/>
            </w:r>
            <w:r w:rsidRPr="00A56CBF">
              <w:rPr>
                <w:noProof/>
                <w:webHidden/>
                <w:sz w:val="28"/>
                <w:szCs w:val="32"/>
              </w:rPr>
              <w:fldChar w:fldCharType="begin"/>
            </w:r>
            <w:r w:rsidRPr="00A56CBF">
              <w:rPr>
                <w:noProof/>
                <w:webHidden/>
                <w:sz w:val="28"/>
                <w:szCs w:val="32"/>
              </w:rPr>
              <w:instrText xml:space="preserve"> PAGEREF _Toc237697090 \h </w:instrText>
            </w:r>
            <w:r w:rsidRPr="00A56CBF">
              <w:rPr>
                <w:noProof/>
                <w:webHidden/>
                <w:sz w:val="28"/>
                <w:szCs w:val="32"/>
              </w:rPr>
            </w:r>
            <w:r w:rsidRPr="00A56CBF">
              <w:rPr>
                <w:noProof/>
                <w:webHidden/>
                <w:sz w:val="28"/>
                <w:szCs w:val="32"/>
              </w:rPr>
              <w:fldChar w:fldCharType="separate"/>
            </w:r>
            <w:r w:rsidRPr="00A56CBF">
              <w:rPr>
                <w:noProof/>
                <w:webHidden/>
                <w:sz w:val="28"/>
                <w:szCs w:val="32"/>
              </w:rPr>
              <w:t>8</w:t>
            </w:r>
            <w:r w:rsidRPr="00A56CBF">
              <w:rPr>
                <w:noProof/>
                <w:webHidden/>
                <w:sz w:val="28"/>
                <w:szCs w:val="32"/>
              </w:rPr>
              <w:fldChar w:fldCharType="end"/>
            </w:r>
          </w:hyperlink>
        </w:p>
        <w:p w14:paraId="7DF3D10D" w14:textId="243F2C64" w:rsidR="00A56CBF" w:rsidRPr="00A56CBF" w:rsidRDefault="00A56CBF">
          <w:pPr>
            <w:pStyle w:val="TOC1"/>
            <w:tabs>
              <w:tab w:val="right" w:leader="dot" w:pos="9926"/>
            </w:tabs>
            <w:rPr>
              <w:rFonts w:asciiTheme="minorHAnsi" w:hAnsiTheme="minorHAnsi"/>
              <w:noProof/>
              <w:kern w:val="2"/>
              <w:sz w:val="36"/>
              <w:szCs w:val="36"/>
              <w:lang w:val="bg-BG" w:eastAsia="bg-BG"/>
              <w14:ligatures w14:val="standardContextual"/>
            </w:rPr>
          </w:pPr>
          <w:hyperlink w:anchor="_Toc237697091" w:history="1">
            <w:r w:rsidRPr="00A56CBF">
              <w:rPr>
                <w:rStyle w:val="Hyperlink"/>
                <w:rFonts w:ascii="Times New Roman" w:hAnsi="Times New Roman" w:cs="Times New Roman"/>
                <w:noProof/>
                <w:sz w:val="28"/>
                <w:szCs w:val="32"/>
              </w:rPr>
              <w:t>References and Bibliography</w:t>
            </w:r>
            <w:r w:rsidRPr="00A56CBF">
              <w:rPr>
                <w:noProof/>
                <w:webHidden/>
                <w:sz w:val="28"/>
                <w:szCs w:val="32"/>
              </w:rPr>
              <w:tab/>
            </w:r>
            <w:r w:rsidRPr="00A56CBF">
              <w:rPr>
                <w:noProof/>
                <w:webHidden/>
                <w:sz w:val="28"/>
                <w:szCs w:val="32"/>
              </w:rPr>
              <w:fldChar w:fldCharType="begin"/>
            </w:r>
            <w:r w:rsidRPr="00A56CBF">
              <w:rPr>
                <w:noProof/>
                <w:webHidden/>
                <w:sz w:val="28"/>
                <w:szCs w:val="32"/>
              </w:rPr>
              <w:instrText xml:space="preserve"> PAGEREF _Toc237697091 \h </w:instrText>
            </w:r>
            <w:r w:rsidRPr="00A56CBF">
              <w:rPr>
                <w:noProof/>
                <w:webHidden/>
                <w:sz w:val="28"/>
                <w:szCs w:val="32"/>
              </w:rPr>
            </w:r>
            <w:r w:rsidRPr="00A56CBF">
              <w:rPr>
                <w:noProof/>
                <w:webHidden/>
                <w:sz w:val="28"/>
                <w:szCs w:val="32"/>
              </w:rPr>
              <w:fldChar w:fldCharType="separate"/>
            </w:r>
            <w:r w:rsidRPr="00A56CBF">
              <w:rPr>
                <w:noProof/>
                <w:webHidden/>
                <w:sz w:val="28"/>
                <w:szCs w:val="32"/>
              </w:rPr>
              <w:t>8</w:t>
            </w:r>
            <w:r w:rsidRPr="00A56CBF">
              <w:rPr>
                <w:noProof/>
                <w:webHidden/>
                <w:sz w:val="28"/>
                <w:szCs w:val="32"/>
              </w:rPr>
              <w:fldChar w:fldCharType="end"/>
            </w:r>
          </w:hyperlink>
        </w:p>
        <w:p w14:paraId="4A985ED8" w14:textId="0DA7EDA4" w:rsidR="00A56CBF" w:rsidRDefault="00A56CBF">
          <w:r>
            <w:rPr>
              <w:b/>
              <w:bCs/>
              <w:noProof/>
            </w:rPr>
            <w:fldChar w:fldCharType="end"/>
          </w:r>
        </w:p>
      </w:sdtContent>
    </w:sdt>
    <w:p w14:paraId="051EBEEB" w14:textId="77777777" w:rsidR="00A56CBF" w:rsidRDefault="00A56CBF" w:rsidP="005D4885">
      <w:pPr>
        <w:rPr>
          <w:rFonts w:ascii="Times New Roman" w:hAnsi="Times New Roman" w:cs="Times New Roman"/>
          <w:color w:val="000000" w:themeColor="text1"/>
        </w:rPr>
      </w:pPr>
    </w:p>
    <w:p w14:paraId="12B49B41" w14:textId="77777777" w:rsidR="00A56CBF" w:rsidRDefault="00A56CBF" w:rsidP="005D4885">
      <w:pPr>
        <w:rPr>
          <w:rFonts w:ascii="Times New Roman" w:hAnsi="Times New Roman" w:cs="Times New Roman"/>
          <w:color w:val="000000" w:themeColor="text1"/>
        </w:rPr>
      </w:pPr>
    </w:p>
    <w:p w14:paraId="75EBB97A" w14:textId="77777777" w:rsidR="00A56CBF" w:rsidRDefault="00A56CBF" w:rsidP="005D4885">
      <w:pPr>
        <w:rPr>
          <w:rFonts w:ascii="Times New Roman" w:hAnsi="Times New Roman" w:cs="Times New Roman"/>
          <w:color w:val="000000" w:themeColor="text1"/>
        </w:rPr>
      </w:pPr>
    </w:p>
    <w:p w14:paraId="3CCF06E9" w14:textId="77777777" w:rsidR="00A56CBF" w:rsidRDefault="00A56CBF" w:rsidP="005D4885">
      <w:pPr>
        <w:rPr>
          <w:rFonts w:ascii="Times New Roman" w:hAnsi="Times New Roman" w:cs="Times New Roman"/>
          <w:color w:val="000000" w:themeColor="text1"/>
        </w:rPr>
      </w:pPr>
    </w:p>
    <w:p w14:paraId="21605E2C" w14:textId="77777777" w:rsidR="00A56CBF" w:rsidRDefault="00A56CBF" w:rsidP="005D4885">
      <w:pPr>
        <w:rPr>
          <w:rFonts w:ascii="Times New Roman" w:hAnsi="Times New Roman" w:cs="Times New Roman"/>
          <w:color w:val="000000" w:themeColor="text1"/>
        </w:rPr>
      </w:pPr>
    </w:p>
    <w:p w14:paraId="4B4402AD" w14:textId="77777777" w:rsidR="00A56CBF" w:rsidRDefault="00A56CBF" w:rsidP="005D4885">
      <w:pPr>
        <w:rPr>
          <w:rFonts w:ascii="Times New Roman" w:hAnsi="Times New Roman" w:cs="Times New Roman"/>
          <w:color w:val="000000" w:themeColor="text1"/>
        </w:rPr>
      </w:pPr>
    </w:p>
    <w:p w14:paraId="054CF3F1" w14:textId="77777777" w:rsidR="00A56CBF" w:rsidRDefault="00A56CBF" w:rsidP="005D4885">
      <w:pPr>
        <w:rPr>
          <w:rFonts w:ascii="Times New Roman" w:hAnsi="Times New Roman" w:cs="Times New Roman"/>
          <w:color w:val="000000" w:themeColor="text1"/>
        </w:rPr>
      </w:pPr>
    </w:p>
    <w:p w14:paraId="676E8592" w14:textId="77777777" w:rsidR="00A56CBF" w:rsidRPr="005D4885" w:rsidRDefault="00A56CBF" w:rsidP="005D4885">
      <w:pPr>
        <w:rPr>
          <w:rFonts w:ascii="Times New Roman" w:hAnsi="Times New Roman" w:cs="Times New Roman"/>
          <w:color w:val="000000" w:themeColor="text1"/>
        </w:rPr>
      </w:pPr>
    </w:p>
    <w:p w14:paraId="10FE2B1F" w14:textId="4090BA8F" w:rsidR="00D805BE" w:rsidRPr="005D4885" w:rsidRDefault="00E968F6" w:rsidP="00676277">
      <w:pPr>
        <w:pStyle w:val="Heading1"/>
        <w:rPr>
          <w:rFonts w:ascii="Times New Roman" w:hAnsi="Times New Roman" w:cs="Times New Roman"/>
          <w:color w:val="000000" w:themeColor="text1"/>
        </w:rPr>
      </w:pPr>
      <w:bookmarkStart w:id="0" w:name="_Toc237697073"/>
      <w:r w:rsidRPr="005D4885">
        <w:rPr>
          <w:rFonts w:ascii="Times New Roman" w:hAnsi="Times New Roman" w:cs="Times New Roman"/>
          <w:color w:val="000000" w:themeColor="text1"/>
        </w:rPr>
        <w:t>Chapter 1: Introduction</w:t>
      </w:r>
      <w:bookmarkEnd w:id="0"/>
    </w:p>
    <w:p w14:paraId="01C90DC6" w14:textId="77777777" w:rsidR="00D805BE" w:rsidRPr="005D4885" w:rsidRDefault="00E968F6" w:rsidP="00676277">
      <w:pPr>
        <w:pStyle w:val="Heading2"/>
        <w:rPr>
          <w:rFonts w:ascii="Times New Roman" w:hAnsi="Times New Roman" w:cs="Times New Roman"/>
          <w:color w:val="000000" w:themeColor="text1"/>
        </w:rPr>
      </w:pPr>
      <w:bookmarkStart w:id="1" w:name="_Toc237697074"/>
      <w:r w:rsidRPr="005D4885">
        <w:rPr>
          <w:rFonts w:ascii="Times New Roman" w:hAnsi="Times New Roman" w:cs="Times New Roman"/>
          <w:color w:val="000000" w:themeColor="text1"/>
        </w:rPr>
        <w:t>1.1. Introduction to the topic</w:t>
      </w:r>
      <w:bookmarkEnd w:id="1"/>
    </w:p>
    <w:p w14:paraId="19221051" w14:textId="77777777" w:rsidR="00D805BE" w:rsidRPr="005D4885" w:rsidRDefault="00E968F6" w:rsidP="006C67F3">
      <w:pPr>
        <w:spacing w:after="60" w:line="360" w:lineRule="auto"/>
        <w:jc w:val="both"/>
        <w:rPr>
          <w:rFonts w:ascii="Times New Roman" w:hAnsi="Times New Roman" w:cs="Times New Roman"/>
          <w:color w:val="000000" w:themeColor="text1"/>
          <w:sz w:val="24"/>
          <w:szCs w:val="24"/>
        </w:rPr>
      </w:pPr>
      <w:r w:rsidRPr="005D4885">
        <w:rPr>
          <w:rFonts w:ascii="Times New Roman" w:hAnsi="Times New Roman" w:cs="Times New Roman"/>
          <w:color w:val="000000" w:themeColor="text1"/>
          <w:sz w:val="24"/>
          <w:szCs w:val="24"/>
        </w:rPr>
        <w:t>Sustainable entrepreneurship combines entrepreneurial opportunity creation with economic, environmental and social objectives. It is particularly relevant to green start-ups, whose products, services or business models address environmental challenges such as renewable energy, clean technology, circular economy and resource efficiency. The UK is an important context because its net-zero policy creates opportunities for green innovation and investment. The Green Finance Strategy highlights private investment</w:t>
      </w:r>
      <w:r w:rsidRPr="005D4885">
        <w:rPr>
          <w:rFonts w:ascii="Times New Roman" w:hAnsi="Times New Roman" w:cs="Times New Roman"/>
          <w:color w:val="000000" w:themeColor="text1"/>
          <w:sz w:val="24"/>
          <w:szCs w:val="24"/>
        </w:rPr>
        <w:t xml:space="preserve"> and commercialisation as important for scaling green technologies (HM Government, 2023).</w:t>
      </w:r>
    </w:p>
    <w:p w14:paraId="3549FB63" w14:textId="77777777" w:rsidR="00676277" w:rsidRPr="005D4885" w:rsidRDefault="00676277" w:rsidP="006C67F3">
      <w:pPr>
        <w:spacing w:after="60" w:line="360" w:lineRule="auto"/>
        <w:jc w:val="both"/>
        <w:rPr>
          <w:rFonts w:ascii="Times New Roman" w:hAnsi="Times New Roman" w:cs="Times New Roman"/>
          <w:color w:val="000000" w:themeColor="text1"/>
          <w:sz w:val="24"/>
          <w:szCs w:val="24"/>
        </w:rPr>
      </w:pPr>
    </w:p>
    <w:p w14:paraId="4AD8AD6C" w14:textId="77777777" w:rsidR="00D805BE" w:rsidRPr="005D4885" w:rsidRDefault="00E968F6" w:rsidP="00676277">
      <w:pPr>
        <w:pStyle w:val="Heading2"/>
        <w:rPr>
          <w:rFonts w:ascii="Times New Roman" w:hAnsi="Times New Roman" w:cs="Times New Roman"/>
          <w:color w:val="000000" w:themeColor="text1"/>
        </w:rPr>
      </w:pPr>
      <w:bookmarkStart w:id="2" w:name="_Toc237697075"/>
      <w:r w:rsidRPr="005D4885">
        <w:rPr>
          <w:rFonts w:ascii="Times New Roman" w:hAnsi="Times New Roman" w:cs="Times New Roman"/>
          <w:color w:val="000000" w:themeColor="text1"/>
        </w:rPr>
        <w:t>1.2. Research Problem</w:t>
      </w:r>
      <w:bookmarkEnd w:id="2"/>
    </w:p>
    <w:p w14:paraId="7581E957" w14:textId="77777777" w:rsidR="00D805BE" w:rsidRPr="005D4885" w:rsidRDefault="00E968F6" w:rsidP="006C67F3">
      <w:pPr>
        <w:spacing w:after="60" w:line="360" w:lineRule="auto"/>
        <w:jc w:val="both"/>
        <w:rPr>
          <w:rFonts w:ascii="Times New Roman" w:hAnsi="Times New Roman" w:cs="Times New Roman"/>
          <w:color w:val="000000" w:themeColor="text1"/>
          <w:sz w:val="24"/>
          <w:szCs w:val="24"/>
        </w:rPr>
      </w:pPr>
      <w:r w:rsidRPr="005D4885">
        <w:rPr>
          <w:rFonts w:ascii="Times New Roman" w:hAnsi="Times New Roman" w:cs="Times New Roman"/>
          <w:color w:val="000000" w:themeColor="text1"/>
          <w:sz w:val="24"/>
          <w:szCs w:val="24"/>
        </w:rPr>
        <w:t>Green start-ups must balance environmental objectives with commercial survival and growth. They may have innovative solutions but face limited finance, uncertain demand, skills shortages, competition and difficulties reaching commercial scale. Although research recognises sustainable entrepreneurship and entrepreneurial ecosystems, the relationship between sustainable practices and growth in UK green start-ups requires further investigation. This study will consider growth through revenue, customers, employ</w:t>
      </w:r>
      <w:r w:rsidRPr="005D4885">
        <w:rPr>
          <w:rFonts w:ascii="Times New Roman" w:hAnsi="Times New Roman" w:cs="Times New Roman"/>
          <w:color w:val="000000" w:themeColor="text1"/>
          <w:sz w:val="24"/>
          <w:szCs w:val="24"/>
        </w:rPr>
        <w:t>ment, investment, market expansion and scaling capability.</w:t>
      </w:r>
    </w:p>
    <w:p w14:paraId="4037540A" w14:textId="77777777" w:rsidR="00676277" w:rsidRPr="005D4885" w:rsidRDefault="00676277" w:rsidP="006C67F3">
      <w:pPr>
        <w:spacing w:after="60" w:line="360" w:lineRule="auto"/>
        <w:jc w:val="both"/>
        <w:rPr>
          <w:rFonts w:ascii="Times New Roman" w:hAnsi="Times New Roman" w:cs="Times New Roman"/>
          <w:color w:val="000000" w:themeColor="text1"/>
          <w:sz w:val="24"/>
          <w:szCs w:val="24"/>
        </w:rPr>
      </w:pPr>
    </w:p>
    <w:p w14:paraId="13E19808" w14:textId="77777777" w:rsidR="00D805BE" w:rsidRPr="005D4885" w:rsidRDefault="00E968F6" w:rsidP="00676277">
      <w:pPr>
        <w:pStyle w:val="Heading2"/>
        <w:rPr>
          <w:rFonts w:ascii="Times New Roman" w:hAnsi="Times New Roman" w:cs="Times New Roman"/>
          <w:color w:val="000000" w:themeColor="text1"/>
        </w:rPr>
      </w:pPr>
      <w:bookmarkStart w:id="3" w:name="_Toc237697076"/>
      <w:r w:rsidRPr="005D4885">
        <w:rPr>
          <w:rFonts w:ascii="Times New Roman" w:hAnsi="Times New Roman" w:cs="Times New Roman"/>
          <w:color w:val="000000" w:themeColor="text1"/>
        </w:rPr>
        <w:t>1.3. Purpose of the research</w:t>
      </w:r>
      <w:bookmarkEnd w:id="3"/>
    </w:p>
    <w:p w14:paraId="50923443" w14:textId="77777777" w:rsidR="00D805BE" w:rsidRPr="005D4885" w:rsidRDefault="00E968F6" w:rsidP="006C67F3">
      <w:pPr>
        <w:spacing w:after="60" w:line="360" w:lineRule="auto"/>
        <w:jc w:val="both"/>
        <w:rPr>
          <w:rFonts w:ascii="Times New Roman" w:hAnsi="Times New Roman" w:cs="Times New Roman"/>
          <w:color w:val="000000" w:themeColor="text1"/>
          <w:sz w:val="24"/>
          <w:szCs w:val="24"/>
        </w:rPr>
      </w:pPr>
      <w:r w:rsidRPr="005D4885">
        <w:rPr>
          <w:rFonts w:ascii="Times New Roman" w:hAnsi="Times New Roman" w:cs="Times New Roman"/>
          <w:color w:val="000000" w:themeColor="text1"/>
          <w:sz w:val="24"/>
          <w:szCs w:val="24"/>
        </w:rPr>
        <w:t>The purpose is to critically investigate how sustainable entrepreneurship contributes to UK green start-up growth. The research will examine sustainable practices, innovation, sustainable business models, finance and ecosystem support, while exploring founders’ or managers’ experiences of opportunities and barriers.</w:t>
      </w:r>
    </w:p>
    <w:p w14:paraId="115C1295" w14:textId="77777777" w:rsidR="00676277" w:rsidRPr="005D4885" w:rsidRDefault="00676277" w:rsidP="006C67F3">
      <w:pPr>
        <w:spacing w:after="60" w:line="360" w:lineRule="auto"/>
        <w:jc w:val="both"/>
        <w:rPr>
          <w:rFonts w:ascii="Times New Roman" w:hAnsi="Times New Roman" w:cs="Times New Roman"/>
          <w:color w:val="000000" w:themeColor="text1"/>
          <w:sz w:val="24"/>
          <w:szCs w:val="24"/>
        </w:rPr>
      </w:pPr>
    </w:p>
    <w:p w14:paraId="357576B6" w14:textId="77777777" w:rsidR="00676277" w:rsidRPr="005D4885" w:rsidRDefault="00676277" w:rsidP="006C67F3">
      <w:pPr>
        <w:spacing w:after="60" w:line="360" w:lineRule="auto"/>
        <w:jc w:val="both"/>
        <w:rPr>
          <w:rFonts w:ascii="Times New Roman" w:hAnsi="Times New Roman" w:cs="Times New Roman"/>
          <w:color w:val="000000" w:themeColor="text1"/>
          <w:sz w:val="24"/>
          <w:szCs w:val="24"/>
        </w:rPr>
      </w:pPr>
    </w:p>
    <w:p w14:paraId="153FE994" w14:textId="77777777" w:rsidR="005D4885" w:rsidRPr="005D4885" w:rsidRDefault="005D4885" w:rsidP="006C67F3">
      <w:pPr>
        <w:spacing w:after="60" w:line="360" w:lineRule="auto"/>
        <w:jc w:val="both"/>
        <w:rPr>
          <w:rFonts w:ascii="Times New Roman" w:hAnsi="Times New Roman" w:cs="Times New Roman"/>
          <w:color w:val="000000" w:themeColor="text1"/>
          <w:sz w:val="24"/>
          <w:szCs w:val="24"/>
        </w:rPr>
      </w:pPr>
    </w:p>
    <w:p w14:paraId="5BFE4BCD" w14:textId="77777777" w:rsidR="005D4885" w:rsidRPr="005D4885" w:rsidRDefault="005D4885" w:rsidP="006C67F3">
      <w:pPr>
        <w:spacing w:after="60" w:line="360" w:lineRule="auto"/>
        <w:jc w:val="both"/>
        <w:rPr>
          <w:rFonts w:ascii="Times New Roman" w:hAnsi="Times New Roman" w:cs="Times New Roman"/>
          <w:color w:val="000000" w:themeColor="text1"/>
          <w:sz w:val="24"/>
          <w:szCs w:val="24"/>
        </w:rPr>
      </w:pPr>
    </w:p>
    <w:p w14:paraId="25F6315D" w14:textId="77777777" w:rsidR="00676277" w:rsidRPr="005D4885" w:rsidRDefault="00676277" w:rsidP="006C67F3">
      <w:pPr>
        <w:spacing w:after="60" w:line="360" w:lineRule="auto"/>
        <w:jc w:val="both"/>
        <w:rPr>
          <w:rFonts w:ascii="Times New Roman" w:hAnsi="Times New Roman" w:cs="Times New Roman"/>
          <w:color w:val="000000" w:themeColor="text1"/>
          <w:sz w:val="24"/>
          <w:szCs w:val="24"/>
        </w:rPr>
      </w:pPr>
    </w:p>
    <w:p w14:paraId="0935B795" w14:textId="77777777" w:rsidR="00676277" w:rsidRPr="005D4885" w:rsidRDefault="00676277" w:rsidP="006C67F3">
      <w:pPr>
        <w:spacing w:after="60" w:line="360" w:lineRule="auto"/>
        <w:jc w:val="both"/>
        <w:rPr>
          <w:rFonts w:ascii="Times New Roman" w:hAnsi="Times New Roman" w:cs="Times New Roman"/>
          <w:color w:val="000000" w:themeColor="text1"/>
          <w:sz w:val="24"/>
          <w:szCs w:val="24"/>
        </w:rPr>
      </w:pPr>
    </w:p>
    <w:p w14:paraId="13EBC183" w14:textId="77777777" w:rsidR="00D805BE" w:rsidRPr="005D4885" w:rsidRDefault="00E968F6" w:rsidP="004E5C59">
      <w:pPr>
        <w:pStyle w:val="Heading2"/>
        <w:rPr>
          <w:rFonts w:ascii="Times New Roman" w:hAnsi="Times New Roman" w:cs="Times New Roman"/>
          <w:color w:val="000000" w:themeColor="text1"/>
        </w:rPr>
      </w:pPr>
      <w:bookmarkStart w:id="4" w:name="_Toc237697077"/>
      <w:r w:rsidRPr="005D4885">
        <w:rPr>
          <w:rFonts w:ascii="Times New Roman" w:hAnsi="Times New Roman" w:cs="Times New Roman"/>
          <w:color w:val="000000" w:themeColor="text1"/>
        </w:rPr>
        <w:lastRenderedPageBreak/>
        <w:t>1.4. Proposed aim, objectives and research questions</w:t>
      </w:r>
      <w:bookmarkEnd w:id="4"/>
    </w:p>
    <w:p w14:paraId="566B89E4" w14:textId="77777777" w:rsidR="00D805BE" w:rsidRPr="005D4885" w:rsidRDefault="00E968F6" w:rsidP="006C67F3">
      <w:pPr>
        <w:spacing w:after="60" w:line="360" w:lineRule="auto"/>
        <w:jc w:val="both"/>
        <w:rPr>
          <w:rFonts w:ascii="Times New Roman" w:hAnsi="Times New Roman" w:cs="Times New Roman"/>
          <w:color w:val="000000" w:themeColor="text1"/>
          <w:sz w:val="24"/>
          <w:szCs w:val="24"/>
        </w:rPr>
      </w:pPr>
      <w:r w:rsidRPr="005D4885">
        <w:rPr>
          <w:rFonts w:ascii="Times New Roman" w:hAnsi="Times New Roman" w:cs="Times New Roman"/>
          <w:b/>
          <w:color w:val="000000" w:themeColor="text1"/>
          <w:sz w:val="24"/>
          <w:szCs w:val="24"/>
        </w:rPr>
        <w:t>Aim – to critically investigate the role of sustainable entrepreneurship in the growth of green start-ups in the UK.</w:t>
      </w:r>
    </w:p>
    <w:p w14:paraId="7695DEB8" w14:textId="77777777" w:rsidR="00D805BE" w:rsidRPr="005D4885" w:rsidRDefault="00E968F6" w:rsidP="006C67F3">
      <w:pPr>
        <w:spacing w:after="60" w:line="360" w:lineRule="auto"/>
        <w:jc w:val="both"/>
        <w:rPr>
          <w:rFonts w:ascii="Times New Roman" w:hAnsi="Times New Roman" w:cs="Times New Roman"/>
          <w:color w:val="000000" w:themeColor="text1"/>
          <w:sz w:val="24"/>
          <w:szCs w:val="24"/>
        </w:rPr>
      </w:pPr>
      <w:r w:rsidRPr="005D4885">
        <w:rPr>
          <w:rFonts w:ascii="Times New Roman" w:hAnsi="Times New Roman" w:cs="Times New Roman"/>
          <w:b/>
          <w:color w:val="000000" w:themeColor="text1"/>
          <w:sz w:val="24"/>
          <w:szCs w:val="24"/>
        </w:rPr>
        <w:t>Research objectives</w:t>
      </w:r>
    </w:p>
    <w:p w14:paraId="6E8E3273" w14:textId="77777777" w:rsidR="00D805BE" w:rsidRPr="005D4885" w:rsidRDefault="00E968F6" w:rsidP="006C67F3">
      <w:pPr>
        <w:spacing w:after="60" w:line="360" w:lineRule="auto"/>
        <w:jc w:val="both"/>
        <w:rPr>
          <w:rFonts w:ascii="Times New Roman" w:hAnsi="Times New Roman" w:cs="Times New Roman"/>
          <w:color w:val="000000" w:themeColor="text1"/>
          <w:sz w:val="24"/>
          <w:szCs w:val="24"/>
        </w:rPr>
      </w:pPr>
      <w:r w:rsidRPr="005D4885">
        <w:rPr>
          <w:rFonts w:ascii="Times New Roman" w:hAnsi="Times New Roman" w:cs="Times New Roman"/>
          <w:color w:val="000000" w:themeColor="text1"/>
          <w:sz w:val="24"/>
          <w:szCs w:val="24"/>
        </w:rPr>
        <w:t>1. To examine sustainable entrepreneurship and its relevance to UK green start-ups.</w:t>
      </w:r>
    </w:p>
    <w:p w14:paraId="60325E7C" w14:textId="77777777" w:rsidR="00D805BE" w:rsidRPr="005D4885" w:rsidRDefault="00E968F6" w:rsidP="006C67F3">
      <w:pPr>
        <w:spacing w:after="60" w:line="360" w:lineRule="auto"/>
        <w:jc w:val="both"/>
        <w:rPr>
          <w:rFonts w:ascii="Times New Roman" w:hAnsi="Times New Roman" w:cs="Times New Roman"/>
          <w:color w:val="000000" w:themeColor="text1"/>
          <w:sz w:val="24"/>
          <w:szCs w:val="24"/>
        </w:rPr>
      </w:pPr>
      <w:r w:rsidRPr="005D4885">
        <w:rPr>
          <w:rFonts w:ascii="Times New Roman" w:hAnsi="Times New Roman" w:cs="Times New Roman"/>
          <w:color w:val="000000" w:themeColor="text1"/>
          <w:sz w:val="24"/>
          <w:szCs w:val="24"/>
        </w:rPr>
        <w:t>2. To investigate the relationship between sustainable entrepreneurial practices and green start-up growth.</w:t>
      </w:r>
    </w:p>
    <w:p w14:paraId="075FACDE" w14:textId="77777777" w:rsidR="00D805BE" w:rsidRPr="005D4885" w:rsidRDefault="00E968F6" w:rsidP="006C67F3">
      <w:pPr>
        <w:spacing w:after="60" w:line="360" w:lineRule="auto"/>
        <w:jc w:val="both"/>
        <w:rPr>
          <w:rFonts w:ascii="Times New Roman" w:hAnsi="Times New Roman" w:cs="Times New Roman"/>
          <w:color w:val="000000" w:themeColor="text1"/>
          <w:sz w:val="24"/>
          <w:szCs w:val="24"/>
        </w:rPr>
      </w:pPr>
      <w:r w:rsidRPr="005D4885">
        <w:rPr>
          <w:rFonts w:ascii="Times New Roman" w:hAnsi="Times New Roman" w:cs="Times New Roman"/>
          <w:color w:val="000000" w:themeColor="text1"/>
          <w:sz w:val="24"/>
          <w:szCs w:val="24"/>
        </w:rPr>
        <w:t>3. To identify the main barriers and enabling factors affecting green start-up growth in the UK.</w:t>
      </w:r>
    </w:p>
    <w:p w14:paraId="7C7770C0" w14:textId="77777777" w:rsidR="00D805BE" w:rsidRPr="005D4885" w:rsidRDefault="00E968F6" w:rsidP="006C67F3">
      <w:pPr>
        <w:spacing w:after="60" w:line="360" w:lineRule="auto"/>
        <w:jc w:val="both"/>
        <w:rPr>
          <w:rFonts w:ascii="Times New Roman" w:hAnsi="Times New Roman" w:cs="Times New Roman"/>
          <w:color w:val="000000" w:themeColor="text1"/>
          <w:sz w:val="24"/>
          <w:szCs w:val="24"/>
        </w:rPr>
      </w:pPr>
      <w:r w:rsidRPr="005D4885">
        <w:rPr>
          <w:rFonts w:ascii="Times New Roman" w:hAnsi="Times New Roman" w:cs="Times New Roman"/>
          <w:b/>
          <w:color w:val="000000" w:themeColor="text1"/>
          <w:sz w:val="24"/>
          <w:szCs w:val="24"/>
        </w:rPr>
        <w:t>Research Questions</w:t>
      </w:r>
    </w:p>
    <w:p w14:paraId="0D2D671F" w14:textId="77777777" w:rsidR="00D805BE" w:rsidRPr="005D4885" w:rsidRDefault="00E968F6" w:rsidP="006C67F3">
      <w:pPr>
        <w:spacing w:after="60" w:line="360" w:lineRule="auto"/>
        <w:jc w:val="both"/>
        <w:rPr>
          <w:rFonts w:ascii="Times New Roman" w:hAnsi="Times New Roman" w:cs="Times New Roman"/>
          <w:color w:val="000000" w:themeColor="text1"/>
          <w:sz w:val="24"/>
          <w:szCs w:val="24"/>
        </w:rPr>
      </w:pPr>
      <w:r w:rsidRPr="005D4885">
        <w:rPr>
          <w:rFonts w:ascii="Times New Roman" w:hAnsi="Times New Roman" w:cs="Times New Roman"/>
          <w:color w:val="000000" w:themeColor="text1"/>
          <w:sz w:val="24"/>
          <w:szCs w:val="24"/>
        </w:rPr>
        <w:t>1. How does sustainable entrepreneurship contribute to the growth of green start-ups in the UK?</w:t>
      </w:r>
    </w:p>
    <w:p w14:paraId="21D9BCFF" w14:textId="77777777" w:rsidR="00D805BE" w:rsidRPr="005D4885" w:rsidRDefault="00E968F6" w:rsidP="006C67F3">
      <w:pPr>
        <w:spacing w:after="60" w:line="360" w:lineRule="auto"/>
        <w:jc w:val="both"/>
        <w:rPr>
          <w:rFonts w:ascii="Times New Roman" w:hAnsi="Times New Roman" w:cs="Times New Roman"/>
          <w:color w:val="000000" w:themeColor="text1"/>
          <w:sz w:val="24"/>
          <w:szCs w:val="24"/>
        </w:rPr>
      </w:pPr>
      <w:r w:rsidRPr="005D4885">
        <w:rPr>
          <w:rFonts w:ascii="Times New Roman" w:hAnsi="Times New Roman" w:cs="Times New Roman"/>
          <w:color w:val="000000" w:themeColor="text1"/>
          <w:sz w:val="24"/>
          <w:szCs w:val="24"/>
        </w:rPr>
        <w:t>2. Which sustainable entrepreneurial practices are associated with green start-up growth and scaling?</w:t>
      </w:r>
    </w:p>
    <w:p w14:paraId="393446F9" w14:textId="77777777" w:rsidR="00D805BE" w:rsidRPr="005D4885" w:rsidRDefault="00E968F6" w:rsidP="006C67F3">
      <w:pPr>
        <w:spacing w:after="60" w:line="360" w:lineRule="auto"/>
        <w:jc w:val="both"/>
        <w:rPr>
          <w:rFonts w:ascii="Times New Roman" w:hAnsi="Times New Roman" w:cs="Times New Roman"/>
          <w:color w:val="000000" w:themeColor="text1"/>
          <w:sz w:val="24"/>
          <w:szCs w:val="24"/>
        </w:rPr>
      </w:pPr>
      <w:r w:rsidRPr="005D4885">
        <w:rPr>
          <w:rFonts w:ascii="Times New Roman" w:hAnsi="Times New Roman" w:cs="Times New Roman"/>
          <w:color w:val="000000" w:themeColor="text1"/>
          <w:sz w:val="24"/>
          <w:szCs w:val="24"/>
        </w:rPr>
        <w:t>3. What are the main barriers and enabling factors affecting the growth of green start-ups in the UK?</w:t>
      </w:r>
    </w:p>
    <w:p w14:paraId="77E4E0CA" w14:textId="77777777" w:rsidR="004E5C59" w:rsidRPr="005D4885" w:rsidRDefault="004E5C59" w:rsidP="006C67F3">
      <w:pPr>
        <w:spacing w:after="60" w:line="360" w:lineRule="auto"/>
        <w:jc w:val="both"/>
        <w:rPr>
          <w:rFonts w:ascii="Times New Roman" w:hAnsi="Times New Roman" w:cs="Times New Roman"/>
          <w:color w:val="000000" w:themeColor="text1"/>
          <w:sz w:val="24"/>
          <w:szCs w:val="24"/>
        </w:rPr>
      </w:pPr>
    </w:p>
    <w:p w14:paraId="25938B1C" w14:textId="77777777" w:rsidR="00D805BE" w:rsidRPr="005D4885" w:rsidRDefault="00E968F6" w:rsidP="004E5C59">
      <w:pPr>
        <w:pStyle w:val="Heading2"/>
        <w:rPr>
          <w:rFonts w:ascii="Times New Roman" w:hAnsi="Times New Roman" w:cs="Times New Roman"/>
          <w:color w:val="000000" w:themeColor="text1"/>
        </w:rPr>
      </w:pPr>
      <w:bookmarkStart w:id="5" w:name="_Toc237697078"/>
      <w:r w:rsidRPr="005D4885">
        <w:rPr>
          <w:rFonts w:ascii="Times New Roman" w:hAnsi="Times New Roman" w:cs="Times New Roman"/>
          <w:color w:val="000000" w:themeColor="text1"/>
        </w:rPr>
        <w:t>1.5. Significance of the topic</w:t>
      </w:r>
      <w:bookmarkEnd w:id="5"/>
    </w:p>
    <w:p w14:paraId="284C840B" w14:textId="77777777" w:rsidR="00D805BE" w:rsidRPr="005D4885" w:rsidRDefault="00E968F6" w:rsidP="006C67F3">
      <w:pPr>
        <w:spacing w:after="60" w:line="360" w:lineRule="auto"/>
        <w:jc w:val="both"/>
        <w:rPr>
          <w:rFonts w:ascii="Times New Roman" w:hAnsi="Times New Roman" w:cs="Times New Roman"/>
          <w:color w:val="000000" w:themeColor="text1"/>
          <w:sz w:val="24"/>
          <w:szCs w:val="24"/>
        </w:rPr>
      </w:pPr>
      <w:r w:rsidRPr="005D4885">
        <w:rPr>
          <w:rFonts w:ascii="Times New Roman" w:hAnsi="Times New Roman" w:cs="Times New Roman"/>
          <w:color w:val="000000" w:themeColor="text1"/>
          <w:sz w:val="24"/>
          <w:szCs w:val="24"/>
        </w:rPr>
        <w:t>The study links sustainable entrepreneurship with UK green start-up growth. It may help entrepreneurs, investors and support organisations understand practices, finance, skills and networks that support growth. It is also policy relevant because green start-ups can support innovation during the UK's net-zero transition.</w:t>
      </w:r>
    </w:p>
    <w:p w14:paraId="1EB95838" w14:textId="77777777" w:rsidR="004E5C59" w:rsidRPr="005D4885" w:rsidRDefault="004E5C59" w:rsidP="006C67F3">
      <w:pPr>
        <w:spacing w:after="60" w:line="360" w:lineRule="auto"/>
        <w:jc w:val="both"/>
        <w:rPr>
          <w:rFonts w:ascii="Times New Roman" w:hAnsi="Times New Roman" w:cs="Times New Roman"/>
          <w:color w:val="000000" w:themeColor="text1"/>
          <w:sz w:val="24"/>
          <w:szCs w:val="24"/>
        </w:rPr>
      </w:pPr>
    </w:p>
    <w:p w14:paraId="34C5AE89" w14:textId="77777777" w:rsidR="004E5C59" w:rsidRPr="005D4885" w:rsidRDefault="004E5C59" w:rsidP="006C67F3">
      <w:pPr>
        <w:spacing w:after="60" w:line="360" w:lineRule="auto"/>
        <w:jc w:val="both"/>
        <w:rPr>
          <w:rFonts w:ascii="Times New Roman" w:hAnsi="Times New Roman" w:cs="Times New Roman"/>
          <w:color w:val="000000" w:themeColor="text1"/>
          <w:sz w:val="24"/>
          <w:szCs w:val="24"/>
        </w:rPr>
      </w:pPr>
    </w:p>
    <w:p w14:paraId="1A06137F" w14:textId="77777777" w:rsidR="004E5C59" w:rsidRPr="005D4885" w:rsidRDefault="004E5C59" w:rsidP="006C67F3">
      <w:pPr>
        <w:spacing w:after="60" w:line="360" w:lineRule="auto"/>
        <w:jc w:val="both"/>
        <w:rPr>
          <w:rFonts w:ascii="Times New Roman" w:hAnsi="Times New Roman" w:cs="Times New Roman"/>
          <w:color w:val="000000" w:themeColor="text1"/>
          <w:sz w:val="24"/>
          <w:szCs w:val="24"/>
        </w:rPr>
      </w:pPr>
    </w:p>
    <w:p w14:paraId="471EA5D5" w14:textId="77777777" w:rsidR="004E5C59" w:rsidRPr="005D4885" w:rsidRDefault="004E5C59" w:rsidP="006C67F3">
      <w:pPr>
        <w:spacing w:after="60" w:line="360" w:lineRule="auto"/>
        <w:jc w:val="both"/>
        <w:rPr>
          <w:rFonts w:ascii="Times New Roman" w:hAnsi="Times New Roman" w:cs="Times New Roman"/>
          <w:color w:val="000000" w:themeColor="text1"/>
          <w:sz w:val="24"/>
          <w:szCs w:val="24"/>
        </w:rPr>
      </w:pPr>
    </w:p>
    <w:p w14:paraId="2FD3A6E6" w14:textId="77777777" w:rsidR="004E5C59" w:rsidRPr="005D4885" w:rsidRDefault="004E5C59" w:rsidP="006C67F3">
      <w:pPr>
        <w:spacing w:after="60" w:line="360" w:lineRule="auto"/>
        <w:jc w:val="both"/>
        <w:rPr>
          <w:rFonts w:ascii="Times New Roman" w:hAnsi="Times New Roman" w:cs="Times New Roman"/>
          <w:color w:val="000000" w:themeColor="text1"/>
          <w:sz w:val="24"/>
          <w:szCs w:val="24"/>
        </w:rPr>
      </w:pPr>
    </w:p>
    <w:p w14:paraId="282ACD17" w14:textId="77777777" w:rsidR="004E5C59" w:rsidRPr="005D4885" w:rsidRDefault="004E5C59" w:rsidP="006C67F3">
      <w:pPr>
        <w:spacing w:after="60" w:line="360" w:lineRule="auto"/>
        <w:jc w:val="both"/>
        <w:rPr>
          <w:rFonts w:ascii="Times New Roman" w:hAnsi="Times New Roman" w:cs="Times New Roman"/>
          <w:color w:val="000000" w:themeColor="text1"/>
          <w:sz w:val="24"/>
          <w:szCs w:val="24"/>
        </w:rPr>
      </w:pPr>
    </w:p>
    <w:p w14:paraId="716F9E81" w14:textId="77777777" w:rsidR="004E5C59" w:rsidRPr="005D4885" w:rsidRDefault="004E5C59" w:rsidP="006C67F3">
      <w:pPr>
        <w:spacing w:after="60" w:line="360" w:lineRule="auto"/>
        <w:jc w:val="both"/>
        <w:rPr>
          <w:rFonts w:ascii="Times New Roman" w:hAnsi="Times New Roman" w:cs="Times New Roman"/>
          <w:color w:val="000000" w:themeColor="text1"/>
          <w:sz w:val="24"/>
          <w:szCs w:val="24"/>
        </w:rPr>
      </w:pPr>
    </w:p>
    <w:p w14:paraId="1D05C94E" w14:textId="77777777" w:rsidR="004E5C59" w:rsidRPr="005D4885" w:rsidRDefault="004E5C59" w:rsidP="006C67F3">
      <w:pPr>
        <w:spacing w:after="60" w:line="360" w:lineRule="auto"/>
        <w:jc w:val="both"/>
        <w:rPr>
          <w:rFonts w:ascii="Times New Roman" w:hAnsi="Times New Roman" w:cs="Times New Roman"/>
          <w:color w:val="000000" w:themeColor="text1"/>
          <w:sz w:val="24"/>
          <w:szCs w:val="24"/>
        </w:rPr>
      </w:pPr>
    </w:p>
    <w:p w14:paraId="18985A81" w14:textId="77777777" w:rsidR="004E5C59" w:rsidRPr="005D4885" w:rsidRDefault="004E5C59" w:rsidP="006C67F3">
      <w:pPr>
        <w:spacing w:after="60" w:line="360" w:lineRule="auto"/>
        <w:jc w:val="both"/>
        <w:rPr>
          <w:rFonts w:ascii="Times New Roman" w:hAnsi="Times New Roman" w:cs="Times New Roman"/>
          <w:color w:val="000000" w:themeColor="text1"/>
          <w:sz w:val="24"/>
          <w:szCs w:val="24"/>
        </w:rPr>
      </w:pPr>
    </w:p>
    <w:p w14:paraId="2767DF7F" w14:textId="77777777" w:rsidR="004E5C59" w:rsidRPr="005D4885" w:rsidRDefault="004E5C59" w:rsidP="006C67F3">
      <w:pPr>
        <w:spacing w:after="60" w:line="360" w:lineRule="auto"/>
        <w:jc w:val="both"/>
        <w:rPr>
          <w:rFonts w:ascii="Times New Roman" w:hAnsi="Times New Roman" w:cs="Times New Roman"/>
          <w:color w:val="000000" w:themeColor="text1"/>
          <w:sz w:val="24"/>
          <w:szCs w:val="24"/>
        </w:rPr>
      </w:pPr>
    </w:p>
    <w:p w14:paraId="1A726FCB" w14:textId="77777777" w:rsidR="00D805BE" w:rsidRPr="005D4885" w:rsidRDefault="00E968F6" w:rsidP="00C33FFD">
      <w:pPr>
        <w:pStyle w:val="Heading1"/>
        <w:rPr>
          <w:rFonts w:ascii="Times New Roman" w:hAnsi="Times New Roman" w:cs="Times New Roman"/>
          <w:color w:val="000000" w:themeColor="text1"/>
        </w:rPr>
      </w:pPr>
      <w:bookmarkStart w:id="6" w:name="_Toc237697079"/>
      <w:r w:rsidRPr="005D4885">
        <w:rPr>
          <w:rFonts w:ascii="Times New Roman" w:hAnsi="Times New Roman" w:cs="Times New Roman"/>
          <w:color w:val="000000" w:themeColor="text1"/>
        </w:rPr>
        <w:lastRenderedPageBreak/>
        <w:t>Chapter 2: Literature Review</w:t>
      </w:r>
      <w:bookmarkEnd w:id="6"/>
    </w:p>
    <w:p w14:paraId="33377166" w14:textId="77777777" w:rsidR="00D805BE" w:rsidRPr="005D4885" w:rsidRDefault="00E968F6" w:rsidP="006C67F3">
      <w:pPr>
        <w:spacing w:after="60" w:line="360" w:lineRule="auto"/>
        <w:jc w:val="both"/>
        <w:rPr>
          <w:rFonts w:ascii="Times New Roman" w:hAnsi="Times New Roman" w:cs="Times New Roman"/>
          <w:color w:val="000000" w:themeColor="text1"/>
          <w:sz w:val="24"/>
          <w:szCs w:val="24"/>
        </w:rPr>
      </w:pPr>
      <w:r w:rsidRPr="005D4885">
        <w:rPr>
          <w:rFonts w:ascii="Times New Roman" w:hAnsi="Times New Roman" w:cs="Times New Roman"/>
          <w:color w:val="000000" w:themeColor="text1"/>
          <w:sz w:val="24"/>
          <w:szCs w:val="24"/>
        </w:rPr>
        <w:t>The literature review will examine definitions, characteristics, importance, models and theories, advantages, disadvantages and challenges of sustainable entrepreneurship and green start-ups. Sustainable entrepreneurship seeks economic value while addressing environmental and social needs. Green start-ups apply this through products, services or business models that reduce environmental harm. Sustainable entrepreneurship can contribute to sustainability transitions through new products, services and busines</w:t>
      </w:r>
      <w:r w:rsidRPr="005D4885">
        <w:rPr>
          <w:rFonts w:ascii="Times New Roman" w:hAnsi="Times New Roman" w:cs="Times New Roman"/>
          <w:color w:val="000000" w:themeColor="text1"/>
          <w:sz w:val="24"/>
          <w:szCs w:val="24"/>
        </w:rPr>
        <w:t>s models (Dijkstra and Planko, 2023).</w:t>
      </w:r>
    </w:p>
    <w:p w14:paraId="710627CC" w14:textId="77777777" w:rsidR="00D805BE" w:rsidRPr="005D4885" w:rsidRDefault="00E968F6" w:rsidP="006C67F3">
      <w:pPr>
        <w:spacing w:after="60" w:line="360" w:lineRule="auto"/>
        <w:jc w:val="both"/>
        <w:rPr>
          <w:rFonts w:ascii="Times New Roman" w:hAnsi="Times New Roman" w:cs="Times New Roman"/>
          <w:color w:val="000000" w:themeColor="text1"/>
          <w:sz w:val="24"/>
          <w:szCs w:val="24"/>
        </w:rPr>
      </w:pPr>
      <w:r w:rsidRPr="005D4885">
        <w:rPr>
          <w:rFonts w:ascii="Times New Roman" w:hAnsi="Times New Roman" w:cs="Times New Roman"/>
          <w:color w:val="000000" w:themeColor="text1"/>
          <w:sz w:val="24"/>
          <w:szCs w:val="24"/>
        </w:rPr>
        <w:t>The review will consider the Triple Bottom Line, sustainable business models and entrepreneurial ecosystems. Ecosystems matter because sustainable ventures depend on finance, networks, knowledge and market conditions (Huang et al., 2023). Circular-economy research identifies barriers and enablers affecting start-up scaling (Van Opstal and Borms, 2023). Digital technologies can also support sustainable business models and innovation (Holzmann and Gregori, 2023).</w:t>
      </w:r>
    </w:p>
    <w:p w14:paraId="1431C3D5" w14:textId="77777777" w:rsidR="00D805BE" w:rsidRPr="005D4885" w:rsidRDefault="00E968F6" w:rsidP="006C67F3">
      <w:pPr>
        <w:spacing w:after="60" w:line="360" w:lineRule="auto"/>
        <w:jc w:val="both"/>
        <w:rPr>
          <w:rFonts w:ascii="Times New Roman" w:hAnsi="Times New Roman" w:cs="Times New Roman"/>
          <w:color w:val="000000" w:themeColor="text1"/>
          <w:sz w:val="24"/>
          <w:szCs w:val="24"/>
        </w:rPr>
      </w:pPr>
      <w:r w:rsidRPr="005D4885">
        <w:rPr>
          <w:rFonts w:ascii="Times New Roman" w:hAnsi="Times New Roman" w:cs="Times New Roman"/>
          <w:color w:val="000000" w:themeColor="text1"/>
          <w:sz w:val="24"/>
          <w:szCs w:val="24"/>
        </w:rPr>
        <w:t>Advantages may include innovation, differentiation, new markets and environmental value. Challenges include investment requirements, uncertain demand, skills shortages, regulation, supply-chain constraints and scaling. Green entrepreneurship can generate economic and sustainability benefits, but outcomes depend on resources and context (Neumann, 2022). The review will identify the gap concerning sustainable practices, finance, innovation and commercialisation in UK green start-up growth.</w:t>
      </w:r>
    </w:p>
    <w:p w14:paraId="7F204AD1" w14:textId="77777777" w:rsidR="00C33FFD" w:rsidRPr="005D4885" w:rsidRDefault="00C33FFD" w:rsidP="006C67F3">
      <w:pPr>
        <w:spacing w:after="60" w:line="360" w:lineRule="auto"/>
        <w:jc w:val="both"/>
        <w:rPr>
          <w:rFonts w:ascii="Times New Roman" w:hAnsi="Times New Roman" w:cs="Times New Roman"/>
          <w:color w:val="000000" w:themeColor="text1"/>
          <w:sz w:val="24"/>
          <w:szCs w:val="24"/>
        </w:rPr>
      </w:pPr>
    </w:p>
    <w:p w14:paraId="6D0B73DF" w14:textId="77777777" w:rsidR="00C33FFD" w:rsidRPr="005D4885" w:rsidRDefault="00C33FFD" w:rsidP="006C67F3">
      <w:pPr>
        <w:spacing w:after="60" w:line="360" w:lineRule="auto"/>
        <w:jc w:val="both"/>
        <w:rPr>
          <w:rFonts w:ascii="Times New Roman" w:hAnsi="Times New Roman" w:cs="Times New Roman"/>
          <w:color w:val="000000" w:themeColor="text1"/>
          <w:sz w:val="24"/>
          <w:szCs w:val="24"/>
        </w:rPr>
      </w:pPr>
    </w:p>
    <w:p w14:paraId="3B25F76B" w14:textId="77777777" w:rsidR="00C33FFD" w:rsidRPr="005D4885" w:rsidRDefault="00C33FFD" w:rsidP="006C67F3">
      <w:pPr>
        <w:spacing w:after="60" w:line="360" w:lineRule="auto"/>
        <w:jc w:val="both"/>
        <w:rPr>
          <w:rFonts w:ascii="Times New Roman" w:hAnsi="Times New Roman" w:cs="Times New Roman"/>
          <w:color w:val="000000" w:themeColor="text1"/>
          <w:sz w:val="24"/>
          <w:szCs w:val="24"/>
        </w:rPr>
      </w:pPr>
    </w:p>
    <w:p w14:paraId="7F1723E4" w14:textId="77777777" w:rsidR="00C33FFD" w:rsidRPr="005D4885" w:rsidRDefault="00C33FFD" w:rsidP="006C67F3">
      <w:pPr>
        <w:spacing w:after="60" w:line="360" w:lineRule="auto"/>
        <w:jc w:val="both"/>
        <w:rPr>
          <w:rFonts w:ascii="Times New Roman" w:hAnsi="Times New Roman" w:cs="Times New Roman"/>
          <w:color w:val="000000" w:themeColor="text1"/>
          <w:sz w:val="24"/>
          <w:szCs w:val="24"/>
        </w:rPr>
      </w:pPr>
    </w:p>
    <w:p w14:paraId="7415FB5C" w14:textId="77777777" w:rsidR="00C33FFD" w:rsidRPr="005D4885" w:rsidRDefault="00C33FFD" w:rsidP="006C67F3">
      <w:pPr>
        <w:spacing w:after="60" w:line="360" w:lineRule="auto"/>
        <w:jc w:val="both"/>
        <w:rPr>
          <w:rFonts w:ascii="Times New Roman" w:hAnsi="Times New Roman" w:cs="Times New Roman"/>
          <w:color w:val="000000" w:themeColor="text1"/>
          <w:sz w:val="24"/>
          <w:szCs w:val="24"/>
        </w:rPr>
      </w:pPr>
    </w:p>
    <w:p w14:paraId="1260C2A3" w14:textId="77777777" w:rsidR="00C33FFD" w:rsidRPr="005D4885" w:rsidRDefault="00C33FFD" w:rsidP="006C67F3">
      <w:pPr>
        <w:spacing w:after="60" w:line="360" w:lineRule="auto"/>
        <w:jc w:val="both"/>
        <w:rPr>
          <w:rFonts w:ascii="Times New Roman" w:hAnsi="Times New Roman" w:cs="Times New Roman"/>
          <w:color w:val="000000" w:themeColor="text1"/>
          <w:sz w:val="24"/>
          <w:szCs w:val="24"/>
        </w:rPr>
      </w:pPr>
    </w:p>
    <w:p w14:paraId="15B5E88E" w14:textId="77777777" w:rsidR="00C33FFD" w:rsidRPr="005D4885" w:rsidRDefault="00C33FFD" w:rsidP="006C67F3">
      <w:pPr>
        <w:spacing w:after="60" w:line="360" w:lineRule="auto"/>
        <w:jc w:val="both"/>
        <w:rPr>
          <w:rFonts w:ascii="Times New Roman" w:hAnsi="Times New Roman" w:cs="Times New Roman"/>
          <w:color w:val="000000" w:themeColor="text1"/>
          <w:sz w:val="24"/>
          <w:szCs w:val="24"/>
        </w:rPr>
      </w:pPr>
    </w:p>
    <w:p w14:paraId="70A7FB49" w14:textId="77777777" w:rsidR="00C33FFD" w:rsidRPr="005D4885" w:rsidRDefault="00C33FFD" w:rsidP="006C67F3">
      <w:pPr>
        <w:spacing w:after="60" w:line="360" w:lineRule="auto"/>
        <w:jc w:val="both"/>
        <w:rPr>
          <w:rFonts w:ascii="Times New Roman" w:hAnsi="Times New Roman" w:cs="Times New Roman"/>
          <w:color w:val="000000" w:themeColor="text1"/>
          <w:sz w:val="24"/>
          <w:szCs w:val="24"/>
        </w:rPr>
      </w:pPr>
    </w:p>
    <w:p w14:paraId="3B85E6C9" w14:textId="77777777" w:rsidR="00C33FFD" w:rsidRPr="005D4885" w:rsidRDefault="00C33FFD" w:rsidP="006C67F3">
      <w:pPr>
        <w:spacing w:after="60" w:line="360" w:lineRule="auto"/>
        <w:jc w:val="both"/>
        <w:rPr>
          <w:rFonts w:ascii="Times New Roman" w:hAnsi="Times New Roman" w:cs="Times New Roman"/>
          <w:color w:val="000000" w:themeColor="text1"/>
          <w:sz w:val="24"/>
          <w:szCs w:val="24"/>
        </w:rPr>
      </w:pPr>
    </w:p>
    <w:p w14:paraId="0A5E850C" w14:textId="77777777" w:rsidR="00C33FFD" w:rsidRPr="005D4885" w:rsidRDefault="00C33FFD" w:rsidP="006C67F3">
      <w:pPr>
        <w:spacing w:after="60" w:line="360" w:lineRule="auto"/>
        <w:jc w:val="both"/>
        <w:rPr>
          <w:rFonts w:ascii="Times New Roman" w:hAnsi="Times New Roman" w:cs="Times New Roman"/>
          <w:color w:val="000000" w:themeColor="text1"/>
          <w:sz w:val="24"/>
          <w:szCs w:val="24"/>
        </w:rPr>
      </w:pPr>
    </w:p>
    <w:p w14:paraId="3E9E28CF" w14:textId="77777777" w:rsidR="00C33FFD" w:rsidRPr="005D4885" w:rsidRDefault="00C33FFD" w:rsidP="006C67F3">
      <w:pPr>
        <w:spacing w:after="60" w:line="360" w:lineRule="auto"/>
        <w:jc w:val="both"/>
        <w:rPr>
          <w:rFonts w:ascii="Times New Roman" w:hAnsi="Times New Roman" w:cs="Times New Roman"/>
          <w:color w:val="000000" w:themeColor="text1"/>
          <w:sz w:val="24"/>
          <w:szCs w:val="24"/>
        </w:rPr>
      </w:pPr>
    </w:p>
    <w:p w14:paraId="43D63068" w14:textId="77777777" w:rsidR="00C33FFD" w:rsidRPr="005D4885" w:rsidRDefault="00C33FFD" w:rsidP="006C67F3">
      <w:pPr>
        <w:spacing w:after="60" w:line="360" w:lineRule="auto"/>
        <w:jc w:val="both"/>
        <w:rPr>
          <w:rFonts w:ascii="Times New Roman" w:hAnsi="Times New Roman" w:cs="Times New Roman"/>
          <w:color w:val="000000" w:themeColor="text1"/>
          <w:sz w:val="24"/>
          <w:szCs w:val="24"/>
        </w:rPr>
      </w:pPr>
    </w:p>
    <w:p w14:paraId="54328CA2" w14:textId="77777777" w:rsidR="00D805BE" w:rsidRPr="005D4885" w:rsidRDefault="00E968F6" w:rsidP="000C03A6">
      <w:pPr>
        <w:pStyle w:val="Heading1"/>
        <w:rPr>
          <w:rFonts w:ascii="Times New Roman" w:hAnsi="Times New Roman" w:cs="Times New Roman"/>
          <w:color w:val="000000" w:themeColor="text1"/>
        </w:rPr>
      </w:pPr>
      <w:bookmarkStart w:id="7" w:name="_Toc237697080"/>
      <w:r w:rsidRPr="005D4885">
        <w:rPr>
          <w:rFonts w:ascii="Times New Roman" w:hAnsi="Times New Roman" w:cs="Times New Roman"/>
          <w:color w:val="000000" w:themeColor="text1"/>
        </w:rPr>
        <w:lastRenderedPageBreak/>
        <w:t>Chapter 3: Research Methods and Methodology</w:t>
      </w:r>
      <w:bookmarkEnd w:id="7"/>
    </w:p>
    <w:p w14:paraId="3249FCEB" w14:textId="12110DC1" w:rsidR="00D805BE" w:rsidRPr="005D4885" w:rsidRDefault="00E968F6" w:rsidP="000C03A6">
      <w:pPr>
        <w:pStyle w:val="Heading1"/>
        <w:rPr>
          <w:rFonts w:ascii="Times New Roman" w:hAnsi="Times New Roman" w:cs="Times New Roman"/>
          <w:color w:val="000000" w:themeColor="text1"/>
        </w:rPr>
      </w:pPr>
      <w:bookmarkStart w:id="8" w:name="_Toc237697081"/>
      <w:r w:rsidRPr="005D4885">
        <w:rPr>
          <w:rFonts w:ascii="Times New Roman" w:hAnsi="Times New Roman" w:cs="Times New Roman"/>
          <w:color w:val="000000" w:themeColor="text1"/>
        </w:rPr>
        <w:t>MIXED Methods</w:t>
      </w:r>
      <w:bookmarkEnd w:id="8"/>
    </w:p>
    <w:p w14:paraId="1AAF1136" w14:textId="77777777" w:rsidR="00091137" w:rsidRPr="005D4885" w:rsidRDefault="00091137" w:rsidP="006C67F3">
      <w:pPr>
        <w:pStyle w:val="Heading2"/>
        <w:spacing w:before="120" w:after="40" w:line="360" w:lineRule="auto"/>
        <w:jc w:val="both"/>
        <w:rPr>
          <w:rFonts w:ascii="Times New Roman" w:hAnsi="Times New Roman" w:cs="Times New Roman"/>
          <w:color w:val="000000" w:themeColor="text1"/>
          <w:sz w:val="24"/>
          <w:szCs w:val="24"/>
        </w:rPr>
      </w:pPr>
    </w:p>
    <w:p w14:paraId="5B788395" w14:textId="031D6B6E" w:rsidR="00D805BE" w:rsidRPr="005D4885" w:rsidRDefault="00091137" w:rsidP="006C67F3">
      <w:pPr>
        <w:pStyle w:val="Heading2"/>
        <w:spacing w:before="120" w:after="40" w:line="360" w:lineRule="auto"/>
        <w:jc w:val="both"/>
        <w:rPr>
          <w:rFonts w:ascii="Times New Roman" w:hAnsi="Times New Roman" w:cs="Times New Roman"/>
          <w:color w:val="000000" w:themeColor="text1"/>
          <w:sz w:val="24"/>
          <w:szCs w:val="24"/>
        </w:rPr>
      </w:pPr>
      <w:bookmarkStart w:id="9" w:name="_Toc237697082"/>
      <w:r w:rsidRPr="005D4885">
        <w:rPr>
          <w:rFonts w:ascii="Times New Roman" w:hAnsi="Times New Roman" w:cs="Times New Roman"/>
          <w:color w:val="000000" w:themeColor="text1"/>
          <w:sz w:val="24"/>
          <w:szCs w:val="24"/>
        </w:rPr>
        <w:t>1</w:t>
      </w:r>
      <w:r w:rsidR="00E968F6" w:rsidRPr="005D4885">
        <w:rPr>
          <w:rFonts w:ascii="Times New Roman" w:hAnsi="Times New Roman" w:cs="Times New Roman"/>
          <w:color w:val="000000" w:themeColor="text1"/>
          <w:sz w:val="24"/>
          <w:szCs w:val="24"/>
        </w:rPr>
        <w:t>.1. Research Philosophy</w:t>
      </w:r>
      <w:bookmarkEnd w:id="9"/>
    </w:p>
    <w:p w14:paraId="395CDE85" w14:textId="77777777" w:rsidR="00D805BE" w:rsidRPr="005D4885" w:rsidRDefault="00E968F6" w:rsidP="006C67F3">
      <w:pPr>
        <w:spacing w:after="60" w:line="360" w:lineRule="auto"/>
        <w:jc w:val="both"/>
        <w:rPr>
          <w:rFonts w:ascii="Times New Roman" w:hAnsi="Times New Roman" w:cs="Times New Roman"/>
          <w:color w:val="000000" w:themeColor="text1"/>
          <w:sz w:val="24"/>
          <w:szCs w:val="24"/>
        </w:rPr>
      </w:pPr>
      <w:proofErr w:type="gramStart"/>
      <w:r w:rsidRPr="005D4885">
        <w:rPr>
          <w:rFonts w:ascii="Times New Roman" w:hAnsi="Times New Roman" w:cs="Times New Roman"/>
          <w:color w:val="000000" w:themeColor="text1"/>
          <w:sz w:val="24"/>
          <w:szCs w:val="24"/>
        </w:rPr>
        <w:t>A pragmatist</w:t>
      </w:r>
      <w:proofErr w:type="gramEnd"/>
      <w:r w:rsidRPr="005D4885">
        <w:rPr>
          <w:rFonts w:ascii="Times New Roman" w:hAnsi="Times New Roman" w:cs="Times New Roman"/>
          <w:color w:val="000000" w:themeColor="text1"/>
          <w:sz w:val="24"/>
          <w:szCs w:val="24"/>
        </w:rPr>
        <w:t xml:space="preserve"> philosophy will be adopted. The template identifies pragmatism as suitable when mixed methods are applied. It fits this study because the research requires measurable evidence about growth as well as understanding founders’ experiences. The approach therefore supports practical recommendations based on different forms of evidence.</w:t>
      </w:r>
    </w:p>
    <w:p w14:paraId="6CACF7C4" w14:textId="77777777" w:rsidR="00091137" w:rsidRPr="005D4885" w:rsidRDefault="00091137" w:rsidP="006C67F3">
      <w:pPr>
        <w:pStyle w:val="Heading2"/>
        <w:spacing w:before="120" w:after="40" w:line="360" w:lineRule="auto"/>
        <w:jc w:val="both"/>
        <w:rPr>
          <w:rFonts w:ascii="Times New Roman" w:hAnsi="Times New Roman" w:cs="Times New Roman"/>
          <w:color w:val="000000" w:themeColor="text1"/>
          <w:sz w:val="24"/>
          <w:szCs w:val="24"/>
        </w:rPr>
      </w:pPr>
    </w:p>
    <w:p w14:paraId="3AD163AB" w14:textId="49340B94" w:rsidR="00D805BE" w:rsidRPr="005D4885" w:rsidRDefault="00091137" w:rsidP="006C67F3">
      <w:pPr>
        <w:pStyle w:val="Heading2"/>
        <w:spacing w:before="120" w:after="40" w:line="360" w:lineRule="auto"/>
        <w:jc w:val="both"/>
        <w:rPr>
          <w:rFonts w:ascii="Times New Roman" w:hAnsi="Times New Roman" w:cs="Times New Roman"/>
          <w:color w:val="000000" w:themeColor="text1"/>
          <w:sz w:val="24"/>
          <w:szCs w:val="24"/>
        </w:rPr>
      </w:pPr>
      <w:bookmarkStart w:id="10" w:name="_Toc237697083"/>
      <w:r w:rsidRPr="005D4885">
        <w:rPr>
          <w:rFonts w:ascii="Times New Roman" w:hAnsi="Times New Roman" w:cs="Times New Roman"/>
          <w:color w:val="000000" w:themeColor="text1"/>
          <w:sz w:val="24"/>
          <w:szCs w:val="24"/>
        </w:rPr>
        <w:t>1</w:t>
      </w:r>
      <w:r w:rsidR="00E968F6" w:rsidRPr="005D4885">
        <w:rPr>
          <w:rFonts w:ascii="Times New Roman" w:hAnsi="Times New Roman" w:cs="Times New Roman"/>
          <w:color w:val="000000" w:themeColor="text1"/>
          <w:sz w:val="24"/>
          <w:szCs w:val="24"/>
        </w:rPr>
        <w:t>.2. Approach to Theory Development</w:t>
      </w:r>
      <w:bookmarkEnd w:id="10"/>
    </w:p>
    <w:p w14:paraId="0DE95850" w14:textId="77777777" w:rsidR="00D805BE" w:rsidRPr="005D4885" w:rsidRDefault="00E968F6" w:rsidP="006C67F3">
      <w:pPr>
        <w:spacing w:after="60" w:line="360" w:lineRule="auto"/>
        <w:jc w:val="both"/>
        <w:rPr>
          <w:rFonts w:ascii="Times New Roman" w:hAnsi="Times New Roman" w:cs="Times New Roman"/>
          <w:color w:val="000000" w:themeColor="text1"/>
          <w:sz w:val="24"/>
          <w:szCs w:val="24"/>
        </w:rPr>
      </w:pPr>
      <w:r w:rsidRPr="005D4885">
        <w:rPr>
          <w:rFonts w:ascii="Times New Roman" w:hAnsi="Times New Roman" w:cs="Times New Roman"/>
          <w:color w:val="000000" w:themeColor="text1"/>
          <w:sz w:val="24"/>
          <w:szCs w:val="24"/>
        </w:rPr>
        <w:t>An abductive approach will be used. Existing literature will inform the research instruments and initial expectations, while findings may identify unexpected patterns or themes that refine interpretation. This allows existing theory and empirical evidence to inform each other.</w:t>
      </w:r>
    </w:p>
    <w:p w14:paraId="11BE453A" w14:textId="77777777" w:rsidR="00091137" w:rsidRPr="005D4885" w:rsidRDefault="00091137" w:rsidP="006C67F3">
      <w:pPr>
        <w:pStyle w:val="Heading2"/>
        <w:spacing w:before="120" w:after="40" w:line="360" w:lineRule="auto"/>
        <w:jc w:val="both"/>
        <w:rPr>
          <w:rFonts w:ascii="Times New Roman" w:hAnsi="Times New Roman" w:cs="Times New Roman"/>
          <w:color w:val="000000" w:themeColor="text1"/>
          <w:sz w:val="24"/>
          <w:szCs w:val="24"/>
        </w:rPr>
      </w:pPr>
    </w:p>
    <w:p w14:paraId="4BEDA996" w14:textId="42AA1396" w:rsidR="00D805BE" w:rsidRPr="005D4885" w:rsidRDefault="00091137" w:rsidP="006C67F3">
      <w:pPr>
        <w:pStyle w:val="Heading2"/>
        <w:spacing w:before="120" w:after="40" w:line="360" w:lineRule="auto"/>
        <w:jc w:val="both"/>
        <w:rPr>
          <w:rFonts w:ascii="Times New Roman" w:hAnsi="Times New Roman" w:cs="Times New Roman"/>
          <w:color w:val="000000" w:themeColor="text1"/>
          <w:sz w:val="24"/>
          <w:szCs w:val="24"/>
        </w:rPr>
      </w:pPr>
      <w:bookmarkStart w:id="11" w:name="_Toc237697084"/>
      <w:r w:rsidRPr="005D4885">
        <w:rPr>
          <w:rFonts w:ascii="Times New Roman" w:hAnsi="Times New Roman" w:cs="Times New Roman"/>
          <w:color w:val="000000" w:themeColor="text1"/>
          <w:sz w:val="24"/>
          <w:szCs w:val="24"/>
        </w:rPr>
        <w:t>1</w:t>
      </w:r>
      <w:r w:rsidR="00E968F6" w:rsidRPr="005D4885">
        <w:rPr>
          <w:rFonts w:ascii="Times New Roman" w:hAnsi="Times New Roman" w:cs="Times New Roman"/>
          <w:color w:val="000000" w:themeColor="text1"/>
          <w:sz w:val="24"/>
          <w:szCs w:val="24"/>
        </w:rPr>
        <w:t>.3. Methodological Choice</w:t>
      </w:r>
      <w:bookmarkEnd w:id="11"/>
    </w:p>
    <w:p w14:paraId="778FC5FE" w14:textId="77777777" w:rsidR="00D805BE" w:rsidRPr="005D4885" w:rsidRDefault="00E968F6" w:rsidP="006C67F3">
      <w:pPr>
        <w:spacing w:after="60" w:line="360" w:lineRule="auto"/>
        <w:jc w:val="both"/>
        <w:rPr>
          <w:rFonts w:ascii="Times New Roman" w:hAnsi="Times New Roman" w:cs="Times New Roman"/>
          <w:color w:val="000000" w:themeColor="text1"/>
          <w:sz w:val="24"/>
          <w:szCs w:val="24"/>
        </w:rPr>
      </w:pPr>
      <w:r w:rsidRPr="005D4885">
        <w:rPr>
          <w:rFonts w:ascii="Times New Roman" w:hAnsi="Times New Roman" w:cs="Times New Roman"/>
          <w:color w:val="000000" w:themeColor="text1"/>
          <w:sz w:val="24"/>
          <w:szCs w:val="24"/>
        </w:rPr>
        <w:t>A mixed-method approach will combine an online questionnaire and semi-structured interviews. The survey will identify patterns in sustainability practices, innovation, finance, ecosystem support and growth, while interviews will explain opportunities and barriers. Approximately 60–100 survey responses and 6–10 interviews will be targeted, subject to recruitment and ethical approval.</w:t>
      </w:r>
    </w:p>
    <w:p w14:paraId="7FB87D2D" w14:textId="77777777" w:rsidR="00091137" w:rsidRPr="005D4885" w:rsidRDefault="00091137" w:rsidP="006C67F3">
      <w:pPr>
        <w:pStyle w:val="Heading2"/>
        <w:spacing w:before="120" w:after="40" w:line="360" w:lineRule="auto"/>
        <w:jc w:val="both"/>
        <w:rPr>
          <w:rFonts w:ascii="Times New Roman" w:hAnsi="Times New Roman" w:cs="Times New Roman"/>
          <w:color w:val="000000" w:themeColor="text1"/>
          <w:sz w:val="24"/>
          <w:szCs w:val="24"/>
        </w:rPr>
      </w:pPr>
    </w:p>
    <w:p w14:paraId="61AB8DB1" w14:textId="4B726C7B" w:rsidR="00D805BE" w:rsidRPr="005D4885" w:rsidRDefault="00091137" w:rsidP="006C67F3">
      <w:pPr>
        <w:pStyle w:val="Heading2"/>
        <w:spacing w:before="120" w:after="40" w:line="360" w:lineRule="auto"/>
        <w:jc w:val="both"/>
        <w:rPr>
          <w:rFonts w:ascii="Times New Roman" w:hAnsi="Times New Roman" w:cs="Times New Roman"/>
          <w:color w:val="000000" w:themeColor="text1"/>
          <w:sz w:val="24"/>
          <w:szCs w:val="24"/>
        </w:rPr>
      </w:pPr>
      <w:bookmarkStart w:id="12" w:name="_Toc237697085"/>
      <w:r w:rsidRPr="005D4885">
        <w:rPr>
          <w:rFonts w:ascii="Times New Roman" w:hAnsi="Times New Roman" w:cs="Times New Roman"/>
          <w:color w:val="000000" w:themeColor="text1"/>
          <w:sz w:val="24"/>
          <w:szCs w:val="24"/>
        </w:rPr>
        <w:t>1</w:t>
      </w:r>
      <w:r w:rsidR="00E968F6" w:rsidRPr="005D4885">
        <w:rPr>
          <w:rFonts w:ascii="Times New Roman" w:hAnsi="Times New Roman" w:cs="Times New Roman"/>
          <w:color w:val="000000" w:themeColor="text1"/>
          <w:sz w:val="24"/>
          <w:szCs w:val="24"/>
        </w:rPr>
        <w:t>.4. Research Strategies</w:t>
      </w:r>
      <w:bookmarkEnd w:id="12"/>
    </w:p>
    <w:p w14:paraId="0D67B936" w14:textId="77777777" w:rsidR="00D805BE" w:rsidRPr="005D4885" w:rsidRDefault="00E968F6" w:rsidP="006C67F3">
      <w:pPr>
        <w:spacing w:after="60" w:line="360" w:lineRule="auto"/>
        <w:jc w:val="both"/>
        <w:rPr>
          <w:rFonts w:ascii="Times New Roman" w:hAnsi="Times New Roman" w:cs="Times New Roman"/>
          <w:color w:val="000000" w:themeColor="text1"/>
          <w:sz w:val="24"/>
          <w:szCs w:val="24"/>
        </w:rPr>
      </w:pPr>
      <w:r w:rsidRPr="005D4885">
        <w:rPr>
          <w:rFonts w:ascii="Times New Roman" w:hAnsi="Times New Roman" w:cs="Times New Roman"/>
          <w:color w:val="000000" w:themeColor="text1"/>
          <w:sz w:val="24"/>
          <w:szCs w:val="24"/>
        </w:rPr>
        <w:t>The strategies will be a survey and semi-structured interviews. The population will be adult founders, owners or senior managers of UK green start-ups. Purposive sampling will be used for interviews, with recruitment through entrepreneurship networks, incubators, accelerators and professional platforms. Participants must have direct business experience in a green start-up; people without relevant experience will be excluded.</w:t>
      </w:r>
    </w:p>
    <w:p w14:paraId="5F391466" w14:textId="43E79CE5" w:rsidR="00D805BE" w:rsidRPr="005D4885" w:rsidRDefault="00091137" w:rsidP="006C67F3">
      <w:pPr>
        <w:pStyle w:val="Heading2"/>
        <w:spacing w:before="120" w:after="40" w:line="360" w:lineRule="auto"/>
        <w:jc w:val="both"/>
        <w:rPr>
          <w:rFonts w:ascii="Times New Roman" w:hAnsi="Times New Roman" w:cs="Times New Roman"/>
          <w:color w:val="000000" w:themeColor="text1"/>
          <w:sz w:val="24"/>
          <w:szCs w:val="24"/>
        </w:rPr>
      </w:pPr>
      <w:bookmarkStart w:id="13" w:name="_Toc237697086"/>
      <w:r w:rsidRPr="005D4885">
        <w:rPr>
          <w:rFonts w:ascii="Times New Roman" w:hAnsi="Times New Roman" w:cs="Times New Roman"/>
          <w:color w:val="000000" w:themeColor="text1"/>
          <w:sz w:val="24"/>
          <w:szCs w:val="24"/>
        </w:rPr>
        <w:lastRenderedPageBreak/>
        <w:t>1</w:t>
      </w:r>
      <w:r w:rsidR="00E968F6" w:rsidRPr="005D4885">
        <w:rPr>
          <w:rFonts w:ascii="Times New Roman" w:hAnsi="Times New Roman" w:cs="Times New Roman"/>
          <w:color w:val="000000" w:themeColor="text1"/>
          <w:sz w:val="24"/>
          <w:szCs w:val="24"/>
        </w:rPr>
        <w:t>.5. Time Horizon</w:t>
      </w:r>
      <w:bookmarkEnd w:id="13"/>
    </w:p>
    <w:p w14:paraId="2BD06758" w14:textId="77777777" w:rsidR="00D805BE" w:rsidRPr="005D4885" w:rsidRDefault="00E968F6" w:rsidP="006C67F3">
      <w:pPr>
        <w:spacing w:after="60" w:line="360" w:lineRule="auto"/>
        <w:jc w:val="both"/>
        <w:rPr>
          <w:rFonts w:ascii="Times New Roman" w:hAnsi="Times New Roman" w:cs="Times New Roman"/>
          <w:color w:val="000000" w:themeColor="text1"/>
          <w:sz w:val="24"/>
          <w:szCs w:val="24"/>
        </w:rPr>
      </w:pPr>
      <w:r w:rsidRPr="005D4885">
        <w:rPr>
          <w:rFonts w:ascii="Times New Roman" w:hAnsi="Times New Roman" w:cs="Times New Roman"/>
          <w:color w:val="000000" w:themeColor="text1"/>
          <w:sz w:val="24"/>
          <w:szCs w:val="24"/>
        </w:rPr>
        <w:t>A cross-sectional time horizon will be used because data will be collected during the dissertation period rather than following businesses over several years. This is suitable for a one-time assessment of current or recent relationships between sustainable entrepreneurship and growth.</w:t>
      </w:r>
    </w:p>
    <w:p w14:paraId="1E90FECD" w14:textId="77777777" w:rsidR="00091137" w:rsidRPr="005D4885" w:rsidRDefault="00091137" w:rsidP="006C67F3">
      <w:pPr>
        <w:pStyle w:val="Heading2"/>
        <w:spacing w:before="120" w:after="40" w:line="360" w:lineRule="auto"/>
        <w:jc w:val="both"/>
        <w:rPr>
          <w:rFonts w:ascii="Times New Roman" w:hAnsi="Times New Roman" w:cs="Times New Roman"/>
          <w:color w:val="000000" w:themeColor="text1"/>
          <w:sz w:val="24"/>
          <w:szCs w:val="24"/>
        </w:rPr>
      </w:pPr>
    </w:p>
    <w:p w14:paraId="75197016" w14:textId="63A72706" w:rsidR="00D805BE" w:rsidRPr="005D4885" w:rsidRDefault="00091137" w:rsidP="006C67F3">
      <w:pPr>
        <w:pStyle w:val="Heading2"/>
        <w:spacing w:before="120" w:after="40" w:line="360" w:lineRule="auto"/>
        <w:jc w:val="both"/>
        <w:rPr>
          <w:rFonts w:ascii="Times New Roman" w:hAnsi="Times New Roman" w:cs="Times New Roman"/>
          <w:color w:val="000000" w:themeColor="text1"/>
          <w:sz w:val="24"/>
          <w:szCs w:val="24"/>
        </w:rPr>
      </w:pPr>
      <w:bookmarkStart w:id="14" w:name="_Toc237697087"/>
      <w:r w:rsidRPr="005D4885">
        <w:rPr>
          <w:rFonts w:ascii="Times New Roman" w:hAnsi="Times New Roman" w:cs="Times New Roman"/>
          <w:color w:val="000000" w:themeColor="text1"/>
          <w:sz w:val="24"/>
          <w:szCs w:val="24"/>
        </w:rPr>
        <w:t>1</w:t>
      </w:r>
      <w:r w:rsidR="00E968F6" w:rsidRPr="005D4885">
        <w:rPr>
          <w:rFonts w:ascii="Times New Roman" w:hAnsi="Times New Roman" w:cs="Times New Roman"/>
          <w:color w:val="000000" w:themeColor="text1"/>
          <w:sz w:val="24"/>
          <w:szCs w:val="24"/>
        </w:rPr>
        <w:t>.6. Data Collection and Data Analysis</w:t>
      </w:r>
      <w:bookmarkEnd w:id="14"/>
    </w:p>
    <w:p w14:paraId="6BEDE304" w14:textId="77777777" w:rsidR="00D805BE" w:rsidRPr="005D4885" w:rsidRDefault="00E968F6" w:rsidP="006C67F3">
      <w:pPr>
        <w:spacing w:after="60" w:line="360" w:lineRule="auto"/>
        <w:jc w:val="both"/>
        <w:rPr>
          <w:rFonts w:ascii="Times New Roman" w:hAnsi="Times New Roman" w:cs="Times New Roman"/>
          <w:color w:val="000000" w:themeColor="text1"/>
          <w:sz w:val="24"/>
          <w:szCs w:val="24"/>
        </w:rPr>
      </w:pPr>
      <w:r w:rsidRPr="005D4885">
        <w:rPr>
          <w:rFonts w:ascii="Times New Roman" w:hAnsi="Times New Roman" w:cs="Times New Roman"/>
          <w:color w:val="000000" w:themeColor="text1"/>
          <w:sz w:val="24"/>
          <w:szCs w:val="24"/>
        </w:rPr>
        <w:t xml:space="preserve">The questionnaire will use structured and Likert-scale questions. Quantitative data will be analysed using frequencies, percentages, means and, where appropriate, correlation analysis. Interviews will be conducted with consent and analysed thematically. Academic sources and official UK reports will support </w:t>
      </w:r>
      <w:proofErr w:type="gramStart"/>
      <w:r w:rsidRPr="005D4885">
        <w:rPr>
          <w:rFonts w:ascii="Times New Roman" w:hAnsi="Times New Roman" w:cs="Times New Roman"/>
          <w:color w:val="000000" w:themeColor="text1"/>
          <w:sz w:val="24"/>
          <w:szCs w:val="24"/>
        </w:rPr>
        <w:t>the literature</w:t>
      </w:r>
      <w:proofErr w:type="gramEnd"/>
      <w:r w:rsidRPr="005D4885">
        <w:rPr>
          <w:rFonts w:ascii="Times New Roman" w:hAnsi="Times New Roman" w:cs="Times New Roman"/>
          <w:color w:val="000000" w:themeColor="text1"/>
          <w:sz w:val="24"/>
          <w:szCs w:val="24"/>
        </w:rPr>
        <w:t xml:space="preserve"> and context. The survey identifies patterns, while interviews explain experiences and barriers.</w:t>
      </w:r>
    </w:p>
    <w:p w14:paraId="7D77F7EE" w14:textId="77777777" w:rsidR="00091137" w:rsidRPr="005D4885" w:rsidRDefault="00091137" w:rsidP="006C67F3">
      <w:pPr>
        <w:pStyle w:val="Heading2"/>
        <w:spacing w:before="120" w:after="40" w:line="360" w:lineRule="auto"/>
        <w:jc w:val="both"/>
        <w:rPr>
          <w:rFonts w:ascii="Times New Roman" w:hAnsi="Times New Roman" w:cs="Times New Roman"/>
          <w:color w:val="000000" w:themeColor="text1"/>
          <w:sz w:val="24"/>
          <w:szCs w:val="24"/>
        </w:rPr>
      </w:pPr>
    </w:p>
    <w:p w14:paraId="202B075E" w14:textId="3B8BCE59" w:rsidR="00D805BE" w:rsidRPr="005D4885" w:rsidRDefault="00091137" w:rsidP="006C67F3">
      <w:pPr>
        <w:pStyle w:val="Heading2"/>
        <w:spacing w:before="120" w:after="40" w:line="360" w:lineRule="auto"/>
        <w:jc w:val="both"/>
        <w:rPr>
          <w:rFonts w:ascii="Times New Roman" w:hAnsi="Times New Roman" w:cs="Times New Roman"/>
          <w:color w:val="000000" w:themeColor="text1"/>
          <w:sz w:val="24"/>
          <w:szCs w:val="24"/>
        </w:rPr>
      </w:pPr>
      <w:bookmarkStart w:id="15" w:name="_Toc237697088"/>
      <w:r w:rsidRPr="005D4885">
        <w:rPr>
          <w:rFonts w:ascii="Times New Roman" w:hAnsi="Times New Roman" w:cs="Times New Roman"/>
          <w:color w:val="000000" w:themeColor="text1"/>
          <w:sz w:val="24"/>
          <w:szCs w:val="24"/>
        </w:rPr>
        <w:t>1</w:t>
      </w:r>
      <w:r w:rsidR="00E968F6" w:rsidRPr="005D4885">
        <w:rPr>
          <w:rFonts w:ascii="Times New Roman" w:hAnsi="Times New Roman" w:cs="Times New Roman"/>
          <w:color w:val="000000" w:themeColor="text1"/>
          <w:sz w:val="24"/>
          <w:szCs w:val="24"/>
        </w:rPr>
        <w:t>.7. Time prospects of the research</w:t>
      </w:r>
      <w:bookmarkEnd w:id="15"/>
    </w:p>
    <w:p w14:paraId="2DC65ED1" w14:textId="77777777" w:rsidR="00D805BE" w:rsidRPr="005D4885" w:rsidRDefault="00E968F6" w:rsidP="006C67F3">
      <w:pPr>
        <w:spacing w:after="60" w:line="360" w:lineRule="auto"/>
        <w:jc w:val="both"/>
        <w:rPr>
          <w:rFonts w:ascii="Times New Roman" w:hAnsi="Times New Roman" w:cs="Times New Roman"/>
          <w:color w:val="000000" w:themeColor="text1"/>
          <w:sz w:val="24"/>
          <w:szCs w:val="24"/>
        </w:rPr>
      </w:pPr>
      <w:r w:rsidRPr="005D4885">
        <w:rPr>
          <w:rFonts w:ascii="Times New Roman" w:hAnsi="Times New Roman" w:cs="Times New Roman"/>
          <w:color w:val="000000" w:themeColor="text1"/>
          <w:sz w:val="24"/>
          <w:szCs w:val="24"/>
        </w:rPr>
        <w:t>The research will progress through literature review, proposal refinement, ethics approval, instrument preparation, recruitment, data collection, analysis, writing and revision. The Gantt chart provides the proposed schedule.</w:t>
      </w:r>
    </w:p>
    <w:tbl>
      <w:tblPr>
        <w:tblStyle w:val="GridTable2-Accent3"/>
        <w:tblW w:w="0" w:type="auto"/>
        <w:tblLook w:val="04A0" w:firstRow="1" w:lastRow="0" w:firstColumn="1" w:lastColumn="0" w:noHBand="0" w:noVBand="1"/>
      </w:tblPr>
      <w:tblGrid>
        <w:gridCol w:w="1987"/>
        <w:gridCol w:w="1987"/>
        <w:gridCol w:w="1987"/>
        <w:gridCol w:w="1987"/>
        <w:gridCol w:w="1987"/>
      </w:tblGrid>
      <w:tr w:rsidR="00D805BE" w:rsidRPr="005D4885" w14:paraId="231960E1" w14:textId="77777777" w:rsidTr="005D488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87" w:type="dxa"/>
          </w:tcPr>
          <w:p w14:paraId="2E303E36" w14:textId="77777777" w:rsidR="00D805BE" w:rsidRPr="005D4885" w:rsidRDefault="00E968F6" w:rsidP="006C67F3">
            <w:pPr>
              <w:spacing w:line="360" w:lineRule="auto"/>
              <w:jc w:val="both"/>
              <w:rPr>
                <w:rFonts w:ascii="Times New Roman" w:hAnsi="Times New Roman" w:cs="Times New Roman"/>
                <w:color w:val="000000" w:themeColor="text1"/>
                <w:sz w:val="24"/>
                <w:szCs w:val="24"/>
              </w:rPr>
            </w:pPr>
            <w:r w:rsidRPr="005D4885">
              <w:rPr>
                <w:rFonts w:ascii="Times New Roman" w:hAnsi="Times New Roman" w:cs="Times New Roman"/>
                <w:color w:val="000000" w:themeColor="text1"/>
                <w:sz w:val="24"/>
                <w:szCs w:val="24"/>
              </w:rPr>
              <w:t>Research activity</w:t>
            </w:r>
          </w:p>
        </w:tc>
        <w:tc>
          <w:tcPr>
            <w:tcW w:w="1987" w:type="dxa"/>
          </w:tcPr>
          <w:p w14:paraId="0BCF5FA2" w14:textId="77777777" w:rsidR="00D805BE" w:rsidRPr="005D4885" w:rsidRDefault="00E968F6" w:rsidP="006C67F3">
            <w:pPr>
              <w:spacing w:line="360"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sidRPr="005D4885">
              <w:rPr>
                <w:rFonts w:ascii="Times New Roman" w:hAnsi="Times New Roman" w:cs="Times New Roman"/>
                <w:color w:val="000000" w:themeColor="text1"/>
                <w:sz w:val="24"/>
                <w:szCs w:val="24"/>
              </w:rPr>
              <w:t>Weeks 1–2</w:t>
            </w:r>
          </w:p>
        </w:tc>
        <w:tc>
          <w:tcPr>
            <w:tcW w:w="1987" w:type="dxa"/>
          </w:tcPr>
          <w:p w14:paraId="2D947E4E" w14:textId="77777777" w:rsidR="00D805BE" w:rsidRPr="005D4885" w:rsidRDefault="00E968F6" w:rsidP="006C67F3">
            <w:pPr>
              <w:spacing w:line="360"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sidRPr="005D4885">
              <w:rPr>
                <w:rFonts w:ascii="Times New Roman" w:hAnsi="Times New Roman" w:cs="Times New Roman"/>
                <w:color w:val="000000" w:themeColor="text1"/>
                <w:sz w:val="24"/>
                <w:szCs w:val="24"/>
              </w:rPr>
              <w:t>Weeks 3–4</w:t>
            </w:r>
          </w:p>
        </w:tc>
        <w:tc>
          <w:tcPr>
            <w:tcW w:w="1987" w:type="dxa"/>
          </w:tcPr>
          <w:p w14:paraId="34BE2F82" w14:textId="77777777" w:rsidR="00D805BE" w:rsidRPr="005D4885" w:rsidRDefault="00E968F6" w:rsidP="006C67F3">
            <w:pPr>
              <w:spacing w:line="360"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sidRPr="005D4885">
              <w:rPr>
                <w:rFonts w:ascii="Times New Roman" w:hAnsi="Times New Roman" w:cs="Times New Roman"/>
                <w:color w:val="000000" w:themeColor="text1"/>
                <w:sz w:val="24"/>
                <w:szCs w:val="24"/>
              </w:rPr>
              <w:t>Weeks 5–7</w:t>
            </w:r>
          </w:p>
        </w:tc>
        <w:tc>
          <w:tcPr>
            <w:tcW w:w="1987" w:type="dxa"/>
          </w:tcPr>
          <w:p w14:paraId="7F315867" w14:textId="77777777" w:rsidR="00D805BE" w:rsidRPr="005D4885" w:rsidRDefault="00E968F6" w:rsidP="006C67F3">
            <w:pPr>
              <w:spacing w:line="360"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sidRPr="005D4885">
              <w:rPr>
                <w:rFonts w:ascii="Times New Roman" w:hAnsi="Times New Roman" w:cs="Times New Roman"/>
                <w:color w:val="000000" w:themeColor="text1"/>
                <w:sz w:val="24"/>
                <w:szCs w:val="24"/>
              </w:rPr>
              <w:t>Weeks 8–10</w:t>
            </w:r>
          </w:p>
        </w:tc>
      </w:tr>
      <w:tr w:rsidR="00D805BE" w:rsidRPr="005D4885" w14:paraId="4A351A2A" w14:textId="77777777" w:rsidTr="005D488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87" w:type="dxa"/>
          </w:tcPr>
          <w:p w14:paraId="1FA65C26" w14:textId="77777777" w:rsidR="00D805BE" w:rsidRPr="005D4885" w:rsidRDefault="00E968F6" w:rsidP="006C67F3">
            <w:pPr>
              <w:spacing w:line="360" w:lineRule="auto"/>
              <w:jc w:val="both"/>
              <w:rPr>
                <w:rFonts w:ascii="Times New Roman" w:hAnsi="Times New Roman" w:cs="Times New Roman"/>
                <w:color w:val="000000" w:themeColor="text1"/>
                <w:sz w:val="24"/>
                <w:szCs w:val="24"/>
              </w:rPr>
            </w:pPr>
            <w:r w:rsidRPr="005D4885">
              <w:rPr>
                <w:rFonts w:ascii="Times New Roman" w:hAnsi="Times New Roman" w:cs="Times New Roman"/>
                <w:color w:val="000000" w:themeColor="text1"/>
                <w:sz w:val="24"/>
                <w:szCs w:val="24"/>
              </w:rPr>
              <w:t>Literature review and proposal refinement</w:t>
            </w:r>
          </w:p>
        </w:tc>
        <w:tc>
          <w:tcPr>
            <w:tcW w:w="1987" w:type="dxa"/>
          </w:tcPr>
          <w:p w14:paraId="4C29F16D" w14:textId="77777777" w:rsidR="00D805BE" w:rsidRPr="005D4885" w:rsidRDefault="00E968F6" w:rsidP="006C67F3">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sz w:val="24"/>
                <w:szCs w:val="24"/>
              </w:rPr>
            </w:pPr>
            <w:r w:rsidRPr="005D4885">
              <w:rPr>
                <w:rFonts w:ascii="Segoe UI Symbol" w:hAnsi="Segoe UI Symbol" w:cs="Segoe UI Symbol"/>
                <w:color w:val="000000" w:themeColor="text1"/>
                <w:sz w:val="24"/>
                <w:szCs w:val="24"/>
              </w:rPr>
              <w:t>✓</w:t>
            </w:r>
          </w:p>
        </w:tc>
        <w:tc>
          <w:tcPr>
            <w:tcW w:w="1987" w:type="dxa"/>
          </w:tcPr>
          <w:p w14:paraId="001FB15A" w14:textId="77777777" w:rsidR="00D805BE" w:rsidRPr="005D4885" w:rsidRDefault="00E968F6" w:rsidP="006C67F3">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sz w:val="24"/>
                <w:szCs w:val="24"/>
              </w:rPr>
            </w:pPr>
            <w:r w:rsidRPr="005D4885">
              <w:rPr>
                <w:rFonts w:ascii="Segoe UI Symbol" w:hAnsi="Segoe UI Symbol" w:cs="Segoe UI Symbol"/>
                <w:color w:val="000000" w:themeColor="text1"/>
                <w:sz w:val="24"/>
                <w:szCs w:val="24"/>
              </w:rPr>
              <w:t>✓</w:t>
            </w:r>
          </w:p>
        </w:tc>
        <w:tc>
          <w:tcPr>
            <w:tcW w:w="1987" w:type="dxa"/>
          </w:tcPr>
          <w:p w14:paraId="5AE37980" w14:textId="77777777" w:rsidR="00D805BE" w:rsidRPr="005D4885" w:rsidRDefault="00D805BE" w:rsidP="006C67F3">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sz w:val="24"/>
                <w:szCs w:val="24"/>
              </w:rPr>
            </w:pPr>
          </w:p>
        </w:tc>
        <w:tc>
          <w:tcPr>
            <w:tcW w:w="1987" w:type="dxa"/>
          </w:tcPr>
          <w:p w14:paraId="63B8F8FE" w14:textId="77777777" w:rsidR="00D805BE" w:rsidRPr="005D4885" w:rsidRDefault="00D805BE" w:rsidP="006C67F3">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sz w:val="24"/>
                <w:szCs w:val="24"/>
              </w:rPr>
            </w:pPr>
          </w:p>
        </w:tc>
      </w:tr>
      <w:tr w:rsidR="00D805BE" w:rsidRPr="005D4885" w14:paraId="0D6C1ECF" w14:textId="77777777" w:rsidTr="005D4885">
        <w:tc>
          <w:tcPr>
            <w:cnfStyle w:val="001000000000" w:firstRow="0" w:lastRow="0" w:firstColumn="1" w:lastColumn="0" w:oddVBand="0" w:evenVBand="0" w:oddHBand="0" w:evenHBand="0" w:firstRowFirstColumn="0" w:firstRowLastColumn="0" w:lastRowFirstColumn="0" w:lastRowLastColumn="0"/>
            <w:tcW w:w="1987" w:type="dxa"/>
          </w:tcPr>
          <w:p w14:paraId="72399AB1" w14:textId="77777777" w:rsidR="00D805BE" w:rsidRPr="005D4885" w:rsidRDefault="00E968F6" w:rsidP="006C67F3">
            <w:pPr>
              <w:spacing w:line="360" w:lineRule="auto"/>
              <w:jc w:val="both"/>
              <w:rPr>
                <w:rFonts w:ascii="Times New Roman" w:hAnsi="Times New Roman" w:cs="Times New Roman"/>
                <w:color w:val="000000" w:themeColor="text1"/>
                <w:sz w:val="24"/>
                <w:szCs w:val="24"/>
              </w:rPr>
            </w:pPr>
            <w:r w:rsidRPr="005D4885">
              <w:rPr>
                <w:rFonts w:ascii="Times New Roman" w:hAnsi="Times New Roman" w:cs="Times New Roman"/>
                <w:color w:val="000000" w:themeColor="text1"/>
                <w:sz w:val="24"/>
                <w:szCs w:val="24"/>
              </w:rPr>
              <w:t>Ethics approval and instruments</w:t>
            </w:r>
          </w:p>
        </w:tc>
        <w:tc>
          <w:tcPr>
            <w:tcW w:w="1987" w:type="dxa"/>
          </w:tcPr>
          <w:p w14:paraId="26F0658C" w14:textId="77777777" w:rsidR="00D805BE" w:rsidRPr="005D4885" w:rsidRDefault="00D805BE" w:rsidP="006C67F3">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p>
        </w:tc>
        <w:tc>
          <w:tcPr>
            <w:tcW w:w="1987" w:type="dxa"/>
          </w:tcPr>
          <w:p w14:paraId="6F747F67" w14:textId="77777777" w:rsidR="00D805BE" w:rsidRPr="005D4885" w:rsidRDefault="00E968F6" w:rsidP="006C67F3">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sidRPr="005D4885">
              <w:rPr>
                <w:rFonts w:ascii="Segoe UI Symbol" w:hAnsi="Segoe UI Symbol" w:cs="Segoe UI Symbol"/>
                <w:color w:val="000000" w:themeColor="text1"/>
                <w:sz w:val="24"/>
                <w:szCs w:val="24"/>
              </w:rPr>
              <w:t>✓</w:t>
            </w:r>
          </w:p>
        </w:tc>
        <w:tc>
          <w:tcPr>
            <w:tcW w:w="1987" w:type="dxa"/>
          </w:tcPr>
          <w:p w14:paraId="63488090" w14:textId="77777777" w:rsidR="00D805BE" w:rsidRPr="005D4885" w:rsidRDefault="00E968F6" w:rsidP="006C67F3">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sidRPr="005D4885">
              <w:rPr>
                <w:rFonts w:ascii="Segoe UI Symbol" w:hAnsi="Segoe UI Symbol" w:cs="Segoe UI Symbol"/>
                <w:color w:val="000000" w:themeColor="text1"/>
                <w:sz w:val="24"/>
                <w:szCs w:val="24"/>
              </w:rPr>
              <w:t>✓</w:t>
            </w:r>
          </w:p>
        </w:tc>
        <w:tc>
          <w:tcPr>
            <w:tcW w:w="1987" w:type="dxa"/>
          </w:tcPr>
          <w:p w14:paraId="6F78EEC0" w14:textId="77777777" w:rsidR="00D805BE" w:rsidRPr="005D4885" w:rsidRDefault="00D805BE" w:rsidP="006C67F3">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p>
        </w:tc>
      </w:tr>
      <w:tr w:rsidR="00D805BE" w:rsidRPr="005D4885" w14:paraId="0C23ACE2" w14:textId="77777777" w:rsidTr="005D488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87" w:type="dxa"/>
          </w:tcPr>
          <w:p w14:paraId="07E6A3C6" w14:textId="77777777" w:rsidR="00D805BE" w:rsidRPr="005D4885" w:rsidRDefault="00E968F6" w:rsidP="006C67F3">
            <w:pPr>
              <w:spacing w:line="360" w:lineRule="auto"/>
              <w:jc w:val="both"/>
              <w:rPr>
                <w:rFonts w:ascii="Times New Roman" w:hAnsi="Times New Roman" w:cs="Times New Roman"/>
                <w:color w:val="000000" w:themeColor="text1"/>
                <w:sz w:val="24"/>
                <w:szCs w:val="24"/>
              </w:rPr>
            </w:pPr>
            <w:r w:rsidRPr="005D4885">
              <w:rPr>
                <w:rFonts w:ascii="Times New Roman" w:hAnsi="Times New Roman" w:cs="Times New Roman"/>
                <w:color w:val="000000" w:themeColor="text1"/>
                <w:sz w:val="24"/>
                <w:szCs w:val="24"/>
              </w:rPr>
              <w:t>Participant recruitment and data collection</w:t>
            </w:r>
          </w:p>
        </w:tc>
        <w:tc>
          <w:tcPr>
            <w:tcW w:w="1987" w:type="dxa"/>
          </w:tcPr>
          <w:p w14:paraId="36259BBA" w14:textId="77777777" w:rsidR="00D805BE" w:rsidRPr="005D4885" w:rsidRDefault="00D805BE" w:rsidP="006C67F3">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sz w:val="24"/>
                <w:szCs w:val="24"/>
              </w:rPr>
            </w:pPr>
          </w:p>
        </w:tc>
        <w:tc>
          <w:tcPr>
            <w:tcW w:w="1987" w:type="dxa"/>
          </w:tcPr>
          <w:p w14:paraId="5BD3FC45" w14:textId="77777777" w:rsidR="00D805BE" w:rsidRPr="005D4885" w:rsidRDefault="00D805BE" w:rsidP="006C67F3">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sz w:val="24"/>
                <w:szCs w:val="24"/>
              </w:rPr>
            </w:pPr>
          </w:p>
        </w:tc>
        <w:tc>
          <w:tcPr>
            <w:tcW w:w="1987" w:type="dxa"/>
          </w:tcPr>
          <w:p w14:paraId="6E81CAC4" w14:textId="77777777" w:rsidR="00D805BE" w:rsidRPr="005D4885" w:rsidRDefault="00E968F6" w:rsidP="006C67F3">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sz w:val="24"/>
                <w:szCs w:val="24"/>
              </w:rPr>
            </w:pPr>
            <w:r w:rsidRPr="005D4885">
              <w:rPr>
                <w:rFonts w:ascii="Segoe UI Symbol" w:hAnsi="Segoe UI Symbol" w:cs="Segoe UI Symbol"/>
                <w:color w:val="000000" w:themeColor="text1"/>
                <w:sz w:val="24"/>
                <w:szCs w:val="24"/>
              </w:rPr>
              <w:t>✓</w:t>
            </w:r>
          </w:p>
        </w:tc>
        <w:tc>
          <w:tcPr>
            <w:tcW w:w="1987" w:type="dxa"/>
          </w:tcPr>
          <w:p w14:paraId="044CAA08" w14:textId="77777777" w:rsidR="00D805BE" w:rsidRPr="005D4885" w:rsidRDefault="00D805BE" w:rsidP="006C67F3">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sz w:val="24"/>
                <w:szCs w:val="24"/>
              </w:rPr>
            </w:pPr>
          </w:p>
        </w:tc>
      </w:tr>
      <w:tr w:rsidR="00D805BE" w:rsidRPr="005D4885" w14:paraId="3FE52315" w14:textId="77777777" w:rsidTr="005D4885">
        <w:tc>
          <w:tcPr>
            <w:cnfStyle w:val="001000000000" w:firstRow="0" w:lastRow="0" w:firstColumn="1" w:lastColumn="0" w:oddVBand="0" w:evenVBand="0" w:oddHBand="0" w:evenHBand="0" w:firstRowFirstColumn="0" w:firstRowLastColumn="0" w:lastRowFirstColumn="0" w:lastRowLastColumn="0"/>
            <w:tcW w:w="1987" w:type="dxa"/>
          </w:tcPr>
          <w:p w14:paraId="4FAC0183" w14:textId="77777777" w:rsidR="00D805BE" w:rsidRPr="005D4885" w:rsidRDefault="00E968F6" w:rsidP="006C67F3">
            <w:pPr>
              <w:spacing w:line="360" w:lineRule="auto"/>
              <w:jc w:val="both"/>
              <w:rPr>
                <w:rFonts w:ascii="Times New Roman" w:hAnsi="Times New Roman" w:cs="Times New Roman"/>
                <w:color w:val="000000" w:themeColor="text1"/>
                <w:sz w:val="24"/>
                <w:szCs w:val="24"/>
              </w:rPr>
            </w:pPr>
            <w:r w:rsidRPr="005D4885">
              <w:rPr>
                <w:rFonts w:ascii="Times New Roman" w:hAnsi="Times New Roman" w:cs="Times New Roman"/>
                <w:color w:val="000000" w:themeColor="text1"/>
                <w:sz w:val="24"/>
                <w:szCs w:val="24"/>
              </w:rPr>
              <w:t>Data analysis and writing</w:t>
            </w:r>
          </w:p>
        </w:tc>
        <w:tc>
          <w:tcPr>
            <w:tcW w:w="1987" w:type="dxa"/>
          </w:tcPr>
          <w:p w14:paraId="14C2ED43" w14:textId="77777777" w:rsidR="00D805BE" w:rsidRPr="005D4885" w:rsidRDefault="00D805BE" w:rsidP="006C67F3">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p>
        </w:tc>
        <w:tc>
          <w:tcPr>
            <w:tcW w:w="1987" w:type="dxa"/>
          </w:tcPr>
          <w:p w14:paraId="1514E1AF" w14:textId="77777777" w:rsidR="00D805BE" w:rsidRPr="005D4885" w:rsidRDefault="00D805BE" w:rsidP="006C67F3">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p>
        </w:tc>
        <w:tc>
          <w:tcPr>
            <w:tcW w:w="1987" w:type="dxa"/>
          </w:tcPr>
          <w:p w14:paraId="5D22AED8" w14:textId="77777777" w:rsidR="00D805BE" w:rsidRPr="005D4885" w:rsidRDefault="00D805BE" w:rsidP="006C67F3">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p>
        </w:tc>
        <w:tc>
          <w:tcPr>
            <w:tcW w:w="1987" w:type="dxa"/>
          </w:tcPr>
          <w:p w14:paraId="169A7E1F" w14:textId="77777777" w:rsidR="00D805BE" w:rsidRPr="005D4885" w:rsidRDefault="00E968F6" w:rsidP="006C67F3">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sidRPr="005D4885">
              <w:rPr>
                <w:rFonts w:ascii="Segoe UI Symbol" w:hAnsi="Segoe UI Symbol" w:cs="Segoe UI Symbol"/>
                <w:color w:val="000000" w:themeColor="text1"/>
                <w:sz w:val="24"/>
                <w:szCs w:val="24"/>
              </w:rPr>
              <w:t>✓</w:t>
            </w:r>
          </w:p>
        </w:tc>
      </w:tr>
    </w:tbl>
    <w:p w14:paraId="487B7B6A" w14:textId="77777777" w:rsidR="00091137" w:rsidRPr="005D4885" w:rsidRDefault="00091137" w:rsidP="006C67F3">
      <w:pPr>
        <w:pStyle w:val="Heading2"/>
        <w:spacing w:before="120" w:after="40" w:line="360" w:lineRule="auto"/>
        <w:jc w:val="both"/>
        <w:rPr>
          <w:rFonts w:ascii="Times New Roman" w:hAnsi="Times New Roman" w:cs="Times New Roman"/>
          <w:color w:val="000000" w:themeColor="text1"/>
          <w:sz w:val="24"/>
          <w:szCs w:val="24"/>
        </w:rPr>
      </w:pPr>
    </w:p>
    <w:p w14:paraId="27F6FD45" w14:textId="77777777" w:rsidR="00091137" w:rsidRPr="005D4885" w:rsidRDefault="00091137" w:rsidP="00091137">
      <w:pPr>
        <w:rPr>
          <w:rFonts w:ascii="Times New Roman" w:hAnsi="Times New Roman" w:cs="Times New Roman"/>
          <w:color w:val="000000" w:themeColor="text1"/>
        </w:rPr>
      </w:pPr>
    </w:p>
    <w:p w14:paraId="547FC2D5" w14:textId="21AEC2FF" w:rsidR="00D805BE" w:rsidRPr="005D4885" w:rsidRDefault="00091137" w:rsidP="006C67F3">
      <w:pPr>
        <w:pStyle w:val="Heading2"/>
        <w:spacing w:before="120" w:after="40" w:line="360" w:lineRule="auto"/>
        <w:jc w:val="both"/>
        <w:rPr>
          <w:rFonts w:ascii="Times New Roman" w:hAnsi="Times New Roman" w:cs="Times New Roman"/>
          <w:color w:val="000000" w:themeColor="text1"/>
          <w:sz w:val="24"/>
          <w:szCs w:val="24"/>
        </w:rPr>
      </w:pPr>
      <w:bookmarkStart w:id="16" w:name="_Toc237697089"/>
      <w:r w:rsidRPr="005D4885">
        <w:rPr>
          <w:rFonts w:ascii="Times New Roman" w:hAnsi="Times New Roman" w:cs="Times New Roman"/>
          <w:color w:val="000000" w:themeColor="text1"/>
          <w:sz w:val="24"/>
          <w:szCs w:val="24"/>
        </w:rPr>
        <w:lastRenderedPageBreak/>
        <w:t>1</w:t>
      </w:r>
      <w:r w:rsidR="00E968F6" w:rsidRPr="005D4885">
        <w:rPr>
          <w:rFonts w:ascii="Times New Roman" w:hAnsi="Times New Roman" w:cs="Times New Roman"/>
          <w:color w:val="000000" w:themeColor="text1"/>
          <w:sz w:val="24"/>
          <w:szCs w:val="24"/>
        </w:rPr>
        <w:t>.</w:t>
      </w:r>
      <w:r w:rsidRPr="005D4885">
        <w:rPr>
          <w:rFonts w:ascii="Times New Roman" w:hAnsi="Times New Roman" w:cs="Times New Roman"/>
          <w:color w:val="000000" w:themeColor="text1"/>
          <w:sz w:val="24"/>
          <w:szCs w:val="24"/>
        </w:rPr>
        <w:t>8</w:t>
      </w:r>
      <w:r w:rsidR="00E968F6" w:rsidRPr="005D4885">
        <w:rPr>
          <w:rFonts w:ascii="Times New Roman" w:hAnsi="Times New Roman" w:cs="Times New Roman"/>
          <w:color w:val="000000" w:themeColor="text1"/>
          <w:sz w:val="24"/>
          <w:szCs w:val="24"/>
        </w:rPr>
        <w:t>. Ethical consideration of the research</w:t>
      </w:r>
      <w:bookmarkEnd w:id="16"/>
    </w:p>
    <w:p w14:paraId="446235ED" w14:textId="77777777" w:rsidR="00D805BE" w:rsidRPr="005D4885" w:rsidRDefault="00E968F6" w:rsidP="006C67F3">
      <w:pPr>
        <w:spacing w:after="60" w:line="360" w:lineRule="auto"/>
        <w:jc w:val="both"/>
        <w:rPr>
          <w:rFonts w:ascii="Times New Roman" w:hAnsi="Times New Roman" w:cs="Times New Roman"/>
          <w:color w:val="000000" w:themeColor="text1"/>
          <w:sz w:val="24"/>
          <w:szCs w:val="24"/>
        </w:rPr>
      </w:pPr>
      <w:r w:rsidRPr="005D4885">
        <w:rPr>
          <w:rFonts w:ascii="Times New Roman" w:hAnsi="Times New Roman" w:cs="Times New Roman"/>
          <w:color w:val="000000" w:themeColor="text1"/>
          <w:sz w:val="24"/>
          <w:szCs w:val="24"/>
        </w:rPr>
        <w:t xml:space="preserve">Ethical approval will be obtained before primary data collection. Participation will be voluntary and based on informed consent. Participants will receive information about the study, how data will be used and their right to withdraw. Confidentiality and anonymity will be protected, and unnecessary commercially sensitive information will not be requested. Data will be stored securely according to university requirements and applicable data-protection principles. Risks are expected to be low; </w:t>
      </w:r>
      <w:r w:rsidRPr="005D4885">
        <w:rPr>
          <w:rFonts w:ascii="Times New Roman" w:hAnsi="Times New Roman" w:cs="Times New Roman"/>
          <w:color w:val="000000" w:themeColor="text1"/>
          <w:sz w:val="24"/>
          <w:szCs w:val="24"/>
        </w:rPr>
        <w:t>participants may decline questions or withdraw if uncomfortable. The required ethics application will be submitted before recruitment.</w:t>
      </w:r>
    </w:p>
    <w:p w14:paraId="41692506" w14:textId="77777777" w:rsidR="00091137" w:rsidRPr="005D4885" w:rsidRDefault="00091137" w:rsidP="006C67F3">
      <w:pPr>
        <w:pStyle w:val="Heading1"/>
        <w:spacing w:before="120" w:after="40" w:line="360" w:lineRule="auto"/>
        <w:jc w:val="both"/>
        <w:rPr>
          <w:rFonts w:ascii="Times New Roman" w:hAnsi="Times New Roman" w:cs="Times New Roman"/>
          <w:color w:val="000000" w:themeColor="text1"/>
          <w:sz w:val="24"/>
          <w:szCs w:val="24"/>
        </w:rPr>
      </w:pPr>
    </w:p>
    <w:p w14:paraId="06BBA90E" w14:textId="4B716A33" w:rsidR="00D805BE" w:rsidRPr="005D4885" w:rsidRDefault="00E968F6" w:rsidP="006C67F3">
      <w:pPr>
        <w:pStyle w:val="Heading1"/>
        <w:spacing w:before="120" w:after="40" w:line="360" w:lineRule="auto"/>
        <w:jc w:val="both"/>
        <w:rPr>
          <w:rFonts w:ascii="Times New Roman" w:hAnsi="Times New Roman" w:cs="Times New Roman"/>
          <w:color w:val="000000" w:themeColor="text1"/>
          <w:sz w:val="24"/>
          <w:szCs w:val="24"/>
        </w:rPr>
      </w:pPr>
      <w:bookmarkStart w:id="17" w:name="_Toc237697090"/>
      <w:r w:rsidRPr="005D4885">
        <w:rPr>
          <w:rFonts w:ascii="Times New Roman" w:hAnsi="Times New Roman" w:cs="Times New Roman"/>
          <w:color w:val="000000" w:themeColor="text1"/>
          <w:sz w:val="24"/>
          <w:szCs w:val="24"/>
        </w:rPr>
        <w:t>Chapter 4: Conclusion</w:t>
      </w:r>
      <w:bookmarkEnd w:id="17"/>
    </w:p>
    <w:p w14:paraId="68513D66" w14:textId="77777777" w:rsidR="00D805BE" w:rsidRPr="005D4885" w:rsidRDefault="00E968F6" w:rsidP="006C67F3">
      <w:pPr>
        <w:spacing w:after="60" w:line="360" w:lineRule="auto"/>
        <w:jc w:val="both"/>
        <w:rPr>
          <w:rFonts w:ascii="Times New Roman" w:hAnsi="Times New Roman" w:cs="Times New Roman"/>
          <w:color w:val="000000" w:themeColor="text1"/>
          <w:sz w:val="24"/>
          <w:szCs w:val="24"/>
        </w:rPr>
      </w:pPr>
      <w:r w:rsidRPr="005D4885">
        <w:rPr>
          <w:rFonts w:ascii="Times New Roman" w:hAnsi="Times New Roman" w:cs="Times New Roman"/>
          <w:color w:val="000000" w:themeColor="text1"/>
          <w:sz w:val="24"/>
          <w:szCs w:val="24"/>
        </w:rPr>
        <w:t>This proposal investigates how sustainable entrepreneurship influences UK green start-up growth through sustainable practices, innovation, finance and ecosystems. The pragmatist, abductive and mixed-method design aligns with the research questions. The study aims to identify barriers and enablers and provide practical recommendations.</w:t>
      </w:r>
    </w:p>
    <w:p w14:paraId="57AA8D75" w14:textId="77777777" w:rsidR="00091137" w:rsidRPr="005D4885" w:rsidRDefault="00091137" w:rsidP="006C67F3">
      <w:pPr>
        <w:pStyle w:val="Heading1"/>
        <w:spacing w:before="120" w:after="40" w:line="360" w:lineRule="auto"/>
        <w:jc w:val="both"/>
        <w:rPr>
          <w:rFonts w:ascii="Times New Roman" w:hAnsi="Times New Roman" w:cs="Times New Roman"/>
          <w:color w:val="000000" w:themeColor="text1"/>
          <w:sz w:val="24"/>
          <w:szCs w:val="24"/>
        </w:rPr>
      </w:pPr>
    </w:p>
    <w:p w14:paraId="0FAD5E8E" w14:textId="13199660" w:rsidR="00D805BE" w:rsidRPr="005D4885" w:rsidRDefault="00E968F6" w:rsidP="006C67F3">
      <w:pPr>
        <w:pStyle w:val="Heading1"/>
        <w:spacing w:before="120" w:after="40" w:line="360" w:lineRule="auto"/>
        <w:jc w:val="both"/>
        <w:rPr>
          <w:rFonts w:ascii="Times New Roman" w:hAnsi="Times New Roman" w:cs="Times New Roman"/>
          <w:color w:val="000000" w:themeColor="text1"/>
          <w:sz w:val="24"/>
          <w:szCs w:val="24"/>
        </w:rPr>
      </w:pPr>
      <w:bookmarkStart w:id="18" w:name="_Toc237697091"/>
      <w:r w:rsidRPr="005D4885">
        <w:rPr>
          <w:rFonts w:ascii="Times New Roman" w:hAnsi="Times New Roman" w:cs="Times New Roman"/>
          <w:color w:val="000000" w:themeColor="text1"/>
          <w:sz w:val="24"/>
          <w:szCs w:val="24"/>
        </w:rPr>
        <w:t>References and Bibliography</w:t>
      </w:r>
      <w:bookmarkEnd w:id="18"/>
    </w:p>
    <w:p w14:paraId="091121AA" w14:textId="77777777" w:rsidR="00D805BE" w:rsidRPr="005D4885" w:rsidRDefault="00E968F6" w:rsidP="006C67F3">
      <w:pPr>
        <w:spacing w:after="40" w:line="360" w:lineRule="auto"/>
        <w:ind w:left="288" w:hanging="288"/>
        <w:jc w:val="both"/>
        <w:rPr>
          <w:rFonts w:ascii="Times New Roman" w:hAnsi="Times New Roman" w:cs="Times New Roman"/>
          <w:color w:val="000000" w:themeColor="text1"/>
          <w:sz w:val="24"/>
          <w:szCs w:val="24"/>
        </w:rPr>
      </w:pPr>
      <w:r w:rsidRPr="005D4885">
        <w:rPr>
          <w:rFonts w:ascii="Times New Roman" w:hAnsi="Times New Roman" w:cs="Times New Roman"/>
          <w:color w:val="000000" w:themeColor="text1"/>
          <w:sz w:val="24"/>
          <w:szCs w:val="24"/>
        </w:rPr>
        <w:t>British Business Bank (2024) Annual Report and Accounts 2024. Sheffield: British Business Bank.</w:t>
      </w:r>
    </w:p>
    <w:p w14:paraId="71453372" w14:textId="77777777" w:rsidR="00D805BE" w:rsidRPr="005D4885" w:rsidRDefault="00E968F6" w:rsidP="006C67F3">
      <w:pPr>
        <w:spacing w:after="40" w:line="360" w:lineRule="auto"/>
        <w:ind w:left="288" w:hanging="288"/>
        <w:jc w:val="both"/>
        <w:rPr>
          <w:rFonts w:ascii="Times New Roman" w:hAnsi="Times New Roman" w:cs="Times New Roman"/>
          <w:color w:val="000000" w:themeColor="text1"/>
          <w:sz w:val="24"/>
          <w:szCs w:val="24"/>
        </w:rPr>
      </w:pPr>
      <w:r w:rsidRPr="005D4885">
        <w:rPr>
          <w:rFonts w:ascii="Times New Roman" w:hAnsi="Times New Roman" w:cs="Times New Roman"/>
          <w:color w:val="000000" w:themeColor="text1"/>
          <w:sz w:val="24"/>
          <w:szCs w:val="24"/>
        </w:rPr>
        <w:t>Dijkstra, H. and Planko, J. (2023) ‘The roles of sustainable entrepreneurs in tackling societal challenges’, Sustainable Production and Consumption, 39, pp. 534–545.</w:t>
      </w:r>
    </w:p>
    <w:p w14:paraId="06D3A191" w14:textId="77777777" w:rsidR="00D805BE" w:rsidRPr="005D4885" w:rsidRDefault="00E968F6" w:rsidP="006C67F3">
      <w:pPr>
        <w:spacing w:after="40" w:line="360" w:lineRule="auto"/>
        <w:ind w:left="288" w:hanging="288"/>
        <w:jc w:val="both"/>
        <w:rPr>
          <w:rFonts w:ascii="Times New Roman" w:hAnsi="Times New Roman" w:cs="Times New Roman"/>
          <w:color w:val="000000" w:themeColor="text1"/>
          <w:sz w:val="24"/>
          <w:szCs w:val="24"/>
        </w:rPr>
      </w:pPr>
      <w:r w:rsidRPr="005D4885">
        <w:rPr>
          <w:rFonts w:ascii="Times New Roman" w:hAnsi="Times New Roman" w:cs="Times New Roman"/>
          <w:color w:val="000000" w:themeColor="text1"/>
          <w:sz w:val="24"/>
          <w:szCs w:val="24"/>
        </w:rPr>
        <w:t>Holzmann, P. and Gregori, P. (</w:t>
      </w:r>
      <w:proofErr w:type="gramStart"/>
      <w:r w:rsidRPr="005D4885">
        <w:rPr>
          <w:rFonts w:ascii="Times New Roman" w:hAnsi="Times New Roman" w:cs="Times New Roman"/>
          <w:color w:val="000000" w:themeColor="text1"/>
          <w:sz w:val="24"/>
          <w:szCs w:val="24"/>
        </w:rPr>
        <w:t>2023) ‘</w:t>
      </w:r>
      <w:proofErr w:type="gramEnd"/>
      <w:r w:rsidRPr="005D4885">
        <w:rPr>
          <w:rFonts w:ascii="Times New Roman" w:hAnsi="Times New Roman" w:cs="Times New Roman"/>
          <w:color w:val="000000" w:themeColor="text1"/>
          <w:sz w:val="24"/>
          <w:szCs w:val="24"/>
        </w:rPr>
        <w:t>The promise of digital technologies for sustainable entrepreneurship’, International Journal of Information Management, 68, 102593.</w:t>
      </w:r>
    </w:p>
    <w:p w14:paraId="7FE9E29B" w14:textId="77777777" w:rsidR="00D805BE" w:rsidRPr="005D4885" w:rsidRDefault="00E968F6" w:rsidP="006C67F3">
      <w:pPr>
        <w:spacing w:after="40" w:line="360" w:lineRule="auto"/>
        <w:ind w:left="288" w:hanging="288"/>
        <w:jc w:val="both"/>
        <w:rPr>
          <w:rFonts w:ascii="Times New Roman" w:hAnsi="Times New Roman" w:cs="Times New Roman"/>
          <w:color w:val="000000" w:themeColor="text1"/>
          <w:sz w:val="24"/>
          <w:szCs w:val="24"/>
        </w:rPr>
      </w:pPr>
      <w:r w:rsidRPr="005D4885">
        <w:rPr>
          <w:rFonts w:ascii="Times New Roman" w:hAnsi="Times New Roman" w:cs="Times New Roman"/>
          <w:color w:val="000000" w:themeColor="text1"/>
          <w:sz w:val="24"/>
          <w:szCs w:val="24"/>
        </w:rPr>
        <w:t>HM Government (2023) Mobilising Green Investment: 2023 Green Finance Strategy. London: HM Government.</w:t>
      </w:r>
    </w:p>
    <w:p w14:paraId="4AA75795" w14:textId="77777777" w:rsidR="00D805BE" w:rsidRPr="005D4885" w:rsidRDefault="00E968F6" w:rsidP="006C67F3">
      <w:pPr>
        <w:spacing w:after="40" w:line="360" w:lineRule="auto"/>
        <w:ind w:left="288" w:hanging="288"/>
        <w:jc w:val="both"/>
        <w:rPr>
          <w:rFonts w:ascii="Times New Roman" w:hAnsi="Times New Roman" w:cs="Times New Roman"/>
          <w:color w:val="000000" w:themeColor="text1"/>
          <w:sz w:val="24"/>
          <w:szCs w:val="24"/>
        </w:rPr>
      </w:pPr>
      <w:r w:rsidRPr="005D4885">
        <w:rPr>
          <w:rFonts w:ascii="Times New Roman" w:hAnsi="Times New Roman" w:cs="Times New Roman"/>
          <w:color w:val="000000" w:themeColor="text1"/>
          <w:sz w:val="24"/>
          <w:szCs w:val="24"/>
        </w:rPr>
        <w:t>Huang, Y., Li, P., Bu, Y. and Zhao, G. (</w:t>
      </w:r>
      <w:proofErr w:type="gramStart"/>
      <w:r w:rsidRPr="005D4885">
        <w:rPr>
          <w:rFonts w:ascii="Times New Roman" w:hAnsi="Times New Roman" w:cs="Times New Roman"/>
          <w:color w:val="000000" w:themeColor="text1"/>
          <w:sz w:val="24"/>
          <w:szCs w:val="24"/>
        </w:rPr>
        <w:t>2023) ‘</w:t>
      </w:r>
      <w:proofErr w:type="gramEnd"/>
      <w:r w:rsidRPr="005D4885">
        <w:rPr>
          <w:rFonts w:ascii="Times New Roman" w:hAnsi="Times New Roman" w:cs="Times New Roman"/>
          <w:color w:val="000000" w:themeColor="text1"/>
          <w:sz w:val="24"/>
          <w:szCs w:val="24"/>
        </w:rPr>
        <w:t>What entrepreneurial ecosystem elements promote sustainable entrepreneurship?’, Journal of Cleaner Production, 422, 138459.</w:t>
      </w:r>
    </w:p>
    <w:p w14:paraId="10D7D1F6" w14:textId="77777777" w:rsidR="00D805BE" w:rsidRPr="005D4885" w:rsidRDefault="00E968F6" w:rsidP="006C67F3">
      <w:pPr>
        <w:spacing w:after="40" w:line="360" w:lineRule="auto"/>
        <w:ind w:left="288" w:hanging="288"/>
        <w:jc w:val="both"/>
        <w:rPr>
          <w:rFonts w:ascii="Times New Roman" w:hAnsi="Times New Roman" w:cs="Times New Roman"/>
          <w:color w:val="000000" w:themeColor="text1"/>
          <w:sz w:val="24"/>
          <w:szCs w:val="24"/>
        </w:rPr>
      </w:pPr>
      <w:r w:rsidRPr="005D4885">
        <w:rPr>
          <w:rFonts w:ascii="Times New Roman" w:hAnsi="Times New Roman" w:cs="Times New Roman"/>
          <w:color w:val="000000" w:themeColor="text1"/>
          <w:sz w:val="24"/>
          <w:szCs w:val="24"/>
        </w:rPr>
        <w:t>Neumann, T. (</w:t>
      </w:r>
      <w:proofErr w:type="gramStart"/>
      <w:r w:rsidRPr="005D4885">
        <w:rPr>
          <w:rFonts w:ascii="Times New Roman" w:hAnsi="Times New Roman" w:cs="Times New Roman"/>
          <w:color w:val="000000" w:themeColor="text1"/>
          <w:sz w:val="24"/>
          <w:szCs w:val="24"/>
        </w:rPr>
        <w:t>2022) ‘</w:t>
      </w:r>
      <w:proofErr w:type="gramEnd"/>
      <w:r w:rsidRPr="005D4885">
        <w:rPr>
          <w:rFonts w:ascii="Times New Roman" w:hAnsi="Times New Roman" w:cs="Times New Roman"/>
          <w:color w:val="000000" w:themeColor="text1"/>
          <w:sz w:val="24"/>
          <w:szCs w:val="24"/>
        </w:rPr>
        <w:t>Impact of green entrepreneurship on sustainable development’, Journal of Cleaner Production, 377, 134317.</w:t>
      </w:r>
    </w:p>
    <w:p w14:paraId="429E943F" w14:textId="77777777" w:rsidR="00D805BE" w:rsidRPr="005D4885" w:rsidRDefault="00E968F6" w:rsidP="006C67F3">
      <w:pPr>
        <w:spacing w:after="40" w:line="360" w:lineRule="auto"/>
        <w:ind w:left="288" w:hanging="288"/>
        <w:jc w:val="both"/>
        <w:rPr>
          <w:rFonts w:ascii="Times New Roman" w:hAnsi="Times New Roman" w:cs="Times New Roman"/>
          <w:color w:val="000000" w:themeColor="text1"/>
          <w:sz w:val="24"/>
          <w:szCs w:val="24"/>
        </w:rPr>
      </w:pPr>
      <w:r w:rsidRPr="005D4885">
        <w:rPr>
          <w:rFonts w:ascii="Times New Roman" w:hAnsi="Times New Roman" w:cs="Times New Roman"/>
          <w:color w:val="000000" w:themeColor="text1"/>
          <w:sz w:val="24"/>
          <w:szCs w:val="24"/>
        </w:rPr>
        <w:t>Van Opstal, W. and Borms, L. (</w:t>
      </w:r>
      <w:proofErr w:type="gramStart"/>
      <w:r w:rsidRPr="005D4885">
        <w:rPr>
          <w:rFonts w:ascii="Times New Roman" w:hAnsi="Times New Roman" w:cs="Times New Roman"/>
          <w:color w:val="000000" w:themeColor="text1"/>
          <w:sz w:val="24"/>
          <w:szCs w:val="24"/>
        </w:rPr>
        <w:t>2023) ‘</w:t>
      </w:r>
      <w:proofErr w:type="gramEnd"/>
      <w:r w:rsidRPr="005D4885">
        <w:rPr>
          <w:rFonts w:ascii="Times New Roman" w:hAnsi="Times New Roman" w:cs="Times New Roman"/>
          <w:color w:val="000000" w:themeColor="text1"/>
          <w:sz w:val="24"/>
          <w:szCs w:val="24"/>
        </w:rPr>
        <w:t>Startups and circular economy strategies: Profile differences, barriers and enablers’, Journal of Cleaner Production, 396, 136510.</w:t>
      </w:r>
    </w:p>
    <w:sectPr w:rsidR="00D805BE" w:rsidRPr="005D4885" w:rsidSect="00034616">
      <w:footerReference w:type="default" r:id="rId9"/>
      <w:pgSz w:w="12240" w:h="15840"/>
      <w:pgMar w:top="936" w:right="1152" w:bottom="936" w:left="1152"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5C375AA" w14:textId="77777777" w:rsidR="00E968F6" w:rsidRDefault="00E968F6" w:rsidP="00A56CBF">
      <w:pPr>
        <w:spacing w:after="0" w:line="240" w:lineRule="auto"/>
      </w:pPr>
      <w:r>
        <w:separator/>
      </w:r>
    </w:p>
  </w:endnote>
  <w:endnote w:type="continuationSeparator" w:id="0">
    <w:p w14:paraId="404C330C" w14:textId="77777777" w:rsidR="00E968F6" w:rsidRDefault="00E968F6" w:rsidP="00A56CB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309020205020404"/>
    <w:charset w:val="00"/>
    <w:family w:val="auto"/>
    <w:pitch w:val="variable"/>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45364762"/>
      <w:docPartObj>
        <w:docPartGallery w:val="Page Numbers (Bottom of Page)"/>
        <w:docPartUnique/>
      </w:docPartObj>
    </w:sdtPr>
    <w:sdtEndPr>
      <w:rPr>
        <w:noProof/>
      </w:rPr>
    </w:sdtEndPr>
    <w:sdtContent>
      <w:p w14:paraId="255CF672" w14:textId="27920D3F" w:rsidR="00A56CBF" w:rsidRDefault="00A56CBF">
        <w:pPr>
          <w:pStyle w:val="Footer"/>
          <w:jc w:val="right"/>
        </w:pPr>
        <w:r w:rsidRPr="005D4885">
          <w:rPr>
            <w:noProof/>
          </w:rPr>
          <w:drawing>
            <wp:anchor distT="0" distB="0" distL="114300" distR="114300" simplePos="0" relativeHeight="251658240" behindDoc="0" locked="0" layoutInCell="1" allowOverlap="1" wp14:anchorId="1CE1BFFE" wp14:editId="27E6ACF6">
              <wp:simplePos x="0" y="0"/>
              <wp:positionH relativeFrom="page">
                <wp:align>left</wp:align>
              </wp:positionH>
              <wp:positionV relativeFrom="paragraph">
                <wp:posOffset>30480</wp:posOffset>
              </wp:positionV>
              <wp:extent cx="619125" cy="590550"/>
              <wp:effectExtent l="152400" t="152400" r="371475" b="361950"/>
              <wp:wrapSquare wrapText="bothSides"/>
              <wp:docPr id="1875602423" name="Picture 2" descr="UWTSDLondon (@UWTSDLondon) / Posts / X"/>
              <wp:cNvGraphicFramePr/>
              <a:graphic xmlns:a="http://schemas.openxmlformats.org/drawingml/2006/main">
                <a:graphicData uri="http://schemas.openxmlformats.org/drawingml/2006/picture">
                  <pic:pic xmlns:pic="http://schemas.openxmlformats.org/drawingml/2006/picture">
                    <pic:nvPicPr>
                      <pic:cNvPr id="1509527379" name="Picture 2" descr="UWTSDLondon (@UWTSDLondon) / Posts / X"/>
                      <pic:cNvPicPr>
                        <a:picLocks noChangeAspect="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19125" cy="590550"/>
                      </a:xfrm>
                      <a:prstGeom prst="rect">
                        <a:avLst/>
                      </a:prstGeom>
                      <a:ln>
                        <a:noFill/>
                      </a:ln>
                      <a:effectLst>
                        <a:outerShdw blurRad="292100" dist="139700" dir="2700000" algn="tl" rotWithShape="0">
                          <a:srgbClr val="333333">
                            <a:alpha val="65000"/>
                          </a:srgbClr>
                        </a:outerShdw>
                      </a:effectLst>
                    </pic:spPr>
                  </pic:pic>
                </a:graphicData>
              </a:graphic>
            </wp:anchor>
          </w:drawing>
        </w:r>
        <w:r>
          <w:fldChar w:fldCharType="begin"/>
        </w:r>
        <w:r>
          <w:instrText xml:space="preserve"> PAGE   \* MERGEFORMAT </w:instrText>
        </w:r>
        <w:r>
          <w:fldChar w:fldCharType="separate"/>
        </w:r>
        <w:r>
          <w:rPr>
            <w:noProof/>
          </w:rPr>
          <w:t>2</w:t>
        </w:r>
        <w:r>
          <w:rPr>
            <w:noProof/>
          </w:rPr>
          <w:fldChar w:fldCharType="end"/>
        </w:r>
      </w:p>
    </w:sdtContent>
  </w:sdt>
  <w:p w14:paraId="5C726832" w14:textId="7F9F9131" w:rsidR="00A56CBF" w:rsidRDefault="00A56CB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8A4CFC5" w14:textId="77777777" w:rsidR="00E968F6" w:rsidRDefault="00E968F6" w:rsidP="00A56CBF">
      <w:pPr>
        <w:spacing w:after="0" w:line="240" w:lineRule="auto"/>
      </w:pPr>
      <w:r>
        <w:separator/>
      </w:r>
    </w:p>
  </w:footnote>
  <w:footnote w:type="continuationSeparator" w:id="0">
    <w:p w14:paraId="0D60F419" w14:textId="77777777" w:rsidR="00E968F6" w:rsidRDefault="00E968F6" w:rsidP="00A56CB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2070030110">
    <w:abstractNumId w:val="8"/>
  </w:num>
  <w:num w:numId="2" w16cid:durableId="1932658511">
    <w:abstractNumId w:val="6"/>
  </w:num>
  <w:num w:numId="3" w16cid:durableId="281691351">
    <w:abstractNumId w:val="5"/>
  </w:num>
  <w:num w:numId="4" w16cid:durableId="299649592">
    <w:abstractNumId w:val="4"/>
  </w:num>
  <w:num w:numId="5" w16cid:durableId="1070301148">
    <w:abstractNumId w:val="7"/>
  </w:num>
  <w:num w:numId="6" w16cid:durableId="733238666">
    <w:abstractNumId w:val="3"/>
  </w:num>
  <w:num w:numId="7" w16cid:durableId="681131289">
    <w:abstractNumId w:val="2"/>
  </w:num>
  <w:num w:numId="8" w16cid:durableId="1305233391">
    <w:abstractNumId w:val="1"/>
  </w:num>
  <w:num w:numId="9" w16cid:durableId="155728192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6063C"/>
    <w:rsid w:val="00091137"/>
    <w:rsid w:val="000C03A6"/>
    <w:rsid w:val="0015074B"/>
    <w:rsid w:val="0029639D"/>
    <w:rsid w:val="00326F90"/>
    <w:rsid w:val="004E5C59"/>
    <w:rsid w:val="005D4885"/>
    <w:rsid w:val="00676277"/>
    <w:rsid w:val="006C67F3"/>
    <w:rsid w:val="009031A2"/>
    <w:rsid w:val="009914A7"/>
    <w:rsid w:val="00A56CBF"/>
    <w:rsid w:val="00AA1D8D"/>
    <w:rsid w:val="00B47730"/>
    <w:rsid w:val="00C33FFD"/>
    <w:rsid w:val="00CB0664"/>
    <w:rsid w:val="00D805BE"/>
    <w:rsid w:val="00E968F6"/>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24062061"/>
  <w14:defaultImageDpi w14:val="330"/>
  <w15:docId w15:val="{F4A75C82-A2A4-48EC-A147-0366823AC7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rPr>
      <w:rFonts w:ascii="Arial" w:hAnsi="Arial"/>
      <w:sz w:val="21"/>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GridTable2-Accent3">
    <w:name w:val="Grid Table 2 Accent 3"/>
    <w:basedOn w:val="TableNormal"/>
    <w:uiPriority w:val="47"/>
    <w:rsid w:val="005D4885"/>
    <w:pPr>
      <w:spacing w:after="0" w:line="240" w:lineRule="auto"/>
    </w:pPr>
    <w:tblPr>
      <w:tblStyleRowBandSize w:val="1"/>
      <w:tblStyleColBandSize w:val="1"/>
      <w:tblBorders>
        <w:top w:val="single" w:sz="2" w:space="0" w:color="C2D69B" w:themeColor="accent3" w:themeTint="99"/>
        <w:bottom w:val="single" w:sz="2" w:space="0" w:color="C2D69B" w:themeColor="accent3" w:themeTint="99"/>
        <w:insideH w:val="single" w:sz="2" w:space="0" w:color="C2D69B" w:themeColor="accent3" w:themeTint="99"/>
        <w:insideV w:val="single" w:sz="2" w:space="0" w:color="C2D69B" w:themeColor="accent3" w:themeTint="99"/>
      </w:tblBorders>
    </w:tblPr>
    <w:tblStylePr w:type="firstRow">
      <w:rPr>
        <w:b/>
        <w:bCs/>
      </w:rPr>
      <w:tblPr/>
      <w:tcPr>
        <w:tcBorders>
          <w:top w:val="nil"/>
          <w:bottom w:val="single" w:sz="12" w:space="0" w:color="C2D69B" w:themeColor="accent3" w:themeTint="99"/>
          <w:insideH w:val="nil"/>
          <w:insideV w:val="nil"/>
        </w:tcBorders>
        <w:shd w:val="clear" w:color="auto" w:fill="FFFFFF" w:themeFill="background1"/>
      </w:tcPr>
    </w:tblStylePr>
    <w:tblStylePr w:type="lastRow">
      <w:rPr>
        <w:b/>
        <w:bCs/>
      </w:rPr>
      <w:tblPr/>
      <w:tcPr>
        <w:tcBorders>
          <w:top w:val="double" w:sz="2" w:space="0" w:color="C2D69B"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paragraph" w:styleId="TOC1">
    <w:name w:val="toc 1"/>
    <w:basedOn w:val="Normal"/>
    <w:next w:val="Normal"/>
    <w:autoRedefine/>
    <w:uiPriority w:val="39"/>
    <w:unhideWhenUsed/>
    <w:rsid w:val="00A56CBF"/>
    <w:pPr>
      <w:spacing w:after="100"/>
    </w:pPr>
  </w:style>
  <w:style w:type="paragraph" w:styleId="TOC2">
    <w:name w:val="toc 2"/>
    <w:basedOn w:val="Normal"/>
    <w:next w:val="Normal"/>
    <w:autoRedefine/>
    <w:uiPriority w:val="39"/>
    <w:unhideWhenUsed/>
    <w:rsid w:val="00A56CBF"/>
    <w:pPr>
      <w:spacing w:after="100"/>
      <w:ind w:left="210"/>
    </w:pPr>
  </w:style>
  <w:style w:type="character" w:styleId="Hyperlink">
    <w:name w:val="Hyperlink"/>
    <w:basedOn w:val="DefaultParagraphFont"/>
    <w:uiPriority w:val="99"/>
    <w:unhideWhenUsed/>
    <w:rsid w:val="00A56CBF"/>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8</Pages>
  <Words>1705</Words>
  <Characters>9723</Characters>
  <Application>Microsoft Office Word</Application>
  <DocSecurity>0</DocSecurity>
  <Lines>81</Lines>
  <Paragraphs>22</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11406</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petar mitev</cp:lastModifiedBy>
  <cp:revision>3</cp:revision>
  <dcterms:created xsi:type="dcterms:W3CDTF">2026-08-15T11:13:00Z</dcterms:created>
  <dcterms:modified xsi:type="dcterms:W3CDTF">2026-08-15T11:40:00Z</dcterms:modified>
  <cp:category/>
</cp:coreProperties>
</file>