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49FA" w:rsidRPr="007D6019" w:rsidRDefault="00C80616">
      <w:pPr>
        <w:rPr>
          <w:rFonts w:ascii="Times New Roman" w:hAnsi="Times New Roman" w:cs="Times New Roman"/>
          <w:sz w:val="24"/>
          <w:szCs w:val="24"/>
          <w:u w:val="single"/>
        </w:rPr>
      </w:pPr>
      <w:r w:rsidRPr="007D6019">
        <w:rPr>
          <w:rFonts w:ascii="Times New Roman" w:hAnsi="Times New Roman" w:cs="Times New Roman"/>
          <w:sz w:val="24"/>
          <w:szCs w:val="24"/>
          <w:u w:val="single"/>
        </w:rPr>
        <w:t>Tourism Travel Planning for Brexit</w:t>
      </w:r>
    </w:p>
    <w:p w:rsidR="00C80616" w:rsidRPr="007D6019" w:rsidRDefault="00C80616">
      <w:pPr>
        <w:rPr>
          <w:rFonts w:ascii="Times New Roman" w:hAnsi="Times New Roman" w:cs="Times New Roman"/>
          <w:sz w:val="24"/>
          <w:szCs w:val="24"/>
          <w:u w:val="single"/>
        </w:rPr>
      </w:pPr>
      <w:r w:rsidRPr="007D6019">
        <w:rPr>
          <w:rFonts w:ascii="Times New Roman" w:hAnsi="Times New Roman" w:cs="Times New Roman"/>
          <w:sz w:val="24"/>
          <w:szCs w:val="24"/>
          <w:u w:val="single"/>
        </w:rPr>
        <w:t>Introduction</w:t>
      </w:r>
    </w:p>
    <w:p w:rsidR="00C80616" w:rsidRPr="007D6019" w:rsidRDefault="00027ED4" w:rsidP="00907693">
      <w:pPr>
        <w:rPr>
          <w:rFonts w:ascii="Times New Roman" w:hAnsi="Times New Roman" w:cs="Times New Roman"/>
          <w:sz w:val="24"/>
          <w:szCs w:val="24"/>
        </w:rPr>
      </w:pPr>
      <w:r w:rsidRPr="007D6019">
        <w:rPr>
          <w:rFonts w:ascii="Times New Roman" w:hAnsi="Times New Roman" w:cs="Times New Roman"/>
          <w:sz w:val="24"/>
          <w:szCs w:val="24"/>
        </w:rPr>
        <w:t xml:space="preserve">ABTA Chief Executive Mark </w:t>
      </w:r>
      <w:proofErr w:type="spellStart"/>
      <w:r w:rsidRPr="007D6019">
        <w:rPr>
          <w:rFonts w:ascii="Times New Roman" w:hAnsi="Times New Roman" w:cs="Times New Roman"/>
          <w:sz w:val="24"/>
          <w:szCs w:val="24"/>
        </w:rPr>
        <w:t>Tanzer</w:t>
      </w:r>
      <w:proofErr w:type="spellEnd"/>
      <w:r w:rsidRPr="007D6019">
        <w:rPr>
          <w:rFonts w:ascii="Times New Roman" w:hAnsi="Times New Roman" w:cs="Times New Roman"/>
          <w:sz w:val="24"/>
          <w:szCs w:val="24"/>
        </w:rPr>
        <w:t xml:space="preserve"> stated back in 2015, on outbound tourism being “a key part of the UK’s vibrant tourism mix and has enormous potential for growth”</w:t>
      </w:r>
      <w:r w:rsidR="004836EC" w:rsidRPr="007D6019">
        <w:rPr>
          <w:rFonts w:ascii="Times New Roman" w:hAnsi="Times New Roman" w:cs="Times New Roman"/>
          <w:sz w:val="24"/>
          <w:szCs w:val="24"/>
        </w:rPr>
        <w:t xml:space="preserve">, with outbound tourism alone contributing £28.3 million, </w:t>
      </w:r>
      <w:r w:rsidR="008A740C" w:rsidRPr="007D6019">
        <w:rPr>
          <w:rFonts w:ascii="Times New Roman" w:hAnsi="Times New Roman" w:cs="Times New Roman"/>
          <w:sz w:val="24"/>
          <w:szCs w:val="24"/>
        </w:rPr>
        <w:t xml:space="preserve">representing 1.8% of the UK’s GDP and supporting 214,000 jobs directly </w:t>
      </w:r>
      <w:r w:rsidR="00AC0491" w:rsidRPr="007D6019">
        <w:rPr>
          <w:rFonts w:ascii="Times New Roman" w:hAnsi="Times New Roman" w:cs="Times New Roman"/>
          <w:sz w:val="24"/>
          <w:szCs w:val="24"/>
        </w:rPr>
        <w:t>(Travel Weekly, 2015)</w:t>
      </w:r>
      <w:r w:rsidR="00445237">
        <w:rPr>
          <w:rFonts w:ascii="Times New Roman" w:hAnsi="Times New Roman" w:cs="Times New Roman"/>
          <w:sz w:val="24"/>
          <w:szCs w:val="24"/>
        </w:rPr>
        <w:t xml:space="preserve">, with claims that </w:t>
      </w:r>
      <w:r w:rsidR="008432C2" w:rsidRPr="007D6019">
        <w:rPr>
          <w:rFonts w:ascii="Times New Roman" w:hAnsi="Times New Roman" w:cs="Times New Roman"/>
          <w:sz w:val="24"/>
          <w:szCs w:val="24"/>
        </w:rPr>
        <w:t>“changes in our relationship with the EU will have significant effects on this industry” (SBIT, 2017).</w:t>
      </w:r>
      <w:r w:rsidR="0037098D">
        <w:rPr>
          <w:rFonts w:ascii="Times New Roman" w:hAnsi="Times New Roman" w:cs="Times New Roman"/>
          <w:sz w:val="24"/>
          <w:szCs w:val="24"/>
        </w:rPr>
        <w:t xml:space="preserve"> Little did the nation know what was to happen in the next coming years – Brexit.</w:t>
      </w:r>
    </w:p>
    <w:p w:rsidR="00C46EF9" w:rsidRPr="007D6019" w:rsidRDefault="00C80616" w:rsidP="00907693">
      <w:pPr>
        <w:rPr>
          <w:rFonts w:ascii="Times New Roman" w:hAnsi="Times New Roman" w:cs="Times New Roman"/>
          <w:sz w:val="24"/>
          <w:szCs w:val="24"/>
        </w:rPr>
      </w:pPr>
      <w:r w:rsidRPr="007D6019">
        <w:rPr>
          <w:rFonts w:ascii="Times New Roman" w:hAnsi="Times New Roman" w:cs="Times New Roman"/>
          <w:sz w:val="24"/>
          <w:szCs w:val="24"/>
          <w:lang w:val="en-GB"/>
        </w:rPr>
        <w:t>“A referendum was held on Thursday 23 June, 2016, to decide whether the UK should leave or remain in the European Union. Leave won by 51.9% to 48.1%” (BBC News, 2018).</w:t>
      </w:r>
      <w:r w:rsidR="00E41DC1">
        <w:rPr>
          <w:rFonts w:ascii="Times New Roman" w:hAnsi="Times New Roman" w:cs="Times New Roman"/>
          <w:sz w:val="24"/>
          <w:szCs w:val="24"/>
        </w:rPr>
        <w:t xml:space="preserve"> </w:t>
      </w:r>
      <w:r w:rsidR="00D530E7" w:rsidRPr="007D6019">
        <w:rPr>
          <w:rFonts w:ascii="Times New Roman" w:hAnsi="Times New Roman" w:cs="Times New Roman"/>
          <w:sz w:val="24"/>
          <w:szCs w:val="24"/>
          <w:lang w:val="en-GB"/>
        </w:rPr>
        <w:t>The European Union is an economic and political partnership involving 28 European countries, and has grown to become a “single market” (BBC News, 2018)</w:t>
      </w:r>
      <w:r w:rsidR="003126AB" w:rsidRPr="007D6019">
        <w:rPr>
          <w:rFonts w:ascii="Times New Roman" w:hAnsi="Times New Roman" w:cs="Times New Roman"/>
          <w:sz w:val="24"/>
          <w:szCs w:val="24"/>
          <w:lang w:val="en-GB"/>
        </w:rPr>
        <w:t xml:space="preserve"> – where currently movement within the EU is treated as if it’s one big country.</w:t>
      </w:r>
    </w:p>
    <w:p w:rsidR="00C80616" w:rsidRPr="007D6019" w:rsidRDefault="00CA76D3" w:rsidP="00907693">
      <w:pPr>
        <w:rPr>
          <w:rFonts w:ascii="Times New Roman" w:hAnsi="Times New Roman" w:cs="Times New Roman"/>
          <w:sz w:val="24"/>
          <w:szCs w:val="24"/>
        </w:rPr>
      </w:pPr>
      <w:r>
        <w:rPr>
          <w:rFonts w:ascii="Times New Roman" w:hAnsi="Times New Roman" w:cs="Times New Roman"/>
          <w:sz w:val="24"/>
          <w:szCs w:val="24"/>
        </w:rPr>
        <w:t xml:space="preserve">The </w:t>
      </w:r>
      <w:r w:rsidR="00C80616" w:rsidRPr="007D6019">
        <w:rPr>
          <w:rFonts w:ascii="Times New Roman" w:hAnsi="Times New Roman" w:cs="Times New Roman"/>
          <w:sz w:val="24"/>
          <w:szCs w:val="24"/>
        </w:rPr>
        <w:t>UK officially leaves</w:t>
      </w:r>
      <w:r>
        <w:rPr>
          <w:rFonts w:ascii="Times New Roman" w:hAnsi="Times New Roman" w:cs="Times New Roman"/>
          <w:sz w:val="24"/>
          <w:szCs w:val="24"/>
        </w:rPr>
        <w:t xml:space="preserve"> the EU on the</w:t>
      </w:r>
      <w:r w:rsidR="00C80616" w:rsidRPr="007D6019">
        <w:rPr>
          <w:rFonts w:ascii="Times New Roman" w:hAnsi="Times New Roman" w:cs="Times New Roman"/>
          <w:sz w:val="24"/>
          <w:szCs w:val="24"/>
        </w:rPr>
        <w:t xml:space="preserve"> 29</w:t>
      </w:r>
      <w:r w:rsidR="00C80616" w:rsidRPr="007D6019">
        <w:rPr>
          <w:rFonts w:ascii="Times New Roman" w:hAnsi="Times New Roman" w:cs="Times New Roman"/>
          <w:sz w:val="24"/>
          <w:szCs w:val="24"/>
          <w:vertAlign w:val="superscript"/>
        </w:rPr>
        <w:t>th</w:t>
      </w:r>
      <w:r w:rsidR="00C80616" w:rsidRPr="007D6019">
        <w:rPr>
          <w:rFonts w:ascii="Times New Roman" w:hAnsi="Times New Roman" w:cs="Times New Roman"/>
          <w:sz w:val="24"/>
          <w:szCs w:val="24"/>
        </w:rPr>
        <w:t xml:space="preserve"> March 2019</w:t>
      </w:r>
      <w:r>
        <w:rPr>
          <w:rFonts w:ascii="Times New Roman" w:hAnsi="Times New Roman" w:cs="Times New Roman"/>
          <w:sz w:val="24"/>
          <w:szCs w:val="24"/>
        </w:rPr>
        <w:t>, entailing a mass of i</w:t>
      </w:r>
      <w:r w:rsidR="00037FDE" w:rsidRPr="007D6019">
        <w:rPr>
          <w:rFonts w:ascii="Times New Roman" w:hAnsi="Times New Roman" w:cs="Times New Roman"/>
          <w:sz w:val="24"/>
          <w:szCs w:val="24"/>
        </w:rPr>
        <w:t>mpacts</w:t>
      </w:r>
      <w:r>
        <w:rPr>
          <w:rFonts w:ascii="Times New Roman" w:hAnsi="Times New Roman" w:cs="Times New Roman"/>
          <w:sz w:val="24"/>
          <w:szCs w:val="24"/>
        </w:rPr>
        <w:t xml:space="preserve"> and </w:t>
      </w:r>
      <w:r w:rsidR="00037FDE" w:rsidRPr="007D6019">
        <w:rPr>
          <w:rFonts w:ascii="Times New Roman" w:hAnsi="Times New Roman" w:cs="Times New Roman"/>
          <w:sz w:val="24"/>
          <w:szCs w:val="24"/>
        </w:rPr>
        <w:t>caus</w:t>
      </w:r>
      <w:r>
        <w:rPr>
          <w:rFonts w:ascii="Times New Roman" w:hAnsi="Times New Roman" w:cs="Times New Roman"/>
          <w:sz w:val="24"/>
          <w:szCs w:val="24"/>
        </w:rPr>
        <w:t>ing</w:t>
      </w:r>
      <w:r w:rsidR="00037FDE" w:rsidRPr="007D6019">
        <w:rPr>
          <w:rFonts w:ascii="Times New Roman" w:hAnsi="Times New Roman" w:cs="Times New Roman"/>
          <w:sz w:val="24"/>
          <w:szCs w:val="24"/>
        </w:rPr>
        <w:t xml:space="preserve"> major u</w:t>
      </w:r>
      <w:r w:rsidR="00C80616" w:rsidRPr="007D6019">
        <w:rPr>
          <w:rFonts w:ascii="Times New Roman" w:hAnsi="Times New Roman" w:cs="Times New Roman"/>
          <w:sz w:val="24"/>
          <w:szCs w:val="24"/>
        </w:rPr>
        <w:t xml:space="preserve">ncertainty </w:t>
      </w:r>
      <w:r w:rsidR="00037FDE" w:rsidRPr="007D6019">
        <w:rPr>
          <w:rFonts w:ascii="Times New Roman" w:hAnsi="Times New Roman" w:cs="Times New Roman"/>
          <w:sz w:val="24"/>
          <w:szCs w:val="24"/>
        </w:rPr>
        <w:t>throughout the country</w:t>
      </w:r>
      <w:r>
        <w:rPr>
          <w:rFonts w:ascii="Times New Roman" w:hAnsi="Times New Roman" w:cs="Times New Roman"/>
          <w:sz w:val="24"/>
          <w:szCs w:val="24"/>
        </w:rPr>
        <w:t xml:space="preserve"> – majorly affecting the travel industry.</w:t>
      </w:r>
    </w:p>
    <w:p w:rsidR="00DA008C" w:rsidRPr="007D6019" w:rsidRDefault="00571C6B" w:rsidP="00907693">
      <w:pPr>
        <w:rPr>
          <w:rFonts w:ascii="Times New Roman" w:hAnsi="Times New Roman" w:cs="Times New Roman"/>
          <w:sz w:val="24"/>
          <w:szCs w:val="24"/>
        </w:rPr>
      </w:pPr>
      <w:r w:rsidRPr="007D6019">
        <w:rPr>
          <w:rFonts w:ascii="Times New Roman" w:hAnsi="Times New Roman" w:cs="Times New Roman"/>
          <w:sz w:val="24"/>
          <w:szCs w:val="24"/>
          <w:lang w:val="en-GB"/>
        </w:rPr>
        <w:t xml:space="preserve">A “no deal” Brexit </w:t>
      </w:r>
      <w:r w:rsidR="00FB3DD8">
        <w:rPr>
          <w:rFonts w:ascii="Times New Roman" w:hAnsi="Times New Roman" w:cs="Times New Roman"/>
          <w:sz w:val="24"/>
          <w:szCs w:val="24"/>
          <w:lang w:val="en-GB"/>
        </w:rPr>
        <w:t xml:space="preserve">would occur when </w:t>
      </w:r>
      <w:r w:rsidRPr="007D6019">
        <w:rPr>
          <w:rFonts w:ascii="Times New Roman" w:hAnsi="Times New Roman" w:cs="Times New Roman"/>
          <w:sz w:val="24"/>
          <w:szCs w:val="24"/>
          <w:lang w:val="en-GB"/>
        </w:rPr>
        <w:t xml:space="preserve">the UK and the EU </w:t>
      </w:r>
      <w:r w:rsidR="00DA008C" w:rsidRPr="007D6019">
        <w:rPr>
          <w:rFonts w:ascii="Times New Roman" w:hAnsi="Times New Roman" w:cs="Times New Roman"/>
          <w:sz w:val="24"/>
          <w:szCs w:val="24"/>
          <w:lang w:val="en-GB"/>
        </w:rPr>
        <w:t>are</w:t>
      </w:r>
      <w:r w:rsidRPr="007D6019">
        <w:rPr>
          <w:rFonts w:ascii="Times New Roman" w:hAnsi="Times New Roman" w:cs="Times New Roman"/>
          <w:sz w:val="24"/>
          <w:szCs w:val="24"/>
          <w:lang w:val="en-GB"/>
        </w:rPr>
        <w:t xml:space="preserve"> unable to reach a withdrawal agreement. If no agreement can be made, it means there would be no 21-month transition period</w:t>
      </w:r>
      <w:r w:rsidR="00FB3DD8">
        <w:rPr>
          <w:rFonts w:ascii="Times New Roman" w:hAnsi="Times New Roman" w:cs="Times New Roman"/>
          <w:sz w:val="24"/>
          <w:szCs w:val="24"/>
          <w:lang w:val="en-GB"/>
        </w:rPr>
        <w:t xml:space="preserve">. </w:t>
      </w:r>
      <w:r w:rsidR="00DA008C" w:rsidRPr="007D6019">
        <w:rPr>
          <w:rFonts w:ascii="Times New Roman" w:hAnsi="Times New Roman" w:cs="Times New Roman"/>
          <w:sz w:val="24"/>
          <w:szCs w:val="24"/>
          <w:lang w:val="en-GB"/>
        </w:rPr>
        <w:t>Therefore,</w:t>
      </w:r>
      <w:r w:rsidRPr="007D6019">
        <w:rPr>
          <w:rFonts w:ascii="Times New Roman" w:hAnsi="Times New Roman" w:cs="Times New Roman"/>
          <w:sz w:val="24"/>
          <w:szCs w:val="24"/>
          <w:lang w:val="en-GB"/>
        </w:rPr>
        <w:t xml:space="preserve"> consumers, businesses and public bodies would have to respond immediately to changes </w:t>
      </w:r>
      <w:r w:rsidR="00DA008C" w:rsidRPr="007D6019">
        <w:rPr>
          <w:rFonts w:ascii="Times New Roman" w:hAnsi="Times New Roman" w:cs="Times New Roman"/>
          <w:sz w:val="24"/>
          <w:szCs w:val="24"/>
          <w:lang w:val="en-GB"/>
        </w:rPr>
        <w:t>after the leaving date (The Essential Daily Briefing, 2018).</w:t>
      </w:r>
    </w:p>
    <w:p w:rsidR="00037FDE" w:rsidRPr="007D6019" w:rsidRDefault="00DA008C" w:rsidP="00907693">
      <w:pPr>
        <w:rPr>
          <w:rFonts w:ascii="Times New Roman" w:hAnsi="Times New Roman" w:cs="Times New Roman"/>
          <w:sz w:val="24"/>
          <w:szCs w:val="24"/>
        </w:rPr>
      </w:pPr>
      <w:r w:rsidRPr="007D6019">
        <w:rPr>
          <w:rFonts w:ascii="Times New Roman" w:hAnsi="Times New Roman" w:cs="Times New Roman"/>
          <w:sz w:val="24"/>
          <w:szCs w:val="24"/>
          <w:lang w:val="en-GB"/>
        </w:rPr>
        <w:t xml:space="preserve">As stated by Dr Simon </w:t>
      </w:r>
      <w:proofErr w:type="spellStart"/>
      <w:r w:rsidRPr="007D6019">
        <w:rPr>
          <w:rFonts w:ascii="Times New Roman" w:hAnsi="Times New Roman" w:cs="Times New Roman"/>
          <w:sz w:val="24"/>
          <w:szCs w:val="24"/>
          <w:lang w:val="en-GB"/>
        </w:rPr>
        <w:t>Usherwood</w:t>
      </w:r>
      <w:proofErr w:type="spellEnd"/>
      <w:r w:rsidRPr="007D6019">
        <w:rPr>
          <w:rFonts w:ascii="Times New Roman" w:hAnsi="Times New Roman" w:cs="Times New Roman"/>
          <w:sz w:val="24"/>
          <w:szCs w:val="24"/>
          <w:lang w:val="en-GB"/>
        </w:rPr>
        <w:t>, a reader in politics at the University of Surrey,</w:t>
      </w:r>
      <w:r w:rsidR="00571C6B" w:rsidRPr="007D6019">
        <w:rPr>
          <w:rFonts w:ascii="Times New Roman" w:hAnsi="Times New Roman" w:cs="Times New Roman"/>
          <w:sz w:val="24"/>
          <w:szCs w:val="24"/>
          <w:lang w:val="en-GB"/>
        </w:rPr>
        <w:t xml:space="preserve"> “[A no deal] doesn’t stop the UK leaving but it means there is absolutely no clarity about what happens.” </w:t>
      </w:r>
      <w:r w:rsidR="003C1904" w:rsidRPr="007D6019">
        <w:rPr>
          <w:rFonts w:ascii="Times New Roman" w:hAnsi="Times New Roman" w:cs="Times New Roman"/>
          <w:sz w:val="24"/>
          <w:szCs w:val="24"/>
          <w:lang w:val="en-GB"/>
        </w:rPr>
        <w:t>A no-deal would “signal poor political relationship”  between the UK and the EU, as well as there being major uncertainty to what lies ahead for Britain (The Essential Daily Briefing, 2018).</w:t>
      </w:r>
      <w:r w:rsidR="00571C6B" w:rsidRPr="007D6019">
        <w:rPr>
          <w:rFonts w:ascii="Times New Roman" w:hAnsi="Times New Roman" w:cs="Times New Roman"/>
          <w:sz w:val="24"/>
          <w:szCs w:val="24"/>
          <w:lang w:val="en-GB"/>
        </w:rPr>
        <w:br/>
      </w:r>
    </w:p>
    <w:p w:rsidR="00037FDE" w:rsidRPr="007D6019" w:rsidRDefault="005E6C04" w:rsidP="00907693">
      <w:pPr>
        <w:rPr>
          <w:rFonts w:ascii="Times New Roman" w:hAnsi="Times New Roman" w:cs="Times New Roman"/>
          <w:sz w:val="24"/>
          <w:szCs w:val="24"/>
          <w:u w:val="single"/>
        </w:rPr>
      </w:pPr>
      <w:r w:rsidRPr="007D6019">
        <w:rPr>
          <w:rFonts w:ascii="Times New Roman" w:hAnsi="Times New Roman" w:cs="Times New Roman"/>
          <w:sz w:val="24"/>
          <w:szCs w:val="24"/>
          <w:u w:val="single"/>
        </w:rPr>
        <w:t>Aircrafts</w:t>
      </w:r>
    </w:p>
    <w:p w:rsidR="00F502CE" w:rsidRPr="007D6019" w:rsidRDefault="003E55A5" w:rsidP="00907693">
      <w:pPr>
        <w:rPr>
          <w:rFonts w:ascii="Times New Roman" w:hAnsi="Times New Roman" w:cs="Times New Roman"/>
          <w:sz w:val="24"/>
          <w:szCs w:val="24"/>
        </w:rPr>
      </w:pPr>
      <w:r>
        <w:rPr>
          <w:rFonts w:ascii="Times New Roman" w:hAnsi="Times New Roman" w:cs="Times New Roman"/>
          <w:sz w:val="24"/>
          <w:szCs w:val="24"/>
        </w:rPr>
        <w:t>People largely recognize inbound travel being the main means of mass income to the UK, however o</w:t>
      </w:r>
      <w:r w:rsidR="0097237A" w:rsidRPr="007D6019">
        <w:rPr>
          <w:rFonts w:ascii="Times New Roman" w:hAnsi="Times New Roman" w:cs="Times New Roman"/>
          <w:sz w:val="24"/>
          <w:szCs w:val="24"/>
        </w:rPr>
        <w:t>utbound travel contributes massively to UK economy</w:t>
      </w:r>
      <w:r>
        <w:rPr>
          <w:rFonts w:ascii="Times New Roman" w:hAnsi="Times New Roman" w:cs="Times New Roman"/>
          <w:sz w:val="24"/>
          <w:szCs w:val="24"/>
        </w:rPr>
        <w:t>.</w:t>
      </w:r>
      <w:r w:rsidR="006802E7">
        <w:rPr>
          <w:rFonts w:ascii="Times New Roman" w:hAnsi="Times New Roman" w:cs="Times New Roman"/>
          <w:sz w:val="24"/>
          <w:szCs w:val="24"/>
        </w:rPr>
        <w:t xml:space="preserve"> </w:t>
      </w:r>
      <w:r w:rsidR="0097237A" w:rsidRPr="007D6019">
        <w:rPr>
          <w:rFonts w:ascii="Times New Roman" w:hAnsi="Times New Roman" w:cs="Times New Roman"/>
          <w:sz w:val="24"/>
          <w:szCs w:val="24"/>
        </w:rPr>
        <w:t>70,000,000 people from the UK travelled to EU destinations</w:t>
      </w:r>
      <w:r w:rsidR="00B74D27" w:rsidRPr="007D6019">
        <w:rPr>
          <w:rFonts w:ascii="Times New Roman" w:hAnsi="Times New Roman" w:cs="Times New Roman"/>
          <w:sz w:val="24"/>
          <w:szCs w:val="24"/>
        </w:rPr>
        <w:t xml:space="preserve">, </w:t>
      </w:r>
      <w:r w:rsidR="00F502CE" w:rsidRPr="007D6019">
        <w:rPr>
          <w:rFonts w:ascii="Times New Roman" w:hAnsi="Times New Roman" w:cs="Times New Roman"/>
          <w:sz w:val="24"/>
          <w:szCs w:val="24"/>
        </w:rPr>
        <w:t>“260 million passengers pass through the UK’s airports each year, the majority of whom go to and come from Europe. Aviation is underpinned by membership of the EU” (ABTA, 2018)</w:t>
      </w:r>
      <w:r w:rsidR="006F0FB7" w:rsidRPr="007D6019">
        <w:rPr>
          <w:rFonts w:ascii="Times New Roman" w:hAnsi="Times New Roman" w:cs="Times New Roman"/>
          <w:sz w:val="24"/>
          <w:szCs w:val="24"/>
        </w:rPr>
        <w:t>.</w:t>
      </w:r>
    </w:p>
    <w:p w:rsidR="00B9416C" w:rsidRPr="007D6019" w:rsidRDefault="006802E7" w:rsidP="00907693">
      <w:pPr>
        <w:rPr>
          <w:rFonts w:ascii="Times New Roman" w:hAnsi="Times New Roman" w:cs="Times New Roman"/>
          <w:sz w:val="24"/>
          <w:szCs w:val="24"/>
        </w:rPr>
      </w:pPr>
      <w:r>
        <w:rPr>
          <w:rFonts w:ascii="Times New Roman" w:hAnsi="Times New Roman" w:cs="Times New Roman"/>
          <w:sz w:val="24"/>
          <w:szCs w:val="24"/>
        </w:rPr>
        <w:t xml:space="preserve">The </w:t>
      </w:r>
      <w:r w:rsidR="00B0387D" w:rsidRPr="007D6019">
        <w:rPr>
          <w:rFonts w:ascii="Times New Roman" w:hAnsi="Times New Roman" w:cs="Times New Roman"/>
          <w:sz w:val="24"/>
          <w:szCs w:val="24"/>
        </w:rPr>
        <w:t>EU is the UK’s largest outbound market –</w:t>
      </w:r>
      <w:r w:rsidR="00213988">
        <w:rPr>
          <w:rFonts w:ascii="Times New Roman" w:hAnsi="Times New Roman" w:cs="Times New Roman"/>
          <w:sz w:val="24"/>
          <w:szCs w:val="24"/>
        </w:rPr>
        <w:t xml:space="preserve"> G</w:t>
      </w:r>
      <w:r w:rsidR="00B0387D" w:rsidRPr="007D6019">
        <w:rPr>
          <w:rFonts w:ascii="Times New Roman" w:hAnsi="Times New Roman" w:cs="Times New Roman"/>
          <w:sz w:val="24"/>
          <w:szCs w:val="24"/>
        </w:rPr>
        <w:t>ermany spending £1</w:t>
      </w:r>
      <w:r w:rsidR="00861BDB" w:rsidRPr="007D6019">
        <w:rPr>
          <w:rFonts w:ascii="Times New Roman" w:hAnsi="Times New Roman" w:cs="Times New Roman"/>
          <w:sz w:val="24"/>
          <w:szCs w:val="24"/>
        </w:rPr>
        <w:t>,408</w:t>
      </w:r>
      <w:r w:rsidR="00B0387D" w:rsidRPr="007D6019">
        <w:rPr>
          <w:rFonts w:ascii="Times New Roman" w:hAnsi="Times New Roman" w:cs="Times New Roman"/>
          <w:sz w:val="24"/>
          <w:szCs w:val="24"/>
        </w:rPr>
        <w:t xml:space="preserve"> </w:t>
      </w:r>
      <w:r w:rsidR="00861BDB" w:rsidRPr="007D6019">
        <w:rPr>
          <w:rFonts w:ascii="Times New Roman" w:hAnsi="Times New Roman" w:cs="Times New Roman"/>
          <w:sz w:val="24"/>
          <w:szCs w:val="24"/>
        </w:rPr>
        <w:t xml:space="preserve">million in 2013 </w:t>
      </w:r>
      <w:r w:rsidR="00B0387D" w:rsidRPr="007D6019">
        <w:rPr>
          <w:rFonts w:ascii="Times New Roman" w:hAnsi="Times New Roman" w:cs="Times New Roman"/>
          <w:sz w:val="24"/>
          <w:szCs w:val="24"/>
        </w:rPr>
        <w:t>(Tourism Alliance, 2018)</w:t>
      </w:r>
      <w:r>
        <w:rPr>
          <w:rFonts w:ascii="Times New Roman" w:hAnsi="Times New Roman" w:cs="Times New Roman"/>
          <w:sz w:val="24"/>
          <w:szCs w:val="24"/>
        </w:rPr>
        <w:t xml:space="preserve">, however </w:t>
      </w:r>
      <w:r w:rsidR="00B9416C" w:rsidRPr="007D6019">
        <w:rPr>
          <w:rFonts w:ascii="Times New Roman" w:hAnsi="Times New Roman" w:cs="Times New Roman"/>
          <w:sz w:val="24"/>
          <w:szCs w:val="24"/>
          <w:lang w:val="en"/>
        </w:rPr>
        <w:t>“</w:t>
      </w:r>
      <w:r>
        <w:rPr>
          <w:rFonts w:ascii="Times New Roman" w:hAnsi="Times New Roman" w:cs="Times New Roman"/>
          <w:sz w:val="24"/>
          <w:szCs w:val="24"/>
          <w:lang w:val="en"/>
        </w:rPr>
        <w:t>a</w:t>
      </w:r>
      <w:r w:rsidR="00B9416C" w:rsidRPr="007D6019">
        <w:rPr>
          <w:rFonts w:ascii="Times New Roman" w:hAnsi="Times New Roman" w:cs="Times New Roman"/>
          <w:sz w:val="24"/>
          <w:szCs w:val="24"/>
          <w:lang w:val="en"/>
        </w:rPr>
        <w:t xml:space="preserve"> no-deal Brexit could wreak chaos for </w:t>
      </w:r>
      <w:r w:rsidR="0097237A" w:rsidRPr="007D6019">
        <w:rPr>
          <w:rFonts w:ascii="Times New Roman" w:hAnsi="Times New Roman" w:cs="Times New Roman"/>
          <w:sz w:val="24"/>
          <w:szCs w:val="24"/>
          <w:lang w:val="en"/>
        </w:rPr>
        <w:t>travellers</w:t>
      </w:r>
      <w:r w:rsidR="00B9416C" w:rsidRPr="007D6019">
        <w:rPr>
          <w:rFonts w:ascii="Times New Roman" w:hAnsi="Times New Roman" w:cs="Times New Roman"/>
          <w:sz w:val="24"/>
          <w:szCs w:val="24"/>
          <w:lang w:val="en"/>
        </w:rPr>
        <w:t xml:space="preserve"> and a nightmare at airports” (South China</w:t>
      </w:r>
      <w:r w:rsidR="00907693" w:rsidRPr="007D6019">
        <w:rPr>
          <w:rFonts w:ascii="Times New Roman" w:hAnsi="Times New Roman" w:cs="Times New Roman"/>
          <w:sz w:val="24"/>
          <w:szCs w:val="24"/>
          <w:lang w:val="en"/>
        </w:rPr>
        <w:t xml:space="preserve"> </w:t>
      </w:r>
      <w:r w:rsidR="00B9416C" w:rsidRPr="007D6019">
        <w:rPr>
          <w:rFonts w:ascii="Times New Roman" w:hAnsi="Times New Roman" w:cs="Times New Roman"/>
          <w:sz w:val="24"/>
          <w:szCs w:val="24"/>
          <w:lang w:val="en"/>
        </w:rPr>
        <w:t>Morning Post, 2018)</w:t>
      </w:r>
      <w:r>
        <w:rPr>
          <w:rFonts w:ascii="Times New Roman" w:hAnsi="Times New Roman" w:cs="Times New Roman"/>
          <w:sz w:val="24"/>
          <w:szCs w:val="24"/>
          <w:lang w:val="en"/>
        </w:rPr>
        <w:t>.</w:t>
      </w:r>
    </w:p>
    <w:p w:rsidR="005E6C04" w:rsidRPr="007D6019" w:rsidRDefault="005E6C04" w:rsidP="00907693">
      <w:pPr>
        <w:rPr>
          <w:rFonts w:ascii="Times New Roman" w:hAnsi="Times New Roman" w:cs="Times New Roman"/>
          <w:sz w:val="24"/>
          <w:szCs w:val="24"/>
        </w:rPr>
      </w:pPr>
      <w:r w:rsidRPr="007D6019">
        <w:rPr>
          <w:rFonts w:ascii="Times New Roman" w:hAnsi="Times New Roman" w:cs="Times New Roman"/>
          <w:sz w:val="24"/>
          <w:szCs w:val="24"/>
          <w:lang w:val="en"/>
        </w:rPr>
        <w:t xml:space="preserve">The International Air Transport Association (IATA) have stated that “planning for a no-deal Brexit needed to move much faster to ensure planes can keep flying and safety and regulatory frameworks keep functioning” </w:t>
      </w:r>
      <w:r w:rsidR="00B9416C" w:rsidRPr="007D6019">
        <w:rPr>
          <w:rFonts w:ascii="Times New Roman" w:hAnsi="Times New Roman" w:cs="Times New Roman"/>
          <w:sz w:val="24"/>
          <w:szCs w:val="24"/>
          <w:lang w:val="en"/>
        </w:rPr>
        <w:t xml:space="preserve">(South China Morning Post, 2018) </w:t>
      </w:r>
      <w:r w:rsidRPr="007D6019">
        <w:rPr>
          <w:rFonts w:ascii="Times New Roman" w:hAnsi="Times New Roman" w:cs="Times New Roman"/>
          <w:sz w:val="24"/>
          <w:szCs w:val="24"/>
          <w:lang w:val="en"/>
        </w:rPr>
        <w:t>after the initial leave in March 2019.</w:t>
      </w:r>
    </w:p>
    <w:p w:rsidR="00AD2F4B" w:rsidRPr="007D6019" w:rsidRDefault="00AD2F4B" w:rsidP="00907693">
      <w:pPr>
        <w:pStyle w:val="v2-processed"/>
        <w:spacing w:line="270" w:lineRule="atLeast"/>
        <w:rPr>
          <w:lang w:val="en"/>
        </w:rPr>
      </w:pPr>
      <w:r w:rsidRPr="007D6019">
        <w:rPr>
          <w:lang w:val="en"/>
        </w:rPr>
        <w:lastRenderedPageBreak/>
        <w:t xml:space="preserve">“We predict chaos if nothing is done,” IATA Director General Alexandre de </w:t>
      </w:r>
      <w:proofErr w:type="spellStart"/>
      <w:r w:rsidRPr="007D6019">
        <w:rPr>
          <w:lang w:val="en"/>
        </w:rPr>
        <w:t>Juniac</w:t>
      </w:r>
      <w:proofErr w:type="spellEnd"/>
      <w:r w:rsidRPr="007D6019">
        <w:rPr>
          <w:lang w:val="en"/>
        </w:rPr>
        <w:t xml:space="preserve"> </w:t>
      </w:r>
      <w:r w:rsidR="001C4887">
        <w:rPr>
          <w:lang w:val="en"/>
        </w:rPr>
        <w:t xml:space="preserve">claims and </w:t>
      </w:r>
      <w:r w:rsidR="00024186">
        <w:rPr>
          <w:lang w:val="en"/>
        </w:rPr>
        <w:t>warns it will be a “nightmare” in European and UK airports after the 29</w:t>
      </w:r>
      <w:r w:rsidR="00024186" w:rsidRPr="00024186">
        <w:rPr>
          <w:vertAlign w:val="superscript"/>
          <w:lang w:val="en"/>
        </w:rPr>
        <w:t>th</w:t>
      </w:r>
      <w:r w:rsidR="00024186">
        <w:rPr>
          <w:lang w:val="en"/>
        </w:rPr>
        <w:t xml:space="preserve"> March</w:t>
      </w:r>
      <w:r w:rsidR="00A51E74" w:rsidRPr="007D6019">
        <w:rPr>
          <w:lang w:val="en"/>
        </w:rPr>
        <w:t xml:space="preserve"> (South China Morning Post, 2018).</w:t>
      </w:r>
    </w:p>
    <w:p w:rsidR="00A47129" w:rsidRPr="007D6019" w:rsidRDefault="00A47129" w:rsidP="00907693">
      <w:pPr>
        <w:pStyle w:val="v2-processed"/>
        <w:spacing w:line="270" w:lineRule="atLeast"/>
        <w:rPr>
          <w:lang w:val="en"/>
        </w:rPr>
      </w:pPr>
      <w:r w:rsidRPr="007D6019">
        <w:rPr>
          <w:lang w:val="en"/>
        </w:rPr>
        <w:t xml:space="preserve">Air routes </w:t>
      </w:r>
      <w:r w:rsidR="00AB31F6">
        <w:rPr>
          <w:lang w:val="en"/>
        </w:rPr>
        <w:t xml:space="preserve">may risk </w:t>
      </w:r>
      <w:r w:rsidRPr="007D6019">
        <w:rPr>
          <w:lang w:val="en"/>
        </w:rPr>
        <w:t xml:space="preserve">losing </w:t>
      </w:r>
      <w:r w:rsidR="00AB31F6">
        <w:rPr>
          <w:lang w:val="en"/>
        </w:rPr>
        <w:t xml:space="preserve">the </w:t>
      </w:r>
      <w:r w:rsidRPr="007D6019">
        <w:rPr>
          <w:lang w:val="en"/>
        </w:rPr>
        <w:t xml:space="preserve">permission to take off/land in certain countries. </w:t>
      </w:r>
      <w:r w:rsidRPr="007D6019">
        <w:t xml:space="preserve">If the UK leaves the EU </w:t>
      </w:r>
      <w:r w:rsidR="00BD4C88" w:rsidRPr="007D6019">
        <w:t xml:space="preserve">on a </w:t>
      </w:r>
      <w:r w:rsidRPr="007D6019">
        <w:t xml:space="preserve"> no agreement </w:t>
      </w:r>
      <w:r w:rsidR="00BD4C88" w:rsidRPr="007D6019">
        <w:t>basis</w:t>
      </w:r>
      <w:r w:rsidRPr="007D6019">
        <w:t>, UK and EU licensed airlines would “lose the automatic right to operate air services between the UK and the EU without seeking advance permission</w:t>
      </w:r>
      <w:r w:rsidR="00BD4C88" w:rsidRPr="007D6019">
        <w:t xml:space="preserve">” </w:t>
      </w:r>
      <w:r w:rsidRPr="007D6019">
        <w:t xml:space="preserve"> This</w:t>
      </w:r>
      <w:r w:rsidR="00BD4C88" w:rsidRPr="007D6019">
        <w:t xml:space="preserve"> therefore</w:t>
      </w:r>
      <w:r w:rsidRPr="007D6019">
        <w:t xml:space="preserve"> mean</w:t>
      </w:r>
      <w:r w:rsidR="00BD4C88" w:rsidRPr="007D6019">
        <w:t>s</w:t>
      </w:r>
      <w:r w:rsidRPr="007D6019">
        <w:t xml:space="preserve"> that airlines operating between the UK and the EU would need to seek individual permissions to operate</w:t>
      </w:r>
      <w:r w:rsidR="00BD4C88" w:rsidRPr="007D6019">
        <w:t xml:space="preserve"> flights, confirming an agreement to take off and land at these hubs (</w:t>
      </w:r>
      <w:r w:rsidR="00E14F20" w:rsidRPr="007D6019">
        <w:t>Aero Society, 2018)</w:t>
      </w:r>
      <w:r w:rsidR="00AB31F6">
        <w:t>, and may result in paying an extra fee for this privilege – which isn’t needed in our current state.</w:t>
      </w:r>
    </w:p>
    <w:p w:rsidR="00AD2F4B" w:rsidRPr="00AB31F6" w:rsidRDefault="00A51E74" w:rsidP="00907693">
      <w:pPr>
        <w:rPr>
          <w:rFonts w:ascii="Times New Roman" w:hAnsi="Times New Roman" w:cs="Times New Roman"/>
          <w:sz w:val="24"/>
          <w:szCs w:val="24"/>
          <w:u w:val="single"/>
        </w:rPr>
      </w:pPr>
      <w:r w:rsidRPr="00AB31F6">
        <w:rPr>
          <w:rFonts w:ascii="Times New Roman" w:hAnsi="Times New Roman" w:cs="Times New Roman"/>
          <w:sz w:val="24"/>
          <w:szCs w:val="24"/>
          <w:u w:val="single"/>
        </w:rPr>
        <w:t>Open Skies Agreement</w:t>
      </w:r>
    </w:p>
    <w:p w:rsidR="00FE6DAC" w:rsidRPr="007D6019" w:rsidRDefault="00A51E74" w:rsidP="00907693">
      <w:pPr>
        <w:rPr>
          <w:rFonts w:ascii="Times New Roman" w:hAnsi="Times New Roman" w:cs="Times New Roman"/>
          <w:sz w:val="24"/>
          <w:szCs w:val="24"/>
        </w:rPr>
      </w:pPr>
      <w:r w:rsidRPr="007D6019">
        <w:rPr>
          <w:rFonts w:ascii="Times New Roman" w:hAnsi="Times New Roman" w:cs="Times New Roman"/>
          <w:sz w:val="24"/>
          <w:szCs w:val="24"/>
          <w:lang w:val="en"/>
        </w:rPr>
        <w:t>Flying rights to, from and within the EU, as well as between the United States and Britain, are covered by EU-wide “Open Skies” agreements”</w:t>
      </w:r>
      <w:r w:rsidR="00BF2D67" w:rsidRPr="007D6019">
        <w:rPr>
          <w:rFonts w:ascii="Times New Roman" w:hAnsi="Times New Roman" w:cs="Times New Roman"/>
          <w:sz w:val="24"/>
          <w:szCs w:val="24"/>
          <w:lang w:val="en"/>
        </w:rPr>
        <w:t xml:space="preserve"> (South China Morning Post, 2018)</w:t>
      </w:r>
      <w:r w:rsidRPr="007D6019">
        <w:rPr>
          <w:rFonts w:ascii="Times New Roman" w:hAnsi="Times New Roman" w:cs="Times New Roman"/>
          <w:sz w:val="24"/>
          <w:szCs w:val="24"/>
          <w:lang w:val="en"/>
        </w:rPr>
        <w:t xml:space="preserve">, </w:t>
      </w:r>
      <w:r w:rsidR="00BF2D67" w:rsidRPr="007D6019">
        <w:rPr>
          <w:rFonts w:ascii="Times New Roman" w:hAnsi="Times New Roman" w:cs="Times New Roman"/>
          <w:sz w:val="24"/>
          <w:szCs w:val="24"/>
          <w:lang w:val="en"/>
        </w:rPr>
        <w:t>this allows “airlines and the free market to set prices for flights to and from countries, rather than the government of those nations”</w:t>
      </w:r>
      <w:r w:rsidR="00AB31F6">
        <w:rPr>
          <w:rFonts w:ascii="Times New Roman" w:hAnsi="Times New Roman" w:cs="Times New Roman"/>
          <w:sz w:val="24"/>
          <w:szCs w:val="24"/>
          <w:lang w:val="en"/>
        </w:rPr>
        <w:t xml:space="preserve"> (The Telegraph, 2018). </w:t>
      </w:r>
      <w:r w:rsidR="00BF2D67" w:rsidRPr="007D6019">
        <w:rPr>
          <w:rFonts w:ascii="Times New Roman" w:hAnsi="Times New Roman" w:cs="Times New Roman"/>
          <w:sz w:val="24"/>
          <w:szCs w:val="24"/>
          <w:lang w:val="en"/>
        </w:rPr>
        <w:t>Brexit</w:t>
      </w:r>
      <w:r w:rsidR="00AB31F6">
        <w:rPr>
          <w:rFonts w:ascii="Times New Roman" w:hAnsi="Times New Roman" w:cs="Times New Roman"/>
          <w:sz w:val="24"/>
          <w:szCs w:val="24"/>
          <w:lang w:val="en"/>
        </w:rPr>
        <w:t xml:space="preserve"> may </w:t>
      </w:r>
      <w:r w:rsidR="00BF2D67" w:rsidRPr="007D6019">
        <w:rPr>
          <w:rFonts w:ascii="Times New Roman" w:hAnsi="Times New Roman" w:cs="Times New Roman"/>
          <w:sz w:val="24"/>
          <w:szCs w:val="24"/>
          <w:lang w:val="en"/>
        </w:rPr>
        <w:t xml:space="preserve">lead to the result of Britain falling out of the EU-US open skies deal – leaving flights between America and the UK </w:t>
      </w:r>
      <w:r w:rsidR="00C520FD" w:rsidRPr="007D6019">
        <w:rPr>
          <w:rFonts w:ascii="Times New Roman" w:hAnsi="Times New Roman" w:cs="Times New Roman"/>
          <w:sz w:val="24"/>
          <w:szCs w:val="24"/>
          <w:lang w:val="en"/>
        </w:rPr>
        <w:t>“</w:t>
      </w:r>
      <w:r w:rsidR="00BF2D67" w:rsidRPr="007D6019">
        <w:rPr>
          <w:rFonts w:ascii="Times New Roman" w:hAnsi="Times New Roman" w:cs="Times New Roman"/>
          <w:sz w:val="24"/>
          <w:szCs w:val="24"/>
          <w:lang w:val="en"/>
        </w:rPr>
        <w:t>grounded</w:t>
      </w:r>
      <w:r w:rsidR="00C520FD" w:rsidRPr="007D6019">
        <w:rPr>
          <w:rFonts w:ascii="Times New Roman" w:hAnsi="Times New Roman" w:cs="Times New Roman"/>
          <w:sz w:val="24"/>
          <w:szCs w:val="24"/>
          <w:lang w:val="en"/>
        </w:rPr>
        <w:t>”</w:t>
      </w:r>
      <w:r w:rsidR="00BF2D67" w:rsidRPr="007D6019">
        <w:rPr>
          <w:rFonts w:ascii="Times New Roman" w:hAnsi="Times New Roman" w:cs="Times New Roman"/>
          <w:sz w:val="24"/>
          <w:szCs w:val="24"/>
          <w:lang w:val="en"/>
        </w:rPr>
        <w:t xml:space="preserve"> unless an agreement is reached otherwise (</w:t>
      </w:r>
      <w:r w:rsidR="00FE6DAC" w:rsidRPr="007D6019">
        <w:rPr>
          <w:rFonts w:ascii="Times New Roman" w:hAnsi="Times New Roman" w:cs="Times New Roman"/>
          <w:sz w:val="24"/>
          <w:szCs w:val="24"/>
          <w:lang w:val="en"/>
        </w:rPr>
        <w:t>The Telegraph, 2018).</w:t>
      </w:r>
    </w:p>
    <w:p w:rsidR="00A51E74" w:rsidRPr="007D6019" w:rsidRDefault="00FE6DAC" w:rsidP="00907693">
      <w:pPr>
        <w:rPr>
          <w:rFonts w:ascii="Times New Roman" w:hAnsi="Times New Roman" w:cs="Times New Roman"/>
          <w:sz w:val="24"/>
          <w:szCs w:val="24"/>
        </w:rPr>
      </w:pPr>
      <w:r w:rsidRPr="007D6019">
        <w:rPr>
          <w:rFonts w:ascii="Times New Roman" w:hAnsi="Times New Roman" w:cs="Times New Roman"/>
          <w:sz w:val="24"/>
          <w:szCs w:val="24"/>
          <w:lang w:val="en"/>
        </w:rPr>
        <w:t>T</w:t>
      </w:r>
      <w:r w:rsidR="00A51E74" w:rsidRPr="007D6019">
        <w:rPr>
          <w:rFonts w:ascii="Times New Roman" w:hAnsi="Times New Roman" w:cs="Times New Roman"/>
          <w:sz w:val="24"/>
          <w:szCs w:val="24"/>
          <w:lang w:val="en"/>
        </w:rPr>
        <w:t>here is no default fallback option for the aviation sector if there is a no deal agreement (South China Morning Post, 2018)</w:t>
      </w:r>
      <w:r w:rsidR="00D0246B" w:rsidRPr="007D6019">
        <w:rPr>
          <w:rFonts w:ascii="Times New Roman" w:hAnsi="Times New Roman" w:cs="Times New Roman"/>
          <w:sz w:val="24"/>
          <w:szCs w:val="24"/>
          <w:lang w:val="en"/>
        </w:rPr>
        <w:t>, meaning there will be harsher impacts on the aviation industry with more complications for bookings and flights between the two countries.</w:t>
      </w:r>
    </w:p>
    <w:p w:rsidR="00186A62" w:rsidRPr="007D6019" w:rsidRDefault="00186A62" w:rsidP="00907693">
      <w:pPr>
        <w:rPr>
          <w:rFonts w:ascii="Times New Roman" w:hAnsi="Times New Roman" w:cs="Times New Roman"/>
          <w:sz w:val="24"/>
          <w:szCs w:val="24"/>
        </w:rPr>
      </w:pPr>
      <w:r w:rsidRPr="007D6019">
        <w:rPr>
          <w:rFonts w:ascii="Times New Roman" w:hAnsi="Times New Roman" w:cs="Times New Roman"/>
          <w:sz w:val="24"/>
          <w:szCs w:val="24"/>
        </w:rPr>
        <w:t xml:space="preserve">In order for regulations to run as smoothly as possible in the lead up to March 2019, the UK would need to negotiate </w:t>
      </w:r>
      <w:r w:rsidR="00167455" w:rsidRPr="007D6019">
        <w:rPr>
          <w:rFonts w:ascii="Times New Roman" w:hAnsi="Times New Roman" w:cs="Times New Roman"/>
          <w:sz w:val="24"/>
          <w:szCs w:val="24"/>
        </w:rPr>
        <w:t xml:space="preserve">and make suitable arrangements </w:t>
      </w:r>
      <w:r w:rsidRPr="007D6019">
        <w:rPr>
          <w:rFonts w:ascii="Times New Roman" w:hAnsi="Times New Roman" w:cs="Times New Roman"/>
          <w:sz w:val="24"/>
          <w:szCs w:val="24"/>
        </w:rPr>
        <w:t>with the EU</w:t>
      </w:r>
      <w:r w:rsidR="00167455" w:rsidRPr="007D6019">
        <w:rPr>
          <w:rFonts w:ascii="Times New Roman" w:hAnsi="Times New Roman" w:cs="Times New Roman"/>
          <w:sz w:val="24"/>
          <w:szCs w:val="24"/>
        </w:rPr>
        <w:t>, pushing forward the need to continue</w:t>
      </w:r>
      <w:r w:rsidRPr="007D6019">
        <w:rPr>
          <w:rFonts w:ascii="Times New Roman" w:hAnsi="Times New Roman" w:cs="Times New Roman"/>
          <w:sz w:val="24"/>
          <w:szCs w:val="24"/>
        </w:rPr>
        <w:t xml:space="preserve"> </w:t>
      </w:r>
      <w:r w:rsidR="00167455" w:rsidRPr="007D6019">
        <w:rPr>
          <w:rFonts w:ascii="Times New Roman" w:hAnsi="Times New Roman" w:cs="Times New Roman"/>
          <w:sz w:val="24"/>
          <w:szCs w:val="24"/>
        </w:rPr>
        <w:t xml:space="preserve">with the </w:t>
      </w:r>
      <w:r w:rsidRPr="007D6019">
        <w:rPr>
          <w:rFonts w:ascii="Times New Roman" w:hAnsi="Times New Roman" w:cs="Times New Roman"/>
          <w:sz w:val="24"/>
          <w:szCs w:val="24"/>
        </w:rPr>
        <w:t>current arrangements</w:t>
      </w:r>
      <w:r w:rsidR="00167455" w:rsidRPr="007D6019">
        <w:rPr>
          <w:rFonts w:ascii="Times New Roman" w:hAnsi="Times New Roman" w:cs="Times New Roman"/>
          <w:sz w:val="24"/>
          <w:szCs w:val="24"/>
        </w:rPr>
        <w:t>, or initiating new agreements that</w:t>
      </w:r>
      <w:r w:rsidRPr="007D6019">
        <w:rPr>
          <w:rFonts w:ascii="Times New Roman" w:hAnsi="Times New Roman" w:cs="Times New Roman"/>
          <w:sz w:val="24"/>
          <w:szCs w:val="24"/>
        </w:rPr>
        <w:t xml:space="preserve"> would be needed </w:t>
      </w:r>
      <w:r w:rsidR="00167455" w:rsidRPr="007D6019">
        <w:rPr>
          <w:rFonts w:ascii="Times New Roman" w:hAnsi="Times New Roman" w:cs="Times New Roman"/>
          <w:sz w:val="24"/>
          <w:szCs w:val="24"/>
        </w:rPr>
        <w:t xml:space="preserve">in order </w:t>
      </w:r>
      <w:r w:rsidRPr="007D6019">
        <w:rPr>
          <w:rFonts w:ascii="Times New Roman" w:hAnsi="Times New Roman" w:cs="Times New Roman"/>
          <w:sz w:val="24"/>
          <w:szCs w:val="24"/>
        </w:rPr>
        <w:t>to replace these rules (ABTA, 2018)</w:t>
      </w:r>
      <w:r w:rsidR="00580BB5" w:rsidRPr="007D6019">
        <w:rPr>
          <w:rFonts w:ascii="Times New Roman" w:hAnsi="Times New Roman" w:cs="Times New Roman"/>
          <w:sz w:val="24"/>
          <w:szCs w:val="24"/>
        </w:rPr>
        <w:t>, therefore resulting in a smoother exit from the EU.</w:t>
      </w:r>
    </w:p>
    <w:p w:rsidR="00AC7A31" w:rsidRPr="006754F4" w:rsidRDefault="005E7D9B" w:rsidP="00907693">
      <w:pPr>
        <w:rPr>
          <w:rFonts w:ascii="Times New Roman" w:hAnsi="Times New Roman" w:cs="Times New Roman"/>
          <w:sz w:val="24"/>
          <w:szCs w:val="24"/>
          <w:u w:val="single"/>
        </w:rPr>
      </w:pPr>
      <w:r w:rsidRPr="006754F4">
        <w:rPr>
          <w:rFonts w:ascii="Times New Roman" w:hAnsi="Times New Roman" w:cs="Times New Roman"/>
          <w:sz w:val="24"/>
          <w:szCs w:val="24"/>
          <w:u w:val="single"/>
        </w:rPr>
        <w:t>Visas/</w:t>
      </w:r>
      <w:r w:rsidR="006754F4" w:rsidRPr="006754F4">
        <w:rPr>
          <w:rFonts w:ascii="Times New Roman" w:hAnsi="Times New Roman" w:cs="Times New Roman"/>
          <w:sz w:val="24"/>
          <w:szCs w:val="24"/>
          <w:u w:val="single"/>
        </w:rPr>
        <w:t>B</w:t>
      </w:r>
      <w:r w:rsidRPr="006754F4">
        <w:rPr>
          <w:rFonts w:ascii="Times New Roman" w:hAnsi="Times New Roman" w:cs="Times New Roman"/>
          <w:sz w:val="24"/>
          <w:szCs w:val="24"/>
          <w:u w:val="single"/>
        </w:rPr>
        <w:t>oarders</w:t>
      </w:r>
    </w:p>
    <w:p w:rsidR="00AC7A31" w:rsidRPr="007D6019" w:rsidRDefault="006754F4" w:rsidP="00907693">
      <w:pPr>
        <w:rPr>
          <w:rFonts w:ascii="Times New Roman" w:hAnsi="Times New Roman" w:cs="Times New Roman"/>
          <w:sz w:val="24"/>
          <w:szCs w:val="24"/>
        </w:rPr>
      </w:pPr>
      <w:r>
        <w:rPr>
          <w:rFonts w:ascii="Times New Roman" w:hAnsi="Times New Roman" w:cs="Times New Roman"/>
          <w:sz w:val="24"/>
          <w:szCs w:val="24"/>
        </w:rPr>
        <w:t>Currently, UK citizens have the</w:t>
      </w:r>
      <w:r w:rsidR="009D26C3" w:rsidRPr="007D6019">
        <w:rPr>
          <w:rFonts w:ascii="Times New Roman" w:hAnsi="Times New Roman" w:cs="Times New Roman"/>
          <w:sz w:val="24"/>
          <w:szCs w:val="24"/>
        </w:rPr>
        <w:t xml:space="preserve"> ability to mo</w:t>
      </w:r>
      <w:r>
        <w:rPr>
          <w:rFonts w:ascii="Times New Roman" w:hAnsi="Times New Roman" w:cs="Times New Roman"/>
          <w:sz w:val="24"/>
          <w:szCs w:val="24"/>
        </w:rPr>
        <w:t>ve</w:t>
      </w:r>
      <w:r w:rsidR="00C43188">
        <w:rPr>
          <w:rFonts w:ascii="Times New Roman" w:hAnsi="Times New Roman" w:cs="Times New Roman"/>
          <w:sz w:val="24"/>
          <w:szCs w:val="24"/>
        </w:rPr>
        <w:t xml:space="preserve"> around</w:t>
      </w:r>
      <w:r w:rsidR="009D26C3" w:rsidRPr="007D6019">
        <w:rPr>
          <w:rFonts w:ascii="Times New Roman" w:hAnsi="Times New Roman" w:cs="Times New Roman"/>
          <w:sz w:val="24"/>
          <w:szCs w:val="24"/>
        </w:rPr>
        <w:t xml:space="preserve"> the EU freely. </w:t>
      </w:r>
      <w:r w:rsidR="00C43188">
        <w:rPr>
          <w:rFonts w:ascii="Times New Roman" w:hAnsi="Times New Roman" w:cs="Times New Roman"/>
          <w:sz w:val="24"/>
          <w:szCs w:val="24"/>
        </w:rPr>
        <w:t>A</w:t>
      </w:r>
      <w:r w:rsidR="009D26C3" w:rsidRPr="007D6019">
        <w:rPr>
          <w:rFonts w:ascii="Times New Roman" w:hAnsi="Times New Roman" w:cs="Times New Roman"/>
          <w:sz w:val="24"/>
          <w:szCs w:val="24"/>
        </w:rPr>
        <w:t xml:space="preserve">ir passengers are breezing through border gates within EU airports </w:t>
      </w:r>
      <w:r w:rsidR="002118B3" w:rsidRPr="007D6019">
        <w:rPr>
          <w:rFonts w:ascii="Times New Roman" w:hAnsi="Times New Roman" w:cs="Times New Roman"/>
          <w:sz w:val="24"/>
          <w:szCs w:val="24"/>
        </w:rPr>
        <w:t xml:space="preserve">with little hassle. </w:t>
      </w:r>
      <w:r w:rsidR="00AC7A31" w:rsidRPr="007D6019">
        <w:rPr>
          <w:rFonts w:ascii="Times New Roman" w:hAnsi="Times New Roman" w:cs="Times New Roman"/>
          <w:sz w:val="24"/>
          <w:szCs w:val="24"/>
        </w:rPr>
        <w:t>It is likely after a no-deal Brexit, that British citizens would need visas purely to visit EU states when there are no emergency legislation or special agreements in place (</w:t>
      </w:r>
      <w:r w:rsidR="00986BE5" w:rsidRPr="007D6019">
        <w:rPr>
          <w:rFonts w:ascii="Times New Roman" w:hAnsi="Times New Roman" w:cs="Times New Roman"/>
          <w:sz w:val="24"/>
          <w:szCs w:val="24"/>
        </w:rPr>
        <w:t>The Independent, 2018), meaning there will be harder borders and will require a longer process getting into a country</w:t>
      </w:r>
      <w:r w:rsidR="003368DC" w:rsidRPr="007D6019">
        <w:rPr>
          <w:rFonts w:ascii="Times New Roman" w:hAnsi="Times New Roman" w:cs="Times New Roman"/>
          <w:sz w:val="24"/>
          <w:szCs w:val="24"/>
        </w:rPr>
        <w:t>, similar to an ESTA visa when visiting the states.</w:t>
      </w:r>
    </w:p>
    <w:p w:rsidR="005E7D9B" w:rsidRPr="007D6019" w:rsidRDefault="009C0C30" w:rsidP="00907693">
      <w:pPr>
        <w:rPr>
          <w:rFonts w:ascii="Times New Roman" w:hAnsi="Times New Roman" w:cs="Times New Roman"/>
          <w:sz w:val="24"/>
          <w:szCs w:val="24"/>
        </w:rPr>
      </w:pPr>
      <w:r w:rsidRPr="007D6019">
        <w:rPr>
          <w:rFonts w:ascii="Times New Roman" w:hAnsi="Times New Roman" w:cs="Times New Roman"/>
          <w:sz w:val="24"/>
          <w:szCs w:val="24"/>
        </w:rPr>
        <w:t>A draft law has been put in place for the French Government, stating that British nationals who are currently enjoying the privilege of free-movement throughout the EU would face a “</w:t>
      </w:r>
      <w:r w:rsidRPr="007D6019">
        <w:rPr>
          <w:rFonts w:ascii="Times New Roman" w:hAnsi="Times New Roman" w:cs="Times New Roman"/>
          <w:sz w:val="24"/>
          <w:szCs w:val="24"/>
          <w:lang w:val="en"/>
        </w:rPr>
        <w:t>requirement to present a visa to enter the French territory and to justify a residence permit to stay there”</w:t>
      </w:r>
      <w:r w:rsidR="003E2E0F" w:rsidRPr="007D6019">
        <w:rPr>
          <w:rFonts w:ascii="Times New Roman" w:hAnsi="Times New Roman" w:cs="Times New Roman"/>
          <w:sz w:val="24"/>
          <w:szCs w:val="24"/>
          <w:lang w:val="en"/>
        </w:rPr>
        <w:t xml:space="preserve"> (The Independent, 2018).</w:t>
      </w:r>
      <w:r w:rsidR="00EE2188">
        <w:rPr>
          <w:rFonts w:ascii="Times New Roman" w:hAnsi="Times New Roman" w:cs="Times New Roman"/>
          <w:sz w:val="24"/>
          <w:szCs w:val="24"/>
        </w:rPr>
        <w:t xml:space="preserve"> </w:t>
      </w:r>
      <w:r w:rsidR="003E2E0F" w:rsidRPr="007D6019">
        <w:rPr>
          <w:rFonts w:ascii="Times New Roman" w:hAnsi="Times New Roman" w:cs="Times New Roman"/>
          <w:sz w:val="24"/>
          <w:szCs w:val="24"/>
          <w:lang w:val="en"/>
        </w:rPr>
        <w:t xml:space="preserve">This would therefore lead to longer queues at airports, with UK citizens going into a </w:t>
      </w:r>
      <w:r w:rsidR="003E2E0F" w:rsidRPr="007D6019">
        <w:rPr>
          <w:rFonts w:ascii="Times New Roman" w:hAnsi="Times New Roman" w:cs="Times New Roman"/>
          <w:sz w:val="24"/>
          <w:szCs w:val="24"/>
        </w:rPr>
        <w:t>separate</w:t>
      </w:r>
      <w:r w:rsidR="00AC7A31" w:rsidRPr="007D6019">
        <w:rPr>
          <w:rFonts w:ascii="Times New Roman" w:hAnsi="Times New Roman" w:cs="Times New Roman"/>
          <w:sz w:val="24"/>
          <w:szCs w:val="24"/>
        </w:rPr>
        <w:t xml:space="preserve"> queue for non-EU citizens</w:t>
      </w:r>
      <w:r w:rsidR="003E2E0F" w:rsidRPr="007D6019">
        <w:rPr>
          <w:rFonts w:ascii="Times New Roman" w:hAnsi="Times New Roman" w:cs="Times New Roman"/>
          <w:sz w:val="24"/>
          <w:szCs w:val="24"/>
        </w:rPr>
        <w:t xml:space="preserve"> at borders, presenting visas along with further questioning on why they wish to enter the country within the EU.</w:t>
      </w:r>
    </w:p>
    <w:p w:rsidR="005E7D9B" w:rsidRPr="007D6019" w:rsidRDefault="005E7D9B" w:rsidP="00907693">
      <w:pPr>
        <w:rPr>
          <w:rFonts w:ascii="Times New Roman" w:hAnsi="Times New Roman" w:cs="Times New Roman"/>
          <w:sz w:val="24"/>
          <w:szCs w:val="24"/>
        </w:rPr>
      </w:pPr>
      <w:r w:rsidRPr="007D6019">
        <w:rPr>
          <w:rFonts w:ascii="Times New Roman" w:hAnsi="Times New Roman" w:cs="Times New Roman"/>
          <w:sz w:val="24"/>
          <w:szCs w:val="24"/>
        </w:rPr>
        <w:t>Currently, we don’t need to queue separately at border gates</w:t>
      </w:r>
      <w:r w:rsidR="00D11FED">
        <w:rPr>
          <w:rFonts w:ascii="Times New Roman" w:hAnsi="Times New Roman" w:cs="Times New Roman"/>
          <w:sz w:val="24"/>
          <w:szCs w:val="24"/>
        </w:rPr>
        <w:t xml:space="preserve"> and breeze straight through the gates by simply presenting our passport. A n</w:t>
      </w:r>
      <w:r w:rsidRPr="007D6019">
        <w:rPr>
          <w:rFonts w:ascii="Times New Roman" w:hAnsi="Times New Roman" w:cs="Times New Roman"/>
          <w:sz w:val="24"/>
          <w:szCs w:val="24"/>
        </w:rPr>
        <w:t xml:space="preserve">o deal </w:t>
      </w:r>
      <w:r w:rsidR="00D11FED">
        <w:rPr>
          <w:rFonts w:ascii="Times New Roman" w:hAnsi="Times New Roman" w:cs="Times New Roman"/>
          <w:sz w:val="24"/>
          <w:szCs w:val="24"/>
        </w:rPr>
        <w:t xml:space="preserve">means we </w:t>
      </w:r>
      <w:r w:rsidRPr="007D6019">
        <w:rPr>
          <w:rFonts w:ascii="Times New Roman" w:hAnsi="Times New Roman" w:cs="Times New Roman"/>
          <w:sz w:val="24"/>
          <w:szCs w:val="24"/>
        </w:rPr>
        <w:t>lose the privilege of using e-gates</w:t>
      </w:r>
      <w:r w:rsidR="00D11FED">
        <w:rPr>
          <w:rFonts w:ascii="Times New Roman" w:hAnsi="Times New Roman" w:cs="Times New Roman"/>
          <w:sz w:val="24"/>
          <w:szCs w:val="24"/>
        </w:rPr>
        <w:t xml:space="preserve"> </w:t>
      </w:r>
      <w:r w:rsidR="00D11FED">
        <w:rPr>
          <w:rFonts w:ascii="Times New Roman" w:hAnsi="Times New Roman" w:cs="Times New Roman"/>
          <w:sz w:val="24"/>
          <w:szCs w:val="24"/>
        </w:rPr>
        <w:lastRenderedPageBreak/>
        <w:t>as we would have to queue separately, therefore taking more time.</w:t>
      </w:r>
      <w:r w:rsidRPr="007D6019">
        <w:rPr>
          <w:rFonts w:ascii="Times New Roman" w:hAnsi="Times New Roman" w:cs="Times New Roman"/>
          <w:sz w:val="24"/>
          <w:szCs w:val="24"/>
        </w:rPr>
        <w:t xml:space="preserve"> Airports</w:t>
      </w:r>
      <w:r w:rsidR="00D11FED">
        <w:rPr>
          <w:rFonts w:ascii="Times New Roman" w:hAnsi="Times New Roman" w:cs="Times New Roman"/>
          <w:sz w:val="24"/>
          <w:szCs w:val="24"/>
        </w:rPr>
        <w:t xml:space="preserve"> would also</w:t>
      </w:r>
      <w:r w:rsidRPr="007D6019">
        <w:rPr>
          <w:rFonts w:ascii="Times New Roman" w:hAnsi="Times New Roman" w:cs="Times New Roman"/>
          <w:sz w:val="24"/>
          <w:szCs w:val="24"/>
        </w:rPr>
        <w:t xml:space="preserve"> need more staff to compensate for </w:t>
      </w:r>
      <w:r w:rsidR="00D11FED">
        <w:rPr>
          <w:rFonts w:ascii="Times New Roman" w:hAnsi="Times New Roman" w:cs="Times New Roman"/>
          <w:sz w:val="24"/>
          <w:szCs w:val="24"/>
        </w:rPr>
        <w:t xml:space="preserve">the </w:t>
      </w:r>
      <w:r w:rsidRPr="007D6019">
        <w:rPr>
          <w:rFonts w:ascii="Times New Roman" w:hAnsi="Times New Roman" w:cs="Times New Roman"/>
          <w:sz w:val="24"/>
          <w:szCs w:val="24"/>
        </w:rPr>
        <w:t>queues</w:t>
      </w:r>
      <w:r w:rsidR="00D11FED">
        <w:rPr>
          <w:rFonts w:ascii="Times New Roman" w:hAnsi="Times New Roman" w:cs="Times New Roman"/>
          <w:sz w:val="24"/>
          <w:szCs w:val="24"/>
        </w:rPr>
        <w:t xml:space="preserve"> and further questioning.</w:t>
      </w:r>
    </w:p>
    <w:p w:rsidR="00CE2A42" w:rsidRPr="007D6019" w:rsidRDefault="00CE2A42" w:rsidP="00907693">
      <w:pPr>
        <w:rPr>
          <w:rFonts w:ascii="Times New Roman" w:hAnsi="Times New Roman" w:cs="Times New Roman"/>
          <w:sz w:val="24"/>
          <w:szCs w:val="24"/>
        </w:rPr>
      </w:pPr>
      <w:r w:rsidRPr="007D6019">
        <w:rPr>
          <w:rFonts w:ascii="Times New Roman" w:hAnsi="Times New Roman" w:cs="Times New Roman"/>
          <w:sz w:val="24"/>
          <w:szCs w:val="24"/>
        </w:rPr>
        <w:t>Due to such high numbers in aviation travel within the UK and EU, it must be noted that both sides must take many precautions if it came to a no-deal Brexit</w:t>
      </w:r>
      <w:r w:rsidR="001857DA">
        <w:rPr>
          <w:rFonts w:ascii="Times New Roman" w:hAnsi="Times New Roman" w:cs="Times New Roman"/>
          <w:sz w:val="24"/>
          <w:szCs w:val="24"/>
        </w:rPr>
        <w:t xml:space="preserve"> </w:t>
      </w:r>
      <w:r w:rsidR="00A466D1" w:rsidRPr="007D6019">
        <w:rPr>
          <w:rFonts w:ascii="Times New Roman" w:hAnsi="Times New Roman" w:cs="Times New Roman"/>
          <w:sz w:val="24"/>
          <w:szCs w:val="24"/>
        </w:rPr>
        <w:t>–</w:t>
      </w:r>
      <w:r w:rsidRPr="007D6019">
        <w:rPr>
          <w:rFonts w:ascii="Times New Roman" w:hAnsi="Times New Roman" w:cs="Times New Roman"/>
          <w:sz w:val="24"/>
          <w:szCs w:val="24"/>
        </w:rPr>
        <w:t xml:space="preserve"> </w:t>
      </w:r>
      <w:r w:rsidR="00A466D1" w:rsidRPr="007D6019">
        <w:rPr>
          <w:rFonts w:ascii="Times New Roman" w:hAnsi="Times New Roman" w:cs="Times New Roman"/>
          <w:sz w:val="24"/>
          <w:szCs w:val="24"/>
        </w:rPr>
        <w:t>in order to keep flights/airports running as smooth as possible without delays and chaos at border gates.</w:t>
      </w:r>
    </w:p>
    <w:p w:rsidR="005E7D9B" w:rsidRPr="007D6019" w:rsidRDefault="00F502CE" w:rsidP="00907693">
      <w:pPr>
        <w:rPr>
          <w:rFonts w:ascii="Times New Roman" w:hAnsi="Times New Roman" w:cs="Times New Roman"/>
          <w:sz w:val="24"/>
          <w:szCs w:val="24"/>
        </w:rPr>
      </w:pPr>
      <w:r w:rsidRPr="007D6019">
        <w:rPr>
          <w:rFonts w:ascii="Times New Roman" w:hAnsi="Times New Roman" w:cs="Times New Roman"/>
          <w:sz w:val="24"/>
          <w:szCs w:val="24"/>
        </w:rPr>
        <w:t>“When travellers are faced with avoidable cancellations or delays to their journey, they can</w:t>
      </w:r>
      <w:r w:rsidR="00907693" w:rsidRPr="007D6019">
        <w:rPr>
          <w:rFonts w:ascii="Times New Roman" w:hAnsi="Times New Roman" w:cs="Times New Roman"/>
          <w:sz w:val="24"/>
          <w:szCs w:val="24"/>
        </w:rPr>
        <w:t xml:space="preserve"> </w:t>
      </w:r>
      <w:r w:rsidRPr="007D6019">
        <w:rPr>
          <w:rFonts w:ascii="Times New Roman" w:hAnsi="Times New Roman" w:cs="Times New Roman"/>
          <w:sz w:val="24"/>
          <w:szCs w:val="24"/>
        </w:rPr>
        <w:t>get redress thanks to the EU’s passenger rights legislation” (ABTA, 2018).</w:t>
      </w:r>
      <w:r w:rsidR="00B237F5">
        <w:rPr>
          <w:rFonts w:ascii="Times New Roman" w:hAnsi="Times New Roman" w:cs="Times New Roman"/>
          <w:sz w:val="24"/>
          <w:szCs w:val="24"/>
        </w:rPr>
        <w:t xml:space="preserve"> </w:t>
      </w:r>
      <w:r w:rsidR="006C68B0" w:rsidRPr="007D6019">
        <w:rPr>
          <w:rFonts w:ascii="Times New Roman" w:hAnsi="Times New Roman" w:cs="Times New Roman"/>
          <w:sz w:val="24"/>
          <w:szCs w:val="24"/>
        </w:rPr>
        <w:t>However, a no deal can put the current status of passenger rights</w:t>
      </w:r>
      <w:r w:rsidR="005E7D9B" w:rsidRPr="007D6019">
        <w:rPr>
          <w:rFonts w:ascii="Times New Roman" w:hAnsi="Times New Roman" w:cs="Times New Roman"/>
          <w:sz w:val="24"/>
          <w:szCs w:val="24"/>
        </w:rPr>
        <w:t xml:space="preserve"> at risk, </w:t>
      </w:r>
      <w:r w:rsidR="006C68B0" w:rsidRPr="007D6019">
        <w:rPr>
          <w:rFonts w:ascii="Times New Roman" w:hAnsi="Times New Roman" w:cs="Times New Roman"/>
          <w:sz w:val="24"/>
          <w:szCs w:val="24"/>
        </w:rPr>
        <w:t xml:space="preserve">with worse case matters resulting in </w:t>
      </w:r>
      <w:r w:rsidR="005E7D9B" w:rsidRPr="007D6019">
        <w:rPr>
          <w:rFonts w:ascii="Times New Roman" w:hAnsi="Times New Roman" w:cs="Times New Roman"/>
          <w:sz w:val="24"/>
          <w:szCs w:val="24"/>
        </w:rPr>
        <w:t>customers not be</w:t>
      </w:r>
      <w:r w:rsidR="00EB1D0A" w:rsidRPr="007D6019">
        <w:rPr>
          <w:rFonts w:ascii="Times New Roman" w:hAnsi="Times New Roman" w:cs="Times New Roman"/>
          <w:sz w:val="24"/>
          <w:szCs w:val="24"/>
        </w:rPr>
        <w:t>ing</w:t>
      </w:r>
      <w:r w:rsidR="005E7D9B" w:rsidRPr="007D6019">
        <w:rPr>
          <w:rFonts w:ascii="Times New Roman" w:hAnsi="Times New Roman" w:cs="Times New Roman"/>
          <w:sz w:val="24"/>
          <w:szCs w:val="24"/>
        </w:rPr>
        <w:t xml:space="preserve"> entitled for compensation</w:t>
      </w:r>
      <w:r w:rsidR="00EB1D0A" w:rsidRPr="007D6019">
        <w:rPr>
          <w:rFonts w:ascii="Times New Roman" w:hAnsi="Times New Roman" w:cs="Times New Roman"/>
          <w:sz w:val="24"/>
          <w:szCs w:val="24"/>
        </w:rPr>
        <w:t xml:space="preserve"> of travel under new UK/EU Government Laws after Brexit.</w:t>
      </w:r>
    </w:p>
    <w:p w:rsidR="005D4CB4" w:rsidRPr="007D6019" w:rsidRDefault="00EB1D0A" w:rsidP="00907693">
      <w:pPr>
        <w:rPr>
          <w:rFonts w:ascii="Times New Roman" w:hAnsi="Times New Roman" w:cs="Times New Roman"/>
          <w:sz w:val="24"/>
          <w:szCs w:val="24"/>
        </w:rPr>
      </w:pPr>
      <w:r w:rsidRPr="007D6019">
        <w:rPr>
          <w:rFonts w:ascii="Times New Roman" w:hAnsi="Times New Roman" w:cs="Times New Roman"/>
          <w:sz w:val="24"/>
          <w:szCs w:val="24"/>
        </w:rPr>
        <w:t>This is evident in ABTA’s statement that in the light of Brexit, “passenger rights regulations across all modes of travel, the best-known of which is 261/2004 for compensation in cases of denied boarding or significant delays for air travel, would be removed from the UK’s Statute book” (ABTA, 2018)</w:t>
      </w:r>
      <w:r w:rsidR="005D4CB4" w:rsidRPr="007D6019">
        <w:rPr>
          <w:rFonts w:ascii="Times New Roman" w:hAnsi="Times New Roman" w:cs="Times New Roman"/>
          <w:sz w:val="24"/>
          <w:szCs w:val="24"/>
        </w:rPr>
        <w:t xml:space="preserve">. </w:t>
      </w:r>
    </w:p>
    <w:p w:rsidR="00674657" w:rsidRDefault="003D7AB1" w:rsidP="00907693">
      <w:pPr>
        <w:rPr>
          <w:rFonts w:ascii="Times New Roman" w:hAnsi="Times New Roman" w:cs="Times New Roman"/>
          <w:sz w:val="24"/>
          <w:szCs w:val="24"/>
          <w:lang w:val="en"/>
        </w:rPr>
      </w:pPr>
      <w:r w:rsidRPr="007D6019">
        <w:rPr>
          <w:rFonts w:ascii="Times New Roman" w:hAnsi="Times New Roman" w:cs="Times New Roman"/>
          <w:sz w:val="24"/>
          <w:szCs w:val="24"/>
          <w:lang w:val="en"/>
        </w:rPr>
        <w:t>The major travel operator Thomas Cook has launched a statement, detailing that “British tourists travelling with Thomas Cook will not receive compensation or expenses should their flights be grounded as a result of a no-deal Brexit”</w:t>
      </w:r>
      <w:r w:rsidR="0041420F" w:rsidRPr="007D6019">
        <w:rPr>
          <w:rFonts w:ascii="Times New Roman" w:hAnsi="Times New Roman" w:cs="Times New Roman"/>
          <w:sz w:val="24"/>
          <w:szCs w:val="24"/>
          <w:lang w:val="en"/>
        </w:rPr>
        <w:t>, due to flights being disrupted from a no-deal – leaving EU-issued licenses being invalid (The Guardian, 2018).</w:t>
      </w:r>
      <w:r w:rsidR="00BB3AC1">
        <w:rPr>
          <w:rFonts w:ascii="Times New Roman" w:hAnsi="Times New Roman" w:cs="Times New Roman"/>
          <w:sz w:val="24"/>
          <w:szCs w:val="24"/>
        </w:rPr>
        <w:t xml:space="preserve"> </w:t>
      </w:r>
      <w:r w:rsidR="00B03638" w:rsidRPr="007D6019">
        <w:rPr>
          <w:rFonts w:ascii="Times New Roman" w:hAnsi="Times New Roman" w:cs="Times New Roman"/>
          <w:sz w:val="24"/>
          <w:szCs w:val="24"/>
          <w:lang w:val="en"/>
        </w:rPr>
        <w:t>T</w:t>
      </w:r>
      <w:r w:rsidR="00674657" w:rsidRPr="007D6019">
        <w:rPr>
          <w:rFonts w:ascii="Times New Roman" w:hAnsi="Times New Roman" w:cs="Times New Roman"/>
          <w:sz w:val="24"/>
          <w:szCs w:val="24"/>
          <w:lang w:val="en"/>
        </w:rPr>
        <w:t>he company will</w:t>
      </w:r>
      <w:r w:rsidR="00B03638" w:rsidRPr="007D6019">
        <w:rPr>
          <w:rFonts w:ascii="Times New Roman" w:hAnsi="Times New Roman" w:cs="Times New Roman"/>
          <w:sz w:val="24"/>
          <w:szCs w:val="24"/>
          <w:lang w:val="en"/>
        </w:rPr>
        <w:t xml:space="preserve"> still</w:t>
      </w:r>
      <w:r w:rsidR="00674657" w:rsidRPr="007D6019">
        <w:rPr>
          <w:rFonts w:ascii="Times New Roman" w:hAnsi="Times New Roman" w:cs="Times New Roman"/>
          <w:sz w:val="24"/>
          <w:szCs w:val="24"/>
          <w:lang w:val="en"/>
        </w:rPr>
        <w:t xml:space="preserve"> continue to refund the cost </w:t>
      </w:r>
      <w:r w:rsidR="00B03638" w:rsidRPr="007D6019">
        <w:rPr>
          <w:rFonts w:ascii="Times New Roman" w:hAnsi="Times New Roman" w:cs="Times New Roman"/>
          <w:sz w:val="24"/>
          <w:szCs w:val="24"/>
          <w:lang w:val="en"/>
        </w:rPr>
        <w:t xml:space="preserve">to passengers </w:t>
      </w:r>
      <w:r w:rsidR="00674657" w:rsidRPr="007D6019">
        <w:rPr>
          <w:rFonts w:ascii="Times New Roman" w:hAnsi="Times New Roman" w:cs="Times New Roman"/>
          <w:sz w:val="24"/>
          <w:szCs w:val="24"/>
          <w:lang w:val="en"/>
        </w:rPr>
        <w:t>if a flight is cancelled</w:t>
      </w:r>
      <w:r w:rsidR="009214FD">
        <w:rPr>
          <w:rFonts w:ascii="Times New Roman" w:hAnsi="Times New Roman" w:cs="Times New Roman"/>
          <w:sz w:val="24"/>
          <w:szCs w:val="24"/>
          <w:lang w:val="en"/>
        </w:rPr>
        <w:t>, h</w:t>
      </w:r>
      <w:r w:rsidR="00B03638" w:rsidRPr="007D6019">
        <w:rPr>
          <w:rFonts w:ascii="Times New Roman" w:hAnsi="Times New Roman" w:cs="Times New Roman"/>
          <w:sz w:val="24"/>
          <w:szCs w:val="24"/>
          <w:lang w:val="en"/>
        </w:rPr>
        <w:t>owever</w:t>
      </w:r>
      <w:r w:rsidR="00674657" w:rsidRPr="007D6019">
        <w:rPr>
          <w:rFonts w:ascii="Times New Roman" w:hAnsi="Times New Roman" w:cs="Times New Roman"/>
          <w:sz w:val="24"/>
          <w:szCs w:val="24"/>
          <w:lang w:val="en"/>
        </w:rPr>
        <w:t xml:space="preserve"> the change will mean it is not obliged to pay additional compensation</w:t>
      </w:r>
      <w:r w:rsidR="00B03638" w:rsidRPr="007D6019">
        <w:rPr>
          <w:rFonts w:ascii="Times New Roman" w:hAnsi="Times New Roman" w:cs="Times New Roman"/>
          <w:sz w:val="24"/>
          <w:szCs w:val="24"/>
          <w:lang w:val="en"/>
        </w:rPr>
        <w:t>, as well as ruling out “compensation, damages, expenses, costs, losses or any other amount of any description” (The Guardian, 2018), in the case of a no-deal Brexit.</w:t>
      </w:r>
    </w:p>
    <w:p w:rsidR="00BB3AC1" w:rsidRPr="00BB3AC1" w:rsidRDefault="00BB3AC1" w:rsidP="00907693">
      <w:pPr>
        <w:rPr>
          <w:rFonts w:ascii="Times New Roman" w:hAnsi="Times New Roman" w:cs="Times New Roman"/>
          <w:sz w:val="24"/>
          <w:szCs w:val="24"/>
          <w:u w:val="single"/>
        </w:rPr>
      </w:pPr>
      <w:r w:rsidRPr="00BB3AC1">
        <w:rPr>
          <w:rFonts w:ascii="Times New Roman" w:hAnsi="Times New Roman" w:cs="Times New Roman"/>
          <w:sz w:val="24"/>
          <w:szCs w:val="24"/>
          <w:u w:val="single"/>
        </w:rPr>
        <w:t>Security Standards</w:t>
      </w:r>
    </w:p>
    <w:p w:rsidR="007C015D" w:rsidRPr="007D6019" w:rsidRDefault="007C015D" w:rsidP="00907693">
      <w:pPr>
        <w:rPr>
          <w:rFonts w:ascii="Times New Roman" w:hAnsi="Times New Roman" w:cs="Times New Roman"/>
          <w:sz w:val="24"/>
          <w:szCs w:val="24"/>
        </w:rPr>
      </w:pPr>
      <w:r w:rsidRPr="007D6019">
        <w:rPr>
          <w:rFonts w:ascii="Times New Roman" w:hAnsi="Times New Roman" w:cs="Times New Roman"/>
          <w:sz w:val="24"/>
          <w:szCs w:val="24"/>
        </w:rPr>
        <w:t xml:space="preserve">UK’s aviation security standards and procedures </w:t>
      </w:r>
      <w:r w:rsidR="00BB3AC1">
        <w:rPr>
          <w:rFonts w:ascii="Times New Roman" w:hAnsi="Times New Roman" w:cs="Times New Roman"/>
          <w:sz w:val="24"/>
          <w:szCs w:val="24"/>
        </w:rPr>
        <w:t xml:space="preserve">are </w:t>
      </w:r>
      <w:r w:rsidRPr="007D6019">
        <w:rPr>
          <w:rFonts w:ascii="Times New Roman" w:hAnsi="Times New Roman" w:cs="Times New Roman"/>
          <w:sz w:val="24"/>
          <w:szCs w:val="24"/>
        </w:rPr>
        <w:t>currently under EU regulations</w:t>
      </w:r>
      <w:r w:rsidR="00BB3AC1">
        <w:rPr>
          <w:rFonts w:ascii="Times New Roman" w:hAnsi="Times New Roman" w:cs="Times New Roman"/>
          <w:sz w:val="24"/>
          <w:szCs w:val="24"/>
        </w:rPr>
        <w:t>.</w:t>
      </w:r>
      <w:r w:rsidRPr="007D6019">
        <w:rPr>
          <w:rFonts w:ascii="Times New Roman" w:hAnsi="Times New Roman" w:cs="Times New Roman"/>
          <w:sz w:val="24"/>
          <w:szCs w:val="24"/>
        </w:rPr>
        <w:t>“</w:t>
      </w:r>
      <w:r w:rsidRPr="007D6019">
        <w:rPr>
          <w:rFonts w:ascii="Times New Roman" w:hAnsi="Times New Roman" w:cs="Times New Roman"/>
          <w:sz w:val="24"/>
          <w:szCs w:val="24"/>
          <w:lang w:val="en"/>
        </w:rPr>
        <w:t>These set down common minimum standards to keep passengers safe on flights departing from EU Member States”</w:t>
      </w:r>
      <w:r w:rsidR="001C1D52" w:rsidRPr="007D6019">
        <w:rPr>
          <w:rFonts w:ascii="Times New Roman" w:hAnsi="Times New Roman" w:cs="Times New Roman"/>
          <w:sz w:val="24"/>
          <w:szCs w:val="24"/>
          <w:lang w:val="en"/>
        </w:rPr>
        <w:t xml:space="preserve">, where currently neither the passenger nor the their luggage needs rescreening when transferring between flights at other EU airports, when flying from the UK (GOV.UK, 2018), therefore it is important that a special agreement comes into place if there is a no deal Brexit, in order to protect the welfare of passengers </w:t>
      </w:r>
    </w:p>
    <w:p w:rsidR="001C1D52" w:rsidRPr="007D6019" w:rsidRDefault="001C1D52" w:rsidP="00907693">
      <w:pPr>
        <w:rPr>
          <w:rFonts w:ascii="Times New Roman" w:hAnsi="Times New Roman" w:cs="Times New Roman"/>
          <w:sz w:val="24"/>
          <w:szCs w:val="24"/>
        </w:rPr>
      </w:pPr>
      <w:r w:rsidRPr="007D6019">
        <w:rPr>
          <w:rFonts w:ascii="Times New Roman" w:hAnsi="Times New Roman" w:cs="Times New Roman"/>
          <w:sz w:val="24"/>
          <w:szCs w:val="24"/>
          <w:lang w:val="en"/>
        </w:rPr>
        <w:t xml:space="preserve">One </w:t>
      </w:r>
      <w:r w:rsidR="002213D2" w:rsidRPr="007D6019">
        <w:rPr>
          <w:rFonts w:ascii="Times New Roman" w:hAnsi="Times New Roman" w:cs="Times New Roman"/>
          <w:sz w:val="24"/>
          <w:szCs w:val="24"/>
          <w:lang w:val="en"/>
        </w:rPr>
        <w:t>sector that a no-deal Brexit will not effect, is this exact aviation security standards. It has been confirmed that “existing regulations and procedures will still be retained in domestic law under the EU Withdrawal Act” and would therefore “ensure that the UK will continue to have a robust aviation security system” (GOV.UK, 2018).</w:t>
      </w:r>
    </w:p>
    <w:p w:rsidR="002213D2" w:rsidRPr="007D6019" w:rsidRDefault="002213D2" w:rsidP="00907693">
      <w:pPr>
        <w:rPr>
          <w:rFonts w:ascii="Times New Roman" w:hAnsi="Times New Roman" w:cs="Times New Roman"/>
          <w:sz w:val="24"/>
          <w:szCs w:val="24"/>
        </w:rPr>
      </w:pPr>
      <w:r w:rsidRPr="007D6019">
        <w:rPr>
          <w:rFonts w:ascii="Times New Roman" w:hAnsi="Times New Roman" w:cs="Times New Roman"/>
          <w:sz w:val="24"/>
          <w:szCs w:val="24"/>
          <w:lang w:val="en"/>
        </w:rPr>
        <w:t>Since the UK already have strict and precise security measures in place, EU passengers travelling to the UK will carry out the same treatment entailing the rescreening of all passengers including their luggage when transferring between UK airports even after the basis of a no deal Brexit (GOV.UK, 2018)</w:t>
      </w:r>
      <w:r w:rsidR="006B1DAE" w:rsidRPr="007D6019">
        <w:rPr>
          <w:rFonts w:ascii="Times New Roman" w:hAnsi="Times New Roman" w:cs="Times New Roman"/>
          <w:sz w:val="24"/>
          <w:szCs w:val="24"/>
          <w:lang w:val="en"/>
        </w:rPr>
        <w:t>.</w:t>
      </w:r>
    </w:p>
    <w:p w:rsidR="006B1DAE" w:rsidRPr="007D6019" w:rsidRDefault="006B1DAE" w:rsidP="00907693">
      <w:pPr>
        <w:rPr>
          <w:rFonts w:ascii="Times New Roman" w:hAnsi="Times New Roman" w:cs="Times New Roman"/>
          <w:sz w:val="24"/>
          <w:szCs w:val="24"/>
        </w:rPr>
      </w:pPr>
      <w:r w:rsidRPr="007D6019">
        <w:rPr>
          <w:rFonts w:ascii="Times New Roman" w:hAnsi="Times New Roman" w:cs="Times New Roman"/>
          <w:sz w:val="24"/>
          <w:szCs w:val="24"/>
          <w:lang w:val="en"/>
        </w:rPr>
        <w:t xml:space="preserve">However </w:t>
      </w:r>
      <w:r w:rsidR="00881A3E" w:rsidRPr="007D6019">
        <w:rPr>
          <w:rFonts w:ascii="Times New Roman" w:hAnsi="Times New Roman" w:cs="Times New Roman"/>
          <w:sz w:val="24"/>
          <w:szCs w:val="24"/>
          <w:lang w:val="en"/>
        </w:rPr>
        <w:t xml:space="preserve">the treatment of UK passengers transferring through EU airports will change following a no deal Brexit, where “passengers and their luggage will have to be rescreened when changing </w:t>
      </w:r>
      <w:r w:rsidR="00881A3E" w:rsidRPr="007D6019">
        <w:rPr>
          <w:rFonts w:ascii="Times New Roman" w:hAnsi="Times New Roman" w:cs="Times New Roman"/>
          <w:sz w:val="24"/>
          <w:szCs w:val="24"/>
          <w:lang w:val="en"/>
        </w:rPr>
        <w:lastRenderedPageBreak/>
        <w:t>flights in EU hub airports” (GOV.UK, 2018), when currently passengers can sail through EU airports when transferring.</w:t>
      </w:r>
    </w:p>
    <w:p w:rsidR="00C80616" w:rsidRPr="007D6019" w:rsidRDefault="00C80616" w:rsidP="00907693">
      <w:pPr>
        <w:rPr>
          <w:rFonts w:ascii="Times New Roman" w:hAnsi="Times New Roman" w:cs="Times New Roman"/>
          <w:sz w:val="24"/>
          <w:szCs w:val="24"/>
        </w:rPr>
      </w:pPr>
    </w:p>
    <w:p w:rsidR="009D26C3" w:rsidRPr="007D6019" w:rsidRDefault="009D26C3" w:rsidP="00907693">
      <w:pPr>
        <w:rPr>
          <w:rFonts w:ascii="Times New Roman" w:hAnsi="Times New Roman" w:cs="Times New Roman"/>
          <w:sz w:val="24"/>
          <w:szCs w:val="24"/>
          <w:u w:val="single"/>
        </w:rPr>
      </w:pPr>
      <w:r w:rsidRPr="007D6019">
        <w:rPr>
          <w:rFonts w:ascii="Times New Roman" w:hAnsi="Times New Roman" w:cs="Times New Roman"/>
          <w:sz w:val="24"/>
          <w:szCs w:val="24"/>
          <w:u w:val="single"/>
        </w:rPr>
        <w:t>Ferr</w:t>
      </w:r>
      <w:r w:rsidR="00286242" w:rsidRPr="007D6019">
        <w:rPr>
          <w:rFonts w:ascii="Times New Roman" w:hAnsi="Times New Roman" w:cs="Times New Roman"/>
          <w:sz w:val="24"/>
          <w:szCs w:val="24"/>
          <w:u w:val="single"/>
        </w:rPr>
        <w:t>ies</w:t>
      </w:r>
    </w:p>
    <w:p w:rsidR="00EB1176" w:rsidRPr="007D6019" w:rsidRDefault="00F068C0" w:rsidP="00907693">
      <w:pPr>
        <w:rPr>
          <w:rFonts w:ascii="Times New Roman" w:hAnsi="Times New Roman" w:cs="Times New Roman"/>
          <w:sz w:val="24"/>
          <w:szCs w:val="24"/>
          <w:u w:val="single"/>
        </w:rPr>
      </w:pPr>
      <w:r w:rsidRPr="007D6019">
        <w:rPr>
          <w:rFonts w:ascii="Times New Roman" w:hAnsi="Times New Roman" w:cs="Times New Roman"/>
          <w:sz w:val="24"/>
          <w:szCs w:val="24"/>
        </w:rPr>
        <w:t xml:space="preserve">The EU is known as the “single market”, currently </w:t>
      </w:r>
      <w:r w:rsidRPr="007D6019">
        <w:rPr>
          <w:rFonts w:ascii="Times New Roman" w:hAnsi="Times New Roman" w:cs="Times New Roman"/>
          <w:sz w:val="24"/>
          <w:szCs w:val="24"/>
          <w:lang w:val="en-GB"/>
        </w:rPr>
        <w:t>allowing goods and people to move around freely across the 28 states (BBC News, 2018).</w:t>
      </w:r>
      <w:r w:rsidR="00923C2C">
        <w:rPr>
          <w:rFonts w:ascii="Times New Roman" w:hAnsi="Times New Roman" w:cs="Times New Roman"/>
          <w:sz w:val="24"/>
          <w:szCs w:val="24"/>
          <w:u w:val="single"/>
        </w:rPr>
        <w:t xml:space="preserve"> </w:t>
      </w:r>
      <w:r w:rsidR="00E635E9" w:rsidRPr="007D6019">
        <w:rPr>
          <w:rFonts w:ascii="Times New Roman" w:hAnsi="Times New Roman" w:cs="Times New Roman"/>
          <w:sz w:val="24"/>
          <w:szCs w:val="24"/>
        </w:rPr>
        <w:t>Ports are an essential asset to the UK economy, with an impressive 95% of all imports and exports being transported by sea (Assets.gov, 2017)</w:t>
      </w:r>
      <w:r w:rsidRPr="007D6019">
        <w:rPr>
          <w:rFonts w:ascii="Times New Roman" w:hAnsi="Times New Roman" w:cs="Times New Roman"/>
          <w:sz w:val="24"/>
          <w:szCs w:val="24"/>
        </w:rPr>
        <w:t xml:space="preserve">, </w:t>
      </w:r>
      <w:r w:rsidR="00E635E9" w:rsidRPr="007D6019">
        <w:rPr>
          <w:rFonts w:ascii="Times New Roman" w:hAnsi="Times New Roman" w:cs="Times New Roman"/>
          <w:sz w:val="24"/>
          <w:szCs w:val="24"/>
        </w:rPr>
        <w:t>establishing just how important</w:t>
      </w:r>
      <w:r w:rsidR="005A2F27" w:rsidRPr="007D6019">
        <w:rPr>
          <w:rFonts w:ascii="Times New Roman" w:hAnsi="Times New Roman" w:cs="Times New Roman"/>
          <w:sz w:val="24"/>
          <w:szCs w:val="24"/>
        </w:rPr>
        <w:t xml:space="preserve"> it is for the UK and EU to make</w:t>
      </w:r>
      <w:r w:rsidR="00E635E9" w:rsidRPr="007D6019">
        <w:rPr>
          <w:rFonts w:ascii="Times New Roman" w:hAnsi="Times New Roman" w:cs="Times New Roman"/>
          <w:sz w:val="24"/>
          <w:szCs w:val="24"/>
        </w:rPr>
        <w:t xml:space="preserve"> an appropriate settlement in regards t</w:t>
      </w:r>
      <w:r w:rsidRPr="007D6019">
        <w:rPr>
          <w:rFonts w:ascii="Times New Roman" w:hAnsi="Times New Roman" w:cs="Times New Roman"/>
          <w:sz w:val="24"/>
          <w:szCs w:val="24"/>
        </w:rPr>
        <w:t>o Brexit</w:t>
      </w:r>
      <w:r w:rsidR="00777FAE">
        <w:rPr>
          <w:rFonts w:ascii="Times New Roman" w:hAnsi="Times New Roman" w:cs="Times New Roman"/>
          <w:sz w:val="24"/>
          <w:szCs w:val="24"/>
        </w:rPr>
        <w:t>.</w:t>
      </w:r>
    </w:p>
    <w:p w:rsidR="001B0C58" w:rsidRPr="007D6019" w:rsidRDefault="001B0C58" w:rsidP="00907693">
      <w:pPr>
        <w:rPr>
          <w:rFonts w:ascii="Times New Roman" w:hAnsi="Times New Roman" w:cs="Times New Roman"/>
          <w:sz w:val="24"/>
          <w:szCs w:val="24"/>
          <w:u w:val="single"/>
        </w:rPr>
      </w:pPr>
      <w:r w:rsidRPr="007D6019">
        <w:rPr>
          <w:rFonts w:ascii="Times New Roman" w:hAnsi="Times New Roman" w:cs="Times New Roman"/>
          <w:sz w:val="24"/>
          <w:szCs w:val="24"/>
        </w:rPr>
        <w:t>“The English Channel, that finger of the Atlantic Ocean that separates Great Britain from Northern France, is less than 19 nautical miles wide between Dover and Calais”</w:t>
      </w:r>
      <w:r w:rsidR="00D64A22" w:rsidRPr="007D6019">
        <w:rPr>
          <w:rFonts w:ascii="Times New Roman" w:hAnsi="Times New Roman" w:cs="Times New Roman"/>
          <w:sz w:val="24"/>
          <w:szCs w:val="24"/>
        </w:rPr>
        <w:t>, and is a popular, economical option for cyclists, pedestrians, people with oversized vehicles, people travelling with pets and people wanting a change from airports (</w:t>
      </w:r>
      <w:proofErr w:type="spellStart"/>
      <w:r w:rsidR="00D64A22" w:rsidRPr="007D6019">
        <w:rPr>
          <w:rFonts w:ascii="Times New Roman" w:hAnsi="Times New Roman" w:cs="Times New Roman"/>
          <w:sz w:val="24"/>
          <w:szCs w:val="24"/>
        </w:rPr>
        <w:t>TripSavvy</w:t>
      </w:r>
      <w:proofErr w:type="spellEnd"/>
      <w:r w:rsidR="00D64A22" w:rsidRPr="007D6019">
        <w:rPr>
          <w:rFonts w:ascii="Times New Roman" w:hAnsi="Times New Roman" w:cs="Times New Roman"/>
          <w:sz w:val="24"/>
          <w:szCs w:val="24"/>
        </w:rPr>
        <w:t>, 2017).</w:t>
      </w:r>
    </w:p>
    <w:p w:rsidR="004D319F" w:rsidRPr="007D6019" w:rsidRDefault="003D7AB1" w:rsidP="00907693">
      <w:pPr>
        <w:rPr>
          <w:rFonts w:ascii="Times New Roman" w:hAnsi="Times New Roman" w:cs="Times New Roman"/>
          <w:sz w:val="24"/>
          <w:szCs w:val="24"/>
        </w:rPr>
      </w:pPr>
      <w:r w:rsidRPr="007D6019">
        <w:rPr>
          <w:rFonts w:ascii="Times New Roman" w:hAnsi="Times New Roman" w:cs="Times New Roman"/>
          <w:sz w:val="24"/>
          <w:szCs w:val="24"/>
          <w:lang w:val="en"/>
        </w:rPr>
        <w:t>T</w:t>
      </w:r>
      <w:r w:rsidR="004C1E7A" w:rsidRPr="007D6019">
        <w:rPr>
          <w:rFonts w:ascii="Times New Roman" w:hAnsi="Times New Roman" w:cs="Times New Roman"/>
          <w:sz w:val="24"/>
          <w:szCs w:val="24"/>
          <w:lang w:val="en"/>
        </w:rPr>
        <w:t>herefore, it makes it more interesting that</w:t>
      </w:r>
      <w:r w:rsidRPr="007D6019">
        <w:rPr>
          <w:rFonts w:ascii="Times New Roman" w:hAnsi="Times New Roman" w:cs="Times New Roman"/>
          <w:sz w:val="24"/>
          <w:szCs w:val="24"/>
          <w:lang w:val="en"/>
        </w:rPr>
        <w:t xml:space="preserve"> 4.1 million visits to the UK </w:t>
      </w:r>
      <w:r w:rsidR="00E57780" w:rsidRPr="007D6019">
        <w:rPr>
          <w:rFonts w:ascii="Times New Roman" w:hAnsi="Times New Roman" w:cs="Times New Roman"/>
          <w:sz w:val="24"/>
          <w:szCs w:val="24"/>
          <w:lang w:val="en"/>
        </w:rPr>
        <w:t xml:space="preserve">were made </w:t>
      </w:r>
      <w:r w:rsidRPr="007D6019">
        <w:rPr>
          <w:rFonts w:ascii="Times New Roman" w:hAnsi="Times New Roman" w:cs="Times New Roman"/>
          <w:sz w:val="24"/>
          <w:szCs w:val="24"/>
          <w:lang w:val="en"/>
        </w:rPr>
        <w:t>by French residents in 2016, more than any other country</w:t>
      </w:r>
      <w:r w:rsidR="00E57780" w:rsidRPr="007D6019">
        <w:rPr>
          <w:rFonts w:ascii="Times New Roman" w:hAnsi="Times New Roman" w:cs="Times New Roman"/>
          <w:sz w:val="24"/>
          <w:szCs w:val="24"/>
          <w:lang w:val="en"/>
        </w:rPr>
        <w:t xml:space="preserve"> (</w:t>
      </w:r>
      <w:r w:rsidRPr="007D6019">
        <w:rPr>
          <w:rFonts w:ascii="Times New Roman" w:hAnsi="Times New Roman" w:cs="Times New Roman"/>
          <w:sz w:val="24"/>
          <w:szCs w:val="24"/>
          <w:lang w:val="en"/>
        </w:rPr>
        <w:t>Ons.gov, 2017)</w:t>
      </w:r>
      <w:r w:rsidR="00E57780" w:rsidRPr="007D6019">
        <w:rPr>
          <w:rFonts w:ascii="Times New Roman" w:hAnsi="Times New Roman" w:cs="Times New Roman"/>
          <w:sz w:val="24"/>
          <w:szCs w:val="24"/>
          <w:lang w:val="en"/>
        </w:rPr>
        <w:t>, showing how big the French market is for the UK, with any changes to the borders as a result of a no-deal, potentially hindering these figures.</w:t>
      </w:r>
    </w:p>
    <w:p w:rsidR="001B0C58" w:rsidRPr="007D6019" w:rsidRDefault="0049565B" w:rsidP="00907693">
      <w:pPr>
        <w:rPr>
          <w:rFonts w:ascii="Times New Roman" w:hAnsi="Times New Roman" w:cs="Times New Roman"/>
          <w:sz w:val="24"/>
          <w:szCs w:val="24"/>
        </w:rPr>
      </w:pPr>
      <w:r w:rsidRPr="007D6019">
        <w:rPr>
          <w:rFonts w:ascii="Times New Roman" w:hAnsi="Times New Roman" w:cs="Times New Roman"/>
          <w:sz w:val="24"/>
          <w:szCs w:val="24"/>
        </w:rPr>
        <w:t>“Dover was the top port for passenger cars; 38% of passenger vehicles passed through Dover, totalling 2.1 million units” (Assets.gov, 2017)</w:t>
      </w:r>
      <w:r w:rsidR="00216ABA" w:rsidRPr="007D6019">
        <w:rPr>
          <w:rFonts w:ascii="Times New Roman" w:hAnsi="Times New Roman" w:cs="Times New Roman"/>
          <w:sz w:val="24"/>
          <w:szCs w:val="24"/>
        </w:rPr>
        <w:t>, with Dover being dubbed as the “Gateway to Europe” (BBC News, 2018) – this statement alone shows the importance of the port, and could all change post leave.</w:t>
      </w:r>
      <w:r w:rsidR="00923C2C">
        <w:rPr>
          <w:rFonts w:ascii="Times New Roman" w:hAnsi="Times New Roman" w:cs="Times New Roman"/>
          <w:sz w:val="24"/>
          <w:szCs w:val="24"/>
        </w:rPr>
        <w:t xml:space="preserve"> </w:t>
      </w:r>
      <w:r w:rsidR="001B0C58" w:rsidRPr="007D6019">
        <w:rPr>
          <w:rFonts w:ascii="Times New Roman" w:hAnsi="Times New Roman" w:cs="Times New Roman"/>
          <w:sz w:val="24"/>
          <w:szCs w:val="24"/>
        </w:rPr>
        <w:t>“5.6 million passenger cars passed through UK major ports in 2016, unchanged on 2015 but down 5% over the past 5 years” (Assets.gov, 2017)</w:t>
      </w:r>
    </w:p>
    <w:p w:rsidR="008D2404" w:rsidRPr="007D6019" w:rsidRDefault="008828D1" w:rsidP="00907693">
      <w:pPr>
        <w:rPr>
          <w:rFonts w:ascii="Times New Roman" w:hAnsi="Times New Roman" w:cs="Times New Roman"/>
          <w:sz w:val="24"/>
          <w:szCs w:val="24"/>
        </w:rPr>
      </w:pPr>
      <w:r w:rsidRPr="007D6019">
        <w:rPr>
          <w:rFonts w:ascii="Times New Roman" w:hAnsi="Times New Roman" w:cs="Times New Roman"/>
          <w:sz w:val="24"/>
          <w:szCs w:val="24"/>
        </w:rPr>
        <w:t xml:space="preserve">In a statement made by the Department for Transport, </w:t>
      </w:r>
      <w:r w:rsidR="008D2404" w:rsidRPr="007D6019">
        <w:rPr>
          <w:rFonts w:ascii="Times New Roman" w:hAnsi="Times New Roman" w:cs="Times New Roman"/>
          <w:sz w:val="24"/>
          <w:szCs w:val="24"/>
        </w:rPr>
        <w:t>“24.1 million units of traffic passed through UK ports in 2016, a rise of 2%”</w:t>
      </w:r>
      <w:r w:rsidR="00923C2C">
        <w:rPr>
          <w:rFonts w:ascii="Times New Roman" w:hAnsi="Times New Roman" w:cs="Times New Roman"/>
          <w:sz w:val="24"/>
          <w:szCs w:val="24"/>
        </w:rPr>
        <w:t xml:space="preserve"> </w:t>
      </w:r>
      <w:r w:rsidR="001D4EC9" w:rsidRPr="007D6019">
        <w:rPr>
          <w:rFonts w:ascii="Times New Roman" w:hAnsi="Times New Roman" w:cs="Times New Roman"/>
          <w:sz w:val="24"/>
          <w:szCs w:val="24"/>
        </w:rPr>
        <w:t>(</w:t>
      </w:r>
      <w:r w:rsidRPr="007D6019">
        <w:rPr>
          <w:rFonts w:ascii="Times New Roman" w:hAnsi="Times New Roman" w:cs="Times New Roman"/>
          <w:sz w:val="24"/>
          <w:szCs w:val="24"/>
        </w:rPr>
        <w:t>Assets.gov, 2017)</w:t>
      </w:r>
      <w:r w:rsidR="00DF7E54" w:rsidRPr="007D6019">
        <w:rPr>
          <w:rFonts w:ascii="Times New Roman" w:hAnsi="Times New Roman" w:cs="Times New Roman"/>
          <w:sz w:val="24"/>
          <w:szCs w:val="24"/>
        </w:rPr>
        <w:t>, where lorries with drivers going to and from the European Union represented “8 percent of all UK port volumes in 2016, heavily concentrated in Dover” (</w:t>
      </w:r>
      <w:r w:rsidR="00547661" w:rsidRPr="007D6019">
        <w:rPr>
          <w:rFonts w:ascii="Times New Roman" w:hAnsi="Times New Roman" w:cs="Times New Roman"/>
          <w:sz w:val="24"/>
          <w:szCs w:val="24"/>
        </w:rPr>
        <w:t>The Spectator, 2018)</w:t>
      </w:r>
      <w:r w:rsidR="00DF7E54" w:rsidRPr="007D6019">
        <w:rPr>
          <w:rFonts w:ascii="Times New Roman" w:hAnsi="Times New Roman" w:cs="Times New Roman"/>
          <w:sz w:val="24"/>
          <w:szCs w:val="24"/>
        </w:rPr>
        <w:t>.</w:t>
      </w:r>
    </w:p>
    <w:p w:rsidR="001D4EC9" w:rsidRPr="007D6019" w:rsidRDefault="00EB1176" w:rsidP="00907693">
      <w:pPr>
        <w:rPr>
          <w:rFonts w:ascii="Times New Roman" w:hAnsi="Times New Roman" w:cs="Times New Roman"/>
          <w:sz w:val="24"/>
          <w:szCs w:val="24"/>
        </w:rPr>
      </w:pPr>
      <w:r w:rsidRPr="007D6019">
        <w:rPr>
          <w:rFonts w:ascii="Times New Roman" w:hAnsi="Times New Roman" w:cs="Times New Roman"/>
          <w:sz w:val="24"/>
          <w:szCs w:val="24"/>
        </w:rPr>
        <w:t>Also, statistics reveal that “</w:t>
      </w:r>
      <w:r w:rsidR="001D4EC9" w:rsidRPr="007D6019">
        <w:rPr>
          <w:rFonts w:ascii="Times New Roman" w:hAnsi="Times New Roman" w:cs="Times New Roman"/>
          <w:sz w:val="24"/>
          <w:szCs w:val="24"/>
        </w:rPr>
        <w:t>roll on - roll off cargo rose by 1% to 18.2 million units passing through UK ports in 2016</w:t>
      </w:r>
      <w:r w:rsidRPr="007D6019">
        <w:rPr>
          <w:rFonts w:ascii="Times New Roman" w:hAnsi="Times New Roman" w:cs="Times New Roman"/>
          <w:sz w:val="24"/>
          <w:szCs w:val="24"/>
        </w:rPr>
        <w:t xml:space="preserve">” (Assets.gov, 2017), proving that throughout recent years, there has been a steady increase in the amount traffic passing </w:t>
      </w:r>
      <w:r w:rsidR="00FB59EF" w:rsidRPr="007D6019">
        <w:rPr>
          <w:rFonts w:ascii="Times New Roman" w:hAnsi="Times New Roman" w:cs="Times New Roman"/>
          <w:sz w:val="24"/>
          <w:szCs w:val="24"/>
        </w:rPr>
        <w:t>through UK ports – showing just how busy UK ports are prior to Brexit.</w:t>
      </w:r>
    </w:p>
    <w:p w:rsidR="005D4BD2" w:rsidRPr="007D6019" w:rsidRDefault="00D2608F" w:rsidP="00907693">
      <w:pPr>
        <w:rPr>
          <w:rFonts w:ascii="Times New Roman" w:hAnsi="Times New Roman" w:cs="Times New Roman"/>
          <w:sz w:val="24"/>
          <w:szCs w:val="24"/>
        </w:rPr>
      </w:pPr>
      <w:r w:rsidRPr="007D6019">
        <w:rPr>
          <w:rFonts w:ascii="Times New Roman" w:hAnsi="Times New Roman" w:cs="Times New Roman"/>
          <w:sz w:val="24"/>
          <w:szCs w:val="24"/>
        </w:rPr>
        <w:t>It is widely known that Brexit will have costly affects on ferry ports, where Dover has warned that even “</w:t>
      </w:r>
      <w:r w:rsidRPr="007D6019">
        <w:rPr>
          <w:rFonts w:ascii="Times New Roman" w:hAnsi="Times New Roman" w:cs="Times New Roman"/>
          <w:sz w:val="24"/>
          <w:szCs w:val="24"/>
          <w:lang w:val="en"/>
        </w:rPr>
        <w:t>brief customs checks on arriving trucks could lead to a costly and protracted backlog</w:t>
      </w:r>
      <w:r w:rsidR="00F84D55" w:rsidRPr="007D6019">
        <w:rPr>
          <w:rFonts w:ascii="Times New Roman" w:hAnsi="Times New Roman" w:cs="Times New Roman"/>
          <w:sz w:val="24"/>
          <w:szCs w:val="24"/>
          <w:lang w:val="en"/>
        </w:rPr>
        <w:t>”</w:t>
      </w:r>
      <w:r w:rsidRPr="007D6019">
        <w:rPr>
          <w:rFonts w:ascii="Times New Roman" w:hAnsi="Times New Roman" w:cs="Times New Roman"/>
          <w:sz w:val="24"/>
          <w:szCs w:val="24"/>
          <w:lang w:val="en"/>
        </w:rPr>
        <w:t xml:space="preserve"> (Maritime Executive, 2018)</w:t>
      </w:r>
      <w:r w:rsidR="00F84D55" w:rsidRPr="007D6019">
        <w:rPr>
          <w:rFonts w:ascii="Times New Roman" w:hAnsi="Times New Roman" w:cs="Times New Roman"/>
          <w:sz w:val="24"/>
          <w:szCs w:val="24"/>
          <w:lang w:val="en"/>
        </w:rPr>
        <w:t xml:space="preserve">, therefore leading to a prolonged wait, causing a ‘ripple effect’ </w:t>
      </w:r>
      <w:r w:rsidR="00F820DE" w:rsidRPr="007D6019">
        <w:rPr>
          <w:rFonts w:ascii="Times New Roman" w:hAnsi="Times New Roman" w:cs="Times New Roman"/>
          <w:sz w:val="24"/>
          <w:szCs w:val="24"/>
          <w:lang w:val="en"/>
        </w:rPr>
        <w:t>partnering with</w:t>
      </w:r>
      <w:r w:rsidR="00F84D55" w:rsidRPr="007D6019">
        <w:rPr>
          <w:rFonts w:ascii="Times New Roman" w:hAnsi="Times New Roman" w:cs="Times New Roman"/>
          <w:sz w:val="24"/>
          <w:szCs w:val="24"/>
          <w:lang w:val="en"/>
        </w:rPr>
        <w:t xml:space="preserve"> bad traffic. </w:t>
      </w:r>
    </w:p>
    <w:p w:rsidR="005154C2" w:rsidRPr="007D6019" w:rsidRDefault="005154C2" w:rsidP="00907693">
      <w:pPr>
        <w:rPr>
          <w:rFonts w:ascii="Times New Roman" w:hAnsi="Times New Roman" w:cs="Times New Roman"/>
          <w:sz w:val="24"/>
          <w:szCs w:val="24"/>
        </w:rPr>
      </w:pPr>
      <w:r w:rsidRPr="007D6019">
        <w:rPr>
          <w:rFonts w:ascii="Times New Roman" w:hAnsi="Times New Roman" w:cs="Times New Roman"/>
          <w:sz w:val="24"/>
          <w:szCs w:val="24"/>
          <w:lang w:val="en"/>
        </w:rPr>
        <w:t xml:space="preserve">The ferry port has since pushed </w:t>
      </w:r>
      <w:r w:rsidR="00427D10" w:rsidRPr="007D6019">
        <w:rPr>
          <w:rFonts w:ascii="Times New Roman" w:hAnsi="Times New Roman" w:cs="Times New Roman"/>
          <w:sz w:val="24"/>
          <w:szCs w:val="24"/>
          <w:lang w:val="en"/>
        </w:rPr>
        <w:t xml:space="preserve">back at suggestions that this issue could be alleviated by diverting traffic to other UK seaports, as it is stated that such a plan could cost a whole $3.3 Billion, </w:t>
      </w:r>
      <w:r w:rsidR="00933B96" w:rsidRPr="007D6019">
        <w:rPr>
          <w:rFonts w:ascii="Times New Roman" w:hAnsi="Times New Roman" w:cs="Times New Roman"/>
          <w:sz w:val="24"/>
          <w:szCs w:val="24"/>
          <w:lang w:val="en"/>
        </w:rPr>
        <w:t>revealing that</w:t>
      </w:r>
      <w:r w:rsidR="00427D10" w:rsidRPr="007D6019">
        <w:rPr>
          <w:rFonts w:ascii="Times New Roman" w:hAnsi="Times New Roman" w:cs="Times New Roman"/>
          <w:sz w:val="24"/>
          <w:szCs w:val="24"/>
          <w:lang w:val="en"/>
        </w:rPr>
        <w:t xml:space="preserve"> a whole new fleet </w:t>
      </w:r>
      <w:r w:rsidR="00933B96" w:rsidRPr="007D6019">
        <w:rPr>
          <w:rFonts w:ascii="Times New Roman" w:hAnsi="Times New Roman" w:cs="Times New Roman"/>
          <w:sz w:val="24"/>
          <w:szCs w:val="24"/>
          <w:lang w:val="en"/>
        </w:rPr>
        <w:t>would be needed – which simply does not exist (Maritime Executive, 2018).</w:t>
      </w:r>
    </w:p>
    <w:p w:rsidR="003357BD" w:rsidRPr="007D6019" w:rsidRDefault="009936E6" w:rsidP="00907693">
      <w:pPr>
        <w:rPr>
          <w:rFonts w:ascii="Times New Roman" w:hAnsi="Times New Roman" w:cs="Times New Roman"/>
          <w:sz w:val="24"/>
          <w:szCs w:val="24"/>
        </w:rPr>
      </w:pPr>
      <w:r w:rsidRPr="007D6019">
        <w:rPr>
          <w:rFonts w:ascii="Times New Roman" w:hAnsi="Times New Roman" w:cs="Times New Roman"/>
          <w:sz w:val="24"/>
          <w:szCs w:val="24"/>
          <w:lang w:val="en"/>
        </w:rPr>
        <w:lastRenderedPageBreak/>
        <w:t xml:space="preserve">Post-Brexit custom checks could also involve visas checks and </w:t>
      </w:r>
      <w:r w:rsidR="00C702C9" w:rsidRPr="007D6019">
        <w:rPr>
          <w:rFonts w:ascii="Times New Roman" w:hAnsi="Times New Roman" w:cs="Times New Roman"/>
          <w:sz w:val="24"/>
          <w:szCs w:val="24"/>
          <w:lang w:val="en"/>
        </w:rPr>
        <w:t>additional</w:t>
      </w:r>
      <w:r w:rsidRPr="007D6019">
        <w:rPr>
          <w:rFonts w:ascii="Times New Roman" w:hAnsi="Times New Roman" w:cs="Times New Roman"/>
          <w:sz w:val="24"/>
          <w:szCs w:val="24"/>
          <w:lang w:val="en"/>
        </w:rPr>
        <w:t xml:space="preserve"> licenses when crossing borders, resulting in </w:t>
      </w:r>
      <w:r w:rsidR="00C702C9" w:rsidRPr="007D6019">
        <w:rPr>
          <w:rFonts w:ascii="Times New Roman" w:hAnsi="Times New Roman" w:cs="Times New Roman"/>
          <w:sz w:val="24"/>
          <w:szCs w:val="24"/>
          <w:lang w:val="en"/>
        </w:rPr>
        <w:t>a</w:t>
      </w:r>
      <w:r w:rsidRPr="007D6019">
        <w:rPr>
          <w:rFonts w:ascii="Times New Roman" w:hAnsi="Times New Roman" w:cs="Times New Roman"/>
          <w:sz w:val="24"/>
          <w:szCs w:val="24"/>
          <w:lang w:val="en"/>
        </w:rPr>
        <w:t xml:space="preserve"> grid-lock</w:t>
      </w:r>
      <w:r w:rsidR="00C702C9" w:rsidRPr="007D6019">
        <w:rPr>
          <w:rFonts w:ascii="Times New Roman" w:hAnsi="Times New Roman" w:cs="Times New Roman"/>
          <w:sz w:val="24"/>
          <w:szCs w:val="24"/>
          <w:lang w:val="en"/>
        </w:rPr>
        <w:t xml:space="preserve"> at ferry ports</w:t>
      </w:r>
      <w:r w:rsidR="006F0A9C" w:rsidRPr="007D6019">
        <w:rPr>
          <w:rFonts w:ascii="Times New Roman" w:hAnsi="Times New Roman" w:cs="Times New Roman"/>
          <w:sz w:val="24"/>
          <w:szCs w:val="24"/>
          <w:lang w:val="en"/>
        </w:rPr>
        <w:t xml:space="preserve"> due to a harsh no-deal.</w:t>
      </w:r>
      <w:r w:rsidR="00A46E94">
        <w:rPr>
          <w:rFonts w:ascii="Times New Roman" w:hAnsi="Times New Roman" w:cs="Times New Roman"/>
          <w:sz w:val="24"/>
          <w:szCs w:val="24"/>
        </w:rPr>
        <w:t xml:space="preserve"> A major issue is that </w:t>
      </w:r>
      <w:r w:rsidR="00A46E94">
        <w:rPr>
          <w:rFonts w:ascii="Times New Roman" w:hAnsi="Times New Roman" w:cs="Times New Roman"/>
          <w:sz w:val="24"/>
          <w:szCs w:val="24"/>
          <w:lang w:val="en"/>
        </w:rPr>
        <w:t>m</w:t>
      </w:r>
      <w:r w:rsidR="004F3029" w:rsidRPr="007D6019">
        <w:rPr>
          <w:rFonts w:ascii="Times New Roman" w:hAnsi="Times New Roman" w:cs="Times New Roman"/>
          <w:sz w:val="24"/>
          <w:szCs w:val="24"/>
          <w:lang w:val="en"/>
        </w:rPr>
        <w:t>ost Ferry ports do not have the necessary space or physical capacity to accommodate border controls and custom checks</w:t>
      </w:r>
      <w:r w:rsidR="005E033D" w:rsidRPr="007D6019">
        <w:rPr>
          <w:rFonts w:ascii="Times New Roman" w:hAnsi="Times New Roman" w:cs="Times New Roman"/>
          <w:sz w:val="24"/>
          <w:szCs w:val="24"/>
          <w:lang w:val="en"/>
        </w:rPr>
        <w:t>, as well as the funding for IT customs installation</w:t>
      </w:r>
      <w:r w:rsidR="003357BD" w:rsidRPr="007D6019">
        <w:rPr>
          <w:rFonts w:ascii="Times New Roman" w:hAnsi="Times New Roman" w:cs="Times New Roman"/>
          <w:sz w:val="24"/>
          <w:szCs w:val="24"/>
          <w:lang w:val="en"/>
        </w:rPr>
        <w:t>.</w:t>
      </w:r>
    </w:p>
    <w:p w:rsidR="003357BD" w:rsidRPr="007D6019" w:rsidRDefault="009936E6" w:rsidP="00B12037">
      <w:pPr>
        <w:rPr>
          <w:rFonts w:ascii="Times New Roman" w:hAnsi="Times New Roman" w:cs="Times New Roman"/>
          <w:sz w:val="24"/>
          <w:szCs w:val="24"/>
        </w:rPr>
      </w:pPr>
      <w:r w:rsidRPr="007D6019">
        <w:rPr>
          <w:rFonts w:ascii="Times New Roman" w:hAnsi="Times New Roman" w:cs="Times New Roman"/>
          <w:sz w:val="24"/>
          <w:szCs w:val="24"/>
          <w:lang w:val="en"/>
        </w:rPr>
        <w:t>It is also stated that customs inspections could have a huge impact on port operations on the east side of the channel. “Operator Brittany Ferries has warned that every vehicle carrying refrigerated goods, food and other natural products will likely face inspection upon arrival in France” during the aftermath of Britain leaving the EU</w:t>
      </w:r>
      <w:r w:rsidR="00E030C4" w:rsidRPr="007D6019">
        <w:rPr>
          <w:rFonts w:ascii="Times New Roman" w:hAnsi="Times New Roman" w:cs="Times New Roman"/>
          <w:sz w:val="24"/>
          <w:szCs w:val="24"/>
          <w:lang w:val="en"/>
        </w:rPr>
        <w:t xml:space="preserve"> (</w:t>
      </w:r>
      <w:proofErr w:type="spellStart"/>
      <w:r w:rsidR="00E030C4" w:rsidRPr="007D6019">
        <w:rPr>
          <w:rFonts w:ascii="Times New Roman" w:hAnsi="Times New Roman" w:cs="Times New Roman"/>
          <w:sz w:val="24"/>
          <w:szCs w:val="24"/>
          <w:lang w:val="en"/>
        </w:rPr>
        <w:t>Maritme</w:t>
      </w:r>
      <w:proofErr w:type="spellEnd"/>
      <w:r w:rsidR="00E030C4" w:rsidRPr="007D6019">
        <w:rPr>
          <w:rFonts w:ascii="Times New Roman" w:hAnsi="Times New Roman" w:cs="Times New Roman"/>
          <w:sz w:val="24"/>
          <w:szCs w:val="24"/>
          <w:lang w:val="en"/>
        </w:rPr>
        <w:t xml:space="preserve"> Executive, 2018).</w:t>
      </w:r>
      <w:r w:rsidR="00B12037">
        <w:rPr>
          <w:rFonts w:ascii="Times New Roman" w:hAnsi="Times New Roman" w:cs="Times New Roman"/>
          <w:sz w:val="24"/>
          <w:szCs w:val="24"/>
        </w:rPr>
        <w:t xml:space="preserve"> </w:t>
      </w:r>
      <w:r w:rsidR="003357BD" w:rsidRPr="007D6019">
        <w:rPr>
          <w:rFonts w:ascii="Times New Roman" w:hAnsi="Times New Roman" w:cs="Times New Roman"/>
          <w:sz w:val="24"/>
          <w:szCs w:val="24"/>
          <w:lang w:val="en"/>
        </w:rPr>
        <w:t>In a worst case scenario, British haulers carrying refrigerated goods could face the prospect of far longer journeys – perhaps hundreds of additional miles – in order to finally find a French port equipped to process their consignment, only to then encounter even further delays waiting for checks to take place</w:t>
      </w:r>
      <w:r w:rsidR="00BD0F3A" w:rsidRPr="007D6019">
        <w:rPr>
          <w:rFonts w:ascii="Times New Roman" w:hAnsi="Times New Roman" w:cs="Times New Roman"/>
          <w:sz w:val="24"/>
          <w:szCs w:val="24"/>
          <w:lang w:val="en"/>
        </w:rPr>
        <w:t xml:space="preserve"> (Maritime Executive, 2018), </w:t>
      </w:r>
      <w:r w:rsidR="003357BD" w:rsidRPr="007D6019">
        <w:rPr>
          <w:rFonts w:ascii="Times New Roman" w:hAnsi="Times New Roman" w:cs="Times New Roman"/>
          <w:sz w:val="24"/>
          <w:szCs w:val="24"/>
          <w:lang w:val="en"/>
        </w:rPr>
        <w:t xml:space="preserve">all </w:t>
      </w:r>
      <w:r w:rsidR="00D8170C" w:rsidRPr="007D6019">
        <w:rPr>
          <w:rFonts w:ascii="Times New Roman" w:hAnsi="Times New Roman" w:cs="Times New Roman"/>
          <w:sz w:val="24"/>
          <w:szCs w:val="24"/>
          <w:lang w:val="en"/>
        </w:rPr>
        <w:t>resulting from</w:t>
      </w:r>
      <w:r w:rsidR="003357BD" w:rsidRPr="007D6019">
        <w:rPr>
          <w:rFonts w:ascii="Times New Roman" w:hAnsi="Times New Roman" w:cs="Times New Roman"/>
          <w:sz w:val="24"/>
          <w:szCs w:val="24"/>
          <w:lang w:val="en"/>
        </w:rPr>
        <w:t xml:space="preserve"> no-deal </w:t>
      </w:r>
      <w:r w:rsidR="00D8170C" w:rsidRPr="007D6019">
        <w:rPr>
          <w:rFonts w:ascii="Times New Roman" w:hAnsi="Times New Roman" w:cs="Times New Roman"/>
          <w:sz w:val="24"/>
          <w:szCs w:val="24"/>
          <w:lang w:val="en"/>
        </w:rPr>
        <w:t>border and visa checks.</w:t>
      </w:r>
    </w:p>
    <w:p w:rsidR="00E635E9" w:rsidRPr="007D6019" w:rsidRDefault="0001717A" w:rsidP="00B12037">
      <w:pPr>
        <w:rPr>
          <w:rStyle w:val="Strong"/>
          <w:rFonts w:ascii="Times New Roman" w:hAnsi="Times New Roman" w:cs="Times New Roman"/>
          <w:bCs w:val="0"/>
          <w:sz w:val="24"/>
          <w:szCs w:val="24"/>
        </w:rPr>
      </w:pPr>
      <w:r w:rsidRPr="007D6019">
        <w:rPr>
          <w:rFonts w:ascii="Times New Roman" w:hAnsi="Times New Roman" w:cs="Times New Roman"/>
          <w:sz w:val="24"/>
          <w:szCs w:val="24"/>
        </w:rPr>
        <w:t xml:space="preserve">Research revealed by the </w:t>
      </w:r>
      <w:r w:rsidR="003357BD" w:rsidRPr="007D6019">
        <w:rPr>
          <w:rStyle w:val="Strong"/>
          <w:rFonts w:ascii="Times New Roman" w:hAnsi="Times New Roman" w:cs="Times New Roman"/>
          <w:b w:val="0"/>
          <w:sz w:val="24"/>
          <w:szCs w:val="24"/>
          <w:lang w:val="en"/>
        </w:rPr>
        <w:t>British Chambers of Commerce, declared that over a third (36%) of traders rely on the ‘just-in-time’ delivery of material and components, however not many are preparing for changes to customs procedures after Brexit</w:t>
      </w:r>
      <w:r w:rsidR="00133B21" w:rsidRPr="007D6019">
        <w:rPr>
          <w:rStyle w:val="Strong"/>
          <w:rFonts w:ascii="Times New Roman" w:hAnsi="Times New Roman" w:cs="Times New Roman"/>
          <w:b w:val="0"/>
          <w:sz w:val="24"/>
          <w:szCs w:val="24"/>
          <w:lang w:val="en"/>
        </w:rPr>
        <w:t xml:space="preserve">, where </w:t>
      </w:r>
      <w:r w:rsidR="00133B21" w:rsidRPr="007D6019">
        <w:rPr>
          <w:rFonts w:ascii="Times New Roman" w:hAnsi="Times New Roman" w:cs="Times New Roman"/>
          <w:sz w:val="24"/>
          <w:szCs w:val="24"/>
          <w:lang w:val="en"/>
        </w:rPr>
        <w:t>British traders heavily rely on the just-in-time delivery of material or components via fluid borders and roads serving them (</w:t>
      </w:r>
      <w:r w:rsidR="00133B21" w:rsidRPr="007D6019">
        <w:rPr>
          <w:rStyle w:val="Strong"/>
          <w:rFonts w:ascii="Times New Roman" w:hAnsi="Times New Roman" w:cs="Times New Roman"/>
          <w:b w:val="0"/>
          <w:sz w:val="24"/>
          <w:szCs w:val="24"/>
          <w:lang w:val="en"/>
        </w:rPr>
        <w:t>(British Chambers, 2018).</w:t>
      </w:r>
    </w:p>
    <w:p w:rsidR="00133B21" w:rsidRPr="007D6019" w:rsidRDefault="0049341C" w:rsidP="00B12037">
      <w:pPr>
        <w:rPr>
          <w:rFonts w:ascii="Times New Roman" w:hAnsi="Times New Roman" w:cs="Times New Roman"/>
          <w:b/>
          <w:sz w:val="24"/>
          <w:szCs w:val="24"/>
        </w:rPr>
      </w:pPr>
      <w:r w:rsidRPr="007D6019">
        <w:rPr>
          <w:rFonts w:ascii="Times New Roman" w:hAnsi="Times New Roman" w:cs="Times New Roman"/>
          <w:sz w:val="24"/>
          <w:szCs w:val="24"/>
          <w:lang w:val="en"/>
        </w:rPr>
        <w:t>“Any port/terminal that wants to be successful in the market needs to build their plans based on a strong business model</w:t>
      </w:r>
      <w:r w:rsidR="003C54A4" w:rsidRPr="007D6019">
        <w:rPr>
          <w:rFonts w:ascii="Times New Roman" w:hAnsi="Times New Roman" w:cs="Times New Roman"/>
          <w:sz w:val="24"/>
          <w:szCs w:val="24"/>
          <w:lang w:val="en"/>
        </w:rPr>
        <w:t>” as well as c</w:t>
      </w:r>
      <w:r w:rsidRPr="007D6019">
        <w:rPr>
          <w:rFonts w:ascii="Times New Roman" w:hAnsi="Times New Roman" w:cs="Times New Roman"/>
          <w:sz w:val="24"/>
          <w:szCs w:val="24"/>
          <w:lang w:val="en"/>
        </w:rPr>
        <w:t>onsider</w:t>
      </w:r>
      <w:r w:rsidR="003C54A4" w:rsidRPr="007D6019">
        <w:rPr>
          <w:rFonts w:ascii="Times New Roman" w:hAnsi="Times New Roman" w:cs="Times New Roman"/>
          <w:sz w:val="24"/>
          <w:szCs w:val="24"/>
          <w:lang w:val="en"/>
        </w:rPr>
        <w:t>ing “</w:t>
      </w:r>
      <w:r w:rsidRPr="007D6019">
        <w:rPr>
          <w:rFonts w:ascii="Times New Roman" w:hAnsi="Times New Roman" w:cs="Times New Roman"/>
          <w:sz w:val="24"/>
          <w:szCs w:val="24"/>
          <w:lang w:val="en"/>
        </w:rPr>
        <w:t>both the operation and the environment in which a company exists or will operate</w:t>
      </w:r>
      <w:r w:rsidR="003C54A4" w:rsidRPr="007D6019">
        <w:rPr>
          <w:rFonts w:ascii="Times New Roman" w:hAnsi="Times New Roman" w:cs="Times New Roman"/>
          <w:sz w:val="24"/>
          <w:szCs w:val="24"/>
          <w:lang w:val="en"/>
        </w:rPr>
        <w:t>” (</w:t>
      </w:r>
      <w:proofErr w:type="spellStart"/>
      <w:r w:rsidR="00654C4A" w:rsidRPr="007D6019">
        <w:rPr>
          <w:rFonts w:ascii="Times New Roman" w:hAnsi="Times New Roman" w:cs="Times New Roman"/>
          <w:sz w:val="24"/>
          <w:szCs w:val="24"/>
          <w:lang w:val="en"/>
        </w:rPr>
        <w:t>Linkedin</w:t>
      </w:r>
      <w:proofErr w:type="spellEnd"/>
      <w:r w:rsidR="00654C4A" w:rsidRPr="007D6019">
        <w:rPr>
          <w:rFonts w:ascii="Times New Roman" w:hAnsi="Times New Roman" w:cs="Times New Roman"/>
          <w:sz w:val="24"/>
          <w:szCs w:val="24"/>
          <w:lang w:val="en"/>
        </w:rPr>
        <w:t>, 2015).</w:t>
      </w:r>
      <w:r w:rsidR="00B12037">
        <w:rPr>
          <w:rFonts w:ascii="Times New Roman" w:hAnsi="Times New Roman" w:cs="Times New Roman"/>
          <w:b/>
          <w:sz w:val="24"/>
          <w:szCs w:val="24"/>
        </w:rPr>
        <w:t xml:space="preserve"> </w:t>
      </w:r>
      <w:r w:rsidR="00133B21" w:rsidRPr="007D6019">
        <w:rPr>
          <w:rFonts w:ascii="Times New Roman" w:hAnsi="Times New Roman" w:cs="Times New Roman"/>
          <w:sz w:val="24"/>
          <w:szCs w:val="24"/>
          <w:lang w:val="en"/>
        </w:rPr>
        <w:t xml:space="preserve">This clarifies how vital it is </w:t>
      </w:r>
      <w:r w:rsidR="00447B94" w:rsidRPr="007D6019">
        <w:rPr>
          <w:rFonts w:ascii="Times New Roman" w:hAnsi="Times New Roman" w:cs="Times New Roman"/>
          <w:sz w:val="24"/>
          <w:szCs w:val="24"/>
          <w:lang w:val="en"/>
        </w:rPr>
        <w:t>for companies within the EU and UK work with each other, in order to maintain the fluidity at ports.</w:t>
      </w:r>
    </w:p>
    <w:p w:rsidR="00FA159C" w:rsidRPr="007D6019" w:rsidRDefault="00447B94" w:rsidP="00B12037">
      <w:pPr>
        <w:rPr>
          <w:rFonts w:ascii="Times New Roman" w:hAnsi="Times New Roman" w:cs="Times New Roman"/>
          <w:b/>
          <w:sz w:val="24"/>
          <w:szCs w:val="24"/>
        </w:rPr>
      </w:pPr>
      <w:r w:rsidRPr="007D6019">
        <w:rPr>
          <w:rFonts w:ascii="Times New Roman" w:hAnsi="Times New Roman" w:cs="Times New Roman"/>
          <w:sz w:val="24"/>
          <w:szCs w:val="24"/>
          <w:lang w:val="en"/>
        </w:rPr>
        <w:t xml:space="preserve">This can be achieved by </w:t>
      </w:r>
      <w:r w:rsidR="00FA159C" w:rsidRPr="007D6019">
        <w:rPr>
          <w:rFonts w:ascii="Times New Roman" w:hAnsi="Times New Roman" w:cs="Times New Roman"/>
          <w:sz w:val="24"/>
          <w:szCs w:val="24"/>
          <w:lang w:val="en"/>
        </w:rPr>
        <w:t>making plans for no-deal consequences and different scenarios, even if that does mean planning ahead when there is a lack of certainty over the EU’s final settlement.</w:t>
      </w:r>
      <w:r w:rsidR="00B12037">
        <w:rPr>
          <w:rFonts w:ascii="Times New Roman" w:hAnsi="Times New Roman" w:cs="Times New Roman"/>
          <w:b/>
          <w:sz w:val="24"/>
          <w:szCs w:val="24"/>
        </w:rPr>
        <w:t xml:space="preserve"> </w:t>
      </w:r>
      <w:r w:rsidR="00FA159C" w:rsidRPr="007D6019">
        <w:rPr>
          <w:rFonts w:ascii="Times New Roman" w:hAnsi="Times New Roman" w:cs="Times New Roman"/>
          <w:sz w:val="24"/>
          <w:szCs w:val="24"/>
          <w:lang w:val="en"/>
        </w:rPr>
        <w:t>Businesses must really consider exactly how they will operate under new laws, as leaving it too late may result in a greater cost partnering with great disruption when changes are being made to border regulations (British Chambers, 2018)</w:t>
      </w:r>
      <w:r w:rsidR="004B19C5" w:rsidRPr="007D6019">
        <w:rPr>
          <w:rFonts w:ascii="Times New Roman" w:hAnsi="Times New Roman" w:cs="Times New Roman"/>
          <w:sz w:val="24"/>
          <w:szCs w:val="24"/>
          <w:lang w:val="en"/>
        </w:rPr>
        <w:t>.</w:t>
      </w:r>
    </w:p>
    <w:p w:rsidR="00DC3892" w:rsidRPr="007D6019" w:rsidRDefault="00DC3892" w:rsidP="00B12037">
      <w:pPr>
        <w:rPr>
          <w:rFonts w:ascii="Times New Roman" w:hAnsi="Times New Roman" w:cs="Times New Roman"/>
          <w:b/>
          <w:sz w:val="24"/>
          <w:szCs w:val="24"/>
        </w:rPr>
      </w:pPr>
      <w:r w:rsidRPr="007D6019">
        <w:rPr>
          <w:rFonts w:ascii="Times New Roman" w:hAnsi="Times New Roman" w:cs="Times New Roman"/>
          <w:sz w:val="24"/>
          <w:szCs w:val="24"/>
          <w:lang w:val="en"/>
        </w:rPr>
        <w:t xml:space="preserve">The best scenario in the light of a no-deal Brexit, can be achieved by keeping checks to a minimum – or any that need to be made are done away from the Port, therefore </w:t>
      </w:r>
      <w:proofErr w:type="spellStart"/>
      <w:r w:rsidRPr="007D6019">
        <w:rPr>
          <w:rFonts w:ascii="Times New Roman" w:hAnsi="Times New Roman" w:cs="Times New Roman"/>
          <w:sz w:val="24"/>
          <w:szCs w:val="24"/>
          <w:lang w:val="en"/>
        </w:rPr>
        <w:t>minimising</w:t>
      </w:r>
      <w:proofErr w:type="spellEnd"/>
      <w:r w:rsidR="00907693" w:rsidRPr="007D6019">
        <w:rPr>
          <w:rFonts w:ascii="Times New Roman" w:hAnsi="Times New Roman" w:cs="Times New Roman"/>
          <w:sz w:val="24"/>
          <w:szCs w:val="24"/>
          <w:lang w:val="en"/>
        </w:rPr>
        <w:t xml:space="preserve"> </w:t>
      </w:r>
      <w:r w:rsidRPr="007D6019">
        <w:rPr>
          <w:rFonts w:ascii="Times New Roman" w:hAnsi="Times New Roman" w:cs="Times New Roman"/>
          <w:sz w:val="24"/>
          <w:szCs w:val="24"/>
          <w:lang w:val="en"/>
        </w:rPr>
        <w:t xml:space="preserve">traffic and congestion by the port – where the </w:t>
      </w:r>
      <w:r w:rsidR="00B12037">
        <w:rPr>
          <w:rFonts w:ascii="Times New Roman" w:hAnsi="Times New Roman" w:cs="Times New Roman"/>
          <w:sz w:val="24"/>
          <w:szCs w:val="24"/>
          <w:lang w:val="en"/>
        </w:rPr>
        <w:t xml:space="preserve">Head of Policy &amp; Communications of the Port of Dover, Richard </w:t>
      </w:r>
      <w:proofErr w:type="spellStart"/>
      <w:r w:rsidR="00B12037">
        <w:rPr>
          <w:rFonts w:ascii="Times New Roman" w:hAnsi="Times New Roman" w:cs="Times New Roman"/>
          <w:sz w:val="24"/>
          <w:szCs w:val="24"/>
          <w:lang w:val="en"/>
        </w:rPr>
        <w:t>Chrisitan</w:t>
      </w:r>
      <w:proofErr w:type="spellEnd"/>
      <w:r w:rsidR="00B12037">
        <w:rPr>
          <w:rFonts w:ascii="Times New Roman" w:hAnsi="Times New Roman" w:cs="Times New Roman"/>
          <w:sz w:val="24"/>
          <w:szCs w:val="24"/>
          <w:lang w:val="en"/>
        </w:rPr>
        <w:t>, initiating to</w:t>
      </w:r>
      <w:r w:rsidRPr="007D6019">
        <w:rPr>
          <w:rStyle w:val="Strong"/>
          <w:rFonts w:ascii="Times New Roman" w:hAnsi="Times New Roman" w:cs="Times New Roman"/>
          <w:sz w:val="24"/>
          <w:szCs w:val="24"/>
          <w:lang w:val="en"/>
        </w:rPr>
        <w:t xml:space="preserve"> “</w:t>
      </w:r>
      <w:r w:rsidRPr="007D6019">
        <w:rPr>
          <w:rFonts w:ascii="Times New Roman" w:hAnsi="Times New Roman" w:cs="Times New Roman"/>
          <w:sz w:val="24"/>
          <w:szCs w:val="24"/>
          <w:lang w:val="en"/>
        </w:rPr>
        <w:t>bring forward targeted road investment to key trading gateways such as A2 dualling to Dover linked to the Lower Thames Crossing” (British Chambers, 2018) in order to enable the smooth running and fluidity of ferry ports post Brexit.</w:t>
      </w:r>
    </w:p>
    <w:p w:rsidR="008D2404" w:rsidRDefault="008D2404" w:rsidP="00907693">
      <w:pPr>
        <w:rPr>
          <w:rFonts w:ascii="Times New Roman" w:hAnsi="Times New Roman" w:cs="Times New Roman"/>
          <w:sz w:val="24"/>
          <w:szCs w:val="24"/>
          <w:u w:val="single"/>
        </w:rPr>
      </w:pPr>
    </w:p>
    <w:p w:rsidR="00777FAE" w:rsidRDefault="00777FAE" w:rsidP="00907693">
      <w:pPr>
        <w:rPr>
          <w:rFonts w:ascii="Times New Roman" w:hAnsi="Times New Roman" w:cs="Times New Roman"/>
          <w:sz w:val="24"/>
          <w:szCs w:val="24"/>
          <w:u w:val="single"/>
        </w:rPr>
      </w:pPr>
    </w:p>
    <w:p w:rsidR="00A21D99" w:rsidRDefault="00A21D99" w:rsidP="00907693">
      <w:pPr>
        <w:rPr>
          <w:rFonts w:ascii="Times New Roman" w:hAnsi="Times New Roman" w:cs="Times New Roman"/>
          <w:sz w:val="24"/>
          <w:szCs w:val="24"/>
          <w:u w:val="single"/>
        </w:rPr>
      </w:pPr>
      <w:bookmarkStart w:id="0" w:name="_GoBack"/>
      <w:bookmarkEnd w:id="0"/>
    </w:p>
    <w:p w:rsidR="00777FAE" w:rsidRPr="007D6019" w:rsidRDefault="00777FAE" w:rsidP="00907693">
      <w:pPr>
        <w:rPr>
          <w:rFonts w:ascii="Times New Roman" w:hAnsi="Times New Roman" w:cs="Times New Roman"/>
          <w:sz w:val="24"/>
          <w:szCs w:val="24"/>
          <w:u w:val="single"/>
        </w:rPr>
      </w:pPr>
    </w:p>
    <w:p w:rsidR="003D7AB1" w:rsidRPr="007D6019" w:rsidRDefault="003D7AB1" w:rsidP="00907693">
      <w:pPr>
        <w:rPr>
          <w:rFonts w:ascii="Times New Roman" w:hAnsi="Times New Roman" w:cs="Times New Roman"/>
          <w:sz w:val="24"/>
          <w:szCs w:val="24"/>
          <w:u w:val="single"/>
        </w:rPr>
      </w:pPr>
    </w:p>
    <w:p w:rsidR="009D26C3" w:rsidRPr="007D6019" w:rsidRDefault="009D26C3" w:rsidP="00B12037">
      <w:pPr>
        <w:rPr>
          <w:rFonts w:ascii="Times New Roman" w:hAnsi="Times New Roman" w:cs="Times New Roman"/>
          <w:sz w:val="24"/>
          <w:szCs w:val="24"/>
          <w:u w:val="single"/>
        </w:rPr>
      </w:pPr>
      <w:r w:rsidRPr="007D6019">
        <w:rPr>
          <w:rFonts w:ascii="Times New Roman" w:hAnsi="Times New Roman" w:cs="Times New Roman"/>
          <w:sz w:val="24"/>
          <w:szCs w:val="24"/>
          <w:u w:val="single"/>
        </w:rPr>
        <w:lastRenderedPageBreak/>
        <w:t>Optimal Solutions</w:t>
      </w:r>
    </w:p>
    <w:p w:rsidR="009D26C3" w:rsidRPr="007D6019" w:rsidRDefault="00B12037" w:rsidP="00B12037">
      <w:pPr>
        <w:rPr>
          <w:rFonts w:ascii="Times New Roman" w:hAnsi="Times New Roman" w:cs="Times New Roman"/>
          <w:sz w:val="24"/>
          <w:szCs w:val="24"/>
        </w:rPr>
      </w:pPr>
      <w:r>
        <w:rPr>
          <w:rFonts w:ascii="Times New Roman" w:hAnsi="Times New Roman" w:cs="Times New Roman"/>
          <w:sz w:val="24"/>
          <w:szCs w:val="24"/>
        </w:rPr>
        <w:t>In order for the UK to have optimal success in the aftermath of Brexit, it must plan ahead, preparing for every scenario to establish an ordered sequence to success.</w:t>
      </w:r>
    </w:p>
    <w:p w:rsidR="00D77F50" w:rsidRPr="007D6019" w:rsidRDefault="009A103F" w:rsidP="00B12037">
      <w:pPr>
        <w:rPr>
          <w:rFonts w:ascii="Times New Roman" w:hAnsi="Times New Roman" w:cs="Times New Roman"/>
          <w:sz w:val="24"/>
          <w:szCs w:val="24"/>
        </w:rPr>
      </w:pPr>
      <w:r w:rsidRPr="007D6019">
        <w:rPr>
          <w:rFonts w:ascii="Times New Roman" w:hAnsi="Times New Roman" w:cs="Times New Roman"/>
          <w:sz w:val="24"/>
          <w:szCs w:val="24"/>
          <w:lang w:val="en"/>
        </w:rPr>
        <w:t>The realistic view on what the future holds for both the UK and the EU, is that most things will continue with little disruption</w:t>
      </w:r>
      <w:r w:rsidR="00E858D5" w:rsidRPr="007D6019">
        <w:rPr>
          <w:rFonts w:ascii="Times New Roman" w:hAnsi="Times New Roman" w:cs="Times New Roman"/>
          <w:sz w:val="24"/>
          <w:szCs w:val="24"/>
          <w:lang w:val="en"/>
        </w:rPr>
        <w:t xml:space="preserve"> -</w:t>
      </w:r>
      <w:r w:rsidR="00AA4F54" w:rsidRPr="007D6019">
        <w:rPr>
          <w:rFonts w:ascii="Times New Roman" w:hAnsi="Times New Roman" w:cs="Times New Roman"/>
          <w:sz w:val="24"/>
          <w:szCs w:val="24"/>
          <w:lang w:val="en"/>
        </w:rPr>
        <w:t xml:space="preserve"> </w:t>
      </w:r>
      <w:r w:rsidRPr="007D6019">
        <w:rPr>
          <w:rFonts w:ascii="Times New Roman" w:hAnsi="Times New Roman" w:cs="Times New Roman"/>
          <w:sz w:val="24"/>
          <w:szCs w:val="24"/>
          <w:lang w:val="en"/>
        </w:rPr>
        <w:t>maintaining a good relationship where laws will work both way with cooperation</w:t>
      </w:r>
      <w:r w:rsidR="00AA4F54" w:rsidRPr="007D6019">
        <w:rPr>
          <w:rFonts w:ascii="Times New Roman" w:hAnsi="Times New Roman" w:cs="Times New Roman"/>
          <w:sz w:val="24"/>
          <w:szCs w:val="24"/>
          <w:lang w:val="en"/>
        </w:rPr>
        <w:t xml:space="preserve"> from both sides</w:t>
      </w:r>
      <w:r w:rsidRPr="007D6019">
        <w:rPr>
          <w:rFonts w:ascii="Times New Roman" w:hAnsi="Times New Roman" w:cs="Times New Roman"/>
          <w:sz w:val="24"/>
          <w:szCs w:val="24"/>
          <w:lang w:val="en"/>
        </w:rPr>
        <w:t xml:space="preserve">. </w:t>
      </w:r>
      <w:r w:rsidR="00D77F50" w:rsidRPr="007D6019">
        <w:rPr>
          <w:rFonts w:ascii="Times New Roman" w:hAnsi="Times New Roman" w:cs="Times New Roman"/>
          <w:sz w:val="24"/>
          <w:szCs w:val="24"/>
          <w:lang w:val="en"/>
        </w:rPr>
        <w:t>“56% of UK outbound travel and tourism spending goes to EU countries.  £19.76bn in 2014.” (ABTA, 2018).</w:t>
      </w:r>
      <w:r w:rsidR="0073456E" w:rsidRPr="007D6019">
        <w:rPr>
          <w:rFonts w:ascii="Times New Roman" w:hAnsi="Times New Roman" w:cs="Times New Roman"/>
          <w:sz w:val="24"/>
          <w:szCs w:val="24"/>
        </w:rPr>
        <w:t xml:space="preserve"> </w:t>
      </w:r>
      <w:r w:rsidR="00223941" w:rsidRPr="007D6019">
        <w:rPr>
          <w:rFonts w:ascii="Times New Roman" w:hAnsi="Times New Roman" w:cs="Times New Roman"/>
          <w:sz w:val="24"/>
          <w:szCs w:val="24"/>
          <w:lang w:val="en"/>
        </w:rPr>
        <w:t>“Of the 10 countries whose residents visited the UK the most frequently in 2016, eight were EU countries” (Ons.gov, 2017)</w:t>
      </w:r>
      <w:r w:rsidR="00D77F50" w:rsidRPr="007D6019">
        <w:rPr>
          <w:rFonts w:ascii="Times New Roman" w:hAnsi="Times New Roman" w:cs="Times New Roman"/>
          <w:sz w:val="24"/>
          <w:szCs w:val="24"/>
          <w:lang w:val="en"/>
        </w:rPr>
        <w:t>.</w:t>
      </w:r>
      <w:r w:rsidR="0073456E" w:rsidRPr="007D6019">
        <w:rPr>
          <w:rFonts w:ascii="Times New Roman" w:hAnsi="Times New Roman" w:cs="Times New Roman"/>
          <w:sz w:val="24"/>
          <w:szCs w:val="24"/>
        </w:rPr>
        <w:t xml:space="preserve"> </w:t>
      </w:r>
      <w:r w:rsidRPr="007D6019">
        <w:rPr>
          <w:rFonts w:ascii="Times New Roman" w:hAnsi="Times New Roman" w:cs="Times New Roman"/>
          <w:sz w:val="24"/>
          <w:szCs w:val="24"/>
        </w:rPr>
        <w:t>T</w:t>
      </w:r>
      <w:r w:rsidR="006F0FB7" w:rsidRPr="007D6019">
        <w:rPr>
          <w:rFonts w:ascii="Times New Roman" w:hAnsi="Times New Roman" w:cs="Times New Roman"/>
          <w:sz w:val="24"/>
          <w:szCs w:val="24"/>
          <w:lang w:val="en"/>
        </w:rPr>
        <w:t>h</w:t>
      </w:r>
      <w:r w:rsidR="00D77F50" w:rsidRPr="007D6019">
        <w:rPr>
          <w:rFonts w:ascii="Times New Roman" w:hAnsi="Times New Roman" w:cs="Times New Roman"/>
          <w:sz w:val="24"/>
          <w:szCs w:val="24"/>
          <w:lang w:val="en"/>
        </w:rPr>
        <w:t>ese</w:t>
      </w:r>
      <w:r w:rsidR="006F0FB7" w:rsidRPr="007D6019">
        <w:rPr>
          <w:rFonts w:ascii="Times New Roman" w:hAnsi="Times New Roman" w:cs="Times New Roman"/>
          <w:sz w:val="24"/>
          <w:szCs w:val="24"/>
          <w:lang w:val="en"/>
        </w:rPr>
        <w:t xml:space="preserve"> reason</w:t>
      </w:r>
      <w:r w:rsidR="00D77F50" w:rsidRPr="007D6019">
        <w:rPr>
          <w:rFonts w:ascii="Times New Roman" w:hAnsi="Times New Roman" w:cs="Times New Roman"/>
          <w:sz w:val="24"/>
          <w:szCs w:val="24"/>
          <w:lang w:val="en"/>
        </w:rPr>
        <w:t>s</w:t>
      </w:r>
      <w:r w:rsidR="006F0FB7" w:rsidRPr="007D6019">
        <w:rPr>
          <w:rFonts w:ascii="Times New Roman" w:hAnsi="Times New Roman" w:cs="Times New Roman"/>
          <w:sz w:val="24"/>
          <w:szCs w:val="24"/>
          <w:lang w:val="en"/>
        </w:rPr>
        <w:t xml:space="preserve"> alone </w:t>
      </w:r>
      <w:r w:rsidR="00D77F50" w:rsidRPr="007D6019">
        <w:rPr>
          <w:rFonts w:ascii="Times New Roman" w:hAnsi="Times New Roman" w:cs="Times New Roman"/>
          <w:sz w:val="24"/>
          <w:szCs w:val="24"/>
          <w:lang w:val="en"/>
        </w:rPr>
        <w:t>are</w:t>
      </w:r>
      <w:r w:rsidR="006F0FB7" w:rsidRPr="007D6019">
        <w:rPr>
          <w:rFonts w:ascii="Times New Roman" w:hAnsi="Times New Roman" w:cs="Times New Roman"/>
          <w:sz w:val="24"/>
          <w:szCs w:val="24"/>
          <w:lang w:val="en"/>
        </w:rPr>
        <w:t xml:space="preserve"> enough for the UK and the EU to </w:t>
      </w:r>
      <w:r w:rsidR="00D77F50" w:rsidRPr="007D6019">
        <w:rPr>
          <w:rFonts w:ascii="Times New Roman" w:hAnsi="Times New Roman" w:cs="Times New Roman"/>
          <w:sz w:val="24"/>
          <w:szCs w:val="24"/>
          <w:lang w:val="en"/>
        </w:rPr>
        <w:t>prioritise their</w:t>
      </w:r>
      <w:r w:rsidR="006F0FB7" w:rsidRPr="007D6019">
        <w:rPr>
          <w:rFonts w:ascii="Times New Roman" w:hAnsi="Times New Roman" w:cs="Times New Roman"/>
          <w:sz w:val="24"/>
          <w:szCs w:val="24"/>
          <w:lang w:val="en"/>
        </w:rPr>
        <w:t xml:space="preserve"> close relationship, compensating for new/comparable laws and working with each other in order to keep up these</w:t>
      </w:r>
      <w:r w:rsidR="00907693" w:rsidRPr="007D6019">
        <w:rPr>
          <w:rFonts w:ascii="Times New Roman" w:hAnsi="Times New Roman" w:cs="Times New Roman"/>
          <w:sz w:val="24"/>
          <w:szCs w:val="24"/>
          <w:lang w:val="en"/>
        </w:rPr>
        <w:t xml:space="preserve"> </w:t>
      </w:r>
      <w:r w:rsidR="006F0FB7" w:rsidRPr="007D6019">
        <w:rPr>
          <w:rFonts w:ascii="Times New Roman" w:hAnsi="Times New Roman" w:cs="Times New Roman"/>
          <w:sz w:val="24"/>
          <w:szCs w:val="24"/>
          <w:lang w:val="en"/>
        </w:rPr>
        <w:t>statistics</w:t>
      </w:r>
      <w:r w:rsidR="00C85868" w:rsidRPr="007D6019">
        <w:rPr>
          <w:rFonts w:ascii="Times New Roman" w:hAnsi="Times New Roman" w:cs="Times New Roman"/>
          <w:sz w:val="24"/>
          <w:szCs w:val="24"/>
          <w:lang w:val="en"/>
        </w:rPr>
        <w:t>, helping both sides to succeed</w:t>
      </w:r>
      <w:r w:rsidR="00967BE3" w:rsidRPr="007D6019">
        <w:rPr>
          <w:rFonts w:ascii="Times New Roman" w:hAnsi="Times New Roman" w:cs="Times New Roman"/>
          <w:sz w:val="24"/>
          <w:szCs w:val="24"/>
          <w:lang w:val="en"/>
        </w:rPr>
        <w:t xml:space="preserve"> – avoiding depletion in visitor numbers.</w:t>
      </w:r>
    </w:p>
    <w:p w:rsidR="002C4F6D" w:rsidRPr="007D6019" w:rsidRDefault="00F74C34" w:rsidP="002C4F6D">
      <w:pPr>
        <w:rPr>
          <w:rFonts w:ascii="Times New Roman" w:hAnsi="Times New Roman" w:cs="Times New Roman"/>
          <w:sz w:val="24"/>
          <w:szCs w:val="24"/>
        </w:rPr>
      </w:pPr>
      <w:r w:rsidRPr="007D6019">
        <w:rPr>
          <w:rFonts w:ascii="Times New Roman" w:hAnsi="Times New Roman" w:cs="Times New Roman"/>
          <w:sz w:val="24"/>
          <w:szCs w:val="24"/>
        </w:rPr>
        <w:t>However, in the w</w:t>
      </w:r>
      <w:r w:rsidR="00D121AB" w:rsidRPr="007D6019">
        <w:rPr>
          <w:rFonts w:ascii="Times New Roman" w:hAnsi="Times New Roman" w:cs="Times New Roman"/>
          <w:sz w:val="24"/>
          <w:szCs w:val="24"/>
        </w:rPr>
        <w:t xml:space="preserve">orst case scenario </w:t>
      </w:r>
      <w:r w:rsidRPr="007D6019">
        <w:rPr>
          <w:rFonts w:ascii="Times New Roman" w:hAnsi="Times New Roman" w:cs="Times New Roman"/>
          <w:sz w:val="24"/>
          <w:szCs w:val="24"/>
        </w:rPr>
        <w:t>where there is a</w:t>
      </w:r>
      <w:r w:rsidR="00D121AB" w:rsidRPr="007D6019">
        <w:rPr>
          <w:rFonts w:ascii="Times New Roman" w:hAnsi="Times New Roman" w:cs="Times New Roman"/>
          <w:sz w:val="24"/>
          <w:szCs w:val="24"/>
        </w:rPr>
        <w:t xml:space="preserve"> </w:t>
      </w:r>
      <w:r w:rsidRPr="007D6019">
        <w:rPr>
          <w:rFonts w:ascii="Times New Roman" w:hAnsi="Times New Roman" w:cs="Times New Roman"/>
          <w:sz w:val="24"/>
          <w:szCs w:val="24"/>
        </w:rPr>
        <w:t>n</w:t>
      </w:r>
      <w:r w:rsidR="00D121AB" w:rsidRPr="007D6019">
        <w:rPr>
          <w:rFonts w:ascii="Times New Roman" w:hAnsi="Times New Roman" w:cs="Times New Roman"/>
          <w:sz w:val="24"/>
          <w:szCs w:val="24"/>
        </w:rPr>
        <w:t xml:space="preserve">o deal – The UK must have other options </w:t>
      </w:r>
      <w:r w:rsidRPr="007D6019">
        <w:rPr>
          <w:rFonts w:ascii="Times New Roman" w:hAnsi="Times New Roman" w:cs="Times New Roman"/>
          <w:sz w:val="24"/>
          <w:szCs w:val="24"/>
        </w:rPr>
        <w:t xml:space="preserve">for when it all </w:t>
      </w:r>
      <w:r w:rsidR="00D121AB" w:rsidRPr="007D6019">
        <w:rPr>
          <w:rFonts w:ascii="Times New Roman" w:hAnsi="Times New Roman" w:cs="Times New Roman"/>
          <w:sz w:val="24"/>
          <w:szCs w:val="24"/>
        </w:rPr>
        <w:t>falls apart</w:t>
      </w:r>
      <w:r w:rsidRPr="007D6019">
        <w:rPr>
          <w:rFonts w:ascii="Times New Roman" w:hAnsi="Times New Roman" w:cs="Times New Roman"/>
          <w:sz w:val="24"/>
          <w:szCs w:val="24"/>
        </w:rPr>
        <w:t xml:space="preserve">. </w:t>
      </w:r>
      <w:r w:rsidR="002C4F6D">
        <w:rPr>
          <w:rFonts w:ascii="Times New Roman" w:hAnsi="Times New Roman" w:cs="Times New Roman"/>
          <w:sz w:val="24"/>
          <w:szCs w:val="24"/>
        </w:rPr>
        <w:t>The UK will flourish by marketing itself to the wider world, both for tourism and trade.</w:t>
      </w:r>
      <w:r w:rsidR="002C4F6D">
        <w:rPr>
          <w:rFonts w:ascii="Times New Roman" w:hAnsi="Times New Roman" w:cs="Times New Roman"/>
          <w:sz w:val="24"/>
          <w:szCs w:val="24"/>
        </w:rPr>
        <w:t xml:space="preserve"> Sites such as VisitBritain can do more on social media such as Instagram and Twitter, by </w:t>
      </w:r>
      <w:r w:rsidR="00375610">
        <w:rPr>
          <w:rFonts w:ascii="Times New Roman" w:hAnsi="Times New Roman" w:cs="Times New Roman"/>
          <w:sz w:val="24"/>
          <w:szCs w:val="24"/>
        </w:rPr>
        <w:t xml:space="preserve">doing more to </w:t>
      </w:r>
      <w:r w:rsidR="002C4F6D">
        <w:rPr>
          <w:rFonts w:ascii="Times New Roman" w:hAnsi="Times New Roman" w:cs="Times New Roman"/>
          <w:sz w:val="24"/>
          <w:szCs w:val="24"/>
        </w:rPr>
        <w:t>advertis</w:t>
      </w:r>
      <w:r w:rsidR="00375610">
        <w:rPr>
          <w:rFonts w:ascii="Times New Roman" w:hAnsi="Times New Roman" w:cs="Times New Roman"/>
          <w:sz w:val="24"/>
          <w:szCs w:val="24"/>
        </w:rPr>
        <w:t>e</w:t>
      </w:r>
      <w:r w:rsidR="002C4F6D">
        <w:rPr>
          <w:rFonts w:ascii="Times New Roman" w:hAnsi="Times New Roman" w:cs="Times New Roman"/>
          <w:sz w:val="24"/>
          <w:szCs w:val="24"/>
        </w:rPr>
        <w:t xml:space="preserve"> the country as a destination to countries outside of the EU</w:t>
      </w:r>
      <w:r w:rsidR="002D106B">
        <w:rPr>
          <w:rFonts w:ascii="Times New Roman" w:hAnsi="Times New Roman" w:cs="Times New Roman"/>
          <w:sz w:val="24"/>
          <w:szCs w:val="24"/>
        </w:rPr>
        <w:t xml:space="preserve"> - </w:t>
      </w:r>
      <w:r w:rsidR="00AC31DD">
        <w:rPr>
          <w:rFonts w:ascii="Times New Roman" w:hAnsi="Times New Roman" w:cs="Times New Roman"/>
          <w:sz w:val="24"/>
          <w:szCs w:val="24"/>
        </w:rPr>
        <w:t xml:space="preserve"> not solely relying on EU members being the UK’s main inbound income.</w:t>
      </w:r>
    </w:p>
    <w:p w:rsidR="00C80616" w:rsidRPr="00375610" w:rsidRDefault="00777FAE" w:rsidP="00C80616">
      <w:pPr>
        <w:rPr>
          <w:rFonts w:ascii="Times New Roman" w:hAnsi="Times New Roman" w:cs="Times New Roman"/>
          <w:sz w:val="24"/>
          <w:szCs w:val="24"/>
        </w:rPr>
      </w:pPr>
      <w:r>
        <w:rPr>
          <w:rFonts w:ascii="Times New Roman" w:hAnsi="Times New Roman" w:cs="Times New Roman"/>
          <w:sz w:val="24"/>
          <w:szCs w:val="24"/>
        </w:rPr>
        <w:t>Another</w:t>
      </w:r>
      <w:r w:rsidR="00F74C34" w:rsidRPr="007D6019">
        <w:rPr>
          <w:rFonts w:ascii="Times New Roman" w:hAnsi="Times New Roman" w:cs="Times New Roman"/>
          <w:sz w:val="24"/>
          <w:szCs w:val="24"/>
        </w:rPr>
        <w:t xml:space="preserve"> key option, is to i</w:t>
      </w:r>
      <w:r w:rsidR="00D121AB" w:rsidRPr="007D6019">
        <w:rPr>
          <w:rFonts w:ascii="Times New Roman" w:hAnsi="Times New Roman" w:cs="Times New Roman"/>
          <w:sz w:val="24"/>
          <w:szCs w:val="24"/>
        </w:rPr>
        <w:t xml:space="preserve">ntroduce trade with other countries outside </w:t>
      </w:r>
      <w:r w:rsidR="00512EEA" w:rsidRPr="007D6019">
        <w:rPr>
          <w:rFonts w:ascii="Times New Roman" w:hAnsi="Times New Roman" w:cs="Times New Roman"/>
          <w:sz w:val="24"/>
          <w:szCs w:val="24"/>
        </w:rPr>
        <w:t>the EU –</w:t>
      </w:r>
      <w:r w:rsidR="00F74C34" w:rsidRPr="007D6019">
        <w:rPr>
          <w:rFonts w:ascii="Times New Roman" w:hAnsi="Times New Roman" w:cs="Times New Roman"/>
          <w:sz w:val="24"/>
          <w:szCs w:val="24"/>
        </w:rPr>
        <w:t xml:space="preserve"> therefore having a</w:t>
      </w:r>
      <w:r w:rsidR="00512EEA" w:rsidRPr="007D6019">
        <w:rPr>
          <w:rFonts w:ascii="Times New Roman" w:hAnsi="Times New Roman" w:cs="Times New Roman"/>
          <w:sz w:val="24"/>
          <w:szCs w:val="24"/>
        </w:rPr>
        <w:t xml:space="preserve"> fall back option for when trade with the EU becomes difficult</w:t>
      </w:r>
      <w:r w:rsidR="003B47B5">
        <w:rPr>
          <w:rFonts w:ascii="Times New Roman" w:hAnsi="Times New Roman" w:cs="Times New Roman"/>
          <w:sz w:val="24"/>
          <w:szCs w:val="24"/>
        </w:rPr>
        <w:t xml:space="preserve">. </w:t>
      </w:r>
      <w:r w:rsidR="00D02604" w:rsidRPr="007D6019">
        <w:rPr>
          <w:rFonts w:ascii="Times New Roman" w:hAnsi="Times New Roman" w:cs="Times New Roman"/>
          <w:sz w:val="24"/>
          <w:szCs w:val="24"/>
        </w:rPr>
        <w:t>History confirms that back in 1971, “Britain, formerly New Zealand’s most important export market, joins the European Economic Community (EEC) later to become the EU.   As a result New Zealand has to find new markets for its exports” (Export, 2011).</w:t>
      </w:r>
      <w:r w:rsidR="00367FD1" w:rsidRPr="007D6019">
        <w:rPr>
          <w:rFonts w:ascii="Times New Roman" w:hAnsi="Times New Roman" w:cs="Times New Roman"/>
          <w:sz w:val="24"/>
          <w:szCs w:val="24"/>
        </w:rPr>
        <w:t xml:space="preserve"> Now that the UK is onset to leave the EU, the UK can rekindle its trading relationship with previous partners </w:t>
      </w:r>
      <w:r w:rsidR="00834E04" w:rsidRPr="007D6019">
        <w:rPr>
          <w:rFonts w:ascii="Times New Roman" w:hAnsi="Times New Roman" w:cs="Times New Roman"/>
          <w:sz w:val="24"/>
          <w:szCs w:val="24"/>
        </w:rPr>
        <w:t>such as</w:t>
      </w:r>
      <w:r w:rsidR="00367FD1" w:rsidRPr="007D6019">
        <w:rPr>
          <w:rFonts w:ascii="Times New Roman" w:hAnsi="Times New Roman" w:cs="Times New Roman"/>
          <w:sz w:val="24"/>
          <w:szCs w:val="24"/>
        </w:rPr>
        <w:t xml:space="preserve"> New Zealand – therefore broadening the UK’s market </w:t>
      </w:r>
      <w:r w:rsidR="00834E04" w:rsidRPr="007D6019">
        <w:rPr>
          <w:rFonts w:ascii="Times New Roman" w:hAnsi="Times New Roman" w:cs="Times New Roman"/>
          <w:sz w:val="24"/>
          <w:szCs w:val="24"/>
        </w:rPr>
        <w:t xml:space="preserve">and not largely relying on the EU being </w:t>
      </w:r>
      <w:r w:rsidR="0012421A" w:rsidRPr="007D6019">
        <w:rPr>
          <w:rFonts w:ascii="Times New Roman" w:hAnsi="Times New Roman" w:cs="Times New Roman"/>
          <w:sz w:val="24"/>
          <w:szCs w:val="24"/>
        </w:rPr>
        <w:t>it</w:t>
      </w:r>
      <w:r w:rsidR="00834E04" w:rsidRPr="007D6019">
        <w:rPr>
          <w:rFonts w:ascii="Times New Roman" w:hAnsi="Times New Roman" w:cs="Times New Roman"/>
          <w:sz w:val="24"/>
          <w:szCs w:val="24"/>
        </w:rPr>
        <w:t xml:space="preserve">s main source of trade revenue </w:t>
      </w:r>
      <w:r w:rsidR="00367FD1" w:rsidRPr="007D6019">
        <w:rPr>
          <w:rFonts w:ascii="Times New Roman" w:hAnsi="Times New Roman" w:cs="Times New Roman"/>
          <w:sz w:val="24"/>
          <w:szCs w:val="24"/>
        </w:rPr>
        <w:t>in the case of deals falling apart.</w:t>
      </w:r>
      <w:r w:rsidR="00647FC6" w:rsidRPr="007D6019">
        <w:rPr>
          <w:rFonts w:ascii="Times New Roman" w:hAnsi="Times New Roman" w:cs="Times New Roman"/>
          <w:sz w:val="24"/>
          <w:szCs w:val="24"/>
        </w:rPr>
        <w:t xml:space="preserve"> This will therefore save the </w:t>
      </w:r>
      <w:r w:rsidR="00834E04" w:rsidRPr="007D6019">
        <w:rPr>
          <w:rFonts w:ascii="Times New Roman" w:hAnsi="Times New Roman" w:cs="Times New Roman"/>
          <w:sz w:val="24"/>
          <w:szCs w:val="24"/>
        </w:rPr>
        <w:t>p</w:t>
      </w:r>
      <w:r w:rsidR="00AD1A85" w:rsidRPr="007D6019">
        <w:rPr>
          <w:rFonts w:ascii="Times New Roman" w:hAnsi="Times New Roman" w:cs="Times New Roman"/>
          <w:sz w:val="24"/>
          <w:szCs w:val="24"/>
        </w:rPr>
        <w:t>otential</w:t>
      </w:r>
      <w:r w:rsidR="00834E04" w:rsidRPr="007D6019">
        <w:rPr>
          <w:rFonts w:ascii="Times New Roman" w:hAnsi="Times New Roman" w:cs="Times New Roman"/>
          <w:sz w:val="24"/>
          <w:szCs w:val="24"/>
        </w:rPr>
        <w:t xml:space="preserve"> </w:t>
      </w:r>
      <w:r w:rsidR="00647FC6" w:rsidRPr="007D6019">
        <w:rPr>
          <w:rFonts w:ascii="Times New Roman" w:hAnsi="Times New Roman" w:cs="Times New Roman"/>
          <w:sz w:val="24"/>
          <w:szCs w:val="24"/>
        </w:rPr>
        <w:t xml:space="preserve">corruption </w:t>
      </w:r>
      <w:r w:rsidR="00834E04" w:rsidRPr="007D6019">
        <w:rPr>
          <w:rFonts w:ascii="Times New Roman" w:hAnsi="Times New Roman" w:cs="Times New Roman"/>
          <w:sz w:val="24"/>
          <w:szCs w:val="24"/>
        </w:rPr>
        <w:t>when trading cross channel</w:t>
      </w:r>
      <w:r w:rsidR="00AD1A85" w:rsidRPr="007D6019">
        <w:rPr>
          <w:rFonts w:ascii="Times New Roman" w:hAnsi="Times New Roman" w:cs="Times New Roman"/>
          <w:sz w:val="24"/>
          <w:szCs w:val="24"/>
        </w:rPr>
        <w:t>, where the UK can flourish with old</w:t>
      </w:r>
      <w:r w:rsidR="0012421A" w:rsidRPr="007D6019">
        <w:rPr>
          <w:rFonts w:ascii="Times New Roman" w:hAnsi="Times New Roman" w:cs="Times New Roman"/>
          <w:sz w:val="24"/>
          <w:szCs w:val="24"/>
        </w:rPr>
        <w:t xml:space="preserve"> successful</w:t>
      </w:r>
      <w:r w:rsidR="00AD1A85" w:rsidRPr="007D6019">
        <w:rPr>
          <w:rFonts w:ascii="Times New Roman" w:hAnsi="Times New Roman" w:cs="Times New Roman"/>
          <w:sz w:val="24"/>
          <w:szCs w:val="24"/>
        </w:rPr>
        <w:t xml:space="preserve"> partners.</w:t>
      </w:r>
    </w:p>
    <w:p w:rsidR="00C80616" w:rsidRDefault="00C80616" w:rsidP="00C80616"/>
    <w:p w:rsidR="00C80616" w:rsidRDefault="00C80616" w:rsidP="00C80616">
      <w:pPr>
        <w:rPr>
          <w:u w:val="single"/>
        </w:rPr>
      </w:pPr>
      <w:r w:rsidRPr="00C80616">
        <w:rPr>
          <w:u w:val="single"/>
        </w:rPr>
        <w:t>References</w:t>
      </w:r>
    </w:p>
    <w:p w:rsidR="00F502CE" w:rsidRDefault="00F502CE" w:rsidP="00BD4C88">
      <w:pPr>
        <w:rPr>
          <w:rStyle w:val="selectable"/>
          <w:rFonts w:ascii="Open Sans" w:hAnsi="Open Sans" w:cs="Arial"/>
          <w:color w:val="000000"/>
          <w:lang w:val="en"/>
        </w:rPr>
      </w:pPr>
      <w:r>
        <w:rPr>
          <w:rStyle w:val="selectable"/>
          <w:rFonts w:ascii="Open Sans" w:hAnsi="Open Sans" w:cs="Arial"/>
          <w:color w:val="000000"/>
          <w:lang w:val="en"/>
        </w:rPr>
        <w:t>Abta.com. (2018).</w:t>
      </w:r>
      <w:r w:rsidR="0053033B">
        <w:rPr>
          <w:rStyle w:val="selectable"/>
          <w:rFonts w:ascii="Open Sans" w:hAnsi="Open Sans" w:cs="Arial"/>
          <w:color w:val="000000"/>
          <w:lang w:val="en"/>
        </w:rPr>
        <w:t xml:space="preserve"> </w:t>
      </w:r>
      <w:r w:rsidR="0053033B">
        <w:rPr>
          <w:rStyle w:val="selectable"/>
          <w:rFonts w:ascii="Open Sans" w:hAnsi="Open Sans" w:cs="Arial"/>
          <w:i/>
          <w:color w:val="000000"/>
          <w:lang w:val="en"/>
        </w:rPr>
        <w:t xml:space="preserve">Brexit – Getting It Right For The </w:t>
      </w:r>
      <w:proofErr w:type="spellStart"/>
      <w:r w:rsidR="0053033B">
        <w:rPr>
          <w:rStyle w:val="selectable"/>
          <w:rFonts w:ascii="Open Sans" w:hAnsi="Open Sans" w:cs="Arial"/>
          <w:i/>
          <w:color w:val="000000"/>
          <w:lang w:val="en"/>
        </w:rPr>
        <w:t>Traveller</w:t>
      </w:r>
      <w:proofErr w:type="spellEnd"/>
      <w:r w:rsidR="0053033B">
        <w:rPr>
          <w:rStyle w:val="selectable"/>
          <w:rFonts w:ascii="Open Sans" w:hAnsi="Open Sans" w:cs="Arial"/>
          <w:i/>
          <w:color w:val="000000"/>
          <w:lang w:val="en"/>
        </w:rPr>
        <w:t xml:space="preserve">. </w:t>
      </w:r>
      <w:hyperlink r:id="rId5" w:history="1">
        <w:r w:rsidR="0053033B" w:rsidRPr="000244AA">
          <w:rPr>
            <w:rStyle w:val="Hyperlink"/>
            <w:rFonts w:ascii="Open Sans" w:hAnsi="Open Sans" w:cs="Arial"/>
            <w:lang w:val="en"/>
          </w:rPr>
          <w:t>https://www.abta.com/sites/default/files/media/document/uploads/3191_INFO_CONSUMER_JOURNEY_4PP_FINAL_WEB.pdf</w:t>
        </w:r>
      </w:hyperlink>
      <w:r w:rsidR="0053033B">
        <w:rPr>
          <w:rStyle w:val="selectable"/>
          <w:rFonts w:ascii="Open Sans" w:hAnsi="Open Sans" w:cs="Arial"/>
          <w:color w:val="000000"/>
          <w:lang w:val="en"/>
        </w:rPr>
        <w:t xml:space="preserve"> </w:t>
      </w:r>
    </w:p>
    <w:p w:rsidR="00186A62" w:rsidRDefault="00186A62" w:rsidP="00BD4C88">
      <w:pPr>
        <w:rPr>
          <w:rStyle w:val="selectable"/>
          <w:rFonts w:ascii="Open Sans" w:hAnsi="Open Sans" w:cs="Arial"/>
          <w:color w:val="000000"/>
          <w:lang w:val="en"/>
        </w:rPr>
      </w:pPr>
      <w:r>
        <w:rPr>
          <w:rStyle w:val="selectable"/>
          <w:rFonts w:ascii="Open Sans" w:hAnsi="Open Sans" w:cs="Arial"/>
          <w:color w:val="000000"/>
          <w:lang w:val="en"/>
        </w:rPr>
        <w:t xml:space="preserve">Abta.com. (2018). </w:t>
      </w:r>
      <w:r>
        <w:rPr>
          <w:rStyle w:val="selectable"/>
          <w:rFonts w:ascii="Open Sans" w:hAnsi="Open Sans" w:cs="Arial"/>
          <w:i/>
          <w:color w:val="000000"/>
          <w:lang w:val="en"/>
        </w:rPr>
        <w:t xml:space="preserve">What Brexit Might Mean For UK Travel. </w:t>
      </w:r>
      <w:hyperlink r:id="rId6" w:history="1">
        <w:r w:rsidRPr="000244AA">
          <w:rPr>
            <w:rStyle w:val="Hyperlink"/>
            <w:rFonts w:ascii="Open Sans" w:hAnsi="Open Sans" w:cs="Arial"/>
            <w:lang w:val="en"/>
          </w:rPr>
          <w:t>https://www.abta.com/sites/default/files/media/document/uploads/What%20Brexit%20might%20mean%20for%20UK%20travel_0.pdf</w:t>
        </w:r>
      </w:hyperlink>
      <w:r>
        <w:rPr>
          <w:rStyle w:val="selectable"/>
          <w:rFonts w:ascii="Open Sans" w:hAnsi="Open Sans" w:cs="Arial"/>
          <w:color w:val="000000"/>
          <w:lang w:val="en"/>
        </w:rPr>
        <w:t xml:space="preserve"> </w:t>
      </w:r>
    </w:p>
    <w:p w:rsidR="00BD4C88" w:rsidRDefault="00BD4C88" w:rsidP="00BD4C88">
      <w:pPr>
        <w:rPr>
          <w:rStyle w:val="selectable"/>
          <w:rFonts w:ascii="Open Sans" w:hAnsi="Open Sans" w:cs="Arial"/>
          <w:color w:val="000000"/>
          <w:lang w:val="en"/>
        </w:rPr>
      </w:pPr>
      <w:r>
        <w:rPr>
          <w:rStyle w:val="selectable"/>
          <w:rFonts w:ascii="Open Sans" w:hAnsi="Open Sans" w:cs="Arial"/>
          <w:color w:val="000000"/>
          <w:lang w:val="en"/>
        </w:rPr>
        <w:t xml:space="preserve">Aero Society, (2018). </w:t>
      </w:r>
      <w:r>
        <w:rPr>
          <w:rStyle w:val="selectable"/>
          <w:rFonts w:ascii="Open Sans" w:hAnsi="Open Sans" w:cs="Arial"/>
          <w:i/>
          <w:color w:val="000000"/>
          <w:lang w:val="en"/>
        </w:rPr>
        <w:t>A no-deal Bre</w:t>
      </w:r>
      <w:r w:rsidR="00A76769">
        <w:rPr>
          <w:rStyle w:val="selectable"/>
          <w:rFonts w:ascii="Open Sans" w:hAnsi="Open Sans" w:cs="Arial"/>
          <w:i/>
          <w:color w:val="000000"/>
          <w:lang w:val="en"/>
        </w:rPr>
        <w:t>xi</w:t>
      </w:r>
      <w:r>
        <w:rPr>
          <w:rStyle w:val="selectable"/>
          <w:rFonts w:ascii="Open Sans" w:hAnsi="Open Sans" w:cs="Arial"/>
          <w:i/>
          <w:color w:val="000000"/>
          <w:lang w:val="en"/>
        </w:rPr>
        <w:t xml:space="preserve">t -The Aviation Implications.  </w:t>
      </w:r>
      <w:hyperlink r:id="rId7" w:history="1">
        <w:r w:rsidRPr="00840FEF">
          <w:rPr>
            <w:rStyle w:val="Hyperlink"/>
            <w:rFonts w:ascii="Open Sans" w:hAnsi="Open Sans" w:cs="Arial"/>
            <w:lang w:val="en"/>
          </w:rPr>
          <w:t>https://www.aerosociety.com/news/a-no-deal-brexit-the-aviation-implications-part-2/</w:t>
        </w:r>
      </w:hyperlink>
      <w:r>
        <w:rPr>
          <w:rStyle w:val="selectable"/>
          <w:rFonts w:ascii="Open Sans" w:hAnsi="Open Sans" w:cs="Arial"/>
          <w:color w:val="000000"/>
          <w:lang w:val="en"/>
        </w:rPr>
        <w:t xml:space="preserve"> </w:t>
      </w:r>
    </w:p>
    <w:p w:rsidR="007455DA" w:rsidRPr="00C80616" w:rsidRDefault="007455DA" w:rsidP="00BD4C88">
      <w:pPr>
        <w:rPr>
          <w:u w:val="single"/>
        </w:rPr>
      </w:pPr>
      <w:r>
        <w:rPr>
          <w:rStyle w:val="selectable"/>
          <w:rFonts w:ascii="Open Sans" w:hAnsi="Open Sans" w:cs="Arial"/>
          <w:color w:val="000000"/>
          <w:lang w:val="en"/>
        </w:rPr>
        <w:lastRenderedPageBreak/>
        <w:t>Assets.publishing.service.gov.uk. (201</w:t>
      </w:r>
      <w:r w:rsidR="008828D1">
        <w:rPr>
          <w:rStyle w:val="selectable"/>
          <w:rFonts w:ascii="Open Sans" w:hAnsi="Open Sans" w:cs="Arial"/>
          <w:color w:val="000000"/>
          <w:lang w:val="en"/>
        </w:rPr>
        <w:t>7</w:t>
      </w:r>
      <w:r>
        <w:rPr>
          <w:rStyle w:val="selectable"/>
          <w:rFonts w:ascii="Open Sans" w:hAnsi="Open Sans" w:cs="Arial"/>
          <w:color w:val="000000"/>
          <w:lang w:val="en"/>
        </w:rPr>
        <w:t xml:space="preserve">).  </w:t>
      </w:r>
      <w:r>
        <w:rPr>
          <w:rStyle w:val="selectable"/>
          <w:rFonts w:ascii="Open Sans" w:hAnsi="Open Sans" w:cs="Arial"/>
          <w:i/>
          <w:color w:val="000000"/>
          <w:lang w:val="en"/>
        </w:rPr>
        <w:t xml:space="preserve">UK Port Freight Statistics. </w:t>
      </w:r>
      <w:hyperlink r:id="rId8" w:history="1">
        <w:r w:rsidR="008828D1" w:rsidRPr="000244AA">
          <w:rPr>
            <w:rStyle w:val="Hyperlink"/>
            <w:rFonts w:ascii="Open Sans" w:hAnsi="Open Sans" w:cs="Arial"/>
            <w:lang w:val="en"/>
          </w:rPr>
          <w:t>https://assets.publishing.service.gov.uk/government/uploads/system/uploads/attachment_data/file/646188/port-freight-statistics-2016-revised.pdf</w:t>
        </w:r>
      </w:hyperlink>
      <w:r>
        <w:rPr>
          <w:rStyle w:val="selectable"/>
          <w:rFonts w:ascii="Open Sans" w:hAnsi="Open Sans" w:cs="Arial"/>
          <w:color w:val="000000"/>
          <w:lang w:val="en"/>
        </w:rPr>
        <w:t xml:space="preserve"> </w:t>
      </w:r>
    </w:p>
    <w:p w:rsidR="00C80616" w:rsidRDefault="00C80616" w:rsidP="00C80616">
      <w:pPr>
        <w:rPr>
          <w:rStyle w:val="selectable"/>
          <w:rFonts w:ascii="Open Sans" w:hAnsi="Open Sans" w:cs="Arial"/>
          <w:color w:val="000000"/>
          <w:lang w:val="en"/>
        </w:rPr>
      </w:pPr>
      <w:r>
        <w:rPr>
          <w:rStyle w:val="selectable"/>
          <w:rFonts w:ascii="Open Sans" w:hAnsi="Open Sans" w:cs="Arial"/>
          <w:color w:val="000000"/>
          <w:lang w:val="en"/>
        </w:rPr>
        <w:t xml:space="preserve">BBC News. (2018). </w:t>
      </w:r>
      <w:r>
        <w:rPr>
          <w:rStyle w:val="selectable"/>
          <w:rFonts w:ascii="Open Sans" w:hAnsi="Open Sans" w:cs="Arial"/>
          <w:i/>
          <w:iCs/>
          <w:color w:val="000000"/>
          <w:lang w:val="en"/>
        </w:rPr>
        <w:t>Brexit: All you need to know</w:t>
      </w:r>
      <w:r>
        <w:rPr>
          <w:rStyle w:val="selectable"/>
          <w:rFonts w:ascii="Open Sans" w:hAnsi="Open Sans" w:cs="Arial"/>
          <w:color w:val="000000"/>
          <w:lang w:val="en"/>
        </w:rPr>
        <w:t xml:space="preserve">. </w:t>
      </w:r>
      <w:hyperlink r:id="rId9" w:history="1">
        <w:r w:rsidRPr="00840FEF">
          <w:rPr>
            <w:rStyle w:val="Hyperlink"/>
            <w:rFonts w:ascii="Open Sans" w:hAnsi="Open Sans" w:cs="Arial"/>
            <w:lang w:val="en"/>
          </w:rPr>
          <w:t>https://www.bbc.co.uk/news/uk-politics-32810887</w:t>
        </w:r>
      </w:hyperlink>
      <w:r>
        <w:rPr>
          <w:rStyle w:val="selectable"/>
          <w:rFonts w:ascii="Open Sans" w:hAnsi="Open Sans" w:cs="Arial"/>
          <w:color w:val="000000"/>
          <w:lang w:val="en"/>
        </w:rPr>
        <w:t xml:space="preserve"> </w:t>
      </w:r>
    </w:p>
    <w:p w:rsidR="000A280C" w:rsidRDefault="000A280C" w:rsidP="00C80616">
      <w:pPr>
        <w:rPr>
          <w:rStyle w:val="selectable"/>
          <w:rFonts w:ascii="Open Sans" w:hAnsi="Open Sans" w:cs="Arial"/>
          <w:color w:val="000000"/>
          <w:lang w:val="en"/>
        </w:rPr>
      </w:pPr>
      <w:r>
        <w:rPr>
          <w:rStyle w:val="selectable"/>
          <w:rFonts w:ascii="Open Sans" w:hAnsi="Open Sans" w:cs="Arial"/>
          <w:color w:val="000000"/>
          <w:lang w:val="en"/>
        </w:rPr>
        <w:t xml:space="preserve">BBC News. (2018). </w:t>
      </w:r>
      <w:r>
        <w:rPr>
          <w:rStyle w:val="selectable"/>
          <w:rFonts w:ascii="Open Sans" w:hAnsi="Open Sans" w:cs="Arial"/>
          <w:i/>
          <w:iCs/>
          <w:color w:val="000000"/>
          <w:lang w:val="en"/>
        </w:rPr>
        <w:t>Brexit and the 'gateway to Europe'</w:t>
      </w:r>
      <w:r>
        <w:rPr>
          <w:rStyle w:val="selectable"/>
          <w:rFonts w:ascii="Open Sans" w:hAnsi="Open Sans" w:cs="Arial"/>
          <w:color w:val="000000"/>
          <w:lang w:val="en"/>
        </w:rPr>
        <w:t xml:space="preserve">. </w:t>
      </w:r>
      <w:hyperlink r:id="rId10" w:history="1">
        <w:r w:rsidRPr="009F608E">
          <w:rPr>
            <w:rStyle w:val="Hyperlink"/>
            <w:rFonts w:ascii="Open Sans" w:hAnsi="Open Sans" w:cs="Arial"/>
            <w:lang w:val="en"/>
          </w:rPr>
          <w:t>https://www.bbc.co.uk/news/av/uk-england-kent-45525676/brexit-and-dover-gateway-to-europe</w:t>
        </w:r>
      </w:hyperlink>
      <w:r>
        <w:rPr>
          <w:rStyle w:val="selectable"/>
          <w:rFonts w:ascii="Open Sans" w:hAnsi="Open Sans" w:cs="Arial"/>
          <w:color w:val="000000"/>
          <w:lang w:val="en"/>
        </w:rPr>
        <w:t xml:space="preserve"> </w:t>
      </w:r>
    </w:p>
    <w:p w:rsidR="00CA1B8D" w:rsidRDefault="00CA1B8D" w:rsidP="00C80616">
      <w:pPr>
        <w:rPr>
          <w:rStyle w:val="selectable"/>
          <w:rFonts w:ascii="Open Sans" w:hAnsi="Open Sans" w:cs="Arial"/>
          <w:color w:val="000000"/>
          <w:lang w:val="en"/>
        </w:rPr>
      </w:pPr>
      <w:r>
        <w:rPr>
          <w:rStyle w:val="selectable"/>
          <w:rFonts w:ascii="Open Sans" w:hAnsi="Open Sans" w:cs="Arial"/>
          <w:color w:val="000000"/>
          <w:lang w:val="en"/>
        </w:rPr>
        <w:t xml:space="preserve">Britishchambers.org.uk. (2018). </w:t>
      </w:r>
      <w:r>
        <w:rPr>
          <w:rStyle w:val="selectable"/>
          <w:rFonts w:ascii="Open Sans" w:hAnsi="Open Sans" w:cs="Arial"/>
          <w:i/>
          <w:iCs/>
          <w:color w:val="000000"/>
          <w:lang w:val="en"/>
        </w:rPr>
        <w:t>BCC: Business can’t rely on just-in-time Brexit preparation</w:t>
      </w:r>
      <w:r>
        <w:rPr>
          <w:rStyle w:val="selectable"/>
          <w:rFonts w:ascii="Open Sans" w:hAnsi="Open Sans" w:cs="Arial"/>
          <w:color w:val="000000"/>
          <w:lang w:val="en"/>
        </w:rPr>
        <w:t xml:space="preserve">.  </w:t>
      </w:r>
      <w:hyperlink r:id="rId11" w:history="1">
        <w:r w:rsidRPr="009F608E">
          <w:rPr>
            <w:rStyle w:val="Hyperlink"/>
            <w:rFonts w:ascii="Open Sans" w:hAnsi="Open Sans" w:cs="Arial"/>
            <w:lang w:val="en"/>
          </w:rPr>
          <w:t>https://www.britishchambers.org.uk/news/2018/04/bcc-business-cant-rely-on-just-in-time-brexit-preparation</w:t>
        </w:r>
      </w:hyperlink>
      <w:r>
        <w:rPr>
          <w:rStyle w:val="selectable"/>
          <w:rFonts w:ascii="Open Sans" w:hAnsi="Open Sans" w:cs="Arial"/>
          <w:color w:val="000000"/>
          <w:lang w:val="en"/>
        </w:rPr>
        <w:t xml:space="preserve"> </w:t>
      </w:r>
    </w:p>
    <w:p w:rsidR="005266B4" w:rsidRDefault="00D02604" w:rsidP="00C80616">
      <w:pPr>
        <w:rPr>
          <w:rStyle w:val="selectable"/>
          <w:rFonts w:ascii="Open Sans" w:hAnsi="Open Sans" w:cs="Arial"/>
          <w:color w:val="000000"/>
          <w:lang w:val="en"/>
        </w:rPr>
      </w:pPr>
      <w:r>
        <w:rPr>
          <w:rStyle w:val="selectable"/>
          <w:rFonts w:ascii="Open Sans" w:hAnsi="Open Sans" w:cs="Arial"/>
          <w:color w:val="000000"/>
          <w:lang w:val="en"/>
        </w:rPr>
        <w:t xml:space="preserve">Export. (2011). </w:t>
      </w:r>
      <w:r w:rsidRPr="00D02604">
        <w:rPr>
          <w:rStyle w:val="selectable"/>
          <w:rFonts w:ascii="Open Sans" w:hAnsi="Open Sans" w:cs="Arial"/>
          <w:i/>
          <w:color w:val="000000"/>
          <w:lang w:val="en"/>
        </w:rPr>
        <w:t xml:space="preserve">New Zealand’s Trade History. </w:t>
      </w:r>
      <w:hyperlink r:id="rId12" w:history="1">
        <w:r w:rsidRPr="000F2E30">
          <w:rPr>
            <w:rStyle w:val="Hyperlink"/>
            <w:rFonts w:ascii="Open Sans" w:hAnsi="Open Sans" w:cs="Arial"/>
            <w:lang w:val="en"/>
          </w:rPr>
          <w:t>http://www.export.ac.nz/newzealandstradehistory.html</w:t>
        </w:r>
      </w:hyperlink>
      <w:r>
        <w:rPr>
          <w:rStyle w:val="selectable"/>
          <w:rFonts w:ascii="Open Sans" w:hAnsi="Open Sans" w:cs="Arial"/>
          <w:color w:val="000000"/>
          <w:lang w:val="en"/>
        </w:rPr>
        <w:t xml:space="preserve"> </w:t>
      </w:r>
    </w:p>
    <w:p w:rsidR="007C015D" w:rsidRDefault="007C015D" w:rsidP="00C80616">
      <w:pPr>
        <w:rPr>
          <w:rStyle w:val="selectable"/>
          <w:rFonts w:ascii="Open Sans" w:hAnsi="Open Sans" w:cs="Arial"/>
          <w:color w:val="000000"/>
          <w:lang w:val="en"/>
        </w:rPr>
      </w:pPr>
      <w:r>
        <w:rPr>
          <w:rStyle w:val="selectable"/>
          <w:rFonts w:ascii="Open Sans" w:hAnsi="Open Sans" w:cs="Arial"/>
          <w:color w:val="000000"/>
          <w:lang w:val="en"/>
        </w:rPr>
        <w:t xml:space="preserve">GOV.UK. (2018). </w:t>
      </w:r>
      <w:r>
        <w:rPr>
          <w:rStyle w:val="selectable"/>
          <w:rFonts w:ascii="Open Sans" w:hAnsi="Open Sans" w:cs="Arial"/>
          <w:i/>
          <w:iCs/>
          <w:color w:val="000000"/>
          <w:lang w:val="en"/>
        </w:rPr>
        <w:t>Aviation security if there’s no Brexit deal</w:t>
      </w:r>
      <w:r>
        <w:rPr>
          <w:rStyle w:val="selectable"/>
          <w:rFonts w:ascii="Open Sans" w:hAnsi="Open Sans" w:cs="Arial"/>
          <w:color w:val="000000"/>
          <w:lang w:val="en"/>
        </w:rPr>
        <w:t>.</w:t>
      </w:r>
      <w:r w:rsidR="001C1D52">
        <w:rPr>
          <w:rStyle w:val="selectable"/>
          <w:rFonts w:ascii="Open Sans" w:hAnsi="Open Sans" w:cs="Arial"/>
          <w:color w:val="000000"/>
          <w:lang w:val="en"/>
        </w:rPr>
        <w:t xml:space="preserve"> </w:t>
      </w:r>
      <w:hyperlink r:id="rId13" w:history="1">
        <w:r w:rsidRPr="005211C4">
          <w:rPr>
            <w:rStyle w:val="Hyperlink"/>
            <w:rFonts w:ascii="Open Sans" w:hAnsi="Open Sans" w:cs="Arial"/>
            <w:lang w:val="en"/>
          </w:rPr>
          <w:t>https://www.gov.uk/government/publications/aviation-security-if-theres-no-brexit-deal/aviation-security-if-theres-no-brexit-deal</w:t>
        </w:r>
      </w:hyperlink>
      <w:r>
        <w:rPr>
          <w:rStyle w:val="selectable"/>
          <w:rFonts w:ascii="Open Sans" w:hAnsi="Open Sans" w:cs="Arial"/>
          <w:color w:val="000000"/>
          <w:lang w:val="en"/>
        </w:rPr>
        <w:t xml:space="preserve"> </w:t>
      </w:r>
    </w:p>
    <w:p w:rsidR="003C54A4" w:rsidRDefault="003C54A4" w:rsidP="00C80616">
      <w:pPr>
        <w:rPr>
          <w:rStyle w:val="selectable"/>
          <w:rFonts w:ascii="Open Sans" w:hAnsi="Open Sans" w:cs="Arial"/>
          <w:color w:val="000000"/>
          <w:lang w:val="en"/>
        </w:rPr>
      </w:pPr>
      <w:r>
        <w:rPr>
          <w:rStyle w:val="selectable"/>
          <w:rFonts w:ascii="Open Sans" w:hAnsi="Open Sans" w:cs="Arial"/>
          <w:color w:val="000000"/>
          <w:lang w:val="en"/>
        </w:rPr>
        <w:t xml:space="preserve">Linkedin.com (2015). </w:t>
      </w:r>
      <w:r>
        <w:rPr>
          <w:rStyle w:val="selectable"/>
          <w:rFonts w:ascii="Open Sans" w:hAnsi="Open Sans" w:cs="Arial"/>
          <w:i/>
          <w:color w:val="000000"/>
          <w:lang w:val="en"/>
        </w:rPr>
        <w:t xml:space="preserve">What is your port business model? </w:t>
      </w:r>
      <w:hyperlink r:id="rId14" w:history="1">
        <w:r w:rsidRPr="009F608E">
          <w:rPr>
            <w:rStyle w:val="Hyperlink"/>
            <w:rFonts w:ascii="Open Sans" w:hAnsi="Open Sans" w:cs="Arial"/>
            <w:lang w:val="en"/>
          </w:rPr>
          <w:t>https://www.linkedin.com/pulse/what-port-business-model-jonas-mendes-constante</w:t>
        </w:r>
      </w:hyperlink>
      <w:r>
        <w:rPr>
          <w:rStyle w:val="selectable"/>
          <w:rFonts w:ascii="Open Sans" w:hAnsi="Open Sans" w:cs="Arial"/>
          <w:color w:val="000000"/>
          <w:lang w:val="en"/>
        </w:rPr>
        <w:t xml:space="preserve"> </w:t>
      </w:r>
    </w:p>
    <w:p w:rsidR="002A430A" w:rsidRDefault="002A430A" w:rsidP="00C80616">
      <w:pPr>
        <w:rPr>
          <w:rStyle w:val="selectable"/>
          <w:rFonts w:ascii="Open Sans" w:hAnsi="Open Sans" w:cs="Arial"/>
          <w:color w:val="000000"/>
          <w:lang w:val="en"/>
        </w:rPr>
      </w:pPr>
      <w:r>
        <w:rPr>
          <w:rStyle w:val="selectable"/>
          <w:rFonts w:ascii="Open Sans" w:hAnsi="Open Sans" w:cs="Arial"/>
          <w:color w:val="000000"/>
          <w:lang w:val="en"/>
        </w:rPr>
        <w:t>Maritime Executive</w:t>
      </w:r>
      <w:r w:rsidR="00220BE5">
        <w:rPr>
          <w:rStyle w:val="selectable"/>
          <w:rFonts w:ascii="Open Sans" w:hAnsi="Open Sans" w:cs="Arial"/>
          <w:color w:val="000000"/>
          <w:lang w:val="en"/>
        </w:rPr>
        <w:t xml:space="preserve">. (2018). </w:t>
      </w:r>
      <w:r w:rsidR="00220BE5">
        <w:rPr>
          <w:rStyle w:val="selectable"/>
          <w:rFonts w:ascii="Open Sans" w:hAnsi="Open Sans" w:cs="Arial"/>
          <w:i/>
          <w:color w:val="000000"/>
          <w:lang w:val="en"/>
        </w:rPr>
        <w:t xml:space="preserve">Brexit – Challenges Ahead for Cross-Channel Ferry Ports. </w:t>
      </w:r>
      <w:hyperlink r:id="rId15" w:history="1">
        <w:r w:rsidR="00D2608F" w:rsidRPr="009F608E">
          <w:rPr>
            <w:rStyle w:val="Hyperlink"/>
            <w:rFonts w:ascii="Open Sans" w:hAnsi="Open Sans" w:cs="Arial"/>
            <w:lang w:val="en"/>
          </w:rPr>
          <w:t>https://maritime-executive.com/article/brexit-challenges-ahead-for-cross-channel-ferry-ports</w:t>
        </w:r>
      </w:hyperlink>
      <w:r>
        <w:rPr>
          <w:rStyle w:val="selectable"/>
          <w:rFonts w:ascii="Open Sans" w:hAnsi="Open Sans" w:cs="Arial"/>
          <w:color w:val="000000"/>
          <w:lang w:val="en"/>
        </w:rPr>
        <w:t xml:space="preserve"> </w:t>
      </w:r>
    </w:p>
    <w:p w:rsidR="00223941" w:rsidRDefault="00223941" w:rsidP="00C80616">
      <w:pPr>
        <w:rPr>
          <w:rStyle w:val="selectable"/>
          <w:rFonts w:ascii="Open Sans" w:hAnsi="Open Sans" w:cs="Arial"/>
          <w:color w:val="000000"/>
          <w:lang w:val="en"/>
        </w:rPr>
      </w:pPr>
      <w:r>
        <w:rPr>
          <w:rStyle w:val="selectable"/>
          <w:rFonts w:ascii="Open Sans" w:hAnsi="Open Sans" w:cs="Arial"/>
          <w:color w:val="000000"/>
          <w:lang w:val="en"/>
        </w:rPr>
        <w:t xml:space="preserve">Ons.gov.uk. (2017). </w:t>
      </w:r>
      <w:r>
        <w:rPr>
          <w:rStyle w:val="selectable"/>
          <w:rFonts w:ascii="Open Sans" w:hAnsi="Open Sans" w:cs="Arial"/>
          <w:i/>
          <w:iCs/>
          <w:color w:val="000000"/>
          <w:lang w:val="en"/>
        </w:rPr>
        <w:t>Travel trends - Office for National Statistics</w:t>
      </w:r>
      <w:r>
        <w:rPr>
          <w:rStyle w:val="selectable"/>
          <w:rFonts w:ascii="Open Sans" w:hAnsi="Open Sans" w:cs="Arial"/>
          <w:color w:val="000000"/>
          <w:lang w:val="en"/>
        </w:rPr>
        <w:t xml:space="preserve">. </w:t>
      </w:r>
      <w:hyperlink r:id="rId16" w:history="1">
        <w:r w:rsidRPr="000244AA">
          <w:rPr>
            <w:rStyle w:val="Hyperlink"/>
            <w:rFonts w:ascii="Open Sans" w:hAnsi="Open Sans" w:cs="Arial"/>
            <w:lang w:val="en"/>
          </w:rPr>
          <w:t>https://www.ons.gov.uk/peoplepopulationandcommunity/leisureandtourism/articles/traveltrends/2016</w:t>
        </w:r>
      </w:hyperlink>
      <w:r>
        <w:rPr>
          <w:rStyle w:val="selectable"/>
          <w:rFonts w:ascii="Open Sans" w:hAnsi="Open Sans" w:cs="Arial"/>
          <w:color w:val="000000"/>
          <w:lang w:val="en"/>
        </w:rPr>
        <w:t xml:space="preserve"> </w:t>
      </w:r>
    </w:p>
    <w:p w:rsidR="00BE292C" w:rsidRDefault="00BE292C" w:rsidP="00C80616">
      <w:pPr>
        <w:rPr>
          <w:rStyle w:val="selectable"/>
          <w:rFonts w:ascii="Open Sans" w:hAnsi="Open Sans" w:cs="Arial"/>
          <w:color w:val="000000"/>
          <w:lang w:val="en"/>
        </w:rPr>
      </w:pPr>
      <w:r>
        <w:rPr>
          <w:rStyle w:val="selectable"/>
          <w:rFonts w:ascii="Open Sans" w:hAnsi="Open Sans" w:cs="Arial"/>
          <w:color w:val="000000"/>
          <w:lang w:val="en"/>
        </w:rPr>
        <w:t xml:space="preserve">Sbit.org.uk. (2018). </w:t>
      </w:r>
      <w:r w:rsidR="0060018F">
        <w:rPr>
          <w:rStyle w:val="selectable"/>
          <w:rFonts w:ascii="Open Sans" w:hAnsi="Open Sans" w:cs="Arial"/>
          <w:i/>
          <w:color w:val="000000"/>
          <w:lang w:val="en"/>
        </w:rPr>
        <w:t>A Crisis Looming.</w:t>
      </w:r>
      <w:r>
        <w:rPr>
          <w:rStyle w:val="selectable"/>
          <w:rFonts w:ascii="Open Sans" w:hAnsi="Open Sans" w:cs="Arial"/>
          <w:color w:val="000000"/>
          <w:lang w:val="en"/>
        </w:rPr>
        <w:t xml:space="preserve"> </w:t>
      </w:r>
      <w:hyperlink r:id="rId17" w:history="1">
        <w:r w:rsidR="0060018F" w:rsidRPr="003E45C8">
          <w:rPr>
            <w:rStyle w:val="Hyperlink"/>
            <w:rFonts w:ascii="Open Sans" w:hAnsi="Open Sans" w:cs="Arial"/>
            <w:lang w:val="en"/>
          </w:rPr>
          <w:t>http://sbit.org.uk/wp-content/uploads/2018/08/SBIT-A-Crisis-Looming-Aug-2018-Brexit-and-British-Outbound-Tourism.pdf</w:t>
        </w:r>
      </w:hyperlink>
      <w:r w:rsidR="0060018F">
        <w:rPr>
          <w:rStyle w:val="selectable"/>
          <w:rFonts w:ascii="Open Sans" w:hAnsi="Open Sans" w:cs="Arial"/>
          <w:color w:val="000000"/>
          <w:lang w:val="en"/>
        </w:rPr>
        <w:t xml:space="preserve"> </w:t>
      </w:r>
    </w:p>
    <w:p w:rsidR="005E6C04" w:rsidRDefault="005E6C04" w:rsidP="00C80616">
      <w:pPr>
        <w:rPr>
          <w:rStyle w:val="selectable"/>
          <w:rFonts w:ascii="Open Sans" w:hAnsi="Open Sans" w:cs="Arial"/>
          <w:color w:val="000000"/>
          <w:lang w:val="en"/>
        </w:rPr>
      </w:pPr>
      <w:r>
        <w:rPr>
          <w:rStyle w:val="selectable"/>
          <w:rFonts w:ascii="Open Sans" w:hAnsi="Open Sans" w:cs="Arial"/>
          <w:color w:val="000000"/>
          <w:lang w:val="en"/>
        </w:rPr>
        <w:t xml:space="preserve">South China Morning Post. (2018). </w:t>
      </w:r>
      <w:r>
        <w:rPr>
          <w:rStyle w:val="selectable"/>
          <w:rFonts w:ascii="Open Sans" w:hAnsi="Open Sans" w:cs="Arial"/>
          <w:i/>
          <w:iCs/>
          <w:color w:val="000000"/>
          <w:lang w:val="en"/>
        </w:rPr>
        <w:t>The flight nightmare that could impact millions of travellers</w:t>
      </w:r>
      <w:r>
        <w:rPr>
          <w:rStyle w:val="selectable"/>
          <w:rFonts w:ascii="Open Sans" w:hAnsi="Open Sans" w:cs="Arial"/>
          <w:color w:val="000000"/>
          <w:lang w:val="en"/>
        </w:rPr>
        <w:t xml:space="preserve">. </w:t>
      </w:r>
      <w:hyperlink r:id="rId18" w:history="1">
        <w:r w:rsidRPr="00840FEF">
          <w:rPr>
            <w:rStyle w:val="Hyperlink"/>
            <w:rFonts w:ascii="Open Sans" w:hAnsi="Open Sans" w:cs="Arial"/>
            <w:lang w:val="en"/>
          </w:rPr>
          <w:t>https://www.scmp.com/news/world/europe/article/2170112/no-deal-brexit-could-cause-travel-chaos-and-nightmare-airports</w:t>
        </w:r>
      </w:hyperlink>
      <w:r>
        <w:rPr>
          <w:rStyle w:val="selectable"/>
          <w:rFonts w:ascii="Open Sans" w:hAnsi="Open Sans" w:cs="Arial"/>
          <w:color w:val="000000"/>
          <w:lang w:val="en"/>
        </w:rPr>
        <w:t xml:space="preserve"> </w:t>
      </w:r>
    </w:p>
    <w:p w:rsidR="00DA008C" w:rsidRDefault="00DA008C" w:rsidP="00C80616">
      <w:pPr>
        <w:rPr>
          <w:rStyle w:val="selectable"/>
          <w:rFonts w:ascii="Open Sans" w:hAnsi="Open Sans" w:cs="Arial"/>
          <w:color w:val="000000"/>
          <w:lang w:val="en"/>
        </w:rPr>
      </w:pPr>
      <w:r>
        <w:rPr>
          <w:rStyle w:val="selectable"/>
          <w:rFonts w:ascii="Open Sans" w:hAnsi="Open Sans" w:cs="Arial"/>
          <w:color w:val="000000"/>
          <w:lang w:val="en"/>
        </w:rPr>
        <w:t xml:space="preserve">The Essential Daily Briefing (2018). </w:t>
      </w:r>
      <w:r>
        <w:rPr>
          <w:rStyle w:val="selectable"/>
          <w:rFonts w:ascii="Open Sans" w:hAnsi="Open Sans" w:cs="Arial"/>
          <w:i/>
          <w:iCs/>
          <w:color w:val="000000"/>
          <w:lang w:val="en"/>
        </w:rPr>
        <w:t>What is a ‘no deal’ Brexit? Consequences if the UK leaves the EU without an agreement</w:t>
      </w:r>
      <w:r>
        <w:rPr>
          <w:rStyle w:val="selectable"/>
          <w:rFonts w:ascii="Open Sans" w:hAnsi="Open Sans" w:cs="Arial"/>
          <w:color w:val="000000"/>
          <w:lang w:val="en"/>
        </w:rPr>
        <w:t>.</w:t>
      </w:r>
      <w:r w:rsidR="00BD4C88">
        <w:rPr>
          <w:rStyle w:val="selectable"/>
          <w:rFonts w:ascii="Open Sans" w:hAnsi="Open Sans" w:cs="Arial"/>
          <w:color w:val="000000"/>
          <w:lang w:val="en"/>
        </w:rPr>
        <w:t xml:space="preserve"> </w:t>
      </w:r>
      <w:r>
        <w:rPr>
          <w:rStyle w:val="selectable"/>
          <w:rFonts w:ascii="Open Sans" w:hAnsi="Open Sans" w:cs="Arial"/>
          <w:color w:val="000000"/>
          <w:lang w:val="en"/>
        </w:rPr>
        <w:t xml:space="preserve">inews.co.uk. </w:t>
      </w:r>
      <w:hyperlink r:id="rId19" w:history="1">
        <w:r w:rsidRPr="00840FEF">
          <w:rPr>
            <w:rStyle w:val="Hyperlink"/>
            <w:rFonts w:ascii="Open Sans" w:hAnsi="Open Sans" w:cs="Arial"/>
            <w:lang w:val="en"/>
          </w:rPr>
          <w:t>https://inews.co.uk/news/brexit/no-deal-brexit-what-meaning-uk-leave-uk-consequences/</w:t>
        </w:r>
      </w:hyperlink>
      <w:r>
        <w:rPr>
          <w:rStyle w:val="selectable"/>
          <w:rFonts w:ascii="Open Sans" w:hAnsi="Open Sans" w:cs="Arial"/>
          <w:color w:val="000000"/>
          <w:lang w:val="en"/>
        </w:rPr>
        <w:t xml:space="preserve"> </w:t>
      </w:r>
    </w:p>
    <w:p w:rsidR="00B0387D" w:rsidRDefault="00B0387D" w:rsidP="00C80616">
      <w:pPr>
        <w:rPr>
          <w:rStyle w:val="selectable"/>
          <w:rFonts w:ascii="Open Sans" w:hAnsi="Open Sans" w:cs="Arial"/>
          <w:color w:val="000000"/>
          <w:lang w:val="en"/>
        </w:rPr>
      </w:pPr>
      <w:r>
        <w:rPr>
          <w:rStyle w:val="selectable"/>
          <w:rFonts w:ascii="Open Sans" w:hAnsi="Open Sans" w:cs="Arial"/>
          <w:color w:val="000000"/>
          <w:lang w:val="en"/>
        </w:rPr>
        <w:t xml:space="preserve">Tourismalliance.com. (2018). </w:t>
      </w:r>
      <w:r>
        <w:rPr>
          <w:rStyle w:val="selectable"/>
          <w:rFonts w:ascii="Open Sans" w:hAnsi="Open Sans" w:cs="Arial"/>
          <w:i/>
          <w:color w:val="000000"/>
          <w:lang w:val="en"/>
        </w:rPr>
        <w:t xml:space="preserve">UK Tourism Statistics. </w:t>
      </w:r>
      <w:hyperlink r:id="rId20" w:history="1">
        <w:r w:rsidRPr="00840FEF">
          <w:rPr>
            <w:rStyle w:val="Hyperlink"/>
            <w:rFonts w:ascii="Open Sans" w:hAnsi="Open Sans" w:cs="Arial"/>
            <w:lang w:val="en"/>
          </w:rPr>
          <w:t>http://www.tourismalliance.com/downloads/TA_369_395.pdf</w:t>
        </w:r>
      </w:hyperlink>
      <w:r>
        <w:rPr>
          <w:rStyle w:val="selectable"/>
          <w:rFonts w:ascii="Open Sans" w:hAnsi="Open Sans" w:cs="Arial"/>
          <w:color w:val="000000"/>
          <w:lang w:val="en"/>
        </w:rPr>
        <w:t xml:space="preserve"> </w:t>
      </w:r>
    </w:p>
    <w:p w:rsidR="00BD4C88" w:rsidRDefault="008A740C" w:rsidP="00C80616">
      <w:pPr>
        <w:rPr>
          <w:rStyle w:val="selectable"/>
          <w:rFonts w:ascii="Open Sans" w:hAnsi="Open Sans" w:cs="Arial"/>
          <w:color w:val="000000"/>
          <w:lang w:val="en"/>
        </w:rPr>
      </w:pPr>
      <w:r>
        <w:rPr>
          <w:rStyle w:val="selectable"/>
          <w:rFonts w:ascii="Open Sans" w:hAnsi="Open Sans" w:cs="Arial"/>
          <w:color w:val="000000"/>
          <w:lang w:val="en"/>
        </w:rPr>
        <w:lastRenderedPageBreak/>
        <w:t>Travel Weekly (201</w:t>
      </w:r>
      <w:r w:rsidR="00AC0491">
        <w:rPr>
          <w:rStyle w:val="selectable"/>
          <w:rFonts w:ascii="Open Sans" w:hAnsi="Open Sans" w:cs="Arial"/>
          <w:color w:val="000000"/>
          <w:lang w:val="en"/>
        </w:rPr>
        <w:t>5</w:t>
      </w:r>
      <w:r>
        <w:rPr>
          <w:rStyle w:val="selectable"/>
          <w:rFonts w:ascii="Open Sans" w:hAnsi="Open Sans" w:cs="Arial"/>
          <w:color w:val="000000"/>
          <w:lang w:val="en"/>
        </w:rPr>
        <w:t xml:space="preserve">). </w:t>
      </w:r>
      <w:r w:rsidR="00AC0491" w:rsidRPr="00AC0491">
        <w:rPr>
          <w:rFonts w:ascii="Times New Roman" w:hAnsi="Times New Roman" w:cs="Times New Roman"/>
          <w:i/>
          <w:color w:val="333333"/>
          <w:sz w:val="24"/>
          <w:szCs w:val="24"/>
        </w:rPr>
        <w:t>Outbound Travel Contributes £28.3 Billion to UK Economy.</w:t>
      </w:r>
      <w:r w:rsidR="00AC0491">
        <w:rPr>
          <w:rFonts w:cs="Arial"/>
          <w:color w:val="333333"/>
        </w:rPr>
        <w:t xml:space="preserve"> </w:t>
      </w:r>
      <w:hyperlink r:id="rId21" w:history="1">
        <w:r w:rsidRPr="003E45C8">
          <w:rPr>
            <w:rStyle w:val="Hyperlink"/>
            <w:rFonts w:ascii="Open Sans" w:hAnsi="Open Sans" w:cs="Arial"/>
            <w:lang w:val="en"/>
          </w:rPr>
          <w:t>http://www.travelweekly.co.uk/articles/54674/outbound-travel-contributes-283-billion-to-uk-economy</w:t>
        </w:r>
      </w:hyperlink>
      <w:r>
        <w:rPr>
          <w:rStyle w:val="selectable"/>
          <w:rFonts w:ascii="Open Sans" w:hAnsi="Open Sans" w:cs="Arial"/>
          <w:color w:val="000000"/>
          <w:lang w:val="en"/>
        </w:rPr>
        <w:t xml:space="preserve"> </w:t>
      </w:r>
    </w:p>
    <w:p w:rsidR="00D64A22" w:rsidRDefault="00D64A22" w:rsidP="00C80616">
      <w:pPr>
        <w:rPr>
          <w:rStyle w:val="selectable"/>
          <w:rFonts w:ascii="Open Sans" w:hAnsi="Open Sans" w:cs="Arial"/>
          <w:color w:val="000000"/>
          <w:lang w:val="en"/>
        </w:rPr>
      </w:pPr>
      <w:proofErr w:type="spellStart"/>
      <w:r>
        <w:rPr>
          <w:rStyle w:val="selectable"/>
          <w:rFonts w:ascii="Open Sans" w:hAnsi="Open Sans" w:cs="Arial"/>
          <w:color w:val="000000"/>
          <w:lang w:val="en"/>
        </w:rPr>
        <w:t>TripSavvy</w:t>
      </w:r>
      <w:proofErr w:type="spellEnd"/>
      <w:r>
        <w:rPr>
          <w:rStyle w:val="selectable"/>
          <w:rFonts w:ascii="Open Sans" w:hAnsi="Open Sans" w:cs="Arial"/>
          <w:color w:val="000000"/>
          <w:lang w:val="en"/>
        </w:rPr>
        <w:t xml:space="preserve">. (2018). </w:t>
      </w:r>
      <w:r>
        <w:rPr>
          <w:rStyle w:val="selectable"/>
          <w:rFonts w:ascii="Open Sans" w:hAnsi="Open Sans" w:cs="Arial"/>
          <w:i/>
          <w:iCs/>
          <w:color w:val="000000"/>
          <w:lang w:val="en"/>
        </w:rPr>
        <w:t>Crossing the English Channel from Europe - Which Route is For You?</w:t>
      </w:r>
      <w:r>
        <w:rPr>
          <w:rStyle w:val="selectable"/>
          <w:rFonts w:ascii="Open Sans" w:hAnsi="Open Sans" w:cs="Arial"/>
          <w:color w:val="000000"/>
          <w:lang w:val="en"/>
        </w:rPr>
        <w:t xml:space="preserve">. </w:t>
      </w:r>
      <w:hyperlink r:id="rId22" w:history="1">
        <w:r w:rsidRPr="000244AA">
          <w:rPr>
            <w:rStyle w:val="Hyperlink"/>
            <w:rFonts w:ascii="Open Sans" w:hAnsi="Open Sans" w:cs="Arial"/>
            <w:lang w:val="en"/>
          </w:rPr>
          <w:t>https://www.tripsavvy.com/crossing-the-english-channel-1662371</w:t>
        </w:r>
      </w:hyperlink>
      <w:r>
        <w:rPr>
          <w:rStyle w:val="selectable"/>
          <w:rFonts w:ascii="Open Sans" w:hAnsi="Open Sans" w:cs="Arial"/>
          <w:color w:val="000000"/>
          <w:lang w:val="en"/>
        </w:rPr>
        <w:t xml:space="preserve"> </w:t>
      </w:r>
    </w:p>
    <w:p w:rsidR="003D7AB1" w:rsidRDefault="003D7AB1" w:rsidP="00C80616">
      <w:pPr>
        <w:rPr>
          <w:rStyle w:val="selectable"/>
          <w:rFonts w:ascii="Open Sans" w:hAnsi="Open Sans" w:cs="Arial"/>
          <w:color w:val="000000"/>
          <w:lang w:val="en"/>
        </w:rPr>
      </w:pPr>
      <w:r>
        <w:rPr>
          <w:rStyle w:val="selectable"/>
          <w:rFonts w:ascii="Open Sans" w:hAnsi="Open Sans" w:cs="Arial"/>
          <w:color w:val="000000"/>
          <w:lang w:val="en"/>
        </w:rPr>
        <w:t xml:space="preserve">The Guardian. (2018). </w:t>
      </w:r>
      <w:r>
        <w:rPr>
          <w:rStyle w:val="selectable"/>
          <w:rFonts w:ascii="Open Sans" w:hAnsi="Open Sans" w:cs="Arial"/>
          <w:i/>
          <w:iCs/>
          <w:color w:val="000000"/>
          <w:lang w:val="en"/>
        </w:rPr>
        <w:t>Thomas Cook rules out compensation for no-deal Brexit disruption</w:t>
      </w:r>
      <w:r>
        <w:rPr>
          <w:rStyle w:val="selectable"/>
          <w:rFonts w:ascii="Open Sans" w:hAnsi="Open Sans" w:cs="Arial"/>
          <w:color w:val="000000"/>
          <w:lang w:val="en"/>
        </w:rPr>
        <w:t xml:space="preserve">. </w:t>
      </w:r>
      <w:hyperlink r:id="rId23" w:history="1">
        <w:r w:rsidRPr="009F608E">
          <w:rPr>
            <w:rStyle w:val="Hyperlink"/>
            <w:rFonts w:ascii="Open Sans" w:hAnsi="Open Sans" w:cs="Arial"/>
            <w:lang w:val="en"/>
          </w:rPr>
          <w:t>https://www.theguardian.com/business/2018/oct/04/thomas-cook-compensation-no-deal-brexit-disruption</w:t>
        </w:r>
      </w:hyperlink>
      <w:r>
        <w:rPr>
          <w:rStyle w:val="selectable"/>
          <w:rFonts w:ascii="Open Sans" w:hAnsi="Open Sans" w:cs="Arial"/>
          <w:color w:val="000000"/>
          <w:lang w:val="en"/>
        </w:rPr>
        <w:t xml:space="preserve"> </w:t>
      </w:r>
    </w:p>
    <w:p w:rsidR="00986BE5" w:rsidRDefault="00986BE5" w:rsidP="00C80616">
      <w:pPr>
        <w:rPr>
          <w:rStyle w:val="selectable"/>
          <w:rFonts w:ascii="Open Sans" w:hAnsi="Open Sans" w:cs="Arial"/>
          <w:color w:val="000000"/>
          <w:lang w:val="en"/>
        </w:rPr>
      </w:pPr>
      <w:r>
        <w:rPr>
          <w:rStyle w:val="selectable"/>
          <w:rFonts w:ascii="Open Sans" w:hAnsi="Open Sans" w:cs="Arial"/>
          <w:color w:val="000000"/>
          <w:lang w:val="en"/>
        </w:rPr>
        <w:t xml:space="preserve">The Independent. (2018). </w:t>
      </w:r>
      <w:r>
        <w:rPr>
          <w:rStyle w:val="selectable"/>
          <w:rFonts w:ascii="Open Sans" w:hAnsi="Open Sans" w:cs="Arial"/>
          <w:i/>
          <w:iCs/>
          <w:color w:val="000000"/>
          <w:lang w:val="en"/>
        </w:rPr>
        <w:t>French government warns UK citizens will need visas after no-deal Brexit without emergency action</w:t>
      </w:r>
      <w:r>
        <w:rPr>
          <w:rStyle w:val="selectable"/>
          <w:rFonts w:ascii="Open Sans" w:hAnsi="Open Sans" w:cs="Arial"/>
          <w:color w:val="000000"/>
          <w:lang w:val="en"/>
        </w:rPr>
        <w:t xml:space="preserve">. </w:t>
      </w:r>
      <w:hyperlink r:id="rId24" w:history="1">
        <w:r w:rsidRPr="001661C9">
          <w:rPr>
            <w:rStyle w:val="Hyperlink"/>
            <w:rFonts w:ascii="Open Sans" w:hAnsi="Open Sans" w:cs="Arial"/>
            <w:lang w:val="en"/>
          </w:rPr>
          <w:t>https://www.independent.co.uk/news/uk/politics/brexit-france-visa-uk-citizens-no-deal-travel-warning-emergency-action-eurostar-paris-a8588801.html</w:t>
        </w:r>
      </w:hyperlink>
      <w:r>
        <w:rPr>
          <w:rStyle w:val="selectable"/>
          <w:rFonts w:ascii="Open Sans" w:hAnsi="Open Sans" w:cs="Arial"/>
          <w:color w:val="000000"/>
          <w:lang w:val="en"/>
        </w:rPr>
        <w:t xml:space="preserve"> </w:t>
      </w:r>
    </w:p>
    <w:p w:rsidR="00DF7E54" w:rsidRDefault="00DF7E54" w:rsidP="00C80616">
      <w:pPr>
        <w:rPr>
          <w:rStyle w:val="selectable"/>
          <w:rFonts w:ascii="Open Sans" w:hAnsi="Open Sans" w:cs="Arial"/>
          <w:color w:val="000000"/>
          <w:lang w:val="en"/>
        </w:rPr>
      </w:pPr>
      <w:r>
        <w:rPr>
          <w:rStyle w:val="selectable"/>
          <w:rFonts w:ascii="Open Sans" w:hAnsi="Open Sans" w:cs="Arial"/>
          <w:color w:val="000000"/>
          <w:lang w:val="en"/>
        </w:rPr>
        <w:t>Th</w:t>
      </w:r>
      <w:r w:rsidR="00375610">
        <w:rPr>
          <w:rStyle w:val="selectable"/>
          <w:rFonts w:ascii="Open Sans" w:hAnsi="Open Sans" w:cs="Arial"/>
          <w:color w:val="000000"/>
          <w:lang w:val="en"/>
        </w:rPr>
        <w:t>e</w:t>
      </w:r>
      <w:r>
        <w:rPr>
          <w:rStyle w:val="selectable"/>
          <w:rFonts w:ascii="Open Sans" w:hAnsi="Open Sans" w:cs="Arial"/>
          <w:color w:val="000000"/>
          <w:lang w:val="en"/>
        </w:rPr>
        <w:t xml:space="preserve"> Spectator. (2018). </w:t>
      </w:r>
      <w:r>
        <w:rPr>
          <w:rStyle w:val="selectable"/>
          <w:rFonts w:ascii="Open Sans" w:hAnsi="Open Sans" w:cs="Arial"/>
          <w:i/>
          <w:iCs/>
          <w:color w:val="000000"/>
          <w:lang w:val="en"/>
        </w:rPr>
        <w:t>Why Brexit could be a boom time for Britain’s ports | Coffee House</w:t>
      </w:r>
      <w:r>
        <w:rPr>
          <w:rStyle w:val="selectable"/>
          <w:rFonts w:ascii="Open Sans" w:hAnsi="Open Sans" w:cs="Arial"/>
          <w:color w:val="000000"/>
          <w:lang w:val="en"/>
        </w:rPr>
        <w:t xml:space="preserve"> </w:t>
      </w:r>
      <w:hyperlink r:id="rId25" w:history="1">
        <w:r w:rsidRPr="009F608E">
          <w:rPr>
            <w:rStyle w:val="Hyperlink"/>
            <w:rFonts w:ascii="Open Sans" w:hAnsi="Open Sans" w:cs="Arial"/>
            <w:lang w:val="en"/>
          </w:rPr>
          <w:t>https://blogs.spectator.co.uk/2018/10/the-threat-to-our-ports-is-overstated-in-brexit-we-see-opportunity/</w:t>
        </w:r>
      </w:hyperlink>
      <w:r>
        <w:rPr>
          <w:rStyle w:val="selectable"/>
          <w:rFonts w:ascii="Open Sans" w:hAnsi="Open Sans" w:cs="Arial"/>
          <w:color w:val="000000"/>
          <w:lang w:val="en"/>
        </w:rPr>
        <w:t xml:space="preserve"> </w:t>
      </w:r>
    </w:p>
    <w:p w:rsidR="00C520FD" w:rsidRPr="00C80616" w:rsidRDefault="00FE6DAC" w:rsidP="00C80616">
      <w:pPr>
        <w:rPr>
          <w:u w:val="single"/>
        </w:rPr>
      </w:pPr>
      <w:r>
        <w:rPr>
          <w:rStyle w:val="selectable"/>
          <w:rFonts w:ascii="Open Sans" w:hAnsi="Open Sans" w:cs="Arial"/>
          <w:color w:val="000000"/>
          <w:lang w:val="en"/>
        </w:rPr>
        <w:t xml:space="preserve">The Telegraph (2018). </w:t>
      </w:r>
      <w:r>
        <w:rPr>
          <w:rStyle w:val="selectable"/>
          <w:rFonts w:ascii="Open Sans" w:hAnsi="Open Sans" w:cs="Arial"/>
          <w:i/>
          <w:iCs/>
          <w:color w:val="000000"/>
          <w:lang w:val="en"/>
        </w:rPr>
        <w:t>Britain 'open skies' deal with US due this summer as negotiators agree key terms</w:t>
      </w:r>
      <w:r>
        <w:rPr>
          <w:rStyle w:val="selectable"/>
          <w:rFonts w:ascii="Open Sans" w:hAnsi="Open Sans" w:cs="Arial"/>
          <w:color w:val="000000"/>
          <w:lang w:val="en"/>
        </w:rPr>
        <w:t xml:space="preserve">. The Telegraph. </w:t>
      </w:r>
      <w:hyperlink r:id="rId26" w:history="1">
        <w:r w:rsidRPr="001661C9">
          <w:rPr>
            <w:rStyle w:val="Hyperlink"/>
            <w:rFonts w:ascii="Open Sans" w:hAnsi="Open Sans" w:cs="Arial"/>
            <w:lang w:val="en"/>
          </w:rPr>
          <w:t>https://www.telegraph.co.uk/news/2018/05/28/britain-open-skies-deal-us-due-summer-negotiators-agree-key/</w:t>
        </w:r>
      </w:hyperlink>
    </w:p>
    <w:sectPr w:rsidR="00C520FD" w:rsidRPr="00C80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D78EC"/>
    <w:multiLevelType w:val="hybridMultilevel"/>
    <w:tmpl w:val="6C14B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FA66B0"/>
    <w:multiLevelType w:val="hybridMultilevel"/>
    <w:tmpl w:val="18DAB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5444B9"/>
    <w:multiLevelType w:val="hybridMultilevel"/>
    <w:tmpl w:val="7B0AB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CE073F"/>
    <w:multiLevelType w:val="hybridMultilevel"/>
    <w:tmpl w:val="B6789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002C8C"/>
    <w:multiLevelType w:val="hybridMultilevel"/>
    <w:tmpl w:val="7952B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4E2D4F"/>
    <w:multiLevelType w:val="hybridMultilevel"/>
    <w:tmpl w:val="FD36B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1235E9"/>
    <w:multiLevelType w:val="hybridMultilevel"/>
    <w:tmpl w:val="B3346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0E2D13"/>
    <w:multiLevelType w:val="hybridMultilevel"/>
    <w:tmpl w:val="3934C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D82DA7"/>
    <w:multiLevelType w:val="hybridMultilevel"/>
    <w:tmpl w:val="2EB89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3D5953"/>
    <w:multiLevelType w:val="hybridMultilevel"/>
    <w:tmpl w:val="02FA8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0"/>
  </w:num>
  <w:num w:numId="4">
    <w:abstractNumId w:val="2"/>
  </w:num>
  <w:num w:numId="5">
    <w:abstractNumId w:val="3"/>
  </w:num>
  <w:num w:numId="6">
    <w:abstractNumId w:val="6"/>
  </w:num>
  <w:num w:numId="7">
    <w:abstractNumId w:val="4"/>
  </w:num>
  <w:num w:numId="8">
    <w:abstractNumId w:val="9"/>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616"/>
    <w:rsid w:val="0001717A"/>
    <w:rsid w:val="00024186"/>
    <w:rsid w:val="00027ED4"/>
    <w:rsid w:val="00037FDE"/>
    <w:rsid w:val="00054BA0"/>
    <w:rsid w:val="00095054"/>
    <w:rsid w:val="000A280C"/>
    <w:rsid w:val="000B711E"/>
    <w:rsid w:val="0012421A"/>
    <w:rsid w:val="00133B21"/>
    <w:rsid w:val="00167455"/>
    <w:rsid w:val="001857DA"/>
    <w:rsid w:val="00186A62"/>
    <w:rsid w:val="0019063C"/>
    <w:rsid w:val="001B0C58"/>
    <w:rsid w:val="001C1D52"/>
    <w:rsid w:val="001C4887"/>
    <w:rsid w:val="001D4EC9"/>
    <w:rsid w:val="002118B3"/>
    <w:rsid w:val="00213988"/>
    <w:rsid w:val="00216ABA"/>
    <w:rsid w:val="00220BE5"/>
    <w:rsid w:val="002213D2"/>
    <w:rsid w:val="00223941"/>
    <w:rsid w:val="00286242"/>
    <w:rsid w:val="002A430A"/>
    <w:rsid w:val="002C4F6D"/>
    <w:rsid w:val="002D106B"/>
    <w:rsid w:val="003126AB"/>
    <w:rsid w:val="003357BD"/>
    <w:rsid w:val="003368DC"/>
    <w:rsid w:val="00367FD1"/>
    <w:rsid w:val="0037098D"/>
    <w:rsid w:val="00375610"/>
    <w:rsid w:val="003B47B5"/>
    <w:rsid w:val="003C1904"/>
    <w:rsid w:val="003C54A4"/>
    <w:rsid w:val="003C5F85"/>
    <w:rsid w:val="003D7AB1"/>
    <w:rsid w:val="003E2E0F"/>
    <w:rsid w:val="003E55A5"/>
    <w:rsid w:val="0041420F"/>
    <w:rsid w:val="00427D10"/>
    <w:rsid w:val="00445237"/>
    <w:rsid w:val="00447B94"/>
    <w:rsid w:val="004836EC"/>
    <w:rsid w:val="0049341C"/>
    <w:rsid w:val="0049565B"/>
    <w:rsid w:val="004B19C5"/>
    <w:rsid w:val="004C1E7A"/>
    <w:rsid w:val="004D319F"/>
    <w:rsid w:val="004F3029"/>
    <w:rsid w:val="00512EEA"/>
    <w:rsid w:val="005154C2"/>
    <w:rsid w:val="00524DC3"/>
    <w:rsid w:val="005266B4"/>
    <w:rsid w:val="0053033B"/>
    <w:rsid w:val="00547661"/>
    <w:rsid w:val="00571C6B"/>
    <w:rsid w:val="00580BB5"/>
    <w:rsid w:val="005A2F27"/>
    <w:rsid w:val="005A5B19"/>
    <w:rsid w:val="005D4BD2"/>
    <w:rsid w:val="005D4CB4"/>
    <w:rsid w:val="005E033D"/>
    <w:rsid w:val="005E6C04"/>
    <w:rsid w:val="005E7D9B"/>
    <w:rsid w:val="0060018F"/>
    <w:rsid w:val="00647FC6"/>
    <w:rsid w:val="00654C4A"/>
    <w:rsid w:val="00674657"/>
    <w:rsid w:val="006754F4"/>
    <w:rsid w:val="00676C60"/>
    <w:rsid w:val="006802E7"/>
    <w:rsid w:val="006A18D6"/>
    <w:rsid w:val="006B1DAE"/>
    <w:rsid w:val="006C68B0"/>
    <w:rsid w:val="006E6458"/>
    <w:rsid w:val="006F0A9C"/>
    <w:rsid w:val="006F0FB7"/>
    <w:rsid w:val="006F1D6E"/>
    <w:rsid w:val="0073456E"/>
    <w:rsid w:val="007455DA"/>
    <w:rsid w:val="007649FA"/>
    <w:rsid w:val="00777FAE"/>
    <w:rsid w:val="007C015D"/>
    <w:rsid w:val="007D6019"/>
    <w:rsid w:val="00834E04"/>
    <w:rsid w:val="008432C2"/>
    <w:rsid w:val="00861BDB"/>
    <w:rsid w:val="00881A3E"/>
    <w:rsid w:val="008828D1"/>
    <w:rsid w:val="008A740C"/>
    <w:rsid w:val="008A74F5"/>
    <w:rsid w:val="008D2404"/>
    <w:rsid w:val="00907693"/>
    <w:rsid w:val="009214FD"/>
    <w:rsid w:val="009229AE"/>
    <w:rsid w:val="00923C2C"/>
    <w:rsid w:val="00932981"/>
    <w:rsid w:val="00933B96"/>
    <w:rsid w:val="00967BE3"/>
    <w:rsid w:val="00971DDB"/>
    <w:rsid w:val="0097237A"/>
    <w:rsid w:val="00986BE5"/>
    <w:rsid w:val="009936E6"/>
    <w:rsid w:val="009A103F"/>
    <w:rsid w:val="009A775D"/>
    <w:rsid w:val="009C0C30"/>
    <w:rsid w:val="009D26C3"/>
    <w:rsid w:val="009D2AD5"/>
    <w:rsid w:val="00A21D99"/>
    <w:rsid w:val="00A466D1"/>
    <w:rsid w:val="00A46E94"/>
    <w:rsid w:val="00A47129"/>
    <w:rsid w:val="00A51E74"/>
    <w:rsid w:val="00A76769"/>
    <w:rsid w:val="00A850FD"/>
    <w:rsid w:val="00AA4F54"/>
    <w:rsid w:val="00AB31F6"/>
    <w:rsid w:val="00AC0491"/>
    <w:rsid w:val="00AC31DD"/>
    <w:rsid w:val="00AC7A31"/>
    <w:rsid w:val="00AD1A85"/>
    <w:rsid w:val="00AD2F4B"/>
    <w:rsid w:val="00B03638"/>
    <w:rsid w:val="00B0387D"/>
    <w:rsid w:val="00B12037"/>
    <w:rsid w:val="00B237F5"/>
    <w:rsid w:val="00B74D27"/>
    <w:rsid w:val="00B9416C"/>
    <w:rsid w:val="00BB3AC1"/>
    <w:rsid w:val="00BD0C76"/>
    <w:rsid w:val="00BD0F3A"/>
    <w:rsid w:val="00BD330E"/>
    <w:rsid w:val="00BD4C88"/>
    <w:rsid w:val="00BE292C"/>
    <w:rsid w:val="00BF2D67"/>
    <w:rsid w:val="00C43188"/>
    <w:rsid w:val="00C46EF9"/>
    <w:rsid w:val="00C520FD"/>
    <w:rsid w:val="00C634F8"/>
    <w:rsid w:val="00C702C9"/>
    <w:rsid w:val="00C7782F"/>
    <w:rsid w:val="00C80616"/>
    <w:rsid w:val="00C845A6"/>
    <w:rsid w:val="00C85868"/>
    <w:rsid w:val="00CA1B8D"/>
    <w:rsid w:val="00CA76D3"/>
    <w:rsid w:val="00CE2A42"/>
    <w:rsid w:val="00D0246B"/>
    <w:rsid w:val="00D02604"/>
    <w:rsid w:val="00D11FED"/>
    <w:rsid w:val="00D121AB"/>
    <w:rsid w:val="00D2608F"/>
    <w:rsid w:val="00D530E7"/>
    <w:rsid w:val="00D64A22"/>
    <w:rsid w:val="00D77F50"/>
    <w:rsid w:val="00D8170C"/>
    <w:rsid w:val="00D93A94"/>
    <w:rsid w:val="00DA008C"/>
    <w:rsid w:val="00DC067D"/>
    <w:rsid w:val="00DC3892"/>
    <w:rsid w:val="00DF67BD"/>
    <w:rsid w:val="00DF7E54"/>
    <w:rsid w:val="00E030C4"/>
    <w:rsid w:val="00E14F20"/>
    <w:rsid w:val="00E20A0D"/>
    <w:rsid w:val="00E41DC1"/>
    <w:rsid w:val="00E57780"/>
    <w:rsid w:val="00E635E9"/>
    <w:rsid w:val="00E858D5"/>
    <w:rsid w:val="00EB1176"/>
    <w:rsid w:val="00EB1D0A"/>
    <w:rsid w:val="00EE2188"/>
    <w:rsid w:val="00F068C0"/>
    <w:rsid w:val="00F2431C"/>
    <w:rsid w:val="00F372B5"/>
    <w:rsid w:val="00F502CE"/>
    <w:rsid w:val="00F51207"/>
    <w:rsid w:val="00F651A3"/>
    <w:rsid w:val="00F74C34"/>
    <w:rsid w:val="00F820DE"/>
    <w:rsid w:val="00F84D55"/>
    <w:rsid w:val="00FA159C"/>
    <w:rsid w:val="00FB3DD8"/>
    <w:rsid w:val="00FB4CD9"/>
    <w:rsid w:val="00FB59EF"/>
    <w:rsid w:val="00FE6D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681A8"/>
  <w15:chartTrackingRefBased/>
  <w15:docId w15:val="{C31AC949-BF5B-4FDE-8193-653E86999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0616"/>
    <w:pPr>
      <w:ind w:left="720"/>
      <w:contextualSpacing/>
    </w:pPr>
  </w:style>
  <w:style w:type="character" w:customStyle="1" w:styleId="selectable">
    <w:name w:val="selectable"/>
    <w:basedOn w:val="DefaultParagraphFont"/>
    <w:rsid w:val="00C80616"/>
  </w:style>
  <w:style w:type="character" w:styleId="Hyperlink">
    <w:name w:val="Hyperlink"/>
    <w:basedOn w:val="DefaultParagraphFont"/>
    <w:uiPriority w:val="99"/>
    <w:unhideWhenUsed/>
    <w:rsid w:val="00C80616"/>
    <w:rPr>
      <w:color w:val="0563C1" w:themeColor="hyperlink"/>
      <w:u w:val="single"/>
    </w:rPr>
  </w:style>
  <w:style w:type="character" w:styleId="UnresolvedMention">
    <w:name w:val="Unresolved Mention"/>
    <w:basedOn w:val="DefaultParagraphFont"/>
    <w:uiPriority w:val="99"/>
    <w:semiHidden/>
    <w:unhideWhenUsed/>
    <w:rsid w:val="00C80616"/>
    <w:rPr>
      <w:color w:val="605E5C"/>
      <w:shd w:val="clear" w:color="auto" w:fill="E1DFDD"/>
    </w:rPr>
  </w:style>
  <w:style w:type="paragraph" w:customStyle="1" w:styleId="v2-processed">
    <w:name w:val="v2-processed"/>
    <w:basedOn w:val="Normal"/>
    <w:rsid w:val="00AD2F4B"/>
    <w:pPr>
      <w:spacing w:after="150"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5D4CB4"/>
    <w:rPr>
      <w:color w:val="954F72" w:themeColor="followedHyperlink"/>
      <w:u w:val="single"/>
    </w:rPr>
  </w:style>
  <w:style w:type="character" w:styleId="Strong">
    <w:name w:val="Strong"/>
    <w:basedOn w:val="DefaultParagraphFont"/>
    <w:uiPriority w:val="22"/>
    <w:qFormat/>
    <w:rsid w:val="003357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1076216">
      <w:bodyDiv w:val="1"/>
      <w:marLeft w:val="0"/>
      <w:marRight w:val="0"/>
      <w:marTop w:val="0"/>
      <w:marBottom w:val="0"/>
      <w:divBdr>
        <w:top w:val="none" w:sz="0" w:space="0" w:color="auto"/>
        <w:left w:val="none" w:sz="0" w:space="0" w:color="auto"/>
        <w:bottom w:val="none" w:sz="0" w:space="0" w:color="auto"/>
        <w:right w:val="none" w:sz="0" w:space="0" w:color="auto"/>
      </w:divBdr>
      <w:divsChild>
        <w:div w:id="1859808440">
          <w:marLeft w:val="0"/>
          <w:marRight w:val="0"/>
          <w:marTop w:val="0"/>
          <w:marBottom w:val="0"/>
          <w:divBdr>
            <w:top w:val="none" w:sz="0" w:space="0" w:color="auto"/>
            <w:left w:val="none" w:sz="0" w:space="0" w:color="auto"/>
            <w:bottom w:val="none" w:sz="0" w:space="0" w:color="auto"/>
            <w:right w:val="none" w:sz="0" w:space="0" w:color="auto"/>
          </w:divBdr>
          <w:divsChild>
            <w:div w:id="643776152">
              <w:marLeft w:val="0"/>
              <w:marRight w:val="0"/>
              <w:marTop w:val="0"/>
              <w:marBottom w:val="0"/>
              <w:divBdr>
                <w:top w:val="none" w:sz="0" w:space="0" w:color="auto"/>
                <w:left w:val="none" w:sz="0" w:space="0" w:color="auto"/>
                <w:bottom w:val="none" w:sz="0" w:space="0" w:color="auto"/>
                <w:right w:val="none" w:sz="0" w:space="0" w:color="auto"/>
              </w:divBdr>
              <w:divsChild>
                <w:div w:id="1915621481">
                  <w:marLeft w:val="-150"/>
                  <w:marRight w:val="-150"/>
                  <w:marTop w:val="0"/>
                  <w:marBottom w:val="0"/>
                  <w:divBdr>
                    <w:top w:val="none" w:sz="0" w:space="0" w:color="auto"/>
                    <w:left w:val="none" w:sz="0" w:space="0" w:color="auto"/>
                    <w:bottom w:val="none" w:sz="0" w:space="0" w:color="auto"/>
                    <w:right w:val="none" w:sz="0" w:space="0" w:color="auto"/>
                  </w:divBdr>
                  <w:divsChild>
                    <w:div w:id="1721661892">
                      <w:marLeft w:val="0"/>
                      <w:marRight w:val="0"/>
                      <w:marTop w:val="0"/>
                      <w:marBottom w:val="0"/>
                      <w:divBdr>
                        <w:top w:val="none" w:sz="0" w:space="0" w:color="auto"/>
                        <w:left w:val="none" w:sz="0" w:space="0" w:color="auto"/>
                        <w:bottom w:val="none" w:sz="0" w:space="0" w:color="auto"/>
                        <w:right w:val="none" w:sz="0" w:space="0" w:color="auto"/>
                      </w:divBdr>
                      <w:divsChild>
                        <w:div w:id="822621821">
                          <w:marLeft w:val="0"/>
                          <w:marRight w:val="0"/>
                          <w:marTop w:val="0"/>
                          <w:marBottom w:val="0"/>
                          <w:divBdr>
                            <w:top w:val="none" w:sz="0" w:space="0" w:color="auto"/>
                            <w:left w:val="none" w:sz="0" w:space="0" w:color="auto"/>
                            <w:bottom w:val="none" w:sz="0" w:space="0" w:color="auto"/>
                            <w:right w:val="none" w:sz="0" w:space="0" w:color="auto"/>
                          </w:divBdr>
                          <w:divsChild>
                            <w:div w:id="943926897">
                              <w:marLeft w:val="0"/>
                              <w:marRight w:val="0"/>
                              <w:marTop w:val="0"/>
                              <w:marBottom w:val="0"/>
                              <w:divBdr>
                                <w:top w:val="none" w:sz="0" w:space="0" w:color="auto"/>
                                <w:left w:val="none" w:sz="0" w:space="0" w:color="auto"/>
                                <w:bottom w:val="none" w:sz="0" w:space="0" w:color="auto"/>
                                <w:right w:val="none" w:sz="0" w:space="0" w:color="auto"/>
                              </w:divBdr>
                              <w:divsChild>
                                <w:div w:id="417557163">
                                  <w:marLeft w:val="0"/>
                                  <w:marRight w:val="0"/>
                                  <w:marTop w:val="0"/>
                                  <w:marBottom w:val="0"/>
                                  <w:divBdr>
                                    <w:top w:val="none" w:sz="0" w:space="0" w:color="auto"/>
                                    <w:left w:val="none" w:sz="0" w:space="0" w:color="auto"/>
                                    <w:bottom w:val="none" w:sz="0" w:space="0" w:color="auto"/>
                                    <w:right w:val="none" w:sz="0" w:space="0" w:color="auto"/>
                                  </w:divBdr>
                                  <w:divsChild>
                                    <w:div w:id="131448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646188/port-freight-statistics-2016-revised.pdf" TargetMode="External"/><Relationship Id="rId13" Type="http://schemas.openxmlformats.org/officeDocument/2006/relationships/hyperlink" Target="https://www.gov.uk/government/publications/aviation-security-if-theres-no-brexit-deal/aviation-security-if-theres-no-brexit-deal" TargetMode="External"/><Relationship Id="rId18" Type="http://schemas.openxmlformats.org/officeDocument/2006/relationships/hyperlink" Target="https://www.scmp.com/news/world/europe/article/2170112/no-deal-brexit-could-cause-travel-chaos-and-nightmare-airports" TargetMode="External"/><Relationship Id="rId26" Type="http://schemas.openxmlformats.org/officeDocument/2006/relationships/hyperlink" Target="https://www.telegraph.co.uk/news/2018/05/28/britain-open-skies-deal-us-due-summer-negotiators-agree-key/" TargetMode="External"/><Relationship Id="rId3" Type="http://schemas.openxmlformats.org/officeDocument/2006/relationships/settings" Target="settings.xml"/><Relationship Id="rId21" Type="http://schemas.openxmlformats.org/officeDocument/2006/relationships/hyperlink" Target="http://www.travelweekly.co.uk/articles/54674/outbound-travel-contributes-283-billion-to-uk-economy" TargetMode="External"/><Relationship Id="rId7" Type="http://schemas.openxmlformats.org/officeDocument/2006/relationships/hyperlink" Target="https://www.aerosociety.com/news/a-no-deal-brexit-the-aviation-implications-part-2/" TargetMode="External"/><Relationship Id="rId12" Type="http://schemas.openxmlformats.org/officeDocument/2006/relationships/hyperlink" Target="http://www.export.ac.nz/newzealandstradehistory.html" TargetMode="External"/><Relationship Id="rId17" Type="http://schemas.openxmlformats.org/officeDocument/2006/relationships/hyperlink" Target="http://sbit.org.uk/wp-content/uploads/2018/08/SBIT-A-Crisis-Looming-Aug-2018-Brexit-and-British-Outbound-Tourism.pdf" TargetMode="External"/><Relationship Id="rId25" Type="http://schemas.openxmlformats.org/officeDocument/2006/relationships/hyperlink" Target="https://blogs.spectator.co.uk/2018/10/the-threat-to-our-ports-is-overstated-in-brexit-we-see-opportunity/" TargetMode="External"/><Relationship Id="rId2" Type="http://schemas.openxmlformats.org/officeDocument/2006/relationships/styles" Target="styles.xml"/><Relationship Id="rId16" Type="http://schemas.openxmlformats.org/officeDocument/2006/relationships/hyperlink" Target="https://www.ons.gov.uk/peoplepopulationandcommunity/leisureandtourism/articles/traveltrends/2016" TargetMode="External"/><Relationship Id="rId20" Type="http://schemas.openxmlformats.org/officeDocument/2006/relationships/hyperlink" Target="http://www.tourismalliance.com/downloads/TA_369_395.pdf" TargetMode="External"/><Relationship Id="rId1" Type="http://schemas.openxmlformats.org/officeDocument/2006/relationships/numbering" Target="numbering.xml"/><Relationship Id="rId6" Type="http://schemas.openxmlformats.org/officeDocument/2006/relationships/hyperlink" Target="https://www.abta.com/sites/default/files/media/document/uploads/What%20Brexit%20might%20mean%20for%20UK%20travel_0.pdf" TargetMode="External"/><Relationship Id="rId11" Type="http://schemas.openxmlformats.org/officeDocument/2006/relationships/hyperlink" Target="https://www.britishchambers.org.uk/news/2018/04/bcc-business-cant-rely-on-just-in-time-brexit-preparation" TargetMode="External"/><Relationship Id="rId24" Type="http://schemas.openxmlformats.org/officeDocument/2006/relationships/hyperlink" Target="https://www.independent.co.uk/news/uk/politics/brexit-france-visa-uk-citizens-no-deal-travel-warning-emergency-action-eurostar-paris-a8588801.html" TargetMode="External"/><Relationship Id="rId5" Type="http://schemas.openxmlformats.org/officeDocument/2006/relationships/hyperlink" Target="https://www.abta.com/sites/default/files/media/document/uploads/3191_INFO_CONSUMER_JOURNEY_4PP_FINAL_WEB.pdf" TargetMode="External"/><Relationship Id="rId15" Type="http://schemas.openxmlformats.org/officeDocument/2006/relationships/hyperlink" Target="https://maritime-executive.com/article/brexit-challenges-ahead-for-cross-channel-ferry-ports" TargetMode="External"/><Relationship Id="rId23" Type="http://schemas.openxmlformats.org/officeDocument/2006/relationships/hyperlink" Target="https://www.theguardian.com/business/2018/oct/04/thomas-cook-compensation-no-deal-brexit-disruption" TargetMode="External"/><Relationship Id="rId28" Type="http://schemas.openxmlformats.org/officeDocument/2006/relationships/theme" Target="theme/theme1.xml"/><Relationship Id="rId10" Type="http://schemas.openxmlformats.org/officeDocument/2006/relationships/hyperlink" Target="https://www.bbc.co.uk/news/av/uk-england-kent-45525676/brexit-and-dover-gateway-to-europe" TargetMode="External"/><Relationship Id="rId19" Type="http://schemas.openxmlformats.org/officeDocument/2006/relationships/hyperlink" Target="https://inews.co.uk/news/brexit/no-deal-brexit-what-meaning-uk-leave-uk-consequences/" TargetMode="External"/><Relationship Id="rId4" Type="http://schemas.openxmlformats.org/officeDocument/2006/relationships/webSettings" Target="webSettings.xml"/><Relationship Id="rId9" Type="http://schemas.openxmlformats.org/officeDocument/2006/relationships/hyperlink" Target="https://www.bbc.co.uk/news/uk-politics-32810887" TargetMode="External"/><Relationship Id="rId14" Type="http://schemas.openxmlformats.org/officeDocument/2006/relationships/hyperlink" Target="https://www.linkedin.com/pulse/what-port-business-model-jonas-mendes-constante" TargetMode="External"/><Relationship Id="rId22" Type="http://schemas.openxmlformats.org/officeDocument/2006/relationships/hyperlink" Target="https://www.tripsavvy.com/crossing-the-english-channel-166237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3503</Words>
  <Characters>19968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Thomas</dc:creator>
  <cp:keywords/>
  <dc:description/>
  <cp:lastModifiedBy>Alice Thomas</cp:lastModifiedBy>
  <cp:revision>2</cp:revision>
  <dcterms:created xsi:type="dcterms:W3CDTF">2018-12-03T10:23:00Z</dcterms:created>
  <dcterms:modified xsi:type="dcterms:W3CDTF">2018-12-03T10:23:00Z</dcterms:modified>
</cp:coreProperties>
</file>