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DCDE6" w14:textId="77777777" w:rsidR="00E777B2" w:rsidRPr="00700B04" w:rsidRDefault="00E777B2" w:rsidP="00E777B2">
      <w:pPr>
        <w:spacing w:after="0" w:line="240" w:lineRule="auto"/>
        <w:rPr>
          <w:rFonts w:ascii="Times New Roman" w:eastAsia="Times New Roman" w:hAnsi="Times New Roman" w:cs="Times New Roman"/>
          <w:kern w:val="0"/>
          <w:sz w:val="24"/>
          <w:szCs w:val="20"/>
          <w:lang w:eastAsia="en-GB"/>
          <w14:ligatures w14:val="none"/>
        </w:rPr>
      </w:pPr>
      <w:r w:rsidRPr="00700B04">
        <w:rPr>
          <w:rFonts w:ascii="Times New Roman" w:eastAsia="Times New Roman" w:hAnsi="Times New Roman" w:cs="Times New Roman"/>
          <w:noProof/>
          <w:kern w:val="0"/>
          <w:sz w:val="24"/>
          <w:szCs w:val="20"/>
          <w:lang w:eastAsia="en-GB"/>
          <w14:ligatures w14:val="none"/>
        </w:rPr>
        <w:drawing>
          <wp:inline distT="0" distB="0" distL="0" distR="0" wp14:anchorId="674EBD35" wp14:editId="52BD79F0">
            <wp:extent cx="2304000" cy="920380"/>
            <wp:effectExtent l="0" t="0" r="1270" b="0"/>
            <wp:docPr id="1273336932" name="Picture 127333693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870C97E" w14:textId="77777777" w:rsidR="00E777B2" w:rsidRPr="00700B04" w:rsidRDefault="00E777B2" w:rsidP="00E777B2">
      <w:pPr>
        <w:spacing w:after="0" w:line="240" w:lineRule="auto"/>
        <w:rPr>
          <w:rFonts w:ascii="Times New Roman" w:eastAsia="Times New Roman" w:hAnsi="Times New Roman" w:cs="Times New Roman"/>
          <w:kern w:val="0"/>
          <w:sz w:val="24"/>
          <w:szCs w:val="20"/>
          <w:lang w:eastAsia="en-GB"/>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E777B2" w:rsidRPr="00700B04" w14:paraId="642B5523" w14:textId="77777777" w:rsidTr="00544107">
        <w:trPr>
          <w:cantSplit/>
          <w:trHeight w:val="469"/>
        </w:trPr>
        <w:tc>
          <w:tcPr>
            <w:tcW w:w="4513" w:type="dxa"/>
          </w:tcPr>
          <w:p w14:paraId="49EED7EA" w14:textId="77777777" w:rsidR="00E777B2" w:rsidRPr="00700B04" w:rsidRDefault="00E777B2" w:rsidP="00544107">
            <w:pPr>
              <w:spacing w:after="240"/>
              <w:rPr>
                <w:rFonts w:ascii="Arial" w:hAnsi="Arial" w:cs="Arial"/>
                <w:b/>
                <w:caps/>
                <w:color w:val="FF0000"/>
                <w:sz w:val="24"/>
                <w:szCs w:val="24"/>
              </w:rPr>
            </w:pPr>
            <w:r w:rsidRPr="00700B04">
              <w:rPr>
                <w:rFonts w:ascii="Arial" w:hAnsi="Arial" w:cs="Arial"/>
                <w:b/>
                <w:caps/>
                <w:sz w:val="24"/>
                <w:szCs w:val="24"/>
              </w:rPr>
              <w:t>LOCATION:</w:t>
            </w:r>
            <w:r w:rsidRPr="00700B04">
              <w:rPr>
                <w:rFonts w:ascii="Arial" w:hAnsi="Arial" w:cs="Arial"/>
                <w:caps/>
                <w:sz w:val="24"/>
                <w:szCs w:val="24"/>
              </w:rPr>
              <w:t xml:space="preserve"> </w:t>
            </w:r>
            <w:r w:rsidRPr="00700B04">
              <w:rPr>
                <w:rFonts w:ascii="Arial" w:hAnsi="Arial" w:cs="Arial"/>
                <w:b/>
                <w:caps/>
                <w:color w:val="FF0000"/>
                <w:sz w:val="24"/>
                <w:szCs w:val="24"/>
              </w:rPr>
              <w:t xml:space="preserve">Swansea </w:t>
            </w:r>
          </w:p>
        </w:tc>
        <w:tc>
          <w:tcPr>
            <w:tcW w:w="4514" w:type="dxa"/>
          </w:tcPr>
          <w:p w14:paraId="6ADE107C" w14:textId="77777777" w:rsidR="00E777B2" w:rsidRPr="00700B04" w:rsidRDefault="00E777B2" w:rsidP="00544107">
            <w:pPr>
              <w:spacing w:after="240"/>
              <w:jc w:val="right"/>
              <w:rPr>
                <w:rFonts w:ascii="Arial" w:hAnsi="Arial" w:cs="Arial"/>
                <w:caps/>
                <w:sz w:val="24"/>
                <w:szCs w:val="24"/>
              </w:rPr>
            </w:pPr>
            <w:r w:rsidRPr="00700B04">
              <w:rPr>
                <w:rFonts w:ascii="Arial" w:hAnsi="Arial" w:cs="Arial"/>
                <w:b/>
                <w:caps/>
                <w:sz w:val="24"/>
                <w:szCs w:val="24"/>
              </w:rPr>
              <w:t>LLEOLIAD</w:t>
            </w:r>
            <w:r>
              <w:rPr>
                <w:rFonts w:ascii="Arial" w:hAnsi="Arial" w:cs="Arial"/>
                <w:b/>
                <w:caps/>
                <w:sz w:val="24"/>
                <w:szCs w:val="24"/>
              </w:rPr>
              <w:t xml:space="preserve">: </w:t>
            </w:r>
            <w:r w:rsidRPr="00700B04">
              <w:rPr>
                <w:rFonts w:ascii="Arial" w:hAnsi="Arial" w:cs="Arial"/>
                <w:b/>
                <w:caps/>
                <w:color w:val="FF0000"/>
                <w:sz w:val="24"/>
                <w:szCs w:val="24"/>
              </w:rPr>
              <w:t xml:space="preserve">abertawe </w:t>
            </w:r>
          </w:p>
        </w:tc>
      </w:tr>
      <w:tr w:rsidR="00E777B2" w:rsidRPr="00700B04" w14:paraId="60C8DA67" w14:textId="77777777" w:rsidTr="00544107">
        <w:trPr>
          <w:trHeight w:val="542"/>
        </w:trPr>
        <w:tc>
          <w:tcPr>
            <w:tcW w:w="4513" w:type="dxa"/>
          </w:tcPr>
          <w:p w14:paraId="6D6E15B9" w14:textId="77777777" w:rsidR="00E777B2" w:rsidRPr="00700B04" w:rsidRDefault="00E777B2" w:rsidP="00544107">
            <w:pPr>
              <w:spacing w:after="240"/>
              <w:ind w:left="5760" w:hanging="5760"/>
              <w:rPr>
                <w:rFonts w:ascii="Arial" w:hAnsi="Arial" w:cs="Arial"/>
                <w:b/>
                <w:sz w:val="24"/>
              </w:rPr>
            </w:pPr>
            <w:r w:rsidRPr="00700B04">
              <w:rPr>
                <w:rFonts w:ascii="Arial" w:hAnsi="Arial" w:cs="Arial"/>
                <w:b/>
                <w:sz w:val="24"/>
              </w:rPr>
              <w:t xml:space="preserve">LEVEL </w:t>
            </w:r>
            <w:r w:rsidRPr="00700B04">
              <w:rPr>
                <w:rFonts w:ascii="Arial" w:hAnsi="Arial" w:cs="Arial"/>
                <w:b/>
                <w:color w:val="FF0000"/>
                <w:sz w:val="24"/>
              </w:rPr>
              <w:t>7</w:t>
            </w:r>
          </w:p>
        </w:tc>
        <w:tc>
          <w:tcPr>
            <w:tcW w:w="4514" w:type="dxa"/>
          </w:tcPr>
          <w:p w14:paraId="33445DA2" w14:textId="77777777" w:rsidR="00E777B2" w:rsidRPr="00700B04" w:rsidRDefault="00E777B2" w:rsidP="00544107">
            <w:pPr>
              <w:spacing w:after="240"/>
              <w:ind w:left="5760" w:hanging="5760"/>
              <w:jc w:val="right"/>
              <w:rPr>
                <w:rFonts w:ascii="Arial" w:hAnsi="Arial" w:cs="Arial"/>
                <w:b/>
                <w:sz w:val="24"/>
              </w:rPr>
            </w:pPr>
            <w:r w:rsidRPr="00700B04">
              <w:rPr>
                <w:rFonts w:ascii="Arial" w:hAnsi="Arial" w:cs="Arial"/>
                <w:b/>
                <w:sz w:val="24"/>
              </w:rPr>
              <w:t xml:space="preserve">LEFEL </w:t>
            </w:r>
            <w:r w:rsidRPr="00700B04">
              <w:rPr>
                <w:rFonts w:ascii="Arial" w:hAnsi="Arial" w:cs="Arial"/>
                <w:b/>
                <w:color w:val="FF0000"/>
                <w:sz w:val="24"/>
              </w:rPr>
              <w:t>7</w:t>
            </w:r>
          </w:p>
        </w:tc>
      </w:tr>
      <w:tr w:rsidR="00E777B2" w:rsidRPr="00700B04" w14:paraId="78BF2AB1" w14:textId="77777777" w:rsidTr="00544107">
        <w:trPr>
          <w:trHeight w:val="302"/>
        </w:trPr>
        <w:tc>
          <w:tcPr>
            <w:tcW w:w="4513" w:type="dxa"/>
          </w:tcPr>
          <w:p w14:paraId="146F975C" w14:textId="77777777" w:rsidR="00E777B2" w:rsidRPr="00700B04" w:rsidRDefault="00E777B2" w:rsidP="00544107">
            <w:pPr>
              <w:rPr>
                <w:rFonts w:ascii="Arial" w:hAnsi="Arial" w:cs="Arial"/>
                <w:b/>
                <w:caps/>
                <w:sz w:val="24"/>
              </w:rPr>
            </w:pPr>
            <w:r w:rsidRPr="00700B04">
              <w:rPr>
                <w:rFonts w:ascii="Arial" w:hAnsi="Arial" w:cs="Arial"/>
                <w:b/>
                <w:caps/>
                <w:sz w:val="24"/>
              </w:rPr>
              <w:t>EXAMINATION PERIOD</w:t>
            </w:r>
          </w:p>
        </w:tc>
        <w:tc>
          <w:tcPr>
            <w:tcW w:w="4514" w:type="dxa"/>
          </w:tcPr>
          <w:p w14:paraId="180E5427" w14:textId="77777777" w:rsidR="00E777B2" w:rsidRPr="00700B04" w:rsidRDefault="00E777B2" w:rsidP="00544107">
            <w:pPr>
              <w:jc w:val="right"/>
              <w:rPr>
                <w:rFonts w:ascii="Arial" w:hAnsi="Arial" w:cs="Arial"/>
                <w:b/>
                <w:caps/>
                <w:sz w:val="24"/>
              </w:rPr>
            </w:pPr>
            <w:r w:rsidRPr="00700B04">
              <w:rPr>
                <w:rFonts w:ascii="Arial" w:hAnsi="Arial" w:cs="Arial"/>
                <w:b/>
                <w:caps/>
                <w:sz w:val="24"/>
              </w:rPr>
              <w:t>CYFNOD ARHOLIADAU</w:t>
            </w:r>
          </w:p>
        </w:tc>
      </w:tr>
      <w:tr w:rsidR="00E777B2" w:rsidRPr="00700B04" w14:paraId="3DC06AE5" w14:textId="77777777" w:rsidTr="00544107">
        <w:trPr>
          <w:trHeight w:val="863"/>
        </w:trPr>
        <w:tc>
          <w:tcPr>
            <w:tcW w:w="4513" w:type="dxa"/>
          </w:tcPr>
          <w:p w14:paraId="58D5AFED" w14:textId="77777777" w:rsidR="00E777B2" w:rsidRPr="00700B04" w:rsidRDefault="00E777B2" w:rsidP="00544107">
            <w:pPr>
              <w:spacing w:after="240"/>
              <w:jc w:val="both"/>
              <w:rPr>
                <w:rFonts w:ascii="Arial" w:hAnsi="Arial" w:cs="Arial"/>
                <w:b/>
                <w:caps/>
                <w:color w:val="FF0000"/>
                <w:sz w:val="24"/>
              </w:rPr>
            </w:pPr>
            <w:r w:rsidRPr="00700B04">
              <w:rPr>
                <w:rFonts w:ascii="Arial" w:hAnsi="Arial" w:cs="Arial"/>
                <w:b/>
                <w:caps/>
                <w:color w:val="FF0000"/>
                <w:sz w:val="24"/>
              </w:rPr>
              <w:t xml:space="preserve">may 2024 </w:t>
            </w:r>
          </w:p>
        </w:tc>
        <w:tc>
          <w:tcPr>
            <w:tcW w:w="4514" w:type="dxa"/>
          </w:tcPr>
          <w:p w14:paraId="18CAF908" w14:textId="77777777" w:rsidR="00E777B2" w:rsidRPr="00700B04" w:rsidRDefault="00E777B2" w:rsidP="00544107">
            <w:pPr>
              <w:spacing w:after="240"/>
              <w:jc w:val="right"/>
              <w:rPr>
                <w:rFonts w:ascii="Arial" w:hAnsi="Arial" w:cs="Arial"/>
                <w:b/>
                <w:caps/>
                <w:color w:val="FF0000"/>
                <w:sz w:val="24"/>
              </w:rPr>
            </w:pPr>
            <w:r w:rsidRPr="00700B04">
              <w:rPr>
                <w:rFonts w:ascii="Arial" w:hAnsi="Arial" w:cs="Arial"/>
                <w:b/>
                <w:caps/>
                <w:color w:val="FF0000"/>
                <w:sz w:val="24"/>
              </w:rPr>
              <w:t>mai 202</w:t>
            </w:r>
            <w:r>
              <w:rPr>
                <w:rFonts w:ascii="Arial" w:hAnsi="Arial" w:cs="Arial"/>
                <w:b/>
                <w:caps/>
                <w:color w:val="FF0000"/>
                <w:sz w:val="24"/>
              </w:rPr>
              <w:t>4</w:t>
            </w:r>
          </w:p>
        </w:tc>
      </w:tr>
      <w:tr w:rsidR="00E777B2" w:rsidRPr="00700B04" w14:paraId="66CE6E7C" w14:textId="77777777" w:rsidTr="00544107">
        <w:trPr>
          <w:trHeight w:val="863"/>
        </w:trPr>
        <w:tc>
          <w:tcPr>
            <w:tcW w:w="4513" w:type="dxa"/>
          </w:tcPr>
          <w:p w14:paraId="19D19581" w14:textId="77777777" w:rsidR="00E777B2" w:rsidRPr="00700B04" w:rsidRDefault="00E777B2" w:rsidP="00544107">
            <w:pPr>
              <w:spacing w:after="240"/>
              <w:jc w:val="both"/>
              <w:rPr>
                <w:rFonts w:ascii="Arial" w:hAnsi="Arial" w:cs="Arial"/>
                <w:b/>
                <w:caps/>
                <w:color w:val="FF0000"/>
                <w:sz w:val="24"/>
              </w:rPr>
            </w:pPr>
          </w:p>
        </w:tc>
        <w:tc>
          <w:tcPr>
            <w:tcW w:w="4514" w:type="dxa"/>
          </w:tcPr>
          <w:p w14:paraId="18614630" w14:textId="77777777" w:rsidR="00E777B2" w:rsidRPr="00700B04" w:rsidRDefault="00E777B2" w:rsidP="00544107">
            <w:pPr>
              <w:spacing w:after="240"/>
              <w:jc w:val="right"/>
              <w:rPr>
                <w:rFonts w:ascii="Arial" w:hAnsi="Arial" w:cs="Arial"/>
                <w:b/>
                <w:caps/>
                <w:color w:val="FF0000"/>
                <w:sz w:val="24"/>
              </w:rPr>
            </w:pPr>
          </w:p>
        </w:tc>
      </w:tr>
    </w:tbl>
    <w:p w14:paraId="18717D17" w14:textId="77777777" w:rsidR="00E777B2" w:rsidRPr="00700B04" w:rsidRDefault="00E777B2" w:rsidP="00E777B2">
      <w:pPr>
        <w:spacing w:after="0" w:line="240" w:lineRule="auto"/>
        <w:jc w:val="center"/>
        <w:rPr>
          <w:rFonts w:ascii="Arial" w:eastAsia="Times New Roman" w:hAnsi="Arial" w:cs="Arial"/>
          <w:b/>
          <w:caps/>
          <w:kern w:val="0"/>
          <w:sz w:val="28"/>
          <w:szCs w:val="20"/>
          <w:lang w:eastAsia="en-GB"/>
          <w14:ligatures w14:val="none"/>
        </w:rPr>
      </w:pPr>
      <w:r w:rsidRPr="00700B04">
        <w:rPr>
          <w:rFonts w:ascii="Arial" w:eastAsia="Times New Roman" w:hAnsi="Arial" w:cs="Arial"/>
          <w:b/>
          <w:caps/>
          <w:kern w:val="0"/>
          <w:sz w:val="28"/>
          <w:szCs w:val="20"/>
          <w:lang w:eastAsia="en-GB"/>
          <w14:ligatures w14:val="none"/>
        </w:rPr>
        <w:t xml:space="preserve">MODULE CODE: </w:t>
      </w:r>
      <w:r w:rsidRPr="00700B04">
        <w:rPr>
          <w:rFonts w:ascii="Arial" w:eastAsia="Times New Roman" w:hAnsi="Arial" w:cs="Arial"/>
          <w:b/>
          <w:caps/>
          <w:color w:val="FF0000"/>
          <w:kern w:val="0"/>
          <w:sz w:val="28"/>
          <w:szCs w:val="20"/>
          <w:lang w:eastAsia="en-GB"/>
          <w14:ligatures w14:val="none"/>
        </w:rPr>
        <w:t>ACCA7026</w:t>
      </w:r>
    </w:p>
    <w:p w14:paraId="54D8A05D" w14:textId="77777777" w:rsidR="00E777B2" w:rsidRPr="00700B04" w:rsidRDefault="00E777B2" w:rsidP="00E777B2">
      <w:pPr>
        <w:spacing w:after="240" w:line="240" w:lineRule="auto"/>
        <w:jc w:val="center"/>
        <w:rPr>
          <w:rFonts w:ascii="Arial" w:eastAsia="Times New Roman" w:hAnsi="Arial" w:cs="Arial"/>
          <w:b/>
          <w:color w:val="FF0000"/>
          <w:kern w:val="0"/>
          <w:sz w:val="28"/>
          <w:szCs w:val="20"/>
          <w:lang w:eastAsia="en-GB"/>
          <w14:ligatures w14:val="none"/>
        </w:rPr>
      </w:pPr>
      <w:r w:rsidRPr="00700B04">
        <w:rPr>
          <w:rFonts w:ascii="Arial" w:eastAsia="Times New Roman" w:hAnsi="Arial" w:cs="Arial"/>
          <w:b/>
          <w:color w:val="FF0000"/>
          <w:kern w:val="0"/>
          <w:sz w:val="28"/>
          <w:szCs w:val="20"/>
          <w:lang w:eastAsia="en-GB"/>
          <w14:ligatures w14:val="none"/>
        </w:rPr>
        <w:t>ARTIFICIAL INTELLIGENCE</w:t>
      </w:r>
    </w:p>
    <w:p w14:paraId="158CF4CB" w14:textId="77777777" w:rsidR="00E777B2" w:rsidRPr="00700B04" w:rsidRDefault="00E777B2" w:rsidP="00E777B2">
      <w:pPr>
        <w:spacing w:after="240" w:line="240" w:lineRule="auto"/>
        <w:rPr>
          <w:rFonts w:ascii="Arial" w:eastAsia="Times New Roman" w:hAnsi="Arial" w:cs="Arial"/>
          <w:b/>
          <w:caps/>
          <w:kern w:val="0"/>
          <w:sz w:val="28"/>
          <w:szCs w:val="20"/>
          <w:lang w:eastAsia="en-GB"/>
          <w14:ligatures w14:val="none"/>
        </w:rPr>
      </w:pPr>
      <w:r w:rsidRPr="00700B04">
        <w:rPr>
          <w:rFonts w:ascii="Arial" w:eastAsia="Times New Roman" w:hAnsi="Arial" w:cs="Arial"/>
          <w:b/>
          <w:caps/>
          <w:kern w:val="0"/>
          <w:sz w:val="28"/>
          <w:szCs w:val="20"/>
          <w:lang w:eastAsia="en-GB"/>
          <w14:ligatures w14:val="none"/>
        </w:rPr>
        <w:t xml:space="preserve">TIME:  </w:t>
      </w:r>
      <w:r w:rsidRPr="00700B04">
        <w:rPr>
          <w:rFonts w:ascii="Arial" w:eastAsia="Times New Roman" w:hAnsi="Arial" w:cs="Arial"/>
          <w:b/>
          <w:caps/>
          <w:color w:val="FF0000"/>
          <w:kern w:val="0"/>
          <w:sz w:val="28"/>
          <w:szCs w:val="20"/>
          <w:lang w:eastAsia="en-GB"/>
          <w14:ligatures w14:val="none"/>
        </w:rPr>
        <w:t>2 HOURS</w:t>
      </w:r>
      <w:r w:rsidRPr="00700B04">
        <w:rPr>
          <w:rFonts w:ascii="Arial" w:eastAsia="Times New Roman" w:hAnsi="Arial" w:cs="Arial"/>
          <w:b/>
          <w:caps/>
          <w:kern w:val="0"/>
          <w:sz w:val="28"/>
          <w:szCs w:val="20"/>
          <w:lang w:eastAsia="en-GB"/>
          <w14:ligatures w14:val="none"/>
        </w:rPr>
        <w:t xml:space="preserve"> </w:t>
      </w:r>
    </w:p>
    <w:p w14:paraId="5B97BD87" w14:textId="77777777" w:rsidR="00E777B2" w:rsidRPr="00700B04" w:rsidRDefault="00E777B2" w:rsidP="00E777B2">
      <w:pPr>
        <w:spacing w:after="0" w:line="240" w:lineRule="auto"/>
        <w:rPr>
          <w:rFonts w:ascii="Arial" w:eastAsia="Times New Roman" w:hAnsi="Arial" w:cs="Arial"/>
          <w:b/>
          <w:caps/>
          <w:kern w:val="0"/>
          <w:sz w:val="28"/>
          <w:szCs w:val="20"/>
          <w:lang w:eastAsia="en-GB"/>
          <w14:ligatures w14:val="none"/>
        </w:rPr>
      </w:pPr>
    </w:p>
    <w:p w14:paraId="06BBC697" w14:textId="5787E75F" w:rsidR="00860D54" w:rsidRPr="00624BE2" w:rsidRDefault="00C3755E" w:rsidP="00C649BD">
      <w:pPr>
        <w:jc w:val="center"/>
        <w:rPr>
          <w:rFonts w:ascii="Arial" w:hAnsi="Arial" w:cs="Arial"/>
          <w:sz w:val="40"/>
          <w:szCs w:val="40"/>
          <w:u w:val="single"/>
        </w:rPr>
      </w:pPr>
      <w:r w:rsidRPr="00624BE2">
        <w:rPr>
          <w:rFonts w:ascii="Arial" w:hAnsi="Arial" w:cs="Arial"/>
          <w:color w:val="FF0000"/>
          <w:sz w:val="40"/>
          <w:szCs w:val="40"/>
          <w:u w:val="single"/>
        </w:rPr>
        <w:t>Solutions</w:t>
      </w:r>
    </w:p>
    <w:p w14:paraId="2C9AA467" w14:textId="77777777" w:rsidR="00E777B2" w:rsidRDefault="00E777B2">
      <w:pPr>
        <w:rPr>
          <w:rFonts w:ascii="Arial" w:hAnsi="Arial" w:cs="Arial"/>
          <w:b/>
          <w:bCs/>
          <w:sz w:val="28"/>
          <w:szCs w:val="28"/>
        </w:rPr>
      </w:pPr>
      <w:r>
        <w:rPr>
          <w:rFonts w:ascii="Arial" w:hAnsi="Arial" w:cs="Arial"/>
          <w:b/>
          <w:bCs/>
          <w:sz w:val="28"/>
          <w:szCs w:val="28"/>
        </w:rPr>
        <w:br w:type="page"/>
      </w:r>
    </w:p>
    <w:p w14:paraId="691081E6" w14:textId="49F73AE1" w:rsidR="00BC23AF" w:rsidRPr="00171E49" w:rsidRDefault="00BC23AF" w:rsidP="00860D54">
      <w:pPr>
        <w:rPr>
          <w:rFonts w:ascii="Arial" w:hAnsi="Arial" w:cs="Arial"/>
          <w:b/>
          <w:bCs/>
          <w:sz w:val="28"/>
          <w:szCs w:val="28"/>
        </w:rPr>
      </w:pPr>
      <w:r w:rsidRPr="00171E49">
        <w:rPr>
          <w:rFonts w:ascii="Arial" w:hAnsi="Arial" w:cs="Arial"/>
          <w:b/>
          <w:bCs/>
          <w:sz w:val="28"/>
          <w:szCs w:val="28"/>
        </w:rPr>
        <w:lastRenderedPageBreak/>
        <w:t xml:space="preserve">Question </w:t>
      </w:r>
      <w:proofErr w:type="gramStart"/>
      <w:r w:rsidRPr="00171E49">
        <w:rPr>
          <w:rFonts w:ascii="Arial" w:hAnsi="Arial" w:cs="Arial"/>
          <w:b/>
          <w:bCs/>
          <w:sz w:val="28"/>
          <w:szCs w:val="28"/>
        </w:rPr>
        <w:t>1</w:t>
      </w:r>
      <w:r w:rsidR="00D208F7" w:rsidRPr="00171E49">
        <w:rPr>
          <w:rFonts w:ascii="Arial" w:hAnsi="Arial" w:cs="Arial"/>
          <w:b/>
          <w:bCs/>
          <w:sz w:val="28"/>
          <w:szCs w:val="28"/>
        </w:rPr>
        <w:t xml:space="preserve"> :</w:t>
      </w:r>
      <w:proofErr w:type="gramEnd"/>
      <w:r w:rsidR="00D208F7" w:rsidRPr="00171E49">
        <w:rPr>
          <w:rFonts w:ascii="Arial" w:hAnsi="Arial" w:cs="Arial"/>
          <w:b/>
          <w:bCs/>
          <w:sz w:val="28"/>
          <w:szCs w:val="28"/>
        </w:rPr>
        <w:t xml:space="preserve"> </w:t>
      </w:r>
      <w:r w:rsidR="00D208F7" w:rsidRPr="00171E49">
        <w:rPr>
          <w:rFonts w:ascii="Arial" w:eastAsia="Times New Roman" w:hAnsi="Arial" w:cs="Times New Roman"/>
          <w:b/>
          <w:kern w:val="0"/>
          <w:sz w:val="28"/>
          <w:szCs w:val="28"/>
          <w:lang w:eastAsia="en-GB"/>
          <w14:ligatures w14:val="none"/>
        </w:rPr>
        <w:t>[20 Marks]</w:t>
      </w:r>
    </w:p>
    <w:p w14:paraId="6CBE37B0" w14:textId="5D859776" w:rsidR="00860D54" w:rsidRPr="00B862E5" w:rsidRDefault="006C53F5" w:rsidP="00860D54">
      <w:pPr>
        <w:rPr>
          <w:rFonts w:ascii="Arial" w:hAnsi="Arial" w:cs="Arial"/>
          <w:u w:val="single"/>
        </w:rPr>
      </w:pPr>
      <w:r w:rsidRPr="00B862E5">
        <w:rPr>
          <w:rFonts w:ascii="Arial" w:hAnsi="Arial" w:cs="Arial"/>
          <w:b/>
          <w:bCs/>
          <w:u w:val="single"/>
        </w:rPr>
        <w:t xml:space="preserve">Focus </w:t>
      </w:r>
      <w:proofErr w:type="gramStart"/>
      <w:r w:rsidRPr="00B862E5">
        <w:rPr>
          <w:rFonts w:ascii="Arial" w:hAnsi="Arial" w:cs="Arial"/>
          <w:b/>
          <w:bCs/>
          <w:u w:val="single"/>
        </w:rPr>
        <w:t>Area :</w:t>
      </w:r>
      <w:proofErr w:type="gramEnd"/>
      <w:r w:rsidR="00860D54" w:rsidRPr="00B862E5">
        <w:rPr>
          <w:rFonts w:ascii="Arial" w:hAnsi="Arial" w:cs="Arial"/>
          <w:b/>
          <w:bCs/>
          <w:u w:val="single"/>
        </w:rPr>
        <w:t xml:space="preserve"> Patient Support:</w:t>
      </w:r>
    </w:p>
    <w:p w14:paraId="195BCD76" w14:textId="248DE061" w:rsidR="007E7989" w:rsidRPr="007E7989" w:rsidRDefault="007E7989" w:rsidP="007E7989">
      <w:pPr>
        <w:pStyle w:val="ListParagraph"/>
        <w:numPr>
          <w:ilvl w:val="1"/>
          <w:numId w:val="16"/>
        </w:numPr>
        <w:rPr>
          <w:rFonts w:ascii="Arial" w:hAnsi="Arial" w:cs="Arial"/>
          <w:b/>
          <w:bCs/>
        </w:rPr>
      </w:pPr>
      <w:r w:rsidRPr="007E7989">
        <w:rPr>
          <w:rFonts w:ascii="Arial" w:hAnsi="Arial" w:cs="Arial"/>
          <w:b/>
          <w:bCs/>
        </w:rPr>
        <w:t>Functional</w:t>
      </w:r>
      <w:r w:rsidR="00686439">
        <w:rPr>
          <w:rFonts w:ascii="Arial" w:hAnsi="Arial" w:cs="Arial"/>
          <w:b/>
          <w:bCs/>
        </w:rPr>
        <w:t xml:space="preserve"> area</w:t>
      </w:r>
      <w:r w:rsidRPr="007E7989">
        <w:rPr>
          <w:rFonts w:ascii="Arial" w:hAnsi="Arial" w:cs="Arial"/>
          <w:b/>
          <w:bCs/>
        </w:rPr>
        <w:t>: Patient support</w:t>
      </w:r>
      <w:r w:rsidR="004A0528">
        <w:rPr>
          <w:rFonts w:ascii="Arial" w:hAnsi="Arial" w:cs="Arial"/>
          <w:b/>
          <w:bCs/>
        </w:rPr>
        <w:t xml:space="preserve"> </w:t>
      </w:r>
      <w:r w:rsidR="004A0528" w:rsidRPr="000D7280">
        <w:rPr>
          <w:rFonts w:ascii="Arial" w:hAnsi="Arial" w:cs="Arial"/>
          <w:i/>
          <w:iCs/>
        </w:rPr>
        <w:t xml:space="preserve">[any suitable answer that support the concepts of weak and strong AI </w:t>
      </w:r>
      <w:r w:rsidR="000D7280" w:rsidRPr="000D7280">
        <w:rPr>
          <w:rFonts w:ascii="Arial" w:hAnsi="Arial" w:cs="Arial"/>
          <w:i/>
          <w:iCs/>
        </w:rPr>
        <w:t xml:space="preserve">in Patient </w:t>
      </w:r>
      <w:r w:rsidR="00855E16" w:rsidRPr="000D7280">
        <w:rPr>
          <w:rFonts w:ascii="Arial" w:hAnsi="Arial" w:cs="Arial"/>
          <w:i/>
          <w:iCs/>
        </w:rPr>
        <w:t>support]</w:t>
      </w:r>
    </w:p>
    <w:p w14:paraId="5CE71D1F" w14:textId="25E085B9" w:rsidR="007E7989" w:rsidRDefault="009B3C41" w:rsidP="007E7989">
      <w:pPr>
        <w:ind w:left="366"/>
        <w:rPr>
          <w:rFonts w:ascii="Arial" w:hAnsi="Arial" w:cs="Arial"/>
        </w:rPr>
      </w:pPr>
      <w:r w:rsidRPr="00795B43">
        <w:rPr>
          <w:rFonts w:ascii="Arial" w:hAnsi="Arial" w:cs="Arial"/>
        </w:rPr>
        <w:t xml:space="preserve">Weak AI / Narrow AI: designed and trained to </w:t>
      </w:r>
      <w:r w:rsidR="00795B43" w:rsidRPr="00795B43">
        <w:rPr>
          <w:rFonts w:ascii="Arial" w:hAnsi="Arial" w:cs="Arial"/>
        </w:rPr>
        <w:t xml:space="preserve">for specific task within a given domain. </w:t>
      </w:r>
      <w:r w:rsidR="00795B43">
        <w:rPr>
          <w:rFonts w:ascii="Arial" w:hAnsi="Arial" w:cs="Arial"/>
        </w:rPr>
        <w:t>In this case,</w:t>
      </w:r>
      <w:r w:rsidR="007142ED">
        <w:rPr>
          <w:rFonts w:ascii="Arial" w:hAnsi="Arial" w:cs="Arial"/>
        </w:rPr>
        <w:t xml:space="preserve"> the specific task</w:t>
      </w:r>
      <w:r w:rsidR="00884761">
        <w:rPr>
          <w:rFonts w:ascii="Arial" w:hAnsi="Arial" w:cs="Arial"/>
        </w:rPr>
        <w:t>s</w:t>
      </w:r>
      <w:r w:rsidR="007142ED">
        <w:rPr>
          <w:rFonts w:ascii="Arial" w:hAnsi="Arial" w:cs="Arial"/>
        </w:rPr>
        <w:t xml:space="preserve"> can be, </w:t>
      </w:r>
      <w:r w:rsidR="00ED7C11">
        <w:rPr>
          <w:rFonts w:ascii="Arial" w:hAnsi="Arial" w:cs="Arial"/>
        </w:rPr>
        <w:t>appointment scheduling</w:t>
      </w:r>
      <w:r w:rsidR="007142ED">
        <w:rPr>
          <w:rFonts w:ascii="Arial" w:hAnsi="Arial" w:cs="Arial"/>
        </w:rPr>
        <w:t xml:space="preserve">, </w:t>
      </w:r>
      <w:r w:rsidR="00ED7C11">
        <w:rPr>
          <w:rFonts w:ascii="Arial" w:hAnsi="Arial" w:cs="Arial"/>
        </w:rPr>
        <w:t>medication reminders</w:t>
      </w:r>
      <w:r w:rsidR="007142ED">
        <w:rPr>
          <w:rFonts w:ascii="Arial" w:hAnsi="Arial" w:cs="Arial"/>
        </w:rPr>
        <w:t xml:space="preserve">, </w:t>
      </w:r>
      <w:r w:rsidR="00D56DF0">
        <w:rPr>
          <w:rFonts w:ascii="Arial" w:hAnsi="Arial" w:cs="Arial"/>
        </w:rPr>
        <w:t>s</w:t>
      </w:r>
      <w:r w:rsidR="007142ED">
        <w:rPr>
          <w:rFonts w:ascii="Arial" w:hAnsi="Arial" w:cs="Arial"/>
        </w:rPr>
        <w:t xml:space="preserve">ymptom tracking </w:t>
      </w:r>
      <w:r w:rsidR="00D874DC">
        <w:rPr>
          <w:rFonts w:ascii="Arial" w:hAnsi="Arial" w:cs="Arial"/>
        </w:rPr>
        <w:t xml:space="preserve">etc. </w:t>
      </w:r>
      <w:r w:rsidR="00A34B6C" w:rsidRPr="00A34B6C">
        <w:rPr>
          <w:rFonts w:ascii="Arial" w:hAnsi="Arial" w:cs="Arial"/>
          <w:color w:val="FF0000"/>
        </w:rPr>
        <w:t>[</w:t>
      </w:r>
      <w:r w:rsidR="00A34B6C" w:rsidRPr="00A34B6C">
        <w:rPr>
          <w:rFonts w:ascii="Arial" w:hAnsi="Arial" w:cs="Arial"/>
          <w:b/>
          <w:bCs/>
          <w:color w:val="FF0000"/>
          <w:sz w:val="20"/>
          <w:szCs w:val="20"/>
        </w:rPr>
        <w:t>2 Marks]</w:t>
      </w:r>
    </w:p>
    <w:p w14:paraId="644D5704" w14:textId="3606B557" w:rsidR="007142ED" w:rsidRDefault="007C19D0" w:rsidP="007E7989">
      <w:pPr>
        <w:ind w:left="366"/>
        <w:rPr>
          <w:rFonts w:ascii="Arial" w:hAnsi="Arial" w:cs="Arial"/>
        </w:rPr>
      </w:pPr>
      <w:r>
        <w:rPr>
          <w:rFonts w:ascii="Arial" w:hAnsi="Arial" w:cs="Arial"/>
        </w:rPr>
        <w:t>Strong AI (</w:t>
      </w:r>
      <w:r w:rsidR="00807C60">
        <w:rPr>
          <w:rFonts w:ascii="Arial" w:hAnsi="Arial" w:cs="Arial"/>
        </w:rPr>
        <w:t>Artificial General intelligence)</w:t>
      </w:r>
      <w:r w:rsidR="00686439">
        <w:rPr>
          <w:rFonts w:ascii="Arial" w:hAnsi="Arial" w:cs="Arial"/>
        </w:rPr>
        <w:t>: AI system with human like general intelligence</w:t>
      </w:r>
      <w:r w:rsidR="00530EB6">
        <w:rPr>
          <w:rFonts w:ascii="Arial" w:hAnsi="Arial" w:cs="Arial"/>
        </w:rPr>
        <w:t xml:space="preserve">, capable of learning, reasoning and adaptive across wide range of </w:t>
      </w:r>
      <w:r w:rsidR="008C7ED5">
        <w:rPr>
          <w:rFonts w:ascii="Arial" w:hAnsi="Arial" w:cs="Arial"/>
        </w:rPr>
        <w:t xml:space="preserve">tasks. </w:t>
      </w:r>
      <w:r w:rsidR="000F45B9">
        <w:rPr>
          <w:rFonts w:ascii="Arial" w:hAnsi="Arial" w:cs="Arial"/>
        </w:rPr>
        <w:t xml:space="preserve">Provide a comprehensive patient support by </w:t>
      </w:r>
      <w:r w:rsidR="006722B0">
        <w:rPr>
          <w:rFonts w:ascii="Arial" w:hAnsi="Arial" w:cs="Arial"/>
        </w:rPr>
        <w:t xml:space="preserve">tracking symptoms, personalised recommendations based on </w:t>
      </w:r>
      <w:r w:rsidR="004A0528">
        <w:rPr>
          <w:rFonts w:ascii="Arial" w:hAnsi="Arial" w:cs="Arial"/>
        </w:rPr>
        <w:t>patient data and information</w:t>
      </w:r>
      <w:r w:rsidR="00D874DC">
        <w:rPr>
          <w:rFonts w:ascii="Arial" w:hAnsi="Arial" w:cs="Arial"/>
        </w:rPr>
        <w:t xml:space="preserve">. </w:t>
      </w:r>
      <w:r w:rsidR="00A34B6C" w:rsidRPr="00A34B6C">
        <w:rPr>
          <w:rFonts w:ascii="Arial" w:hAnsi="Arial" w:cs="Arial"/>
          <w:color w:val="FF0000"/>
        </w:rPr>
        <w:t>[</w:t>
      </w:r>
      <w:r w:rsidR="00A34B6C" w:rsidRPr="00A34B6C">
        <w:rPr>
          <w:rFonts w:ascii="Arial" w:hAnsi="Arial" w:cs="Arial"/>
          <w:b/>
          <w:bCs/>
          <w:color w:val="FF0000"/>
          <w:sz w:val="20"/>
          <w:szCs w:val="20"/>
        </w:rPr>
        <w:t>2 Marks]</w:t>
      </w:r>
      <w:r w:rsidR="00530EB6">
        <w:rPr>
          <w:rFonts w:ascii="Arial" w:hAnsi="Arial" w:cs="Arial"/>
        </w:rPr>
        <w:t xml:space="preserve"> </w:t>
      </w:r>
    </w:p>
    <w:p w14:paraId="33348B92" w14:textId="1D9A8674" w:rsidR="007142ED" w:rsidRPr="00E76676" w:rsidRDefault="00E76676" w:rsidP="00E76676">
      <w:pPr>
        <w:pStyle w:val="ListParagraph"/>
        <w:numPr>
          <w:ilvl w:val="1"/>
          <w:numId w:val="16"/>
        </w:numPr>
        <w:rPr>
          <w:rFonts w:ascii="Arial" w:hAnsi="Arial" w:cs="Arial"/>
        </w:rPr>
      </w:pPr>
      <w:r w:rsidRPr="00E76676">
        <w:rPr>
          <w:rFonts w:ascii="Arial" w:hAnsi="Arial" w:cs="Arial"/>
        </w:rPr>
        <w:t xml:space="preserve">Explanation of </w:t>
      </w:r>
      <w:proofErr w:type="gramStart"/>
      <w:r w:rsidRPr="00E76676">
        <w:rPr>
          <w:rFonts w:ascii="Arial" w:hAnsi="Arial" w:cs="Arial"/>
        </w:rPr>
        <w:t>any</w:t>
      </w:r>
      <w:r w:rsidR="005C55E1" w:rsidRPr="00E76676">
        <w:rPr>
          <w:rFonts w:ascii="Arial" w:hAnsi="Arial" w:cs="Arial"/>
        </w:rPr>
        <w:t xml:space="preserve"> </w:t>
      </w:r>
      <w:r w:rsidR="00D874DC">
        <w:rPr>
          <w:rFonts w:ascii="Arial" w:hAnsi="Arial" w:cs="Arial"/>
          <w:b/>
          <w:bCs/>
        </w:rPr>
        <w:t>one</w:t>
      </w:r>
      <w:proofErr w:type="gramEnd"/>
      <w:r w:rsidR="00D874DC">
        <w:rPr>
          <w:rFonts w:ascii="Arial" w:hAnsi="Arial" w:cs="Arial"/>
          <w:b/>
          <w:bCs/>
        </w:rPr>
        <w:t xml:space="preserve"> </w:t>
      </w:r>
      <w:r w:rsidR="00D874DC" w:rsidRPr="00E76676">
        <w:rPr>
          <w:rFonts w:ascii="Arial" w:hAnsi="Arial" w:cs="Arial"/>
        </w:rPr>
        <w:t>functions</w:t>
      </w:r>
      <w:r w:rsidR="005C55E1" w:rsidRPr="00E76676">
        <w:rPr>
          <w:rFonts w:ascii="Arial" w:hAnsi="Arial" w:cs="Arial"/>
        </w:rPr>
        <w:t xml:space="preserve"> that </w:t>
      </w:r>
      <w:r w:rsidRPr="00E76676">
        <w:rPr>
          <w:rFonts w:ascii="Arial" w:hAnsi="Arial" w:cs="Arial"/>
        </w:rPr>
        <w:t xml:space="preserve">can leverage Weak AI </w:t>
      </w:r>
      <w:r w:rsidR="00DD533A" w:rsidRPr="00E76676">
        <w:rPr>
          <w:rFonts w:ascii="Arial" w:hAnsi="Arial" w:cs="Arial"/>
        </w:rPr>
        <w:t>characteristics.</w:t>
      </w:r>
    </w:p>
    <w:p w14:paraId="28AAE172" w14:textId="4F008AA8" w:rsidR="00E76676" w:rsidRDefault="00CB4820" w:rsidP="00E76676">
      <w:pPr>
        <w:pStyle w:val="ListParagraph"/>
        <w:ind w:left="366"/>
        <w:rPr>
          <w:rFonts w:ascii="Arial" w:hAnsi="Arial" w:cs="Arial"/>
        </w:rPr>
      </w:pPr>
      <w:r>
        <w:rPr>
          <w:rFonts w:ascii="Arial" w:hAnsi="Arial" w:cs="Arial"/>
        </w:rPr>
        <w:t xml:space="preserve">A suitable </w:t>
      </w:r>
      <w:r w:rsidR="00D874DC">
        <w:rPr>
          <w:rFonts w:ascii="Arial" w:hAnsi="Arial" w:cs="Arial"/>
        </w:rPr>
        <w:t>Example:</w:t>
      </w:r>
      <w:proofErr w:type="gramStart"/>
      <w:r w:rsidR="00E76676">
        <w:rPr>
          <w:rFonts w:ascii="Arial" w:hAnsi="Arial" w:cs="Arial"/>
        </w:rPr>
        <w:t xml:space="preserve"> </w:t>
      </w:r>
      <w:r w:rsidR="00D874DC">
        <w:rPr>
          <w:rFonts w:ascii="Arial" w:hAnsi="Arial" w:cs="Arial"/>
        </w:rPr>
        <w:t xml:space="preserve"> </w:t>
      </w:r>
      <w:r w:rsidR="00D874DC">
        <w:rPr>
          <w:rFonts w:ascii="Arial" w:hAnsi="Arial" w:cs="Arial"/>
          <w:color w:val="FF0000"/>
        </w:rPr>
        <w:t xml:space="preserve"> [</w:t>
      </w:r>
      <w:proofErr w:type="gramEnd"/>
      <w:r w:rsidR="00A34B6C">
        <w:rPr>
          <w:rFonts w:ascii="Arial" w:hAnsi="Arial" w:cs="Arial"/>
          <w:b/>
          <w:bCs/>
          <w:color w:val="FF0000"/>
          <w:sz w:val="20"/>
          <w:szCs w:val="20"/>
        </w:rPr>
        <w:t>3</w:t>
      </w:r>
      <w:r w:rsidR="00A34B6C" w:rsidRPr="00A34B6C">
        <w:rPr>
          <w:rFonts w:ascii="Arial" w:hAnsi="Arial" w:cs="Arial"/>
          <w:b/>
          <w:bCs/>
          <w:color w:val="FF0000"/>
          <w:sz w:val="20"/>
          <w:szCs w:val="20"/>
        </w:rPr>
        <w:t xml:space="preserve"> Marks]</w:t>
      </w:r>
    </w:p>
    <w:p w14:paraId="01ACB07D" w14:textId="424C3A8E" w:rsidR="00EB640B" w:rsidRDefault="00EB640B" w:rsidP="00E76676">
      <w:pPr>
        <w:pStyle w:val="ListParagraph"/>
        <w:ind w:left="366"/>
        <w:rPr>
          <w:rFonts w:ascii="Arial" w:hAnsi="Arial" w:cs="Arial"/>
        </w:rPr>
      </w:pPr>
      <w:r w:rsidRPr="009151B4">
        <w:rPr>
          <w:rFonts w:ascii="Arial" w:hAnsi="Arial" w:cs="Arial"/>
          <w:b/>
          <w:bCs/>
        </w:rPr>
        <w:t xml:space="preserve">Appointment scheduling </w:t>
      </w:r>
      <w:r>
        <w:rPr>
          <w:rFonts w:ascii="Arial" w:hAnsi="Arial" w:cs="Arial"/>
        </w:rPr>
        <w:t>by</w:t>
      </w:r>
      <w:r w:rsidR="008E74F0">
        <w:rPr>
          <w:rFonts w:ascii="Arial" w:hAnsi="Arial" w:cs="Arial"/>
        </w:rPr>
        <w:t xml:space="preserve"> using the predefined rules and algorithms; access the scheduling sys</w:t>
      </w:r>
      <w:r w:rsidR="009151B4">
        <w:rPr>
          <w:rFonts w:ascii="Arial" w:hAnsi="Arial" w:cs="Arial"/>
        </w:rPr>
        <w:t xml:space="preserve">tem, slot availability check and coordinate with patient’s </w:t>
      </w:r>
      <w:r w:rsidR="00E2393E">
        <w:rPr>
          <w:rFonts w:ascii="Arial" w:hAnsi="Arial" w:cs="Arial"/>
        </w:rPr>
        <w:t>calendar</w:t>
      </w:r>
      <w:r w:rsidR="009151B4">
        <w:rPr>
          <w:rFonts w:ascii="Arial" w:hAnsi="Arial" w:cs="Arial"/>
        </w:rPr>
        <w:t>.</w:t>
      </w:r>
    </w:p>
    <w:p w14:paraId="192FDE45" w14:textId="016F2EC9" w:rsidR="009151B4" w:rsidRDefault="009151B4" w:rsidP="00E76676">
      <w:pPr>
        <w:pStyle w:val="ListParagraph"/>
        <w:ind w:left="366"/>
        <w:rPr>
          <w:rFonts w:ascii="Arial" w:hAnsi="Arial" w:cs="Arial"/>
        </w:rPr>
      </w:pPr>
      <w:r w:rsidRPr="005141C7">
        <w:rPr>
          <w:rFonts w:ascii="Arial" w:hAnsi="Arial" w:cs="Arial"/>
          <w:b/>
          <w:bCs/>
        </w:rPr>
        <w:t>Medication Reminders</w:t>
      </w:r>
      <w:r>
        <w:rPr>
          <w:rFonts w:ascii="Arial" w:hAnsi="Arial" w:cs="Arial"/>
          <w:b/>
          <w:bCs/>
        </w:rPr>
        <w:t xml:space="preserve">: </w:t>
      </w:r>
      <w:r w:rsidR="000364F9">
        <w:rPr>
          <w:rFonts w:ascii="Arial" w:hAnsi="Arial" w:cs="Arial"/>
          <w:b/>
          <w:bCs/>
        </w:rPr>
        <w:t xml:space="preserve"> </w:t>
      </w:r>
      <w:r w:rsidR="00567EB9">
        <w:rPr>
          <w:rFonts w:ascii="Arial" w:hAnsi="Arial" w:cs="Arial"/>
        </w:rPr>
        <w:t>S</w:t>
      </w:r>
      <w:r w:rsidR="000364F9" w:rsidRPr="000364F9">
        <w:rPr>
          <w:rFonts w:ascii="Arial" w:hAnsi="Arial" w:cs="Arial"/>
        </w:rPr>
        <w:t>end medication reminders via notification of messages</w:t>
      </w:r>
      <w:r w:rsidR="00E2393E">
        <w:rPr>
          <w:rFonts w:ascii="Arial" w:hAnsi="Arial" w:cs="Arial"/>
        </w:rPr>
        <w:t>.</w:t>
      </w:r>
    </w:p>
    <w:p w14:paraId="70318850" w14:textId="77777777" w:rsidR="006A7AAD" w:rsidRDefault="006A7AAD" w:rsidP="00E76676">
      <w:pPr>
        <w:pStyle w:val="ListParagraph"/>
        <w:ind w:left="366"/>
        <w:rPr>
          <w:rFonts w:ascii="Arial" w:hAnsi="Arial" w:cs="Arial"/>
        </w:rPr>
      </w:pPr>
    </w:p>
    <w:p w14:paraId="2EDB4ACC" w14:textId="229B2749" w:rsidR="007A4646" w:rsidRPr="00E76676" w:rsidRDefault="00E2393E" w:rsidP="007A4646">
      <w:pPr>
        <w:pStyle w:val="ListParagraph"/>
        <w:numPr>
          <w:ilvl w:val="1"/>
          <w:numId w:val="16"/>
        </w:numPr>
        <w:rPr>
          <w:rFonts w:ascii="Arial" w:hAnsi="Arial" w:cs="Arial"/>
        </w:rPr>
      </w:pPr>
      <w:r>
        <w:rPr>
          <w:rFonts w:ascii="Arial" w:hAnsi="Arial" w:cs="Arial"/>
        </w:rPr>
        <w:t xml:space="preserve"> </w:t>
      </w:r>
      <w:r w:rsidR="007A4646" w:rsidRPr="00E76676">
        <w:rPr>
          <w:rFonts w:ascii="Arial" w:hAnsi="Arial" w:cs="Arial"/>
        </w:rPr>
        <w:t xml:space="preserve">Explanation of any </w:t>
      </w:r>
      <w:r w:rsidR="006A7AAD">
        <w:rPr>
          <w:rFonts w:ascii="Arial" w:hAnsi="Arial" w:cs="Arial"/>
          <w:b/>
          <w:bCs/>
        </w:rPr>
        <w:t>one</w:t>
      </w:r>
      <w:r w:rsidR="007A4646" w:rsidRPr="00E76676">
        <w:rPr>
          <w:rFonts w:ascii="Arial" w:hAnsi="Arial" w:cs="Arial"/>
        </w:rPr>
        <w:t xml:space="preserve"> </w:t>
      </w:r>
      <w:r w:rsidR="00165E8C">
        <w:rPr>
          <w:rFonts w:ascii="Arial" w:hAnsi="Arial" w:cs="Arial"/>
        </w:rPr>
        <w:t>potential avenue</w:t>
      </w:r>
      <w:r w:rsidR="004B10E2">
        <w:rPr>
          <w:rFonts w:ascii="Arial" w:hAnsi="Arial" w:cs="Arial"/>
        </w:rPr>
        <w:t xml:space="preserve"> evolve towards</w:t>
      </w:r>
      <w:r w:rsidR="00165E8C">
        <w:rPr>
          <w:rFonts w:ascii="Arial" w:hAnsi="Arial" w:cs="Arial"/>
        </w:rPr>
        <w:t xml:space="preserve"> for </w:t>
      </w:r>
      <w:r w:rsidR="00013D54">
        <w:rPr>
          <w:rFonts w:ascii="Arial" w:hAnsi="Arial" w:cs="Arial"/>
        </w:rPr>
        <w:t xml:space="preserve">strong AI </w:t>
      </w:r>
      <w:r w:rsidR="00D874DC">
        <w:rPr>
          <w:rFonts w:ascii="Arial" w:hAnsi="Arial" w:cs="Arial"/>
        </w:rPr>
        <w:t>capabilities.</w:t>
      </w:r>
    </w:p>
    <w:p w14:paraId="4CB338EB" w14:textId="06D83E9A" w:rsidR="00E2393E" w:rsidRDefault="00CB4820" w:rsidP="007A4646">
      <w:pPr>
        <w:rPr>
          <w:rFonts w:ascii="Arial" w:hAnsi="Arial" w:cs="Arial"/>
        </w:rPr>
      </w:pPr>
      <w:r>
        <w:rPr>
          <w:rFonts w:ascii="Arial" w:hAnsi="Arial" w:cs="Arial"/>
        </w:rPr>
        <w:t xml:space="preserve">A suitable </w:t>
      </w:r>
      <w:r w:rsidR="007A4646">
        <w:rPr>
          <w:rFonts w:ascii="Arial" w:hAnsi="Arial" w:cs="Arial"/>
        </w:rPr>
        <w:t>Example</w:t>
      </w:r>
      <w:r w:rsidR="00D874DC">
        <w:rPr>
          <w:rFonts w:ascii="Arial" w:hAnsi="Arial" w:cs="Arial"/>
        </w:rPr>
        <w:t>:</w:t>
      </w:r>
      <w:r w:rsidR="00D874DC" w:rsidRPr="002213F1">
        <w:rPr>
          <w:rFonts w:ascii="Arial" w:hAnsi="Arial" w:cs="Arial"/>
          <w:color w:val="FF0000"/>
        </w:rPr>
        <w:t xml:space="preserve"> </w:t>
      </w:r>
      <w:r w:rsidR="00D874DC">
        <w:rPr>
          <w:rFonts w:ascii="Arial" w:hAnsi="Arial" w:cs="Arial"/>
          <w:color w:val="FF0000"/>
        </w:rPr>
        <w:t>[</w:t>
      </w:r>
      <w:r w:rsidR="00A34B6C">
        <w:rPr>
          <w:rFonts w:ascii="Arial" w:hAnsi="Arial" w:cs="Arial"/>
          <w:b/>
          <w:bCs/>
          <w:color w:val="FF0000"/>
          <w:sz w:val="20"/>
          <w:szCs w:val="20"/>
        </w:rPr>
        <w:t>3</w:t>
      </w:r>
      <w:r w:rsidR="00A34B6C" w:rsidRPr="00A34B6C">
        <w:rPr>
          <w:rFonts w:ascii="Arial" w:hAnsi="Arial" w:cs="Arial"/>
          <w:b/>
          <w:bCs/>
          <w:color w:val="FF0000"/>
          <w:sz w:val="20"/>
          <w:szCs w:val="20"/>
        </w:rPr>
        <w:t xml:space="preserve"> Marks]</w:t>
      </w:r>
    </w:p>
    <w:p w14:paraId="587CCBB0" w14:textId="1875BC3B" w:rsidR="008D3128" w:rsidRDefault="002C0A91" w:rsidP="002C0A91">
      <w:pPr>
        <w:ind w:left="360"/>
        <w:rPr>
          <w:rFonts w:ascii="Arial" w:hAnsi="Arial" w:cs="Arial"/>
        </w:rPr>
      </w:pPr>
      <w:r w:rsidRPr="005141C7">
        <w:rPr>
          <w:rFonts w:ascii="Arial" w:hAnsi="Arial" w:cs="Arial"/>
          <w:b/>
          <w:bCs/>
        </w:rPr>
        <w:t>Symptom Tracking:</w:t>
      </w:r>
      <w:r w:rsidRPr="005141C7">
        <w:rPr>
          <w:rFonts w:ascii="Arial" w:hAnsi="Arial" w:cs="Arial"/>
        </w:rPr>
        <w:t xml:space="preserve"> </w:t>
      </w:r>
      <w:r w:rsidR="005B15DB">
        <w:rPr>
          <w:rFonts w:ascii="Arial" w:hAnsi="Arial" w:cs="Arial"/>
        </w:rPr>
        <w:t xml:space="preserve"> track and analyse patient symptoms over time</w:t>
      </w:r>
      <w:r w:rsidR="00547AF1">
        <w:rPr>
          <w:rFonts w:ascii="Arial" w:hAnsi="Arial" w:cs="Arial"/>
        </w:rPr>
        <w:t xml:space="preserve">; </w:t>
      </w:r>
      <w:r w:rsidR="008D3128">
        <w:rPr>
          <w:rFonts w:ascii="Arial" w:hAnsi="Arial" w:cs="Arial"/>
        </w:rPr>
        <w:t xml:space="preserve">modifies the tracking strategies in response to </w:t>
      </w:r>
      <w:r w:rsidR="000307B2">
        <w:rPr>
          <w:rFonts w:ascii="Arial" w:hAnsi="Arial" w:cs="Arial"/>
        </w:rPr>
        <w:t xml:space="preserve">feedback and historical </w:t>
      </w:r>
      <w:proofErr w:type="gramStart"/>
      <w:r w:rsidR="000307B2">
        <w:rPr>
          <w:rFonts w:ascii="Arial" w:hAnsi="Arial" w:cs="Arial"/>
        </w:rPr>
        <w:t>data;</w:t>
      </w:r>
      <w:proofErr w:type="gramEnd"/>
    </w:p>
    <w:p w14:paraId="28AF32FB" w14:textId="481AFE0F" w:rsidR="002C0A91" w:rsidRPr="005141C7" w:rsidRDefault="002C0A91" w:rsidP="005B15DB">
      <w:pPr>
        <w:ind w:left="360"/>
        <w:rPr>
          <w:rFonts w:ascii="Arial" w:hAnsi="Arial" w:cs="Arial"/>
        </w:rPr>
      </w:pPr>
      <w:r w:rsidRPr="005141C7">
        <w:rPr>
          <w:rFonts w:ascii="Arial" w:hAnsi="Arial" w:cs="Arial"/>
          <w:b/>
          <w:bCs/>
        </w:rPr>
        <w:t>Accessing Health Information:</w:t>
      </w:r>
      <w:r w:rsidRPr="005141C7">
        <w:rPr>
          <w:rFonts w:ascii="Arial" w:hAnsi="Arial" w:cs="Arial"/>
        </w:rPr>
        <w:t xml:space="preserve"> </w:t>
      </w:r>
      <w:r w:rsidR="000356EE">
        <w:rPr>
          <w:rFonts w:ascii="Arial" w:hAnsi="Arial" w:cs="Arial"/>
        </w:rPr>
        <w:t xml:space="preserve">provide personalised recommendation </w:t>
      </w:r>
      <w:r w:rsidR="00502DC5">
        <w:rPr>
          <w:rFonts w:ascii="Arial" w:hAnsi="Arial" w:cs="Arial"/>
        </w:rPr>
        <w:t>based on patient data; empl</w:t>
      </w:r>
      <w:r w:rsidR="008D68B5">
        <w:rPr>
          <w:rFonts w:ascii="Arial" w:hAnsi="Arial" w:cs="Arial"/>
        </w:rPr>
        <w:t>o</w:t>
      </w:r>
      <w:r w:rsidR="00502DC5">
        <w:rPr>
          <w:rFonts w:ascii="Arial" w:hAnsi="Arial" w:cs="Arial"/>
        </w:rPr>
        <w:t xml:space="preserve">y natural </w:t>
      </w:r>
      <w:r w:rsidR="008D68B5">
        <w:rPr>
          <w:rFonts w:ascii="Arial" w:hAnsi="Arial" w:cs="Arial"/>
        </w:rPr>
        <w:t>language processing to understand the queries by patie</w:t>
      </w:r>
      <w:r w:rsidR="002213F1">
        <w:rPr>
          <w:rFonts w:ascii="Arial" w:hAnsi="Arial" w:cs="Arial"/>
        </w:rPr>
        <w:t>nts and provide responses.</w:t>
      </w:r>
      <w:r w:rsidR="00502DC5">
        <w:rPr>
          <w:rFonts w:ascii="Arial" w:hAnsi="Arial" w:cs="Arial"/>
        </w:rPr>
        <w:t xml:space="preserve"> </w:t>
      </w:r>
    </w:p>
    <w:p w14:paraId="1A2CB5C4" w14:textId="08BCC062" w:rsidR="002C0A91" w:rsidRDefault="00293799" w:rsidP="007A4646">
      <w:pPr>
        <w:rPr>
          <w:rFonts w:ascii="Arial" w:hAnsi="Arial" w:cs="Arial"/>
        </w:rPr>
      </w:pPr>
      <w:proofErr w:type="gramStart"/>
      <w:r w:rsidRPr="00293799">
        <w:rPr>
          <w:rFonts w:ascii="Arial" w:hAnsi="Arial" w:cs="Arial"/>
          <w:b/>
          <w:bCs/>
        </w:rPr>
        <w:t>1.4</w:t>
      </w:r>
      <w:r>
        <w:rPr>
          <w:rFonts w:ascii="Arial" w:hAnsi="Arial" w:cs="Arial"/>
        </w:rPr>
        <w:t xml:space="preserve"> </w:t>
      </w:r>
      <w:r w:rsidR="002416B1">
        <w:rPr>
          <w:rFonts w:ascii="Arial" w:hAnsi="Arial" w:cs="Arial"/>
        </w:rPr>
        <w:t xml:space="preserve"> </w:t>
      </w:r>
      <w:r w:rsidR="00A34B6C" w:rsidRPr="00A34B6C">
        <w:rPr>
          <w:rFonts w:ascii="Arial" w:hAnsi="Arial" w:cs="Arial"/>
          <w:color w:val="FF0000"/>
        </w:rPr>
        <w:t>[</w:t>
      </w:r>
      <w:proofErr w:type="gramEnd"/>
      <w:r w:rsidR="00A34B6C">
        <w:rPr>
          <w:rFonts w:ascii="Arial" w:hAnsi="Arial" w:cs="Arial"/>
          <w:b/>
          <w:bCs/>
          <w:color w:val="FF0000"/>
          <w:sz w:val="20"/>
          <w:szCs w:val="20"/>
        </w:rPr>
        <w:t xml:space="preserve">6 </w:t>
      </w:r>
      <w:r w:rsidR="00A34B6C" w:rsidRPr="00A34B6C">
        <w:rPr>
          <w:rFonts w:ascii="Arial" w:hAnsi="Arial" w:cs="Arial"/>
          <w:b/>
          <w:bCs/>
          <w:color w:val="FF0000"/>
          <w:sz w:val="20"/>
          <w:szCs w:val="20"/>
        </w:rPr>
        <w:t xml:space="preserve"> Marks]</w:t>
      </w:r>
    </w:p>
    <w:tbl>
      <w:tblPr>
        <w:tblStyle w:val="TableGrid"/>
        <w:tblW w:w="0" w:type="auto"/>
        <w:tblLook w:val="04A0" w:firstRow="1" w:lastRow="0" w:firstColumn="1" w:lastColumn="0" w:noHBand="0" w:noVBand="1"/>
      </w:tblPr>
      <w:tblGrid>
        <w:gridCol w:w="2821"/>
        <w:gridCol w:w="1994"/>
        <w:gridCol w:w="1947"/>
        <w:gridCol w:w="2254"/>
      </w:tblGrid>
      <w:tr w:rsidR="00A82762" w14:paraId="40EFE575" w14:textId="77777777" w:rsidTr="001952C8">
        <w:tc>
          <w:tcPr>
            <w:tcW w:w="2821" w:type="dxa"/>
          </w:tcPr>
          <w:p w14:paraId="4B6F77AF" w14:textId="35205158" w:rsidR="00A82762" w:rsidRPr="00E16888" w:rsidRDefault="00547AC4" w:rsidP="00547AC4">
            <w:pPr>
              <w:jc w:val="center"/>
              <w:rPr>
                <w:rFonts w:ascii="Arial" w:hAnsi="Arial" w:cs="Arial"/>
                <w:bCs/>
              </w:rPr>
            </w:pPr>
            <w:r w:rsidRPr="00E16888">
              <w:rPr>
                <w:rFonts w:ascii="Arial" w:hAnsi="Arial"/>
                <w:bCs/>
                <w:sz w:val="24"/>
              </w:rPr>
              <w:t>Performance Measure</w:t>
            </w:r>
          </w:p>
        </w:tc>
        <w:tc>
          <w:tcPr>
            <w:tcW w:w="1994" w:type="dxa"/>
          </w:tcPr>
          <w:p w14:paraId="0E4F4341" w14:textId="5E56E69D" w:rsidR="00A82762" w:rsidRPr="00E16888" w:rsidRDefault="00547AC4" w:rsidP="00547AC4">
            <w:pPr>
              <w:jc w:val="center"/>
              <w:rPr>
                <w:rFonts w:ascii="Arial" w:hAnsi="Arial" w:cs="Arial"/>
                <w:bCs/>
              </w:rPr>
            </w:pPr>
            <w:r w:rsidRPr="00E16888">
              <w:rPr>
                <w:rFonts w:ascii="Arial" w:hAnsi="Arial"/>
                <w:bCs/>
                <w:sz w:val="24"/>
              </w:rPr>
              <w:t>Environment</w:t>
            </w:r>
          </w:p>
        </w:tc>
        <w:tc>
          <w:tcPr>
            <w:tcW w:w="1947" w:type="dxa"/>
          </w:tcPr>
          <w:p w14:paraId="11D3BD74" w14:textId="75DE0FD7" w:rsidR="00A82762" w:rsidRPr="00E16888" w:rsidRDefault="00547AC4" w:rsidP="00547AC4">
            <w:pPr>
              <w:jc w:val="center"/>
              <w:rPr>
                <w:rFonts w:ascii="Arial" w:hAnsi="Arial" w:cs="Arial"/>
                <w:bCs/>
              </w:rPr>
            </w:pPr>
            <w:r w:rsidRPr="00E16888">
              <w:rPr>
                <w:rFonts w:ascii="Arial" w:hAnsi="Arial"/>
                <w:bCs/>
                <w:sz w:val="24"/>
              </w:rPr>
              <w:t>Actuators</w:t>
            </w:r>
          </w:p>
        </w:tc>
        <w:tc>
          <w:tcPr>
            <w:tcW w:w="2254" w:type="dxa"/>
          </w:tcPr>
          <w:p w14:paraId="0317BE65" w14:textId="6D6B0C09" w:rsidR="00A82762" w:rsidRPr="00E16888" w:rsidRDefault="00547AC4" w:rsidP="00547AC4">
            <w:pPr>
              <w:jc w:val="center"/>
              <w:rPr>
                <w:rFonts w:ascii="Arial" w:hAnsi="Arial" w:cs="Arial"/>
                <w:bCs/>
              </w:rPr>
            </w:pPr>
            <w:r w:rsidRPr="00E16888">
              <w:rPr>
                <w:rFonts w:ascii="Arial" w:hAnsi="Arial"/>
                <w:bCs/>
                <w:sz w:val="24"/>
              </w:rPr>
              <w:t>Sensors</w:t>
            </w:r>
          </w:p>
        </w:tc>
      </w:tr>
      <w:tr w:rsidR="00A82762" w14:paraId="3763D355" w14:textId="77777777" w:rsidTr="001952C8">
        <w:tc>
          <w:tcPr>
            <w:tcW w:w="2821" w:type="dxa"/>
          </w:tcPr>
          <w:p w14:paraId="4E429F42" w14:textId="14D5C1A7" w:rsidR="00A82762" w:rsidRDefault="003C2227" w:rsidP="007A4646">
            <w:pPr>
              <w:rPr>
                <w:rFonts w:ascii="Arial" w:hAnsi="Arial" w:cs="Arial"/>
              </w:rPr>
            </w:pPr>
            <w:r>
              <w:rPr>
                <w:rFonts w:ascii="Arial" w:hAnsi="Arial" w:cs="Arial"/>
              </w:rPr>
              <w:t>Accuracy of appointment scheduling; Accuracy of medication reminders</w:t>
            </w:r>
          </w:p>
        </w:tc>
        <w:tc>
          <w:tcPr>
            <w:tcW w:w="1994" w:type="dxa"/>
          </w:tcPr>
          <w:p w14:paraId="6CE48B14" w14:textId="42C99BD6" w:rsidR="00A82762" w:rsidRDefault="004D68EC" w:rsidP="007A4646">
            <w:pPr>
              <w:rPr>
                <w:rFonts w:ascii="Arial" w:hAnsi="Arial" w:cs="Arial"/>
              </w:rPr>
            </w:pPr>
            <w:proofErr w:type="gramStart"/>
            <w:r>
              <w:rPr>
                <w:rFonts w:ascii="Arial" w:hAnsi="Arial" w:cs="Arial"/>
              </w:rPr>
              <w:t>Patients</w:t>
            </w:r>
            <w:proofErr w:type="gramEnd"/>
            <w:r>
              <w:rPr>
                <w:rFonts w:ascii="Arial" w:hAnsi="Arial" w:cs="Arial"/>
              </w:rPr>
              <w:t xml:space="preserve"> </w:t>
            </w:r>
            <w:r w:rsidR="00C05D6D">
              <w:rPr>
                <w:rFonts w:ascii="Arial" w:hAnsi="Arial" w:cs="Arial"/>
              </w:rPr>
              <w:t xml:space="preserve">personal devices; healthcare providers system </w:t>
            </w:r>
          </w:p>
        </w:tc>
        <w:tc>
          <w:tcPr>
            <w:tcW w:w="1947" w:type="dxa"/>
          </w:tcPr>
          <w:p w14:paraId="16B871E2" w14:textId="2EDD2509" w:rsidR="00A82762" w:rsidRDefault="00C05D6D" w:rsidP="007A4646">
            <w:pPr>
              <w:rPr>
                <w:rFonts w:ascii="Arial" w:hAnsi="Arial" w:cs="Arial"/>
              </w:rPr>
            </w:pPr>
            <w:r>
              <w:rPr>
                <w:rFonts w:ascii="Arial" w:hAnsi="Arial" w:cs="Arial"/>
              </w:rPr>
              <w:t>Notifications; Messages</w:t>
            </w:r>
          </w:p>
        </w:tc>
        <w:tc>
          <w:tcPr>
            <w:tcW w:w="2254" w:type="dxa"/>
          </w:tcPr>
          <w:p w14:paraId="3CF5A911" w14:textId="46643614" w:rsidR="00A82762" w:rsidRDefault="001952C8" w:rsidP="007A4646">
            <w:pPr>
              <w:rPr>
                <w:rFonts w:ascii="Arial" w:hAnsi="Arial" w:cs="Arial"/>
              </w:rPr>
            </w:pPr>
            <w:proofErr w:type="gramStart"/>
            <w:r>
              <w:rPr>
                <w:rFonts w:ascii="Arial" w:hAnsi="Arial" w:cs="Arial"/>
              </w:rPr>
              <w:t>Patients</w:t>
            </w:r>
            <w:proofErr w:type="gramEnd"/>
            <w:r>
              <w:rPr>
                <w:rFonts w:ascii="Arial" w:hAnsi="Arial" w:cs="Arial"/>
              </w:rPr>
              <w:t xml:space="preserve"> response; Medical records</w:t>
            </w:r>
          </w:p>
        </w:tc>
      </w:tr>
    </w:tbl>
    <w:p w14:paraId="50EB95F9" w14:textId="77777777" w:rsidR="00A82762" w:rsidRDefault="00A82762" w:rsidP="007A4646">
      <w:pPr>
        <w:rPr>
          <w:rFonts w:ascii="Arial" w:hAnsi="Arial" w:cs="Arial"/>
        </w:rPr>
      </w:pPr>
    </w:p>
    <w:p w14:paraId="651C834F" w14:textId="623A238A" w:rsidR="008B4511" w:rsidRPr="00293799" w:rsidRDefault="000D1D36" w:rsidP="00293799">
      <w:pPr>
        <w:pStyle w:val="ListParagraph"/>
        <w:numPr>
          <w:ilvl w:val="1"/>
          <w:numId w:val="20"/>
        </w:numPr>
        <w:rPr>
          <w:rFonts w:ascii="Arial" w:hAnsi="Arial" w:cs="Arial"/>
          <w:i/>
          <w:iCs/>
        </w:rPr>
      </w:pPr>
      <w:r w:rsidRPr="00293799">
        <w:rPr>
          <w:rFonts w:ascii="Arial" w:hAnsi="Arial" w:cs="Arial"/>
        </w:rPr>
        <w:t>Ethics</w:t>
      </w:r>
      <w:r w:rsidR="002D605B" w:rsidRPr="00293799">
        <w:rPr>
          <w:rFonts w:ascii="Arial" w:hAnsi="Arial" w:cs="Arial"/>
        </w:rPr>
        <w:t xml:space="preserve"> </w:t>
      </w:r>
      <w:r w:rsidR="00D874DC" w:rsidRPr="00293799">
        <w:rPr>
          <w:rFonts w:ascii="Arial" w:hAnsi="Arial" w:cs="Arial"/>
        </w:rPr>
        <w:t xml:space="preserve">considerations </w:t>
      </w:r>
      <w:r w:rsidR="00D874DC" w:rsidRPr="00293799">
        <w:rPr>
          <w:rFonts w:ascii="Arial" w:hAnsi="Arial" w:cs="Arial"/>
          <w:i/>
          <w:iCs/>
        </w:rPr>
        <w:t>any</w:t>
      </w:r>
      <w:r w:rsidR="00C57E1B" w:rsidRPr="00293799">
        <w:rPr>
          <w:rFonts w:ascii="Arial" w:hAnsi="Arial" w:cs="Arial"/>
          <w:i/>
          <w:iCs/>
        </w:rPr>
        <w:t xml:space="preserve"> suitable ethics consideration</w:t>
      </w:r>
      <w:r w:rsidR="00F551C2" w:rsidRPr="00293799">
        <w:rPr>
          <w:rFonts w:ascii="Arial" w:hAnsi="Arial" w:cs="Arial"/>
          <w:i/>
          <w:iCs/>
        </w:rPr>
        <w:t xml:space="preserve"> as </w:t>
      </w:r>
      <w:proofErr w:type="gramStart"/>
      <w:r w:rsidR="00F551C2" w:rsidRPr="00293799">
        <w:rPr>
          <w:rFonts w:ascii="Arial" w:hAnsi="Arial" w:cs="Arial"/>
          <w:i/>
          <w:iCs/>
        </w:rPr>
        <w:t>below</w:t>
      </w:r>
      <w:r w:rsidR="00A34B6C">
        <w:rPr>
          <w:rFonts w:ascii="Arial" w:hAnsi="Arial" w:cs="Arial"/>
          <w:i/>
          <w:iCs/>
        </w:rPr>
        <w:t xml:space="preserve">  </w:t>
      </w:r>
      <w:r w:rsidR="00A34B6C" w:rsidRPr="00A34B6C">
        <w:rPr>
          <w:rFonts w:ascii="Arial" w:hAnsi="Arial" w:cs="Arial"/>
          <w:color w:val="FF0000"/>
        </w:rPr>
        <w:t>[</w:t>
      </w:r>
      <w:proofErr w:type="gramEnd"/>
      <w:r w:rsidR="00560F56" w:rsidRPr="00560F56">
        <w:rPr>
          <w:rFonts w:ascii="Arial" w:hAnsi="Arial" w:cs="Arial"/>
          <w:b/>
          <w:bCs/>
          <w:color w:val="FF0000"/>
        </w:rPr>
        <w:t>4</w:t>
      </w:r>
      <w:r w:rsidR="00A34B6C" w:rsidRPr="00A34B6C">
        <w:rPr>
          <w:rFonts w:ascii="Arial" w:hAnsi="Arial" w:cs="Arial"/>
          <w:b/>
          <w:bCs/>
          <w:color w:val="FF0000"/>
          <w:sz w:val="20"/>
          <w:szCs w:val="20"/>
        </w:rPr>
        <w:t xml:space="preserve"> Marks]</w:t>
      </w:r>
    </w:p>
    <w:p w14:paraId="79B36759" w14:textId="29CAB9C6" w:rsidR="008B4511" w:rsidRDefault="008B4511" w:rsidP="008B4511">
      <w:pPr>
        <w:pStyle w:val="ListParagraph"/>
        <w:ind w:left="366" w:firstLine="354"/>
        <w:rPr>
          <w:rFonts w:ascii="Arial" w:hAnsi="Arial" w:cs="Arial"/>
        </w:rPr>
      </w:pPr>
      <w:r>
        <w:rPr>
          <w:rFonts w:ascii="Arial" w:hAnsi="Arial" w:cs="Arial"/>
        </w:rPr>
        <w:t xml:space="preserve">Weak AI: </w:t>
      </w:r>
      <w:r w:rsidR="000D1D36" w:rsidRPr="008B4511">
        <w:rPr>
          <w:rFonts w:ascii="Arial" w:hAnsi="Arial" w:cs="Arial"/>
        </w:rPr>
        <w:t xml:space="preserve"> </w:t>
      </w:r>
      <w:r w:rsidR="007B7D3F" w:rsidRPr="008B4511">
        <w:rPr>
          <w:rFonts w:ascii="Arial" w:hAnsi="Arial" w:cs="Arial"/>
        </w:rPr>
        <w:t xml:space="preserve">Ensuring patients </w:t>
      </w:r>
      <w:r w:rsidR="000D1D36" w:rsidRPr="008B4511">
        <w:rPr>
          <w:rFonts w:ascii="Arial" w:hAnsi="Arial" w:cs="Arial"/>
        </w:rPr>
        <w:t>privacy and confidentiality of medical informat</w:t>
      </w:r>
      <w:r w:rsidR="00987ABA" w:rsidRPr="008B4511">
        <w:rPr>
          <w:rFonts w:ascii="Arial" w:hAnsi="Arial" w:cs="Arial"/>
        </w:rPr>
        <w:t>ion by adhering to strict data security protocols to protect patient data.</w:t>
      </w:r>
      <w:r w:rsidR="004B10E2" w:rsidRPr="008B4511">
        <w:rPr>
          <w:rFonts w:ascii="Arial" w:hAnsi="Arial" w:cs="Arial"/>
        </w:rPr>
        <w:t xml:space="preserve"> </w:t>
      </w:r>
      <w:r w:rsidR="00AA6CAB">
        <w:rPr>
          <w:rFonts w:ascii="Arial" w:hAnsi="Arial" w:cs="Arial"/>
        </w:rPr>
        <w:t xml:space="preserve"> </w:t>
      </w:r>
    </w:p>
    <w:p w14:paraId="3F3A4717" w14:textId="61459CB9" w:rsidR="000929D5" w:rsidRDefault="008B4511" w:rsidP="000929D5">
      <w:pPr>
        <w:pStyle w:val="ListParagraph"/>
        <w:ind w:left="366" w:firstLine="354"/>
        <w:rPr>
          <w:color w:val="FF0000"/>
        </w:rPr>
      </w:pPr>
      <w:r>
        <w:rPr>
          <w:rFonts w:ascii="Arial" w:hAnsi="Arial" w:cs="Arial"/>
        </w:rPr>
        <w:t xml:space="preserve">Strong </w:t>
      </w:r>
      <w:proofErr w:type="gramStart"/>
      <w:r>
        <w:rPr>
          <w:rFonts w:ascii="Arial" w:hAnsi="Arial" w:cs="Arial"/>
        </w:rPr>
        <w:t>AI :</w:t>
      </w:r>
      <w:proofErr w:type="gramEnd"/>
      <w:r>
        <w:rPr>
          <w:rFonts w:ascii="Arial" w:hAnsi="Arial" w:cs="Arial"/>
        </w:rPr>
        <w:t xml:space="preserve"> </w:t>
      </w:r>
      <w:r w:rsidR="007D25BE">
        <w:rPr>
          <w:rFonts w:ascii="Arial" w:hAnsi="Arial" w:cs="Arial"/>
        </w:rPr>
        <w:t>ensuring the data</w:t>
      </w:r>
      <w:r w:rsidR="003D3D81">
        <w:rPr>
          <w:rFonts w:ascii="Arial" w:hAnsi="Arial" w:cs="Arial"/>
        </w:rPr>
        <w:t xml:space="preserve"> transparency; Informed consent; etc. </w:t>
      </w:r>
      <w:r w:rsidR="00AA6CAB">
        <w:rPr>
          <w:rFonts w:ascii="Arial" w:hAnsi="Arial" w:cs="Arial"/>
        </w:rPr>
        <w:t xml:space="preserve"> </w:t>
      </w:r>
    </w:p>
    <w:p w14:paraId="7852BB53" w14:textId="77777777" w:rsidR="00B862E5" w:rsidRPr="00B862E5" w:rsidRDefault="00B862E5" w:rsidP="00B862E5">
      <w:pPr>
        <w:rPr>
          <w:rFonts w:ascii="Arial" w:hAnsi="Arial" w:cs="Arial"/>
          <w:b/>
          <w:bCs/>
          <w:u w:val="single"/>
        </w:rPr>
      </w:pPr>
    </w:p>
    <w:p w14:paraId="1A56BF79" w14:textId="7F8E02A5" w:rsidR="00860D54" w:rsidRDefault="00B862E5" w:rsidP="00B862E5">
      <w:pPr>
        <w:rPr>
          <w:rFonts w:ascii="Arial" w:hAnsi="Arial" w:cs="Arial"/>
          <w:b/>
          <w:bCs/>
          <w:u w:val="single"/>
        </w:rPr>
      </w:pPr>
      <w:r w:rsidRPr="00B862E5">
        <w:rPr>
          <w:rFonts w:ascii="Arial" w:hAnsi="Arial" w:cs="Arial"/>
          <w:b/>
          <w:bCs/>
          <w:u w:val="single"/>
        </w:rPr>
        <w:t xml:space="preserve">Focus Area: </w:t>
      </w:r>
      <w:r w:rsidR="00860D54" w:rsidRPr="00B862E5">
        <w:rPr>
          <w:rFonts w:ascii="Arial" w:hAnsi="Arial" w:cs="Arial"/>
          <w:b/>
          <w:bCs/>
          <w:u w:val="single"/>
        </w:rPr>
        <w:t>Clinical Assistance</w:t>
      </w:r>
    </w:p>
    <w:p w14:paraId="7519D337" w14:textId="0FF4C378" w:rsidR="00B862E5" w:rsidRPr="003E292E" w:rsidRDefault="00B862E5" w:rsidP="003E292E">
      <w:pPr>
        <w:pStyle w:val="ListParagraph"/>
        <w:numPr>
          <w:ilvl w:val="1"/>
          <w:numId w:val="19"/>
        </w:numPr>
        <w:rPr>
          <w:rFonts w:ascii="Arial" w:hAnsi="Arial" w:cs="Arial"/>
          <w:b/>
          <w:bCs/>
        </w:rPr>
      </w:pPr>
      <w:r w:rsidRPr="003E292E">
        <w:rPr>
          <w:rFonts w:ascii="Arial" w:hAnsi="Arial" w:cs="Arial"/>
          <w:b/>
          <w:bCs/>
        </w:rPr>
        <w:t xml:space="preserve">Functional area: Patient support </w:t>
      </w:r>
      <w:r w:rsidRPr="003E292E">
        <w:rPr>
          <w:rFonts w:ascii="Arial" w:hAnsi="Arial" w:cs="Arial"/>
          <w:i/>
          <w:iCs/>
        </w:rPr>
        <w:t xml:space="preserve">[any suitable answer that support the concepts of weak and strong AI in Patient </w:t>
      </w:r>
      <w:proofErr w:type="gramStart"/>
      <w:r w:rsidRPr="003E292E">
        <w:rPr>
          <w:rFonts w:ascii="Arial" w:hAnsi="Arial" w:cs="Arial"/>
          <w:i/>
          <w:iCs/>
        </w:rPr>
        <w:t>support ]</w:t>
      </w:r>
      <w:proofErr w:type="gramEnd"/>
    </w:p>
    <w:p w14:paraId="7AC8EDF2" w14:textId="155B568A" w:rsidR="00B862E5" w:rsidRDefault="00B862E5" w:rsidP="00B862E5">
      <w:pPr>
        <w:ind w:left="366"/>
        <w:rPr>
          <w:rFonts w:ascii="Arial" w:hAnsi="Arial" w:cs="Arial"/>
        </w:rPr>
      </w:pPr>
      <w:r w:rsidRPr="00795B43">
        <w:rPr>
          <w:rFonts w:ascii="Arial" w:hAnsi="Arial" w:cs="Arial"/>
        </w:rPr>
        <w:t xml:space="preserve">Weak AI / Narrow AI: designed and trained to for specific task within a given domain. </w:t>
      </w:r>
      <w:r>
        <w:rPr>
          <w:rFonts w:ascii="Arial" w:hAnsi="Arial" w:cs="Arial"/>
        </w:rPr>
        <w:t xml:space="preserve">In this case, the specific tasks can be, </w:t>
      </w:r>
      <w:r w:rsidR="006A6563">
        <w:rPr>
          <w:rFonts w:ascii="Arial" w:hAnsi="Arial" w:cs="Arial"/>
        </w:rPr>
        <w:t xml:space="preserve">accessing patient </w:t>
      </w:r>
      <w:r w:rsidR="00D874DC">
        <w:rPr>
          <w:rFonts w:ascii="Arial" w:hAnsi="Arial" w:cs="Arial"/>
        </w:rPr>
        <w:t>records;</w:t>
      </w:r>
      <w:r w:rsidR="00BD0CDE">
        <w:rPr>
          <w:rFonts w:ascii="Arial" w:hAnsi="Arial" w:cs="Arial"/>
        </w:rPr>
        <w:t xml:space="preserve"> </w:t>
      </w:r>
      <w:r w:rsidR="00946F9C">
        <w:rPr>
          <w:rFonts w:ascii="Arial" w:hAnsi="Arial" w:cs="Arial"/>
        </w:rPr>
        <w:t>provide relevant patient information to health care providers</w:t>
      </w:r>
      <w:r>
        <w:rPr>
          <w:rFonts w:ascii="Arial" w:hAnsi="Arial" w:cs="Arial"/>
        </w:rPr>
        <w:t xml:space="preserve"> etc.  </w:t>
      </w:r>
      <w:r w:rsidR="00560F56" w:rsidRPr="00A34B6C">
        <w:rPr>
          <w:rFonts w:ascii="Arial" w:hAnsi="Arial" w:cs="Arial"/>
          <w:color w:val="FF0000"/>
        </w:rPr>
        <w:t>[</w:t>
      </w:r>
      <w:r w:rsidR="00560F56">
        <w:rPr>
          <w:rFonts w:ascii="Arial" w:hAnsi="Arial" w:cs="Arial"/>
          <w:b/>
          <w:bCs/>
          <w:color w:val="FF0000"/>
          <w:sz w:val="20"/>
          <w:szCs w:val="20"/>
        </w:rPr>
        <w:t>2</w:t>
      </w:r>
      <w:r w:rsidR="00560F56" w:rsidRPr="00A34B6C">
        <w:rPr>
          <w:rFonts w:ascii="Arial" w:hAnsi="Arial" w:cs="Arial"/>
          <w:b/>
          <w:bCs/>
          <w:color w:val="FF0000"/>
          <w:sz w:val="20"/>
          <w:szCs w:val="20"/>
        </w:rPr>
        <w:t xml:space="preserve"> Marks]</w:t>
      </w:r>
    </w:p>
    <w:p w14:paraId="095D5E9E" w14:textId="688D33C2" w:rsidR="00B862E5" w:rsidRDefault="00B862E5" w:rsidP="00B862E5">
      <w:pPr>
        <w:ind w:left="366"/>
        <w:rPr>
          <w:rFonts w:ascii="Arial" w:hAnsi="Arial" w:cs="Arial"/>
        </w:rPr>
      </w:pPr>
      <w:r>
        <w:rPr>
          <w:rFonts w:ascii="Arial" w:hAnsi="Arial" w:cs="Arial"/>
        </w:rPr>
        <w:lastRenderedPageBreak/>
        <w:t>Strong AI (Artificial General intelligence): AI system with human like general intelligence, capable of learning, reasoning and adaptive across wide range of tasks.</w:t>
      </w:r>
      <w:r w:rsidR="00946F9C">
        <w:rPr>
          <w:rFonts w:ascii="Arial" w:hAnsi="Arial" w:cs="Arial"/>
        </w:rPr>
        <w:t xml:space="preserve"> </w:t>
      </w:r>
      <w:r>
        <w:rPr>
          <w:rFonts w:ascii="Arial" w:hAnsi="Arial" w:cs="Arial"/>
        </w:rPr>
        <w:t xml:space="preserve"> </w:t>
      </w:r>
      <w:r w:rsidR="005B79F4">
        <w:rPr>
          <w:rFonts w:ascii="Arial" w:hAnsi="Arial" w:cs="Arial"/>
        </w:rPr>
        <w:t xml:space="preserve">Advanced </w:t>
      </w:r>
      <w:r w:rsidR="00573F92">
        <w:rPr>
          <w:rFonts w:ascii="Arial" w:hAnsi="Arial" w:cs="Arial"/>
        </w:rPr>
        <w:t xml:space="preserve">medical guidance, proactively intervene to </w:t>
      </w:r>
      <w:r w:rsidR="003E292E">
        <w:rPr>
          <w:rFonts w:ascii="Arial" w:hAnsi="Arial" w:cs="Arial"/>
        </w:rPr>
        <w:t>prevent complications or provide timey assistance</w:t>
      </w:r>
      <w:r>
        <w:rPr>
          <w:rFonts w:ascii="Arial" w:hAnsi="Arial" w:cs="Arial"/>
        </w:rPr>
        <w:t xml:space="preserve">.  </w:t>
      </w:r>
      <w:r w:rsidR="00560F56" w:rsidRPr="00A34B6C">
        <w:rPr>
          <w:rFonts w:ascii="Arial" w:hAnsi="Arial" w:cs="Arial"/>
          <w:color w:val="FF0000"/>
        </w:rPr>
        <w:t>[</w:t>
      </w:r>
      <w:r w:rsidR="00D874DC">
        <w:rPr>
          <w:rFonts w:ascii="Arial" w:hAnsi="Arial" w:cs="Arial"/>
          <w:b/>
          <w:bCs/>
          <w:color w:val="FF0000"/>
          <w:sz w:val="20"/>
          <w:szCs w:val="20"/>
        </w:rPr>
        <w:t xml:space="preserve">2 </w:t>
      </w:r>
      <w:r w:rsidR="00D874DC" w:rsidRPr="00A34B6C">
        <w:rPr>
          <w:rFonts w:ascii="Arial" w:hAnsi="Arial" w:cs="Arial"/>
          <w:b/>
          <w:bCs/>
          <w:color w:val="FF0000"/>
          <w:sz w:val="20"/>
          <w:szCs w:val="20"/>
        </w:rPr>
        <w:t>Marks</w:t>
      </w:r>
      <w:r w:rsidR="00560F56" w:rsidRPr="00A34B6C">
        <w:rPr>
          <w:rFonts w:ascii="Arial" w:hAnsi="Arial" w:cs="Arial"/>
          <w:b/>
          <w:bCs/>
          <w:color w:val="FF0000"/>
          <w:sz w:val="20"/>
          <w:szCs w:val="20"/>
        </w:rPr>
        <w:t>]</w:t>
      </w:r>
      <w:r>
        <w:rPr>
          <w:rFonts w:ascii="Arial" w:hAnsi="Arial" w:cs="Arial"/>
        </w:rPr>
        <w:t xml:space="preserve"> </w:t>
      </w:r>
    </w:p>
    <w:p w14:paraId="37506FB3" w14:textId="262DC995" w:rsidR="00571DC3" w:rsidRPr="00550A45" w:rsidRDefault="00571DC3" w:rsidP="00550A45">
      <w:pPr>
        <w:pStyle w:val="ListParagraph"/>
        <w:numPr>
          <w:ilvl w:val="1"/>
          <w:numId w:val="19"/>
        </w:numPr>
        <w:rPr>
          <w:rFonts w:ascii="Arial" w:hAnsi="Arial" w:cs="Arial"/>
        </w:rPr>
      </w:pPr>
      <w:r w:rsidRPr="00550A45">
        <w:rPr>
          <w:rFonts w:ascii="Arial" w:hAnsi="Arial" w:cs="Arial"/>
        </w:rPr>
        <w:t xml:space="preserve">Explanation of any </w:t>
      </w:r>
      <w:proofErr w:type="gramStart"/>
      <w:r w:rsidRPr="00550A45">
        <w:rPr>
          <w:rFonts w:ascii="Arial" w:hAnsi="Arial" w:cs="Arial"/>
          <w:b/>
          <w:bCs/>
        </w:rPr>
        <w:t xml:space="preserve">one </w:t>
      </w:r>
      <w:r w:rsidRPr="00550A45">
        <w:rPr>
          <w:rFonts w:ascii="Arial" w:hAnsi="Arial" w:cs="Arial"/>
        </w:rPr>
        <w:t xml:space="preserve"> functions</w:t>
      </w:r>
      <w:proofErr w:type="gramEnd"/>
      <w:r w:rsidRPr="00550A45">
        <w:rPr>
          <w:rFonts w:ascii="Arial" w:hAnsi="Arial" w:cs="Arial"/>
        </w:rPr>
        <w:t xml:space="preserve"> that can leverage Weak AI characteristics.</w:t>
      </w:r>
    </w:p>
    <w:p w14:paraId="23D9F9B9" w14:textId="7F5C0E40" w:rsidR="00571DC3" w:rsidRDefault="00571DC3" w:rsidP="00571DC3">
      <w:pPr>
        <w:pStyle w:val="ListParagraph"/>
        <w:ind w:left="366"/>
        <w:rPr>
          <w:rFonts w:ascii="Arial" w:hAnsi="Arial" w:cs="Arial"/>
        </w:rPr>
      </w:pPr>
      <w:r>
        <w:rPr>
          <w:rFonts w:ascii="Arial" w:hAnsi="Arial" w:cs="Arial"/>
        </w:rPr>
        <w:t xml:space="preserve">A suitable </w:t>
      </w:r>
      <w:r w:rsidR="00D874DC">
        <w:rPr>
          <w:rFonts w:ascii="Arial" w:hAnsi="Arial" w:cs="Arial"/>
        </w:rPr>
        <w:t>Example:</w:t>
      </w:r>
      <w:r>
        <w:rPr>
          <w:rFonts w:ascii="Arial" w:hAnsi="Arial" w:cs="Arial"/>
        </w:rPr>
        <w:t xml:space="preserve"> </w:t>
      </w:r>
      <w:proofErr w:type="gramStart"/>
      <w:r>
        <w:rPr>
          <w:rFonts w:ascii="Arial" w:hAnsi="Arial" w:cs="Arial"/>
        </w:rPr>
        <w:t xml:space="preserve"> </w:t>
      </w:r>
      <w:r>
        <w:rPr>
          <w:rFonts w:ascii="Arial" w:hAnsi="Arial" w:cs="Arial"/>
          <w:color w:val="FF0000"/>
        </w:rPr>
        <w:t xml:space="preserve">  </w:t>
      </w:r>
      <w:r w:rsidR="00560F56" w:rsidRPr="00A34B6C">
        <w:rPr>
          <w:rFonts w:ascii="Arial" w:hAnsi="Arial" w:cs="Arial"/>
          <w:color w:val="FF0000"/>
        </w:rPr>
        <w:t>[</w:t>
      </w:r>
      <w:proofErr w:type="gramEnd"/>
      <w:r w:rsidR="00560F56">
        <w:rPr>
          <w:rFonts w:ascii="Arial" w:hAnsi="Arial" w:cs="Arial"/>
          <w:color w:val="FF0000"/>
        </w:rPr>
        <w:t>3</w:t>
      </w:r>
      <w:r w:rsidR="00560F56">
        <w:rPr>
          <w:rFonts w:ascii="Arial" w:hAnsi="Arial" w:cs="Arial"/>
          <w:b/>
          <w:bCs/>
          <w:color w:val="FF0000"/>
          <w:sz w:val="20"/>
          <w:szCs w:val="20"/>
        </w:rPr>
        <w:t xml:space="preserve"> </w:t>
      </w:r>
      <w:r w:rsidR="00560F56" w:rsidRPr="00A34B6C">
        <w:rPr>
          <w:rFonts w:ascii="Arial" w:hAnsi="Arial" w:cs="Arial"/>
          <w:b/>
          <w:bCs/>
          <w:color w:val="FF0000"/>
          <w:sz w:val="20"/>
          <w:szCs w:val="20"/>
        </w:rPr>
        <w:t xml:space="preserve"> Marks]</w:t>
      </w:r>
    </w:p>
    <w:p w14:paraId="70FAF880" w14:textId="34E00453" w:rsidR="00322EFB" w:rsidRPr="00322EFB" w:rsidRDefault="00322EFB" w:rsidP="005B2FB9">
      <w:pPr>
        <w:ind w:left="366"/>
        <w:rPr>
          <w:rFonts w:ascii="Arial" w:hAnsi="Arial" w:cs="Arial"/>
        </w:rPr>
      </w:pPr>
      <w:r w:rsidRPr="00322EFB">
        <w:rPr>
          <w:rFonts w:ascii="Arial" w:hAnsi="Arial" w:cs="Arial"/>
        </w:rPr>
        <w:t xml:space="preserve"> </w:t>
      </w:r>
      <w:r w:rsidRPr="00F440E3">
        <w:rPr>
          <w:rFonts w:ascii="Arial" w:hAnsi="Arial" w:cs="Arial"/>
          <w:b/>
          <w:bCs/>
        </w:rPr>
        <w:t xml:space="preserve">Accessing Patient </w:t>
      </w:r>
      <w:r w:rsidR="00D874DC" w:rsidRPr="00F440E3">
        <w:rPr>
          <w:rFonts w:ascii="Arial" w:hAnsi="Arial" w:cs="Arial"/>
          <w:b/>
          <w:bCs/>
        </w:rPr>
        <w:t>Records</w:t>
      </w:r>
      <w:r w:rsidR="00D874DC">
        <w:rPr>
          <w:rFonts w:ascii="Arial" w:hAnsi="Arial" w:cs="Arial"/>
        </w:rPr>
        <w:t>:</w:t>
      </w:r>
      <w:r>
        <w:rPr>
          <w:rFonts w:ascii="Arial" w:hAnsi="Arial" w:cs="Arial"/>
        </w:rPr>
        <w:t xml:space="preserve"> </w:t>
      </w:r>
      <w:r w:rsidR="00F440E3">
        <w:rPr>
          <w:rFonts w:ascii="Arial" w:hAnsi="Arial" w:cs="Arial"/>
        </w:rPr>
        <w:t>use electronic heal record systems to retrieve patient records</w:t>
      </w:r>
      <w:r w:rsidRPr="00322EFB">
        <w:rPr>
          <w:rFonts w:ascii="Arial" w:hAnsi="Arial" w:cs="Arial"/>
        </w:rPr>
        <w:t xml:space="preserve"> </w:t>
      </w:r>
      <w:r w:rsidR="00F440E3">
        <w:rPr>
          <w:rFonts w:ascii="Arial" w:hAnsi="Arial" w:cs="Arial"/>
        </w:rPr>
        <w:t>P</w:t>
      </w:r>
      <w:r w:rsidRPr="00322EFB">
        <w:rPr>
          <w:rFonts w:ascii="Arial" w:hAnsi="Arial" w:cs="Arial"/>
        </w:rPr>
        <w:t>resents pertinent patient data to healthcare providers in accordance with predetermined guidelines.</w:t>
      </w:r>
    </w:p>
    <w:p w14:paraId="1D4E30F5" w14:textId="57659CAF" w:rsidR="005B2FB9" w:rsidRPr="005141C7" w:rsidRDefault="005B2FB9" w:rsidP="005B2FB9">
      <w:pPr>
        <w:ind w:left="366"/>
        <w:rPr>
          <w:rFonts w:ascii="Arial" w:hAnsi="Arial" w:cs="Arial"/>
        </w:rPr>
      </w:pPr>
      <w:r w:rsidRPr="005141C7">
        <w:rPr>
          <w:rFonts w:ascii="Arial" w:hAnsi="Arial" w:cs="Arial"/>
          <w:b/>
          <w:bCs/>
        </w:rPr>
        <w:t>Clinical Decision Support:</w:t>
      </w:r>
      <w:r w:rsidRPr="005141C7">
        <w:rPr>
          <w:rFonts w:ascii="Arial" w:hAnsi="Arial" w:cs="Arial"/>
        </w:rPr>
        <w:t xml:space="preserve"> to </w:t>
      </w:r>
      <w:r w:rsidR="007E0039">
        <w:rPr>
          <w:rFonts w:ascii="Arial" w:hAnsi="Arial" w:cs="Arial"/>
        </w:rPr>
        <w:t>offer</w:t>
      </w:r>
      <w:r w:rsidRPr="005141C7">
        <w:rPr>
          <w:rFonts w:ascii="Arial" w:hAnsi="Arial" w:cs="Arial"/>
        </w:rPr>
        <w:t xml:space="preserve"> basic decision support by </w:t>
      </w:r>
      <w:r w:rsidR="007E0039">
        <w:rPr>
          <w:rFonts w:ascii="Arial" w:hAnsi="Arial" w:cs="Arial"/>
        </w:rPr>
        <w:t>providing</w:t>
      </w:r>
      <w:r w:rsidRPr="005141C7">
        <w:rPr>
          <w:rFonts w:ascii="Arial" w:hAnsi="Arial" w:cs="Arial"/>
        </w:rPr>
        <w:t xml:space="preserve"> healthcare providers with relevant patient data and treatment options based on predefined guidelines and protocols.</w:t>
      </w:r>
    </w:p>
    <w:p w14:paraId="1DF1B72B" w14:textId="397337C5" w:rsidR="00550A45" w:rsidRPr="00550A45" w:rsidRDefault="00550A45" w:rsidP="002F2C14">
      <w:pPr>
        <w:pStyle w:val="ListParagraph"/>
        <w:numPr>
          <w:ilvl w:val="1"/>
          <w:numId w:val="19"/>
        </w:numPr>
        <w:rPr>
          <w:rFonts w:ascii="Arial" w:hAnsi="Arial" w:cs="Arial"/>
        </w:rPr>
      </w:pPr>
      <w:r w:rsidRPr="00550A45">
        <w:rPr>
          <w:rFonts w:ascii="Arial" w:hAnsi="Arial" w:cs="Arial"/>
        </w:rPr>
        <w:t xml:space="preserve">Explanation of any </w:t>
      </w:r>
      <w:r w:rsidRPr="00550A45">
        <w:rPr>
          <w:rFonts w:ascii="Arial" w:hAnsi="Arial" w:cs="Arial"/>
          <w:b/>
          <w:bCs/>
        </w:rPr>
        <w:t>one</w:t>
      </w:r>
      <w:r w:rsidRPr="00550A45">
        <w:rPr>
          <w:rFonts w:ascii="Arial" w:hAnsi="Arial" w:cs="Arial"/>
        </w:rPr>
        <w:t xml:space="preserve"> potential avenue evolve towards for strong AI </w:t>
      </w:r>
      <w:r w:rsidR="00D874DC" w:rsidRPr="00550A45">
        <w:rPr>
          <w:rFonts w:ascii="Arial" w:hAnsi="Arial" w:cs="Arial"/>
        </w:rPr>
        <w:t>capabilities.</w:t>
      </w:r>
    </w:p>
    <w:p w14:paraId="5D0CAA36" w14:textId="6390FDF2" w:rsidR="00550A45" w:rsidRDefault="00550A45" w:rsidP="00550A45">
      <w:pPr>
        <w:rPr>
          <w:rFonts w:ascii="Arial" w:hAnsi="Arial" w:cs="Arial"/>
          <w:color w:val="FF0000"/>
        </w:rPr>
      </w:pPr>
      <w:r>
        <w:rPr>
          <w:rFonts w:ascii="Arial" w:hAnsi="Arial" w:cs="Arial"/>
        </w:rPr>
        <w:t>A suitable Example:</w:t>
      </w:r>
      <w:r w:rsidRPr="002213F1">
        <w:rPr>
          <w:rFonts w:ascii="Arial" w:hAnsi="Arial" w:cs="Arial"/>
          <w:color w:val="FF0000"/>
        </w:rPr>
        <w:t xml:space="preserve"> </w:t>
      </w:r>
      <w:r w:rsidR="00560F56" w:rsidRPr="00A34B6C">
        <w:rPr>
          <w:rFonts w:ascii="Arial" w:hAnsi="Arial" w:cs="Arial"/>
          <w:color w:val="FF0000"/>
        </w:rPr>
        <w:t>[</w:t>
      </w:r>
      <w:r w:rsidR="00D874DC">
        <w:rPr>
          <w:rFonts w:ascii="Arial" w:hAnsi="Arial" w:cs="Arial"/>
          <w:b/>
          <w:bCs/>
          <w:color w:val="FF0000"/>
          <w:sz w:val="20"/>
          <w:szCs w:val="20"/>
        </w:rPr>
        <w:t xml:space="preserve">3 </w:t>
      </w:r>
      <w:r w:rsidR="00D874DC" w:rsidRPr="00A34B6C">
        <w:rPr>
          <w:rFonts w:ascii="Arial" w:hAnsi="Arial" w:cs="Arial"/>
          <w:b/>
          <w:bCs/>
          <w:color w:val="FF0000"/>
          <w:sz w:val="20"/>
          <w:szCs w:val="20"/>
        </w:rPr>
        <w:t>Marks</w:t>
      </w:r>
      <w:r w:rsidR="00560F56" w:rsidRPr="00A34B6C">
        <w:rPr>
          <w:rFonts w:ascii="Arial" w:hAnsi="Arial" w:cs="Arial"/>
          <w:b/>
          <w:bCs/>
          <w:color w:val="FF0000"/>
          <w:sz w:val="20"/>
          <w:szCs w:val="20"/>
        </w:rPr>
        <w:t>]</w:t>
      </w:r>
    </w:p>
    <w:p w14:paraId="6A37D0BE" w14:textId="77777777" w:rsidR="002F2C14" w:rsidRDefault="00803834" w:rsidP="002F2C14">
      <w:pPr>
        <w:ind w:left="720" w:firstLine="720"/>
        <w:rPr>
          <w:rFonts w:ascii="Arial" w:hAnsi="Arial" w:cs="Arial"/>
        </w:rPr>
      </w:pPr>
      <w:r w:rsidRPr="005141C7">
        <w:rPr>
          <w:rFonts w:ascii="Arial" w:hAnsi="Arial" w:cs="Arial"/>
          <w:b/>
          <w:bCs/>
        </w:rPr>
        <w:t>Patient Monitoring:</w:t>
      </w:r>
      <w:r w:rsidRPr="005141C7">
        <w:rPr>
          <w:rFonts w:ascii="Arial" w:hAnsi="Arial" w:cs="Arial"/>
        </w:rPr>
        <w:t xml:space="preserve"> </w:t>
      </w:r>
      <w:r w:rsidRPr="00803834">
        <w:rPr>
          <w:rFonts w:ascii="Arial" w:hAnsi="Arial" w:cs="Arial"/>
        </w:rPr>
        <w:t xml:space="preserve">to </w:t>
      </w:r>
      <w:r>
        <w:rPr>
          <w:rFonts w:ascii="Arial" w:hAnsi="Arial" w:cs="Arial"/>
        </w:rPr>
        <w:t xml:space="preserve">monitor </w:t>
      </w:r>
      <w:r w:rsidRPr="00803834">
        <w:rPr>
          <w:rFonts w:ascii="Arial" w:hAnsi="Arial" w:cs="Arial"/>
        </w:rPr>
        <w:t>patient data in real time and see any trends or abnormalities that could need attention. It modifies its monitoring strategies in response to patient feedback and changing situations.</w:t>
      </w:r>
    </w:p>
    <w:p w14:paraId="53FB1147" w14:textId="231671C8" w:rsidR="007E1208" w:rsidRPr="002F2C14" w:rsidRDefault="002F2C14" w:rsidP="002F2C14">
      <w:pPr>
        <w:rPr>
          <w:rFonts w:ascii="Arial" w:hAnsi="Arial" w:cs="Arial"/>
        </w:rPr>
      </w:pPr>
      <w:r w:rsidRPr="002F2C14">
        <w:t xml:space="preserve"> </w:t>
      </w:r>
      <w:r w:rsidR="00D874DC" w:rsidRPr="002F2C14">
        <w:rPr>
          <w:b/>
          <w:bCs/>
        </w:rPr>
        <w:t>1.</w:t>
      </w:r>
      <w:r w:rsidR="00D874DC" w:rsidRPr="002F2C14">
        <w:rPr>
          <w:rFonts w:ascii="Arial" w:hAnsi="Arial" w:cs="Arial"/>
          <w:b/>
          <w:bCs/>
        </w:rPr>
        <w:t>4</w:t>
      </w:r>
      <w:r w:rsidR="00D874DC">
        <w:rPr>
          <w:rFonts w:ascii="Arial" w:hAnsi="Arial" w:cs="Arial"/>
        </w:rPr>
        <w:t xml:space="preserve"> Any</w:t>
      </w:r>
      <w:r w:rsidRPr="002F2C14">
        <w:rPr>
          <w:rFonts w:ascii="Arial" w:hAnsi="Arial" w:cs="Arial"/>
        </w:rPr>
        <w:t xml:space="preserve"> suitable </w:t>
      </w:r>
      <w:proofErr w:type="gramStart"/>
      <w:r w:rsidRPr="002F2C14">
        <w:rPr>
          <w:rFonts w:ascii="Arial" w:hAnsi="Arial" w:cs="Arial"/>
        </w:rPr>
        <w:t xml:space="preserve">answer </w:t>
      </w:r>
      <w:r w:rsidR="00560F56">
        <w:rPr>
          <w:rFonts w:ascii="Arial" w:hAnsi="Arial" w:cs="Arial"/>
        </w:rPr>
        <w:t xml:space="preserve"> </w:t>
      </w:r>
      <w:r w:rsidR="00560F56" w:rsidRPr="00A34B6C">
        <w:rPr>
          <w:rFonts w:ascii="Arial" w:hAnsi="Arial" w:cs="Arial"/>
          <w:color w:val="FF0000"/>
        </w:rPr>
        <w:t>[</w:t>
      </w:r>
      <w:proofErr w:type="gramEnd"/>
      <w:r w:rsidR="00560F56">
        <w:rPr>
          <w:rFonts w:ascii="Arial" w:hAnsi="Arial" w:cs="Arial"/>
          <w:b/>
          <w:bCs/>
          <w:color w:val="FF0000"/>
          <w:sz w:val="20"/>
          <w:szCs w:val="20"/>
        </w:rPr>
        <w:t xml:space="preserve">6 </w:t>
      </w:r>
      <w:r w:rsidR="00560F56" w:rsidRPr="00A34B6C">
        <w:rPr>
          <w:rFonts w:ascii="Arial" w:hAnsi="Arial" w:cs="Arial"/>
          <w:b/>
          <w:bCs/>
          <w:color w:val="FF0000"/>
          <w:sz w:val="20"/>
          <w:szCs w:val="20"/>
        </w:rPr>
        <w:t xml:space="preserve"> Marks]</w:t>
      </w:r>
    </w:p>
    <w:tbl>
      <w:tblPr>
        <w:tblStyle w:val="TableGrid"/>
        <w:tblW w:w="0" w:type="auto"/>
        <w:tblLook w:val="04A0" w:firstRow="1" w:lastRow="0" w:firstColumn="1" w:lastColumn="0" w:noHBand="0" w:noVBand="1"/>
      </w:tblPr>
      <w:tblGrid>
        <w:gridCol w:w="2821"/>
        <w:gridCol w:w="1994"/>
        <w:gridCol w:w="1947"/>
        <w:gridCol w:w="2254"/>
      </w:tblGrid>
      <w:tr w:rsidR="007E1208" w14:paraId="0C172433" w14:textId="77777777" w:rsidTr="003608ED">
        <w:tc>
          <w:tcPr>
            <w:tcW w:w="2821" w:type="dxa"/>
          </w:tcPr>
          <w:p w14:paraId="61D2A7A2" w14:textId="77777777" w:rsidR="007E1208" w:rsidRPr="00E16888" w:rsidRDefault="007E1208" w:rsidP="003608ED">
            <w:pPr>
              <w:jc w:val="center"/>
              <w:rPr>
                <w:rFonts w:ascii="Arial" w:hAnsi="Arial" w:cs="Arial"/>
                <w:bCs/>
              </w:rPr>
            </w:pPr>
            <w:r w:rsidRPr="00E16888">
              <w:rPr>
                <w:rFonts w:ascii="Arial" w:hAnsi="Arial"/>
                <w:bCs/>
                <w:sz w:val="24"/>
              </w:rPr>
              <w:t>Performance Measure</w:t>
            </w:r>
          </w:p>
        </w:tc>
        <w:tc>
          <w:tcPr>
            <w:tcW w:w="1994" w:type="dxa"/>
          </w:tcPr>
          <w:p w14:paraId="6975DFB2" w14:textId="77777777" w:rsidR="007E1208" w:rsidRPr="00E16888" w:rsidRDefault="007E1208" w:rsidP="003608ED">
            <w:pPr>
              <w:jc w:val="center"/>
              <w:rPr>
                <w:rFonts w:ascii="Arial" w:hAnsi="Arial" w:cs="Arial"/>
                <w:bCs/>
              </w:rPr>
            </w:pPr>
            <w:r w:rsidRPr="00E16888">
              <w:rPr>
                <w:rFonts w:ascii="Arial" w:hAnsi="Arial"/>
                <w:bCs/>
                <w:sz w:val="24"/>
              </w:rPr>
              <w:t>Environment</w:t>
            </w:r>
          </w:p>
        </w:tc>
        <w:tc>
          <w:tcPr>
            <w:tcW w:w="1947" w:type="dxa"/>
          </w:tcPr>
          <w:p w14:paraId="6A139471" w14:textId="77777777" w:rsidR="007E1208" w:rsidRPr="00E16888" w:rsidRDefault="007E1208" w:rsidP="003608ED">
            <w:pPr>
              <w:jc w:val="center"/>
              <w:rPr>
                <w:rFonts w:ascii="Arial" w:hAnsi="Arial" w:cs="Arial"/>
                <w:bCs/>
              </w:rPr>
            </w:pPr>
            <w:r w:rsidRPr="00E16888">
              <w:rPr>
                <w:rFonts w:ascii="Arial" w:hAnsi="Arial"/>
                <w:bCs/>
                <w:sz w:val="24"/>
              </w:rPr>
              <w:t>Actuators</w:t>
            </w:r>
          </w:p>
        </w:tc>
        <w:tc>
          <w:tcPr>
            <w:tcW w:w="2254" w:type="dxa"/>
          </w:tcPr>
          <w:p w14:paraId="0C3298A8" w14:textId="77777777" w:rsidR="007E1208" w:rsidRPr="00E16888" w:rsidRDefault="007E1208" w:rsidP="003608ED">
            <w:pPr>
              <w:jc w:val="center"/>
              <w:rPr>
                <w:rFonts w:ascii="Arial" w:hAnsi="Arial" w:cs="Arial"/>
                <w:bCs/>
              </w:rPr>
            </w:pPr>
            <w:r w:rsidRPr="00E16888">
              <w:rPr>
                <w:rFonts w:ascii="Arial" w:hAnsi="Arial"/>
                <w:bCs/>
                <w:sz w:val="24"/>
              </w:rPr>
              <w:t>Sensors</w:t>
            </w:r>
          </w:p>
        </w:tc>
      </w:tr>
      <w:tr w:rsidR="007E1208" w14:paraId="3BB04CA7" w14:textId="77777777" w:rsidTr="003608ED">
        <w:tc>
          <w:tcPr>
            <w:tcW w:w="2821" w:type="dxa"/>
          </w:tcPr>
          <w:p w14:paraId="54291CA7" w14:textId="77777777" w:rsidR="007E1208" w:rsidRDefault="00A6246B" w:rsidP="003608ED">
            <w:pPr>
              <w:rPr>
                <w:rFonts w:ascii="Arial" w:hAnsi="Arial" w:cs="Arial"/>
              </w:rPr>
            </w:pPr>
            <w:r>
              <w:rPr>
                <w:rFonts w:ascii="Arial" w:hAnsi="Arial" w:cs="Arial"/>
              </w:rPr>
              <w:t xml:space="preserve">Relevance accuracy of information provided to health care </w:t>
            </w:r>
            <w:proofErr w:type="gramStart"/>
            <w:r>
              <w:rPr>
                <w:rFonts w:ascii="Arial" w:hAnsi="Arial" w:cs="Arial"/>
              </w:rPr>
              <w:t>providers</w:t>
            </w:r>
            <w:r w:rsidR="002E4603">
              <w:rPr>
                <w:rFonts w:ascii="Arial" w:hAnsi="Arial" w:cs="Arial"/>
              </w:rPr>
              <w:t>;</w:t>
            </w:r>
            <w:proofErr w:type="gramEnd"/>
          </w:p>
          <w:p w14:paraId="6ED470B9" w14:textId="4829863D" w:rsidR="002E4603" w:rsidRDefault="002E4603" w:rsidP="003608ED">
            <w:pPr>
              <w:rPr>
                <w:rFonts w:ascii="Arial" w:hAnsi="Arial" w:cs="Arial"/>
              </w:rPr>
            </w:pPr>
            <w:r>
              <w:rPr>
                <w:rFonts w:ascii="Arial" w:hAnsi="Arial" w:cs="Arial"/>
              </w:rPr>
              <w:t>Effectiveness of patient monitoring; accuracy of alerts generated;</w:t>
            </w:r>
          </w:p>
        </w:tc>
        <w:tc>
          <w:tcPr>
            <w:tcW w:w="1994" w:type="dxa"/>
          </w:tcPr>
          <w:p w14:paraId="66F54BE3" w14:textId="4A78A04B" w:rsidR="007E1208" w:rsidRDefault="002920A1" w:rsidP="003608ED">
            <w:pPr>
              <w:rPr>
                <w:rFonts w:ascii="Arial" w:hAnsi="Arial" w:cs="Arial"/>
              </w:rPr>
            </w:pPr>
            <w:r>
              <w:rPr>
                <w:rFonts w:ascii="Arial" w:hAnsi="Arial" w:cs="Arial"/>
              </w:rPr>
              <w:t>Electronic health records, clinical databases,</w:t>
            </w:r>
            <w:r w:rsidR="002F2C14">
              <w:rPr>
                <w:rFonts w:ascii="Arial" w:hAnsi="Arial" w:cs="Arial"/>
              </w:rPr>
              <w:t xml:space="preserve"> real time patient data; monitoring devices </w:t>
            </w:r>
          </w:p>
        </w:tc>
        <w:tc>
          <w:tcPr>
            <w:tcW w:w="1947" w:type="dxa"/>
          </w:tcPr>
          <w:p w14:paraId="6B6D25D8" w14:textId="611E97AE" w:rsidR="007E1208" w:rsidRDefault="002F2C14" w:rsidP="003608ED">
            <w:pPr>
              <w:rPr>
                <w:rFonts w:ascii="Arial" w:hAnsi="Arial" w:cs="Arial"/>
              </w:rPr>
            </w:pPr>
            <w:r>
              <w:rPr>
                <w:rFonts w:ascii="Arial" w:hAnsi="Arial" w:cs="Arial"/>
              </w:rPr>
              <w:t xml:space="preserve">Recommendation, alerts or </w:t>
            </w:r>
            <w:proofErr w:type="gramStart"/>
            <w:r>
              <w:rPr>
                <w:rFonts w:ascii="Arial" w:hAnsi="Arial" w:cs="Arial"/>
              </w:rPr>
              <w:t>notifications  to</w:t>
            </w:r>
            <w:proofErr w:type="gramEnd"/>
            <w:r>
              <w:rPr>
                <w:rFonts w:ascii="Arial" w:hAnsi="Arial" w:cs="Arial"/>
              </w:rPr>
              <w:t xml:space="preserve"> health care providers; </w:t>
            </w:r>
          </w:p>
        </w:tc>
        <w:tc>
          <w:tcPr>
            <w:tcW w:w="2254" w:type="dxa"/>
          </w:tcPr>
          <w:p w14:paraId="5551BC43" w14:textId="71A0A80C" w:rsidR="007E1208" w:rsidRDefault="002F2C14" w:rsidP="003608ED">
            <w:pPr>
              <w:rPr>
                <w:rFonts w:ascii="Arial" w:hAnsi="Arial" w:cs="Arial"/>
              </w:rPr>
            </w:pPr>
            <w:r>
              <w:rPr>
                <w:rFonts w:ascii="Arial" w:hAnsi="Arial" w:cs="Arial"/>
              </w:rPr>
              <w:t>Patient date, medical records, health metrics</w:t>
            </w:r>
          </w:p>
        </w:tc>
      </w:tr>
    </w:tbl>
    <w:p w14:paraId="41F7F28D" w14:textId="77777777" w:rsidR="002F2C14" w:rsidRDefault="002F2C14" w:rsidP="002F2C14">
      <w:pPr>
        <w:rPr>
          <w:rFonts w:ascii="Arial" w:hAnsi="Arial" w:cs="Arial"/>
        </w:rPr>
      </w:pPr>
    </w:p>
    <w:p w14:paraId="5E7954EA" w14:textId="3C901184" w:rsidR="002F2C14" w:rsidRPr="002F2C14" w:rsidRDefault="002F2C14" w:rsidP="002F2C14">
      <w:pPr>
        <w:pStyle w:val="ListParagraph"/>
        <w:ind w:left="366"/>
        <w:rPr>
          <w:rFonts w:ascii="Arial" w:hAnsi="Arial" w:cs="Arial"/>
          <w:i/>
          <w:iCs/>
        </w:rPr>
      </w:pPr>
      <w:r w:rsidRPr="002F2C14">
        <w:rPr>
          <w:rFonts w:ascii="Arial" w:hAnsi="Arial" w:cs="Arial"/>
          <w:b/>
          <w:bCs/>
        </w:rPr>
        <w:t>1.5</w:t>
      </w:r>
      <w:r>
        <w:rPr>
          <w:rFonts w:ascii="Arial" w:hAnsi="Arial" w:cs="Arial"/>
        </w:rPr>
        <w:t xml:space="preserve"> </w:t>
      </w:r>
      <w:r w:rsidRPr="002F2C14">
        <w:rPr>
          <w:rFonts w:ascii="Arial" w:hAnsi="Arial" w:cs="Arial"/>
        </w:rPr>
        <w:t xml:space="preserve">Ethics </w:t>
      </w:r>
      <w:proofErr w:type="gramStart"/>
      <w:r w:rsidRPr="002F2C14">
        <w:rPr>
          <w:rFonts w:ascii="Arial" w:hAnsi="Arial" w:cs="Arial"/>
        </w:rPr>
        <w:t xml:space="preserve">considerations </w:t>
      </w:r>
      <w:r w:rsidRPr="002F2C14">
        <w:rPr>
          <w:rFonts w:ascii="Arial" w:hAnsi="Arial" w:cs="Arial"/>
          <w:i/>
          <w:iCs/>
        </w:rPr>
        <w:t xml:space="preserve"> any</w:t>
      </w:r>
      <w:proofErr w:type="gramEnd"/>
      <w:r w:rsidRPr="002F2C14">
        <w:rPr>
          <w:rFonts w:ascii="Arial" w:hAnsi="Arial" w:cs="Arial"/>
          <w:i/>
          <w:iCs/>
        </w:rPr>
        <w:t xml:space="preserve"> suitable ethics consideration as below</w:t>
      </w:r>
      <w:r w:rsidR="00560F56">
        <w:rPr>
          <w:rFonts w:ascii="Arial" w:hAnsi="Arial" w:cs="Arial"/>
          <w:i/>
          <w:iCs/>
        </w:rPr>
        <w:t xml:space="preserve"> </w:t>
      </w:r>
      <w:r w:rsidR="00560F56">
        <w:rPr>
          <w:rFonts w:ascii="Arial" w:hAnsi="Arial" w:cs="Arial"/>
        </w:rPr>
        <w:t xml:space="preserve"> </w:t>
      </w:r>
      <w:r w:rsidR="00560F56" w:rsidRPr="00A34B6C">
        <w:rPr>
          <w:rFonts w:ascii="Arial" w:hAnsi="Arial" w:cs="Arial"/>
          <w:color w:val="FF0000"/>
        </w:rPr>
        <w:t>[</w:t>
      </w:r>
      <w:r w:rsidR="00560F56">
        <w:rPr>
          <w:rFonts w:ascii="Arial" w:hAnsi="Arial" w:cs="Arial"/>
          <w:b/>
          <w:bCs/>
          <w:color w:val="FF0000"/>
          <w:sz w:val="20"/>
          <w:szCs w:val="20"/>
        </w:rPr>
        <w:t xml:space="preserve">4 </w:t>
      </w:r>
      <w:r w:rsidR="00560F56" w:rsidRPr="00A34B6C">
        <w:rPr>
          <w:rFonts w:ascii="Arial" w:hAnsi="Arial" w:cs="Arial"/>
          <w:b/>
          <w:bCs/>
          <w:color w:val="FF0000"/>
          <w:sz w:val="20"/>
          <w:szCs w:val="20"/>
        </w:rPr>
        <w:t xml:space="preserve"> Marks]</w:t>
      </w:r>
    </w:p>
    <w:p w14:paraId="6FBB8D57" w14:textId="7DFCD65B" w:rsidR="002F2C14" w:rsidRDefault="002F2C14" w:rsidP="002F2C14">
      <w:pPr>
        <w:pStyle w:val="ListParagraph"/>
        <w:ind w:left="366" w:firstLine="354"/>
        <w:rPr>
          <w:rFonts w:ascii="Arial" w:hAnsi="Arial" w:cs="Arial"/>
        </w:rPr>
      </w:pPr>
      <w:r>
        <w:rPr>
          <w:rFonts w:ascii="Arial" w:hAnsi="Arial" w:cs="Arial"/>
        </w:rPr>
        <w:t xml:space="preserve">Weak AI: </w:t>
      </w:r>
      <w:r w:rsidRPr="008B4511">
        <w:rPr>
          <w:rFonts w:ascii="Arial" w:hAnsi="Arial" w:cs="Arial"/>
        </w:rPr>
        <w:t xml:space="preserve"> Ensuring </w:t>
      </w:r>
      <w:r w:rsidR="00FB0FE5">
        <w:rPr>
          <w:rFonts w:ascii="Arial" w:hAnsi="Arial" w:cs="Arial"/>
        </w:rPr>
        <w:t>a</w:t>
      </w:r>
      <w:r w:rsidR="007014AA">
        <w:rPr>
          <w:rFonts w:ascii="Arial" w:hAnsi="Arial" w:cs="Arial"/>
        </w:rPr>
        <w:t>ccuracy and reliability in clinical decision support</w:t>
      </w:r>
      <w:r w:rsidRPr="008B4511">
        <w:rPr>
          <w:rFonts w:ascii="Arial" w:hAnsi="Arial" w:cs="Arial"/>
        </w:rPr>
        <w:t>.</w:t>
      </w:r>
      <w:r w:rsidR="007014AA">
        <w:rPr>
          <w:rFonts w:ascii="Arial" w:hAnsi="Arial" w:cs="Arial"/>
        </w:rPr>
        <w:t xml:space="preserve"> Transparent re</w:t>
      </w:r>
      <w:r w:rsidR="00240D62">
        <w:rPr>
          <w:rFonts w:ascii="Arial" w:hAnsi="Arial" w:cs="Arial"/>
        </w:rPr>
        <w:t>co</w:t>
      </w:r>
      <w:r w:rsidR="007014AA">
        <w:rPr>
          <w:rFonts w:ascii="Arial" w:hAnsi="Arial" w:cs="Arial"/>
        </w:rPr>
        <w:t>mmendations</w:t>
      </w:r>
      <w:r w:rsidR="00240D62">
        <w:rPr>
          <w:rFonts w:ascii="Arial" w:hAnsi="Arial" w:cs="Arial"/>
        </w:rPr>
        <w:t xml:space="preserve"> and treatment suggestions </w:t>
      </w:r>
      <w:r w:rsidRPr="008B4511">
        <w:rPr>
          <w:rFonts w:ascii="Arial" w:hAnsi="Arial" w:cs="Arial"/>
        </w:rPr>
        <w:t xml:space="preserve"> </w:t>
      </w:r>
      <w:r>
        <w:rPr>
          <w:rFonts w:ascii="Arial" w:hAnsi="Arial" w:cs="Arial"/>
        </w:rPr>
        <w:t xml:space="preserve"> </w:t>
      </w:r>
    </w:p>
    <w:p w14:paraId="092A37DF" w14:textId="67B8665B" w:rsidR="002F2C14" w:rsidRDefault="002F2C14" w:rsidP="002F2C14">
      <w:pPr>
        <w:pStyle w:val="ListParagraph"/>
        <w:ind w:left="366" w:firstLine="354"/>
        <w:rPr>
          <w:color w:val="FF0000"/>
        </w:rPr>
      </w:pPr>
      <w:r>
        <w:rPr>
          <w:rFonts w:ascii="Arial" w:hAnsi="Arial" w:cs="Arial"/>
        </w:rPr>
        <w:t xml:space="preserve">Strong </w:t>
      </w:r>
      <w:proofErr w:type="gramStart"/>
      <w:r>
        <w:rPr>
          <w:rFonts w:ascii="Arial" w:hAnsi="Arial" w:cs="Arial"/>
        </w:rPr>
        <w:t>AI :</w:t>
      </w:r>
      <w:proofErr w:type="gramEnd"/>
      <w:r>
        <w:rPr>
          <w:rFonts w:ascii="Arial" w:hAnsi="Arial" w:cs="Arial"/>
        </w:rPr>
        <w:t xml:space="preserve"> </w:t>
      </w:r>
      <w:r w:rsidR="00CD26D0">
        <w:rPr>
          <w:rFonts w:ascii="Arial" w:hAnsi="Arial" w:cs="Arial"/>
        </w:rPr>
        <w:t xml:space="preserve">patient safety and privacy in </w:t>
      </w:r>
      <w:r w:rsidR="009A7E49">
        <w:rPr>
          <w:rFonts w:ascii="Arial" w:hAnsi="Arial" w:cs="Arial"/>
        </w:rPr>
        <w:t>monitoring and alerting process</w:t>
      </w:r>
      <w:r>
        <w:rPr>
          <w:rFonts w:ascii="Arial" w:hAnsi="Arial" w:cs="Arial"/>
        </w:rPr>
        <w:t xml:space="preserve">.  </w:t>
      </w:r>
    </w:p>
    <w:p w14:paraId="5573D0E2" w14:textId="138A7C47" w:rsidR="00F567AD" w:rsidRPr="00171E49" w:rsidRDefault="00534C19">
      <w:pPr>
        <w:rPr>
          <w:rFonts w:ascii="Arial" w:hAnsi="Arial" w:cs="Arial"/>
          <w:b/>
          <w:bCs/>
          <w:sz w:val="28"/>
          <w:szCs w:val="28"/>
        </w:rPr>
      </w:pPr>
      <w:r w:rsidRPr="00171E49">
        <w:rPr>
          <w:rFonts w:ascii="Arial" w:hAnsi="Arial" w:cs="Arial"/>
          <w:b/>
          <w:bCs/>
          <w:sz w:val="28"/>
          <w:szCs w:val="28"/>
        </w:rPr>
        <w:t xml:space="preserve">Question </w:t>
      </w:r>
      <w:r w:rsidR="00393978" w:rsidRPr="00171E49">
        <w:rPr>
          <w:rFonts w:ascii="Arial" w:hAnsi="Arial" w:cs="Arial"/>
          <w:b/>
          <w:bCs/>
          <w:sz w:val="28"/>
          <w:szCs w:val="28"/>
        </w:rPr>
        <w:t>2</w:t>
      </w:r>
      <w:r w:rsidR="00D208F7" w:rsidRPr="00171E49">
        <w:rPr>
          <w:rFonts w:ascii="Arial" w:hAnsi="Arial" w:cs="Arial"/>
          <w:b/>
          <w:bCs/>
          <w:sz w:val="28"/>
          <w:szCs w:val="28"/>
        </w:rPr>
        <w:t xml:space="preserve">: </w:t>
      </w:r>
      <w:r w:rsidR="00D208F7" w:rsidRPr="00171E49">
        <w:rPr>
          <w:rFonts w:ascii="Arial" w:eastAsia="Times New Roman" w:hAnsi="Arial" w:cs="Times New Roman"/>
          <w:b/>
          <w:kern w:val="0"/>
          <w:sz w:val="28"/>
          <w:szCs w:val="28"/>
          <w:lang w:eastAsia="en-GB"/>
          <w14:ligatures w14:val="none"/>
        </w:rPr>
        <w:t>[20 Marks]</w:t>
      </w:r>
    </w:p>
    <w:p w14:paraId="7F7DDB1E" w14:textId="42E608EC" w:rsidR="00F567AD" w:rsidRPr="00716F71" w:rsidRDefault="00F567AD" w:rsidP="00716F71">
      <w:pPr>
        <w:pStyle w:val="ListParagraph"/>
        <w:numPr>
          <w:ilvl w:val="1"/>
          <w:numId w:val="22"/>
        </w:numPr>
        <w:rPr>
          <w:rFonts w:ascii="Arial" w:hAnsi="Arial" w:cs="Arial"/>
        </w:rPr>
      </w:pPr>
      <w:r w:rsidRPr="00716F71">
        <w:rPr>
          <w:rFonts w:ascii="Arial" w:hAnsi="Arial" w:cs="Arial"/>
        </w:rPr>
        <w:t>Any suitable answers that support the following points</w:t>
      </w:r>
      <w:r w:rsidR="009A365B" w:rsidRPr="00716F71">
        <w:rPr>
          <w:rFonts w:ascii="Arial" w:hAnsi="Arial" w:cs="Arial"/>
        </w:rPr>
        <w:t xml:space="preserve"> </w:t>
      </w:r>
      <w:r w:rsidR="009A365B" w:rsidRPr="00560F56">
        <w:rPr>
          <w:rFonts w:ascii="Arial" w:hAnsi="Arial" w:cs="Arial"/>
          <w:b/>
          <w:bCs/>
          <w:color w:val="FF0000"/>
        </w:rPr>
        <w:t>[</w:t>
      </w:r>
      <w:r w:rsidR="00716F71" w:rsidRPr="00560F56">
        <w:rPr>
          <w:rFonts w:ascii="Arial" w:hAnsi="Arial" w:cs="Arial"/>
          <w:b/>
          <w:bCs/>
          <w:color w:val="FF0000"/>
        </w:rPr>
        <w:t xml:space="preserve"> 4 x 2.5 = 10 Marks</w:t>
      </w:r>
      <w:r w:rsidR="009A365B" w:rsidRPr="00560F56">
        <w:rPr>
          <w:rFonts w:ascii="Arial" w:hAnsi="Arial" w:cs="Arial"/>
          <w:b/>
          <w:bCs/>
          <w:color w:val="FF0000"/>
        </w:rPr>
        <w:t>]</w:t>
      </w:r>
    </w:p>
    <w:p w14:paraId="269BB8B9" w14:textId="7BE2EC0C" w:rsidR="00805938" w:rsidRPr="005141C7" w:rsidRDefault="00805938" w:rsidP="00716F71">
      <w:pPr>
        <w:pStyle w:val="BodyText"/>
        <w:numPr>
          <w:ilvl w:val="0"/>
          <w:numId w:val="24"/>
        </w:numPr>
        <w:jc w:val="both"/>
        <w:rPr>
          <w:rFonts w:ascii="Arial" w:hAnsi="Arial" w:cs="Arial"/>
          <w:sz w:val="24"/>
          <w:szCs w:val="24"/>
        </w:rPr>
      </w:pPr>
      <w:r w:rsidRPr="005141C7">
        <w:rPr>
          <w:rFonts w:ascii="Arial" w:hAnsi="Arial" w:cs="Arial"/>
          <w:sz w:val="24"/>
          <w:szCs w:val="24"/>
        </w:rPr>
        <w:t>Large branching factor and complex game state.</w:t>
      </w:r>
    </w:p>
    <w:p w14:paraId="6807A27E" w14:textId="4BEEFBC5" w:rsidR="00805938" w:rsidRPr="005141C7" w:rsidRDefault="00040947" w:rsidP="00CD2C57">
      <w:pPr>
        <w:pStyle w:val="BodyText"/>
        <w:ind w:left="1440"/>
        <w:jc w:val="both"/>
        <w:rPr>
          <w:rFonts w:ascii="Arial" w:hAnsi="Arial" w:cs="Arial"/>
          <w:color w:val="FF0000"/>
          <w:sz w:val="24"/>
          <w:szCs w:val="24"/>
        </w:rPr>
      </w:pPr>
      <w:r w:rsidRPr="000D54EB">
        <w:rPr>
          <w:rFonts w:ascii="Arial" w:hAnsi="Arial" w:cs="Arial"/>
          <w:i/>
          <w:iCs/>
          <w:sz w:val="24"/>
          <w:szCs w:val="24"/>
        </w:rPr>
        <w:t>Due to the numerous possible moves</w:t>
      </w:r>
      <w:r w:rsidR="00E52FB7" w:rsidRPr="000D54EB">
        <w:rPr>
          <w:rFonts w:ascii="Arial" w:hAnsi="Arial" w:cs="Arial"/>
          <w:i/>
          <w:iCs/>
          <w:sz w:val="24"/>
          <w:szCs w:val="24"/>
        </w:rPr>
        <w:t xml:space="preserve">, the Game has a large branching factor and with complex state. </w:t>
      </w:r>
      <w:r w:rsidR="00E60D15" w:rsidRPr="000D54EB">
        <w:rPr>
          <w:rFonts w:ascii="Arial" w:hAnsi="Arial" w:cs="Arial"/>
          <w:i/>
          <w:iCs/>
          <w:sz w:val="24"/>
          <w:szCs w:val="24"/>
        </w:rPr>
        <w:t xml:space="preserve">Since A* relies on heuristic functions to guides its search </w:t>
      </w:r>
      <w:r w:rsidR="00C829BA" w:rsidRPr="000D54EB">
        <w:rPr>
          <w:rFonts w:ascii="Arial" w:hAnsi="Arial" w:cs="Arial"/>
          <w:i/>
          <w:iCs/>
          <w:sz w:val="24"/>
          <w:szCs w:val="24"/>
        </w:rPr>
        <w:t xml:space="preserve">and a function that accurately </w:t>
      </w:r>
      <w:r w:rsidR="000B4D52" w:rsidRPr="000D54EB">
        <w:rPr>
          <w:rFonts w:ascii="Arial" w:hAnsi="Arial" w:cs="Arial"/>
          <w:i/>
          <w:iCs/>
          <w:sz w:val="24"/>
          <w:szCs w:val="24"/>
        </w:rPr>
        <w:t>estimate the distance to the goal state will be challenging</w:t>
      </w:r>
      <w:r w:rsidR="000B4D52" w:rsidRPr="005141C7">
        <w:rPr>
          <w:rFonts w:ascii="Arial" w:hAnsi="Arial" w:cs="Arial"/>
          <w:color w:val="FF0000"/>
          <w:sz w:val="24"/>
          <w:szCs w:val="24"/>
        </w:rPr>
        <w:t xml:space="preserve">. </w:t>
      </w:r>
    </w:p>
    <w:p w14:paraId="3F0A4668" w14:textId="2052F3F6" w:rsidR="00805938" w:rsidRPr="00716F71" w:rsidRDefault="00805938" w:rsidP="00716F71">
      <w:pPr>
        <w:pStyle w:val="ListParagraph"/>
        <w:numPr>
          <w:ilvl w:val="0"/>
          <w:numId w:val="24"/>
        </w:numPr>
        <w:spacing w:after="0" w:line="240" w:lineRule="auto"/>
        <w:rPr>
          <w:rFonts w:ascii="Arial" w:eastAsia="Times New Roman" w:hAnsi="Arial" w:cs="Arial"/>
          <w:kern w:val="0"/>
          <w:sz w:val="24"/>
          <w:szCs w:val="24"/>
          <w14:ligatures w14:val="none"/>
        </w:rPr>
      </w:pPr>
      <w:r w:rsidRPr="00716F71">
        <w:rPr>
          <w:rFonts w:ascii="Arial" w:eastAsia="Times New Roman" w:hAnsi="Arial" w:cs="Arial"/>
          <w:kern w:val="0"/>
          <w:sz w:val="24"/>
          <w:szCs w:val="24"/>
          <w14:ligatures w14:val="none"/>
        </w:rPr>
        <w:t xml:space="preserve">The level of strategy required to both create and obstruct potentially winning lines. </w:t>
      </w:r>
    </w:p>
    <w:p w14:paraId="5BAE962B" w14:textId="5C5B5DDF" w:rsidR="00CD2C57" w:rsidRPr="000D54EB" w:rsidRDefault="00CD2C57" w:rsidP="00CD2C57">
      <w:pPr>
        <w:ind w:left="1440"/>
        <w:rPr>
          <w:rFonts w:ascii="Arial" w:eastAsia="Times New Roman" w:hAnsi="Arial" w:cs="Arial"/>
          <w:i/>
          <w:iCs/>
          <w:kern w:val="0"/>
          <w:sz w:val="24"/>
          <w:szCs w:val="24"/>
          <w14:ligatures w14:val="none"/>
        </w:rPr>
      </w:pPr>
      <w:r w:rsidRPr="000D54EB">
        <w:rPr>
          <w:rFonts w:ascii="Arial" w:eastAsia="Times New Roman" w:hAnsi="Arial" w:cs="Arial"/>
          <w:i/>
          <w:iCs/>
          <w:kern w:val="0"/>
          <w:sz w:val="24"/>
          <w:szCs w:val="24"/>
          <w14:ligatures w14:val="none"/>
        </w:rPr>
        <w:t xml:space="preserve">Given that A* primarily concentrates on determining the shortest path to a goal state rather than assessing complex strategic interactions, it </w:t>
      </w:r>
      <w:r w:rsidRPr="000D54EB">
        <w:rPr>
          <w:rFonts w:ascii="Arial" w:eastAsia="Times New Roman" w:hAnsi="Arial" w:cs="Arial"/>
          <w:i/>
          <w:iCs/>
          <w:kern w:val="0"/>
          <w:sz w:val="24"/>
          <w:szCs w:val="24"/>
          <w14:ligatures w14:val="none"/>
        </w:rPr>
        <w:lastRenderedPageBreak/>
        <w:t>may find it difficult to effectively account for these strategic factors within its heuristic framework.</w:t>
      </w:r>
    </w:p>
    <w:p w14:paraId="02C5C16B" w14:textId="77777777" w:rsidR="00CD2C57" w:rsidRPr="005141C7" w:rsidRDefault="00CD2C57" w:rsidP="00CD2C57">
      <w:pPr>
        <w:pStyle w:val="ListParagraph"/>
        <w:spacing w:after="0" w:line="240" w:lineRule="auto"/>
        <w:ind w:left="2160"/>
        <w:rPr>
          <w:rFonts w:ascii="Arial" w:eastAsia="Times New Roman" w:hAnsi="Arial" w:cs="Arial"/>
          <w:kern w:val="0"/>
          <w:sz w:val="24"/>
          <w:szCs w:val="24"/>
          <w14:ligatures w14:val="none"/>
        </w:rPr>
      </w:pPr>
    </w:p>
    <w:p w14:paraId="083BDC46" w14:textId="05E0C07F" w:rsidR="00805938" w:rsidRPr="005141C7" w:rsidRDefault="00805938" w:rsidP="00716F71">
      <w:pPr>
        <w:pStyle w:val="BodyText"/>
        <w:numPr>
          <w:ilvl w:val="0"/>
          <w:numId w:val="24"/>
        </w:numPr>
        <w:jc w:val="both"/>
        <w:rPr>
          <w:rFonts w:ascii="Arial" w:hAnsi="Arial" w:cs="Arial"/>
          <w:sz w:val="24"/>
          <w:szCs w:val="24"/>
        </w:rPr>
      </w:pPr>
      <w:r w:rsidRPr="005141C7">
        <w:rPr>
          <w:rFonts w:ascii="Arial" w:hAnsi="Arial" w:cs="Arial"/>
          <w:sz w:val="24"/>
          <w:szCs w:val="24"/>
        </w:rPr>
        <w:t>The incomplete information and the unpredictable of movements by the opponents</w:t>
      </w:r>
    </w:p>
    <w:p w14:paraId="2746DA52" w14:textId="747D61F0" w:rsidR="00180372" w:rsidRPr="000D54EB" w:rsidRDefault="00180372" w:rsidP="00E00FD1">
      <w:pPr>
        <w:spacing w:after="0" w:line="240" w:lineRule="auto"/>
        <w:ind w:left="1440"/>
        <w:rPr>
          <w:rFonts w:ascii="Arial" w:eastAsia="Times New Roman" w:hAnsi="Arial" w:cs="Arial"/>
          <w:i/>
          <w:iCs/>
          <w:kern w:val="0"/>
          <w:sz w:val="24"/>
          <w:szCs w:val="24"/>
          <w14:ligatures w14:val="none"/>
        </w:rPr>
      </w:pPr>
      <w:r w:rsidRPr="000D54EB">
        <w:rPr>
          <w:rFonts w:ascii="Arial" w:eastAsia="Times New Roman" w:hAnsi="Arial" w:cs="Arial"/>
          <w:i/>
          <w:iCs/>
          <w:kern w:val="0"/>
          <w:sz w:val="24"/>
          <w:szCs w:val="24"/>
          <w14:ligatures w14:val="none"/>
        </w:rPr>
        <w:t xml:space="preserve">A* requires complete information to make informed decision, since there </w:t>
      </w:r>
      <w:proofErr w:type="gramStart"/>
      <w:r w:rsidRPr="000D54EB">
        <w:rPr>
          <w:rFonts w:ascii="Arial" w:eastAsia="Times New Roman" w:hAnsi="Arial" w:cs="Arial"/>
          <w:i/>
          <w:iCs/>
          <w:kern w:val="0"/>
          <w:sz w:val="24"/>
          <w:szCs w:val="24"/>
          <w14:ligatures w14:val="none"/>
        </w:rPr>
        <w:t>are</w:t>
      </w:r>
      <w:proofErr w:type="gramEnd"/>
      <w:r w:rsidRPr="000D54EB">
        <w:rPr>
          <w:rFonts w:ascii="Arial" w:eastAsia="Times New Roman" w:hAnsi="Arial" w:cs="Arial"/>
          <w:i/>
          <w:iCs/>
          <w:kern w:val="0"/>
          <w:sz w:val="24"/>
          <w:szCs w:val="24"/>
          <w14:ligatures w14:val="none"/>
        </w:rPr>
        <w:t xml:space="preserve"> </w:t>
      </w:r>
      <w:r w:rsidR="00E00FD1" w:rsidRPr="000D54EB">
        <w:rPr>
          <w:rFonts w:ascii="Arial" w:eastAsia="Times New Roman" w:hAnsi="Arial" w:cs="Arial"/>
          <w:i/>
          <w:iCs/>
          <w:kern w:val="0"/>
          <w:sz w:val="24"/>
          <w:szCs w:val="24"/>
          <w14:ligatures w14:val="none"/>
        </w:rPr>
        <w:t>uncertainty</w:t>
      </w:r>
      <w:r w:rsidRPr="000D54EB">
        <w:rPr>
          <w:rFonts w:ascii="Arial" w:eastAsia="Times New Roman" w:hAnsi="Arial" w:cs="Arial"/>
          <w:i/>
          <w:iCs/>
          <w:kern w:val="0"/>
          <w:sz w:val="24"/>
          <w:szCs w:val="24"/>
          <w14:ligatures w14:val="none"/>
        </w:rPr>
        <w:t xml:space="preserve"> in opponents move, </w:t>
      </w:r>
      <w:r w:rsidR="002951C6" w:rsidRPr="000D54EB">
        <w:rPr>
          <w:rFonts w:ascii="Arial" w:eastAsia="Times New Roman" w:hAnsi="Arial" w:cs="Arial"/>
          <w:i/>
          <w:iCs/>
          <w:kern w:val="0"/>
          <w:sz w:val="24"/>
          <w:szCs w:val="24"/>
          <w14:ligatures w14:val="none"/>
        </w:rPr>
        <w:t xml:space="preserve">it will be difficult to develop an effective heuristic function. </w:t>
      </w:r>
      <w:r w:rsidRPr="000D54EB">
        <w:rPr>
          <w:rFonts w:ascii="Arial" w:eastAsia="Times New Roman" w:hAnsi="Arial" w:cs="Arial"/>
          <w:i/>
          <w:iCs/>
          <w:kern w:val="0"/>
          <w:sz w:val="24"/>
          <w:szCs w:val="24"/>
          <w14:ligatures w14:val="none"/>
        </w:rPr>
        <w:t xml:space="preserve"> </w:t>
      </w:r>
    </w:p>
    <w:p w14:paraId="28177742" w14:textId="77777777" w:rsidR="00180372" w:rsidRPr="005141C7" w:rsidRDefault="00180372" w:rsidP="00180372">
      <w:pPr>
        <w:pStyle w:val="BodyText"/>
        <w:ind w:left="1800"/>
        <w:jc w:val="both"/>
        <w:rPr>
          <w:rFonts w:ascii="Arial" w:hAnsi="Arial" w:cs="Arial"/>
          <w:sz w:val="24"/>
          <w:szCs w:val="24"/>
        </w:rPr>
      </w:pPr>
    </w:p>
    <w:p w14:paraId="7B7E30C2" w14:textId="459AD3CA" w:rsidR="00805938" w:rsidRPr="005141C7" w:rsidRDefault="00805938" w:rsidP="00716F71">
      <w:pPr>
        <w:pStyle w:val="BodyText"/>
        <w:numPr>
          <w:ilvl w:val="0"/>
          <w:numId w:val="24"/>
        </w:numPr>
        <w:jc w:val="both"/>
        <w:rPr>
          <w:rFonts w:ascii="Arial" w:hAnsi="Arial" w:cs="Arial"/>
          <w:sz w:val="24"/>
          <w:szCs w:val="24"/>
        </w:rPr>
      </w:pPr>
      <w:r w:rsidRPr="005141C7">
        <w:rPr>
          <w:rFonts w:ascii="Arial" w:hAnsi="Arial" w:cs="Arial"/>
          <w:sz w:val="24"/>
          <w:szCs w:val="24"/>
        </w:rPr>
        <w:t>The dynamic nature of the game</w:t>
      </w:r>
    </w:p>
    <w:p w14:paraId="0CC8CB6C" w14:textId="0E19175D" w:rsidR="00565321" w:rsidRPr="00565321" w:rsidRDefault="00E00FD1" w:rsidP="00565321">
      <w:pPr>
        <w:ind w:left="1440"/>
        <w:rPr>
          <w:rFonts w:ascii="Arial" w:hAnsi="Arial" w:cs="Arial"/>
          <w:color w:val="FF0000"/>
          <w:sz w:val="24"/>
          <w:szCs w:val="24"/>
        </w:rPr>
      </w:pPr>
      <w:r w:rsidRPr="000D54EB">
        <w:rPr>
          <w:rFonts w:ascii="Arial" w:hAnsi="Arial" w:cs="Arial"/>
          <w:i/>
          <w:iCs/>
          <w:sz w:val="24"/>
          <w:szCs w:val="24"/>
        </w:rPr>
        <w:t>Since it</w:t>
      </w:r>
      <w:r w:rsidR="00565321" w:rsidRPr="00565321">
        <w:rPr>
          <w:rFonts w:ascii="Arial" w:hAnsi="Arial" w:cs="Arial"/>
          <w:i/>
          <w:iCs/>
          <w:sz w:val="24"/>
          <w:szCs w:val="24"/>
        </w:rPr>
        <w:t xml:space="preserve"> is based on a fixed heuristic function and does not adjust to runtime changes in the game state, A* is not well suited for situations that vary dynamically</w:t>
      </w:r>
      <w:r w:rsidR="00565321" w:rsidRPr="00565321">
        <w:rPr>
          <w:rFonts w:ascii="Arial" w:hAnsi="Arial" w:cs="Arial"/>
          <w:color w:val="FF0000"/>
          <w:sz w:val="24"/>
          <w:szCs w:val="24"/>
        </w:rPr>
        <w:t>.</w:t>
      </w:r>
    </w:p>
    <w:p w14:paraId="7E9125F1" w14:textId="77777777" w:rsidR="006E3621" w:rsidRPr="005141C7" w:rsidRDefault="006E3621">
      <w:pPr>
        <w:rPr>
          <w:rFonts w:ascii="Arial" w:hAnsi="Arial" w:cs="Arial"/>
        </w:rPr>
      </w:pPr>
    </w:p>
    <w:p w14:paraId="51B5B62F" w14:textId="0E75ACA5" w:rsidR="006E3621" w:rsidRPr="00560F56" w:rsidRDefault="009A365B" w:rsidP="00716F71">
      <w:pPr>
        <w:pStyle w:val="ListParagraph"/>
        <w:numPr>
          <w:ilvl w:val="1"/>
          <w:numId w:val="22"/>
        </w:numPr>
        <w:rPr>
          <w:rFonts w:ascii="Arial" w:hAnsi="Arial" w:cs="Arial"/>
          <w:color w:val="FF0000"/>
        </w:rPr>
      </w:pPr>
      <w:r w:rsidRPr="00716F71">
        <w:rPr>
          <w:rFonts w:ascii="Arial" w:hAnsi="Arial" w:cs="Arial"/>
        </w:rPr>
        <w:t xml:space="preserve"> Any suitable answers that support the following points </w:t>
      </w:r>
      <w:r w:rsidR="00716F71" w:rsidRPr="00560F56">
        <w:rPr>
          <w:rFonts w:ascii="Arial" w:hAnsi="Arial" w:cs="Arial"/>
          <w:b/>
          <w:bCs/>
          <w:color w:val="FF0000"/>
        </w:rPr>
        <w:t>[ 4 x 2.5 = 10 Marks]</w:t>
      </w:r>
    </w:p>
    <w:p w14:paraId="2CBF5341" w14:textId="1A9D0D97" w:rsidR="006E3621" w:rsidRPr="005141C7" w:rsidRDefault="006E3621" w:rsidP="00716F71">
      <w:pPr>
        <w:pStyle w:val="BodyText"/>
        <w:numPr>
          <w:ilvl w:val="0"/>
          <w:numId w:val="25"/>
        </w:numPr>
        <w:jc w:val="both"/>
        <w:rPr>
          <w:rFonts w:ascii="Arial" w:hAnsi="Arial" w:cs="Arial"/>
          <w:sz w:val="24"/>
          <w:szCs w:val="24"/>
        </w:rPr>
      </w:pPr>
      <w:r w:rsidRPr="005141C7">
        <w:rPr>
          <w:rFonts w:ascii="Arial" w:hAnsi="Arial" w:cs="Arial"/>
          <w:sz w:val="24"/>
          <w:szCs w:val="24"/>
        </w:rPr>
        <w:t>Large branching factor and complex game state.</w:t>
      </w:r>
    </w:p>
    <w:p w14:paraId="01F3629D" w14:textId="77777777" w:rsidR="00C325A1" w:rsidRPr="00C325A1" w:rsidRDefault="00C325A1" w:rsidP="00C325A1">
      <w:pPr>
        <w:pStyle w:val="BodyText"/>
        <w:ind w:left="1440"/>
        <w:jc w:val="both"/>
        <w:rPr>
          <w:rFonts w:ascii="Arial" w:hAnsi="Arial" w:cs="Arial"/>
          <w:i/>
          <w:iCs/>
          <w:sz w:val="24"/>
          <w:szCs w:val="24"/>
        </w:rPr>
      </w:pPr>
      <w:r w:rsidRPr="00C325A1">
        <w:rPr>
          <w:rFonts w:ascii="Arial" w:hAnsi="Arial" w:cs="Arial"/>
          <w:i/>
          <w:iCs/>
          <w:sz w:val="24"/>
          <w:szCs w:val="24"/>
        </w:rPr>
        <w:t>By iteratively examining the game state through tree expansion, simulation, and backpropagation, MCTS excels at handling this complexity. By dynamically updating its search tree and assessing the efficacy of various actions based on simulated outcomes, it adjusts to the complexities of the game.</w:t>
      </w:r>
    </w:p>
    <w:p w14:paraId="1C5EB843" w14:textId="6AAF40AC" w:rsidR="006E3621" w:rsidRPr="00716F71" w:rsidRDefault="006E3621" w:rsidP="00716F71">
      <w:pPr>
        <w:pStyle w:val="ListParagraph"/>
        <w:numPr>
          <w:ilvl w:val="0"/>
          <w:numId w:val="25"/>
        </w:numPr>
        <w:spacing w:after="0" w:line="240" w:lineRule="auto"/>
        <w:rPr>
          <w:rFonts w:ascii="Arial" w:eastAsia="Times New Roman" w:hAnsi="Arial" w:cs="Arial"/>
          <w:kern w:val="0"/>
          <w:sz w:val="24"/>
          <w:szCs w:val="24"/>
          <w14:ligatures w14:val="none"/>
        </w:rPr>
      </w:pPr>
      <w:r w:rsidRPr="00716F71">
        <w:rPr>
          <w:rFonts w:ascii="Arial" w:eastAsia="Times New Roman" w:hAnsi="Arial" w:cs="Arial"/>
          <w:kern w:val="0"/>
          <w:sz w:val="24"/>
          <w:szCs w:val="24"/>
          <w14:ligatures w14:val="none"/>
        </w:rPr>
        <w:t xml:space="preserve">The level of strategy required to both create and obstruct potentially winning lines. </w:t>
      </w:r>
    </w:p>
    <w:p w14:paraId="78CFB0A3" w14:textId="77777777" w:rsidR="006E3621" w:rsidRPr="005141C7" w:rsidRDefault="006E3621" w:rsidP="006E3621">
      <w:pPr>
        <w:ind w:left="1440"/>
        <w:rPr>
          <w:rFonts w:ascii="Arial" w:eastAsia="Times New Roman" w:hAnsi="Arial" w:cs="Arial"/>
          <w:kern w:val="0"/>
          <w:sz w:val="24"/>
          <w:szCs w:val="24"/>
          <w14:ligatures w14:val="none"/>
        </w:rPr>
      </w:pPr>
    </w:p>
    <w:p w14:paraId="7CB90155" w14:textId="77777777" w:rsidR="00E139B3" w:rsidRPr="00E139B3" w:rsidRDefault="00E139B3" w:rsidP="00E139B3">
      <w:pPr>
        <w:ind w:left="1440"/>
        <w:rPr>
          <w:rFonts w:ascii="Arial" w:eastAsia="Times New Roman" w:hAnsi="Arial" w:cs="Arial"/>
          <w:i/>
          <w:iCs/>
          <w:kern w:val="0"/>
          <w:sz w:val="24"/>
          <w:szCs w:val="24"/>
          <w14:ligatures w14:val="none"/>
        </w:rPr>
      </w:pPr>
      <w:r w:rsidRPr="00E139B3">
        <w:rPr>
          <w:rFonts w:ascii="Arial" w:eastAsia="Times New Roman" w:hAnsi="Arial" w:cs="Arial"/>
          <w:i/>
          <w:iCs/>
          <w:kern w:val="0"/>
          <w:sz w:val="24"/>
          <w:szCs w:val="24"/>
          <w14:ligatures w14:val="none"/>
        </w:rPr>
        <w:t>Strategic concerns in "Connect Four" include forming and blocking possible winning lines. By iteratively sampling actions and assessing their results through random simulations, MCTS investigates the strategic depth of the game and helps the AI to create and improve its strategy dependent on the status of the game at the time.</w:t>
      </w:r>
    </w:p>
    <w:p w14:paraId="43419946" w14:textId="3561AE47" w:rsidR="006E3621" w:rsidRPr="005141C7" w:rsidRDefault="006E3621" w:rsidP="00716F71">
      <w:pPr>
        <w:pStyle w:val="BodyText"/>
        <w:numPr>
          <w:ilvl w:val="0"/>
          <w:numId w:val="25"/>
        </w:numPr>
        <w:jc w:val="both"/>
        <w:rPr>
          <w:rFonts w:ascii="Arial" w:hAnsi="Arial" w:cs="Arial"/>
          <w:sz w:val="24"/>
          <w:szCs w:val="24"/>
        </w:rPr>
      </w:pPr>
      <w:r w:rsidRPr="005141C7">
        <w:rPr>
          <w:rFonts w:ascii="Arial" w:hAnsi="Arial" w:cs="Arial"/>
          <w:sz w:val="24"/>
          <w:szCs w:val="24"/>
        </w:rPr>
        <w:t>The incomplete information and the unpredictable of movements by the opponents</w:t>
      </w:r>
    </w:p>
    <w:p w14:paraId="3BEDB4A4" w14:textId="2E615BD7" w:rsidR="00C56D4D" w:rsidRPr="00716F71" w:rsidRDefault="00C56D4D" w:rsidP="00716F71">
      <w:pPr>
        <w:spacing w:after="0" w:line="240" w:lineRule="auto"/>
        <w:ind w:left="1080"/>
        <w:rPr>
          <w:rFonts w:ascii="Arial" w:eastAsia="Times New Roman" w:hAnsi="Arial" w:cs="Arial"/>
          <w:i/>
          <w:iCs/>
          <w:kern w:val="0"/>
          <w:sz w:val="24"/>
          <w:szCs w:val="24"/>
          <w14:ligatures w14:val="none"/>
        </w:rPr>
      </w:pPr>
      <w:r w:rsidRPr="00716F71">
        <w:rPr>
          <w:rFonts w:ascii="Arial" w:eastAsia="Times New Roman" w:hAnsi="Arial" w:cs="Arial"/>
          <w:i/>
          <w:iCs/>
          <w:kern w:val="0"/>
          <w:sz w:val="24"/>
          <w:szCs w:val="24"/>
          <w14:ligatures w14:val="none"/>
        </w:rPr>
        <w:t>MCTS handles uncertainty effectively by using probabilistic simulations to explore various possible sequences of moves. This adaptability allows the AI to make informed decisions even with incomplete information about the opponent's strategy, as it can evaluate the likelihood of success for different actions based on simulated outcomes.</w:t>
      </w:r>
    </w:p>
    <w:p w14:paraId="4B9EB400" w14:textId="77777777" w:rsidR="006E3621" w:rsidRPr="005141C7" w:rsidRDefault="006E3621" w:rsidP="006E3621">
      <w:pPr>
        <w:pStyle w:val="BodyText"/>
        <w:ind w:left="1800"/>
        <w:jc w:val="both"/>
        <w:rPr>
          <w:rFonts w:ascii="Arial" w:hAnsi="Arial" w:cs="Arial"/>
          <w:sz w:val="24"/>
          <w:szCs w:val="24"/>
        </w:rPr>
      </w:pPr>
    </w:p>
    <w:p w14:paraId="226C30F4" w14:textId="77777777" w:rsidR="006E3621" w:rsidRPr="005141C7" w:rsidRDefault="006E3621" w:rsidP="00716F71">
      <w:pPr>
        <w:pStyle w:val="BodyText"/>
        <w:numPr>
          <w:ilvl w:val="0"/>
          <w:numId w:val="25"/>
        </w:numPr>
        <w:jc w:val="both"/>
        <w:rPr>
          <w:rFonts w:ascii="Arial" w:hAnsi="Arial" w:cs="Arial"/>
          <w:sz w:val="24"/>
          <w:szCs w:val="24"/>
        </w:rPr>
      </w:pPr>
      <w:r w:rsidRPr="005141C7">
        <w:rPr>
          <w:rFonts w:ascii="Arial" w:hAnsi="Arial" w:cs="Arial"/>
          <w:sz w:val="24"/>
          <w:szCs w:val="24"/>
        </w:rPr>
        <w:t>The dynamic nature of the game</w:t>
      </w:r>
    </w:p>
    <w:p w14:paraId="788ACE56" w14:textId="77777777" w:rsidR="005728AE" w:rsidRPr="005728AE" w:rsidRDefault="005728AE" w:rsidP="005728AE">
      <w:pPr>
        <w:ind w:left="1440"/>
        <w:rPr>
          <w:rFonts w:ascii="Arial" w:hAnsi="Arial" w:cs="Arial"/>
          <w:i/>
          <w:iCs/>
          <w:sz w:val="24"/>
          <w:szCs w:val="24"/>
        </w:rPr>
      </w:pPr>
      <w:r w:rsidRPr="005728AE">
        <w:rPr>
          <w:rFonts w:ascii="Arial" w:hAnsi="Arial" w:cs="Arial"/>
          <w:i/>
          <w:iCs/>
          <w:sz w:val="24"/>
          <w:szCs w:val="24"/>
        </w:rPr>
        <w:t xml:space="preserve">Using random simulations as a basis, MCTS iteratively constructs and improves a search tree that can adjust to runtime changes in the game state. MCTS dynamically updates its search tree in response to player </w:t>
      </w:r>
      <w:r w:rsidRPr="005728AE">
        <w:rPr>
          <w:rFonts w:ascii="Arial" w:hAnsi="Arial" w:cs="Arial"/>
          <w:i/>
          <w:iCs/>
          <w:sz w:val="24"/>
          <w:szCs w:val="24"/>
        </w:rPr>
        <w:lastRenderedPageBreak/>
        <w:t>movements, allowing the AI to adapt its decision-making and take advantage of new chances or effectively counteract challenges.</w:t>
      </w:r>
    </w:p>
    <w:p w14:paraId="1AE14F24" w14:textId="0592B07E" w:rsidR="00F567AD" w:rsidRPr="005141C7" w:rsidRDefault="00565321">
      <w:pPr>
        <w:rPr>
          <w:rFonts w:ascii="Arial" w:hAnsi="Arial" w:cs="Arial"/>
        </w:rPr>
      </w:pPr>
      <w:r w:rsidRPr="005141C7">
        <w:rPr>
          <w:rFonts w:ascii="Arial" w:hAnsi="Arial" w:cs="Arial"/>
        </w:rPr>
        <w:tab/>
      </w:r>
    </w:p>
    <w:p w14:paraId="354EDA41" w14:textId="77777777" w:rsidR="00833AE8" w:rsidRPr="00171E49" w:rsidRDefault="00833AE8" w:rsidP="00833AE8">
      <w:pPr>
        <w:pStyle w:val="BodyText"/>
        <w:jc w:val="both"/>
        <w:rPr>
          <w:rFonts w:ascii="Arial" w:eastAsia="Times New Roman" w:hAnsi="Arial" w:cs="Times New Roman"/>
          <w:b/>
          <w:kern w:val="0"/>
          <w:sz w:val="28"/>
          <w:szCs w:val="28"/>
          <w:lang w:eastAsia="en-GB"/>
          <w14:ligatures w14:val="none"/>
        </w:rPr>
      </w:pPr>
      <w:r w:rsidRPr="00171E49">
        <w:rPr>
          <w:rFonts w:ascii="Arial" w:eastAsia="Times New Roman" w:hAnsi="Arial" w:cs="Times New Roman"/>
          <w:b/>
          <w:kern w:val="0"/>
          <w:sz w:val="28"/>
          <w:szCs w:val="28"/>
          <w:lang w:eastAsia="en-GB"/>
          <w14:ligatures w14:val="none"/>
        </w:rPr>
        <w:t>Question 3: [20 Marks]</w:t>
      </w:r>
    </w:p>
    <w:p w14:paraId="5E6ED214" w14:textId="77777777" w:rsidR="0014562B" w:rsidRDefault="0014562B">
      <w:pPr>
        <w:rPr>
          <w:rFonts w:ascii="Arial" w:hAnsi="Arial" w:cs="Arial"/>
        </w:rPr>
      </w:pPr>
    </w:p>
    <w:p w14:paraId="0077D9E2" w14:textId="5F85119A" w:rsidR="00472137" w:rsidRDefault="00472137">
      <w:pPr>
        <w:rPr>
          <w:rFonts w:ascii="Arial" w:hAnsi="Arial" w:cs="Arial"/>
          <w:b/>
          <w:bCs/>
        </w:rPr>
      </w:pPr>
      <w:r w:rsidRPr="00472137">
        <w:rPr>
          <w:rFonts w:ascii="Arial" w:hAnsi="Arial" w:cs="Arial"/>
          <w:b/>
          <w:bCs/>
        </w:rPr>
        <w:t>3.1</w:t>
      </w:r>
      <w:proofErr w:type="gramStart"/>
      <w:r w:rsidRPr="00472137">
        <w:rPr>
          <w:rFonts w:ascii="Arial" w:hAnsi="Arial" w:cs="Arial"/>
          <w:b/>
          <w:bCs/>
        </w:rPr>
        <w:t xml:space="preserve"> </w:t>
      </w:r>
      <w:r w:rsidR="00BE7DD2">
        <w:rPr>
          <w:rFonts w:ascii="Arial" w:hAnsi="Arial" w:cs="Arial"/>
          <w:b/>
          <w:bCs/>
        </w:rPr>
        <w:t xml:space="preserve">  [</w:t>
      </w:r>
      <w:proofErr w:type="gramEnd"/>
      <w:r w:rsidR="00BE7DD2">
        <w:rPr>
          <w:rFonts w:ascii="Arial" w:hAnsi="Arial" w:cs="Arial"/>
          <w:b/>
          <w:bCs/>
        </w:rPr>
        <w:t>8 Marks]</w:t>
      </w:r>
    </w:p>
    <w:p w14:paraId="5914E043" w14:textId="6BA339F9" w:rsidR="00CB64A2" w:rsidRPr="00340C1D" w:rsidRDefault="00C36D10">
      <w:pPr>
        <w:rPr>
          <w:rFonts w:ascii="Arial" w:hAnsi="Arial" w:cs="Arial"/>
          <w:b/>
          <w:bCs/>
        </w:rPr>
      </w:pPr>
      <m:oMath>
        <m:sSub>
          <m:sSubPr>
            <m:ctrlPr>
              <w:rPr>
                <w:rFonts w:ascii="Cambria Math" w:hAnsi="Cambria Math" w:cs="Arial"/>
                <w:b/>
                <w:bCs/>
                <w:i/>
              </w:rPr>
            </m:ctrlPr>
          </m:sSubPr>
          <m:e>
            <m:r>
              <m:rPr>
                <m:sty m:val="bi"/>
              </m:rPr>
              <w:rPr>
                <w:rFonts w:ascii="Cambria Math" w:hAnsi="Cambria Math" w:cs="Arial"/>
              </w:rPr>
              <m:t>UCB</m:t>
            </m:r>
            <m:r>
              <m:rPr>
                <m:sty m:val="bi"/>
              </m:rPr>
              <w:rPr>
                <w:rFonts w:ascii="Cambria Math" w:hAnsi="Cambria Math" w:cs="Arial"/>
              </w:rPr>
              <m:t>(</m:t>
            </m:r>
            <m:r>
              <m:rPr>
                <m:sty m:val="bi"/>
              </m:rPr>
              <w:rPr>
                <w:rFonts w:ascii="Cambria Math" w:hAnsi="Cambria Math" w:cs="Arial"/>
              </w:rPr>
              <m:t>s</m:t>
            </m:r>
          </m:e>
          <m:sub>
            <m:r>
              <m:rPr>
                <m:sty m:val="bi"/>
              </m:rPr>
              <w:rPr>
                <w:rFonts w:ascii="Cambria Math" w:hAnsi="Cambria Math" w:cs="Arial"/>
              </w:rPr>
              <m:t>i</m:t>
            </m:r>
            <m:r>
              <m:rPr>
                <m:sty m:val="bi"/>
              </m:rPr>
              <w:rPr>
                <w:rFonts w:ascii="Cambria Math" w:hAnsi="Cambria Math" w:cs="Arial"/>
              </w:rPr>
              <m:t xml:space="preserve"> </m:t>
            </m:r>
          </m:sub>
        </m:sSub>
        <m:r>
          <m:rPr>
            <m:sty m:val="bi"/>
          </m:rPr>
          <w:rPr>
            <w:rFonts w:ascii="Cambria Math" w:hAnsi="Cambria Math" w:cs="Arial"/>
          </w:rPr>
          <m:t xml:space="preserve">) </m:t>
        </m:r>
        <m:sSub>
          <m:sSubPr>
            <m:ctrlPr>
              <w:rPr>
                <w:rFonts w:ascii="Cambria Math" w:hAnsi="Cambria Math" w:cs="Arial"/>
                <w:b/>
                <w:bCs/>
                <w:i/>
              </w:rPr>
            </m:ctrlPr>
          </m:sSubPr>
          <m:e>
            <m:r>
              <m:rPr>
                <m:sty m:val="bi"/>
              </m:rPr>
              <w:rPr>
                <w:rFonts w:ascii="Cambria Math" w:hAnsi="Cambria Math" w:cs="Arial"/>
              </w:rPr>
              <m:t>=(</m:t>
            </m:r>
            <m:r>
              <m:rPr>
                <m:sty m:val="bi"/>
              </m:rPr>
              <w:rPr>
                <w:rFonts w:ascii="Cambria Math" w:hAnsi="Cambria Math" w:cs="Arial"/>
              </w:rPr>
              <m:t>v</m:t>
            </m:r>
          </m:e>
          <m:sub>
            <m:r>
              <m:rPr>
                <m:sty m:val="bi"/>
              </m:rPr>
              <w:rPr>
                <w:rFonts w:ascii="Cambria Math" w:hAnsi="Cambria Math" w:cs="Arial"/>
              </w:rPr>
              <m:t>i</m:t>
            </m:r>
            <m:r>
              <m:rPr>
                <m:sty m:val="bi"/>
              </m:rPr>
              <w:rPr>
                <w:rFonts w:ascii="Cambria Math" w:hAnsi="Cambria Math" w:cs="Arial"/>
              </w:rPr>
              <m:t xml:space="preserve"> </m:t>
            </m:r>
          </m:sub>
        </m:sSub>
        <m:r>
          <m:rPr>
            <m:sty m:val="bi"/>
          </m:rPr>
          <w:rPr>
            <w:rFonts w:ascii="Cambria Math" w:hAnsi="Cambria Math" w:cs="Arial"/>
          </w:rPr>
          <m:t>)+</m:t>
        </m:r>
        <m:r>
          <m:rPr>
            <m:sty m:val="bi"/>
          </m:rPr>
          <w:rPr>
            <w:rFonts w:ascii="Cambria Math" w:hAnsi="Cambria Math" w:cs="Arial"/>
          </w:rPr>
          <m:t>C</m:t>
        </m:r>
        <m:r>
          <m:rPr>
            <m:sty m:val="bi"/>
          </m:rPr>
          <w:rPr>
            <w:rFonts w:ascii="Cambria Math" w:hAnsi="Cambria Math" w:cs="Arial"/>
          </w:rPr>
          <m:t xml:space="preserve"> </m:t>
        </m:r>
        <m:rad>
          <m:radPr>
            <m:degHide m:val="1"/>
            <m:ctrlPr>
              <w:rPr>
                <w:rFonts w:ascii="Cambria Math" w:hAnsi="Cambria Math" w:cs="Arial"/>
                <w:b/>
                <w:bCs/>
                <w:i/>
              </w:rPr>
            </m:ctrlPr>
          </m:radPr>
          <m:deg/>
          <m:e>
            <m:f>
              <m:fPr>
                <m:ctrlPr>
                  <w:rPr>
                    <w:rFonts w:ascii="Cambria Math" w:hAnsi="Cambria Math" w:cs="Arial"/>
                    <w:b/>
                    <w:bCs/>
                    <w:i/>
                  </w:rPr>
                </m:ctrlPr>
              </m:fPr>
              <m:num>
                <m:func>
                  <m:funcPr>
                    <m:ctrlPr>
                      <w:rPr>
                        <w:rFonts w:ascii="Cambria Math" w:hAnsi="Cambria Math" w:cs="Arial"/>
                        <w:b/>
                        <w:bCs/>
                        <w:i/>
                      </w:rPr>
                    </m:ctrlPr>
                  </m:funcPr>
                  <m:fName>
                    <m:r>
                      <m:rPr>
                        <m:sty m:val="b"/>
                      </m:rPr>
                      <w:rPr>
                        <w:rFonts w:ascii="Cambria Math" w:hAnsi="Cambria Math" w:cs="Arial"/>
                      </w:rPr>
                      <m:t>ln</m:t>
                    </m:r>
                  </m:fName>
                  <m:e>
                    <m:r>
                      <m:rPr>
                        <m:sty m:val="bi"/>
                      </m:rPr>
                      <w:rPr>
                        <w:rFonts w:ascii="Cambria Math" w:hAnsi="Cambria Math" w:cs="Arial"/>
                      </w:rPr>
                      <m:t>N</m:t>
                    </m:r>
                  </m:e>
                </m:func>
              </m:num>
              <m:den>
                <m:sSub>
                  <m:sSubPr>
                    <m:ctrlPr>
                      <w:rPr>
                        <w:rFonts w:ascii="Cambria Math" w:hAnsi="Cambria Math" w:cs="Arial"/>
                        <w:b/>
                        <w:bCs/>
                        <w:i/>
                      </w:rPr>
                    </m:ctrlPr>
                  </m:sSubPr>
                  <m:e>
                    <m:r>
                      <m:rPr>
                        <m:sty m:val="bi"/>
                      </m:rPr>
                      <w:rPr>
                        <w:rFonts w:ascii="Cambria Math" w:hAnsi="Cambria Math" w:cs="Arial"/>
                      </w:rPr>
                      <m:t>n</m:t>
                    </m:r>
                  </m:e>
                  <m:sub>
                    <m:r>
                      <m:rPr>
                        <m:sty m:val="bi"/>
                      </m:rPr>
                      <w:rPr>
                        <w:rFonts w:ascii="Cambria Math" w:hAnsi="Cambria Math" w:cs="Arial"/>
                      </w:rPr>
                      <m:t>i</m:t>
                    </m:r>
                  </m:sub>
                </m:sSub>
              </m:den>
            </m:f>
          </m:e>
        </m:rad>
      </m:oMath>
      <w:r w:rsidR="00BE7DD2">
        <w:rPr>
          <w:rFonts w:ascii="Arial" w:hAnsi="Arial" w:cs="Arial"/>
          <w:b/>
          <w:bCs/>
        </w:rPr>
        <w:tab/>
      </w:r>
      <w:r w:rsidR="00BE7DD2">
        <w:rPr>
          <w:rFonts w:ascii="Arial" w:hAnsi="Arial" w:cs="Arial"/>
          <w:b/>
          <w:bCs/>
        </w:rPr>
        <w:tab/>
      </w:r>
      <w:r w:rsidR="00BE7DD2">
        <w:rPr>
          <w:rFonts w:ascii="Arial" w:hAnsi="Arial" w:cs="Arial"/>
          <w:b/>
          <w:bCs/>
        </w:rPr>
        <w:tab/>
        <w:t xml:space="preserve">             </w:t>
      </w:r>
      <w:r w:rsidR="00A34B6C">
        <w:rPr>
          <w:rFonts w:ascii="Arial" w:hAnsi="Arial" w:cs="Arial"/>
          <w:b/>
          <w:bCs/>
        </w:rPr>
        <w:t>[</w:t>
      </w:r>
      <w:r w:rsidR="00BE7DD2" w:rsidRPr="00BE7DD2">
        <w:rPr>
          <w:rFonts w:ascii="Arial" w:hAnsi="Arial" w:cs="Arial"/>
          <w:b/>
          <w:bCs/>
          <w:sz w:val="20"/>
          <w:szCs w:val="20"/>
        </w:rPr>
        <w:t xml:space="preserve">Correct equation </w:t>
      </w:r>
      <w:r w:rsidR="005D23CB">
        <w:rPr>
          <w:rFonts w:ascii="Arial" w:hAnsi="Arial" w:cs="Arial"/>
          <w:b/>
          <w:bCs/>
          <w:color w:val="FF0000"/>
          <w:sz w:val="20"/>
          <w:szCs w:val="20"/>
        </w:rPr>
        <w:t>2</w:t>
      </w:r>
      <w:r w:rsidR="00BE7DD2" w:rsidRPr="00560F56">
        <w:rPr>
          <w:rFonts w:ascii="Arial" w:hAnsi="Arial" w:cs="Arial"/>
          <w:b/>
          <w:bCs/>
          <w:color w:val="FF0000"/>
          <w:sz w:val="20"/>
          <w:szCs w:val="20"/>
        </w:rPr>
        <w:t xml:space="preserve"> Marks</w:t>
      </w:r>
      <w:r w:rsidR="00A34B6C">
        <w:rPr>
          <w:rFonts w:ascii="Arial" w:hAnsi="Arial" w:cs="Arial"/>
          <w:b/>
          <w:bCs/>
          <w:sz w:val="20"/>
          <w:szCs w:val="20"/>
        </w:rPr>
        <w:t>]</w:t>
      </w:r>
      <w:r w:rsidR="00BE7DD2">
        <w:rPr>
          <w:rFonts w:ascii="Arial" w:hAnsi="Arial" w:cs="Arial"/>
          <w:b/>
          <w:bCs/>
        </w:rPr>
        <w:t xml:space="preserve"> </w:t>
      </w:r>
    </w:p>
    <w:p w14:paraId="4A5B22E0" w14:textId="77777777" w:rsidR="00340C1D" w:rsidRPr="00CF2968" w:rsidRDefault="00340C1D">
      <w:pPr>
        <w:rPr>
          <w:rFonts w:ascii="Arial" w:hAnsi="Arial" w:cs="Arial"/>
          <w:b/>
          <w:bCs/>
        </w:rPr>
      </w:pPr>
    </w:p>
    <w:p w14:paraId="24079745" w14:textId="3B0DB365" w:rsidR="00472137" w:rsidRPr="00BE7DD2" w:rsidRDefault="00340C1D">
      <w:pPr>
        <w:rPr>
          <w:rFonts w:ascii="Arial" w:hAnsi="Arial" w:cs="Arial"/>
          <w:b/>
          <w:bCs/>
          <w:sz w:val="20"/>
          <w:szCs w:val="20"/>
        </w:rPr>
      </w:pPr>
      <w:r>
        <w:rPr>
          <w:rFonts w:ascii="Arial" w:hAnsi="Arial" w:cs="Arial"/>
        </w:rPr>
        <w:t xml:space="preserve">Given that </w:t>
      </w:r>
      <m:oMath>
        <m:sSub>
          <m:sSubPr>
            <m:ctrlPr>
              <w:rPr>
                <w:rFonts w:ascii="Cambria Math" w:hAnsi="Cambria Math" w:cs="Arial"/>
                <w:b/>
                <w:bCs/>
                <w:i/>
              </w:rPr>
            </m:ctrlPr>
          </m:sSubPr>
          <m:e>
            <m:r>
              <m:rPr>
                <m:sty m:val="bi"/>
              </m:rPr>
              <w:rPr>
                <w:rFonts w:ascii="Cambria Math" w:hAnsi="Cambria Math" w:cs="Arial"/>
              </w:rPr>
              <m:t>v</m:t>
            </m:r>
          </m:e>
          <m:sub>
            <m:r>
              <m:rPr>
                <m:sty m:val="bi"/>
              </m:rPr>
              <w:rPr>
                <w:rFonts w:ascii="Cambria Math" w:hAnsi="Cambria Math" w:cs="Arial"/>
              </w:rPr>
              <m:t xml:space="preserve">i = </m:t>
            </m:r>
          </m:sub>
        </m:sSub>
        <m:r>
          <m:rPr>
            <m:sty m:val="bi"/>
          </m:rPr>
          <w:rPr>
            <w:rFonts w:ascii="Cambria Math" w:hAnsi="Cambria Math" w:cs="Arial"/>
          </w:rPr>
          <m:t>0.8</m:t>
        </m:r>
      </m:oMath>
      <w:r w:rsidR="0052036A">
        <w:rPr>
          <w:rFonts w:ascii="Arial" w:hAnsi="Arial" w:cs="Arial"/>
          <w:b/>
          <w:bCs/>
        </w:rPr>
        <w:t xml:space="preserve"> ; </w:t>
      </w:r>
      <m:oMath>
        <m:sSub>
          <m:sSubPr>
            <m:ctrlPr>
              <w:rPr>
                <w:rFonts w:ascii="Cambria Math" w:hAnsi="Cambria Math" w:cs="Arial"/>
                <w:b/>
                <w:bCs/>
                <w:i/>
              </w:rPr>
            </m:ctrlPr>
          </m:sSubPr>
          <m:e>
            <m:r>
              <m:rPr>
                <m:sty m:val="bi"/>
              </m:rPr>
              <w:rPr>
                <w:rFonts w:ascii="Cambria Math" w:hAnsi="Cambria Math" w:cs="Arial"/>
              </w:rPr>
              <m:t>N</m:t>
            </m:r>
          </m:e>
          <m:sub>
            <m:r>
              <m:rPr>
                <m:sty m:val="bi"/>
              </m:rPr>
              <w:rPr>
                <w:rFonts w:ascii="Cambria Math" w:hAnsi="Cambria Math" w:cs="Arial"/>
              </w:rPr>
              <m:t xml:space="preserve">= </m:t>
            </m:r>
          </m:sub>
        </m:sSub>
        <m:r>
          <m:rPr>
            <m:sty m:val="bi"/>
          </m:rPr>
          <w:rPr>
            <w:rFonts w:ascii="Cambria Math" w:hAnsi="Cambria Math" w:cs="Arial"/>
          </w:rPr>
          <m:t xml:space="preserve"> 80 ; </m:t>
        </m:r>
        <m:sSub>
          <m:sSubPr>
            <m:ctrlPr>
              <w:rPr>
                <w:rFonts w:ascii="Cambria Math" w:hAnsi="Cambria Math" w:cs="Arial"/>
                <w:b/>
                <w:bCs/>
                <w:i/>
              </w:rPr>
            </m:ctrlPr>
          </m:sSubPr>
          <m:e>
            <m:r>
              <m:rPr>
                <m:sty m:val="bi"/>
              </m:rPr>
              <w:rPr>
                <w:rFonts w:ascii="Cambria Math" w:hAnsi="Cambria Math" w:cs="Arial"/>
              </w:rPr>
              <m:t>n</m:t>
            </m:r>
          </m:e>
          <m:sub>
            <m:r>
              <m:rPr>
                <m:sty m:val="bi"/>
              </m:rPr>
              <w:rPr>
                <w:rFonts w:ascii="Cambria Math" w:hAnsi="Cambria Math" w:cs="Arial"/>
              </w:rPr>
              <m:t xml:space="preserve">i = </m:t>
            </m:r>
          </m:sub>
        </m:sSub>
        <m:r>
          <m:rPr>
            <m:sty m:val="bi"/>
          </m:rPr>
          <w:rPr>
            <w:rFonts w:ascii="Cambria Math" w:hAnsi="Cambria Math" w:cs="Arial"/>
          </w:rPr>
          <m:t>15 and C= 1.5</m:t>
        </m:r>
      </m:oMath>
      <w:r w:rsidR="00BE7DD2">
        <w:rPr>
          <w:rFonts w:ascii="Arial" w:hAnsi="Arial" w:cs="Arial"/>
          <w:b/>
          <w:bCs/>
        </w:rPr>
        <w:t xml:space="preserve"> </w:t>
      </w:r>
      <w:proofErr w:type="gramStart"/>
      <w:r w:rsidR="00BE7DD2">
        <w:rPr>
          <w:rFonts w:ascii="Arial" w:hAnsi="Arial" w:cs="Arial"/>
          <w:b/>
          <w:bCs/>
        </w:rPr>
        <w:t xml:space="preserve">   </w:t>
      </w:r>
      <w:r w:rsidR="00A34B6C">
        <w:rPr>
          <w:rFonts w:ascii="Arial" w:hAnsi="Arial" w:cs="Arial"/>
          <w:b/>
          <w:bCs/>
        </w:rPr>
        <w:t>[</w:t>
      </w:r>
      <w:proofErr w:type="gramEnd"/>
      <w:r w:rsidR="00271BFD">
        <w:rPr>
          <w:rFonts w:ascii="Arial" w:hAnsi="Arial" w:cs="Arial"/>
          <w:b/>
          <w:bCs/>
          <w:sz w:val="20"/>
          <w:szCs w:val="20"/>
        </w:rPr>
        <w:t>S</w:t>
      </w:r>
      <w:r w:rsidR="00BE7DD2" w:rsidRPr="00BE7DD2">
        <w:rPr>
          <w:rFonts w:ascii="Arial" w:hAnsi="Arial" w:cs="Arial"/>
          <w:b/>
          <w:bCs/>
          <w:sz w:val="20"/>
          <w:szCs w:val="20"/>
        </w:rPr>
        <w:t xml:space="preserve">ubstitution of correct values  </w:t>
      </w:r>
      <w:r w:rsidR="005D23CB">
        <w:rPr>
          <w:rFonts w:ascii="Arial" w:hAnsi="Arial" w:cs="Arial"/>
          <w:b/>
          <w:bCs/>
          <w:color w:val="FF0000"/>
          <w:sz w:val="20"/>
          <w:szCs w:val="20"/>
        </w:rPr>
        <w:t>3</w:t>
      </w:r>
      <w:r w:rsidR="00BE7DD2" w:rsidRPr="00560F56">
        <w:rPr>
          <w:rFonts w:ascii="Arial" w:hAnsi="Arial" w:cs="Arial"/>
          <w:b/>
          <w:bCs/>
          <w:color w:val="FF0000"/>
          <w:sz w:val="20"/>
          <w:szCs w:val="20"/>
        </w:rPr>
        <w:t xml:space="preserve"> Marks</w:t>
      </w:r>
      <w:r w:rsidR="00A34B6C">
        <w:rPr>
          <w:rFonts w:ascii="Arial" w:hAnsi="Arial" w:cs="Arial"/>
          <w:b/>
          <w:bCs/>
          <w:sz w:val="20"/>
          <w:szCs w:val="20"/>
        </w:rPr>
        <w:t>]</w:t>
      </w:r>
    </w:p>
    <w:p w14:paraId="446ED107" w14:textId="450E53E5" w:rsidR="006D3B5E" w:rsidRPr="005B7A2C" w:rsidRDefault="006D3B5E">
      <w:pPr>
        <w:rPr>
          <w:rFonts w:ascii="Arial" w:hAnsi="Arial" w:cs="Arial"/>
          <w:b/>
          <w:bCs/>
        </w:rPr>
      </w:pPr>
      <w:r>
        <w:rPr>
          <w:rFonts w:ascii="Arial" w:hAnsi="Arial" w:cs="Arial"/>
          <w:b/>
          <w:bCs/>
        </w:rPr>
        <w:t xml:space="preserve">  = </w:t>
      </w:r>
      <m:oMath>
        <m:r>
          <m:rPr>
            <m:sty m:val="bi"/>
          </m:rPr>
          <w:rPr>
            <w:rFonts w:ascii="Cambria Math" w:hAnsi="Cambria Math" w:cs="Arial"/>
          </w:rPr>
          <m:t xml:space="preserve">0.8+1.5 </m:t>
        </m:r>
        <m:rad>
          <m:radPr>
            <m:degHide m:val="1"/>
            <m:ctrlPr>
              <w:rPr>
                <w:rFonts w:ascii="Cambria Math" w:hAnsi="Cambria Math" w:cs="Arial"/>
                <w:b/>
                <w:bCs/>
                <w:i/>
              </w:rPr>
            </m:ctrlPr>
          </m:radPr>
          <m:deg/>
          <m:e>
            <m:f>
              <m:fPr>
                <m:ctrlPr>
                  <w:rPr>
                    <w:rFonts w:ascii="Cambria Math" w:hAnsi="Cambria Math" w:cs="Arial"/>
                    <w:b/>
                    <w:bCs/>
                    <w:i/>
                  </w:rPr>
                </m:ctrlPr>
              </m:fPr>
              <m:num>
                <m:func>
                  <m:funcPr>
                    <m:ctrlPr>
                      <w:rPr>
                        <w:rFonts w:ascii="Cambria Math" w:hAnsi="Cambria Math" w:cs="Arial"/>
                        <w:b/>
                        <w:bCs/>
                        <w:i/>
                      </w:rPr>
                    </m:ctrlPr>
                  </m:funcPr>
                  <m:fName>
                    <m:r>
                      <m:rPr>
                        <m:sty m:val="b"/>
                      </m:rPr>
                      <w:rPr>
                        <w:rFonts w:ascii="Cambria Math" w:hAnsi="Cambria Math" w:cs="Arial"/>
                      </w:rPr>
                      <m:t>ln</m:t>
                    </m:r>
                  </m:fName>
                  <m:e>
                    <m:r>
                      <m:rPr>
                        <m:sty m:val="bi"/>
                      </m:rPr>
                      <w:rPr>
                        <w:rFonts w:ascii="Cambria Math" w:hAnsi="Cambria Math" w:cs="Arial"/>
                      </w:rPr>
                      <m:t>80</m:t>
                    </m:r>
                  </m:e>
                </m:func>
              </m:num>
              <m:den>
                <m:r>
                  <m:rPr>
                    <m:sty m:val="bi"/>
                  </m:rPr>
                  <w:rPr>
                    <w:rFonts w:ascii="Cambria Math" w:hAnsi="Cambria Math" w:cs="Arial"/>
                  </w:rPr>
                  <m:t>15</m:t>
                </m:r>
              </m:den>
            </m:f>
          </m:e>
        </m:rad>
      </m:oMath>
    </w:p>
    <w:p w14:paraId="49910655" w14:textId="23CEC348" w:rsidR="005B7A2C" w:rsidRPr="005B7A2C" w:rsidRDefault="005B7A2C">
      <w:pPr>
        <w:rPr>
          <w:rFonts w:ascii="Arial" w:hAnsi="Arial" w:cs="Arial"/>
          <w:b/>
          <w:bCs/>
        </w:rPr>
      </w:pPr>
      <w:r>
        <w:rPr>
          <w:rFonts w:ascii="Arial" w:hAnsi="Arial" w:cs="Arial"/>
          <w:b/>
          <w:bCs/>
        </w:rPr>
        <w:t xml:space="preserve">  = </w:t>
      </w:r>
      <w:r w:rsidR="00BE7DD2">
        <w:rPr>
          <w:rFonts w:ascii="Arial" w:hAnsi="Arial" w:cs="Arial"/>
          <w:b/>
          <w:bCs/>
        </w:rPr>
        <w:t>1.610</w:t>
      </w:r>
      <w:r w:rsidR="00BE7DD2">
        <w:rPr>
          <w:rFonts w:ascii="Arial" w:hAnsi="Arial" w:cs="Arial"/>
          <w:b/>
          <w:bCs/>
        </w:rPr>
        <w:tab/>
      </w:r>
      <w:r w:rsidR="00BE7DD2">
        <w:rPr>
          <w:rFonts w:ascii="Arial" w:hAnsi="Arial" w:cs="Arial"/>
          <w:b/>
          <w:bCs/>
        </w:rPr>
        <w:tab/>
      </w:r>
      <w:r w:rsidR="00BE7DD2">
        <w:rPr>
          <w:rFonts w:ascii="Arial" w:hAnsi="Arial" w:cs="Arial"/>
          <w:b/>
          <w:bCs/>
        </w:rPr>
        <w:tab/>
      </w:r>
      <w:r w:rsidR="00BE7DD2">
        <w:rPr>
          <w:rFonts w:ascii="Arial" w:hAnsi="Arial" w:cs="Arial"/>
          <w:b/>
          <w:bCs/>
        </w:rPr>
        <w:tab/>
      </w:r>
      <w:r w:rsidR="00BE7DD2">
        <w:rPr>
          <w:rFonts w:ascii="Arial" w:hAnsi="Arial" w:cs="Arial"/>
          <w:b/>
          <w:bCs/>
        </w:rPr>
        <w:tab/>
      </w:r>
      <w:r w:rsidR="00BE7DD2">
        <w:rPr>
          <w:rFonts w:ascii="Arial" w:hAnsi="Arial" w:cs="Arial"/>
          <w:b/>
          <w:bCs/>
        </w:rPr>
        <w:tab/>
      </w:r>
      <w:r w:rsidR="00A34B6C">
        <w:rPr>
          <w:rFonts w:ascii="Arial" w:hAnsi="Arial" w:cs="Arial"/>
          <w:b/>
          <w:bCs/>
        </w:rPr>
        <w:t>[</w:t>
      </w:r>
      <w:r w:rsidR="00BE7DD2" w:rsidRPr="00BE7DD2">
        <w:rPr>
          <w:rFonts w:ascii="Arial" w:hAnsi="Arial" w:cs="Arial"/>
          <w:b/>
          <w:bCs/>
          <w:sz w:val="20"/>
          <w:szCs w:val="20"/>
        </w:rPr>
        <w:t>Correct answer</w:t>
      </w:r>
      <w:r w:rsidR="00BE7DD2">
        <w:rPr>
          <w:rFonts w:ascii="Arial" w:hAnsi="Arial" w:cs="Arial"/>
          <w:b/>
          <w:bCs/>
          <w:sz w:val="20"/>
          <w:szCs w:val="20"/>
        </w:rPr>
        <w:t xml:space="preserve"> </w:t>
      </w:r>
      <w:r w:rsidR="00BE7DD2" w:rsidRPr="00560F56">
        <w:rPr>
          <w:rFonts w:ascii="Arial" w:hAnsi="Arial" w:cs="Arial"/>
          <w:b/>
          <w:bCs/>
          <w:color w:val="FF0000"/>
          <w:sz w:val="20"/>
          <w:szCs w:val="20"/>
        </w:rPr>
        <w:t>3 Marks</w:t>
      </w:r>
      <w:r w:rsidR="00A34B6C">
        <w:rPr>
          <w:rFonts w:ascii="Arial" w:hAnsi="Arial" w:cs="Arial"/>
          <w:b/>
          <w:bCs/>
          <w:sz w:val="20"/>
          <w:szCs w:val="20"/>
        </w:rPr>
        <w:t>]</w:t>
      </w:r>
      <w:r w:rsidR="00BE7DD2">
        <w:rPr>
          <w:rFonts w:ascii="Arial" w:hAnsi="Arial" w:cs="Arial"/>
          <w:b/>
          <w:bCs/>
        </w:rPr>
        <w:tab/>
      </w:r>
      <w:r w:rsidR="00BE7DD2">
        <w:rPr>
          <w:rFonts w:ascii="Arial" w:hAnsi="Arial" w:cs="Arial"/>
          <w:b/>
          <w:bCs/>
        </w:rPr>
        <w:tab/>
      </w:r>
      <w:r w:rsidR="00BE7DD2">
        <w:rPr>
          <w:rFonts w:ascii="Arial" w:hAnsi="Arial" w:cs="Arial"/>
          <w:b/>
          <w:bCs/>
        </w:rPr>
        <w:tab/>
      </w:r>
    </w:p>
    <w:p w14:paraId="78CF1174" w14:textId="77777777" w:rsidR="006D3B5E" w:rsidRDefault="006D3B5E">
      <w:pPr>
        <w:rPr>
          <w:rFonts w:ascii="Arial" w:hAnsi="Arial" w:cs="Arial"/>
        </w:rPr>
      </w:pPr>
    </w:p>
    <w:p w14:paraId="664DF3A6" w14:textId="7C0976A3" w:rsidR="00833AE8" w:rsidRPr="00AB4FA5" w:rsidRDefault="00833AE8">
      <w:pPr>
        <w:rPr>
          <w:rFonts w:ascii="Arial" w:hAnsi="Arial" w:cs="Arial"/>
          <w:b/>
          <w:bCs/>
        </w:rPr>
      </w:pPr>
      <w:proofErr w:type="gramStart"/>
      <w:r w:rsidRPr="00AB4FA5">
        <w:rPr>
          <w:rFonts w:ascii="Arial" w:hAnsi="Arial" w:cs="Arial"/>
          <w:b/>
          <w:bCs/>
        </w:rPr>
        <w:t xml:space="preserve">3.2 </w:t>
      </w:r>
      <w:r w:rsidR="00AB4FA5" w:rsidRPr="00AB4FA5">
        <w:rPr>
          <w:rFonts w:ascii="Arial" w:hAnsi="Arial" w:cs="Arial"/>
          <w:b/>
          <w:bCs/>
        </w:rPr>
        <w:t xml:space="preserve"> </w:t>
      </w:r>
      <w:r w:rsidR="00AB4FA5" w:rsidRPr="00560F56">
        <w:rPr>
          <w:rFonts w:ascii="Arial" w:hAnsi="Arial" w:cs="Arial"/>
          <w:b/>
          <w:bCs/>
          <w:color w:val="FF0000"/>
        </w:rPr>
        <w:t>[</w:t>
      </w:r>
      <w:proofErr w:type="gramEnd"/>
      <w:r w:rsidR="00AB4FA5" w:rsidRPr="00560F56">
        <w:rPr>
          <w:rFonts w:ascii="Arial" w:hAnsi="Arial" w:cs="Arial"/>
          <w:b/>
          <w:bCs/>
          <w:color w:val="FF0000"/>
        </w:rPr>
        <w:t>4x3 = 12 Marks]</w:t>
      </w:r>
    </w:p>
    <w:tbl>
      <w:tblPr>
        <w:tblStyle w:val="TableGrid"/>
        <w:tblW w:w="9209" w:type="dxa"/>
        <w:tblLook w:val="04A0" w:firstRow="1" w:lastRow="0" w:firstColumn="1" w:lastColumn="0" w:noHBand="0" w:noVBand="1"/>
      </w:tblPr>
      <w:tblGrid>
        <w:gridCol w:w="704"/>
        <w:gridCol w:w="3544"/>
        <w:gridCol w:w="2452"/>
        <w:gridCol w:w="2509"/>
      </w:tblGrid>
      <w:tr w:rsidR="00833AE8" w:rsidRPr="005141C7" w14:paraId="6424E864" w14:textId="77777777" w:rsidTr="00FF79DB">
        <w:tc>
          <w:tcPr>
            <w:tcW w:w="704" w:type="dxa"/>
          </w:tcPr>
          <w:p w14:paraId="578906E9" w14:textId="77777777" w:rsidR="00833AE8" w:rsidRPr="005141C7" w:rsidRDefault="00833AE8" w:rsidP="003608ED">
            <w:pPr>
              <w:pStyle w:val="BodyText"/>
              <w:jc w:val="both"/>
              <w:rPr>
                <w:rFonts w:ascii="Arial" w:hAnsi="Arial" w:cs="Arial"/>
                <w:b/>
                <w:bCs/>
              </w:rPr>
            </w:pPr>
            <w:r w:rsidRPr="005141C7">
              <w:rPr>
                <w:rFonts w:ascii="Arial" w:hAnsi="Arial" w:cs="Arial"/>
                <w:b/>
                <w:bCs/>
              </w:rPr>
              <w:t>No</w:t>
            </w:r>
          </w:p>
        </w:tc>
        <w:tc>
          <w:tcPr>
            <w:tcW w:w="3544" w:type="dxa"/>
          </w:tcPr>
          <w:p w14:paraId="3EDB1028" w14:textId="77777777" w:rsidR="00833AE8" w:rsidRPr="005141C7" w:rsidRDefault="00833AE8" w:rsidP="003608ED">
            <w:pPr>
              <w:pStyle w:val="BodyText"/>
              <w:jc w:val="both"/>
              <w:rPr>
                <w:rFonts w:ascii="Arial" w:hAnsi="Arial" w:cs="Arial"/>
                <w:b/>
                <w:bCs/>
              </w:rPr>
            </w:pPr>
            <w:r w:rsidRPr="005141C7">
              <w:rPr>
                <w:rFonts w:ascii="Arial" w:hAnsi="Arial" w:cs="Arial"/>
                <w:b/>
                <w:bCs/>
              </w:rPr>
              <w:t>Learning problem</w:t>
            </w:r>
          </w:p>
        </w:tc>
        <w:tc>
          <w:tcPr>
            <w:tcW w:w="2452" w:type="dxa"/>
          </w:tcPr>
          <w:p w14:paraId="774CCE0D" w14:textId="77777777" w:rsidR="00AB4FA5" w:rsidRDefault="00833AE8" w:rsidP="003608ED">
            <w:pPr>
              <w:pStyle w:val="BodyText"/>
              <w:jc w:val="both"/>
              <w:rPr>
                <w:rFonts w:ascii="Arial" w:hAnsi="Arial" w:cs="Arial"/>
                <w:b/>
                <w:bCs/>
              </w:rPr>
            </w:pPr>
            <w:r w:rsidRPr="005141C7">
              <w:rPr>
                <w:rFonts w:ascii="Arial" w:hAnsi="Arial" w:cs="Arial"/>
                <w:b/>
                <w:bCs/>
              </w:rPr>
              <w:t>Suitable learning mechanism</w:t>
            </w:r>
          </w:p>
          <w:p w14:paraId="75079D81" w14:textId="5889D0B7" w:rsidR="00282610" w:rsidRPr="005141C7" w:rsidRDefault="00282610" w:rsidP="003608ED">
            <w:pPr>
              <w:pStyle w:val="BodyText"/>
              <w:jc w:val="both"/>
              <w:rPr>
                <w:rFonts w:ascii="Arial" w:hAnsi="Arial" w:cs="Arial"/>
                <w:b/>
                <w:bCs/>
              </w:rPr>
            </w:pPr>
            <w:r w:rsidRPr="00123AE1">
              <w:rPr>
                <w:rFonts w:ascii="Arial" w:hAnsi="Arial"/>
                <w:bCs/>
                <w:sz w:val="22"/>
                <w:szCs w:val="18"/>
              </w:rPr>
              <w:t>(2 Marks)</w:t>
            </w:r>
          </w:p>
        </w:tc>
        <w:tc>
          <w:tcPr>
            <w:tcW w:w="2509" w:type="dxa"/>
          </w:tcPr>
          <w:p w14:paraId="48F78B9A" w14:textId="77777777" w:rsidR="00833AE8" w:rsidRDefault="00833AE8" w:rsidP="003608ED">
            <w:pPr>
              <w:pStyle w:val="BodyText"/>
              <w:jc w:val="both"/>
              <w:rPr>
                <w:rFonts w:ascii="Arial" w:hAnsi="Arial" w:cs="Arial"/>
                <w:b/>
                <w:bCs/>
              </w:rPr>
            </w:pPr>
            <w:r w:rsidRPr="005141C7">
              <w:rPr>
                <w:rFonts w:ascii="Arial" w:hAnsi="Arial" w:cs="Arial"/>
                <w:b/>
                <w:bCs/>
              </w:rPr>
              <w:t>Justification</w:t>
            </w:r>
          </w:p>
          <w:p w14:paraId="403248F0" w14:textId="5BB37D31" w:rsidR="00282610" w:rsidRPr="005141C7" w:rsidRDefault="00282610" w:rsidP="003608ED">
            <w:pPr>
              <w:pStyle w:val="BodyText"/>
              <w:jc w:val="both"/>
              <w:rPr>
                <w:rFonts w:ascii="Arial" w:hAnsi="Arial" w:cs="Arial"/>
                <w:b/>
                <w:bCs/>
              </w:rPr>
            </w:pPr>
            <w:r w:rsidRPr="00123AE1">
              <w:rPr>
                <w:rFonts w:ascii="Arial" w:hAnsi="Arial"/>
                <w:bCs/>
                <w:sz w:val="22"/>
                <w:szCs w:val="18"/>
              </w:rPr>
              <w:t>(2 Marks)</w:t>
            </w:r>
          </w:p>
        </w:tc>
      </w:tr>
      <w:tr w:rsidR="00833AE8" w:rsidRPr="005141C7" w14:paraId="39B5B7D8" w14:textId="77777777" w:rsidTr="00FF79DB">
        <w:tc>
          <w:tcPr>
            <w:tcW w:w="704" w:type="dxa"/>
          </w:tcPr>
          <w:p w14:paraId="76F42FEC" w14:textId="77777777" w:rsidR="00833AE8" w:rsidRPr="005141C7" w:rsidRDefault="00833AE8" w:rsidP="003608ED">
            <w:pPr>
              <w:pStyle w:val="BodyText"/>
              <w:jc w:val="both"/>
              <w:rPr>
                <w:rFonts w:ascii="Arial" w:hAnsi="Arial" w:cs="Arial"/>
                <w:b/>
                <w:bCs/>
              </w:rPr>
            </w:pPr>
            <w:r w:rsidRPr="005141C7">
              <w:rPr>
                <w:rFonts w:ascii="Arial" w:hAnsi="Arial" w:cs="Arial"/>
                <w:b/>
                <w:bCs/>
              </w:rPr>
              <w:t>3.2.1</w:t>
            </w:r>
          </w:p>
        </w:tc>
        <w:tc>
          <w:tcPr>
            <w:tcW w:w="3544" w:type="dxa"/>
          </w:tcPr>
          <w:p w14:paraId="10DF6AA5" w14:textId="77777777" w:rsidR="00833AE8" w:rsidRPr="00B53286" w:rsidRDefault="00833AE8" w:rsidP="003608ED">
            <w:pPr>
              <w:pStyle w:val="BodyText"/>
              <w:jc w:val="both"/>
              <w:rPr>
                <w:rFonts w:ascii="Arial" w:hAnsi="Arial" w:cs="Arial"/>
              </w:rPr>
            </w:pPr>
            <w:r w:rsidRPr="005141C7">
              <w:rPr>
                <w:rFonts w:ascii="Arial" w:hAnsi="Arial" w:cs="Arial"/>
              </w:rPr>
              <w:t>Detecting</w:t>
            </w:r>
            <w:r w:rsidRPr="00B53286">
              <w:rPr>
                <w:rFonts w:ascii="Arial" w:hAnsi="Arial" w:cs="Arial"/>
              </w:rPr>
              <w:t xml:space="preserve"> unauthorized transactions in credit card data to stop financial losses, shield customers from identity theft, and keep the financial system trustworthy.</w:t>
            </w:r>
          </w:p>
          <w:p w14:paraId="660B03CC" w14:textId="77777777" w:rsidR="00833AE8" w:rsidRPr="005141C7" w:rsidRDefault="00833AE8" w:rsidP="003608ED">
            <w:pPr>
              <w:pStyle w:val="BodyText"/>
              <w:jc w:val="both"/>
              <w:rPr>
                <w:rFonts w:ascii="Arial" w:hAnsi="Arial" w:cs="Arial"/>
                <w:b/>
                <w:bCs/>
              </w:rPr>
            </w:pPr>
          </w:p>
        </w:tc>
        <w:tc>
          <w:tcPr>
            <w:tcW w:w="2452" w:type="dxa"/>
          </w:tcPr>
          <w:p w14:paraId="4F9D8A5E" w14:textId="77777777" w:rsidR="00833AE8" w:rsidRPr="005141C7" w:rsidRDefault="00833AE8" w:rsidP="003608ED">
            <w:pPr>
              <w:pStyle w:val="BodyText"/>
              <w:jc w:val="both"/>
              <w:rPr>
                <w:rFonts w:ascii="Arial" w:hAnsi="Arial" w:cs="Arial"/>
              </w:rPr>
            </w:pPr>
            <w:r w:rsidRPr="005141C7">
              <w:rPr>
                <w:rFonts w:ascii="Arial" w:hAnsi="Arial" w:cs="Arial"/>
              </w:rPr>
              <w:t>Supervised</w:t>
            </w:r>
          </w:p>
        </w:tc>
        <w:tc>
          <w:tcPr>
            <w:tcW w:w="2509" w:type="dxa"/>
          </w:tcPr>
          <w:p w14:paraId="69D20925" w14:textId="77777777" w:rsidR="00833AE8" w:rsidRPr="005141C7" w:rsidRDefault="00833AE8" w:rsidP="003608ED">
            <w:pPr>
              <w:pStyle w:val="BodyText"/>
              <w:jc w:val="both"/>
              <w:rPr>
                <w:rFonts w:ascii="Arial" w:hAnsi="Arial" w:cs="Arial"/>
              </w:rPr>
            </w:pPr>
            <w:r w:rsidRPr="005141C7">
              <w:rPr>
                <w:rFonts w:ascii="Arial" w:hAnsi="Arial" w:cs="Arial"/>
              </w:rPr>
              <w:t xml:space="preserve">Labelled data, it is a classification task, performance evaluation; model interpretability </w:t>
            </w:r>
          </w:p>
        </w:tc>
      </w:tr>
      <w:tr w:rsidR="00833AE8" w:rsidRPr="005141C7" w14:paraId="45FF053C" w14:textId="77777777" w:rsidTr="00FF79DB">
        <w:tc>
          <w:tcPr>
            <w:tcW w:w="704" w:type="dxa"/>
          </w:tcPr>
          <w:p w14:paraId="0B5AA66C" w14:textId="77777777" w:rsidR="00833AE8" w:rsidRPr="005141C7" w:rsidRDefault="00833AE8" w:rsidP="003608ED">
            <w:pPr>
              <w:pStyle w:val="BodyText"/>
              <w:jc w:val="both"/>
              <w:rPr>
                <w:rFonts w:ascii="Arial" w:hAnsi="Arial" w:cs="Arial"/>
                <w:b/>
                <w:bCs/>
              </w:rPr>
            </w:pPr>
            <w:r w:rsidRPr="005141C7">
              <w:rPr>
                <w:rFonts w:ascii="Arial" w:hAnsi="Arial" w:cs="Arial"/>
                <w:b/>
                <w:bCs/>
              </w:rPr>
              <w:t>3.2.2</w:t>
            </w:r>
          </w:p>
        </w:tc>
        <w:tc>
          <w:tcPr>
            <w:tcW w:w="3544" w:type="dxa"/>
          </w:tcPr>
          <w:p w14:paraId="2FAF459E" w14:textId="77777777" w:rsidR="00833AE8" w:rsidRPr="00B53286" w:rsidRDefault="00833AE8" w:rsidP="003608ED">
            <w:pPr>
              <w:pStyle w:val="BodyText"/>
              <w:rPr>
                <w:rFonts w:ascii="Arial" w:hAnsi="Arial" w:cs="Arial"/>
              </w:rPr>
            </w:pPr>
            <w:r w:rsidRPr="005141C7">
              <w:rPr>
                <w:rFonts w:ascii="Arial" w:hAnsi="Arial" w:cs="Arial"/>
              </w:rPr>
              <w:t>Organizing a large collection of</w:t>
            </w:r>
            <w:r w:rsidRPr="00B53286">
              <w:rPr>
                <w:rFonts w:ascii="Arial" w:hAnsi="Arial" w:cs="Arial"/>
              </w:rPr>
              <w:t xml:space="preserve"> document</w:t>
            </w:r>
            <w:r w:rsidRPr="005141C7">
              <w:rPr>
                <w:rFonts w:ascii="Arial" w:hAnsi="Arial" w:cs="Arial"/>
              </w:rPr>
              <w:t>s</w:t>
            </w:r>
            <w:r w:rsidRPr="00B53286">
              <w:rPr>
                <w:rFonts w:ascii="Arial" w:hAnsi="Arial" w:cs="Arial"/>
              </w:rPr>
              <w:t xml:space="preserve"> into relevant groups or categories according to their subjects, content, and themes </w:t>
            </w:r>
            <w:proofErr w:type="gramStart"/>
            <w:r w:rsidRPr="00B53286">
              <w:rPr>
                <w:rFonts w:ascii="Arial" w:hAnsi="Arial" w:cs="Arial"/>
              </w:rPr>
              <w:t>in order to</w:t>
            </w:r>
            <w:proofErr w:type="gramEnd"/>
            <w:r w:rsidRPr="00B53286">
              <w:rPr>
                <w:rFonts w:ascii="Arial" w:hAnsi="Arial" w:cs="Arial"/>
              </w:rPr>
              <w:t xml:space="preserve"> content recommendation, and information retrieval easier.</w:t>
            </w:r>
          </w:p>
          <w:p w14:paraId="720E83B4" w14:textId="77777777" w:rsidR="00833AE8" w:rsidRPr="005141C7" w:rsidRDefault="00833AE8" w:rsidP="003608ED">
            <w:pPr>
              <w:pStyle w:val="BodyText"/>
              <w:jc w:val="both"/>
              <w:rPr>
                <w:rFonts w:ascii="Arial" w:hAnsi="Arial" w:cs="Arial"/>
                <w:b/>
                <w:bCs/>
              </w:rPr>
            </w:pPr>
          </w:p>
        </w:tc>
        <w:tc>
          <w:tcPr>
            <w:tcW w:w="2452" w:type="dxa"/>
          </w:tcPr>
          <w:p w14:paraId="31DF9145" w14:textId="77777777" w:rsidR="00833AE8" w:rsidRPr="005141C7" w:rsidRDefault="00833AE8" w:rsidP="003608ED">
            <w:pPr>
              <w:pStyle w:val="BodyText"/>
              <w:jc w:val="both"/>
              <w:rPr>
                <w:rFonts w:ascii="Arial" w:hAnsi="Arial" w:cs="Arial"/>
              </w:rPr>
            </w:pPr>
            <w:r w:rsidRPr="005141C7">
              <w:rPr>
                <w:rFonts w:ascii="Arial" w:hAnsi="Arial" w:cs="Arial"/>
              </w:rPr>
              <w:t xml:space="preserve">Unsupervised </w:t>
            </w:r>
          </w:p>
        </w:tc>
        <w:tc>
          <w:tcPr>
            <w:tcW w:w="2509" w:type="dxa"/>
          </w:tcPr>
          <w:p w14:paraId="68D4C7B9" w14:textId="77777777" w:rsidR="00833AE8" w:rsidRPr="005141C7" w:rsidRDefault="00833AE8" w:rsidP="003608ED">
            <w:pPr>
              <w:pStyle w:val="BodyText"/>
              <w:jc w:val="both"/>
              <w:rPr>
                <w:rFonts w:ascii="Arial" w:hAnsi="Arial" w:cs="Arial"/>
              </w:rPr>
            </w:pPr>
            <w:r w:rsidRPr="005141C7">
              <w:rPr>
                <w:rFonts w:ascii="Arial" w:hAnsi="Arial" w:cs="Arial"/>
              </w:rPr>
              <w:t>Unlabelled data, best to segment into relevant categories; discovering patterns and similarities; content recommendation</w:t>
            </w:r>
          </w:p>
        </w:tc>
      </w:tr>
      <w:tr w:rsidR="00833AE8" w:rsidRPr="005141C7" w14:paraId="3673062F" w14:textId="77777777" w:rsidTr="00FF79DB">
        <w:tc>
          <w:tcPr>
            <w:tcW w:w="704" w:type="dxa"/>
          </w:tcPr>
          <w:p w14:paraId="6378A064" w14:textId="77777777" w:rsidR="00833AE8" w:rsidRPr="005141C7" w:rsidRDefault="00833AE8" w:rsidP="003608ED">
            <w:pPr>
              <w:pStyle w:val="BodyText"/>
              <w:jc w:val="both"/>
              <w:rPr>
                <w:rFonts w:ascii="Arial" w:hAnsi="Arial" w:cs="Arial"/>
                <w:b/>
                <w:bCs/>
              </w:rPr>
            </w:pPr>
            <w:r w:rsidRPr="005141C7">
              <w:rPr>
                <w:rFonts w:ascii="Arial" w:hAnsi="Arial" w:cs="Arial"/>
                <w:b/>
                <w:bCs/>
              </w:rPr>
              <w:t>3.2.3</w:t>
            </w:r>
          </w:p>
        </w:tc>
        <w:tc>
          <w:tcPr>
            <w:tcW w:w="3544" w:type="dxa"/>
          </w:tcPr>
          <w:p w14:paraId="25AE151D" w14:textId="77777777" w:rsidR="00833AE8" w:rsidRPr="005141C7" w:rsidRDefault="00833AE8" w:rsidP="003608ED">
            <w:pPr>
              <w:pStyle w:val="BodyText"/>
              <w:jc w:val="both"/>
              <w:rPr>
                <w:rFonts w:ascii="Arial" w:hAnsi="Arial" w:cs="Arial"/>
                <w:b/>
                <w:bCs/>
              </w:rPr>
            </w:pPr>
            <w:r w:rsidRPr="005141C7">
              <w:rPr>
                <w:rFonts w:ascii="Arial" w:hAnsi="Arial" w:cs="Arial"/>
              </w:rPr>
              <w:t>Recommending products to users based on their preferences, purchase and browsing history, and demographic information to enhance user experience and increase sales in e-commerce, retail, and media industries.</w:t>
            </w:r>
          </w:p>
        </w:tc>
        <w:tc>
          <w:tcPr>
            <w:tcW w:w="2452" w:type="dxa"/>
          </w:tcPr>
          <w:p w14:paraId="226CCBE2" w14:textId="77777777" w:rsidR="00833AE8" w:rsidRPr="005141C7" w:rsidRDefault="00833AE8" w:rsidP="003608ED">
            <w:pPr>
              <w:pStyle w:val="BodyText"/>
              <w:jc w:val="both"/>
              <w:rPr>
                <w:rFonts w:ascii="Arial" w:hAnsi="Arial" w:cs="Arial"/>
              </w:rPr>
            </w:pPr>
            <w:r w:rsidRPr="005141C7">
              <w:rPr>
                <w:rFonts w:ascii="Arial" w:hAnsi="Arial" w:cs="Arial"/>
              </w:rPr>
              <w:t xml:space="preserve">Unsupervised </w:t>
            </w:r>
          </w:p>
        </w:tc>
        <w:tc>
          <w:tcPr>
            <w:tcW w:w="2509" w:type="dxa"/>
          </w:tcPr>
          <w:p w14:paraId="42D6687B" w14:textId="77777777" w:rsidR="00833AE8" w:rsidRPr="005141C7" w:rsidRDefault="00833AE8" w:rsidP="003608ED">
            <w:pPr>
              <w:pStyle w:val="BodyText"/>
              <w:jc w:val="both"/>
              <w:rPr>
                <w:rFonts w:ascii="Arial" w:hAnsi="Arial" w:cs="Arial"/>
              </w:rPr>
            </w:pPr>
            <w:r w:rsidRPr="005141C7">
              <w:rPr>
                <w:rFonts w:ascii="Arial" w:hAnsi="Arial" w:cs="Arial"/>
              </w:rPr>
              <w:t xml:space="preserve">Unlabelled data, no need for explicit </w:t>
            </w:r>
            <w:proofErr w:type="gramStart"/>
            <w:r w:rsidRPr="005141C7">
              <w:rPr>
                <w:rFonts w:ascii="Arial" w:hAnsi="Arial" w:cs="Arial"/>
              </w:rPr>
              <w:t xml:space="preserve">features,   </w:t>
            </w:r>
            <w:proofErr w:type="gramEnd"/>
            <w:r w:rsidRPr="005141C7">
              <w:rPr>
                <w:rFonts w:ascii="Arial" w:hAnsi="Arial" w:cs="Arial"/>
              </w:rPr>
              <w:t>segmentation based on behaviour and preferences; discovering patterns and similarities; content recommendation</w:t>
            </w:r>
          </w:p>
        </w:tc>
      </w:tr>
      <w:tr w:rsidR="00833AE8" w:rsidRPr="005141C7" w14:paraId="6E3F01DC" w14:textId="77777777" w:rsidTr="00FF79DB">
        <w:tc>
          <w:tcPr>
            <w:tcW w:w="704" w:type="dxa"/>
          </w:tcPr>
          <w:p w14:paraId="75C10832" w14:textId="77777777" w:rsidR="00833AE8" w:rsidRPr="005141C7" w:rsidRDefault="00833AE8" w:rsidP="003608ED">
            <w:pPr>
              <w:pStyle w:val="BodyText"/>
              <w:jc w:val="both"/>
              <w:rPr>
                <w:rFonts w:ascii="Arial" w:hAnsi="Arial" w:cs="Arial"/>
                <w:b/>
                <w:bCs/>
              </w:rPr>
            </w:pPr>
            <w:r w:rsidRPr="005141C7">
              <w:rPr>
                <w:rFonts w:ascii="Arial" w:hAnsi="Arial" w:cs="Arial"/>
                <w:b/>
                <w:bCs/>
              </w:rPr>
              <w:t>3.2.4</w:t>
            </w:r>
          </w:p>
        </w:tc>
        <w:tc>
          <w:tcPr>
            <w:tcW w:w="3544" w:type="dxa"/>
          </w:tcPr>
          <w:p w14:paraId="09645F2D" w14:textId="77777777" w:rsidR="00833AE8" w:rsidRPr="005141C7" w:rsidRDefault="00833AE8" w:rsidP="003608ED">
            <w:pPr>
              <w:pStyle w:val="BodyText"/>
              <w:jc w:val="both"/>
              <w:rPr>
                <w:rFonts w:ascii="Arial" w:hAnsi="Arial" w:cs="Arial"/>
              </w:rPr>
            </w:pPr>
            <w:r w:rsidRPr="005141C7">
              <w:rPr>
                <w:rFonts w:ascii="Arial" w:hAnsi="Arial" w:cs="Arial"/>
              </w:rPr>
              <w:t>Optimizing inventory levels and supply chain operations to minimize costs while meeting customer demand.</w:t>
            </w:r>
          </w:p>
        </w:tc>
        <w:tc>
          <w:tcPr>
            <w:tcW w:w="2452" w:type="dxa"/>
          </w:tcPr>
          <w:p w14:paraId="6AA4024F" w14:textId="77777777" w:rsidR="00833AE8" w:rsidRPr="005141C7" w:rsidRDefault="00833AE8" w:rsidP="003608ED">
            <w:pPr>
              <w:pStyle w:val="BodyText"/>
              <w:jc w:val="both"/>
              <w:rPr>
                <w:rFonts w:ascii="Arial" w:hAnsi="Arial" w:cs="Arial"/>
              </w:rPr>
            </w:pPr>
            <w:r w:rsidRPr="005141C7">
              <w:rPr>
                <w:rFonts w:ascii="Arial" w:hAnsi="Arial" w:cs="Arial"/>
              </w:rPr>
              <w:t xml:space="preserve">Reinforcement learning </w:t>
            </w:r>
          </w:p>
        </w:tc>
        <w:tc>
          <w:tcPr>
            <w:tcW w:w="2509" w:type="dxa"/>
          </w:tcPr>
          <w:p w14:paraId="30F97D0C" w14:textId="77777777" w:rsidR="00833AE8" w:rsidRPr="005141C7" w:rsidRDefault="00833AE8" w:rsidP="003608ED">
            <w:pPr>
              <w:pStyle w:val="BodyText"/>
              <w:jc w:val="both"/>
              <w:rPr>
                <w:rFonts w:ascii="Arial" w:hAnsi="Arial" w:cs="Arial"/>
              </w:rPr>
            </w:pPr>
            <w:r w:rsidRPr="005141C7">
              <w:rPr>
                <w:rFonts w:ascii="Arial" w:hAnsi="Arial" w:cs="Arial"/>
              </w:rPr>
              <w:t xml:space="preserve">Dynamic environment, exploration and exploitation trade off, rewards – feedback; </w:t>
            </w:r>
            <w:r w:rsidRPr="005141C7">
              <w:rPr>
                <w:rFonts w:ascii="Arial" w:hAnsi="Arial" w:cs="Arial"/>
              </w:rPr>
              <w:lastRenderedPageBreak/>
              <w:t xml:space="preserve">complex decision space; adaptive learning </w:t>
            </w:r>
          </w:p>
        </w:tc>
      </w:tr>
    </w:tbl>
    <w:p w14:paraId="0F2733DD" w14:textId="10FD73BE" w:rsidR="00833AE8" w:rsidRPr="005539DA" w:rsidRDefault="00833AE8">
      <w:pPr>
        <w:rPr>
          <w:rFonts w:ascii="Arial" w:hAnsi="Arial" w:cs="Arial"/>
          <w:b/>
          <w:bCs/>
        </w:rPr>
      </w:pPr>
    </w:p>
    <w:p w14:paraId="297CD6F2" w14:textId="77A7544B" w:rsidR="00833AE8" w:rsidRPr="005539DA" w:rsidRDefault="00271BFD">
      <w:pPr>
        <w:rPr>
          <w:rFonts w:ascii="Arial" w:hAnsi="Arial" w:cs="Arial"/>
          <w:b/>
          <w:bCs/>
        </w:rPr>
      </w:pPr>
      <w:r w:rsidRPr="005539DA">
        <w:rPr>
          <w:rFonts w:ascii="Arial" w:hAnsi="Arial" w:cs="Arial"/>
          <w:b/>
          <w:bCs/>
        </w:rPr>
        <w:t xml:space="preserve">Section </w:t>
      </w:r>
      <w:r w:rsidR="005539DA" w:rsidRPr="005539DA">
        <w:rPr>
          <w:rFonts w:ascii="Arial" w:hAnsi="Arial" w:cs="Arial"/>
          <w:b/>
          <w:bCs/>
        </w:rPr>
        <w:t>B</w:t>
      </w:r>
    </w:p>
    <w:p w14:paraId="2EF89D72" w14:textId="467D507A" w:rsidR="005539DA" w:rsidRPr="00171E49" w:rsidRDefault="005539DA">
      <w:pPr>
        <w:rPr>
          <w:rFonts w:ascii="Arial" w:hAnsi="Arial" w:cs="Arial"/>
          <w:b/>
          <w:bCs/>
          <w:sz w:val="28"/>
          <w:szCs w:val="28"/>
        </w:rPr>
      </w:pPr>
      <w:r w:rsidRPr="00171E49">
        <w:rPr>
          <w:rFonts w:ascii="Arial" w:hAnsi="Arial" w:cs="Arial"/>
          <w:b/>
          <w:bCs/>
          <w:sz w:val="28"/>
          <w:szCs w:val="28"/>
        </w:rPr>
        <w:t xml:space="preserve">Question </w:t>
      </w:r>
      <w:proofErr w:type="gramStart"/>
      <w:r w:rsidRPr="00171E49">
        <w:rPr>
          <w:rFonts w:ascii="Arial" w:hAnsi="Arial" w:cs="Arial"/>
          <w:b/>
          <w:bCs/>
          <w:sz w:val="28"/>
          <w:szCs w:val="28"/>
        </w:rPr>
        <w:t>4 :</w:t>
      </w:r>
      <w:proofErr w:type="gramEnd"/>
      <w:r w:rsidRPr="00171E49">
        <w:rPr>
          <w:rFonts w:ascii="Arial" w:hAnsi="Arial" w:cs="Arial"/>
          <w:b/>
          <w:bCs/>
          <w:sz w:val="28"/>
          <w:szCs w:val="28"/>
        </w:rPr>
        <w:t xml:space="preserve"> </w:t>
      </w:r>
      <w:r w:rsidR="00171E49">
        <w:rPr>
          <w:rFonts w:ascii="Arial" w:hAnsi="Arial" w:cs="Arial"/>
          <w:b/>
          <w:bCs/>
          <w:sz w:val="28"/>
          <w:szCs w:val="28"/>
        </w:rPr>
        <w:t>[</w:t>
      </w:r>
      <w:r w:rsidRPr="00171E49">
        <w:rPr>
          <w:rFonts w:ascii="Arial" w:hAnsi="Arial" w:cs="Arial"/>
          <w:b/>
          <w:bCs/>
          <w:sz w:val="28"/>
          <w:szCs w:val="28"/>
        </w:rPr>
        <w:t>40 Marks</w:t>
      </w:r>
      <w:r w:rsidR="00171E49">
        <w:rPr>
          <w:rFonts w:ascii="Arial" w:hAnsi="Arial" w:cs="Arial"/>
          <w:b/>
          <w:bCs/>
          <w:sz w:val="28"/>
          <w:szCs w:val="28"/>
        </w:rPr>
        <w:t>]</w:t>
      </w:r>
      <w:r w:rsidRPr="00171E49">
        <w:rPr>
          <w:rFonts w:ascii="Arial" w:hAnsi="Arial" w:cs="Arial"/>
          <w:b/>
          <w:bCs/>
          <w:sz w:val="28"/>
          <w:szCs w:val="28"/>
        </w:rPr>
        <w:t xml:space="preserve"> </w:t>
      </w:r>
    </w:p>
    <w:p w14:paraId="135990A6" w14:textId="0E6CB59C" w:rsidR="005539DA" w:rsidRPr="00161BBF" w:rsidRDefault="00D6381F" w:rsidP="00161BBF">
      <w:pPr>
        <w:spacing w:after="0"/>
        <w:rPr>
          <w:rFonts w:ascii="Arial" w:hAnsi="Arial" w:cs="Arial"/>
          <w:sz w:val="24"/>
          <w:szCs w:val="24"/>
        </w:rPr>
      </w:pPr>
      <w:r w:rsidRPr="00123AE1">
        <w:rPr>
          <w:rFonts w:ascii="Arial" w:hAnsi="Arial" w:cs="Arial"/>
          <w:b/>
          <w:bCs/>
          <w:sz w:val="24"/>
          <w:szCs w:val="24"/>
        </w:rPr>
        <w:t>4.1</w:t>
      </w:r>
      <w:r w:rsidR="00E855D8">
        <w:rPr>
          <w:rFonts w:ascii="Arial" w:hAnsi="Arial" w:cs="Arial"/>
          <w:b/>
          <w:bCs/>
          <w:sz w:val="24"/>
          <w:szCs w:val="24"/>
        </w:rPr>
        <w:t xml:space="preserve"> </w:t>
      </w:r>
      <w:r w:rsidR="007765F6" w:rsidRPr="00161BBF">
        <w:rPr>
          <w:rFonts w:ascii="Arial" w:hAnsi="Arial" w:cs="Arial"/>
          <w:sz w:val="24"/>
          <w:szCs w:val="24"/>
        </w:rPr>
        <w:t>A proper explanation about the seven stages</w:t>
      </w:r>
      <w:proofErr w:type="gramStart"/>
      <w:r w:rsidR="007765F6" w:rsidRPr="00161BBF">
        <w:rPr>
          <w:rFonts w:ascii="Arial" w:hAnsi="Arial" w:cs="Arial"/>
          <w:sz w:val="24"/>
          <w:szCs w:val="24"/>
        </w:rPr>
        <w:t xml:space="preserve"> </w:t>
      </w:r>
      <w:r w:rsidR="00043C5D">
        <w:rPr>
          <w:rFonts w:ascii="Arial" w:hAnsi="Arial" w:cs="Arial"/>
          <w:sz w:val="24"/>
          <w:szCs w:val="24"/>
        </w:rPr>
        <w:t xml:space="preserve">  </w:t>
      </w:r>
      <w:r w:rsidR="00043C5D" w:rsidRPr="002F6F8D">
        <w:rPr>
          <w:rFonts w:ascii="Arial" w:hAnsi="Arial" w:cs="Arial"/>
          <w:b/>
          <w:bCs/>
          <w:color w:val="FF0000"/>
        </w:rPr>
        <w:t>[</w:t>
      </w:r>
      <w:proofErr w:type="gramEnd"/>
      <w:r w:rsidR="00043C5D" w:rsidRPr="002F6F8D">
        <w:rPr>
          <w:rFonts w:ascii="Arial" w:hAnsi="Arial" w:cs="Arial"/>
          <w:b/>
          <w:bCs/>
          <w:color w:val="FF0000"/>
        </w:rPr>
        <w:t>10 Marks</w:t>
      </w:r>
      <w:r w:rsidR="00043C5D" w:rsidRPr="00560F56">
        <w:rPr>
          <w:rFonts w:ascii="Arial" w:hAnsi="Arial" w:cs="Arial"/>
          <w:b/>
          <w:bCs/>
          <w:color w:val="FF0000"/>
          <w:sz w:val="24"/>
          <w:szCs w:val="24"/>
        </w:rPr>
        <w:t>]</w:t>
      </w:r>
    </w:p>
    <w:p w14:paraId="3F63DB8F" w14:textId="2D3C01DE" w:rsidR="00325760" w:rsidRPr="00325760" w:rsidRDefault="00325760" w:rsidP="00161BBF">
      <w:pPr>
        <w:numPr>
          <w:ilvl w:val="0"/>
          <w:numId w:val="33"/>
        </w:numPr>
        <w:spacing w:after="0"/>
        <w:rPr>
          <w:rFonts w:ascii="Arial" w:hAnsi="Arial" w:cs="Arial"/>
        </w:rPr>
      </w:pPr>
      <w:r w:rsidRPr="00325760">
        <w:rPr>
          <w:rFonts w:ascii="Arial" w:hAnsi="Arial" w:cs="Arial"/>
          <w:lang w:val="en-US"/>
        </w:rPr>
        <w:t xml:space="preserve">Data </w:t>
      </w:r>
      <w:proofErr w:type="gramStart"/>
      <w:r w:rsidRPr="00325760">
        <w:rPr>
          <w:rFonts w:ascii="Arial" w:hAnsi="Arial" w:cs="Arial"/>
          <w:lang w:val="en-US"/>
        </w:rPr>
        <w:t>Preparation</w:t>
      </w:r>
      <w:r w:rsidR="00C5732B">
        <w:rPr>
          <w:rFonts w:ascii="Arial" w:hAnsi="Arial" w:cs="Arial"/>
          <w:lang w:val="en-US"/>
        </w:rPr>
        <w:t xml:space="preserve"> :</w:t>
      </w:r>
      <w:proofErr w:type="gramEnd"/>
      <w:r w:rsidR="00C5732B">
        <w:rPr>
          <w:rFonts w:ascii="Arial" w:hAnsi="Arial" w:cs="Arial"/>
          <w:lang w:val="en-US"/>
        </w:rPr>
        <w:t xml:space="preserve"> Datra vi</w:t>
      </w:r>
      <w:r w:rsidR="00F45D52">
        <w:rPr>
          <w:rFonts w:ascii="Arial" w:hAnsi="Arial" w:cs="Arial"/>
          <w:lang w:val="en-US"/>
        </w:rPr>
        <w:t xml:space="preserve">sualization ; data preprocessing including handling missing values; encoding categorical values; normalizing numerical </w:t>
      </w:r>
      <w:r w:rsidR="004F5B47">
        <w:rPr>
          <w:rFonts w:ascii="Arial" w:hAnsi="Arial" w:cs="Arial"/>
          <w:lang w:val="en-US"/>
        </w:rPr>
        <w:t>features)</w:t>
      </w:r>
    </w:p>
    <w:p w14:paraId="68884BC3" w14:textId="38A9B8C6" w:rsidR="00325760" w:rsidRPr="00325760" w:rsidRDefault="00325760" w:rsidP="00161BBF">
      <w:pPr>
        <w:numPr>
          <w:ilvl w:val="0"/>
          <w:numId w:val="33"/>
        </w:numPr>
        <w:spacing w:after="0"/>
        <w:rPr>
          <w:rFonts w:ascii="Arial" w:hAnsi="Arial" w:cs="Arial"/>
        </w:rPr>
      </w:pPr>
      <w:r w:rsidRPr="00325760">
        <w:rPr>
          <w:rFonts w:ascii="Arial" w:hAnsi="Arial" w:cs="Arial"/>
          <w:lang w:val="en-US"/>
        </w:rPr>
        <w:t xml:space="preserve">Define the network </w:t>
      </w:r>
      <w:proofErr w:type="gramStart"/>
      <w:r w:rsidRPr="00325760">
        <w:rPr>
          <w:rFonts w:ascii="Arial" w:hAnsi="Arial" w:cs="Arial"/>
          <w:lang w:val="en-US"/>
        </w:rPr>
        <w:t>architecture</w:t>
      </w:r>
      <w:r w:rsidR="004F5B47">
        <w:rPr>
          <w:rFonts w:ascii="Arial" w:hAnsi="Arial" w:cs="Arial"/>
          <w:lang w:val="en-US"/>
        </w:rPr>
        <w:t xml:space="preserve"> :</w:t>
      </w:r>
      <w:proofErr w:type="gramEnd"/>
      <w:r w:rsidR="004F5B47">
        <w:rPr>
          <w:rFonts w:ascii="Arial" w:hAnsi="Arial" w:cs="Arial"/>
          <w:lang w:val="en-US"/>
        </w:rPr>
        <w:t xml:space="preserve"> hidden layer count; </w:t>
      </w:r>
      <w:r w:rsidR="00316240">
        <w:rPr>
          <w:rFonts w:ascii="Arial" w:hAnsi="Arial" w:cs="Arial"/>
          <w:lang w:val="en-US"/>
        </w:rPr>
        <w:t>neuron in each layer; activation functions</w:t>
      </w:r>
    </w:p>
    <w:p w14:paraId="34B07155" w14:textId="017F7384" w:rsidR="00325760" w:rsidRPr="00325760" w:rsidRDefault="00325760" w:rsidP="00161BBF">
      <w:pPr>
        <w:numPr>
          <w:ilvl w:val="0"/>
          <w:numId w:val="33"/>
        </w:numPr>
        <w:spacing w:after="0"/>
        <w:rPr>
          <w:rFonts w:ascii="Arial" w:hAnsi="Arial" w:cs="Arial"/>
        </w:rPr>
      </w:pPr>
      <w:r w:rsidRPr="00325760">
        <w:rPr>
          <w:rFonts w:ascii="Arial" w:hAnsi="Arial" w:cs="Arial"/>
          <w:lang w:val="en-US"/>
        </w:rPr>
        <w:t xml:space="preserve">Initialize and compile the </w:t>
      </w:r>
      <w:proofErr w:type="gramStart"/>
      <w:r w:rsidRPr="00325760">
        <w:rPr>
          <w:rFonts w:ascii="Arial" w:hAnsi="Arial" w:cs="Arial"/>
          <w:lang w:val="en-US"/>
        </w:rPr>
        <w:t>model</w:t>
      </w:r>
      <w:r w:rsidR="000C0A57">
        <w:rPr>
          <w:rFonts w:ascii="Arial" w:hAnsi="Arial" w:cs="Arial"/>
          <w:lang w:val="en-US"/>
        </w:rPr>
        <w:t xml:space="preserve"> :</w:t>
      </w:r>
      <w:proofErr w:type="gramEnd"/>
      <w:r w:rsidR="000C0A57">
        <w:rPr>
          <w:rFonts w:ascii="Arial" w:hAnsi="Arial" w:cs="Arial"/>
          <w:lang w:val="en-US"/>
        </w:rPr>
        <w:t xml:space="preserve"> create the instance of the model; add the </w:t>
      </w:r>
      <w:r w:rsidR="009F20AE">
        <w:rPr>
          <w:rFonts w:ascii="Arial" w:hAnsi="Arial" w:cs="Arial"/>
          <w:lang w:val="en-US"/>
        </w:rPr>
        <w:t xml:space="preserve">hidden layers,  neurons and activation as per the definition; </w:t>
      </w:r>
      <w:r w:rsidR="00BF78F7">
        <w:rPr>
          <w:rFonts w:ascii="Arial" w:hAnsi="Arial" w:cs="Arial"/>
          <w:lang w:val="en-US"/>
        </w:rPr>
        <w:t xml:space="preserve">specification of loss function; optimizer </w:t>
      </w:r>
      <w:r w:rsidR="00855E16">
        <w:rPr>
          <w:rFonts w:ascii="Arial" w:hAnsi="Arial" w:cs="Arial"/>
          <w:lang w:val="en-US"/>
        </w:rPr>
        <w:t>etc.</w:t>
      </w:r>
      <w:r w:rsidR="00BF78F7">
        <w:rPr>
          <w:rFonts w:ascii="Arial" w:hAnsi="Arial" w:cs="Arial"/>
          <w:lang w:val="en-US"/>
        </w:rPr>
        <w:t xml:space="preserve">; </w:t>
      </w:r>
    </w:p>
    <w:p w14:paraId="74B75DFC" w14:textId="4609CA7B" w:rsidR="00325760" w:rsidRPr="00325760" w:rsidRDefault="00325760" w:rsidP="00161BBF">
      <w:pPr>
        <w:numPr>
          <w:ilvl w:val="0"/>
          <w:numId w:val="33"/>
        </w:numPr>
        <w:spacing w:after="0"/>
        <w:rPr>
          <w:rFonts w:ascii="Arial" w:hAnsi="Arial" w:cs="Arial"/>
        </w:rPr>
      </w:pPr>
      <w:r w:rsidRPr="00325760">
        <w:rPr>
          <w:rFonts w:ascii="Arial" w:hAnsi="Arial" w:cs="Arial"/>
          <w:lang w:val="en-US"/>
        </w:rPr>
        <w:t xml:space="preserve">Train the </w:t>
      </w:r>
      <w:proofErr w:type="gramStart"/>
      <w:r w:rsidRPr="00325760">
        <w:rPr>
          <w:rFonts w:ascii="Arial" w:hAnsi="Arial" w:cs="Arial"/>
          <w:lang w:val="en-US"/>
        </w:rPr>
        <w:t>model</w:t>
      </w:r>
      <w:r w:rsidR="00682726">
        <w:rPr>
          <w:rFonts w:ascii="Arial" w:hAnsi="Arial" w:cs="Arial"/>
          <w:lang w:val="en-US"/>
        </w:rPr>
        <w:t xml:space="preserve"> :</w:t>
      </w:r>
      <w:proofErr w:type="gramEnd"/>
      <w:r w:rsidR="00682726">
        <w:rPr>
          <w:rFonts w:ascii="Arial" w:hAnsi="Arial" w:cs="Arial"/>
          <w:lang w:val="en-US"/>
        </w:rPr>
        <w:t xml:space="preserve"> fit the model to the training data; </w:t>
      </w:r>
      <w:r w:rsidR="00FA758C">
        <w:rPr>
          <w:rFonts w:ascii="Arial" w:hAnsi="Arial" w:cs="Arial"/>
          <w:lang w:val="en-US"/>
        </w:rPr>
        <w:t xml:space="preserve">monitor the training process to ensure the convergence and </w:t>
      </w:r>
      <w:r w:rsidR="003D0D1C">
        <w:rPr>
          <w:rFonts w:ascii="Arial" w:hAnsi="Arial" w:cs="Arial"/>
          <w:lang w:val="en-US"/>
        </w:rPr>
        <w:t>not overfitting</w:t>
      </w:r>
    </w:p>
    <w:p w14:paraId="21B87875" w14:textId="5F0D885A" w:rsidR="00325760" w:rsidRPr="00325760" w:rsidRDefault="00325760" w:rsidP="00161BBF">
      <w:pPr>
        <w:numPr>
          <w:ilvl w:val="0"/>
          <w:numId w:val="33"/>
        </w:numPr>
        <w:spacing w:after="0"/>
        <w:rPr>
          <w:rFonts w:ascii="Arial" w:hAnsi="Arial" w:cs="Arial"/>
        </w:rPr>
      </w:pPr>
      <w:r w:rsidRPr="00325760">
        <w:rPr>
          <w:rFonts w:ascii="Arial" w:hAnsi="Arial" w:cs="Arial"/>
          <w:lang w:val="en-US"/>
        </w:rPr>
        <w:t xml:space="preserve">Model </w:t>
      </w:r>
      <w:proofErr w:type="gramStart"/>
      <w:r w:rsidRPr="00325760">
        <w:rPr>
          <w:rFonts w:ascii="Arial" w:hAnsi="Arial" w:cs="Arial"/>
          <w:lang w:val="en-US"/>
        </w:rPr>
        <w:t xml:space="preserve">evaluation </w:t>
      </w:r>
      <w:r w:rsidR="003D0D1C" w:rsidRPr="00762757">
        <w:rPr>
          <w:rFonts w:ascii="Arial" w:hAnsi="Arial" w:cs="Arial"/>
          <w:lang w:val="en-US"/>
        </w:rPr>
        <w:t>:</w:t>
      </w:r>
      <w:proofErr w:type="gramEnd"/>
      <w:r w:rsidR="003D0D1C" w:rsidRPr="00762757">
        <w:rPr>
          <w:rFonts w:ascii="Arial" w:hAnsi="Arial" w:cs="Arial"/>
          <w:lang w:val="en-US"/>
        </w:rPr>
        <w:t xml:space="preserve"> make prediction based on the test data; </w:t>
      </w:r>
      <w:r w:rsidR="00212908" w:rsidRPr="00762757">
        <w:rPr>
          <w:rFonts w:ascii="Arial" w:hAnsi="Arial" w:cs="Arial"/>
          <w:lang w:val="en-US"/>
        </w:rPr>
        <w:t>performance evaluation using appropriate evaluation metrics</w:t>
      </w:r>
    </w:p>
    <w:p w14:paraId="24F8304A" w14:textId="7BF1C05F" w:rsidR="00161BBF" w:rsidRPr="00161BBF" w:rsidRDefault="00161BBF" w:rsidP="00161BBF">
      <w:pPr>
        <w:numPr>
          <w:ilvl w:val="0"/>
          <w:numId w:val="33"/>
        </w:numPr>
        <w:spacing w:after="0"/>
        <w:rPr>
          <w:rFonts w:ascii="Arial" w:hAnsi="Arial" w:cs="Arial"/>
        </w:rPr>
      </w:pPr>
      <w:r w:rsidRPr="00161BBF">
        <w:rPr>
          <w:rFonts w:ascii="Arial" w:hAnsi="Arial" w:cs="Arial"/>
          <w:lang w:val="en-US"/>
        </w:rPr>
        <w:t xml:space="preserve">Fine-tune the model for the best </w:t>
      </w:r>
      <w:proofErr w:type="gramStart"/>
      <w:r w:rsidRPr="00161BBF">
        <w:rPr>
          <w:rFonts w:ascii="Arial" w:hAnsi="Arial" w:cs="Arial"/>
          <w:lang w:val="en-US"/>
        </w:rPr>
        <w:t xml:space="preserve">performance </w:t>
      </w:r>
      <w:r w:rsidR="00FF79DB" w:rsidRPr="00762757">
        <w:rPr>
          <w:rFonts w:ascii="Arial" w:hAnsi="Arial" w:cs="Arial"/>
          <w:lang w:val="en-US"/>
        </w:rPr>
        <w:t>:</w:t>
      </w:r>
      <w:proofErr w:type="gramEnd"/>
      <w:r w:rsidR="00FF79DB" w:rsidRPr="00762757">
        <w:rPr>
          <w:rFonts w:ascii="Arial" w:hAnsi="Arial" w:cs="Arial"/>
          <w:lang w:val="en-US"/>
        </w:rPr>
        <w:t xml:space="preserve"> parameter tuning</w:t>
      </w:r>
    </w:p>
    <w:p w14:paraId="19806767" w14:textId="77777777" w:rsidR="00161BBF" w:rsidRPr="00161BBF" w:rsidRDefault="00161BBF" w:rsidP="00161BBF">
      <w:pPr>
        <w:numPr>
          <w:ilvl w:val="0"/>
          <w:numId w:val="33"/>
        </w:numPr>
        <w:spacing w:after="0"/>
        <w:rPr>
          <w:rFonts w:ascii="Arial" w:hAnsi="Arial" w:cs="Arial"/>
        </w:rPr>
      </w:pPr>
      <w:r w:rsidRPr="00161BBF">
        <w:rPr>
          <w:rFonts w:ascii="Arial" w:hAnsi="Arial" w:cs="Arial"/>
          <w:lang w:val="en-ZA"/>
        </w:rPr>
        <w:t xml:space="preserve">Predict and </w:t>
      </w:r>
      <w:proofErr w:type="gramStart"/>
      <w:r w:rsidRPr="00161BBF">
        <w:rPr>
          <w:rFonts w:ascii="Arial" w:hAnsi="Arial" w:cs="Arial"/>
          <w:lang w:val="en-ZA"/>
        </w:rPr>
        <w:t>deploy</w:t>
      </w:r>
      <w:proofErr w:type="gramEnd"/>
    </w:p>
    <w:p w14:paraId="06E96182" w14:textId="77777777" w:rsidR="0024516E" w:rsidRPr="00762757" w:rsidRDefault="0024516E">
      <w:pPr>
        <w:rPr>
          <w:rFonts w:ascii="Arial" w:hAnsi="Arial" w:cs="Arial"/>
          <w:b/>
          <w:bCs/>
        </w:rPr>
      </w:pPr>
    </w:p>
    <w:p w14:paraId="60640B8B" w14:textId="7960417E" w:rsidR="009C4C49" w:rsidRPr="00762757" w:rsidRDefault="009C4C49">
      <w:pPr>
        <w:rPr>
          <w:rFonts w:ascii="Arial" w:hAnsi="Arial" w:cs="Arial"/>
          <w:b/>
          <w:bCs/>
        </w:rPr>
      </w:pPr>
      <w:r w:rsidRPr="00762757">
        <w:rPr>
          <w:rFonts w:ascii="Arial" w:hAnsi="Arial" w:cs="Arial"/>
          <w:b/>
          <w:bCs/>
        </w:rPr>
        <w:t xml:space="preserve">4.2.1 </w:t>
      </w:r>
      <w:r w:rsidR="00903C19" w:rsidRPr="00762757">
        <w:rPr>
          <w:rFonts w:ascii="Arial" w:hAnsi="Arial" w:cs="Arial"/>
        </w:rPr>
        <w:t xml:space="preserve">500 observations and 8 </w:t>
      </w:r>
      <w:proofErr w:type="gramStart"/>
      <w:r w:rsidR="00903C19" w:rsidRPr="00762757">
        <w:rPr>
          <w:rFonts w:ascii="Arial" w:hAnsi="Arial" w:cs="Arial"/>
        </w:rPr>
        <w:t>columns</w:t>
      </w:r>
      <w:r w:rsidR="00986110">
        <w:rPr>
          <w:rFonts w:ascii="Arial" w:hAnsi="Arial" w:cs="Arial"/>
        </w:rPr>
        <w:t xml:space="preserve">  </w:t>
      </w:r>
      <w:r w:rsidR="00986110">
        <w:rPr>
          <w:rFonts w:ascii="Arial" w:hAnsi="Arial" w:cs="Arial"/>
        </w:rPr>
        <w:tab/>
      </w:r>
      <w:proofErr w:type="gramEnd"/>
      <w:r w:rsidR="00986110">
        <w:rPr>
          <w:rFonts w:ascii="Arial" w:hAnsi="Arial" w:cs="Arial"/>
        </w:rPr>
        <w:tab/>
      </w:r>
      <w:r w:rsidR="00986110">
        <w:rPr>
          <w:rFonts w:ascii="Arial" w:hAnsi="Arial" w:cs="Arial"/>
        </w:rPr>
        <w:tab/>
      </w:r>
      <w:r w:rsidR="00986110" w:rsidRPr="00560F56">
        <w:rPr>
          <w:rFonts w:ascii="Arial" w:hAnsi="Arial" w:cs="Arial"/>
          <w:b/>
          <w:bCs/>
          <w:color w:val="FF0000"/>
        </w:rPr>
        <w:t>[1 Mark]</w:t>
      </w:r>
      <w:r w:rsidR="00986110">
        <w:rPr>
          <w:rFonts w:ascii="Arial" w:hAnsi="Arial" w:cs="Arial"/>
        </w:rPr>
        <w:tab/>
      </w:r>
    </w:p>
    <w:p w14:paraId="23E18675" w14:textId="77311E74" w:rsidR="00903C19" w:rsidRPr="00762757" w:rsidRDefault="00903C19">
      <w:pPr>
        <w:rPr>
          <w:rFonts w:ascii="Arial" w:hAnsi="Arial" w:cs="Arial"/>
        </w:rPr>
      </w:pPr>
      <w:r w:rsidRPr="00762757">
        <w:rPr>
          <w:rFonts w:ascii="Arial" w:hAnsi="Arial" w:cs="Arial"/>
          <w:b/>
          <w:bCs/>
        </w:rPr>
        <w:t>4.2.2</w:t>
      </w:r>
      <w:r w:rsidRPr="00762757">
        <w:rPr>
          <w:rFonts w:ascii="Arial" w:hAnsi="Arial" w:cs="Arial"/>
        </w:rPr>
        <w:t xml:space="preserve">. </w:t>
      </w:r>
      <w:proofErr w:type="gramStart"/>
      <w:r w:rsidR="00762757" w:rsidRPr="00762757">
        <w:rPr>
          <w:rFonts w:ascii="Arial" w:hAnsi="Arial" w:cs="Arial"/>
        </w:rPr>
        <w:t>None</w:t>
      </w:r>
      <w:r w:rsidR="00986110">
        <w:rPr>
          <w:rFonts w:ascii="Arial" w:hAnsi="Arial" w:cs="Arial"/>
        </w:rPr>
        <w:t xml:space="preserve">  </w:t>
      </w:r>
      <w:r w:rsidR="00986110">
        <w:rPr>
          <w:rFonts w:ascii="Arial" w:hAnsi="Arial" w:cs="Arial"/>
        </w:rPr>
        <w:tab/>
      </w:r>
      <w:proofErr w:type="gramEnd"/>
      <w:r w:rsidR="00986110">
        <w:rPr>
          <w:rFonts w:ascii="Arial" w:hAnsi="Arial" w:cs="Arial"/>
        </w:rPr>
        <w:tab/>
      </w:r>
      <w:r w:rsidR="00986110">
        <w:rPr>
          <w:rFonts w:ascii="Arial" w:hAnsi="Arial" w:cs="Arial"/>
        </w:rPr>
        <w:tab/>
      </w:r>
      <w:r w:rsidR="00986110">
        <w:rPr>
          <w:rFonts w:ascii="Arial" w:hAnsi="Arial" w:cs="Arial"/>
        </w:rPr>
        <w:tab/>
      </w:r>
      <w:r w:rsidR="00986110">
        <w:rPr>
          <w:rFonts w:ascii="Arial" w:hAnsi="Arial" w:cs="Arial"/>
        </w:rPr>
        <w:tab/>
      </w:r>
      <w:r w:rsidR="00986110">
        <w:rPr>
          <w:rFonts w:ascii="Arial" w:hAnsi="Arial" w:cs="Arial"/>
        </w:rPr>
        <w:tab/>
      </w:r>
      <w:r w:rsidR="00986110">
        <w:rPr>
          <w:rFonts w:ascii="Arial" w:hAnsi="Arial" w:cs="Arial"/>
        </w:rPr>
        <w:tab/>
      </w:r>
      <w:r w:rsidR="00986110" w:rsidRPr="00560F56">
        <w:rPr>
          <w:rFonts w:ascii="Arial" w:hAnsi="Arial" w:cs="Arial"/>
          <w:b/>
          <w:bCs/>
          <w:color w:val="FF0000"/>
        </w:rPr>
        <w:t>[1 Mark]</w:t>
      </w:r>
      <w:r w:rsidR="00986110">
        <w:rPr>
          <w:rFonts w:ascii="Arial" w:hAnsi="Arial" w:cs="Arial"/>
          <w:b/>
          <w:bCs/>
          <w:sz w:val="24"/>
          <w:szCs w:val="24"/>
        </w:rPr>
        <w:tab/>
      </w:r>
    </w:p>
    <w:p w14:paraId="3AE22B68" w14:textId="6A6E28D0" w:rsidR="0013279C" w:rsidRDefault="0014562B" w:rsidP="00986110">
      <w:pPr>
        <w:rPr>
          <w:rFonts w:ascii="Arial" w:hAnsi="Arial" w:cs="Arial"/>
        </w:rPr>
      </w:pPr>
      <w:proofErr w:type="gramStart"/>
      <w:r w:rsidRPr="00762757">
        <w:rPr>
          <w:rFonts w:ascii="Arial" w:hAnsi="Arial" w:cs="Arial"/>
          <w:b/>
          <w:bCs/>
        </w:rPr>
        <w:t>4.2.3</w:t>
      </w:r>
      <w:r w:rsidR="00986110">
        <w:rPr>
          <w:rFonts w:ascii="Arial" w:hAnsi="Arial" w:cs="Arial"/>
          <w:b/>
          <w:bCs/>
        </w:rPr>
        <w:t xml:space="preserve">  </w:t>
      </w:r>
      <w:r w:rsidR="00D8681A" w:rsidRPr="00D8681A">
        <w:rPr>
          <w:rFonts w:ascii="Arial" w:hAnsi="Arial" w:cs="Arial"/>
        </w:rPr>
        <w:t>W</w:t>
      </w:r>
      <w:r w:rsidRPr="00D8681A">
        <w:rPr>
          <w:rFonts w:ascii="Arial" w:hAnsi="Arial" w:cs="Arial"/>
        </w:rPr>
        <w:t>hen</w:t>
      </w:r>
      <w:proofErr w:type="gramEnd"/>
      <w:r w:rsidRPr="00D8681A">
        <w:rPr>
          <w:rFonts w:ascii="Arial" w:hAnsi="Arial" w:cs="Arial"/>
        </w:rPr>
        <w:t xml:space="preserve"> the amount of missing data is relatively small compared to the overall dataset and removing those instances won't significantly impact the analysis or </w:t>
      </w:r>
      <w:r w:rsidR="00855E16" w:rsidRPr="00D8681A">
        <w:rPr>
          <w:rFonts w:ascii="Arial" w:hAnsi="Arial" w:cs="Arial"/>
        </w:rPr>
        <w:t>modelling</w:t>
      </w:r>
      <w:r w:rsidRPr="00D8681A">
        <w:rPr>
          <w:rFonts w:ascii="Arial" w:hAnsi="Arial" w:cs="Arial"/>
        </w:rPr>
        <w:t xml:space="preserve"> task</w:t>
      </w:r>
      <w:r w:rsidR="00986110">
        <w:rPr>
          <w:rFonts w:ascii="Arial" w:hAnsi="Arial" w:cs="Arial"/>
        </w:rPr>
        <w:t>.</w:t>
      </w:r>
    </w:p>
    <w:p w14:paraId="46436949" w14:textId="004A3BBB" w:rsidR="0014562B" w:rsidRPr="002F6F8D" w:rsidRDefault="00986110" w:rsidP="0013279C">
      <w:pPr>
        <w:ind w:left="5040" w:firstLine="720"/>
        <w:rPr>
          <w:rFonts w:ascii="Arial" w:hAnsi="Arial" w:cs="Arial"/>
          <w:color w:val="FF0000"/>
          <w:sz w:val="20"/>
          <w:szCs w:val="20"/>
        </w:rPr>
      </w:pPr>
      <w:r w:rsidRPr="002F6F8D">
        <w:rPr>
          <w:rFonts w:ascii="Arial" w:hAnsi="Arial" w:cs="Arial"/>
          <w:b/>
          <w:bCs/>
          <w:color w:val="FF0000"/>
        </w:rPr>
        <w:t>[2 Marks]</w:t>
      </w:r>
    </w:p>
    <w:p w14:paraId="037F2B83" w14:textId="11A810A6" w:rsidR="0013279C" w:rsidRPr="00986110" w:rsidRDefault="00C16CBB" w:rsidP="0013279C">
      <w:pPr>
        <w:rPr>
          <w:rFonts w:ascii="Arial" w:hAnsi="Arial" w:cs="Arial"/>
        </w:rPr>
      </w:pPr>
      <w:r w:rsidRPr="00E92CAE">
        <w:rPr>
          <w:rFonts w:ascii="Arial" w:hAnsi="Arial" w:cs="Arial"/>
          <w:b/>
          <w:bCs/>
        </w:rPr>
        <w:t>4.3</w:t>
      </w:r>
      <w:r w:rsidRPr="00E92CAE">
        <w:rPr>
          <w:rFonts w:ascii="Arial" w:hAnsi="Arial" w:cs="Arial"/>
        </w:rPr>
        <w:t xml:space="preserve"> This </w:t>
      </w:r>
      <w:r w:rsidR="00BF03AA" w:rsidRPr="00E92CAE">
        <w:rPr>
          <w:rFonts w:ascii="Arial" w:hAnsi="Arial" w:cs="Arial"/>
        </w:rPr>
        <w:t xml:space="preserve">task can be considered as binary classification problem as the objective function </w:t>
      </w:r>
      <w:r w:rsidR="00C450B0" w:rsidRPr="00E92CAE">
        <w:rPr>
          <w:rFonts w:ascii="Arial" w:hAnsi="Arial" w:cs="Arial"/>
        </w:rPr>
        <w:t xml:space="preserve">is to predict whether the student will be admitted based on the features such as </w:t>
      </w:r>
      <w:r w:rsidR="000C74D2" w:rsidRPr="00E92CAE">
        <w:rPr>
          <w:rFonts w:ascii="Arial" w:hAnsi="Arial" w:cs="Arial"/>
        </w:rPr>
        <w:t xml:space="preserve">GRE, TOEFL scores, university ratings, </w:t>
      </w:r>
      <w:r w:rsidR="00482829" w:rsidRPr="00E92CAE">
        <w:rPr>
          <w:rFonts w:ascii="Arial" w:hAnsi="Arial" w:cs="Arial"/>
        </w:rPr>
        <w:t xml:space="preserve">letter of recommendation, statement of purpose </w:t>
      </w:r>
      <w:r w:rsidR="00102E3C" w:rsidRPr="00E92CAE">
        <w:rPr>
          <w:rFonts w:ascii="Arial" w:hAnsi="Arial" w:cs="Arial"/>
        </w:rPr>
        <w:t>strength</w:t>
      </w:r>
      <w:r w:rsidR="000C5BEB" w:rsidRPr="00E92CAE">
        <w:rPr>
          <w:rFonts w:ascii="Arial" w:hAnsi="Arial" w:cs="Arial"/>
        </w:rPr>
        <w:t xml:space="preserve">, research experience etc. </w:t>
      </w:r>
      <w:r w:rsidR="0013279C">
        <w:rPr>
          <w:rFonts w:ascii="Arial" w:hAnsi="Arial" w:cs="Arial"/>
        </w:rPr>
        <w:tab/>
      </w:r>
      <w:r w:rsidR="0013279C">
        <w:rPr>
          <w:rFonts w:ascii="Arial" w:hAnsi="Arial" w:cs="Arial"/>
        </w:rPr>
        <w:tab/>
      </w:r>
      <w:r w:rsidR="0013279C">
        <w:rPr>
          <w:rFonts w:ascii="Arial" w:hAnsi="Arial" w:cs="Arial"/>
        </w:rPr>
        <w:tab/>
      </w:r>
      <w:r w:rsidR="0013279C">
        <w:rPr>
          <w:rFonts w:ascii="Arial" w:hAnsi="Arial" w:cs="Arial"/>
        </w:rPr>
        <w:tab/>
      </w:r>
      <w:r w:rsidR="0013279C">
        <w:rPr>
          <w:rFonts w:ascii="Arial" w:hAnsi="Arial" w:cs="Arial"/>
        </w:rPr>
        <w:tab/>
      </w:r>
      <w:r w:rsidR="0013279C">
        <w:rPr>
          <w:rFonts w:ascii="Arial" w:hAnsi="Arial" w:cs="Arial"/>
        </w:rPr>
        <w:tab/>
      </w:r>
      <w:r w:rsidR="0013279C" w:rsidRPr="002F6F8D">
        <w:rPr>
          <w:rFonts w:ascii="Arial" w:hAnsi="Arial" w:cs="Arial"/>
          <w:b/>
          <w:bCs/>
          <w:color w:val="FF0000"/>
        </w:rPr>
        <w:t>[4 Marks]</w:t>
      </w:r>
    </w:p>
    <w:p w14:paraId="6D655928" w14:textId="470E1AEC" w:rsidR="00133F78" w:rsidRPr="00986110" w:rsidRDefault="00333A02" w:rsidP="00133F78">
      <w:pPr>
        <w:rPr>
          <w:rFonts w:ascii="Arial" w:hAnsi="Arial" w:cs="Arial"/>
        </w:rPr>
      </w:pPr>
      <w:r w:rsidRPr="00DF423F">
        <w:rPr>
          <w:rFonts w:ascii="Arial" w:hAnsi="Arial" w:cs="Arial"/>
          <w:b/>
          <w:bCs/>
        </w:rPr>
        <w:t xml:space="preserve">4.4 </w:t>
      </w:r>
      <w:r w:rsidRPr="00DF423F">
        <w:rPr>
          <w:rFonts w:ascii="Arial" w:hAnsi="Arial" w:cs="Arial"/>
        </w:rPr>
        <w:t>Sigmoid function</w:t>
      </w:r>
      <w:r w:rsidR="004D7960" w:rsidRPr="00DF423F">
        <w:rPr>
          <w:rFonts w:ascii="Arial" w:hAnsi="Arial" w:cs="Arial"/>
          <w:b/>
          <w:bCs/>
        </w:rPr>
        <w:t xml:space="preserve"> </w:t>
      </w:r>
      <w:r w:rsidR="00133F78">
        <w:rPr>
          <w:rFonts w:ascii="Arial" w:hAnsi="Arial" w:cs="Arial"/>
          <w:b/>
          <w:bCs/>
        </w:rPr>
        <w:tab/>
      </w:r>
      <w:r w:rsidR="00133F78">
        <w:rPr>
          <w:rFonts w:ascii="Arial" w:hAnsi="Arial" w:cs="Arial"/>
          <w:b/>
          <w:bCs/>
        </w:rPr>
        <w:tab/>
      </w:r>
      <w:r w:rsidR="00133F78">
        <w:rPr>
          <w:rFonts w:ascii="Arial" w:hAnsi="Arial" w:cs="Arial"/>
        </w:rPr>
        <w:tab/>
      </w:r>
      <w:r w:rsidR="00133F78">
        <w:rPr>
          <w:rFonts w:ascii="Arial" w:hAnsi="Arial" w:cs="Arial"/>
        </w:rPr>
        <w:tab/>
      </w:r>
      <w:r w:rsidR="00133F78">
        <w:rPr>
          <w:rFonts w:ascii="Arial" w:hAnsi="Arial" w:cs="Arial"/>
        </w:rPr>
        <w:tab/>
      </w:r>
      <w:r w:rsidR="00133F78">
        <w:rPr>
          <w:rFonts w:ascii="Arial" w:hAnsi="Arial" w:cs="Arial"/>
        </w:rPr>
        <w:tab/>
      </w:r>
      <w:r w:rsidR="00133F78" w:rsidRPr="002F6F8D">
        <w:rPr>
          <w:rFonts w:ascii="Arial" w:hAnsi="Arial" w:cs="Arial"/>
          <w:b/>
          <w:bCs/>
          <w:color w:val="FF0000"/>
        </w:rPr>
        <w:t>[</w:t>
      </w:r>
      <w:r w:rsidR="003D205A" w:rsidRPr="002F6F8D">
        <w:rPr>
          <w:rFonts w:ascii="Arial" w:hAnsi="Arial" w:cs="Arial"/>
          <w:b/>
          <w:bCs/>
          <w:color w:val="FF0000"/>
        </w:rPr>
        <w:t xml:space="preserve"> </w:t>
      </w:r>
      <w:r w:rsidR="00840C8E" w:rsidRPr="002F6F8D">
        <w:rPr>
          <w:rFonts w:ascii="Arial" w:hAnsi="Arial" w:cs="Arial"/>
          <w:b/>
          <w:bCs/>
          <w:color w:val="FF0000"/>
        </w:rPr>
        <w:t>2</w:t>
      </w:r>
      <w:r w:rsidR="003D205A" w:rsidRPr="002F6F8D">
        <w:rPr>
          <w:rFonts w:ascii="Arial" w:hAnsi="Arial" w:cs="Arial"/>
          <w:b/>
          <w:bCs/>
          <w:color w:val="FF0000"/>
        </w:rPr>
        <w:t xml:space="preserve"> </w:t>
      </w:r>
      <w:r w:rsidR="00133F78" w:rsidRPr="002F6F8D">
        <w:rPr>
          <w:rFonts w:ascii="Arial" w:hAnsi="Arial" w:cs="Arial"/>
          <w:b/>
          <w:bCs/>
          <w:color w:val="FF0000"/>
        </w:rPr>
        <w:t>Mark</w:t>
      </w:r>
      <w:r w:rsidR="00840C8E" w:rsidRPr="002F6F8D">
        <w:rPr>
          <w:rFonts w:ascii="Arial" w:hAnsi="Arial" w:cs="Arial"/>
          <w:b/>
          <w:bCs/>
          <w:color w:val="FF0000"/>
        </w:rPr>
        <w:t>s</w:t>
      </w:r>
      <w:r w:rsidR="00133F78" w:rsidRPr="002F6F8D">
        <w:rPr>
          <w:rFonts w:ascii="Arial" w:hAnsi="Arial" w:cs="Arial"/>
          <w:b/>
          <w:bCs/>
          <w:color w:val="FF0000"/>
        </w:rPr>
        <w:t>]</w:t>
      </w:r>
    </w:p>
    <w:p w14:paraId="00BA1A25" w14:textId="77777777" w:rsidR="003D205A" w:rsidRDefault="0097443D" w:rsidP="00B63C88">
      <w:pPr>
        <w:ind w:left="720"/>
        <w:rPr>
          <w:rFonts w:ascii="Arial" w:hAnsi="Arial" w:cs="Arial"/>
        </w:rPr>
      </w:pPr>
      <w:r w:rsidRPr="00DF423F">
        <w:rPr>
          <w:rFonts w:ascii="Arial" w:hAnsi="Arial" w:cs="Arial"/>
        </w:rPr>
        <w:t xml:space="preserve">Sigmoid function is </w:t>
      </w:r>
      <w:r w:rsidR="005111BC" w:rsidRPr="00DF423F">
        <w:rPr>
          <w:rFonts w:ascii="Arial" w:hAnsi="Arial" w:cs="Arial"/>
        </w:rPr>
        <w:t xml:space="preserve">well suited for binary classification tasks because it can effectively model the </w:t>
      </w:r>
      <w:r w:rsidR="00642B39" w:rsidRPr="00DF423F">
        <w:rPr>
          <w:rFonts w:ascii="Arial" w:hAnsi="Arial" w:cs="Arial"/>
        </w:rPr>
        <w:t>probability distribution over two classes.</w:t>
      </w:r>
    </w:p>
    <w:p w14:paraId="0D86BDBB" w14:textId="7A962C39" w:rsidR="00B137AB" w:rsidRPr="00DF423F" w:rsidRDefault="00B137AB" w:rsidP="00B63C88">
      <w:pPr>
        <w:ind w:left="720"/>
        <w:rPr>
          <w:rFonts w:ascii="Arial" w:hAnsi="Arial" w:cs="Arial"/>
        </w:rPr>
      </w:pPr>
      <w:r w:rsidRPr="0099614F">
        <w:rPr>
          <w:rFonts w:ascii="Arial" w:hAnsi="Arial" w:cs="Arial"/>
          <w:i/>
          <w:iCs/>
        </w:rPr>
        <w:t>Any suitable answer that address out</w:t>
      </w:r>
      <w:r w:rsidR="00B63C88" w:rsidRPr="0099614F">
        <w:rPr>
          <w:rFonts w:ascii="Arial" w:hAnsi="Arial" w:cs="Arial"/>
          <w:i/>
          <w:iCs/>
        </w:rPr>
        <w:t>p</w:t>
      </w:r>
      <w:r w:rsidRPr="0099614F">
        <w:rPr>
          <w:rFonts w:ascii="Arial" w:hAnsi="Arial" w:cs="Arial"/>
          <w:i/>
          <w:iCs/>
        </w:rPr>
        <w:t xml:space="preserve">ut range, </w:t>
      </w:r>
      <w:r w:rsidR="00D874DC" w:rsidRPr="0099614F">
        <w:rPr>
          <w:rFonts w:ascii="Arial" w:hAnsi="Arial" w:cs="Arial"/>
          <w:i/>
          <w:iCs/>
        </w:rPr>
        <w:t>non-linearity</w:t>
      </w:r>
      <w:r w:rsidRPr="0099614F">
        <w:rPr>
          <w:rFonts w:ascii="Arial" w:hAnsi="Arial" w:cs="Arial"/>
          <w:i/>
          <w:iCs/>
        </w:rPr>
        <w:t xml:space="preserve">, gradient calculation, </w:t>
      </w:r>
      <w:r w:rsidR="00E00A22" w:rsidRPr="0099614F">
        <w:rPr>
          <w:rFonts w:ascii="Arial" w:hAnsi="Arial" w:cs="Arial"/>
          <w:i/>
          <w:iCs/>
        </w:rPr>
        <w:t xml:space="preserve">and </w:t>
      </w:r>
      <w:r w:rsidR="00D874DC" w:rsidRPr="0099614F">
        <w:rPr>
          <w:rFonts w:ascii="Arial" w:hAnsi="Arial" w:cs="Arial"/>
          <w:i/>
          <w:iCs/>
        </w:rPr>
        <w:t>proba</w:t>
      </w:r>
      <w:r w:rsidR="00D874DC">
        <w:rPr>
          <w:rFonts w:ascii="Arial" w:hAnsi="Arial" w:cs="Arial"/>
          <w:i/>
          <w:iCs/>
        </w:rPr>
        <w:t>b</w:t>
      </w:r>
      <w:r w:rsidR="00D874DC" w:rsidRPr="0099614F">
        <w:rPr>
          <w:rFonts w:ascii="Arial" w:hAnsi="Arial" w:cs="Arial"/>
          <w:i/>
          <w:iCs/>
        </w:rPr>
        <w:t>ility</w:t>
      </w:r>
      <w:r w:rsidR="00E00A22" w:rsidRPr="0099614F">
        <w:rPr>
          <w:rFonts w:ascii="Arial" w:hAnsi="Arial" w:cs="Arial"/>
          <w:i/>
          <w:iCs/>
        </w:rPr>
        <w:t xml:space="preserve"> interpretation. For </w:t>
      </w:r>
      <w:r w:rsidR="005D0CD9" w:rsidRPr="0099614F">
        <w:rPr>
          <w:rFonts w:ascii="Arial" w:hAnsi="Arial" w:cs="Arial"/>
          <w:i/>
          <w:iCs/>
        </w:rPr>
        <w:t>example</w:t>
      </w:r>
      <w:r w:rsidR="003D205A">
        <w:rPr>
          <w:rFonts w:ascii="Arial" w:hAnsi="Arial" w:cs="Arial"/>
        </w:rPr>
        <w:tab/>
      </w:r>
      <w:r w:rsidR="003D205A">
        <w:rPr>
          <w:rFonts w:ascii="Arial" w:hAnsi="Arial" w:cs="Arial"/>
        </w:rPr>
        <w:tab/>
      </w:r>
      <w:r w:rsidR="003D205A" w:rsidRPr="002F6F8D">
        <w:rPr>
          <w:rFonts w:ascii="Arial" w:hAnsi="Arial" w:cs="Arial"/>
          <w:b/>
          <w:bCs/>
          <w:color w:val="FF0000"/>
        </w:rPr>
        <w:t xml:space="preserve">[ </w:t>
      </w:r>
      <w:r w:rsidR="00840C8E" w:rsidRPr="002F6F8D">
        <w:rPr>
          <w:rFonts w:ascii="Arial" w:hAnsi="Arial" w:cs="Arial"/>
          <w:b/>
          <w:bCs/>
          <w:color w:val="FF0000"/>
        </w:rPr>
        <w:t>4</w:t>
      </w:r>
      <w:r w:rsidR="003D205A" w:rsidRPr="002F6F8D">
        <w:rPr>
          <w:rFonts w:ascii="Arial" w:hAnsi="Arial" w:cs="Arial"/>
          <w:b/>
          <w:bCs/>
          <w:color w:val="FF0000"/>
        </w:rPr>
        <w:t xml:space="preserve"> Mark</w:t>
      </w:r>
      <w:r w:rsidR="002F6F8D">
        <w:rPr>
          <w:rFonts w:ascii="Arial" w:hAnsi="Arial" w:cs="Arial"/>
          <w:b/>
          <w:bCs/>
          <w:color w:val="FF0000"/>
        </w:rPr>
        <w:t>s</w:t>
      </w:r>
      <w:r w:rsidR="003D205A" w:rsidRPr="002F6F8D">
        <w:rPr>
          <w:rFonts w:ascii="Arial" w:hAnsi="Arial" w:cs="Arial"/>
          <w:b/>
          <w:bCs/>
          <w:color w:val="FF0000"/>
        </w:rPr>
        <w:t>]</w:t>
      </w:r>
    </w:p>
    <w:p w14:paraId="22A37FE4" w14:textId="6E2B8974" w:rsidR="008202BD" w:rsidRPr="00DF423F" w:rsidRDefault="008202BD" w:rsidP="00B63C88">
      <w:pPr>
        <w:ind w:left="720"/>
        <w:rPr>
          <w:rFonts w:ascii="Arial" w:hAnsi="Arial" w:cs="Arial"/>
        </w:rPr>
      </w:pPr>
      <w:r w:rsidRPr="00DF423F">
        <w:rPr>
          <w:rFonts w:ascii="Arial" w:hAnsi="Arial" w:cs="Arial"/>
        </w:rPr>
        <w:t xml:space="preserve">The choice </w:t>
      </w:r>
      <w:r w:rsidR="00EE4825" w:rsidRPr="00DF423F">
        <w:rPr>
          <w:rFonts w:ascii="Arial" w:hAnsi="Arial" w:cs="Arial"/>
        </w:rPr>
        <w:t xml:space="preserve">of the activation function such as sigmoid can impact the </w:t>
      </w:r>
      <w:r w:rsidR="00BA28A2" w:rsidRPr="00DF423F">
        <w:rPr>
          <w:rFonts w:ascii="Arial" w:hAnsi="Arial" w:cs="Arial"/>
        </w:rPr>
        <w:t xml:space="preserve">output of the model by limiting the </w:t>
      </w:r>
      <w:r w:rsidR="004C4F8E" w:rsidRPr="00DF423F">
        <w:rPr>
          <w:rFonts w:ascii="Arial" w:hAnsi="Arial" w:cs="Arial"/>
        </w:rPr>
        <w:t xml:space="preserve">limiting the output range </w:t>
      </w:r>
      <w:r w:rsidR="004D1409" w:rsidRPr="00DF423F">
        <w:rPr>
          <w:rFonts w:ascii="Arial" w:hAnsi="Arial" w:cs="Arial"/>
        </w:rPr>
        <w:t>between 0 an</w:t>
      </w:r>
      <w:r w:rsidR="00D874DC">
        <w:rPr>
          <w:rFonts w:ascii="Arial" w:hAnsi="Arial" w:cs="Arial"/>
        </w:rPr>
        <w:t>d</w:t>
      </w:r>
      <w:r w:rsidR="004D1409" w:rsidRPr="00DF423F">
        <w:rPr>
          <w:rFonts w:ascii="Arial" w:hAnsi="Arial" w:cs="Arial"/>
        </w:rPr>
        <w:t xml:space="preserve"> </w:t>
      </w:r>
      <w:proofErr w:type="gramStart"/>
      <w:r w:rsidR="004D1409" w:rsidRPr="00DF423F">
        <w:rPr>
          <w:rFonts w:ascii="Arial" w:hAnsi="Arial" w:cs="Arial"/>
        </w:rPr>
        <w:t xml:space="preserve">1 </w:t>
      </w:r>
      <w:r w:rsidR="00E00A22" w:rsidRPr="00DF423F">
        <w:rPr>
          <w:rFonts w:ascii="Arial" w:hAnsi="Arial" w:cs="Arial"/>
        </w:rPr>
        <w:t>;</w:t>
      </w:r>
      <w:proofErr w:type="gramEnd"/>
    </w:p>
    <w:p w14:paraId="52FB1D87" w14:textId="559B012D" w:rsidR="00E00A22" w:rsidRPr="00DF423F" w:rsidRDefault="00E00A22" w:rsidP="003D205A">
      <w:pPr>
        <w:ind w:left="720"/>
        <w:rPr>
          <w:rFonts w:ascii="Arial" w:hAnsi="Arial" w:cs="Arial"/>
        </w:rPr>
      </w:pPr>
      <w:r w:rsidRPr="00DF423F">
        <w:rPr>
          <w:rFonts w:ascii="Arial" w:hAnsi="Arial" w:cs="Arial"/>
        </w:rPr>
        <w:t xml:space="preserve">The </w:t>
      </w:r>
      <w:r w:rsidR="00D874DC" w:rsidRPr="00DF423F">
        <w:rPr>
          <w:rFonts w:ascii="Arial" w:hAnsi="Arial" w:cs="Arial"/>
        </w:rPr>
        <w:t>nonlinearity</w:t>
      </w:r>
      <w:r w:rsidRPr="00DF423F">
        <w:rPr>
          <w:rFonts w:ascii="Arial" w:hAnsi="Arial" w:cs="Arial"/>
        </w:rPr>
        <w:t xml:space="preserve"> allows the model to capture </w:t>
      </w:r>
      <w:r w:rsidR="00644BB4" w:rsidRPr="00DF423F">
        <w:rPr>
          <w:rFonts w:ascii="Arial" w:hAnsi="Arial" w:cs="Arial"/>
        </w:rPr>
        <w:t xml:space="preserve">complex pattern and </w:t>
      </w:r>
      <w:r w:rsidR="0039728F" w:rsidRPr="00DF423F">
        <w:rPr>
          <w:rFonts w:ascii="Arial" w:hAnsi="Arial" w:cs="Arial"/>
        </w:rPr>
        <w:t xml:space="preserve">relationships and enables the model to learn and represent </w:t>
      </w:r>
      <w:r w:rsidR="008E6FD2" w:rsidRPr="00DF423F">
        <w:rPr>
          <w:rFonts w:ascii="Arial" w:hAnsi="Arial" w:cs="Arial"/>
        </w:rPr>
        <w:t xml:space="preserve">more complex decision boundaries between </w:t>
      </w:r>
      <w:proofErr w:type="gramStart"/>
      <w:r w:rsidR="008E6FD2" w:rsidRPr="00DF423F">
        <w:rPr>
          <w:rFonts w:ascii="Arial" w:hAnsi="Arial" w:cs="Arial"/>
        </w:rPr>
        <w:t>classes;</w:t>
      </w:r>
      <w:proofErr w:type="gramEnd"/>
      <w:r w:rsidR="008E6FD2" w:rsidRPr="00DF423F">
        <w:rPr>
          <w:rFonts w:ascii="Arial" w:hAnsi="Arial" w:cs="Arial"/>
        </w:rPr>
        <w:t xml:space="preserve"> </w:t>
      </w:r>
    </w:p>
    <w:p w14:paraId="7932C76E" w14:textId="52CF6F0B" w:rsidR="00840C8E" w:rsidRDefault="002C2DFA" w:rsidP="00182B70">
      <w:pPr>
        <w:ind w:left="720"/>
        <w:rPr>
          <w:rFonts w:ascii="Arial" w:hAnsi="Arial" w:cs="Arial"/>
        </w:rPr>
      </w:pPr>
      <w:r w:rsidRPr="00DF423F">
        <w:rPr>
          <w:rFonts w:ascii="Arial" w:hAnsi="Arial" w:cs="Arial"/>
        </w:rPr>
        <w:t xml:space="preserve">Effective training using gradient based </w:t>
      </w:r>
      <w:r w:rsidR="00D874DC" w:rsidRPr="00DF423F">
        <w:rPr>
          <w:rFonts w:ascii="Arial" w:hAnsi="Arial" w:cs="Arial"/>
        </w:rPr>
        <w:t>optimization.</w:t>
      </w:r>
      <w:r w:rsidR="00182B70">
        <w:rPr>
          <w:rFonts w:ascii="Arial" w:hAnsi="Arial" w:cs="Arial"/>
        </w:rPr>
        <w:t xml:space="preserve"> </w:t>
      </w:r>
      <w:r w:rsidR="00182B70">
        <w:rPr>
          <w:rFonts w:ascii="Arial" w:hAnsi="Arial" w:cs="Arial"/>
        </w:rPr>
        <w:tab/>
      </w:r>
    </w:p>
    <w:p w14:paraId="2CB1D6C5" w14:textId="417A89DB" w:rsidR="002C2DFA" w:rsidRPr="00DF423F" w:rsidRDefault="00243F81" w:rsidP="00182B70">
      <w:pPr>
        <w:ind w:left="720"/>
        <w:rPr>
          <w:rFonts w:ascii="Arial" w:hAnsi="Arial" w:cs="Arial"/>
        </w:rPr>
      </w:pPr>
      <w:r w:rsidRPr="00DF423F">
        <w:rPr>
          <w:rFonts w:ascii="Arial" w:hAnsi="Arial" w:cs="Arial"/>
        </w:rPr>
        <w:lastRenderedPageBreak/>
        <w:t xml:space="preserve">The probabilistic </w:t>
      </w:r>
      <w:r w:rsidR="00274B1C" w:rsidRPr="00DF423F">
        <w:rPr>
          <w:rFonts w:ascii="Arial" w:hAnsi="Arial" w:cs="Arial"/>
        </w:rPr>
        <w:t>interpretation by the sigmoid function can provide a valuable ins</w:t>
      </w:r>
      <w:r w:rsidR="00182B70">
        <w:rPr>
          <w:rFonts w:ascii="Arial" w:hAnsi="Arial" w:cs="Arial"/>
        </w:rPr>
        <w:t>i</w:t>
      </w:r>
      <w:r w:rsidR="00274B1C" w:rsidRPr="00DF423F">
        <w:rPr>
          <w:rFonts w:ascii="Arial" w:hAnsi="Arial" w:cs="Arial"/>
        </w:rPr>
        <w:t xml:space="preserve">ght to the </w:t>
      </w:r>
      <w:r w:rsidR="005D0CD9" w:rsidRPr="00DF423F">
        <w:rPr>
          <w:rFonts w:ascii="Arial" w:hAnsi="Arial" w:cs="Arial"/>
        </w:rPr>
        <w:t xml:space="preserve">model prediction </w:t>
      </w:r>
      <w:r w:rsidR="00D874DC" w:rsidRPr="00DF423F">
        <w:rPr>
          <w:rFonts w:ascii="Arial" w:hAnsi="Arial" w:cs="Arial"/>
        </w:rPr>
        <w:t>confidence.</w:t>
      </w:r>
      <w:r w:rsidRPr="00DF423F">
        <w:rPr>
          <w:rFonts w:ascii="Arial" w:hAnsi="Arial" w:cs="Arial"/>
        </w:rPr>
        <w:t xml:space="preserve"> </w:t>
      </w:r>
    </w:p>
    <w:p w14:paraId="77EA43F5" w14:textId="23071D79" w:rsidR="00074174" w:rsidRDefault="00074174">
      <w:pPr>
        <w:rPr>
          <w:rFonts w:ascii="Arial" w:hAnsi="Arial" w:cs="Arial"/>
          <w:b/>
          <w:bCs/>
        </w:rPr>
      </w:pPr>
      <w:r>
        <w:rPr>
          <w:rFonts w:ascii="Arial" w:hAnsi="Arial" w:cs="Arial"/>
          <w:b/>
          <w:bCs/>
        </w:rPr>
        <w:t>4</w:t>
      </w:r>
      <w:r w:rsidR="003531BA" w:rsidRPr="00CC7F16">
        <w:rPr>
          <w:rFonts w:ascii="Arial" w:hAnsi="Arial" w:cs="Arial"/>
          <w:b/>
          <w:bCs/>
        </w:rPr>
        <w:t>.5</w:t>
      </w:r>
    </w:p>
    <w:p w14:paraId="4577A8B2" w14:textId="5A7B1EB3" w:rsidR="003531BA" w:rsidRPr="00074174" w:rsidRDefault="00D874DC">
      <w:pPr>
        <w:rPr>
          <w:rFonts w:ascii="Arial" w:hAnsi="Arial" w:cs="Arial"/>
          <w:b/>
          <w:bCs/>
        </w:rPr>
      </w:pPr>
      <w:r w:rsidRPr="00DF423F">
        <w:rPr>
          <w:rFonts w:ascii="Arial" w:hAnsi="Arial" w:cs="Arial"/>
        </w:rPr>
        <w:t>Overfitting:</w:t>
      </w:r>
      <w:r w:rsidR="006C5FED" w:rsidRPr="00DF423F">
        <w:rPr>
          <w:rFonts w:ascii="Arial" w:hAnsi="Arial" w:cs="Arial"/>
        </w:rPr>
        <w:t xml:space="preserve"> The situation in which the model is </w:t>
      </w:r>
      <w:r w:rsidR="00084033" w:rsidRPr="00DF423F">
        <w:rPr>
          <w:rFonts w:ascii="Arial" w:hAnsi="Arial" w:cs="Arial"/>
        </w:rPr>
        <w:t xml:space="preserve">performed well on the training data, but fails to </w:t>
      </w:r>
      <w:r w:rsidR="0011358A" w:rsidRPr="00DF423F">
        <w:rPr>
          <w:rFonts w:ascii="Arial" w:hAnsi="Arial" w:cs="Arial"/>
        </w:rPr>
        <w:t>generalise the unforeseen data</w:t>
      </w:r>
      <w:r w:rsidR="00547986" w:rsidRPr="00DF423F">
        <w:rPr>
          <w:rFonts w:ascii="Arial" w:hAnsi="Arial" w:cs="Arial"/>
        </w:rPr>
        <w:t xml:space="preserve"> </w:t>
      </w:r>
      <w:proofErr w:type="gramStart"/>
      <w:r w:rsidR="00547986" w:rsidRPr="00DF423F">
        <w:rPr>
          <w:rFonts w:ascii="Arial" w:hAnsi="Arial" w:cs="Arial"/>
        </w:rPr>
        <w:t>( validation</w:t>
      </w:r>
      <w:proofErr w:type="gramEnd"/>
      <w:r w:rsidR="00547986" w:rsidRPr="00DF423F">
        <w:rPr>
          <w:rFonts w:ascii="Arial" w:hAnsi="Arial" w:cs="Arial"/>
        </w:rPr>
        <w:t xml:space="preserve"> or test data)</w:t>
      </w:r>
      <w:r w:rsidR="0011358A" w:rsidRPr="00DF423F">
        <w:rPr>
          <w:rFonts w:ascii="Arial" w:hAnsi="Arial" w:cs="Arial"/>
        </w:rPr>
        <w:t xml:space="preserve">. </w:t>
      </w:r>
      <w:r w:rsidR="002F4EC7">
        <w:rPr>
          <w:rFonts w:ascii="Arial" w:hAnsi="Arial" w:cs="Arial"/>
        </w:rPr>
        <w:t xml:space="preserve">  </w:t>
      </w:r>
      <w:r w:rsidR="002F4EC7" w:rsidRPr="002F6F8D">
        <w:rPr>
          <w:rFonts w:ascii="Arial" w:hAnsi="Arial" w:cs="Arial"/>
          <w:b/>
          <w:bCs/>
          <w:color w:val="FF0000"/>
        </w:rPr>
        <w:t>[ 1 Mark]</w:t>
      </w:r>
    </w:p>
    <w:p w14:paraId="602D32F0" w14:textId="2DED4073" w:rsidR="00127A97" w:rsidRPr="00DF423F" w:rsidRDefault="00D874DC">
      <w:pPr>
        <w:rPr>
          <w:rFonts w:ascii="Arial" w:hAnsi="Arial" w:cs="Arial"/>
        </w:rPr>
      </w:pPr>
      <w:r w:rsidRPr="00DF423F">
        <w:rPr>
          <w:rFonts w:ascii="Arial" w:hAnsi="Arial" w:cs="Arial"/>
        </w:rPr>
        <w:t>Consequence:</w:t>
      </w:r>
      <w:r w:rsidR="00547986" w:rsidRPr="00DF423F">
        <w:rPr>
          <w:rFonts w:ascii="Arial" w:hAnsi="Arial" w:cs="Arial"/>
        </w:rPr>
        <w:t xml:space="preserve"> </w:t>
      </w:r>
      <w:r w:rsidR="003D10CE" w:rsidRPr="00DF423F">
        <w:rPr>
          <w:rFonts w:ascii="Arial" w:hAnsi="Arial" w:cs="Arial"/>
        </w:rPr>
        <w:t xml:space="preserve">any suitable </w:t>
      </w:r>
      <w:r w:rsidR="00433D72" w:rsidRPr="00DF423F">
        <w:rPr>
          <w:rFonts w:ascii="Arial" w:hAnsi="Arial" w:cs="Arial"/>
        </w:rPr>
        <w:t xml:space="preserve">explanation based on </w:t>
      </w:r>
      <w:r w:rsidR="00170193" w:rsidRPr="00DF423F">
        <w:rPr>
          <w:rFonts w:ascii="Arial" w:hAnsi="Arial" w:cs="Arial"/>
        </w:rPr>
        <w:t xml:space="preserve">reduced </w:t>
      </w:r>
      <w:r w:rsidR="00AC6377" w:rsidRPr="00DF423F">
        <w:rPr>
          <w:rFonts w:ascii="Arial" w:hAnsi="Arial" w:cs="Arial"/>
        </w:rPr>
        <w:t>generalisation</w:t>
      </w:r>
      <w:r w:rsidR="00170193" w:rsidRPr="00DF423F">
        <w:rPr>
          <w:rFonts w:ascii="Arial" w:hAnsi="Arial" w:cs="Arial"/>
        </w:rPr>
        <w:t xml:space="preserve"> performance</w:t>
      </w:r>
      <w:r w:rsidR="00127A97" w:rsidRPr="00DF423F">
        <w:rPr>
          <w:rFonts w:ascii="Arial" w:hAnsi="Arial" w:cs="Arial"/>
        </w:rPr>
        <w:t xml:space="preserve"> and increased Variance </w:t>
      </w:r>
      <w:r w:rsidR="002F4EC7">
        <w:rPr>
          <w:rFonts w:ascii="Arial" w:hAnsi="Arial" w:cs="Arial"/>
        </w:rPr>
        <w:tab/>
      </w:r>
      <w:r w:rsidR="002F4EC7">
        <w:rPr>
          <w:rFonts w:ascii="Arial" w:hAnsi="Arial" w:cs="Arial"/>
        </w:rPr>
        <w:tab/>
      </w:r>
      <w:r w:rsidR="002F4EC7">
        <w:rPr>
          <w:rFonts w:ascii="Arial" w:hAnsi="Arial" w:cs="Arial"/>
        </w:rPr>
        <w:tab/>
      </w:r>
      <w:r w:rsidR="002F4EC7">
        <w:rPr>
          <w:rFonts w:ascii="Arial" w:hAnsi="Arial" w:cs="Arial"/>
        </w:rPr>
        <w:tab/>
      </w:r>
      <w:r w:rsidR="002F4EC7">
        <w:rPr>
          <w:rFonts w:ascii="Arial" w:hAnsi="Arial" w:cs="Arial"/>
        </w:rPr>
        <w:tab/>
      </w:r>
      <w:r w:rsidR="002F4EC7">
        <w:rPr>
          <w:rFonts w:ascii="Arial" w:hAnsi="Arial" w:cs="Arial"/>
        </w:rPr>
        <w:tab/>
      </w:r>
      <w:proofErr w:type="gramStart"/>
      <w:r w:rsidR="002F4EC7" w:rsidRPr="002F6F8D">
        <w:rPr>
          <w:rFonts w:ascii="Arial" w:hAnsi="Arial" w:cs="Arial"/>
          <w:color w:val="FF0000"/>
          <w:sz w:val="20"/>
          <w:szCs w:val="20"/>
        </w:rPr>
        <w:t xml:space="preserve">   </w:t>
      </w:r>
      <w:r w:rsidR="002F4EC7" w:rsidRPr="002F6F8D">
        <w:rPr>
          <w:rFonts w:ascii="Arial" w:hAnsi="Arial" w:cs="Arial"/>
          <w:b/>
          <w:bCs/>
          <w:color w:val="FF0000"/>
        </w:rPr>
        <w:t>[</w:t>
      </w:r>
      <w:proofErr w:type="gramEnd"/>
      <w:r w:rsidR="002F4EC7" w:rsidRPr="002F6F8D">
        <w:rPr>
          <w:rFonts w:ascii="Arial" w:hAnsi="Arial" w:cs="Arial"/>
          <w:b/>
          <w:bCs/>
          <w:color w:val="FF0000"/>
        </w:rPr>
        <w:t xml:space="preserve"> 3 Marks]</w:t>
      </w:r>
    </w:p>
    <w:p w14:paraId="2B85C191" w14:textId="2867B093" w:rsidR="00547986" w:rsidRPr="00DF423F" w:rsidRDefault="00127A97">
      <w:pPr>
        <w:rPr>
          <w:rFonts w:ascii="Arial" w:hAnsi="Arial" w:cs="Arial"/>
        </w:rPr>
      </w:pPr>
      <w:r w:rsidRPr="00DF423F">
        <w:rPr>
          <w:rFonts w:ascii="Arial" w:hAnsi="Arial" w:cs="Arial"/>
        </w:rPr>
        <w:t xml:space="preserve">Example: </w:t>
      </w:r>
      <w:r w:rsidR="00432136" w:rsidRPr="00DF423F">
        <w:rPr>
          <w:rFonts w:ascii="Arial" w:hAnsi="Arial" w:cs="Arial"/>
        </w:rPr>
        <w:t xml:space="preserve"> </w:t>
      </w:r>
      <w:r w:rsidR="00B11C38" w:rsidRPr="00DF423F">
        <w:rPr>
          <w:rFonts w:ascii="Arial" w:hAnsi="Arial" w:cs="Arial"/>
        </w:rPr>
        <w:t>Cause poor performance in real world data</w:t>
      </w:r>
      <w:r w:rsidR="00170193" w:rsidRPr="00DF423F">
        <w:rPr>
          <w:rFonts w:ascii="Arial" w:hAnsi="Arial" w:cs="Arial"/>
        </w:rPr>
        <w:t xml:space="preserve"> </w:t>
      </w:r>
      <w:r w:rsidR="00D874DC" w:rsidRPr="00DF423F">
        <w:rPr>
          <w:rFonts w:ascii="Arial" w:hAnsi="Arial" w:cs="Arial"/>
        </w:rPr>
        <w:t>- inaccurate</w:t>
      </w:r>
      <w:r w:rsidR="00B11C38" w:rsidRPr="00DF423F">
        <w:rPr>
          <w:rFonts w:ascii="Arial" w:hAnsi="Arial" w:cs="Arial"/>
        </w:rPr>
        <w:t xml:space="preserve"> predictions practice</w:t>
      </w:r>
      <w:r w:rsidR="003D10CE" w:rsidRPr="00DF423F">
        <w:rPr>
          <w:rFonts w:ascii="Arial" w:hAnsi="Arial" w:cs="Arial"/>
        </w:rPr>
        <w:t>s</w:t>
      </w:r>
      <w:r w:rsidRPr="00DF423F">
        <w:rPr>
          <w:rFonts w:ascii="Arial" w:hAnsi="Arial" w:cs="Arial"/>
        </w:rPr>
        <w:t xml:space="preserve"> </w:t>
      </w:r>
      <w:r w:rsidR="00D71EDC" w:rsidRPr="00DF423F">
        <w:rPr>
          <w:rFonts w:ascii="Arial" w:hAnsi="Arial" w:cs="Arial"/>
        </w:rPr>
        <w:t>that lead to</w:t>
      </w:r>
      <w:r w:rsidR="003D10CE" w:rsidRPr="00DF423F">
        <w:rPr>
          <w:rFonts w:ascii="Arial" w:hAnsi="Arial" w:cs="Arial"/>
        </w:rPr>
        <w:t xml:space="preserve"> incorrect admission decision on new applicant.</w:t>
      </w:r>
    </w:p>
    <w:p w14:paraId="0244145B" w14:textId="31DFEC0E" w:rsidR="003D10CE" w:rsidRPr="00DF423F" w:rsidRDefault="00170193">
      <w:pPr>
        <w:rPr>
          <w:rFonts w:ascii="Arial" w:hAnsi="Arial" w:cs="Arial"/>
        </w:rPr>
      </w:pPr>
      <w:r w:rsidRPr="00DF423F">
        <w:rPr>
          <w:rFonts w:ascii="Arial" w:hAnsi="Arial" w:cs="Arial"/>
        </w:rPr>
        <w:t xml:space="preserve">Increased variance </w:t>
      </w:r>
      <w:r w:rsidR="00645C02" w:rsidRPr="00DF423F">
        <w:rPr>
          <w:rFonts w:ascii="Arial" w:hAnsi="Arial" w:cs="Arial"/>
        </w:rPr>
        <w:t>–</w:t>
      </w:r>
      <w:r w:rsidRPr="00DF423F">
        <w:rPr>
          <w:rFonts w:ascii="Arial" w:hAnsi="Arial" w:cs="Arial"/>
        </w:rPr>
        <w:t xml:space="preserve"> </w:t>
      </w:r>
      <w:r w:rsidR="00645C02" w:rsidRPr="00DF423F">
        <w:rPr>
          <w:rFonts w:ascii="Arial" w:hAnsi="Arial" w:cs="Arial"/>
        </w:rPr>
        <w:t xml:space="preserve">model is sensitive to small fluctuations in the </w:t>
      </w:r>
      <w:r w:rsidR="00854033" w:rsidRPr="00DF423F">
        <w:rPr>
          <w:rFonts w:ascii="Arial" w:hAnsi="Arial" w:cs="Arial"/>
        </w:rPr>
        <w:t xml:space="preserve">training data; </w:t>
      </w:r>
      <w:r w:rsidRPr="00DF423F">
        <w:rPr>
          <w:rFonts w:ascii="Arial" w:hAnsi="Arial" w:cs="Arial"/>
        </w:rPr>
        <w:t>Provide inconsistent prediction</w:t>
      </w:r>
      <w:r w:rsidR="0051000D" w:rsidRPr="00DF423F">
        <w:rPr>
          <w:rFonts w:ascii="Arial" w:hAnsi="Arial" w:cs="Arial"/>
        </w:rPr>
        <w:t xml:space="preserve"> for different applicants causing d</w:t>
      </w:r>
      <w:r w:rsidR="0079079D" w:rsidRPr="00DF423F">
        <w:rPr>
          <w:rFonts w:ascii="Arial" w:hAnsi="Arial" w:cs="Arial"/>
        </w:rPr>
        <w:t xml:space="preserve">ifficulties in relying on the model recommendation when making admission decisions. </w:t>
      </w:r>
    </w:p>
    <w:p w14:paraId="1322AD20" w14:textId="77777777" w:rsidR="005156FA" w:rsidRPr="005141C7" w:rsidRDefault="005156FA">
      <w:pPr>
        <w:rPr>
          <w:rFonts w:ascii="Arial" w:hAnsi="Arial" w:cs="Arial"/>
          <w:color w:val="FF0000"/>
        </w:rPr>
      </w:pPr>
    </w:p>
    <w:p w14:paraId="1F374F89" w14:textId="394DB82F" w:rsidR="002E1D56" w:rsidRDefault="00D874DC" w:rsidP="002E1D56">
      <w:pPr>
        <w:rPr>
          <w:rFonts w:ascii="Arial" w:hAnsi="Arial" w:cs="Arial"/>
          <w:b/>
          <w:bCs/>
        </w:rPr>
      </w:pPr>
      <w:r>
        <w:rPr>
          <w:rFonts w:ascii="Arial" w:hAnsi="Arial" w:cs="Arial"/>
          <w:b/>
          <w:bCs/>
        </w:rPr>
        <w:t>4</w:t>
      </w:r>
      <w:r w:rsidRPr="00CC7F16">
        <w:rPr>
          <w:rFonts w:ascii="Arial" w:hAnsi="Arial" w:cs="Arial"/>
          <w:b/>
          <w:bCs/>
        </w:rPr>
        <w:t>.</w:t>
      </w:r>
      <w:r>
        <w:rPr>
          <w:rFonts w:ascii="Arial" w:hAnsi="Arial" w:cs="Arial"/>
          <w:b/>
          <w:bCs/>
        </w:rPr>
        <w:t>6.1 Correct</w:t>
      </w:r>
      <w:r w:rsidR="0026720D">
        <w:rPr>
          <w:rFonts w:ascii="Arial" w:hAnsi="Arial" w:cs="Arial"/>
          <w:b/>
          <w:bCs/>
        </w:rPr>
        <w:t xml:space="preserve"> calculation  </w:t>
      </w:r>
      <w:proofErr w:type="gramStart"/>
      <w:r w:rsidR="0026720D">
        <w:rPr>
          <w:rFonts w:ascii="Arial" w:hAnsi="Arial" w:cs="Arial"/>
          <w:b/>
          <w:bCs/>
        </w:rPr>
        <w:t xml:space="preserve"> </w:t>
      </w:r>
      <w:r w:rsidRPr="00DF423F">
        <w:rPr>
          <w:rFonts w:ascii="Arial" w:hAnsi="Arial" w:cs="Arial"/>
        </w:rPr>
        <w:t xml:space="preserve"> </w:t>
      </w:r>
      <w:r>
        <w:rPr>
          <w:rFonts w:ascii="Arial" w:hAnsi="Arial" w:cs="Arial"/>
        </w:rPr>
        <w:t xml:space="preserve"> [</w:t>
      </w:r>
      <w:proofErr w:type="gramEnd"/>
      <w:r w:rsidR="0026720D" w:rsidRPr="002F6F8D">
        <w:rPr>
          <w:rFonts w:ascii="Arial" w:hAnsi="Arial" w:cs="Arial"/>
          <w:b/>
          <w:bCs/>
          <w:color w:val="FF0000"/>
        </w:rPr>
        <w:t xml:space="preserve"> 4 Marks]</w:t>
      </w:r>
    </w:p>
    <w:p w14:paraId="3D5B020E" w14:textId="77777777" w:rsidR="005156FA" w:rsidRPr="005141C7" w:rsidRDefault="005156FA">
      <w:pPr>
        <w:rPr>
          <w:rFonts w:ascii="Arial" w:hAnsi="Arial" w:cs="Arial"/>
          <w:color w:val="FF0000"/>
        </w:rPr>
      </w:pPr>
    </w:p>
    <w:tbl>
      <w:tblPr>
        <w:tblStyle w:val="TableGrid"/>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1235"/>
        <w:gridCol w:w="1050"/>
        <w:gridCol w:w="1006"/>
      </w:tblGrid>
      <w:tr w:rsidR="005156FA" w:rsidRPr="005141C7" w14:paraId="1CBAA962" w14:textId="77777777" w:rsidTr="003608ED">
        <w:trPr>
          <w:trHeight w:val="219"/>
        </w:trPr>
        <w:tc>
          <w:tcPr>
            <w:tcW w:w="388" w:type="dxa"/>
          </w:tcPr>
          <w:p w14:paraId="059BAA32" w14:textId="77777777" w:rsidR="005156FA" w:rsidRPr="005141C7" w:rsidRDefault="005156FA" w:rsidP="003608ED">
            <w:pPr>
              <w:pStyle w:val="BodyText"/>
              <w:jc w:val="both"/>
              <w:rPr>
                <w:rFonts w:ascii="Arial" w:hAnsi="Arial" w:cs="Arial"/>
              </w:rPr>
            </w:pPr>
          </w:p>
        </w:tc>
        <w:tc>
          <w:tcPr>
            <w:tcW w:w="2948" w:type="dxa"/>
            <w:gridSpan w:val="3"/>
          </w:tcPr>
          <w:p w14:paraId="3FDD02A1" w14:textId="77777777" w:rsidR="005156FA" w:rsidRPr="005141C7" w:rsidRDefault="005156FA" w:rsidP="003608ED">
            <w:pPr>
              <w:pStyle w:val="BodyText"/>
              <w:jc w:val="center"/>
              <w:rPr>
                <w:rFonts w:ascii="Arial" w:hAnsi="Arial" w:cs="Arial"/>
                <w:b/>
                <w:bCs/>
              </w:rPr>
            </w:pPr>
            <w:r w:rsidRPr="005141C7">
              <w:rPr>
                <w:rFonts w:ascii="Arial" w:hAnsi="Arial" w:cs="Arial"/>
                <w:b/>
                <w:bCs/>
              </w:rPr>
              <w:t>Predicted</w:t>
            </w:r>
          </w:p>
        </w:tc>
      </w:tr>
      <w:tr w:rsidR="005156FA" w:rsidRPr="005141C7" w14:paraId="61E5151E" w14:textId="77777777" w:rsidTr="003608ED">
        <w:trPr>
          <w:trHeight w:val="219"/>
        </w:trPr>
        <w:tc>
          <w:tcPr>
            <w:tcW w:w="388" w:type="dxa"/>
            <w:vMerge w:val="restart"/>
            <w:textDirection w:val="btLr"/>
          </w:tcPr>
          <w:p w14:paraId="4000C30F" w14:textId="77777777" w:rsidR="005156FA" w:rsidRPr="005141C7" w:rsidRDefault="005156FA" w:rsidP="003608ED">
            <w:pPr>
              <w:pStyle w:val="BodyText"/>
              <w:ind w:left="113" w:right="113"/>
              <w:jc w:val="both"/>
              <w:rPr>
                <w:rFonts w:ascii="Arial" w:hAnsi="Arial" w:cs="Arial"/>
                <w:b/>
                <w:bCs/>
              </w:rPr>
            </w:pPr>
            <w:r w:rsidRPr="005141C7">
              <w:rPr>
                <w:rFonts w:ascii="Arial" w:hAnsi="Arial" w:cs="Arial"/>
                <w:b/>
                <w:bCs/>
              </w:rPr>
              <w:t xml:space="preserve">Actual </w:t>
            </w:r>
          </w:p>
        </w:tc>
        <w:tc>
          <w:tcPr>
            <w:tcW w:w="1235" w:type="dxa"/>
          </w:tcPr>
          <w:p w14:paraId="7847E199" w14:textId="77777777" w:rsidR="005156FA" w:rsidRPr="005141C7" w:rsidRDefault="005156FA" w:rsidP="003608ED">
            <w:pPr>
              <w:pStyle w:val="BodyText"/>
              <w:jc w:val="both"/>
              <w:rPr>
                <w:rFonts w:ascii="Arial" w:hAnsi="Arial" w:cs="Arial"/>
              </w:rPr>
            </w:pPr>
          </w:p>
        </w:tc>
        <w:tc>
          <w:tcPr>
            <w:tcW w:w="1038" w:type="dxa"/>
          </w:tcPr>
          <w:p w14:paraId="78A6B1E6" w14:textId="77777777" w:rsidR="005156FA" w:rsidRPr="005141C7" w:rsidRDefault="005156FA" w:rsidP="003608ED">
            <w:pPr>
              <w:pStyle w:val="BodyText"/>
              <w:jc w:val="both"/>
              <w:rPr>
                <w:rFonts w:ascii="Arial" w:hAnsi="Arial" w:cs="Arial"/>
              </w:rPr>
            </w:pPr>
            <w:r w:rsidRPr="005141C7">
              <w:rPr>
                <w:rFonts w:ascii="Arial" w:hAnsi="Arial" w:cs="Arial"/>
              </w:rPr>
              <w:t>Accepted</w:t>
            </w:r>
          </w:p>
        </w:tc>
        <w:tc>
          <w:tcPr>
            <w:tcW w:w="673" w:type="dxa"/>
          </w:tcPr>
          <w:p w14:paraId="2E03C68F" w14:textId="77777777" w:rsidR="005156FA" w:rsidRPr="005141C7" w:rsidRDefault="005156FA" w:rsidP="003608ED">
            <w:pPr>
              <w:pStyle w:val="BodyText"/>
              <w:jc w:val="both"/>
              <w:rPr>
                <w:rFonts w:ascii="Arial" w:hAnsi="Arial" w:cs="Arial"/>
              </w:rPr>
            </w:pPr>
            <w:r w:rsidRPr="005141C7">
              <w:rPr>
                <w:rFonts w:ascii="Arial" w:hAnsi="Arial" w:cs="Arial"/>
              </w:rPr>
              <w:t xml:space="preserve">Rejected </w:t>
            </w:r>
          </w:p>
        </w:tc>
      </w:tr>
      <w:tr w:rsidR="005156FA" w:rsidRPr="005141C7" w14:paraId="5D3125CE" w14:textId="77777777" w:rsidTr="003608ED">
        <w:trPr>
          <w:trHeight w:val="505"/>
        </w:trPr>
        <w:tc>
          <w:tcPr>
            <w:tcW w:w="388" w:type="dxa"/>
            <w:vMerge/>
          </w:tcPr>
          <w:p w14:paraId="2C681071" w14:textId="77777777" w:rsidR="005156FA" w:rsidRPr="005141C7" w:rsidRDefault="005156FA" w:rsidP="003608ED">
            <w:pPr>
              <w:pStyle w:val="BodyText"/>
              <w:jc w:val="both"/>
              <w:rPr>
                <w:rFonts w:ascii="Arial" w:hAnsi="Arial" w:cs="Arial"/>
              </w:rPr>
            </w:pPr>
          </w:p>
        </w:tc>
        <w:tc>
          <w:tcPr>
            <w:tcW w:w="1235" w:type="dxa"/>
          </w:tcPr>
          <w:p w14:paraId="2F4B9226" w14:textId="77777777" w:rsidR="005156FA" w:rsidRPr="005141C7" w:rsidRDefault="005156FA" w:rsidP="003608ED">
            <w:pPr>
              <w:pStyle w:val="BodyText"/>
              <w:jc w:val="both"/>
              <w:rPr>
                <w:rFonts w:ascii="Arial" w:hAnsi="Arial" w:cs="Arial"/>
              </w:rPr>
            </w:pPr>
            <w:r w:rsidRPr="005141C7">
              <w:rPr>
                <w:rFonts w:ascii="Arial" w:hAnsi="Arial" w:cs="Arial"/>
              </w:rPr>
              <w:t>Accepted</w:t>
            </w:r>
          </w:p>
        </w:tc>
        <w:tc>
          <w:tcPr>
            <w:tcW w:w="1038" w:type="dxa"/>
          </w:tcPr>
          <w:p w14:paraId="01328025" w14:textId="77777777" w:rsidR="005156FA" w:rsidRPr="005141C7" w:rsidRDefault="005156FA" w:rsidP="003608ED">
            <w:pPr>
              <w:pStyle w:val="BodyText"/>
              <w:jc w:val="center"/>
              <w:rPr>
                <w:rFonts w:ascii="Arial" w:hAnsi="Arial" w:cs="Arial"/>
                <w:color w:val="FF0000"/>
              </w:rPr>
            </w:pPr>
            <w:r w:rsidRPr="005141C7">
              <w:rPr>
                <w:rFonts w:ascii="Arial" w:hAnsi="Arial" w:cs="Arial"/>
                <w:color w:val="FF0000"/>
              </w:rPr>
              <w:t>150</w:t>
            </w:r>
          </w:p>
        </w:tc>
        <w:tc>
          <w:tcPr>
            <w:tcW w:w="673" w:type="dxa"/>
          </w:tcPr>
          <w:p w14:paraId="096AB1BC" w14:textId="77777777" w:rsidR="005156FA" w:rsidRPr="005141C7" w:rsidRDefault="005156FA" w:rsidP="003608ED">
            <w:pPr>
              <w:pStyle w:val="BodyText"/>
              <w:jc w:val="center"/>
              <w:rPr>
                <w:rFonts w:ascii="Arial" w:hAnsi="Arial" w:cs="Arial"/>
                <w:color w:val="FF0000"/>
              </w:rPr>
            </w:pPr>
            <w:r w:rsidRPr="005141C7">
              <w:rPr>
                <w:rFonts w:ascii="Arial" w:hAnsi="Arial" w:cs="Arial"/>
                <w:color w:val="FF0000"/>
              </w:rPr>
              <w:t>15</w:t>
            </w:r>
          </w:p>
        </w:tc>
      </w:tr>
      <w:tr w:rsidR="005156FA" w:rsidRPr="005141C7" w14:paraId="6348CD40" w14:textId="77777777" w:rsidTr="003608ED">
        <w:trPr>
          <w:trHeight w:val="505"/>
        </w:trPr>
        <w:tc>
          <w:tcPr>
            <w:tcW w:w="388" w:type="dxa"/>
            <w:vMerge/>
          </w:tcPr>
          <w:p w14:paraId="41843121" w14:textId="77777777" w:rsidR="005156FA" w:rsidRPr="005141C7" w:rsidRDefault="005156FA" w:rsidP="003608ED">
            <w:pPr>
              <w:pStyle w:val="BodyText"/>
              <w:jc w:val="both"/>
              <w:rPr>
                <w:rFonts w:ascii="Arial" w:hAnsi="Arial" w:cs="Arial"/>
              </w:rPr>
            </w:pPr>
          </w:p>
        </w:tc>
        <w:tc>
          <w:tcPr>
            <w:tcW w:w="1235" w:type="dxa"/>
          </w:tcPr>
          <w:p w14:paraId="075DA6B1" w14:textId="77777777" w:rsidR="005156FA" w:rsidRPr="005141C7" w:rsidRDefault="005156FA" w:rsidP="003608ED">
            <w:pPr>
              <w:pStyle w:val="BodyText"/>
              <w:jc w:val="both"/>
              <w:rPr>
                <w:rFonts w:ascii="Arial" w:hAnsi="Arial" w:cs="Arial"/>
              </w:rPr>
            </w:pPr>
            <w:r w:rsidRPr="005141C7">
              <w:rPr>
                <w:rFonts w:ascii="Arial" w:hAnsi="Arial" w:cs="Arial"/>
              </w:rPr>
              <w:t>Rejected</w:t>
            </w:r>
          </w:p>
        </w:tc>
        <w:tc>
          <w:tcPr>
            <w:tcW w:w="1038" w:type="dxa"/>
          </w:tcPr>
          <w:p w14:paraId="2ED096C3" w14:textId="77777777" w:rsidR="005156FA" w:rsidRPr="005141C7" w:rsidRDefault="005156FA" w:rsidP="003608ED">
            <w:pPr>
              <w:pStyle w:val="BodyText"/>
              <w:jc w:val="center"/>
              <w:rPr>
                <w:rFonts w:ascii="Arial" w:hAnsi="Arial" w:cs="Arial"/>
                <w:color w:val="FF0000"/>
              </w:rPr>
            </w:pPr>
            <w:r w:rsidRPr="005141C7">
              <w:rPr>
                <w:rFonts w:ascii="Arial" w:hAnsi="Arial" w:cs="Arial"/>
                <w:color w:val="FF0000"/>
              </w:rPr>
              <w:t>30</w:t>
            </w:r>
          </w:p>
        </w:tc>
        <w:tc>
          <w:tcPr>
            <w:tcW w:w="673" w:type="dxa"/>
          </w:tcPr>
          <w:p w14:paraId="1334951A" w14:textId="77777777" w:rsidR="005156FA" w:rsidRPr="005141C7" w:rsidRDefault="005156FA" w:rsidP="003608ED">
            <w:pPr>
              <w:pStyle w:val="BodyText"/>
              <w:jc w:val="center"/>
              <w:rPr>
                <w:rFonts w:ascii="Arial" w:hAnsi="Arial" w:cs="Arial"/>
                <w:color w:val="FF0000"/>
              </w:rPr>
            </w:pPr>
            <w:r w:rsidRPr="005141C7">
              <w:rPr>
                <w:rFonts w:ascii="Arial" w:hAnsi="Arial" w:cs="Arial"/>
                <w:color w:val="FF0000"/>
              </w:rPr>
              <w:t>5</w:t>
            </w:r>
          </w:p>
        </w:tc>
      </w:tr>
    </w:tbl>
    <w:p w14:paraId="0344E897" w14:textId="60E98A50" w:rsidR="005156FA" w:rsidRPr="005141C7" w:rsidRDefault="0026720D">
      <w:pPr>
        <w:rPr>
          <w:rFonts w:ascii="Arial" w:hAnsi="Arial" w:cs="Arial"/>
          <w:color w:val="FF0000"/>
        </w:rPr>
      </w:pPr>
      <w:r>
        <w:rPr>
          <w:rFonts w:ascii="Arial" w:hAnsi="Arial" w:cs="Arial"/>
          <w:color w:val="FF0000"/>
        </w:rPr>
        <w:t xml:space="preserve"> </w:t>
      </w:r>
    </w:p>
    <w:p w14:paraId="449F676B" w14:textId="0A38EF6F" w:rsidR="004B2B44" w:rsidRPr="005141C7" w:rsidRDefault="0026720D">
      <w:pPr>
        <w:rPr>
          <w:rFonts w:ascii="Arial" w:hAnsi="Arial" w:cs="Arial"/>
          <w:color w:val="FF0000"/>
        </w:rPr>
      </w:pPr>
      <w:r>
        <w:rPr>
          <w:rFonts w:ascii="Arial" w:hAnsi="Arial" w:cs="Arial"/>
          <w:b/>
          <w:bCs/>
        </w:rPr>
        <w:t>4</w:t>
      </w:r>
      <w:r w:rsidRPr="00CC7F16">
        <w:rPr>
          <w:rFonts w:ascii="Arial" w:hAnsi="Arial" w:cs="Arial"/>
          <w:b/>
          <w:bCs/>
        </w:rPr>
        <w:t>.</w:t>
      </w:r>
      <w:r>
        <w:rPr>
          <w:rFonts w:ascii="Arial" w:hAnsi="Arial" w:cs="Arial"/>
          <w:b/>
          <w:bCs/>
        </w:rPr>
        <w:t xml:space="preserve">6.2   Correct calculation  </w:t>
      </w:r>
      <w:proofErr w:type="gramStart"/>
      <w:r>
        <w:rPr>
          <w:rFonts w:ascii="Arial" w:hAnsi="Arial" w:cs="Arial"/>
          <w:b/>
          <w:bCs/>
        </w:rPr>
        <w:t xml:space="preserve"> </w:t>
      </w:r>
      <w:r w:rsidR="00D874DC" w:rsidRPr="00DF423F">
        <w:rPr>
          <w:rFonts w:ascii="Arial" w:hAnsi="Arial" w:cs="Arial"/>
        </w:rPr>
        <w:t xml:space="preserve"> </w:t>
      </w:r>
      <w:r w:rsidR="00D874DC">
        <w:rPr>
          <w:rFonts w:ascii="Arial" w:hAnsi="Arial" w:cs="Arial"/>
        </w:rPr>
        <w:t xml:space="preserve"> [</w:t>
      </w:r>
      <w:proofErr w:type="gramEnd"/>
      <w:r w:rsidRPr="002F6F8D">
        <w:rPr>
          <w:rFonts w:ascii="Arial" w:hAnsi="Arial" w:cs="Arial"/>
          <w:b/>
          <w:bCs/>
          <w:color w:val="FF0000"/>
        </w:rPr>
        <w:t xml:space="preserve"> 4 Marks]</w:t>
      </w:r>
    </w:p>
    <w:p w14:paraId="260380B3" w14:textId="65B328A7" w:rsidR="004B2B44" w:rsidRDefault="00F77A98">
      <w:pPr>
        <w:rPr>
          <w:rFonts w:ascii="Arial" w:hAnsi="Arial" w:cs="Arial"/>
        </w:rPr>
      </w:pPr>
      <w:r>
        <w:rPr>
          <w:rFonts w:ascii="Arial" w:hAnsi="Arial" w:cs="Arial"/>
          <w:color w:val="FF0000"/>
        </w:rPr>
        <w:t xml:space="preserve"> </w:t>
      </w:r>
      <m:oMath>
        <m:r>
          <w:rPr>
            <w:rFonts w:ascii="Cambria Math" w:hAnsi="Cambria Math" w:cs="Arial"/>
          </w:rPr>
          <m:t>Precision =</m:t>
        </m:r>
        <m:f>
          <m:fPr>
            <m:ctrlPr>
              <w:rPr>
                <w:rFonts w:ascii="Cambria Math" w:hAnsi="Cambria Math" w:cs="Arial"/>
                <w:i/>
              </w:rPr>
            </m:ctrlPr>
          </m:fPr>
          <m:num>
            <m:r>
              <w:rPr>
                <w:rFonts w:ascii="Cambria Math" w:hAnsi="Cambria Math" w:cs="Arial"/>
              </w:rPr>
              <m:t>TP</m:t>
            </m:r>
          </m:num>
          <m:den>
            <m:r>
              <w:rPr>
                <w:rFonts w:ascii="Cambria Math" w:hAnsi="Cambria Math" w:cs="Arial"/>
              </w:rPr>
              <m:t>TP+FP</m:t>
            </m:r>
          </m:den>
        </m:f>
        <m:r>
          <w:rPr>
            <w:rFonts w:ascii="Cambria Math" w:hAnsi="Cambria Math" w:cs="Arial"/>
          </w:rPr>
          <m:t xml:space="preserve">= </m:t>
        </m:r>
        <m:f>
          <m:fPr>
            <m:ctrlPr>
              <w:rPr>
                <w:rFonts w:ascii="Cambria Math" w:hAnsi="Cambria Math" w:cs="Arial"/>
                <w:i/>
              </w:rPr>
            </m:ctrlPr>
          </m:fPr>
          <m:num>
            <m:r>
              <w:rPr>
                <w:rFonts w:ascii="Cambria Math" w:hAnsi="Cambria Math" w:cs="Arial"/>
              </w:rPr>
              <m:t>150</m:t>
            </m:r>
          </m:num>
          <m:den>
            <m:r>
              <w:rPr>
                <w:rFonts w:ascii="Cambria Math" w:hAnsi="Cambria Math" w:cs="Arial"/>
              </w:rPr>
              <m:t>150+30</m:t>
            </m:r>
          </m:den>
        </m:f>
        <m:r>
          <w:rPr>
            <w:rFonts w:ascii="Cambria Math" w:hAnsi="Cambria Math" w:cs="Arial"/>
          </w:rPr>
          <m:t>=0.833</m:t>
        </m:r>
      </m:oMath>
    </w:p>
    <w:p w14:paraId="401E09B5" w14:textId="77777777" w:rsidR="00CC5175" w:rsidRDefault="00CC5175">
      <w:pPr>
        <w:rPr>
          <w:rFonts w:ascii="Arial" w:hAnsi="Arial" w:cs="Arial"/>
        </w:rPr>
      </w:pPr>
    </w:p>
    <w:p w14:paraId="203E3CE5" w14:textId="23DF9A7A" w:rsidR="00CC5175" w:rsidRPr="00D70018" w:rsidRDefault="00CC5175">
      <w:pPr>
        <w:rPr>
          <w:rFonts w:ascii="Arial" w:hAnsi="Arial" w:cs="Arial"/>
        </w:rPr>
      </w:pPr>
      <m:oMathPara>
        <m:oMathParaPr>
          <m:jc m:val="left"/>
        </m:oMathParaPr>
        <m:oMath>
          <m:r>
            <w:rPr>
              <w:rFonts w:ascii="Cambria Math" w:hAnsi="Cambria Math" w:cs="Arial"/>
            </w:rPr>
            <m:t>Recall   =</m:t>
          </m:r>
          <m:f>
            <m:fPr>
              <m:ctrlPr>
                <w:rPr>
                  <w:rFonts w:ascii="Cambria Math" w:hAnsi="Cambria Math" w:cs="Arial"/>
                  <w:i/>
                </w:rPr>
              </m:ctrlPr>
            </m:fPr>
            <m:num>
              <m:r>
                <w:rPr>
                  <w:rFonts w:ascii="Cambria Math" w:hAnsi="Cambria Math" w:cs="Arial"/>
                </w:rPr>
                <m:t>TP</m:t>
              </m:r>
            </m:num>
            <m:den>
              <m:r>
                <w:rPr>
                  <w:rFonts w:ascii="Cambria Math" w:hAnsi="Cambria Math" w:cs="Arial"/>
                </w:rPr>
                <m:t>TP+FN</m:t>
              </m:r>
            </m:den>
          </m:f>
          <m:r>
            <w:rPr>
              <w:rFonts w:ascii="Cambria Math" w:hAnsi="Cambria Math" w:cs="Arial"/>
            </w:rPr>
            <m:t xml:space="preserve">= </m:t>
          </m:r>
          <m:f>
            <m:fPr>
              <m:ctrlPr>
                <w:rPr>
                  <w:rFonts w:ascii="Cambria Math" w:hAnsi="Cambria Math" w:cs="Arial"/>
                  <w:i/>
                </w:rPr>
              </m:ctrlPr>
            </m:fPr>
            <m:num>
              <m:r>
                <w:rPr>
                  <w:rFonts w:ascii="Cambria Math" w:hAnsi="Cambria Math" w:cs="Arial"/>
                </w:rPr>
                <m:t>150</m:t>
              </m:r>
            </m:num>
            <m:den>
              <m:r>
                <w:rPr>
                  <w:rFonts w:ascii="Cambria Math" w:hAnsi="Cambria Math" w:cs="Arial"/>
                </w:rPr>
                <m:t>150+15</m:t>
              </m:r>
            </m:den>
          </m:f>
          <m:r>
            <w:rPr>
              <w:rFonts w:ascii="Cambria Math" w:hAnsi="Cambria Math" w:cs="Arial"/>
            </w:rPr>
            <m:t>=0.909</m:t>
          </m:r>
        </m:oMath>
      </m:oMathPara>
    </w:p>
    <w:p w14:paraId="79E931BB" w14:textId="77777777" w:rsidR="00D70018" w:rsidRDefault="00D70018">
      <w:pPr>
        <w:rPr>
          <w:rFonts w:ascii="Arial" w:hAnsi="Arial" w:cs="Arial"/>
        </w:rPr>
      </w:pPr>
    </w:p>
    <w:p w14:paraId="7F895E63" w14:textId="5057DDE8" w:rsidR="00D70018" w:rsidRDefault="00D70018">
      <w:pPr>
        <w:rPr>
          <w:rFonts w:ascii="Arial" w:hAnsi="Arial" w:cs="Arial"/>
        </w:rPr>
      </w:pPr>
      <m:oMath>
        <m:r>
          <w:rPr>
            <w:rFonts w:ascii="Cambria Math" w:hAnsi="Cambria Math" w:cs="Arial"/>
          </w:rPr>
          <m:t>F1 score    =</m:t>
        </m:r>
        <m:f>
          <m:fPr>
            <m:ctrlPr>
              <w:rPr>
                <w:rFonts w:ascii="Cambria Math" w:hAnsi="Cambria Math" w:cs="Arial"/>
                <w:i/>
              </w:rPr>
            </m:ctrlPr>
          </m:fPr>
          <m:num>
            <m:r>
              <w:rPr>
                <w:rFonts w:ascii="Cambria Math" w:hAnsi="Cambria Math" w:cs="Arial"/>
              </w:rPr>
              <m:t xml:space="preserve">2*Precision* Recall </m:t>
            </m:r>
          </m:num>
          <m:den>
            <m:r>
              <w:rPr>
                <w:rFonts w:ascii="Cambria Math" w:hAnsi="Cambria Math" w:cs="Arial"/>
              </w:rPr>
              <m:t xml:space="preserve">Precision+Recall </m:t>
            </m:r>
          </m:den>
        </m:f>
        <m:r>
          <w:rPr>
            <w:rFonts w:ascii="Cambria Math" w:hAnsi="Cambria Math" w:cs="Arial"/>
          </w:rPr>
          <m:t>=</m:t>
        </m:r>
        <m:f>
          <m:fPr>
            <m:ctrlPr>
              <w:rPr>
                <w:rFonts w:ascii="Cambria Math" w:hAnsi="Cambria Math" w:cs="Arial"/>
                <w:i/>
              </w:rPr>
            </m:ctrlPr>
          </m:fPr>
          <m:num>
            <m:r>
              <w:rPr>
                <w:rFonts w:ascii="Cambria Math" w:hAnsi="Cambria Math" w:cs="Arial"/>
              </w:rPr>
              <m:t>2*0.833*0.909</m:t>
            </m:r>
          </m:num>
          <m:den>
            <m:r>
              <w:rPr>
                <w:rFonts w:ascii="Cambria Math" w:hAnsi="Cambria Math" w:cs="Arial"/>
              </w:rPr>
              <m:t>0.833+0.909</m:t>
            </m:r>
          </m:den>
        </m:f>
      </m:oMath>
      <w:r w:rsidR="002B638B">
        <w:rPr>
          <w:rFonts w:ascii="Arial" w:hAnsi="Arial" w:cs="Arial"/>
        </w:rPr>
        <w:t xml:space="preserve"> </w:t>
      </w:r>
      <w:r w:rsidR="00694351">
        <w:rPr>
          <w:rFonts w:ascii="Arial" w:hAnsi="Arial" w:cs="Arial"/>
        </w:rPr>
        <w:t>=</w:t>
      </w:r>
      <w:r w:rsidR="002C1A41">
        <w:rPr>
          <w:rFonts w:ascii="Arial" w:hAnsi="Arial" w:cs="Arial"/>
        </w:rPr>
        <w:t>0.869</w:t>
      </w:r>
      <w:r w:rsidR="00E65C0F">
        <w:rPr>
          <w:rFonts w:ascii="Arial" w:hAnsi="Arial" w:cs="Arial"/>
        </w:rPr>
        <w:t xml:space="preserve">    </w:t>
      </w:r>
    </w:p>
    <w:p w14:paraId="4241E69D" w14:textId="6E2C6715" w:rsidR="0026720D" w:rsidRPr="005141C7" w:rsidRDefault="009E5FD8" w:rsidP="0026720D">
      <w:pPr>
        <w:rPr>
          <w:rFonts w:ascii="Arial" w:hAnsi="Arial" w:cs="Arial"/>
          <w:color w:val="FF0000"/>
        </w:rPr>
      </w:pPr>
      <w:r>
        <w:rPr>
          <w:rFonts w:ascii="Arial" w:hAnsi="Arial" w:cs="Arial"/>
        </w:rPr>
        <w:t xml:space="preserve">Interpretation of results </w:t>
      </w:r>
      <w:r w:rsidR="0026720D">
        <w:rPr>
          <w:rFonts w:ascii="Arial" w:hAnsi="Arial" w:cs="Arial"/>
          <w:b/>
          <w:bCs/>
        </w:rPr>
        <w:t xml:space="preserve">Correct interpretation   </w:t>
      </w:r>
      <w:proofErr w:type="gramStart"/>
      <w:r w:rsidR="0026720D" w:rsidRPr="00DF423F">
        <w:rPr>
          <w:rFonts w:ascii="Arial" w:hAnsi="Arial" w:cs="Arial"/>
        </w:rPr>
        <w:t xml:space="preserve"> </w:t>
      </w:r>
      <w:r w:rsidR="0026720D">
        <w:rPr>
          <w:rFonts w:ascii="Arial" w:hAnsi="Arial" w:cs="Arial"/>
        </w:rPr>
        <w:t xml:space="preserve">  </w:t>
      </w:r>
      <w:r w:rsidR="0026720D" w:rsidRPr="002F6F8D">
        <w:rPr>
          <w:rFonts w:ascii="Arial" w:hAnsi="Arial" w:cs="Arial"/>
          <w:b/>
          <w:bCs/>
          <w:color w:val="FF0000"/>
        </w:rPr>
        <w:t>[</w:t>
      </w:r>
      <w:proofErr w:type="gramEnd"/>
      <w:r w:rsidR="0026720D" w:rsidRPr="002F6F8D">
        <w:rPr>
          <w:rFonts w:ascii="Arial" w:hAnsi="Arial" w:cs="Arial"/>
          <w:b/>
          <w:bCs/>
          <w:color w:val="FF0000"/>
        </w:rPr>
        <w:t xml:space="preserve"> 4 Marks</w:t>
      </w:r>
      <w:r w:rsidR="0026720D" w:rsidRPr="00D52D20">
        <w:rPr>
          <w:rFonts w:ascii="Arial" w:hAnsi="Arial" w:cs="Arial"/>
          <w:b/>
          <w:bCs/>
          <w:color w:val="FF0000"/>
          <w:sz w:val="24"/>
          <w:szCs w:val="24"/>
        </w:rPr>
        <w:t>]</w:t>
      </w:r>
    </w:p>
    <w:p w14:paraId="5B44A16C" w14:textId="0BF130C1" w:rsidR="000D5501" w:rsidRDefault="0061565F" w:rsidP="009E7248">
      <w:pPr>
        <w:jc w:val="both"/>
        <w:rPr>
          <w:rFonts w:ascii="Arial" w:hAnsi="Arial" w:cs="Arial"/>
        </w:rPr>
      </w:pPr>
      <w:r>
        <w:rPr>
          <w:rFonts w:ascii="Arial" w:hAnsi="Arial" w:cs="Arial"/>
        </w:rPr>
        <w:t xml:space="preserve">Precision of </w:t>
      </w:r>
      <w:r w:rsidR="0008191C" w:rsidRPr="0008191C">
        <w:rPr>
          <w:rFonts w:ascii="Arial" w:hAnsi="Arial" w:cs="Arial"/>
        </w:rPr>
        <w:t xml:space="preserve">83.3% of the students predicted to be admitted by the model were </w:t>
      </w:r>
      <w:r w:rsidR="002129E1" w:rsidRPr="0008191C">
        <w:rPr>
          <w:rFonts w:ascii="Arial" w:hAnsi="Arial" w:cs="Arial"/>
        </w:rPr>
        <w:t>admitted</w:t>
      </w:r>
      <w:r w:rsidR="0008191C" w:rsidRPr="0008191C">
        <w:rPr>
          <w:rFonts w:ascii="Arial" w:hAnsi="Arial" w:cs="Arial"/>
        </w:rPr>
        <w:t>.</w:t>
      </w:r>
      <w:r w:rsidR="00513430">
        <w:rPr>
          <w:rFonts w:ascii="Arial" w:hAnsi="Arial" w:cs="Arial"/>
        </w:rPr>
        <w:t xml:space="preserve"> With a recall value of 90.9</w:t>
      </w:r>
      <w:r w:rsidR="00B34F51">
        <w:rPr>
          <w:rFonts w:ascii="Arial" w:hAnsi="Arial" w:cs="Arial"/>
        </w:rPr>
        <w:t xml:space="preserve">% the model </w:t>
      </w:r>
      <w:r w:rsidR="00D70C00">
        <w:rPr>
          <w:rFonts w:ascii="Arial" w:hAnsi="Arial" w:cs="Arial"/>
        </w:rPr>
        <w:t xml:space="preserve">managed to correctly predict 90.9 % of </w:t>
      </w:r>
      <w:r w:rsidR="00FB397B">
        <w:rPr>
          <w:rFonts w:ascii="Arial" w:hAnsi="Arial" w:cs="Arial"/>
        </w:rPr>
        <w:t>all qualified applicants</w:t>
      </w:r>
      <w:r w:rsidR="00D874DC">
        <w:rPr>
          <w:rFonts w:ascii="Arial" w:hAnsi="Arial" w:cs="Arial"/>
        </w:rPr>
        <w:t xml:space="preserve">. </w:t>
      </w:r>
      <w:r w:rsidR="002129E1" w:rsidRPr="002129E1">
        <w:rPr>
          <w:rFonts w:ascii="Arial" w:hAnsi="Arial" w:cs="Arial"/>
        </w:rPr>
        <w:t>F1 score of 0.869 suggests that the model achieves a strong overall performance in predicting student admissions, with a good balance between accurately identifying qualified applicants (precision) and capturing the majority of actual admitted students (recall).</w:t>
      </w:r>
    </w:p>
    <w:p w14:paraId="3F539A6D" w14:textId="77777777" w:rsidR="00D874DC" w:rsidRDefault="00D874DC" w:rsidP="009E7248">
      <w:pPr>
        <w:jc w:val="both"/>
        <w:rPr>
          <w:rFonts w:ascii="Arial" w:hAnsi="Arial" w:cs="Arial"/>
        </w:rPr>
      </w:pPr>
    </w:p>
    <w:p w14:paraId="4027F6A9" w14:textId="77777777" w:rsidR="00733EE6" w:rsidRPr="00B964BE" w:rsidRDefault="00733EE6" w:rsidP="00733EE6">
      <w:pPr>
        <w:jc w:val="center"/>
        <w:rPr>
          <w:rFonts w:asciiTheme="minorBidi" w:hAnsiTheme="minorBidi"/>
          <w:b/>
        </w:rPr>
      </w:pPr>
      <w:proofErr w:type="spellStart"/>
      <w:r w:rsidRPr="00B964BE">
        <w:rPr>
          <w:rFonts w:asciiTheme="minorBidi" w:hAnsiTheme="minorBidi"/>
          <w:b/>
        </w:rPr>
        <w:t>Diwedd</w:t>
      </w:r>
      <w:proofErr w:type="spellEnd"/>
      <w:r w:rsidRPr="00B964BE">
        <w:rPr>
          <w:rFonts w:asciiTheme="minorBidi" w:hAnsiTheme="minorBidi"/>
          <w:b/>
        </w:rPr>
        <w:t>/End</w:t>
      </w:r>
    </w:p>
    <w:p w14:paraId="004A8B99" w14:textId="77777777" w:rsidR="003D10CE" w:rsidRPr="005141C7" w:rsidRDefault="003D10CE">
      <w:pPr>
        <w:rPr>
          <w:rFonts w:ascii="Arial" w:hAnsi="Arial" w:cs="Arial"/>
          <w:color w:val="FF0000"/>
        </w:rPr>
      </w:pPr>
    </w:p>
    <w:sectPr w:rsidR="003D10CE" w:rsidRPr="005141C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D35BE" w14:textId="77777777" w:rsidR="0084795F" w:rsidRDefault="0084795F" w:rsidP="00F567AD">
      <w:pPr>
        <w:spacing w:after="0" w:line="240" w:lineRule="auto"/>
      </w:pPr>
      <w:r>
        <w:separator/>
      </w:r>
    </w:p>
  </w:endnote>
  <w:endnote w:type="continuationSeparator" w:id="0">
    <w:p w14:paraId="70792C5E" w14:textId="77777777" w:rsidR="0084795F" w:rsidRDefault="0084795F" w:rsidP="00F56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32348"/>
      <w:docPartObj>
        <w:docPartGallery w:val="Page Numbers (Bottom of Page)"/>
        <w:docPartUnique/>
      </w:docPartObj>
    </w:sdtPr>
    <w:sdtEndPr>
      <w:rPr>
        <w:noProof/>
      </w:rPr>
    </w:sdtEndPr>
    <w:sdtContent>
      <w:p w14:paraId="5955BB09" w14:textId="36B2C300" w:rsidR="00E777B2" w:rsidRDefault="00E777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E882AF" w14:textId="77777777" w:rsidR="00E777B2" w:rsidRDefault="00E777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24903" w14:textId="77777777" w:rsidR="0084795F" w:rsidRDefault="0084795F" w:rsidP="00F567AD">
      <w:pPr>
        <w:spacing w:after="0" w:line="240" w:lineRule="auto"/>
      </w:pPr>
      <w:r>
        <w:separator/>
      </w:r>
    </w:p>
  </w:footnote>
  <w:footnote w:type="continuationSeparator" w:id="0">
    <w:p w14:paraId="64EBE7C4" w14:textId="77777777" w:rsidR="0084795F" w:rsidRDefault="0084795F" w:rsidP="00F567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25FE2"/>
    <w:multiLevelType w:val="hybridMultilevel"/>
    <w:tmpl w:val="BA4A36DE"/>
    <w:lvl w:ilvl="0" w:tplc="BB042A5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AD6A24"/>
    <w:multiLevelType w:val="multilevel"/>
    <w:tmpl w:val="5F44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A22561"/>
    <w:multiLevelType w:val="hybridMultilevel"/>
    <w:tmpl w:val="951A9E28"/>
    <w:lvl w:ilvl="0" w:tplc="F73EC6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F0CA4"/>
    <w:multiLevelType w:val="multilevel"/>
    <w:tmpl w:val="4EF8F7B2"/>
    <w:lvl w:ilvl="0">
      <w:start w:val="1"/>
      <w:numFmt w:val="decimal"/>
      <w:lvlText w:val="%1"/>
      <w:lvlJc w:val="left"/>
      <w:pPr>
        <w:ind w:left="366" w:hanging="366"/>
      </w:pPr>
      <w:rPr>
        <w:rFonts w:hint="default"/>
      </w:rPr>
    </w:lvl>
    <w:lvl w:ilvl="1">
      <w:start w:val="1"/>
      <w:numFmt w:val="decimal"/>
      <w:lvlText w:val="%1.%2"/>
      <w:lvlJc w:val="left"/>
      <w:pPr>
        <w:ind w:left="366" w:hanging="366"/>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D354AB"/>
    <w:multiLevelType w:val="hybridMultilevel"/>
    <w:tmpl w:val="C982375A"/>
    <w:lvl w:ilvl="0" w:tplc="FD2631F6">
      <w:start w:val="1"/>
      <w:numFmt w:val="bullet"/>
      <w:lvlText w:val="•"/>
      <w:lvlJc w:val="left"/>
      <w:pPr>
        <w:tabs>
          <w:tab w:val="num" w:pos="720"/>
        </w:tabs>
        <w:ind w:left="720" w:hanging="360"/>
      </w:pPr>
      <w:rPr>
        <w:rFonts w:ascii="Times New Roman" w:hAnsi="Times New Roman" w:hint="default"/>
      </w:rPr>
    </w:lvl>
    <w:lvl w:ilvl="1" w:tplc="FCDA01BA" w:tentative="1">
      <w:start w:val="1"/>
      <w:numFmt w:val="bullet"/>
      <w:lvlText w:val="•"/>
      <w:lvlJc w:val="left"/>
      <w:pPr>
        <w:tabs>
          <w:tab w:val="num" w:pos="1440"/>
        </w:tabs>
        <w:ind w:left="1440" w:hanging="360"/>
      </w:pPr>
      <w:rPr>
        <w:rFonts w:ascii="Times New Roman" w:hAnsi="Times New Roman" w:hint="default"/>
      </w:rPr>
    </w:lvl>
    <w:lvl w:ilvl="2" w:tplc="8488E3DA" w:tentative="1">
      <w:start w:val="1"/>
      <w:numFmt w:val="bullet"/>
      <w:lvlText w:val="•"/>
      <w:lvlJc w:val="left"/>
      <w:pPr>
        <w:tabs>
          <w:tab w:val="num" w:pos="2160"/>
        </w:tabs>
        <w:ind w:left="2160" w:hanging="360"/>
      </w:pPr>
      <w:rPr>
        <w:rFonts w:ascii="Times New Roman" w:hAnsi="Times New Roman" w:hint="default"/>
      </w:rPr>
    </w:lvl>
    <w:lvl w:ilvl="3" w:tplc="A5065A1E" w:tentative="1">
      <w:start w:val="1"/>
      <w:numFmt w:val="bullet"/>
      <w:lvlText w:val="•"/>
      <w:lvlJc w:val="left"/>
      <w:pPr>
        <w:tabs>
          <w:tab w:val="num" w:pos="2880"/>
        </w:tabs>
        <w:ind w:left="2880" w:hanging="360"/>
      </w:pPr>
      <w:rPr>
        <w:rFonts w:ascii="Times New Roman" w:hAnsi="Times New Roman" w:hint="default"/>
      </w:rPr>
    </w:lvl>
    <w:lvl w:ilvl="4" w:tplc="8E1E9D00" w:tentative="1">
      <w:start w:val="1"/>
      <w:numFmt w:val="bullet"/>
      <w:lvlText w:val="•"/>
      <w:lvlJc w:val="left"/>
      <w:pPr>
        <w:tabs>
          <w:tab w:val="num" w:pos="3600"/>
        </w:tabs>
        <w:ind w:left="3600" w:hanging="360"/>
      </w:pPr>
      <w:rPr>
        <w:rFonts w:ascii="Times New Roman" w:hAnsi="Times New Roman" w:hint="default"/>
      </w:rPr>
    </w:lvl>
    <w:lvl w:ilvl="5" w:tplc="7F208E44" w:tentative="1">
      <w:start w:val="1"/>
      <w:numFmt w:val="bullet"/>
      <w:lvlText w:val="•"/>
      <w:lvlJc w:val="left"/>
      <w:pPr>
        <w:tabs>
          <w:tab w:val="num" w:pos="4320"/>
        </w:tabs>
        <w:ind w:left="4320" w:hanging="360"/>
      </w:pPr>
      <w:rPr>
        <w:rFonts w:ascii="Times New Roman" w:hAnsi="Times New Roman" w:hint="default"/>
      </w:rPr>
    </w:lvl>
    <w:lvl w:ilvl="6" w:tplc="2974D484" w:tentative="1">
      <w:start w:val="1"/>
      <w:numFmt w:val="bullet"/>
      <w:lvlText w:val="•"/>
      <w:lvlJc w:val="left"/>
      <w:pPr>
        <w:tabs>
          <w:tab w:val="num" w:pos="5040"/>
        </w:tabs>
        <w:ind w:left="5040" w:hanging="360"/>
      </w:pPr>
      <w:rPr>
        <w:rFonts w:ascii="Times New Roman" w:hAnsi="Times New Roman" w:hint="default"/>
      </w:rPr>
    </w:lvl>
    <w:lvl w:ilvl="7" w:tplc="5EFA2D5A" w:tentative="1">
      <w:start w:val="1"/>
      <w:numFmt w:val="bullet"/>
      <w:lvlText w:val="•"/>
      <w:lvlJc w:val="left"/>
      <w:pPr>
        <w:tabs>
          <w:tab w:val="num" w:pos="5760"/>
        </w:tabs>
        <w:ind w:left="5760" w:hanging="360"/>
      </w:pPr>
      <w:rPr>
        <w:rFonts w:ascii="Times New Roman" w:hAnsi="Times New Roman" w:hint="default"/>
      </w:rPr>
    </w:lvl>
    <w:lvl w:ilvl="8" w:tplc="55D8C63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51C1996"/>
    <w:multiLevelType w:val="hybridMultilevel"/>
    <w:tmpl w:val="A1526FE0"/>
    <w:lvl w:ilvl="0" w:tplc="55144DA4">
      <w:start w:val="1"/>
      <w:numFmt w:val="bullet"/>
      <w:lvlText w:val="•"/>
      <w:lvlJc w:val="left"/>
      <w:pPr>
        <w:tabs>
          <w:tab w:val="num" w:pos="720"/>
        </w:tabs>
        <w:ind w:left="720" w:hanging="360"/>
      </w:pPr>
      <w:rPr>
        <w:rFonts w:ascii="Times New Roman" w:hAnsi="Times New Roman" w:hint="default"/>
      </w:rPr>
    </w:lvl>
    <w:lvl w:ilvl="1" w:tplc="E38C3478" w:tentative="1">
      <w:start w:val="1"/>
      <w:numFmt w:val="bullet"/>
      <w:lvlText w:val="•"/>
      <w:lvlJc w:val="left"/>
      <w:pPr>
        <w:tabs>
          <w:tab w:val="num" w:pos="1440"/>
        </w:tabs>
        <w:ind w:left="1440" w:hanging="360"/>
      </w:pPr>
      <w:rPr>
        <w:rFonts w:ascii="Times New Roman" w:hAnsi="Times New Roman" w:hint="default"/>
      </w:rPr>
    </w:lvl>
    <w:lvl w:ilvl="2" w:tplc="4A9CA0D6" w:tentative="1">
      <w:start w:val="1"/>
      <w:numFmt w:val="bullet"/>
      <w:lvlText w:val="•"/>
      <w:lvlJc w:val="left"/>
      <w:pPr>
        <w:tabs>
          <w:tab w:val="num" w:pos="2160"/>
        </w:tabs>
        <w:ind w:left="2160" w:hanging="360"/>
      </w:pPr>
      <w:rPr>
        <w:rFonts w:ascii="Times New Roman" w:hAnsi="Times New Roman" w:hint="default"/>
      </w:rPr>
    </w:lvl>
    <w:lvl w:ilvl="3" w:tplc="DE620B9A" w:tentative="1">
      <w:start w:val="1"/>
      <w:numFmt w:val="bullet"/>
      <w:lvlText w:val="•"/>
      <w:lvlJc w:val="left"/>
      <w:pPr>
        <w:tabs>
          <w:tab w:val="num" w:pos="2880"/>
        </w:tabs>
        <w:ind w:left="2880" w:hanging="360"/>
      </w:pPr>
      <w:rPr>
        <w:rFonts w:ascii="Times New Roman" w:hAnsi="Times New Roman" w:hint="default"/>
      </w:rPr>
    </w:lvl>
    <w:lvl w:ilvl="4" w:tplc="929858F2" w:tentative="1">
      <w:start w:val="1"/>
      <w:numFmt w:val="bullet"/>
      <w:lvlText w:val="•"/>
      <w:lvlJc w:val="left"/>
      <w:pPr>
        <w:tabs>
          <w:tab w:val="num" w:pos="3600"/>
        </w:tabs>
        <w:ind w:left="3600" w:hanging="360"/>
      </w:pPr>
      <w:rPr>
        <w:rFonts w:ascii="Times New Roman" w:hAnsi="Times New Roman" w:hint="default"/>
      </w:rPr>
    </w:lvl>
    <w:lvl w:ilvl="5" w:tplc="AC107680" w:tentative="1">
      <w:start w:val="1"/>
      <w:numFmt w:val="bullet"/>
      <w:lvlText w:val="•"/>
      <w:lvlJc w:val="left"/>
      <w:pPr>
        <w:tabs>
          <w:tab w:val="num" w:pos="4320"/>
        </w:tabs>
        <w:ind w:left="4320" w:hanging="360"/>
      </w:pPr>
      <w:rPr>
        <w:rFonts w:ascii="Times New Roman" w:hAnsi="Times New Roman" w:hint="default"/>
      </w:rPr>
    </w:lvl>
    <w:lvl w:ilvl="6" w:tplc="6FDA7516" w:tentative="1">
      <w:start w:val="1"/>
      <w:numFmt w:val="bullet"/>
      <w:lvlText w:val="•"/>
      <w:lvlJc w:val="left"/>
      <w:pPr>
        <w:tabs>
          <w:tab w:val="num" w:pos="5040"/>
        </w:tabs>
        <w:ind w:left="5040" w:hanging="360"/>
      </w:pPr>
      <w:rPr>
        <w:rFonts w:ascii="Times New Roman" w:hAnsi="Times New Roman" w:hint="default"/>
      </w:rPr>
    </w:lvl>
    <w:lvl w:ilvl="7" w:tplc="5E6CB202" w:tentative="1">
      <w:start w:val="1"/>
      <w:numFmt w:val="bullet"/>
      <w:lvlText w:val="•"/>
      <w:lvlJc w:val="left"/>
      <w:pPr>
        <w:tabs>
          <w:tab w:val="num" w:pos="5760"/>
        </w:tabs>
        <w:ind w:left="5760" w:hanging="360"/>
      </w:pPr>
      <w:rPr>
        <w:rFonts w:ascii="Times New Roman" w:hAnsi="Times New Roman" w:hint="default"/>
      </w:rPr>
    </w:lvl>
    <w:lvl w:ilvl="8" w:tplc="A82665C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B7F152B"/>
    <w:multiLevelType w:val="multilevel"/>
    <w:tmpl w:val="ABAC9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2B2A3F"/>
    <w:multiLevelType w:val="multilevel"/>
    <w:tmpl w:val="C778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D13A78"/>
    <w:multiLevelType w:val="multilevel"/>
    <w:tmpl w:val="A808E514"/>
    <w:lvl w:ilvl="0">
      <w:start w:val="1"/>
      <w:numFmt w:val="decimal"/>
      <w:lvlText w:val="%1"/>
      <w:lvlJc w:val="left"/>
      <w:pPr>
        <w:ind w:left="360" w:hanging="360"/>
      </w:pPr>
      <w:rPr>
        <w:rFonts w:hint="default"/>
        <w:i w:val="0"/>
      </w:rPr>
    </w:lvl>
    <w:lvl w:ilvl="1">
      <w:start w:val="5"/>
      <w:numFmt w:val="decimal"/>
      <w:lvlText w:val="%1.%2"/>
      <w:lvlJc w:val="left"/>
      <w:pPr>
        <w:ind w:left="726" w:hanging="360"/>
      </w:pPr>
      <w:rPr>
        <w:rFonts w:hint="default"/>
        <w:i w:val="0"/>
      </w:rPr>
    </w:lvl>
    <w:lvl w:ilvl="2">
      <w:start w:val="1"/>
      <w:numFmt w:val="decimal"/>
      <w:lvlText w:val="%1.%2.%3"/>
      <w:lvlJc w:val="left"/>
      <w:pPr>
        <w:ind w:left="1452" w:hanging="720"/>
      </w:pPr>
      <w:rPr>
        <w:rFonts w:hint="default"/>
        <w:i w:val="0"/>
      </w:rPr>
    </w:lvl>
    <w:lvl w:ilvl="3">
      <w:start w:val="1"/>
      <w:numFmt w:val="decimal"/>
      <w:lvlText w:val="%1.%2.%3.%4"/>
      <w:lvlJc w:val="left"/>
      <w:pPr>
        <w:ind w:left="1818" w:hanging="720"/>
      </w:pPr>
      <w:rPr>
        <w:rFonts w:hint="default"/>
        <w:i w:val="0"/>
      </w:rPr>
    </w:lvl>
    <w:lvl w:ilvl="4">
      <w:start w:val="1"/>
      <w:numFmt w:val="decimal"/>
      <w:lvlText w:val="%1.%2.%3.%4.%5"/>
      <w:lvlJc w:val="left"/>
      <w:pPr>
        <w:ind w:left="2544" w:hanging="1080"/>
      </w:pPr>
      <w:rPr>
        <w:rFonts w:hint="default"/>
        <w:i w:val="0"/>
      </w:rPr>
    </w:lvl>
    <w:lvl w:ilvl="5">
      <w:start w:val="1"/>
      <w:numFmt w:val="decimal"/>
      <w:lvlText w:val="%1.%2.%3.%4.%5.%6"/>
      <w:lvlJc w:val="left"/>
      <w:pPr>
        <w:ind w:left="2910" w:hanging="1080"/>
      </w:pPr>
      <w:rPr>
        <w:rFonts w:hint="default"/>
        <w:i w:val="0"/>
      </w:rPr>
    </w:lvl>
    <w:lvl w:ilvl="6">
      <w:start w:val="1"/>
      <w:numFmt w:val="decimal"/>
      <w:lvlText w:val="%1.%2.%3.%4.%5.%6.%7"/>
      <w:lvlJc w:val="left"/>
      <w:pPr>
        <w:ind w:left="3636" w:hanging="1440"/>
      </w:pPr>
      <w:rPr>
        <w:rFonts w:hint="default"/>
        <w:i w:val="0"/>
      </w:rPr>
    </w:lvl>
    <w:lvl w:ilvl="7">
      <w:start w:val="1"/>
      <w:numFmt w:val="decimal"/>
      <w:lvlText w:val="%1.%2.%3.%4.%5.%6.%7.%8"/>
      <w:lvlJc w:val="left"/>
      <w:pPr>
        <w:ind w:left="4002" w:hanging="1440"/>
      </w:pPr>
      <w:rPr>
        <w:rFonts w:hint="default"/>
        <w:i w:val="0"/>
      </w:rPr>
    </w:lvl>
    <w:lvl w:ilvl="8">
      <w:start w:val="1"/>
      <w:numFmt w:val="decimal"/>
      <w:lvlText w:val="%1.%2.%3.%4.%5.%6.%7.%8.%9"/>
      <w:lvlJc w:val="left"/>
      <w:pPr>
        <w:ind w:left="4728" w:hanging="1800"/>
      </w:pPr>
      <w:rPr>
        <w:rFonts w:hint="default"/>
        <w:i w:val="0"/>
      </w:rPr>
    </w:lvl>
  </w:abstractNum>
  <w:abstractNum w:abstractNumId="9" w15:restartNumberingAfterBreak="0">
    <w:nsid w:val="21295148"/>
    <w:multiLevelType w:val="multilevel"/>
    <w:tmpl w:val="00B2235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32F7733"/>
    <w:multiLevelType w:val="hybridMultilevel"/>
    <w:tmpl w:val="4EB26540"/>
    <w:lvl w:ilvl="0" w:tplc="ACCA5770">
      <w:start w:val="1"/>
      <w:numFmt w:val="bullet"/>
      <w:lvlText w:val="•"/>
      <w:lvlJc w:val="left"/>
      <w:pPr>
        <w:tabs>
          <w:tab w:val="num" w:pos="720"/>
        </w:tabs>
        <w:ind w:left="720" w:hanging="360"/>
      </w:pPr>
      <w:rPr>
        <w:rFonts w:ascii="Times New Roman" w:hAnsi="Times New Roman" w:hint="default"/>
      </w:rPr>
    </w:lvl>
    <w:lvl w:ilvl="1" w:tplc="FAB0B568" w:tentative="1">
      <w:start w:val="1"/>
      <w:numFmt w:val="bullet"/>
      <w:lvlText w:val="•"/>
      <w:lvlJc w:val="left"/>
      <w:pPr>
        <w:tabs>
          <w:tab w:val="num" w:pos="1440"/>
        </w:tabs>
        <w:ind w:left="1440" w:hanging="360"/>
      </w:pPr>
      <w:rPr>
        <w:rFonts w:ascii="Times New Roman" w:hAnsi="Times New Roman" w:hint="default"/>
      </w:rPr>
    </w:lvl>
    <w:lvl w:ilvl="2" w:tplc="EB0CAB5A" w:tentative="1">
      <w:start w:val="1"/>
      <w:numFmt w:val="bullet"/>
      <w:lvlText w:val="•"/>
      <w:lvlJc w:val="left"/>
      <w:pPr>
        <w:tabs>
          <w:tab w:val="num" w:pos="2160"/>
        </w:tabs>
        <w:ind w:left="2160" w:hanging="360"/>
      </w:pPr>
      <w:rPr>
        <w:rFonts w:ascii="Times New Roman" w:hAnsi="Times New Roman" w:hint="default"/>
      </w:rPr>
    </w:lvl>
    <w:lvl w:ilvl="3" w:tplc="20BE7564" w:tentative="1">
      <w:start w:val="1"/>
      <w:numFmt w:val="bullet"/>
      <w:lvlText w:val="•"/>
      <w:lvlJc w:val="left"/>
      <w:pPr>
        <w:tabs>
          <w:tab w:val="num" w:pos="2880"/>
        </w:tabs>
        <w:ind w:left="2880" w:hanging="360"/>
      </w:pPr>
      <w:rPr>
        <w:rFonts w:ascii="Times New Roman" w:hAnsi="Times New Roman" w:hint="default"/>
      </w:rPr>
    </w:lvl>
    <w:lvl w:ilvl="4" w:tplc="DF1A849A" w:tentative="1">
      <w:start w:val="1"/>
      <w:numFmt w:val="bullet"/>
      <w:lvlText w:val="•"/>
      <w:lvlJc w:val="left"/>
      <w:pPr>
        <w:tabs>
          <w:tab w:val="num" w:pos="3600"/>
        </w:tabs>
        <w:ind w:left="3600" w:hanging="360"/>
      </w:pPr>
      <w:rPr>
        <w:rFonts w:ascii="Times New Roman" w:hAnsi="Times New Roman" w:hint="default"/>
      </w:rPr>
    </w:lvl>
    <w:lvl w:ilvl="5" w:tplc="77D483B0" w:tentative="1">
      <w:start w:val="1"/>
      <w:numFmt w:val="bullet"/>
      <w:lvlText w:val="•"/>
      <w:lvlJc w:val="left"/>
      <w:pPr>
        <w:tabs>
          <w:tab w:val="num" w:pos="4320"/>
        </w:tabs>
        <w:ind w:left="4320" w:hanging="360"/>
      </w:pPr>
      <w:rPr>
        <w:rFonts w:ascii="Times New Roman" w:hAnsi="Times New Roman" w:hint="default"/>
      </w:rPr>
    </w:lvl>
    <w:lvl w:ilvl="6" w:tplc="729408A2" w:tentative="1">
      <w:start w:val="1"/>
      <w:numFmt w:val="bullet"/>
      <w:lvlText w:val="•"/>
      <w:lvlJc w:val="left"/>
      <w:pPr>
        <w:tabs>
          <w:tab w:val="num" w:pos="5040"/>
        </w:tabs>
        <w:ind w:left="5040" w:hanging="360"/>
      </w:pPr>
      <w:rPr>
        <w:rFonts w:ascii="Times New Roman" w:hAnsi="Times New Roman" w:hint="default"/>
      </w:rPr>
    </w:lvl>
    <w:lvl w:ilvl="7" w:tplc="87FAF276" w:tentative="1">
      <w:start w:val="1"/>
      <w:numFmt w:val="bullet"/>
      <w:lvlText w:val="•"/>
      <w:lvlJc w:val="left"/>
      <w:pPr>
        <w:tabs>
          <w:tab w:val="num" w:pos="5760"/>
        </w:tabs>
        <w:ind w:left="5760" w:hanging="360"/>
      </w:pPr>
      <w:rPr>
        <w:rFonts w:ascii="Times New Roman" w:hAnsi="Times New Roman" w:hint="default"/>
      </w:rPr>
    </w:lvl>
    <w:lvl w:ilvl="8" w:tplc="4E3CAFA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72157D5"/>
    <w:multiLevelType w:val="multilevel"/>
    <w:tmpl w:val="ABCE6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C97054"/>
    <w:multiLevelType w:val="hybridMultilevel"/>
    <w:tmpl w:val="4C6E8AA6"/>
    <w:lvl w:ilvl="0" w:tplc="F68E6AC4">
      <w:start w:val="5"/>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8F1052"/>
    <w:multiLevelType w:val="hybridMultilevel"/>
    <w:tmpl w:val="C53E7A1E"/>
    <w:lvl w:ilvl="0" w:tplc="43C096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616AC1"/>
    <w:multiLevelType w:val="multilevel"/>
    <w:tmpl w:val="7DB8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105E02"/>
    <w:multiLevelType w:val="hybridMultilevel"/>
    <w:tmpl w:val="BA4A36DE"/>
    <w:lvl w:ilvl="0" w:tplc="FFFFFFFF">
      <w:start w:val="1"/>
      <w:numFmt w:val="lowerRoman"/>
      <w:lvlText w:val="%1."/>
      <w:lvlJc w:val="left"/>
      <w:pPr>
        <w:ind w:left="1440" w:hanging="72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3DBD2C09"/>
    <w:multiLevelType w:val="multilevel"/>
    <w:tmpl w:val="4740E0A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437D6F"/>
    <w:multiLevelType w:val="multilevel"/>
    <w:tmpl w:val="E35E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927056"/>
    <w:multiLevelType w:val="hybridMultilevel"/>
    <w:tmpl w:val="ABA0B0D6"/>
    <w:lvl w:ilvl="0" w:tplc="997A665A">
      <w:start w:val="1"/>
      <w:numFmt w:val="bullet"/>
      <w:lvlText w:val="•"/>
      <w:lvlJc w:val="left"/>
      <w:pPr>
        <w:tabs>
          <w:tab w:val="num" w:pos="720"/>
        </w:tabs>
        <w:ind w:left="720" w:hanging="360"/>
      </w:pPr>
      <w:rPr>
        <w:rFonts w:ascii="Times New Roman" w:hAnsi="Times New Roman" w:hint="default"/>
      </w:rPr>
    </w:lvl>
    <w:lvl w:ilvl="1" w:tplc="02AE3848" w:tentative="1">
      <w:start w:val="1"/>
      <w:numFmt w:val="bullet"/>
      <w:lvlText w:val="•"/>
      <w:lvlJc w:val="left"/>
      <w:pPr>
        <w:tabs>
          <w:tab w:val="num" w:pos="1440"/>
        </w:tabs>
        <w:ind w:left="1440" w:hanging="360"/>
      </w:pPr>
      <w:rPr>
        <w:rFonts w:ascii="Times New Roman" w:hAnsi="Times New Roman" w:hint="default"/>
      </w:rPr>
    </w:lvl>
    <w:lvl w:ilvl="2" w:tplc="901613F8" w:tentative="1">
      <w:start w:val="1"/>
      <w:numFmt w:val="bullet"/>
      <w:lvlText w:val="•"/>
      <w:lvlJc w:val="left"/>
      <w:pPr>
        <w:tabs>
          <w:tab w:val="num" w:pos="2160"/>
        </w:tabs>
        <w:ind w:left="2160" w:hanging="360"/>
      </w:pPr>
      <w:rPr>
        <w:rFonts w:ascii="Times New Roman" w:hAnsi="Times New Roman" w:hint="default"/>
      </w:rPr>
    </w:lvl>
    <w:lvl w:ilvl="3" w:tplc="74542F58" w:tentative="1">
      <w:start w:val="1"/>
      <w:numFmt w:val="bullet"/>
      <w:lvlText w:val="•"/>
      <w:lvlJc w:val="left"/>
      <w:pPr>
        <w:tabs>
          <w:tab w:val="num" w:pos="2880"/>
        </w:tabs>
        <w:ind w:left="2880" w:hanging="360"/>
      </w:pPr>
      <w:rPr>
        <w:rFonts w:ascii="Times New Roman" w:hAnsi="Times New Roman" w:hint="default"/>
      </w:rPr>
    </w:lvl>
    <w:lvl w:ilvl="4" w:tplc="B2BEA99A" w:tentative="1">
      <w:start w:val="1"/>
      <w:numFmt w:val="bullet"/>
      <w:lvlText w:val="•"/>
      <w:lvlJc w:val="left"/>
      <w:pPr>
        <w:tabs>
          <w:tab w:val="num" w:pos="3600"/>
        </w:tabs>
        <w:ind w:left="3600" w:hanging="360"/>
      </w:pPr>
      <w:rPr>
        <w:rFonts w:ascii="Times New Roman" w:hAnsi="Times New Roman" w:hint="default"/>
      </w:rPr>
    </w:lvl>
    <w:lvl w:ilvl="5" w:tplc="F28EBD54" w:tentative="1">
      <w:start w:val="1"/>
      <w:numFmt w:val="bullet"/>
      <w:lvlText w:val="•"/>
      <w:lvlJc w:val="left"/>
      <w:pPr>
        <w:tabs>
          <w:tab w:val="num" w:pos="4320"/>
        </w:tabs>
        <w:ind w:left="4320" w:hanging="360"/>
      </w:pPr>
      <w:rPr>
        <w:rFonts w:ascii="Times New Roman" w:hAnsi="Times New Roman" w:hint="default"/>
      </w:rPr>
    </w:lvl>
    <w:lvl w:ilvl="6" w:tplc="E7983052" w:tentative="1">
      <w:start w:val="1"/>
      <w:numFmt w:val="bullet"/>
      <w:lvlText w:val="•"/>
      <w:lvlJc w:val="left"/>
      <w:pPr>
        <w:tabs>
          <w:tab w:val="num" w:pos="5040"/>
        </w:tabs>
        <w:ind w:left="5040" w:hanging="360"/>
      </w:pPr>
      <w:rPr>
        <w:rFonts w:ascii="Times New Roman" w:hAnsi="Times New Roman" w:hint="default"/>
      </w:rPr>
    </w:lvl>
    <w:lvl w:ilvl="7" w:tplc="FF089BCC" w:tentative="1">
      <w:start w:val="1"/>
      <w:numFmt w:val="bullet"/>
      <w:lvlText w:val="•"/>
      <w:lvlJc w:val="left"/>
      <w:pPr>
        <w:tabs>
          <w:tab w:val="num" w:pos="5760"/>
        </w:tabs>
        <w:ind w:left="5760" w:hanging="360"/>
      </w:pPr>
      <w:rPr>
        <w:rFonts w:ascii="Times New Roman" w:hAnsi="Times New Roman" w:hint="default"/>
      </w:rPr>
    </w:lvl>
    <w:lvl w:ilvl="8" w:tplc="5C327F9A"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0D24CAE"/>
    <w:multiLevelType w:val="hybridMultilevel"/>
    <w:tmpl w:val="C7EC3E96"/>
    <w:lvl w:ilvl="0" w:tplc="70F28A06">
      <w:start w:val="1"/>
      <w:numFmt w:val="bullet"/>
      <w:lvlText w:val="•"/>
      <w:lvlJc w:val="left"/>
      <w:pPr>
        <w:tabs>
          <w:tab w:val="num" w:pos="720"/>
        </w:tabs>
        <w:ind w:left="720" w:hanging="360"/>
      </w:pPr>
      <w:rPr>
        <w:rFonts w:ascii="Times New Roman" w:hAnsi="Times New Roman" w:hint="default"/>
      </w:rPr>
    </w:lvl>
    <w:lvl w:ilvl="1" w:tplc="A74EDDAC" w:tentative="1">
      <w:start w:val="1"/>
      <w:numFmt w:val="bullet"/>
      <w:lvlText w:val="•"/>
      <w:lvlJc w:val="left"/>
      <w:pPr>
        <w:tabs>
          <w:tab w:val="num" w:pos="1440"/>
        </w:tabs>
        <w:ind w:left="1440" w:hanging="360"/>
      </w:pPr>
      <w:rPr>
        <w:rFonts w:ascii="Times New Roman" w:hAnsi="Times New Roman" w:hint="default"/>
      </w:rPr>
    </w:lvl>
    <w:lvl w:ilvl="2" w:tplc="B630D76E" w:tentative="1">
      <w:start w:val="1"/>
      <w:numFmt w:val="bullet"/>
      <w:lvlText w:val="•"/>
      <w:lvlJc w:val="left"/>
      <w:pPr>
        <w:tabs>
          <w:tab w:val="num" w:pos="2160"/>
        </w:tabs>
        <w:ind w:left="2160" w:hanging="360"/>
      </w:pPr>
      <w:rPr>
        <w:rFonts w:ascii="Times New Roman" w:hAnsi="Times New Roman" w:hint="default"/>
      </w:rPr>
    </w:lvl>
    <w:lvl w:ilvl="3" w:tplc="1034E1D4" w:tentative="1">
      <w:start w:val="1"/>
      <w:numFmt w:val="bullet"/>
      <w:lvlText w:val="•"/>
      <w:lvlJc w:val="left"/>
      <w:pPr>
        <w:tabs>
          <w:tab w:val="num" w:pos="2880"/>
        </w:tabs>
        <w:ind w:left="2880" w:hanging="360"/>
      </w:pPr>
      <w:rPr>
        <w:rFonts w:ascii="Times New Roman" w:hAnsi="Times New Roman" w:hint="default"/>
      </w:rPr>
    </w:lvl>
    <w:lvl w:ilvl="4" w:tplc="37261B50" w:tentative="1">
      <w:start w:val="1"/>
      <w:numFmt w:val="bullet"/>
      <w:lvlText w:val="•"/>
      <w:lvlJc w:val="left"/>
      <w:pPr>
        <w:tabs>
          <w:tab w:val="num" w:pos="3600"/>
        </w:tabs>
        <w:ind w:left="3600" w:hanging="360"/>
      </w:pPr>
      <w:rPr>
        <w:rFonts w:ascii="Times New Roman" w:hAnsi="Times New Roman" w:hint="default"/>
      </w:rPr>
    </w:lvl>
    <w:lvl w:ilvl="5" w:tplc="3E70B092" w:tentative="1">
      <w:start w:val="1"/>
      <w:numFmt w:val="bullet"/>
      <w:lvlText w:val="•"/>
      <w:lvlJc w:val="left"/>
      <w:pPr>
        <w:tabs>
          <w:tab w:val="num" w:pos="4320"/>
        </w:tabs>
        <w:ind w:left="4320" w:hanging="360"/>
      </w:pPr>
      <w:rPr>
        <w:rFonts w:ascii="Times New Roman" w:hAnsi="Times New Roman" w:hint="default"/>
      </w:rPr>
    </w:lvl>
    <w:lvl w:ilvl="6" w:tplc="63203750" w:tentative="1">
      <w:start w:val="1"/>
      <w:numFmt w:val="bullet"/>
      <w:lvlText w:val="•"/>
      <w:lvlJc w:val="left"/>
      <w:pPr>
        <w:tabs>
          <w:tab w:val="num" w:pos="5040"/>
        </w:tabs>
        <w:ind w:left="5040" w:hanging="360"/>
      </w:pPr>
      <w:rPr>
        <w:rFonts w:ascii="Times New Roman" w:hAnsi="Times New Roman" w:hint="default"/>
      </w:rPr>
    </w:lvl>
    <w:lvl w:ilvl="7" w:tplc="64B61820" w:tentative="1">
      <w:start w:val="1"/>
      <w:numFmt w:val="bullet"/>
      <w:lvlText w:val="•"/>
      <w:lvlJc w:val="left"/>
      <w:pPr>
        <w:tabs>
          <w:tab w:val="num" w:pos="5760"/>
        </w:tabs>
        <w:ind w:left="5760" w:hanging="360"/>
      </w:pPr>
      <w:rPr>
        <w:rFonts w:ascii="Times New Roman" w:hAnsi="Times New Roman" w:hint="default"/>
      </w:rPr>
    </w:lvl>
    <w:lvl w:ilvl="8" w:tplc="CAACCB9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1F86A64"/>
    <w:multiLevelType w:val="hybridMultilevel"/>
    <w:tmpl w:val="0E1E02FE"/>
    <w:lvl w:ilvl="0" w:tplc="F73EC6C8">
      <w:start w:val="1"/>
      <w:numFmt w:val="lowerRoman"/>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7496292"/>
    <w:multiLevelType w:val="multilevel"/>
    <w:tmpl w:val="6BC8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E701AD"/>
    <w:multiLevelType w:val="hybridMultilevel"/>
    <w:tmpl w:val="FDF421E8"/>
    <w:lvl w:ilvl="0" w:tplc="04CEAA04">
      <w:start w:val="1"/>
      <w:numFmt w:val="bullet"/>
      <w:lvlText w:val="•"/>
      <w:lvlJc w:val="left"/>
      <w:pPr>
        <w:tabs>
          <w:tab w:val="num" w:pos="720"/>
        </w:tabs>
        <w:ind w:left="720" w:hanging="360"/>
      </w:pPr>
      <w:rPr>
        <w:rFonts w:ascii="Times New Roman" w:hAnsi="Times New Roman" w:hint="default"/>
      </w:rPr>
    </w:lvl>
    <w:lvl w:ilvl="1" w:tplc="D36EB0A6" w:tentative="1">
      <w:start w:val="1"/>
      <w:numFmt w:val="bullet"/>
      <w:lvlText w:val="•"/>
      <w:lvlJc w:val="left"/>
      <w:pPr>
        <w:tabs>
          <w:tab w:val="num" w:pos="1440"/>
        </w:tabs>
        <w:ind w:left="1440" w:hanging="360"/>
      </w:pPr>
      <w:rPr>
        <w:rFonts w:ascii="Times New Roman" w:hAnsi="Times New Roman" w:hint="default"/>
      </w:rPr>
    </w:lvl>
    <w:lvl w:ilvl="2" w:tplc="5DDAE4C4" w:tentative="1">
      <w:start w:val="1"/>
      <w:numFmt w:val="bullet"/>
      <w:lvlText w:val="•"/>
      <w:lvlJc w:val="left"/>
      <w:pPr>
        <w:tabs>
          <w:tab w:val="num" w:pos="2160"/>
        </w:tabs>
        <w:ind w:left="2160" w:hanging="360"/>
      </w:pPr>
      <w:rPr>
        <w:rFonts w:ascii="Times New Roman" w:hAnsi="Times New Roman" w:hint="default"/>
      </w:rPr>
    </w:lvl>
    <w:lvl w:ilvl="3" w:tplc="BE38084C" w:tentative="1">
      <w:start w:val="1"/>
      <w:numFmt w:val="bullet"/>
      <w:lvlText w:val="•"/>
      <w:lvlJc w:val="left"/>
      <w:pPr>
        <w:tabs>
          <w:tab w:val="num" w:pos="2880"/>
        </w:tabs>
        <w:ind w:left="2880" w:hanging="360"/>
      </w:pPr>
      <w:rPr>
        <w:rFonts w:ascii="Times New Roman" w:hAnsi="Times New Roman" w:hint="default"/>
      </w:rPr>
    </w:lvl>
    <w:lvl w:ilvl="4" w:tplc="863E9694" w:tentative="1">
      <w:start w:val="1"/>
      <w:numFmt w:val="bullet"/>
      <w:lvlText w:val="•"/>
      <w:lvlJc w:val="left"/>
      <w:pPr>
        <w:tabs>
          <w:tab w:val="num" w:pos="3600"/>
        </w:tabs>
        <w:ind w:left="3600" w:hanging="360"/>
      </w:pPr>
      <w:rPr>
        <w:rFonts w:ascii="Times New Roman" w:hAnsi="Times New Roman" w:hint="default"/>
      </w:rPr>
    </w:lvl>
    <w:lvl w:ilvl="5" w:tplc="474A3D64" w:tentative="1">
      <w:start w:val="1"/>
      <w:numFmt w:val="bullet"/>
      <w:lvlText w:val="•"/>
      <w:lvlJc w:val="left"/>
      <w:pPr>
        <w:tabs>
          <w:tab w:val="num" w:pos="4320"/>
        </w:tabs>
        <w:ind w:left="4320" w:hanging="360"/>
      </w:pPr>
      <w:rPr>
        <w:rFonts w:ascii="Times New Roman" w:hAnsi="Times New Roman" w:hint="default"/>
      </w:rPr>
    </w:lvl>
    <w:lvl w:ilvl="6" w:tplc="96E43BBA" w:tentative="1">
      <w:start w:val="1"/>
      <w:numFmt w:val="bullet"/>
      <w:lvlText w:val="•"/>
      <w:lvlJc w:val="left"/>
      <w:pPr>
        <w:tabs>
          <w:tab w:val="num" w:pos="5040"/>
        </w:tabs>
        <w:ind w:left="5040" w:hanging="360"/>
      </w:pPr>
      <w:rPr>
        <w:rFonts w:ascii="Times New Roman" w:hAnsi="Times New Roman" w:hint="default"/>
      </w:rPr>
    </w:lvl>
    <w:lvl w:ilvl="7" w:tplc="B2B2D608" w:tentative="1">
      <w:start w:val="1"/>
      <w:numFmt w:val="bullet"/>
      <w:lvlText w:val="•"/>
      <w:lvlJc w:val="left"/>
      <w:pPr>
        <w:tabs>
          <w:tab w:val="num" w:pos="5760"/>
        </w:tabs>
        <w:ind w:left="5760" w:hanging="360"/>
      </w:pPr>
      <w:rPr>
        <w:rFonts w:ascii="Times New Roman" w:hAnsi="Times New Roman" w:hint="default"/>
      </w:rPr>
    </w:lvl>
    <w:lvl w:ilvl="8" w:tplc="9A2C1764"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602E14F8"/>
    <w:multiLevelType w:val="multilevel"/>
    <w:tmpl w:val="57EA2768"/>
    <w:lvl w:ilvl="0">
      <w:start w:val="1"/>
      <w:numFmt w:val="decimal"/>
      <w:lvlText w:val="%1"/>
      <w:lvlJc w:val="left"/>
      <w:pPr>
        <w:ind w:left="360" w:hanging="360"/>
      </w:pPr>
      <w:rPr>
        <w:rFonts w:hint="default"/>
        <w:i w:val="0"/>
      </w:rPr>
    </w:lvl>
    <w:lvl w:ilvl="1">
      <w:start w:val="5"/>
      <w:numFmt w:val="decimal"/>
      <w:lvlText w:val="%1.%2"/>
      <w:lvlJc w:val="left"/>
      <w:pPr>
        <w:ind w:left="360" w:hanging="360"/>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4" w15:restartNumberingAfterBreak="0">
    <w:nsid w:val="622F0158"/>
    <w:multiLevelType w:val="multilevel"/>
    <w:tmpl w:val="9906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732D4D"/>
    <w:multiLevelType w:val="multilevel"/>
    <w:tmpl w:val="2748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7473AF"/>
    <w:multiLevelType w:val="multilevel"/>
    <w:tmpl w:val="972E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FB378DB"/>
    <w:multiLevelType w:val="hybridMultilevel"/>
    <w:tmpl w:val="1C9E2D92"/>
    <w:lvl w:ilvl="0" w:tplc="CE0897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E15AB1"/>
    <w:multiLevelType w:val="hybridMultilevel"/>
    <w:tmpl w:val="DDF238FC"/>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737C3DEA"/>
    <w:multiLevelType w:val="multilevel"/>
    <w:tmpl w:val="D356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425B9D"/>
    <w:multiLevelType w:val="hybridMultilevel"/>
    <w:tmpl w:val="76F2C046"/>
    <w:lvl w:ilvl="0" w:tplc="61383778">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E153BD"/>
    <w:multiLevelType w:val="multilevel"/>
    <w:tmpl w:val="6D08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F3A27B9"/>
    <w:multiLevelType w:val="multilevel"/>
    <w:tmpl w:val="4D1A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9518129">
    <w:abstractNumId w:val="11"/>
  </w:num>
  <w:num w:numId="2" w16cid:durableId="1868642641">
    <w:abstractNumId w:val="1"/>
  </w:num>
  <w:num w:numId="3" w16cid:durableId="1472556898">
    <w:abstractNumId w:val="21"/>
  </w:num>
  <w:num w:numId="4" w16cid:durableId="588585167">
    <w:abstractNumId w:val="6"/>
  </w:num>
  <w:num w:numId="5" w16cid:durableId="1725448333">
    <w:abstractNumId w:val="29"/>
  </w:num>
  <w:num w:numId="6" w16cid:durableId="1680618759">
    <w:abstractNumId w:val="7"/>
  </w:num>
  <w:num w:numId="7" w16cid:durableId="1631549789">
    <w:abstractNumId w:val="32"/>
  </w:num>
  <w:num w:numId="8" w16cid:durableId="1172572759">
    <w:abstractNumId w:val="14"/>
  </w:num>
  <w:num w:numId="9" w16cid:durableId="1604263126">
    <w:abstractNumId w:val="26"/>
  </w:num>
  <w:num w:numId="10" w16cid:durableId="218637393">
    <w:abstractNumId w:val="31"/>
  </w:num>
  <w:num w:numId="11" w16cid:durableId="123544663">
    <w:abstractNumId w:val="24"/>
  </w:num>
  <w:num w:numId="12" w16cid:durableId="350687367">
    <w:abstractNumId w:val="25"/>
  </w:num>
  <w:num w:numId="13" w16cid:durableId="1991252658">
    <w:abstractNumId w:val="17"/>
  </w:num>
  <w:num w:numId="14" w16cid:durableId="1419252849">
    <w:abstractNumId w:val="0"/>
  </w:num>
  <w:num w:numId="15" w16cid:durableId="982076790">
    <w:abstractNumId w:val="15"/>
  </w:num>
  <w:num w:numId="16" w16cid:durableId="1186988093">
    <w:abstractNumId w:val="3"/>
  </w:num>
  <w:num w:numId="17" w16cid:durableId="1110511809">
    <w:abstractNumId w:val="12"/>
  </w:num>
  <w:num w:numId="18" w16cid:durableId="1679692131">
    <w:abstractNumId w:val="8"/>
  </w:num>
  <w:num w:numId="19" w16cid:durableId="1673796964">
    <w:abstractNumId w:val="16"/>
  </w:num>
  <w:num w:numId="20" w16cid:durableId="2131237205">
    <w:abstractNumId w:val="23"/>
  </w:num>
  <w:num w:numId="21" w16cid:durableId="1693529038">
    <w:abstractNumId w:val="30"/>
  </w:num>
  <w:num w:numId="22" w16cid:durableId="1524632969">
    <w:abstractNumId w:val="9"/>
  </w:num>
  <w:num w:numId="23" w16cid:durableId="667560532">
    <w:abstractNumId w:val="13"/>
  </w:num>
  <w:num w:numId="24" w16cid:durableId="464929034">
    <w:abstractNumId w:val="27"/>
  </w:num>
  <w:num w:numId="25" w16cid:durableId="393085087">
    <w:abstractNumId w:val="2"/>
  </w:num>
  <w:num w:numId="26" w16cid:durableId="1453397748">
    <w:abstractNumId w:val="10"/>
  </w:num>
  <w:num w:numId="27" w16cid:durableId="2062289573">
    <w:abstractNumId w:val="5"/>
  </w:num>
  <w:num w:numId="28" w16cid:durableId="519124818">
    <w:abstractNumId w:val="19"/>
  </w:num>
  <w:num w:numId="29" w16cid:durableId="1512914370">
    <w:abstractNumId w:val="18"/>
  </w:num>
  <w:num w:numId="30" w16cid:durableId="1749427503">
    <w:abstractNumId w:val="4"/>
  </w:num>
  <w:num w:numId="31" w16cid:durableId="1751075274">
    <w:abstractNumId w:val="22"/>
  </w:num>
  <w:num w:numId="32" w16cid:durableId="1415516013">
    <w:abstractNumId w:val="20"/>
  </w:num>
  <w:num w:numId="33" w16cid:durableId="11010172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05D"/>
    <w:rsid w:val="00003F6B"/>
    <w:rsid w:val="00013D54"/>
    <w:rsid w:val="000307B2"/>
    <w:rsid w:val="00034975"/>
    <w:rsid w:val="000356EE"/>
    <w:rsid w:val="00036306"/>
    <w:rsid w:val="000364F9"/>
    <w:rsid w:val="00040947"/>
    <w:rsid w:val="00043C5D"/>
    <w:rsid w:val="00044BF3"/>
    <w:rsid w:val="00074174"/>
    <w:rsid w:val="0008191C"/>
    <w:rsid w:val="00084033"/>
    <w:rsid w:val="000929D5"/>
    <w:rsid w:val="000B4D52"/>
    <w:rsid w:val="000C0A57"/>
    <w:rsid w:val="000C5BEB"/>
    <w:rsid w:val="000C74D2"/>
    <w:rsid w:val="000D1D36"/>
    <w:rsid w:val="000D54EB"/>
    <w:rsid w:val="000D5501"/>
    <w:rsid w:val="000D7280"/>
    <w:rsid w:val="000F45B9"/>
    <w:rsid w:val="00102E3C"/>
    <w:rsid w:val="00106201"/>
    <w:rsid w:val="0011358A"/>
    <w:rsid w:val="00127A97"/>
    <w:rsid w:val="0013279C"/>
    <w:rsid w:val="00133F78"/>
    <w:rsid w:val="0014562B"/>
    <w:rsid w:val="00161BBF"/>
    <w:rsid w:val="00165E8C"/>
    <w:rsid w:val="00170193"/>
    <w:rsid w:val="00171E49"/>
    <w:rsid w:val="00180372"/>
    <w:rsid w:val="00182B70"/>
    <w:rsid w:val="001952C8"/>
    <w:rsid w:val="001C2A3D"/>
    <w:rsid w:val="00210934"/>
    <w:rsid w:val="00212908"/>
    <w:rsid w:val="002129E1"/>
    <w:rsid w:val="002213F1"/>
    <w:rsid w:val="00240D62"/>
    <w:rsid w:val="002416B1"/>
    <w:rsid w:val="00243F81"/>
    <w:rsid w:val="0024516E"/>
    <w:rsid w:val="0026720D"/>
    <w:rsid w:val="00271BFD"/>
    <w:rsid w:val="00274B1C"/>
    <w:rsid w:val="00282610"/>
    <w:rsid w:val="002920A1"/>
    <w:rsid w:val="00293799"/>
    <w:rsid w:val="002951C6"/>
    <w:rsid w:val="002B638B"/>
    <w:rsid w:val="002C0A91"/>
    <w:rsid w:val="002C1A41"/>
    <w:rsid w:val="002C2DFA"/>
    <w:rsid w:val="002D605B"/>
    <w:rsid w:val="002E1D56"/>
    <w:rsid w:val="002E4603"/>
    <w:rsid w:val="002F2C14"/>
    <w:rsid w:val="002F4EC7"/>
    <w:rsid w:val="002F6F8D"/>
    <w:rsid w:val="003025EE"/>
    <w:rsid w:val="00316240"/>
    <w:rsid w:val="00322EFB"/>
    <w:rsid w:val="00325760"/>
    <w:rsid w:val="00333A02"/>
    <w:rsid w:val="00340C1D"/>
    <w:rsid w:val="003531BA"/>
    <w:rsid w:val="00393978"/>
    <w:rsid w:val="00395B94"/>
    <w:rsid w:val="0039728F"/>
    <w:rsid w:val="003C2227"/>
    <w:rsid w:val="003C4BE2"/>
    <w:rsid w:val="003D0D1C"/>
    <w:rsid w:val="003D10CE"/>
    <w:rsid w:val="003D205A"/>
    <w:rsid w:val="003D3D81"/>
    <w:rsid w:val="003E1140"/>
    <w:rsid w:val="003E22ED"/>
    <w:rsid w:val="003E292E"/>
    <w:rsid w:val="00430D22"/>
    <w:rsid w:val="00432136"/>
    <w:rsid w:val="00433D72"/>
    <w:rsid w:val="00472137"/>
    <w:rsid w:val="00482829"/>
    <w:rsid w:val="004A01A0"/>
    <w:rsid w:val="004A0528"/>
    <w:rsid w:val="004B10E2"/>
    <w:rsid w:val="004B2B44"/>
    <w:rsid w:val="004C4F8E"/>
    <w:rsid w:val="004D1409"/>
    <w:rsid w:val="004D68EC"/>
    <w:rsid w:val="004D7960"/>
    <w:rsid w:val="004F5B47"/>
    <w:rsid w:val="00502DC5"/>
    <w:rsid w:val="00504FD7"/>
    <w:rsid w:val="0051000D"/>
    <w:rsid w:val="005111BC"/>
    <w:rsid w:val="00513430"/>
    <w:rsid w:val="005141C7"/>
    <w:rsid w:val="005156FA"/>
    <w:rsid w:val="0052036A"/>
    <w:rsid w:val="00530EB6"/>
    <w:rsid w:val="00534C19"/>
    <w:rsid w:val="00536C4F"/>
    <w:rsid w:val="00547986"/>
    <w:rsid w:val="00547AC4"/>
    <w:rsid w:val="00547AF1"/>
    <w:rsid w:val="00550A45"/>
    <w:rsid w:val="005539DA"/>
    <w:rsid w:val="00560F56"/>
    <w:rsid w:val="0056499B"/>
    <w:rsid w:val="00565321"/>
    <w:rsid w:val="00567EB9"/>
    <w:rsid w:val="00571DC3"/>
    <w:rsid w:val="005722CF"/>
    <w:rsid w:val="005728AE"/>
    <w:rsid w:val="00573F92"/>
    <w:rsid w:val="005B15DB"/>
    <w:rsid w:val="005B2FB9"/>
    <w:rsid w:val="005B79F4"/>
    <w:rsid w:val="005B7A2C"/>
    <w:rsid w:val="005C55E1"/>
    <w:rsid w:val="005D0CD9"/>
    <w:rsid w:val="005D23CB"/>
    <w:rsid w:val="005F7EA6"/>
    <w:rsid w:val="0061565F"/>
    <w:rsid w:val="00624BE2"/>
    <w:rsid w:val="00642B39"/>
    <w:rsid w:val="00644BB4"/>
    <w:rsid w:val="00645C02"/>
    <w:rsid w:val="006722B0"/>
    <w:rsid w:val="00682726"/>
    <w:rsid w:val="00686439"/>
    <w:rsid w:val="00694351"/>
    <w:rsid w:val="006A6563"/>
    <w:rsid w:val="006A7AAD"/>
    <w:rsid w:val="006C53F5"/>
    <w:rsid w:val="006C5FED"/>
    <w:rsid w:val="006D3B5E"/>
    <w:rsid w:val="006E3621"/>
    <w:rsid w:val="006F516C"/>
    <w:rsid w:val="007014AA"/>
    <w:rsid w:val="007142ED"/>
    <w:rsid w:val="00716F71"/>
    <w:rsid w:val="00733EE6"/>
    <w:rsid w:val="00762757"/>
    <w:rsid w:val="007765F6"/>
    <w:rsid w:val="00781B6D"/>
    <w:rsid w:val="0079079D"/>
    <w:rsid w:val="00795B43"/>
    <w:rsid w:val="007A4646"/>
    <w:rsid w:val="007B2E5F"/>
    <w:rsid w:val="007B42FC"/>
    <w:rsid w:val="007B7D3F"/>
    <w:rsid w:val="007C19D0"/>
    <w:rsid w:val="007D25BE"/>
    <w:rsid w:val="007E0039"/>
    <w:rsid w:val="007E1208"/>
    <w:rsid w:val="007E7989"/>
    <w:rsid w:val="007F49AD"/>
    <w:rsid w:val="00803834"/>
    <w:rsid w:val="00805938"/>
    <w:rsid w:val="00807C60"/>
    <w:rsid w:val="008202BD"/>
    <w:rsid w:val="00833AE8"/>
    <w:rsid w:val="00840C8E"/>
    <w:rsid w:val="0084795F"/>
    <w:rsid w:val="00854033"/>
    <w:rsid w:val="00855E16"/>
    <w:rsid w:val="00860D54"/>
    <w:rsid w:val="00880E0B"/>
    <w:rsid w:val="00884761"/>
    <w:rsid w:val="008A3ED7"/>
    <w:rsid w:val="008B4511"/>
    <w:rsid w:val="008C7ED5"/>
    <w:rsid w:val="008D2BFB"/>
    <w:rsid w:val="008D3128"/>
    <w:rsid w:val="008D68B5"/>
    <w:rsid w:val="008E6FD2"/>
    <w:rsid w:val="008E74F0"/>
    <w:rsid w:val="00903C19"/>
    <w:rsid w:val="009151B4"/>
    <w:rsid w:val="009151F9"/>
    <w:rsid w:val="00922B5D"/>
    <w:rsid w:val="00946F9C"/>
    <w:rsid w:val="0097443D"/>
    <w:rsid w:val="00986110"/>
    <w:rsid w:val="00987ABA"/>
    <w:rsid w:val="0099614F"/>
    <w:rsid w:val="009A365B"/>
    <w:rsid w:val="009A7E49"/>
    <w:rsid w:val="009B3C41"/>
    <w:rsid w:val="009C4C49"/>
    <w:rsid w:val="009E5FD8"/>
    <w:rsid w:val="009E7248"/>
    <w:rsid w:val="009F20AE"/>
    <w:rsid w:val="00A34B6C"/>
    <w:rsid w:val="00A6246B"/>
    <w:rsid w:val="00A630A8"/>
    <w:rsid w:val="00A82762"/>
    <w:rsid w:val="00A8331D"/>
    <w:rsid w:val="00AA6CAB"/>
    <w:rsid w:val="00AA7733"/>
    <w:rsid w:val="00AB4FA5"/>
    <w:rsid w:val="00AC6377"/>
    <w:rsid w:val="00B11C38"/>
    <w:rsid w:val="00B137AB"/>
    <w:rsid w:val="00B34F51"/>
    <w:rsid w:val="00B63C88"/>
    <w:rsid w:val="00B70C81"/>
    <w:rsid w:val="00B862E5"/>
    <w:rsid w:val="00B90B9F"/>
    <w:rsid w:val="00BA28A2"/>
    <w:rsid w:val="00BC23AF"/>
    <w:rsid w:val="00BD0CDE"/>
    <w:rsid w:val="00BE7DD2"/>
    <w:rsid w:val="00BF03AA"/>
    <w:rsid w:val="00BF78F7"/>
    <w:rsid w:val="00C05D6D"/>
    <w:rsid w:val="00C15C97"/>
    <w:rsid w:val="00C16CBB"/>
    <w:rsid w:val="00C325A1"/>
    <w:rsid w:val="00C36D10"/>
    <w:rsid w:val="00C3755E"/>
    <w:rsid w:val="00C450B0"/>
    <w:rsid w:val="00C56D4D"/>
    <w:rsid w:val="00C5732B"/>
    <w:rsid w:val="00C57E1B"/>
    <w:rsid w:val="00C649BD"/>
    <w:rsid w:val="00C829BA"/>
    <w:rsid w:val="00CB4820"/>
    <w:rsid w:val="00CB64A2"/>
    <w:rsid w:val="00CC305D"/>
    <w:rsid w:val="00CC5175"/>
    <w:rsid w:val="00CC7F16"/>
    <w:rsid w:val="00CD26D0"/>
    <w:rsid w:val="00CD2C57"/>
    <w:rsid w:val="00CD3D9A"/>
    <w:rsid w:val="00CF2968"/>
    <w:rsid w:val="00CF50C8"/>
    <w:rsid w:val="00D11210"/>
    <w:rsid w:val="00D208F7"/>
    <w:rsid w:val="00D313BD"/>
    <w:rsid w:val="00D36091"/>
    <w:rsid w:val="00D4120C"/>
    <w:rsid w:val="00D52D20"/>
    <w:rsid w:val="00D56DF0"/>
    <w:rsid w:val="00D6381F"/>
    <w:rsid w:val="00D70018"/>
    <w:rsid w:val="00D70C00"/>
    <w:rsid w:val="00D71EDC"/>
    <w:rsid w:val="00D8681A"/>
    <w:rsid w:val="00D874DC"/>
    <w:rsid w:val="00DD3BA5"/>
    <w:rsid w:val="00DD533A"/>
    <w:rsid w:val="00DF423F"/>
    <w:rsid w:val="00E00A22"/>
    <w:rsid w:val="00E00FD1"/>
    <w:rsid w:val="00E04F4C"/>
    <w:rsid w:val="00E139B3"/>
    <w:rsid w:val="00E16888"/>
    <w:rsid w:val="00E2393E"/>
    <w:rsid w:val="00E52FB7"/>
    <w:rsid w:val="00E60806"/>
    <w:rsid w:val="00E60D15"/>
    <w:rsid w:val="00E65C0F"/>
    <w:rsid w:val="00E76676"/>
    <w:rsid w:val="00E777B2"/>
    <w:rsid w:val="00E855D8"/>
    <w:rsid w:val="00E92CAE"/>
    <w:rsid w:val="00EB640B"/>
    <w:rsid w:val="00ED7C11"/>
    <w:rsid w:val="00EE4825"/>
    <w:rsid w:val="00F440E3"/>
    <w:rsid w:val="00F45D52"/>
    <w:rsid w:val="00F551C2"/>
    <w:rsid w:val="00F567AD"/>
    <w:rsid w:val="00F77A98"/>
    <w:rsid w:val="00FA758C"/>
    <w:rsid w:val="00FB0FE5"/>
    <w:rsid w:val="00FB397B"/>
    <w:rsid w:val="00FB4003"/>
    <w:rsid w:val="00FE1F3D"/>
    <w:rsid w:val="00FF79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D852E"/>
  <w15:chartTrackingRefBased/>
  <w15:docId w15:val="{F15147F3-2F53-4CC9-B396-353B7A337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67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7AD"/>
  </w:style>
  <w:style w:type="paragraph" w:styleId="Footer">
    <w:name w:val="footer"/>
    <w:basedOn w:val="Normal"/>
    <w:link w:val="FooterChar"/>
    <w:uiPriority w:val="99"/>
    <w:unhideWhenUsed/>
    <w:rsid w:val="00F567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7AD"/>
  </w:style>
  <w:style w:type="paragraph" w:styleId="BodyText">
    <w:name w:val="Body Text"/>
    <w:basedOn w:val="Normal"/>
    <w:link w:val="BodyTextChar"/>
    <w:uiPriority w:val="99"/>
    <w:unhideWhenUsed/>
    <w:rsid w:val="00805938"/>
    <w:pPr>
      <w:spacing w:after="120"/>
    </w:pPr>
  </w:style>
  <w:style w:type="character" w:customStyle="1" w:styleId="BodyTextChar">
    <w:name w:val="Body Text Char"/>
    <w:basedOn w:val="DefaultParagraphFont"/>
    <w:link w:val="BodyText"/>
    <w:uiPriority w:val="99"/>
    <w:rsid w:val="00805938"/>
  </w:style>
  <w:style w:type="paragraph" w:styleId="ListParagraph">
    <w:name w:val="List Paragraph"/>
    <w:basedOn w:val="Normal"/>
    <w:uiPriority w:val="34"/>
    <w:qFormat/>
    <w:rsid w:val="00805938"/>
    <w:pPr>
      <w:ind w:left="720"/>
      <w:contextualSpacing/>
    </w:pPr>
  </w:style>
  <w:style w:type="table" w:styleId="TableGrid">
    <w:name w:val="Table Grid"/>
    <w:basedOn w:val="TableNormal"/>
    <w:uiPriority w:val="39"/>
    <w:rsid w:val="005156FA"/>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D4120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16856">
      <w:bodyDiv w:val="1"/>
      <w:marLeft w:val="0"/>
      <w:marRight w:val="0"/>
      <w:marTop w:val="0"/>
      <w:marBottom w:val="0"/>
      <w:divBdr>
        <w:top w:val="none" w:sz="0" w:space="0" w:color="auto"/>
        <w:left w:val="none" w:sz="0" w:space="0" w:color="auto"/>
        <w:bottom w:val="none" w:sz="0" w:space="0" w:color="auto"/>
        <w:right w:val="none" w:sz="0" w:space="0" w:color="auto"/>
      </w:divBdr>
      <w:divsChild>
        <w:div w:id="259992716">
          <w:marLeft w:val="547"/>
          <w:marRight w:val="0"/>
          <w:marTop w:val="0"/>
          <w:marBottom w:val="0"/>
          <w:divBdr>
            <w:top w:val="none" w:sz="0" w:space="0" w:color="auto"/>
            <w:left w:val="none" w:sz="0" w:space="0" w:color="auto"/>
            <w:bottom w:val="none" w:sz="0" w:space="0" w:color="auto"/>
            <w:right w:val="none" w:sz="0" w:space="0" w:color="auto"/>
          </w:divBdr>
        </w:div>
      </w:divsChild>
    </w:div>
    <w:div w:id="294530261">
      <w:bodyDiv w:val="1"/>
      <w:marLeft w:val="0"/>
      <w:marRight w:val="0"/>
      <w:marTop w:val="0"/>
      <w:marBottom w:val="0"/>
      <w:divBdr>
        <w:top w:val="none" w:sz="0" w:space="0" w:color="auto"/>
        <w:left w:val="none" w:sz="0" w:space="0" w:color="auto"/>
        <w:bottom w:val="none" w:sz="0" w:space="0" w:color="auto"/>
        <w:right w:val="none" w:sz="0" w:space="0" w:color="auto"/>
      </w:divBdr>
    </w:div>
    <w:div w:id="330066735">
      <w:bodyDiv w:val="1"/>
      <w:marLeft w:val="0"/>
      <w:marRight w:val="0"/>
      <w:marTop w:val="0"/>
      <w:marBottom w:val="0"/>
      <w:divBdr>
        <w:top w:val="none" w:sz="0" w:space="0" w:color="auto"/>
        <w:left w:val="none" w:sz="0" w:space="0" w:color="auto"/>
        <w:bottom w:val="none" w:sz="0" w:space="0" w:color="auto"/>
        <w:right w:val="none" w:sz="0" w:space="0" w:color="auto"/>
      </w:divBdr>
    </w:div>
    <w:div w:id="363482727">
      <w:bodyDiv w:val="1"/>
      <w:marLeft w:val="0"/>
      <w:marRight w:val="0"/>
      <w:marTop w:val="0"/>
      <w:marBottom w:val="0"/>
      <w:divBdr>
        <w:top w:val="none" w:sz="0" w:space="0" w:color="auto"/>
        <w:left w:val="none" w:sz="0" w:space="0" w:color="auto"/>
        <w:bottom w:val="none" w:sz="0" w:space="0" w:color="auto"/>
        <w:right w:val="none" w:sz="0" w:space="0" w:color="auto"/>
      </w:divBdr>
      <w:divsChild>
        <w:div w:id="2117748635">
          <w:marLeft w:val="547"/>
          <w:marRight w:val="0"/>
          <w:marTop w:val="0"/>
          <w:marBottom w:val="0"/>
          <w:divBdr>
            <w:top w:val="none" w:sz="0" w:space="0" w:color="auto"/>
            <w:left w:val="none" w:sz="0" w:space="0" w:color="auto"/>
            <w:bottom w:val="none" w:sz="0" w:space="0" w:color="auto"/>
            <w:right w:val="none" w:sz="0" w:space="0" w:color="auto"/>
          </w:divBdr>
        </w:div>
      </w:divsChild>
    </w:div>
    <w:div w:id="396588129">
      <w:bodyDiv w:val="1"/>
      <w:marLeft w:val="0"/>
      <w:marRight w:val="0"/>
      <w:marTop w:val="0"/>
      <w:marBottom w:val="0"/>
      <w:divBdr>
        <w:top w:val="none" w:sz="0" w:space="0" w:color="auto"/>
        <w:left w:val="none" w:sz="0" w:space="0" w:color="auto"/>
        <w:bottom w:val="none" w:sz="0" w:space="0" w:color="auto"/>
        <w:right w:val="none" w:sz="0" w:space="0" w:color="auto"/>
      </w:divBdr>
    </w:div>
    <w:div w:id="413401271">
      <w:bodyDiv w:val="1"/>
      <w:marLeft w:val="0"/>
      <w:marRight w:val="0"/>
      <w:marTop w:val="0"/>
      <w:marBottom w:val="0"/>
      <w:divBdr>
        <w:top w:val="none" w:sz="0" w:space="0" w:color="auto"/>
        <w:left w:val="none" w:sz="0" w:space="0" w:color="auto"/>
        <w:bottom w:val="none" w:sz="0" w:space="0" w:color="auto"/>
        <w:right w:val="none" w:sz="0" w:space="0" w:color="auto"/>
      </w:divBdr>
    </w:div>
    <w:div w:id="468986007">
      <w:bodyDiv w:val="1"/>
      <w:marLeft w:val="0"/>
      <w:marRight w:val="0"/>
      <w:marTop w:val="0"/>
      <w:marBottom w:val="0"/>
      <w:divBdr>
        <w:top w:val="none" w:sz="0" w:space="0" w:color="auto"/>
        <w:left w:val="none" w:sz="0" w:space="0" w:color="auto"/>
        <w:bottom w:val="none" w:sz="0" w:space="0" w:color="auto"/>
        <w:right w:val="none" w:sz="0" w:space="0" w:color="auto"/>
      </w:divBdr>
    </w:div>
    <w:div w:id="472909062">
      <w:bodyDiv w:val="1"/>
      <w:marLeft w:val="0"/>
      <w:marRight w:val="0"/>
      <w:marTop w:val="0"/>
      <w:marBottom w:val="0"/>
      <w:divBdr>
        <w:top w:val="none" w:sz="0" w:space="0" w:color="auto"/>
        <w:left w:val="none" w:sz="0" w:space="0" w:color="auto"/>
        <w:bottom w:val="none" w:sz="0" w:space="0" w:color="auto"/>
        <w:right w:val="none" w:sz="0" w:space="0" w:color="auto"/>
      </w:divBdr>
      <w:divsChild>
        <w:div w:id="624848381">
          <w:marLeft w:val="547"/>
          <w:marRight w:val="0"/>
          <w:marTop w:val="0"/>
          <w:marBottom w:val="0"/>
          <w:divBdr>
            <w:top w:val="none" w:sz="0" w:space="0" w:color="auto"/>
            <w:left w:val="none" w:sz="0" w:space="0" w:color="auto"/>
            <w:bottom w:val="none" w:sz="0" w:space="0" w:color="auto"/>
            <w:right w:val="none" w:sz="0" w:space="0" w:color="auto"/>
          </w:divBdr>
        </w:div>
      </w:divsChild>
    </w:div>
    <w:div w:id="517425798">
      <w:bodyDiv w:val="1"/>
      <w:marLeft w:val="0"/>
      <w:marRight w:val="0"/>
      <w:marTop w:val="0"/>
      <w:marBottom w:val="0"/>
      <w:divBdr>
        <w:top w:val="none" w:sz="0" w:space="0" w:color="auto"/>
        <w:left w:val="none" w:sz="0" w:space="0" w:color="auto"/>
        <w:bottom w:val="none" w:sz="0" w:space="0" w:color="auto"/>
        <w:right w:val="none" w:sz="0" w:space="0" w:color="auto"/>
      </w:divBdr>
      <w:divsChild>
        <w:div w:id="652565708">
          <w:marLeft w:val="547"/>
          <w:marRight w:val="0"/>
          <w:marTop w:val="0"/>
          <w:marBottom w:val="0"/>
          <w:divBdr>
            <w:top w:val="none" w:sz="0" w:space="0" w:color="auto"/>
            <w:left w:val="none" w:sz="0" w:space="0" w:color="auto"/>
            <w:bottom w:val="none" w:sz="0" w:space="0" w:color="auto"/>
            <w:right w:val="none" w:sz="0" w:space="0" w:color="auto"/>
          </w:divBdr>
        </w:div>
      </w:divsChild>
    </w:div>
    <w:div w:id="607739995">
      <w:bodyDiv w:val="1"/>
      <w:marLeft w:val="0"/>
      <w:marRight w:val="0"/>
      <w:marTop w:val="0"/>
      <w:marBottom w:val="0"/>
      <w:divBdr>
        <w:top w:val="none" w:sz="0" w:space="0" w:color="auto"/>
        <w:left w:val="none" w:sz="0" w:space="0" w:color="auto"/>
        <w:bottom w:val="none" w:sz="0" w:space="0" w:color="auto"/>
        <w:right w:val="none" w:sz="0" w:space="0" w:color="auto"/>
      </w:divBdr>
    </w:div>
    <w:div w:id="618950965">
      <w:bodyDiv w:val="1"/>
      <w:marLeft w:val="0"/>
      <w:marRight w:val="0"/>
      <w:marTop w:val="0"/>
      <w:marBottom w:val="0"/>
      <w:divBdr>
        <w:top w:val="none" w:sz="0" w:space="0" w:color="auto"/>
        <w:left w:val="none" w:sz="0" w:space="0" w:color="auto"/>
        <w:bottom w:val="none" w:sz="0" w:space="0" w:color="auto"/>
        <w:right w:val="none" w:sz="0" w:space="0" w:color="auto"/>
      </w:divBdr>
    </w:div>
    <w:div w:id="684096994">
      <w:bodyDiv w:val="1"/>
      <w:marLeft w:val="0"/>
      <w:marRight w:val="0"/>
      <w:marTop w:val="0"/>
      <w:marBottom w:val="0"/>
      <w:divBdr>
        <w:top w:val="none" w:sz="0" w:space="0" w:color="auto"/>
        <w:left w:val="none" w:sz="0" w:space="0" w:color="auto"/>
        <w:bottom w:val="none" w:sz="0" w:space="0" w:color="auto"/>
        <w:right w:val="none" w:sz="0" w:space="0" w:color="auto"/>
      </w:divBdr>
    </w:div>
    <w:div w:id="796948125">
      <w:bodyDiv w:val="1"/>
      <w:marLeft w:val="0"/>
      <w:marRight w:val="0"/>
      <w:marTop w:val="0"/>
      <w:marBottom w:val="0"/>
      <w:divBdr>
        <w:top w:val="none" w:sz="0" w:space="0" w:color="auto"/>
        <w:left w:val="none" w:sz="0" w:space="0" w:color="auto"/>
        <w:bottom w:val="none" w:sz="0" w:space="0" w:color="auto"/>
        <w:right w:val="none" w:sz="0" w:space="0" w:color="auto"/>
      </w:divBdr>
    </w:div>
    <w:div w:id="810826742">
      <w:bodyDiv w:val="1"/>
      <w:marLeft w:val="0"/>
      <w:marRight w:val="0"/>
      <w:marTop w:val="0"/>
      <w:marBottom w:val="0"/>
      <w:divBdr>
        <w:top w:val="none" w:sz="0" w:space="0" w:color="auto"/>
        <w:left w:val="none" w:sz="0" w:space="0" w:color="auto"/>
        <w:bottom w:val="none" w:sz="0" w:space="0" w:color="auto"/>
        <w:right w:val="none" w:sz="0" w:space="0" w:color="auto"/>
      </w:divBdr>
    </w:div>
    <w:div w:id="933392504">
      <w:bodyDiv w:val="1"/>
      <w:marLeft w:val="0"/>
      <w:marRight w:val="0"/>
      <w:marTop w:val="0"/>
      <w:marBottom w:val="0"/>
      <w:divBdr>
        <w:top w:val="none" w:sz="0" w:space="0" w:color="auto"/>
        <w:left w:val="none" w:sz="0" w:space="0" w:color="auto"/>
        <w:bottom w:val="none" w:sz="0" w:space="0" w:color="auto"/>
        <w:right w:val="none" w:sz="0" w:space="0" w:color="auto"/>
      </w:divBdr>
    </w:div>
    <w:div w:id="1037197277">
      <w:bodyDiv w:val="1"/>
      <w:marLeft w:val="0"/>
      <w:marRight w:val="0"/>
      <w:marTop w:val="0"/>
      <w:marBottom w:val="0"/>
      <w:divBdr>
        <w:top w:val="none" w:sz="0" w:space="0" w:color="auto"/>
        <w:left w:val="none" w:sz="0" w:space="0" w:color="auto"/>
        <w:bottom w:val="none" w:sz="0" w:space="0" w:color="auto"/>
        <w:right w:val="none" w:sz="0" w:space="0" w:color="auto"/>
      </w:divBdr>
      <w:divsChild>
        <w:div w:id="1600873564">
          <w:marLeft w:val="0"/>
          <w:marRight w:val="0"/>
          <w:marTop w:val="0"/>
          <w:marBottom w:val="0"/>
          <w:divBdr>
            <w:top w:val="single" w:sz="2" w:space="0" w:color="E3E3E3"/>
            <w:left w:val="single" w:sz="2" w:space="0" w:color="E3E3E3"/>
            <w:bottom w:val="single" w:sz="2" w:space="0" w:color="E3E3E3"/>
            <w:right w:val="single" w:sz="2" w:space="0" w:color="E3E3E3"/>
          </w:divBdr>
          <w:divsChild>
            <w:div w:id="122967512">
              <w:marLeft w:val="0"/>
              <w:marRight w:val="0"/>
              <w:marTop w:val="100"/>
              <w:marBottom w:val="100"/>
              <w:divBdr>
                <w:top w:val="single" w:sz="2" w:space="0" w:color="E3E3E3"/>
                <w:left w:val="single" w:sz="2" w:space="0" w:color="E3E3E3"/>
                <w:bottom w:val="single" w:sz="2" w:space="0" w:color="E3E3E3"/>
                <w:right w:val="single" w:sz="2" w:space="0" w:color="E3E3E3"/>
              </w:divBdr>
              <w:divsChild>
                <w:div w:id="1125657503">
                  <w:marLeft w:val="0"/>
                  <w:marRight w:val="0"/>
                  <w:marTop w:val="0"/>
                  <w:marBottom w:val="0"/>
                  <w:divBdr>
                    <w:top w:val="single" w:sz="2" w:space="0" w:color="E3E3E3"/>
                    <w:left w:val="single" w:sz="2" w:space="0" w:color="E3E3E3"/>
                    <w:bottom w:val="single" w:sz="2" w:space="0" w:color="E3E3E3"/>
                    <w:right w:val="single" w:sz="2" w:space="0" w:color="E3E3E3"/>
                  </w:divBdr>
                  <w:divsChild>
                    <w:div w:id="1576940119">
                      <w:marLeft w:val="0"/>
                      <w:marRight w:val="0"/>
                      <w:marTop w:val="0"/>
                      <w:marBottom w:val="0"/>
                      <w:divBdr>
                        <w:top w:val="single" w:sz="2" w:space="0" w:color="E3E3E3"/>
                        <w:left w:val="single" w:sz="2" w:space="0" w:color="E3E3E3"/>
                        <w:bottom w:val="single" w:sz="2" w:space="0" w:color="E3E3E3"/>
                        <w:right w:val="single" w:sz="2" w:space="0" w:color="E3E3E3"/>
                      </w:divBdr>
                      <w:divsChild>
                        <w:div w:id="1944066005">
                          <w:marLeft w:val="0"/>
                          <w:marRight w:val="0"/>
                          <w:marTop w:val="0"/>
                          <w:marBottom w:val="0"/>
                          <w:divBdr>
                            <w:top w:val="single" w:sz="2" w:space="0" w:color="E3E3E3"/>
                            <w:left w:val="single" w:sz="2" w:space="0" w:color="E3E3E3"/>
                            <w:bottom w:val="single" w:sz="2" w:space="0" w:color="E3E3E3"/>
                            <w:right w:val="single" w:sz="2" w:space="0" w:color="E3E3E3"/>
                          </w:divBdr>
                          <w:divsChild>
                            <w:div w:id="1258371389">
                              <w:marLeft w:val="0"/>
                              <w:marRight w:val="0"/>
                              <w:marTop w:val="0"/>
                              <w:marBottom w:val="0"/>
                              <w:divBdr>
                                <w:top w:val="single" w:sz="2" w:space="0" w:color="E3E3E3"/>
                                <w:left w:val="single" w:sz="2" w:space="0" w:color="E3E3E3"/>
                                <w:bottom w:val="single" w:sz="2" w:space="0" w:color="E3E3E3"/>
                                <w:right w:val="single" w:sz="2" w:space="0" w:color="E3E3E3"/>
                              </w:divBdr>
                              <w:divsChild>
                                <w:div w:id="959338511">
                                  <w:marLeft w:val="0"/>
                                  <w:marRight w:val="0"/>
                                  <w:marTop w:val="0"/>
                                  <w:marBottom w:val="0"/>
                                  <w:divBdr>
                                    <w:top w:val="single" w:sz="2" w:space="0" w:color="E3E3E3"/>
                                    <w:left w:val="single" w:sz="2" w:space="0" w:color="E3E3E3"/>
                                    <w:bottom w:val="single" w:sz="2" w:space="0" w:color="E3E3E3"/>
                                    <w:right w:val="single" w:sz="2" w:space="0" w:color="E3E3E3"/>
                                  </w:divBdr>
                                  <w:divsChild>
                                    <w:div w:id="1876693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2808445">
          <w:marLeft w:val="0"/>
          <w:marRight w:val="0"/>
          <w:marTop w:val="0"/>
          <w:marBottom w:val="0"/>
          <w:divBdr>
            <w:top w:val="single" w:sz="2" w:space="0" w:color="E3E3E3"/>
            <w:left w:val="single" w:sz="2" w:space="0" w:color="E3E3E3"/>
            <w:bottom w:val="single" w:sz="2" w:space="0" w:color="E3E3E3"/>
            <w:right w:val="single" w:sz="2" w:space="0" w:color="E3E3E3"/>
          </w:divBdr>
          <w:divsChild>
            <w:div w:id="1646737047">
              <w:marLeft w:val="0"/>
              <w:marRight w:val="0"/>
              <w:marTop w:val="100"/>
              <w:marBottom w:val="100"/>
              <w:divBdr>
                <w:top w:val="single" w:sz="2" w:space="0" w:color="E3E3E3"/>
                <w:left w:val="single" w:sz="2" w:space="0" w:color="E3E3E3"/>
                <w:bottom w:val="single" w:sz="2" w:space="0" w:color="E3E3E3"/>
                <w:right w:val="single" w:sz="2" w:space="0" w:color="E3E3E3"/>
              </w:divBdr>
              <w:divsChild>
                <w:div w:id="1742486925">
                  <w:marLeft w:val="0"/>
                  <w:marRight w:val="0"/>
                  <w:marTop w:val="0"/>
                  <w:marBottom w:val="0"/>
                  <w:divBdr>
                    <w:top w:val="single" w:sz="2" w:space="0" w:color="E3E3E3"/>
                    <w:left w:val="single" w:sz="2" w:space="0" w:color="E3E3E3"/>
                    <w:bottom w:val="single" w:sz="2" w:space="0" w:color="E3E3E3"/>
                    <w:right w:val="single" w:sz="2" w:space="0" w:color="E3E3E3"/>
                  </w:divBdr>
                  <w:divsChild>
                    <w:div w:id="8145122">
                      <w:marLeft w:val="0"/>
                      <w:marRight w:val="0"/>
                      <w:marTop w:val="0"/>
                      <w:marBottom w:val="0"/>
                      <w:divBdr>
                        <w:top w:val="single" w:sz="2" w:space="0" w:color="E3E3E3"/>
                        <w:left w:val="single" w:sz="2" w:space="0" w:color="E3E3E3"/>
                        <w:bottom w:val="single" w:sz="2" w:space="0" w:color="E3E3E3"/>
                        <w:right w:val="single" w:sz="2" w:space="0" w:color="E3E3E3"/>
                      </w:divBdr>
                      <w:divsChild>
                        <w:div w:id="837816001">
                          <w:marLeft w:val="0"/>
                          <w:marRight w:val="0"/>
                          <w:marTop w:val="0"/>
                          <w:marBottom w:val="0"/>
                          <w:divBdr>
                            <w:top w:val="single" w:sz="2" w:space="0" w:color="E3E3E3"/>
                            <w:left w:val="single" w:sz="2" w:space="0" w:color="E3E3E3"/>
                            <w:bottom w:val="single" w:sz="2" w:space="0" w:color="E3E3E3"/>
                            <w:right w:val="single" w:sz="2" w:space="0" w:color="E3E3E3"/>
                          </w:divBdr>
                          <w:divsChild>
                            <w:div w:id="360210867">
                              <w:marLeft w:val="0"/>
                              <w:marRight w:val="0"/>
                              <w:marTop w:val="0"/>
                              <w:marBottom w:val="0"/>
                              <w:divBdr>
                                <w:top w:val="single" w:sz="2" w:space="0" w:color="E3E3E3"/>
                                <w:left w:val="single" w:sz="2" w:space="0" w:color="E3E3E3"/>
                                <w:bottom w:val="single" w:sz="2" w:space="0" w:color="E3E3E3"/>
                                <w:right w:val="single" w:sz="2" w:space="0" w:color="E3E3E3"/>
                              </w:divBdr>
                              <w:divsChild>
                                <w:div w:id="720862471">
                                  <w:marLeft w:val="0"/>
                                  <w:marRight w:val="0"/>
                                  <w:marTop w:val="0"/>
                                  <w:marBottom w:val="0"/>
                                  <w:divBdr>
                                    <w:top w:val="single" w:sz="2" w:space="0" w:color="E3E3E3"/>
                                    <w:left w:val="single" w:sz="2" w:space="0" w:color="E3E3E3"/>
                                    <w:bottom w:val="single" w:sz="2" w:space="0" w:color="E3E3E3"/>
                                    <w:right w:val="single" w:sz="2" w:space="0" w:color="E3E3E3"/>
                                  </w:divBdr>
                                  <w:divsChild>
                                    <w:div w:id="13982806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2383535">
                      <w:marLeft w:val="0"/>
                      <w:marRight w:val="0"/>
                      <w:marTop w:val="0"/>
                      <w:marBottom w:val="0"/>
                      <w:divBdr>
                        <w:top w:val="single" w:sz="2" w:space="0" w:color="E3E3E3"/>
                        <w:left w:val="single" w:sz="2" w:space="0" w:color="E3E3E3"/>
                        <w:bottom w:val="single" w:sz="2" w:space="0" w:color="E3E3E3"/>
                        <w:right w:val="single" w:sz="2" w:space="0" w:color="E3E3E3"/>
                      </w:divBdr>
                      <w:divsChild>
                        <w:div w:id="640111204">
                          <w:marLeft w:val="0"/>
                          <w:marRight w:val="0"/>
                          <w:marTop w:val="0"/>
                          <w:marBottom w:val="0"/>
                          <w:divBdr>
                            <w:top w:val="single" w:sz="2" w:space="0" w:color="E3E3E3"/>
                            <w:left w:val="single" w:sz="2" w:space="0" w:color="E3E3E3"/>
                            <w:bottom w:val="single" w:sz="2" w:space="0" w:color="E3E3E3"/>
                            <w:right w:val="single" w:sz="2" w:space="0" w:color="E3E3E3"/>
                          </w:divBdr>
                        </w:div>
                        <w:div w:id="698820138">
                          <w:marLeft w:val="0"/>
                          <w:marRight w:val="0"/>
                          <w:marTop w:val="0"/>
                          <w:marBottom w:val="0"/>
                          <w:divBdr>
                            <w:top w:val="single" w:sz="2" w:space="0" w:color="E3E3E3"/>
                            <w:left w:val="single" w:sz="2" w:space="0" w:color="E3E3E3"/>
                            <w:bottom w:val="single" w:sz="2" w:space="0" w:color="E3E3E3"/>
                            <w:right w:val="single" w:sz="2" w:space="0" w:color="E3E3E3"/>
                          </w:divBdr>
                          <w:divsChild>
                            <w:div w:id="2064863535">
                              <w:marLeft w:val="0"/>
                              <w:marRight w:val="0"/>
                              <w:marTop w:val="0"/>
                              <w:marBottom w:val="0"/>
                              <w:divBdr>
                                <w:top w:val="single" w:sz="2" w:space="0" w:color="E3E3E3"/>
                                <w:left w:val="single" w:sz="2" w:space="0" w:color="E3E3E3"/>
                                <w:bottom w:val="single" w:sz="2" w:space="0" w:color="E3E3E3"/>
                                <w:right w:val="single" w:sz="2" w:space="0" w:color="E3E3E3"/>
                              </w:divBdr>
                              <w:divsChild>
                                <w:div w:id="2069257582">
                                  <w:marLeft w:val="0"/>
                                  <w:marRight w:val="0"/>
                                  <w:marTop w:val="0"/>
                                  <w:marBottom w:val="0"/>
                                  <w:divBdr>
                                    <w:top w:val="single" w:sz="2" w:space="0" w:color="E3E3E3"/>
                                    <w:left w:val="single" w:sz="2" w:space="0" w:color="E3E3E3"/>
                                    <w:bottom w:val="single" w:sz="2" w:space="0" w:color="E3E3E3"/>
                                    <w:right w:val="single" w:sz="2" w:space="0" w:color="E3E3E3"/>
                                  </w:divBdr>
                                  <w:divsChild>
                                    <w:div w:id="7846154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56977201">
      <w:bodyDiv w:val="1"/>
      <w:marLeft w:val="0"/>
      <w:marRight w:val="0"/>
      <w:marTop w:val="0"/>
      <w:marBottom w:val="0"/>
      <w:divBdr>
        <w:top w:val="none" w:sz="0" w:space="0" w:color="auto"/>
        <w:left w:val="none" w:sz="0" w:space="0" w:color="auto"/>
        <w:bottom w:val="none" w:sz="0" w:space="0" w:color="auto"/>
        <w:right w:val="none" w:sz="0" w:space="0" w:color="auto"/>
      </w:divBdr>
    </w:div>
    <w:div w:id="1111363483">
      <w:bodyDiv w:val="1"/>
      <w:marLeft w:val="0"/>
      <w:marRight w:val="0"/>
      <w:marTop w:val="0"/>
      <w:marBottom w:val="0"/>
      <w:divBdr>
        <w:top w:val="none" w:sz="0" w:space="0" w:color="auto"/>
        <w:left w:val="none" w:sz="0" w:space="0" w:color="auto"/>
        <w:bottom w:val="none" w:sz="0" w:space="0" w:color="auto"/>
        <w:right w:val="none" w:sz="0" w:space="0" w:color="auto"/>
      </w:divBdr>
    </w:div>
    <w:div w:id="1129280573">
      <w:bodyDiv w:val="1"/>
      <w:marLeft w:val="0"/>
      <w:marRight w:val="0"/>
      <w:marTop w:val="0"/>
      <w:marBottom w:val="0"/>
      <w:divBdr>
        <w:top w:val="none" w:sz="0" w:space="0" w:color="auto"/>
        <w:left w:val="none" w:sz="0" w:space="0" w:color="auto"/>
        <w:bottom w:val="none" w:sz="0" w:space="0" w:color="auto"/>
        <w:right w:val="none" w:sz="0" w:space="0" w:color="auto"/>
      </w:divBdr>
      <w:divsChild>
        <w:div w:id="587885931">
          <w:marLeft w:val="547"/>
          <w:marRight w:val="0"/>
          <w:marTop w:val="0"/>
          <w:marBottom w:val="0"/>
          <w:divBdr>
            <w:top w:val="none" w:sz="0" w:space="0" w:color="auto"/>
            <w:left w:val="none" w:sz="0" w:space="0" w:color="auto"/>
            <w:bottom w:val="none" w:sz="0" w:space="0" w:color="auto"/>
            <w:right w:val="none" w:sz="0" w:space="0" w:color="auto"/>
          </w:divBdr>
        </w:div>
      </w:divsChild>
    </w:div>
    <w:div w:id="1188757695">
      <w:bodyDiv w:val="1"/>
      <w:marLeft w:val="0"/>
      <w:marRight w:val="0"/>
      <w:marTop w:val="0"/>
      <w:marBottom w:val="0"/>
      <w:divBdr>
        <w:top w:val="none" w:sz="0" w:space="0" w:color="auto"/>
        <w:left w:val="none" w:sz="0" w:space="0" w:color="auto"/>
        <w:bottom w:val="none" w:sz="0" w:space="0" w:color="auto"/>
        <w:right w:val="none" w:sz="0" w:space="0" w:color="auto"/>
      </w:divBdr>
    </w:div>
    <w:div w:id="1236861052">
      <w:bodyDiv w:val="1"/>
      <w:marLeft w:val="0"/>
      <w:marRight w:val="0"/>
      <w:marTop w:val="0"/>
      <w:marBottom w:val="0"/>
      <w:divBdr>
        <w:top w:val="none" w:sz="0" w:space="0" w:color="auto"/>
        <w:left w:val="none" w:sz="0" w:space="0" w:color="auto"/>
        <w:bottom w:val="none" w:sz="0" w:space="0" w:color="auto"/>
        <w:right w:val="none" w:sz="0" w:space="0" w:color="auto"/>
      </w:divBdr>
    </w:div>
    <w:div w:id="1245257576">
      <w:bodyDiv w:val="1"/>
      <w:marLeft w:val="0"/>
      <w:marRight w:val="0"/>
      <w:marTop w:val="0"/>
      <w:marBottom w:val="0"/>
      <w:divBdr>
        <w:top w:val="none" w:sz="0" w:space="0" w:color="auto"/>
        <w:left w:val="none" w:sz="0" w:space="0" w:color="auto"/>
        <w:bottom w:val="none" w:sz="0" w:space="0" w:color="auto"/>
        <w:right w:val="none" w:sz="0" w:space="0" w:color="auto"/>
      </w:divBdr>
      <w:divsChild>
        <w:div w:id="1304038523">
          <w:marLeft w:val="547"/>
          <w:marRight w:val="0"/>
          <w:marTop w:val="0"/>
          <w:marBottom w:val="0"/>
          <w:divBdr>
            <w:top w:val="none" w:sz="0" w:space="0" w:color="auto"/>
            <w:left w:val="none" w:sz="0" w:space="0" w:color="auto"/>
            <w:bottom w:val="none" w:sz="0" w:space="0" w:color="auto"/>
            <w:right w:val="none" w:sz="0" w:space="0" w:color="auto"/>
          </w:divBdr>
        </w:div>
      </w:divsChild>
    </w:div>
    <w:div w:id="1292705820">
      <w:bodyDiv w:val="1"/>
      <w:marLeft w:val="0"/>
      <w:marRight w:val="0"/>
      <w:marTop w:val="0"/>
      <w:marBottom w:val="0"/>
      <w:divBdr>
        <w:top w:val="none" w:sz="0" w:space="0" w:color="auto"/>
        <w:left w:val="none" w:sz="0" w:space="0" w:color="auto"/>
        <w:bottom w:val="none" w:sz="0" w:space="0" w:color="auto"/>
        <w:right w:val="none" w:sz="0" w:space="0" w:color="auto"/>
      </w:divBdr>
      <w:divsChild>
        <w:div w:id="1756701296">
          <w:marLeft w:val="0"/>
          <w:marRight w:val="0"/>
          <w:marTop w:val="0"/>
          <w:marBottom w:val="0"/>
          <w:divBdr>
            <w:top w:val="single" w:sz="2" w:space="0" w:color="E3E3E3"/>
            <w:left w:val="single" w:sz="2" w:space="0" w:color="E3E3E3"/>
            <w:bottom w:val="single" w:sz="2" w:space="0" w:color="E3E3E3"/>
            <w:right w:val="single" w:sz="2" w:space="0" w:color="E3E3E3"/>
          </w:divBdr>
          <w:divsChild>
            <w:div w:id="137109125">
              <w:marLeft w:val="0"/>
              <w:marRight w:val="0"/>
              <w:marTop w:val="100"/>
              <w:marBottom w:val="100"/>
              <w:divBdr>
                <w:top w:val="single" w:sz="2" w:space="0" w:color="E3E3E3"/>
                <w:left w:val="single" w:sz="2" w:space="0" w:color="E3E3E3"/>
                <w:bottom w:val="single" w:sz="2" w:space="0" w:color="E3E3E3"/>
                <w:right w:val="single" w:sz="2" w:space="0" w:color="E3E3E3"/>
              </w:divBdr>
              <w:divsChild>
                <w:div w:id="1284382832">
                  <w:marLeft w:val="0"/>
                  <w:marRight w:val="0"/>
                  <w:marTop w:val="0"/>
                  <w:marBottom w:val="0"/>
                  <w:divBdr>
                    <w:top w:val="single" w:sz="2" w:space="0" w:color="E3E3E3"/>
                    <w:left w:val="single" w:sz="2" w:space="0" w:color="E3E3E3"/>
                    <w:bottom w:val="single" w:sz="2" w:space="0" w:color="E3E3E3"/>
                    <w:right w:val="single" w:sz="2" w:space="0" w:color="E3E3E3"/>
                  </w:divBdr>
                  <w:divsChild>
                    <w:div w:id="1407648490">
                      <w:marLeft w:val="0"/>
                      <w:marRight w:val="0"/>
                      <w:marTop w:val="0"/>
                      <w:marBottom w:val="0"/>
                      <w:divBdr>
                        <w:top w:val="single" w:sz="2" w:space="0" w:color="E3E3E3"/>
                        <w:left w:val="single" w:sz="2" w:space="0" w:color="E3E3E3"/>
                        <w:bottom w:val="single" w:sz="2" w:space="0" w:color="E3E3E3"/>
                        <w:right w:val="single" w:sz="2" w:space="0" w:color="E3E3E3"/>
                      </w:divBdr>
                      <w:divsChild>
                        <w:div w:id="1195772988">
                          <w:marLeft w:val="0"/>
                          <w:marRight w:val="0"/>
                          <w:marTop w:val="0"/>
                          <w:marBottom w:val="0"/>
                          <w:divBdr>
                            <w:top w:val="single" w:sz="2" w:space="0" w:color="E3E3E3"/>
                            <w:left w:val="single" w:sz="2" w:space="0" w:color="E3E3E3"/>
                            <w:bottom w:val="single" w:sz="2" w:space="0" w:color="E3E3E3"/>
                            <w:right w:val="single" w:sz="2" w:space="0" w:color="E3E3E3"/>
                          </w:divBdr>
                          <w:divsChild>
                            <w:div w:id="915624861">
                              <w:marLeft w:val="0"/>
                              <w:marRight w:val="0"/>
                              <w:marTop w:val="0"/>
                              <w:marBottom w:val="0"/>
                              <w:divBdr>
                                <w:top w:val="single" w:sz="2" w:space="0" w:color="E3E3E3"/>
                                <w:left w:val="single" w:sz="2" w:space="0" w:color="E3E3E3"/>
                                <w:bottom w:val="single" w:sz="2" w:space="0" w:color="E3E3E3"/>
                                <w:right w:val="single" w:sz="2" w:space="0" w:color="E3E3E3"/>
                              </w:divBdr>
                              <w:divsChild>
                                <w:div w:id="198710435">
                                  <w:marLeft w:val="0"/>
                                  <w:marRight w:val="0"/>
                                  <w:marTop w:val="0"/>
                                  <w:marBottom w:val="0"/>
                                  <w:divBdr>
                                    <w:top w:val="single" w:sz="2" w:space="0" w:color="E3E3E3"/>
                                    <w:left w:val="single" w:sz="2" w:space="0" w:color="E3E3E3"/>
                                    <w:bottom w:val="single" w:sz="2" w:space="0" w:color="E3E3E3"/>
                                    <w:right w:val="single" w:sz="2" w:space="0" w:color="E3E3E3"/>
                                  </w:divBdr>
                                  <w:divsChild>
                                    <w:div w:id="19820780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5738558">
          <w:marLeft w:val="0"/>
          <w:marRight w:val="0"/>
          <w:marTop w:val="0"/>
          <w:marBottom w:val="0"/>
          <w:divBdr>
            <w:top w:val="single" w:sz="2" w:space="0" w:color="E3E3E3"/>
            <w:left w:val="single" w:sz="2" w:space="0" w:color="E3E3E3"/>
            <w:bottom w:val="single" w:sz="2" w:space="0" w:color="E3E3E3"/>
            <w:right w:val="single" w:sz="2" w:space="0" w:color="E3E3E3"/>
          </w:divBdr>
          <w:divsChild>
            <w:div w:id="1777870893">
              <w:marLeft w:val="0"/>
              <w:marRight w:val="0"/>
              <w:marTop w:val="100"/>
              <w:marBottom w:val="100"/>
              <w:divBdr>
                <w:top w:val="single" w:sz="2" w:space="0" w:color="E3E3E3"/>
                <w:left w:val="single" w:sz="2" w:space="0" w:color="E3E3E3"/>
                <w:bottom w:val="single" w:sz="2" w:space="0" w:color="E3E3E3"/>
                <w:right w:val="single" w:sz="2" w:space="0" w:color="E3E3E3"/>
              </w:divBdr>
              <w:divsChild>
                <w:div w:id="1784692102">
                  <w:marLeft w:val="0"/>
                  <w:marRight w:val="0"/>
                  <w:marTop w:val="0"/>
                  <w:marBottom w:val="0"/>
                  <w:divBdr>
                    <w:top w:val="single" w:sz="2" w:space="0" w:color="E3E3E3"/>
                    <w:left w:val="single" w:sz="2" w:space="0" w:color="E3E3E3"/>
                    <w:bottom w:val="single" w:sz="2" w:space="0" w:color="E3E3E3"/>
                    <w:right w:val="single" w:sz="2" w:space="0" w:color="E3E3E3"/>
                  </w:divBdr>
                  <w:divsChild>
                    <w:div w:id="1502045461">
                      <w:marLeft w:val="0"/>
                      <w:marRight w:val="0"/>
                      <w:marTop w:val="0"/>
                      <w:marBottom w:val="0"/>
                      <w:divBdr>
                        <w:top w:val="single" w:sz="2" w:space="0" w:color="E3E3E3"/>
                        <w:left w:val="single" w:sz="2" w:space="0" w:color="E3E3E3"/>
                        <w:bottom w:val="single" w:sz="2" w:space="0" w:color="E3E3E3"/>
                        <w:right w:val="single" w:sz="2" w:space="0" w:color="E3E3E3"/>
                      </w:divBdr>
                      <w:divsChild>
                        <w:div w:id="1401245470">
                          <w:marLeft w:val="0"/>
                          <w:marRight w:val="0"/>
                          <w:marTop w:val="0"/>
                          <w:marBottom w:val="0"/>
                          <w:divBdr>
                            <w:top w:val="single" w:sz="2" w:space="0" w:color="E3E3E3"/>
                            <w:left w:val="single" w:sz="2" w:space="0" w:color="E3E3E3"/>
                            <w:bottom w:val="single" w:sz="2" w:space="0" w:color="E3E3E3"/>
                            <w:right w:val="single" w:sz="2" w:space="0" w:color="E3E3E3"/>
                          </w:divBdr>
                          <w:divsChild>
                            <w:div w:id="1651404046">
                              <w:marLeft w:val="0"/>
                              <w:marRight w:val="0"/>
                              <w:marTop w:val="0"/>
                              <w:marBottom w:val="0"/>
                              <w:divBdr>
                                <w:top w:val="single" w:sz="2" w:space="0" w:color="E3E3E3"/>
                                <w:left w:val="single" w:sz="2" w:space="0" w:color="E3E3E3"/>
                                <w:bottom w:val="single" w:sz="2" w:space="0" w:color="E3E3E3"/>
                                <w:right w:val="single" w:sz="2" w:space="0" w:color="E3E3E3"/>
                              </w:divBdr>
                              <w:divsChild>
                                <w:div w:id="2059435179">
                                  <w:marLeft w:val="0"/>
                                  <w:marRight w:val="0"/>
                                  <w:marTop w:val="0"/>
                                  <w:marBottom w:val="0"/>
                                  <w:divBdr>
                                    <w:top w:val="single" w:sz="2" w:space="0" w:color="E3E3E3"/>
                                    <w:left w:val="single" w:sz="2" w:space="0" w:color="E3E3E3"/>
                                    <w:bottom w:val="single" w:sz="2" w:space="0" w:color="E3E3E3"/>
                                    <w:right w:val="single" w:sz="2" w:space="0" w:color="E3E3E3"/>
                                  </w:divBdr>
                                  <w:divsChild>
                                    <w:div w:id="1123698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2451605">
                      <w:marLeft w:val="0"/>
                      <w:marRight w:val="0"/>
                      <w:marTop w:val="0"/>
                      <w:marBottom w:val="0"/>
                      <w:divBdr>
                        <w:top w:val="single" w:sz="2" w:space="0" w:color="E3E3E3"/>
                        <w:left w:val="single" w:sz="2" w:space="0" w:color="E3E3E3"/>
                        <w:bottom w:val="single" w:sz="2" w:space="0" w:color="E3E3E3"/>
                        <w:right w:val="single" w:sz="2" w:space="0" w:color="E3E3E3"/>
                      </w:divBdr>
                      <w:divsChild>
                        <w:div w:id="32584098">
                          <w:marLeft w:val="0"/>
                          <w:marRight w:val="0"/>
                          <w:marTop w:val="0"/>
                          <w:marBottom w:val="0"/>
                          <w:divBdr>
                            <w:top w:val="single" w:sz="2" w:space="0" w:color="E3E3E3"/>
                            <w:left w:val="single" w:sz="2" w:space="0" w:color="E3E3E3"/>
                            <w:bottom w:val="single" w:sz="2" w:space="0" w:color="E3E3E3"/>
                            <w:right w:val="single" w:sz="2" w:space="0" w:color="E3E3E3"/>
                          </w:divBdr>
                        </w:div>
                        <w:div w:id="334454925">
                          <w:marLeft w:val="0"/>
                          <w:marRight w:val="0"/>
                          <w:marTop w:val="0"/>
                          <w:marBottom w:val="0"/>
                          <w:divBdr>
                            <w:top w:val="single" w:sz="2" w:space="0" w:color="E3E3E3"/>
                            <w:left w:val="single" w:sz="2" w:space="0" w:color="E3E3E3"/>
                            <w:bottom w:val="single" w:sz="2" w:space="0" w:color="E3E3E3"/>
                            <w:right w:val="single" w:sz="2" w:space="0" w:color="E3E3E3"/>
                          </w:divBdr>
                          <w:divsChild>
                            <w:div w:id="380447664">
                              <w:marLeft w:val="0"/>
                              <w:marRight w:val="0"/>
                              <w:marTop w:val="0"/>
                              <w:marBottom w:val="0"/>
                              <w:divBdr>
                                <w:top w:val="single" w:sz="2" w:space="0" w:color="E3E3E3"/>
                                <w:left w:val="single" w:sz="2" w:space="0" w:color="E3E3E3"/>
                                <w:bottom w:val="single" w:sz="2" w:space="0" w:color="E3E3E3"/>
                                <w:right w:val="single" w:sz="2" w:space="0" w:color="E3E3E3"/>
                              </w:divBdr>
                              <w:divsChild>
                                <w:div w:id="1836871602">
                                  <w:marLeft w:val="0"/>
                                  <w:marRight w:val="0"/>
                                  <w:marTop w:val="0"/>
                                  <w:marBottom w:val="0"/>
                                  <w:divBdr>
                                    <w:top w:val="single" w:sz="2" w:space="0" w:color="E3E3E3"/>
                                    <w:left w:val="single" w:sz="2" w:space="0" w:color="E3E3E3"/>
                                    <w:bottom w:val="single" w:sz="2" w:space="0" w:color="E3E3E3"/>
                                    <w:right w:val="single" w:sz="2" w:space="0" w:color="E3E3E3"/>
                                  </w:divBdr>
                                  <w:divsChild>
                                    <w:div w:id="1182890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57583023">
      <w:bodyDiv w:val="1"/>
      <w:marLeft w:val="0"/>
      <w:marRight w:val="0"/>
      <w:marTop w:val="0"/>
      <w:marBottom w:val="0"/>
      <w:divBdr>
        <w:top w:val="none" w:sz="0" w:space="0" w:color="auto"/>
        <w:left w:val="none" w:sz="0" w:space="0" w:color="auto"/>
        <w:bottom w:val="none" w:sz="0" w:space="0" w:color="auto"/>
        <w:right w:val="none" w:sz="0" w:space="0" w:color="auto"/>
      </w:divBdr>
    </w:div>
    <w:div w:id="1379545546">
      <w:bodyDiv w:val="1"/>
      <w:marLeft w:val="0"/>
      <w:marRight w:val="0"/>
      <w:marTop w:val="0"/>
      <w:marBottom w:val="0"/>
      <w:divBdr>
        <w:top w:val="none" w:sz="0" w:space="0" w:color="auto"/>
        <w:left w:val="none" w:sz="0" w:space="0" w:color="auto"/>
        <w:bottom w:val="none" w:sz="0" w:space="0" w:color="auto"/>
        <w:right w:val="none" w:sz="0" w:space="0" w:color="auto"/>
      </w:divBdr>
    </w:div>
    <w:div w:id="1446581934">
      <w:bodyDiv w:val="1"/>
      <w:marLeft w:val="0"/>
      <w:marRight w:val="0"/>
      <w:marTop w:val="0"/>
      <w:marBottom w:val="0"/>
      <w:divBdr>
        <w:top w:val="none" w:sz="0" w:space="0" w:color="auto"/>
        <w:left w:val="none" w:sz="0" w:space="0" w:color="auto"/>
        <w:bottom w:val="none" w:sz="0" w:space="0" w:color="auto"/>
        <w:right w:val="none" w:sz="0" w:space="0" w:color="auto"/>
      </w:divBdr>
    </w:div>
    <w:div w:id="1462572885">
      <w:bodyDiv w:val="1"/>
      <w:marLeft w:val="0"/>
      <w:marRight w:val="0"/>
      <w:marTop w:val="0"/>
      <w:marBottom w:val="0"/>
      <w:divBdr>
        <w:top w:val="none" w:sz="0" w:space="0" w:color="auto"/>
        <w:left w:val="none" w:sz="0" w:space="0" w:color="auto"/>
        <w:bottom w:val="none" w:sz="0" w:space="0" w:color="auto"/>
        <w:right w:val="none" w:sz="0" w:space="0" w:color="auto"/>
      </w:divBdr>
    </w:div>
    <w:div w:id="1493568949">
      <w:bodyDiv w:val="1"/>
      <w:marLeft w:val="0"/>
      <w:marRight w:val="0"/>
      <w:marTop w:val="0"/>
      <w:marBottom w:val="0"/>
      <w:divBdr>
        <w:top w:val="none" w:sz="0" w:space="0" w:color="auto"/>
        <w:left w:val="none" w:sz="0" w:space="0" w:color="auto"/>
        <w:bottom w:val="none" w:sz="0" w:space="0" w:color="auto"/>
        <w:right w:val="none" w:sz="0" w:space="0" w:color="auto"/>
      </w:divBdr>
    </w:div>
    <w:div w:id="1587885139">
      <w:bodyDiv w:val="1"/>
      <w:marLeft w:val="0"/>
      <w:marRight w:val="0"/>
      <w:marTop w:val="0"/>
      <w:marBottom w:val="0"/>
      <w:divBdr>
        <w:top w:val="none" w:sz="0" w:space="0" w:color="auto"/>
        <w:left w:val="none" w:sz="0" w:space="0" w:color="auto"/>
        <w:bottom w:val="none" w:sz="0" w:space="0" w:color="auto"/>
        <w:right w:val="none" w:sz="0" w:space="0" w:color="auto"/>
      </w:divBdr>
    </w:div>
    <w:div w:id="1637177788">
      <w:bodyDiv w:val="1"/>
      <w:marLeft w:val="0"/>
      <w:marRight w:val="0"/>
      <w:marTop w:val="0"/>
      <w:marBottom w:val="0"/>
      <w:divBdr>
        <w:top w:val="none" w:sz="0" w:space="0" w:color="auto"/>
        <w:left w:val="none" w:sz="0" w:space="0" w:color="auto"/>
        <w:bottom w:val="none" w:sz="0" w:space="0" w:color="auto"/>
        <w:right w:val="none" w:sz="0" w:space="0" w:color="auto"/>
      </w:divBdr>
    </w:div>
    <w:div w:id="2084833675">
      <w:bodyDiv w:val="1"/>
      <w:marLeft w:val="0"/>
      <w:marRight w:val="0"/>
      <w:marTop w:val="0"/>
      <w:marBottom w:val="0"/>
      <w:divBdr>
        <w:top w:val="none" w:sz="0" w:space="0" w:color="auto"/>
        <w:left w:val="none" w:sz="0" w:space="0" w:color="auto"/>
        <w:bottom w:val="none" w:sz="0" w:space="0" w:color="auto"/>
        <w:right w:val="none" w:sz="0" w:space="0" w:color="auto"/>
      </w:divBdr>
    </w:div>
    <w:div w:id="2091001169">
      <w:bodyDiv w:val="1"/>
      <w:marLeft w:val="0"/>
      <w:marRight w:val="0"/>
      <w:marTop w:val="0"/>
      <w:marBottom w:val="0"/>
      <w:divBdr>
        <w:top w:val="none" w:sz="0" w:space="0" w:color="auto"/>
        <w:left w:val="none" w:sz="0" w:space="0" w:color="auto"/>
        <w:bottom w:val="none" w:sz="0" w:space="0" w:color="auto"/>
        <w:right w:val="none" w:sz="0" w:space="0" w:color="auto"/>
      </w:divBdr>
    </w:div>
    <w:div w:id="2111195926">
      <w:bodyDiv w:val="1"/>
      <w:marLeft w:val="0"/>
      <w:marRight w:val="0"/>
      <w:marTop w:val="0"/>
      <w:marBottom w:val="0"/>
      <w:divBdr>
        <w:top w:val="none" w:sz="0" w:space="0" w:color="auto"/>
        <w:left w:val="none" w:sz="0" w:space="0" w:color="auto"/>
        <w:bottom w:val="none" w:sz="0" w:space="0" w:color="auto"/>
        <w:right w:val="none" w:sz="0" w:space="0" w:color="auto"/>
      </w:divBdr>
    </w:div>
    <w:div w:id="2126340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7</Pages>
  <Words>1918</Words>
  <Characters>10939</Characters>
  <Application>Microsoft Office Word</Application>
  <DocSecurity>0</DocSecurity>
  <Lines>91</Lines>
  <Paragraphs>25</Paragraphs>
  <ScaleCrop>false</ScaleCrop>
  <Company>University of Wales Trinity Saint David</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Seena Joseph</dc:creator>
  <cp:keywords/>
  <dc:description/>
  <cp:lastModifiedBy>Seena Joseph</cp:lastModifiedBy>
  <cp:revision>136</cp:revision>
  <dcterms:created xsi:type="dcterms:W3CDTF">2024-03-04T20:43:00Z</dcterms:created>
  <dcterms:modified xsi:type="dcterms:W3CDTF">2024-05-19T08:52:00Z</dcterms:modified>
</cp:coreProperties>
</file>