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65927566" w:rsidR="00670CA0"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Introduction to Research</w:t>
      </w:r>
      <w:r w:rsidR="727CD3BA" w:rsidRPr="591BB5EC">
        <w:rPr>
          <w:rFonts w:ascii="Arial" w:eastAsia="Arial" w:hAnsi="Arial" w:cs="Arial"/>
          <w:sz w:val="28"/>
          <w:szCs w:val="28"/>
        </w:rPr>
        <w:t>.</w:t>
      </w:r>
      <w:r w:rsidRPr="591BB5EC">
        <w:rPr>
          <w:rFonts w:ascii="Arial" w:eastAsia="Arial" w:hAnsi="Arial" w:cs="Arial"/>
          <w:sz w:val="28"/>
          <w:szCs w:val="28"/>
        </w:rPr>
        <w:t xml:space="preserve">  </w:t>
      </w:r>
    </w:p>
    <w:p w14:paraId="73809A9F" w14:textId="5DFB7072" w:rsidR="4EBAEFB3"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BMHP5005</w:t>
      </w:r>
      <w:r w:rsidR="26299CAD" w:rsidRPr="591BB5EC">
        <w:rPr>
          <w:rFonts w:ascii="Arial" w:eastAsia="Arial" w:hAnsi="Arial" w:cs="Arial"/>
          <w:sz w:val="28"/>
          <w:szCs w:val="28"/>
        </w:rPr>
        <w:t>.</w:t>
      </w:r>
      <w:r w:rsidRPr="591BB5EC">
        <w:rPr>
          <w:rFonts w:ascii="Arial" w:eastAsia="Arial" w:hAnsi="Arial" w:cs="Arial"/>
          <w:sz w:val="28"/>
          <w:szCs w:val="28"/>
        </w:rPr>
        <w:t xml:space="preserve">  </w:t>
      </w:r>
    </w:p>
    <w:p w14:paraId="7C6CB907" w14:textId="7B878E86" w:rsidR="4EBAEFB3"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Written assignment (research project: literature review)</w:t>
      </w:r>
      <w:r w:rsidR="7082E610" w:rsidRPr="591BB5EC">
        <w:rPr>
          <w:rFonts w:ascii="Arial" w:eastAsia="Arial" w:hAnsi="Arial" w:cs="Arial"/>
          <w:sz w:val="28"/>
          <w:szCs w:val="28"/>
        </w:rPr>
        <w:t>.</w:t>
      </w:r>
    </w:p>
    <w:p w14:paraId="136597F3" w14:textId="6C26DFE8" w:rsidR="27DAAD5F" w:rsidRDefault="27DAAD5F" w:rsidP="591BB5EC">
      <w:pPr>
        <w:spacing w:line="360" w:lineRule="auto"/>
        <w:jc w:val="center"/>
        <w:rPr>
          <w:rFonts w:ascii="Arial" w:eastAsia="Arial" w:hAnsi="Arial" w:cs="Arial"/>
          <w:sz w:val="28"/>
          <w:szCs w:val="28"/>
        </w:rPr>
      </w:pPr>
      <w:r w:rsidRPr="591BB5EC">
        <w:rPr>
          <w:rFonts w:ascii="Arial" w:eastAsia="Arial" w:hAnsi="Arial" w:cs="Arial"/>
          <w:sz w:val="28"/>
          <w:szCs w:val="28"/>
        </w:rPr>
        <w:t xml:space="preserve">Exploring the link between mental health and </w:t>
      </w:r>
      <w:commentRangeStart w:id="0"/>
      <w:r w:rsidRPr="591BB5EC">
        <w:rPr>
          <w:rFonts w:ascii="Arial" w:eastAsia="Arial" w:hAnsi="Arial" w:cs="Arial"/>
          <w:sz w:val="28"/>
          <w:szCs w:val="28"/>
        </w:rPr>
        <w:t>looked after</w:t>
      </w:r>
      <w:commentRangeEnd w:id="0"/>
      <w:r>
        <w:commentReference w:id="0"/>
      </w:r>
      <w:r w:rsidRPr="591BB5EC">
        <w:rPr>
          <w:rFonts w:ascii="Arial" w:eastAsia="Arial" w:hAnsi="Arial" w:cs="Arial"/>
          <w:sz w:val="28"/>
          <w:szCs w:val="28"/>
        </w:rPr>
        <w:t xml:space="preserve"> children</w:t>
      </w:r>
      <w:r w:rsidR="634AC2AF" w:rsidRPr="591BB5EC">
        <w:rPr>
          <w:rFonts w:ascii="Arial" w:eastAsia="Arial" w:hAnsi="Arial" w:cs="Arial"/>
          <w:sz w:val="28"/>
          <w:szCs w:val="28"/>
        </w:rPr>
        <w:t>.</w:t>
      </w:r>
    </w:p>
    <w:p w14:paraId="56D20E9A" w14:textId="2DEF54B0" w:rsidR="4EBAEFB3"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 xml:space="preserve">Dr Tayo </w:t>
      </w:r>
      <w:proofErr w:type="spellStart"/>
      <w:r w:rsidRPr="591BB5EC">
        <w:rPr>
          <w:rFonts w:ascii="Arial" w:eastAsia="Arial" w:hAnsi="Arial" w:cs="Arial"/>
          <w:sz w:val="28"/>
          <w:szCs w:val="28"/>
        </w:rPr>
        <w:t>Korede</w:t>
      </w:r>
      <w:proofErr w:type="spellEnd"/>
      <w:r w:rsidR="1ED10AC0" w:rsidRPr="591BB5EC">
        <w:rPr>
          <w:rFonts w:ascii="Arial" w:eastAsia="Arial" w:hAnsi="Arial" w:cs="Arial"/>
          <w:sz w:val="28"/>
          <w:szCs w:val="28"/>
        </w:rPr>
        <w:t>.</w:t>
      </w:r>
      <w:r w:rsidRPr="591BB5EC">
        <w:rPr>
          <w:rFonts w:ascii="Arial" w:eastAsia="Arial" w:hAnsi="Arial" w:cs="Arial"/>
          <w:sz w:val="28"/>
          <w:szCs w:val="28"/>
        </w:rPr>
        <w:t xml:space="preserve"> </w:t>
      </w:r>
    </w:p>
    <w:p w14:paraId="7374BE42" w14:textId="1CBD2738" w:rsidR="4EBAEFB3"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Solomon Lopez</w:t>
      </w:r>
      <w:r w:rsidR="472321E7" w:rsidRPr="591BB5EC">
        <w:rPr>
          <w:rFonts w:ascii="Arial" w:eastAsia="Arial" w:hAnsi="Arial" w:cs="Arial"/>
          <w:sz w:val="28"/>
          <w:szCs w:val="28"/>
        </w:rPr>
        <w:t>.</w:t>
      </w:r>
    </w:p>
    <w:p w14:paraId="10B3A98B" w14:textId="333AA5E8" w:rsidR="4EBAEFB3" w:rsidRDefault="4EBAEFB3" w:rsidP="78E5B6B1">
      <w:pPr>
        <w:spacing w:line="360" w:lineRule="auto"/>
        <w:jc w:val="center"/>
        <w:rPr>
          <w:rFonts w:ascii="Arial" w:eastAsia="Arial" w:hAnsi="Arial" w:cs="Arial"/>
          <w:sz w:val="32"/>
          <w:szCs w:val="32"/>
        </w:rPr>
      </w:pPr>
      <w:r w:rsidRPr="591BB5EC">
        <w:rPr>
          <w:rFonts w:ascii="Arial" w:eastAsia="Arial" w:hAnsi="Arial" w:cs="Arial"/>
          <w:sz w:val="28"/>
          <w:szCs w:val="28"/>
        </w:rPr>
        <w:t>1914083</w:t>
      </w:r>
      <w:r w:rsidR="48B84AD6" w:rsidRPr="591BB5EC">
        <w:rPr>
          <w:rFonts w:ascii="Arial" w:eastAsia="Arial" w:hAnsi="Arial" w:cs="Arial"/>
          <w:sz w:val="28"/>
          <w:szCs w:val="28"/>
        </w:rPr>
        <w:t>.</w:t>
      </w:r>
    </w:p>
    <w:p w14:paraId="0A1401A9" w14:textId="77777777" w:rsidR="003B6C32" w:rsidRDefault="003B6C32" w:rsidP="591BB5EC">
      <w:pPr>
        <w:spacing w:line="360" w:lineRule="auto"/>
      </w:pPr>
    </w:p>
    <w:p w14:paraId="4DD88F27" w14:textId="3DC62518" w:rsidR="00EC05FC" w:rsidRDefault="00EC05FC">
      <w:r>
        <w:br w:type="page"/>
      </w:r>
    </w:p>
    <w:p w14:paraId="7589D9D0" w14:textId="77777777" w:rsidR="78E5B6B1" w:rsidRDefault="78E5B6B1" w:rsidP="591BB5EC">
      <w:pPr>
        <w:spacing w:line="360" w:lineRule="auto"/>
      </w:pPr>
    </w:p>
    <w:p w14:paraId="6D5A93A5" w14:textId="48E56843" w:rsidR="78E5B6B1" w:rsidRDefault="78E5B6B1" w:rsidP="78E5B6B1">
      <w:pPr>
        <w:spacing w:line="360" w:lineRule="auto"/>
        <w:rPr>
          <w:rFonts w:ascii="Arial" w:eastAsia="Arial" w:hAnsi="Arial" w:cs="Arial"/>
        </w:rPr>
      </w:pPr>
    </w:p>
    <w:p w14:paraId="48EC2EF2" w14:textId="2AF5C09F" w:rsidR="15504216" w:rsidRDefault="15504216" w:rsidP="591BB5EC">
      <w:pPr>
        <w:spacing w:line="360" w:lineRule="auto"/>
        <w:rPr>
          <w:rFonts w:ascii="Arial" w:eastAsia="Arial" w:hAnsi="Arial" w:cs="Arial"/>
        </w:rPr>
      </w:pPr>
      <w:r w:rsidRPr="591BB5EC">
        <w:rPr>
          <w:rFonts w:ascii="Arial" w:eastAsia="Arial" w:hAnsi="Arial" w:cs="Arial"/>
          <w:u w:val="single"/>
        </w:rPr>
        <w:t>Contents</w:t>
      </w:r>
    </w:p>
    <w:p w14:paraId="24884288" w14:textId="59FBDB65" w:rsidR="52A44637" w:rsidRDefault="2964DF57" w:rsidP="591BB5EC">
      <w:pPr>
        <w:spacing w:line="360" w:lineRule="auto"/>
        <w:rPr>
          <w:rFonts w:ascii="Arial" w:eastAsia="Arial" w:hAnsi="Arial" w:cs="Arial"/>
        </w:rPr>
      </w:pPr>
      <w:r w:rsidRPr="591BB5EC">
        <w:rPr>
          <w:rFonts w:ascii="Arial" w:eastAsia="Arial" w:hAnsi="Arial" w:cs="Arial"/>
        </w:rPr>
        <w:t>Introduction</w:t>
      </w:r>
      <w:r w:rsidR="650D4022" w:rsidRPr="591BB5EC">
        <w:rPr>
          <w:rFonts w:ascii="Arial" w:eastAsia="Arial" w:hAnsi="Arial" w:cs="Arial"/>
        </w:rPr>
        <w:t>...</w:t>
      </w:r>
      <w:r w:rsidR="3CEC125D" w:rsidRPr="591BB5EC">
        <w:rPr>
          <w:rFonts w:ascii="Arial" w:eastAsia="Arial" w:hAnsi="Arial" w:cs="Arial"/>
        </w:rPr>
        <w:t>.................................</w:t>
      </w:r>
      <w:r w:rsidR="10F6BE36" w:rsidRPr="591BB5EC">
        <w:rPr>
          <w:rFonts w:ascii="Arial" w:eastAsia="Arial" w:hAnsi="Arial" w:cs="Arial"/>
        </w:rPr>
        <w:t>P3</w:t>
      </w:r>
    </w:p>
    <w:p w14:paraId="2273E03F" w14:textId="2EF43724" w:rsidR="52A44637" w:rsidRDefault="03A5B4E5" w:rsidP="52A44637">
      <w:pPr>
        <w:spacing w:line="360" w:lineRule="auto"/>
        <w:rPr>
          <w:rFonts w:ascii="Arial" w:eastAsia="Arial" w:hAnsi="Arial" w:cs="Arial"/>
        </w:rPr>
      </w:pPr>
      <w:r w:rsidRPr="591BB5EC">
        <w:rPr>
          <w:rFonts w:ascii="Arial" w:eastAsia="Arial" w:hAnsi="Arial" w:cs="Arial"/>
        </w:rPr>
        <w:t>Methodology and methods</w:t>
      </w:r>
      <w:r w:rsidR="68CB5D6A" w:rsidRPr="591BB5EC">
        <w:rPr>
          <w:rFonts w:ascii="Arial" w:eastAsia="Arial" w:hAnsi="Arial" w:cs="Arial"/>
        </w:rPr>
        <w:t>....................................</w:t>
      </w:r>
      <w:r w:rsidR="62A94FAE" w:rsidRPr="591BB5EC">
        <w:rPr>
          <w:rFonts w:ascii="Arial" w:eastAsia="Arial" w:hAnsi="Arial" w:cs="Arial"/>
        </w:rPr>
        <w:t>P4</w:t>
      </w:r>
    </w:p>
    <w:p w14:paraId="21C58F83" w14:textId="0EC7C9AB" w:rsidR="1FC80819" w:rsidRDefault="03A5B4E5" w:rsidP="591BB5EC">
      <w:pPr>
        <w:spacing w:line="360" w:lineRule="auto"/>
        <w:rPr>
          <w:rFonts w:ascii="Arial" w:eastAsia="Arial" w:hAnsi="Arial" w:cs="Arial"/>
        </w:rPr>
      </w:pPr>
      <w:r w:rsidRPr="591BB5EC">
        <w:rPr>
          <w:rFonts w:ascii="Arial" w:eastAsia="Arial" w:hAnsi="Arial" w:cs="Arial"/>
        </w:rPr>
        <w:t xml:space="preserve"> </w:t>
      </w:r>
      <w:r w:rsidR="4500CFB3" w:rsidRPr="591BB5EC">
        <w:rPr>
          <w:rFonts w:ascii="Arial" w:eastAsia="Arial" w:hAnsi="Arial" w:cs="Arial"/>
        </w:rPr>
        <w:t xml:space="preserve">A thematic review </w:t>
      </w:r>
    </w:p>
    <w:p w14:paraId="7B29111A" w14:textId="014D0CB7" w:rsidR="1FC80819" w:rsidRDefault="6916192E" w:rsidP="591BB5EC">
      <w:pPr>
        <w:pStyle w:val="ListParagraph"/>
        <w:numPr>
          <w:ilvl w:val="0"/>
          <w:numId w:val="5"/>
        </w:numPr>
        <w:spacing w:line="360" w:lineRule="auto"/>
        <w:rPr>
          <w:rFonts w:eastAsiaTheme="minorEastAsia"/>
        </w:rPr>
      </w:pPr>
      <w:r w:rsidRPr="591BB5EC">
        <w:rPr>
          <w:rFonts w:ascii="Arial" w:eastAsia="Arial" w:hAnsi="Arial" w:cs="Arial"/>
        </w:rPr>
        <w:t>C</w:t>
      </w:r>
      <w:r w:rsidR="1FC80819" w:rsidRPr="591BB5EC">
        <w:rPr>
          <w:rFonts w:ascii="Arial" w:eastAsia="Arial" w:hAnsi="Arial" w:cs="Arial"/>
        </w:rPr>
        <w:t>auses</w:t>
      </w:r>
      <w:r w:rsidRPr="591BB5EC">
        <w:rPr>
          <w:rFonts w:ascii="Arial" w:eastAsia="Arial" w:hAnsi="Arial" w:cs="Arial"/>
        </w:rPr>
        <w:t xml:space="preserve"> of</w:t>
      </w:r>
      <w:r w:rsidR="006D1C3A">
        <w:rPr>
          <w:rFonts w:ascii="Arial" w:eastAsia="Arial" w:hAnsi="Arial" w:cs="Arial"/>
        </w:rPr>
        <w:t>………………………………………</w:t>
      </w:r>
      <w:r w:rsidR="00FF3216">
        <w:rPr>
          <w:rFonts w:ascii="Arial" w:eastAsia="Arial" w:hAnsi="Arial" w:cs="Arial"/>
        </w:rPr>
        <w:t>………………</w:t>
      </w:r>
      <w:r w:rsidR="006D1C3A">
        <w:rPr>
          <w:rFonts w:ascii="Arial" w:eastAsia="Arial" w:hAnsi="Arial" w:cs="Arial"/>
        </w:rPr>
        <w:t>P</w:t>
      </w:r>
      <w:r w:rsidR="00FF3216">
        <w:rPr>
          <w:rFonts w:ascii="Arial" w:eastAsia="Arial" w:hAnsi="Arial" w:cs="Arial"/>
        </w:rPr>
        <w:t>5 - 6</w:t>
      </w:r>
    </w:p>
    <w:p w14:paraId="2471F418" w14:textId="24FB4220" w:rsidR="1FC80819" w:rsidRDefault="393D5107" w:rsidP="591BB5EC">
      <w:pPr>
        <w:pStyle w:val="ListParagraph"/>
        <w:numPr>
          <w:ilvl w:val="0"/>
          <w:numId w:val="5"/>
        </w:numPr>
        <w:spacing w:line="360" w:lineRule="auto"/>
      </w:pPr>
      <w:r w:rsidRPr="591BB5EC">
        <w:rPr>
          <w:rFonts w:ascii="Arial" w:eastAsia="Arial" w:hAnsi="Arial" w:cs="Arial"/>
        </w:rPr>
        <w:t>E</w:t>
      </w:r>
      <w:r w:rsidR="1FC80819" w:rsidRPr="591BB5EC">
        <w:rPr>
          <w:rFonts w:ascii="Arial" w:eastAsia="Arial" w:hAnsi="Arial" w:cs="Arial"/>
        </w:rPr>
        <w:t>ffects</w:t>
      </w:r>
      <w:r w:rsidR="3BD893E0" w:rsidRPr="591BB5EC">
        <w:rPr>
          <w:rFonts w:ascii="Arial" w:eastAsia="Arial" w:hAnsi="Arial" w:cs="Arial"/>
        </w:rPr>
        <w:t>......................................................................................</w:t>
      </w:r>
      <w:r w:rsidR="3D814E37" w:rsidRPr="591BB5EC">
        <w:rPr>
          <w:rFonts w:ascii="Arial" w:eastAsia="Arial" w:hAnsi="Arial" w:cs="Arial"/>
        </w:rPr>
        <w:t>…........</w:t>
      </w:r>
      <w:r w:rsidR="6D88D7DA" w:rsidRPr="591BB5EC">
        <w:rPr>
          <w:rFonts w:ascii="Arial" w:eastAsia="Arial" w:hAnsi="Arial" w:cs="Arial"/>
        </w:rPr>
        <w:t>P</w:t>
      </w:r>
      <w:r w:rsidR="00FF3216">
        <w:rPr>
          <w:rFonts w:ascii="Arial" w:eastAsia="Arial" w:hAnsi="Arial" w:cs="Arial"/>
        </w:rPr>
        <w:t>7</w:t>
      </w:r>
      <w:r w:rsidR="00903ACE">
        <w:rPr>
          <w:rFonts w:ascii="Arial" w:eastAsia="Arial" w:hAnsi="Arial" w:cs="Arial"/>
        </w:rPr>
        <w:t xml:space="preserve"> - 8</w:t>
      </w:r>
    </w:p>
    <w:p w14:paraId="71505996" w14:textId="0DFC3B19" w:rsidR="53F52747" w:rsidRDefault="1F9AA5BE" w:rsidP="78E5B6B1">
      <w:pPr>
        <w:spacing w:line="360" w:lineRule="auto"/>
        <w:rPr>
          <w:rFonts w:ascii="Arial" w:eastAsia="Arial" w:hAnsi="Arial" w:cs="Arial"/>
        </w:rPr>
      </w:pPr>
      <w:r w:rsidRPr="591BB5EC">
        <w:rPr>
          <w:rFonts w:ascii="Arial" w:eastAsia="Arial" w:hAnsi="Arial" w:cs="Arial"/>
        </w:rPr>
        <w:t xml:space="preserve">Findings and discussions based on the review of published </w:t>
      </w:r>
      <w:r w:rsidR="7CD4AB06" w:rsidRPr="591BB5EC">
        <w:rPr>
          <w:rFonts w:ascii="Arial" w:eastAsia="Arial" w:hAnsi="Arial" w:cs="Arial"/>
        </w:rPr>
        <w:t>literature.</w:t>
      </w:r>
      <w:r w:rsidR="43BD67A6" w:rsidRPr="591BB5EC">
        <w:rPr>
          <w:rFonts w:ascii="Arial" w:eastAsia="Arial" w:hAnsi="Arial" w:cs="Arial"/>
        </w:rPr>
        <w:t>.............</w:t>
      </w:r>
      <w:r w:rsidR="00903ACE">
        <w:rPr>
          <w:rFonts w:ascii="Arial" w:eastAsia="Arial" w:hAnsi="Arial" w:cs="Arial"/>
        </w:rPr>
        <w:t>P</w:t>
      </w:r>
      <w:r w:rsidR="003E59D9">
        <w:rPr>
          <w:rFonts w:ascii="Arial" w:eastAsia="Arial" w:hAnsi="Arial" w:cs="Arial"/>
        </w:rPr>
        <w:t>8 - 9</w:t>
      </w:r>
    </w:p>
    <w:p w14:paraId="3EE8CAA8" w14:textId="17FD23FF" w:rsidR="53F52747" w:rsidRDefault="53F52747" w:rsidP="78E5B6B1">
      <w:pPr>
        <w:spacing w:line="360" w:lineRule="auto"/>
        <w:rPr>
          <w:rFonts w:ascii="Arial" w:eastAsia="Arial" w:hAnsi="Arial" w:cs="Arial"/>
        </w:rPr>
      </w:pPr>
      <w:r w:rsidRPr="591BB5EC">
        <w:rPr>
          <w:rFonts w:ascii="Arial" w:eastAsia="Arial" w:hAnsi="Arial" w:cs="Arial"/>
        </w:rPr>
        <w:t>Conclusions and recommendations for future policy and practice.</w:t>
      </w:r>
      <w:r w:rsidR="01CA95A2" w:rsidRPr="591BB5EC">
        <w:rPr>
          <w:rFonts w:ascii="Arial" w:eastAsia="Arial" w:hAnsi="Arial" w:cs="Arial"/>
        </w:rPr>
        <w:t>.....</w:t>
      </w:r>
      <w:r w:rsidR="00E50FCC">
        <w:rPr>
          <w:rFonts w:ascii="Arial" w:eastAsia="Arial" w:hAnsi="Arial" w:cs="Arial"/>
        </w:rPr>
        <w:t>P1</w:t>
      </w:r>
      <w:r w:rsidR="003E59D9">
        <w:rPr>
          <w:rFonts w:ascii="Arial" w:eastAsia="Arial" w:hAnsi="Arial" w:cs="Arial"/>
        </w:rPr>
        <w:t>0</w:t>
      </w:r>
    </w:p>
    <w:p w14:paraId="6692E858" w14:textId="1A8674AE" w:rsidR="3EEA1BAF" w:rsidRDefault="3EEA1BAF" w:rsidP="07A98649">
      <w:pPr>
        <w:spacing w:line="360" w:lineRule="auto"/>
        <w:rPr>
          <w:rFonts w:ascii="Arial" w:eastAsia="Arial" w:hAnsi="Arial" w:cs="Arial"/>
        </w:rPr>
      </w:pPr>
      <w:r w:rsidRPr="591BB5EC">
        <w:rPr>
          <w:rFonts w:ascii="Arial" w:eastAsia="Arial" w:hAnsi="Arial" w:cs="Arial"/>
        </w:rPr>
        <w:t>Reference list</w:t>
      </w:r>
      <w:r w:rsidR="4290018D" w:rsidRPr="591BB5EC">
        <w:rPr>
          <w:rFonts w:ascii="Arial" w:eastAsia="Arial" w:hAnsi="Arial" w:cs="Arial"/>
        </w:rPr>
        <w:t>.</w:t>
      </w:r>
      <w:r w:rsidR="5A609FD8" w:rsidRPr="591BB5EC">
        <w:rPr>
          <w:rFonts w:ascii="Arial" w:eastAsia="Arial" w:hAnsi="Arial" w:cs="Arial"/>
        </w:rPr>
        <w:t>...................</w:t>
      </w:r>
      <w:r w:rsidR="008802D4">
        <w:rPr>
          <w:rFonts w:ascii="Arial" w:eastAsia="Arial" w:hAnsi="Arial" w:cs="Arial"/>
        </w:rPr>
        <w:t>P1</w:t>
      </w:r>
      <w:r w:rsidR="003E59D9">
        <w:rPr>
          <w:rFonts w:ascii="Arial" w:eastAsia="Arial" w:hAnsi="Arial" w:cs="Arial"/>
        </w:rPr>
        <w:t>1</w:t>
      </w:r>
      <w:r w:rsidR="008802D4">
        <w:rPr>
          <w:rFonts w:ascii="Arial" w:eastAsia="Arial" w:hAnsi="Arial" w:cs="Arial"/>
        </w:rPr>
        <w:t xml:space="preserve"> - 1</w:t>
      </w:r>
      <w:r w:rsidR="001D0C7C">
        <w:rPr>
          <w:rFonts w:ascii="Arial" w:eastAsia="Arial" w:hAnsi="Arial" w:cs="Arial"/>
        </w:rPr>
        <w:t>3</w:t>
      </w:r>
    </w:p>
    <w:p w14:paraId="1C183D80" w14:textId="1D324C82" w:rsidR="78E5B6B1" w:rsidRDefault="78E5B6B1" w:rsidP="591BB5EC">
      <w:pPr>
        <w:spacing w:line="360" w:lineRule="auto"/>
        <w:rPr>
          <w:rFonts w:ascii="Arial" w:eastAsia="Arial" w:hAnsi="Arial" w:cs="Arial"/>
        </w:rPr>
      </w:pPr>
    </w:p>
    <w:p w14:paraId="7DF88AE7" w14:textId="310B9CB3" w:rsidR="78E5B6B1" w:rsidRDefault="78E5B6B1" w:rsidP="591BB5EC">
      <w:pPr>
        <w:spacing w:line="360" w:lineRule="auto"/>
      </w:pPr>
      <w:r w:rsidRPr="591BB5EC">
        <w:br w:type="page"/>
      </w:r>
    </w:p>
    <w:p w14:paraId="2DD6192C" w14:textId="277104CF" w:rsidR="07A98649" w:rsidRDefault="07A98649" w:rsidP="591BB5EC">
      <w:pPr>
        <w:spacing w:line="360" w:lineRule="auto"/>
        <w:rPr>
          <w:rFonts w:ascii="Arial" w:eastAsia="Arial" w:hAnsi="Arial" w:cs="Arial"/>
        </w:rPr>
      </w:pPr>
    </w:p>
    <w:p w14:paraId="2B73E2ED" w14:textId="6C4E2D13" w:rsidR="07A98649" w:rsidRDefault="138774E0" w:rsidP="591BB5EC">
      <w:pPr>
        <w:spacing w:line="360" w:lineRule="auto"/>
        <w:rPr>
          <w:rFonts w:ascii="Arial" w:eastAsia="Arial" w:hAnsi="Arial" w:cs="Arial"/>
        </w:rPr>
      </w:pPr>
      <w:r w:rsidRPr="591BB5EC">
        <w:rPr>
          <w:rFonts w:ascii="Arial" w:eastAsia="Arial" w:hAnsi="Arial" w:cs="Arial"/>
          <w:u w:val="single"/>
        </w:rPr>
        <w:t>Introduction</w:t>
      </w:r>
      <w:r w:rsidR="1AA0730A" w:rsidRPr="591BB5EC">
        <w:rPr>
          <w:rFonts w:ascii="Arial" w:eastAsia="Arial" w:hAnsi="Arial" w:cs="Arial"/>
        </w:rPr>
        <w:t xml:space="preserve"> </w:t>
      </w:r>
    </w:p>
    <w:p w14:paraId="1DD7821B" w14:textId="2AB55D7F" w:rsidR="07A98649" w:rsidRDefault="51CA48EE" w:rsidP="591BB5EC">
      <w:pPr>
        <w:spacing w:line="360" w:lineRule="auto"/>
        <w:rPr>
          <w:rFonts w:ascii="Arial" w:eastAsia="Arial" w:hAnsi="Arial" w:cs="Arial"/>
        </w:rPr>
      </w:pPr>
      <w:r w:rsidRPr="591BB5EC">
        <w:rPr>
          <w:rFonts w:ascii="Arial" w:eastAsia="Arial" w:hAnsi="Arial" w:cs="Arial"/>
        </w:rPr>
        <w:t>This is a literature review</w:t>
      </w:r>
      <w:r w:rsidR="22F4C97B" w:rsidRPr="591BB5EC">
        <w:rPr>
          <w:rFonts w:ascii="Arial" w:eastAsia="Arial" w:hAnsi="Arial" w:cs="Arial"/>
        </w:rPr>
        <w:t xml:space="preserve"> in</w:t>
      </w:r>
      <w:r w:rsidRPr="591BB5EC">
        <w:rPr>
          <w:rFonts w:ascii="Arial" w:eastAsia="Arial" w:hAnsi="Arial" w:cs="Arial"/>
        </w:rPr>
        <w:t xml:space="preserve"> which </w:t>
      </w:r>
      <w:r w:rsidR="538D4CF9" w:rsidRPr="591BB5EC">
        <w:rPr>
          <w:rFonts w:ascii="Arial" w:eastAsia="Arial" w:hAnsi="Arial" w:cs="Arial"/>
        </w:rPr>
        <w:t xml:space="preserve">we </w:t>
      </w:r>
      <w:r w:rsidRPr="591BB5EC">
        <w:rPr>
          <w:rFonts w:ascii="Arial" w:eastAsia="Arial" w:hAnsi="Arial" w:cs="Arial"/>
        </w:rPr>
        <w:t>will explore how</w:t>
      </w:r>
      <w:r w:rsidR="11D5740E" w:rsidRPr="591BB5EC">
        <w:rPr>
          <w:rFonts w:ascii="Arial" w:eastAsia="Arial" w:hAnsi="Arial" w:cs="Arial"/>
        </w:rPr>
        <w:t xml:space="preserve"> looked after</w:t>
      </w:r>
      <w:r w:rsidRPr="591BB5EC">
        <w:rPr>
          <w:rFonts w:ascii="Arial" w:eastAsia="Arial" w:hAnsi="Arial" w:cs="Arial"/>
        </w:rPr>
        <w:t xml:space="preserve"> children's mental health is</w:t>
      </w:r>
      <w:r w:rsidR="0FC106A0" w:rsidRPr="591BB5EC">
        <w:rPr>
          <w:rFonts w:ascii="Arial" w:eastAsia="Arial" w:hAnsi="Arial" w:cs="Arial"/>
        </w:rPr>
        <w:t xml:space="preserve"> </w:t>
      </w:r>
      <w:commentRangeStart w:id="1"/>
      <w:r w:rsidRPr="591BB5EC">
        <w:rPr>
          <w:rFonts w:ascii="Arial" w:eastAsia="Arial" w:hAnsi="Arial" w:cs="Arial"/>
        </w:rPr>
        <w:t xml:space="preserve">affected </w:t>
      </w:r>
      <w:commentRangeEnd w:id="1"/>
      <w:r w:rsidR="07A98649">
        <w:commentReference w:id="1"/>
      </w:r>
      <w:r w:rsidRPr="591BB5EC">
        <w:rPr>
          <w:rFonts w:ascii="Arial" w:eastAsia="Arial" w:hAnsi="Arial" w:cs="Arial"/>
        </w:rPr>
        <w:t>when bought up in the care system.</w:t>
      </w:r>
      <w:r w:rsidR="50A19010" w:rsidRPr="591BB5EC">
        <w:rPr>
          <w:rFonts w:ascii="Arial" w:eastAsia="Arial" w:hAnsi="Arial" w:cs="Arial"/>
        </w:rPr>
        <w:t xml:space="preserve"> </w:t>
      </w:r>
      <w:r w:rsidR="719517B2" w:rsidRPr="591BB5EC">
        <w:rPr>
          <w:rFonts w:ascii="Arial" w:eastAsia="Arial" w:hAnsi="Arial" w:cs="Arial"/>
        </w:rPr>
        <w:t xml:space="preserve">In a journal entry by </w:t>
      </w:r>
      <w:r w:rsidR="6A502B38" w:rsidRPr="591BB5EC">
        <w:rPr>
          <w:rFonts w:ascii="Arial" w:eastAsia="Arial" w:hAnsi="Arial" w:cs="Arial"/>
        </w:rPr>
        <w:t>Mc</w:t>
      </w:r>
      <w:r w:rsidR="70B6C19C" w:rsidRPr="591BB5EC">
        <w:rPr>
          <w:rFonts w:ascii="Arial" w:eastAsia="Arial" w:hAnsi="Arial" w:cs="Arial"/>
        </w:rPr>
        <w:t xml:space="preserve">Nicholas </w:t>
      </w:r>
      <w:r w:rsidR="70B6C19C" w:rsidRPr="591BB5EC">
        <w:rPr>
          <w:rFonts w:ascii="Arial" w:eastAsia="Arial" w:hAnsi="Arial" w:cs="Arial"/>
          <w:i/>
          <w:iCs/>
        </w:rPr>
        <w:t xml:space="preserve">et al </w:t>
      </w:r>
      <w:r w:rsidR="70B6C19C" w:rsidRPr="591BB5EC">
        <w:rPr>
          <w:rFonts w:ascii="Arial" w:eastAsia="Arial" w:hAnsi="Arial" w:cs="Arial"/>
        </w:rPr>
        <w:t>(2016)</w:t>
      </w:r>
      <w:r w:rsidR="7C13A729" w:rsidRPr="591BB5EC">
        <w:rPr>
          <w:rFonts w:ascii="Arial" w:eastAsia="Arial" w:hAnsi="Arial" w:cs="Arial"/>
        </w:rPr>
        <w:t xml:space="preserve">, they </w:t>
      </w:r>
      <w:r w:rsidR="502AF256" w:rsidRPr="591BB5EC">
        <w:rPr>
          <w:rFonts w:ascii="Arial" w:eastAsia="Arial" w:hAnsi="Arial" w:cs="Arial"/>
        </w:rPr>
        <w:t>explained</w:t>
      </w:r>
      <w:r w:rsidR="70B6C19C" w:rsidRPr="591BB5EC">
        <w:rPr>
          <w:rFonts w:ascii="Arial" w:eastAsia="Arial" w:hAnsi="Arial" w:cs="Arial"/>
        </w:rPr>
        <w:t xml:space="preserve"> the term looked</w:t>
      </w:r>
      <w:r w:rsidR="27EBD856" w:rsidRPr="591BB5EC">
        <w:rPr>
          <w:rFonts w:ascii="Arial" w:eastAsia="Arial" w:hAnsi="Arial" w:cs="Arial"/>
        </w:rPr>
        <w:t xml:space="preserve"> after children was</w:t>
      </w:r>
      <w:r w:rsidR="15C0796E" w:rsidRPr="591BB5EC">
        <w:rPr>
          <w:rFonts w:ascii="Arial" w:eastAsia="Arial" w:hAnsi="Arial" w:cs="Arial"/>
        </w:rPr>
        <w:t xml:space="preserve"> introduced in 1989 by the </w:t>
      </w:r>
      <w:r w:rsidR="76545ECC" w:rsidRPr="591BB5EC">
        <w:rPr>
          <w:rFonts w:ascii="Arial" w:eastAsia="Arial" w:hAnsi="Arial" w:cs="Arial"/>
        </w:rPr>
        <w:t>Department</w:t>
      </w:r>
      <w:r w:rsidR="15C0796E" w:rsidRPr="591BB5EC">
        <w:rPr>
          <w:rFonts w:ascii="Arial" w:eastAsia="Arial" w:hAnsi="Arial" w:cs="Arial"/>
        </w:rPr>
        <w:t xml:space="preserve"> of </w:t>
      </w:r>
      <w:r w:rsidR="002E079F" w:rsidRPr="591BB5EC">
        <w:rPr>
          <w:rFonts w:ascii="Arial" w:eastAsia="Arial" w:hAnsi="Arial" w:cs="Arial"/>
        </w:rPr>
        <w:t>Health</w:t>
      </w:r>
      <w:r w:rsidR="15C0796E" w:rsidRPr="591BB5EC">
        <w:rPr>
          <w:rFonts w:ascii="Arial" w:eastAsia="Arial" w:hAnsi="Arial" w:cs="Arial"/>
        </w:rPr>
        <w:t xml:space="preserve"> to describe </w:t>
      </w:r>
      <w:r w:rsidR="2D513AD4" w:rsidRPr="591BB5EC">
        <w:rPr>
          <w:rFonts w:ascii="Arial" w:eastAsia="Arial" w:hAnsi="Arial" w:cs="Arial"/>
        </w:rPr>
        <w:t xml:space="preserve">all </w:t>
      </w:r>
      <w:r w:rsidR="0A933CA2" w:rsidRPr="591BB5EC">
        <w:rPr>
          <w:rFonts w:ascii="Arial" w:eastAsia="Arial" w:hAnsi="Arial" w:cs="Arial"/>
        </w:rPr>
        <w:t>children</w:t>
      </w:r>
      <w:r w:rsidR="2D513AD4" w:rsidRPr="591BB5EC">
        <w:rPr>
          <w:rFonts w:ascii="Arial" w:eastAsia="Arial" w:hAnsi="Arial" w:cs="Arial"/>
        </w:rPr>
        <w:t xml:space="preserve">, under the age of </w:t>
      </w:r>
      <w:r w:rsidR="2E00C90B" w:rsidRPr="591BB5EC">
        <w:rPr>
          <w:rFonts w:ascii="Arial" w:eastAsia="Arial" w:hAnsi="Arial" w:cs="Arial"/>
        </w:rPr>
        <w:t>eighteen</w:t>
      </w:r>
      <w:r w:rsidR="2D513AD4" w:rsidRPr="591BB5EC">
        <w:rPr>
          <w:rFonts w:ascii="Arial" w:eastAsia="Arial" w:hAnsi="Arial" w:cs="Arial"/>
        </w:rPr>
        <w:t xml:space="preserve"> and under public care </w:t>
      </w:r>
      <w:r w:rsidR="224382D8" w:rsidRPr="591BB5EC">
        <w:rPr>
          <w:rFonts w:ascii="Arial" w:eastAsia="Arial" w:hAnsi="Arial" w:cs="Arial"/>
        </w:rPr>
        <w:t>whether</w:t>
      </w:r>
      <w:r w:rsidR="2D513AD4" w:rsidRPr="591BB5EC">
        <w:rPr>
          <w:rFonts w:ascii="Arial" w:eastAsia="Arial" w:hAnsi="Arial" w:cs="Arial"/>
        </w:rPr>
        <w:t xml:space="preserve"> it be</w:t>
      </w:r>
      <w:r w:rsidR="5D73F186" w:rsidRPr="591BB5EC">
        <w:rPr>
          <w:rFonts w:ascii="Arial" w:eastAsia="Arial" w:hAnsi="Arial" w:cs="Arial"/>
        </w:rPr>
        <w:t xml:space="preserve"> </w:t>
      </w:r>
      <w:commentRangeStart w:id="2"/>
      <w:r w:rsidR="567B3A94" w:rsidRPr="591BB5EC">
        <w:rPr>
          <w:rFonts w:ascii="Arial" w:eastAsia="Arial" w:hAnsi="Arial" w:cs="Arial"/>
        </w:rPr>
        <w:t>with foster parents</w:t>
      </w:r>
      <w:r w:rsidR="0D3F8AEA" w:rsidRPr="591BB5EC">
        <w:rPr>
          <w:rFonts w:ascii="Arial" w:eastAsia="Arial" w:hAnsi="Arial" w:cs="Arial"/>
        </w:rPr>
        <w:t xml:space="preserve"> or </w:t>
      </w:r>
      <w:r w:rsidR="567B3A94" w:rsidRPr="591BB5EC">
        <w:rPr>
          <w:rFonts w:ascii="Arial" w:eastAsia="Arial" w:hAnsi="Arial" w:cs="Arial"/>
        </w:rPr>
        <w:t xml:space="preserve">living in </w:t>
      </w:r>
      <w:r w:rsidR="429161D2" w:rsidRPr="591BB5EC">
        <w:rPr>
          <w:rFonts w:ascii="Arial" w:eastAsia="Arial" w:hAnsi="Arial" w:cs="Arial"/>
        </w:rPr>
        <w:t xml:space="preserve">a residential care setting such as </w:t>
      </w:r>
      <w:r w:rsidR="15A4A12C" w:rsidRPr="591BB5EC">
        <w:rPr>
          <w:rFonts w:ascii="Arial" w:eastAsia="Arial" w:hAnsi="Arial" w:cs="Arial"/>
        </w:rPr>
        <w:t>children's</w:t>
      </w:r>
      <w:r w:rsidR="429161D2" w:rsidRPr="591BB5EC">
        <w:rPr>
          <w:rFonts w:ascii="Arial" w:eastAsia="Arial" w:hAnsi="Arial" w:cs="Arial"/>
        </w:rPr>
        <w:t xml:space="preserve"> homes, schools or secure units.</w:t>
      </w:r>
      <w:r w:rsidR="5917C71C" w:rsidRPr="591BB5EC">
        <w:rPr>
          <w:rFonts w:ascii="Arial" w:eastAsia="Arial" w:hAnsi="Arial" w:cs="Arial"/>
        </w:rPr>
        <w:t xml:space="preserve"> </w:t>
      </w:r>
      <w:commentRangeEnd w:id="2"/>
      <w:r w:rsidR="07A98649">
        <w:commentReference w:id="2"/>
      </w:r>
      <w:r w:rsidR="1F28DDD7" w:rsidRPr="591BB5EC">
        <w:rPr>
          <w:rFonts w:ascii="Arial" w:eastAsia="Arial" w:hAnsi="Arial" w:cs="Arial"/>
        </w:rPr>
        <w:t xml:space="preserve">Upon turning eighteen, </w:t>
      </w:r>
      <w:r w:rsidR="4FAF5260" w:rsidRPr="591BB5EC">
        <w:rPr>
          <w:rFonts w:ascii="Arial" w:eastAsia="Arial" w:hAnsi="Arial" w:cs="Arial"/>
        </w:rPr>
        <w:t xml:space="preserve">being adopted or returning to the family </w:t>
      </w:r>
      <w:r w:rsidR="5D8E75C6" w:rsidRPr="591BB5EC">
        <w:rPr>
          <w:rFonts w:ascii="Arial" w:eastAsia="Arial" w:hAnsi="Arial" w:cs="Arial"/>
        </w:rPr>
        <w:t>home,</w:t>
      </w:r>
      <w:r w:rsidR="4FAF5260" w:rsidRPr="591BB5EC">
        <w:rPr>
          <w:rFonts w:ascii="Arial" w:eastAsia="Arial" w:hAnsi="Arial" w:cs="Arial"/>
        </w:rPr>
        <w:t xml:space="preserve"> the term no longer applies</w:t>
      </w:r>
      <w:r w:rsidR="674013C6" w:rsidRPr="591BB5EC">
        <w:rPr>
          <w:rFonts w:ascii="Arial" w:eastAsia="Arial" w:hAnsi="Arial" w:cs="Arial"/>
        </w:rPr>
        <w:t>.</w:t>
      </w:r>
      <w:r w:rsidR="429161D2" w:rsidRPr="591BB5EC">
        <w:rPr>
          <w:rFonts w:ascii="Arial" w:eastAsia="Arial" w:hAnsi="Arial" w:cs="Arial"/>
        </w:rPr>
        <w:t xml:space="preserve"> Children become looked after children</w:t>
      </w:r>
      <w:r w:rsidR="518BD11E" w:rsidRPr="591BB5EC">
        <w:rPr>
          <w:rFonts w:ascii="Arial" w:eastAsia="Arial" w:hAnsi="Arial" w:cs="Arial"/>
        </w:rPr>
        <w:t xml:space="preserve"> for </w:t>
      </w:r>
      <w:r w:rsidR="6D787F64" w:rsidRPr="591BB5EC">
        <w:rPr>
          <w:rFonts w:ascii="Arial" w:eastAsia="Arial" w:hAnsi="Arial" w:cs="Arial"/>
        </w:rPr>
        <w:t xml:space="preserve">a variety of </w:t>
      </w:r>
      <w:r w:rsidR="44B36C84" w:rsidRPr="591BB5EC">
        <w:rPr>
          <w:rFonts w:ascii="Arial" w:eastAsia="Arial" w:hAnsi="Arial" w:cs="Arial"/>
        </w:rPr>
        <w:t>reasons</w:t>
      </w:r>
      <w:r w:rsidR="518BD11E" w:rsidRPr="591BB5EC">
        <w:rPr>
          <w:rFonts w:ascii="Arial" w:eastAsia="Arial" w:hAnsi="Arial" w:cs="Arial"/>
        </w:rPr>
        <w:t xml:space="preserve"> such as parental agreeance due to being unable to cope</w:t>
      </w:r>
      <w:r w:rsidR="584BC6B4" w:rsidRPr="591BB5EC">
        <w:rPr>
          <w:rFonts w:ascii="Arial" w:eastAsia="Arial" w:hAnsi="Arial" w:cs="Arial"/>
        </w:rPr>
        <w:t xml:space="preserve"> or the child needing respite care. </w:t>
      </w:r>
      <w:r w:rsidR="56F1339C" w:rsidRPr="591BB5EC">
        <w:rPr>
          <w:rFonts w:ascii="Arial" w:eastAsia="Arial" w:hAnsi="Arial" w:cs="Arial"/>
        </w:rPr>
        <w:t>Children services may</w:t>
      </w:r>
      <w:r w:rsidR="2CFF9525" w:rsidRPr="591BB5EC">
        <w:rPr>
          <w:rFonts w:ascii="Arial" w:eastAsia="Arial" w:hAnsi="Arial" w:cs="Arial"/>
        </w:rPr>
        <w:t xml:space="preserve"> also</w:t>
      </w:r>
      <w:r w:rsidR="56F1339C" w:rsidRPr="591BB5EC">
        <w:rPr>
          <w:rFonts w:ascii="Arial" w:eastAsia="Arial" w:hAnsi="Arial" w:cs="Arial"/>
        </w:rPr>
        <w:t xml:space="preserve"> intervene</w:t>
      </w:r>
      <w:r w:rsidR="6CCCF34B" w:rsidRPr="591BB5EC">
        <w:rPr>
          <w:rFonts w:ascii="Arial" w:eastAsia="Arial" w:hAnsi="Arial" w:cs="Arial"/>
        </w:rPr>
        <w:t xml:space="preserve"> and place court orders on children</w:t>
      </w:r>
      <w:r w:rsidR="56F1339C" w:rsidRPr="591BB5EC">
        <w:rPr>
          <w:rFonts w:ascii="Arial" w:eastAsia="Arial" w:hAnsi="Arial" w:cs="Arial"/>
        </w:rPr>
        <w:t xml:space="preserve"> in cases where they feel </w:t>
      </w:r>
      <w:r w:rsidR="2E280E1A" w:rsidRPr="591BB5EC">
        <w:rPr>
          <w:rFonts w:ascii="Arial" w:eastAsia="Arial" w:hAnsi="Arial" w:cs="Arial"/>
        </w:rPr>
        <w:t>a</w:t>
      </w:r>
      <w:r w:rsidR="56F1339C" w:rsidRPr="591BB5EC">
        <w:rPr>
          <w:rFonts w:ascii="Arial" w:eastAsia="Arial" w:hAnsi="Arial" w:cs="Arial"/>
        </w:rPr>
        <w:t xml:space="preserve"> child </w:t>
      </w:r>
      <w:r w:rsidR="01D398FC" w:rsidRPr="591BB5EC">
        <w:rPr>
          <w:rFonts w:ascii="Arial" w:eastAsia="Arial" w:hAnsi="Arial" w:cs="Arial"/>
        </w:rPr>
        <w:t xml:space="preserve">is at </w:t>
      </w:r>
      <w:r w:rsidR="56F1339C" w:rsidRPr="591BB5EC">
        <w:rPr>
          <w:rFonts w:ascii="Arial" w:eastAsia="Arial" w:hAnsi="Arial" w:cs="Arial"/>
        </w:rPr>
        <w:t>significant risk of harm</w:t>
      </w:r>
      <w:r w:rsidR="73415079" w:rsidRPr="591BB5EC">
        <w:rPr>
          <w:rFonts w:ascii="Arial" w:eastAsia="Arial" w:hAnsi="Arial" w:cs="Arial"/>
        </w:rPr>
        <w:t xml:space="preserve"> NSPCC (2021)</w:t>
      </w:r>
      <w:r w:rsidR="79EFA4D0" w:rsidRPr="591BB5EC">
        <w:rPr>
          <w:rFonts w:ascii="Arial" w:eastAsia="Arial" w:hAnsi="Arial" w:cs="Arial"/>
        </w:rPr>
        <w:t>.</w:t>
      </w:r>
      <w:r w:rsidR="17DBBA32" w:rsidRPr="591BB5EC">
        <w:rPr>
          <w:rFonts w:ascii="Arial" w:eastAsia="Arial" w:hAnsi="Arial" w:cs="Arial"/>
        </w:rPr>
        <w:t xml:space="preserve"> A study by </w:t>
      </w:r>
      <w:proofErr w:type="spellStart"/>
      <w:r w:rsidR="17DBBA32" w:rsidRPr="591BB5EC">
        <w:rPr>
          <w:rFonts w:ascii="Arial" w:eastAsia="Arial" w:hAnsi="Arial" w:cs="Arial"/>
        </w:rPr>
        <w:t>Bazelgette</w:t>
      </w:r>
      <w:proofErr w:type="spellEnd"/>
      <w:r w:rsidR="17DBBA32" w:rsidRPr="591BB5EC">
        <w:rPr>
          <w:rFonts w:ascii="Arial" w:eastAsia="Arial" w:hAnsi="Arial" w:cs="Arial"/>
        </w:rPr>
        <w:t xml:space="preserve"> </w:t>
      </w:r>
      <w:r w:rsidR="17DBBA32" w:rsidRPr="591BB5EC">
        <w:rPr>
          <w:rFonts w:ascii="Arial" w:eastAsia="Arial" w:hAnsi="Arial" w:cs="Arial"/>
          <w:i/>
          <w:iCs/>
        </w:rPr>
        <w:t>et al</w:t>
      </w:r>
      <w:r w:rsidR="79EFA4D0" w:rsidRPr="591BB5EC">
        <w:rPr>
          <w:rFonts w:ascii="Arial" w:eastAsia="Arial" w:hAnsi="Arial" w:cs="Arial"/>
        </w:rPr>
        <w:t xml:space="preserve"> </w:t>
      </w:r>
      <w:r w:rsidR="53D8A2E0" w:rsidRPr="591BB5EC">
        <w:rPr>
          <w:rFonts w:ascii="Arial" w:eastAsia="Arial" w:hAnsi="Arial" w:cs="Arial"/>
        </w:rPr>
        <w:t>(2015)</w:t>
      </w:r>
      <w:r w:rsidR="4E934C7F" w:rsidRPr="591BB5EC">
        <w:rPr>
          <w:rFonts w:ascii="Arial" w:eastAsia="Arial" w:hAnsi="Arial" w:cs="Arial"/>
        </w:rPr>
        <w:t xml:space="preserve"> found</w:t>
      </w:r>
      <w:r w:rsidR="53D8A2E0" w:rsidRPr="591BB5EC">
        <w:rPr>
          <w:rFonts w:ascii="Arial" w:eastAsia="Arial" w:hAnsi="Arial" w:cs="Arial"/>
        </w:rPr>
        <w:t xml:space="preserve"> l</w:t>
      </w:r>
      <w:commentRangeStart w:id="3"/>
      <w:r w:rsidR="5AA559C1" w:rsidRPr="591BB5EC">
        <w:rPr>
          <w:rFonts w:ascii="Arial" w:eastAsia="Arial" w:hAnsi="Arial" w:cs="Arial"/>
        </w:rPr>
        <w:t>ooked after children</w:t>
      </w:r>
      <w:r w:rsidR="7F9E9851" w:rsidRPr="591BB5EC">
        <w:rPr>
          <w:rFonts w:ascii="Arial" w:eastAsia="Arial" w:hAnsi="Arial" w:cs="Arial"/>
        </w:rPr>
        <w:t xml:space="preserve"> are four times more likely to have mental health issues than those with their </w:t>
      </w:r>
      <w:r w:rsidR="6181BAB8" w:rsidRPr="591BB5EC">
        <w:rPr>
          <w:rFonts w:ascii="Arial" w:eastAsia="Arial" w:hAnsi="Arial" w:cs="Arial"/>
        </w:rPr>
        <w:t>birth</w:t>
      </w:r>
      <w:r w:rsidR="7F9E9851" w:rsidRPr="591BB5EC">
        <w:rPr>
          <w:rFonts w:ascii="Arial" w:eastAsia="Arial" w:hAnsi="Arial" w:cs="Arial"/>
        </w:rPr>
        <w:t xml:space="preserve"> family</w:t>
      </w:r>
      <w:commentRangeEnd w:id="3"/>
      <w:r w:rsidR="07A98649">
        <w:commentReference w:id="3"/>
      </w:r>
      <w:r w:rsidR="7F9E9851" w:rsidRPr="591BB5EC">
        <w:rPr>
          <w:rFonts w:ascii="Arial" w:eastAsia="Arial" w:hAnsi="Arial" w:cs="Arial"/>
        </w:rPr>
        <w:t>.</w:t>
      </w:r>
      <w:r w:rsidR="5702D82B" w:rsidRPr="591BB5EC">
        <w:rPr>
          <w:rFonts w:ascii="Arial" w:eastAsia="Arial" w:hAnsi="Arial" w:cs="Arial"/>
        </w:rPr>
        <w:t xml:space="preserve"> </w:t>
      </w:r>
      <w:r w:rsidR="52385FCF" w:rsidRPr="591BB5EC">
        <w:rPr>
          <w:rFonts w:ascii="Arial" w:eastAsia="Arial" w:hAnsi="Arial" w:cs="Arial"/>
        </w:rPr>
        <w:t xml:space="preserve">We will look at </w:t>
      </w:r>
      <w:r w:rsidR="36F73DA2" w:rsidRPr="591BB5EC">
        <w:rPr>
          <w:rFonts w:ascii="Arial" w:eastAsia="Arial" w:hAnsi="Arial" w:cs="Arial"/>
        </w:rPr>
        <w:t>literature</w:t>
      </w:r>
      <w:r w:rsidR="3CF107B7" w:rsidRPr="591BB5EC">
        <w:rPr>
          <w:rFonts w:ascii="Arial" w:eastAsia="Arial" w:hAnsi="Arial" w:cs="Arial"/>
        </w:rPr>
        <w:t xml:space="preserve"> to </w:t>
      </w:r>
      <w:r w:rsidR="15BBCBA7" w:rsidRPr="591BB5EC">
        <w:rPr>
          <w:rFonts w:ascii="Arial" w:eastAsia="Arial" w:hAnsi="Arial" w:cs="Arial"/>
        </w:rPr>
        <w:t>explore findi</w:t>
      </w:r>
      <w:r w:rsidR="74A49FBE" w:rsidRPr="591BB5EC">
        <w:rPr>
          <w:rFonts w:ascii="Arial" w:eastAsia="Arial" w:hAnsi="Arial" w:cs="Arial"/>
        </w:rPr>
        <w:t>ngs</w:t>
      </w:r>
      <w:r w:rsidR="15BBCBA7" w:rsidRPr="591BB5EC">
        <w:rPr>
          <w:rFonts w:ascii="Arial" w:eastAsia="Arial" w:hAnsi="Arial" w:cs="Arial"/>
        </w:rPr>
        <w:t xml:space="preserve">, </w:t>
      </w:r>
      <w:r w:rsidR="4DFA1A74" w:rsidRPr="591BB5EC">
        <w:rPr>
          <w:rFonts w:ascii="Arial" w:eastAsia="Arial" w:hAnsi="Arial" w:cs="Arial"/>
        </w:rPr>
        <w:t>looking for</w:t>
      </w:r>
      <w:r w:rsidR="15BBCBA7" w:rsidRPr="591BB5EC">
        <w:rPr>
          <w:rFonts w:ascii="Arial" w:eastAsia="Arial" w:hAnsi="Arial" w:cs="Arial"/>
        </w:rPr>
        <w:t xml:space="preserve"> cause</w:t>
      </w:r>
      <w:r w:rsidR="6A94996F" w:rsidRPr="591BB5EC">
        <w:rPr>
          <w:rFonts w:ascii="Arial" w:eastAsia="Arial" w:hAnsi="Arial" w:cs="Arial"/>
        </w:rPr>
        <w:t>s</w:t>
      </w:r>
      <w:r w:rsidR="15BBCBA7" w:rsidRPr="591BB5EC">
        <w:rPr>
          <w:rFonts w:ascii="Arial" w:eastAsia="Arial" w:hAnsi="Arial" w:cs="Arial"/>
        </w:rPr>
        <w:t xml:space="preserve"> and effects </w:t>
      </w:r>
      <w:r w:rsidR="4AD51C2D" w:rsidRPr="591BB5EC">
        <w:rPr>
          <w:rFonts w:ascii="Arial" w:eastAsia="Arial" w:hAnsi="Arial" w:cs="Arial"/>
        </w:rPr>
        <w:t xml:space="preserve">of </w:t>
      </w:r>
      <w:r w:rsidR="48F947C8" w:rsidRPr="591BB5EC">
        <w:rPr>
          <w:rFonts w:ascii="Arial" w:eastAsia="Arial" w:hAnsi="Arial" w:cs="Arial"/>
        </w:rPr>
        <w:t xml:space="preserve">why </w:t>
      </w:r>
      <w:r w:rsidR="4AD51C2D" w:rsidRPr="591BB5EC">
        <w:rPr>
          <w:rFonts w:ascii="Arial" w:eastAsia="Arial" w:hAnsi="Arial" w:cs="Arial"/>
        </w:rPr>
        <w:t>mental health in looked after children</w:t>
      </w:r>
      <w:r w:rsidR="3D2A6E34" w:rsidRPr="591BB5EC">
        <w:rPr>
          <w:rFonts w:ascii="Arial" w:eastAsia="Arial" w:hAnsi="Arial" w:cs="Arial"/>
        </w:rPr>
        <w:t xml:space="preserve"> is so high</w:t>
      </w:r>
      <w:r w:rsidR="4AD51C2D" w:rsidRPr="591BB5EC">
        <w:rPr>
          <w:rFonts w:ascii="Arial" w:eastAsia="Arial" w:hAnsi="Arial" w:cs="Arial"/>
        </w:rPr>
        <w:t>. We will discuss points and findings</w:t>
      </w:r>
      <w:r w:rsidR="187EAB52" w:rsidRPr="591BB5EC">
        <w:rPr>
          <w:rFonts w:ascii="Arial" w:eastAsia="Arial" w:hAnsi="Arial" w:cs="Arial"/>
        </w:rPr>
        <w:t xml:space="preserve"> from </w:t>
      </w:r>
      <w:r w:rsidR="33662B89" w:rsidRPr="591BB5EC">
        <w:rPr>
          <w:rFonts w:ascii="Arial" w:eastAsia="Arial" w:hAnsi="Arial" w:cs="Arial"/>
        </w:rPr>
        <w:t>literature</w:t>
      </w:r>
      <w:r w:rsidR="6823755C" w:rsidRPr="591BB5EC">
        <w:rPr>
          <w:rFonts w:ascii="Arial" w:eastAsia="Arial" w:hAnsi="Arial" w:cs="Arial"/>
        </w:rPr>
        <w:t xml:space="preserve">, </w:t>
      </w:r>
      <w:r w:rsidR="4775E7F5" w:rsidRPr="591BB5EC">
        <w:rPr>
          <w:rFonts w:ascii="Arial" w:eastAsia="Arial" w:hAnsi="Arial" w:cs="Arial"/>
        </w:rPr>
        <w:t>drawing</w:t>
      </w:r>
      <w:r w:rsidR="6823755C" w:rsidRPr="591BB5EC">
        <w:rPr>
          <w:rFonts w:ascii="Arial" w:eastAsia="Arial" w:hAnsi="Arial" w:cs="Arial"/>
        </w:rPr>
        <w:t xml:space="preserve"> conclusions and recommendations.</w:t>
      </w:r>
    </w:p>
    <w:p w14:paraId="34CCD531" w14:textId="60A0FF3C" w:rsidR="07A98649" w:rsidRDefault="07A98649" w:rsidP="591BB5EC">
      <w:pPr>
        <w:spacing w:line="360" w:lineRule="auto"/>
        <w:rPr>
          <w:rFonts w:ascii="Arial" w:eastAsia="Arial" w:hAnsi="Arial" w:cs="Arial"/>
        </w:rPr>
      </w:pPr>
    </w:p>
    <w:p w14:paraId="488502A4" w14:textId="01D66774" w:rsidR="07A98649" w:rsidRDefault="07A98649" w:rsidP="591BB5EC">
      <w:pPr>
        <w:spacing w:line="360" w:lineRule="auto"/>
        <w:rPr>
          <w:rFonts w:ascii="Arial" w:eastAsia="Arial" w:hAnsi="Arial" w:cs="Arial"/>
        </w:rPr>
      </w:pPr>
    </w:p>
    <w:p w14:paraId="1F60887C" w14:textId="140C71B4" w:rsidR="07A98649" w:rsidRDefault="07A98649" w:rsidP="591BB5EC">
      <w:pPr>
        <w:spacing w:line="360" w:lineRule="auto"/>
      </w:pPr>
      <w:r w:rsidRPr="591BB5EC">
        <w:br w:type="page"/>
      </w:r>
    </w:p>
    <w:p w14:paraId="1339755B" w14:textId="5C0C6670" w:rsidR="0B0620DA" w:rsidRDefault="0B0620DA" w:rsidP="591BB5EC">
      <w:pPr>
        <w:spacing w:line="360" w:lineRule="auto"/>
        <w:rPr>
          <w:rFonts w:ascii="Arial" w:eastAsia="Arial" w:hAnsi="Arial" w:cs="Arial"/>
        </w:rPr>
      </w:pPr>
      <w:r w:rsidRPr="591BB5EC">
        <w:rPr>
          <w:rFonts w:ascii="Arial" w:eastAsia="Arial" w:hAnsi="Arial" w:cs="Arial"/>
          <w:u w:val="single"/>
        </w:rPr>
        <w:lastRenderedPageBreak/>
        <w:t>Methodology and methods</w:t>
      </w:r>
    </w:p>
    <w:p w14:paraId="392993D9" w14:textId="197C71F0" w:rsidR="6F995F5D" w:rsidRDefault="6F995F5D" w:rsidP="591BB5EC">
      <w:pPr>
        <w:spacing w:line="360" w:lineRule="auto"/>
        <w:rPr>
          <w:rFonts w:ascii="Arial" w:eastAsia="Arial" w:hAnsi="Arial" w:cs="Arial"/>
        </w:rPr>
      </w:pPr>
      <w:r w:rsidRPr="591BB5EC">
        <w:rPr>
          <w:rFonts w:ascii="Arial" w:eastAsia="Arial" w:hAnsi="Arial" w:cs="Arial"/>
        </w:rPr>
        <w:t xml:space="preserve">In this section I will discuss the </w:t>
      </w:r>
      <w:r w:rsidR="1054F76A" w:rsidRPr="591BB5EC">
        <w:rPr>
          <w:rFonts w:ascii="Arial" w:eastAsia="Arial" w:hAnsi="Arial" w:cs="Arial"/>
        </w:rPr>
        <w:t>methodology</w:t>
      </w:r>
      <w:r w:rsidRPr="591BB5EC">
        <w:rPr>
          <w:rFonts w:ascii="Arial" w:eastAsia="Arial" w:hAnsi="Arial" w:cs="Arial"/>
        </w:rPr>
        <w:t xml:space="preserve"> and methods adopted </w:t>
      </w:r>
      <w:r w:rsidR="52CCC35F" w:rsidRPr="591BB5EC">
        <w:rPr>
          <w:rFonts w:ascii="Arial" w:eastAsia="Arial" w:hAnsi="Arial" w:cs="Arial"/>
        </w:rPr>
        <w:t xml:space="preserve">in my </w:t>
      </w:r>
      <w:r w:rsidR="3A3CE986" w:rsidRPr="591BB5EC">
        <w:rPr>
          <w:rFonts w:ascii="Arial" w:eastAsia="Arial" w:hAnsi="Arial" w:cs="Arial"/>
        </w:rPr>
        <w:t>research</w:t>
      </w:r>
      <w:r w:rsidR="52CCC35F" w:rsidRPr="591BB5EC">
        <w:rPr>
          <w:rFonts w:ascii="Arial" w:eastAsia="Arial" w:hAnsi="Arial" w:cs="Arial"/>
        </w:rPr>
        <w:t xml:space="preserve">. </w:t>
      </w:r>
      <w:r w:rsidR="2850A667" w:rsidRPr="591BB5EC">
        <w:rPr>
          <w:rFonts w:ascii="Arial" w:eastAsia="Arial" w:hAnsi="Arial" w:cs="Arial"/>
        </w:rPr>
        <w:t xml:space="preserve">To find appropriate </w:t>
      </w:r>
      <w:r w:rsidR="45D20529" w:rsidRPr="591BB5EC">
        <w:rPr>
          <w:rFonts w:ascii="Arial" w:eastAsia="Arial" w:hAnsi="Arial" w:cs="Arial"/>
        </w:rPr>
        <w:t>literature</w:t>
      </w:r>
      <w:r w:rsidR="2850A667" w:rsidRPr="591BB5EC">
        <w:rPr>
          <w:rFonts w:ascii="Arial" w:eastAsia="Arial" w:hAnsi="Arial" w:cs="Arial"/>
        </w:rPr>
        <w:t xml:space="preserve">, with credible sources I chose to use two forms of </w:t>
      </w:r>
      <w:r w:rsidR="694019AA" w:rsidRPr="591BB5EC">
        <w:rPr>
          <w:rFonts w:ascii="Arial" w:eastAsia="Arial" w:hAnsi="Arial" w:cs="Arial"/>
        </w:rPr>
        <w:t>web-based</w:t>
      </w:r>
      <w:r w:rsidR="48FE33CE" w:rsidRPr="591BB5EC">
        <w:rPr>
          <w:rFonts w:ascii="Arial" w:eastAsia="Arial" w:hAnsi="Arial" w:cs="Arial"/>
        </w:rPr>
        <w:t xml:space="preserve"> search engines.</w:t>
      </w:r>
      <w:r w:rsidR="0893B79F" w:rsidRPr="591BB5EC">
        <w:rPr>
          <w:rFonts w:ascii="Arial" w:eastAsia="Arial" w:hAnsi="Arial" w:cs="Arial"/>
        </w:rPr>
        <w:t xml:space="preserve"> H</w:t>
      </w:r>
      <w:r w:rsidR="5DFE4566" w:rsidRPr="591BB5EC">
        <w:rPr>
          <w:rFonts w:ascii="Arial" w:eastAsia="Arial" w:hAnsi="Arial" w:cs="Arial"/>
        </w:rPr>
        <w:t>ttps://scholar.google.com/</w:t>
      </w:r>
      <w:r w:rsidR="6A1F5E10" w:rsidRPr="591BB5EC">
        <w:rPr>
          <w:rFonts w:ascii="Arial" w:eastAsia="Arial" w:hAnsi="Arial" w:cs="Arial"/>
        </w:rPr>
        <w:t xml:space="preserve"> and </w:t>
      </w:r>
      <w:r w:rsidR="0033097A" w:rsidRPr="00C23578">
        <w:rPr>
          <w:rFonts w:ascii="Arial" w:eastAsia="Arial" w:hAnsi="Arial" w:cs="Arial"/>
        </w:rPr>
        <w:t>https://www.scie-socialcareonline.org.uk/</w:t>
      </w:r>
      <w:r w:rsidR="6A1F5E10" w:rsidRPr="591BB5EC">
        <w:rPr>
          <w:rFonts w:ascii="Arial" w:eastAsia="Arial" w:hAnsi="Arial" w:cs="Arial"/>
        </w:rPr>
        <w:t>.</w:t>
      </w:r>
      <w:r w:rsidR="68DF9C0B" w:rsidRPr="591BB5EC">
        <w:rPr>
          <w:rFonts w:ascii="Arial" w:eastAsia="Arial" w:hAnsi="Arial" w:cs="Arial"/>
        </w:rPr>
        <w:t xml:space="preserve"> </w:t>
      </w:r>
      <w:r w:rsidR="0033097A">
        <w:rPr>
          <w:rFonts w:ascii="Arial" w:eastAsia="Arial" w:hAnsi="Arial" w:cs="Arial"/>
        </w:rPr>
        <w:t>The use of e</w:t>
      </w:r>
      <w:r w:rsidR="00D038F5">
        <w:rPr>
          <w:rFonts w:ascii="Arial" w:eastAsia="Arial" w:hAnsi="Arial" w:cs="Arial"/>
        </w:rPr>
        <w:t>thics</w:t>
      </w:r>
      <w:r w:rsidR="003F25F3">
        <w:rPr>
          <w:rFonts w:ascii="Arial" w:eastAsia="Arial" w:hAnsi="Arial" w:cs="Arial"/>
        </w:rPr>
        <w:t xml:space="preserve"> </w:t>
      </w:r>
      <w:r w:rsidR="00AA70D8">
        <w:rPr>
          <w:rFonts w:ascii="Arial" w:eastAsia="Arial" w:hAnsi="Arial" w:cs="Arial"/>
        </w:rPr>
        <w:t>ha</w:t>
      </w:r>
      <w:r w:rsidR="0033097A">
        <w:rPr>
          <w:rFonts w:ascii="Arial" w:eastAsia="Arial" w:hAnsi="Arial" w:cs="Arial"/>
        </w:rPr>
        <w:t>ve</w:t>
      </w:r>
      <w:r w:rsidR="00AA70D8">
        <w:rPr>
          <w:rFonts w:ascii="Arial" w:eastAsia="Arial" w:hAnsi="Arial" w:cs="Arial"/>
        </w:rPr>
        <w:t xml:space="preserve"> t</w:t>
      </w:r>
      <w:r w:rsidR="00100607">
        <w:rPr>
          <w:rFonts w:ascii="Arial" w:eastAsia="Arial" w:hAnsi="Arial" w:cs="Arial"/>
        </w:rPr>
        <w:t xml:space="preserve">o </w:t>
      </w:r>
      <w:proofErr w:type="spellStart"/>
      <w:r w:rsidR="00100607">
        <w:rPr>
          <w:rFonts w:ascii="Arial" w:eastAsia="Arial" w:hAnsi="Arial" w:cs="Arial"/>
        </w:rPr>
        <w:t>taken</w:t>
      </w:r>
      <w:proofErr w:type="spellEnd"/>
      <w:r w:rsidR="00100607">
        <w:rPr>
          <w:rFonts w:ascii="Arial" w:eastAsia="Arial" w:hAnsi="Arial" w:cs="Arial"/>
        </w:rPr>
        <w:t xml:space="preserve"> when looking at research studies.</w:t>
      </w:r>
      <w:r w:rsidR="00957CB4">
        <w:rPr>
          <w:rFonts w:ascii="Arial" w:eastAsia="Arial" w:hAnsi="Arial" w:cs="Arial"/>
        </w:rPr>
        <w:t xml:space="preserve"> This </w:t>
      </w:r>
      <w:r w:rsidR="00DB709A">
        <w:rPr>
          <w:rFonts w:ascii="Arial" w:eastAsia="Arial" w:hAnsi="Arial" w:cs="Arial"/>
        </w:rPr>
        <w:t xml:space="preserve">review consists of data taken from children under the age of eighteen and as such </w:t>
      </w:r>
      <w:r w:rsidR="00F92103">
        <w:rPr>
          <w:rFonts w:ascii="Arial" w:eastAsia="Arial" w:hAnsi="Arial" w:cs="Arial"/>
        </w:rPr>
        <w:t xml:space="preserve">consent would have to be sought from someone acting on behalf of the child. Data collection should not </w:t>
      </w:r>
      <w:r w:rsidR="00F42DEC">
        <w:rPr>
          <w:rFonts w:ascii="Arial" w:eastAsia="Arial" w:hAnsi="Arial" w:cs="Arial"/>
        </w:rPr>
        <w:t>be destressing to the children</w:t>
      </w:r>
      <w:r w:rsidR="00A54FC2">
        <w:rPr>
          <w:rFonts w:ascii="Arial" w:eastAsia="Arial" w:hAnsi="Arial" w:cs="Arial"/>
        </w:rPr>
        <w:t>.</w:t>
      </w:r>
      <w:r w:rsidR="00DD08F5">
        <w:rPr>
          <w:rFonts w:ascii="Arial" w:eastAsia="Arial" w:hAnsi="Arial" w:cs="Arial"/>
        </w:rPr>
        <w:t xml:space="preserve"> Study groups should be a variety of children, with a mix of ages, ethnicities </w:t>
      </w:r>
      <w:r w:rsidR="00AF1A9A">
        <w:rPr>
          <w:rFonts w:ascii="Arial" w:eastAsia="Arial" w:hAnsi="Arial" w:cs="Arial"/>
        </w:rPr>
        <w:t xml:space="preserve">and </w:t>
      </w:r>
      <w:r w:rsidR="00884F2B">
        <w:rPr>
          <w:rFonts w:ascii="Arial" w:eastAsia="Arial" w:hAnsi="Arial" w:cs="Arial"/>
        </w:rPr>
        <w:t>sexes.</w:t>
      </w:r>
      <w:r w:rsidR="00FE1706">
        <w:rPr>
          <w:rFonts w:ascii="Arial" w:eastAsia="Arial" w:hAnsi="Arial" w:cs="Arial"/>
        </w:rPr>
        <w:t xml:space="preserve"> When collecting data through questioning, questions should not be suggestive or leading.</w:t>
      </w:r>
      <w:r w:rsidR="009A790C">
        <w:rPr>
          <w:rFonts w:ascii="Arial" w:eastAsia="Arial" w:hAnsi="Arial" w:cs="Arial"/>
        </w:rPr>
        <w:t xml:space="preserve"> </w:t>
      </w:r>
      <w:r w:rsidR="1532C511" w:rsidRPr="591BB5EC">
        <w:rPr>
          <w:rFonts w:ascii="Arial" w:eastAsia="Arial" w:hAnsi="Arial" w:cs="Arial"/>
        </w:rPr>
        <w:t>To filter my search results and find papers and articles relating to my chosen topic I chose to use the Funnel approach to research. The Funnel approach works by spreading a wide net in terms of research</w:t>
      </w:r>
      <w:r w:rsidR="4D7113DE" w:rsidRPr="591BB5EC">
        <w:rPr>
          <w:rFonts w:ascii="Arial" w:eastAsia="Arial" w:hAnsi="Arial" w:cs="Arial"/>
        </w:rPr>
        <w:t xml:space="preserve"> and</w:t>
      </w:r>
      <w:r w:rsidR="1532C511" w:rsidRPr="591BB5EC">
        <w:rPr>
          <w:rFonts w:ascii="Arial" w:eastAsia="Arial" w:hAnsi="Arial" w:cs="Arial"/>
        </w:rPr>
        <w:t xml:space="preserve"> looking generally at the topic at hand</w:t>
      </w:r>
      <w:r w:rsidR="390C811D" w:rsidRPr="591BB5EC">
        <w:rPr>
          <w:rFonts w:ascii="Arial" w:eastAsia="Arial" w:hAnsi="Arial" w:cs="Arial"/>
        </w:rPr>
        <w:t xml:space="preserve"> using one keyword</w:t>
      </w:r>
      <w:r w:rsidR="1532C511" w:rsidRPr="591BB5EC">
        <w:rPr>
          <w:rFonts w:ascii="Arial" w:eastAsia="Arial" w:hAnsi="Arial" w:cs="Arial"/>
        </w:rPr>
        <w:t>.</w:t>
      </w:r>
      <w:r w:rsidR="500D2AEB" w:rsidRPr="591BB5EC">
        <w:rPr>
          <w:rFonts w:ascii="Arial" w:eastAsia="Arial" w:hAnsi="Arial" w:cs="Arial"/>
        </w:rPr>
        <w:t xml:space="preserve"> </w:t>
      </w:r>
      <w:commentRangeStart w:id="4"/>
      <w:r w:rsidR="500D2AEB" w:rsidRPr="591BB5EC">
        <w:rPr>
          <w:rFonts w:ascii="Arial" w:eastAsia="Arial" w:hAnsi="Arial" w:cs="Arial"/>
        </w:rPr>
        <w:t>Keywords refer to important words in your chosen topic of writing which you will use to search. Keywords can be found in a research question by selecting the most important nouns and using those as words in which to base your research from (Lebanon Valley College, 2021).</w:t>
      </w:r>
      <w:commentRangeEnd w:id="4"/>
      <w:r>
        <w:commentReference w:id="4"/>
      </w:r>
      <w:r w:rsidR="1532C511" w:rsidRPr="591BB5EC">
        <w:rPr>
          <w:rFonts w:ascii="Arial" w:eastAsia="Arial" w:hAnsi="Arial" w:cs="Arial"/>
        </w:rPr>
        <w:t>Once a general group of research articles and books has been found we take the research a step further</w:t>
      </w:r>
      <w:r w:rsidR="6E974885" w:rsidRPr="591BB5EC">
        <w:rPr>
          <w:rFonts w:ascii="Arial" w:eastAsia="Arial" w:hAnsi="Arial" w:cs="Arial"/>
        </w:rPr>
        <w:t xml:space="preserve"> using two keywords</w:t>
      </w:r>
      <w:r w:rsidR="1532C511" w:rsidRPr="591BB5EC">
        <w:rPr>
          <w:rFonts w:ascii="Arial" w:eastAsia="Arial" w:hAnsi="Arial" w:cs="Arial"/>
        </w:rPr>
        <w:t>. We then research topics closer to the topic but not specifically the topic, again grouping those together. Finally, researching the topic directly, selecting key papers and anal</w:t>
      </w:r>
      <w:r w:rsidR="001224E9">
        <w:rPr>
          <w:rFonts w:ascii="Arial" w:eastAsia="Arial" w:hAnsi="Arial" w:cs="Arial"/>
        </w:rPr>
        <w:t>ysing</w:t>
      </w:r>
      <w:r w:rsidR="1532C511" w:rsidRPr="591BB5EC">
        <w:rPr>
          <w:rFonts w:ascii="Arial" w:eastAsia="Arial" w:hAnsi="Arial" w:cs="Arial"/>
        </w:rPr>
        <w:t xml:space="preserve"> them in more detail</w:t>
      </w:r>
      <w:r w:rsidR="567FA6C5" w:rsidRPr="591BB5EC">
        <w:rPr>
          <w:rFonts w:ascii="Arial" w:eastAsia="Arial" w:hAnsi="Arial" w:cs="Arial"/>
        </w:rPr>
        <w:t xml:space="preserve"> using three to four keywords to narrow in on our chosen </w:t>
      </w:r>
      <w:r w:rsidR="2316A2DE" w:rsidRPr="591BB5EC">
        <w:rPr>
          <w:rFonts w:ascii="Arial" w:eastAsia="Arial" w:hAnsi="Arial" w:cs="Arial"/>
        </w:rPr>
        <w:t>topic's</w:t>
      </w:r>
      <w:r w:rsidR="567FA6C5" w:rsidRPr="591BB5EC">
        <w:rPr>
          <w:rFonts w:ascii="Arial" w:eastAsia="Arial" w:hAnsi="Arial" w:cs="Arial"/>
        </w:rPr>
        <w:t xml:space="preserve"> appropriate </w:t>
      </w:r>
      <w:r w:rsidR="4C1D58D8" w:rsidRPr="591BB5EC">
        <w:rPr>
          <w:rFonts w:ascii="Arial" w:eastAsia="Arial" w:hAnsi="Arial" w:cs="Arial"/>
        </w:rPr>
        <w:t>literature</w:t>
      </w:r>
      <w:r w:rsidR="1532C511" w:rsidRPr="591BB5EC">
        <w:rPr>
          <w:rFonts w:ascii="Arial" w:eastAsia="Arial" w:hAnsi="Arial" w:cs="Arial"/>
        </w:rPr>
        <w:t xml:space="preserve"> (University of Hull, 2021).</w:t>
      </w:r>
      <w:r w:rsidR="384FB358" w:rsidRPr="591BB5EC">
        <w:rPr>
          <w:rFonts w:ascii="Arial" w:eastAsia="Arial" w:hAnsi="Arial" w:cs="Arial"/>
        </w:rPr>
        <w:t xml:space="preserve"> </w:t>
      </w:r>
      <w:r w:rsidR="68DF9C0B" w:rsidRPr="591BB5EC">
        <w:rPr>
          <w:rFonts w:ascii="Arial" w:eastAsia="Arial" w:hAnsi="Arial" w:cs="Arial"/>
        </w:rPr>
        <w:t>In</w:t>
      </w:r>
      <w:r w:rsidR="310284D1" w:rsidRPr="591BB5EC">
        <w:rPr>
          <w:rFonts w:ascii="Arial" w:eastAsia="Arial" w:hAnsi="Arial" w:cs="Arial"/>
        </w:rPr>
        <w:t xml:space="preserve"> both</w:t>
      </w:r>
      <w:r w:rsidR="68DF9C0B" w:rsidRPr="591BB5EC">
        <w:rPr>
          <w:rFonts w:ascii="Arial" w:eastAsia="Arial" w:hAnsi="Arial" w:cs="Arial"/>
        </w:rPr>
        <w:t xml:space="preserve"> </w:t>
      </w:r>
      <w:r w:rsidR="4C5F712F" w:rsidRPr="591BB5EC">
        <w:rPr>
          <w:rFonts w:ascii="Arial" w:eastAsia="Arial" w:hAnsi="Arial" w:cs="Arial"/>
        </w:rPr>
        <w:t>G</w:t>
      </w:r>
      <w:r w:rsidR="68DF9C0B" w:rsidRPr="591BB5EC">
        <w:rPr>
          <w:rFonts w:ascii="Arial" w:eastAsia="Arial" w:hAnsi="Arial" w:cs="Arial"/>
        </w:rPr>
        <w:t>oogle scholar</w:t>
      </w:r>
      <w:r w:rsidR="51CF4C18" w:rsidRPr="591BB5EC">
        <w:rPr>
          <w:rFonts w:ascii="Arial" w:eastAsia="Arial" w:hAnsi="Arial" w:cs="Arial"/>
        </w:rPr>
        <w:t xml:space="preserve"> and the social care online database,</w:t>
      </w:r>
      <w:r w:rsidR="68DF9C0B" w:rsidRPr="591BB5EC">
        <w:rPr>
          <w:rFonts w:ascii="Arial" w:eastAsia="Arial" w:hAnsi="Arial" w:cs="Arial"/>
        </w:rPr>
        <w:t xml:space="preserve"> I</w:t>
      </w:r>
      <w:r w:rsidR="4A44E539" w:rsidRPr="591BB5EC">
        <w:rPr>
          <w:rFonts w:ascii="Arial" w:eastAsia="Arial" w:hAnsi="Arial" w:cs="Arial"/>
        </w:rPr>
        <w:t xml:space="preserve"> firstly used the key word </w:t>
      </w:r>
      <w:r w:rsidR="5779D1EF" w:rsidRPr="591BB5EC">
        <w:rPr>
          <w:rFonts w:ascii="Arial" w:eastAsia="Arial" w:hAnsi="Arial" w:cs="Arial"/>
        </w:rPr>
        <w:t>‘</w:t>
      </w:r>
      <w:r w:rsidR="4A44E539" w:rsidRPr="591BB5EC">
        <w:rPr>
          <w:rFonts w:ascii="Arial" w:eastAsia="Arial" w:hAnsi="Arial" w:cs="Arial"/>
        </w:rPr>
        <w:t>mental health</w:t>
      </w:r>
      <w:r w:rsidR="74D0ADE2" w:rsidRPr="591BB5EC">
        <w:rPr>
          <w:rFonts w:ascii="Arial" w:eastAsia="Arial" w:hAnsi="Arial" w:cs="Arial"/>
        </w:rPr>
        <w:t>’</w:t>
      </w:r>
      <w:r w:rsidR="2FEFB51C" w:rsidRPr="591BB5EC">
        <w:rPr>
          <w:rFonts w:ascii="Arial" w:eastAsia="Arial" w:hAnsi="Arial" w:cs="Arial"/>
        </w:rPr>
        <w:t xml:space="preserve"> as my general group of papers and articles. </w:t>
      </w:r>
      <w:r w:rsidR="6511CA60" w:rsidRPr="591BB5EC">
        <w:rPr>
          <w:rFonts w:ascii="Arial" w:eastAsia="Arial" w:hAnsi="Arial" w:cs="Arial"/>
        </w:rPr>
        <w:t>Secondly,</w:t>
      </w:r>
      <w:r w:rsidR="2FEFB51C" w:rsidRPr="591BB5EC">
        <w:rPr>
          <w:rFonts w:ascii="Arial" w:eastAsia="Arial" w:hAnsi="Arial" w:cs="Arial"/>
        </w:rPr>
        <w:t xml:space="preserve"> I used the keywords</w:t>
      </w:r>
      <w:r w:rsidR="2E8B808C" w:rsidRPr="591BB5EC">
        <w:rPr>
          <w:rFonts w:ascii="Arial" w:eastAsia="Arial" w:hAnsi="Arial" w:cs="Arial"/>
        </w:rPr>
        <w:t xml:space="preserve"> </w:t>
      </w:r>
      <w:r w:rsidR="78275F56" w:rsidRPr="591BB5EC">
        <w:rPr>
          <w:rFonts w:ascii="Arial" w:eastAsia="Arial" w:hAnsi="Arial" w:cs="Arial"/>
        </w:rPr>
        <w:t>‘</w:t>
      </w:r>
      <w:r w:rsidR="2E8B808C" w:rsidRPr="591BB5EC">
        <w:rPr>
          <w:rFonts w:ascii="Arial" w:eastAsia="Arial" w:hAnsi="Arial" w:cs="Arial"/>
        </w:rPr>
        <w:t>mental health + children</w:t>
      </w:r>
      <w:r w:rsidR="0FF84182" w:rsidRPr="591BB5EC">
        <w:rPr>
          <w:rFonts w:ascii="Arial" w:eastAsia="Arial" w:hAnsi="Arial" w:cs="Arial"/>
        </w:rPr>
        <w:t>’</w:t>
      </w:r>
      <w:r w:rsidR="2E8B808C" w:rsidRPr="591BB5EC">
        <w:rPr>
          <w:rFonts w:ascii="Arial" w:eastAsia="Arial" w:hAnsi="Arial" w:cs="Arial"/>
        </w:rPr>
        <w:t xml:space="preserve"> again grouping my results.</w:t>
      </w:r>
      <w:r w:rsidR="544DA34A" w:rsidRPr="591BB5EC">
        <w:rPr>
          <w:rFonts w:ascii="Arial" w:eastAsia="Arial" w:hAnsi="Arial" w:cs="Arial"/>
        </w:rPr>
        <w:t xml:space="preserve"> Children + mental health + poor was used to move towards a </w:t>
      </w:r>
      <w:r w:rsidR="149BD613" w:rsidRPr="591BB5EC">
        <w:rPr>
          <w:rFonts w:ascii="Arial" w:eastAsia="Arial" w:hAnsi="Arial" w:cs="Arial"/>
        </w:rPr>
        <w:t>more</w:t>
      </w:r>
      <w:r w:rsidR="544DA34A" w:rsidRPr="591BB5EC">
        <w:rPr>
          <w:rFonts w:ascii="Arial" w:eastAsia="Arial" w:hAnsi="Arial" w:cs="Arial"/>
        </w:rPr>
        <w:t xml:space="preserve"> direct line of research. </w:t>
      </w:r>
      <w:r w:rsidR="390AA219" w:rsidRPr="591BB5EC">
        <w:rPr>
          <w:rFonts w:ascii="Arial" w:eastAsia="Arial" w:hAnsi="Arial" w:cs="Arial"/>
        </w:rPr>
        <w:t>Finally,</w:t>
      </w:r>
      <w:r w:rsidR="544DA34A" w:rsidRPr="591BB5EC">
        <w:rPr>
          <w:rFonts w:ascii="Arial" w:eastAsia="Arial" w:hAnsi="Arial" w:cs="Arial"/>
        </w:rPr>
        <w:t xml:space="preserve"> using</w:t>
      </w:r>
      <w:r w:rsidR="36CC4488" w:rsidRPr="591BB5EC">
        <w:rPr>
          <w:rFonts w:ascii="Arial" w:eastAsia="Arial" w:hAnsi="Arial" w:cs="Arial"/>
        </w:rPr>
        <w:t xml:space="preserve"> the keywords</w:t>
      </w:r>
      <w:r w:rsidR="544DA34A" w:rsidRPr="591BB5EC">
        <w:rPr>
          <w:rFonts w:ascii="Arial" w:eastAsia="Arial" w:hAnsi="Arial" w:cs="Arial"/>
        </w:rPr>
        <w:t xml:space="preserve"> </w:t>
      </w:r>
      <w:r w:rsidR="37538EDA" w:rsidRPr="591BB5EC">
        <w:rPr>
          <w:rFonts w:ascii="Arial" w:eastAsia="Arial" w:hAnsi="Arial" w:cs="Arial"/>
        </w:rPr>
        <w:t>‘</w:t>
      </w:r>
      <w:r w:rsidR="324DCCEB" w:rsidRPr="591BB5EC">
        <w:rPr>
          <w:rFonts w:ascii="Arial" w:eastAsia="Arial" w:hAnsi="Arial" w:cs="Arial"/>
        </w:rPr>
        <w:t>looked after children + mental health + poor + care services</w:t>
      </w:r>
      <w:r w:rsidR="6BC63B9B" w:rsidRPr="591BB5EC">
        <w:rPr>
          <w:rFonts w:ascii="Arial" w:eastAsia="Arial" w:hAnsi="Arial" w:cs="Arial"/>
        </w:rPr>
        <w:t>’</w:t>
      </w:r>
      <w:r w:rsidR="77799CC1" w:rsidRPr="591BB5EC">
        <w:rPr>
          <w:rFonts w:ascii="Arial" w:eastAsia="Arial" w:hAnsi="Arial" w:cs="Arial"/>
        </w:rPr>
        <w:t xml:space="preserve"> as the direct line of research</w:t>
      </w:r>
      <w:r w:rsidR="4B98A95E" w:rsidRPr="591BB5EC">
        <w:rPr>
          <w:rFonts w:ascii="Arial" w:eastAsia="Arial" w:hAnsi="Arial" w:cs="Arial"/>
        </w:rPr>
        <w:t>.</w:t>
      </w:r>
      <w:r w:rsidR="5DBEDA1B" w:rsidRPr="591BB5EC">
        <w:rPr>
          <w:rFonts w:ascii="Arial" w:eastAsia="Arial" w:hAnsi="Arial" w:cs="Arial"/>
        </w:rPr>
        <w:t xml:space="preserve"> </w:t>
      </w:r>
      <w:r w:rsidR="00FD1B82">
        <w:rPr>
          <w:rFonts w:ascii="Arial" w:eastAsia="Arial" w:hAnsi="Arial" w:cs="Arial"/>
        </w:rPr>
        <w:t>The articles</w:t>
      </w:r>
      <w:r w:rsidR="00C7722D">
        <w:rPr>
          <w:rFonts w:ascii="Arial" w:eastAsia="Arial" w:hAnsi="Arial" w:cs="Arial"/>
        </w:rPr>
        <w:t xml:space="preserve">, journals and books that I selected were from established </w:t>
      </w:r>
      <w:r w:rsidR="008871E4">
        <w:rPr>
          <w:rFonts w:ascii="Arial" w:eastAsia="Arial" w:hAnsi="Arial" w:cs="Arial"/>
        </w:rPr>
        <w:t>authors</w:t>
      </w:r>
      <w:r w:rsidR="001D4886">
        <w:rPr>
          <w:rFonts w:ascii="Arial" w:eastAsia="Arial" w:hAnsi="Arial" w:cs="Arial"/>
        </w:rPr>
        <w:t>. The search engines provide the closet matches to my keywords</w:t>
      </w:r>
      <w:r w:rsidR="008871E4">
        <w:rPr>
          <w:rFonts w:ascii="Arial" w:eastAsia="Arial" w:hAnsi="Arial" w:cs="Arial"/>
        </w:rPr>
        <w:t xml:space="preserve"> in descending order</w:t>
      </w:r>
      <w:r w:rsidR="003A3299">
        <w:rPr>
          <w:rFonts w:ascii="Arial" w:eastAsia="Arial" w:hAnsi="Arial" w:cs="Arial"/>
        </w:rPr>
        <w:t xml:space="preserve">. I </w:t>
      </w:r>
      <w:r w:rsidR="008871E4">
        <w:rPr>
          <w:rFonts w:ascii="Arial" w:eastAsia="Arial" w:hAnsi="Arial" w:cs="Arial"/>
        </w:rPr>
        <w:t>briefly</w:t>
      </w:r>
      <w:r w:rsidR="00745980">
        <w:rPr>
          <w:rFonts w:ascii="Arial" w:eastAsia="Arial" w:hAnsi="Arial" w:cs="Arial"/>
        </w:rPr>
        <w:t xml:space="preserve"> looked at the top ten</w:t>
      </w:r>
      <w:r w:rsidR="008871E4">
        <w:rPr>
          <w:rFonts w:ascii="Arial" w:eastAsia="Arial" w:hAnsi="Arial" w:cs="Arial"/>
        </w:rPr>
        <w:t xml:space="preserve"> </w:t>
      </w:r>
      <w:r w:rsidR="002C2E38">
        <w:rPr>
          <w:rFonts w:ascii="Arial" w:eastAsia="Arial" w:hAnsi="Arial" w:cs="Arial"/>
        </w:rPr>
        <w:t>articles, scanning through them to find similarities to</w:t>
      </w:r>
      <w:r w:rsidR="00E548C9">
        <w:rPr>
          <w:rFonts w:ascii="Arial" w:eastAsia="Arial" w:hAnsi="Arial" w:cs="Arial"/>
        </w:rPr>
        <w:t xml:space="preserve"> my topic. E</w:t>
      </w:r>
      <w:r w:rsidR="00745980">
        <w:rPr>
          <w:rFonts w:ascii="Arial" w:eastAsia="Arial" w:hAnsi="Arial" w:cs="Arial"/>
        </w:rPr>
        <w:t xml:space="preserve">ach time I </w:t>
      </w:r>
      <w:r w:rsidR="0070704D">
        <w:rPr>
          <w:rFonts w:ascii="Arial" w:eastAsia="Arial" w:hAnsi="Arial" w:cs="Arial"/>
        </w:rPr>
        <w:t xml:space="preserve">searched </w:t>
      </w:r>
      <w:r w:rsidR="00E548C9">
        <w:rPr>
          <w:rFonts w:ascii="Arial" w:eastAsia="Arial" w:hAnsi="Arial" w:cs="Arial"/>
        </w:rPr>
        <w:t xml:space="preserve">I </w:t>
      </w:r>
      <w:r w:rsidR="00FA1FA7">
        <w:rPr>
          <w:rFonts w:ascii="Arial" w:eastAsia="Arial" w:hAnsi="Arial" w:cs="Arial"/>
        </w:rPr>
        <w:t>made note of th</w:t>
      </w:r>
      <w:r w:rsidR="00E548C9">
        <w:rPr>
          <w:rFonts w:ascii="Arial" w:eastAsia="Arial" w:hAnsi="Arial" w:cs="Arial"/>
        </w:rPr>
        <w:t>e ones I found most applicable</w:t>
      </w:r>
      <w:r w:rsidR="00FA1FA7">
        <w:rPr>
          <w:rFonts w:ascii="Arial" w:eastAsia="Arial" w:hAnsi="Arial" w:cs="Arial"/>
        </w:rPr>
        <w:t xml:space="preserve">. </w:t>
      </w:r>
      <w:r w:rsidR="007E5F13">
        <w:rPr>
          <w:rFonts w:ascii="Arial" w:eastAsia="Arial" w:hAnsi="Arial" w:cs="Arial"/>
        </w:rPr>
        <w:t xml:space="preserve">I then again used the funnel approach to finally group together literature </w:t>
      </w:r>
      <w:r w:rsidR="000C4D07">
        <w:rPr>
          <w:rFonts w:ascii="Arial" w:eastAsia="Arial" w:hAnsi="Arial" w:cs="Arial"/>
        </w:rPr>
        <w:t xml:space="preserve">I was happy had </w:t>
      </w:r>
      <w:r w:rsidR="00EF2555">
        <w:rPr>
          <w:rFonts w:ascii="Arial" w:eastAsia="Arial" w:hAnsi="Arial" w:cs="Arial"/>
        </w:rPr>
        <w:t xml:space="preserve">the most </w:t>
      </w:r>
      <w:r w:rsidR="000C4D07">
        <w:rPr>
          <w:rFonts w:ascii="Arial" w:eastAsia="Arial" w:hAnsi="Arial" w:cs="Arial"/>
        </w:rPr>
        <w:t>relevancy to my topic</w:t>
      </w:r>
      <w:r w:rsidR="00EF2555">
        <w:rPr>
          <w:rFonts w:ascii="Arial" w:eastAsia="Arial" w:hAnsi="Arial" w:cs="Arial"/>
        </w:rPr>
        <w:t>.</w:t>
      </w:r>
      <w:r w:rsidR="00FE23B0">
        <w:rPr>
          <w:rFonts w:ascii="Arial" w:eastAsia="Arial" w:hAnsi="Arial" w:cs="Arial"/>
        </w:rPr>
        <w:t xml:space="preserve"> </w:t>
      </w:r>
    </w:p>
    <w:p w14:paraId="1806555E" w14:textId="023E6EFB" w:rsidR="59C980E7" w:rsidRDefault="59C980E7" w:rsidP="591BB5EC">
      <w:pPr>
        <w:spacing w:line="360" w:lineRule="auto"/>
        <w:rPr>
          <w:rFonts w:ascii="Arial" w:eastAsia="Arial" w:hAnsi="Arial" w:cs="Arial"/>
        </w:rPr>
      </w:pPr>
      <w:r w:rsidRPr="591BB5EC">
        <w:rPr>
          <w:rFonts w:ascii="Arial" w:eastAsia="Arial" w:hAnsi="Arial" w:cs="Arial"/>
        </w:rPr>
        <w:t xml:space="preserve"> </w:t>
      </w:r>
    </w:p>
    <w:p w14:paraId="0C23E096" w14:textId="2A899C76" w:rsidR="591BB5EC" w:rsidRDefault="591BB5EC" w:rsidP="591BB5EC">
      <w:pPr>
        <w:spacing w:line="360" w:lineRule="auto"/>
      </w:pPr>
      <w:r w:rsidRPr="591BB5EC">
        <w:br w:type="page"/>
      </w:r>
    </w:p>
    <w:p w14:paraId="7F50768C" w14:textId="1D2160A6" w:rsidR="7C8042DE" w:rsidRDefault="7C8042DE" w:rsidP="591BB5EC">
      <w:pPr>
        <w:spacing w:line="360" w:lineRule="auto"/>
        <w:rPr>
          <w:rFonts w:ascii="Arial" w:eastAsia="Arial" w:hAnsi="Arial" w:cs="Arial"/>
        </w:rPr>
      </w:pPr>
      <w:r w:rsidRPr="591BB5EC">
        <w:rPr>
          <w:rFonts w:ascii="Arial" w:eastAsia="Arial" w:hAnsi="Arial" w:cs="Arial"/>
          <w:u w:val="single"/>
        </w:rPr>
        <w:lastRenderedPageBreak/>
        <w:t>A thematic review</w:t>
      </w:r>
      <w:r w:rsidR="0476CF2F" w:rsidRPr="591BB5EC">
        <w:rPr>
          <w:rFonts w:ascii="Arial" w:eastAsia="Arial" w:hAnsi="Arial" w:cs="Arial"/>
          <w:u w:val="single"/>
        </w:rPr>
        <w:t xml:space="preserve"> of published material</w:t>
      </w:r>
    </w:p>
    <w:p w14:paraId="366F60E7" w14:textId="104731F4" w:rsidR="5DF7C005" w:rsidRDefault="5DF7C005" w:rsidP="591BB5EC">
      <w:pPr>
        <w:pStyle w:val="ListParagraph"/>
        <w:numPr>
          <w:ilvl w:val="1"/>
          <w:numId w:val="2"/>
        </w:numPr>
        <w:spacing w:line="360" w:lineRule="auto"/>
        <w:rPr>
          <w:rFonts w:ascii="Arial" w:eastAsia="Arial" w:hAnsi="Arial" w:cs="Arial"/>
        </w:rPr>
      </w:pPr>
      <w:r w:rsidRPr="591BB5EC">
        <w:rPr>
          <w:rFonts w:ascii="Arial" w:eastAsia="Arial" w:hAnsi="Arial" w:cs="Arial"/>
        </w:rPr>
        <w:t xml:space="preserve">Causes </w:t>
      </w:r>
    </w:p>
    <w:p w14:paraId="6C4E8791" w14:textId="032D23B6" w:rsidR="000A4894" w:rsidRDefault="2FD13A4C" w:rsidP="000A4894">
      <w:pPr>
        <w:spacing w:line="360" w:lineRule="auto"/>
        <w:rPr>
          <w:rFonts w:ascii="Arial" w:eastAsia="Arial" w:hAnsi="Arial" w:cs="Arial"/>
        </w:rPr>
      </w:pPr>
      <w:r w:rsidRPr="591BB5EC">
        <w:rPr>
          <w:rFonts w:ascii="Arial" w:eastAsia="Arial" w:hAnsi="Arial" w:cs="Arial"/>
          <w:color w:val="000000" w:themeColor="text1"/>
        </w:rPr>
        <w:t>‘Looked after children especially those in residential care are identified as a group whose mental health needs are known to be greater than those of the general population of the same age’ (</w:t>
      </w:r>
      <w:proofErr w:type="spellStart"/>
      <w:r w:rsidRPr="591BB5EC">
        <w:rPr>
          <w:rFonts w:ascii="Arial" w:eastAsia="Arial" w:hAnsi="Arial" w:cs="Arial"/>
          <w:color w:val="000000" w:themeColor="text1"/>
        </w:rPr>
        <w:t>Utting</w:t>
      </w:r>
      <w:proofErr w:type="spellEnd"/>
      <w:r w:rsidRPr="591BB5EC">
        <w:rPr>
          <w:rFonts w:ascii="Arial" w:eastAsia="Arial" w:hAnsi="Arial" w:cs="Arial"/>
          <w:color w:val="000000" w:themeColor="text1"/>
        </w:rPr>
        <w:t xml:space="preserve"> et al, 1997).</w:t>
      </w:r>
      <w:r w:rsidRPr="591BB5EC">
        <w:rPr>
          <w:rFonts w:ascii="Arial" w:eastAsia="Arial" w:hAnsi="Arial" w:cs="Arial"/>
        </w:rPr>
        <w:t xml:space="preserve"> </w:t>
      </w:r>
      <w:r w:rsidR="214AC057" w:rsidRPr="591BB5EC">
        <w:rPr>
          <w:rFonts w:ascii="Arial" w:eastAsia="Arial" w:hAnsi="Arial" w:cs="Arial"/>
        </w:rPr>
        <w:t>With statements like this a</w:t>
      </w:r>
      <w:r w:rsidR="311CBF0E" w:rsidRPr="591BB5EC">
        <w:rPr>
          <w:rFonts w:ascii="Arial" w:eastAsia="Arial" w:hAnsi="Arial" w:cs="Arial"/>
        </w:rPr>
        <w:t xml:space="preserve"> deeper</w:t>
      </w:r>
      <w:r w:rsidR="214AC057" w:rsidRPr="591BB5EC">
        <w:rPr>
          <w:rFonts w:ascii="Arial" w:eastAsia="Arial" w:hAnsi="Arial" w:cs="Arial"/>
        </w:rPr>
        <w:t xml:space="preserve"> understanding of why</w:t>
      </w:r>
      <w:r w:rsidR="451C7B95" w:rsidRPr="591BB5EC">
        <w:rPr>
          <w:rFonts w:ascii="Arial" w:eastAsia="Arial" w:hAnsi="Arial" w:cs="Arial"/>
        </w:rPr>
        <w:t xml:space="preserve"> this is</w:t>
      </w:r>
      <w:r w:rsidR="214AC057" w:rsidRPr="591BB5EC">
        <w:rPr>
          <w:rFonts w:ascii="Arial" w:eastAsia="Arial" w:hAnsi="Arial" w:cs="Arial"/>
        </w:rPr>
        <w:t xml:space="preserve"> crucial in turning the tide and enabling children to leave loo</w:t>
      </w:r>
      <w:r w:rsidR="1B685C15" w:rsidRPr="591BB5EC">
        <w:rPr>
          <w:rFonts w:ascii="Arial" w:eastAsia="Arial" w:hAnsi="Arial" w:cs="Arial"/>
        </w:rPr>
        <w:t xml:space="preserve">ked after status with good mental health. </w:t>
      </w:r>
      <w:r w:rsidR="7D4A1323" w:rsidRPr="591BB5EC">
        <w:rPr>
          <w:rFonts w:ascii="Arial" w:eastAsia="Arial" w:hAnsi="Arial" w:cs="Arial"/>
        </w:rPr>
        <w:t xml:space="preserve">Gilbert </w:t>
      </w:r>
      <w:r w:rsidR="7D4A1323" w:rsidRPr="591BB5EC">
        <w:rPr>
          <w:rFonts w:ascii="Arial" w:eastAsia="Arial" w:hAnsi="Arial" w:cs="Arial"/>
          <w:i/>
          <w:iCs/>
        </w:rPr>
        <w:t>et al</w:t>
      </w:r>
      <w:r w:rsidR="5AE78405" w:rsidRPr="591BB5EC">
        <w:rPr>
          <w:rFonts w:ascii="Arial" w:eastAsia="Arial" w:hAnsi="Arial" w:cs="Arial"/>
          <w:i/>
          <w:iCs/>
        </w:rPr>
        <w:t xml:space="preserve"> </w:t>
      </w:r>
      <w:r w:rsidR="5AE78405" w:rsidRPr="591BB5EC">
        <w:rPr>
          <w:rFonts w:ascii="Arial" w:eastAsia="Arial" w:hAnsi="Arial" w:cs="Arial"/>
        </w:rPr>
        <w:t>(200</w:t>
      </w:r>
      <w:r w:rsidR="798ACD14" w:rsidRPr="591BB5EC">
        <w:rPr>
          <w:rFonts w:ascii="Arial" w:eastAsia="Arial" w:hAnsi="Arial" w:cs="Arial"/>
        </w:rPr>
        <w:t>9</w:t>
      </w:r>
      <w:r w:rsidR="5AE78405" w:rsidRPr="591BB5EC">
        <w:rPr>
          <w:rFonts w:ascii="Arial" w:eastAsia="Arial" w:hAnsi="Arial" w:cs="Arial"/>
        </w:rPr>
        <w:t>)</w:t>
      </w:r>
      <w:r w:rsidR="7D4A1323" w:rsidRPr="591BB5EC">
        <w:rPr>
          <w:rFonts w:ascii="Arial" w:eastAsia="Arial" w:hAnsi="Arial" w:cs="Arial"/>
        </w:rPr>
        <w:t xml:space="preserve"> found strong </w:t>
      </w:r>
      <w:r w:rsidR="01D649A4" w:rsidRPr="591BB5EC">
        <w:rPr>
          <w:rFonts w:ascii="Arial" w:eastAsia="Arial" w:hAnsi="Arial" w:cs="Arial"/>
        </w:rPr>
        <w:t>evidence</w:t>
      </w:r>
      <w:r w:rsidR="7D4A1323" w:rsidRPr="591BB5EC">
        <w:rPr>
          <w:rFonts w:ascii="Arial" w:eastAsia="Arial" w:hAnsi="Arial" w:cs="Arial"/>
        </w:rPr>
        <w:t xml:space="preserve"> that maltreatment is the leading cause of mental health</w:t>
      </w:r>
      <w:r w:rsidR="1EEA9B57" w:rsidRPr="591BB5EC">
        <w:rPr>
          <w:rFonts w:ascii="Arial" w:eastAsia="Arial" w:hAnsi="Arial" w:cs="Arial"/>
        </w:rPr>
        <w:t xml:space="preserve"> in children with</w:t>
      </w:r>
      <w:r w:rsidR="7A167033" w:rsidRPr="591BB5EC">
        <w:rPr>
          <w:rFonts w:ascii="Arial" w:eastAsia="Arial" w:hAnsi="Arial" w:cs="Arial"/>
        </w:rPr>
        <w:t xml:space="preserve"> the</w:t>
      </w:r>
      <w:r w:rsidR="1EEA9B57" w:rsidRPr="591BB5EC">
        <w:rPr>
          <w:rFonts w:ascii="Arial" w:eastAsia="Arial" w:hAnsi="Arial" w:cs="Arial"/>
        </w:rPr>
        <w:t xml:space="preserve"> effects felt </w:t>
      </w:r>
      <w:r w:rsidR="3E70A243" w:rsidRPr="591BB5EC">
        <w:rPr>
          <w:rFonts w:ascii="Arial" w:eastAsia="Arial" w:hAnsi="Arial" w:cs="Arial"/>
        </w:rPr>
        <w:t>through</w:t>
      </w:r>
      <w:r w:rsidR="442C61FA" w:rsidRPr="591BB5EC">
        <w:rPr>
          <w:rFonts w:ascii="Arial" w:eastAsia="Arial" w:hAnsi="Arial" w:cs="Arial"/>
        </w:rPr>
        <w:t>out</w:t>
      </w:r>
      <w:r w:rsidR="1EEA9B57" w:rsidRPr="591BB5EC">
        <w:rPr>
          <w:rFonts w:ascii="Arial" w:eastAsia="Arial" w:hAnsi="Arial" w:cs="Arial"/>
        </w:rPr>
        <w:t xml:space="preserve"> the </w:t>
      </w:r>
      <w:r w:rsidR="1A4BECC3" w:rsidRPr="591BB5EC">
        <w:rPr>
          <w:rFonts w:ascii="Arial" w:eastAsia="Arial" w:hAnsi="Arial" w:cs="Arial"/>
        </w:rPr>
        <w:t>child's</w:t>
      </w:r>
      <w:r w:rsidR="1EEA9B57" w:rsidRPr="591BB5EC">
        <w:rPr>
          <w:rFonts w:ascii="Arial" w:eastAsia="Arial" w:hAnsi="Arial" w:cs="Arial"/>
        </w:rPr>
        <w:t xml:space="preserve"> life</w:t>
      </w:r>
      <w:r w:rsidR="1325D2D3" w:rsidRPr="591BB5EC">
        <w:rPr>
          <w:rFonts w:ascii="Arial" w:eastAsia="Arial" w:hAnsi="Arial" w:cs="Arial"/>
        </w:rPr>
        <w:t xml:space="preserve">. </w:t>
      </w:r>
      <w:r w:rsidR="20EB01A1" w:rsidRPr="591BB5EC">
        <w:rPr>
          <w:rFonts w:ascii="Arial" w:eastAsia="Arial" w:hAnsi="Arial" w:cs="Arial"/>
        </w:rPr>
        <w:t xml:space="preserve">Child maltreatment </w:t>
      </w:r>
      <w:r w:rsidR="1041776B" w:rsidRPr="591BB5EC">
        <w:rPr>
          <w:rFonts w:ascii="Arial" w:eastAsia="Arial" w:hAnsi="Arial" w:cs="Arial"/>
        </w:rPr>
        <w:t>includes</w:t>
      </w:r>
      <w:r w:rsidR="20EB01A1" w:rsidRPr="591BB5EC">
        <w:rPr>
          <w:rFonts w:ascii="Arial" w:eastAsia="Arial" w:hAnsi="Arial" w:cs="Arial"/>
        </w:rPr>
        <w:t xml:space="preserve"> all forms of</w:t>
      </w:r>
      <w:r w:rsidR="00BAEF09" w:rsidRPr="591BB5EC">
        <w:rPr>
          <w:rFonts w:ascii="Arial" w:eastAsia="Arial" w:hAnsi="Arial" w:cs="Arial"/>
        </w:rPr>
        <w:t xml:space="preserve"> neglect and</w:t>
      </w:r>
      <w:r w:rsidR="20EB01A1" w:rsidRPr="591BB5EC">
        <w:rPr>
          <w:rFonts w:ascii="Arial" w:eastAsia="Arial" w:hAnsi="Arial" w:cs="Arial"/>
        </w:rPr>
        <w:t xml:space="preserve"> abuse such as physical, emotional and sexual</w:t>
      </w:r>
      <w:r w:rsidR="2190DC3F" w:rsidRPr="591BB5EC">
        <w:rPr>
          <w:rFonts w:ascii="Arial" w:eastAsia="Arial" w:hAnsi="Arial" w:cs="Arial"/>
        </w:rPr>
        <w:t>. Severe maltreatment has been linked with h</w:t>
      </w:r>
      <w:r w:rsidR="5795F733" w:rsidRPr="591BB5EC">
        <w:rPr>
          <w:rFonts w:ascii="Arial" w:eastAsia="Arial" w:hAnsi="Arial" w:cs="Arial"/>
        </w:rPr>
        <w:t xml:space="preserve">igh levels of </w:t>
      </w:r>
      <w:r w:rsidR="634C272D" w:rsidRPr="591BB5EC">
        <w:rPr>
          <w:rFonts w:ascii="Arial" w:eastAsia="Arial" w:hAnsi="Arial" w:cs="Arial"/>
        </w:rPr>
        <w:t>delinquency</w:t>
      </w:r>
      <w:r w:rsidR="5795F733" w:rsidRPr="591BB5EC">
        <w:rPr>
          <w:rFonts w:ascii="Arial" w:eastAsia="Arial" w:hAnsi="Arial" w:cs="Arial"/>
        </w:rPr>
        <w:t xml:space="preserve"> and poor</w:t>
      </w:r>
      <w:r w:rsidR="00611658">
        <w:rPr>
          <w:rFonts w:ascii="Arial" w:eastAsia="Arial" w:hAnsi="Arial" w:cs="Arial"/>
        </w:rPr>
        <w:t xml:space="preserve"> </w:t>
      </w:r>
      <w:r w:rsidR="5795F733" w:rsidRPr="591BB5EC">
        <w:rPr>
          <w:rFonts w:ascii="Arial" w:eastAsia="Arial" w:hAnsi="Arial" w:cs="Arial"/>
        </w:rPr>
        <w:t>mental health.</w:t>
      </w:r>
      <w:r w:rsidR="2A59533E" w:rsidRPr="591BB5EC">
        <w:rPr>
          <w:rFonts w:ascii="Arial" w:eastAsia="Arial" w:hAnsi="Arial" w:cs="Arial"/>
        </w:rPr>
        <w:t xml:space="preserve"> </w:t>
      </w:r>
      <w:r w:rsidR="0098199A" w:rsidRPr="591BB5EC">
        <w:rPr>
          <w:rFonts w:ascii="Arial" w:eastAsia="Arial" w:hAnsi="Arial" w:cs="Arial"/>
          <w:color w:val="000000" w:themeColor="text1"/>
        </w:rPr>
        <w:t xml:space="preserve">Elongated periods of severe abuse </w:t>
      </w:r>
      <w:r w:rsidR="006D4934">
        <w:rPr>
          <w:rFonts w:ascii="Arial" w:eastAsia="Arial" w:hAnsi="Arial" w:cs="Arial"/>
          <w:color w:val="000000" w:themeColor="text1"/>
        </w:rPr>
        <w:t>is</w:t>
      </w:r>
      <w:r w:rsidR="0098199A" w:rsidRPr="591BB5EC">
        <w:rPr>
          <w:rFonts w:ascii="Arial" w:eastAsia="Arial" w:hAnsi="Arial" w:cs="Arial"/>
          <w:color w:val="000000" w:themeColor="text1"/>
        </w:rPr>
        <w:t xml:space="preserve"> referred to as the ‘dose’ of maltreatment (</w:t>
      </w:r>
      <w:proofErr w:type="spellStart"/>
      <w:r w:rsidR="0098199A" w:rsidRPr="591BB5EC">
        <w:rPr>
          <w:rFonts w:ascii="Arial" w:eastAsia="Arial" w:hAnsi="Arial" w:cs="Arial"/>
          <w:color w:val="000000" w:themeColor="text1"/>
        </w:rPr>
        <w:t>Woolgar</w:t>
      </w:r>
      <w:proofErr w:type="spellEnd"/>
      <w:r w:rsidR="0098199A" w:rsidRPr="591BB5EC">
        <w:rPr>
          <w:rFonts w:ascii="Arial" w:eastAsia="Arial" w:hAnsi="Arial" w:cs="Arial"/>
          <w:color w:val="000000" w:themeColor="text1"/>
        </w:rPr>
        <w:t xml:space="preserve">, 2013). </w:t>
      </w:r>
      <w:r w:rsidR="7E2D193A" w:rsidRPr="591BB5EC">
        <w:rPr>
          <w:rFonts w:ascii="Arial" w:eastAsia="Arial" w:hAnsi="Arial" w:cs="Arial"/>
        </w:rPr>
        <w:t xml:space="preserve">Previous exposure to maltreatment is </w:t>
      </w:r>
      <w:r w:rsidR="4FA68391" w:rsidRPr="591BB5EC">
        <w:rPr>
          <w:rFonts w:ascii="Arial" w:eastAsia="Arial" w:hAnsi="Arial" w:cs="Arial"/>
        </w:rPr>
        <w:t>one of two</w:t>
      </w:r>
      <w:r w:rsidR="7E2D193A" w:rsidRPr="591BB5EC">
        <w:rPr>
          <w:rFonts w:ascii="Arial" w:eastAsia="Arial" w:hAnsi="Arial" w:cs="Arial"/>
        </w:rPr>
        <w:t xml:space="preserve"> </w:t>
      </w:r>
      <w:r w:rsidR="5162132C" w:rsidRPr="591BB5EC">
        <w:rPr>
          <w:rFonts w:ascii="Arial" w:eastAsia="Arial" w:hAnsi="Arial" w:cs="Arial"/>
        </w:rPr>
        <w:t>indicators</w:t>
      </w:r>
      <w:r w:rsidR="7E2D193A" w:rsidRPr="591BB5EC">
        <w:rPr>
          <w:rFonts w:ascii="Arial" w:eastAsia="Arial" w:hAnsi="Arial" w:cs="Arial"/>
        </w:rPr>
        <w:t xml:space="preserve"> when </w:t>
      </w:r>
      <w:r w:rsidR="588CC5A1" w:rsidRPr="591BB5EC">
        <w:rPr>
          <w:rFonts w:ascii="Arial" w:eastAsia="Arial" w:hAnsi="Arial" w:cs="Arial"/>
        </w:rPr>
        <w:t>assessing</w:t>
      </w:r>
      <w:r w:rsidR="7E2D193A" w:rsidRPr="591BB5EC">
        <w:rPr>
          <w:rFonts w:ascii="Arial" w:eastAsia="Arial" w:hAnsi="Arial" w:cs="Arial"/>
        </w:rPr>
        <w:t xml:space="preserve"> a looked after </w:t>
      </w:r>
      <w:r w:rsidR="5B39E02F" w:rsidRPr="591BB5EC">
        <w:rPr>
          <w:rFonts w:ascii="Arial" w:eastAsia="Arial" w:hAnsi="Arial" w:cs="Arial"/>
        </w:rPr>
        <w:t>child's</w:t>
      </w:r>
      <w:r w:rsidR="02C94470" w:rsidRPr="591BB5EC">
        <w:rPr>
          <w:rFonts w:ascii="Arial" w:eastAsia="Arial" w:hAnsi="Arial" w:cs="Arial"/>
        </w:rPr>
        <w:t xml:space="preserve"> </w:t>
      </w:r>
      <w:r w:rsidR="46ABB535" w:rsidRPr="591BB5EC">
        <w:rPr>
          <w:rFonts w:ascii="Arial" w:eastAsia="Arial" w:hAnsi="Arial" w:cs="Arial"/>
        </w:rPr>
        <w:t>heightened</w:t>
      </w:r>
      <w:r w:rsidR="7E2D193A" w:rsidRPr="591BB5EC">
        <w:rPr>
          <w:rFonts w:ascii="Arial" w:eastAsia="Arial" w:hAnsi="Arial" w:cs="Arial"/>
        </w:rPr>
        <w:t xml:space="preserve"> risk</w:t>
      </w:r>
      <w:r w:rsidR="0B5DABFB" w:rsidRPr="591BB5EC">
        <w:rPr>
          <w:rFonts w:ascii="Arial" w:eastAsia="Arial" w:hAnsi="Arial" w:cs="Arial"/>
        </w:rPr>
        <w:t xml:space="preserve"> of poor mental health</w:t>
      </w:r>
      <w:r w:rsidR="15969937" w:rsidRPr="591BB5EC">
        <w:rPr>
          <w:rFonts w:ascii="Arial" w:eastAsia="Arial" w:hAnsi="Arial" w:cs="Arial"/>
        </w:rPr>
        <w:t xml:space="preserve"> (NSPCC, 2015)</w:t>
      </w:r>
      <w:r w:rsidR="0B5DABFB" w:rsidRPr="591BB5EC">
        <w:rPr>
          <w:rFonts w:ascii="Arial" w:eastAsia="Arial" w:hAnsi="Arial" w:cs="Arial"/>
        </w:rPr>
        <w:t xml:space="preserve">. </w:t>
      </w:r>
      <w:r w:rsidR="406CF5BB" w:rsidRPr="591BB5EC">
        <w:rPr>
          <w:rFonts w:ascii="Arial" w:eastAsia="Arial" w:hAnsi="Arial" w:cs="Arial"/>
        </w:rPr>
        <w:t>T</w:t>
      </w:r>
      <w:r w:rsidR="0B5DABFB" w:rsidRPr="591BB5EC">
        <w:rPr>
          <w:rFonts w:ascii="Arial" w:eastAsia="Arial" w:hAnsi="Arial" w:cs="Arial"/>
        </w:rPr>
        <w:t xml:space="preserve">he length of time a child </w:t>
      </w:r>
      <w:r w:rsidR="4B68C795" w:rsidRPr="591BB5EC">
        <w:rPr>
          <w:rFonts w:ascii="Arial" w:eastAsia="Arial" w:hAnsi="Arial" w:cs="Arial"/>
        </w:rPr>
        <w:t>has been</w:t>
      </w:r>
      <w:r w:rsidR="0B5DABFB" w:rsidRPr="591BB5EC">
        <w:rPr>
          <w:rFonts w:ascii="Arial" w:eastAsia="Arial" w:hAnsi="Arial" w:cs="Arial"/>
        </w:rPr>
        <w:t xml:space="preserve"> exposed to maltreatment </w:t>
      </w:r>
      <w:r w:rsidR="560D19F5" w:rsidRPr="591BB5EC">
        <w:rPr>
          <w:rFonts w:ascii="Arial" w:eastAsia="Arial" w:hAnsi="Arial" w:cs="Arial"/>
        </w:rPr>
        <w:t xml:space="preserve">is the other and </w:t>
      </w:r>
      <w:r w:rsidR="01C50467" w:rsidRPr="591BB5EC">
        <w:rPr>
          <w:rFonts w:ascii="Arial" w:eastAsia="Arial" w:hAnsi="Arial" w:cs="Arial"/>
        </w:rPr>
        <w:t xml:space="preserve">must be </w:t>
      </w:r>
      <w:r w:rsidR="51CF5DF9" w:rsidRPr="591BB5EC">
        <w:rPr>
          <w:rFonts w:ascii="Arial" w:eastAsia="Arial" w:hAnsi="Arial" w:cs="Arial"/>
        </w:rPr>
        <w:t>given</w:t>
      </w:r>
      <w:r w:rsidR="000311D2">
        <w:rPr>
          <w:rFonts w:ascii="Arial" w:eastAsia="Arial" w:hAnsi="Arial" w:cs="Arial"/>
        </w:rPr>
        <w:t xml:space="preserve"> equal</w:t>
      </w:r>
      <w:r w:rsidR="51CF5DF9" w:rsidRPr="591BB5EC">
        <w:rPr>
          <w:rFonts w:ascii="Arial" w:eastAsia="Arial" w:hAnsi="Arial" w:cs="Arial"/>
        </w:rPr>
        <w:t xml:space="preserve"> attention</w:t>
      </w:r>
      <w:r w:rsidR="01C50467" w:rsidRPr="591BB5EC">
        <w:rPr>
          <w:rFonts w:ascii="Arial" w:eastAsia="Arial" w:hAnsi="Arial" w:cs="Arial"/>
        </w:rPr>
        <w:t xml:space="preserve"> as </w:t>
      </w:r>
      <w:r w:rsidR="6A0505CD" w:rsidRPr="591BB5EC">
        <w:rPr>
          <w:rFonts w:ascii="Arial" w:eastAsia="Arial" w:hAnsi="Arial" w:cs="Arial"/>
        </w:rPr>
        <w:t>in a study</w:t>
      </w:r>
      <w:r w:rsidR="008145C9">
        <w:rPr>
          <w:rFonts w:ascii="Arial" w:eastAsia="Arial" w:hAnsi="Arial" w:cs="Arial"/>
        </w:rPr>
        <w:t xml:space="preserve"> conducted</w:t>
      </w:r>
      <w:r w:rsidR="6A0505CD" w:rsidRPr="591BB5EC">
        <w:rPr>
          <w:rFonts w:ascii="Arial" w:eastAsia="Arial" w:hAnsi="Arial" w:cs="Arial"/>
        </w:rPr>
        <w:t xml:space="preserve"> by Selwyn </w:t>
      </w:r>
      <w:r w:rsidR="6A0505CD" w:rsidRPr="591BB5EC">
        <w:rPr>
          <w:rFonts w:ascii="Arial" w:eastAsia="Arial" w:hAnsi="Arial" w:cs="Arial"/>
          <w:i/>
          <w:iCs/>
        </w:rPr>
        <w:t>et al</w:t>
      </w:r>
      <w:r w:rsidR="6A0505CD" w:rsidRPr="591BB5EC">
        <w:rPr>
          <w:rFonts w:ascii="Arial" w:eastAsia="Arial" w:hAnsi="Arial" w:cs="Arial"/>
        </w:rPr>
        <w:t xml:space="preserve"> (2006) they noted that </w:t>
      </w:r>
      <w:r w:rsidR="7B4FA233" w:rsidRPr="591BB5EC">
        <w:rPr>
          <w:rFonts w:ascii="Arial" w:eastAsia="Arial" w:hAnsi="Arial" w:cs="Arial"/>
          <w:color w:val="000000" w:themeColor="text1"/>
        </w:rPr>
        <w:t>“The extent of children’s recovery from abuse and neglect is known to be inversely related to the depth and length of their experience of adversity</w:t>
      </w:r>
      <w:r w:rsidR="00BD447D" w:rsidRPr="591BB5EC">
        <w:rPr>
          <w:rFonts w:ascii="Arial" w:eastAsia="Arial" w:hAnsi="Arial" w:cs="Arial"/>
          <w:color w:val="000000" w:themeColor="text1"/>
        </w:rPr>
        <w:t xml:space="preserve">”. </w:t>
      </w:r>
      <w:r w:rsidR="0051715E" w:rsidRPr="591BB5EC">
        <w:rPr>
          <w:rFonts w:ascii="Arial" w:eastAsia="Arial" w:hAnsi="Arial" w:cs="Arial"/>
        </w:rPr>
        <w:t xml:space="preserve">In 2001 the Department of Health started </w:t>
      </w:r>
      <w:r w:rsidR="0051715E">
        <w:rPr>
          <w:rFonts w:ascii="Arial" w:eastAsia="Arial" w:hAnsi="Arial" w:cs="Arial"/>
        </w:rPr>
        <w:t>to record</w:t>
      </w:r>
      <w:r w:rsidR="0051715E" w:rsidRPr="591BB5EC">
        <w:rPr>
          <w:rFonts w:ascii="Arial" w:eastAsia="Arial" w:hAnsi="Arial" w:cs="Arial"/>
        </w:rPr>
        <w:t xml:space="preserve"> the primary need of children who fell into looked after status.</w:t>
      </w:r>
      <w:r w:rsidR="005F319E">
        <w:rPr>
          <w:rFonts w:ascii="Arial" w:eastAsia="Arial" w:hAnsi="Arial" w:cs="Arial"/>
        </w:rPr>
        <w:t xml:space="preserve"> </w:t>
      </w:r>
      <w:r w:rsidR="0051715E" w:rsidRPr="591BB5EC">
        <w:rPr>
          <w:rFonts w:ascii="Arial" w:eastAsia="Arial" w:hAnsi="Arial" w:cs="Arial"/>
        </w:rPr>
        <w:t>They were abuse and neglect</w:t>
      </w:r>
      <w:r w:rsidR="00AC5778">
        <w:rPr>
          <w:rFonts w:ascii="Arial" w:eastAsia="Arial" w:hAnsi="Arial" w:cs="Arial"/>
        </w:rPr>
        <w:t xml:space="preserve"> at </w:t>
      </w:r>
      <w:r w:rsidR="005F319E">
        <w:rPr>
          <w:rFonts w:ascii="Arial" w:eastAsia="Arial" w:hAnsi="Arial" w:cs="Arial"/>
        </w:rPr>
        <w:t xml:space="preserve">sixty two </w:t>
      </w:r>
      <w:r w:rsidR="00527179">
        <w:rPr>
          <w:rFonts w:ascii="Arial" w:eastAsia="Arial" w:hAnsi="Arial" w:cs="Arial"/>
        </w:rPr>
        <w:t>percent. Family</w:t>
      </w:r>
      <w:r w:rsidR="0051715E" w:rsidRPr="591BB5EC">
        <w:rPr>
          <w:rFonts w:ascii="Arial" w:eastAsia="Arial" w:hAnsi="Arial" w:cs="Arial"/>
        </w:rPr>
        <w:t xml:space="preserve"> dysfunction</w:t>
      </w:r>
      <w:r w:rsidR="00AC5778">
        <w:rPr>
          <w:rFonts w:ascii="Arial" w:eastAsia="Arial" w:hAnsi="Arial" w:cs="Arial"/>
        </w:rPr>
        <w:t xml:space="preserve"> at </w:t>
      </w:r>
      <w:r w:rsidR="00684F49">
        <w:rPr>
          <w:rFonts w:ascii="Arial" w:eastAsia="Arial" w:hAnsi="Arial" w:cs="Arial"/>
        </w:rPr>
        <w:t>ten</w:t>
      </w:r>
      <w:r w:rsidR="001D183E">
        <w:rPr>
          <w:rFonts w:ascii="Arial" w:eastAsia="Arial" w:hAnsi="Arial" w:cs="Arial"/>
        </w:rPr>
        <w:t xml:space="preserve"> percent</w:t>
      </w:r>
      <w:r w:rsidR="00684F49">
        <w:rPr>
          <w:rFonts w:ascii="Arial" w:eastAsia="Arial" w:hAnsi="Arial" w:cs="Arial"/>
        </w:rPr>
        <w:t>.</w:t>
      </w:r>
      <w:r w:rsidR="00490BD7">
        <w:rPr>
          <w:rFonts w:ascii="Arial" w:eastAsia="Arial" w:hAnsi="Arial" w:cs="Arial"/>
        </w:rPr>
        <w:t xml:space="preserve"> </w:t>
      </w:r>
      <w:r w:rsidR="00527179">
        <w:rPr>
          <w:rFonts w:ascii="Arial" w:eastAsia="Arial" w:hAnsi="Arial" w:cs="Arial"/>
        </w:rPr>
        <w:t>F</w:t>
      </w:r>
      <w:r w:rsidR="00527179" w:rsidRPr="591BB5EC">
        <w:rPr>
          <w:rFonts w:ascii="Arial" w:eastAsia="Arial" w:hAnsi="Arial" w:cs="Arial"/>
        </w:rPr>
        <w:t>amily in acute stress</w:t>
      </w:r>
      <w:r w:rsidR="00527179">
        <w:rPr>
          <w:rFonts w:ascii="Arial" w:eastAsia="Arial" w:hAnsi="Arial" w:cs="Arial"/>
        </w:rPr>
        <w:t>, seven percent</w:t>
      </w:r>
      <w:r w:rsidR="00684F49">
        <w:rPr>
          <w:rFonts w:ascii="Arial" w:eastAsia="Arial" w:hAnsi="Arial" w:cs="Arial"/>
        </w:rPr>
        <w:t>.</w:t>
      </w:r>
      <w:r w:rsidR="0051715E" w:rsidRPr="591BB5EC">
        <w:rPr>
          <w:rFonts w:ascii="Arial" w:eastAsia="Arial" w:hAnsi="Arial" w:cs="Arial"/>
        </w:rPr>
        <w:t xml:space="preserve"> </w:t>
      </w:r>
      <w:r w:rsidR="00684F49">
        <w:rPr>
          <w:rFonts w:ascii="Arial" w:eastAsia="Arial" w:hAnsi="Arial" w:cs="Arial"/>
        </w:rPr>
        <w:t>P</w:t>
      </w:r>
      <w:r w:rsidR="0051715E" w:rsidRPr="591BB5EC">
        <w:rPr>
          <w:rFonts w:ascii="Arial" w:eastAsia="Arial" w:hAnsi="Arial" w:cs="Arial"/>
        </w:rPr>
        <w:t>arental illness or disability</w:t>
      </w:r>
      <w:r w:rsidR="009C58B6">
        <w:rPr>
          <w:rFonts w:ascii="Arial" w:eastAsia="Arial" w:hAnsi="Arial" w:cs="Arial"/>
        </w:rPr>
        <w:t xml:space="preserve">, six percent. </w:t>
      </w:r>
      <w:r w:rsidR="00541B70">
        <w:rPr>
          <w:rFonts w:ascii="Arial" w:eastAsia="Arial" w:hAnsi="Arial" w:cs="Arial"/>
        </w:rPr>
        <w:t>A</w:t>
      </w:r>
      <w:r w:rsidR="00541B70" w:rsidRPr="591BB5EC">
        <w:rPr>
          <w:rFonts w:ascii="Arial" w:eastAsia="Arial" w:hAnsi="Arial" w:cs="Arial"/>
        </w:rPr>
        <w:t>bsent parenting</w:t>
      </w:r>
      <w:r w:rsidR="00541B70">
        <w:rPr>
          <w:rFonts w:ascii="Arial" w:eastAsia="Arial" w:hAnsi="Arial" w:cs="Arial"/>
        </w:rPr>
        <w:t>, six percent</w:t>
      </w:r>
      <w:r w:rsidR="001D183E">
        <w:rPr>
          <w:rFonts w:ascii="Arial" w:eastAsia="Arial" w:hAnsi="Arial" w:cs="Arial"/>
        </w:rPr>
        <w:t xml:space="preserve">. </w:t>
      </w:r>
      <w:r w:rsidR="009C58B6">
        <w:rPr>
          <w:rFonts w:ascii="Arial" w:eastAsia="Arial" w:hAnsi="Arial" w:cs="Arial"/>
        </w:rPr>
        <w:t>S</w:t>
      </w:r>
      <w:r w:rsidR="0051715E" w:rsidRPr="591BB5EC">
        <w:rPr>
          <w:rFonts w:ascii="Arial" w:eastAsia="Arial" w:hAnsi="Arial" w:cs="Arial"/>
        </w:rPr>
        <w:t xml:space="preserve">ocially unacceptable </w:t>
      </w:r>
      <w:r w:rsidR="00810E00" w:rsidRPr="591BB5EC">
        <w:rPr>
          <w:rFonts w:ascii="Arial" w:eastAsia="Arial" w:hAnsi="Arial" w:cs="Arial"/>
        </w:rPr>
        <w:t>behavio</w:t>
      </w:r>
      <w:r w:rsidR="0084583E">
        <w:rPr>
          <w:rFonts w:ascii="Arial" w:eastAsia="Arial" w:hAnsi="Arial" w:cs="Arial"/>
        </w:rPr>
        <w:t>u</w:t>
      </w:r>
      <w:r w:rsidR="00810E00">
        <w:rPr>
          <w:rFonts w:ascii="Arial" w:eastAsia="Arial" w:hAnsi="Arial" w:cs="Arial"/>
        </w:rPr>
        <w:t>r</w:t>
      </w:r>
      <w:r w:rsidR="006E3AEC">
        <w:rPr>
          <w:rFonts w:ascii="Arial" w:eastAsia="Arial" w:hAnsi="Arial" w:cs="Arial"/>
        </w:rPr>
        <w:t>, four percent</w:t>
      </w:r>
      <w:r w:rsidR="00541B70">
        <w:rPr>
          <w:rFonts w:ascii="Arial" w:eastAsia="Arial" w:hAnsi="Arial" w:cs="Arial"/>
        </w:rPr>
        <w:t xml:space="preserve">. </w:t>
      </w:r>
      <w:r w:rsidR="00527179">
        <w:rPr>
          <w:rFonts w:ascii="Arial" w:eastAsia="Arial" w:hAnsi="Arial" w:cs="Arial"/>
        </w:rPr>
        <w:t>D</w:t>
      </w:r>
      <w:r w:rsidR="00527179" w:rsidRPr="591BB5EC">
        <w:rPr>
          <w:rFonts w:ascii="Arial" w:eastAsia="Arial" w:hAnsi="Arial" w:cs="Arial"/>
        </w:rPr>
        <w:t>isability</w:t>
      </w:r>
      <w:r w:rsidR="00527179">
        <w:rPr>
          <w:rFonts w:ascii="Arial" w:eastAsia="Arial" w:hAnsi="Arial" w:cs="Arial"/>
        </w:rPr>
        <w:t>, four percent</w:t>
      </w:r>
      <w:r w:rsidR="00527179">
        <w:rPr>
          <w:rFonts w:ascii="Arial" w:eastAsia="Arial" w:hAnsi="Arial" w:cs="Arial"/>
        </w:rPr>
        <w:t xml:space="preserve"> </w:t>
      </w:r>
      <w:r w:rsidR="00356EC9">
        <w:rPr>
          <w:rFonts w:ascii="Arial" w:eastAsia="Arial" w:hAnsi="Arial" w:cs="Arial"/>
        </w:rPr>
        <w:t>and l</w:t>
      </w:r>
      <w:r w:rsidR="0051715E" w:rsidRPr="591BB5EC">
        <w:rPr>
          <w:rFonts w:ascii="Arial" w:eastAsia="Arial" w:hAnsi="Arial" w:cs="Arial"/>
        </w:rPr>
        <w:t>ow income</w:t>
      </w:r>
      <w:r w:rsidR="00356EC9">
        <w:rPr>
          <w:rFonts w:ascii="Arial" w:eastAsia="Arial" w:hAnsi="Arial" w:cs="Arial"/>
        </w:rPr>
        <w:t xml:space="preserve"> at </w:t>
      </w:r>
      <w:r w:rsidR="00541B70">
        <w:rPr>
          <w:rFonts w:ascii="Arial" w:eastAsia="Arial" w:hAnsi="Arial" w:cs="Arial"/>
        </w:rPr>
        <w:t>one percent</w:t>
      </w:r>
      <w:r w:rsidR="00356EC9">
        <w:rPr>
          <w:rFonts w:ascii="Arial" w:eastAsia="Arial" w:hAnsi="Arial" w:cs="Arial"/>
        </w:rPr>
        <w:t xml:space="preserve">. </w:t>
      </w:r>
      <w:r w:rsidR="0051715E" w:rsidRPr="591BB5EC">
        <w:rPr>
          <w:rFonts w:ascii="Arial" w:eastAsia="Arial" w:hAnsi="Arial" w:cs="Arial"/>
        </w:rPr>
        <w:t xml:space="preserve">Along with these factors, early life disadvantages such as poverty and homelessness </w:t>
      </w:r>
      <w:r w:rsidR="003D4170" w:rsidRPr="591BB5EC">
        <w:rPr>
          <w:rFonts w:ascii="Arial" w:eastAsia="Arial" w:hAnsi="Arial" w:cs="Arial"/>
        </w:rPr>
        <w:t>etc.</w:t>
      </w:r>
      <w:r w:rsidR="0051715E" w:rsidRPr="591BB5EC">
        <w:rPr>
          <w:rFonts w:ascii="Arial" w:eastAsia="Arial" w:hAnsi="Arial" w:cs="Arial"/>
        </w:rPr>
        <w:t xml:space="preserve"> can help to predispose mental health issues.</w:t>
      </w:r>
      <w:r w:rsidR="00A261B1">
        <w:rPr>
          <w:rFonts w:ascii="Arial" w:eastAsia="Arial" w:hAnsi="Arial" w:cs="Arial"/>
        </w:rPr>
        <w:t xml:space="preserve"> </w:t>
      </w:r>
      <w:r w:rsidR="645663FB" w:rsidRPr="591BB5EC">
        <w:rPr>
          <w:rFonts w:ascii="Arial" w:eastAsia="Arial" w:hAnsi="Arial" w:cs="Arial"/>
        </w:rPr>
        <w:t xml:space="preserve">In </w:t>
      </w:r>
      <w:r w:rsidR="008145C9">
        <w:rPr>
          <w:rFonts w:ascii="Arial" w:eastAsia="Arial" w:hAnsi="Arial" w:cs="Arial"/>
        </w:rPr>
        <w:t xml:space="preserve">the </w:t>
      </w:r>
      <w:r w:rsidR="645663FB" w:rsidRPr="591BB5EC">
        <w:rPr>
          <w:rFonts w:ascii="Arial" w:eastAsia="Arial" w:hAnsi="Arial" w:cs="Arial"/>
        </w:rPr>
        <w:t>NSPCC</w:t>
      </w:r>
      <w:r w:rsidR="008145C9">
        <w:rPr>
          <w:rFonts w:ascii="Arial" w:eastAsia="Arial" w:hAnsi="Arial" w:cs="Arial"/>
        </w:rPr>
        <w:t xml:space="preserve"> </w:t>
      </w:r>
      <w:r w:rsidR="008145C9">
        <w:rPr>
          <w:rFonts w:ascii="Arial" w:eastAsia="Arial" w:hAnsi="Arial" w:cs="Arial"/>
        </w:rPr>
        <w:t>(2015</w:t>
      </w:r>
      <w:r w:rsidR="008145C9">
        <w:rPr>
          <w:rFonts w:ascii="Arial" w:eastAsia="Arial" w:hAnsi="Arial" w:cs="Arial"/>
        </w:rPr>
        <w:t>)</w:t>
      </w:r>
      <w:r w:rsidR="008145C9" w:rsidRPr="591BB5EC">
        <w:rPr>
          <w:rFonts w:ascii="Arial" w:eastAsia="Arial" w:hAnsi="Arial" w:cs="Arial"/>
        </w:rPr>
        <w:t xml:space="preserve"> </w:t>
      </w:r>
      <w:r w:rsidR="008145C9">
        <w:rPr>
          <w:rFonts w:ascii="Arial" w:eastAsia="Arial" w:hAnsi="Arial" w:cs="Arial"/>
        </w:rPr>
        <w:t>report</w:t>
      </w:r>
      <w:r w:rsidR="645663FB" w:rsidRPr="591BB5EC">
        <w:rPr>
          <w:rFonts w:ascii="Arial" w:eastAsia="Arial" w:hAnsi="Arial" w:cs="Arial"/>
        </w:rPr>
        <w:t xml:space="preserve"> they found that looked after children are more likely to experience risk factors predisposing them to the development of mental disorders. These risk factors are often the reason for entry into the care system.</w:t>
      </w:r>
      <w:r w:rsidR="69246629" w:rsidRPr="591BB5EC">
        <w:rPr>
          <w:rFonts w:ascii="Arial" w:eastAsia="Arial" w:hAnsi="Arial" w:cs="Arial"/>
        </w:rPr>
        <w:t xml:space="preserve"> </w:t>
      </w:r>
      <w:r w:rsidR="00E82471">
        <w:rPr>
          <w:rFonts w:ascii="Arial" w:eastAsia="Arial" w:hAnsi="Arial" w:cs="Arial"/>
        </w:rPr>
        <w:t xml:space="preserve">These </w:t>
      </w:r>
      <w:r w:rsidR="00DE38B9">
        <w:rPr>
          <w:rFonts w:ascii="Arial" w:eastAsia="Arial" w:hAnsi="Arial" w:cs="Arial"/>
        </w:rPr>
        <w:t>factors</w:t>
      </w:r>
      <w:r w:rsidR="00E82471">
        <w:rPr>
          <w:rFonts w:ascii="Arial" w:eastAsia="Arial" w:hAnsi="Arial" w:cs="Arial"/>
        </w:rPr>
        <w:t xml:space="preserve"> alongside </w:t>
      </w:r>
      <w:r w:rsidR="00D063FA">
        <w:rPr>
          <w:rFonts w:ascii="Arial" w:eastAsia="Arial" w:hAnsi="Arial" w:cs="Arial"/>
        </w:rPr>
        <w:t>be</w:t>
      </w:r>
      <w:r w:rsidR="00371E83">
        <w:rPr>
          <w:rFonts w:ascii="Arial" w:eastAsia="Arial" w:hAnsi="Arial" w:cs="Arial"/>
        </w:rPr>
        <w:t>coming a child under</w:t>
      </w:r>
      <w:r w:rsidR="00D063FA">
        <w:rPr>
          <w:rFonts w:ascii="Arial" w:eastAsia="Arial" w:hAnsi="Arial" w:cs="Arial"/>
        </w:rPr>
        <w:t xml:space="preserve"> looked after </w:t>
      </w:r>
      <w:r w:rsidR="00DE38B9">
        <w:rPr>
          <w:rFonts w:ascii="Arial" w:eastAsia="Arial" w:hAnsi="Arial" w:cs="Arial"/>
        </w:rPr>
        <w:t>status</w:t>
      </w:r>
      <w:r w:rsidR="00D063FA">
        <w:rPr>
          <w:rFonts w:ascii="Arial" w:eastAsia="Arial" w:hAnsi="Arial" w:cs="Arial"/>
        </w:rPr>
        <w:t xml:space="preserve"> can become </w:t>
      </w:r>
      <w:r w:rsidR="00917843">
        <w:rPr>
          <w:rFonts w:ascii="Arial" w:eastAsia="Arial" w:hAnsi="Arial" w:cs="Arial"/>
        </w:rPr>
        <w:t xml:space="preserve">the beginning of a child journey with mental health issues. </w:t>
      </w:r>
      <w:r w:rsidR="00D47ACE">
        <w:rPr>
          <w:rFonts w:ascii="Arial" w:eastAsia="Arial" w:hAnsi="Arial" w:cs="Arial"/>
        </w:rPr>
        <w:t>In</w:t>
      </w:r>
      <w:r w:rsidR="00637710">
        <w:rPr>
          <w:rFonts w:ascii="Arial" w:eastAsia="Arial" w:hAnsi="Arial" w:cs="Arial"/>
        </w:rPr>
        <w:t xml:space="preserve"> </w:t>
      </w:r>
      <w:r w:rsidR="00D47ACE" w:rsidRPr="591BB5EC">
        <w:rPr>
          <w:rFonts w:ascii="Arial" w:eastAsia="Arial" w:hAnsi="Arial" w:cs="Arial"/>
        </w:rPr>
        <w:t>1999</w:t>
      </w:r>
      <w:r w:rsidR="00D47ACE">
        <w:rPr>
          <w:rFonts w:ascii="Arial" w:eastAsia="Arial" w:hAnsi="Arial" w:cs="Arial"/>
        </w:rPr>
        <w:t xml:space="preserve"> </w:t>
      </w:r>
      <w:proofErr w:type="spellStart"/>
      <w:r w:rsidR="007D1229" w:rsidRPr="591BB5EC">
        <w:rPr>
          <w:rFonts w:ascii="Arial" w:eastAsia="Arial" w:hAnsi="Arial" w:cs="Arial"/>
        </w:rPr>
        <w:t>Dimigen</w:t>
      </w:r>
      <w:proofErr w:type="spellEnd"/>
      <w:r w:rsidR="007D1229" w:rsidRPr="591BB5EC">
        <w:rPr>
          <w:rFonts w:ascii="Arial" w:eastAsia="Arial" w:hAnsi="Arial" w:cs="Arial"/>
        </w:rPr>
        <w:t xml:space="preserve"> </w:t>
      </w:r>
      <w:r w:rsidR="007D1229" w:rsidRPr="591BB5EC">
        <w:rPr>
          <w:rFonts w:ascii="Arial" w:eastAsia="Arial" w:hAnsi="Arial" w:cs="Arial"/>
          <w:i/>
          <w:iCs/>
        </w:rPr>
        <w:t>et al</w:t>
      </w:r>
      <w:r w:rsidR="007D1229" w:rsidRPr="591BB5EC">
        <w:rPr>
          <w:rFonts w:ascii="Arial" w:eastAsia="Arial" w:hAnsi="Arial" w:cs="Arial"/>
        </w:rPr>
        <w:t xml:space="preserve"> conducted a study on </w:t>
      </w:r>
      <w:r w:rsidR="00D47ACE" w:rsidRPr="591BB5EC">
        <w:rPr>
          <w:rFonts w:ascii="Arial" w:eastAsia="Arial" w:hAnsi="Arial" w:cs="Arial"/>
        </w:rPr>
        <w:t>children’s</w:t>
      </w:r>
      <w:r w:rsidR="007D1229" w:rsidRPr="591BB5EC">
        <w:rPr>
          <w:rFonts w:ascii="Arial" w:eastAsia="Arial" w:hAnsi="Arial" w:cs="Arial"/>
        </w:rPr>
        <w:t xml:space="preserve"> mental health at the point of entering the care system. In the study </w:t>
      </w:r>
      <w:r w:rsidR="00D47ACE" w:rsidRPr="591BB5EC">
        <w:rPr>
          <w:rFonts w:ascii="Arial" w:eastAsia="Arial" w:hAnsi="Arial" w:cs="Arial"/>
        </w:rPr>
        <w:t>eighty-nine</w:t>
      </w:r>
      <w:r w:rsidR="007D1229" w:rsidRPr="591BB5EC">
        <w:rPr>
          <w:rFonts w:ascii="Arial" w:eastAsia="Arial" w:hAnsi="Arial" w:cs="Arial"/>
        </w:rPr>
        <w:t xml:space="preserve"> children attended health </w:t>
      </w:r>
      <w:r w:rsidR="00D47ACE" w:rsidRPr="591BB5EC">
        <w:rPr>
          <w:rFonts w:ascii="Arial" w:eastAsia="Arial" w:hAnsi="Arial" w:cs="Arial"/>
        </w:rPr>
        <w:t>assessments</w:t>
      </w:r>
      <w:r w:rsidR="007D1229" w:rsidRPr="591BB5EC">
        <w:rPr>
          <w:rFonts w:ascii="Arial" w:eastAsia="Arial" w:hAnsi="Arial" w:cs="Arial"/>
        </w:rPr>
        <w:t xml:space="preserve"> within six </w:t>
      </w:r>
      <w:r w:rsidR="00D47ACE" w:rsidRPr="591BB5EC">
        <w:rPr>
          <w:rFonts w:ascii="Arial" w:eastAsia="Arial" w:hAnsi="Arial" w:cs="Arial"/>
        </w:rPr>
        <w:t>weeks</w:t>
      </w:r>
      <w:r w:rsidR="007D1229" w:rsidRPr="591BB5EC">
        <w:rPr>
          <w:rFonts w:ascii="Arial" w:eastAsia="Arial" w:hAnsi="Arial" w:cs="Arial"/>
        </w:rPr>
        <w:t xml:space="preserve"> of them </w:t>
      </w:r>
      <w:r w:rsidR="00B4388D" w:rsidRPr="591BB5EC">
        <w:rPr>
          <w:rFonts w:ascii="Arial" w:eastAsia="Arial" w:hAnsi="Arial" w:cs="Arial"/>
        </w:rPr>
        <w:t>entering</w:t>
      </w:r>
      <w:r w:rsidR="007D1229" w:rsidRPr="591BB5EC">
        <w:rPr>
          <w:rFonts w:ascii="Arial" w:eastAsia="Arial" w:hAnsi="Arial" w:cs="Arial"/>
        </w:rPr>
        <w:t xml:space="preserve"> the care system. </w:t>
      </w:r>
      <w:r w:rsidR="006F51B4">
        <w:rPr>
          <w:rFonts w:ascii="Arial" w:eastAsia="Arial" w:hAnsi="Arial" w:cs="Arial"/>
        </w:rPr>
        <w:t>Eighty-nine</w:t>
      </w:r>
      <w:r w:rsidR="007D1229" w:rsidRPr="591BB5EC">
        <w:rPr>
          <w:rFonts w:ascii="Arial" w:eastAsia="Arial" w:hAnsi="Arial" w:cs="Arial"/>
        </w:rPr>
        <w:t xml:space="preserve"> children </w:t>
      </w:r>
      <w:r w:rsidR="00B4388D" w:rsidRPr="591BB5EC">
        <w:rPr>
          <w:rFonts w:ascii="Arial" w:eastAsia="Arial" w:hAnsi="Arial" w:cs="Arial"/>
        </w:rPr>
        <w:t>attended</w:t>
      </w:r>
      <w:r w:rsidR="007D1229" w:rsidRPr="591BB5EC">
        <w:rPr>
          <w:rFonts w:ascii="Arial" w:eastAsia="Arial" w:hAnsi="Arial" w:cs="Arial"/>
        </w:rPr>
        <w:t xml:space="preserve"> health assessment</w:t>
      </w:r>
      <w:r w:rsidR="00B4388D">
        <w:rPr>
          <w:rFonts w:ascii="Arial" w:eastAsia="Arial" w:hAnsi="Arial" w:cs="Arial"/>
        </w:rPr>
        <w:t>s</w:t>
      </w:r>
      <w:r w:rsidR="007D1229" w:rsidRPr="591BB5EC">
        <w:rPr>
          <w:rFonts w:ascii="Arial" w:eastAsia="Arial" w:hAnsi="Arial" w:cs="Arial"/>
        </w:rPr>
        <w:t xml:space="preserve"> within </w:t>
      </w:r>
      <w:r w:rsidR="00B4388D">
        <w:rPr>
          <w:rFonts w:ascii="Arial" w:eastAsia="Arial" w:hAnsi="Arial" w:cs="Arial"/>
        </w:rPr>
        <w:t>six</w:t>
      </w:r>
      <w:r w:rsidR="007D1229" w:rsidRPr="591BB5EC">
        <w:rPr>
          <w:rFonts w:ascii="Arial" w:eastAsia="Arial" w:hAnsi="Arial" w:cs="Arial"/>
        </w:rPr>
        <w:t xml:space="preserve"> weeks of admission into care. An accompanying carer completed a questionnaire for </w:t>
      </w:r>
      <w:r w:rsidR="006F51B4">
        <w:rPr>
          <w:rFonts w:ascii="Arial" w:eastAsia="Arial" w:hAnsi="Arial" w:cs="Arial"/>
        </w:rPr>
        <w:t>seventy</w:t>
      </w:r>
      <w:r w:rsidR="007D1229" w:rsidRPr="591BB5EC">
        <w:rPr>
          <w:rFonts w:ascii="Arial" w:eastAsia="Arial" w:hAnsi="Arial" w:cs="Arial"/>
        </w:rPr>
        <w:t xml:space="preserve"> of the children</w:t>
      </w:r>
      <w:r w:rsidR="0044440F">
        <w:rPr>
          <w:rFonts w:ascii="Arial" w:eastAsia="Arial" w:hAnsi="Arial" w:cs="Arial"/>
        </w:rPr>
        <w:t>,</w:t>
      </w:r>
      <w:r w:rsidR="007D1229" w:rsidRPr="591BB5EC">
        <w:rPr>
          <w:rFonts w:ascii="Arial" w:eastAsia="Arial" w:hAnsi="Arial" w:cs="Arial"/>
        </w:rPr>
        <w:t xml:space="preserve"> </w:t>
      </w:r>
      <w:r w:rsidR="00920E6B">
        <w:rPr>
          <w:rFonts w:ascii="Arial" w:eastAsia="Arial" w:hAnsi="Arial" w:cs="Arial"/>
        </w:rPr>
        <w:t>thirty-six</w:t>
      </w:r>
      <w:r w:rsidR="007D1229" w:rsidRPr="591BB5EC">
        <w:rPr>
          <w:rFonts w:ascii="Arial" w:eastAsia="Arial" w:hAnsi="Arial" w:cs="Arial"/>
        </w:rPr>
        <w:t xml:space="preserve"> girls and </w:t>
      </w:r>
      <w:r w:rsidR="00920E6B">
        <w:rPr>
          <w:rFonts w:ascii="Arial" w:eastAsia="Arial" w:hAnsi="Arial" w:cs="Arial"/>
        </w:rPr>
        <w:t>thirty-four</w:t>
      </w:r>
      <w:r w:rsidR="007D1229" w:rsidRPr="591BB5EC">
        <w:rPr>
          <w:rFonts w:ascii="Arial" w:eastAsia="Arial" w:hAnsi="Arial" w:cs="Arial"/>
        </w:rPr>
        <w:t xml:space="preserve"> boys. Twenty-six of these children were in residential units and </w:t>
      </w:r>
      <w:r w:rsidR="00423B85">
        <w:rPr>
          <w:rFonts w:ascii="Arial" w:eastAsia="Arial" w:hAnsi="Arial" w:cs="Arial"/>
        </w:rPr>
        <w:t>fourty</w:t>
      </w:r>
      <w:r w:rsidR="00920E6B">
        <w:rPr>
          <w:rFonts w:ascii="Arial" w:eastAsia="Arial" w:hAnsi="Arial" w:cs="Arial"/>
        </w:rPr>
        <w:t>-</w:t>
      </w:r>
      <w:r w:rsidR="00423B85">
        <w:rPr>
          <w:rFonts w:ascii="Arial" w:eastAsia="Arial" w:hAnsi="Arial" w:cs="Arial"/>
        </w:rPr>
        <w:t>four</w:t>
      </w:r>
      <w:r w:rsidR="007D1229" w:rsidRPr="591BB5EC">
        <w:rPr>
          <w:rFonts w:ascii="Arial" w:eastAsia="Arial" w:hAnsi="Arial" w:cs="Arial"/>
        </w:rPr>
        <w:t xml:space="preserve"> were taken into foster care. Their </w:t>
      </w:r>
      <w:r w:rsidR="00942591">
        <w:rPr>
          <w:rFonts w:ascii="Arial" w:eastAsia="Arial" w:hAnsi="Arial" w:cs="Arial"/>
        </w:rPr>
        <w:t>average</w:t>
      </w:r>
      <w:r w:rsidR="007D1229" w:rsidRPr="591BB5EC">
        <w:rPr>
          <w:rFonts w:ascii="Arial" w:eastAsia="Arial" w:hAnsi="Arial" w:cs="Arial"/>
        </w:rPr>
        <w:t xml:space="preserve"> age was </w:t>
      </w:r>
      <w:r w:rsidR="00942591">
        <w:rPr>
          <w:rFonts w:ascii="Arial" w:eastAsia="Arial" w:hAnsi="Arial" w:cs="Arial"/>
        </w:rPr>
        <w:t>nine point six</w:t>
      </w:r>
      <w:r w:rsidR="007D1229" w:rsidRPr="591BB5EC">
        <w:rPr>
          <w:rFonts w:ascii="Arial" w:eastAsia="Arial" w:hAnsi="Arial" w:cs="Arial"/>
        </w:rPr>
        <w:t xml:space="preserve"> years</w:t>
      </w:r>
      <w:r w:rsidR="00942591">
        <w:rPr>
          <w:rFonts w:ascii="Arial" w:eastAsia="Arial" w:hAnsi="Arial" w:cs="Arial"/>
        </w:rPr>
        <w:t xml:space="preserve"> old</w:t>
      </w:r>
      <w:r w:rsidR="007D1229" w:rsidRPr="591BB5EC">
        <w:rPr>
          <w:rFonts w:ascii="Arial" w:eastAsia="Arial" w:hAnsi="Arial" w:cs="Arial"/>
        </w:rPr>
        <w:t xml:space="preserve">. The most common disorders </w:t>
      </w:r>
      <w:r w:rsidR="00942591">
        <w:rPr>
          <w:rFonts w:ascii="Arial" w:eastAsia="Arial" w:hAnsi="Arial" w:cs="Arial"/>
        </w:rPr>
        <w:t>in the group</w:t>
      </w:r>
      <w:r w:rsidR="007D1229" w:rsidRPr="591BB5EC">
        <w:rPr>
          <w:rFonts w:ascii="Arial" w:eastAsia="Arial" w:hAnsi="Arial" w:cs="Arial"/>
        </w:rPr>
        <w:t xml:space="preserve"> </w:t>
      </w:r>
      <w:r w:rsidR="00DC5160">
        <w:rPr>
          <w:rFonts w:ascii="Arial" w:eastAsia="Arial" w:hAnsi="Arial" w:cs="Arial"/>
        </w:rPr>
        <w:t>were</w:t>
      </w:r>
      <w:r w:rsidR="007D1229" w:rsidRPr="591BB5EC">
        <w:rPr>
          <w:rFonts w:ascii="Arial" w:eastAsia="Arial" w:hAnsi="Arial" w:cs="Arial"/>
        </w:rPr>
        <w:t xml:space="preserve"> conduct disorder and depression. Thirteen boys and </w:t>
      </w:r>
      <w:r w:rsidR="00714DF5">
        <w:rPr>
          <w:rFonts w:ascii="Arial" w:eastAsia="Arial" w:hAnsi="Arial" w:cs="Arial"/>
        </w:rPr>
        <w:lastRenderedPageBreak/>
        <w:t xml:space="preserve">twelve </w:t>
      </w:r>
      <w:r w:rsidR="007D1229" w:rsidRPr="591BB5EC">
        <w:rPr>
          <w:rFonts w:ascii="Arial" w:eastAsia="Arial" w:hAnsi="Arial" w:cs="Arial"/>
        </w:rPr>
        <w:t xml:space="preserve">girls showed severe conduct disorder. A higher </w:t>
      </w:r>
      <w:r w:rsidR="008F5467">
        <w:rPr>
          <w:rFonts w:ascii="Arial" w:eastAsia="Arial" w:hAnsi="Arial" w:cs="Arial"/>
        </w:rPr>
        <w:t>number</w:t>
      </w:r>
      <w:r w:rsidR="007D1229" w:rsidRPr="591BB5EC">
        <w:rPr>
          <w:rFonts w:ascii="Arial" w:eastAsia="Arial" w:hAnsi="Arial" w:cs="Arial"/>
        </w:rPr>
        <w:t xml:space="preserve"> of the children in residential </w:t>
      </w:r>
      <w:r w:rsidR="008F5467">
        <w:rPr>
          <w:rFonts w:ascii="Arial" w:eastAsia="Arial" w:hAnsi="Arial" w:cs="Arial"/>
        </w:rPr>
        <w:t>settings</w:t>
      </w:r>
      <w:r w:rsidR="007D1229" w:rsidRPr="591BB5EC">
        <w:rPr>
          <w:rFonts w:ascii="Arial" w:eastAsia="Arial" w:hAnsi="Arial" w:cs="Arial"/>
        </w:rPr>
        <w:t xml:space="preserve"> had severe depression than </w:t>
      </w:r>
      <w:r w:rsidR="008F5467">
        <w:rPr>
          <w:rFonts w:ascii="Arial" w:eastAsia="Arial" w:hAnsi="Arial" w:cs="Arial"/>
        </w:rPr>
        <w:t>those</w:t>
      </w:r>
      <w:r w:rsidR="007D1229" w:rsidRPr="591BB5EC">
        <w:rPr>
          <w:rFonts w:ascii="Arial" w:eastAsia="Arial" w:hAnsi="Arial" w:cs="Arial"/>
        </w:rPr>
        <w:t xml:space="preserve"> children in foster care. </w:t>
      </w:r>
      <w:r w:rsidR="00591999">
        <w:rPr>
          <w:rFonts w:ascii="Arial" w:eastAsia="Arial" w:hAnsi="Arial" w:cs="Arial"/>
        </w:rPr>
        <w:t>Twenty-one</w:t>
      </w:r>
      <w:r w:rsidR="007D1229" w:rsidRPr="591BB5EC">
        <w:rPr>
          <w:rFonts w:ascii="Arial" w:eastAsia="Arial" w:hAnsi="Arial" w:cs="Arial"/>
        </w:rPr>
        <w:t xml:space="preserve"> had severe attention difficulties</w:t>
      </w:r>
      <w:r w:rsidR="00B66EE9">
        <w:rPr>
          <w:rFonts w:ascii="Arial" w:eastAsia="Arial" w:hAnsi="Arial" w:cs="Arial"/>
        </w:rPr>
        <w:t>, eighteen</w:t>
      </w:r>
      <w:r w:rsidR="007D1229" w:rsidRPr="591BB5EC">
        <w:rPr>
          <w:rFonts w:ascii="Arial" w:eastAsia="Arial" w:hAnsi="Arial" w:cs="Arial"/>
        </w:rPr>
        <w:t xml:space="preserve"> had autistic-like detachment</w:t>
      </w:r>
      <w:r w:rsidR="00B66EE9">
        <w:rPr>
          <w:rFonts w:ascii="Arial" w:eastAsia="Arial" w:hAnsi="Arial" w:cs="Arial"/>
        </w:rPr>
        <w:t>,</w:t>
      </w:r>
      <w:r w:rsidR="007D1229" w:rsidRPr="591BB5EC">
        <w:rPr>
          <w:rFonts w:ascii="Arial" w:eastAsia="Arial" w:hAnsi="Arial" w:cs="Arial"/>
        </w:rPr>
        <w:t xml:space="preserve"> </w:t>
      </w:r>
      <w:r w:rsidR="00B66EE9">
        <w:rPr>
          <w:rFonts w:ascii="Arial" w:eastAsia="Arial" w:hAnsi="Arial" w:cs="Arial"/>
        </w:rPr>
        <w:t xml:space="preserve">fifteen </w:t>
      </w:r>
      <w:r w:rsidR="007D1229" w:rsidRPr="591BB5EC">
        <w:rPr>
          <w:rFonts w:ascii="Arial" w:eastAsia="Arial" w:hAnsi="Arial" w:cs="Arial"/>
        </w:rPr>
        <w:t xml:space="preserve">had acute problems and </w:t>
      </w:r>
      <w:r w:rsidR="007026F3">
        <w:rPr>
          <w:rFonts w:ascii="Arial" w:eastAsia="Arial" w:hAnsi="Arial" w:cs="Arial"/>
        </w:rPr>
        <w:t>eleven</w:t>
      </w:r>
      <w:r w:rsidR="007D1229" w:rsidRPr="591BB5EC">
        <w:rPr>
          <w:rFonts w:ascii="Arial" w:eastAsia="Arial" w:hAnsi="Arial" w:cs="Arial"/>
        </w:rPr>
        <w:t xml:space="preserve"> had anxiety disorders. Comorbidity, meaning more than one disease, condition or disorder (CDC, 2019), was found in over a third of the children. The study </w:t>
      </w:r>
      <w:r w:rsidR="0042788E">
        <w:rPr>
          <w:rFonts w:ascii="Arial" w:eastAsia="Arial" w:hAnsi="Arial" w:cs="Arial"/>
        </w:rPr>
        <w:t>showed that the</w:t>
      </w:r>
      <w:r w:rsidR="007D1229" w:rsidRPr="591BB5EC">
        <w:rPr>
          <w:rFonts w:ascii="Arial" w:eastAsia="Arial" w:hAnsi="Arial" w:cs="Arial"/>
        </w:rPr>
        <w:t xml:space="preserve"> need of children entering the care system</w:t>
      </w:r>
      <w:r w:rsidR="007B2A86">
        <w:rPr>
          <w:rFonts w:ascii="Arial" w:eastAsia="Arial" w:hAnsi="Arial" w:cs="Arial"/>
        </w:rPr>
        <w:t xml:space="preserve"> was not being met</w:t>
      </w:r>
      <w:r w:rsidR="007D1229" w:rsidRPr="591BB5EC">
        <w:rPr>
          <w:rFonts w:ascii="Arial" w:eastAsia="Arial" w:hAnsi="Arial" w:cs="Arial"/>
        </w:rPr>
        <w:t xml:space="preserve"> as although serious psychiatric disorders were detected many had not </w:t>
      </w:r>
      <w:r w:rsidR="00591999" w:rsidRPr="591BB5EC">
        <w:rPr>
          <w:rFonts w:ascii="Arial" w:eastAsia="Arial" w:hAnsi="Arial" w:cs="Arial"/>
        </w:rPr>
        <w:t>been</w:t>
      </w:r>
      <w:r w:rsidR="007D1229" w:rsidRPr="591BB5EC">
        <w:rPr>
          <w:rFonts w:ascii="Arial" w:eastAsia="Arial" w:hAnsi="Arial" w:cs="Arial"/>
        </w:rPr>
        <w:t xml:space="preserve"> referred for treatment.</w:t>
      </w:r>
      <w:r w:rsidR="00F46901">
        <w:rPr>
          <w:rFonts w:ascii="Arial" w:eastAsia="Arial" w:hAnsi="Arial" w:cs="Arial"/>
        </w:rPr>
        <w:t xml:space="preserve"> </w:t>
      </w:r>
      <w:r w:rsidR="000A1E8B">
        <w:rPr>
          <w:rFonts w:ascii="Arial" w:eastAsia="Arial" w:hAnsi="Arial" w:cs="Arial"/>
        </w:rPr>
        <w:t xml:space="preserve">In 1996 McCann </w:t>
      </w:r>
      <w:r w:rsidR="000A1E8B">
        <w:rPr>
          <w:rFonts w:ascii="Arial" w:eastAsia="Arial" w:hAnsi="Arial" w:cs="Arial"/>
          <w:i/>
          <w:iCs/>
        </w:rPr>
        <w:t>et al</w:t>
      </w:r>
      <w:r w:rsidR="000A1E8B">
        <w:rPr>
          <w:rFonts w:ascii="Arial" w:eastAsia="Arial" w:hAnsi="Arial" w:cs="Arial"/>
        </w:rPr>
        <w:t xml:space="preserve"> conducted a study looking at the </w:t>
      </w:r>
      <w:r w:rsidR="000A1E8B" w:rsidRPr="591BB5EC">
        <w:rPr>
          <w:rFonts w:ascii="Arial" w:eastAsia="Arial" w:hAnsi="Arial" w:cs="Arial"/>
        </w:rPr>
        <w:t>frequency and types of psychiatric disorders of all young people aged thirteen to seventeen under local authority care in England</w:t>
      </w:r>
      <w:r w:rsidR="000A1E8B">
        <w:rPr>
          <w:rFonts w:ascii="Arial" w:eastAsia="Arial" w:hAnsi="Arial" w:cs="Arial"/>
        </w:rPr>
        <w:t xml:space="preserve">. </w:t>
      </w:r>
      <w:r w:rsidR="000A1E8B" w:rsidRPr="591BB5EC">
        <w:rPr>
          <w:rFonts w:ascii="Arial" w:eastAsia="Arial" w:hAnsi="Arial" w:cs="Arial"/>
        </w:rPr>
        <w:t xml:space="preserve">They found that </w:t>
      </w:r>
      <w:r w:rsidR="000A1E8B">
        <w:rPr>
          <w:rFonts w:ascii="Arial" w:eastAsia="Arial" w:hAnsi="Arial" w:cs="Arial"/>
          <w:color w:val="000000" w:themeColor="text1"/>
        </w:rPr>
        <w:t>ninety six percent</w:t>
      </w:r>
      <w:r w:rsidR="000A1E8B" w:rsidRPr="591BB5EC">
        <w:rPr>
          <w:rFonts w:ascii="Arial" w:eastAsia="Arial" w:hAnsi="Arial" w:cs="Arial"/>
          <w:color w:val="000000" w:themeColor="text1"/>
        </w:rPr>
        <w:t xml:space="preserve"> of adolescents in residential </w:t>
      </w:r>
      <w:r w:rsidR="000A1E8B">
        <w:rPr>
          <w:rFonts w:ascii="Arial" w:eastAsia="Arial" w:hAnsi="Arial" w:cs="Arial"/>
          <w:color w:val="000000" w:themeColor="text1"/>
        </w:rPr>
        <w:t>care</w:t>
      </w:r>
      <w:r w:rsidR="000A1E8B" w:rsidRPr="591BB5EC">
        <w:rPr>
          <w:rFonts w:ascii="Arial" w:eastAsia="Arial" w:hAnsi="Arial" w:cs="Arial"/>
          <w:color w:val="000000" w:themeColor="text1"/>
        </w:rPr>
        <w:t xml:space="preserve"> and </w:t>
      </w:r>
      <w:r w:rsidR="000A1E8B">
        <w:rPr>
          <w:rFonts w:ascii="Arial" w:eastAsia="Arial" w:hAnsi="Arial" w:cs="Arial"/>
          <w:color w:val="000000" w:themeColor="text1"/>
        </w:rPr>
        <w:t>fifty-seven</w:t>
      </w:r>
      <w:r w:rsidR="000A1E8B" w:rsidRPr="591BB5EC">
        <w:rPr>
          <w:rFonts w:ascii="Arial" w:eastAsia="Arial" w:hAnsi="Arial" w:cs="Arial"/>
          <w:color w:val="000000" w:themeColor="text1"/>
        </w:rPr>
        <w:t xml:space="preserve"> in foster care had psychiatric disorders. </w:t>
      </w:r>
      <w:r w:rsidR="000A1E8B">
        <w:rPr>
          <w:rFonts w:ascii="Arial" w:eastAsia="Arial" w:hAnsi="Arial" w:cs="Arial"/>
          <w:color w:val="000000" w:themeColor="text1"/>
        </w:rPr>
        <w:t>When compared with those of similar age, living with their birth families, the rate was fifteen percent.</w:t>
      </w:r>
      <w:r w:rsidR="000A1E8B" w:rsidRPr="591BB5EC">
        <w:rPr>
          <w:rFonts w:ascii="Arial" w:eastAsia="Arial" w:hAnsi="Arial" w:cs="Arial"/>
          <w:color w:val="000000" w:themeColor="text1"/>
        </w:rPr>
        <w:t xml:space="preserve"> The most common diagnosis w</w:t>
      </w:r>
      <w:r w:rsidR="000A1E8B">
        <w:rPr>
          <w:rFonts w:ascii="Arial" w:eastAsia="Arial" w:hAnsi="Arial" w:cs="Arial"/>
          <w:color w:val="000000" w:themeColor="text1"/>
        </w:rPr>
        <w:t>as</w:t>
      </w:r>
      <w:r w:rsidR="000A1E8B" w:rsidRPr="591BB5EC">
        <w:rPr>
          <w:rFonts w:ascii="Arial" w:eastAsia="Arial" w:hAnsi="Arial" w:cs="Arial"/>
          <w:color w:val="000000" w:themeColor="text1"/>
        </w:rPr>
        <w:t xml:space="preserve"> conduct disorder </w:t>
      </w:r>
      <w:r w:rsidR="000A1E8B">
        <w:rPr>
          <w:rFonts w:ascii="Arial" w:eastAsia="Arial" w:hAnsi="Arial" w:cs="Arial"/>
          <w:color w:val="000000" w:themeColor="text1"/>
        </w:rPr>
        <w:t xml:space="preserve">at twenty eight percent, </w:t>
      </w:r>
      <w:r w:rsidR="000A1E8B" w:rsidRPr="591BB5EC">
        <w:rPr>
          <w:rFonts w:ascii="Arial" w:eastAsia="Arial" w:hAnsi="Arial" w:cs="Arial"/>
          <w:color w:val="000000" w:themeColor="text1"/>
        </w:rPr>
        <w:t>overanxious disorder</w:t>
      </w:r>
      <w:r w:rsidR="000A1E8B">
        <w:rPr>
          <w:rFonts w:ascii="Arial" w:eastAsia="Arial" w:hAnsi="Arial" w:cs="Arial"/>
          <w:color w:val="000000" w:themeColor="text1"/>
        </w:rPr>
        <w:t>, twenty six percent</w:t>
      </w:r>
      <w:r w:rsidR="000A1E8B" w:rsidRPr="591BB5EC">
        <w:rPr>
          <w:rFonts w:ascii="Arial" w:eastAsia="Arial" w:hAnsi="Arial" w:cs="Arial"/>
          <w:color w:val="000000" w:themeColor="text1"/>
        </w:rPr>
        <w:t xml:space="preserve">. </w:t>
      </w:r>
      <w:r w:rsidR="000A1E8B">
        <w:rPr>
          <w:rFonts w:ascii="Arial" w:eastAsia="Arial" w:hAnsi="Arial" w:cs="Arial"/>
          <w:color w:val="000000" w:themeColor="text1"/>
        </w:rPr>
        <w:t>M</w:t>
      </w:r>
      <w:r w:rsidR="000A1E8B" w:rsidRPr="591BB5EC">
        <w:rPr>
          <w:rFonts w:ascii="Arial" w:eastAsia="Arial" w:hAnsi="Arial" w:cs="Arial"/>
          <w:color w:val="000000" w:themeColor="text1"/>
        </w:rPr>
        <w:t>ajor depressive disorder</w:t>
      </w:r>
      <w:r w:rsidR="000A1E8B">
        <w:rPr>
          <w:rFonts w:ascii="Arial" w:eastAsia="Arial" w:hAnsi="Arial" w:cs="Arial"/>
          <w:color w:val="000000" w:themeColor="text1"/>
        </w:rPr>
        <w:t xml:space="preserve"> at t</w:t>
      </w:r>
      <w:r w:rsidR="000A1E8B" w:rsidRPr="591BB5EC">
        <w:rPr>
          <w:rFonts w:ascii="Arial" w:eastAsia="Arial" w:hAnsi="Arial" w:cs="Arial"/>
          <w:color w:val="000000" w:themeColor="text1"/>
        </w:rPr>
        <w:t xml:space="preserve">wenty-three per cent </w:t>
      </w:r>
      <w:r w:rsidR="000A1E8B">
        <w:rPr>
          <w:rFonts w:ascii="Arial" w:eastAsia="Arial" w:hAnsi="Arial" w:cs="Arial"/>
          <w:color w:val="000000" w:themeColor="text1"/>
        </w:rPr>
        <w:t>eight percent</w:t>
      </w:r>
      <w:r w:rsidR="000A1E8B" w:rsidRPr="591BB5EC">
        <w:rPr>
          <w:rFonts w:ascii="Arial" w:eastAsia="Arial" w:hAnsi="Arial" w:cs="Arial"/>
          <w:color w:val="000000" w:themeColor="text1"/>
        </w:rPr>
        <w:t xml:space="preserve"> were diagnosed as having unspecified functional psychosis.</w:t>
      </w:r>
      <w:r w:rsidR="00CE2023">
        <w:rPr>
          <w:rFonts w:ascii="Arial" w:eastAsia="Arial" w:hAnsi="Arial" w:cs="Arial"/>
          <w:color w:val="000000" w:themeColor="text1"/>
        </w:rPr>
        <w:t xml:space="preserve"> Social worker</w:t>
      </w:r>
      <w:r w:rsidR="00172DFC">
        <w:rPr>
          <w:rFonts w:ascii="Arial" w:eastAsia="Arial" w:hAnsi="Arial" w:cs="Arial"/>
          <w:color w:val="000000" w:themeColor="text1"/>
        </w:rPr>
        <w:t>s</w:t>
      </w:r>
      <w:r w:rsidR="00CE2023">
        <w:rPr>
          <w:rFonts w:ascii="Arial" w:eastAsia="Arial" w:hAnsi="Arial" w:cs="Arial"/>
          <w:color w:val="000000" w:themeColor="text1"/>
        </w:rPr>
        <w:t xml:space="preserve"> are</w:t>
      </w:r>
      <w:r w:rsidR="00172DFC">
        <w:rPr>
          <w:rFonts w:ascii="Arial" w:eastAsia="Arial" w:hAnsi="Arial" w:cs="Arial"/>
          <w:color w:val="000000" w:themeColor="text1"/>
        </w:rPr>
        <w:t xml:space="preserve"> a</w:t>
      </w:r>
      <w:r w:rsidR="00CE2023">
        <w:rPr>
          <w:rFonts w:ascii="Arial" w:eastAsia="Arial" w:hAnsi="Arial" w:cs="Arial"/>
          <w:color w:val="000000" w:themeColor="text1"/>
        </w:rPr>
        <w:t xml:space="preserve"> key part of the system in terms of </w:t>
      </w:r>
      <w:r w:rsidR="00AD0724">
        <w:rPr>
          <w:rFonts w:ascii="Arial" w:eastAsia="Arial" w:hAnsi="Arial" w:cs="Arial"/>
          <w:color w:val="000000" w:themeColor="text1"/>
        </w:rPr>
        <w:t xml:space="preserve">assessing </w:t>
      </w:r>
      <w:r w:rsidR="00465101">
        <w:rPr>
          <w:rFonts w:ascii="Arial" w:eastAsia="Arial" w:hAnsi="Arial" w:cs="Arial"/>
          <w:color w:val="000000" w:themeColor="text1"/>
        </w:rPr>
        <w:t xml:space="preserve">the </w:t>
      </w:r>
      <w:r w:rsidR="00172DFC">
        <w:rPr>
          <w:rFonts w:ascii="Arial" w:eastAsia="Arial" w:hAnsi="Arial" w:cs="Arial"/>
          <w:color w:val="000000" w:themeColor="text1"/>
        </w:rPr>
        <w:t>mental health</w:t>
      </w:r>
      <w:r w:rsidR="001B6F7D">
        <w:rPr>
          <w:rFonts w:ascii="Arial" w:eastAsia="Arial" w:hAnsi="Arial" w:cs="Arial"/>
          <w:color w:val="000000" w:themeColor="text1"/>
        </w:rPr>
        <w:t xml:space="preserve"> needs</w:t>
      </w:r>
      <w:r w:rsidR="00AD0724">
        <w:rPr>
          <w:rFonts w:ascii="Arial" w:eastAsia="Arial" w:hAnsi="Arial" w:cs="Arial"/>
          <w:color w:val="000000" w:themeColor="text1"/>
        </w:rPr>
        <w:t xml:space="preserve"> of children</w:t>
      </w:r>
      <w:r w:rsidR="004514F9">
        <w:rPr>
          <w:rFonts w:ascii="Arial" w:eastAsia="Arial" w:hAnsi="Arial" w:cs="Arial"/>
          <w:color w:val="000000" w:themeColor="text1"/>
        </w:rPr>
        <w:t xml:space="preserve"> </w:t>
      </w:r>
      <w:r w:rsidR="00AD0724">
        <w:rPr>
          <w:rFonts w:ascii="Arial" w:eastAsia="Arial" w:hAnsi="Arial" w:cs="Arial"/>
          <w:color w:val="000000" w:themeColor="text1"/>
        </w:rPr>
        <w:t xml:space="preserve">early </w:t>
      </w:r>
      <w:r w:rsidR="001B6F7D">
        <w:rPr>
          <w:rFonts w:ascii="Arial" w:eastAsia="Arial" w:hAnsi="Arial" w:cs="Arial"/>
          <w:color w:val="000000" w:themeColor="text1"/>
        </w:rPr>
        <w:t xml:space="preserve">and </w:t>
      </w:r>
      <w:r w:rsidR="00497DFB">
        <w:rPr>
          <w:rFonts w:ascii="Arial" w:eastAsia="Arial" w:hAnsi="Arial" w:cs="Arial"/>
          <w:color w:val="000000" w:themeColor="text1"/>
        </w:rPr>
        <w:t>intervening</w:t>
      </w:r>
      <w:r w:rsidR="00511120">
        <w:rPr>
          <w:rFonts w:ascii="Arial" w:eastAsia="Arial" w:hAnsi="Arial" w:cs="Arial"/>
          <w:color w:val="000000" w:themeColor="text1"/>
        </w:rPr>
        <w:t xml:space="preserve"> </w:t>
      </w:r>
      <w:r w:rsidR="00497DFB">
        <w:rPr>
          <w:rFonts w:ascii="Arial" w:eastAsia="Arial" w:hAnsi="Arial" w:cs="Arial"/>
          <w:color w:val="000000" w:themeColor="text1"/>
        </w:rPr>
        <w:t xml:space="preserve">with effective, consistent, tailored care. </w:t>
      </w:r>
      <w:r w:rsidR="007D2942" w:rsidRPr="591BB5EC">
        <w:rPr>
          <w:rFonts w:ascii="Arial" w:eastAsia="Arial" w:hAnsi="Arial" w:cs="Arial"/>
        </w:rPr>
        <w:t xml:space="preserve">In a social worker study conducted by Phillips (1997) eighty percent of children were </w:t>
      </w:r>
      <w:r w:rsidR="00700875">
        <w:rPr>
          <w:rFonts w:ascii="Arial" w:eastAsia="Arial" w:hAnsi="Arial" w:cs="Arial"/>
        </w:rPr>
        <w:t>thought</w:t>
      </w:r>
      <w:r w:rsidR="007D2942" w:rsidRPr="591BB5EC">
        <w:rPr>
          <w:rFonts w:ascii="Arial" w:eastAsia="Arial" w:hAnsi="Arial" w:cs="Arial"/>
        </w:rPr>
        <w:t xml:space="preserve"> to need treatment from a child </w:t>
      </w:r>
      <w:r w:rsidR="00700875" w:rsidRPr="591BB5EC">
        <w:rPr>
          <w:rFonts w:ascii="Arial" w:eastAsia="Arial" w:hAnsi="Arial" w:cs="Arial"/>
        </w:rPr>
        <w:t>mental</w:t>
      </w:r>
      <w:r w:rsidR="007D2942" w:rsidRPr="591BB5EC">
        <w:rPr>
          <w:rFonts w:ascii="Arial" w:eastAsia="Arial" w:hAnsi="Arial" w:cs="Arial"/>
        </w:rPr>
        <w:t xml:space="preserve"> health </w:t>
      </w:r>
      <w:r w:rsidR="00700875" w:rsidRPr="591BB5EC">
        <w:rPr>
          <w:rFonts w:ascii="Arial" w:eastAsia="Arial" w:hAnsi="Arial" w:cs="Arial"/>
        </w:rPr>
        <w:t>professional</w:t>
      </w:r>
      <w:r w:rsidR="007D2942" w:rsidRPr="591BB5EC">
        <w:rPr>
          <w:rFonts w:ascii="Arial" w:eastAsia="Arial" w:hAnsi="Arial" w:cs="Arial"/>
        </w:rPr>
        <w:t xml:space="preserve"> but only twenty seven percent </w:t>
      </w:r>
      <w:r w:rsidR="00700875" w:rsidRPr="591BB5EC">
        <w:rPr>
          <w:rFonts w:ascii="Arial" w:eastAsia="Arial" w:hAnsi="Arial" w:cs="Arial"/>
        </w:rPr>
        <w:t>received</w:t>
      </w:r>
      <w:r w:rsidR="007D2942" w:rsidRPr="591BB5EC">
        <w:rPr>
          <w:rFonts w:ascii="Arial" w:eastAsia="Arial" w:hAnsi="Arial" w:cs="Arial"/>
        </w:rPr>
        <w:t xml:space="preserve"> any treatment. The reasons given for a lack of </w:t>
      </w:r>
      <w:r w:rsidR="00700875" w:rsidRPr="591BB5EC">
        <w:rPr>
          <w:rFonts w:ascii="Arial" w:eastAsia="Arial" w:hAnsi="Arial" w:cs="Arial"/>
        </w:rPr>
        <w:t>referrals</w:t>
      </w:r>
      <w:r w:rsidR="007D2942" w:rsidRPr="591BB5EC">
        <w:rPr>
          <w:rFonts w:ascii="Arial" w:eastAsia="Arial" w:hAnsi="Arial" w:cs="Arial"/>
        </w:rPr>
        <w:t xml:space="preserve"> were </w:t>
      </w:r>
      <w:r w:rsidR="007D2942" w:rsidRPr="591BB5EC">
        <w:rPr>
          <w:rFonts w:ascii="Arial" w:eastAsia="Arial" w:hAnsi="Arial" w:cs="Arial"/>
          <w:color w:val="000000" w:themeColor="text1"/>
        </w:rPr>
        <w:t>placement instability, inadequate child mental health resources and insufficient local authority funding</w:t>
      </w:r>
      <w:r w:rsidR="00700875">
        <w:rPr>
          <w:rFonts w:ascii="Arial" w:eastAsia="Arial" w:hAnsi="Arial" w:cs="Arial"/>
          <w:color w:val="000000" w:themeColor="text1"/>
        </w:rPr>
        <w:t>.</w:t>
      </w:r>
      <w:r w:rsidR="00FE50FD">
        <w:rPr>
          <w:rFonts w:ascii="Arial" w:eastAsia="Arial" w:hAnsi="Arial" w:cs="Arial"/>
          <w:color w:val="000000" w:themeColor="text1"/>
        </w:rPr>
        <w:t xml:space="preserve"> </w:t>
      </w:r>
      <w:r w:rsidR="007D5802" w:rsidRPr="591BB5EC">
        <w:rPr>
          <w:rFonts w:ascii="Arial" w:eastAsia="Arial" w:hAnsi="Arial" w:cs="Arial"/>
        </w:rPr>
        <w:t xml:space="preserve">Buchanan (1999) describes the relationship between carer and looked after child as an important one as this relationship can </w:t>
      </w:r>
      <w:r w:rsidR="007D5802">
        <w:rPr>
          <w:rFonts w:ascii="Arial" w:eastAsia="Arial" w:hAnsi="Arial" w:cs="Arial"/>
        </w:rPr>
        <w:t>start the</w:t>
      </w:r>
      <w:r w:rsidR="0013752F">
        <w:rPr>
          <w:rFonts w:ascii="Arial" w:eastAsia="Arial" w:hAnsi="Arial" w:cs="Arial"/>
        </w:rPr>
        <w:t xml:space="preserve"> process of recovery and impr</w:t>
      </w:r>
      <w:r w:rsidR="000769A4">
        <w:rPr>
          <w:rFonts w:ascii="Arial" w:eastAsia="Arial" w:hAnsi="Arial" w:cs="Arial"/>
        </w:rPr>
        <w:t>ovement</w:t>
      </w:r>
      <w:r w:rsidR="007D5802" w:rsidRPr="591BB5EC">
        <w:rPr>
          <w:rFonts w:ascii="Arial" w:eastAsia="Arial" w:hAnsi="Arial" w:cs="Arial"/>
        </w:rPr>
        <w:t xml:space="preserve">. </w:t>
      </w:r>
      <w:r w:rsidR="00E01194" w:rsidRPr="591BB5EC">
        <w:rPr>
          <w:rFonts w:ascii="Arial" w:eastAsia="Arial" w:hAnsi="Arial" w:cs="Arial"/>
        </w:rPr>
        <w:t xml:space="preserve">Richardson and </w:t>
      </w:r>
      <w:proofErr w:type="spellStart"/>
      <w:r w:rsidR="00E01194" w:rsidRPr="591BB5EC">
        <w:rPr>
          <w:rFonts w:ascii="Arial" w:eastAsia="Arial" w:hAnsi="Arial" w:cs="Arial"/>
        </w:rPr>
        <w:t>Lelliot</w:t>
      </w:r>
      <w:proofErr w:type="spellEnd"/>
      <w:r w:rsidR="00E01194" w:rsidRPr="591BB5EC">
        <w:rPr>
          <w:rFonts w:ascii="Arial" w:eastAsia="Arial" w:hAnsi="Arial" w:cs="Arial"/>
        </w:rPr>
        <w:t xml:space="preserve"> (2018) found that the constant figure of a social worker can be beneficial especially when a child has had multiple placements. They found</w:t>
      </w:r>
      <w:r w:rsidR="003B5E7F">
        <w:rPr>
          <w:rFonts w:ascii="Arial" w:eastAsia="Arial" w:hAnsi="Arial" w:cs="Arial"/>
        </w:rPr>
        <w:t xml:space="preserve"> a</w:t>
      </w:r>
      <w:r w:rsidR="00E01194" w:rsidRPr="591BB5EC">
        <w:rPr>
          <w:rFonts w:ascii="Arial" w:eastAsia="Arial" w:hAnsi="Arial" w:cs="Arial"/>
        </w:rPr>
        <w:t xml:space="preserve"> </w:t>
      </w:r>
      <w:r w:rsidR="003B5E7F" w:rsidRPr="591BB5EC">
        <w:rPr>
          <w:rFonts w:ascii="Arial" w:eastAsia="Arial" w:hAnsi="Arial" w:cs="Arial"/>
        </w:rPr>
        <w:t>quick turnover of social workers</w:t>
      </w:r>
      <w:r w:rsidR="00E01194" w:rsidRPr="591BB5EC">
        <w:rPr>
          <w:rFonts w:ascii="Arial" w:eastAsia="Arial" w:hAnsi="Arial" w:cs="Arial"/>
        </w:rPr>
        <w:t xml:space="preserve"> is highly detrimental for looked after children </w:t>
      </w:r>
      <w:r w:rsidR="009425A2" w:rsidRPr="591BB5EC">
        <w:rPr>
          <w:rFonts w:ascii="Arial" w:eastAsia="Arial" w:hAnsi="Arial" w:cs="Arial"/>
        </w:rPr>
        <w:t>causing</w:t>
      </w:r>
      <w:r w:rsidR="00E01194" w:rsidRPr="591BB5EC">
        <w:rPr>
          <w:rFonts w:ascii="Arial" w:eastAsia="Arial" w:hAnsi="Arial" w:cs="Arial"/>
        </w:rPr>
        <w:t xml:space="preserve"> problems for foster parents</w:t>
      </w:r>
      <w:r w:rsidR="003B5E7F">
        <w:rPr>
          <w:rFonts w:ascii="Arial" w:eastAsia="Arial" w:hAnsi="Arial" w:cs="Arial"/>
        </w:rPr>
        <w:t xml:space="preserve"> and care givers</w:t>
      </w:r>
      <w:r w:rsidR="005D2AEB">
        <w:rPr>
          <w:rFonts w:ascii="Arial" w:eastAsia="Arial" w:hAnsi="Arial" w:cs="Arial"/>
        </w:rPr>
        <w:t>.</w:t>
      </w:r>
      <w:r w:rsidR="0056731B">
        <w:rPr>
          <w:rFonts w:ascii="Arial" w:eastAsia="Arial" w:hAnsi="Arial" w:cs="Arial"/>
        </w:rPr>
        <w:t xml:space="preserve"> Often care givers </w:t>
      </w:r>
      <w:r w:rsidR="00261E78">
        <w:rPr>
          <w:rFonts w:ascii="Arial" w:eastAsia="Arial" w:hAnsi="Arial" w:cs="Arial"/>
        </w:rPr>
        <w:t>are better placed to give opinion on care giving as the current social worker may not be familiar with the child’s needs.</w:t>
      </w:r>
      <w:r w:rsidR="00840517">
        <w:rPr>
          <w:rFonts w:ascii="Arial" w:eastAsia="Arial" w:hAnsi="Arial" w:cs="Arial"/>
        </w:rPr>
        <w:t xml:space="preserve"> </w:t>
      </w:r>
      <w:r w:rsidR="003B5E7F">
        <w:rPr>
          <w:rFonts w:ascii="Arial" w:eastAsia="Arial" w:hAnsi="Arial" w:cs="Arial"/>
        </w:rPr>
        <w:t xml:space="preserve">This </w:t>
      </w:r>
      <w:r w:rsidR="009869BC">
        <w:rPr>
          <w:rFonts w:ascii="Arial" w:eastAsia="Arial" w:hAnsi="Arial" w:cs="Arial"/>
        </w:rPr>
        <w:t xml:space="preserve">lack of </w:t>
      </w:r>
      <w:r w:rsidR="00F93199">
        <w:rPr>
          <w:rFonts w:ascii="Arial" w:eastAsia="Arial" w:hAnsi="Arial" w:cs="Arial"/>
        </w:rPr>
        <w:t>consistent</w:t>
      </w:r>
      <w:r w:rsidR="009869BC">
        <w:rPr>
          <w:rFonts w:ascii="Arial" w:eastAsia="Arial" w:hAnsi="Arial" w:cs="Arial"/>
        </w:rPr>
        <w:t xml:space="preserve"> care coupled with underlying mental health issues is</w:t>
      </w:r>
      <w:r w:rsidR="00F93199">
        <w:rPr>
          <w:rFonts w:ascii="Arial" w:eastAsia="Arial" w:hAnsi="Arial" w:cs="Arial"/>
        </w:rPr>
        <w:t xml:space="preserve"> a recipe for disaster.</w:t>
      </w:r>
    </w:p>
    <w:p w14:paraId="21A28425" w14:textId="64E2F4E6" w:rsidR="006D1C3A" w:rsidRDefault="006D1C3A" w:rsidP="000A4894">
      <w:pPr>
        <w:spacing w:line="360" w:lineRule="auto"/>
        <w:rPr>
          <w:rFonts w:ascii="Arial" w:eastAsia="Arial" w:hAnsi="Arial" w:cs="Arial"/>
          <w:color w:val="000000" w:themeColor="text1"/>
        </w:rPr>
      </w:pPr>
    </w:p>
    <w:p w14:paraId="71D9FA43" w14:textId="5262CCF5" w:rsidR="006D1C3A" w:rsidRDefault="006D1C3A" w:rsidP="000A4894">
      <w:pPr>
        <w:spacing w:line="360" w:lineRule="auto"/>
        <w:rPr>
          <w:rFonts w:ascii="Arial" w:eastAsia="Arial" w:hAnsi="Arial" w:cs="Arial"/>
          <w:color w:val="000000" w:themeColor="text1"/>
        </w:rPr>
      </w:pPr>
    </w:p>
    <w:p w14:paraId="335DAD25" w14:textId="2BC82BA0" w:rsidR="006D1C3A" w:rsidRDefault="006D1C3A" w:rsidP="000A4894">
      <w:pPr>
        <w:spacing w:line="360" w:lineRule="auto"/>
        <w:rPr>
          <w:rFonts w:ascii="Arial" w:eastAsia="Arial" w:hAnsi="Arial" w:cs="Arial"/>
          <w:color w:val="000000" w:themeColor="text1"/>
        </w:rPr>
      </w:pPr>
    </w:p>
    <w:p w14:paraId="393E6208" w14:textId="29439CA2" w:rsidR="006D1C3A" w:rsidRDefault="006D1C3A" w:rsidP="000A4894">
      <w:pPr>
        <w:spacing w:line="360" w:lineRule="auto"/>
        <w:rPr>
          <w:rFonts w:ascii="Arial" w:eastAsia="Arial" w:hAnsi="Arial" w:cs="Arial"/>
          <w:color w:val="000000" w:themeColor="text1"/>
        </w:rPr>
      </w:pPr>
    </w:p>
    <w:p w14:paraId="21DCB085" w14:textId="2A6CA49A" w:rsidR="006D1C3A" w:rsidRDefault="006D1C3A" w:rsidP="000A4894">
      <w:pPr>
        <w:spacing w:line="360" w:lineRule="auto"/>
        <w:rPr>
          <w:rFonts w:ascii="Arial" w:eastAsia="Arial" w:hAnsi="Arial" w:cs="Arial"/>
          <w:color w:val="000000" w:themeColor="text1"/>
        </w:rPr>
      </w:pPr>
    </w:p>
    <w:p w14:paraId="7A776727" w14:textId="72B45382" w:rsidR="6B31201B" w:rsidRPr="006D1C3A" w:rsidRDefault="6B31201B" w:rsidP="591BB5EC">
      <w:pPr>
        <w:pStyle w:val="ListParagraph"/>
        <w:numPr>
          <w:ilvl w:val="0"/>
          <w:numId w:val="1"/>
        </w:numPr>
        <w:spacing w:line="360" w:lineRule="auto"/>
        <w:rPr>
          <w:rFonts w:eastAsiaTheme="minorEastAsia"/>
        </w:rPr>
      </w:pPr>
      <w:r w:rsidRPr="591BB5EC">
        <w:rPr>
          <w:rFonts w:ascii="Arial" w:eastAsia="Arial" w:hAnsi="Arial" w:cs="Arial"/>
        </w:rPr>
        <w:lastRenderedPageBreak/>
        <w:t>Effects</w:t>
      </w:r>
    </w:p>
    <w:p w14:paraId="0AF49ACA" w14:textId="77777777" w:rsidR="006D1C3A" w:rsidRDefault="006D1C3A" w:rsidP="006D1C3A">
      <w:pPr>
        <w:pStyle w:val="ListParagraph"/>
        <w:spacing w:line="360" w:lineRule="auto"/>
        <w:rPr>
          <w:rFonts w:eastAsiaTheme="minorEastAsia"/>
        </w:rPr>
      </w:pPr>
    </w:p>
    <w:p w14:paraId="2E33CD63" w14:textId="3341ACE5" w:rsidR="75562435" w:rsidRDefault="75562435" w:rsidP="591BB5EC">
      <w:pPr>
        <w:spacing w:line="360" w:lineRule="auto"/>
        <w:rPr>
          <w:rFonts w:ascii="Arial" w:eastAsia="Arial" w:hAnsi="Arial" w:cs="Arial"/>
        </w:rPr>
      </w:pPr>
      <w:r w:rsidRPr="591BB5EC">
        <w:rPr>
          <w:rFonts w:ascii="Arial" w:eastAsia="Arial" w:hAnsi="Arial" w:cs="Arial"/>
          <w:color w:val="000000" w:themeColor="text1"/>
        </w:rPr>
        <w:t xml:space="preserve">Looked after </w:t>
      </w:r>
      <w:r w:rsidR="00350C8D" w:rsidRPr="591BB5EC">
        <w:rPr>
          <w:rFonts w:ascii="Arial" w:eastAsia="Arial" w:hAnsi="Arial" w:cs="Arial"/>
          <w:color w:val="000000" w:themeColor="text1"/>
        </w:rPr>
        <w:t>status</w:t>
      </w:r>
      <w:r w:rsidRPr="591BB5EC">
        <w:rPr>
          <w:rFonts w:ascii="Arial" w:eastAsia="Arial" w:hAnsi="Arial" w:cs="Arial"/>
          <w:color w:val="000000" w:themeColor="text1"/>
        </w:rPr>
        <w:t xml:space="preserve"> can be associated with nearly all types of psychiatric disorder.</w:t>
      </w:r>
      <w:r w:rsidRPr="591BB5EC">
        <w:rPr>
          <w:rFonts w:ascii="Arial" w:eastAsia="Arial" w:hAnsi="Arial" w:cs="Arial"/>
        </w:rPr>
        <w:t xml:space="preserve"> </w:t>
      </w:r>
      <w:r w:rsidRPr="591BB5EC">
        <w:rPr>
          <w:rFonts w:ascii="Arial" w:eastAsia="Arial" w:hAnsi="Arial" w:cs="Arial"/>
          <w:color w:val="000000" w:themeColor="text1"/>
        </w:rPr>
        <w:t>Children in residential placements or living independently displayed high rates of emotional and conduct disorder</w:t>
      </w:r>
      <w:r w:rsidRPr="591BB5EC">
        <w:rPr>
          <w:rFonts w:ascii="Arial" w:eastAsia="Arial" w:hAnsi="Arial" w:cs="Arial"/>
        </w:rPr>
        <w:t xml:space="preserve"> with children under local </w:t>
      </w:r>
      <w:r w:rsidR="0031561E" w:rsidRPr="591BB5EC">
        <w:rPr>
          <w:rFonts w:ascii="Arial" w:eastAsia="Arial" w:hAnsi="Arial" w:cs="Arial"/>
        </w:rPr>
        <w:t>authority</w:t>
      </w:r>
      <w:r w:rsidRPr="591BB5EC">
        <w:rPr>
          <w:rFonts w:ascii="Arial" w:eastAsia="Arial" w:hAnsi="Arial" w:cs="Arial"/>
        </w:rPr>
        <w:t xml:space="preserve"> care displaying higher levels of </w:t>
      </w:r>
      <w:r w:rsidRPr="591BB5EC">
        <w:rPr>
          <w:rFonts w:ascii="Arial" w:eastAsia="Arial" w:hAnsi="Arial" w:cs="Arial"/>
          <w:color w:val="000000" w:themeColor="text1"/>
        </w:rPr>
        <w:t xml:space="preserve">psychopathology, educational difficulties and neurodevelopmental disorders. Psychiatric disorders presented highest in those living in </w:t>
      </w:r>
      <w:r w:rsidR="0031561E" w:rsidRPr="591BB5EC">
        <w:rPr>
          <w:rFonts w:ascii="Arial" w:eastAsia="Arial" w:hAnsi="Arial" w:cs="Arial"/>
          <w:color w:val="000000" w:themeColor="text1"/>
        </w:rPr>
        <w:t>residential</w:t>
      </w:r>
      <w:r w:rsidRPr="591BB5EC">
        <w:rPr>
          <w:rFonts w:ascii="Arial" w:eastAsia="Arial" w:hAnsi="Arial" w:cs="Arial"/>
          <w:color w:val="000000" w:themeColor="text1"/>
        </w:rPr>
        <w:t xml:space="preserve"> care and frequent placement changes. </w:t>
      </w:r>
      <w:r w:rsidRPr="591BB5EC">
        <w:rPr>
          <w:rFonts w:ascii="Arial" w:eastAsia="Arial" w:hAnsi="Arial" w:cs="Arial"/>
        </w:rPr>
        <w:t xml:space="preserve">Compared with children from disadvantaged private households, looked after children displayed a higher risk of </w:t>
      </w:r>
      <w:r w:rsidRPr="591BB5EC">
        <w:rPr>
          <w:rFonts w:ascii="Arial" w:eastAsia="Arial" w:hAnsi="Arial" w:cs="Arial"/>
          <w:color w:val="000000" w:themeColor="text1"/>
        </w:rPr>
        <w:t xml:space="preserve">neurodevelopmental difficulties. Considering </w:t>
      </w:r>
      <w:r w:rsidR="0031561E" w:rsidRPr="591BB5EC">
        <w:rPr>
          <w:rFonts w:ascii="Arial" w:eastAsia="Arial" w:hAnsi="Arial" w:cs="Arial"/>
          <w:color w:val="000000" w:themeColor="text1"/>
        </w:rPr>
        <w:t>adjustments</w:t>
      </w:r>
      <w:r w:rsidRPr="591BB5EC">
        <w:rPr>
          <w:rFonts w:ascii="Arial" w:eastAsia="Arial" w:hAnsi="Arial" w:cs="Arial"/>
          <w:color w:val="000000" w:themeColor="text1"/>
        </w:rPr>
        <w:t xml:space="preserve"> for age and gender, looked after children still displayed higher rates of </w:t>
      </w:r>
      <w:r w:rsidR="0031561E" w:rsidRPr="591BB5EC">
        <w:rPr>
          <w:rFonts w:ascii="Arial" w:eastAsia="Arial" w:hAnsi="Arial" w:cs="Arial"/>
          <w:color w:val="000000" w:themeColor="text1"/>
        </w:rPr>
        <w:t>psychiatric</w:t>
      </w:r>
      <w:r w:rsidRPr="591BB5EC">
        <w:rPr>
          <w:rFonts w:ascii="Arial" w:eastAsia="Arial" w:hAnsi="Arial" w:cs="Arial"/>
          <w:color w:val="000000" w:themeColor="text1"/>
        </w:rPr>
        <w:t xml:space="preserve"> disorders when compared with children in private households and even disadvantaged households. Looked after children living in a residential care setting displayed the highest prevalence of psychiatric rates with disadvantaged children in private households next with the lowest rates detected in none disadvantaged children displaying the lowest (Ford </w:t>
      </w:r>
      <w:r w:rsidRPr="591BB5EC">
        <w:rPr>
          <w:rFonts w:ascii="Arial" w:eastAsia="Arial" w:hAnsi="Arial" w:cs="Arial"/>
          <w:i/>
          <w:iCs/>
          <w:color w:val="000000" w:themeColor="text1"/>
        </w:rPr>
        <w:t>et al,</w:t>
      </w:r>
      <w:r w:rsidRPr="591BB5EC">
        <w:rPr>
          <w:rFonts w:ascii="Arial" w:eastAsia="Arial" w:hAnsi="Arial" w:cs="Arial"/>
          <w:color w:val="000000" w:themeColor="text1"/>
        </w:rPr>
        <w:t xml:space="preserve"> 2018). </w:t>
      </w:r>
      <w:r w:rsidR="1B003D82" w:rsidRPr="591BB5EC">
        <w:rPr>
          <w:rFonts w:ascii="Arial" w:eastAsia="Arial" w:hAnsi="Arial" w:cs="Arial"/>
        </w:rPr>
        <w:t>Mental health in children is not only distressing for the</w:t>
      </w:r>
      <w:r w:rsidR="2104A335" w:rsidRPr="591BB5EC">
        <w:rPr>
          <w:rFonts w:ascii="Arial" w:eastAsia="Arial" w:hAnsi="Arial" w:cs="Arial"/>
        </w:rPr>
        <w:t xml:space="preserve"> child</w:t>
      </w:r>
      <w:r w:rsidR="3D24512C" w:rsidRPr="591BB5EC">
        <w:rPr>
          <w:rFonts w:ascii="Arial" w:eastAsia="Arial" w:hAnsi="Arial" w:cs="Arial"/>
        </w:rPr>
        <w:t xml:space="preserve"> at present</w:t>
      </w:r>
      <w:r w:rsidR="1B003D82" w:rsidRPr="591BB5EC">
        <w:rPr>
          <w:rFonts w:ascii="Arial" w:eastAsia="Arial" w:hAnsi="Arial" w:cs="Arial"/>
        </w:rPr>
        <w:t xml:space="preserve"> but can</w:t>
      </w:r>
      <w:r w:rsidR="680E7413" w:rsidRPr="591BB5EC">
        <w:rPr>
          <w:rFonts w:ascii="Arial" w:eastAsia="Arial" w:hAnsi="Arial" w:cs="Arial"/>
        </w:rPr>
        <w:t xml:space="preserve"> also</w:t>
      </w:r>
      <w:r w:rsidR="1B003D82" w:rsidRPr="591BB5EC">
        <w:rPr>
          <w:rFonts w:ascii="Arial" w:eastAsia="Arial" w:hAnsi="Arial" w:cs="Arial"/>
        </w:rPr>
        <w:t xml:space="preserve"> hinder their progress in later life </w:t>
      </w:r>
      <w:r w:rsidR="636318FD" w:rsidRPr="591BB5EC">
        <w:rPr>
          <w:rFonts w:ascii="Arial" w:eastAsia="Arial" w:hAnsi="Arial" w:cs="Arial"/>
        </w:rPr>
        <w:t>making poor outcomes a higher possibility</w:t>
      </w:r>
      <w:r w:rsidR="7179FBDF" w:rsidRPr="591BB5EC">
        <w:rPr>
          <w:rFonts w:ascii="Arial" w:eastAsia="Arial" w:hAnsi="Arial" w:cs="Arial"/>
        </w:rPr>
        <w:t xml:space="preserve"> </w:t>
      </w:r>
      <w:r w:rsidR="7179FBDF" w:rsidRPr="591BB5EC">
        <w:rPr>
          <w:rFonts w:ascii="Arial" w:eastAsia="Arial" w:hAnsi="Arial" w:cs="Arial"/>
          <w:color w:val="000000" w:themeColor="text1"/>
        </w:rPr>
        <w:t>(NSPCC, 2015).</w:t>
      </w:r>
      <w:r w:rsidR="006CDC9B" w:rsidRPr="591BB5EC">
        <w:rPr>
          <w:rFonts w:ascii="Arial" w:eastAsia="Arial" w:hAnsi="Arial" w:cs="Arial"/>
          <w:color w:val="000000" w:themeColor="text1"/>
        </w:rPr>
        <w:t xml:space="preserve"> </w:t>
      </w:r>
      <w:r w:rsidR="4C62BD77" w:rsidRPr="591BB5EC">
        <w:rPr>
          <w:rFonts w:ascii="Arial" w:eastAsia="Arial" w:hAnsi="Arial" w:cs="Arial"/>
        </w:rPr>
        <w:t xml:space="preserve">In the 2006 study by Selwyn </w:t>
      </w:r>
      <w:r w:rsidR="4C62BD77" w:rsidRPr="591BB5EC">
        <w:rPr>
          <w:rFonts w:ascii="Arial" w:eastAsia="Arial" w:hAnsi="Arial" w:cs="Arial"/>
          <w:i/>
          <w:iCs/>
        </w:rPr>
        <w:t>et al</w:t>
      </w:r>
      <w:r w:rsidR="4C62BD77" w:rsidRPr="591BB5EC">
        <w:rPr>
          <w:rFonts w:ascii="Arial" w:eastAsia="Arial" w:hAnsi="Arial" w:cs="Arial"/>
        </w:rPr>
        <w:t xml:space="preserve"> (2006) it was found that instability and </w:t>
      </w:r>
      <w:r w:rsidR="009A5049" w:rsidRPr="591BB5EC">
        <w:rPr>
          <w:rFonts w:ascii="Arial" w:eastAsia="Arial" w:hAnsi="Arial" w:cs="Arial"/>
        </w:rPr>
        <w:t>placement</w:t>
      </w:r>
      <w:r w:rsidR="4C62BD77" w:rsidRPr="591BB5EC">
        <w:rPr>
          <w:rFonts w:ascii="Arial" w:eastAsia="Arial" w:hAnsi="Arial" w:cs="Arial"/>
        </w:rPr>
        <w:t xml:space="preserve"> problems were directly linked to the severity of the abuse suffered.</w:t>
      </w:r>
      <w:r w:rsidR="41C7F769" w:rsidRPr="591BB5EC">
        <w:rPr>
          <w:rFonts w:ascii="Arial" w:eastAsia="Arial" w:hAnsi="Arial" w:cs="Arial"/>
        </w:rPr>
        <w:t xml:space="preserve">  With the NSPCC</w:t>
      </w:r>
      <w:r w:rsidR="004E3DFA">
        <w:rPr>
          <w:rFonts w:ascii="Arial" w:eastAsia="Arial" w:hAnsi="Arial" w:cs="Arial"/>
        </w:rPr>
        <w:t xml:space="preserve"> </w:t>
      </w:r>
      <w:r w:rsidR="41C7F769" w:rsidRPr="591BB5EC">
        <w:rPr>
          <w:rFonts w:ascii="Arial" w:eastAsia="Arial" w:hAnsi="Arial" w:cs="Arial"/>
        </w:rPr>
        <w:t>(2015)</w:t>
      </w:r>
      <w:r w:rsidR="004E3DFA">
        <w:rPr>
          <w:rFonts w:ascii="Arial" w:eastAsia="Arial" w:hAnsi="Arial" w:cs="Arial"/>
        </w:rPr>
        <w:t>,</w:t>
      </w:r>
      <w:r w:rsidR="4C62BD77" w:rsidRPr="591BB5EC">
        <w:rPr>
          <w:rFonts w:ascii="Arial" w:eastAsia="Arial" w:hAnsi="Arial" w:cs="Arial"/>
        </w:rPr>
        <w:t xml:space="preserve"> </w:t>
      </w:r>
      <w:r w:rsidR="219C83F6" w:rsidRPr="591BB5EC">
        <w:rPr>
          <w:rFonts w:ascii="Arial" w:eastAsia="Arial" w:hAnsi="Arial" w:cs="Arial"/>
        </w:rPr>
        <w:t>finding a direct link with placement</w:t>
      </w:r>
      <w:r w:rsidR="4C62BD77" w:rsidRPr="591BB5EC">
        <w:rPr>
          <w:rFonts w:ascii="Arial" w:eastAsia="Arial" w:hAnsi="Arial" w:cs="Arial"/>
        </w:rPr>
        <w:t xml:space="preserve"> issues often </w:t>
      </w:r>
      <w:r w:rsidR="009A5049" w:rsidRPr="591BB5EC">
        <w:rPr>
          <w:rFonts w:ascii="Arial" w:eastAsia="Arial" w:hAnsi="Arial" w:cs="Arial"/>
        </w:rPr>
        <w:t>occurring</w:t>
      </w:r>
      <w:r w:rsidR="2D6364A8" w:rsidRPr="591BB5EC">
        <w:rPr>
          <w:rFonts w:ascii="Arial" w:eastAsia="Arial" w:hAnsi="Arial" w:cs="Arial"/>
        </w:rPr>
        <w:t>.</w:t>
      </w:r>
      <w:r w:rsidR="009A5049">
        <w:rPr>
          <w:rFonts w:ascii="Arial" w:eastAsia="Arial" w:hAnsi="Arial" w:cs="Arial"/>
        </w:rPr>
        <w:t xml:space="preserve"> </w:t>
      </w:r>
      <w:proofErr w:type="spellStart"/>
      <w:r w:rsidR="57620F3D" w:rsidRPr="591BB5EC">
        <w:rPr>
          <w:rFonts w:ascii="Arial" w:eastAsia="Arial" w:hAnsi="Arial" w:cs="Arial"/>
        </w:rPr>
        <w:t>Biehal</w:t>
      </w:r>
      <w:proofErr w:type="spellEnd"/>
      <w:r w:rsidR="57620F3D" w:rsidRPr="591BB5EC">
        <w:rPr>
          <w:rFonts w:ascii="Arial" w:eastAsia="Arial" w:hAnsi="Arial" w:cs="Arial"/>
        </w:rPr>
        <w:t xml:space="preserve"> </w:t>
      </w:r>
      <w:r w:rsidR="57620F3D" w:rsidRPr="591BB5EC">
        <w:rPr>
          <w:rFonts w:ascii="Arial" w:eastAsia="Arial" w:hAnsi="Arial" w:cs="Arial"/>
          <w:i/>
          <w:iCs/>
        </w:rPr>
        <w:t xml:space="preserve">et al </w:t>
      </w:r>
      <w:r w:rsidR="57620F3D" w:rsidRPr="591BB5EC">
        <w:rPr>
          <w:rFonts w:ascii="Arial" w:eastAsia="Arial" w:hAnsi="Arial" w:cs="Arial"/>
        </w:rPr>
        <w:t xml:space="preserve">(2009) found </w:t>
      </w:r>
      <w:r w:rsidR="1EFE3AA1" w:rsidRPr="591BB5EC">
        <w:rPr>
          <w:rFonts w:ascii="Arial" w:eastAsia="Arial" w:hAnsi="Arial" w:cs="Arial"/>
        </w:rPr>
        <w:t>SDQ scores at entry to</w:t>
      </w:r>
      <w:r w:rsidR="2174B265" w:rsidRPr="591BB5EC">
        <w:rPr>
          <w:rFonts w:ascii="Arial" w:eastAsia="Arial" w:hAnsi="Arial" w:cs="Arial"/>
        </w:rPr>
        <w:t xml:space="preserve"> care are</w:t>
      </w:r>
      <w:r w:rsidR="5CD44551" w:rsidRPr="591BB5EC">
        <w:rPr>
          <w:rFonts w:ascii="Arial" w:eastAsia="Arial" w:hAnsi="Arial" w:cs="Arial"/>
        </w:rPr>
        <w:t xml:space="preserve"> a good indication of placement stability over the next ei</w:t>
      </w:r>
      <w:r w:rsidR="3C26B7EA" w:rsidRPr="591BB5EC">
        <w:rPr>
          <w:rFonts w:ascii="Arial" w:eastAsia="Arial" w:hAnsi="Arial" w:cs="Arial"/>
        </w:rPr>
        <w:t>ght years.</w:t>
      </w:r>
      <w:r w:rsidR="681A5076" w:rsidRPr="591BB5EC">
        <w:rPr>
          <w:rFonts w:ascii="Arial" w:eastAsia="Arial" w:hAnsi="Arial" w:cs="Arial"/>
        </w:rPr>
        <w:t xml:space="preserve"> The SDQ or Strength and Difficulties</w:t>
      </w:r>
      <w:r w:rsidR="0E2D405C" w:rsidRPr="591BB5EC">
        <w:rPr>
          <w:rFonts w:ascii="Arial" w:eastAsia="Arial" w:hAnsi="Arial" w:cs="Arial"/>
        </w:rPr>
        <w:t xml:space="preserve"> Questionnaire is </w:t>
      </w:r>
      <w:r w:rsidR="004E3DFA" w:rsidRPr="591BB5EC">
        <w:rPr>
          <w:rFonts w:ascii="Arial" w:eastAsia="Arial" w:hAnsi="Arial" w:cs="Arial"/>
        </w:rPr>
        <w:t>completed</w:t>
      </w:r>
      <w:r w:rsidR="0E2D405C" w:rsidRPr="591BB5EC">
        <w:rPr>
          <w:rFonts w:ascii="Arial" w:eastAsia="Arial" w:hAnsi="Arial" w:cs="Arial"/>
        </w:rPr>
        <w:t xml:space="preserve"> by children aged four to sixteen</w:t>
      </w:r>
      <w:r w:rsidR="679D4EB2" w:rsidRPr="591BB5EC">
        <w:rPr>
          <w:rFonts w:ascii="Arial" w:eastAsia="Arial" w:hAnsi="Arial" w:cs="Arial"/>
        </w:rPr>
        <w:t xml:space="preserve"> who have been </w:t>
      </w:r>
      <w:r w:rsidR="004E3DFA" w:rsidRPr="591BB5EC">
        <w:rPr>
          <w:rFonts w:ascii="Arial" w:eastAsia="Arial" w:hAnsi="Arial" w:cs="Arial"/>
        </w:rPr>
        <w:t>classed</w:t>
      </w:r>
      <w:r w:rsidR="679D4EB2" w:rsidRPr="591BB5EC">
        <w:rPr>
          <w:rFonts w:ascii="Arial" w:eastAsia="Arial" w:hAnsi="Arial" w:cs="Arial"/>
        </w:rPr>
        <w:t xml:space="preserve"> as looked after for </w:t>
      </w:r>
      <w:r w:rsidR="004E3DFA" w:rsidRPr="591BB5EC">
        <w:rPr>
          <w:rFonts w:ascii="Arial" w:eastAsia="Arial" w:hAnsi="Arial" w:cs="Arial"/>
        </w:rPr>
        <w:t>twelve</w:t>
      </w:r>
      <w:r w:rsidR="679D4EB2" w:rsidRPr="591BB5EC">
        <w:rPr>
          <w:rFonts w:ascii="Arial" w:eastAsia="Arial" w:hAnsi="Arial" w:cs="Arial"/>
        </w:rPr>
        <w:t xml:space="preserve"> months or more. With </w:t>
      </w:r>
      <w:r w:rsidR="004E3DFA" w:rsidRPr="591BB5EC">
        <w:rPr>
          <w:rFonts w:ascii="Arial" w:eastAsia="Arial" w:hAnsi="Arial" w:cs="Arial"/>
        </w:rPr>
        <w:t>consistent</w:t>
      </w:r>
      <w:r w:rsidR="679D4EB2" w:rsidRPr="591BB5EC">
        <w:rPr>
          <w:rFonts w:ascii="Arial" w:eastAsia="Arial" w:hAnsi="Arial" w:cs="Arial"/>
        </w:rPr>
        <w:t xml:space="preserve"> use and </w:t>
      </w:r>
      <w:r w:rsidR="004E3DFA" w:rsidRPr="591BB5EC">
        <w:rPr>
          <w:rFonts w:ascii="Arial" w:eastAsia="Arial" w:hAnsi="Arial" w:cs="Arial"/>
        </w:rPr>
        <w:t>analysis,</w:t>
      </w:r>
      <w:r w:rsidR="39CAC277" w:rsidRPr="591BB5EC">
        <w:rPr>
          <w:rFonts w:ascii="Arial" w:eastAsia="Arial" w:hAnsi="Arial" w:cs="Arial"/>
        </w:rPr>
        <w:t xml:space="preserve"> the SDQ provides</w:t>
      </w:r>
      <w:r w:rsidR="2EA60C95" w:rsidRPr="591BB5EC">
        <w:rPr>
          <w:rFonts w:ascii="Arial" w:eastAsia="Arial" w:hAnsi="Arial" w:cs="Arial"/>
        </w:rPr>
        <w:t xml:space="preserve"> social workers and those involved with the looked after child a way to identify</w:t>
      </w:r>
      <w:r w:rsidR="0E5B2D98" w:rsidRPr="591BB5EC">
        <w:rPr>
          <w:rFonts w:ascii="Arial" w:eastAsia="Arial" w:hAnsi="Arial" w:cs="Arial"/>
        </w:rPr>
        <w:t xml:space="preserve"> their emotional needs and act where needed. The SDQ ha</w:t>
      </w:r>
      <w:r w:rsidR="004E3DFA">
        <w:rPr>
          <w:rFonts w:ascii="Arial" w:eastAsia="Arial" w:hAnsi="Arial" w:cs="Arial"/>
        </w:rPr>
        <w:t>s</w:t>
      </w:r>
      <w:r w:rsidR="0E5B2D98" w:rsidRPr="591BB5EC">
        <w:rPr>
          <w:rFonts w:ascii="Arial" w:eastAsia="Arial" w:hAnsi="Arial" w:cs="Arial"/>
        </w:rPr>
        <w:t xml:space="preserve"> five sections, emotional </w:t>
      </w:r>
      <w:r w:rsidR="004E3DFA" w:rsidRPr="591BB5EC">
        <w:rPr>
          <w:rFonts w:ascii="Arial" w:eastAsia="Arial" w:hAnsi="Arial" w:cs="Arial"/>
        </w:rPr>
        <w:t>difficulties</w:t>
      </w:r>
      <w:r w:rsidR="0E5B2D98" w:rsidRPr="591BB5EC">
        <w:rPr>
          <w:rFonts w:ascii="Arial" w:eastAsia="Arial" w:hAnsi="Arial" w:cs="Arial"/>
        </w:rPr>
        <w:t>, con</w:t>
      </w:r>
      <w:r w:rsidR="02966514" w:rsidRPr="591BB5EC">
        <w:rPr>
          <w:rFonts w:ascii="Arial" w:eastAsia="Arial" w:hAnsi="Arial" w:cs="Arial"/>
        </w:rPr>
        <w:t>duct problems, hyperactivity or inattention, friendships and peer groups and Pro Social behaviour</w:t>
      </w:r>
      <w:r w:rsidR="20098ABC" w:rsidRPr="591BB5EC">
        <w:rPr>
          <w:rFonts w:ascii="Arial" w:eastAsia="Arial" w:hAnsi="Arial" w:cs="Arial"/>
        </w:rPr>
        <w:t xml:space="preserve"> (Leeds City Council, </w:t>
      </w:r>
      <w:r w:rsidR="3C3567EA" w:rsidRPr="591BB5EC">
        <w:rPr>
          <w:rFonts w:ascii="Arial" w:eastAsia="Arial" w:hAnsi="Arial" w:cs="Arial"/>
        </w:rPr>
        <w:t>2021)</w:t>
      </w:r>
      <w:r w:rsidR="02966514" w:rsidRPr="591BB5EC">
        <w:rPr>
          <w:rFonts w:ascii="Arial" w:eastAsia="Arial" w:hAnsi="Arial" w:cs="Arial"/>
        </w:rPr>
        <w:t>.</w:t>
      </w:r>
      <w:r w:rsidR="5376548D" w:rsidRPr="591BB5EC">
        <w:rPr>
          <w:rFonts w:ascii="Arial" w:eastAsia="Arial" w:hAnsi="Arial" w:cs="Arial"/>
        </w:rPr>
        <w:t xml:space="preserve"> Poor mental health and a lack of academic achievements are </w:t>
      </w:r>
      <w:r w:rsidR="004E3DFA" w:rsidRPr="591BB5EC">
        <w:rPr>
          <w:rFonts w:ascii="Arial" w:eastAsia="Arial" w:hAnsi="Arial" w:cs="Arial"/>
        </w:rPr>
        <w:t>often</w:t>
      </w:r>
      <w:r w:rsidR="5376548D" w:rsidRPr="591BB5EC">
        <w:rPr>
          <w:rFonts w:ascii="Arial" w:eastAsia="Arial" w:hAnsi="Arial" w:cs="Arial"/>
        </w:rPr>
        <w:t xml:space="preserve"> closely associated with looked after children (NSPCC, 2015) with Selwyn </w:t>
      </w:r>
      <w:r w:rsidR="5376548D" w:rsidRPr="591BB5EC">
        <w:rPr>
          <w:rFonts w:ascii="Arial" w:eastAsia="Arial" w:hAnsi="Arial" w:cs="Arial"/>
          <w:i/>
          <w:iCs/>
        </w:rPr>
        <w:t>et al</w:t>
      </w:r>
      <w:r w:rsidR="5376548D" w:rsidRPr="591BB5EC">
        <w:rPr>
          <w:rFonts w:ascii="Arial" w:eastAsia="Arial" w:hAnsi="Arial" w:cs="Arial"/>
        </w:rPr>
        <w:t xml:space="preserve"> (2006) finding that children with greater emotional and behavior difficulties were </w:t>
      </w:r>
      <w:r w:rsidR="008E1CE7" w:rsidRPr="591BB5EC">
        <w:rPr>
          <w:rFonts w:ascii="Arial" w:eastAsia="Arial" w:hAnsi="Arial" w:cs="Arial"/>
        </w:rPr>
        <w:t>expected</w:t>
      </w:r>
      <w:r w:rsidR="5376548D" w:rsidRPr="591BB5EC">
        <w:rPr>
          <w:rFonts w:ascii="Arial" w:eastAsia="Arial" w:hAnsi="Arial" w:cs="Arial"/>
        </w:rPr>
        <w:t xml:space="preserve"> to leave school with no qualifications.</w:t>
      </w:r>
      <w:r w:rsidR="121B39BF" w:rsidRPr="591BB5EC">
        <w:rPr>
          <w:rFonts w:ascii="Arial" w:eastAsia="Arial" w:hAnsi="Arial" w:cs="Arial"/>
        </w:rPr>
        <w:t xml:space="preserve"> </w:t>
      </w:r>
      <w:r w:rsidR="121B39BF" w:rsidRPr="591BB5EC">
        <w:rPr>
          <w:rFonts w:ascii="Arial" w:eastAsia="Arial" w:hAnsi="Arial" w:cs="Arial"/>
          <w:color w:val="000000" w:themeColor="text1"/>
        </w:rPr>
        <w:t xml:space="preserve">Recovery in children that display high levels of disturbance may prove near impossible. Early sexual abuse and violence often predisposes children to become abusers themselves or have fears of becoming so. Often this </w:t>
      </w:r>
      <w:r w:rsidR="008E1CE7">
        <w:rPr>
          <w:rFonts w:ascii="Arial" w:eastAsia="Arial" w:hAnsi="Arial" w:cs="Arial"/>
          <w:color w:val="000000" w:themeColor="text1"/>
        </w:rPr>
        <w:t>pain</w:t>
      </w:r>
      <w:r w:rsidR="121B39BF" w:rsidRPr="591BB5EC">
        <w:rPr>
          <w:rFonts w:ascii="Arial" w:eastAsia="Arial" w:hAnsi="Arial" w:cs="Arial"/>
          <w:color w:val="000000" w:themeColor="text1"/>
        </w:rPr>
        <w:t xml:space="preserve"> leads to </w:t>
      </w:r>
      <w:r w:rsidR="008E1CE7" w:rsidRPr="591BB5EC">
        <w:rPr>
          <w:rFonts w:ascii="Arial" w:eastAsia="Arial" w:hAnsi="Arial" w:cs="Arial"/>
          <w:color w:val="000000" w:themeColor="text1"/>
        </w:rPr>
        <w:t>self-harm</w:t>
      </w:r>
      <w:r w:rsidR="121B39BF" w:rsidRPr="591BB5EC">
        <w:rPr>
          <w:rFonts w:ascii="Arial" w:eastAsia="Arial" w:hAnsi="Arial" w:cs="Arial"/>
          <w:color w:val="000000" w:themeColor="text1"/>
        </w:rPr>
        <w:t xml:space="preserve"> and suicide attempts with the hope of drawing attention to </w:t>
      </w:r>
      <w:r w:rsidR="007C079E">
        <w:rPr>
          <w:rFonts w:ascii="Arial" w:eastAsia="Arial" w:hAnsi="Arial" w:cs="Arial"/>
          <w:color w:val="000000" w:themeColor="text1"/>
        </w:rPr>
        <w:t>their life</w:t>
      </w:r>
      <w:r w:rsidR="121B39BF" w:rsidRPr="591BB5EC">
        <w:rPr>
          <w:rFonts w:ascii="Arial" w:eastAsia="Arial" w:hAnsi="Arial" w:cs="Arial"/>
          <w:color w:val="000000" w:themeColor="text1"/>
        </w:rPr>
        <w:t>. Problems faced by looked after</w:t>
      </w:r>
      <w:r w:rsidR="007C079E">
        <w:rPr>
          <w:rFonts w:ascii="Arial" w:eastAsia="Arial" w:hAnsi="Arial" w:cs="Arial"/>
          <w:color w:val="000000" w:themeColor="text1"/>
        </w:rPr>
        <w:t xml:space="preserve"> child</w:t>
      </w:r>
      <w:r w:rsidR="121B39BF" w:rsidRPr="591BB5EC">
        <w:rPr>
          <w:rFonts w:ascii="Arial" w:eastAsia="Arial" w:hAnsi="Arial" w:cs="Arial"/>
          <w:color w:val="000000" w:themeColor="text1"/>
        </w:rPr>
        <w:t xml:space="preserve"> are often complex, severe and long standing.</w:t>
      </w:r>
      <w:r w:rsidR="007D60B6">
        <w:rPr>
          <w:rFonts w:ascii="Arial" w:eastAsia="Arial" w:hAnsi="Arial" w:cs="Arial"/>
          <w:color w:val="000000" w:themeColor="text1"/>
        </w:rPr>
        <w:t xml:space="preserve"> These</w:t>
      </w:r>
      <w:r w:rsidR="009E4EE3">
        <w:rPr>
          <w:rFonts w:ascii="Arial" w:eastAsia="Arial" w:hAnsi="Arial" w:cs="Arial"/>
          <w:color w:val="000000" w:themeColor="text1"/>
        </w:rPr>
        <w:t xml:space="preserve"> p</w:t>
      </w:r>
      <w:r w:rsidR="121B39BF" w:rsidRPr="591BB5EC">
        <w:rPr>
          <w:rFonts w:ascii="Arial" w:eastAsia="Arial" w:hAnsi="Arial" w:cs="Arial"/>
          <w:color w:val="000000" w:themeColor="text1"/>
        </w:rPr>
        <w:t>roblems are often exacerbated with risk</w:t>
      </w:r>
      <w:r w:rsidR="00354482">
        <w:rPr>
          <w:rFonts w:ascii="Arial" w:eastAsia="Arial" w:hAnsi="Arial" w:cs="Arial"/>
          <w:color w:val="000000" w:themeColor="text1"/>
        </w:rPr>
        <w:t>s</w:t>
      </w:r>
      <w:r w:rsidR="121B39BF" w:rsidRPr="591BB5EC">
        <w:rPr>
          <w:rFonts w:ascii="Arial" w:eastAsia="Arial" w:hAnsi="Arial" w:cs="Arial"/>
          <w:color w:val="000000" w:themeColor="text1"/>
        </w:rPr>
        <w:t xml:space="preserve"> such as running away, using drugs and alcohol,</w:t>
      </w:r>
      <w:r w:rsidR="00915AC3">
        <w:rPr>
          <w:rFonts w:ascii="Arial" w:eastAsia="Arial" w:hAnsi="Arial" w:cs="Arial"/>
          <w:color w:val="000000" w:themeColor="text1"/>
        </w:rPr>
        <w:t xml:space="preserve"> </w:t>
      </w:r>
      <w:r w:rsidR="121B39BF" w:rsidRPr="591BB5EC">
        <w:rPr>
          <w:rFonts w:ascii="Arial" w:eastAsia="Arial" w:hAnsi="Arial" w:cs="Arial"/>
          <w:color w:val="000000" w:themeColor="text1"/>
        </w:rPr>
        <w:lastRenderedPageBreak/>
        <w:t xml:space="preserve">promiscuity, prostitution and criminal acts </w:t>
      </w:r>
      <w:r w:rsidR="121B39BF" w:rsidRPr="591BB5EC">
        <w:rPr>
          <w:rFonts w:ascii="Arial" w:eastAsia="Arial" w:hAnsi="Arial" w:cs="Arial"/>
        </w:rPr>
        <w:t xml:space="preserve">(Richardson and </w:t>
      </w:r>
      <w:proofErr w:type="spellStart"/>
      <w:r w:rsidR="121B39BF" w:rsidRPr="591BB5EC">
        <w:rPr>
          <w:rFonts w:ascii="Arial" w:eastAsia="Arial" w:hAnsi="Arial" w:cs="Arial"/>
        </w:rPr>
        <w:t>Lelliot</w:t>
      </w:r>
      <w:proofErr w:type="spellEnd"/>
      <w:r w:rsidR="121B39BF" w:rsidRPr="591BB5EC">
        <w:rPr>
          <w:rFonts w:ascii="Arial" w:eastAsia="Arial" w:hAnsi="Arial" w:cs="Arial"/>
        </w:rPr>
        <w:t>, 2018).</w:t>
      </w:r>
      <w:r w:rsidR="4960D00E" w:rsidRPr="591BB5EC">
        <w:rPr>
          <w:rFonts w:ascii="Arial" w:eastAsia="Arial" w:hAnsi="Arial" w:cs="Arial"/>
        </w:rPr>
        <w:t xml:space="preserve"> </w:t>
      </w:r>
      <w:r w:rsidR="70057673" w:rsidRPr="591BB5EC">
        <w:rPr>
          <w:rFonts w:ascii="Arial" w:eastAsia="Arial" w:hAnsi="Arial" w:cs="Arial"/>
        </w:rPr>
        <w:t xml:space="preserve">Ward </w:t>
      </w:r>
      <w:r w:rsidR="70057673" w:rsidRPr="591BB5EC">
        <w:rPr>
          <w:rFonts w:ascii="Arial" w:eastAsia="Arial" w:hAnsi="Arial" w:cs="Arial"/>
          <w:i/>
          <w:iCs/>
        </w:rPr>
        <w:t>et al</w:t>
      </w:r>
      <w:r w:rsidR="70057673" w:rsidRPr="591BB5EC">
        <w:rPr>
          <w:rFonts w:ascii="Arial" w:eastAsia="Arial" w:hAnsi="Arial" w:cs="Arial"/>
        </w:rPr>
        <w:t xml:space="preserve"> (2008) </w:t>
      </w:r>
      <w:r w:rsidR="6082140E" w:rsidRPr="591BB5EC">
        <w:rPr>
          <w:rFonts w:ascii="Arial" w:eastAsia="Arial" w:hAnsi="Arial" w:cs="Arial"/>
        </w:rPr>
        <w:t>found that children</w:t>
      </w:r>
      <w:r w:rsidR="70057673" w:rsidRPr="591BB5EC">
        <w:rPr>
          <w:rFonts w:ascii="Arial" w:eastAsia="Arial" w:hAnsi="Arial" w:cs="Arial"/>
        </w:rPr>
        <w:t xml:space="preserve"> with </w:t>
      </w:r>
      <w:r w:rsidR="003E59D9" w:rsidRPr="591BB5EC">
        <w:rPr>
          <w:rFonts w:ascii="Arial" w:eastAsia="Arial" w:hAnsi="Arial" w:cs="Arial"/>
        </w:rPr>
        <w:t>emotional</w:t>
      </w:r>
      <w:r w:rsidR="70057673" w:rsidRPr="591BB5EC">
        <w:rPr>
          <w:rFonts w:ascii="Arial" w:eastAsia="Arial" w:hAnsi="Arial" w:cs="Arial"/>
        </w:rPr>
        <w:t xml:space="preserve"> and behavioral issues</w:t>
      </w:r>
      <w:r w:rsidR="66E8AA72" w:rsidRPr="591BB5EC">
        <w:rPr>
          <w:rFonts w:ascii="Arial" w:eastAsia="Arial" w:hAnsi="Arial" w:cs="Arial"/>
        </w:rPr>
        <w:t>,</w:t>
      </w:r>
      <w:r w:rsidR="70057673" w:rsidRPr="591BB5EC">
        <w:rPr>
          <w:rFonts w:ascii="Arial" w:eastAsia="Arial" w:hAnsi="Arial" w:cs="Arial"/>
        </w:rPr>
        <w:t xml:space="preserve"> who also commit</w:t>
      </w:r>
      <w:r w:rsidR="7CBD39C3" w:rsidRPr="591BB5EC">
        <w:rPr>
          <w:rFonts w:ascii="Arial" w:eastAsia="Arial" w:hAnsi="Arial" w:cs="Arial"/>
        </w:rPr>
        <w:t>ted offence</w:t>
      </w:r>
      <w:r w:rsidR="31A0909C" w:rsidRPr="591BB5EC">
        <w:rPr>
          <w:rFonts w:ascii="Arial" w:eastAsia="Arial" w:hAnsi="Arial" w:cs="Arial"/>
        </w:rPr>
        <w:t xml:space="preserve">s, </w:t>
      </w:r>
      <w:r w:rsidR="003E59D9">
        <w:rPr>
          <w:rFonts w:ascii="Arial" w:eastAsia="Arial" w:hAnsi="Arial" w:cs="Arial"/>
        </w:rPr>
        <w:t xml:space="preserve">were </w:t>
      </w:r>
      <w:r w:rsidR="31A0909C" w:rsidRPr="591BB5EC">
        <w:rPr>
          <w:rFonts w:ascii="Arial" w:eastAsia="Arial" w:hAnsi="Arial" w:cs="Arial"/>
          <w:color w:val="000000" w:themeColor="text1"/>
        </w:rPr>
        <w:t>“least likely to access routine health services or psychotherapeutic support, and the most likely to be excluded from school”.</w:t>
      </w:r>
    </w:p>
    <w:p w14:paraId="3776605F" w14:textId="79928CE1" w:rsidR="591BB5EC" w:rsidRDefault="591BB5EC" w:rsidP="591BB5EC">
      <w:pPr>
        <w:spacing w:line="360" w:lineRule="auto"/>
      </w:pPr>
    </w:p>
    <w:p w14:paraId="773A1D88" w14:textId="2F9CEB91" w:rsidR="467ED766" w:rsidRDefault="467ED766" w:rsidP="591BB5EC">
      <w:pPr>
        <w:spacing w:line="360" w:lineRule="auto"/>
        <w:rPr>
          <w:rFonts w:ascii="Arial" w:eastAsia="Arial" w:hAnsi="Arial" w:cs="Arial"/>
          <w:u w:val="single"/>
        </w:rPr>
      </w:pPr>
      <w:r w:rsidRPr="591BB5EC">
        <w:rPr>
          <w:rFonts w:ascii="Arial" w:eastAsia="Arial" w:hAnsi="Arial" w:cs="Arial"/>
          <w:u w:val="single"/>
        </w:rPr>
        <w:t>Findings and discussions based on the review of published literature.</w:t>
      </w:r>
    </w:p>
    <w:p w14:paraId="6FA75BFC" w14:textId="0EFE78DD" w:rsidR="7D99D3C7" w:rsidRDefault="633E378D" w:rsidP="591BB5EC">
      <w:pPr>
        <w:spacing w:line="360" w:lineRule="auto"/>
        <w:rPr>
          <w:rFonts w:ascii="Arial" w:eastAsia="Arial" w:hAnsi="Arial" w:cs="Arial"/>
        </w:rPr>
      </w:pPr>
      <w:r w:rsidRPr="591BB5EC">
        <w:rPr>
          <w:rFonts w:ascii="Arial" w:eastAsia="Arial" w:hAnsi="Arial" w:cs="Arial"/>
          <w:color w:val="000000" w:themeColor="text1"/>
        </w:rPr>
        <w:t xml:space="preserve">Recovery in children that display high levels of disturbance may prove near impossible. Early sexual abuse and violence often predisposes children to become abusers themselves or have fears of becoming so. Often this despair leads to </w:t>
      </w:r>
      <w:r w:rsidR="00B37250" w:rsidRPr="591BB5EC">
        <w:rPr>
          <w:rFonts w:ascii="Arial" w:eastAsia="Arial" w:hAnsi="Arial" w:cs="Arial"/>
          <w:color w:val="000000" w:themeColor="text1"/>
        </w:rPr>
        <w:t>self-harm</w:t>
      </w:r>
      <w:r w:rsidRPr="591BB5EC">
        <w:rPr>
          <w:rFonts w:ascii="Arial" w:eastAsia="Arial" w:hAnsi="Arial" w:cs="Arial"/>
          <w:color w:val="000000" w:themeColor="text1"/>
        </w:rPr>
        <w:t xml:space="preserve"> and suicide attempts with the hope of drawing attention to the goings on in their lives. Problems faced by looked after are often complex, severe and long standing with. Problems are often exacerbated with risk factors such as running away, using drugs and alcohol, promiscuity, prostitution and criminal acts </w:t>
      </w:r>
      <w:r w:rsidRPr="591BB5EC">
        <w:rPr>
          <w:rFonts w:ascii="Arial" w:eastAsia="Arial" w:hAnsi="Arial" w:cs="Arial"/>
        </w:rPr>
        <w:t xml:space="preserve">(Richardson and </w:t>
      </w:r>
      <w:proofErr w:type="spellStart"/>
      <w:r w:rsidRPr="591BB5EC">
        <w:rPr>
          <w:rFonts w:ascii="Arial" w:eastAsia="Arial" w:hAnsi="Arial" w:cs="Arial"/>
        </w:rPr>
        <w:t>Lelliot</w:t>
      </w:r>
      <w:proofErr w:type="spellEnd"/>
      <w:r w:rsidRPr="591BB5EC">
        <w:rPr>
          <w:rFonts w:ascii="Arial" w:eastAsia="Arial" w:hAnsi="Arial" w:cs="Arial"/>
        </w:rPr>
        <w:t xml:space="preserve">, 2018). In a 2008 study </w:t>
      </w:r>
      <w:proofErr w:type="spellStart"/>
      <w:r w:rsidRPr="591BB5EC">
        <w:rPr>
          <w:rFonts w:ascii="Arial" w:eastAsia="Arial" w:hAnsi="Arial" w:cs="Arial"/>
        </w:rPr>
        <w:t>Sempik</w:t>
      </w:r>
      <w:proofErr w:type="spellEnd"/>
      <w:r w:rsidRPr="591BB5EC">
        <w:rPr>
          <w:rFonts w:ascii="Arial" w:eastAsia="Arial" w:hAnsi="Arial" w:cs="Arial"/>
        </w:rPr>
        <w:t xml:space="preserve"> </w:t>
      </w:r>
      <w:r w:rsidRPr="591BB5EC">
        <w:rPr>
          <w:rFonts w:ascii="Arial" w:eastAsia="Arial" w:hAnsi="Arial" w:cs="Arial"/>
          <w:i/>
          <w:iCs/>
        </w:rPr>
        <w:t xml:space="preserve">et al </w:t>
      </w:r>
      <w:r w:rsidRPr="591BB5EC">
        <w:rPr>
          <w:rFonts w:ascii="Arial" w:eastAsia="Arial" w:hAnsi="Arial" w:cs="Arial"/>
        </w:rPr>
        <w:t xml:space="preserve">(2008) found that at the point of entering care seventy-two percent of children between the ages of five and fifteen had emotional or behavioral issues. Due to these high numbers the care system </w:t>
      </w:r>
      <w:r w:rsidR="0014029F" w:rsidRPr="591BB5EC">
        <w:rPr>
          <w:rFonts w:ascii="Arial" w:eastAsia="Arial" w:hAnsi="Arial" w:cs="Arial"/>
        </w:rPr>
        <w:t>cannot</w:t>
      </w:r>
      <w:r w:rsidRPr="591BB5EC">
        <w:rPr>
          <w:rFonts w:ascii="Arial" w:eastAsia="Arial" w:hAnsi="Arial" w:cs="Arial"/>
        </w:rPr>
        <w:t xml:space="preserve"> be solely blamed for the poor mental health of looked after children.</w:t>
      </w:r>
      <w:r w:rsidR="00DE2C85" w:rsidRPr="00DE2C85">
        <w:rPr>
          <w:rFonts w:ascii="Arial" w:eastAsia="Arial" w:hAnsi="Arial" w:cs="Arial"/>
        </w:rPr>
        <w:t xml:space="preserve"> </w:t>
      </w:r>
      <w:r w:rsidR="00DE2C85">
        <w:rPr>
          <w:rFonts w:ascii="Arial" w:eastAsia="Arial" w:hAnsi="Arial" w:cs="Arial"/>
        </w:rPr>
        <w:t>When</w:t>
      </w:r>
      <w:r w:rsidR="00DE2C85" w:rsidRPr="591BB5EC">
        <w:rPr>
          <w:rFonts w:ascii="Arial" w:eastAsia="Arial" w:hAnsi="Arial" w:cs="Arial"/>
        </w:rPr>
        <w:t xml:space="preserve"> </w:t>
      </w:r>
      <w:proofErr w:type="spellStart"/>
      <w:r w:rsidR="00DE2C85" w:rsidRPr="591BB5EC">
        <w:rPr>
          <w:rFonts w:ascii="Arial" w:eastAsia="Arial" w:hAnsi="Arial" w:cs="Arial"/>
        </w:rPr>
        <w:t>Dumaret</w:t>
      </w:r>
      <w:proofErr w:type="spellEnd"/>
      <w:r w:rsidR="00DE2C85" w:rsidRPr="591BB5EC">
        <w:rPr>
          <w:rFonts w:ascii="Arial" w:eastAsia="Arial" w:hAnsi="Arial" w:cs="Arial"/>
        </w:rPr>
        <w:t xml:space="preserve"> </w:t>
      </w:r>
      <w:r w:rsidR="00DE2C85" w:rsidRPr="591BB5EC">
        <w:rPr>
          <w:rFonts w:ascii="Arial" w:eastAsia="Arial" w:hAnsi="Arial" w:cs="Arial"/>
          <w:i/>
          <w:iCs/>
        </w:rPr>
        <w:t>et al</w:t>
      </w:r>
      <w:r w:rsidR="00DE2C85" w:rsidRPr="591BB5EC">
        <w:rPr>
          <w:rFonts w:ascii="Arial" w:eastAsia="Arial" w:hAnsi="Arial" w:cs="Arial"/>
        </w:rPr>
        <w:t xml:space="preserve"> (1997) conducted interviews of adults who had been raised in stable foster home with tailored support from their retrospective foster agencies. Sixty eight percent of </w:t>
      </w:r>
      <w:r w:rsidR="006215A6" w:rsidRPr="591BB5EC">
        <w:rPr>
          <w:rFonts w:ascii="Arial" w:eastAsia="Arial" w:hAnsi="Arial" w:cs="Arial"/>
        </w:rPr>
        <w:t>interviewees</w:t>
      </w:r>
      <w:r w:rsidR="00DE2C85" w:rsidRPr="591BB5EC">
        <w:rPr>
          <w:rFonts w:ascii="Arial" w:eastAsia="Arial" w:hAnsi="Arial" w:cs="Arial"/>
        </w:rPr>
        <w:t xml:space="preserve"> were ‘well </w:t>
      </w:r>
      <w:r w:rsidR="006215A6" w:rsidRPr="591BB5EC">
        <w:rPr>
          <w:rFonts w:ascii="Arial" w:eastAsia="Arial" w:hAnsi="Arial" w:cs="Arial"/>
        </w:rPr>
        <w:t>integrated</w:t>
      </w:r>
      <w:r w:rsidR="00DE2C85" w:rsidRPr="591BB5EC">
        <w:rPr>
          <w:rFonts w:ascii="Arial" w:eastAsia="Arial" w:hAnsi="Arial" w:cs="Arial"/>
        </w:rPr>
        <w:t xml:space="preserve">’ or ‘average. In contrast those who experienced placement </w:t>
      </w:r>
      <w:r w:rsidR="006215A6" w:rsidRPr="591BB5EC">
        <w:rPr>
          <w:rFonts w:ascii="Arial" w:eastAsia="Arial" w:hAnsi="Arial" w:cs="Arial"/>
        </w:rPr>
        <w:t>instability</w:t>
      </w:r>
      <w:r w:rsidR="00DE2C85" w:rsidRPr="591BB5EC">
        <w:rPr>
          <w:rFonts w:ascii="Arial" w:eastAsia="Arial" w:hAnsi="Arial" w:cs="Arial"/>
        </w:rPr>
        <w:t xml:space="preserve"> experienced a decline in their care, access to education and treatment. The continuity of care is vital for placements to be successful. In the event of a placement break down the need for support is increased with consistency key, </w:t>
      </w:r>
      <w:r w:rsidR="006215A6" w:rsidRPr="591BB5EC">
        <w:rPr>
          <w:rFonts w:ascii="Arial" w:eastAsia="Arial" w:hAnsi="Arial" w:cs="Arial"/>
        </w:rPr>
        <w:t>whether</w:t>
      </w:r>
      <w:r w:rsidR="00DE2C85" w:rsidRPr="591BB5EC">
        <w:rPr>
          <w:rFonts w:ascii="Arial" w:eastAsia="Arial" w:hAnsi="Arial" w:cs="Arial"/>
        </w:rPr>
        <w:t xml:space="preserve"> it be the same school or social worker a level this consistency is vital. Placements offer not only good living conditions, food, clothing </w:t>
      </w:r>
      <w:r w:rsidR="006215A6" w:rsidRPr="591BB5EC">
        <w:rPr>
          <w:rFonts w:ascii="Arial" w:eastAsia="Arial" w:hAnsi="Arial" w:cs="Arial"/>
        </w:rPr>
        <w:t>etc.</w:t>
      </w:r>
      <w:r w:rsidR="00DE2C85" w:rsidRPr="591BB5EC">
        <w:rPr>
          <w:rFonts w:ascii="Arial" w:eastAsia="Arial" w:hAnsi="Arial" w:cs="Arial"/>
        </w:rPr>
        <w:t xml:space="preserve"> but supervision and </w:t>
      </w:r>
      <w:r w:rsidR="00DE2C85" w:rsidRPr="591BB5EC">
        <w:rPr>
          <w:rFonts w:ascii="Arial" w:eastAsia="Arial" w:hAnsi="Arial" w:cs="Arial"/>
          <w:color w:val="000000" w:themeColor="text1"/>
        </w:rPr>
        <w:t>authoritative discipline. This, combined with the acceptance and affection of their carer can lead to improved self-esteem and security (Buchanan, 1999)</w:t>
      </w:r>
      <w:r w:rsidR="00DE2C85" w:rsidRPr="591BB5EC">
        <w:rPr>
          <w:rFonts w:ascii="Arial" w:eastAsia="Arial" w:hAnsi="Arial" w:cs="Arial"/>
        </w:rPr>
        <w:t>.</w:t>
      </w:r>
      <w:r w:rsidR="007909DD">
        <w:rPr>
          <w:rFonts w:ascii="Arial" w:eastAsia="Arial" w:hAnsi="Arial" w:cs="Arial"/>
        </w:rPr>
        <w:t xml:space="preserve"> </w:t>
      </w:r>
      <w:r w:rsidR="7D99D3C7" w:rsidRPr="591BB5EC">
        <w:rPr>
          <w:rFonts w:ascii="Arial" w:eastAsia="Arial" w:hAnsi="Arial" w:cs="Arial"/>
        </w:rPr>
        <w:t>When the NSPCC (2016) anal</w:t>
      </w:r>
      <w:r w:rsidR="0014029F">
        <w:rPr>
          <w:rFonts w:ascii="Arial" w:eastAsia="Arial" w:hAnsi="Arial" w:cs="Arial"/>
        </w:rPr>
        <w:t>ysed</w:t>
      </w:r>
      <w:r w:rsidR="007909DD">
        <w:rPr>
          <w:rFonts w:ascii="Arial" w:eastAsia="Arial" w:hAnsi="Arial" w:cs="Arial"/>
        </w:rPr>
        <w:t xml:space="preserve"> </w:t>
      </w:r>
      <w:r w:rsidR="7D99D3C7" w:rsidRPr="591BB5EC">
        <w:rPr>
          <w:rFonts w:ascii="Arial" w:eastAsia="Arial" w:hAnsi="Arial" w:cs="Arial"/>
        </w:rPr>
        <w:t>published strategies by</w:t>
      </w:r>
      <w:r w:rsidR="418F1367" w:rsidRPr="591BB5EC">
        <w:rPr>
          <w:rFonts w:ascii="Arial" w:eastAsia="Arial" w:hAnsi="Arial" w:cs="Arial"/>
        </w:rPr>
        <w:t xml:space="preserve"> all the</w:t>
      </w:r>
      <w:r w:rsidR="7D99D3C7" w:rsidRPr="591BB5EC">
        <w:rPr>
          <w:rFonts w:ascii="Arial" w:eastAsia="Arial" w:hAnsi="Arial" w:cs="Arial"/>
        </w:rPr>
        <w:t xml:space="preserve"> local </w:t>
      </w:r>
      <w:r w:rsidR="2186D89B" w:rsidRPr="591BB5EC">
        <w:rPr>
          <w:rFonts w:ascii="Arial" w:eastAsia="Arial" w:hAnsi="Arial" w:cs="Arial"/>
        </w:rPr>
        <w:t>authorities</w:t>
      </w:r>
      <w:r w:rsidR="7D99D3C7" w:rsidRPr="591BB5EC">
        <w:rPr>
          <w:rFonts w:ascii="Arial" w:eastAsia="Arial" w:hAnsi="Arial" w:cs="Arial"/>
        </w:rPr>
        <w:t xml:space="preserve"> in England they f</w:t>
      </w:r>
      <w:r w:rsidR="6B6E74DF" w:rsidRPr="591BB5EC">
        <w:rPr>
          <w:rFonts w:ascii="Arial" w:eastAsia="Arial" w:hAnsi="Arial" w:cs="Arial"/>
        </w:rPr>
        <w:t>ound th</w:t>
      </w:r>
      <w:r w:rsidR="7F550333" w:rsidRPr="591BB5EC">
        <w:rPr>
          <w:rFonts w:ascii="Arial" w:eastAsia="Arial" w:hAnsi="Arial" w:cs="Arial"/>
        </w:rPr>
        <w:t>at</w:t>
      </w:r>
      <w:r w:rsidR="6B6E74DF" w:rsidRPr="591BB5EC">
        <w:rPr>
          <w:rFonts w:ascii="Arial" w:eastAsia="Arial" w:hAnsi="Arial" w:cs="Arial"/>
        </w:rPr>
        <w:t xml:space="preserve"> seventy</w:t>
      </w:r>
      <w:r w:rsidR="00EE128D">
        <w:rPr>
          <w:rFonts w:ascii="Arial" w:eastAsia="Arial" w:hAnsi="Arial" w:cs="Arial"/>
        </w:rPr>
        <w:t>-</w:t>
      </w:r>
      <w:r w:rsidR="4BF47C81" w:rsidRPr="591BB5EC">
        <w:rPr>
          <w:rFonts w:ascii="Arial" w:eastAsia="Arial" w:hAnsi="Arial" w:cs="Arial"/>
        </w:rPr>
        <w:t>six</w:t>
      </w:r>
      <w:r w:rsidR="6B6E74DF" w:rsidRPr="591BB5EC">
        <w:rPr>
          <w:rFonts w:ascii="Arial" w:eastAsia="Arial" w:hAnsi="Arial" w:cs="Arial"/>
        </w:rPr>
        <w:t xml:space="preserve"> percent or three</w:t>
      </w:r>
      <w:r w:rsidR="00EE128D">
        <w:rPr>
          <w:rFonts w:ascii="Arial" w:eastAsia="Arial" w:hAnsi="Arial" w:cs="Arial"/>
        </w:rPr>
        <w:t>-</w:t>
      </w:r>
      <w:r w:rsidR="6B6E74DF" w:rsidRPr="591BB5EC">
        <w:rPr>
          <w:rFonts w:ascii="Arial" w:eastAsia="Arial" w:hAnsi="Arial" w:cs="Arial"/>
        </w:rPr>
        <w:t>quarters of them had identified child mental health as an area that needed to be addressed.</w:t>
      </w:r>
      <w:r w:rsidR="62C248BB" w:rsidRPr="591BB5EC">
        <w:rPr>
          <w:rFonts w:ascii="Arial" w:eastAsia="Arial" w:hAnsi="Arial" w:cs="Arial"/>
        </w:rPr>
        <w:t xml:space="preserve"> Twenty four percent </w:t>
      </w:r>
      <w:r w:rsidR="00EE128D" w:rsidRPr="591BB5EC">
        <w:rPr>
          <w:rFonts w:ascii="Arial" w:eastAsia="Arial" w:hAnsi="Arial" w:cs="Arial"/>
        </w:rPr>
        <w:t>briefly</w:t>
      </w:r>
      <w:r w:rsidR="591FD4CD" w:rsidRPr="591BB5EC">
        <w:rPr>
          <w:rFonts w:ascii="Arial" w:eastAsia="Arial" w:hAnsi="Arial" w:cs="Arial"/>
        </w:rPr>
        <w:t xml:space="preserve"> spoke</w:t>
      </w:r>
      <w:r w:rsidR="62C248BB" w:rsidRPr="591BB5EC">
        <w:rPr>
          <w:rFonts w:ascii="Arial" w:eastAsia="Arial" w:hAnsi="Arial" w:cs="Arial"/>
        </w:rPr>
        <w:t xml:space="preserve"> of child</w:t>
      </w:r>
      <w:r w:rsidR="1BE1C91E" w:rsidRPr="591BB5EC">
        <w:rPr>
          <w:rFonts w:ascii="Arial" w:eastAsia="Arial" w:hAnsi="Arial" w:cs="Arial"/>
        </w:rPr>
        <w:t xml:space="preserve"> </w:t>
      </w:r>
      <w:r w:rsidR="00EE128D" w:rsidRPr="591BB5EC">
        <w:rPr>
          <w:rFonts w:ascii="Arial" w:eastAsia="Arial" w:hAnsi="Arial" w:cs="Arial"/>
        </w:rPr>
        <w:t>mental</w:t>
      </w:r>
      <w:r w:rsidR="1BE1C91E" w:rsidRPr="591BB5EC">
        <w:rPr>
          <w:rFonts w:ascii="Arial" w:eastAsia="Arial" w:hAnsi="Arial" w:cs="Arial"/>
        </w:rPr>
        <w:t xml:space="preserve"> health being considered an issue</w:t>
      </w:r>
      <w:r w:rsidR="00AA16A0">
        <w:rPr>
          <w:rFonts w:ascii="Arial" w:eastAsia="Arial" w:hAnsi="Arial" w:cs="Arial"/>
        </w:rPr>
        <w:t>,</w:t>
      </w:r>
      <w:r w:rsidR="09428B80" w:rsidRPr="591BB5EC">
        <w:rPr>
          <w:rFonts w:ascii="Arial" w:eastAsia="Arial" w:hAnsi="Arial" w:cs="Arial"/>
        </w:rPr>
        <w:t xml:space="preserve"> with a minority of local </w:t>
      </w:r>
      <w:r w:rsidR="00EE128D" w:rsidRPr="591BB5EC">
        <w:rPr>
          <w:rFonts w:ascii="Arial" w:eastAsia="Arial" w:hAnsi="Arial" w:cs="Arial"/>
        </w:rPr>
        <w:t>authorities</w:t>
      </w:r>
      <w:r w:rsidR="09428B80" w:rsidRPr="591BB5EC">
        <w:rPr>
          <w:rFonts w:ascii="Arial" w:eastAsia="Arial" w:hAnsi="Arial" w:cs="Arial"/>
        </w:rPr>
        <w:t xml:space="preserve"> using a SDQ</w:t>
      </w:r>
      <w:r w:rsidR="6B04E384" w:rsidRPr="591BB5EC">
        <w:rPr>
          <w:rFonts w:ascii="Arial" w:eastAsia="Arial" w:hAnsi="Arial" w:cs="Arial"/>
        </w:rPr>
        <w:t xml:space="preserve"> to help form their analysis of a </w:t>
      </w:r>
      <w:r w:rsidR="005D652D" w:rsidRPr="591BB5EC">
        <w:rPr>
          <w:rFonts w:ascii="Arial" w:eastAsia="Arial" w:hAnsi="Arial" w:cs="Arial"/>
        </w:rPr>
        <w:t>child’s</w:t>
      </w:r>
      <w:r w:rsidR="6B04E384" w:rsidRPr="591BB5EC">
        <w:rPr>
          <w:rFonts w:ascii="Arial" w:eastAsia="Arial" w:hAnsi="Arial" w:cs="Arial"/>
        </w:rPr>
        <w:t xml:space="preserve"> n</w:t>
      </w:r>
      <w:r w:rsidR="7DB4748E" w:rsidRPr="591BB5EC">
        <w:rPr>
          <w:rFonts w:ascii="Arial" w:eastAsia="Arial" w:hAnsi="Arial" w:cs="Arial"/>
        </w:rPr>
        <w:t>eeds.</w:t>
      </w:r>
      <w:r w:rsidR="00AE46AE">
        <w:rPr>
          <w:rFonts w:ascii="Arial" w:eastAsia="Arial" w:hAnsi="Arial" w:cs="Arial"/>
        </w:rPr>
        <w:t xml:space="preserve"> As previously </w:t>
      </w:r>
      <w:r w:rsidR="005D652D">
        <w:rPr>
          <w:rFonts w:ascii="Arial" w:eastAsia="Arial" w:hAnsi="Arial" w:cs="Arial"/>
        </w:rPr>
        <w:t>noted,</w:t>
      </w:r>
      <w:r w:rsidR="00AE46AE">
        <w:rPr>
          <w:rFonts w:ascii="Arial" w:eastAsia="Arial" w:hAnsi="Arial" w:cs="Arial"/>
        </w:rPr>
        <w:t xml:space="preserve"> an SDQ is essential in early </w:t>
      </w:r>
      <w:r w:rsidR="005D652D">
        <w:rPr>
          <w:rFonts w:ascii="Arial" w:eastAsia="Arial" w:hAnsi="Arial" w:cs="Arial"/>
        </w:rPr>
        <w:t>intervention</w:t>
      </w:r>
      <w:r w:rsidR="00AE46AE">
        <w:rPr>
          <w:rFonts w:ascii="Arial" w:eastAsia="Arial" w:hAnsi="Arial" w:cs="Arial"/>
        </w:rPr>
        <w:t xml:space="preserve"> and highlighting </w:t>
      </w:r>
      <w:r w:rsidR="00723C06">
        <w:rPr>
          <w:rFonts w:ascii="Arial" w:eastAsia="Arial" w:hAnsi="Arial" w:cs="Arial"/>
        </w:rPr>
        <w:t>areas of concern.</w:t>
      </w:r>
      <w:r w:rsidR="08A0BD43" w:rsidRPr="591BB5EC">
        <w:rPr>
          <w:rFonts w:ascii="Arial" w:eastAsia="Arial" w:hAnsi="Arial" w:cs="Arial"/>
        </w:rPr>
        <w:t xml:space="preserve"> For care systems to be effective </w:t>
      </w:r>
      <w:r w:rsidR="005D652D" w:rsidRPr="591BB5EC">
        <w:rPr>
          <w:rFonts w:ascii="Arial" w:eastAsia="Arial" w:hAnsi="Arial" w:cs="Arial"/>
        </w:rPr>
        <w:t>achieving</w:t>
      </w:r>
      <w:r w:rsidR="08A0BD43" w:rsidRPr="591BB5EC">
        <w:rPr>
          <w:rFonts w:ascii="Arial" w:eastAsia="Arial" w:hAnsi="Arial" w:cs="Arial"/>
        </w:rPr>
        <w:t xml:space="preserve"> health emotional </w:t>
      </w:r>
      <w:r w:rsidR="005D652D" w:rsidRPr="591BB5EC">
        <w:rPr>
          <w:rFonts w:ascii="Arial" w:eastAsia="Arial" w:hAnsi="Arial" w:cs="Arial"/>
        </w:rPr>
        <w:t>wellbeing</w:t>
      </w:r>
      <w:r w:rsidR="538E9D1A" w:rsidRPr="591BB5EC">
        <w:rPr>
          <w:rFonts w:ascii="Arial" w:eastAsia="Arial" w:hAnsi="Arial" w:cs="Arial"/>
        </w:rPr>
        <w:t xml:space="preserve"> should be the measure of success. This is a key outcome for </w:t>
      </w:r>
      <w:r w:rsidR="004476F8" w:rsidRPr="591BB5EC">
        <w:rPr>
          <w:rFonts w:ascii="Arial" w:eastAsia="Arial" w:hAnsi="Arial" w:cs="Arial"/>
        </w:rPr>
        <w:t>measuring</w:t>
      </w:r>
      <w:r w:rsidR="538E9D1A" w:rsidRPr="591BB5EC">
        <w:rPr>
          <w:rFonts w:ascii="Arial" w:eastAsia="Arial" w:hAnsi="Arial" w:cs="Arial"/>
        </w:rPr>
        <w:t xml:space="preserve"> looked </w:t>
      </w:r>
      <w:r w:rsidR="004476F8" w:rsidRPr="591BB5EC">
        <w:rPr>
          <w:rFonts w:ascii="Arial" w:eastAsia="Arial" w:hAnsi="Arial" w:cs="Arial"/>
        </w:rPr>
        <w:t>after</w:t>
      </w:r>
      <w:r w:rsidR="538E9D1A" w:rsidRPr="591BB5EC">
        <w:rPr>
          <w:rFonts w:ascii="Arial" w:eastAsia="Arial" w:hAnsi="Arial" w:cs="Arial"/>
        </w:rPr>
        <w:t xml:space="preserve"> </w:t>
      </w:r>
      <w:r w:rsidR="004476F8" w:rsidRPr="591BB5EC">
        <w:rPr>
          <w:rFonts w:ascii="Arial" w:eastAsia="Arial" w:hAnsi="Arial" w:cs="Arial"/>
        </w:rPr>
        <w:t>children’s</w:t>
      </w:r>
      <w:r w:rsidR="538E9D1A" w:rsidRPr="591BB5EC">
        <w:rPr>
          <w:rFonts w:ascii="Arial" w:eastAsia="Arial" w:hAnsi="Arial" w:cs="Arial"/>
        </w:rPr>
        <w:t xml:space="preserve"> emotional care</w:t>
      </w:r>
      <w:r w:rsidR="733AF69B" w:rsidRPr="591BB5EC">
        <w:rPr>
          <w:rFonts w:ascii="Arial" w:eastAsia="Arial" w:hAnsi="Arial" w:cs="Arial"/>
        </w:rPr>
        <w:t xml:space="preserve"> and </w:t>
      </w:r>
      <w:r w:rsidR="004476F8" w:rsidRPr="591BB5EC">
        <w:rPr>
          <w:rFonts w:ascii="Arial" w:eastAsia="Arial" w:hAnsi="Arial" w:cs="Arial"/>
        </w:rPr>
        <w:t>should</w:t>
      </w:r>
      <w:r w:rsidR="733AF69B" w:rsidRPr="591BB5EC">
        <w:rPr>
          <w:rFonts w:ascii="Arial" w:eastAsia="Arial" w:hAnsi="Arial" w:cs="Arial"/>
        </w:rPr>
        <w:t xml:space="preserve"> be used to track </w:t>
      </w:r>
      <w:r w:rsidR="006215A6" w:rsidRPr="591BB5EC">
        <w:rPr>
          <w:rFonts w:ascii="Arial" w:eastAsia="Arial" w:hAnsi="Arial" w:cs="Arial"/>
        </w:rPr>
        <w:t>changes.</w:t>
      </w:r>
      <w:r w:rsidR="00595DFC">
        <w:rPr>
          <w:rFonts w:ascii="Arial" w:eastAsia="Arial" w:hAnsi="Arial" w:cs="Arial"/>
        </w:rPr>
        <w:t xml:space="preserve"> </w:t>
      </w:r>
      <w:r w:rsidR="006215A6" w:rsidRPr="591BB5EC">
        <w:rPr>
          <w:rFonts w:ascii="Arial" w:eastAsia="Arial" w:hAnsi="Arial" w:cs="Arial"/>
        </w:rPr>
        <w:t>Early</w:t>
      </w:r>
      <w:r w:rsidR="427D37E6" w:rsidRPr="591BB5EC">
        <w:rPr>
          <w:rFonts w:ascii="Arial" w:eastAsia="Arial" w:hAnsi="Arial" w:cs="Arial"/>
        </w:rPr>
        <w:t xml:space="preserve"> </w:t>
      </w:r>
      <w:r w:rsidR="006215A6" w:rsidRPr="591BB5EC">
        <w:rPr>
          <w:rFonts w:ascii="Arial" w:eastAsia="Arial" w:hAnsi="Arial" w:cs="Arial"/>
        </w:rPr>
        <w:t>assessments</w:t>
      </w:r>
      <w:r w:rsidR="427D37E6" w:rsidRPr="591BB5EC">
        <w:rPr>
          <w:rFonts w:ascii="Arial" w:eastAsia="Arial" w:hAnsi="Arial" w:cs="Arial"/>
        </w:rPr>
        <w:t xml:space="preserve"> are crucial </w:t>
      </w:r>
      <w:r w:rsidR="427D37E6" w:rsidRPr="591BB5EC">
        <w:rPr>
          <w:rFonts w:ascii="Arial" w:eastAsia="Arial" w:hAnsi="Arial" w:cs="Arial"/>
        </w:rPr>
        <w:lastRenderedPageBreak/>
        <w:t xml:space="preserve">in a proactive and preventative approach to care. Still some local authorities do not have the correct procedures in place to assess the </w:t>
      </w:r>
      <w:r w:rsidR="427D37E6" w:rsidRPr="591BB5EC">
        <w:rPr>
          <w:rFonts w:ascii="Arial" w:eastAsia="Arial" w:hAnsi="Arial" w:cs="Arial"/>
          <w:color w:val="000000" w:themeColor="text1"/>
        </w:rPr>
        <w:t xml:space="preserve">emotional and mental health needs of children upon entering care. This has </w:t>
      </w:r>
      <w:r w:rsidR="004476F8" w:rsidRPr="591BB5EC">
        <w:rPr>
          <w:rFonts w:ascii="Arial" w:eastAsia="Arial" w:hAnsi="Arial" w:cs="Arial"/>
          <w:color w:val="000000" w:themeColor="text1"/>
        </w:rPr>
        <w:t>been</w:t>
      </w:r>
      <w:r w:rsidR="427D37E6" w:rsidRPr="591BB5EC">
        <w:rPr>
          <w:rFonts w:ascii="Arial" w:eastAsia="Arial" w:hAnsi="Arial" w:cs="Arial"/>
          <w:color w:val="000000" w:themeColor="text1"/>
        </w:rPr>
        <w:t xml:space="preserve"> highlighted by </w:t>
      </w:r>
      <w:r w:rsidR="004476F8" w:rsidRPr="591BB5EC">
        <w:rPr>
          <w:rFonts w:ascii="Arial" w:eastAsia="Arial" w:hAnsi="Arial" w:cs="Arial"/>
          <w:color w:val="000000" w:themeColor="text1"/>
        </w:rPr>
        <w:t>professionals</w:t>
      </w:r>
      <w:r w:rsidR="427D37E6" w:rsidRPr="591BB5EC">
        <w:rPr>
          <w:rFonts w:ascii="Arial" w:eastAsia="Arial" w:hAnsi="Arial" w:cs="Arial"/>
          <w:color w:val="000000" w:themeColor="text1"/>
        </w:rPr>
        <w:t xml:space="preserve"> and carers as a missed </w:t>
      </w:r>
      <w:r w:rsidR="004476F8" w:rsidRPr="591BB5EC">
        <w:rPr>
          <w:rFonts w:ascii="Arial" w:eastAsia="Arial" w:hAnsi="Arial" w:cs="Arial"/>
          <w:color w:val="000000" w:themeColor="text1"/>
        </w:rPr>
        <w:t>opportunity</w:t>
      </w:r>
      <w:r w:rsidR="427D37E6" w:rsidRPr="591BB5EC">
        <w:rPr>
          <w:rFonts w:ascii="Arial" w:eastAsia="Arial" w:hAnsi="Arial" w:cs="Arial"/>
          <w:color w:val="000000" w:themeColor="text1"/>
        </w:rPr>
        <w:t>. Often support is offered</w:t>
      </w:r>
      <w:r w:rsidR="00B86792">
        <w:rPr>
          <w:rFonts w:ascii="Arial" w:eastAsia="Arial" w:hAnsi="Arial" w:cs="Arial"/>
          <w:color w:val="000000" w:themeColor="text1"/>
        </w:rPr>
        <w:t xml:space="preserve"> when</w:t>
      </w:r>
      <w:r w:rsidR="427D37E6" w:rsidRPr="591BB5EC">
        <w:rPr>
          <w:rFonts w:ascii="Arial" w:eastAsia="Arial" w:hAnsi="Arial" w:cs="Arial"/>
          <w:color w:val="000000" w:themeColor="text1"/>
        </w:rPr>
        <w:t xml:space="preserve"> a situation has reached the </w:t>
      </w:r>
      <w:r w:rsidR="004476F8" w:rsidRPr="591BB5EC">
        <w:rPr>
          <w:rFonts w:ascii="Arial" w:eastAsia="Arial" w:hAnsi="Arial" w:cs="Arial"/>
          <w:color w:val="000000" w:themeColor="text1"/>
        </w:rPr>
        <w:t>point</w:t>
      </w:r>
      <w:r w:rsidR="00B86792">
        <w:rPr>
          <w:rFonts w:ascii="Arial" w:eastAsia="Arial" w:hAnsi="Arial" w:cs="Arial"/>
          <w:color w:val="000000" w:themeColor="text1"/>
        </w:rPr>
        <w:t xml:space="preserve"> of</w:t>
      </w:r>
      <w:r w:rsidR="427D37E6" w:rsidRPr="591BB5EC">
        <w:rPr>
          <w:rFonts w:ascii="Arial" w:eastAsia="Arial" w:hAnsi="Arial" w:cs="Arial"/>
          <w:color w:val="000000" w:themeColor="text1"/>
        </w:rPr>
        <w:t xml:space="preserve"> crisis where with correct procedures in place intervention could be offered before this point. With senior management across all the local </w:t>
      </w:r>
      <w:r w:rsidR="00203CA4" w:rsidRPr="591BB5EC">
        <w:rPr>
          <w:rFonts w:ascii="Arial" w:eastAsia="Arial" w:hAnsi="Arial" w:cs="Arial"/>
          <w:color w:val="000000" w:themeColor="text1"/>
        </w:rPr>
        <w:t>authorities</w:t>
      </w:r>
      <w:r w:rsidR="427D37E6" w:rsidRPr="591BB5EC">
        <w:rPr>
          <w:rFonts w:ascii="Arial" w:eastAsia="Arial" w:hAnsi="Arial" w:cs="Arial"/>
          <w:color w:val="000000" w:themeColor="text1"/>
        </w:rPr>
        <w:t xml:space="preserve"> in agreeance, the emotional wellbeing of children can only be achieved by </w:t>
      </w:r>
      <w:r w:rsidR="427D37E6" w:rsidRPr="591BB5EC">
        <w:rPr>
          <w:rFonts w:ascii="Arial" w:eastAsia="Arial" w:hAnsi="Arial" w:cs="Arial"/>
        </w:rPr>
        <w:t xml:space="preserve">a more proactive and preventative approach. With a better </w:t>
      </w:r>
      <w:r w:rsidR="00203CA4" w:rsidRPr="591BB5EC">
        <w:rPr>
          <w:rFonts w:ascii="Arial" w:eastAsia="Arial" w:hAnsi="Arial" w:cs="Arial"/>
        </w:rPr>
        <w:t>understanding</w:t>
      </w:r>
      <w:r w:rsidR="427D37E6" w:rsidRPr="591BB5EC">
        <w:rPr>
          <w:rFonts w:ascii="Arial" w:eastAsia="Arial" w:hAnsi="Arial" w:cs="Arial"/>
        </w:rPr>
        <w:t xml:space="preserve"> of the emotional and mental health needs of the child an informed decision can be made regarding placements. The same care taken when matching children for adoption must be taken when </w:t>
      </w:r>
      <w:r w:rsidR="00723C06">
        <w:rPr>
          <w:rFonts w:ascii="Arial" w:eastAsia="Arial" w:hAnsi="Arial" w:cs="Arial"/>
        </w:rPr>
        <w:t>finding</w:t>
      </w:r>
      <w:r w:rsidR="427D37E6" w:rsidRPr="591BB5EC">
        <w:rPr>
          <w:rFonts w:ascii="Arial" w:eastAsia="Arial" w:hAnsi="Arial" w:cs="Arial"/>
        </w:rPr>
        <w:t xml:space="preserve"> long term foster care. Short term placements should not become long term as the </w:t>
      </w:r>
      <w:r w:rsidR="00203CA4" w:rsidRPr="591BB5EC">
        <w:rPr>
          <w:rFonts w:ascii="Arial" w:eastAsia="Arial" w:hAnsi="Arial" w:cs="Arial"/>
        </w:rPr>
        <w:t>child’s</w:t>
      </w:r>
      <w:r w:rsidR="427D37E6" w:rsidRPr="591BB5EC">
        <w:rPr>
          <w:rFonts w:ascii="Arial" w:eastAsia="Arial" w:hAnsi="Arial" w:cs="Arial"/>
        </w:rPr>
        <w:t xml:space="preserve"> needs may not be </w:t>
      </w:r>
      <w:r w:rsidR="0026023F">
        <w:rPr>
          <w:rFonts w:ascii="Arial" w:eastAsia="Arial" w:hAnsi="Arial" w:cs="Arial"/>
        </w:rPr>
        <w:t>being</w:t>
      </w:r>
      <w:r w:rsidR="427D37E6" w:rsidRPr="591BB5EC">
        <w:rPr>
          <w:rFonts w:ascii="Arial" w:eastAsia="Arial" w:hAnsi="Arial" w:cs="Arial"/>
        </w:rPr>
        <w:t xml:space="preserve"> met</w:t>
      </w:r>
      <w:r w:rsidR="0026023F">
        <w:rPr>
          <w:rFonts w:ascii="Arial" w:eastAsia="Arial" w:hAnsi="Arial" w:cs="Arial"/>
        </w:rPr>
        <w:t xml:space="preserve"> creating further </w:t>
      </w:r>
      <w:r w:rsidR="00203CA4">
        <w:rPr>
          <w:rFonts w:ascii="Arial" w:eastAsia="Arial" w:hAnsi="Arial" w:cs="Arial"/>
        </w:rPr>
        <w:t>issues</w:t>
      </w:r>
      <w:r w:rsidR="427D37E6" w:rsidRPr="591BB5EC">
        <w:rPr>
          <w:rFonts w:ascii="Arial" w:eastAsia="Arial" w:hAnsi="Arial" w:cs="Arial"/>
        </w:rPr>
        <w:t>.</w:t>
      </w:r>
      <w:r w:rsidR="729FEE98" w:rsidRPr="591BB5EC">
        <w:rPr>
          <w:rFonts w:ascii="Arial" w:eastAsia="Arial" w:hAnsi="Arial" w:cs="Arial"/>
        </w:rPr>
        <w:t xml:space="preserve"> When interviewing looked after young people regarding mental health, Blower, A</w:t>
      </w:r>
      <w:r w:rsidR="729FEE98" w:rsidRPr="591BB5EC">
        <w:rPr>
          <w:rFonts w:ascii="Arial" w:eastAsia="Arial" w:hAnsi="Arial" w:cs="Arial"/>
          <w:i/>
          <w:iCs/>
        </w:rPr>
        <w:t xml:space="preserve"> et al </w:t>
      </w:r>
      <w:r w:rsidR="729FEE98" w:rsidRPr="591BB5EC">
        <w:rPr>
          <w:rFonts w:ascii="Arial" w:eastAsia="Arial" w:hAnsi="Arial" w:cs="Arial"/>
        </w:rPr>
        <w:t xml:space="preserve">(2004) found a willingness to discuss mental health but not directly associate </w:t>
      </w:r>
      <w:r w:rsidR="00203CA4" w:rsidRPr="591BB5EC">
        <w:rPr>
          <w:rFonts w:ascii="Arial" w:eastAsia="Arial" w:hAnsi="Arial" w:cs="Arial"/>
        </w:rPr>
        <w:t>themselves</w:t>
      </w:r>
      <w:r w:rsidR="729FEE98" w:rsidRPr="591BB5EC">
        <w:rPr>
          <w:rFonts w:ascii="Arial" w:eastAsia="Arial" w:hAnsi="Arial" w:cs="Arial"/>
        </w:rPr>
        <w:t xml:space="preserve"> with. Although they could describe issues </w:t>
      </w:r>
      <w:r w:rsidR="00203CA4" w:rsidRPr="591BB5EC">
        <w:rPr>
          <w:rFonts w:ascii="Arial" w:eastAsia="Arial" w:hAnsi="Arial" w:cs="Arial"/>
        </w:rPr>
        <w:t>surrounding</w:t>
      </w:r>
      <w:r w:rsidR="729FEE98" w:rsidRPr="591BB5EC">
        <w:rPr>
          <w:rFonts w:ascii="Arial" w:eastAsia="Arial" w:hAnsi="Arial" w:cs="Arial"/>
        </w:rPr>
        <w:t xml:space="preserve"> mental health in themselves and those </w:t>
      </w:r>
      <w:r w:rsidR="00857F38" w:rsidRPr="591BB5EC">
        <w:rPr>
          <w:rFonts w:ascii="Arial" w:eastAsia="Arial" w:hAnsi="Arial" w:cs="Arial"/>
        </w:rPr>
        <w:t>close,</w:t>
      </w:r>
      <w:r w:rsidR="729FEE98" w:rsidRPr="591BB5EC">
        <w:rPr>
          <w:rFonts w:ascii="Arial" w:eastAsia="Arial" w:hAnsi="Arial" w:cs="Arial"/>
        </w:rPr>
        <w:t xml:space="preserve"> they were </w:t>
      </w:r>
      <w:r w:rsidR="00203CA4" w:rsidRPr="591BB5EC">
        <w:rPr>
          <w:rFonts w:ascii="Arial" w:eastAsia="Arial" w:hAnsi="Arial" w:cs="Arial"/>
        </w:rPr>
        <w:t>suspicious</w:t>
      </w:r>
      <w:r w:rsidR="729FEE98" w:rsidRPr="591BB5EC">
        <w:rPr>
          <w:rFonts w:ascii="Arial" w:eastAsia="Arial" w:hAnsi="Arial" w:cs="Arial"/>
        </w:rPr>
        <w:t xml:space="preserve"> of </w:t>
      </w:r>
      <w:r w:rsidR="00203CA4" w:rsidRPr="591BB5EC">
        <w:rPr>
          <w:rFonts w:ascii="Arial" w:eastAsia="Arial" w:hAnsi="Arial" w:cs="Arial"/>
        </w:rPr>
        <w:t>mental</w:t>
      </w:r>
      <w:r w:rsidR="729FEE98" w:rsidRPr="591BB5EC">
        <w:rPr>
          <w:rFonts w:ascii="Arial" w:eastAsia="Arial" w:hAnsi="Arial" w:cs="Arial"/>
        </w:rPr>
        <w:t xml:space="preserve"> health professionals with a </w:t>
      </w:r>
      <w:r w:rsidR="00203CA4" w:rsidRPr="591BB5EC">
        <w:rPr>
          <w:rFonts w:ascii="Arial" w:eastAsia="Arial" w:hAnsi="Arial" w:cs="Arial"/>
        </w:rPr>
        <w:t>reluctance</w:t>
      </w:r>
      <w:r w:rsidR="729FEE98" w:rsidRPr="591BB5EC">
        <w:rPr>
          <w:rFonts w:ascii="Arial" w:eastAsia="Arial" w:hAnsi="Arial" w:cs="Arial"/>
        </w:rPr>
        <w:t xml:space="preserve"> to </w:t>
      </w:r>
      <w:r w:rsidR="00477DB6" w:rsidRPr="591BB5EC">
        <w:rPr>
          <w:rFonts w:ascii="Arial" w:eastAsia="Arial" w:hAnsi="Arial" w:cs="Arial"/>
        </w:rPr>
        <w:t>engage fearing</w:t>
      </w:r>
      <w:r w:rsidR="729FEE98" w:rsidRPr="591BB5EC">
        <w:rPr>
          <w:rFonts w:ascii="Arial" w:eastAsia="Arial" w:hAnsi="Arial" w:cs="Arial"/>
        </w:rPr>
        <w:t xml:space="preserve"> that the stigma of being under looked after status was problematic </w:t>
      </w:r>
      <w:r w:rsidR="00203CA4" w:rsidRPr="591BB5EC">
        <w:rPr>
          <w:rFonts w:ascii="Arial" w:eastAsia="Arial" w:hAnsi="Arial" w:cs="Arial"/>
        </w:rPr>
        <w:t>enough</w:t>
      </w:r>
      <w:r w:rsidR="729FEE98" w:rsidRPr="591BB5EC">
        <w:rPr>
          <w:rFonts w:ascii="Arial" w:eastAsia="Arial" w:hAnsi="Arial" w:cs="Arial"/>
        </w:rPr>
        <w:t xml:space="preserve"> </w:t>
      </w:r>
      <w:r w:rsidR="00203CA4" w:rsidRPr="591BB5EC">
        <w:rPr>
          <w:rFonts w:ascii="Arial" w:eastAsia="Arial" w:hAnsi="Arial" w:cs="Arial"/>
        </w:rPr>
        <w:t>without</w:t>
      </w:r>
      <w:r w:rsidR="729FEE98" w:rsidRPr="591BB5EC">
        <w:rPr>
          <w:rFonts w:ascii="Arial" w:eastAsia="Arial" w:hAnsi="Arial" w:cs="Arial"/>
        </w:rPr>
        <w:t xml:space="preserve"> the added labels that mental health may bring. They verbally displayed an understanding of how </w:t>
      </w:r>
      <w:r w:rsidR="00203CA4" w:rsidRPr="591BB5EC">
        <w:rPr>
          <w:rFonts w:ascii="Arial" w:eastAsia="Arial" w:hAnsi="Arial" w:cs="Arial"/>
        </w:rPr>
        <w:t>situations</w:t>
      </w:r>
      <w:r w:rsidR="729FEE98" w:rsidRPr="591BB5EC">
        <w:rPr>
          <w:rFonts w:ascii="Arial" w:eastAsia="Arial" w:hAnsi="Arial" w:cs="Arial"/>
        </w:rPr>
        <w:t xml:space="preserve"> and problems can be helped with talking and </w:t>
      </w:r>
      <w:r w:rsidR="00203CA4" w:rsidRPr="591BB5EC">
        <w:rPr>
          <w:rFonts w:ascii="Arial" w:eastAsia="Arial" w:hAnsi="Arial" w:cs="Arial"/>
        </w:rPr>
        <w:t>receiving</w:t>
      </w:r>
      <w:r w:rsidR="729FEE98" w:rsidRPr="591BB5EC">
        <w:rPr>
          <w:rFonts w:ascii="Arial" w:eastAsia="Arial" w:hAnsi="Arial" w:cs="Arial"/>
        </w:rPr>
        <w:t xml:space="preserve"> </w:t>
      </w:r>
      <w:r w:rsidR="00203CA4" w:rsidRPr="591BB5EC">
        <w:rPr>
          <w:rFonts w:ascii="Arial" w:eastAsia="Arial" w:hAnsi="Arial" w:cs="Arial"/>
        </w:rPr>
        <w:t>support</w:t>
      </w:r>
      <w:r w:rsidR="729FEE98" w:rsidRPr="591BB5EC">
        <w:rPr>
          <w:rFonts w:ascii="Arial" w:eastAsia="Arial" w:hAnsi="Arial" w:cs="Arial"/>
        </w:rPr>
        <w:t xml:space="preserve"> but in </w:t>
      </w:r>
      <w:r w:rsidR="00477DB6" w:rsidRPr="591BB5EC">
        <w:rPr>
          <w:rFonts w:ascii="Arial" w:eastAsia="Arial" w:hAnsi="Arial" w:cs="Arial"/>
        </w:rPr>
        <w:t>reality,</w:t>
      </w:r>
      <w:r w:rsidR="729FEE98" w:rsidRPr="591BB5EC">
        <w:rPr>
          <w:rFonts w:ascii="Arial" w:eastAsia="Arial" w:hAnsi="Arial" w:cs="Arial"/>
        </w:rPr>
        <w:t xml:space="preserve"> tried to manage issues themselves. The Children and Young People’s Mental Health and Wellbeing Taskforce (2015) recommended that training in </w:t>
      </w:r>
      <w:proofErr w:type="spellStart"/>
      <w:r w:rsidR="729FEE98" w:rsidRPr="591BB5EC">
        <w:rPr>
          <w:rFonts w:ascii="Arial" w:eastAsia="Arial" w:hAnsi="Arial" w:cs="Arial"/>
        </w:rPr>
        <w:t>MIndEd</w:t>
      </w:r>
      <w:proofErr w:type="spellEnd"/>
      <w:r w:rsidR="729FEE98" w:rsidRPr="591BB5EC">
        <w:rPr>
          <w:rFonts w:ascii="Arial" w:eastAsia="Arial" w:hAnsi="Arial" w:cs="Arial"/>
        </w:rPr>
        <w:t xml:space="preserve">, basic </w:t>
      </w:r>
      <w:r w:rsidR="00203CA4" w:rsidRPr="591BB5EC">
        <w:rPr>
          <w:rFonts w:ascii="Arial" w:eastAsia="Arial" w:hAnsi="Arial" w:cs="Arial"/>
        </w:rPr>
        <w:t>therapeutic</w:t>
      </w:r>
      <w:r w:rsidR="729FEE98" w:rsidRPr="591BB5EC">
        <w:rPr>
          <w:rFonts w:ascii="Arial" w:eastAsia="Arial" w:hAnsi="Arial" w:cs="Arial"/>
        </w:rPr>
        <w:t xml:space="preserve"> techniques and the encouragement of confidence around mental health should be promoted </w:t>
      </w:r>
      <w:r w:rsidR="00203CA4" w:rsidRPr="591BB5EC">
        <w:rPr>
          <w:rFonts w:ascii="Arial" w:eastAsia="Arial" w:hAnsi="Arial" w:cs="Arial"/>
        </w:rPr>
        <w:t>amongst</w:t>
      </w:r>
      <w:r w:rsidR="729FEE98" w:rsidRPr="591BB5EC">
        <w:rPr>
          <w:rFonts w:ascii="Arial" w:eastAsia="Arial" w:hAnsi="Arial" w:cs="Arial"/>
        </w:rPr>
        <w:t xml:space="preserve"> carers and healthcare professionals working with </w:t>
      </w:r>
      <w:r w:rsidR="00203CA4" w:rsidRPr="591BB5EC">
        <w:rPr>
          <w:rFonts w:ascii="Arial" w:eastAsia="Arial" w:hAnsi="Arial" w:cs="Arial"/>
        </w:rPr>
        <w:t>vulnerable</w:t>
      </w:r>
      <w:r w:rsidR="729FEE98" w:rsidRPr="591BB5EC">
        <w:rPr>
          <w:rFonts w:ascii="Arial" w:eastAsia="Arial" w:hAnsi="Arial" w:cs="Arial"/>
        </w:rPr>
        <w:t xml:space="preserve"> young people.</w:t>
      </w:r>
      <w:r w:rsidR="37577297" w:rsidRPr="591BB5EC">
        <w:rPr>
          <w:rFonts w:ascii="Arial" w:eastAsia="Arial" w:hAnsi="Arial" w:cs="Arial"/>
        </w:rPr>
        <w:t xml:space="preserve"> </w:t>
      </w:r>
      <w:r w:rsidR="733AF69B" w:rsidRPr="591BB5EC">
        <w:rPr>
          <w:rFonts w:ascii="Arial" w:eastAsia="Arial" w:hAnsi="Arial" w:cs="Arial"/>
        </w:rPr>
        <w:t xml:space="preserve">Social workers and health care professionals who </w:t>
      </w:r>
      <w:r w:rsidR="00203CA4" w:rsidRPr="591BB5EC">
        <w:rPr>
          <w:rFonts w:ascii="Arial" w:eastAsia="Arial" w:hAnsi="Arial" w:cs="Arial"/>
        </w:rPr>
        <w:t>participated</w:t>
      </w:r>
      <w:r w:rsidR="733AF69B" w:rsidRPr="591BB5EC">
        <w:rPr>
          <w:rFonts w:ascii="Arial" w:eastAsia="Arial" w:hAnsi="Arial" w:cs="Arial"/>
        </w:rPr>
        <w:t xml:space="preserve"> in the 2016 NSPCC study </w:t>
      </w:r>
      <w:r w:rsidR="00203CA4" w:rsidRPr="591BB5EC">
        <w:rPr>
          <w:rFonts w:ascii="Arial" w:eastAsia="Arial" w:hAnsi="Arial" w:cs="Arial"/>
        </w:rPr>
        <w:t>stressed</w:t>
      </w:r>
      <w:r w:rsidR="733AF69B" w:rsidRPr="591BB5EC">
        <w:rPr>
          <w:rFonts w:ascii="Arial" w:eastAsia="Arial" w:hAnsi="Arial" w:cs="Arial"/>
        </w:rPr>
        <w:t xml:space="preserve"> the </w:t>
      </w:r>
      <w:r w:rsidR="00203CA4" w:rsidRPr="591BB5EC">
        <w:rPr>
          <w:rFonts w:ascii="Arial" w:eastAsia="Arial" w:hAnsi="Arial" w:cs="Arial"/>
        </w:rPr>
        <w:t>importance</w:t>
      </w:r>
      <w:r w:rsidR="733AF69B" w:rsidRPr="591BB5EC">
        <w:rPr>
          <w:rFonts w:ascii="Arial" w:eastAsia="Arial" w:hAnsi="Arial" w:cs="Arial"/>
        </w:rPr>
        <w:t xml:space="preserve"> of an emotionally </w:t>
      </w:r>
      <w:r w:rsidR="00203CA4" w:rsidRPr="591BB5EC">
        <w:rPr>
          <w:rFonts w:ascii="Arial" w:eastAsia="Arial" w:hAnsi="Arial" w:cs="Arial"/>
        </w:rPr>
        <w:t>intelligent</w:t>
      </w:r>
      <w:r w:rsidR="733AF69B" w:rsidRPr="591BB5EC">
        <w:rPr>
          <w:rFonts w:ascii="Arial" w:eastAsia="Arial" w:hAnsi="Arial" w:cs="Arial"/>
        </w:rPr>
        <w:t xml:space="preserve"> </w:t>
      </w:r>
      <w:r w:rsidR="00AF6E34">
        <w:rPr>
          <w:rFonts w:ascii="Arial" w:eastAsia="Arial" w:hAnsi="Arial" w:cs="Arial"/>
        </w:rPr>
        <w:t>team</w:t>
      </w:r>
      <w:r w:rsidR="50D8677D" w:rsidRPr="591BB5EC">
        <w:rPr>
          <w:rFonts w:ascii="Arial" w:eastAsia="Arial" w:hAnsi="Arial" w:cs="Arial"/>
        </w:rPr>
        <w:t>. All care providers must contribute to help develop</w:t>
      </w:r>
      <w:r w:rsidR="686928E3" w:rsidRPr="591BB5EC">
        <w:rPr>
          <w:rFonts w:ascii="Arial" w:eastAsia="Arial" w:hAnsi="Arial" w:cs="Arial"/>
        </w:rPr>
        <w:t xml:space="preserve"> a</w:t>
      </w:r>
      <w:r w:rsidR="50D8677D" w:rsidRPr="591BB5EC">
        <w:rPr>
          <w:rFonts w:ascii="Arial" w:eastAsia="Arial" w:hAnsi="Arial" w:cs="Arial"/>
        </w:rPr>
        <w:t xml:space="preserve"> system</w:t>
      </w:r>
      <w:r w:rsidR="28EFB0B8" w:rsidRPr="591BB5EC">
        <w:rPr>
          <w:rFonts w:ascii="Arial" w:eastAsia="Arial" w:hAnsi="Arial" w:cs="Arial"/>
        </w:rPr>
        <w:t xml:space="preserve"> of care </w:t>
      </w:r>
      <w:r w:rsidR="50D8677D" w:rsidRPr="591BB5EC">
        <w:rPr>
          <w:rFonts w:ascii="Arial" w:eastAsia="Arial" w:hAnsi="Arial" w:cs="Arial"/>
        </w:rPr>
        <w:t xml:space="preserve">that </w:t>
      </w:r>
      <w:r w:rsidR="00203CA4" w:rsidRPr="591BB5EC">
        <w:rPr>
          <w:rFonts w:ascii="Arial" w:eastAsia="Arial" w:hAnsi="Arial" w:cs="Arial"/>
        </w:rPr>
        <w:t>unifies</w:t>
      </w:r>
      <w:r w:rsidR="50D8677D" w:rsidRPr="591BB5EC">
        <w:rPr>
          <w:rFonts w:ascii="Arial" w:eastAsia="Arial" w:hAnsi="Arial" w:cs="Arial"/>
        </w:rPr>
        <w:t xml:space="preserve"> the </w:t>
      </w:r>
      <w:r w:rsidR="00203CA4" w:rsidRPr="591BB5EC">
        <w:rPr>
          <w:rFonts w:ascii="Arial" w:eastAsia="Arial" w:hAnsi="Arial" w:cs="Arial"/>
        </w:rPr>
        <w:t>responsibility</w:t>
      </w:r>
      <w:r w:rsidR="50D8677D" w:rsidRPr="591BB5EC">
        <w:rPr>
          <w:rFonts w:ascii="Arial" w:eastAsia="Arial" w:hAnsi="Arial" w:cs="Arial"/>
        </w:rPr>
        <w:t xml:space="preserve"> of care.</w:t>
      </w:r>
    </w:p>
    <w:p w14:paraId="2F95F2EB" w14:textId="76EF8CD9" w:rsidR="591BB5EC" w:rsidRDefault="591BB5EC" w:rsidP="591BB5EC">
      <w:pPr>
        <w:spacing w:line="360" w:lineRule="auto"/>
      </w:pPr>
      <w:r w:rsidRPr="591BB5EC">
        <w:br w:type="page"/>
      </w:r>
    </w:p>
    <w:p w14:paraId="0B98DB90" w14:textId="4123C064" w:rsidR="672C64CD" w:rsidRDefault="672C64CD" w:rsidP="591BB5EC">
      <w:pPr>
        <w:spacing w:line="360" w:lineRule="auto"/>
        <w:rPr>
          <w:rFonts w:ascii="Arial" w:eastAsia="Arial" w:hAnsi="Arial" w:cs="Arial"/>
          <w:u w:val="single"/>
        </w:rPr>
      </w:pPr>
      <w:r w:rsidRPr="591BB5EC">
        <w:rPr>
          <w:rFonts w:ascii="Arial" w:eastAsia="Arial" w:hAnsi="Arial" w:cs="Arial"/>
          <w:u w:val="single"/>
        </w:rPr>
        <w:lastRenderedPageBreak/>
        <w:t>Conclusions and recommendations for future policy and practice.</w:t>
      </w:r>
    </w:p>
    <w:p w14:paraId="10E0D68A" w14:textId="364C10F7" w:rsidR="008305E0" w:rsidRDefault="00057BF6" w:rsidP="591BB5EC">
      <w:pPr>
        <w:spacing w:line="360" w:lineRule="auto"/>
        <w:rPr>
          <w:rFonts w:ascii="Arial" w:eastAsia="Arial" w:hAnsi="Arial" w:cs="Arial"/>
        </w:rPr>
      </w:pPr>
      <w:r>
        <w:rPr>
          <w:rFonts w:ascii="Arial" w:eastAsia="Arial" w:hAnsi="Arial" w:cs="Arial"/>
        </w:rPr>
        <w:t xml:space="preserve">In this review we have looked at </w:t>
      </w:r>
      <w:r w:rsidR="0014138E">
        <w:rPr>
          <w:rFonts w:ascii="Arial" w:eastAsia="Arial" w:hAnsi="Arial" w:cs="Arial"/>
        </w:rPr>
        <w:t>the link between looked after children and poor mental health.</w:t>
      </w:r>
      <w:r w:rsidR="00535763">
        <w:rPr>
          <w:rFonts w:ascii="Arial" w:eastAsia="Arial" w:hAnsi="Arial" w:cs="Arial"/>
        </w:rPr>
        <w:t xml:space="preserve"> </w:t>
      </w:r>
      <w:r w:rsidR="00F94502">
        <w:rPr>
          <w:rFonts w:ascii="Arial" w:eastAsia="Arial" w:hAnsi="Arial" w:cs="Arial"/>
        </w:rPr>
        <w:t xml:space="preserve">As </w:t>
      </w:r>
      <w:proofErr w:type="spellStart"/>
      <w:r w:rsidR="00F94502" w:rsidRPr="591BB5EC">
        <w:rPr>
          <w:rFonts w:ascii="Arial" w:eastAsia="Arial" w:hAnsi="Arial" w:cs="Arial"/>
        </w:rPr>
        <w:t>Sempik</w:t>
      </w:r>
      <w:proofErr w:type="spellEnd"/>
      <w:r w:rsidR="00F94502" w:rsidRPr="591BB5EC">
        <w:rPr>
          <w:rFonts w:ascii="Arial" w:eastAsia="Arial" w:hAnsi="Arial" w:cs="Arial"/>
        </w:rPr>
        <w:t xml:space="preserve"> </w:t>
      </w:r>
      <w:r w:rsidR="00F94502" w:rsidRPr="591BB5EC">
        <w:rPr>
          <w:rFonts w:ascii="Arial" w:eastAsia="Arial" w:hAnsi="Arial" w:cs="Arial"/>
          <w:i/>
          <w:iCs/>
        </w:rPr>
        <w:t xml:space="preserve">et al </w:t>
      </w:r>
      <w:r w:rsidR="00F94502" w:rsidRPr="591BB5EC">
        <w:rPr>
          <w:rFonts w:ascii="Arial" w:eastAsia="Arial" w:hAnsi="Arial" w:cs="Arial"/>
        </w:rPr>
        <w:t>(2008) found</w:t>
      </w:r>
      <w:r w:rsidR="00F94502">
        <w:rPr>
          <w:rFonts w:ascii="Arial" w:eastAsia="Arial" w:hAnsi="Arial" w:cs="Arial"/>
        </w:rPr>
        <w:t>, high numbers of l</w:t>
      </w:r>
      <w:r w:rsidR="00535763">
        <w:rPr>
          <w:rFonts w:ascii="Arial" w:eastAsia="Arial" w:hAnsi="Arial" w:cs="Arial"/>
        </w:rPr>
        <w:t xml:space="preserve">ooked after children often </w:t>
      </w:r>
      <w:r w:rsidR="009705A3">
        <w:rPr>
          <w:rFonts w:ascii="Arial" w:eastAsia="Arial" w:hAnsi="Arial" w:cs="Arial"/>
        </w:rPr>
        <w:t>enter</w:t>
      </w:r>
      <w:r w:rsidR="00535763">
        <w:rPr>
          <w:rFonts w:ascii="Arial" w:eastAsia="Arial" w:hAnsi="Arial" w:cs="Arial"/>
        </w:rPr>
        <w:t xml:space="preserve"> the system with a range </w:t>
      </w:r>
      <w:r w:rsidR="00513E3F">
        <w:rPr>
          <w:rFonts w:ascii="Arial" w:eastAsia="Arial" w:hAnsi="Arial" w:cs="Arial"/>
        </w:rPr>
        <w:t>of</w:t>
      </w:r>
      <w:r w:rsidR="00535763">
        <w:rPr>
          <w:rFonts w:ascii="Arial" w:eastAsia="Arial" w:hAnsi="Arial" w:cs="Arial"/>
        </w:rPr>
        <w:t xml:space="preserve"> </w:t>
      </w:r>
      <w:r w:rsidR="00673397">
        <w:rPr>
          <w:rFonts w:ascii="Arial" w:eastAsia="Arial" w:hAnsi="Arial" w:cs="Arial"/>
        </w:rPr>
        <w:t>issues</w:t>
      </w:r>
      <w:r w:rsidR="00535763">
        <w:rPr>
          <w:rFonts w:ascii="Arial" w:eastAsia="Arial" w:hAnsi="Arial" w:cs="Arial"/>
        </w:rPr>
        <w:t xml:space="preserve"> and problems. </w:t>
      </w:r>
      <w:r w:rsidR="00E10206">
        <w:rPr>
          <w:rFonts w:ascii="Arial" w:eastAsia="Arial" w:hAnsi="Arial" w:cs="Arial"/>
        </w:rPr>
        <w:t xml:space="preserve">Although the care system may not be the cause of the </w:t>
      </w:r>
      <w:r w:rsidR="00673397">
        <w:rPr>
          <w:rFonts w:ascii="Arial" w:eastAsia="Arial" w:hAnsi="Arial" w:cs="Arial"/>
        </w:rPr>
        <w:t>child’s</w:t>
      </w:r>
      <w:r w:rsidR="00E10206">
        <w:rPr>
          <w:rFonts w:ascii="Arial" w:eastAsia="Arial" w:hAnsi="Arial" w:cs="Arial"/>
        </w:rPr>
        <w:t xml:space="preserve"> mental health </w:t>
      </w:r>
      <w:r w:rsidR="008B086A">
        <w:rPr>
          <w:rFonts w:ascii="Arial" w:eastAsia="Arial" w:hAnsi="Arial" w:cs="Arial"/>
        </w:rPr>
        <w:t>decline once</w:t>
      </w:r>
      <w:r w:rsidR="00E10206">
        <w:rPr>
          <w:rFonts w:ascii="Arial" w:eastAsia="Arial" w:hAnsi="Arial" w:cs="Arial"/>
        </w:rPr>
        <w:t xml:space="preserve"> the child enters the system its i</w:t>
      </w:r>
      <w:r w:rsidR="00846E6E">
        <w:rPr>
          <w:rFonts w:ascii="Arial" w:eastAsia="Arial" w:hAnsi="Arial" w:cs="Arial"/>
        </w:rPr>
        <w:t>s the systems responsibility to try and do all it can to support the child in treatment.</w:t>
      </w:r>
      <w:r w:rsidR="008B086A">
        <w:rPr>
          <w:rFonts w:ascii="Arial" w:eastAsia="Arial" w:hAnsi="Arial" w:cs="Arial"/>
        </w:rPr>
        <w:t xml:space="preserve"> </w:t>
      </w:r>
      <w:r w:rsidR="008305E0">
        <w:rPr>
          <w:rFonts w:ascii="Arial" w:eastAsia="Arial" w:hAnsi="Arial" w:cs="Arial"/>
        </w:rPr>
        <w:t>With such high numbers</w:t>
      </w:r>
      <w:r w:rsidR="0004331C">
        <w:rPr>
          <w:rFonts w:ascii="Arial" w:eastAsia="Arial" w:hAnsi="Arial" w:cs="Arial"/>
        </w:rPr>
        <w:t>,</w:t>
      </w:r>
      <w:r w:rsidR="008305E0">
        <w:rPr>
          <w:rFonts w:ascii="Arial" w:eastAsia="Arial" w:hAnsi="Arial" w:cs="Arial"/>
        </w:rPr>
        <w:t xml:space="preserve"> early </w:t>
      </w:r>
      <w:r w:rsidR="00673397">
        <w:rPr>
          <w:rFonts w:ascii="Arial" w:eastAsia="Arial" w:hAnsi="Arial" w:cs="Arial"/>
        </w:rPr>
        <w:t>assessments</w:t>
      </w:r>
      <w:r w:rsidR="008305E0">
        <w:rPr>
          <w:rFonts w:ascii="Arial" w:eastAsia="Arial" w:hAnsi="Arial" w:cs="Arial"/>
        </w:rPr>
        <w:t xml:space="preserve"> are critical</w:t>
      </w:r>
      <w:r w:rsidR="00E4522A">
        <w:rPr>
          <w:rFonts w:ascii="Arial" w:eastAsia="Arial" w:hAnsi="Arial" w:cs="Arial"/>
        </w:rPr>
        <w:t xml:space="preserve"> in enabling intervention in areas of concern.</w:t>
      </w:r>
      <w:r w:rsidR="00AA7FF2">
        <w:rPr>
          <w:rFonts w:ascii="Arial" w:eastAsia="Arial" w:hAnsi="Arial" w:cs="Arial"/>
        </w:rPr>
        <w:t xml:space="preserve"> Carers of looked after children</w:t>
      </w:r>
      <w:r w:rsidR="00B27B19">
        <w:rPr>
          <w:rFonts w:ascii="Arial" w:eastAsia="Arial" w:hAnsi="Arial" w:cs="Arial"/>
        </w:rPr>
        <w:t xml:space="preserve"> must try to ensure that along with early </w:t>
      </w:r>
      <w:r w:rsidR="008B086A">
        <w:rPr>
          <w:rFonts w:ascii="Arial" w:eastAsia="Arial" w:hAnsi="Arial" w:cs="Arial"/>
        </w:rPr>
        <w:t>assessments</w:t>
      </w:r>
      <w:r w:rsidR="00B27B19">
        <w:rPr>
          <w:rFonts w:ascii="Arial" w:eastAsia="Arial" w:hAnsi="Arial" w:cs="Arial"/>
        </w:rPr>
        <w:t xml:space="preserve"> a consistent</w:t>
      </w:r>
      <w:r w:rsidR="00BA6D4A">
        <w:rPr>
          <w:rFonts w:ascii="Arial" w:eastAsia="Arial" w:hAnsi="Arial" w:cs="Arial"/>
        </w:rPr>
        <w:t xml:space="preserve">, personalized plan of care is </w:t>
      </w:r>
      <w:r w:rsidR="006974E4">
        <w:rPr>
          <w:rFonts w:ascii="Arial" w:eastAsia="Arial" w:hAnsi="Arial" w:cs="Arial"/>
        </w:rPr>
        <w:t xml:space="preserve">adhered too. </w:t>
      </w:r>
      <w:r w:rsidR="008B086A">
        <w:rPr>
          <w:rFonts w:ascii="Arial" w:eastAsia="Arial" w:hAnsi="Arial" w:cs="Arial"/>
        </w:rPr>
        <w:t xml:space="preserve">Social workers are a key </w:t>
      </w:r>
      <w:r w:rsidR="00F32945">
        <w:rPr>
          <w:rFonts w:ascii="Arial" w:eastAsia="Arial" w:hAnsi="Arial" w:cs="Arial"/>
        </w:rPr>
        <w:t xml:space="preserve">part of the system in terms of spotting issues and sourcing the correct treatment needed. Proactive care </w:t>
      </w:r>
      <w:r w:rsidR="009D2413">
        <w:rPr>
          <w:rFonts w:ascii="Arial" w:eastAsia="Arial" w:hAnsi="Arial" w:cs="Arial"/>
        </w:rPr>
        <w:t xml:space="preserve">should be the priority. </w:t>
      </w:r>
      <w:r w:rsidR="006974E4">
        <w:rPr>
          <w:rFonts w:ascii="Arial" w:eastAsia="Arial" w:hAnsi="Arial" w:cs="Arial"/>
        </w:rPr>
        <w:t xml:space="preserve">The quick turnover of social workers is a problem in terms of </w:t>
      </w:r>
      <w:r w:rsidR="009D2413">
        <w:rPr>
          <w:rFonts w:ascii="Arial" w:eastAsia="Arial" w:hAnsi="Arial" w:cs="Arial"/>
        </w:rPr>
        <w:t>consistency</w:t>
      </w:r>
      <w:r w:rsidR="006974E4">
        <w:rPr>
          <w:rFonts w:ascii="Arial" w:eastAsia="Arial" w:hAnsi="Arial" w:cs="Arial"/>
        </w:rPr>
        <w:t xml:space="preserve"> and where possible</w:t>
      </w:r>
      <w:r w:rsidR="00865124">
        <w:rPr>
          <w:rFonts w:ascii="Arial" w:eastAsia="Arial" w:hAnsi="Arial" w:cs="Arial"/>
        </w:rPr>
        <w:t>, a child should have the same social worker throughout their time under care of the government.</w:t>
      </w:r>
      <w:r w:rsidR="000D28F0">
        <w:rPr>
          <w:rFonts w:ascii="Arial" w:eastAsia="Arial" w:hAnsi="Arial" w:cs="Arial"/>
        </w:rPr>
        <w:t xml:space="preserve"> SDQ’s </w:t>
      </w:r>
      <w:r w:rsidR="00750A6D">
        <w:rPr>
          <w:rFonts w:ascii="Arial" w:eastAsia="Arial" w:hAnsi="Arial" w:cs="Arial"/>
        </w:rPr>
        <w:t>is</w:t>
      </w:r>
      <w:r w:rsidR="000D28F0">
        <w:rPr>
          <w:rFonts w:ascii="Arial" w:eastAsia="Arial" w:hAnsi="Arial" w:cs="Arial"/>
        </w:rPr>
        <w:t xml:space="preserve"> a useful tool </w:t>
      </w:r>
      <w:r w:rsidR="00CA4E06">
        <w:rPr>
          <w:rFonts w:ascii="Arial" w:eastAsia="Arial" w:hAnsi="Arial" w:cs="Arial"/>
        </w:rPr>
        <w:t>in delivering care and should be adopted by more local government authorities</w:t>
      </w:r>
      <w:r w:rsidR="007E2F4A">
        <w:rPr>
          <w:rFonts w:ascii="Arial" w:eastAsia="Arial" w:hAnsi="Arial" w:cs="Arial"/>
        </w:rPr>
        <w:t xml:space="preserve">, with </w:t>
      </w:r>
      <w:proofErr w:type="spellStart"/>
      <w:r w:rsidR="007E2F4A">
        <w:rPr>
          <w:rFonts w:ascii="Arial" w:eastAsia="Arial" w:hAnsi="Arial" w:cs="Arial"/>
        </w:rPr>
        <w:t>MindEd</w:t>
      </w:r>
      <w:proofErr w:type="spellEnd"/>
      <w:r w:rsidR="007E2F4A">
        <w:rPr>
          <w:rFonts w:ascii="Arial" w:eastAsia="Arial" w:hAnsi="Arial" w:cs="Arial"/>
        </w:rPr>
        <w:t xml:space="preserve"> and other mental health training given to care givers. </w:t>
      </w:r>
      <w:r w:rsidR="00ED049D">
        <w:rPr>
          <w:rFonts w:ascii="Arial" w:eastAsia="Arial" w:hAnsi="Arial" w:cs="Arial"/>
        </w:rPr>
        <w:t xml:space="preserve">Once looked after children turn </w:t>
      </w:r>
      <w:r w:rsidR="009D2413">
        <w:rPr>
          <w:rFonts w:ascii="Arial" w:eastAsia="Arial" w:hAnsi="Arial" w:cs="Arial"/>
        </w:rPr>
        <w:t>eighteen</w:t>
      </w:r>
      <w:r w:rsidR="00292FAE">
        <w:rPr>
          <w:rFonts w:ascii="Arial" w:eastAsia="Arial" w:hAnsi="Arial" w:cs="Arial"/>
        </w:rPr>
        <w:t xml:space="preserve">, care and treatment of tails off. This again was highlighted as an issue as consistent care </w:t>
      </w:r>
      <w:r w:rsidR="004B4CD3">
        <w:rPr>
          <w:rFonts w:ascii="Arial" w:eastAsia="Arial" w:hAnsi="Arial" w:cs="Arial"/>
        </w:rPr>
        <w:t xml:space="preserve">also applies to </w:t>
      </w:r>
      <w:r w:rsidR="00295634">
        <w:rPr>
          <w:rFonts w:ascii="Arial" w:eastAsia="Arial" w:hAnsi="Arial" w:cs="Arial"/>
        </w:rPr>
        <w:t>this situation also.</w:t>
      </w:r>
      <w:r w:rsidR="006108CF">
        <w:rPr>
          <w:rFonts w:ascii="Arial" w:eastAsia="Arial" w:hAnsi="Arial" w:cs="Arial"/>
        </w:rPr>
        <w:t xml:space="preserve"> Issues faced do not cease to exist because of status changes and where possible every effort should be given to support this </w:t>
      </w:r>
      <w:r w:rsidR="00673397">
        <w:rPr>
          <w:rFonts w:ascii="Arial" w:eastAsia="Arial" w:hAnsi="Arial" w:cs="Arial"/>
        </w:rPr>
        <w:t>transitional period.</w:t>
      </w:r>
      <w:r w:rsidR="008846BB">
        <w:rPr>
          <w:rFonts w:ascii="Arial" w:eastAsia="Arial" w:hAnsi="Arial" w:cs="Arial"/>
        </w:rPr>
        <w:t xml:space="preserve"> </w:t>
      </w:r>
      <w:r w:rsidR="00926E47">
        <w:rPr>
          <w:rFonts w:ascii="Arial" w:eastAsia="Arial" w:hAnsi="Arial" w:cs="Arial"/>
        </w:rPr>
        <w:t xml:space="preserve"> </w:t>
      </w:r>
      <w:r w:rsidR="00673397">
        <w:rPr>
          <w:rFonts w:ascii="Arial" w:eastAsia="Arial" w:hAnsi="Arial" w:cs="Arial"/>
        </w:rPr>
        <w:t>Unsuitable</w:t>
      </w:r>
      <w:r w:rsidR="00926E47">
        <w:rPr>
          <w:rFonts w:ascii="Arial" w:eastAsia="Arial" w:hAnsi="Arial" w:cs="Arial"/>
        </w:rPr>
        <w:t xml:space="preserve"> </w:t>
      </w:r>
      <w:r w:rsidR="00673397">
        <w:rPr>
          <w:rFonts w:ascii="Arial" w:eastAsia="Arial" w:hAnsi="Arial" w:cs="Arial"/>
        </w:rPr>
        <w:t>placements</w:t>
      </w:r>
      <w:r w:rsidR="008846BB">
        <w:rPr>
          <w:rFonts w:ascii="Arial" w:eastAsia="Arial" w:hAnsi="Arial" w:cs="Arial"/>
        </w:rPr>
        <w:t xml:space="preserve"> can </w:t>
      </w:r>
      <w:r w:rsidR="003F0AD5">
        <w:rPr>
          <w:rFonts w:ascii="Arial" w:eastAsia="Arial" w:hAnsi="Arial" w:cs="Arial"/>
        </w:rPr>
        <w:t xml:space="preserve">play a part in </w:t>
      </w:r>
      <w:r w:rsidR="00926E47">
        <w:rPr>
          <w:rFonts w:ascii="Arial" w:eastAsia="Arial" w:hAnsi="Arial" w:cs="Arial"/>
        </w:rPr>
        <w:t xml:space="preserve">disrupting a </w:t>
      </w:r>
      <w:r w:rsidR="00673397">
        <w:rPr>
          <w:rFonts w:ascii="Arial" w:eastAsia="Arial" w:hAnsi="Arial" w:cs="Arial"/>
        </w:rPr>
        <w:t>child’s</w:t>
      </w:r>
      <w:r w:rsidR="00926E47">
        <w:rPr>
          <w:rFonts w:ascii="Arial" w:eastAsia="Arial" w:hAnsi="Arial" w:cs="Arial"/>
        </w:rPr>
        <w:t xml:space="preserve"> journey of recovery</w:t>
      </w:r>
      <w:r w:rsidR="00D85A2F">
        <w:rPr>
          <w:rFonts w:ascii="Arial" w:eastAsia="Arial" w:hAnsi="Arial" w:cs="Arial"/>
        </w:rPr>
        <w:t xml:space="preserve">. Placements must, where possible, be tailored to the </w:t>
      </w:r>
      <w:r w:rsidR="00673397">
        <w:rPr>
          <w:rFonts w:ascii="Arial" w:eastAsia="Arial" w:hAnsi="Arial" w:cs="Arial"/>
        </w:rPr>
        <w:t>child’s</w:t>
      </w:r>
      <w:r w:rsidR="00D85A2F">
        <w:rPr>
          <w:rFonts w:ascii="Arial" w:eastAsia="Arial" w:hAnsi="Arial" w:cs="Arial"/>
        </w:rPr>
        <w:t xml:space="preserve"> need and consistent. </w:t>
      </w:r>
      <w:r w:rsidR="00DF16E0">
        <w:rPr>
          <w:rFonts w:ascii="Arial" w:eastAsia="Arial" w:hAnsi="Arial" w:cs="Arial"/>
        </w:rPr>
        <w:t xml:space="preserve">The upheaval of many </w:t>
      </w:r>
      <w:r w:rsidR="00673397">
        <w:rPr>
          <w:rFonts w:ascii="Arial" w:eastAsia="Arial" w:hAnsi="Arial" w:cs="Arial"/>
        </w:rPr>
        <w:t>placements</w:t>
      </w:r>
      <w:r w:rsidR="00DF16E0">
        <w:rPr>
          <w:rFonts w:ascii="Arial" w:eastAsia="Arial" w:hAnsi="Arial" w:cs="Arial"/>
        </w:rPr>
        <w:t xml:space="preserve"> can be unsettling and upsetting</w:t>
      </w:r>
      <w:r w:rsidR="00B10E69">
        <w:rPr>
          <w:rFonts w:ascii="Arial" w:eastAsia="Arial" w:hAnsi="Arial" w:cs="Arial"/>
        </w:rPr>
        <w:t xml:space="preserve"> with permanent</w:t>
      </w:r>
      <w:r w:rsidR="002512C3">
        <w:rPr>
          <w:rFonts w:ascii="Arial" w:eastAsia="Arial" w:hAnsi="Arial" w:cs="Arial"/>
        </w:rPr>
        <w:t xml:space="preserve"> placements, where possible, sought first</w:t>
      </w:r>
      <w:r w:rsidR="00B10E69">
        <w:rPr>
          <w:rFonts w:ascii="Arial" w:eastAsia="Arial" w:hAnsi="Arial" w:cs="Arial"/>
        </w:rPr>
        <w:t>.</w:t>
      </w:r>
      <w:r w:rsidR="00677B32">
        <w:rPr>
          <w:rFonts w:ascii="Arial" w:eastAsia="Arial" w:hAnsi="Arial" w:cs="Arial"/>
        </w:rPr>
        <w:t xml:space="preserve"> </w:t>
      </w:r>
      <w:proofErr w:type="spellStart"/>
      <w:r w:rsidR="00677B32" w:rsidRPr="591BB5EC">
        <w:rPr>
          <w:rFonts w:ascii="Arial" w:eastAsia="Arial" w:hAnsi="Arial" w:cs="Arial"/>
        </w:rPr>
        <w:t>Dumaret</w:t>
      </w:r>
      <w:proofErr w:type="spellEnd"/>
      <w:r w:rsidR="00677B32" w:rsidRPr="591BB5EC">
        <w:rPr>
          <w:rFonts w:ascii="Arial" w:eastAsia="Arial" w:hAnsi="Arial" w:cs="Arial"/>
        </w:rPr>
        <w:t xml:space="preserve"> </w:t>
      </w:r>
      <w:r w:rsidR="00677B32" w:rsidRPr="591BB5EC">
        <w:rPr>
          <w:rFonts w:ascii="Arial" w:eastAsia="Arial" w:hAnsi="Arial" w:cs="Arial"/>
          <w:i/>
          <w:iCs/>
        </w:rPr>
        <w:t>et al</w:t>
      </w:r>
      <w:r w:rsidR="00677B32" w:rsidRPr="591BB5EC">
        <w:rPr>
          <w:rFonts w:ascii="Arial" w:eastAsia="Arial" w:hAnsi="Arial" w:cs="Arial"/>
        </w:rPr>
        <w:t xml:space="preserve"> (1997)</w:t>
      </w:r>
      <w:r w:rsidR="00677B32">
        <w:rPr>
          <w:rFonts w:ascii="Arial" w:eastAsia="Arial" w:hAnsi="Arial" w:cs="Arial"/>
        </w:rPr>
        <w:t xml:space="preserve"> found</w:t>
      </w:r>
      <w:r w:rsidR="00986799">
        <w:rPr>
          <w:rFonts w:ascii="Arial" w:eastAsia="Arial" w:hAnsi="Arial" w:cs="Arial"/>
        </w:rPr>
        <w:t xml:space="preserve"> many</w:t>
      </w:r>
      <w:r w:rsidR="00677B32">
        <w:rPr>
          <w:rFonts w:ascii="Arial" w:eastAsia="Arial" w:hAnsi="Arial" w:cs="Arial"/>
        </w:rPr>
        <w:t xml:space="preserve"> looked after children </w:t>
      </w:r>
      <w:r w:rsidR="001E7CAE">
        <w:rPr>
          <w:rFonts w:ascii="Arial" w:eastAsia="Arial" w:hAnsi="Arial" w:cs="Arial"/>
        </w:rPr>
        <w:t xml:space="preserve">can </w:t>
      </w:r>
      <w:r w:rsidR="00986799">
        <w:rPr>
          <w:rFonts w:ascii="Arial" w:eastAsia="Arial" w:hAnsi="Arial" w:cs="Arial"/>
        </w:rPr>
        <w:t>recover from issues to lead productive lives in the future</w:t>
      </w:r>
      <w:r w:rsidR="00B10E69">
        <w:rPr>
          <w:rFonts w:ascii="Arial" w:eastAsia="Arial" w:hAnsi="Arial" w:cs="Arial"/>
        </w:rPr>
        <w:t xml:space="preserve"> and a</w:t>
      </w:r>
      <w:r w:rsidR="00986799">
        <w:rPr>
          <w:rFonts w:ascii="Arial" w:eastAsia="Arial" w:hAnsi="Arial" w:cs="Arial"/>
        </w:rPr>
        <w:t xml:space="preserve">lthough </w:t>
      </w:r>
      <w:r w:rsidR="009619AC">
        <w:rPr>
          <w:rFonts w:ascii="Arial" w:eastAsia="Arial" w:hAnsi="Arial" w:cs="Arial"/>
        </w:rPr>
        <w:t xml:space="preserve">some many never recover </w:t>
      </w:r>
      <w:r w:rsidR="00B10E69">
        <w:rPr>
          <w:rFonts w:ascii="Arial" w:eastAsia="Arial" w:hAnsi="Arial" w:cs="Arial"/>
        </w:rPr>
        <w:t xml:space="preserve">the system should try its </w:t>
      </w:r>
      <w:r w:rsidR="0004331C">
        <w:rPr>
          <w:rFonts w:ascii="Arial" w:eastAsia="Arial" w:hAnsi="Arial" w:cs="Arial"/>
        </w:rPr>
        <w:t>utmost to assist children through this period in their life.</w:t>
      </w:r>
    </w:p>
    <w:p w14:paraId="59F28880" w14:textId="672398FD" w:rsidR="00331F1B" w:rsidRDefault="00331F1B" w:rsidP="591BB5EC">
      <w:pPr>
        <w:spacing w:line="360" w:lineRule="auto"/>
        <w:rPr>
          <w:rFonts w:ascii="Arial" w:eastAsia="Arial" w:hAnsi="Arial" w:cs="Arial"/>
        </w:rPr>
      </w:pPr>
    </w:p>
    <w:p w14:paraId="5BB11021" w14:textId="77777777" w:rsidR="0022796F" w:rsidRDefault="0022796F" w:rsidP="591BB5EC">
      <w:pPr>
        <w:spacing w:line="360" w:lineRule="auto"/>
        <w:rPr>
          <w:rFonts w:ascii="Arial" w:eastAsia="Arial" w:hAnsi="Arial" w:cs="Arial"/>
        </w:rPr>
      </w:pPr>
    </w:p>
    <w:p w14:paraId="487520FA" w14:textId="13A5E788" w:rsidR="007C34CA" w:rsidRDefault="007C34CA" w:rsidP="591BB5EC">
      <w:pPr>
        <w:spacing w:line="360" w:lineRule="auto"/>
        <w:rPr>
          <w:rFonts w:ascii="Arial" w:eastAsia="Arial" w:hAnsi="Arial" w:cs="Arial"/>
        </w:rPr>
      </w:pPr>
    </w:p>
    <w:p w14:paraId="5EB018AF" w14:textId="77777777" w:rsidR="007A1310" w:rsidRDefault="007A1310" w:rsidP="591BB5EC">
      <w:pPr>
        <w:spacing w:line="360" w:lineRule="auto"/>
        <w:rPr>
          <w:rFonts w:ascii="Arial" w:eastAsia="Arial" w:hAnsi="Arial" w:cs="Arial"/>
        </w:rPr>
      </w:pPr>
    </w:p>
    <w:p w14:paraId="5344AB71" w14:textId="77777777" w:rsidR="008305E0" w:rsidRDefault="008305E0" w:rsidP="591BB5EC">
      <w:pPr>
        <w:spacing w:line="360" w:lineRule="auto"/>
        <w:rPr>
          <w:rFonts w:ascii="Arial" w:eastAsia="Arial" w:hAnsi="Arial" w:cs="Arial"/>
        </w:rPr>
      </w:pPr>
    </w:p>
    <w:p w14:paraId="7664A039" w14:textId="10535298" w:rsidR="591BB5EC" w:rsidRDefault="591BB5EC" w:rsidP="591BB5EC">
      <w:pPr>
        <w:spacing w:line="360" w:lineRule="auto"/>
      </w:pPr>
    </w:p>
    <w:p w14:paraId="04339222" w14:textId="55F4C732" w:rsidR="591BB5EC" w:rsidRDefault="591BB5EC" w:rsidP="591BB5EC">
      <w:pPr>
        <w:spacing w:line="360" w:lineRule="auto"/>
        <w:rPr>
          <w:rFonts w:ascii="Arial" w:eastAsia="Arial" w:hAnsi="Arial" w:cs="Arial"/>
        </w:rPr>
      </w:pPr>
    </w:p>
    <w:p w14:paraId="3227C9B1" w14:textId="2F356787" w:rsidR="15088F85" w:rsidRDefault="591BB5EC" w:rsidP="591BB5EC">
      <w:pPr>
        <w:spacing w:line="360" w:lineRule="auto"/>
        <w:rPr>
          <w:rFonts w:ascii="Arial" w:eastAsia="Arial" w:hAnsi="Arial" w:cs="Arial"/>
        </w:rPr>
      </w:pPr>
      <w:r w:rsidRPr="591BB5EC">
        <w:br w:type="page"/>
      </w:r>
      <w:r w:rsidR="15088F85" w:rsidRPr="591BB5EC">
        <w:rPr>
          <w:rFonts w:ascii="Arial" w:eastAsia="Arial" w:hAnsi="Arial" w:cs="Arial"/>
          <w:u w:val="single"/>
        </w:rPr>
        <w:lastRenderedPageBreak/>
        <w:t>References</w:t>
      </w:r>
    </w:p>
    <w:p w14:paraId="34B4945C" w14:textId="7DA8B2E6" w:rsidR="177BD1AD" w:rsidRDefault="177BD1AD" w:rsidP="591BB5EC">
      <w:pPr>
        <w:spacing w:line="360" w:lineRule="auto"/>
        <w:rPr>
          <w:rFonts w:ascii="Arial" w:eastAsia="Arial" w:hAnsi="Arial" w:cs="Arial"/>
        </w:rPr>
      </w:pPr>
      <w:proofErr w:type="spellStart"/>
      <w:r w:rsidRPr="591BB5EC">
        <w:rPr>
          <w:rFonts w:ascii="Arial" w:eastAsia="Arial" w:hAnsi="Arial" w:cs="Arial"/>
        </w:rPr>
        <w:t>Bazalgette</w:t>
      </w:r>
      <w:proofErr w:type="spellEnd"/>
      <w:r w:rsidRPr="591BB5EC">
        <w:rPr>
          <w:rFonts w:ascii="Arial" w:eastAsia="Arial" w:hAnsi="Arial" w:cs="Arial"/>
        </w:rPr>
        <w:t xml:space="preserve">, L., Rahilly, T. and Trevelyan, G. (2015) </w:t>
      </w:r>
      <w:r w:rsidRPr="591BB5EC">
        <w:rPr>
          <w:rFonts w:ascii="Arial" w:eastAsia="Arial" w:hAnsi="Arial" w:cs="Arial"/>
          <w:i/>
          <w:iCs/>
        </w:rPr>
        <w:t>Achieving emotional wellbeing for looked after children: a whole system approach</w:t>
      </w:r>
      <w:r w:rsidRPr="591BB5EC">
        <w:rPr>
          <w:rFonts w:ascii="Arial" w:eastAsia="Arial" w:hAnsi="Arial" w:cs="Arial"/>
        </w:rPr>
        <w:t>. London: NSPCC.</w:t>
      </w:r>
    </w:p>
    <w:p w14:paraId="25657388" w14:textId="009A1977" w:rsidR="6381E3EC" w:rsidRDefault="6381E3EC" w:rsidP="591BB5EC">
      <w:pPr>
        <w:spacing w:line="360" w:lineRule="auto"/>
        <w:rPr>
          <w:rFonts w:ascii="Arial" w:eastAsia="Arial" w:hAnsi="Arial" w:cs="Arial"/>
          <w:i/>
          <w:iCs/>
        </w:rPr>
      </w:pPr>
      <w:proofErr w:type="spellStart"/>
      <w:r w:rsidRPr="591BB5EC">
        <w:rPr>
          <w:rFonts w:ascii="Arial" w:eastAsia="Arial" w:hAnsi="Arial" w:cs="Arial"/>
        </w:rPr>
        <w:t>Biehal</w:t>
      </w:r>
      <w:proofErr w:type="spellEnd"/>
      <w:r w:rsidRPr="591BB5EC">
        <w:rPr>
          <w:rFonts w:ascii="Arial" w:eastAsia="Arial" w:hAnsi="Arial" w:cs="Arial"/>
        </w:rPr>
        <w:t xml:space="preserve">, N., Cusworth, L., Wade, J., and Clarke, S. (2014) </w:t>
      </w:r>
      <w:r w:rsidRPr="591BB5EC">
        <w:rPr>
          <w:rFonts w:ascii="Arial" w:eastAsia="Arial" w:hAnsi="Arial" w:cs="Arial"/>
          <w:i/>
          <w:iCs/>
        </w:rPr>
        <w:t>Keeping children safe: allegations concerning the abuse or neglect of children in care: final report.</w:t>
      </w:r>
      <w:r w:rsidRPr="591BB5EC">
        <w:rPr>
          <w:rFonts w:ascii="Arial" w:eastAsia="Arial" w:hAnsi="Arial" w:cs="Arial"/>
        </w:rPr>
        <w:t xml:space="preserve"> London: NSPCC. Available from: www.nspcc.org.uk/ preventing-abuse/research-and-resources/keeping-children-safe-allegations-of-abuse/ (Accessed: 25 June 2021). </w:t>
      </w:r>
    </w:p>
    <w:p w14:paraId="3D3A612F" w14:textId="4BD39340" w:rsidR="01F63D7B" w:rsidRDefault="01F63D7B" w:rsidP="591BB5EC">
      <w:pPr>
        <w:spacing w:line="360" w:lineRule="auto"/>
        <w:rPr>
          <w:rFonts w:ascii="Arial" w:eastAsia="Arial" w:hAnsi="Arial" w:cs="Arial"/>
        </w:rPr>
      </w:pPr>
      <w:r w:rsidRPr="591BB5EC">
        <w:rPr>
          <w:rFonts w:ascii="Arial" w:eastAsia="Arial" w:hAnsi="Arial" w:cs="Arial"/>
        </w:rPr>
        <w:t xml:space="preserve">Blower, A., Addo, A., Hodgson, J., Lamington, L. and </w:t>
      </w:r>
      <w:proofErr w:type="spellStart"/>
      <w:r w:rsidRPr="591BB5EC">
        <w:rPr>
          <w:rFonts w:ascii="Arial" w:eastAsia="Arial" w:hAnsi="Arial" w:cs="Arial"/>
        </w:rPr>
        <w:t>Towlson</w:t>
      </w:r>
      <w:proofErr w:type="spellEnd"/>
      <w:r w:rsidRPr="591BB5EC">
        <w:rPr>
          <w:rFonts w:ascii="Arial" w:eastAsia="Arial" w:hAnsi="Arial" w:cs="Arial"/>
        </w:rPr>
        <w:t xml:space="preserve">, K. (2004) </w:t>
      </w:r>
      <w:r w:rsidRPr="591BB5EC">
        <w:rPr>
          <w:rFonts w:ascii="Arial" w:eastAsia="Arial" w:hAnsi="Arial" w:cs="Arial"/>
          <w:i/>
          <w:iCs/>
        </w:rPr>
        <w:t xml:space="preserve">Mental Health of ‘Looked After’ Children: A Needs Assessment. </w:t>
      </w:r>
      <w:r w:rsidRPr="591BB5EC">
        <w:rPr>
          <w:rFonts w:ascii="Arial" w:eastAsia="Arial" w:hAnsi="Arial" w:cs="Arial"/>
        </w:rPr>
        <w:t xml:space="preserve">Available at: https://journals.sagepub.com/doi/pdf/10.1177/1359104504039176 (Accessed: 25 June 2021). </w:t>
      </w:r>
    </w:p>
    <w:p w14:paraId="5741BB31" w14:textId="70152BA6" w:rsidR="4F1D512B" w:rsidRDefault="4F1D512B" w:rsidP="591BB5EC">
      <w:pPr>
        <w:pStyle w:val="Heading1"/>
        <w:spacing w:line="360" w:lineRule="auto"/>
        <w:rPr>
          <w:rFonts w:ascii="Arial" w:eastAsia="Arial" w:hAnsi="Arial" w:cs="Arial"/>
          <w:color w:val="auto"/>
          <w:sz w:val="22"/>
          <w:szCs w:val="22"/>
        </w:rPr>
      </w:pPr>
      <w:r w:rsidRPr="591BB5EC">
        <w:rPr>
          <w:rFonts w:ascii="Arial" w:eastAsia="Arial" w:hAnsi="Arial" w:cs="Arial"/>
          <w:color w:val="auto"/>
          <w:sz w:val="22"/>
          <w:szCs w:val="22"/>
        </w:rPr>
        <w:t xml:space="preserve">Centers for </w:t>
      </w:r>
      <w:proofErr w:type="spellStart"/>
      <w:r w:rsidRPr="591BB5EC">
        <w:rPr>
          <w:rFonts w:ascii="Arial" w:eastAsia="Arial" w:hAnsi="Arial" w:cs="Arial"/>
          <w:color w:val="auto"/>
          <w:sz w:val="22"/>
          <w:szCs w:val="22"/>
        </w:rPr>
        <w:t>diesese</w:t>
      </w:r>
      <w:proofErr w:type="spellEnd"/>
      <w:r w:rsidRPr="591BB5EC">
        <w:rPr>
          <w:rFonts w:ascii="Arial" w:eastAsia="Arial" w:hAnsi="Arial" w:cs="Arial"/>
          <w:color w:val="auto"/>
          <w:sz w:val="22"/>
          <w:szCs w:val="22"/>
        </w:rPr>
        <w:t xml:space="preserve"> control and prevention (2019) </w:t>
      </w:r>
      <w:r w:rsidRPr="591BB5EC">
        <w:rPr>
          <w:rFonts w:ascii="Arial" w:eastAsia="Arial" w:hAnsi="Arial" w:cs="Arial"/>
          <w:i/>
          <w:iCs/>
          <w:color w:val="auto"/>
          <w:sz w:val="22"/>
          <w:szCs w:val="22"/>
        </w:rPr>
        <w:t xml:space="preserve">Comorbidities. </w:t>
      </w:r>
      <w:r w:rsidRPr="591BB5EC">
        <w:rPr>
          <w:rFonts w:ascii="Arial" w:eastAsia="Arial" w:hAnsi="Arial" w:cs="Arial"/>
          <w:color w:val="auto"/>
          <w:sz w:val="22"/>
          <w:szCs w:val="22"/>
        </w:rPr>
        <w:t xml:space="preserve">Available at: https://www.cdc.gov/arthritis/data_statistics/comorbidities.htm (Accessed: 29 June 2021). </w:t>
      </w:r>
    </w:p>
    <w:p w14:paraId="5784DC41" w14:textId="3B20EB8F" w:rsidR="4F1D512B" w:rsidRDefault="4F1D512B" w:rsidP="591BB5EC">
      <w:pPr>
        <w:spacing w:line="360" w:lineRule="auto"/>
        <w:rPr>
          <w:rFonts w:ascii="Arial" w:eastAsia="Arial" w:hAnsi="Arial" w:cs="Arial"/>
          <w:i/>
          <w:iCs/>
        </w:rPr>
      </w:pPr>
      <w:r w:rsidRPr="591BB5EC">
        <w:rPr>
          <w:rFonts w:ascii="Arial" w:eastAsia="Arial" w:hAnsi="Arial" w:cs="Arial"/>
        </w:rPr>
        <w:t xml:space="preserve">NSPCC Learning (2021) </w:t>
      </w:r>
      <w:r w:rsidRPr="591BB5EC">
        <w:rPr>
          <w:rFonts w:ascii="Arial" w:eastAsia="Arial" w:hAnsi="Arial" w:cs="Arial"/>
          <w:i/>
          <w:iCs/>
        </w:rPr>
        <w:t xml:space="preserve">Looked after children. </w:t>
      </w:r>
      <w:r w:rsidRPr="591BB5EC">
        <w:rPr>
          <w:rFonts w:ascii="Arial" w:eastAsia="Arial" w:hAnsi="Arial" w:cs="Arial"/>
        </w:rPr>
        <w:t xml:space="preserve">Available at: https://learning.nspcc.org.uk/children-and-families-at-risk/looked-after-children (Accessed: 16 June 2021). </w:t>
      </w:r>
    </w:p>
    <w:p w14:paraId="7B184495" w14:textId="6C12D7D6" w:rsidR="4A5108BA" w:rsidRDefault="4A5108BA" w:rsidP="591BB5EC">
      <w:pPr>
        <w:spacing w:line="360" w:lineRule="auto"/>
        <w:rPr>
          <w:rFonts w:ascii="Arial" w:eastAsia="Arial" w:hAnsi="Arial" w:cs="Arial"/>
        </w:rPr>
      </w:pPr>
      <w:r w:rsidRPr="591BB5EC">
        <w:rPr>
          <w:rFonts w:ascii="Arial" w:eastAsia="Arial" w:hAnsi="Arial" w:cs="Arial"/>
        </w:rPr>
        <w:t xml:space="preserve">Children and Young People’s Mental Health and Wellbeing Taskforce (2015) </w:t>
      </w:r>
      <w:r w:rsidRPr="591BB5EC">
        <w:rPr>
          <w:rFonts w:ascii="Arial" w:eastAsia="Arial" w:hAnsi="Arial" w:cs="Arial"/>
          <w:i/>
          <w:iCs/>
        </w:rPr>
        <w:t>Vulnerable Groups and Inequalities Task and Finish group Report</w:t>
      </w:r>
      <w:r w:rsidRPr="591BB5EC">
        <w:rPr>
          <w:rFonts w:ascii="Arial" w:eastAsia="Arial" w:hAnsi="Arial" w:cs="Arial"/>
        </w:rPr>
        <w:t>. Available at: https://www.gov.uk/government/uploads/system/ uploads/attachment_data/file/414326/Vulnerable_Groups_and_Inequalities.pdf (Accessed: 29 June 2021).</w:t>
      </w:r>
    </w:p>
    <w:p w14:paraId="745C94CD" w14:textId="1AB2B18E" w:rsidR="15DDCE78" w:rsidRDefault="15DDCE78" w:rsidP="591BB5EC">
      <w:pPr>
        <w:spacing w:line="360" w:lineRule="auto"/>
        <w:rPr>
          <w:rFonts w:ascii="Arial" w:eastAsia="Arial" w:hAnsi="Arial" w:cs="Arial"/>
        </w:rPr>
      </w:pPr>
      <w:r w:rsidRPr="591BB5EC">
        <w:rPr>
          <w:rFonts w:ascii="Arial" w:eastAsia="Arial" w:hAnsi="Arial" w:cs="Arial"/>
        </w:rPr>
        <w:t xml:space="preserve">Department of Health (2001a) </w:t>
      </w:r>
      <w:r w:rsidRPr="591BB5EC">
        <w:rPr>
          <w:rFonts w:ascii="Arial" w:eastAsia="Arial" w:hAnsi="Arial" w:cs="Arial"/>
          <w:i/>
          <w:iCs/>
        </w:rPr>
        <w:t>Children Looked After in England: 2000/2001</w:t>
      </w:r>
      <w:r w:rsidRPr="591BB5EC">
        <w:rPr>
          <w:rFonts w:ascii="Arial" w:eastAsia="Arial" w:hAnsi="Arial" w:cs="Arial"/>
        </w:rPr>
        <w:t xml:space="preserve"> (Bulletin 2001/26). London: Department of Health</w:t>
      </w:r>
      <w:r w:rsidR="0085273C">
        <w:rPr>
          <w:rFonts w:ascii="Arial" w:eastAsia="Arial" w:hAnsi="Arial" w:cs="Arial"/>
        </w:rPr>
        <w:t>.</w:t>
      </w:r>
    </w:p>
    <w:p w14:paraId="12318345" w14:textId="3E160573" w:rsidR="15DDCE78" w:rsidRDefault="15DDCE78" w:rsidP="591BB5EC">
      <w:pPr>
        <w:spacing w:line="360" w:lineRule="auto"/>
        <w:rPr>
          <w:rFonts w:ascii="Arial" w:eastAsia="Arial" w:hAnsi="Arial" w:cs="Arial"/>
        </w:rPr>
      </w:pPr>
      <w:proofErr w:type="spellStart"/>
      <w:r w:rsidRPr="591BB5EC">
        <w:rPr>
          <w:rFonts w:ascii="Arial" w:eastAsia="Arial" w:hAnsi="Arial" w:cs="Arial"/>
        </w:rPr>
        <w:t>Dimigen</w:t>
      </w:r>
      <w:proofErr w:type="spellEnd"/>
      <w:r w:rsidRPr="591BB5EC">
        <w:rPr>
          <w:rFonts w:ascii="Arial" w:eastAsia="Arial" w:hAnsi="Arial" w:cs="Arial"/>
        </w:rPr>
        <w:t xml:space="preserve">, G., Del </w:t>
      </w:r>
      <w:proofErr w:type="spellStart"/>
      <w:r w:rsidRPr="591BB5EC">
        <w:rPr>
          <w:rFonts w:ascii="Arial" w:eastAsia="Arial" w:hAnsi="Arial" w:cs="Arial"/>
        </w:rPr>
        <w:t>Priore</w:t>
      </w:r>
      <w:proofErr w:type="spellEnd"/>
      <w:r w:rsidRPr="591BB5EC">
        <w:rPr>
          <w:rFonts w:ascii="Arial" w:eastAsia="Arial" w:hAnsi="Arial" w:cs="Arial"/>
        </w:rPr>
        <w:t xml:space="preserve">, C., Butler, S. </w:t>
      </w:r>
      <w:r w:rsidRPr="591BB5EC">
        <w:rPr>
          <w:rFonts w:ascii="Arial" w:eastAsia="Arial" w:hAnsi="Arial" w:cs="Arial"/>
          <w:i/>
          <w:iCs/>
        </w:rPr>
        <w:t>et al</w:t>
      </w:r>
      <w:r w:rsidRPr="591BB5EC">
        <w:rPr>
          <w:rFonts w:ascii="Arial" w:eastAsia="Arial" w:hAnsi="Arial" w:cs="Arial"/>
        </w:rPr>
        <w:t xml:space="preserve"> (1999) Psychiatric disorder among children at time of entering local authority care: questionnaire survey. </w:t>
      </w:r>
      <w:r w:rsidRPr="591BB5EC">
        <w:rPr>
          <w:rFonts w:ascii="Arial" w:eastAsia="Arial" w:hAnsi="Arial" w:cs="Arial"/>
          <w:i/>
          <w:iCs/>
        </w:rPr>
        <w:t>BMJ</w:t>
      </w:r>
      <w:r w:rsidRPr="591BB5EC">
        <w:rPr>
          <w:rFonts w:ascii="Arial" w:eastAsia="Arial" w:hAnsi="Arial" w:cs="Arial"/>
        </w:rPr>
        <w:t xml:space="preserve">, 319, 675. </w:t>
      </w:r>
    </w:p>
    <w:p w14:paraId="397B86B2" w14:textId="5C4E461E" w:rsidR="15DDCE78" w:rsidRDefault="15DDCE78" w:rsidP="591BB5EC">
      <w:pPr>
        <w:spacing w:line="360" w:lineRule="auto"/>
        <w:rPr>
          <w:rFonts w:ascii="Arial" w:eastAsia="Arial" w:hAnsi="Arial" w:cs="Arial"/>
          <w:i/>
          <w:iCs/>
        </w:rPr>
      </w:pPr>
      <w:r w:rsidRPr="591BB5EC">
        <w:rPr>
          <w:rFonts w:ascii="Arial" w:eastAsia="Arial" w:hAnsi="Arial" w:cs="Arial"/>
        </w:rPr>
        <w:t xml:space="preserve">Dixon, J., Wade, J., Byford, S., Weatherly, H. and Lee, J. (2006) Young people leaving care: A study of costs and outcomes. York: University of York. Available from: www.york.ac.uk/inst/spru/research/pdf/leaving.pdf (Accessed: 25 June 2021). </w:t>
      </w:r>
    </w:p>
    <w:p w14:paraId="607FE0CD" w14:textId="1224223C" w:rsidR="15DDCE78" w:rsidRDefault="15DDCE78" w:rsidP="591BB5EC">
      <w:pPr>
        <w:spacing w:line="360" w:lineRule="auto"/>
        <w:rPr>
          <w:rFonts w:ascii="Arial" w:eastAsia="Arial" w:hAnsi="Arial" w:cs="Arial"/>
        </w:rPr>
      </w:pPr>
      <w:proofErr w:type="spellStart"/>
      <w:r w:rsidRPr="591BB5EC">
        <w:rPr>
          <w:rFonts w:ascii="Arial" w:eastAsia="Arial" w:hAnsi="Arial" w:cs="Arial"/>
        </w:rPr>
        <w:t>Dumaret</w:t>
      </w:r>
      <w:proofErr w:type="spellEnd"/>
      <w:r w:rsidRPr="591BB5EC">
        <w:rPr>
          <w:rFonts w:ascii="Arial" w:eastAsia="Arial" w:hAnsi="Arial" w:cs="Arial"/>
        </w:rPr>
        <w:t xml:space="preserve">, A.-C., </w:t>
      </w:r>
      <w:proofErr w:type="spellStart"/>
      <w:r w:rsidRPr="591BB5EC">
        <w:rPr>
          <w:rFonts w:ascii="Arial" w:eastAsia="Arial" w:hAnsi="Arial" w:cs="Arial"/>
        </w:rPr>
        <w:t>Coppel-Batsch</w:t>
      </w:r>
      <w:proofErr w:type="spellEnd"/>
      <w:r w:rsidRPr="591BB5EC">
        <w:rPr>
          <w:rFonts w:ascii="Arial" w:eastAsia="Arial" w:hAnsi="Arial" w:cs="Arial"/>
        </w:rPr>
        <w:t xml:space="preserve">, M. and </w:t>
      </w:r>
      <w:proofErr w:type="spellStart"/>
      <w:r w:rsidRPr="591BB5EC">
        <w:rPr>
          <w:rFonts w:ascii="Arial" w:eastAsia="Arial" w:hAnsi="Arial" w:cs="Arial"/>
        </w:rPr>
        <w:t>Couraud</w:t>
      </w:r>
      <w:proofErr w:type="spellEnd"/>
      <w:r w:rsidRPr="591BB5EC">
        <w:rPr>
          <w:rFonts w:ascii="Arial" w:eastAsia="Arial" w:hAnsi="Arial" w:cs="Arial"/>
        </w:rPr>
        <w:t xml:space="preserve">, S. (1997) Adult outcome of children reared for long-term periods in foster families. </w:t>
      </w:r>
      <w:r w:rsidRPr="591BB5EC">
        <w:rPr>
          <w:rFonts w:ascii="Arial" w:eastAsia="Arial" w:hAnsi="Arial" w:cs="Arial"/>
          <w:i/>
          <w:iCs/>
        </w:rPr>
        <w:t>Child Abuse and Neglect</w:t>
      </w:r>
      <w:r w:rsidRPr="591BB5EC">
        <w:rPr>
          <w:rFonts w:ascii="Arial" w:eastAsia="Arial" w:hAnsi="Arial" w:cs="Arial"/>
        </w:rPr>
        <w:t>, 21, 911–927</w:t>
      </w:r>
      <w:r w:rsidR="0085273C">
        <w:rPr>
          <w:rFonts w:ascii="Arial" w:eastAsia="Arial" w:hAnsi="Arial" w:cs="Arial"/>
        </w:rPr>
        <w:t>.</w:t>
      </w:r>
      <w:r w:rsidRPr="591BB5EC">
        <w:rPr>
          <w:rFonts w:ascii="Arial" w:eastAsia="Arial" w:hAnsi="Arial" w:cs="Arial"/>
        </w:rPr>
        <w:t xml:space="preserve"> </w:t>
      </w:r>
    </w:p>
    <w:p w14:paraId="675FB22A" w14:textId="15313975" w:rsidR="15DDCE78" w:rsidRDefault="15DDCE78" w:rsidP="591BB5EC">
      <w:pPr>
        <w:spacing w:line="360" w:lineRule="auto"/>
        <w:rPr>
          <w:rFonts w:ascii="Arial" w:eastAsia="Arial" w:hAnsi="Arial" w:cs="Arial"/>
        </w:rPr>
      </w:pPr>
      <w:r w:rsidRPr="591BB5EC">
        <w:rPr>
          <w:rFonts w:ascii="Arial" w:eastAsia="Arial" w:hAnsi="Arial" w:cs="Arial"/>
        </w:rPr>
        <w:lastRenderedPageBreak/>
        <w:t xml:space="preserve">Ford, T., </w:t>
      </w:r>
      <w:proofErr w:type="spellStart"/>
      <w:r w:rsidRPr="591BB5EC">
        <w:rPr>
          <w:rFonts w:ascii="Arial" w:eastAsia="Arial" w:hAnsi="Arial" w:cs="Arial"/>
        </w:rPr>
        <w:t>Vostanis</w:t>
      </w:r>
      <w:proofErr w:type="spellEnd"/>
      <w:r w:rsidRPr="591BB5EC">
        <w:rPr>
          <w:rFonts w:ascii="Arial" w:eastAsia="Arial" w:hAnsi="Arial" w:cs="Arial"/>
        </w:rPr>
        <w:t xml:space="preserve">, P., Meltzer, H. and Goodman, R. (2018) </w:t>
      </w:r>
      <w:r w:rsidRPr="591BB5EC">
        <w:rPr>
          <w:rFonts w:ascii="Arial" w:eastAsia="Arial" w:hAnsi="Arial" w:cs="Arial"/>
          <w:i/>
          <w:iCs/>
        </w:rPr>
        <w:t xml:space="preserve">Psychiatric disorder among British children looked after by local authorities: Comparison with children living in private households. </w:t>
      </w:r>
      <w:r w:rsidRPr="591BB5EC">
        <w:rPr>
          <w:rFonts w:ascii="Arial" w:eastAsia="Arial" w:hAnsi="Arial" w:cs="Arial"/>
        </w:rPr>
        <w:t xml:space="preserve">Available at: https://www.cambridge.org/core/journals/the-british-journal-of-psychiatry/article/psychiatric-disorder-among-british-children-looked-after-by-local-authorities-comparison-with-children-living-in-private-households/A68B776EB85E85F51B06378233BAF3D7 (Accessed: 25 June 2021). </w:t>
      </w:r>
    </w:p>
    <w:p w14:paraId="0BC12F21" w14:textId="647BD99D" w:rsidR="15DDCE78" w:rsidRDefault="15DDCE78" w:rsidP="591BB5EC">
      <w:pPr>
        <w:spacing w:line="360" w:lineRule="auto"/>
        <w:rPr>
          <w:rFonts w:ascii="Arial" w:eastAsia="Arial" w:hAnsi="Arial" w:cs="Arial"/>
        </w:rPr>
      </w:pPr>
      <w:r w:rsidRPr="591BB5EC">
        <w:rPr>
          <w:rFonts w:ascii="Arial" w:eastAsia="Arial" w:hAnsi="Arial" w:cs="Arial"/>
        </w:rPr>
        <w:t xml:space="preserve">Gilbert, R., </w:t>
      </w:r>
      <w:proofErr w:type="spellStart"/>
      <w:r w:rsidRPr="591BB5EC">
        <w:rPr>
          <w:rFonts w:ascii="Arial" w:eastAsia="Arial" w:hAnsi="Arial" w:cs="Arial"/>
        </w:rPr>
        <w:t>Widom</w:t>
      </w:r>
      <w:proofErr w:type="spellEnd"/>
      <w:r w:rsidRPr="591BB5EC">
        <w:rPr>
          <w:rFonts w:ascii="Arial" w:eastAsia="Arial" w:hAnsi="Arial" w:cs="Arial"/>
        </w:rPr>
        <w:t>, C. S., Browne, K., Fergusson, D., Webb, E., and Janson, S. (2009) Burden and consequences of child maltreatment in high-income countries. The Lancet, 373(9,657), pp.68–81. DOI:10.1016/S0140-6736(08)61706-7</w:t>
      </w:r>
      <w:r w:rsidR="0085273C">
        <w:rPr>
          <w:rFonts w:ascii="Arial" w:eastAsia="Arial" w:hAnsi="Arial" w:cs="Arial"/>
        </w:rPr>
        <w:t>.</w:t>
      </w:r>
    </w:p>
    <w:p w14:paraId="706F1459" w14:textId="7A94DE73" w:rsidR="15DDCE78" w:rsidRDefault="15DDCE78" w:rsidP="591BB5EC">
      <w:pPr>
        <w:spacing w:line="360" w:lineRule="auto"/>
        <w:rPr>
          <w:rFonts w:ascii="Arial" w:eastAsia="Arial" w:hAnsi="Arial" w:cs="Arial"/>
        </w:rPr>
      </w:pPr>
      <w:r w:rsidRPr="591BB5EC">
        <w:rPr>
          <w:rFonts w:ascii="Arial" w:eastAsia="Arial" w:hAnsi="Arial" w:cs="Arial"/>
        </w:rPr>
        <w:t xml:space="preserve">Lebanon Valley College (2021) </w:t>
      </w:r>
      <w:r w:rsidRPr="591BB5EC">
        <w:rPr>
          <w:rFonts w:ascii="Arial" w:eastAsia="Arial" w:hAnsi="Arial" w:cs="Arial"/>
          <w:i/>
          <w:iCs/>
        </w:rPr>
        <w:t>Identifying keywords.</w:t>
      </w:r>
      <w:r w:rsidRPr="591BB5EC">
        <w:rPr>
          <w:rFonts w:ascii="Arial" w:eastAsia="Arial" w:hAnsi="Arial" w:cs="Arial"/>
        </w:rPr>
        <w:t xml:space="preserve"> Available at: https://libguides.lvc.edu/c.php?g=333843&amp;p=2247147 (Accessed: 17 June 2021). </w:t>
      </w:r>
    </w:p>
    <w:p w14:paraId="0BE65941" w14:textId="38744BD9" w:rsidR="15DDCE78" w:rsidRDefault="15DDCE78" w:rsidP="591BB5EC">
      <w:pPr>
        <w:spacing w:line="360" w:lineRule="auto"/>
        <w:rPr>
          <w:rFonts w:ascii="Arial" w:eastAsia="Arial" w:hAnsi="Arial" w:cs="Arial"/>
        </w:rPr>
      </w:pPr>
      <w:r w:rsidRPr="591BB5EC">
        <w:rPr>
          <w:rFonts w:ascii="Arial" w:eastAsia="Arial" w:hAnsi="Arial" w:cs="Arial"/>
        </w:rPr>
        <w:t xml:space="preserve">Leeds City Council (2021) </w:t>
      </w:r>
      <w:r w:rsidRPr="591BB5EC">
        <w:rPr>
          <w:rFonts w:ascii="Arial" w:eastAsia="Arial" w:hAnsi="Arial" w:cs="Arial"/>
          <w:i/>
          <w:iCs/>
        </w:rPr>
        <w:t>3.7.2 Strengths and Difficulties Questionnaire.</w:t>
      </w:r>
      <w:r w:rsidRPr="591BB5EC">
        <w:rPr>
          <w:rFonts w:ascii="Arial" w:eastAsia="Arial" w:hAnsi="Arial" w:cs="Arial"/>
        </w:rPr>
        <w:t xml:space="preserve"> Available at: https://leedschildcare.proceduresonline.com/chapters/p_strengths_diff_quest.html (Accessed: 4 June 2021). </w:t>
      </w:r>
    </w:p>
    <w:p w14:paraId="7CCE0931" w14:textId="4B5810F5" w:rsidR="15DDCE78" w:rsidRDefault="15DDCE78" w:rsidP="591BB5EC">
      <w:pPr>
        <w:spacing w:line="360" w:lineRule="auto"/>
        <w:rPr>
          <w:rFonts w:ascii="Arial" w:eastAsia="Arial" w:hAnsi="Arial" w:cs="Arial"/>
        </w:rPr>
      </w:pPr>
      <w:r w:rsidRPr="591BB5EC">
        <w:rPr>
          <w:rFonts w:ascii="Arial" w:eastAsia="Arial" w:hAnsi="Arial" w:cs="Arial"/>
        </w:rPr>
        <w:t xml:space="preserve">McCann, J. B., James, A., Wilson, S. </w:t>
      </w:r>
      <w:r w:rsidRPr="591BB5EC">
        <w:rPr>
          <w:rFonts w:ascii="Arial" w:eastAsia="Arial" w:hAnsi="Arial" w:cs="Arial"/>
          <w:i/>
          <w:iCs/>
        </w:rPr>
        <w:t>et al</w:t>
      </w:r>
      <w:r w:rsidRPr="591BB5EC">
        <w:rPr>
          <w:rFonts w:ascii="Arial" w:eastAsia="Arial" w:hAnsi="Arial" w:cs="Arial"/>
        </w:rPr>
        <w:t xml:space="preserve"> (1996) Prevalence of psychiatric disorders in young people in the care system. </w:t>
      </w:r>
      <w:r w:rsidRPr="591BB5EC">
        <w:rPr>
          <w:rFonts w:ascii="Arial" w:eastAsia="Arial" w:hAnsi="Arial" w:cs="Arial"/>
          <w:i/>
          <w:iCs/>
        </w:rPr>
        <w:t>BMJ</w:t>
      </w:r>
      <w:r w:rsidRPr="591BB5EC">
        <w:rPr>
          <w:rFonts w:ascii="Arial" w:eastAsia="Arial" w:hAnsi="Arial" w:cs="Arial"/>
        </w:rPr>
        <w:t xml:space="preserve">, 313, 1529–1530. </w:t>
      </w:r>
    </w:p>
    <w:p w14:paraId="44BC5CB9" w14:textId="16EE3FFD" w:rsidR="15DDCE78" w:rsidRDefault="15DDCE78" w:rsidP="591BB5EC">
      <w:pPr>
        <w:spacing w:line="360" w:lineRule="auto"/>
        <w:rPr>
          <w:rFonts w:ascii="Arial" w:eastAsia="Arial" w:hAnsi="Arial" w:cs="Arial"/>
        </w:rPr>
      </w:pPr>
      <w:r w:rsidRPr="591BB5EC">
        <w:rPr>
          <w:rFonts w:ascii="Arial" w:eastAsia="Arial" w:hAnsi="Arial" w:cs="Arial"/>
        </w:rPr>
        <w:t xml:space="preserve">McNicholas, F., O’Connor, N., Bandyopadhyay, G., Doyle, P., O’Donovan, A. and Belton, M. (2016) </w:t>
      </w:r>
      <w:r w:rsidRPr="591BB5EC">
        <w:rPr>
          <w:rFonts w:ascii="Arial" w:eastAsia="Arial" w:hAnsi="Arial" w:cs="Arial"/>
          <w:i/>
          <w:iCs/>
        </w:rPr>
        <w:t xml:space="preserve">Looked after children in Dublin and their mental health needs. </w:t>
      </w:r>
      <w:r w:rsidRPr="591BB5EC">
        <w:rPr>
          <w:rFonts w:ascii="Arial" w:eastAsia="Arial" w:hAnsi="Arial" w:cs="Arial"/>
        </w:rPr>
        <w:t>Available at: http://archive.imj.ie/ViewArticleDetails.aspx?ArticleID=6266 (Accessed: 22 June 2021).</w:t>
      </w:r>
    </w:p>
    <w:p w14:paraId="6E2CA433" w14:textId="41E62CF7" w:rsidR="15DDCE78" w:rsidRDefault="15DDCE78" w:rsidP="591BB5EC">
      <w:pPr>
        <w:spacing w:line="360" w:lineRule="auto"/>
        <w:rPr>
          <w:rFonts w:ascii="Arial" w:eastAsia="Arial" w:hAnsi="Arial" w:cs="Arial"/>
        </w:rPr>
      </w:pPr>
      <w:r w:rsidRPr="591BB5EC">
        <w:rPr>
          <w:rFonts w:ascii="Arial" w:eastAsia="Arial" w:hAnsi="Arial" w:cs="Arial"/>
        </w:rPr>
        <w:t xml:space="preserve">Phillips, J. (1997) Meeting the psychiatric needs of children in foster care: social workers' views. </w:t>
      </w:r>
      <w:r w:rsidRPr="591BB5EC">
        <w:rPr>
          <w:rFonts w:ascii="Arial" w:eastAsia="Arial" w:hAnsi="Arial" w:cs="Arial"/>
          <w:i/>
          <w:iCs/>
        </w:rPr>
        <w:t>Psychiatric Bulletin</w:t>
      </w:r>
      <w:r w:rsidRPr="591BB5EC">
        <w:rPr>
          <w:rFonts w:ascii="Arial" w:eastAsia="Arial" w:hAnsi="Arial" w:cs="Arial"/>
        </w:rPr>
        <w:t>, 21, 609–611</w:t>
      </w:r>
      <w:r w:rsidR="0085273C">
        <w:rPr>
          <w:rFonts w:ascii="Arial" w:eastAsia="Arial" w:hAnsi="Arial" w:cs="Arial"/>
        </w:rPr>
        <w:t>.</w:t>
      </w:r>
    </w:p>
    <w:p w14:paraId="3A4FF197" w14:textId="4D609056" w:rsidR="0FCC5E29" w:rsidRDefault="0FCC5E29" w:rsidP="591BB5EC">
      <w:pPr>
        <w:spacing w:line="360" w:lineRule="auto"/>
        <w:rPr>
          <w:rFonts w:ascii="Arial" w:eastAsia="Arial" w:hAnsi="Arial" w:cs="Arial"/>
        </w:rPr>
      </w:pPr>
      <w:r w:rsidRPr="591BB5EC">
        <w:rPr>
          <w:rFonts w:ascii="Arial" w:eastAsia="Arial" w:hAnsi="Arial" w:cs="Arial"/>
        </w:rPr>
        <w:t xml:space="preserve">University of Hull (2021) </w:t>
      </w:r>
      <w:r w:rsidRPr="591BB5EC">
        <w:rPr>
          <w:rFonts w:ascii="Arial" w:eastAsia="Arial" w:hAnsi="Arial" w:cs="Arial"/>
          <w:i/>
          <w:iCs/>
        </w:rPr>
        <w:t xml:space="preserve">Writing the review. </w:t>
      </w:r>
      <w:r w:rsidRPr="591BB5EC">
        <w:rPr>
          <w:rFonts w:ascii="Arial" w:eastAsia="Arial" w:hAnsi="Arial" w:cs="Arial"/>
        </w:rPr>
        <w:t>Available at: https://canvas.hull.ac.uk/courses/779/pages/writing-the-review (Accessed</w:t>
      </w:r>
      <w:r w:rsidR="45362A06" w:rsidRPr="591BB5EC">
        <w:rPr>
          <w:rFonts w:ascii="Arial" w:eastAsia="Arial" w:hAnsi="Arial" w:cs="Arial"/>
        </w:rPr>
        <w:t>: 16 June 2021).</w:t>
      </w:r>
    </w:p>
    <w:p w14:paraId="7DAF791A" w14:textId="27C76222" w:rsidR="05299C7E" w:rsidRDefault="05299C7E" w:rsidP="591BB5EC">
      <w:pPr>
        <w:spacing w:line="360" w:lineRule="auto"/>
        <w:rPr>
          <w:rFonts w:ascii="Arial" w:eastAsia="Arial" w:hAnsi="Arial" w:cs="Arial"/>
          <w:i/>
          <w:iCs/>
        </w:rPr>
      </w:pPr>
      <w:r w:rsidRPr="591BB5EC">
        <w:rPr>
          <w:rFonts w:ascii="Arial" w:eastAsia="Arial" w:hAnsi="Arial" w:cs="Arial"/>
        </w:rPr>
        <w:t xml:space="preserve">Radford, L., Corral S., Bradley, C., Fisher, H., Bassett, C., Howat, N. and </w:t>
      </w:r>
      <w:proofErr w:type="spellStart"/>
      <w:r w:rsidRPr="591BB5EC">
        <w:rPr>
          <w:rFonts w:ascii="Arial" w:eastAsia="Arial" w:hAnsi="Arial" w:cs="Arial"/>
        </w:rPr>
        <w:t>Collishaw</w:t>
      </w:r>
      <w:proofErr w:type="spellEnd"/>
      <w:r w:rsidRPr="591BB5EC">
        <w:rPr>
          <w:rFonts w:ascii="Arial" w:eastAsia="Arial" w:hAnsi="Arial" w:cs="Arial"/>
        </w:rPr>
        <w:t>, S. (2011) Child abuse and neglect in the UK today. London: NSPCC. Available from: www.nspcc.org.uk/preventing-abuse/researchand-resources/child-abuse-and-neglect-in-the-uk-today/ (Accessed: 25 June 2021).</w:t>
      </w:r>
    </w:p>
    <w:p w14:paraId="312F5660" w14:textId="1DE9C0CE" w:rsidR="05299C7E" w:rsidRDefault="05299C7E" w:rsidP="591BB5EC">
      <w:pPr>
        <w:spacing w:line="360" w:lineRule="auto"/>
        <w:rPr>
          <w:rFonts w:ascii="Arial" w:eastAsia="Arial" w:hAnsi="Arial" w:cs="Arial"/>
        </w:rPr>
      </w:pPr>
      <w:r w:rsidRPr="591BB5EC">
        <w:rPr>
          <w:rFonts w:ascii="Arial" w:eastAsia="Arial" w:hAnsi="Arial" w:cs="Arial"/>
        </w:rPr>
        <w:t>Selwyn, J., Frazer, L. and Quinton, D. (2006) Paved with good intentions: the pathway to adoption and the costs of delay. British Journal of Social Work, 36: pp.561–76</w:t>
      </w:r>
      <w:r w:rsidR="0085273C">
        <w:rPr>
          <w:rFonts w:ascii="Arial" w:eastAsia="Arial" w:hAnsi="Arial" w:cs="Arial"/>
        </w:rPr>
        <w:t>.</w:t>
      </w:r>
    </w:p>
    <w:p w14:paraId="45B8798B" w14:textId="70DD0E2F" w:rsidR="25AF054A" w:rsidRDefault="25AF054A" w:rsidP="591BB5EC">
      <w:pPr>
        <w:spacing w:line="360" w:lineRule="auto"/>
        <w:rPr>
          <w:rFonts w:ascii="Arial" w:eastAsia="Arial" w:hAnsi="Arial" w:cs="Arial"/>
        </w:rPr>
      </w:pPr>
      <w:proofErr w:type="spellStart"/>
      <w:r w:rsidRPr="591BB5EC">
        <w:rPr>
          <w:rFonts w:ascii="Arial" w:eastAsia="Arial" w:hAnsi="Arial" w:cs="Arial"/>
        </w:rPr>
        <w:lastRenderedPageBreak/>
        <w:t>Sempik</w:t>
      </w:r>
      <w:proofErr w:type="spellEnd"/>
      <w:r w:rsidRPr="591BB5EC">
        <w:rPr>
          <w:rFonts w:ascii="Arial" w:eastAsia="Arial" w:hAnsi="Arial" w:cs="Arial"/>
        </w:rPr>
        <w:t xml:space="preserve">, J., Ward, H., and Darker, I. (2008) Emotional and </w:t>
      </w:r>
      <w:proofErr w:type="spellStart"/>
      <w:r w:rsidRPr="591BB5EC">
        <w:rPr>
          <w:rFonts w:ascii="Arial" w:eastAsia="Arial" w:hAnsi="Arial" w:cs="Arial"/>
        </w:rPr>
        <w:t>behavioural</w:t>
      </w:r>
      <w:proofErr w:type="spellEnd"/>
      <w:r w:rsidRPr="591BB5EC">
        <w:rPr>
          <w:rFonts w:ascii="Arial" w:eastAsia="Arial" w:hAnsi="Arial" w:cs="Arial"/>
        </w:rPr>
        <w:t xml:space="preserve"> difficulties of children and young people at entry into care. Clinical child psychology and psychiatry, 13(2), pp.221–233. doi:10.1177/1359104507088344</w:t>
      </w:r>
      <w:r w:rsidR="0085273C">
        <w:rPr>
          <w:rFonts w:ascii="Arial" w:eastAsia="Arial" w:hAnsi="Arial" w:cs="Arial"/>
        </w:rPr>
        <w:t>.</w:t>
      </w:r>
    </w:p>
    <w:p w14:paraId="53F50A04" w14:textId="1CAA4FE0" w:rsidR="3D67EB4B" w:rsidRDefault="3D67EB4B" w:rsidP="591BB5EC">
      <w:pPr>
        <w:spacing w:line="360" w:lineRule="auto"/>
        <w:rPr>
          <w:rFonts w:ascii="Arial" w:eastAsia="Arial" w:hAnsi="Arial" w:cs="Arial"/>
        </w:rPr>
      </w:pPr>
      <w:proofErr w:type="spellStart"/>
      <w:r w:rsidRPr="591BB5EC">
        <w:rPr>
          <w:rFonts w:ascii="Arial" w:eastAsia="Arial" w:hAnsi="Arial" w:cs="Arial"/>
        </w:rPr>
        <w:t>Utting</w:t>
      </w:r>
      <w:proofErr w:type="spellEnd"/>
      <w:r w:rsidRPr="591BB5EC">
        <w:rPr>
          <w:rFonts w:ascii="Arial" w:eastAsia="Arial" w:hAnsi="Arial" w:cs="Arial"/>
        </w:rPr>
        <w:t xml:space="preserve">, W., Baines, C., Stuart, M. </w:t>
      </w:r>
      <w:r w:rsidRPr="591BB5EC">
        <w:rPr>
          <w:rFonts w:ascii="Arial" w:eastAsia="Arial" w:hAnsi="Arial" w:cs="Arial"/>
          <w:i/>
          <w:iCs/>
        </w:rPr>
        <w:t>et al</w:t>
      </w:r>
      <w:r w:rsidRPr="591BB5EC">
        <w:rPr>
          <w:rFonts w:ascii="Arial" w:eastAsia="Arial" w:hAnsi="Arial" w:cs="Arial"/>
        </w:rPr>
        <w:t xml:space="preserve"> (1997) </w:t>
      </w:r>
      <w:r w:rsidRPr="591BB5EC">
        <w:rPr>
          <w:rFonts w:ascii="Arial" w:eastAsia="Arial" w:hAnsi="Arial" w:cs="Arial"/>
          <w:i/>
          <w:iCs/>
        </w:rPr>
        <w:t>People Like Us: The Report of the Review of the Safeguards for Children Living Away From Home</w:t>
      </w:r>
      <w:r w:rsidRPr="591BB5EC">
        <w:rPr>
          <w:rFonts w:ascii="Arial" w:eastAsia="Arial" w:hAnsi="Arial" w:cs="Arial"/>
        </w:rPr>
        <w:t xml:space="preserve"> . London: The Stationery Office. Ward, H. (1995) </w:t>
      </w:r>
      <w:r w:rsidRPr="591BB5EC">
        <w:rPr>
          <w:rFonts w:ascii="Arial" w:eastAsia="Arial" w:hAnsi="Arial" w:cs="Arial"/>
          <w:i/>
          <w:iCs/>
        </w:rPr>
        <w:t>Looking After Children: Research into Practice</w:t>
      </w:r>
      <w:r w:rsidRPr="591BB5EC">
        <w:rPr>
          <w:rFonts w:ascii="Arial" w:eastAsia="Arial" w:hAnsi="Arial" w:cs="Arial"/>
        </w:rPr>
        <w:t xml:space="preserve">. London: Stationery Office. </w:t>
      </w:r>
    </w:p>
    <w:p w14:paraId="7A62916C" w14:textId="6B7605B3" w:rsidR="07F429ED" w:rsidRDefault="07F429ED" w:rsidP="591BB5EC">
      <w:pPr>
        <w:spacing w:line="360" w:lineRule="auto"/>
        <w:rPr>
          <w:rFonts w:ascii="Arial" w:eastAsia="Arial" w:hAnsi="Arial" w:cs="Arial"/>
        </w:rPr>
      </w:pPr>
      <w:proofErr w:type="spellStart"/>
      <w:r w:rsidRPr="591BB5EC">
        <w:rPr>
          <w:rFonts w:ascii="Arial" w:eastAsia="Arial" w:hAnsi="Arial" w:cs="Arial"/>
        </w:rPr>
        <w:t>Woolgar</w:t>
      </w:r>
      <w:proofErr w:type="spellEnd"/>
      <w:r w:rsidRPr="591BB5EC">
        <w:rPr>
          <w:rFonts w:ascii="Arial" w:eastAsia="Arial" w:hAnsi="Arial" w:cs="Arial"/>
        </w:rPr>
        <w:t xml:space="preserve">, M. (2013) The practical implications of the emerging findings in the neurobiology of maltreatment for looked after and adopted children: </w:t>
      </w:r>
      <w:proofErr w:type="spellStart"/>
      <w:r w:rsidRPr="591BB5EC">
        <w:rPr>
          <w:rFonts w:ascii="Arial" w:eastAsia="Arial" w:hAnsi="Arial" w:cs="Arial"/>
        </w:rPr>
        <w:t>recognising</w:t>
      </w:r>
      <w:proofErr w:type="spellEnd"/>
      <w:r w:rsidRPr="591BB5EC">
        <w:rPr>
          <w:rFonts w:ascii="Arial" w:eastAsia="Arial" w:hAnsi="Arial" w:cs="Arial"/>
        </w:rPr>
        <w:t xml:space="preserve"> the diversity of outcomes. Adoption &amp; Fostering, 37 (3) pp.237–252</w:t>
      </w:r>
      <w:r w:rsidR="0085273C">
        <w:rPr>
          <w:rFonts w:ascii="Arial" w:eastAsia="Arial" w:hAnsi="Arial" w:cs="Arial"/>
        </w:rPr>
        <w:t>.</w:t>
      </w:r>
    </w:p>
    <w:p w14:paraId="5B4CE9A4" w14:textId="72464843" w:rsidR="591BB5EC" w:rsidRDefault="591BB5EC" w:rsidP="591BB5EC">
      <w:pPr>
        <w:spacing w:line="360" w:lineRule="auto"/>
        <w:rPr>
          <w:rFonts w:ascii="Arial" w:eastAsia="Arial" w:hAnsi="Arial" w:cs="Arial"/>
        </w:rPr>
      </w:pPr>
    </w:p>
    <w:p w14:paraId="38D7F010" w14:textId="3CA42B47" w:rsidR="591BB5EC" w:rsidRDefault="591BB5EC" w:rsidP="591BB5EC">
      <w:pPr>
        <w:spacing w:line="360" w:lineRule="auto"/>
        <w:rPr>
          <w:rFonts w:ascii="Arial" w:eastAsia="Arial" w:hAnsi="Arial" w:cs="Arial"/>
        </w:rPr>
      </w:pPr>
    </w:p>
    <w:p w14:paraId="104B7AE9" w14:textId="21C885BE" w:rsidR="591BB5EC" w:rsidRDefault="591BB5EC" w:rsidP="591BB5EC">
      <w:pPr>
        <w:spacing w:line="360" w:lineRule="auto"/>
        <w:rPr>
          <w:rFonts w:ascii="Arial" w:eastAsia="Arial" w:hAnsi="Arial" w:cs="Arial"/>
        </w:rPr>
      </w:pPr>
    </w:p>
    <w:p w14:paraId="773EA43E" w14:textId="72ABD94B" w:rsidR="591BB5EC" w:rsidRDefault="591BB5EC" w:rsidP="591BB5EC">
      <w:pPr>
        <w:spacing w:line="360" w:lineRule="auto"/>
        <w:rPr>
          <w:rFonts w:ascii="Arial" w:eastAsia="Arial" w:hAnsi="Arial" w:cs="Arial"/>
        </w:rPr>
      </w:pPr>
    </w:p>
    <w:p w14:paraId="7456927A" w14:textId="646A6601" w:rsidR="591BB5EC" w:rsidRDefault="591BB5EC" w:rsidP="591BB5EC">
      <w:pPr>
        <w:spacing w:line="360" w:lineRule="auto"/>
        <w:rPr>
          <w:rFonts w:ascii="Arial" w:eastAsia="Arial" w:hAnsi="Arial" w:cs="Arial"/>
          <w:color w:val="333333"/>
          <w:sz w:val="21"/>
          <w:szCs w:val="21"/>
        </w:rPr>
      </w:pPr>
    </w:p>
    <w:sectPr w:rsidR="591BB5EC">
      <w:headerReference w:type="default" r:id="rId11"/>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Tayo Korede" w:date="2021-06-22T11:26:00Z" w:initials="TK">
    <w:p w14:paraId="0471187C" w14:textId="1541019B" w:rsidR="591BB5EC" w:rsidRDefault="591BB5EC">
      <w:r>
        <w:t xml:space="preserve">What does this mean? </w:t>
      </w:r>
      <w:r>
        <w:annotationRef/>
      </w:r>
    </w:p>
  </w:comment>
  <w:comment w:id="1" w:author="Tayo Korede" w:date="2021-06-22T11:27:00Z" w:initials="TK">
    <w:p w14:paraId="3C7AC209" w14:textId="57A12315" w:rsidR="591BB5EC" w:rsidRDefault="591BB5EC">
      <w:r>
        <w:t>I think you should change this</w:t>
      </w:r>
      <w:r>
        <w:annotationRef/>
      </w:r>
    </w:p>
  </w:comment>
  <w:comment w:id="2" w:author="Tayo Korede" w:date="2021-06-22T11:28:00Z" w:initials="TK">
    <w:p w14:paraId="232862AA" w14:textId="4717B881" w:rsidR="591BB5EC" w:rsidRDefault="591BB5EC">
      <w:r>
        <w:t xml:space="preserve">I will put a reference after the definition </w:t>
      </w:r>
      <w:r>
        <w:annotationRef/>
      </w:r>
    </w:p>
  </w:comment>
  <w:comment w:id="3" w:author="Tayo Korede" w:date="2021-06-22T11:33:00Z" w:initials="TK">
    <w:p w14:paraId="52DA5F67" w14:textId="317BB40E" w:rsidR="591BB5EC" w:rsidRDefault="591BB5EC">
      <w:r>
        <w:t>Reference after this</w:t>
      </w:r>
      <w:r>
        <w:annotationRef/>
      </w:r>
    </w:p>
  </w:comment>
  <w:comment w:id="4" w:author="Tayo Korede" w:date="2021-06-22T11:40:00Z" w:initials="TK">
    <w:p w14:paraId="3B02570B" w14:textId="26FFB8FD" w:rsidR="591BB5EC" w:rsidRDefault="591BB5EC">
      <w:r>
        <w:t>This is redundant, if you struggle with word count remove it</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71187C" w15:done="0"/>
  <w15:commentEx w15:paraId="3C7AC209" w15:done="0"/>
  <w15:commentEx w15:paraId="232862AA" w15:done="0"/>
  <w15:commentEx w15:paraId="52DA5F67" w15:done="0"/>
  <w15:commentEx w15:paraId="3B0257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C0B82B9" w16cex:dateUtc="2021-06-22T10:26:00Z"/>
  <w16cex:commentExtensible w16cex:durableId="614334A0" w16cex:dateUtc="2021-06-22T10:27:00Z"/>
  <w16cex:commentExtensible w16cex:durableId="24B2045D" w16cex:dateUtc="2021-06-22T10:28:00Z"/>
  <w16cex:commentExtensible w16cex:durableId="21D3F4A9" w16cex:dateUtc="2021-06-22T10:33:00Z"/>
  <w16cex:commentExtensible w16cex:durableId="63B56624" w16cex:dateUtc="2021-06-22T1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71187C" w16cid:durableId="5C0B82B9"/>
  <w16cid:commentId w16cid:paraId="3C7AC209" w16cid:durableId="614334A0"/>
  <w16cid:commentId w16cid:paraId="232862AA" w16cid:durableId="24B2045D"/>
  <w16cid:commentId w16cid:paraId="52DA5F67" w16cid:durableId="21D3F4A9"/>
  <w16cid:commentId w16cid:paraId="3B02570B" w16cid:durableId="63B566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34819" w14:textId="77777777" w:rsidR="00BC1571" w:rsidRDefault="00BC1571">
      <w:pPr>
        <w:spacing w:after="0" w:line="240" w:lineRule="auto"/>
      </w:pPr>
      <w:r>
        <w:separator/>
      </w:r>
    </w:p>
  </w:endnote>
  <w:endnote w:type="continuationSeparator" w:id="0">
    <w:p w14:paraId="42BD4A9F" w14:textId="77777777" w:rsidR="00BC1571" w:rsidRDefault="00BC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8E5B6B1" w14:paraId="49DC7337" w14:textId="77777777" w:rsidTr="78E5B6B1">
      <w:tc>
        <w:tcPr>
          <w:tcW w:w="3120" w:type="dxa"/>
        </w:tcPr>
        <w:p w14:paraId="02C0108A" w14:textId="779E2E69" w:rsidR="78E5B6B1" w:rsidRDefault="78E5B6B1" w:rsidP="78E5B6B1">
          <w:pPr>
            <w:pStyle w:val="Header"/>
            <w:ind w:left="-115"/>
          </w:pPr>
          <w:r>
            <w:fldChar w:fldCharType="begin"/>
          </w:r>
          <w:r>
            <w:instrText>PAGE</w:instrText>
          </w:r>
          <w:r>
            <w:fldChar w:fldCharType="separate"/>
          </w:r>
          <w:r w:rsidR="003B6C32">
            <w:rPr>
              <w:noProof/>
            </w:rPr>
            <w:t>1</w:t>
          </w:r>
          <w:r>
            <w:fldChar w:fldCharType="end"/>
          </w:r>
        </w:p>
      </w:tc>
      <w:tc>
        <w:tcPr>
          <w:tcW w:w="3120" w:type="dxa"/>
        </w:tcPr>
        <w:p w14:paraId="24514BEC" w14:textId="0AF5E4D2" w:rsidR="78E5B6B1" w:rsidRDefault="78E5B6B1" w:rsidP="78E5B6B1">
          <w:pPr>
            <w:pStyle w:val="Header"/>
            <w:jc w:val="center"/>
          </w:pPr>
          <w:r>
            <w:t>Solomon Lopez</w:t>
          </w:r>
        </w:p>
      </w:tc>
      <w:tc>
        <w:tcPr>
          <w:tcW w:w="3120" w:type="dxa"/>
        </w:tcPr>
        <w:p w14:paraId="19E1DB8F" w14:textId="56C0B1E3" w:rsidR="78E5B6B1" w:rsidRDefault="78E5B6B1" w:rsidP="78E5B6B1">
          <w:pPr>
            <w:pStyle w:val="Header"/>
            <w:ind w:right="-115"/>
            <w:jc w:val="right"/>
          </w:pPr>
          <w:r>
            <w:t>1914083</w:t>
          </w:r>
        </w:p>
      </w:tc>
    </w:tr>
  </w:tbl>
  <w:p w14:paraId="67FDCAB5" w14:textId="75E58DC1" w:rsidR="78E5B6B1" w:rsidRDefault="78E5B6B1" w:rsidP="78E5B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972BA" w14:textId="77777777" w:rsidR="00BC1571" w:rsidRDefault="00BC1571">
      <w:pPr>
        <w:spacing w:after="0" w:line="240" w:lineRule="auto"/>
      </w:pPr>
      <w:r>
        <w:separator/>
      </w:r>
    </w:p>
  </w:footnote>
  <w:footnote w:type="continuationSeparator" w:id="0">
    <w:p w14:paraId="0DF3229F" w14:textId="77777777" w:rsidR="00BC1571" w:rsidRDefault="00BC1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78E5B6B1" w14:paraId="67EB7CEF" w14:textId="77777777" w:rsidTr="78E5B6B1">
      <w:tc>
        <w:tcPr>
          <w:tcW w:w="3120" w:type="dxa"/>
        </w:tcPr>
        <w:p w14:paraId="0A3580A6" w14:textId="3F4EA0A5" w:rsidR="78E5B6B1" w:rsidRDefault="78E5B6B1" w:rsidP="78E5B6B1">
          <w:pPr>
            <w:pStyle w:val="Header"/>
            <w:ind w:left="-115"/>
          </w:pPr>
        </w:p>
      </w:tc>
      <w:tc>
        <w:tcPr>
          <w:tcW w:w="3120" w:type="dxa"/>
        </w:tcPr>
        <w:p w14:paraId="26BFC143" w14:textId="2A2E1691" w:rsidR="78E5B6B1" w:rsidRDefault="78E5B6B1" w:rsidP="78E5B6B1">
          <w:pPr>
            <w:pStyle w:val="Header"/>
            <w:jc w:val="center"/>
          </w:pPr>
        </w:p>
      </w:tc>
      <w:tc>
        <w:tcPr>
          <w:tcW w:w="3120" w:type="dxa"/>
        </w:tcPr>
        <w:p w14:paraId="5B844EF1" w14:textId="7996FC56" w:rsidR="78E5B6B1" w:rsidRDefault="78E5B6B1" w:rsidP="78E5B6B1">
          <w:pPr>
            <w:pStyle w:val="Header"/>
            <w:ind w:right="-115"/>
            <w:jc w:val="right"/>
          </w:pPr>
        </w:p>
      </w:tc>
    </w:tr>
  </w:tbl>
  <w:p w14:paraId="604D3D5B" w14:textId="5DE29212" w:rsidR="78E5B6B1" w:rsidRDefault="78E5B6B1" w:rsidP="78E5B6B1">
    <w:pPr>
      <w:pStyle w:val="Header"/>
    </w:pPr>
  </w:p>
</w:hdr>
</file>

<file path=word/intelligence.xml><?xml version="1.0" encoding="utf-8"?>
<int:Intelligence xmlns:int="http://schemas.microsoft.com/office/intelligence/2019/intelligence">
  <int:IntelligenceSettings/>
  <int:Manifest>
    <int:WordHash hashCode="3Fq4f0WWxYRzoE" id="Mt2Yh+Ea"/>
    <int:WordHash hashCode="kOcfyYv78i4cTQ" id="OooYpC5w"/>
  </int:Manifest>
  <int:Observations>
    <int:Content id="Mt2Yh+Ea">
      <int:Rejection type="LegacyProofing"/>
    </int:Content>
    <int:Content id="OooYpC5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52941"/>
    <w:multiLevelType w:val="hybridMultilevel"/>
    <w:tmpl w:val="AE44D674"/>
    <w:lvl w:ilvl="0" w:tplc="9F3C4B64">
      <w:start w:val="1"/>
      <w:numFmt w:val="bullet"/>
      <w:lvlText w:val=""/>
      <w:lvlJc w:val="left"/>
      <w:pPr>
        <w:ind w:left="720" w:hanging="360"/>
      </w:pPr>
      <w:rPr>
        <w:rFonts w:ascii="Symbol" w:hAnsi="Symbol" w:hint="default"/>
      </w:rPr>
    </w:lvl>
    <w:lvl w:ilvl="1" w:tplc="A072B1C4">
      <w:start w:val="1"/>
      <w:numFmt w:val="bullet"/>
      <w:lvlText w:val="o"/>
      <w:lvlJc w:val="left"/>
      <w:pPr>
        <w:ind w:left="1440" w:hanging="360"/>
      </w:pPr>
      <w:rPr>
        <w:rFonts w:ascii="Courier New" w:hAnsi="Courier New" w:hint="default"/>
      </w:rPr>
    </w:lvl>
    <w:lvl w:ilvl="2" w:tplc="5E681232">
      <w:start w:val="1"/>
      <w:numFmt w:val="bullet"/>
      <w:lvlText w:val=""/>
      <w:lvlJc w:val="left"/>
      <w:pPr>
        <w:ind w:left="2160" w:hanging="360"/>
      </w:pPr>
      <w:rPr>
        <w:rFonts w:ascii="Wingdings" w:hAnsi="Wingdings" w:hint="default"/>
      </w:rPr>
    </w:lvl>
    <w:lvl w:ilvl="3" w:tplc="7D94176E">
      <w:start w:val="1"/>
      <w:numFmt w:val="bullet"/>
      <w:lvlText w:val=""/>
      <w:lvlJc w:val="left"/>
      <w:pPr>
        <w:ind w:left="2880" w:hanging="360"/>
      </w:pPr>
      <w:rPr>
        <w:rFonts w:ascii="Symbol" w:hAnsi="Symbol" w:hint="default"/>
      </w:rPr>
    </w:lvl>
    <w:lvl w:ilvl="4" w:tplc="3AAA09CC">
      <w:start w:val="1"/>
      <w:numFmt w:val="bullet"/>
      <w:lvlText w:val="o"/>
      <w:lvlJc w:val="left"/>
      <w:pPr>
        <w:ind w:left="3600" w:hanging="360"/>
      </w:pPr>
      <w:rPr>
        <w:rFonts w:ascii="Courier New" w:hAnsi="Courier New" w:hint="default"/>
      </w:rPr>
    </w:lvl>
    <w:lvl w:ilvl="5" w:tplc="1F3C8980">
      <w:start w:val="1"/>
      <w:numFmt w:val="bullet"/>
      <w:lvlText w:val=""/>
      <w:lvlJc w:val="left"/>
      <w:pPr>
        <w:ind w:left="4320" w:hanging="360"/>
      </w:pPr>
      <w:rPr>
        <w:rFonts w:ascii="Wingdings" w:hAnsi="Wingdings" w:hint="default"/>
      </w:rPr>
    </w:lvl>
    <w:lvl w:ilvl="6" w:tplc="7256DA2A">
      <w:start w:val="1"/>
      <w:numFmt w:val="bullet"/>
      <w:lvlText w:val=""/>
      <w:lvlJc w:val="left"/>
      <w:pPr>
        <w:ind w:left="5040" w:hanging="360"/>
      </w:pPr>
      <w:rPr>
        <w:rFonts w:ascii="Symbol" w:hAnsi="Symbol" w:hint="default"/>
      </w:rPr>
    </w:lvl>
    <w:lvl w:ilvl="7" w:tplc="017C447C">
      <w:start w:val="1"/>
      <w:numFmt w:val="bullet"/>
      <w:lvlText w:val="o"/>
      <w:lvlJc w:val="left"/>
      <w:pPr>
        <w:ind w:left="5760" w:hanging="360"/>
      </w:pPr>
      <w:rPr>
        <w:rFonts w:ascii="Courier New" w:hAnsi="Courier New" w:hint="default"/>
      </w:rPr>
    </w:lvl>
    <w:lvl w:ilvl="8" w:tplc="D7323E48">
      <w:start w:val="1"/>
      <w:numFmt w:val="bullet"/>
      <w:lvlText w:val=""/>
      <w:lvlJc w:val="left"/>
      <w:pPr>
        <w:ind w:left="6480" w:hanging="360"/>
      </w:pPr>
      <w:rPr>
        <w:rFonts w:ascii="Wingdings" w:hAnsi="Wingdings" w:hint="default"/>
      </w:rPr>
    </w:lvl>
  </w:abstractNum>
  <w:abstractNum w:abstractNumId="1" w15:restartNumberingAfterBreak="0">
    <w:nsid w:val="163D5837"/>
    <w:multiLevelType w:val="hybridMultilevel"/>
    <w:tmpl w:val="DF86D7D4"/>
    <w:lvl w:ilvl="0" w:tplc="910846D0">
      <w:start w:val="1"/>
      <w:numFmt w:val="bullet"/>
      <w:lvlText w:val=""/>
      <w:lvlJc w:val="left"/>
      <w:pPr>
        <w:ind w:left="720" w:hanging="360"/>
      </w:pPr>
      <w:rPr>
        <w:rFonts w:ascii="Symbol" w:hAnsi="Symbol" w:hint="default"/>
      </w:rPr>
    </w:lvl>
    <w:lvl w:ilvl="1" w:tplc="F0B84B86">
      <w:start w:val="1"/>
      <w:numFmt w:val="bullet"/>
      <w:lvlText w:val=""/>
      <w:lvlJc w:val="left"/>
      <w:pPr>
        <w:ind w:left="1440" w:hanging="360"/>
      </w:pPr>
      <w:rPr>
        <w:rFonts w:ascii="Symbol" w:hAnsi="Symbol" w:hint="default"/>
      </w:rPr>
    </w:lvl>
    <w:lvl w:ilvl="2" w:tplc="E5601928">
      <w:start w:val="1"/>
      <w:numFmt w:val="bullet"/>
      <w:lvlText w:val=""/>
      <w:lvlJc w:val="left"/>
      <w:pPr>
        <w:ind w:left="2160" w:hanging="360"/>
      </w:pPr>
      <w:rPr>
        <w:rFonts w:ascii="Wingdings" w:hAnsi="Wingdings" w:hint="default"/>
      </w:rPr>
    </w:lvl>
    <w:lvl w:ilvl="3" w:tplc="974E237A">
      <w:start w:val="1"/>
      <w:numFmt w:val="bullet"/>
      <w:lvlText w:val=""/>
      <w:lvlJc w:val="left"/>
      <w:pPr>
        <w:ind w:left="2880" w:hanging="360"/>
      </w:pPr>
      <w:rPr>
        <w:rFonts w:ascii="Symbol" w:hAnsi="Symbol" w:hint="default"/>
      </w:rPr>
    </w:lvl>
    <w:lvl w:ilvl="4" w:tplc="86E22CD8">
      <w:start w:val="1"/>
      <w:numFmt w:val="bullet"/>
      <w:lvlText w:val="o"/>
      <w:lvlJc w:val="left"/>
      <w:pPr>
        <w:ind w:left="3600" w:hanging="360"/>
      </w:pPr>
      <w:rPr>
        <w:rFonts w:ascii="Courier New" w:hAnsi="Courier New" w:hint="default"/>
      </w:rPr>
    </w:lvl>
    <w:lvl w:ilvl="5" w:tplc="B7C0B1F2">
      <w:start w:val="1"/>
      <w:numFmt w:val="bullet"/>
      <w:lvlText w:val=""/>
      <w:lvlJc w:val="left"/>
      <w:pPr>
        <w:ind w:left="4320" w:hanging="360"/>
      </w:pPr>
      <w:rPr>
        <w:rFonts w:ascii="Wingdings" w:hAnsi="Wingdings" w:hint="default"/>
      </w:rPr>
    </w:lvl>
    <w:lvl w:ilvl="6" w:tplc="33B86BDC">
      <w:start w:val="1"/>
      <w:numFmt w:val="bullet"/>
      <w:lvlText w:val=""/>
      <w:lvlJc w:val="left"/>
      <w:pPr>
        <w:ind w:left="5040" w:hanging="360"/>
      </w:pPr>
      <w:rPr>
        <w:rFonts w:ascii="Symbol" w:hAnsi="Symbol" w:hint="default"/>
      </w:rPr>
    </w:lvl>
    <w:lvl w:ilvl="7" w:tplc="6BD8B694">
      <w:start w:val="1"/>
      <w:numFmt w:val="bullet"/>
      <w:lvlText w:val="o"/>
      <w:lvlJc w:val="left"/>
      <w:pPr>
        <w:ind w:left="5760" w:hanging="360"/>
      </w:pPr>
      <w:rPr>
        <w:rFonts w:ascii="Courier New" w:hAnsi="Courier New" w:hint="default"/>
      </w:rPr>
    </w:lvl>
    <w:lvl w:ilvl="8" w:tplc="DDF000BE">
      <w:start w:val="1"/>
      <w:numFmt w:val="bullet"/>
      <w:lvlText w:val=""/>
      <w:lvlJc w:val="left"/>
      <w:pPr>
        <w:ind w:left="6480" w:hanging="360"/>
      </w:pPr>
      <w:rPr>
        <w:rFonts w:ascii="Wingdings" w:hAnsi="Wingdings" w:hint="default"/>
      </w:rPr>
    </w:lvl>
  </w:abstractNum>
  <w:abstractNum w:abstractNumId="2" w15:restartNumberingAfterBreak="0">
    <w:nsid w:val="1AAC6331"/>
    <w:multiLevelType w:val="hybridMultilevel"/>
    <w:tmpl w:val="1EB2DCD4"/>
    <w:lvl w:ilvl="0" w:tplc="6084FCCE">
      <w:start w:val="1"/>
      <w:numFmt w:val="bullet"/>
      <w:lvlText w:val=""/>
      <w:lvlJc w:val="left"/>
      <w:pPr>
        <w:ind w:left="720" w:hanging="360"/>
      </w:pPr>
      <w:rPr>
        <w:rFonts w:ascii="Symbol" w:hAnsi="Symbol" w:hint="default"/>
      </w:rPr>
    </w:lvl>
    <w:lvl w:ilvl="1" w:tplc="21D42D7E">
      <w:start w:val="1"/>
      <w:numFmt w:val="bullet"/>
      <w:lvlText w:val="o"/>
      <w:lvlJc w:val="left"/>
      <w:pPr>
        <w:ind w:left="1440" w:hanging="360"/>
      </w:pPr>
      <w:rPr>
        <w:rFonts w:ascii="Courier New" w:hAnsi="Courier New" w:hint="default"/>
      </w:rPr>
    </w:lvl>
    <w:lvl w:ilvl="2" w:tplc="C2BACADA">
      <w:start w:val="1"/>
      <w:numFmt w:val="bullet"/>
      <w:lvlText w:val=""/>
      <w:lvlJc w:val="left"/>
      <w:pPr>
        <w:ind w:left="2160" w:hanging="360"/>
      </w:pPr>
      <w:rPr>
        <w:rFonts w:ascii="Wingdings" w:hAnsi="Wingdings" w:hint="default"/>
      </w:rPr>
    </w:lvl>
    <w:lvl w:ilvl="3" w:tplc="C226B5E2">
      <w:start w:val="1"/>
      <w:numFmt w:val="bullet"/>
      <w:lvlText w:val=""/>
      <w:lvlJc w:val="left"/>
      <w:pPr>
        <w:ind w:left="2880" w:hanging="360"/>
      </w:pPr>
      <w:rPr>
        <w:rFonts w:ascii="Symbol" w:hAnsi="Symbol" w:hint="default"/>
      </w:rPr>
    </w:lvl>
    <w:lvl w:ilvl="4" w:tplc="2A927D1A">
      <w:start w:val="1"/>
      <w:numFmt w:val="bullet"/>
      <w:lvlText w:val="o"/>
      <w:lvlJc w:val="left"/>
      <w:pPr>
        <w:ind w:left="3600" w:hanging="360"/>
      </w:pPr>
      <w:rPr>
        <w:rFonts w:ascii="Courier New" w:hAnsi="Courier New" w:hint="default"/>
      </w:rPr>
    </w:lvl>
    <w:lvl w:ilvl="5" w:tplc="CF92B6F8">
      <w:start w:val="1"/>
      <w:numFmt w:val="bullet"/>
      <w:lvlText w:val=""/>
      <w:lvlJc w:val="left"/>
      <w:pPr>
        <w:ind w:left="4320" w:hanging="360"/>
      </w:pPr>
      <w:rPr>
        <w:rFonts w:ascii="Wingdings" w:hAnsi="Wingdings" w:hint="default"/>
      </w:rPr>
    </w:lvl>
    <w:lvl w:ilvl="6" w:tplc="E26E2B70">
      <w:start w:val="1"/>
      <w:numFmt w:val="bullet"/>
      <w:lvlText w:val=""/>
      <w:lvlJc w:val="left"/>
      <w:pPr>
        <w:ind w:left="5040" w:hanging="360"/>
      </w:pPr>
      <w:rPr>
        <w:rFonts w:ascii="Symbol" w:hAnsi="Symbol" w:hint="default"/>
      </w:rPr>
    </w:lvl>
    <w:lvl w:ilvl="7" w:tplc="C9B2550C">
      <w:start w:val="1"/>
      <w:numFmt w:val="bullet"/>
      <w:lvlText w:val="o"/>
      <w:lvlJc w:val="left"/>
      <w:pPr>
        <w:ind w:left="5760" w:hanging="360"/>
      </w:pPr>
      <w:rPr>
        <w:rFonts w:ascii="Courier New" w:hAnsi="Courier New" w:hint="default"/>
      </w:rPr>
    </w:lvl>
    <w:lvl w:ilvl="8" w:tplc="48044486">
      <w:start w:val="1"/>
      <w:numFmt w:val="bullet"/>
      <w:lvlText w:val=""/>
      <w:lvlJc w:val="left"/>
      <w:pPr>
        <w:ind w:left="6480" w:hanging="360"/>
      </w:pPr>
      <w:rPr>
        <w:rFonts w:ascii="Wingdings" w:hAnsi="Wingdings" w:hint="default"/>
      </w:rPr>
    </w:lvl>
  </w:abstractNum>
  <w:abstractNum w:abstractNumId="3" w15:restartNumberingAfterBreak="0">
    <w:nsid w:val="5A000391"/>
    <w:multiLevelType w:val="hybridMultilevel"/>
    <w:tmpl w:val="FAC61D54"/>
    <w:lvl w:ilvl="0" w:tplc="A2424E28">
      <w:start w:val="1"/>
      <w:numFmt w:val="bullet"/>
      <w:lvlText w:val=""/>
      <w:lvlJc w:val="left"/>
      <w:pPr>
        <w:ind w:left="720" w:hanging="360"/>
      </w:pPr>
      <w:rPr>
        <w:rFonts w:ascii="Symbol" w:hAnsi="Symbol" w:hint="default"/>
      </w:rPr>
    </w:lvl>
    <w:lvl w:ilvl="1" w:tplc="A35EB95C">
      <w:start w:val="1"/>
      <w:numFmt w:val="bullet"/>
      <w:lvlText w:val="o"/>
      <w:lvlJc w:val="left"/>
      <w:pPr>
        <w:ind w:left="1440" w:hanging="360"/>
      </w:pPr>
      <w:rPr>
        <w:rFonts w:ascii="Courier New" w:hAnsi="Courier New" w:hint="default"/>
      </w:rPr>
    </w:lvl>
    <w:lvl w:ilvl="2" w:tplc="9F7E2E56">
      <w:start w:val="1"/>
      <w:numFmt w:val="bullet"/>
      <w:lvlText w:val=""/>
      <w:lvlJc w:val="left"/>
      <w:pPr>
        <w:ind w:left="2160" w:hanging="360"/>
      </w:pPr>
      <w:rPr>
        <w:rFonts w:ascii="Wingdings" w:hAnsi="Wingdings" w:hint="default"/>
      </w:rPr>
    </w:lvl>
    <w:lvl w:ilvl="3" w:tplc="01C8B594">
      <w:start w:val="1"/>
      <w:numFmt w:val="bullet"/>
      <w:lvlText w:val=""/>
      <w:lvlJc w:val="left"/>
      <w:pPr>
        <w:ind w:left="2880" w:hanging="360"/>
      </w:pPr>
      <w:rPr>
        <w:rFonts w:ascii="Symbol" w:hAnsi="Symbol" w:hint="default"/>
      </w:rPr>
    </w:lvl>
    <w:lvl w:ilvl="4" w:tplc="A328C362">
      <w:start w:val="1"/>
      <w:numFmt w:val="bullet"/>
      <w:lvlText w:val="o"/>
      <w:lvlJc w:val="left"/>
      <w:pPr>
        <w:ind w:left="3600" w:hanging="360"/>
      </w:pPr>
      <w:rPr>
        <w:rFonts w:ascii="Courier New" w:hAnsi="Courier New" w:hint="default"/>
      </w:rPr>
    </w:lvl>
    <w:lvl w:ilvl="5" w:tplc="409AB1A6">
      <w:start w:val="1"/>
      <w:numFmt w:val="bullet"/>
      <w:lvlText w:val=""/>
      <w:lvlJc w:val="left"/>
      <w:pPr>
        <w:ind w:left="4320" w:hanging="360"/>
      </w:pPr>
      <w:rPr>
        <w:rFonts w:ascii="Wingdings" w:hAnsi="Wingdings" w:hint="default"/>
      </w:rPr>
    </w:lvl>
    <w:lvl w:ilvl="6" w:tplc="DF86D410">
      <w:start w:val="1"/>
      <w:numFmt w:val="bullet"/>
      <w:lvlText w:val=""/>
      <w:lvlJc w:val="left"/>
      <w:pPr>
        <w:ind w:left="5040" w:hanging="360"/>
      </w:pPr>
      <w:rPr>
        <w:rFonts w:ascii="Symbol" w:hAnsi="Symbol" w:hint="default"/>
      </w:rPr>
    </w:lvl>
    <w:lvl w:ilvl="7" w:tplc="05E8FE1A">
      <w:start w:val="1"/>
      <w:numFmt w:val="bullet"/>
      <w:lvlText w:val="o"/>
      <w:lvlJc w:val="left"/>
      <w:pPr>
        <w:ind w:left="5760" w:hanging="360"/>
      </w:pPr>
      <w:rPr>
        <w:rFonts w:ascii="Courier New" w:hAnsi="Courier New" w:hint="default"/>
      </w:rPr>
    </w:lvl>
    <w:lvl w:ilvl="8" w:tplc="EFB20C58">
      <w:start w:val="1"/>
      <w:numFmt w:val="bullet"/>
      <w:lvlText w:val=""/>
      <w:lvlJc w:val="left"/>
      <w:pPr>
        <w:ind w:left="6480" w:hanging="360"/>
      </w:pPr>
      <w:rPr>
        <w:rFonts w:ascii="Wingdings" w:hAnsi="Wingdings" w:hint="default"/>
      </w:rPr>
    </w:lvl>
  </w:abstractNum>
  <w:abstractNum w:abstractNumId="4" w15:restartNumberingAfterBreak="0">
    <w:nsid w:val="60556E70"/>
    <w:multiLevelType w:val="hybridMultilevel"/>
    <w:tmpl w:val="2174C348"/>
    <w:lvl w:ilvl="0" w:tplc="401A7F22">
      <w:start w:val="1"/>
      <w:numFmt w:val="bullet"/>
      <w:lvlText w:val=""/>
      <w:lvlJc w:val="left"/>
      <w:pPr>
        <w:ind w:left="720" w:hanging="360"/>
      </w:pPr>
      <w:rPr>
        <w:rFonts w:ascii="Symbol" w:hAnsi="Symbol" w:hint="default"/>
      </w:rPr>
    </w:lvl>
    <w:lvl w:ilvl="1" w:tplc="C450BACA">
      <w:start w:val="1"/>
      <w:numFmt w:val="bullet"/>
      <w:lvlText w:val="o"/>
      <w:lvlJc w:val="left"/>
      <w:pPr>
        <w:ind w:left="1440" w:hanging="360"/>
      </w:pPr>
      <w:rPr>
        <w:rFonts w:ascii="Courier New" w:hAnsi="Courier New" w:hint="default"/>
      </w:rPr>
    </w:lvl>
    <w:lvl w:ilvl="2" w:tplc="8FECB6C2">
      <w:start w:val="1"/>
      <w:numFmt w:val="bullet"/>
      <w:lvlText w:val=""/>
      <w:lvlJc w:val="left"/>
      <w:pPr>
        <w:ind w:left="2160" w:hanging="360"/>
      </w:pPr>
      <w:rPr>
        <w:rFonts w:ascii="Wingdings" w:hAnsi="Wingdings" w:hint="default"/>
      </w:rPr>
    </w:lvl>
    <w:lvl w:ilvl="3" w:tplc="AED6EF88">
      <w:start w:val="1"/>
      <w:numFmt w:val="bullet"/>
      <w:lvlText w:val=""/>
      <w:lvlJc w:val="left"/>
      <w:pPr>
        <w:ind w:left="2880" w:hanging="360"/>
      </w:pPr>
      <w:rPr>
        <w:rFonts w:ascii="Symbol" w:hAnsi="Symbol" w:hint="default"/>
      </w:rPr>
    </w:lvl>
    <w:lvl w:ilvl="4" w:tplc="ECE48FB0">
      <w:start w:val="1"/>
      <w:numFmt w:val="bullet"/>
      <w:lvlText w:val="o"/>
      <w:lvlJc w:val="left"/>
      <w:pPr>
        <w:ind w:left="3600" w:hanging="360"/>
      </w:pPr>
      <w:rPr>
        <w:rFonts w:ascii="Courier New" w:hAnsi="Courier New" w:hint="default"/>
      </w:rPr>
    </w:lvl>
    <w:lvl w:ilvl="5" w:tplc="D75C9D66">
      <w:start w:val="1"/>
      <w:numFmt w:val="bullet"/>
      <w:lvlText w:val=""/>
      <w:lvlJc w:val="left"/>
      <w:pPr>
        <w:ind w:left="4320" w:hanging="360"/>
      </w:pPr>
      <w:rPr>
        <w:rFonts w:ascii="Wingdings" w:hAnsi="Wingdings" w:hint="default"/>
      </w:rPr>
    </w:lvl>
    <w:lvl w:ilvl="6" w:tplc="D9E81E14">
      <w:start w:val="1"/>
      <w:numFmt w:val="bullet"/>
      <w:lvlText w:val=""/>
      <w:lvlJc w:val="left"/>
      <w:pPr>
        <w:ind w:left="5040" w:hanging="360"/>
      </w:pPr>
      <w:rPr>
        <w:rFonts w:ascii="Symbol" w:hAnsi="Symbol" w:hint="default"/>
      </w:rPr>
    </w:lvl>
    <w:lvl w:ilvl="7" w:tplc="6A325DB8">
      <w:start w:val="1"/>
      <w:numFmt w:val="bullet"/>
      <w:lvlText w:val="o"/>
      <w:lvlJc w:val="left"/>
      <w:pPr>
        <w:ind w:left="5760" w:hanging="360"/>
      </w:pPr>
      <w:rPr>
        <w:rFonts w:ascii="Courier New" w:hAnsi="Courier New" w:hint="default"/>
      </w:rPr>
    </w:lvl>
    <w:lvl w:ilvl="8" w:tplc="D97CE184">
      <w:start w:val="1"/>
      <w:numFmt w:val="bullet"/>
      <w:lvlText w:val=""/>
      <w:lvlJc w:val="left"/>
      <w:pPr>
        <w:ind w:left="6480" w:hanging="360"/>
      </w:pPr>
      <w:rPr>
        <w:rFonts w:ascii="Wingdings" w:hAnsi="Wingdings" w:hint="default"/>
      </w:rPr>
    </w:lvl>
  </w:abstractNum>
  <w:abstractNum w:abstractNumId="5" w15:restartNumberingAfterBreak="0">
    <w:nsid w:val="62837806"/>
    <w:multiLevelType w:val="hybridMultilevel"/>
    <w:tmpl w:val="8FA09910"/>
    <w:lvl w:ilvl="0" w:tplc="7B30506E">
      <w:start w:val="1"/>
      <w:numFmt w:val="bullet"/>
      <w:lvlText w:val=""/>
      <w:lvlJc w:val="left"/>
      <w:pPr>
        <w:ind w:left="720" w:hanging="360"/>
      </w:pPr>
      <w:rPr>
        <w:rFonts w:ascii="Symbol" w:hAnsi="Symbol" w:hint="default"/>
      </w:rPr>
    </w:lvl>
    <w:lvl w:ilvl="1" w:tplc="06F64FDC">
      <w:start w:val="1"/>
      <w:numFmt w:val="bullet"/>
      <w:lvlText w:val="o"/>
      <w:lvlJc w:val="left"/>
      <w:pPr>
        <w:ind w:left="1440" w:hanging="360"/>
      </w:pPr>
      <w:rPr>
        <w:rFonts w:ascii="Courier New" w:hAnsi="Courier New" w:hint="default"/>
      </w:rPr>
    </w:lvl>
    <w:lvl w:ilvl="2" w:tplc="3648E42E">
      <w:start w:val="1"/>
      <w:numFmt w:val="bullet"/>
      <w:lvlText w:val=""/>
      <w:lvlJc w:val="left"/>
      <w:pPr>
        <w:ind w:left="2160" w:hanging="360"/>
      </w:pPr>
      <w:rPr>
        <w:rFonts w:ascii="Wingdings" w:hAnsi="Wingdings" w:hint="default"/>
      </w:rPr>
    </w:lvl>
    <w:lvl w:ilvl="3" w:tplc="58868234">
      <w:start w:val="1"/>
      <w:numFmt w:val="bullet"/>
      <w:lvlText w:val=""/>
      <w:lvlJc w:val="left"/>
      <w:pPr>
        <w:ind w:left="2880" w:hanging="360"/>
      </w:pPr>
      <w:rPr>
        <w:rFonts w:ascii="Symbol" w:hAnsi="Symbol" w:hint="default"/>
      </w:rPr>
    </w:lvl>
    <w:lvl w:ilvl="4" w:tplc="6A70C704">
      <w:start w:val="1"/>
      <w:numFmt w:val="bullet"/>
      <w:lvlText w:val="o"/>
      <w:lvlJc w:val="left"/>
      <w:pPr>
        <w:ind w:left="3600" w:hanging="360"/>
      </w:pPr>
      <w:rPr>
        <w:rFonts w:ascii="Courier New" w:hAnsi="Courier New" w:hint="default"/>
      </w:rPr>
    </w:lvl>
    <w:lvl w:ilvl="5" w:tplc="9C1452B0">
      <w:start w:val="1"/>
      <w:numFmt w:val="bullet"/>
      <w:lvlText w:val=""/>
      <w:lvlJc w:val="left"/>
      <w:pPr>
        <w:ind w:left="4320" w:hanging="360"/>
      </w:pPr>
      <w:rPr>
        <w:rFonts w:ascii="Wingdings" w:hAnsi="Wingdings" w:hint="default"/>
      </w:rPr>
    </w:lvl>
    <w:lvl w:ilvl="6" w:tplc="B9325FCC">
      <w:start w:val="1"/>
      <w:numFmt w:val="bullet"/>
      <w:lvlText w:val=""/>
      <w:lvlJc w:val="left"/>
      <w:pPr>
        <w:ind w:left="5040" w:hanging="360"/>
      </w:pPr>
      <w:rPr>
        <w:rFonts w:ascii="Symbol" w:hAnsi="Symbol" w:hint="default"/>
      </w:rPr>
    </w:lvl>
    <w:lvl w:ilvl="7" w:tplc="98E89730">
      <w:start w:val="1"/>
      <w:numFmt w:val="bullet"/>
      <w:lvlText w:val="o"/>
      <w:lvlJc w:val="left"/>
      <w:pPr>
        <w:ind w:left="5760" w:hanging="360"/>
      </w:pPr>
      <w:rPr>
        <w:rFonts w:ascii="Courier New" w:hAnsi="Courier New" w:hint="default"/>
      </w:rPr>
    </w:lvl>
    <w:lvl w:ilvl="8" w:tplc="9E581B18">
      <w:start w:val="1"/>
      <w:numFmt w:val="bullet"/>
      <w:lvlText w:val=""/>
      <w:lvlJc w:val="left"/>
      <w:pPr>
        <w:ind w:left="6480" w:hanging="360"/>
      </w:pPr>
      <w:rPr>
        <w:rFonts w:ascii="Wingdings" w:hAnsi="Wingdings" w:hint="default"/>
      </w:rPr>
    </w:lvl>
  </w:abstractNum>
  <w:abstractNum w:abstractNumId="6" w15:restartNumberingAfterBreak="0">
    <w:nsid w:val="79D41C4D"/>
    <w:multiLevelType w:val="hybridMultilevel"/>
    <w:tmpl w:val="ECFE6A84"/>
    <w:lvl w:ilvl="0" w:tplc="AA0406A6">
      <w:start w:val="1"/>
      <w:numFmt w:val="bullet"/>
      <w:lvlText w:val=""/>
      <w:lvlJc w:val="left"/>
      <w:pPr>
        <w:ind w:left="720" w:hanging="360"/>
      </w:pPr>
      <w:rPr>
        <w:rFonts w:ascii="Symbol" w:hAnsi="Symbol" w:hint="default"/>
      </w:rPr>
    </w:lvl>
    <w:lvl w:ilvl="1" w:tplc="50846DC2">
      <w:start w:val="1"/>
      <w:numFmt w:val="bullet"/>
      <w:lvlText w:val="o"/>
      <w:lvlJc w:val="left"/>
      <w:pPr>
        <w:ind w:left="1440" w:hanging="360"/>
      </w:pPr>
      <w:rPr>
        <w:rFonts w:ascii="Courier New" w:hAnsi="Courier New" w:hint="default"/>
      </w:rPr>
    </w:lvl>
    <w:lvl w:ilvl="2" w:tplc="4E4C2498">
      <w:start w:val="1"/>
      <w:numFmt w:val="bullet"/>
      <w:lvlText w:val=""/>
      <w:lvlJc w:val="left"/>
      <w:pPr>
        <w:ind w:left="2160" w:hanging="360"/>
      </w:pPr>
      <w:rPr>
        <w:rFonts w:ascii="Wingdings" w:hAnsi="Wingdings" w:hint="default"/>
      </w:rPr>
    </w:lvl>
    <w:lvl w:ilvl="3" w:tplc="6580722E">
      <w:start w:val="1"/>
      <w:numFmt w:val="bullet"/>
      <w:lvlText w:val=""/>
      <w:lvlJc w:val="left"/>
      <w:pPr>
        <w:ind w:left="2880" w:hanging="360"/>
      </w:pPr>
      <w:rPr>
        <w:rFonts w:ascii="Symbol" w:hAnsi="Symbol" w:hint="default"/>
      </w:rPr>
    </w:lvl>
    <w:lvl w:ilvl="4" w:tplc="E8F83374">
      <w:start w:val="1"/>
      <w:numFmt w:val="bullet"/>
      <w:lvlText w:val="o"/>
      <w:lvlJc w:val="left"/>
      <w:pPr>
        <w:ind w:left="3600" w:hanging="360"/>
      </w:pPr>
      <w:rPr>
        <w:rFonts w:ascii="Courier New" w:hAnsi="Courier New" w:hint="default"/>
      </w:rPr>
    </w:lvl>
    <w:lvl w:ilvl="5" w:tplc="39BAE96A">
      <w:start w:val="1"/>
      <w:numFmt w:val="bullet"/>
      <w:lvlText w:val=""/>
      <w:lvlJc w:val="left"/>
      <w:pPr>
        <w:ind w:left="4320" w:hanging="360"/>
      </w:pPr>
      <w:rPr>
        <w:rFonts w:ascii="Wingdings" w:hAnsi="Wingdings" w:hint="default"/>
      </w:rPr>
    </w:lvl>
    <w:lvl w:ilvl="6" w:tplc="344CA616">
      <w:start w:val="1"/>
      <w:numFmt w:val="bullet"/>
      <w:lvlText w:val=""/>
      <w:lvlJc w:val="left"/>
      <w:pPr>
        <w:ind w:left="5040" w:hanging="360"/>
      </w:pPr>
      <w:rPr>
        <w:rFonts w:ascii="Symbol" w:hAnsi="Symbol" w:hint="default"/>
      </w:rPr>
    </w:lvl>
    <w:lvl w:ilvl="7" w:tplc="13EA391C">
      <w:start w:val="1"/>
      <w:numFmt w:val="bullet"/>
      <w:lvlText w:val="o"/>
      <w:lvlJc w:val="left"/>
      <w:pPr>
        <w:ind w:left="5760" w:hanging="360"/>
      </w:pPr>
      <w:rPr>
        <w:rFonts w:ascii="Courier New" w:hAnsi="Courier New" w:hint="default"/>
      </w:rPr>
    </w:lvl>
    <w:lvl w:ilvl="8" w:tplc="4D38E682">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4"/>
  </w:num>
  <w:num w:numId="5">
    <w:abstractNumId w:val="0"/>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ayo Korede">
    <w15:presenceInfo w15:providerId="AD" w15:userId="S::t.korede@uwtsd.ac.uk::e9c6dc50-bb3d-4d9b-949b-c33fbb5adc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42716F"/>
    <w:rsid w:val="000311D2"/>
    <w:rsid w:val="00035834"/>
    <w:rsid w:val="0004331C"/>
    <w:rsid w:val="00057BF6"/>
    <w:rsid w:val="00073064"/>
    <w:rsid w:val="000769A4"/>
    <w:rsid w:val="00094ABF"/>
    <w:rsid w:val="000A1E8B"/>
    <w:rsid w:val="000A4894"/>
    <w:rsid w:val="000C4D07"/>
    <w:rsid w:val="000C6EDE"/>
    <w:rsid w:val="000D28F0"/>
    <w:rsid w:val="00100607"/>
    <w:rsid w:val="001224E9"/>
    <w:rsid w:val="0013752F"/>
    <w:rsid w:val="0014029F"/>
    <w:rsid w:val="0014138E"/>
    <w:rsid w:val="00143815"/>
    <w:rsid w:val="00172DFC"/>
    <w:rsid w:val="00181D8F"/>
    <w:rsid w:val="001874AA"/>
    <w:rsid w:val="001B6F7D"/>
    <w:rsid w:val="001D0C7C"/>
    <w:rsid w:val="001D183E"/>
    <w:rsid w:val="001D4886"/>
    <w:rsid w:val="001E43F3"/>
    <w:rsid w:val="001E7CAE"/>
    <w:rsid w:val="00203CA4"/>
    <w:rsid w:val="0022796F"/>
    <w:rsid w:val="00243F53"/>
    <w:rsid w:val="002512C3"/>
    <w:rsid w:val="0026023F"/>
    <w:rsid w:val="00261E78"/>
    <w:rsid w:val="00267886"/>
    <w:rsid w:val="00292FAE"/>
    <w:rsid w:val="00295634"/>
    <w:rsid w:val="002966F4"/>
    <w:rsid w:val="002B2959"/>
    <w:rsid w:val="002C2E38"/>
    <w:rsid w:val="002E079F"/>
    <w:rsid w:val="002F1F9D"/>
    <w:rsid w:val="00311EFF"/>
    <w:rsid w:val="0031511D"/>
    <w:rsid w:val="0031561E"/>
    <w:rsid w:val="0033097A"/>
    <w:rsid w:val="00331F1B"/>
    <w:rsid w:val="00336EA5"/>
    <w:rsid w:val="00350C8D"/>
    <w:rsid w:val="00354482"/>
    <w:rsid w:val="00356EC9"/>
    <w:rsid w:val="00371E83"/>
    <w:rsid w:val="003A3299"/>
    <w:rsid w:val="003B5E7F"/>
    <w:rsid w:val="003B6C32"/>
    <w:rsid w:val="003B7E33"/>
    <w:rsid w:val="003C6A59"/>
    <w:rsid w:val="003D4170"/>
    <w:rsid w:val="003E59D9"/>
    <w:rsid w:val="003E958D"/>
    <w:rsid w:val="003F0AD5"/>
    <w:rsid w:val="003F1DD7"/>
    <w:rsid w:val="003F25F3"/>
    <w:rsid w:val="00406C3E"/>
    <w:rsid w:val="00423B85"/>
    <w:rsid w:val="0042788E"/>
    <w:rsid w:val="00433A3C"/>
    <w:rsid w:val="004436CF"/>
    <w:rsid w:val="0044440F"/>
    <w:rsid w:val="004476F8"/>
    <w:rsid w:val="00450061"/>
    <w:rsid w:val="004514F9"/>
    <w:rsid w:val="0045BA34"/>
    <w:rsid w:val="004604C4"/>
    <w:rsid w:val="00463D95"/>
    <w:rsid w:val="00465101"/>
    <w:rsid w:val="00477DB6"/>
    <w:rsid w:val="00490BD7"/>
    <w:rsid w:val="00497DFB"/>
    <w:rsid w:val="004B4CD3"/>
    <w:rsid w:val="004E3918"/>
    <w:rsid w:val="004E3DFA"/>
    <w:rsid w:val="004E4DDB"/>
    <w:rsid w:val="004E92D3"/>
    <w:rsid w:val="00511120"/>
    <w:rsid w:val="00513E3F"/>
    <w:rsid w:val="0051715E"/>
    <w:rsid w:val="00524770"/>
    <w:rsid w:val="00527179"/>
    <w:rsid w:val="00535763"/>
    <w:rsid w:val="00541B70"/>
    <w:rsid w:val="0056731B"/>
    <w:rsid w:val="00591999"/>
    <w:rsid w:val="00595DFC"/>
    <w:rsid w:val="005B5C58"/>
    <w:rsid w:val="005C1C23"/>
    <w:rsid w:val="005C60C9"/>
    <w:rsid w:val="005D2AEB"/>
    <w:rsid w:val="005D652D"/>
    <w:rsid w:val="005E74C7"/>
    <w:rsid w:val="005F319E"/>
    <w:rsid w:val="006108CF"/>
    <w:rsid w:val="00611658"/>
    <w:rsid w:val="006215A6"/>
    <w:rsid w:val="00637710"/>
    <w:rsid w:val="00670CA0"/>
    <w:rsid w:val="00670DF8"/>
    <w:rsid w:val="00673397"/>
    <w:rsid w:val="00677B32"/>
    <w:rsid w:val="0067BB30"/>
    <w:rsid w:val="00684F49"/>
    <w:rsid w:val="00685068"/>
    <w:rsid w:val="006974E4"/>
    <w:rsid w:val="006A387F"/>
    <w:rsid w:val="006CDC9B"/>
    <w:rsid w:val="006D1C3A"/>
    <w:rsid w:val="006D4934"/>
    <w:rsid w:val="006E3AEC"/>
    <w:rsid w:val="006F51B4"/>
    <w:rsid w:val="00700875"/>
    <w:rsid w:val="007026F3"/>
    <w:rsid w:val="0070704D"/>
    <w:rsid w:val="00714DF5"/>
    <w:rsid w:val="00723C06"/>
    <w:rsid w:val="00745980"/>
    <w:rsid w:val="00750A6D"/>
    <w:rsid w:val="00753F07"/>
    <w:rsid w:val="007909DD"/>
    <w:rsid w:val="007A1310"/>
    <w:rsid w:val="007B2A86"/>
    <w:rsid w:val="007C079E"/>
    <w:rsid w:val="007C34CA"/>
    <w:rsid w:val="007C4030"/>
    <w:rsid w:val="007D1229"/>
    <w:rsid w:val="007D2942"/>
    <w:rsid w:val="007D5802"/>
    <w:rsid w:val="007D60B6"/>
    <w:rsid w:val="007E2F4A"/>
    <w:rsid w:val="007E5F13"/>
    <w:rsid w:val="008006E7"/>
    <w:rsid w:val="00802838"/>
    <w:rsid w:val="00810E00"/>
    <w:rsid w:val="008145C9"/>
    <w:rsid w:val="008305E0"/>
    <w:rsid w:val="00840517"/>
    <w:rsid w:val="0084583E"/>
    <w:rsid w:val="008463EF"/>
    <w:rsid w:val="00846E6E"/>
    <w:rsid w:val="0085273C"/>
    <w:rsid w:val="00857F38"/>
    <w:rsid w:val="008640A7"/>
    <w:rsid w:val="00865124"/>
    <w:rsid w:val="008802D4"/>
    <w:rsid w:val="008846BB"/>
    <w:rsid w:val="00884F2B"/>
    <w:rsid w:val="008871E4"/>
    <w:rsid w:val="008B02E7"/>
    <w:rsid w:val="008B086A"/>
    <w:rsid w:val="008B4CF9"/>
    <w:rsid w:val="008B7673"/>
    <w:rsid w:val="008E1CE7"/>
    <w:rsid w:val="008F5467"/>
    <w:rsid w:val="009005E7"/>
    <w:rsid w:val="00903ACE"/>
    <w:rsid w:val="00915AC3"/>
    <w:rsid w:val="00917843"/>
    <w:rsid w:val="00920E6B"/>
    <w:rsid w:val="00926E47"/>
    <w:rsid w:val="00942591"/>
    <w:rsid w:val="009425A2"/>
    <w:rsid w:val="009546F5"/>
    <w:rsid w:val="00957CB4"/>
    <w:rsid w:val="009619AC"/>
    <w:rsid w:val="009705A3"/>
    <w:rsid w:val="009725D2"/>
    <w:rsid w:val="00974B92"/>
    <w:rsid w:val="00974DBF"/>
    <w:rsid w:val="0098199A"/>
    <w:rsid w:val="00986799"/>
    <w:rsid w:val="009869BC"/>
    <w:rsid w:val="009888D6"/>
    <w:rsid w:val="009A5049"/>
    <w:rsid w:val="009A790C"/>
    <w:rsid w:val="009AB00D"/>
    <w:rsid w:val="009C58B6"/>
    <w:rsid w:val="009C5918"/>
    <w:rsid w:val="009D2413"/>
    <w:rsid w:val="009DBD9F"/>
    <w:rsid w:val="009E4EE3"/>
    <w:rsid w:val="009F03AB"/>
    <w:rsid w:val="00A02EEF"/>
    <w:rsid w:val="00A231BD"/>
    <w:rsid w:val="00A261B1"/>
    <w:rsid w:val="00A2705A"/>
    <w:rsid w:val="00A54FC2"/>
    <w:rsid w:val="00A8285C"/>
    <w:rsid w:val="00A9390F"/>
    <w:rsid w:val="00AA16A0"/>
    <w:rsid w:val="00AA70D8"/>
    <w:rsid w:val="00AA7FF2"/>
    <w:rsid w:val="00AB5E3E"/>
    <w:rsid w:val="00AC5778"/>
    <w:rsid w:val="00AD0724"/>
    <w:rsid w:val="00AE46AE"/>
    <w:rsid w:val="00AF1A9A"/>
    <w:rsid w:val="00AF6E34"/>
    <w:rsid w:val="00B04C9F"/>
    <w:rsid w:val="00B10E69"/>
    <w:rsid w:val="00B27B19"/>
    <w:rsid w:val="00B37250"/>
    <w:rsid w:val="00B4388D"/>
    <w:rsid w:val="00B66EE9"/>
    <w:rsid w:val="00B86792"/>
    <w:rsid w:val="00B9186B"/>
    <w:rsid w:val="00BA4C0B"/>
    <w:rsid w:val="00BA6D4A"/>
    <w:rsid w:val="00BAEF09"/>
    <w:rsid w:val="00BC1571"/>
    <w:rsid w:val="00BD447D"/>
    <w:rsid w:val="00BF66BC"/>
    <w:rsid w:val="00C115B9"/>
    <w:rsid w:val="00C12DD1"/>
    <w:rsid w:val="00C14702"/>
    <w:rsid w:val="00C23578"/>
    <w:rsid w:val="00C33499"/>
    <w:rsid w:val="00C377CA"/>
    <w:rsid w:val="00C7722D"/>
    <w:rsid w:val="00CA4E06"/>
    <w:rsid w:val="00CD0D7D"/>
    <w:rsid w:val="00CE2023"/>
    <w:rsid w:val="00D038F5"/>
    <w:rsid w:val="00D063FA"/>
    <w:rsid w:val="00D47ACE"/>
    <w:rsid w:val="00D5072D"/>
    <w:rsid w:val="00D53B44"/>
    <w:rsid w:val="00D85A2F"/>
    <w:rsid w:val="00DA159F"/>
    <w:rsid w:val="00DB5405"/>
    <w:rsid w:val="00DB709A"/>
    <w:rsid w:val="00DC4D86"/>
    <w:rsid w:val="00DC5160"/>
    <w:rsid w:val="00DC5884"/>
    <w:rsid w:val="00DD08F5"/>
    <w:rsid w:val="00DD30FA"/>
    <w:rsid w:val="00DE281C"/>
    <w:rsid w:val="00DE2C85"/>
    <w:rsid w:val="00DE38B9"/>
    <w:rsid w:val="00DE3FBB"/>
    <w:rsid w:val="00DF16E0"/>
    <w:rsid w:val="00E01194"/>
    <w:rsid w:val="00E07FCF"/>
    <w:rsid w:val="00E10206"/>
    <w:rsid w:val="00E320DC"/>
    <w:rsid w:val="00E43313"/>
    <w:rsid w:val="00E4522A"/>
    <w:rsid w:val="00E50FCC"/>
    <w:rsid w:val="00E51A71"/>
    <w:rsid w:val="00E548C9"/>
    <w:rsid w:val="00E56C86"/>
    <w:rsid w:val="00E73FB0"/>
    <w:rsid w:val="00E82471"/>
    <w:rsid w:val="00EB52A8"/>
    <w:rsid w:val="00EB6986"/>
    <w:rsid w:val="00EC05FC"/>
    <w:rsid w:val="00ED049D"/>
    <w:rsid w:val="00EE128D"/>
    <w:rsid w:val="00EF2555"/>
    <w:rsid w:val="00F1093D"/>
    <w:rsid w:val="00F10EBD"/>
    <w:rsid w:val="00F1B667"/>
    <w:rsid w:val="00F32945"/>
    <w:rsid w:val="00F42DEC"/>
    <w:rsid w:val="00F46901"/>
    <w:rsid w:val="00F55285"/>
    <w:rsid w:val="00F85BE3"/>
    <w:rsid w:val="00F92103"/>
    <w:rsid w:val="00F93199"/>
    <w:rsid w:val="00F94502"/>
    <w:rsid w:val="00FA1FA7"/>
    <w:rsid w:val="00FD1B82"/>
    <w:rsid w:val="00FE1706"/>
    <w:rsid w:val="00FE23B0"/>
    <w:rsid w:val="00FE50FD"/>
    <w:rsid w:val="00FF3216"/>
    <w:rsid w:val="011F6DDC"/>
    <w:rsid w:val="013EF12F"/>
    <w:rsid w:val="0166B5AD"/>
    <w:rsid w:val="01C50467"/>
    <w:rsid w:val="01C6C56F"/>
    <w:rsid w:val="01C7F094"/>
    <w:rsid w:val="01CA95A2"/>
    <w:rsid w:val="01D398FC"/>
    <w:rsid w:val="01D649A4"/>
    <w:rsid w:val="01F63D7B"/>
    <w:rsid w:val="01F6E491"/>
    <w:rsid w:val="023C5F4A"/>
    <w:rsid w:val="0269B05B"/>
    <w:rsid w:val="027142B0"/>
    <w:rsid w:val="02833407"/>
    <w:rsid w:val="028B5816"/>
    <w:rsid w:val="02966514"/>
    <w:rsid w:val="029AFA32"/>
    <w:rsid w:val="02BB3E3D"/>
    <w:rsid w:val="02BC33C8"/>
    <w:rsid w:val="02C94470"/>
    <w:rsid w:val="02CAB2AC"/>
    <w:rsid w:val="02EDF0CB"/>
    <w:rsid w:val="0302860E"/>
    <w:rsid w:val="03492FB4"/>
    <w:rsid w:val="036CFD4C"/>
    <w:rsid w:val="0376364F"/>
    <w:rsid w:val="03A55AC8"/>
    <w:rsid w:val="03A5B4E5"/>
    <w:rsid w:val="03AA9A10"/>
    <w:rsid w:val="03ADDFE1"/>
    <w:rsid w:val="03B2735C"/>
    <w:rsid w:val="03B9022F"/>
    <w:rsid w:val="03CD9AD6"/>
    <w:rsid w:val="03DD3974"/>
    <w:rsid w:val="03ED57DF"/>
    <w:rsid w:val="041DE50C"/>
    <w:rsid w:val="041E7F38"/>
    <w:rsid w:val="041E94D5"/>
    <w:rsid w:val="04272877"/>
    <w:rsid w:val="0447B392"/>
    <w:rsid w:val="0450BABA"/>
    <w:rsid w:val="045A8352"/>
    <w:rsid w:val="0470B3CA"/>
    <w:rsid w:val="0470CC26"/>
    <w:rsid w:val="0476CF2F"/>
    <w:rsid w:val="0476EA5B"/>
    <w:rsid w:val="0489C12C"/>
    <w:rsid w:val="049ABD45"/>
    <w:rsid w:val="049BBA49"/>
    <w:rsid w:val="04A0C19B"/>
    <w:rsid w:val="04AC522B"/>
    <w:rsid w:val="04BD33EE"/>
    <w:rsid w:val="04E5DD14"/>
    <w:rsid w:val="04EEA24C"/>
    <w:rsid w:val="0503762E"/>
    <w:rsid w:val="05157891"/>
    <w:rsid w:val="05299C7E"/>
    <w:rsid w:val="0548B57A"/>
    <w:rsid w:val="054E4DA7"/>
    <w:rsid w:val="0556362E"/>
    <w:rsid w:val="05646299"/>
    <w:rsid w:val="0575757C"/>
    <w:rsid w:val="0577CE41"/>
    <w:rsid w:val="057DFB5A"/>
    <w:rsid w:val="059D38AE"/>
    <w:rsid w:val="05A7C5F1"/>
    <w:rsid w:val="060C9C87"/>
    <w:rsid w:val="06280B74"/>
    <w:rsid w:val="062F3638"/>
    <w:rsid w:val="06554C01"/>
    <w:rsid w:val="068D426A"/>
    <w:rsid w:val="06C05608"/>
    <w:rsid w:val="06D95AEB"/>
    <w:rsid w:val="0707DBDD"/>
    <w:rsid w:val="070AD05A"/>
    <w:rsid w:val="07885B7C"/>
    <w:rsid w:val="0794EFF7"/>
    <w:rsid w:val="07A98649"/>
    <w:rsid w:val="07AE8EC4"/>
    <w:rsid w:val="07C2AC5C"/>
    <w:rsid w:val="07D7F5D9"/>
    <w:rsid w:val="07EC78CB"/>
    <w:rsid w:val="07F429ED"/>
    <w:rsid w:val="07F4D4B0"/>
    <w:rsid w:val="07FD7A34"/>
    <w:rsid w:val="07FE9377"/>
    <w:rsid w:val="0821D963"/>
    <w:rsid w:val="082575B1"/>
    <w:rsid w:val="083F9FDF"/>
    <w:rsid w:val="08406E6F"/>
    <w:rsid w:val="087F81FA"/>
    <w:rsid w:val="0893B79F"/>
    <w:rsid w:val="089EC543"/>
    <w:rsid w:val="08A0BD43"/>
    <w:rsid w:val="08A112C0"/>
    <w:rsid w:val="08A6A0BB"/>
    <w:rsid w:val="08BD044C"/>
    <w:rsid w:val="08C9BA24"/>
    <w:rsid w:val="08E50106"/>
    <w:rsid w:val="090F9720"/>
    <w:rsid w:val="0918707C"/>
    <w:rsid w:val="091BA3D1"/>
    <w:rsid w:val="091C5482"/>
    <w:rsid w:val="09428B80"/>
    <w:rsid w:val="094A0314"/>
    <w:rsid w:val="094A43A4"/>
    <w:rsid w:val="096D9D17"/>
    <w:rsid w:val="096E2F4D"/>
    <w:rsid w:val="0973C63A"/>
    <w:rsid w:val="0977B6B6"/>
    <w:rsid w:val="0981736D"/>
    <w:rsid w:val="0993BBB0"/>
    <w:rsid w:val="09B6921A"/>
    <w:rsid w:val="0A3FA3BA"/>
    <w:rsid w:val="0A6479F8"/>
    <w:rsid w:val="0A6BFD2F"/>
    <w:rsid w:val="0A933CA2"/>
    <w:rsid w:val="0AB824E3"/>
    <w:rsid w:val="0ABC7A7B"/>
    <w:rsid w:val="0AD0F0AA"/>
    <w:rsid w:val="0B01E97B"/>
    <w:rsid w:val="0B0620DA"/>
    <w:rsid w:val="0B3CF17D"/>
    <w:rsid w:val="0B3DDB07"/>
    <w:rsid w:val="0B4F5B2E"/>
    <w:rsid w:val="0B51C551"/>
    <w:rsid w:val="0B5DABFB"/>
    <w:rsid w:val="0B60B38D"/>
    <w:rsid w:val="0B6E6D83"/>
    <w:rsid w:val="0B780F31"/>
    <w:rsid w:val="0B79FC38"/>
    <w:rsid w:val="0BA08A68"/>
    <w:rsid w:val="0BAAEBB7"/>
    <w:rsid w:val="0BAE9EB9"/>
    <w:rsid w:val="0BBBB784"/>
    <w:rsid w:val="0BDC0043"/>
    <w:rsid w:val="0BE130C7"/>
    <w:rsid w:val="0C166AFE"/>
    <w:rsid w:val="0C1C36BB"/>
    <w:rsid w:val="0C3B68C4"/>
    <w:rsid w:val="0C3F3407"/>
    <w:rsid w:val="0C584ADC"/>
    <w:rsid w:val="0C85A2F1"/>
    <w:rsid w:val="0C93F372"/>
    <w:rsid w:val="0D10D46B"/>
    <w:rsid w:val="0D23CF72"/>
    <w:rsid w:val="0D3C5103"/>
    <w:rsid w:val="0D3F8AEA"/>
    <w:rsid w:val="0D4A6F1A"/>
    <w:rsid w:val="0D6F8DB0"/>
    <w:rsid w:val="0D809DA3"/>
    <w:rsid w:val="0D9586D6"/>
    <w:rsid w:val="0DC5C78D"/>
    <w:rsid w:val="0DF93E08"/>
    <w:rsid w:val="0E0F60E8"/>
    <w:rsid w:val="0E2C9C88"/>
    <w:rsid w:val="0E2D405C"/>
    <w:rsid w:val="0E5B2D98"/>
    <w:rsid w:val="0E6BFDDD"/>
    <w:rsid w:val="0E7F69B7"/>
    <w:rsid w:val="0E871C4B"/>
    <w:rsid w:val="0EC5F7E7"/>
    <w:rsid w:val="0EFB45BE"/>
    <w:rsid w:val="0F252495"/>
    <w:rsid w:val="0F8B67C7"/>
    <w:rsid w:val="0F8C493C"/>
    <w:rsid w:val="0F8FEB9E"/>
    <w:rsid w:val="0FBBBB38"/>
    <w:rsid w:val="0FC106A0"/>
    <w:rsid w:val="0FC87D3F"/>
    <w:rsid w:val="0FCC5E29"/>
    <w:rsid w:val="0FE890FB"/>
    <w:rsid w:val="0FF84182"/>
    <w:rsid w:val="10340890"/>
    <w:rsid w:val="10400E6F"/>
    <w:rsid w:val="1041776B"/>
    <w:rsid w:val="1054F76A"/>
    <w:rsid w:val="1058FB8F"/>
    <w:rsid w:val="105E8A03"/>
    <w:rsid w:val="109F5FCD"/>
    <w:rsid w:val="10A8EAE3"/>
    <w:rsid w:val="10B99450"/>
    <w:rsid w:val="10E9DC21"/>
    <w:rsid w:val="10F6BE36"/>
    <w:rsid w:val="10F96083"/>
    <w:rsid w:val="1107CFE6"/>
    <w:rsid w:val="111684AC"/>
    <w:rsid w:val="111C52AE"/>
    <w:rsid w:val="111FDDFD"/>
    <w:rsid w:val="114ACFDF"/>
    <w:rsid w:val="1184C6FD"/>
    <w:rsid w:val="1192C2B9"/>
    <w:rsid w:val="119BB6F6"/>
    <w:rsid w:val="119EF5EB"/>
    <w:rsid w:val="11B41646"/>
    <w:rsid w:val="11CEE4E8"/>
    <w:rsid w:val="11D5740E"/>
    <w:rsid w:val="11DBE181"/>
    <w:rsid w:val="121B39BF"/>
    <w:rsid w:val="122207D1"/>
    <w:rsid w:val="12435605"/>
    <w:rsid w:val="12442B82"/>
    <w:rsid w:val="12478EB4"/>
    <w:rsid w:val="125491BE"/>
    <w:rsid w:val="1261A63D"/>
    <w:rsid w:val="1275E264"/>
    <w:rsid w:val="128AFA5C"/>
    <w:rsid w:val="12B80CE4"/>
    <w:rsid w:val="12BB4B62"/>
    <w:rsid w:val="12C4F0ED"/>
    <w:rsid w:val="12C81D01"/>
    <w:rsid w:val="12E8C3FC"/>
    <w:rsid w:val="130E1FE7"/>
    <w:rsid w:val="130EB27B"/>
    <w:rsid w:val="1325D2D3"/>
    <w:rsid w:val="134FE6A7"/>
    <w:rsid w:val="13681E03"/>
    <w:rsid w:val="137C2B4F"/>
    <w:rsid w:val="1381D245"/>
    <w:rsid w:val="138774E0"/>
    <w:rsid w:val="139100BD"/>
    <w:rsid w:val="13A444E5"/>
    <w:rsid w:val="13BDD832"/>
    <w:rsid w:val="13D16811"/>
    <w:rsid w:val="13E4A84D"/>
    <w:rsid w:val="13E54E6B"/>
    <w:rsid w:val="1411B2C5"/>
    <w:rsid w:val="142741F1"/>
    <w:rsid w:val="14577EBF"/>
    <w:rsid w:val="14765679"/>
    <w:rsid w:val="1479F6A0"/>
    <w:rsid w:val="148C5DAE"/>
    <w:rsid w:val="149BD613"/>
    <w:rsid w:val="14BDA617"/>
    <w:rsid w:val="14E54270"/>
    <w:rsid w:val="15088F85"/>
    <w:rsid w:val="1516B5D1"/>
    <w:rsid w:val="152B1C55"/>
    <w:rsid w:val="152FC7A7"/>
    <w:rsid w:val="1532C511"/>
    <w:rsid w:val="15504216"/>
    <w:rsid w:val="156F9089"/>
    <w:rsid w:val="15706985"/>
    <w:rsid w:val="15969937"/>
    <w:rsid w:val="15A4A12C"/>
    <w:rsid w:val="15AD0289"/>
    <w:rsid w:val="15BBCBA7"/>
    <w:rsid w:val="15C0796E"/>
    <w:rsid w:val="15C55FC0"/>
    <w:rsid w:val="15D583C2"/>
    <w:rsid w:val="15DDCE78"/>
    <w:rsid w:val="15EFADA6"/>
    <w:rsid w:val="15F8BD7D"/>
    <w:rsid w:val="1602C510"/>
    <w:rsid w:val="162064BE"/>
    <w:rsid w:val="1628D34E"/>
    <w:rsid w:val="16468D0F"/>
    <w:rsid w:val="165545EF"/>
    <w:rsid w:val="1675B3F5"/>
    <w:rsid w:val="16770AC2"/>
    <w:rsid w:val="167BECC5"/>
    <w:rsid w:val="16878769"/>
    <w:rsid w:val="16B28632"/>
    <w:rsid w:val="16BDA4C6"/>
    <w:rsid w:val="17020B51"/>
    <w:rsid w:val="17061942"/>
    <w:rsid w:val="17168344"/>
    <w:rsid w:val="1748D2EA"/>
    <w:rsid w:val="174B4613"/>
    <w:rsid w:val="1759613A"/>
    <w:rsid w:val="177BD1AD"/>
    <w:rsid w:val="17826B62"/>
    <w:rsid w:val="17856D14"/>
    <w:rsid w:val="178C525F"/>
    <w:rsid w:val="179A7079"/>
    <w:rsid w:val="17AE84CB"/>
    <w:rsid w:val="17B29012"/>
    <w:rsid w:val="17C64AE1"/>
    <w:rsid w:val="17DBBA32"/>
    <w:rsid w:val="1805BD48"/>
    <w:rsid w:val="1818B945"/>
    <w:rsid w:val="183330E6"/>
    <w:rsid w:val="183614C9"/>
    <w:rsid w:val="184FEF75"/>
    <w:rsid w:val="1852AC55"/>
    <w:rsid w:val="18574AFA"/>
    <w:rsid w:val="1877D5E6"/>
    <w:rsid w:val="187A37B9"/>
    <w:rsid w:val="187EAB52"/>
    <w:rsid w:val="189EF113"/>
    <w:rsid w:val="18C81564"/>
    <w:rsid w:val="18CC06DB"/>
    <w:rsid w:val="18CC612D"/>
    <w:rsid w:val="18CDB76F"/>
    <w:rsid w:val="190F802F"/>
    <w:rsid w:val="191DE3EB"/>
    <w:rsid w:val="1937EDFE"/>
    <w:rsid w:val="195D3F1B"/>
    <w:rsid w:val="1976FBF3"/>
    <w:rsid w:val="1989809A"/>
    <w:rsid w:val="198AEF3A"/>
    <w:rsid w:val="19980D2B"/>
    <w:rsid w:val="199C5046"/>
    <w:rsid w:val="19AC389E"/>
    <w:rsid w:val="19EE9E96"/>
    <w:rsid w:val="1A033E3B"/>
    <w:rsid w:val="1A31611F"/>
    <w:rsid w:val="1A33512C"/>
    <w:rsid w:val="1A3BE904"/>
    <w:rsid w:val="1A4619F5"/>
    <w:rsid w:val="1A4BECC3"/>
    <w:rsid w:val="1A87B1CD"/>
    <w:rsid w:val="1A95E32E"/>
    <w:rsid w:val="1AA0730A"/>
    <w:rsid w:val="1AAEBBD1"/>
    <w:rsid w:val="1ACD13F1"/>
    <w:rsid w:val="1ACEC9E9"/>
    <w:rsid w:val="1AEFA5C7"/>
    <w:rsid w:val="1AFDEBA3"/>
    <w:rsid w:val="1B003D82"/>
    <w:rsid w:val="1B028408"/>
    <w:rsid w:val="1B4E0F6C"/>
    <w:rsid w:val="1B685C15"/>
    <w:rsid w:val="1B855B3A"/>
    <w:rsid w:val="1B90AB7A"/>
    <w:rsid w:val="1B9BE84E"/>
    <w:rsid w:val="1BA7B376"/>
    <w:rsid w:val="1BB5BBA2"/>
    <w:rsid w:val="1BC6A263"/>
    <w:rsid w:val="1BE1C91E"/>
    <w:rsid w:val="1BEC3AF7"/>
    <w:rsid w:val="1BF836D5"/>
    <w:rsid w:val="1C1D0321"/>
    <w:rsid w:val="1C1EAC85"/>
    <w:rsid w:val="1C3A0699"/>
    <w:rsid w:val="1C695D13"/>
    <w:rsid w:val="1C99BC04"/>
    <w:rsid w:val="1CB39981"/>
    <w:rsid w:val="1CBBBDEC"/>
    <w:rsid w:val="1CDE8D40"/>
    <w:rsid w:val="1CEC1C8F"/>
    <w:rsid w:val="1D05D779"/>
    <w:rsid w:val="1D089F59"/>
    <w:rsid w:val="1D22FBB9"/>
    <w:rsid w:val="1D6A7257"/>
    <w:rsid w:val="1D75C92B"/>
    <w:rsid w:val="1D7F38A7"/>
    <w:rsid w:val="1D7FA8E1"/>
    <w:rsid w:val="1DE197A3"/>
    <w:rsid w:val="1E36FC98"/>
    <w:rsid w:val="1E457D05"/>
    <w:rsid w:val="1E6B41BB"/>
    <w:rsid w:val="1E7C6F4C"/>
    <w:rsid w:val="1E821CA7"/>
    <w:rsid w:val="1E84FBD4"/>
    <w:rsid w:val="1E8D267F"/>
    <w:rsid w:val="1EAE5BF9"/>
    <w:rsid w:val="1EB2E4CF"/>
    <w:rsid w:val="1EC9C2D1"/>
    <w:rsid w:val="1ED10AC0"/>
    <w:rsid w:val="1ED22B29"/>
    <w:rsid w:val="1EE85B60"/>
    <w:rsid w:val="1EEA9B57"/>
    <w:rsid w:val="1EFE3AA1"/>
    <w:rsid w:val="1F0F005E"/>
    <w:rsid w:val="1F1B3423"/>
    <w:rsid w:val="1F28DDD7"/>
    <w:rsid w:val="1F2907C4"/>
    <w:rsid w:val="1F31B255"/>
    <w:rsid w:val="1F3BB599"/>
    <w:rsid w:val="1F3BE639"/>
    <w:rsid w:val="1F4342EF"/>
    <w:rsid w:val="1F4999F7"/>
    <w:rsid w:val="1F5F7380"/>
    <w:rsid w:val="1F9769C8"/>
    <w:rsid w:val="1F9AA5BE"/>
    <w:rsid w:val="1FC80819"/>
    <w:rsid w:val="1FD2CCF9"/>
    <w:rsid w:val="1FD34AD9"/>
    <w:rsid w:val="2005098A"/>
    <w:rsid w:val="20098ABC"/>
    <w:rsid w:val="20118282"/>
    <w:rsid w:val="2019F40C"/>
    <w:rsid w:val="20260302"/>
    <w:rsid w:val="202FC479"/>
    <w:rsid w:val="2057E570"/>
    <w:rsid w:val="2078F98A"/>
    <w:rsid w:val="2085EADB"/>
    <w:rsid w:val="20984944"/>
    <w:rsid w:val="20AA02F8"/>
    <w:rsid w:val="20C6695F"/>
    <w:rsid w:val="20EB01A1"/>
    <w:rsid w:val="2104A335"/>
    <w:rsid w:val="210C2A37"/>
    <w:rsid w:val="21197F14"/>
    <w:rsid w:val="212A8D57"/>
    <w:rsid w:val="214AC057"/>
    <w:rsid w:val="214D8A74"/>
    <w:rsid w:val="216E9D5A"/>
    <w:rsid w:val="216F6AB1"/>
    <w:rsid w:val="2174B265"/>
    <w:rsid w:val="2174F4EC"/>
    <w:rsid w:val="2186D89B"/>
    <w:rsid w:val="2190DC3F"/>
    <w:rsid w:val="219C83F6"/>
    <w:rsid w:val="21B5A510"/>
    <w:rsid w:val="21BE24DE"/>
    <w:rsid w:val="21F66CDC"/>
    <w:rsid w:val="22017709"/>
    <w:rsid w:val="220DDAD1"/>
    <w:rsid w:val="2227BE7A"/>
    <w:rsid w:val="222FBEFC"/>
    <w:rsid w:val="223C1249"/>
    <w:rsid w:val="224382D8"/>
    <w:rsid w:val="2277F7E7"/>
    <w:rsid w:val="22813AB9"/>
    <w:rsid w:val="22843C81"/>
    <w:rsid w:val="228A140F"/>
    <w:rsid w:val="228D9982"/>
    <w:rsid w:val="22BB2FE4"/>
    <w:rsid w:val="22C0A065"/>
    <w:rsid w:val="22C81FBB"/>
    <w:rsid w:val="22EAA672"/>
    <w:rsid w:val="22F3CD79"/>
    <w:rsid w:val="22F4C97B"/>
    <w:rsid w:val="230A6DBB"/>
    <w:rsid w:val="2316A2DE"/>
    <w:rsid w:val="23462F11"/>
    <w:rsid w:val="239FC5F4"/>
    <w:rsid w:val="23B2238B"/>
    <w:rsid w:val="23B27E26"/>
    <w:rsid w:val="23ECCADF"/>
    <w:rsid w:val="2456E8BF"/>
    <w:rsid w:val="245ED38E"/>
    <w:rsid w:val="24F15E2B"/>
    <w:rsid w:val="24FF33A7"/>
    <w:rsid w:val="251A9E13"/>
    <w:rsid w:val="25230BDA"/>
    <w:rsid w:val="253BC477"/>
    <w:rsid w:val="2566D3D9"/>
    <w:rsid w:val="25675FBE"/>
    <w:rsid w:val="2591BBD8"/>
    <w:rsid w:val="25974B6F"/>
    <w:rsid w:val="25AF054A"/>
    <w:rsid w:val="25AF62A0"/>
    <w:rsid w:val="25B89DA2"/>
    <w:rsid w:val="25C41618"/>
    <w:rsid w:val="25C450AA"/>
    <w:rsid w:val="25D44A38"/>
    <w:rsid w:val="2626C902"/>
    <w:rsid w:val="2628E620"/>
    <w:rsid w:val="26299CAD"/>
    <w:rsid w:val="26664DA1"/>
    <w:rsid w:val="2690F7E3"/>
    <w:rsid w:val="26A5B3DE"/>
    <w:rsid w:val="26B66E74"/>
    <w:rsid w:val="26BAA01A"/>
    <w:rsid w:val="2702DA5C"/>
    <w:rsid w:val="270913DF"/>
    <w:rsid w:val="2718B02B"/>
    <w:rsid w:val="27318736"/>
    <w:rsid w:val="2742EB15"/>
    <w:rsid w:val="27565668"/>
    <w:rsid w:val="275FE679"/>
    <w:rsid w:val="27698D0E"/>
    <w:rsid w:val="27795261"/>
    <w:rsid w:val="27920DBB"/>
    <w:rsid w:val="279FE676"/>
    <w:rsid w:val="27AD30D1"/>
    <w:rsid w:val="27C2F422"/>
    <w:rsid w:val="27D27EBC"/>
    <w:rsid w:val="27DAAD5F"/>
    <w:rsid w:val="27E0E4C7"/>
    <w:rsid w:val="27E4FEDC"/>
    <w:rsid w:val="27E71E4A"/>
    <w:rsid w:val="27E836DE"/>
    <w:rsid w:val="27EBD856"/>
    <w:rsid w:val="280422AF"/>
    <w:rsid w:val="282834A4"/>
    <w:rsid w:val="28407212"/>
    <w:rsid w:val="2850A667"/>
    <w:rsid w:val="2855E6F4"/>
    <w:rsid w:val="28928C2B"/>
    <w:rsid w:val="2899063E"/>
    <w:rsid w:val="28C6B4E7"/>
    <w:rsid w:val="28E653BA"/>
    <w:rsid w:val="28EFB0B8"/>
    <w:rsid w:val="28EFDBBF"/>
    <w:rsid w:val="28F2584B"/>
    <w:rsid w:val="290D76F9"/>
    <w:rsid w:val="290FADF9"/>
    <w:rsid w:val="2917D44A"/>
    <w:rsid w:val="29368B52"/>
    <w:rsid w:val="2942687E"/>
    <w:rsid w:val="29556FD5"/>
    <w:rsid w:val="295EC483"/>
    <w:rsid w:val="2964DF57"/>
    <w:rsid w:val="2972E86F"/>
    <w:rsid w:val="29A42B66"/>
    <w:rsid w:val="29B491A2"/>
    <w:rsid w:val="29C40505"/>
    <w:rsid w:val="2A06C108"/>
    <w:rsid w:val="2A180D3D"/>
    <w:rsid w:val="2A24F0D1"/>
    <w:rsid w:val="2A278C44"/>
    <w:rsid w:val="2A59533E"/>
    <w:rsid w:val="2A6927F8"/>
    <w:rsid w:val="2A8ED25C"/>
    <w:rsid w:val="2A9BEE6D"/>
    <w:rsid w:val="2AFA94E4"/>
    <w:rsid w:val="2B0D1F87"/>
    <w:rsid w:val="2B250B86"/>
    <w:rsid w:val="2B39BEC4"/>
    <w:rsid w:val="2B42A75D"/>
    <w:rsid w:val="2B52C6F4"/>
    <w:rsid w:val="2B576B1C"/>
    <w:rsid w:val="2B71BDF9"/>
    <w:rsid w:val="2B756F66"/>
    <w:rsid w:val="2B7EB3C5"/>
    <w:rsid w:val="2BB0B4C4"/>
    <w:rsid w:val="2BC35CA5"/>
    <w:rsid w:val="2BDC0EEC"/>
    <w:rsid w:val="2BF4A325"/>
    <w:rsid w:val="2C22D884"/>
    <w:rsid w:val="2C8D1097"/>
    <w:rsid w:val="2C96DE3F"/>
    <w:rsid w:val="2C9A9237"/>
    <w:rsid w:val="2CA8A748"/>
    <w:rsid w:val="2CAB4196"/>
    <w:rsid w:val="2CDC5BEA"/>
    <w:rsid w:val="2CFF9525"/>
    <w:rsid w:val="2D1D4D28"/>
    <w:rsid w:val="2D513AD4"/>
    <w:rsid w:val="2D5C9193"/>
    <w:rsid w:val="2D6364A8"/>
    <w:rsid w:val="2D69E71D"/>
    <w:rsid w:val="2D8F10E3"/>
    <w:rsid w:val="2DD898E7"/>
    <w:rsid w:val="2DFFBEA9"/>
    <w:rsid w:val="2E00C90B"/>
    <w:rsid w:val="2E280E1A"/>
    <w:rsid w:val="2E32AEA0"/>
    <w:rsid w:val="2E387769"/>
    <w:rsid w:val="2E4C5364"/>
    <w:rsid w:val="2E8B808C"/>
    <w:rsid w:val="2E91F215"/>
    <w:rsid w:val="2EA60C95"/>
    <w:rsid w:val="2EB3610C"/>
    <w:rsid w:val="2EBD4D7C"/>
    <w:rsid w:val="2ED49CCB"/>
    <w:rsid w:val="2F2D0F37"/>
    <w:rsid w:val="2F34F12A"/>
    <w:rsid w:val="2F9B8F0A"/>
    <w:rsid w:val="2FB00423"/>
    <w:rsid w:val="2FD13A4C"/>
    <w:rsid w:val="2FD28D9B"/>
    <w:rsid w:val="2FD7B5EC"/>
    <w:rsid w:val="2FD99507"/>
    <w:rsid w:val="2FDA379D"/>
    <w:rsid w:val="2FEFB51C"/>
    <w:rsid w:val="301E6A0E"/>
    <w:rsid w:val="305DE7AC"/>
    <w:rsid w:val="30A23D11"/>
    <w:rsid w:val="30C24E7D"/>
    <w:rsid w:val="30C422E3"/>
    <w:rsid w:val="310284D1"/>
    <w:rsid w:val="31138D6B"/>
    <w:rsid w:val="3114D960"/>
    <w:rsid w:val="311CBF0E"/>
    <w:rsid w:val="315FF119"/>
    <w:rsid w:val="31696AC0"/>
    <w:rsid w:val="3174A345"/>
    <w:rsid w:val="317BF12D"/>
    <w:rsid w:val="3193FFA1"/>
    <w:rsid w:val="31A0909C"/>
    <w:rsid w:val="31C13060"/>
    <w:rsid w:val="31F60C25"/>
    <w:rsid w:val="31FAD56F"/>
    <w:rsid w:val="323AAD68"/>
    <w:rsid w:val="324DCCEB"/>
    <w:rsid w:val="32605C87"/>
    <w:rsid w:val="32798DCB"/>
    <w:rsid w:val="328B7563"/>
    <w:rsid w:val="32C9989D"/>
    <w:rsid w:val="32D259F8"/>
    <w:rsid w:val="32DD5E4B"/>
    <w:rsid w:val="32FBF350"/>
    <w:rsid w:val="331780A2"/>
    <w:rsid w:val="332816E3"/>
    <w:rsid w:val="334C3ADB"/>
    <w:rsid w:val="3356B1C6"/>
    <w:rsid w:val="33662B89"/>
    <w:rsid w:val="337DE57C"/>
    <w:rsid w:val="3387CCE2"/>
    <w:rsid w:val="338C9E5C"/>
    <w:rsid w:val="340728C5"/>
    <w:rsid w:val="3408DD7B"/>
    <w:rsid w:val="3417FECF"/>
    <w:rsid w:val="342253F8"/>
    <w:rsid w:val="3479F218"/>
    <w:rsid w:val="3491F0C6"/>
    <w:rsid w:val="34AC4407"/>
    <w:rsid w:val="34B3A2D8"/>
    <w:rsid w:val="34D43022"/>
    <w:rsid w:val="34D4767D"/>
    <w:rsid w:val="34EA3025"/>
    <w:rsid w:val="350F247A"/>
    <w:rsid w:val="351D832F"/>
    <w:rsid w:val="35364FAB"/>
    <w:rsid w:val="353F28D7"/>
    <w:rsid w:val="354372B2"/>
    <w:rsid w:val="35601F2C"/>
    <w:rsid w:val="356EFE18"/>
    <w:rsid w:val="3578F64F"/>
    <w:rsid w:val="358DB613"/>
    <w:rsid w:val="3595BFA0"/>
    <w:rsid w:val="35BD486D"/>
    <w:rsid w:val="35BFB0BF"/>
    <w:rsid w:val="35CDD364"/>
    <w:rsid w:val="35DB15B6"/>
    <w:rsid w:val="35E245FA"/>
    <w:rsid w:val="35E3A01B"/>
    <w:rsid w:val="35FB6B87"/>
    <w:rsid w:val="35FC0321"/>
    <w:rsid w:val="35FC16E5"/>
    <w:rsid w:val="360E5BDD"/>
    <w:rsid w:val="361203D2"/>
    <w:rsid w:val="3627681A"/>
    <w:rsid w:val="3636CFD3"/>
    <w:rsid w:val="3637BE7B"/>
    <w:rsid w:val="363923FF"/>
    <w:rsid w:val="364EAF28"/>
    <w:rsid w:val="36564B80"/>
    <w:rsid w:val="366E327B"/>
    <w:rsid w:val="367A7F60"/>
    <w:rsid w:val="367CF513"/>
    <w:rsid w:val="36845EF1"/>
    <w:rsid w:val="36A999DB"/>
    <w:rsid w:val="36B2D226"/>
    <w:rsid w:val="36CC4488"/>
    <w:rsid w:val="36F73DA2"/>
    <w:rsid w:val="3733D691"/>
    <w:rsid w:val="374B2741"/>
    <w:rsid w:val="37538EDA"/>
    <w:rsid w:val="37577297"/>
    <w:rsid w:val="375B65B6"/>
    <w:rsid w:val="376AD565"/>
    <w:rsid w:val="3787B690"/>
    <w:rsid w:val="37D344EB"/>
    <w:rsid w:val="37E345B1"/>
    <w:rsid w:val="37FE6E22"/>
    <w:rsid w:val="37FFC712"/>
    <w:rsid w:val="3818C574"/>
    <w:rsid w:val="384FB358"/>
    <w:rsid w:val="386E37A9"/>
    <w:rsid w:val="387481E4"/>
    <w:rsid w:val="3875217F"/>
    <w:rsid w:val="387CFE1D"/>
    <w:rsid w:val="38B25BCE"/>
    <w:rsid w:val="38CD2D0B"/>
    <w:rsid w:val="38CD53D9"/>
    <w:rsid w:val="38FB3CB2"/>
    <w:rsid w:val="390AA219"/>
    <w:rsid w:val="390C811D"/>
    <w:rsid w:val="390D215B"/>
    <w:rsid w:val="393D5107"/>
    <w:rsid w:val="3944B0C7"/>
    <w:rsid w:val="3964B83E"/>
    <w:rsid w:val="39900D0A"/>
    <w:rsid w:val="399ECDCB"/>
    <w:rsid w:val="39C1B6C4"/>
    <w:rsid w:val="39C9B3F7"/>
    <w:rsid w:val="39CAC277"/>
    <w:rsid w:val="39DFE1E4"/>
    <w:rsid w:val="3A117BB0"/>
    <w:rsid w:val="3A11C43F"/>
    <w:rsid w:val="3A2D18C8"/>
    <w:rsid w:val="3A3CE986"/>
    <w:rsid w:val="3AA7E1EB"/>
    <w:rsid w:val="3AA9F4B5"/>
    <w:rsid w:val="3ABDC296"/>
    <w:rsid w:val="3AC00538"/>
    <w:rsid w:val="3AC94384"/>
    <w:rsid w:val="3AE73B5D"/>
    <w:rsid w:val="3AF06D03"/>
    <w:rsid w:val="3AF142F0"/>
    <w:rsid w:val="3AF94913"/>
    <w:rsid w:val="3AFEEAC0"/>
    <w:rsid w:val="3AFFE771"/>
    <w:rsid w:val="3B26C4AA"/>
    <w:rsid w:val="3B4E3C39"/>
    <w:rsid w:val="3B6EB966"/>
    <w:rsid w:val="3B72A0D6"/>
    <w:rsid w:val="3B799BEC"/>
    <w:rsid w:val="3B7D2888"/>
    <w:rsid w:val="3B840DD4"/>
    <w:rsid w:val="3B96D64D"/>
    <w:rsid w:val="3BCEBB8C"/>
    <w:rsid w:val="3BD893E0"/>
    <w:rsid w:val="3BE16DF5"/>
    <w:rsid w:val="3C059883"/>
    <w:rsid w:val="3C26B7EA"/>
    <w:rsid w:val="3C3567EA"/>
    <w:rsid w:val="3C641208"/>
    <w:rsid w:val="3C67ACD6"/>
    <w:rsid w:val="3C69E361"/>
    <w:rsid w:val="3C6FE401"/>
    <w:rsid w:val="3C744EA8"/>
    <w:rsid w:val="3C80E150"/>
    <w:rsid w:val="3C858AE7"/>
    <w:rsid w:val="3C8C3D64"/>
    <w:rsid w:val="3C951974"/>
    <w:rsid w:val="3C9E428A"/>
    <w:rsid w:val="3CA31F18"/>
    <w:rsid w:val="3CB7064B"/>
    <w:rsid w:val="3CD8104C"/>
    <w:rsid w:val="3CEA0C9A"/>
    <w:rsid w:val="3CEBEB59"/>
    <w:rsid w:val="3CEC125D"/>
    <w:rsid w:val="3CF107B7"/>
    <w:rsid w:val="3CF3A075"/>
    <w:rsid w:val="3D24512C"/>
    <w:rsid w:val="3D2A6E34"/>
    <w:rsid w:val="3D3B5E78"/>
    <w:rsid w:val="3D67EB4B"/>
    <w:rsid w:val="3D7D600F"/>
    <w:rsid w:val="3D814E37"/>
    <w:rsid w:val="3D86A97F"/>
    <w:rsid w:val="3DA168E4"/>
    <w:rsid w:val="3DCE7173"/>
    <w:rsid w:val="3DF5920E"/>
    <w:rsid w:val="3E00C132"/>
    <w:rsid w:val="3E196DC2"/>
    <w:rsid w:val="3E35C7E5"/>
    <w:rsid w:val="3E50BFF0"/>
    <w:rsid w:val="3E70A243"/>
    <w:rsid w:val="3E8DDAD6"/>
    <w:rsid w:val="3EDB6B9F"/>
    <w:rsid w:val="3EE0F163"/>
    <w:rsid w:val="3EEA1BAF"/>
    <w:rsid w:val="3F22F406"/>
    <w:rsid w:val="3F46FF3F"/>
    <w:rsid w:val="3F8AC99A"/>
    <w:rsid w:val="3F9E99A8"/>
    <w:rsid w:val="3FB07CA0"/>
    <w:rsid w:val="3FCBE162"/>
    <w:rsid w:val="3FDC3CC0"/>
    <w:rsid w:val="3FE5799D"/>
    <w:rsid w:val="40371D4C"/>
    <w:rsid w:val="40520FB8"/>
    <w:rsid w:val="4052C281"/>
    <w:rsid w:val="406CF5BB"/>
    <w:rsid w:val="4072FF3A"/>
    <w:rsid w:val="407DFCED"/>
    <w:rsid w:val="40C9BA87"/>
    <w:rsid w:val="40E19CA9"/>
    <w:rsid w:val="40EFD9FE"/>
    <w:rsid w:val="41300E75"/>
    <w:rsid w:val="4146862A"/>
    <w:rsid w:val="414AFA24"/>
    <w:rsid w:val="414BB395"/>
    <w:rsid w:val="415F8992"/>
    <w:rsid w:val="416DC5E4"/>
    <w:rsid w:val="41842DD5"/>
    <w:rsid w:val="418F1367"/>
    <w:rsid w:val="419383B3"/>
    <w:rsid w:val="41ABA525"/>
    <w:rsid w:val="41B7EDEA"/>
    <w:rsid w:val="41BD7B46"/>
    <w:rsid w:val="41C7F769"/>
    <w:rsid w:val="41D464E0"/>
    <w:rsid w:val="41DCE020"/>
    <w:rsid w:val="41FE6DD2"/>
    <w:rsid w:val="4206B9E1"/>
    <w:rsid w:val="4237871C"/>
    <w:rsid w:val="423B37A7"/>
    <w:rsid w:val="424C2604"/>
    <w:rsid w:val="42531831"/>
    <w:rsid w:val="4273AEE2"/>
    <w:rsid w:val="427965EB"/>
    <w:rsid w:val="427A89A7"/>
    <w:rsid w:val="427D37E6"/>
    <w:rsid w:val="428E6318"/>
    <w:rsid w:val="4290018D"/>
    <w:rsid w:val="429161D2"/>
    <w:rsid w:val="429C099D"/>
    <w:rsid w:val="42ABE735"/>
    <w:rsid w:val="42B9BA1B"/>
    <w:rsid w:val="42BA748E"/>
    <w:rsid w:val="42D63A6A"/>
    <w:rsid w:val="42E00F75"/>
    <w:rsid w:val="4305DC68"/>
    <w:rsid w:val="435C3D68"/>
    <w:rsid w:val="43703541"/>
    <w:rsid w:val="438D819B"/>
    <w:rsid w:val="43AEDCC2"/>
    <w:rsid w:val="43AFEDD6"/>
    <w:rsid w:val="43BD67A6"/>
    <w:rsid w:val="43C46A6A"/>
    <w:rsid w:val="43D6EF6B"/>
    <w:rsid w:val="43DDA26E"/>
    <w:rsid w:val="43EF717A"/>
    <w:rsid w:val="4408051D"/>
    <w:rsid w:val="441580C7"/>
    <w:rsid w:val="442C61FA"/>
    <w:rsid w:val="4460ED69"/>
    <w:rsid w:val="446F3F6E"/>
    <w:rsid w:val="448410A1"/>
    <w:rsid w:val="44B36C84"/>
    <w:rsid w:val="44B3AEFE"/>
    <w:rsid w:val="44B8EAC0"/>
    <w:rsid w:val="44FF3602"/>
    <w:rsid w:val="4500CFB3"/>
    <w:rsid w:val="451C7B95"/>
    <w:rsid w:val="45207CA2"/>
    <w:rsid w:val="45234C16"/>
    <w:rsid w:val="452F27E1"/>
    <w:rsid w:val="45362A06"/>
    <w:rsid w:val="457FFDE4"/>
    <w:rsid w:val="459D0267"/>
    <w:rsid w:val="45C40224"/>
    <w:rsid w:val="45C62148"/>
    <w:rsid w:val="45D20529"/>
    <w:rsid w:val="45D8E73D"/>
    <w:rsid w:val="45F03642"/>
    <w:rsid w:val="45F89262"/>
    <w:rsid w:val="45FE4B53"/>
    <w:rsid w:val="4632F561"/>
    <w:rsid w:val="465E73C6"/>
    <w:rsid w:val="466AD555"/>
    <w:rsid w:val="466DA424"/>
    <w:rsid w:val="467D9F4F"/>
    <w:rsid w:val="467ED766"/>
    <w:rsid w:val="4682DD0C"/>
    <w:rsid w:val="469E1D5E"/>
    <w:rsid w:val="46A03136"/>
    <w:rsid w:val="46ABB535"/>
    <w:rsid w:val="46B4937E"/>
    <w:rsid w:val="46C20405"/>
    <w:rsid w:val="46CEE41E"/>
    <w:rsid w:val="46E79C41"/>
    <w:rsid w:val="46EC4FA3"/>
    <w:rsid w:val="46FF1A3D"/>
    <w:rsid w:val="4712AC1D"/>
    <w:rsid w:val="472321E7"/>
    <w:rsid w:val="47613598"/>
    <w:rsid w:val="4775E7F5"/>
    <w:rsid w:val="479AA76F"/>
    <w:rsid w:val="479BFE3C"/>
    <w:rsid w:val="47A52F00"/>
    <w:rsid w:val="47F08B82"/>
    <w:rsid w:val="47F60E89"/>
    <w:rsid w:val="47FDFD2C"/>
    <w:rsid w:val="48196F81"/>
    <w:rsid w:val="481A6C6E"/>
    <w:rsid w:val="4823DC4A"/>
    <w:rsid w:val="48274058"/>
    <w:rsid w:val="4836D6C4"/>
    <w:rsid w:val="484AA263"/>
    <w:rsid w:val="4856B5AA"/>
    <w:rsid w:val="485DD466"/>
    <w:rsid w:val="48637B8C"/>
    <w:rsid w:val="486AB47F"/>
    <w:rsid w:val="48B84AD6"/>
    <w:rsid w:val="48C8003C"/>
    <w:rsid w:val="48D4A329"/>
    <w:rsid w:val="48E38BB3"/>
    <w:rsid w:val="48F947C8"/>
    <w:rsid w:val="48FE33CE"/>
    <w:rsid w:val="494EC2E6"/>
    <w:rsid w:val="49599B4B"/>
    <w:rsid w:val="4960D00E"/>
    <w:rsid w:val="49610E85"/>
    <w:rsid w:val="4962D884"/>
    <w:rsid w:val="4971D412"/>
    <w:rsid w:val="4979DE5A"/>
    <w:rsid w:val="49A43746"/>
    <w:rsid w:val="49A9C41A"/>
    <w:rsid w:val="49D2FAC0"/>
    <w:rsid w:val="49DE4019"/>
    <w:rsid w:val="49EDA7B3"/>
    <w:rsid w:val="4A10D4E6"/>
    <w:rsid w:val="4A1BC68B"/>
    <w:rsid w:val="4A3A81CE"/>
    <w:rsid w:val="4A44E539"/>
    <w:rsid w:val="4A5108BA"/>
    <w:rsid w:val="4A6176DA"/>
    <w:rsid w:val="4A6C3D7F"/>
    <w:rsid w:val="4A6F5692"/>
    <w:rsid w:val="4A8101F9"/>
    <w:rsid w:val="4A8E4D1E"/>
    <w:rsid w:val="4AD51C2D"/>
    <w:rsid w:val="4AF5188D"/>
    <w:rsid w:val="4B1C2D7F"/>
    <w:rsid w:val="4B68C795"/>
    <w:rsid w:val="4B73A259"/>
    <w:rsid w:val="4B767084"/>
    <w:rsid w:val="4B98A95E"/>
    <w:rsid w:val="4B99A4D7"/>
    <w:rsid w:val="4BA77B17"/>
    <w:rsid w:val="4BB6C8B5"/>
    <w:rsid w:val="4BC93CA7"/>
    <w:rsid w:val="4BD7408F"/>
    <w:rsid w:val="4BD7F9BD"/>
    <w:rsid w:val="4BE0D21A"/>
    <w:rsid w:val="4BE20150"/>
    <w:rsid w:val="4BF47C81"/>
    <w:rsid w:val="4C1D58D8"/>
    <w:rsid w:val="4C22DF1D"/>
    <w:rsid w:val="4C2A1D7F"/>
    <w:rsid w:val="4C2BF097"/>
    <w:rsid w:val="4C488E74"/>
    <w:rsid w:val="4C5F712F"/>
    <w:rsid w:val="4C62BD77"/>
    <w:rsid w:val="4C73FD7D"/>
    <w:rsid w:val="4C7437A0"/>
    <w:rsid w:val="4CA1B36F"/>
    <w:rsid w:val="4CA7F035"/>
    <w:rsid w:val="4CAC1ED2"/>
    <w:rsid w:val="4CE24293"/>
    <w:rsid w:val="4CE66952"/>
    <w:rsid w:val="4CFBD2CA"/>
    <w:rsid w:val="4CFE1C49"/>
    <w:rsid w:val="4D434B78"/>
    <w:rsid w:val="4D650D08"/>
    <w:rsid w:val="4D7113DE"/>
    <w:rsid w:val="4D7D2302"/>
    <w:rsid w:val="4D7DD1B1"/>
    <w:rsid w:val="4D96A9B5"/>
    <w:rsid w:val="4DA03FD3"/>
    <w:rsid w:val="4DA58721"/>
    <w:rsid w:val="4DAF5D91"/>
    <w:rsid w:val="4DFA1A74"/>
    <w:rsid w:val="4DFB4827"/>
    <w:rsid w:val="4E347FA8"/>
    <w:rsid w:val="4E52A8F3"/>
    <w:rsid w:val="4E53E9C2"/>
    <w:rsid w:val="4E5C29FA"/>
    <w:rsid w:val="4E6D6270"/>
    <w:rsid w:val="4E6FE426"/>
    <w:rsid w:val="4E934C7F"/>
    <w:rsid w:val="4E99ECAA"/>
    <w:rsid w:val="4EB02600"/>
    <w:rsid w:val="4EB105FF"/>
    <w:rsid w:val="4EBAEFB3"/>
    <w:rsid w:val="4ECD15EA"/>
    <w:rsid w:val="4EFC6E38"/>
    <w:rsid w:val="4F1D512B"/>
    <w:rsid w:val="4F8CF656"/>
    <w:rsid w:val="4F9BA367"/>
    <w:rsid w:val="4FA68391"/>
    <w:rsid w:val="4FAF5260"/>
    <w:rsid w:val="4FC8C719"/>
    <w:rsid w:val="500D2AEB"/>
    <w:rsid w:val="5014CA67"/>
    <w:rsid w:val="5019E355"/>
    <w:rsid w:val="501A4F2D"/>
    <w:rsid w:val="50284219"/>
    <w:rsid w:val="502AF256"/>
    <w:rsid w:val="5049DC65"/>
    <w:rsid w:val="50636374"/>
    <w:rsid w:val="506E2438"/>
    <w:rsid w:val="507B40C1"/>
    <w:rsid w:val="508DEC4C"/>
    <w:rsid w:val="5092E58E"/>
    <w:rsid w:val="509CA889"/>
    <w:rsid w:val="50A19010"/>
    <w:rsid w:val="50B1DA85"/>
    <w:rsid w:val="50B7806F"/>
    <w:rsid w:val="50D8677D"/>
    <w:rsid w:val="50DE9816"/>
    <w:rsid w:val="5103D24D"/>
    <w:rsid w:val="512619C3"/>
    <w:rsid w:val="512728BA"/>
    <w:rsid w:val="512CDDBA"/>
    <w:rsid w:val="5132E8E9"/>
    <w:rsid w:val="5144F8BC"/>
    <w:rsid w:val="515688B7"/>
    <w:rsid w:val="5162132C"/>
    <w:rsid w:val="51727D38"/>
    <w:rsid w:val="518BD11E"/>
    <w:rsid w:val="51A83947"/>
    <w:rsid w:val="51CA48EE"/>
    <w:rsid w:val="51CEF672"/>
    <w:rsid w:val="51CF4C18"/>
    <w:rsid w:val="51CF5DF9"/>
    <w:rsid w:val="51FC5140"/>
    <w:rsid w:val="5215986F"/>
    <w:rsid w:val="5223DE22"/>
    <w:rsid w:val="5237F388"/>
    <w:rsid w:val="52385FCF"/>
    <w:rsid w:val="5256B88E"/>
    <w:rsid w:val="52A44637"/>
    <w:rsid w:val="52AA615F"/>
    <w:rsid w:val="52B7CFF8"/>
    <w:rsid w:val="52CCC35F"/>
    <w:rsid w:val="53072682"/>
    <w:rsid w:val="5322C017"/>
    <w:rsid w:val="5338BBF1"/>
    <w:rsid w:val="5368120B"/>
    <w:rsid w:val="5376548D"/>
    <w:rsid w:val="5376FC37"/>
    <w:rsid w:val="5377EBF2"/>
    <w:rsid w:val="538D4CF9"/>
    <w:rsid w:val="538E9D1A"/>
    <w:rsid w:val="53A3FE70"/>
    <w:rsid w:val="53AD5485"/>
    <w:rsid w:val="53B0D476"/>
    <w:rsid w:val="53D8A2E0"/>
    <w:rsid w:val="53DDA435"/>
    <w:rsid w:val="53F44084"/>
    <w:rsid w:val="53F52747"/>
    <w:rsid w:val="540B27E1"/>
    <w:rsid w:val="5416B6B8"/>
    <w:rsid w:val="54273607"/>
    <w:rsid w:val="544C86A8"/>
    <w:rsid w:val="544DA34A"/>
    <w:rsid w:val="54568878"/>
    <w:rsid w:val="54606779"/>
    <w:rsid w:val="5479B6FB"/>
    <w:rsid w:val="54A2A810"/>
    <w:rsid w:val="54BDE3FD"/>
    <w:rsid w:val="54EA9A47"/>
    <w:rsid w:val="54EB7AD1"/>
    <w:rsid w:val="54ED6ED7"/>
    <w:rsid w:val="5503DD5B"/>
    <w:rsid w:val="5520809E"/>
    <w:rsid w:val="55325447"/>
    <w:rsid w:val="553E4731"/>
    <w:rsid w:val="554BEF0E"/>
    <w:rsid w:val="554E5D5D"/>
    <w:rsid w:val="55761A70"/>
    <w:rsid w:val="558CC482"/>
    <w:rsid w:val="559010E5"/>
    <w:rsid w:val="55A0625B"/>
    <w:rsid w:val="55B20939"/>
    <w:rsid w:val="55B48847"/>
    <w:rsid w:val="55B5C1D6"/>
    <w:rsid w:val="55BC8578"/>
    <w:rsid w:val="55C913A7"/>
    <w:rsid w:val="55E4152A"/>
    <w:rsid w:val="55ED0141"/>
    <w:rsid w:val="55F31C34"/>
    <w:rsid w:val="560D19F5"/>
    <w:rsid w:val="564ABAEB"/>
    <w:rsid w:val="56685C53"/>
    <w:rsid w:val="56799F3C"/>
    <w:rsid w:val="567B3A94"/>
    <w:rsid w:val="567FA6C5"/>
    <w:rsid w:val="56876775"/>
    <w:rsid w:val="56A32ADC"/>
    <w:rsid w:val="56B3025E"/>
    <w:rsid w:val="56B757D3"/>
    <w:rsid w:val="56D827CF"/>
    <w:rsid w:val="56DD04AC"/>
    <w:rsid w:val="56E01555"/>
    <w:rsid w:val="56F1339C"/>
    <w:rsid w:val="56FC302B"/>
    <w:rsid w:val="5702D82B"/>
    <w:rsid w:val="570BEF4E"/>
    <w:rsid w:val="571B7AF4"/>
    <w:rsid w:val="5726076B"/>
    <w:rsid w:val="5735CE35"/>
    <w:rsid w:val="573D1C1D"/>
    <w:rsid w:val="57401D49"/>
    <w:rsid w:val="57620F3D"/>
    <w:rsid w:val="57663ABC"/>
    <w:rsid w:val="57768DDD"/>
    <w:rsid w:val="5779D1EF"/>
    <w:rsid w:val="578613D1"/>
    <w:rsid w:val="578A2E71"/>
    <w:rsid w:val="5795F733"/>
    <w:rsid w:val="57BB37BD"/>
    <w:rsid w:val="57CF1E23"/>
    <w:rsid w:val="57D84CF8"/>
    <w:rsid w:val="57E94E13"/>
    <w:rsid w:val="5802D0D1"/>
    <w:rsid w:val="58156F9D"/>
    <w:rsid w:val="5820632F"/>
    <w:rsid w:val="5824D102"/>
    <w:rsid w:val="5840260A"/>
    <w:rsid w:val="584BC6B4"/>
    <w:rsid w:val="58725FF9"/>
    <w:rsid w:val="588CC5A1"/>
    <w:rsid w:val="58B8FBEE"/>
    <w:rsid w:val="58C88A7B"/>
    <w:rsid w:val="5917C71C"/>
    <w:rsid w:val="591BB5EC"/>
    <w:rsid w:val="591FD4CD"/>
    <w:rsid w:val="594BB656"/>
    <w:rsid w:val="59561F56"/>
    <w:rsid w:val="5970F3B6"/>
    <w:rsid w:val="597F0234"/>
    <w:rsid w:val="59908214"/>
    <w:rsid w:val="599AA435"/>
    <w:rsid w:val="599E535A"/>
    <w:rsid w:val="59C980E7"/>
    <w:rsid w:val="59D40F35"/>
    <w:rsid w:val="59F2BF0B"/>
    <w:rsid w:val="5A1BA855"/>
    <w:rsid w:val="5A2F18EC"/>
    <w:rsid w:val="5A3BC012"/>
    <w:rsid w:val="5A4F3B32"/>
    <w:rsid w:val="5A56BA7B"/>
    <w:rsid w:val="5A5C54B9"/>
    <w:rsid w:val="5A609FD8"/>
    <w:rsid w:val="5A6EDA1A"/>
    <w:rsid w:val="5A85F83C"/>
    <w:rsid w:val="5AA559C1"/>
    <w:rsid w:val="5AAACD54"/>
    <w:rsid w:val="5AC2E1DD"/>
    <w:rsid w:val="5AD04F6A"/>
    <w:rsid w:val="5AD65C00"/>
    <w:rsid w:val="5AE78405"/>
    <w:rsid w:val="5AF0C26F"/>
    <w:rsid w:val="5AFC9242"/>
    <w:rsid w:val="5B0C1162"/>
    <w:rsid w:val="5B1AD295"/>
    <w:rsid w:val="5B39E02F"/>
    <w:rsid w:val="5B4B7855"/>
    <w:rsid w:val="5B5AAF87"/>
    <w:rsid w:val="5B803019"/>
    <w:rsid w:val="5BB778B6"/>
    <w:rsid w:val="5BBEA60E"/>
    <w:rsid w:val="5BCDF1C3"/>
    <w:rsid w:val="5BD79073"/>
    <w:rsid w:val="5BE6368F"/>
    <w:rsid w:val="5C07C97B"/>
    <w:rsid w:val="5C42CB90"/>
    <w:rsid w:val="5C464FDD"/>
    <w:rsid w:val="5C4AC095"/>
    <w:rsid w:val="5C53C850"/>
    <w:rsid w:val="5C6C1FCB"/>
    <w:rsid w:val="5C6DE083"/>
    <w:rsid w:val="5C78C301"/>
    <w:rsid w:val="5CB032CB"/>
    <w:rsid w:val="5CBBE76C"/>
    <w:rsid w:val="5CCA81FF"/>
    <w:rsid w:val="5CD19A2C"/>
    <w:rsid w:val="5CD44551"/>
    <w:rsid w:val="5D1C1ABF"/>
    <w:rsid w:val="5D321AB7"/>
    <w:rsid w:val="5D4046E5"/>
    <w:rsid w:val="5D41E652"/>
    <w:rsid w:val="5D724B87"/>
    <w:rsid w:val="5D7344B4"/>
    <w:rsid w:val="5D73F186"/>
    <w:rsid w:val="5D8E75C6"/>
    <w:rsid w:val="5DBE1402"/>
    <w:rsid w:val="5DBEDA1B"/>
    <w:rsid w:val="5DEE2162"/>
    <w:rsid w:val="5DF7C005"/>
    <w:rsid w:val="5DFE4566"/>
    <w:rsid w:val="5E07F02C"/>
    <w:rsid w:val="5E478E7C"/>
    <w:rsid w:val="5E9491AD"/>
    <w:rsid w:val="5E9A3765"/>
    <w:rsid w:val="5EA8238D"/>
    <w:rsid w:val="5ECF2910"/>
    <w:rsid w:val="5EDC1746"/>
    <w:rsid w:val="5EDDB6B3"/>
    <w:rsid w:val="5EDFAB53"/>
    <w:rsid w:val="5EF5F898"/>
    <w:rsid w:val="5EFAA753"/>
    <w:rsid w:val="5F09AB71"/>
    <w:rsid w:val="5F3D9C1C"/>
    <w:rsid w:val="5F4D0A0A"/>
    <w:rsid w:val="5F5357F8"/>
    <w:rsid w:val="5F64DE5B"/>
    <w:rsid w:val="5F8BF601"/>
    <w:rsid w:val="5FF00875"/>
    <w:rsid w:val="60075EC0"/>
    <w:rsid w:val="6019813C"/>
    <w:rsid w:val="6034A30D"/>
    <w:rsid w:val="6035EFE5"/>
    <w:rsid w:val="604D1AB9"/>
    <w:rsid w:val="606B4B05"/>
    <w:rsid w:val="6082140E"/>
    <w:rsid w:val="60A33EFF"/>
    <w:rsid w:val="60C5CE69"/>
    <w:rsid w:val="60CD2812"/>
    <w:rsid w:val="60E1F770"/>
    <w:rsid w:val="60F28496"/>
    <w:rsid w:val="60FE8D7B"/>
    <w:rsid w:val="612F9E43"/>
    <w:rsid w:val="6181BAB8"/>
    <w:rsid w:val="61B6202D"/>
    <w:rsid w:val="61BD69B2"/>
    <w:rsid w:val="61D3DF65"/>
    <w:rsid w:val="61D72534"/>
    <w:rsid w:val="61DFC44F"/>
    <w:rsid w:val="61F5025E"/>
    <w:rsid w:val="620D16F9"/>
    <w:rsid w:val="6222C7FC"/>
    <w:rsid w:val="622E191E"/>
    <w:rsid w:val="622E7826"/>
    <w:rsid w:val="62339EE2"/>
    <w:rsid w:val="62434738"/>
    <w:rsid w:val="6278313B"/>
    <w:rsid w:val="62A94FAE"/>
    <w:rsid w:val="62AC14B6"/>
    <w:rsid w:val="62BE6B9A"/>
    <w:rsid w:val="62C248BB"/>
    <w:rsid w:val="62FD6348"/>
    <w:rsid w:val="633E378D"/>
    <w:rsid w:val="634AC2AF"/>
    <w:rsid w:val="634B08EA"/>
    <w:rsid w:val="634C272D"/>
    <w:rsid w:val="635FA0E2"/>
    <w:rsid w:val="636318FD"/>
    <w:rsid w:val="637A4647"/>
    <w:rsid w:val="6381E3EC"/>
    <w:rsid w:val="6393D9E7"/>
    <w:rsid w:val="63A09C2E"/>
    <w:rsid w:val="63A6C52F"/>
    <w:rsid w:val="63AD5EC2"/>
    <w:rsid w:val="63D290BF"/>
    <w:rsid w:val="63FC9403"/>
    <w:rsid w:val="6414019C"/>
    <w:rsid w:val="64159ED8"/>
    <w:rsid w:val="641B21CB"/>
    <w:rsid w:val="64394A16"/>
    <w:rsid w:val="645663FB"/>
    <w:rsid w:val="6461D5ED"/>
    <w:rsid w:val="646811F8"/>
    <w:rsid w:val="647E8C64"/>
    <w:rsid w:val="649933A9"/>
    <w:rsid w:val="64E7F0D9"/>
    <w:rsid w:val="64F55F5A"/>
    <w:rsid w:val="64F68771"/>
    <w:rsid w:val="6503C673"/>
    <w:rsid w:val="65053A94"/>
    <w:rsid w:val="650D3E59"/>
    <w:rsid w:val="650D4022"/>
    <w:rsid w:val="6511CA60"/>
    <w:rsid w:val="652E2149"/>
    <w:rsid w:val="6532C9D3"/>
    <w:rsid w:val="65580CA0"/>
    <w:rsid w:val="6565B9E0"/>
    <w:rsid w:val="657E5699"/>
    <w:rsid w:val="6593DD7C"/>
    <w:rsid w:val="65A6A48D"/>
    <w:rsid w:val="65A80E48"/>
    <w:rsid w:val="65AF773E"/>
    <w:rsid w:val="65D87D38"/>
    <w:rsid w:val="65E3B76D"/>
    <w:rsid w:val="65ECEFCF"/>
    <w:rsid w:val="65F725C0"/>
    <w:rsid w:val="65FDA64E"/>
    <w:rsid w:val="66030F66"/>
    <w:rsid w:val="6631643B"/>
    <w:rsid w:val="663F7044"/>
    <w:rsid w:val="665A4E75"/>
    <w:rsid w:val="66618038"/>
    <w:rsid w:val="669741A4"/>
    <w:rsid w:val="66C9EBB4"/>
    <w:rsid w:val="66E02F1A"/>
    <w:rsid w:val="66E8AA72"/>
    <w:rsid w:val="66E91167"/>
    <w:rsid w:val="67071005"/>
    <w:rsid w:val="672C64CD"/>
    <w:rsid w:val="674013C6"/>
    <w:rsid w:val="6743BF78"/>
    <w:rsid w:val="674BA25E"/>
    <w:rsid w:val="674F9E86"/>
    <w:rsid w:val="6758BA01"/>
    <w:rsid w:val="676C68CA"/>
    <w:rsid w:val="677F6F3E"/>
    <w:rsid w:val="678C7FE8"/>
    <w:rsid w:val="679D4EB2"/>
    <w:rsid w:val="679E2676"/>
    <w:rsid w:val="67A5975C"/>
    <w:rsid w:val="67CE8D55"/>
    <w:rsid w:val="67D9CF23"/>
    <w:rsid w:val="67FFD00C"/>
    <w:rsid w:val="680E7413"/>
    <w:rsid w:val="681A5076"/>
    <w:rsid w:val="6823755C"/>
    <w:rsid w:val="686928E3"/>
    <w:rsid w:val="686ECAC5"/>
    <w:rsid w:val="6871DF8E"/>
    <w:rsid w:val="68C5D0FF"/>
    <w:rsid w:val="68CB5D6A"/>
    <w:rsid w:val="68DF9C0B"/>
    <w:rsid w:val="6907C76F"/>
    <w:rsid w:val="6908AC5C"/>
    <w:rsid w:val="6913136C"/>
    <w:rsid w:val="6916192E"/>
    <w:rsid w:val="69246629"/>
    <w:rsid w:val="692AB33C"/>
    <w:rsid w:val="694019AA"/>
    <w:rsid w:val="6942E3C1"/>
    <w:rsid w:val="695F3D7D"/>
    <w:rsid w:val="69911D95"/>
    <w:rsid w:val="69987E0F"/>
    <w:rsid w:val="69C8B39D"/>
    <w:rsid w:val="69D24E6E"/>
    <w:rsid w:val="6A0505CD"/>
    <w:rsid w:val="6A17CFDC"/>
    <w:rsid w:val="6A1F5E10"/>
    <w:rsid w:val="6A282582"/>
    <w:rsid w:val="6A2DD9E1"/>
    <w:rsid w:val="6A3EB0C7"/>
    <w:rsid w:val="6A4806C7"/>
    <w:rsid w:val="6A502B38"/>
    <w:rsid w:val="6A67F0AF"/>
    <w:rsid w:val="6A6AF019"/>
    <w:rsid w:val="6A7A15B0"/>
    <w:rsid w:val="6A921B07"/>
    <w:rsid w:val="6A94996F"/>
    <w:rsid w:val="6ABDD651"/>
    <w:rsid w:val="6AC060F2"/>
    <w:rsid w:val="6AE47706"/>
    <w:rsid w:val="6AF7DC7F"/>
    <w:rsid w:val="6B04E384"/>
    <w:rsid w:val="6B062E17"/>
    <w:rsid w:val="6B272C91"/>
    <w:rsid w:val="6B29E632"/>
    <w:rsid w:val="6B2CEDF6"/>
    <w:rsid w:val="6B2DA139"/>
    <w:rsid w:val="6B31201B"/>
    <w:rsid w:val="6B5966C4"/>
    <w:rsid w:val="6B6E74DF"/>
    <w:rsid w:val="6B74765D"/>
    <w:rsid w:val="6B74C819"/>
    <w:rsid w:val="6B7847E4"/>
    <w:rsid w:val="6B7FAF3E"/>
    <w:rsid w:val="6B9F658F"/>
    <w:rsid w:val="6BC63B9B"/>
    <w:rsid w:val="6BD58A06"/>
    <w:rsid w:val="6BFC3820"/>
    <w:rsid w:val="6C0976E8"/>
    <w:rsid w:val="6C129E7C"/>
    <w:rsid w:val="6C28B561"/>
    <w:rsid w:val="6C33B0E4"/>
    <w:rsid w:val="6C3FD9ED"/>
    <w:rsid w:val="6C8A16D6"/>
    <w:rsid w:val="6CA25015"/>
    <w:rsid w:val="6CB2D273"/>
    <w:rsid w:val="6CC06164"/>
    <w:rsid w:val="6CC7CCBA"/>
    <w:rsid w:val="6CCCF34B"/>
    <w:rsid w:val="6CD4B446"/>
    <w:rsid w:val="6CFE2D59"/>
    <w:rsid w:val="6D0CFE96"/>
    <w:rsid w:val="6D29C147"/>
    <w:rsid w:val="6D3ABD60"/>
    <w:rsid w:val="6D3B48F4"/>
    <w:rsid w:val="6D4107BC"/>
    <w:rsid w:val="6D62DAB8"/>
    <w:rsid w:val="6D65EE20"/>
    <w:rsid w:val="6D787F64"/>
    <w:rsid w:val="6D88D7DA"/>
    <w:rsid w:val="6D9AF1A7"/>
    <w:rsid w:val="6DA7FF38"/>
    <w:rsid w:val="6DBFAE14"/>
    <w:rsid w:val="6DC539DE"/>
    <w:rsid w:val="6DC98590"/>
    <w:rsid w:val="6DD11F59"/>
    <w:rsid w:val="6DD3D9ED"/>
    <w:rsid w:val="6DDF3471"/>
    <w:rsid w:val="6DE8B595"/>
    <w:rsid w:val="6DF801B4"/>
    <w:rsid w:val="6E0BCD53"/>
    <w:rsid w:val="6E3D65A0"/>
    <w:rsid w:val="6E648EB8"/>
    <w:rsid w:val="6E8722E7"/>
    <w:rsid w:val="6E8DAB85"/>
    <w:rsid w:val="6E974885"/>
    <w:rsid w:val="6EA3D3C9"/>
    <w:rsid w:val="6EBE1B5D"/>
    <w:rsid w:val="6EFBD8BA"/>
    <w:rsid w:val="6F0ECC8E"/>
    <w:rsid w:val="6F103E10"/>
    <w:rsid w:val="6F164DE8"/>
    <w:rsid w:val="6F27BCC1"/>
    <w:rsid w:val="6F31EEAF"/>
    <w:rsid w:val="6F3F46AA"/>
    <w:rsid w:val="6F489847"/>
    <w:rsid w:val="6F494DF7"/>
    <w:rsid w:val="6F73BFF3"/>
    <w:rsid w:val="6F8B3347"/>
    <w:rsid w:val="6F939237"/>
    <w:rsid w:val="6F995F5D"/>
    <w:rsid w:val="6FBA0213"/>
    <w:rsid w:val="6FD1FFD6"/>
    <w:rsid w:val="6FDEB48F"/>
    <w:rsid w:val="6FE4D9D7"/>
    <w:rsid w:val="6FFCB8D9"/>
    <w:rsid w:val="70057673"/>
    <w:rsid w:val="70257010"/>
    <w:rsid w:val="702BA3B2"/>
    <w:rsid w:val="7038E4D2"/>
    <w:rsid w:val="7042716F"/>
    <w:rsid w:val="70616209"/>
    <w:rsid w:val="7072B96D"/>
    <w:rsid w:val="7082E610"/>
    <w:rsid w:val="70871160"/>
    <w:rsid w:val="708EBBE6"/>
    <w:rsid w:val="70B6C19C"/>
    <w:rsid w:val="70BF29D6"/>
    <w:rsid w:val="70D592F8"/>
    <w:rsid w:val="71015C8B"/>
    <w:rsid w:val="7109638A"/>
    <w:rsid w:val="71177F89"/>
    <w:rsid w:val="712E4E7F"/>
    <w:rsid w:val="712E5419"/>
    <w:rsid w:val="716781DB"/>
    <w:rsid w:val="7179FBDF"/>
    <w:rsid w:val="719517B2"/>
    <w:rsid w:val="71BBA3EC"/>
    <w:rsid w:val="71C31188"/>
    <w:rsid w:val="71D12574"/>
    <w:rsid w:val="71DD8FB7"/>
    <w:rsid w:val="72250156"/>
    <w:rsid w:val="7235FCC2"/>
    <w:rsid w:val="72374673"/>
    <w:rsid w:val="725F5D83"/>
    <w:rsid w:val="7260654C"/>
    <w:rsid w:val="727CD3BA"/>
    <w:rsid w:val="729ADEF3"/>
    <w:rsid w:val="729D2CEC"/>
    <w:rsid w:val="729FEE98"/>
    <w:rsid w:val="72A48FAD"/>
    <w:rsid w:val="72A533EB"/>
    <w:rsid w:val="72A77BB7"/>
    <w:rsid w:val="72BBA3DC"/>
    <w:rsid w:val="72BEB500"/>
    <w:rsid w:val="72D01E64"/>
    <w:rsid w:val="72FD1A3C"/>
    <w:rsid w:val="73047668"/>
    <w:rsid w:val="7304B591"/>
    <w:rsid w:val="730615D5"/>
    <w:rsid w:val="7313E663"/>
    <w:rsid w:val="733AF69B"/>
    <w:rsid w:val="73415079"/>
    <w:rsid w:val="735EE1E9"/>
    <w:rsid w:val="73602B21"/>
    <w:rsid w:val="73680751"/>
    <w:rsid w:val="739E164A"/>
    <w:rsid w:val="73A9FEE4"/>
    <w:rsid w:val="73AD19A0"/>
    <w:rsid w:val="73BB741D"/>
    <w:rsid w:val="73BB93CA"/>
    <w:rsid w:val="73C9B06F"/>
    <w:rsid w:val="73D78D1D"/>
    <w:rsid w:val="73E10C2B"/>
    <w:rsid w:val="741F9037"/>
    <w:rsid w:val="742463EA"/>
    <w:rsid w:val="74295B0C"/>
    <w:rsid w:val="7441044C"/>
    <w:rsid w:val="744AEBD2"/>
    <w:rsid w:val="7465C74B"/>
    <w:rsid w:val="74697C75"/>
    <w:rsid w:val="746BEEC5"/>
    <w:rsid w:val="747A61D3"/>
    <w:rsid w:val="7492E84A"/>
    <w:rsid w:val="74954300"/>
    <w:rsid w:val="7498B70E"/>
    <w:rsid w:val="749F229D"/>
    <w:rsid w:val="74A15B01"/>
    <w:rsid w:val="74A2B4AE"/>
    <w:rsid w:val="74A49FBE"/>
    <w:rsid w:val="74A4C9F2"/>
    <w:rsid w:val="74D0AA4A"/>
    <w:rsid w:val="74D0ADE2"/>
    <w:rsid w:val="74D17E79"/>
    <w:rsid w:val="74D3D03C"/>
    <w:rsid w:val="74FBE2E5"/>
    <w:rsid w:val="751EEF29"/>
    <w:rsid w:val="75278A39"/>
    <w:rsid w:val="7541C5B5"/>
    <w:rsid w:val="754B60AD"/>
    <w:rsid w:val="75562435"/>
    <w:rsid w:val="75585668"/>
    <w:rsid w:val="7589F209"/>
    <w:rsid w:val="7599E8C0"/>
    <w:rsid w:val="75BE4C14"/>
    <w:rsid w:val="75F490B1"/>
    <w:rsid w:val="76114A3C"/>
    <w:rsid w:val="7617D0BF"/>
    <w:rsid w:val="761959BE"/>
    <w:rsid w:val="76204BFF"/>
    <w:rsid w:val="76545ECC"/>
    <w:rsid w:val="7654AD27"/>
    <w:rsid w:val="76672E63"/>
    <w:rsid w:val="769BCF36"/>
    <w:rsid w:val="76A67F6B"/>
    <w:rsid w:val="76B8EB63"/>
    <w:rsid w:val="76BDB4E2"/>
    <w:rsid w:val="76C0A8A0"/>
    <w:rsid w:val="76D5B70C"/>
    <w:rsid w:val="76DFCF75"/>
    <w:rsid w:val="76EB1C94"/>
    <w:rsid w:val="771AE936"/>
    <w:rsid w:val="775458B5"/>
    <w:rsid w:val="775DD4A0"/>
    <w:rsid w:val="7772569C"/>
    <w:rsid w:val="7772AB82"/>
    <w:rsid w:val="77799CC1"/>
    <w:rsid w:val="779D680D"/>
    <w:rsid w:val="77B5E217"/>
    <w:rsid w:val="77B9BE56"/>
    <w:rsid w:val="77BC1C60"/>
    <w:rsid w:val="77F3D798"/>
    <w:rsid w:val="7805B062"/>
    <w:rsid w:val="78275F56"/>
    <w:rsid w:val="78698BC7"/>
    <w:rsid w:val="78789F74"/>
    <w:rsid w:val="787A3699"/>
    <w:rsid w:val="789DDCD7"/>
    <w:rsid w:val="78A2CC63"/>
    <w:rsid w:val="78C85178"/>
    <w:rsid w:val="78E5B6B1"/>
    <w:rsid w:val="78EE70EA"/>
    <w:rsid w:val="78F3F92F"/>
    <w:rsid w:val="790DEC02"/>
    <w:rsid w:val="79294782"/>
    <w:rsid w:val="7941D22C"/>
    <w:rsid w:val="7942A1E1"/>
    <w:rsid w:val="79470E84"/>
    <w:rsid w:val="7980D30F"/>
    <w:rsid w:val="79825F40"/>
    <w:rsid w:val="798ACD14"/>
    <w:rsid w:val="79952256"/>
    <w:rsid w:val="79B51367"/>
    <w:rsid w:val="79C05FBE"/>
    <w:rsid w:val="79DC2D47"/>
    <w:rsid w:val="79EB389D"/>
    <w:rsid w:val="79EFA4D0"/>
    <w:rsid w:val="7A09A059"/>
    <w:rsid w:val="7A102C1E"/>
    <w:rsid w:val="7A167033"/>
    <w:rsid w:val="7A1AD676"/>
    <w:rsid w:val="7A1C62C6"/>
    <w:rsid w:val="7A21CE66"/>
    <w:rsid w:val="7A32E3F1"/>
    <w:rsid w:val="7A32FF9C"/>
    <w:rsid w:val="7A3E2381"/>
    <w:rsid w:val="7A4575AE"/>
    <w:rsid w:val="7A471E81"/>
    <w:rsid w:val="7A4977DC"/>
    <w:rsid w:val="7A4BE0C1"/>
    <w:rsid w:val="7A551CD7"/>
    <w:rsid w:val="7A76DA15"/>
    <w:rsid w:val="7A8EEA23"/>
    <w:rsid w:val="7AABC537"/>
    <w:rsid w:val="7AB229BE"/>
    <w:rsid w:val="7AF564CC"/>
    <w:rsid w:val="7AFF939D"/>
    <w:rsid w:val="7B150885"/>
    <w:rsid w:val="7B2AFA77"/>
    <w:rsid w:val="7B4327BB"/>
    <w:rsid w:val="7B4FA233"/>
    <w:rsid w:val="7B580CFF"/>
    <w:rsid w:val="7B5F9C86"/>
    <w:rsid w:val="7B678C7B"/>
    <w:rsid w:val="7B76E39D"/>
    <w:rsid w:val="7B944A0C"/>
    <w:rsid w:val="7BB3745C"/>
    <w:rsid w:val="7C13A729"/>
    <w:rsid w:val="7C3A77EF"/>
    <w:rsid w:val="7C3DD179"/>
    <w:rsid w:val="7C6B800B"/>
    <w:rsid w:val="7C6E940B"/>
    <w:rsid w:val="7C7A42A3"/>
    <w:rsid w:val="7C8042DE"/>
    <w:rsid w:val="7C8953E7"/>
    <w:rsid w:val="7CA9C548"/>
    <w:rsid w:val="7CB4E5CB"/>
    <w:rsid w:val="7CBD39C3"/>
    <w:rsid w:val="7CD4AB06"/>
    <w:rsid w:val="7CDACB2E"/>
    <w:rsid w:val="7CE044A9"/>
    <w:rsid w:val="7CEE3021"/>
    <w:rsid w:val="7CF0D778"/>
    <w:rsid w:val="7D1AEF6B"/>
    <w:rsid w:val="7D1B0183"/>
    <w:rsid w:val="7D1B6DEA"/>
    <w:rsid w:val="7D2EAA3A"/>
    <w:rsid w:val="7D301A6D"/>
    <w:rsid w:val="7D4A1323"/>
    <w:rsid w:val="7D4F44BD"/>
    <w:rsid w:val="7D780F66"/>
    <w:rsid w:val="7D825FAB"/>
    <w:rsid w:val="7D99D3C7"/>
    <w:rsid w:val="7DB4748E"/>
    <w:rsid w:val="7E16AA26"/>
    <w:rsid w:val="7E2A7E08"/>
    <w:rsid w:val="7E2D193A"/>
    <w:rsid w:val="7E2F14EA"/>
    <w:rsid w:val="7E35FA94"/>
    <w:rsid w:val="7E3D10A6"/>
    <w:rsid w:val="7E497CDB"/>
    <w:rsid w:val="7E4A8F30"/>
    <w:rsid w:val="7E5E4E7D"/>
    <w:rsid w:val="7E7685D9"/>
    <w:rsid w:val="7EE5910B"/>
    <w:rsid w:val="7F074615"/>
    <w:rsid w:val="7F1497F7"/>
    <w:rsid w:val="7F26AB5F"/>
    <w:rsid w:val="7F3CC7D8"/>
    <w:rsid w:val="7F467752"/>
    <w:rsid w:val="7F4C96FA"/>
    <w:rsid w:val="7F545FAF"/>
    <w:rsid w:val="7F550333"/>
    <w:rsid w:val="7F55074E"/>
    <w:rsid w:val="7F9A03C7"/>
    <w:rsid w:val="7F9E9851"/>
    <w:rsid w:val="7FA601FC"/>
    <w:rsid w:val="7FA634CD"/>
    <w:rsid w:val="7FAA5808"/>
    <w:rsid w:val="7FC152D8"/>
    <w:rsid w:val="7FC71602"/>
    <w:rsid w:val="7FE4DE96"/>
    <w:rsid w:val="7FF20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716F"/>
  <w15:chartTrackingRefBased/>
  <w15:docId w15:val="{12836DAF-E10C-40A4-B300-62B9B7E2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78E5B6B1"/>
    <w:rPr>
      <w:rFonts w:ascii="Arial" w:eastAsia="Times New Roman"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33097A"/>
    <w:rPr>
      <w:color w:val="0563C1" w:themeColor="hyperlink"/>
      <w:u w:val="single"/>
    </w:rPr>
  </w:style>
  <w:style w:type="character" w:styleId="UnresolvedMention">
    <w:name w:val="Unresolved Mention"/>
    <w:basedOn w:val="DefaultParagraphFont"/>
    <w:uiPriority w:val="99"/>
    <w:semiHidden/>
    <w:unhideWhenUsed/>
    <w:rsid w:val="00330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0893491390614c48" Type="http://schemas.microsoft.com/office/2019/09/relationships/intelligence" Target="intelligenc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1730</TotalTime>
  <Pages>13</Pages>
  <Words>3754</Words>
  <Characters>21404</Characters>
  <Application>Microsoft Office Word</Application>
  <DocSecurity>0</DocSecurity>
  <Lines>178</Lines>
  <Paragraphs>50</Paragraphs>
  <ScaleCrop>false</ScaleCrop>
  <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 Samuel Lopez (1914083)</dc:creator>
  <cp:keywords/>
  <dc:description/>
  <cp:lastModifiedBy>Solomon Samuel Lopez (1914083)</cp:lastModifiedBy>
  <cp:revision>262</cp:revision>
  <dcterms:created xsi:type="dcterms:W3CDTF">2021-06-01T08:39:00Z</dcterms:created>
  <dcterms:modified xsi:type="dcterms:W3CDTF">2021-07-16T13:08:00Z</dcterms:modified>
</cp:coreProperties>
</file>