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1422044"/>
        <w:docPartObj>
          <w:docPartGallery w:val="Cover Pages"/>
          <w:docPartUnique/>
        </w:docPartObj>
      </w:sdtPr>
      <w:sdtEndPr>
        <w:rPr>
          <w:noProof/>
        </w:rPr>
      </w:sdtEndPr>
      <w:sdtContent>
        <w:p w14:paraId="0AEBF562" w14:textId="77777777" w:rsidR="00202B3E" w:rsidRDefault="00977AD3">
          <w:r>
            <w:rPr>
              <w:noProof/>
            </w:rPr>
            <mc:AlternateContent>
              <mc:Choice Requires="wpg">
                <w:drawing>
                  <wp:anchor distT="0" distB="0" distL="114300" distR="114300" simplePos="0" relativeHeight="251680768" behindDoc="1" locked="0" layoutInCell="1" allowOverlap="1" wp14:anchorId="645376D4" wp14:editId="4B7F97AC">
                    <wp:simplePos x="0" y="0"/>
                    <wp:positionH relativeFrom="page">
                      <wp:posOffset>447675</wp:posOffset>
                    </wp:positionH>
                    <wp:positionV relativeFrom="page">
                      <wp:posOffset>962025</wp:posOffset>
                    </wp:positionV>
                    <wp:extent cx="6668193" cy="9210675"/>
                    <wp:effectExtent l="0" t="0" r="0" b="9525"/>
                    <wp:wrapNone/>
                    <wp:docPr id="193" name="Group 193"/>
                    <wp:cNvGraphicFramePr/>
                    <a:graphic xmlns:a="http://schemas.openxmlformats.org/drawingml/2006/main">
                      <a:graphicData uri="http://schemas.microsoft.com/office/word/2010/wordprocessingGroup">
                        <wpg:wgp>
                          <wpg:cNvGrpSpPr/>
                          <wpg:grpSpPr>
                            <a:xfrm>
                              <a:off x="0" y="0"/>
                              <a:ext cx="6668193" cy="9210675"/>
                              <a:chOff x="0" y="0"/>
                              <a:chExt cx="6864824" cy="876157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6626" y="373237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F65027" w14:textId="77777777" w:rsidR="00202B3E" w:rsidRDefault="00977AD3">
                                  <w:pPr>
                                    <w:pStyle w:val="NoSpacing"/>
                                    <w:spacing w:before="120"/>
                                    <w:jc w:val="center"/>
                                    <w:rPr>
                                      <w:color w:val="FFFFFF" w:themeColor="background1"/>
                                    </w:rPr>
                                  </w:pPr>
                                  <w:sdt>
                                    <w:sdtPr>
                                      <w:rPr>
                                        <w:caps/>
                                        <w:color w:val="FFFFFF" w:themeColor="background1"/>
                                      </w:rPr>
                                      <w:alias w:val="Company"/>
                                      <w:id w:val="1618182777"/>
                                      <w:showingPlcHdr/>
                                      <w:dataBinding w:prefixMappings="xmlns:ns0='http://schemas.openxmlformats.org/officeDocument/2006/extended-properties' " w:xpath="/ns0:Properties[1]/ns0:Company[1]" w:storeItemID="{6668398D-A668-4E3E-A5EB-62B293D839F1}"/>
                                      <w:text/>
                                    </w:sdtPr>
                                    <w:sdtEndPr/>
                                    <w:sdtContent>
                                      <w:r>
                                        <w:rPr>
                                          <w:caps/>
                                          <w:color w:val="FFFFFF" w:themeColor="background1"/>
                                        </w:rPr>
                                        <w:t xml:space="preserve">     </w:t>
                                      </w:r>
                                    </w:sdtContent>
                                  </w:sdt>
                                  <w:r>
                                    <w:rPr>
                                      <w:color w:val="FFFFFF" w:themeColor="background1"/>
                                    </w:rPr>
                                    <w:t>  </w:t>
                                  </w:r>
                                  <w:sdt>
                                    <w:sdtPr>
                                      <w:rPr>
                                        <w:color w:val="FFFFFF" w:themeColor="background1"/>
                                        <w:sz w:val="32"/>
                                        <w:szCs w:val="32"/>
                                      </w:rPr>
                                      <w:alias w:val="Address"/>
                                      <w:id w:val="-253358678"/>
                                      <w:dataBinding w:prefixMappings="xmlns:ns0='http://schemas.microsoft.com/office/2006/coverPageProps' " w:xpath="/ns0:CoverPageProperties[1]/ns0:CompanyAddress[1]" w:storeItemID="{55AF091B-3C7A-41E3-B477-F2FDAA23CFDA}"/>
                                      <w:text/>
                                    </w:sdtPr>
                                    <w:sdtEndPr/>
                                    <w:sdtContent>
                                      <w:r w:rsidRPr="002B5FE9">
                                        <w:rPr>
                                          <w:color w:val="FFFFFF" w:themeColor="background1"/>
                                          <w:sz w:val="32"/>
                                          <w:szCs w:val="32"/>
                                        </w:rPr>
                                        <w:t>Elliot Jenkins 2029907</w:t>
                                      </w:r>
                                    </w:sdtContent>
                                  </w:sdt>
                                </w:p>
                                <w:p w14:paraId="7B6DD316" w14:textId="77777777" w:rsidR="00202B3E" w:rsidRDefault="00202B3E"/>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4472C4" w:themeColor="accent1"/>
                                      <w:sz w:val="52"/>
                                      <w:szCs w:val="52"/>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4771A9AA" w14:textId="77777777" w:rsidR="00202B3E" w:rsidRPr="00202B3E" w:rsidRDefault="00977AD3">
                                      <w:pPr>
                                        <w:pStyle w:val="NoSpacing"/>
                                        <w:jc w:val="center"/>
                                        <w:rPr>
                                          <w:rFonts w:asciiTheme="majorHAnsi" w:eastAsiaTheme="majorEastAsia" w:hAnsiTheme="majorHAnsi" w:cstheme="majorBidi"/>
                                          <w:b/>
                                          <w:bCs/>
                                          <w:caps/>
                                          <w:color w:val="4472C4" w:themeColor="accent1"/>
                                          <w:sz w:val="52"/>
                                          <w:szCs w:val="52"/>
                                        </w:rPr>
                                      </w:pPr>
                                      <w:r w:rsidRPr="00202B3E">
                                        <w:rPr>
                                          <w:rFonts w:asciiTheme="majorHAnsi" w:eastAsiaTheme="majorEastAsia" w:hAnsiTheme="majorHAnsi" w:cstheme="majorBidi"/>
                                          <w:b/>
                                          <w:bCs/>
                                          <w:caps/>
                                          <w:color w:val="4472C4" w:themeColor="accent1"/>
                                          <w:sz w:val="52"/>
                                          <w:szCs w:val="52"/>
                                        </w:rPr>
                                        <w:t>An investigation into the efficiency and power draw of compressed air within the Coal Injection Plant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0</wp14:pctHeight>
                    </wp14:sizeRelV>
                  </wp:anchor>
                </w:drawing>
              </mc:Choice>
              <mc:Fallback>
                <w:pict>
                  <v:group w14:anchorId="645376D4" id="Group 193" o:spid="_x0000_s1026" style="position:absolute;margin-left:35.25pt;margin-top:75.75pt;width:525.05pt;height:725.25pt;z-index:-251635712;mso-width-percent:882;mso-position-horizontal-relative:page;mso-position-vertical-relative:page;mso-width-percent:882" coordsize="68648,87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66;top:3732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3F65027" w14:textId="77777777" w:rsidR="00202B3E" w:rsidRDefault="00977AD3">
                            <w:pPr>
                              <w:pStyle w:val="NoSpacing"/>
                              <w:spacing w:before="120"/>
                              <w:jc w:val="center"/>
                              <w:rPr>
                                <w:color w:val="FFFFFF" w:themeColor="background1"/>
                              </w:rPr>
                            </w:pPr>
                            <w:sdt>
                              <w:sdtPr>
                                <w:rPr>
                                  <w:caps/>
                                  <w:color w:val="FFFFFF" w:themeColor="background1"/>
                                </w:rPr>
                                <w:alias w:val="Company"/>
                                <w:id w:val="1618182777"/>
                                <w:showingPlcHdr/>
                                <w:dataBinding w:prefixMappings="xmlns:ns0='http://schemas.openxmlformats.org/officeDocument/2006/extended-properties' " w:xpath="/ns0:Properties[1]/ns0:Company[1]" w:storeItemID="{6668398D-A668-4E3E-A5EB-62B293D839F1}"/>
                                <w:text/>
                              </w:sdtPr>
                              <w:sdtEndPr/>
                              <w:sdtContent>
                                <w:r>
                                  <w:rPr>
                                    <w:caps/>
                                    <w:color w:val="FFFFFF" w:themeColor="background1"/>
                                  </w:rPr>
                                  <w:t xml:space="preserve">     </w:t>
                                </w:r>
                              </w:sdtContent>
                            </w:sdt>
                            <w:r>
                              <w:rPr>
                                <w:color w:val="FFFFFF" w:themeColor="background1"/>
                              </w:rPr>
                              <w:t>  </w:t>
                            </w:r>
                            <w:sdt>
                              <w:sdtPr>
                                <w:rPr>
                                  <w:color w:val="FFFFFF" w:themeColor="background1"/>
                                  <w:sz w:val="32"/>
                                  <w:szCs w:val="32"/>
                                </w:rPr>
                                <w:alias w:val="Address"/>
                                <w:id w:val="-253358678"/>
                                <w:dataBinding w:prefixMappings="xmlns:ns0='http://schemas.microsoft.com/office/2006/coverPageProps' " w:xpath="/ns0:CoverPageProperties[1]/ns0:CompanyAddress[1]" w:storeItemID="{55AF091B-3C7A-41E3-B477-F2FDAA23CFDA}"/>
                                <w:text/>
                              </w:sdtPr>
                              <w:sdtEndPr/>
                              <w:sdtContent>
                                <w:r w:rsidRPr="002B5FE9">
                                  <w:rPr>
                                    <w:color w:val="FFFFFF" w:themeColor="background1"/>
                                    <w:sz w:val="32"/>
                                    <w:szCs w:val="32"/>
                                  </w:rPr>
                                  <w:t>Elliot Jenkins 2029907</w:t>
                                </w:r>
                              </w:sdtContent>
                            </w:sdt>
                          </w:p>
                          <w:p w14:paraId="7B6DD316" w14:textId="77777777" w:rsidR="00202B3E" w:rsidRDefault="00202B3E"/>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4472C4" w:themeColor="accent1"/>
                                <w:sz w:val="52"/>
                                <w:szCs w:val="52"/>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14:paraId="4771A9AA" w14:textId="77777777" w:rsidR="00202B3E" w:rsidRPr="00202B3E" w:rsidRDefault="00977AD3">
                                <w:pPr>
                                  <w:pStyle w:val="NoSpacing"/>
                                  <w:jc w:val="center"/>
                                  <w:rPr>
                                    <w:rFonts w:asciiTheme="majorHAnsi" w:eastAsiaTheme="majorEastAsia" w:hAnsiTheme="majorHAnsi" w:cstheme="majorBidi"/>
                                    <w:b/>
                                    <w:bCs/>
                                    <w:caps/>
                                    <w:color w:val="4472C4" w:themeColor="accent1"/>
                                    <w:sz w:val="52"/>
                                    <w:szCs w:val="52"/>
                                  </w:rPr>
                                </w:pPr>
                                <w:r w:rsidRPr="00202B3E">
                                  <w:rPr>
                                    <w:rFonts w:asciiTheme="majorHAnsi" w:eastAsiaTheme="majorEastAsia" w:hAnsiTheme="majorHAnsi" w:cstheme="majorBidi"/>
                                    <w:b/>
                                    <w:bCs/>
                                    <w:caps/>
                                    <w:color w:val="4472C4" w:themeColor="accent1"/>
                                    <w:sz w:val="52"/>
                                    <w:szCs w:val="52"/>
                                  </w:rPr>
                                  <w:t>An investigation into the efficiency and power draw of compressed air within the Coal Injection Plant</w:t>
                                </w:r>
                              </w:p>
                            </w:sdtContent>
                          </w:sdt>
                        </w:txbxContent>
                      </v:textbox>
                    </v:shape>
                    <w10:wrap anchorx="page" anchory="page"/>
                  </v:group>
                </w:pict>
              </mc:Fallback>
            </mc:AlternateContent>
          </w:r>
        </w:p>
        <w:p w14:paraId="19315E50" w14:textId="77777777" w:rsidR="00202B3E" w:rsidRDefault="00977AD3">
          <w:pPr>
            <w:rPr>
              <w:noProof/>
            </w:rPr>
          </w:pPr>
          <w:r w:rsidRPr="00202B3E">
            <w:rPr>
              <w:noProof/>
              <w:color w:val="FFFFFF" w:themeColor="background1"/>
            </w:rPr>
            <w:drawing>
              <wp:anchor distT="0" distB="0" distL="114300" distR="114300" simplePos="0" relativeHeight="251682816" behindDoc="0" locked="0" layoutInCell="1" allowOverlap="1" wp14:anchorId="71029E7F" wp14:editId="78EA76E6">
                <wp:simplePos x="0" y="0"/>
                <wp:positionH relativeFrom="margin">
                  <wp:align>center</wp:align>
                </wp:positionH>
                <wp:positionV relativeFrom="paragraph">
                  <wp:posOffset>4286250</wp:posOffset>
                </wp:positionV>
                <wp:extent cx="3286125" cy="3487420"/>
                <wp:effectExtent l="0" t="0" r="9525" b="0"/>
                <wp:wrapTopAndBottom/>
                <wp:docPr id="4" name="Picture 18" descr="Tata Port Talbot, blast furnace no.5 | Viktor Mácha - industrial ...">
                  <a:extLst xmlns:a="http://schemas.openxmlformats.org/drawingml/2006/main">
                    <a:ext uri="{FF2B5EF4-FFF2-40B4-BE49-F238E27FC236}">
                      <a16:creationId xmlns:a16="http://schemas.microsoft.com/office/drawing/2014/main" id="{05361969-B311-93B4-39D9-AA931E4A8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8" descr="Tata Port Talbot, blast furnace no.5 | Viktor Mácha - industrial ...">
                          <a:extLst>
                            <a:ext uri="{FF2B5EF4-FFF2-40B4-BE49-F238E27FC236}">
                              <a16:creationId xmlns:a16="http://schemas.microsoft.com/office/drawing/2014/main" id="{05361969-B311-93B4-39D9-AA931E4A8C9C}"/>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l="2795" r="10873" b="-2"/>
                        <a:stretch>
                          <a:fillRect/>
                        </a:stretch>
                      </pic:blipFill>
                      <pic:spPr bwMode="auto">
                        <a:xfrm>
                          <a:off x="0" y="0"/>
                          <a:ext cx="3286125" cy="34874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0C87552B" wp14:editId="55E05874">
                <wp:simplePos x="0" y="0"/>
                <wp:positionH relativeFrom="margin">
                  <wp:align>center</wp:align>
                </wp:positionH>
                <wp:positionV relativeFrom="paragraph">
                  <wp:posOffset>10795</wp:posOffset>
                </wp:positionV>
                <wp:extent cx="2809875" cy="7905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09875" cy="790575"/>
                        </a:xfrm>
                        <a:prstGeom prst="rect">
                          <a:avLst/>
                        </a:prstGeom>
                      </pic:spPr>
                    </pic:pic>
                  </a:graphicData>
                </a:graphic>
              </wp:anchor>
            </w:drawing>
          </w:r>
          <w:r>
            <w:rPr>
              <w:noProof/>
            </w:rPr>
            <w:br w:type="page"/>
          </w:r>
        </w:p>
      </w:sdtContent>
    </w:sdt>
    <w:p w14:paraId="3F681E7D" w14:textId="77777777" w:rsidR="00444C5C" w:rsidRDefault="00977AD3" w:rsidP="002B5FE9">
      <w:pPr>
        <w:pStyle w:val="TOCHeading"/>
      </w:pPr>
      <w:r>
        <w:lastRenderedPageBreak/>
        <w:t>Abstract</w:t>
      </w:r>
    </w:p>
    <w:p w14:paraId="30EDB930" w14:textId="2E61E2F3" w:rsidR="00722AA2" w:rsidRDefault="00977AD3" w:rsidP="00444C5C">
      <w:pPr>
        <w:pStyle w:val="TOCHeading"/>
      </w:pPr>
      <w:r>
        <w:t xml:space="preserve"> </w:t>
      </w:r>
    </w:p>
    <w:p w14:paraId="2AE630EB" w14:textId="77777777" w:rsidR="00722AA2" w:rsidRDefault="00722AA2" w:rsidP="00722AA2"/>
    <w:p w14:paraId="5BEF6FFA" w14:textId="77777777" w:rsidR="003B00C7" w:rsidRDefault="00977AD3" w:rsidP="003B00C7">
      <w:r w:rsidRPr="003B00C7">
        <w:t xml:space="preserve">This dissertation investigates the compressed air system's energy efficiency and </w:t>
      </w:r>
      <w:r w:rsidRPr="003B00C7">
        <w:t>power draw within the coal injection plant at Tata Steel's Port Talbot facility. The research aims to identify opportunities to enhance operational efficiency, reduce energy consumption, and improve the reliability of the coal injection process.</w:t>
      </w:r>
    </w:p>
    <w:p w14:paraId="0BA7A40A" w14:textId="77777777" w:rsidR="003B00C7" w:rsidRPr="003B00C7" w:rsidRDefault="003B00C7" w:rsidP="003B00C7"/>
    <w:p w14:paraId="394CBB6C" w14:textId="77777777" w:rsidR="003B00C7" w:rsidRDefault="00977AD3" w:rsidP="003B00C7">
      <w:r w:rsidRPr="003B00C7">
        <w:t>The study employs a comprehensive approach, including an air leak survey using ultrasonic detection and an airflow study utilising flow transmitters and power monitoring. The findings reveal significant inefficiencies, such as excessive air leakage from intentionally open drain valves, resulting in an estimated annual cost of £432,672, and severely underperforming compressors with an average efficiency of 66.44 kW/m³/min, far exceeding the target of 6.0 kW/m³/min.</w:t>
      </w:r>
    </w:p>
    <w:p w14:paraId="4FBEE305" w14:textId="77777777" w:rsidR="003B00C7" w:rsidRPr="003B00C7" w:rsidRDefault="003B00C7" w:rsidP="003B00C7"/>
    <w:p w14:paraId="691806EA" w14:textId="77777777" w:rsidR="003B00C7" w:rsidRDefault="00977AD3" w:rsidP="003B00C7">
      <w:r w:rsidRPr="003B00C7">
        <w:t>Based on the research, the study provides actionable recommendations, including installing advanced Programmable Logic Controllers (PLCs), integrating desiccant dryers, and implementing a comprehensive leak detection and repair program. Additionally, the potential for heat recovery systems is explored, which could contribute to further energy savings.</w:t>
      </w:r>
    </w:p>
    <w:p w14:paraId="59CE1F84" w14:textId="77777777" w:rsidR="003B00C7" w:rsidRPr="003B00C7" w:rsidRDefault="003B00C7" w:rsidP="003B00C7"/>
    <w:p w14:paraId="539BE2FE" w14:textId="77777777" w:rsidR="003B00C7" w:rsidRPr="003B00C7" w:rsidRDefault="00977AD3" w:rsidP="003B00C7">
      <w:r w:rsidRPr="003B00C7">
        <w:t>The expected outcomes of this research align with Tata Steel's "Drive to Save" initiative, aiming to enhance operational efficiency, reduce energy consumption, and ensure the reliability and sustainability of the coal injection process. The findings and recommendations set a benchmark for sustainability and operational excellence in the steel industry.</w:t>
      </w:r>
    </w:p>
    <w:p w14:paraId="1E601486" w14:textId="77777777" w:rsidR="00722AA2" w:rsidRPr="003B00C7" w:rsidRDefault="00722AA2" w:rsidP="003B00C7"/>
    <w:p w14:paraId="670021E2" w14:textId="77777777" w:rsidR="00722AA2" w:rsidRPr="003B00C7" w:rsidRDefault="00722AA2" w:rsidP="003B00C7"/>
    <w:p w14:paraId="0B20C6B4" w14:textId="77777777" w:rsidR="00722AA2" w:rsidRPr="003B00C7" w:rsidRDefault="00722AA2" w:rsidP="003B00C7"/>
    <w:p w14:paraId="03739494" w14:textId="77777777" w:rsidR="00722AA2" w:rsidRDefault="00722AA2" w:rsidP="00722AA2"/>
    <w:p w14:paraId="04179330" w14:textId="77777777" w:rsidR="00722AA2" w:rsidRDefault="00722AA2" w:rsidP="00722AA2"/>
    <w:p w14:paraId="17764C5E" w14:textId="77777777" w:rsidR="00722AA2" w:rsidRDefault="00722AA2" w:rsidP="00722AA2"/>
    <w:p w14:paraId="305C60E8" w14:textId="77777777" w:rsidR="00722AA2" w:rsidRDefault="00722AA2" w:rsidP="00722AA2"/>
    <w:p w14:paraId="62FE64F1" w14:textId="77777777" w:rsidR="00722AA2" w:rsidRDefault="00722AA2" w:rsidP="00722AA2"/>
    <w:p w14:paraId="54736863" w14:textId="77777777" w:rsidR="00722AA2" w:rsidRDefault="00722AA2" w:rsidP="00722AA2"/>
    <w:p w14:paraId="6A787AF3" w14:textId="77777777" w:rsidR="00722AA2" w:rsidRDefault="00722AA2" w:rsidP="00722AA2"/>
    <w:p w14:paraId="2B11A614" w14:textId="77777777" w:rsidR="00722AA2" w:rsidRDefault="00722AA2" w:rsidP="00722AA2"/>
    <w:p w14:paraId="5F1D1306" w14:textId="77777777" w:rsidR="00722AA2" w:rsidRDefault="00722AA2" w:rsidP="00722AA2"/>
    <w:p w14:paraId="796FAB23" w14:textId="77777777" w:rsidR="00722AA2" w:rsidRDefault="00722AA2" w:rsidP="00722AA2"/>
    <w:p w14:paraId="4C055560" w14:textId="77777777" w:rsidR="00722AA2" w:rsidRDefault="00722AA2" w:rsidP="00722AA2"/>
    <w:p w14:paraId="03A920DD" w14:textId="77777777" w:rsidR="00722AA2" w:rsidRDefault="00722AA2" w:rsidP="00722AA2"/>
    <w:p w14:paraId="0A5E81B9" w14:textId="77777777" w:rsidR="00722AA2" w:rsidRDefault="00722AA2" w:rsidP="00722AA2"/>
    <w:p w14:paraId="66A35BF7" w14:textId="77777777" w:rsidR="00722AA2" w:rsidRDefault="00722AA2" w:rsidP="00722AA2"/>
    <w:p w14:paraId="240BF0B1" w14:textId="77777777" w:rsidR="00722AA2" w:rsidRDefault="00722AA2" w:rsidP="00722AA2"/>
    <w:p w14:paraId="791D8798" w14:textId="77777777" w:rsidR="00722AA2" w:rsidRDefault="00722AA2" w:rsidP="00722AA2"/>
    <w:p w14:paraId="7CE7D57D" w14:textId="77777777" w:rsidR="00722AA2" w:rsidRDefault="00722AA2" w:rsidP="00722AA2"/>
    <w:p w14:paraId="64F6259A" w14:textId="77777777" w:rsidR="00722AA2" w:rsidRDefault="00722AA2" w:rsidP="00722AA2"/>
    <w:p w14:paraId="520D7543" w14:textId="77777777" w:rsidR="00722AA2" w:rsidRDefault="00722AA2" w:rsidP="00722AA2"/>
    <w:p w14:paraId="69586FE4" w14:textId="77777777" w:rsidR="00722AA2" w:rsidRDefault="00722AA2" w:rsidP="00722AA2"/>
    <w:p w14:paraId="714A33E1" w14:textId="77777777" w:rsidR="005F7D95" w:rsidRDefault="005F7D95" w:rsidP="00722AA2"/>
    <w:p w14:paraId="2DA7AA10" w14:textId="77777777" w:rsidR="005F7D95" w:rsidRDefault="005F7D95" w:rsidP="00722AA2"/>
    <w:p w14:paraId="2A2D5579" w14:textId="77777777" w:rsidR="005F7D95" w:rsidRDefault="005F7D95" w:rsidP="00722AA2"/>
    <w:p w14:paraId="09D46BAA" w14:textId="77777777" w:rsidR="005F7D95" w:rsidRDefault="005F7D95" w:rsidP="00722AA2"/>
    <w:p w14:paraId="00D3DDB5" w14:textId="77777777" w:rsidR="005F7D95" w:rsidRDefault="005F7D95" w:rsidP="00722AA2"/>
    <w:p w14:paraId="56272C2F" w14:textId="77777777" w:rsidR="005F7D95" w:rsidRDefault="005F7D95" w:rsidP="00722AA2"/>
    <w:p w14:paraId="7C4C5DF7" w14:textId="77777777" w:rsidR="00444C5C" w:rsidRDefault="00444C5C" w:rsidP="00444C5C"/>
    <w:p w14:paraId="18BDB6D5" w14:textId="77777777" w:rsidR="00444C5C" w:rsidRDefault="00444C5C" w:rsidP="00444C5C">
      <w:pPr>
        <w:autoSpaceDE w:val="0"/>
        <w:autoSpaceDN w:val="0"/>
        <w:adjustRightInd w:val="0"/>
        <w:jc w:val="both"/>
        <w:rPr>
          <w:rFonts w:cs="Arial"/>
          <w:i/>
        </w:rPr>
      </w:pPr>
      <w:r>
        <w:rPr>
          <w:rFonts w:cs="Arial"/>
          <w:i/>
        </w:rPr>
        <w:t>‘This thesis is the result of the author’s original research. It has been composed by the author and has not been previously submitted for examination which has led to the award of a degree.’</w:t>
      </w:r>
    </w:p>
    <w:p w14:paraId="411BC4A6" w14:textId="77777777" w:rsidR="00444C5C" w:rsidRDefault="00444C5C" w:rsidP="00444C5C">
      <w:pPr>
        <w:autoSpaceDE w:val="0"/>
        <w:autoSpaceDN w:val="0"/>
        <w:adjustRightInd w:val="0"/>
        <w:jc w:val="both"/>
        <w:rPr>
          <w:rFonts w:cs="Arial"/>
          <w:i/>
        </w:rPr>
      </w:pPr>
    </w:p>
    <w:p w14:paraId="6153E1C7" w14:textId="77777777" w:rsidR="00444C5C" w:rsidRDefault="00444C5C" w:rsidP="00444C5C">
      <w:pPr>
        <w:autoSpaceDE w:val="0"/>
        <w:autoSpaceDN w:val="0"/>
        <w:adjustRightInd w:val="0"/>
        <w:jc w:val="both"/>
        <w:rPr>
          <w:rFonts w:cs="Arial"/>
          <w:i/>
        </w:rPr>
      </w:pPr>
      <w:r w:rsidRPr="00AD74D6">
        <w:rPr>
          <w:rFonts w:cs="Arial"/>
          <w:i/>
        </w:rPr>
        <w:drawing>
          <wp:anchor distT="0" distB="0" distL="114300" distR="114300" simplePos="0" relativeHeight="252071424" behindDoc="1" locked="0" layoutInCell="1" allowOverlap="1" wp14:anchorId="0AC498F8" wp14:editId="332D18DE">
            <wp:simplePos x="0" y="0"/>
            <wp:positionH relativeFrom="column">
              <wp:posOffset>779228</wp:posOffset>
            </wp:positionH>
            <wp:positionV relativeFrom="paragraph">
              <wp:posOffset>4169</wp:posOffset>
            </wp:positionV>
            <wp:extent cx="2486025" cy="828675"/>
            <wp:effectExtent l="0" t="0" r="9525" b="9525"/>
            <wp:wrapTight wrapText="bothSides">
              <wp:wrapPolygon edited="0">
                <wp:start x="0" y="0"/>
                <wp:lineTo x="0" y="21352"/>
                <wp:lineTo x="21517" y="21352"/>
                <wp:lineTo x="21517" y="0"/>
                <wp:lineTo x="0" y="0"/>
              </wp:wrapPolygon>
            </wp:wrapTight>
            <wp:docPr id="549685948"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85948" name="Picture 1" descr="A close up of a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486025" cy="828675"/>
                    </a:xfrm>
                    <a:prstGeom prst="rect">
                      <a:avLst/>
                    </a:prstGeom>
                  </pic:spPr>
                </pic:pic>
              </a:graphicData>
            </a:graphic>
          </wp:anchor>
        </w:drawing>
      </w:r>
    </w:p>
    <w:p w14:paraId="6A098873" w14:textId="77777777" w:rsidR="00444C5C" w:rsidRDefault="00444C5C" w:rsidP="00444C5C">
      <w:pPr>
        <w:autoSpaceDE w:val="0"/>
        <w:autoSpaceDN w:val="0"/>
        <w:adjustRightInd w:val="0"/>
        <w:jc w:val="both"/>
        <w:rPr>
          <w:rFonts w:cs="Arial"/>
          <w:i/>
        </w:rPr>
      </w:pPr>
      <w:r>
        <w:rPr>
          <w:rFonts w:cs="Arial"/>
          <w:i/>
        </w:rPr>
        <w:t xml:space="preserve">Signed: </w:t>
      </w:r>
      <w:r>
        <w:rPr>
          <w:rFonts w:cs="Arial"/>
          <w:i/>
        </w:rPr>
        <w:tab/>
      </w:r>
      <w:r>
        <w:rPr>
          <w:rFonts w:cs="Arial"/>
          <w:i/>
        </w:rPr>
        <w:tab/>
      </w:r>
      <w:r>
        <w:rPr>
          <w:rFonts w:cs="Arial"/>
          <w:i/>
        </w:rPr>
        <w:tab/>
      </w:r>
      <w:r>
        <w:rPr>
          <w:rFonts w:cs="Arial"/>
          <w:i/>
        </w:rPr>
        <w:tab/>
      </w:r>
      <w:r>
        <w:rPr>
          <w:rFonts w:cs="Arial"/>
          <w:i/>
        </w:rPr>
        <w:tab/>
        <w:t>Date: 19/05/2024</w:t>
      </w:r>
    </w:p>
    <w:p w14:paraId="48C74AF5" w14:textId="77777777" w:rsidR="005F7D95" w:rsidRDefault="005F7D95" w:rsidP="00722AA2"/>
    <w:p w14:paraId="0BF14BA1" w14:textId="2FA97BD9" w:rsidR="005F7D95" w:rsidRDefault="005F7D95" w:rsidP="00722AA2"/>
    <w:p w14:paraId="690D9B85" w14:textId="77777777" w:rsidR="005F7D95" w:rsidRDefault="005F7D95" w:rsidP="00722AA2"/>
    <w:p w14:paraId="042FF883" w14:textId="77777777" w:rsidR="005F7D95" w:rsidRDefault="005F7D95" w:rsidP="00722AA2"/>
    <w:p w14:paraId="7D7BBEDD" w14:textId="77777777" w:rsidR="005F7D95" w:rsidRDefault="005F7D95" w:rsidP="00722AA2"/>
    <w:p w14:paraId="74BD386F" w14:textId="77777777" w:rsidR="005F7D95" w:rsidRDefault="005F7D95" w:rsidP="00722AA2"/>
    <w:p w14:paraId="7B029F95" w14:textId="77777777" w:rsidR="005F7D95" w:rsidRDefault="005F7D95" w:rsidP="00722AA2"/>
    <w:p w14:paraId="582428DE" w14:textId="77777777" w:rsidR="005F7D95" w:rsidRDefault="005F7D95" w:rsidP="00722AA2"/>
    <w:p w14:paraId="12A16B2E" w14:textId="77777777" w:rsidR="005F7D95" w:rsidRDefault="005F7D95" w:rsidP="00722AA2"/>
    <w:p w14:paraId="7A368CD9" w14:textId="77777777" w:rsidR="005F7D95" w:rsidRDefault="005F7D95" w:rsidP="00722AA2"/>
    <w:p w14:paraId="6BDE587F" w14:textId="77777777" w:rsidR="005F7D95" w:rsidRDefault="005F7D95" w:rsidP="00722AA2"/>
    <w:p w14:paraId="33532B26" w14:textId="77777777" w:rsidR="005F7D95" w:rsidRDefault="005F7D95" w:rsidP="00722AA2"/>
    <w:p w14:paraId="79816E42" w14:textId="77777777" w:rsidR="005F7D95" w:rsidRDefault="005F7D95" w:rsidP="00722AA2"/>
    <w:p w14:paraId="5C5767CF" w14:textId="77777777" w:rsidR="005F7D95" w:rsidRDefault="005F7D95" w:rsidP="00722AA2"/>
    <w:p w14:paraId="5E4D2D18" w14:textId="77777777" w:rsidR="005F7D95" w:rsidRDefault="005F7D95" w:rsidP="00722AA2"/>
    <w:p w14:paraId="7DA18786" w14:textId="77777777" w:rsidR="005F7D95" w:rsidRDefault="005F7D95" w:rsidP="00722AA2"/>
    <w:p w14:paraId="7DF663D8" w14:textId="77777777" w:rsidR="005F7D95" w:rsidRDefault="005F7D95" w:rsidP="00722AA2"/>
    <w:p w14:paraId="5F742C93" w14:textId="77777777" w:rsidR="005F7D95" w:rsidRDefault="005F7D95" w:rsidP="00722AA2"/>
    <w:p w14:paraId="30EB4D67" w14:textId="77777777" w:rsidR="005F7D95" w:rsidRDefault="005F7D95" w:rsidP="00722AA2"/>
    <w:p w14:paraId="3653A31F" w14:textId="77777777" w:rsidR="005F7D95" w:rsidRDefault="005F7D95" w:rsidP="00722AA2"/>
    <w:p w14:paraId="0BCC6631" w14:textId="77777777" w:rsidR="005F7D95" w:rsidRDefault="005F7D95" w:rsidP="00722AA2"/>
    <w:p w14:paraId="30C2BF58" w14:textId="77777777" w:rsidR="005F7D95" w:rsidRDefault="005F7D95" w:rsidP="00722AA2"/>
    <w:p w14:paraId="6072236C" w14:textId="77777777" w:rsidR="005F7D95" w:rsidRDefault="005F7D95" w:rsidP="00722AA2"/>
    <w:p w14:paraId="62A4F9B0" w14:textId="77777777" w:rsidR="005F7D95" w:rsidRDefault="005F7D95" w:rsidP="00722AA2"/>
    <w:p w14:paraId="5370409E" w14:textId="77777777" w:rsidR="005F7D95" w:rsidRDefault="005F7D95" w:rsidP="00722AA2"/>
    <w:p w14:paraId="056B44F9" w14:textId="77777777" w:rsidR="005F7D95" w:rsidRDefault="005F7D95" w:rsidP="00722AA2"/>
    <w:p w14:paraId="19ACC14E" w14:textId="77777777" w:rsidR="005F7D95" w:rsidRDefault="005F7D95" w:rsidP="00722AA2"/>
    <w:p w14:paraId="4721D779" w14:textId="77777777" w:rsidR="005F7D95" w:rsidRDefault="005F7D95" w:rsidP="00722AA2"/>
    <w:p w14:paraId="4ACDBADF" w14:textId="77777777" w:rsidR="005F7D95" w:rsidRDefault="005F7D95" w:rsidP="00722AA2"/>
    <w:p w14:paraId="3BF04640" w14:textId="77777777" w:rsidR="005F7D95" w:rsidRDefault="005F7D95" w:rsidP="00722AA2"/>
    <w:p w14:paraId="711C2C03" w14:textId="77777777" w:rsidR="005F7D95" w:rsidRDefault="005F7D95" w:rsidP="00722AA2"/>
    <w:p w14:paraId="5BFDF522" w14:textId="77777777" w:rsidR="005F7D95" w:rsidRDefault="005F7D95" w:rsidP="00722AA2"/>
    <w:p w14:paraId="1E300BF3" w14:textId="77777777" w:rsidR="005F7D95" w:rsidRDefault="005F7D95" w:rsidP="00722AA2"/>
    <w:p w14:paraId="28773AA8" w14:textId="77777777" w:rsidR="005F7D95" w:rsidRDefault="005F7D95" w:rsidP="00722AA2"/>
    <w:p w14:paraId="2AFB3B18" w14:textId="77777777" w:rsidR="005F7D95" w:rsidRDefault="005F7D95" w:rsidP="00722AA2"/>
    <w:p w14:paraId="1F39EF3D" w14:textId="77777777" w:rsidR="005F7D95" w:rsidRDefault="005F7D95" w:rsidP="00722AA2"/>
    <w:p w14:paraId="4C87B576" w14:textId="77777777" w:rsidR="005F7D95" w:rsidRDefault="005F7D95" w:rsidP="00722AA2"/>
    <w:p w14:paraId="4F4B8A26" w14:textId="77777777" w:rsidR="005F7D95" w:rsidRDefault="005F7D95" w:rsidP="00722AA2"/>
    <w:p w14:paraId="2F845B4E" w14:textId="77777777" w:rsidR="005F7D95" w:rsidRDefault="005F7D95" w:rsidP="00722AA2"/>
    <w:p w14:paraId="7E4A166B" w14:textId="77777777" w:rsidR="005F7D95" w:rsidRDefault="005F7D95" w:rsidP="00722AA2"/>
    <w:p w14:paraId="087DB41A" w14:textId="77777777" w:rsidR="005F7D95" w:rsidRDefault="005F7D95" w:rsidP="00722AA2"/>
    <w:p w14:paraId="2AB1432B" w14:textId="77777777" w:rsidR="005F7D95" w:rsidRDefault="005F7D95" w:rsidP="00722AA2"/>
    <w:p w14:paraId="2BA5C00C" w14:textId="77777777" w:rsidR="005F7D95" w:rsidRDefault="005F7D95" w:rsidP="00722AA2"/>
    <w:p w14:paraId="2F3FF8A3" w14:textId="77777777" w:rsidR="00722AA2" w:rsidRDefault="00722AA2" w:rsidP="00722AA2"/>
    <w:p w14:paraId="443255FD" w14:textId="77777777" w:rsidR="00722AA2" w:rsidRDefault="00722AA2" w:rsidP="00722AA2"/>
    <w:p w14:paraId="23B87819" w14:textId="77777777" w:rsidR="00722AA2" w:rsidRDefault="00722AA2" w:rsidP="00722AA2"/>
    <w:sdt>
      <w:sdtPr>
        <w:rPr>
          <w:rFonts w:eastAsiaTheme="minorHAnsi" w:cstheme="minorBidi"/>
          <w:b w:val="0"/>
          <w:sz w:val="22"/>
          <w:szCs w:val="22"/>
        </w:rPr>
        <w:id w:val="-1398821949"/>
        <w:docPartObj>
          <w:docPartGallery w:val="Table of Contents"/>
          <w:docPartUnique/>
        </w:docPartObj>
      </w:sdtPr>
      <w:sdtEndPr>
        <w:rPr>
          <w:rFonts w:eastAsia="Times New Roman" w:cs="Times New Roman"/>
          <w:bCs/>
          <w:noProof/>
          <w:szCs w:val="24"/>
        </w:rPr>
      </w:sdtEndPr>
      <w:sdtContent>
        <w:p w14:paraId="76E41E56" w14:textId="77777777" w:rsidR="00722AA2" w:rsidRDefault="00977AD3">
          <w:pPr>
            <w:pStyle w:val="TOCHeading"/>
          </w:pPr>
          <w:r>
            <w:t>Contents</w:t>
          </w:r>
        </w:p>
        <w:p w14:paraId="248806C2" w14:textId="2FDA2A93" w:rsidR="005F7D95" w:rsidRDefault="00977AD3">
          <w:pPr>
            <w:pStyle w:val="TOC1"/>
            <w:tabs>
              <w:tab w:val="left" w:pos="480"/>
              <w:tab w:val="right" w:leader="dot" w:pos="9016"/>
            </w:tabs>
            <w:rPr>
              <w:rFonts w:asciiTheme="minorHAnsi" w:eastAsiaTheme="minorEastAsia" w:hAnsiTheme="minorHAnsi" w:cstheme="minorBidi"/>
              <w:noProof/>
              <w:kern w:val="2"/>
              <w:sz w:val="24"/>
              <w14:ligatures w14:val="standardContextual"/>
            </w:rPr>
          </w:pPr>
          <w:r>
            <w:fldChar w:fldCharType="begin"/>
          </w:r>
          <w:r>
            <w:instrText xml:space="preserve"> TOC \o "1-3" \h \z \u </w:instrText>
          </w:r>
          <w:r>
            <w:fldChar w:fldCharType="separate"/>
          </w:r>
          <w:hyperlink w:anchor="_Toc167054307" w:history="1">
            <w:r w:rsidR="005F7D95" w:rsidRPr="00691F69">
              <w:rPr>
                <w:rStyle w:val="Hyperlink"/>
                <w:noProof/>
              </w:rPr>
              <w:t>1.</w:t>
            </w:r>
            <w:r w:rsidR="005F7D95">
              <w:rPr>
                <w:rFonts w:asciiTheme="minorHAnsi" w:eastAsiaTheme="minorEastAsia" w:hAnsiTheme="minorHAnsi" w:cstheme="minorBidi"/>
                <w:noProof/>
                <w:kern w:val="2"/>
                <w:sz w:val="24"/>
                <w14:ligatures w14:val="standardContextual"/>
              </w:rPr>
              <w:tab/>
            </w:r>
            <w:r w:rsidR="005F7D95" w:rsidRPr="00691F69">
              <w:rPr>
                <w:rStyle w:val="Hyperlink"/>
                <w:noProof/>
              </w:rPr>
              <w:t>Introduction</w:t>
            </w:r>
            <w:r w:rsidR="005F7D95">
              <w:rPr>
                <w:noProof/>
                <w:webHidden/>
              </w:rPr>
              <w:tab/>
            </w:r>
            <w:r w:rsidR="005F7D95">
              <w:rPr>
                <w:noProof/>
                <w:webHidden/>
              </w:rPr>
              <w:fldChar w:fldCharType="begin"/>
            </w:r>
            <w:r w:rsidR="005F7D95">
              <w:rPr>
                <w:noProof/>
                <w:webHidden/>
              </w:rPr>
              <w:instrText xml:space="preserve"> PAGEREF _Toc167054307 \h </w:instrText>
            </w:r>
            <w:r w:rsidR="005F7D95">
              <w:rPr>
                <w:noProof/>
                <w:webHidden/>
              </w:rPr>
            </w:r>
            <w:r w:rsidR="005F7D95">
              <w:rPr>
                <w:noProof/>
                <w:webHidden/>
              </w:rPr>
              <w:fldChar w:fldCharType="separate"/>
            </w:r>
            <w:r w:rsidR="005F7D95">
              <w:rPr>
                <w:noProof/>
                <w:webHidden/>
              </w:rPr>
              <w:t>4</w:t>
            </w:r>
            <w:r w:rsidR="005F7D95">
              <w:rPr>
                <w:noProof/>
                <w:webHidden/>
              </w:rPr>
              <w:fldChar w:fldCharType="end"/>
            </w:r>
          </w:hyperlink>
        </w:p>
        <w:p w14:paraId="11781719" w14:textId="2E6B77AA"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08" w:history="1">
            <w:r w:rsidRPr="00691F69">
              <w:rPr>
                <w:rStyle w:val="Hyperlink"/>
                <w:noProof/>
              </w:rPr>
              <w:t>1.1</w:t>
            </w:r>
            <w:r>
              <w:rPr>
                <w:rFonts w:asciiTheme="minorHAnsi" w:eastAsiaTheme="minorEastAsia" w:hAnsiTheme="minorHAnsi" w:cstheme="minorBidi"/>
                <w:noProof/>
                <w:kern w:val="2"/>
                <w:sz w:val="24"/>
                <w14:ligatures w14:val="standardContextual"/>
              </w:rPr>
              <w:tab/>
            </w:r>
            <w:r w:rsidRPr="00691F69">
              <w:rPr>
                <w:rStyle w:val="Hyperlink"/>
                <w:noProof/>
              </w:rPr>
              <w:t>Aims and objectives of the project.</w:t>
            </w:r>
            <w:r>
              <w:rPr>
                <w:noProof/>
                <w:webHidden/>
              </w:rPr>
              <w:tab/>
            </w:r>
            <w:r>
              <w:rPr>
                <w:noProof/>
                <w:webHidden/>
              </w:rPr>
              <w:fldChar w:fldCharType="begin"/>
            </w:r>
            <w:r>
              <w:rPr>
                <w:noProof/>
                <w:webHidden/>
              </w:rPr>
              <w:instrText xml:space="preserve"> PAGEREF _Toc167054308 \h </w:instrText>
            </w:r>
            <w:r>
              <w:rPr>
                <w:noProof/>
                <w:webHidden/>
              </w:rPr>
            </w:r>
            <w:r>
              <w:rPr>
                <w:noProof/>
                <w:webHidden/>
              </w:rPr>
              <w:fldChar w:fldCharType="separate"/>
            </w:r>
            <w:r>
              <w:rPr>
                <w:noProof/>
                <w:webHidden/>
              </w:rPr>
              <w:t>5</w:t>
            </w:r>
            <w:r>
              <w:rPr>
                <w:noProof/>
                <w:webHidden/>
              </w:rPr>
              <w:fldChar w:fldCharType="end"/>
            </w:r>
          </w:hyperlink>
        </w:p>
        <w:p w14:paraId="471ACCA9" w14:textId="5A6FD8A8" w:rsidR="005F7D95" w:rsidRDefault="005F7D95">
          <w:pPr>
            <w:pStyle w:val="TOC1"/>
            <w:tabs>
              <w:tab w:val="left" w:pos="480"/>
              <w:tab w:val="right" w:leader="dot" w:pos="9016"/>
            </w:tabs>
            <w:rPr>
              <w:rFonts w:asciiTheme="minorHAnsi" w:eastAsiaTheme="minorEastAsia" w:hAnsiTheme="minorHAnsi" w:cstheme="minorBidi"/>
              <w:noProof/>
              <w:kern w:val="2"/>
              <w:sz w:val="24"/>
              <w14:ligatures w14:val="standardContextual"/>
            </w:rPr>
          </w:pPr>
          <w:hyperlink w:anchor="_Toc167054309" w:history="1">
            <w:r w:rsidRPr="00691F69">
              <w:rPr>
                <w:rStyle w:val="Hyperlink"/>
                <w:noProof/>
              </w:rPr>
              <w:t>2.</w:t>
            </w:r>
            <w:r>
              <w:rPr>
                <w:rFonts w:asciiTheme="minorHAnsi" w:eastAsiaTheme="minorEastAsia" w:hAnsiTheme="minorHAnsi" w:cstheme="minorBidi"/>
                <w:noProof/>
                <w:kern w:val="2"/>
                <w:sz w:val="24"/>
                <w14:ligatures w14:val="standardContextual"/>
              </w:rPr>
              <w:tab/>
            </w:r>
            <w:r w:rsidRPr="00691F69">
              <w:rPr>
                <w:rStyle w:val="Hyperlink"/>
                <w:noProof/>
              </w:rPr>
              <w:t>Timing plan</w:t>
            </w:r>
            <w:r>
              <w:rPr>
                <w:noProof/>
                <w:webHidden/>
              </w:rPr>
              <w:tab/>
            </w:r>
            <w:r>
              <w:rPr>
                <w:noProof/>
                <w:webHidden/>
              </w:rPr>
              <w:fldChar w:fldCharType="begin"/>
            </w:r>
            <w:r>
              <w:rPr>
                <w:noProof/>
                <w:webHidden/>
              </w:rPr>
              <w:instrText xml:space="preserve"> PAGEREF _Toc167054309 \h </w:instrText>
            </w:r>
            <w:r>
              <w:rPr>
                <w:noProof/>
                <w:webHidden/>
              </w:rPr>
            </w:r>
            <w:r>
              <w:rPr>
                <w:noProof/>
                <w:webHidden/>
              </w:rPr>
              <w:fldChar w:fldCharType="separate"/>
            </w:r>
            <w:r>
              <w:rPr>
                <w:noProof/>
                <w:webHidden/>
              </w:rPr>
              <w:t>6</w:t>
            </w:r>
            <w:r>
              <w:rPr>
                <w:noProof/>
                <w:webHidden/>
              </w:rPr>
              <w:fldChar w:fldCharType="end"/>
            </w:r>
          </w:hyperlink>
        </w:p>
        <w:p w14:paraId="6A2A3A2C" w14:textId="2CE60AA3" w:rsidR="005F7D95" w:rsidRDefault="005F7D95">
          <w:pPr>
            <w:pStyle w:val="TOC1"/>
            <w:tabs>
              <w:tab w:val="right" w:leader="dot" w:pos="9016"/>
            </w:tabs>
            <w:rPr>
              <w:rFonts w:asciiTheme="minorHAnsi" w:eastAsiaTheme="minorEastAsia" w:hAnsiTheme="minorHAnsi" w:cstheme="minorBidi"/>
              <w:noProof/>
              <w:kern w:val="2"/>
              <w:sz w:val="24"/>
              <w14:ligatures w14:val="standardContextual"/>
            </w:rPr>
          </w:pPr>
          <w:hyperlink w:anchor="_Toc167054310" w:history="1">
            <w:r w:rsidRPr="00691F69">
              <w:rPr>
                <w:rStyle w:val="Hyperlink"/>
                <w:noProof/>
              </w:rPr>
              <w:t>3 Research/literature survey.</w:t>
            </w:r>
            <w:r>
              <w:rPr>
                <w:noProof/>
                <w:webHidden/>
              </w:rPr>
              <w:tab/>
            </w:r>
            <w:r>
              <w:rPr>
                <w:noProof/>
                <w:webHidden/>
              </w:rPr>
              <w:fldChar w:fldCharType="begin"/>
            </w:r>
            <w:r>
              <w:rPr>
                <w:noProof/>
                <w:webHidden/>
              </w:rPr>
              <w:instrText xml:space="preserve"> PAGEREF _Toc167054310 \h </w:instrText>
            </w:r>
            <w:r>
              <w:rPr>
                <w:noProof/>
                <w:webHidden/>
              </w:rPr>
            </w:r>
            <w:r>
              <w:rPr>
                <w:noProof/>
                <w:webHidden/>
              </w:rPr>
              <w:fldChar w:fldCharType="separate"/>
            </w:r>
            <w:r>
              <w:rPr>
                <w:noProof/>
                <w:webHidden/>
              </w:rPr>
              <w:t>8</w:t>
            </w:r>
            <w:r>
              <w:rPr>
                <w:noProof/>
                <w:webHidden/>
              </w:rPr>
              <w:fldChar w:fldCharType="end"/>
            </w:r>
          </w:hyperlink>
        </w:p>
        <w:p w14:paraId="71068E76" w14:textId="7CCCF62B"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11" w:history="1">
            <w:r w:rsidRPr="00691F69">
              <w:rPr>
                <w:rStyle w:val="Hyperlink"/>
                <w:noProof/>
              </w:rPr>
              <w:t>3.1 Fundamentals of Compressed Air Systems</w:t>
            </w:r>
            <w:r>
              <w:rPr>
                <w:noProof/>
                <w:webHidden/>
              </w:rPr>
              <w:tab/>
            </w:r>
            <w:r>
              <w:rPr>
                <w:noProof/>
                <w:webHidden/>
              </w:rPr>
              <w:fldChar w:fldCharType="begin"/>
            </w:r>
            <w:r>
              <w:rPr>
                <w:noProof/>
                <w:webHidden/>
              </w:rPr>
              <w:instrText xml:space="preserve"> PAGEREF _Toc167054311 \h </w:instrText>
            </w:r>
            <w:r>
              <w:rPr>
                <w:noProof/>
                <w:webHidden/>
              </w:rPr>
            </w:r>
            <w:r>
              <w:rPr>
                <w:noProof/>
                <w:webHidden/>
              </w:rPr>
              <w:fldChar w:fldCharType="separate"/>
            </w:r>
            <w:r>
              <w:rPr>
                <w:noProof/>
                <w:webHidden/>
              </w:rPr>
              <w:t>8</w:t>
            </w:r>
            <w:r>
              <w:rPr>
                <w:noProof/>
                <w:webHidden/>
              </w:rPr>
              <w:fldChar w:fldCharType="end"/>
            </w:r>
          </w:hyperlink>
        </w:p>
        <w:p w14:paraId="239434F6" w14:textId="1D3B6811"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12" w:history="1">
            <w:r w:rsidRPr="00691F69">
              <w:rPr>
                <w:rStyle w:val="Hyperlink"/>
                <w:noProof/>
              </w:rPr>
              <w:t>3.2</w:t>
            </w:r>
            <w:r>
              <w:rPr>
                <w:rFonts w:asciiTheme="minorHAnsi" w:eastAsiaTheme="minorEastAsia" w:hAnsiTheme="minorHAnsi" w:cstheme="minorBidi"/>
                <w:noProof/>
                <w:kern w:val="2"/>
                <w:sz w:val="24"/>
                <w14:ligatures w14:val="standardContextual"/>
              </w:rPr>
              <w:tab/>
            </w:r>
            <w:r w:rsidRPr="00691F69">
              <w:rPr>
                <w:rStyle w:val="Hyperlink"/>
                <w:noProof/>
              </w:rPr>
              <w:t>Effects of Moisture in Compressed Air Systems</w:t>
            </w:r>
            <w:r>
              <w:rPr>
                <w:noProof/>
                <w:webHidden/>
              </w:rPr>
              <w:tab/>
            </w:r>
            <w:r>
              <w:rPr>
                <w:noProof/>
                <w:webHidden/>
              </w:rPr>
              <w:fldChar w:fldCharType="begin"/>
            </w:r>
            <w:r>
              <w:rPr>
                <w:noProof/>
                <w:webHidden/>
              </w:rPr>
              <w:instrText xml:space="preserve"> PAGEREF _Toc167054312 \h </w:instrText>
            </w:r>
            <w:r>
              <w:rPr>
                <w:noProof/>
                <w:webHidden/>
              </w:rPr>
            </w:r>
            <w:r>
              <w:rPr>
                <w:noProof/>
                <w:webHidden/>
              </w:rPr>
              <w:fldChar w:fldCharType="separate"/>
            </w:r>
            <w:r>
              <w:rPr>
                <w:noProof/>
                <w:webHidden/>
              </w:rPr>
              <w:t>10</w:t>
            </w:r>
            <w:r>
              <w:rPr>
                <w:noProof/>
                <w:webHidden/>
              </w:rPr>
              <w:fldChar w:fldCharType="end"/>
            </w:r>
          </w:hyperlink>
        </w:p>
        <w:p w14:paraId="07C09105" w14:textId="77C37A88"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13" w:history="1">
            <w:r w:rsidRPr="00691F69">
              <w:rPr>
                <w:rStyle w:val="Hyperlink"/>
                <w:noProof/>
              </w:rPr>
              <w:t>3.3</w:t>
            </w:r>
            <w:r>
              <w:rPr>
                <w:rFonts w:asciiTheme="minorHAnsi" w:eastAsiaTheme="minorEastAsia" w:hAnsiTheme="minorHAnsi" w:cstheme="minorBidi"/>
                <w:noProof/>
                <w:kern w:val="2"/>
                <w:sz w:val="24"/>
                <w14:ligatures w14:val="standardContextual"/>
              </w:rPr>
              <w:tab/>
            </w:r>
            <w:r w:rsidRPr="00691F69">
              <w:rPr>
                <w:rStyle w:val="Hyperlink"/>
                <w:noProof/>
              </w:rPr>
              <w:t>Moisture management within compressed air.</w:t>
            </w:r>
            <w:r>
              <w:rPr>
                <w:noProof/>
                <w:webHidden/>
              </w:rPr>
              <w:tab/>
            </w:r>
            <w:r>
              <w:rPr>
                <w:noProof/>
                <w:webHidden/>
              </w:rPr>
              <w:fldChar w:fldCharType="begin"/>
            </w:r>
            <w:r>
              <w:rPr>
                <w:noProof/>
                <w:webHidden/>
              </w:rPr>
              <w:instrText xml:space="preserve"> PAGEREF _Toc167054313 \h </w:instrText>
            </w:r>
            <w:r>
              <w:rPr>
                <w:noProof/>
                <w:webHidden/>
              </w:rPr>
            </w:r>
            <w:r>
              <w:rPr>
                <w:noProof/>
                <w:webHidden/>
              </w:rPr>
              <w:fldChar w:fldCharType="separate"/>
            </w:r>
            <w:r>
              <w:rPr>
                <w:noProof/>
                <w:webHidden/>
              </w:rPr>
              <w:t>14</w:t>
            </w:r>
            <w:r>
              <w:rPr>
                <w:noProof/>
                <w:webHidden/>
              </w:rPr>
              <w:fldChar w:fldCharType="end"/>
            </w:r>
          </w:hyperlink>
        </w:p>
        <w:p w14:paraId="01882385" w14:textId="4627F3B3"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14" w:history="1">
            <w:r w:rsidRPr="00691F69">
              <w:rPr>
                <w:rStyle w:val="Hyperlink"/>
                <w:noProof/>
              </w:rPr>
              <w:t>3.4 Energy Efficiency Strategies in Compressed Air Systems</w:t>
            </w:r>
            <w:r>
              <w:rPr>
                <w:noProof/>
                <w:webHidden/>
              </w:rPr>
              <w:tab/>
            </w:r>
            <w:r>
              <w:rPr>
                <w:noProof/>
                <w:webHidden/>
              </w:rPr>
              <w:fldChar w:fldCharType="begin"/>
            </w:r>
            <w:r>
              <w:rPr>
                <w:noProof/>
                <w:webHidden/>
              </w:rPr>
              <w:instrText xml:space="preserve"> PAGEREF _Toc167054314 \h </w:instrText>
            </w:r>
            <w:r>
              <w:rPr>
                <w:noProof/>
                <w:webHidden/>
              </w:rPr>
            </w:r>
            <w:r>
              <w:rPr>
                <w:noProof/>
                <w:webHidden/>
              </w:rPr>
              <w:fldChar w:fldCharType="separate"/>
            </w:r>
            <w:r>
              <w:rPr>
                <w:noProof/>
                <w:webHidden/>
              </w:rPr>
              <w:t>16</w:t>
            </w:r>
            <w:r>
              <w:rPr>
                <w:noProof/>
                <w:webHidden/>
              </w:rPr>
              <w:fldChar w:fldCharType="end"/>
            </w:r>
          </w:hyperlink>
        </w:p>
        <w:p w14:paraId="5EC7495B" w14:textId="2C00F334"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15" w:history="1">
            <w:r w:rsidRPr="00691F69">
              <w:rPr>
                <w:rStyle w:val="Hyperlink"/>
                <w:noProof/>
              </w:rPr>
              <w:t>Current Challenges in Coal Injection Plants</w:t>
            </w:r>
            <w:r>
              <w:rPr>
                <w:noProof/>
                <w:webHidden/>
              </w:rPr>
              <w:tab/>
            </w:r>
            <w:r>
              <w:rPr>
                <w:noProof/>
                <w:webHidden/>
              </w:rPr>
              <w:fldChar w:fldCharType="begin"/>
            </w:r>
            <w:r>
              <w:rPr>
                <w:noProof/>
                <w:webHidden/>
              </w:rPr>
              <w:instrText xml:space="preserve"> PAGEREF _Toc167054315 \h </w:instrText>
            </w:r>
            <w:r>
              <w:rPr>
                <w:noProof/>
                <w:webHidden/>
              </w:rPr>
            </w:r>
            <w:r>
              <w:rPr>
                <w:noProof/>
                <w:webHidden/>
              </w:rPr>
              <w:fldChar w:fldCharType="separate"/>
            </w:r>
            <w:r>
              <w:rPr>
                <w:noProof/>
                <w:webHidden/>
              </w:rPr>
              <w:t>16</w:t>
            </w:r>
            <w:r>
              <w:rPr>
                <w:noProof/>
                <w:webHidden/>
              </w:rPr>
              <w:fldChar w:fldCharType="end"/>
            </w:r>
          </w:hyperlink>
        </w:p>
        <w:p w14:paraId="1E561010" w14:textId="59C347CE"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16" w:history="1">
            <w:r w:rsidRPr="00691F69">
              <w:rPr>
                <w:rStyle w:val="Hyperlink"/>
                <w:noProof/>
              </w:rPr>
              <w:t>Proposed Energy Efficiency Strategies</w:t>
            </w:r>
            <w:r>
              <w:rPr>
                <w:noProof/>
                <w:webHidden/>
              </w:rPr>
              <w:tab/>
            </w:r>
            <w:r>
              <w:rPr>
                <w:noProof/>
                <w:webHidden/>
              </w:rPr>
              <w:fldChar w:fldCharType="begin"/>
            </w:r>
            <w:r>
              <w:rPr>
                <w:noProof/>
                <w:webHidden/>
              </w:rPr>
              <w:instrText xml:space="preserve"> PAGEREF _Toc167054316 \h </w:instrText>
            </w:r>
            <w:r>
              <w:rPr>
                <w:noProof/>
                <w:webHidden/>
              </w:rPr>
            </w:r>
            <w:r>
              <w:rPr>
                <w:noProof/>
                <w:webHidden/>
              </w:rPr>
              <w:fldChar w:fldCharType="separate"/>
            </w:r>
            <w:r>
              <w:rPr>
                <w:noProof/>
                <w:webHidden/>
              </w:rPr>
              <w:t>16</w:t>
            </w:r>
            <w:r>
              <w:rPr>
                <w:noProof/>
                <w:webHidden/>
              </w:rPr>
              <w:fldChar w:fldCharType="end"/>
            </w:r>
          </w:hyperlink>
        </w:p>
        <w:p w14:paraId="66B2F93F" w14:textId="12AD4239" w:rsidR="005F7D95" w:rsidRDefault="005F7D95">
          <w:pPr>
            <w:pStyle w:val="TOC1"/>
            <w:tabs>
              <w:tab w:val="left" w:pos="480"/>
              <w:tab w:val="right" w:leader="dot" w:pos="9016"/>
            </w:tabs>
            <w:rPr>
              <w:rFonts w:asciiTheme="minorHAnsi" w:eastAsiaTheme="minorEastAsia" w:hAnsiTheme="minorHAnsi" w:cstheme="minorBidi"/>
              <w:noProof/>
              <w:kern w:val="2"/>
              <w:sz w:val="24"/>
              <w14:ligatures w14:val="standardContextual"/>
            </w:rPr>
          </w:pPr>
          <w:hyperlink w:anchor="_Toc167054317" w:history="1">
            <w:r w:rsidRPr="00691F69">
              <w:rPr>
                <w:rStyle w:val="Hyperlink"/>
                <w:noProof/>
              </w:rPr>
              <w:t>4</w:t>
            </w:r>
            <w:r>
              <w:rPr>
                <w:rFonts w:asciiTheme="minorHAnsi" w:eastAsiaTheme="minorEastAsia" w:hAnsiTheme="minorHAnsi" w:cstheme="minorBidi"/>
                <w:noProof/>
                <w:kern w:val="2"/>
                <w:sz w:val="24"/>
                <w14:ligatures w14:val="standardContextual"/>
              </w:rPr>
              <w:tab/>
            </w:r>
            <w:r w:rsidRPr="00691F69">
              <w:rPr>
                <w:rStyle w:val="Hyperlink"/>
                <w:noProof/>
              </w:rPr>
              <w:t>Work carried out.</w:t>
            </w:r>
            <w:r>
              <w:rPr>
                <w:noProof/>
                <w:webHidden/>
              </w:rPr>
              <w:tab/>
            </w:r>
            <w:r>
              <w:rPr>
                <w:noProof/>
                <w:webHidden/>
              </w:rPr>
              <w:fldChar w:fldCharType="begin"/>
            </w:r>
            <w:r>
              <w:rPr>
                <w:noProof/>
                <w:webHidden/>
              </w:rPr>
              <w:instrText xml:space="preserve"> PAGEREF _Toc167054317 \h </w:instrText>
            </w:r>
            <w:r>
              <w:rPr>
                <w:noProof/>
                <w:webHidden/>
              </w:rPr>
            </w:r>
            <w:r>
              <w:rPr>
                <w:noProof/>
                <w:webHidden/>
              </w:rPr>
              <w:fldChar w:fldCharType="separate"/>
            </w:r>
            <w:r>
              <w:rPr>
                <w:noProof/>
                <w:webHidden/>
              </w:rPr>
              <w:t>19</w:t>
            </w:r>
            <w:r>
              <w:rPr>
                <w:noProof/>
                <w:webHidden/>
              </w:rPr>
              <w:fldChar w:fldCharType="end"/>
            </w:r>
          </w:hyperlink>
        </w:p>
        <w:p w14:paraId="7B10D201" w14:textId="7068E73B"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18" w:history="1">
            <w:r w:rsidRPr="00691F69">
              <w:rPr>
                <w:rStyle w:val="Hyperlink"/>
                <w:noProof/>
              </w:rPr>
              <w:t>4.1</w:t>
            </w:r>
            <w:r>
              <w:rPr>
                <w:rFonts w:asciiTheme="minorHAnsi" w:eastAsiaTheme="minorEastAsia" w:hAnsiTheme="minorHAnsi" w:cstheme="minorBidi"/>
                <w:noProof/>
                <w:kern w:val="2"/>
                <w:sz w:val="24"/>
                <w14:ligatures w14:val="standardContextual"/>
              </w:rPr>
              <w:tab/>
            </w:r>
            <w:r w:rsidRPr="00691F69">
              <w:rPr>
                <w:rStyle w:val="Hyperlink"/>
                <w:noProof/>
              </w:rPr>
              <w:t>Overview: The Need for Comprehensive Surveys.</w:t>
            </w:r>
            <w:r>
              <w:rPr>
                <w:noProof/>
                <w:webHidden/>
              </w:rPr>
              <w:tab/>
            </w:r>
            <w:r>
              <w:rPr>
                <w:noProof/>
                <w:webHidden/>
              </w:rPr>
              <w:fldChar w:fldCharType="begin"/>
            </w:r>
            <w:r>
              <w:rPr>
                <w:noProof/>
                <w:webHidden/>
              </w:rPr>
              <w:instrText xml:space="preserve"> PAGEREF _Toc167054318 \h </w:instrText>
            </w:r>
            <w:r>
              <w:rPr>
                <w:noProof/>
                <w:webHidden/>
              </w:rPr>
            </w:r>
            <w:r>
              <w:rPr>
                <w:noProof/>
                <w:webHidden/>
              </w:rPr>
              <w:fldChar w:fldCharType="separate"/>
            </w:r>
            <w:r>
              <w:rPr>
                <w:noProof/>
                <w:webHidden/>
              </w:rPr>
              <w:t>19</w:t>
            </w:r>
            <w:r>
              <w:rPr>
                <w:noProof/>
                <w:webHidden/>
              </w:rPr>
              <w:fldChar w:fldCharType="end"/>
            </w:r>
          </w:hyperlink>
        </w:p>
        <w:p w14:paraId="4F5574B0" w14:textId="7F4E38B6"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19" w:history="1">
            <w:r w:rsidRPr="00691F69">
              <w:rPr>
                <w:rStyle w:val="Hyperlink"/>
                <w:noProof/>
              </w:rPr>
              <w:t>Selected Surveys Based on Research:</w:t>
            </w:r>
            <w:r>
              <w:rPr>
                <w:noProof/>
                <w:webHidden/>
              </w:rPr>
              <w:tab/>
            </w:r>
            <w:r>
              <w:rPr>
                <w:noProof/>
                <w:webHidden/>
              </w:rPr>
              <w:fldChar w:fldCharType="begin"/>
            </w:r>
            <w:r>
              <w:rPr>
                <w:noProof/>
                <w:webHidden/>
              </w:rPr>
              <w:instrText xml:space="preserve"> PAGEREF _Toc167054319 \h </w:instrText>
            </w:r>
            <w:r>
              <w:rPr>
                <w:noProof/>
                <w:webHidden/>
              </w:rPr>
            </w:r>
            <w:r>
              <w:rPr>
                <w:noProof/>
                <w:webHidden/>
              </w:rPr>
              <w:fldChar w:fldCharType="separate"/>
            </w:r>
            <w:r>
              <w:rPr>
                <w:noProof/>
                <w:webHidden/>
              </w:rPr>
              <w:t>19</w:t>
            </w:r>
            <w:r>
              <w:rPr>
                <w:noProof/>
                <w:webHidden/>
              </w:rPr>
              <w:fldChar w:fldCharType="end"/>
            </w:r>
          </w:hyperlink>
        </w:p>
        <w:p w14:paraId="1C6A5563" w14:textId="2E78EF29"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20" w:history="1">
            <w:r w:rsidRPr="00691F69">
              <w:rPr>
                <w:rStyle w:val="Hyperlink"/>
                <w:noProof/>
              </w:rPr>
              <w:t>4.2</w:t>
            </w:r>
            <w:r>
              <w:rPr>
                <w:rFonts w:asciiTheme="minorHAnsi" w:eastAsiaTheme="minorEastAsia" w:hAnsiTheme="minorHAnsi" w:cstheme="minorBidi"/>
                <w:noProof/>
                <w:kern w:val="2"/>
                <w:sz w:val="24"/>
                <w14:ligatures w14:val="standardContextual"/>
              </w:rPr>
              <w:tab/>
            </w:r>
            <w:r w:rsidRPr="00691F69">
              <w:rPr>
                <w:rStyle w:val="Hyperlink"/>
                <w:noProof/>
              </w:rPr>
              <w:t>Air Leak Survey:</w:t>
            </w:r>
            <w:r>
              <w:rPr>
                <w:noProof/>
                <w:webHidden/>
              </w:rPr>
              <w:tab/>
            </w:r>
            <w:r>
              <w:rPr>
                <w:noProof/>
                <w:webHidden/>
              </w:rPr>
              <w:fldChar w:fldCharType="begin"/>
            </w:r>
            <w:r>
              <w:rPr>
                <w:noProof/>
                <w:webHidden/>
              </w:rPr>
              <w:instrText xml:space="preserve"> PAGEREF _Toc167054320 \h </w:instrText>
            </w:r>
            <w:r>
              <w:rPr>
                <w:noProof/>
                <w:webHidden/>
              </w:rPr>
            </w:r>
            <w:r>
              <w:rPr>
                <w:noProof/>
                <w:webHidden/>
              </w:rPr>
              <w:fldChar w:fldCharType="separate"/>
            </w:r>
            <w:r>
              <w:rPr>
                <w:noProof/>
                <w:webHidden/>
              </w:rPr>
              <w:t>19</w:t>
            </w:r>
            <w:r>
              <w:rPr>
                <w:noProof/>
                <w:webHidden/>
              </w:rPr>
              <w:fldChar w:fldCharType="end"/>
            </w:r>
          </w:hyperlink>
        </w:p>
        <w:p w14:paraId="365A7B73" w14:textId="41E8B404"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21" w:history="1">
            <w:r w:rsidRPr="00691F69">
              <w:rPr>
                <w:rStyle w:val="Hyperlink"/>
                <w:noProof/>
              </w:rPr>
              <w:t>Process Description for Conducting Air Leak Survey Using Ultrasonic Detection</w:t>
            </w:r>
            <w:r>
              <w:rPr>
                <w:noProof/>
                <w:webHidden/>
              </w:rPr>
              <w:tab/>
            </w:r>
            <w:r>
              <w:rPr>
                <w:noProof/>
                <w:webHidden/>
              </w:rPr>
              <w:fldChar w:fldCharType="begin"/>
            </w:r>
            <w:r>
              <w:rPr>
                <w:noProof/>
                <w:webHidden/>
              </w:rPr>
              <w:instrText xml:space="preserve"> PAGEREF _Toc167054321 \h </w:instrText>
            </w:r>
            <w:r>
              <w:rPr>
                <w:noProof/>
                <w:webHidden/>
              </w:rPr>
            </w:r>
            <w:r>
              <w:rPr>
                <w:noProof/>
                <w:webHidden/>
              </w:rPr>
              <w:fldChar w:fldCharType="separate"/>
            </w:r>
            <w:r>
              <w:rPr>
                <w:noProof/>
                <w:webHidden/>
              </w:rPr>
              <w:t>19</w:t>
            </w:r>
            <w:r>
              <w:rPr>
                <w:noProof/>
                <w:webHidden/>
              </w:rPr>
              <w:fldChar w:fldCharType="end"/>
            </w:r>
          </w:hyperlink>
        </w:p>
        <w:p w14:paraId="483EC55E" w14:textId="5BC4415F"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22" w:history="1">
            <w:r w:rsidRPr="00691F69">
              <w:rPr>
                <w:rStyle w:val="Hyperlink"/>
                <w:noProof/>
              </w:rPr>
              <w:t>4.3</w:t>
            </w:r>
            <w:r>
              <w:rPr>
                <w:rFonts w:asciiTheme="minorHAnsi" w:eastAsiaTheme="minorEastAsia" w:hAnsiTheme="minorHAnsi" w:cstheme="minorBidi"/>
                <w:noProof/>
                <w:kern w:val="2"/>
                <w:sz w:val="24"/>
                <w14:ligatures w14:val="standardContextual"/>
              </w:rPr>
              <w:tab/>
            </w:r>
            <w:r w:rsidRPr="00691F69">
              <w:rPr>
                <w:rStyle w:val="Hyperlink"/>
                <w:noProof/>
              </w:rPr>
              <w:t>Air Flow Study:</w:t>
            </w:r>
            <w:r>
              <w:rPr>
                <w:noProof/>
                <w:webHidden/>
              </w:rPr>
              <w:tab/>
            </w:r>
            <w:r>
              <w:rPr>
                <w:noProof/>
                <w:webHidden/>
              </w:rPr>
              <w:fldChar w:fldCharType="begin"/>
            </w:r>
            <w:r>
              <w:rPr>
                <w:noProof/>
                <w:webHidden/>
              </w:rPr>
              <w:instrText xml:space="preserve"> PAGEREF _Toc167054322 \h </w:instrText>
            </w:r>
            <w:r>
              <w:rPr>
                <w:noProof/>
                <w:webHidden/>
              </w:rPr>
            </w:r>
            <w:r>
              <w:rPr>
                <w:noProof/>
                <w:webHidden/>
              </w:rPr>
              <w:fldChar w:fldCharType="separate"/>
            </w:r>
            <w:r>
              <w:rPr>
                <w:noProof/>
                <w:webHidden/>
              </w:rPr>
              <w:t>21</w:t>
            </w:r>
            <w:r>
              <w:rPr>
                <w:noProof/>
                <w:webHidden/>
              </w:rPr>
              <w:fldChar w:fldCharType="end"/>
            </w:r>
          </w:hyperlink>
        </w:p>
        <w:p w14:paraId="2B2671C7" w14:textId="15612D8E"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23" w:history="1">
            <w:r w:rsidRPr="00691F69">
              <w:rPr>
                <w:rStyle w:val="Hyperlink"/>
                <w:noProof/>
              </w:rPr>
              <w:t>Process Description</w:t>
            </w:r>
            <w:r>
              <w:rPr>
                <w:noProof/>
                <w:webHidden/>
              </w:rPr>
              <w:tab/>
            </w:r>
            <w:r>
              <w:rPr>
                <w:noProof/>
                <w:webHidden/>
              </w:rPr>
              <w:fldChar w:fldCharType="begin"/>
            </w:r>
            <w:r>
              <w:rPr>
                <w:noProof/>
                <w:webHidden/>
              </w:rPr>
              <w:instrText xml:space="preserve"> PAGEREF _Toc167054323 \h </w:instrText>
            </w:r>
            <w:r>
              <w:rPr>
                <w:noProof/>
                <w:webHidden/>
              </w:rPr>
            </w:r>
            <w:r>
              <w:rPr>
                <w:noProof/>
                <w:webHidden/>
              </w:rPr>
              <w:fldChar w:fldCharType="separate"/>
            </w:r>
            <w:r>
              <w:rPr>
                <w:noProof/>
                <w:webHidden/>
              </w:rPr>
              <w:t>21</w:t>
            </w:r>
            <w:r>
              <w:rPr>
                <w:noProof/>
                <w:webHidden/>
              </w:rPr>
              <w:fldChar w:fldCharType="end"/>
            </w:r>
          </w:hyperlink>
        </w:p>
        <w:p w14:paraId="7CE7B5D5" w14:textId="031A2348"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24" w:history="1">
            <w:r w:rsidRPr="00691F69">
              <w:rPr>
                <w:rStyle w:val="Hyperlink"/>
                <w:noProof/>
              </w:rPr>
              <w:t>Installation of Flow Transmitters,</w:t>
            </w:r>
            <w:r>
              <w:rPr>
                <w:noProof/>
                <w:webHidden/>
              </w:rPr>
              <w:tab/>
            </w:r>
            <w:r>
              <w:rPr>
                <w:noProof/>
                <w:webHidden/>
              </w:rPr>
              <w:fldChar w:fldCharType="begin"/>
            </w:r>
            <w:r>
              <w:rPr>
                <w:noProof/>
                <w:webHidden/>
              </w:rPr>
              <w:instrText xml:space="preserve"> PAGEREF _Toc167054324 \h </w:instrText>
            </w:r>
            <w:r>
              <w:rPr>
                <w:noProof/>
                <w:webHidden/>
              </w:rPr>
            </w:r>
            <w:r>
              <w:rPr>
                <w:noProof/>
                <w:webHidden/>
              </w:rPr>
              <w:fldChar w:fldCharType="separate"/>
            </w:r>
            <w:r>
              <w:rPr>
                <w:noProof/>
                <w:webHidden/>
              </w:rPr>
              <w:t>21</w:t>
            </w:r>
            <w:r>
              <w:rPr>
                <w:noProof/>
                <w:webHidden/>
              </w:rPr>
              <w:fldChar w:fldCharType="end"/>
            </w:r>
          </w:hyperlink>
        </w:p>
        <w:p w14:paraId="6037A4B6" w14:textId="1D2B193E" w:rsidR="005F7D95" w:rsidRDefault="005F7D95">
          <w:pPr>
            <w:pStyle w:val="TOC1"/>
            <w:tabs>
              <w:tab w:val="left" w:pos="480"/>
              <w:tab w:val="right" w:leader="dot" w:pos="9016"/>
            </w:tabs>
            <w:rPr>
              <w:rFonts w:asciiTheme="minorHAnsi" w:eastAsiaTheme="minorEastAsia" w:hAnsiTheme="minorHAnsi" w:cstheme="minorBidi"/>
              <w:noProof/>
              <w:kern w:val="2"/>
              <w:sz w:val="24"/>
              <w14:ligatures w14:val="standardContextual"/>
            </w:rPr>
          </w:pPr>
          <w:hyperlink w:anchor="_Toc167054325" w:history="1">
            <w:r w:rsidRPr="00691F69">
              <w:rPr>
                <w:rStyle w:val="Hyperlink"/>
                <w:noProof/>
              </w:rPr>
              <w:t>5.</w:t>
            </w:r>
            <w:r>
              <w:rPr>
                <w:rFonts w:asciiTheme="minorHAnsi" w:eastAsiaTheme="minorEastAsia" w:hAnsiTheme="minorHAnsi" w:cstheme="minorBidi"/>
                <w:noProof/>
                <w:kern w:val="2"/>
                <w:sz w:val="24"/>
                <w14:ligatures w14:val="standardContextual"/>
              </w:rPr>
              <w:tab/>
            </w:r>
            <w:r w:rsidRPr="00691F69">
              <w:rPr>
                <w:rStyle w:val="Hyperlink"/>
                <w:noProof/>
              </w:rPr>
              <w:t>Results.</w:t>
            </w:r>
            <w:r>
              <w:rPr>
                <w:noProof/>
                <w:webHidden/>
              </w:rPr>
              <w:tab/>
            </w:r>
            <w:r>
              <w:rPr>
                <w:noProof/>
                <w:webHidden/>
              </w:rPr>
              <w:fldChar w:fldCharType="begin"/>
            </w:r>
            <w:r>
              <w:rPr>
                <w:noProof/>
                <w:webHidden/>
              </w:rPr>
              <w:instrText xml:space="preserve"> PAGEREF _Toc167054325 \h </w:instrText>
            </w:r>
            <w:r>
              <w:rPr>
                <w:noProof/>
                <w:webHidden/>
              </w:rPr>
            </w:r>
            <w:r>
              <w:rPr>
                <w:noProof/>
                <w:webHidden/>
              </w:rPr>
              <w:fldChar w:fldCharType="separate"/>
            </w:r>
            <w:r>
              <w:rPr>
                <w:noProof/>
                <w:webHidden/>
              </w:rPr>
              <w:t>25</w:t>
            </w:r>
            <w:r>
              <w:rPr>
                <w:noProof/>
                <w:webHidden/>
              </w:rPr>
              <w:fldChar w:fldCharType="end"/>
            </w:r>
          </w:hyperlink>
        </w:p>
        <w:p w14:paraId="51B6CF87" w14:textId="18D586EF" w:rsidR="005F7D95" w:rsidRDefault="005F7D95">
          <w:pPr>
            <w:pStyle w:val="TOC2"/>
            <w:tabs>
              <w:tab w:val="left" w:pos="960"/>
              <w:tab w:val="right" w:leader="dot" w:pos="9016"/>
            </w:tabs>
            <w:rPr>
              <w:rFonts w:asciiTheme="minorHAnsi" w:eastAsiaTheme="minorEastAsia" w:hAnsiTheme="minorHAnsi" w:cstheme="minorBidi"/>
              <w:noProof/>
              <w:kern w:val="2"/>
              <w:sz w:val="24"/>
              <w14:ligatures w14:val="standardContextual"/>
            </w:rPr>
          </w:pPr>
          <w:hyperlink w:anchor="_Toc167054326" w:history="1">
            <w:r w:rsidRPr="00691F69">
              <w:rPr>
                <w:rStyle w:val="Hyperlink"/>
                <w:noProof/>
              </w:rPr>
              <w:t>5.1</w:t>
            </w:r>
            <w:r>
              <w:rPr>
                <w:rFonts w:asciiTheme="minorHAnsi" w:eastAsiaTheme="minorEastAsia" w:hAnsiTheme="minorHAnsi" w:cstheme="minorBidi"/>
                <w:noProof/>
                <w:kern w:val="2"/>
                <w:sz w:val="24"/>
                <w14:ligatures w14:val="standardContextual"/>
              </w:rPr>
              <w:tab/>
            </w:r>
            <w:r w:rsidRPr="00691F69">
              <w:rPr>
                <w:rStyle w:val="Hyperlink"/>
                <w:noProof/>
              </w:rPr>
              <w:t>Results from Air leak survey.</w:t>
            </w:r>
            <w:r>
              <w:rPr>
                <w:noProof/>
                <w:webHidden/>
              </w:rPr>
              <w:tab/>
            </w:r>
            <w:r>
              <w:rPr>
                <w:noProof/>
                <w:webHidden/>
              </w:rPr>
              <w:fldChar w:fldCharType="begin"/>
            </w:r>
            <w:r>
              <w:rPr>
                <w:noProof/>
                <w:webHidden/>
              </w:rPr>
              <w:instrText xml:space="preserve"> PAGEREF _Toc167054326 \h </w:instrText>
            </w:r>
            <w:r>
              <w:rPr>
                <w:noProof/>
                <w:webHidden/>
              </w:rPr>
            </w:r>
            <w:r>
              <w:rPr>
                <w:noProof/>
                <w:webHidden/>
              </w:rPr>
              <w:fldChar w:fldCharType="separate"/>
            </w:r>
            <w:r>
              <w:rPr>
                <w:noProof/>
                <w:webHidden/>
              </w:rPr>
              <w:t>25</w:t>
            </w:r>
            <w:r>
              <w:rPr>
                <w:noProof/>
                <w:webHidden/>
              </w:rPr>
              <w:fldChar w:fldCharType="end"/>
            </w:r>
          </w:hyperlink>
        </w:p>
        <w:p w14:paraId="6D446015" w14:textId="1ED18288"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27" w:history="1">
            <w:r w:rsidRPr="00691F69">
              <w:rPr>
                <w:rStyle w:val="Hyperlink"/>
                <w:noProof/>
              </w:rPr>
              <w:t>5.2 Results from the Airflow Survey</w:t>
            </w:r>
            <w:r>
              <w:rPr>
                <w:noProof/>
                <w:webHidden/>
              </w:rPr>
              <w:tab/>
            </w:r>
            <w:r>
              <w:rPr>
                <w:noProof/>
                <w:webHidden/>
              </w:rPr>
              <w:fldChar w:fldCharType="begin"/>
            </w:r>
            <w:r>
              <w:rPr>
                <w:noProof/>
                <w:webHidden/>
              </w:rPr>
              <w:instrText xml:space="preserve"> PAGEREF _Toc167054327 \h </w:instrText>
            </w:r>
            <w:r>
              <w:rPr>
                <w:noProof/>
                <w:webHidden/>
              </w:rPr>
            </w:r>
            <w:r>
              <w:rPr>
                <w:noProof/>
                <w:webHidden/>
              </w:rPr>
              <w:fldChar w:fldCharType="separate"/>
            </w:r>
            <w:r>
              <w:rPr>
                <w:noProof/>
                <w:webHidden/>
              </w:rPr>
              <w:t>26</w:t>
            </w:r>
            <w:r>
              <w:rPr>
                <w:noProof/>
                <w:webHidden/>
              </w:rPr>
              <w:fldChar w:fldCharType="end"/>
            </w:r>
          </w:hyperlink>
        </w:p>
        <w:p w14:paraId="7326F100" w14:textId="69C4C035" w:rsidR="005F7D95" w:rsidRDefault="005F7D95">
          <w:pPr>
            <w:pStyle w:val="TOC1"/>
            <w:tabs>
              <w:tab w:val="left" w:pos="480"/>
              <w:tab w:val="right" w:leader="dot" w:pos="9016"/>
            </w:tabs>
            <w:rPr>
              <w:rFonts w:asciiTheme="minorHAnsi" w:eastAsiaTheme="minorEastAsia" w:hAnsiTheme="minorHAnsi" w:cstheme="minorBidi"/>
              <w:noProof/>
              <w:kern w:val="2"/>
              <w:sz w:val="24"/>
              <w14:ligatures w14:val="standardContextual"/>
            </w:rPr>
          </w:pPr>
          <w:hyperlink w:anchor="_Toc167054328" w:history="1">
            <w:r w:rsidRPr="00691F69">
              <w:rPr>
                <w:rStyle w:val="Hyperlink"/>
                <w:noProof/>
              </w:rPr>
              <w:t>6.</w:t>
            </w:r>
            <w:r>
              <w:rPr>
                <w:rFonts w:asciiTheme="minorHAnsi" w:eastAsiaTheme="minorEastAsia" w:hAnsiTheme="minorHAnsi" w:cstheme="minorBidi"/>
                <w:noProof/>
                <w:kern w:val="2"/>
                <w:sz w:val="24"/>
                <w14:ligatures w14:val="standardContextual"/>
              </w:rPr>
              <w:tab/>
            </w:r>
            <w:r w:rsidRPr="00691F69">
              <w:rPr>
                <w:rStyle w:val="Hyperlink"/>
                <w:noProof/>
              </w:rPr>
              <w:t>Discussion</w:t>
            </w:r>
            <w:r>
              <w:rPr>
                <w:noProof/>
                <w:webHidden/>
              </w:rPr>
              <w:tab/>
            </w:r>
            <w:r>
              <w:rPr>
                <w:noProof/>
                <w:webHidden/>
              </w:rPr>
              <w:fldChar w:fldCharType="begin"/>
            </w:r>
            <w:r>
              <w:rPr>
                <w:noProof/>
                <w:webHidden/>
              </w:rPr>
              <w:instrText xml:space="preserve"> PAGEREF _Toc167054328 \h </w:instrText>
            </w:r>
            <w:r>
              <w:rPr>
                <w:noProof/>
                <w:webHidden/>
              </w:rPr>
            </w:r>
            <w:r>
              <w:rPr>
                <w:noProof/>
                <w:webHidden/>
              </w:rPr>
              <w:fldChar w:fldCharType="separate"/>
            </w:r>
            <w:r>
              <w:rPr>
                <w:noProof/>
                <w:webHidden/>
              </w:rPr>
              <w:t>31</w:t>
            </w:r>
            <w:r>
              <w:rPr>
                <w:noProof/>
                <w:webHidden/>
              </w:rPr>
              <w:fldChar w:fldCharType="end"/>
            </w:r>
          </w:hyperlink>
        </w:p>
        <w:p w14:paraId="37F87214" w14:textId="686A3723" w:rsidR="005F7D95" w:rsidRDefault="005F7D95">
          <w:pPr>
            <w:pStyle w:val="TOC1"/>
            <w:tabs>
              <w:tab w:val="right" w:leader="dot" w:pos="9016"/>
            </w:tabs>
            <w:rPr>
              <w:rFonts w:asciiTheme="minorHAnsi" w:eastAsiaTheme="minorEastAsia" w:hAnsiTheme="minorHAnsi" w:cstheme="minorBidi"/>
              <w:noProof/>
              <w:kern w:val="2"/>
              <w:sz w:val="24"/>
              <w14:ligatures w14:val="standardContextual"/>
            </w:rPr>
          </w:pPr>
          <w:hyperlink w:anchor="_Toc167054329" w:history="1">
            <w:r w:rsidRPr="00691F69">
              <w:rPr>
                <w:rStyle w:val="Hyperlink"/>
                <w:noProof/>
                <w:shd w:val="clear" w:color="auto" w:fill="FFFFFF"/>
              </w:rPr>
              <w:t>7. Limitations.</w:t>
            </w:r>
            <w:r>
              <w:rPr>
                <w:noProof/>
                <w:webHidden/>
              </w:rPr>
              <w:tab/>
            </w:r>
            <w:r>
              <w:rPr>
                <w:noProof/>
                <w:webHidden/>
              </w:rPr>
              <w:fldChar w:fldCharType="begin"/>
            </w:r>
            <w:r>
              <w:rPr>
                <w:noProof/>
                <w:webHidden/>
              </w:rPr>
              <w:instrText xml:space="preserve"> PAGEREF _Toc167054329 \h </w:instrText>
            </w:r>
            <w:r>
              <w:rPr>
                <w:noProof/>
                <w:webHidden/>
              </w:rPr>
            </w:r>
            <w:r>
              <w:rPr>
                <w:noProof/>
                <w:webHidden/>
              </w:rPr>
              <w:fldChar w:fldCharType="separate"/>
            </w:r>
            <w:r>
              <w:rPr>
                <w:noProof/>
                <w:webHidden/>
              </w:rPr>
              <w:t>33</w:t>
            </w:r>
            <w:r>
              <w:rPr>
                <w:noProof/>
                <w:webHidden/>
              </w:rPr>
              <w:fldChar w:fldCharType="end"/>
            </w:r>
          </w:hyperlink>
        </w:p>
        <w:p w14:paraId="513D4474" w14:textId="27E2F65B" w:rsidR="005F7D95" w:rsidRDefault="005F7D95">
          <w:pPr>
            <w:pStyle w:val="TOC1"/>
            <w:tabs>
              <w:tab w:val="left" w:pos="480"/>
              <w:tab w:val="right" w:leader="dot" w:pos="9016"/>
            </w:tabs>
            <w:rPr>
              <w:rFonts w:asciiTheme="minorHAnsi" w:eastAsiaTheme="minorEastAsia" w:hAnsiTheme="minorHAnsi" w:cstheme="minorBidi"/>
              <w:noProof/>
              <w:kern w:val="2"/>
              <w:sz w:val="24"/>
              <w14:ligatures w14:val="standardContextual"/>
            </w:rPr>
          </w:pPr>
          <w:hyperlink w:anchor="_Toc167054330" w:history="1">
            <w:r w:rsidRPr="00691F69">
              <w:rPr>
                <w:rStyle w:val="Hyperlink"/>
                <w:noProof/>
              </w:rPr>
              <w:t>8.</w:t>
            </w:r>
            <w:r>
              <w:rPr>
                <w:rFonts w:asciiTheme="minorHAnsi" w:eastAsiaTheme="minorEastAsia" w:hAnsiTheme="minorHAnsi" w:cstheme="minorBidi"/>
                <w:noProof/>
                <w:kern w:val="2"/>
                <w:sz w:val="24"/>
                <w14:ligatures w14:val="standardContextual"/>
              </w:rPr>
              <w:tab/>
            </w:r>
            <w:r w:rsidRPr="00691F69">
              <w:rPr>
                <w:rStyle w:val="Hyperlink"/>
                <w:noProof/>
              </w:rPr>
              <w:t>Conclusion.</w:t>
            </w:r>
            <w:r>
              <w:rPr>
                <w:noProof/>
                <w:webHidden/>
              </w:rPr>
              <w:tab/>
            </w:r>
            <w:r>
              <w:rPr>
                <w:noProof/>
                <w:webHidden/>
              </w:rPr>
              <w:fldChar w:fldCharType="begin"/>
            </w:r>
            <w:r>
              <w:rPr>
                <w:noProof/>
                <w:webHidden/>
              </w:rPr>
              <w:instrText xml:space="preserve"> PAGEREF _Toc167054330 \h </w:instrText>
            </w:r>
            <w:r>
              <w:rPr>
                <w:noProof/>
                <w:webHidden/>
              </w:rPr>
            </w:r>
            <w:r>
              <w:rPr>
                <w:noProof/>
                <w:webHidden/>
              </w:rPr>
              <w:fldChar w:fldCharType="separate"/>
            </w:r>
            <w:r>
              <w:rPr>
                <w:noProof/>
                <w:webHidden/>
              </w:rPr>
              <w:t>34</w:t>
            </w:r>
            <w:r>
              <w:rPr>
                <w:noProof/>
                <w:webHidden/>
              </w:rPr>
              <w:fldChar w:fldCharType="end"/>
            </w:r>
          </w:hyperlink>
        </w:p>
        <w:p w14:paraId="3677F227" w14:textId="2F417155" w:rsidR="005F7D95" w:rsidRDefault="005F7D95">
          <w:pPr>
            <w:pStyle w:val="TOC1"/>
            <w:tabs>
              <w:tab w:val="left" w:pos="480"/>
              <w:tab w:val="right" w:leader="dot" w:pos="9016"/>
            </w:tabs>
            <w:rPr>
              <w:rFonts w:asciiTheme="minorHAnsi" w:eastAsiaTheme="minorEastAsia" w:hAnsiTheme="minorHAnsi" w:cstheme="minorBidi"/>
              <w:noProof/>
              <w:kern w:val="2"/>
              <w:sz w:val="24"/>
              <w14:ligatures w14:val="standardContextual"/>
            </w:rPr>
          </w:pPr>
          <w:hyperlink w:anchor="_Toc167054331" w:history="1">
            <w:r w:rsidRPr="00691F69">
              <w:rPr>
                <w:rStyle w:val="Hyperlink"/>
                <w:noProof/>
              </w:rPr>
              <w:t>9.</w:t>
            </w:r>
            <w:r>
              <w:rPr>
                <w:rFonts w:asciiTheme="minorHAnsi" w:eastAsiaTheme="minorEastAsia" w:hAnsiTheme="minorHAnsi" w:cstheme="minorBidi"/>
                <w:noProof/>
                <w:kern w:val="2"/>
                <w:sz w:val="24"/>
                <w14:ligatures w14:val="standardContextual"/>
              </w:rPr>
              <w:tab/>
            </w:r>
            <w:r w:rsidRPr="00691F69">
              <w:rPr>
                <w:rStyle w:val="Hyperlink"/>
                <w:noProof/>
              </w:rPr>
              <w:t>Further work, recommendations, and research.</w:t>
            </w:r>
            <w:r>
              <w:rPr>
                <w:noProof/>
                <w:webHidden/>
              </w:rPr>
              <w:tab/>
            </w:r>
            <w:r>
              <w:rPr>
                <w:noProof/>
                <w:webHidden/>
              </w:rPr>
              <w:fldChar w:fldCharType="begin"/>
            </w:r>
            <w:r>
              <w:rPr>
                <w:noProof/>
                <w:webHidden/>
              </w:rPr>
              <w:instrText xml:space="preserve"> PAGEREF _Toc167054331 \h </w:instrText>
            </w:r>
            <w:r>
              <w:rPr>
                <w:noProof/>
                <w:webHidden/>
              </w:rPr>
            </w:r>
            <w:r>
              <w:rPr>
                <w:noProof/>
                <w:webHidden/>
              </w:rPr>
              <w:fldChar w:fldCharType="separate"/>
            </w:r>
            <w:r>
              <w:rPr>
                <w:noProof/>
                <w:webHidden/>
              </w:rPr>
              <w:t>35</w:t>
            </w:r>
            <w:r>
              <w:rPr>
                <w:noProof/>
                <w:webHidden/>
              </w:rPr>
              <w:fldChar w:fldCharType="end"/>
            </w:r>
          </w:hyperlink>
        </w:p>
        <w:p w14:paraId="32919E1B" w14:textId="7135B2BE"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32" w:history="1">
            <w:r w:rsidRPr="00691F69">
              <w:rPr>
                <w:rStyle w:val="Hyperlink"/>
                <w:noProof/>
              </w:rPr>
              <w:t>9.1  Further work and recommendations.</w:t>
            </w:r>
            <w:r>
              <w:rPr>
                <w:noProof/>
                <w:webHidden/>
              </w:rPr>
              <w:tab/>
            </w:r>
            <w:r>
              <w:rPr>
                <w:noProof/>
                <w:webHidden/>
              </w:rPr>
              <w:fldChar w:fldCharType="begin"/>
            </w:r>
            <w:r>
              <w:rPr>
                <w:noProof/>
                <w:webHidden/>
              </w:rPr>
              <w:instrText xml:space="preserve"> PAGEREF _Toc167054332 \h </w:instrText>
            </w:r>
            <w:r>
              <w:rPr>
                <w:noProof/>
                <w:webHidden/>
              </w:rPr>
            </w:r>
            <w:r>
              <w:rPr>
                <w:noProof/>
                <w:webHidden/>
              </w:rPr>
              <w:fldChar w:fldCharType="separate"/>
            </w:r>
            <w:r>
              <w:rPr>
                <w:noProof/>
                <w:webHidden/>
              </w:rPr>
              <w:t>35</w:t>
            </w:r>
            <w:r>
              <w:rPr>
                <w:noProof/>
                <w:webHidden/>
              </w:rPr>
              <w:fldChar w:fldCharType="end"/>
            </w:r>
          </w:hyperlink>
        </w:p>
        <w:p w14:paraId="176B46C8" w14:textId="7E627797"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33" w:history="1">
            <w:r w:rsidRPr="00691F69">
              <w:rPr>
                <w:rStyle w:val="Hyperlink"/>
                <w:noProof/>
              </w:rPr>
              <w:t>9.2 Analysis of Preferred Option (Option 2)</w:t>
            </w:r>
            <w:r>
              <w:rPr>
                <w:noProof/>
                <w:webHidden/>
              </w:rPr>
              <w:tab/>
            </w:r>
            <w:r>
              <w:rPr>
                <w:noProof/>
                <w:webHidden/>
              </w:rPr>
              <w:fldChar w:fldCharType="begin"/>
            </w:r>
            <w:r>
              <w:rPr>
                <w:noProof/>
                <w:webHidden/>
              </w:rPr>
              <w:instrText xml:space="preserve"> PAGEREF _Toc167054333 \h </w:instrText>
            </w:r>
            <w:r>
              <w:rPr>
                <w:noProof/>
                <w:webHidden/>
              </w:rPr>
            </w:r>
            <w:r>
              <w:rPr>
                <w:noProof/>
                <w:webHidden/>
              </w:rPr>
              <w:fldChar w:fldCharType="separate"/>
            </w:r>
            <w:r>
              <w:rPr>
                <w:noProof/>
                <w:webHidden/>
              </w:rPr>
              <w:t>36</w:t>
            </w:r>
            <w:r>
              <w:rPr>
                <w:noProof/>
                <w:webHidden/>
              </w:rPr>
              <w:fldChar w:fldCharType="end"/>
            </w:r>
          </w:hyperlink>
        </w:p>
        <w:p w14:paraId="09871963" w14:textId="24E6D7D5" w:rsidR="005F7D95" w:rsidRDefault="005F7D95">
          <w:pPr>
            <w:pStyle w:val="TOC2"/>
            <w:tabs>
              <w:tab w:val="right" w:leader="dot" w:pos="9016"/>
            </w:tabs>
            <w:rPr>
              <w:rFonts w:asciiTheme="minorHAnsi" w:eastAsiaTheme="minorEastAsia" w:hAnsiTheme="minorHAnsi" w:cstheme="minorBidi"/>
              <w:noProof/>
              <w:kern w:val="2"/>
              <w:sz w:val="24"/>
              <w14:ligatures w14:val="standardContextual"/>
            </w:rPr>
          </w:pPr>
          <w:hyperlink w:anchor="_Toc167054334" w:history="1">
            <w:r w:rsidRPr="00691F69">
              <w:rPr>
                <w:rStyle w:val="Hyperlink"/>
                <w:noProof/>
              </w:rPr>
              <w:t>9.3 Further Research.</w:t>
            </w:r>
            <w:r>
              <w:rPr>
                <w:noProof/>
                <w:webHidden/>
              </w:rPr>
              <w:tab/>
            </w:r>
            <w:r>
              <w:rPr>
                <w:noProof/>
                <w:webHidden/>
              </w:rPr>
              <w:fldChar w:fldCharType="begin"/>
            </w:r>
            <w:r>
              <w:rPr>
                <w:noProof/>
                <w:webHidden/>
              </w:rPr>
              <w:instrText xml:space="preserve"> PAGEREF _Toc167054334 \h </w:instrText>
            </w:r>
            <w:r>
              <w:rPr>
                <w:noProof/>
                <w:webHidden/>
              </w:rPr>
            </w:r>
            <w:r>
              <w:rPr>
                <w:noProof/>
                <w:webHidden/>
              </w:rPr>
              <w:fldChar w:fldCharType="separate"/>
            </w:r>
            <w:r>
              <w:rPr>
                <w:noProof/>
                <w:webHidden/>
              </w:rPr>
              <w:t>37</w:t>
            </w:r>
            <w:r>
              <w:rPr>
                <w:noProof/>
                <w:webHidden/>
              </w:rPr>
              <w:fldChar w:fldCharType="end"/>
            </w:r>
          </w:hyperlink>
        </w:p>
        <w:p w14:paraId="1EE59D52" w14:textId="7EF08126" w:rsidR="005F7D95" w:rsidRDefault="005F7D95">
          <w:pPr>
            <w:pStyle w:val="TOC1"/>
            <w:tabs>
              <w:tab w:val="right" w:leader="dot" w:pos="9016"/>
            </w:tabs>
            <w:rPr>
              <w:rFonts w:asciiTheme="minorHAnsi" w:eastAsiaTheme="minorEastAsia" w:hAnsiTheme="minorHAnsi" w:cstheme="minorBidi"/>
              <w:noProof/>
              <w:kern w:val="2"/>
              <w:sz w:val="24"/>
              <w14:ligatures w14:val="standardContextual"/>
            </w:rPr>
          </w:pPr>
          <w:hyperlink w:anchor="_Toc167054335" w:history="1">
            <w:r w:rsidRPr="00691F69">
              <w:rPr>
                <w:rStyle w:val="Hyperlink"/>
                <w:noProof/>
              </w:rPr>
              <w:t>10 References</w:t>
            </w:r>
            <w:r>
              <w:rPr>
                <w:noProof/>
                <w:webHidden/>
              </w:rPr>
              <w:tab/>
            </w:r>
            <w:r>
              <w:rPr>
                <w:noProof/>
                <w:webHidden/>
              </w:rPr>
              <w:fldChar w:fldCharType="begin"/>
            </w:r>
            <w:r>
              <w:rPr>
                <w:noProof/>
                <w:webHidden/>
              </w:rPr>
              <w:instrText xml:space="preserve"> PAGEREF _Toc167054335 \h </w:instrText>
            </w:r>
            <w:r>
              <w:rPr>
                <w:noProof/>
                <w:webHidden/>
              </w:rPr>
            </w:r>
            <w:r>
              <w:rPr>
                <w:noProof/>
                <w:webHidden/>
              </w:rPr>
              <w:fldChar w:fldCharType="separate"/>
            </w:r>
            <w:r>
              <w:rPr>
                <w:noProof/>
                <w:webHidden/>
              </w:rPr>
              <w:t>38</w:t>
            </w:r>
            <w:r>
              <w:rPr>
                <w:noProof/>
                <w:webHidden/>
              </w:rPr>
              <w:fldChar w:fldCharType="end"/>
            </w:r>
          </w:hyperlink>
        </w:p>
        <w:p w14:paraId="44B4ED16" w14:textId="69D108A9" w:rsidR="00722AA2" w:rsidRDefault="00977AD3">
          <w:r>
            <w:rPr>
              <w:b/>
              <w:bCs/>
              <w:noProof/>
              <w:lang w:val="en-US"/>
            </w:rPr>
            <w:fldChar w:fldCharType="end"/>
          </w:r>
        </w:p>
      </w:sdtContent>
    </w:sdt>
    <w:p w14:paraId="6BF83FF4" w14:textId="77777777" w:rsidR="00722AA2" w:rsidRDefault="00722AA2" w:rsidP="00722AA2"/>
    <w:p w14:paraId="2DBA611D" w14:textId="77777777" w:rsidR="00722AA2" w:rsidRPr="00722AA2" w:rsidRDefault="00722AA2" w:rsidP="00722AA2"/>
    <w:p w14:paraId="622C578C" w14:textId="77777777" w:rsidR="00722AA2" w:rsidRPr="00722AA2" w:rsidRDefault="00722AA2" w:rsidP="00722AA2"/>
    <w:p w14:paraId="5A2770AC" w14:textId="77777777" w:rsidR="00722AA2" w:rsidRPr="00722AA2" w:rsidRDefault="00722AA2" w:rsidP="00722AA2"/>
    <w:p w14:paraId="361A5605" w14:textId="77777777" w:rsidR="00722AA2" w:rsidRPr="00722AA2" w:rsidRDefault="00722AA2" w:rsidP="00722AA2"/>
    <w:p w14:paraId="2B62C7FF" w14:textId="77777777" w:rsidR="00722AA2" w:rsidRPr="00722AA2" w:rsidRDefault="00722AA2" w:rsidP="00722AA2"/>
    <w:p w14:paraId="079F54BC" w14:textId="77777777" w:rsidR="00722AA2" w:rsidRPr="00722AA2" w:rsidRDefault="00722AA2" w:rsidP="00722AA2"/>
    <w:p w14:paraId="068274A3" w14:textId="77777777" w:rsidR="00722AA2" w:rsidRPr="00722AA2" w:rsidRDefault="00722AA2" w:rsidP="00722AA2"/>
    <w:p w14:paraId="55C13781" w14:textId="77777777" w:rsidR="00722AA2" w:rsidRPr="00722AA2" w:rsidRDefault="00722AA2" w:rsidP="00722AA2"/>
    <w:p w14:paraId="5DCF6921" w14:textId="77777777" w:rsidR="00722AA2" w:rsidRPr="00722AA2" w:rsidRDefault="00722AA2" w:rsidP="00722AA2"/>
    <w:p w14:paraId="462F9B2D" w14:textId="1EC7E3A8" w:rsidR="00B56144" w:rsidRPr="002C6F6F" w:rsidRDefault="00B56144" w:rsidP="002C6F6F">
      <w:pPr>
        <w:tabs>
          <w:tab w:val="left" w:pos="1605"/>
        </w:tabs>
      </w:pPr>
    </w:p>
    <w:p w14:paraId="2B60F221" w14:textId="77777777" w:rsidR="00B56144" w:rsidRPr="002A7B88" w:rsidRDefault="00977AD3" w:rsidP="000842EF">
      <w:pPr>
        <w:pStyle w:val="Heading1"/>
        <w:numPr>
          <w:ilvl w:val="0"/>
          <w:numId w:val="1"/>
        </w:numPr>
      </w:pPr>
      <w:bookmarkStart w:id="0" w:name="_Toc167054307"/>
      <w:r w:rsidRPr="002A7B88">
        <w:lastRenderedPageBreak/>
        <w:t>Introduction</w:t>
      </w:r>
      <w:bookmarkEnd w:id="0"/>
      <w:r w:rsidRPr="002A7B88">
        <w:t xml:space="preserve"> </w:t>
      </w:r>
    </w:p>
    <w:p w14:paraId="41359B3A" w14:textId="77777777" w:rsidR="00B56144" w:rsidRDefault="00B56144" w:rsidP="00B56144">
      <w:pPr>
        <w:jc w:val="both"/>
        <w:rPr>
          <w:rFonts w:cs="Arial"/>
        </w:rPr>
      </w:pPr>
    </w:p>
    <w:p w14:paraId="4090E599" w14:textId="77777777" w:rsidR="001B4414" w:rsidRDefault="00977AD3" w:rsidP="001B4414">
      <w:r w:rsidRPr="001B4414">
        <w:t xml:space="preserve">In the competitive steel production landscape, the efficiency of coal injection plants plays a pivotal role in determining the overall productivity and cost-effectiveness of operations, particularly within the </w:t>
      </w:r>
      <w:r w:rsidRPr="001B4414">
        <w:t>critical blast furnace area. At Tata Steel</w:t>
      </w:r>
      <w:r w:rsidR="003B00C7">
        <w:t xml:space="preserve"> Port Talbot</w:t>
      </w:r>
      <w:r w:rsidRPr="001B4414">
        <w:t>, optimising compressed air services is essential for successfully executing various plant operations.</w:t>
      </w:r>
    </w:p>
    <w:p w14:paraId="11C4FD25" w14:textId="77777777" w:rsidR="001B4414" w:rsidRPr="001B4414" w:rsidRDefault="001B4414" w:rsidP="001B4414"/>
    <w:p w14:paraId="4D3030C2" w14:textId="78ABF940" w:rsidR="001B4414" w:rsidRPr="001B4414" w:rsidRDefault="00977AD3" w:rsidP="001B4414">
      <w:r w:rsidRPr="001B4414">
        <w:t xml:space="preserve">Compressed air is indispensable for transporting crushed, dried coal from the coal driers to the coal silos and for delivering product coal to the tuyeres essential for the iron-making process. However, the moisture content in the compressors' compressed air presents a significant operational challenge. The absence of </w:t>
      </w:r>
      <w:r w:rsidR="00851539" w:rsidRPr="001B4414">
        <w:t>dryer’s</w:t>
      </w:r>
      <w:r w:rsidRPr="001B4414">
        <w:t xml:space="preserve"> post-compression</w:t>
      </w:r>
      <w:r w:rsidR="003B00C7">
        <w:t>, as shown in Figure 1,</w:t>
      </w:r>
      <w:r w:rsidRPr="001B4414">
        <w:t xml:space="preserve"> leads to excessive moisture within the compressed air system, which poses several operational problems, including the dampening of product coal during transportation, which leads to blockages in the system, particularly within the coal lances. These blockages are disruptive and costly, with downtime estimated at £40,000 per hour</w:t>
      </w:r>
      <w:r w:rsidR="007A766E">
        <w:t xml:space="preserve"> (Tata Steel 2024)</w:t>
      </w:r>
      <w:r w:rsidRPr="001B4414">
        <w:t>.</w:t>
      </w:r>
    </w:p>
    <w:p w14:paraId="4CCB64C8" w14:textId="5B6EE16A" w:rsidR="001B4414" w:rsidRDefault="00977AD3" w:rsidP="001B4414">
      <w:r w:rsidRPr="001B4414">
        <w:t>To mitigate the impact of moisture within the compressed air, the current strategy involves using small drain ball valves placed under several air receivers. These</w:t>
      </w:r>
      <w:r w:rsidR="0016211C">
        <w:t xml:space="preserve"> drain</w:t>
      </w:r>
      <w:r w:rsidRPr="001B4414">
        <w:t xml:space="preserve"> valves are intentionally left slightly open to allow air and moisture to escape, which results in increased demand for compressed air and significant energy wastage as the compressors continue to operate unnecessarily.</w:t>
      </w:r>
    </w:p>
    <w:p w14:paraId="40DF2545" w14:textId="77777777" w:rsidR="00851539" w:rsidRDefault="00851539" w:rsidP="001B4414"/>
    <w:p w14:paraId="672B931D" w14:textId="576460B7" w:rsidR="001B4414" w:rsidRDefault="00851539" w:rsidP="001B4414">
      <w:r>
        <w:rPr>
          <w:noProof/>
        </w:rPr>
        <mc:AlternateContent>
          <mc:Choice Requires="wps">
            <w:drawing>
              <wp:anchor distT="0" distB="0" distL="114300" distR="114300" simplePos="0" relativeHeight="252009984" behindDoc="0" locked="0" layoutInCell="1" allowOverlap="1" wp14:anchorId="232594AB" wp14:editId="13A55656">
                <wp:simplePos x="0" y="0"/>
                <wp:positionH relativeFrom="column">
                  <wp:posOffset>1056005</wp:posOffset>
                </wp:positionH>
                <wp:positionV relativeFrom="paragraph">
                  <wp:posOffset>4191000</wp:posOffset>
                </wp:positionV>
                <wp:extent cx="3609975" cy="635"/>
                <wp:effectExtent l="0" t="0" r="0" b="0"/>
                <wp:wrapTopAndBottom/>
                <wp:docPr id="787446099" name="Text Box 1"/>
                <wp:cNvGraphicFramePr/>
                <a:graphic xmlns:a="http://schemas.openxmlformats.org/drawingml/2006/main">
                  <a:graphicData uri="http://schemas.microsoft.com/office/word/2010/wordprocessingShape">
                    <wps:wsp>
                      <wps:cNvSpPr txBox="1"/>
                      <wps:spPr>
                        <a:xfrm>
                          <a:off x="0" y="0"/>
                          <a:ext cx="3609975" cy="635"/>
                        </a:xfrm>
                        <a:prstGeom prst="rect">
                          <a:avLst/>
                        </a:prstGeom>
                        <a:solidFill>
                          <a:prstClr val="white"/>
                        </a:solidFill>
                        <a:ln>
                          <a:noFill/>
                        </a:ln>
                      </wps:spPr>
                      <wps:txbx>
                        <w:txbxContent>
                          <w:p w14:paraId="2FEFC11E" w14:textId="43194042" w:rsidR="00851539" w:rsidRPr="00366A01" w:rsidRDefault="00851539" w:rsidP="00851539">
                            <w:pPr>
                              <w:pStyle w:val="Caption"/>
                              <w:rPr>
                                <w:rFonts w:cs="Arial"/>
                                <w:noProof/>
                                <w:sz w:val="22"/>
                              </w:rPr>
                            </w:pPr>
                            <w:r>
                              <w:t xml:space="preserve">Figure </w:t>
                            </w:r>
                            <w:r>
                              <w:fldChar w:fldCharType="begin"/>
                            </w:r>
                            <w:r>
                              <w:instrText xml:space="preserve"> SEQ Figure \* ARABIC </w:instrText>
                            </w:r>
                            <w:r>
                              <w:fldChar w:fldCharType="separate"/>
                            </w:r>
                            <w:r w:rsidR="00543E0E">
                              <w:rPr>
                                <w:noProof/>
                              </w:rPr>
                              <w:t>1</w:t>
                            </w:r>
                            <w:r>
                              <w:fldChar w:fldCharType="end"/>
                            </w:r>
                            <w:r>
                              <w:t xml:space="preserve"> Current system set up of compressors.</w:t>
                            </w:r>
                            <w:sdt>
                              <w:sdtPr>
                                <w:rPr>
                                  <w:i w:val="0"/>
                                  <w:color w:val="000000"/>
                                </w:rPr>
                                <w:tag w:val="MENDELEY_CITATION_v3_eyJjaXRhdGlvbklEIjoiTUVOREVMRVlfQ0lUQVRJT05fY2ZiNjczNGMtNzM3YS00MTU0LTg3N2QtZTUzYjRlOWMyZWV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398101008"/>
                                <w:placeholder>
                                  <w:docPart w:val="DefaultPlaceholder_-1854013440"/>
                                </w:placeholder>
                              </w:sdtPr>
                              <w:sdtContent>
                                <w:r w:rsidR="00543E0E"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2594AB" id="Text Box 1" o:spid="_x0000_s1030" type="#_x0000_t202" style="position:absolute;margin-left:83.15pt;margin-top:330pt;width:284.25pt;height:.05pt;z-index:25200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" stroked="f">
                <v:textbox style="mso-fit-shape-to-text:t" inset="0,0,0,0">
                  <w:txbxContent>
                    <w:p w14:paraId="2FEFC11E" w14:textId="43194042" w:rsidR="00851539" w:rsidRPr="00366A01" w:rsidRDefault="00851539" w:rsidP="00851539">
                      <w:pPr>
                        <w:pStyle w:val="Caption"/>
                        <w:rPr>
                          <w:rFonts w:cs="Arial"/>
                          <w:noProof/>
                          <w:sz w:val="22"/>
                        </w:rPr>
                      </w:pPr>
                      <w:r>
                        <w:t xml:space="preserve">Figure </w:t>
                      </w:r>
                      <w:r>
                        <w:fldChar w:fldCharType="begin"/>
                      </w:r>
                      <w:r>
                        <w:instrText xml:space="preserve"> SEQ Figure \* ARABIC </w:instrText>
                      </w:r>
                      <w:r>
                        <w:fldChar w:fldCharType="separate"/>
                      </w:r>
                      <w:r w:rsidR="00543E0E">
                        <w:rPr>
                          <w:noProof/>
                        </w:rPr>
                        <w:t>1</w:t>
                      </w:r>
                      <w:r>
                        <w:fldChar w:fldCharType="end"/>
                      </w:r>
                      <w:r>
                        <w:t xml:space="preserve"> Current system set up of compressors.</w:t>
                      </w:r>
                      <w:sdt>
                        <w:sdtPr>
                          <w:rPr>
                            <w:i w:val="0"/>
                            <w:color w:val="000000"/>
                          </w:rPr>
                          <w:tag w:val="MENDELEY_CITATION_v3_eyJjaXRhdGlvbklEIjoiTUVOREVMRVlfQ0lUQVRJT05fY2ZiNjczNGMtNzM3YS00MTU0LTg3N2QtZTUzYjRlOWMyZWV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398101008"/>
                          <w:placeholder>
                            <w:docPart w:val="DefaultPlaceholder_-1854013440"/>
                          </w:placeholder>
                        </w:sdtPr>
                        <w:sdtContent>
                          <w:r w:rsidR="00543E0E" w:rsidRPr="00543E0E">
                            <w:rPr>
                              <w:i w:val="0"/>
                              <w:color w:val="000000"/>
                            </w:rPr>
                            <w:t>(Tata Steel, 2023)</w:t>
                          </w:r>
                        </w:sdtContent>
                      </w:sdt>
                    </w:p>
                  </w:txbxContent>
                </v:textbox>
                <w10:wrap type="topAndBottom"/>
              </v:shape>
            </w:pict>
          </mc:Fallback>
        </mc:AlternateContent>
      </w:r>
      <w:r w:rsidR="002C6F6F" w:rsidRPr="009B5F84">
        <w:rPr>
          <w:rFonts w:cs="Arial"/>
          <w:noProof/>
        </w:rPr>
        <w:drawing>
          <wp:anchor distT="0" distB="0" distL="114300" distR="114300" simplePos="0" relativeHeight="251866624" behindDoc="0" locked="0" layoutInCell="1" allowOverlap="1" wp14:anchorId="3EDAFCCE" wp14:editId="3DF46423">
            <wp:simplePos x="0" y="0"/>
            <wp:positionH relativeFrom="margin">
              <wp:align>center</wp:align>
            </wp:positionH>
            <wp:positionV relativeFrom="paragraph">
              <wp:posOffset>1423035</wp:posOffset>
            </wp:positionV>
            <wp:extent cx="3609975" cy="2710815"/>
            <wp:effectExtent l="0" t="0" r="9525" b="0"/>
            <wp:wrapTopAndBottom/>
            <wp:docPr id="1518674770" name="Picture 1"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74770" name="Picture 1" descr="A diagram of a diagram of a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09975" cy="2710815"/>
                    </a:xfrm>
                    <a:prstGeom prst="rect">
                      <a:avLst/>
                    </a:prstGeom>
                  </pic:spPr>
                </pic:pic>
              </a:graphicData>
            </a:graphic>
            <wp14:sizeRelH relativeFrom="margin">
              <wp14:pctWidth>0</wp14:pctWidth>
            </wp14:sizeRelH>
            <wp14:sizeRelV relativeFrom="margin">
              <wp14:pctHeight>0</wp14:pctHeight>
            </wp14:sizeRelV>
          </wp:anchor>
        </w:drawing>
      </w:r>
      <w:r w:rsidR="00977AD3" w:rsidRPr="001B4414">
        <w:t>In alignment with Tata Steel's 'Drive to Save' initiative, it is imperative to undertake a comprehensive investigation into the efficiency and power draw of the compressed air system within the coal injection plant. The research will identify the extent of compressed air loss resulting from the use of open drain valves, analyse the reasons behind the moisture content in the compressed air, explore potential solutions for drying the air, and assess the impact of these valves on compressor power draw. By addr</w:t>
      </w:r>
      <w:r w:rsidR="00977AD3" w:rsidRPr="001B4414">
        <w:t>essing these issues, the study seeks to enhance operational efficiency, reduce energy consumption, and ensure the reliability and sustainability of the coal injection process.</w:t>
      </w:r>
    </w:p>
    <w:p w14:paraId="20E30D8B" w14:textId="77777777" w:rsidR="002C6F6F" w:rsidRDefault="002C6F6F" w:rsidP="002C6F6F"/>
    <w:p w14:paraId="3C872566" w14:textId="735B3E50" w:rsidR="00C063E3" w:rsidRPr="00C063E3" w:rsidRDefault="00977AD3" w:rsidP="007A766E">
      <w:r w:rsidRPr="001B4414">
        <w:t>The expected outcomes of this research include a set of actionable recommendations that could significantly improve the efficiency of the compressed air system. These improvements are anticipated to align with Tata Steel's 'Drive to Save' initiative, setting a benchmark for sustainability and operational excellence in the steel industry</w:t>
      </w:r>
    </w:p>
    <w:p w14:paraId="69689B95" w14:textId="4F3CEAE0" w:rsidR="00B56144" w:rsidRPr="00C063E3" w:rsidRDefault="00977AD3" w:rsidP="00C063E3">
      <w:pPr>
        <w:pStyle w:val="Heading2"/>
        <w:numPr>
          <w:ilvl w:val="1"/>
          <w:numId w:val="22"/>
        </w:numPr>
      </w:pPr>
      <w:bookmarkStart w:id="1" w:name="_Toc167054308"/>
      <w:r w:rsidRPr="00C063E3">
        <w:rPr>
          <w:rStyle w:val="Heading2Char"/>
          <w:b/>
        </w:rPr>
        <w:lastRenderedPageBreak/>
        <w:t>Aims and objectives of the project.</w:t>
      </w:r>
      <w:bookmarkEnd w:id="1"/>
    </w:p>
    <w:p w14:paraId="6D25A43A" w14:textId="77777777" w:rsidR="002A7B88" w:rsidRDefault="002A7B88" w:rsidP="002A7B88">
      <w:pPr>
        <w:pStyle w:val="ListParagraph"/>
        <w:ind w:left="360"/>
        <w:jc w:val="both"/>
        <w:rPr>
          <w:rFonts w:cs="Arial"/>
        </w:rPr>
      </w:pPr>
    </w:p>
    <w:p w14:paraId="581A43FF" w14:textId="14E59577" w:rsidR="00987F10" w:rsidRDefault="004B7469" w:rsidP="005F665C">
      <w:r>
        <w:t>The main</w:t>
      </w:r>
      <w:r w:rsidR="00977AD3" w:rsidRPr="00987F10">
        <w:t xml:space="preserve"> objective is to investigate the underlying reasons behind the moisture content in the compressed air. This will entail </w:t>
      </w:r>
      <w:r w:rsidR="005F665C" w:rsidRPr="005F665C">
        <w:t>analysing</w:t>
      </w:r>
      <w:r w:rsidR="00977AD3" w:rsidRPr="00987F10">
        <w:t xml:space="preserve"> the compressor systems, air treatment processes, and environmental factors contributing to moisture accumulation.</w:t>
      </w:r>
    </w:p>
    <w:p w14:paraId="02AF8274" w14:textId="77777777" w:rsidR="00596700" w:rsidRPr="00987F10" w:rsidRDefault="00596700" w:rsidP="005F665C"/>
    <w:p w14:paraId="222C5670" w14:textId="77777777" w:rsidR="00987F10" w:rsidRDefault="00977AD3" w:rsidP="00596700">
      <w:pPr>
        <w:pStyle w:val="ListParagraph"/>
        <w:numPr>
          <w:ilvl w:val="0"/>
          <w:numId w:val="11"/>
        </w:numPr>
      </w:pPr>
      <w:r w:rsidRPr="00596700">
        <w:rPr>
          <w:rFonts w:eastAsiaTheme="majorEastAsia"/>
        </w:rPr>
        <w:t>Explore Air Drying Solutions:</w:t>
      </w:r>
      <w:r w:rsidRPr="00987F10">
        <w:t xml:space="preserve"> A crucial aspect of this research is </w:t>
      </w:r>
      <w:r w:rsidR="005F665C" w:rsidRPr="005F665C">
        <w:t>exploring potential solutions for effectively drying compressed air</w:t>
      </w:r>
      <w:r w:rsidRPr="00987F10">
        <w:t>. This may involve evaluating the feasibility and effectiveness of installing air dryers or alternative moisture removal techniques within the compressed air system.</w:t>
      </w:r>
    </w:p>
    <w:p w14:paraId="19FCC64E" w14:textId="77777777" w:rsidR="00596700" w:rsidRDefault="00596700" w:rsidP="005F665C"/>
    <w:p w14:paraId="115070FC" w14:textId="77777777" w:rsidR="001B1D91" w:rsidRDefault="00977AD3" w:rsidP="00596700">
      <w:pPr>
        <w:pStyle w:val="ListParagraph"/>
        <w:numPr>
          <w:ilvl w:val="0"/>
          <w:numId w:val="11"/>
        </w:numPr>
      </w:pPr>
      <w:r w:rsidRPr="00596700">
        <w:rPr>
          <w:rFonts w:eastAsiaTheme="majorEastAsia"/>
        </w:rPr>
        <w:t>Quantify Compressed Air Loss:</w:t>
      </w:r>
      <w:r w:rsidRPr="00987F10">
        <w:t xml:space="preserve"> The primary aim of this study is to quantify the amount of compressed air lost due to the open drain valves under the air receivers. This will involve conducting a thorough assessment of the current drainage system and measuring the volume of air drained along with moisture.</w:t>
      </w:r>
    </w:p>
    <w:p w14:paraId="560B346F" w14:textId="77777777" w:rsidR="00596700" w:rsidRPr="00987F10" w:rsidRDefault="00596700" w:rsidP="005F665C"/>
    <w:p w14:paraId="06E76BB5" w14:textId="77777777" w:rsidR="00987F10" w:rsidRDefault="00977AD3" w:rsidP="00596700">
      <w:pPr>
        <w:pStyle w:val="ListParagraph"/>
        <w:numPr>
          <w:ilvl w:val="0"/>
          <w:numId w:val="11"/>
        </w:numPr>
      </w:pPr>
      <w:r w:rsidRPr="00596700">
        <w:rPr>
          <w:rFonts w:eastAsiaTheme="majorEastAsia"/>
        </w:rPr>
        <w:t>Assess Impact on Compressor Power Draw:</w:t>
      </w:r>
      <w:r w:rsidRPr="00987F10">
        <w:t xml:space="preserve"> </w:t>
      </w:r>
      <w:r w:rsidR="005F665C" w:rsidRPr="005F665C">
        <w:t>This study also</w:t>
      </w:r>
      <w:r w:rsidRPr="00987F10">
        <w:t xml:space="preserve"> aims to assess the impact of open drain valves on compressor power draw. By monitoring compressor performance under different operating conditions, we aim to quantify the energy wastage resulting from the constant operation of compressors due to open drains.</w:t>
      </w:r>
    </w:p>
    <w:p w14:paraId="771BA903" w14:textId="77777777" w:rsidR="00596700" w:rsidRPr="00987F10" w:rsidRDefault="00596700" w:rsidP="005F665C"/>
    <w:p w14:paraId="7B2FC302" w14:textId="77777777" w:rsidR="00987F10" w:rsidRDefault="00977AD3" w:rsidP="00596700">
      <w:pPr>
        <w:pStyle w:val="ListParagraph"/>
        <w:numPr>
          <w:ilvl w:val="0"/>
          <w:numId w:val="11"/>
        </w:numPr>
      </w:pPr>
      <w:r w:rsidRPr="00596700">
        <w:rPr>
          <w:rFonts w:eastAsiaTheme="majorEastAsia"/>
        </w:rPr>
        <w:t>Recommendations for Optimisation:</w:t>
      </w:r>
      <w:r w:rsidRPr="00987F10">
        <w:t xml:space="preserve"> Based on the </w:t>
      </w:r>
      <w:r w:rsidR="005F665C" w:rsidRPr="005F665C">
        <w:t>investigation's findings</w:t>
      </w:r>
      <w:r w:rsidRPr="00987F10">
        <w:t xml:space="preserve">, the ultimate objective is to provide actionable recommendations for </w:t>
      </w:r>
      <w:r w:rsidR="001B1D91">
        <w:t>optimising</w:t>
      </w:r>
      <w:r w:rsidRPr="00987F10">
        <w:t xml:space="preserve"> the efficiency and power draw of compressed air within the coal injection plant. These recommendations will be aligned with Tata Steel's "Drive to Save" initiative, focusing on enhancing operational efficiency, reducing energy consumption, and </w:t>
      </w:r>
      <w:r w:rsidR="005F665C" w:rsidRPr="005F665C">
        <w:t>minimising</w:t>
      </w:r>
      <w:r w:rsidRPr="00987F10">
        <w:t xml:space="preserve"> environmental impact.</w:t>
      </w:r>
    </w:p>
    <w:p w14:paraId="72592BB8" w14:textId="77777777" w:rsidR="00596700" w:rsidRPr="00987F10" w:rsidRDefault="00596700" w:rsidP="005F665C"/>
    <w:p w14:paraId="61EF25C2" w14:textId="77777777" w:rsidR="00987F10" w:rsidRPr="00987F10" w:rsidRDefault="00977AD3" w:rsidP="00596700">
      <w:pPr>
        <w:pStyle w:val="ListParagraph"/>
        <w:numPr>
          <w:ilvl w:val="0"/>
          <w:numId w:val="11"/>
        </w:numPr>
      </w:pPr>
      <w:r w:rsidRPr="00987F10">
        <w:t xml:space="preserve">By achieving these aims and objectives, </w:t>
      </w:r>
      <w:r w:rsidR="00E854BB">
        <w:t>s</w:t>
      </w:r>
      <w:r w:rsidRPr="00987F10">
        <w:t>eek</w:t>
      </w:r>
      <w:r w:rsidR="00E854BB">
        <w:t>ing</w:t>
      </w:r>
      <w:r w:rsidRPr="00987F10">
        <w:t xml:space="preserve"> to address the operational challenges posed by moisture in compressed air, enhance the reliability and sustainability of the coal injection process, and contribute to the overall success of Tata Steel's manufacturing operations at Port Talbot </w:t>
      </w:r>
      <w:r w:rsidR="00E854BB">
        <w:t>Steelworks</w:t>
      </w:r>
      <w:r w:rsidRPr="00987F10">
        <w:t>.</w:t>
      </w:r>
    </w:p>
    <w:p w14:paraId="2E885D51" w14:textId="77777777" w:rsidR="00987F10" w:rsidRPr="00987F10" w:rsidRDefault="00977AD3" w:rsidP="00987F10">
      <w:pPr>
        <w:pBdr>
          <w:bottom w:val="single" w:sz="6" w:space="1" w:color="auto"/>
        </w:pBdr>
        <w:spacing w:after="100"/>
        <w:jc w:val="center"/>
        <w:rPr>
          <w:rFonts w:cs="Arial"/>
          <w:vanish/>
          <w:sz w:val="16"/>
          <w:szCs w:val="16"/>
        </w:rPr>
      </w:pPr>
      <w:r w:rsidRPr="00987F10">
        <w:rPr>
          <w:rFonts w:cs="Arial"/>
          <w:vanish/>
          <w:sz w:val="16"/>
          <w:szCs w:val="16"/>
        </w:rPr>
        <w:t>Top of Form</w:t>
      </w:r>
    </w:p>
    <w:p w14:paraId="4070BE19" w14:textId="77777777" w:rsidR="002A7B88" w:rsidRPr="002A7B88" w:rsidRDefault="002A7B88" w:rsidP="002A7B88">
      <w:pPr>
        <w:pStyle w:val="ListParagraph"/>
        <w:ind w:left="360"/>
        <w:jc w:val="both"/>
        <w:rPr>
          <w:rFonts w:cs="Arial"/>
        </w:rPr>
      </w:pPr>
    </w:p>
    <w:p w14:paraId="40399E79" w14:textId="77777777" w:rsidR="00B56144" w:rsidRDefault="00B56144" w:rsidP="00B56144">
      <w:pPr>
        <w:jc w:val="both"/>
        <w:rPr>
          <w:rFonts w:cs="Arial"/>
        </w:rPr>
      </w:pPr>
    </w:p>
    <w:p w14:paraId="7D81562E" w14:textId="77777777" w:rsidR="00B56144" w:rsidRDefault="00B56144" w:rsidP="00B56144">
      <w:pPr>
        <w:jc w:val="both"/>
        <w:rPr>
          <w:rFonts w:cs="Arial"/>
        </w:rPr>
      </w:pPr>
    </w:p>
    <w:p w14:paraId="65D414D3" w14:textId="77777777" w:rsidR="00B56144" w:rsidRDefault="00B56144" w:rsidP="00B56144">
      <w:pPr>
        <w:jc w:val="both"/>
        <w:rPr>
          <w:rFonts w:cs="Arial"/>
        </w:rPr>
      </w:pPr>
    </w:p>
    <w:p w14:paraId="142FD512" w14:textId="77777777" w:rsidR="009B5F84" w:rsidRDefault="009B5F84" w:rsidP="00B56144">
      <w:pPr>
        <w:jc w:val="both"/>
        <w:rPr>
          <w:rFonts w:cs="Arial"/>
        </w:rPr>
      </w:pPr>
    </w:p>
    <w:p w14:paraId="0A0DD508" w14:textId="77777777" w:rsidR="009B5F84" w:rsidRDefault="009B5F84" w:rsidP="00B56144">
      <w:pPr>
        <w:jc w:val="both"/>
        <w:rPr>
          <w:rFonts w:cs="Arial"/>
        </w:rPr>
      </w:pPr>
    </w:p>
    <w:p w14:paraId="4FB23DF1" w14:textId="77777777" w:rsidR="009B5F84" w:rsidRDefault="009B5F84" w:rsidP="00B56144">
      <w:pPr>
        <w:jc w:val="both"/>
        <w:rPr>
          <w:rFonts w:cs="Arial"/>
        </w:rPr>
      </w:pPr>
    </w:p>
    <w:p w14:paraId="03FF1C93" w14:textId="77777777" w:rsidR="009B5F84" w:rsidRDefault="009B5F84" w:rsidP="00B56144">
      <w:pPr>
        <w:jc w:val="both"/>
        <w:rPr>
          <w:rFonts w:cs="Arial"/>
        </w:rPr>
      </w:pPr>
    </w:p>
    <w:p w14:paraId="6CF7D498" w14:textId="77777777" w:rsidR="009B5F84" w:rsidRDefault="009B5F84" w:rsidP="00B56144">
      <w:pPr>
        <w:jc w:val="both"/>
        <w:rPr>
          <w:rFonts w:cs="Arial"/>
        </w:rPr>
      </w:pPr>
    </w:p>
    <w:p w14:paraId="7AA3B6F6" w14:textId="77777777" w:rsidR="009B5F84" w:rsidRDefault="009B5F84" w:rsidP="00B56144">
      <w:pPr>
        <w:jc w:val="both"/>
        <w:rPr>
          <w:rFonts w:cs="Arial"/>
        </w:rPr>
      </w:pPr>
    </w:p>
    <w:p w14:paraId="75AF035C" w14:textId="77777777" w:rsidR="009B5F84" w:rsidRDefault="009B5F84" w:rsidP="00B56144">
      <w:pPr>
        <w:jc w:val="both"/>
        <w:rPr>
          <w:rFonts w:cs="Arial"/>
        </w:rPr>
      </w:pPr>
    </w:p>
    <w:p w14:paraId="5620D456" w14:textId="77777777" w:rsidR="009B5F84" w:rsidRDefault="009B5F84" w:rsidP="00B56144">
      <w:pPr>
        <w:jc w:val="both"/>
        <w:rPr>
          <w:rFonts w:cs="Arial"/>
        </w:rPr>
      </w:pPr>
    </w:p>
    <w:p w14:paraId="59E36AAE" w14:textId="77777777" w:rsidR="007A766E" w:rsidRDefault="007A766E" w:rsidP="00B56144">
      <w:pPr>
        <w:jc w:val="both"/>
        <w:rPr>
          <w:rFonts w:cs="Arial"/>
        </w:rPr>
      </w:pPr>
    </w:p>
    <w:p w14:paraId="5089DC5D" w14:textId="77777777" w:rsidR="007A766E" w:rsidRDefault="007A766E" w:rsidP="00B56144">
      <w:pPr>
        <w:jc w:val="both"/>
        <w:rPr>
          <w:rFonts w:cs="Arial"/>
        </w:rPr>
      </w:pPr>
    </w:p>
    <w:p w14:paraId="1876093C" w14:textId="77777777" w:rsidR="007A766E" w:rsidRDefault="007A766E" w:rsidP="00B56144">
      <w:pPr>
        <w:jc w:val="both"/>
        <w:rPr>
          <w:rFonts w:cs="Arial"/>
        </w:rPr>
      </w:pPr>
    </w:p>
    <w:p w14:paraId="3D22EF7D" w14:textId="77777777" w:rsidR="007A766E" w:rsidRDefault="007A766E" w:rsidP="00B56144">
      <w:pPr>
        <w:jc w:val="both"/>
        <w:rPr>
          <w:rFonts w:cs="Arial"/>
        </w:rPr>
      </w:pPr>
    </w:p>
    <w:p w14:paraId="0F115DAC" w14:textId="77777777" w:rsidR="004B7469" w:rsidRDefault="004B7469" w:rsidP="00B56144">
      <w:pPr>
        <w:jc w:val="both"/>
        <w:rPr>
          <w:rFonts w:cs="Arial"/>
        </w:rPr>
      </w:pPr>
    </w:p>
    <w:p w14:paraId="447EC115" w14:textId="77777777" w:rsidR="009B5F84" w:rsidRDefault="009B5F84" w:rsidP="00B56144">
      <w:pPr>
        <w:jc w:val="both"/>
        <w:rPr>
          <w:rFonts w:cs="Arial"/>
        </w:rPr>
      </w:pPr>
    </w:p>
    <w:p w14:paraId="4DC2144D" w14:textId="77777777" w:rsidR="009B5F84" w:rsidRDefault="009B5F84" w:rsidP="00B56144">
      <w:pPr>
        <w:jc w:val="both"/>
        <w:rPr>
          <w:rFonts w:cs="Arial"/>
        </w:rPr>
      </w:pPr>
    </w:p>
    <w:p w14:paraId="309F63D8" w14:textId="77777777" w:rsidR="009B5F84" w:rsidRDefault="009B5F84" w:rsidP="00B56144">
      <w:pPr>
        <w:jc w:val="both"/>
        <w:rPr>
          <w:rFonts w:cs="Arial"/>
        </w:rPr>
      </w:pPr>
    </w:p>
    <w:p w14:paraId="6DC62172" w14:textId="77777777" w:rsidR="00B56144" w:rsidRPr="009575E6" w:rsidRDefault="00977AD3" w:rsidP="000842EF">
      <w:pPr>
        <w:pStyle w:val="Heading1"/>
        <w:numPr>
          <w:ilvl w:val="0"/>
          <w:numId w:val="1"/>
        </w:numPr>
      </w:pPr>
      <w:bookmarkStart w:id="2" w:name="_Toc167054309"/>
      <w:r w:rsidRPr="00150BF2">
        <w:lastRenderedPageBreak/>
        <w:t>Timing plan</w:t>
      </w:r>
      <w:bookmarkEnd w:id="2"/>
    </w:p>
    <w:p w14:paraId="64FDF34B" w14:textId="77777777" w:rsidR="00B56144" w:rsidRDefault="00B56144" w:rsidP="00B56144">
      <w:pPr>
        <w:jc w:val="both"/>
        <w:rPr>
          <w:rFonts w:cs="Arial"/>
        </w:rPr>
      </w:pPr>
    </w:p>
    <w:p w14:paraId="7D6B7F33" w14:textId="77777777" w:rsidR="00B56144" w:rsidRDefault="00B56144" w:rsidP="00B56144">
      <w:pPr>
        <w:jc w:val="both"/>
        <w:rPr>
          <w:rFonts w:cs="Arial"/>
        </w:rPr>
      </w:pPr>
    </w:p>
    <w:p w14:paraId="19947DD3" w14:textId="77777777" w:rsidR="0063646C" w:rsidRPr="002C6F6F" w:rsidRDefault="0063646C" w:rsidP="002C6F6F"/>
    <w:p w14:paraId="70ABBBA6" w14:textId="13EC5F00" w:rsidR="00917988" w:rsidRPr="002C6F6F" w:rsidRDefault="00977AD3" w:rsidP="002C6F6F">
      <w:r w:rsidRPr="002C6F6F">
        <w:t xml:space="preserve">The research project is scheduled to be completed over nine months, starting in </w:t>
      </w:r>
      <w:r w:rsidR="00B43C62" w:rsidRPr="002C6F6F">
        <w:t>September,</w:t>
      </w:r>
      <w:r w:rsidRPr="002C6F6F">
        <w:t xml:space="preserve"> and concluding in June. The structured timeline is crucial as it provides a systematic approach to managing the various phases of the research, ensuring that each task is allocated sufficient time for thorough investigation and analysis. Adhering to this timeline is essential for maintaining project momentum and ensuring that objectives are met within the designated time frame, which is critical for the success of any project.</w:t>
      </w:r>
    </w:p>
    <w:p w14:paraId="074AD1C2" w14:textId="77777777" w:rsidR="00917988" w:rsidRPr="002C6F6F" w:rsidRDefault="00917988" w:rsidP="002C6F6F"/>
    <w:p w14:paraId="5C5DBC18" w14:textId="3038D38A" w:rsidR="00C2118B" w:rsidRDefault="00977AD3" w:rsidP="002C6F6F">
      <w:pPr>
        <w:rPr>
          <w:color w:val="FF0000"/>
        </w:rPr>
      </w:pPr>
      <w:r w:rsidRPr="002C6F6F">
        <w:t>Applying</w:t>
      </w:r>
      <w:r w:rsidR="00FD552C" w:rsidRPr="002C6F6F">
        <w:t xml:space="preserve"> </w:t>
      </w:r>
      <w:sdt>
        <w:sdtPr>
          <w:rPr>
            <w:color w:val="000000"/>
          </w:rPr>
          <w:tag w:val="MENDELEY_CITATION_v3_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"/>
          <w:id w:val="1147554994"/>
          <w:placeholder>
            <w:docPart w:val="DefaultPlaceholder_-1854013440"/>
          </w:placeholder>
        </w:sdtPr>
        <w:sdtEndPr/>
        <w:sdtContent>
          <w:r w:rsidR="00543E0E">
            <w:t>Kerzner's (2017)</w:t>
          </w:r>
        </w:sdtContent>
      </w:sdt>
      <w:r w:rsidR="0045737D" w:rsidRPr="002C6F6F">
        <w:t xml:space="preserve"> </w:t>
      </w:r>
      <w:r w:rsidR="00C176DB" w:rsidRPr="002C6F6F">
        <w:t xml:space="preserve">project management principles of </w:t>
      </w:r>
      <w:r w:rsidR="00917988" w:rsidRPr="002C6F6F">
        <w:t xml:space="preserve">Effective scheduling </w:t>
      </w:r>
      <w:r w:rsidR="002C6F6F" w:rsidRPr="002C6F6F">
        <w:t>are</w:t>
      </w:r>
      <w:r w:rsidR="00917988" w:rsidRPr="002C6F6F">
        <w:t xml:space="preserve"> crucial, and techniques like the critical path method (CPM) or Gantt charts, as demonstrated in your Excel Gantt chart, are instrumental. These tools help determine dependencies and estimate task durations. It is important to note that the lice plant operations will be running concurrently with the project, which means that not 100% of the time or resources can be dedicated exclusively to the project. This concurrent activity must be factored into the </w:t>
      </w:r>
      <w:r w:rsidR="00917988" w:rsidRPr="00851539">
        <w:t>resource allocation and risk management plans to adjust timelines and expectations accordingly.</w:t>
      </w:r>
      <w:r w:rsidR="002C6F6F" w:rsidRPr="00851539">
        <w:t xml:space="preserve"> </w:t>
      </w:r>
      <w:r w:rsidR="00851539" w:rsidRPr="00851539">
        <w:t xml:space="preserve">Figure 2 </w:t>
      </w:r>
      <w:r w:rsidR="002C6F6F" w:rsidRPr="00851539">
        <w:t xml:space="preserve">illustrates the Gantt chart used for this project. </w:t>
      </w:r>
    </w:p>
    <w:p w14:paraId="06F9F0A5" w14:textId="7B7AD4E2" w:rsidR="002C6F6F" w:rsidRDefault="002C6F6F" w:rsidP="002C6F6F">
      <w:pPr>
        <w:rPr>
          <w:color w:val="FF0000"/>
        </w:rPr>
      </w:pPr>
    </w:p>
    <w:p w14:paraId="14683988" w14:textId="0F182DDA" w:rsidR="002C6F6F" w:rsidRDefault="005F7D95" w:rsidP="002C6F6F">
      <w:pPr>
        <w:rPr>
          <w:color w:val="FF0000"/>
        </w:rPr>
      </w:pPr>
      <w:r w:rsidRPr="002E2CD0">
        <w:rPr>
          <w:rFonts w:cs="Arial"/>
          <w:noProof/>
        </w:rPr>
        <w:drawing>
          <wp:anchor distT="0" distB="0" distL="114300" distR="114300" simplePos="0" relativeHeight="251899392" behindDoc="0" locked="0" layoutInCell="1" allowOverlap="1" wp14:anchorId="72214ECA" wp14:editId="6E238A65">
            <wp:simplePos x="0" y="0"/>
            <wp:positionH relativeFrom="margin">
              <wp:posOffset>447040</wp:posOffset>
            </wp:positionH>
            <wp:positionV relativeFrom="paragraph">
              <wp:posOffset>203200</wp:posOffset>
            </wp:positionV>
            <wp:extent cx="4055110" cy="2776220"/>
            <wp:effectExtent l="0" t="0" r="2540" b="5080"/>
            <wp:wrapTopAndBottom/>
            <wp:docPr id="2127742551" name="Picture 1" descr="A draft Gantt chart of compressed air efficiency proje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42551" name="Picture 1" descr="A draft Gantt chart of compressed air efficiency project. "/>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55110" cy="2776220"/>
                    </a:xfrm>
                    <a:prstGeom prst="rect">
                      <a:avLst/>
                    </a:prstGeom>
                  </pic:spPr>
                </pic:pic>
              </a:graphicData>
            </a:graphic>
            <wp14:sizeRelH relativeFrom="margin">
              <wp14:pctWidth>0</wp14:pctWidth>
            </wp14:sizeRelH>
            <wp14:sizeRelV relativeFrom="margin">
              <wp14:pctHeight>0</wp14:pctHeight>
            </wp14:sizeRelV>
          </wp:anchor>
        </w:drawing>
      </w:r>
    </w:p>
    <w:p w14:paraId="5F84A438" w14:textId="43330E14" w:rsidR="002C6F6F" w:rsidRDefault="00851539" w:rsidP="002C6F6F">
      <w:pPr>
        <w:rPr>
          <w:color w:val="FF0000"/>
        </w:rPr>
      </w:pPr>
      <w:r>
        <w:rPr>
          <w:noProof/>
        </w:rPr>
        <mc:AlternateContent>
          <mc:Choice Requires="wps">
            <w:drawing>
              <wp:anchor distT="0" distB="0" distL="114300" distR="114300" simplePos="0" relativeHeight="252015104" behindDoc="0" locked="0" layoutInCell="1" allowOverlap="1" wp14:anchorId="18EF7C6E" wp14:editId="57FA0B9E">
                <wp:simplePos x="0" y="0"/>
                <wp:positionH relativeFrom="column">
                  <wp:posOffset>836930</wp:posOffset>
                </wp:positionH>
                <wp:positionV relativeFrom="paragraph">
                  <wp:posOffset>2995930</wp:posOffset>
                </wp:positionV>
                <wp:extent cx="4055110" cy="635"/>
                <wp:effectExtent l="0" t="0" r="0" b="0"/>
                <wp:wrapTopAndBottom/>
                <wp:docPr id="672358052" name="Text Box 1"/>
                <wp:cNvGraphicFramePr/>
                <a:graphic xmlns:a="http://schemas.openxmlformats.org/drawingml/2006/main">
                  <a:graphicData uri="http://schemas.microsoft.com/office/word/2010/wordprocessingShape">
                    <wps:wsp>
                      <wps:cNvSpPr txBox="1"/>
                      <wps:spPr>
                        <a:xfrm>
                          <a:off x="0" y="0"/>
                          <a:ext cx="4055110" cy="635"/>
                        </a:xfrm>
                        <a:prstGeom prst="rect">
                          <a:avLst/>
                        </a:prstGeom>
                        <a:solidFill>
                          <a:prstClr val="white"/>
                        </a:solidFill>
                        <a:ln>
                          <a:noFill/>
                        </a:ln>
                      </wps:spPr>
                      <wps:txbx>
                        <w:txbxContent>
                          <w:p w14:paraId="041B4D6D" w14:textId="0F9434A1" w:rsidR="00851539" w:rsidRPr="00AE7D75" w:rsidRDefault="00851539" w:rsidP="00851539">
                            <w:pPr>
                              <w:pStyle w:val="Caption"/>
                              <w:rPr>
                                <w:rFonts w:cs="Arial"/>
                                <w:noProof/>
                                <w:sz w:val="22"/>
                              </w:rPr>
                            </w:pPr>
                            <w:r>
                              <w:t xml:space="preserve">Figure </w:t>
                            </w:r>
                            <w:r>
                              <w:fldChar w:fldCharType="begin"/>
                            </w:r>
                            <w:r>
                              <w:instrText xml:space="preserve"> SEQ Figure \* ARABIC </w:instrText>
                            </w:r>
                            <w:r>
                              <w:fldChar w:fldCharType="separate"/>
                            </w:r>
                            <w:r w:rsidR="00543E0E">
                              <w:rPr>
                                <w:noProof/>
                              </w:rPr>
                              <w:t>2</w:t>
                            </w:r>
                            <w:r>
                              <w:fldChar w:fldCharType="end"/>
                            </w:r>
                            <w:r>
                              <w:t xml:space="preserve"> Gantt Chart first draft</w:t>
                            </w:r>
                            <w:sdt>
                              <w:sdtPr>
                                <w:rPr>
                                  <w:i w:val="0"/>
                                  <w:color w:val="000000"/>
                                </w:rPr>
                                <w:tag w:val="MENDELEY_CITATION_v3_eyJjaXRhdGlvbklEIjoiTUVOREVMRVlfQ0lUQVRJT05fNjRjOTU3NmUtNDE5Ni00NGY0LWEzODAtOTBjODVjYzQ5MzJ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759216628"/>
                                <w:placeholder>
                                  <w:docPart w:val="DefaultPlaceholder_-1854013440"/>
                                </w:placeholder>
                              </w:sdtPr>
                              <w:sdtContent>
                                <w:r w:rsidR="00543E0E"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EF7C6E" id="_x0000_s1031" type="#_x0000_t202" style="position:absolute;margin-left:65.9pt;margin-top:235.9pt;width:319.3pt;height:.05pt;z-index:25201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" stroked="f">
                <v:textbox style="mso-fit-shape-to-text:t" inset="0,0,0,0">
                  <w:txbxContent>
                    <w:p w14:paraId="041B4D6D" w14:textId="0F9434A1" w:rsidR="00851539" w:rsidRPr="00AE7D75" w:rsidRDefault="00851539" w:rsidP="00851539">
                      <w:pPr>
                        <w:pStyle w:val="Caption"/>
                        <w:rPr>
                          <w:rFonts w:cs="Arial"/>
                          <w:noProof/>
                          <w:sz w:val="22"/>
                        </w:rPr>
                      </w:pPr>
                      <w:r>
                        <w:t xml:space="preserve">Figure </w:t>
                      </w:r>
                      <w:r>
                        <w:fldChar w:fldCharType="begin"/>
                      </w:r>
                      <w:r>
                        <w:instrText xml:space="preserve"> SEQ Figure \* ARABIC </w:instrText>
                      </w:r>
                      <w:r>
                        <w:fldChar w:fldCharType="separate"/>
                      </w:r>
                      <w:r w:rsidR="00543E0E">
                        <w:rPr>
                          <w:noProof/>
                        </w:rPr>
                        <w:t>2</w:t>
                      </w:r>
                      <w:r>
                        <w:fldChar w:fldCharType="end"/>
                      </w:r>
                      <w:r>
                        <w:t xml:space="preserve"> Gantt Chart first draft</w:t>
                      </w:r>
                      <w:sdt>
                        <w:sdtPr>
                          <w:rPr>
                            <w:i w:val="0"/>
                            <w:color w:val="000000"/>
                          </w:rPr>
                          <w:tag w:val="MENDELEY_CITATION_v3_eyJjaXRhdGlvbklEIjoiTUVOREVMRVlfQ0lUQVRJT05fNjRjOTU3NmUtNDE5Ni00NGY0LWEzODAtOTBjODVjYzQ5MzJ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759216628"/>
                          <w:placeholder>
                            <w:docPart w:val="DefaultPlaceholder_-1854013440"/>
                          </w:placeholder>
                        </w:sdtPr>
                        <w:sdtContent>
                          <w:r w:rsidR="00543E0E" w:rsidRPr="00543E0E">
                            <w:rPr>
                              <w:i w:val="0"/>
                              <w:color w:val="000000"/>
                            </w:rPr>
                            <w:t>(Tata Steel, 2023)</w:t>
                          </w:r>
                        </w:sdtContent>
                      </w:sdt>
                    </w:p>
                  </w:txbxContent>
                </v:textbox>
                <w10:wrap type="topAndBottom"/>
              </v:shape>
            </w:pict>
          </mc:Fallback>
        </mc:AlternateContent>
      </w:r>
    </w:p>
    <w:p w14:paraId="5E1EA91D" w14:textId="3A6B1935" w:rsidR="00C2118B" w:rsidRPr="002C6F6F" w:rsidRDefault="00977AD3" w:rsidP="002C6F6F">
      <w:r w:rsidRPr="002C6F6F">
        <w:t xml:space="preserve">The project </w:t>
      </w:r>
      <w:r w:rsidR="00165367" w:rsidRPr="002C6F6F">
        <w:t>begins</w:t>
      </w:r>
      <w:r w:rsidRPr="002C6F6F">
        <w:t xml:space="preserve"> in </w:t>
      </w:r>
      <w:r w:rsidR="00165367" w:rsidRPr="002C6F6F">
        <w:t>September</w:t>
      </w:r>
      <w:r w:rsidRPr="002C6F6F">
        <w:t xml:space="preserve"> with the </w:t>
      </w:r>
      <w:r w:rsidR="004B4D6E" w:rsidRPr="002C6F6F">
        <w:t>finalisation</w:t>
      </w:r>
      <w:r w:rsidRPr="002C6F6F">
        <w:t xml:space="preserve"> and submission of the project proposal. Concurrently, a thorough investigation into existing research related to compressed air systems in the industry will be conducted, extending into November. In November and December, the focus will </w:t>
      </w:r>
      <w:r w:rsidR="004B4D6E" w:rsidRPr="002C6F6F">
        <w:t>be</w:t>
      </w:r>
      <w:r w:rsidRPr="002C6F6F">
        <w:t xml:space="preserve"> gathering internal data specific to Tata Steel's compressed air systems. By December, </w:t>
      </w:r>
      <w:r w:rsidR="00851539" w:rsidRPr="002C6F6F">
        <w:t>preparation,</w:t>
      </w:r>
      <w:r w:rsidRPr="002C6F6F">
        <w:t xml:space="preserve"> and compliance with the necessary tender documents for contractor engagement will be completed.</w:t>
      </w:r>
    </w:p>
    <w:p w14:paraId="594A931A" w14:textId="56FC9524" w:rsidR="00C2118B" w:rsidRDefault="00C2118B" w:rsidP="002C6F6F"/>
    <w:p w14:paraId="2858A087" w14:textId="77777777" w:rsidR="005F7D95" w:rsidRDefault="00977AD3" w:rsidP="002C6F6F">
      <w:r w:rsidRPr="002C6F6F">
        <w:t xml:space="preserve">Early January will be dedicated to researching and identifying potential contractors, followed by arranging and conducting site visits for these contractors in mid-to-late January. The selected contractors will conduct site surveys from late January through February. The survey results will be received by early March, and the entire month will be devoted to </w:t>
      </w:r>
      <w:r w:rsidR="00054896" w:rsidRPr="002C6F6F">
        <w:t>analysing</w:t>
      </w:r>
      <w:r w:rsidRPr="002C6F6F">
        <w:t xml:space="preserve"> these results to identify critical issues and potential improvements.</w:t>
      </w:r>
    </w:p>
    <w:p w14:paraId="630754EA" w14:textId="7C24BC4C" w:rsidR="00C2118B" w:rsidRPr="002C6F6F" w:rsidRDefault="00977AD3" w:rsidP="002C6F6F">
      <w:r w:rsidRPr="002C6F6F">
        <w:lastRenderedPageBreak/>
        <w:t xml:space="preserve">April will be a critical month, starting with drafting a comprehensive report detailing the findings and analyses. Late April will see the presentation of these findings and initial recommendations to Tata management. Further research </w:t>
      </w:r>
      <w:r w:rsidR="002C6F6F">
        <w:t>will be conducted in May to refine and validate the proposed recommendations</w:t>
      </w:r>
      <w:r w:rsidRPr="002C6F6F">
        <w:t>.</w:t>
      </w:r>
    </w:p>
    <w:p w14:paraId="2B51900B" w14:textId="150EA2A3" w:rsidR="00C2118B" w:rsidRPr="002C6F6F" w:rsidRDefault="00C2118B" w:rsidP="002C6F6F"/>
    <w:p w14:paraId="730FB336" w14:textId="5F3E252A" w:rsidR="00C2118B" w:rsidRPr="002C6F6F" w:rsidRDefault="00977AD3" w:rsidP="002C6F6F">
      <w:r w:rsidRPr="002C6F6F">
        <w:t xml:space="preserve">The project will conclude in June with the initial planning and steps for implementing the validated recommendations. Adhering to this </w:t>
      </w:r>
      <w:r w:rsidRPr="002C6F6F">
        <w:t>timeline ensures a focused and efficient approach to the research, helps manage resources effectively, avoids project overruns, and ensures timely results delivery, which is crucial for Tata Steel's strategic objectives.</w:t>
      </w:r>
    </w:p>
    <w:p w14:paraId="3C5B07D1" w14:textId="77777777" w:rsidR="00C2118B" w:rsidRPr="00C2118B" w:rsidRDefault="00C2118B" w:rsidP="002C6F6F">
      <w:pPr>
        <w:rPr>
          <w:color w:val="FF0000"/>
        </w:rPr>
      </w:pPr>
    </w:p>
    <w:p w14:paraId="0B47B7AB" w14:textId="77777777" w:rsidR="0063646C" w:rsidRPr="00C2118B" w:rsidRDefault="0063646C" w:rsidP="002C6F6F">
      <w:pPr>
        <w:rPr>
          <w:color w:val="FF0000"/>
        </w:rPr>
      </w:pPr>
    </w:p>
    <w:p w14:paraId="595DCD52" w14:textId="78BF9BCE" w:rsidR="0063646C" w:rsidRPr="00C2118B" w:rsidRDefault="0063646C" w:rsidP="002C6F6F">
      <w:pPr>
        <w:rPr>
          <w:color w:val="FF0000"/>
        </w:rPr>
      </w:pPr>
    </w:p>
    <w:p w14:paraId="7E9AB773" w14:textId="77777777" w:rsidR="0063646C" w:rsidRDefault="0063646C" w:rsidP="00B56144">
      <w:pPr>
        <w:jc w:val="both"/>
        <w:rPr>
          <w:rFonts w:cs="Arial"/>
        </w:rPr>
      </w:pPr>
    </w:p>
    <w:p w14:paraId="107CAFDD" w14:textId="77777777" w:rsidR="0063646C" w:rsidRDefault="0063646C" w:rsidP="00B56144">
      <w:pPr>
        <w:jc w:val="both"/>
        <w:rPr>
          <w:rFonts w:cs="Arial"/>
        </w:rPr>
      </w:pPr>
    </w:p>
    <w:p w14:paraId="1A737925" w14:textId="77777777" w:rsidR="0063646C" w:rsidRDefault="0063646C" w:rsidP="00B56144">
      <w:pPr>
        <w:jc w:val="both"/>
        <w:rPr>
          <w:rFonts w:cs="Arial"/>
        </w:rPr>
      </w:pPr>
    </w:p>
    <w:p w14:paraId="5AFB3B55" w14:textId="12A844A9" w:rsidR="0063646C" w:rsidRDefault="0063646C" w:rsidP="00B56144">
      <w:pPr>
        <w:jc w:val="both"/>
        <w:rPr>
          <w:rFonts w:cs="Arial"/>
        </w:rPr>
      </w:pPr>
    </w:p>
    <w:p w14:paraId="7320233D" w14:textId="77777777" w:rsidR="0063646C" w:rsidRDefault="0063646C" w:rsidP="00B56144">
      <w:pPr>
        <w:jc w:val="both"/>
        <w:rPr>
          <w:rFonts w:cs="Arial"/>
        </w:rPr>
      </w:pPr>
    </w:p>
    <w:p w14:paraId="32F4C290" w14:textId="77777777" w:rsidR="0063646C" w:rsidRDefault="0063646C" w:rsidP="00B56144">
      <w:pPr>
        <w:jc w:val="both"/>
        <w:rPr>
          <w:rFonts w:cs="Arial"/>
        </w:rPr>
      </w:pPr>
    </w:p>
    <w:p w14:paraId="72D8DB43" w14:textId="77777777" w:rsidR="00596700" w:rsidRDefault="00596700" w:rsidP="00B56144">
      <w:pPr>
        <w:jc w:val="both"/>
        <w:rPr>
          <w:rFonts w:cs="Arial"/>
        </w:rPr>
      </w:pPr>
    </w:p>
    <w:p w14:paraId="04608816" w14:textId="2CFDF7E7" w:rsidR="00596700" w:rsidRDefault="00596700" w:rsidP="00B56144">
      <w:pPr>
        <w:jc w:val="both"/>
        <w:rPr>
          <w:rFonts w:cs="Arial"/>
        </w:rPr>
      </w:pPr>
    </w:p>
    <w:p w14:paraId="06517974" w14:textId="435F1577" w:rsidR="00596700" w:rsidRDefault="00596700" w:rsidP="00B56144">
      <w:pPr>
        <w:jc w:val="both"/>
        <w:rPr>
          <w:rFonts w:cs="Arial"/>
        </w:rPr>
      </w:pPr>
    </w:p>
    <w:p w14:paraId="7EAD1939" w14:textId="77777777" w:rsidR="00596700" w:rsidRDefault="00596700" w:rsidP="00B56144">
      <w:pPr>
        <w:jc w:val="both"/>
        <w:rPr>
          <w:rFonts w:cs="Arial"/>
        </w:rPr>
      </w:pPr>
    </w:p>
    <w:p w14:paraId="51ADA7DA" w14:textId="77777777" w:rsidR="00596700" w:rsidRDefault="00596700" w:rsidP="00B56144">
      <w:pPr>
        <w:jc w:val="both"/>
        <w:rPr>
          <w:rFonts w:cs="Arial"/>
        </w:rPr>
      </w:pPr>
    </w:p>
    <w:p w14:paraId="0E0D31B0" w14:textId="72F46CC1" w:rsidR="00596700" w:rsidRDefault="00596700" w:rsidP="00B56144">
      <w:pPr>
        <w:jc w:val="both"/>
        <w:rPr>
          <w:rFonts w:cs="Arial"/>
        </w:rPr>
      </w:pPr>
    </w:p>
    <w:p w14:paraId="2B37D819" w14:textId="77777777" w:rsidR="00596700" w:rsidRDefault="00596700" w:rsidP="00B56144">
      <w:pPr>
        <w:jc w:val="both"/>
        <w:rPr>
          <w:rFonts w:cs="Arial"/>
        </w:rPr>
      </w:pPr>
    </w:p>
    <w:p w14:paraId="186A028A" w14:textId="77777777" w:rsidR="00596700" w:rsidRDefault="00596700" w:rsidP="00B56144">
      <w:pPr>
        <w:jc w:val="both"/>
        <w:rPr>
          <w:rFonts w:cs="Arial"/>
        </w:rPr>
      </w:pPr>
    </w:p>
    <w:p w14:paraId="35F0183D" w14:textId="77777777" w:rsidR="00596700" w:rsidRDefault="00596700" w:rsidP="00B56144">
      <w:pPr>
        <w:jc w:val="both"/>
        <w:rPr>
          <w:rFonts w:cs="Arial"/>
        </w:rPr>
      </w:pPr>
    </w:p>
    <w:p w14:paraId="56DEA72A" w14:textId="77777777" w:rsidR="00596700" w:rsidRDefault="00596700" w:rsidP="00B56144">
      <w:pPr>
        <w:jc w:val="both"/>
        <w:rPr>
          <w:rFonts w:cs="Arial"/>
        </w:rPr>
      </w:pPr>
    </w:p>
    <w:p w14:paraId="36BFC947" w14:textId="77777777" w:rsidR="00596700" w:rsidRDefault="00596700" w:rsidP="00B56144">
      <w:pPr>
        <w:jc w:val="both"/>
        <w:rPr>
          <w:rFonts w:cs="Arial"/>
        </w:rPr>
      </w:pPr>
    </w:p>
    <w:p w14:paraId="76998C85" w14:textId="77777777" w:rsidR="00596700" w:rsidRDefault="00596700" w:rsidP="00B56144">
      <w:pPr>
        <w:jc w:val="both"/>
        <w:rPr>
          <w:rFonts w:cs="Arial"/>
        </w:rPr>
      </w:pPr>
    </w:p>
    <w:p w14:paraId="7BB0C173" w14:textId="77777777" w:rsidR="00596700" w:rsidRDefault="00596700" w:rsidP="00B56144">
      <w:pPr>
        <w:jc w:val="both"/>
        <w:rPr>
          <w:rFonts w:cs="Arial"/>
        </w:rPr>
      </w:pPr>
    </w:p>
    <w:p w14:paraId="46FA51C9" w14:textId="77777777" w:rsidR="00596700" w:rsidRDefault="00596700" w:rsidP="00B56144">
      <w:pPr>
        <w:jc w:val="both"/>
        <w:rPr>
          <w:rFonts w:cs="Arial"/>
        </w:rPr>
      </w:pPr>
    </w:p>
    <w:p w14:paraId="0C207359" w14:textId="77777777" w:rsidR="00596700" w:rsidRDefault="00596700" w:rsidP="00B56144">
      <w:pPr>
        <w:jc w:val="both"/>
        <w:rPr>
          <w:rFonts w:cs="Arial"/>
        </w:rPr>
      </w:pPr>
    </w:p>
    <w:p w14:paraId="53F5E350" w14:textId="77777777" w:rsidR="00596700" w:rsidRDefault="00596700" w:rsidP="00B56144">
      <w:pPr>
        <w:jc w:val="both"/>
        <w:rPr>
          <w:rFonts w:cs="Arial"/>
        </w:rPr>
      </w:pPr>
    </w:p>
    <w:p w14:paraId="1B1E66EE" w14:textId="77777777" w:rsidR="002E2CD0" w:rsidRDefault="002E2CD0" w:rsidP="00B56144">
      <w:pPr>
        <w:jc w:val="both"/>
        <w:rPr>
          <w:rFonts w:cs="Arial"/>
        </w:rPr>
      </w:pPr>
    </w:p>
    <w:p w14:paraId="785F7D64" w14:textId="77777777" w:rsidR="002E2CD0" w:rsidRDefault="002E2CD0" w:rsidP="00B56144">
      <w:pPr>
        <w:jc w:val="both"/>
        <w:rPr>
          <w:rFonts w:cs="Arial"/>
        </w:rPr>
      </w:pPr>
    </w:p>
    <w:p w14:paraId="025A69BB" w14:textId="77777777" w:rsidR="002E2CD0" w:rsidRDefault="002E2CD0" w:rsidP="00B56144">
      <w:pPr>
        <w:jc w:val="both"/>
        <w:rPr>
          <w:rFonts w:cs="Arial"/>
        </w:rPr>
      </w:pPr>
    </w:p>
    <w:p w14:paraId="6196DCE9" w14:textId="77777777" w:rsidR="002E2CD0" w:rsidRDefault="002E2CD0" w:rsidP="00B56144">
      <w:pPr>
        <w:jc w:val="both"/>
        <w:rPr>
          <w:rFonts w:cs="Arial"/>
        </w:rPr>
      </w:pPr>
    </w:p>
    <w:p w14:paraId="73A5B667" w14:textId="77777777" w:rsidR="002E2CD0" w:rsidRDefault="002E2CD0" w:rsidP="00B56144">
      <w:pPr>
        <w:jc w:val="both"/>
        <w:rPr>
          <w:rFonts w:cs="Arial"/>
        </w:rPr>
      </w:pPr>
    </w:p>
    <w:p w14:paraId="37538381" w14:textId="77777777" w:rsidR="002E2CD0" w:rsidRDefault="002E2CD0" w:rsidP="00B56144">
      <w:pPr>
        <w:jc w:val="both"/>
        <w:rPr>
          <w:rFonts w:cs="Arial"/>
        </w:rPr>
      </w:pPr>
    </w:p>
    <w:p w14:paraId="19E8CFE5" w14:textId="77777777" w:rsidR="002E2CD0" w:rsidRDefault="002E2CD0" w:rsidP="00B56144">
      <w:pPr>
        <w:jc w:val="both"/>
        <w:rPr>
          <w:rFonts w:cs="Arial"/>
        </w:rPr>
      </w:pPr>
    </w:p>
    <w:p w14:paraId="137C4A7A" w14:textId="77777777" w:rsidR="0063646C" w:rsidRDefault="0063646C" w:rsidP="00B56144">
      <w:pPr>
        <w:jc w:val="both"/>
        <w:rPr>
          <w:rFonts w:cs="Arial"/>
        </w:rPr>
      </w:pPr>
    </w:p>
    <w:p w14:paraId="2241EC56" w14:textId="77777777" w:rsidR="0063646C" w:rsidRDefault="0063646C" w:rsidP="00B56144">
      <w:pPr>
        <w:jc w:val="both"/>
        <w:rPr>
          <w:rFonts w:cs="Arial"/>
        </w:rPr>
      </w:pPr>
    </w:p>
    <w:p w14:paraId="561453B1" w14:textId="77777777" w:rsidR="0063646C" w:rsidRDefault="0063646C" w:rsidP="00B56144">
      <w:pPr>
        <w:jc w:val="both"/>
        <w:rPr>
          <w:rFonts w:cs="Arial"/>
        </w:rPr>
      </w:pPr>
    </w:p>
    <w:p w14:paraId="5959A55C" w14:textId="77777777" w:rsidR="005F7D95" w:rsidRDefault="005F7D95" w:rsidP="00B56144">
      <w:pPr>
        <w:jc w:val="both"/>
        <w:rPr>
          <w:rFonts w:cs="Arial"/>
        </w:rPr>
      </w:pPr>
    </w:p>
    <w:p w14:paraId="5C9EF82E" w14:textId="77777777" w:rsidR="005F7D95" w:rsidRDefault="005F7D95" w:rsidP="00B56144">
      <w:pPr>
        <w:jc w:val="both"/>
        <w:rPr>
          <w:rFonts w:cs="Arial"/>
        </w:rPr>
      </w:pPr>
    </w:p>
    <w:p w14:paraId="7CDAF75B" w14:textId="77777777" w:rsidR="005F7D95" w:rsidRDefault="005F7D95" w:rsidP="00B56144">
      <w:pPr>
        <w:jc w:val="both"/>
        <w:rPr>
          <w:rFonts w:cs="Arial"/>
        </w:rPr>
      </w:pPr>
    </w:p>
    <w:p w14:paraId="634DEA4A" w14:textId="77777777" w:rsidR="005F7D95" w:rsidRDefault="005F7D95" w:rsidP="00B56144">
      <w:pPr>
        <w:jc w:val="both"/>
        <w:rPr>
          <w:rFonts w:cs="Arial"/>
        </w:rPr>
      </w:pPr>
    </w:p>
    <w:p w14:paraId="16BF59FB" w14:textId="77777777" w:rsidR="005F7D95" w:rsidRDefault="005F7D95" w:rsidP="00B56144">
      <w:pPr>
        <w:jc w:val="both"/>
        <w:rPr>
          <w:rFonts w:cs="Arial"/>
        </w:rPr>
      </w:pPr>
    </w:p>
    <w:p w14:paraId="7FF3AB63" w14:textId="77777777" w:rsidR="005F7D95" w:rsidRDefault="005F7D95" w:rsidP="00B56144">
      <w:pPr>
        <w:jc w:val="both"/>
        <w:rPr>
          <w:rFonts w:cs="Arial"/>
        </w:rPr>
      </w:pPr>
    </w:p>
    <w:p w14:paraId="64DB8CD5" w14:textId="77777777" w:rsidR="0063646C" w:rsidRDefault="0063646C" w:rsidP="00B56144">
      <w:pPr>
        <w:jc w:val="both"/>
        <w:rPr>
          <w:rFonts w:cs="Arial"/>
        </w:rPr>
      </w:pPr>
    </w:p>
    <w:p w14:paraId="55B6B7EC" w14:textId="77777777" w:rsidR="0063646C" w:rsidRDefault="0063646C" w:rsidP="00B56144">
      <w:pPr>
        <w:jc w:val="both"/>
        <w:rPr>
          <w:rFonts w:cs="Arial"/>
        </w:rPr>
      </w:pPr>
    </w:p>
    <w:p w14:paraId="5DBAABD4" w14:textId="77777777" w:rsidR="00B56144" w:rsidRPr="007260A8" w:rsidRDefault="00977AD3" w:rsidP="007260A8">
      <w:pPr>
        <w:pStyle w:val="Heading1"/>
      </w:pPr>
      <w:bookmarkStart w:id="3" w:name="_Toc167054310"/>
      <w:r>
        <w:lastRenderedPageBreak/>
        <w:t>3</w:t>
      </w:r>
      <w:r w:rsidR="00F84D7A">
        <w:rPr>
          <w:rStyle w:val="Heading1Char"/>
        </w:rPr>
        <w:t xml:space="preserve"> </w:t>
      </w:r>
      <w:r w:rsidRPr="007260A8">
        <w:t>Research/literature survey.</w:t>
      </w:r>
      <w:bookmarkEnd w:id="3"/>
    </w:p>
    <w:p w14:paraId="5D5ECEB6" w14:textId="77777777" w:rsidR="00B56144" w:rsidRDefault="00B56144" w:rsidP="00290BEB">
      <w:pPr>
        <w:jc w:val="both"/>
        <w:rPr>
          <w:rFonts w:cs="Arial"/>
        </w:rPr>
      </w:pPr>
    </w:p>
    <w:p w14:paraId="192D0F23" w14:textId="77777777" w:rsidR="009575E6" w:rsidRDefault="009575E6" w:rsidP="00290BEB">
      <w:pPr>
        <w:jc w:val="both"/>
        <w:rPr>
          <w:rFonts w:cs="Arial"/>
        </w:rPr>
      </w:pPr>
    </w:p>
    <w:p w14:paraId="70AA5E38" w14:textId="77777777" w:rsidR="00185D1E" w:rsidRDefault="00977AD3" w:rsidP="00185D1E">
      <w:r w:rsidRPr="00185D1E">
        <w:t xml:space="preserve">Compressed air is a versatile and widely used utility in various industrial applications, including manufacturing, construction, and mining. Its importance as </w:t>
      </w:r>
      <w:r>
        <w:t>an</w:t>
      </w:r>
      <w:r w:rsidRPr="00185D1E">
        <w:t xml:space="preserve"> </w:t>
      </w:r>
      <w:r>
        <w:t>energy source</w:t>
      </w:r>
      <w:r w:rsidRPr="00185D1E">
        <w:t xml:space="preserve"> for powering pneumatic tools, controlling processes, and transporting materials cannot be overstated. However, the efficient generation, distribution, and </w:t>
      </w:r>
      <w:r>
        <w:t>utilisation</w:t>
      </w:r>
      <w:r w:rsidRPr="00185D1E">
        <w:t xml:space="preserve"> of compressed air present significant challenges, particularly </w:t>
      </w:r>
      <w:r>
        <w:t>regarding</w:t>
      </w:r>
      <w:r w:rsidRPr="00185D1E">
        <w:t xml:space="preserve"> energy consumption, reliability, and moisture management.</w:t>
      </w:r>
    </w:p>
    <w:p w14:paraId="4CBEEFE3" w14:textId="77777777" w:rsidR="002C6F6F" w:rsidRPr="00185D1E" w:rsidRDefault="002C6F6F" w:rsidP="00185D1E"/>
    <w:p w14:paraId="52ED8680" w14:textId="77777777" w:rsidR="00F84D7A" w:rsidRDefault="00977AD3" w:rsidP="00F84D7A">
      <w:r w:rsidRPr="00185D1E">
        <w:t xml:space="preserve">This literature review aims to provide a comprehensive overview of existing research and literature related to compressed air systems, moisture control methods, and energy efficiency strategies in industrial settings. By </w:t>
      </w:r>
      <w:r>
        <w:t>synthesising</w:t>
      </w:r>
      <w:r w:rsidRPr="00185D1E">
        <w:t xml:space="preserve"> and </w:t>
      </w:r>
      <w:r>
        <w:t>analysing</w:t>
      </w:r>
      <w:r w:rsidRPr="00185D1E">
        <w:t xml:space="preserve"> key concepts, findings, and insights from relevant studies, this review seeks to inform and </w:t>
      </w:r>
      <w:r>
        <w:t>contextualise</w:t>
      </w:r>
      <w:r w:rsidRPr="00185D1E">
        <w:t xml:space="preserve"> the subsequent investigation into the efficiency and power draw of compressed air within the coal injection plant at Tata Steel Port Talbot.</w:t>
      </w:r>
    </w:p>
    <w:p w14:paraId="7D4DB596" w14:textId="77777777" w:rsidR="009575E6" w:rsidRDefault="009575E6" w:rsidP="00F84D7A"/>
    <w:p w14:paraId="293C3A93" w14:textId="77777777" w:rsidR="009575E6" w:rsidRDefault="009575E6" w:rsidP="00F84D7A"/>
    <w:p w14:paraId="069FCF48" w14:textId="77777777" w:rsidR="00F84D7A" w:rsidRPr="00C063E3" w:rsidRDefault="00F84D7A" w:rsidP="00C063E3">
      <w:pPr>
        <w:pStyle w:val="Heading2"/>
      </w:pPr>
    </w:p>
    <w:p w14:paraId="3BDFA146" w14:textId="2A5FD571" w:rsidR="005F5E6A" w:rsidRPr="00C063E3" w:rsidRDefault="00C063E3" w:rsidP="00C063E3">
      <w:pPr>
        <w:pStyle w:val="Heading2"/>
        <w:rPr>
          <w:rStyle w:val="Heading2Char"/>
          <w:b/>
        </w:rPr>
      </w:pPr>
      <w:bookmarkStart w:id="4" w:name="_Toc167054311"/>
      <w:r w:rsidRPr="00C063E3">
        <w:rPr>
          <w:rStyle w:val="Heading2Char"/>
          <w:b/>
        </w:rPr>
        <w:t xml:space="preserve">3.1 </w:t>
      </w:r>
      <w:r w:rsidR="00977AD3" w:rsidRPr="00C063E3">
        <w:rPr>
          <w:rStyle w:val="Heading2Char"/>
          <w:b/>
        </w:rPr>
        <w:t>Fundamentals of Compressed Air Systems</w:t>
      </w:r>
      <w:bookmarkEnd w:id="4"/>
    </w:p>
    <w:p w14:paraId="0D3AC30A" w14:textId="77777777" w:rsidR="005C30EF" w:rsidRDefault="00977AD3" w:rsidP="00185D1E">
      <w:pPr>
        <w:rPr>
          <w:rStyle w:val="Heading2Char"/>
        </w:rPr>
      </w:pPr>
      <w:r>
        <w:rPr>
          <w:rStyle w:val="Heading2Char"/>
        </w:rPr>
        <w:t xml:space="preserve"> </w:t>
      </w:r>
    </w:p>
    <w:p w14:paraId="22590A7C" w14:textId="6F3DC069" w:rsidR="00332EC4" w:rsidRDefault="00977AD3" w:rsidP="005E50E2">
      <w:r>
        <w:rPr>
          <w:noProof/>
        </w:rPr>
        <mc:AlternateContent>
          <mc:Choice Requires="wps">
            <w:drawing>
              <wp:anchor distT="0" distB="0" distL="114300" distR="114300" simplePos="0" relativeHeight="251522560" behindDoc="0" locked="0" layoutInCell="1" allowOverlap="1" wp14:anchorId="02D88111" wp14:editId="1AAE4092">
                <wp:simplePos x="0" y="0"/>
                <wp:positionH relativeFrom="column">
                  <wp:posOffset>341820</wp:posOffset>
                </wp:positionH>
                <wp:positionV relativeFrom="paragraph">
                  <wp:posOffset>4636135</wp:posOffset>
                </wp:positionV>
                <wp:extent cx="5070475" cy="635"/>
                <wp:effectExtent l="0" t="0" r="0" b="0"/>
                <wp:wrapTopAndBottom/>
                <wp:docPr id="1183775168" name="Text Box 1"/>
                <wp:cNvGraphicFramePr/>
                <a:graphic xmlns:a="http://schemas.openxmlformats.org/drawingml/2006/main">
                  <a:graphicData uri="http://schemas.microsoft.com/office/word/2010/wordprocessingShape">
                    <wps:wsp>
                      <wps:cNvSpPr txBox="1"/>
                      <wps:spPr>
                        <a:xfrm>
                          <a:off x="0" y="0"/>
                          <a:ext cx="5070475" cy="635"/>
                        </a:xfrm>
                        <a:prstGeom prst="rect">
                          <a:avLst/>
                        </a:prstGeom>
                        <a:solidFill>
                          <a:prstClr val="white"/>
                        </a:solidFill>
                        <a:ln>
                          <a:noFill/>
                        </a:ln>
                      </wps:spPr>
                      <wps:txbx>
                        <w:txbxContent>
                          <w:p w14:paraId="430B243E" w14:textId="5C88FC16" w:rsidR="00290BEB" w:rsidRPr="000878FB" w:rsidRDefault="00977AD3" w:rsidP="00290BEB">
                            <w:pPr>
                              <w:pStyle w:val="Caption"/>
                              <w:rPr>
                                <w:rFonts w:ascii="Times New Roman" w:hAnsi="Times New Roman"/>
                                <w:noProof/>
                              </w:rPr>
                            </w:pPr>
                            <w:r>
                              <w:t xml:space="preserve">Figure </w:t>
                            </w:r>
                            <w:r>
                              <w:fldChar w:fldCharType="begin"/>
                            </w:r>
                            <w:r>
                              <w:instrText xml:space="preserve"> SEQ Figure \* ARABIC </w:instrText>
                            </w:r>
                            <w:r>
                              <w:fldChar w:fldCharType="separate"/>
                            </w:r>
                            <w:r w:rsidR="00543E0E">
                              <w:rPr>
                                <w:noProof/>
                              </w:rPr>
                              <w:t>3</w:t>
                            </w:r>
                            <w:r>
                              <w:fldChar w:fldCharType="end"/>
                            </w:r>
                            <w:r>
                              <w:t xml:space="preserve"> Process Map of compressed air system within coal injection plant.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D88111" id="_x0000_s1032" type="#_x0000_t202" style="position:absolute;margin-left:26.9pt;margin-top:365.05pt;width:399.25pt;height:.05pt;z-index:25152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" stroked="f">
                <v:textbox style="mso-fit-shape-to-text:t" inset="0,0,0,0">
                  <w:txbxContent>
                    <w:p w14:paraId="430B243E" w14:textId="5C88FC16" w:rsidR="00290BEB" w:rsidRPr="000878FB" w:rsidRDefault="00977AD3" w:rsidP="00290BEB">
                      <w:pPr>
                        <w:pStyle w:val="Caption"/>
                        <w:rPr>
                          <w:rFonts w:ascii="Times New Roman" w:hAnsi="Times New Roman"/>
                          <w:noProof/>
                        </w:rPr>
                      </w:pPr>
                      <w:r>
                        <w:t xml:space="preserve">Figure </w:t>
                      </w:r>
                      <w:r>
                        <w:fldChar w:fldCharType="begin"/>
                      </w:r>
                      <w:r>
                        <w:instrText xml:space="preserve"> SEQ Figure \* ARABIC </w:instrText>
                      </w:r>
                      <w:r>
                        <w:fldChar w:fldCharType="separate"/>
                      </w:r>
                      <w:r w:rsidR="00543E0E">
                        <w:rPr>
                          <w:noProof/>
                        </w:rPr>
                        <w:t>3</w:t>
                      </w:r>
                      <w:r>
                        <w:fldChar w:fldCharType="end"/>
                      </w:r>
                      <w:r>
                        <w:t xml:space="preserve"> Process Map of compressed air system within coal injection plant.</w:t>
                      </w:r>
                    </w:p>
                  </w:txbxContent>
                </v:textbox>
                <w10:wrap type="topAndBottom"/>
              </v:shape>
            </w:pict>
          </mc:Fallback>
        </mc:AlternateContent>
      </w:r>
      <w:r w:rsidRPr="009B34E1">
        <w:rPr>
          <w:rFonts w:ascii="Times New Roman" w:hAnsi="Times New Roman"/>
          <w:noProof/>
          <w:sz w:val="24"/>
        </w:rPr>
        <w:drawing>
          <wp:anchor distT="0" distB="0" distL="114300" distR="114300" simplePos="0" relativeHeight="251501056" behindDoc="0" locked="0" layoutInCell="1" allowOverlap="1" wp14:anchorId="46DC0905" wp14:editId="29EFE021">
            <wp:simplePos x="0" y="0"/>
            <wp:positionH relativeFrom="margin">
              <wp:align>center</wp:align>
            </wp:positionH>
            <wp:positionV relativeFrom="paragraph">
              <wp:posOffset>1835727</wp:posOffset>
            </wp:positionV>
            <wp:extent cx="5070475" cy="2883535"/>
            <wp:effectExtent l="0" t="0" r="0" b="0"/>
            <wp:wrapTopAndBottom/>
            <wp:docPr id="393" name="Picture 393" descr="Process map of compressed air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Picture 393" descr="Process map of compressed air system"/>
                    <pic:cNvPicPr/>
                  </pic:nvPicPr>
                  <pic:blipFill>
                    <a:blip r:embed="rId14">
                      <a:extLst>
                        <a:ext uri="{28A0092B-C50C-407E-A947-70E740481C1C}">
                          <a14:useLocalDpi xmlns:a14="http://schemas.microsoft.com/office/drawing/2010/main" val="0"/>
                        </a:ext>
                      </a:extLst>
                    </a:blip>
                    <a:stretch>
                      <a:fillRect/>
                    </a:stretch>
                  </pic:blipFill>
                  <pic:spPr>
                    <a:xfrm>
                      <a:off x="0" y="0"/>
                      <a:ext cx="5070475" cy="2883535"/>
                    </a:xfrm>
                    <a:prstGeom prst="rect">
                      <a:avLst/>
                    </a:prstGeom>
                  </pic:spPr>
                </pic:pic>
              </a:graphicData>
            </a:graphic>
            <wp14:sizeRelH relativeFrom="margin">
              <wp14:pctWidth>0</wp14:pctWidth>
            </wp14:sizeRelH>
            <wp14:sizeRelV relativeFrom="margin">
              <wp14:pctHeight>0</wp14:pctHeight>
            </wp14:sizeRelV>
          </wp:anchor>
        </w:drawing>
      </w:r>
      <w:r w:rsidR="005E50E2" w:rsidRPr="005E50E2">
        <w:t xml:space="preserve">To understand the complexities of compressed air systems, it is essential </w:t>
      </w:r>
      <w:r w:rsidR="005E50E2">
        <w:t>first to examine</w:t>
      </w:r>
      <w:r w:rsidR="005E50E2" w:rsidRPr="005E50E2">
        <w:t xml:space="preserve"> the fundamental principles governing their operation. Compressed air systems typically consist of components, including compressors, air receivers, distribution piping, and end-use devices. </w:t>
      </w:r>
      <w:r>
        <w:t>Compressing</w:t>
      </w:r>
      <w:r w:rsidR="005E50E2" w:rsidRPr="005E50E2">
        <w:t xml:space="preserve"> atmospheric air to higher pressures </w:t>
      </w:r>
      <w:r w:rsidR="005E50E2">
        <w:t>generates</w:t>
      </w:r>
      <w:r w:rsidR="005E50E2" w:rsidRPr="005E50E2">
        <w:t xml:space="preserve"> heat and moisture, which must be effectively managed to ensure optimal system performance.</w:t>
      </w:r>
      <w:r w:rsidRPr="00290BEB">
        <w:rPr>
          <w:rFonts w:ascii="Helvetica" w:hAnsi="Helvetica"/>
          <w:color w:val="222222"/>
          <w:sz w:val="21"/>
          <w:szCs w:val="21"/>
          <w:shd w:val="clear" w:color="auto" w:fill="FFFFFF"/>
        </w:rPr>
        <w:t xml:space="preserve"> </w:t>
      </w:r>
      <w:r w:rsidRPr="00290BEB">
        <w:rPr>
          <w:rFonts w:cs="Arial"/>
          <w:color w:val="222222"/>
          <w:szCs w:val="22"/>
          <w:shd w:val="clear" w:color="auto" w:fill="FFFFFF"/>
        </w:rPr>
        <w:t xml:space="preserve">Compressed air systems' four most important components are production, treatment, distribution, and consumption. To achieve the desired result, these </w:t>
      </w:r>
      <w:r w:rsidRPr="00290BEB">
        <w:rPr>
          <w:rFonts w:cs="Arial"/>
          <w:color w:val="222222"/>
          <w:shd w:val="clear" w:color="auto" w:fill="FFFFFF"/>
        </w:rPr>
        <w:t>elements</w:t>
      </w:r>
      <w:r w:rsidRPr="00290BEB">
        <w:rPr>
          <w:rFonts w:cs="Arial"/>
          <w:color w:val="222222"/>
          <w:szCs w:val="22"/>
          <w:shd w:val="clear" w:color="auto" w:fill="FFFFFF"/>
        </w:rPr>
        <w:t xml:space="preserve"> </w:t>
      </w:r>
      <w:r w:rsidRPr="00290BEB">
        <w:rPr>
          <w:rFonts w:cs="Arial"/>
          <w:color w:val="222222"/>
          <w:shd w:val="clear" w:color="auto" w:fill="FFFFFF"/>
        </w:rPr>
        <w:t>must</w:t>
      </w:r>
      <w:r w:rsidRPr="00290BEB">
        <w:rPr>
          <w:rFonts w:cs="Arial"/>
          <w:color w:val="222222"/>
          <w:szCs w:val="22"/>
          <w:shd w:val="clear" w:color="auto" w:fill="FFFFFF"/>
        </w:rPr>
        <w:t xml:space="preserve"> be matched carefully</w:t>
      </w:r>
      <w:r w:rsidR="001B7F6B">
        <w:rPr>
          <w:rFonts w:cs="Arial"/>
          <w:color w:val="222222"/>
          <w:shd w:val="clear" w:color="auto" w:fill="FFFFFF"/>
        </w:rPr>
        <w:t>: high</w:t>
      </w:r>
      <w:r w:rsidRPr="00290BEB">
        <w:rPr>
          <w:rFonts w:cs="Arial"/>
          <w:color w:val="222222"/>
          <w:szCs w:val="22"/>
          <w:shd w:val="clear" w:color="auto" w:fill="FFFFFF"/>
        </w:rPr>
        <w:t xml:space="preserve"> air pressure, the proper flow level or </w:t>
      </w:r>
      <w:r w:rsidR="001B7F6B">
        <w:rPr>
          <w:rFonts w:cs="Arial"/>
          <w:color w:val="222222"/>
          <w:shd w:val="clear" w:color="auto" w:fill="FFFFFF"/>
        </w:rPr>
        <w:t>air volume</w:t>
      </w:r>
      <w:r w:rsidRPr="00290BEB">
        <w:rPr>
          <w:rFonts w:cs="Arial"/>
          <w:color w:val="222222"/>
          <w:szCs w:val="22"/>
          <w:shd w:val="clear" w:color="auto" w:fill="FFFFFF"/>
        </w:rPr>
        <w:t>, or optimal energy performance</w:t>
      </w:r>
      <w:r w:rsidR="001B7F6B">
        <w:rPr>
          <w:rFonts w:cs="Arial"/>
          <w:color w:val="222222"/>
          <w:shd w:val="clear" w:color="auto" w:fill="FFFFFF"/>
        </w:rPr>
        <w:t>.</w:t>
      </w:r>
      <w:sdt>
        <w:sdtPr>
          <w:rPr>
            <w:rFonts w:cs="Arial"/>
            <w:color w:val="000000"/>
            <w:shd w:val="clear" w:color="auto" w:fill="FFFFFF"/>
          </w:rPr>
          <w:tag w:val="MENDELEY_CITATION_v3_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"/>
          <w:id w:val="-1907216944"/>
          <w:placeholder>
            <w:docPart w:val="DefaultPlaceholder_-1854013440"/>
          </w:placeholder>
        </w:sdtPr>
        <w:sdtEndPr/>
        <w:sdtContent>
          <w:r w:rsidR="00543E0E" w:rsidRPr="00543E0E">
            <w:rPr>
              <w:rFonts w:cs="Arial"/>
              <w:color w:val="000000"/>
              <w:shd w:val="clear" w:color="auto" w:fill="FFFFFF"/>
            </w:rPr>
            <w:t>(British Compressed Air Society Ltd., 2024)</w:t>
          </w:r>
        </w:sdtContent>
      </w:sdt>
      <w:r w:rsidRPr="00290BEB">
        <w:rPr>
          <w:rFonts w:cs="Arial"/>
          <w:color w:val="222222"/>
          <w:szCs w:val="22"/>
          <w:shd w:val="clear" w:color="auto" w:fill="FFFFFF"/>
        </w:rPr>
        <w:t>.</w:t>
      </w:r>
      <w:r w:rsidR="00A746EB" w:rsidRPr="00290BEB">
        <w:rPr>
          <w:rFonts w:cs="Arial"/>
          <w:szCs w:val="22"/>
        </w:rPr>
        <w:t xml:space="preserve"> Figure </w:t>
      </w:r>
      <w:r w:rsidR="00851539">
        <w:rPr>
          <w:rFonts w:cs="Arial"/>
          <w:szCs w:val="22"/>
        </w:rPr>
        <w:t>3</w:t>
      </w:r>
      <w:r w:rsidR="00A746EB" w:rsidRPr="00290BEB">
        <w:rPr>
          <w:rFonts w:cs="Arial"/>
          <w:szCs w:val="22"/>
        </w:rPr>
        <w:t xml:space="preserve"> shows </w:t>
      </w:r>
      <w:r w:rsidR="00332EC4" w:rsidRPr="00290BEB">
        <w:rPr>
          <w:rFonts w:cs="Arial"/>
          <w:szCs w:val="22"/>
        </w:rPr>
        <w:t>a visual process map of</w:t>
      </w:r>
      <w:r w:rsidR="00332EC4">
        <w:t xml:space="preserve"> how the system is currently laid out.</w:t>
      </w:r>
    </w:p>
    <w:p w14:paraId="4CF40532" w14:textId="77777777" w:rsidR="003036CE" w:rsidRDefault="003036CE" w:rsidP="005E50E2"/>
    <w:p w14:paraId="48783A50" w14:textId="77777777" w:rsidR="009575E6" w:rsidRDefault="009575E6" w:rsidP="005E50E2"/>
    <w:p w14:paraId="4761DF29" w14:textId="77777777" w:rsidR="009575E6" w:rsidRDefault="009575E6" w:rsidP="005E50E2"/>
    <w:p w14:paraId="10BB0868" w14:textId="77777777" w:rsidR="009575E6" w:rsidRDefault="009575E6" w:rsidP="005E50E2"/>
    <w:p w14:paraId="723E2F75" w14:textId="69C63A6D" w:rsidR="003036CE" w:rsidRDefault="00977AD3" w:rsidP="005E50E2">
      <w:r>
        <w:lastRenderedPageBreak/>
        <w:t xml:space="preserve">Presently the compressors intake air that is compressed via pipework are transported to the air </w:t>
      </w:r>
      <w:r w:rsidR="00007DAE">
        <w:t>receivers</w:t>
      </w:r>
      <w:r>
        <w:t xml:space="preserve"> for storage, then sent to the silos where they are used for injection product coal to the Blast Furnaces. The drains below the air receivers are open slightly to allow moisture to drain out of them due to the build of water</w:t>
      </w:r>
      <w:r w:rsidR="008C68FC">
        <w:t>, thus letting air out in tandem</w:t>
      </w:r>
      <w:r w:rsidR="00007DAE">
        <w:t xml:space="preserve">, as shown in Figure </w:t>
      </w:r>
      <w:r w:rsidR="00851539">
        <w:t>4</w:t>
      </w:r>
      <w:r w:rsidR="008C68FC">
        <w:t xml:space="preserve">. </w:t>
      </w:r>
    </w:p>
    <w:p w14:paraId="56AF85C0" w14:textId="77777777" w:rsidR="003036CE" w:rsidRDefault="003036CE" w:rsidP="005E50E2"/>
    <w:p w14:paraId="26AB0678" w14:textId="77777777" w:rsidR="003036CE" w:rsidRDefault="003036CE" w:rsidP="005E50E2"/>
    <w:p w14:paraId="0A23FCC5" w14:textId="3E60A74B" w:rsidR="003036CE" w:rsidRDefault="00851539" w:rsidP="005E50E2">
      <w:r>
        <w:rPr>
          <w:noProof/>
        </w:rPr>
        <mc:AlternateContent>
          <mc:Choice Requires="wps">
            <w:drawing>
              <wp:anchor distT="0" distB="0" distL="114300" distR="114300" simplePos="0" relativeHeight="252019200" behindDoc="0" locked="0" layoutInCell="1" allowOverlap="1" wp14:anchorId="1CFEBE1E" wp14:editId="4ADB061A">
                <wp:simplePos x="0" y="0"/>
                <wp:positionH relativeFrom="column">
                  <wp:posOffset>932180</wp:posOffset>
                </wp:positionH>
                <wp:positionV relativeFrom="paragraph">
                  <wp:posOffset>4782820</wp:posOffset>
                </wp:positionV>
                <wp:extent cx="3860165" cy="635"/>
                <wp:effectExtent l="0" t="0" r="0" b="0"/>
                <wp:wrapTopAndBottom/>
                <wp:docPr id="207451980" name="Text Box 1"/>
                <wp:cNvGraphicFramePr/>
                <a:graphic xmlns:a="http://schemas.openxmlformats.org/drawingml/2006/main">
                  <a:graphicData uri="http://schemas.microsoft.com/office/word/2010/wordprocessingShape">
                    <wps:wsp>
                      <wps:cNvSpPr txBox="1"/>
                      <wps:spPr>
                        <a:xfrm>
                          <a:off x="0" y="0"/>
                          <a:ext cx="3860165" cy="635"/>
                        </a:xfrm>
                        <a:prstGeom prst="rect">
                          <a:avLst/>
                        </a:prstGeom>
                        <a:solidFill>
                          <a:prstClr val="white"/>
                        </a:solidFill>
                        <a:ln>
                          <a:noFill/>
                        </a:ln>
                      </wps:spPr>
                      <wps:txbx>
                        <w:txbxContent>
                          <w:p w14:paraId="07B1784C" w14:textId="46A59B36" w:rsidR="00851539" w:rsidRPr="00081139"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4</w:t>
                            </w:r>
                            <w:r>
                              <w:fldChar w:fldCharType="end"/>
                            </w:r>
                            <w:r>
                              <w:t xml:space="preserve"> Excessive water in compressed air lines.</w:t>
                            </w:r>
                            <w:sdt>
                              <w:sdtPr>
                                <w:rPr>
                                  <w:i w:val="0"/>
                                  <w:color w:val="000000"/>
                                </w:rPr>
                                <w:tag w:val="MENDELEY_CITATION_v3_eyJjaXRhdGlvbklEIjoiTUVOREVMRVlfQ0lUQVRJT05fZmYxMWZkOWMtYTYyYi00ZjBkLWJhMmItZThmMzZhNzJiNTM4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326501836"/>
                                <w:placeholder>
                                  <w:docPart w:val="DefaultPlaceholder_-1854013440"/>
                                </w:placeholder>
                              </w:sdtPr>
                              <w:sdtContent>
                                <w:r w:rsidR="00543E0E"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EBE1E" id="_x0000_s1033" type="#_x0000_t202" style="position:absolute;margin-left:73.4pt;margin-top:376.6pt;width:303.95pt;height:.05pt;z-index:25201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R/GgIAAD8EAAAOAAAAZHJzL2Uyb0RvYy54bWysU8Fu2zAMvQ/YPwi6L05aNOi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" stroked="f">
                <v:textbox style="mso-fit-shape-to-text:t" inset="0,0,0,0">
                  <w:txbxContent>
                    <w:p w14:paraId="07B1784C" w14:textId="46A59B36" w:rsidR="00851539" w:rsidRPr="00081139"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4</w:t>
                      </w:r>
                      <w:r>
                        <w:fldChar w:fldCharType="end"/>
                      </w:r>
                      <w:r>
                        <w:t xml:space="preserve"> Excessive water in compressed air lines.</w:t>
                      </w:r>
                      <w:sdt>
                        <w:sdtPr>
                          <w:rPr>
                            <w:i w:val="0"/>
                            <w:color w:val="000000"/>
                          </w:rPr>
                          <w:tag w:val="MENDELEY_CITATION_v3_eyJjaXRhdGlvbklEIjoiTUVOREVMRVlfQ0lUQVRJT05fZmYxMWZkOWMtYTYyYi00ZjBkLWJhMmItZThmMzZhNzJiNTM4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326501836"/>
                          <w:placeholder>
                            <w:docPart w:val="DefaultPlaceholder_-1854013440"/>
                          </w:placeholder>
                        </w:sdtPr>
                        <w:sdtContent>
                          <w:r w:rsidR="00543E0E" w:rsidRPr="00543E0E">
                            <w:rPr>
                              <w:i w:val="0"/>
                              <w:color w:val="000000"/>
                            </w:rPr>
                            <w:t>(Tata Steel, 2023)</w:t>
                          </w:r>
                        </w:sdtContent>
                      </w:sdt>
                    </w:p>
                  </w:txbxContent>
                </v:textbox>
                <w10:wrap type="topAndBottom"/>
              </v:shape>
            </w:pict>
          </mc:Fallback>
        </mc:AlternateContent>
      </w:r>
      <w:r w:rsidR="00007DAE" w:rsidRPr="00007DAE">
        <w:rPr>
          <w:noProof/>
        </w:rPr>
        <w:drawing>
          <wp:anchor distT="0" distB="0" distL="114300" distR="114300" simplePos="0" relativeHeight="251358720" behindDoc="0" locked="0" layoutInCell="1" allowOverlap="1" wp14:anchorId="41570EA5" wp14:editId="25BD3649">
            <wp:simplePos x="0" y="0"/>
            <wp:positionH relativeFrom="margin">
              <wp:align>center</wp:align>
            </wp:positionH>
            <wp:positionV relativeFrom="paragraph">
              <wp:posOffset>249077</wp:posOffset>
            </wp:positionV>
            <wp:extent cx="3860165" cy="4476750"/>
            <wp:effectExtent l="0" t="0" r="6985" b="0"/>
            <wp:wrapTopAndBottom/>
            <wp:docPr id="8" name="Picture 7" descr="Water spraying water on a pipe">
              <a:extLst xmlns:a="http://schemas.openxmlformats.org/drawingml/2006/main">
                <a:ext uri="{FF2B5EF4-FFF2-40B4-BE49-F238E27FC236}">
                  <a16:creationId xmlns:a16="http://schemas.microsoft.com/office/drawing/2014/main" id="{27AA098A-DDDA-9B39-EDB6-CE6395B5CB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Water spraying water on a pipe">
                      <a:extLst>
                        <a:ext uri="{FF2B5EF4-FFF2-40B4-BE49-F238E27FC236}">
                          <a16:creationId xmlns:a16="http://schemas.microsoft.com/office/drawing/2014/main" id="{27AA098A-DDDA-9B39-EDB6-CE6395B5CBFD}"/>
                        </a:ext>
                      </a:extLst>
                    </pic:cNvPr>
                    <pic:cNvPicPr>
                      <a:picLocks noChangeAspect="1"/>
                    </pic:cNvPicPr>
                  </pic:nvPicPr>
                  <pic:blipFill>
                    <a:blip r:embed="rId15">
                      <a:extLst>
                        <a:ext uri="{28A0092B-C50C-407E-A947-70E740481C1C}">
                          <a14:useLocalDpi xmlns:a14="http://schemas.microsoft.com/office/drawing/2010/main" val="0"/>
                        </a:ext>
                      </a:extLst>
                    </a:blip>
                    <a:srcRect r="-3" b="14465"/>
                    <a:stretch>
                      <a:fillRect/>
                    </a:stretch>
                  </pic:blipFill>
                  <pic:spPr>
                    <a:xfrm>
                      <a:off x="0" y="0"/>
                      <a:ext cx="3860165" cy="4476750"/>
                    </a:xfrm>
                    <a:prstGeom prst="rect">
                      <a:avLst/>
                    </a:prstGeom>
                  </pic:spPr>
                </pic:pic>
              </a:graphicData>
            </a:graphic>
            <wp14:sizeRelH relativeFrom="margin">
              <wp14:pctWidth>0</wp14:pctWidth>
            </wp14:sizeRelH>
            <wp14:sizeRelV relativeFrom="margin">
              <wp14:pctHeight>0</wp14:pctHeight>
            </wp14:sizeRelV>
          </wp:anchor>
        </w:drawing>
      </w:r>
    </w:p>
    <w:p w14:paraId="21A4B682" w14:textId="77777777" w:rsidR="003036CE" w:rsidRDefault="003036CE" w:rsidP="005E50E2"/>
    <w:p w14:paraId="46FA61C2" w14:textId="77777777" w:rsidR="00007DAE" w:rsidRDefault="00007DAE" w:rsidP="005E50E2"/>
    <w:p w14:paraId="0E8522BA" w14:textId="77777777" w:rsidR="00007DAE" w:rsidRDefault="00007DAE" w:rsidP="005E50E2"/>
    <w:p w14:paraId="2491E57B" w14:textId="77777777" w:rsidR="00007DAE" w:rsidRDefault="00007DAE" w:rsidP="005E50E2"/>
    <w:p w14:paraId="0C1D6419" w14:textId="77777777" w:rsidR="00007DAE" w:rsidRDefault="00007DAE" w:rsidP="005E50E2"/>
    <w:p w14:paraId="5E95C056" w14:textId="77777777" w:rsidR="00007DAE" w:rsidRDefault="00007DAE" w:rsidP="005E50E2"/>
    <w:p w14:paraId="3200985B" w14:textId="77777777" w:rsidR="00007DAE" w:rsidRDefault="00007DAE" w:rsidP="005E50E2"/>
    <w:p w14:paraId="5BE1B13A" w14:textId="77777777" w:rsidR="00A7131D" w:rsidRDefault="00A7131D" w:rsidP="005E50E2"/>
    <w:p w14:paraId="7C58D38F" w14:textId="77777777" w:rsidR="00A7131D" w:rsidRDefault="00A7131D" w:rsidP="005E50E2"/>
    <w:p w14:paraId="76B91ED0" w14:textId="77777777" w:rsidR="00A7131D" w:rsidRDefault="00A7131D" w:rsidP="005E50E2"/>
    <w:p w14:paraId="726E967C" w14:textId="77777777" w:rsidR="00954081" w:rsidRDefault="00954081" w:rsidP="005E50E2"/>
    <w:p w14:paraId="6A3C7C50" w14:textId="77777777" w:rsidR="002C6F6F" w:rsidRDefault="002C6F6F" w:rsidP="005E50E2"/>
    <w:p w14:paraId="17900624" w14:textId="77777777" w:rsidR="00954081" w:rsidRDefault="00954081" w:rsidP="005E50E2"/>
    <w:p w14:paraId="406DBB50" w14:textId="77777777" w:rsidR="00887FAA" w:rsidRDefault="00887FAA" w:rsidP="005E50E2"/>
    <w:p w14:paraId="6EC78741" w14:textId="77777777" w:rsidR="00954081" w:rsidRPr="005E50E2" w:rsidRDefault="00954081" w:rsidP="005E50E2"/>
    <w:p w14:paraId="779CC85D" w14:textId="5909A1AB" w:rsidR="00DD02BC" w:rsidRDefault="00977AD3" w:rsidP="00C063E3">
      <w:pPr>
        <w:pStyle w:val="Heading2"/>
        <w:numPr>
          <w:ilvl w:val="1"/>
          <w:numId w:val="23"/>
        </w:numPr>
        <w:rPr>
          <w:rStyle w:val="Heading1Char"/>
          <w:b/>
          <w:sz w:val="22"/>
          <w:szCs w:val="26"/>
        </w:rPr>
      </w:pPr>
      <w:bookmarkStart w:id="5" w:name="_Toc167054312"/>
      <w:r w:rsidRPr="001770A4">
        <w:lastRenderedPageBreak/>
        <w:t xml:space="preserve">Effects of </w:t>
      </w:r>
      <w:r w:rsidRPr="001770A4">
        <w:rPr>
          <w:rStyle w:val="Heading1Char"/>
          <w:b/>
          <w:sz w:val="22"/>
          <w:szCs w:val="26"/>
        </w:rPr>
        <w:t>Moisture in Compressed Air Systems</w:t>
      </w:r>
      <w:bookmarkEnd w:id="5"/>
    </w:p>
    <w:p w14:paraId="54BF8C73" w14:textId="77777777" w:rsidR="007C7218" w:rsidRPr="007C7218" w:rsidRDefault="007C7218" w:rsidP="007C7218">
      <w:pPr>
        <w:rPr>
          <w:rFonts w:eastAsiaTheme="majorEastAsia"/>
        </w:rPr>
      </w:pPr>
    </w:p>
    <w:p w14:paraId="537BEA92" w14:textId="77777777" w:rsidR="00DD02BC" w:rsidRDefault="00977AD3" w:rsidP="00D66F95">
      <w:pPr>
        <w:spacing w:line="276" w:lineRule="auto"/>
      </w:pPr>
      <w:r w:rsidRPr="00DD02BC">
        <w:t xml:space="preserve">Moisture is a </w:t>
      </w:r>
      <w:r w:rsidRPr="00DD02BC">
        <w:t>ubiquitous byproduct of the compression process and poses significant challenges to the efficient operation of compressed air systems. Excessive moisture can lead to corrosion, fouling, and malfunctioning of pneumatic equipment</w:t>
      </w:r>
      <w:r>
        <w:t xml:space="preserve"> and</w:t>
      </w:r>
      <w:r w:rsidRPr="00DD02BC">
        <w:t xml:space="preserve"> impair the quality of end products in manufacturing processes. Therefore, effective moisture control strategies are essential to maintaining the reliability and performance of compressed air systems.</w:t>
      </w:r>
    </w:p>
    <w:p w14:paraId="53E2D83A" w14:textId="53961090" w:rsidR="00DD02BC" w:rsidRDefault="00977AD3" w:rsidP="00D66F95">
      <w:pPr>
        <w:spacing w:line="276" w:lineRule="auto"/>
      </w:pPr>
      <w:r>
        <w:t xml:space="preserve">When analysing the delays for </w:t>
      </w:r>
      <w:r w:rsidR="00CC6845">
        <w:t>2023 to 2024 for N04 Blast Furnace</w:t>
      </w:r>
      <w:r w:rsidR="00994454">
        <w:t xml:space="preserve">, as shown in </w:t>
      </w:r>
      <w:r w:rsidR="006849E8">
        <w:t xml:space="preserve">Figure </w:t>
      </w:r>
      <w:r w:rsidR="00851539">
        <w:t>5</w:t>
      </w:r>
      <w:r w:rsidR="006830E5">
        <w:t xml:space="preserve"> and </w:t>
      </w:r>
      <w:r w:rsidR="00F57A22">
        <w:t>Figure</w:t>
      </w:r>
      <w:r w:rsidR="007C7218">
        <w:t xml:space="preserve"> </w:t>
      </w:r>
      <w:r w:rsidR="00851539">
        <w:t>6</w:t>
      </w:r>
      <w:r w:rsidR="006849E8">
        <w:t>, the most significant cost delay for the period was £648,228.37 due to frequent coal blockages. As the coal lines required unblocking on a large scale, the furnace would have charged</w:t>
      </w:r>
      <w:r w:rsidR="00CC6845">
        <w:t xml:space="preserve"> an </w:t>
      </w:r>
      <w:r w:rsidR="00CA241D">
        <w:t>all-coke</w:t>
      </w:r>
      <w:r w:rsidR="00CC6845">
        <w:t xml:space="preserve"> </w:t>
      </w:r>
      <w:r w:rsidR="00A42525">
        <w:t xml:space="preserve">burden for stability to the process, incurring costs of £40,000 per hour. </w:t>
      </w:r>
      <w:r w:rsidR="00994454">
        <w:t xml:space="preserve"> </w:t>
      </w:r>
    </w:p>
    <w:p w14:paraId="408E0635" w14:textId="5295ECF6" w:rsidR="00AB54BF" w:rsidRPr="00DD02BC" w:rsidRDefault="00977AD3" w:rsidP="00DD02BC">
      <w:r>
        <w:rPr>
          <w:noProof/>
        </w:rPr>
        <mc:AlternateContent>
          <mc:Choice Requires="wps">
            <w:drawing>
              <wp:anchor distT="0" distB="0" distL="114300" distR="114300" simplePos="0" relativeHeight="251289088" behindDoc="1" locked="0" layoutInCell="1" allowOverlap="1" wp14:anchorId="43D9A609" wp14:editId="66D84B22">
                <wp:simplePos x="0" y="0"/>
                <wp:positionH relativeFrom="column">
                  <wp:posOffset>227330</wp:posOffset>
                </wp:positionH>
                <wp:positionV relativeFrom="paragraph">
                  <wp:posOffset>4462145</wp:posOffset>
                </wp:positionV>
                <wp:extent cx="5270500" cy="635"/>
                <wp:effectExtent l="0" t="0" r="0" b="0"/>
                <wp:wrapTight wrapText="bothSides">
                  <wp:wrapPolygon edited="0">
                    <wp:start x="0" y="0"/>
                    <wp:lineTo x="0" y="21600"/>
                    <wp:lineTo x="21600" y="21600"/>
                    <wp:lineTo x="21600" y="0"/>
                    <wp:lineTo x="0" y="0"/>
                  </wp:wrapPolygon>
                </wp:wrapTight>
                <wp:docPr id="942361011" name="Text Box 1"/>
                <wp:cNvGraphicFramePr/>
                <a:graphic xmlns:a="http://schemas.openxmlformats.org/drawingml/2006/main">
                  <a:graphicData uri="http://schemas.microsoft.com/office/word/2010/wordprocessingShape">
                    <wps:wsp>
                      <wps:cNvSpPr txBox="1"/>
                      <wps:spPr>
                        <a:xfrm>
                          <a:off x="0" y="0"/>
                          <a:ext cx="5270500" cy="635"/>
                        </a:xfrm>
                        <a:prstGeom prst="rect">
                          <a:avLst/>
                        </a:prstGeom>
                        <a:solidFill>
                          <a:prstClr val="white"/>
                        </a:solidFill>
                        <a:ln>
                          <a:noFill/>
                        </a:ln>
                      </wps:spPr>
                      <wps:txbx>
                        <w:txbxContent>
                          <w:p w14:paraId="06A7F22D" w14:textId="47128B45" w:rsidR="00CA241D" w:rsidRPr="000C1D08" w:rsidRDefault="00977AD3" w:rsidP="00CA241D">
                            <w:pPr>
                              <w:pStyle w:val="Caption"/>
                              <w:rPr>
                                <w:rFonts w:eastAsiaTheme="minorHAnsi"/>
                                <w:sz w:val="22"/>
                                <w:szCs w:val="22"/>
                                <w:lang w:eastAsia="en-US"/>
                              </w:rPr>
                            </w:pPr>
                            <w:r>
                              <w:t xml:space="preserve">Figure </w:t>
                            </w:r>
                            <w:r>
                              <w:fldChar w:fldCharType="begin"/>
                            </w:r>
                            <w:r>
                              <w:instrText xml:space="preserve"> SEQ Figure \* ARABIC </w:instrText>
                            </w:r>
                            <w:r>
                              <w:fldChar w:fldCharType="separate"/>
                            </w:r>
                            <w:r w:rsidR="00543E0E">
                              <w:rPr>
                                <w:noProof/>
                              </w:rPr>
                              <w:t>5</w:t>
                            </w:r>
                            <w:r>
                              <w:fldChar w:fldCharType="end"/>
                            </w:r>
                            <w:r>
                              <w:t xml:space="preserve"> Delays for N04 Furnace 2022/2023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9A609" id="_x0000_s1034" type="#_x0000_t202" style="position:absolute;margin-left:17.9pt;margin-top:351.35pt;width:415pt;height:.05pt;z-index:-25202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" stroked="f">
                <v:textbox style="mso-fit-shape-to-text:t" inset="0,0,0,0">
                  <w:txbxContent>
                    <w:p w14:paraId="06A7F22D" w14:textId="47128B45" w:rsidR="00CA241D" w:rsidRPr="000C1D08" w:rsidRDefault="00977AD3" w:rsidP="00CA241D">
                      <w:pPr>
                        <w:pStyle w:val="Caption"/>
                        <w:rPr>
                          <w:rFonts w:eastAsiaTheme="minorHAnsi"/>
                          <w:sz w:val="22"/>
                          <w:szCs w:val="22"/>
                          <w:lang w:eastAsia="en-US"/>
                        </w:rPr>
                      </w:pPr>
                      <w:r>
                        <w:t xml:space="preserve">Figure </w:t>
                      </w:r>
                      <w:r>
                        <w:fldChar w:fldCharType="begin"/>
                      </w:r>
                      <w:r>
                        <w:instrText xml:space="preserve"> SEQ Figure \* ARABIC </w:instrText>
                      </w:r>
                      <w:r>
                        <w:fldChar w:fldCharType="separate"/>
                      </w:r>
                      <w:r w:rsidR="00543E0E">
                        <w:rPr>
                          <w:noProof/>
                        </w:rPr>
                        <w:t>5</w:t>
                      </w:r>
                      <w:r>
                        <w:fldChar w:fldCharType="end"/>
                      </w:r>
                      <w:r>
                        <w:t xml:space="preserve"> Delays for N04 Furnace 2022/2023</w:t>
                      </w:r>
                    </w:p>
                  </w:txbxContent>
                </v:textbox>
                <w10:wrap type="tight"/>
              </v:shape>
            </w:pict>
          </mc:Fallback>
        </mc:AlternateContent>
      </w:r>
      <w:r w:rsidRPr="00AB54BF">
        <w:rPr>
          <w:noProof/>
        </w:rPr>
        <w:drawing>
          <wp:anchor distT="0" distB="0" distL="114300" distR="114300" simplePos="0" relativeHeight="251265536" behindDoc="1" locked="0" layoutInCell="1" allowOverlap="1" wp14:anchorId="0FC38CCD" wp14:editId="12C75589">
            <wp:simplePos x="0" y="0"/>
            <wp:positionH relativeFrom="margin">
              <wp:align>center</wp:align>
            </wp:positionH>
            <wp:positionV relativeFrom="paragraph">
              <wp:posOffset>296685</wp:posOffset>
            </wp:positionV>
            <wp:extent cx="5270500" cy="4108450"/>
            <wp:effectExtent l="0" t="0" r="6350" b="6350"/>
            <wp:wrapTight wrapText="bothSides">
              <wp:wrapPolygon edited="0">
                <wp:start x="0" y="0"/>
                <wp:lineTo x="0" y="21533"/>
                <wp:lineTo x="21548" y="21533"/>
                <wp:lineTo x="21548" y="0"/>
                <wp:lineTo x="0" y="0"/>
              </wp:wrapPolygon>
            </wp:wrapTight>
            <wp:docPr id="7" name="Content Placeholder 6" descr="Table&#10;&#10;Description automatically generated">
              <a:extLst xmlns:a="http://schemas.openxmlformats.org/drawingml/2006/main">
                <a:ext uri="{FF2B5EF4-FFF2-40B4-BE49-F238E27FC236}">
                  <a16:creationId xmlns:a16="http://schemas.microsoft.com/office/drawing/2014/main" id="{0ABF70E3-D7BE-9176-4E79-D41E4438F2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Table&#10;&#10;Description automatically generated">
                      <a:extLst>
                        <a:ext uri="{FF2B5EF4-FFF2-40B4-BE49-F238E27FC236}">
                          <a16:creationId xmlns:a16="http://schemas.microsoft.com/office/drawing/2014/main" id="{0ABF70E3-D7BE-9176-4E79-D41E4438F2FD}"/>
                        </a:ext>
                      </a:extLst>
                    </pic:cNvPr>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270500" cy="4108450"/>
                    </a:xfrm>
                    <a:prstGeom prst="rect">
                      <a:avLst/>
                    </a:prstGeom>
                  </pic:spPr>
                </pic:pic>
              </a:graphicData>
            </a:graphic>
            <wp14:sizeRelH relativeFrom="margin">
              <wp14:pctWidth>0</wp14:pctWidth>
            </wp14:sizeRelH>
            <wp14:sizeRelV relativeFrom="margin">
              <wp14:pctHeight>0</wp14:pctHeight>
            </wp14:sizeRelV>
          </wp:anchor>
        </w:drawing>
      </w:r>
    </w:p>
    <w:p w14:paraId="2390F0A1" w14:textId="77777777" w:rsidR="00B56144" w:rsidRDefault="00B56144" w:rsidP="00F84D7A">
      <w:pPr>
        <w:jc w:val="both"/>
        <w:rPr>
          <w:rFonts w:cs="Arial"/>
        </w:rPr>
      </w:pPr>
    </w:p>
    <w:p w14:paraId="0A6C0E02" w14:textId="239E9691" w:rsidR="00B56144" w:rsidRDefault="00B56144" w:rsidP="00B56144">
      <w:pPr>
        <w:ind w:left="720" w:hanging="720"/>
        <w:jc w:val="both"/>
        <w:rPr>
          <w:rFonts w:cs="Arial"/>
        </w:rPr>
      </w:pPr>
    </w:p>
    <w:p w14:paraId="6E621B12" w14:textId="77777777" w:rsidR="001A7300" w:rsidRDefault="00977AD3" w:rsidP="001A7300">
      <w:pPr>
        <w:keepNext/>
        <w:ind w:left="720" w:hanging="720"/>
        <w:jc w:val="both"/>
      </w:pPr>
      <w:r w:rsidRPr="001A7300">
        <w:rPr>
          <w:rFonts w:cs="Arial"/>
          <w:noProof/>
        </w:rPr>
        <w:lastRenderedPageBreak/>
        <mc:AlternateContent>
          <mc:Choice Requires="cx1">
            <w:drawing>
              <wp:anchor distT="0" distB="0" distL="114300" distR="114300" simplePos="0" relativeHeight="251382272" behindDoc="0" locked="0" layoutInCell="1" allowOverlap="1" wp14:anchorId="5BFD4CAB" wp14:editId="042917C1">
                <wp:simplePos x="0" y="0"/>
                <wp:positionH relativeFrom="margin">
                  <wp:align>right</wp:align>
                </wp:positionH>
                <wp:positionV relativeFrom="paragraph">
                  <wp:posOffset>0</wp:posOffset>
                </wp:positionV>
                <wp:extent cx="5731510" cy="3112135"/>
                <wp:effectExtent l="0" t="0" r="2540" b="12065"/>
                <wp:wrapTopAndBottom/>
                <wp:docPr id="1604828947" name="Chart 1">
                  <a:extLst xmlns:a="http://schemas.openxmlformats.org/drawingml/2006/main">
                    <a:ext uri="{FF2B5EF4-FFF2-40B4-BE49-F238E27FC236}">
                      <a16:creationId xmlns:a16="http://schemas.microsoft.com/office/drawing/2014/main" id="{59784976-A2DE-E158-7221-45302CB0019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anchor>
            </w:drawing>
          </mc:Choice>
          <mc:Fallback>
            <w:drawing>
              <wp:anchor distT="0" distB="0" distL="114300" distR="114300" simplePos="0" relativeHeight="251382272" behindDoc="0" locked="0" layoutInCell="1" allowOverlap="1" wp14:anchorId="5BFD4CAB" wp14:editId="042917C1">
                <wp:simplePos x="0" y="0"/>
                <wp:positionH relativeFrom="margin">
                  <wp:align>right</wp:align>
                </wp:positionH>
                <wp:positionV relativeFrom="paragraph">
                  <wp:posOffset>0</wp:posOffset>
                </wp:positionV>
                <wp:extent cx="5731510" cy="3112135"/>
                <wp:effectExtent l="0" t="0" r="2540" b="12065"/>
                <wp:wrapTopAndBottom/>
                <wp:docPr id="1604828947" name="Chart 1">
                  <a:extLst xmlns:a="http://schemas.openxmlformats.org/drawingml/2006/main">
                    <a:ext uri="{FF2B5EF4-FFF2-40B4-BE49-F238E27FC236}">
                      <a16:creationId xmlns:a16="http://schemas.microsoft.com/office/drawing/2014/main" id="{59784976-A2DE-E158-7221-45302CB0019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04828947" name="Chart 1">
                          <a:extLst>
                            <a:ext uri="{FF2B5EF4-FFF2-40B4-BE49-F238E27FC236}">
                              <a16:creationId xmlns:a16="http://schemas.microsoft.com/office/drawing/2014/main" id="{59784976-A2DE-E158-7221-45302CB00191}"/>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5731510" cy="3112135"/>
                        </a:xfrm>
                        <a:prstGeom prst="rect">
                          <a:avLst/>
                        </a:prstGeom>
                      </pic:spPr>
                    </pic:pic>
                  </a:graphicData>
                </a:graphic>
              </wp:anchor>
            </w:drawing>
          </mc:Fallback>
        </mc:AlternateContent>
      </w:r>
    </w:p>
    <w:p w14:paraId="44B57228" w14:textId="067EB33A" w:rsidR="007C7218" w:rsidRPr="00B45E2E" w:rsidRDefault="00977AD3" w:rsidP="00B45E2E">
      <w:pPr>
        <w:pStyle w:val="Caption"/>
        <w:jc w:val="both"/>
        <w:rPr>
          <w:rFonts w:cs="Arial"/>
        </w:rPr>
      </w:pPr>
      <w:r>
        <w:t xml:space="preserve">Figure </w:t>
      </w:r>
      <w:r>
        <w:fldChar w:fldCharType="begin"/>
      </w:r>
      <w:r>
        <w:instrText xml:space="preserve"> SEQ Figure \* ARABIC </w:instrText>
      </w:r>
      <w:r>
        <w:fldChar w:fldCharType="separate"/>
      </w:r>
      <w:r w:rsidR="00543E0E">
        <w:rPr>
          <w:noProof/>
        </w:rPr>
        <w:t>6</w:t>
      </w:r>
      <w:r>
        <w:fldChar w:fldCharType="end"/>
      </w:r>
      <w:r>
        <w:t xml:space="preserve"> Pareto analysis of N04 Blast Furnace</w:t>
      </w:r>
    </w:p>
    <w:p w14:paraId="7FE942AB" w14:textId="77777777" w:rsidR="006830E5" w:rsidRDefault="006830E5" w:rsidP="009E5AC5"/>
    <w:p w14:paraId="32AF87AB" w14:textId="6739066F" w:rsidR="00B56144" w:rsidRDefault="00977AD3" w:rsidP="009E5AC5">
      <w:sdt>
        <w:sdtPr>
          <w:rPr>
            <w:color w:val="000000"/>
          </w:rPr>
          <w:tag w:val="MENDELEY_CITATION_v3_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"/>
          <w:id w:val="2060588349"/>
          <w:placeholder>
            <w:docPart w:val="DefaultPlaceholder_-1854013440"/>
          </w:placeholder>
        </w:sdtPr>
        <w:sdtEndPr/>
        <w:sdtContent>
          <w:r w:rsidR="00543E0E" w:rsidRPr="00543E0E">
            <w:rPr>
              <w:color w:val="000000"/>
            </w:rPr>
            <w:t>Atlas Copco (2023)</w:t>
          </w:r>
        </w:sdtContent>
      </w:sdt>
      <w:r w:rsidR="0058480E">
        <w:t xml:space="preserve"> </w:t>
      </w:r>
      <w:r w:rsidR="00F57A22">
        <w:t>s</w:t>
      </w:r>
      <w:r w:rsidR="00467C88">
        <w:t>hares</w:t>
      </w:r>
      <w:r w:rsidR="0065004B">
        <w:t xml:space="preserve"> that not only can moisture within compressed air cause disruption within </w:t>
      </w:r>
      <w:r w:rsidR="00AF020F">
        <w:t xml:space="preserve">product </w:t>
      </w:r>
      <w:r w:rsidR="002C6F6F">
        <w:t>pipelines,</w:t>
      </w:r>
      <w:r w:rsidR="00AF020F">
        <w:t xml:space="preserve"> but it can also : </w:t>
      </w:r>
    </w:p>
    <w:p w14:paraId="12F4742E" w14:textId="77777777" w:rsidR="00D2426F" w:rsidRPr="009E5AC5" w:rsidRDefault="00977AD3" w:rsidP="000842EF">
      <w:pPr>
        <w:pStyle w:val="ListParagraph"/>
        <w:numPr>
          <w:ilvl w:val="0"/>
          <w:numId w:val="2"/>
        </w:numPr>
      </w:pPr>
      <w:r w:rsidRPr="009E5AC5">
        <w:t>Disturb instrument readings or functionality and lead to overall instrumentation malfunctions.</w:t>
      </w:r>
    </w:p>
    <w:p w14:paraId="4719C002" w14:textId="77777777" w:rsidR="00D2426F" w:rsidRPr="0083799F" w:rsidRDefault="00977AD3" w:rsidP="000842EF">
      <w:pPr>
        <w:pStyle w:val="ListParagraph"/>
        <w:numPr>
          <w:ilvl w:val="0"/>
          <w:numId w:val="2"/>
        </w:numPr>
      </w:pPr>
      <w:r>
        <w:t>I</w:t>
      </w:r>
      <w:r w:rsidRPr="0083799F">
        <w:t xml:space="preserve">mpair air tools by hindering proper </w:t>
      </w:r>
      <w:r w:rsidRPr="0083799F">
        <w:t>lubrication.</w:t>
      </w:r>
    </w:p>
    <w:p w14:paraId="41E7E884" w14:textId="75CA36EC" w:rsidR="00D2426F" w:rsidRPr="0083799F" w:rsidRDefault="00977AD3" w:rsidP="000842EF">
      <w:pPr>
        <w:pStyle w:val="ListParagraph"/>
        <w:numPr>
          <w:ilvl w:val="0"/>
          <w:numId w:val="2"/>
        </w:numPr>
      </w:pPr>
      <w:r>
        <w:t>T</w:t>
      </w:r>
      <w:r w:rsidRPr="0083799F">
        <w:t xml:space="preserve">rigger water hammer incidents, damaging </w:t>
      </w:r>
      <w:r w:rsidR="002C6F6F" w:rsidRPr="0083799F">
        <w:t>equipment,</w:t>
      </w:r>
      <w:r w:rsidRPr="0083799F">
        <w:t xml:space="preserve"> and piping.</w:t>
      </w:r>
    </w:p>
    <w:p w14:paraId="78CFD6FB" w14:textId="77777777" w:rsidR="00D2426F" w:rsidRPr="0083799F" w:rsidRDefault="00977AD3" w:rsidP="000842EF">
      <w:pPr>
        <w:pStyle w:val="ListParagraph"/>
        <w:numPr>
          <w:ilvl w:val="0"/>
          <w:numId w:val="2"/>
        </w:numPr>
      </w:pPr>
      <w:r>
        <w:t>C</w:t>
      </w:r>
      <w:r w:rsidRPr="0083799F">
        <w:t>ompromise product quality and undermine product integrity.</w:t>
      </w:r>
    </w:p>
    <w:p w14:paraId="587762E1" w14:textId="77777777" w:rsidR="00D2426F" w:rsidRDefault="00977AD3" w:rsidP="000842EF">
      <w:pPr>
        <w:pStyle w:val="ListParagraph"/>
        <w:numPr>
          <w:ilvl w:val="0"/>
          <w:numId w:val="2"/>
        </w:numPr>
      </w:pPr>
      <w:r>
        <w:t>As previously mentioned, d</w:t>
      </w:r>
      <w:r w:rsidRPr="00D2426F">
        <w:t>irect impacts on processes occur when water infiltrates from the air stream.</w:t>
      </w:r>
    </w:p>
    <w:p w14:paraId="771929C7" w14:textId="77777777" w:rsidR="00A7131D" w:rsidRPr="00D2426F" w:rsidRDefault="00A7131D" w:rsidP="00A7131D">
      <w:pPr>
        <w:pStyle w:val="ListParagraph"/>
      </w:pPr>
    </w:p>
    <w:p w14:paraId="1B64A18B" w14:textId="77777777" w:rsidR="00D2426F" w:rsidRPr="00D2426F" w:rsidRDefault="00977AD3" w:rsidP="009E5AC5">
      <w:r w:rsidRPr="00D2426F">
        <w:t xml:space="preserve">Moreover, eliminating moisture </w:t>
      </w:r>
      <w:r w:rsidR="0083799F">
        <w:t>to prevent</w:t>
      </w:r>
      <w:r w:rsidR="007C330A">
        <w:t xml:space="preserve"> blockages and</w:t>
      </w:r>
      <w:r w:rsidR="0083799F">
        <w:t xml:space="preserve"> corrosion is crucial for both the equipment utilising the air and the air system itself. Rust and scale particulates can form and obstruct lines while damaging air system components. In extreme cases, corrosion may induce pipework</w:t>
      </w:r>
      <w:r w:rsidRPr="00D2426F">
        <w:t xml:space="preserve"> failure, causing leaks and hindering air delivery to the necessary processes.</w:t>
      </w:r>
    </w:p>
    <w:p w14:paraId="7E961AD9" w14:textId="77777777" w:rsidR="00A7131D" w:rsidRDefault="00977AD3" w:rsidP="00617221">
      <w:r w:rsidRPr="00D2426F">
        <w:t xml:space="preserve">Most manufacturers employ compressed air dryers as a means of moisture removal. Air discharged from compressors is heated and fully saturated with water. As the air cools, liquid water starts to condense. Since air tends to cool as it progresses through the system (often passing through </w:t>
      </w:r>
      <w:r w:rsidR="009E5AC5">
        <w:t>cold</w:t>
      </w:r>
      <w:r w:rsidRPr="00D2426F">
        <w:t xml:space="preserve"> environments like outdoors before reaching the process), pre-drying the air before entering the air network is significantly more effective. Although filters and separators can eliminate liquid moisture droplets from a system, they </w:t>
      </w:r>
      <w:r w:rsidR="0083799F">
        <w:t>cannot remove</w:t>
      </w:r>
      <w:r w:rsidRPr="00D2426F">
        <w:t xml:space="preserve"> water </w:t>
      </w:r>
      <w:r w:rsidR="0083799F">
        <w:t>vapour</w:t>
      </w:r>
      <w:r w:rsidRPr="00D2426F">
        <w:t xml:space="preserve">. To address water </w:t>
      </w:r>
      <w:r w:rsidR="0083799F">
        <w:t>vapour</w:t>
      </w:r>
      <w:r w:rsidRPr="00D2426F">
        <w:t xml:space="preserve">, a dryer must be </w:t>
      </w:r>
      <w:r w:rsidR="0083799F">
        <w:t>utilised</w:t>
      </w:r>
      <w:r w:rsidRPr="00D2426F">
        <w:t>.</w:t>
      </w:r>
    </w:p>
    <w:p w14:paraId="5F90F05D" w14:textId="77777777" w:rsidR="00B45E2E" w:rsidRDefault="00B45E2E" w:rsidP="00617221"/>
    <w:p w14:paraId="5662119A" w14:textId="21F5874B" w:rsidR="00D2426F" w:rsidRDefault="00977AD3" w:rsidP="00C74EEA">
      <w:r w:rsidRPr="00C74EEA">
        <w:t xml:space="preserve">In the context of coal injection plants, where conveying air is </w:t>
      </w:r>
      <w:r>
        <w:t>utilised</w:t>
      </w:r>
      <w:r w:rsidRPr="00C74EEA">
        <w:t xml:space="preserve"> to transport coal to the product silos, the presence of moisture within the compressed air can lead to significant operational challenges. </w:t>
      </w:r>
      <w:bookmarkStart w:id="6" w:name="_Hlk166504178"/>
      <w:sdt>
        <w:sdtPr>
          <w:rPr>
            <w:color w:val="000000"/>
          </w:rPr>
          <w:tag w:val="MENDELEY_CITATION_v3_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"/>
          <w:id w:val="-2118044856"/>
          <w:placeholder>
            <w:docPart w:val="DefaultPlaceholder_-1854013440"/>
          </w:placeholder>
        </w:sdtPr>
        <w:sdtEndPr/>
        <w:sdtContent>
          <w:r w:rsidR="00543E0E" w:rsidRPr="00543E0E">
            <w:rPr>
              <w:color w:val="000000"/>
            </w:rPr>
            <w:t>Progressive Products Inc. (2019)</w:t>
          </w:r>
        </w:sdtContent>
      </w:sdt>
      <w:bookmarkEnd w:id="6"/>
      <w:r w:rsidR="00A35693">
        <w:t xml:space="preserve"> p</w:t>
      </w:r>
      <w:r w:rsidR="000A213A">
        <w:t>rovides</w:t>
      </w:r>
      <w:r w:rsidRPr="00C74EEA">
        <w:t xml:space="preserve"> a pertinent analysis of these issues, noting that excessive moisture in the system's pipelines can cause material particles to become sticky, adhering to the walls of the conveying lines. This adhesion </w:t>
      </w:r>
      <w:r w:rsidR="009E5AC5">
        <w:t>results in blockages and</w:t>
      </w:r>
      <w:r w:rsidRPr="00C74EEA">
        <w:t xml:space="preserve"> </w:t>
      </w:r>
      <w:r>
        <w:t>increases</w:t>
      </w:r>
      <w:r w:rsidRPr="00C74EEA">
        <w:t xml:space="preserve"> pressure drops within the system</w:t>
      </w:r>
      <w:r w:rsidR="00DA3172">
        <w:t>.</w:t>
      </w:r>
      <w:r w:rsidR="009E5AC5">
        <w:t xml:space="preserve"> </w:t>
      </w:r>
      <w:sdt>
        <w:sdtPr>
          <w:rPr>
            <w:color w:val="000000"/>
          </w:rPr>
          <w:tag w:val="MENDELEY_CITATION_v3_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"/>
          <w:id w:val="-597477329"/>
          <w:placeholder>
            <w:docPart w:val="DefaultPlaceholder_-1854013440"/>
          </w:placeholder>
        </w:sdtPr>
        <w:sdtEndPr/>
        <w:sdtContent>
          <w:r w:rsidR="00543E0E" w:rsidRPr="00543E0E">
            <w:rPr>
              <w:color w:val="000000"/>
            </w:rPr>
            <w:t>(Progressive Products Inc, 2019)</w:t>
          </w:r>
        </w:sdtContent>
      </w:sdt>
      <w:r w:rsidR="009E5AC5">
        <w:t>. These findings are particularly relevant to this dissertation's argument that moisture in compressed air negatively impacts the efficiency and reliability of pneumatic conveying systems, especially in critical applications such as coal injection plants.</w:t>
      </w:r>
    </w:p>
    <w:p w14:paraId="0B4A176B" w14:textId="77777777" w:rsidR="00D14CF4" w:rsidRDefault="00D14CF4" w:rsidP="00C74EEA"/>
    <w:p w14:paraId="34710883" w14:textId="5F70525D" w:rsidR="00D14CF4" w:rsidRDefault="00977AD3" w:rsidP="00C74EEA">
      <w:r w:rsidRPr="00D14CF4">
        <w:t>A study titled "Effect of moisture content on dense-phase pneumatic conveying of pulverised lignite under high pressure" discusses how moisture content significantly impacts the conveying characteristics of dense-phase pneumatic conveying systems, which is critical for maintaining the integrity and quality of the product coal (Zhou et al., 2015). The results of this study show that as the moisture level increased, the coal became more viscous and started to stick to pipework, especially bends; this study su</w:t>
      </w:r>
      <w:r w:rsidRPr="00D14CF4">
        <w:t xml:space="preserve">pports evidence found by </w:t>
      </w:r>
      <w:bookmarkStart w:id="7" w:name="_Hlk166505015"/>
      <w:r w:rsidRPr="00D14CF4">
        <w:t>Liu</w:t>
      </w:r>
      <w:sdt>
        <w:sdtPr>
          <w:rPr>
            <w:color w:val="000000"/>
          </w:rPr>
          <w:tag w:val="MENDELEY_CITATION_v3_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"/>
          <w:id w:val="-822434112"/>
          <w:placeholder>
            <w:docPart w:val="DBA094034410403C8DCF1E59E55A5025"/>
          </w:placeholder>
        </w:sdtPr>
        <w:sdtEndPr/>
        <w:sdtContent>
          <w:r w:rsidR="00543E0E" w:rsidRPr="00543E0E">
            <w:rPr>
              <w:color w:val="000000"/>
            </w:rPr>
            <w:t>, Li and Zhang (2021)</w:t>
          </w:r>
        </w:sdtContent>
      </w:sdt>
      <w:bookmarkEnd w:id="7"/>
    </w:p>
    <w:p w14:paraId="6F605C9C" w14:textId="77777777" w:rsidR="00A7131D" w:rsidRDefault="00A7131D" w:rsidP="000A7B71"/>
    <w:p w14:paraId="5ECDB066" w14:textId="02F749F7" w:rsidR="000A7B71" w:rsidRDefault="00977AD3" w:rsidP="000A7B71">
      <w:r w:rsidRPr="000A7B71">
        <w:t xml:space="preserve">In addition to the theoretical and empirical analyses previously discussed, practical evidence from operational data further corroborates the detrimental effects of moisture in compressed air systems within coal injection plants. Figure </w:t>
      </w:r>
      <w:r w:rsidR="00851539">
        <w:t>7</w:t>
      </w:r>
      <w:r w:rsidRPr="000A7B71">
        <w:t xml:space="preserve"> illustrates a significant operational issue when Mitikki coal, known for its high Hargrove index indicating a softer and more moisture-susceptible nature, was introduced into the system. The graph shows a marked increase in line pressure from 3 bar to almost 5.5 bar, </w:t>
      </w:r>
      <w:r>
        <w:t>signalling</w:t>
      </w:r>
      <w:r w:rsidRPr="000A7B71">
        <w:t xml:space="preserve"> the onset of blockages in the coal lines. This increase in pressure coincides with a dramatic decrease in coal rate, as depicted by the grey dot in the graph, indicating severe disruptions in coal conveyance due to the accumulation </w:t>
      </w:r>
      <w:r w:rsidRPr="000A7B71">
        <w:t>of moist coal (</w:t>
      </w:r>
      <w:r w:rsidR="00C76D27">
        <w:t>Tata Steel</w:t>
      </w:r>
      <w:r w:rsidRPr="000A7B71">
        <w:t xml:space="preserve">, </w:t>
      </w:r>
      <w:r w:rsidR="00C76D27">
        <w:t>2023</w:t>
      </w:r>
      <w:r w:rsidRPr="000A7B71">
        <w:t>).</w:t>
      </w:r>
    </w:p>
    <w:p w14:paraId="13F53045" w14:textId="0298FCB3" w:rsidR="00D14CF4" w:rsidRDefault="00851539" w:rsidP="000A7B71">
      <w:r>
        <w:rPr>
          <w:noProof/>
        </w:rPr>
        <mc:AlternateContent>
          <mc:Choice Requires="wps">
            <w:drawing>
              <wp:anchor distT="0" distB="0" distL="114300" distR="114300" simplePos="0" relativeHeight="252023296" behindDoc="0" locked="0" layoutInCell="1" allowOverlap="1" wp14:anchorId="42231C8B" wp14:editId="1AAA08E5">
                <wp:simplePos x="0" y="0"/>
                <wp:positionH relativeFrom="column">
                  <wp:posOffset>0</wp:posOffset>
                </wp:positionH>
                <wp:positionV relativeFrom="paragraph">
                  <wp:posOffset>3388995</wp:posOffset>
                </wp:positionV>
                <wp:extent cx="5426710" cy="635"/>
                <wp:effectExtent l="0" t="0" r="0" b="0"/>
                <wp:wrapTopAndBottom/>
                <wp:docPr id="1396752336" name="Text Box 1"/>
                <wp:cNvGraphicFramePr/>
                <a:graphic xmlns:a="http://schemas.openxmlformats.org/drawingml/2006/main">
                  <a:graphicData uri="http://schemas.microsoft.com/office/word/2010/wordprocessingShape">
                    <wps:wsp>
                      <wps:cNvSpPr txBox="1"/>
                      <wps:spPr>
                        <a:xfrm>
                          <a:off x="0" y="0"/>
                          <a:ext cx="5426710" cy="635"/>
                        </a:xfrm>
                        <a:prstGeom prst="rect">
                          <a:avLst/>
                        </a:prstGeom>
                        <a:solidFill>
                          <a:prstClr val="white"/>
                        </a:solidFill>
                        <a:ln>
                          <a:noFill/>
                        </a:ln>
                      </wps:spPr>
                      <wps:txbx>
                        <w:txbxContent>
                          <w:p w14:paraId="177F1D6F" w14:textId="127CDB70" w:rsidR="00851539" w:rsidRPr="003236DD"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7</w:t>
                            </w:r>
                            <w:r>
                              <w:fldChar w:fldCharType="end"/>
                            </w:r>
                            <w:r>
                              <w:t xml:space="preserve"> </w:t>
                            </w:r>
                            <w:proofErr w:type="spellStart"/>
                            <w:r>
                              <w:t>Metiki</w:t>
                            </w:r>
                            <w:proofErr w:type="spellEnd"/>
                            <w:r>
                              <w:t xml:space="preserve"> Coal Blend line pressures.</w:t>
                            </w:r>
                            <w:sdt>
                              <w:sdtPr>
                                <w:rPr>
                                  <w:i w:val="0"/>
                                  <w:color w:val="000000"/>
                                </w:rPr>
                                <w:tag w:val="MENDELEY_CITATION_v3_eyJjaXRhdGlvbklEIjoiTUVOREVMRVlfQ0lUQVRJT05fYjY4ZDdmNzctMmNmMC00YzUyLThiZTUtYmJhOGExYjQyZmUy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234748761"/>
                                <w:placeholder>
                                  <w:docPart w:val="DefaultPlaceholder_-1854013440"/>
                                </w:placeholder>
                              </w:sdtPr>
                              <w:sdtContent>
                                <w:r w:rsidR="00543E0E"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231C8B" id="_x0000_s1035" type="#_x0000_t202" style="position:absolute;margin-left:0;margin-top:266.85pt;width:427.3pt;height:.05pt;z-index:25202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" stroked="f">
                <v:textbox style="mso-fit-shape-to-text:t" inset="0,0,0,0">
                  <w:txbxContent>
                    <w:p w14:paraId="177F1D6F" w14:textId="127CDB70" w:rsidR="00851539" w:rsidRPr="003236DD"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7</w:t>
                      </w:r>
                      <w:r>
                        <w:fldChar w:fldCharType="end"/>
                      </w:r>
                      <w:r>
                        <w:t xml:space="preserve"> </w:t>
                      </w:r>
                      <w:proofErr w:type="spellStart"/>
                      <w:r>
                        <w:t>Metiki</w:t>
                      </w:r>
                      <w:proofErr w:type="spellEnd"/>
                      <w:r>
                        <w:t xml:space="preserve"> Coal Blend line pressures.</w:t>
                      </w:r>
                      <w:sdt>
                        <w:sdtPr>
                          <w:rPr>
                            <w:i w:val="0"/>
                            <w:color w:val="000000"/>
                          </w:rPr>
                          <w:tag w:val="MENDELEY_CITATION_v3_eyJjaXRhdGlvbklEIjoiTUVOREVMRVlfQ0lUQVRJT05fYjY4ZDdmNzctMmNmMC00YzUyLThiZTUtYmJhOGExYjQyZmUy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234748761"/>
                          <w:placeholder>
                            <w:docPart w:val="DefaultPlaceholder_-1854013440"/>
                          </w:placeholder>
                        </w:sdtPr>
                        <w:sdtContent>
                          <w:r w:rsidR="00543E0E" w:rsidRPr="00543E0E">
                            <w:rPr>
                              <w:i w:val="0"/>
                              <w:color w:val="000000"/>
                            </w:rPr>
                            <w:t>(Tata Steel, 2023)</w:t>
                          </w:r>
                        </w:sdtContent>
                      </w:sdt>
                    </w:p>
                  </w:txbxContent>
                </v:textbox>
                <w10:wrap type="topAndBottom"/>
              </v:shape>
            </w:pict>
          </mc:Fallback>
        </mc:AlternateContent>
      </w:r>
      <w:r w:rsidR="00D14CF4" w:rsidRPr="007E2BE3">
        <w:rPr>
          <w:noProof/>
        </w:rPr>
        <w:drawing>
          <wp:anchor distT="0" distB="0" distL="114300" distR="114300" simplePos="0" relativeHeight="251336192" behindDoc="0" locked="0" layoutInCell="1" allowOverlap="1" wp14:anchorId="1E7180C8" wp14:editId="3780F652">
            <wp:simplePos x="0" y="0"/>
            <wp:positionH relativeFrom="margin">
              <wp:align>left</wp:align>
            </wp:positionH>
            <wp:positionV relativeFrom="paragraph">
              <wp:posOffset>399085</wp:posOffset>
            </wp:positionV>
            <wp:extent cx="5426710" cy="2933065"/>
            <wp:effectExtent l="0" t="0" r="2540" b="635"/>
            <wp:wrapTopAndBottom/>
            <wp:docPr id="504335" name="Picture 504335" descr="Chart&#10;&#10;Description automatically generated">
              <a:extLst xmlns:a="http://schemas.openxmlformats.org/drawingml/2006/main">
                <a:ext uri="{FF2B5EF4-FFF2-40B4-BE49-F238E27FC236}">
                  <a16:creationId xmlns:a16="http://schemas.microsoft.com/office/drawing/2014/main" id="{B45A0CEC-ABE6-486E-A7B5-CD75A75774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35" name="Picture 504335" descr="Chart&#10;&#10;Description automatically generated">
                      <a:extLst>
                        <a:ext uri="{FF2B5EF4-FFF2-40B4-BE49-F238E27FC236}">
                          <a16:creationId xmlns:a16="http://schemas.microsoft.com/office/drawing/2014/main" id="{B45A0CEC-ABE6-486E-A7B5-CD75A7577432}"/>
                        </a:ext>
                      </a:extLst>
                    </pic:cNvPr>
                    <pic:cNvPicPr>
                      <a:picLocks noChangeAspect="1"/>
                    </pic:cNvPicPr>
                  </pic:nvPicPr>
                  <pic:blipFill>
                    <a:blip r:embed="rId19">
                      <a:extLst>
                        <a:ext uri="{28A0092B-C50C-407E-A947-70E740481C1C}">
                          <a14:useLocalDpi xmlns:a14="http://schemas.microsoft.com/office/drawing/2010/main" val="0"/>
                        </a:ext>
                      </a:extLst>
                    </a:blip>
                    <a:srcRect r="577"/>
                    <a:stretch>
                      <a:fillRect/>
                    </a:stretch>
                  </pic:blipFill>
                  <pic:spPr>
                    <a:xfrm>
                      <a:off x="0" y="0"/>
                      <a:ext cx="5426710" cy="2933065"/>
                    </a:xfrm>
                    <a:prstGeom prst="rect">
                      <a:avLst/>
                    </a:prstGeom>
                  </pic:spPr>
                </pic:pic>
              </a:graphicData>
            </a:graphic>
            <wp14:sizeRelH relativeFrom="margin">
              <wp14:pctWidth>0</wp14:pctWidth>
            </wp14:sizeRelH>
            <wp14:sizeRelV relativeFrom="margin">
              <wp14:pctHeight>0</wp14:pctHeight>
            </wp14:sizeRelV>
          </wp:anchor>
        </w:drawing>
      </w:r>
    </w:p>
    <w:p w14:paraId="40497A2B" w14:textId="77777777" w:rsidR="00D14CF4" w:rsidRDefault="00D14CF4" w:rsidP="000A7B71"/>
    <w:p w14:paraId="5DE098D0" w14:textId="77777777" w:rsidR="00C76D27" w:rsidRDefault="00C76D27" w:rsidP="000A7B71"/>
    <w:p w14:paraId="0C535190" w14:textId="77777777" w:rsidR="00A7131D" w:rsidRDefault="00A7131D" w:rsidP="000A7B71"/>
    <w:p w14:paraId="736CA74C" w14:textId="77777777" w:rsidR="00A7131D" w:rsidRPr="000A7B71" w:rsidRDefault="00A7131D" w:rsidP="000A7B71"/>
    <w:p w14:paraId="2A5B1256" w14:textId="39950C58" w:rsidR="001470A4" w:rsidRDefault="00977AD3" w:rsidP="000A7B71">
      <w:r w:rsidRPr="000A7B71">
        <w:t xml:space="preserve">Furthermore, the data on injector trips presented in the same figure underscore the operational challenges. The introduction of Metikki coal led to a surge in injector trips from 500 to 3000, necessitating frequent isolations and cleanouts of the injector vessel. This period of heightened injector trips </w:t>
      </w:r>
      <w:r>
        <w:t>disrupted operations and</w:t>
      </w:r>
      <w:r w:rsidRPr="000A7B71">
        <w:t xml:space="preserve"> incurred substantial costs, exceeding £650,000, as detailed in Figure </w:t>
      </w:r>
      <w:r w:rsidR="00851539">
        <w:t>8</w:t>
      </w:r>
      <w:r w:rsidRPr="000A7B71">
        <w:t xml:space="preserve">. </w:t>
      </w:r>
    </w:p>
    <w:p w14:paraId="02DB2D4F" w14:textId="77777777" w:rsidR="001470A4" w:rsidRDefault="001470A4" w:rsidP="000A7B71"/>
    <w:p w14:paraId="2D65EECA" w14:textId="77777777" w:rsidR="001470A4" w:rsidRDefault="001470A4" w:rsidP="000A7B71"/>
    <w:p w14:paraId="3A8692FA" w14:textId="77777777" w:rsidR="001470A4" w:rsidRDefault="001470A4" w:rsidP="000A7B71"/>
    <w:p w14:paraId="57C15843" w14:textId="77777777" w:rsidR="00B45E2E" w:rsidRDefault="00B45E2E" w:rsidP="000A7B71"/>
    <w:p w14:paraId="2F63DB35" w14:textId="77777777" w:rsidR="00B45E2E" w:rsidRDefault="00B45E2E" w:rsidP="000A7B71"/>
    <w:p w14:paraId="24DD4411" w14:textId="77777777" w:rsidR="00B45E2E" w:rsidRDefault="00B45E2E" w:rsidP="000A7B71"/>
    <w:p w14:paraId="57890269" w14:textId="77777777" w:rsidR="00B45E2E" w:rsidRDefault="00B45E2E" w:rsidP="000A7B71"/>
    <w:p w14:paraId="3E2E65DD" w14:textId="77777777" w:rsidR="00B45E2E" w:rsidRDefault="00B45E2E" w:rsidP="000A7B71"/>
    <w:p w14:paraId="1506A275" w14:textId="355EAC98" w:rsidR="00B45E2E" w:rsidRDefault="00851539" w:rsidP="000A7B71">
      <w:r>
        <w:rPr>
          <w:noProof/>
        </w:rPr>
        <mc:AlternateContent>
          <mc:Choice Requires="wps">
            <w:drawing>
              <wp:anchor distT="0" distB="0" distL="114300" distR="114300" simplePos="0" relativeHeight="252027392" behindDoc="0" locked="0" layoutInCell="1" allowOverlap="1" wp14:anchorId="0C1000AA" wp14:editId="366E382C">
                <wp:simplePos x="0" y="0"/>
                <wp:positionH relativeFrom="column">
                  <wp:posOffset>-2540</wp:posOffset>
                </wp:positionH>
                <wp:positionV relativeFrom="paragraph">
                  <wp:posOffset>2877820</wp:posOffset>
                </wp:positionV>
                <wp:extent cx="5731510" cy="635"/>
                <wp:effectExtent l="0" t="0" r="0" b="0"/>
                <wp:wrapTopAndBottom/>
                <wp:docPr id="181282190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BA433AA" w14:textId="0C1BD4A9" w:rsidR="00851539" w:rsidRPr="009954EF"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8</w:t>
                            </w:r>
                            <w:r>
                              <w:fldChar w:fldCharType="end"/>
                            </w:r>
                            <w:r>
                              <w:t xml:space="preserve"> </w:t>
                            </w:r>
                            <w:proofErr w:type="spellStart"/>
                            <w:r>
                              <w:t>Metiki</w:t>
                            </w:r>
                            <w:proofErr w:type="spellEnd"/>
                            <w:r>
                              <w:t xml:space="preserve"> Injector Trips data.</w:t>
                            </w:r>
                            <w:sdt>
                              <w:sdtPr>
                                <w:rPr>
                                  <w:i w:val="0"/>
                                  <w:color w:val="000000"/>
                                </w:rPr>
                                <w:tag w:val="MENDELEY_CITATION_v3_eyJjaXRhdGlvbklEIjoiTUVOREVMRVlfQ0lUQVRJT05fYjY1ZmI4ZjAtMmZiMy00Y2FhLWIzODktZDE3YmJmOGU3MTkw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940323412"/>
                                <w:placeholder>
                                  <w:docPart w:val="DefaultPlaceholder_-1854013440"/>
                                </w:placeholder>
                              </w:sdtPr>
                              <w:sdtContent>
                                <w:r w:rsidR="00543E0E"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000AA" id="_x0000_s1036" type="#_x0000_t202" style="position:absolute;margin-left:-.2pt;margin-top:226.6pt;width:451.3pt;height:.05pt;z-index:25202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" stroked="f">
                <v:textbox style="mso-fit-shape-to-text:t" inset="0,0,0,0">
                  <w:txbxContent>
                    <w:p w14:paraId="0BA433AA" w14:textId="0C1BD4A9" w:rsidR="00851539" w:rsidRPr="009954EF"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8</w:t>
                      </w:r>
                      <w:r>
                        <w:fldChar w:fldCharType="end"/>
                      </w:r>
                      <w:r>
                        <w:t xml:space="preserve"> </w:t>
                      </w:r>
                      <w:proofErr w:type="spellStart"/>
                      <w:r>
                        <w:t>Metiki</w:t>
                      </w:r>
                      <w:proofErr w:type="spellEnd"/>
                      <w:r>
                        <w:t xml:space="preserve"> Injector Trips data.</w:t>
                      </w:r>
                      <w:sdt>
                        <w:sdtPr>
                          <w:rPr>
                            <w:i w:val="0"/>
                            <w:color w:val="000000"/>
                          </w:rPr>
                          <w:tag w:val="MENDELEY_CITATION_v3_eyJjaXRhdGlvbklEIjoiTUVOREVMRVlfQ0lUQVRJT05fYjY1ZmI4ZjAtMmZiMy00Y2FhLWIzODktZDE3YmJmOGU3MTkw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940323412"/>
                          <w:placeholder>
                            <w:docPart w:val="DefaultPlaceholder_-1854013440"/>
                          </w:placeholder>
                        </w:sdtPr>
                        <w:sdtContent>
                          <w:r w:rsidR="00543E0E" w:rsidRPr="00543E0E">
                            <w:rPr>
                              <w:i w:val="0"/>
                              <w:color w:val="000000"/>
                            </w:rPr>
                            <w:t>(Tata Steel, 2023)</w:t>
                          </w:r>
                        </w:sdtContent>
                      </w:sdt>
                    </w:p>
                  </w:txbxContent>
                </v:textbox>
                <w10:wrap type="topAndBottom"/>
              </v:shape>
            </w:pict>
          </mc:Fallback>
        </mc:AlternateContent>
      </w:r>
      <w:r w:rsidR="00B45E2E" w:rsidRPr="000C2183">
        <w:rPr>
          <w:noProof/>
        </w:rPr>
        <w:drawing>
          <wp:anchor distT="0" distB="0" distL="114300" distR="114300" simplePos="0" relativeHeight="251312640" behindDoc="0" locked="0" layoutInCell="1" allowOverlap="1" wp14:anchorId="0383D156" wp14:editId="69766BE6">
            <wp:simplePos x="0" y="0"/>
            <wp:positionH relativeFrom="margin">
              <wp:align>right</wp:align>
            </wp:positionH>
            <wp:positionV relativeFrom="paragraph">
              <wp:posOffset>340360</wp:posOffset>
            </wp:positionV>
            <wp:extent cx="5731510" cy="2480310"/>
            <wp:effectExtent l="0" t="0" r="2540" b="0"/>
            <wp:wrapTopAndBottom/>
            <wp:docPr id="504337" name="Picture 50433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37" name="Picture 504337" descr="Chart, ba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480310"/>
                    </a:xfrm>
                    <a:prstGeom prst="rect">
                      <a:avLst/>
                    </a:prstGeom>
                  </pic:spPr>
                </pic:pic>
              </a:graphicData>
            </a:graphic>
          </wp:anchor>
        </w:drawing>
      </w:r>
    </w:p>
    <w:p w14:paraId="3A932DCF" w14:textId="77777777" w:rsidR="00B45E2E" w:rsidRDefault="00B45E2E" w:rsidP="000A7B71"/>
    <w:p w14:paraId="3B5126BB" w14:textId="77777777" w:rsidR="00B45E2E" w:rsidRDefault="00B45E2E" w:rsidP="000A7B71"/>
    <w:p w14:paraId="3347A72E" w14:textId="77777777" w:rsidR="00B45E2E" w:rsidRDefault="00B45E2E" w:rsidP="000A7B71"/>
    <w:p w14:paraId="5EE561FB" w14:textId="77777777" w:rsidR="00B45E2E" w:rsidRDefault="00B45E2E" w:rsidP="000A7B71"/>
    <w:p w14:paraId="20ECC4F5" w14:textId="77777777" w:rsidR="00B45E2E" w:rsidRDefault="00B45E2E" w:rsidP="000A7B71"/>
    <w:p w14:paraId="364CBEA0" w14:textId="77777777" w:rsidR="000A7B71" w:rsidRPr="000A7B71" w:rsidRDefault="00977AD3" w:rsidP="000A7B71">
      <w:r w:rsidRPr="000A7B71">
        <w:t xml:space="preserve">The susceptibility of Metikki coal to moisture absorption due to its finer size fractions highlights the critical </w:t>
      </w:r>
      <w:r w:rsidRPr="000A7B71">
        <w:t>need for effective moisture management strategies in the pneumatic conveying systems used in coal injection plants.</w:t>
      </w:r>
    </w:p>
    <w:p w14:paraId="5777DF01" w14:textId="77777777" w:rsidR="001A7D6B" w:rsidRDefault="001A7D6B" w:rsidP="000A7B71"/>
    <w:p w14:paraId="3939CEE0" w14:textId="441E3F86" w:rsidR="000A7B71" w:rsidRPr="000A7B71" w:rsidRDefault="00977AD3" w:rsidP="000A7B71">
      <w:r w:rsidRPr="000A7B71">
        <w:t xml:space="preserve">These practical observations provide compelling evidence that supports </w:t>
      </w:r>
      <w:r w:rsidR="00B87918">
        <w:t xml:space="preserve">this dissertation's thesis. They underline the critical impact of moisture in compressed air on the efficiency and reliability of coal injection systems, emphasising the necessity for </w:t>
      </w:r>
      <w:r w:rsidR="007C7218">
        <w:t>rigorou</w:t>
      </w:r>
      <w:r w:rsidR="00B87918">
        <w:t>s moisture control measures to mitigate these adverse effects.</w:t>
      </w:r>
    </w:p>
    <w:p w14:paraId="79C23D8A" w14:textId="77777777" w:rsidR="000A7B71" w:rsidRPr="00C74EEA" w:rsidRDefault="000A7B71" w:rsidP="00C74EEA"/>
    <w:p w14:paraId="2BBFD2FE" w14:textId="77777777" w:rsidR="00AF020F" w:rsidRPr="00C74EEA" w:rsidRDefault="00AF020F" w:rsidP="00C74EEA"/>
    <w:p w14:paraId="790E177D" w14:textId="77777777" w:rsidR="00B56144" w:rsidRDefault="00B56144" w:rsidP="00B56144">
      <w:pPr>
        <w:ind w:left="720" w:hanging="720"/>
        <w:jc w:val="both"/>
        <w:rPr>
          <w:rFonts w:cs="Arial"/>
        </w:rPr>
      </w:pPr>
    </w:p>
    <w:p w14:paraId="2CA7FF9C" w14:textId="77777777" w:rsidR="00B56144" w:rsidRDefault="00B56144" w:rsidP="00B56144">
      <w:pPr>
        <w:ind w:left="720" w:hanging="720"/>
        <w:jc w:val="both"/>
        <w:rPr>
          <w:rFonts w:cs="Arial"/>
        </w:rPr>
      </w:pPr>
    </w:p>
    <w:p w14:paraId="4405DE69" w14:textId="77777777" w:rsidR="00F84D7A" w:rsidRDefault="00F84D7A" w:rsidP="00B56144">
      <w:pPr>
        <w:ind w:left="720" w:hanging="720"/>
        <w:jc w:val="both"/>
        <w:rPr>
          <w:rFonts w:cs="Arial"/>
        </w:rPr>
      </w:pPr>
    </w:p>
    <w:p w14:paraId="30323AB6" w14:textId="77777777" w:rsidR="00F84D7A" w:rsidRDefault="00F84D7A" w:rsidP="00B56144">
      <w:pPr>
        <w:ind w:left="720" w:hanging="720"/>
        <w:jc w:val="both"/>
        <w:rPr>
          <w:rFonts w:cs="Arial"/>
        </w:rPr>
      </w:pPr>
    </w:p>
    <w:p w14:paraId="1203266C" w14:textId="77777777" w:rsidR="00D14CF4" w:rsidRDefault="00D14CF4" w:rsidP="00B56144">
      <w:pPr>
        <w:ind w:left="720" w:hanging="720"/>
        <w:jc w:val="both"/>
        <w:rPr>
          <w:rFonts w:cs="Arial"/>
        </w:rPr>
      </w:pPr>
    </w:p>
    <w:p w14:paraId="1DE5A998" w14:textId="77777777" w:rsidR="00A7131D" w:rsidRDefault="00A7131D" w:rsidP="00B56144">
      <w:pPr>
        <w:ind w:left="720" w:hanging="720"/>
        <w:jc w:val="both"/>
        <w:rPr>
          <w:rFonts w:cs="Arial"/>
        </w:rPr>
      </w:pPr>
    </w:p>
    <w:p w14:paraId="0EA7F414" w14:textId="77777777" w:rsidR="00A7131D" w:rsidRDefault="00A7131D" w:rsidP="00B56144">
      <w:pPr>
        <w:ind w:left="720" w:hanging="720"/>
        <w:jc w:val="both"/>
        <w:rPr>
          <w:rFonts w:cs="Arial"/>
        </w:rPr>
      </w:pPr>
    </w:p>
    <w:p w14:paraId="5C4B5E28" w14:textId="77777777" w:rsidR="00A7131D" w:rsidRDefault="00A7131D" w:rsidP="00B56144">
      <w:pPr>
        <w:ind w:left="720" w:hanging="720"/>
        <w:jc w:val="both"/>
        <w:rPr>
          <w:rFonts w:cs="Arial"/>
        </w:rPr>
      </w:pPr>
    </w:p>
    <w:p w14:paraId="52681BE4" w14:textId="77777777" w:rsidR="00A7131D" w:rsidRDefault="00A7131D" w:rsidP="00B56144">
      <w:pPr>
        <w:ind w:left="720" w:hanging="720"/>
        <w:jc w:val="both"/>
        <w:rPr>
          <w:rFonts w:cs="Arial"/>
        </w:rPr>
      </w:pPr>
    </w:p>
    <w:p w14:paraId="7F02E13A" w14:textId="77777777" w:rsidR="00A7131D" w:rsidRDefault="00A7131D" w:rsidP="00B56144">
      <w:pPr>
        <w:ind w:left="720" w:hanging="720"/>
        <w:jc w:val="both"/>
        <w:rPr>
          <w:rFonts w:cs="Arial"/>
        </w:rPr>
      </w:pPr>
    </w:p>
    <w:p w14:paraId="2C876163" w14:textId="77777777" w:rsidR="00A7131D" w:rsidRDefault="00A7131D" w:rsidP="00B56144">
      <w:pPr>
        <w:ind w:left="720" w:hanging="720"/>
        <w:jc w:val="both"/>
        <w:rPr>
          <w:rFonts w:cs="Arial"/>
        </w:rPr>
      </w:pPr>
    </w:p>
    <w:p w14:paraId="60AFDB6B" w14:textId="77777777" w:rsidR="004D295A" w:rsidRDefault="004D295A" w:rsidP="00B56144">
      <w:pPr>
        <w:ind w:left="720" w:hanging="720"/>
        <w:jc w:val="both"/>
        <w:rPr>
          <w:rFonts w:cs="Arial"/>
        </w:rPr>
      </w:pPr>
    </w:p>
    <w:p w14:paraId="55818A83" w14:textId="77777777" w:rsidR="004D295A" w:rsidRDefault="004D295A" w:rsidP="00B56144">
      <w:pPr>
        <w:ind w:left="720" w:hanging="720"/>
        <w:jc w:val="both"/>
        <w:rPr>
          <w:rFonts w:cs="Arial"/>
        </w:rPr>
      </w:pPr>
    </w:p>
    <w:p w14:paraId="65AB99FB" w14:textId="77777777" w:rsidR="00A7131D" w:rsidRDefault="00A7131D" w:rsidP="00B56144">
      <w:pPr>
        <w:ind w:left="720" w:hanging="720"/>
        <w:jc w:val="both"/>
        <w:rPr>
          <w:rFonts w:cs="Arial"/>
        </w:rPr>
      </w:pPr>
    </w:p>
    <w:p w14:paraId="033F1C96" w14:textId="77777777" w:rsidR="00D14CF4" w:rsidRDefault="00D14CF4" w:rsidP="00B56144">
      <w:pPr>
        <w:ind w:left="720" w:hanging="720"/>
        <w:jc w:val="both"/>
        <w:rPr>
          <w:rFonts w:cs="Arial"/>
        </w:rPr>
      </w:pPr>
    </w:p>
    <w:p w14:paraId="27385746" w14:textId="77777777" w:rsidR="00B45E2E" w:rsidRDefault="00B45E2E" w:rsidP="00B56144">
      <w:pPr>
        <w:ind w:left="720" w:hanging="720"/>
        <w:jc w:val="both"/>
        <w:rPr>
          <w:rFonts w:cs="Arial"/>
        </w:rPr>
      </w:pPr>
    </w:p>
    <w:p w14:paraId="3778D56D" w14:textId="77777777" w:rsidR="00B45E2E" w:rsidRDefault="00B45E2E" w:rsidP="00596700">
      <w:pPr>
        <w:jc w:val="both"/>
        <w:rPr>
          <w:rFonts w:cs="Arial"/>
        </w:rPr>
      </w:pPr>
    </w:p>
    <w:p w14:paraId="31A07B88" w14:textId="77777777" w:rsidR="00D14CF4" w:rsidRDefault="00D14CF4" w:rsidP="00B56144">
      <w:pPr>
        <w:ind w:left="720" w:hanging="720"/>
        <w:jc w:val="both"/>
        <w:rPr>
          <w:rFonts w:cs="Arial"/>
        </w:rPr>
      </w:pPr>
    </w:p>
    <w:p w14:paraId="74AFEE70" w14:textId="77777777" w:rsidR="00B56144" w:rsidRDefault="00B56144" w:rsidP="00B56144">
      <w:pPr>
        <w:ind w:left="720" w:hanging="720"/>
        <w:jc w:val="both"/>
        <w:rPr>
          <w:rFonts w:cs="Arial"/>
        </w:rPr>
      </w:pPr>
    </w:p>
    <w:p w14:paraId="1C5B3D52" w14:textId="4E75639D" w:rsidR="00BA1E32" w:rsidRDefault="00977AD3" w:rsidP="00C063E3">
      <w:pPr>
        <w:pStyle w:val="Heading2"/>
        <w:numPr>
          <w:ilvl w:val="1"/>
          <w:numId w:val="23"/>
        </w:numPr>
      </w:pPr>
      <w:bookmarkStart w:id="8" w:name="_Toc167054313"/>
      <w:r>
        <w:lastRenderedPageBreak/>
        <w:t>Moisture management within compressed air.</w:t>
      </w:r>
      <w:bookmarkEnd w:id="8"/>
      <w:r>
        <w:t xml:space="preserve"> </w:t>
      </w:r>
    </w:p>
    <w:p w14:paraId="734C255D" w14:textId="77777777" w:rsidR="00BA1E32" w:rsidRPr="00BA1E32" w:rsidRDefault="00BA1E32" w:rsidP="00BA1E32">
      <w:pPr>
        <w:pStyle w:val="ListParagraph"/>
        <w:ind w:left="795"/>
      </w:pPr>
    </w:p>
    <w:p w14:paraId="4B4251ED" w14:textId="26594894" w:rsidR="00BA1E32" w:rsidRPr="00BA1E32" w:rsidRDefault="00977AD3" w:rsidP="00BA1E32">
      <w:r w:rsidRPr="00BA1E32">
        <w:t xml:space="preserve">Moisture management is critical to maintaining the efficiency, reliability, and longevity of compressed air systems, particularly in applications such as conveying product coal. Excessive moisture in compressed air can lead to a variety of operational challenges, including coal blockages and the increased man hours required to unblock them, as well as the cost burden of all affected coke. Therefore, effective moisture management strategies are essential to ensure optimal system operation and performance </w:t>
      </w:r>
      <w:sdt>
        <w:sdtPr>
          <w:rPr>
            <w:color w:val="000000"/>
          </w:rPr>
          <w:tag w:val="MENDELEY_CITATION_v3_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"/>
          <w:id w:val="1348297839"/>
          <w:placeholder>
            <w:docPart w:val="DefaultPlaceholder_-1854013440"/>
          </w:placeholder>
        </w:sdtPr>
        <w:sdtEndPr/>
        <w:sdtContent>
          <w:r w:rsidR="00543E0E" w:rsidRPr="00543E0E">
            <w:rPr>
              <w:color w:val="000000"/>
            </w:rPr>
            <w:t>(Russ Jones, 2021)</w:t>
          </w:r>
        </w:sdtContent>
      </w:sdt>
      <w:r w:rsidRPr="00BA1E32">
        <w:t>.</w:t>
      </w:r>
    </w:p>
    <w:p w14:paraId="4A4DD5BA" w14:textId="7A95C0EC" w:rsidR="00BA1E32" w:rsidRDefault="00977AD3" w:rsidP="00800791">
      <w:r w:rsidRPr="00BA1E32">
        <w:t>There are several methods to manage moisture in compressed air systems, including the use of filters, automatic drains, and air dryers such as desiccant or refrigerated dryers. Filters can remove particulates and contaminants, including moisture, though they are generally used in conjunction with other systems for optimal moisture removal (Compressed Air Best Practices, no date). Automatic drains are essential for removing accumulated water and preventing it from re-entering the air stream. Air dryers, part</w:t>
      </w:r>
      <w:r w:rsidRPr="00BA1E32">
        <w:t xml:space="preserve">icularly desiccant and refrigerated types, are the most effective way to combat moisture in these systems </w:t>
      </w:r>
      <w:sdt>
        <w:sdtPr>
          <w:rPr>
            <w:color w:val="000000"/>
          </w:rPr>
          <w:tag w:val="MENDELEY_CITATION_v3_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"/>
          <w:id w:val="753320793"/>
          <w:placeholder>
            <w:docPart w:val="DefaultPlaceholder_-1854013440"/>
          </w:placeholder>
        </w:sdtPr>
        <w:sdtEndPr/>
        <w:sdtContent>
          <w:r w:rsidR="00543E0E" w:rsidRPr="00543E0E">
            <w:rPr>
              <w:color w:val="000000"/>
            </w:rPr>
            <w:t>(Russ Jones, 2021)</w:t>
          </w:r>
        </w:sdtContent>
      </w:sdt>
      <w:r w:rsidRPr="00BA1E32">
        <w:t>.</w:t>
      </w:r>
    </w:p>
    <w:p w14:paraId="270D183D" w14:textId="77777777" w:rsidR="00A7131D" w:rsidRPr="00800791" w:rsidRDefault="00A7131D" w:rsidP="00800791"/>
    <w:p w14:paraId="3C67A391" w14:textId="574E968C" w:rsidR="00BA1E32" w:rsidRDefault="00977AD3" w:rsidP="00800791">
      <w:r w:rsidRPr="00800791">
        <w:t>Effective moisture management strategies are indispensable to ensure the coal injection plant's seamless operation and optimal performance. Within the GCI system, moisture management primarily relies on manual coal sampling at various</w:t>
      </w:r>
      <w:r w:rsidRPr="00BA1E32">
        <w:t xml:space="preserve"> stages of coal preparation. Initially, raw coal typically contains around 8% moisture content. After the crushing and drying processes, the moisture content decreases to approximately 5% for crushed coal. The goal is to achieve a moisture content below 1% for the final product coal, aligning with the key performance indicators required for efficient iron-making processes.</w:t>
      </w:r>
      <w:r w:rsidR="00A7131D">
        <w:t xml:space="preserve"> Figure </w:t>
      </w:r>
      <w:r w:rsidR="00851539">
        <w:t>9</w:t>
      </w:r>
      <w:r w:rsidR="00A7131D">
        <w:t xml:space="preserve"> shows an example of the data inputted every twelve hours by production operators using the moisture analyser. </w:t>
      </w:r>
    </w:p>
    <w:p w14:paraId="6EFACF7C" w14:textId="5D27DDEC" w:rsidR="00B45E2E" w:rsidRDefault="00851539" w:rsidP="008962A3">
      <w:r>
        <w:rPr>
          <w:noProof/>
        </w:rPr>
        <mc:AlternateContent>
          <mc:Choice Requires="wps">
            <w:drawing>
              <wp:anchor distT="0" distB="0" distL="114300" distR="114300" simplePos="0" relativeHeight="252031488" behindDoc="0" locked="0" layoutInCell="1" allowOverlap="1" wp14:anchorId="5D798C7C" wp14:editId="15072F62">
                <wp:simplePos x="0" y="0"/>
                <wp:positionH relativeFrom="column">
                  <wp:posOffset>770255</wp:posOffset>
                </wp:positionH>
                <wp:positionV relativeFrom="paragraph">
                  <wp:posOffset>4240530</wp:posOffset>
                </wp:positionV>
                <wp:extent cx="4181475" cy="635"/>
                <wp:effectExtent l="0" t="0" r="0" b="0"/>
                <wp:wrapTopAndBottom/>
                <wp:docPr id="2121133588" name="Text Box 1"/>
                <wp:cNvGraphicFramePr/>
                <a:graphic xmlns:a="http://schemas.openxmlformats.org/drawingml/2006/main">
                  <a:graphicData uri="http://schemas.microsoft.com/office/word/2010/wordprocessingShape">
                    <wps:wsp>
                      <wps:cNvSpPr txBox="1"/>
                      <wps:spPr>
                        <a:xfrm>
                          <a:off x="0" y="0"/>
                          <a:ext cx="4181475" cy="635"/>
                        </a:xfrm>
                        <a:prstGeom prst="rect">
                          <a:avLst/>
                        </a:prstGeom>
                        <a:solidFill>
                          <a:prstClr val="white"/>
                        </a:solidFill>
                        <a:ln>
                          <a:noFill/>
                        </a:ln>
                      </wps:spPr>
                      <wps:txbx>
                        <w:txbxContent>
                          <w:p w14:paraId="4BBE4347" w14:textId="43E390E8" w:rsidR="00851539" w:rsidRPr="000C50B8"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9</w:t>
                            </w:r>
                            <w:r>
                              <w:fldChar w:fldCharType="end"/>
                            </w:r>
                            <w:r>
                              <w:t xml:space="preserve"> Coal moisture content samples.</w:t>
                            </w:r>
                            <w:sdt>
                              <w:sdtPr>
                                <w:rPr>
                                  <w:i w:val="0"/>
                                  <w:color w:val="000000"/>
                                </w:rPr>
                                <w:tag w:val="MENDELEY_CITATION_v3_eyJjaXRhdGlvbklEIjoiTUVOREVMRVlfQ0lUQVRJT05fMDE4ODllYmQtZDBmYS00NDZlLTlmNjYtYmRjNmM4OGE2OGRh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531025182"/>
                                <w:placeholder>
                                  <w:docPart w:val="DefaultPlaceholder_-1854013440"/>
                                </w:placeholder>
                              </w:sdtPr>
                              <w:sdtContent>
                                <w:r w:rsidR="00543E0E"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798C7C" id="_x0000_s1037" type="#_x0000_t202" style="position:absolute;margin-left:60.65pt;margin-top:333.9pt;width:329.25pt;height:.05pt;z-index:25203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" stroked="f">
                <v:textbox style="mso-fit-shape-to-text:t" inset="0,0,0,0">
                  <w:txbxContent>
                    <w:p w14:paraId="4BBE4347" w14:textId="43E390E8" w:rsidR="00851539" w:rsidRPr="000C50B8" w:rsidRDefault="00851539" w:rsidP="00851539">
                      <w:pPr>
                        <w:pStyle w:val="Caption"/>
                        <w:rPr>
                          <w:noProof/>
                          <w:sz w:val="22"/>
                        </w:rPr>
                      </w:pPr>
                      <w:r>
                        <w:t xml:space="preserve">Figure </w:t>
                      </w:r>
                      <w:r>
                        <w:fldChar w:fldCharType="begin"/>
                      </w:r>
                      <w:r>
                        <w:instrText xml:space="preserve"> SEQ Figure \* ARABIC </w:instrText>
                      </w:r>
                      <w:r>
                        <w:fldChar w:fldCharType="separate"/>
                      </w:r>
                      <w:r w:rsidR="00543E0E">
                        <w:rPr>
                          <w:noProof/>
                        </w:rPr>
                        <w:t>9</w:t>
                      </w:r>
                      <w:r>
                        <w:fldChar w:fldCharType="end"/>
                      </w:r>
                      <w:r>
                        <w:t xml:space="preserve"> Coal moisture content samples.</w:t>
                      </w:r>
                      <w:sdt>
                        <w:sdtPr>
                          <w:rPr>
                            <w:i w:val="0"/>
                            <w:color w:val="000000"/>
                          </w:rPr>
                          <w:tag w:val="MENDELEY_CITATION_v3_eyJjaXRhdGlvbklEIjoiTUVOREVMRVlfQ0lUQVRJT05fMDE4ODllYmQtZDBmYS00NDZlLTlmNjYtYmRjNmM4OGE2OGRh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531025182"/>
                          <w:placeholder>
                            <w:docPart w:val="DefaultPlaceholder_-1854013440"/>
                          </w:placeholder>
                        </w:sdtPr>
                        <w:sdtContent>
                          <w:r w:rsidR="00543E0E" w:rsidRPr="00543E0E">
                            <w:rPr>
                              <w:i w:val="0"/>
                              <w:color w:val="000000"/>
                            </w:rPr>
                            <w:t>(Tata Steel, 2023)</w:t>
                          </w:r>
                        </w:sdtContent>
                      </w:sdt>
                    </w:p>
                  </w:txbxContent>
                </v:textbox>
                <w10:wrap type="topAndBottom"/>
              </v:shape>
            </w:pict>
          </mc:Fallback>
        </mc:AlternateContent>
      </w:r>
      <w:r w:rsidR="00977AD3" w:rsidRPr="006F3FDA">
        <w:rPr>
          <w:noProof/>
        </w:rPr>
        <w:drawing>
          <wp:anchor distT="0" distB="0" distL="114300" distR="114300" simplePos="0" relativeHeight="251406848" behindDoc="0" locked="0" layoutInCell="1" allowOverlap="1" wp14:anchorId="73027C13" wp14:editId="7F1634A9">
            <wp:simplePos x="0" y="0"/>
            <wp:positionH relativeFrom="margin">
              <wp:align>center</wp:align>
            </wp:positionH>
            <wp:positionV relativeFrom="paragraph">
              <wp:posOffset>208915</wp:posOffset>
            </wp:positionV>
            <wp:extent cx="4181475" cy="3974465"/>
            <wp:effectExtent l="0" t="0" r="9525" b="6985"/>
            <wp:wrapTopAndBottom/>
            <wp:docPr id="504323" name="Picture 50432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23" name="Picture 504323" descr="Graphical user interface, application, table, Exce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181475" cy="3974465"/>
                    </a:xfrm>
                    <a:prstGeom prst="rect">
                      <a:avLst/>
                    </a:prstGeom>
                  </pic:spPr>
                </pic:pic>
              </a:graphicData>
            </a:graphic>
            <wp14:sizeRelH relativeFrom="margin">
              <wp14:pctWidth>0</wp14:pctWidth>
            </wp14:sizeRelH>
            <wp14:sizeRelV relativeFrom="margin">
              <wp14:pctHeight>0</wp14:pctHeight>
            </wp14:sizeRelV>
          </wp:anchor>
        </w:drawing>
      </w:r>
    </w:p>
    <w:p w14:paraId="26F6B1C6" w14:textId="77777777" w:rsidR="009575E6" w:rsidRDefault="009575E6" w:rsidP="008962A3"/>
    <w:p w14:paraId="610EB7CB" w14:textId="77777777" w:rsidR="009575E6" w:rsidRDefault="009575E6" w:rsidP="008962A3"/>
    <w:p w14:paraId="0CADCFCD" w14:textId="77777777" w:rsidR="00516DFE" w:rsidRDefault="00977AD3" w:rsidP="008962A3">
      <w:r>
        <w:t>As previously mentioned, d</w:t>
      </w:r>
      <w:r w:rsidR="00BA1E32" w:rsidRPr="00BA1E32">
        <w:t xml:space="preserve">esiccant </w:t>
      </w:r>
      <w:r w:rsidRPr="00BA1E32">
        <w:t>dryers</w:t>
      </w:r>
      <w:r>
        <w:t xml:space="preserve"> are one solution to drying air</w:t>
      </w:r>
      <w:r w:rsidR="00BA1E32" w:rsidRPr="00BA1E32">
        <w:t xml:space="preserve">; they operate by adsorbing moisture from the air and </w:t>
      </w:r>
      <w:r w:rsidR="00D14CF4" w:rsidRPr="00BA1E32">
        <w:t>can achieve</w:t>
      </w:r>
      <w:r w:rsidR="00BA1E32" w:rsidRPr="00BA1E32">
        <w:t xml:space="preserve"> shallow </w:t>
      </w:r>
      <w:r w:rsidR="00BA1E32" w:rsidRPr="00D14CF4">
        <w:t>dew points, typically below -40°C, making them particularly effective in environments where shallow moisture content is crucial</w:t>
      </w:r>
      <w:r w:rsidR="00BA1E32" w:rsidRPr="008962A3">
        <w:t>.</w:t>
      </w:r>
      <w:r w:rsidRPr="008962A3">
        <w:t xml:space="preserve"> Desiccant air dryers have proven their value in various industrial settings by enhancing air quality and operational efficiency.</w:t>
      </w:r>
      <w:r w:rsidR="00A7131D">
        <w:t xml:space="preserve"> T</w:t>
      </w:r>
      <w:r w:rsidRPr="008962A3">
        <w:t>wo notable example</w:t>
      </w:r>
      <w:r w:rsidR="00A7131D">
        <w:t>s</w:t>
      </w:r>
      <w:r>
        <w:t xml:space="preserve"> in </w:t>
      </w:r>
      <w:r w:rsidR="00A7131D">
        <w:t>the industry are</w:t>
      </w:r>
      <w:r w:rsidRPr="008962A3">
        <w:t>:</w:t>
      </w:r>
    </w:p>
    <w:p w14:paraId="030991EA" w14:textId="77777777" w:rsidR="00B45E2E" w:rsidRDefault="00B45E2E" w:rsidP="008962A3"/>
    <w:p w14:paraId="212F7874" w14:textId="77777777" w:rsidR="00B45E2E" w:rsidRDefault="00B45E2E" w:rsidP="008962A3"/>
    <w:p w14:paraId="352CC7B2" w14:textId="77777777" w:rsidR="00A7131D" w:rsidRPr="008962A3" w:rsidRDefault="00A7131D" w:rsidP="008962A3"/>
    <w:p w14:paraId="11F5C212" w14:textId="77777777" w:rsidR="00516DFE" w:rsidRDefault="00977AD3" w:rsidP="000842EF">
      <w:pPr>
        <w:pStyle w:val="ListParagraph"/>
        <w:numPr>
          <w:ilvl w:val="0"/>
          <w:numId w:val="5"/>
        </w:numPr>
      </w:pPr>
      <w:r w:rsidRPr="00516DFE">
        <w:t>Food and Beverage Production Enhancement</w:t>
      </w:r>
    </w:p>
    <w:p w14:paraId="1C22EE2E" w14:textId="77777777" w:rsidR="00A7131D" w:rsidRDefault="00A7131D" w:rsidP="008962A3"/>
    <w:p w14:paraId="031812B0" w14:textId="08E08CBF" w:rsidR="00516DFE" w:rsidRDefault="00977AD3" w:rsidP="008962A3">
      <w:r w:rsidRPr="00516DFE">
        <w:t xml:space="preserve">A leading American food and beverage producer implemented regenerative desiccant air dryers in their factories to improve air quality. These dryers were crucial in removing moisture from compressed air used in packaging and labelling processes, significantly reducing the risk of </w:t>
      </w:r>
      <w:r w:rsidR="002C6F6F" w:rsidRPr="00516DFE">
        <w:t>contamination,</w:t>
      </w:r>
      <w:r w:rsidRPr="00516DFE">
        <w:t xml:space="preserve"> and enhancing product quality. The low maintenance requirements of the dryers allowed the staff to allocate more time to other production tasks, simultaneously reducing energy costs and increasing operational efficiency</w:t>
      </w:r>
      <w:r w:rsidR="00F84D7A">
        <w:t xml:space="preserve"> </w:t>
      </w:r>
      <w:sdt>
        <w:sdtPr>
          <w:tag w:val="MENDELEY_CITATION_v3_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"/>
          <w:id w:val="-1405673774"/>
          <w:placeholder>
            <w:docPart w:val="DefaultPlaceholder_-1854013440"/>
          </w:placeholder>
        </w:sdtPr>
        <w:sdtEndPr/>
        <w:sdtContent>
          <w:r w:rsidR="00543E0E">
            <w:t>(Air &amp; Vacuum Process, 2024)</w:t>
          </w:r>
        </w:sdtContent>
      </w:sdt>
      <w:r w:rsidRPr="00516DFE">
        <w:t>.</w:t>
      </w:r>
    </w:p>
    <w:p w14:paraId="4D919159" w14:textId="77777777" w:rsidR="00A7131D" w:rsidRPr="00516DFE" w:rsidRDefault="00A7131D" w:rsidP="008962A3"/>
    <w:p w14:paraId="6481F200" w14:textId="77777777" w:rsidR="00A7131D" w:rsidRDefault="00977AD3" w:rsidP="000842EF">
      <w:pPr>
        <w:pStyle w:val="ListParagraph"/>
        <w:numPr>
          <w:ilvl w:val="0"/>
          <w:numId w:val="5"/>
        </w:numPr>
      </w:pPr>
      <w:r w:rsidRPr="00516DFE">
        <w:t>Automotive Component Manufacturing Efficiency</w:t>
      </w:r>
      <w:r>
        <w:t xml:space="preserve"> </w:t>
      </w:r>
    </w:p>
    <w:p w14:paraId="682DE5B4" w14:textId="77777777" w:rsidR="00A7131D" w:rsidRDefault="00A7131D" w:rsidP="00A7131D"/>
    <w:p w14:paraId="43D22652" w14:textId="3294AC77" w:rsidR="00516DFE" w:rsidRPr="00516DFE" w:rsidRDefault="00977AD3" w:rsidP="00A7131D">
      <w:r>
        <w:t xml:space="preserve"> </w:t>
      </w:r>
      <w:r w:rsidRPr="00516DFE">
        <w:t xml:space="preserve">One of Europe's top automotive component manufacturers switched </w:t>
      </w:r>
      <w:r w:rsidR="00F84D7A">
        <w:t xml:space="preserve">to </w:t>
      </w:r>
      <w:r w:rsidRPr="00516DFE">
        <w:t xml:space="preserve">desiccant air dryers to enhance the efficiency of their compressed air systems and reduce costs. </w:t>
      </w:r>
      <w:bookmarkStart w:id="9" w:name="_Hlk166505205"/>
      <w:bookmarkStart w:id="10" w:name="_Hlk166505434"/>
      <w:sdt>
        <w:sdtPr>
          <w:rPr>
            <w:color w:val="000000"/>
          </w:rPr>
          <w:tag w:val="MENDELEY_CITATION_v3_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"/>
          <w:id w:val="907962584"/>
          <w:placeholder>
            <w:docPart w:val="DefaultPlaceholder_-1854013440"/>
          </w:placeholder>
        </w:sdtPr>
        <w:sdtEndPr/>
        <w:sdtContent>
          <w:proofErr w:type="spellStart"/>
          <w:r w:rsidR="00543E0E" w:rsidRPr="00543E0E">
            <w:rPr>
              <w:color w:val="000000"/>
            </w:rPr>
            <w:t>Giampieri</w:t>
          </w:r>
          <w:proofErr w:type="spellEnd"/>
          <w:r w:rsidR="00543E0E" w:rsidRPr="00543E0E">
            <w:rPr>
              <w:color w:val="000000"/>
            </w:rPr>
            <w:t xml:space="preserve"> et al. (2020)</w:t>
          </w:r>
        </w:sdtContent>
      </w:sdt>
      <w:bookmarkEnd w:id="9"/>
      <w:r w:rsidR="00F84D7A">
        <w:t xml:space="preserve"> </w:t>
      </w:r>
      <w:bookmarkEnd w:id="10"/>
      <w:r w:rsidR="00F84D7A">
        <w:t>share that</w:t>
      </w:r>
      <w:r w:rsidRPr="00516DFE">
        <w:t xml:space="preserve"> dryers effectively dehumidify the compressed air used in assembly and finishing operations, ensuring a consistent supply of high-quality air. This was essential for protecting sensitive machinery from corrosion and other damage. The transition to energy-efficient desiccant dryers </w:t>
      </w:r>
      <w:bookmarkStart w:id="11" w:name="_Hlk166505423"/>
      <w:r w:rsidRPr="00516DFE">
        <w:t>resulted in significant savings on energy bills and improved overall production efficiency.</w:t>
      </w:r>
    </w:p>
    <w:bookmarkEnd w:id="11"/>
    <w:p w14:paraId="70150242" w14:textId="77777777" w:rsidR="00BA1E32" w:rsidRPr="00BA1E32" w:rsidRDefault="00BA1E32" w:rsidP="00BA1E32"/>
    <w:p w14:paraId="7104A272" w14:textId="39B137D8" w:rsidR="00BA1E32" w:rsidRDefault="00977AD3" w:rsidP="00BA1E32">
      <w:r w:rsidRPr="00BA1E32">
        <w:t>By addressing the root causes of moisture ingress and adopting proactive moisture management strategies, such as implementing desiccant dryers, the coal injection plant can significantly enhance operational efficiency, minimise downtime, and ultimately optimise the utilisation of compressed air resources in conveying product</w:t>
      </w:r>
      <w:r w:rsidR="00516DFE">
        <w:t xml:space="preserve"> coal</w:t>
      </w:r>
      <w:r w:rsidRPr="00BA1E32">
        <w:t xml:space="preserve"> </w:t>
      </w:r>
      <w:bookmarkStart w:id="12" w:name="_Hlk166505360"/>
      <w:sdt>
        <w:sdtPr>
          <w:rPr>
            <w:color w:val="000000"/>
          </w:rPr>
          <w:tag w:val="MENDELEY_CITATION_v3_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"/>
          <w:id w:val="-1614747492"/>
          <w:placeholder>
            <w:docPart w:val="DefaultPlaceholder_-1854013440"/>
          </w:placeholder>
        </w:sdtPr>
        <w:sdtEndPr/>
        <w:sdtContent>
          <w:r w:rsidR="00543E0E" w:rsidRPr="00543E0E">
            <w:rPr>
              <w:color w:val="000000"/>
            </w:rPr>
            <w:t>(Liu et al., 2021)</w:t>
          </w:r>
        </w:sdtContent>
      </w:sdt>
      <w:bookmarkEnd w:id="12"/>
      <w:r w:rsidRPr="00BA1E32">
        <w:t>.</w:t>
      </w:r>
    </w:p>
    <w:p w14:paraId="59D8F503" w14:textId="77777777" w:rsidR="00A7131D" w:rsidRDefault="00A7131D" w:rsidP="00BA1E32"/>
    <w:p w14:paraId="733C48D5" w14:textId="77777777" w:rsidR="00A7131D" w:rsidRDefault="00A7131D" w:rsidP="00BA1E32"/>
    <w:p w14:paraId="6AC2FDED" w14:textId="77777777" w:rsidR="00A7131D" w:rsidRDefault="00A7131D" w:rsidP="00BA1E32"/>
    <w:p w14:paraId="55945253" w14:textId="77777777" w:rsidR="00A7131D" w:rsidRDefault="00A7131D" w:rsidP="00BA1E32"/>
    <w:p w14:paraId="36272334" w14:textId="77777777" w:rsidR="00A7131D" w:rsidRDefault="00A7131D" w:rsidP="00BA1E32"/>
    <w:p w14:paraId="167E4EB2" w14:textId="77777777" w:rsidR="00B45E2E" w:rsidRDefault="00B45E2E" w:rsidP="00BA1E32"/>
    <w:p w14:paraId="069DBD1D" w14:textId="77777777" w:rsidR="00B45E2E" w:rsidRDefault="00B45E2E" w:rsidP="00BA1E32"/>
    <w:p w14:paraId="6C6CA8B8" w14:textId="77777777" w:rsidR="00B45E2E" w:rsidRDefault="00B45E2E" w:rsidP="00BA1E32"/>
    <w:p w14:paraId="1F919AF9" w14:textId="77777777" w:rsidR="00B45E2E" w:rsidRDefault="00B45E2E" w:rsidP="00BA1E32"/>
    <w:p w14:paraId="2FF30D50" w14:textId="77777777" w:rsidR="00B45E2E" w:rsidRDefault="00B45E2E" w:rsidP="00BA1E32"/>
    <w:p w14:paraId="1A527B26" w14:textId="77777777" w:rsidR="00B45E2E" w:rsidRDefault="00B45E2E" w:rsidP="00BA1E32"/>
    <w:p w14:paraId="694B2669" w14:textId="77777777" w:rsidR="00B45E2E" w:rsidRDefault="00B45E2E" w:rsidP="00BA1E32"/>
    <w:p w14:paraId="030D8089" w14:textId="77777777" w:rsidR="00B45E2E" w:rsidRDefault="00B45E2E" w:rsidP="00BA1E32"/>
    <w:p w14:paraId="3808BAF2" w14:textId="77777777" w:rsidR="00B45E2E" w:rsidRDefault="00B45E2E" w:rsidP="00BA1E32"/>
    <w:p w14:paraId="41F8B214" w14:textId="77777777" w:rsidR="00B45E2E" w:rsidRDefault="00B45E2E" w:rsidP="00BA1E32"/>
    <w:p w14:paraId="7CD483C7" w14:textId="77777777" w:rsidR="00B45E2E" w:rsidRDefault="00B45E2E" w:rsidP="00BA1E32"/>
    <w:p w14:paraId="7FD05350" w14:textId="77777777" w:rsidR="00B45E2E" w:rsidRDefault="00B45E2E" w:rsidP="00BA1E32"/>
    <w:p w14:paraId="509E47A7" w14:textId="77777777" w:rsidR="00887FAA" w:rsidRDefault="00887FAA" w:rsidP="00BA1E32"/>
    <w:p w14:paraId="3A5FC308" w14:textId="77777777" w:rsidR="00887FAA" w:rsidRDefault="00887FAA" w:rsidP="00BA1E32"/>
    <w:p w14:paraId="3DB394E6" w14:textId="77777777" w:rsidR="00B45E2E" w:rsidRDefault="00B45E2E" w:rsidP="00BA1E32"/>
    <w:p w14:paraId="72E91D1F" w14:textId="77777777" w:rsidR="00A7131D" w:rsidRDefault="00A7131D" w:rsidP="00BA1E32"/>
    <w:p w14:paraId="740F18BB" w14:textId="77777777" w:rsidR="00F84D7A" w:rsidRDefault="00F84D7A" w:rsidP="00BA1E32"/>
    <w:p w14:paraId="0234C27C" w14:textId="77777777" w:rsidR="00F84D7A" w:rsidRPr="00115458" w:rsidRDefault="00977AD3" w:rsidP="00596700">
      <w:pPr>
        <w:pStyle w:val="Heading2"/>
      </w:pPr>
      <w:bookmarkStart w:id="13" w:name="_Toc167054314"/>
      <w:r>
        <w:rPr>
          <w:rStyle w:val="Strong"/>
          <w:b/>
          <w:bCs w:val="0"/>
        </w:rPr>
        <w:lastRenderedPageBreak/>
        <w:t xml:space="preserve">3.4 </w:t>
      </w:r>
      <w:r w:rsidRPr="00115458">
        <w:t>Energy Efficiency Strategies in Compressed Air Systems</w:t>
      </w:r>
      <w:bookmarkEnd w:id="13"/>
    </w:p>
    <w:p w14:paraId="3D15CEF6" w14:textId="77777777" w:rsidR="00F84D7A" w:rsidRDefault="00F84D7A" w:rsidP="00F84D7A"/>
    <w:p w14:paraId="08B18AE4" w14:textId="77777777" w:rsidR="00A7131D" w:rsidRDefault="00A7131D" w:rsidP="00F84D7A"/>
    <w:p w14:paraId="1E29F6F1" w14:textId="77777777" w:rsidR="00A7131D" w:rsidRDefault="00977AD3" w:rsidP="00887FAA">
      <w:pPr>
        <w:pStyle w:val="Heading2"/>
      </w:pPr>
      <w:bookmarkStart w:id="14" w:name="_Toc167054315"/>
      <w:r w:rsidRPr="00A7131D">
        <w:t>Current Challenges in Coal Injection Plants</w:t>
      </w:r>
      <w:bookmarkEnd w:id="14"/>
    </w:p>
    <w:p w14:paraId="4AF3322C" w14:textId="77777777" w:rsidR="00A7131D" w:rsidRPr="00A7131D" w:rsidRDefault="00A7131D" w:rsidP="00A7131D"/>
    <w:p w14:paraId="6ED8ABC8" w14:textId="77777777" w:rsidR="00A7131D" w:rsidRDefault="00977AD3" w:rsidP="00A7131D">
      <w:r w:rsidRPr="00A7131D">
        <w:t xml:space="preserve">In coal injection plants, a common practice involves leaving ball valves slightly open under air receivers to release excess moisture from the compressed air lines. This method, while straightforward, leads to significant inefficiencies primarily due to the continuous loss of compressed air. This loss not only wastes the compressed air itself but also imposes an additional energy burden on the compressors. These compressors are forced to operate continuously to maintain the necessary system pressure of 7.5 </w:t>
      </w:r>
      <w:r w:rsidRPr="00A7131D">
        <w:t xml:space="preserve">bar, even when actual demand does not justify such an operation. The resultant pressure drops from open valves compel compressors to work harder to compensate, thus remaining loaded and consuming energy that could otherwise be </w:t>
      </w:r>
      <w:r w:rsidR="00B23C7F" w:rsidRPr="00A7131D">
        <w:t>saved.</w:t>
      </w:r>
    </w:p>
    <w:p w14:paraId="19E87A92" w14:textId="77777777" w:rsidR="00C063E3" w:rsidRDefault="00C063E3" w:rsidP="00A7131D"/>
    <w:p w14:paraId="094303C8" w14:textId="0A7DAC81" w:rsidR="00A7131D" w:rsidRDefault="00B23C7F" w:rsidP="00A7131D">
      <w:r w:rsidRPr="00A7131D">
        <w:t>Moreover</w:t>
      </w:r>
      <w:r w:rsidR="00977AD3" w:rsidRPr="00A7131D">
        <w:t xml:space="preserve">, </w:t>
      </w:r>
      <w:bookmarkStart w:id="15" w:name="_Hlk166506001"/>
      <w:r w:rsidR="00977AD3" w:rsidRPr="00A7131D">
        <w:t>the absence of a Programmable Logic Controller (PLC) exacerbates the issue, as compressors cannot be automatically turned off when not needed. Instead, they stay unloaded, consuming about 40% of the energy they would use while fully loaded.</w:t>
      </w:r>
      <w:bookmarkStart w:id="16" w:name="_Hlk166505959"/>
      <w:sdt>
        <w:sdtPr>
          <w:tag w:val="MENDELEY_CITATION_v3_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"/>
          <w:id w:val="-65812768"/>
          <w:placeholder>
            <w:docPart w:val="DefaultPlaceholder_-1854013440"/>
          </w:placeholder>
        </w:sdtPr>
        <w:sdtEndPr/>
        <w:sdtContent>
          <w:r w:rsidR="00543E0E">
            <w:t>(Compressed Air &amp; Gas Institute, 2021)</w:t>
          </w:r>
        </w:sdtContent>
      </w:sdt>
      <w:r w:rsidR="00977AD3" w:rsidRPr="00A7131D">
        <w:t xml:space="preserve"> </w:t>
      </w:r>
      <w:bookmarkEnd w:id="16"/>
      <w:r w:rsidR="00977AD3" w:rsidRPr="00A7131D">
        <w:t>This operational inefficiency highlights a critical area for improvement in energy management within the plant.</w:t>
      </w:r>
    </w:p>
    <w:bookmarkEnd w:id="15"/>
    <w:p w14:paraId="6AF4C753" w14:textId="77777777" w:rsidR="00B45E2E" w:rsidRDefault="00B45E2E" w:rsidP="00A7131D"/>
    <w:p w14:paraId="4B8FB9C8" w14:textId="77777777" w:rsidR="00B45E2E" w:rsidRDefault="00B45E2E" w:rsidP="00A7131D"/>
    <w:p w14:paraId="63D70698" w14:textId="77777777" w:rsidR="00A7131D" w:rsidRPr="00A7131D" w:rsidRDefault="00A7131D" w:rsidP="00A7131D"/>
    <w:p w14:paraId="4B24E65C" w14:textId="77777777" w:rsidR="00A7131D" w:rsidRDefault="00977AD3" w:rsidP="00887FAA">
      <w:pPr>
        <w:pStyle w:val="Heading2"/>
      </w:pPr>
      <w:bookmarkStart w:id="17" w:name="_Toc167054316"/>
      <w:r w:rsidRPr="00A7131D">
        <w:t>Proposed Energy Efficiency Strategies</w:t>
      </w:r>
      <w:bookmarkEnd w:id="17"/>
    </w:p>
    <w:p w14:paraId="61A63BE6" w14:textId="77777777" w:rsidR="00B45E2E" w:rsidRDefault="00B45E2E" w:rsidP="00B45E2E"/>
    <w:p w14:paraId="4154D6A6" w14:textId="77777777" w:rsidR="00B45E2E" w:rsidRPr="00B45E2E" w:rsidRDefault="00B45E2E" w:rsidP="00B45E2E"/>
    <w:p w14:paraId="6EBB6DF3" w14:textId="77777777" w:rsidR="007D03E2" w:rsidRPr="00A7131D" w:rsidRDefault="007D03E2" w:rsidP="00A7131D"/>
    <w:p w14:paraId="277606B4" w14:textId="77777777" w:rsidR="00A7131D" w:rsidRDefault="00977AD3" w:rsidP="00596700">
      <w:pPr>
        <w:pStyle w:val="ListParagraph"/>
        <w:numPr>
          <w:ilvl w:val="0"/>
          <w:numId w:val="12"/>
        </w:numPr>
      </w:pPr>
      <w:r w:rsidRPr="00596700">
        <w:rPr>
          <w:b/>
          <w:bCs/>
        </w:rPr>
        <w:t>Installation of Advanced PLC Systems</w:t>
      </w:r>
      <w:r w:rsidRPr="00A7131D">
        <w:t>:</w:t>
      </w:r>
    </w:p>
    <w:p w14:paraId="75EBF1F1" w14:textId="77777777" w:rsidR="00887FEE" w:rsidRPr="00A7131D" w:rsidRDefault="00887FEE" w:rsidP="00B45E2E"/>
    <w:p w14:paraId="77ADA07C" w14:textId="6B822BA1" w:rsidR="001B11C4" w:rsidRPr="00A7131D" w:rsidRDefault="00977AD3" w:rsidP="001B11C4">
      <w:r w:rsidRPr="00A7131D">
        <w:t>Implementing advanced P</w:t>
      </w:r>
      <w:r w:rsidR="00673432">
        <w:t xml:space="preserve">rogrammable </w:t>
      </w:r>
      <w:r w:rsidRPr="00A7131D">
        <w:t>L</w:t>
      </w:r>
      <w:r w:rsidR="00673432">
        <w:t xml:space="preserve">ogic </w:t>
      </w:r>
      <w:r w:rsidRPr="00A7131D">
        <w:t>C</w:t>
      </w:r>
      <w:r w:rsidR="00673432">
        <w:t>ontrollers (PLC)</w:t>
      </w:r>
      <w:r w:rsidRPr="00A7131D">
        <w:t xml:space="preserve"> systems can significantly enhance energy efficiency. These systems enable automated control of compressors, allowing them to shut down entirely rather than remaining unloaded. This change alone can reduce energy consumption substantially, as compressors will only operate when there is a genuine demand for air pressure.</w:t>
      </w:r>
      <w:r w:rsidRPr="001B11C4">
        <w:t xml:space="preserve"> </w:t>
      </w:r>
      <w:r w:rsidRPr="00A7131D">
        <w:t>According to a study by the Compressed Air and Gas Institute (CAGI), implementing PLC systems combined with V</w:t>
      </w:r>
      <w:r w:rsidR="00673432">
        <w:t xml:space="preserve">ariable </w:t>
      </w:r>
      <w:r w:rsidRPr="00A7131D">
        <w:t>S</w:t>
      </w:r>
      <w:r w:rsidR="00673432">
        <w:t xml:space="preserve">peed </w:t>
      </w:r>
      <w:r w:rsidR="00673432" w:rsidRPr="00A7131D">
        <w:t>D</w:t>
      </w:r>
      <w:r w:rsidR="00673432">
        <w:t>rives</w:t>
      </w:r>
      <w:r w:rsidRPr="00A7131D">
        <w:t xml:space="preserve"> can reduce energy usage b</w:t>
      </w:r>
      <w:r w:rsidRPr="00A7131D">
        <w:t>y up to 50% in industrial compressed air systems</w:t>
      </w:r>
      <w:bookmarkStart w:id="18" w:name="_Hlk166505606"/>
      <w:sdt>
        <w:sdtPr>
          <w:tag w:val="MENDELEY_CITATION_v3_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"/>
          <w:id w:val="-521093755"/>
          <w:placeholder>
            <w:docPart w:val="DefaultPlaceholder_-1854013440"/>
          </w:placeholder>
        </w:sdtPr>
        <w:sdtEndPr/>
        <w:sdtContent>
          <w:r w:rsidR="00543E0E">
            <w:t>(Compressed Air &amp; Gas Institute, 2021)</w:t>
          </w:r>
        </w:sdtContent>
      </w:sdt>
      <w:bookmarkEnd w:id="18"/>
      <w:r w:rsidRPr="00A7131D">
        <w:t>.</w:t>
      </w:r>
      <w:r w:rsidR="00673432">
        <w:t xml:space="preserve"> Currently, there are no PLCs controlling the </w:t>
      </w:r>
      <w:r w:rsidR="00761ABE">
        <w:t>efficiency</w:t>
      </w:r>
      <w:r w:rsidR="00673432">
        <w:t xml:space="preserve"> of demand, </w:t>
      </w:r>
      <w:r w:rsidR="00761ABE">
        <w:t>resulting</w:t>
      </w:r>
      <w:r w:rsidR="00673432">
        <w:t xml:space="preserve"> in </w:t>
      </w:r>
      <w:r w:rsidR="00761ABE">
        <w:t>compressor</w:t>
      </w:r>
      <w:r w:rsidR="00673432">
        <w:t xml:space="preserve">s being unloaded for prolonged periods of time. </w:t>
      </w:r>
    </w:p>
    <w:p w14:paraId="5AF2B1A7" w14:textId="77777777" w:rsidR="00A7131D" w:rsidRDefault="00A7131D" w:rsidP="00A7131D"/>
    <w:p w14:paraId="2B963035" w14:textId="77777777" w:rsidR="00A7131D" w:rsidRPr="00A7131D" w:rsidRDefault="00A7131D" w:rsidP="00A7131D"/>
    <w:p w14:paraId="3BC4213E" w14:textId="77777777" w:rsidR="00A7131D" w:rsidRPr="00596700" w:rsidRDefault="00977AD3" w:rsidP="00596700">
      <w:pPr>
        <w:pStyle w:val="ListParagraph"/>
        <w:numPr>
          <w:ilvl w:val="0"/>
          <w:numId w:val="12"/>
        </w:numPr>
        <w:rPr>
          <w:b/>
          <w:bCs/>
        </w:rPr>
      </w:pPr>
      <w:r w:rsidRPr="00596700">
        <w:rPr>
          <w:b/>
          <w:bCs/>
        </w:rPr>
        <w:t>Use of Desiccant Dryers:</w:t>
      </w:r>
    </w:p>
    <w:p w14:paraId="6E3C2601" w14:textId="77777777" w:rsidR="001B11C4" w:rsidRPr="00A7131D" w:rsidRDefault="001B11C4" w:rsidP="001B11C4">
      <w:pPr>
        <w:pStyle w:val="ListParagraph"/>
      </w:pPr>
    </w:p>
    <w:p w14:paraId="148AF671" w14:textId="5D96E7ED" w:rsidR="00887FEE" w:rsidRPr="00A7131D" w:rsidRDefault="00977AD3" w:rsidP="00887FEE">
      <w:r w:rsidRPr="00A7131D">
        <w:t xml:space="preserve">Integrating </w:t>
      </w:r>
      <w:r w:rsidRPr="00A7131D">
        <w:t>desiccant dryers can help efficiently remove moisture from the air, thus eliminating the need to keep valves open. Desiccant dryers are highly effective in drying compressed air, which can reduce corrosion and other moisture-related issues in the system. This integration improves the quality of compressed air and enhances the overall energy efficiency of the</w:t>
      </w:r>
      <w:r w:rsidR="00180EF0" w:rsidRPr="00180EF0">
        <w:t xml:space="preserve"> </w:t>
      </w:r>
      <w:r w:rsidRPr="00A7131D">
        <w:t>compressed air systems.</w:t>
      </w:r>
      <w:r>
        <w:t xml:space="preserve"> </w:t>
      </w:r>
      <w:r w:rsidRPr="00887FEE">
        <w:t>Research published in the Journal of the Chinese Society of Mechanical Engineers</w:t>
      </w:r>
      <w:r>
        <w:t xml:space="preserve"> </w:t>
      </w:r>
      <w:r w:rsidRPr="00A7131D">
        <w:t xml:space="preserve">highlights that desiccant dryers, when </w:t>
      </w:r>
      <w:r w:rsidRPr="00A7131D">
        <w:t>used in conjunction with heat recovery units, can enhance system efficiency by up to 30%, primarily by reducing the load on compressors and leveraging waste heat</w:t>
      </w:r>
      <w:r w:rsidR="00673432">
        <w:t xml:space="preserve"> </w:t>
      </w:r>
      <w:sdt>
        <w:sdtPr>
          <w:tag w:val="MENDELEY_CITATION_v3_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"/>
          <w:id w:val="-1714416356"/>
          <w:placeholder>
            <w:docPart w:val="DefaultPlaceholder_-1854013440"/>
          </w:placeholder>
        </w:sdtPr>
        <w:sdtEndPr/>
        <w:sdtContent>
          <w:r w:rsidR="00543E0E">
            <w:t xml:space="preserve">(Venkatachalam </w:t>
          </w:r>
          <w:r w:rsidR="00543E0E">
            <w:rPr>
              <w:i/>
              <w:iCs/>
            </w:rPr>
            <w:t>et al.</w:t>
          </w:r>
          <w:r w:rsidR="00543E0E">
            <w:t>, 2023)</w:t>
          </w:r>
        </w:sdtContent>
      </w:sdt>
      <w:r w:rsidRPr="00A7131D">
        <w:t>.</w:t>
      </w:r>
    </w:p>
    <w:p w14:paraId="321D0D1E" w14:textId="77777777" w:rsidR="00B45E2E" w:rsidRDefault="00B45E2E" w:rsidP="00180EF0"/>
    <w:p w14:paraId="1F8CF6FE" w14:textId="77777777" w:rsidR="00887FEE" w:rsidRDefault="00887FEE" w:rsidP="00180EF0"/>
    <w:p w14:paraId="7DEC1F7F" w14:textId="77777777" w:rsidR="00D334EF" w:rsidRDefault="00D334EF" w:rsidP="00180EF0"/>
    <w:p w14:paraId="6681584D" w14:textId="77777777" w:rsidR="00887FEE" w:rsidRPr="007260A8" w:rsidRDefault="00887FEE" w:rsidP="00180EF0">
      <w:pPr>
        <w:rPr>
          <w:b/>
          <w:bCs/>
        </w:rPr>
      </w:pPr>
    </w:p>
    <w:p w14:paraId="0B2563E8" w14:textId="77777777" w:rsidR="00A7131D" w:rsidRPr="00596700" w:rsidRDefault="00977AD3" w:rsidP="00596700">
      <w:pPr>
        <w:pStyle w:val="ListParagraph"/>
        <w:numPr>
          <w:ilvl w:val="0"/>
          <w:numId w:val="12"/>
        </w:numPr>
        <w:rPr>
          <w:b/>
          <w:bCs/>
        </w:rPr>
      </w:pPr>
      <w:r w:rsidRPr="00596700">
        <w:rPr>
          <w:b/>
          <w:bCs/>
        </w:rPr>
        <w:t>Leak Detection and Repair Programs:</w:t>
      </w:r>
    </w:p>
    <w:p w14:paraId="34767E45" w14:textId="77777777" w:rsidR="0095759C" w:rsidRPr="00A7131D" w:rsidRDefault="0095759C" w:rsidP="00180EF0"/>
    <w:p w14:paraId="40D6DF61" w14:textId="0934E279" w:rsidR="00A7131D" w:rsidRDefault="00977AD3" w:rsidP="00B45E2E">
      <w:pPr>
        <w:rPr>
          <w:shd w:val="clear" w:color="auto" w:fill="FFFFFF"/>
        </w:rPr>
      </w:pPr>
      <w:r>
        <w:rPr>
          <w:shd w:val="clear" w:color="auto" w:fill="FFFFFF"/>
        </w:rPr>
        <w:t xml:space="preserve">Regularly scheduled leak detection and repair can prevent significant energy loss. </w:t>
      </w:r>
      <w:r w:rsidR="00DC5540">
        <w:rPr>
          <w:shd w:val="clear" w:color="auto" w:fill="FFFFFF"/>
        </w:rPr>
        <w:t xml:space="preserve">A study </w:t>
      </w:r>
      <w:r w:rsidR="00571D22">
        <w:rPr>
          <w:shd w:val="clear" w:color="auto" w:fill="FFFFFF"/>
        </w:rPr>
        <w:t xml:space="preserve">by </w:t>
      </w:r>
      <w:sdt>
        <w:sdtPr>
          <w:rPr>
            <w:color w:val="000000"/>
            <w:shd w:val="clear" w:color="auto" w:fill="FFFFFF"/>
          </w:rPr>
          <w:tag w:val="MENDELEY_CITATION_v3_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"/>
          <w:id w:val="-1037034364"/>
          <w:placeholder>
            <w:docPart w:val="DefaultPlaceholder_-1854013440"/>
          </w:placeholder>
        </w:sdtPr>
        <w:sdtEndPr/>
        <w:sdtContent>
          <w:r w:rsidR="00543E0E" w:rsidRPr="00543E0E">
            <w:rPr>
              <w:color w:val="000000"/>
              <w:shd w:val="clear" w:color="auto" w:fill="FFFFFF"/>
            </w:rPr>
            <w:t>Mitchell (2017 )</w:t>
          </w:r>
        </w:sdtContent>
      </w:sdt>
      <w:r>
        <w:rPr>
          <w:shd w:val="clear" w:color="auto" w:fill="FFFFFF"/>
        </w:rPr>
        <w:t>indicate</w:t>
      </w:r>
      <w:r w:rsidR="00DC5540">
        <w:rPr>
          <w:shd w:val="clear" w:color="auto" w:fill="FFFFFF"/>
        </w:rPr>
        <w:t>s</w:t>
      </w:r>
      <w:r>
        <w:rPr>
          <w:shd w:val="clear" w:color="auto" w:fill="FFFFFF"/>
        </w:rPr>
        <w:t xml:space="preserve"> that, on average, 20-30% of compressed air is lost to leaks.</w:t>
      </w:r>
      <w:r w:rsidR="00571D22">
        <w:rPr>
          <w:shd w:val="clear" w:color="auto" w:fill="FFFFFF"/>
        </w:rPr>
        <w:t xml:space="preserve"> </w:t>
      </w:r>
      <w:sdt>
        <w:sdtPr>
          <w:rPr>
            <w:color w:val="000000"/>
            <w:shd w:val="clear" w:color="auto" w:fill="FFFFFF"/>
          </w:rPr>
          <w:tag w:val="MENDELEY_CITATION_v3_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"/>
          <w:id w:val="-513301024"/>
          <w:placeholder>
            <w:docPart w:val="DefaultPlaceholder_-1854013440"/>
          </w:placeholder>
        </w:sdtPr>
        <w:sdtEndPr/>
        <w:sdtContent>
          <w:r w:rsidR="00543E0E" w:rsidRPr="00543E0E">
            <w:rPr>
              <w:color w:val="000000"/>
              <w:shd w:val="clear" w:color="auto" w:fill="FFFFFF"/>
            </w:rPr>
            <w:t>Mitchell (2017)</w:t>
          </w:r>
        </w:sdtContent>
      </w:sdt>
      <w:r w:rsidR="00571D22">
        <w:rPr>
          <w:color w:val="000000"/>
          <w:shd w:val="clear" w:color="auto" w:fill="FFFFFF"/>
        </w:rPr>
        <w:t xml:space="preserve"> adds that</w:t>
      </w:r>
      <w:r>
        <w:rPr>
          <w:shd w:val="clear" w:color="auto" w:fill="FFFFFF"/>
        </w:rPr>
        <w:t xml:space="preserve"> </w:t>
      </w:r>
      <w:r w:rsidR="00571D22">
        <w:rPr>
          <w:shd w:val="clear" w:color="auto" w:fill="FFFFFF"/>
        </w:rPr>
        <w:t>i</w:t>
      </w:r>
      <w:r>
        <w:rPr>
          <w:shd w:val="clear" w:color="auto" w:fill="FFFFFF"/>
        </w:rPr>
        <w:t xml:space="preserve">mplementing a robust leak detection program can significantly reduce unnecessary compressor load and energy usage. </w:t>
      </w:r>
      <w:sdt>
        <w:sdtPr>
          <w:rPr>
            <w:color w:val="000000"/>
            <w:shd w:val="clear" w:color="auto" w:fill="FFFFFF"/>
          </w:rPr>
          <w:tag w:val="MENDELEY_CITATION_v3_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"/>
          <w:id w:val="360333194"/>
          <w:placeholder>
            <w:docPart w:val="DefaultPlaceholder_-1854013440"/>
          </w:placeholder>
        </w:sdtPr>
        <w:sdtEndPr/>
        <w:sdtContent>
          <w:r w:rsidR="00543E0E" w:rsidRPr="00543E0E">
            <w:rPr>
              <w:color w:val="000000"/>
              <w:shd w:val="clear" w:color="auto" w:fill="FFFFFF"/>
            </w:rPr>
            <w:t>Marginean et al. (2023)</w:t>
          </w:r>
        </w:sdtContent>
      </w:sdt>
      <w:r>
        <w:rPr>
          <w:shd w:val="clear" w:color="auto" w:fill="FFFFFF"/>
        </w:rPr>
        <w:t xml:space="preserve"> carried out a study over fifteen days at an industrial unit, which revealed </w:t>
      </w:r>
      <w:r w:rsidR="00F0085D">
        <w:rPr>
          <w:shd w:val="clear" w:color="auto" w:fill="FFFFFF"/>
        </w:rPr>
        <w:t>twenty-four</w:t>
      </w:r>
      <w:r>
        <w:rPr>
          <w:shd w:val="clear" w:color="auto" w:fill="FFFFFF"/>
        </w:rPr>
        <w:t xml:space="preserve"> defects in air preparation, thirteen defects in air couplings, eleven defects in solenoid valve islands, eight defects in air distributors, and six defects in air quick couplers. These defects resulted in a total energy loss of approximately 13,098.4 kWh, which incurred a cost of approximately </w:t>
      </w:r>
      <w:r w:rsidR="00F0085D">
        <w:rPr>
          <w:shd w:val="clear" w:color="auto" w:fill="FFFFFF"/>
        </w:rPr>
        <w:t>£3405.58</w:t>
      </w:r>
      <w:r>
        <w:rPr>
          <w:shd w:val="clear" w:color="auto" w:fill="FFFFFF"/>
        </w:rPr>
        <w:t>, based on the current UK electricity rate of 0.</w:t>
      </w:r>
      <w:r w:rsidR="00F0085D">
        <w:rPr>
          <w:shd w:val="clear" w:color="auto" w:fill="FFFFFF"/>
        </w:rPr>
        <w:t>26</w:t>
      </w:r>
      <w:r>
        <w:rPr>
          <w:shd w:val="clear" w:color="auto" w:fill="FFFFFF"/>
        </w:rPr>
        <w:t xml:space="preserve"> £/kWh, over the 15-day monitoring period.</w:t>
      </w:r>
      <w:r w:rsidR="00673432">
        <w:rPr>
          <w:shd w:val="clear" w:color="auto" w:fill="FFFFFF"/>
        </w:rPr>
        <w:t xml:space="preserve"> These findings prove the case for conducting an air leak survey within the department, highlighting other potential </w:t>
      </w:r>
      <w:r w:rsidR="00C063E3">
        <w:rPr>
          <w:shd w:val="clear" w:color="auto" w:fill="FFFFFF"/>
        </w:rPr>
        <w:t>savings,</w:t>
      </w:r>
      <w:r w:rsidR="00673432">
        <w:rPr>
          <w:shd w:val="clear" w:color="auto" w:fill="FFFFFF"/>
        </w:rPr>
        <w:t xml:space="preserve"> and calculating the total air loss by having the valves open. </w:t>
      </w:r>
      <w:r w:rsidR="00DC5540">
        <w:rPr>
          <w:shd w:val="clear" w:color="auto" w:fill="FFFFFF"/>
        </w:rPr>
        <w:t xml:space="preserve">These </w:t>
      </w:r>
      <w:r w:rsidR="00673432">
        <w:rPr>
          <w:shd w:val="clear" w:color="auto" w:fill="FFFFFF"/>
        </w:rPr>
        <w:t xml:space="preserve">findings will then be evaluated later in the report. </w:t>
      </w:r>
    </w:p>
    <w:p w14:paraId="7CE31063" w14:textId="77777777" w:rsidR="00B45E2E" w:rsidRDefault="00B45E2E" w:rsidP="00B45E2E">
      <w:pPr>
        <w:rPr>
          <w:shd w:val="clear" w:color="auto" w:fill="FFFFFF"/>
        </w:rPr>
      </w:pPr>
    </w:p>
    <w:p w14:paraId="2DF898E8" w14:textId="77777777" w:rsidR="0095759C" w:rsidRPr="00A7131D" w:rsidRDefault="0095759C" w:rsidP="00B45E2E"/>
    <w:p w14:paraId="350EC856" w14:textId="77777777" w:rsidR="00A7131D" w:rsidRDefault="00977AD3" w:rsidP="00596700">
      <w:pPr>
        <w:pStyle w:val="ListParagraph"/>
        <w:numPr>
          <w:ilvl w:val="0"/>
          <w:numId w:val="12"/>
        </w:numPr>
        <w:rPr>
          <w:b/>
          <w:bCs/>
        </w:rPr>
      </w:pPr>
      <w:r w:rsidRPr="00596700">
        <w:rPr>
          <w:b/>
          <w:bCs/>
        </w:rPr>
        <w:t>Heat Recovery Systems:</w:t>
      </w:r>
    </w:p>
    <w:p w14:paraId="217B394A" w14:textId="77777777" w:rsidR="00851539" w:rsidRDefault="00851539" w:rsidP="00851539">
      <w:pPr>
        <w:rPr>
          <w:b/>
          <w:bCs/>
        </w:rPr>
      </w:pPr>
    </w:p>
    <w:p w14:paraId="1BAC08EE" w14:textId="77777777" w:rsidR="00851539" w:rsidRPr="00851539" w:rsidRDefault="00851539" w:rsidP="00851539">
      <w:pPr>
        <w:rPr>
          <w:b/>
          <w:bCs/>
        </w:rPr>
      </w:pPr>
    </w:p>
    <w:p w14:paraId="2283BF1F" w14:textId="671327C8" w:rsidR="00574DCC" w:rsidRDefault="00574DCC" w:rsidP="00574DCC">
      <w:r w:rsidRPr="00574DCC">
        <w:t>Currently, there are no heat recovery methods for compressed air generation within the coal injection plant; using heat recovery systems can reclaim much of the heat generated by compressors. Broniszewski and Werle (2018) explain that to produce compressed air, approximately 10-20% of electricity transferred to the compressor is used; the rest is lost due to lack of tightness and heat losses. This recovered heat can then be used for space heating or pre-heating boiler feed water, thus reducing overall energy costs. Broniszewski and Werle (2018) highlight that Bulten Poland SA, a factory specializing in producing fasteners for the automotive industry, utilizes a significant amount of compressed air in its manufacturing processes, essential for maintaining high production standards. The company has successfully implemented heat regeneration through heat exchangers and drum dryers, enabling the recovery of approximately 65-75% of the energy transferred to the compressor drive. This recovered heat can be effectively used for space heating or pre-heating boiler feed water applications, significantly reducing overall energy costs. This process boosts energy efficiency, yields considerable cost savings, and diminishes the environmental impact, demonstrating a proactive approach to sustainable manufacturing.</w:t>
      </w:r>
    </w:p>
    <w:p w14:paraId="0E67BEB4" w14:textId="706B0608" w:rsidR="00574DCC" w:rsidRPr="00574DCC" w:rsidRDefault="00574DCC" w:rsidP="00574DCC"/>
    <w:p w14:paraId="3A0F6361" w14:textId="35330C39" w:rsidR="00A741F2" w:rsidRDefault="00A741F2" w:rsidP="00574DCC">
      <w:r>
        <w:rPr>
          <w:noProof/>
        </w:rPr>
        <mc:AlternateContent>
          <mc:Choice Requires="wps">
            <w:drawing>
              <wp:anchor distT="0" distB="0" distL="114300" distR="114300" simplePos="0" relativeHeight="252007936" behindDoc="1" locked="0" layoutInCell="1" allowOverlap="1" wp14:anchorId="59D34F74" wp14:editId="385EA24D">
                <wp:simplePos x="0" y="0"/>
                <wp:positionH relativeFrom="column">
                  <wp:posOffset>3784600</wp:posOffset>
                </wp:positionH>
                <wp:positionV relativeFrom="paragraph">
                  <wp:posOffset>2959735</wp:posOffset>
                </wp:positionV>
                <wp:extent cx="2624455" cy="635"/>
                <wp:effectExtent l="0" t="0" r="0" b="0"/>
                <wp:wrapTight wrapText="bothSides">
                  <wp:wrapPolygon edited="0">
                    <wp:start x="0" y="0"/>
                    <wp:lineTo x="0" y="21600"/>
                    <wp:lineTo x="21600" y="21600"/>
                    <wp:lineTo x="21600" y="0"/>
                  </wp:wrapPolygon>
                </wp:wrapTight>
                <wp:docPr id="1936929328" name="Text Box 1"/>
                <wp:cNvGraphicFramePr/>
                <a:graphic xmlns:a="http://schemas.openxmlformats.org/drawingml/2006/main">
                  <a:graphicData uri="http://schemas.microsoft.com/office/word/2010/wordprocessingShape">
                    <wps:wsp>
                      <wps:cNvSpPr txBox="1"/>
                      <wps:spPr>
                        <a:xfrm>
                          <a:off x="0" y="0"/>
                          <a:ext cx="2624455" cy="635"/>
                        </a:xfrm>
                        <a:prstGeom prst="rect">
                          <a:avLst/>
                        </a:prstGeom>
                        <a:solidFill>
                          <a:prstClr val="white"/>
                        </a:solidFill>
                        <a:ln>
                          <a:noFill/>
                        </a:ln>
                      </wps:spPr>
                      <wps:txbx>
                        <w:txbxContent>
                          <w:p w14:paraId="23FB9ECE" w14:textId="38A5F0DC" w:rsidR="00A741F2" w:rsidRPr="00455899" w:rsidRDefault="00A741F2" w:rsidP="00A741F2">
                            <w:pPr>
                              <w:pStyle w:val="Caption"/>
                              <w:rPr>
                                <w:sz w:val="22"/>
                              </w:rPr>
                            </w:pPr>
                            <w:r>
                              <w:t xml:space="preserve">Figure </w:t>
                            </w:r>
                            <w:r>
                              <w:fldChar w:fldCharType="begin"/>
                            </w:r>
                            <w:r>
                              <w:instrText xml:space="preserve"> SEQ Figure \* ARABIC </w:instrText>
                            </w:r>
                            <w:r>
                              <w:fldChar w:fldCharType="separate"/>
                            </w:r>
                            <w:r w:rsidR="00543E0E">
                              <w:rPr>
                                <w:noProof/>
                              </w:rPr>
                              <w:t>10</w:t>
                            </w:r>
                            <w:r>
                              <w:fldChar w:fldCharType="end"/>
                            </w:r>
                            <w:r>
                              <w:t xml:space="preserve"> Drum Dryer by Atlas Copco</w:t>
                            </w:r>
                            <w:sdt>
                              <w:sdtPr>
                                <w:rPr>
                                  <w:i w:val="0"/>
                                  <w:color w:val="000000"/>
                                </w:rPr>
                                <w:tag w:val="MENDELEY_CITATION_v3_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"/>
                                <w:id w:val="-1157765025"/>
                                <w:placeholder>
                                  <w:docPart w:val="DefaultPlaceholder_-1854013440"/>
                                </w:placeholder>
                              </w:sdtPr>
                              <w:sdtContent>
                                <w:r w:rsidR="00543E0E" w:rsidRPr="00543E0E">
                                  <w:rPr>
                                    <w:i w:val="0"/>
                                    <w:color w:val="000000"/>
                                  </w:rPr>
                                  <w:t>(Atlas Copco,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D34F74" id="_x0000_s1038" type="#_x0000_t202" style="position:absolute;margin-left:298pt;margin-top:233.05pt;width:206.65pt;height:.05pt;z-index:-25130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" stroked="f">
                <v:textbox style="mso-fit-shape-to-text:t" inset="0,0,0,0">
                  <w:txbxContent>
                    <w:p w14:paraId="23FB9ECE" w14:textId="38A5F0DC" w:rsidR="00A741F2" w:rsidRPr="00455899" w:rsidRDefault="00A741F2" w:rsidP="00A741F2">
                      <w:pPr>
                        <w:pStyle w:val="Caption"/>
                        <w:rPr>
                          <w:sz w:val="22"/>
                        </w:rPr>
                      </w:pPr>
                      <w:r>
                        <w:t xml:space="preserve">Figure </w:t>
                      </w:r>
                      <w:r>
                        <w:fldChar w:fldCharType="begin"/>
                      </w:r>
                      <w:r>
                        <w:instrText xml:space="preserve"> SEQ Figure \* ARABIC </w:instrText>
                      </w:r>
                      <w:r>
                        <w:fldChar w:fldCharType="separate"/>
                      </w:r>
                      <w:r w:rsidR="00543E0E">
                        <w:rPr>
                          <w:noProof/>
                        </w:rPr>
                        <w:t>10</w:t>
                      </w:r>
                      <w:r>
                        <w:fldChar w:fldCharType="end"/>
                      </w:r>
                      <w:r>
                        <w:t xml:space="preserve"> Drum Dryer by Atlas Copco</w:t>
                      </w:r>
                      <w:sdt>
                        <w:sdtPr>
                          <w:rPr>
                            <w:i w:val="0"/>
                            <w:color w:val="000000"/>
                          </w:rPr>
                          <w:tag w:val="MENDELEY_CITATION_v3_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"/>
                          <w:id w:val="-1157765025"/>
                          <w:placeholder>
                            <w:docPart w:val="DefaultPlaceholder_-1854013440"/>
                          </w:placeholder>
                        </w:sdtPr>
                        <w:sdtContent>
                          <w:r w:rsidR="00543E0E" w:rsidRPr="00543E0E">
                            <w:rPr>
                              <w:i w:val="0"/>
                              <w:color w:val="000000"/>
                            </w:rPr>
                            <w:t>(Atlas Copco, 2024)</w:t>
                          </w:r>
                        </w:sdtContent>
                      </w:sdt>
                    </w:p>
                  </w:txbxContent>
                </v:textbox>
                <w10:wrap type="tight"/>
              </v:shape>
            </w:pict>
          </mc:Fallback>
        </mc:AlternateContent>
      </w:r>
      <w:r w:rsidRPr="00A741F2">
        <w:drawing>
          <wp:anchor distT="0" distB="0" distL="114300" distR="114300" simplePos="0" relativeHeight="251998720" behindDoc="1" locked="0" layoutInCell="1" allowOverlap="1" wp14:anchorId="0987D592" wp14:editId="4982537B">
            <wp:simplePos x="0" y="0"/>
            <wp:positionH relativeFrom="column">
              <wp:posOffset>3784738</wp:posOffset>
            </wp:positionH>
            <wp:positionV relativeFrom="paragraph">
              <wp:posOffset>11430</wp:posOffset>
            </wp:positionV>
            <wp:extent cx="2624455" cy="2891155"/>
            <wp:effectExtent l="0" t="0" r="4445" b="4445"/>
            <wp:wrapTight wrapText="bothSides">
              <wp:wrapPolygon edited="0">
                <wp:start x="0" y="0"/>
                <wp:lineTo x="0" y="21491"/>
                <wp:lineTo x="21480" y="21491"/>
                <wp:lineTo x="21480" y="0"/>
                <wp:lineTo x="0" y="0"/>
              </wp:wrapPolygon>
            </wp:wrapTight>
            <wp:docPr id="1994664552" name="Picture 1" descr="A grey metal container with p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664552" name="Picture 1" descr="A grey metal container with pip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624455" cy="2891155"/>
                    </a:xfrm>
                    <a:prstGeom prst="rect">
                      <a:avLst/>
                    </a:prstGeom>
                  </pic:spPr>
                </pic:pic>
              </a:graphicData>
            </a:graphic>
            <wp14:sizeRelH relativeFrom="margin">
              <wp14:pctWidth>0</wp14:pctWidth>
            </wp14:sizeRelH>
            <wp14:sizeRelV relativeFrom="margin">
              <wp14:pctHeight>0</wp14:pctHeight>
            </wp14:sizeRelV>
          </wp:anchor>
        </w:drawing>
      </w:r>
      <w:r w:rsidR="00574DCC" w:rsidRPr="00574DCC">
        <w:t>Heat recovery from heat drum dryers in compressed air systems offers several significant benefits. Firstly, it leads to substantial energy savings by capturing waste heat from the compressor and using it to regenerate the desiccant in the drum dryer, thereby reducing the need for additional energy sources. According to a study by the U.S. Department of Energy (2003), implementing heat recovery systems in compressed air systems can save up to 50% of the energy used for drying air. This energy efficiency translates into cost reductions, as the operational costs associated with running additional heating equipment are minimized, leading to lower overall energy bills. The same study found that the payback period for heat recovery systems is typically less than two years, making it a cost-effective solution. Additionally, heat recovery enhances system efficiency by maintaining optimal operating temperatures, which improves the performance and reliability of the compressed air system.</w:t>
      </w:r>
      <w:r>
        <w:t xml:space="preserve"> An example is shown in </w:t>
      </w:r>
      <w:r w:rsidR="00851539">
        <w:t xml:space="preserve">figure 10 </w:t>
      </w:r>
      <w:r>
        <w:t>supplied by Atlas Copco</w:t>
      </w:r>
      <w:r w:rsidR="00851539">
        <w:t>.</w:t>
      </w:r>
    </w:p>
    <w:p w14:paraId="66F2CC36" w14:textId="77777777" w:rsidR="00A741F2" w:rsidRDefault="00A741F2" w:rsidP="00574DCC"/>
    <w:p w14:paraId="3347BE10" w14:textId="738B3D3F" w:rsidR="00574DCC" w:rsidRPr="00574DCC" w:rsidRDefault="00574DCC" w:rsidP="00574DCC">
      <w:r w:rsidRPr="00574DCC">
        <w:t>Environmental benefits are also notable, as utili</w:t>
      </w:r>
      <w:r w:rsidR="00876C06">
        <w:t>s</w:t>
      </w:r>
      <w:r w:rsidRPr="00574DCC">
        <w:t xml:space="preserve">ing waste heat reduces the carbon footprint of industrial operations, contributing to sustainability goals. </w:t>
      </w:r>
      <w:sdt>
        <w:sdtPr>
          <w:rPr>
            <w:color w:val="000000"/>
          </w:rPr>
          <w:tag w:val="MENDELEY_CITATION_v3_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"/>
          <w:id w:val="-283499443"/>
          <w:placeholder>
            <w:docPart w:val="DefaultPlaceholder_-1854013440"/>
          </w:placeholder>
        </w:sdtPr>
        <w:sdtContent>
          <w:r w:rsidR="00543E0E" w:rsidRPr="00543E0E">
            <w:rPr>
              <w:color w:val="000000"/>
            </w:rPr>
            <w:t>U.S. Department of Energy (2023)</w:t>
          </w:r>
        </w:sdtContent>
      </w:sdt>
      <w:r w:rsidRPr="00574DCC">
        <w:t xml:space="preserve"> highlights that heat recovery systems can significantly reduce greenhouse gas emissions. Furthermore, by reducing the thermal load on the compressor and associated equipment, heat recovery systems enhance the reliability and longevity of the compressed air system, leading to reduced maintenance costs and extended equipment life. This is supported by </w:t>
      </w:r>
      <w:sdt>
        <w:sdtPr>
          <w:rPr>
            <w:color w:val="000000"/>
          </w:rPr>
          <w:tag w:val="MENDELEY_CITATION_v3_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"/>
          <w:id w:val="-1498261302"/>
          <w:placeholder>
            <w:docPart w:val="DefaultPlaceholder_-1854013440"/>
          </w:placeholder>
        </w:sdtPr>
        <w:sdtContent>
          <w:r w:rsidR="00543E0E" w:rsidRPr="00543E0E">
            <w:rPr>
              <w:color w:val="000000"/>
            </w:rPr>
            <w:t>Chou and Yeh (2015)</w:t>
          </w:r>
        </w:sdtContent>
      </w:sdt>
      <w:r w:rsidRPr="00574DCC">
        <w:t>, who notes that heat recovery systems can lead to reduced maintenance costs and extended equipment life. Overall, the integration of heat recovery systems in compressed air operations presents a compelling case for both economic and environmental benefits.</w:t>
      </w:r>
    </w:p>
    <w:p w14:paraId="3FE8DCEB" w14:textId="77777777" w:rsidR="00150BF2" w:rsidRDefault="00150BF2" w:rsidP="002B4E07">
      <w:pPr>
        <w:jc w:val="both"/>
        <w:rPr>
          <w:rFonts w:cs="Arial"/>
        </w:rPr>
      </w:pPr>
    </w:p>
    <w:p w14:paraId="637004DA" w14:textId="77777777" w:rsidR="00150BF2" w:rsidRDefault="00150BF2" w:rsidP="00B56144">
      <w:pPr>
        <w:ind w:left="720" w:hanging="720"/>
        <w:jc w:val="both"/>
        <w:rPr>
          <w:rFonts w:cs="Arial"/>
        </w:rPr>
      </w:pPr>
    </w:p>
    <w:p w14:paraId="5B770519" w14:textId="77777777" w:rsidR="00150BF2" w:rsidRDefault="00150BF2" w:rsidP="00B56144">
      <w:pPr>
        <w:ind w:left="720" w:hanging="720"/>
        <w:jc w:val="both"/>
        <w:rPr>
          <w:rFonts w:cs="Arial"/>
        </w:rPr>
      </w:pPr>
    </w:p>
    <w:p w14:paraId="000B6B20" w14:textId="77777777" w:rsidR="00B56144" w:rsidRDefault="00B56144" w:rsidP="00B56144">
      <w:pPr>
        <w:jc w:val="both"/>
        <w:rPr>
          <w:rFonts w:cs="Arial"/>
        </w:rPr>
      </w:pPr>
    </w:p>
    <w:p w14:paraId="51195256" w14:textId="77777777" w:rsidR="00D334EF" w:rsidRDefault="00D334EF" w:rsidP="00B56144">
      <w:pPr>
        <w:jc w:val="both"/>
        <w:rPr>
          <w:rFonts w:cs="Arial"/>
        </w:rPr>
      </w:pPr>
    </w:p>
    <w:p w14:paraId="5378916C" w14:textId="77777777" w:rsidR="00D334EF" w:rsidRDefault="00D334EF" w:rsidP="00B56144">
      <w:pPr>
        <w:jc w:val="both"/>
        <w:rPr>
          <w:rFonts w:cs="Arial"/>
        </w:rPr>
      </w:pPr>
    </w:p>
    <w:p w14:paraId="536FBE17" w14:textId="77777777" w:rsidR="00D334EF" w:rsidRDefault="00D334EF" w:rsidP="00B56144">
      <w:pPr>
        <w:jc w:val="both"/>
        <w:rPr>
          <w:rFonts w:cs="Arial"/>
        </w:rPr>
      </w:pPr>
    </w:p>
    <w:p w14:paraId="728275C3" w14:textId="77777777" w:rsidR="00851539" w:rsidRDefault="00851539" w:rsidP="00B56144">
      <w:pPr>
        <w:jc w:val="both"/>
        <w:rPr>
          <w:rFonts w:cs="Arial"/>
        </w:rPr>
      </w:pPr>
    </w:p>
    <w:p w14:paraId="3F76A317" w14:textId="77777777" w:rsidR="00851539" w:rsidRDefault="00851539" w:rsidP="00B56144">
      <w:pPr>
        <w:jc w:val="both"/>
        <w:rPr>
          <w:rFonts w:cs="Arial"/>
        </w:rPr>
      </w:pPr>
    </w:p>
    <w:p w14:paraId="640F77F6" w14:textId="77777777" w:rsidR="00851539" w:rsidRDefault="00851539" w:rsidP="00B56144">
      <w:pPr>
        <w:jc w:val="both"/>
        <w:rPr>
          <w:rFonts w:cs="Arial"/>
        </w:rPr>
      </w:pPr>
    </w:p>
    <w:p w14:paraId="24F3E2E6" w14:textId="77777777" w:rsidR="00851539" w:rsidRDefault="00851539" w:rsidP="00B56144">
      <w:pPr>
        <w:jc w:val="both"/>
        <w:rPr>
          <w:rFonts w:cs="Arial"/>
        </w:rPr>
      </w:pPr>
    </w:p>
    <w:p w14:paraId="2B593089" w14:textId="77777777" w:rsidR="00851539" w:rsidRDefault="00851539" w:rsidP="00B56144">
      <w:pPr>
        <w:jc w:val="both"/>
        <w:rPr>
          <w:rFonts w:cs="Arial"/>
        </w:rPr>
      </w:pPr>
    </w:p>
    <w:p w14:paraId="1AF90CAB" w14:textId="77777777" w:rsidR="00851539" w:rsidRDefault="00851539" w:rsidP="00B56144">
      <w:pPr>
        <w:jc w:val="both"/>
        <w:rPr>
          <w:rFonts w:cs="Arial"/>
        </w:rPr>
      </w:pPr>
    </w:p>
    <w:p w14:paraId="2815EEC4" w14:textId="77777777" w:rsidR="00851539" w:rsidRDefault="00851539" w:rsidP="00B56144">
      <w:pPr>
        <w:jc w:val="both"/>
        <w:rPr>
          <w:rFonts w:cs="Arial"/>
        </w:rPr>
      </w:pPr>
    </w:p>
    <w:p w14:paraId="748AA70F" w14:textId="77777777" w:rsidR="00851539" w:rsidRDefault="00851539" w:rsidP="00B56144">
      <w:pPr>
        <w:jc w:val="both"/>
        <w:rPr>
          <w:rFonts w:cs="Arial"/>
        </w:rPr>
      </w:pPr>
    </w:p>
    <w:p w14:paraId="2B17D012" w14:textId="77777777" w:rsidR="00851539" w:rsidRDefault="00851539" w:rsidP="00B56144">
      <w:pPr>
        <w:jc w:val="both"/>
        <w:rPr>
          <w:rFonts w:cs="Arial"/>
        </w:rPr>
      </w:pPr>
    </w:p>
    <w:p w14:paraId="565BC2F9" w14:textId="77777777" w:rsidR="00851539" w:rsidRDefault="00851539" w:rsidP="00B56144">
      <w:pPr>
        <w:jc w:val="both"/>
        <w:rPr>
          <w:rFonts w:cs="Arial"/>
        </w:rPr>
      </w:pPr>
    </w:p>
    <w:p w14:paraId="3A8A957F" w14:textId="77777777" w:rsidR="00851539" w:rsidRDefault="00851539" w:rsidP="00B56144">
      <w:pPr>
        <w:jc w:val="both"/>
        <w:rPr>
          <w:rFonts w:cs="Arial"/>
        </w:rPr>
      </w:pPr>
    </w:p>
    <w:p w14:paraId="206AC01C" w14:textId="77777777" w:rsidR="00851539" w:rsidRDefault="00851539" w:rsidP="00B56144">
      <w:pPr>
        <w:jc w:val="both"/>
        <w:rPr>
          <w:rFonts w:cs="Arial"/>
        </w:rPr>
      </w:pPr>
    </w:p>
    <w:p w14:paraId="793BBBEB" w14:textId="77777777" w:rsidR="00851539" w:rsidRDefault="00851539" w:rsidP="00B56144">
      <w:pPr>
        <w:jc w:val="both"/>
        <w:rPr>
          <w:rFonts w:cs="Arial"/>
        </w:rPr>
      </w:pPr>
    </w:p>
    <w:p w14:paraId="6F2AC526" w14:textId="77777777" w:rsidR="00851539" w:rsidRDefault="00851539" w:rsidP="00B56144">
      <w:pPr>
        <w:jc w:val="both"/>
        <w:rPr>
          <w:rFonts w:cs="Arial"/>
        </w:rPr>
      </w:pPr>
    </w:p>
    <w:p w14:paraId="0ED08F79" w14:textId="77777777" w:rsidR="00851539" w:rsidRDefault="00851539" w:rsidP="00B56144">
      <w:pPr>
        <w:jc w:val="both"/>
        <w:rPr>
          <w:rFonts w:cs="Arial"/>
        </w:rPr>
      </w:pPr>
    </w:p>
    <w:p w14:paraId="56FFA7F3" w14:textId="77777777" w:rsidR="00851539" w:rsidRDefault="00851539" w:rsidP="00B56144">
      <w:pPr>
        <w:jc w:val="both"/>
        <w:rPr>
          <w:rFonts w:cs="Arial"/>
        </w:rPr>
      </w:pPr>
    </w:p>
    <w:p w14:paraId="74084D11" w14:textId="77777777" w:rsidR="00851539" w:rsidRDefault="00851539" w:rsidP="00B56144">
      <w:pPr>
        <w:jc w:val="both"/>
        <w:rPr>
          <w:rFonts w:cs="Arial"/>
        </w:rPr>
      </w:pPr>
    </w:p>
    <w:p w14:paraId="68DBDA8A" w14:textId="77777777" w:rsidR="00851539" w:rsidRDefault="00851539" w:rsidP="00B56144">
      <w:pPr>
        <w:jc w:val="both"/>
        <w:rPr>
          <w:rFonts w:cs="Arial"/>
        </w:rPr>
      </w:pPr>
    </w:p>
    <w:p w14:paraId="3FD41F43" w14:textId="77777777" w:rsidR="00851539" w:rsidRDefault="00851539" w:rsidP="00B56144">
      <w:pPr>
        <w:jc w:val="both"/>
        <w:rPr>
          <w:rFonts w:cs="Arial"/>
        </w:rPr>
      </w:pPr>
    </w:p>
    <w:p w14:paraId="2F44BD0F" w14:textId="77777777" w:rsidR="00851539" w:rsidRDefault="00851539" w:rsidP="00B56144">
      <w:pPr>
        <w:jc w:val="both"/>
        <w:rPr>
          <w:rFonts w:cs="Arial"/>
        </w:rPr>
      </w:pPr>
    </w:p>
    <w:p w14:paraId="0CA8E41C" w14:textId="77777777" w:rsidR="00851539" w:rsidRDefault="00851539" w:rsidP="00B56144">
      <w:pPr>
        <w:jc w:val="both"/>
        <w:rPr>
          <w:rFonts w:cs="Arial"/>
        </w:rPr>
      </w:pPr>
    </w:p>
    <w:p w14:paraId="30D3D45B" w14:textId="77777777" w:rsidR="00851539" w:rsidRDefault="00851539" w:rsidP="00B56144">
      <w:pPr>
        <w:jc w:val="both"/>
        <w:rPr>
          <w:rFonts w:cs="Arial"/>
        </w:rPr>
      </w:pPr>
    </w:p>
    <w:p w14:paraId="4548A90A" w14:textId="77777777" w:rsidR="00851539" w:rsidRDefault="00851539" w:rsidP="00B56144">
      <w:pPr>
        <w:jc w:val="both"/>
        <w:rPr>
          <w:rFonts w:cs="Arial"/>
        </w:rPr>
      </w:pPr>
    </w:p>
    <w:p w14:paraId="34BE5E36" w14:textId="77777777" w:rsidR="00851539" w:rsidRDefault="00851539" w:rsidP="00B56144">
      <w:pPr>
        <w:jc w:val="both"/>
        <w:rPr>
          <w:rFonts w:cs="Arial"/>
        </w:rPr>
      </w:pPr>
    </w:p>
    <w:p w14:paraId="2599E6F4" w14:textId="77777777" w:rsidR="00851539" w:rsidRDefault="00851539" w:rsidP="00B56144">
      <w:pPr>
        <w:jc w:val="both"/>
        <w:rPr>
          <w:rFonts w:cs="Arial"/>
        </w:rPr>
      </w:pPr>
    </w:p>
    <w:p w14:paraId="0BAF8F31" w14:textId="77777777" w:rsidR="00851539" w:rsidRDefault="00851539" w:rsidP="00B56144">
      <w:pPr>
        <w:jc w:val="both"/>
        <w:rPr>
          <w:rFonts w:cs="Arial"/>
        </w:rPr>
      </w:pPr>
    </w:p>
    <w:p w14:paraId="687F5807" w14:textId="77777777" w:rsidR="00851539" w:rsidRDefault="00851539" w:rsidP="00B56144">
      <w:pPr>
        <w:jc w:val="both"/>
        <w:rPr>
          <w:rFonts w:cs="Arial"/>
        </w:rPr>
      </w:pPr>
    </w:p>
    <w:p w14:paraId="3A70828C" w14:textId="77777777" w:rsidR="00851539" w:rsidRDefault="00851539" w:rsidP="00B56144">
      <w:pPr>
        <w:jc w:val="both"/>
        <w:rPr>
          <w:rFonts w:cs="Arial"/>
        </w:rPr>
      </w:pPr>
    </w:p>
    <w:p w14:paraId="6942DCD7" w14:textId="77777777" w:rsidR="00851539" w:rsidRDefault="00851539" w:rsidP="00B56144">
      <w:pPr>
        <w:jc w:val="both"/>
        <w:rPr>
          <w:rFonts w:cs="Arial"/>
        </w:rPr>
      </w:pPr>
    </w:p>
    <w:p w14:paraId="5300A791" w14:textId="77777777" w:rsidR="00851539" w:rsidRDefault="00851539" w:rsidP="00B56144">
      <w:pPr>
        <w:jc w:val="both"/>
        <w:rPr>
          <w:rFonts w:cs="Arial"/>
        </w:rPr>
      </w:pPr>
    </w:p>
    <w:p w14:paraId="57B3056B" w14:textId="77777777" w:rsidR="00851539" w:rsidRDefault="00851539" w:rsidP="00B56144">
      <w:pPr>
        <w:jc w:val="both"/>
        <w:rPr>
          <w:rFonts w:cs="Arial"/>
        </w:rPr>
      </w:pPr>
    </w:p>
    <w:p w14:paraId="01214B65" w14:textId="77777777" w:rsidR="00851539" w:rsidRDefault="00851539" w:rsidP="00B56144">
      <w:pPr>
        <w:jc w:val="both"/>
        <w:rPr>
          <w:rFonts w:cs="Arial"/>
        </w:rPr>
      </w:pPr>
    </w:p>
    <w:p w14:paraId="01BEEC93" w14:textId="77777777" w:rsidR="00851539" w:rsidRDefault="00851539" w:rsidP="00B56144">
      <w:pPr>
        <w:jc w:val="both"/>
        <w:rPr>
          <w:rFonts w:cs="Arial"/>
        </w:rPr>
      </w:pPr>
    </w:p>
    <w:p w14:paraId="067CDC8E" w14:textId="77777777" w:rsidR="00851539" w:rsidRDefault="00851539" w:rsidP="00B56144">
      <w:pPr>
        <w:jc w:val="both"/>
        <w:rPr>
          <w:rFonts w:cs="Arial"/>
        </w:rPr>
      </w:pPr>
    </w:p>
    <w:p w14:paraId="699D1F52" w14:textId="77777777" w:rsidR="00851539" w:rsidRDefault="00851539" w:rsidP="00B56144">
      <w:pPr>
        <w:jc w:val="both"/>
        <w:rPr>
          <w:rFonts w:cs="Arial"/>
        </w:rPr>
      </w:pPr>
    </w:p>
    <w:p w14:paraId="00DC5ABE" w14:textId="77777777" w:rsidR="00D334EF" w:rsidRDefault="00D334EF" w:rsidP="00B56144">
      <w:pPr>
        <w:jc w:val="both"/>
        <w:rPr>
          <w:rFonts w:cs="Arial"/>
        </w:rPr>
      </w:pPr>
    </w:p>
    <w:p w14:paraId="2091CB18" w14:textId="77777777" w:rsidR="00D334EF" w:rsidRDefault="00D334EF" w:rsidP="00B56144">
      <w:pPr>
        <w:jc w:val="both"/>
        <w:rPr>
          <w:rFonts w:cs="Arial"/>
        </w:rPr>
      </w:pPr>
    </w:p>
    <w:p w14:paraId="142927AC" w14:textId="77777777" w:rsidR="00D334EF" w:rsidRDefault="00D334EF" w:rsidP="00B56144">
      <w:pPr>
        <w:jc w:val="both"/>
        <w:rPr>
          <w:rFonts w:cs="Arial"/>
        </w:rPr>
      </w:pPr>
    </w:p>
    <w:p w14:paraId="09E3A932" w14:textId="77777777" w:rsidR="0036047D" w:rsidRDefault="00977AD3" w:rsidP="00C063E3">
      <w:pPr>
        <w:pStyle w:val="Heading1"/>
        <w:numPr>
          <w:ilvl w:val="0"/>
          <w:numId w:val="23"/>
        </w:numPr>
      </w:pPr>
      <w:bookmarkStart w:id="19" w:name="_Toc167054317"/>
      <w:r>
        <w:t>Work carried out.</w:t>
      </w:r>
      <w:bookmarkEnd w:id="19"/>
    </w:p>
    <w:p w14:paraId="7DDEABBB" w14:textId="77777777" w:rsidR="00596700" w:rsidRPr="00596700" w:rsidRDefault="00596700" w:rsidP="00596700"/>
    <w:p w14:paraId="626F0ED8" w14:textId="77777777" w:rsidR="0036047D" w:rsidRPr="0036047D" w:rsidRDefault="0036047D" w:rsidP="0036047D"/>
    <w:p w14:paraId="599957E6" w14:textId="2CBAD67D" w:rsidR="0036047D" w:rsidRDefault="00977AD3" w:rsidP="00574DCC">
      <w:pPr>
        <w:pStyle w:val="Heading2"/>
        <w:numPr>
          <w:ilvl w:val="1"/>
          <w:numId w:val="12"/>
        </w:numPr>
      </w:pPr>
      <w:bookmarkStart w:id="20" w:name="_Toc167054318"/>
      <w:r>
        <w:t>Overview</w:t>
      </w:r>
      <w:r w:rsidR="00CF68BA">
        <w:t>: The Need for Comprehensive Surveys.</w:t>
      </w:r>
      <w:bookmarkEnd w:id="20"/>
    </w:p>
    <w:p w14:paraId="6ACDEDD1" w14:textId="77777777" w:rsidR="00CF68BA" w:rsidRDefault="00CF68BA" w:rsidP="00CF68BA"/>
    <w:p w14:paraId="79294DE7" w14:textId="77777777" w:rsidR="00CF68BA" w:rsidRDefault="00CF68BA" w:rsidP="00CF68BA">
      <w:pPr>
        <w:pStyle w:val="NoSpacing"/>
      </w:pPr>
    </w:p>
    <w:p w14:paraId="409E952C" w14:textId="77777777" w:rsidR="00CF68BA" w:rsidRPr="00CF68BA" w:rsidRDefault="00977AD3" w:rsidP="00CF68BA">
      <w:r w:rsidRPr="00CF68BA">
        <w:t>The initiative to optimise the compressed air system at Tata Steel was primarily driven by the findings from initial research, which underscored a significant potential for enhancing operational efficiency and reducing energy consumption. This research revealed that it was challenging to accurately quantify losses or identify specific inefficiencies within the compressed air system without precise and comprehensive data. As a result, the decision to conduct targeted surveys became a foundational step in our</w:t>
      </w:r>
      <w:r w:rsidRPr="00CF68BA">
        <w:t xml:space="preserve"> approach to system optimisation.</w:t>
      </w:r>
    </w:p>
    <w:p w14:paraId="1ECD9560" w14:textId="77777777" w:rsidR="00CF68BA" w:rsidRPr="00CF68BA" w:rsidRDefault="00CF68BA" w:rsidP="00CF68BA"/>
    <w:p w14:paraId="4FE835ED" w14:textId="77777777" w:rsidR="00CF68BA" w:rsidRPr="00887FAA" w:rsidRDefault="00977AD3" w:rsidP="00887FAA">
      <w:pPr>
        <w:rPr>
          <w:b/>
          <w:bCs/>
        </w:rPr>
      </w:pPr>
      <w:r w:rsidRPr="00887FAA">
        <w:rPr>
          <w:b/>
          <w:bCs/>
        </w:rPr>
        <w:t xml:space="preserve">Importance of Data Collection: </w:t>
      </w:r>
    </w:p>
    <w:p w14:paraId="1A69ABD4" w14:textId="77777777" w:rsidR="008419E2" w:rsidRPr="008419E2" w:rsidRDefault="008419E2" w:rsidP="008419E2"/>
    <w:p w14:paraId="62F1989D" w14:textId="77777777" w:rsidR="00CF68BA" w:rsidRPr="00CF68BA" w:rsidRDefault="00977AD3" w:rsidP="00CF68BA">
      <w:r w:rsidRPr="00CF68BA">
        <w:t>Data collection is crucial as it provides the empirical basis for all subsequent analyses and interventions. In the context of compressed air systems, understanding where, how, and why air and energy losses occur is essential for formulating effective solutions. Accurate data helps in pinpointing problem areas, assessing the severity of issues, and tracking the performance of implemented solutions over time.</w:t>
      </w:r>
    </w:p>
    <w:p w14:paraId="6978AC81" w14:textId="77777777" w:rsidR="00CF68BA" w:rsidRPr="00CF68BA" w:rsidRDefault="00CF68BA" w:rsidP="00CF68BA">
      <w:pPr>
        <w:pStyle w:val="Heading2"/>
      </w:pPr>
    </w:p>
    <w:p w14:paraId="557EB92A" w14:textId="77777777" w:rsidR="00CF68BA" w:rsidRDefault="00977AD3" w:rsidP="00887FAA">
      <w:pPr>
        <w:pStyle w:val="Heading2"/>
      </w:pPr>
      <w:bookmarkStart w:id="21" w:name="_Toc167054319"/>
      <w:r w:rsidRPr="00CF68BA">
        <w:t>Selected Surveys Based on Research:</w:t>
      </w:r>
      <w:bookmarkEnd w:id="21"/>
    </w:p>
    <w:p w14:paraId="79925419" w14:textId="77777777" w:rsidR="00B26977" w:rsidRDefault="00B26977" w:rsidP="00B26977"/>
    <w:p w14:paraId="7DB14D19" w14:textId="77777777" w:rsidR="00B26977" w:rsidRDefault="00977AD3" w:rsidP="000842EF">
      <w:pPr>
        <w:pStyle w:val="ListParagraph"/>
        <w:numPr>
          <w:ilvl w:val="0"/>
          <w:numId w:val="6"/>
        </w:numPr>
      </w:pPr>
      <w:r>
        <w:t>Air Leak Survey.</w:t>
      </w:r>
    </w:p>
    <w:p w14:paraId="15E7A867" w14:textId="77777777" w:rsidR="00B26977" w:rsidRPr="00B26977" w:rsidRDefault="00977AD3" w:rsidP="000842EF">
      <w:pPr>
        <w:pStyle w:val="ListParagraph"/>
        <w:numPr>
          <w:ilvl w:val="0"/>
          <w:numId w:val="6"/>
        </w:numPr>
      </w:pPr>
      <w:r>
        <w:t>Airflow Survey.</w:t>
      </w:r>
    </w:p>
    <w:p w14:paraId="733435AE" w14:textId="77777777" w:rsidR="00CF68BA" w:rsidRPr="00CF68BA" w:rsidRDefault="00CF68BA" w:rsidP="00CF68BA"/>
    <w:p w14:paraId="34FC523E" w14:textId="77777777" w:rsidR="00B26977" w:rsidRDefault="00B26977" w:rsidP="00B26977"/>
    <w:p w14:paraId="4EEBDC14" w14:textId="77777777" w:rsidR="00CF68BA" w:rsidRDefault="00977AD3" w:rsidP="00C063E3">
      <w:pPr>
        <w:pStyle w:val="Heading2"/>
        <w:numPr>
          <w:ilvl w:val="1"/>
          <w:numId w:val="23"/>
        </w:numPr>
      </w:pPr>
      <w:bookmarkStart w:id="22" w:name="_Toc167054320"/>
      <w:r w:rsidRPr="00CF68BA">
        <w:t>Air Leak Survey:</w:t>
      </w:r>
      <w:bookmarkEnd w:id="22"/>
      <w:r w:rsidRPr="00CF68BA">
        <w:t xml:space="preserve"> </w:t>
      </w:r>
    </w:p>
    <w:p w14:paraId="4966D703" w14:textId="77777777" w:rsidR="00CF68BA" w:rsidRPr="00CF68BA" w:rsidRDefault="00CF68BA" w:rsidP="00CF68BA">
      <w:pPr>
        <w:pStyle w:val="ListParagraph"/>
      </w:pPr>
    </w:p>
    <w:p w14:paraId="09536F93" w14:textId="3CB466D1" w:rsidR="000866EE" w:rsidRDefault="00977AD3" w:rsidP="00CF68BA">
      <w:r w:rsidRPr="00CF68BA">
        <w:t>This survey was prioriti</w:t>
      </w:r>
      <w:r w:rsidR="00B26977">
        <w:t>s</w:t>
      </w:r>
      <w:r w:rsidRPr="00CF68BA">
        <w:t xml:space="preserve">ed because leaks are a common and significant source of energy waste in compressed air </w:t>
      </w:r>
      <w:r w:rsidRPr="00CF68BA">
        <w:t>systems</w:t>
      </w:r>
      <w:r w:rsidR="00B26977">
        <w:t xml:space="preserve">, as </w:t>
      </w:r>
      <w:sdt>
        <w:sdtPr>
          <w:rPr>
            <w:color w:val="000000"/>
          </w:rPr>
          <w:tag w:val="MENDELEY_CITATION_v3_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"/>
          <w:id w:val="1355606726"/>
          <w:placeholder>
            <w:docPart w:val="DefaultPlaceholder_-1854013440"/>
          </w:placeholder>
        </w:sdtPr>
        <w:sdtEndPr/>
        <w:sdtContent>
          <w:r w:rsidR="00543E0E" w:rsidRPr="00543E0E">
            <w:rPr>
              <w:color w:val="000000"/>
            </w:rPr>
            <w:t>Mitchell (2017)</w:t>
          </w:r>
        </w:sdtContent>
      </w:sdt>
      <w:r w:rsidRPr="00CF68BA">
        <w:t xml:space="preserve"> indicated. Identifying and quantifying the air lost through leaks, particularly at critical points where</w:t>
      </w:r>
      <w:r w:rsidR="006A0E6A">
        <w:t xml:space="preserve"> the eight ball</w:t>
      </w:r>
      <w:r w:rsidRPr="00CF68BA">
        <w:t xml:space="preserve"> valves are known to be </w:t>
      </w:r>
      <w:r w:rsidR="00B26977">
        <w:t xml:space="preserve">cracked </w:t>
      </w:r>
      <w:r w:rsidRPr="00CF68BA">
        <w:t>open,</w:t>
      </w:r>
      <w:r w:rsidRPr="00CF68BA">
        <w:t xml:space="preserve"> can directly address one of the most straightforward inefficiencies to </w:t>
      </w:r>
      <w:r w:rsidR="00B26977">
        <w:t xml:space="preserve">quantify and then correct. </w:t>
      </w:r>
    </w:p>
    <w:p w14:paraId="60EC19F1" w14:textId="77777777" w:rsidR="00B26977" w:rsidRDefault="00B26977" w:rsidP="00CF68BA"/>
    <w:p w14:paraId="5CAC0D96" w14:textId="77777777" w:rsidR="00596899" w:rsidRPr="00596899" w:rsidRDefault="00977AD3" w:rsidP="00596899">
      <w:pPr>
        <w:pStyle w:val="Heading2"/>
      </w:pPr>
      <w:bookmarkStart w:id="23" w:name="_Toc167054321"/>
      <w:r w:rsidRPr="00596899">
        <w:t>Process Description for Conducting Air Leak Survey Using Ultrasonic Detection</w:t>
      </w:r>
      <w:bookmarkEnd w:id="23"/>
    </w:p>
    <w:p w14:paraId="4F9227EE" w14:textId="77777777" w:rsidR="00596899" w:rsidRDefault="00596899" w:rsidP="00596899"/>
    <w:p w14:paraId="3512B9A4" w14:textId="77777777" w:rsidR="009B4355" w:rsidRPr="00596899" w:rsidRDefault="00977AD3" w:rsidP="009B4355">
      <w:r w:rsidRPr="00596899">
        <w:t>The air leak survey at Tata Steel utilised ultrasonic detection technology to identify and quantify leaks in the compressed air system. This method is highly effective due to its ability to detect the high-frequency sounds produced by escaping air. Atlas Copco (2024) boldly states that this audit "always pays for itself in savings," a sentiment echoed by Elliott (2018).</w:t>
      </w:r>
    </w:p>
    <w:p w14:paraId="2A689CCD" w14:textId="77777777" w:rsidR="00596899" w:rsidRPr="00596899" w:rsidRDefault="00596899" w:rsidP="00596899"/>
    <w:p w14:paraId="0A541E3F" w14:textId="77777777" w:rsidR="00596899" w:rsidRPr="00596899" w:rsidRDefault="00977AD3" w:rsidP="00596899">
      <w:pPr>
        <w:rPr>
          <w:b/>
          <w:bCs/>
        </w:rPr>
      </w:pPr>
      <w:r w:rsidRPr="00596899">
        <w:rPr>
          <w:rFonts w:eastAsiaTheme="majorEastAsia"/>
          <w:b/>
          <w:bCs/>
        </w:rPr>
        <w:t>Preparation and Planning</w:t>
      </w:r>
      <w:r w:rsidRPr="00596899">
        <w:rPr>
          <w:b/>
          <w:bCs/>
        </w:rPr>
        <w:t>:</w:t>
      </w:r>
    </w:p>
    <w:p w14:paraId="58190C16" w14:textId="77777777" w:rsidR="00596899" w:rsidRPr="00596899" w:rsidRDefault="00596899" w:rsidP="00596899"/>
    <w:p w14:paraId="53F1807B" w14:textId="77777777" w:rsidR="00596899" w:rsidRDefault="00977AD3" w:rsidP="00596899">
      <w:r w:rsidRPr="00596899">
        <w:t xml:space="preserve">Before beginning the survey, a thorough assessment of the compressed air system layout is conducted. This helps in planning the survey route and identifying critical areas where leaks are most likely to </w:t>
      </w:r>
      <w:r w:rsidR="00226458" w:rsidRPr="00596899">
        <w:t>occur</w:t>
      </w:r>
      <w:r w:rsidR="00226458">
        <w:t>; the</w:t>
      </w:r>
      <w:r w:rsidR="003C3FA7">
        <w:t xml:space="preserve"> contractor will be given a process map of the area where the eight valves are</w:t>
      </w:r>
      <w:r w:rsidR="008419E2">
        <w:t xml:space="preserve"> located. </w:t>
      </w:r>
      <w:r w:rsidRPr="00596899">
        <w:t>Ensure all safety protocols are in place, considering the survey involves interacting with operational machinery and high-pressure systems.</w:t>
      </w:r>
      <w:r w:rsidR="008419E2">
        <w:t xml:space="preserve"> </w:t>
      </w:r>
      <w:r w:rsidR="00F02D5D">
        <w:t>To</w:t>
      </w:r>
      <w:r w:rsidR="00165518">
        <w:t xml:space="preserve"> carry out the leak test, the compressed air system must be operational </w:t>
      </w:r>
      <w:r w:rsidR="00F02D5D">
        <w:t>to</w:t>
      </w:r>
      <w:r w:rsidR="00165518">
        <w:t xml:space="preserve"> expose the leaks and the quantity of leaking air. </w:t>
      </w:r>
    </w:p>
    <w:p w14:paraId="72DADC60" w14:textId="77777777" w:rsidR="00596700" w:rsidRDefault="00596700" w:rsidP="00596899"/>
    <w:p w14:paraId="51454C14" w14:textId="77777777" w:rsidR="008419E2" w:rsidRPr="00596899" w:rsidRDefault="008419E2" w:rsidP="00596899"/>
    <w:p w14:paraId="6A84892F" w14:textId="4151BFA3" w:rsidR="00596899" w:rsidRPr="004E1CA1" w:rsidRDefault="00977AD3" w:rsidP="00596899">
      <w:pPr>
        <w:rPr>
          <w:b/>
          <w:bCs/>
        </w:rPr>
      </w:pPr>
      <w:r w:rsidRPr="004E1CA1">
        <w:rPr>
          <w:rFonts w:eastAsiaTheme="majorEastAsia"/>
          <w:b/>
          <w:bCs/>
        </w:rPr>
        <w:t>Deployment of Ultrasonic Leak Detectors</w:t>
      </w:r>
      <w:r w:rsidRPr="004E1CA1">
        <w:rPr>
          <w:b/>
          <w:bCs/>
        </w:rPr>
        <w:t>:</w:t>
      </w:r>
    </w:p>
    <w:p w14:paraId="798FBBD1" w14:textId="0504496F" w:rsidR="00596899" w:rsidRDefault="00596899" w:rsidP="00596899">
      <w:pPr>
        <w:rPr>
          <w:rFonts w:eastAsiaTheme="majorEastAsia"/>
        </w:rPr>
      </w:pPr>
    </w:p>
    <w:p w14:paraId="1A2548C6" w14:textId="410E8893" w:rsidR="00596899" w:rsidRPr="004E1CA1" w:rsidRDefault="00851539" w:rsidP="00596899">
      <w:pPr>
        <w:rPr>
          <w:b/>
          <w:bCs/>
        </w:rPr>
      </w:pPr>
      <w:r w:rsidRPr="00574DCC">
        <w:drawing>
          <wp:anchor distT="0" distB="0" distL="114300" distR="114300" simplePos="0" relativeHeight="251950592" behindDoc="0" locked="0" layoutInCell="1" allowOverlap="1" wp14:anchorId="309051B2" wp14:editId="2EABE67D">
            <wp:simplePos x="0" y="0"/>
            <wp:positionH relativeFrom="margin">
              <wp:posOffset>3792276</wp:posOffset>
            </wp:positionH>
            <wp:positionV relativeFrom="paragraph">
              <wp:posOffset>12148</wp:posOffset>
            </wp:positionV>
            <wp:extent cx="2567222" cy="1987716"/>
            <wp:effectExtent l="0" t="0" r="5080" b="0"/>
            <wp:wrapSquare wrapText="bothSides"/>
            <wp:docPr id="1827317978" name="Picture 1" descr="A hand holding a black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17978" name="Picture 1" descr="A hand holding a black devic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567222" cy="1987716"/>
                    </a:xfrm>
                    <a:prstGeom prst="rect">
                      <a:avLst/>
                    </a:prstGeom>
                  </pic:spPr>
                </pic:pic>
              </a:graphicData>
            </a:graphic>
            <wp14:sizeRelH relativeFrom="margin">
              <wp14:pctWidth>0</wp14:pctWidth>
            </wp14:sizeRelH>
            <wp14:sizeRelV relativeFrom="margin">
              <wp14:pctHeight>0</wp14:pctHeight>
            </wp14:sizeRelV>
          </wp:anchor>
        </w:drawing>
      </w:r>
      <w:r w:rsidR="00977AD3" w:rsidRPr="004E1CA1">
        <w:rPr>
          <w:rFonts w:eastAsiaTheme="majorEastAsia"/>
          <w:b/>
          <w:bCs/>
        </w:rPr>
        <w:t>Equipment Setup</w:t>
      </w:r>
      <w:r w:rsidR="00977AD3" w:rsidRPr="004E1CA1">
        <w:rPr>
          <w:b/>
          <w:bCs/>
        </w:rPr>
        <w:t xml:space="preserve">: </w:t>
      </w:r>
    </w:p>
    <w:p w14:paraId="2365938C" w14:textId="77777777" w:rsidR="00596899" w:rsidRDefault="00596899" w:rsidP="00596899"/>
    <w:p w14:paraId="0ADA1D82" w14:textId="0ED3770F" w:rsidR="00596899" w:rsidRPr="00596899" w:rsidRDefault="00977AD3" w:rsidP="00596899">
      <w:r w:rsidRPr="00596899">
        <w:t xml:space="preserve">Technicians equip themselves with ultrasonic leak </w:t>
      </w:r>
      <w:r w:rsidRPr="00596899">
        <w:t>detection devices, such as the UE Systems Ultraprobe 100</w:t>
      </w:r>
      <w:r w:rsidR="00574DCC">
        <w:t xml:space="preserve">, displayed in figure </w:t>
      </w:r>
      <w:r w:rsidR="00543E0E">
        <w:t>11</w:t>
      </w:r>
      <w:r w:rsidRPr="00596899">
        <w:t>. This state-of-the-art device is specifically designed to detect ultrasonic frequencies generated by the escape of compressed air through leaks.</w:t>
      </w:r>
    </w:p>
    <w:p w14:paraId="6C57516A" w14:textId="0212DC3E" w:rsidR="00851539" w:rsidRPr="00596899" w:rsidRDefault="00977AD3" w:rsidP="00596899">
      <w:r w:rsidRPr="00596899">
        <w:rPr>
          <w:rFonts w:eastAsiaTheme="majorEastAsia"/>
        </w:rPr>
        <w:t>Device Features</w:t>
      </w:r>
      <w:r w:rsidRPr="00596899">
        <w:t>: The Ultra probe 100 is equipped with a sensitive directional microphone, an amplifier, and headphones, which help in identifying the high-frequency sounds that are inaudible to the human ear. The device also features a meter display that visually represents the leak rate, which is crucial for quantifying the severity of leaks.</w:t>
      </w:r>
      <w:r w:rsidR="00887FAA" w:rsidRPr="00887FAA">
        <w:t xml:space="preserve"> </w:t>
      </w:r>
    </w:p>
    <w:p w14:paraId="69F4E17A" w14:textId="10FC7293" w:rsidR="00596899" w:rsidRDefault="00574DCC" w:rsidP="00596899">
      <w:pPr>
        <w:rPr>
          <w:rFonts w:eastAsiaTheme="majorEastAsia"/>
        </w:rPr>
      </w:pPr>
      <w:r>
        <w:rPr>
          <w:noProof/>
        </w:rPr>
        <mc:AlternateContent>
          <mc:Choice Requires="wps">
            <w:drawing>
              <wp:anchor distT="0" distB="0" distL="114300" distR="114300" simplePos="0" relativeHeight="251977216" behindDoc="0" locked="0" layoutInCell="1" allowOverlap="1" wp14:anchorId="15F7A342" wp14:editId="5F2BC072">
                <wp:simplePos x="0" y="0"/>
                <wp:positionH relativeFrom="margin">
                  <wp:posOffset>3760526</wp:posOffset>
                </wp:positionH>
                <wp:positionV relativeFrom="paragraph">
                  <wp:posOffset>139286</wp:posOffset>
                </wp:positionV>
                <wp:extent cx="2568271" cy="187432"/>
                <wp:effectExtent l="0" t="0" r="3810" b="3175"/>
                <wp:wrapSquare wrapText="bothSides"/>
                <wp:docPr id="866624234" name="Text Box 1"/>
                <wp:cNvGraphicFramePr/>
                <a:graphic xmlns:a="http://schemas.openxmlformats.org/drawingml/2006/main">
                  <a:graphicData uri="http://schemas.microsoft.com/office/word/2010/wordprocessingShape">
                    <wps:wsp>
                      <wps:cNvSpPr txBox="1"/>
                      <wps:spPr>
                        <a:xfrm>
                          <a:off x="0" y="0"/>
                          <a:ext cx="2568271" cy="187432"/>
                        </a:xfrm>
                        <a:prstGeom prst="rect">
                          <a:avLst/>
                        </a:prstGeom>
                        <a:solidFill>
                          <a:prstClr val="white"/>
                        </a:solidFill>
                        <a:ln>
                          <a:noFill/>
                        </a:ln>
                      </wps:spPr>
                      <wps:txbx>
                        <w:txbxContent>
                          <w:p w14:paraId="79ACC5FC" w14:textId="6A19D78F" w:rsidR="00574DCC" w:rsidRPr="00683AF9" w:rsidRDefault="00574DCC" w:rsidP="00574DCC">
                            <w:pPr>
                              <w:pStyle w:val="Caption"/>
                              <w:rPr>
                                <w:sz w:val="22"/>
                              </w:rPr>
                            </w:pPr>
                            <w:r>
                              <w:t xml:space="preserve">Figure </w:t>
                            </w:r>
                            <w:r>
                              <w:fldChar w:fldCharType="begin"/>
                            </w:r>
                            <w:r>
                              <w:instrText xml:space="preserve"> SEQ Figure \* ARABIC </w:instrText>
                            </w:r>
                            <w:r>
                              <w:fldChar w:fldCharType="separate"/>
                            </w:r>
                            <w:r w:rsidR="00543E0E">
                              <w:rPr>
                                <w:noProof/>
                              </w:rPr>
                              <w:t>11</w:t>
                            </w:r>
                            <w:r>
                              <w:fldChar w:fldCharType="end"/>
                            </w:r>
                            <w:r>
                              <w:t xml:space="preserve"> Ultraprobe 100 example.</w:t>
                            </w:r>
                            <w:sdt>
                              <w:sdtPr>
                                <w:rPr>
                                  <w:i w:val="0"/>
                                  <w:color w:val="000000"/>
                                </w:rPr>
                                <w:tag w:val="MENDELEY_CITATION_v3_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"/>
                                <w:id w:val="2042398434"/>
                                <w:placeholder>
                                  <w:docPart w:val="DefaultPlaceholder_-1854013440"/>
                                </w:placeholder>
                              </w:sdtPr>
                              <w:sdtContent>
                                <w:r w:rsidR="00543E0E" w:rsidRPr="00543E0E">
                                  <w:rPr>
                                    <w:i w:val="0"/>
                                    <w:color w:val="000000"/>
                                  </w:rPr>
                                  <w:t>(CMP, 2015)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7A342" id="_x0000_s1039" type="#_x0000_t202" style="position:absolute;margin-left:296.1pt;margin-top:10.95pt;width:202.25pt;height:14.75pt;z-index:25197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" stroked="f">
                <v:textbox inset="0,0,0,0">
                  <w:txbxContent>
                    <w:p w14:paraId="79ACC5FC" w14:textId="6A19D78F" w:rsidR="00574DCC" w:rsidRPr="00683AF9" w:rsidRDefault="00574DCC" w:rsidP="00574DCC">
                      <w:pPr>
                        <w:pStyle w:val="Caption"/>
                        <w:rPr>
                          <w:sz w:val="22"/>
                        </w:rPr>
                      </w:pPr>
                      <w:r>
                        <w:t xml:space="preserve">Figure </w:t>
                      </w:r>
                      <w:r>
                        <w:fldChar w:fldCharType="begin"/>
                      </w:r>
                      <w:r>
                        <w:instrText xml:space="preserve"> SEQ Figure \* ARABIC </w:instrText>
                      </w:r>
                      <w:r>
                        <w:fldChar w:fldCharType="separate"/>
                      </w:r>
                      <w:r w:rsidR="00543E0E">
                        <w:rPr>
                          <w:noProof/>
                        </w:rPr>
                        <w:t>11</w:t>
                      </w:r>
                      <w:r>
                        <w:fldChar w:fldCharType="end"/>
                      </w:r>
                      <w:r>
                        <w:t xml:space="preserve"> Ultraprobe 100 example.</w:t>
                      </w:r>
                      <w:sdt>
                        <w:sdtPr>
                          <w:rPr>
                            <w:i w:val="0"/>
                            <w:color w:val="000000"/>
                          </w:rPr>
                          <w:tag w:val="MENDELEY_CITATION_v3_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"/>
                          <w:id w:val="2042398434"/>
                          <w:placeholder>
                            <w:docPart w:val="DefaultPlaceholder_-1854013440"/>
                          </w:placeholder>
                        </w:sdtPr>
                        <w:sdtContent>
                          <w:r w:rsidR="00543E0E" w:rsidRPr="00543E0E">
                            <w:rPr>
                              <w:i w:val="0"/>
                              <w:color w:val="000000"/>
                            </w:rPr>
                            <w:t>(CMP, 2015)</w:t>
                          </w:r>
                        </w:sdtContent>
                      </w:sdt>
                    </w:p>
                  </w:txbxContent>
                </v:textbox>
                <w10:wrap type="square" anchorx="margin"/>
              </v:shape>
            </w:pict>
          </mc:Fallback>
        </mc:AlternateContent>
      </w:r>
    </w:p>
    <w:p w14:paraId="727AFC87" w14:textId="454F5F01" w:rsidR="00596899" w:rsidRPr="004E1CA1" w:rsidRDefault="00977AD3" w:rsidP="00596899">
      <w:pPr>
        <w:rPr>
          <w:b/>
          <w:bCs/>
        </w:rPr>
      </w:pPr>
      <w:r w:rsidRPr="004E1CA1">
        <w:rPr>
          <w:rFonts w:eastAsiaTheme="majorEastAsia"/>
          <w:b/>
          <w:bCs/>
        </w:rPr>
        <w:t>Survey Execution</w:t>
      </w:r>
      <w:r w:rsidRPr="004E1CA1">
        <w:rPr>
          <w:b/>
          <w:bCs/>
        </w:rPr>
        <w:t>:</w:t>
      </w:r>
    </w:p>
    <w:p w14:paraId="7336C6DE" w14:textId="4DEC0823" w:rsidR="00F02D5D" w:rsidRDefault="00F02D5D" w:rsidP="00596899">
      <w:pPr>
        <w:rPr>
          <w:rFonts w:eastAsiaTheme="majorEastAsia"/>
        </w:rPr>
      </w:pPr>
    </w:p>
    <w:p w14:paraId="17782E5C" w14:textId="7C2B223E" w:rsidR="00596899" w:rsidRPr="00596700" w:rsidRDefault="00977AD3" w:rsidP="00596899">
      <w:r w:rsidRPr="00596899">
        <w:t xml:space="preserve">The contractor will monitor each drain point where ball valves are cracked open to reduce moisture, as shown in Figures </w:t>
      </w:r>
      <w:r w:rsidR="00543E0E">
        <w:t>12</w:t>
      </w:r>
      <w:r w:rsidRPr="00596899">
        <w:t xml:space="preserve"> and </w:t>
      </w:r>
      <w:r w:rsidR="00543E0E">
        <w:t>13</w:t>
      </w:r>
      <w:r w:rsidRPr="00596899">
        <w:t xml:space="preserve">. These locations are critical as they represent potential </w:t>
      </w:r>
      <w:r w:rsidRPr="00596899">
        <w:t>high-loss points</w:t>
      </w:r>
      <w:r w:rsidR="00B76089">
        <w:t xml:space="preserve">. </w:t>
      </w:r>
      <w:r w:rsidRPr="00596899">
        <w:t>The Ultra probe 100 will measure how much compressed air is being lost at these eight locations. The contractor will monitor each location using the ultrasonic leak detection device over a specified period to gather comprehensive data.</w:t>
      </w:r>
    </w:p>
    <w:p w14:paraId="78972EB3" w14:textId="13532721" w:rsidR="00596899" w:rsidRPr="00596899" w:rsidRDefault="00596899" w:rsidP="00596899"/>
    <w:p w14:paraId="5AE77A78" w14:textId="409D0134" w:rsidR="00F02D5D" w:rsidRPr="004E1CA1" w:rsidRDefault="00977AD3" w:rsidP="00596899">
      <w:pPr>
        <w:rPr>
          <w:b/>
          <w:bCs/>
        </w:rPr>
      </w:pPr>
      <w:r w:rsidRPr="004E1CA1">
        <w:rPr>
          <w:rFonts w:eastAsiaTheme="majorEastAsia"/>
          <w:b/>
          <w:bCs/>
        </w:rPr>
        <w:t>Quantifying Losses</w:t>
      </w:r>
      <w:r>
        <w:rPr>
          <w:b/>
          <w:bCs/>
        </w:rPr>
        <w:t xml:space="preserve"> and Reporting</w:t>
      </w:r>
    </w:p>
    <w:p w14:paraId="7D5227BB" w14:textId="00B6354E" w:rsidR="00596899" w:rsidRDefault="00596899" w:rsidP="00596899"/>
    <w:p w14:paraId="53CB1E7A" w14:textId="6885D5DA" w:rsidR="00596899" w:rsidRDefault="00977AD3" w:rsidP="00596899">
      <w:r w:rsidRPr="00596899">
        <w:t>The data collected will be used to quantify and calculate the cost of wasted air. This analysis will help understand the leaks' financial impact. A comprehensive report detailing all findings from the leak survey will be prepared. This report includes recommendations for repairs, estimated savings from fixing the leaks, and suggestions for system improvements.</w:t>
      </w:r>
    </w:p>
    <w:p w14:paraId="325D1DBD" w14:textId="77777777" w:rsidR="00F01875" w:rsidRDefault="00F01875" w:rsidP="00CF68BA"/>
    <w:p w14:paraId="394AB952" w14:textId="77777777" w:rsidR="00596700" w:rsidRDefault="00596700" w:rsidP="00CF68BA"/>
    <w:p w14:paraId="06AA060F" w14:textId="2209C97B" w:rsidR="00CF68BA" w:rsidRPr="00CF68BA" w:rsidRDefault="00543E0E" w:rsidP="00CF68BA">
      <w:r>
        <w:rPr>
          <w:noProof/>
        </w:rPr>
        <mc:AlternateContent>
          <mc:Choice Requires="wps">
            <w:drawing>
              <wp:anchor distT="0" distB="0" distL="114300" distR="114300" simplePos="0" relativeHeight="252037632" behindDoc="0" locked="0" layoutInCell="1" allowOverlap="1" wp14:anchorId="77499E3E" wp14:editId="13653ADD">
                <wp:simplePos x="0" y="0"/>
                <wp:positionH relativeFrom="column">
                  <wp:posOffset>3342005</wp:posOffset>
                </wp:positionH>
                <wp:positionV relativeFrom="paragraph">
                  <wp:posOffset>2979420</wp:posOffset>
                </wp:positionV>
                <wp:extent cx="2389505" cy="635"/>
                <wp:effectExtent l="0" t="0" r="0" b="0"/>
                <wp:wrapTopAndBottom/>
                <wp:docPr id="873138746" name="Text Box 1"/>
                <wp:cNvGraphicFramePr/>
                <a:graphic xmlns:a="http://schemas.openxmlformats.org/drawingml/2006/main">
                  <a:graphicData uri="http://schemas.microsoft.com/office/word/2010/wordprocessingShape">
                    <wps:wsp>
                      <wps:cNvSpPr txBox="1"/>
                      <wps:spPr>
                        <a:xfrm>
                          <a:off x="0" y="0"/>
                          <a:ext cx="2389505" cy="635"/>
                        </a:xfrm>
                        <a:prstGeom prst="rect">
                          <a:avLst/>
                        </a:prstGeom>
                        <a:solidFill>
                          <a:prstClr val="white"/>
                        </a:solidFill>
                        <a:ln>
                          <a:noFill/>
                        </a:ln>
                      </wps:spPr>
                      <wps:txbx>
                        <w:txbxContent>
                          <w:p w14:paraId="6E29A0DF" w14:textId="082A860C" w:rsidR="00543E0E" w:rsidRPr="00F12792"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12</w:t>
                            </w:r>
                            <w:r>
                              <w:fldChar w:fldCharType="end"/>
                            </w:r>
                            <w:r>
                              <w:t xml:space="preserve"> Receiver cracked valve.</w:t>
                            </w:r>
                            <w:sdt>
                              <w:sdtPr>
                                <w:rPr>
                                  <w:i w:val="0"/>
                                  <w:color w:val="000000"/>
                                </w:rPr>
                                <w:tag w:val="MENDELEY_CITATION_v3_eyJjaXRhdGlvbklEIjoiTUVOREVMRVlfQ0lUQVRJT05fYTQ0YzY3OTktMjlkZS00NWQwLTg5N2QtZGMwMGJmOTVkOWQx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893085770"/>
                                <w:placeholder>
                                  <w:docPart w:val="DefaultPlaceholder_-1854013440"/>
                                </w:placeholder>
                              </w:sdtPr>
                              <w:sdtContent>
                                <w:r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499E3E" id="_x0000_s1040" type="#_x0000_t202" style="position:absolute;margin-left:263.15pt;margin-top:234.6pt;width:188.15pt;height:.05pt;z-index:25203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" stroked="f">
                <v:textbox style="mso-fit-shape-to-text:t" inset="0,0,0,0">
                  <w:txbxContent>
                    <w:p w14:paraId="6E29A0DF" w14:textId="082A860C" w:rsidR="00543E0E" w:rsidRPr="00F12792"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12</w:t>
                      </w:r>
                      <w:r>
                        <w:fldChar w:fldCharType="end"/>
                      </w:r>
                      <w:r>
                        <w:t xml:space="preserve"> Receiver cracked valve.</w:t>
                      </w:r>
                      <w:sdt>
                        <w:sdtPr>
                          <w:rPr>
                            <w:i w:val="0"/>
                            <w:color w:val="000000"/>
                          </w:rPr>
                          <w:tag w:val="MENDELEY_CITATION_v3_eyJjaXRhdGlvbklEIjoiTUVOREVMRVlfQ0lUQVRJT05fYTQ0YzY3OTktMjlkZS00NWQwLTg5N2QtZGMwMGJmOTVkOWQx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893085770"/>
                          <w:placeholder>
                            <w:docPart w:val="DefaultPlaceholder_-1854013440"/>
                          </w:placeholder>
                        </w:sdtPr>
                        <w:sdtContent>
                          <w:r w:rsidRPr="00543E0E">
                            <w:rPr>
                              <w:i w:val="0"/>
                              <w:color w:val="000000"/>
                            </w:rPr>
                            <w:t>(Tata Steel, 2023)</w:t>
                          </w:r>
                        </w:sdtContent>
                      </w:sdt>
                    </w:p>
                  </w:txbxContent>
                </v:textbox>
                <w10:wrap type="topAndBottom"/>
              </v:shape>
            </w:pict>
          </mc:Fallback>
        </mc:AlternateContent>
      </w:r>
      <w:r w:rsidR="00977AD3" w:rsidRPr="004C3602">
        <w:rPr>
          <w:noProof/>
        </w:rPr>
        <w:drawing>
          <wp:anchor distT="0" distB="0" distL="114300" distR="114300" simplePos="0" relativeHeight="251456000" behindDoc="0" locked="0" layoutInCell="1" allowOverlap="1" wp14:anchorId="6C619982" wp14:editId="14E1AC1D">
            <wp:simplePos x="0" y="0"/>
            <wp:positionH relativeFrom="margin">
              <wp:align>right</wp:align>
            </wp:positionH>
            <wp:positionV relativeFrom="paragraph">
              <wp:posOffset>228986</wp:posOffset>
            </wp:positionV>
            <wp:extent cx="2389505" cy="2781300"/>
            <wp:effectExtent l="0" t="0" r="0" b="0"/>
            <wp:wrapTopAndBottom/>
            <wp:docPr id="1775722859" name="Picture 1" descr="A pipe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22859" name="Picture 1" descr="A pipe in the groun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389505" cy="27813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34560" behindDoc="0" locked="0" layoutInCell="1" allowOverlap="1" wp14:anchorId="00C512DA" wp14:editId="456BF4D9">
                <wp:simplePos x="0" y="0"/>
                <wp:positionH relativeFrom="column">
                  <wp:posOffset>0</wp:posOffset>
                </wp:positionH>
                <wp:positionV relativeFrom="paragraph">
                  <wp:posOffset>2979420</wp:posOffset>
                </wp:positionV>
                <wp:extent cx="2887980" cy="635"/>
                <wp:effectExtent l="0" t="0" r="0" b="0"/>
                <wp:wrapTopAndBottom/>
                <wp:docPr id="920672643" name="Text Box 1"/>
                <wp:cNvGraphicFramePr/>
                <a:graphic xmlns:a="http://schemas.openxmlformats.org/drawingml/2006/main">
                  <a:graphicData uri="http://schemas.microsoft.com/office/word/2010/wordprocessingShape">
                    <wps:wsp>
                      <wps:cNvSpPr txBox="1"/>
                      <wps:spPr>
                        <a:xfrm>
                          <a:off x="0" y="0"/>
                          <a:ext cx="2887980" cy="635"/>
                        </a:xfrm>
                        <a:prstGeom prst="rect">
                          <a:avLst/>
                        </a:prstGeom>
                        <a:solidFill>
                          <a:prstClr val="white"/>
                        </a:solidFill>
                        <a:ln>
                          <a:noFill/>
                        </a:ln>
                      </wps:spPr>
                      <wps:txbx>
                        <w:txbxContent>
                          <w:p w14:paraId="1B412C52" w14:textId="2144D8E5" w:rsidR="00543E0E" w:rsidRPr="009F4C54"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13</w:t>
                            </w:r>
                            <w:r>
                              <w:fldChar w:fldCharType="end"/>
                            </w:r>
                            <w:r>
                              <w:t xml:space="preserve"> Air Receiver with open valve.</w:t>
                            </w:r>
                            <w:sdt>
                              <w:sdtPr>
                                <w:rPr>
                                  <w:i w:val="0"/>
                                  <w:color w:val="000000"/>
                                </w:rPr>
                                <w:tag w:val="MENDELEY_CITATION_v3_eyJjaXRhdGlvbklEIjoiTUVOREVMRVlfQ0lUQVRJT05fNjFmYTIyYjMtNTQ5Ni00NzBmLTkwMTYtZjVkNWJmNDhiNDR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65834624"/>
                                <w:placeholder>
                                  <w:docPart w:val="DefaultPlaceholder_-1854013440"/>
                                </w:placeholder>
                              </w:sdtPr>
                              <w:sdtContent>
                                <w:r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C512DA" id="_x0000_s1041" type="#_x0000_t202" style="position:absolute;margin-left:0;margin-top:234.6pt;width:227.4pt;height:.05pt;z-index:25203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" stroked="f">
                <v:textbox style="mso-fit-shape-to-text:t" inset="0,0,0,0">
                  <w:txbxContent>
                    <w:p w14:paraId="1B412C52" w14:textId="2144D8E5" w:rsidR="00543E0E" w:rsidRPr="009F4C54"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13</w:t>
                      </w:r>
                      <w:r>
                        <w:fldChar w:fldCharType="end"/>
                      </w:r>
                      <w:r>
                        <w:t xml:space="preserve"> Air Receiver with open valve.</w:t>
                      </w:r>
                      <w:sdt>
                        <w:sdtPr>
                          <w:rPr>
                            <w:i w:val="0"/>
                            <w:color w:val="000000"/>
                          </w:rPr>
                          <w:tag w:val="MENDELEY_CITATION_v3_eyJjaXRhdGlvbklEIjoiTUVOREVMRVlfQ0lUQVRJT05fNjFmYTIyYjMtNTQ5Ni00NzBmLTkwMTYtZjVkNWJmNDhiNDR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65834624"/>
                          <w:placeholder>
                            <w:docPart w:val="DefaultPlaceholder_-1854013440"/>
                          </w:placeholder>
                        </w:sdtPr>
                        <w:sdtContent>
                          <w:r w:rsidRPr="00543E0E">
                            <w:rPr>
                              <w:i w:val="0"/>
                              <w:color w:val="000000"/>
                            </w:rPr>
                            <w:t>(Tata Steel, 2023)</w:t>
                          </w:r>
                        </w:sdtContent>
                      </w:sdt>
                    </w:p>
                  </w:txbxContent>
                </v:textbox>
                <w10:wrap type="topAndBottom"/>
              </v:shape>
            </w:pict>
          </mc:Fallback>
        </mc:AlternateContent>
      </w:r>
      <w:r w:rsidR="00977AD3" w:rsidRPr="00A03D59">
        <w:rPr>
          <w:noProof/>
        </w:rPr>
        <w:drawing>
          <wp:anchor distT="0" distB="0" distL="114300" distR="114300" simplePos="0" relativeHeight="251431424" behindDoc="0" locked="0" layoutInCell="1" allowOverlap="1" wp14:anchorId="15C21DB6" wp14:editId="249CACC4">
            <wp:simplePos x="0" y="0"/>
            <wp:positionH relativeFrom="margin">
              <wp:align>left</wp:align>
            </wp:positionH>
            <wp:positionV relativeFrom="paragraph">
              <wp:posOffset>278544</wp:posOffset>
            </wp:positionV>
            <wp:extent cx="2887980" cy="2715260"/>
            <wp:effectExtent l="0" t="0" r="7620" b="8890"/>
            <wp:wrapTopAndBottom/>
            <wp:docPr id="536007826" name="Picture 1" descr="A large metal container with green moss gro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07826" name="Picture 1" descr="A large metal container with green moss growing on i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887980" cy="2715260"/>
                    </a:xfrm>
                    <a:prstGeom prst="rect">
                      <a:avLst/>
                    </a:prstGeom>
                  </pic:spPr>
                </pic:pic>
              </a:graphicData>
            </a:graphic>
            <wp14:sizeRelH relativeFrom="margin">
              <wp14:pctWidth>0</wp14:pctWidth>
            </wp14:sizeRelH>
            <wp14:sizeRelV relativeFrom="margin">
              <wp14:pctHeight>0</wp14:pctHeight>
            </wp14:sizeRelV>
          </wp:anchor>
        </w:drawing>
      </w:r>
    </w:p>
    <w:p w14:paraId="43B7323C" w14:textId="77777777" w:rsidR="00CF68BA" w:rsidRDefault="00977AD3" w:rsidP="00C063E3">
      <w:pPr>
        <w:pStyle w:val="Heading2"/>
        <w:numPr>
          <w:ilvl w:val="1"/>
          <w:numId w:val="23"/>
        </w:numPr>
      </w:pPr>
      <w:bookmarkStart w:id="24" w:name="_Toc167054322"/>
      <w:r w:rsidRPr="00CF68BA">
        <w:lastRenderedPageBreak/>
        <w:t>Air Flow Study:</w:t>
      </w:r>
      <w:bookmarkEnd w:id="24"/>
    </w:p>
    <w:p w14:paraId="660EF7E5" w14:textId="77777777" w:rsidR="00596700" w:rsidRPr="00596700" w:rsidRDefault="00596700" w:rsidP="00596700"/>
    <w:p w14:paraId="6748ECB2" w14:textId="77777777" w:rsidR="00CF68BA" w:rsidRPr="00CF68BA" w:rsidRDefault="00CF68BA" w:rsidP="00CF68BA">
      <w:pPr>
        <w:pStyle w:val="ListParagraph"/>
      </w:pPr>
    </w:p>
    <w:p w14:paraId="73AD6711" w14:textId="77777777" w:rsidR="00CF68BA" w:rsidRDefault="00977AD3" w:rsidP="00CF68BA">
      <w:r w:rsidRPr="00CF68BA">
        <w:t xml:space="preserve">Understanding compressed air flow through the system is vital for assessing its efficiency. This study focuses on measuring the actual flow of air and comparing it to the operational demands placed on the system. It helps identify the differences between air supply and demand, which can lead to unnecessary compressor operation and energy </w:t>
      </w:r>
      <w:r w:rsidR="00ED40A6" w:rsidRPr="00CF68BA">
        <w:t>wastage.</w:t>
      </w:r>
      <w:r w:rsidR="00ED40A6">
        <w:t xml:space="preserve"> Historically</w:t>
      </w:r>
      <w:r w:rsidR="00F904A2">
        <w:t xml:space="preserve">, the pressure required to run the process is set at 7.5 bar; however, with no recent data on the system, the system could require a lower pressure, resulting in a cost saving. </w:t>
      </w:r>
    </w:p>
    <w:p w14:paraId="5E57E16C" w14:textId="77777777" w:rsidR="00CF68BA" w:rsidRDefault="00CF68BA" w:rsidP="00CF68BA"/>
    <w:p w14:paraId="6C6FDBF3" w14:textId="77777777" w:rsidR="007260A8" w:rsidRPr="007260A8" w:rsidRDefault="00977AD3" w:rsidP="001350CD">
      <w:pPr>
        <w:pStyle w:val="Heading2"/>
      </w:pPr>
      <w:bookmarkStart w:id="25" w:name="_Toc167054323"/>
      <w:r w:rsidRPr="007260A8">
        <w:t>Process Description</w:t>
      </w:r>
      <w:bookmarkEnd w:id="25"/>
      <w:r w:rsidRPr="007260A8">
        <w:t xml:space="preserve"> </w:t>
      </w:r>
    </w:p>
    <w:p w14:paraId="1A55F2D0" w14:textId="77777777" w:rsidR="00CF68BA" w:rsidRPr="00CF68BA" w:rsidRDefault="00CF68BA" w:rsidP="00CF68BA"/>
    <w:p w14:paraId="6E50E103" w14:textId="725B19CB" w:rsidR="00FC305B" w:rsidRDefault="00977AD3" w:rsidP="00FC305B">
      <w:r w:rsidRPr="00CF68BA">
        <w:t xml:space="preserve">These surveys </w:t>
      </w:r>
      <w:r>
        <w:t>w</w:t>
      </w:r>
      <w:r w:rsidRPr="00CF68BA">
        <w:t>ere designed to provide a comprehensive overview of the system's current state and to establish a baseline for measuring improvements. By focusing on these critical areas, the project aims to develop a detailed understanding of the system's dynamics, which is essential for any subsequent optimi</w:t>
      </w:r>
      <w:r w:rsidR="00EB6341">
        <w:t>s</w:t>
      </w:r>
      <w:r w:rsidRPr="00CF68BA">
        <w:t>ation efforts</w:t>
      </w:r>
      <w:r w:rsidR="00714676">
        <w:t>.</w:t>
      </w:r>
    </w:p>
    <w:p w14:paraId="2FD52CEC" w14:textId="77777777" w:rsidR="00714676" w:rsidRDefault="00714676" w:rsidP="00FC305B"/>
    <w:p w14:paraId="202924E4" w14:textId="77777777" w:rsidR="00851553" w:rsidRDefault="00977AD3" w:rsidP="00851553">
      <w:r w:rsidRPr="00851553">
        <w:t xml:space="preserve">The airflow study </w:t>
      </w:r>
      <w:r w:rsidR="00C17EAF">
        <w:t xml:space="preserve">to be </w:t>
      </w:r>
      <w:r w:rsidRPr="00851553">
        <w:t xml:space="preserve">conducted </w:t>
      </w:r>
      <w:r w:rsidR="00C17EAF">
        <w:t>within the Coal Injection Plant will need</w:t>
      </w:r>
      <w:r w:rsidRPr="00851553">
        <w:t xml:space="preserve"> to </w:t>
      </w:r>
      <w:r w:rsidR="00C17EAF">
        <w:t xml:space="preserve">involve </w:t>
      </w:r>
      <w:r w:rsidRPr="00851553">
        <w:t xml:space="preserve">a series of meticulously planned steps to measure and </w:t>
      </w:r>
      <w:r w:rsidR="00C17EAF" w:rsidRPr="00851553">
        <w:t>analyse</w:t>
      </w:r>
      <w:r w:rsidRPr="00851553">
        <w:t xml:space="preserve"> the flow of compressed air through the system. </w:t>
      </w:r>
      <w:r w:rsidR="00165518">
        <w:t xml:space="preserve">This is mainly due to the safety aspect; due to working on the live plant, several barriers and perimetry will need to be in place, although hot tapping, as later discussed, can be done when operations need to be live. Access to electrical substations requires electrical authorisation. An electrician will be needed to install the </w:t>
      </w:r>
      <w:r w:rsidR="00F02D5D">
        <w:t>Chauvin</w:t>
      </w:r>
      <w:r w:rsidR="00165518">
        <w:t xml:space="preserve"> clamps that were previously mentioned.</w:t>
      </w:r>
    </w:p>
    <w:p w14:paraId="6578F96C" w14:textId="77777777" w:rsidR="00851553" w:rsidRPr="00851553" w:rsidRDefault="00851553" w:rsidP="00851553"/>
    <w:p w14:paraId="6D057FB8" w14:textId="77777777" w:rsidR="00851553" w:rsidRDefault="00977AD3" w:rsidP="001350CD">
      <w:pPr>
        <w:pStyle w:val="Heading2"/>
      </w:pPr>
      <w:bookmarkStart w:id="26" w:name="_Toc167054324"/>
      <w:r w:rsidRPr="00F01875">
        <w:t>Insta</w:t>
      </w:r>
      <w:r w:rsidR="00ED40A6">
        <w:t xml:space="preserve">llation </w:t>
      </w:r>
      <w:r w:rsidRPr="00F01875">
        <w:t>of Flow Transmitters</w:t>
      </w:r>
      <w:r w:rsidR="00ED40A6">
        <w:t>,</w:t>
      </w:r>
      <w:bookmarkEnd w:id="26"/>
      <w:r w:rsidR="00ED40A6">
        <w:t xml:space="preserve"> </w:t>
      </w:r>
    </w:p>
    <w:p w14:paraId="0701ADBC" w14:textId="77777777" w:rsidR="00ED40A6" w:rsidRPr="00ED40A6" w:rsidRDefault="00ED40A6" w:rsidP="00ED40A6"/>
    <w:p w14:paraId="6672AA62" w14:textId="77777777" w:rsidR="00851553" w:rsidRDefault="00977AD3" w:rsidP="00F01875">
      <w:pPr>
        <w:rPr>
          <w:b/>
          <w:bCs/>
        </w:rPr>
      </w:pPr>
      <w:r w:rsidRPr="00F01875">
        <w:rPr>
          <w:b/>
          <w:bCs/>
        </w:rPr>
        <w:t>Procedure</w:t>
      </w:r>
    </w:p>
    <w:p w14:paraId="57FF6E6E" w14:textId="77777777" w:rsidR="00F01875" w:rsidRPr="00F01875" w:rsidRDefault="00F01875" w:rsidP="00F01875">
      <w:pPr>
        <w:rPr>
          <w:b/>
          <w:bCs/>
        </w:rPr>
      </w:pPr>
    </w:p>
    <w:p w14:paraId="7D3C6353" w14:textId="57CE174C" w:rsidR="00851553" w:rsidRDefault="00977AD3" w:rsidP="00F01875">
      <w:r w:rsidRPr="00F01875">
        <w:t>Initially, the contractor must install flow transmitters into the live compressed air pipelines. This involves a process known as hot tapping.</w:t>
      </w:r>
    </w:p>
    <w:p w14:paraId="10BB608A" w14:textId="0A74CD65" w:rsidR="00EB6341" w:rsidRPr="00F01875" w:rsidRDefault="00574DCC" w:rsidP="00F01875">
      <w:r>
        <w:rPr>
          <w:noProof/>
        </w:rPr>
        <mc:AlternateContent>
          <mc:Choice Requires="wps">
            <w:drawing>
              <wp:anchor distT="0" distB="0" distL="114300" distR="114300" simplePos="0" relativeHeight="251987456" behindDoc="0" locked="0" layoutInCell="1" allowOverlap="1" wp14:anchorId="3DF8455A" wp14:editId="3E7EC835">
                <wp:simplePos x="0" y="0"/>
                <wp:positionH relativeFrom="column">
                  <wp:posOffset>4794250</wp:posOffset>
                </wp:positionH>
                <wp:positionV relativeFrom="paragraph">
                  <wp:posOffset>2272030</wp:posOffset>
                </wp:positionV>
                <wp:extent cx="1597660" cy="635"/>
                <wp:effectExtent l="0" t="0" r="0" b="0"/>
                <wp:wrapSquare wrapText="bothSides"/>
                <wp:docPr id="1778473514" name="Text Box 1"/>
                <wp:cNvGraphicFramePr/>
                <a:graphic xmlns:a="http://schemas.openxmlformats.org/drawingml/2006/main">
                  <a:graphicData uri="http://schemas.microsoft.com/office/word/2010/wordprocessingShape">
                    <wps:wsp>
                      <wps:cNvSpPr txBox="1"/>
                      <wps:spPr>
                        <a:xfrm>
                          <a:off x="0" y="0"/>
                          <a:ext cx="1597660" cy="635"/>
                        </a:xfrm>
                        <a:prstGeom prst="rect">
                          <a:avLst/>
                        </a:prstGeom>
                        <a:solidFill>
                          <a:prstClr val="white"/>
                        </a:solidFill>
                        <a:ln>
                          <a:noFill/>
                        </a:ln>
                      </wps:spPr>
                      <wps:txbx>
                        <w:txbxContent>
                          <w:p w14:paraId="1C0F1A68" w14:textId="10D4FEE3" w:rsidR="00574DCC" w:rsidRPr="00870472" w:rsidRDefault="00574DCC" w:rsidP="00574DCC">
                            <w:pPr>
                              <w:pStyle w:val="Caption"/>
                              <w:rPr>
                                <w:noProof/>
                                <w:sz w:val="22"/>
                              </w:rPr>
                            </w:pPr>
                            <w:r>
                              <w:t xml:space="preserve">Figure </w:t>
                            </w:r>
                            <w:r>
                              <w:fldChar w:fldCharType="begin"/>
                            </w:r>
                            <w:r>
                              <w:instrText xml:space="preserve"> SEQ Figure \* ARABIC </w:instrText>
                            </w:r>
                            <w:r>
                              <w:fldChar w:fldCharType="separate"/>
                            </w:r>
                            <w:r w:rsidR="00543E0E">
                              <w:rPr>
                                <w:noProof/>
                              </w:rPr>
                              <w:t>14</w:t>
                            </w:r>
                            <w:r>
                              <w:fldChar w:fldCharType="end"/>
                            </w:r>
                            <w:r>
                              <w:t xml:space="preserve"> Hot tapping example</w:t>
                            </w:r>
                            <w:sdt>
                              <w:sdtPr>
                                <w:rPr>
                                  <w:i w:val="0"/>
                                  <w:color w:val="000000"/>
                                </w:rPr>
                                <w:tag w:val="MENDELEY_CITATION_v3_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"/>
                                <w:id w:val="-1237477086"/>
                                <w:placeholder>
                                  <w:docPart w:val="DefaultPlaceholder_-1854013440"/>
                                </w:placeholder>
                              </w:sdtPr>
                              <w:sdtContent>
                                <w:r w:rsidR="00543E0E" w:rsidRPr="00543E0E">
                                  <w:rPr>
                                    <w:i w:val="0"/>
                                    <w:color w:val="000000"/>
                                  </w:rPr>
                                  <w:t>(</w:t>
                                </w:r>
                                <w:proofErr w:type="spellStart"/>
                                <w:r w:rsidR="00543E0E" w:rsidRPr="00543E0E">
                                  <w:rPr>
                                    <w:i w:val="0"/>
                                    <w:color w:val="000000"/>
                                  </w:rPr>
                                  <w:t>Bstech</w:t>
                                </w:r>
                                <w:proofErr w:type="spellEnd"/>
                                <w:r w:rsidR="00543E0E" w:rsidRPr="00543E0E">
                                  <w:rPr>
                                    <w:i w:val="0"/>
                                    <w:color w:val="000000"/>
                                  </w:rPr>
                                  <w:t>, 2021)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8455A" id="_x0000_s1042" type="#_x0000_t202" style="position:absolute;margin-left:377.5pt;margin-top:178.9pt;width:125.8pt;height:.05pt;z-index:25198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" stroked="f">
                <v:textbox style="mso-fit-shape-to-text:t" inset="0,0,0,0">
                  <w:txbxContent>
                    <w:p w14:paraId="1C0F1A68" w14:textId="10D4FEE3" w:rsidR="00574DCC" w:rsidRPr="00870472" w:rsidRDefault="00574DCC" w:rsidP="00574DCC">
                      <w:pPr>
                        <w:pStyle w:val="Caption"/>
                        <w:rPr>
                          <w:noProof/>
                          <w:sz w:val="22"/>
                        </w:rPr>
                      </w:pPr>
                      <w:r>
                        <w:t xml:space="preserve">Figure </w:t>
                      </w:r>
                      <w:r>
                        <w:fldChar w:fldCharType="begin"/>
                      </w:r>
                      <w:r>
                        <w:instrText xml:space="preserve"> SEQ Figure \* ARABIC </w:instrText>
                      </w:r>
                      <w:r>
                        <w:fldChar w:fldCharType="separate"/>
                      </w:r>
                      <w:r w:rsidR="00543E0E">
                        <w:rPr>
                          <w:noProof/>
                        </w:rPr>
                        <w:t>14</w:t>
                      </w:r>
                      <w:r>
                        <w:fldChar w:fldCharType="end"/>
                      </w:r>
                      <w:r>
                        <w:t xml:space="preserve"> Hot tapping example</w:t>
                      </w:r>
                      <w:sdt>
                        <w:sdtPr>
                          <w:rPr>
                            <w:i w:val="0"/>
                            <w:color w:val="000000"/>
                          </w:rPr>
                          <w:tag w:val="MENDELEY_CITATION_v3_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"/>
                          <w:id w:val="-1237477086"/>
                          <w:placeholder>
                            <w:docPart w:val="DefaultPlaceholder_-1854013440"/>
                          </w:placeholder>
                        </w:sdtPr>
                        <w:sdtContent>
                          <w:r w:rsidR="00543E0E" w:rsidRPr="00543E0E">
                            <w:rPr>
                              <w:i w:val="0"/>
                              <w:color w:val="000000"/>
                            </w:rPr>
                            <w:t>(</w:t>
                          </w:r>
                          <w:proofErr w:type="spellStart"/>
                          <w:r w:rsidR="00543E0E" w:rsidRPr="00543E0E">
                            <w:rPr>
                              <w:i w:val="0"/>
                              <w:color w:val="000000"/>
                            </w:rPr>
                            <w:t>Bstech</w:t>
                          </w:r>
                          <w:proofErr w:type="spellEnd"/>
                          <w:r w:rsidR="00543E0E" w:rsidRPr="00543E0E">
                            <w:rPr>
                              <w:i w:val="0"/>
                              <w:color w:val="000000"/>
                            </w:rPr>
                            <w:t>, 2021)</w:t>
                          </w:r>
                        </w:sdtContent>
                      </w:sdt>
                    </w:p>
                  </w:txbxContent>
                </v:textbox>
                <w10:wrap type="square"/>
              </v:shape>
            </w:pict>
          </mc:Fallback>
        </mc:AlternateContent>
      </w:r>
      <w:r w:rsidR="00887FAA">
        <w:rPr>
          <w:noProof/>
        </w:rPr>
        <w:drawing>
          <wp:anchor distT="0" distB="0" distL="114300" distR="114300" simplePos="0" relativeHeight="251924992" behindDoc="0" locked="0" layoutInCell="1" allowOverlap="1" wp14:anchorId="73B5C89F" wp14:editId="02AAD101">
            <wp:simplePos x="0" y="0"/>
            <wp:positionH relativeFrom="margin">
              <wp:posOffset>4794360</wp:posOffset>
            </wp:positionH>
            <wp:positionV relativeFrom="paragraph">
              <wp:posOffset>9028</wp:posOffset>
            </wp:positionV>
            <wp:extent cx="1597660" cy="2205990"/>
            <wp:effectExtent l="0" t="0" r="2540" b="3810"/>
            <wp:wrapSquare wrapText="bothSides"/>
            <wp:docPr id="1803760502" name="Picture 1" descr="Diagram of a machin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60502" name="Picture 1" descr="Diagram of a machine with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97660" cy="2205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734B7F" w14:textId="22FACFB5" w:rsidR="00EB6341" w:rsidRPr="00EB6341" w:rsidRDefault="00977AD3" w:rsidP="00F01875">
      <w:pPr>
        <w:rPr>
          <w:b/>
          <w:bCs/>
        </w:rPr>
      </w:pPr>
      <w:r w:rsidRPr="00EB6341">
        <w:rPr>
          <w:b/>
          <w:bCs/>
        </w:rPr>
        <w:t>Hot Tapping</w:t>
      </w:r>
      <w:r w:rsidR="00ED40A6">
        <w:rPr>
          <w:b/>
          <w:bCs/>
        </w:rPr>
        <w:t xml:space="preserve">. </w:t>
      </w:r>
      <w:r w:rsidRPr="00EB6341">
        <w:rPr>
          <w:b/>
          <w:bCs/>
        </w:rPr>
        <w:t xml:space="preserve"> </w:t>
      </w:r>
    </w:p>
    <w:p w14:paraId="5A75D613" w14:textId="65B15842" w:rsidR="00EB6341" w:rsidRDefault="00977AD3" w:rsidP="00F01875">
      <w:r w:rsidRPr="00F01875">
        <w:t xml:space="preserve">Hot tapping is a method used to connect new pipe connections or install devices like transmitters into an existing pipeline without interrupting or shutting down the flow of air or fluid. It involves drilling or cutting into the pipeline while it is still operational. </w:t>
      </w:r>
      <w:sdt>
        <w:sdtPr>
          <w:rPr>
            <w:color w:val="000000"/>
          </w:rPr>
          <w:tag w:val="MENDELEY_CITATION_v3_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"/>
          <w:id w:val="376059499"/>
          <w:placeholder>
            <w:docPart w:val="DefaultPlaceholder_-1854013440"/>
          </w:placeholder>
        </w:sdtPr>
        <w:sdtEndPr/>
        <w:sdtContent>
          <w:r w:rsidR="00543E0E" w:rsidRPr="00543E0E">
            <w:rPr>
              <w:color w:val="000000"/>
            </w:rPr>
            <w:t>Marginean et al. (2023)</w:t>
          </w:r>
        </w:sdtContent>
      </w:sdt>
      <w:r w:rsidRPr="00F01875">
        <w:t xml:space="preserve"> </w:t>
      </w:r>
      <w:r w:rsidR="00CB6398">
        <w:t xml:space="preserve">explain that this </w:t>
      </w:r>
      <w:r w:rsidRPr="00F01875">
        <w:t>technique is crucial for maintaining system uptime and is particularly useful in critical operations where shutdowns are not feasible.</w:t>
      </w:r>
      <w:r w:rsidR="00887FAA">
        <w:t xml:space="preserve"> Figure </w:t>
      </w:r>
      <w:r w:rsidR="00543E0E">
        <w:t>14</w:t>
      </w:r>
      <w:r w:rsidR="00887FAA">
        <w:t xml:space="preserve"> displays a typical set up when hot tapping a pipeline. </w:t>
      </w:r>
    </w:p>
    <w:p w14:paraId="75A27E27" w14:textId="16E72714" w:rsidR="00ED40A6" w:rsidRPr="00ED40A6" w:rsidRDefault="00ED40A6" w:rsidP="00F01875"/>
    <w:p w14:paraId="75CE838B" w14:textId="6545B11E" w:rsidR="00851553" w:rsidRDefault="00977AD3" w:rsidP="00F01875">
      <w:r w:rsidRPr="00F01875">
        <w:t>Once the flow transmitters have been strategically placed in the main compressed air lines, it becomes possible to quantify the amount of compressed air the compressors are producing compared to what they are designed to produce.</w:t>
      </w:r>
    </w:p>
    <w:p w14:paraId="0E99628F" w14:textId="0C2DBF57" w:rsidR="00D334EF" w:rsidRDefault="00D334EF" w:rsidP="00F01875"/>
    <w:p w14:paraId="2D66D38E" w14:textId="74A9240F" w:rsidR="00D334EF" w:rsidRDefault="00D334EF" w:rsidP="00F01875"/>
    <w:p w14:paraId="7FC15F3F" w14:textId="0AAABAB2" w:rsidR="00D334EF" w:rsidRDefault="00D334EF" w:rsidP="00F01875"/>
    <w:p w14:paraId="386FEE05" w14:textId="643FC84F" w:rsidR="00D334EF" w:rsidRDefault="00D334EF" w:rsidP="00F01875"/>
    <w:p w14:paraId="46748407" w14:textId="4D692914" w:rsidR="00C063E3" w:rsidRDefault="00C063E3" w:rsidP="00F01875"/>
    <w:p w14:paraId="390B12A7" w14:textId="5176D520" w:rsidR="00D334EF" w:rsidRDefault="00D334EF" w:rsidP="00F01875"/>
    <w:p w14:paraId="7B6B6B67" w14:textId="77777777" w:rsidR="00851553" w:rsidRDefault="00851553" w:rsidP="00F01875"/>
    <w:p w14:paraId="0F35B909" w14:textId="77777777" w:rsidR="00A25918" w:rsidRPr="00F01875" w:rsidRDefault="00A25918" w:rsidP="00F01875"/>
    <w:p w14:paraId="63045211" w14:textId="77777777" w:rsidR="00851553" w:rsidRPr="00EB6341" w:rsidRDefault="00977AD3" w:rsidP="00F01875">
      <w:pPr>
        <w:rPr>
          <w:b/>
          <w:bCs/>
        </w:rPr>
      </w:pPr>
      <w:r w:rsidRPr="00EB6341">
        <w:rPr>
          <w:b/>
          <w:bCs/>
        </w:rPr>
        <w:lastRenderedPageBreak/>
        <w:t>Monitoring Setup</w:t>
      </w:r>
      <w:r w:rsidR="00ED40A6">
        <w:rPr>
          <w:b/>
          <w:bCs/>
        </w:rPr>
        <w:t xml:space="preserve"> and data collection. </w:t>
      </w:r>
    </w:p>
    <w:p w14:paraId="37CD358F" w14:textId="77777777" w:rsidR="00851553" w:rsidRPr="00F01875" w:rsidRDefault="00851553" w:rsidP="00F01875"/>
    <w:p w14:paraId="568C918E" w14:textId="24FC4658" w:rsidR="00851553" w:rsidRDefault="00977AD3" w:rsidP="00F01875">
      <w:r w:rsidRPr="00F01875">
        <w:t xml:space="preserve">Following the installation of flow </w:t>
      </w:r>
      <w:r w:rsidRPr="00F01875">
        <w:t>transmitters, Chauvin Arnoux clamps are installed into the compressors' electrical subsystems. By attaching these clamps, the contractor can examine the power required to operate the compressors.</w:t>
      </w:r>
      <w:r w:rsidR="00543E0E">
        <w:t xml:space="preserve"> Figure 15 shows a visual representation of a Chauvin clamp. </w:t>
      </w:r>
    </w:p>
    <w:p w14:paraId="0F2DC381" w14:textId="04557024" w:rsidR="00543E0E" w:rsidRDefault="00543E0E" w:rsidP="00F01875">
      <w:r>
        <w:rPr>
          <w:noProof/>
        </w:rPr>
        <mc:AlternateContent>
          <mc:Choice Requires="wps">
            <w:drawing>
              <wp:anchor distT="0" distB="0" distL="114300" distR="114300" simplePos="0" relativeHeight="252045824" behindDoc="0" locked="0" layoutInCell="1" allowOverlap="1" wp14:anchorId="5CBBB6CB" wp14:editId="692CCA2C">
                <wp:simplePos x="0" y="0"/>
                <wp:positionH relativeFrom="column">
                  <wp:posOffset>1129030</wp:posOffset>
                </wp:positionH>
                <wp:positionV relativeFrom="paragraph">
                  <wp:posOffset>2009140</wp:posOffset>
                </wp:positionV>
                <wp:extent cx="2751455" cy="635"/>
                <wp:effectExtent l="0" t="0" r="0" b="0"/>
                <wp:wrapTopAndBottom/>
                <wp:docPr id="599413961" name="Text Box 1"/>
                <wp:cNvGraphicFramePr/>
                <a:graphic xmlns:a="http://schemas.openxmlformats.org/drawingml/2006/main">
                  <a:graphicData uri="http://schemas.microsoft.com/office/word/2010/wordprocessingShape">
                    <wps:wsp>
                      <wps:cNvSpPr txBox="1"/>
                      <wps:spPr>
                        <a:xfrm>
                          <a:off x="0" y="0"/>
                          <a:ext cx="2751455" cy="635"/>
                        </a:xfrm>
                        <a:prstGeom prst="rect">
                          <a:avLst/>
                        </a:prstGeom>
                        <a:solidFill>
                          <a:prstClr val="white"/>
                        </a:solidFill>
                        <a:ln>
                          <a:noFill/>
                        </a:ln>
                      </wps:spPr>
                      <wps:txbx>
                        <w:txbxContent>
                          <w:p w14:paraId="140AFB40" w14:textId="0D0EA9F9" w:rsidR="00543E0E" w:rsidRPr="0009527E"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15</w:t>
                            </w:r>
                            <w:r>
                              <w:fldChar w:fldCharType="end"/>
                            </w:r>
                            <w:r>
                              <w:t xml:space="preserve"> </w:t>
                            </w:r>
                            <w:proofErr w:type="spellStart"/>
                            <w:r>
                              <w:t>Chauvrin</w:t>
                            </w:r>
                            <w:proofErr w:type="spellEnd"/>
                            <w:r>
                              <w:t xml:space="preserve"> Clamp </w:t>
                            </w:r>
                            <w:sdt>
                              <w:sdtPr>
                                <w:rPr>
                                  <w:i w:val="0"/>
                                  <w:color w:val="000000"/>
                                </w:rPr>
                                <w:tag w:val="MENDELEY_CITATION_v3_eyJjaXRhdGlvbklEIjoiTUVOREVMRVlfQ0lUQVRJT05fZmMyOWUxODYtZGRlMC00NmIzLWJiNzQtZDM0ZWVmM2M4N2Jh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13138167"/>
                                <w:placeholder>
                                  <w:docPart w:val="DefaultPlaceholder_-1854013440"/>
                                </w:placeholder>
                              </w:sdtPr>
                              <w:sdtContent>
                                <w:r w:rsidRPr="00543E0E">
                                  <w:rPr>
                                    <w:i w:val="0"/>
                                    <w:color w:val="000000"/>
                                  </w:rPr>
                                  <w:t>(Tata Steel, 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BBB6CB" id="_x0000_s1043" type="#_x0000_t202" style="position:absolute;margin-left:88.9pt;margin-top:158.2pt;width:216.65pt;height:.05pt;z-index:25204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" stroked="f">
                <v:textbox style="mso-fit-shape-to-text:t" inset="0,0,0,0">
                  <w:txbxContent>
                    <w:p w14:paraId="140AFB40" w14:textId="0D0EA9F9" w:rsidR="00543E0E" w:rsidRPr="0009527E"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15</w:t>
                      </w:r>
                      <w:r>
                        <w:fldChar w:fldCharType="end"/>
                      </w:r>
                      <w:r>
                        <w:t xml:space="preserve"> </w:t>
                      </w:r>
                      <w:proofErr w:type="spellStart"/>
                      <w:r>
                        <w:t>Chauvrin</w:t>
                      </w:r>
                      <w:proofErr w:type="spellEnd"/>
                      <w:r>
                        <w:t xml:space="preserve"> Clamp </w:t>
                      </w:r>
                      <w:sdt>
                        <w:sdtPr>
                          <w:rPr>
                            <w:i w:val="0"/>
                            <w:color w:val="000000"/>
                          </w:rPr>
                          <w:tag w:val="MENDELEY_CITATION_v3_eyJjaXRhdGlvbklEIjoiTUVOREVMRVlfQ0lUQVRJT05fZmMyOWUxODYtZGRlMC00NmIzLWJiNzQtZDM0ZWVmM2M4N2Jh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113138167"/>
                          <w:placeholder>
                            <w:docPart w:val="DefaultPlaceholder_-1854013440"/>
                          </w:placeholder>
                        </w:sdtPr>
                        <w:sdtContent>
                          <w:r w:rsidRPr="00543E0E">
                            <w:rPr>
                              <w:i w:val="0"/>
                              <w:color w:val="000000"/>
                            </w:rPr>
                            <w:t>(Tata Steel, 2023)</w:t>
                          </w:r>
                        </w:sdtContent>
                      </w:sdt>
                    </w:p>
                  </w:txbxContent>
                </v:textbox>
                <w10:wrap type="topAndBottom"/>
              </v:shape>
            </w:pict>
          </mc:Fallback>
        </mc:AlternateContent>
      </w:r>
      <w:r>
        <w:rPr>
          <w:noProof/>
        </w:rPr>
        <w:drawing>
          <wp:anchor distT="0" distB="0" distL="114300" distR="114300" simplePos="0" relativeHeight="252042752" behindDoc="0" locked="0" layoutInCell="1" allowOverlap="1" wp14:anchorId="01B63258" wp14:editId="4AAD6E5F">
            <wp:simplePos x="0" y="0"/>
            <wp:positionH relativeFrom="column">
              <wp:posOffset>1129085</wp:posOffset>
            </wp:positionH>
            <wp:positionV relativeFrom="paragraph">
              <wp:posOffset>234481</wp:posOffset>
            </wp:positionV>
            <wp:extent cx="2751455" cy="1717675"/>
            <wp:effectExtent l="0" t="0" r="0" b="0"/>
            <wp:wrapTopAndBottom/>
            <wp:docPr id="1866587557" name="Picture 3" descr="Image result for chaubrin clamps how they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aubrin clamps how they wor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51455" cy="1717675"/>
                    </a:xfrm>
                    <a:prstGeom prst="rect">
                      <a:avLst/>
                    </a:prstGeom>
                    <a:noFill/>
                    <a:ln>
                      <a:noFill/>
                    </a:ln>
                  </pic:spPr>
                </pic:pic>
              </a:graphicData>
            </a:graphic>
          </wp:anchor>
        </w:drawing>
      </w:r>
    </w:p>
    <w:p w14:paraId="69DFE69C" w14:textId="3E8435A3" w:rsidR="00543E0E" w:rsidRDefault="00543E0E" w:rsidP="00F01875"/>
    <w:p w14:paraId="6164E567" w14:textId="0068E701" w:rsidR="00543E0E" w:rsidRPr="00F01875" w:rsidRDefault="00543E0E" w:rsidP="00F01875"/>
    <w:p w14:paraId="69B8CFEC" w14:textId="77777777" w:rsidR="00ED40A6" w:rsidRDefault="00ED40A6" w:rsidP="00F01875"/>
    <w:p w14:paraId="720D7AAE" w14:textId="77777777" w:rsidR="00851553" w:rsidRDefault="00977AD3" w:rsidP="00F01875">
      <w:r w:rsidRPr="00F01875">
        <w:t xml:space="preserve">The contractor will then leave the devices in place for </w:t>
      </w:r>
      <w:r w:rsidR="00165518">
        <w:t>two</w:t>
      </w:r>
      <w:r w:rsidRPr="00F01875">
        <w:t xml:space="preserve"> week</w:t>
      </w:r>
      <w:r w:rsidR="00165518">
        <w:t>s</w:t>
      </w:r>
      <w:r w:rsidRPr="00F01875">
        <w:t xml:space="preserve"> to allow for adequate data collection. This duration is essential to capture various operational scenarios, such as demand-driven compressor activation, duration of compressor operation, and the power draw required to run the compressor</w:t>
      </w:r>
      <w:r w:rsidR="007D201D">
        <w:t>s.</w:t>
      </w:r>
    </w:p>
    <w:p w14:paraId="0A285F46" w14:textId="77777777" w:rsidR="00596700" w:rsidRPr="00F01875" w:rsidRDefault="00596700" w:rsidP="00F01875"/>
    <w:p w14:paraId="49DBAFDC" w14:textId="77777777" w:rsidR="00851553" w:rsidRPr="00EB6341" w:rsidRDefault="00977AD3" w:rsidP="00F01875">
      <w:pPr>
        <w:rPr>
          <w:b/>
          <w:bCs/>
        </w:rPr>
      </w:pPr>
      <w:r w:rsidRPr="00EB6341">
        <w:rPr>
          <w:b/>
          <w:bCs/>
        </w:rPr>
        <w:t>Data Analysis</w:t>
      </w:r>
      <w:r w:rsidR="005F7EF5">
        <w:rPr>
          <w:b/>
          <w:bCs/>
        </w:rPr>
        <w:t xml:space="preserve"> and Reporting</w:t>
      </w:r>
    </w:p>
    <w:p w14:paraId="0BF663F1" w14:textId="77777777" w:rsidR="00851553" w:rsidRPr="00F01875" w:rsidRDefault="00851553" w:rsidP="00F01875"/>
    <w:p w14:paraId="0664BFF0" w14:textId="77777777" w:rsidR="00EB6341" w:rsidRDefault="00977AD3" w:rsidP="00F01875">
      <w:r w:rsidRPr="00F01875">
        <w:t>Continuous Monitoring: The flow transmitters and Chauvin Arnoux clamps continuously monitor the volume of air and the power consumption, respectively. This constant monitoring is crucial for identifying trends, patterns, and anomalies in air usage and energy consumption.</w:t>
      </w:r>
    </w:p>
    <w:p w14:paraId="6224142E" w14:textId="77777777" w:rsidR="00ED40A6" w:rsidRDefault="00ED40A6" w:rsidP="00F01875"/>
    <w:p w14:paraId="1D27192E" w14:textId="77777777" w:rsidR="004E1CA1" w:rsidRPr="005F7EF5" w:rsidRDefault="00977AD3" w:rsidP="00F01875">
      <w:r w:rsidRPr="00F01875">
        <w:t>The collected data is analysed to determine the efficiency of air usage and energy consumption. This analysis helps pinpoint inefficiencies such as over-pressuri</w:t>
      </w:r>
      <w:r w:rsidR="005F7EF5">
        <w:t>s</w:t>
      </w:r>
      <w:r w:rsidRPr="00F01875">
        <w:t>ation, leaks, or mismatched compressor output to air demand.</w:t>
      </w:r>
    </w:p>
    <w:p w14:paraId="7FFDC5D6" w14:textId="77777777" w:rsidR="004E1CA1" w:rsidRDefault="004E1CA1" w:rsidP="00F01875"/>
    <w:p w14:paraId="459B9190" w14:textId="77777777" w:rsidR="00851553" w:rsidRPr="00F01875" w:rsidRDefault="00977AD3" w:rsidP="00F01875">
      <w:r w:rsidRPr="00F01875">
        <w:t>The data collected generates regular reports that provide insights into the compressed air system's operational status. These reports help inform decisions about maintenance, upgrades, and operational adjustments.</w:t>
      </w:r>
    </w:p>
    <w:p w14:paraId="39618E34" w14:textId="7D58F9DE" w:rsidR="00887FAA" w:rsidRDefault="00977AD3" w:rsidP="00F01875">
      <w:r w:rsidRPr="00F01875">
        <w:t xml:space="preserve">This structured approach to the air flow study ensures that every aspect of the compressed air system’s performance is monitored and </w:t>
      </w:r>
      <w:r w:rsidR="004E1CA1" w:rsidRPr="00F01875">
        <w:t>analysed</w:t>
      </w:r>
      <w:r w:rsidRPr="00F01875">
        <w:t>, providing a solid foundation for ongoing optimi</w:t>
      </w:r>
      <w:r w:rsidR="00512579">
        <w:t>s</w:t>
      </w:r>
      <w:r w:rsidRPr="00F01875">
        <w:t xml:space="preserve">ation efforts. This methodology not only enhances the system's efficiency but also supports Tata </w:t>
      </w:r>
      <w:r w:rsidRPr="00F01875">
        <w:t>Steel's commitment to sustainable and cost-effective operations</w:t>
      </w:r>
    </w:p>
    <w:p w14:paraId="3C0F4325" w14:textId="77777777" w:rsidR="00543E0E" w:rsidRDefault="00543E0E" w:rsidP="00F01875"/>
    <w:p w14:paraId="153407F6" w14:textId="77777777" w:rsidR="00543E0E" w:rsidRDefault="00543E0E" w:rsidP="00F01875"/>
    <w:p w14:paraId="201FD8CE" w14:textId="77777777" w:rsidR="00543E0E" w:rsidRDefault="00543E0E" w:rsidP="00F01875"/>
    <w:p w14:paraId="593BE0C1" w14:textId="77777777" w:rsidR="00543E0E" w:rsidRDefault="00543E0E" w:rsidP="00F01875"/>
    <w:p w14:paraId="260E76BA" w14:textId="77777777" w:rsidR="00A25918" w:rsidRDefault="00A25918" w:rsidP="00F01875"/>
    <w:p w14:paraId="1827BEBF" w14:textId="77777777" w:rsidR="00A25918" w:rsidRDefault="00A25918" w:rsidP="00F01875"/>
    <w:p w14:paraId="058EDF35" w14:textId="77777777" w:rsidR="00887FAA" w:rsidRDefault="00887FAA" w:rsidP="00F01875"/>
    <w:p w14:paraId="536F456F" w14:textId="77777777" w:rsidR="00C063E3" w:rsidRDefault="00C063E3" w:rsidP="00F01875"/>
    <w:p w14:paraId="4115101E" w14:textId="77777777" w:rsidR="001C209F" w:rsidRPr="001C209F" w:rsidRDefault="001C209F" w:rsidP="00F01875">
      <w:pPr>
        <w:rPr>
          <w:b/>
          <w:bCs/>
        </w:rPr>
      </w:pPr>
    </w:p>
    <w:p w14:paraId="60183553" w14:textId="77777777" w:rsidR="00C127D3" w:rsidRPr="007D201D" w:rsidRDefault="00977AD3" w:rsidP="00C063E3">
      <w:pPr>
        <w:pStyle w:val="ListParagraph"/>
        <w:numPr>
          <w:ilvl w:val="1"/>
          <w:numId w:val="23"/>
        </w:numPr>
        <w:rPr>
          <w:b/>
          <w:bCs/>
        </w:rPr>
      </w:pPr>
      <w:r w:rsidRPr="007D201D">
        <w:rPr>
          <w:b/>
          <w:bCs/>
        </w:rPr>
        <w:lastRenderedPageBreak/>
        <w:t>Tender Process</w:t>
      </w:r>
    </w:p>
    <w:p w14:paraId="1BC2969C" w14:textId="77777777" w:rsidR="001C209F" w:rsidRPr="00512579" w:rsidRDefault="001C209F" w:rsidP="00512579"/>
    <w:p w14:paraId="13188FE7" w14:textId="6F07FDF9" w:rsidR="00512579" w:rsidRDefault="00977AD3" w:rsidP="00512579">
      <w:r w:rsidRPr="00512579">
        <w:t>Tender documents were prepared and distributed to all contractors on the approved list via Tata Steel's internal tender process, with a one-month deadline for submitting interest or quotes.</w:t>
      </w:r>
      <w:r w:rsidR="00CB6398" w:rsidRPr="00CB6398">
        <w:rPr>
          <w:rFonts w:ascii="Open Sans" w:hAnsi="Open Sans" w:cs="Open Sans"/>
          <w:color w:val="333333"/>
          <w:sz w:val="26"/>
          <w:szCs w:val="26"/>
        </w:rPr>
        <w:t xml:space="preserve"> </w:t>
      </w:r>
      <w:r w:rsidR="00CB6398" w:rsidRPr="00CB6398">
        <w:t xml:space="preserve">Poor-quality tender documents are a source of inaccurate estimates, </w:t>
      </w:r>
      <w:r w:rsidR="00D22322" w:rsidRPr="00CB6398">
        <w:t>claims,</w:t>
      </w:r>
      <w:r w:rsidR="00CB6398" w:rsidRPr="00CB6398">
        <w:t xml:space="preserve"> and contract disputes. This view is supported by</w:t>
      </w:r>
      <w:r w:rsidR="00CB6398">
        <w:rPr>
          <w:rFonts w:ascii="Open Sans" w:hAnsi="Open Sans" w:cs="Open Sans"/>
          <w:color w:val="333333"/>
          <w:sz w:val="21"/>
          <w:szCs w:val="21"/>
          <w:shd w:val="clear" w:color="auto" w:fill="FFFFFF"/>
        </w:rPr>
        <w:t xml:space="preserve"> </w:t>
      </w:r>
      <w:sdt>
        <w:sdtPr>
          <w:rPr>
            <w:rFonts w:ascii="Open Sans" w:hAnsi="Open Sans" w:cs="Open Sans"/>
            <w:color w:val="000000"/>
            <w:sz w:val="21"/>
            <w:szCs w:val="21"/>
            <w:shd w:val="clear" w:color="auto" w:fill="FFFFFF"/>
          </w:rPr>
          <w:tag w:val="MENDELEY_CITATION_v3_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"/>
          <w:id w:val="945270665"/>
          <w:placeholder>
            <w:docPart w:val="DefaultPlaceholder_-1854013440"/>
          </w:placeholder>
        </w:sdtPr>
        <w:sdtEndPr/>
        <w:sdtContent>
          <w:r w:rsidR="00543E0E" w:rsidRPr="00543E0E">
            <w:rPr>
              <w:rFonts w:ascii="Open Sans" w:hAnsi="Open Sans" w:cs="Open Sans"/>
              <w:color w:val="000000"/>
              <w:sz w:val="21"/>
              <w:szCs w:val="21"/>
              <w:shd w:val="clear" w:color="auto" w:fill="FFFFFF"/>
            </w:rPr>
            <w:t>Laryea (2011)</w:t>
          </w:r>
        </w:sdtContent>
      </w:sdt>
      <w:r w:rsidR="00C04235">
        <w:rPr>
          <w:rFonts w:ascii="Open Sans" w:hAnsi="Open Sans" w:cs="Open Sans"/>
          <w:color w:val="000000"/>
          <w:sz w:val="21"/>
          <w:szCs w:val="21"/>
          <w:shd w:val="clear" w:color="auto" w:fill="FFFFFF"/>
        </w:rPr>
        <w:t>, who reports that</w:t>
      </w:r>
      <w:r w:rsidR="00C04235" w:rsidRPr="00C04235">
        <w:t>, based on interviews with 12 US contractors, 'unclear contract documents' were one of the factors that caused contractors to increase contingency markups in bids</w:t>
      </w:r>
      <w:r w:rsidR="00CB6398" w:rsidRPr="00C04235">
        <w:t>.</w:t>
      </w:r>
      <w:r w:rsidR="00C04235">
        <w:t xml:space="preserve"> </w:t>
      </w:r>
      <w:r w:rsidRPr="00C04235">
        <w:t xml:space="preserve">Due </w:t>
      </w:r>
      <w:r w:rsidRPr="00512579">
        <w:t xml:space="preserve">to Tata's policy of paying contractors after 90 days, only two contractors responded. Rubix expressed interest in conducting the air leak survey using ultrasonic </w:t>
      </w:r>
      <w:r w:rsidRPr="00512579">
        <w:t>detection devices at eight locations with cracked open valves. Air Compression Technology, the only contractor on the approved list, was selected for the air flow survey. The limited number of responses restricted competitive pricing options. However, both contractors agreed to Tata Steel's terms, allowing the surveys to be scheduled and completed efficiently.</w:t>
      </w:r>
    </w:p>
    <w:p w14:paraId="3055515C" w14:textId="77777777" w:rsidR="00D334EF" w:rsidRDefault="00D334EF" w:rsidP="00512579"/>
    <w:p w14:paraId="3E444AF8" w14:textId="77777777" w:rsidR="00D334EF" w:rsidRDefault="00D334EF" w:rsidP="00512579"/>
    <w:p w14:paraId="5CFCE03D" w14:textId="77777777" w:rsidR="005F7EF5" w:rsidRDefault="005F7EF5" w:rsidP="00512579"/>
    <w:p w14:paraId="6C335D53" w14:textId="77777777" w:rsidR="005F7EF5" w:rsidRPr="007D201D" w:rsidRDefault="00977AD3" w:rsidP="00C063E3">
      <w:pPr>
        <w:pStyle w:val="ListParagraph"/>
        <w:numPr>
          <w:ilvl w:val="1"/>
          <w:numId w:val="23"/>
        </w:numPr>
        <w:rPr>
          <w:b/>
          <w:bCs/>
        </w:rPr>
      </w:pPr>
      <w:r w:rsidRPr="007D201D">
        <w:rPr>
          <w:b/>
          <w:bCs/>
        </w:rPr>
        <w:t>Conclusion</w:t>
      </w:r>
    </w:p>
    <w:p w14:paraId="099018D7" w14:textId="77777777" w:rsidR="008C5571" w:rsidRDefault="008C5571" w:rsidP="001C209F"/>
    <w:p w14:paraId="7815A1EE" w14:textId="77777777" w:rsidR="005F7EF5" w:rsidRDefault="00977AD3" w:rsidP="005F7EF5">
      <w:r w:rsidRPr="005F7EF5">
        <w:t xml:space="preserve">The surveys conducted at Tata Steel, particularly the airflow study, have been instrumental in enhancing the </w:t>
      </w:r>
      <w:r w:rsidRPr="005F7EF5">
        <w:t>understanding and management of the compressed air system. While ultrasonic leak detection provided valuable insights into unintentional leaks, the airflow survey has sparked considerable interest and excitement due to its broader implications on system performance and efficiency.</w:t>
      </w:r>
    </w:p>
    <w:p w14:paraId="70F21FA5" w14:textId="77777777" w:rsidR="005F7EF5" w:rsidRPr="005F7EF5" w:rsidRDefault="005F7EF5" w:rsidP="005F7EF5"/>
    <w:p w14:paraId="13B4E445" w14:textId="77777777" w:rsidR="007D201D" w:rsidRDefault="00977AD3" w:rsidP="005F7EF5">
      <w:r w:rsidRPr="005F7EF5">
        <w:t>The airflow survey at Tata Steel stood out as a particularly crucial study due to its comprehensive approach to evaluating the entire compressed air system. Unlike leak detection, which primarily focused on pinpointing specific leak sites—many of which were already known due to historical practices of leaving certain valves open—the airflow survey offered a holistic view of the compressor system's operational dynamics</w:t>
      </w:r>
      <w:r>
        <w:t>.</w:t>
      </w:r>
    </w:p>
    <w:p w14:paraId="1DA5F120" w14:textId="77777777" w:rsidR="005F7EF5" w:rsidRPr="005F7EF5" w:rsidRDefault="005F7EF5" w:rsidP="005F7EF5"/>
    <w:p w14:paraId="02202C19" w14:textId="77777777" w:rsidR="005F7EF5" w:rsidRDefault="00977AD3" w:rsidP="005F7EF5">
      <w:r w:rsidRPr="005F7EF5">
        <w:t>This survey went beyond leak detection to assess how air flows through the system. It examined the efficiency of compressors, the integrity of distribution lines, and the effectiveness of end-use applications. This comprehensive analysis helped identify losses and opportunities to enhance the system's performance.</w:t>
      </w:r>
      <w:r>
        <w:t xml:space="preserve"> </w:t>
      </w:r>
    </w:p>
    <w:p w14:paraId="27487BE6" w14:textId="77777777" w:rsidR="007D201D" w:rsidRDefault="007D201D" w:rsidP="005F7EF5"/>
    <w:p w14:paraId="22C5DE9B" w14:textId="77777777" w:rsidR="005F7EF5" w:rsidRDefault="00977AD3" w:rsidP="005F7EF5">
      <w:r w:rsidRPr="005F7EF5">
        <w:t>Focusing on how air is compressed, transported, and used throughout the facility, the survey pinpointed bottlenecks that could be causing inefficiencies. These could be underperforming equipment, suboptimal pressure settings, or even inappropriate uses of compressed air.</w:t>
      </w:r>
    </w:p>
    <w:p w14:paraId="1BF9A5B2" w14:textId="77777777" w:rsidR="005F7EF5" w:rsidRDefault="005F7EF5" w:rsidP="005F7EF5">
      <w:pPr>
        <w:rPr>
          <w:rFonts w:eastAsiaTheme="majorEastAsia"/>
        </w:rPr>
      </w:pPr>
    </w:p>
    <w:p w14:paraId="535658C8" w14:textId="77777777" w:rsidR="005F7EF5" w:rsidRDefault="00977AD3" w:rsidP="005F7EF5">
      <w:r w:rsidRPr="005F7EF5">
        <w:t>The detailed data from the airflow survey provided a foundation for recommending optimi</w:t>
      </w:r>
      <w:r>
        <w:t>s</w:t>
      </w:r>
      <w:r w:rsidRPr="005F7EF5">
        <w:t>ations. These included compressor operation schedule adjustments, system layout enhancements to reduce pressure drops, and upgrades to more efficient equipm</w:t>
      </w:r>
      <w:r w:rsidR="00D53B79">
        <w:t xml:space="preserve">ent, as later discussed in the report. </w:t>
      </w:r>
    </w:p>
    <w:p w14:paraId="3298D68F" w14:textId="77777777" w:rsidR="005F7EF5" w:rsidRDefault="005F7EF5" w:rsidP="005F7EF5"/>
    <w:p w14:paraId="2C6C06FD" w14:textId="77777777" w:rsidR="005F7EF5" w:rsidRDefault="00977AD3" w:rsidP="005F7EF5">
      <w:r w:rsidRPr="005F7EF5">
        <w:t>The results from the airflow survey were fascinating as they opened numerous possibilities for strategic interventions. These interventions could lead to significant energy savings, reduced operational costs, and improved sustainability practices.</w:t>
      </w:r>
    </w:p>
    <w:p w14:paraId="4754E5FC" w14:textId="77777777" w:rsidR="005F7EF5" w:rsidRDefault="005F7EF5" w:rsidP="005F7EF5"/>
    <w:p w14:paraId="1F07D8BA" w14:textId="77777777" w:rsidR="005F7EF5" w:rsidRDefault="00977AD3" w:rsidP="005F7EF5">
      <w:r w:rsidRPr="005F7EF5">
        <w:t>Additionally, the survey data can be used to implement predictive maintenance strategies. By understanding the typical performance parameters, maintenance can be scheduled based on actual needs rather than on a fixed schedule, preventing unexpected breakdowns and optimi</w:t>
      </w:r>
      <w:r>
        <w:t>s</w:t>
      </w:r>
      <w:r w:rsidRPr="005F7EF5">
        <w:t>ing maintenance resources.</w:t>
      </w:r>
    </w:p>
    <w:p w14:paraId="0B122BCB" w14:textId="77777777" w:rsidR="005F7EF5" w:rsidRPr="005F7EF5" w:rsidRDefault="005F7EF5" w:rsidP="005F7EF5"/>
    <w:p w14:paraId="5326C484" w14:textId="610774E6" w:rsidR="00B26977" w:rsidRDefault="00977AD3" w:rsidP="00CF68BA">
      <w:r w:rsidRPr="005F7EF5">
        <w:lastRenderedPageBreak/>
        <w:t xml:space="preserve">The airflow survey, with its extensive and detailed examination of </w:t>
      </w:r>
      <w:r w:rsidRPr="005F7EF5">
        <w:t xml:space="preserve">Tata Steel's </w:t>
      </w:r>
      <w:r w:rsidR="00C063E3">
        <w:t xml:space="preserve">compressed </w:t>
      </w:r>
      <w:r w:rsidRPr="005F7EF5">
        <w:t xml:space="preserve">air system at Tata, highlighted existing inefficiencies and charted a path for substantial improvements. The excitement surrounding the results stems from the potential transformative impact on the plant's </w:t>
      </w:r>
      <w:r w:rsidR="00D53B79" w:rsidRPr="005F7EF5">
        <w:t>operations</w:t>
      </w:r>
      <w:r w:rsidR="00D53B79">
        <w:t>,</w:t>
      </w:r>
      <w:r w:rsidR="00D53B79" w:rsidRPr="005F7EF5">
        <w:t xml:space="preserve"> making</w:t>
      </w:r>
      <w:r w:rsidRPr="005F7EF5">
        <w:t xml:space="preserve"> it a focal point of interest and a critical component of Tata Steel's energy management and operational excellence strategy. This survey underscores the importance of comprehensive system assessments over targeted leak checks, especially in complex industrial environments where efficien</w:t>
      </w:r>
      <w:r w:rsidRPr="005F7EF5">
        <w:t>cy is paramount.</w:t>
      </w:r>
    </w:p>
    <w:p w14:paraId="114DD785" w14:textId="77777777" w:rsidR="00CF68BA" w:rsidRDefault="00CF68BA" w:rsidP="00CF68BA"/>
    <w:p w14:paraId="7251BB71" w14:textId="77777777" w:rsidR="00CF68BA" w:rsidRPr="00CF68BA" w:rsidRDefault="00CF68BA" w:rsidP="00CF68BA"/>
    <w:p w14:paraId="4490CBBF" w14:textId="77777777" w:rsidR="00B56144" w:rsidRDefault="00B56144" w:rsidP="007D201D">
      <w:pPr>
        <w:jc w:val="both"/>
        <w:rPr>
          <w:rFonts w:cs="Arial"/>
        </w:rPr>
      </w:pPr>
    </w:p>
    <w:p w14:paraId="01E5353C" w14:textId="77777777" w:rsidR="00B56144" w:rsidRDefault="00B56144" w:rsidP="00B56144">
      <w:pPr>
        <w:ind w:left="720" w:hanging="720"/>
        <w:jc w:val="both"/>
        <w:rPr>
          <w:rFonts w:cs="Arial"/>
        </w:rPr>
      </w:pPr>
    </w:p>
    <w:p w14:paraId="5137DFEA" w14:textId="77777777" w:rsidR="00B56144" w:rsidRDefault="00B56144" w:rsidP="00B56144">
      <w:pPr>
        <w:ind w:left="720" w:hanging="720"/>
        <w:jc w:val="both"/>
        <w:rPr>
          <w:rFonts w:cs="Arial"/>
        </w:rPr>
      </w:pPr>
    </w:p>
    <w:p w14:paraId="6795F8C9" w14:textId="77777777" w:rsidR="00B56144" w:rsidRDefault="00B56144" w:rsidP="00B56144">
      <w:pPr>
        <w:ind w:left="720" w:hanging="720"/>
        <w:jc w:val="both"/>
        <w:rPr>
          <w:rFonts w:cs="Arial"/>
        </w:rPr>
      </w:pPr>
    </w:p>
    <w:p w14:paraId="7F76339F" w14:textId="77777777" w:rsidR="00B56144" w:rsidRDefault="00B56144" w:rsidP="00B56144">
      <w:pPr>
        <w:ind w:left="720" w:hanging="720"/>
        <w:jc w:val="both"/>
        <w:rPr>
          <w:rFonts w:cs="Arial"/>
        </w:rPr>
      </w:pPr>
    </w:p>
    <w:p w14:paraId="74A75D95" w14:textId="77777777" w:rsidR="00B56144" w:rsidRDefault="00B56144" w:rsidP="00B56144">
      <w:pPr>
        <w:ind w:left="720" w:hanging="720"/>
        <w:jc w:val="both"/>
        <w:rPr>
          <w:rFonts w:cs="Arial"/>
        </w:rPr>
      </w:pPr>
    </w:p>
    <w:p w14:paraId="574E2891" w14:textId="77777777" w:rsidR="00887FAA" w:rsidRDefault="00887FAA" w:rsidP="00B56144">
      <w:pPr>
        <w:ind w:left="720" w:hanging="720"/>
        <w:jc w:val="both"/>
        <w:rPr>
          <w:rFonts w:cs="Arial"/>
        </w:rPr>
      </w:pPr>
    </w:p>
    <w:p w14:paraId="340BBD68" w14:textId="77777777" w:rsidR="00887FAA" w:rsidRDefault="00887FAA" w:rsidP="00B56144">
      <w:pPr>
        <w:ind w:left="720" w:hanging="720"/>
        <w:jc w:val="both"/>
        <w:rPr>
          <w:rFonts w:cs="Arial"/>
        </w:rPr>
      </w:pPr>
    </w:p>
    <w:p w14:paraId="180A588B" w14:textId="77777777" w:rsidR="00887FAA" w:rsidRDefault="00887FAA" w:rsidP="00B56144">
      <w:pPr>
        <w:ind w:left="720" w:hanging="720"/>
        <w:jc w:val="both"/>
        <w:rPr>
          <w:rFonts w:cs="Arial"/>
        </w:rPr>
      </w:pPr>
    </w:p>
    <w:p w14:paraId="72D6D492" w14:textId="77777777" w:rsidR="00887FAA" w:rsidRDefault="00887FAA" w:rsidP="00B56144">
      <w:pPr>
        <w:ind w:left="720" w:hanging="720"/>
        <w:jc w:val="both"/>
        <w:rPr>
          <w:rFonts w:cs="Arial"/>
        </w:rPr>
      </w:pPr>
    </w:p>
    <w:p w14:paraId="24BF32A9" w14:textId="77777777" w:rsidR="00887FAA" w:rsidRDefault="00887FAA" w:rsidP="00B56144">
      <w:pPr>
        <w:ind w:left="720" w:hanging="720"/>
        <w:jc w:val="both"/>
        <w:rPr>
          <w:rFonts w:cs="Arial"/>
        </w:rPr>
      </w:pPr>
    </w:p>
    <w:p w14:paraId="7349C624" w14:textId="77777777" w:rsidR="00887FAA" w:rsidRDefault="00887FAA" w:rsidP="00B56144">
      <w:pPr>
        <w:ind w:left="720" w:hanging="720"/>
        <w:jc w:val="both"/>
        <w:rPr>
          <w:rFonts w:cs="Arial"/>
        </w:rPr>
      </w:pPr>
    </w:p>
    <w:p w14:paraId="41F111C7" w14:textId="77777777" w:rsidR="00887FAA" w:rsidRDefault="00887FAA" w:rsidP="00B56144">
      <w:pPr>
        <w:ind w:left="720" w:hanging="720"/>
        <w:jc w:val="both"/>
        <w:rPr>
          <w:rFonts w:cs="Arial"/>
        </w:rPr>
      </w:pPr>
    </w:p>
    <w:p w14:paraId="261E7A8A" w14:textId="77777777" w:rsidR="00887FAA" w:rsidRDefault="00887FAA" w:rsidP="00B56144">
      <w:pPr>
        <w:ind w:left="720" w:hanging="720"/>
        <w:jc w:val="both"/>
        <w:rPr>
          <w:rFonts w:cs="Arial"/>
        </w:rPr>
      </w:pPr>
    </w:p>
    <w:p w14:paraId="02620834" w14:textId="77777777" w:rsidR="00887FAA" w:rsidRDefault="00887FAA" w:rsidP="00B56144">
      <w:pPr>
        <w:ind w:left="720" w:hanging="720"/>
        <w:jc w:val="both"/>
        <w:rPr>
          <w:rFonts w:cs="Arial"/>
        </w:rPr>
      </w:pPr>
    </w:p>
    <w:p w14:paraId="0D714D8F" w14:textId="77777777" w:rsidR="00887FAA" w:rsidRDefault="00887FAA" w:rsidP="00B56144">
      <w:pPr>
        <w:ind w:left="720" w:hanging="720"/>
        <w:jc w:val="both"/>
        <w:rPr>
          <w:rFonts w:cs="Arial"/>
        </w:rPr>
      </w:pPr>
    </w:p>
    <w:p w14:paraId="503B77A3" w14:textId="77777777" w:rsidR="00887FAA" w:rsidRDefault="00887FAA" w:rsidP="00B56144">
      <w:pPr>
        <w:ind w:left="720" w:hanging="720"/>
        <w:jc w:val="both"/>
        <w:rPr>
          <w:rFonts w:cs="Arial"/>
        </w:rPr>
      </w:pPr>
    </w:p>
    <w:p w14:paraId="651F2F12" w14:textId="77777777" w:rsidR="00887FAA" w:rsidRDefault="00887FAA" w:rsidP="00B56144">
      <w:pPr>
        <w:ind w:left="720" w:hanging="720"/>
        <w:jc w:val="both"/>
        <w:rPr>
          <w:rFonts w:cs="Arial"/>
        </w:rPr>
      </w:pPr>
    </w:p>
    <w:p w14:paraId="1F582314" w14:textId="77777777" w:rsidR="00887FAA" w:rsidRDefault="00887FAA" w:rsidP="00B56144">
      <w:pPr>
        <w:ind w:left="720" w:hanging="720"/>
        <w:jc w:val="both"/>
        <w:rPr>
          <w:rFonts w:cs="Arial"/>
        </w:rPr>
      </w:pPr>
    </w:p>
    <w:p w14:paraId="0B4B317B" w14:textId="77777777" w:rsidR="00887FAA" w:rsidRDefault="00887FAA" w:rsidP="00B56144">
      <w:pPr>
        <w:ind w:left="720" w:hanging="720"/>
        <w:jc w:val="both"/>
        <w:rPr>
          <w:rFonts w:cs="Arial"/>
        </w:rPr>
      </w:pPr>
    </w:p>
    <w:p w14:paraId="576CCD24" w14:textId="77777777" w:rsidR="00887FAA" w:rsidRDefault="00887FAA" w:rsidP="00B56144">
      <w:pPr>
        <w:ind w:left="720" w:hanging="720"/>
        <w:jc w:val="both"/>
        <w:rPr>
          <w:rFonts w:cs="Arial"/>
        </w:rPr>
      </w:pPr>
    </w:p>
    <w:p w14:paraId="6E1D5091" w14:textId="77777777" w:rsidR="00887FAA" w:rsidRDefault="00887FAA" w:rsidP="00B56144">
      <w:pPr>
        <w:ind w:left="720" w:hanging="720"/>
        <w:jc w:val="both"/>
        <w:rPr>
          <w:rFonts w:cs="Arial"/>
        </w:rPr>
      </w:pPr>
    </w:p>
    <w:p w14:paraId="1CC654A6" w14:textId="77777777" w:rsidR="00887FAA" w:rsidRDefault="00887FAA" w:rsidP="00B56144">
      <w:pPr>
        <w:ind w:left="720" w:hanging="720"/>
        <w:jc w:val="both"/>
        <w:rPr>
          <w:rFonts w:cs="Arial"/>
        </w:rPr>
      </w:pPr>
    </w:p>
    <w:p w14:paraId="38056E01" w14:textId="77777777" w:rsidR="00887FAA" w:rsidRDefault="00887FAA" w:rsidP="00B56144">
      <w:pPr>
        <w:ind w:left="720" w:hanging="720"/>
        <w:jc w:val="both"/>
        <w:rPr>
          <w:rFonts w:cs="Arial"/>
        </w:rPr>
      </w:pPr>
    </w:p>
    <w:p w14:paraId="2B0CC58E" w14:textId="77777777" w:rsidR="00887FAA" w:rsidRDefault="00887FAA" w:rsidP="00B56144">
      <w:pPr>
        <w:ind w:left="720" w:hanging="720"/>
        <w:jc w:val="both"/>
        <w:rPr>
          <w:rFonts w:cs="Arial"/>
        </w:rPr>
      </w:pPr>
    </w:p>
    <w:p w14:paraId="67264A18" w14:textId="77777777" w:rsidR="00887FAA" w:rsidRDefault="00887FAA" w:rsidP="00B56144">
      <w:pPr>
        <w:ind w:left="720" w:hanging="720"/>
        <w:jc w:val="both"/>
        <w:rPr>
          <w:rFonts w:cs="Arial"/>
        </w:rPr>
      </w:pPr>
    </w:p>
    <w:p w14:paraId="4EDA4F9A" w14:textId="77777777" w:rsidR="00887FAA" w:rsidRDefault="00887FAA" w:rsidP="00B56144">
      <w:pPr>
        <w:ind w:left="720" w:hanging="720"/>
        <w:jc w:val="both"/>
        <w:rPr>
          <w:rFonts w:cs="Arial"/>
        </w:rPr>
      </w:pPr>
    </w:p>
    <w:p w14:paraId="1E5441EE" w14:textId="77777777" w:rsidR="00887FAA" w:rsidRDefault="00887FAA" w:rsidP="00B56144">
      <w:pPr>
        <w:ind w:left="720" w:hanging="720"/>
        <w:jc w:val="both"/>
        <w:rPr>
          <w:rFonts w:cs="Arial"/>
        </w:rPr>
      </w:pPr>
    </w:p>
    <w:p w14:paraId="7B854B36" w14:textId="77777777" w:rsidR="00887FAA" w:rsidRDefault="00887FAA" w:rsidP="00B56144">
      <w:pPr>
        <w:ind w:left="720" w:hanging="720"/>
        <w:jc w:val="both"/>
        <w:rPr>
          <w:rFonts w:cs="Arial"/>
        </w:rPr>
      </w:pPr>
    </w:p>
    <w:p w14:paraId="5E825B54" w14:textId="77777777" w:rsidR="00887FAA" w:rsidRDefault="00887FAA" w:rsidP="00B56144">
      <w:pPr>
        <w:ind w:left="720" w:hanging="720"/>
        <w:jc w:val="both"/>
        <w:rPr>
          <w:rFonts w:cs="Arial"/>
        </w:rPr>
      </w:pPr>
    </w:p>
    <w:p w14:paraId="4C8FDD03" w14:textId="77777777" w:rsidR="00887FAA" w:rsidRDefault="00887FAA" w:rsidP="00B56144">
      <w:pPr>
        <w:ind w:left="720" w:hanging="720"/>
        <w:jc w:val="both"/>
        <w:rPr>
          <w:rFonts w:cs="Arial"/>
        </w:rPr>
      </w:pPr>
    </w:p>
    <w:p w14:paraId="39E1E62D" w14:textId="77777777" w:rsidR="00887FAA" w:rsidRDefault="00887FAA" w:rsidP="00B56144">
      <w:pPr>
        <w:ind w:left="720" w:hanging="720"/>
        <w:jc w:val="both"/>
        <w:rPr>
          <w:rFonts w:cs="Arial"/>
        </w:rPr>
      </w:pPr>
    </w:p>
    <w:p w14:paraId="59414D82" w14:textId="77777777" w:rsidR="00887FAA" w:rsidRDefault="00887FAA" w:rsidP="00B56144">
      <w:pPr>
        <w:ind w:left="720" w:hanging="720"/>
        <w:jc w:val="both"/>
        <w:rPr>
          <w:rFonts w:cs="Arial"/>
        </w:rPr>
      </w:pPr>
    </w:p>
    <w:p w14:paraId="10CA7FAD" w14:textId="77777777" w:rsidR="00887FAA" w:rsidRDefault="00887FAA" w:rsidP="00B56144">
      <w:pPr>
        <w:ind w:left="720" w:hanging="720"/>
        <w:jc w:val="both"/>
        <w:rPr>
          <w:rFonts w:cs="Arial"/>
        </w:rPr>
      </w:pPr>
    </w:p>
    <w:p w14:paraId="22557404" w14:textId="77777777" w:rsidR="00851539" w:rsidRDefault="00851539" w:rsidP="00B56144">
      <w:pPr>
        <w:ind w:left="720" w:hanging="720"/>
        <w:jc w:val="both"/>
        <w:rPr>
          <w:rFonts w:cs="Arial"/>
        </w:rPr>
      </w:pPr>
    </w:p>
    <w:p w14:paraId="0233F32D" w14:textId="77777777" w:rsidR="00851539" w:rsidRDefault="00851539" w:rsidP="00B56144">
      <w:pPr>
        <w:ind w:left="720" w:hanging="720"/>
        <w:jc w:val="both"/>
        <w:rPr>
          <w:rFonts w:cs="Arial"/>
        </w:rPr>
      </w:pPr>
    </w:p>
    <w:p w14:paraId="37ABD763" w14:textId="77777777" w:rsidR="00851539" w:rsidRDefault="00851539" w:rsidP="00B56144">
      <w:pPr>
        <w:ind w:left="720" w:hanging="720"/>
        <w:jc w:val="both"/>
        <w:rPr>
          <w:rFonts w:cs="Arial"/>
        </w:rPr>
      </w:pPr>
    </w:p>
    <w:p w14:paraId="0A123296" w14:textId="77777777" w:rsidR="00851539" w:rsidRDefault="00851539" w:rsidP="00B56144">
      <w:pPr>
        <w:ind w:left="720" w:hanging="720"/>
        <w:jc w:val="both"/>
        <w:rPr>
          <w:rFonts w:cs="Arial"/>
        </w:rPr>
      </w:pPr>
    </w:p>
    <w:p w14:paraId="52B86F56" w14:textId="77777777" w:rsidR="00851539" w:rsidRDefault="00851539" w:rsidP="00B56144">
      <w:pPr>
        <w:ind w:left="720" w:hanging="720"/>
        <w:jc w:val="both"/>
        <w:rPr>
          <w:rFonts w:cs="Arial"/>
        </w:rPr>
      </w:pPr>
    </w:p>
    <w:p w14:paraId="3757747C" w14:textId="77777777" w:rsidR="00887FAA" w:rsidRDefault="00887FAA" w:rsidP="00B56144">
      <w:pPr>
        <w:ind w:left="720" w:hanging="720"/>
        <w:jc w:val="both"/>
        <w:rPr>
          <w:rFonts w:cs="Arial"/>
        </w:rPr>
      </w:pPr>
    </w:p>
    <w:p w14:paraId="01C6B32D" w14:textId="77777777" w:rsidR="00887FAA" w:rsidRDefault="00887FAA" w:rsidP="00B56144">
      <w:pPr>
        <w:ind w:left="720" w:hanging="720"/>
        <w:jc w:val="both"/>
        <w:rPr>
          <w:rFonts w:cs="Arial"/>
        </w:rPr>
      </w:pPr>
    </w:p>
    <w:p w14:paraId="49A165F9" w14:textId="77777777" w:rsidR="00887FAA" w:rsidRDefault="00887FAA" w:rsidP="00B56144">
      <w:pPr>
        <w:ind w:left="720" w:hanging="720"/>
        <w:jc w:val="both"/>
        <w:rPr>
          <w:rFonts w:cs="Arial"/>
        </w:rPr>
      </w:pPr>
    </w:p>
    <w:p w14:paraId="53BE2306" w14:textId="1B2C3586" w:rsidR="00B56144" w:rsidRDefault="00977AD3" w:rsidP="007D201D">
      <w:pPr>
        <w:pStyle w:val="Heading1"/>
      </w:pPr>
      <w:bookmarkStart w:id="27" w:name="_Toc167054325"/>
      <w:r>
        <w:lastRenderedPageBreak/>
        <w:t>5.</w:t>
      </w:r>
      <w:r>
        <w:tab/>
        <w:t>Resul</w:t>
      </w:r>
      <w:r w:rsidR="00887FAA">
        <w:t>t</w:t>
      </w:r>
      <w:r>
        <w:t>s.</w:t>
      </w:r>
      <w:bookmarkEnd w:id="27"/>
    </w:p>
    <w:p w14:paraId="40528DCC" w14:textId="77777777" w:rsidR="00B56144" w:rsidRDefault="00B56144" w:rsidP="00B56144">
      <w:pPr>
        <w:ind w:left="720" w:hanging="720"/>
        <w:jc w:val="both"/>
        <w:rPr>
          <w:rFonts w:cs="Arial"/>
        </w:rPr>
      </w:pPr>
    </w:p>
    <w:p w14:paraId="3A16A52D" w14:textId="77777777" w:rsidR="00B56144" w:rsidRDefault="00B56144" w:rsidP="00B56144">
      <w:pPr>
        <w:ind w:left="720" w:hanging="720"/>
        <w:jc w:val="both"/>
        <w:rPr>
          <w:rFonts w:cs="Arial"/>
        </w:rPr>
      </w:pPr>
    </w:p>
    <w:p w14:paraId="11CB6F90" w14:textId="604C1519" w:rsidR="00353BAD" w:rsidRDefault="00977AD3" w:rsidP="00353BAD">
      <w:pPr>
        <w:pStyle w:val="NoSpacing"/>
      </w:pPr>
      <w:r w:rsidRPr="00353BAD">
        <w:t xml:space="preserve">This section presents the findings from two </w:t>
      </w:r>
      <w:r w:rsidRPr="00353BAD">
        <w:t>critical surveys conducted at Tata Stee</w:t>
      </w:r>
      <w:r w:rsidR="00C04235">
        <w:t>l</w:t>
      </w:r>
      <w:r w:rsidRPr="00353BAD">
        <w:t xml:space="preserve">: </w:t>
      </w:r>
      <w:r w:rsidR="002A6D78" w:rsidRPr="00353BAD">
        <w:t>The</w:t>
      </w:r>
      <w:r w:rsidRPr="00353BAD">
        <w:t xml:space="preserve"> Air Leak Survey and the Air Flow Survey. These surveys were integral to our research objective of optimising the compressed air system within the facility, a key component in reducing energy consumption and enhancing operational efficiency.</w:t>
      </w:r>
    </w:p>
    <w:p w14:paraId="4483B457" w14:textId="77777777" w:rsidR="00353BAD" w:rsidRPr="00353BAD" w:rsidRDefault="00353BAD" w:rsidP="00353BAD">
      <w:pPr>
        <w:pStyle w:val="NoSpacing"/>
      </w:pPr>
    </w:p>
    <w:p w14:paraId="0BAA3CF5" w14:textId="77777777" w:rsidR="00353BAD" w:rsidRPr="00353BAD" w:rsidRDefault="00977AD3" w:rsidP="00353BAD">
      <w:pPr>
        <w:pStyle w:val="NoSpacing"/>
      </w:pPr>
      <w:r w:rsidRPr="00353BAD">
        <w:t>The Air Leak Survey utili</w:t>
      </w:r>
      <w:r w:rsidR="001D0DAC">
        <w:t>s</w:t>
      </w:r>
      <w:r w:rsidRPr="00353BAD">
        <w:t>ed advanced ultrasonic leak detection technology to identify and quantify unintentional air leaks, some historically known due to valves being intentionally left open. This survey provided precise data on each leak's location, size, and impact, offering insights into potential energy savings and system improvements.</w:t>
      </w:r>
    </w:p>
    <w:p w14:paraId="1CF14432" w14:textId="77777777" w:rsidR="00353BAD" w:rsidRDefault="00353BAD" w:rsidP="00353BAD">
      <w:pPr>
        <w:pStyle w:val="NoSpacing"/>
      </w:pPr>
    </w:p>
    <w:p w14:paraId="6ED1E6B0" w14:textId="77777777" w:rsidR="00353BAD" w:rsidRPr="00353BAD" w:rsidRDefault="00977AD3" w:rsidP="00353BAD">
      <w:pPr>
        <w:pStyle w:val="NoSpacing"/>
      </w:pPr>
      <w:r w:rsidRPr="00353BAD">
        <w:t xml:space="preserve">Conversely, the Air Flow Survey focused on assessing the overall efficiency of the air compression system. This survey was </w:t>
      </w:r>
      <w:r w:rsidRPr="00353BAD">
        <w:t>particularly anticipated as it provided a comprehensive analysis of how air moves through the system, highlighting areas where performance could be optimised. The results from this survey are expected to inform more targeted interventions and contribute to a more efficient use of resources.</w:t>
      </w:r>
    </w:p>
    <w:p w14:paraId="058BD471" w14:textId="77777777" w:rsidR="00353BAD" w:rsidRDefault="00353BAD" w:rsidP="00353BAD">
      <w:pPr>
        <w:pStyle w:val="NoSpacing"/>
      </w:pPr>
    </w:p>
    <w:p w14:paraId="6061B91B" w14:textId="77777777" w:rsidR="00353BAD" w:rsidRPr="00353BAD" w:rsidRDefault="00977AD3" w:rsidP="00353BAD">
      <w:pPr>
        <w:pStyle w:val="NoSpacing"/>
      </w:pPr>
      <w:r w:rsidRPr="00353BAD">
        <w:t>Together, these surveys furnish a detailed picture of Tata Steel's compressed air system's current state, setting the stage for the detailed results discussed below.</w:t>
      </w:r>
    </w:p>
    <w:p w14:paraId="20073AA5" w14:textId="77777777" w:rsidR="00B56144" w:rsidRDefault="00B56144" w:rsidP="00B56144">
      <w:pPr>
        <w:ind w:left="720" w:hanging="720"/>
        <w:jc w:val="both"/>
        <w:rPr>
          <w:rFonts w:cs="Arial"/>
        </w:rPr>
      </w:pPr>
    </w:p>
    <w:p w14:paraId="50618CC1" w14:textId="77777777" w:rsidR="00B56144" w:rsidRDefault="00B56144" w:rsidP="00B56144">
      <w:pPr>
        <w:ind w:left="720" w:hanging="720"/>
        <w:jc w:val="both"/>
        <w:rPr>
          <w:rFonts w:cs="Arial"/>
        </w:rPr>
      </w:pPr>
    </w:p>
    <w:p w14:paraId="4961A686" w14:textId="77777777" w:rsidR="00B56144" w:rsidRDefault="00977AD3" w:rsidP="000842EF">
      <w:pPr>
        <w:pStyle w:val="Heading2"/>
        <w:numPr>
          <w:ilvl w:val="1"/>
          <w:numId w:val="8"/>
        </w:numPr>
      </w:pPr>
      <w:bookmarkStart w:id="28" w:name="_Toc167054326"/>
      <w:r>
        <w:t>Results from Air leak survey.</w:t>
      </w:r>
      <w:bookmarkEnd w:id="28"/>
      <w:r>
        <w:t xml:space="preserve"> </w:t>
      </w:r>
    </w:p>
    <w:p w14:paraId="423E376C" w14:textId="77777777" w:rsidR="00B56144" w:rsidRDefault="00B56144" w:rsidP="00B56144">
      <w:pPr>
        <w:ind w:left="720" w:hanging="720"/>
        <w:jc w:val="both"/>
        <w:rPr>
          <w:rFonts w:cs="Arial"/>
        </w:rPr>
      </w:pPr>
    </w:p>
    <w:p w14:paraId="67E114C8" w14:textId="77777777" w:rsidR="00B56144" w:rsidRDefault="00B56144" w:rsidP="00B56144">
      <w:pPr>
        <w:ind w:left="720" w:hanging="720"/>
        <w:jc w:val="both"/>
        <w:rPr>
          <w:rFonts w:cs="Arial"/>
        </w:rPr>
      </w:pPr>
    </w:p>
    <w:p w14:paraId="40E721BC" w14:textId="770688DC" w:rsidR="00405970" w:rsidRDefault="00977AD3" w:rsidP="00405970">
      <w:pPr>
        <w:rPr>
          <w:color w:val="FF0000"/>
        </w:rPr>
      </w:pPr>
      <w:r w:rsidRPr="00405970">
        <w:t>The air leak survey conducted at the facility revealed significant leakage issues, particularly highlighted by severe case</w:t>
      </w:r>
      <w:r w:rsidR="00A8466B">
        <w:t>s</w:t>
      </w:r>
      <w:r w:rsidRPr="00405970">
        <w:t xml:space="preserve"> involving a 1/2-inch pipe venting directly to the atmosphere with noise levels exceeding 50 decibels. This severity led to the conclusion that the initially employed leak detection equipment was inadequate for the task</w:t>
      </w:r>
      <w:sdt>
        <w:sdtPr>
          <w:rPr>
            <w:color w:val="000000"/>
          </w:rPr>
          <w:tag w:val="MENDELEY_CITATION_v3_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"/>
          <w:id w:val="300349107"/>
          <w:placeholder>
            <w:docPart w:val="DefaultPlaceholder_-1854013440"/>
          </w:placeholder>
        </w:sdtPr>
        <w:sdtEndPr/>
        <w:sdtContent>
          <w:r w:rsidR="00543E0E" w:rsidRPr="00543E0E">
            <w:rPr>
              <w:color w:val="000000"/>
            </w:rPr>
            <w:t>(Reynolds, 2024)</w:t>
          </w:r>
        </w:sdtContent>
      </w:sdt>
      <w:r w:rsidR="000045B6">
        <w:t>.</w:t>
      </w:r>
      <w:r w:rsidR="00874D9A">
        <w:t xml:space="preserve"> </w:t>
      </w:r>
    </w:p>
    <w:p w14:paraId="7E060468" w14:textId="77777777" w:rsidR="005A0C2C" w:rsidRPr="00405970" w:rsidRDefault="005A0C2C" w:rsidP="00405970"/>
    <w:p w14:paraId="47E40530" w14:textId="12CC4FA3" w:rsidR="00B33DCA" w:rsidRDefault="00977AD3" w:rsidP="00B33DCA">
      <w:r w:rsidRPr="00405970">
        <w:t>Upon further evaluation, as detailed in Figure 1</w:t>
      </w:r>
      <w:r w:rsidR="00543E0E">
        <w:t>6</w:t>
      </w:r>
      <w:r w:rsidRPr="00405970">
        <w:t xml:space="preserve"> (Leak Severity Table), it was determined that a flowmeter installation was necessary to accurately monitor and measure the air leaks. This decision was supported by the data presented in the Leak Severity Table, which categorises leaks into scales based on their flow rates in CFM (Cubic Feet per Minute) and corresponding energy costs</w:t>
      </w:r>
      <w:sdt>
        <w:sdtPr>
          <w:rPr>
            <w:color w:val="000000"/>
          </w:rPr>
          <w:tag w:val="MENDELEY_CITATION_v3_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"/>
          <w:id w:val="2032149254"/>
          <w:placeholder>
            <w:docPart w:val="DefaultPlaceholder_-1854013440"/>
          </w:placeholder>
        </w:sdtPr>
        <w:sdtEndPr/>
        <w:sdtContent>
          <w:r w:rsidR="00543E0E" w:rsidRPr="00543E0E">
            <w:rPr>
              <w:color w:val="000000"/>
            </w:rPr>
            <w:t>(Reynolds, 2024)</w:t>
          </w:r>
        </w:sdtContent>
      </w:sdt>
      <w:r w:rsidR="005A0C2C">
        <w:t>.</w:t>
      </w:r>
    </w:p>
    <w:p w14:paraId="11A7E293" w14:textId="77777777" w:rsidR="00405970" w:rsidRDefault="00405970" w:rsidP="00405970"/>
    <w:p w14:paraId="70ABD699" w14:textId="77777777" w:rsidR="00405970" w:rsidRDefault="00405970" w:rsidP="00405970"/>
    <w:p w14:paraId="0B54AA70" w14:textId="1DC3A3E2" w:rsidR="0037197D" w:rsidRDefault="00977AD3" w:rsidP="00405970">
      <w:r>
        <w:rPr>
          <w:noProof/>
        </w:rPr>
        <mc:AlternateContent>
          <mc:Choice Requires="wps">
            <w:drawing>
              <wp:anchor distT="0" distB="0" distL="114300" distR="114300" simplePos="0" relativeHeight="251546112" behindDoc="0" locked="0" layoutInCell="1" allowOverlap="1" wp14:anchorId="52FA8930" wp14:editId="6E20D213">
                <wp:simplePos x="0" y="0"/>
                <wp:positionH relativeFrom="column">
                  <wp:posOffset>414020</wp:posOffset>
                </wp:positionH>
                <wp:positionV relativeFrom="paragraph">
                  <wp:posOffset>2318385</wp:posOffset>
                </wp:positionV>
                <wp:extent cx="4256405" cy="635"/>
                <wp:effectExtent l="0" t="0" r="0" b="0"/>
                <wp:wrapTopAndBottom/>
                <wp:docPr id="1629295328" name="Text Box 1"/>
                <wp:cNvGraphicFramePr/>
                <a:graphic xmlns:a="http://schemas.openxmlformats.org/drawingml/2006/main">
                  <a:graphicData uri="http://schemas.microsoft.com/office/word/2010/wordprocessingShape">
                    <wps:wsp>
                      <wps:cNvSpPr txBox="1"/>
                      <wps:spPr>
                        <a:xfrm>
                          <a:off x="0" y="0"/>
                          <a:ext cx="4256405" cy="635"/>
                        </a:xfrm>
                        <a:prstGeom prst="rect">
                          <a:avLst/>
                        </a:prstGeom>
                        <a:solidFill>
                          <a:prstClr val="white"/>
                        </a:solidFill>
                        <a:ln>
                          <a:noFill/>
                        </a:ln>
                      </wps:spPr>
                      <wps:txbx>
                        <w:txbxContent>
                          <w:p w14:paraId="207A3EC5" w14:textId="77777777" w:rsidR="00182D83" w:rsidRPr="00E0425E" w:rsidRDefault="00182D83" w:rsidP="00182D83">
                            <w:pPr>
                              <w:pStyle w:val="Caption"/>
                              <w:rPr>
                                <w:rFonts w:cs="Arial"/>
                                <w:sz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A8930" id="_x0000_s1044" type="#_x0000_t202" style="position:absolute;margin-left:32.6pt;margin-top:182.55pt;width:335.15pt;height:.05pt;z-index:25154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" stroked="f">
                <v:textbox style="mso-fit-shape-to-text:t" inset="0,0,0,0">
                  <w:txbxContent>
                    <w:p w14:paraId="207A3EC5" w14:textId="77777777" w:rsidR="00182D83" w:rsidRPr="00E0425E" w:rsidRDefault="00182D83" w:rsidP="00182D83">
                      <w:pPr>
                        <w:pStyle w:val="Caption"/>
                        <w:rPr>
                          <w:rFonts w:cs="Arial"/>
                          <w:sz w:val="22"/>
                        </w:rPr>
                      </w:pPr>
                    </w:p>
                  </w:txbxContent>
                </v:textbox>
                <w10:wrap type="topAndBottom"/>
              </v:shape>
            </w:pict>
          </mc:Fallback>
        </mc:AlternateContent>
      </w:r>
      <w:r w:rsidR="00543E0E">
        <w:rPr>
          <w:noProof/>
        </w:rPr>
        <mc:AlternateContent>
          <mc:Choice Requires="wps">
            <w:drawing>
              <wp:anchor distT="0" distB="0" distL="114300" distR="114300" simplePos="0" relativeHeight="252048896" behindDoc="0" locked="0" layoutInCell="1" allowOverlap="1" wp14:anchorId="7572CF21" wp14:editId="695A6D42">
                <wp:simplePos x="0" y="0"/>
                <wp:positionH relativeFrom="column">
                  <wp:posOffset>414020</wp:posOffset>
                </wp:positionH>
                <wp:positionV relativeFrom="paragraph">
                  <wp:posOffset>2318385</wp:posOffset>
                </wp:positionV>
                <wp:extent cx="4256405" cy="635"/>
                <wp:effectExtent l="0" t="0" r="0" b="0"/>
                <wp:wrapTopAndBottom/>
                <wp:docPr id="564430280" name="Text Box 1"/>
                <wp:cNvGraphicFramePr/>
                <a:graphic xmlns:a="http://schemas.openxmlformats.org/drawingml/2006/main">
                  <a:graphicData uri="http://schemas.microsoft.com/office/word/2010/wordprocessingShape">
                    <wps:wsp>
                      <wps:cNvSpPr txBox="1"/>
                      <wps:spPr>
                        <a:xfrm>
                          <a:off x="0" y="0"/>
                          <a:ext cx="4256405" cy="635"/>
                        </a:xfrm>
                        <a:prstGeom prst="rect">
                          <a:avLst/>
                        </a:prstGeom>
                        <a:solidFill>
                          <a:prstClr val="white"/>
                        </a:solidFill>
                        <a:ln>
                          <a:noFill/>
                        </a:ln>
                      </wps:spPr>
                      <wps:txbx>
                        <w:txbxContent>
                          <w:p w14:paraId="1E2F75B7" w14:textId="09FE7EB9" w:rsidR="00543E0E" w:rsidRPr="00DA3998"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16</w:t>
                            </w:r>
                            <w:r>
                              <w:fldChar w:fldCharType="end"/>
                            </w:r>
                            <w:r>
                              <w:t>Leak Severity Table.</w:t>
                            </w:r>
                            <w:r w:rsidRPr="00543E0E">
                              <w:rPr>
                                <w:i w:val="0"/>
                                <w:color w:val="000000"/>
                              </w:rPr>
                              <w:t xml:space="preserve"> </w:t>
                            </w:r>
                            <w:r>
                              <w:rPr>
                                <w:i w:val="0"/>
                                <w:color w:val="000000"/>
                              </w:rPr>
                              <w:t>(</w:t>
                            </w:r>
                            <w:r w:rsidRPr="00851539">
                              <w:rPr>
                                <w:i w:val="0"/>
                                <w:color w:val="000000"/>
                              </w:rPr>
                              <w:t>Reynolds,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72CF21" id="_x0000_s1045" type="#_x0000_t202" style="position:absolute;margin-left:32.6pt;margin-top:182.55pt;width:335.15pt;height:.05pt;z-index:25204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" stroked="f">
                <v:textbox style="mso-fit-shape-to-text:t" inset="0,0,0,0">
                  <w:txbxContent>
                    <w:p w14:paraId="1E2F75B7" w14:textId="09FE7EB9" w:rsidR="00543E0E" w:rsidRPr="00DA3998" w:rsidRDefault="00543E0E" w:rsidP="00543E0E">
                      <w:pPr>
                        <w:pStyle w:val="Caption"/>
                        <w:rPr>
                          <w:noProof/>
                          <w:sz w:val="22"/>
                        </w:rPr>
                      </w:pPr>
                      <w:r>
                        <w:t xml:space="preserve">Figure </w:t>
                      </w:r>
                      <w:r>
                        <w:fldChar w:fldCharType="begin"/>
                      </w:r>
                      <w:r>
                        <w:instrText xml:space="preserve"> SEQ Figure \* ARABIC </w:instrText>
                      </w:r>
                      <w:r>
                        <w:fldChar w:fldCharType="separate"/>
                      </w:r>
                      <w:r>
                        <w:rPr>
                          <w:noProof/>
                        </w:rPr>
                        <w:t>16</w:t>
                      </w:r>
                      <w:r>
                        <w:fldChar w:fldCharType="end"/>
                      </w:r>
                      <w:r>
                        <w:t>Leak Severity Table.</w:t>
                      </w:r>
                      <w:r w:rsidRPr="00543E0E">
                        <w:rPr>
                          <w:i w:val="0"/>
                          <w:color w:val="000000"/>
                        </w:rPr>
                        <w:t xml:space="preserve"> </w:t>
                      </w:r>
                      <w:r>
                        <w:rPr>
                          <w:i w:val="0"/>
                          <w:color w:val="000000"/>
                        </w:rPr>
                        <w:t>(</w:t>
                      </w:r>
                      <w:r w:rsidRPr="00851539">
                        <w:rPr>
                          <w:i w:val="0"/>
                          <w:color w:val="000000"/>
                        </w:rPr>
                        <w:t>Reynolds, 2024)</w:t>
                      </w:r>
                    </w:p>
                  </w:txbxContent>
                </v:textbox>
                <w10:wrap type="topAndBottom"/>
              </v:shape>
            </w:pict>
          </mc:Fallback>
        </mc:AlternateContent>
      </w:r>
      <w:r w:rsidR="0037197D" w:rsidRPr="0037197D">
        <w:rPr>
          <w:rFonts w:cs="Arial"/>
          <w:noProof/>
        </w:rPr>
        <w:drawing>
          <wp:anchor distT="0" distB="0" distL="114300" distR="114300" simplePos="0" relativeHeight="251479552" behindDoc="0" locked="0" layoutInCell="1" allowOverlap="1" wp14:anchorId="3E8BB499" wp14:editId="7C282461">
            <wp:simplePos x="0" y="0"/>
            <wp:positionH relativeFrom="margin">
              <wp:posOffset>414084</wp:posOffset>
            </wp:positionH>
            <wp:positionV relativeFrom="paragraph">
              <wp:posOffset>243797</wp:posOffset>
            </wp:positionV>
            <wp:extent cx="4256405" cy="2018030"/>
            <wp:effectExtent l="0" t="0" r="0" b="1270"/>
            <wp:wrapTopAndBottom/>
            <wp:docPr id="1359326500"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26500" name="Picture 1" descr="A screenshot of a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256405" cy="2018030"/>
                    </a:xfrm>
                    <a:prstGeom prst="rect">
                      <a:avLst/>
                    </a:prstGeom>
                  </pic:spPr>
                </pic:pic>
              </a:graphicData>
            </a:graphic>
            <wp14:sizeRelH relativeFrom="margin">
              <wp14:pctWidth>0</wp14:pctWidth>
            </wp14:sizeRelH>
            <wp14:sizeRelV relativeFrom="margin">
              <wp14:pctHeight>0</wp14:pctHeight>
            </wp14:sizeRelV>
          </wp:anchor>
        </w:drawing>
      </w:r>
    </w:p>
    <w:p w14:paraId="4A1B5218" w14:textId="77777777" w:rsidR="0037197D" w:rsidRPr="00405970" w:rsidRDefault="0037197D" w:rsidP="00405970"/>
    <w:p w14:paraId="15294088" w14:textId="77777777" w:rsidR="00405970" w:rsidRDefault="00977AD3" w:rsidP="00405970">
      <w:r w:rsidRPr="00405970">
        <w:t xml:space="preserve">The table illustrates escalating costs associated with increasing leak severity, emphasising the financial impact of unaddressed leaks. For the most severe leaks (above Scale 5), a flowmeter is recommended for precise </w:t>
      </w:r>
      <w:r w:rsidRPr="00405970">
        <w:t>measurement, as standard detection tools like the Ultraprobe are only suggested for initial detection.</w:t>
      </w:r>
    </w:p>
    <w:p w14:paraId="6A9D64C4" w14:textId="77777777" w:rsidR="00405970" w:rsidRPr="00405970" w:rsidRDefault="00405970" w:rsidP="00405970"/>
    <w:p w14:paraId="332F985C" w14:textId="77777777" w:rsidR="00405970" w:rsidRPr="00405970" w:rsidRDefault="00977AD3" w:rsidP="00405970">
      <w:r w:rsidRPr="00405970">
        <w:t>This survey underscores the critical need for appropriate detection and measurement tools to manage air leaks effectively, highlighting the potential for significant cost savings and efficiency improvements through targeted interventions.</w:t>
      </w:r>
      <w:r w:rsidR="00F029EB">
        <w:t xml:space="preserve"> Although Rubix's scope of work did not include the </w:t>
      </w:r>
      <w:r w:rsidR="00A9687E">
        <w:t>supply and fitting of flow meters, they were able to use the data supplied for Airflow Technology in section 5.2 of the report</w:t>
      </w:r>
      <w:r w:rsidR="00C04235">
        <w:t xml:space="preserve"> to calculate the volume and cost of air being lost to the atmosphere. </w:t>
      </w:r>
    </w:p>
    <w:p w14:paraId="43F4BD24" w14:textId="77777777" w:rsidR="00B56144" w:rsidRDefault="00B56144" w:rsidP="00B56144">
      <w:pPr>
        <w:ind w:left="720" w:hanging="720"/>
        <w:jc w:val="both"/>
        <w:rPr>
          <w:rFonts w:cs="Arial"/>
        </w:rPr>
      </w:pPr>
    </w:p>
    <w:p w14:paraId="1F08DF01" w14:textId="77777777" w:rsidR="00B56144" w:rsidRDefault="00B56144" w:rsidP="00B56144">
      <w:pPr>
        <w:ind w:left="720" w:hanging="720"/>
        <w:jc w:val="both"/>
        <w:rPr>
          <w:rFonts w:cs="Arial"/>
        </w:rPr>
      </w:pPr>
    </w:p>
    <w:p w14:paraId="325FE36F" w14:textId="77777777" w:rsidR="00B56144" w:rsidRDefault="00B56144" w:rsidP="00B56144">
      <w:pPr>
        <w:ind w:left="720" w:hanging="720"/>
        <w:jc w:val="both"/>
        <w:rPr>
          <w:rFonts w:cs="Arial"/>
        </w:rPr>
      </w:pPr>
    </w:p>
    <w:p w14:paraId="23A4EA66" w14:textId="77777777" w:rsidR="00B56144" w:rsidRDefault="00B56144" w:rsidP="00B56144">
      <w:pPr>
        <w:ind w:left="720" w:hanging="720"/>
        <w:jc w:val="both"/>
        <w:rPr>
          <w:rFonts w:cs="Arial"/>
        </w:rPr>
      </w:pPr>
    </w:p>
    <w:p w14:paraId="08C11311" w14:textId="77777777" w:rsidR="00561D59" w:rsidRDefault="00561D59" w:rsidP="00561D59">
      <w:pPr>
        <w:jc w:val="both"/>
        <w:rPr>
          <w:rFonts w:cs="Arial"/>
        </w:rPr>
      </w:pPr>
    </w:p>
    <w:p w14:paraId="720515A4" w14:textId="77777777" w:rsidR="00561D59" w:rsidRDefault="00561D59" w:rsidP="00561D59">
      <w:pPr>
        <w:jc w:val="both"/>
        <w:rPr>
          <w:rFonts w:cs="Arial"/>
        </w:rPr>
      </w:pPr>
    </w:p>
    <w:p w14:paraId="481C23B2" w14:textId="77777777" w:rsidR="009575E6" w:rsidRDefault="00977AD3" w:rsidP="0082628D">
      <w:pPr>
        <w:pStyle w:val="Heading2"/>
      </w:pPr>
      <w:bookmarkStart w:id="29" w:name="_Toc167054327"/>
      <w:r>
        <w:t>5.2 Results from the Airflow Survey</w:t>
      </w:r>
      <w:bookmarkEnd w:id="29"/>
    </w:p>
    <w:p w14:paraId="7A924BE3" w14:textId="77777777" w:rsidR="009575E6" w:rsidRDefault="009575E6" w:rsidP="00B56144">
      <w:pPr>
        <w:ind w:left="720" w:hanging="720"/>
        <w:jc w:val="both"/>
        <w:rPr>
          <w:rFonts w:cs="Arial"/>
        </w:rPr>
      </w:pPr>
    </w:p>
    <w:p w14:paraId="597636B4" w14:textId="77777777" w:rsidR="009575E6" w:rsidRDefault="009575E6" w:rsidP="00B56144">
      <w:pPr>
        <w:ind w:left="720" w:hanging="720"/>
        <w:jc w:val="both"/>
        <w:rPr>
          <w:rFonts w:cs="Arial"/>
        </w:rPr>
      </w:pPr>
    </w:p>
    <w:p w14:paraId="271D7F51" w14:textId="77777777" w:rsidR="001137DB" w:rsidRDefault="00977AD3" w:rsidP="00B56144">
      <w:pPr>
        <w:ind w:left="720" w:hanging="720"/>
        <w:jc w:val="both"/>
        <w:rPr>
          <w:rFonts w:cs="Arial"/>
        </w:rPr>
      </w:pPr>
      <w:r>
        <w:rPr>
          <w:rFonts w:cs="Arial"/>
        </w:rPr>
        <w:t>Airflow Technology attended the site for two weeks, and the key findings</w:t>
      </w:r>
    </w:p>
    <w:p w14:paraId="31AA1DCB" w14:textId="77777777" w:rsidR="00AE5486" w:rsidRDefault="00977AD3" w:rsidP="00B56144">
      <w:pPr>
        <w:ind w:left="720" w:hanging="720"/>
        <w:jc w:val="both"/>
        <w:rPr>
          <w:rFonts w:cs="Arial"/>
        </w:rPr>
      </w:pPr>
      <w:r>
        <w:rPr>
          <w:rFonts w:cs="Arial"/>
        </w:rPr>
        <w:t>are shown below.</w:t>
      </w:r>
      <w:r w:rsidR="00761E34">
        <w:rPr>
          <w:rFonts w:cs="Arial"/>
        </w:rPr>
        <w:t xml:space="preserve"> All calculations are based on the following assumptions: </w:t>
      </w:r>
    </w:p>
    <w:p w14:paraId="6645C6A4" w14:textId="77777777" w:rsidR="001137DB" w:rsidRDefault="001137DB" w:rsidP="00B56144">
      <w:pPr>
        <w:ind w:left="720" w:hanging="720"/>
        <w:jc w:val="both"/>
        <w:rPr>
          <w:rFonts w:cs="Arial"/>
        </w:rPr>
      </w:pPr>
    </w:p>
    <w:p w14:paraId="1DE26FE0" w14:textId="77777777" w:rsidR="001137DB" w:rsidRDefault="00977AD3" w:rsidP="000842EF">
      <w:pPr>
        <w:numPr>
          <w:ilvl w:val="0"/>
          <w:numId w:val="9"/>
        </w:numPr>
        <w:jc w:val="both"/>
        <w:rPr>
          <w:rFonts w:ascii="Trebuchet MS" w:hAnsi="Trebuchet MS" w:cs="Arial"/>
          <w:color w:val="000000"/>
          <w:szCs w:val="20"/>
        </w:rPr>
      </w:pPr>
      <w:r>
        <w:rPr>
          <w:rFonts w:cs="Arial"/>
          <w:color w:val="000000"/>
        </w:rPr>
        <w:t>Electrical energy cost =</w:t>
      </w:r>
      <w:r>
        <w:rPr>
          <w:rFonts w:cs="Arial"/>
          <w:color w:val="000000"/>
        </w:rPr>
        <w:tab/>
        <w:t xml:space="preserve">£0.26/kWh </w:t>
      </w:r>
    </w:p>
    <w:p w14:paraId="12EAA63D" w14:textId="77777777" w:rsidR="001137DB" w:rsidRDefault="00977AD3" w:rsidP="000842EF">
      <w:pPr>
        <w:numPr>
          <w:ilvl w:val="0"/>
          <w:numId w:val="9"/>
        </w:numPr>
        <w:jc w:val="both"/>
        <w:rPr>
          <w:rFonts w:cs="Arial"/>
          <w:color w:val="000000"/>
        </w:rPr>
      </w:pPr>
      <w:r>
        <w:rPr>
          <w:rFonts w:cs="Arial"/>
          <w:color w:val="000000"/>
        </w:rPr>
        <w:t>Gas energy cost=</w:t>
      </w:r>
      <w:r>
        <w:rPr>
          <w:rFonts w:cs="Arial"/>
          <w:color w:val="000000"/>
        </w:rPr>
        <w:tab/>
      </w:r>
      <w:r>
        <w:rPr>
          <w:rFonts w:cs="Arial"/>
          <w:color w:val="000000"/>
        </w:rPr>
        <w:tab/>
        <w:t>£0.023/kWh</w:t>
      </w:r>
    </w:p>
    <w:p w14:paraId="4EF83F09" w14:textId="77777777" w:rsidR="001137DB" w:rsidRDefault="00977AD3" w:rsidP="000842EF">
      <w:pPr>
        <w:numPr>
          <w:ilvl w:val="0"/>
          <w:numId w:val="9"/>
        </w:numPr>
        <w:jc w:val="both"/>
        <w:rPr>
          <w:rFonts w:cs="Arial"/>
          <w:color w:val="000000"/>
        </w:rPr>
      </w:pPr>
      <w:r>
        <w:rPr>
          <w:rFonts w:cs="Arial"/>
          <w:color w:val="000000"/>
        </w:rPr>
        <w:t xml:space="preserve">Annual operating hours = </w:t>
      </w:r>
      <w:r>
        <w:rPr>
          <w:rFonts w:cs="Arial"/>
          <w:color w:val="000000"/>
        </w:rPr>
        <w:tab/>
        <w:t>8,760</w:t>
      </w:r>
    </w:p>
    <w:p w14:paraId="2497240C" w14:textId="77777777" w:rsidR="001137DB" w:rsidRDefault="001137DB" w:rsidP="00B56144">
      <w:pPr>
        <w:ind w:left="720" w:hanging="720"/>
        <w:jc w:val="both"/>
        <w:rPr>
          <w:rFonts w:cs="Arial"/>
        </w:rPr>
      </w:pPr>
    </w:p>
    <w:p w14:paraId="554EA9CA" w14:textId="77777777" w:rsidR="009575E6" w:rsidRDefault="009575E6" w:rsidP="000531CB">
      <w:pPr>
        <w:jc w:val="both"/>
        <w:rPr>
          <w:rFonts w:cs="Arial"/>
        </w:rPr>
      </w:pPr>
    </w:p>
    <w:p w14:paraId="0BEF1A32" w14:textId="63D3447D" w:rsidR="009E10E0" w:rsidRDefault="00977AD3" w:rsidP="009E10E0">
      <w:r>
        <w:t xml:space="preserve">Flow meters were set </w:t>
      </w:r>
      <w:r w:rsidR="00ED7DBE">
        <w:t xml:space="preserve">up strategically and installed on the compressed lines using the hot </w:t>
      </w:r>
      <w:r>
        <w:t xml:space="preserve">tapping </w:t>
      </w:r>
      <w:r>
        <w:t xml:space="preserve">method, and data collected over the </w:t>
      </w:r>
      <w:r w:rsidR="008967CA">
        <w:t>two-week</w:t>
      </w:r>
      <w:r>
        <w:t xml:space="preserve"> period were </w:t>
      </w:r>
      <w:r w:rsidR="008967CA">
        <w:t>analysed</w:t>
      </w:r>
      <w:r>
        <w:t>. Figure 1</w:t>
      </w:r>
      <w:r w:rsidR="00543E0E">
        <w:t>7</w:t>
      </w:r>
      <w:r>
        <w:t xml:space="preserve"> shows the</w:t>
      </w:r>
      <w:r w:rsidR="00543E0E">
        <w:t xml:space="preserve"> </w:t>
      </w:r>
      <w:r>
        <w:t xml:space="preserve">operating pressures over this </w:t>
      </w:r>
      <w:r w:rsidR="008967CA">
        <w:t>period</w:t>
      </w:r>
      <w:r w:rsidR="0005156E">
        <w:t>, with Figure 1</w:t>
      </w:r>
      <w:r w:rsidR="00543E0E">
        <w:t>8</w:t>
      </w:r>
      <w:r w:rsidR="0005156E">
        <w:t xml:space="preserve"> </w:t>
      </w:r>
      <w:r w:rsidR="000F193A">
        <w:t xml:space="preserve">visually illustrating the real-time </w:t>
      </w:r>
      <w:r>
        <w:t>pressures</w:t>
      </w:r>
    </w:p>
    <w:p w14:paraId="6ECC9986" w14:textId="77777777" w:rsidR="009575E6" w:rsidRDefault="00977AD3" w:rsidP="009E10E0">
      <w:r>
        <w:t xml:space="preserve">recorded. </w:t>
      </w:r>
    </w:p>
    <w:p w14:paraId="3A2A8DB6" w14:textId="77777777" w:rsidR="00B2333D" w:rsidRDefault="00B2333D" w:rsidP="009E10E0"/>
    <w:p w14:paraId="0D8B457A" w14:textId="77777777" w:rsidR="004F7430" w:rsidRDefault="004F7430" w:rsidP="00B2333D">
      <w:pPr>
        <w:jc w:val="both"/>
        <w:rPr>
          <w:rFonts w:cs="Arial"/>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5"/>
        <w:gridCol w:w="2358"/>
        <w:gridCol w:w="2682"/>
        <w:gridCol w:w="2703"/>
      </w:tblGrid>
      <w:tr w:rsidR="00F40ACD" w14:paraId="3708918D" w14:textId="77777777" w:rsidTr="004F7430">
        <w:trPr>
          <w:trHeight w:val="488"/>
        </w:trPr>
        <w:tc>
          <w:tcPr>
            <w:tcW w:w="1815" w:type="dxa"/>
            <w:tcBorders>
              <w:top w:val="single" w:sz="4" w:space="0" w:color="auto"/>
              <w:left w:val="single" w:sz="4" w:space="0" w:color="auto"/>
              <w:bottom w:val="single" w:sz="4" w:space="0" w:color="auto"/>
              <w:right w:val="single" w:sz="4" w:space="0" w:color="auto"/>
            </w:tcBorders>
          </w:tcPr>
          <w:p w14:paraId="32F5224D" w14:textId="77777777" w:rsidR="004F7430" w:rsidRDefault="004F7430">
            <w:pPr>
              <w:jc w:val="center"/>
              <w:rPr>
                <w:rFonts w:ascii="Trebuchet MS" w:hAnsi="Trebuchet MS"/>
                <w:b/>
                <w:szCs w:val="20"/>
                <w:lang w:eastAsia="ja-JP"/>
              </w:rPr>
            </w:pPr>
          </w:p>
          <w:p w14:paraId="0131BAAB" w14:textId="77777777" w:rsidR="004F7430" w:rsidRDefault="004F7430">
            <w:pPr>
              <w:jc w:val="center"/>
              <w:rPr>
                <w:b/>
                <w:lang w:eastAsia="ja-JP"/>
              </w:rPr>
            </w:pPr>
          </w:p>
        </w:tc>
        <w:tc>
          <w:tcPr>
            <w:tcW w:w="2358" w:type="dxa"/>
            <w:tcBorders>
              <w:top w:val="single" w:sz="4" w:space="0" w:color="auto"/>
              <w:left w:val="single" w:sz="4" w:space="0" w:color="auto"/>
              <w:bottom w:val="single" w:sz="4" w:space="0" w:color="auto"/>
              <w:right w:val="single" w:sz="4" w:space="0" w:color="auto"/>
            </w:tcBorders>
            <w:hideMark/>
          </w:tcPr>
          <w:p w14:paraId="6BD2EBAA" w14:textId="77777777" w:rsidR="004F7430" w:rsidRDefault="00977AD3">
            <w:pPr>
              <w:jc w:val="center"/>
              <w:rPr>
                <w:b/>
                <w:lang w:eastAsia="ja-JP"/>
              </w:rPr>
            </w:pPr>
            <w:r>
              <w:rPr>
                <w:b/>
                <w:lang w:eastAsia="ja-JP"/>
              </w:rPr>
              <w:t>Average</w:t>
            </w:r>
          </w:p>
        </w:tc>
        <w:tc>
          <w:tcPr>
            <w:tcW w:w="2682" w:type="dxa"/>
            <w:tcBorders>
              <w:top w:val="single" w:sz="4" w:space="0" w:color="auto"/>
              <w:left w:val="single" w:sz="4" w:space="0" w:color="auto"/>
              <w:bottom w:val="single" w:sz="4" w:space="0" w:color="auto"/>
              <w:right w:val="single" w:sz="4" w:space="0" w:color="auto"/>
            </w:tcBorders>
            <w:hideMark/>
          </w:tcPr>
          <w:p w14:paraId="15A7C5C8" w14:textId="77777777" w:rsidR="004F7430" w:rsidRDefault="00977AD3">
            <w:pPr>
              <w:jc w:val="center"/>
              <w:rPr>
                <w:b/>
                <w:lang w:eastAsia="ja-JP"/>
              </w:rPr>
            </w:pPr>
            <w:r>
              <w:rPr>
                <w:b/>
                <w:bCs/>
                <w:lang w:eastAsia="ja-JP"/>
              </w:rPr>
              <w:t>Min</w:t>
            </w:r>
          </w:p>
        </w:tc>
        <w:tc>
          <w:tcPr>
            <w:tcW w:w="2703" w:type="dxa"/>
            <w:tcBorders>
              <w:top w:val="single" w:sz="4" w:space="0" w:color="auto"/>
              <w:left w:val="single" w:sz="4" w:space="0" w:color="auto"/>
              <w:bottom w:val="single" w:sz="4" w:space="0" w:color="auto"/>
              <w:right w:val="single" w:sz="4" w:space="0" w:color="auto"/>
            </w:tcBorders>
          </w:tcPr>
          <w:p w14:paraId="605B53C2" w14:textId="77777777" w:rsidR="004F7430" w:rsidRDefault="00977AD3">
            <w:pPr>
              <w:jc w:val="center"/>
              <w:rPr>
                <w:b/>
                <w:lang w:eastAsia="ja-JP"/>
              </w:rPr>
            </w:pPr>
            <w:r>
              <w:rPr>
                <w:b/>
                <w:bCs/>
                <w:lang w:eastAsia="ja-JP"/>
              </w:rPr>
              <w:t>Max</w:t>
            </w:r>
          </w:p>
          <w:p w14:paraId="2AA92BF8" w14:textId="77777777" w:rsidR="004F7430" w:rsidRDefault="004F7430">
            <w:pPr>
              <w:jc w:val="center"/>
              <w:rPr>
                <w:b/>
                <w:lang w:eastAsia="ja-JP"/>
              </w:rPr>
            </w:pPr>
          </w:p>
        </w:tc>
      </w:tr>
      <w:tr w:rsidR="00F40ACD" w14:paraId="78C7ADF8" w14:textId="77777777" w:rsidTr="004F7430">
        <w:trPr>
          <w:trHeight w:val="499"/>
        </w:trPr>
        <w:tc>
          <w:tcPr>
            <w:tcW w:w="1815" w:type="dxa"/>
            <w:tcBorders>
              <w:top w:val="single" w:sz="4" w:space="0" w:color="auto"/>
              <w:left w:val="single" w:sz="4" w:space="0" w:color="auto"/>
              <w:bottom w:val="single" w:sz="4" w:space="0" w:color="auto"/>
              <w:right w:val="single" w:sz="4" w:space="0" w:color="auto"/>
            </w:tcBorders>
            <w:vAlign w:val="center"/>
            <w:hideMark/>
          </w:tcPr>
          <w:p w14:paraId="5EC49A80" w14:textId="77777777" w:rsidR="004F7430" w:rsidRDefault="00977AD3">
            <w:pPr>
              <w:rPr>
                <w:lang w:eastAsia="ja-JP"/>
              </w:rPr>
            </w:pPr>
            <w:r>
              <w:rPr>
                <w:lang w:eastAsia="ja-JP"/>
              </w:rPr>
              <w:t>Blue pipe</w:t>
            </w:r>
          </w:p>
        </w:tc>
        <w:tc>
          <w:tcPr>
            <w:tcW w:w="2358" w:type="dxa"/>
            <w:tcBorders>
              <w:top w:val="single" w:sz="4" w:space="0" w:color="auto"/>
              <w:left w:val="single" w:sz="4" w:space="0" w:color="auto"/>
              <w:bottom w:val="single" w:sz="4" w:space="0" w:color="auto"/>
              <w:right w:val="single" w:sz="4" w:space="0" w:color="auto"/>
            </w:tcBorders>
            <w:vAlign w:val="center"/>
            <w:hideMark/>
          </w:tcPr>
          <w:p w14:paraId="3767F6E5" w14:textId="77777777" w:rsidR="004F7430" w:rsidRDefault="00977AD3">
            <w:pPr>
              <w:jc w:val="center"/>
              <w:rPr>
                <w:lang w:eastAsia="ja-JP"/>
              </w:rPr>
            </w:pPr>
            <w:r>
              <w:rPr>
                <w:lang w:eastAsia="ja-JP"/>
              </w:rPr>
              <w:t>7.50</w:t>
            </w:r>
          </w:p>
        </w:tc>
        <w:tc>
          <w:tcPr>
            <w:tcW w:w="2682" w:type="dxa"/>
            <w:tcBorders>
              <w:top w:val="single" w:sz="4" w:space="0" w:color="auto"/>
              <w:left w:val="single" w:sz="4" w:space="0" w:color="auto"/>
              <w:bottom w:val="single" w:sz="4" w:space="0" w:color="auto"/>
              <w:right w:val="single" w:sz="4" w:space="0" w:color="auto"/>
            </w:tcBorders>
            <w:vAlign w:val="center"/>
            <w:hideMark/>
          </w:tcPr>
          <w:p w14:paraId="2A77733A" w14:textId="77777777" w:rsidR="004F7430" w:rsidRDefault="00977AD3">
            <w:pPr>
              <w:jc w:val="center"/>
              <w:rPr>
                <w:lang w:eastAsia="ja-JP"/>
              </w:rPr>
            </w:pPr>
            <w:r>
              <w:rPr>
                <w:lang w:eastAsia="ja-JP"/>
              </w:rPr>
              <w:t>4.80</w:t>
            </w:r>
          </w:p>
        </w:tc>
        <w:tc>
          <w:tcPr>
            <w:tcW w:w="2703" w:type="dxa"/>
            <w:tcBorders>
              <w:top w:val="single" w:sz="4" w:space="0" w:color="auto"/>
              <w:left w:val="single" w:sz="4" w:space="0" w:color="auto"/>
              <w:bottom w:val="single" w:sz="4" w:space="0" w:color="auto"/>
              <w:right w:val="single" w:sz="4" w:space="0" w:color="auto"/>
            </w:tcBorders>
            <w:vAlign w:val="center"/>
            <w:hideMark/>
          </w:tcPr>
          <w:p w14:paraId="438C4F36" w14:textId="77777777" w:rsidR="004F7430" w:rsidRDefault="00977AD3">
            <w:pPr>
              <w:jc w:val="center"/>
              <w:rPr>
                <w:lang w:eastAsia="ja-JP"/>
              </w:rPr>
            </w:pPr>
            <w:r>
              <w:rPr>
                <w:lang w:eastAsia="ja-JP"/>
              </w:rPr>
              <w:t>7.95</w:t>
            </w:r>
          </w:p>
        </w:tc>
      </w:tr>
      <w:tr w:rsidR="00F40ACD" w14:paraId="3582A2A5" w14:textId="77777777" w:rsidTr="004F7430">
        <w:trPr>
          <w:trHeight w:val="499"/>
        </w:trPr>
        <w:tc>
          <w:tcPr>
            <w:tcW w:w="1815" w:type="dxa"/>
            <w:tcBorders>
              <w:top w:val="single" w:sz="4" w:space="0" w:color="auto"/>
              <w:left w:val="single" w:sz="4" w:space="0" w:color="auto"/>
              <w:bottom w:val="single" w:sz="4" w:space="0" w:color="auto"/>
              <w:right w:val="single" w:sz="4" w:space="0" w:color="auto"/>
            </w:tcBorders>
            <w:vAlign w:val="center"/>
            <w:hideMark/>
          </w:tcPr>
          <w:p w14:paraId="1F69FDC1" w14:textId="77777777" w:rsidR="004F7430" w:rsidRDefault="00977AD3">
            <w:pPr>
              <w:rPr>
                <w:lang w:eastAsia="ja-JP"/>
              </w:rPr>
            </w:pPr>
            <w:r>
              <w:rPr>
                <w:lang w:eastAsia="ja-JP"/>
              </w:rPr>
              <w:t>Stainless pipe</w:t>
            </w:r>
          </w:p>
        </w:tc>
        <w:tc>
          <w:tcPr>
            <w:tcW w:w="2358" w:type="dxa"/>
            <w:tcBorders>
              <w:top w:val="single" w:sz="4" w:space="0" w:color="auto"/>
              <w:left w:val="single" w:sz="4" w:space="0" w:color="auto"/>
              <w:bottom w:val="single" w:sz="4" w:space="0" w:color="auto"/>
              <w:right w:val="single" w:sz="4" w:space="0" w:color="auto"/>
            </w:tcBorders>
            <w:vAlign w:val="center"/>
            <w:hideMark/>
          </w:tcPr>
          <w:p w14:paraId="403895ED" w14:textId="77777777" w:rsidR="004F7430" w:rsidRDefault="00977AD3">
            <w:pPr>
              <w:jc w:val="center"/>
              <w:rPr>
                <w:lang w:eastAsia="ja-JP"/>
              </w:rPr>
            </w:pPr>
            <w:r>
              <w:rPr>
                <w:lang w:eastAsia="ja-JP"/>
              </w:rPr>
              <w:t>7.48</w:t>
            </w:r>
          </w:p>
        </w:tc>
        <w:tc>
          <w:tcPr>
            <w:tcW w:w="2682" w:type="dxa"/>
            <w:tcBorders>
              <w:top w:val="single" w:sz="4" w:space="0" w:color="auto"/>
              <w:left w:val="single" w:sz="4" w:space="0" w:color="auto"/>
              <w:bottom w:val="single" w:sz="4" w:space="0" w:color="auto"/>
              <w:right w:val="single" w:sz="4" w:space="0" w:color="auto"/>
            </w:tcBorders>
            <w:vAlign w:val="center"/>
            <w:hideMark/>
          </w:tcPr>
          <w:p w14:paraId="55DC8382" w14:textId="77777777" w:rsidR="004F7430" w:rsidRDefault="00977AD3">
            <w:pPr>
              <w:jc w:val="center"/>
              <w:rPr>
                <w:lang w:eastAsia="ja-JP"/>
              </w:rPr>
            </w:pPr>
            <w:r>
              <w:rPr>
                <w:lang w:eastAsia="ja-JP"/>
              </w:rPr>
              <w:t>4.79</w:t>
            </w:r>
          </w:p>
        </w:tc>
        <w:tc>
          <w:tcPr>
            <w:tcW w:w="2703" w:type="dxa"/>
            <w:tcBorders>
              <w:top w:val="single" w:sz="4" w:space="0" w:color="auto"/>
              <w:left w:val="single" w:sz="4" w:space="0" w:color="auto"/>
              <w:bottom w:val="single" w:sz="4" w:space="0" w:color="auto"/>
              <w:right w:val="single" w:sz="4" w:space="0" w:color="auto"/>
            </w:tcBorders>
            <w:vAlign w:val="center"/>
            <w:hideMark/>
          </w:tcPr>
          <w:p w14:paraId="07ADE6F9" w14:textId="77777777" w:rsidR="004F7430" w:rsidRDefault="00977AD3">
            <w:pPr>
              <w:jc w:val="center"/>
              <w:rPr>
                <w:lang w:eastAsia="ja-JP"/>
              </w:rPr>
            </w:pPr>
            <w:r>
              <w:rPr>
                <w:lang w:eastAsia="ja-JP"/>
              </w:rPr>
              <w:t>7.95</w:t>
            </w:r>
          </w:p>
        </w:tc>
      </w:tr>
      <w:tr w:rsidR="00F40ACD" w14:paraId="3AEEDB67" w14:textId="77777777" w:rsidTr="004F7430">
        <w:trPr>
          <w:trHeight w:val="499"/>
        </w:trPr>
        <w:tc>
          <w:tcPr>
            <w:tcW w:w="1815" w:type="dxa"/>
            <w:tcBorders>
              <w:top w:val="single" w:sz="4" w:space="0" w:color="auto"/>
              <w:left w:val="single" w:sz="4" w:space="0" w:color="auto"/>
              <w:bottom w:val="single" w:sz="4" w:space="0" w:color="auto"/>
              <w:right w:val="single" w:sz="4" w:space="0" w:color="auto"/>
            </w:tcBorders>
            <w:vAlign w:val="center"/>
            <w:hideMark/>
          </w:tcPr>
          <w:p w14:paraId="6FA652A7" w14:textId="77777777" w:rsidR="004F7430" w:rsidRDefault="00977AD3">
            <w:pPr>
              <w:rPr>
                <w:lang w:eastAsia="ja-JP"/>
              </w:rPr>
            </w:pPr>
            <w:r>
              <w:rPr>
                <w:lang w:eastAsia="ja-JP"/>
              </w:rPr>
              <w:t>Compressor 6</w:t>
            </w:r>
          </w:p>
        </w:tc>
        <w:tc>
          <w:tcPr>
            <w:tcW w:w="2358" w:type="dxa"/>
            <w:tcBorders>
              <w:top w:val="single" w:sz="4" w:space="0" w:color="auto"/>
              <w:left w:val="single" w:sz="4" w:space="0" w:color="auto"/>
              <w:bottom w:val="single" w:sz="4" w:space="0" w:color="auto"/>
              <w:right w:val="single" w:sz="4" w:space="0" w:color="auto"/>
            </w:tcBorders>
            <w:vAlign w:val="center"/>
            <w:hideMark/>
          </w:tcPr>
          <w:p w14:paraId="5ABDD225" w14:textId="77777777" w:rsidR="004F7430" w:rsidRDefault="00977AD3">
            <w:pPr>
              <w:jc w:val="center"/>
              <w:rPr>
                <w:lang w:eastAsia="ja-JP"/>
              </w:rPr>
            </w:pPr>
            <w:r>
              <w:rPr>
                <w:lang w:eastAsia="ja-JP"/>
              </w:rPr>
              <w:t>7.51</w:t>
            </w:r>
          </w:p>
        </w:tc>
        <w:tc>
          <w:tcPr>
            <w:tcW w:w="2682" w:type="dxa"/>
            <w:tcBorders>
              <w:top w:val="single" w:sz="4" w:space="0" w:color="auto"/>
              <w:left w:val="single" w:sz="4" w:space="0" w:color="auto"/>
              <w:bottom w:val="single" w:sz="4" w:space="0" w:color="auto"/>
              <w:right w:val="single" w:sz="4" w:space="0" w:color="auto"/>
            </w:tcBorders>
            <w:vAlign w:val="center"/>
            <w:hideMark/>
          </w:tcPr>
          <w:p w14:paraId="3F33AA7C" w14:textId="77777777" w:rsidR="004F7430" w:rsidRDefault="00977AD3">
            <w:pPr>
              <w:jc w:val="center"/>
              <w:rPr>
                <w:lang w:eastAsia="ja-JP"/>
              </w:rPr>
            </w:pPr>
            <w:r>
              <w:rPr>
                <w:lang w:eastAsia="ja-JP"/>
              </w:rPr>
              <w:t>4.81</w:t>
            </w:r>
          </w:p>
        </w:tc>
        <w:tc>
          <w:tcPr>
            <w:tcW w:w="2703" w:type="dxa"/>
            <w:tcBorders>
              <w:top w:val="single" w:sz="4" w:space="0" w:color="auto"/>
              <w:left w:val="single" w:sz="4" w:space="0" w:color="auto"/>
              <w:bottom w:val="single" w:sz="4" w:space="0" w:color="auto"/>
              <w:right w:val="single" w:sz="4" w:space="0" w:color="auto"/>
            </w:tcBorders>
            <w:vAlign w:val="center"/>
            <w:hideMark/>
          </w:tcPr>
          <w:p w14:paraId="3C20371B" w14:textId="77777777" w:rsidR="004F7430" w:rsidRDefault="00977AD3">
            <w:pPr>
              <w:jc w:val="center"/>
              <w:rPr>
                <w:lang w:eastAsia="ja-JP"/>
              </w:rPr>
            </w:pPr>
            <w:r>
              <w:rPr>
                <w:lang w:eastAsia="ja-JP"/>
              </w:rPr>
              <w:t>7.98</w:t>
            </w:r>
          </w:p>
        </w:tc>
      </w:tr>
      <w:tr w:rsidR="00F40ACD" w14:paraId="529FF520" w14:textId="77777777" w:rsidTr="004F7430">
        <w:trPr>
          <w:trHeight w:val="499"/>
        </w:trPr>
        <w:tc>
          <w:tcPr>
            <w:tcW w:w="1815" w:type="dxa"/>
            <w:tcBorders>
              <w:top w:val="single" w:sz="4" w:space="0" w:color="auto"/>
              <w:left w:val="single" w:sz="4" w:space="0" w:color="auto"/>
              <w:bottom w:val="single" w:sz="4" w:space="0" w:color="auto"/>
              <w:right w:val="single" w:sz="4" w:space="0" w:color="auto"/>
            </w:tcBorders>
            <w:vAlign w:val="center"/>
            <w:hideMark/>
          </w:tcPr>
          <w:p w14:paraId="7863DB07" w14:textId="77777777" w:rsidR="004F7430" w:rsidRDefault="00977AD3">
            <w:pPr>
              <w:rPr>
                <w:lang w:eastAsia="ja-JP"/>
              </w:rPr>
            </w:pPr>
            <w:r>
              <w:rPr>
                <w:lang w:eastAsia="ja-JP"/>
              </w:rPr>
              <w:t>Remote receiver</w:t>
            </w:r>
          </w:p>
        </w:tc>
        <w:tc>
          <w:tcPr>
            <w:tcW w:w="2358" w:type="dxa"/>
            <w:tcBorders>
              <w:top w:val="single" w:sz="4" w:space="0" w:color="auto"/>
              <w:left w:val="single" w:sz="4" w:space="0" w:color="auto"/>
              <w:bottom w:val="single" w:sz="4" w:space="0" w:color="auto"/>
              <w:right w:val="single" w:sz="4" w:space="0" w:color="auto"/>
            </w:tcBorders>
            <w:vAlign w:val="center"/>
            <w:hideMark/>
          </w:tcPr>
          <w:p w14:paraId="29D688DD" w14:textId="77777777" w:rsidR="004F7430" w:rsidRDefault="00977AD3">
            <w:pPr>
              <w:jc w:val="center"/>
              <w:rPr>
                <w:rFonts w:cs="Calibri"/>
                <w:lang w:eastAsia="ja-JP"/>
              </w:rPr>
            </w:pPr>
            <w:r>
              <w:rPr>
                <w:rFonts w:cs="Calibri"/>
                <w:lang w:eastAsia="ja-JP"/>
              </w:rPr>
              <w:t>7.28</w:t>
            </w:r>
          </w:p>
        </w:tc>
        <w:tc>
          <w:tcPr>
            <w:tcW w:w="2682" w:type="dxa"/>
            <w:tcBorders>
              <w:top w:val="single" w:sz="4" w:space="0" w:color="auto"/>
              <w:left w:val="single" w:sz="4" w:space="0" w:color="auto"/>
              <w:bottom w:val="single" w:sz="4" w:space="0" w:color="auto"/>
              <w:right w:val="single" w:sz="4" w:space="0" w:color="auto"/>
            </w:tcBorders>
            <w:vAlign w:val="center"/>
            <w:hideMark/>
          </w:tcPr>
          <w:p w14:paraId="264D60BA" w14:textId="77777777" w:rsidR="004F7430" w:rsidRDefault="00977AD3">
            <w:pPr>
              <w:jc w:val="center"/>
              <w:rPr>
                <w:rFonts w:cs="Calibri"/>
                <w:lang w:eastAsia="ja-JP"/>
              </w:rPr>
            </w:pPr>
            <w:r>
              <w:rPr>
                <w:rFonts w:cs="Calibri"/>
                <w:lang w:eastAsia="ja-JP"/>
              </w:rPr>
              <w:t>0</w:t>
            </w:r>
          </w:p>
        </w:tc>
        <w:tc>
          <w:tcPr>
            <w:tcW w:w="2703" w:type="dxa"/>
            <w:tcBorders>
              <w:top w:val="single" w:sz="4" w:space="0" w:color="auto"/>
              <w:left w:val="single" w:sz="4" w:space="0" w:color="auto"/>
              <w:bottom w:val="single" w:sz="4" w:space="0" w:color="auto"/>
              <w:right w:val="single" w:sz="4" w:space="0" w:color="auto"/>
            </w:tcBorders>
            <w:vAlign w:val="center"/>
            <w:hideMark/>
          </w:tcPr>
          <w:p w14:paraId="01847C44" w14:textId="77777777" w:rsidR="004F7430" w:rsidRDefault="00977AD3">
            <w:pPr>
              <w:jc w:val="center"/>
              <w:rPr>
                <w:rFonts w:cs="Calibri"/>
                <w:lang w:eastAsia="ja-JP"/>
              </w:rPr>
            </w:pPr>
            <w:r>
              <w:rPr>
                <w:rFonts w:cs="Calibri"/>
                <w:lang w:eastAsia="ja-JP"/>
              </w:rPr>
              <w:t>7.88</w:t>
            </w:r>
          </w:p>
        </w:tc>
      </w:tr>
      <w:tr w:rsidR="00F40ACD" w14:paraId="600C4670" w14:textId="77777777" w:rsidTr="004F7430">
        <w:trPr>
          <w:trHeight w:val="499"/>
        </w:trPr>
        <w:tc>
          <w:tcPr>
            <w:tcW w:w="1815" w:type="dxa"/>
            <w:tcBorders>
              <w:top w:val="single" w:sz="4" w:space="0" w:color="auto"/>
              <w:left w:val="single" w:sz="4" w:space="0" w:color="auto"/>
              <w:bottom w:val="single" w:sz="4" w:space="0" w:color="auto"/>
              <w:right w:val="single" w:sz="4" w:space="0" w:color="auto"/>
            </w:tcBorders>
            <w:vAlign w:val="center"/>
            <w:hideMark/>
          </w:tcPr>
          <w:p w14:paraId="5D8B9DD9" w14:textId="77777777" w:rsidR="004F7430" w:rsidRDefault="00977AD3">
            <w:pPr>
              <w:rPr>
                <w:lang w:eastAsia="ja-JP"/>
              </w:rPr>
            </w:pPr>
            <w:r>
              <w:rPr>
                <w:lang w:eastAsia="ja-JP"/>
              </w:rPr>
              <w:t>Buffer silo</w:t>
            </w:r>
          </w:p>
        </w:tc>
        <w:tc>
          <w:tcPr>
            <w:tcW w:w="2358" w:type="dxa"/>
            <w:tcBorders>
              <w:top w:val="single" w:sz="4" w:space="0" w:color="auto"/>
              <w:left w:val="single" w:sz="4" w:space="0" w:color="auto"/>
              <w:bottom w:val="single" w:sz="4" w:space="0" w:color="auto"/>
              <w:right w:val="single" w:sz="4" w:space="0" w:color="auto"/>
            </w:tcBorders>
            <w:vAlign w:val="center"/>
            <w:hideMark/>
          </w:tcPr>
          <w:p w14:paraId="50336F3D" w14:textId="77777777" w:rsidR="004F7430" w:rsidRDefault="00977AD3">
            <w:pPr>
              <w:jc w:val="center"/>
              <w:rPr>
                <w:rFonts w:cs="Calibri"/>
                <w:lang w:eastAsia="ja-JP"/>
              </w:rPr>
            </w:pPr>
            <w:r>
              <w:rPr>
                <w:rFonts w:cs="Calibri"/>
                <w:lang w:eastAsia="ja-JP"/>
              </w:rPr>
              <w:t>7.34</w:t>
            </w:r>
          </w:p>
        </w:tc>
        <w:tc>
          <w:tcPr>
            <w:tcW w:w="2682" w:type="dxa"/>
            <w:tcBorders>
              <w:top w:val="single" w:sz="4" w:space="0" w:color="auto"/>
              <w:left w:val="single" w:sz="4" w:space="0" w:color="auto"/>
              <w:bottom w:val="single" w:sz="4" w:space="0" w:color="auto"/>
              <w:right w:val="single" w:sz="4" w:space="0" w:color="auto"/>
            </w:tcBorders>
            <w:vAlign w:val="center"/>
            <w:hideMark/>
          </w:tcPr>
          <w:p w14:paraId="603F5618" w14:textId="77777777" w:rsidR="004F7430" w:rsidRDefault="00977AD3">
            <w:pPr>
              <w:jc w:val="center"/>
              <w:rPr>
                <w:rFonts w:cs="Calibri"/>
                <w:lang w:eastAsia="ja-JP"/>
              </w:rPr>
            </w:pPr>
            <w:r>
              <w:rPr>
                <w:rFonts w:cs="Calibri"/>
                <w:lang w:eastAsia="ja-JP"/>
              </w:rPr>
              <w:t>4.76</w:t>
            </w:r>
          </w:p>
        </w:tc>
        <w:tc>
          <w:tcPr>
            <w:tcW w:w="2703" w:type="dxa"/>
            <w:tcBorders>
              <w:top w:val="single" w:sz="4" w:space="0" w:color="auto"/>
              <w:left w:val="single" w:sz="4" w:space="0" w:color="auto"/>
              <w:bottom w:val="single" w:sz="4" w:space="0" w:color="auto"/>
              <w:right w:val="single" w:sz="4" w:space="0" w:color="auto"/>
            </w:tcBorders>
            <w:vAlign w:val="center"/>
            <w:hideMark/>
          </w:tcPr>
          <w:p w14:paraId="78D6B5E0" w14:textId="77777777" w:rsidR="004F7430" w:rsidRDefault="00977AD3">
            <w:pPr>
              <w:jc w:val="center"/>
              <w:rPr>
                <w:rFonts w:cs="Calibri"/>
                <w:lang w:eastAsia="ja-JP"/>
              </w:rPr>
            </w:pPr>
            <w:r>
              <w:rPr>
                <w:rFonts w:cs="Calibri"/>
                <w:lang w:eastAsia="ja-JP"/>
              </w:rPr>
              <w:t>7.92</w:t>
            </w:r>
          </w:p>
        </w:tc>
      </w:tr>
      <w:tr w:rsidR="00F40ACD" w14:paraId="3FEB988C" w14:textId="77777777" w:rsidTr="004F7430">
        <w:trPr>
          <w:trHeight w:val="495"/>
        </w:trPr>
        <w:tc>
          <w:tcPr>
            <w:tcW w:w="1815" w:type="dxa"/>
            <w:tcBorders>
              <w:top w:val="single" w:sz="4" w:space="0" w:color="auto"/>
              <w:left w:val="single" w:sz="4" w:space="0" w:color="auto"/>
              <w:bottom w:val="single" w:sz="4" w:space="0" w:color="auto"/>
              <w:right w:val="single" w:sz="4" w:space="0" w:color="auto"/>
            </w:tcBorders>
            <w:vAlign w:val="center"/>
            <w:hideMark/>
          </w:tcPr>
          <w:p w14:paraId="51F71E76" w14:textId="77777777" w:rsidR="004F7430" w:rsidRDefault="00977AD3">
            <w:pPr>
              <w:rPr>
                <w:lang w:eastAsia="ja-JP"/>
              </w:rPr>
            </w:pPr>
            <w:r>
              <w:rPr>
                <w:lang w:eastAsia="ja-JP"/>
              </w:rPr>
              <w:t>Coal Conveying</w:t>
            </w:r>
          </w:p>
        </w:tc>
        <w:tc>
          <w:tcPr>
            <w:tcW w:w="2358" w:type="dxa"/>
            <w:tcBorders>
              <w:top w:val="single" w:sz="4" w:space="0" w:color="auto"/>
              <w:left w:val="single" w:sz="4" w:space="0" w:color="auto"/>
              <w:bottom w:val="single" w:sz="4" w:space="0" w:color="auto"/>
              <w:right w:val="single" w:sz="4" w:space="0" w:color="auto"/>
            </w:tcBorders>
            <w:vAlign w:val="center"/>
            <w:hideMark/>
          </w:tcPr>
          <w:p w14:paraId="105884AA" w14:textId="77777777" w:rsidR="004F7430" w:rsidRDefault="00977AD3">
            <w:pPr>
              <w:jc w:val="center"/>
              <w:rPr>
                <w:rFonts w:cs="Calibri"/>
                <w:lang w:eastAsia="ja-JP"/>
              </w:rPr>
            </w:pPr>
            <w:r>
              <w:rPr>
                <w:rFonts w:cs="Calibri"/>
                <w:lang w:eastAsia="ja-JP"/>
              </w:rPr>
              <w:t>4.34</w:t>
            </w:r>
          </w:p>
        </w:tc>
        <w:tc>
          <w:tcPr>
            <w:tcW w:w="2682" w:type="dxa"/>
            <w:tcBorders>
              <w:top w:val="single" w:sz="4" w:space="0" w:color="auto"/>
              <w:left w:val="single" w:sz="4" w:space="0" w:color="auto"/>
              <w:bottom w:val="single" w:sz="4" w:space="0" w:color="auto"/>
              <w:right w:val="single" w:sz="4" w:space="0" w:color="auto"/>
            </w:tcBorders>
            <w:vAlign w:val="center"/>
            <w:hideMark/>
          </w:tcPr>
          <w:p w14:paraId="2EE62189" w14:textId="77777777" w:rsidR="004F7430" w:rsidRDefault="00977AD3">
            <w:pPr>
              <w:jc w:val="center"/>
              <w:rPr>
                <w:rFonts w:cs="Calibri"/>
                <w:lang w:eastAsia="ja-JP"/>
              </w:rPr>
            </w:pPr>
            <w:r>
              <w:rPr>
                <w:rFonts w:cs="Calibri"/>
                <w:lang w:eastAsia="ja-JP"/>
              </w:rPr>
              <w:t>0</w:t>
            </w:r>
          </w:p>
        </w:tc>
        <w:tc>
          <w:tcPr>
            <w:tcW w:w="2703" w:type="dxa"/>
            <w:tcBorders>
              <w:top w:val="single" w:sz="4" w:space="0" w:color="auto"/>
              <w:left w:val="single" w:sz="4" w:space="0" w:color="auto"/>
              <w:bottom w:val="single" w:sz="4" w:space="0" w:color="auto"/>
              <w:right w:val="single" w:sz="4" w:space="0" w:color="auto"/>
            </w:tcBorders>
            <w:vAlign w:val="center"/>
            <w:hideMark/>
          </w:tcPr>
          <w:p w14:paraId="4DA14BF3" w14:textId="77777777" w:rsidR="004F7430" w:rsidRDefault="00977AD3">
            <w:pPr>
              <w:jc w:val="center"/>
              <w:rPr>
                <w:rFonts w:cs="Calibri"/>
                <w:lang w:eastAsia="ja-JP"/>
              </w:rPr>
            </w:pPr>
            <w:r>
              <w:rPr>
                <w:rFonts w:cs="Calibri"/>
                <w:lang w:eastAsia="ja-JP"/>
              </w:rPr>
              <w:t>6.60</w:t>
            </w:r>
          </w:p>
        </w:tc>
      </w:tr>
    </w:tbl>
    <w:p w14:paraId="4C480295" w14:textId="2C6E371A" w:rsidR="004F7430" w:rsidRDefault="00977AD3" w:rsidP="008967CA">
      <w:pPr>
        <w:pStyle w:val="Caption"/>
        <w:rPr>
          <w:rFonts w:cs="Arial"/>
        </w:rPr>
      </w:pPr>
      <w:r>
        <w:t xml:space="preserve">Figure </w:t>
      </w:r>
      <w:r w:rsidR="00D334EF">
        <w:t>1</w:t>
      </w:r>
      <w:r w:rsidR="00543E0E">
        <w:t>7</w:t>
      </w:r>
      <w:r w:rsidR="00D334EF">
        <w:t xml:space="preserve"> </w:t>
      </w:r>
      <w:r>
        <w:t xml:space="preserve"> Average compressed air pressures</w:t>
      </w:r>
      <w:sdt>
        <w:sdtPr>
          <w:rPr>
            <w:i w:val="0"/>
            <w:color w:val="000000"/>
          </w:rPr>
          <w:tag w:val="MENDELEY_CITATION_v3_eyJjaXRhdGlvbklEIjoiTUVOREVMRVlfQ0lUQVRJT05fZGQ0MjI5ZmUtN2Y3NS00MGU3LThjYTYtOTJiZjZmZTQ4MDc0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2122675043"/>
          <w:placeholder>
            <w:docPart w:val="DefaultPlaceholder_-1854013440"/>
          </w:placeholder>
        </w:sdtPr>
        <w:sdtEndPr/>
        <w:sdtContent>
          <w:r w:rsidR="00543E0E" w:rsidRPr="00543E0E">
            <w:rPr>
              <w:i w:val="0"/>
              <w:color w:val="000000"/>
            </w:rPr>
            <w:t>(Air Compression Technology. and Halliwell, 2024)</w:t>
          </w:r>
        </w:sdtContent>
      </w:sdt>
      <w:r>
        <w:t>.</w:t>
      </w:r>
    </w:p>
    <w:p w14:paraId="0197F22A" w14:textId="77777777" w:rsidR="009575E6" w:rsidRDefault="009575E6" w:rsidP="00B56144">
      <w:pPr>
        <w:ind w:left="720" w:hanging="720"/>
        <w:jc w:val="both"/>
        <w:rPr>
          <w:rFonts w:cs="Arial"/>
        </w:rPr>
      </w:pPr>
    </w:p>
    <w:p w14:paraId="3D31D52E" w14:textId="772E5825" w:rsidR="009575E6" w:rsidRDefault="00543E0E" w:rsidP="00B56144">
      <w:pPr>
        <w:ind w:left="720" w:hanging="720"/>
        <w:jc w:val="both"/>
        <w:rPr>
          <w:rFonts w:cs="Arial"/>
        </w:rPr>
      </w:pPr>
      <w:r>
        <w:rPr>
          <w:noProof/>
        </w:rPr>
        <w:lastRenderedPageBreak/>
        <mc:AlternateContent>
          <mc:Choice Requires="wps">
            <w:drawing>
              <wp:anchor distT="0" distB="0" distL="114300" distR="114300" simplePos="0" relativeHeight="252051968" behindDoc="0" locked="0" layoutInCell="1" allowOverlap="1" wp14:anchorId="47F885E4" wp14:editId="6874B8AD">
                <wp:simplePos x="0" y="0"/>
                <wp:positionH relativeFrom="column">
                  <wp:posOffset>0</wp:posOffset>
                </wp:positionH>
                <wp:positionV relativeFrom="paragraph">
                  <wp:posOffset>2597150</wp:posOffset>
                </wp:positionV>
                <wp:extent cx="5300345" cy="635"/>
                <wp:effectExtent l="0" t="0" r="0" b="0"/>
                <wp:wrapTopAndBottom/>
                <wp:docPr id="1753584767" name="Text Box 1"/>
                <wp:cNvGraphicFramePr/>
                <a:graphic xmlns:a="http://schemas.openxmlformats.org/drawingml/2006/main">
                  <a:graphicData uri="http://schemas.microsoft.com/office/word/2010/wordprocessingShape">
                    <wps:wsp>
                      <wps:cNvSpPr txBox="1"/>
                      <wps:spPr>
                        <a:xfrm>
                          <a:off x="0" y="0"/>
                          <a:ext cx="5300345" cy="635"/>
                        </a:xfrm>
                        <a:prstGeom prst="rect">
                          <a:avLst/>
                        </a:prstGeom>
                        <a:solidFill>
                          <a:prstClr val="white"/>
                        </a:solidFill>
                        <a:ln>
                          <a:noFill/>
                        </a:ln>
                      </wps:spPr>
                      <wps:txbx>
                        <w:txbxContent>
                          <w:p w14:paraId="39E2D688" w14:textId="7297D1BB" w:rsidR="00543E0E" w:rsidRPr="00E70F15" w:rsidRDefault="00543E0E" w:rsidP="00543E0E">
                            <w:pPr>
                              <w:pStyle w:val="Caption"/>
                              <w:rPr>
                                <w:noProof/>
                                <w:sz w:val="22"/>
                              </w:rPr>
                            </w:pPr>
                            <w:r>
                              <w:t xml:space="preserve">Figure 18 Real time recorded pressures. </w:t>
                            </w:r>
                            <w:sdt>
                              <w:sdtPr>
                                <w:rPr>
                                  <w:i w:val="0"/>
                                  <w:color w:val="000000"/>
                                </w:rPr>
                                <w:tag w:val="MENDELEY_CITATION_v3_eyJjaXRhdGlvbklEIjoiTUVOREVMRVlfQ0lUQVRJT05fNThmNzhjZmEtOTBhNi00OWU5LThiNDktZTQyZWRlYTgxZWVm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923802461"/>
                                <w:placeholder>
                                  <w:docPart w:val="DefaultPlaceholder_-1854013440"/>
                                </w:placeholder>
                              </w:sdtPr>
                              <w:sdtContent>
                                <w:r w:rsidRPr="00543E0E">
                                  <w:rPr>
                                    <w:i w:val="0"/>
                                    <w:color w:val="000000"/>
                                  </w:rPr>
                                  <w:t>(Air Compression Technology. and Halliwell,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885E4" id="_x0000_s1046" type="#_x0000_t202" style="position:absolute;left:0;text-align:left;margin-left:0;margin-top:204.5pt;width:417.35pt;height:.05pt;z-index:25205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" stroked="f">
                <v:textbox style="mso-fit-shape-to-text:t" inset="0,0,0,0">
                  <w:txbxContent>
                    <w:p w14:paraId="39E2D688" w14:textId="7297D1BB" w:rsidR="00543E0E" w:rsidRPr="00E70F15" w:rsidRDefault="00543E0E" w:rsidP="00543E0E">
                      <w:pPr>
                        <w:pStyle w:val="Caption"/>
                        <w:rPr>
                          <w:noProof/>
                          <w:sz w:val="22"/>
                        </w:rPr>
                      </w:pPr>
                      <w:r>
                        <w:t xml:space="preserve">Figure 18 Real time recorded pressures. </w:t>
                      </w:r>
                      <w:sdt>
                        <w:sdtPr>
                          <w:rPr>
                            <w:i w:val="0"/>
                            <w:color w:val="000000"/>
                          </w:rPr>
                          <w:tag w:val="MENDELEY_CITATION_v3_eyJjaXRhdGlvbklEIjoiTUVOREVMRVlfQ0lUQVRJT05fNThmNzhjZmEtOTBhNi00OWU5LThiNDktZTQyZWRlYTgxZWVm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923802461"/>
                          <w:placeholder>
                            <w:docPart w:val="DefaultPlaceholder_-1854013440"/>
                          </w:placeholder>
                        </w:sdtPr>
                        <w:sdtContent>
                          <w:r w:rsidRPr="00543E0E">
                            <w:rPr>
                              <w:i w:val="0"/>
                              <w:color w:val="000000"/>
                            </w:rPr>
                            <w:t>(Air Compression Technology. and Halliwell, 2024)</w:t>
                          </w:r>
                        </w:sdtContent>
                      </w:sdt>
                    </w:p>
                  </w:txbxContent>
                </v:textbox>
                <w10:wrap type="topAndBottom"/>
              </v:shape>
            </w:pict>
          </mc:Fallback>
        </mc:AlternateContent>
      </w:r>
      <w:r w:rsidR="00294C6E">
        <w:rPr>
          <w:noProof/>
        </w:rPr>
        <w:drawing>
          <wp:anchor distT="0" distB="0" distL="114300" distR="114300" simplePos="0" relativeHeight="251569664" behindDoc="0" locked="0" layoutInCell="1" allowOverlap="1" wp14:anchorId="4FB0FD22" wp14:editId="2B08895D">
            <wp:simplePos x="0" y="0"/>
            <wp:positionH relativeFrom="column">
              <wp:posOffset>0</wp:posOffset>
            </wp:positionH>
            <wp:positionV relativeFrom="paragraph">
              <wp:posOffset>0</wp:posOffset>
            </wp:positionV>
            <wp:extent cx="5300345" cy="2540000"/>
            <wp:effectExtent l="0" t="0" r="0" b="0"/>
            <wp:wrapTopAndBottom/>
            <wp:docPr id="1200840408" name="Picture 1"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40408" name="Picture 1" descr="A graph with different colored lines&#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300345" cy="2540000"/>
                    </a:xfrm>
                    <a:prstGeom prst="rect">
                      <a:avLst/>
                    </a:prstGeom>
                  </pic:spPr>
                </pic:pic>
              </a:graphicData>
            </a:graphic>
          </wp:anchor>
        </w:drawing>
      </w:r>
    </w:p>
    <w:p w14:paraId="3BCC07B9" w14:textId="77777777" w:rsidR="009575E6" w:rsidRDefault="009575E6" w:rsidP="00B56144">
      <w:pPr>
        <w:ind w:left="720" w:hanging="720"/>
        <w:jc w:val="both"/>
        <w:rPr>
          <w:rFonts w:cs="Arial"/>
        </w:rPr>
      </w:pPr>
    </w:p>
    <w:p w14:paraId="1D512A7D" w14:textId="77777777" w:rsidR="009575E6" w:rsidRDefault="009575E6" w:rsidP="00B56144">
      <w:pPr>
        <w:ind w:left="720" w:hanging="720"/>
        <w:jc w:val="both"/>
        <w:rPr>
          <w:rFonts w:cs="Arial"/>
        </w:rPr>
      </w:pPr>
    </w:p>
    <w:p w14:paraId="5E6759A7" w14:textId="77777777" w:rsidR="00574DCC" w:rsidRDefault="00977AD3" w:rsidP="00574DCC">
      <w:pPr>
        <w:ind w:left="720" w:hanging="720"/>
        <w:rPr>
          <w:rFonts w:cs="Arial"/>
        </w:rPr>
      </w:pPr>
      <w:r>
        <w:rPr>
          <w:rFonts w:cs="Arial"/>
        </w:rPr>
        <w:t>Air Compression Technology ( ACT) report</w:t>
      </w:r>
      <w:r w:rsidR="002E727B">
        <w:rPr>
          <w:rFonts w:cs="Arial"/>
        </w:rPr>
        <w:t>ed</w:t>
      </w:r>
      <w:r>
        <w:rPr>
          <w:rFonts w:cs="Arial"/>
        </w:rPr>
        <w:t xml:space="preserve"> that no current heat recovery</w:t>
      </w:r>
      <w:r w:rsidR="00574DCC">
        <w:rPr>
          <w:rFonts w:cs="Arial"/>
        </w:rPr>
        <w:t xml:space="preserve"> </w:t>
      </w:r>
      <w:r>
        <w:rPr>
          <w:rFonts w:cs="Arial"/>
        </w:rPr>
        <w:t xml:space="preserve">system is </w:t>
      </w:r>
    </w:p>
    <w:p w14:paraId="4B6304F7" w14:textId="21E289D7" w:rsidR="00574DCC" w:rsidRDefault="00977AD3" w:rsidP="00574DCC">
      <w:pPr>
        <w:ind w:left="720" w:hanging="720"/>
        <w:rPr>
          <w:rFonts w:cs="Arial"/>
        </w:rPr>
      </w:pPr>
      <w:r>
        <w:rPr>
          <w:rFonts w:cs="Arial"/>
        </w:rPr>
        <w:t xml:space="preserve">installed within the compressor house. </w:t>
      </w:r>
      <w:r w:rsidR="004134D9">
        <w:rPr>
          <w:rFonts w:cs="Arial"/>
        </w:rPr>
        <w:t xml:space="preserve">No current compressor controller is in </w:t>
      </w:r>
      <w:r w:rsidR="00574DCC">
        <w:rPr>
          <w:rFonts w:cs="Arial"/>
        </w:rPr>
        <w:t xml:space="preserve">use. </w:t>
      </w:r>
    </w:p>
    <w:p w14:paraId="3F9C337E" w14:textId="58EE5C97" w:rsidR="00570123" w:rsidRDefault="00977AD3" w:rsidP="00574DCC">
      <w:pPr>
        <w:ind w:left="720" w:hanging="720"/>
        <w:rPr>
          <w:rFonts w:cs="Arial"/>
        </w:rPr>
      </w:pPr>
      <w:r>
        <w:rPr>
          <w:rFonts w:cs="Arial"/>
        </w:rPr>
        <w:t>an</w:t>
      </w:r>
      <w:r w:rsidR="00574DCC">
        <w:rPr>
          <w:rFonts w:cs="Arial"/>
        </w:rPr>
        <w:t xml:space="preserve"> </w:t>
      </w:r>
      <w:r>
        <w:rPr>
          <w:rFonts w:cs="Arial"/>
        </w:rPr>
        <w:t>old Energair compressor controller was situated on the house wall. During the</w:t>
      </w:r>
    </w:p>
    <w:p w14:paraId="667051BF" w14:textId="30C25817" w:rsidR="00570123" w:rsidRDefault="00977AD3" w:rsidP="00671F2C">
      <w:pPr>
        <w:ind w:left="720" w:hanging="720"/>
        <w:rPr>
          <w:rFonts w:cs="Arial"/>
        </w:rPr>
      </w:pPr>
      <w:r>
        <w:rPr>
          <w:rFonts w:cs="Arial"/>
        </w:rPr>
        <w:t>audit, this was disconnected, forcing all compressors to run on their pressure</w:t>
      </w:r>
    </w:p>
    <w:p w14:paraId="7DFCF894" w14:textId="77777777" w:rsidR="006F0187" w:rsidRDefault="00977AD3" w:rsidP="00671F2C">
      <w:pPr>
        <w:ind w:left="720" w:hanging="720"/>
        <w:rPr>
          <w:rFonts w:cs="Arial"/>
        </w:rPr>
      </w:pPr>
      <w:r>
        <w:rPr>
          <w:rFonts w:cs="Arial"/>
        </w:rPr>
        <w:t xml:space="preserve">switches. </w:t>
      </w:r>
    </w:p>
    <w:p w14:paraId="6CD9510E" w14:textId="64F07F84" w:rsidR="006F0187" w:rsidRDefault="00543E0E" w:rsidP="00671F2C">
      <w:pPr>
        <w:ind w:left="720" w:hanging="720"/>
        <w:rPr>
          <w:rFonts w:cs="Arial"/>
        </w:rPr>
      </w:pPr>
      <w:r>
        <w:rPr>
          <w:noProof/>
        </w:rPr>
        <mc:AlternateContent>
          <mc:Choice Requires="wps">
            <w:drawing>
              <wp:anchor distT="0" distB="0" distL="114300" distR="114300" simplePos="0" relativeHeight="252055040" behindDoc="0" locked="0" layoutInCell="1" allowOverlap="1" wp14:anchorId="7958D353" wp14:editId="75BDDB03">
                <wp:simplePos x="0" y="0"/>
                <wp:positionH relativeFrom="column">
                  <wp:posOffset>0</wp:posOffset>
                </wp:positionH>
                <wp:positionV relativeFrom="paragraph">
                  <wp:posOffset>2447290</wp:posOffset>
                </wp:positionV>
                <wp:extent cx="5295900" cy="635"/>
                <wp:effectExtent l="0" t="0" r="0" b="0"/>
                <wp:wrapTopAndBottom/>
                <wp:docPr id="1492350403" name="Text Box 1"/>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wps:spPr>
                      <wps:txbx>
                        <w:txbxContent>
                          <w:p w14:paraId="4844B9B4" w14:textId="3CBABD1A" w:rsidR="00543E0E" w:rsidRPr="00652724" w:rsidRDefault="00543E0E" w:rsidP="00543E0E">
                            <w:pPr>
                              <w:pStyle w:val="Caption"/>
                              <w:rPr>
                                <w:noProof/>
                                <w:sz w:val="22"/>
                              </w:rPr>
                            </w:pPr>
                            <w:r>
                              <w:t>Figure19 Current data draw from compressors.</w:t>
                            </w:r>
                            <w:sdt>
                              <w:sdtPr>
                                <w:rPr>
                                  <w:i w:val="0"/>
                                  <w:color w:val="000000"/>
                                </w:rPr>
                                <w:tag w:val="MENDELEY_CITATION_v3_eyJjaXRhdGlvbklEIjoiTUVOREVMRVlfQ0lUQVRJT05fODRlMjIwYTktOThjNC00MmRmLWI1NTAtNDdiMDc0ZGEwZTM0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2111856314"/>
                                <w:placeholder>
                                  <w:docPart w:val="DefaultPlaceholder_-1854013440"/>
                                </w:placeholder>
                              </w:sdtPr>
                              <w:sdtContent>
                                <w:r w:rsidRPr="00543E0E">
                                  <w:rPr>
                                    <w:i w:val="0"/>
                                    <w:color w:val="000000"/>
                                  </w:rPr>
                                  <w:t>(Air Compression Technology. and Halliwell,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58D353" id="_x0000_s1047" type="#_x0000_t202" style="position:absolute;left:0;text-align:left;margin-left:0;margin-top:192.7pt;width:417pt;height:.05pt;z-index:25205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zEGQIAAEAEAAAOAAAAZHJzL2Uyb0RvYy54bWysU8Fu2zAMvQ/YPwi6L04ypFiN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yL+e3idkohSbGbj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" stroked="f">
                <v:textbox style="mso-fit-shape-to-text:t" inset="0,0,0,0">
                  <w:txbxContent>
                    <w:p w14:paraId="4844B9B4" w14:textId="3CBABD1A" w:rsidR="00543E0E" w:rsidRPr="00652724" w:rsidRDefault="00543E0E" w:rsidP="00543E0E">
                      <w:pPr>
                        <w:pStyle w:val="Caption"/>
                        <w:rPr>
                          <w:noProof/>
                          <w:sz w:val="22"/>
                        </w:rPr>
                      </w:pPr>
                      <w:r>
                        <w:t>Figure19 Current data draw from compressors.</w:t>
                      </w:r>
                      <w:sdt>
                        <w:sdtPr>
                          <w:rPr>
                            <w:i w:val="0"/>
                            <w:color w:val="000000"/>
                          </w:rPr>
                          <w:tag w:val="MENDELEY_CITATION_v3_eyJjaXRhdGlvbklEIjoiTUVOREVMRVlfQ0lUQVRJT05fODRlMjIwYTktOThjNC00MmRmLWI1NTAtNDdiMDc0ZGEwZTM0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2111856314"/>
                          <w:placeholder>
                            <w:docPart w:val="DefaultPlaceholder_-1854013440"/>
                          </w:placeholder>
                        </w:sdtPr>
                        <w:sdtContent>
                          <w:r w:rsidRPr="00543E0E">
                            <w:rPr>
                              <w:i w:val="0"/>
                              <w:color w:val="000000"/>
                            </w:rPr>
                            <w:t>(Air Compression Technology. and Halliwell, 2024)</w:t>
                          </w:r>
                        </w:sdtContent>
                      </w:sdt>
                    </w:p>
                  </w:txbxContent>
                </v:textbox>
                <w10:wrap type="topAndBottom"/>
              </v:shape>
            </w:pict>
          </mc:Fallback>
        </mc:AlternateContent>
      </w:r>
      <w:r w:rsidR="00977AD3" w:rsidRPr="00170C11">
        <w:rPr>
          <w:noProof/>
        </w:rPr>
        <w:drawing>
          <wp:anchor distT="0" distB="0" distL="114300" distR="114300" simplePos="0" relativeHeight="251593216" behindDoc="0" locked="0" layoutInCell="1" allowOverlap="1" wp14:anchorId="1BCBA6E3" wp14:editId="018A6C76">
            <wp:simplePos x="0" y="0"/>
            <wp:positionH relativeFrom="margin">
              <wp:align>left</wp:align>
            </wp:positionH>
            <wp:positionV relativeFrom="paragraph">
              <wp:posOffset>220681</wp:posOffset>
            </wp:positionV>
            <wp:extent cx="5295900" cy="2169795"/>
            <wp:effectExtent l="0" t="0" r="0" b="1905"/>
            <wp:wrapTopAndBottom/>
            <wp:docPr id="670232500" name="Picture 670232500"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232500" name="Picture 670232500" descr="A graph of a graph&#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295900" cy="216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0779B3" w14:textId="77777777" w:rsidR="006F0187" w:rsidRDefault="006F0187" w:rsidP="00671F2C">
      <w:pPr>
        <w:ind w:left="720" w:hanging="720"/>
        <w:rPr>
          <w:rFonts w:cs="Arial"/>
        </w:rPr>
      </w:pPr>
    </w:p>
    <w:p w14:paraId="01D4AC5C" w14:textId="77777777" w:rsidR="003E5F0B" w:rsidRDefault="003E5F0B" w:rsidP="00671F2C">
      <w:pPr>
        <w:ind w:left="720" w:hanging="720"/>
        <w:rPr>
          <w:rFonts w:cs="Arial"/>
        </w:rPr>
      </w:pPr>
    </w:p>
    <w:p w14:paraId="56E50137" w14:textId="77777777" w:rsidR="00E32D06" w:rsidRDefault="00977AD3" w:rsidP="00671F2C">
      <w:pPr>
        <w:ind w:left="720" w:hanging="720"/>
        <w:rPr>
          <w:rFonts w:cs="Arial"/>
        </w:rPr>
      </w:pPr>
      <w:r>
        <w:rPr>
          <w:rFonts w:cs="Arial"/>
        </w:rPr>
        <w:t xml:space="preserve">By using the </w:t>
      </w:r>
      <w:r w:rsidR="00737644">
        <w:rPr>
          <w:rFonts w:cs="Arial"/>
        </w:rPr>
        <w:t>Chauvin</w:t>
      </w:r>
      <w:r>
        <w:rPr>
          <w:rFonts w:cs="Arial"/>
        </w:rPr>
        <w:t xml:space="preserve"> clamps, ACT was able to gather data on </w:t>
      </w:r>
      <w:r w:rsidR="008C7424">
        <w:rPr>
          <w:rFonts w:cs="Arial"/>
        </w:rPr>
        <w:t>the current bein</w:t>
      </w:r>
      <w:r>
        <w:rPr>
          <w:rFonts w:cs="Arial"/>
        </w:rPr>
        <w:t>g</w:t>
      </w:r>
    </w:p>
    <w:p w14:paraId="2A6C72E0" w14:textId="69883C0B" w:rsidR="003E5F0B" w:rsidRDefault="00977AD3" w:rsidP="003E5F0B">
      <w:pPr>
        <w:ind w:left="720" w:hanging="720"/>
        <w:rPr>
          <w:rFonts w:cs="Arial"/>
        </w:rPr>
      </w:pPr>
      <w:r>
        <w:rPr>
          <w:rFonts w:cs="Arial"/>
        </w:rPr>
        <w:t>drawn by the compressors when being used, as shown in Figure 1</w:t>
      </w:r>
      <w:r w:rsidR="00543E0E">
        <w:rPr>
          <w:rFonts w:cs="Arial"/>
        </w:rPr>
        <w:t>9</w:t>
      </w:r>
      <w:r>
        <w:rPr>
          <w:rFonts w:cs="Arial"/>
        </w:rPr>
        <w:t xml:space="preserve">. </w:t>
      </w:r>
    </w:p>
    <w:p w14:paraId="1D7FC854" w14:textId="77777777" w:rsidR="00F5145F" w:rsidRDefault="00F5145F" w:rsidP="003E5F0B">
      <w:pPr>
        <w:ind w:left="720" w:hanging="720"/>
        <w:rPr>
          <w:rFonts w:cs="Arial"/>
        </w:rPr>
      </w:pPr>
    </w:p>
    <w:p w14:paraId="4A3506E5" w14:textId="77777777" w:rsidR="00F5145F" w:rsidRDefault="00977AD3" w:rsidP="00C04235">
      <w:r w:rsidRPr="5ACB81BD">
        <w:t xml:space="preserve">The unloading state of a screw compressor is necessary to prevent damage to the machine by </w:t>
      </w:r>
      <w:r>
        <w:t xml:space="preserve">stopping </w:t>
      </w:r>
      <w:r w:rsidRPr="5ACB81BD">
        <w:t>it from going over pressure; it remains unloaded for a period (</w:t>
      </w:r>
      <w:r>
        <w:t xml:space="preserve">determined by the </w:t>
      </w:r>
      <w:r w:rsidRPr="5ACB81BD">
        <w:t>run</w:t>
      </w:r>
      <w:r>
        <w:t>-</w:t>
      </w:r>
      <w:r w:rsidRPr="5ACB81BD">
        <w:t>on timer) to limit motor starts and increase the working life of components before shutting down</w:t>
      </w:r>
      <w:r>
        <w:t xml:space="preserve"> and stopping</w:t>
      </w:r>
      <w:r w:rsidRPr="5ACB81BD">
        <w:t>.</w:t>
      </w:r>
    </w:p>
    <w:p w14:paraId="6F566ADC" w14:textId="77777777" w:rsidR="00F5145F" w:rsidRDefault="00F5145F" w:rsidP="00C04235">
      <w:pPr>
        <w:rPr>
          <w:color w:val="000000"/>
        </w:rPr>
      </w:pPr>
    </w:p>
    <w:p w14:paraId="614E7ACC" w14:textId="77777777" w:rsidR="00F5145F" w:rsidRDefault="00977AD3" w:rsidP="00C04235">
      <w:r w:rsidRPr="5ACB81BD">
        <w:lastRenderedPageBreak/>
        <w:t>However, every time a compressor runs unloaded, it consumes 40% of the total power without making any air. Putting energy into any system without getting any work out is obviously inefficient and must be reduced wherever possible.</w:t>
      </w:r>
    </w:p>
    <w:p w14:paraId="3653560F" w14:textId="77777777" w:rsidR="00574DCC" w:rsidRPr="005A3164" w:rsidRDefault="00574DCC" w:rsidP="00C04235">
      <w:pPr>
        <w:rPr>
          <w:color w:val="000000"/>
        </w:rPr>
      </w:pPr>
    </w:p>
    <w:p w14:paraId="1AC9CE23" w14:textId="77777777" w:rsidR="00F5145F" w:rsidRDefault="00F5145F" w:rsidP="003E5F0B">
      <w:pPr>
        <w:ind w:left="720" w:hanging="720"/>
        <w:rPr>
          <w:rFonts w:cs="Arial"/>
        </w:rPr>
      </w:pPr>
    </w:p>
    <w:p w14:paraId="4AF5C904" w14:textId="77777777" w:rsidR="003E5F0B" w:rsidRDefault="003E5F0B" w:rsidP="003E5F0B">
      <w:pPr>
        <w:ind w:left="720" w:hanging="720"/>
        <w:rPr>
          <w:rFonts w:cs="Arial"/>
        </w:rPr>
      </w:pPr>
    </w:p>
    <w:p w14:paraId="522D700D" w14:textId="77777777" w:rsidR="003E5F0B" w:rsidRDefault="00977AD3" w:rsidP="003E5F0B">
      <w:pPr>
        <w:ind w:left="720" w:hanging="720"/>
        <w:rPr>
          <w:color w:val="000000"/>
        </w:rPr>
      </w:pPr>
      <w:r>
        <w:rPr>
          <w:color w:val="000000"/>
        </w:rPr>
        <w:t>When analysing the current (Arms) being drawn by compressor 2 (ZR750) at Tata, it is clear</w:t>
      </w:r>
    </w:p>
    <w:p w14:paraId="34307525" w14:textId="77777777" w:rsidR="003E5F0B" w:rsidRDefault="00977AD3" w:rsidP="003E5F0B">
      <w:pPr>
        <w:ind w:left="720" w:hanging="720"/>
        <w:rPr>
          <w:color w:val="000000"/>
        </w:rPr>
      </w:pPr>
      <w:r>
        <w:rPr>
          <w:color w:val="000000"/>
        </w:rPr>
        <w:t>that the machine is currently unloading most of the time. Figure 1</w:t>
      </w:r>
      <w:r w:rsidR="00761ABE">
        <w:rPr>
          <w:color w:val="000000"/>
        </w:rPr>
        <w:t>4</w:t>
      </w:r>
      <w:r>
        <w:rPr>
          <w:color w:val="000000"/>
        </w:rPr>
        <w:t xml:space="preserve"> shows how the</w:t>
      </w:r>
    </w:p>
    <w:p w14:paraId="420ADECA" w14:textId="77777777" w:rsidR="003E5F0B" w:rsidRDefault="00977AD3" w:rsidP="003E5F0B">
      <w:pPr>
        <w:ind w:left="720" w:hanging="720"/>
        <w:rPr>
          <w:color w:val="000000"/>
        </w:rPr>
      </w:pPr>
      <w:r>
        <w:rPr>
          <w:color w:val="000000"/>
        </w:rPr>
        <w:t>compressor ran for two days without properly loading up; much of this time was spent</w:t>
      </w:r>
    </w:p>
    <w:p w14:paraId="3611B6C3" w14:textId="77777777" w:rsidR="003E5F0B" w:rsidRDefault="00977AD3" w:rsidP="003E5F0B">
      <w:pPr>
        <w:ind w:left="720" w:hanging="720"/>
        <w:rPr>
          <w:color w:val="000000"/>
        </w:rPr>
      </w:pPr>
      <w:r>
        <w:rPr>
          <w:color w:val="000000"/>
        </w:rPr>
        <w:t>unloading in very short periods when the machine stopped. During the audit</w:t>
      </w:r>
    </w:p>
    <w:p w14:paraId="609D2656" w14:textId="77777777" w:rsidR="003E5F0B" w:rsidRDefault="00977AD3" w:rsidP="003E5F0B">
      <w:pPr>
        <w:ind w:left="720" w:hanging="720"/>
        <w:rPr>
          <w:color w:val="000000"/>
        </w:rPr>
      </w:pPr>
      <w:r>
        <w:rPr>
          <w:color w:val="000000"/>
        </w:rPr>
        <w:t>period, compressor 2 spent 86% of the time on, of which 95% of this running time hours was</w:t>
      </w:r>
    </w:p>
    <w:p w14:paraId="07D4A6BC" w14:textId="77897211" w:rsidR="003E5F0B" w:rsidRDefault="00977AD3" w:rsidP="003E5F0B">
      <w:pPr>
        <w:ind w:left="720" w:hanging="720"/>
        <w:rPr>
          <w:color w:val="000000"/>
        </w:rPr>
      </w:pPr>
      <w:r>
        <w:rPr>
          <w:color w:val="000000"/>
        </w:rPr>
        <w:t xml:space="preserve">time spent unloaded (Figure </w:t>
      </w:r>
      <w:r w:rsidR="00543E0E">
        <w:rPr>
          <w:color w:val="000000"/>
        </w:rPr>
        <w:t>20</w:t>
      </w:r>
      <w:r>
        <w:rPr>
          <w:color w:val="000000"/>
        </w:rPr>
        <w:t>); thus, 81.7% (86% x95%) of the whole audit duration was</w:t>
      </w:r>
    </w:p>
    <w:p w14:paraId="040D2695" w14:textId="77777777" w:rsidR="003E5F0B" w:rsidRPr="003E5F0B" w:rsidRDefault="00977AD3" w:rsidP="003E5F0B">
      <w:pPr>
        <w:ind w:left="720" w:hanging="720"/>
        <w:rPr>
          <w:rFonts w:cs="Arial"/>
        </w:rPr>
      </w:pPr>
      <w:r>
        <w:rPr>
          <w:color w:val="000000"/>
        </w:rPr>
        <w:t>unloaded.</w:t>
      </w:r>
    </w:p>
    <w:p w14:paraId="078DE305" w14:textId="77777777" w:rsidR="003E5F0B" w:rsidRDefault="003E5F0B" w:rsidP="003E5F0B">
      <w:pPr>
        <w:rPr>
          <w:color w:val="000000"/>
        </w:rPr>
      </w:pPr>
    </w:p>
    <w:p w14:paraId="694AF5D4" w14:textId="77777777" w:rsidR="003E5F0B" w:rsidRDefault="003E5F0B" w:rsidP="003E5F0B"/>
    <w:p w14:paraId="7BC5BD00" w14:textId="77777777" w:rsidR="003E5F0B" w:rsidRDefault="003E5F0B" w:rsidP="003E5F0B"/>
    <w:p w14:paraId="6BF093EC" w14:textId="71C35ABB" w:rsidR="003E5F0B" w:rsidRDefault="00543E0E" w:rsidP="003E5F0B">
      <w:pPr>
        <w:keepNext/>
        <w:rPr>
          <w:color w:val="000000"/>
        </w:rPr>
      </w:pPr>
      <w:r>
        <w:rPr>
          <w:noProof/>
        </w:rPr>
        <w:drawing>
          <wp:inline distT="0" distB="0" distL="0" distR="0" wp14:anchorId="6E7C9D29" wp14:editId="02F532AA">
            <wp:extent cx="4937125" cy="879475"/>
            <wp:effectExtent l="0" t="0" r="0" b="0"/>
            <wp:docPr id="170101662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16629" name="Picture 1" descr="A screenshot of a graph&#10;&#10;Description automatically generated"/>
                    <pic:cNvPicPr/>
                  </pic:nvPicPr>
                  <pic:blipFill>
                    <a:blip r:embed="rId31"/>
                    <a:stretch>
                      <a:fillRect/>
                    </a:stretch>
                  </pic:blipFill>
                  <pic:spPr>
                    <a:xfrm>
                      <a:off x="0" y="0"/>
                      <a:ext cx="4937125" cy="879475"/>
                    </a:xfrm>
                    <a:prstGeom prst="rect">
                      <a:avLst/>
                    </a:prstGeom>
                  </pic:spPr>
                </pic:pic>
              </a:graphicData>
            </a:graphic>
          </wp:inline>
        </w:drawing>
      </w:r>
    </w:p>
    <w:p w14:paraId="0767A65F" w14:textId="060375FC" w:rsidR="003E5F0B" w:rsidRDefault="003E5F0B" w:rsidP="003E5F0B">
      <w:pPr>
        <w:keepNext/>
      </w:pPr>
    </w:p>
    <w:p w14:paraId="2E6631B3" w14:textId="1620A8B5" w:rsidR="003E5F0B" w:rsidRDefault="00977AD3" w:rsidP="003E5F0B">
      <w:pPr>
        <w:pStyle w:val="Caption"/>
        <w:rPr>
          <w:color w:val="000000"/>
        </w:rPr>
      </w:pPr>
      <w:r>
        <w:t xml:space="preserve">Figure </w:t>
      </w:r>
      <w:r w:rsidR="00543E0E">
        <w:t xml:space="preserve">20 </w:t>
      </w:r>
      <w:r>
        <w:t xml:space="preserve"> – Compressor 2 Key Performance Indicator</w:t>
      </w:r>
      <w:sdt>
        <w:sdtPr>
          <w:rPr>
            <w:i w:val="0"/>
            <w:color w:val="000000"/>
          </w:rPr>
          <w:tag w:val="MENDELEY_CITATION_v3_eyJjaXRhdGlvbklEIjoiTUVOREVMRVlfQ0lUQVRJT05fOTBiYjJjMzUtMjc5MC00MTNmLTgyZjktNmFhMzU3YzU4ZmQ2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620584130"/>
          <w:placeholder>
            <w:docPart w:val="DefaultPlaceholder_-1854013440"/>
          </w:placeholder>
        </w:sdtPr>
        <w:sdtEndPr/>
        <w:sdtContent>
          <w:r w:rsidR="00543E0E" w:rsidRPr="00543E0E">
            <w:rPr>
              <w:i w:val="0"/>
              <w:color w:val="000000"/>
            </w:rPr>
            <w:t>(Air Compression Technology. and Halliwell, 2024)</w:t>
          </w:r>
        </w:sdtContent>
      </w:sdt>
      <w:r>
        <w:t xml:space="preserve">. </w:t>
      </w:r>
    </w:p>
    <w:p w14:paraId="753DB849" w14:textId="59AAAD19" w:rsidR="008B6065" w:rsidRDefault="00977AD3" w:rsidP="003E5F0B">
      <w:pPr>
        <w:rPr>
          <w:color w:val="000000"/>
        </w:rPr>
      </w:pPr>
      <w:bookmarkStart w:id="30" w:name="_Hlk166506172"/>
      <w:r>
        <w:rPr>
          <w:color w:val="000000"/>
        </w:rPr>
        <w:t xml:space="preserve">This results in an abysmal </w:t>
      </w:r>
      <w:r>
        <w:rPr>
          <w:color w:val="000000"/>
        </w:rPr>
        <w:t>average efficiency of 66.44kW/m</w:t>
      </w:r>
      <w:r>
        <w:rPr>
          <w:color w:val="000000"/>
          <w:vertAlign w:val="superscript"/>
        </w:rPr>
        <w:t>3</w:t>
      </w:r>
      <w:r>
        <w:rPr>
          <w:color w:val="000000"/>
        </w:rPr>
        <w:t>/min</w:t>
      </w:r>
      <w:r w:rsidR="008B6065">
        <w:rPr>
          <w:color w:val="000000"/>
        </w:rPr>
        <w:t>.</w:t>
      </w:r>
      <w:r>
        <w:rPr>
          <w:color w:val="000000"/>
        </w:rPr>
        <w:t xml:space="preserve"> (Target efficiency for a </w:t>
      </w:r>
      <w:r w:rsidR="00CD5F0E">
        <w:rPr>
          <w:color w:val="000000"/>
        </w:rPr>
        <w:t>two-stage</w:t>
      </w:r>
      <w:r>
        <w:rPr>
          <w:color w:val="000000"/>
        </w:rPr>
        <w:t xml:space="preserve"> oil-free screw is </w:t>
      </w:r>
      <w:r>
        <w:rPr>
          <w:rFonts w:ascii="Symbol" w:eastAsia="Symbol" w:hAnsi="Symbol" w:cs="Symbol"/>
          <w:color w:val="000000"/>
        </w:rPr>
        <w:t>£</w:t>
      </w:r>
      <w:r>
        <w:rPr>
          <w:color w:val="000000"/>
        </w:rPr>
        <w:t xml:space="preserve"> 6.0kW/m</w:t>
      </w:r>
      <w:r>
        <w:rPr>
          <w:color w:val="000000"/>
          <w:vertAlign w:val="superscript"/>
        </w:rPr>
        <w:t>3</w:t>
      </w:r>
      <w:r>
        <w:rPr>
          <w:color w:val="000000"/>
        </w:rPr>
        <w:t>/min)</w:t>
      </w:r>
      <w:bookmarkEnd w:id="30"/>
      <w:r w:rsidR="00366CF3">
        <w:rPr>
          <w:color w:val="000000"/>
        </w:rPr>
        <w:t xml:space="preserve"> </w:t>
      </w:r>
      <w:r>
        <w:rPr>
          <w:color w:val="000000"/>
        </w:rPr>
        <w:t>There is no pattern to the unload to determine if it's the run-on timer or the compressor is receiving a remote ready signal, which is overriding the run-on timer from shutting down the compressor.</w:t>
      </w:r>
    </w:p>
    <w:p w14:paraId="5BD3BCBB" w14:textId="77777777" w:rsidR="008B6065" w:rsidRDefault="008B6065" w:rsidP="003E5F0B">
      <w:pPr>
        <w:rPr>
          <w:color w:val="000000"/>
        </w:rPr>
      </w:pPr>
    </w:p>
    <w:p w14:paraId="64FC47A5" w14:textId="326A7714" w:rsidR="003E5F0B" w:rsidRDefault="00977AD3" w:rsidP="003E5F0B">
      <w:pPr>
        <w:rPr>
          <w:color w:val="000000"/>
        </w:rPr>
      </w:pPr>
      <w:r>
        <w:rPr>
          <w:color w:val="000000"/>
        </w:rPr>
        <w:t xml:space="preserve">The data logger is reading mA on the compressor ammeter; therefore, </w:t>
      </w:r>
      <w:r w:rsidR="009664A4">
        <w:rPr>
          <w:color w:val="000000"/>
        </w:rPr>
        <w:t>to</w:t>
      </w:r>
      <w:r>
        <w:rPr>
          <w:color w:val="000000"/>
        </w:rPr>
        <w:t xml:space="preserve"> convert to true Amps, the graph must be multiplied by the </w:t>
      </w:r>
      <w:proofErr w:type="gramStart"/>
      <w:r>
        <w:rPr>
          <w:color w:val="000000"/>
        </w:rPr>
        <w:t>250 coil</w:t>
      </w:r>
      <w:proofErr w:type="gramEnd"/>
      <w:r>
        <w:rPr>
          <w:color w:val="000000"/>
        </w:rPr>
        <w:t xml:space="preserve"> ratio. </w:t>
      </w:r>
      <w:sdt>
        <w:sdtPr>
          <w:rPr>
            <w:color w:val="000000"/>
          </w:rPr>
          <w:tag w:val="MENDELEY_CITATION_v3_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"/>
          <w:id w:val="402033835"/>
          <w:placeholder>
            <w:docPart w:val="DefaultPlaceholder_-1854013440"/>
          </w:placeholder>
        </w:sdtPr>
        <w:sdtEndPr/>
        <w:sdtContent>
          <w:r w:rsidR="00543E0E" w:rsidRPr="00543E0E">
            <w:rPr>
              <w:color w:val="000000"/>
            </w:rPr>
            <w:t>Air Compression Technology and Halliwell (2024)</w:t>
          </w:r>
        </w:sdtContent>
      </w:sdt>
      <w:r w:rsidR="00790A73">
        <w:rPr>
          <w:color w:val="000000"/>
        </w:rPr>
        <w:t xml:space="preserve"> </w:t>
      </w:r>
      <w:r w:rsidR="00B40D8F">
        <w:rPr>
          <w:color w:val="000000"/>
        </w:rPr>
        <w:t>rationalise</w:t>
      </w:r>
      <w:r w:rsidR="00790A73">
        <w:rPr>
          <w:color w:val="000000"/>
        </w:rPr>
        <w:t xml:space="preserve"> </w:t>
      </w:r>
      <w:r w:rsidR="00B40D8F">
        <w:rPr>
          <w:color w:val="000000"/>
          <w:szCs w:val="20"/>
        </w:rPr>
        <w:t>always trying to run fixed-speed compressors loaded and having a predictive compressor management system with transducer control linked to all the compressors.</w:t>
      </w:r>
    </w:p>
    <w:p w14:paraId="3D556C7E" w14:textId="77777777" w:rsidR="009575E6" w:rsidRDefault="009575E6" w:rsidP="00013464">
      <w:pPr>
        <w:ind w:left="720" w:hanging="720"/>
        <w:rPr>
          <w:rFonts w:cs="Arial"/>
        </w:rPr>
      </w:pPr>
    </w:p>
    <w:p w14:paraId="112FF8AA" w14:textId="72301F05" w:rsidR="00186CB4" w:rsidRDefault="00543E0E" w:rsidP="00186CB4">
      <w:pPr>
        <w:rPr>
          <w:color w:val="000000" w:themeColor="text1"/>
        </w:rPr>
      </w:pPr>
      <w:r>
        <w:rPr>
          <w:noProof/>
        </w:rPr>
        <mc:AlternateContent>
          <mc:Choice Requires="wps">
            <w:drawing>
              <wp:anchor distT="0" distB="0" distL="114300" distR="114300" simplePos="0" relativeHeight="252063232" behindDoc="0" locked="0" layoutInCell="1" allowOverlap="1" wp14:anchorId="3B22EE90" wp14:editId="4E53BD73">
                <wp:simplePos x="0" y="0"/>
                <wp:positionH relativeFrom="column">
                  <wp:posOffset>151130</wp:posOffset>
                </wp:positionH>
                <wp:positionV relativeFrom="paragraph">
                  <wp:posOffset>2794635</wp:posOffset>
                </wp:positionV>
                <wp:extent cx="5024755" cy="635"/>
                <wp:effectExtent l="0" t="0" r="0" b="0"/>
                <wp:wrapTopAndBottom/>
                <wp:docPr id="1461903721" name="Text Box 1"/>
                <wp:cNvGraphicFramePr/>
                <a:graphic xmlns:a="http://schemas.openxmlformats.org/drawingml/2006/main">
                  <a:graphicData uri="http://schemas.microsoft.com/office/word/2010/wordprocessingShape">
                    <wps:wsp>
                      <wps:cNvSpPr txBox="1"/>
                      <wps:spPr>
                        <a:xfrm>
                          <a:off x="0" y="0"/>
                          <a:ext cx="5024755" cy="635"/>
                        </a:xfrm>
                        <a:prstGeom prst="rect">
                          <a:avLst/>
                        </a:prstGeom>
                        <a:solidFill>
                          <a:prstClr val="white"/>
                        </a:solidFill>
                        <a:ln>
                          <a:noFill/>
                        </a:ln>
                      </wps:spPr>
                      <wps:txbx>
                        <w:txbxContent>
                          <w:p w14:paraId="75FBE775" w14:textId="71EB3329" w:rsidR="00543E0E" w:rsidRPr="00040F14" w:rsidRDefault="00543E0E" w:rsidP="00543E0E">
                            <w:pPr>
                              <w:pStyle w:val="Caption"/>
                              <w:rPr>
                                <w:noProof/>
                                <w:sz w:val="22"/>
                              </w:rPr>
                            </w:pPr>
                            <w:r>
                              <w:t xml:space="preserve">Figure 21 Compressor efficiency </w:t>
                            </w:r>
                            <w:sdt>
                              <w:sdtPr>
                                <w:rPr>
                                  <w:i w:val="0"/>
                                  <w:color w:val="000000"/>
                                </w:rPr>
                                <w:tag w:val="MENDELEY_CITATION_v3_eyJjaXRhdGlvbklEIjoiTUVOREVMRVlfQ0lUQVRJT05fMTgwZjQ2NzgtZjVjYi00NTUwLWJiMTctNmIzZGNlYWM2Yjdk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424422363"/>
                                <w:placeholder>
                                  <w:docPart w:val="DefaultPlaceholder_-1854013440"/>
                                </w:placeholder>
                              </w:sdtPr>
                              <w:sdtContent>
                                <w:r w:rsidRPr="00543E0E">
                                  <w:rPr>
                                    <w:i w:val="0"/>
                                    <w:color w:val="000000"/>
                                  </w:rPr>
                                  <w:t>(Air Compression Technology. and Halliwell,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22EE90" id="_x0000_s1048" type="#_x0000_t202" style="position:absolute;margin-left:11.9pt;margin-top:220.05pt;width:395.65pt;height:.05pt;z-index:25206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" stroked="f">
                <v:textbox style="mso-fit-shape-to-text:t" inset="0,0,0,0">
                  <w:txbxContent>
                    <w:p w14:paraId="75FBE775" w14:textId="71EB3329" w:rsidR="00543E0E" w:rsidRPr="00040F14" w:rsidRDefault="00543E0E" w:rsidP="00543E0E">
                      <w:pPr>
                        <w:pStyle w:val="Caption"/>
                        <w:rPr>
                          <w:noProof/>
                          <w:sz w:val="22"/>
                        </w:rPr>
                      </w:pPr>
                      <w:r>
                        <w:t xml:space="preserve">Figure 21 Compressor efficiency </w:t>
                      </w:r>
                      <w:sdt>
                        <w:sdtPr>
                          <w:rPr>
                            <w:i w:val="0"/>
                            <w:color w:val="000000"/>
                          </w:rPr>
                          <w:tag w:val="MENDELEY_CITATION_v3_eyJjaXRhdGlvbklEIjoiTUVOREVMRVlfQ0lUQVRJT05fMTgwZjQ2NzgtZjVjYi00NTUwLWJiMTctNmIzZGNlYWM2Yjdk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424422363"/>
                          <w:placeholder>
                            <w:docPart w:val="DefaultPlaceholder_-1854013440"/>
                          </w:placeholder>
                        </w:sdtPr>
                        <w:sdtContent>
                          <w:r w:rsidRPr="00543E0E">
                            <w:rPr>
                              <w:i w:val="0"/>
                              <w:color w:val="000000"/>
                            </w:rPr>
                            <w:t>(Air Compression Technology. and Halliwell, 2024)</w:t>
                          </w:r>
                        </w:sdtContent>
                      </w:sdt>
                    </w:p>
                  </w:txbxContent>
                </v:textbox>
                <w10:wrap type="topAndBottom"/>
              </v:shape>
            </w:pict>
          </mc:Fallback>
        </mc:AlternateContent>
      </w:r>
      <w:r>
        <w:rPr>
          <w:noProof/>
        </w:rPr>
        <w:drawing>
          <wp:anchor distT="0" distB="0" distL="114300" distR="114300" simplePos="0" relativeHeight="251632128" behindDoc="0" locked="0" layoutInCell="1" allowOverlap="1" wp14:anchorId="252562E3" wp14:editId="75275A6B">
            <wp:simplePos x="0" y="0"/>
            <wp:positionH relativeFrom="margin">
              <wp:posOffset>151461</wp:posOffset>
            </wp:positionH>
            <wp:positionV relativeFrom="paragraph">
              <wp:posOffset>635248</wp:posOffset>
            </wp:positionV>
            <wp:extent cx="5024755" cy="2397125"/>
            <wp:effectExtent l="0" t="0" r="4445" b="3175"/>
            <wp:wrapTopAndBottom/>
            <wp:docPr id="1257275886" name="Picture 1257275886" descr="A graph with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75886" name="Picture 1257275886" descr="A graph with green line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024755" cy="2397125"/>
                    </a:xfrm>
                    <a:prstGeom prst="rect">
                      <a:avLst/>
                    </a:prstGeom>
                  </pic:spPr>
                </pic:pic>
              </a:graphicData>
            </a:graphic>
            <wp14:sizeRelH relativeFrom="margin">
              <wp14:pctWidth>0</wp14:pctWidth>
            </wp14:sizeRelH>
            <wp14:sizeRelV relativeFrom="margin">
              <wp14:pctHeight>0</wp14:pctHeight>
            </wp14:sizeRelV>
          </wp:anchor>
        </w:drawing>
      </w:r>
      <w:r w:rsidR="00977AD3">
        <w:rPr>
          <w:color w:val="000000" w:themeColor="text1"/>
        </w:rPr>
        <w:t>From the flow graph below</w:t>
      </w:r>
      <w:r w:rsidR="00711C51">
        <w:rPr>
          <w:color w:val="000000" w:themeColor="text1"/>
        </w:rPr>
        <w:t xml:space="preserve"> in Figure </w:t>
      </w:r>
      <w:r>
        <w:rPr>
          <w:color w:val="000000" w:themeColor="text1"/>
        </w:rPr>
        <w:t>21</w:t>
      </w:r>
      <w:r w:rsidR="00977AD3">
        <w:rPr>
          <w:color w:val="000000" w:themeColor="text1"/>
        </w:rPr>
        <w:t>, the ZR750 No6 compressor is only putting out 90m</w:t>
      </w:r>
      <w:r w:rsidR="00977AD3">
        <w:rPr>
          <w:color w:val="000000" w:themeColor="text1"/>
          <w:vertAlign w:val="superscript"/>
        </w:rPr>
        <w:t>3</w:t>
      </w:r>
      <w:r w:rsidR="00977AD3">
        <w:rPr>
          <w:color w:val="000000" w:themeColor="text1"/>
        </w:rPr>
        <w:t>/min, as opposed to Atlas's rated flow of 111m</w:t>
      </w:r>
      <w:r w:rsidR="00977AD3">
        <w:rPr>
          <w:color w:val="000000" w:themeColor="text1"/>
          <w:vertAlign w:val="superscript"/>
        </w:rPr>
        <w:t>3</w:t>
      </w:r>
      <w:r w:rsidR="00977AD3">
        <w:rPr>
          <w:color w:val="000000" w:themeColor="text1"/>
        </w:rPr>
        <w:t>/min or Tata's assumed flow of 129m</w:t>
      </w:r>
      <w:r w:rsidR="00977AD3">
        <w:rPr>
          <w:color w:val="000000" w:themeColor="text1"/>
          <w:vertAlign w:val="superscript"/>
        </w:rPr>
        <w:t>3</w:t>
      </w:r>
      <w:r w:rsidR="00977AD3">
        <w:rPr>
          <w:color w:val="000000" w:themeColor="text1"/>
        </w:rPr>
        <w:t>/min (4565scfm), which could be due to its age 1999.</w:t>
      </w:r>
    </w:p>
    <w:p w14:paraId="46231C95" w14:textId="7166A8B3" w:rsidR="00A0378A" w:rsidRDefault="00A0378A" w:rsidP="00543E0E">
      <w:pPr>
        <w:rPr>
          <w:rFonts w:cs="Arial"/>
        </w:rPr>
      </w:pPr>
    </w:p>
    <w:p w14:paraId="4C0C47E9" w14:textId="7A4A9567" w:rsidR="00676AB2" w:rsidRDefault="00676AB2" w:rsidP="00AD3187"/>
    <w:p w14:paraId="71912D27" w14:textId="6222D2BA" w:rsidR="00C063E3" w:rsidRDefault="00977AD3" w:rsidP="00676AB2">
      <w:pPr>
        <w:rPr>
          <w:color w:val="000000"/>
        </w:rPr>
      </w:pPr>
      <w:r>
        <w:rPr>
          <w:noProof/>
        </w:rPr>
        <w:drawing>
          <wp:anchor distT="0" distB="0" distL="114300" distR="114300" simplePos="0" relativeHeight="251706880" behindDoc="0" locked="0" layoutInCell="1" allowOverlap="1" wp14:anchorId="264F68B8" wp14:editId="4B4033BA">
            <wp:simplePos x="0" y="0"/>
            <wp:positionH relativeFrom="page">
              <wp:posOffset>737235</wp:posOffset>
            </wp:positionH>
            <wp:positionV relativeFrom="paragraph">
              <wp:posOffset>631108</wp:posOffset>
            </wp:positionV>
            <wp:extent cx="6549390" cy="975872"/>
            <wp:effectExtent l="0" t="0" r="3810" b="0"/>
            <wp:wrapTopAndBottom/>
            <wp:docPr id="1681204261" name="Picture 168120426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04261" name="Picture 1681204261" descr="A screenshot of a computer screen&#10;&#10;Description automatically generated"/>
                    <pic:cNvPicPr/>
                  </pic:nvPicPr>
                  <pic:blipFill>
                    <a:blip r:embed="rId33">
                      <a:extLst>
                        <a:ext uri="{28A0092B-C50C-407E-A947-70E740481C1C}">
                          <a14:useLocalDpi xmlns:a14="http://schemas.microsoft.com/office/drawing/2010/main" val="0"/>
                        </a:ext>
                      </a:extLst>
                    </a:blip>
                    <a:srcRect t="32271" b="46568"/>
                    <a:stretch>
                      <a:fillRect/>
                    </a:stretch>
                  </pic:blipFill>
                  <pic:spPr>
                    <a:xfrm>
                      <a:off x="0" y="0"/>
                      <a:ext cx="6549390" cy="975872"/>
                    </a:xfrm>
                    <a:prstGeom prst="rect">
                      <a:avLst/>
                    </a:prstGeom>
                  </pic:spPr>
                </pic:pic>
              </a:graphicData>
            </a:graphic>
            <wp14:sizeRelH relativeFrom="margin">
              <wp14:pctWidth>0</wp14:pctWidth>
            </wp14:sizeRelH>
            <wp14:sizeRelV relativeFrom="margin">
              <wp14:pctHeight>0</wp14:pctHeight>
            </wp14:sizeRelV>
          </wp:anchor>
        </w:drawing>
      </w:r>
      <w:r>
        <w:t>This leads to a poor specific efficiency of 8.27</w:t>
      </w:r>
      <w:r>
        <w:rPr>
          <w:color w:val="000000"/>
        </w:rPr>
        <w:t>kW/m</w:t>
      </w:r>
      <w:r>
        <w:rPr>
          <w:color w:val="000000"/>
          <w:vertAlign w:val="superscript"/>
        </w:rPr>
        <w:t>3</w:t>
      </w:r>
      <w:r>
        <w:rPr>
          <w:color w:val="000000"/>
        </w:rPr>
        <w:t>/min for the No6 ZR750, which, when considered alongside the No2 ZR750's extremely poor efficiency of 66.44kW/m</w:t>
      </w:r>
      <w:r>
        <w:rPr>
          <w:color w:val="000000"/>
          <w:vertAlign w:val="superscript"/>
        </w:rPr>
        <w:t>3</w:t>
      </w:r>
      <w:r>
        <w:rPr>
          <w:color w:val="000000"/>
        </w:rPr>
        <w:t xml:space="preserve">/min, is not good, as shown in Figure </w:t>
      </w:r>
      <w:r w:rsidR="00543E0E">
        <w:rPr>
          <w:color w:val="000000"/>
        </w:rPr>
        <w:t>22</w:t>
      </w:r>
      <w:r>
        <w:rPr>
          <w:color w:val="000000"/>
        </w:rPr>
        <w:t>.</w:t>
      </w:r>
    </w:p>
    <w:p w14:paraId="47976CF5" w14:textId="77777777" w:rsidR="00C063E3" w:rsidRDefault="00C063E3" w:rsidP="00676AB2">
      <w:pPr>
        <w:rPr>
          <w:color w:val="000000"/>
        </w:rPr>
      </w:pPr>
    </w:p>
    <w:p w14:paraId="51B198F1" w14:textId="77777777" w:rsidR="00676AB2" w:rsidRDefault="00676AB2" w:rsidP="00676AB2"/>
    <w:p w14:paraId="25453C94" w14:textId="2CF908F7" w:rsidR="00676AB2" w:rsidRDefault="00977AD3" w:rsidP="000B2922">
      <w:pPr>
        <w:pStyle w:val="Caption"/>
      </w:pPr>
      <w:r>
        <w:t xml:space="preserve">Figure </w:t>
      </w:r>
      <w:r w:rsidR="00543E0E">
        <w:t>22</w:t>
      </w:r>
      <w:r>
        <w:t xml:space="preserve"> </w:t>
      </w:r>
      <w:r w:rsidR="000B2922">
        <w:t>N02 and N02 Compressor efficiency</w:t>
      </w:r>
      <w:r w:rsidR="00543E0E" w:rsidRPr="00543E0E">
        <w:rPr>
          <w:i w:val="0"/>
          <w:color w:val="000000"/>
        </w:rPr>
        <w:t xml:space="preserve"> </w:t>
      </w:r>
      <w:sdt>
        <w:sdtPr>
          <w:rPr>
            <w:i w:val="0"/>
            <w:color w:val="000000"/>
          </w:rPr>
          <w:tag w:val="MENDELEY_CITATION_v3_eyJjaXRhdGlvbklEIjoiTUVOREVMRVlfQ0lUQVRJT05fOWVjZTMzYTItOGUxZi00ZGE4LWJiMzQtOTNkMTI5MGE4MWUz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1073265804"/>
          <w:placeholder>
            <w:docPart w:val="1D3CE39AC98245D4A2A82D5964984D8A"/>
          </w:placeholder>
        </w:sdtPr>
        <w:sdtContent>
          <w:r w:rsidR="00543E0E" w:rsidRPr="00543E0E">
            <w:rPr>
              <w:i w:val="0"/>
              <w:color w:val="000000"/>
            </w:rPr>
            <w:t>(Air Compression Technology. and Halliwell, 2024)</w:t>
          </w:r>
        </w:sdtContent>
      </w:sdt>
      <w:r w:rsidR="000B2922">
        <w:t>.</w:t>
      </w:r>
    </w:p>
    <w:p w14:paraId="6C31CA3C" w14:textId="17C924C8" w:rsidR="00676AB2" w:rsidRPr="008424EA" w:rsidRDefault="00977AD3" w:rsidP="00676AB2">
      <w:pPr>
        <w:rPr>
          <w:color w:val="000000" w:themeColor="text1"/>
        </w:rPr>
      </w:pPr>
      <w:r>
        <w:t>However, t</w:t>
      </w:r>
      <w:r w:rsidR="005C0BFF">
        <w:t>h</w:t>
      </w:r>
      <w:r>
        <w:t xml:space="preserve">e poor efficiencies are not helped by how the ZH10000 </w:t>
      </w:r>
      <w:r w:rsidR="00144EB2">
        <w:t>turbos</w:t>
      </w:r>
      <w:r>
        <w:t xml:space="preserve"> are being operated, </w:t>
      </w:r>
      <w:bookmarkStart w:id="31" w:name="_Hlk166506303"/>
      <w:r>
        <w:t>as they are both on all the time, leading to a combined efficiency for the two of 8.606</w:t>
      </w:r>
      <w:r w:rsidRPr="78B3FC95">
        <w:rPr>
          <w:color w:val="000000" w:themeColor="text1"/>
        </w:rPr>
        <w:t xml:space="preserve"> kW/m</w:t>
      </w:r>
      <w:r w:rsidRPr="78B3FC95">
        <w:rPr>
          <w:color w:val="000000" w:themeColor="text1"/>
          <w:vertAlign w:val="superscript"/>
        </w:rPr>
        <w:t>3</w:t>
      </w:r>
      <w:r w:rsidRPr="78B3FC95">
        <w:rPr>
          <w:color w:val="000000" w:themeColor="text1"/>
        </w:rPr>
        <w:t>/min when they could have a specific efficiency of &lt;5.8</w:t>
      </w:r>
      <w:r w:rsidRPr="11082414">
        <w:rPr>
          <w:color w:val="000000" w:themeColor="text1"/>
        </w:rPr>
        <w:t xml:space="preserve"> kW/m</w:t>
      </w:r>
      <w:r w:rsidRPr="11082414">
        <w:rPr>
          <w:color w:val="000000" w:themeColor="text1"/>
          <w:vertAlign w:val="superscript"/>
        </w:rPr>
        <w:t>3</w:t>
      </w:r>
      <w:r w:rsidRPr="11082414">
        <w:rPr>
          <w:color w:val="000000" w:themeColor="text1"/>
        </w:rPr>
        <w:t>/min</w:t>
      </w:r>
      <w:r>
        <w:rPr>
          <w:color w:val="000000" w:themeColor="text1"/>
        </w:rPr>
        <w:t>.</w:t>
      </w:r>
    </w:p>
    <w:p w14:paraId="4D286325" w14:textId="77777777" w:rsidR="00676AB2" w:rsidRDefault="00676AB2" w:rsidP="00676AB2">
      <w:pPr>
        <w:rPr>
          <w:color w:val="000000" w:themeColor="text1"/>
        </w:rPr>
      </w:pPr>
    </w:p>
    <w:p w14:paraId="21706C51" w14:textId="29F286A6" w:rsidR="00676AB2" w:rsidRDefault="00977AD3" w:rsidP="00C04235">
      <w:r w:rsidRPr="00C04235">
        <w:t xml:space="preserve">The </w:t>
      </w:r>
      <w:r w:rsidRPr="00C04235">
        <w:t>turbo's poor efficiency is due to them throttling and venting air as the average demand for the period 5-15/07/2023 is 331m</w:t>
      </w:r>
      <w:r w:rsidRPr="00C04235">
        <w:rPr>
          <w:vertAlign w:val="superscript"/>
        </w:rPr>
        <w:t>3</w:t>
      </w:r>
      <w:r w:rsidRPr="00C04235">
        <w:t xml:space="preserve">/min when </w:t>
      </w:r>
      <w:r w:rsidR="005E7B2A" w:rsidRPr="00C04235">
        <w:t>Furnaces</w:t>
      </w:r>
      <w:r w:rsidRPr="00C04235">
        <w:t xml:space="preserve"> 4 and 5 are both</w:t>
      </w:r>
      <w:bookmarkEnd w:id="31"/>
      <w:r w:rsidRPr="00C04235">
        <w:t xml:space="preserve"> on (See </w:t>
      </w:r>
      <w:r w:rsidR="00C04235">
        <w:t xml:space="preserve">figure </w:t>
      </w:r>
      <w:r w:rsidR="00543E0E">
        <w:t>23</w:t>
      </w:r>
      <w:r w:rsidRPr="00C04235">
        <w:t xml:space="preserve"> Below). Each ZH10000 can be over 180m</w:t>
      </w:r>
      <w:r w:rsidRPr="00C04235">
        <w:rPr>
          <w:vertAlign w:val="superscript"/>
        </w:rPr>
        <w:t>3</w:t>
      </w:r>
      <w:r w:rsidRPr="00C04235">
        <w:t>/min, so 360m</w:t>
      </w:r>
      <w:r w:rsidRPr="00C04235">
        <w:rPr>
          <w:vertAlign w:val="superscript"/>
        </w:rPr>
        <w:t>3</w:t>
      </w:r>
      <w:r w:rsidRPr="00C04235">
        <w:t>/min, without Comp2 or Comp4 being on.</w:t>
      </w:r>
      <w:r w:rsidR="009172B5" w:rsidRPr="00C04235">
        <w:t xml:space="preserve"> </w:t>
      </w:r>
      <w:sdt>
        <w:sdtPr>
          <w:rPr>
            <w:color w:val="000000"/>
          </w:rPr>
          <w:tag w:val="MENDELEY_CITATION_v3_eyJjaXRhdGlvbklEIjoiTUVOREVMRVlfQ0lUQVRJT05fYzIxODRhMTctYmMwOC00NDkzLWE3M2UtNWYwNTEyZWI1MzVmIiwicHJvcGVydGllcyI6eyJub3RlSW5kZXgiOjAsIm1vZGUiOiJjb21wb3NpdGUifSwiaXNFZGl0ZWQiOmZhbHNlLCJtYW51YWxPdmVycmlkZSI6eyJpc01hbnVhbGx5T3ZlcnJpZGRlbiI6ZmFsc2UsImNpdGVwcm9jVGV4dCI6IkFpciBDb21wcmVzc2lvbiBUZWNobm9sb2d5LiBhbmQgSGFsbGl3ZWxsICg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mRpc3BsYXlBcyI6ImNvbXBvc2l0ZSIsInN1cHByZXNzLWF1dGhvciI6ZmFsc2UsImNvbXBvc2l0ZSI6dHJ1ZSwiYXV0aG9yLW9ubHkiOmZhbHNlfV19"/>
          <w:id w:val="-137951334"/>
          <w:placeholder>
            <w:docPart w:val="DefaultPlaceholder_-1854013440"/>
          </w:placeholder>
        </w:sdtPr>
        <w:sdtEndPr/>
        <w:sdtContent>
          <w:r w:rsidR="00543E0E" w:rsidRPr="00543E0E">
            <w:rPr>
              <w:color w:val="000000"/>
            </w:rPr>
            <w:t>Air Compression Technology. and Halliwell (2024)</w:t>
          </w:r>
        </w:sdtContent>
      </w:sdt>
      <w:r w:rsidR="009172B5" w:rsidRPr="00C04235">
        <w:rPr>
          <w:color w:val="000000"/>
        </w:rPr>
        <w:t xml:space="preserve"> predicts from the data reviewed that </w:t>
      </w:r>
      <w:r w:rsidR="009172B5" w:rsidRPr="00C04235">
        <w:t>currently, the average flow of 331m</w:t>
      </w:r>
      <w:r w:rsidR="009172B5" w:rsidRPr="00C04235">
        <w:rPr>
          <w:vertAlign w:val="superscript"/>
        </w:rPr>
        <w:t>3</w:t>
      </w:r>
      <w:r w:rsidR="009172B5" w:rsidRPr="00C04235">
        <w:t>/min x 8.94kW/m</w:t>
      </w:r>
      <w:r w:rsidR="009172B5" w:rsidRPr="00C04235">
        <w:rPr>
          <w:vertAlign w:val="superscript"/>
        </w:rPr>
        <w:t>3</w:t>
      </w:r>
      <w:r w:rsidR="009172B5" w:rsidRPr="00C04235">
        <w:t>/min = 2959.14kW at an annual cost of £6,739,737</w:t>
      </w:r>
    </w:p>
    <w:p w14:paraId="35842CEB" w14:textId="77777777" w:rsidR="00851539" w:rsidRPr="00C04235" w:rsidRDefault="00851539" w:rsidP="00C04235"/>
    <w:p w14:paraId="70F82C26" w14:textId="77777777" w:rsidR="00DF0757" w:rsidRDefault="00DF0757" w:rsidP="00676AB2">
      <w:pPr>
        <w:rPr>
          <w:b/>
          <w:bCs/>
          <w:color w:val="000000" w:themeColor="text1"/>
        </w:rPr>
      </w:pPr>
    </w:p>
    <w:p w14:paraId="7BC2AE01" w14:textId="77777777" w:rsidR="00DF0757" w:rsidRDefault="00977AD3" w:rsidP="00C04235">
      <w:r>
        <w:t xml:space="preserve">A Turbo machine ideally needs to be run flat out to </w:t>
      </w:r>
      <w:r>
        <w:t>maintain its specific efficiency. ACT has measured an Ingersoll Rand turbo compressor that was putting out 54% of its maximum output but pulling 97% of the full load power as it was throttling and venting.</w:t>
      </w:r>
    </w:p>
    <w:p w14:paraId="769A5478" w14:textId="77777777" w:rsidR="00DF0757" w:rsidRDefault="00DF0757" w:rsidP="00676AB2">
      <w:pPr>
        <w:rPr>
          <w:b/>
          <w:bCs/>
          <w:color w:val="000000" w:themeColor="text1"/>
        </w:rPr>
      </w:pPr>
    </w:p>
    <w:p w14:paraId="19A78664" w14:textId="5386A7A9" w:rsidR="009172B5" w:rsidRDefault="00543E0E" w:rsidP="00676AB2">
      <w:pPr>
        <w:rPr>
          <w:color w:val="000000" w:themeColor="text1"/>
        </w:rPr>
      </w:pPr>
      <w:r>
        <w:rPr>
          <w:noProof/>
        </w:rPr>
        <mc:AlternateContent>
          <mc:Choice Requires="wps">
            <w:drawing>
              <wp:anchor distT="0" distB="0" distL="114300" distR="114300" simplePos="0" relativeHeight="252065280" behindDoc="0" locked="0" layoutInCell="1" allowOverlap="1" wp14:anchorId="11915EE2" wp14:editId="67A0C41B">
                <wp:simplePos x="0" y="0"/>
                <wp:positionH relativeFrom="column">
                  <wp:posOffset>579755</wp:posOffset>
                </wp:positionH>
                <wp:positionV relativeFrom="paragraph">
                  <wp:posOffset>2807335</wp:posOffset>
                </wp:positionV>
                <wp:extent cx="4572000" cy="635"/>
                <wp:effectExtent l="0" t="0" r="0" b="0"/>
                <wp:wrapSquare wrapText="bothSides"/>
                <wp:docPr id="247705783"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38E5C93" w14:textId="6480D260" w:rsidR="00543E0E" w:rsidRPr="00B33F8A" w:rsidRDefault="00543E0E" w:rsidP="00543E0E">
                            <w:pPr>
                              <w:pStyle w:val="Caption"/>
                              <w:rPr>
                                <w:noProof/>
                                <w:sz w:val="22"/>
                              </w:rPr>
                            </w:pPr>
                            <w:r>
                              <w:t>Figure 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915EE2" id="_x0000_s1049" type="#_x0000_t202" style="position:absolute;margin-left:45.65pt;margin-top:221.05pt;width:5in;height:.05pt;z-index:25206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" stroked="f">
                <v:textbox style="mso-fit-shape-to-text:t" inset="0,0,0,0">
                  <w:txbxContent>
                    <w:p w14:paraId="638E5C93" w14:textId="6480D260" w:rsidR="00543E0E" w:rsidRPr="00B33F8A" w:rsidRDefault="00543E0E" w:rsidP="00543E0E">
                      <w:pPr>
                        <w:pStyle w:val="Caption"/>
                        <w:rPr>
                          <w:noProof/>
                          <w:sz w:val="22"/>
                        </w:rPr>
                      </w:pPr>
                      <w:r>
                        <w:t>Figure 23</w:t>
                      </w:r>
                    </w:p>
                  </w:txbxContent>
                </v:textbox>
                <w10:wrap type="square"/>
              </v:shape>
            </w:pict>
          </mc:Fallback>
        </mc:AlternateContent>
      </w:r>
      <w:r>
        <w:rPr>
          <w:noProof/>
        </w:rPr>
        <mc:AlternateContent>
          <mc:Choice Requires="wps">
            <w:drawing>
              <wp:anchor distT="0" distB="0" distL="114300" distR="114300" simplePos="0" relativeHeight="252066304" behindDoc="0" locked="0" layoutInCell="1" allowOverlap="1" wp14:anchorId="6FDAD2D6" wp14:editId="43CF3CE5">
                <wp:simplePos x="0" y="0"/>
                <wp:positionH relativeFrom="column">
                  <wp:posOffset>579755</wp:posOffset>
                </wp:positionH>
                <wp:positionV relativeFrom="paragraph">
                  <wp:posOffset>2807335</wp:posOffset>
                </wp:positionV>
                <wp:extent cx="4572000" cy="635"/>
                <wp:effectExtent l="0" t="0" r="0" b="0"/>
                <wp:wrapSquare wrapText="bothSides"/>
                <wp:docPr id="980638388"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8C9B76A" w14:textId="2F857466" w:rsidR="00543E0E" w:rsidRPr="00222A35" w:rsidRDefault="00543E0E" w:rsidP="00543E0E">
                            <w:pPr>
                              <w:pStyle w:val="Caption"/>
                              <w:rPr>
                                <w:noProof/>
                                <w:sz w:val="22"/>
                              </w:rPr>
                            </w:pPr>
                            <w:r>
                              <w:t xml:space="preserve">Figure 23 Total Flow </w:t>
                            </w:r>
                            <w:sdt>
                              <w:sdtPr>
                                <w:rPr>
                                  <w:i w:val="0"/>
                                  <w:color w:val="000000"/>
                                </w:rPr>
                                <w:tag w:val="MENDELEY_CITATION_v3_eyJjaXRhdGlvbklEIjoiTUVOREVMRVlfQ0lUQVRJT05fYmFjZDcyYTktZjc3ZS00NGVjLWFiMWMtOTc4YjBkY2YxZGE5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1592000096"/>
                                <w:placeholder>
                                  <w:docPart w:val="DefaultPlaceholder_-1854013440"/>
                                </w:placeholder>
                              </w:sdtPr>
                              <w:sdtContent>
                                <w:r w:rsidRPr="00543E0E">
                                  <w:rPr>
                                    <w:i w:val="0"/>
                                    <w:color w:val="000000"/>
                                  </w:rPr>
                                  <w:t>(Air Compression Technology. and Halliwell,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DAD2D6" id="_x0000_s1050" type="#_x0000_t202" style="position:absolute;margin-left:45.65pt;margin-top:221.05pt;width:5in;height:.05pt;z-index:25206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1aqGgIAAEA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" stroked="f">
                <v:textbox style="mso-fit-shape-to-text:t" inset="0,0,0,0">
                  <w:txbxContent>
                    <w:p w14:paraId="48C9B76A" w14:textId="2F857466" w:rsidR="00543E0E" w:rsidRPr="00222A35" w:rsidRDefault="00543E0E" w:rsidP="00543E0E">
                      <w:pPr>
                        <w:pStyle w:val="Caption"/>
                        <w:rPr>
                          <w:noProof/>
                          <w:sz w:val="22"/>
                        </w:rPr>
                      </w:pPr>
                      <w:r>
                        <w:t xml:space="preserve">Figure 23 Total Flow </w:t>
                      </w:r>
                      <w:sdt>
                        <w:sdtPr>
                          <w:rPr>
                            <w:i w:val="0"/>
                            <w:color w:val="000000"/>
                          </w:rPr>
                          <w:tag w:val="MENDELEY_CITATION_v3_eyJjaXRhdGlvbklEIjoiTUVOREVMRVlfQ0lUQVRJT05fYmFjZDcyYTktZjc3ZS00NGVjLWFiMWMtOTc4YjBkY2YxZGE5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
                          <w:id w:val="-1592000096"/>
                          <w:placeholder>
                            <w:docPart w:val="DefaultPlaceholder_-1854013440"/>
                          </w:placeholder>
                        </w:sdtPr>
                        <w:sdtContent>
                          <w:r w:rsidRPr="00543E0E">
                            <w:rPr>
                              <w:i w:val="0"/>
                              <w:color w:val="000000"/>
                            </w:rPr>
                            <w:t>(Air Compression Technology. and Halliwell, 2024)</w:t>
                          </w:r>
                        </w:sdtContent>
                      </w:sdt>
                    </w:p>
                  </w:txbxContent>
                </v:textbox>
                <w10:wrap type="square"/>
              </v:shape>
            </w:pict>
          </mc:Fallback>
        </mc:AlternateContent>
      </w:r>
      <w:r w:rsidR="00851539">
        <w:rPr>
          <w:noProof/>
        </w:rPr>
        <w:drawing>
          <wp:anchor distT="0" distB="0" distL="114300" distR="114300" simplePos="0" relativeHeight="251672064" behindDoc="0" locked="0" layoutInCell="1" allowOverlap="1" wp14:anchorId="45078EDC" wp14:editId="6D74D796">
            <wp:simplePos x="0" y="0"/>
            <wp:positionH relativeFrom="margin">
              <wp:align>center</wp:align>
            </wp:positionH>
            <wp:positionV relativeFrom="paragraph">
              <wp:posOffset>6985</wp:posOffset>
            </wp:positionV>
            <wp:extent cx="4572000" cy="2743200"/>
            <wp:effectExtent l="0" t="0" r="0" b="0"/>
            <wp:wrapSquare wrapText="bothSides"/>
            <wp:docPr id="1606688103" name="Picture 1606688103" descr="A graph showing a number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688103" name="Picture 1606688103" descr="A graph showing a number of data&#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anchor>
        </w:drawing>
      </w:r>
    </w:p>
    <w:p w14:paraId="4ADB7B7A" w14:textId="5851B520" w:rsidR="00AD3187" w:rsidRDefault="00AD3187" w:rsidP="00013464">
      <w:pPr>
        <w:ind w:left="720" w:hanging="720"/>
        <w:rPr>
          <w:rFonts w:cs="Arial"/>
        </w:rPr>
      </w:pPr>
    </w:p>
    <w:p w14:paraId="611CC64B" w14:textId="1B2C91BD" w:rsidR="0009616C" w:rsidRDefault="0009616C" w:rsidP="0009616C">
      <w:pPr>
        <w:jc w:val="both"/>
        <w:rPr>
          <w:rFonts w:cs="Arial"/>
        </w:rPr>
      </w:pPr>
    </w:p>
    <w:p w14:paraId="27F01652" w14:textId="77777777" w:rsidR="0009616C" w:rsidRDefault="0009616C" w:rsidP="00B56144">
      <w:pPr>
        <w:ind w:left="720" w:hanging="720"/>
        <w:jc w:val="both"/>
        <w:rPr>
          <w:rFonts w:cs="Arial"/>
        </w:rPr>
      </w:pPr>
    </w:p>
    <w:p w14:paraId="600F1F6D" w14:textId="77777777" w:rsidR="00851539" w:rsidRDefault="00851539" w:rsidP="00B56144">
      <w:pPr>
        <w:ind w:left="720" w:hanging="720"/>
        <w:jc w:val="both"/>
        <w:rPr>
          <w:rFonts w:cs="Arial"/>
        </w:rPr>
      </w:pPr>
    </w:p>
    <w:p w14:paraId="2695C48F" w14:textId="77777777" w:rsidR="00851539" w:rsidRDefault="00851539" w:rsidP="00B56144">
      <w:pPr>
        <w:ind w:left="720" w:hanging="720"/>
        <w:jc w:val="both"/>
        <w:rPr>
          <w:rFonts w:cs="Arial"/>
        </w:rPr>
      </w:pPr>
    </w:p>
    <w:p w14:paraId="22F8AE26" w14:textId="77777777" w:rsidR="00851539" w:rsidRDefault="00851539" w:rsidP="00B56144">
      <w:pPr>
        <w:ind w:left="720" w:hanging="720"/>
        <w:jc w:val="both"/>
        <w:rPr>
          <w:rFonts w:cs="Arial"/>
        </w:rPr>
      </w:pPr>
    </w:p>
    <w:p w14:paraId="0D2457B1" w14:textId="77777777" w:rsidR="00851539" w:rsidRDefault="00851539" w:rsidP="00B56144">
      <w:pPr>
        <w:ind w:left="720" w:hanging="720"/>
        <w:jc w:val="both"/>
        <w:rPr>
          <w:rFonts w:cs="Arial"/>
        </w:rPr>
      </w:pPr>
    </w:p>
    <w:p w14:paraId="5A27E204" w14:textId="77777777" w:rsidR="00851539" w:rsidRDefault="00851539" w:rsidP="00B56144">
      <w:pPr>
        <w:ind w:left="720" w:hanging="720"/>
        <w:jc w:val="both"/>
        <w:rPr>
          <w:rFonts w:cs="Arial"/>
        </w:rPr>
      </w:pPr>
    </w:p>
    <w:p w14:paraId="477C44D0" w14:textId="77777777" w:rsidR="00851539" w:rsidRDefault="00851539" w:rsidP="00B56144">
      <w:pPr>
        <w:ind w:left="720" w:hanging="720"/>
        <w:jc w:val="both"/>
        <w:rPr>
          <w:rFonts w:cs="Arial"/>
        </w:rPr>
      </w:pPr>
    </w:p>
    <w:p w14:paraId="1FF91AEF" w14:textId="77777777" w:rsidR="00851539" w:rsidRDefault="00851539" w:rsidP="00B56144">
      <w:pPr>
        <w:ind w:left="720" w:hanging="720"/>
        <w:jc w:val="both"/>
        <w:rPr>
          <w:rFonts w:cs="Arial"/>
        </w:rPr>
      </w:pPr>
    </w:p>
    <w:p w14:paraId="1A901D32" w14:textId="77777777" w:rsidR="00851539" w:rsidRDefault="00851539" w:rsidP="00B56144">
      <w:pPr>
        <w:ind w:left="720" w:hanging="720"/>
        <w:jc w:val="both"/>
        <w:rPr>
          <w:rFonts w:cs="Arial"/>
        </w:rPr>
      </w:pPr>
    </w:p>
    <w:p w14:paraId="565C1FB6" w14:textId="77777777" w:rsidR="00851539" w:rsidRDefault="00851539" w:rsidP="00B56144">
      <w:pPr>
        <w:ind w:left="720" w:hanging="720"/>
        <w:jc w:val="both"/>
        <w:rPr>
          <w:rFonts w:cs="Arial"/>
        </w:rPr>
      </w:pPr>
    </w:p>
    <w:p w14:paraId="621A05B4" w14:textId="77777777" w:rsidR="00851539" w:rsidRDefault="00851539" w:rsidP="00B56144">
      <w:pPr>
        <w:ind w:left="720" w:hanging="720"/>
        <w:jc w:val="both"/>
        <w:rPr>
          <w:rFonts w:cs="Arial"/>
        </w:rPr>
      </w:pPr>
    </w:p>
    <w:p w14:paraId="5E50BFCE" w14:textId="77777777" w:rsidR="00851539" w:rsidRDefault="00851539" w:rsidP="00B56144">
      <w:pPr>
        <w:ind w:left="720" w:hanging="720"/>
        <w:jc w:val="both"/>
        <w:rPr>
          <w:rFonts w:cs="Arial"/>
        </w:rPr>
      </w:pPr>
    </w:p>
    <w:p w14:paraId="232908DE" w14:textId="77777777" w:rsidR="00851539" w:rsidRDefault="00851539" w:rsidP="00B56144">
      <w:pPr>
        <w:ind w:left="720" w:hanging="720"/>
        <w:jc w:val="both"/>
        <w:rPr>
          <w:rFonts w:cs="Arial"/>
        </w:rPr>
      </w:pPr>
    </w:p>
    <w:p w14:paraId="34A4C3CE" w14:textId="77777777" w:rsidR="00543E0E" w:rsidRDefault="00543E0E" w:rsidP="00B56144">
      <w:pPr>
        <w:ind w:left="720" w:hanging="720"/>
        <w:jc w:val="both"/>
        <w:rPr>
          <w:rFonts w:cs="Arial"/>
        </w:rPr>
      </w:pPr>
    </w:p>
    <w:p w14:paraId="6AA4946F" w14:textId="77777777" w:rsidR="00543E0E" w:rsidRDefault="00543E0E" w:rsidP="00B56144">
      <w:pPr>
        <w:ind w:left="720" w:hanging="720"/>
        <w:jc w:val="both"/>
        <w:rPr>
          <w:rFonts w:cs="Arial"/>
        </w:rPr>
      </w:pPr>
    </w:p>
    <w:p w14:paraId="07014D86" w14:textId="77777777" w:rsidR="00543E0E" w:rsidRDefault="00543E0E" w:rsidP="00B56144">
      <w:pPr>
        <w:ind w:left="720" w:hanging="720"/>
        <w:jc w:val="both"/>
        <w:rPr>
          <w:rFonts w:cs="Arial"/>
        </w:rPr>
      </w:pPr>
    </w:p>
    <w:p w14:paraId="3C5ECF25" w14:textId="77777777" w:rsidR="00543E0E" w:rsidRDefault="00543E0E" w:rsidP="00B56144">
      <w:pPr>
        <w:ind w:left="720" w:hanging="720"/>
        <w:jc w:val="both"/>
        <w:rPr>
          <w:rFonts w:cs="Arial"/>
        </w:rPr>
      </w:pPr>
    </w:p>
    <w:p w14:paraId="2C663548" w14:textId="77777777" w:rsidR="00851539" w:rsidRDefault="00851539" w:rsidP="00B56144">
      <w:pPr>
        <w:ind w:left="720" w:hanging="720"/>
        <w:jc w:val="both"/>
        <w:rPr>
          <w:rFonts w:cs="Arial"/>
        </w:rPr>
      </w:pPr>
    </w:p>
    <w:p w14:paraId="1BF8C28F" w14:textId="77777777" w:rsidR="004622BE" w:rsidRDefault="004622BE" w:rsidP="00B56144">
      <w:pPr>
        <w:ind w:left="720" w:hanging="720"/>
        <w:jc w:val="both"/>
        <w:rPr>
          <w:rFonts w:cs="Arial"/>
        </w:rPr>
      </w:pPr>
    </w:p>
    <w:p w14:paraId="409510EB" w14:textId="77777777" w:rsidR="00DF0757" w:rsidRDefault="00DF0757" w:rsidP="00D334EF">
      <w:pPr>
        <w:jc w:val="both"/>
        <w:rPr>
          <w:rFonts w:cs="Arial"/>
        </w:rPr>
      </w:pPr>
    </w:p>
    <w:p w14:paraId="31B6EC00" w14:textId="5BE622C9" w:rsidR="0009616C" w:rsidRPr="008424EA" w:rsidRDefault="00977AD3" w:rsidP="00985AA0">
      <w:pPr>
        <w:rPr>
          <w:color w:val="000000" w:themeColor="text1"/>
        </w:rPr>
      </w:pPr>
      <w:sdt>
        <w:sdtPr>
          <w:rPr>
            <w:color w:val="000000"/>
          </w:rPr>
          <w:tag w:val="MENDELEY_CITATION_v3_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"/>
          <w:id w:val="850073843"/>
          <w:placeholder>
            <w:docPart w:val="DefaultPlaceholder_-1854013440"/>
          </w:placeholder>
        </w:sdtPr>
        <w:sdtEndPr/>
        <w:sdtContent>
          <w:r w:rsidR="00543E0E" w:rsidRPr="00543E0E">
            <w:rPr>
              <w:color w:val="000000"/>
            </w:rPr>
            <w:t>Air Compression Technology. Moreover, Halliwell (2024)</w:t>
          </w:r>
        </w:sdtContent>
      </w:sdt>
      <w:r w:rsidR="00985AA0">
        <w:rPr>
          <w:color w:val="000000" w:themeColor="text1"/>
        </w:rPr>
        <w:t xml:space="preserve"> identi</w:t>
      </w:r>
      <w:r w:rsidR="002666AA">
        <w:rPr>
          <w:color w:val="000000" w:themeColor="text1"/>
        </w:rPr>
        <w:t>fies</w:t>
      </w:r>
      <w:r w:rsidR="00985AA0">
        <w:rPr>
          <w:color w:val="000000" w:themeColor="text1"/>
        </w:rPr>
        <w:t xml:space="preserve"> </w:t>
      </w:r>
      <w:r w:rsidR="007245C5">
        <w:rPr>
          <w:color w:val="000000" w:themeColor="text1"/>
        </w:rPr>
        <w:t xml:space="preserve">that </w:t>
      </w:r>
      <w:r w:rsidR="00985AA0" w:rsidRPr="78B50AC2">
        <w:rPr>
          <w:color w:val="000000" w:themeColor="text1"/>
        </w:rPr>
        <w:t xml:space="preserve">using compressed air to convey powders can often become a concern. </w:t>
      </w:r>
      <w:r w:rsidR="007245C5">
        <w:rPr>
          <w:color w:val="000000" w:themeColor="text1"/>
        </w:rPr>
        <w:t xml:space="preserve">With </w:t>
      </w:r>
      <w:r w:rsidR="00985AA0" w:rsidRPr="138AB1EC">
        <w:rPr>
          <w:color w:val="000000" w:themeColor="text1"/>
        </w:rPr>
        <w:t xml:space="preserve">Tata </w:t>
      </w:r>
      <w:r w:rsidR="007245C5">
        <w:rPr>
          <w:color w:val="000000" w:themeColor="text1"/>
        </w:rPr>
        <w:t>using</w:t>
      </w:r>
      <w:r w:rsidR="00985AA0" w:rsidRPr="138AB1EC">
        <w:rPr>
          <w:color w:val="000000" w:themeColor="text1"/>
        </w:rPr>
        <w:t xml:space="preserve"> pneumatic conveying </w:t>
      </w:r>
      <w:r w:rsidR="007245C5">
        <w:rPr>
          <w:color w:val="000000" w:themeColor="text1"/>
        </w:rPr>
        <w:t xml:space="preserve">air </w:t>
      </w:r>
      <w:r w:rsidR="00985AA0" w:rsidRPr="138AB1EC">
        <w:rPr>
          <w:color w:val="000000" w:themeColor="text1"/>
        </w:rPr>
        <w:t xml:space="preserve">to move </w:t>
      </w:r>
      <w:r w:rsidR="00985AA0" w:rsidRPr="0C2D6EF1">
        <w:rPr>
          <w:color w:val="000000" w:themeColor="text1"/>
        </w:rPr>
        <w:t xml:space="preserve">coal from </w:t>
      </w:r>
      <w:r w:rsidR="00985AA0" w:rsidRPr="345BDFC0">
        <w:rPr>
          <w:color w:val="000000" w:themeColor="text1"/>
        </w:rPr>
        <w:t>silos</w:t>
      </w:r>
      <w:r w:rsidR="00985AA0" w:rsidRPr="1F10951A">
        <w:rPr>
          <w:color w:val="000000" w:themeColor="text1"/>
        </w:rPr>
        <w:t xml:space="preserve"> into the blast furnace, if</w:t>
      </w:r>
      <w:r w:rsidR="00985AA0" w:rsidRPr="0E5A1D9C">
        <w:rPr>
          <w:color w:val="000000" w:themeColor="text1"/>
        </w:rPr>
        <w:t xml:space="preserve"> the coal dust gets wet, it can cause </w:t>
      </w:r>
      <w:r w:rsidR="00985AA0" w:rsidRPr="4D77FB9F">
        <w:rPr>
          <w:color w:val="000000" w:themeColor="text1"/>
        </w:rPr>
        <w:t>blockages and issues in the pipes.</w:t>
      </w:r>
      <w:r w:rsidR="00985AA0" w:rsidRPr="2283ABAE">
        <w:rPr>
          <w:color w:val="000000" w:themeColor="text1"/>
        </w:rPr>
        <w:t xml:space="preserve"> </w:t>
      </w:r>
      <w:r w:rsidR="00985AA0" w:rsidRPr="18DF2748">
        <w:rPr>
          <w:color w:val="000000" w:themeColor="text1"/>
        </w:rPr>
        <w:t xml:space="preserve">Naturally, with over three megawatts of installed </w:t>
      </w:r>
      <w:r w:rsidR="00985AA0" w:rsidRPr="4062C727">
        <w:rPr>
          <w:color w:val="000000" w:themeColor="text1"/>
        </w:rPr>
        <w:t xml:space="preserve">compressor power, </w:t>
      </w:r>
      <w:r w:rsidR="00985AA0" w:rsidRPr="603B6DA6">
        <w:rPr>
          <w:color w:val="000000" w:themeColor="text1"/>
        </w:rPr>
        <w:t>there is bound to be a</w:t>
      </w:r>
      <w:r w:rsidR="00985AA0" w:rsidRPr="0BD2DC75">
        <w:rPr>
          <w:color w:val="000000" w:themeColor="text1"/>
        </w:rPr>
        <w:t xml:space="preserve"> significant volume</w:t>
      </w:r>
      <w:r w:rsidR="00985AA0" w:rsidRPr="2E954322">
        <w:rPr>
          <w:color w:val="000000" w:themeColor="text1"/>
        </w:rPr>
        <w:t xml:space="preserve"> </w:t>
      </w:r>
      <w:r w:rsidR="00985AA0" w:rsidRPr="7EB9DFB9">
        <w:rPr>
          <w:color w:val="000000" w:themeColor="text1"/>
        </w:rPr>
        <w:t>of water that needs to be removed</w:t>
      </w:r>
      <w:r w:rsidR="00985AA0" w:rsidRPr="0CB0D10A">
        <w:rPr>
          <w:color w:val="000000" w:themeColor="text1"/>
        </w:rPr>
        <w:t>.</w:t>
      </w:r>
    </w:p>
    <w:p w14:paraId="518893AA" w14:textId="77777777" w:rsidR="00985AA0" w:rsidRPr="008424EA" w:rsidRDefault="00985AA0" w:rsidP="00985AA0">
      <w:pPr>
        <w:rPr>
          <w:color w:val="000000" w:themeColor="text1"/>
        </w:rPr>
      </w:pPr>
    </w:p>
    <w:p w14:paraId="7F95CE86" w14:textId="178788AF" w:rsidR="007245C5" w:rsidRDefault="00543E0E" w:rsidP="00985AA0">
      <w:pPr>
        <w:rPr>
          <w:color w:val="000000" w:themeColor="text1"/>
        </w:rPr>
      </w:pPr>
      <w:r>
        <w:rPr>
          <w:noProof/>
        </w:rPr>
        <mc:AlternateContent>
          <mc:Choice Requires="wps">
            <w:drawing>
              <wp:anchor distT="0" distB="0" distL="114300" distR="114300" simplePos="0" relativeHeight="252067328" behindDoc="0" locked="0" layoutInCell="1" allowOverlap="1" wp14:anchorId="459350A1" wp14:editId="0DE3568B">
                <wp:simplePos x="0" y="0"/>
                <wp:positionH relativeFrom="column">
                  <wp:posOffset>580390</wp:posOffset>
                </wp:positionH>
                <wp:positionV relativeFrom="paragraph">
                  <wp:posOffset>2891155</wp:posOffset>
                </wp:positionV>
                <wp:extent cx="4402455" cy="635"/>
                <wp:effectExtent l="0" t="0" r="0" b="0"/>
                <wp:wrapTopAndBottom/>
                <wp:docPr id="1358801422" name="Text Box 1"/>
                <wp:cNvGraphicFramePr/>
                <a:graphic xmlns:a="http://schemas.openxmlformats.org/drawingml/2006/main">
                  <a:graphicData uri="http://schemas.microsoft.com/office/word/2010/wordprocessingShape">
                    <wps:wsp>
                      <wps:cNvSpPr txBox="1"/>
                      <wps:spPr>
                        <a:xfrm>
                          <a:off x="0" y="0"/>
                          <a:ext cx="4402455" cy="635"/>
                        </a:xfrm>
                        <a:prstGeom prst="rect">
                          <a:avLst/>
                        </a:prstGeom>
                        <a:solidFill>
                          <a:prstClr val="white"/>
                        </a:solidFill>
                        <a:ln>
                          <a:noFill/>
                        </a:ln>
                      </wps:spPr>
                      <wps:txbx>
                        <w:txbxContent>
                          <w:p w14:paraId="67FBF8B4" w14:textId="6E7EB07C" w:rsidR="00543E0E" w:rsidRPr="0056023E" w:rsidRDefault="00543E0E" w:rsidP="00543E0E">
                            <w:pPr>
                              <w:pStyle w:val="Caption"/>
                              <w:rPr>
                                <w:noProof/>
                                <w:sz w:val="22"/>
                              </w:rPr>
                            </w:pPr>
                            <w:r>
                              <w:t xml:space="preserve">Figure 24 ACT compressed air leakage calculator.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9350A1" id="_x0000_s1051" type="#_x0000_t202" style="position:absolute;margin-left:45.7pt;margin-top:227.65pt;width:346.65pt;height:.05pt;z-index:25206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" stroked="f">
                <v:textbox style="mso-fit-shape-to-text:t" inset="0,0,0,0">
                  <w:txbxContent>
                    <w:p w14:paraId="67FBF8B4" w14:textId="6E7EB07C" w:rsidR="00543E0E" w:rsidRPr="0056023E" w:rsidRDefault="00543E0E" w:rsidP="00543E0E">
                      <w:pPr>
                        <w:pStyle w:val="Caption"/>
                        <w:rPr>
                          <w:noProof/>
                          <w:sz w:val="22"/>
                        </w:rPr>
                      </w:pPr>
                      <w:r>
                        <w:t xml:space="preserve">Figure 24 ACT compressed air leakage calculator. </w:t>
                      </w:r>
                    </w:p>
                  </w:txbxContent>
                </v:textbox>
                <w10:wrap type="topAndBottom"/>
              </v:shape>
            </w:pict>
          </mc:Fallback>
        </mc:AlternateContent>
      </w:r>
      <w:r w:rsidR="0009616C">
        <w:rPr>
          <w:noProof/>
        </w:rPr>
        <w:drawing>
          <wp:anchor distT="0" distB="0" distL="114300" distR="114300" simplePos="0" relativeHeight="251729408" behindDoc="0" locked="0" layoutInCell="1" allowOverlap="1" wp14:anchorId="7EADEB9F" wp14:editId="0E107AF0">
            <wp:simplePos x="0" y="0"/>
            <wp:positionH relativeFrom="column">
              <wp:posOffset>580705</wp:posOffset>
            </wp:positionH>
            <wp:positionV relativeFrom="paragraph">
              <wp:posOffset>697230</wp:posOffset>
            </wp:positionV>
            <wp:extent cx="4402951" cy="2137266"/>
            <wp:effectExtent l="0" t="0" r="0" b="0"/>
            <wp:wrapTopAndBottom/>
            <wp:docPr id="799497559" name="Picture 799497559"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97559" name="Picture 799497559" descr="A close-up of a business card&#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402951" cy="2137266"/>
                    </a:xfrm>
                    <a:prstGeom prst="rect">
                      <a:avLst/>
                    </a:prstGeom>
                  </pic:spPr>
                </pic:pic>
              </a:graphicData>
            </a:graphic>
            <wp14:sizeRelH relativeFrom="margin">
              <wp14:pctWidth>0</wp14:pctWidth>
            </wp14:sizeRelH>
            <wp14:sizeRelV relativeFrom="margin">
              <wp14:pctHeight>0</wp14:pctHeight>
            </wp14:sizeRelV>
          </wp:anchor>
        </w:drawing>
      </w:r>
      <w:r w:rsidR="00985AA0" w:rsidRPr="760F9E78">
        <w:rPr>
          <w:color w:val="000000" w:themeColor="text1"/>
        </w:rPr>
        <w:t>The current method of removing water from the compressed air system</w:t>
      </w:r>
      <w:r w:rsidR="00985AA0" w:rsidRPr="6DB181FB">
        <w:rPr>
          <w:color w:val="000000" w:themeColor="text1"/>
        </w:rPr>
        <w:t xml:space="preserve"> is to crack open receiver drain valves. ACT noticed eight drain valves open in this manner</w:t>
      </w:r>
      <w:r w:rsidR="00985AA0" w:rsidRPr="6D737B78">
        <w:rPr>
          <w:color w:val="000000" w:themeColor="text1"/>
        </w:rPr>
        <w:t>,</w:t>
      </w:r>
      <w:r w:rsidR="00985AA0" w:rsidRPr="6DB181FB">
        <w:rPr>
          <w:color w:val="000000" w:themeColor="text1"/>
        </w:rPr>
        <w:t xml:space="preserve"> it is estimated that </w:t>
      </w:r>
      <w:r w:rsidR="00985AA0" w:rsidRPr="6D737B78">
        <w:rPr>
          <w:color w:val="000000" w:themeColor="text1"/>
        </w:rPr>
        <w:t xml:space="preserve">each is </w:t>
      </w:r>
      <w:r w:rsidR="00985AA0" w:rsidRPr="7189DB18">
        <w:rPr>
          <w:color w:val="000000" w:themeColor="text1"/>
        </w:rPr>
        <w:t>equivalent to at least a 6mm hole.</w:t>
      </w:r>
      <w:r w:rsidR="007245C5">
        <w:rPr>
          <w:color w:val="000000" w:themeColor="text1"/>
        </w:rPr>
        <w:t xml:space="preserve"> With the data acquired, ACT provided the following </w:t>
      </w:r>
      <w:r w:rsidR="00157861">
        <w:rPr>
          <w:color w:val="000000" w:themeColor="text1"/>
        </w:rPr>
        <w:t xml:space="preserve">calculator based on their results. </w:t>
      </w:r>
    </w:p>
    <w:p w14:paraId="3120EEDB" w14:textId="77777777" w:rsidR="005C0BFF" w:rsidRPr="008424EA" w:rsidRDefault="005C0BFF" w:rsidP="00985AA0">
      <w:pPr>
        <w:rPr>
          <w:color w:val="000000" w:themeColor="text1"/>
        </w:rPr>
      </w:pPr>
    </w:p>
    <w:p w14:paraId="57780AEB" w14:textId="77777777" w:rsidR="00985AA0" w:rsidRDefault="00985AA0" w:rsidP="00985AA0">
      <w:pPr>
        <w:rPr>
          <w:color w:val="000000" w:themeColor="text1"/>
        </w:rPr>
      </w:pPr>
    </w:p>
    <w:p w14:paraId="3347BE86" w14:textId="77777777" w:rsidR="008F56DA" w:rsidRDefault="008F56DA" w:rsidP="00B56144">
      <w:pPr>
        <w:ind w:left="720" w:hanging="720"/>
        <w:jc w:val="both"/>
        <w:rPr>
          <w:rFonts w:cs="Arial"/>
        </w:rPr>
      </w:pPr>
    </w:p>
    <w:p w14:paraId="6264FCC2" w14:textId="77777777" w:rsidR="00B56144" w:rsidRDefault="00977AD3" w:rsidP="00D334EF">
      <w:r>
        <w:t xml:space="preserve">Using the ACT compressed air leakage calculator, it is shown that one of these valves wastes </w:t>
      </w:r>
      <w:r>
        <w:t>2.70m3/min, which results in an annual cost of £54,084. Across all eight observed drains, this is a cost of £432,672 per yea</w:t>
      </w:r>
      <w:r w:rsidR="00D334EF">
        <w:t>r.</w:t>
      </w:r>
    </w:p>
    <w:p w14:paraId="193785B8" w14:textId="77777777" w:rsidR="00C063E3" w:rsidRDefault="00C063E3" w:rsidP="00D334EF"/>
    <w:p w14:paraId="794B666C" w14:textId="77777777" w:rsidR="00C063E3" w:rsidRDefault="00C063E3" w:rsidP="00D334EF"/>
    <w:p w14:paraId="32A8B0A8" w14:textId="77777777" w:rsidR="00C063E3" w:rsidRDefault="00C063E3" w:rsidP="00D334EF"/>
    <w:p w14:paraId="16899F7B" w14:textId="77777777" w:rsidR="00C063E3" w:rsidRDefault="00C063E3" w:rsidP="00D334EF"/>
    <w:p w14:paraId="34D18584" w14:textId="77777777" w:rsidR="00C063E3" w:rsidRDefault="00C063E3" w:rsidP="00D334EF"/>
    <w:p w14:paraId="50795851" w14:textId="77777777" w:rsidR="00C063E3" w:rsidRDefault="00C063E3" w:rsidP="00D334EF"/>
    <w:p w14:paraId="27D11C4F" w14:textId="77777777" w:rsidR="00C063E3" w:rsidRDefault="00C063E3" w:rsidP="00D334EF"/>
    <w:p w14:paraId="2F4DC735" w14:textId="77777777" w:rsidR="00C063E3" w:rsidRDefault="00C063E3" w:rsidP="00D334EF"/>
    <w:p w14:paraId="5515CF6F" w14:textId="77777777" w:rsidR="00C063E3" w:rsidRDefault="00C063E3" w:rsidP="00D334EF"/>
    <w:p w14:paraId="2A1432FD" w14:textId="77777777" w:rsidR="00C063E3" w:rsidRDefault="00C063E3" w:rsidP="00D334EF"/>
    <w:p w14:paraId="33A74105" w14:textId="77777777" w:rsidR="00C063E3" w:rsidRDefault="00C063E3" w:rsidP="00D334EF"/>
    <w:p w14:paraId="5B9CC3CC" w14:textId="77777777" w:rsidR="00C063E3" w:rsidRDefault="00C063E3" w:rsidP="00D334EF"/>
    <w:p w14:paraId="3E46476A" w14:textId="77777777" w:rsidR="00C063E3" w:rsidRDefault="00C063E3" w:rsidP="00D334EF"/>
    <w:p w14:paraId="793AFF58" w14:textId="77777777" w:rsidR="00C063E3" w:rsidRDefault="00C063E3" w:rsidP="00D334EF"/>
    <w:p w14:paraId="1DF32541" w14:textId="77777777" w:rsidR="00C063E3" w:rsidRDefault="00C063E3" w:rsidP="00D334EF"/>
    <w:p w14:paraId="2BF05952" w14:textId="77777777" w:rsidR="00C063E3" w:rsidRDefault="00C063E3" w:rsidP="00D334EF"/>
    <w:p w14:paraId="479A6048" w14:textId="77777777" w:rsidR="00C063E3" w:rsidRDefault="00C063E3" w:rsidP="00D334EF"/>
    <w:p w14:paraId="215CA507" w14:textId="77777777" w:rsidR="00C063E3" w:rsidRDefault="00C063E3" w:rsidP="00D334EF"/>
    <w:p w14:paraId="49E9BECD" w14:textId="77777777" w:rsidR="00C063E3" w:rsidRDefault="00C063E3" w:rsidP="00D334EF"/>
    <w:p w14:paraId="0FB1289C" w14:textId="77777777" w:rsidR="00C063E3" w:rsidRDefault="00C063E3" w:rsidP="00D334EF"/>
    <w:p w14:paraId="34F6BF36" w14:textId="77777777" w:rsidR="00C063E3" w:rsidRDefault="00C063E3" w:rsidP="00D334EF"/>
    <w:p w14:paraId="574195C3" w14:textId="1214ABAF" w:rsidR="00B56144" w:rsidRDefault="00851539" w:rsidP="00855A9E">
      <w:pPr>
        <w:pStyle w:val="Heading1"/>
      </w:pPr>
      <w:bookmarkStart w:id="32" w:name="_Toc167054328"/>
      <w:r>
        <w:lastRenderedPageBreak/>
        <w:t>6</w:t>
      </w:r>
      <w:r w:rsidR="00977AD3">
        <w:t>.</w:t>
      </w:r>
      <w:r w:rsidR="00977AD3">
        <w:tab/>
        <w:t>Discussion</w:t>
      </w:r>
      <w:bookmarkEnd w:id="32"/>
      <w:r w:rsidR="00977AD3">
        <w:t xml:space="preserve"> </w:t>
      </w:r>
    </w:p>
    <w:p w14:paraId="0A1B3A47" w14:textId="77777777" w:rsidR="00B56144" w:rsidRDefault="00B56144" w:rsidP="00855A9E">
      <w:pPr>
        <w:pStyle w:val="Heading1"/>
      </w:pPr>
    </w:p>
    <w:p w14:paraId="51976080" w14:textId="77777777" w:rsidR="001235AB" w:rsidRDefault="001235AB" w:rsidP="001235AB"/>
    <w:p w14:paraId="1282FD7C" w14:textId="196969BD" w:rsidR="00C063E3" w:rsidRDefault="00977AD3" w:rsidP="00723F84">
      <w:r w:rsidRPr="00C82D9A">
        <w:t>The dissertation aimed to investigate the energy efficiency and power draw of compressed air within the coal injection plant. One main drive for this was Tata's current " drive to safe " initiative to try to bring savings to the company. The GCI Compressed air system consists of two fixed-speed oil-free screw compressors, ZR750, and two centrifugal screw compressors (ZH1000).   As mentioned, none of these units have associated assets for compressed air treatment once generated. Hence, no filtration or dryin</w:t>
      </w:r>
      <w:r w:rsidRPr="00C82D9A">
        <w:t>g of the compressed air is undertaken. As the compressed air is used to convey the granular coal dust for injection into the Blast Furnaces, this has an immediate impact on the overall system's effectiveness. Hence, there is a requirement to drain the excess moisture from the said system at gathering points, which have been identified through non-standard engineering practices, and this method of moisture removal results in a large volume of compressed air being underutilised. Due to air being intentionally</w:t>
      </w:r>
      <w:r w:rsidRPr="00C82D9A">
        <w:t xml:space="preserve"> released from the system to reduce moisture, it was assumed that there would be an inefficiency in the compressed air system, which was the focus of conducting the report.</w:t>
      </w:r>
    </w:p>
    <w:p w14:paraId="319DBBEB" w14:textId="77777777" w:rsidR="00C063E3" w:rsidRPr="00C82D9A" w:rsidRDefault="00C063E3" w:rsidP="00723F84"/>
    <w:p w14:paraId="365E8A3A" w14:textId="2C54CC30" w:rsidR="001235AB" w:rsidRDefault="00977AD3" w:rsidP="00723F84">
      <w:r>
        <w:t xml:space="preserve">When examining the previous research, such as Tata's Steels data on the effects of coal pipeline blockages injector trips ( </w:t>
      </w:r>
      <w:r w:rsidR="00724412">
        <w:t>F</w:t>
      </w:r>
      <w:r>
        <w:t xml:space="preserve">igure </w:t>
      </w:r>
      <w:r w:rsidR="00724412">
        <w:t>8</w:t>
      </w:r>
      <w:r>
        <w:t xml:space="preserve">) alongside the data on N04 Furnace delays (Figure </w:t>
      </w:r>
      <w:r w:rsidR="00724412">
        <w:t>5</w:t>
      </w:r>
      <w:r>
        <w:t xml:space="preserve"> ) with costs of up to £650,000  it is evident that there is a significant impact on the iron making process. Tata Steels data, coupled with both </w:t>
      </w:r>
      <w:r w:rsidRPr="00D14CF4">
        <w:t>Liu</w:t>
      </w:r>
      <w:sdt>
        <w:sdtPr>
          <w:rPr>
            <w:color w:val="000000"/>
          </w:rPr>
          <w:tag w:val="MENDELEY_CITATION_v3_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"/>
          <w:id w:val="-2036647241"/>
          <w:placeholder>
            <w:docPart w:val="C6E8107AAE71473DB6F1880F426A15FB"/>
          </w:placeholder>
        </w:sdtPr>
        <w:sdtEndPr/>
        <w:sdtContent>
          <w:r w:rsidR="00543E0E" w:rsidRPr="00543E0E">
            <w:rPr>
              <w:color w:val="000000"/>
            </w:rPr>
            <w:t>, Li and Zhang (2021)</w:t>
          </w:r>
        </w:sdtContent>
      </w:sdt>
      <w:r>
        <w:rPr>
          <w:color w:val="000000"/>
        </w:rPr>
        <w:t xml:space="preserve"> and </w:t>
      </w:r>
      <w:r>
        <w:t xml:space="preserve"> </w:t>
      </w:r>
      <w:sdt>
        <w:sdtPr>
          <w:rPr>
            <w:color w:val="000000"/>
          </w:rPr>
          <w:tag w:val="MENDELEY_CITATION_v3_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"/>
          <w:id w:val="-875225465"/>
          <w:placeholder>
            <w:docPart w:val="29BA3688843247E09DFA6804245A55C5"/>
          </w:placeholder>
        </w:sdtPr>
        <w:sdtEndPr/>
        <w:sdtContent>
          <w:r w:rsidR="00543E0E" w:rsidRPr="00543E0E">
            <w:rPr>
              <w:color w:val="000000"/>
            </w:rPr>
            <w:t>Progressive Products Inc. (2019)</w:t>
          </w:r>
        </w:sdtContent>
      </w:sdt>
      <w:r>
        <w:rPr>
          <w:color w:val="000000"/>
        </w:rPr>
        <w:t xml:space="preserve"> studies on moist coal becoming sticky and adhering to the walls of conveying lines, echoes the point of moisture within a conveying dust or coal process proving disastrous</w:t>
      </w:r>
      <w:r>
        <w:t xml:space="preserve">. Having a high moisture level also limits the coals being processed, as shown when Metikki coal was trialled; due to the susceptibility of coal and finer size, it could not be used longer than three weeks, costing the business further costs. </w:t>
      </w:r>
    </w:p>
    <w:p w14:paraId="63E994DB" w14:textId="77777777" w:rsidR="0063646C" w:rsidRDefault="0063646C" w:rsidP="00723F84"/>
    <w:p w14:paraId="130081D5" w14:textId="7E248C0C" w:rsidR="001235AB" w:rsidRDefault="00977AD3" w:rsidP="00723F84">
      <w:r>
        <w:t>Moisture management was repeatedly one of the fundamental requirements when using compressed air in industries, especially in the automotive and food processing</w:t>
      </w:r>
      <w:r>
        <w:rPr>
          <w:color w:val="000000"/>
        </w:rPr>
        <w:t xml:space="preserve"> industries. Desiccant dryers were essential to producing high-quality air, reducing the machine's risk of corrosion, and minimising downtime, as reiterated by </w:t>
      </w:r>
      <w:sdt>
        <w:sdtPr>
          <w:rPr>
            <w:color w:val="000000"/>
          </w:rPr>
          <w:tag w:val="MENDELEY_CITATION_v3_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"/>
          <w:id w:val="1822463101"/>
          <w:placeholder>
            <w:docPart w:val="E4A0FA17BAAA4A8AA2FFB225346162C2"/>
          </w:placeholder>
        </w:sdtPr>
        <w:sdtEndPr/>
        <w:sdtContent>
          <w:r w:rsidR="00543E0E" w:rsidRPr="00543E0E">
            <w:rPr>
              <w:color w:val="000000"/>
            </w:rPr>
            <w:t>Liu et al. (2021)</w:t>
          </w:r>
        </w:sdtContent>
      </w:sdt>
      <w:r>
        <w:rPr>
          <w:color w:val="000000"/>
        </w:rPr>
        <w:t xml:space="preserve">. </w:t>
      </w:r>
      <w:sdt>
        <w:sdtPr>
          <w:rPr>
            <w:color w:val="000000"/>
          </w:rPr>
          <w:tag w:val="MENDELEY_CITATION_v3_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"/>
          <w:id w:val="-660230779"/>
          <w:placeholder>
            <w:docPart w:val="E9D2EE167397427ABCA32EEC74C28020"/>
          </w:placeholder>
        </w:sdtPr>
        <w:sdtEndPr/>
        <w:sdtContent>
          <w:proofErr w:type="spellStart"/>
          <w:r w:rsidR="00543E0E" w:rsidRPr="00543E0E">
            <w:rPr>
              <w:color w:val="000000"/>
            </w:rPr>
            <w:t>Giampieri</w:t>
          </w:r>
          <w:proofErr w:type="spellEnd"/>
          <w:r w:rsidR="00543E0E" w:rsidRPr="00543E0E">
            <w:rPr>
              <w:color w:val="000000"/>
            </w:rPr>
            <w:t xml:space="preserve"> et al. (2020)</w:t>
          </w:r>
        </w:sdtContent>
      </w:sdt>
      <w:r>
        <w:rPr>
          <w:color w:val="000000"/>
        </w:rPr>
        <w:t xml:space="preserve"> shared that implementing desiccant dryers </w:t>
      </w:r>
      <w:r w:rsidRPr="00516DFE">
        <w:t>resulted in significant savings on energy bills and improved overall production efficiency</w:t>
      </w:r>
      <w:r>
        <w:t xml:space="preserve">, points from which Tata Steel would benefit significantly. </w:t>
      </w:r>
    </w:p>
    <w:p w14:paraId="15818DEA" w14:textId="77777777" w:rsidR="00855A9E" w:rsidRDefault="00855A9E" w:rsidP="00723F84"/>
    <w:p w14:paraId="262E1311" w14:textId="36837B74" w:rsidR="001235AB" w:rsidRDefault="00977AD3" w:rsidP="00723F84">
      <w:pPr>
        <w:rPr>
          <w:color w:val="000000" w:themeColor="text1"/>
        </w:rPr>
      </w:pPr>
      <w:r>
        <w:t>Investigating the moisture within the compressed air highlighted the inferior energy efficiency of the compressed air system. ACT found that the N02 Compressor spent most of the time unloaded within the two-week investigation. Figure 14 shows that for two days, the compressor did not correctly load, with very short periods where the compressor stopped 81.7% of the time unloaded.</w:t>
      </w:r>
      <w:r w:rsidRPr="009B544A">
        <w:rPr>
          <w:color w:val="000000"/>
        </w:rPr>
        <w:t xml:space="preserve"> </w:t>
      </w:r>
      <w:r>
        <w:rPr>
          <w:color w:val="000000"/>
        </w:rPr>
        <w:t>This results in an extremely poor average efficiency of 66.44kW/m</w:t>
      </w:r>
      <w:r>
        <w:rPr>
          <w:color w:val="000000"/>
          <w:vertAlign w:val="superscript"/>
        </w:rPr>
        <w:t>3</w:t>
      </w:r>
      <w:r>
        <w:rPr>
          <w:color w:val="000000"/>
        </w:rPr>
        <w:t xml:space="preserve">/min. A target efficiency for a two-stage oil-free screw is </w:t>
      </w:r>
      <w:r>
        <w:rPr>
          <w:rFonts w:ascii="Symbol" w:eastAsia="Symbol" w:hAnsi="Symbol" w:cs="Symbol"/>
          <w:color w:val="000000"/>
        </w:rPr>
        <w:t>£</w:t>
      </w:r>
      <w:r>
        <w:rPr>
          <w:color w:val="000000"/>
        </w:rPr>
        <w:t xml:space="preserve"> 6.0kW/m</w:t>
      </w:r>
      <w:r>
        <w:rPr>
          <w:color w:val="000000"/>
          <w:vertAlign w:val="superscript"/>
        </w:rPr>
        <w:t>3</w:t>
      </w:r>
      <w:r>
        <w:rPr>
          <w:color w:val="000000"/>
        </w:rPr>
        <w:t xml:space="preserve">/min. </w:t>
      </w:r>
      <w:r>
        <w:t xml:space="preserve">A point in which </w:t>
      </w:r>
      <w:sdt>
        <w:sdtPr>
          <w:tag w:val="MENDELEY_CITATION_v3_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"/>
          <w:id w:val="438107169"/>
          <w:placeholder>
            <w:docPart w:val="13598316C1EE4D83B231C34256B695C4"/>
          </w:placeholder>
        </w:sdtPr>
        <w:sdtEndPr/>
        <w:sdtContent>
          <w:r w:rsidR="00543E0E">
            <w:t>(Compressed Air &amp; Gas Institute, 2021)</w:t>
          </w:r>
        </w:sdtContent>
      </w:sdt>
      <w:r>
        <w:t xml:space="preserve"> concurs that </w:t>
      </w:r>
      <w:r w:rsidRPr="00A7131D">
        <w:t>an unloaded state consum</w:t>
      </w:r>
      <w:r>
        <w:t xml:space="preserve">es </w:t>
      </w:r>
      <w:r w:rsidRPr="00A7131D">
        <w:t>about 40% of the energy it would use while fully loaded.</w:t>
      </w:r>
      <w:r>
        <w:t xml:space="preserve"> </w:t>
      </w:r>
      <w:r w:rsidRPr="00A7131D">
        <w:t>This operational inefficiency highlights a critical area for improvement in energy management within the plant.</w:t>
      </w:r>
      <w:r>
        <w:t xml:space="preserve"> This drives the need for a PLC system. This fact was highlighted in the findings by Airflow technology, as it was also pointed out that the other two turbo compressors also run efficiently as they are both on all the time, leading to a combined efficiency for the two of 8.606</w:t>
      </w:r>
      <w:r w:rsidRPr="78B3FC95">
        <w:rPr>
          <w:color w:val="000000" w:themeColor="text1"/>
        </w:rPr>
        <w:t xml:space="preserve"> kW/m</w:t>
      </w:r>
      <w:r w:rsidRPr="78B3FC95">
        <w:rPr>
          <w:color w:val="000000" w:themeColor="text1"/>
          <w:vertAlign w:val="superscript"/>
        </w:rPr>
        <w:t>3</w:t>
      </w:r>
      <w:r w:rsidRPr="78B3FC95">
        <w:rPr>
          <w:color w:val="000000" w:themeColor="text1"/>
        </w:rPr>
        <w:t>/min when they could</w:t>
      </w:r>
      <w:r w:rsidRPr="78B3FC95">
        <w:rPr>
          <w:color w:val="000000" w:themeColor="text1"/>
        </w:rPr>
        <w:t xml:space="preserve"> have a specific efficiency of &lt;5.8</w:t>
      </w:r>
      <w:r w:rsidRPr="11082414">
        <w:rPr>
          <w:color w:val="000000" w:themeColor="text1"/>
        </w:rPr>
        <w:t xml:space="preserve"> kW/m</w:t>
      </w:r>
      <w:r w:rsidRPr="11082414">
        <w:rPr>
          <w:color w:val="000000" w:themeColor="text1"/>
          <w:vertAlign w:val="superscript"/>
        </w:rPr>
        <w:t>3</w:t>
      </w:r>
      <w:r w:rsidRPr="11082414">
        <w:rPr>
          <w:color w:val="000000" w:themeColor="text1"/>
        </w:rPr>
        <w:t>/min</w:t>
      </w:r>
      <w:r>
        <w:rPr>
          <w:color w:val="000000" w:themeColor="text1"/>
        </w:rPr>
        <w:t xml:space="preserve">. The report also found that the turbo's poor efficiency is due to them throttling and venting air, as the average demand for </w:t>
      </w:r>
      <w:r w:rsidR="00C04235">
        <w:rPr>
          <w:color w:val="000000" w:themeColor="text1"/>
        </w:rPr>
        <w:t>the audit period</w:t>
      </w:r>
      <w:r>
        <w:rPr>
          <w:color w:val="000000" w:themeColor="text1"/>
        </w:rPr>
        <w:t xml:space="preserve"> was 331</w:t>
      </w:r>
      <w:r w:rsidRPr="78B3FC95">
        <w:rPr>
          <w:color w:val="000000" w:themeColor="text1"/>
        </w:rPr>
        <w:t>m</w:t>
      </w:r>
      <w:r w:rsidRPr="78B3FC95">
        <w:rPr>
          <w:color w:val="000000" w:themeColor="text1"/>
          <w:vertAlign w:val="superscript"/>
        </w:rPr>
        <w:t>3</w:t>
      </w:r>
      <w:r w:rsidRPr="78B3FC95">
        <w:rPr>
          <w:color w:val="000000" w:themeColor="text1"/>
        </w:rPr>
        <w:t>/min</w:t>
      </w:r>
      <w:r>
        <w:rPr>
          <w:color w:val="000000" w:themeColor="text1"/>
        </w:rPr>
        <w:t xml:space="preserve"> when Furnaces 4 and 5 were on. </w:t>
      </w:r>
    </w:p>
    <w:p w14:paraId="509E2A79" w14:textId="77777777" w:rsidR="0063646C" w:rsidRDefault="0063646C" w:rsidP="001235AB">
      <w:pPr>
        <w:rPr>
          <w:color w:val="000000" w:themeColor="text1"/>
        </w:rPr>
      </w:pPr>
    </w:p>
    <w:p w14:paraId="5ED03FBE" w14:textId="2182AAA3" w:rsidR="001235AB" w:rsidRDefault="00977AD3" w:rsidP="001235AB">
      <w:pPr>
        <w:rPr>
          <w:color w:val="020817"/>
          <w:shd w:val="clear" w:color="auto" w:fill="FFFFFF"/>
        </w:rPr>
      </w:pPr>
      <w:r>
        <w:rPr>
          <w:color w:val="000000" w:themeColor="text1"/>
        </w:rPr>
        <w:lastRenderedPageBreak/>
        <w:t xml:space="preserve">One of the critical aspects found by Airflow technology was that there was no form of heat recovery within the system. </w:t>
      </w:r>
      <w:sdt>
        <w:sdtPr>
          <w:rPr>
            <w:color w:val="000000"/>
          </w:rPr>
          <w:tag w:val="MENDELEY_CITATION_v3_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"/>
          <w:id w:val="-136565965"/>
          <w:placeholder>
            <w:docPart w:val="3DB093832987455FB78413C3B6D7A0F8"/>
          </w:placeholder>
        </w:sdtPr>
        <w:sdtEndPr/>
        <w:sdtContent>
          <w:r w:rsidR="00543E0E" w:rsidRPr="00543E0E">
            <w:rPr>
              <w:color w:val="000000"/>
            </w:rPr>
            <w:t>Broniszewski and Werle (2018)</w:t>
          </w:r>
        </w:sdtContent>
      </w:sdt>
      <w:r w:rsidRPr="009575E6">
        <w:rPr>
          <w:color w:val="000000"/>
        </w:rPr>
        <w:t xml:space="preserve"> </w:t>
      </w:r>
      <w:r w:rsidRPr="009575E6">
        <w:rPr>
          <w:color w:val="020817"/>
          <w:shd w:val="clear" w:color="auto" w:fill="FFFFFF"/>
        </w:rPr>
        <w:t>highlight</w:t>
      </w:r>
      <w:r>
        <w:rPr>
          <w:color w:val="020817"/>
          <w:shd w:val="clear" w:color="auto" w:fill="FFFFFF"/>
        </w:rPr>
        <w:t xml:space="preserve">ed that introducing drum dryers would recover approximately 65% - 75% of the energy to the compressive drive. Air Flow technology recommends that retrofitting drum dryers to the existing compressors can capitalise on the waste heat from the compressors to complete the regeneration process if desiccant dryers were to be installed. </w:t>
      </w:r>
    </w:p>
    <w:p w14:paraId="762A496A" w14:textId="77777777" w:rsidR="00C04235" w:rsidRDefault="00C04235" w:rsidP="001235AB">
      <w:pPr>
        <w:rPr>
          <w:color w:val="020817"/>
          <w:shd w:val="clear" w:color="auto" w:fill="FFFFFF"/>
        </w:rPr>
      </w:pPr>
    </w:p>
    <w:p w14:paraId="3569F5EF" w14:textId="783AA50C" w:rsidR="001235AB" w:rsidRDefault="00977AD3" w:rsidP="001235AB">
      <w:pPr>
        <w:rPr>
          <w:color w:val="020817"/>
          <w:shd w:val="clear" w:color="auto" w:fill="FFFFFF"/>
        </w:rPr>
      </w:pPr>
      <w:r>
        <w:rPr>
          <w:color w:val="020817"/>
          <w:shd w:val="clear" w:color="auto" w:fill="FFFFFF"/>
        </w:rPr>
        <w:t xml:space="preserve">One of the main reasons for carrying out this report was to quantify the amount of air being lost through the eight ball valves cracked open by having both the flow transmitters and Chauvin clamps installed and monitored over two weeks, and an assumption was calculated. Assuming that the size of the hole was 6mm, it was generated using the compressed air leakage </w:t>
      </w:r>
      <w:r w:rsidRPr="006A5DFD">
        <w:rPr>
          <w:shd w:val="clear" w:color="auto" w:fill="FFFFFF"/>
        </w:rPr>
        <w:t xml:space="preserve">Calculator </w:t>
      </w:r>
      <w:r w:rsidR="006A5DFD" w:rsidRPr="006A5DFD">
        <w:rPr>
          <w:shd w:val="clear" w:color="auto" w:fill="FFFFFF"/>
        </w:rPr>
        <w:t>figure 24</w:t>
      </w:r>
      <w:r w:rsidRPr="006A5DFD">
        <w:rPr>
          <w:shd w:val="clear" w:color="auto" w:fill="FFFFFF"/>
        </w:rPr>
        <w:t xml:space="preserve"> </w:t>
      </w:r>
      <w:r>
        <w:rPr>
          <w:color w:val="020817"/>
          <w:shd w:val="clear" w:color="auto" w:fill="FFFFFF"/>
        </w:rPr>
        <w:t>that the compressors were running 8760 hours a year, at 46.56 Litres/second, generating 207,016 KWh costing £ 54,084.09 a year</w:t>
      </w:r>
      <w:r w:rsidR="006A5DFD">
        <w:rPr>
          <w:color w:val="020817"/>
          <w:shd w:val="clear" w:color="auto" w:fill="FFFFFF"/>
        </w:rPr>
        <w:t xml:space="preserve"> per valve open</w:t>
      </w:r>
      <w:r>
        <w:rPr>
          <w:color w:val="020817"/>
          <w:shd w:val="clear" w:color="auto" w:fill="FFFFFF"/>
        </w:rPr>
        <w:t>.   Rubix was able to price £5000 for auto drains to be fitted onto the eight cracked valves; these could be a potential barrier to improving the compressed air efficiency</w:t>
      </w:r>
      <w:r w:rsidR="00086678">
        <w:rPr>
          <w:color w:val="020817"/>
          <w:shd w:val="clear" w:color="auto" w:fill="FFFFFF"/>
        </w:rPr>
        <w:t xml:space="preserve">, as previously pointed out by </w:t>
      </w:r>
      <w:sdt>
        <w:sdtPr>
          <w:rPr>
            <w:color w:val="000000"/>
            <w:shd w:val="clear" w:color="auto" w:fill="FFFFFF"/>
          </w:rPr>
          <w:tag w:val="MENDELEY_CITATION_v3_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"/>
          <w:id w:val="-1754119724"/>
          <w:placeholder>
            <w:docPart w:val="DefaultPlaceholder_-1854013440"/>
          </w:placeholder>
        </w:sdtPr>
        <w:sdtEndPr/>
        <w:sdtContent>
          <w:r w:rsidR="00543E0E" w:rsidRPr="00543E0E">
            <w:rPr>
              <w:color w:val="000000"/>
              <w:shd w:val="clear" w:color="auto" w:fill="FFFFFF"/>
            </w:rPr>
            <w:t>Russ Jones (2021)</w:t>
          </w:r>
        </w:sdtContent>
      </w:sdt>
      <w:r>
        <w:rPr>
          <w:color w:val="020817"/>
          <w:shd w:val="clear" w:color="auto" w:fill="FFFFFF"/>
        </w:rPr>
        <w:t xml:space="preserve">. </w:t>
      </w:r>
    </w:p>
    <w:p w14:paraId="095BBCDB" w14:textId="77777777" w:rsidR="00C063E3" w:rsidRDefault="00C063E3" w:rsidP="001235AB">
      <w:pPr>
        <w:rPr>
          <w:color w:val="020817"/>
          <w:shd w:val="clear" w:color="auto" w:fill="FFFFFF"/>
        </w:rPr>
      </w:pPr>
    </w:p>
    <w:p w14:paraId="133C370A" w14:textId="77777777" w:rsidR="00C063E3" w:rsidRDefault="00C063E3" w:rsidP="001235AB">
      <w:pPr>
        <w:rPr>
          <w:color w:val="020817"/>
          <w:shd w:val="clear" w:color="auto" w:fill="FFFFFF"/>
        </w:rPr>
      </w:pPr>
    </w:p>
    <w:p w14:paraId="0A250336" w14:textId="77777777" w:rsidR="00C063E3" w:rsidRDefault="00C063E3" w:rsidP="001235AB">
      <w:pPr>
        <w:rPr>
          <w:color w:val="020817"/>
          <w:shd w:val="clear" w:color="auto" w:fill="FFFFFF"/>
        </w:rPr>
      </w:pPr>
    </w:p>
    <w:p w14:paraId="3C651DDF" w14:textId="77777777" w:rsidR="00C063E3" w:rsidRDefault="00C063E3" w:rsidP="001235AB">
      <w:pPr>
        <w:rPr>
          <w:color w:val="020817"/>
          <w:shd w:val="clear" w:color="auto" w:fill="FFFFFF"/>
        </w:rPr>
      </w:pPr>
    </w:p>
    <w:p w14:paraId="005F34D3" w14:textId="77777777" w:rsidR="00C063E3" w:rsidRDefault="00C063E3" w:rsidP="001235AB">
      <w:pPr>
        <w:rPr>
          <w:color w:val="020817"/>
          <w:shd w:val="clear" w:color="auto" w:fill="FFFFFF"/>
        </w:rPr>
      </w:pPr>
    </w:p>
    <w:p w14:paraId="113AC47F" w14:textId="77777777" w:rsidR="00C063E3" w:rsidRDefault="00C063E3" w:rsidP="001235AB">
      <w:pPr>
        <w:rPr>
          <w:color w:val="020817"/>
          <w:shd w:val="clear" w:color="auto" w:fill="FFFFFF"/>
        </w:rPr>
      </w:pPr>
    </w:p>
    <w:p w14:paraId="67B038C9" w14:textId="77777777" w:rsidR="00C063E3" w:rsidRDefault="00C063E3" w:rsidP="001235AB">
      <w:pPr>
        <w:rPr>
          <w:color w:val="020817"/>
          <w:shd w:val="clear" w:color="auto" w:fill="FFFFFF"/>
        </w:rPr>
      </w:pPr>
    </w:p>
    <w:p w14:paraId="5B6C8DF6" w14:textId="77777777" w:rsidR="00C063E3" w:rsidRDefault="00C063E3" w:rsidP="001235AB">
      <w:pPr>
        <w:rPr>
          <w:color w:val="020817"/>
          <w:shd w:val="clear" w:color="auto" w:fill="FFFFFF"/>
        </w:rPr>
      </w:pPr>
    </w:p>
    <w:p w14:paraId="15DCCA66" w14:textId="77777777" w:rsidR="00C063E3" w:rsidRDefault="00C063E3" w:rsidP="001235AB">
      <w:pPr>
        <w:rPr>
          <w:color w:val="020817"/>
          <w:shd w:val="clear" w:color="auto" w:fill="FFFFFF"/>
        </w:rPr>
      </w:pPr>
    </w:p>
    <w:p w14:paraId="1A2165D7" w14:textId="77777777" w:rsidR="00C063E3" w:rsidRDefault="00C063E3" w:rsidP="001235AB">
      <w:pPr>
        <w:rPr>
          <w:color w:val="020817"/>
          <w:shd w:val="clear" w:color="auto" w:fill="FFFFFF"/>
        </w:rPr>
      </w:pPr>
    </w:p>
    <w:p w14:paraId="49FC99F4" w14:textId="77777777" w:rsidR="00C063E3" w:rsidRDefault="00C063E3" w:rsidP="001235AB">
      <w:pPr>
        <w:rPr>
          <w:color w:val="020817"/>
          <w:shd w:val="clear" w:color="auto" w:fill="FFFFFF"/>
        </w:rPr>
      </w:pPr>
    </w:p>
    <w:p w14:paraId="1BE622F1" w14:textId="77777777" w:rsidR="00C063E3" w:rsidRDefault="00C063E3" w:rsidP="001235AB">
      <w:pPr>
        <w:rPr>
          <w:color w:val="020817"/>
          <w:shd w:val="clear" w:color="auto" w:fill="FFFFFF"/>
        </w:rPr>
      </w:pPr>
    </w:p>
    <w:p w14:paraId="503CE987" w14:textId="77777777" w:rsidR="00C063E3" w:rsidRDefault="00C063E3" w:rsidP="001235AB">
      <w:pPr>
        <w:rPr>
          <w:color w:val="020817"/>
          <w:shd w:val="clear" w:color="auto" w:fill="FFFFFF"/>
        </w:rPr>
      </w:pPr>
    </w:p>
    <w:p w14:paraId="2A2CEA43" w14:textId="77777777" w:rsidR="00C063E3" w:rsidRDefault="00C063E3" w:rsidP="001235AB">
      <w:pPr>
        <w:rPr>
          <w:color w:val="020817"/>
          <w:shd w:val="clear" w:color="auto" w:fill="FFFFFF"/>
        </w:rPr>
      </w:pPr>
    </w:p>
    <w:p w14:paraId="53992931" w14:textId="77777777" w:rsidR="00C063E3" w:rsidRDefault="00C063E3" w:rsidP="001235AB">
      <w:pPr>
        <w:rPr>
          <w:color w:val="020817"/>
          <w:shd w:val="clear" w:color="auto" w:fill="FFFFFF"/>
        </w:rPr>
      </w:pPr>
    </w:p>
    <w:p w14:paraId="50CAE301" w14:textId="77777777" w:rsidR="00C063E3" w:rsidRDefault="00C063E3" w:rsidP="001235AB">
      <w:pPr>
        <w:rPr>
          <w:color w:val="020817"/>
          <w:shd w:val="clear" w:color="auto" w:fill="FFFFFF"/>
        </w:rPr>
      </w:pPr>
    </w:p>
    <w:p w14:paraId="4E3D0B4C" w14:textId="77777777" w:rsidR="00C063E3" w:rsidRDefault="00C063E3" w:rsidP="001235AB">
      <w:pPr>
        <w:rPr>
          <w:color w:val="020817"/>
          <w:shd w:val="clear" w:color="auto" w:fill="FFFFFF"/>
        </w:rPr>
      </w:pPr>
    </w:p>
    <w:p w14:paraId="67BE1A34" w14:textId="77777777" w:rsidR="00C063E3" w:rsidRDefault="00C063E3" w:rsidP="001235AB">
      <w:pPr>
        <w:rPr>
          <w:color w:val="020817"/>
          <w:shd w:val="clear" w:color="auto" w:fill="FFFFFF"/>
        </w:rPr>
      </w:pPr>
    </w:p>
    <w:p w14:paraId="69629F9D" w14:textId="77777777" w:rsidR="00C063E3" w:rsidRDefault="00C063E3" w:rsidP="001235AB">
      <w:pPr>
        <w:rPr>
          <w:color w:val="020817"/>
          <w:shd w:val="clear" w:color="auto" w:fill="FFFFFF"/>
        </w:rPr>
      </w:pPr>
    </w:p>
    <w:p w14:paraId="4CE17DA0" w14:textId="77777777" w:rsidR="00C063E3" w:rsidRDefault="00C063E3" w:rsidP="001235AB">
      <w:pPr>
        <w:rPr>
          <w:color w:val="020817"/>
          <w:shd w:val="clear" w:color="auto" w:fill="FFFFFF"/>
        </w:rPr>
      </w:pPr>
    </w:p>
    <w:p w14:paraId="6FE53464" w14:textId="77777777" w:rsidR="00C063E3" w:rsidRDefault="00C063E3" w:rsidP="001235AB">
      <w:pPr>
        <w:rPr>
          <w:color w:val="020817"/>
          <w:shd w:val="clear" w:color="auto" w:fill="FFFFFF"/>
        </w:rPr>
      </w:pPr>
    </w:p>
    <w:p w14:paraId="2D8EF2F6" w14:textId="77777777" w:rsidR="00C063E3" w:rsidRDefault="00C063E3" w:rsidP="001235AB">
      <w:pPr>
        <w:rPr>
          <w:color w:val="020817"/>
          <w:shd w:val="clear" w:color="auto" w:fill="FFFFFF"/>
        </w:rPr>
      </w:pPr>
    </w:p>
    <w:p w14:paraId="0CCDDF04" w14:textId="77777777" w:rsidR="00C063E3" w:rsidRDefault="00C063E3" w:rsidP="001235AB">
      <w:pPr>
        <w:rPr>
          <w:color w:val="020817"/>
          <w:shd w:val="clear" w:color="auto" w:fill="FFFFFF"/>
        </w:rPr>
      </w:pPr>
    </w:p>
    <w:p w14:paraId="1B8F65F3" w14:textId="77777777" w:rsidR="00C063E3" w:rsidRDefault="00C063E3" w:rsidP="001235AB">
      <w:pPr>
        <w:rPr>
          <w:color w:val="020817"/>
          <w:shd w:val="clear" w:color="auto" w:fill="FFFFFF"/>
        </w:rPr>
      </w:pPr>
    </w:p>
    <w:p w14:paraId="0C90CABA" w14:textId="77777777" w:rsidR="00C063E3" w:rsidRDefault="00C063E3" w:rsidP="001235AB">
      <w:pPr>
        <w:rPr>
          <w:color w:val="020817"/>
          <w:shd w:val="clear" w:color="auto" w:fill="FFFFFF"/>
        </w:rPr>
      </w:pPr>
    </w:p>
    <w:p w14:paraId="644F53F3" w14:textId="77777777" w:rsidR="00C063E3" w:rsidRDefault="00C063E3" w:rsidP="001235AB">
      <w:pPr>
        <w:rPr>
          <w:color w:val="020817"/>
          <w:shd w:val="clear" w:color="auto" w:fill="FFFFFF"/>
        </w:rPr>
      </w:pPr>
    </w:p>
    <w:p w14:paraId="2B9C31AB" w14:textId="77777777" w:rsidR="00C063E3" w:rsidRDefault="00C063E3" w:rsidP="001235AB">
      <w:pPr>
        <w:rPr>
          <w:color w:val="020817"/>
          <w:shd w:val="clear" w:color="auto" w:fill="FFFFFF"/>
        </w:rPr>
      </w:pPr>
    </w:p>
    <w:p w14:paraId="2F29A43A" w14:textId="77777777" w:rsidR="00C063E3" w:rsidRDefault="00C063E3" w:rsidP="001235AB">
      <w:pPr>
        <w:rPr>
          <w:color w:val="020817"/>
          <w:shd w:val="clear" w:color="auto" w:fill="FFFFFF"/>
        </w:rPr>
      </w:pPr>
    </w:p>
    <w:p w14:paraId="72DF92B5" w14:textId="77777777" w:rsidR="00C063E3" w:rsidRDefault="00C063E3" w:rsidP="001235AB">
      <w:pPr>
        <w:rPr>
          <w:color w:val="020817"/>
          <w:shd w:val="clear" w:color="auto" w:fill="FFFFFF"/>
        </w:rPr>
      </w:pPr>
    </w:p>
    <w:p w14:paraId="5D5AE1A8" w14:textId="77777777" w:rsidR="00C063E3" w:rsidRDefault="00C063E3" w:rsidP="001235AB">
      <w:pPr>
        <w:rPr>
          <w:color w:val="020817"/>
          <w:shd w:val="clear" w:color="auto" w:fill="FFFFFF"/>
        </w:rPr>
      </w:pPr>
    </w:p>
    <w:p w14:paraId="263FF860" w14:textId="77777777" w:rsidR="00C063E3" w:rsidRDefault="00C063E3" w:rsidP="001235AB">
      <w:pPr>
        <w:rPr>
          <w:color w:val="020817"/>
          <w:shd w:val="clear" w:color="auto" w:fill="FFFFFF"/>
        </w:rPr>
      </w:pPr>
    </w:p>
    <w:p w14:paraId="15BC7519" w14:textId="77777777" w:rsidR="00C063E3" w:rsidRDefault="00C063E3" w:rsidP="001235AB">
      <w:pPr>
        <w:rPr>
          <w:color w:val="020817"/>
          <w:shd w:val="clear" w:color="auto" w:fill="FFFFFF"/>
        </w:rPr>
      </w:pPr>
    </w:p>
    <w:p w14:paraId="2E630A1F" w14:textId="77777777" w:rsidR="00C063E3" w:rsidRDefault="00C063E3" w:rsidP="001235AB">
      <w:pPr>
        <w:rPr>
          <w:color w:val="020817"/>
          <w:shd w:val="clear" w:color="auto" w:fill="FFFFFF"/>
        </w:rPr>
      </w:pPr>
    </w:p>
    <w:p w14:paraId="0D2257C8" w14:textId="77777777" w:rsidR="00C063E3" w:rsidRDefault="00C063E3" w:rsidP="001235AB">
      <w:pPr>
        <w:rPr>
          <w:color w:val="020817"/>
          <w:shd w:val="clear" w:color="auto" w:fill="FFFFFF"/>
        </w:rPr>
      </w:pPr>
    </w:p>
    <w:p w14:paraId="55FB3758" w14:textId="77777777" w:rsidR="00C063E3" w:rsidRDefault="00C063E3" w:rsidP="001235AB">
      <w:pPr>
        <w:rPr>
          <w:color w:val="020817"/>
          <w:shd w:val="clear" w:color="auto" w:fill="FFFFFF"/>
        </w:rPr>
      </w:pPr>
    </w:p>
    <w:p w14:paraId="5FA77DF3" w14:textId="77777777" w:rsidR="00C063E3" w:rsidRDefault="00C063E3" w:rsidP="001235AB">
      <w:pPr>
        <w:rPr>
          <w:color w:val="020817"/>
          <w:shd w:val="clear" w:color="auto" w:fill="FFFFFF"/>
        </w:rPr>
      </w:pPr>
    </w:p>
    <w:p w14:paraId="11208993" w14:textId="77777777" w:rsidR="00C063E3" w:rsidRDefault="00C063E3" w:rsidP="001235AB">
      <w:pPr>
        <w:rPr>
          <w:color w:val="020817"/>
          <w:shd w:val="clear" w:color="auto" w:fill="FFFFFF"/>
        </w:rPr>
      </w:pPr>
    </w:p>
    <w:p w14:paraId="23EDA5E9" w14:textId="77777777" w:rsidR="00C063E3" w:rsidRDefault="00C063E3" w:rsidP="001235AB">
      <w:pPr>
        <w:rPr>
          <w:color w:val="020817"/>
          <w:shd w:val="clear" w:color="auto" w:fill="FFFFFF"/>
        </w:rPr>
      </w:pPr>
    </w:p>
    <w:p w14:paraId="6102B523" w14:textId="77777777" w:rsidR="00C063E3" w:rsidRDefault="00C063E3" w:rsidP="001235AB">
      <w:pPr>
        <w:rPr>
          <w:color w:val="020817"/>
          <w:shd w:val="clear" w:color="auto" w:fill="FFFFFF"/>
        </w:rPr>
      </w:pPr>
    </w:p>
    <w:p w14:paraId="3D0C95B6" w14:textId="05116C68" w:rsidR="001235AB" w:rsidRDefault="00851539" w:rsidP="00851539">
      <w:pPr>
        <w:pStyle w:val="Heading1"/>
        <w:rPr>
          <w:shd w:val="clear" w:color="auto" w:fill="FFFFFF"/>
        </w:rPr>
      </w:pPr>
      <w:bookmarkStart w:id="33" w:name="_Toc167054329"/>
      <w:r>
        <w:rPr>
          <w:shd w:val="clear" w:color="auto" w:fill="FFFFFF"/>
        </w:rPr>
        <w:lastRenderedPageBreak/>
        <w:t xml:space="preserve">7. </w:t>
      </w:r>
      <w:r w:rsidR="00977AD3">
        <w:rPr>
          <w:shd w:val="clear" w:color="auto" w:fill="FFFFFF"/>
        </w:rPr>
        <w:t>Limitatio</w:t>
      </w:r>
      <w:r w:rsidR="00C063E3">
        <w:rPr>
          <w:shd w:val="clear" w:color="auto" w:fill="FFFFFF"/>
        </w:rPr>
        <w:t>n</w:t>
      </w:r>
      <w:r w:rsidR="00977AD3">
        <w:rPr>
          <w:shd w:val="clear" w:color="auto" w:fill="FFFFFF"/>
        </w:rPr>
        <w:t>s.</w:t>
      </w:r>
      <w:bookmarkEnd w:id="33"/>
      <w:r w:rsidR="00977AD3">
        <w:rPr>
          <w:shd w:val="clear" w:color="auto" w:fill="FFFFFF"/>
        </w:rPr>
        <w:t xml:space="preserve"> </w:t>
      </w:r>
    </w:p>
    <w:p w14:paraId="26D83053" w14:textId="77777777" w:rsidR="001235AB" w:rsidRDefault="001235AB" w:rsidP="001235AB">
      <w:pPr>
        <w:rPr>
          <w:color w:val="020817"/>
          <w:shd w:val="clear" w:color="auto" w:fill="FFFFFF"/>
        </w:rPr>
      </w:pPr>
    </w:p>
    <w:p w14:paraId="4EC2A563" w14:textId="77777777" w:rsidR="001235AB" w:rsidRDefault="00977AD3" w:rsidP="001235AB">
      <w:pPr>
        <w:rPr>
          <w:color w:val="020817"/>
          <w:shd w:val="clear" w:color="auto" w:fill="FFFFFF"/>
        </w:rPr>
      </w:pPr>
      <w:r>
        <w:rPr>
          <w:color w:val="020817"/>
          <w:shd w:val="clear" w:color="auto" w:fill="FFFFFF"/>
        </w:rPr>
        <w:t>Although the energy results were astonishing, one of the study's main limitations was that it took over two weeks; this needed to be more of a period to take an actual period. A production stop or compressor maintenance may have been carried out during this time. Poor weather could have affected the temperature, thus increasing/ decreasing the moisture within the compressed air lines. Only some of the compressed air lines were captured within the study, thus not giving a 100% accurate reflection of the stud</w:t>
      </w:r>
      <w:r>
        <w:rPr>
          <w:color w:val="020817"/>
          <w:shd w:val="clear" w:color="auto" w:fill="FFFFFF"/>
        </w:rPr>
        <w:t xml:space="preserve">y. </w:t>
      </w:r>
    </w:p>
    <w:p w14:paraId="1C4F9A83" w14:textId="77777777" w:rsidR="00086678" w:rsidRDefault="00086678" w:rsidP="001235AB">
      <w:pPr>
        <w:rPr>
          <w:color w:val="020817"/>
          <w:shd w:val="clear" w:color="auto" w:fill="FFFFFF"/>
        </w:rPr>
      </w:pPr>
    </w:p>
    <w:p w14:paraId="34E75B5F" w14:textId="6D4B3EC8" w:rsidR="001235AB" w:rsidRDefault="00977AD3" w:rsidP="001235AB">
      <w:pPr>
        <w:rPr>
          <w:color w:val="020817"/>
          <w:shd w:val="clear" w:color="auto" w:fill="FFFFFF"/>
        </w:rPr>
      </w:pPr>
      <w:r>
        <w:rPr>
          <w:color w:val="020817"/>
          <w:shd w:val="clear" w:color="auto" w:fill="FFFFFF"/>
        </w:rPr>
        <w:t xml:space="preserve">Due to Tata Steel's policy of paying contractors 90 days after work is completed, only certain contractors will deal with Tata Steel. This reduces the number of contractors we can choose from to conduct the audit. Tata Steel will only use contractors that have been vetted and are on the approved list of contractors. When the tender document went out with the scope of work required, the two contractors, </w:t>
      </w:r>
      <w:r w:rsidR="00086678">
        <w:rPr>
          <w:color w:val="020817"/>
          <w:shd w:val="clear" w:color="auto" w:fill="FFFFFF"/>
        </w:rPr>
        <w:t>R</w:t>
      </w:r>
      <w:r>
        <w:rPr>
          <w:color w:val="020817"/>
          <w:shd w:val="clear" w:color="auto" w:fill="FFFFFF"/>
        </w:rPr>
        <w:t xml:space="preserve">ubix and </w:t>
      </w:r>
      <w:r w:rsidR="00086678">
        <w:rPr>
          <w:color w:val="020817"/>
          <w:shd w:val="clear" w:color="auto" w:fill="FFFFFF"/>
        </w:rPr>
        <w:t>ACT</w:t>
      </w:r>
      <w:r>
        <w:rPr>
          <w:color w:val="020817"/>
          <w:shd w:val="clear" w:color="auto" w:fill="FFFFFF"/>
        </w:rPr>
        <w:t xml:space="preserve">, responded. Although ACT carried out a thorough and informative report, Rubix, in contrast, needed help to fulfil what was asked. Due to the volume of the air leaks exceeding 50 dB, they were unable to quantify any data. They were able to use Air Flow </w:t>
      </w:r>
      <w:r w:rsidR="0063646C">
        <w:rPr>
          <w:color w:val="020817"/>
          <w:shd w:val="clear" w:color="auto" w:fill="FFFFFF"/>
        </w:rPr>
        <w:t>Technology</w:t>
      </w:r>
      <w:r>
        <w:rPr>
          <w:color w:val="020817"/>
          <w:shd w:val="clear" w:color="auto" w:fill="FFFFFF"/>
        </w:rPr>
        <w:t xml:space="preserve"> data to provide a </w:t>
      </w:r>
      <w:r w:rsidR="0063646C">
        <w:rPr>
          <w:color w:val="020817"/>
          <w:shd w:val="clear" w:color="auto" w:fill="FFFFFF"/>
        </w:rPr>
        <w:t>calculation</w:t>
      </w:r>
      <w:r>
        <w:rPr>
          <w:color w:val="020817"/>
          <w:shd w:val="clear" w:color="auto" w:fill="FFFFFF"/>
        </w:rPr>
        <w:t xml:space="preserve">, but this was done as part of </w:t>
      </w:r>
      <w:r w:rsidR="00C04235">
        <w:rPr>
          <w:color w:val="020817"/>
          <w:shd w:val="clear" w:color="auto" w:fill="FFFFFF"/>
        </w:rPr>
        <w:t>ACT</w:t>
      </w:r>
      <w:r>
        <w:rPr>
          <w:color w:val="020817"/>
          <w:shd w:val="clear" w:color="auto" w:fill="FFFFFF"/>
        </w:rPr>
        <w:t xml:space="preserve">'s original report, thus deeming Rubix's involvement </w:t>
      </w:r>
      <w:r w:rsidR="0063646C">
        <w:rPr>
          <w:color w:val="020817"/>
          <w:shd w:val="clear" w:color="auto" w:fill="FFFFFF"/>
        </w:rPr>
        <w:t>unnecessary</w:t>
      </w:r>
      <w:r>
        <w:rPr>
          <w:color w:val="020817"/>
          <w:shd w:val="clear" w:color="auto" w:fill="FFFFFF"/>
        </w:rPr>
        <w:t xml:space="preserve">. Rubix could quote and give a cost of £5000 for eight auto drains to help reduce the </w:t>
      </w:r>
      <w:r w:rsidR="006A5DFD">
        <w:rPr>
          <w:color w:val="020817"/>
          <w:shd w:val="clear" w:color="auto" w:fill="FFFFFF"/>
        </w:rPr>
        <w:t>a</w:t>
      </w:r>
      <w:r>
        <w:rPr>
          <w:color w:val="020817"/>
          <w:shd w:val="clear" w:color="auto" w:fill="FFFFFF"/>
        </w:rPr>
        <w:t xml:space="preserve">pproximately £400,000 cost of air leaks. </w:t>
      </w:r>
    </w:p>
    <w:p w14:paraId="2AA925CD" w14:textId="77777777" w:rsidR="001235AB" w:rsidRDefault="001235AB" w:rsidP="001235AB">
      <w:pPr>
        <w:rPr>
          <w:color w:val="020817"/>
          <w:shd w:val="clear" w:color="auto" w:fill="FFFFFF"/>
        </w:rPr>
      </w:pPr>
    </w:p>
    <w:p w14:paraId="361BFE98" w14:textId="672B1DF1" w:rsidR="001235AB" w:rsidRDefault="00977AD3" w:rsidP="001235AB">
      <w:pPr>
        <w:rPr>
          <w:color w:val="020817"/>
          <w:shd w:val="clear" w:color="auto" w:fill="FFFFFF"/>
        </w:rPr>
      </w:pPr>
      <w:r>
        <w:rPr>
          <w:color w:val="020817"/>
          <w:shd w:val="clear" w:color="auto" w:fill="FFFFFF"/>
        </w:rPr>
        <w:t xml:space="preserve">The report was heavily reliant on the sole report of Air flow technology due to the lack of response shown by other contractors. To make this report more efficient, the tender could have gone out to a wider range of contractors, who could have carried out the results over a longer </w:t>
      </w:r>
      <w:r w:rsidR="00C063E3">
        <w:rPr>
          <w:color w:val="020817"/>
          <w:shd w:val="clear" w:color="auto" w:fill="FFFFFF"/>
        </w:rPr>
        <w:t>period</w:t>
      </w:r>
      <w:r>
        <w:rPr>
          <w:color w:val="020817"/>
          <w:shd w:val="clear" w:color="auto" w:fill="FFFFFF"/>
        </w:rPr>
        <w:t xml:space="preserve">, during ambient temperature, and lastly, monitored all the compressed air lines within the department, not just those that were easily accessible. </w:t>
      </w:r>
    </w:p>
    <w:p w14:paraId="761E1D5F" w14:textId="77777777" w:rsidR="00C063E3" w:rsidRDefault="00C063E3" w:rsidP="001235AB">
      <w:pPr>
        <w:rPr>
          <w:color w:val="020817"/>
          <w:shd w:val="clear" w:color="auto" w:fill="FFFFFF"/>
        </w:rPr>
      </w:pPr>
    </w:p>
    <w:p w14:paraId="237C22E5" w14:textId="77777777" w:rsidR="00086678" w:rsidRDefault="00977AD3" w:rsidP="00086678">
      <w:r w:rsidRPr="00086678">
        <w:t xml:space="preserve">During this study, it was noted that Air Compressor Technology (ACT) has a close working relationship with Atlas Copco, often </w:t>
      </w:r>
      <w:r w:rsidRPr="00086678">
        <w:t>recommending their products for system enhancements and improvements</w:t>
      </w:r>
      <w:r>
        <w:t>, as shown in Section 9</w:t>
      </w:r>
      <w:r w:rsidRPr="00086678">
        <w:t>. While such recommendations are based on the proven efficiency and reliability of Atlas Copco's solutions, this relationship could introduce a potential bias in the recommendations provided.</w:t>
      </w:r>
    </w:p>
    <w:p w14:paraId="3E1F10F5" w14:textId="77777777" w:rsidR="00C063E3" w:rsidRPr="00086678" w:rsidRDefault="00C063E3" w:rsidP="00086678"/>
    <w:p w14:paraId="6C537179" w14:textId="329B8AF8" w:rsidR="00DD07DE" w:rsidRPr="00DD07DE" w:rsidRDefault="00977AD3" w:rsidP="006A6A45">
      <w:r w:rsidRPr="00086678">
        <w:t>The preference for Atlas Copco products might not solely stem from their performance superiority but could also be influenced by the existing commercial relationships between ACT and Atlas Copco. This scenario presents a potential conflict of interest, where the recommendations might favour Atlas Copco over other potentially equally viable solutions.</w:t>
      </w:r>
      <w:r>
        <w:t xml:space="preserve"> </w:t>
      </w:r>
      <w:r w:rsidRPr="00086678">
        <w:t>To mitigate this bias and ensure a comprehensive evaluation of all available options, it would be prudent for future studies or project implementations to include a comparative analysis of multiple equipment manufacturers.</w:t>
      </w:r>
      <w:r>
        <w:t xml:space="preserve"> This step is corroborated by </w:t>
      </w:r>
      <w:sdt>
        <w:sdtPr>
          <w:rPr>
            <w:color w:val="000000"/>
          </w:rPr>
          <w:tag w:val="MENDELEY_CITATION_v3_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"/>
          <w:id w:val="-712733458"/>
          <w:placeholder>
            <w:docPart w:val="DefaultPlaceholder_-1854013440"/>
          </w:placeholder>
        </w:sdtPr>
        <w:sdtEndPr/>
        <w:sdtContent>
          <w:r w:rsidR="00543E0E" w:rsidRPr="00543E0E">
            <w:rPr>
              <w:color w:val="000000"/>
            </w:rPr>
            <w:t>Hayes (2022)</w:t>
          </w:r>
        </w:sdtContent>
      </w:sdt>
      <w:r w:rsidRPr="006A6A45">
        <w:t xml:space="preserve">, who discusses how organisational biases and decision-making processes can impact change management, which can be related to supplier selection in procurement. This approach would help assess each option's relative merits in an unbiased manner, ensuring that recommendations are based on the most effective solutions rather than pre-existing business </w:t>
      </w:r>
      <w:r w:rsidR="006A6A45" w:rsidRPr="006A6A45">
        <w:t>relationships.</w:t>
      </w:r>
    </w:p>
    <w:p w14:paraId="58352E55" w14:textId="77777777" w:rsidR="00DD07DE" w:rsidRPr="00086678" w:rsidRDefault="00DD07DE" w:rsidP="00086678"/>
    <w:p w14:paraId="0B3F6AFE" w14:textId="77777777" w:rsidR="00086678" w:rsidRPr="009B544A" w:rsidRDefault="00086678" w:rsidP="001235AB">
      <w:pPr>
        <w:rPr>
          <w:color w:val="000000" w:themeColor="text1"/>
        </w:rPr>
      </w:pPr>
    </w:p>
    <w:p w14:paraId="1AF84C45" w14:textId="77777777" w:rsidR="001235AB" w:rsidRPr="00516DFE" w:rsidRDefault="00977AD3" w:rsidP="001235AB">
      <w:r>
        <w:t xml:space="preserve">  </w:t>
      </w:r>
    </w:p>
    <w:p w14:paraId="4292BD2C" w14:textId="77777777" w:rsidR="001235AB" w:rsidRDefault="001235AB" w:rsidP="001235AB">
      <w:pPr>
        <w:rPr>
          <w:szCs w:val="22"/>
        </w:rPr>
      </w:pPr>
    </w:p>
    <w:p w14:paraId="12700D1D" w14:textId="77777777" w:rsidR="001235AB" w:rsidRDefault="001235AB" w:rsidP="00F85F1D">
      <w:pPr>
        <w:rPr>
          <w:rFonts w:ascii="__Inter_Fallback_aaf875" w:hAnsi="__Inter_Fallback_aaf875"/>
        </w:rPr>
      </w:pPr>
    </w:p>
    <w:p w14:paraId="6FB3D9FD" w14:textId="77777777" w:rsidR="006A6A45" w:rsidRDefault="006A6A45" w:rsidP="00F85F1D">
      <w:pPr>
        <w:rPr>
          <w:rFonts w:ascii="__Inter_Fallback_aaf875" w:hAnsi="__Inter_Fallback_aaf875"/>
        </w:rPr>
      </w:pPr>
    </w:p>
    <w:p w14:paraId="581B0A2D" w14:textId="77777777" w:rsidR="00340963" w:rsidRDefault="00340963" w:rsidP="00F85F1D">
      <w:pPr>
        <w:rPr>
          <w:rFonts w:ascii="__Inter_Fallback_aaf875" w:hAnsi="__Inter_Fallback_aaf875"/>
        </w:rPr>
      </w:pPr>
    </w:p>
    <w:p w14:paraId="20624953" w14:textId="77777777" w:rsidR="00340963" w:rsidRDefault="00340963" w:rsidP="00F85F1D">
      <w:pPr>
        <w:rPr>
          <w:rFonts w:ascii="__Inter_Fallback_aaf875" w:hAnsi="__Inter_Fallback_aaf875"/>
        </w:rPr>
      </w:pPr>
    </w:p>
    <w:p w14:paraId="75A3BAFC" w14:textId="77777777" w:rsidR="001235AB" w:rsidRDefault="001235AB" w:rsidP="00F85F1D">
      <w:pPr>
        <w:rPr>
          <w:rFonts w:ascii="__Inter_Fallback_aaf875" w:hAnsi="__Inter_Fallback_aaf875"/>
        </w:rPr>
      </w:pPr>
    </w:p>
    <w:p w14:paraId="25493A7A" w14:textId="77777777" w:rsidR="001235AB" w:rsidRDefault="001235AB" w:rsidP="00F85F1D">
      <w:pPr>
        <w:rPr>
          <w:rFonts w:ascii="__Inter_Fallback_aaf875" w:hAnsi="__Inter_Fallback_aaf875"/>
        </w:rPr>
      </w:pPr>
    </w:p>
    <w:p w14:paraId="05552793" w14:textId="77777777" w:rsidR="001235AB" w:rsidRDefault="00977AD3" w:rsidP="000842EF">
      <w:pPr>
        <w:pStyle w:val="Heading1"/>
        <w:numPr>
          <w:ilvl w:val="0"/>
          <w:numId w:val="10"/>
        </w:numPr>
      </w:pPr>
      <w:bookmarkStart w:id="34" w:name="_Toc167054330"/>
      <w:r>
        <w:t>Conclusion.</w:t>
      </w:r>
      <w:bookmarkEnd w:id="34"/>
    </w:p>
    <w:p w14:paraId="2EDBF04B" w14:textId="77777777" w:rsidR="001235AB" w:rsidRPr="00340963" w:rsidRDefault="001235AB" w:rsidP="00340963"/>
    <w:p w14:paraId="469E486F" w14:textId="77777777" w:rsidR="001235AB" w:rsidRPr="00340963" w:rsidRDefault="001235AB" w:rsidP="00340963"/>
    <w:p w14:paraId="414DA656" w14:textId="77777777" w:rsidR="00340963" w:rsidRDefault="00977AD3" w:rsidP="00340963">
      <w:r w:rsidRPr="00340963">
        <w:t xml:space="preserve">In this study, we conducted a comprehensive investigation into the energy efficiency of compressed air systems at Tata Steel, identifying significant opportunities for reducing energy consumption </w:t>
      </w:r>
      <w:r w:rsidRPr="00340963">
        <w:t>through targeted interventions. Using the ACT compressed air leakage calculator revealed that each of the observed valves wastes approximately 2.70m³/min, resulting in an annual cost of £54,084. Collectively, across all eight observed drains, this amounts to a staggering annual cost of £432,672.</w:t>
      </w:r>
    </w:p>
    <w:p w14:paraId="5AF30D2E" w14:textId="77777777" w:rsidR="00340963" w:rsidRPr="00340963" w:rsidRDefault="00340963" w:rsidP="00340963"/>
    <w:p w14:paraId="394D72AE" w14:textId="77777777" w:rsidR="00340963" w:rsidRPr="00340963" w:rsidRDefault="00977AD3" w:rsidP="00340963">
      <w:r w:rsidRPr="00340963">
        <w:t xml:space="preserve">Further analysis highlighted severe compressor inefficiency, with an alarming average efficiency of 66.44kW/m³/min, far exceeding the target efficiency for a two-stage oil-free screw compressor, which should be less than or equal to 6.0kW/m³/min. The study also uncovered that there is no discernible pattern to the compressor's unload phase, making it unclear whether it is due to the run-on timer or if the compressor is receiving a remote ready signal that overrides the timer, preventing the compressor from </w:t>
      </w:r>
      <w:r w:rsidRPr="00340963">
        <w:t>shutting down efficiently.</w:t>
      </w:r>
    </w:p>
    <w:p w14:paraId="6B35564C" w14:textId="77777777" w:rsidR="00340963" w:rsidRDefault="00977AD3" w:rsidP="00340963">
      <w:r w:rsidRPr="00340963">
        <w:t>Although the energy results were astonishing, one of the study's main limitations was that it was taken over two weeks. This duration was insufficient to accurately represent the system's performance, which could be affected by production stops or maintenance activities. Additionally, not all compressed air lines were included in the study, which may not wholly reflect the system's inefficiencies</w:t>
      </w:r>
      <w:r>
        <w:t>.</w:t>
      </w:r>
    </w:p>
    <w:p w14:paraId="783CA0AF" w14:textId="77777777" w:rsidR="00340963" w:rsidRPr="00340963" w:rsidRDefault="00340963" w:rsidP="00340963"/>
    <w:p w14:paraId="48ED5C2D" w14:textId="77777777" w:rsidR="00340963" w:rsidRDefault="00977AD3" w:rsidP="00340963">
      <w:r w:rsidRPr="00340963">
        <w:t>During this study, it was noted that Air Compressor Technology (ACT) has a close working relationship with Atlas Copco, often recommending their products for system enhancements and improvements, as shown in Section 9. While such recommendations are based on the proven efficiency and reliability of Atlas Copco's solutions, this relationship could introduce a potential bias in the recommendations provided. To mitigate this bias and ensure a comprehensive evaluation of all available options, it would be prude</w:t>
      </w:r>
      <w:r w:rsidRPr="00340963">
        <w:t>nt for future studies or project implementations to include a comparative analysis of multiple equipment manufacturers.</w:t>
      </w:r>
    </w:p>
    <w:p w14:paraId="54F5F4E6" w14:textId="77777777" w:rsidR="00340963" w:rsidRPr="00340963" w:rsidRDefault="00340963" w:rsidP="00340963"/>
    <w:p w14:paraId="7AC1117D" w14:textId="77777777" w:rsidR="00340963" w:rsidRDefault="00977AD3" w:rsidP="00340963">
      <w:r w:rsidRPr="00340963">
        <w:t xml:space="preserve">By carrying out research to warrant the investigation, with internal data on delay costs and industry research on compressed air, alongside the independent survey by ACT, </w:t>
      </w:r>
      <w:r w:rsidRPr="00340963">
        <w:t>it's evident that the current compressed air system needs to be overhauled. This overhaul is necessary to keep up with competitors within the steel industry and meet Tata Steel's drive to save scheme.</w:t>
      </w:r>
    </w:p>
    <w:p w14:paraId="5BC8E4DD" w14:textId="77777777" w:rsidR="00340963" w:rsidRPr="00340963" w:rsidRDefault="00340963" w:rsidP="00340963"/>
    <w:p w14:paraId="4500E740" w14:textId="77777777" w:rsidR="00340963" w:rsidRPr="00340963" w:rsidRDefault="00977AD3" w:rsidP="00340963">
      <w:r w:rsidRPr="00340963">
        <w:t>Ultimately, this research underscores the critical role of comprehensive system analysis in industrial sustainability and offers a blueprint for other enterprises aiming to enhance their energy performance. Future research should explore the long-term impacts of these interventions across multiple industrial settings to validate and refine the proposed strategies, ensuring that recommendations are based on the most effective solutions rather than pre-existing business relationships.</w:t>
      </w:r>
    </w:p>
    <w:p w14:paraId="4EB44A7B" w14:textId="77777777" w:rsidR="001235AB" w:rsidRDefault="001235AB" w:rsidP="00F85F1D">
      <w:pPr>
        <w:rPr>
          <w:rFonts w:ascii="__Inter_Fallback_aaf875" w:hAnsi="__Inter_Fallback_aaf875"/>
        </w:rPr>
      </w:pPr>
    </w:p>
    <w:p w14:paraId="759A2E6A" w14:textId="77777777" w:rsidR="001235AB" w:rsidRDefault="001235AB" w:rsidP="00F85F1D">
      <w:pPr>
        <w:rPr>
          <w:rFonts w:ascii="__Inter_Fallback_aaf875" w:hAnsi="__Inter_Fallback_aaf875"/>
        </w:rPr>
      </w:pPr>
    </w:p>
    <w:p w14:paraId="36F3A1A1" w14:textId="77777777" w:rsidR="001235AB" w:rsidRDefault="001235AB" w:rsidP="00F85F1D">
      <w:pPr>
        <w:rPr>
          <w:rFonts w:ascii="__Inter_Fallback_aaf875" w:hAnsi="__Inter_Fallback_aaf875"/>
        </w:rPr>
      </w:pPr>
    </w:p>
    <w:p w14:paraId="3B8C608D" w14:textId="77777777" w:rsidR="001235AB" w:rsidRDefault="001235AB" w:rsidP="00F85F1D">
      <w:pPr>
        <w:rPr>
          <w:rFonts w:ascii="__Inter_Fallback_aaf875" w:hAnsi="__Inter_Fallback_aaf875"/>
        </w:rPr>
      </w:pPr>
    </w:p>
    <w:p w14:paraId="1360CA81" w14:textId="77777777" w:rsidR="001235AB" w:rsidRDefault="001235AB" w:rsidP="00F85F1D">
      <w:pPr>
        <w:rPr>
          <w:rFonts w:ascii="__Inter_Fallback_aaf875" w:hAnsi="__Inter_Fallback_aaf875"/>
        </w:rPr>
      </w:pPr>
    </w:p>
    <w:p w14:paraId="03458312" w14:textId="77777777" w:rsidR="001235AB" w:rsidRDefault="001235AB" w:rsidP="00F85F1D">
      <w:pPr>
        <w:rPr>
          <w:rFonts w:ascii="__Inter_Fallback_aaf875" w:hAnsi="__Inter_Fallback_aaf875"/>
        </w:rPr>
      </w:pPr>
    </w:p>
    <w:p w14:paraId="66F138CA" w14:textId="77777777" w:rsidR="001235AB" w:rsidRDefault="001235AB" w:rsidP="00F85F1D">
      <w:pPr>
        <w:rPr>
          <w:rFonts w:ascii="__Inter_Fallback_aaf875" w:hAnsi="__Inter_Fallback_aaf875"/>
        </w:rPr>
      </w:pPr>
    </w:p>
    <w:p w14:paraId="4F1C871B" w14:textId="77777777" w:rsidR="001235AB" w:rsidRDefault="001235AB" w:rsidP="00F85F1D">
      <w:pPr>
        <w:rPr>
          <w:rFonts w:ascii="__Inter_Fallback_aaf875" w:hAnsi="__Inter_Fallback_aaf875"/>
        </w:rPr>
      </w:pPr>
    </w:p>
    <w:p w14:paraId="1477FBF7" w14:textId="0C33A3B1" w:rsidR="006A6A45" w:rsidRDefault="00977AD3" w:rsidP="006A6A45">
      <w:pPr>
        <w:pStyle w:val="Heading1"/>
      </w:pPr>
      <w:bookmarkStart w:id="35" w:name="_Toc167054331"/>
      <w:r>
        <w:lastRenderedPageBreak/>
        <w:t>9.</w:t>
      </w:r>
      <w:r>
        <w:tab/>
      </w:r>
      <w:r w:rsidR="00581694">
        <w:t>F</w:t>
      </w:r>
      <w:r>
        <w:t>urther work</w:t>
      </w:r>
      <w:r w:rsidR="00AC39E1">
        <w:t xml:space="preserve">, </w:t>
      </w:r>
      <w:r w:rsidR="00851539">
        <w:t>recommendations,</w:t>
      </w:r>
      <w:r w:rsidR="00AC39E1">
        <w:t xml:space="preserve"> and research.</w:t>
      </w:r>
      <w:bookmarkEnd w:id="35"/>
    </w:p>
    <w:p w14:paraId="5A09EE72" w14:textId="77777777" w:rsidR="00581694" w:rsidRDefault="00581694" w:rsidP="00AE1D37">
      <w:pPr>
        <w:rPr>
          <w:rFonts w:ascii="__Inter_Fallback_aaf875" w:hAnsi="__Inter_Fallback_aaf875"/>
        </w:rPr>
      </w:pPr>
    </w:p>
    <w:p w14:paraId="4A0D82B3" w14:textId="77777777" w:rsidR="00AC39E1" w:rsidRDefault="00977AD3" w:rsidP="00AC39E1">
      <w:pPr>
        <w:pStyle w:val="Heading2"/>
      </w:pPr>
      <w:bookmarkStart w:id="36" w:name="_Toc167054332"/>
      <w:r>
        <w:t>9.1  Further work</w:t>
      </w:r>
      <w:r w:rsidR="00BA093B">
        <w:t xml:space="preserve"> and recommendations</w:t>
      </w:r>
      <w:r>
        <w:t>.</w:t>
      </w:r>
      <w:bookmarkEnd w:id="36"/>
    </w:p>
    <w:p w14:paraId="035BED77" w14:textId="77777777" w:rsidR="00AC39E1" w:rsidRDefault="00AC39E1" w:rsidP="00AC39E1">
      <w:pPr>
        <w:pStyle w:val="Heading2"/>
      </w:pPr>
    </w:p>
    <w:p w14:paraId="78B198F0" w14:textId="77777777" w:rsidR="00AE1D37" w:rsidRDefault="00977AD3" w:rsidP="00AC39E1">
      <w:r>
        <w:t xml:space="preserve">After the data was </w:t>
      </w:r>
      <w:r w:rsidR="009D6261">
        <w:t>analysed</w:t>
      </w:r>
      <w:r>
        <w:t xml:space="preserve"> and presented to the senior team at Tata Steel, it was evident that further research needed to be conducted into the potential improvements that could enhance our compressed air system. Atlas Copco, identified as a world-leading company in compressed air equipment, conducted a further site study to explore the potential possibilities to improve the system indefinitely.</w:t>
      </w:r>
    </w:p>
    <w:p w14:paraId="50451D8E" w14:textId="77777777" w:rsidR="00AC39E1" w:rsidRPr="00AC39E1" w:rsidRDefault="00AC39E1" w:rsidP="00AC39E1"/>
    <w:p w14:paraId="068BBFDC" w14:textId="3BFFE299" w:rsidR="00AE1D37" w:rsidRDefault="00977AD3" w:rsidP="00AC39E1">
      <w:r>
        <w:rPr>
          <w:noProof/>
        </w:rPr>
        <mc:AlternateContent>
          <mc:Choice Requires="wps">
            <w:drawing>
              <wp:anchor distT="0" distB="0" distL="114300" distR="114300" simplePos="0" relativeHeight="251855360" behindDoc="0" locked="0" layoutInCell="1" allowOverlap="1" wp14:anchorId="713540AC" wp14:editId="72762994">
                <wp:simplePos x="0" y="0"/>
                <wp:positionH relativeFrom="column">
                  <wp:posOffset>465455</wp:posOffset>
                </wp:positionH>
                <wp:positionV relativeFrom="paragraph">
                  <wp:posOffset>6897370</wp:posOffset>
                </wp:positionV>
                <wp:extent cx="4743450" cy="635"/>
                <wp:effectExtent l="0" t="0" r="0" b="0"/>
                <wp:wrapTopAndBottom/>
                <wp:docPr id="1529250034" name="Text Box 1"/>
                <wp:cNvGraphicFramePr/>
                <a:graphic xmlns:a="http://schemas.openxmlformats.org/drawingml/2006/main">
                  <a:graphicData uri="http://schemas.microsoft.com/office/word/2010/wordprocessingShape">
                    <wps:wsp>
                      <wps:cNvSpPr txBox="1"/>
                      <wps:spPr>
                        <a:xfrm>
                          <a:off x="0" y="0"/>
                          <a:ext cx="4743450" cy="635"/>
                        </a:xfrm>
                        <a:prstGeom prst="rect">
                          <a:avLst/>
                        </a:prstGeom>
                        <a:solidFill>
                          <a:prstClr val="white"/>
                        </a:solidFill>
                        <a:ln>
                          <a:noFill/>
                        </a:ln>
                      </wps:spPr>
                      <wps:txbx>
                        <w:txbxContent>
                          <w:p w14:paraId="76158BE8" w14:textId="5E0A1FDA" w:rsidR="00C50368" w:rsidRPr="00994400" w:rsidRDefault="00977AD3" w:rsidP="00C50368">
                            <w:pPr>
                              <w:pStyle w:val="Caption"/>
                              <w:rPr>
                                <w:sz w:val="22"/>
                              </w:rPr>
                            </w:pPr>
                            <w:r>
                              <w:t xml:space="preserve">Figure </w:t>
                            </w:r>
                            <w:r w:rsidR="006A5DFD">
                              <w:t>25</w:t>
                            </w:r>
                            <w:r>
                              <w:t xml:space="preserve"> Option 2 by Atlas Copco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3540AC" id="_x0000_s1052" type="#_x0000_t202" style="position:absolute;margin-left:36.65pt;margin-top:543.1pt;width:373.5pt;height:.05pt;z-index:25185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" stroked="f">
                <v:textbox style="mso-fit-shape-to-text:t" inset="0,0,0,0">
                  <w:txbxContent>
                    <w:p w14:paraId="76158BE8" w14:textId="5E0A1FDA" w:rsidR="00C50368" w:rsidRPr="00994400" w:rsidRDefault="00977AD3" w:rsidP="00C50368">
                      <w:pPr>
                        <w:pStyle w:val="Caption"/>
                        <w:rPr>
                          <w:sz w:val="22"/>
                        </w:rPr>
                      </w:pPr>
                      <w:r>
                        <w:t xml:space="preserve">Figure </w:t>
                      </w:r>
                      <w:r w:rsidR="006A5DFD">
                        <w:t>25</w:t>
                      </w:r>
                      <w:r>
                        <w:t xml:space="preserve"> Option 2 by Atlas Copco</w:t>
                      </w:r>
                    </w:p>
                  </w:txbxContent>
                </v:textbox>
                <w10:wrap type="topAndBottom"/>
              </v:shape>
            </w:pict>
          </mc:Fallback>
        </mc:AlternateContent>
      </w:r>
      <w:r w:rsidRPr="008D3F54">
        <w:rPr>
          <w:noProof/>
        </w:rPr>
        <w:drawing>
          <wp:anchor distT="0" distB="0" distL="114300" distR="114300" simplePos="0" relativeHeight="251840000" behindDoc="0" locked="0" layoutInCell="1" allowOverlap="1" wp14:anchorId="22FF07E3" wp14:editId="3A25F991">
            <wp:simplePos x="0" y="0"/>
            <wp:positionH relativeFrom="margin">
              <wp:align>center</wp:align>
            </wp:positionH>
            <wp:positionV relativeFrom="paragraph">
              <wp:posOffset>1069975</wp:posOffset>
            </wp:positionV>
            <wp:extent cx="4743450" cy="6085840"/>
            <wp:effectExtent l="0" t="0" r="0" b="0"/>
            <wp:wrapTopAndBottom/>
            <wp:docPr id="51618434"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8434" name="Picture 1" descr="A white sheet of paper with black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743450" cy="6085840"/>
                    </a:xfrm>
                    <a:prstGeom prst="rect">
                      <a:avLst/>
                    </a:prstGeom>
                  </pic:spPr>
                </pic:pic>
              </a:graphicData>
            </a:graphic>
            <wp14:sizeRelH relativeFrom="margin">
              <wp14:pctWidth>0</wp14:pctWidth>
            </wp14:sizeRelH>
            <wp14:sizeRelV relativeFrom="margin">
              <wp14:pctHeight>0</wp14:pctHeight>
            </wp14:sizeRelV>
          </wp:anchor>
        </w:drawing>
      </w:r>
      <w:r w:rsidR="00AE1D37">
        <w:t xml:space="preserve">Multiple improvement options were evaluated to enhance the efficiency of the compressed air system at Tata Steel's coal injection plant. These options were assessed based on their potential impact on system efficiency, moisture removal, product quality, and cost-effectiveness. The table </w:t>
      </w:r>
      <w:r w:rsidR="006A5DFD">
        <w:t>highlighted in Figure 25</w:t>
      </w:r>
      <w:r w:rsidR="00AE1D37">
        <w:t xml:space="preserve"> summarises six considered options, detailing the advantages and disadvantages of each, with a particular focus on why Option 2 is the most viable solution.</w:t>
      </w:r>
    </w:p>
    <w:p w14:paraId="3A4C0448" w14:textId="77777777" w:rsidR="001C3E3A" w:rsidRDefault="001C3E3A" w:rsidP="001C3E3A"/>
    <w:p w14:paraId="114D2230" w14:textId="77777777" w:rsidR="00606EB6" w:rsidRDefault="00606EB6" w:rsidP="001C3E3A"/>
    <w:p w14:paraId="572551B8" w14:textId="77777777" w:rsidR="00606EB6" w:rsidRPr="00C50368" w:rsidRDefault="00606EB6" w:rsidP="00C50368"/>
    <w:p w14:paraId="4DBCE838" w14:textId="43F471EA" w:rsidR="009D6261" w:rsidRPr="00C50368" w:rsidRDefault="00851539" w:rsidP="00C50368">
      <w:pPr>
        <w:pStyle w:val="Heading2"/>
      </w:pPr>
      <w:bookmarkStart w:id="37" w:name="_Toc167054333"/>
      <w:r>
        <w:t xml:space="preserve">9.2 </w:t>
      </w:r>
      <w:r w:rsidR="00977AD3" w:rsidRPr="00C50368">
        <w:t>Analysis of Preferred Option (Option 2)</w:t>
      </w:r>
      <w:bookmarkEnd w:id="37"/>
    </w:p>
    <w:p w14:paraId="63258728" w14:textId="77777777" w:rsidR="009D6261" w:rsidRPr="009D6261" w:rsidRDefault="009D6261" w:rsidP="009D6261"/>
    <w:p w14:paraId="31BEE911" w14:textId="77777777" w:rsidR="009D6261" w:rsidRDefault="00977AD3" w:rsidP="00C50368">
      <w:r w:rsidRPr="009D6261">
        <w:t xml:space="preserve">Option 2 involves </w:t>
      </w:r>
      <w:r w:rsidRPr="009D6261">
        <w:t>strategically removing the older, less efficient Unit No.6 (ZR750) and introducing two newer models, ZR630 and ZR315. This change optimises the airflow and significantly enhances the overall system efficiency from 8.94 kW/m³/min to 6.2 kW/m³/min. Additionally, by installing energy-efficient heat compression dryers, the system can close valves previously left open for moisture removal, further contributing to energy savings. Implementing this option is projected to reduce the annual running costs from £6,739</w:t>
      </w:r>
      <w:r w:rsidRPr="009D6261">
        <w:t>,737 to £4,674,090, generating total annual savings of £2,065,647.</w:t>
      </w:r>
    </w:p>
    <w:p w14:paraId="6E47E083" w14:textId="77777777" w:rsidR="00717427" w:rsidRPr="009D6261" w:rsidRDefault="00717427" w:rsidP="00C50368"/>
    <w:p w14:paraId="03FFFB5C" w14:textId="77777777" w:rsidR="009D6261" w:rsidRDefault="00977AD3" w:rsidP="00C50368">
      <w:r w:rsidRPr="009D6261">
        <w:t>This comprehensive analysis and structured presentation will clarify the decision-making process and demonstrate the thorough evaluation and strategic planning involved in optimising Tata Steel's operations. This approach ensures that the recommendations are technically feasible and economically beneficial, aligning with Tata Steel's long-term sustainability and efficiency goals.</w:t>
      </w:r>
    </w:p>
    <w:p w14:paraId="0E5AA528" w14:textId="77777777" w:rsidR="00581C2E" w:rsidRDefault="00581C2E" w:rsidP="00C50368"/>
    <w:p w14:paraId="467EB3DE" w14:textId="77777777" w:rsidR="00130A74" w:rsidRPr="00581C2E" w:rsidRDefault="00977AD3" w:rsidP="00C50368">
      <w:r w:rsidRPr="00581C2E">
        <w:t xml:space="preserve">To ensure the recommendations </w:t>
      </w:r>
      <w:r w:rsidR="00581C2E">
        <w:t xml:space="preserve">by Atlas Copco </w:t>
      </w:r>
      <w:r w:rsidRPr="00581C2E">
        <w:t>are robust and actionable, a detailed risk assessment, cost-benefit analysis, and environmental impact assessment should be included. Feedback from key stakeholders</w:t>
      </w:r>
      <w:r w:rsidR="00C50368">
        <w:t xml:space="preserve"> such as the Blast Furnaces</w:t>
      </w:r>
      <w:r w:rsidRPr="00581C2E">
        <w:t xml:space="preserve"> will align the recommendations with organisational goals. A straightforward implementation timeline with key milestones and a comprehensive monitoring and evaluation plan will facilitate effective planning and assessment of the implemented changes. This holistic approach will align the recommendations wi</w:t>
      </w:r>
      <w:r w:rsidRPr="00581C2E">
        <w:t>th Tata Steel's strategic and operational goals, ensuring long-term sustainability and efficiency improvements.</w:t>
      </w:r>
    </w:p>
    <w:p w14:paraId="05C7184E" w14:textId="77777777" w:rsidR="00130A74" w:rsidRPr="00581C2E" w:rsidRDefault="00130A74" w:rsidP="00C50368"/>
    <w:p w14:paraId="41FC14D8" w14:textId="77777777" w:rsidR="00606EB6" w:rsidRDefault="00606EB6" w:rsidP="00C50368"/>
    <w:p w14:paraId="38403DE7" w14:textId="77777777" w:rsidR="00C063E3" w:rsidRDefault="00C063E3" w:rsidP="00C50368"/>
    <w:p w14:paraId="22DE34E4" w14:textId="77777777" w:rsidR="00C063E3" w:rsidRDefault="00C063E3" w:rsidP="00C50368"/>
    <w:p w14:paraId="2AB9E751" w14:textId="77777777" w:rsidR="00C063E3" w:rsidRDefault="00C063E3" w:rsidP="00C50368"/>
    <w:p w14:paraId="4C151791" w14:textId="77777777" w:rsidR="00C063E3" w:rsidRDefault="00C063E3" w:rsidP="00C50368"/>
    <w:p w14:paraId="0FE1F040" w14:textId="77777777" w:rsidR="00C063E3" w:rsidRDefault="00C063E3" w:rsidP="00C50368"/>
    <w:p w14:paraId="17CD4381" w14:textId="77777777" w:rsidR="00C063E3" w:rsidRDefault="00C063E3" w:rsidP="00C50368"/>
    <w:p w14:paraId="6FB850D3" w14:textId="77777777" w:rsidR="00C063E3" w:rsidRDefault="00C063E3" w:rsidP="00C50368"/>
    <w:p w14:paraId="138FA577" w14:textId="77777777" w:rsidR="00C063E3" w:rsidRDefault="00C063E3" w:rsidP="00C50368"/>
    <w:p w14:paraId="0292B4B6" w14:textId="77777777" w:rsidR="00C063E3" w:rsidRDefault="00C063E3" w:rsidP="00C50368"/>
    <w:p w14:paraId="0941EFEC" w14:textId="77777777" w:rsidR="00C063E3" w:rsidRDefault="00C063E3" w:rsidP="00C50368"/>
    <w:p w14:paraId="5F4ED40C" w14:textId="77777777" w:rsidR="00C063E3" w:rsidRDefault="00C063E3" w:rsidP="00C50368"/>
    <w:p w14:paraId="5497BCF8" w14:textId="77777777" w:rsidR="00C063E3" w:rsidRDefault="00C063E3" w:rsidP="00C50368"/>
    <w:p w14:paraId="1C85E377" w14:textId="77777777" w:rsidR="00C063E3" w:rsidRDefault="00C063E3" w:rsidP="00C50368"/>
    <w:p w14:paraId="1B89AD5F" w14:textId="77777777" w:rsidR="00C063E3" w:rsidRDefault="00C063E3" w:rsidP="00C50368"/>
    <w:p w14:paraId="4D6C3F5F" w14:textId="77777777" w:rsidR="00C063E3" w:rsidRDefault="00C063E3" w:rsidP="00C50368"/>
    <w:p w14:paraId="2E318951" w14:textId="77777777" w:rsidR="00C063E3" w:rsidRDefault="00C063E3" w:rsidP="00C50368"/>
    <w:p w14:paraId="365B0108" w14:textId="77777777" w:rsidR="00C063E3" w:rsidRDefault="00C063E3" w:rsidP="00C50368"/>
    <w:p w14:paraId="2067DFA2" w14:textId="77777777" w:rsidR="00C063E3" w:rsidRDefault="00C063E3" w:rsidP="00C50368"/>
    <w:p w14:paraId="76795553" w14:textId="77777777" w:rsidR="00C063E3" w:rsidRDefault="00C063E3" w:rsidP="00C50368"/>
    <w:p w14:paraId="3AAFC7D4" w14:textId="77777777" w:rsidR="00C063E3" w:rsidRDefault="00C063E3" w:rsidP="00C50368"/>
    <w:p w14:paraId="6B5838A7" w14:textId="77777777" w:rsidR="00C063E3" w:rsidRDefault="00C063E3" w:rsidP="00C50368"/>
    <w:p w14:paraId="4C5F1B47" w14:textId="77777777" w:rsidR="00C063E3" w:rsidRDefault="00C063E3" w:rsidP="00C50368"/>
    <w:p w14:paraId="3FD9EB6A" w14:textId="77777777" w:rsidR="00C063E3" w:rsidRDefault="00C063E3" w:rsidP="00C50368"/>
    <w:p w14:paraId="7EB87842" w14:textId="77777777" w:rsidR="00606EB6" w:rsidRPr="009D6261" w:rsidRDefault="00606EB6" w:rsidP="00C50368"/>
    <w:p w14:paraId="05EA7B5C" w14:textId="77777777" w:rsidR="00606EB6" w:rsidRPr="009D6261" w:rsidRDefault="00606EB6" w:rsidP="009D6261"/>
    <w:p w14:paraId="0F8B23CF" w14:textId="37638BC2" w:rsidR="00606EB6" w:rsidRDefault="00977AD3" w:rsidP="00AC39E1">
      <w:pPr>
        <w:pStyle w:val="Heading2"/>
      </w:pPr>
      <w:bookmarkStart w:id="38" w:name="_Toc167054334"/>
      <w:r>
        <w:lastRenderedPageBreak/>
        <w:t>9.</w:t>
      </w:r>
      <w:r w:rsidR="00851539">
        <w:t>3</w:t>
      </w:r>
      <w:r>
        <w:t xml:space="preserve"> Further Research.</w:t>
      </w:r>
      <w:bookmarkEnd w:id="38"/>
    </w:p>
    <w:p w14:paraId="67E97631" w14:textId="77777777" w:rsidR="00AC39E1" w:rsidRDefault="00AC39E1" w:rsidP="00AC39E1"/>
    <w:p w14:paraId="02682646" w14:textId="77777777" w:rsidR="00AC39E1" w:rsidRPr="00AC39E1" w:rsidRDefault="00AC39E1" w:rsidP="00AC39E1"/>
    <w:p w14:paraId="7090F131" w14:textId="77777777" w:rsidR="00606EB6" w:rsidRPr="00553531" w:rsidRDefault="00606EB6" w:rsidP="00553531"/>
    <w:p w14:paraId="0381D3A0" w14:textId="7E6B7CFF" w:rsidR="00553531" w:rsidRDefault="00977AD3" w:rsidP="00553531">
      <w:r w:rsidRPr="00553531">
        <w:t xml:space="preserve">After conducting research and </w:t>
      </w:r>
      <w:r w:rsidR="001756C4" w:rsidRPr="00553531">
        <w:t>analysing</w:t>
      </w:r>
      <w:r w:rsidRPr="00553531">
        <w:t xml:space="preserve"> the data from the surveys, it was imperative to research the following subjects </w:t>
      </w:r>
      <w:r w:rsidR="00C063E3" w:rsidRPr="00553531">
        <w:t>to</w:t>
      </w:r>
      <w:r w:rsidRPr="00553531">
        <w:t xml:space="preserve"> understand how to benefit the current compressed air system truly:</w:t>
      </w:r>
    </w:p>
    <w:p w14:paraId="26A05E0B" w14:textId="77777777" w:rsidR="00553531" w:rsidRPr="00553531" w:rsidRDefault="00553531" w:rsidP="00553531"/>
    <w:p w14:paraId="71449952" w14:textId="77777777" w:rsidR="00553531" w:rsidRPr="00553531" w:rsidRDefault="00977AD3" w:rsidP="00553531">
      <w:pPr>
        <w:pStyle w:val="ListParagraph"/>
        <w:numPr>
          <w:ilvl w:val="0"/>
          <w:numId w:val="16"/>
        </w:numPr>
      </w:pPr>
      <w:r w:rsidRPr="00553531">
        <w:t>Predictive Compressor Management System:</w:t>
      </w:r>
      <w:r w:rsidR="001756C4">
        <w:t xml:space="preserve"> </w:t>
      </w:r>
      <w:r w:rsidRPr="00553531">
        <w:t>Explore implementing a system linked to all compressors to improve load management and reduce operational inefficiencies.</w:t>
      </w:r>
    </w:p>
    <w:p w14:paraId="6FBACA02" w14:textId="77777777" w:rsidR="00553531" w:rsidRDefault="00553531" w:rsidP="00553531"/>
    <w:p w14:paraId="6BE4AC3B" w14:textId="77777777" w:rsidR="00553531" w:rsidRDefault="00977AD3" w:rsidP="00553531">
      <w:pPr>
        <w:pStyle w:val="ListParagraph"/>
        <w:numPr>
          <w:ilvl w:val="0"/>
          <w:numId w:val="16"/>
        </w:numPr>
      </w:pPr>
      <w:r w:rsidRPr="00553531">
        <w:t>Heat of Compression Drum Dryers:</w:t>
      </w:r>
      <w:r w:rsidR="001756C4">
        <w:t xml:space="preserve"> </w:t>
      </w:r>
      <w:r w:rsidRPr="00553531">
        <w:t>Investigate the introduction of drum dryers that utilise waste heat from compressors, offering a cost-effective solution for moisture control.</w:t>
      </w:r>
    </w:p>
    <w:p w14:paraId="3EB036DD" w14:textId="77777777" w:rsidR="00BA093B" w:rsidRDefault="00BA093B" w:rsidP="00BA093B">
      <w:pPr>
        <w:pStyle w:val="ListParagraph"/>
      </w:pPr>
    </w:p>
    <w:p w14:paraId="093597A0" w14:textId="77777777" w:rsidR="00BA093B" w:rsidRPr="00553531" w:rsidRDefault="00BA093B" w:rsidP="00BA093B">
      <w:pPr>
        <w:pStyle w:val="ListParagraph"/>
        <w:ind w:left="1440"/>
      </w:pPr>
    </w:p>
    <w:p w14:paraId="680698B5" w14:textId="77777777" w:rsidR="00553531" w:rsidRPr="00553531" w:rsidRDefault="00977AD3" w:rsidP="001756C4">
      <w:pPr>
        <w:pStyle w:val="ListParagraph"/>
        <w:numPr>
          <w:ilvl w:val="0"/>
          <w:numId w:val="16"/>
        </w:numPr>
      </w:pPr>
      <w:r w:rsidRPr="00553531">
        <w:t>Financial and Environmental Impact:</w:t>
      </w:r>
      <w:r w:rsidR="001756C4">
        <w:t xml:space="preserve"> </w:t>
      </w:r>
      <w:r w:rsidRPr="00553531">
        <w:t xml:space="preserve">Assess the potential for significant energy and cost savings and the </w:t>
      </w:r>
      <w:r w:rsidRPr="00553531">
        <w:t>corresponding reduction in carbon emissions.</w:t>
      </w:r>
    </w:p>
    <w:p w14:paraId="601D51CF" w14:textId="77777777" w:rsidR="001756C4" w:rsidRDefault="001756C4" w:rsidP="00553531"/>
    <w:p w14:paraId="5FD86E47" w14:textId="77777777" w:rsidR="00553531" w:rsidRPr="00553531" w:rsidRDefault="00977AD3" w:rsidP="00553531">
      <w:pPr>
        <w:pStyle w:val="ListParagraph"/>
        <w:numPr>
          <w:ilvl w:val="0"/>
          <w:numId w:val="16"/>
        </w:numPr>
      </w:pPr>
      <w:r w:rsidRPr="00553531">
        <w:t>Future Research and Implementation Challenges:</w:t>
      </w:r>
      <w:r w:rsidR="001756C4">
        <w:t xml:space="preserve"> </w:t>
      </w:r>
      <w:r w:rsidRPr="00553531">
        <w:t>Consider the operational disruptions during implementation and develop a phased strategy that minimises downtime.</w:t>
      </w:r>
    </w:p>
    <w:p w14:paraId="0D0B9235" w14:textId="77777777" w:rsidR="001756C4" w:rsidRDefault="001756C4" w:rsidP="00553531"/>
    <w:p w14:paraId="0FF4AAC3" w14:textId="77777777" w:rsidR="001756C4" w:rsidRDefault="001756C4" w:rsidP="00553531"/>
    <w:p w14:paraId="3847B476" w14:textId="77777777" w:rsidR="00553531" w:rsidRPr="00553531" w:rsidRDefault="00977AD3" w:rsidP="00553531">
      <w:pPr>
        <w:pStyle w:val="ListParagraph"/>
        <w:numPr>
          <w:ilvl w:val="0"/>
          <w:numId w:val="16"/>
        </w:numPr>
      </w:pPr>
      <w:r w:rsidRPr="00553531">
        <w:t>Strategic Implications:</w:t>
      </w:r>
      <w:r w:rsidR="001756C4">
        <w:t xml:space="preserve"> </w:t>
      </w:r>
      <w:r w:rsidRPr="00553531">
        <w:t>Evaluate the benefits of enhanced operational reliability and compliance with environmental regulations through improved energy management.</w:t>
      </w:r>
    </w:p>
    <w:p w14:paraId="31E2E07E" w14:textId="77777777" w:rsidR="001756C4" w:rsidRDefault="001756C4" w:rsidP="00553531"/>
    <w:p w14:paraId="67CB2281" w14:textId="77777777" w:rsidR="00553531" w:rsidRPr="00553531" w:rsidRDefault="00977AD3" w:rsidP="00553531">
      <w:pPr>
        <w:pStyle w:val="ListParagraph"/>
        <w:numPr>
          <w:ilvl w:val="0"/>
          <w:numId w:val="16"/>
        </w:numPr>
      </w:pPr>
      <w:r w:rsidRPr="00553531">
        <w:t>Long-Term Strategic Vision:</w:t>
      </w:r>
      <w:r w:rsidR="001756C4">
        <w:t xml:space="preserve"> </w:t>
      </w:r>
      <w:r w:rsidRPr="00553531">
        <w:t>To support long-term sustainability goals, focus on continuous monitoring and iterative improvements in compressor technology and energy management.</w:t>
      </w:r>
    </w:p>
    <w:p w14:paraId="76F79BCE" w14:textId="77777777" w:rsidR="00606EB6" w:rsidRPr="00553531" w:rsidRDefault="00606EB6" w:rsidP="00553531"/>
    <w:p w14:paraId="14213216" w14:textId="77777777" w:rsidR="00606EB6" w:rsidRPr="00553531" w:rsidRDefault="00606EB6" w:rsidP="00553531"/>
    <w:p w14:paraId="588B4065" w14:textId="77777777" w:rsidR="00606EB6" w:rsidRPr="00553531" w:rsidRDefault="00606EB6" w:rsidP="00553531"/>
    <w:p w14:paraId="71324AB0" w14:textId="77777777" w:rsidR="00606EB6" w:rsidRPr="00553531" w:rsidRDefault="00606EB6" w:rsidP="00553531"/>
    <w:p w14:paraId="316846A3" w14:textId="77777777" w:rsidR="00606EB6" w:rsidRPr="00553531" w:rsidRDefault="00606EB6" w:rsidP="00553531"/>
    <w:p w14:paraId="086AA912" w14:textId="77777777" w:rsidR="00606EB6" w:rsidRPr="00553531" w:rsidRDefault="00606EB6" w:rsidP="00553531"/>
    <w:p w14:paraId="7EE4C072" w14:textId="77777777" w:rsidR="00606EB6" w:rsidRPr="00553531" w:rsidRDefault="00606EB6" w:rsidP="00553531"/>
    <w:p w14:paraId="28B7DC5D" w14:textId="77777777" w:rsidR="00606EB6" w:rsidRPr="00553531" w:rsidRDefault="00606EB6" w:rsidP="00553531"/>
    <w:p w14:paraId="308D9482" w14:textId="77777777" w:rsidR="00606EB6" w:rsidRDefault="00606EB6" w:rsidP="001C3E3A"/>
    <w:p w14:paraId="428705F6" w14:textId="77777777" w:rsidR="00606EB6" w:rsidRDefault="00606EB6" w:rsidP="001C3E3A"/>
    <w:p w14:paraId="50FC73D3" w14:textId="77777777" w:rsidR="00606EB6" w:rsidRDefault="00606EB6" w:rsidP="001C3E3A"/>
    <w:p w14:paraId="7FF44E19" w14:textId="77777777" w:rsidR="00606EB6" w:rsidRDefault="00606EB6" w:rsidP="001C3E3A"/>
    <w:p w14:paraId="5A651D3A" w14:textId="77777777" w:rsidR="00606EB6" w:rsidRDefault="00606EB6" w:rsidP="001C3E3A"/>
    <w:p w14:paraId="38FE26D6" w14:textId="77777777" w:rsidR="009575E6" w:rsidRDefault="009575E6" w:rsidP="00F85F1D"/>
    <w:p w14:paraId="0924BD08" w14:textId="77777777" w:rsidR="009575E6" w:rsidRDefault="009575E6" w:rsidP="00F85F1D"/>
    <w:p w14:paraId="617494DA" w14:textId="77777777" w:rsidR="009575E6" w:rsidRDefault="009575E6" w:rsidP="00F85F1D"/>
    <w:p w14:paraId="507F4AD5" w14:textId="77777777" w:rsidR="009575E6" w:rsidRDefault="009575E6" w:rsidP="00F85F1D"/>
    <w:p w14:paraId="3E66ACD7" w14:textId="77777777" w:rsidR="009575E6" w:rsidRDefault="009575E6" w:rsidP="00F85F1D"/>
    <w:p w14:paraId="04017752" w14:textId="77777777" w:rsidR="009575E6" w:rsidRDefault="009575E6" w:rsidP="00B56144">
      <w:pPr>
        <w:ind w:left="720" w:hanging="720"/>
        <w:jc w:val="both"/>
        <w:rPr>
          <w:rFonts w:cs="Arial"/>
        </w:rPr>
      </w:pPr>
    </w:p>
    <w:p w14:paraId="474B35A4" w14:textId="77777777" w:rsidR="009575E6" w:rsidRDefault="009575E6" w:rsidP="00B56144">
      <w:pPr>
        <w:ind w:left="720" w:hanging="720"/>
        <w:jc w:val="both"/>
        <w:rPr>
          <w:rFonts w:cs="Arial"/>
        </w:rPr>
      </w:pPr>
    </w:p>
    <w:p w14:paraId="2B55BEE7" w14:textId="77777777" w:rsidR="009575E6" w:rsidRDefault="00977AD3" w:rsidP="001756C4">
      <w:pPr>
        <w:pStyle w:val="Heading1"/>
      </w:pPr>
      <w:bookmarkStart w:id="39" w:name="_Toc167054335"/>
      <w:r>
        <w:lastRenderedPageBreak/>
        <w:t>10 References</w:t>
      </w:r>
      <w:bookmarkEnd w:id="39"/>
    </w:p>
    <w:p w14:paraId="13897418" w14:textId="77777777" w:rsidR="009575E6" w:rsidRDefault="009575E6" w:rsidP="00B56144">
      <w:pPr>
        <w:ind w:left="720" w:hanging="720"/>
        <w:jc w:val="both"/>
        <w:rPr>
          <w:rFonts w:cs="Arial"/>
        </w:rPr>
      </w:pPr>
    </w:p>
    <w:p w14:paraId="1B377DD6" w14:textId="77777777" w:rsidR="00F85F1D" w:rsidRDefault="00F85F1D" w:rsidP="00B56144">
      <w:pPr>
        <w:ind w:left="720" w:hanging="720"/>
        <w:jc w:val="both"/>
        <w:rPr>
          <w:rFonts w:cs="Arial"/>
        </w:rPr>
      </w:pPr>
    </w:p>
    <w:p w14:paraId="3AE3284D" w14:textId="77777777" w:rsidR="009575E6" w:rsidRDefault="009575E6" w:rsidP="00B56144">
      <w:pPr>
        <w:ind w:left="720" w:hanging="720"/>
        <w:jc w:val="both"/>
        <w:rPr>
          <w:rFonts w:cs="Arial"/>
        </w:rPr>
      </w:pPr>
    </w:p>
    <w:p w14:paraId="378DD63C" w14:textId="77777777" w:rsidR="009575E6" w:rsidRDefault="009575E6" w:rsidP="00B56144">
      <w:pPr>
        <w:ind w:left="720" w:hanging="720"/>
        <w:jc w:val="both"/>
        <w:rPr>
          <w:rFonts w:cs="Arial"/>
        </w:rPr>
      </w:pPr>
    </w:p>
    <w:sdt>
      <w:sdtPr>
        <w:rPr>
          <w:rFonts w:cs="Arial"/>
        </w:rPr>
        <w:tag w:val="MENDELEY_BIBLIOGRAPHY"/>
        <w:id w:val="-1151756210"/>
        <w:placeholder>
          <w:docPart w:val="DefaultPlaceholder_-1854013440"/>
        </w:placeholder>
      </w:sdtPr>
      <w:sdtEndPr/>
      <w:sdtContent>
        <w:p w14:paraId="5ADF9DAB" w14:textId="77777777" w:rsidR="00543E0E" w:rsidRDefault="00543E0E">
          <w:pPr>
            <w:divId w:val="7566353"/>
            <w:rPr>
              <w:sz w:val="24"/>
            </w:rPr>
          </w:pPr>
          <w:r>
            <w:t xml:space="preserve">Air &amp; Vacuum Process (2024) </w:t>
          </w:r>
          <w:r>
            <w:rPr>
              <w:i/>
              <w:iCs/>
            </w:rPr>
            <w:t xml:space="preserve">The Benefits </w:t>
          </w:r>
          <w:proofErr w:type="gramStart"/>
          <w:r>
            <w:rPr>
              <w:i/>
              <w:iCs/>
            </w:rPr>
            <w:t>Of</w:t>
          </w:r>
          <w:proofErr w:type="gramEnd"/>
          <w:r>
            <w:rPr>
              <w:i/>
              <w:iCs/>
            </w:rPr>
            <w:t xml:space="preserve"> Using Regenerative Desiccant Air Dryers: Improved Air Quality, Energy Efficiency, And More</w:t>
          </w:r>
          <w:r>
            <w:t>. Available at: https://airvacuumprocess.com/blogs/the-benefits-of-using-regenerative-desiccant-air-dryers-improved-air-quality-energy-efficiency-and-more/ (Accessed: 7 May 2024).</w:t>
          </w:r>
        </w:p>
        <w:p w14:paraId="4FB085A8" w14:textId="77777777" w:rsidR="00543E0E" w:rsidRDefault="00543E0E">
          <w:pPr>
            <w:divId w:val="1412314377"/>
          </w:pPr>
          <w:r>
            <w:t xml:space="preserve">Air Compression Technology. and Halliwell, J. (2024) </w:t>
          </w:r>
          <w:r>
            <w:rPr>
              <w:i/>
              <w:iCs/>
            </w:rPr>
            <w:t xml:space="preserve">Summary report of the Assessment of the Operational Performance </w:t>
          </w:r>
          <w:proofErr w:type="gramStart"/>
          <w:r>
            <w:rPr>
              <w:i/>
              <w:iCs/>
            </w:rPr>
            <w:t>Of</w:t>
          </w:r>
          <w:proofErr w:type="gramEnd"/>
          <w:r>
            <w:rPr>
              <w:i/>
              <w:iCs/>
            </w:rPr>
            <w:t xml:space="preserve"> the Compressed Air System at GCI, Tata Steel</w:t>
          </w:r>
          <w:r>
            <w:t>.</w:t>
          </w:r>
        </w:p>
        <w:p w14:paraId="42046462" w14:textId="77777777" w:rsidR="00543E0E" w:rsidRDefault="00543E0E">
          <w:pPr>
            <w:divId w:val="1518305060"/>
          </w:pPr>
          <w:r>
            <w:t xml:space="preserve">Atlas Copco (2023) </w:t>
          </w:r>
          <w:r>
            <w:rPr>
              <w:i/>
              <w:iCs/>
            </w:rPr>
            <w:t>How to remove moisture from compressed air?</w:t>
          </w:r>
          <w:r>
            <w:t xml:space="preserve"> Available at: https://www.atlascopco.com/en-uk/compressors/air-compressor-blog/challenger/how-to-remove-moisture-from-compressed-air (Accessed: 6 May 2024).</w:t>
          </w:r>
        </w:p>
        <w:p w14:paraId="3D8BE216" w14:textId="77777777" w:rsidR="00543E0E" w:rsidRDefault="00543E0E">
          <w:pPr>
            <w:divId w:val="1070083220"/>
          </w:pPr>
          <w:r>
            <w:t xml:space="preserve">Atlas Copco (2024) </w:t>
          </w:r>
          <w:r>
            <w:rPr>
              <w:i/>
              <w:iCs/>
            </w:rPr>
            <w:t>Rotary Drum Dryer</w:t>
          </w:r>
          <w:r>
            <w:t>. Available at: https://www.atlascopco.com/en-uk/compressors/products/air-dryers/desiccant-air-dryers/mdg-md-nd-rotary-drum-dryers (Accessed: 19 May 2024).</w:t>
          </w:r>
        </w:p>
        <w:p w14:paraId="3A6D41B5" w14:textId="77777777" w:rsidR="00543E0E" w:rsidRDefault="00543E0E">
          <w:pPr>
            <w:divId w:val="404184985"/>
          </w:pPr>
          <w:r>
            <w:t xml:space="preserve">British Compressed Air Society Ltd. (2024) </w:t>
          </w:r>
          <w:r>
            <w:rPr>
              <w:i/>
              <w:iCs/>
            </w:rPr>
            <w:t>Compressed Air at-a-Glance</w:t>
          </w:r>
          <w:r>
            <w:t>. Available at: https://www.bcas.org.uk/knowledge-base/compressed-air-at-a-glance.aspx#:~:text=The%20four%20most%20important%20components%20of%20compressed%20air,volume%20of%20air%2C%20or%20for%20optimal%20energy%20performance.https://www.bcas.org.uk/knowledge-base/compressed-air-at-a-glance.aspx#:~:text=The%20four%20most%20important%20components%20of%20compressed%20air,volume%20of%20air%2C%20or%20for%20optimal%20energy%20performance. (Accessed: 6 May 2024).</w:t>
          </w:r>
        </w:p>
        <w:p w14:paraId="0C7E7CD2" w14:textId="77777777" w:rsidR="00543E0E" w:rsidRDefault="00543E0E">
          <w:pPr>
            <w:divId w:val="1892688112"/>
          </w:pPr>
          <w:r>
            <w:t xml:space="preserve">Broniszewski, M. and Werle, S. (2018) ‘The study on the heat recovery from air compressors’, </w:t>
          </w:r>
          <w:r>
            <w:rPr>
              <w:i/>
              <w:iCs/>
            </w:rPr>
            <w:t>E3S Web of Conferences</w:t>
          </w:r>
          <w:r>
            <w:t>, 70, p. 03001. Available at: https://doi.org/10.1051/e3sconf/20187003001.</w:t>
          </w:r>
        </w:p>
        <w:p w14:paraId="6B874360" w14:textId="77777777" w:rsidR="00543E0E" w:rsidRDefault="00543E0E">
          <w:pPr>
            <w:divId w:val="1121454529"/>
          </w:pPr>
          <w:proofErr w:type="spellStart"/>
          <w:r>
            <w:t>Bstech</w:t>
          </w:r>
          <w:proofErr w:type="spellEnd"/>
          <w:r>
            <w:t xml:space="preserve"> (2021) </w:t>
          </w:r>
          <w:r>
            <w:rPr>
              <w:i/>
              <w:iCs/>
            </w:rPr>
            <w:t xml:space="preserve">Hot Tapping </w:t>
          </w:r>
          <w:r>
            <w:t>. Available at: https://bstech.co/hot-tapping/ (Accessed: 19 May 2024).</w:t>
          </w:r>
        </w:p>
        <w:p w14:paraId="3F30B7D4" w14:textId="77777777" w:rsidR="00543E0E" w:rsidRDefault="00543E0E">
          <w:pPr>
            <w:divId w:val="1681665286"/>
          </w:pPr>
          <w:r>
            <w:t xml:space="preserve">Chou, J.-S. and Yeh, K.-C. (2015) ‘Life cycle carbon dioxide emissions simulation and environmental cost analysis for building construction’, </w:t>
          </w:r>
          <w:r>
            <w:rPr>
              <w:i/>
              <w:iCs/>
            </w:rPr>
            <w:t>Journal of Cleaner Production</w:t>
          </w:r>
          <w:r>
            <w:t>, 101, pp. 137–147. Available at: https://doi.org/10.1016/j.jclepro.2015.04.001.</w:t>
          </w:r>
        </w:p>
        <w:p w14:paraId="4B0926E4" w14:textId="77777777" w:rsidR="00543E0E" w:rsidRDefault="00543E0E">
          <w:pPr>
            <w:divId w:val="91173867"/>
          </w:pPr>
          <w:r>
            <w:t xml:space="preserve">CMP (2015) </w:t>
          </w:r>
          <w:r>
            <w:rPr>
              <w:i/>
              <w:iCs/>
            </w:rPr>
            <w:t xml:space="preserve">Condition Monitoring. </w:t>
          </w:r>
          <w:r>
            <w:t>. Available at: https://www.conditionmonitoringproducts.com/all-products/product/2031-ultraprobe-100.html (Accessed: 19 May 2024).</w:t>
          </w:r>
        </w:p>
        <w:p w14:paraId="3925E1BA" w14:textId="77777777" w:rsidR="00543E0E" w:rsidRDefault="00543E0E">
          <w:pPr>
            <w:divId w:val="1416630853"/>
          </w:pPr>
          <w:r>
            <w:t xml:space="preserve">Compressed Air &amp; Gas Institute (2021) </w:t>
          </w:r>
          <w:r>
            <w:rPr>
              <w:i/>
              <w:iCs/>
            </w:rPr>
            <w:t>Compressed Air &amp; Gas Handbook</w:t>
          </w:r>
          <w:r>
            <w:t xml:space="preserve">. 7th </w:t>
          </w:r>
          <w:proofErr w:type="spellStart"/>
          <w:r>
            <w:t>edn</w:t>
          </w:r>
          <w:proofErr w:type="spellEnd"/>
          <w:r>
            <w:t>. Cleveland: Compressed Air &amp; Gas Institute. Available at: https://www.cagi.org/assets/documents/pdfs/handbook/Chapter%204%20handbook_Final2021.pdf?updated=1659534959 (Accessed: 8 May 2024).</w:t>
          </w:r>
        </w:p>
        <w:p w14:paraId="7D5181CC" w14:textId="77777777" w:rsidR="00543E0E" w:rsidRDefault="00543E0E">
          <w:pPr>
            <w:divId w:val="446780893"/>
          </w:pPr>
          <w:proofErr w:type="spellStart"/>
          <w:r>
            <w:t>Giampieri</w:t>
          </w:r>
          <w:proofErr w:type="spellEnd"/>
          <w:r>
            <w:t xml:space="preserve">, A. </w:t>
          </w:r>
          <w:r>
            <w:rPr>
              <w:i/>
              <w:iCs/>
            </w:rPr>
            <w:t>et al.</w:t>
          </w:r>
          <w:r>
            <w:t xml:space="preserve"> (2020) ‘A review of the current automotive manufacturing practice from an energy perspective’, </w:t>
          </w:r>
          <w:r>
            <w:rPr>
              <w:i/>
              <w:iCs/>
            </w:rPr>
            <w:t>Applied Energy</w:t>
          </w:r>
          <w:r>
            <w:t>, 261, p. 114074. Available at: https://doi.org/10.1016/j.apenergy.2019.114074.</w:t>
          </w:r>
        </w:p>
        <w:p w14:paraId="3AED5829" w14:textId="77777777" w:rsidR="00543E0E" w:rsidRDefault="00543E0E">
          <w:pPr>
            <w:divId w:val="1836531092"/>
          </w:pPr>
          <w:r>
            <w:t xml:space="preserve">Hayes, J. (2022) </w:t>
          </w:r>
          <w:r>
            <w:rPr>
              <w:i/>
              <w:iCs/>
            </w:rPr>
            <w:t>The Theory and Practice of Change Management</w:t>
          </w:r>
          <w:r>
            <w:t>. Bloomsbury Publishing.</w:t>
          </w:r>
        </w:p>
        <w:p w14:paraId="3E5BE9D9" w14:textId="77777777" w:rsidR="00543E0E" w:rsidRDefault="00543E0E">
          <w:pPr>
            <w:divId w:val="2014408052"/>
          </w:pPr>
          <w:r>
            <w:t xml:space="preserve">Kerzner, H. (2017) </w:t>
          </w:r>
          <w:r>
            <w:rPr>
              <w:i/>
              <w:iCs/>
            </w:rPr>
            <w:t>Project Management A Systems Approach to Planning, Scheduling, and Controlling</w:t>
          </w:r>
          <w:r>
            <w:t xml:space="preserve">. 12th </w:t>
          </w:r>
          <w:proofErr w:type="spellStart"/>
          <w:r>
            <w:t>edn</w:t>
          </w:r>
          <w:proofErr w:type="spellEnd"/>
          <w:r>
            <w:t>. Available at: https://www.perlego.com/book/994604/project-management-a-systems-approach-to-planning-scheduling-and-controlling-pdf (Accessed: 15 May 2024).</w:t>
          </w:r>
        </w:p>
        <w:p w14:paraId="6726F236" w14:textId="77777777" w:rsidR="00543E0E" w:rsidRDefault="00543E0E">
          <w:pPr>
            <w:divId w:val="535385044"/>
          </w:pPr>
          <w:r>
            <w:t xml:space="preserve">Laryea, S. (2011) ‘Quality of tender documents: case studies from the UK’, </w:t>
          </w:r>
          <w:r>
            <w:rPr>
              <w:i/>
              <w:iCs/>
            </w:rPr>
            <w:t>Construction Management and Economics</w:t>
          </w:r>
          <w:r>
            <w:t>, 29(3), pp. 275–286. Available at: https://doi.org/10.1080/01446193.2010.540019.</w:t>
          </w:r>
        </w:p>
        <w:p w14:paraId="5C26ED4A" w14:textId="77777777" w:rsidR="00543E0E" w:rsidRDefault="00543E0E">
          <w:pPr>
            <w:divId w:val="1182012410"/>
          </w:pPr>
          <w:r>
            <w:t xml:space="preserve">Liu, Z., Li, Q. and Zhang, J. (2021) ‘Effect of moisture content on flow </w:t>
          </w:r>
          <w:proofErr w:type="spellStart"/>
          <w:r>
            <w:t>behavior</w:t>
          </w:r>
          <w:proofErr w:type="spellEnd"/>
          <w:r>
            <w:t xml:space="preserve"> and resistance characteristics of dense-phase pneumatic conveying’, </w:t>
          </w:r>
          <w:r>
            <w:rPr>
              <w:i/>
              <w:iCs/>
            </w:rPr>
            <w:t>Powder Technology</w:t>
          </w:r>
          <w:r>
            <w:t>, 387, pp. 1–8. Available at: https://doi.org/10.1016/j.powtec.2021.03.057.</w:t>
          </w:r>
        </w:p>
        <w:p w14:paraId="5C6A0A65" w14:textId="77777777" w:rsidR="00543E0E" w:rsidRDefault="00543E0E">
          <w:pPr>
            <w:divId w:val="104275904"/>
          </w:pPr>
          <w:r>
            <w:lastRenderedPageBreak/>
            <w:t xml:space="preserve">Marginean, L.-I. </w:t>
          </w:r>
          <w:r>
            <w:rPr>
              <w:i/>
              <w:iCs/>
            </w:rPr>
            <w:t>et al.</w:t>
          </w:r>
          <w:r>
            <w:t xml:space="preserve"> (2023) ‘New Methods of Tracking Compressed Air Leaks Used in the Production Processes of an Industrial Hall to Improve Energy Performance’, in, pp. 747–761. Available at: https://doi.org/10.1007/978-3-031-22375-4_60.</w:t>
          </w:r>
        </w:p>
        <w:p w14:paraId="6B1DAEB6" w14:textId="77777777" w:rsidR="00543E0E" w:rsidRDefault="00543E0E">
          <w:pPr>
            <w:divId w:val="92746470"/>
          </w:pPr>
          <w:r>
            <w:t xml:space="preserve">Mitchell, S. (2017) </w:t>
          </w:r>
          <w:r>
            <w:rPr>
              <w:i/>
              <w:iCs/>
            </w:rPr>
            <w:t xml:space="preserve">Compressed Air Leak Surveys: Gateway to Industrial Efficiency </w:t>
          </w:r>
          <w:r>
            <w:t>.</w:t>
          </w:r>
        </w:p>
        <w:p w14:paraId="6CC47D24" w14:textId="77777777" w:rsidR="00543E0E" w:rsidRDefault="00543E0E">
          <w:pPr>
            <w:divId w:val="103619178"/>
          </w:pPr>
          <w:r>
            <w:t>Progressive Products Inc (2019) ‘How to Minimize Pressure Drops in Your Pneumatic Conveying System’. Available at: https://blog.progressiveproductsinc.com/minimize-pressure-drop-in-pneumatic-conveying-system (Accessed: 6 May 2024).</w:t>
          </w:r>
        </w:p>
        <w:p w14:paraId="4901C630" w14:textId="77777777" w:rsidR="00543E0E" w:rsidRDefault="00543E0E">
          <w:pPr>
            <w:divId w:val="598681264"/>
          </w:pPr>
          <w:r>
            <w:t xml:space="preserve">Reynolds, D. (2024) </w:t>
          </w:r>
          <w:r>
            <w:rPr>
              <w:i/>
              <w:iCs/>
            </w:rPr>
            <w:t>Air Leakage Survey – GCI Compressed Air Drains.</w:t>
          </w:r>
        </w:p>
        <w:p w14:paraId="641CFFDE" w14:textId="77777777" w:rsidR="00543E0E" w:rsidRDefault="00543E0E">
          <w:pPr>
            <w:divId w:val="323508659"/>
          </w:pPr>
          <w:r>
            <w:t xml:space="preserve">Russ Jones (2021) </w:t>
          </w:r>
          <w:r>
            <w:rPr>
              <w:i/>
              <w:iCs/>
            </w:rPr>
            <w:t>Proactively Maintaining Desiccant Dryers Yields Efficiencies and Reliable Service</w:t>
          </w:r>
          <w:r>
            <w:t>. Available at: https://www.airbestpractices.com/technology/air-treatmentn2/proactively-maintaining-desiccant-dryers-yields-efficiencies-and-reliable (Accessed: 7 May 2024).</w:t>
          </w:r>
        </w:p>
        <w:p w14:paraId="4790DF16" w14:textId="77777777" w:rsidR="00543E0E" w:rsidRDefault="00543E0E">
          <w:pPr>
            <w:divId w:val="303315038"/>
          </w:pPr>
          <w:r>
            <w:t xml:space="preserve">Tata Steel (2023) </w:t>
          </w:r>
          <w:r>
            <w:rPr>
              <w:i/>
              <w:iCs/>
            </w:rPr>
            <w:t>BF4 Coal Line Pressures</w:t>
          </w:r>
          <w:r>
            <w:t>.</w:t>
          </w:r>
        </w:p>
        <w:p w14:paraId="1BCB1700" w14:textId="77777777" w:rsidR="00543E0E" w:rsidRDefault="00543E0E">
          <w:pPr>
            <w:divId w:val="1250038112"/>
          </w:pPr>
          <w:r>
            <w:t xml:space="preserve">U.S. Department of Energy (2023) </w:t>
          </w:r>
          <w:r>
            <w:rPr>
              <w:i/>
              <w:iCs/>
            </w:rPr>
            <w:t>Improving Compressed Air System Performance</w:t>
          </w:r>
          <w:r>
            <w:t>. Available at: https://www.energy.gov/sites/prod/files/2014/05/f16/compressed_air_sourcebook.pdf (Accessed: 19 May 2024).</w:t>
          </w:r>
        </w:p>
        <w:p w14:paraId="593E23D4" w14:textId="77777777" w:rsidR="00543E0E" w:rsidRDefault="00543E0E">
          <w:pPr>
            <w:divId w:val="1069376561"/>
          </w:pPr>
          <w:r>
            <w:t xml:space="preserve">Venkatachalam, S. </w:t>
          </w:r>
          <w:r>
            <w:rPr>
              <w:i/>
              <w:iCs/>
            </w:rPr>
            <w:t>et al.</w:t>
          </w:r>
          <w:r>
            <w:t xml:space="preserve"> (2023) ‘Performance comparison of heat regeneration modes in adsorption dryers for ultra-low dew point compressed air production.’, </w:t>
          </w:r>
          <w:r>
            <w:rPr>
              <w:i/>
              <w:iCs/>
            </w:rPr>
            <w:t>Journal of the Chinese Society of Mechanical Engineers</w:t>
          </w:r>
          <w:r>
            <w:t>, pp. 473–480.</w:t>
          </w:r>
        </w:p>
        <w:p w14:paraId="2B9D28A7" w14:textId="3FF16B22" w:rsidR="00B56144" w:rsidRDefault="00543E0E" w:rsidP="00B56144">
          <w:pPr>
            <w:ind w:left="720" w:hanging="720"/>
            <w:jc w:val="both"/>
            <w:rPr>
              <w:rFonts w:cs="Arial"/>
            </w:rPr>
          </w:pPr>
          <w:r>
            <w:t> </w:t>
          </w:r>
        </w:p>
      </w:sdtContent>
    </w:sdt>
    <w:p w14:paraId="472D59AC" w14:textId="77777777" w:rsidR="00B56144" w:rsidRDefault="00B56144" w:rsidP="00B56144">
      <w:pPr>
        <w:ind w:left="720" w:hanging="720"/>
        <w:jc w:val="both"/>
        <w:rPr>
          <w:rFonts w:cs="Arial"/>
        </w:rPr>
      </w:pPr>
    </w:p>
    <w:p w14:paraId="31D5EE82" w14:textId="77777777" w:rsidR="00B56144" w:rsidRDefault="00B56144" w:rsidP="00B56144">
      <w:pPr>
        <w:ind w:left="720" w:hanging="720"/>
        <w:jc w:val="both"/>
        <w:rPr>
          <w:rFonts w:cs="Arial"/>
        </w:rPr>
      </w:pPr>
    </w:p>
    <w:p w14:paraId="772BAE97" w14:textId="77777777" w:rsidR="00B56144" w:rsidRDefault="00B56144" w:rsidP="00B56144">
      <w:pPr>
        <w:ind w:left="720" w:hanging="720"/>
        <w:jc w:val="both"/>
        <w:rPr>
          <w:rFonts w:cs="Arial"/>
        </w:rPr>
      </w:pPr>
    </w:p>
    <w:p w14:paraId="61D5CDFD" w14:textId="77777777" w:rsidR="00B56144" w:rsidRDefault="00B56144" w:rsidP="00B56144">
      <w:pPr>
        <w:ind w:left="720" w:hanging="720"/>
        <w:jc w:val="both"/>
        <w:rPr>
          <w:rFonts w:cs="Arial"/>
        </w:rPr>
      </w:pPr>
    </w:p>
    <w:p w14:paraId="624C5BEB" w14:textId="77777777" w:rsidR="00B56144" w:rsidRDefault="00B56144" w:rsidP="00B56144">
      <w:pPr>
        <w:ind w:left="720" w:hanging="720"/>
        <w:jc w:val="both"/>
        <w:rPr>
          <w:rFonts w:cs="Arial"/>
        </w:rPr>
      </w:pPr>
    </w:p>
    <w:p w14:paraId="266F2DA0" w14:textId="77777777" w:rsidR="00B56144" w:rsidRDefault="00B56144" w:rsidP="00B56144">
      <w:pPr>
        <w:ind w:left="720" w:hanging="720"/>
        <w:jc w:val="both"/>
        <w:rPr>
          <w:rFonts w:cs="Arial"/>
        </w:rPr>
      </w:pPr>
    </w:p>
    <w:p w14:paraId="12361225" w14:textId="77777777" w:rsidR="00F85F1D" w:rsidRDefault="00F85F1D" w:rsidP="00B56144">
      <w:pPr>
        <w:ind w:left="720" w:hanging="720"/>
        <w:jc w:val="both"/>
        <w:rPr>
          <w:rFonts w:cs="Arial"/>
        </w:rPr>
      </w:pPr>
    </w:p>
    <w:p w14:paraId="3F62BFB4" w14:textId="77777777" w:rsidR="00F85F1D" w:rsidRDefault="00F85F1D" w:rsidP="00B56144">
      <w:pPr>
        <w:ind w:left="720" w:hanging="720"/>
        <w:jc w:val="both"/>
        <w:rPr>
          <w:rFonts w:cs="Arial"/>
        </w:rPr>
      </w:pPr>
    </w:p>
    <w:p w14:paraId="4A6120F3" w14:textId="77777777" w:rsidR="00F85F1D" w:rsidRDefault="00F85F1D" w:rsidP="00B56144">
      <w:pPr>
        <w:ind w:left="720" w:hanging="720"/>
        <w:jc w:val="both"/>
        <w:rPr>
          <w:rFonts w:cs="Arial"/>
        </w:rPr>
      </w:pPr>
    </w:p>
    <w:p w14:paraId="0B39EBD6" w14:textId="77777777" w:rsidR="00F85F1D" w:rsidRDefault="00F85F1D" w:rsidP="00B56144">
      <w:pPr>
        <w:ind w:left="720" w:hanging="720"/>
        <w:jc w:val="both"/>
        <w:rPr>
          <w:rFonts w:cs="Arial"/>
        </w:rPr>
      </w:pPr>
    </w:p>
    <w:p w14:paraId="48193740" w14:textId="77777777" w:rsidR="00F85F1D" w:rsidRDefault="00F85F1D" w:rsidP="00B56144">
      <w:pPr>
        <w:ind w:left="720" w:hanging="720"/>
        <w:jc w:val="both"/>
        <w:rPr>
          <w:rFonts w:cs="Arial"/>
        </w:rPr>
      </w:pPr>
    </w:p>
    <w:p w14:paraId="0A69692C" w14:textId="77777777" w:rsidR="00F85F1D" w:rsidRDefault="00F85F1D" w:rsidP="00B56144">
      <w:pPr>
        <w:ind w:left="720" w:hanging="720"/>
        <w:jc w:val="both"/>
        <w:rPr>
          <w:rFonts w:cs="Arial"/>
        </w:rPr>
      </w:pPr>
    </w:p>
    <w:p w14:paraId="08F46513" w14:textId="77777777" w:rsidR="00F85F1D" w:rsidRDefault="00F85F1D" w:rsidP="00B56144">
      <w:pPr>
        <w:ind w:left="720" w:hanging="720"/>
        <w:jc w:val="both"/>
        <w:rPr>
          <w:rFonts w:cs="Arial"/>
        </w:rPr>
      </w:pPr>
    </w:p>
    <w:p w14:paraId="22D64433" w14:textId="77777777" w:rsidR="00B56144" w:rsidRDefault="00B56144" w:rsidP="00B56144">
      <w:pPr>
        <w:ind w:left="720" w:hanging="720"/>
        <w:jc w:val="both"/>
        <w:rPr>
          <w:rFonts w:cs="Arial"/>
        </w:rPr>
      </w:pPr>
    </w:p>
    <w:p w14:paraId="11031825" w14:textId="77777777" w:rsidR="00B56144" w:rsidRDefault="00B56144" w:rsidP="00B56144">
      <w:pPr>
        <w:ind w:left="720" w:hanging="720"/>
        <w:jc w:val="both"/>
        <w:rPr>
          <w:rFonts w:cs="Arial"/>
        </w:rPr>
      </w:pPr>
    </w:p>
    <w:p w14:paraId="3EC1FF16" w14:textId="77777777" w:rsidR="00B56144" w:rsidRDefault="00B56144" w:rsidP="00B56144">
      <w:pPr>
        <w:ind w:left="720" w:hanging="720"/>
        <w:jc w:val="both"/>
        <w:rPr>
          <w:rFonts w:cs="Arial"/>
        </w:rPr>
      </w:pPr>
    </w:p>
    <w:p w14:paraId="3363B8F3" w14:textId="77777777" w:rsidR="00B56144" w:rsidRDefault="00B56144" w:rsidP="00B56144">
      <w:pPr>
        <w:jc w:val="both"/>
        <w:rPr>
          <w:rFonts w:cs="Arial"/>
        </w:rPr>
      </w:pPr>
    </w:p>
    <w:p w14:paraId="13BB0079" w14:textId="77777777" w:rsidR="00B56144" w:rsidRDefault="00B56144" w:rsidP="00B56144">
      <w:pPr>
        <w:ind w:left="720" w:hanging="720"/>
        <w:jc w:val="both"/>
        <w:rPr>
          <w:rFonts w:cs="Arial"/>
        </w:rPr>
      </w:pPr>
    </w:p>
    <w:p w14:paraId="080DCC4C" w14:textId="77777777" w:rsidR="00B56144" w:rsidRDefault="00B56144" w:rsidP="00B56144">
      <w:pPr>
        <w:ind w:left="720" w:hanging="720"/>
        <w:jc w:val="both"/>
        <w:rPr>
          <w:rFonts w:cs="Arial"/>
        </w:rPr>
      </w:pPr>
    </w:p>
    <w:p w14:paraId="146324C7" w14:textId="77777777" w:rsidR="00B56144" w:rsidRDefault="00B56144" w:rsidP="00B56144">
      <w:pPr>
        <w:ind w:left="720" w:hanging="720"/>
        <w:jc w:val="both"/>
        <w:rPr>
          <w:rFonts w:cs="Arial"/>
        </w:rPr>
      </w:pPr>
    </w:p>
    <w:p w14:paraId="3A869D5E" w14:textId="77777777" w:rsidR="00B56144" w:rsidRDefault="00B56144" w:rsidP="00B56144">
      <w:pPr>
        <w:ind w:left="720" w:hanging="720"/>
        <w:jc w:val="both"/>
        <w:rPr>
          <w:rFonts w:cs="Arial"/>
        </w:rPr>
      </w:pPr>
    </w:p>
    <w:p w14:paraId="594FE608" w14:textId="77777777" w:rsidR="00B56144" w:rsidRDefault="00B56144" w:rsidP="00B56144">
      <w:pPr>
        <w:ind w:left="720" w:hanging="720"/>
        <w:jc w:val="both"/>
        <w:rPr>
          <w:rFonts w:cs="Arial"/>
        </w:rPr>
      </w:pPr>
    </w:p>
    <w:p w14:paraId="6938944D" w14:textId="77777777" w:rsidR="00B56144" w:rsidRDefault="00B56144" w:rsidP="00B56144">
      <w:pPr>
        <w:ind w:left="720" w:hanging="720"/>
        <w:jc w:val="both"/>
        <w:rPr>
          <w:rFonts w:cs="Arial"/>
        </w:rPr>
      </w:pPr>
    </w:p>
    <w:p w14:paraId="3A9E2E2E" w14:textId="77777777" w:rsidR="00B56144" w:rsidRDefault="00B56144" w:rsidP="00B56144">
      <w:pPr>
        <w:ind w:left="720" w:hanging="720"/>
        <w:jc w:val="both"/>
        <w:rPr>
          <w:rFonts w:cs="Arial"/>
        </w:rPr>
      </w:pPr>
    </w:p>
    <w:p w14:paraId="615E7D3D" w14:textId="77777777" w:rsidR="00B56144" w:rsidRDefault="00B56144" w:rsidP="00B56144">
      <w:pPr>
        <w:ind w:left="720" w:hanging="720"/>
        <w:jc w:val="both"/>
        <w:rPr>
          <w:rFonts w:cs="Arial"/>
        </w:rPr>
      </w:pPr>
    </w:p>
    <w:p w14:paraId="00F787E6" w14:textId="77777777" w:rsidR="00B56144" w:rsidRDefault="00B56144" w:rsidP="00B56144">
      <w:pPr>
        <w:ind w:left="720" w:hanging="720"/>
        <w:jc w:val="both"/>
        <w:rPr>
          <w:rFonts w:cs="Arial"/>
        </w:rPr>
      </w:pPr>
    </w:p>
    <w:p w14:paraId="332523E6" w14:textId="77777777" w:rsidR="00B56144" w:rsidRDefault="00B56144" w:rsidP="00B56144">
      <w:pPr>
        <w:ind w:left="720" w:hanging="720"/>
        <w:jc w:val="both"/>
        <w:rPr>
          <w:rFonts w:cs="Arial"/>
        </w:rPr>
      </w:pPr>
    </w:p>
    <w:p w14:paraId="32DF01E1" w14:textId="77777777" w:rsidR="00B56144" w:rsidRDefault="00B56144" w:rsidP="00B56144">
      <w:pPr>
        <w:ind w:left="720" w:hanging="720"/>
        <w:jc w:val="both"/>
        <w:rPr>
          <w:rFonts w:cs="Arial"/>
        </w:rPr>
      </w:pPr>
    </w:p>
    <w:p w14:paraId="3057D31E" w14:textId="77777777" w:rsidR="00B56144" w:rsidRDefault="00B56144" w:rsidP="00B56144">
      <w:pPr>
        <w:ind w:left="720" w:hanging="720"/>
        <w:jc w:val="both"/>
        <w:rPr>
          <w:rFonts w:cs="Arial"/>
        </w:rPr>
      </w:pPr>
    </w:p>
    <w:p w14:paraId="344AF4D6" w14:textId="77777777" w:rsidR="00B56144" w:rsidRDefault="00B56144" w:rsidP="00B56144">
      <w:pPr>
        <w:ind w:left="720" w:hanging="720"/>
        <w:jc w:val="both"/>
        <w:rPr>
          <w:rFonts w:cs="Arial"/>
        </w:rPr>
      </w:pPr>
    </w:p>
    <w:p w14:paraId="3A9F8A26" w14:textId="77777777" w:rsidR="00B56144" w:rsidRDefault="00B56144" w:rsidP="00B56144">
      <w:pPr>
        <w:ind w:left="720" w:hanging="720"/>
        <w:jc w:val="both"/>
        <w:rPr>
          <w:rFonts w:cs="Arial"/>
        </w:rPr>
      </w:pPr>
    </w:p>
    <w:p w14:paraId="1583B22E" w14:textId="77777777" w:rsidR="00B56144" w:rsidRDefault="00B56144" w:rsidP="00B56144">
      <w:pPr>
        <w:ind w:left="720" w:hanging="720"/>
        <w:jc w:val="both"/>
        <w:rPr>
          <w:rFonts w:cs="Arial"/>
        </w:rPr>
      </w:pPr>
    </w:p>
    <w:p w14:paraId="78574CC0" w14:textId="77777777" w:rsidR="00B56144" w:rsidRDefault="00B56144" w:rsidP="00B56144">
      <w:pPr>
        <w:ind w:left="720" w:hanging="720"/>
        <w:jc w:val="both"/>
        <w:rPr>
          <w:rFonts w:cs="Arial"/>
        </w:rPr>
      </w:pPr>
    </w:p>
    <w:p w14:paraId="48284AE0" w14:textId="77777777" w:rsidR="00B56144" w:rsidRDefault="00B56144" w:rsidP="00B56144">
      <w:pPr>
        <w:ind w:left="720" w:hanging="720"/>
        <w:jc w:val="both"/>
        <w:rPr>
          <w:rFonts w:cs="Arial"/>
        </w:rPr>
      </w:pPr>
    </w:p>
    <w:p w14:paraId="4CCD4738" w14:textId="77777777" w:rsidR="00B56144" w:rsidRDefault="00B56144" w:rsidP="00B56144">
      <w:pPr>
        <w:ind w:left="720" w:hanging="720"/>
        <w:jc w:val="both"/>
        <w:rPr>
          <w:rFonts w:cs="Arial"/>
        </w:rPr>
      </w:pPr>
    </w:p>
    <w:p w14:paraId="7A3212FF" w14:textId="77777777" w:rsidR="00B56144" w:rsidRDefault="00B56144" w:rsidP="00B56144">
      <w:pPr>
        <w:ind w:left="720" w:hanging="720"/>
        <w:jc w:val="both"/>
        <w:rPr>
          <w:rFonts w:cs="Arial"/>
        </w:rPr>
      </w:pPr>
    </w:p>
    <w:p w14:paraId="6E0FB0CD" w14:textId="77777777" w:rsidR="00B56144" w:rsidRDefault="00B56144" w:rsidP="00B56144">
      <w:pPr>
        <w:ind w:left="720" w:hanging="720"/>
        <w:jc w:val="both"/>
        <w:rPr>
          <w:rFonts w:cs="Arial"/>
        </w:rPr>
      </w:pPr>
    </w:p>
    <w:p w14:paraId="6AFEA587" w14:textId="77777777" w:rsidR="00B56144" w:rsidRDefault="00B56144" w:rsidP="00B56144">
      <w:pPr>
        <w:ind w:left="720" w:hanging="720"/>
        <w:jc w:val="both"/>
        <w:rPr>
          <w:rFonts w:cs="Arial"/>
        </w:rPr>
      </w:pPr>
    </w:p>
    <w:p w14:paraId="3CE2D007" w14:textId="77777777" w:rsidR="00722AA2" w:rsidRPr="00722AA2" w:rsidRDefault="00722AA2" w:rsidP="00722AA2">
      <w:pPr>
        <w:tabs>
          <w:tab w:val="left" w:pos="1605"/>
        </w:tabs>
      </w:pPr>
    </w:p>
    <w:sectPr w:rsidR="00722AA2" w:rsidRPr="00722AA2" w:rsidSect="00BC028C">
      <w:footerReference w:type="even" r:id="rId37"/>
      <w:footerReference w:type="default" r:id="rId38"/>
      <w:footerReference w:type="firs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BF4CF" w14:textId="77777777" w:rsidR="00977AD3" w:rsidRDefault="00977AD3">
      <w:r>
        <w:separator/>
      </w:r>
    </w:p>
  </w:endnote>
  <w:endnote w:type="continuationSeparator" w:id="0">
    <w:p w14:paraId="122082E1" w14:textId="77777777" w:rsidR="00977AD3" w:rsidRDefault="00977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__Inter_Fallback_aaf875">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DDF7E" w14:textId="77777777" w:rsidR="0042723B" w:rsidRDefault="00977AD3">
    <w:pPr>
      <w:pStyle w:val="Footer"/>
    </w:pPr>
    <w:r>
      <w:rPr>
        <w:noProof/>
      </w:rPr>
      <mc:AlternateContent>
        <mc:Choice Requires="wps">
          <w:drawing>
            <wp:anchor distT="0" distB="0" distL="0" distR="0" simplePos="0" relativeHeight="251660288" behindDoc="0" locked="0" layoutInCell="1" allowOverlap="1" wp14:anchorId="0483D8D0" wp14:editId="0F175789">
              <wp:simplePos x="0" y="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208A18" w14:textId="77777777" w:rsidR="0042723B" w:rsidRPr="0042723B" w:rsidRDefault="00977AD3" w:rsidP="0042723B">
                          <w:pPr>
                            <w:rPr>
                              <w:rFonts w:ascii="Calibri" w:eastAsia="Calibri" w:hAnsi="Calibri" w:cs="Calibri"/>
                              <w:noProof/>
                              <w:color w:val="000000"/>
                              <w:sz w:val="16"/>
                              <w:szCs w:val="16"/>
                            </w:rPr>
                          </w:pPr>
                          <w:r w:rsidRPr="0042723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83D8D0" id="_x0000_t202" coordsize="21600,21600" o:spt="202" path="m,l,21600r21600,l21600,xe">
              <v:stroke joinstyle="miter"/>
              <v:path gradientshapeok="t" o:connecttype="rect"/>
            </v:shapetype>
            <v:shape id="Text Box 3" o:spid="_x0000_s1053"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6208A18" w14:textId="77777777" w:rsidR="0042723B" w:rsidRPr="0042723B" w:rsidRDefault="00977AD3" w:rsidP="0042723B">
                    <w:pPr>
                      <w:rPr>
                        <w:rFonts w:ascii="Calibri" w:eastAsia="Calibri" w:hAnsi="Calibri" w:cs="Calibri"/>
                        <w:noProof/>
                        <w:color w:val="000000"/>
                        <w:sz w:val="16"/>
                        <w:szCs w:val="16"/>
                      </w:rPr>
                    </w:pPr>
                    <w:r w:rsidRPr="0042723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43F80" w14:textId="77777777" w:rsidR="003036CE" w:rsidRDefault="003036CE">
    <w:pPr>
      <w:pStyle w:val="Footer"/>
    </w:pPr>
  </w:p>
  <w:p w14:paraId="67F4E3EB" w14:textId="77777777" w:rsidR="0042723B" w:rsidRDefault="00977AD3">
    <w:pPr>
      <w:pStyle w:val="Footer"/>
    </w:pPr>
    <w:r>
      <w:rPr>
        <w:noProof/>
      </w:rPr>
      <mc:AlternateContent>
        <mc:Choice Requires="wps">
          <w:drawing>
            <wp:anchor distT="0" distB="0" distL="0" distR="0" simplePos="0" relativeHeight="251662336" behindDoc="0" locked="0" layoutInCell="1" allowOverlap="1" wp14:anchorId="51216473" wp14:editId="0D85CA7C">
              <wp:simplePos x="0" y="0"/>
              <wp:positionH relativeFrom="page">
                <wp:align>left</wp:align>
              </wp:positionH>
              <wp:positionV relativeFrom="page">
                <wp:align>bottom</wp:align>
              </wp:positionV>
              <wp:extent cx="443865" cy="443865"/>
              <wp:effectExtent l="0" t="0" r="1333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92145D" w14:textId="77777777" w:rsidR="0042723B" w:rsidRPr="0042723B" w:rsidRDefault="00977AD3" w:rsidP="0042723B">
                          <w:pPr>
                            <w:rPr>
                              <w:rFonts w:ascii="Calibri" w:eastAsia="Calibri" w:hAnsi="Calibri" w:cs="Calibri"/>
                              <w:noProof/>
                              <w:color w:val="000000"/>
                              <w:sz w:val="16"/>
                              <w:szCs w:val="16"/>
                            </w:rPr>
                          </w:pPr>
                          <w:r w:rsidRPr="0042723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216473" id="_x0000_t202" coordsize="21600,21600" o:spt="202" path="m,l,21600r21600,l21600,xe">
              <v:stroke joinstyle="miter"/>
              <v:path gradientshapeok="t" o:connecttype="rect"/>
            </v:shapetype>
            <v:shape id="Text Box 5" o:spid="_x0000_s1054" type="#_x0000_t202" alt="Sensitivity: general"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092145D" w14:textId="77777777" w:rsidR="0042723B" w:rsidRPr="0042723B" w:rsidRDefault="00977AD3" w:rsidP="0042723B">
                    <w:pPr>
                      <w:rPr>
                        <w:rFonts w:ascii="Calibri" w:eastAsia="Calibri" w:hAnsi="Calibri" w:cs="Calibri"/>
                        <w:noProof/>
                        <w:color w:val="000000"/>
                        <w:sz w:val="16"/>
                        <w:szCs w:val="16"/>
                      </w:rPr>
                    </w:pPr>
                    <w:r w:rsidRPr="0042723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E9C01" w14:textId="77777777" w:rsidR="0042723B" w:rsidRDefault="00977AD3">
    <w:pPr>
      <w:pStyle w:val="Footer"/>
    </w:pPr>
    <w:r>
      <w:rPr>
        <w:noProof/>
      </w:rPr>
      <mc:AlternateContent>
        <mc:Choice Requires="wps">
          <w:drawing>
            <wp:anchor distT="0" distB="0" distL="0" distR="0" simplePos="0" relativeHeight="251658240" behindDoc="0" locked="0" layoutInCell="1" allowOverlap="1" wp14:anchorId="09177529" wp14:editId="60B5B4DC">
              <wp:simplePos x="0" y="0"/>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53EE7F" w14:textId="77777777" w:rsidR="0042723B" w:rsidRPr="0042723B" w:rsidRDefault="00977AD3" w:rsidP="0042723B">
                          <w:pPr>
                            <w:rPr>
                              <w:rFonts w:ascii="Calibri" w:eastAsia="Calibri" w:hAnsi="Calibri" w:cs="Calibri"/>
                              <w:noProof/>
                              <w:color w:val="000000"/>
                              <w:sz w:val="16"/>
                              <w:szCs w:val="16"/>
                            </w:rPr>
                          </w:pPr>
                          <w:r w:rsidRPr="0042723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177529" id="_x0000_t202" coordsize="21600,21600" o:spt="202" path="m,l,21600r21600,l21600,xe">
              <v:stroke joinstyle="miter"/>
              <v:path gradientshapeok="t" o:connecttype="rect"/>
            </v:shapetype>
            <v:shape id="Text Box 2" o:spid="_x0000_s1055"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453EE7F" w14:textId="77777777" w:rsidR="0042723B" w:rsidRPr="0042723B" w:rsidRDefault="00977AD3" w:rsidP="0042723B">
                    <w:pPr>
                      <w:rPr>
                        <w:rFonts w:ascii="Calibri" w:eastAsia="Calibri" w:hAnsi="Calibri" w:cs="Calibri"/>
                        <w:noProof/>
                        <w:color w:val="000000"/>
                        <w:sz w:val="16"/>
                        <w:szCs w:val="16"/>
                      </w:rPr>
                    </w:pPr>
                    <w:r w:rsidRPr="0042723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A3B2E" w14:textId="77777777" w:rsidR="00977AD3" w:rsidRDefault="00977AD3">
      <w:r>
        <w:separator/>
      </w:r>
    </w:p>
  </w:footnote>
  <w:footnote w:type="continuationSeparator" w:id="0">
    <w:p w14:paraId="69935A7D" w14:textId="77777777" w:rsidR="00977AD3" w:rsidRDefault="00977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87033"/>
    <w:multiLevelType w:val="multilevel"/>
    <w:tmpl w:val="2692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175912"/>
    <w:multiLevelType w:val="multilevel"/>
    <w:tmpl w:val="C2F01946"/>
    <w:lvl w:ilvl="0">
      <w:start w:val="1"/>
      <w:numFmt w:val="decimal"/>
      <w:lvlText w:val="%1"/>
      <w:lvlJc w:val="left"/>
      <w:pPr>
        <w:ind w:left="360" w:hanging="360"/>
      </w:pPr>
      <w:rPr>
        <w:rFonts w:eastAsiaTheme="majorEastAsia" w:cstheme="majorBidi" w:hint="default"/>
        <w:b/>
      </w:rPr>
    </w:lvl>
    <w:lvl w:ilvl="1">
      <w:start w:val="1"/>
      <w:numFmt w:val="decimal"/>
      <w:lvlText w:val="%1.%2"/>
      <w:lvlJc w:val="left"/>
      <w:pPr>
        <w:ind w:left="360" w:hanging="360"/>
      </w:pPr>
      <w:rPr>
        <w:rFonts w:eastAsiaTheme="majorEastAsia" w:cstheme="majorBidi" w:hint="default"/>
        <w:b/>
      </w:rPr>
    </w:lvl>
    <w:lvl w:ilvl="2">
      <w:start w:val="1"/>
      <w:numFmt w:val="decimal"/>
      <w:lvlText w:val="%1.%2.%3"/>
      <w:lvlJc w:val="left"/>
      <w:pPr>
        <w:ind w:left="720" w:hanging="720"/>
      </w:pPr>
      <w:rPr>
        <w:rFonts w:eastAsiaTheme="majorEastAsia" w:cstheme="majorBidi" w:hint="default"/>
        <w:b/>
      </w:rPr>
    </w:lvl>
    <w:lvl w:ilvl="3">
      <w:start w:val="1"/>
      <w:numFmt w:val="decimal"/>
      <w:lvlText w:val="%1.%2.%3.%4"/>
      <w:lvlJc w:val="left"/>
      <w:pPr>
        <w:ind w:left="720" w:hanging="720"/>
      </w:pPr>
      <w:rPr>
        <w:rFonts w:eastAsiaTheme="majorEastAsia" w:cstheme="majorBidi" w:hint="default"/>
        <w:b/>
      </w:rPr>
    </w:lvl>
    <w:lvl w:ilvl="4">
      <w:start w:val="1"/>
      <w:numFmt w:val="decimal"/>
      <w:lvlText w:val="%1.%2.%3.%4.%5"/>
      <w:lvlJc w:val="left"/>
      <w:pPr>
        <w:ind w:left="1080" w:hanging="1080"/>
      </w:pPr>
      <w:rPr>
        <w:rFonts w:eastAsiaTheme="majorEastAsia" w:cstheme="majorBidi" w:hint="default"/>
        <w:b/>
      </w:rPr>
    </w:lvl>
    <w:lvl w:ilvl="5">
      <w:start w:val="1"/>
      <w:numFmt w:val="decimal"/>
      <w:lvlText w:val="%1.%2.%3.%4.%5.%6"/>
      <w:lvlJc w:val="left"/>
      <w:pPr>
        <w:ind w:left="1080" w:hanging="1080"/>
      </w:pPr>
      <w:rPr>
        <w:rFonts w:eastAsiaTheme="majorEastAsia" w:cstheme="majorBidi" w:hint="default"/>
        <w:b/>
      </w:rPr>
    </w:lvl>
    <w:lvl w:ilvl="6">
      <w:start w:val="1"/>
      <w:numFmt w:val="decimal"/>
      <w:lvlText w:val="%1.%2.%3.%4.%5.%6.%7"/>
      <w:lvlJc w:val="left"/>
      <w:pPr>
        <w:ind w:left="1440" w:hanging="1440"/>
      </w:pPr>
      <w:rPr>
        <w:rFonts w:eastAsiaTheme="majorEastAsia" w:cstheme="majorBidi" w:hint="default"/>
        <w:b/>
      </w:rPr>
    </w:lvl>
    <w:lvl w:ilvl="7">
      <w:start w:val="1"/>
      <w:numFmt w:val="decimal"/>
      <w:lvlText w:val="%1.%2.%3.%4.%5.%6.%7.%8"/>
      <w:lvlJc w:val="left"/>
      <w:pPr>
        <w:ind w:left="1440" w:hanging="1440"/>
      </w:pPr>
      <w:rPr>
        <w:rFonts w:eastAsiaTheme="majorEastAsia" w:cstheme="majorBidi" w:hint="default"/>
        <w:b/>
      </w:rPr>
    </w:lvl>
    <w:lvl w:ilvl="8">
      <w:start w:val="1"/>
      <w:numFmt w:val="decimal"/>
      <w:lvlText w:val="%1.%2.%3.%4.%5.%6.%7.%8.%9"/>
      <w:lvlJc w:val="left"/>
      <w:pPr>
        <w:ind w:left="1800" w:hanging="1800"/>
      </w:pPr>
      <w:rPr>
        <w:rFonts w:eastAsiaTheme="majorEastAsia" w:cstheme="majorBidi" w:hint="default"/>
        <w:b/>
      </w:rPr>
    </w:lvl>
  </w:abstractNum>
  <w:abstractNum w:abstractNumId="2" w15:restartNumberingAfterBreak="0">
    <w:nsid w:val="0E087FC3"/>
    <w:multiLevelType w:val="multilevel"/>
    <w:tmpl w:val="7430D4C4"/>
    <w:lvl w:ilvl="0">
      <w:start w:val="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1013593B"/>
    <w:multiLevelType w:val="multilevel"/>
    <w:tmpl w:val="CD5009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120113"/>
    <w:multiLevelType w:val="multilevel"/>
    <w:tmpl w:val="DCD69354"/>
    <w:lvl w:ilvl="0">
      <w:start w:val="1"/>
      <w:numFmt w:val="decimal"/>
      <w:lvlText w:val="%1"/>
      <w:lvlJc w:val="left"/>
      <w:pPr>
        <w:ind w:left="405" w:hanging="405"/>
      </w:pPr>
      <w:rPr>
        <w:rFonts w:hint="default"/>
        <w:b w:val="0"/>
      </w:rPr>
    </w:lvl>
    <w:lvl w:ilvl="1">
      <w:start w:val="1"/>
      <w:numFmt w:val="decimal"/>
      <w:lvlText w:val="%1.%2"/>
      <w:lvlJc w:val="left"/>
      <w:pPr>
        <w:ind w:left="1571" w:hanging="720"/>
      </w:pPr>
      <w:rPr>
        <w:rFonts w:hint="default"/>
        <w:b w:val="0"/>
      </w:rPr>
    </w:lvl>
    <w:lvl w:ilvl="2">
      <w:start w:val="1"/>
      <w:numFmt w:val="decimal"/>
      <w:lvlText w:val="%1.%2.%3"/>
      <w:lvlJc w:val="left"/>
      <w:pPr>
        <w:ind w:left="2070" w:hanging="720"/>
      </w:pPr>
      <w:rPr>
        <w:rFonts w:hint="default"/>
        <w:b w:val="0"/>
      </w:rPr>
    </w:lvl>
    <w:lvl w:ilvl="3">
      <w:start w:val="1"/>
      <w:numFmt w:val="decimal"/>
      <w:lvlText w:val="%1.%2.%3.%4"/>
      <w:lvlJc w:val="left"/>
      <w:pPr>
        <w:ind w:left="3105" w:hanging="1080"/>
      </w:pPr>
      <w:rPr>
        <w:rFonts w:hint="default"/>
        <w:b w:val="0"/>
      </w:rPr>
    </w:lvl>
    <w:lvl w:ilvl="4">
      <w:start w:val="1"/>
      <w:numFmt w:val="decimal"/>
      <w:lvlText w:val="%1.%2.%3.%4.%5"/>
      <w:lvlJc w:val="left"/>
      <w:pPr>
        <w:ind w:left="4140" w:hanging="1440"/>
      </w:pPr>
      <w:rPr>
        <w:rFonts w:hint="default"/>
        <w:b w:val="0"/>
      </w:rPr>
    </w:lvl>
    <w:lvl w:ilvl="5">
      <w:start w:val="1"/>
      <w:numFmt w:val="decimal"/>
      <w:lvlText w:val="%1.%2.%3.%4.%5.%6"/>
      <w:lvlJc w:val="left"/>
      <w:pPr>
        <w:ind w:left="4815" w:hanging="1440"/>
      </w:pPr>
      <w:rPr>
        <w:rFonts w:hint="default"/>
        <w:b w:val="0"/>
      </w:rPr>
    </w:lvl>
    <w:lvl w:ilvl="6">
      <w:start w:val="1"/>
      <w:numFmt w:val="decimal"/>
      <w:lvlText w:val="%1.%2.%3.%4.%5.%6.%7"/>
      <w:lvlJc w:val="left"/>
      <w:pPr>
        <w:ind w:left="5850" w:hanging="1800"/>
      </w:pPr>
      <w:rPr>
        <w:rFonts w:hint="default"/>
        <w:b w:val="0"/>
      </w:rPr>
    </w:lvl>
    <w:lvl w:ilvl="7">
      <w:start w:val="1"/>
      <w:numFmt w:val="decimal"/>
      <w:lvlText w:val="%1.%2.%3.%4.%5.%6.%7.%8"/>
      <w:lvlJc w:val="left"/>
      <w:pPr>
        <w:ind w:left="6525" w:hanging="1800"/>
      </w:pPr>
      <w:rPr>
        <w:rFonts w:hint="default"/>
        <w:b w:val="0"/>
      </w:rPr>
    </w:lvl>
    <w:lvl w:ilvl="8">
      <w:start w:val="1"/>
      <w:numFmt w:val="decimal"/>
      <w:lvlText w:val="%1.%2.%3.%4.%5.%6.%7.%8.%9"/>
      <w:lvlJc w:val="left"/>
      <w:pPr>
        <w:ind w:left="7560" w:hanging="2160"/>
      </w:pPr>
      <w:rPr>
        <w:rFonts w:hint="default"/>
        <w:b w:val="0"/>
      </w:rPr>
    </w:lvl>
  </w:abstractNum>
  <w:abstractNum w:abstractNumId="5" w15:restartNumberingAfterBreak="0">
    <w:nsid w:val="1A590C7A"/>
    <w:multiLevelType w:val="multilevel"/>
    <w:tmpl w:val="A1A821DA"/>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4A057E9"/>
    <w:multiLevelType w:val="hybridMultilevel"/>
    <w:tmpl w:val="C23E5354"/>
    <w:lvl w:ilvl="0" w:tplc="E59E9E02">
      <w:start w:val="1"/>
      <w:numFmt w:val="upperLetter"/>
      <w:lvlText w:val="%1."/>
      <w:lvlJc w:val="left"/>
      <w:pPr>
        <w:ind w:left="1440" w:hanging="360"/>
      </w:pPr>
    </w:lvl>
    <w:lvl w:ilvl="1" w:tplc="23D64ECA" w:tentative="1">
      <w:start w:val="1"/>
      <w:numFmt w:val="lowerLetter"/>
      <w:lvlText w:val="%2."/>
      <w:lvlJc w:val="left"/>
      <w:pPr>
        <w:ind w:left="2160" w:hanging="360"/>
      </w:pPr>
    </w:lvl>
    <w:lvl w:ilvl="2" w:tplc="145E99B2" w:tentative="1">
      <w:start w:val="1"/>
      <w:numFmt w:val="lowerRoman"/>
      <w:lvlText w:val="%3."/>
      <w:lvlJc w:val="right"/>
      <w:pPr>
        <w:ind w:left="2880" w:hanging="180"/>
      </w:pPr>
    </w:lvl>
    <w:lvl w:ilvl="3" w:tplc="E3804216" w:tentative="1">
      <w:start w:val="1"/>
      <w:numFmt w:val="decimal"/>
      <w:lvlText w:val="%4."/>
      <w:lvlJc w:val="left"/>
      <w:pPr>
        <w:ind w:left="3600" w:hanging="360"/>
      </w:pPr>
    </w:lvl>
    <w:lvl w:ilvl="4" w:tplc="BBEA91DE" w:tentative="1">
      <w:start w:val="1"/>
      <w:numFmt w:val="lowerLetter"/>
      <w:lvlText w:val="%5."/>
      <w:lvlJc w:val="left"/>
      <w:pPr>
        <w:ind w:left="4320" w:hanging="360"/>
      </w:pPr>
    </w:lvl>
    <w:lvl w:ilvl="5" w:tplc="929AC896" w:tentative="1">
      <w:start w:val="1"/>
      <w:numFmt w:val="lowerRoman"/>
      <w:lvlText w:val="%6."/>
      <w:lvlJc w:val="right"/>
      <w:pPr>
        <w:ind w:left="5040" w:hanging="180"/>
      </w:pPr>
    </w:lvl>
    <w:lvl w:ilvl="6" w:tplc="96363962" w:tentative="1">
      <w:start w:val="1"/>
      <w:numFmt w:val="decimal"/>
      <w:lvlText w:val="%7."/>
      <w:lvlJc w:val="left"/>
      <w:pPr>
        <w:ind w:left="5760" w:hanging="360"/>
      </w:pPr>
    </w:lvl>
    <w:lvl w:ilvl="7" w:tplc="F85A3134" w:tentative="1">
      <w:start w:val="1"/>
      <w:numFmt w:val="lowerLetter"/>
      <w:lvlText w:val="%8."/>
      <w:lvlJc w:val="left"/>
      <w:pPr>
        <w:ind w:left="6480" w:hanging="360"/>
      </w:pPr>
    </w:lvl>
    <w:lvl w:ilvl="8" w:tplc="F86E4B72" w:tentative="1">
      <w:start w:val="1"/>
      <w:numFmt w:val="lowerRoman"/>
      <w:lvlText w:val="%9."/>
      <w:lvlJc w:val="right"/>
      <w:pPr>
        <w:ind w:left="7200" w:hanging="180"/>
      </w:pPr>
    </w:lvl>
  </w:abstractNum>
  <w:abstractNum w:abstractNumId="7" w15:restartNumberingAfterBreak="0">
    <w:nsid w:val="28A8780F"/>
    <w:multiLevelType w:val="hybridMultilevel"/>
    <w:tmpl w:val="5C3868D2"/>
    <w:lvl w:ilvl="0" w:tplc="72EE95A8">
      <w:start w:val="1"/>
      <w:numFmt w:val="lowerLetter"/>
      <w:lvlText w:val="%1."/>
      <w:lvlJc w:val="left"/>
      <w:pPr>
        <w:ind w:left="720" w:hanging="360"/>
      </w:pPr>
    </w:lvl>
    <w:lvl w:ilvl="1" w:tplc="DAE06E0C" w:tentative="1">
      <w:start w:val="1"/>
      <w:numFmt w:val="lowerLetter"/>
      <w:lvlText w:val="%2."/>
      <w:lvlJc w:val="left"/>
      <w:pPr>
        <w:ind w:left="1440" w:hanging="360"/>
      </w:pPr>
    </w:lvl>
    <w:lvl w:ilvl="2" w:tplc="1FEE721A" w:tentative="1">
      <w:start w:val="1"/>
      <w:numFmt w:val="lowerRoman"/>
      <w:lvlText w:val="%3."/>
      <w:lvlJc w:val="right"/>
      <w:pPr>
        <w:ind w:left="2160" w:hanging="180"/>
      </w:pPr>
    </w:lvl>
    <w:lvl w:ilvl="3" w:tplc="DB4A1F58" w:tentative="1">
      <w:start w:val="1"/>
      <w:numFmt w:val="decimal"/>
      <w:lvlText w:val="%4."/>
      <w:lvlJc w:val="left"/>
      <w:pPr>
        <w:ind w:left="2880" w:hanging="360"/>
      </w:pPr>
    </w:lvl>
    <w:lvl w:ilvl="4" w:tplc="F9888ACA" w:tentative="1">
      <w:start w:val="1"/>
      <w:numFmt w:val="lowerLetter"/>
      <w:lvlText w:val="%5."/>
      <w:lvlJc w:val="left"/>
      <w:pPr>
        <w:ind w:left="3600" w:hanging="360"/>
      </w:pPr>
    </w:lvl>
    <w:lvl w:ilvl="5" w:tplc="FD16E5CA" w:tentative="1">
      <w:start w:val="1"/>
      <w:numFmt w:val="lowerRoman"/>
      <w:lvlText w:val="%6."/>
      <w:lvlJc w:val="right"/>
      <w:pPr>
        <w:ind w:left="4320" w:hanging="180"/>
      </w:pPr>
    </w:lvl>
    <w:lvl w:ilvl="6" w:tplc="3A424288" w:tentative="1">
      <w:start w:val="1"/>
      <w:numFmt w:val="decimal"/>
      <w:lvlText w:val="%7."/>
      <w:lvlJc w:val="left"/>
      <w:pPr>
        <w:ind w:left="5040" w:hanging="360"/>
      </w:pPr>
    </w:lvl>
    <w:lvl w:ilvl="7" w:tplc="DBFE42D2" w:tentative="1">
      <w:start w:val="1"/>
      <w:numFmt w:val="lowerLetter"/>
      <w:lvlText w:val="%8."/>
      <w:lvlJc w:val="left"/>
      <w:pPr>
        <w:ind w:left="5760" w:hanging="360"/>
      </w:pPr>
    </w:lvl>
    <w:lvl w:ilvl="8" w:tplc="FF9001C2" w:tentative="1">
      <w:start w:val="1"/>
      <w:numFmt w:val="lowerRoman"/>
      <w:lvlText w:val="%9."/>
      <w:lvlJc w:val="right"/>
      <w:pPr>
        <w:ind w:left="6480" w:hanging="180"/>
      </w:pPr>
    </w:lvl>
  </w:abstractNum>
  <w:abstractNum w:abstractNumId="8" w15:restartNumberingAfterBreak="0">
    <w:nsid w:val="29055842"/>
    <w:multiLevelType w:val="hybridMultilevel"/>
    <w:tmpl w:val="C5224506"/>
    <w:lvl w:ilvl="0" w:tplc="1570D2E8">
      <w:start w:val="1"/>
      <w:numFmt w:val="bullet"/>
      <w:lvlText w:val=""/>
      <w:lvlJc w:val="left"/>
      <w:pPr>
        <w:ind w:left="720" w:hanging="360"/>
      </w:pPr>
      <w:rPr>
        <w:rFonts w:ascii="Symbol" w:hAnsi="Symbol" w:hint="default"/>
      </w:rPr>
    </w:lvl>
    <w:lvl w:ilvl="1" w:tplc="94A889E8" w:tentative="1">
      <w:start w:val="1"/>
      <w:numFmt w:val="bullet"/>
      <w:lvlText w:val="o"/>
      <w:lvlJc w:val="left"/>
      <w:pPr>
        <w:ind w:left="1440" w:hanging="360"/>
      </w:pPr>
      <w:rPr>
        <w:rFonts w:ascii="Courier New" w:hAnsi="Courier New" w:cs="Courier New" w:hint="default"/>
      </w:rPr>
    </w:lvl>
    <w:lvl w:ilvl="2" w:tplc="2E420874" w:tentative="1">
      <w:start w:val="1"/>
      <w:numFmt w:val="bullet"/>
      <w:lvlText w:val=""/>
      <w:lvlJc w:val="left"/>
      <w:pPr>
        <w:ind w:left="2160" w:hanging="360"/>
      </w:pPr>
      <w:rPr>
        <w:rFonts w:ascii="Wingdings" w:hAnsi="Wingdings" w:hint="default"/>
      </w:rPr>
    </w:lvl>
    <w:lvl w:ilvl="3" w:tplc="A810F536" w:tentative="1">
      <w:start w:val="1"/>
      <w:numFmt w:val="bullet"/>
      <w:lvlText w:val=""/>
      <w:lvlJc w:val="left"/>
      <w:pPr>
        <w:ind w:left="2880" w:hanging="360"/>
      </w:pPr>
      <w:rPr>
        <w:rFonts w:ascii="Symbol" w:hAnsi="Symbol" w:hint="default"/>
      </w:rPr>
    </w:lvl>
    <w:lvl w:ilvl="4" w:tplc="CC36B32C" w:tentative="1">
      <w:start w:val="1"/>
      <w:numFmt w:val="bullet"/>
      <w:lvlText w:val="o"/>
      <w:lvlJc w:val="left"/>
      <w:pPr>
        <w:ind w:left="3600" w:hanging="360"/>
      </w:pPr>
      <w:rPr>
        <w:rFonts w:ascii="Courier New" w:hAnsi="Courier New" w:cs="Courier New" w:hint="default"/>
      </w:rPr>
    </w:lvl>
    <w:lvl w:ilvl="5" w:tplc="38A80CD6" w:tentative="1">
      <w:start w:val="1"/>
      <w:numFmt w:val="bullet"/>
      <w:lvlText w:val=""/>
      <w:lvlJc w:val="left"/>
      <w:pPr>
        <w:ind w:left="4320" w:hanging="360"/>
      </w:pPr>
      <w:rPr>
        <w:rFonts w:ascii="Wingdings" w:hAnsi="Wingdings" w:hint="default"/>
      </w:rPr>
    </w:lvl>
    <w:lvl w:ilvl="6" w:tplc="AAB69E0E" w:tentative="1">
      <w:start w:val="1"/>
      <w:numFmt w:val="bullet"/>
      <w:lvlText w:val=""/>
      <w:lvlJc w:val="left"/>
      <w:pPr>
        <w:ind w:left="5040" w:hanging="360"/>
      </w:pPr>
      <w:rPr>
        <w:rFonts w:ascii="Symbol" w:hAnsi="Symbol" w:hint="default"/>
      </w:rPr>
    </w:lvl>
    <w:lvl w:ilvl="7" w:tplc="0FDE2A3C" w:tentative="1">
      <w:start w:val="1"/>
      <w:numFmt w:val="bullet"/>
      <w:lvlText w:val="o"/>
      <w:lvlJc w:val="left"/>
      <w:pPr>
        <w:ind w:left="5760" w:hanging="360"/>
      </w:pPr>
      <w:rPr>
        <w:rFonts w:ascii="Courier New" w:hAnsi="Courier New" w:cs="Courier New" w:hint="default"/>
      </w:rPr>
    </w:lvl>
    <w:lvl w:ilvl="8" w:tplc="890ADCA8" w:tentative="1">
      <w:start w:val="1"/>
      <w:numFmt w:val="bullet"/>
      <w:lvlText w:val=""/>
      <w:lvlJc w:val="left"/>
      <w:pPr>
        <w:ind w:left="6480" w:hanging="360"/>
      </w:pPr>
      <w:rPr>
        <w:rFonts w:ascii="Wingdings" w:hAnsi="Wingdings" w:hint="default"/>
      </w:rPr>
    </w:lvl>
  </w:abstractNum>
  <w:abstractNum w:abstractNumId="9" w15:restartNumberingAfterBreak="0">
    <w:nsid w:val="2B9E02B5"/>
    <w:multiLevelType w:val="hybridMultilevel"/>
    <w:tmpl w:val="62B42CF2"/>
    <w:lvl w:ilvl="0" w:tplc="DAD84BBE">
      <w:start w:val="1"/>
      <w:numFmt w:val="bullet"/>
      <w:lvlText w:val=""/>
      <w:lvlJc w:val="left"/>
      <w:pPr>
        <w:ind w:left="720" w:hanging="360"/>
      </w:pPr>
      <w:rPr>
        <w:rFonts w:ascii="Symbol" w:hAnsi="Symbol" w:hint="default"/>
      </w:rPr>
    </w:lvl>
    <w:lvl w:ilvl="1" w:tplc="2CF046BE" w:tentative="1">
      <w:start w:val="1"/>
      <w:numFmt w:val="bullet"/>
      <w:lvlText w:val="o"/>
      <w:lvlJc w:val="left"/>
      <w:pPr>
        <w:ind w:left="1440" w:hanging="360"/>
      </w:pPr>
      <w:rPr>
        <w:rFonts w:ascii="Courier New" w:hAnsi="Courier New" w:cs="Courier New" w:hint="default"/>
      </w:rPr>
    </w:lvl>
    <w:lvl w:ilvl="2" w:tplc="65D87392" w:tentative="1">
      <w:start w:val="1"/>
      <w:numFmt w:val="bullet"/>
      <w:lvlText w:val=""/>
      <w:lvlJc w:val="left"/>
      <w:pPr>
        <w:ind w:left="2160" w:hanging="360"/>
      </w:pPr>
      <w:rPr>
        <w:rFonts w:ascii="Wingdings" w:hAnsi="Wingdings" w:hint="default"/>
      </w:rPr>
    </w:lvl>
    <w:lvl w:ilvl="3" w:tplc="18B8CE66" w:tentative="1">
      <w:start w:val="1"/>
      <w:numFmt w:val="bullet"/>
      <w:lvlText w:val=""/>
      <w:lvlJc w:val="left"/>
      <w:pPr>
        <w:ind w:left="2880" w:hanging="360"/>
      </w:pPr>
      <w:rPr>
        <w:rFonts w:ascii="Symbol" w:hAnsi="Symbol" w:hint="default"/>
      </w:rPr>
    </w:lvl>
    <w:lvl w:ilvl="4" w:tplc="96F230CE" w:tentative="1">
      <w:start w:val="1"/>
      <w:numFmt w:val="bullet"/>
      <w:lvlText w:val="o"/>
      <w:lvlJc w:val="left"/>
      <w:pPr>
        <w:ind w:left="3600" w:hanging="360"/>
      </w:pPr>
      <w:rPr>
        <w:rFonts w:ascii="Courier New" w:hAnsi="Courier New" w:cs="Courier New" w:hint="default"/>
      </w:rPr>
    </w:lvl>
    <w:lvl w:ilvl="5" w:tplc="D004D59C" w:tentative="1">
      <w:start w:val="1"/>
      <w:numFmt w:val="bullet"/>
      <w:lvlText w:val=""/>
      <w:lvlJc w:val="left"/>
      <w:pPr>
        <w:ind w:left="4320" w:hanging="360"/>
      </w:pPr>
      <w:rPr>
        <w:rFonts w:ascii="Wingdings" w:hAnsi="Wingdings" w:hint="default"/>
      </w:rPr>
    </w:lvl>
    <w:lvl w:ilvl="6" w:tplc="4F641F16" w:tentative="1">
      <w:start w:val="1"/>
      <w:numFmt w:val="bullet"/>
      <w:lvlText w:val=""/>
      <w:lvlJc w:val="left"/>
      <w:pPr>
        <w:ind w:left="5040" w:hanging="360"/>
      </w:pPr>
      <w:rPr>
        <w:rFonts w:ascii="Symbol" w:hAnsi="Symbol" w:hint="default"/>
      </w:rPr>
    </w:lvl>
    <w:lvl w:ilvl="7" w:tplc="1402D966" w:tentative="1">
      <w:start w:val="1"/>
      <w:numFmt w:val="bullet"/>
      <w:lvlText w:val="o"/>
      <w:lvlJc w:val="left"/>
      <w:pPr>
        <w:ind w:left="5760" w:hanging="360"/>
      </w:pPr>
      <w:rPr>
        <w:rFonts w:ascii="Courier New" w:hAnsi="Courier New" w:cs="Courier New" w:hint="default"/>
      </w:rPr>
    </w:lvl>
    <w:lvl w:ilvl="8" w:tplc="DD92EC94" w:tentative="1">
      <w:start w:val="1"/>
      <w:numFmt w:val="bullet"/>
      <w:lvlText w:val=""/>
      <w:lvlJc w:val="left"/>
      <w:pPr>
        <w:ind w:left="6480" w:hanging="360"/>
      </w:pPr>
      <w:rPr>
        <w:rFonts w:ascii="Wingdings" w:hAnsi="Wingdings" w:hint="default"/>
      </w:rPr>
    </w:lvl>
  </w:abstractNum>
  <w:abstractNum w:abstractNumId="10" w15:restartNumberingAfterBreak="0">
    <w:nsid w:val="2D0C4E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317B15"/>
    <w:multiLevelType w:val="multilevel"/>
    <w:tmpl w:val="E1DC568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F16FED"/>
    <w:multiLevelType w:val="multilevel"/>
    <w:tmpl w:val="62CE0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E76454"/>
    <w:multiLevelType w:val="multilevel"/>
    <w:tmpl w:val="66263B3E"/>
    <w:lvl w:ilvl="0">
      <w:start w:val="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4" w15:restartNumberingAfterBreak="0">
    <w:nsid w:val="42626059"/>
    <w:multiLevelType w:val="hybridMultilevel"/>
    <w:tmpl w:val="6BC61B1A"/>
    <w:lvl w:ilvl="0" w:tplc="7DC67AD0">
      <w:start w:val="8"/>
      <w:numFmt w:val="decimal"/>
      <w:lvlText w:val="%1."/>
      <w:lvlJc w:val="left"/>
      <w:pPr>
        <w:ind w:left="720" w:hanging="360"/>
      </w:pPr>
      <w:rPr>
        <w:rFonts w:hint="default"/>
      </w:rPr>
    </w:lvl>
    <w:lvl w:ilvl="1" w:tplc="082A919A" w:tentative="1">
      <w:start w:val="1"/>
      <w:numFmt w:val="lowerLetter"/>
      <w:lvlText w:val="%2."/>
      <w:lvlJc w:val="left"/>
      <w:pPr>
        <w:ind w:left="1440" w:hanging="360"/>
      </w:pPr>
    </w:lvl>
    <w:lvl w:ilvl="2" w:tplc="413E7162" w:tentative="1">
      <w:start w:val="1"/>
      <w:numFmt w:val="lowerRoman"/>
      <w:lvlText w:val="%3."/>
      <w:lvlJc w:val="right"/>
      <w:pPr>
        <w:ind w:left="2160" w:hanging="180"/>
      </w:pPr>
    </w:lvl>
    <w:lvl w:ilvl="3" w:tplc="587017A8" w:tentative="1">
      <w:start w:val="1"/>
      <w:numFmt w:val="decimal"/>
      <w:lvlText w:val="%4."/>
      <w:lvlJc w:val="left"/>
      <w:pPr>
        <w:ind w:left="2880" w:hanging="360"/>
      </w:pPr>
    </w:lvl>
    <w:lvl w:ilvl="4" w:tplc="118EE238" w:tentative="1">
      <w:start w:val="1"/>
      <w:numFmt w:val="lowerLetter"/>
      <w:lvlText w:val="%5."/>
      <w:lvlJc w:val="left"/>
      <w:pPr>
        <w:ind w:left="3600" w:hanging="360"/>
      </w:pPr>
    </w:lvl>
    <w:lvl w:ilvl="5" w:tplc="05D051F0" w:tentative="1">
      <w:start w:val="1"/>
      <w:numFmt w:val="lowerRoman"/>
      <w:lvlText w:val="%6."/>
      <w:lvlJc w:val="right"/>
      <w:pPr>
        <w:ind w:left="4320" w:hanging="180"/>
      </w:pPr>
    </w:lvl>
    <w:lvl w:ilvl="6" w:tplc="FD86B7D2" w:tentative="1">
      <w:start w:val="1"/>
      <w:numFmt w:val="decimal"/>
      <w:lvlText w:val="%7."/>
      <w:lvlJc w:val="left"/>
      <w:pPr>
        <w:ind w:left="5040" w:hanging="360"/>
      </w:pPr>
    </w:lvl>
    <w:lvl w:ilvl="7" w:tplc="8A6CE7DA" w:tentative="1">
      <w:start w:val="1"/>
      <w:numFmt w:val="lowerLetter"/>
      <w:lvlText w:val="%8."/>
      <w:lvlJc w:val="left"/>
      <w:pPr>
        <w:ind w:left="5760" w:hanging="360"/>
      </w:pPr>
    </w:lvl>
    <w:lvl w:ilvl="8" w:tplc="457E543E" w:tentative="1">
      <w:start w:val="1"/>
      <w:numFmt w:val="lowerRoman"/>
      <w:lvlText w:val="%9."/>
      <w:lvlJc w:val="right"/>
      <w:pPr>
        <w:ind w:left="6480" w:hanging="180"/>
      </w:pPr>
    </w:lvl>
  </w:abstractNum>
  <w:abstractNum w:abstractNumId="15" w15:restartNumberingAfterBreak="0">
    <w:nsid w:val="47233B0C"/>
    <w:multiLevelType w:val="hybridMultilevel"/>
    <w:tmpl w:val="61161232"/>
    <w:lvl w:ilvl="0" w:tplc="9CA4AC30">
      <w:start w:val="1"/>
      <w:numFmt w:val="bullet"/>
      <w:lvlText w:val=""/>
      <w:lvlJc w:val="left"/>
      <w:pPr>
        <w:ind w:left="720" w:hanging="360"/>
      </w:pPr>
      <w:rPr>
        <w:rFonts w:ascii="Symbol" w:hAnsi="Symbol" w:hint="default"/>
      </w:rPr>
    </w:lvl>
    <w:lvl w:ilvl="1" w:tplc="1BD05CFA" w:tentative="1">
      <w:start w:val="1"/>
      <w:numFmt w:val="bullet"/>
      <w:lvlText w:val="o"/>
      <w:lvlJc w:val="left"/>
      <w:pPr>
        <w:ind w:left="1440" w:hanging="360"/>
      </w:pPr>
      <w:rPr>
        <w:rFonts w:ascii="Courier New" w:hAnsi="Courier New" w:cs="Courier New" w:hint="default"/>
      </w:rPr>
    </w:lvl>
    <w:lvl w:ilvl="2" w:tplc="375C140C" w:tentative="1">
      <w:start w:val="1"/>
      <w:numFmt w:val="bullet"/>
      <w:lvlText w:val=""/>
      <w:lvlJc w:val="left"/>
      <w:pPr>
        <w:ind w:left="2160" w:hanging="360"/>
      </w:pPr>
      <w:rPr>
        <w:rFonts w:ascii="Wingdings" w:hAnsi="Wingdings" w:hint="default"/>
      </w:rPr>
    </w:lvl>
    <w:lvl w:ilvl="3" w:tplc="67E667F8" w:tentative="1">
      <w:start w:val="1"/>
      <w:numFmt w:val="bullet"/>
      <w:lvlText w:val=""/>
      <w:lvlJc w:val="left"/>
      <w:pPr>
        <w:ind w:left="2880" w:hanging="360"/>
      </w:pPr>
      <w:rPr>
        <w:rFonts w:ascii="Symbol" w:hAnsi="Symbol" w:hint="default"/>
      </w:rPr>
    </w:lvl>
    <w:lvl w:ilvl="4" w:tplc="26C4AFE6" w:tentative="1">
      <w:start w:val="1"/>
      <w:numFmt w:val="bullet"/>
      <w:lvlText w:val="o"/>
      <w:lvlJc w:val="left"/>
      <w:pPr>
        <w:ind w:left="3600" w:hanging="360"/>
      </w:pPr>
      <w:rPr>
        <w:rFonts w:ascii="Courier New" w:hAnsi="Courier New" w:cs="Courier New" w:hint="default"/>
      </w:rPr>
    </w:lvl>
    <w:lvl w:ilvl="5" w:tplc="83AE28F6" w:tentative="1">
      <w:start w:val="1"/>
      <w:numFmt w:val="bullet"/>
      <w:lvlText w:val=""/>
      <w:lvlJc w:val="left"/>
      <w:pPr>
        <w:ind w:left="4320" w:hanging="360"/>
      </w:pPr>
      <w:rPr>
        <w:rFonts w:ascii="Wingdings" w:hAnsi="Wingdings" w:hint="default"/>
      </w:rPr>
    </w:lvl>
    <w:lvl w:ilvl="6" w:tplc="D80CEB32" w:tentative="1">
      <w:start w:val="1"/>
      <w:numFmt w:val="bullet"/>
      <w:lvlText w:val=""/>
      <w:lvlJc w:val="left"/>
      <w:pPr>
        <w:ind w:left="5040" w:hanging="360"/>
      </w:pPr>
      <w:rPr>
        <w:rFonts w:ascii="Symbol" w:hAnsi="Symbol" w:hint="default"/>
      </w:rPr>
    </w:lvl>
    <w:lvl w:ilvl="7" w:tplc="8CCA9252" w:tentative="1">
      <w:start w:val="1"/>
      <w:numFmt w:val="bullet"/>
      <w:lvlText w:val="o"/>
      <w:lvlJc w:val="left"/>
      <w:pPr>
        <w:ind w:left="5760" w:hanging="360"/>
      </w:pPr>
      <w:rPr>
        <w:rFonts w:ascii="Courier New" w:hAnsi="Courier New" w:cs="Courier New" w:hint="default"/>
      </w:rPr>
    </w:lvl>
    <w:lvl w:ilvl="8" w:tplc="D16A7B38" w:tentative="1">
      <w:start w:val="1"/>
      <w:numFmt w:val="bullet"/>
      <w:lvlText w:val=""/>
      <w:lvlJc w:val="left"/>
      <w:pPr>
        <w:ind w:left="6480" w:hanging="360"/>
      </w:pPr>
      <w:rPr>
        <w:rFonts w:ascii="Wingdings" w:hAnsi="Wingdings" w:hint="default"/>
      </w:rPr>
    </w:lvl>
  </w:abstractNum>
  <w:abstractNum w:abstractNumId="16" w15:restartNumberingAfterBreak="0">
    <w:nsid w:val="4E8E6B60"/>
    <w:multiLevelType w:val="multilevel"/>
    <w:tmpl w:val="C3DA0450"/>
    <w:lvl w:ilvl="0">
      <w:start w:val="1"/>
      <w:numFmt w:val="upperRoman"/>
      <w:lvlText w:val="%1."/>
      <w:lvlJc w:val="righ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571218A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8A20233"/>
    <w:multiLevelType w:val="hybridMultilevel"/>
    <w:tmpl w:val="1A7673A4"/>
    <w:lvl w:ilvl="0" w:tplc="AEF0A948">
      <w:start w:val="1"/>
      <w:numFmt w:val="bullet"/>
      <w:lvlText w:val=""/>
      <w:lvlJc w:val="left"/>
      <w:pPr>
        <w:tabs>
          <w:tab w:val="num" w:pos="720"/>
        </w:tabs>
        <w:ind w:left="720" w:hanging="360"/>
      </w:pPr>
      <w:rPr>
        <w:rFonts w:ascii="Symbol" w:hAnsi="Symbol" w:hint="default"/>
      </w:rPr>
    </w:lvl>
    <w:lvl w:ilvl="1" w:tplc="B1CAFE1E">
      <w:start w:val="1"/>
      <w:numFmt w:val="bullet"/>
      <w:lvlText w:val="o"/>
      <w:lvlJc w:val="left"/>
      <w:pPr>
        <w:tabs>
          <w:tab w:val="num" w:pos="1440"/>
        </w:tabs>
        <w:ind w:left="1440" w:hanging="360"/>
      </w:pPr>
      <w:rPr>
        <w:rFonts w:ascii="Courier New" w:hAnsi="Courier New" w:cs="Courier New" w:hint="default"/>
      </w:rPr>
    </w:lvl>
    <w:lvl w:ilvl="2" w:tplc="559EE09C">
      <w:start w:val="1"/>
      <w:numFmt w:val="bullet"/>
      <w:lvlText w:val=""/>
      <w:lvlJc w:val="left"/>
      <w:pPr>
        <w:tabs>
          <w:tab w:val="num" w:pos="2160"/>
        </w:tabs>
        <w:ind w:left="2160" w:hanging="360"/>
      </w:pPr>
      <w:rPr>
        <w:rFonts w:ascii="Wingdings" w:hAnsi="Wingdings" w:hint="default"/>
      </w:rPr>
    </w:lvl>
    <w:lvl w:ilvl="3" w:tplc="6C9652BC">
      <w:start w:val="1"/>
      <w:numFmt w:val="bullet"/>
      <w:lvlText w:val=""/>
      <w:lvlJc w:val="left"/>
      <w:pPr>
        <w:tabs>
          <w:tab w:val="num" w:pos="2880"/>
        </w:tabs>
        <w:ind w:left="2880" w:hanging="360"/>
      </w:pPr>
      <w:rPr>
        <w:rFonts w:ascii="Symbol" w:hAnsi="Symbol" w:hint="default"/>
      </w:rPr>
    </w:lvl>
    <w:lvl w:ilvl="4" w:tplc="4D7C20A6">
      <w:start w:val="1"/>
      <w:numFmt w:val="bullet"/>
      <w:lvlText w:val="o"/>
      <w:lvlJc w:val="left"/>
      <w:pPr>
        <w:tabs>
          <w:tab w:val="num" w:pos="3600"/>
        </w:tabs>
        <w:ind w:left="3600" w:hanging="360"/>
      </w:pPr>
      <w:rPr>
        <w:rFonts w:ascii="Courier New" w:hAnsi="Courier New" w:cs="Courier New" w:hint="default"/>
      </w:rPr>
    </w:lvl>
    <w:lvl w:ilvl="5" w:tplc="E1E24BF6">
      <w:start w:val="1"/>
      <w:numFmt w:val="bullet"/>
      <w:lvlText w:val=""/>
      <w:lvlJc w:val="left"/>
      <w:pPr>
        <w:tabs>
          <w:tab w:val="num" w:pos="4320"/>
        </w:tabs>
        <w:ind w:left="4320" w:hanging="360"/>
      </w:pPr>
      <w:rPr>
        <w:rFonts w:ascii="Wingdings" w:hAnsi="Wingdings" w:hint="default"/>
      </w:rPr>
    </w:lvl>
    <w:lvl w:ilvl="6" w:tplc="A3F8CE10">
      <w:start w:val="1"/>
      <w:numFmt w:val="bullet"/>
      <w:lvlText w:val=""/>
      <w:lvlJc w:val="left"/>
      <w:pPr>
        <w:tabs>
          <w:tab w:val="num" w:pos="5040"/>
        </w:tabs>
        <w:ind w:left="5040" w:hanging="360"/>
      </w:pPr>
      <w:rPr>
        <w:rFonts w:ascii="Symbol" w:hAnsi="Symbol" w:hint="default"/>
      </w:rPr>
    </w:lvl>
    <w:lvl w:ilvl="7" w:tplc="FBA469CA">
      <w:start w:val="1"/>
      <w:numFmt w:val="bullet"/>
      <w:lvlText w:val="o"/>
      <w:lvlJc w:val="left"/>
      <w:pPr>
        <w:tabs>
          <w:tab w:val="num" w:pos="5760"/>
        </w:tabs>
        <w:ind w:left="5760" w:hanging="360"/>
      </w:pPr>
      <w:rPr>
        <w:rFonts w:ascii="Courier New" w:hAnsi="Courier New" w:cs="Courier New" w:hint="default"/>
      </w:rPr>
    </w:lvl>
    <w:lvl w:ilvl="8" w:tplc="0024DE5C">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AE6C9A"/>
    <w:multiLevelType w:val="multilevel"/>
    <w:tmpl w:val="3D6227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857546"/>
    <w:multiLevelType w:val="hybridMultilevel"/>
    <w:tmpl w:val="633C8DB4"/>
    <w:lvl w:ilvl="0" w:tplc="1B40DAF6">
      <w:start w:val="1"/>
      <w:numFmt w:val="bullet"/>
      <w:lvlText w:val=""/>
      <w:lvlJc w:val="left"/>
      <w:pPr>
        <w:ind w:left="1440" w:hanging="360"/>
      </w:pPr>
      <w:rPr>
        <w:rFonts w:ascii="Symbol" w:hAnsi="Symbol" w:hint="default"/>
      </w:rPr>
    </w:lvl>
    <w:lvl w:ilvl="1" w:tplc="D208F23E" w:tentative="1">
      <w:start w:val="1"/>
      <w:numFmt w:val="bullet"/>
      <w:lvlText w:val="o"/>
      <w:lvlJc w:val="left"/>
      <w:pPr>
        <w:ind w:left="2160" w:hanging="360"/>
      </w:pPr>
      <w:rPr>
        <w:rFonts w:ascii="Courier New" w:hAnsi="Courier New" w:cs="Courier New" w:hint="default"/>
      </w:rPr>
    </w:lvl>
    <w:lvl w:ilvl="2" w:tplc="C74E96D6" w:tentative="1">
      <w:start w:val="1"/>
      <w:numFmt w:val="bullet"/>
      <w:lvlText w:val=""/>
      <w:lvlJc w:val="left"/>
      <w:pPr>
        <w:ind w:left="2880" w:hanging="360"/>
      </w:pPr>
      <w:rPr>
        <w:rFonts w:ascii="Wingdings" w:hAnsi="Wingdings" w:hint="default"/>
      </w:rPr>
    </w:lvl>
    <w:lvl w:ilvl="3" w:tplc="36FE2772" w:tentative="1">
      <w:start w:val="1"/>
      <w:numFmt w:val="bullet"/>
      <w:lvlText w:val=""/>
      <w:lvlJc w:val="left"/>
      <w:pPr>
        <w:ind w:left="3600" w:hanging="360"/>
      </w:pPr>
      <w:rPr>
        <w:rFonts w:ascii="Symbol" w:hAnsi="Symbol" w:hint="default"/>
      </w:rPr>
    </w:lvl>
    <w:lvl w:ilvl="4" w:tplc="A7864972" w:tentative="1">
      <w:start w:val="1"/>
      <w:numFmt w:val="bullet"/>
      <w:lvlText w:val="o"/>
      <w:lvlJc w:val="left"/>
      <w:pPr>
        <w:ind w:left="4320" w:hanging="360"/>
      </w:pPr>
      <w:rPr>
        <w:rFonts w:ascii="Courier New" w:hAnsi="Courier New" w:cs="Courier New" w:hint="default"/>
      </w:rPr>
    </w:lvl>
    <w:lvl w:ilvl="5" w:tplc="F20C4692" w:tentative="1">
      <w:start w:val="1"/>
      <w:numFmt w:val="bullet"/>
      <w:lvlText w:val=""/>
      <w:lvlJc w:val="left"/>
      <w:pPr>
        <w:ind w:left="5040" w:hanging="360"/>
      </w:pPr>
      <w:rPr>
        <w:rFonts w:ascii="Wingdings" w:hAnsi="Wingdings" w:hint="default"/>
      </w:rPr>
    </w:lvl>
    <w:lvl w:ilvl="6" w:tplc="E42C1C78" w:tentative="1">
      <w:start w:val="1"/>
      <w:numFmt w:val="bullet"/>
      <w:lvlText w:val=""/>
      <w:lvlJc w:val="left"/>
      <w:pPr>
        <w:ind w:left="5760" w:hanging="360"/>
      </w:pPr>
      <w:rPr>
        <w:rFonts w:ascii="Symbol" w:hAnsi="Symbol" w:hint="default"/>
      </w:rPr>
    </w:lvl>
    <w:lvl w:ilvl="7" w:tplc="B24A3996" w:tentative="1">
      <w:start w:val="1"/>
      <w:numFmt w:val="bullet"/>
      <w:lvlText w:val="o"/>
      <w:lvlJc w:val="left"/>
      <w:pPr>
        <w:ind w:left="6480" w:hanging="360"/>
      </w:pPr>
      <w:rPr>
        <w:rFonts w:ascii="Courier New" w:hAnsi="Courier New" w:cs="Courier New" w:hint="default"/>
      </w:rPr>
    </w:lvl>
    <w:lvl w:ilvl="8" w:tplc="B52AA8FC" w:tentative="1">
      <w:start w:val="1"/>
      <w:numFmt w:val="bullet"/>
      <w:lvlText w:val=""/>
      <w:lvlJc w:val="left"/>
      <w:pPr>
        <w:ind w:left="7200" w:hanging="360"/>
      </w:pPr>
      <w:rPr>
        <w:rFonts w:ascii="Wingdings" w:hAnsi="Wingdings" w:hint="default"/>
      </w:rPr>
    </w:lvl>
  </w:abstractNum>
  <w:abstractNum w:abstractNumId="21" w15:restartNumberingAfterBreak="0">
    <w:nsid w:val="768218B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7DE477E"/>
    <w:multiLevelType w:val="multilevel"/>
    <w:tmpl w:val="C158004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26693398">
    <w:abstractNumId w:val="21"/>
  </w:num>
  <w:num w:numId="2" w16cid:durableId="1794254344">
    <w:abstractNumId w:val="9"/>
  </w:num>
  <w:num w:numId="3" w16cid:durableId="1067456711">
    <w:abstractNumId w:val="10"/>
  </w:num>
  <w:num w:numId="4" w16cid:durableId="478378312">
    <w:abstractNumId w:val="22"/>
  </w:num>
  <w:num w:numId="5" w16cid:durableId="480193336">
    <w:abstractNumId w:val="11"/>
  </w:num>
  <w:num w:numId="6" w16cid:durableId="1134106762">
    <w:abstractNumId w:val="6"/>
  </w:num>
  <w:num w:numId="7" w16cid:durableId="275060084">
    <w:abstractNumId w:val="8"/>
  </w:num>
  <w:num w:numId="8" w16cid:durableId="1353527537">
    <w:abstractNumId w:val="3"/>
  </w:num>
  <w:num w:numId="9" w16cid:durableId="1903323400">
    <w:abstractNumId w:val="18"/>
  </w:num>
  <w:num w:numId="10" w16cid:durableId="1314800685">
    <w:abstractNumId w:val="14"/>
  </w:num>
  <w:num w:numId="11" w16cid:durableId="1601641094">
    <w:abstractNumId w:val="15"/>
  </w:num>
  <w:num w:numId="12" w16cid:durableId="1948464883">
    <w:abstractNumId w:val="16"/>
  </w:num>
  <w:num w:numId="13" w16cid:durableId="2049837731">
    <w:abstractNumId w:val="0"/>
  </w:num>
  <w:num w:numId="14" w16cid:durableId="591821747">
    <w:abstractNumId w:val="19"/>
  </w:num>
  <w:num w:numId="15" w16cid:durableId="11541853">
    <w:abstractNumId w:val="7"/>
  </w:num>
  <w:num w:numId="16" w16cid:durableId="169761523">
    <w:abstractNumId w:val="20"/>
  </w:num>
  <w:num w:numId="17" w16cid:durableId="1097215159">
    <w:abstractNumId w:val="4"/>
  </w:num>
  <w:num w:numId="18" w16cid:durableId="76749192">
    <w:abstractNumId w:val="13"/>
  </w:num>
  <w:num w:numId="19" w16cid:durableId="147405601">
    <w:abstractNumId w:val="2"/>
  </w:num>
  <w:num w:numId="20" w16cid:durableId="2053532085">
    <w:abstractNumId w:val="1"/>
  </w:num>
  <w:num w:numId="21" w16cid:durableId="255402071">
    <w:abstractNumId w:val="17"/>
  </w:num>
  <w:num w:numId="22" w16cid:durableId="587234403">
    <w:abstractNumId w:val="12"/>
  </w:num>
  <w:num w:numId="23" w16cid:durableId="22337170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584"/>
    <w:rsid w:val="00003C21"/>
    <w:rsid w:val="000045B6"/>
    <w:rsid w:val="00007DAE"/>
    <w:rsid w:val="00010ECC"/>
    <w:rsid w:val="00013464"/>
    <w:rsid w:val="0003326C"/>
    <w:rsid w:val="000501ED"/>
    <w:rsid w:val="0005156E"/>
    <w:rsid w:val="00052E9A"/>
    <w:rsid w:val="000531CB"/>
    <w:rsid w:val="00054896"/>
    <w:rsid w:val="00065054"/>
    <w:rsid w:val="000654B0"/>
    <w:rsid w:val="0007377E"/>
    <w:rsid w:val="000739A1"/>
    <w:rsid w:val="00075012"/>
    <w:rsid w:val="00083CB1"/>
    <w:rsid w:val="000842EF"/>
    <w:rsid w:val="00085340"/>
    <w:rsid w:val="00086678"/>
    <w:rsid w:val="000866EE"/>
    <w:rsid w:val="000878FB"/>
    <w:rsid w:val="00090E3E"/>
    <w:rsid w:val="00094122"/>
    <w:rsid w:val="0009616C"/>
    <w:rsid w:val="000978F4"/>
    <w:rsid w:val="000A213A"/>
    <w:rsid w:val="000A46C6"/>
    <w:rsid w:val="000A7B71"/>
    <w:rsid w:val="000B2922"/>
    <w:rsid w:val="000C1D08"/>
    <w:rsid w:val="000C6ED0"/>
    <w:rsid w:val="000C7C24"/>
    <w:rsid w:val="000F193A"/>
    <w:rsid w:val="001137DB"/>
    <w:rsid w:val="00113A62"/>
    <w:rsid w:val="00115458"/>
    <w:rsid w:val="0011698D"/>
    <w:rsid w:val="001235AB"/>
    <w:rsid w:val="00130A74"/>
    <w:rsid w:val="00130F8A"/>
    <w:rsid w:val="00131DF8"/>
    <w:rsid w:val="001350CD"/>
    <w:rsid w:val="00144EB2"/>
    <w:rsid w:val="001470A4"/>
    <w:rsid w:val="00150BF2"/>
    <w:rsid w:val="00157861"/>
    <w:rsid w:val="0016102F"/>
    <w:rsid w:val="0016211C"/>
    <w:rsid w:val="00165367"/>
    <w:rsid w:val="00165518"/>
    <w:rsid w:val="001678E7"/>
    <w:rsid w:val="001756C4"/>
    <w:rsid w:val="00175FDF"/>
    <w:rsid w:val="001770A4"/>
    <w:rsid w:val="00180EF0"/>
    <w:rsid w:val="00182D83"/>
    <w:rsid w:val="00184E47"/>
    <w:rsid w:val="00185D1E"/>
    <w:rsid w:val="00186CB4"/>
    <w:rsid w:val="001A5BD4"/>
    <w:rsid w:val="001A7300"/>
    <w:rsid w:val="001A7D6B"/>
    <w:rsid w:val="001B11C4"/>
    <w:rsid w:val="001B1D91"/>
    <w:rsid w:val="001B4414"/>
    <w:rsid w:val="001B7F6B"/>
    <w:rsid w:val="001C209F"/>
    <w:rsid w:val="001C3E3A"/>
    <w:rsid w:val="001D0DAC"/>
    <w:rsid w:val="001D7BF5"/>
    <w:rsid w:val="00202B3E"/>
    <w:rsid w:val="0021782B"/>
    <w:rsid w:val="00226458"/>
    <w:rsid w:val="00245810"/>
    <w:rsid w:val="002666AA"/>
    <w:rsid w:val="00274AF7"/>
    <w:rsid w:val="002823E3"/>
    <w:rsid w:val="00290BEB"/>
    <w:rsid w:val="00294C6E"/>
    <w:rsid w:val="002A6D78"/>
    <w:rsid w:val="002A7B88"/>
    <w:rsid w:val="002A7E29"/>
    <w:rsid w:val="002B4E07"/>
    <w:rsid w:val="002B5FE9"/>
    <w:rsid w:val="002B6836"/>
    <w:rsid w:val="002B6E92"/>
    <w:rsid w:val="002C6F6F"/>
    <w:rsid w:val="002D1F5D"/>
    <w:rsid w:val="002E1C04"/>
    <w:rsid w:val="002E2CD0"/>
    <w:rsid w:val="002E727B"/>
    <w:rsid w:val="002F3C83"/>
    <w:rsid w:val="003036CE"/>
    <w:rsid w:val="003133B2"/>
    <w:rsid w:val="00332EC4"/>
    <w:rsid w:val="003342D2"/>
    <w:rsid w:val="0034003C"/>
    <w:rsid w:val="00340963"/>
    <w:rsid w:val="00341B39"/>
    <w:rsid w:val="00353BAD"/>
    <w:rsid w:val="00354530"/>
    <w:rsid w:val="0036047D"/>
    <w:rsid w:val="00361865"/>
    <w:rsid w:val="00366CF3"/>
    <w:rsid w:val="00370F9F"/>
    <w:rsid w:val="0037197D"/>
    <w:rsid w:val="00373307"/>
    <w:rsid w:val="00387955"/>
    <w:rsid w:val="00391C92"/>
    <w:rsid w:val="003A2520"/>
    <w:rsid w:val="003B00C7"/>
    <w:rsid w:val="003B5D89"/>
    <w:rsid w:val="003C3FA7"/>
    <w:rsid w:val="003E04DE"/>
    <w:rsid w:val="003E11B6"/>
    <w:rsid w:val="003E5F0B"/>
    <w:rsid w:val="004040F2"/>
    <w:rsid w:val="00405970"/>
    <w:rsid w:val="004134D9"/>
    <w:rsid w:val="00423063"/>
    <w:rsid w:val="00425F9C"/>
    <w:rsid w:val="0042723B"/>
    <w:rsid w:val="00433363"/>
    <w:rsid w:val="00444C5C"/>
    <w:rsid w:val="004522A7"/>
    <w:rsid w:val="0045737D"/>
    <w:rsid w:val="004622BE"/>
    <w:rsid w:val="00463A09"/>
    <w:rsid w:val="00467C88"/>
    <w:rsid w:val="00470C09"/>
    <w:rsid w:val="0047171F"/>
    <w:rsid w:val="00476779"/>
    <w:rsid w:val="00486122"/>
    <w:rsid w:val="00492753"/>
    <w:rsid w:val="004B4D6E"/>
    <w:rsid w:val="004B5D9D"/>
    <w:rsid w:val="004B7469"/>
    <w:rsid w:val="004B7FBD"/>
    <w:rsid w:val="004C3602"/>
    <w:rsid w:val="004D295A"/>
    <w:rsid w:val="004E1CA1"/>
    <w:rsid w:val="004F2FBB"/>
    <w:rsid w:val="004F7430"/>
    <w:rsid w:val="00512579"/>
    <w:rsid w:val="00516DFE"/>
    <w:rsid w:val="00516F0F"/>
    <w:rsid w:val="005272AF"/>
    <w:rsid w:val="005276AB"/>
    <w:rsid w:val="00534265"/>
    <w:rsid w:val="005356D8"/>
    <w:rsid w:val="00543AF2"/>
    <w:rsid w:val="00543E0E"/>
    <w:rsid w:val="00550DD7"/>
    <w:rsid w:val="00550ECB"/>
    <w:rsid w:val="0055206B"/>
    <w:rsid w:val="00553531"/>
    <w:rsid w:val="00561D59"/>
    <w:rsid w:val="00561FC7"/>
    <w:rsid w:val="00565312"/>
    <w:rsid w:val="00566116"/>
    <w:rsid w:val="00567067"/>
    <w:rsid w:val="00570123"/>
    <w:rsid w:val="00571D22"/>
    <w:rsid w:val="00574DCC"/>
    <w:rsid w:val="00581694"/>
    <w:rsid w:val="00581C2E"/>
    <w:rsid w:val="00583909"/>
    <w:rsid w:val="0058480E"/>
    <w:rsid w:val="00596700"/>
    <w:rsid w:val="00596899"/>
    <w:rsid w:val="005A0C2C"/>
    <w:rsid w:val="005A3164"/>
    <w:rsid w:val="005C0BFF"/>
    <w:rsid w:val="005C30EF"/>
    <w:rsid w:val="005E10B6"/>
    <w:rsid w:val="005E2081"/>
    <w:rsid w:val="005E50E2"/>
    <w:rsid w:val="005E7B2A"/>
    <w:rsid w:val="005F5E6A"/>
    <w:rsid w:val="005F665C"/>
    <w:rsid w:val="005F7D95"/>
    <w:rsid w:val="005F7EF5"/>
    <w:rsid w:val="00605823"/>
    <w:rsid w:val="00606EB6"/>
    <w:rsid w:val="00617221"/>
    <w:rsid w:val="00620AD5"/>
    <w:rsid w:val="00624579"/>
    <w:rsid w:val="006306AD"/>
    <w:rsid w:val="0063646C"/>
    <w:rsid w:val="00642E28"/>
    <w:rsid w:val="00645B2A"/>
    <w:rsid w:val="0065004B"/>
    <w:rsid w:val="0066484D"/>
    <w:rsid w:val="00671F2C"/>
    <w:rsid w:val="006724CE"/>
    <w:rsid w:val="00673432"/>
    <w:rsid w:val="00676AB2"/>
    <w:rsid w:val="006830E5"/>
    <w:rsid w:val="006849E8"/>
    <w:rsid w:val="00685584"/>
    <w:rsid w:val="006939CF"/>
    <w:rsid w:val="006A0E6A"/>
    <w:rsid w:val="006A5DFD"/>
    <w:rsid w:val="006A6A45"/>
    <w:rsid w:val="006B188F"/>
    <w:rsid w:val="006F0187"/>
    <w:rsid w:val="006F130B"/>
    <w:rsid w:val="00703280"/>
    <w:rsid w:val="00705214"/>
    <w:rsid w:val="00711C51"/>
    <w:rsid w:val="00714676"/>
    <w:rsid w:val="00715BDC"/>
    <w:rsid w:val="00717427"/>
    <w:rsid w:val="00722294"/>
    <w:rsid w:val="00722AA2"/>
    <w:rsid w:val="00723F84"/>
    <w:rsid w:val="00724412"/>
    <w:rsid w:val="007245C5"/>
    <w:rsid w:val="007260A8"/>
    <w:rsid w:val="00736F84"/>
    <w:rsid w:val="00737644"/>
    <w:rsid w:val="00750983"/>
    <w:rsid w:val="007579F1"/>
    <w:rsid w:val="00761ABE"/>
    <w:rsid w:val="00761E34"/>
    <w:rsid w:val="007726E8"/>
    <w:rsid w:val="00783CF8"/>
    <w:rsid w:val="00790A73"/>
    <w:rsid w:val="007924F6"/>
    <w:rsid w:val="007A766E"/>
    <w:rsid w:val="007B304F"/>
    <w:rsid w:val="007B4DB5"/>
    <w:rsid w:val="007C31F1"/>
    <w:rsid w:val="007C330A"/>
    <w:rsid w:val="007C42E2"/>
    <w:rsid w:val="007C7218"/>
    <w:rsid w:val="007D03E2"/>
    <w:rsid w:val="007D1D53"/>
    <w:rsid w:val="007D201D"/>
    <w:rsid w:val="007D6CEE"/>
    <w:rsid w:val="007F4D74"/>
    <w:rsid w:val="007F7476"/>
    <w:rsid w:val="00800791"/>
    <w:rsid w:val="00800A08"/>
    <w:rsid w:val="008033BB"/>
    <w:rsid w:val="00805265"/>
    <w:rsid w:val="00822047"/>
    <w:rsid w:val="0082628D"/>
    <w:rsid w:val="008267D5"/>
    <w:rsid w:val="0083799F"/>
    <w:rsid w:val="008419E2"/>
    <w:rsid w:val="008424EA"/>
    <w:rsid w:val="00845665"/>
    <w:rsid w:val="00851539"/>
    <w:rsid w:val="00851553"/>
    <w:rsid w:val="008530AA"/>
    <w:rsid w:val="00855A9E"/>
    <w:rsid w:val="008653B0"/>
    <w:rsid w:val="00865F76"/>
    <w:rsid w:val="00870FB9"/>
    <w:rsid w:val="00874D9A"/>
    <w:rsid w:val="00876C06"/>
    <w:rsid w:val="00876EB1"/>
    <w:rsid w:val="00884ABC"/>
    <w:rsid w:val="00887FAA"/>
    <w:rsid w:val="00887FEE"/>
    <w:rsid w:val="008962A3"/>
    <w:rsid w:val="008967CA"/>
    <w:rsid w:val="00897A9A"/>
    <w:rsid w:val="008A0811"/>
    <w:rsid w:val="008A4FB8"/>
    <w:rsid w:val="008B6065"/>
    <w:rsid w:val="008C5571"/>
    <w:rsid w:val="008C654F"/>
    <w:rsid w:val="008C68FC"/>
    <w:rsid w:val="008C7424"/>
    <w:rsid w:val="008D3F54"/>
    <w:rsid w:val="008F30DF"/>
    <w:rsid w:val="008F4A10"/>
    <w:rsid w:val="008F56DA"/>
    <w:rsid w:val="009172B5"/>
    <w:rsid w:val="00917988"/>
    <w:rsid w:val="009273D6"/>
    <w:rsid w:val="00936938"/>
    <w:rsid w:val="00954081"/>
    <w:rsid w:val="0095759C"/>
    <w:rsid w:val="009575E6"/>
    <w:rsid w:val="009664A4"/>
    <w:rsid w:val="00970308"/>
    <w:rsid w:val="0097306E"/>
    <w:rsid w:val="00977AD3"/>
    <w:rsid w:val="00981C22"/>
    <w:rsid w:val="009827F8"/>
    <w:rsid w:val="00985AA0"/>
    <w:rsid w:val="00987F10"/>
    <w:rsid w:val="009900F0"/>
    <w:rsid w:val="00991245"/>
    <w:rsid w:val="00991FA1"/>
    <w:rsid w:val="00994400"/>
    <w:rsid w:val="00994454"/>
    <w:rsid w:val="009B4355"/>
    <w:rsid w:val="009B544A"/>
    <w:rsid w:val="009B5B4F"/>
    <w:rsid w:val="009B5F84"/>
    <w:rsid w:val="009C0C2C"/>
    <w:rsid w:val="009D6261"/>
    <w:rsid w:val="009E10E0"/>
    <w:rsid w:val="009E3709"/>
    <w:rsid w:val="009E5AC5"/>
    <w:rsid w:val="009E68E0"/>
    <w:rsid w:val="009F6671"/>
    <w:rsid w:val="00A0378A"/>
    <w:rsid w:val="00A03D59"/>
    <w:rsid w:val="00A076BD"/>
    <w:rsid w:val="00A20E64"/>
    <w:rsid w:val="00A25918"/>
    <w:rsid w:val="00A35693"/>
    <w:rsid w:val="00A42525"/>
    <w:rsid w:val="00A44333"/>
    <w:rsid w:val="00A525F3"/>
    <w:rsid w:val="00A65550"/>
    <w:rsid w:val="00A7131D"/>
    <w:rsid w:val="00A741F2"/>
    <w:rsid w:val="00A746EB"/>
    <w:rsid w:val="00A84332"/>
    <w:rsid w:val="00A8466B"/>
    <w:rsid w:val="00A949F0"/>
    <w:rsid w:val="00A9687E"/>
    <w:rsid w:val="00AA0054"/>
    <w:rsid w:val="00AA3D80"/>
    <w:rsid w:val="00AB3CFC"/>
    <w:rsid w:val="00AB50D1"/>
    <w:rsid w:val="00AB54BF"/>
    <w:rsid w:val="00AB5D1F"/>
    <w:rsid w:val="00AC39E1"/>
    <w:rsid w:val="00AC4000"/>
    <w:rsid w:val="00AD3187"/>
    <w:rsid w:val="00AD74D6"/>
    <w:rsid w:val="00AE1D37"/>
    <w:rsid w:val="00AE5486"/>
    <w:rsid w:val="00AF020F"/>
    <w:rsid w:val="00B0494E"/>
    <w:rsid w:val="00B11329"/>
    <w:rsid w:val="00B17286"/>
    <w:rsid w:val="00B2333D"/>
    <w:rsid w:val="00B23C7F"/>
    <w:rsid w:val="00B23D7F"/>
    <w:rsid w:val="00B26977"/>
    <w:rsid w:val="00B33DCA"/>
    <w:rsid w:val="00B34F67"/>
    <w:rsid w:val="00B3506A"/>
    <w:rsid w:val="00B40D8F"/>
    <w:rsid w:val="00B43C62"/>
    <w:rsid w:val="00B45E2E"/>
    <w:rsid w:val="00B45E99"/>
    <w:rsid w:val="00B56144"/>
    <w:rsid w:val="00B76089"/>
    <w:rsid w:val="00B82227"/>
    <w:rsid w:val="00B83E03"/>
    <w:rsid w:val="00B87918"/>
    <w:rsid w:val="00BA093B"/>
    <w:rsid w:val="00BA1E32"/>
    <w:rsid w:val="00BB6128"/>
    <w:rsid w:val="00BC028C"/>
    <w:rsid w:val="00BD3C57"/>
    <w:rsid w:val="00BE116F"/>
    <w:rsid w:val="00BE59A6"/>
    <w:rsid w:val="00BF193F"/>
    <w:rsid w:val="00C04235"/>
    <w:rsid w:val="00C063E3"/>
    <w:rsid w:val="00C11DAB"/>
    <w:rsid w:val="00C127D3"/>
    <w:rsid w:val="00C176DB"/>
    <w:rsid w:val="00C17EAF"/>
    <w:rsid w:val="00C2118B"/>
    <w:rsid w:val="00C21889"/>
    <w:rsid w:val="00C50368"/>
    <w:rsid w:val="00C56383"/>
    <w:rsid w:val="00C62244"/>
    <w:rsid w:val="00C74EEA"/>
    <w:rsid w:val="00C75186"/>
    <w:rsid w:val="00C768CB"/>
    <w:rsid w:val="00C76D27"/>
    <w:rsid w:val="00C82D9A"/>
    <w:rsid w:val="00C92ED3"/>
    <w:rsid w:val="00C94E1E"/>
    <w:rsid w:val="00CA241D"/>
    <w:rsid w:val="00CB48D1"/>
    <w:rsid w:val="00CB6398"/>
    <w:rsid w:val="00CC6845"/>
    <w:rsid w:val="00CD5F0E"/>
    <w:rsid w:val="00CE7992"/>
    <w:rsid w:val="00CF68BA"/>
    <w:rsid w:val="00D05C01"/>
    <w:rsid w:val="00D1266F"/>
    <w:rsid w:val="00D14CF4"/>
    <w:rsid w:val="00D22322"/>
    <w:rsid w:val="00D2426F"/>
    <w:rsid w:val="00D30261"/>
    <w:rsid w:val="00D31B21"/>
    <w:rsid w:val="00D334EF"/>
    <w:rsid w:val="00D36CA1"/>
    <w:rsid w:val="00D53B79"/>
    <w:rsid w:val="00D653B1"/>
    <w:rsid w:val="00D66F95"/>
    <w:rsid w:val="00D73030"/>
    <w:rsid w:val="00D85DE4"/>
    <w:rsid w:val="00D865EC"/>
    <w:rsid w:val="00DA3172"/>
    <w:rsid w:val="00DB01EB"/>
    <w:rsid w:val="00DB69EC"/>
    <w:rsid w:val="00DC5540"/>
    <w:rsid w:val="00DD02BC"/>
    <w:rsid w:val="00DD07DE"/>
    <w:rsid w:val="00DD1170"/>
    <w:rsid w:val="00DE4CD0"/>
    <w:rsid w:val="00DF0757"/>
    <w:rsid w:val="00E02EDC"/>
    <w:rsid w:val="00E0425E"/>
    <w:rsid w:val="00E139C1"/>
    <w:rsid w:val="00E1518B"/>
    <w:rsid w:val="00E22F97"/>
    <w:rsid w:val="00E32D06"/>
    <w:rsid w:val="00E54D4C"/>
    <w:rsid w:val="00E75F9F"/>
    <w:rsid w:val="00E830AB"/>
    <w:rsid w:val="00E854BB"/>
    <w:rsid w:val="00EB6341"/>
    <w:rsid w:val="00ED40A6"/>
    <w:rsid w:val="00ED4A1D"/>
    <w:rsid w:val="00ED7DBE"/>
    <w:rsid w:val="00EE430E"/>
    <w:rsid w:val="00EF3201"/>
    <w:rsid w:val="00F0085D"/>
    <w:rsid w:val="00F01875"/>
    <w:rsid w:val="00F029EB"/>
    <w:rsid w:val="00F02D5D"/>
    <w:rsid w:val="00F07C98"/>
    <w:rsid w:val="00F07CB0"/>
    <w:rsid w:val="00F16389"/>
    <w:rsid w:val="00F32894"/>
    <w:rsid w:val="00F358F2"/>
    <w:rsid w:val="00F35B80"/>
    <w:rsid w:val="00F40ACD"/>
    <w:rsid w:val="00F4324C"/>
    <w:rsid w:val="00F5145F"/>
    <w:rsid w:val="00F56D74"/>
    <w:rsid w:val="00F57579"/>
    <w:rsid w:val="00F57A22"/>
    <w:rsid w:val="00F6004D"/>
    <w:rsid w:val="00F6132D"/>
    <w:rsid w:val="00F84D7A"/>
    <w:rsid w:val="00F85F1D"/>
    <w:rsid w:val="00F904A2"/>
    <w:rsid w:val="00FC305B"/>
    <w:rsid w:val="00FD437F"/>
    <w:rsid w:val="00FD552C"/>
    <w:rsid w:val="00FE3DAE"/>
    <w:rsid w:val="00FE5A03"/>
    <w:rsid w:val="0BD2DC75"/>
    <w:rsid w:val="0C2D6EF1"/>
    <w:rsid w:val="0CB0D10A"/>
    <w:rsid w:val="0E5A1D9C"/>
    <w:rsid w:val="11082414"/>
    <w:rsid w:val="138AB1EC"/>
    <w:rsid w:val="18DF2748"/>
    <w:rsid w:val="1F10951A"/>
    <w:rsid w:val="2283ABAE"/>
    <w:rsid w:val="2E954322"/>
    <w:rsid w:val="345BDFC0"/>
    <w:rsid w:val="4062C727"/>
    <w:rsid w:val="4D77FB9F"/>
    <w:rsid w:val="5ACB81BD"/>
    <w:rsid w:val="603B6DA6"/>
    <w:rsid w:val="6D737B78"/>
    <w:rsid w:val="6DB181FB"/>
    <w:rsid w:val="7189DB18"/>
    <w:rsid w:val="760F9E78"/>
    <w:rsid w:val="78B3FC95"/>
    <w:rsid w:val="78B50AC2"/>
    <w:rsid w:val="7EB9D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87825"/>
  <w15:docId w15:val="{E4B271A0-EFCD-4F1B-A09B-613C685A2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DE"/>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uiPriority w:val="9"/>
    <w:qFormat/>
    <w:rsid w:val="0036047D"/>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C30EF"/>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73307"/>
    <w:pPr>
      <w:keepNext/>
      <w:keepLines/>
      <w:spacing w:before="40"/>
      <w:outlineLvl w:val="2"/>
    </w:pPr>
    <w:rPr>
      <w:rFonts w:eastAsiaTheme="majorEastAsia" w:cstheme="majorBidi"/>
      <w:color w:val="000000" w:themeColor="text1"/>
      <w:sz w:val="24"/>
    </w:rPr>
  </w:style>
  <w:style w:type="paragraph" w:styleId="Heading4">
    <w:name w:val="heading 4"/>
    <w:basedOn w:val="Normal"/>
    <w:next w:val="Normal"/>
    <w:link w:val="Heading4Char"/>
    <w:uiPriority w:val="9"/>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47D"/>
    <w:rPr>
      <w:rFonts w:ascii="Arial" w:eastAsiaTheme="majorEastAsia" w:hAnsi="Arial" w:cstheme="majorBidi"/>
      <w:b/>
      <w:sz w:val="28"/>
      <w:szCs w:val="32"/>
      <w:lang w:eastAsia="en-GB"/>
    </w:rPr>
  </w:style>
  <w:style w:type="character" w:customStyle="1" w:styleId="Heading2Char">
    <w:name w:val="Heading 2 Char"/>
    <w:basedOn w:val="DefaultParagraphFont"/>
    <w:link w:val="Heading2"/>
    <w:uiPriority w:val="9"/>
    <w:rsid w:val="005C30EF"/>
    <w:rPr>
      <w:rFonts w:ascii="Arial" w:eastAsiaTheme="majorEastAsia" w:hAnsi="Arial" w:cstheme="majorBidi"/>
      <w:b/>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685584"/>
    <w:rPr>
      <w:rFonts w:ascii="Arial" w:hAnsi="Arial"/>
    </w:rPr>
  </w:style>
  <w:style w:type="paragraph" w:styleId="Footer">
    <w:name w:val="footer"/>
    <w:basedOn w:val="Normal"/>
    <w:link w:val="FooterChar"/>
    <w:uiPriority w:val="99"/>
    <w:unhideWhenUsed/>
    <w:rsid w:val="0042723B"/>
    <w:pPr>
      <w:tabs>
        <w:tab w:val="center" w:pos="4513"/>
        <w:tab w:val="right" w:pos="9026"/>
      </w:tabs>
    </w:pPr>
  </w:style>
  <w:style w:type="character" w:customStyle="1" w:styleId="FooterChar">
    <w:name w:val="Footer Char"/>
    <w:basedOn w:val="DefaultParagraphFont"/>
    <w:link w:val="Footer"/>
    <w:uiPriority w:val="99"/>
    <w:rsid w:val="0042723B"/>
    <w:rPr>
      <w:rFonts w:ascii="Arial" w:hAnsi="Arial"/>
    </w:rPr>
  </w:style>
  <w:style w:type="paragraph" w:styleId="NormalWeb">
    <w:name w:val="Normal (Web)"/>
    <w:basedOn w:val="Normal"/>
    <w:uiPriority w:val="99"/>
    <w:semiHidden/>
    <w:unhideWhenUsed/>
    <w:rsid w:val="009E3709"/>
    <w:pPr>
      <w:spacing w:before="100" w:beforeAutospacing="1" w:after="100" w:afterAutospacing="1"/>
    </w:pPr>
    <w:rPr>
      <w:rFonts w:ascii="Times New Roman" w:hAnsi="Times New Roman"/>
      <w:sz w:val="24"/>
    </w:rPr>
  </w:style>
  <w:style w:type="paragraph" w:styleId="z-TopofForm">
    <w:name w:val="HTML Top of Form"/>
    <w:basedOn w:val="Normal"/>
    <w:next w:val="Normal"/>
    <w:link w:val="z-TopofFormChar"/>
    <w:hidden/>
    <w:uiPriority w:val="99"/>
    <w:semiHidden/>
    <w:unhideWhenUsed/>
    <w:rsid w:val="00987F10"/>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uiPriority w:val="99"/>
    <w:semiHidden/>
    <w:rsid w:val="00987F10"/>
    <w:rPr>
      <w:rFonts w:ascii="Arial" w:eastAsia="Times New Roman" w:hAnsi="Arial" w:cs="Arial"/>
      <w:vanish/>
      <w:sz w:val="16"/>
      <w:szCs w:val="16"/>
      <w:lang w:eastAsia="en-GB"/>
    </w:rPr>
  </w:style>
  <w:style w:type="paragraph" w:styleId="Caption">
    <w:name w:val="caption"/>
    <w:basedOn w:val="Normal"/>
    <w:next w:val="Normal"/>
    <w:unhideWhenUsed/>
    <w:qFormat/>
    <w:rsid w:val="00290BEB"/>
    <w:pPr>
      <w:spacing w:after="200"/>
    </w:pPr>
    <w:rPr>
      <w:i/>
      <w:iCs/>
      <w:color w:val="44546A" w:themeColor="text2"/>
      <w:sz w:val="18"/>
      <w:szCs w:val="18"/>
    </w:rPr>
  </w:style>
  <w:style w:type="character" w:styleId="PlaceholderText">
    <w:name w:val="Placeholder Text"/>
    <w:basedOn w:val="DefaultParagraphFont"/>
    <w:uiPriority w:val="99"/>
    <w:semiHidden/>
    <w:rsid w:val="001B7F6B"/>
    <w:rPr>
      <w:color w:val="666666"/>
    </w:rPr>
  </w:style>
  <w:style w:type="paragraph" w:customStyle="1" w:styleId="whitespace-pre-wrap">
    <w:name w:val="whitespace-pre-wrap"/>
    <w:basedOn w:val="Normal"/>
    <w:rsid w:val="000A7B71"/>
    <w:pPr>
      <w:spacing w:before="100" w:beforeAutospacing="1" w:after="100" w:afterAutospacing="1"/>
    </w:pPr>
    <w:rPr>
      <w:rFonts w:ascii="Times New Roman" w:hAnsi="Times New Roman"/>
      <w:sz w:val="24"/>
    </w:rPr>
  </w:style>
  <w:style w:type="paragraph" w:styleId="Header">
    <w:name w:val="header"/>
    <w:basedOn w:val="Normal"/>
    <w:link w:val="HeaderChar"/>
    <w:uiPriority w:val="99"/>
    <w:unhideWhenUsed/>
    <w:rsid w:val="003036CE"/>
    <w:pPr>
      <w:tabs>
        <w:tab w:val="center" w:pos="4513"/>
        <w:tab w:val="right" w:pos="9026"/>
      </w:tabs>
    </w:pPr>
  </w:style>
  <w:style w:type="character" w:customStyle="1" w:styleId="HeaderChar">
    <w:name w:val="Header Char"/>
    <w:basedOn w:val="DefaultParagraphFont"/>
    <w:link w:val="Header"/>
    <w:uiPriority w:val="99"/>
    <w:rsid w:val="003036CE"/>
    <w:rPr>
      <w:rFonts w:ascii="Arial" w:hAnsi="Arial"/>
    </w:rPr>
  </w:style>
  <w:style w:type="paragraph" w:styleId="TOC1">
    <w:name w:val="toc 1"/>
    <w:basedOn w:val="Normal"/>
    <w:next w:val="Normal"/>
    <w:autoRedefine/>
    <w:uiPriority w:val="39"/>
    <w:unhideWhenUsed/>
    <w:rsid w:val="00150BF2"/>
    <w:pPr>
      <w:spacing w:after="100"/>
    </w:pPr>
  </w:style>
  <w:style w:type="paragraph" w:styleId="TOC2">
    <w:name w:val="toc 2"/>
    <w:basedOn w:val="Normal"/>
    <w:next w:val="Normal"/>
    <w:autoRedefine/>
    <w:uiPriority w:val="39"/>
    <w:unhideWhenUsed/>
    <w:rsid w:val="00150BF2"/>
    <w:pPr>
      <w:spacing w:after="100"/>
      <w:ind w:left="220"/>
    </w:pPr>
  </w:style>
  <w:style w:type="character" w:styleId="Hyperlink">
    <w:name w:val="Hyperlink"/>
    <w:basedOn w:val="DefaultParagraphFont"/>
    <w:uiPriority w:val="99"/>
    <w:unhideWhenUsed/>
    <w:rsid w:val="00150BF2"/>
    <w:rPr>
      <w:color w:val="0563C1" w:themeColor="hyperlink"/>
      <w:u w:val="single"/>
    </w:rPr>
  </w:style>
  <w:style w:type="character" w:customStyle="1" w:styleId="text-foreground">
    <w:name w:val="text-foreground"/>
    <w:basedOn w:val="DefaultParagraphFont"/>
    <w:rsid w:val="00516DFE"/>
  </w:style>
  <w:style w:type="paragraph" w:customStyle="1" w:styleId="RptNormal">
    <w:name w:val="Rpt Normal"/>
    <w:basedOn w:val="Normal"/>
    <w:rsid w:val="003E5F0B"/>
    <w:pPr>
      <w:jc w:val="both"/>
    </w:pPr>
    <w:rPr>
      <w:rFonts w:ascii="Trebuchet MS" w:hAnsi="Trebuchet MS"/>
      <w:sz w:val="20"/>
    </w:rPr>
  </w:style>
  <w:style w:type="character" w:customStyle="1" w:styleId="ref-lnk">
    <w:name w:val="ref-lnk"/>
    <w:basedOn w:val="DefaultParagraphFont"/>
    <w:rsid w:val="00C04235"/>
  </w:style>
  <w:style w:type="character" w:customStyle="1" w:styleId="off-screen">
    <w:name w:val="off-screen"/>
    <w:basedOn w:val="DefaultParagraphFont"/>
    <w:rsid w:val="00C04235"/>
  </w:style>
  <w:style w:type="character" w:styleId="Emphasis">
    <w:name w:val="Emphasis"/>
    <w:basedOn w:val="DefaultParagraphFont"/>
    <w:uiPriority w:val="20"/>
    <w:qFormat/>
    <w:rsid w:val="00C2118B"/>
    <w:rPr>
      <w:i/>
      <w:iCs/>
    </w:rPr>
  </w:style>
  <w:style w:type="character" w:styleId="UnresolvedMention">
    <w:name w:val="Unresolved Mention"/>
    <w:basedOn w:val="DefaultParagraphFont"/>
    <w:uiPriority w:val="99"/>
    <w:semiHidden/>
    <w:unhideWhenUsed/>
    <w:rsid w:val="00BA0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184">
      <w:bodyDiv w:val="1"/>
      <w:marLeft w:val="0"/>
      <w:marRight w:val="0"/>
      <w:marTop w:val="0"/>
      <w:marBottom w:val="0"/>
      <w:divBdr>
        <w:top w:val="none" w:sz="0" w:space="0" w:color="auto"/>
        <w:left w:val="none" w:sz="0" w:space="0" w:color="auto"/>
        <w:bottom w:val="none" w:sz="0" w:space="0" w:color="auto"/>
        <w:right w:val="none" w:sz="0" w:space="0" w:color="auto"/>
      </w:divBdr>
    </w:div>
    <w:div w:id="12583173">
      <w:bodyDiv w:val="1"/>
      <w:marLeft w:val="0"/>
      <w:marRight w:val="0"/>
      <w:marTop w:val="0"/>
      <w:marBottom w:val="0"/>
      <w:divBdr>
        <w:top w:val="none" w:sz="0" w:space="0" w:color="auto"/>
        <w:left w:val="none" w:sz="0" w:space="0" w:color="auto"/>
        <w:bottom w:val="none" w:sz="0" w:space="0" w:color="auto"/>
        <w:right w:val="none" w:sz="0" w:space="0" w:color="auto"/>
      </w:divBdr>
    </w:div>
    <w:div w:id="21974925">
      <w:bodyDiv w:val="1"/>
      <w:marLeft w:val="0"/>
      <w:marRight w:val="0"/>
      <w:marTop w:val="0"/>
      <w:marBottom w:val="0"/>
      <w:divBdr>
        <w:top w:val="none" w:sz="0" w:space="0" w:color="auto"/>
        <w:left w:val="none" w:sz="0" w:space="0" w:color="auto"/>
        <w:bottom w:val="none" w:sz="0" w:space="0" w:color="auto"/>
        <w:right w:val="none" w:sz="0" w:space="0" w:color="auto"/>
      </w:divBdr>
      <w:divsChild>
        <w:div w:id="14961390">
          <w:marLeft w:val="0"/>
          <w:marRight w:val="0"/>
          <w:marTop w:val="0"/>
          <w:marBottom w:val="0"/>
          <w:divBdr>
            <w:top w:val="none" w:sz="0" w:space="0" w:color="auto"/>
            <w:left w:val="none" w:sz="0" w:space="0" w:color="auto"/>
            <w:bottom w:val="none" w:sz="0" w:space="0" w:color="auto"/>
            <w:right w:val="none" w:sz="0" w:space="0" w:color="auto"/>
          </w:divBdr>
        </w:div>
        <w:div w:id="433745074">
          <w:marLeft w:val="0"/>
          <w:marRight w:val="0"/>
          <w:marTop w:val="0"/>
          <w:marBottom w:val="0"/>
          <w:divBdr>
            <w:top w:val="none" w:sz="0" w:space="0" w:color="auto"/>
            <w:left w:val="none" w:sz="0" w:space="0" w:color="auto"/>
            <w:bottom w:val="none" w:sz="0" w:space="0" w:color="auto"/>
            <w:right w:val="none" w:sz="0" w:space="0" w:color="auto"/>
          </w:divBdr>
        </w:div>
        <w:div w:id="1095589556">
          <w:marLeft w:val="0"/>
          <w:marRight w:val="0"/>
          <w:marTop w:val="0"/>
          <w:marBottom w:val="0"/>
          <w:divBdr>
            <w:top w:val="none" w:sz="0" w:space="0" w:color="auto"/>
            <w:left w:val="none" w:sz="0" w:space="0" w:color="auto"/>
            <w:bottom w:val="none" w:sz="0" w:space="0" w:color="auto"/>
            <w:right w:val="none" w:sz="0" w:space="0" w:color="auto"/>
          </w:divBdr>
        </w:div>
        <w:div w:id="847595076">
          <w:marLeft w:val="0"/>
          <w:marRight w:val="0"/>
          <w:marTop w:val="0"/>
          <w:marBottom w:val="0"/>
          <w:divBdr>
            <w:top w:val="none" w:sz="0" w:space="0" w:color="auto"/>
            <w:left w:val="none" w:sz="0" w:space="0" w:color="auto"/>
            <w:bottom w:val="none" w:sz="0" w:space="0" w:color="auto"/>
            <w:right w:val="none" w:sz="0" w:space="0" w:color="auto"/>
          </w:divBdr>
        </w:div>
        <w:div w:id="1410812153">
          <w:marLeft w:val="0"/>
          <w:marRight w:val="0"/>
          <w:marTop w:val="0"/>
          <w:marBottom w:val="0"/>
          <w:divBdr>
            <w:top w:val="none" w:sz="0" w:space="0" w:color="auto"/>
            <w:left w:val="none" w:sz="0" w:space="0" w:color="auto"/>
            <w:bottom w:val="none" w:sz="0" w:space="0" w:color="auto"/>
            <w:right w:val="none" w:sz="0" w:space="0" w:color="auto"/>
          </w:divBdr>
        </w:div>
        <w:div w:id="2061585621">
          <w:marLeft w:val="0"/>
          <w:marRight w:val="0"/>
          <w:marTop w:val="0"/>
          <w:marBottom w:val="0"/>
          <w:divBdr>
            <w:top w:val="none" w:sz="0" w:space="0" w:color="auto"/>
            <w:left w:val="none" w:sz="0" w:space="0" w:color="auto"/>
            <w:bottom w:val="none" w:sz="0" w:space="0" w:color="auto"/>
            <w:right w:val="none" w:sz="0" w:space="0" w:color="auto"/>
          </w:divBdr>
        </w:div>
        <w:div w:id="308633941">
          <w:marLeft w:val="0"/>
          <w:marRight w:val="0"/>
          <w:marTop w:val="0"/>
          <w:marBottom w:val="0"/>
          <w:divBdr>
            <w:top w:val="none" w:sz="0" w:space="0" w:color="auto"/>
            <w:left w:val="none" w:sz="0" w:space="0" w:color="auto"/>
            <w:bottom w:val="none" w:sz="0" w:space="0" w:color="auto"/>
            <w:right w:val="none" w:sz="0" w:space="0" w:color="auto"/>
          </w:divBdr>
        </w:div>
        <w:div w:id="355010712">
          <w:marLeft w:val="0"/>
          <w:marRight w:val="0"/>
          <w:marTop w:val="0"/>
          <w:marBottom w:val="0"/>
          <w:divBdr>
            <w:top w:val="none" w:sz="0" w:space="0" w:color="auto"/>
            <w:left w:val="none" w:sz="0" w:space="0" w:color="auto"/>
            <w:bottom w:val="none" w:sz="0" w:space="0" w:color="auto"/>
            <w:right w:val="none" w:sz="0" w:space="0" w:color="auto"/>
          </w:divBdr>
        </w:div>
        <w:div w:id="1276791742">
          <w:marLeft w:val="0"/>
          <w:marRight w:val="0"/>
          <w:marTop w:val="0"/>
          <w:marBottom w:val="0"/>
          <w:divBdr>
            <w:top w:val="none" w:sz="0" w:space="0" w:color="auto"/>
            <w:left w:val="none" w:sz="0" w:space="0" w:color="auto"/>
            <w:bottom w:val="none" w:sz="0" w:space="0" w:color="auto"/>
            <w:right w:val="none" w:sz="0" w:space="0" w:color="auto"/>
          </w:divBdr>
        </w:div>
        <w:div w:id="2052685576">
          <w:marLeft w:val="0"/>
          <w:marRight w:val="0"/>
          <w:marTop w:val="0"/>
          <w:marBottom w:val="0"/>
          <w:divBdr>
            <w:top w:val="none" w:sz="0" w:space="0" w:color="auto"/>
            <w:left w:val="none" w:sz="0" w:space="0" w:color="auto"/>
            <w:bottom w:val="none" w:sz="0" w:space="0" w:color="auto"/>
            <w:right w:val="none" w:sz="0" w:space="0" w:color="auto"/>
          </w:divBdr>
        </w:div>
        <w:div w:id="1845434639">
          <w:marLeft w:val="0"/>
          <w:marRight w:val="0"/>
          <w:marTop w:val="0"/>
          <w:marBottom w:val="0"/>
          <w:divBdr>
            <w:top w:val="none" w:sz="0" w:space="0" w:color="auto"/>
            <w:left w:val="none" w:sz="0" w:space="0" w:color="auto"/>
            <w:bottom w:val="none" w:sz="0" w:space="0" w:color="auto"/>
            <w:right w:val="none" w:sz="0" w:space="0" w:color="auto"/>
          </w:divBdr>
        </w:div>
        <w:div w:id="1751736531">
          <w:marLeft w:val="0"/>
          <w:marRight w:val="0"/>
          <w:marTop w:val="0"/>
          <w:marBottom w:val="0"/>
          <w:divBdr>
            <w:top w:val="none" w:sz="0" w:space="0" w:color="auto"/>
            <w:left w:val="none" w:sz="0" w:space="0" w:color="auto"/>
            <w:bottom w:val="none" w:sz="0" w:space="0" w:color="auto"/>
            <w:right w:val="none" w:sz="0" w:space="0" w:color="auto"/>
          </w:divBdr>
        </w:div>
        <w:div w:id="1621571780">
          <w:marLeft w:val="0"/>
          <w:marRight w:val="0"/>
          <w:marTop w:val="0"/>
          <w:marBottom w:val="0"/>
          <w:divBdr>
            <w:top w:val="none" w:sz="0" w:space="0" w:color="auto"/>
            <w:left w:val="none" w:sz="0" w:space="0" w:color="auto"/>
            <w:bottom w:val="none" w:sz="0" w:space="0" w:color="auto"/>
            <w:right w:val="none" w:sz="0" w:space="0" w:color="auto"/>
          </w:divBdr>
        </w:div>
        <w:div w:id="1611400988">
          <w:marLeft w:val="0"/>
          <w:marRight w:val="0"/>
          <w:marTop w:val="0"/>
          <w:marBottom w:val="0"/>
          <w:divBdr>
            <w:top w:val="none" w:sz="0" w:space="0" w:color="auto"/>
            <w:left w:val="none" w:sz="0" w:space="0" w:color="auto"/>
            <w:bottom w:val="none" w:sz="0" w:space="0" w:color="auto"/>
            <w:right w:val="none" w:sz="0" w:space="0" w:color="auto"/>
          </w:divBdr>
        </w:div>
        <w:div w:id="1312322106">
          <w:marLeft w:val="0"/>
          <w:marRight w:val="0"/>
          <w:marTop w:val="0"/>
          <w:marBottom w:val="0"/>
          <w:divBdr>
            <w:top w:val="none" w:sz="0" w:space="0" w:color="auto"/>
            <w:left w:val="none" w:sz="0" w:space="0" w:color="auto"/>
            <w:bottom w:val="none" w:sz="0" w:space="0" w:color="auto"/>
            <w:right w:val="none" w:sz="0" w:space="0" w:color="auto"/>
          </w:divBdr>
        </w:div>
        <w:div w:id="409155427">
          <w:marLeft w:val="0"/>
          <w:marRight w:val="0"/>
          <w:marTop w:val="0"/>
          <w:marBottom w:val="0"/>
          <w:divBdr>
            <w:top w:val="none" w:sz="0" w:space="0" w:color="auto"/>
            <w:left w:val="none" w:sz="0" w:space="0" w:color="auto"/>
            <w:bottom w:val="none" w:sz="0" w:space="0" w:color="auto"/>
            <w:right w:val="none" w:sz="0" w:space="0" w:color="auto"/>
          </w:divBdr>
        </w:div>
        <w:div w:id="931358135">
          <w:marLeft w:val="0"/>
          <w:marRight w:val="0"/>
          <w:marTop w:val="0"/>
          <w:marBottom w:val="0"/>
          <w:divBdr>
            <w:top w:val="none" w:sz="0" w:space="0" w:color="auto"/>
            <w:left w:val="none" w:sz="0" w:space="0" w:color="auto"/>
            <w:bottom w:val="none" w:sz="0" w:space="0" w:color="auto"/>
            <w:right w:val="none" w:sz="0" w:space="0" w:color="auto"/>
          </w:divBdr>
        </w:div>
        <w:div w:id="1280186066">
          <w:marLeft w:val="0"/>
          <w:marRight w:val="0"/>
          <w:marTop w:val="0"/>
          <w:marBottom w:val="0"/>
          <w:divBdr>
            <w:top w:val="none" w:sz="0" w:space="0" w:color="auto"/>
            <w:left w:val="none" w:sz="0" w:space="0" w:color="auto"/>
            <w:bottom w:val="none" w:sz="0" w:space="0" w:color="auto"/>
            <w:right w:val="none" w:sz="0" w:space="0" w:color="auto"/>
          </w:divBdr>
        </w:div>
        <w:div w:id="224411335">
          <w:marLeft w:val="0"/>
          <w:marRight w:val="0"/>
          <w:marTop w:val="0"/>
          <w:marBottom w:val="0"/>
          <w:divBdr>
            <w:top w:val="none" w:sz="0" w:space="0" w:color="auto"/>
            <w:left w:val="none" w:sz="0" w:space="0" w:color="auto"/>
            <w:bottom w:val="none" w:sz="0" w:space="0" w:color="auto"/>
            <w:right w:val="none" w:sz="0" w:space="0" w:color="auto"/>
          </w:divBdr>
        </w:div>
        <w:div w:id="1674337465">
          <w:marLeft w:val="0"/>
          <w:marRight w:val="0"/>
          <w:marTop w:val="0"/>
          <w:marBottom w:val="0"/>
          <w:divBdr>
            <w:top w:val="none" w:sz="0" w:space="0" w:color="auto"/>
            <w:left w:val="none" w:sz="0" w:space="0" w:color="auto"/>
            <w:bottom w:val="none" w:sz="0" w:space="0" w:color="auto"/>
            <w:right w:val="none" w:sz="0" w:space="0" w:color="auto"/>
          </w:divBdr>
        </w:div>
        <w:div w:id="745957997">
          <w:marLeft w:val="0"/>
          <w:marRight w:val="0"/>
          <w:marTop w:val="0"/>
          <w:marBottom w:val="0"/>
          <w:divBdr>
            <w:top w:val="none" w:sz="0" w:space="0" w:color="auto"/>
            <w:left w:val="none" w:sz="0" w:space="0" w:color="auto"/>
            <w:bottom w:val="none" w:sz="0" w:space="0" w:color="auto"/>
            <w:right w:val="none" w:sz="0" w:space="0" w:color="auto"/>
          </w:divBdr>
        </w:div>
        <w:div w:id="746657810">
          <w:marLeft w:val="0"/>
          <w:marRight w:val="0"/>
          <w:marTop w:val="0"/>
          <w:marBottom w:val="0"/>
          <w:divBdr>
            <w:top w:val="none" w:sz="0" w:space="0" w:color="auto"/>
            <w:left w:val="none" w:sz="0" w:space="0" w:color="auto"/>
            <w:bottom w:val="none" w:sz="0" w:space="0" w:color="auto"/>
            <w:right w:val="none" w:sz="0" w:space="0" w:color="auto"/>
          </w:divBdr>
        </w:div>
        <w:div w:id="253512988">
          <w:marLeft w:val="0"/>
          <w:marRight w:val="0"/>
          <w:marTop w:val="0"/>
          <w:marBottom w:val="0"/>
          <w:divBdr>
            <w:top w:val="none" w:sz="0" w:space="0" w:color="auto"/>
            <w:left w:val="none" w:sz="0" w:space="0" w:color="auto"/>
            <w:bottom w:val="none" w:sz="0" w:space="0" w:color="auto"/>
            <w:right w:val="none" w:sz="0" w:space="0" w:color="auto"/>
          </w:divBdr>
        </w:div>
      </w:divsChild>
    </w:div>
    <w:div w:id="26181463">
      <w:bodyDiv w:val="1"/>
      <w:marLeft w:val="0"/>
      <w:marRight w:val="0"/>
      <w:marTop w:val="0"/>
      <w:marBottom w:val="0"/>
      <w:divBdr>
        <w:top w:val="none" w:sz="0" w:space="0" w:color="auto"/>
        <w:left w:val="none" w:sz="0" w:space="0" w:color="auto"/>
        <w:bottom w:val="none" w:sz="0" w:space="0" w:color="auto"/>
        <w:right w:val="none" w:sz="0" w:space="0" w:color="auto"/>
      </w:divBdr>
    </w:div>
    <w:div w:id="26295309">
      <w:bodyDiv w:val="1"/>
      <w:marLeft w:val="0"/>
      <w:marRight w:val="0"/>
      <w:marTop w:val="0"/>
      <w:marBottom w:val="0"/>
      <w:divBdr>
        <w:top w:val="none" w:sz="0" w:space="0" w:color="auto"/>
        <w:left w:val="none" w:sz="0" w:space="0" w:color="auto"/>
        <w:bottom w:val="none" w:sz="0" w:space="0" w:color="auto"/>
        <w:right w:val="none" w:sz="0" w:space="0" w:color="auto"/>
      </w:divBdr>
    </w:div>
    <w:div w:id="33117097">
      <w:bodyDiv w:val="1"/>
      <w:marLeft w:val="0"/>
      <w:marRight w:val="0"/>
      <w:marTop w:val="0"/>
      <w:marBottom w:val="0"/>
      <w:divBdr>
        <w:top w:val="none" w:sz="0" w:space="0" w:color="auto"/>
        <w:left w:val="none" w:sz="0" w:space="0" w:color="auto"/>
        <w:bottom w:val="none" w:sz="0" w:space="0" w:color="auto"/>
        <w:right w:val="none" w:sz="0" w:space="0" w:color="auto"/>
      </w:divBdr>
    </w:div>
    <w:div w:id="36592759">
      <w:bodyDiv w:val="1"/>
      <w:marLeft w:val="0"/>
      <w:marRight w:val="0"/>
      <w:marTop w:val="0"/>
      <w:marBottom w:val="0"/>
      <w:divBdr>
        <w:top w:val="none" w:sz="0" w:space="0" w:color="auto"/>
        <w:left w:val="none" w:sz="0" w:space="0" w:color="auto"/>
        <w:bottom w:val="none" w:sz="0" w:space="0" w:color="auto"/>
        <w:right w:val="none" w:sz="0" w:space="0" w:color="auto"/>
      </w:divBdr>
    </w:div>
    <w:div w:id="49964555">
      <w:bodyDiv w:val="1"/>
      <w:marLeft w:val="0"/>
      <w:marRight w:val="0"/>
      <w:marTop w:val="0"/>
      <w:marBottom w:val="0"/>
      <w:divBdr>
        <w:top w:val="none" w:sz="0" w:space="0" w:color="auto"/>
        <w:left w:val="none" w:sz="0" w:space="0" w:color="auto"/>
        <w:bottom w:val="none" w:sz="0" w:space="0" w:color="auto"/>
        <w:right w:val="none" w:sz="0" w:space="0" w:color="auto"/>
      </w:divBdr>
    </w:div>
    <w:div w:id="52511292">
      <w:bodyDiv w:val="1"/>
      <w:marLeft w:val="0"/>
      <w:marRight w:val="0"/>
      <w:marTop w:val="0"/>
      <w:marBottom w:val="0"/>
      <w:divBdr>
        <w:top w:val="none" w:sz="0" w:space="0" w:color="auto"/>
        <w:left w:val="none" w:sz="0" w:space="0" w:color="auto"/>
        <w:bottom w:val="none" w:sz="0" w:space="0" w:color="auto"/>
        <w:right w:val="none" w:sz="0" w:space="0" w:color="auto"/>
      </w:divBdr>
    </w:div>
    <w:div w:id="53625631">
      <w:bodyDiv w:val="1"/>
      <w:marLeft w:val="0"/>
      <w:marRight w:val="0"/>
      <w:marTop w:val="0"/>
      <w:marBottom w:val="0"/>
      <w:divBdr>
        <w:top w:val="none" w:sz="0" w:space="0" w:color="auto"/>
        <w:left w:val="none" w:sz="0" w:space="0" w:color="auto"/>
        <w:bottom w:val="none" w:sz="0" w:space="0" w:color="auto"/>
        <w:right w:val="none" w:sz="0" w:space="0" w:color="auto"/>
      </w:divBdr>
    </w:div>
    <w:div w:id="57826509">
      <w:bodyDiv w:val="1"/>
      <w:marLeft w:val="0"/>
      <w:marRight w:val="0"/>
      <w:marTop w:val="0"/>
      <w:marBottom w:val="0"/>
      <w:divBdr>
        <w:top w:val="none" w:sz="0" w:space="0" w:color="auto"/>
        <w:left w:val="none" w:sz="0" w:space="0" w:color="auto"/>
        <w:bottom w:val="none" w:sz="0" w:space="0" w:color="auto"/>
        <w:right w:val="none" w:sz="0" w:space="0" w:color="auto"/>
      </w:divBdr>
    </w:div>
    <w:div w:id="71706152">
      <w:bodyDiv w:val="1"/>
      <w:marLeft w:val="0"/>
      <w:marRight w:val="0"/>
      <w:marTop w:val="0"/>
      <w:marBottom w:val="0"/>
      <w:divBdr>
        <w:top w:val="none" w:sz="0" w:space="0" w:color="auto"/>
        <w:left w:val="none" w:sz="0" w:space="0" w:color="auto"/>
        <w:bottom w:val="none" w:sz="0" w:space="0" w:color="auto"/>
        <w:right w:val="none" w:sz="0" w:space="0" w:color="auto"/>
      </w:divBdr>
    </w:div>
    <w:div w:id="73086742">
      <w:bodyDiv w:val="1"/>
      <w:marLeft w:val="0"/>
      <w:marRight w:val="0"/>
      <w:marTop w:val="0"/>
      <w:marBottom w:val="0"/>
      <w:divBdr>
        <w:top w:val="none" w:sz="0" w:space="0" w:color="auto"/>
        <w:left w:val="none" w:sz="0" w:space="0" w:color="auto"/>
        <w:bottom w:val="none" w:sz="0" w:space="0" w:color="auto"/>
        <w:right w:val="none" w:sz="0" w:space="0" w:color="auto"/>
      </w:divBdr>
    </w:div>
    <w:div w:id="94787599">
      <w:bodyDiv w:val="1"/>
      <w:marLeft w:val="0"/>
      <w:marRight w:val="0"/>
      <w:marTop w:val="0"/>
      <w:marBottom w:val="0"/>
      <w:divBdr>
        <w:top w:val="none" w:sz="0" w:space="0" w:color="auto"/>
        <w:left w:val="none" w:sz="0" w:space="0" w:color="auto"/>
        <w:bottom w:val="none" w:sz="0" w:space="0" w:color="auto"/>
        <w:right w:val="none" w:sz="0" w:space="0" w:color="auto"/>
      </w:divBdr>
    </w:div>
    <w:div w:id="94979008">
      <w:bodyDiv w:val="1"/>
      <w:marLeft w:val="0"/>
      <w:marRight w:val="0"/>
      <w:marTop w:val="0"/>
      <w:marBottom w:val="0"/>
      <w:divBdr>
        <w:top w:val="none" w:sz="0" w:space="0" w:color="auto"/>
        <w:left w:val="none" w:sz="0" w:space="0" w:color="auto"/>
        <w:bottom w:val="none" w:sz="0" w:space="0" w:color="auto"/>
        <w:right w:val="none" w:sz="0" w:space="0" w:color="auto"/>
      </w:divBdr>
    </w:div>
    <w:div w:id="101655731">
      <w:bodyDiv w:val="1"/>
      <w:marLeft w:val="0"/>
      <w:marRight w:val="0"/>
      <w:marTop w:val="0"/>
      <w:marBottom w:val="0"/>
      <w:divBdr>
        <w:top w:val="none" w:sz="0" w:space="0" w:color="auto"/>
        <w:left w:val="none" w:sz="0" w:space="0" w:color="auto"/>
        <w:bottom w:val="none" w:sz="0" w:space="0" w:color="auto"/>
        <w:right w:val="none" w:sz="0" w:space="0" w:color="auto"/>
      </w:divBdr>
    </w:div>
    <w:div w:id="105010203">
      <w:bodyDiv w:val="1"/>
      <w:marLeft w:val="0"/>
      <w:marRight w:val="0"/>
      <w:marTop w:val="0"/>
      <w:marBottom w:val="0"/>
      <w:divBdr>
        <w:top w:val="none" w:sz="0" w:space="0" w:color="auto"/>
        <w:left w:val="none" w:sz="0" w:space="0" w:color="auto"/>
        <w:bottom w:val="none" w:sz="0" w:space="0" w:color="auto"/>
        <w:right w:val="none" w:sz="0" w:space="0" w:color="auto"/>
      </w:divBdr>
    </w:div>
    <w:div w:id="106655821">
      <w:bodyDiv w:val="1"/>
      <w:marLeft w:val="0"/>
      <w:marRight w:val="0"/>
      <w:marTop w:val="0"/>
      <w:marBottom w:val="0"/>
      <w:divBdr>
        <w:top w:val="none" w:sz="0" w:space="0" w:color="auto"/>
        <w:left w:val="none" w:sz="0" w:space="0" w:color="auto"/>
        <w:bottom w:val="none" w:sz="0" w:space="0" w:color="auto"/>
        <w:right w:val="none" w:sz="0" w:space="0" w:color="auto"/>
      </w:divBdr>
    </w:div>
    <w:div w:id="109252479">
      <w:bodyDiv w:val="1"/>
      <w:marLeft w:val="0"/>
      <w:marRight w:val="0"/>
      <w:marTop w:val="0"/>
      <w:marBottom w:val="0"/>
      <w:divBdr>
        <w:top w:val="none" w:sz="0" w:space="0" w:color="auto"/>
        <w:left w:val="none" w:sz="0" w:space="0" w:color="auto"/>
        <w:bottom w:val="none" w:sz="0" w:space="0" w:color="auto"/>
        <w:right w:val="none" w:sz="0" w:space="0" w:color="auto"/>
      </w:divBdr>
    </w:div>
    <w:div w:id="124125740">
      <w:bodyDiv w:val="1"/>
      <w:marLeft w:val="0"/>
      <w:marRight w:val="0"/>
      <w:marTop w:val="0"/>
      <w:marBottom w:val="0"/>
      <w:divBdr>
        <w:top w:val="none" w:sz="0" w:space="0" w:color="auto"/>
        <w:left w:val="none" w:sz="0" w:space="0" w:color="auto"/>
        <w:bottom w:val="none" w:sz="0" w:space="0" w:color="auto"/>
        <w:right w:val="none" w:sz="0" w:space="0" w:color="auto"/>
      </w:divBdr>
    </w:div>
    <w:div w:id="125899013">
      <w:bodyDiv w:val="1"/>
      <w:marLeft w:val="0"/>
      <w:marRight w:val="0"/>
      <w:marTop w:val="0"/>
      <w:marBottom w:val="0"/>
      <w:divBdr>
        <w:top w:val="none" w:sz="0" w:space="0" w:color="auto"/>
        <w:left w:val="none" w:sz="0" w:space="0" w:color="auto"/>
        <w:bottom w:val="none" w:sz="0" w:space="0" w:color="auto"/>
        <w:right w:val="none" w:sz="0" w:space="0" w:color="auto"/>
      </w:divBdr>
    </w:div>
    <w:div w:id="129906529">
      <w:bodyDiv w:val="1"/>
      <w:marLeft w:val="0"/>
      <w:marRight w:val="0"/>
      <w:marTop w:val="0"/>
      <w:marBottom w:val="0"/>
      <w:divBdr>
        <w:top w:val="none" w:sz="0" w:space="0" w:color="auto"/>
        <w:left w:val="none" w:sz="0" w:space="0" w:color="auto"/>
        <w:bottom w:val="none" w:sz="0" w:space="0" w:color="auto"/>
        <w:right w:val="none" w:sz="0" w:space="0" w:color="auto"/>
      </w:divBdr>
    </w:div>
    <w:div w:id="141314185">
      <w:bodyDiv w:val="1"/>
      <w:marLeft w:val="0"/>
      <w:marRight w:val="0"/>
      <w:marTop w:val="0"/>
      <w:marBottom w:val="0"/>
      <w:divBdr>
        <w:top w:val="none" w:sz="0" w:space="0" w:color="auto"/>
        <w:left w:val="none" w:sz="0" w:space="0" w:color="auto"/>
        <w:bottom w:val="none" w:sz="0" w:space="0" w:color="auto"/>
        <w:right w:val="none" w:sz="0" w:space="0" w:color="auto"/>
      </w:divBdr>
    </w:div>
    <w:div w:id="144515463">
      <w:bodyDiv w:val="1"/>
      <w:marLeft w:val="0"/>
      <w:marRight w:val="0"/>
      <w:marTop w:val="0"/>
      <w:marBottom w:val="0"/>
      <w:divBdr>
        <w:top w:val="none" w:sz="0" w:space="0" w:color="auto"/>
        <w:left w:val="none" w:sz="0" w:space="0" w:color="auto"/>
        <w:bottom w:val="none" w:sz="0" w:space="0" w:color="auto"/>
        <w:right w:val="none" w:sz="0" w:space="0" w:color="auto"/>
      </w:divBdr>
    </w:div>
    <w:div w:id="166948812">
      <w:bodyDiv w:val="1"/>
      <w:marLeft w:val="0"/>
      <w:marRight w:val="0"/>
      <w:marTop w:val="0"/>
      <w:marBottom w:val="0"/>
      <w:divBdr>
        <w:top w:val="none" w:sz="0" w:space="0" w:color="auto"/>
        <w:left w:val="none" w:sz="0" w:space="0" w:color="auto"/>
        <w:bottom w:val="none" w:sz="0" w:space="0" w:color="auto"/>
        <w:right w:val="none" w:sz="0" w:space="0" w:color="auto"/>
      </w:divBdr>
    </w:div>
    <w:div w:id="182017795">
      <w:bodyDiv w:val="1"/>
      <w:marLeft w:val="0"/>
      <w:marRight w:val="0"/>
      <w:marTop w:val="0"/>
      <w:marBottom w:val="0"/>
      <w:divBdr>
        <w:top w:val="none" w:sz="0" w:space="0" w:color="auto"/>
        <w:left w:val="none" w:sz="0" w:space="0" w:color="auto"/>
        <w:bottom w:val="none" w:sz="0" w:space="0" w:color="auto"/>
        <w:right w:val="none" w:sz="0" w:space="0" w:color="auto"/>
      </w:divBdr>
    </w:div>
    <w:div w:id="186068768">
      <w:bodyDiv w:val="1"/>
      <w:marLeft w:val="0"/>
      <w:marRight w:val="0"/>
      <w:marTop w:val="0"/>
      <w:marBottom w:val="0"/>
      <w:divBdr>
        <w:top w:val="none" w:sz="0" w:space="0" w:color="auto"/>
        <w:left w:val="none" w:sz="0" w:space="0" w:color="auto"/>
        <w:bottom w:val="none" w:sz="0" w:space="0" w:color="auto"/>
        <w:right w:val="none" w:sz="0" w:space="0" w:color="auto"/>
      </w:divBdr>
    </w:div>
    <w:div w:id="193422676">
      <w:bodyDiv w:val="1"/>
      <w:marLeft w:val="0"/>
      <w:marRight w:val="0"/>
      <w:marTop w:val="0"/>
      <w:marBottom w:val="0"/>
      <w:divBdr>
        <w:top w:val="none" w:sz="0" w:space="0" w:color="auto"/>
        <w:left w:val="none" w:sz="0" w:space="0" w:color="auto"/>
        <w:bottom w:val="none" w:sz="0" w:space="0" w:color="auto"/>
        <w:right w:val="none" w:sz="0" w:space="0" w:color="auto"/>
      </w:divBdr>
    </w:div>
    <w:div w:id="197938901">
      <w:bodyDiv w:val="1"/>
      <w:marLeft w:val="0"/>
      <w:marRight w:val="0"/>
      <w:marTop w:val="0"/>
      <w:marBottom w:val="0"/>
      <w:divBdr>
        <w:top w:val="none" w:sz="0" w:space="0" w:color="auto"/>
        <w:left w:val="none" w:sz="0" w:space="0" w:color="auto"/>
        <w:bottom w:val="none" w:sz="0" w:space="0" w:color="auto"/>
        <w:right w:val="none" w:sz="0" w:space="0" w:color="auto"/>
      </w:divBdr>
    </w:div>
    <w:div w:id="211431443">
      <w:bodyDiv w:val="1"/>
      <w:marLeft w:val="0"/>
      <w:marRight w:val="0"/>
      <w:marTop w:val="0"/>
      <w:marBottom w:val="0"/>
      <w:divBdr>
        <w:top w:val="none" w:sz="0" w:space="0" w:color="auto"/>
        <w:left w:val="none" w:sz="0" w:space="0" w:color="auto"/>
        <w:bottom w:val="none" w:sz="0" w:space="0" w:color="auto"/>
        <w:right w:val="none" w:sz="0" w:space="0" w:color="auto"/>
      </w:divBdr>
    </w:div>
    <w:div w:id="215362987">
      <w:bodyDiv w:val="1"/>
      <w:marLeft w:val="0"/>
      <w:marRight w:val="0"/>
      <w:marTop w:val="0"/>
      <w:marBottom w:val="0"/>
      <w:divBdr>
        <w:top w:val="none" w:sz="0" w:space="0" w:color="auto"/>
        <w:left w:val="none" w:sz="0" w:space="0" w:color="auto"/>
        <w:bottom w:val="none" w:sz="0" w:space="0" w:color="auto"/>
        <w:right w:val="none" w:sz="0" w:space="0" w:color="auto"/>
      </w:divBdr>
    </w:div>
    <w:div w:id="219752119">
      <w:bodyDiv w:val="1"/>
      <w:marLeft w:val="0"/>
      <w:marRight w:val="0"/>
      <w:marTop w:val="0"/>
      <w:marBottom w:val="0"/>
      <w:divBdr>
        <w:top w:val="none" w:sz="0" w:space="0" w:color="auto"/>
        <w:left w:val="none" w:sz="0" w:space="0" w:color="auto"/>
        <w:bottom w:val="none" w:sz="0" w:space="0" w:color="auto"/>
        <w:right w:val="none" w:sz="0" w:space="0" w:color="auto"/>
      </w:divBdr>
    </w:div>
    <w:div w:id="220680420">
      <w:bodyDiv w:val="1"/>
      <w:marLeft w:val="0"/>
      <w:marRight w:val="0"/>
      <w:marTop w:val="0"/>
      <w:marBottom w:val="0"/>
      <w:divBdr>
        <w:top w:val="none" w:sz="0" w:space="0" w:color="auto"/>
        <w:left w:val="none" w:sz="0" w:space="0" w:color="auto"/>
        <w:bottom w:val="none" w:sz="0" w:space="0" w:color="auto"/>
        <w:right w:val="none" w:sz="0" w:space="0" w:color="auto"/>
      </w:divBdr>
    </w:div>
    <w:div w:id="223030169">
      <w:bodyDiv w:val="1"/>
      <w:marLeft w:val="0"/>
      <w:marRight w:val="0"/>
      <w:marTop w:val="0"/>
      <w:marBottom w:val="0"/>
      <w:divBdr>
        <w:top w:val="none" w:sz="0" w:space="0" w:color="auto"/>
        <w:left w:val="none" w:sz="0" w:space="0" w:color="auto"/>
        <w:bottom w:val="none" w:sz="0" w:space="0" w:color="auto"/>
        <w:right w:val="none" w:sz="0" w:space="0" w:color="auto"/>
      </w:divBdr>
      <w:divsChild>
        <w:div w:id="695275116">
          <w:marLeft w:val="0"/>
          <w:marRight w:val="0"/>
          <w:marTop w:val="0"/>
          <w:marBottom w:val="0"/>
          <w:divBdr>
            <w:top w:val="single" w:sz="2" w:space="0" w:color="auto"/>
            <w:left w:val="single" w:sz="2" w:space="0" w:color="auto"/>
            <w:bottom w:val="single" w:sz="2" w:space="0" w:color="auto"/>
            <w:right w:val="single" w:sz="2" w:space="0" w:color="auto"/>
          </w:divBdr>
          <w:divsChild>
            <w:div w:id="1547108740">
              <w:marLeft w:val="0"/>
              <w:marRight w:val="0"/>
              <w:marTop w:val="0"/>
              <w:marBottom w:val="0"/>
              <w:divBdr>
                <w:top w:val="single" w:sz="2" w:space="0" w:color="auto"/>
                <w:left w:val="single" w:sz="2" w:space="0" w:color="auto"/>
                <w:bottom w:val="single" w:sz="2" w:space="0" w:color="auto"/>
                <w:right w:val="single" w:sz="2" w:space="0" w:color="auto"/>
              </w:divBdr>
              <w:divsChild>
                <w:div w:id="268008876">
                  <w:marLeft w:val="0"/>
                  <w:marRight w:val="0"/>
                  <w:marTop w:val="0"/>
                  <w:marBottom w:val="0"/>
                  <w:divBdr>
                    <w:top w:val="single" w:sz="2" w:space="0" w:color="auto"/>
                    <w:left w:val="single" w:sz="2" w:space="0" w:color="auto"/>
                    <w:bottom w:val="single" w:sz="2" w:space="0" w:color="auto"/>
                    <w:right w:val="single" w:sz="2" w:space="0" w:color="auto"/>
                  </w:divBdr>
                  <w:divsChild>
                    <w:div w:id="8257850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25648063">
      <w:bodyDiv w:val="1"/>
      <w:marLeft w:val="0"/>
      <w:marRight w:val="0"/>
      <w:marTop w:val="0"/>
      <w:marBottom w:val="0"/>
      <w:divBdr>
        <w:top w:val="none" w:sz="0" w:space="0" w:color="auto"/>
        <w:left w:val="none" w:sz="0" w:space="0" w:color="auto"/>
        <w:bottom w:val="none" w:sz="0" w:space="0" w:color="auto"/>
        <w:right w:val="none" w:sz="0" w:space="0" w:color="auto"/>
      </w:divBdr>
    </w:div>
    <w:div w:id="229080034">
      <w:bodyDiv w:val="1"/>
      <w:marLeft w:val="0"/>
      <w:marRight w:val="0"/>
      <w:marTop w:val="0"/>
      <w:marBottom w:val="0"/>
      <w:divBdr>
        <w:top w:val="none" w:sz="0" w:space="0" w:color="auto"/>
        <w:left w:val="none" w:sz="0" w:space="0" w:color="auto"/>
        <w:bottom w:val="none" w:sz="0" w:space="0" w:color="auto"/>
        <w:right w:val="none" w:sz="0" w:space="0" w:color="auto"/>
      </w:divBdr>
    </w:div>
    <w:div w:id="229117129">
      <w:bodyDiv w:val="1"/>
      <w:marLeft w:val="0"/>
      <w:marRight w:val="0"/>
      <w:marTop w:val="0"/>
      <w:marBottom w:val="0"/>
      <w:divBdr>
        <w:top w:val="none" w:sz="0" w:space="0" w:color="auto"/>
        <w:left w:val="none" w:sz="0" w:space="0" w:color="auto"/>
        <w:bottom w:val="none" w:sz="0" w:space="0" w:color="auto"/>
        <w:right w:val="none" w:sz="0" w:space="0" w:color="auto"/>
      </w:divBdr>
      <w:divsChild>
        <w:div w:id="425466328">
          <w:marLeft w:val="0"/>
          <w:marRight w:val="0"/>
          <w:marTop w:val="0"/>
          <w:marBottom w:val="0"/>
          <w:divBdr>
            <w:top w:val="none" w:sz="0" w:space="0" w:color="auto"/>
            <w:left w:val="none" w:sz="0" w:space="0" w:color="auto"/>
            <w:bottom w:val="none" w:sz="0" w:space="0" w:color="auto"/>
            <w:right w:val="none" w:sz="0" w:space="0" w:color="auto"/>
          </w:divBdr>
        </w:div>
        <w:div w:id="1625424196">
          <w:marLeft w:val="0"/>
          <w:marRight w:val="0"/>
          <w:marTop w:val="0"/>
          <w:marBottom w:val="0"/>
          <w:divBdr>
            <w:top w:val="none" w:sz="0" w:space="0" w:color="auto"/>
            <w:left w:val="none" w:sz="0" w:space="0" w:color="auto"/>
            <w:bottom w:val="none" w:sz="0" w:space="0" w:color="auto"/>
            <w:right w:val="none" w:sz="0" w:space="0" w:color="auto"/>
          </w:divBdr>
        </w:div>
        <w:div w:id="558172782">
          <w:marLeft w:val="0"/>
          <w:marRight w:val="0"/>
          <w:marTop w:val="0"/>
          <w:marBottom w:val="0"/>
          <w:divBdr>
            <w:top w:val="none" w:sz="0" w:space="0" w:color="auto"/>
            <w:left w:val="none" w:sz="0" w:space="0" w:color="auto"/>
            <w:bottom w:val="none" w:sz="0" w:space="0" w:color="auto"/>
            <w:right w:val="none" w:sz="0" w:space="0" w:color="auto"/>
          </w:divBdr>
        </w:div>
        <w:div w:id="13307585">
          <w:marLeft w:val="0"/>
          <w:marRight w:val="0"/>
          <w:marTop w:val="0"/>
          <w:marBottom w:val="0"/>
          <w:divBdr>
            <w:top w:val="none" w:sz="0" w:space="0" w:color="auto"/>
            <w:left w:val="none" w:sz="0" w:space="0" w:color="auto"/>
            <w:bottom w:val="none" w:sz="0" w:space="0" w:color="auto"/>
            <w:right w:val="none" w:sz="0" w:space="0" w:color="auto"/>
          </w:divBdr>
        </w:div>
        <w:div w:id="1507868072">
          <w:marLeft w:val="0"/>
          <w:marRight w:val="0"/>
          <w:marTop w:val="0"/>
          <w:marBottom w:val="0"/>
          <w:divBdr>
            <w:top w:val="none" w:sz="0" w:space="0" w:color="auto"/>
            <w:left w:val="none" w:sz="0" w:space="0" w:color="auto"/>
            <w:bottom w:val="none" w:sz="0" w:space="0" w:color="auto"/>
            <w:right w:val="none" w:sz="0" w:space="0" w:color="auto"/>
          </w:divBdr>
        </w:div>
        <w:div w:id="796459436">
          <w:marLeft w:val="0"/>
          <w:marRight w:val="0"/>
          <w:marTop w:val="0"/>
          <w:marBottom w:val="0"/>
          <w:divBdr>
            <w:top w:val="none" w:sz="0" w:space="0" w:color="auto"/>
            <w:left w:val="none" w:sz="0" w:space="0" w:color="auto"/>
            <w:bottom w:val="none" w:sz="0" w:space="0" w:color="auto"/>
            <w:right w:val="none" w:sz="0" w:space="0" w:color="auto"/>
          </w:divBdr>
        </w:div>
        <w:div w:id="106436633">
          <w:marLeft w:val="0"/>
          <w:marRight w:val="0"/>
          <w:marTop w:val="0"/>
          <w:marBottom w:val="0"/>
          <w:divBdr>
            <w:top w:val="none" w:sz="0" w:space="0" w:color="auto"/>
            <w:left w:val="none" w:sz="0" w:space="0" w:color="auto"/>
            <w:bottom w:val="none" w:sz="0" w:space="0" w:color="auto"/>
            <w:right w:val="none" w:sz="0" w:space="0" w:color="auto"/>
          </w:divBdr>
        </w:div>
        <w:div w:id="135491948">
          <w:marLeft w:val="0"/>
          <w:marRight w:val="0"/>
          <w:marTop w:val="0"/>
          <w:marBottom w:val="0"/>
          <w:divBdr>
            <w:top w:val="none" w:sz="0" w:space="0" w:color="auto"/>
            <w:left w:val="none" w:sz="0" w:space="0" w:color="auto"/>
            <w:bottom w:val="none" w:sz="0" w:space="0" w:color="auto"/>
            <w:right w:val="none" w:sz="0" w:space="0" w:color="auto"/>
          </w:divBdr>
        </w:div>
        <w:div w:id="2039623282">
          <w:marLeft w:val="0"/>
          <w:marRight w:val="0"/>
          <w:marTop w:val="0"/>
          <w:marBottom w:val="0"/>
          <w:divBdr>
            <w:top w:val="none" w:sz="0" w:space="0" w:color="auto"/>
            <w:left w:val="none" w:sz="0" w:space="0" w:color="auto"/>
            <w:bottom w:val="none" w:sz="0" w:space="0" w:color="auto"/>
            <w:right w:val="none" w:sz="0" w:space="0" w:color="auto"/>
          </w:divBdr>
        </w:div>
        <w:div w:id="1455096955">
          <w:marLeft w:val="0"/>
          <w:marRight w:val="0"/>
          <w:marTop w:val="0"/>
          <w:marBottom w:val="0"/>
          <w:divBdr>
            <w:top w:val="none" w:sz="0" w:space="0" w:color="auto"/>
            <w:left w:val="none" w:sz="0" w:space="0" w:color="auto"/>
            <w:bottom w:val="none" w:sz="0" w:space="0" w:color="auto"/>
            <w:right w:val="none" w:sz="0" w:space="0" w:color="auto"/>
          </w:divBdr>
        </w:div>
        <w:div w:id="1523785366">
          <w:marLeft w:val="0"/>
          <w:marRight w:val="0"/>
          <w:marTop w:val="0"/>
          <w:marBottom w:val="0"/>
          <w:divBdr>
            <w:top w:val="none" w:sz="0" w:space="0" w:color="auto"/>
            <w:left w:val="none" w:sz="0" w:space="0" w:color="auto"/>
            <w:bottom w:val="none" w:sz="0" w:space="0" w:color="auto"/>
            <w:right w:val="none" w:sz="0" w:space="0" w:color="auto"/>
          </w:divBdr>
        </w:div>
        <w:div w:id="1025835256">
          <w:marLeft w:val="0"/>
          <w:marRight w:val="0"/>
          <w:marTop w:val="0"/>
          <w:marBottom w:val="0"/>
          <w:divBdr>
            <w:top w:val="none" w:sz="0" w:space="0" w:color="auto"/>
            <w:left w:val="none" w:sz="0" w:space="0" w:color="auto"/>
            <w:bottom w:val="none" w:sz="0" w:space="0" w:color="auto"/>
            <w:right w:val="none" w:sz="0" w:space="0" w:color="auto"/>
          </w:divBdr>
        </w:div>
        <w:div w:id="1444884872">
          <w:marLeft w:val="0"/>
          <w:marRight w:val="0"/>
          <w:marTop w:val="0"/>
          <w:marBottom w:val="0"/>
          <w:divBdr>
            <w:top w:val="none" w:sz="0" w:space="0" w:color="auto"/>
            <w:left w:val="none" w:sz="0" w:space="0" w:color="auto"/>
            <w:bottom w:val="none" w:sz="0" w:space="0" w:color="auto"/>
            <w:right w:val="none" w:sz="0" w:space="0" w:color="auto"/>
          </w:divBdr>
        </w:div>
        <w:div w:id="1644970648">
          <w:marLeft w:val="0"/>
          <w:marRight w:val="0"/>
          <w:marTop w:val="0"/>
          <w:marBottom w:val="0"/>
          <w:divBdr>
            <w:top w:val="none" w:sz="0" w:space="0" w:color="auto"/>
            <w:left w:val="none" w:sz="0" w:space="0" w:color="auto"/>
            <w:bottom w:val="none" w:sz="0" w:space="0" w:color="auto"/>
            <w:right w:val="none" w:sz="0" w:space="0" w:color="auto"/>
          </w:divBdr>
        </w:div>
        <w:div w:id="222642662">
          <w:marLeft w:val="0"/>
          <w:marRight w:val="0"/>
          <w:marTop w:val="0"/>
          <w:marBottom w:val="0"/>
          <w:divBdr>
            <w:top w:val="none" w:sz="0" w:space="0" w:color="auto"/>
            <w:left w:val="none" w:sz="0" w:space="0" w:color="auto"/>
            <w:bottom w:val="none" w:sz="0" w:space="0" w:color="auto"/>
            <w:right w:val="none" w:sz="0" w:space="0" w:color="auto"/>
          </w:divBdr>
        </w:div>
        <w:div w:id="1530096456">
          <w:marLeft w:val="0"/>
          <w:marRight w:val="0"/>
          <w:marTop w:val="0"/>
          <w:marBottom w:val="0"/>
          <w:divBdr>
            <w:top w:val="none" w:sz="0" w:space="0" w:color="auto"/>
            <w:left w:val="none" w:sz="0" w:space="0" w:color="auto"/>
            <w:bottom w:val="none" w:sz="0" w:space="0" w:color="auto"/>
            <w:right w:val="none" w:sz="0" w:space="0" w:color="auto"/>
          </w:divBdr>
        </w:div>
        <w:div w:id="1073358391">
          <w:marLeft w:val="0"/>
          <w:marRight w:val="0"/>
          <w:marTop w:val="0"/>
          <w:marBottom w:val="0"/>
          <w:divBdr>
            <w:top w:val="none" w:sz="0" w:space="0" w:color="auto"/>
            <w:left w:val="none" w:sz="0" w:space="0" w:color="auto"/>
            <w:bottom w:val="none" w:sz="0" w:space="0" w:color="auto"/>
            <w:right w:val="none" w:sz="0" w:space="0" w:color="auto"/>
          </w:divBdr>
        </w:div>
        <w:div w:id="808327016">
          <w:marLeft w:val="0"/>
          <w:marRight w:val="0"/>
          <w:marTop w:val="0"/>
          <w:marBottom w:val="0"/>
          <w:divBdr>
            <w:top w:val="none" w:sz="0" w:space="0" w:color="auto"/>
            <w:left w:val="none" w:sz="0" w:space="0" w:color="auto"/>
            <w:bottom w:val="none" w:sz="0" w:space="0" w:color="auto"/>
            <w:right w:val="none" w:sz="0" w:space="0" w:color="auto"/>
          </w:divBdr>
        </w:div>
      </w:divsChild>
    </w:div>
    <w:div w:id="233131430">
      <w:bodyDiv w:val="1"/>
      <w:marLeft w:val="0"/>
      <w:marRight w:val="0"/>
      <w:marTop w:val="0"/>
      <w:marBottom w:val="0"/>
      <w:divBdr>
        <w:top w:val="none" w:sz="0" w:space="0" w:color="auto"/>
        <w:left w:val="none" w:sz="0" w:space="0" w:color="auto"/>
        <w:bottom w:val="none" w:sz="0" w:space="0" w:color="auto"/>
        <w:right w:val="none" w:sz="0" w:space="0" w:color="auto"/>
      </w:divBdr>
    </w:div>
    <w:div w:id="239752851">
      <w:bodyDiv w:val="1"/>
      <w:marLeft w:val="0"/>
      <w:marRight w:val="0"/>
      <w:marTop w:val="0"/>
      <w:marBottom w:val="0"/>
      <w:divBdr>
        <w:top w:val="none" w:sz="0" w:space="0" w:color="auto"/>
        <w:left w:val="none" w:sz="0" w:space="0" w:color="auto"/>
        <w:bottom w:val="none" w:sz="0" w:space="0" w:color="auto"/>
        <w:right w:val="none" w:sz="0" w:space="0" w:color="auto"/>
      </w:divBdr>
    </w:div>
    <w:div w:id="243534363">
      <w:bodyDiv w:val="1"/>
      <w:marLeft w:val="0"/>
      <w:marRight w:val="0"/>
      <w:marTop w:val="0"/>
      <w:marBottom w:val="0"/>
      <w:divBdr>
        <w:top w:val="none" w:sz="0" w:space="0" w:color="auto"/>
        <w:left w:val="none" w:sz="0" w:space="0" w:color="auto"/>
        <w:bottom w:val="none" w:sz="0" w:space="0" w:color="auto"/>
        <w:right w:val="none" w:sz="0" w:space="0" w:color="auto"/>
      </w:divBdr>
    </w:div>
    <w:div w:id="249775034">
      <w:bodyDiv w:val="1"/>
      <w:marLeft w:val="0"/>
      <w:marRight w:val="0"/>
      <w:marTop w:val="0"/>
      <w:marBottom w:val="0"/>
      <w:divBdr>
        <w:top w:val="none" w:sz="0" w:space="0" w:color="auto"/>
        <w:left w:val="none" w:sz="0" w:space="0" w:color="auto"/>
        <w:bottom w:val="none" w:sz="0" w:space="0" w:color="auto"/>
        <w:right w:val="none" w:sz="0" w:space="0" w:color="auto"/>
      </w:divBdr>
    </w:div>
    <w:div w:id="251820399">
      <w:bodyDiv w:val="1"/>
      <w:marLeft w:val="0"/>
      <w:marRight w:val="0"/>
      <w:marTop w:val="0"/>
      <w:marBottom w:val="0"/>
      <w:divBdr>
        <w:top w:val="none" w:sz="0" w:space="0" w:color="auto"/>
        <w:left w:val="none" w:sz="0" w:space="0" w:color="auto"/>
        <w:bottom w:val="none" w:sz="0" w:space="0" w:color="auto"/>
        <w:right w:val="none" w:sz="0" w:space="0" w:color="auto"/>
      </w:divBdr>
    </w:div>
    <w:div w:id="252667650">
      <w:bodyDiv w:val="1"/>
      <w:marLeft w:val="0"/>
      <w:marRight w:val="0"/>
      <w:marTop w:val="0"/>
      <w:marBottom w:val="0"/>
      <w:divBdr>
        <w:top w:val="none" w:sz="0" w:space="0" w:color="auto"/>
        <w:left w:val="none" w:sz="0" w:space="0" w:color="auto"/>
        <w:bottom w:val="none" w:sz="0" w:space="0" w:color="auto"/>
        <w:right w:val="none" w:sz="0" w:space="0" w:color="auto"/>
      </w:divBdr>
    </w:div>
    <w:div w:id="253057817">
      <w:bodyDiv w:val="1"/>
      <w:marLeft w:val="0"/>
      <w:marRight w:val="0"/>
      <w:marTop w:val="0"/>
      <w:marBottom w:val="0"/>
      <w:divBdr>
        <w:top w:val="none" w:sz="0" w:space="0" w:color="auto"/>
        <w:left w:val="none" w:sz="0" w:space="0" w:color="auto"/>
        <w:bottom w:val="none" w:sz="0" w:space="0" w:color="auto"/>
        <w:right w:val="none" w:sz="0" w:space="0" w:color="auto"/>
      </w:divBdr>
    </w:div>
    <w:div w:id="257032385">
      <w:bodyDiv w:val="1"/>
      <w:marLeft w:val="0"/>
      <w:marRight w:val="0"/>
      <w:marTop w:val="0"/>
      <w:marBottom w:val="0"/>
      <w:divBdr>
        <w:top w:val="none" w:sz="0" w:space="0" w:color="auto"/>
        <w:left w:val="none" w:sz="0" w:space="0" w:color="auto"/>
        <w:bottom w:val="none" w:sz="0" w:space="0" w:color="auto"/>
        <w:right w:val="none" w:sz="0" w:space="0" w:color="auto"/>
      </w:divBdr>
      <w:divsChild>
        <w:div w:id="656614809">
          <w:marLeft w:val="0"/>
          <w:marRight w:val="0"/>
          <w:marTop w:val="0"/>
          <w:marBottom w:val="0"/>
          <w:divBdr>
            <w:top w:val="none" w:sz="0" w:space="0" w:color="auto"/>
            <w:left w:val="none" w:sz="0" w:space="0" w:color="auto"/>
            <w:bottom w:val="none" w:sz="0" w:space="0" w:color="auto"/>
            <w:right w:val="none" w:sz="0" w:space="0" w:color="auto"/>
          </w:divBdr>
        </w:div>
        <w:div w:id="1821918120">
          <w:marLeft w:val="0"/>
          <w:marRight w:val="0"/>
          <w:marTop w:val="0"/>
          <w:marBottom w:val="0"/>
          <w:divBdr>
            <w:top w:val="none" w:sz="0" w:space="0" w:color="auto"/>
            <w:left w:val="none" w:sz="0" w:space="0" w:color="auto"/>
            <w:bottom w:val="none" w:sz="0" w:space="0" w:color="auto"/>
            <w:right w:val="none" w:sz="0" w:space="0" w:color="auto"/>
          </w:divBdr>
        </w:div>
        <w:div w:id="2093429583">
          <w:marLeft w:val="0"/>
          <w:marRight w:val="0"/>
          <w:marTop w:val="0"/>
          <w:marBottom w:val="0"/>
          <w:divBdr>
            <w:top w:val="none" w:sz="0" w:space="0" w:color="auto"/>
            <w:left w:val="none" w:sz="0" w:space="0" w:color="auto"/>
            <w:bottom w:val="none" w:sz="0" w:space="0" w:color="auto"/>
            <w:right w:val="none" w:sz="0" w:space="0" w:color="auto"/>
          </w:divBdr>
        </w:div>
        <w:div w:id="1882206764">
          <w:marLeft w:val="0"/>
          <w:marRight w:val="0"/>
          <w:marTop w:val="0"/>
          <w:marBottom w:val="0"/>
          <w:divBdr>
            <w:top w:val="none" w:sz="0" w:space="0" w:color="auto"/>
            <w:left w:val="none" w:sz="0" w:space="0" w:color="auto"/>
            <w:bottom w:val="none" w:sz="0" w:space="0" w:color="auto"/>
            <w:right w:val="none" w:sz="0" w:space="0" w:color="auto"/>
          </w:divBdr>
        </w:div>
        <w:div w:id="32580394">
          <w:marLeft w:val="0"/>
          <w:marRight w:val="0"/>
          <w:marTop w:val="0"/>
          <w:marBottom w:val="0"/>
          <w:divBdr>
            <w:top w:val="none" w:sz="0" w:space="0" w:color="auto"/>
            <w:left w:val="none" w:sz="0" w:space="0" w:color="auto"/>
            <w:bottom w:val="none" w:sz="0" w:space="0" w:color="auto"/>
            <w:right w:val="none" w:sz="0" w:space="0" w:color="auto"/>
          </w:divBdr>
        </w:div>
        <w:div w:id="1604068910">
          <w:marLeft w:val="0"/>
          <w:marRight w:val="0"/>
          <w:marTop w:val="0"/>
          <w:marBottom w:val="0"/>
          <w:divBdr>
            <w:top w:val="none" w:sz="0" w:space="0" w:color="auto"/>
            <w:left w:val="none" w:sz="0" w:space="0" w:color="auto"/>
            <w:bottom w:val="none" w:sz="0" w:space="0" w:color="auto"/>
            <w:right w:val="none" w:sz="0" w:space="0" w:color="auto"/>
          </w:divBdr>
        </w:div>
        <w:div w:id="2020890941">
          <w:marLeft w:val="0"/>
          <w:marRight w:val="0"/>
          <w:marTop w:val="0"/>
          <w:marBottom w:val="0"/>
          <w:divBdr>
            <w:top w:val="none" w:sz="0" w:space="0" w:color="auto"/>
            <w:left w:val="none" w:sz="0" w:space="0" w:color="auto"/>
            <w:bottom w:val="none" w:sz="0" w:space="0" w:color="auto"/>
            <w:right w:val="none" w:sz="0" w:space="0" w:color="auto"/>
          </w:divBdr>
        </w:div>
        <w:div w:id="551428423">
          <w:marLeft w:val="0"/>
          <w:marRight w:val="0"/>
          <w:marTop w:val="0"/>
          <w:marBottom w:val="0"/>
          <w:divBdr>
            <w:top w:val="none" w:sz="0" w:space="0" w:color="auto"/>
            <w:left w:val="none" w:sz="0" w:space="0" w:color="auto"/>
            <w:bottom w:val="none" w:sz="0" w:space="0" w:color="auto"/>
            <w:right w:val="none" w:sz="0" w:space="0" w:color="auto"/>
          </w:divBdr>
        </w:div>
        <w:div w:id="1012996095">
          <w:marLeft w:val="0"/>
          <w:marRight w:val="0"/>
          <w:marTop w:val="0"/>
          <w:marBottom w:val="0"/>
          <w:divBdr>
            <w:top w:val="none" w:sz="0" w:space="0" w:color="auto"/>
            <w:left w:val="none" w:sz="0" w:space="0" w:color="auto"/>
            <w:bottom w:val="none" w:sz="0" w:space="0" w:color="auto"/>
            <w:right w:val="none" w:sz="0" w:space="0" w:color="auto"/>
          </w:divBdr>
        </w:div>
        <w:div w:id="421729195">
          <w:marLeft w:val="0"/>
          <w:marRight w:val="0"/>
          <w:marTop w:val="0"/>
          <w:marBottom w:val="0"/>
          <w:divBdr>
            <w:top w:val="none" w:sz="0" w:space="0" w:color="auto"/>
            <w:left w:val="none" w:sz="0" w:space="0" w:color="auto"/>
            <w:bottom w:val="none" w:sz="0" w:space="0" w:color="auto"/>
            <w:right w:val="none" w:sz="0" w:space="0" w:color="auto"/>
          </w:divBdr>
        </w:div>
        <w:div w:id="1015690052">
          <w:marLeft w:val="0"/>
          <w:marRight w:val="0"/>
          <w:marTop w:val="0"/>
          <w:marBottom w:val="0"/>
          <w:divBdr>
            <w:top w:val="none" w:sz="0" w:space="0" w:color="auto"/>
            <w:left w:val="none" w:sz="0" w:space="0" w:color="auto"/>
            <w:bottom w:val="none" w:sz="0" w:space="0" w:color="auto"/>
            <w:right w:val="none" w:sz="0" w:space="0" w:color="auto"/>
          </w:divBdr>
        </w:div>
        <w:div w:id="479999257">
          <w:marLeft w:val="0"/>
          <w:marRight w:val="0"/>
          <w:marTop w:val="0"/>
          <w:marBottom w:val="0"/>
          <w:divBdr>
            <w:top w:val="none" w:sz="0" w:space="0" w:color="auto"/>
            <w:left w:val="none" w:sz="0" w:space="0" w:color="auto"/>
            <w:bottom w:val="none" w:sz="0" w:space="0" w:color="auto"/>
            <w:right w:val="none" w:sz="0" w:space="0" w:color="auto"/>
          </w:divBdr>
        </w:div>
        <w:div w:id="121309630">
          <w:marLeft w:val="0"/>
          <w:marRight w:val="0"/>
          <w:marTop w:val="0"/>
          <w:marBottom w:val="0"/>
          <w:divBdr>
            <w:top w:val="none" w:sz="0" w:space="0" w:color="auto"/>
            <w:left w:val="none" w:sz="0" w:space="0" w:color="auto"/>
            <w:bottom w:val="none" w:sz="0" w:space="0" w:color="auto"/>
            <w:right w:val="none" w:sz="0" w:space="0" w:color="auto"/>
          </w:divBdr>
        </w:div>
        <w:div w:id="93061916">
          <w:marLeft w:val="0"/>
          <w:marRight w:val="0"/>
          <w:marTop w:val="0"/>
          <w:marBottom w:val="0"/>
          <w:divBdr>
            <w:top w:val="none" w:sz="0" w:space="0" w:color="auto"/>
            <w:left w:val="none" w:sz="0" w:space="0" w:color="auto"/>
            <w:bottom w:val="none" w:sz="0" w:space="0" w:color="auto"/>
            <w:right w:val="none" w:sz="0" w:space="0" w:color="auto"/>
          </w:divBdr>
        </w:div>
        <w:div w:id="1213033724">
          <w:marLeft w:val="0"/>
          <w:marRight w:val="0"/>
          <w:marTop w:val="0"/>
          <w:marBottom w:val="0"/>
          <w:divBdr>
            <w:top w:val="none" w:sz="0" w:space="0" w:color="auto"/>
            <w:left w:val="none" w:sz="0" w:space="0" w:color="auto"/>
            <w:bottom w:val="none" w:sz="0" w:space="0" w:color="auto"/>
            <w:right w:val="none" w:sz="0" w:space="0" w:color="auto"/>
          </w:divBdr>
        </w:div>
        <w:div w:id="1150631965">
          <w:marLeft w:val="0"/>
          <w:marRight w:val="0"/>
          <w:marTop w:val="0"/>
          <w:marBottom w:val="0"/>
          <w:divBdr>
            <w:top w:val="none" w:sz="0" w:space="0" w:color="auto"/>
            <w:left w:val="none" w:sz="0" w:space="0" w:color="auto"/>
            <w:bottom w:val="none" w:sz="0" w:space="0" w:color="auto"/>
            <w:right w:val="none" w:sz="0" w:space="0" w:color="auto"/>
          </w:divBdr>
        </w:div>
        <w:div w:id="2042315050">
          <w:marLeft w:val="0"/>
          <w:marRight w:val="0"/>
          <w:marTop w:val="0"/>
          <w:marBottom w:val="0"/>
          <w:divBdr>
            <w:top w:val="none" w:sz="0" w:space="0" w:color="auto"/>
            <w:left w:val="none" w:sz="0" w:space="0" w:color="auto"/>
            <w:bottom w:val="none" w:sz="0" w:space="0" w:color="auto"/>
            <w:right w:val="none" w:sz="0" w:space="0" w:color="auto"/>
          </w:divBdr>
        </w:div>
        <w:div w:id="1572227321">
          <w:marLeft w:val="0"/>
          <w:marRight w:val="0"/>
          <w:marTop w:val="0"/>
          <w:marBottom w:val="0"/>
          <w:divBdr>
            <w:top w:val="none" w:sz="0" w:space="0" w:color="auto"/>
            <w:left w:val="none" w:sz="0" w:space="0" w:color="auto"/>
            <w:bottom w:val="none" w:sz="0" w:space="0" w:color="auto"/>
            <w:right w:val="none" w:sz="0" w:space="0" w:color="auto"/>
          </w:divBdr>
        </w:div>
        <w:div w:id="755632165">
          <w:marLeft w:val="0"/>
          <w:marRight w:val="0"/>
          <w:marTop w:val="0"/>
          <w:marBottom w:val="0"/>
          <w:divBdr>
            <w:top w:val="none" w:sz="0" w:space="0" w:color="auto"/>
            <w:left w:val="none" w:sz="0" w:space="0" w:color="auto"/>
            <w:bottom w:val="none" w:sz="0" w:space="0" w:color="auto"/>
            <w:right w:val="none" w:sz="0" w:space="0" w:color="auto"/>
          </w:divBdr>
        </w:div>
        <w:div w:id="1845852543">
          <w:marLeft w:val="0"/>
          <w:marRight w:val="0"/>
          <w:marTop w:val="0"/>
          <w:marBottom w:val="0"/>
          <w:divBdr>
            <w:top w:val="none" w:sz="0" w:space="0" w:color="auto"/>
            <w:left w:val="none" w:sz="0" w:space="0" w:color="auto"/>
            <w:bottom w:val="none" w:sz="0" w:space="0" w:color="auto"/>
            <w:right w:val="none" w:sz="0" w:space="0" w:color="auto"/>
          </w:divBdr>
        </w:div>
        <w:div w:id="2047480453">
          <w:marLeft w:val="0"/>
          <w:marRight w:val="0"/>
          <w:marTop w:val="0"/>
          <w:marBottom w:val="0"/>
          <w:divBdr>
            <w:top w:val="none" w:sz="0" w:space="0" w:color="auto"/>
            <w:left w:val="none" w:sz="0" w:space="0" w:color="auto"/>
            <w:bottom w:val="none" w:sz="0" w:space="0" w:color="auto"/>
            <w:right w:val="none" w:sz="0" w:space="0" w:color="auto"/>
          </w:divBdr>
        </w:div>
        <w:div w:id="755248537">
          <w:marLeft w:val="0"/>
          <w:marRight w:val="0"/>
          <w:marTop w:val="0"/>
          <w:marBottom w:val="0"/>
          <w:divBdr>
            <w:top w:val="none" w:sz="0" w:space="0" w:color="auto"/>
            <w:left w:val="none" w:sz="0" w:space="0" w:color="auto"/>
            <w:bottom w:val="none" w:sz="0" w:space="0" w:color="auto"/>
            <w:right w:val="none" w:sz="0" w:space="0" w:color="auto"/>
          </w:divBdr>
        </w:div>
        <w:div w:id="1643802773">
          <w:marLeft w:val="0"/>
          <w:marRight w:val="0"/>
          <w:marTop w:val="0"/>
          <w:marBottom w:val="0"/>
          <w:divBdr>
            <w:top w:val="none" w:sz="0" w:space="0" w:color="auto"/>
            <w:left w:val="none" w:sz="0" w:space="0" w:color="auto"/>
            <w:bottom w:val="none" w:sz="0" w:space="0" w:color="auto"/>
            <w:right w:val="none" w:sz="0" w:space="0" w:color="auto"/>
          </w:divBdr>
        </w:div>
      </w:divsChild>
    </w:div>
    <w:div w:id="257832362">
      <w:bodyDiv w:val="1"/>
      <w:marLeft w:val="0"/>
      <w:marRight w:val="0"/>
      <w:marTop w:val="0"/>
      <w:marBottom w:val="0"/>
      <w:divBdr>
        <w:top w:val="none" w:sz="0" w:space="0" w:color="auto"/>
        <w:left w:val="none" w:sz="0" w:space="0" w:color="auto"/>
        <w:bottom w:val="none" w:sz="0" w:space="0" w:color="auto"/>
        <w:right w:val="none" w:sz="0" w:space="0" w:color="auto"/>
      </w:divBdr>
      <w:divsChild>
        <w:div w:id="1818909680">
          <w:marLeft w:val="0"/>
          <w:marRight w:val="0"/>
          <w:marTop w:val="0"/>
          <w:marBottom w:val="0"/>
          <w:divBdr>
            <w:top w:val="none" w:sz="0" w:space="0" w:color="auto"/>
            <w:left w:val="none" w:sz="0" w:space="0" w:color="auto"/>
            <w:bottom w:val="none" w:sz="0" w:space="0" w:color="auto"/>
            <w:right w:val="none" w:sz="0" w:space="0" w:color="auto"/>
          </w:divBdr>
        </w:div>
        <w:div w:id="1125780448">
          <w:marLeft w:val="0"/>
          <w:marRight w:val="0"/>
          <w:marTop w:val="0"/>
          <w:marBottom w:val="0"/>
          <w:divBdr>
            <w:top w:val="none" w:sz="0" w:space="0" w:color="auto"/>
            <w:left w:val="none" w:sz="0" w:space="0" w:color="auto"/>
            <w:bottom w:val="none" w:sz="0" w:space="0" w:color="auto"/>
            <w:right w:val="none" w:sz="0" w:space="0" w:color="auto"/>
          </w:divBdr>
        </w:div>
        <w:div w:id="45378553">
          <w:marLeft w:val="0"/>
          <w:marRight w:val="0"/>
          <w:marTop w:val="0"/>
          <w:marBottom w:val="0"/>
          <w:divBdr>
            <w:top w:val="none" w:sz="0" w:space="0" w:color="auto"/>
            <w:left w:val="none" w:sz="0" w:space="0" w:color="auto"/>
            <w:bottom w:val="none" w:sz="0" w:space="0" w:color="auto"/>
            <w:right w:val="none" w:sz="0" w:space="0" w:color="auto"/>
          </w:divBdr>
        </w:div>
        <w:div w:id="232398665">
          <w:marLeft w:val="0"/>
          <w:marRight w:val="0"/>
          <w:marTop w:val="0"/>
          <w:marBottom w:val="0"/>
          <w:divBdr>
            <w:top w:val="none" w:sz="0" w:space="0" w:color="auto"/>
            <w:left w:val="none" w:sz="0" w:space="0" w:color="auto"/>
            <w:bottom w:val="none" w:sz="0" w:space="0" w:color="auto"/>
            <w:right w:val="none" w:sz="0" w:space="0" w:color="auto"/>
          </w:divBdr>
        </w:div>
        <w:div w:id="1115908140">
          <w:marLeft w:val="0"/>
          <w:marRight w:val="0"/>
          <w:marTop w:val="0"/>
          <w:marBottom w:val="0"/>
          <w:divBdr>
            <w:top w:val="none" w:sz="0" w:space="0" w:color="auto"/>
            <w:left w:val="none" w:sz="0" w:space="0" w:color="auto"/>
            <w:bottom w:val="none" w:sz="0" w:space="0" w:color="auto"/>
            <w:right w:val="none" w:sz="0" w:space="0" w:color="auto"/>
          </w:divBdr>
        </w:div>
        <w:div w:id="1319309977">
          <w:marLeft w:val="0"/>
          <w:marRight w:val="0"/>
          <w:marTop w:val="0"/>
          <w:marBottom w:val="0"/>
          <w:divBdr>
            <w:top w:val="none" w:sz="0" w:space="0" w:color="auto"/>
            <w:left w:val="none" w:sz="0" w:space="0" w:color="auto"/>
            <w:bottom w:val="none" w:sz="0" w:space="0" w:color="auto"/>
            <w:right w:val="none" w:sz="0" w:space="0" w:color="auto"/>
          </w:divBdr>
        </w:div>
        <w:div w:id="597836545">
          <w:marLeft w:val="0"/>
          <w:marRight w:val="0"/>
          <w:marTop w:val="0"/>
          <w:marBottom w:val="0"/>
          <w:divBdr>
            <w:top w:val="none" w:sz="0" w:space="0" w:color="auto"/>
            <w:left w:val="none" w:sz="0" w:space="0" w:color="auto"/>
            <w:bottom w:val="none" w:sz="0" w:space="0" w:color="auto"/>
            <w:right w:val="none" w:sz="0" w:space="0" w:color="auto"/>
          </w:divBdr>
        </w:div>
        <w:div w:id="579027748">
          <w:marLeft w:val="0"/>
          <w:marRight w:val="0"/>
          <w:marTop w:val="0"/>
          <w:marBottom w:val="0"/>
          <w:divBdr>
            <w:top w:val="none" w:sz="0" w:space="0" w:color="auto"/>
            <w:left w:val="none" w:sz="0" w:space="0" w:color="auto"/>
            <w:bottom w:val="none" w:sz="0" w:space="0" w:color="auto"/>
            <w:right w:val="none" w:sz="0" w:space="0" w:color="auto"/>
          </w:divBdr>
        </w:div>
        <w:div w:id="1360618085">
          <w:marLeft w:val="0"/>
          <w:marRight w:val="0"/>
          <w:marTop w:val="0"/>
          <w:marBottom w:val="0"/>
          <w:divBdr>
            <w:top w:val="none" w:sz="0" w:space="0" w:color="auto"/>
            <w:left w:val="none" w:sz="0" w:space="0" w:color="auto"/>
            <w:bottom w:val="none" w:sz="0" w:space="0" w:color="auto"/>
            <w:right w:val="none" w:sz="0" w:space="0" w:color="auto"/>
          </w:divBdr>
        </w:div>
        <w:div w:id="1813131179">
          <w:marLeft w:val="0"/>
          <w:marRight w:val="0"/>
          <w:marTop w:val="0"/>
          <w:marBottom w:val="0"/>
          <w:divBdr>
            <w:top w:val="none" w:sz="0" w:space="0" w:color="auto"/>
            <w:left w:val="none" w:sz="0" w:space="0" w:color="auto"/>
            <w:bottom w:val="none" w:sz="0" w:space="0" w:color="auto"/>
            <w:right w:val="none" w:sz="0" w:space="0" w:color="auto"/>
          </w:divBdr>
        </w:div>
        <w:div w:id="2076776380">
          <w:marLeft w:val="0"/>
          <w:marRight w:val="0"/>
          <w:marTop w:val="0"/>
          <w:marBottom w:val="0"/>
          <w:divBdr>
            <w:top w:val="none" w:sz="0" w:space="0" w:color="auto"/>
            <w:left w:val="none" w:sz="0" w:space="0" w:color="auto"/>
            <w:bottom w:val="none" w:sz="0" w:space="0" w:color="auto"/>
            <w:right w:val="none" w:sz="0" w:space="0" w:color="auto"/>
          </w:divBdr>
        </w:div>
        <w:div w:id="531041215">
          <w:marLeft w:val="0"/>
          <w:marRight w:val="0"/>
          <w:marTop w:val="0"/>
          <w:marBottom w:val="0"/>
          <w:divBdr>
            <w:top w:val="none" w:sz="0" w:space="0" w:color="auto"/>
            <w:left w:val="none" w:sz="0" w:space="0" w:color="auto"/>
            <w:bottom w:val="none" w:sz="0" w:space="0" w:color="auto"/>
            <w:right w:val="none" w:sz="0" w:space="0" w:color="auto"/>
          </w:divBdr>
        </w:div>
        <w:div w:id="128086338">
          <w:marLeft w:val="0"/>
          <w:marRight w:val="0"/>
          <w:marTop w:val="0"/>
          <w:marBottom w:val="0"/>
          <w:divBdr>
            <w:top w:val="none" w:sz="0" w:space="0" w:color="auto"/>
            <w:left w:val="none" w:sz="0" w:space="0" w:color="auto"/>
            <w:bottom w:val="none" w:sz="0" w:space="0" w:color="auto"/>
            <w:right w:val="none" w:sz="0" w:space="0" w:color="auto"/>
          </w:divBdr>
        </w:div>
        <w:div w:id="1463382327">
          <w:marLeft w:val="0"/>
          <w:marRight w:val="0"/>
          <w:marTop w:val="0"/>
          <w:marBottom w:val="0"/>
          <w:divBdr>
            <w:top w:val="none" w:sz="0" w:space="0" w:color="auto"/>
            <w:left w:val="none" w:sz="0" w:space="0" w:color="auto"/>
            <w:bottom w:val="none" w:sz="0" w:space="0" w:color="auto"/>
            <w:right w:val="none" w:sz="0" w:space="0" w:color="auto"/>
          </w:divBdr>
        </w:div>
        <w:div w:id="1700663592">
          <w:marLeft w:val="0"/>
          <w:marRight w:val="0"/>
          <w:marTop w:val="0"/>
          <w:marBottom w:val="0"/>
          <w:divBdr>
            <w:top w:val="none" w:sz="0" w:space="0" w:color="auto"/>
            <w:left w:val="none" w:sz="0" w:space="0" w:color="auto"/>
            <w:bottom w:val="none" w:sz="0" w:space="0" w:color="auto"/>
            <w:right w:val="none" w:sz="0" w:space="0" w:color="auto"/>
          </w:divBdr>
        </w:div>
        <w:div w:id="1966812331">
          <w:marLeft w:val="0"/>
          <w:marRight w:val="0"/>
          <w:marTop w:val="0"/>
          <w:marBottom w:val="0"/>
          <w:divBdr>
            <w:top w:val="none" w:sz="0" w:space="0" w:color="auto"/>
            <w:left w:val="none" w:sz="0" w:space="0" w:color="auto"/>
            <w:bottom w:val="none" w:sz="0" w:space="0" w:color="auto"/>
            <w:right w:val="none" w:sz="0" w:space="0" w:color="auto"/>
          </w:divBdr>
        </w:div>
        <w:div w:id="1383870058">
          <w:marLeft w:val="0"/>
          <w:marRight w:val="0"/>
          <w:marTop w:val="0"/>
          <w:marBottom w:val="0"/>
          <w:divBdr>
            <w:top w:val="none" w:sz="0" w:space="0" w:color="auto"/>
            <w:left w:val="none" w:sz="0" w:space="0" w:color="auto"/>
            <w:bottom w:val="none" w:sz="0" w:space="0" w:color="auto"/>
            <w:right w:val="none" w:sz="0" w:space="0" w:color="auto"/>
          </w:divBdr>
        </w:div>
        <w:div w:id="617877027">
          <w:marLeft w:val="0"/>
          <w:marRight w:val="0"/>
          <w:marTop w:val="0"/>
          <w:marBottom w:val="0"/>
          <w:divBdr>
            <w:top w:val="none" w:sz="0" w:space="0" w:color="auto"/>
            <w:left w:val="none" w:sz="0" w:space="0" w:color="auto"/>
            <w:bottom w:val="none" w:sz="0" w:space="0" w:color="auto"/>
            <w:right w:val="none" w:sz="0" w:space="0" w:color="auto"/>
          </w:divBdr>
        </w:div>
        <w:div w:id="1056926657">
          <w:marLeft w:val="0"/>
          <w:marRight w:val="0"/>
          <w:marTop w:val="0"/>
          <w:marBottom w:val="0"/>
          <w:divBdr>
            <w:top w:val="none" w:sz="0" w:space="0" w:color="auto"/>
            <w:left w:val="none" w:sz="0" w:space="0" w:color="auto"/>
            <w:bottom w:val="none" w:sz="0" w:space="0" w:color="auto"/>
            <w:right w:val="none" w:sz="0" w:space="0" w:color="auto"/>
          </w:divBdr>
        </w:div>
      </w:divsChild>
    </w:div>
    <w:div w:id="272132435">
      <w:bodyDiv w:val="1"/>
      <w:marLeft w:val="0"/>
      <w:marRight w:val="0"/>
      <w:marTop w:val="0"/>
      <w:marBottom w:val="0"/>
      <w:divBdr>
        <w:top w:val="none" w:sz="0" w:space="0" w:color="auto"/>
        <w:left w:val="none" w:sz="0" w:space="0" w:color="auto"/>
        <w:bottom w:val="none" w:sz="0" w:space="0" w:color="auto"/>
        <w:right w:val="none" w:sz="0" w:space="0" w:color="auto"/>
      </w:divBdr>
    </w:div>
    <w:div w:id="274100747">
      <w:bodyDiv w:val="1"/>
      <w:marLeft w:val="0"/>
      <w:marRight w:val="0"/>
      <w:marTop w:val="0"/>
      <w:marBottom w:val="0"/>
      <w:divBdr>
        <w:top w:val="none" w:sz="0" w:space="0" w:color="auto"/>
        <w:left w:val="none" w:sz="0" w:space="0" w:color="auto"/>
        <w:bottom w:val="none" w:sz="0" w:space="0" w:color="auto"/>
        <w:right w:val="none" w:sz="0" w:space="0" w:color="auto"/>
      </w:divBdr>
    </w:div>
    <w:div w:id="276184975">
      <w:bodyDiv w:val="1"/>
      <w:marLeft w:val="0"/>
      <w:marRight w:val="0"/>
      <w:marTop w:val="0"/>
      <w:marBottom w:val="0"/>
      <w:divBdr>
        <w:top w:val="none" w:sz="0" w:space="0" w:color="auto"/>
        <w:left w:val="none" w:sz="0" w:space="0" w:color="auto"/>
        <w:bottom w:val="none" w:sz="0" w:space="0" w:color="auto"/>
        <w:right w:val="none" w:sz="0" w:space="0" w:color="auto"/>
      </w:divBdr>
    </w:div>
    <w:div w:id="279189950">
      <w:bodyDiv w:val="1"/>
      <w:marLeft w:val="0"/>
      <w:marRight w:val="0"/>
      <w:marTop w:val="0"/>
      <w:marBottom w:val="0"/>
      <w:divBdr>
        <w:top w:val="none" w:sz="0" w:space="0" w:color="auto"/>
        <w:left w:val="none" w:sz="0" w:space="0" w:color="auto"/>
        <w:bottom w:val="none" w:sz="0" w:space="0" w:color="auto"/>
        <w:right w:val="none" w:sz="0" w:space="0" w:color="auto"/>
      </w:divBdr>
    </w:div>
    <w:div w:id="287274405">
      <w:bodyDiv w:val="1"/>
      <w:marLeft w:val="0"/>
      <w:marRight w:val="0"/>
      <w:marTop w:val="0"/>
      <w:marBottom w:val="0"/>
      <w:divBdr>
        <w:top w:val="none" w:sz="0" w:space="0" w:color="auto"/>
        <w:left w:val="none" w:sz="0" w:space="0" w:color="auto"/>
        <w:bottom w:val="none" w:sz="0" w:space="0" w:color="auto"/>
        <w:right w:val="none" w:sz="0" w:space="0" w:color="auto"/>
      </w:divBdr>
    </w:div>
    <w:div w:id="291836026">
      <w:bodyDiv w:val="1"/>
      <w:marLeft w:val="0"/>
      <w:marRight w:val="0"/>
      <w:marTop w:val="0"/>
      <w:marBottom w:val="0"/>
      <w:divBdr>
        <w:top w:val="none" w:sz="0" w:space="0" w:color="auto"/>
        <w:left w:val="none" w:sz="0" w:space="0" w:color="auto"/>
        <w:bottom w:val="none" w:sz="0" w:space="0" w:color="auto"/>
        <w:right w:val="none" w:sz="0" w:space="0" w:color="auto"/>
      </w:divBdr>
      <w:divsChild>
        <w:div w:id="733115507">
          <w:marLeft w:val="0"/>
          <w:marRight w:val="0"/>
          <w:marTop w:val="0"/>
          <w:marBottom w:val="0"/>
          <w:divBdr>
            <w:top w:val="none" w:sz="0" w:space="0" w:color="auto"/>
            <w:left w:val="none" w:sz="0" w:space="0" w:color="auto"/>
            <w:bottom w:val="none" w:sz="0" w:space="0" w:color="auto"/>
            <w:right w:val="none" w:sz="0" w:space="0" w:color="auto"/>
          </w:divBdr>
        </w:div>
        <w:div w:id="2018264919">
          <w:marLeft w:val="0"/>
          <w:marRight w:val="0"/>
          <w:marTop w:val="0"/>
          <w:marBottom w:val="0"/>
          <w:divBdr>
            <w:top w:val="none" w:sz="0" w:space="0" w:color="auto"/>
            <w:left w:val="none" w:sz="0" w:space="0" w:color="auto"/>
            <w:bottom w:val="none" w:sz="0" w:space="0" w:color="auto"/>
            <w:right w:val="none" w:sz="0" w:space="0" w:color="auto"/>
          </w:divBdr>
        </w:div>
        <w:div w:id="2130662233">
          <w:marLeft w:val="0"/>
          <w:marRight w:val="0"/>
          <w:marTop w:val="0"/>
          <w:marBottom w:val="0"/>
          <w:divBdr>
            <w:top w:val="none" w:sz="0" w:space="0" w:color="auto"/>
            <w:left w:val="none" w:sz="0" w:space="0" w:color="auto"/>
            <w:bottom w:val="none" w:sz="0" w:space="0" w:color="auto"/>
            <w:right w:val="none" w:sz="0" w:space="0" w:color="auto"/>
          </w:divBdr>
        </w:div>
        <w:div w:id="1953894785">
          <w:marLeft w:val="0"/>
          <w:marRight w:val="0"/>
          <w:marTop w:val="0"/>
          <w:marBottom w:val="0"/>
          <w:divBdr>
            <w:top w:val="none" w:sz="0" w:space="0" w:color="auto"/>
            <w:left w:val="none" w:sz="0" w:space="0" w:color="auto"/>
            <w:bottom w:val="none" w:sz="0" w:space="0" w:color="auto"/>
            <w:right w:val="none" w:sz="0" w:space="0" w:color="auto"/>
          </w:divBdr>
        </w:div>
        <w:div w:id="410398163">
          <w:marLeft w:val="0"/>
          <w:marRight w:val="0"/>
          <w:marTop w:val="0"/>
          <w:marBottom w:val="0"/>
          <w:divBdr>
            <w:top w:val="none" w:sz="0" w:space="0" w:color="auto"/>
            <w:left w:val="none" w:sz="0" w:space="0" w:color="auto"/>
            <w:bottom w:val="none" w:sz="0" w:space="0" w:color="auto"/>
            <w:right w:val="none" w:sz="0" w:space="0" w:color="auto"/>
          </w:divBdr>
        </w:div>
        <w:div w:id="303170286">
          <w:marLeft w:val="0"/>
          <w:marRight w:val="0"/>
          <w:marTop w:val="0"/>
          <w:marBottom w:val="0"/>
          <w:divBdr>
            <w:top w:val="none" w:sz="0" w:space="0" w:color="auto"/>
            <w:left w:val="none" w:sz="0" w:space="0" w:color="auto"/>
            <w:bottom w:val="none" w:sz="0" w:space="0" w:color="auto"/>
            <w:right w:val="none" w:sz="0" w:space="0" w:color="auto"/>
          </w:divBdr>
        </w:div>
        <w:div w:id="2137211473">
          <w:marLeft w:val="0"/>
          <w:marRight w:val="0"/>
          <w:marTop w:val="0"/>
          <w:marBottom w:val="0"/>
          <w:divBdr>
            <w:top w:val="none" w:sz="0" w:space="0" w:color="auto"/>
            <w:left w:val="none" w:sz="0" w:space="0" w:color="auto"/>
            <w:bottom w:val="none" w:sz="0" w:space="0" w:color="auto"/>
            <w:right w:val="none" w:sz="0" w:space="0" w:color="auto"/>
          </w:divBdr>
        </w:div>
        <w:div w:id="119153664">
          <w:marLeft w:val="0"/>
          <w:marRight w:val="0"/>
          <w:marTop w:val="0"/>
          <w:marBottom w:val="0"/>
          <w:divBdr>
            <w:top w:val="none" w:sz="0" w:space="0" w:color="auto"/>
            <w:left w:val="none" w:sz="0" w:space="0" w:color="auto"/>
            <w:bottom w:val="none" w:sz="0" w:space="0" w:color="auto"/>
            <w:right w:val="none" w:sz="0" w:space="0" w:color="auto"/>
          </w:divBdr>
        </w:div>
        <w:div w:id="755832340">
          <w:marLeft w:val="0"/>
          <w:marRight w:val="0"/>
          <w:marTop w:val="0"/>
          <w:marBottom w:val="0"/>
          <w:divBdr>
            <w:top w:val="none" w:sz="0" w:space="0" w:color="auto"/>
            <w:left w:val="none" w:sz="0" w:space="0" w:color="auto"/>
            <w:bottom w:val="none" w:sz="0" w:space="0" w:color="auto"/>
            <w:right w:val="none" w:sz="0" w:space="0" w:color="auto"/>
          </w:divBdr>
        </w:div>
        <w:div w:id="361781364">
          <w:marLeft w:val="0"/>
          <w:marRight w:val="0"/>
          <w:marTop w:val="0"/>
          <w:marBottom w:val="0"/>
          <w:divBdr>
            <w:top w:val="none" w:sz="0" w:space="0" w:color="auto"/>
            <w:left w:val="none" w:sz="0" w:space="0" w:color="auto"/>
            <w:bottom w:val="none" w:sz="0" w:space="0" w:color="auto"/>
            <w:right w:val="none" w:sz="0" w:space="0" w:color="auto"/>
          </w:divBdr>
        </w:div>
        <w:div w:id="1375230731">
          <w:marLeft w:val="0"/>
          <w:marRight w:val="0"/>
          <w:marTop w:val="0"/>
          <w:marBottom w:val="0"/>
          <w:divBdr>
            <w:top w:val="none" w:sz="0" w:space="0" w:color="auto"/>
            <w:left w:val="none" w:sz="0" w:space="0" w:color="auto"/>
            <w:bottom w:val="none" w:sz="0" w:space="0" w:color="auto"/>
            <w:right w:val="none" w:sz="0" w:space="0" w:color="auto"/>
          </w:divBdr>
        </w:div>
        <w:div w:id="450367305">
          <w:marLeft w:val="0"/>
          <w:marRight w:val="0"/>
          <w:marTop w:val="0"/>
          <w:marBottom w:val="0"/>
          <w:divBdr>
            <w:top w:val="none" w:sz="0" w:space="0" w:color="auto"/>
            <w:left w:val="none" w:sz="0" w:space="0" w:color="auto"/>
            <w:bottom w:val="none" w:sz="0" w:space="0" w:color="auto"/>
            <w:right w:val="none" w:sz="0" w:space="0" w:color="auto"/>
          </w:divBdr>
        </w:div>
        <w:div w:id="961958399">
          <w:marLeft w:val="0"/>
          <w:marRight w:val="0"/>
          <w:marTop w:val="0"/>
          <w:marBottom w:val="0"/>
          <w:divBdr>
            <w:top w:val="none" w:sz="0" w:space="0" w:color="auto"/>
            <w:left w:val="none" w:sz="0" w:space="0" w:color="auto"/>
            <w:bottom w:val="none" w:sz="0" w:space="0" w:color="auto"/>
            <w:right w:val="none" w:sz="0" w:space="0" w:color="auto"/>
          </w:divBdr>
        </w:div>
        <w:div w:id="842478199">
          <w:marLeft w:val="0"/>
          <w:marRight w:val="0"/>
          <w:marTop w:val="0"/>
          <w:marBottom w:val="0"/>
          <w:divBdr>
            <w:top w:val="none" w:sz="0" w:space="0" w:color="auto"/>
            <w:left w:val="none" w:sz="0" w:space="0" w:color="auto"/>
            <w:bottom w:val="none" w:sz="0" w:space="0" w:color="auto"/>
            <w:right w:val="none" w:sz="0" w:space="0" w:color="auto"/>
          </w:divBdr>
        </w:div>
        <w:div w:id="1961178414">
          <w:marLeft w:val="0"/>
          <w:marRight w:val="0"/>
          <w:marTop w:val="0"/>
          <w:marBottom w:val="0"/>
          <w:divBdr>
            <w:top w:val="none" w:sz="0" w:space="0" w:color="auto"/>
            <w:left w:val="none" w:sz="0" w:space="0" w:color="auto"/>
            <w:bottom w:val="none" w:sz="0" w:space="0" w:color="auto"/>
            <w:right w:val="none" w:sz="0" w:space="0" w:color="auto"/>
          </w:divBdr>
        </w:div>
        <w:div w:id="1668165214">
          <w:marLeft w:val="0"/>
          <w:marRight w:val="0"/>
          <w:marTop w:val="0"/>
          <w:marBottom w:val="0"/>
          <w:divBdr>
            <w:top w:val="none" w:sz="0" w:space="0" w:color="auto"/>
            <w:left w:val="none" w:sz="0" w:space="0" w:color="auto"/>
            <w:bottom w:val="none" w:sz="0" w:space="0" w:color="auto"/>
            <w:right w:val="none" w:sz="0" w:space="0" w:color="auto"/>
          </w:divBdr>
        </w:div>
        <w:div w:id="1722944545">
          <w:marLeft w:val="0"/>
          <w:marRight w:val="0"/>
          <w:marTop w:val="0"/>
          <w:marBottom w:val="0"/>
          <w:divBdr>
            <w:top w:val="none" w:sz="0" w:space="0" w:color="auto"/>
            <w:left w:val="none" w:sz="0" w:space="0" w:color="auto"/>
            <w:bottom w:val="none" w:sz="0" w:space="0" w:color="auto"/>
            <w:right w:val="none" w:sz="0" w:space="0" w:color="auto"/>
          </w:divBdr>
        </w:div>
        <w:div w:id="1104811658">
          <w:marLeft w:val="0"/>
          <w:marRight w:val="0"/>
          <w:marTop w:val="0"/>
          <w:marBottom w:val="0"/>
          <w:divBdr>
            <w:top w:val="none" w:sz="0" w:space="0" w:color="auto"/>
            <w:left w:val="none" w:sz="0" w:space="0" w:color="auto"/>
            <w:bottom w:val="none" w:sz="0" w:space="0" w:color="auto"/>
            <w:right w:val="none" w:sz="0" w:space="0" w:color="auto"/>
          </w:divBdr>
        </w:div>
        <w:div w:id="2082099503">
          <w:marLeft w:val="0"/>
          <w:marRight w:val="0"/>
          <w:marTop w:val="0"/>
          <w:marBottom w:val="0"/>
          <w:divBdr>
            <w:top w:val="none" w:sz="0" w:space="0" w:color="auto"/>
            <w:left w:val="none" w:sz="0" w:space="0" w:color="auto"/>
            <w:bottom w:val="none" w:sz="0" w:space="0" w:color="auto"/>
            <w:right w:val="none" w:sz="0" w:space="0" w:color="auto"/>
          </w:divBdr>
        </w:div>
        <w:div w:id="2142726930">
          <w:marLeft w:val="0"/>
          <w:marRight w:val="0"/>
          <w:marTop w:val="0"/>
          <w:marBottom w:val="0"/>
          <w:divBdr>
            <w:top w:val="none" w:sz="0" w:space="0" w:color="auto"/>
            <w:left w:val="none" w:sz="0" w:space="0" w:color="auto"/>
            <w:bottom w:val="none" w:sz="0" w:space="0" w:color="auto"/>
            <w:right w:val="none" w:sz="0" w:space="0" w:color="auto"/>
          </w:divBdr>
        </w:div>
        <w:div w:id="1313561147">
          <w:marLeft w:val="0"/>
          <w:marRight w:val="0"/>
          <w:marTop w:val="0"/>
          <w:marBottom w:val="0"/>
          <w:divBdr>
            <w:top w:val="none" w:sz="0" w:space="0" w:color="auto"/>
            <w:left w:val="none" w:sz="0" w:space="0" w:color="auto"/>
            <w:bottom w:val="none" w:sz="0" w:space="0" w:color="auto"/>
            <w:right w:val="none" w:sz="0" w:space="0" w:color="auto"/>
          </w:divBdr>
        </w:div>
      </w:divsChild>
    </w:div>
    <w:div w:id="292296775">
      <w:bodyDiv w:val="1"/>
      <w:marLeft w:val="0"/>
      <w:marRight w:val="0"/>
      <w:marTop w:val="0"/>
      <w:marBottom w:val="0"/>
      <w:divBdr>
        <w:top w:val="none" w:sz="0" w:space="0" w:color="auto"/>
        <w:left w:val="none" w:sz="0" w:space="0" w:color="auto"/>
        <w:bottom w:val="none" w:sz="0" w:space="0" w:color="auto"/>
        <w:right w:val="none" w:sz="0" w:space="0" w:color="auto"/>
      </w:divBdr>
      <w:divsChild>
        <w:div w:id="1232302774">
          <w:marLeft w:val="0"/>
          <w:marRight w:val="0"/>
          <w:marTop w:val="0"/>
          <w:marBottom w:val="0"/>
          <w:divBdr>
            <w:top w:val="none" w:sz="0" w:space="0" w:color="auto"/>
            <w:left w:val="none" w:sz="0" w:space="0" w:color="auto"/>
            <w:bottom w:val="none" w:sz="0" w:space="0" w:color="auto"/>
            <w:right w:val="none" w:sz="0" w:space="0" w:color="auto"/>
          </w:divBdr>
        </w:div>
        <w:div w:id="378670681">
          <w:marLeft w:val="0"/>
          <w:marRight w:val="0"/>
          <w:marTop w:val="0"/>
          <w:marBottom w:val="0"/>
          <w:divBdr>
            <w:top w:val="none" w:sz="0" w:space="0" w:color="auto"/>
            <w:left w:val="none" w:sz="0" w:space="0" w:color="auto"/>
            <w:bottom w:val="none" w:sz="0" w:space="0" w:color="auto"/>
            <w:right w:val="none" w:sz="0" w:space="0" w:color="auto"/>
          </w:divBdr>
        </w:div>
        <w:div w:id="1429351211">
          <w:marLeft w:val="0"/>
          <w:marRight w:val="0"/>
          <w:marTop w:val="0"/>
          <w:marBottom w:val="0"/>
          <w:divBdr>
            <w:top w:val="none" w:sz="0" w:space="0" w:color="auto"/>
            <w:left w:val="none" w:sz="0" w:space="0" w:color="auto"/>
            <w:bottom w:val="none" w:sz="0" w:space="0" w:color="auto"/>
            <w:right w:val="none" w:sz="0" w:space="0" w:color="auto"/>
          </w:divBdr>
        </w:div>
        <w:div w:id="1968704431">
          <w:marLeft w:val="0"/>
          <w:marRight w:val="0"/>
          <w:marTop w:val="0"/>
          <w:marBottom w:val="0"/>
          <w:divBdr>
            <w:top w:val="none" w:sz="0" w:space="0" w:color="auto"/>
            <w:left w:val="none" w:sz="0" w:space="0" w:color="auto"/>
            <w:bottom w:val="none" w:sz="0" w:space="0" w:color="auto"/>
            <w:right w:val="none" w:sz="0" w:space="0" w:color="auto"/>
          </w:divBdr>
        </w:div>
        <w:div w:id="1562861789">
          <w:marLeft w:val="0"/>
          <w:marRight w:val="0"/>
          <w:marTop w:val="0"/>
          <w:marBottom w:val="0"/>
          <w:divBdr>
            <w:top w:val="none" w:sz="0" w:space="0" w:color="auto"/>
            <w:left w:val="none" w:sz="0" w:space="0" w:color="auto"/>
            <w:bottom w:val="none" w:sz="0" w:space="0" w:color="auto"/>
            <w:right w:val="none" w:sz="0" w:space="0" w:color="auto"/>
          </w:divBdr>
        </w:div>
        <w:div w:id="1249655899">
          <w:marLeft w:val="0"/>
          <w:marRight w:val="0"/>
          <w:marTop w:val="0"/>
          <w:marBottom w:val="0"/>
          <w:divBdr>
            <w:top w:val="none" w:sz="0" w:space="0" w:color="auto"/>
            <w:left w:val="none" w:sz="0" w:space="0" w:color="auto"/>
            <w:bottom w:val="none" w:sz="0" w:space="0" w:color="auto"/>
            <w:right w:val="none" w:sz="0" w:space="0" w:color="auto"/>
          </w:divBdr>
        </w:div>
        <w:div w:id="510684524">
          <w:marLeft w:val="0"/>
          <w:marRight w:val="0"/>
          <w:marTop w:val="0"/>
          <w:marBottom w:val="0"/>
          <w:divBdr>
            <w:top w:val="none" w:sz="0" w:space="0" w:color="auto"/>
            <w:left w:val="none" w:sz="0" w:space="0" w:color="auto"/>
            <w:bottom w:val="none" w:sz="0" w:space="0" w:color="auto"/>
            <w:right w:val="none" w:sz="0" w:space="0" w:color="auto"/>
          </w:divBdr>
        </w:div>
        <w:div w:id="496925523">
          <w:marLeft w:val="0"/>
          <w:marRight w:val="0"/>
          <w:marTop w:val="0"/>
          <w:marBottom w:val="0"/>
          <w:divBdr>
            <w:top w:val="none" w:sz="0" w:space="0" w:color="auto"/>
            <w:left w:val="none" w:sz="0" w:space="0" w:color="auto"/>
            <w:bottom w:val="none" w:sz="0" w:space="0" w:color="auto"/>
            <w:right w:val="none" w:sz="0" w:space="0" w:color="auto"/>
          </w:divBdr>
        </w:div>
        <w:div w:id="1200167245">
          <w:marLeft w:val="0"/>
          <w:marRight w:val="0"/>
          <w:marTop w:val="0"/>
          <w:marBottom w:val="0"/>
          <w:divBdr>
            <w:top w:val="none" w:sz="0" w:space="0" w:color="auto"/>
            <w:left w:val="none" w:sz="0" w:space="0" w:color="auto"/>
            <w:bottom w:val="none" w:sz="0" w:space="0" w:color="auto"/>
            <w:right w:val="none" w:sz="0" w:space="0" w:color="auto"/>
          </w:divBdr>
        </w:div>
        <w:div w:id="96606688">
          <w:marLeft w:val="0"/>
          <w:marRight w:val="0"/>
          <w:marTop w:val="0"/>
          <w:marBottom w:val="0"/>
          <w:divBdr>
            <w:top w:val="none" w:sz="0" w:space="0" w:color="auto"/>
            <w:left w:val="none" w:sz="0" w:space="0" w:color="auto"/>
            <w:bottom w:val="none" w:sz="0" w:space="0" w:color="auto"/>
            <w:right w:val="none" w:sz="0" w:space="0" w:color="auto"/>
          </w:divBdr>
        </w:div>
        <w:div w:id="1884831485">
          <w:marLeft w:val="0"/>
          <w:marRight w:val="0"/>
          <w:marTop w:val="0"/>
          <w:marBottom w:val="0"/>
          <w:divBdr>
            <w:top w:val="none" w:sz="0" w:space="0" w:color="auto"/>
            <w:left w:val="none" w:sz="0" w:space="0" w:color="auto"/>
            <w:bottom w:val="none" w:sz="0" w:space="0" w:color="auto"/>
            <w:right w:val="none" w:sz="0" w:space="0" w:color="auto"/>
          </w:divBdr>
        </w:div>
        <w:div w:id="722556594">
          <w:marLeft w:val="0"/>
          <w:marRight w:val="0"/>
          <w:marTop w:val="0"/>
          <w:marBottom w:val="0"/>
          <w:divBdr>
            <w:top w:val="none" w:sz="0" w:space="0" w:color="auto"/>
            <w:left w:val="none" w:sz="0" w:space="0" w:color="auto"/>
            <w:bottom w:val="none" w:sz="0" w:space="0" w:color="auto"/>
            <w:right w:val="none" w:sz="0" w:space="0" w:color="auto"/>
          </w:divBdr>
        </w:div>
        <w:div w:id="1339699288">
          <w:marLeft w:val="0"/>
          <w:marRight w:val="0"/>
          <w:marTop w:val="0"/>
          <w:marBottom w:val="0"/>
          <w:divBdr>
            <w:top w:val="none" w:sz="0" w:space="0" w:color="auto"/>
            <w:left w:val="none" w:sz="0" w:space="0" w:color="auto"/>
            <w:bottom w:val="none" w:sz="0" w:space="0" w:color="auto"/>
            <w:right w:val="none" w:sz="0" w:space="0" w:color="auto"/>
          </w:divBdr>
        </w:div>
        <w:div w:id="1052389029">
          <w:marLeft w:val="0"/>
          <w:marRight w:val="0"/>
          <w:marTop w:val="0"/>
          <w:marBottom w:val="0"/>
          <w:divBdr>
            <w:top w:val="none" w:sz="0" w:space="0" w:color="auto"/>
            <w:left w:val="none" w:sz="0" w:space="0" w:color="auto"/>
            <w:bottom w:val="none" w:sz="0" w:space="0" w:color="auto"/>
            <w:right w:val="none" w:sz="0" w:space="0" w:color="auto"/>
          </w:divBdr>
        </w:div>
        <w:div w:id="1543639117">
          <w:marLeft w:val="0"/>
          <w:marRight w:val="0"/>
          <w:marTop w:val="0"/>
          <w:marBottom w:val="0"/>
          <w:divBdr>
            <w:top w:val="none" w:sz="0" w:space="0" w:color="auto"/>
            <w:left w:val="none" w:sz="0" w:space="0" w:color="auto"/>
            <w:bottom w:val="none" w:sz="0" w:space="0" w:color="auto"/>
            <w:right w:val="none" w:sz="0" w:space="0" w:color="auto"/>
          </w:divBdr>
        </w:div>
        <w:div w:id="945622832">
          <w:marLeft w:val="0"/>
          <w:marRight w:val="0"/>
          <w:marTop w:val="0"/>
          <w:marBottom w:val="0"/>
          <w:divBdr>
            <w:top w:val="none" w:sz="0" w:space="0" w:color="auto"/>
            <w:left w:val="none" w:sz="0" w:space="0" w:color="auto"/>
            <w:bottom w:val="none" w:sz="0" w:space="0" w:color="auto"/>
            <w:right w:val="none" w:sz="0" w:space="0" w:color="auto"/>
          </w:divBdr>
        </w:div>
        <w:div w:id="1995256270">
          <w:marLeft w:val="0"/>
          <w:marRight w:val="0"/>
          <w:marTop w:val="0"/>
          <w:marBottom w:val="0"/>
          <w:divBdr>
            <w:top w:val="none" w:sz="0" w:space="0" w:color="auto"/>
            <w:left w:val="none" w:sz="0" w:space="0" w:color="auto"/>
            <w:bottom w:val="none" w:sz="0" w:space="0" w:color="auto"/>
            <w:right w:val="none" w:sz="0" w:space="0" w:color="auto"/>
          </w:divBdr>
        </w:div>
        <w:div w:id="1768380417">
          <w:marLeft w:val="0"/>
          <w:marRight w:val="0"/>
          <w:marTop w:val="0"/>
          <w:marBottom w:val="0"/>
          <w:divBdr>
            <w:top w:val="none" w:sz="0" w:space="0" w:color="auto"/>
            <w:left w:val="none" w:sz="0" w:space="0" w:color="auto"/>
            <w:bottom w:val="none" w:sz="0" w:space="0" w:color="auto"/>
            <w:right w:val="none" w:sz="0" w:space="0" w:color="auto"/>
          </w:divBdr>
        </w:div>
        <w:div w:id="1248928890">
          <w:marLeft w:val="0"/>
          <w:marRight w:val="0"/>
          <w:marTop w:val="0"/>
          <w:marBottom w:val="0"/>
          <w:divBdr>
            <w:top w:val="none" w:sz="0" w:space="0" w:color="auto"/>
            <w:left w:val="none" w:sz="0" w:space="0" w:color="auto"/>
            <w:bottom w:val="none" w:sz="0" w:space="0" w:color="auto"/>
            <w:right w:val="none" w:sz="0" w:space="0" w:color="auto"/>
          </w:divBdr>
        </w:div>
        <w:div w:id="1831100328">
          <w:marLeft w:val="0"/>
          <w:marRight w:val="0"/>
          <w:marTop w:val="0"/>
          <w:marBottom w:val="0"/>
          <w:divBdr>
            <w:top w:val="none" w:sz="0" w:space="0" w:color="auto"/>
            <w:left w:val="none" w:sz="0" w:space="0" w:color="auto"/>
            <w:bottom w:val="none" w:sz="0" w:space="0" w:color="auto"/>
            <w:right w:val="none" w:sz="0" w:space="0" w:color="auto"/>
          </w:divBdr>
        </w:div>
        <w:div w:id="1991982338">
          <w:marLeft w:val="0"/>
          <w:marRight w:val="0"/>
          <w:marTop w:val="0"/>
          <w:marBottom w:val="0"/>
          <w:divBdr>
            <w:top w:val="none" w:sz="0" w:space="0" w:color="auto"/>
            <w:left w:val="none" w:sz="0" w:space="0" w:color="auto"/>
            <w:bottom w:val="none" w:sz="0" w:space="0" w:color="auto"/>
            <w:right w:val="none" w:sz="0" w:space="0" w:color="auto"/>
          </w:divBdr>
        </w:div>
        <w:div w:id="426080675">
          <w:marLeft w:val="0"/>
          <w:marRight w:val="0"/>
          <w:marTop w:val="0"/>
          <w:marBottom w:val="0"/>
          <w:divBdr>
            <w:top w:val="none" w:sz="0" w:space="0" w:color="auto"/>
            <w:left w:val="none" w:sz="0" w:space="0" w:color="auto"/>
            <w:bottom w:val="none" w:sz="0" w:space="0" w:color="auto"/>
            <w:right w:val="none" w:sz="0" w:space="0" w:color="auto"/>
          </w:divBdr>
        </w:div>
        <w:div w:id="50084424">
          <w:marLeft w:val="0"/>
          <w:marRight w:val="0"/>
          <w:marTop w:val="0"/>
          <w:marBottom w:val="0"/>
          <w:divBdr>
            <w:top w:val="none" w:sz="0" w:space="0" w:color="auto"/>
            <w:left w:val="none" w:sz="0" w:space="0" w:color="auto"/>
            <w:bottom w:val="none" w:sz="0" w:space="0" w:color="auto"/>
            <w:right w:val="none" w:sz="0" w:space="0" w:color="auto"/>
          </w:divBdr>
        </w:div>
      </w:divsChild>
    </w:div>
    <w:div w:id="307327037">
      <w:bodyDiv w:val="1"/>
      <w:marLeft w:val="0"/>
      <w:marRight w:val="0"/>
      <w:marTop w:val="0"/>
      <w:marBottom w:val="0"/>
      <w:divBdr>
        <w:top w:val="none" w:sz="0" w:space="0" w:color="auto"/>
        <w:left w:val="none" w:sz="0" w:space="0" w:color="auto"/>
        <w:bottom w:val="none" w:sz="0" w:space="0" w:color="auto"/>
        <w:right w:val="none" w:sz="0" w:space="0" w:color="auto"/>
      </w:divBdr>
    </w:div>
    <w:div w:id="309478537">
      <w:bodyDiv w:val="1"/>
      <w:marLeft w:val="0"/>
      <w:marRight w:val="0"/>
      <w:marTop w:val="0"/>
      <w:marBottom w:val="0"/>
      <w:divBdr>
        <w:top w:val="none" w:sz="0" w:space="0" w:color="auto"/>
        <w:left w:val="none" w:sz="0" w:space="0" w:color="auto"/>
        <w:bottom w:val="none" w:sz="0" w:space="0" w:color="auto"/>
        <w:right w:val="none" w:sz="0" w:space="0" w:color="auto"/>
      </w:divBdr>
    </w:div>
    <w:div w:id="311953929">
      <w:bodyDiv w:val="1"/>
      <w:marLeft w:val="0"/>
      <w:marRight w:val="0"/>
      <w:marTop w:val="0"/>
      <w:marBottom w:val="0"/>
      <w:divBdr>
        <w:top w:val="none" w:sz="0" w:space="0" w:color="auto"/>
        <w:left w:val="none" w:sz="0" w:space="0" w:color="auto"/>
        <w:bottom w:val="none" w:sz="0" w:space="0" w:color="auto"/>
        <w:right w:val="none" w:sz="0" w:space="0" w:color="auto"/>
      </w:divBdr>
    </w:div>
    <w:div w:id="315039889">
      <w:bodyDiv w:val="1"/>
      <w:marLeft w:val="0"/>
      <w:marRight w:val="0"/>
      <w:marTop w:val="0"/>
      <w:marBottom w:val="0"/>
      <w:divBdr>
        <w:top w:val="none" w:sz="0" w:space="0" w:color="auto"/>
        <w:left w:val="none" w:sz="0" w:space="0" w:color="auto"/>
        <w:bottom w:val="none" w:sz="0" w:space="0" w:color="auto"/>
        <w:right w:val="none" w:sz="0" w:space="0" w:color="auto"/>
      </w:divBdr>
    </w:div>
    <w:div w:id="319817047">
      <w:bodyDiv w:val="1"/>
      <w:marLeft w:val="0"/>
      <w:marRight w:val="0"/>
      <w:marTop w:val="0"/>
      <w:marBottom w:val="0"/>
      <w:divBdr>
        <w:top w:val="none" w:sz="0" w:space="0" w:color="auto"/>
        <w:left w:val="none" w:sz="0" w:space="0" w:color="auto"/>
        <w:bottom w:val="none" w:sz="0" w:space="0" w:color="auto"/>
        <w:right w:val="none" w:sz="0" w:space="0" w:color="auto"/>
      </w:divBdr>
    </w:div>
    <w:div w:id="321812134">
      <w:bodyDiv w:val="1"/>
      <w:marLeft w:val="0"/>
      <w:marRight w:val="0"/>
      <w:marTop w:val="0"/>
      <w:marBottom w:val="0"/>
      <w:divBdr>
        <w:top w:val="none" w:sz="0" w:space="0" w:color="auto"/>
        <w:left w:val="none" w:sz="0" w:space="0" w:color="auto"/>
        <w:bottom w:val="none" w:sz="0" w:space="0" w:color="auto"/>
        <w:right w:val="none" w:sz="0" w:space="0" w:color="auto"/>
      </w:divBdr>
      <w:divsChild>
        <w:div w:id="1966345157">
          <w:marLeft w:val="0"/>
          <w:marRight w:val="0"/>
          <w:marTop w:val="0"/>
          <w:marBottom w:val="0"/>
          <w:divBdr>
            <w:top w:val="none" w:sz="0" w:space="0" w:color="auto"/>
            <w:left w:val="none" w:sz="0" w:space="0" w:color="auto"/>
            <w:bottom w:val="none" w:sz="0" w:space="0" w:color="auto"/>
            <w:right w:val="none" w:sz="0" w:space="0" w:color="auto"/>
          </w:divBdr>
        </w:div>
        <w:div w:id="780996094">
          <w:marLeft w:val="0"/>
          <w:marRight w:val="0"/>
          <w:marTop w:val="0"/>
          <w:marBottom w:val="0"/>
          <w:divBdr>
            <w:top w:val="none" w:sz="0" w:space="0" w:color="auto"/>
            <w:left w:val="none" w:sz="0" w:space="0" w:color="auto"/>
            <w:bottom w:val="none" w:sz="0" w:space="0" w:color="auto"/>
            <w:right w:val="none" w:sz="0" w:space="0" w:color="auto"/>
          </w:divBdr>
        </w:div>
        <w:div w:id="765152072">
          <w:marLeft w:val="0"/>
          <w:marRight w:val="0"/>
          <w:marTop w:val="0"/>
          <w:marBottom w:val="0"/>
          <w:divBdr>
            <w:top w:val="none" w:sz="0" w:space="0" w:color="auto"/>
            <w:left w:val="none" w:sz="0" w:space="0" w:color="auto"/>
            <w:bottom w:val="none" w:sz="0" w:space="0" w:color="auto"/>
            <w:right w:val="none" w:sz="0" w:space="0" w:color="auto"/>
          </w:divBdr>
        </w:div>
        <w:div w:id="1009333192">
          <w:marLeft w:val="0"/>
          <w:marRight w:val="0"/>
          <w:marTop w:val="0"/>
          <w:marBottom w:val="0"/>
          <w:divBdr>
            <w:top w:val="none" w:sz="0" w:space="0" w:color="auto"/>
            <w:left w:val="none" w:sz="0" w:space="0" w:color="auto"/>
            <w:bottom w:val="none" w:sz="0" w:space="0" w:color="auto"/>
            <w:right w:val="none" w:sz="0" w:space="0" w:color="auto"/>
          </w:divBdr>
        </w:div>
        <w:div w:id="393043024">
          <w:marLeft w:val="0"/>
          <w:marRight w:val="0"/>
          <w:marTop w:val="0"/>
          <w:marBottom w:val="0"/>
          <w:divBdr>
            <w:top w:val="none" w:sz="0" w:space="0" w:color="auto"/>
            <w:left w:val="none" w:sz="0" w:space="0" w:color="auto"/>
            <w:bottom w:val="none" w:sz="0" w:space="0" w:color="auto"/>
            <w:right w:val="none" w:sz="0" w:space="0" w:color="auto"/>
          </w:divBdr>
        </w:div>
        <w:div w:id="2119176642">
          <w:marLeft w:val="0"/>
          <w:marRight w:val="0"/>
          <w:marTop w:val="0"/>
          <w:marBottom w:val="0"/>
          <w:divBdr>
            <w:top w:val="none" w:sz="0" w:space="0" w:color="auto"/>
            <w:left w:val="none" w:sz="0" w:space="0" w:color="auto"/>
            <w:bottom w:val="none" w:sz="0" w:space="0" w:color="auto"/>
            <w:right w:val="none" w:sz="0" w:space="0" w:color="auto"/>
          </w:divBdr>
        </w:div>
        <w:div w:id="911352924">
          <w:marLeft w:val="0"/>
          <w:marRight w:val="0"/>
          <w:marTop w:val="0"/>
          <w:marBottom w:val="0"/>
          <w:divBdr>
            <w:top w:val="none" w:sz="0" w:space="0" w:color="auto"/>
            <w:left w:val="none" w:sz="0" w:space="0" w:color="auto"/>
            <w:bottom w:val="none" w:sz="0" w:space="0" w:color="auto"/>
            <w:right w:val="none" w:sz="0" w:space="0" w:color="auto"/>
          </w:divBdr>
        </w:div>
        <w:div w:id="862406362">
          <w:marLeft w:val="0"/>
          <w:marRight w:val="0"/>
          <w:marTop w:val="0"/>
          <w:marBottom w:val="0"/>
          <w:divBdr>
            <w:top w:val="none" w:sz="0" w:space="0" w:color="auto"/>
            <w:left w:val="none" w:sz="0" w:space="0" w:color="auto"/>
            <w:bottom w:val="none" w:sz="0" w:space="0" w:color="auto"/>
            <w:right w:val="none" w:sz="0" w:space="0" w:color="auto"/>
          </w:divBdr>
        </w:div>
        <w:div w:id="1165051881">
          <w:marLeft w:val="0"/>
          <w:marRight w:val="0"/>
          <w:marTop w:val="0"/>
          <w:marBottom w:val="0"/>
          <w:divBdr>
            <w:top w:val="none" w:sz="0" w:space="0" w:color="auto"/>
            <w:left w:val="none" w:sz="0" w:space="0" w:color="auto"/>
            <w:bottom w:val="none" w:sz="0" w:space="0" w:color="auto"/>
            <w:right w:val="none" w:sz="0" w:space="0" w:color="auto"/>
          </w:divBdr>
        </w:div>
        <w:div w:id="804810253">
          <w:marLeft w:val="0"/>
          <w:marRight w:val="0"/>
          <w:marTop w:val="0"/>
          <w:marBottom w:val="0"/>
          <w:divBdr>
            <w:top w:val="none" w:sz="0" w:space="0" w:color="auto"/>
            <w:left w:val="none" w:sz="0" w:space="0" w:color="auto"/>
            <w:bottom w:val="none" w:sz="0" w:space="0" w:color="auto"/>
            <w:right w:val="none" w:sz="0" w:space="0" w:color="auto"/>
          </w:divBdr>
        </w:div>
        <w:div w:id="508063748">
          <w:marLeft w:val="0"/>
          <w:marRight w:val="0"/>
          <w:marTop w:val="0"/>
          <w:marBottom w:val="0"/>
          <w:divBdr>
            <w:top w:val="none" w:sz="0" w:space="0" w:color="auto"/>
            <w:left w:val="none" w:sz="0" w:space="0" w:color="auto"/>
            <w:bottom w:val="none" w:sz="0" w:space="0" w:color="auto"/>
            <w:right w:val="none" w:sz="0" w:space="0" w:color="auto"/>
          </w:divBdr>
        </w:div>
        <w:div w:id="1467309536">
          <w:marLeft w:val="0"/>
          <w:marRight w:val="0"/>
          <w:marTop w:val="0"/>
          <w:marBottom w:val="0"/>
          <w:divBdr>
            <w:top w:val="none" w:sz="0" w:space="0" w:color="auto"/>
            <w:left w:val="none" w:sz="0" w:space="0" w:color="auto"/>
            <w:bottom w:val="none" w:sz="0" w:space="0" w:color="auto"/>
            <w:right w:val="none" w:sz="0" w:space="0" w:color="auto"/>
          </w:divBdr>
        </w:div>
        <w:div w:id="149374637">
          <w:marLeft w:val="0"/>
          <w:marRight w:val="0"/>
          <w:marTop w:val="0"/>
          <w:marBottom w:val="0"/>
          <w:divBdr>
            <w:top w:val="none" w:sz="0" w:space="0" w:color="auto"/>
            <w:left w:val="none" w:sz="0" w:space="0" w:color="auto"/>
            <w:bottom w:val="none" w:sz="0" w:space="0" w:color="auto"/>
            <w:right w:val="none" w:sz="0" w:space="0" w:color="auto"/>
          </w:divBdr>
        </w:div>
        <w:div w:id="1075661552">
          <w:marLeft w:val="0"/>
          <w:marRight w:val="0"/>
          <w:marTop w:val="0"/>
          <w:marBottom w:val="0"/>
          <w:divBdr>
            <w:top w:val="none" w:sz="0" w:space="0" w:color="auto"/>
            <w:left w:val="none" w:sz="0" w:space="0" w:color="auto"/>
            <w:bottom w:val="none" w:sz="0" w:space="0" w:color="auto"/>
            <w:right w:val="none" w:sz="0" w:space="0" w:color="auto"/>
          </w:divBdr>
        </w:div>
        <w:div w:id="207305021">
          <w:marLeft w:val="0"/>
          <w:marRight w:val="0"/>
          <w:marTop w:val="0"/>
          <w:marBottom w:val="0"/>
          <w:divBdr>
            <w:top w:val="none" w:sz="0" w:space="0" w:color="auto"/>
            <w:left w:val="none" w:sz="0" w:space="0" w:color="auto"/>
            <w:bottom w:val="none" w:sz="0" w:space="0" w:color="auto"/>
            <w:right w:val="none" w:sz="0" w:space="0" w:color="auto"/>
          </w:divBdr>
        </w:div>
        <w:div w:id="969163062">
          <w:marLeft w:val="0"/>
          <w:marRight w:val="0"/>
          <w:marTop w:val="0"/>
          <w:marBottom w:val="0"/>
          <w:divBdr>
            <w:top w:val="none" w:sz="0" w:space="0" w:color="auto"/>
            <w:left w:val="none" w:sz="0" w:space="0" w:color="auto"/>
            <w:bottom w:val="none" w:sz="0" w:space="0" w:color="auto"/>
            <w:right w:val="none" w:sz="0" w:space="0" w:color="auto"/>
          </w:divBdr>
        </w:div>
        <w:div w:id="450905654">
          <w:marLeft w:val="0"/>
          <w:marRight w:val="0"/>
          <w:marTop w:val="0"/>
          <w:marBottom w:val="0"/>
          <w:divBdr>
            <w:top w:val="none" w:sz="0" w:space="0" w:color="auto"/>
            <w:left w:val="none" w:sz="0" w:space="0" w:color="auto"/>
            <w:bottom w:val="none" w:sz="0" w:space="0" w:color="auto"/>
            <w:right w:val="none" w:sz="0" w:space="0" w:color="auto"/>
          </w:divBdr>
        </w:div>
      </w:divsChild>
    </w:div>
    <w:div w:id="327633643">
      <w:bodyDiv w:val="1"/>
      <w:marLeft w:val="0"/>
      <w:marRight w:val="0"/>
      <w:marTop w:val="0"/>
      <w:marBottom w:val="0"/>
      <w:divBdr>
        <w:top w:val="none" w:sz="0" w:space="0" w:color="auto"/>
        <w:left w:val="none" w:sz="0" w:space="0" w:color="auto"/>
        <w:bottom w:val="none" w:sz="0" w:space="0" w:color="auto"/>
        <w:right w:val="none" w:sz="0" w:space="0" w:color="auto"/>
      </w:divBdr>
    </w:div>
    <w:div w:id="334116164">
      <w:bodyDiv w:val="1"/>
      <w:marLeft w:val="0"/>
      <w:marRight w:val="0"/>
      <w:marTop w:val="0"/>
      <w:marBottom w:val="0"/>
      <w:divBdr>
        <w:top w:val="none" w:sz="0" w:space="0" w:color="auto"/>
        <w:left w:val="none" w:sz="0" w:space="0" w:color="auto"/>
        <w:bottom w:val="none" w:sz="0" w:space="0" w:color="auto"/>
        <w:right w:val="none" w:sz="0" w:space="0" w:color="auto"/>
      </w:divBdr>
    </w:div>
    <w:div w:id="349112921">
      <w:bodyDiv w:val="1"/>
      <w:marLeft w:val="0"/>
      <w:marRight w:val="0"/>
      <w:marTop w:val="0"/>
      <w:marBottom w:val="0"/>
      <w:divBdr>
        <w:top w:val="none" w:sz="0" w:space="0" w:color="auto"/>
        <w:left w:val="none" w:sz="0" w:space="0" w:color="auto"/>
        <w:bottom w:val="none" w:sz="0" w:space="0" w:color="auto"/>
        <w:right w:val="none" w:sz="0" w:space="0" w:color="auto"/>
      </w:divBdr>
    </w:div>
    <w:div w:id="350959461">
      <w:bodyDiv w:val="1"/>
      <w:marLeft w:val="0"/>
      <w:marRight w:val="0"/>
      <w:marTop w:val="0"/>
      <w:marBottom w:val="0"/>
      <w:divBdr>
        <w:top w:val="none" w:sz="0" w:space="0" w:color="auto"/>
        <w:left w:val="none" w:sz="0" w:space="0" w:color="auto"/>
        <w:bottom w:val="none" w:sz="0" w:space="0" w:color="auto"/>
        <w:right w:val="none" w:sz="0" w:space="0" w:color="auto"/>
      </w:divBdr>
    </w:div>
    <w:div w:id="353927016">
      <w:bodyDiv w:val="1"/>
      <w:marLeft w:val="0"/>
      <w:marRight w:val="0"/>
      <w:marTop w:val="0"/>
      <w:marBottom w:val="0"/>
      <w:divBdr>
        <w:top w:val="none" w:sz="0" w:space="0" w:color="auto"/>
        <w:left w:val="none" w:sz="0" w:space="0" w:color="auto"/>
        <w:bottom w:val="none" w:sz="0" w:space="0" w:color="auto"/>
        <w:right w:val="none" w:sz="0" w:space="0" w:color="auto"/>
      </w:divBdr>
    </w:div>
    <w:div w:id="373359310">
      <w:bodyDiv w:val="1"/>
      <w:marLeft w:val="0"/>
      <w:marRight w:val="0"/>
      <w:marTop w:val="0"/>
      <w:marBottom w:val="0"/>
      <w:divBdr>
        <w:top w:val="none" w:sz="0" w:space="0" w:color="auto"/>
        <w:left w:val="none" w:sz="0" w:space="0" w:color="auto"/>
        <w:bottom w:val="none" w:sz="0" w:space="0" w:color="auto"/>
        <w:right w:val="none" w:sz="0" w:space="0" w:color="auto"/>
      </w:divBdr>
    </w:div>
    <w:div w:id="374544392">
      <w:bodyDiv w:val="1"/>
      <w:marLeft w:val="0"/>
      <w:marRight w:val="0"/>
      <w:marTop w:val="0"/>
      <w:marBottom w:val="0"/>
      <w:divBdr>
        <w:top w:val="none" w:sz="0" w:space="0" w:color="auto"/>
        <w:left w:val="none" w:sz="0" w:space="0" w:color="auto"/>
        <w:bottom w:val="none" w:sz="0" w:space="0" w:color="auto"/>
        <w:right w:val="none" w:sz="0" w:space="0" w:color="auto"/>
      </w:divBdr>
    </w:div>
    <w:div w:id="375204569">
      <w:bodyDiv w:val="1"/>
      <w:marLeft w:val="0"/>
      <w:marRight w:val="0"/>
      <w:marTop w:val="0"/>
      <w:marBottom w:val="0"/>
      <w:divBdr>
        <w:top w:val="none" w:sz="0" w:space="0" w:color="auto"/>
        <w:left w:val="none" w:sz="0" w:space="0" w:color="auto"/>
        <w:bottom w:val="none" w:sz="0" w:space="0" w:color="auto"/>
        <w:right w:val="none" w:sz="0" w:space="0" w:color="auto"/>
      </w:divBdr>
    </w:div>
    <w:div w:id="377707510">
      <w:bodyDiv w:val="1"/>
      <w:marLeft w:val="0"/>
      <w:marRight w:val="0"/>
      <w:marTop w:val="0"/>
      <w:marBottom w:val="0"/>
      <w:divBdr>
        <w:top w:val="none" w:sz="0" w:space="0" w:color="auto"/>
        <w:left w:val="none" w:sz="0" w:space="0" w:color="auto"/>
        <w:bottom w:val="none" w:sz="0" w:space="0" w:color="auto"/>
        <w:right w:val="none" w:sz="0" w:space="0" w:color="auto"/>
      </w:divBdr>
      <w:divsChild>
        <w:div w:id="625890695">
          <w:marLeft w:val="0"/>
          <w:marRight w:val="0"/>
          <w:marTop w:val="0"/>
          <w:marBottom w:val="0"/>
          <w:divBdr>
            <w:top w:val="single" w:sz="2" w:space="0" w:color="E3E3E3"/>
            <w:left w:val="single" w:sz="2" w:space="0" w:color="E3E3E3"/>
            <w:bottom w:val="single" w:sz="2" w:space="0" w:color="E3E3E3"/>
            <w:right w:val="single" w:sz="2" w:space="0" w:color="E3E3E3"/>
          </w:divBdr>
          <w:divsChild>
            <w:div w:id="927234124">
              <w:marLeft w:val="0"/>
              <w:marRight w:val="0"/>
              <w:marTop w:val="0"/>
              <w:marBottom w:val="0"/>
              <w:divBdr>
                <w:top w:val="single" w:sz="2" w:space="0" w:color="E3E3E3"/>
                <w:left w:val="single" w:sz="2" w:space="0" w:color="E3E3E3"/>
                <w:bottom w:val="single" w:sz="2" w:space="0" w:color="E3E3E3"/>
                <w:right w:val="single" w:sz="2" w:space="0" w:color="E3E3E3"/>
              </w:divBdr>
              <w:divsChild>
                <w:div w:id="427849878">
                  <w:marLeft w:val="0"/>
                  <w:marRight w:val="0"/>
                  <w:marTop w:val="0"/>
                  <w:marBottom w:val="0"/>
                  <w:divBdr>
                    <w:top w:val="single" w:sz="2" w:space="0" w:color="E3E3E3"/>
                    <w:left w:val="single" w:sz="2" w:space="0" w:color="E3E3E3"/>
                    <w:bottom w:val="single" w:sz="2" w:space="0" w:color="E3E3E3"/>
                    <w:right w:val="single" w:sz="2" w:space="0" w:color="E3E3E3"/>
                  </w:divBdr>
                  <w:divsChild>
                    <w:div w:id="2039887796">
                      <w:marLeft w:val="0"/>
                      <w:marRight w:val="0"/>
                      <w:marTop w:val="0"/>
                      <w:marBottom w:val="0"/>
                      <w:divBdr>
                        <w:top w:val="single" w:sz="2" w:space="0" w:color="E3E3E3"/>
                        <w:left w:val="single" w:sz="2" w:space="0" w:color="E3E3E3"/>
                        <w:bottom w:val="single" w:sz="2" w:space="0" w:color="E3E3E3"/>
                        <w:right w:val="single" w:sz="2" w:space="0" w:color="E3E3E3"/>
                      </w:divBdr>
                      <w:divsChild>
                        <w:div w:id="1739478328">
                          <w:marLeft w:val="0"/>
                          <w:marRight w:val="0"/>
                          <w:marTop w:val="0"/>
                          <w:marBottom w:val="0"/>
                          <w:divBdr>
                            <w:top w:val="single" w:sz="2" w:space="0" w:color="E3E3E3"/>
                            <w:left w:val="single" w:sz="2" w:space="0" w:color="E3E3E3"/>
                            <w:bottom w:val="single" w:sz="2" w:space="0" w:color="E3E3E3"/>
                            <w:right w:val="single" w:sz="2" w:space="0" w:color="E3E3E3"/>
                          </w:divBdr>
                          <w:divsChild>
                            <w:div w:id="1593272326">
                              <w:marLeft w:val="0"/>
                              <w:marRight w:val="0"/>
                              <w:marTop w:val="0"/>
                              <w:marBottom w:val="0"/>
                              <w:divBdr>
                                <w:top w:val="single" w:sz="2" w:space="0" w:color="E3E3E3"/>
                                <w:left w:val="single" w:sz="2" w:space="0" w:color="E3E3E3"/>
                                <w:bottom w:val="single" w:sz="2" w:space="0" w:color="E3E3E3"/>
                                <w:right w:val="single" w:sz="2" w:space="0" w:color="E3E3E3"/>
                              </w:divBdr>
                              <w:divsChild>
                                <w:div w:id="1011105542">
                                  <w:marLeft w:val="0"/>
                                  <w:marRight w:val="0"/>
                                  <w:marTop w:val="100"/>
                                  <w:marBottom w:val="100"/>
                                  <w:divBdr>
                                    <w:top w:val="single" w:sz="2" w:space="0" w:color="E3E3E3"/>
                                    <w:left w:val="single" w:sz="2" w:space="0" w:color="E3E3E3"/>
                                    <w:bottom w:val="single" w:sz="2" w:space="0" w:color="E3E3E3"/>
                                    <w:right w:val="single" w:sz="2" w:space="0" w:color="E3E3E3"/>
                                  </w:divBdr>
                                  <w:divsChild>
                                    <w:div w:id="1039168522">
                                      <w:marLeft w:val="0"/>
                                      <w:marRight w:val="0"/>
                                      <w:marTop w:val="0"/>
                                      <w:marBottom w:val="0"/>
                                      <w:divBdr>
                                        <w:top w:val="single" w:sz="2" w:space="0" w:color="E3E3E3"/>
                                        <w:left w:val="single" w:sz="2" w:space="0" w:color="E3E3E3"/>
                                        <w:bottom w:val="single" w:sz="2" w:space="0" w:color="E3E3E3"/>
                                        <w:right w:val="single" w:sz="2" w:space="0" w:color="E3E3E3"/>
                                      </w:divBdr>
                                      <w:divsChild>
                                        <w:div w:id="1010329065">
                                          <w:marLeft w:val="0"/>
                                          <w:marRight w:val="0"/>
                                          <w:marTop w:val="0"/>
                                          <w:marBottom w:val="0"/>
                                          <w:divBdr>
                                            <w:top w:val="single" w:sz="2" w:space="0" w:color="E3E3E3"/>
                                            <w:left w:val="single" w:sz="2" w:space="0" w:color="E3E3E3"/>
                                            <w:bottom w:val="single" w:sz="2" w:space="0" w:color="E3E3E3"/>
                                            <w:right w:val="single" w:sz="2" w:space="0" w:color="E3E3E3"/>
                                          </w:divBdr>
                                          <w:divsChild>
                                            <w:div w:id="643388910">
                                              <w:marLeft w:val="0"/>
                                              <w:marRight w:val="0"/>
                                              <w:marTop w:val="0"/>
                                              <w:marBottom w:val="0"/>
                                              <w:divBdr>
                                                <w:top w:val="single" w:sz="2" w:space="0" w:color="E3E3E3"/>
                                                <w:left w:val="single" w:sz="2" w:space="0" w:color="E3E3E3"/>
                                                <w:bottom w:val="single" w:sz="2" w:space="0" w:color="E3E3E3"/>
                                                <w:right w:val="single" w:sz="2" w:space="0" w:color="E3E3E3"/>
                                              </w:divBdr>
                                              <w:divsChild>
                                                <w:div w:id="944776956">
                                                  <w:marLeft w:val="0"/>
                                                  <w:marRight w:val="0"/>
                                                  <w:marTop w:val="0"/>
                                                  <w:marBottom w:val="0"/>
                                                  <w:divBdr>
                                                    <w:top w:val="single" w:sz="2" w:space="0" w:color="E3E3E3"/>
                                                    <w:left w:val="single" w:sz="2" w:space="0" w:color="E3E3E3"/>
                                                    <w:bottom w:val="single" w:sz="2" w:space="0" w:color="E3E3E3"/>
                                                    <w:right w:val="single" w:sz="2" w:space="0" w:color="E3E3E3"/>
                                                  </w:divBdr>
                                                  <w:divsChild>
                                                    <w:div w:id="1669553430">
                                                      <w:marLeft w:val="0"/>
                                                      <w:marRight w:val="0"/>
                                                      <w:marTop w:val="0"/>
                                                      <w:marBottom w:val="0"/>
                                                      <w:divBdr>
                                                        <w:top w:val="single" w:sz="2" w:space="0" w:color="E3E3E3"/>
                                                        <w:left w:val="single" w:sz="2" w:space="0" w:color="E3E3E3"/>
                                                        <w:bottom w:val="single" w:sz="2" w:space="0" w:color="E3E3E3"/>
                                                        <w:right w:val="single" w:sz="2" w:space="0" w:color="E3E3E3"/>
                                                      </w:divBdr>
                                                      <w:divsChild>
                                                        <w:div w:id="1473792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32527680">
          <w:marLeft w:val="0"/>
          <w:marRight w:val="0"/>
          <w:marTop w:val="0"/>
          <w:marBottom w:val="0"/>
          <w:divBdr>
            <w:top w:val="none" w:sz="0" w:space="0" w:color="auto"/>
            <w:left w:val="none" w:sz="0" w:space="0" w:color="auto"/>
            <w:bottom w:val="none" w:sz="0" w:space="0" w:color="auto"/>
            <w:right w:val="none" w:sz="0" w:space="0" w:color="auto"/>
          </w:divBdr>
          <w:divsChild>
            <w:div w:id="1720398789">
              <w:marLeft w:val="0"/>
              <w:marRight w:val="0"/>
              <w:marTop w:val="100"/>
              <w:marBottom w:val="100"/>
              <w:divBdr>
                <w:top w:val="single" w:sz="2" w:space="0" w:color="E3E3E3"/>
                <w:left w:val="single" w:sz="2" w:space="0" w:color="E3E3E3"/>
                <w:bottom w:val="single" w:sz="2" w:space="0" w:color="E3E3E3"/>
                <w:right w:val="single" w:sz="2" w:space="0" w:color="E3E3E3"/>
              </w:divBdr>
              <w:divsChild>
                <w:div w:id="1859811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94398270">
      <w:bodyDiv w:val="1"/>
      <w:marLeft w:val="0"/>
      <w:marRight w:val="0"/>
      <w:marTop w:val="0"/>
      <w:marBottom w:val="0"/>
      <w:divBdr>
        <w:top w:val="none" w:sz="0" w:space="0" w:color="auto"/>
        <w:left w:val="none" w:sz="0" w:space="0" w:color="auto"/>
        <w:bottom w:val="none" w:sz="0" w:space="0" w:color="auto"/>
        <w:right w:val="none" w:sz="0" w:space="0" w:color="auto"/>
      </w:divBdr>
    </w:div>
    <w:div w:id="416443930">
      <w:bodyDiv w:val="1"/>
      <w:marLeft w:val="0"/>
      <w:marRight w:val="0"/>
      <w:marTop w:val="0"/>
      <w:marBottom w:val="0"/>
      <w:divBdr>
        <w:top w:val="none" w:sz="0" w:space="0" w:color="auto"/>
        <w:left w:val="none" w:sz="0" w:space="0" w:color="auto"/>
        <w:bottom w:val="none" w:sz="0" w:space="0" w:color="auto"/>
        <w:right w:val="none" w:sz="0" w:space="0" w:color="auto"/>
      </w:divBdr>
    </w:div>
    <w:div w:id="418599277">
      <w:bodyDiv w:val="1"/>
      <w:marLeft w:val="0"/>
      <w:marRight w:val="0"/>
      <w:marTop w:val="0"/>
      <w:marBottom w:val="0"/>
      <w:divBdr>
        <w:top w:val="none" w:sz="0" w:space="0" w:color="auto"/>
        <w:left w:val="none" w:sz="0" w:space="0" w:color="auto"/>
        <w:bottom w:val="none" w:sz="0" w:space="0" w:color="auto"/>
        <w:right w:val="none" w:sz="0" w:space="0" w:color="auto"/>
      </w:divBdr>
    </w:div>
    <w:div w:id="418674790">
      <w:bodyDiv w:val="1"/>
      <w:marLeft w:val="0"/>
      <w:marRight w:val="0"/>
      <w:marTop w:val="0"/>
      <w:marBottom w:val="0"/>
      <w:divBdr>
        <w:top w:val="none" w:sz="0" w:space="0" w:color="auto"/>
        <w:left w:val="none" w:sz="0" w:space="0" w:color="auto"/>
        <w:bottom w:val="none" w:sz="0" w:space="0" w:color="auto"/>
        <w:right w:val="none" w:sz="0" w:space="0" w:color="auto"/>
      </w:divBdr>
    </w:div>
    <w:div w:id="420298085">
      <w:bodyDiv w:val="1"/>
      <w:marLeft w:val="0"/>
      <w:marRight w:val="0"/>
      <w:marTop w:val="0"/>
      <w:marBottom w:val="0"/>
      <w:divBdr>
        <w:top w:val="none" w:sz="0" w:space="0" w:color="auto"/>
        <w:left w:val="none" w:sz="0" w:space="0" w:color="auto"/>
        <w:bottom w:val="none" w:sz="0" w:space="0" w:color="auto"/>
        <w:right w:val="none" w:sz="0" w:space="0" w:color="auto"/>
      </w:divBdr>
    </w:div>
    <w:div w:id="422264316">
      <w:bodyDiv w:val="1"/>
      <w:marLeft w:val="0"/>
      <w:marRight w:val="0"/>
      <w:marTop w:val="0"/>
      <w:marBottom w:val="0"/>
      <w:divBdr>
        <w:top w:val="none" w:sz="0" w:space="0" w:color="auto"/>
        <w:left w:val="none" w:sz="0" w:space="0" w:color="auto"/>
        <w:bottom w:val="none" w:sz="0" w:space="0" w:color="auto"/>
        <w:right w:val="none" w:sz="0" w:space="0" w:color="auto"/>
      </w:divBdr>
    </w:div>
    <w:div w:id="425198046">
      <w:bodyDiv w:val="1"/>
      <w:marLeft w:val="0"/>
      <w:marRight w:val="0"/>
      <w:marTop w:val="0"/>
      <w:marBottom w:val="0"/>
      <w:divBdr>
        <w:top w:val="none" w:sz="0" w:space="0" w:color="auto"/>
        <w:left w:val="none" w:sz="0" w:space="0" w:color="auto"/>
        <w:bottom w:val="none" w:sz="0" w:space="0" w:color="auto"/>
        <w:right w:val="none" w:sz="0" w:space="0" w:color="auto"/>
      </w:divBdr>
    </w:div>
    <w:div w:id="433325788">
      <w:bodyDiv w:val="1"/>
      <w:marLeft w:val="0"/>
      <w:marRight w:val="0"/>
      <w:marTop w:val="0"/>
      <w:marBottom w:val="0"/>
      <w:divBdr>
        <w:top w:val="none" w:sz="0" w:space="0" w:color="auto"/>
        <w:left w:val="none" w:sz="0" w:space="0" w:color="auto"/>
        <w:bottom w:val="none" w:sz="0" w:space="0" w:color="auto"/>
        <w:right w:val="none" w:sz="0" w:space="0" w:color="auto"/>
      </w:divBdr>
    </w:div>
    <w:div w:id="445471670">
      <w:bodyDiv w:val="1"/>
      <w:marLeft w:val="0"/>
      <w:marRight w:val="0"/>
      <w:marTop w:val="0"/>
      <w:marBottom w:val="0"/>
      <w:divBdr>
        <w:top w:val="none" w:sz="0" w:space="0" w:color="auto"/>
        <w:left w:val="none" w:sz="0" w:space="0" w:color="auto"/>
        <w:bottom w:val="none" w:sz="0" w:space="0" w:color="auto"/>
        <w:right w:val="none" w:sz="0" w:space="0" w:color="auto"/>
      </w:divBdr>
    </w:div>
    <w:div w:id="454107673">
      <w:bodyDiv w:val="1"/>
      <w:marLeft w:val="0"/>
      <w:marRight w:val="0"/>
      <w:marTop w:val="0"/>
      <w:marBottom w:val="0"/>
      <w:divBdr>
        <w:top w:val="none" w:sz="0" w:space="0" w:color="auto"/>
        <w:left w:val="none" w:sz="0" w:space="0" w:color="auto"/>
        <w:bottom w:val="none" w:sz="0" w:space="0" w:color="auto"/>
        <w:right w:val="none" w:sz="0" w:space="0" w:color="auto"/>
      </w:divBdr>
    </w:div>
    <w:div w:id="454638797">
      <w:bodyDiv w:val="1"/>
      <w:marLeft w:val="0"/>
      <w:marRight w:val="0"/>
      <w:marTop w:val="0"/>
      <w:marBottom w:val="0"/>
      <w:divBdr>
        <w:top w:val="none" w:sz="0" w:space="0" w:color="auto"/>
        <w:left w:val="none" w:sz="0" w:space="0" w:color="auto"/>
        <w:bottom w:val="none" w:sz="0" w:space="0" w:color="auto"/>
        <w:right w:val="none" w:sz="0" w:space="0" w:color="auto"/>
      </w:divBdr>
    </w:div>
    <w:div w:id="460802669">
      <w:bodyDiv w:val="1"/>
      <w:marLeft w:val="0"/>
      <w:marRight w:val="0"/>
      <w:marTop w:val="0"/>
      <w:marBottom w:val="0"/>
      <w:divBdr>
        <w:top w:val="none" w:sz="0" w:space="0" w:color="auto"/>
        <w:left w:val="none" w:sz="0" w:space="0" w:color="auto"/>
        <w:bottom w:val="none" w:sz="0" w:space="0" w:color="auto"/>
        <w:right w:val="none" w:sz="0" w:space="0" w:color="auto"/>
      </w:divBdr>
    </w:div>
    <w:div w:id="462695794">
      <w:bodyDiv w:val="1"/>
      <w:marLeft w:val="0"/>
      <w:marRight w:val="0"/>
      <w:marTop w:val="0"/>
      <w:marBottom w:val="0"/>
      <w:divBdr>
        <w:top w:val="none" w:sz="0" w:space="0" w:color="auto"/>
        <w:left w:val="none" w:sz="0" w:space="0" w:color="auto"/>
        <w:bottom w:val="none" w:sz="0" w:space="0" w:color="auto"/>
        <w:right w:val="none" w:sz="0" w:space="0" w:color="auto"/>
      </w:divBdr>
    </w:div>
    <w:div w:id="465660753">
      <w:bodyDiv w:val="1"/>
      <w:marLeft w:val="0"/>
      <w:marRight w:val="0"/>
      <w:marTop w:val="0"/>
      <w:marBottom w:val="0"/>
      <w:divBdr>
        <w:top w:val="none" w:sz="0" w:space="0" w:color="auto"/>
        <w:left w:val="none" w:sz="0" w:space="0" w:color="auto"/>
        <w:bottom w:val="none" w:sz="0" w:space="0" w:color="auto"/>
        <w:right w:val="none" w:sz="0" w:space="0" w:color="auto"/>
      </w:divBdr>
    </w:div>
    <w:div w:id="471605257">
      <w:bodyDiv w:val="1"/>
      <w:marLeft w:val="0"/>
      <w:marRight w:val="0"/>
      <w:marTop w:val="0"/>
      <w:marBottom w:val="0"/>
      <w:divBdr>
        <w:top w:val="none" w:sz="0" w:space="0" w:color="auto"/>
        <w:left w:val="none" w:sz="0" w:space="0" w:color="auto"/>
        <w:bottom w:val="none" w:sz="0" w:space="0" w:color="auto"/>
        <w:right w:val="none" w:sz="0" w:space="0" w:color="auto"/>
      </w:divBdr>
    </w:div>
    <w:div w:id="478037388">
      <w:bodyDiv w:val="1"/>
      <w:marLeft w:val="0"/>
      <w:marRight w:val="0"/>
      <w:marTop w:val="0"/>
      <w:marBottom w:val="0"/>
      <w:divBdr>
        <w:top w:val="none" w:sz="0" w:space="0" w:color="auto"/>
        <w:left w:val="none" w:sz="0" w:space="0" w:color="auto"/>
        <w:bottom w:val="none" w:sz="0" w:space="0" w:color="auto"/>
        <w:right w:val="none" w:sz="0" w:space="0" w:color="auto"/>
      </w:divBdr>
    </w:div>
    <w:div w:id="501162821">
      <w:bodyDiv w:val="1"/>
      <w:marLeft w:val="0"/>
      <w:marRight w:val="0"/>
      <w:marTop w:val="0"/>
      <w:marBottom w:val="0"/>
      <w:divBdr>
        <w:top w:val="none" w:sz="0" w:space="0" w:color="auto"/>
        <w:left w:val="none" w:sz="0" w:space="0" w:color="auto"/>
        <w:bottom w:val="none" w:sz="0" w:space="0" w:color="auto"/>
        <w:right w:val="none" w:sz="0" w:space="0" w:color="auto"/>
      </w:divBdr>
    </w:div>
    <w:div w:id="503127993">
      <w:bodyDiv w:val="1"/>
      <w:marLeft w:val="0"/>
      <w:marRight w:val="0"/>
      <w:marTop w:val="0"/>
      <w:marBottom w:val="0"/>
      <w:divBdr>
        <w:top w:val="none" w:sz="0" w:space="0" w:color="auto"/>
        <w:left w:val="none" w:sz="0" w:space="0" w:color="auto"/>
        <w:bottom w:val="none" w:sz="0" w:space="0" w:color="auto"/>
        <w:right w:val="none" w:sz="0" w:space="0" w:color="auto"/>
      </w:divBdr>
    </w:div>
    <w:div w:id="504318489">
      <w:bodyDiv w:val="1"/>
      <w:marLeft w:val="0"/>
      <w:marRight w:val="0"/>
      <w:marTop w:val="0"/>
      <w:marBottom w:val="0"/>
      <w:divBdr>
        <w:top w:val="none" w:sz="0" w:space="0" w:color="auto"/>
        <w:left w:val="none" w:sz="0" w:space="0" w:color="auto"/>
        <w:bottom w:val="none" w:sz="0" w:space="0" w:color="auto"/>
        <w:right w:val="none" w:sz="0" w:space="0" w:color="auto"/>
      </w:divBdr>
    </w:div>
    <w:div w:id="506216911">
      <w:bodyDiv w:val="1"/>
      <w:marLeft w:val="0"/>
      <w:marRight w:val="0"/>
      <w:marTop w:val="0"/>
      <w:marBottom w:val="0"/>
      <w:divBdr>
        <w:top w:val="none" w:sz="0" w:space="0" w:color="auto"/>
        <w:left w:val="none" w:sz="0" w:space="0" w:color="auto"/>
        <w:bottom w:val="none" w:sz="0" w:space="0" w:color="auto"/>
        <w:right w:val="none" w:sz="0" w:space="0" w:color="auto"/>
      </w:divBdr>
    </w:div>
    <w:div w:id="512261463">
      <w:bodyDiv w:val="1"/>
      <w:marLeft w:val="0"/>
      <w:marRight w:val="0"/>
      <w:marTop w:val="0"/>
      <w:marBottom w:val="0"/>
      <w:divBdr>
        <w:top w:val="none" w:sz="0" w:space="0" w:color="auto"/>
        <w:left w:val="none" w:sz="0" w:space="0" w:color="auto"/>
        <w:bottom w:val="none" w:sz="0" w:space="0" w:color="auto"/>
        <w:right w:val="none" w:sz="0" w:space="0" w:color="auto"/>
      </w:divBdr>
    </w:div>
    <w:div w:id="513107806">
      <w:bodyDiv w:val="1"/>
      <w:marLeft w:val="0"/>
      <w:marRight w:val="0"/>
      <w:marTop w:val="0"/>
      <w:marBottom w:val="0"/>
      <w:divBdr>
        <w:top w:val="none" w:sz="0" w:space="0" w:color="auto"/>
        <w:left w:val="none" w:sz="0" w:space="0" w:color="auto"/>
        <w:bottom w:val="none" w:sz="0" w:space="0" w:color="auto"/>
        <w:right w:val="none" w:sz="0" w:space="0" w:color="auto"/>
      </w:divBdr>
    </w:div>
    <w:div w:id="522206624">
      <w:bodyDiv w:val="1"/>
      <w:marLeft w:val="0"/>
      <w:marRight w:val="0"/>
      <w:marTop w:val="0"/>
      <w:marBottom w:val="0"/>
      <w:divBdr>
        <w:top w:val="none" w:sz="0" w:space="0" w:color="auto"/>
        <w:left w:val="none" w:sz="0" w:space="0" w:color="auto"/>
        <w:bottom w:val="none" w:sz="0" w:space="0" w:color="auto"/>
        <w:right w:val="none" w:sz="0" w:space="0" w:color="auto"/>
      </w:divBdr>
    </w:div>
    <w:div w:id="524951690">
      <w:bodyDiv w:val="1"/>
      <w:marLeft w:val="0"/>
      <w:marRight w:val="0"/>
      <w:marTop w:val="0"/>
      <w:marBottom w:val="0"/>
      <w:divBdr>
        <w:top w:val="none" w:sz="0" w:space="0" w:color="auto"/>
        <w:left w:val="none" w:sz="0" w:space="0" w:color="auto"/>
        <w:bottom w:val="none" w:sz="0" w:space="0" w:color="auto"/>
        <w:right w:val="none" w:sz="0" w:space="0" w:color="auto"/>
      </w:divBdr>
    </w:div>
    <w:div w:id="530149050">
      <w:bodyDiv w:val="1"/>
      <w:marLeft w:val="0"/>
      <w:marRight w:val="0"/>
      <w:marTop w:val="0"/>
      <w:marBottom w:val="0"/>
      <w:divBdr>
        <w:top w:val="none" w:sz="0" w:space="0" w:color="auto"/>
        <w:left w:val="none" w:sz="0" w:space="0" w:color="auto"/>
        <w:bottom w:val="none" w:sz="0" w:space="0" w:color="auto"/>
        <w:right w:val="none" w:sz="0" w:space="0" w:color="auto"/>
      </w:divBdr>
      <w:divsChild>
        <w:div w:id="537592226">
          <w:marLeft w:val="0"/>
          <w:marRight w:val="0"/>
          <w:marTop w:val="0"/>
          <w:marBottom w:val="0"/>
          <w:divBdr>
            <w:top w:val="none" w:sz="0" w:space="0" w:color="auto"/>
            <w:left w:val="none" w:sz="0" w:space="0" w:color="auto"/>
            <w:bottom w:val="none" w:sz="0" w:space="0" w:color="auto"/>
            <w:right w:val="none" w:sz="0" w:space="0" w:color="auto"/>
          </w:divBdr>
        </w:div>
        <w:div w:id="416248372">
          <w:marLeft w:val="0"/>
          <w:marRight w:val="0"/>
          <w:marTop w:val="0"/>
          <w:marBottom w:val="0"/>
          <w:divBdr>
            <w:top w:val="none" w:sz="0" w:space="0" w:color="auto"/>
            <w:left w:val="none" w:sz="0" w:space="0" w:color="auto"/>
            <w:bottom w:val="none" w:sz="0" w:space="0" w:color="auto"/>
            <w:right w:val="none" w:sz="0" w:space="0" w:color="auto"/>
          </w:divBdr>
        </w:div>
        <w:div w:id="349259589">
          <w:marLeft w:val="0"/>
          <w:marRight w:val="0"/>
          <w:marTop w:val="0"/>
          <w:marBottom w:val="0"/>
          <w:divBdr>
            <w:top w:val="none" w:sz="0" w:space="0" w:color="auto"/>
            <w:left w:val="none" w:sz="0" w:space="0" w:color="auto"/>
            <w:bottom w:val="none" w:sz="0" w:space="0" w:color="auto"/>
            <w:right w:val="none" w:sz="0" w:space="0" w:color="auto"/>
          </w:divBdr>
        </w:div>
        <w:div w:id="1928614385">
          <w:marLeft w:val="0"/>
          <w:marRight w:val="0"/>
          <w:marTop w:val="0"/>
          <w:marBottom w:val="0"/>
          <w:divBdr>
            <w:top w:val="none" w:sz="0" w:space="0" w:color="auto"/>
            <w:left w:val="none" w:sz="0" w:space="0" w:color="auto"/>
            <w:bottom w:val="none" w:sz="0" w:space="0" w:color="auto"/>
            <w:right w:val="none" w:sz="0" w:space="0" w:color="auto"/>
          </w:divBdr>
        </w:div>
        <w:div w:id="1340690935">
          <w:marLeft w:val="0"/>
          <w:marRight w:val="0"/>
          <w:marTop w:val="0"/>
          <w:marBottom w:val="0"/>
          <w:divBdr>
            <w:top w:val="none" w:sz="0" w:space="0" w:color="auto"/>
            <w:left w:val="none" w:sz="0" w:space="0" w:color="auto"/>
            <w:bottom w:val="none" w:sz="0" w:space="0" w:color="auto"/>
            <w:right w:val="none" w:sz="0" w:space="0" w:color="auto"/>
          </w:divBdr>
        </w:div>
        <w:div w:id="1027295953">
          <w:marLeft w:val="0"/>
          <w:marRight w:val="0"/>
          <w:marTop w:val="0"/>
          <w:marBottom w:val="0"/>
          <w:divBdr>
            <w:top w:val="none" w:sz="0" w:space="0" w:color="auto"/>
            <w:left w:val="none" w:sz="0" w:space="0" w:color="auto"/>
            <w:bottom w:val="none" w:sz="0" w:space="0" w:color="auto"/>
            <w:right w:val="none" w:sz="0" w:space="0" w:color="auto"/>
          </w:divBdr>
        </w:div>
        <w:div w:id="1038361149">
          <w:marLeft w:val="0"/>
          <w:marRight w:val="0"/>
          <w:marTop w:val="0"/>
          <w:marBottom w:val="0"/>
          <w:divBdr>
            <w:top w:val="none" w:sz="0" w:space="0" w:color="auto"/>
            <w:left w:val="none" w:sz="0" w:space="0" w:color="auto"/>
            <w:bottom w:val="none" w:sz="0" w:space="0" w:color="auto"/>
            <w:right w:val="none" w:sz="0" w:space="0" w:color="auto"/>
          </w:divBdr>
        </w:div>
        <w:div w:id="1491023600">
          <w:marLeft w:val="0"/>
          <w:marRight w:val="0"/>
          <w:marTop w:val="0"/>
          <w:marBottom w:val="0"/>
          <w:divBdr>
            <w:top w:val="none" w:sz="0" w:space="0" w:color="auto"/>
            <w:left w:val="none" w:sz="0" w:space="0" w:color="auto"/>
            <w:bottom w:val="none" w:sz="0" w:space="0" w:color="auto"/>
            <w:right w:val="none" w:sz="0" w:space="0" w:color="auto"/>
          </w:divBdr>
        </w:div>
        <w:div w:id="1348141158">
          <w:marLeft w:val="0"/>
          <w:marRight w:val="0"/>
          <w:marTop w:val="0"/>
          <w:marBottom w:val="0"/>
          <w:divBdr>
            <w:top w:val="none" w:sz="0" w:space="0" w:color="auto"/>
            <w:left w:val="none" w:sz="0" w:space="0" w:color="auto"/>
            <w:bottom w:val="none" w:sz="0" w:space="0" w:color="auto"/>
            <w:right w:val="none" w:sz="0" w:space="0" w:color="auto"/>
          </w:divBdr>
        </w:div>
        <w:div w:id="1078215771">
          <w:marLeft w:val="0"/>
          <w:marRight w:val="0"/>
          <w:marTop w:val="0"/>
          <w:marBottom w:val="0"/>
          <w:divBdr>
            <w:top w:val="none" w:sz="0" w:space="0" w:color="auto"/>
            <w:left w:val="none" w:sz="0" w:space="0" w:color="auto"/>
            <w:bottom w:val="none" w:sz="0" w:space="0" w:color="auto"/>
            <w:right w:val="none" w:sz="0" w:space="0" w:color="auto"/>
          </w:divBdr>
        </w:div>
        <w:div w:id="1756782932">
          <w:marLeft w:val="0"/>
          <w:marRight w:val="0"/>
          <w:marTop w:val="0"/>
          <w:marBottom w:val="0"/>
          <w:divBdr>
            <w:top w:val="none" w:sz="0" w:space="0" w:color="auto"/>
            <w:left w:val="none" w:sz="0" w:space="0" w:color="auto"/>
            <w:bottom w:val="none" w:sz="0" w:space="0" w:color="auto"/>
            <w:right w:val="none" w:sz="0" w:space="0" w:color="auto"/>
          </w:divBdr>
        </w:div>
        <w:div w:id="1642538027">
          <w:marLeft w:val="0"/>
          <w:marRight w:val="0"/>
          <w:marTop w:val="0"/>
          <w:marBottom w:val="0"/>
          <w:divBdr>
            <w:top w:val="none" w:sz="0" w:space="0" w:color="auto"/>
            <w:left w:val="none" w:sz="0" w:space="0" w:color="auto"/>
            <w:bottom w:val="none" w:sz="0" w:space="0" w:color="auto"/>
            <w:right w:val="none" w:sz="0" w:space="0" w:color="auto"/>
          </w:divBdr>
        </w:div>
        <w:div w:id="976030317">
          <w:marLeft w:val="0"/>
          <w:marRight w:val="0"/>
          <w:marTop w:val="0"/>
          <w:marBottom w:val="0"/>
          <w:divBdr>
            <w:top w:val="none" w:sz="0" w:space="0" w:color="auto"/>
            <w:left w:val="none" w:sz="0" w:space="0" w:color="auto"/>
            <w:bottom w:val="none" w:sz="0" w:space="0" w:color="auto"/>
            <w:right w:val="none" w:sz="0" w:space="0" w:color="auto"/>
          </w:divBdr>
        </w:div>
        <w:div w:id="1071730251">
          <w:marLeft w:val="0"/>
          <w:marRight w:val="0"/>
          <w:marTop w:val="0"/>
          <w:marBottom w:val="0"/>
          <w:divBdr>
            <w:top w:val="none" w:sz="0" w:space="0" w:color="auto"/>
            <w:left w:val="none" w:sz="0" w:space="0" w:color="auto"/>
            <w:bottom w:val="none" w:sz="0" w:space="0" w:color="auto"/>
            <w:right w:val="none" w:sz="0" w:space="0" w:color="auto"/>
          </w:divBdr>
        </w:div>
        <w:div w:id="1265655309">
          <w:marLeft w:val="0"/>
          <w:marRight w:val="0"/>
          <w:marTop w:val="0"/>
          <w:marBottom w:val="0"/>
          <w:divBdr>
            <w:top w:val="none" w:sz="0" w:space="0" w:color="auto"/>
            <w:left w:val="none" w:sz="0" w:space="0" w:color="auto"/>
            <w:bottom w:val="none" w:sz="0" w:space="0" w:color="auto"/>
            <w:right w:val="none" w:sz="0" w:space="0" w:color="auto"/>
          </w:divBdr>
        </w:div>
        <w:div w:id="1105225680">
          <w:marLeft w:val="0"/>
          <w:marRight w:val="0"/>
          <w:marTop w:val="0"/>
          <w:marBottom w:val="0"/>
          <w:divBdr>
            <w:top w:val="none" w:sz="0" w:space="0" w:color="auto"/>
            <w:left w:val="none" w:sz="0" w:space="0" w:color="auto"/>
            <w:bottom w:val="none" w:sz="0" w:space="0" w:color="auto"/>
            <w:right w:val="none" w:sz="0" w:space="0" w:color="auto"/>
          </w:divBdr>
        </w:div>
        <w:div w:id="257446878">
          <w:marLeft w:val="0"/>
          <w:marRight w:val="0"/>
          <w:marTop w:val="0"/>
          <w:marBottom w:val="0"/>
          <w:divBdr>
            <w:top w:val="none" w:sz="0" w:space="0" w:color="auto"/>
            <w:left w:val="none" w:sz="0" w:space="0" w:color="auto"/>
            <w:bottom w:val="none" w:sz="0" w:space="0" w:color="auto"/>
            <w:right w:val="none" w:sz="0" w:space="0" w:color="auto"/>
          </w:divBdr>
        </w:div>
        <w:div w:id="962033676">
          <w:marLeft w:val="0"/>
          <w:marRight w:val="0"/>
          <w:marTop w:val="0"/>
          <w:marBottom w:val="0"/>
          <w:divBdr>
            <w:top w:val="none" w:sz="0" w:space="0" w:color="auto"/>
            <w:left w:val="none" w:sz="0" w:space="0" w:color="auto"/>
            <w:bottom w:val="none" w:sz="0" w:space="0" w:color="auto"/>
            <w:right w:val="none" w:sz="0" w:space="0" w:color="auto"/>
          </w:divBdr>
        </w:div>
        <w:div w:id="88089626">
          <w:marLeft w:val="0"/>
          <w:marRight w:val="0"/>
          <w:marTop w:val="0"/>
          <w:marBottom w:val="0"/>
          <w:divBdr>
            <w:top w:val="none" w:sz="0" w:space="0" w:color="auto"/>
            <w:left w:val="none" w:sz="0" w:space="0" w:color="auto"/>
            <w:bottom w:val="none" w:sz="0" w:space="0" w:color="auto"/>
            <w:right w:val="none" w:sz="0" w:space="0" w:color="auto"/>
          </w:divBdr>
        </w:div>
        <w:div w:id="1947495041">
          <w:marLeft w:val="0"/>
          <w:marRight w:val="0"/>
          <w:marTop w:val="0"/>
          <w:marBottom w:val="0"/>
          <w:divBdr>
            <w:top w:val="none" w:sz="0" w:space="0" w:color="auto"/>
            <w:left w:val="none" w:sz="0" w:space="0" w:color="auto"/>
            <w:bottom w:val="none" w:sz="0" w:space="0" w:color="auto"/>
            <w:right w:val="none" w:sz="0" w:space="0" w:color="auto"/>
          </w:divBdr>
        </w:div>
        <w:div w:id="96410536">
          <w:marLeft w:val="0"/>
          <w:marRight w:val="0"/>
          <w:marTop w:val="0"/>
          <w:marBottom w:val="0"/>
          <w:divBdr>
            <w:top w:val="none" w:sz="0" w:space="0" w:color="auto"/>
            <w:left w:val="none" w:sz="0" w:space="0" w:color="auto"/>
            <w:bottom w:val="none" w:sz="0" w:space="0" w:color="auto"/>
            <w:right w:val="none" w:sz="0" w:space="0" w:color="auto"/>
          </w:divBdr>
        </w:div>
        <w:div w:id="1338314326">
          <w:marLeft w:val="0"/>
          <w:marRight w:val="0"/>
          <w:marTop w:val="0"/>
          <w:marBottom w:val="0"/>
          <w:divBdr>
            <w:top w:val="none" w:sz="0" w:space="0" w:color="auto"/>
            <w:left w:val="none" w:sz="0" w:space="0" w:color="auto"/>
            <w:bottom w:val="none" w:sz="0" w:space="0" w:color="auto"/>
            <w:right w:val="none" w:sz="0" w:space="0" w:color="auto"/>
          </w:divBdr>
        </w:div>
        <w:div w:id="812524913">
          <w:marLeft w:val="0"/>
          <w:marRight w:val="0"/>
          <w:marTop w:val="0"/>
          <w:marBottom w:val="0"/>
          <w:divBdr>
            <w:top w:val="none" w:sz="0" w:space="0" w:color="auto"/>
            <w:left w:val="none" w:sz="0" w:space="0" w:color="auto"/>
            <w:bottom w:val="none" w:sz="0" w:space="0" w:color="auto"/>
            <w:right w:val="none" w:sz="0" w:space="0" w:color="auto"/>
          </w:divBdr>
        </w:div>
      </w:divsChild>
    </w:div>
    <w:div w:id="532810418">
      <w:bodyDiv w:val="1"/>
      <w:marLeft w:val="0"/>
      <w:marRight w:val="0"/>
      <w:marTop w:val="0"/>
      <w:marBottom w:val="0"/>
      <w:divBdr>
        <w:top w:val="none" w:sz="0" w:space="0" w:color="auto"/>
        <w:left w:val="none" w:sz="0" w:space="0" w:color="auto"/>
        <w:bottom w:val="none" w:sz="0" w:space="0" w:color="auto"/>
        <w:right w:val="none" w:sz="0" w:space="0" w:color="auto"/>
      </w:divBdr>
    </w:div>
    <w:div w:id="534661250">
      <w:bodyDiv w:val="1"/>
      <w:marLeft w:val="0"/>
      <w:marRight w:val="0"/>
      <w:marTop w:val="0"/>
      <w:marBottom w:val="0"/>
      <w:divBdr>
        <w:top w:val="none" w:sz="0" w:space="0" w:color="auto"/>
        <w:left w:val="none" w:sz="0" w:space="0" w:color="auto"/>
        <w:bottom w:val="none" w:sz="0" w:space="0" w:color="auto"/>
        <w:right w:val="none" w:sz="0" w:space="0" w:color="auto"/>
      </w:divBdr>
    </w:div>
    <w:div w:id="546261450">
      <w:bodyDiv w:val="1"/>
      <w:marLeft w:val="0"/>
      <w:marRight w:val="0"/>
      <w:marTop w:val="0"/>
      <w:marBottom w:val="0"/>
      <w:divBdr>
        <w:top w:val="none" w:sz="0" w:space="0" w:color="auto"/>
        <w:left w:val="none" w:sz="0" w:space="0" w:color="auto"/>
        <w:bottom w:val="none" w:sz="0" w:space="0" w:color="auto"/>
        <w:right w:val="none" w:sz="0" w:space="0" w:color="auto"/>
      </w:divBdr>
    </w:div>
    <w:div w:id="547186247">
      <w:bodyDiv w:val="1"/>
      <w:marLeft w:val="0"/>
      <w:marRight w:val="0"/>
      <w:marTop w:val="0"/>
      <w:marBottom w:val="0"/>
      <w:divBdr>
        <w:top w:val="none" w:sz="0" w:space="0" w:color="auto"/>
        <w:left w:val="none" w:sz="0" w:space="0" w:color="auto"/>
        <w:bottom w:val="none" w:sz="0" w:space="0" w:color="auto"/>
        <w:right w:val="none" w:sz="0" w:space="0" w:color="auto"/>
      </w:divBdr>
      <w:divsChild>
        <w:div w:id="25058688">
          <w:marLeft w:val="0"/>
          <w:marRight w:val="0"/>
          <w:marTop w:val="0"/>
          <w:marBottom w:val="0"/>
          <w:divBdr>
            <w:top w:val="single" w:sz="2" w:space="0" w:color="auto"/>
            <w:left w:val="single" w:sz="2" w:space="0" w:color="auto"/>
            <w:bottom w:val="single" w:sz="2" w:space="0" w:color="auto"/>
            <w:right w:val="single" w:sz="2" w:space="0" w:color="auto"/>
          </w:divBdr>
          <w:divsChild>
            <w:div w:id="211237135">
              <w:marLeft w:val="0"/>
              <w:marRight w:val="0"/>
              <w:marTop w:val="0"/>
              <w:marBottom w:val="0"/>
              <w:divBdr>
                <w:top w:val="single" w:sz="2" w:space="0" w:color="auto"/>
                <w:left w:val="single" w:sz="2" w:space="0" w:color="auto"/>
                <w:bottom w:val="single" w:sz="2" w:space="0" w:color="auto"/>
                <w:right w:val="single" w:sz="2" w:space="0" w:color="auto"/>
              </w:divBdr>
              <w:divsChild>
                <w:div w:id="193540830">
                  <w:marLeft w:val="0"/>
                  <w:marRight w:val="0"/>
                  <w:marTop w:val="0"/>
                  <w:marBottom w:val="0"/>
                  <w:divBdr>
                    <w:top w:val="single" w:sz="2" w:space="0" w:color="auto"/>
                    <w:left w:val="single" w:sz="2" w:space="0" w:color="auto"/>
                    <w:bottom w:val="single" w:sz="2" w:space="0" w:color="auto"/>
                    <w:right w:val="single" w:sz="2" w:space="0" w:color="auto"/>
                  </w:divBdr>
                  <w:divsChild>
                    <w:div w:id="390617252">
                      <w:marLeft w:val="0"/>
                      <w:marRight w:val="0"/>
                      <w:marTop w:val="0"/>
                      <w:marBottom w:val="0"/>
                      <w:divBdr>
                        <w:top w:val="single" w:sz="2" w:space="0" w:color="auto"/>
                        <w:left w:val="single" w:sz="2" w:space="0" w:color="auto"/>
                        <w:bottom w:val="single" w:sz="2" w:space="0" w:color="auto"/>
                        <w:right w:val="single" w:sz="2" w:space="0" w:color="auto"/>
                      </w:divBdr>
                      <w:divsChild>
                        <w:div w:id="2038699297">
                          <w:marLeft w:val="0"/>
                          <w:marRight w:val="0"/>
                          <w:marTop w:val="0"/>
                          <w:marBottom w:val="0"/>
                          <w:divBdr>
                            <w:top w:val="single" w:sz="2" w:space="0" w:color="auto"/>
                            <w:left w:val="single" w:sz="2" w:space="0" w:color="auto"/>
                            <w:bottom w:val="single" w:sz="2" w:space="0" w:color="auto"/>
                            <w:right w:val="single" w:sz="2" w:space="0" w:color="auto"/>
                          </w:divBdr>
                          <w:divsChild>
                            <w:div w:id="524372119">
                              <w:marLeft w:val="0"/>
                              <w:marRight w:val="0"/>
                              <w:marTop w:val="0"/>
                              <w:marBottom w:val="0"/>
                              <w:divBdr>
                                <w:top w:val="single" w:sz="2" w:space="0" w:color="auto"/>
                                <w:left w:val="single" w:sz="2" w:space="0" w:color="auto"/>
                                <w:bottom w:val="single" w:sz="2" w:space="0" w:color="auto"/>
                                <w:right w:val="single" w:sz="2" w:space="0" w:color="auto"/>
                              </w:divBdr>
                              <w:divsChild>
                                <w:div w:id="4592996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05709476">
                      <w:marLeft w:val="0"/>
                      <w:marRight w:val="0"/>
                      <w:marTop w:val="0"/>
                      <w:marBottom w:val="0"/>
                      <w:divBdr>
                        <w:top w:val="single" w:sz="2" w:space="0" w:color="auto"/>
                        <w:left w:val="single" w:sz="2" w:space="0" w:color="auto"/>
                        <w:bottom w:val="single" w:sz="2" w:space="0" w:color="auto"/>
                        <w:right w:val="single" w:sz="2" w:space="0" w:color="auto"/>
                      </w:divBdr>
                      <w:divsChild>
                        <w:div w:id="1216160029">
                          <w:marLeft w:val="0"/>
                          <w:marRight w:val="0"/>
                          <w:marTop w:val="0"/>
                          <w:marBottom w:val="0"/>
                          <w:divBdr>
                            <w:top w:val="single" w:sz="2" w:space="0" w:color="auto"/>
                            <w:left w:val="single" w:sz="2" w:space="0" w:color="auto"/>
                            <w:bottom w:val="single" w:sz="2" w:space="0" w:color="auto"/>
                            <w:right w:val="single" w:sz="2" w:space="0" w:color="auto"/>
                          </w:divBdr>
                          <w:divsChild>
                            <w:div w:id="1830948690">
                              <w:marLeft w:val="0"/>
                              <w:marRight w:val="0"/>
                              <w:marTop w:val="0"/>
                              <w:marBottom w:val="0"/>
                              <w:divBdr>
                                <w:top w:val="single" w:sz="2" w:space="0" w:color="auto"/>
                                <w:left w:val="single" w:sz="2" w:space="0" w:color="auto"/>
                                <w:bottom w:val="single" w:sz="2" w:space="0" w:color="auto"/>
                                <w:right w:val="single" w:sz="2" w:space="0" w:color="auto"/>
                              </w:divBdr>
                              <w:divsChild>
                                <w:div w:id="10742090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682171148">
              <w:marLeft w:val="0"/>
              <w:marRight w:val="0"/>
              <w:marTop w:val="0"/>
              <w:marBottom w:val="0"/>
              <w:divBdr>
                <w:top w:val="single" w:sz="2" w:space="0" w:color="auto"/>
                <w:left w:val="single" w:sz="2" w:space="0" w:color="auto"/>
                <w:bottom w:val="single" w:sz="2" w:space="0" w:color="auto"/>
                <w:right w:val="single" w:sz="2" w:space="0" w:color="auto"/>
              </w:divBdr>
              <w:divsChild>
                <w:div w:id="4109777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34051540">
          <w:marLeft w:val="0"/>
          <w:marRight w:val="0"/>
          <w:marTop w:val="0"/>
          <w:marBottom w:val="0"/>
          <w:divBdr>
            <w:top w:val="single" w:sz="2" w:space="0" w:color="auto"/>
            <w:left w:val="single" w:sz="2" w:space="0" w:color="auto"/>
            <w:bottom w:val="single" w:sz="2" w:space="0" w:color="auto"/>
            <w:right w:val="single" w:sz="2" w:space="0" w:color="auto"/>
          </w:divBdr>
          <w:divsChild>
            <w:div w:id="627929431">
              <w:marLeft w:val="0"/>
              <w:marRight w:val="0"/>
              <w:marTop w:val="0"/>
              <w:marBottom w:val="0"/>
              <w:divBdr>
                <w:top w:val="single" w:sz="2" w:space="0" w:color="auto"/>
                <w:left w:val="single" w:sz="2" w:space="0" w:color="auto"/>
                <w:bottom w:val="single" w:sz="2" w:space="0" w:color="auto"/>
                <w:right w:val="single" w:sz="2" w:space="0" w:color="auto"/>
              </w:divBdr>
              <w:divsChild>
                <w:div w:id="2114279681">
                  <w:marLeft w:val="0"/>
                  <w:marRight w:val="0"/>
                  <w:marTop w:val="0"/>
                  <w:marBottom w:val="0"/>
                  <w:divBdr>
                    <w:top w:val="single" w:sz="2" w:space="0" w:color="auto"/>
                    <w:left w:val="single" w:sz="2" w:space="0" w:color="auto"/>
                    <w:bottom w:val="single" w:sz="2" w:space="0" w:color="auto"/>
                    <w:right w:val="single" w:sz="2" w:space="0" w:color="auto"/>
                  </w:divBdr>
                  <w:divsChild>
                    <w:div w:id="1221553800">
                      <w:marLeft w:val="0"/>
                      <w:marRight w:val="0"/>
                      <w:marTop w:val="0"/>
                      <w:marBottom w:val="0"/>
                      <w:divBdr>
                        <w:top w:val="single" w:sz="2" w:space="0" w:color="auto"/>
                        <w:left w:val="single" w:sz="2" w:space="0" w:color="auto"/>
                        <w:bottom w:val="single" w:sz="2" w:space="0" w:color="auto"/>
                        <w:right w:val="single" w:sz="2" w:space="0" w:color="auto"/>
                      </w:divBdr>
                      <w:divsChild>
                        <w:div w:id="2004697108">
                          <w:marLeft w:val="0"/>
                          <w:marRight w:val="0"/>
                          <w:marTop w:val="0"/>
                          <w:marBottom w:val="0"/>
                          <w:divBdr>
                            <w:top w:val="single" w:sz="2" w:space="0" w:color="auto"/>
                            <w:left w:val="single" w:sz="2" w:space="0" w:color="auto"/>
                            <w:bottom w:val="single" w:sz="2" w:space="0" w:color="auto"/>
                            <w:right w:val="single" w:sz="2" w:space="0" w:color="auto"/>
                          </w:divBdr>
                          <w:divsChild>
                            <w:div w:id="1981571595">
                              <w:marLeft w:val="0"/>
                              <w:marRight w:val="0"/>
                              <w:marTop w:val="0"/>
                              <w:marBottom w:val="0"/>
                              <w:divBdr>
                                <w:top w:val="single" w:sz="2" w:space="0" w:color="auto"/>
                                <w:left w:val="single" w:sz="2" w:space="0" w:color="auto"/>
                                <w:bottom w:val="single" w:sz="2" w:space="0" w:color="auto"/>
                                <w:right w:val="single" w:sz="2" w:space="0" w:color="auto"/>
                              </w:divBdr>
                              <w:divsChild>
                                <w:div w:id="3052095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57108626">
          <w:marLeft w:val="0"/>
          <w:marRight w:val="0"/>
          <w:marTop w:val="0"/>
          <w:marBottom w:val="0"/>
          <w:divBdr>
            <w:top w:val="single" w:sz="2" w:space="0" w:color="auto"/>
            <w:left w:val="single" w:sz="2" w:space="0" w:color="auto"/>
            <w:bottom w:val="single" w:sz="2" w:space="0" w:color="auto"/>
            <w:right w:val="single" w:sz="2" w:space="0" w:color="auto"/>
          </w:divBdr>
          <w:divsChild>
            <w:div w:id="988560649">
              <w:marLeft w:val="0"/>
              <w:marRight w:val="0"/>
              <w:marTop w:val="0"/>
              <w:marBottom w:val="0"/>
              <w:divBdr>
                <w:top w:val="single" w:sz="2" w:space="0" w:color="auto"/>
                <w:left w:val="single" w:sz="2" w:space="0" w:color="auto"/>
                <w:bottom w:val="single" w:sz="2" w:space="0" w:color="auto"/>
                <w:right w:val="single" w:sz="2" w:space="0" w:color="auto"/>
              </w:divBdr>
              <w:divsChild>
                <w:div w:id="922032028">
                  <w:marLeft w:val="0"/>
                  <w:marRight w:val="0"/>
                  <w:marTop w:val="0"/>
                  <w:marBottom w:val="0"/>
                  <w:divBdr>
                    <w:top w:val="single" w:sz="2" w:space="0" w:color="auto"/>
                    <w:left w:val="single" w:sz="2" w:space="0" w:color="auto"/>
                    <w:bottom w:val="single" w:sz="2" w:space="0" w:color="auto"/>
                    <w:right w:val="single" w:sz="2" w:space="0" w:color="auto"/>
                  </w:divBdr>
                </w:div>
              </w:divsChild>
            </w:div>
            <w:div w:id="1135489656">
              <w:marLeft w:val="0"/>
              <w:marRight w:val="0"/>
              <w:marTop w:val="0"/>
              <w:marBottom w:val="0"/>
              <w:divBdr>
                <w:top w:val="single" w:sz="2" w:space="0" w:color="auto"/>
                <w:left w:val="single" w:sz="2" w:space="0" w:color="auto"/>
                <w:bottom w:val="single" w:sz="2" w:space="0" w:color="auto"/>
                <w:right w:val="single" w:sz="2" w:space="0" w:color="auto"/>
              </w:divBdr>
              <w:divsChild>
                <w:div w:id="961157791">
                  <w:marLeft w:val="0"/>
                  <w:marRight w:val="0"/>
                  <w:marTop w:val="0"/>
                  <w:marBottom w:val="0"/>
                  <w:divBdr>
                    <w:top w:val="single" w:sz="2" w:space="0" w:color="auto"/>
                    <w:left w:val="single" w:sz="2" w:space="0" w:color="auto"/>
                    <w:bottom w:val="single" w:sz="2" w:space="0" w:color="auto"/>
                    <w:right w:val="single" w:sz="2" w:space="0" w:color="auto"/>
                  </w:divBdr>
                  <w:divsChild>
                    <w:div w:id="1924945617">
                      <w:marLeft w:val="0"/>
                      <w:marRight w:val="0"/>
                      <w:marTop w:val="0"/>
                      <w:marBottom w:val="0"/>
                      <w:divBdr>
                        <w:top w:val="single" w:sz="2" w:space="0" w:color="auto"/>
                        <w:left w:val="single" w:sz="2" w:space="0" w:color="auto"/>
                        <w:bottom w:val="single" w:sz="2" w:space="0" w:color="auto"/>
                        <w:right w:val="single" w:sz="2" w:space="0" w:color="auto"/>
                      </w:divBdr>
                      <w:divsChild>
                        <w:div w:id="625818855">
                          <w:marLeft w:val="0"/>
                          <w:marRight w:val="0"/>
                          <w:marTop w:val="0"/>
                          <w:marBottom w:val="0"/>
                          <w:divBdr>
                            <w:top w:val="single" w:sz="2" w:space="0" w:color="auto"/>
                            <w:left w:val="single" w:sz="2" w:space="0" w:color="auto"/>
                            <w:bottom w:val="single" w:sz="2" w:space="0" w:color="auto"/>
                            <w:right w:val="single" w:sz="2" w:space="0" w:color="auto"/>
                          </w:divBdr>
                          <w:divsChild>
                            <w:div w:id="922837940">
                              <w:marLeft w:val="0"/>
                              <w:marRight w:val="0"/>
                              <w:marTop w:val="0"/>
                              <w:marBottom w:val="0"/>
                              <w:divBdr>
                                <w:top w:val="single" w:sz="2" w:space="0" w:color="auto"/>
                                <w:left w:val="single" w:sz="2" w:space="0" w:color="auto"/>
                                <w:bottom w:val="single" w:sz="2" w:space="0" w:color="auto"/>
                                <w:right w:val="single" w:sz="2" w:space="0" w:color="auto"/>
                              </w:divBdr>
                              <w:divsChild>
                                <w:div w:id="2028018725">
                                  <w:marLeft w:val="0"/>
                                  <w:marRight w:val="0"/>
                                  <w:marTop w:val="0"/>
                                  <w:marBottom w:val="0"/>
                                  <w:divBdr>
                                    <w:top w:val="single" w:sz="6" w:space="0" w:color="auto"/>
                                    <w:left w:val="single" w:sz="6" w:space="0" w:color="auto"/>
                                    <w:bottom w:val="single" w:sz="6" w:space="0" w:color="auto"/>
                                    <w:right w:val="single" w:sz="6" w:space="0" w:color="auto"/>
                                  </w:divBdr>
                                  <w:divsChild>
                                    <w:div w:id="6596951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92759294">
          <w:marLeft w:val="0"/>
          <w:marRight w:val="0"/>
          <w:marTop w:val="0"/>
          <w:marBottom w:val="0"/>
          <w:divBdr>
            <w:top w:val="single" w:sz="2" w:space="0" w:color="auto"/>
            <w:left w:val="single" w:sz="2" w:space="0" w:color="auto"/>
            <w:bottom w:val="single" w:sz="2" w:space="0" w:color="auto"/>
            <w:right w:val="single" w:sz="2" w:space="0" w:color="auto"/>
          </w:divBdr>
          <w:divsChild>
            <w:div w:id="621347658">
              <w:marLeft w:val="0"/>
              <w:marRight w:val="0"/>
              <w:marTop w:val="0"/>
              <w:marBottom w:val="0"/>
              <w:divBdr>
                <w:top w:val="single" w:sz="2" w:space="0" w:color="auto"/>
                <w:left w:val="single" w:sz="2" w:space="0" w:color="auto"/>
                <w:bottom w:val="single" w:sz="2" w:space="0" w:color="auto"/>
                <w:right w:val="single" w:sz="2" w:space="0" w:color="auto"/>
              </w:divBdr>
              <w:divsChild>
                <w:div w:id="1508061168">
                  <w:marLeft w:val="0"/>
                  <w:marRight w:val="0"/>
                  <w:marTop w:val="0"/>
                  <w:marBottom w:val="0"/>
                  <w:divBdr>
                    <w:top w:val="single" w:sz="2" w:space="0" w:color="auto"/>
                    <w:left w:val="single" w:sz="2" w:space="0" w:color="auto"/>
                    <w:bottom w:val="single" w:sz="2" w:space="0" w:color="auto"/>
                    <w:right w:val="single" w:sz="2" w:space="0" w:color="auto"/>
                  </w:divBdr>
                  <w:divsChild>
                    <w:div w:id="239103756">
                      <w:marLeft w:val="0"/>
                      <w:marRight w:val="0"/>
                      <w:marTop w:val="0"/>
                      <w:marBottom w:val="0"/>
                      <w:divBdr>
                        <w:top w:val="single" w:sz="2" w:space="0" w:color="auto"/>
                        <w:left w:val="single" w:sz="2" w:space="0" w:color="auto"/>
                        <w:bottom w:val="single" w:sz="2" w:space="0" w:color="auto"/>
                        <w:right w:val="single" w:sz="2" w:space="0" w:color="auto"/>
                      </w:divBdr>
                      <w:divsChild>
                        <w:div w:id="696085232">
                          <w:marLeft w:val="0"/>
                          <w:marRight w:val="0"/>
                          <w:marTop w:val="0"/>
                          <w:marBottom w:val="0"/>
                          <w:divBdr>
                            <w:top w:val="single" w:sz="2" w:space="0" w:color="auto"/>
                            <w:left w:val="single" w:sz="2" w:space="0" w:color="auto"/>
                            <w:bottom w:val="single" w:sz="2" w:space="0" w:color="auto"/>
                            <w:right w:val="single" w:sz="2" w:space="0" w:color="auto"/>
                          </w:divBdr>
                          <w:divsChild>
                            <w:div w:id="648486718">
                              <w:marLeft w:val="0"/>
                              <w:marRight w:val="0"/>
                              <w:marTop w:val="0"/>
                              <w:marBottom w:val="0"/>
                              <w:divBdr>
                                <w:top w:val="single" w:sz="2" w:space="0" w:color="auto"/>
                                <w:left w:val="single" w:sz="2" w:space="0" w:color="auto"/>
                                <w:bottom w:val="single" w:sz="2" w:space="0" w:color="auto"/>
                                <w:right w:val="single" w:sz="2" w:space="0" w:color="auto"/>
                              </w:divBdr>
                              <w:divsChild>
                                <w:div w:id="239023659">
                                  <w:marLeft w:val="0"/>
                                  <w:marRight w:val="0"/>
                                  <w:marTop w:val="0"/>
                                  <w:marBottom w:val="0"/>
                                  <w:divBdr>
                                    <w:top w:val="single" w:sz="6" w:space="0" w:color="auto"/>
                                    <w:left w:val="single" w:sz="6" w:space="0" w:color="auto"/>
                                    <w:bottom w:val="single" w:sz="6" w:space="0" w:color="auto"/>
                                    <w:right w:val="single" w:sz="6" w:space="0" w:color="auto"/>
                                  </w:divBdr>
                                  <w:divsChild>
                                    <w:div w:id="13189211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48001741">
              <w:marLeft w:val="0"/>
              <w:marRight w:val="0"/>
              <w:marTop w:val="0"/>
              <w:marBottom w:val="0"/>
              <w:divBdr>
                <w:top w:val="single" w:sz="2" w:space="0" w:color="auto"/>
                <w:left w:val="single" w:sz="2" w:space="0" w:color="auto"/>
                <w:bottom w:val="single" w:sz="2" w:space="0" w:color="auto"/>
                <w:right w:val="single" w:sz="2" w:space="0" w:color="auto"/>
              </w:divBdr>
              <w:divsChild>
                <w:div w:id="2389507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09093156">
          <w:marLeft w:val="0"/>
          <w:marRight w:val="0"/>
          <w:marTop w:val="0"/>
          <w:marBottom w:val="0"/>
          <w:divBdr>
            <w:top w:val="single" w:sz="2" w:space="0" w:color="auto"/>
            <w:left w:val="single" w:sz="2" w:space="0" w:color="auto"/>
            <w:bottom w:val="single" w:sz="2" w:space="0" w:color="auto"/>
            <w:right w:val="single" w:sz="2" w:space="0" w:color="auto"/>
          </w:divBdr>
          <w:divsChild>
            <w:div w:id="792290179">
              <w:marLeft w:val="0"/>
              <w:marRight w:val="0"/>
              <w:marTop w:val="0"/>
              <w:marBottom w:val="0"/>
              <w:divBdr>
                <w:top w:val="single" w:sz="2" w:space="0" w:color="auto"/>
                <w:left w:val="single" w:sz="2" w:space="0" w:color="auto"/>
                <w:bottom w:val="single" w:sz="2" w:space="0" w:color="auto"/>
                <w:right w:val="single" w:sz="2" w:space="0" w:color="auto"/>
              </w:divBdr>
              <w:divsChild>
                <w:div w:id="270554953">
                  <w:marLeft w:val="0"/>
                  <w:marRight w:val="0"/>
                  <w:marTop w:val="0"/>
                  <w:marBottom w:val="0"/>
                  <w:divBdr>
                    <w:top w:val="single" w:sz="2" w:space="0" w:color="auto"/>
                    <w:left w:val="single" w:sz="2" w:space="0" w:color="auto"/>
                    <w:bottom w:val="single" w:sz="2" w:space="0" w:color="auto"/>
                    <w:right w:val="single" w:sz="2" w:space="0" w:color="auto"/>
                  </w:divBdr>
                </w:div>
              </w:divsChild>
            </w:div>
            <w:div w:id="1422146443">
              <w:marLeft w:val="0"/>
              <w:marRight w:val="0"/>
              <w:marTop w:val="0"/>
              <w:marBottom w:val="0"/>
              <w:divBdr>
                <w:top w:val="single" w:sz="2" w:space="0" w:color="auto"/>
                <w:left w:val="single" w:sz="2" w:space="0" w:color="auto"/>
                <w:bottom w:val="single" w:sz="2" w:space="0" w:color="auto"/>
                <w:right w:val="single" w:sz="2" w:space="0" w:color="auto"/>
              </w:divBdr>
              <w:divsChild>
                <w:div w:id="192040043">
                  <w:marLeft w:val="0"/>
                  <w:marRight w:val="0"/>
                  <w:marTop w:val="0"/>
                  <w:marBottom w:val="0"/>
                  <w:divBdr>
                    <w:top w:val="single" w:sz="2" w:space="0" w:color="auto"/>
                    <w:left w:val="single" w:sz="2" w:space="0" w:color="auto"/>
                    <w:bottom w:val="single" w:sz="2" w:space="0" w:color="auto"/>
                    <w:right w:val="single" w:sz="2" w:space="0" w:color="auto"/>
                  </w:divBdr>
                  <w:divsChild>
                    <w:div w:id="639580988">
                      <w:marLeft w:val="0"/>
                      <w:marRight w:val="0"/>
                      <w:marTop w:val="0"/>
                      <w:marBottom w:val="0"/>
                      <w:divBdr>
                        <w:top w:val="single" w:sz="2" w:space="0" w:color="auto"/>
                        <w:left w:val="single" w:sz="2" w:space="0" w:color="auto"/>
                        <w:bottom w:val="single" w:sz="2" w:space="0" w:color="auto"/>
                        <w:right w:val="single" w:sz="2" w:space="0" w:color="auto"/>
                      </w:divBdr>
                      <w:divsChild>
                        <w:div w:id="700474953">
                          <w:marLeft w:val="0"/>
                          <w:marRight w:val="0"/>
                          <w:marTop w:val="0"/>
                          <w:marBottom w:val="0"/>
                          <w:divBdr>
                            <w:top w:val="single" w:sz="2" w:space="0" w:color="auto"/>
                            <w:left w:val="single" w:sz="2" w:space="0" w:color="auto"/>
                            <w:bottom w:val="single" w:sz="2" w:space="0" w:color="auto"/>
                            <w:right w:val="single" w:sz="2" w:space="0" w:color="auto"/>
                          </w:divBdr>
                          <w:divsChild>
                            <w:div w:id="582495062">
                              <w:marLeft w:val="0"/>
                              <w:marRight w:val="0"/>
                              <w:marTop w:val="0"/>
                              <w:marBottom w:val="0"/>
                              <w:divBdr>
                                <w:top w:val="single" w:sz="2" w:space="0" w:color="auto"/>
                                <w:left w:val="single" w:sz="2" w:space="0" w:color="auto"/>
                                <w:bottom w:val="single" w:sz="2" w:space="0" w:color="auto"/>
                                <w:right w:val="single" w:sz="2" w:space="0" w:color="auto"/>
                              </w:divBdr>
                              <w:divsChild>
                                <w:div w:id="13391207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00859736">
          <w:marLeft w:val="0"/>
          <w:marRight w:val="0"/>
          <w:marTop w:val="0"/>
          <w:marBottom w:val="0"/>
          <w:divBdr>
            <w:top w:val="single" w:sz="2" w:space="0" w:color="auto"/>
            <w:left w:val="single" w:sz="2" w:space="0" w:color="auto"/>
            <w:bottom w:val="single" w:sz="2" w:space="0" w:color="auto"/>
            <w:right w:val="single" w:sz="2" w:space="0" w:color="auto"/>
          </w:divBdr>
          <w:divsChild>
            <w:div w:id="466628370">
              <w:marLeft w:val="0"/>
              <w:marRight w:val="0"/>
              <w:marTop w:val="0"/>
              <w:marBottom w:val="0"/>
              <w:divBdr>
                <w:top w:val="single" w:sz="2" w:space="0" w:color="auto"/>
                <w:left w:val="single" w:sz="2" w:space="0" w:color="auto"/>
                <w:bottom w:val="single" w:sz="2" w:space="0" w:color="auto"/>
                <w:right w:val="single" w:sz="2" w:space="0" w:color="auto"/>
              </w:divBdr>
              <w:divsChild>
                <w:div w:id="1742175041">
                  <w:marLeft w:val="0"/>
                  <w:marRight w:val="0"/>
                  <w:marTop w:val="0"/>
                  <w:marBottom w:val="0"/>
                  <w:divBdr>
                    <w:top w:val="single" w:sz="2" w:space="0" w:color="auto"/>
                    <w:left w:val="single" w:sz="2" w:space="0" w:color="auto"/>
                    <w:bottom w:val="single" w:sz="2" w:space="0" w:color="auto"/>
                    <w:right w:val="single" w:sz="2" w:space="0" w:color="auto"/>
                  </w:divBdr>
                  <w:divsChild>
                    <w:div w:id="37322073">
                      <w:marLeft w:val="0"/>
                      <w:marRight w:val="0"/>
                      <w:marTop w:val="0"/>
                      <w:marBottom w:val="0"/>
                      <w:divBdr>
                        <w:top w:val="single" w:sz="2" w:space="0" w:color="auto"/>
                        <w:left w:val="single" w:sz="2" w:space="0" w:color="auto"/>
                        <w:bottom w:val="single" w:sz="2" w:space="0" w:color="auto"/>
                        <w:right w:val="single" w:sz="2" w:space="0" w:color="auto"/>
                      </w:divBdr>
                      <w:divsChild>
                        <w:div w:id="11680112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9075381">
              <w:marLeft w:val="0"/>
              <w:marRight w:val="0"/>
              <w:marTop w:val="0"/>
              <w:marBottom w:val="0"/>
              <w:divBdr>
                <w:top w:val="single" w:sz="2" w:space="0" w:color="auto"/>
                <w:left w:val="single" w:sz="2" w:space="0" w:color="auto"/>
                <w:bottom w:val="single" w:sz="2" w:space="0" w:color="auto"/>
                <w:right w:val="single" w:sz="2" w:space="0" w:color="auto"/>
              </w:divBdr>
              <w:divsChild>
                <w:div w:id="6627777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64122036">
          <w:marLeft w:val="0"/>
          <w:marRight w:val="0"/>
          <w:marTop w:val="0"/>
          <w:marBottom w:val="0"/>
          <w:divBdr>
            <w:top w:val="single" w:sz="2" w:space="0" w:color="auto"/>
            <w:left w:val="single" w:sz="2" w:space="0" w:color="auto"/>
            <w:bottom w:val="single" w:sz="2" w:space="0" w:color="auto"/>
            <w:right w:val="single" w:sz="2" w:space="0" w:color="auto"/>
          </w:divBdr>
          <w:divsChild>
            <w:div w:id="93478676">
              <w:marLeft w:val="0"/>
              <w:marRight w:val="0"/>
              <w:marTop w:val="0"/>
              <w:marBottom w:val="0"/>
              <w:divBdr>
                <w:top w:val="single" w:sz="2" w:space="0" w:color="auto"/>
                <w:left w:val="single" w:sz="2" w:space="0" w:color="auto"/>
                <w:bottom w:val="single" w:sz="2" w:space="0" w:color="auto"/>
                <w:right w:val="single" w:sz="2" w:space="0" w:color="auto"/>
              </w:divBdr>
              <w:divsChild>
                <w:div w:id="1548641200">
                  <w:marLeft w:val="0"/>
                  <w:marRight w:val="0"/>
                  <w:marTop w:val="0"/>
                  <w:marBottom w:val="0"/>
                  <w:divBdr>
                    <w:top w:val="single" w:sz="2" w:space="0" w:color="auto"/>
                    <w:left w:val="single" w:sz="2" w:space="0" w:color="auto"/>
                    <w:bottom w:val="single" w:sz="2" w:space="0" w:color="auto"/>
                    <w:right w:val="single" w:sz="2" w:space="0" w:color="auto"/>
                  </w:divBdr>
                </w:div>
              </w:divsChild>
            </w:div>
            <w:div w:id="1186166044">
              <w:marLeft w:val="0"/>
              <w:marRight w:val="0"/>
              <w:marTop w:val="0"/>
              <w:marBottom w:val="0"/>
              <w:divBdr>
                <w:top w:val="single" w:sz="2" w:space="0" w:color="auto"/>
                <w:left w:val="single" w:sz="2" w:space="0" w:color="auto"/>
                <w:bottom w:val="single" w:sz="2" w:space="0" w:color="auto"/>
                <w:right w:val="single" w:sz="2" w:space="0" w:color="auto"/>
              </w:divBdr>
              <w:divsChild>
                <w:div w:id="1462991275">
                  <w:marLeft w:val="0"/>
                  <w:marRight w:val="0"/>
                  <w:marTop w:val="0"/>
                  <w:marBottom w:val="0"/>
                  <w:divBdr>
                    <w:top w:val="single" w:sz="2" w:space="0" w:color="auto"/>
                    <w:left w:val="single" w:sz="2" w:space="0" w:color="auto"/>
                    <w:bottom w:val="single" w:sz="2" w:space="0" w:color="auto"/>
                    <w:right w:val="single" w:sz="2" w:space="0" w:color="auto"/>
                  </w:divBdr>
                  <w:divsChild>
                    <w:div w:id="396978686">
                      <w:marLeft w:val="0"/>
                      <w:marRight w:val="0"/>
                      <w:marTop w:val="0"/>
                      <w:marBottom w:val="0"/>
                      <w:divBdr>
                        <w:top w:val="single" w:sz="2" w:space="0" w:color="auto"/>
                        <w:left w:val="single" w:sz="2" w:space="0" w:color="auto"/>
                        <w:bottom w:val="single" w:sz="2" w:space="0" w:color="auto"/>
                        <w:right w:val="single" w:sz="2" w:space="0" w:color="auto"/>
                      </w:divBdr>
                      <w:divsChild>
                        <w:div w:id="6617399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33325180">
          <w:marLeft w:val="0"/>
          <w:marRight w:val="0"/>
          <w:marTop w:val="0"/>
          <w:marBottom w:val="0"/>
          <w:divBdr>
            <w:top w:val="single" w:sz="2" w:space="0" w:color="auto"/>
            <w:left w:val="single" w:sz="2" w:space="0" w:color="auto"/>
            <w:bottom w:val="single" w:sz="2" w:space="0" w:color="auto"/>
            <w:right w:val="single" w:sz="2" w:space="0" w:color="auto"/>
          </w:divBdr>
          <w:divsChild>
            <w:div w:id="947128233">
              <w:marLeft w:val="0"/>
              <w:marRight w:val="0"/>
              <w:marTop w:val="0"/>
              <w:marBottom w:val="0"/>
              <w:divBdr>
                <w:top w:val="single" w:sz="2" w:space="0" w:color="auto"/>
                <w:left w:val="single" w:sz="2" w:space="0" w:color="auto"/>
                <w:bottom w:val="single" w:sz="2" w:space="0" w:color="auto"/>
                <w:right w:val="single" w:sz="2" w:space="0" w:color="auto"/>
              </w:divBdr>
              <w:divsChild>
                <w:div w:id="1622803114">
                  <w:marLeft w:val="0"/>
                  <w:marRight w:val="0"/>
                  <w:marTop w:val="0"/>
                  <w:marBottom w:val="0"/>
                  <w:divBdr>
                    <w:top w:val="single" w:sz="2" w:space="0" w:color="auto"/>
                    <w:left w:val="single" w:sz="2" w:space="0" w:color="auto"/>
                    <w:bottom w:val="single" w:sz="2" w:space="0" w:color="auto"/>
                    <w:right w:val="single" w:sz="2" w:space="0" w:color="auto"/>
                  </w:divBdr>
                </w:div>
              </w:divsChild>
            </w:div>
            <w:div w:id="1343976409">
              <w:marLeft w:val="0"/>
              <w:marRight w:val="0"/>
              <w:marTop w:val="0"/>
              <w:marBottom w:val="0"/>
              <w:divBdr>
                <w:top w:val="single" w:sz="2" w:space="0" w:color="auto"/>
                <w:left w:val="single" w:sz="2" w:space="0" w:color="auto"/>
                <w:bottom w:val="single" w:sz="2" w:space="0" w:color="auto"/>
                <w:right w:val="single" w:sz="2" w:space="0" w:color="auto"/>
              </w:divBdr>
              <w:divsChild>
                <w:div w:id="460223995">
                  <w:marLeft w:val="0"/>
                  <w:marRight w:val="0"/>
                  <w:marTop w:val="0"/>
                  <w:marBottom w:val="0"/>
                  <w:divBdr>
                    <w:top w:val="single" w:sz="2" w:space="0" w:color="auto"/>
                    <w:left w:val="single" w:sz="2" w:space="0" w:color="auto"/>
                    <w:bottom w:val="single" w:sz="2" w:space="0" w:color="auto"/>
                    <w:right w:val="single" w:sz="2" w:space="0" w:color="auto"/>
                  </w:divBdr>
                  <w:divsChild>
                    <w:div w:id="1974020410">
                      <w:marLeft w:val="0"/>
                      <w:marRight w:val="0"/>
                      <w:marTop w:val="0"/>
                      <w:marBottom w:val="0"/>
                      <w:divBdr>
                        <w:top w:val="single" w:sz="2" w:space="0" w:color="auto"/>
                        <w:left w:val="single" w:sz="2" w:space="0" w:color="auto"/>
                        <w:bottom w:val="single" w:sz="2" w:space="0" w:color="auto"/>
                        <w:right w:val="single" w:sz="2" w:space="0" w:color="auto"/>
                      </w:divBdr>
                      <w:divsChild>
                        <w:div w:id="592012568">
                          <w:marLeft w:val="0"/>
                          <w:marRight w:val="0"/>
                          <w:marTop w:val="0"/>
                          <w:marBottom w:val="0"/>
                          <w:divBdr>
                            <w:top w:val="single" w:sz="2" w:space="0" w:color="auto"/>
                            <w:left w:val="single" w:sz="2" w:space="0" w:color="auto"/>
                            <w:bottom w:val="single" w:sz="2" w:space="0" w:color="auto"/>
                            <w:right w:val="single" w:sz="2" w:space="0" w:color="auto"/>
                          </w:divBdr>
                          <w:divsChild>
                            <w:div w:id="1140810129">
                              <w:marLeft w:val="0"/>
                              <w:marRight w:val="0"/>
                              <w:marTop w:val="0"/>
                              <w:marBottom w:val="0"/>
                              <w:divBdr>
                                <w:top w:val="single" w:sz="2" w:space="0" w:color="auto"/>
                                <w:left w:val="single" w:sz="2" w:space="0" w:color="auto"/>
                                <w:bottom w:val="single" w:sz="2" w:space="0" w:color="auto"/>
                                <w:right w:val="single" w:sz="2" w:space="0" w:color="auto"/>
                              </w:divBdr>
                              <w:divsChild>
                                <w:div w:id="15313323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37403076">
          <w:marLeft w:val="0"/>
          <w:marRight w:val="0"/>
          <w:marTop w:val="0"/>
          <w:marBottom w:val="0"/>
          <w:divBdr>
            <w:top w:val="single" w:sz="2" w:space="0" w:color="auto"/>
            <w:left w:val="single" w:sz="2" w:space="0" w:color="auto"/>
            <w:bottom w:val="single" w:sz="2" w:space="0" w:color="auto"/>
            <w:right w:val="single" w:sz="2" w:space="0" w:color="auto"/>
          </w:divBdr>
          <w:divsChild>
            <w:div w:id="807746457">
              <w:marLeft w:val="0"/>
              <w:marRight w:val="0"/>
              <w:marTop w:val="0"/>
              <w:marBottom w:val="0"/>
              <w:divBdr>
                <w:top w:val="single" w:sz="2" w:space="0" w:color="auto"/>
                <w:left w:val="single" w:sz="2" w:space="0" w:color="auto"/>
                <w:bottom w:val="single" w:sz="2" w:space="0" w:color="auto"/>
                <w:right w:val="single" w:sz="2" w:space="0" w:color="auto"/>
              </w:divBdr>
              <w:divsChild>
                <w:div w:id="1103768076">
                  <w:marLeft w:val="0"/>
                  <w:marRight w:val="0"/>
                  <w:marTop w:val="0"/>
                  <w:marBottom w:val="0"/>
                  <w:divBdr>
                    <w:top w:val="single" w:sz="2" w:space="0" w:color="auto"/>
                    <w:left w:val="single" w:sz="2" w:space="0" w:color="auto"/>
                    <w:bottom w:val="single" w:sz="2" w:space="0" w:color="auto"/>
                    <w:right w:val="single" w:sz="2" w:space="0" w:color="auto"/>
                  </w:divBdr>
                  <w:divsChild>
                    <w:div w:id="1271935341">
                      <w:marLeft w:val="0"/>
                      <w:marRight w:val="0"/>
                      <w:marTop w:val="0"/>
                      <w:marBottom w:val="0"/>
                      <w:divBdr>
                        <w:top w:val="single" w:sz="2" w:space="0" w:color="auto"/>
                        <w:left w:val="single" w:sz="2" w:space="0" w:color="auto"/>
                        <w:bottom w:val="single" w:sz="2" w:space="0" w:color="auto"/>
                        <w:right w:val="single" w:sz="2" w:space="0" w:color="auto"/>
                      </w:divBdr>
                      <w:divsChild>
                        <w:div w:id="1409304186">
                          <w:marLeft w:val="0"/>
                          <w:marRight w:val="0"/>
                          <w:marTop w:val="0"/>
                          <w:marBottom w:val="0"/>
                          <w:divBdr>
                            <w:top w:val="single" w:sz="2" w:space="0" w:color="auto"/>
                            <w:left w:val="single" w:sz="2" w:space="0" w:color="auto"/>
                            <w:bottom w:val="single" w:sz="2" w:space="0" w:color="auto"/>
                            <w:right w:val="single" w:sz="2" w:space="0" w:color="auto"/>
                          </w:divBdr>
                          <w:divsChild>
                            <w:div w:id="1374497036">
                              <w:marLeft w:val="0"/>
                              <w:marRight w:val="0"/>
                              <w:marTop w:val="0"/>
                              <w:marBottom w:val="0"/>
                              <w:divBdr>
                                <w:top w:val="single" w:sz="2" w:space="0" w:color="auto"/>
                                <w:left w:val="single" w:sz="2" w:space="0" w:color="auto"/>
                                <w:bottom w:val="single" w:sz="2" w:space="0" w:color="auto"/>
                                <w:right w:val="single" w:sz="2" w:space="0" w:color="auto"/>
                              </w:divBdr>
                              <w:divsChild>
                                <w:div w:id="18490985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07517802">
              <w:marLeft w:val="0"/>
              <w:marRight w:val="0"/>
              <w:marTop w:val="0"/>
              <w:marBottom w:val="0"/>
              <w:divBdr>
                <w:top w:val="single" w:sz="2" w:space="0" w:color="auto"/>
                <w:left w:val="single" w:sz="2" w:space="0" w:color="auto"/>
                <w:bottom w:val="single" w:sz="2" w:space="0" w:color="auto"/>
                <w:right w:val="single" w:sz="2" w:space="0" w:color="auto"/>
              </w:divBdr>
              <w:divsChild>
                <w:div w:id="7034844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62370959">
      <w:bodyDiv w:val="1"/>
      <w:marLeft w:val="0"/>
      <w:marRight w:val="0"/>
      <w:marTop w:val="0"/>
      <w:marBottom w:val="0"/>
      <w:divBdr>
        <w:top w:val="none" w:sz="0" w:space="0" w:color="auto"/>
        <w:left w:val="none" w:sz="0" w:space="0" w:color="auto"/>
        <w:bottom w:val="none" w:sz="0" w:space="0" w:color="auto"/>
        <w:right w:val="none" w:sz="0" w:space="0" w:color="auto"/>
      </w:divBdr>
    </w:div>
    <w:div w:id="574705593">
      <w:bodyDiv w:val="1"/>
      <w:marLeft w:val="0"/>
      <w:marRight w:val="0"/>
      <w:marTop w:val="0"/>
      <w:marBottom w:val="0"/>
      <w:divBdr>
        <w:top w:val="none" w:sz="0" w:space="0" w:color="auto"/>
        <w:left w:val="none" w:sz="0" w:space="0" w:color="auto"/>
        <w:bottom w:val="none" w:sz="0" w:space="0" w:color="auto"/>
        <w:right w:val="none" w:sz="0" w:space="0" w:color="auto"/>
      </w:divBdr>
    </w:div>
    <w:div w:id="577324223">
      <w:bodyDiv w:val="1"/>
      <w:marLeft w:val="0"/>
      <w:marRight w:val="0"/>
      <w:marTop w:val="0"/>
      <w:marBottom w:val="0"/>
      <w:divBdr>
        <w:top w:val="none" w:sz="0" w:space="0" w:color="auto"/>
        <w:left w:val="none" w:sz="0" w:space="0" w:color="auto"/>
        <w:bottom w:val="none" w:sz="0" w:space="0" w:color="auto"/>
        <w:right w:val="none" w:sz="0" w:space="0" w:color="auto"/>
      </w:divBdr>
    </w:div>
    <w:div w:id="584414671">
      <w:bodyDiv w:val="1"/>
      <w:marLeft w:val="0"/>
      <w:marRight w:val="0"/>
      <w:marTop w:val="0"/>
      <w:marBottom w:val="0"/>
      <w:divBdr>
        <w:top w:val="none" w:sz="0" w:space="0" w:color="auto"/>
        <w:left w:val="none" w:sz="0" w:space="0" w:color="auto"/>
        <w:bottom w:val="none" w:sz="0" w:space="0" w:color="auto"/>
        <w:right w:val="none" w:sz="0" w:space="0" w:color="auto"/>
      </w:divBdr>
    </w:div>
    <w:div w:id="588539368">
      <w:bodyDiv w:val="1"/>
      <w:marLeft w:val="0"/>
      <w:marRight w:val="0"/>
      <w:marTop w:val="0"/>
      <w:marBottom w:val="0"/>
      <w:divBdr>
        <w:top w:val="none" w:sz="0" w:space="0" w:color="auto"/>
        <w:left w:val="none" w:sz="0" w:space="0" w:color="auto"/>
        <w:bottom w:val="none" w:sz="0" w:space="0" w:color="auto"/>
        <w:right w:val="none" w:sz="0" w:space="0" w:color="auto"/>
      </w:divBdr>
    </w:div>
    <w:div w:id="593436600">
      <w:bodyDiv w:val="1"/>
      <w:marLeft w:val="0"/>
      <w:marRight w:val="0"/>
      <w:marTop w:val="0"/>
      <w:marBottom w:val="0"/>
      <w:divBdr>
        <w:top w:val="none" w:sz="0" w:space="0" w:color="auto"/>
        <w:left w:val="none" w:sz="0" w:space="0" w:color="auto"/>
        <w:bottom w:val="none" w:sz="0" w:space="0" w:color="auto"/>
        <w:right w:val="none" w:sz="0" w:space="0" w:color="auto"/>
      </w:divBdr>
    </w:div>
    <w:div w:id="594173841">
      <w:bodyDiv w:val="1"/>
      <w:marLeft w:val="0"/>
      <w:marRight w:val="0"/>
      <w:marTop w:val="0"/>
      <w:marBottom w:val="0"/>
      <w:divBdr>
        <w:top w:val="none" w:sz="0" w:space="0" w:color="auto"/>
        <w:left w:val="none" w:sz="0" w:space="0" w:color="auto"/>
        <w:bottom w:val="none" w:sz="0" w:space="0" w:color="auto"/>
        <w:right w:val="none" w:sz="0" w:space="0" w:color="auto"/>
      </w:divBdr>
    </w:div>
    <w:div w:id="602952728">
      <w:bodyDiv w:val="1"/>
      <w:marLeft w:val="0"/>
      <w:marRight w:val="0"/>
      <w:marTop w:val="0"/>
      <w:marBottom w:val="0"/>
      <w:divBdr>
        <w:top w:val="none" w:sz="0" w:space="0" w:color="auto"/>
        <w:left w:val="none" w:sz="0" w:space="0" w:color="auto"/>
        <w:bottom w:val="none" w:sz="0" w:space="0" w:color="auto"/>
        <w:right w:val="none" w:sz="0" w:space="0" w:color="auto"/>
      </w:divBdr>
    </w:div>
    <w:div w:id="603461163">
      <w:bodyDiv w:val="1"/>
      <w:marLeft w:val="0"/>
      <w:marRight w:val="0"/>
      <w:marTop w:val="0"/>
      <w:marBottom w:val="0"/>
      <w:divBdr>
        <w:top w:val="none" w:sz="0" w:space="0" w:color="auto"/>
        <w:left w:val="none" w:sz="0" w:space="0" w:color="auto"/>
        <w:bottom w:val="none" w:sz="0" w:space="0" w:color="auto"/>
        <w:right w:val="none" w:sz="0" w:space="0" w:color="auto"/>
      </w:divBdr>
    </w:div>
    <w:div w:id="608244710">
      <w:bodyDiv w:val="1"/>
      <w:marLeft w:val="0"/>
      <w:marRight w:val="0"/>
      <w:marTop w:val="0"/>
      <w:marBottom w:val="0"/>
      <w:divBdr>
        <w:top w:val="none" w:sz="0" w:space="0" w:color="auto"/>
        <w:left w:val="none" w:sz="0" w:space="0" w:color="auto"/>
        <w:bottom w:val="none" w:sz="0" w:space="0" w:color="auto"/>
        <w:right w:val="none" w:sz="0" w:space="0" w:color="auto"/>
      </w:divBdr>
    </w:div>
    <w:div w:id="609167521">
      <w:bodyDiv w:val="1"/>
      <w:marLeft w:val="0"/>
      <w:marRight w:val="0"/>
      <w:marTop w:val="0"/>
      <w:marBottom w:val="0"/>
      <w:divBdr>
        <w:top w:val="none" w:sz="0" w:space="0" w:color="auto"/>
        <w:left w:val="none" w:sz="0" w:space="0" w:color="auto"/>
        <w:bottom w:val="none" w:sz="0" w:space="0" w:color="auto"/>
        <w:right w:val="none" w:sz="0" w:space="0" w:color="auto"/>
      </w:divBdr>
      <w:divsChild>
        <w:div w:id="405029583">
          <w:marLeft w:val="0"/>
          <w:marRight w:val="0"/>
          <w:marTop w:val="0"/>
          <w:marBottom w:val="0"/>
          <w:divBdr>
            <w:top w:val="single" w:sz="2" w:space="0" w:color="E3E3E3"/>
            <w:left w:val="single" w:sz="2" w:space="0" w:color="E3E3E3"/>
            <w:bottom w:val="single" w:sz="2" w:space="0" w:color="E3E3E3"/>
            <w:right w:val="single" w:sz="2" w:space="0" w:color="E3E3E3"/>
          </w:divBdr>
          <w:divsChild>
            <w:div w:id="6044265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6402535">
                  <w:marLeft w:val="0"/>
                  <w:marRight w:val="0"/>
                  <w:marTop w:val="0"/>
                  <w:marBottom w:val="0"/>
                  <w:divBdr>
                    <w:top w:val="single" w:sz="2" w:space="0" w:color="E3E3E3"/>
                    <w:left w:val="single" w:sz="2" w:space="0" w:color="E3E3E3"/>
                    <w:bottom w:val="single" w:sz="2" w:space="0" w:color="E3E3E3"/>
                    <w:right w:val="single" w:sz="2" w:space="0" w:color="E3E3E3"/>
                  </w:divBdr>
                  <w:divsChild>
                    <w:div w:id="1464032711">
                      <w:marLeft w:val="0"/>
                      <w:marRight w:val="0"/>
                      <w:marTop w:val="0"/>
                      <w:marBottom w:val="0"/>
                      <w:divBdr>
                        <w:top w:val="single" w:sz="2" w:space="0" w:color="E3E3E3"/>
                        <w:left w:val="single" w:sz="2" w:space="0" w:color="E3E3E3"/>
                        <w:bottom w:val="single" w:sz="2" w:space="0" w:color="E3E3E3"/>
                        <w:right w:val="single" w:sz="2" w:space="0" w:color="E3E3E3"/>
                      </w:divBdr>
                      <w:divsChild>
                        <w:div w:id="318076908">
                          <w:marLeft w:val="0"/>
                          <w:marRight w:val="0"/>
                          <w:marTop w:val="0"/>
                          <w:marBottom w:val="0"/>
                          <w:divBdr>
                            <w:top w:val="single" w:sz="2" w:space="0" w:color="E3E3E3"/>
                            <w:left w:val="single" w:sz="2" w:space="0" w:color="E3E3E3"/>
                            <w:bottom w:val="single" w:sz="2" w:space="0" w:color="E3E3E3"/>
                            <w:right w:val="single" w:sz="2" w:space="0" w:color="E3E3E3"/>
                          </w:divBdr>
                          <w:divsChild>
                            <w:div w:id="541400427">
                              <w:marLeft w:val="0"/>
                              <w:marRight w:val="0"/>
                              <w:marTop w:val="0"/>
                              <w:marBottom w:val="0"/>
                              <w:divBdr>
                                <w:top w:val="single" w:sz="2" w:space="0" w:color="E3E3E3"/>
                                <w:left w:val="single" w:sz="2" w:space="0" w:color="E3E3E3"/>
                                <w:bottom w:val="single" w:sz="2" w:space="0" w:color="E3E3E3"/>
                                <w:right w:val="single" w:sz="2" w:space="0" w:color="E3E3E3"/>
                              </w:divBdr>
                              <w:divsChild>
                                <w:div w:id="1823767381">
                                  <w:marLeft w:val="0"/>
                                  <w:marRight w:val="0"/>
                                  <w:marTop w:val="0"/>
                                  <w:marBottom w:val="0"/>
                                  <w:divBdr>
                                    <w:top w:val="single" w:sz="2" w:space="0" w:color="E3E3E3"/>
                                    <w:left w:val="single" w:sz="2" w:space="0" w:color="E3E3E3"/>
                                    <w:bottom w:val="single" w:sz="2" w:space="0" w:color="E3E3E3"/>
                                    <w:right w:val="single" w:sz="2" w:space="0" w:color="E3E3E3"/>
                                  </w:divBdr>
                                  <w:divsChild>
                                    <w:div w:id="785545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12597145">
      <w:bodyDiv w:val="1"/>
      <w:marLeft w:val="0"/>
      <w:marRight w:val="0"/>
      <w:marTop w:val="0"/>
      <w:marBottom w:val="0"/>
      <w:divBdr>
        <w:top w:val="none" w:sz="0" w:space="0" w:color="auto"/>
        <w:left w:val="none" w:sz="0" w:space="0" w:color="auto"/>
        <w:bottom w:val="none" w:sz="0" w:space="0" w:color="auto"/>
        <w:right w:val="none" w:sz="0" w:space="0" w:color="auto"/>
      </w:divBdr>
    </w:div>
    <w:div w:id="613828142">
      <w:bodyDiv w:val="1"/>
      <w:marLeft w:val="0"/>
      <w:marRight w:val="0"/>
      <w:marTop w:val="0"/>
      <w:marBottom w:val="0"/>
      <w:divBdr>
        <w:top w:val="none" w:sz="0" w:space="0" w:color="auto"/>
        <w:left w:val="none" w:sz="0" w:space="0" w:color="auto"/>
        <w:bottom w:val="none" w:sz="0" w:space="0" w:color="auto"/>
        <w:right w:val="none" w:sz="0" w:space="0" w:color="auto"/>
      </w:divBdr>
    </w:div>
    <w:div w:id="617639361">
      <w:bodyDiv w:val="1"/>
      <w:marLeft w:val="0"/>
      <w:marRight w:val="0"/>
      <w:marTop w:val="0"/>
      <w:marBottom w:val="0"/>
      <w:divBdr>
        <w:top w:val="none" w:sz="0" w:space="0" w:color="auto"/>
        <w:left w:val="none" w:sz="0" w:space="0" w:color="auto"/>
        <w:bottom w:val="none" w:sz="0" w:space="0" w:color="auto"/>
        <w:right w:val="none" w:sz="0" w:space="0" w:color="auto"/>
      </w:divBdr>
      <w:divsChild>
        <w:div w:id="1967276830">
          <w:marLeft w:val="0"/>
          <w:marRight w:val="0"/>
          <w:marTop w:val="0"/>
          <w:marBottom w:val="0"/>
          <w:divBdr>
            <w:top w:val="none" w:sz="0" w:space="0" w:color="auto"/>
            <w:left w:val="none" w:sz="0" w:space="0" w:color="auto"/>
            <w:bottom w:val="none" w:sz="0" w:space="0" w:color="auto"/>
            <w:right w:val="none" w:sz="0" w:space="0" w:color="auto"/>
          </w:divBdr>
        </w:div>
        <w:div w:id="645549622">
          <w:marLeft w:val="0"/>
          <w:marRight w:val="0"/>
          <w:marTop w:val="0"/>
          <w:marBottom w:val="0"/>
          <w:divBdr>
            <w:top w:val="none" w:sz="0" w:space="0" w:color="auto"/>
            <w:left w:val="none" w:sz="0" w:space="0" w:color="auto"/>
            <w:bottom w:val="none" w:sz="0" w:space="0" w:color="auto"/>
            <w:right w:val="none" w:sz="0" w:space="0" w:color="auto"/>
          </w:divBdr>
        </w:div>
        <w:div w:id="1113020093">
          <w:marLeft w:val="0"/>
          <w:marRight w:val="0"/>
          <w:marTop w:val="0"/>
          <w:marBottom w:val="0"/>
          <w:divBdr>
            <w:top w:val="none" w:sz="0" w:space="0" w:color="auto"/>
            <w:left w:val="none" w:sz="0" w:space="0" w:color="auto"/>
            <w:bottom w:val="none" w:sz="0" w:space="0" w:color="auto"/>
            <w:right w:val="none" w:sz="0" w:space="0" w:color="auto"/>
          </w:divBdr>
        </w:div>
        <w:div w:id="1062748732">
          <w:marLeft w:val="0"/>
          <w:marRight w:val="0"/>
          <w:marTop w:val="0"/>
          <w:marBottom w:val="0"/>
          <w:divBdr>
            <w:top w:val="none" w:sz="0" w:space="0" w:color="auto"/>
            <w:left w:val="none" w:sz="0" w:space="0" w:color="auto"/>
            <w:bottom w:val="none" w:sz="0" w:space="0" w:color="auto"/>
            <w:right w:val="none" w:sz="0" w:space="0" w:color="auto"/>
          </w:divBdr>
        </w:div>
        <w:div w:id="1970429497">
          <w:marLeft w:val="0"/>
          <w:marRight w:val="0"/>
          <w:marTop w:val="0"/>
          <w:marBottom w:val="0"/>
          <w:divBdr>
            <w:top w:val="none" w:sz="0" w:space="0" w:color="auto"/>
            <w:left w:val="none" w:sz="0" w:space="0" w:color="auto"/>
            <w:bottom w:val="none" w:sz="0" w:space="0" w:color="auto"/>
            <w:right w:val="none" w:sz="0" w:space="0" w:color="auto"/>
          </w:divBdr>
        </w:div>
        <w:div w:id="878711475">
          <w:marLeft w:val="0"/>
          <w:marRight w:val="0"/>
          <w:marTop w:val="0"/>
          <w:marBottom w:val="0"/>
          <w:divBdr>
            <w:top w:val="none" w:sz="0" w:space="0" w:color="auto"/>
            <w:left w:val="none" w:sz="0" w:space="0" w:color="auto"/>
            <w:bottom w:val="none" w:sz="0" w:space="0" w:color="auto"/>
            <w:right w:val="none" w:sz="0" w:space="0" w:color="auto"/>
          </w:divBdr>
        </w:div>
        <w:div w:id="307127694">
          <w:marLeft w:val="0"/>
          <w:marRight w:val="0"/>
          <w:marTop w:val="0"/>
          <w:marBottom w:val="0"/>
          <w:divBdr>
            <w:top w:val="none" w:sz="0" w:space="0" w:color="auto"/>
            <w:left w:val="none" w:sz="0" w:space="0" w:color="auto"/>
            <w:bottom w:val="none" w:sz="0" w:space="0" w:color="auto"/>
            <w:right w:val="none" w:sz="0" w:space="0" w:color="auto"/>
          </w:divBdr>
        </w:div>
        <w:div w:id="397827528">
          <w:marLeft w:val="0"/>
          <w:marRight w:val="0"/>
          <w:marTop w:val="0"/>
          <w:marBottom w:val="0"/>
          <w:divBdr>
            <w:top w:val="none" w:sz="0" w:space="0" w:color="auto"/>
            <w:left w:val="none" w:sz="0" w:space="0" w:color="auto"/>
            <w:bottom w:val="none" w:sz="0" w:space="0" w:color="auto"/>
            <w:right w:val="none" w:sz="0" w:space="0" w:color="auto"/>
          </w:divBdr>
        </w:div>
        <w:div w:id="1059087876">
          <w:marLeft w:val="0"/>
          <w:marRight w:val="0"/>
          <w:marTop w:val="0"/>
          <w:marBottom w:val="0"/>
          <w:divBdr>
            <w:top w:val="none" w:sz="0" w:space="0" w:color="auto"/>
            <w:left w:val="none" w:sz="0" w:space="0" w:color="auto"/>
            <w:bottom w:val="none" w:sz="0" w:space="0" w:color="auto"/>
            <w:right w:val="none" w:sz="0" w:space="0" w:color="auto"/>
          </w:divBdr>
        </w:div>
        <w:div w:id="1947347979">
          <w:marLeft w:val="0"/>
          <w:marRight w:val="0"/>
          <w:marTop w:val="0"/>
          <w:marBottom w:val="0"/>
          <w:divBdr>
            <w:top w:val="none" w:sz="0" w:space="0" w:color="auto"/>
            <w:left w:val="none" w:sz="0" w:space="0" w:color="auto"/>
            <w:bottom w:val="none" w:sz="0" w:space="0" w:color="auto"/>
            <w:right w:val="none" w:sz="0" w:space="0" w:color="auto"/>
          </w:divBdr>
        </w:div>
        <w:div w:id="130369875">
          <w:marLeft w:val="0"/>
          <w:marRight w:val="0"/>
          <w:marTop w:val="0"/>
          <w:marBottom w:val="0"/>
          <w:divBdr>
            <w:top w:val="none" w:sz="0" w:space="0" w:color="auto"/>
            <w:left w:val="none" w:sz="0" w:space="0" w:color="auto"/>
            <w:bottom w:val="none" w:sz="0" w:space="0" w:color="auto"/>
            <w:right w:val="none" w:sz="0" w:space="0" w:color="auto"/>
          </w:divBdr>
        </w:div>
        <w:div w:id="946619128">
          <w:marLeft w:val="0"/>
          <w:marRight w:val="0"/>
          <w:marTop w:val="0"/>
          <w:marBottom w:val="0"/>
          <w:divBdr>
            <w:top w:val="none" w:sz="0" w:space="0" w:color="auto"/>
            <w:left w:val="none" w:sz="0" w:space="0" w:color="auto"/>
            <w:bottom w:val="none" w:sz="0" w:space="0" w:color="auto"/>
            <w:right w:val="none" w:sz="0" w:space="0" w:color="auto"/>
          </w:divBdr>
        </w:div>
        <w:div w:id="1720932762">
          <w:marLeft w:val="0"/>
          <w:marRight w:val="0"/>
          <w:marTop w:val="0"/>
          <w:marBottom w:val="0"/>
          <w:divBdr>
            <w:top w:val="none" w:sz="0" w:space="0" w:color="auto"/>
            <w:left w:val="none" w:sz="0" w:space="0" w:color="auto"/>
            <w:bottom w:val="none" w:sz="0" w:space="0" w:color="auto"/>
            <w:right w:val="none" w:sz="0" w:space="0" w:color="auto"/>
          </w:divBdr>
        </w:div>
        <w:div w:id="1369800575">
          <w:marLeft w:val="0"/>
          <w:marRight w:val="0"/>
          <w:marTop w:val="0"/>
          <w:marBottom w:val="0"/>
          <w:divBdr>
            <w:top w:val="none" w:sz="0" w:space="0" w:color="auto"/>
            <w:left w:val="none" w:sz="0" w:space="0" w:color="auto"/>
            <w:bottom w:val="none" w:sz="0" w:space="0" w:color="auto"/>
            <w:right w:val="none" w:sz="0" w:space="0" w:color="auto"/>
          </w:divBdr>
        </w:div>
        <w:div w:id="885876095">
          <w:marLeft w:val="0"/>
          <w:marRight w:val="0"/>
          <w:marTop w:val="0"/>
          <w:marBottom w:val="0"/>
          <w:divBdr>
            <w:top w:val="none" w:sz="0" w:space="0" w:color="auto"/>
            <w:left w:val="none" w:sz="0" w:space="0" w:color="auto"/>
            <w:bottom w:val="none" w:sz="0" w:space="0" w:color="auto"/>
            <w:right w:val="none" w:sz="0" w:space="0" w:color="auto"/>
          </w:divBdr>
        </w:div>
        <w:div w:id="2000647079">
          <w:marLeft w:val="0"/>
          <w:marRight w:val="0"/>
          <w:marTop w:val="0"/>
          <w:marBottom w:val="0"/>
          <w:divBdr>
            <w:top w:val="none" w:sz="0" w:space="0" w:color="auto"/>
            <w:left w:val="none" w:sz="0" w:space="0" w:color="auto"/>
            <w:bottom w:val="none" w:sz="0" w:space="0" w:color="auto"/>
            <w:right w:val="none" w:sz="0" w:space="0" w:color="auto"/>
          </w:divBdr>
        </w:div>
        <w:div w:id="209195792">
          <w:marLeft w:val="0"/>
          <w:marRight w:val="0"/>
          <w:marTop w:val="0"/>
          <w:marBottom w:val="0"/>
          <w:divBdr>
            <w:top w:val="none" w:sz="0" w:space="0" w:color="auto"/>
            <w:left w:val="none" w:sz="0" w:space="0" w:color="auto"/>
            <w:bottom w:val="none" w:sz="0" w:space="0" w:color="auto"/>
            <w:right w:val="none" w:sz="0" w:space="0" w:color="auto"/>
          </w:divBdr>
        </w:div>
        <w:div w:id="1388144357">
          <w:marLeft w:val="0"/>
          <w:marRight w:val="0"/>
          <w:marTop w:val="0"/>
          <w:marBottom w:val="0"/>
          <w:divBdr>
            <w:top w:val="none" w:sz="0" w:space="0" w:color="auto"/>
            <w:left w:val="none" w:sz="0" w:space="0" w:color="auto"/>
            <w:bottom w:val="none" w:sz="0" w:space="0" w:color="auto"/>
            <w:right w:val="none" w:sz="0" w:space="0" w:color="auto"/>
          </w:divBdr>
        </w:div>
        <w:div w:id="1498643251">
          <w:marLeft w:val="0"/>
          <w:marRight w:val="0"/>
          <w:marTop w:val="0"/>
          <w:marBottom w:val="0"/>
          <w:divBdr>
            <w:top w:val="none" w:sz="0" w:space="0" w:color="auto"/>
            <w:left w:val="none" w:sz="0" w:space="0" w:color="auto"/>
            <w:bottom w:val="none" w:sz="0" w:space="0" w:color="auto"/>
            <w:right w:val="none" w:sz="0" w:space="0" w:color="auto"/>
          </w:divBdr>
        </w:div>
        <w:div w:id="504049825">
          <w:marLeft w:val="0"/>
          <w:marRight w:val="0"/>
          <w:marTop w:val="0"/>
          <w:marBottom w:val="0"/>
          <w:divBdr>
            <w:top w:val="none" w:sz="0" w:space="0" w:color="auto"/>
            <w:left w:val="none" w:sz="0" w:space="0" w:color="auto"/>
            <w:bottom w:val="none" w:sz="0" w:space="0" w:color="auto"/>
            <w:right w:val="none" w:sz="0" w:space="0" w:color="auto"/>
          </w:divBdr>
        </w:div>
        <w:div w:id="970401598">
          <w:marLeft w:val="0"/>
          <w:marRight w:val="0"/>
          <w:marTop w:val="0"/>
          <w:marBottom w:val="0"/>
          <w:divBdr>
            <w:top w:val="none" w:sz="0" w:space="0" w:color="auto"/>
            <w:left w:val="none" w:sz="0" w:space="0" w:color="auto"/>
            <w:bottom w:val="none" w:sz="0" w:space="0" w:color="auto"/>
            <w:right w:val="none" w:sz="0" w:space="0" w:color="auto"/>
          </w:divBdr>
        </w:div>
        <w:div w:id="1730033521">
          <w:marLeft w:val="0"/>
          <w:marRight w:val="0"/>
          <w:marTop w:val="0"/>
          <w:marBottom w:val="0"/>
          <w:divBdr>
            <w:top w:val="none" w:sz="0" w:space="0" w:color="auto"/>
            <w:left w:val="none" w:sz="0" w:space="0" w:color="auto"/>
            <w:bottom w:val="none" w:sz="0" w:space="0" w:color="auto"/>
            <w:right w:val="none" w:sz="0" w:space="0" w:color="auto"/>
          </w:divBdr>
        </w:div>
        <w:div w:id="1703481248">
          <w:marLeft w:val="0"/>
          <w:marRight w:val="0"/>
          <w:marTop w:val="0"/>
          <w:marBottom w:val="0"/>
          <w:divBdr>
            <w:top w:val="none" w:sz="0" w:space="0" w:color="auto"/>
            <w:left w:val="none" w:sz="0" w:space="0" w:color="auto"/>
            <w:bottom w:val="none" w:sz="0" w:space="0" w:color="auto"/>
            <w:right w:val="none" w:sz="0" w:space="0" w:color="auto"/>
          </w:divBdr>
        </w:div>
      </w:divsChild>
    </w:div>
    <w:div w:id="618950008">
      <w:bodyDiv w:val="1"/>
      <w:marLeft w:val="0"/>
      <w:marRight w:val="0"/>
      <w:marTop w:val="0"/>
      <w:marBottom w:val="0"/>
      <w:divBdr>
        <w:top w:val="none" w:sz="0" w:space="0" w:color="auto"/>
        <w:left w:val="none" w:sz="0" w:space="0" w:color="auto"/>
        <w:bottom w:val="none" w:sz="0" w:space="0" w:color="auto"/>
        <w:right w:val="none" w:sz="0" w:space="0" w:color="auto"/>
      </w:divBdr>
    </w:div>
    <w:div w:id="624434878">
      <w:bodyDiv w:val="1"/>
      <w:marLeft w:val="0"/>
      <w:marRight w:val="0"/>
      <w:marTop w:val="0"/>
      <w:marBottom w:val="0"/>
      <w:divBdr>
        <w:top w:val="none" w:sz="0" w:space="0" w:color="auto"/>
        <w:left w:val="none" w:sz="0" w:space="0" w:color="auto"/>
        <w:bottom w:val="none" w:sz="0" w:space="0" w:color="auto"/>
        <w:right w:val="none" w:sz="0" w:space="0" w:color="auto"/>
      </w:divBdr>
    </w:div>
    <w:div w:id="630088046">
      <w:bodyDiv w:val="1"/>
      <w:marLeft w:val="0"/>
      <w:marRight w:val="0"/>
      <w:marTop w:val="0"/>
      <w:marBottom w:val="0"/>
      <w:divBdr>
        <w:top w:val="none" w:sz="0" w:space="0" w:color="auto"/>
        <w:left w:val="none" w:sz="0" w:space="0" w:color="auto"/>
        <w:bottom w:val="none" w:sz="0" w:space="0" w:color="auto"/>
        <w:right w:val="none" w:sz="0" w:space="0" w:color="auto"/>
      </w:divBdr>
    </w:div>
    <w:div w:id="630092985">
      <w:bodyDiv w:val="1"/>
      <w:marLeft w:val="0"/>
      <w:marRight w:val="0"/>
      <w:marTop w:val="0"/>
      <w:marBottom w:val="0"/>
      <w:divBdr>
        <w:top w:val="none" w:sz="0" w:space="0" w:color="auto"/>
        <w:left w:val="none" w:sz="0" w:space="0" w:color="auto"/>
        <w:bottom w:val="none" w:sz="0" w:space="0" w:color="auto"/>
        <w:right w:val="none" w:sz="0" w:space="0" w:color="auto"/>
      </w:divBdr>
      <w:divsChild>
        <w:div w:id="2092308871">
          <w:marLeft w:val="0"/>
          <w:marRight w:val="0"/>
          <w:marTop w:val="0"/>
          <w:marBottom w:val="0"/>
          <w:divBdr>
            <w:top w:val="none" w:sz="0" w:space="0" w:color="auto"/>
            <w:left w:val="none" w:sz="0" w:space="0" w:color="auto"/>
            <w:bottom w:val="none" w:sz="0" w:space="0" w:color="auto"/>
            <w:right w:val="none" w:sz="0" w:space="0" w:color="auto"/>
          </w:divBdr>
        </w:div>
        <w:div w:id="1542749198">
          <w:marLeft w:val="0"/>
          <w:marRight w:val="0"/>
          <w:marTop w:val="0"/>
          <w:marBottom w:val="0"/>
          <w:divBdr>
            <w:top w:val="none" w:sz="0" w:space="0" w:color="auto"/>
            <w:left w:val="none" w:sz="0" w:space="0" w:color="auto"/>
            <w:bottom w:val="none" w:sz="0" w:space="0" w:color="auto"/>
            <w:right w:val="none" w:sz="0" w:space="0" w:color="auto"/>
          </w:divBdr>
        </w:div>
        <w:div w:id="454712978">
          <w:marLeft w:val="0"/>
          <w:marRight w:val="0"/>
          <w:marTop w:val="0"/>
          <w:marBottom w:val="0"/>
          <w:divBdr>
            <w:top w:val="none" w:sz="0" w:space="0" w:color="auto"/>
            <w:left w:val="none" w:sz="0" w:space="0" w:color="auto"/>
            <w:bottom w:val="none" w:sz="0" w:space="0" w:color="auto"/>
            <w:right w:val="none" w:sz="0" w:space="0" w:color="auto"/>
          </w:divBdr>
        </w:div>
        <w:div w:id="374624278">
          <w:marLeft w:val="0"/>
          <w:marRight w:val="0"/>
          <w:marTop w:val="0"/>
          <w:marBottom w:val="0"/>
          <w:divBdr>
            <w:top w:val="none" w:sz="0" w:space="0" w:color="auto"/>
            <w:left w:val="none" w:sz="0" w:space="0" w:color="auto"/>
            <w:bottom w:val="none" w:sz="0" w:space="0" w:color="auto"/>
            <w:right w:val="none" w:sz="0" w:space="0" w:color="auto"/>
          </w:divBdr>
        </w:div>
        <w:div w:id="449711248">
          <w:marLeft w:val="0"/>
          <w:marRight w:val="0"/>
          <w:marTop w:val="0"/>
          <w:marBottom w:val="0"/>
          <w:divBdr>
            <w:top w:val="none" w:sz="0" w:space="0" w:color="auto"/>
            <w:left w:val="none" w:sz="0" w:space="0" w:color="auto"/>
            <w:bottom w:val="none" w:sz="0" w:space="0" w:color="auto"/>
            <w:right w:val="none" w:sz="0" w:space="0" w:color="auto"/>
          </w:divBdr>
        </w:div>
        <w:div w:id="2067873789">
          <w:marLeft w:val="0"/>
          <w:marRight w:val="0"/>
          <w:marTop w:val="0"/>
          <w:marBottom w:val="0"/>
          <w:divBdr>
            <w:top w:val="none" w:sz="0" w:space="0" w:color="auto"/>
            <w:left w:val="none" w:sz="0" w:space="0" w:color="auto"/>
            <w:bottom w:val="none" w:sz="0" w:space="0" w:color="auto"/>
            <w:right w:val="none" w:sz="0" w:space="0" w:color="auto"/>
          </w:divBdr>
        </w:div>
        <w:div w:id="518814686">
          <w:marLeft w:val="0"/>
          <w:marRight w:val="0"/>
          <w:marTop w:val="0"/>
          <w:marBottom w:val="0"/>
          <w:divBdr>
            <w:top w:val="none" w:sz="0" w:space="0" w:color="auto"/>
            <w:left w:val="none" w:sz="0" w:space="0" w:color="auto"/>
            <w:bottom w:val="none" w:sz="0" w:space="0" w:color="auto"/>
            <w:right w:val="none" w:sz="0" w:space="0" w:color="auto"/>
          </w:divBdr>
        </w:div>
        <w:div w:id="81536920">
          <w:marLeft w:val="0"/>
          <w:marRight w:val="0"/>
          <w:marTop w:val="0"/>
          <w:marBottom w:val="0"/>
          <w:divBdr>
            <w:top w:val="none" w:sz="0" w:space="0" w:color="auto"/>
            <w:left w:val="none" w:sz="0" w:space="0" w:color="auto"/>
            <w:bottom w:val="none" w:sz="0" w:space="0" w:color="auto"/>
            <w:right w:val="none" w:sz="0" w:space="0" w:color="auto"/>
          </w:divBdr>
        </w:div>
        <w:div w:id="325204361">
          <w:marLeft w:val="0"/>
          <w:marRight w:val="0"/>
          <w:marTop w:val="0"/>
          <w:marBottom w:val="0"/>
          <w:divBdr>
            <w:top w:val="none" w:sz="0" w:space="0" w:color="auto"/>
            <w:left w:val="none" w:sz="0" w:space="0" w:color="auto"/>
            <w:bottom w:val="none" w:sz="0" w:space="0" w:color="auto"/>
            <w:right w:val="none" w:sz="0" w:space="0" w:color="auto"/>
          </w:divBdr>
        </w:div>
        <w:div w:id="464398613">
          <w:marLeft w:val="0"/>
          <w:marRight w:val="0"/>
          <w:marTop w:val="0"/>
          <w:marBottom w:val="0"/>
          <w:divBdr>
            <w:top w:val="none" w:sz="0" w:space="0" w:color="auto"/>
            <w:left w:val="none" w:sz="0" w:space="0" w:color="auto"/>
            <w:bottom w:val="none" w:sz="0" w:space="0" w:color="auto"/>
            <w:right w:val="none" w:sz="0" w:space="0" w:color="auto"/>
          </w:divBdr>
        </w:div>
        <w:div w:id="1722173700">
          <w:marLeft w:val="0"/>
          <w:marRight w:val="0"/>
          <w:marTop w:val="0"/>
          <w:marBottom w:val="0"/>
          <w:divBdr>
            <w:top w:val="none" w:sz="0" w:space="0" w:color="auto"/>
            <w:left w:val="none" w:sz="0" w:space="0" w:color="auto"/>
            <w:bottom w:val="none" w:sz="0" w:space="0" w:color="auto"/>
            <w:right w:val="none" w:sz="0" w:space="0" w:color="auto"/>
          </w:divBdr>
        </w:div>
        <w:div w:id="2041667381">
          <w:marLeft w:val="0"/>
          <w:marRight w:val="0"/>
          <w:marTop w:val="0"/>
          <w:marBottom w:val="0"/>
          <w:divBdr>
            <w:top w:val="none" w:sz="0" w:space="0" w:color="auto"/>
            <w:left w:val="none" w:sz="0" w:space="0" w:color="auto"/>
            <w:bottom w:val="none" w:sz="0" w:space="0" w:color="auto"/>
            <w:right w:val="none" w:sz="0" w:space="0" w:color="auto"/>
          </w:divBdr>
        </w:div>
        <w:div w:id="1102459266">
          <w:marLeft w:val="0"/>
          <w:marRight w:val="0"/>
          <w:marTop w:val="0"/>
          <w:marBottom w:val="0"/>
          <w:divBdr>
            <w:top w:val="none" w:sz="0" w:space="0" w:color="auto"/>
            <w:left w:val="none" w:sz="0" w:space="0" w:color="auto"/>
            <w:bottom w:val="none" w:sz="0" w:space="0" w:color="auto"/>
            <w:right w:val="none" w:sz="0" w:space="0" w:color="auto"/>
          </w:divBdr>
        </w:div>
        <w:div w:id="1419133202">
          <w:marLeft w:val="0"/>
          <w:marRight w:val="0"/>
          <w:marTop w:val="0"/>
          <w:marBottom w:val="0"/>
          <w:divBdr>
            <w:top w:val="none" w:sz="0" w:space="0" w:color="auto"/>
            <w:left w:val="none" w:sz="0" w:space="0" w:color="auto"/>
            <w:bottom w:val="none" w:sz="0" w:space="0" w:color="auto"/>
            <w:right w:val="none" w:sz="0" w:space="0" w:color="auto"/>
          </w:divBdr>
        </w:div>
        <w:div w:id="807207929">
          <w:marLeft w:val="0"/>
          <w:marRight w:val="0"/>
          <w:marTop w:val="0"/>
          <w:marBottom w:val="0"/>
          <w:divBdr>
            <w:top w:val="none" w:sz="0" w:space="0" w:color="auto"/>
            <w:left w:val="none" w:sz="0" w:space="0" w:color="auto"/>
            <w:bottom w:val="none" w:sz="0" w:space="0" w:color="auto"/>
            <w:right w:val="none" w:sz="0" w:space="0" w:color="auto"/>
          </w:divBdr>
        </w:div>
        <w:div w:id="879174038">
          <w:marLeft w:val="0"/>
          <w:marRight w:val="0"/>
          <w:marTop w:val="0"/>
          <w:marBottom w:val="0"/>
          <w:divBdr>
            <w:top w:val="none" w:sz="0" w:space="0" w:color="auto"/>
            <w:left w:val="none" w:sz="0" w:space="0" w:color="auto"/>
            <w:bottom w:val="none" w:sz="0" w:space="0" w:color="auto"/>
            <w:right w:val="none" w:sz="0" w:space="0" w:color="auto"/>
          </w:divBdr>
        </w:div>
        <w:div w:id="769812869">
          <w:marLeft w:val="0"/>
          <w:marRight w:val="0"/>
          <w:marTop w:val="0"/>
          <w:marBottom w:val="0"/>
          <w:divBdr>
            <w:top w:val="none" w:sz="0" w:space="0" w:color="auto"/>
            <w:left w:val="none" w:sz="0" w:space="0" w:color="auto"/>
            <w:bottom w:val="none" w:sz="0" w:space="0" w:color="auto"/>
            <w:right w:val="none" w:sz="0" w:space="0" w:color="auto"/>
          </w:divBdr>
        </w:div>
        <w:div w:id="700204995">
          <w:marLeft w:val="0"/>
          <w:marRight w:val="0"/>
          <w:marTop w:val="0"/>
          <w:marBottom w:val="0"/>
          <w:divBdr>
            <w:top w:val="none" w:sz="0" w:space="0" w:color="auto"/>
            <w:left w:val="none" w:sz="0" w:space="0" w:color="auto"/>
            <w:bottom w:val="none" w:sz="0" w:space="0" w:color="auto"/>
            <w:right w:val="none" w:sz="0" w:space="0" w:color="auto"/>
          </w:divBdr>
        </w:div>
        <w:div w:id="2051415173">
          <w:marLeft w:val="0"/>
          <w:marRight w:val="0"/>
          <w:marTop w:val="0"/>
          <w:marBottom w:val="0"/>
          <w:divBdr>
            <w:top w:val="none" w:sz="0" w:space="0" w:color="auto"/>
            <w:left w:val="none" w:sz="0" w:space="0" w:color="auto"/>
            <w:bottom w:val="none" w:sz="0" w:space="0" w:color="auto"/>
            <w:right w:val="none" w:sz="0" w:space="0" w:color="auto"/>
          </w:divBdr>
        </w:div>
        <w:div w:id="1243488882">
          <w:marLeft w:val="0"/>
          <w:marRight w:val="0"/>
          <w:marTop w:val="0"/>
          <w:marBottom w:val="0"/>
          <w:divBdr>
            <w:top w:val="none" w:sz="0" w:space="0" w:color="auto"/>
            <w:left w:val="none" w:sz="0" w:space="0" w:color="auto"/>
            <w:bottom w:val="none" w:sz="0" w:space="0" w:color="auto"/>
            <w:right w:val="none" w:sz="0" w:space="0" w:color="auto"/>
          </w:divBdr>
        </w:div>
        <w:div w:id="1310749655">
          <w:marLeft w:val="0"/>
          <w:marRight w:val="0"/>
          <w:marTop w:val="0"/>
          <w:marBottom w:val="0"/>
          <w:divBdr>
            <w:top w:val="none" w:sz="0" w:space="0" w:color="auto"/>
            <w:left w:val="none" w:sz="0" w:space="0" w:color="auto"/>
            <w:bottom w:val="none" w:sz="0" w:space="0" w:color="auto"/>
            <w:right w:val="none" w:sz="0" w:space="0" w:color="auto"/>
          </w:divBdr>
        </w:div>
        <w:div w:id="759562696">
          <w:marLeft w:val="0"/>
          <w:marRight w:val="0"/>
          <w:marTop w:val="0"/>
          <w:marBottom w:val="0"/>
          <w:divBdr>
            <w:top w:val="none" w:sz="0" w:space="0" w:color="auto"/>
            <w:left w:val="none" w:sz="0" w:space="0" w:color="auto"/>
            <w:bottom w:val="none" w:sz="0" w:space="0" w:color="auto"/>
            <w:right w:val="none" w:sz="0" w:space="0" w:color="auto"/>
          </w:divBdr>
        </w:div>
        <w:div w:id="66198422">
          <w:marLeft w:val="0"/>
          <w:marRight w:val="0"/>
          <w:marTop w:val="0"/>
          <w:marBottom w:val="0"/>
          <w:divBdr>
            <w:top w:val="none" w:sz="0" w:space="0" w:color="auto"/>
            <w:left w:val="none" w:sz="0" w:space="0" w:color="auto"/>
            <w:bottom w:val="none" w:sz="0" w:space="0" w:color="auto"/>
            <w:right w:val="none" w:sz="0" w:space="0" w:color="auto"/>
          </w:divBdr>
        </w:div>
      </w:divsChild>
    </w:div>
    <w:div w:id="635332361">
      <w:bodyDiv w:val="1"/>
      <w:marLeft w:val="0"/>
      <w:marRight w:val="0"/>
      <w:marTop w:val="0"/>
      <w:marBottom w:val="0"/>
      <w:divBdr>
        <w:top w:val="none" w:sz="0" w:space="0" w:color="auto"/>
        <w:left w:val="none" w:sz="0" w:space="0" w:color="auto"/>
        <w:bottom w:val="none" w:sz="0" w:space="0" w:color="auto"/>
        <w:right w:val="none" w:sz="0" w:space="0" w:color="auto"/>
      </w:divBdr>
    </w:div>
    <w:div w:id="636765313">
      <w:bodyDiv w:val="1"/>
      <w:marLeft w:val="0"/>
      <w:marRight w:val="0"/>
      <w:marTop w:val="0"/>
      <w:marBottom w:val="0"/>
      <w:divBdr>
        <w:top w:val="none" w:sz="0" w:space="0" w:color="auto"/>
        <w:left w:val="none" w:sz="0" w:space="0" w:color="auto"/>
        <w:bottom w:val="none" w:sz="0" w:space="0" w:color="auto"/>
        <w:right w:val="none" w:sz="0" w:space="0" w:color="auto"/>
      </w:divBdr>
    </w:div>
    <w:div w:id="644237809">
      <w:bodyDiv w:val="1"/>
      <w:marLeft w:val="0"/>
      <w:marRight w:val="0"/>
      <w:marTop w:val="0"/>
      <w:marBottom w:val="0"/>
      <w:divBdr>
        <w:top w:val="none" w:sz="0" w:space="0" w:color="auto"/>
        <w:left w:val="none" w:sz="0" w:space="0" w:color="auto"/>
        <w:bottom w:val="none" w:sz="0" w:space="0" w:color="auto"/>
        <w:right w:val="none" w:sz="0" w:space="0" w:color="auto"/>
      </w:divBdr>
    </w:div>
    <w:div w:id="644510235">
      <w:bodyDiv w:val="1"/>
      <w:marLeft w:val="0"/>
      <w:marRight w:val="0"/>
      <w:marTop w:val="0"/>
      <w:marBottom w:val="0"/>
      <w:divBdr>
        <w:top w:val="none" w:sz="0" w:space="0" w:color="auto"/>
        <w:left w:val="none" w:sz="0" w:space="0" w:color="auto"/>
        <w:bottom w:val="none" w:sz="0" w:space="0" w:color="auto"/>
        <w:right w:val="none" w:sz="0" w:space="0" w:color="auto"/>
      </w:divBdr>
    </w:div>
    <w:div w:id="649754698">
      <w:bodyDiv w:val="1"/>
      <w:marLeft w:val="0"/>
      <w:marRight w:val="0"/>
      <w:marTop w:val="0"/>
      <w:marBottom w:val="0"/>
      <w:divBdr>
        <w:top w:val="none" w:sz="0" w:space="0" w:color="auto"/>
        <w:left w:val="none" w:sz="0" w:space="0" w:color="auto"/>
        <w:bottom w:val="none" w:sz="0" w:space="0" w:color="auto"/>
        <w:right w:val="none" w:sz="0" w:space="0" w:color="auto"/>
      </w:divBdr>
    </w:div>
    <w:div w:id="653070612">
      <w:bodyDiv w:val="1"/>
      <w:marLeft w:val="0"/>
      <w:marRight w:val="0"/>
      <w:marTop w:val="0"/>
      <w:marBottom w:val="0"/>
      <w:divBdr>
        <w:top w:val="none" w:sz="0" w:space="0" w:color="auto"/>
        <w:left w:val="none" w:sz="0" w:space="0" w:color="auto"/>
        <w:bottom w:val="none" w:sz="0" w:space="0" w:color="auto"/>
        <w:right w:val="none" w:sz="0" w:space="0" w:color="auto"/>
      </w:divBdr>
    </w:div>
    <w:div w:id="661934020">
      <w:bodyDiv w:val="1"/>
      <w:marLeft w:val="0"/>
      <w:marRight w:val="0"/>
      <w:marTop w:val="0"/>
      <w:marBottom w:val="0"/>
      <w:divBdr>
        <w:top w:val="none" w:sz="0" w:space="0" w:color="auto"/>
        <w:left w:val="none" w:sz="0" w:space="0" w:color="auto"/>
        <w:bottom w:val="none" w:sz="0" w:space="0" w:color="auto"/>
        <w:right w:val="none" w:sz="0" w:space="0" w:color="auto"/>
      </w:divBdr>
    </w:div>
    <w:div w:id="672806268">
      <w:bodyDiv w:val="1"/>
      <w:marLeft w:val="0"/>
      <w:marRight w:val="0"/>
      <w:marTop w:val="0"/>
      <w:marBottom w:val="0"/>
      <w:divBdr>
        <w:top w:val="none" w:sz="0" w:space="0" w:color="auto"/>
        <w:left w:val="none" w:sz="0" w:space="0" w:color="auto"/>
        <w:bottom w:val="none" w:sz="0" w:space="0" w:color="auto"/>
        <w:right w:val="none" w:sz="0" w:space="0" w:color="auto"/>
      </w:divBdr>
      <w:divsChild>
        <w:div w:id="91977237">
          <w:marLeft w:val="0"/>
          <w:marRight w:val="0"/>
          <w:marTop w:val="0"/>
          <w:marBottom w:val="0"/>
          <w:divBdr>
            <w:top w:val="none" w:sz="0" w:space="0" w:color="auto"/>
            <w:left w:val="none" w:sz="0" w:space="0" w:color="auto"/>
            <w:bottom w:val="none" w:sz="0" w:space="0" w:color="auto"/>
            <w:right w:val="none" w:sz="0" w:space="0" w:color="auto"/>
          </w:divBdr>
        </w:div>
        <w:div w:id="123623044">
          <w:marLeft w:val="0"/>
          <w:marRight w:val="0"/>
          <w:marTop w:val="0"/>
          <w:marBottom w:val="0"/>
          <w:divBdr>
            <w:top w:val="none" w:sz="0" w:space="0" w:color="auto"/>
            <w:left w:val="none" w:sz="0" w:space="0" w:color="auto"/>
            <w:bottom w:val="none" w:sz="0" w:space="0" w:color="auto"/>
            <w:right w:val="none" w:sz="0" w:space="0" w:color="auto"/>
          </w:divBdr>
        </w:div>
        <w:div w:id="151025784">
          <w:marLeft w:val="0"/>
          <w:marRight w:val="0"/>
          <w:marTop w:val="0"/>
          <w:marBottom w:val="0"/>
          <w:divBdr>
            <w:top w:val="none" w:sz="0" w:space="0" w:color="auto"/>
            <w:left w:val="none" w:sz="0" w:space="0" w:color="auto"/>
            <w:bottom w:val="none" w:sz="0" w:space="0" w:color="auto"/>
            <w:right w:val="none" w:sz="0" w:space="0" w:color="auto"/>
          </w:divBdr>
        </w:div>
        <w:div w:id="401681494">
          <w:marLeft w:val="0"/>
          <w:marRight w:val="0"/>
          <w:marTop w:val="0"/>
          <w:marBottom w:val="0"/>
          <w:divBdr>
            <w:top w:val="none" w:sz="0" w:space="0" w:color="auto"/>
            <w:left w:val="none" w:sz="0" w:space="0" w:color="auto"/>
            <w:bottom w:val="none" w:sz="0" w:space="0" w:color="auto"/>
            <w:right w:val="none" w:sz="0" w:space="0" w:color="auto"/>
          </w:divBdr>
        </w:div>
        <w:div w:id="469179281">
          <w:marLeft w:val="0"/>
          <w:marRight w:val="0"/>
          <w:marTop w:val="0"/>
          <w:marBottom w:val="0"/>
          <w:divBdr>
            <w:top w:val="none" w:sz="0" w:space="0" w:color="auto"/>
            <w:left w:val="none" w:sz="0" w:space="0" w:color="auto"/>
            <w:bottom w:val="none" w:sz="0" w:space="0" w:color="auto"/>
            <w:right w:val="none" w:sz="0" w:space="0" w:color="auto"/>
          </w:divBdr>
        </w:div>
        <w:div w:id="573468932">
          <w:marLeft w:val="0"/>
          <w:marRight w:val="0"/>
          <w:marTop w:val="0"/>
          <w:marBottom w:val="0"/>
          <w:divBdr>
            <w:top w:val="none" w:sz="0" w:space="0" w:color="auto"/>
            <w:left w:val="none" w:sz="0" w:space="0" w:color="auto"/>
            <w:bottom w:val="none" w:sz="0" w:space="0" w:color="auto"/>
            <w:right w:val="none" w:sz="0" w:space="0" w:color="auto"/>
          </w:divBdr>
        </w:div>
        <w:div w:id="614366042">
          <w:marLeft w:val="0"/>
          <w:marRight w:val="0"/>
          <w:marTop w:val="0"/>
          <w:marBottom w:val="0"/>
          <w:divBdr>
            <w:top w:val="none" w:sz="0" w:space="0" w:color="auto"/>
            <w:left w:val="none" w:sz="0" w:space="0" w:color="auto"/>
            <w:bottom w:val="none" w:sz="0" w:space="0" w:color="auto"/>
            <w:right w:val="none" w:sz="0" w:space="0" w:color="auto"/>
          </w:divBdr>
        </w:div>
        <w:div w:id="665398393">
          <w:marLeft w:val="0"/>
          <w:marRight w:val="0"/>
          <w:marTop w:val="0"/>
          <w:marBottom w:val="0"/>
          <w:divBdr>
            <w:top w:val="none" w:sz="0" w:space="0" w:color="auto"/>
            <w:left w:val="none" w:sz="0" w:space="0" w:color="auto"/>
            <w:bottom w:val="none" w:sz="0" w:space="0" w:color="auto"/>
            <w:right w:val="none" w:sz="0" w:space="0" w:color="auto"/>
          </w:divBdr>
        </w:div>
        <w:div w:id="687828123">
          <w:marLeft w:val="0"/>
          <w:marRight w:val="0"/>
          <w:marTop w:val="0"/>
          <w:marBottom w:val="0"/>
          <w:divBdr>
            <w:top w:val="none" w:sz="0" w:space="0" w:color="auto"/>
            <w:left w:val="none" w:sz="0" w:space="0" w:color="auto"/>
            <w:bottom w:val="none" w:sz="0" w:space="0" w:color="auto"/>
            <w:right w:val="none" w:sz="0" w:space="0" w:color="auto"/>
          </w:divBdr>
        </w:div>
        <w:div w:id="838934238">
          <w:marLeft w:val="0"/>
          <w:marRight w:val="0"/>
          <w:marTop w:val="0"/>
          <w:marBottom w:val="0"/>
          <w:divBdr>
            <w:top w:val="none" w:sz="0" w:space="0" w:color="auto"/>
            <w:left w:val="none" w:sz="0" w:space="0" w:color="auto"/>
            <w:bottom w:val="none" w:sz="0" w:space="0" w:color="auto"/>
            <w:right w:val="none" w:sz="0" w:space="0" w:color="auto"/>
          </w:divBdr>
        </w:div>
        <w:div w:id="1028292024">
          <w:marLeft w:val="0"/>
          <w:marRight w:val="0"/>
          <w:marTop w:val="0"/>
          <w:marBottom w:val="0"/>
          <w:divBdr>
            <w:top w:val="none" w:sz="0" w:space="0" w:color="auto"/>
            <w:left w:val="none" w:sz="0" w:space="0" w:color="auto"/>
            <w:bottom w:val="none" w:sz="0" w:space="0" w:color="auto"/>
            <w:right w:val="none" w:sz="0" w:space="0" w:color="auto"/>
          </w:divBdr>
        </w:div>
        <w:div w:id="1337924418">
          <w:marLeft w:val="0"/>
          <w:marRight w:val="0"/>
          <w:marTop w:val="0"/>
          <w:marBottom w:val="0"/>
          <w:divBdr>
            <w:top w:val="none" w:sz="0" w:space="0" w:color="auto"/>
            <w:left w:val="none" w:sz="0" w:space="0" w:color="auto"/>
            <w:bottom w:val="none" w:sz="0" w:space="0" w:color="auto"/>
            <w:right w:val="none" w:sz="0" w:space="0" w:color="auto"/>
          </w:divBdr>
        </w:div>
        <w:div w:id="1399087800">
          <w:marLeft w:val="0"/>
          <w:marRight w:val="0"/>
          <w:marTop w:val="0"/>
          <w:marBottom w:val="0"/>
          <w:divBdr>
            <w:top w:val="none" w:sz="0" w:space="0" w:color="auto"/>
            <w:left w:val="none" w:sz="0" w:space="0" w:color="auto"/>
            <w:bottom w:val="none" w:sz="0" w:space="0" w:color="auto"/>
            <w:right w:val="none" w:sz="0" w:space="0" w:color="auto"/>
          </w:divBdr>
        </w:div>
        <w:div w:id="1473524523">
          <w:marLeft w:val="0"/>
          <w:marRight w:val="0"/>
          <w:marTop w:val="0"/>
          <w:marBottom w:val="0"/>
          <w:divBdr>
            <w:top w:val="none" w:sz="0" w:space="0" w:color="auto"/>
            <w:left w:val="none" w:sz="0" w:space="0" w:color="auto"/>
            <w:bottom w:val="none" w:sz="0" w:space="0" w:color="auto"/>
            <w:right w:val="none" w:sz="0" w:space="0" w:color="auto"/>
          </w:divBdr>
        </w:div>
        <w:div w:id="1512600053">
          <w:marLeft w:val="0"/>
          <w:marRight w:val="0"/>
          <w:marTop w:val="0"/>
          <w:marBottom w:val="0"/>
          <w:divBdr>
            <w:top w:val="none" w:sz="0" w:space="0" w:color="auto"/>
            <w:left w:val="none" w:sz="0" w:space="0" w:color="auto"/>
            <w:bottom w:val="none" w:sz="0" w:space="0" w:color="auto"/>
            <w:right w:val="none" w:sz="0" w:space="0" w:color="auto"/>
          </w:divBdr>
        </w:div>
        <w:div w:id="1641039157">
          <w:marLeft w:val="0"/>
          <w:marRight w:val="0"/>
          <w:marTop w:val="0"/>
          <w:marBottom w:val="0"/>
          <w:divBdr>
            <w:top w:val="none" w:sz="0" w:space="0" w:color="auto"/>
            <w:left w:val="none" w:sz="0" w:space="0" w:color="auto"/>
            <w:bottom w:val="none" w:sz="0" w:space="0" w:color="auto"/>
            <w:right w:val="none" w:sz="0" w:space="0" w:color="auto"/>
          </w:divBdr>
        </w:div>
        <w:div w:id="1725329052">
          <w:marLeft w:val="0"/>
          <w:marRight w:val="0"/>
          <w:marTop w:val="0"/>
          <w:marBottom w:val="0"/>
          <w:divBdr>
            <w:top w:val="none" w:sz="0" w:space="0" w:color="auto"/>
            <w:left w:val="none" w:sz="0" w:space="0" w:color="auto"/>
            <w:bottom w:val="none" w:sz="0" w:space="0" w:color="auto"/>
            <w:right w:val="none" w:sz="0" w:space="0" w:color="auto"/>
          </w:divBdr>
        </w:div>
        <w:div w:id="1902859587">
          <w:marLeft w:val="0"/>
          <w:marRight w:val="0"/>
          <w:marTop w:val="0"/>
          <w:marBottom w:val="0"/>
          <w:divBdr>
            <w:top w:val="none" w:sz="0" w:space="0" w:color="auto"/>
            <w:left w:val="none" w:sz="0" w:space="0" w:color="auto"/>
            <w:bottom w:val="none" w:sz="0" w:space="0" w:color="auto"/>
            <w:right w:val="none" w:sz="0" w:space="0" w:color="auto"/>
          </w:divBdr>
        </w:div>
      </w:divsChild>
    </w:div>
    <w:div w:id="699093472">
      <w:bodyDiv w:val="1"/>
      <w:marLeft w:val="0"/>
      <w:marRight w:val="0"/>
      <w:marTop w:val="0"/>
      <w:marBottom w:val="0"/>
      <w:divBdr>
        <w:top w:val="none" w:sz="0" w:space="0" w:color="auto"/>
        <w:left w:val="none" w:sz="0" w:space="0" w:color="auto"/>
        <w:bottom w:val="none" w:sz="0" w:space="0" w:color="auto"/>
        <w:right w:val="none" w:sz="0" w:space="0" w:color="auto"/>
      </w:divBdr>
    </w:div>
    <w:div w:id="703865108">
      <w:bodyDiv w:val="1"/>
      <w:marLeft w:val="0"/>
      <w:marRight w:val="0"/>
      <w:marTop w:val="0"/>
      <w:marBottom w:val="0"/>
      <w:divBdr>
        <w:top w:val="none" w:sz="0" w:space="0" w:color="auto"/>
        <w:left w:val="none" w:sz="0" w:space="0" w:color="auto"/>
        <w:bottom w:val="none" w:sz="0" w:space="0" w:color="auto"/>
        <w:right w:val="none" w:sz="0" w:space="0" w:color="auto"/>
      </w:divBdr>
    </w:div>
    <w:div w:id="710496106">
      <w:bodyDiv w:val="1"/>
      <w:marLeft w:val="0"/>
      <w:marRight w:val="0"/>
      <w:marTop w:val="0"/>
      <w:marBottom w:val="0"/>
      <w:divBdr>
        <w:top w:val="none" w:sz="0" w:space="0" w:color="auto"/>
        <w:left w:val="none" w:sz="0" w:space="0" w:color="auto"/>
        <w:bottom w:val="none" w:sz="0" w:space="0" w:color="auto"/>
        <w:right w:val="none" w:sz="0" w:space="0" w:color="auto"/>
      </w:divBdr>
    </w:div>
    <w:div w:id="711272259">
      <w:bodyDiv w:val="1"/>
      <w:marLeft w:val="0"/>
      <w:marRight w:val="0"/>
      <w:marTop w:val="0"/>
      <w:marBottom w:val="0"/>
      <w:divBdr>
        <w:top w:val="none" w:sz="0" w:space="0" w:color="auto"/>
        <w:left w:val="none" w:sz="0" w:space="0" w:color="auto"/>
        <w:bottom w:val="none" w:sz="0" w:space="0" w:color="auto"/>
        <w:right w:val="none" w:sz="0" w:space="0" w:color="auto"/>
      </w:divBdr>
    </w:div>
    <w:div w:id="717512872">
      <w:bodyDiv w:val="1"/>
      <w:marLeft w:val="0"/>
      <w:marRight w:val="0"/>
      <w:marTop w:val="0"/>
      <w:marBottom w:val="0"/>
      <w:divBdr>
        <w:top w:val="none" w:sz="0" w:space="0" w:color="auto"/>
        <w:left w:val="none" w:sz="0" w:space="0" w:color="auto"/>
        <w:bottom w:val="none" w:sz="0" w:space="0" w:color="auto"/>
        <w:right w:val="none" w:sz="0" w:space="0" w:color="auto"/>
      </w:divBdr>
    </w:div>
    <w:div w:id="722296023">
      <w:bodyDiv w:val="1"/>
      <w:marLeft w:val="0"/>
      <w:marRight w:val="0"/>
      <w:marTop w:val="0"/>
      <w:marBottom w:val="0"/>
      <w:divBdr>
        <w:top w:val="none" w:sz="0" w:space="0" w:color="auto"/>
        <w:left w:val="none" w:sz="0" w:space="0" w:color="auto"/>
        <w:bottom w:val="none" w:sz="0" w:space="0" w:color="auto"/>
        <w:right w:val="none" w:sz="0" w:space="0" w:color="auto"/>
      </w:divBdr>
    </w:div>
    <w:div w:id="737288650">
      <w:bodyDiv w:val="1"/>
      <w:marLeft w:val="0"/>
      <w:marRight w:val="0"/>
      <w:marTop w:val="0"/>
      <w:marBottom w:val="0"/>
      <w:divBdr>
        <w:top w:val="none" w:sz="0" w:space="0" w:color="auto"/>
        <w:left w:val="none" w:sz="0" w:space="0" w:color="auto"/>
        <w:bottom w:val="none" w:sz="0" w:space="0" w:color="auto"/>
        <w:right w:val="none" w:sz="0" w:space="0" w:color="auto"/>
      </w:divBdr>
      <w:divsChild>
        <w:div w:id="524447857">
          <w:marLeft w:val="0"/>
          <w:marRight w:val="0"/>
          <w:marTop w:val="0"/>
          <w:marBottom w:val="0"/>
          <w:divBdr>
            <w:top w:val="single" w:sz="2" w:space="0" w:color="auto"/>
            <w:left w:val="single" w:sz="2" w:space="0" w:color="auto"/>
            <w:bottom w:val="single" w:sz="2" w:space="0" w:color="auto"/>
            <w:right w:val="single" w:sz="2" w:space="0" w:color="auto"/>
          </w:divBdr>
          <w:divsChild>
            <w:div w:id="1104691529">
              <w:marLeft w:val="0"/>
              <w:marRight w:val="0"/>
              <w:marTop w:val="0"/>
              <w:marBottom w:val="0"/>
              <w:divBdr>
                <w:top w:val="single" w:sz="2" w:space="0" w:color="auto"/>
                <w:left w:val="single" w:sz="2" w:space="0" w:color="auto"/>
                <w:bottom w:val="single" w:sz="2" w:space="0" w:color="auto"/>
                <w:right w:val="single" w:sz="2" w:space="0" w:color="auto"/>
              </w:divBdr>
              <w:divsChild>
                <w:div w:id="1489974708">
                  <w:marLeft w:val="0"/>
                  <w:marRight w:val="0"/>
                  <w:marTop w:val="0"/>
                  <w:marBottom w:val="0"/>
                  <w:divBdr>
                    <w:top w:val="single" w:sz="2" w:space="0" w:color="auto"/>
                    <w:left w:val="single" w:sz="2" w:space="0" w:color="auto"/>
                    <w:bottom w:val="single" w:sz="2" w:space="0" w:color="auto"/>
                    <w:right w:val="single" w:sz="2" w:space="0" w:color="auto"/>
                  </w:divBdr>
                  <w:divsChild>
                    <w:div w:id="14110026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38868425">
      <w:bodyDiv w:val="1"/>
      <w:marLeft w:val="0"/>
      <w:marRight w:val="0"/>
      <w:marTop w:val="0"/>
      <w:marBottom w:val="0"/>
      <w:divBdr>
        <w:top w:val="none" w:sz="0" w:space="0" w:color="auto"/>
        <w:left w:val="none" w:sz="0" w:space="0" w:color="auto"/>
        <w:bottom w:val="none" w:sz="0" w:space="0" w:color="auto"/>
        <w:right w:val="none" w:sz="0" w:space="0" w:color="auto"/>
      </w:divBdr>
    </w:div>
    <w:div w:id="738942213">
      <w:bodyDiv w:val="1"/>
      <w:marLeft w:val="0"/>
      <w:marRight w:val="0"/>
      <w:marTop w:val="0"/>
      <w:marBottom w:val="0"/>
      <w:divBdr>
        <w:top w:val="none" w:sz="0" w:space="0" w:color="auto"/>
        <w:left w:val="none" w:sz="0" w:space="0" w:color="auto"/>
        <w:bottom w:val="none" w:sz="0" w:space="0" w:color="auto"/>
        <w:right w:val="none" w:sz="0" w:space="0" w:color="auto"/>
      </w:divBdr>
    </w:div>
    <w:div w:id="742681603">
      <w:bodyDiv w:val="1"/>
      <w:marLeft w:val="0"/>
      <w:marRight w:val="0"/>
      <w:marTop w:val="0"/>
      <w:marBottom w:val="0"/>
      <w:divBdr>
        <w:top w:val="none" w:sz="0" w:space="0" w:color="auto"/>
        <w:left w:val="none" w:sz="0" w:space="0" w:color="auto"/>
        <w:bottom w:val="none" w:sz="0" w:space="0" w:color="auto"/>
        <w:right w:val="none" w:sz="0" w:space="0" w:color="auto"/>
      </w:divBdr>
    </w:div>
    <w:div w:id="747389857">
      <w:bodyDiv w:val="1"/>
      <w:marLeft w:val="0"/>
      <w:marRight w:val="0"/>
      <w:marTop w:val="0"/>
      <w:marBottom w:val="0"/>
      <w:divBdr>
        <w:top w:val="none" w:sz="0" w:space="0" w:color="auto"/>
        <w:left w:val="none" w:sz="0" w:space="0" w:color="auto"/>
        <w:bottom w:val="none" w:sz="0" w:space="0" w:color="auto"/>
        <w:right w:val="none" w:sz="0" w:space="0" w:color="auto"/>
      </w:divBdr>
    </w:div>
    <w:div w:id="753673750">
      <w:bodyDiv w:val="1"/>
      <w:marLeft w:val="0"/>
      <w:marRight w:val="0"/>
      <w:marTop w:val="0"/>
      <w:marBottom w:val="0"/>
      <w:divBdr>
        <w:top w:val="none" w:sz="0" w:space="0" w:color="auto"/>
        <w:left w:val="none" w:sz="0" w:space="0" w:color="auto"/>
        <w:bottom w:val="none" w:sz="0" w:space="0" w:color="auto"/>
        <w:right w:val="none" w:sz="0" w:space="0" w:color="auto"/>
      </w:divBdr>
    </w:div>
    <w:div w:id="753743725">
      <w:bodyDiv w:val="1"/>
      <w:marLeft w:val="0"/>
      <w:marRight w:val="0"/>
      <w:marTop w:val="0"/>
      <w:marBottom w:val="0"/>
      <w:divBdr>
        <w:top w:val="none" w:sz="0" w:space="0" w:color="auto"/>
        <w:left w:val="none" w:sz="0" w:space="0" w:color="auto"/>
        <w:bottom w:val="none" w:sz="0" w:space="0" w:color="auto"/>
        <w:right w:val="none" w:sz="0" w:space="0" w:color="auto"/>
      </w:divBdr>
    </w:div>
    <w:div w:id="754477155">
      <w:bodyDiv w:val="1"/>
      <w:marLeft w:val="0"/>
      <w:marRight w:val="0"/>
      <w:marTop w:val="0"/>
      <w:marBottom w:val="0"/>
      <w:divBdr>
        <w:top w:val="none" w:sz="0" w:space="0" w:color="auto"/>
        <w:left w:val="none" w:sz="0" w:space="0" w:color="auto"/>
        <w:bottom w:val="none" w:sz="0" w:space="0" w:color="auto"/>
        <w:right w:val="none" w:sz="0" w:space="0" w:color="auto"/>
      </w:divBdr>
      <w:divsChild>
        <w:div w:id="1397628667">
          <w:marLeft w:val="0"/>
          <w:marRight w:val="0"/>
          <w:marTop w:val="0"/>
          <w:marBottom w:val="0"/>
          <w:divBdr>
            <w:top w:val="none" w:sz="0" w:space="0" w:color="auto"/>
            <w:left w:val="none" w:sz="0" w:space="0" w:color="auto"/>
            <w:bottom w:val="none" w:sz="0" w:space="0" w:color="auto"/>
            <w:right w:val="none" w:sz="0" w:space="0" w:color="auto"/>
          </w:divBdr>
        </w:div>
        <w:div w:id="1926959936">
          <w:marLeft w:val="0"/>
          <w:marRight w:val="0"/>
          <w:marTop w:val="0"/>
          <w:marBottom w:val="0"/>
          <w:divBdr>
            <w:top w:val="none" w:sz="0" w:space="0" w:color="auto"/>
            <w:left w:val="none" w:sz="0" w:space="0" w:color="auto"/>
            <w:bottom w:val="none" w:sz="0" w:space="0" w:color="auto"/>
            <w:right w:val="none" w:sz="0" w:space="0" w:color="auto"/>
          </w:divBdr>
        </w:div>
        <w:div w:id="718362202">
          <w:marLeft w:val="0"/>
          <w:marRight w:val="0"/>
          <w:marTop w:val="0"/>
          <w:marBottom w:val="0"/>
          <w:divBdr>
            <w:top w:val="none" w:sz="0" w:space="0" w:color="auto"/>
            <w:left w:val="none" w:sz="0" w:space="0" w:color="auto"/>
            <w:bottom w:val="none" w:sz="0" w:space="0" w:color="auto"/>
            <w:right w:val="none" w:sz="0" w:space="0" w:color="auto"/>
          </w:divBdr>
        </w:div>
        <w:div w:id="1599413439">
          <w:marLeft w:val="0"/>
          <w:marRight w:val="0"/>
          <w:marTop w:val="0"/>
          <w:marBottom w:val="0"/>
          <w:divBdr>
            <w:top w:val="none" w:sz="0" w:space="0" w:color="auto"/>
            <w:left w:val="none" w:sz="0" w:space="0" w:color="auto"/>
            <w:bottom w:val="none" w:sz="0" w:space="0" w:color="auto"/>
            <w:right w:val="none" w:sz="0" w:space="0" w:color="auto"/>
          </w:divBdr>
        </w:div>
        <w:div w:id="1064524641">
          <w:marLeft w:val="0"/>
          <w:marRight w:val="0"/>
          <w:marTop w:val="0"/>
          <w:marBottom w:val="0"/>
          <w:divBdr>
            <w:top w:val="none" w:sz="0" w:space="0" w:color="auto"/>
            <w:left w:val="none" w:sz="0" w:space="0" w:color="auto"/>
            <w:bottom w:val="none" w:sz="0" w:space="0" w:color="auto"/>
            <w:right w:val="none" w:sz="0" w:space="0" w:color="auto"/>
          </w:divBdr>
        </w:div>
        <w:div w:id="455028065">
          <w:marLeft w:val="0"/>
          <w:marRight w:val="0"/>
          <w:marTop w:val="0"/>
          <w:marBottom w:val="0"/>
          <w:divBdr>
            <w:top w:val="none" w:sz="0" w:space="0" w:color="auto"/>
            <w:left w:val="none" w:sz="0" w:space="0" w:color="auto"/>
            <w:bottom w:val="none" w:sz="0" w:space="0" w:color="auto"/>
            <w:right w:val="none" w:sz="0" w:space="0" w:color="auto"/>
          </w:divBdr>
        </w:div>
        <w:div w:id="553586517">
          <w:marLeft w:val="0"/>
          <w:marRight w:val="0"/>
          <w:marTop w:val="0"/>
          <w:marBottom w:val="0"/>
          <w:divBdr>
            <w:top w:val="none" w:sz="0" w:space="0" w:color="auto"/>
            <w:left w:val="none" w:sz="0" w:space="0" w:color="auto"/>
            <w:bottom w:val="none" w:sz="0" w:space="0" w:color="auto"/>
            <w:right w:val="none" w:sz="0" w:space="0" w:color="auto"/>
          </w:divBdr>
        </w:div>
        <w:div w:id="1034189254">
          <w:marLeft w:val="0"/>
          <w:marRight w:val="0"/>
          <w:marTop w:val="0"/>
          <w:marBottom w:val="0"/>
          <w:divBdr>
            <w:top w:val="none" w:sz="0" w:space="0" w:color="auto"/>
            <w:left w:val="none" w:sz="0" w:space="0" w:color="auto"/>
            <w:bottom w:val="none" w:sz="0" w:space="0" w:color="auto"/>
            <w:right w:val="none" w:sz="0" w:space="0" w:color="auto"/>
          </w:divBdr>
        </w:div>
        <w:div w:id="1398898123">
          <w:marLeft w:val="0"/>
          <w:marRight w:val="0"/>
          <w:marTop w:val="0"/>
          <w:marBottom w:val="0"/>
          <w:divBdr>
            <w:top w:val="none" w:sz="0" w:space="0" w:color="auto"/>
            <w:left w:val="none" w:sz="0" w:space="0" w:color="auto"/>
            <w:bottom w:val="none" w:sz="0" w:space="0" w:color="auto"/>
            <w:right w:val="none" w:sz="0" w:space="0" w:color="auto"/>
          </w:divBdr>
        </w:div>
        <w:div w:id="759521244">
          <w:marLeft w:val="0"/>
          <w:marRight w:val="0"/>
          <w:marTop w:val="0"/>
          <w:marBottom w:val="0"/>
          <w:divBdr>
            <w:top w:val="none" w:sz="0" w:space="0" w:color="auto"/>
            <w:left w:val="none" w:sz="0" w:space="0" w:color="auto"/>
            <w:bottom w:val="none" w:sz="0" w:space="0" w:color="auto"/>
            <w:right w:val="none" w:sz="0" w:space="0" w:color="auto"/>
          </w:divBdr>
        </w:div>
        <w:div w:id="849374416">
          <w:marLeft w:val="0"/>
          <w:marRight w:val="0"/>
          <w:marTop w:val="0"/>
          <w:marBottom w:val="0"/>
          <w:divBdr>
            <w:top w:val="none" w:sz="0" w:space="0" w:color="auto"/>
            <w:left w:val="none" w:sz="0" w:space="0" w:color="auto"/>
            <w:bottom w:val="none" w:sz="0" w:space="0" w:color="auto"/>
            <w:right w:val="none" w:sz="0" w:space="0" w:color="auto"/>
          </w:divBdr>
        </w:div>
        <w:div w:id="1638682475">
          <w:marLeft w:val="0"/>
          <w:marRight w:val="0"/>
          <w:marTop w:val="0"/>
          <w:marBottom w:val="0"/>
          <w:divBdr>
            <w:top w:val="none" w:sz="0" w:space="0" w:color="auto"/>
            <w:left w:val="none" w:sz="0" w:space="0" w:color="auto"/>
            <w:bottom w:val="none" w:sz="0" w:space="0" w:color="auto"/>
            <w:right w:val="none" w:sz="0" w:space="0" w:color="auto"/>
          </w:divBdr>
        </w:div>
        <w:div w:id="1440099481">
          <w:marLeft w:val="0"/>
          <w:marRight w:val="0"/>
          <w:marTop w:val="0"/>
          <w:marBottom w:val="0"/>
          <w:divBdr>
            <w:top w:val="none" w:sz="0" w:space="0" w:color="auto"/>
            <w:left w:val="none" w:sz="0" w:space="0" w:color="auto"/>
            <w:bottom w:val="none" w:sz="0" w:space="0" w:color="auto"/>
            <w:right w:val="none" w:sz="0" w:space="0" w:color="auto"/>
          </w:divBdr>
        </w:div>
        <w:div w:id="253245893">
          <w:marLeft w:val="0"/>
          <w:marRight w:val="0"/>
          <w:marTop w:val="0"/>
          <w:marBottom w:val="0"/>
          <w:divBdr>
            <w:top w:val="none" w:sz="0" w:space="0" w:color="auto"/>
            <w:left w:val="none" w:sz="0" w:space="0" w:color="auto"/>
            <w:bottom w:val="none" w:sz="0" w:space="0" w:color="auto"/>
            <w:right w:val="none" w:sz="0" w:space="0" w:color="auto"/>
          </w:divBdr>
        </w:div>
        <w:div w:id="841553611">
          <w:marLeft w:val="0"/>
          <w:marRight w:val="0"/>
          <w:marTop w:val="0"/>
          <w:marBottom w:val="0"/>
          <w:divBdr>
            <w:top w:val="none" w:sz="0" w:space="0" w:color="auto"/>
            <w:left w:val="none" w:sz="0" w:space="0" w:color="auto"/>
            <w:bottom w:val="none" w:sz="0" w:space="0" w:color="auto"/>
            <w:right w:val="none" w:sz="0" w:space="0" w:color="auto"/>
          </w:divBdr>
        </w:div>
        <w:div w:id="1946837610">
          <w:marLeft w:val="0"/>
          <w:marRight w:val="0"/>
          <w:marTop w:val="0"/>
          <w:marBottom w:val="0"/>
          <w:divBdr>
            <w:top w:val="none" w:sz="0" w:space="0" w:color="auto"/>
            <w:left w:val="none" w:sz="0" w:space="0" w:color="auto"/>
            <w:bottom w:val="none" w:sz="0" w:space="0" w:color="auto"/>
            <w:right w:val="none" w:sz="0" w:space="0" w:color="auto"/>
          </w:divBdr>
        </w:div>
        <w:div w:id="214050032">
          <w:marLeft w:val="0"/>
          <w:marRight w:val="0"/>
          <w:marTop w:val="0"/>
          <w:marBottom w:val="0"/>
          <w:divBdr>
            <w:top w:val="none" w:sz="0" w:space="0" w:color="auto"/>
            <w:left w:val="none" w:sz="0" w:space="0" w:color="auto"/>
            <w:bottom w:val="none" w:sz="0" w:space="0" w:color="auto"/>
            <w:right w:val="none" w:sz="0" w:space="0" w:color="auto"/>
          </w:divBdr>
        </w:div>
        <w:div w:id="1377511100">
          <w:marLeft w:val="0"/>
          <w:marRight w:val="0"/>
          <w:marTop w:val="0"/>
          <w:marBottom w:val="0"/>
          <w:divBdr>
            <w:top w:val="none" w:sz="0" w:space="0" w:color="auto"/>
            <w:left w:val="none" w:sz="0" w:space="0" w:color="auto"/>
            <w:bottom w:val="none" w:sz="0" w:space="0" w:color="auto"/>
            <w:right w:val="none" w:sz="0" w:space="0" w:color="auto"/>
          </w:divBdr>
        </w:div>
        <w:div w:id="761033004">
          <w:marLeft w:val="0"/>
          <w:marRight w:val="0"/>
          <w:marTop w:val="0"/>
          <w:marBottom w:val="0"/>
          <w:divBdr>
            <w:top w:val="none" w:sz="0" w:space="0" w:color="auto"/>
            <w:left w:val="none" w:sz="0" w:space="0" w:color="auto"/>
            <w:bottom w:val="none" w:sz="0" w:space="0" w:color="auto"/>
            <w:right w:val="none" w:sz="0" w:space="0" w:color="auto"/>
          </w:divBdr>
        </w:div>
        <w:div w:id="941500675">
          <w:marLeft w:val="0"/>
          <w:marRight w:val="0"/>
          <w:marTop w:val="0"/>
          <w:marBottom w:val="0"/>
          <w:divBdr>
            <w:top w:val="none" w:sz="0" w:space="0" w:color="auto"/>
            <w:left w:val="none" w:sz="0" w:space="0" w:color="auto"/>
            <w:bottom w:val="none" w:sz="0" w:space="0" w:color="auto"/>
            <w:right w:val="none" w:sz="0" w:space="0" w:color="auto"/>
          </w:divBdr>
        </w:div>
        <w:div w:id="1347294169">
          <w:marLeft w:val="0"/>
          <w:marRight w:val="0"/>
          <w:marTop w:val="0"/>
          <w:marBottom w:val="0"/>
          <w:divBdr>
            <w:top w:val="none" w:sz="0" w:space="0" w:color="auto"/>
            <w:left w:val="none" w:sz="0" w:space="0" w:color="auto"/>
            <w:bottom w:val="none" w:sz="0" w:space="0" w:color="auto"/>
            <w:right w:val="none" w:sz="0" w:space="0" w:color="auto"/>
          </w:divBdr>
        </w:div>
        <w:div w:id="1246917035">
          <w:marLeft w:val="0"/>
          <w:marRight w:val="0"/>
          <w:marTop w:val="0"/>
          <w:marBottom w:val="0"/>
          <w:divBdr>
            <w:top w:val="none" w:sz="0" w:space="0" w:color="auto"/>
            <w:left w:val="none" w:sz="0" w:space="0" w:color="auto"/>
            <w:bottom w:val="none" w:sz="0" w:space="0" w:color="auto"/>
            <w:right w:val="none" w:sz="0" w:space="0" w:color="auto"/>
          </w:divBdr>
        </w:div>
        <w:div w:id="2011371811">
          <w:marLeft w:val="0"/>
          <w:marRight w:val="0"/>
          <w:marTop w:val="0"/>
          <w:marBottom w:val="0"/>
          <w:divBdr>
            <w:top w:val="none" w:sz="0" w:space="0" w:color="auto"/>
            <w:left w:val="none" w:sz="0" w:space="0" w:color="auto"/>
            <w:bottom w:val="none" w:sz="0" w:space="0" w:color="auto"/>
            <w:right w:val="none" w:sz="0" w:space="0" w:color="auto"/>
          </w:divBdr>
        </w:div>
      </w:divsChild>
    </w:div>
    <w:div w:id="760486496">
      <w:bodyDiv w:val="1"/>
      <w:marLeft w:val="0"/>
      <w:marRight w:val="0"/>
      <w:marTop w:val="0"/>
      <w:marBottom w:val="0"/>
      <w:divBdr>
        <w:top w:val="none" w:sz="0" w:space="0" w:color="auto"/>
        <w:left w:val="none" w:sz="0" w:space="0" w:color="auto"/>
        <w:bottom w:val="none" w:sz="0" w:space="0" w:color="auto"/>
        <w:right w:val="none" w:sz="0" w:space="0" w:color="auto"/>
      </w:divBdr>
    </w:div>
    <w:div w:id="765349001">
      <w:bodyDiv w:val="1"/>
      <w:marLeft w:val="0"/>
      <w:marRight w:val="0"/>
      <w:marTop w:val="0"/>
      <w:marBottom w:val="0"/>
      <w:divBdr>
        <w:top w:val="none" w:sz="0" w:space="0" w:color="auto"/>
        <w:left w:val="none" w:sz="0" w:space="0" w:color="auto"/>
        <w:bottom w:val="none" w:sz="0" w:space="0" w:color="auto"/>
        <w:right w:val="none" w:sz="0" w:space="0" w:color="auto"/>
      </w:divBdr>
    </w:div>
    <w:div w:id="777142923">
      <w:bodyDiv w:val="1"/>
      <w:marLeft w:val="0"/>
      <w:marRight w:val="0"/>
      <w:marTop w:val="0"/>
      <w:marBottom w:val="0"/>
      <w:divBdr>
        <w:top w:val="none" w:sz="0" w:space="0" w:color="auto"/>
        <w:left w:val="none" w:sz="0" w:space="0" w:color="auto"/>
        <w:bottom w:val="none" w:sz="0" w:space="0" w:color="auto"/>
        <w:right w:val="none" w:sz="0" w:space="0" w:color="auto"/>
      </w:divBdr>
    </w:div>
    <w:div w:id="779372424">
      <w:bodyDiv w:val="1"/>
      <w:marLeft w:val="0"/>
      <w:marRight w:val="0"/>
      <w:marTop w:val="0"/>
      <w:marBottom w:val="0"/>
      <w:divBdr>
        <w:top w:val="none" w:sz="0" w:space="0" w:color="auto"/>
        <w:left w:val="none" w:sz="0" w:space="0" w:color="auto"/>
        <w:bottom w:val="none" w:sz="0" w:space="0" w:color="auto"/>
        <w:right w:val="none" w:sz="0" w:space="0" w:color="auto"/>
      </w:divBdr>
    </w:div>
    <w:div w:id="780688332">
      <w:bodyDiv w:val="1"/>
      <w:marLeft w:val="0"/>
      <w:marRight w:val="0"/>
      <w:marTop w:val="0"/>
      <w:marBottom w:val="0"/>
      <w:divBdr>
        <w:top w:val="none" w:sz="0" w:space="0" w:color="auto"/>
        <w:left w:val="none" w:sz="0" w:space="0" w:color="auto"/>
        <w:bottom w:val="none" w:sz="0" w:space="0" w:color="auto"/>
        <w:right w:val="none" w:sz="0" w:space="0" w:color="auto"/>
      </w:divBdr>
    </w:div>
    <w:div w:id="792361343">
      <w:bodyDiv w:val="1"/>
      <w:marLeft w:val="0"/>
      <w:marRight w:val="0"/>
      <w:marTop w:val="0"/>
      <w:marBottom w:val="0"/>
      <w:divBdr>
        <w:top w:val="none" w:sz="0" w:space="0" w:color="auto"/>
        <w:left w:val="none" w:sz="0" w:space="0" w:color="auto"/>
        <w:bottom w:val="none" w:sz="0" w:space="0" w:color="auto"/>
        <w:right w:val="none" w:sz="0" w:space="0" w:color="auto"/>
      </w:divBdr>
    </w:div>
    <w:div w:id="797072809">
      <w:bodyDiv w:val="1"/>
      <w:marLeft w:val="0"/>
      <w:marRight w:val="0"/>
      <w:marTop w:val="0"/>
      <w:marBottom w:val="0"/>
      <w:divBdr>
        <w:top w:val="none" w:sz="0" w:space="0" w:color="auto"/>
        <w:left w:val="none" w:sz="0" w:space="0" w:color="auto"/>
        <w:bottom w:val="none" w:sz="0" w:space="0" w:color="auto"/>
        <w:right w:val="none" w:sz="0" w:space="0" w:color="auto"/>
      </w:divBdr>
      <w:divsChild>
        <w:div w:id="669409606">
          <w:marLeft w:val="0"/>
          <w:marRight w:val="0"/>
          <w:marTop w:val="0"/>
          <w:marBottom w:val="0"/>
          <w:divBdr>
            <w:top w:val="none" w:sz="0" w:space="0" w:color="auto"/>
            <w:left w:val="none" w:sz="0" w:space="0" w:color="auto"/>
            <w:bottom w:val="none" w:sz="0" w:space="0" w:color="auto"/>
            <w:right w:val="none" w:sz="0" w:space="0" w:color="auto"/>
          </w:divBdr>
        </w:div>
        <w:div w:id="1911380886">
          <w:marLeft w:val="0"/>
          <w:marRight w:val="0"/>
          <w:marTop w:val="0"/>
          <w:marBottom w:val="0"/>
          <w:divBdr>
            <w:top w:val="none" w:sz="0" w:space="0" w:color="auto"/>
            <w:left w:val="none" w:sz="0" w:space="0" w:color="auto"/>
            <w:bottom w:val="none" w:sz="0" w:space="0" w:color="auto"/>
            <w:right w:val="none" w:sz="0" w:space="0" w:color="auto"/>
          </w:divBdr>
        </w:div>
        <w:div w:id="2140761533">
          <w:marLeft w:val="0"/>
          <w:marRight w:val="0"/>
          <w:marTop w:val="0"/>
          <w:marBottom w:val="0"/>
          <w:divBdr>
            <w:top w:val="none" w:sz="0" w:space="0" w:color="auto"/>
            <w:left w:val="none" w:sz="0" w:space="0" w:color="auto"/>
            <w:bottom w:val="none" w:sz="0" w:space="0" w:color="auto"/>
            <w:right w:val="none" w:sz="0" w:space="0" w:color="auto"/>
          </w:divBdr>
        </w:div>
        <w:div w:id="1235702323">
          <w:marLeft w:val="0"/>
          <w:marRight w:val="0"/>
          <w:marTop w:val="0"/>
          <w:marBottom w:val="0"/>
          <w:divBdr>
            <w:top w:val="none" w:sz="0" w:space="0" w:color="auto"/>
            <w:left w:val="none" w:sz="0" w:space="0" w:color="auto"/>
            <w:bottom w:val="none" w:sz="0" w:space="0" w:color="auto"/>
            <w:right w:val="none" w:sz="0" w:space="0" w:color="auto"/>
          </w:divBdr>
        </w:div>
        <w:div w:id="868831703">
          <w:marLeft w:val="0"/>
          <w:marRight w:val="0"/>
          <w:marTop w:val="0"/>
          <w:marBottom w:val="0"/>
          <w:divBdr>
            <w:top w:val="none" w:sz="0" w:space="0" w:color="auto"/>
            <w:left w:val="none" w:sz="0" w:space="0" w:color="auto"/>
            <w:bottom w:val="none" w:sz="0" w:space="0" w:color="auto"/>
            <w:right w:val="none" w:sz="0" w:space="0" w:color="auto"/>
          </w:divBdr>
        </w:div>
        <w:div w:id="197083446">
          <w:marLeft w:val="0"/>
          <w:marRight w:val="0"/>
          <w:marTop w:val="0"/>
          <w:marBottom w:val="0"/>
          <w:divBdr>
            <w:top w:val="none" w:sz="0" w:space="0" w:color="auto"/>
            <w:left w:val="none" w:sz="0" w:space="0" w:color="auto"/>
            <w:bottom w:val="none" w:sz="0" w:space="0" w:color="auto"/>
            <w:right w:val="none" w:sz="0" w:space="0" w:color="auto"/>
          </w:divBdr>
        </w:div>
        <w:div w:id="955604521">
          <w:marLeft w:val="0"/>
          <w:marRight w:val="0"/>
          <w:marTop w:val="0"/>
          <w:marBottom w:val="0"/>
          <w:divBdr>
            <w:top w:val="none" w:sz="0" w:space="0" w:color="auto"/>
            <w:left w:val="none" w:sz="0" w:space="0" w:color="auto"/>
            <w:bottom w:val="none" w:sz="0" w:space="0" w:color="auto"/>
            <w:right w:val="none" w:sz="0" w:space="0" w:color="auto"/>
          </w:divBdr>
        </w:div>
        <w:div w:id="1929734807">
          <w:marLeft w:val="0"/>
          <w:marRight w:val="0"/>
          <w:marTop w:val="0"/>
          <w:marBottom w:val="0"/>
          <w:divBdr>
            <w:top w:val="none" w:sz="0" w:space="0" w:color="auto"/>
            <w:left w:val="none" w:sz="0" w:space="0" w:color="auto"/>
            <w:bottom w:val="none" w:sz="0" w:space="0" w:color="auto"/>
            <w:right w:val="none" w:sz="0" w:space="0" w:color="auto"/>
          </w:divBdr>
        </w:div>
        <w:div w:id="1182016565">
          <w:marLeft w:val="0"/>
          <w:marRight w:val="0"/>
          <w:marTop w:val="0"/>
          <w:marBottom w:val="0"/>
          <w:divBdr>
            <w:top w:val="none" w:sz="0" w:space="0" w:color="auto"/>
            <w:left w:val="none" w:sz="0" w:space="0" w:color="auto"/>
            <w:bottom w:val="none" w:sz="0" w:space="0" w:color="auto"/>
            <w:right w:val="none" w:sz="0" w:space="0" w:color="auto"/>
          </w:divBdr>
        </w:div>
        <w:div w:id="1721006857">
          <w:marLeft w:val="0"/>
          <w:marRight w:val="0"/>
          <w:marTop w:val="0"/>
          <w:marBottom w:val="0"/>
          <w:divBdr>
            <w:top w:val="none" w:sz="0" w:space="0" w:color="auto"/>
            <w:left w:val="none" w:sz="0" w:space="0" w:color="auto"/>
            <w:bottom w:val="none" w:sz="0" w:space="0" w:color="auto"/>
            <w:right w:val="none" w:sz="0" w:space="0" w:color="auto"/>
          </w:divBdr>
        </w:div>
        <w:div w:id="1650551447">
          <w:marLeft w:val="0"/>
          <w:marRight w:val="0"/>
          <w:marTop w:val="0"/>
          <w:marBottom w:val="0"/>
          <w:divBdr>
            <w:top w:val="none" w:sz="0" w:space="0" w:color="auto"/>
            <w:left w:val="none" w:sz="0" w:space="0" w:color="auto"/>
            <w:bottom w:val="none" w:sz="0" w:space="0" w:color="auto"/>
            <w:right w:val="none" w:sz="0" w:space="0" w:color="auto"/>
          </w:divBdr>
        </w:div>
        <w:div w:id="1801914816">
          <w:marLeft w:val="0"/>
          <w:marRight w:val="0"/>
          <w:marTop w:val="0"/>
          <w:marBottom w:val="0"/>
          <w:divBdr>
            <w:top w:val="none" w:sz="0" w:space="0" w:color="auto"/>
            <w:left w:val="none" w:sz="0" w:space="0" w:color="auto"/>
            <w:bottom w:val="none" w:sz="0" w:space="0" w:color="auto"/>
            <w:right w:val="none" w:sz="0" w:space="0" w:color="auto"/>
          </w:divBdr>
        </w:div>
        <w:div w:id="26225377">
          <w:marLeft w:val="0"/>
          <w:marRight w:val="0"/>
          <w:marTop w:val="0"/>
          <w:marBottom w:val="0"/>
          <w:divBdr>
            <w:top w:val="none" w:sz="0" w:space="0" w:color="auto"/>
            <w:left w:val="none" w:sz="0" w:space="0" w:color="auto"/>
            <w:bottom w:val="none" w:sz="0" w:space="0" w:color="auto"/>
            <w:right w:val="none" w:sz="0" w:space="0" w:color="auto"/>
          </w:divBdr>
        </w:div>
        <w:div w:id="531453453">
          <w:marLeft w:val="0"/>
          <w:marRight w:val="0"/>
          <w:marTop w:val="0"/>
          <w:marBottom w:val="0"/>
          <w:divBdr>
            <w:top w:val="none" w:sz="0" w:space="0" w:color="auto"/>
            <w:left w:val="none" w:sz="0" w:space="0" w:color="auto"/>
            <w:bottom w:val="none" w:sz="0" w:space="0" w:color="auto"/>
            <w:right w:val="none" w:sz="0" w:space="0" w:color="auto"/>
          </w:divBdr>
        </w:div>
        <w:div w:id="663751023">
          <w:marLeft w:val="0"/>
          <w:marRight w:val="0"/>
          <w:marTop w:val="0"/>
          <w:marBottom w:val="0"/>
          <w:divBdr>
            <w:top w:val="none" w:sz="0" w:space="0" w:color="auto"/>
            <w:left w:val="none" w:sz="0" w:space="0" w:color="auto"/>
            <w:bottom w:val="none" w:sz="0" w:space="0" w:color="auto"/>
            <w:right w:val="none" w:sz="0" w:space="0" w:color="auto"/>
          </w:divBdr>
        </w:div>
        <w:div w:id="1062868932">
          <w:marLeft w:val="0"/>
          <w:marRight w:val="0"/>
          <w:marTop w:val="0"/>
          <w:marBottom w:val="0"/>
          <w:divBdr>
            <w:top w:val="none" w:sz="0" w:space="0" w:color="auto"/>
            <w:left w:val="none" w:sz="0" w:space="0" w:color="auto"/>
            <w:bottom w:val="none" w:sz="0" w:space="0" w:color="auto"/>
            <w:right w:val="none" w:sz="0" w:space="0" w:color="auto"/>
          </w:divBdr>
        </w:div>
        <w:div w:id="1484155175">
          <w:marLeft w:val="0"/>
          <w:marRight w:val="0"/>
          <w:marTop w:val="0"/>
          <w:marBottom w:val="0"/>
          <w:divBdr>
            <w:top w:val="none" w:sz="0" w:space="0" w:color="auto"/>
            <w:left w:val="none" w:sz="0" w:space="0" w:color="auto"/>
            <w:bottom w:val="none" w:sz="0" w:space="0" w:color="auto"/>
            <w:right w:val="none" w:sz="0" w:space="0" w:color="auto"/>
          </w:divBdr>
        </w:div>
        <w:div w:id="636296179">
          <w:marLeft w:val="0"/>
          <w:marRight w:val="0"/>
          <w:marTop w:val="0"/>
          <w:marBottom w:val="0"/>
          <w:divBdr>
            <w:top w:val="none" w:sz="0" w:space="0" w:color="auto"/>
            <w:left w:val="none" w:sz="0" w:space="0" w:color="auto"/>
            <w:bottom w:val="none" w:sz="0" w:space="0" w:color="auto"/>
            <w:right w:val="none" w:sz="0" w:space="0" w:color="auto"/>
          </w:divBdr>
        </w:div>
        <w:div w:id="1085539975">
          <w:marLeft w:val="0"/>
          <w:marRight w:val="0"/>
          <w:marTop w:val="0"/>
          <w:marBottom w:val="0"/>
          <w:divBdr>
            <w:top w:val="none" w:sz="0" w:space="0" w:color="auto"/>
            <w:left w:val="none" w:sz="0" w:space="0" w:color="auto"/>
            <w:bottom w:val="none" w:sz="0" w:space="0" w:color="auto"/>
            <w:right w:val="none" w:sz="0" w:space="0" w:color="auto"/>
          </w:divBdr>
        </w:div>
        <w:div w:id="257182170">
          <w:marLeft w:val="0"/>
          <w:marRight w:val="0"/>
          <w:marTop w:val="0"/>
          <w:marBottom w:val="0"/>
          <w:divBdr>
            <w:top w:val="none" w:sz="0" w:space="0" w:color="auto"/>
            <w:left w:val="none" w:sz="0" w:space="0" w:color="auto"/>
            <w:bottom w:val="none" w:sz="0" w:space="0" w:color="auto"/>
            <w:right w:val="none" w:sz="0" w:space="0" w:color="auto"/>
          </w:divBdr>
        </w:div>
        <w:div w:id="578684160">
          <w:marLeft w:val="0"/>
          <w:marRight w:val="0"/>
          <w:marTop w:val="0"/>
          <w:marBottom w:val="0"/>
          <w:divBdr>
            <w:top w:val="none" w:sz="0" w:space="0" w:color="auto"/>
            <w:left w:val="none" w:sz="0" w:space="0" w:color="auto"/>
            <w:bottom w:val="none" w:sz="0" w:space="0" w:color="auto"/>
            <w:right w:val="none" w:sz="0" w:space="0" w:color="auto"/>
          </w:divBdr>
        </w:div>
        <w:div w:id="1318193653">
          <w:marLeft w:val="0"/>
          <w:marRight w:val="0"/>
          <w:marTop w:val="0"/>
          <w:marBottom w:val="0"/>
          <w:divBdr>
            <w:top w:val="none" w:sz="0" w:space="0" w:color="auto"/>
            <w:left w:val="none" w:sz="0" w:space="0" w:color="auto"/>
            <w:bottom w:val="none" w:sz="0" w:space="0" w:color="auto"/>
            <w:right w:val="none" w:sz="0" w:space="0" w:color="auto"/>
          </w:divBdr>
        </w:div>
        <w:div w:id="1648045127">
          <w:marLeft w:val="0"/>
          <w:marRight w:val="0"/>
          <w:marTop w:val="0"/>
          <w:marBottom w:val="0"/>
          <w:divBdr>
            <w:top w:val="none" w:sz="0" w:space="0" w:color="auto"/>
            <w:left w:val="none" w:sz="0" w:space="0" w:color="auto"/>
            <w:bottom w:val="none" w:sz="0" w:space="0" w:color="auto"/>
            <w:right w:val="none" w:sz="0" w:space="0" w:color="auto"/>
          </w:divBdr>
        </w:div>
      </w:divsChild>
    </w:div>
    <w:div w:id="798305410">
      <w:bodyDiv w:val="1"/>
      <w:marLeft w:val="0"/>
      <w:marRight w:val="0"/>
      <w:marTop w:val="0"/>
      <w:marBottom w:val="0"/>
      <w:divBdr>
        <w:top w:val="none" w:sz="0" w:space="0" w:color="auto"/>
        <w:left w:val="none" w:sz="0" w:space="0" w:color="auto"/>
        <w:bottom w:val="none" w:sz="0" w:space="0" w:color="auto"/>
        <w:right w:val="none" w:sz="0" w:space="0" w:color="auto"/>
      </w:divBdr>
    </w:div>
    <w:div w:id="802503761">
      <w:bodyDiv w:val="1"/>
      <w:marLeft w:val="0"/>
      <w:marRight w:val="0"/>
      <w:marTop w:val="0"/>
      <w:marBottom w:val="0"/>
      <w:divBdr>
        <w:top w:val="none" w:sz="0" w:space="0" w:color="auto"/>
        <w:left w:val="none" w:sz="0" w:space="0" w:color="auto"/>
        <w:bottom w:val="none" w:sz="0" w:space="0" w:color="auto"/>
        <w:right w:val="none" w:sz="0" w:space="0" w:color="auto"/>
      </w:divBdr>
    </w:div>
    <w:div w:id="802693030">
      <w:bodyDiv w:val="1"/>
      <w:marLeft w:val="0"/>
      <w:marRight w:val="0"/>
      <w:marTop w:val="0"/>
      <w:marBottom w:val="0"/>
      <w:divBdr>
        <w:top w:val="none" w:sz="0" w:space="0" w:color="auto"/>
        <w:left w:val="none" w:sz="0" w:space="0" w:color="auto"/>
        <w:bottom w:val="none" w:sz="0" w:space="0" w:color="auto"/>
        <w:right w:val="none" w:sz="0" w:space="0" w:color="auto"/>
      </w:divBdr>
    </w:div>
    <w:div w:id="804932841">
      <w:bodyDiv w:val="1"/>
      <w:marLeft w:val="0"/>
      <w:marRight w:val="0"/>
      <w:marTop w:val="0"/>
      <w:marBottom w:val="0"/>
      <w:divBdr>
        <w:top w:val="none" w:sz="0" w:space="0" w:color="auto"/>
        <w:left w:val="none" w:sz="0" w:space="0" w:color="auto"/>
        <w:bottom w:val="none" w:sz="0" w:space="0" w:color="auto"/>
        <w:right w:val="none" w:sz="0" w:space="0" w:color="auto"/>
      </w:divBdr>
    </w:div>
    <w:div w:id="804934535">
      <w:bodyDiv w:val="1"/>
      <w:marLeft w:val="0"/>
      <w:marRight w:val="0"/>
      <w:marTop w:val="0"/>
      <w:marBottom w:val="0"/>
      <w:divBdr>
        <w:top w:val="none" w:sz="0" w:space="0" w:color="auto"/>
        <w:left w:val="none" w:sz="0" w:space="0" w:color="auto"/>
        <w:bottom w:val="none" w:sz="0" w:space="0" w:color="auto"/>
        <w:right w:val="none" w:sz="0" w:space="0" w:color="auto"/>
      </w:divBdr>
    </w:div>
    <w:div w:id="806552242">
      <w:bodyDiv w:val="1"/>
      <w:marLeft w:val="0"/>
      <w:marRight w:val="0"/>
      <w:marTop w:val="0"/>
      <w:marBottom w:val="0"/>
      <w:divBdr>
        <w:top w:val="none" w:sz="0" w:space="0" w:color="auto"/>
        <w:left w:val="none" w:sz="0" w:space="0" w:color="auto"/>
        <w:bottom w:val="none" w:sz="0" w:space="0" w:color="auto"/>
        <w:right w:val="none" w:sz="0" w:space="0" w:color="auto"/>
      </w:divBdr>
    </w:div>
    <w:div w:id="811672887">
      <w:bodyDiv w:val="1"/>
      <w:marLeft w:val="0"/>
      <w:marRight w:val="0"/>
      <w:marTop w:val="0"/>
      <w:marBottom w:val="0"/>
      <w:divBdr>
        <w:top w:val="none" w:sz="0" w:space="0" w:color="auto"/>
        <w:left w:val="none" w:sz="0" w:space="0" w:color="auto"/>
        <w:bottom w:val="none" w:sz="0" w:space="0" w:color="auto"/>
        <w:right w:val="none" w:sz="0" w:space="0" w:color="auto"/>
      </w:divBdr>
    </w:div>
    <w:div w:id="814419833">
      <w:bodyDiv w:val="1"/>
      <w:marLeft w:val="0"/>
      <w:marRight w:val="0"/>
      <w:marTop w:val="0"/>
      <w:marBottom w:val="0"/>
      <w:divBdr>
        <w:top w:val="none" w:sz="0" w:space="0" w:color="auto"/>
        <w:left w:val="none" w:sz="0" w:space="0" w:color="auto"/>
        <w:bottom w:val="none" w:sz="0" w:space="0" w:color="auto"/>
        <w:right w:val="none" w:sz="0" w:space="0" w:color="auto"/>
      </w:divBdr>
    </w:div>
    <w:div w:id="821584432">
      <w:bodyDiv w:val="1"/>
      <w:marLeft w:val="0"/>
      <w:marRight w:val="0"/>
      <w:marTop w:val="0"/>
      <w:marBottom w:val="0"/>
      <w:divBdr>
        <w:top w:val="none" w:sz="0" w:space="0" w:color="auto"/>
        <w:left w:val="none" w:sz="0" w:space="0" w:color="auto"/>
        <w:bottom w:val="none" w:sz="0" w:space="0" w:color="auto"/>
        <w:right w:val="none" w:sz="0" w:space="0" w:color="auto"/>
      </w:divBdr>
    </w:div>
    <w:div w:id="829102254">
      <w:bodyDiv w:val="1"/>
      <w:marLeft w:val="0"/>
      <w:marRight w:val="0"/>
      <w:marTop w:val="0"/>
      <w:marBottom w:val="0"/>
      <w:divBdr>
        <w:top w:val="none" w:sz="0" w:space="0" w:color="auto"/>
        <w:left w:val="none" w:sz="0" w:space="0" w:color="auto"/>
        <w:bottom w:val="none" w:sz="0" w:space="0" w:color="auto"/>
        <w:right w:val="none" w:sz="0" w:space="0" w:color="auto"/>
      </w:divBdr>
    </w:div>
    <w:div w:id="839391412">
      <w:bodyDiv w:val="1"/>
      <w:marLeft w:val="0"/>
      <w:marRight w:val="0"/>
      <w:marTop w:val="0"/>
      <w:marBottom w:val="0"/>
      <w:divBdr>
        <w:top w:val="none" w:sz="0" w:space="0" w:color="auto"/>
        <w:left w:val="none" w:sz="0" w:space="0" w:color="auto"/>
        <w:bottom w:val="none" w:sz="0" w:space="0" w:color="auto"/>
        <w:right w:val="none" w:sz="0" w:space="0" w:color="auto"/>
      </w:divBdr>
    </w:div>
    <w:div w:id="842936920">
      <w:bodyDiv w:val="1"/>
      <w:marLeft w:val="0"/>
      <w:marRight w:val="0"/>
      <w:marTop w:val="0"/>
      <w:marBottom w:val="0"/>
      <w:divBdr>
        <w:top w:val="none" w:sz="0" w:space="0" w:color="auto"/>
        <w:left w:val="none" w:sz="0" w:space="0" w:color="auto"/>
        <w:bottom w:val="none" w:sz="0" w:space="0" w:color="auto"/>
        <w:right w:val="none" w:sz="0" w:space="0" w:color="auto"/>
      </w:divBdr>
    </w:div>
    <w:div w:id="845828997">
      <w:bodyDiv w:val="1"/>
      <w:marLeft w:val="0"/>
      <w:marRight w:val="0"/>
      <w:marTop w:val="0"/>
      <w:marBottom w:val="0"/>
      <w:divBdr>
        <w:top w:val="none" w:sz="0" w:space="0" w:color="auto"/>
        <w:left w:val="none" w:sz="0" w:space="0" w:color="auto"/>
        <w:bottom w:val="none" w:sz="0" w:space="0" w:color="auto"/>
        <w:right w:val="none" w:sz="0" w:space="0" w:color="auto"/>
      </w:divBdr>
    </w:div>
    <w:div w:id="847527984">
      <w:bodyDiv w:val="1"/>
      <w:marLeft w:val="0"/>
      <w:marRight w:val="0"/>
      <w:marTop w:val="0"/>
      <w:marBottom w:val="0"/>
      <w:divBdr>
        <w:top w:val="none" w:sz="0" w:space="0" w:color="auto"/>
        <w:left w:val="none" w:sz="0" w:space="0" w:color="auto"/>
        <w:bottom w:val="none" w:sz="0" w:space="0" w:color="auto"/>
        <w:right w:val="none" w:sz="0" w:space="0" w:color="auto"/>
      </w:divBdr>
    </w:div>
    <w:div w:id="847712639">
      <w:bodyDiv w:val="1"/>
      <w:marLeft w:val="0"/>
      <w:marRight w:val="0"/>
      <w:marTop w:val="0"/>
      <w:marBottom w:val="0"/>
      <w:divBdr>
        <w:top w:val="none" w:sz="0" w:space="0" w:color="auto"/>
        <w:left w:val="none" w:sz="0" w:space="0" w:color="auto"/>
        <w:bottom w:val="none" w:sz="0" w:space="0" w:color="auto"/>
        <w:right w:val="none" w:sz="0" w:space="0" w:color="auto"/>
      </w:divBdr>
    </w:div>
    <w:div w:id="860049101">
      <w:bodyDiv w:val="1"/>
      <w:marLeft w:val="0"/>
      <w:marRight w:val="0"/>
      <w:marTop w:val="0"/>
      <w:marBottom w:val="0"/>
      <w:divBdr>
        <w:top w:val="none" w:sz="0" w:space="0" w:color="auto"/>
        <w:left w:val="none" w:sz="0" w:space="0" w:color="auto"/>
        <w:bottom w:val="none" w:sz="0" w:space="0" w:color="auto"/>
        <w:right w:val="none" w:sz="0" w:space="0" w:color="auto"/>
      </w:divBdr>
    </w:div>
    <w:div w:id="864320939">
      <w:bodyDiv w:val="1"/>
      <w:marLeft w:val="0"/>
      <w:marRight w:val="0"/>
      <w:marTop w:val="0"/>
      <w:marBottom w:val="0"/>
      <w:divBdr>
        <w:top w:val="none" w:sz="0" w:space="0" w:color="auto"/>
        <w:left w:val="none" w:sz="0" w:space="0" w:color="auto"/>
        <w:bottom w:val="none" w:sz="0" w:space="0" w:color="auto"/>
        <w:right w:val="none" w:sz="0" w:space="0" w:color="auto"/>
      </w:divBdr>
    </w:div>
    <w:div w:id="866985539">
      <w:bodyDiv w:val="1"/>
      <w:marLeft w:val="0"/>
      <w:marRight w:val="0"/>
      <w:marTop w:val="0"/>
      <w:marBottom w:val="0"/>
      <w:divBdr>
        <w:top w:val="none" w:sz="0" w:space="0" w:color="auto"/>
        <w:left w:val="none" w:sz="0" w:space="0" w:color="auto"/>
        <w:bottom w:val="none" w:sz="0" w:space="0" w:color="auto"/>
        <w:right w:val="none" w:sz="0" w:space="0" w:color="auto"/>
      </w:divBdr>
    </w:div>
    <w:div w:id="870338256">
      <w:bodyDiv w:val="1"/>
      <w:marLeft w:val="0"/>
      <w:marRight w:val="0"/>
      <w:marTop w:val="0"/>
      <w:marBottom w:val="0"/>
      <w:divBdr>
        <w:top w:val="none" w:sz="0" w:space="0" w:color="auto"/>
        <w:left w:val="none" w:sz="0" w:space="0" w:color="auto"/>
        <w:bottom w:val="none" w:sz="0" w:space="0" w:color="auto"/>
        <w:right w:val="none" w:sz="0" w:space="0" w:color="auto"/>
      </w:divBdr>
    </w:div>
    <w:div w:id="872381171">
      <w:bodyDiv w:val="1"/>
      <w:marLeft w:val="0"/>
      <w:marRight w:val="0"/>
      <w:marTop w:val="0"/>
      <w:marBottom w:val="0"/>
      <w:divBdr>
        <w:top w:val="none" w:sz="0" w:space="0" w:color="auto"/>
        <w:left w:val="none" w:sz="0" w:space="0" w:color="auto"/>
        <w:bottom w:val="none" w:sz="0" w:space="0" w:color="auto"/>
        <w:right w:val="none" w:sz="0" w:space="0" w:color="auto"/>
      </w:divBdr>
    </w:div>
    <w:div w:id="880751298">
      <w:bodyDiv w:val="1"/>
      <w:marLeft w:val="0"/>
      <w:marRight w:val="0"/>
      <w:marTop w:val="0"/>
      <w:marBottom w:val="0"/>
      <w:divBdr>
        <w:top w:val="none" w:sz="0" w:space="0" w:color="auto"/>
        <w:left w:val="none" w:sz="0" w:space="0" w:color="auto"/>
        <w:bottom w:val="none" w:sz="0" w:space="0" w:color="auto"/>
        <w:right w:val="none" w:sz="0" w:space="0" w:color="auto"/>
      </w:divBdr>
      <w:divsChild>
        <w:div w:id="146674226">
          <w:marLeft w:val="0"/>
          <w:marRight w:val="0"/>
          <w:marTop w:val="0"/>
          <w:marBottom w:val="0"/>
          <w:divBdr>
            <w:top w:val="none" w:sz="0" w:space="0" w:color="auto"/>
            <w:left w:val="none" w:sz="0" w:space="0" w:color="auto"/>
            <w:bottom w:val="none" w:sz="0" w:space="0" w:color="auto"/>
            <w:right w:val="none" w:sz="0" w:space="0" w:color="auto"/>
          </w:divBdr>
        </w:div>
        <w:div w:id="1501577281">
          <w:marLeft w:val="0"/>
          <w:marRight w:val="0"/>
          <w:marTop w:val="0"/>
          <w:marBottom w:val="0"/>
          <w:divBdr>
            <w:top w:val="none" w:sz="0" w:space="0" w:color="auto"/>
            <w:left w:val="none" w:sz="0" w:space="0" w:color="auto"/>
            <w:bottom w:val="none" w:sz="0" w:space="0" w:color="auto"/>
            <w:right w:val="none" w:sz="0" w:space="0" w:color="auto"/>
          </w:divBdr>
        </w:div>
        <w:div w:id="782261408">
          <w:marLeft w:val="0"/>
          <w:marRight w:val="0"/>
          <w:marTop w:val="0"/>
          <w:marBottom w:val="0"/>
          <w:divBdr>
            <w:top w:val="none" w:sz="0" w:space="0" w:color="auto"/>
            <w:left w:val="none" w:sz="0" w:space="0" w:color="auto"/>
            <w:bottom w:val="none" w:sz="0" w:space="0" w:color="auto"/>
            <w:right w:val="none" w:sz="0" w:space="0" w:color="auto"/>
          </w:divBdr>
        </w:div>
        <w:div w:id="347758399">
          <w:marLeft w:val="0"/>
          <w:marRight w:val="0"/>
          <w:marTop w:val="0"/>
          <w:marBottom w:val="0"/>
          <w:divBdr>
            <w:top w:val="none" w:sz="0" w:space="0" w:color="auto"/>
            <w:left w:val="none" w:sz="0" w:space="0" w:color="auto"/>
            <w:bottom w:val="none" w:sz="0" w:space="0" w:color="auto"/>
            <w:right w:val="none" w:sz="0" w:space="0" w:color="auto"/>
          </w:divBdr>
        </w:div>
        <w:div w:id="362052916">
          <w:marLeft w:val="0"/>
          <w:marRight w:val="0"/>
          <w:marTop w:val="0"/>
          <w:marBottom w:val="0"/>
          <w:divBdr>
            <w:top w:val="none" w:sz="0" w:space="0" w:color="auto"/>
            <w:left w:val="none" w:sz="0" w:space="0" w:color="auto"/>
            <w:bottom w:val="none" w:sz="0" w:space="0" w:color="auto"/>
            <w:right w:val="none" w:sz="0" w:space="0" w:color="auto"/>
          </w:divBdr>
        </w:div>
        <w:div w:id="376198463">
          <w:marLeft w:val="0"/>
          <w:marRight w:val="0"/>
          <w:marTop w:val="0"/>
          <w:marBottom w:val="0"/>
          <w:divBdr>
            <w:top w:val="none" w:sz="0" w:space="0" w:color="auto"/>
            <w:left w:val="none" w:sz="0" w:space="0" w:color="auto"/>
            <w:bottom w:val="none" w:sz="0" w:space="0" w:color="auto"/>
            <w:right w:val="none" w:sz="0" w:space="0" w:color="auto"/>
          </w:divBdr>
        </w:div>
        <w:div w:id="1139030357">
          <w:marLeft w:val="0"/>
          <w:marRight w:val="0"/>
          <w:marTop w:val="0"/>
          <w:marBottom w:val="0"/>
          <w:divBdr>
            <w:top w:val="none" w:sz="0" w:space="0" w:color="auto"/>
            <w:left w:val="none" w:sz="0" w:space="0" w:color="auto"/>
            <w:bottom w:val="none" w:sz="0" w:space="0" w:color="auto"/>
            <w:right w:val="none" w:sz="0" w:space="0" w:color="auto"/>
          </w:divBdr>
        </w:div>
        <w:div w:id="1595505615">
          <w:marLeft w:val="0"/>
          <w:marRight w:val="0"/>
          <w:marTop w:val="0"/>
          <w:marBottom w:val="0"/>
          <w:divBdr>
            <w:top w:val="none" w:sz="0" w:space="0" w:color="auto"/>
            <w:left w:val="none" w:sz="0" w:space="0" w:color="auto"/>
            <w:bottom w:val="none" w:sz="0" w:space="0" w:color="auto"/>
            <w:right w:val="none" w:sz="0" w:space="0" w:color="auto"/>
          </w:divBdr>
        </w:div>
        <w:div w:id="1704672448">
          <w:marLeft w:val="0"/>
          <w:marRight w:val="0"/>
          <w:marTop w:val="0"/>
          <w:marBottom w:val="0"/>
          <w:divBdr>
            <w:top w:val="none" w:sz="0" w:space="0" w:color="auto"/>
            <w:left w:val="none" w:sz="0" w:space="0" w:color="auto"/>
            <w:bottom w:val="none" w:sz="0" w:space="0" w:color="auto"/>
            <w:right w:val="none" w:sz="0" w:space="0" w:color="auto"/>
          </w:divBdr>
        </w:div>
        <w:div w:id="69473649">
          <w:marLeft w:val="0"/>
          <w:marRight w:val="0"/>
          <w:marTop w:val="0"/>
          <w:marBottom w:val="0"/>
          <w:divBdr>
            <w:top w:val="none" w:sz="0" w:space="0" w:color="auto"/>
            <w:left w:val="none" w:sz="0" w:space="0" w:color="auto"/>
            <w:bottom w:val="none" w:sz="0" w:space="0" w:color="auto"/>
            <w:right w:val="none" w:sz="0" w:space="0" w:color="auto"/>
          </w:divBdr>
        </w:div>
        <w:div w:id="839196152">
          <w:marLeft w:val="0"/>
          <w:marRight w:val="0"/>
          <w:marTop w:val="0"/>
          <w:marBottom w:val="0"/>
          <w:divBdr>
            <w:top w:val="none" w:sz="0" w:space="0" w:color="auto"/>
            <w:left w:val="none" w:sz="0" w:space="0" w:color="auto"/>
            <w:bottom w:val="none" w:sz="0" w:space="0" w:color="auto"/>
            <w:right w:val="none" w:sz="0" w:space="0" w:color="auto"/>
          </w:divBdr>
        </w:div>
        <w:div w:id="553587469">
          <w:marLeft w:val="0"/>
          <w:marRight w:val="0"/>
          <w:marTop w:val="0"/>
          <w:marBottom w:val="0"/>
          <w:divBdr>
            <w:top w:val="none" w:sz="0" w:space="0" w:color="auto"/>
            <w:left w:val="none" w:sz="0" w:space="0" w:color="auto"/>
            <w:bottom w:val="none" w:sz="0" w:space="0" w:color="auto"/>
            <w:right w:val="none" w:sz="0" w:space="0" w:color="auto"/>
          </w:divBdr>
        </w:div>
        <w:div w:id="1239439905">
          <w:marLeft w:val="0"/>
          <w:marRight w:val="0"/>
          <w:marTop w:val="0"/>
          <w:marBottom w:val="0"/>
          <w:divBdr>
            <w:top w:val="none" w:sz="0" w:space="0" w:color="auto"/>
            <w:left w:val="none" w:sz="0" w:space="0" w:color="auto"/>
            <w:bottom w:val="none" w:sz="0" w:space="0" w:color="auto"/>
            <w:right w:val="none" w:sz="0" w:space="0" w:color="auto"/>
          </w:divBdr>
        </w:div>
        <w:div w:id="1376202173">
          <w:marLeft w:val="0"/>
          <w:marRight w:val="0"/>
          <w:marTop w:val="0"/>
          <w:marBottom w:val="0"/>
          <w:divBdr>
            <w:top w:val="none" w:sz="0" w:space="0" w:color="auto"/>
            <w:left w:val="none" w:sz="0" w:space="0" w:color="auto"/>
            <w:bottom w:val="none" w:sz="0" w:space="0" w:color="auto"/>
            <w:right w:val="none" w:sz="0" w:space="0" w:color="auto"/>
          </w:divBdr>
        </w:div>
        <w:div w:id="1108698781">
          <w:marLeft w:val="0"/>
          <w:marRight w:val="0"/>
          <w:marTop w:val="0"/>
          <w:marBottom w:val="0"/>
          <w:divBdr>
            <w:top w:val="none" w:sz="0" w:space="0" w:color="auto"/>
            <w:left w:val="none" w:sz="0" w:space="0" w:color="auto"/>
            <w:bottom w:val="none" w:sz="0" w:space="0" w:color="auto"/>
            <w:right w:val="none" w:sz="0" w:space="0" w:color="auto"/>
          </w:divBdr>
        </w:div>
        <w:div w:id="352810283">
          <w:marLeft w:val="0"/>
          <w:marRight w:val="0"/>
          <w:marTop w:val="0"/>
          <w:marBottom w:val="0"/>
          <w:divBdr>
            <w:top w:val="none" w:sz="0" w:space="0" w:color="auto"/>
            <w:left w:val="none" w:sz="0" w:space="0" w:color="auto"/>
            <w:bottom w:val="none" w:sz="0" w:space="0" w:color="auto"/>
            <w:right w:val="none" w:sz="0" w:space="0" w:color="auto"/>
          </w:divBdr>
        </w:div>
        <w:div w:id="2031297138">
          <w:marLeft w:val="0"/>
          <w:marRight w:val="0"/>
          <w:marTop w:val="0"/>
          <w:marBottom w:val="0"/>
          <w:divBdr>
            <w:top w:val="none" w:sz="0" w:space="0" w:color="auto"/>
            <w:left w:val="none" w:sz="0" w:space="0" w:color="auto"/>
            <w:bottom w:val="none" w:sz="0" w:space="0" w:color="auto"/>
            <w:right w:val="none" w:sz="0" w:space="0" w:color="auto"/>
          </w:divBdr>
        </w:div>
        <w:div w:id="880895881">
          <w:marLeft w:val="0"/>
          <w:marRight w:val="0"/>
          <w:marTop w:val="0"/>
          <w:marBottom w:val="0"/>
          <w:divBdr>
            <w:top w:val="none" w:sz="0" w:space="0" w:color="auto"/>
            <w:left w:val="none" w:sz="0" w:space="0" w:color="auto"/>
            <w:bottom w:val="none" w:sz="0" w:space="0" w:color="auto"/>
            <w:right w:val="none" w:sz="0" w:space="0" w:color="auto"/>
          </w:divBdr>
        </w:div>
        <w:div w:id="360520723">
          <w:marLeft w:val="0"/>
          <w:marRight w:val="0"/>
          <w:marTop w:val="0"/>
          <w:marBottom w:val="0"/>
          <w:divBdr>
            <w:top w:val="none" w:sz="0" w:space="0" w:color="auto"/>
            <w:left w:val="none" w:sz="0" w:space="0" w:color="auto"/>
            <w:bottom w:val="none" w:sz="0" w:space="0" w:color="auto"/>
            <w:right w:val="none" w:sz="0" w:space="0" w:color="auto"/>
          </w:divBdr>
        </w:div>
        <w:div w:id="1948804495">
          <w:marLeft w:val="0"/>
          <w:marRight w:val="0"/>
          <w:marTop w:val="0"/>
          <w:marBottom w:val="0"/>
          <w:divBdr>
            <w:top w:val="none" w:sz="0" w:space="0" w:color="auto"/>
            <w:left w:val="none" w:sz="0" w:space="0" w:color="auto"/>
            <w:bottom w:val="none" w:sz="0" w:space="0" w:color="auto"/>
            <w:right w:val="none" w:sz="0" w:space="0" w:color="auto"/>
          </w:divBdr>
        </w:div>
        <w:div w:id="419566686">
          <w:marLeft w:val="0"/>
          <w:marRight w:val="0"/>
          <w:marTop w:val="0"/>
          <w:marBottom w:val="0"/>
          <w:divBdr>
            <w:top w:val="none" w:sz="0" w:space="0" w:color="auto"/>
            <w:left w:val="none" w:sz="0" w:space="0" w:color="auto"/>
            <w:bottom w:val="none" w:sz="0" w:space="0" w:color="auto"/>
            <w:right w:val="none" w:sz="0" w:space="0" w:color="auto"/>
          </w:divBdr>
        </w:div>
      </w:divsChild>
    </w:div>
    <w:div w:id="881552216">
      <w:bodyDiv w:val="1"/>
      <w:marLeft w:val="0"/>
      <w:marRight w:val="0"/>
      <w:marTop w:val="0"/>
      <w:marBottom w:val="0"/>
      <w:divBdr>
        <w:top w:val="none" w:sz="0" w:space="0" w:color="auto"/>
        <w:left w:val="none" w:sz="0" w:space="0" w:color="auto"/>
        <w:bottom w:val="none" w:sz="0" w:space="0" w:color="auto"/>
        <w:right w:val="none" w:sz="0" w:space="0" w:color="auto"/>
      </w:divBdr>
    </w:div>
    <w:div w:id="890000111">
      <w:bodyDiv w:val="1"/>
      <w:marLeft w:val="0"/>
      <w:marRight w:val="0"/>
      <w:marTop w:val="0"/>
      <w:marBottom w:val="0"/>
      <w:divBdr>
        <w:top w:val="none" w:sz="0" w:space="0" w:color="auto"/>
        <w:left w:val="none" w:sz="0" w:space="0" w:color="auto"/>
        <w:bottom w:val="none" w:sz="0" w:space="0" w:color="auto"/>
        <w:right w:val="none" w:sz="0" w:space="0" w:color="auto"/>
      </w:divBdr>
    </w:div>
    <w:div w:id="891504956">
      <w:bodyDiv w:val="1"/>
      <w:marLeft w:val="0"/>
      <w:marRight w:val="0"/>
      <w:marTop w:val="0"/>
      <w:marBottom w:val="0"/>
      <w:divBdr>
        <w:top w:val="none" w:sz="0" w:space="0" w:color="auto"/>
        <w:left w:val="none" w:sz="0" w:space="0" w:color="auto"/>
        <w:bottom w:val="none" w:sz="0" w:space="0" w:color="auto"/>
        <w:right w:val="none" w:sz="0" w:space="0" w:color="auto"/>
      </w:divBdr>
    </w:div>
    <w:div w:id="899945728">
      <w:bodyDiv w:val="1"/>
      <w:marLeft w:val="0"/>
      <w:marRight w:val="0"/>
      <w:marTop w:val="0"/>
      <w:marBottom w:val="0"/>
      <w:divBdr>
        <w:top w:val="none" w:sz="0" w:space="0" w:color="auto"/>
        <w:left w:val="none" w:sz="0" w:space="0" w:color="auto"/>
        <w:bottom w:val="none" w:sz="0" w:space="0" w:color="auto"/>
        <w:right w:val="none" w:sz="0" w:space="0" w:color="auto"/>
      </w:divBdr>
    </w:div>
    <w:div w:id="901674056">
      <w:bodyDiv w:val="1"/>
      <w:marLeft w:val="0"/>
      <w:marRight w:val="0"/>
      <w:marTop w:val="0"/>
      <w:marBottom w:val="0"/>
      <w:divBdr>
        <w:top w:val="none" w:sz="0" w:space="0" w:color="auto"/>
        <w:left w:val="none" w:sz="0" w:space="0" w:color="auto"/>
        <w:bottom w:val="none" w:sz="0" w:space="0" w:color="auto"/>
        <w:right w:val="none" w:sz="0" w:space="0" w:color="auto"/>
      </w:divBdr>
    </w:div>
    <w:div w:id="919555879">
      <w:bodyDiv w:val="1"/>
      <w:marLeft w:val="0"/>
      <w:marRight w:val="0"/>
      <w:marTop w:val="0"/>
      <w:marBottom w:val="0"/>
      <w:divBdr>
        <w:top w:val="none" w:sz="0" w:space="0" w:color="auto"/>
        <w:left w:val="none" w:sz="0" w:space="0" w:color="auto"/>
        <w:bottom w:val="none" w:sz="0" w:space="0" w:color="auto"/>
        <w:right w:val="none" w:sz="0" w:space="0" w:color="auto"/>
      </w:divBdr>
    </w:div>
    <w:div w:id="922763130">
      <w:bodyDiv w:val="1"/>
      <w:marLeft w:val="0"/>
      <w:marRight w:val="0"/>
      <w:marTop w:val="0"/>
      <w:marBottom w:val="0"/>
      <w:divBdr>
        <w:top w:val="none" w:sz="0" w:space="0" w:color="auto"/>
        <w:left w:val="none" w:sz="0" w:space="0" w:color="auto"/>
        <w:bottom w:val="none" w:sz="0" w:space="0" w:color="auto"/>
        <w:right w:val="none" w:sz="0" w:space="0" w:color="auto"/>
      </w:divBdr>
    </w:div>
    <w:div w:id="924070764">
      <w:bodyDiv w:val="1"/>
      <w:marLeft w:val="0"/>
      <w:marRight w:val="0"/>
      <w:marTop w:val="0"/>
      <w:marBottom w:val="0"/>
      <w:divBdr>
        <w:top w:val="none" w:sz="0" w:space="0" w:color="auto"/>
        <w:left w:val="none" w:sz="0" w:space="0" w:color="auto"/>
        <w:bottom w:val="none" w:sz="0" w:space="0" w:color="auto"/>
        <w:right w:val="none" w:sz="0" w:space="0" w:color="auto"/>
      </w:divBdr>
    </w:div>
    <w:div w:id="928002369">
      <w:bodyDiv w:val="1"/>
      <w:marLeft w:val="0"/>
      <w:marRight w:val="0"/>
      <w:marTop w:val="0"/>
      <w:marBottom w:val="0"/>
      <w:divBdr>
        <w:top w:val="none" w:sz="0" w:space="0" w:color="auto"/>
        <w:left w:val="none" w:sz="0" w:space="0" w:color="auto"/>
        <w:bottom w:val="none" w:sz="0" w:space="0" w:color="auto"/>
        <w:right w:val="none" w:sz="0" w:space="0" w:color="auto"/>
      </w:divBdr>
    </w:div>
    <w:div w:id="945888377">
      <w:bodyDiv w:val="1"/>
      <w:marLeft w:val="0"/>
      <w:marRight w:val="0"/>
      <w:marTop w:val="0"/>
      <w:marBottom w:val="0"/>
      <w:divBdr>
        <w:top w:val="none" w:sz="0" w:space="0" w:color="auto"/>
        <w:left w:val="none" w:sz="0" w:space="0" w:color="auto"/>
        <w:bottom w:val="none" w:sz="0" w:space="0" w:color="auto"/>
        <w:right w:val="none" w:sz="0" w:space="0" w:color="auto"/>
      </w:divBdr>
    </w:div>
    <w:div w:id="964195918">
      <w:bodyDiv w:val="1"/>
      <w:marLeft w:val="0"/>
      <w:marRight w:val="0"/>
      <w:marTop w:val="0"/>
      <w:marBottom w:val="0"/>
      <w:divBdr>
        <w:top w:val="none" w:sz="0" w:space="0" w:color="auto"/>
        <w:left w:val="none" w:sz="0" w:space="0" w:color="auto"/>
        <w:bottom w:val="none" w:sz="0" w:space="0" w:color="auto"/>
        <w:right w:val="none" w:sz="0" w:space="0" w:color="auto"/>
      </w:divBdr>
    </w:div>
    <w:div w:id="966812900">
      <w:bodyDiv w:val="1"/>
      <w:marLeft w:val="0"/>
      <w:marRight w:val="0"/>
      <w:marTop w:val="0"/>
      <w:marBottom w:val="0"/>
      <w:divBdr>
        <w:top w:val="none" w:sz="0" w:space="0" w:color="auto"/>
        <w:left w:val="none" w:sz="0" w:space="0" w:color="auto"/>
        <w:bottom w:val="none" w:sz="0" w:space="0" w:color="auto"/>
        <w:right w:val="none" w:sz="0" w:space="0" w:color="auto"/>
      </w:divBdr>
    </w:div>
    <w:div w:id="975841691">
      <w:bodyDiv w:val="1"/>
      <w:marLeft w:val="0"/>
      <w:marRight w:val="0"/>
      <w:marTop w:val="0"/>
      <w:marBottom w:val="0"/>
      <w:divBdr>
        <w:top w:val="none" w:sz="0" w:space="0" w:color="auto"/>
        <w:left w:val="none" w:sz="0" w:space="0" w:color="auto"/>
        <w:bottom w:val="none" w:sz="0" w:space="0" w:color="auto"/>
        <w:right w:val="none" w:sz="0" w:space="0" w:color="auto"/>
      </w:divBdr>
    </w:div>
    <w:div w:id="983198643">
      <w:bodyDiv w:val="1"/>
      <w:marLeft w:val="0"/>
      <w:marRight w:val="0"/>
      <w:marTop w:val="0"/>
      <w:marBottom w:val="0"/>
      <w:divBdr>
        <w:top w:val="none" w:sz="0" w:space="0" w:color="auto"/>
        <w:left w:val="none" w:sz="0" w:space="0" w:color="auto"/>
        <w:bottom w:val="none" w:sz="0" w:space="0" w:color="auto"/>
        <w:right w:val="none" w:sz="0" w:space="0" w:color="auto"/>
      </w:divBdr>
    </w:div>
    <w:div w:id="988942852">
      <w:bodyDiv w:val="1"/>
      <w:marLeft w:val="0"/>
      <w:marRight w:val="0"/>
      <w:marTop w:val="0"/>
      <w:marBottom w:val="0"/>
      <w:divBdr>
        <w:top w:val="none" w:sz="0" w:space="0" w:color="auto"/>
        <w:left w:val="none" w:sz="0" w:space="0" w:color="auto"/>
        <w:bottom w:val="none" w:sz="0" w:space="0" w:color="auto"/>
        <w:right w:val="none" w:sz="0" w:space="0" w:color="auto"/>
      </w:divBdr>
    </w:div>
    <w:div w:id="999767662">
      <w:bodyDiv w:val="1"/>
      <w:marLeft w:val="0"/>
      <w:marRight w:val="0"/>
      <w:marTop w:val="0"/>
      <w:marBottom w:val="0"/>
      <w:divBdr>
        <w:top w:val="none" w:sz="0" w:space="0" w:color="auto"/>
        <w:left w:val="none" w:sz="0" w:space="0" w:color="auto"/>
        <w:bottom w:val="none" w:sz="0" w:space="0" w:color="auto"/>
        <w:right w:val="none" w:sz="0" w:space="0" w:color="auto"/>
      </w:divBdr>
    </w:div>
    <w:div w:id="1000814400">
      <w:bodyDiv w:val="1"/>
      <w:marLeft w:val="0"/>
      <w:marRight w:val="0"/>
      <w:marTop w:val="0"/>
      <w:marBottom w:val="0"/>
      <w:divBdr>
        <w:top w:val="none" w:sz="0" w:space="0" w:color="auto"/>
        <w:left w:val="none" w:sz="0" w:space="0" w:color="auto"/>
        <w:bottom w:val="none" w:sz="0" w:space="0" w:color="auto"/>
        <w:right w:val="none" w:sz="0" w:space="0" w:color="auto"/>
      </w:divBdr>
    </w:div>
    <w:div w:id="1012337854">
      <w:bodyDiv w:val="1"/>
      <w:marLeft w:val="0"/>
      <w:marRight w:val="0"/>
      <w:marTop w:val="0"/>
      <w:marBottom w:val="0"/>
      <w:divBdr>
        <w:top w:val="none" w:sz="0" w:space="0" w:color="auto"/>
        <w:left w:val="none" w:sz="0" w:space="0" w:color="auto"/>
        <w:bottom w:val="none" w:sz="0" w:space="0" w:color="auto"/>
        <w:right w:val="none" w:sz="0" w:space="0" w:color="auto"/>
      </w:divBdr>
    </w:div>
    <w:div w:id="1013146630">
      <w:bodyDiv w:val="1"/>
      <w:marLeft w:val="0"/>
      <w:marRight w:val="0"/>
      <w:marTop w:val="0"/>
      <w:marBottom w:val="0"/>
      <w:divBdr>
        <w:top w:val="none" w:sz="0" w:space="0" w:color="auto"/>
        <w:left w:val="none" w:sz="0" w:space="0" w:color="auto"/>
        <w:bottom w:val="none" w:sz="0" w:space="0" w:color="auto"/>
        <w:right w:val="none" w:sz="0" w:space="0" w:color="auto"/>
      </w:divBdr>
    </w:div>
    <w:div w:id="1014379434">
      <w:bodyDiv w:val="1"/>
      <w:marLeft w:val="0"/>
      <w:marRight w:val="0"/>
      <w:marTop w:val="0"/>
      <w:marBottom w:val="0"/>
      <w:divBdr>
        <w:top w:val="none" w:sz="0" w:space="0" w:color="auto"/>
        <w:left w:val="none" w:sz="0" w:space="0" w:color="auto"/>
        <w:bottom w:val="none" w:sz="0" w:space="0" w:color="auto"/>
        <w:right w:val="none" w:sz="0" w:space="0" w:color="auto"/>
      </w:divBdr>
    </w:div>
    <w:div w:id="1022976012">
      <w:bodyDiv w:val="1"/>
      <w:marLeft w:val="0"/>
      <w:marRight w:val="0"/>
      <w:marTop w:val="0"/>
      <w:marBottom w:val="0"/>
      <w:divBdr>
        <w:top w:val="none" w:sz="0" w:space="0" w:color="auto"/>
        <w:left w:val="none" w:sz="0" w:space="0" w:color="auto"/>
        <w:bottom w:val="none" w:sz="0" w:space="0" w:color="auto"/>
        <w:right w:val="none" w:sz="0" w:space="0" w:color="auto"/>
      </w:divBdr>
    </w:div>
    <w:div w:id="1023094039">
      <w:bodyDiv w:val="1"/>
      <w:marLeft w:val="0"/>
      <w:marRight w:val="0"/>
      <w:marTop w:val="0"/>
      <w:marBottom w:val="0"/>
      <w:divBdr>
        <w:top w:val="none" w:sz="0" w:space="0" w:color="auto"/>
        <w:left w:val="none" w:sz="0" w:space="0" w:color="auto"/>
        <w:bottom w:val="none" w:sz="0" w:space="0" w:color="auto"/>
        <w:right w:val="none" w:sz="0" w:space="0" w:color="auto"/>
      </w:divBdr>
    </w:div>
    <w:div w:id="1024672842">
      <w:bodyDiv w:val="1"/>
      <w:marLeft w:val="0"/>
      <w:marRight w:val="0"/>
      <w:marTop w:val="0"/>
      <w:marBottom w:val="0"/>
      <w:divBdr>
        <w:top w:val="none" w:sz="0" w:space="0" w:color="auto"/>
        <w:left w:val="none" w:sz="0" w:space="0" w:color="auto"/>
        <w:bottom w:val="none" w:sz="0" w:space="0" w:color="auto"/>
        <w:right w:val="none" w:sz="0" w:space="0" w:color="auto"/>
      </w:divBdr>
    </w:div>
    <w:div w:id="1031955793">
      <w:bodyDiv w:val="1"/>
      <w:marLeft w:val="0"/>
      <w:marRight w:val="0"/>
      <w:marTop w:val="0"/>
      <w:marBottom w:val="0"/>
      <w:divBdr>
        <w:top w:val="none" w:sz="0" w:space="0" w:color="auto"/>
        <w:left w:val="none" w:sz="0" w:space="0" w:color="auto"/>
        <w:bottom w:val="none" w:sz="0" w:space="0" w:color="auto"/>
        <w:right w:val="none" w:sz="0" w:space="0" w:color="auto"/>
      </w:divBdr>
    </w:div>
    <w:div w:id="1034381807">
      <w:bodyDiv w:val="1"/>
      <w:marLeft w:val="0"/>
      <w:marRight w:val="0"/>
      <w:marTop w:val="0"/>
      <w:marBottom w:val="0"/>
      <w:divBdr>
        <w:top w:val="none" w:sz="0" w:space="0" w:color="auto"/>
        <w:left w:val="none" w:sz="0" w:space="0" w:color="auto"/>
        <w:bottom w:val="none" w:sz="0" w:space="0" w:color="auto"/>
        <w:right w:val="none" w:sz="0" w:space="0" w:color="auto"/>
      </w:divBdr>
    </w:div>
    <w:div w:id="1034698743">
      <w:bodyDiv w:val="1"/>
      <w:marLeft w:val="0"/>
      <w:marRight w:val="0"/>
      <w:marTop w:val="0"/>
      <w:marBottom w:val="0"/>
      <w:divBdr>
        <w:top w:val="none" w:sz="0" w:space="0" w:color="auto"/>
        <w:left w:val="none" w:sz="0" w:space="0" w:color="auto"/>
        <w:bottom w:val="none" w:sz="0" w:space="0" w:color="auto"/>
        <w:right w:val="none" w:sz="0" w:space="0" w:color="auto"/>
      </w:divBdr>
    </w:div>
    <w:div w:id="1035153089">
      <w:bodyDiv w:val="1"/>
      <w:marLeft w:val="0"/>
      <w:marRight w:val="0"/>
      <w:marTop w:val="0"/>
      <w:marBottom w:val="0"/>
      <w:divBdr>
        <w:top w:val="none" w:sz="0" w:space="0" w:color="auto"/>
        <w:left w:val="none" w:sz="0" w:space="0" w:color="auto"/>
        <w:bottom w:val="none" w:sz="0" w:space="0" w:color="auto"/>
        <w:right w:val="none" w:sz="0" w:space="0" w:color="auto"/>
      </w:divBdr>
    </w:div>
    <w:div w:id="1035811796">
      <w:bodyDiv w:val="1"/>
      <w:marLeft w:val="0"/>
      <w:marRight w:val="0"/>
      <w:marTop w:val="0"/>
      <w:marBottom w:val="0"/>
      <w:divBdr>
        <w:top w:val="none" w:sz="0" w:space="0" w:color="auto"/>
        <w:left w:val="none" w:sz="0" w:space="0" w:color="auto"/>
        <w:bottom w:val="none" w:sz="0" w:space="0" w:color="auto"/>
        <w:right w:val="none" w:sz="0" w:space="0" w:color="auto"/>
      </w:divBdr>
    </w:div>
    <w:div w:id="1037202059">
      <w:bodyDiv w:val="1"/>
      <w:marLeft w:val="0"/>
      <w:marRight w:val="0"/>
      <w:marTop w:val="0"/>
      <w:marBottom w:val="0"/>
      <w:divBdr>
        <w:top w:val="none" w:sz="0" w:space="0" w:color="auto"/>
        <w:left w:val="none" w:sz="0" w:space="0" w:color="auto"/>
        <w:bottom w:val="none" w:sz="0" w:space="0" w:color="auto"/>
        <w:right w:val="none" w:sz="0" w:space="0" w:color="auto"/>
      </w:divBdr>
    </w:div>
    <w:div w:id="1038042818">
      <w:bodyDiv w:val="1"/>
      <w:marLeft w:val="0"/>
      <w:marRight w:val="0"/>
      <w:marTop w:val="0"/>
      <w:marBottom w:val="0"/>
      <w:divBdr>
        <w:top w:val="none" w:sz="0" w:space="0" w:color="auto"/>
        <w:left w:val="none" w:sz="0" w:space="0" w:color="auto"/>
        <w:bottom w:val="none" w:sz="0" w:space="0" w:color="auto"/>
        <w:right w:val="none" w:sz="0" w:space="0" w:color="auto"/>
      </w:divBdr>
    </w:div>
    <w:div w:id="1038243926">
      <w:bodyDiv w:val="1"/>
      <w:marLeft w:val="0"/>
      <w:marRight w:val="0"/>
      <w:marTop w:val="0"/>
      <w:marBottom w:val="0"/>
      <w:divBdr>
        <w:top w:val="none" w:sz="0" w:space="0" w:color="auto"/>
        <w:left w:val="none" w:sz="0" w:space="0" w:color="auto"/>
        <w:bottom w:val="none" w:sz="0" w:space="0" w:color="auto"/>
        <w:right w:val="none" w:sz="0" w:space="0" w:color="auto"/>
      </w:divBdr>
    </w:div>
    <w:div w:id="1042942851">
      <w:bodyDiv w:val="1"/>
      <w:marLeft w:val="0"/>
      <w:marRight w:val="0"/>
      <w:marTop w:val="0"/>
      <w:marBottom w:val="0"/>
      <w:divBdr>
        <w:top w:val="none" w:sz="0" w:space="0" w:color="auto"/>
        <w:left w:val="none" w:sz="0" w:space="0" w:color="auto"/>
        <w:bottom w:val="none" w:sz="0" w:space="0" w:color="auto"/>
        <w:right w:val="none" w:sz="0" w:space="0" w:color="auto"/>
      </w:divBdr>
    </w:div>
    <w:div w:id="1046685315">
      <w:bodyDiv w:val="1"/>
      <w:marLeft w:val="0"/>
      <w:marRight w:val="0"/>
      <w:marTop w:val="0"/>
      <w:marBottom w:val="0"/>
      <w:divBdr>
        <w:top w:val="none" w:sz="0" w:space="0" w:color="auto"/>
        <w:left w:val="none" w:sz="0" w:space="0" w:color="auto"/>
        <w:bottom w:val="none" w:sz="0" w:space="0" w:color="auto"/>
        <w:right w:val="none" w:sz="0" w:space="0" w:color="auto"/>
      </w:divBdr>
    </w:div>
    <w:div w:id="1050694488">
      <w:bodyDiv w:val="1"/>
      <w:marLeft w:val="0"/>
      <w:marRight w:val="0"/>
      <w:marTop w:val="0"/>
      <w:marBottom w:val="0"/>
      <w:divBdr>
        <w:top w:val="none" w:sz="0" w:space="0" w:color="auto"/>
        <w:left w:val="none" w:sz="0" w:space="0" w:color="auto"/>
        <w:bottom w:val="none" w:sz="0" w:space="0" w:color="auto"/>
        <w:right w:val="none" w:sz="0" w:space="0" w:color="auto"/>
      </w:divBdr>
    </w:div>
    <w:div w:id="1053238442">
      <w:bodyDiv w:val="1"/>
      <w:marLeft w:val="0"/>
      <w:marRight w:val="0"/>
      <w:marTop w:val="0"/>
      <w:marBottom w:val="0"/>
      <w:divBdr>
        <w:top w:val="none" w:sz="0" w:space="0" w:color="auto"/>
        <w:left w:val="none" w:sz="0" w:space="0" w:color="auto"/>
        <w:bottom w:val="none" w:sz="0" w:space="0" w:color="auto"/>
        <w:right w:val="none" w:sz="0" w:space="0" w:color="auto"/>
      </w:divBdr>
    </w:div>
    <w:div w:id="1053844634">
      <w:bodyDiv w:val="1"/>
      <w:marLeft w:val="0"/>
      <w:marRight w:val="0"/>
      <w:marTop w:val="0"/>
      <w:marBottom w:val="0"/>
      <w:divBdr>
        <w:top w:val="none" w:sz="0" w:space="0" w:color="auto"/>
        <w:left w:val="none" w:sz="0" w:space="0" w:color="auto"/>
        <w:bottom w:val="none" w:sz="0" w:space="0" w:color="auto"/>
        <w:right w:val="none" w:sz="0" w:space="0" w:color="auto"/>
      </w:divBdr>
    </w:div>
    <w:div w:id="1072584066">
      <w:bodyDiv w:val="1"/>
      <w:marLeft w:val="0"/>
      <w:marRight w:val="0"/>
      <w:marTop w:val="0"/>
      <w:marBottom w:val="0"/>
      <w:divBdr>
        <w:top w:val="none" w:sz="0" w:space="0" w:color="auto"/>
        <w:left w:val="none" w:sz="0" w:space="0" w:color="auto"/>
        <w:bottom w:val="none" w:sz="0" w:space="0" w:color="auto"/>
        <w:right w:val="none" w:sz="0" w:space="0" w:color="auto"/>
      </w:divBdr>
      <w:divsChild>
        <w:div w:id="2008635662">
          <w:marLeft w:val="0"/>
          <w:marRight w:val="0"/>
          <w:marTop w:val="0"/>
          <w:marBottom w:val="0"/>
          <w:divBdr>
            <w:top w:val="none" w:sz="0" w:space="0" w:color="auto"/>
            <w:left w:val="none" w:sz="0" w:space="0" w:color="auto"/>
            <w:bottom w:val="none" w:sz="0" w:space="0" w:color="auto"/>
            <w:right w:val="none" w:sz="0" w:space="0" w:color="auto"/>
          </w:divBdr>
        </w:div>
        <w:div w:id="1412040340">
          <w:marLeft w:val="0"/>
          <w:marRight w:val="0"/>
          <w:marTop w:val="0"/>
          <w:marBottom w:val="0"/>
          <w:divBdr>
            <w:top w:val="none" w:sz="0" w:space="0" w:color="auto"/>
            <w:left w:val="none" w:sz="0" w:space="0" w:color="auto"/>
            <w:bottom w:val="none" w:sz="0" w:space="0" w:color="auto"/>
            <w:right w:val="none" w:sz="0" w:space="0" w:color="auto"/>
          </w:divBdr>
        </w:div>
        <w:div w:id="624117823">
          <w:marLeft w:val="0"/>
          <w:marRight w:val="0"/>
          <w:marTop w:val="0"/>
          <w:marBottom w:val="0"/>
          <w:divBdr>
            <w:top w:val="none" w:sz="0" w:space="0" w:color="auto"/>
            <w:left w:val="none" w:sz="0" w:space="0" w:color="auto"/>
            <w:bottom w:val="none" w:sz="0" w:space="0" w:color="auto"/>
            <w:right w:val="none" w:sz="0" w:space="0" w:color="auto"/>
          </w:divBdr>
        </w:div>
        <w:div w:id="1896232927">
          <w:marLeft w:val="0"/>
          <w:marRight w:val="0"/>
          <w:marTop w:val="0"/>
          <w:marBottom w:val="0"/>
          <w:divBdr>
            <w:top w:val="none" w:sz="0" w:space="0" w:color="auto"/>
            <w:left w:val="none" w:sz="0" w:space="0" w:color="auto"/>
            <w:bottom w:val="none" w:sz="0" w:space="0" w:color="auto"/>
            <w:right w:val="none" w:sz="0" w:space="0" w:color="auto"/>
          </w:divBdr>
        </w:div>
        <w:div w:id="1522743451">
          <w:marLeft w:val="0"/>
          <w:marRight w:val="0"/>
          <w:marTop w:val="0"/>
          <w:marBottom w:val="0"/>
          <w:divBdr>
            <w:top w:val="none" w:sz="0" w:space="0" w:color="auto"/>
            <w:left w:val="none" w:sz="0" w:space="0" w:color="auto"/>
            <w:bottom w:val="none" w:sz="0" w:space="0" w:color="auto"/>
            <w:right w:val="none" w:sz="0" w:space="0" w:color="auto"/>
          </w:divBdr>
        </w:div>
        <w:div w:id="983923480">
          <w:marLeft w:val="0"/>
          <w:marRight w:val="0"/>
          <w:marTop w:val="0"/>
          <w:marBottom w:val="0"/>
          <w:divBdr>
            <w:top w:val="none" w:sz="0" w:space="0" w:color="auto"/>
            <w:left w:val="none" w:sz="0" w:space="0" w:color="auto"/>
            <w:bottom w:val="none" w:sz="0" w:space="0" w:color="auto"/>
            <w:right w:val="none" w:sz="0" w:space="0" w:color="auto"/>
          </w:divBdr>
        </w:div>
        <w:div w:id="434832900">
          <w:marLeft w:val="0"/>
          <w:marRight w:val="0"/>
          <w:marTop w:val="0"/>
          <w:marBottom w:val="0"/>
          <w:divBdr>
            <w:top w:val="none" w:sz="0" w:space="0" w:color="auto"/>
            <w:left w:val="none" w:sz="0" w:space="0" w:color="auto"/>
            <w:bottom w:val="none" w:sz="0" w:space="0" w:color="auto"/>
            <w:right w:val="none" w:sz="0" w:space="0" w:color="auto"/>
          </w:divBdr>
        </w:div>
        <w:div w:id="1251934698">
          <w:marLeft w:val="0"/>
          <w:marRight w:val="0"/>
          <w:marTop w:val="0"/>
          <w:marBottom w:val="0"/>
          <w:divBdr>
            <w:top w:val="none" w:sz="0" w:space="0" w:color="auto"/>
            <w:left w:val="none" w:sz="0" w:space="0" w:color="auto"/>
            <w:bottom w:val="none" w:sz="0" w:space="0" w:color="auto"/>
            <w:right w:val="none" w:sz="0" w:space="0" w:color="auto"/>
          </w:divBdr>
        </w:div>
        <w:div w:id="383021054">
          <w:marLeft w:val="0"/>
          <w:marRight w:val="0"/>
          <w:marTop w:val="0"/>
          <w:marBottom w:val="0"/>
          <w:divBdr>
            <w:top w:val="none" w:sz="0" w:space="0" w:color="auto"/>
            <w:left w:val="none" w:sz="0" w:space="0" w:color="auto"/>
            <w:bottom w:val="none" w:sz="0" w:space="0" w:color="auto"/>
            <w:right w:val="none" w:sz="0" w:space="0" w:color="auto"/>
          </w:divBdr>
        </w:div>
        <w:div w:id="771583049">
          <w:marLeft w:val="0"/>
          <w:marRight w:val="0"/>
          <w:marTop w:val="0"/>
          <w:marBottom w:val="0"/>
          <w:divBdr>
            <w:top w:val="none" w:sz="0" w:space="0" w:color="auto"/>
            <w:left w:val="none" w:sz="0" w:space="0" w:color="auto"/>
            <w:bottom w:val="none" w:sz="0" w:space="0" w:color="auto"/>
            <w:right w:val="none" w:sz="0" w:space="0" w:color="auto"/>
          </w:divBdr>
        </w:div>
        <w:div w:id="1371220173">
          <w:marLeft w:val="0"/>
          <w:marRight w:val="0"/>
          <w:marTop w:val="0"/>
          <w:marBottom w:val="0"/>
          <w:divBdr>
            <w:top w:val="none" w:sz="0" w:space="0" w:color="auto"/>
            <w:left w:val="none" w:sz="0" w:space="0" w:color="auto"/>
            <w:bottom w:val="none" w:sz="0" w:space="0" w:color="auto"/>
            <w:right w:val="none" w:sz="0" w:space="0" w:color="auto"/>
          </w:divBdr>
        </w:div>
        <w:div w:id="1255630298">
          <w:marLeft w:val="0"/>
          <w:marRight w:val="0"/>
          <w:marTop w:val="0"/>
          <w:marBottom w:val="0"/>
          <w:divBdr>
            <w:top w:val="none" w:sz="0" w:space="0" w:color="auto"/>
            <w:left w:val="none" w:sz="0" w:space="0" w:color="auto"/>
            <w:bottom w:val="none" w:sz="0" w:space="0" w:color="auto"/>
            <w:right w:val="none" w:sz="0" w:space="0" w:color="auto"/>
          </w:divBdr>
        </w:div>
        <w:div w:id="567767881">
          <w:marLeft w:val="0"/>
          <w:marRight w:val="0"/>
          <w:marTop w:val="0"/>
          <w:marBottom w:val="0"/>
          <w:divBdr>
            <w:top w:val="none" w:sz="0" w:space="0" w:color="auto"/>
            <w:left w:val="none" w:sz="0" w:space="0" w:color="auto"/>
            <w:bottom w:val="none" w:sz="0" w:space="0" w:color="auto"/>
            <w:right w:val="none" w:sz="0" w:space="0" w:color="auto"/>
          </w:divBdr>
        </w:div>
        <w:div w:id="703289794">
          <w:marLeft w:val="0"/>
          <w:marRight w:val="0"/>
          <w:marTop w:val="0"/>
          <w:marBottom w:val="0"/>
          <w:divBdr>
            <w:top w:val="none" w:sz="0" w:space="0" w:color="auto"/>
            <w:left w:val="none" w:sz="0" w:space="0" w:color="auto"/>
            <w:bottom w:val="none" w:sz="0" w:space="0" w:color="auto"/>
            <w:right w:val="none" w:sz="0" w:space="0" w:color="auto"/>
          </w:divBdr>
        </w:div>
        <w:div w:id="710039213">
          <w:marLeft w:val="0"/>
          <w:marRight w:val="0"/>
          <w:marTop w:val="0"/>
          <w:marBottom w:val="0"/>
          <w:divBdr>
            <w:top w:val="none" w:sz="0" w:space="0" w:color="auto"/>
            <w:left w:val="none" w:sz="0" w:space="0" w:color="auto"/>
            <w:bottom w:val="none" w:sz="0" w:space="0" w:color="auto"/>
            <w:right w:val="none" w:sz="0" w:space="0" w:color="auto"/>
          </w:divBdr>
        </w:div>
        <w:div w:id="1189375453">
          <w:marLeft w:val="0"/>
          <w:marRight w:val="0"/>
          <w:marTop w:val="0"/>
          <w:marBottom w:val="0"/>
          <w:divBdr>
            <w:top w:val="none" w:sz="0" w:space="0" w:color="auto"/>
            <w:left w:val="none" w:sz="0" w:space="0" w:color="auto"/>
            <w:bottom w:val="none" w:sz="0" w:space="0" w:color="auto"/>
            <w:right w:val="none" w:sz="0" w:space="0" w:color="auto"/>
          </w:divBdr>
        </w:div>
        <w:div w:id="1760636278">
          <w:marLeft w:val="0"/>
          <w:marRight w:val="0"/>
          <w:marTop w:val="0"/>
          <w:marBottom w:val="0"/>
          <w:divBdr>
            <w:top w:val="none" w:sz="0" w:space="0" w:color="auto"/>
            <w:left w:val="none" w:sz="0" w:space="0" w:color="auto"/>
            <w:bottom w:val="none" w:sz="0" w:space="0" w:color="auto"/>
            <w:right w:val="none" w:sz="0" w:space="0" w:color="auto"/>
          </w:divBdr>
        </w:div>
        <w:div w:id="534539371">
          <w:marLeft w:val="0"/>
          <w:marRight w:val="0"/>
          <w:marTop w:val="0"/>
          <w:marBottom w:val="0"/>
          <w:divBdr>
            <w:top w:val="none" w:sz="0" w:space="0" w:color="auto"/>
            <w:left w:val="none" w:sz="0" w:space="0" w:color="auto"/>
            <w:bottom w:val="none" w:sz="0" w:space="0" w:color="auto"/>
            <w:right w:val="none" w:sz="0" w:space="0" w:color="auto"/>
          </w:divBdr>
        </w:div>
        <w:div w:id="713772502">
          <w:marLeft w:val="0"/>
          <w:marRight w:val="0"/>
          <w:marTop w:val="0"/>
          <w:marBottom w:val="0"/>
          <w:divBdr>
            <w:top w:val="none" w:sz="0" w:space="0" w:color="auto"/>
            <w:left w:val="none" w:sz="0" w:space="0" w:color="auto"/>
            <w:bottom w:val="none" w:sz="0" w:space="0" w:color="auto"/>
            <w:right w:val="none" w:sz="0" w:space="0" w:color="auto"/>
          </w:divBdr>
        </w:div>
        <w:div w:id="1402563441">
          <w:marLeft w:val="0"/>
          <w:marRight w:val="0"/>
          <w:marTop w:val="0"/>
          <w:marBottom w:val="0"/>
          <w:divBdr>
            <w:top w:val="none" w:sz="0" w:space="0" w:color="auto"/>
            <w:left w:val="none" w:sz="0" w:space="0" w:color="auto"/>
            <w:bottom w:val="none" w:sz="0" w:space="0" w:color="auto"/>
            <w:right w:val="none" w:sz="0" w:space="0" w:color="auto"/>
          </w:divBdr>
        </w:div>
        <w:div w:id="1756245649">
          <w:marLeft w:val="0"/>
          <w:marRight w:val="0"/>
          <w:marTop w:val="0"/>
          <w:marBottom w:val="0"/>
          <w:divBdr>
            <w:top w:val="none" w:sz="0" w:space="0" w:color="auto"/>
            <w:left w:val="none" w:sz="0" w:space="0" w:color="auto"/>
            <w:bottom w:val="none" w:sz="0" w:space="0" w:color="auto"/>
            <w:right w:val="none" w:sz="0" w:space="0" w:color="auto"/>
          </w:divBdr>
        </w:div>
        <w:div w:id="2089426180">
          <w:marLeft w:val="0"/>
          <w:marRight w:val="0"/>
          <w:marTop w:val="0"/>
          <w:marBottom w:val="0"/>
          <w:divBdr>
            <w:top w:val="none" w:sz="0" w:space="0" w:color="auto"/>
            <w:left w:val="none" w:sz="0" w:space="0" w:color="auto"/>
            <w:bottom w:val="none" w:sz="0" w:space="0" w:color="auto"/>
            <w:right w:val="none" w:sz="0" w:space="0" w:color="auto"/>
          </w:divBdr>
        </w:div>
        <w:div w:id="94713099">
          <w:marLeft w:val="0"/>
          <w:marRight w:val="0"/>
          <w:marTop w:val="0"/>
          <w:marBottom w:val="0"/>
          <w:divBdr>
            <w:top w:val="none" w:sz="0" w:space="0" w:color="auto"/>
            <w:left w:val="none" w:sz="0" w:space="0" w:color="auto"/>
            <w:bottom w:val="none" w:sz="0" w:space="0" w:color="auto"/>
            <w:right w:val="none" w:sz="0" w:space="0" w:color="auto"/>
          </w:divBdr>
        </w:div>
      </w:divsChild>
    </w:div>
    <w:div w:id="1086729077">
      <w:bodyDiv w:val="1"/>
      <w:marLeft w:val="0"/>
      <w:marRight w:val="0"/>
      <w:marTop w:val="0"/>
      <w:marBottom w:val="0"/>
      <w:divBdr>
        <w:top w:val="none" w:sz="0" w:space="0" w:color="auto"/>
        <w:left w:val="none" w:sz="0" w:space="0" w:color="auto"/>
        <w:bottom w:val="none" w:sz="0" w:space="0" w:color="auto"/>
        <w:right w:val="none" w:sz="0" w:space="0" w:color="auto"/>
      </w:divBdr>
    </w:div>
    <w:div w:id="1090542914">
      <w:bodyDiv w:val="1"/>
      <w:marLeft w:val="0"/>
      <w:marRight w:val="0"/>
      <w:marTop w:val="0"/>
      <w:marBottom w:val="0"/>
      <w:divBdr>
        <w:top w:val="none" w:sz="0" w:space="0" w:color="auto"/>
        <w:left w:val="none" w:sz="0" w:space="0" w:color="auto"/>
        <w:bottom w:val="none" w:sz="0" w:space="0" w:color="auto"/>
        <w:right w:val="none" w:sz="0" w:space="0" w:color="auto"/>
      </w:divBdr>
    </w:div>
    <w:div w:id="1091320401">
      <w:bodyDiv w:val="1"/>
      <w:marLeft w:val="0"/>
      <w:marRight w:val="0"/>
      <w:marTop w:val="0"/>
      <w:marBottom w:val="0"/>
      <w:divBdr>
        <w:top w:val="none" w:sz="0" w:space="0" w:color="auto"/>
        <w:left w:val="none" w:sz="0" w:space="0" w:color="auto"/>
        <w:bottom w:val="none" w:sz="0" w:space="0" w:color="auto"/>
        <w:right w:val="none" w:sz="0" w:space="0" w:color="auto"/>
      </w:divBdr>
    </w:div>
    <w:div w:id="1096249692">
      <w:bodyDiv w:val="1"/>
      <w:marLeft w:val="0"/>
      <w:marRight w:val="0"/>
      <w:marTop w:val="0"/>
      <w:marBottom w:val="0"/>
      <w:divBdr>
        <w:top w:val="none" w:sz="0" w:space="0" w:color="auto"/>
        <w:left w:val="none" w:sz="0" w:space="0" w:color="auto"/>
        <w:bottom w:val="none" w:sz="0" w:space="0" w:color="auto"/>
        <w:right w:val="none" w:sz="0" w:space="0" w:color="auto"/>
      </w:divBdr>
    </w:div>
    <w:div w:id="1097797535">
      <w:bodyDiv w:val="1"/>
      <w:marLeft w:val="0"/>
      <w:marRight w:val="0"/>
      <w:marTop w:val="0"/>
      <w:marBottom w:val="0"/>
      <w:divBdr>
        <w:top w:val="none" w:sz="0" w:space="0" w:color="auto"/>
        <w:left w:val="none" w:sz="0" w:space="0" w:color="auto"/>
        <w:bottom w:val="none" w:sz="0" w:space="0" w:color="auto"/>
        <w:right w:val="none" w:sz="0" w:space="0" w:color="auto"/>
      </w:divBdr>
    </w:div>
    <w:div w:id="1102147799">
      <w:bodyDiv w:val="1"/>
      <w:marLeft w:val="0"/>
      <w:marRight w:val="0"/>
      <w:marTop w:val="0"/>
      <w:marBottom w:val="0"/>
      <w:divBdr>
        <w:top w:val="none" w:sz="0" w:space="0" w:color="auto"/>
        <w:left w:val="none" w:sz="0" w:space="0" w:color="auto"/>
        <w:bottom w:val="none" w:sz="0" w:space="0" w:color="auto"/>
        <w:right w:val="none" w:sz="0" w:space="0" w:color="auto"/>
      </w:divBdr>
    </w:div>
    <w:div w:id="1113016872">
      <w:bodyDiv w:val="1"/>
      <w:marLeft w:val="0"/>
      <w:marRight w:val="0"/>
      <w:marTop w:val="0"/>
      <w:marBottom w:val="0"/>
      <w:divBdr>
        <w:top w:val="none" w:sz="0" w:space="0" w:color="auto"/>
        <w:left w:val="none" w:sz="0" w:space="0" w:color="auto"/>
        <w:bottom w:val="none" w:sz="0" w:space="0" w:color="auto"/>
        <w:right w:val="none" w:sz="0" w:space="0" w:color="auto"/>
      </w:divBdr>
    </w:div>
    <w:div w:id="1116025783">
      <w:bodyDiv w:val="1"/>
      <w:marLeft w:val="0"/>
      <w:marRight w:val="0"/>
      <w:marTop w:val="0"/>
      <w:marBottom w:val="0"/>
      <w:divBdr>
        <w:top w:val="none" w:sz="0" w:space="0" w:color="auto"/>
        <w:left w:val="none" w:sz="0" w:space="0" w:color="auto"/>
        <w:bottom w:val="none" w:sz="0" w:space="0" w:color="auto"/>
        <w:right w:val="none" w:sz="0" w:space="0" w:color="auto"/>
      </w:divBdr>
    </w:div>
    <w:div w:id="1122502346">
      <w:bodyDiv w:val="1"/>
      <w:marLeft w:val="0"/>
      <w:marRight w:val="0"/>
      <w:marTop w:val="0"/>
      <w:marBottom w:val="0"/>
      <w:divBdr>
        <w:top w:val="none" w:sz="0" w:space="0" w:color="auto"/>
        <w:left w:val="none" w:sz="0" w:space="0" w:color="auto"/>
        <w:bottom w:val="none" w:sz="0" w:space="0" w:color="auto"/>
        <w:right w:val="none" w:sz="0" w:space="0" w:color="auto"/>
      </w:divBdr>
    </w:div>
    <w:div w:id="1124038996">
      <w:bodyDiv w:val="1"/>
      <w:marLeft w:val="0"/>
      <w:marRight w:val="0"/>
      <w:marTop w:val="0"/>
      <w:marBottom w:val="0"/>
      <w:divBdr>
        <w:top w:val="none" w:sz="0" w:space="0" w:color="auto"/>
        <w:left w:val="none" w:sz="0" w:space="0" w:color="auto"/>
        <w:bottom w:val="none" w:sz="0" w:space="0" w:color="auto"/>
        <w:right w:val="none" w:sz="0" w:space="0" w:color="auto"/>
      </w:divBdr>
    </w:div>
    <w:div w:id="1125386553">
      <w:bodyDiv w:val="1"/>
      <w:marLeft w:val="0"/>
      <w:marRight w:val="0"/>
      <w:marTop w:val="0"/>
      <w:marBottom w:val="0"/>
      <w:divBdr>
        <w:top w:val="none" w:sz="0" w:space="0" w:color="auto"/>
        <w:left w:val="none" w:sz="0" w:space="0" w:color="auto"/>
        <w:bottom w:val="none" w:sz="0" w:space="0" w:color="auto"/>
        <w:right w:val="none" w:sz="0" w:space="0" w:color="auto"/>
      </w:divBdr>
    </w:div>
    <w:div w:id="1129275043">
      <w:bodyDiv w:val="1"/>
      <w:marLeft w:val="0"/>
      <w:marRight w:val="0"/>
      <w:marTop w:val="0"/>
      <w:marBottom w:val="0"/>
      <w:divBdr>
        <w:top w:val="none" w:sz="0" w:space="0" w:color="auto"/>
        <w:left w:val="none" w:sz="0" w:space="0" w:color="auto"/>
        <w:bottom w:val="none" w:sz="0" w:space="0" w:color="auto"/>
        <w:right w:val="none" w:sz="0" w:space="0" w:color="auto"/>
      </w:divBdr>
    </w:div>
    <w:div w:id="1135219605">
      <w:bodyDiv w:val="1"/>
      <w:marLeft w:val="0"/>
      <w:marRight w:val="0"/>
      <w:marTop w:val="0"/>
      <w:marBottom w:val="0"/>
      <w:divBdr>
        <w:top w:val="none" w:sz="0" w:space="0" w:color="auto"/>
        <w:left w:val="none" w:sz="0" w:space="0" w:color="auto"/>
        <w:bottom w:val="none" w:sz="0" w:space="0" w:color="auto"/>
        <w:right w:val="none" w:sz="0" w:space="0" w:color="auto"/>
      </w:divBdr>
    </w:div>
    <w:div w:id="1146552588">
      <w:bodyDiv w:val="1"/>
      <w:marLeft w:val="0"/>
      <w:marRight w:val="0"/>
      <w:marTop w:val="0"/>
      <w:marBottom w:val="0"/>
      <w:divBdr>
        <w:top w:val="none" w:sz="0" w:space="0" w:color="auto"/>
        <w:left w:val="none" w:sz="0" w:space="0" w:color="auto"/>
        <w:bottom w:val="none" w:sz="0" w:space="0" w:color="auto"/>
        <w:right w:val="none" w:sz="0" w:space="0" w:color="auto"/>
      </w:divBdr>
    </w:div>
    <w:div w:id="1147823459">
      <w:bodyDiv w:val="1"/>
      <w:marLeft w:val="0"/>
      <w:marRight w:val="0"/>
      <w:marTop w:val="0"/>
      <w:marBottom w:val="0"/>
      <w:divBdr>
        <w:top w:val="none" w:sz="0" w:space="0" w:color="auto"/>
        <w:left w:val="none" w:sz="0" w:space="0" w:color="auto"/>
        <w:bottom w:val="none" w:sz="0" w:space="0" w:color="auto"/>
        <w:right w:val="none" w:sz="0" w:space="0" w:color="auto"/>
      </w:divBdr>
    </w:div>
    <w:div w:id="1150364327">
      <w:bodyDiv w:val="1"/>
      <w:marLeft w:val="0"/>
      <w:marRight w:val="0"/>
      <w:marTop w:val="0"/>
      <w:marBottom w:val="0"/>
      <w:divBdr>
        <w:top w:val="none" w:sz="0" w:space="0" w:color="auto"/>
        <w:left w:val="none" w:sz="0" w:space="0" w:color="auto"/>
        <w:bottom w:val="none" w:sz="0" w:space="0" w:color="auto"/>
        <w:right w:val="none" w:sz="0" w:space="0" w:color="auto"/>
      </w:divBdr>
    </w:div>
    <w:div w:id="1152260294">
      <w:bodyDiv w:val="1"/>
      <w:marLeft w:val="0"/>
      <w:marRight w:val="0"/>
      <w:marTop w:val="0"/>
      <w:marBottom w:val="0"/>
      <w:divBdr>
        <w:top w:val="none" w:sz="0" w:space="0" w:color="auto"/>
        <w:left w:val="none" w:sz="0" w:space="0" w:color="auto"/>
        <w:bottom w:val="none" w:sz="0" w:space="0" w:color="auto"/>
        <w:right w:val="none" w:sz="0" w:space="0" w:color="auto"/>
      </w:divBdr>
    </w:div>
    <w:div w:id="1154644976">
      <w:bodyDiv w:val="1"/>
      <w:marLeft w:val="0"/>
      <w:marRight w:val="0"/>
      <w:marTop w:val="0"/>
      <w:marBottom w:val="0"/>
      <w:divBdr>
        <w:top w:val="none" w:sz="0" w:space="0" w:color="auto"/>
        <w:left w:val="none" w:sz="0" w:space="0" w:color="auto"/>
        <w:bottom w:val="none" w:sz="0" w:space="0" w:color="auto"/>
        <w:right w:val="none" w:sz="0" w:space="0" w:color="auto"/>
      </w:divBdr>
    </w:div>
    <w:div w:id="1162240484">
      <w:bodyDiv w:val="1"/>
      <w:marLeft w:val="0"/>
      <w:marRight w:val="0"/>
      <w:marTop w:val="0"/>
      <w:marBottom w:val="0"/>
      <w:divBdr>
        <w:top w:val="none" w:sz="0" w:space="0" w:color="auto"/>
        <w:left w:val="none" w:sz="0" w:space="0" w:color="auto"/>
        <w:bottom w:val="none" w:sz="0" w:space="0" w:color="auto"/>
        <w:right w:val="none" w:sz="0" w:space="0" w:color="auto"/>
      </w:divBdr>
    </w:div>
    <w:div w:id="1189760130">
      <w:bodyDiv w:val="1"/>
      <w:marLeft w:val="0"/>
      <w:marRight w:val="0"/>
      <w:marTop w:val="0"/>
      <w:marBottom w:val="0"/>
      <w:divBdr>
        <w:top w:val="none" w:sz="0" w:space="0" w:color="auto"/>
        <w:left w:val="none" w:sz="0" w:space="0" w:color="auto"/>
        <w:bottom w:val="none" w:sz="0" w:space="0" w:color="auto"/>
        <w:right w:val="none" w:sz="0" w:space="0" w:color="auto"/>
      </w:divBdr>
    </w:div>
    <w:div w:id="1192770023">
      <w:bodyDiv w:val="1"/>
      <w:marLeft w:val="0"/>
      <w:marRight w:val="0"/>
      <w:marTop w:val="0"/>
      <w:marBottom w:val="0"/>
      <w:divBdr>
        <w:top w:val="none" w:sz="0" w:space="0" w:color="auto"/>
        <w:left w:val="none" w:sz="0" w:space="0" w:color="auto"/>
        <w:bottom w:val="none" w:sz="0" w:space="0" w:color="auto"/>
        <w:right w:val="none" w:sz="0" w:space="0" w:color="auto"/>
      </w:divBdr>
      <w:divsChild>
        <w:div w:id="678772327">
          <w:marLeft w:val="0"/>
          <w:marRight w:val="0"/>
          <w:marTop w:val="0"/>
          <w:marBottom w:val="0"/>
          <w:divBdr>
            <w:top w:val="none" w:sz="0" w:space="0" w:color="auto"/>
            <w:left w:val="none" w:sz="0" w:space="0" w:color="auto"/>
            <w:bottom w:val="none" w:sz="0" w:space="0" w:color="auto"/>
            <w:right w:val="none" w:sz="0" w:space="0" w:color="auto"/>
          </w:divBdr>
        </w:div>
        <w:div w:id="1238588929">
          <w:marLeft w:val="0"/>
          <w:marRight w:val="0"/>
          <w:marTop w:val="0"/>
          <w:marBottom w:val="0"/>
          <w:divBdr>
            <w:top w:val="none" w:sz="0" w:space="0" w:color="auto"/>
            <w:left w:val="none" w:sz="0" w:space="0" w:color="auto"/>
            <w:bottom w:val="none" w:sz="0" w:space="0" w:color="auto"/>
            <w:right w:val="none" w:sz="0" w:space="0" w:color="auto"/>
          </w:divBdr>
        </w:div>
        <w:div w:id="2044556754">
          <w:marLeft w:val="0"/>
          <w:marRight w:val="0"/>
          <w:marTop w:val="0"/>
          <w:marBottom w:val="0"/>
          <w:divBdr>
            <w:top w:val="none" w:sz="0" w:space="0" w:color="auto"/>
            <w:left w:val="none" w:sz="0" w:space="0" w:color="auto"/>
            <w:bottom w:val="none" w:sz="0" w:space="0" w:color="auto"/>
            <w:right w:val="none" w:sz="0" w:space="0" w:color="auto"/>
          </w:divBdr>
        </w:div>
        <w:div w:id="1101102420">
          <w:marLeft w:val="0"/>
          <w:marRight w:val="0"/>
          <w:marTop w:val="0"/>
          <w:marBottom w:val="0"/>
          <w:divBdr>
            <w:top w:val="none" w:sz="0" w:space="0" w:color="auto"/>
            <w:left w:val="none" w:sz="0" w:space="0" w:color="auto"/>
            <w:bottom w:val="none" w:sz="0" w:space="0" w:color="auto"/>
            <w:right w:val="none" w:sz="0" w:space="0" w:color="auto"/>
          </w:divBdr>
        </w:div>
        <w:div w:id="118577674">
          <w:marLeft w:val="0"/>
          <w:marRight w:val="0"/>
          <w:marTop w:val="0"/>
          <w:marBottom w:val="0"/>
          <w:divBdr>
            <w:top w:val="none" w:sz="0" w:space="0" w:color="auto"/>
            <w:left w:val="none" w:sz="0" w:space="0" w:color="auto"/>
            <w:bottom w:val="none" w:sz="0" w:space="0" w:color="auto"/>
            <w:right w:val="none" w:sz="0" w:space="0" w:color="auto"/>
          </w:divBdr>
        </w:div>
        <w:div w:id="1483430964">
          <w:marLeft w:val="0"/>
          <w:marRight w:val="0"/>
          <w:marTop w:val="0"/>
          <w:marBottom w:val="0"/>
          <w:divBdr>
            <w:top w:val="none" w:sz="0" w:space="0" w:color="auto"/>
            <w:left w:val="none" w:sz="0" w:space="0" w:color="auto"/>
            <w:bottom w:val="none" w:sz="0" w:space="0" w:color="auto"/>
            <w:right w:val="none" w:sz="0" w:space="0" w:color="auto"/>
          </w:divBdr>
        </w:div>
        <w:div w:id="2050910408">
          <w:marLeft w:val="0"/>
          <w:marRight w:val="0"/>
          <w:marTop w:val="0"/>
          <w:marBottom w:val="0"/>
          <w:divBdr>
            <w:top w:val="none" w:sz="0" w:space="0" w:color="auto"/>
            <w:left w:val="none" w:sz="0" w:space="0" w:color="auto"/>
            <w:bottom w:val="none" w:sz="0" w:space="0" w:color="auto"/>
            <w:right w:val="none" w:sz="0" w:space="0" w:color="auto"/>
          </w:divBdr>
        </w:div>
        <w:div w:id="1360810967">
          <w:marLeft w:val="0"/>
          <w:marRight w:val="0"/>
          <w:marTop w:val="0"/>
          <w:marBottom w:val="0"/>
          <w:divBdr>
            <w:top w:val="none" w:sz="0" w:space="0" w:color="auto"/>
            <w:left w:val="none" w:sz="0" w:space="0" w:color="auto"/>
            <w:bottom w:val="none" w:sz="0" w:space="0" w:color="auto"/>
            <w:right w:val="none" w:sz="0" w:space="0" w:color="auto"/>
          </w:divBdr>
        </w:div>
        <w:div w:id="305476305">
          <w:marLeft w:val="0"/>
          <w:marRight w:val="0"/>
          <w:marTop w:val="0"/>
          <w:marBottom w:val="0"/>
          <w:divBdr>
            <w:top w:val="none" w:sz="0" w:space="0" w:color="auto"/>
            <w:left w:val="none" w:sz="0" w:space="0" w:color="auto"/>
            <w:bottom w:val="none" w:sz="0" w:space="0" w:color="auto"/>
            <w:right w:val="none" w:sz="0" w:space="0" w:color="auto"/>
          </w:divBdr>
        </w:div>
        <w:div w:id="1143082353">
          <w:marLeft w:val="0"/>
          <w:marRight w:val="0"/>
          <w:marTop w:val="0"/>
          <w:marBottom w:val="0"/>
          <w:divBdr>
            <w:top w:val="none" w:sz="0" w:space="0" w:color="auto"/>
            <w:left w:val="none" w:sz="0" w:space="0" w:color="auto"/>
            <w:bottom w:val="none" w:sz="0" w:space="0" w:color="auto"/>
            <w:right w:val="none" w:sz="0" w:space="0" w:color="auto"/>
          </w:divBdr>
        </w:div>
        <w:div w:id="1011689647">
          <w:marLeft w:val="0"/>
          <w:marRight w:val="0"/>
          <w:marTop w:val="0"/>
          <w:marBottom w:val="0"/>
          <w:divBdr>
            <w:top w:val="none" w:sz="0" w:space="0" w:color="auto"/>
            <w:left w:val="none" w:sz="0" w:space="0" w:color="auto"/>
            <w:bottom w:val="none" w:sz="0" w:space="0" w:color="auto"/>
            <w:right w:val="none" w:sz="0" w:space="0" w:color="auto"/>
          </w:divBdr>
        </w:div>
        <w:div w:id="1698967520">
          <w:marLeft w:val="0"/>
          <w:marRight w:val="0"/>
          <w:marTop w:val="0"/>
          <w:marBottom w:val="0"/>
          <w:divBdr>
            <w:top w:val="none" w:sz="0" w:space="0" w:color="auto"/>
            <w:left w:val="none" w:sz="0" w:space="0" w:color="auto"/>
            <w:bottom w:val="none" w:sz="0" w:space="0" w:color="auto"/>
            <w:right w:val="none" w:sz="0" w:space="0" w:color="auto"/>
          </w:divBdr>
        </w:div>
        <w:div w:id="1510409174">
          <w:marLeft w:val="0"/>
          <w:marRight w:val="0"/>
          <w:marTop w:val="0"/>
          <w:marBottom w:val="0"/>
          <w:divBdr>
            <w:top w:val="none" w:sz="0" w:space="0" w:color="auto"/>
            <w:left w:val="none" w:sz="0" w:space="0" w:color="auto"/>
            <w:bottom w:val="none" w:sz="0" w:space="0" w:color="auto"/>
            <w:right w:val="none" w:sz="0" w:space="0" w:color="auto"/>
          </w:divBdr>
        </w:div>
        <w:div w:id="258415468">
          <w:marLeft w:val="0"/>
          <w:marRight w:val="0"/>
          <w:marTop w:val="0"/>
          <w:marBottom w:val="0"/>
          <w:divBdr>
            <w:top w:val="none" w:sz="0" w:space="0" w:color="auto"/>
            <w:left w:val="none" w:sz="0" w:space="0" w:color="auto"/>
            <w:bottom w:val="none" w:sz="0" w:space="0" w:color="auto"/>
            <w:right w:val="none" w:sz="0" w:space="0" w:color="auto"/>
          </w:divBdr>
        </w:div>
        <w:div w:id="1205950735">
          <w:marLeft w:val="0"/>
          <w:marRight w:val="0"/>
          <w:marTop w:val="0"/>
          <w:marBottom w:val="0"/>
          <w:divBdr>
            <w:top w:val="none" w:sz="0" w:space="0" w:color="auto"/>
            <w:left w:val="none" w:sz="0" w:space="0" w:color="auto"/>
            <w:bottom w:val="none" w:sz="0" w:space="0" w:color="auto"/>
            <w:right w:val="none" w:sz="0" w:space="0" w:color="auto"/>
          </w:divBdr>
        </w:div>
        <w:div w:id="687486177">
          <w:marLeft w:val="0"/>
          <w:marRight w:val="0"/>
          <w:marTop w:val="0"/>
          <w:marBottom w:val="0"/>
          <w:divBdr>
            <w:top w:val="none" w:sz="0" w:space="0" w:color="auto"/>
            <w:left w:val="none" w:sz="0" w:space="0" w:color="auto"/>
            <w:bottom w:val="none" w:sz="0" w:space="0" w:color="auto"/>
            <w:right w:val="none" w:sz="0" w:space="0" w:color="auto"/>
          </w:divBdr>
        </w:div>
        <w:div w:id="1963223730">
          <w:marLeft w:val="0"/>
          <w:marRight w:val="0"/>
          <w:marTop w:val="0"/>
          <w:marBottom w:val="0"/>
          <w:divBdr>
            <w:top w:val="none" w:sz="0" w:space="0" w:color="auto"/>
            <w:left w:val="none" w:sz="0" w:space="0" w:color="auto"/>
            <w:bottom w:val="none" w:sz="0" w:space="0" w:color="auto"/>
            <w:right w:val="none" w:sz="0" w:space="0" w:color="auto"/>
          </w:divBdr>
        </w:div>
        <w:div w:id="167333854">
          <w:marLeft w:val="0"/>
          <w:marRight w:val="0"/>
          <w:marTop w:val="0"/>
          <w:marBottom w:val="0"/>
          <w:divBdr>
            <w:top w:val="none" w:sz="0" w:space="0" w:color="auto"/>
            <w:left w:val="none" w:sz="0" w:space="0" w:color="auto"/>
            <w:bottom w:val="none" w:sz="0" w:space="0" w:color="auto"/>
            <w:right w:val="none" w:sz="0" w:space="0" w:color="auto"/>
          </w:divBdr>
        </w:div>
        <w:div w:id="518393816">
          <w:marLeft w:val="0"/>
          <w:marRight w:val="0"/>
          <w:marTop w:val="0"/>
          <w:marBottom w:val="0"/>
          <w:divBdr>
            <w:top w:val="none" w:sz="0" w:space="0" w:color="auto"/>
            <w:left w:val="none" w:sz="0" w:space="0" w:color="auto"/>
            <w:bottom w:val="none" w:sz="0" w:space="0" w:color="auto"/>
            <w:right w:val="none" w:sz="0" w:space="0" w:color="auto"/>
          </w:divBdr>
        </w:div>
      </w:divsChild>
    </w:div>
    <w:div w:id="1195656404">
      <w:bodyDiv w:val="1"/>
      <w:marLeft w:val="0"/>
      <w:marRight w:val="0"/>
      <w:marTop w:val="0"/>
      <w:marBottom w:val="0"/>
      <w:divBdr>
        <w:top w:val="none" w:sz="0" w:space="0" w:color="auto"/>
        <w:left w:val="none" w:sz="0" w:space="0" w:color="auto"/>
        <w:bottom w:val="none" w:sz="0" w:space="0" w:color="auto"/>
        <w:right w:val="none" w:sz="0" w:space="0" w:color="auto"/>
      </w:divBdr>
    </w:div>
    <w:div w:id="1198280536">
      <w:bodyDiv w:val="1"/>
      <w:marLeft w:val="0"/>
      <w:marRight w:val="0"/>
      <w:marTop w:val="0"/>
      <w:marBottom w:val="0"/>
      <w:divBdr>
        <w:top w:val="none" w:sz="0" w:space="0" w:color="auto"/>
        <w:left w:val="none" w:sz="0" w:space="0" w:color="auto"/>
        <w:bottom w:val="none" w:sz="0" w:space="0" w:color="auto"/>
        <w:right w:val="none" w:sz="0" w:space="0" w:color="auto"/>
      </w:divBdr>
    </w:div>
    <w:div w:id="1198468876">
      <w:bodyDiv w:val="1"/>
      <w:marLeft w:val="0"/>
      <w:marRight w:val="0"/>
      <w:marTop w:val="0"/>
      <w:marBottom w:val="0"/>
      <w:divBdr>
        <w:top w:val="none" w:sz="0" w:space="0" w:color="auto"/>
        <w:left w:val="none" w:sz="0" w:space="0" w:color="auto"/>
        <w:bottom w:val="none" w:sz="0" w:space="0" w:color="auto"/>
        <w:right w:val="none" w:sz="0" w:space="0" w:color="auto"/>
      </w:divBdr>
    </w:div>
    <w:div w:id="1199053074">
      <w:bodyDiv w:val="1"/>
      <w:marLeft w:val="0"/>
      <w:marRight w:val="0"/>
      <w:marTop w:val="0"/>
      <w:marBottom w:val="0"/>
      <w:divBdr>
        <w:top w:val="none" w:sz="0" w:space="0" w:color="auto"/>
        <w:left w:val="none" w:sz="0" w:space="0" w:color="auto"/>
        <w:bottom w:val="none" w:sz="0" w:space="0" w:color="auto"/>
        <w:right w:val="none" w:sz="0" w:space="0" w:color="auto"/>
      </w:divBdr>
    </w:div>
    <w:div w:id="1203783726">
      <w:bodyDiv w:val="1"/>
      <w:marLeft w:val="0"/>
      <w:marRight w:val="0"/>
      <w:marTop w:val="0"/>
      <w:marBottom w:val="0"/>
      <w:divBdr>
        <w:top w:val="none" w:sz="0" w:space="0" w:color="auto"/>
        <w:left w:val="none" w:sz="0" w:space="0" w:color="auto"/>
        <w:bottom w:val="none" w:sz="0" w:space="0" w:color="auto"/>
        <w:right w:val="none" w:sz="0" w:space="0" w:color="auto"/>
      </w:divBdr>
    </w:div>
    <w:div w:id="1205294031">
      <w:bodyDiv w:val="1"/>
      <w:marLeft w:val="0"/>
      <w:marRight w:val="0"/>
      <w:marTop w:val="0"/>
      <w:marBottom w:val="0"/>
      <w:divBdr>
        <w:top w:val="none" w:sz="0" w:space="0" w:color="auto"/>
        <w:left w:val="none" w:sz="0" w:space="0" w:color="auto"/>
        <w:bottom w:val="none" w:sz="0" w:space="0" w:color="auto"/>
        <w:right w:val="none" w:sz="0" w:space="0" w:color="auto"/>
      </w:divBdr>
    </w:div>
    <w:div w:id="1221020187">
      <w:bodyDiv w:val="1"/>
      <w:marLeft w:val="0"/>
      <w:marRight w:val="0"/>
      <w:marTop w:val="0"/>
      <w:marBottom w:val="0"/>
      <w:divBdr>
        <w:top w:val="none" w:sz="0" w:space="0" w:color="auto"/>
        <w:left w:val="none" w:sz="0" w:space="0" w:color="auto"/>
        <w:bottom w:val="none" w:sz="0" w:space="0" w:color="auto"/>
        <w:right w:val="none" w:sz="0" w:space="0" w:color="auto"/>
      </w:divBdr>
    </w:div>
    <w:div w:id="1221476736">
      <w:bodyDiv w:val="1"/>
      <w:marLeft w:val="0"/>
      <w:marRight w:val="0"/>
      <w:marTop w:val="0"/>
      <w:marBottom w:val="0"/>
      <w:divBdr>
        <w:top w:val="none" w:sz="0" w:space="0" w:color="auto"/>
        <w:left w:val="none" w:sz="0" w:space="0" w:color="auto"/>
        <w:bottom w:val="none" w:sz="0" w:space="0" w:color="auto"/>
        <w:right w:val="none" w:sz="0" w:space="0" w:color="auto"/>
      </w:divBdr>
    </w:div>
    <w:div w:id="1222398812">
      <w:bodyDiv w:val="1"/>
      <w:marLeft w:val="0"/>
      <w:marRight w:val="0"/>
      <w:marTop w:val="0"/>
      <w:marBottom w:val="0"/>
      <w:divBdr>
        <w:top w:val="none" w:sz="0" w:space="0" w:color="auto"/>
        <w:left w:val="none" w:sz="0" w:space="0" w:color="auto"/>
        <w:bottom w:val="none" w:sz="0" w:space="0" w:color="auto"/>
        <w:right w:val="none" w:sz="0" w:space="0" w:color="auto"/>
      </w:divBdr>
    </w:div>
    <w:div w:id="1225027324">
      <w:bodyDiv w:val="1"/>
      <w:marLeft w:val="0"/>
      <w:marRight w:val="0"/>
      <w:marTop w:val="0"/>
      <w:marBottom w:val="0"/>
      <w:divBdr>
        <w:top w:val="none" w:sz="0" w:space="0" w:color="auto"/>
        <w:left w:val="none" w:sz="0" w:space="0" w:color="auto"/>
        <w:bottom w:val="none" w:sz="0" w:space="0" w:color="auto"/>
        <w:right w:val="none" w:sz="0" w:space="0" w:color="auto"/>
      </w:divBdr>
    </w:div>
    <w:div w:id="1234584191">
      <w:bodyDiv w:val="1"/>
      <w:marLeft w:val="0"/>
      <w:marRight w:val="0"/>
      <w:marTop w:val="0"/>
      <w:marBottom w:val="0"/>
      <w:divBdr>
        <w:top w:val="none" w:sz="0" w:space="0" w:color="auto"/>
        <w:left w:val="none" w:sz="0" w:space="0" w:color="auto"/>
        <w:bottom w:val="none" w:sz="0" w:space="0" w:color="auto"/>
        <w:right w:val="none" w:sz="0" w:space="0" w:color="auto"/>
      </w:divBdr>
    </w:div>
    <w:div w:id="1235044317">
      <w:bodyDiv w:val="1"/>
      <w:marLeft w:val="0"/>
      <w:marRight w:val="0"/>
      <w:marTop w:val="0"/>
      <w:marBottom w:val="0"/>
      <w:divBdr>
        <w:top w:val="none" w:sz="0" w:space="0" w:color="auto"/>
        <w:left w:val="none" w:sz="0" w:space="0" w:color="auto"/>
        <w:bottom w:val="none" w:sz="0" w:space="0" w:color="auto"/>
        <w:right w:val="none" w:sz="0" w:space="0" w:color="auto"/>
      </w:divBdr>
    </w:div>
    <w:div w:id="1236015478">
      <w:bodyDiv w:val="1"/>
      <w:marLeft w:val="0"/>
      <w:marRight w:val="0"/>
      <w:marTop w:val="0"/>
      <w:marBottom w:val="0"/>
      <w:divBdr>
        <w:top w:val="none" w:sz="0" w:space="0" w:color="auto"/>
        <w:left w:val="none" w:sz="0" w:space="0" w:color="auto"/>
        <w:bottom w:val="none" w:sz="0" w:space="0" w:color="auto"/>
        <w:right w:val="none" w:sz="0" w:space="0" w:color="auto"/>
      </w:divBdr>
    </w:div>
    <w:div w:id="1237397979">
      <w:bodyDiv w:val="1"/>
      <w:marLeft w:val="0"/>
      <w:marRight w:val="0"/>
      <w:marTop w:val="0"/>
      <w:marBottom w:val="0"/>
      <w:divBdr>
        <w:top w:val="none" w:sz="0" w:space="0" w:color="auto"/>
        <w:left w:val="none" w:sz="0" w:space="0" w:color="auto"/>
        <w:bottom w:val="none" w:sz="0" w:space="0" w:color="auto"/>
        <w:right w:val="none" w:sz="0" w:space="0" w:color="auto"/>
      </w:divBdr>
    </w:div>
    <w:div w:id="1247769874">
      <w:bodyDiv w:val="1"/>
      <w:marLeft w:val="0"/>
      <w:marRight w:val="0"/>
      <w:marTop w:val="0"/>
      <w:marBottom w:val="0"/>
      <w:divBdr>
        <w:top w:val="none" w:sz="0" w:space="0" w:color="auto"/>
        <w:left w:val="none" w:sz="0" w:space="0" w:color="auto"/>
        <w:bottom w:val="none" w:sz="0" w:space="0" w:color="auto"/>
        <w:right w:val="none" w:sz="0" w:space="0" w:color="auto"/>
      </w:divBdr>
    </w:div>
    <w:div w:id="1255943002">
      <w:bodyDiv w:val="1"/>
      <w:marLeft w:val="0"/>
      <w:marRight w:val="0"/>
      <w:marTop w:val="0"/>
      <w:marBottom w:val="0"/>
      <w:divBdr>
        <w:top w:val="none" w:sz="0" w:space="0" w:color="auto"/>
        <w:left w:val="none" w:sz="0" w:space="0" w:color="auto"/>
        <w:bottom w:val="none" w:sz="0" w:space="0" w:color="auto"/>
        <w:right w:val="none" w:sz="0" w:space="0" w:color="auto"/>
      </w:divBdr>
    </w:div>
    <w:div w:id="1258557922">
      <w:bodyDiv w:val="1"/>
      <w:marLeft w:val="0"/>
      <w:marRight w:val="0"/>
      <w:marTop w:val="0"/>
      <w:marBottom w:val="0"/>
      <w:divBdr>
        <w:top w:val="none" w:sz="0" w:space="0" w:color="auto"/>
        <w:left w:val="none" w:sz="0" w:space="0" w:color="auto"/>
        <w:bottom w:val="none" w:sz="0" w:space="0" w:color="auto"/>
        <w:right w:val="none" w:sz="0" w:space="0" w:color="auto"/>
      </w:divBdr>
    </w:div>
    <w:div w:id="1263732327">
      <w:bodyDiv w:val="1"/>
      <w:marLeft w:val="0"/>
      <w:marRight w:val="0"/>
      <w:marTop w:val="0"/>
      <w:marBottom w:val="0"/>
      <w:divBdr>
        <w:top w:val="none" w:sz="0" w:space="0" w:color="auto"/>
        <w:left w:val="none" w:sz="0" w:space="0" w:color="auto"/>
        <w:bottom w:val="none" w:sz="0" w:space="0" w:color="auto"/>
        <w:right w:val="none" w:sz="0" w:space="0" w:color="auto"/>
      </w:divBdr>
      <w:divsChild>
        <w:div w:id="1352338257">
          <w:marLeft w:val="0"/>
          <w:marRight w:val="0"/>
          <w:marTop w:val="0"/>
          <w:marBottom w:val="0"/>
          <w:divBdr>
            <w:top w:val="none" w:sz="0" w:space="0" w:color="auto"/>
            <w:left w:val="none" w:sz="0" w:space="0" w:color="auto"/>
            <w:bottom w:val="none" w:sz="0" w:space="0" w:color="auto"/>
            <w:right w:val="none" w:sz="0" w:space="0" w:color="auto"/>
          </w:divBdr>
        </w:div>
        <w:div w:id="1174805886">
          <w:marLeft w:val="0"/>
          <w:marRight w:val="0"/>
          <w:marTop w:val="0"/>
          <w:marBottom w:val="0"/>
          <w:divBdr>
            <w:top w:val="none" w:sz="0" w:space="0" w:color="auto"/>
            <w:left w:val="none" w:sz="0" w:space="0" w:color="auto"/>
            <w:bottom w:val="none" w:sz="0" w:space="0" w:color="auto"/>
            <w:right w:val="none" w:sz="0" w:space="0" w:color="auto"/>
          </w:divBdr>
        </w:div>
        <w:div w:id="793139578">
          <w:marLeft w:val="0"/>
          <w:marRight w:val="0"/>
          <w:marTop w:val="0"/>
          <w:marBottom w:val="0"/>
          <w:divBdr>
            <w:top w:val="none" w:sz="0" w:space="0" w:color="auto"/>
            <w:left w:val="none" w:sz="0" w:space="0" w:color="auto"/>
            <w:bottom w:val="none" w:sz="0" w:space="0" w:color="auto"/>
            <w:right w:val="none" w:sz="0" w:space="0" w:color="auto"/>
          </w:divBdr>
        </w:div>
        <w:div w:id="1716194686">
          <w:marLeft w:val="0"/>
          <w:marRight w:val="0"/>
          <w:marTop w:val="0"/>
          <w:marBottom w:val="0"/>
          <w:divBdr>
            <w:top w:val="none" w:sz="0" w:space="0" w:color="auto"/>
            <w:left w:val="none" w:sz="0" w:space="0" w:color="auto"/>
            <w:bottom w:val="none" w:sz="0" w:space="0" w:color="auto"/>
            <w:right w:val="none" w:sz="0" w:space="0" w:color="auto"/>
          </w:divBdr>
        </w:div>
        <w:div w:id="964775466">
          <w:marLeft w:val="0"/>
          <w:marRight w:val="0"/>
          <w:marTop w:val="0"/>
          <w:marBottom w:val="0"/>
          <w:divBdr>
            <w:top w:val="none" w:sz="0" w:space="0" w:color="auto"/>
            <w:left w:val="none" w:sz="0" w:space="0" w:color="auto"/>
            <w:bottom w:val="none" w:sz="0" w:space="0" w:color="auto"/>
            <w:right w:val="none" w:sz="0" w:space="0" w:color="auto"/>
          </w:divBdr>
        </w:div>
        <w:div w:id="367999002">
          <w:marLeft w:val="0"/>
          <w:marRight w:val="0"/>
          <w:marTop w:val="0"/>
          <w:marBottom w:val="0"/>
          <w:divBdr>
            <w:top w:val="none" w:sz="0" w:space="0" w:color="auto"/>
            <w:left w:val="none" w:sz="0" w:space="0" w:color="auto"/>
            <w:bottom w:val="none" w:sz="0" w:space="0" w:color="auto"/>
            <w:right w:val="none" w:sz="0" w:space="0" w:color="auto"/>
          </w:divBdr>
        </w:div>
        <w:div w:id="453211223">
          <w:marLeft w:val="0"/>
          <w:marRight w:val="0"/>
          <w:marTop w:val="0"/>
          <w:marBottom w:val="0"/>
          <w:divBdr>
            <w:top w:val="none" w:sz="0" w:space="0" w:color="auto"/>
            <w:left w:val="none" w:sz="0" w:space="0" w:color="auto"/>
            <w:bottom w:val="none" w:sz="0" w:space="0" w:color="auto"/>
            <w:right w:val="none" w:sz="0" w:space="0" w:color="auto"/>
          </w:divBdr>
        </w:div>
        <w:div w:id="897286119">
          <w:marLeft w:val="0"/>
          <w:marRight w:val="0"/>
          <w:marTop w:val="0"/>
          <w:marBottom w:val="0"/>
          <w:divBdr>
            <w:top w:val="none" w:sz="0" w:space="0" w:color="auto"/>
            <w:left w:val="none" w:sz="0" w:space="0" w:color="auto"/>
            <w:bottom w:val="none" w:sz="0" w:space="0" w:color="auto"/>
            <w:right w:val="none" w:sz="0" w:space="0" w:color="auto"/>
          </w:divBdr>
        </w:div>
        <w:div w:id="412166366">
          <w:marLeft w:val="0"/>
          <w:marRight w:val="0"/>
          <w:marTop w:val="0"/>
          <w:marBottom w:val="0"/>
          <w:divBdr>
            <w:top w:val="none" w:sz="0" w:space="0" w:color="auto"/>
            <w:left w:val="none" w:sz="0" w:space="0" w:color="auto"/>
            <w:bottom w:val="none" w:sz="0" w:space="0" w:color="auto"/>
            <w:right w:val="none" w:sz="0" w:space="0" w:color="auto"/>
          </w:divBdr>
        </w:div>
        <w:div w:id="981732371">
          <w:marLeft w:val="0"/>
          <w:marRight w:val="0"/>
          <w:marTop w:val="0"/>
          <w:marBottom w:val="0"/>
          <w:divBdr>
            <w:top w:val="none" w:sz="0" w:space="0" w:color="auto"/>
            <w:left w:val="none" w:sz="0" w:space="0" w:color="auto"/>
            <w:bottom w:val="none" w:sz="0" w:space="0" w:color="auto"/>
            <w:right w:val="none" w:sz="0" w:space="0" w:color="auto"/>
          </w:divBdr>
        </w:div>
        <w:div w:id="1122725971">
          <w:marLeft w:val="0"/>
          <w:marRight w:val="0"/>
          <w:marTop w:val="0"/>
          <w:marBottom w:val="0"/>
          <w:divBdr>
            <w:top w:val="none" w:sz="0" w:space="0" w:color="auto"/>
            <w:left w:val="none" w:sz="0" w:space="0" w:color="auto"/>
            <w:bottom w:val="none" w:sz="0" w:space="0" w:color="auto"/>
            <w:right w:val="none" w:sz="0" w:space="0" w:color="auto"/>
          </w:divBdr>
        </w:div>
        <w:div w:id="445580700">
          <w:marLeft w:val="0"/>
          <w:marRight w:val="0"/>
          <w:marTop w:val="0"/>
          <w:marBottom w:val="0"/>
          <w:divBdr>
            <w:top w:val="none" w:sz="0" w:space="0" w:color="auto"/>
            <w:left w:val="none" w:sz="0" w:space="0" w:color="auto"/>
            <w:bottom w:val="none" w:sz="0" w:space="0" w:color="auto"/>
            <w:right w:val="none" w:sz="0" w:space="0" w:color="auto"/>
          </w:divBdr>
        </w:div>
        <w:div w:id="2093888321">
          <w:marLeft w:val="0"/>
          <w:marRight w:val="0"/>
          <w:marTop w:val="0"/>
          <w:marBottom w:val="0"/>
          <w:divBdr>
            <w:top w:val="none" w:sz="0" w:space="0" w:color="auto"/>
            <w:left w:val="none" w:sz="0" w:space="0" w:color="auto"/>
            <w:bottom w:val="none" w:sz="0" w:space="0" w:color="auto"/>
            <w:right w:val="none" w:sz="0" w:space="0" w:color="auto"/>
          </w:divBdr>
        </w:div>
        <w:div w:id="573128520">
          <w:marLeft w:val="0"/>
          <w:marRight w:val="0"/>
          <w:marTop w:val="0"/>
          <w:marBottom w:val="0"/>
          <w:divBdr>
            <w:top w:val="none" w:sz="0" w:space="0" w:color="auto"/>
            <w:left w:val="none" w:sz="0" w:space="0" w:color="auto"/>
            <w:bottom w:val="none" w:sz="0" w:space="0" w:color="auto"/>
            <w:right w:val="none" w:sz="0" w:space="0" w:color="auto"/>
          </w:divBdr>
        </w:div>
        <w:div w:id="404376442">
          <w:marLeft w:val="0"/>
          <w:marRight w:val="0"/>
          <w:marTop w:val="0"/>
          <w:marBottom w:val="0"/>
          <w:divBdr>
            <w:top w:val="none" w:sz="0" w:space="0" w:color="auto"/>
            <w:left w:val="none" w:sz="0" w:space="0" w:color="auto"/>
            <w:bottom w:val="none" w:sz="0" w:space="0" w:color="auto"/>
            <w:right w:val="none" w:sz="0" w:space="0" w:color="auto"/>
          </w:divBdr>
        </w:div>
        <w:div w:id="443306889">
          <w:marLeft w:val="0"/>
          <w:marRight w:val="0"/>
          <w:marTop w:val="0"/>
          <w:marBottom w:val="0"/>
          <w:divBdr>
            <w:top w:val="none" w:sz="0" w:space="0" w:color="auto"/>
            <w:left w:val="none" w:sz="0" w:space="0" w:color="auto"/>
            <w:bottom w:val="none" w:sz="0" w:space="0" w:color="auto"/>
            <w:right w:val="none" w:sz="0" w:space="0" w:color="auto"/>
          </w:divBdr>
        </w:div>
        <w:div w:id="1012027072">
          <w:marLeft w:val="0"/>
          <w:marRight w:val="0"/>
          <w:marTop w:val="0"/>
          <w:marBottom w:val="0"/>
          <w:divBdr>
            <w:top w:val="none" w:sz="0" w:space="0" w:color="auto"/>
            <w:left w:val="none" w:sz="0" w:space="0" w:color="auto"/>
            <w:bottom w:val="none" w:sz="0" w:space="0" w:color="auto"/>
            <w:right w:val="none" w:sz="0" w:space="0" w:color="auto"/>
          </w:divBdr>
        </w:div>
        <w:div w:id="1872644155">
          <w:marLeft w:val="0"/>
          <w:marRight w:val="0"/>
          <w:marTop w:val="0"/>
          <w:marBottom w:val="0"/>
          <w:divBdr>
            <w:top w:val="none" w:sz="0" w:space="0" w:color="auto"/>
            <w:left w:val="none" w:sz="0" w:space="0" w:color="auto"/>
            <w:bottom w:val="none" w:sz="0" w:space="0" w:color="auto"/>
            <w:right w:val="none" w:sz="0" w:space="0" w:color="auto"/>
          </w:divBdr>
        </w:div>
        <w:div w:id="1502309190">
          <w:marLeft w:val="0"/>
          <w:marRight w:val="0"/>
          <w:marTop w:val="0"/>
          <w:marBottom w:val="0"/>
          <w:divBdr>
            <w:top w:val="none" w:sz="0" w:space="0" w:color="auto"/>
            <w:left w:val="none" w:sz="0" w:space="0" w:color="auto"/>
            <w:bottom w:val="none" w:sz="0" w:space="0" w:color="auto"/>
            <w:right w:val="none" w:sz="0" w:space="0" w:color="auto"/>
          </w:divBdr>
        </w:div>
        <w:div w:id="257451194">
          <w:marLeft w:val="0"/>
          <w:marRight w:val="0"/>
          <w:marTop w:val="0"/>
          <w:marBottom w:val="0"/>
          <w:divBdr>
            <w:top w:val="none" w:sz="0" w:space="0" w:color="auto"/>
            <w:left w:val="none" w:sz="0" w:space="0" w:color="auto"/>
            <w:bottom w:val="none" w:sz="0" w:space="0" w:color="auto"/>
            <w:right w:val="none" w:sz="0" w:space="0" w:color="auto"/>
          </w:divBdr>
        </w:div>
      </w:divsChild>
    </w:div>
    <w:div w:id="1275358635">
      <w:bodyDiv w:val="1"/>
      <w:marLeft w:val="0"/>
      <w:marRight w:val="0"/>
      <w:marTop w:val="0"/>
      <w:marBottom w:val="0"/>
      <w:divBdr>
        <w:top w:val="none" w:sz="0" w:space="0" w:color="auto"/>
        <w:left w:val="none" w:sz="0" w:space="0" w:color="auto"/>
        <w:bottom w:val="none" w:sz="0" w:space="0" w:color="auto"/>
        <w:right w:val="none" w:sz="0" w:space="0" w:color="auto"/>
      </w:divBdr>
    </w:div>
    <w:div w:id="1276595177">
      <w:bodyDiv w:val="1"/>
      <w:marLeft w:val="0"/>
      <w:marRight w:val="0"/>
      <w:marTop w:val="0"/>
      <w:marBottom w:val="0"/>
      <w:divBdr>
        <w:top w:val="none" w:sz="0" w:space="0" w:color="auto"/>
        <w:left w:val="none" w:sz="0" w:space="0" w:color="auto"/>
        <w:bottom w:val="none" w:sz="0" w:space="0" w:color="auto"/>
        <w:right w:val="none" w:sz="0" w:space="0" w:color="auto"/>
      </w:divBdr>
      <w:divsChild>
        <w:div w:id="1847478074">
          <w:marLeft w:val="0"/>
          <w:marRight w:val="0"/>
          <w:marTop w:val="0"/>
          <w:marBottom w:val="0"/>
          <w:divBdr>
            <w:top w:val="none" w:sz="0" w:space="0" w:color="auto"/>
            <w:left w:val="none" w:sz="0" w:space="0" w:color="auto"/>
            <w:bottom w:val="none" w:sz="0" w:space="0" w:color="auto"/>
            <w:right w:val="none" w:sz="0" w:space="0" w:color="auto"/>
          </w:divBdr>
        </w:div>
        <w:div w:id="2111464730">
          <w:marLeft w:val="0"/>
          <w:marRight w:val="0"/>
          <w:marTop w:val="0"/>
          <w:marBottom w:val="0"/>
          <w:divBdr>
            <w:top w:val="none" w:sz="0" w:space="0" w:color="auto"/>
            <w:left w:val="none" w:sz="0" w:space="0" w:color="auto"/>
            <w:bottom w:val="none" w:sz="0" w:space="0" w:color="auto"/>
            <w:right w:val="none" w:sz="0" w:space="0" w:color="auto"/>
          </w:divBdr>
        </w:div>
        <w:div w:id="1394961168">
          <w:marLeft w:val="0"/>
          <w:marRight w:val="0"/>
          <w:marTop w:val="0"/>
          <w:marBottom w:val="0"/>
          <w:divBdr>
            <w:top w:val="none" w:sz="0" w:space="0" w:color="auto"/>
            <w:left w:val="none" w:sz="0" w:space="0" w:color="auto"/>
            <w:bottom w:val="none" w:sz="0" w:space="0" w:color="auto"/>
            <w:right w:val="none" w:sz="0" w:space="0" w:color="auto"/>
          </w:divBdr>
        </w:div>
        <w:div w:id="977339833">
          <w:marLeft w:val="0"/>
          <w:marRight w:val="0"/>
          <w:marTop w:val="0"/>
          <w:marBottom w:val="0"/>
          <w:divBdr>
            <w:top w:val="none" w:sz="0" w:space="0" w:color="auto"/>
            <w:left w:val="none" w:sz="0" w:space="0" w:color="auto"/>
            <w:bottom w:val="none" w:sz="0" w:space="0" w:color="auto"/>
            <w:right w:val="none" w:sz="0" w:space="0" w:color="auto"/>
          </w:divBdr>
        </w:div>
        <w:div w:id="1682002642">
          <w:marLeft w:val="0"/>
          <w:marRight w:val="0"/>
          <w:marTop w:val="0"/>
          <w:marBottom w:val="0"/>
          <w:divBdr>
            <w:top w:val="none" w:sz="0" w:space="0" w:color="auto"/>
            <w:left w:val="none" w:sz="0" w:space="0" w:color="auto"/>
            <w:bottom w:val="none" w:sz="0" w:space="0" w:color="auto"/>
            <w:right w:val="none" w:sz="0" w:space="0" w:color="auto"/>
          </w:divBdr>
        </w:div>
        <w:div w:id="1342734103">
          <w:marLeft w:val="0"/>
          <w:marRight w:val="0"/>
          <w:marTop w:val="0"/>
          <w:marBottom w:val="0"/>
          <w:divBdr>
            <w:top w:val="none" w:sz="0" w:space="0" w:color="auto"/>
            <w:left w:val="none" w:sz="0" w:space="0" w:color="auto"/>
            <w:bottom w:val="none" w:sz="0" w:space="0" w:color="auto"/>
            <w:right w:val="none" w:sz="0" w:space="0" w:color="auto"/>
          </w:divBdr>
        </w:div>
        <w:div w:id="800534963">
          <w:marLeft w:val="0"/>
          <w:marRight w:val="0"/>
          <w:marTop w:val="0"/>
          <w:marBottom w:val="0"/>
          <w:divBdr>
            <w:top w:val="none" w:sz="0" w:space="0" w:color="auto"/>
            <w:left w:val="none" w:sz="0" w:space="0" w:color="auto"/>
            <w:bottom w:val="none" w:sz="0" w:space="0" w:color="auto"/>
            <w:right w:val="none" w:sz="0" w:space="0" w:color="auto"/>
          </w:divBdr>
        </w:div>
        <w:div w:id="1405763190">
          <w:marLeft w:val="0"/>
          <w:marRight w:val="0"/>
          <w:marTop w:val="0"/>
          <w:marBottom w:val="0"/>
          <w:divBdr>
            <w:top w:val="none" w:sz="0" w:space="0" w:color="auto"/>
            <w:left w:val="none" w:sz="0" w:space="0" w:color="auto"/>
            <w:bottom w:val="none" w:sz="0" w:space="0" w:color="auto"/>
            <w:right w:val="none" w:sz="0" w:space="0" w:color="auto"/>
          </w:divBdr>
        </w:div>
        <w:div w:id="1870680613">
          <w:marLeft w:val="0"/>
          <w:marRight w:val="0"/>
          <w:marTop w:val="0"/>
          <w:marBottom w:val="0"/>
          <w:divBdr>
            <w:top w:val="none" w:sz="0" w:space="0" w:color="auto"/>
            <w:left w:val="none" w:sz="0" w:space="0" w:color="auto"/>
            <w:bottom w:val="none" w:sz="0" w:space="0" w:color="auto"/>
            <w:right w:val="none" w:sz="0" w:space="0" w:color="auto"/>
          </w:divBdr>
        </w:div>
        <w:div w:id="588972863">
          <w:marLeft w:val="0"/>
          <w:marRight w:val="0"/>
          <w:marTop w:val="0"/>
          <w:marBottom w:val="0"/>
          <w:divBdr>
            <w:top w:val="none" w:sz="0" w:space="0" w:color="auto"/>
            <w:left w:val="none" w:sz="0" w:space="0" w:color="auto"/>
            <w:bottom w:val="none" w:sz="0" w:space="0" w:color="auto"/>
            <w:right w:val="none" w:sz="0" w:space="0" w:color="auto"/>
          </w:divBdr>
        </w:div>
        <w:div w:id="949046038">
          <w:marLeft w:val="0"/>
          <w:marRight w:val="0"/>
          <w:marTop w:val="0"/>
          <w:marBottom w:val="0"/>
          <w:divBdr>
            <w:top w:val="none" w:sz="0" w:space="0" w:color="auto"/>
            <w:left w:val="none" w:sz="0" w:space="0" w:color="auto"/>
            <w:bottom w:val="none" w:sz="0" w:space="0" w:color="auto"/>
            <w:right w:val="none" w:sz="0" w:space="0" w:color="auto"/>
          </w:divBdr>
        </w:div>
        <w:div w:id="1152018771">
          <w:marLeft w:val="0"/>
          <w:marRight w:val="0"/>
          <w:marTop w:val="0"/>
          <w:marBottom w:val="0"/>
          <w:divBdr>
            <w:top w:val="none" w:sz="0" w:space="0" w:color="auto"/>
            <w:left w:val="none" w:sz="0" w:space="0" w:color="auto"/>
            <w:bottom w:val="none" w:sz="0" w:space="0" w:color="auto"/>
            <w:right w:val="none" w:sz="0" w:space="0" w:color="auto"/>
          </w:divBdr>
        </w:div>
        <w:div w:id="322706513">
          <w:marLeft w:val="0"/>
          <w:marRight w:val="0"/>
          <w:marTop w:val="0"/>
          <w:marBottom w:val="0"/>
          <w:divBdr>
            <w:top w:val="none" w:sz="0" w:space="0" w:color="auto"/>
            <w:left w:val="none" w:sz="0" w:space="0" w:color="auto"/>
            <w:bottom w:val="none" w:sz="0" w:space="0" w:color="auto"/>
            <w:right w:val="none" w:sz="0" w:space="0" w:color="auto"/>
          </w:divBdr>
        </w:div>
        <w:div w:id="567427186">
          <w:marLeft w:val="0"/>
          <w:marRight w:val="0"/>
          <w:marTop w:val="0"/>
          <w:marBottom w:val="0"/>
          <w:divBdr>
            <w:top w:val="none" w:sz="0" w:space="0" w:color="auto"/>
            <w:left w:val="none" w:sz="0" w:space="0" w:color="auto"/>
            <w:bottom w:val="none" w:sz="0" w:space="0" w:color="auto"/>
            <w:right w:val="none" w:sz="0" w:space="0" w:color="auto"/>
          </w:divBdr>
        </w:div>
        <w:div w:id="435254210">
          <w:marLeft w:val="0"/>
          <w:marRight w:val="0"/>
          <w:marTop w:val="0"/>
          <w:marBottom w:val="0"/>
          <w:divBdr>
            <w:top w:val="none" w:sz="0" w:space="0" w:color="auto"/>
            <w:left w:val="none" w:sz="0" w:space="0" w:color="auto"/>
            <w:bottom w:val="none" w:sz="0" w:space="0" w:color="auto"/>
            <w:right w:val="none" w:sz="0" w:space="0" w:color="auto"/>
          </w:divBdr>
        </w:div>
        <w:div w:id="508180431">
          <w:marLeft w:val="0"/>
          <w:marRight w:val="0"/>
          <w:marTop w:val="0"/>
          <w:marBottom w:val="0"/>
          <w:divBdr>
            <w:top w:val="none" w:sz="0" w:space="0" w:color="auto"/>
            <w:left w:val="none" w:sz="0" w:space="0" w:color="auto"/>
            <w:bottom w:val="none" w:sz="0" w:space="0" w:color="auto"/>
            <w:right w:val="none" w:sz="0" w:space="0" w:color="auto"/>
          </w:divBdr>
        </w:div>
        <w:div w:id="1855224660">
          <w:marLeft w:val="0"/>
          <w:marRight w:val="0"/>
          <w:marTop w:val="0"/>
          <w:marBottom w:val="0"/>
          <w:divBdr>
            <w:top w:val="none" w:sz="0" w:space="0" w:color="auto"/>
            <w:left w:val="none" w:sz="0" w:space="0" w:color="auto"/>
            <w:bottom w:val="none" w:sz="0" w:space="0" w:color="auto"/>
            <w:right w:val="none" w:sz="0" w:space="0" w:color="auto"/>
          </w:divBdr>
        </w:div>
      </w:divsChild>
    </w:div>
    <w:div w:id="1277367192">
      <w:bodyDiv w:val="1"/>
      <w:marLeft w:val="0"/>
      <w:marRight w:val="0"/>
      <w:marTop w:val="0"/>
      <w:marBottom w:val="0"/>
      <w:divBdr>
        <w:top w:val="none" w:sz="0" w:space="0" w:color="auto"/>
        <w:left w:val="none" w:sz="0" w:space="0" w:color="auto"/>
        <w:bottom w:val="none" w:sz="0" w:space="0" w:color="auto"/>
        <w:right w:val="none" w:sz="0" w:space="0" w:color="auto"/>
      </w:divBdr>
      <w:divsChild>
        <w:div w:id="1729263812">
          <w:marLeft w:val="0"/>
          <w:marRight w:val="0"/>
          <w:marTop w:val="0"/>
          <w:marBottom w:val="0"/>
          <w:divBdr>
            <w:top w:val="none" w:sz="0" w:space="0" w:color="auto"/>
            <w:left w:val="none" w:sz="0" w:space="0" w:color="auto"/>
            <w:bottom w:val="none" w:sz="0" w:space="0" w:color="auto"/>
            <w:right w:val="none" w:sz="0" w:space="0" w:color="auto"/>
          </w:divBdr>
        </w:div>
        <w:div w:id="1263100952">
          <w:marLeft w:val="0"/>
          <w:marRight w:val="0"/>
          <w:marTop w:val="0"/>
          <w:marBottom w:val="0"/>
          <w:divBdr>
            <w:top w:val="none" w:sz="0" w:space="0" w:color="auto"/>
            <w:left w:val="none" w:sz="0" w:space="0" w:color="auto"/>
            <w:bottom w:val="none" w:sz="0" w:space="0" w:color="auto"/>
            <w:right w:val="none" w:sz="0" w:space="0" w:color="auto"/>
          </w:divBdr>
        </w:div>
        <w:div w:id="978609159">
          <w:marLeft w:val="0"/>
          <w:marRight w:val="0"/>
          <w:marTop w:val="0"/>
          <w:marBottom w:val="0"/>
          <w:divBdr>
            <w:top w:val="none" w:sz="0" w:space="0" w:color="auto"/>
            <w:left w:val="none" w:sz="0" w:space="0" w:color="auto"/>
            <w:bottom w:val="none" w:sz="0" w:space="0" w:color="auto"/>
            <w:right w:val="none" w:sz="0" w:space="0" w:color="auto"/>
          </w:divBdr>
        </w:div>
        <w:div w:id="2126541388">
          <w:marLeft w:val="0"/>
          <w:marRight w:val="0"/>
          <w:marTop w:val="0"/>
          <w:marBottom w:val="0"/>
          <w:divBdr>
            <w:top w:val="none" w:sz="0" w:space="0" w:color="auto"/>
            <w:left w:val="none" w:sz="0" w:space="0" w:color="auto"/>
            <w:bottom w:val="none" w:sz="0" w:space="0" w:color="auto"/>
            <w:right w:val="none" w:sz="0" w:space="0" w:color="auto"/>
          </w:divBdr>
        </w:div>
        <w:div w:id="317341906">
          <w:marLeft w:val="0"/>
          <w:marRight w:val="0"/>
          <w:marTop w:val="0"/>
          <w:marBottom w:val="0"/>
          <w:divBdr>
            <w:top w:val="none" w:sz="0" w:space="0" w:color="auto"/>
            <w:left w:val="none" w:sz="0" w:space="0" w:color="auto"/>
            <w:bottom w:val="none" w:sz="0" w:space="0" w:color="auto"/>
            <w:right w:val="none" w:sz="0" w:space="0" w:color="auto"/>
          </w:divBdr>
        </w:div>
        <w:div w:id="1978684641">
          <w:marLeft w:val="0"/>
          <w:marRight w:val="0"/>
          <w:marTop w:val="0"/>
          <w:marBottom w:val="0"/>
          <w:divBdr>
            <w:top w:val="none" w:sz="0" w:space="0" w:color="auto"/>
            <w:left w:val="none" w:sz="0" w:space="0" w:color="auto"/>
            <w:bottom w:val="none" w:sz="0" w:space="0" w:color="auto"/>
            <w:right w:val="none" w:sz="0" w:space="0" w:color="auto"/>
          </w:divBdr>
        </w:div>
        <w:div w:id="1499151901">
          <w:marLeft w:val="0"/>
          <w:marRight w:val="0"/>
          <w:marTop w:val="0"/>
          <w:marBottom w:val="0"/>
          <w:divBdr>
            <w:top w:val="none" w:sz="0" w:space="0" w:color="auto"/>
            <w:left w:val="none" w:sz="0" w:space="0" w:color="auto"/>
            <w:bottom w:val="none" w:sz="0" w:space="0" w:color="auto"/>
            <w:right w:val="none" w:sz="0" w:space="0" w:color="auto"/>
          </w:divBdr>
        </w:div>
        <w:div w:id="138034738">
          <w:marLeft w:val="0"/>
          <w:marRight w:val="0"/>
          <w:marTop w:val="0"/>
          <w:marBottom w:val="0"/>
          <w:divBdr>
            <w:top w:val="none" w:sz="0" w:space="0" w:color="auto"/>
            <w:left w:val="none" w:sz="0" w:space="0" w:color="auto"/>
            <w:bottom w:val="none" w:sz="0" w:space="0" w:color="auto"/>
            <w:right w:val="none" w:sz="0" w:space="0" w:color="auto"/>
          </w:divBdr>
        </w:div>
        <w:div w:id="2112629421">
          <w:marLeft w:val="0"/>
          <w:marRight w:val="0"/>
          <w:marTop w:val="0"/>
          <w:marBottom w:val="0"/>
          <w:divBdr>
            <w:top w:val="none" w:sz="0" w:space="0" w:color="auto"/>
            <w:left w:val="none" w:sz="0" w:space="0" w:color="auto"/>
            <w:bottom w:val="none" w:sz="0" w:space="0" w:color="auto"/>
            <w:right w:val="none" w:sz="0" w:space="0" w:color="auto"/>
          </w:divBdr>
        </w:div>
        <w:div w:id="1324164639">
          <w:marLeft w:val="0"/>
          <w:marRight w:val="0"/>
          <w:marTop w:val="0"/>
          <w:marBottom w:val="0"/>
          <w:divBdr>
            <w:top w:val="none" w:sz="0" w:space="0" w:color="auto"/>
            <w:left w:val="none" w:sz="0" w:space="0" w:color="auto"/>
            <w:bottom w:val="none" w:sz="0" w:space="0" w:color="auto"/>
            <w:right w:val="none" w:sz="0" w:space="0" w:color="auto"/>
          </w:divBdr>
        </w:div>
        <w:div w:id="911160231">
          <w:marLeft w:val="0"/>
          <w:marRight w:val="0"/>
          <w:marTop w:val="0"/>
          <w:marBottom w:val="0"/>
          <w:divBdr>
            <w:top w:val="none" w:sz="0" w:space="0" w:color="auto"/>
            <w:left w:val="none" w:sz="0" w:space="0" w:color="auto"/>
            <w:bottom w:val="none" w:sz="0" w:space="0" w:color="auto"/>
            <w:right w:val="none" w:sz="0" w:space="0" w:color="auto"/>
          </w:divBdr>
        </w:div>
        <w:div w:id="1045300668">
          <w:marLeft w:val="0"/>
          <w:marRight w:val="0"/>
          <w:marTop w:val="0"/>
          <w:marBottom w:val="0"/>
          <w:divBdr>
            <w:top w:val="none" w:sz="0" w:space="0" w:color="auto"/>
            <w:left w:val="none" w:sz="0" w:space="0" w:color="auto"/>
            <w:bottom w:val="none" w:sz="0" w:space="0" w:color="auto"/>
            <w:right w:val="none" w:sz="0" w:space="0" w:color="auto"/>
          </w:divBdr>
        </w:div>
        <w:div w:id="1632175393">
          <w:marLeft w:val="0"/>
          <w:marRight w:val="0"/>
          <w:marTop w:val="0"/>
          <w:marBottom w:val="0"/>
          <w:divBdr>
            <w:top w:val="none" w:sz="0" w:space="0" w:color="auto"/>
            <w:left w:val="none" w:sz="0" w:space="0" w:color="auto"/>
            <w:bottom w:val="none" w:sz="0" w:space="0" w:color="auto"/>
            <w:right w:val="none" w:sz="0" w:space="0" w:color="auto"/>
          </w:divBdr>
        </w:div>
        <w:div w:id="135803956">
          <w:marLeft w:val="0"/>
          <w:marRight w:val="0"/>
          <w:marTop w:val="0"/>
          <w:marBottom w:val="0"/>
          <w:divBdr>
            <w:top w:val="none" w:sz="0" w:space="0" w:color="auto"/>
            <w:left w:val="none" w:sz="0" w:space="0" w:color="auto"/>
            <w:bottom w:val="none" w:sz="0" w:space="0" w:color="auto"/>
            <w:right w:val="none" w:sz="0" w:space="0" w:color="auto"/>
          </w:divBdr>
        </w:div>
        <w:div w:id="643193244">
          <w:marLeft w:val="0"/>
          <w:marRight w:val="0"/>
          <w:marTop w:val="0"/>
          <w:marBottom w:val="0"/>
          <w:divBdr>
            <w:top w:val="none" w:sz="0" w:space="0" w:color="auto"/>
            <w:left w:val="none" w:sz="0" w:space="0" w:color="auto"/>
            <w:bottom w:val="none" w:sz="0" w:space="0" w:color="auto"/>
            <w:right w:val="none" w:sz="0" w:space="0" w:color="auto"/>
          </w:divBdr>
        </w:div>
        <w:div w:id="1744331203">
          <w:marLeft w:val="0"/>
          <w:marRight w:val="0"/>
          <w:marTop w:val="0"/>
          <w:marBottom w:val="0"/>
          <w:divBdr>
            <w:top w:val="none" w:sz="0" w:space="0" w:color="auto"/>
            <w:left w:val="none" w:sz="0" w:space="0" w:color="auto"/>
            <w:bottom w:val="none" w:sz="0" w:space="0" w:color="auto"/>
            <w:right w:val="none" w:sz="0" w:space="0" w:color="auto"/>
          </w:divBdr>
        </w:div>
        <w:div w:id="1411924068">
          <w:marLeft w:val="0"/>
          <w:marRight w:val="0"/>
          <w:marTop w:val="0"/>
          <w:marBottom w:val="0"/>
          <w:divBdr>
            <w:top w:val="none" w:sz="0" w:space="0" w:color="auto"/>
            <w:left w:val="none" w:sz="0" w:space="0" w:color="auto"/>
            <w:bottom w:val="none" w:sz="0" w:space="0" w:color="auto"/>
            <w:right w:val="none" w:sz="0" w:space="0" w:color="auto"/>
          </w:divBdr>
        </w:div>
        <w:div w:id="1453863685">
          <w:marLeft w:val="0"/>
          <w:marRight w:val="0"/>
          <w:marTop w:val="0"/>
          <w:marBottom w:val="0"/>
          <w:divBdr>
            <w:top w:val="none" w:sz="0" w:space="0" w:color="auto"/>
            <w:left w:val="none" w:sz="0" w:space="0" w:color="auto"/>
            <w:bottom w:val="none" w:sz="0" w:space="0" w:color="auto"/>
            <w:right w:val="none" w:sz="0" w:space="0" w:color="auto"/>
          </w:divBdr>
        </w:div>
        <w:div w:id="625769188">
          <w:marLeft w:val="0"/>
          <w:marRight w:val="0"/>
          <w:marTop w:val="0"/>
          <w:marBottom w:val="0"/>
          <w:divBdr>
            <w:top w:val="none" w:sz="0" w:space="0" w:color="auto"/>
            <w:left w:val="none" w:sz="0" w:space="0" w:color="auto"/>
            <w:bottom w:val="none" w:sz="0" w:space="0" w:color="auto"/>
            <w:right w:val="none" w:sz="0" w:space="0" w:color="auto"/>
          </w:divBdr>
        </w:div>
        <w:div w:id="200677906">
          <w:marLeft w:val="0"/>
          <w:marRight w:val="0"/>
          <w:marTop w:val="0"/>
          <w:marBottom w:val="0"/>
          <w:divBdr>
            <w:top w:val="none" w:sz="0" w:space="0" w:color="auto"/>
            <w:left w:val="none" w:sz="0" w:space="0" w:color="auto"/>
            <w:bottom w:val="none" w:sz="0" w:space="0" w:color="auto"/>
            <w:right w:val="none" w:sz="0" w:space="0" w:color="auto"/>
          </w:divBdr>
        </w:div>
        <w:div w:id="272128674">
          <w:marLeft w:val="0"/>
          <w:marRight w:val="0"/>
          <w:marTop w:val="0"/>
          <w:marBottom w:val="0"/>
          <w:divBdr>
            <w:top w:val="none" w:sz="0" w:space="0" w:color="auto"/>
            <w:left w:val="none" w:sz="0" w:space="0" w:color="auto"/>
            <w:bottom w:val="none" w:sz="0" w:space="0" w:color="auto"/>
            <w:right w:val="none" w:sz="0" w:space="0" w:color="auto"/>
          </w:divBdr>
        </w:div>
        <w:div w:id="479228450">
          <w:marLeft w:val="0"/>
          <w:marRight w:val="0"/>
          <w:marTop w:val="0"/>
          <w:marBottom w:val="0"/>
          <w:divBdr>
            <w:top w:val="none" w:sz="0" w:space="0" w:color="auto"/>
            <w:left w:val="none" w:sz="0" w:space="0" w:color="auto"/>
            <w:bottom w:val="none" w:sz="0" w:space="0" w:color="auto"/>
            <w:right w:val="none" w:sz="0" w:space="0" w:color="auto"/>
          </w:divBdr>
        </w:div>
        <w:div w:id="1352146557">
          <w:marLeft w:val="0"/>
          <w:marRight w:val="0"/>
          <w:marTop w:val="0"/>
          <w:marBottom w:val="0"/>
          <w:divBdr>
            <w:top w:val="none" w:sz="0" w:space="0" w:color="auto"/>
            <w:left w:val="none" w:sz="0" w:space="0" w:color="auto"/>
            <w:bottom w:val="none" w:sz="0" w:space="0" w:color="auto"/>
            <w:right w:val="none" w:sz="0" w:space="0" w:color="auto"/>
          </w:divBdr>
        </w:div>
      </w:divsChild>
    </w:div>
    <w:div w:id="1280145626">
      <w:bodyDiv w:val="1"/>
      <w:marLeft w:val="0"/>
      <w:marRight w:val="0"/>
      <w:marTop w:val="0"/>
      <w:marBottom w:val="0"/>
      <w:divBdr>
        <w:top w:val="none" w:sz="0" w:space="0" w:color="auto"/>
        <w:left w:val="none" w:sz="0" w:space="0" w:color="auto"/>
        <w:bottom w:val="none" w:sz="0" w:space="0" w:color="auto"/>
        <w:right w:val="none" w:sz="0" w:space="0" w:color="auto"/>
      </w:divBdr>
    </w:div>
    <w:div w:id="1286695826">
      <w:bodyDiv w:val="1"/>
      <w:marLeft w:val="0"/>
      <w:marRight w:val="0"/>
      <w:marTop w:val="0"/>
      <w:marBottom w:val="0"/>
      <w:divBdr>
        <w:top w:val="none" w:sz="0" w:space="0" w:color="auto"/>
        <w:left w:val="none" w:sz="0" w:space="0" w:color="auto"/>
        <w:bottom w:val="none" w:sz="0" w:space="0" w:color="auto"/>
        <w:right w:val="none" w:sz="0" w:space="0" w:color="auto"/>
      </w:divBdr>
    </w:div>
    <w:div w:id="1290667432">
      <w:bodyDiv w:val="1"/>
      <w:marLeft w:val="0"/>
      <w:marRight w:val="0"/>
      <w:marTop w:val="0"/>
      <w:marBottom w:val="0"/>
      <w:divBdr>
        <w:top w:val="none" w:sz="0" w:space="0" w:color="auto"/>
        <w:left w:val="none" w:sz="0" w:space="0" w:color="auto"/>
        <w:bottom w:val="none" w:sz="0" w:space="0" w:color="auto"/>
        <w:right w:val="none" w:sz="0" w:space="0" w:color="auto"/>
      </w:divBdr>
    </w:div>
    <w:div w:id="1290748984">
      <w:bodyDiv w:val="1"/>
      <w:marLeft w:val="0"/>
      <w:marRight w:val="0"/>
      <w:marTop w:val="0"/>
      <w:marBottom w:val="0"/>
      <w:divBdr>
        <w:top w:val="none" w:sz="0" w:space="0" w:color="auto"/>
        <w:left w:val="none" w:sz="0" w:space="0" w:color="auto"/>
        <w:bottom w:val="none" w:sz="0" w:space="0" w:color="auto"/>
        <w:right w:val="none" w:sz="0" w:space="0" w:color="auto"/>
      </w:divBdr>
    </w:div>
    <w:div w:id="1293635669">
      <w:bodyDiv w:val="1"/>
      <w:marLeft w:val="0"/>
      <w:marRight w:val="0"/>
      <w:marTop w:val="0"/>
      <w:marBottom w:val="0"/>
      <w:divBdr>
        <w:top w:val="none" w:sz="0" w:space="0" w:color="auto"/>
        <w:left w:val="none" w:sz="0" w:space="0" w:color="auto"/>
        <w:bottom w:val="none" w:sz="0" w:space="0" w:color="auto"/>
        <w:right w:val="none" w:sz="0" w:space="0" w:color="auto"/>
      </w:divBdr>
    </w:div>
    <w:div w:id="1293711857">
      <w:bodyDiv w:val="1"/>
      <w:marLeft w:val="0"/>
      <w:marRight w:val="0"/>
      <w:marTop w:val="0"/>
      <w:marBottom w:val="0"/>
      <w:divBdr>
        <w:top w:val="none" w:sz="0" w:space="0" w:color="auto"/>
        <w:left w:val="none" w:sz="0" w:space="0" w:color="auto"/>
        <w:bottom w:val="none" w:sz="0" w:space="0" w:color="auto"/>
        <w:right w:val="none" w:sz="0" w:space="0" w:color="auto"/>
      </w:divBdr>
    </w:div>
    <w:div w:id="1301422321">
      <w:bodyDiv w:val="1"/>
      <w:marLeft w:val="0"/>
      <w:marRight w:val="0"/>
      <w:marTop w:val="0"/>
      <w:marBottom w:val="0"/>
      <w:divBdr>
        <w:top w:val="none" w:sz="0" w:space="0" w:color="auto"/>
        <w:left w:val="none" w:sz="0" w:space="0" w:color="auto"/>
        <w:bottom w:val="none" w:sz="0" w:space="0" w:color="auto"/>
        <w:right w:val="none" w:sz="0" w:space="0" w:color="auto"/>
      </w:divBdr>
    </w:div>
    <w:div w:id="1302465508">
      <w:bodyDiv w:val="1"/>
      <w:marLeft w:val="0"/>
      <w:marRight w:val="0"/>
      <w:marTop w:val="0"/>
      <w:marBottom w:val="0"/>
      <w:divBdr>
        <w:top w:val="none" w:sz="0" w:space="0" w:color="auto"/>
        <w:left w:val="none" w:sz="0" w:space="0" w:color="auto"/>
        <w:bottom w:val="none" w:sz="0" w:space="0" w:color="auto"/>
        <w:right w:val="none" w:sz="0" w:space="0" w:color="auto"/>
      </w:divBdr>
    </w:div>
    <w:div w:id="1302808946">
      <w:bodyDiv w:val="1"/>
      <w:marLeft w:val="0"/>
      <w:marRight w:val="0"/>
      <w:marTop w:val="0"/>
      <w:marBottom w:val="0"/>
      <w:divBdr>
        <w:top w:val="none" w:sz="0" w:space="0" w:color="auto"/>
        <w:left w:val="none" w:sz="0" w:space="0" w:color="auto"/>
        <w:bottom w:val="none" w:sz="0" w:space="0" w:color="auto"/>
        <w:right w:val="none" w:sz="0" w:space="0" w:color="auto"/>
      </w:divBdr>
    </w:div>
    <w:div w:id="1308782139">
      <w:bodyDiv w:val="1"/>
      <w:marLeft w:val="0"/>
      <w:marRight w:val="0"/>
      <w:marTop w:val="0"/>
      <w:marBottom w:val="0"/>
      <w:divBdr>
        <w:top w:val="none" w:sz="0" w:space="0" w:color="auto"/>
        <w:left w:val="none" w:sz="0" w:space="0" w:color="auto"/>
        <w:bottom w:val="none" w:sz="0" w:space="0" w:color="auto"/>
        <w:right w:val="none" w:sz="0" w:space="0" w:color="auto"/>
      </w:divBdr>
    </w:div>
    <w:div w:id="1309168915">
      <w:bodyDiv w:val="1"/>
      <w:marLeft w:val="0"/>
      <w:marRight w:val="0"/>
      <w:marTop w:val="0"/>
      <w:marBottom w:val="0"/>
      <w:divBdr>
        <w:top w:val="none" w:sz="0" w:space="0" w:color="auto"/>
        <w:left w:val="none" w:sz="0" w:space="0" w:color="auto"/>
        <w:bottom w:val="none" w:sz="0" w:space="0" w:color="auto"/>
        <w:right w:val="none" w:sz="0" w:space="0" w:color="auto"/>
      </w:divBdr>
    </w:div>
    <w:div w:id="1312830874">
      <w:bodyDiv w:val="1"/>
      <w:marLeft w:val="0"/>
      <w:marRight w:val="0"/>
      <w:marTop w:val="0"/>
      <w:marBottom w:val="0"/>
      <w:divBdr>
        <w:top w:val="none" w:sz="0" w:space="0" w:color="auto"/>
        <w:left w:val="none" w:sz="0" w:space="0" w:color="auto"/>
        <w:bottom w:val="none" w:sz="0" w:space="0" w:color="auto"/>
        <w:right w:val="none" w:sz="0" w:space="0" w:color="auto"/>
      </w:divBdr>
    </w:div>
    <w:div w:id="1312905607">
      <w:bodyDiv w:val="1"/>
      <w:marLeft w:val="0"/>
      <w:marRight w:val="0"/>
      <w:marTop w:val="0"/>
      <w:marBottom w:val="0"/>
      <w:divBdr>
        <w:top w:val="none" w:sz="0" w:space="0" w:color="auto"/>
        <w:left w:val="none" w:sz="0" w:space="0" w:color="auto"/>
        <w:bottom w:val="none" w:sz="0" w:space="0" w:color="auto"/>
        <w:right w:val="none" w:sz="0" w:space="0" w:color="auto"/>
      </w:divBdr>
    </w:div>
    <w:div w:id="1313407564">
      <w:bodyDiv w:val="1"/>
      <w:marLeft w:val="0"/>
      <w:marRight w:val="0"/>
      <w:marTop w:val="0"/>
      <w:marBottom w:val="0"/>
      <w:divBdr>
        <w:top w:val="none" w:sz="0" w:space="0" w:color="auto"/>
        <w:left w:val="none" w:sz="0" w:space="0" w:color="auto"/>
        <w:bottom w:val="none" w:sz="0" w:space="0" w:color="auto"/>
        <w:right w:val="none" w:sz="0" w:space="0" w:color="auto"/>
      </w:divBdr>
    </w:div>
    <w:div w:id="1320304250">
      <w:bodyDiv w:val="1"/>
      <w:marLeft w:val="0"/>
      <w:marRight w:val="0"/>
      <w:marTop w:val="0"/>
      <w:marBottom w:val="0"/>
      <w:divBdr>
        <w:top w:val="none" w:sz="0" w:space="0" w:color="auto"/>
        <w:left w:val="none" w:sz="0" w:space="0" w:color="auto"/>
        <w:bottom w:val="none" w:sz="0" w:space="0" w:color="auto"/>
        <w:right w:val="none" w:sz="0" w:space="0" w:color="auto"/>
      </w:divBdr>
    </w:div>
    <w:div w:id="1324356791">
      <w:bodyDiv w:val="1"/>
      <w:marLeft w:val="0"/>
      <w:marRight w:val="0"/>
      <w:marTop w:val="0"/>
      <w:marBottom w:val="0"/>
      <w:divBdr>
        <w:top w:val="none" w:sz="0" w:space="0" w:color="auto"/>
        <w:left w:val="none" w:sz="0" w:space="0" w:color="auto"/>
        <w:bottom w:val="none" w:sz="0" w:space="0" w:color="auto"/>
        <w:right w:val="none" w:sz="0" w:space="0" w:color="auto"/>
      </w:divBdr>
    </w:div>
    <w:div w:id="1326976051">
      <w:bodyDiv w:val="1"/>
      <w:marLeft w:val="0"/>
      <w:marRight w:val="0"/>
      <w:marTop w:val="0"/>
      <w:marBottom w:val="0"/>
      <w:divBdr>
        <w:top w:val="none" w:sz="0" w:space="0" w:color="auto"/>
        <w:left w:val="none" w:sz="0" w:space="0" w:color="auto"/>
        <w:bottom w:val="none" w:sz="0" w:space="0" w:color="auto"/>
        <w:right w:val="none" w:sz="0" w:space="0" w:color="auto"/>
      </w:divBdr>
    </w:div>
    <w:div w:id="1329865585">
      <w:bodyDiv w:val="1"/>
      <w:marLeft w:val="0"/>
      <w:marRight w:val="0"/>
      <w:marTop w:val="0"/>
      <w:marBottom w:val="0"/>
      <w:divBdr>
        <w:top w:val="none" w:sz="0" w:space="0" w:color="auto"/>
        <w:left w:val="none" w:sz="0" w:space="0" w:color="auto"/>
        <w:bottom w:val="none" w:sz="0" w:space="0" w:color="auto"/>
        <w:right w:val="none" w:sz="0" w:space="0" w:color="auto"/>
      </w:divBdr>
    </w:div>
    <w:div w:id="1331905694">
      <w:bodyDiv w:val="1"/>
      <w:marLeft w:val="0"/>
      <w:marRight w:val="0"/>
      <w:marTop w:val="0"/>
      <w:marBottom w:val="0"/>
      <w:divBdr>
        <w:top w:val="none" w:sz="0" w:space="0" w:color="auto"/>
        <w:left w:val="none" w:sz="0" w:space="0" w:color="auto"/>
        <w:bottom w:val="none" w:sz="0" w:space="0" w:color="auto"/>
        <w:right w:val="none" w:sz="0" w:space="0" w:color="auto"/>
      </w:divBdr>
    </w:div>
    <w:div w:id="1333416590">
      <w:bodyDiv w:val="1"/>
      <w:marLeft w:val="0"/>
      <w:marRight w:val="0"/>
      <w:marTop w:val="0"/>
      <w:marBottom w:val="0"/>
      <w:divBdr>
        <w:top w:val="none" w:sz="0" w:space="0" w:color="auto"/>
        <w:left w:val="none" w:sz="0" w:space="0" w:color="auto"/>
        <w:bottom w:val="none" w:sz="0" w:space="0" w:color="auto"/>
        <w:right w:val="none" w:sz="0" w:space="0" w:color="auto"/>
      </w:divBdr>
    </w:div>
    <w:div w:id="1343969086">
      <w:bodyDiv w:val="1"/>
      <w:marLeft w:val="0"/>
      <w:marRight w:val="0"/>
      <w:marTop w:val="0"/>
      <w:marBottom w:val="0"/>
      <w:divBdr>
        <w:top w:val="none" w:sz="0" w:space="0" w:color="auto"/>
        <w:left w:val="none" w:sz="0" w:space="0" w:color="auto"/>
        <w:bottom w:val="none" w:sz="0" w:space="0" w:color="auto"/>
        <w:right w:val="none" w:sz="0" w:space="0" w:color="auto"/>
      </w:divBdr>
    </w:div>
    <w:div w:id="1344473843">
      <w:bodyDiv w:val="1"/>
      <w:marLeft w:val="0"/>
      <w:marRight w:val="0"/>
      <w:marTop w:val="0"/>
      <w:marBottom w:val="0"/>
      <w:divBdr>
        <w:top w:val="none" w:sz="0" w:space="0" w:color="auto"/>
        <w:left w:val="none" w:sz="0" w:space="0" w:color="auto"/>
        <w:bottom w:val="none" w:sz="0" w:space="0" w:color="auto"/>
        <w:right w:val="none" w:sz="0" w:space="0" w:color="auto"/>
      </w:divBdr>
      <w:divsChild>
        <w:div w:id="829370467">
          <w:marLeft w:val="0"/>
          <w:marRight w:val="0"/>
          <w:marTop w:val="0"/>
          <w:marBottom w:val="0"/>
          <w:divBdr>
            <w:top w:val="none" w:sz="0" w:space="0" w:color="auto"/>
            <w:left w:val="none" w:sz="0" w:space="0" w:color="auto"/>
            <w:bottom w:val="none" w:sz="0" w:space="0" w:color="auto"/>
            <w:right w:val="none" w:sz="0" w:space="0" w:color="auto"/>
          </w:divBdr>
        </w:div>
        <w:div w:id="2073693925">
          <w:marLeft w:val="0"/>
          <w:marRight w:val="0"/>
          <w:marTop w:val="0"/>
          <w:marBottom w:val="0"/>
          <w:divBdr>
            <w:top w:val="none" w:sz="0" w:space="0" w:color="auto"/>
            <w:left w:val="none" w:sz="0" w:space="0" w:color="auto"/>
            <w:bottom w:val="none" w:sz="0" w:space="0" w:color="auto"/>
            <w:right w:val="none" w:sz="0" w:space="0" w:color="auto"/>
          </w:divBdr>
        </w:div>
        <w:div w:id="855538568">
          <w:marLeft w:val="0"/>
          <w:marRight w:val="0"/>
          <w:marTop w:val="0"/>
          <w:marBottom w:val="0"/>
          <w:divBdr>
            <w:top w:val="none" w:sz="0" w:space="0" w:color="auto"/>
            <w:left w:val="none" w:sz="0" w:space="0" w:color="auto"/>
            <w:bottom w:val="none" w:sz="0" w:space="0" w:color="auto"/>
            <w:right w:val="none" w:sz="0" w:space="0" w:color="auto"/>
          </w:divBdr>
        </w:div>
        <w:div w:id="1342661581">
          <w:marLeft w:val="0"/>
          <w:marRight w:val="0"/>
          <w:marTop w:val="0"/>
          <w:marBottom w:val="0"/>
          <w:divBdr>
            <w:top w:val="none" w:sz="0" w:space="0" w:color="auto"/>
            <w:left w:val="none" w:sz="0" w:space="0" w:color="auto"/>
            <w:bottom w:val="none" w:sz="0" w:space="0" w:color="auto"/>
            <w:right w:val="none" w:sz="0" w:space="0" w:color="auto"/>
          </w:divBdr>
        </w:div>
        <w:div w:id="485779398">
          <w:marLeft w:val="0"/>
          <w:marRight w:val="0"/>
          <w:marTop w:val="0"/>
          <w:marBottom w:val="0"/>
          <w:divBdr>
            <w:top w:val="none" w:sz="0" w:space="0" w:color="auto"/>
            <w:left w:val="none" w:sz="0" w:space="0" w:color="auto"/>
            <w:bottom w:val="none" w:sz="0" w:space="0" w:color="auto"/>
            <w:right w:val="none" w:sz="0" w:space="0" w:color="auto"/>
          </w:divBdr>
        </w:div>
        <w:div w:id="1577939973">
          <w:marLeft w:val="0"/>
          <w:marRight w:val="0"/>
          <w:marTop w:val="0"/>
          <w:marBottom w:val="0"/>
          <w:divBdr>
            <w:top w:val="none" w:sz="0" w:space="0" w:color="auto"/>
            <w:left w:val="none" w:sz="0" w:space="0" w:color="auto"/>
            <w:bottom w:val="none" w:sz="0" w:space="0" w:color="auto"/>
            <w:right w:val="none" w:sz="0" w:space="0" w:color="auto"/>
          </w:divBdr>
        </w:div>
        <w:div w:id="1911646780">
          <w:marLeft w:val="0"/>
          <w:marRight w:val="0"/>
          <w:marTop w:val="0"/>
          <w:marBottom w:val="0"/>
          <w:divBdr>
            <w:top w:val="none" w:sz="0" w:space="0" w:color="auto"/>
            <w:left w:val="none" w:sz="0" w:space="0" w:color="auto"/>
            <w:bottom w:val="none" w:sz="0" w:space="0" w:color="auto"/>
            <w:right w:val="none" w:sz="0" w:space="0" w:color="auto"/>
          </w:divBdr>
        </w:div>
        <w:div w:id="741563857">
          <w:marLeft w:val="0"/>
          <w:marRight w:val="0"/>
          <w:marTop w:val="0"/>
          <w:marBottom w:val="0"/>
          <w:divBdr>
            <w:top w:val="none" w:sz="0" w:space="0" w:color="auto"/>
            <w:left w:val="none" w:sz="0" w:space="0" w:color="auto"/>
            <w:bottom w:val="none" w:sz="0" w:space="0" w:color="auto"/>
            <w:right w:val="none" w:sz="0" w:space="0" w:color="auto"/>
          </w:divBdr>
        </w:div>
        <w:div w:id="320622692">
          <w:marLeft w:val="0"/>
          <w:marRight w:val="0"/>
          <w:marTop w:val="0"/>
          <w:marBottom w:val="0"/>
          <w:divBdr>
            <w:top w:val="none" w:sz="0" w:space="0" w:color="auto"/>
            <w:left w:val="none" w:sz="0" w:space="0" w:color="auto"/>
            <w:bottom w:val="none" w:sz="0" w:space="0" w:color="auto"/>
            <w:right w:val="none" w:sz="0" w:space="0" w:color="auto"/>
          </w:divBdr>
        </w:div>
        <w:div w:id="190340926">
          <w:marLeft w:val="0"/>
          <w:marRight w:val="0"/>
          <w:marTop w:val="0"/>
          <w:marBottom w:val="0"/>
          <w:divBdr>
            <w:top w:val="none" w:sz="0" w:space="0" w:color="auto"/>
            <w:left w:val="none" w:sz="0" w:space="0" w:color="auto"/>
            <w:bottom w:val="none" w:sz="0" w:space="0" w:color="auto"/>
            <w:right w:val="none" w:sz="0" w:space="0" w:color="auto"/>
          </w:divBdr>
        </w:div>
        <w:div w:id="1002204482">
          <w:marLeft w:val="0"/>
          <w:marRight w:val="0"/>
          <w:marTop w:val="0"/>
          <w:marBottom w:val="0"/>
          <w:divBdr>
            <w:top w:val="none" w:sz="0" w:space="0" w:color="auto"/>
            <w:left w:val="none" w:sz="0" w:space="0" w:color="auto"/>
            <w:bottom w:val="none" w:sz="0" w:space="0" w:color="auto"/>
            <w:right w:val="none" w:sz="0" w:space="0" w:color="auto"/>
          </w:divBdr>
        </w:div>
        <w:div w:id="1976444536">
          <w:marLeft w:val="0"/>
          <w:marRight w:val="0"/>
          <w:marTop w:val="0"/>
          <w:marBottom w:val="0"/>
          <w:divBdr>
            <w:top w:val="none" w:sz="0" w:space="0" w:color="auto"/>
            <w:left w:val="none" w:sz="0" w:space="0" w:color="auto"/>
            <w:bottom w:val="none" w:sz="0" w:space="0" w:color="auto"/>
            <w:right w:val="none" w:sz="0" w:space="0" w:color="auto"/>
          </w:divBdr>
        </w:div>
        <w:div w:id="797574577">
          <w:marLeft w:val="0"/>
          <w:marRight w:val="0"/>
          <w:marTop w:val="0"/>
          <w:marBottom w:val="0"/>
          <w:divBdr>
            <w:top w:val="none" w:sz="0" w:space="0" w:color="auto"/>
            <w:left w:val="none" w:sz="0" w:space="0" w:color="auto"/>
            <w:bottom w:val="none" w:sz="0" w:space="0" w:color="auto"/>
            <w:right w:val="none" w:sz="0" w:space="0" w:color="auto"/>
          </w:divBdr>
        </w:div>
        <w:div w:id="1272736272">
          <w:marLeft w:val="0"/>
          <w:marRight w:val="0"/>
          <w:marTop w:val="0"/>
          <w:marBottom w:val="0"/>
          <w:divBdr>
            <w:top w:val="none" w:sz="0" w:space="0" w:color="auto"/>
            <w:left w:val="none" w:sz="0" w:space="0" w:color="auto"/>
            <w:bottom w:val="none" w:sz="0" w:space="0" w:color="auto"/>
            <w:right w:val="none" w:sz="0" w:space="0" w:color="auto"/>
          </w:divBdr>
        </w:div>
        <w:div w:id="1569068478">
          <w:marLeft w:val="0"/>
          <w:marRight w:val="0"/>
          <w:marTop w:val="0"/>
          <w:marBottom w:val="0"/>
          <w:divBdr>
            <w:top w:val="none" w:sz="0" w:space="0" w:color="auto"/>
            <w:left w:val="none" w:sz="0" w:space="0" w:color="auto"/>
            <w:bottom w:val="none" w:sz="0" w:space="0" w:color="auto"/>
            <w:right w:val="none" w:sz="0" w:space="0" w:color="auto"/>
          </w:divBdr>
        </w:div>
        <w:div w:id="682123915">
          <w:marLeft w:val="0"/>
          <w:marRight w:val="0"/>
          <w:marTop w:val="0"/>
          <w:marBottom w:val="0"/>
          <w:divBdr>
            <w:top w:val="none" w:sz="0" w:space="0" w:color="auto"/>
            <w:left w:val="none" w:sz="0" w:space="0" w:color="auto"/>
            <w:bottom w:val="none" w:sz="0" w:space="0" w:color="auto"/>
            <w:right w:val="none" w:sz="0" w:space="0" w:color="auto"/>
          </w:divBdr>
        </w:div>
        <w:div w:id="1836147274">
          <w:marLeft w:val="0"/>
          <w:marRight w:val="0"/>
          <w:marTop w:val="0"/>
          <w:marBottom w:val="0"/>
          <w:divBdr>
            <w:top w:val="none" w:sz="0" w:space="0" w:color="auto"/>
            <w:left w:val="none" w:sz="0" w:space="0" w:color="auto"/>
            <w:bottom w:val="none" w:sz="0" w:space="0" w:color="auto"/>
            <w:right w:val="none" w:sz="0" w:space="0" w:color="auto"/>
          </w:divBdr>
        </w:div>
        <w:div w:id="1251817780">
          <w:marLeft w:val="0"/>
          <w:marRight w:val="0"/>
          <w:marTop w:val="0"/>
          <w:marBottom w:val="0"/>
          <w:divBdr>
            <w:top w:val="none" w:sz="0" w:space="0" w:color="auto"/>
            <w:left w:val="none" w:sz="0" w:space="0" w:color="auto"/>
            <w:bottom w:val="none" w:sz="0" w:space="0" w:color="auto"/>
            <w:right w:val="none" w:sz="0" w:space="0" w:color="auto"/>
          </w:divBdr>
        </w:div>
        <w:div w:id="1832215017">
          <w:marLeft w:val="0"/>
          <w:marRight w:val="0"/>
          <w:marTop w:val="0"/>
          <w:marBottom w:val="0"/>
          <w:divBdr>
            <w:top w:val="none" w:sz="0" w:space="0" w:color="auto"/>
            <w:left w:val="none" w:sz="0" w:space="0" w:color="auto"/>
            <w:bottom w:val="none" w:sz="0" w:space="0" w:color="auto"/>
            <w:right w:val="none" w:sz="0" w:space="0" w:color="auto"/>
          </w:divBdr>
        </w:div>
        <w:div w:id="1237125723">
          <w:marLeft w:val="0"/>
          <w:marRight w:val="0"/>
          <w:marTop w:val="0"/>
          <w:marBottom w:val="0"/>
          <w:divBdr>
            <w:top w:val="none" w:sz="0" w:space="0" w:color="auto"/>
            <w:left w:val="none" w:sz="0" w:space="0" w:color="auto"/>
            <w:bottom w:val="none" w:sz="0" w:space="0" w:color="auto"/>
            <w:right w:val="none" w:sz="0" w:space="0" w:color="auto"/>
          </w:divBdr>
        </w:div>
        <w:div w:id="628752390">
          <w:marLeft w:val="0"/>
          <w:marRight w:val="0"/>
          <w:marTop w:val="0"/>
          <w:marBottom w:val="0"/>
          <w:divBdr>
            <w:top w:val="none" w:sz="0" w:space="0" w:color="auto"/>
            <w:left w:val="none" w:sz="0" w:space="0" w:color="auto"/>
            <w:bottom w:val="none" w:sz="0" w:space="0" w:color="auto"/>
            <w:right w:val="none" w:sz="0" w:space="0" w:color="auto"/>
          </w:divBdr>
        </w:div>
        <w:div w:id="731999907">
          <w:marLeft w:val="0"/>
          <w:marRight w:val="0"/>
          <w:marTop w:val="0"/>
          <w:marBottom w:val="0"/>
          <w:divBdr>
            <w:top w:val="none" w:sz="0" w:space="0" w:color="auto"/>
            <w:left w:val="none" w:sz="0" w:space="0" w:color="auto"/>
            <w:bottom w:val="none" w:sz="0" w:space="0" w:color="auto"/>
            <w:right w:val="none" w:sz="0" w:space="0" w:color="auto"/>
          </w:divBdr>
        </w:div>
        <w:div w:id="90898901">
          <w:marLeft w:val="0"/>
          <w:marRight w:val="0"/>
          <w:marTop w:val="0"/>
          <w:marBottom w:val="0"/>
          <w:divBdr>
            <w:top w:val="none" w:sz="0" w:space="0" w:color="auto"/>
            <w:left w:val="none" w:sz="0" w:space="0" w:color="auto"/>
            <w:bottom w:val="none" w:sz="0" w:space="0" w:color="auto"/>
            <w:right w:val="none" w:sz="0" w:space="0" w:color="auto"/>
          </w:divBdr>
        </w:div>
      </w:divsChild>
    </w:div>
    <w:div w:id="1357148228">
      <w:bodyDiv w:val="1"/>
      <w:marLeft w:val="0"/>
      <w:marRight w:val="0"/>
      <w:marTop w:val="0"/>
      <w:marBottom w:val="0"/>
      <w:divBdr>
        <w:top w:val="none" w:sz="0" w:space="0" w:color="auto"/>
        <w:left w:val="none" w:sz="0" w:space="0" w:color="auto"/>
        <w:bottom w:val="none" w:sz="0" w:space="0" w:color="auto"/>
        <w:right w:val="none" w:sz="0" w:space="0" w:color="auto"/>
      </w:divBdr>
    </w:div>
    <w:div w:id="1358772691">
      <w:bodyDiv w:val="1"/>
      <w:marLeft w:val="0"/>
      <w:marRight w:val="0"/>
      <w:marTop w:val="0"/>
      <w:marBottom w:val="0"/>
      <w:divBdr>
        <w:top w:val="none" w:sz="0" w:space="0" w:color="auto"/>
        <w:left w:val="none" w:sz="0" w:space="0" w:color="auto"/>
        <w:bottom w:val="none" w:sz="0" w:space="0" w:color="auto"/>
        <w:right w:val="none" w:sz="0" w:space="0" w:color="auto"/>
      </w:divBdr>
    </w:div>
    <w:div w:id="1381444828">
      <w:bodyDiv w:val="1"/>
      <w:marLeft w:val="0"/>
      <w:marRight w:val="0"/>
      <w:marTop w:val="0"/>
      <w:marBottom w:val="0"/>
      <w:divBdr>
        <w:top w:val="none" w:sz="0" w:space="0" w:color="auto"/>
        <w:left w:val="none" w:sz="0" w:space="0" w:color="auto"/>
        <w:bottom w:val="none" w:sz="0" w:space="0" w:color="auto"/>
        <w:right w:val="none" w:sz="0" w:space="0" w:color="auto"/>
      </w:divBdr>
    </w:div>
    <w:div w:id="1383679506">
      <w:bodyDiv w:val="1"/>
      <w:marLeft w:val="0"/>
      <w:marRight w:val="0"/>
      <w:marTop w:val="0"/>
      <w:marBottom w:val="0"/>
      <w:divBdr>
        <w:top w:val="none" w:sz="0" w:space="0" w:color="auto"/>
        <w:left w:val="none" w:sz="0" w:space="0" w:color="auto"/>
        <w:bottom w:val="none" w:sz="0" w:space="0" w:color="auto"/>
        <w:right w:val="none" w:sz="0" w:space="0" w:color="auto"/>
      </w:divBdr>
    </w:div>
    <w:div w:id="1386444640">
      <w:bodyDiv w:val="1"/>
      <w:marLeft w:val="0"/>
      <w:marRight w:val="0"/>
      <w:marTop w:val="0"/>
      <w:marBottom w:val="0"/>
      <w:divBdr>
        <w:top w:val="none" w:sz="0" w:space="0" w:color="auto"/>
        <w:left w:val="none" w:sz="0" w:space="0" w:color="auto"/>
        <w:bottom w:val="none" w:sz="0" w:space="0" w:color="auto"/>
        <w:right w:val="none" w:sz="0" w:space="0" w:color="auto"/>
      </w:divBdr>
      <w:divsChild>
        <w:div w:id="1487629495">
          <w:marLeft w:val="0"/>
          <w:marRight w:val="0"/>
          <w:marTop w:val="0"/>
          <w:marBottom w:val="0"/>
          <w:divBdr>
            <w:top w:val="none" w:sz="0" w:space="0" w:color="auto"/>
            <w:left w:val="none" w:sz="0" w:space="0" w:color="auto"/>
            <w:bottom w:val="none" w:sz="0" w:space="0" w:color="auto"/>
            <w:right w:val="none" w:sz="0" w:space="0" w:color="auto"/>
          </w:divBdr>
        </w:div>
        <w:div w:id="1658729153">
          <w:marLeft w:val="0"/>
          <w:marRight w:val="0"/>
          <w:marTop w:val="0"/>
          <w:marBottom w:val="0"/>
          <w:divBdr>
            <w:top w:val="none" w:sz="0" w:space="0" w:color="auto"/>
            <w:left w:val="none" w:sz="0" w:space="0" w:color="auto"/>
            <w:bottom w:val="none" w:sz="0" w:space="0" w:color="auto"/>
            <w:right w:val="none" w:sz="0" w:space="0" w:color="auto"/>
          </w:divBdr>
        </w:div>
        <w:div w:id="644705662">
          <w:marLeft w:val="0"/>
          <w:marRight w:val="0"/>
          <w:marTop w:val="0"/>
          <w:marBottom w:val="0"/>
          <w:divBdr>
            <w:top w:val="none" w:sz="0" w:space="0" w:color="auto"/>
            <w:left w:val="none" w:sz="0" w:space="0" w:color="auto"/>
            <w:bottom w:val="none" w:sz="0" w:space="0" w:color="auto"/>
            <w:right w:val="none" w:sz="0" w:space="0" w:color="auto"/>
          </w:divBdr>
        </w:div>
        <w:div w:id="567806496">
          <w:marLeft w:val="0"/>
          <w:marRight w:val="0"/>
          <w:marTop w:val="0"/>
          <w:marBottom w:val="0"/>
          <w:divBdr>
            <w:top w:val="none" w:sz="0" w:space="0" w:color="auto"/>
            <w:left w:val="none" w:sz="0" w:space="0" w:color="auto"/>
            <w:bottom w:val="none" w:sz="0" w:space="0" w:color="auto"/>
            <w:right w:val="none" w:sz="0" w:space="0" w:color="auto"/>
          </w:divBdr>
        </w:div>
        <w:div w:id="659844495">
          <w:marLeft w:val="0"/>
          <w:marRight w:val="0"/>
          <w:marTop w:val="0"/>
          <w:marBottom w:val="0"/>
          <w:divBdr>
            <w:top w:val="none" w:sz="0" w:space="0" w:color="auto"/>
            <w:left w:val="none" w:sz="0" w:space="0" w:color="auto"/>
            <w:bottom w:val="none" w:sz="0" w:space="0" w:color="auto"/>
            <w:right w:val="none" w:sz="0" w:space="0" w:color="auto"/>
          </w:divBdr>
        </w:div>
        <w:div w:id="1017461918">
          <w:marLeft w:val="0"/>
          <w:marRight w:val="0"/>
          <w:marTop w:val="0"/>
          <w:marBottom w:val="0"/>
          <w:divBdr>
            <w:top w:val="none" w:sz="0" w:space="0" w:color="auto"/>
            <w:left w:val="none" w:sz="0" w:space="0" w:color="auto"/>
            <w:bottom w:val="none" w:sz="0" w:space="0" w:color="auto"/>
            <w:right w:val="none" w:sz="0" w:space="0" w:color="auto"/>
          </w:divBdr>
        </w:div>
        <w:div w:id="1421020854">
          <w:marLeft w:val="0"/>
          <w:marRight w:val="0"/>
          <w:marTop w:val="0"/>
          <w:marBottom w:val="0"/>
          <w:divBdr>
            <w:top w:val="none" w:sz="0" w:space="0" w:color="auto"/>
            <w:left w:val="none" w:sz="0" w:space="0" w:color="auto"/>
            <w:bottom w:val="none" w:sz="0" w:space="0" w:color="auto"/>
            <w:right w:val="none" w:sz="0" w:space="0" w:color="auto"/>
          </w:divBdr>
        </w:div>
        <w:div w:id="394859741">
          <w:marLeft w:val="0"/>
          <w:marRight w:val="0"/>
          <w:marTop w:val="0"/>
          <w:marBottom w:val="0"/>
          <w:divBdr>
            <w:top w:val="none" w:sz="0" w:space="0" w:color="auto"/>
            <w:left w:val="none" w:sz="0" w:space="0" w:color="auto"/>
            <w:bottom w:val="none" w:sz="0" w:space="0" w:color="auto"/>
            <w:right w:val="none" w:sz="0" w:space="0" w:color="auto"/>
          </w:divBdr>
        </w:div>
        <w:div w:id="2069452016">
          <w:marLeft w:val="0"/>
          <w:marRight w:val="0"/>
          <w:marTop w:val="0"/>
          <w:marBottom w:val="0"/>
          <w:divBdr>
            <w:top w:val="none" w:sz="0" w:space="0" w:color="auto"/>
            <w:left w:val="none" w:sz="0" w:space="0" w:color="auto"/>
            <w:bottom w:val="none" w:sz="0" w:space="0" w:color="auto"/>
            <w:right w:val="none" w:sz="0" w:space="0" w:color="auto"/>
          </w:divBdr>
        </w:div>
        <w:div w:id="651250126">
          <w:marLeft w:val="0"/>
          <w:marRight w:val="0"/>
          <w:marTop w:val="0"/>
          <w:marBottom w:val="0"/>
          <w:divBdr>
            <w:top w:val="none" w:sz="0" w:space="0" w:color="auto"/>
            <w:left w:val="none" w:sz="0" w:space="0" w:color="auto"/>
            <w:bottom w:val="none" w:sz="0" w:space="0" w:color="auto"/>
            <w:right w:val="none" w:sz="0" w:space="0" w:color="auto"/>
          </w:divBdr>
        </w:div>
        <w:div w:id="1432969148">
          <w:marLeft w:val="0"/>
          <w:marRight w:val="0"/>
          <w:marTop w:val="0"/>
          <w:marBottom w:val="0"/>
          <w:divBdr>
            <w:top w:val="none" w:sz="0" w:space="0" w:color="auto"/>
            <w:left w:val="none" w:sz="0" w:space="0" w:color="auto"/>
            <w:bottom w:val="none" w:sz="0" w:space="0" w:color="auto"/>
            <w:right w:val="none" w:sz="0" w:space="0" w:color="auto"/>
          </w:divBdr>
        </w:div>
        <w:div w:id="856307316">
          <w:marLeft w:val="0"/>
          <w:marRight w:val="0"/>
          <w:marTop w:val="0"/>
          <w:marBottom w:val="0"/>
          <w:divBdr>
            <w:top w:val="none" w:sz="0" w:space="0" w:color="auto"/>
            <w:left w:val="none" w:sz="0" w:space="0" w:color="auto"/>
            <w:bottom w:val="none" w:sz="0" w:space="0" w:color="auto"/>
            <w:right w:val="none" w:sz="0" w:space="0" w:color="auto"/>
          </w:divBdr>
        </w:div>
        <w:div w:id="561255941">
          <w:marLeft w:val="0"/>
          <w:marRight w:val="0"/>
          <w:marTop w:val="0"/>
          <w:marBottom w:val="0"/>
          <w:divBdr>
            <w:top w:val="none" w:sz="0" w:space="0" w:color="auto"/>
            <w:left w:val="none" w:sz="0" w:space="0" w:color="auto"/>
            <w:bottom w:val="none" w:sz="0" w:space="0" w:color="auto"/>
            <w:right w:val="none" w:sz="0" w:space="0" w:color="auto"/>
          </w:divBdr>
        </w:div>
        <w:div w:id="1068384947">
          <w:marLeft w:val="0"/>
          <w:marRight w:val="0"/>
          <w:marTop w:val="0"/>
          <w:marBottom w:val="0"/>
          <w:divBdr>
            <w:top w:val="none" w:sz="0" w:space="0" w:color="auto"/>
            <w:left w:val="none" w:sz="0" w:space="0" w:color="auto"/>
            <w:bottom w:val="none" w:sz="0" w:space="0" w:color="auto"/>
            <w:right w:val="none" w:sz="0" w:space="0" w:color="auto"/>
          </w:divBdr>
        </w:div>
        <w:div w:id="750127562">
          <w:marLeft w:val="0"/>
          <w:marRight w:val="0"/>
          <w:marTop w:val="0"/>
          <w:marBottom w:val="0"/>
          <w:divBdr>
            <w:top w:val="none" w:sz="0" w:space="0" w:color="auto"/>
            <w:left w:val="none" w:sz="0" w:space="0" w:color="auto"/>
            <w:bottom w:val="none" w:sz="0" w:space="0" w:color="auto"/>
            <w:right w:val="none" w:sz="0" w:space="0" w:color="auto"/>
          </w:divBdr>
        </w:div>
        <w:div w:id="1533570375">
          <w:marLeft w:val="0"/>
          <w:marRight w:val="0"/>
          <w:marTop w:val="0"/>
          <w:marBottom w:val="0"/>
          <w:divBdr>
            <w:top w:val="none" w:sz="0" w:space="0" w:color="auto"/>
            <w:left w:val="none" w:sz="0" w:space="0" w:color="auto"/>
            <w:bottom w:val="none" w:sz="0" w:space="0" w:color="auto"/>
            <w:right w:val="none" w:sz="0" w:space="0" w:color="auto"/>
          </w:divBdr>
        </w:div>
        <w:div w:id="1712266064">
          <w:marLeft w:val="0"/>
          <w:marRight w:val="0"/>
          <w:marTop w:val="0"/>
          <w:marBottom w:val="0"/>
          <w:divBdr>
            <w:top w:val="none" w:sz="0" w:space="0" w:color="auto"/>
            <w:left w:val="none" w:sz="0" w:space="0" w:color="auto"/>
            <w:bottom w:val="none" w:sz="0" w:space="0" w:color="auto"/>
            <w:right w:val="none" w:sz="0" w:space="0" w:color="auto"/>
          </w:divBdr>
        </w:div>
        <w:div w:id="1231573340">
          <w:marLeft w:val="0"/>
          <w:marRight w:val="0"/>
          <w:marTop w:val="0"/>
          <w:marBottom w:val="0"/>
          <w:divBdr>
            <w:top w:val="none" w:sz="0" w:space="0" w:color="auto"/>
            <w:left w:val="none" w:sz="0" w:space="0" w:color="auto"/>
            <w:bottom w:val="none" w:sz="0" w:space="0" w:color="auto"/>
            <w:right w:val="none" w:sz="0" w:space="0" w:color="auto"/>
          </w:divBdr>
        </w:div>
        <w:div w:id="723143855">
          <w:marLeft w:val="0"/>
          <w:marRight w:val="0"/>
          <w:marTop w:val="0"/>
          <w:marBottom w:val="0"/>
          <w:divBdr>
            <w:top w:val="none" w:sz="0" w:space="0" w:color="auto"/>
            <w:left w:val="none" w:sz="0" w:space="0" w:color="auto"/>
            <w:bottom w:val="none" w:sz="0" w:space="0" w:color="auto"/>
            <w:right w:val="none" w:sz="0" w:space="0" w:color="auto"/>
          </w:divBdr>
        </w:div>
      </w:divsChild>
    </w:div>
    <w:div w:id="1390684525">
      <w:bodyDiv w:val="1"/>
      <w:marLeft w:val="0"/>
      <w:marRight w:val="0"/>
      <w:marTop w:val="0"/>
      <w:marBottom w:val="0"/>
      <w:divBdr>
        <w:top w:val="none" w:sz="0" w:space="0" w:color="auto"/>
        <w:left w:val="none" w:sz="0" w:space="0" w:color="auto"/>
        <w:bottom w:val="none" w:sz="0" w:space="0" w:color="auto"/>
        <w:right w:val="none" w:sz="0" w:space="0" w:color="auto"/>
      </w:divBdr>
    </w:div>
    <w:div w:id="1405637762">
      <w:bodyDiv w:val="1"/>
      <w:marLeft w:val="0"/>
      <w:marRight w:val="0"/>
      <w:marTop w:val="0"/>
      <w:marBottom w:val="0"/>
      <w:divBdr>
        <w:top w:val="none" w:sz="0" w:space="0" w:color="auto"/>
        <w:left w:val="none" w:sz="0" w:space="0" w:color="auto"/>
        <w:bottom w:val="none" w:sz="0" w:space="0" w:color="auto"/>
        <w:right w:val="none" w:sz="0" w:space="0" w:color="auto"/>
      </w:divBdr>
    </w:div>
    <w:div w:id="1410618732">
      <w:bodyDiv w:val="1"/>
      <w:marLeft w:val="0"/>
      <w:marRight w:val="0"/>
      <w:marTop w:val="0"/>
      <w:marBottom w:val="0"/>
      <w:divBdr>
        <w:top w:val="none" w:sz="0" w:space="0" w:color="auto"/>
        <w:left w:val="none" w:sz="0" w:space="0" w:color="auto"/>
        <w:bottom w:val="none" w:sz="0" w:space="0" w:color="auto"/>
        <w:right w:val="none" w:sz="0" w:space="0" w:color="auto"/>
      </w:divBdr>
    </w:div>
    <w:div w:id="1413358008">
      <w:bodyDiv w:val="1"/>
      <w:marLeft w:val="0"/>
      <w:marRight w:val="0"/>
      <w:marTop w:val="0"/>
      <w:marBottom w:val="0"/>
      <w:divBdr>
        <w:top w:val="none" w:sz="0" w:space="0" w:color="auto"/>
        <w:left w:val="none" w:sz="0" w:space="0" w:color="auto"/>
        <w:bottom w:val="none" w:sz="0" w:space="0" w:color="auto"/>
        <w:right w:val="none" w:sz="0" w:space="0" w:color="auto"/>
      </w:divBdr>
    </w:div>
    <w:div w:id="1421826646">
      <w:bodyDiv w:val="1"/>
      <w:marLeft w:val="0"/>
      <w:marRight w:val="0"/>
      <w:marTop w:val="0"/>
      <w:marBottom w:val="0"/>
      <w:divBdr>
        <w:top w:val="none" w:sz="0" w:space="0" w:color="auto"/>
        <w:left w:val="none" w:sz="0" w:space="0" w:color="auto"/>
        <w:bottom w:val="none" w:sz="0" w:space="0" w:color="auto"/>
        <w:right w:val="none" w:sz="0" w:space="0" w:color="auto"/>
      </w:divBdr>
    </w:div>
    <w:div w:id="1429810122">
      <w:bodyDiv w:val="1"/>
      <w:marLeft w:val="0"/>
      <w:marRight w:val="0"/>
      <w:marTop w:val="0"/>
      <w:marBottom w:val="0"/>
      <w:divBdr>
        <w:top w:val="none" w:sz="0" w:space="0" w:color="auto"/>
        <w:left w:val="none" w:sz="0" w:space="0" w:color="auto"/>
        <w:bottom w:val="none" w:sz="0" w:space="0" w:color="auto"/>
        <w:right w:val="none" w:sz="0" w:space="0" w:color="auto"/>
      </w:divBdr>
      <w:divsChild>
        <w:div w:id="1542205641">
          <w:marLeft w:val="0"/>
          <w:marRight w:val="0"/>
          <w:marTop w:val="0"/>
          <w:marBottom w:val="0"/>
          <w:divBdr>
            <w:top w:val="none" w:sz="0" w:space="0" w:color="auto"/>
            <w:left w:val="none" w:sz="0" w:space="0" w:color="auto"/>
            <w:bottom w:val="none" w:sz="0" w:space="0" w:color="auto"/>
            <w:right w:val="none" w:sz="0" w:space="0" w:color="auto"/>
          </w:divBdr>
        </w:div>
        <w:div w:id="1479111253">
          <w:marLeft w:val="0"/>
          <w:marRight w:val="0"/>
          <w:marTop w:val="0"/>
          <w:marBottom w:val="0"/>
          <w:divBdr>
            <w:top w:val="none" w:sz="0" w:space="0" w:color="auto"/>
            <w:left w:val="none" w:sz="0" w:space="0" w:color="auto"/>
            <w:bottom w:val="none" w:sz="0" w:space="0" w:color="auto"/>
            <w:right w:val="none" w:sz="0" w:space="0" w:color="auto"/>
          </w:divBdr>
        </w:div>
        <w:div w:id="1817213880">
          <w:marLeft w:val="0"/>
          <w:marRight w:val="0"/>
          <w:marTop w:val="0"/>
          <w:marBottom w:val="0"/>
          <w:divBdr>
            <w:top w:val="none" w:sz="0" w:space="0" w:color="auto"/>
            <w:left w:val="none" w:sz="0" w:space="0" w:color="auto"/>
            <w:bottom w:val="none" w:sz="0" w:space="0" w:color="auto"/>
            <w:right w:val="none" w:sz="0" w:space="0" w:color="auto"/>
          </w:divBdr>
        </w:div>
        <w:div w:id="827357580">
          <w:marLeft w:val="0"/>
          <w:marRight w:val="0"/>
          <w:marTop w:val="0"/>
          <w:marBottom w:val="0"/>
          <w:divBdr>
            <w:top w:val="none" w:sz="0" w:space="0" w:color="auto"/>
            <w:left w:val="none" w:sz="0" w:space="0" w:color="auto"/>
            <w:bottom w:val="none" w:sz="0" w:space="0" w:color="auto"/>
            <w:right w:val="none" w:sz="0" w:space="0" w:color="auto"/>
          </w:divBdr>
        </w:div>
        <w:div w:id="97650695">
          <w:marLeft w:val="0"/>
          <w:marRight w:val="0"/>
          <w:marTop w:val="0"/>
          <w:marBottom w:val="0"/>
          <w:divBdr>
            <w:top w:val="none" w:sz="0" w:space="0" w:color="auto"/>
            <w:left w:val="none" w:sz="0" w:space="0" w:color="auto"/>
            <w:bottom w:val="none" w:sz="0" w:space="0" w:color="auto"/>
            <w:right w:val="none" w:sz="0" w:space="0" w:color="auto"/>
          </w:divBdr>
        </w:div>
        <w:div w:id="1459181345">
          <w:marLeft w:val="0"/>
          <w:marRight w:val="0"/>
          <w:marTop w:val="0"/>
          <w:marBottom w:val="0"/>
          <w:divBdr>
            <w:top w:val="none" w:sz="0" w:space="0" w:color="auto"/>
            <w:left w:val="none" w:sz="0" w:space="0" w:color="auto"/>
            <w:bottom w:val="none" w:sz="0" w:space="0" w:color="auto"/>
            <w:right w:val="none" w:sz="0" w:space="0" w:color="auto"/>
          </w:divBdr>
        </w:div>
        <w:div w:id="213588800">
          <w:marLeft w:val="0"/>
          <w:marRight w:val="0"/>
          <w:marTop w:val="0"/>
          <w:marBottom w:val="0"/>
          <w:divBdr>
            <w:top w:val="none" w:sz="0" w:space="0" w:color="auto"/>
            <w:left w:val="none" w:sz="0" w:space="0" w:color="auto"/>
            <w:bottom w:val="none" w:sz="0" w:space="0" w:color="auto"/>
            <w:right w:val="none" w:sz="0" w:space="0" w:color="auto"/>
          </w:divBdr>
        </w:div>
        <w:div w:id="1061056123">
          <w:marLeft w:val="0"/>
          <w:marRight w:val="0"/>
          <w:marTop w:val="0"/>
          <w:marBottom w:val="0"/>
          <w:divBdr>
            <w:top w:val="none" w:sz="0" w:space="0" w:color="auto"/>
            <w:left w:val="none" w:sz="0" w:space="0" w:color="auto"/>
            <w:bottom w:val="none" w:sz="0" w:space="0" w:color="auto"/>
            <w:right w:val="none" w:sz="0" w:space="0" w:color="auto"/>
          </w:divBdr>
        </w:div>
        <w:div w:id="464547419">
          <w:marLeft w:val="0"/>
          <w:marRight w:val="0"/>
          <w:marTop w:val="0"/>
          <w:marBottom w:val="0"/>
          <w:divBdr>
            <w:top w:val="none" w:sz="0" w:space="0" w:color="auto"/>
            <w:left w:val="none" w:sz="0" w:space="0" w:color="auto"/>
            <w:bottom w:val="none" w:sz="0" w:space="0" w:color="auto"/>
            <w:right w:val="none" w:sz="0" w:space="0" w:color="auto"/>
          </w:divBdr>
        </w:div>
        <w:div w:id="1479422505">
          <w:marLeft w:val="0"/>
          <w:marRight w:val="0"/>
          <w:marTop w:val="0"/>
          <w:marBottom w:val="0"/>
          <w:divBdr>
            <w:top w:val="none" w:sz="0" w:space="0" w:color="auto"/>
            <w:left w:val="none" w:sz="0" w:space="0" w:color="auto"/>
            <w:bottom w:val="none" w:sz="0" w:space="0" w:color="auto"/>
            <w:right w:val="none" w:sz="0" w:space="0" w:color="auto"/>
          </w:divBdr>
        </w:div>
        <w:div w:id="813454040">
          <w:marLeft w:val="0"/>
          <w:marRight w:val="0"/>
          <w:marTop w:val="0"/>
          <w:marBottom w:val="0"/>
          <w:divBdr>
            <w:top w:val="none" w:sz="0" w:space="0" w:color="auto"/>
            <w:left w:val="none" w:sz="0" w:space="0" w:color="auto"/>
            <w:bottom w:val="none" w:sz="0" w:space="0" w:color="auto"/>
            <w:right w:val="none" w:sz="0" w:space="0" w:color="auto"/>
          </w:divBdr>
        </w:div>
        <w:div w:id="994913284">
          <w:marLeft w:val="0"/>
          <w:marRight w:val="0"/>
          <w:marTop w:val="0"/>
          <w:marBottom w:val="0"/>
          <w:divBdr>
            <w:top w:val="none" w:sz="0" w:space="0" w:color="auto"/>
            <w:left w:val="none" w:sz="0" w:space="0" w:color="auto"/>
            <w:bottom w:val="none" w:sz="0" w:space="0" w:color="auto"/>
            <w:right w:val="none" w:sz="0" w:space="0" w:color="auto"/>
          </w:divBdr>
        </w:div>
        <w:div w:id="1452016956">
          <w:marLeft w:val="0"/>
          <w:marRight w:val="0"/>
          <w:marTop w:val="0"/>
          <w:marBottom w:val="0"/>
          <w:divBdr>
            <w:top w:val="none" w:sz="0" w:space="0" w:color="auto"/>
            <w:left w:val="none" w:sz="0" w:space="0" w:color="auto"/>
            <w:bottom w:val="none" w:sz="0" w:space="0" w:color="auto"/>
            <w:right w:val="none" w:sz="0" w:space="0" w:color="auto"/>
          </w:divBdr>
        </w:div>
        <w:div w:id="1863281023">
          <w:marLeft w:val="0"/>
          <w:marRight w:val="0"/>
          <w:marTop w:val="0"/>
          <w:marBottom w:val="0"/>
          <w:divBdr>
            <w:top w:val="none" w:sz="0" w:space="0" w:color="auto"/>
            <w:left w:val="none" w:sz="0" w:space="0" w:color="auto"/>
            <w:bottom w:val="none" w:sz="0" w:space="0" w:color="auto"/>
            <w:right w:val="none" w:sz="0" w:space="0" w:color="auto"/>
          </w:divBdr>
        </w:div>
        <w:div w:id="546724803">
          <w:marLeft w:val="0"/>
          <w:marRight w:val="0"/>
          <w:marTop w:val="0"/>
          <w:marBottom w:val="0"/>
          <w:divBdr>
            <w:top w:val="none" w:sz="0" w:space="0" w:color="auto"/>
            <w:left w:val="none" w:sz="0" w:space="0" w:color="auto"/>
            <w:bottom w:val="none" w:sz="0" w:space="0" w:color="auto"/>
            <w:right w:val="none" w:sz="0" w:space="0" w:color="auto"/>
          </w:divBdr>
        </w:div>
        <w:div w:id="2061898483">
          <w:marLeft w:val="0"/>
          <w:marRight w:val="0"/>
          <w:marTop w:val="0"/>
          <w:marBottom w:val="0"/>
          <w:divBdr>
            <w:top w:val="none" w:sz="0" w:space="0" w:color="auto"/>
            <w:left w:val="none" w:sz="0" w:space="0" w:color="auto"/>
            <w:bottom w:val="none" w:sz="0" w:space="0" w:color="auto"/>
            <w:right w:val="none" w:sz="0" w:space="0" w:color="auto"/>
          </w:divBdr>
        </w:div>
        <w:div w:id="572547120">
          <w:marLeft w:val="0"/>
          <w:marRight w:val="0"/>
          <w:marTop w:val="0"/>
          <w:marBottom w:val="0"/>
          <w:divBdr>
            <w:top w:val="none" w:sz="0" w:space="0" w:color="auto"/>
            <w:left w:val="none" w:sz="0" w:space="0" w:color="auto"/>
            <w:bottom w:val="none" w:sz="0" w:space="0" w:color="auto"/>
            <w:right w:val="none" w:sz="0" w:space="0" w:color="auto"/>
          </w:divBdr>
        </w:div>
        <w:div w:id="2130083454">
          <w:marLeft w:val="0"/>
          <w:marRight w:val="0"/>
          <w:marTop w:val="0"/>
          <w:marBottom w:val="0"/>
          <w:divBdr>
            <w:top w:val="none" w:sz="0" w:space="0" w:color="auto"/>
            <w:left w:val="none" w:sz="0" w:space="0" w:color="auto"/>
            <w:bottom w:val="none" w:sz="0" w:space="0" w:color="auto"/>
            <w:right w:val="none" w:sz="0" w:space="0" w:color="auto"/>
          </w:divBdr>
        </w:div>
      </w:divsChild>
    </w:div>
    <w:div w:id="1430931497">
      <w:bodyDiv w:val="1"/>
      <w:marLeft w:val="0"/>
      <w:marRight w:val="0"/>
      <w:marTop w:val="0"/>
      <w:marBottom w:val="0"/>
      <w:divBdr>
        <w:top w:val="none" w:sz="0" w:space="0" w:color="auto"/>
        <w:left w:val="none" w:sz="0" w:space="0" w:color="auto"/>
        <w:bottom w:val="none" w:sz="0" w:space="0" w:color="auto"/>
        <w:right w:val="none" w:sz="0" w:space="0" w:color="auto"/>
      </w:divBdr>
    </w:div>
    <w:div w:id="1431193547">
      <w:bodyDiv w:val="1"/>
      <w:marLeft w:val="0"/>
      <w:marRight w:val="0"/>
      <w:marTop w:val="0"/>
      <w:marBottom w:val="0"/>
      <w:divBdr>
        <w:top w:val="none" w:sz="0" w:space="0" w:color="auto"/>
        <w:left w:val="none" w:sz="0" w:space="0" w:color="auto"/>
        <w:bottom w:val="none" w:sz="0" w:space="0" w:color="auto"/>
        <w:right w:val="none" w:sz="0" w:space="0" w:color="auto"/>
      </w:divBdr>
    </w:div>
    <w:div w:id="1433818290">
      <w:bodyDiv w:val="1"/>
      <w:marLeft w:val="0"/>
      <w:marRight w:val="0"/>
      <w:marTop w:val="0"/>
      <w:marBottom w:val="0"/>
      <w:divBdr>
        <w:top w:val="none" w:sz="0" w:space="0" w:color="auto"/>
        <w:left w:val="none" w:sz="0" w:space="0" w:color="auto"/>
        <w:bottom w:val="none" w:sz="0" w:space="0" w:color="auto"/>
        <w:right w:val="none" w:sz="0" w:space="0" w:color="auto"/>
      </w:divBdr>
    </w:div>
    <w:div w:id="1433891134">
      <w:bodyDiv w:val="1"/>
      <w:marLeft w:val="0"/>
      <w:marRight w:val="0"/>
      <w:marTop w:val="0"/>
      <w:marBottom w:val="0"/>
      <w:divBdr>
        <w:top w:val="none" w:sz="0" w:space="0" w:color="auto"/>
        <w:left w:val="none" w:sz="0" w:space="0" w:color="auto"/>
        <w:bottom w:val="none" w:sz="0" w:space="0" w:color="auto"/>
        <w:right w:val="none" w:sz="0" w:space="0" w:color="auto"/>
      </w:divBdr>
    </w:div>
    <w:div w:id="1443761493">
      <w:bodyDiv w:val="1"/>
      <w:marLeft w:val="0"/>
      <w:marRight w:val="0"/>
      <w:marTop w:val="0"/>
      <w:marBottom w:val="0"/>
      <w:divBdr>
        <w:top w:val="none" w:sz="0" w:space="0" w:color="auto"/>
        <w:left w:val="none" w:sz="0" w:space="0" w:color="auto"/>
        <w:bottom w:val="none" w:sz="0" w:space="0" w:color="auto"/>
        <w:right w:val="none" w:sz="0" w:space="0" w:color="auto"/>
      </w:divBdr>
    </w:div>
    <w:div w:id="1444613565">
      <w:bodyDiv w:val="1"/>
      <w:marLeft w:val="0"/>
      <w:marRight w:val="0"/>
      <w:marTop w:val="0"/>
      <w:marBottom w:val="0"/>
      <w:divBdr>
        <w:top w:val="none" w:sz="0" w:space="0" w:color="auto"/>
        <w:left w:val="none" w:sz="0" w:space="0" w:color="auto"/>
        <w:bottom w:val="none" w:sz="0" w:space="0" w:color="auto"/>
        <w:right w:val="none" w:sz="0" w:space="0" w:color="auto"/>
      </w:divBdr>
    </w:div>
    <w:div w:id="1450734715">
      <w:bodyDiv w:val="1"/>
      <w:marLeft w:val="0"/>
      <w:marRight w:val="0"/>
      <w:marTop w:val="0"/>
      <w:marBottom w:val="0"/>
      <w:divBdr>
        <w:top w:val="none" w:sz="0" w:space="0" w:color="auto"/>
        <w:left w:val="none" w:sz="0" w:space="0" w:color="auto"/>
        <w:bottom w:val="none" w:sz="0" w:space="0" w:color="auto"/>
        <w:right w:val="none" w:sz="0" w:space="0" w:color="auto"/>
      </w:divBdr>
    </w:div>
    <w:div w:id="1463573027">
      <w:bodyDiv w:val="1"/>
      <w:marLeft w:val="0"/>
      <w:marRight w:val="0"/>
      <w:marTop w:val="0"/>
      <w:marBottom w:val="0"/>
      <w:divBdr>
        <w:top w:val="none" w:sz="0" w:space="0" w:color="auto"/>
        <w:left w:val="none" w:sz="0" w:space="0" w:color="auto"/>
        <w:bottom w:val="none" w:sz="0" w:space="0" w:color="auto"/>
        <w:right w:val="none" w:sz="0" w:space="0" w:color="auto"/>
      </w:divBdr>
      <w:divsChild>
        <w:div w:id="1962304016">
          <w:marLeft w:val="0"/>
          <w:marRight w:val="0"/>
          <w:marTop w:val="0"/>
          <w:marBottom w:val="0"/>
          <w:divBdr>
            <w:top w:val="none" w:sz="0" w:space="0" w:color="auto"/>
            <w:left w:val="none" w:sz="0" w:space="0" w:color="auto"/>
            <w:bottom w:val="none" w:sz="0" w:space="0" w:color="auto"/>
            <w:right w:val="none" w:sz="0" w:space="0" w:color="auto"/>
          </w:divBdr>
        </w:div>
        <w:div w:id="1565525037">
          <w:marLeft w:val="0"/>
          <w:marRight w:val="0"/>
          <w:marTop w:val="0"/>
          <w:marBottom w:val="0"/>
          <w:divBdr>
            <w:top w:val="none" w:sz="0" w:space="0" w:color="auto"/>
            <w:left w:val="none" w:sz="0" w:space="0" w:color="auto"/>
            <w:bottom w:val="none" w:sz="0" w:space="0" w:color="auto"/>
            <w:right w:val="none" w:sz="0" w:space="0" w:color="auto"/>
          </w:divBdr>
        </w:div>
        <w:div w:id="784346893">
          <w:marLeft w:val="0"/>
          <w:marRight w:val="0"/>
          <w:marTop w:val="0"/>
          <w:marBottom w:val="0"/>
          <w:divBdr>
            <w:top w:val="none" w:sz="0" w:space="0" w:color="auto"/>
            <w:left w:val="none" w:sz="0" w:space="0" w:color="auto"/>
            <w:bottom w:val="none" w:sz="0" w:space="0" w:color="auto"/>
            <w:right w:val="none" w:sz="0" w:space="0" w:color="auto"/>
          </w:divBdr>
        </w:div>
        <w:div w:id="1131511132">
          <w:marLeft w:val="0"/>
          <w:marRight w:val="0"/>
          <w:marTop w:val="0"/>
          <w:marBottom w:val="0"/>
          <w:divBdr>
            <w:top w:val="none" w:sz="0" w:space="0" w:color="auto"/>
            <w:left w:val="none" w:sz="0" w:space="0" w:color="auto"/>
            <w:bottom w:val="none" w:sz="0" w:space="0" w:color="auto"/>
            <w:right w:val="none" w:sz="0" w:space="0" w:color="auto"/>
          </w:divBdr>
        </w:div>
        <w:div w:id="1197044215">
          <w:marLeft w:val="0"/>
          <w:marRight w:val="0"/>
          <w:marTop w:val="0"/>
          <w:marBottom w:val="0"/>
          <w:divBdr>
            <w:top w:val="none" w:sz="0" w:space="0" w:color="auto"/>
            <w:left w:val="none" w:sz="0" w:space="0" w:color="auto"/>
            <w:bottom w:val="none" w:sz="0" w:space="0" w:color="auto"/>
            <w:right w:val="none" w:sz="0" w:space="0" w:color="auto"/>
          </w:divBdr>
        </w:div>
        <w:div w:id="1405488882">
          <w:marLeft w:val="0"/>
          <w:marRight w:val="0"/>
          <w:marTop w:val="0"/>
          <w:marBottom w:val="0"/>
          <w:divBdr>
            <w:top w:val="none" w:sz="0" w:space="0" w:color="auto"/>
            <w:left w:val="none" w:sz="0" w:space="0" w:color="auto"/>
            <w:bottom w:val="none" w:sz="0" w:space="0" w:color="auto"/>
            <w:right w:val="none" w:sz="0" w:space="0" w:color="auto"/>
          </w:divBdr>
        </w:div>
        <w:div w:id="1390424824">
          <w:marLeft w:val="0"/>
          <w:marRight w:val="0"/>
          <w:marTop w:val="0"/>
          <w:marBottom w:val="0"/>
          <w:divBdr>
            <w:top w:val="none" w:sz="0" w:space="0" w:color="auto"/>
            <w:left w:val="none" w:sz="0" w:space="0" w:color="auto"/>
            <w:bottom w:val="none" w:sz="0" w:space="0" w:color="auto"/>
            <w:right w:val="none" w:sz="0" w:space="0" w:color="auto"/>
          </w:divBdr>
        </w:div>
        <w:div w:id="1583641927">
          <w:marLeft w:val="0"/>
          <w:marRight w:val="0"/>
          <w:marTop w:val="0"/>
          <w:marBottom w:val="0"/>
          <w:divBdr>
            <w:top w:val="none" w:sz="0" w:space="0" w:color="auto"/>
            <w:left w:val="none" w:sz="0" w:space="0" w:color="auto"/>
            <w:bottom w:val="none" w:sz="0" w:space="0" w:color="auto"/>
            <w:right w:val="none" w:sz="0" w:space="0" w:color="auto"/>
          </w:divBdr>
        </w:div>
        <w:div w:id="580677239">
          <w:marLeft w:val="0"/>
          <w:marRight w:val="0"/>
          <w:marTop w:val="0"/>
          <w:marBottom w:val="0"/>
          <w:divBdr>
            <w:top w:val="none" w:sz="0" w:space="0" w:color="auto"/>
            <w:left w:val="none" w:sz="0" w:space="0" w:color="auto"/>
            <w:bottom w:val="none" w:sz="0" w:space="0" w:color="auto"/>
            <w:right w:val="none" w:sz="0" w:space="0" w:color="auto"/>
          </w:divBdr>
        </w:div>
        <w:div w:id="587540600">
          <w:marLeft w:val="0"/>
          <w:marRight w:val="0"/>
          <w:marTop w:val="0"/>
          <w:marBottom w:val="0"/>
          <w:divBdr>
            <w:top w:val="none" w:sz="0" w:space="0" w:color="auto"/>
            <w:left w:val="none" w:sz="0" w:space="0" w:color="auto"/>
            <w:bottom w:val="none" w:sz="0" w:space="0" w:color="auto"/>
            <w:right w:val="none" w:sz="0" w:space="0" w:color="auto"/>
          </w:divBdr>
        </w:div>
        <w:div w:id="1543132277">
          <w:marLeft w:val="0"/>
          <w:marRight w:val="0"/>
          <w:marTop w:val="0"/>
          <w:marBottom w:val="0"/>
          <w:divBdr>
            <w:top w:val="none" w:sz="0" w:space="0" w:color="auto"/>
            <w:left w:val="none" w:sz="0" w:space="0" w:color="auto"/>
            <w:bottom w:val="none" w:sz="0" w:space="0" w:color="auto"/>
            <w:right w:val="none" w:sz="0" w:space="0" w:color="auto"/>
          </w:divBdr>
        </w:div>
        <w:div w:id="2145465379">
          <w:marLeft w:val="0"/>
          <w:marRight w:val="0"/>
          <w:marTop w:val="0"/>
          <w:marBottom w:val="0"/>
          <w:divBdr>
            <w:top w:val="none" w:sz="0" w:space="0" w:color="auto"/>
            <w:left w:val="none" w:sz="0" w:space="0" w:color="auto"/>
            <w:bottom w:val="none" w:sz="0" w:space="0" w:color="auto"/>
            <w:right w:val="none" w:sz="0" w:space="0" w:color="auto"/>
          </w:divBdr>
        </w:div>
        <w:div w:id="422920704">
          <w:marLeft w:val="0"/>
          <w:marRight w:val="0"/>
          <w:marTop w:val="0"/>
          <w:marBottom w:val="0"/>
          <w:divBdr>
            <w:top w:val="none" w:sz="0" w:space="0" w:color="auto"/>
            <w:left w:val="none" w:sz="0" w:space="0" w:color="auto"/>
            <w:bottom w:val="none" w:sz="0" w:space="0" w:color="auto"/>
            <w:right w:val="none" w:sz="0" w:space="0" w:color="auto"/>
          </w:divBdr>
        </w:div>
        <w:div w:id="1919245515">
          <w:marLeft w:val="0"/>
          <w:marRight w:val="0"/>
          <w:marTop w:val="0"/>
          <w:marBottom w:val="0"/>
          <w:divBdr>
            <w:top w:val="none" w:sz="0" w:space="0" w:color="auto"/>
            <w:left w:val="none" w:sz="0" w:space="0" w:color="auto"/>
            <w:bottom w:val="none" w:sz="0" w:space="0" w:color="auto"/>
            <w:right w:val="none" w:sz="0" w:space="0" w:color="auto"/>
          </w:divBdr>
        </w:div>
        <w:div w:id="375665940">
          <w:marLeft w:val="0"/>
          <w:marRight w:val="0"/>
          <w:marTop w:val="0"/>
          <w:marBottom w:val="0"/>
          <w:divBdr>
            <w:top w:val="none" w:sz="0" w:space="0" w:color="auto"/>
            <w:left w:val="none" w:sz="0" w:space="0" w:color="auto"/>
            <w:bottom w:val="none" w:sz="0" w:space="0" w:color="auto"/>
            <w:right w:val="none" w:sz="0" w:space="0" w:color="auto"/>
          </w:divBdr>
        </w:div>
        <w:div w:id="819930654">
          <w:marLeft w:val="0"/>
          <w:marRight w:val="0"/>
          <w:marTop w:val="0"/>
          <w:marBottom w:val="0"/>
          <w:divBdr>
            <w:top w:val="none" w:sz="0" w:space="0" w:color="auto"/>
            <w:left w:val="none" w:sz="0" w:space="0" w:color="auto"/>
            <w:bottom w:val="none" w:sz="0" w:space="0" w:color="auto"/>
            <w:right w:val="none" w:sz="0" w:space="0" w:color="auto"/>
          </w:divBdr>
        </w:div>
        <w:div w:id="1629045208">
          <w:marLeft w:val="0"/>
          <w:marRight w:val="0"/>
          <w:marTop w:val="0"/>
          <w:marBottom w:val="0"/>
          <w:divBdr>
            <w:top w:val="none" w:sz="0" w:space="0" w:color="auto"/>
            <w:left w:val="none" w:sz="0" w:space="0" w:color="auto"/>
            <w:bottom w:val="none" w:sz="0" w:space="0" w:color="auto"/>
            <w:right w:val="none" w:sz="0" w:space="0" w:color="auto"/>
          </w:divBdr>
        </w:div>
        <w:div w:id="19860625">
          <w:marLeft w:val="0"/>
          <w:marRight w:val="0"/>
          <w:marTop w:val="0"/>
          <w:marBottom w:val="0"/>
          <w:divBdr>
            <w:top w:val="none" w:sz="0" w:space="0" w:color="auto"/>
            <w:left w:val="none" w:sz="0" w:space="0" w:color="auto"/>
            <w:bottom w:val="none" w:sz="0" w:space="0" w:color="auto"/>
            <w:right w:val="none" w:sz="0" w:space="0" w:color="auto"/>
          </w:divBdr>
        </w:div>
        <w:div w:id="546143866">
          <w:marLeft w:val="0"/>
          <w:marRight w:val="0"/>
          <w:marTop w:val="0"/>
          <w:marBottom w:val="0"/>
          <w:divBdr>
            <w:top w:val="none" w:sz="0" w:space="0" w:color="auto"/>
            <w:left w:val="none" w:sz="0" w:space="0" w:color="auto"/>
            <w:bottom w:val="none" w:sz="0" w:space="0" w:color="auto"/>
            <w:right w:val="none" w:sz="0" w:space="0" w:color="auto"/>
          </w:divBdr>
        </w:div>
        <w:div w:id="2066637312">
          <w:marLeft w:val="0"/>
          <w:marRight w:val="0"/>
          <w:marTop w:val="0"/>
          <w:marBottom w:val="0"/>
          <w:divBdr>
            <w:top w:val="none" w:sz="0" w:space="0" w:color="auto"/>
            <w:left w:val="none" w:sz="0" w:space="0" w:color="auto"/>
            <w:bottom w:val="none" w:sz="0" w:space="0" w:color="auto"/>
            <w:right w:val="none" w:sz="0" w:space="0" w:color="auto"/>
          </w:divBdr>
        </w:div>
        <w:div w:id="461576928">
          <w:marLeft w:val="0"/>
          <w:marRight w:val="0"/>
          <w:marTop w:val="0"/>
          <w:marBottom w:val="0"/>
          <w:divBdr>
            <w:top w:val="none" w:sz="0" w:space="0" w:color="auto"/>
            <w:left w:val="none" w:sz="0" w:space="0" w:color="auto"/>
            <w:bottom w:val="none" w:sz="0" w:space="0" w:color="auto"/>
            <w:right w:val="none" w:sz="0" w:space="0" w:color="auto"/>
          </w:divBdr>
        </w:div>
        <w:div w:id="1215236828">
          <w:marLeft w:val="0"/>
          <w:marRight w:val="0"/>
          <w:marTop w:val="0"/>
          <w:marBottom w:val="0"/>
          <w:divBdr>
            <w:top w:val="none" w:sz="0" w:space="0" w:color="auto"/>
            <w:left w:val="none" w:sz="0" w:space="0" w:color="auto"/>
            <w:bottom w:val="none" w:sz="0" w:space="0" w:color="auto"/>
            <w:right w:val="none" w:sz="0" w:space="0" w:color="auto"/>
          </w:divBdr>
        </w:div>
        <w:div w:id="1974015046">
          <w:marLeft w:val="0"/>
          <w:marRight w:val="0"/>
          <w:marTop w:val="0"/>
          <w:marBottom w:val="0"/>
          <w:divBdr>
            <w:top w:val="none" w:sz="0" w:space="0" w:color="auto"/>
            <w:left w:val="none" w:sz="0" w:space="0" w:color="auto"/>
            <w:bottom w:val="none" w:sz="0" w:space="0" w:color="auto"/>
            <w:right w:val="none" w:sz="0" w:space="0" w:color="auto"/>
          </w:divBdr>
        </w:div>
      </w:divsChild>
    </w:div>
    <w:div w:id="1465197711">
      <w:bodyDiv w:val="1"/>
      <w:marLeft w:val="0"/>
      <w:marRight w:val="0"/>
      <w:marTop w:val="0"/>
      <w:marBottom w:val="0"/>
      <w:divBdr>
        <w:top w:val="none" w:sz="0" w:space="0" w:color="auto"/>
        <w:left w:val="none" w:sz="0" w:space="0" w:color="auto"/>
        <w:bottom w:val="none" w:sz="0" w:space="0" w:color="auto"/>
        <w:right w:val="none" w:sz="0" w:space="0" w:color="auto"/>
      </w:divBdr>
    </w:div>
    <w:div w:id="1467351708">
      <w:bodyDiv w:val="1"/>
      <w:marLeft w:val="0"/>
      <w:marRight w:val="0"/>
      <w:marTop w:val="0"/>
      <w:marBottom w:val="0"/>
      <w:divBdr>
        <w:top w:val="none" w:sz="0" w:space="0" w:color="auto"/>
        <w:left w:val="none" w:sz="0" w:space="0" w:color="auto"/>
        <w:bottom w:val="none" w:sz="0" w:space="0" w:color="auto"/>
        <w:right w:val="none" w:sz="0" w:space="0" w:color="auto"/>
      </w:divBdr>
      <w:divsChild>
        <w:div w:id="519323883">
          <w:marLeft w:val="0"/>
          <w:marRight w:val="0"/>
          <w:marTop w:val="0"/>
          <w:marBottom w:val="0"/>
          <w:divBdr>
            <w:top w:val="none" w:sz="0" w:space="0" w:color="auto"/>
            <w:left w:val="none" w:sz="0" w:space="0" w:color="auto"/>
            <w:bottom w:val="none" w:sz="0" w:space="0" w:color="auto"/>
            <w:right w:val="none" w:sz="0" w:space="0" w:color="auto"/>
          </w:divBdr>
        </w:div>
        <w:div w:id="1871528954">
          <w:marLeft w:val="0"/>
          <w:marRight w:val="0"/>
          <w:marTop w:val="0"/>
          <w:marBottom w:val="0"/>
          <w:divBdr>
            <w:top w:val="none" w:sz="0" w:space="0" w:color="auto"/>
            <w:left w:val="none" w:sz="0" w:space="0" w:color="auto"/>
            <w:bottom w:val="none" w:sz="0" w:space="0" w:color="auto"/>
            <w:right w:val="none" w:sz="0" w:space="0" w:color="auto"/>
          </w:divBdr>
        </w:div>
        <w:div w:id="1480265326">
          <w:marLeft w:val="0"/>
          <w:marRight w:val="0"/>
          <w:marTop w:val="0"/>
          <w:marBottom w:val="0"/>
          <w:divBdr>
            <w:top w:val="none" w:sz="0" w:space="0" w:color="auto"/>
            <w:left w:val="none" w:sz="0" w:space="0" w:color="auto"/>
            <w:bottom w:val="none" w:sz="0" w:space="0" w:color="auto"/>
            <w:right w:val="none" w:sz="0" w:space="0" w:color="auto"/>
          </w:divBdr>
        </w:div>
        <w:div w:id="539128918">
          <w:marLeft w:val="0"/>
          <w:marRight w:val="0"/>
          <w:marTop w:val="0"/>
          <w:marBottom w:val="0"/>
          <w:divBdr>
            <w:top w:val="none" w:sz="0" w:space="0" w:color="auto"/>
            <w:left w:val="none" w:sz="0" w:space="0" w:color="auto"/>
            <w:bottom w:val="none" w:sz="0" w:space="0" w:color="auto"/>
            <w:right w:val="none" w:sz="0" w:space="0" w:color="auto"/>
          </w:divBdr>
        </w:div>
        <w:div w:id="1975484213">
          <w:marLeft w:val="0"/>
          <w:marRight w:val="0"/>
          <w:marTop w:val="0"/>
          <w:marBottom w:val="0"/>
          <w:divBdr>
            <w:top w:val="none" w:sz="0" w:space="0" w:color="auto"/>
            <w:left w:val="none" w:sz="0" w:space="0" w:color="auto"/>
            <w:bottom w:val="none" w:sz="0" w:space="0" w:color="auto"/>
            <w:right w:val="none" w:sz="0" w:space="0" w:color="auto"/>
          </w:divBdr>
        </w:div>
        <w:div w:id="1502309989">
          <w:marLeft w:val="0"/>
          <w:marRight w:val="0"/>
          <w:marTop w:val="0"/>
          <w:marBottom w:val="0"/>
          <w:divBdr>
            <w:top w:val="none" w:sz="0" w:space="0" w:color="auto"/>
            <w:left w:val="none" w:sz="0" w:space="0" w:color="auto"/>
            <w:bottom w:val="none" w:sz="0" w:space="0" w:color="auto"/>
            <w:right w:val="none" w:sz="0" w:space="0" w:color="auto"/>
          </w:divBdr>
        </w:div>
        <w:div w:id="395395626">
          <w:marLeft w:val="0"/>
          <w:marRight w:val="0"/>
          <w:marTop w:val="0"/>
          <w:marBottom w:val="0"/>
          <w:divBdr>
            <w:top w:val="none" w:sz="0" w:space="0" w:color="auto"/>
            <w:left w:val="none" w:sz="0" w:space="0" w:color="auto"/>
            <w:bottom w:val="none" w:sz="0" w:space="0" w:color="auto"/>
            <w:right w:val="none" w:sz="0" w:space="0" w:color="auto"/>
          </w:divBdr>
        </w:div>
        <w:div w:id="1962614949">
          <w:marLeft w:val="0"/>
          <w:marRight w:val="0"/>
          <w:marTop w:val="0"/>
          <w:marBottom w:val="0"/>
          <w:divBdr>
            <w:top w:val="none" w:sz="0" w:space="0" w:color="auto"/>
            <w:left w:val="none" w:sz="0" w:space="0" w:color="auto"/>
            <w:bottom w:val="none" w:sz="0" w:space="0" w:color="auto"/>
            <w:right w:val="none" w:sz="0" w:space="0" w:color="auto"/>
          </w:divBdr>
        </w:div>
        <w:div w:id="885331765">
          <w:marLeft w:val="0"/>
          <w:marRight w:val="0"/>
          <w:marTop w:val="0"/>
          <w:marBottom w:val="0"/>
          <w:divBdr>
            <w:top w:val="none" w:sz="0" w:space="0" w:color="auto"/>
            <w:left w:val="none" w:sz="0" w:space="0" w:color="auto"/>
            <w:bottom w:val="none" w:sz="0" w:space="0" w:color="auto"/>
            <w:right w:val="none" w:sz="0" w:space="0" w:color="auto"/>
          </w:divBdr>
        </w:div>
        <w:div w:id="1269507206">
          <w:marLeft w:val="0"/>
          <w:marRight w:val="0"/>
          <w:marTop w:val="0"/>
          <w:marBottom w:val="0"/>
          <w:divBdr>
            <w:top w:val="none" w:sz="0" w:space="0" w:color="auto"/>
            <w:left w:val="none" w:sz="0" w:space="0" w:color="auto"/>
            <w:bottom w:val="none" w:sz="0" w:space="0" w:color="auto"/>
            <w:right w:val="none" w:sz="0" w:space="0" w:color="auto"/>
          </w:divBdr>
        </w:div>
        <w:div w:id="1363704071">
          <w:marLeft w:val="0"/>
          <w:marRight w:val="0"/>
          <w:marTop w:val="0"/>
          <w:marBottom w:val="0"/>
          <w:divBdr>
            <w:top w:val="none" w:sz="0" w:space="0" w:color="auto"/>
            <w:left w:val="none" w:sz="0" w:space="0" w:color="auto"/>
            <w:bottom w:val="none" w:sz="0" w:space="0" w:color="auto"/>
            <w:right w:val="none" w:sz="0" w:space="0" w:color="auto"/>
          </w:divBdr>
        </w:div>
        <w:div w:id="1085808987">
          <w:marLeft w:val="0"/>
          <w:marRight w:val="0"/>
          <w:marTop w:val="0"/>
          <w:marBottom w:val="0"/>
          <w:divBdr>
            <w:top w:val="none" w:sz="0" w:space="0" w:color="auto"/>
            <w:left w:val="none" w:sz="0" w:space="0" w:color="auto"/>
            <w:bottom w:val="none" w:sz="0" w:space="0" w:color="auto"/>
            <w:right w:val="none" w:sz="0" w:space="0" w:color="auto"/>
          </w:divBdr>
        </w:div>
        <w:div w:id="1927110560">
          <w:marLeft w:val="0"/>
          <w:marRight w:val="0"/>
          <w:marTop w:val="0"/>
          <w:marBottom w:val="0"/>
          <w:divBdr>
            <w:top w:val="none" w:sz="0" w:space="0" w:color="auto"/>
            <w:left w:val="none" w:sz="0" w:space="0" w:color="auto"/>
            <w:bottom w:val="none" w:sz="0" w:space="0" w:color="auto"/>
            <w:right w:val="none" w:sz="0" w:space="0" w:color="auto"/>
          </w:divBdr>
        </w:div>
        <w:div w:id="1296640432">
          <w:marLeft w:val="0"/>
          <w:marRight w:val="0"/>
          <w:marTop w:val="0"/>
          <w:marBottom w:val="0"/>
          <w:divBdr>
            <w:top w:val="none" w:sz="0" w:space="0" w:color="auto"/>
            <w:left w:val="none" w:sz="0" w:space="0" w:color="auto"/>
            <w:bottom w:val="none" w:sz="0" w:space="0" w:color="auto"/>
            <w:right w:val="none" w:sz="0" w:space="0" w:color="auto"/>
          </w:divBdr>
        </w:div>
        <w:div w:id="8022518">
          <w:marLeft w:val="0"/>
          <w:marRight w:val="0"/>
          <w:marTop w:val="0"/>
          <w:marBottom w:val="0"/>
          <w:divBdr>
            <w:top w:val="none" w:sz="0" w:space="0" w:color="auto"/>
            <w:left w:val="none" w:sz="0" w:space="0" w:color="auto"/>
            <w:bottom w:val="none" w:sz="0" w:space="0" w:color="auto"/>
            <w:right w:val="none" w:sz="0" w:space="0" w:color="auto"/>
          </w:divBdr>
        </w:div>
        <w:div w:id="1552575839">
          <w:marLeft w:val="0"/>
          <w:marRight w:val="0"/>
          <w:marTop w:val="0"/>
          <w:marBottom w:val="0"/>
          <w:divBdr>
            <w:top w:val="none" w:sz="0" w:space="0" w:color="auto"/>
            <w:left w:val="none" w:sz="0" w:space="0" w:color="auto"/>
            <w:bottom w:val="none" w:sz="0" w:space="0" w:color="auto"/>
            <w:right w:val="none" w:sz="0" w:space="0" w:color="auto"/>
          </w:divBdr>
        </w:div>
        <w:div w:id="1305618385">
          <w:marLeft w:val="0"/>
          <w:marRight w:val="0"/>
          <w:marTop w:val="0"/>
          <w:marBottom w:val="0"/>
          <w:divBdr>
            <w:top w:val="none" w:sz="0" w:space="0" w:color="auto"/>
            <w:left w:val="none" w:sz="0" w:space="0" w:color="auto"/>
            <w:bottom w:val="none" w:sz="0" w:space="0" w:color="auto"/>
            <w:right w:val="none" w:sz="0" w:space="0" w:color="auto"/>
          </w:divBdr>
        </w:div>
        <w:div w:id="1685284684">
          <w:marLeft w:val="0"/>
          <w:marRight w:val="0"/>
          <w:marTop w:val="0"/>
          <w:marBottom w:val="0"/>
          <w:divBdr>
            <w:top w:val="none" w:sz="0" w:space="0" w:color="auto"/>
            <w:left w:val="none" w:sz="0" w:space="0" w:color="auto"/>
            <w:bottom w:val="none" w:sz="0" w:space="0" w:color="auto"/>
            <w:right w:val="none" w:sz="0" w:space="0" w:color="auto"/>
          </w:divBdr>
        </w:div>
        <w:div w:id="267396143">
          <w:marLeft w:val="0"/>
          <w:marRight w:val="0"/>
          <w:marTop w:val="0"/>
          <w:marBottom w:val="0"/>
          <w:divBdr>
            <w:top w:val="none" w:sz="0" w:space="0" w:color="auto"/>
            <w:left w:val="none" w:sz="0" w:space="0" w:color="auto"/>
            <w:bottom w:val="none" w:sz="0" w:space="0" w:color="auto"/>
            <w:right w:val="none" w:sz="0" w:space="0" w:color="auto"/>
          </w:divBdr>
        </w:div>
        <w:div w:id="1568110112">
          <w:marLeft w:val="0"/>
          <w:marRight w:val="0"/>
          <w:marTop w:val="0"/>
          <w:marBottom w:val="0"/>
          <w:divBdr>
            <w:top w:val="none" w:sz="0" w:space="0" w:color="auto"/>
            <w:left w:val="none" w:sz="0" w:space="0" w:color="auto"/>
            <w:bottom w:val="none" w:sz="0" w:space="0" w:color="auto"/>
            <w:right w:val="none" w:sz="0" w:space="0" w:color="auto"/>
          </w:divBdr>
        </w:div>
      </w:divsChild>
    </w:div>
    <w:div w:id="1468234203">
      <w:bodyDiv w:val="1"/>
      <w:marLeft w:val="0"/>
      <w:marRight w:val="0"/>
      <w:marTop w:val="0"/>
      <w:marBottom w:val="0"/>
      <w:divBdr>
        <w:top w:val="none" w:sz="0" w:space="0" w:color="auto"/>
        <w:left w:val="none" w:sz="0" w:space="0" w:color="auto"/>
        <w:bottom w:val="none" w:sz="0" w:space="0" w:color="auto"/>
        <w:right w:val="none" w:sz="0" w:space="0" w:color="auto"/>
      </w:divBdr>
    </w:div>
    <w:div w:id="1470241101">
      <w:bodyDiv w:val="1"/>
      <w:marLeft w:val="0"/>
      <w:marRight w:val="0"/>
      <w:marTop w:val="0"/>
      <w:marBottom w:val="0"/>
      <w:divBdr>
        <w:top w:val="none" w:sz="0" w:space="0" w:color="auto"/>
        <w:left w:val="none" w:sz="0" w:space="0" w:color="auto"/>
        <w:bottom w:val="none" w:sz="0" w:space="0" w:color="auto"/>
        <w:right w:val="none" w:sz="0" w:space="0" w:color="auto"/>
      </w:divBdr>
    </w:div>
    <w:div w:id="1481003095">
      <w:bodyDiv w:val="1"/>
      <w:marLeft w:val="0"/>
      <w:marRight w:val="0"/>
      <w:marTop w:val="0"/>
      <w:marBottom w:val="0"/>
      <w:divBdr>
        <w:top w:val="none" w:sz="0" w:space="0" w:color="auto"/>
        <w:left w:val="none" w:sz="0" w:space="0" w:color="auto"/>
        <w:bottom w:val="none" w:sz="0" w:space="0" w:color="auto"/>
        <w:right w:val="none" w:sz="0" w:space="0" w:color="auto"/>
      </w:divBdr>
    </w:div>
    <w:div w:id="1481461882">
      <w:bodyDiv w:val="1"/>
      <w:marLeft w:val="0"/>
      <w:marRight w:val="0"/>
      <w:marTop w:val="0"/>
      <w:marBottom w:val="0"/>
      <w:divBdr>
        <w:top w:val="none" w:sz="0" w:space="0" w:color="auto"/>
        <w:left w:val="none" w:sz="0" w:space="0" w:color="auto"/>
        <w:bottom w:val="none" w:sz="0" w:space="0" w:color="auto"/>
        <w:right w:val="none" w:sz="0" w:space="0" w:color="auto"/>
      </w:divBdr>
    </w:div>
    <w:div w:id="1492912742">
      <w:bodyDiv w:val="1"/>
      <w:marLeft w:val="0"/>
      <w:marRight w:val="0"/>
      <w:marTop w:val="0"/>
      <w:marBottom w:val="0"/>
      <w:divBdr>
        <w:top w:val="none" w:sz="0" w:space="0" w:color="auto"/>
        <w:left w:val="none" w:sz="0" w:space="0" w:color="auto"/>
        <w:bottom w:val="none" w:sz="0" w:space="0" w:color="auto"/>
        <w:right w:val="none" w:sz="0" w:space="0" w:color="auto"/>
      </w:divBdr>
    </w:div>
    <w:div w:id="1498769450">
      <w:bodyDiv w:val="1"/>
      <w:marLeft w:val="0"/>
      <w:marRight w:val="0"/>
      <w:marTop w:val="0"/>
      <w:marBottom w:val="0"/>
      <w:divBdr>
        <w:top w:val="none" w:sz="0" w:space="0" w:color="auto"/>
        <w:left w:val="none" w:sz="0" w:space="0" w:color="auto"/>
        <w:bottom w:val="none" w:sz="0" w:space="0" w:color="auto"/>
        <w:right w:val="none" w:sz="0" w:space="0" w:color="auto"/>
      </w:divBdr>
    </w:div>
    <w:div w:id="1502088686">
      <w:bodyDiv w:val="1"/>
      <w:marLeft w:val="0"/>
      <w:marRight w:val="0"/>
      <w:marTop w:val="0"/>
      <w:marBottom w:val="0"/>
      <w:divBdr>
        <w:top w:val="none" w:sz="0" w:space="0" w:color="auto"/>
        <w:left w:val="none" w:sz="0" w:space="0" w:color="auto"/>
        <w:bottom w:val="none" w:sz="0" w:space="0" w:color="auto"/>
        <w:right w:val="none" w:sz="0" w:space="0" w:color="auto"/>
      </w:divBdr>
    </w:div>
    <w:div w:id="1514302826">
      <w:bodyDiv w:val="1"/>
      <w:marLeft w:val="0"/>
      <w:marRight w:val="0"/>
      <w:marTop w:val="0"/>
      <w:marBottom w:val="0"/>
      <w:divBdr>
        <w:top w:val="none" w:sz="0" w:space="0" w:color="auto"/>
        <w:left w:val="none" w:sz="0" w:space="0" w:color="auto"/>
        <w:bottom w:val="none" w:sz="0" w:space="0" w:color="auto"/>
        <w:right w:val="none" w:sz="0" w:space="0" w:color="auto"/>
      </w:divBdr>
    </w:div>
    <w:div w:id="1528637809">
      <w:bodyDiv w:val="1"/>
      <w:marLeft w:val="0"/>
      <w:marRight w:val="0"/>
      <w:marTop w:val="0"/>
      <w:marBottom w:val="0"/>
      <w:divBdr>
        <w:top w:val="none" w:sz="0" w:space="0" w:color="auto"/>
        <w:left w:val="none" w:sz="0" w:space="0" w:color="auto"/>
        <w:bottom w:val="none" w:sz="0" w:space="0" w:color="auto"/>
        <w:right w:val="none" w:sz="0" w:space="0" w:color="auto"/>
      </w:divBdr>
    </w:div>
    <w:div w:id="1530607429">
      <w:bodyDiv w:val="1"/>
      <w:marLeft w:val="0"/>
      <w:marRight w:val="0"/>
      <w:marTop w:val="0"/>
      <w:marBottom w:val="0"/>
      <w:divBdr>
        <w:top w:val="none" w:sz="0" w:space="0" w:color="auto"/>
        <w:left w:val="none" w:sz="0" w:space="0" w:color="auto"/>
        <w:bottom w:val="none" w:sz="0" w:space="0" w:color="auto"/>
        <w:right w:val="none" w:sz="0" w:space="0" w:color="auto"/>
      </w:divBdr>
    </w:div>
    <w:div w:id="1530752429">
      <w:bodyDiv w:val="1"/>
      <w:marLeft w:val="0"/>
      <w:marRight w:val="0"/>
      <w:marTop w:val="0"/>
      <w:marBottom w:val="0"/>
      <w:divBdr>
        <w:top w:val="none" w:sz="0" w:space="0" w:color="auto"/>
        <w:left w:val="none" w:sz="0" w:space="0" w:color="auto"/>
        <w:bottom w:val="none" w:sz="0" w:space="0" w:color="auto"/>
        <w:right w:val="none" w:sz="0" w:space="0" w:color="auto"/>
      </w:divBdr>
    </w:div>
    <w:div w:id="1541504911">
      <w:bodyDiv w:val="1"/>
      <w:marLeft w:val="0"/>
      <w:marRight w:val="0"/>
      <w:marTop w:val="0"/>
      <w:marBottom w:val="0"/>
      <w:divBdr>
        <w:top w:val="none" w:sz="0" w:space="0" w:color="auto"/>
        <w:left w:val="none" w:sz="0" w:space="0" w:color="auto"/>
        <w:bottom w:val="none" w:sz="0" w:space="0" w:color="auto"/>
        <w:right w:val="none" w:sz="0" w:space="0" w:color="auto"/>
      </w:divBdr>
    </w:div>
    <w:div w:id="1554659314">
      <w:bodyDiv w:val="1"/>
      <w:marLeft w:val="0"/>
      <w:marRight w:val="0"/>
      <w:marTop w:val="0"/>
      <w:marBottom w:val="0"/>
      <w:divBdr>
        <w:top w:val="none" w:sz="0" w:space="0" w:color="auto"/>
        <w:left w:val="none" w:sz="0" w:space="0" w:color="auto"/>
        <w:bottom w:val="none" w:sz="0" w:space="0" w:color="auto"/>
        <w:right w:val="none" w:sz="0" w:space="0" w:color="auto"/>
      </w:divBdr>
    </w:div>
    <w:div w:id="1557348764">
      <w:bodyDiv w:val="1"/>
      <w:marLeft w:val="0"/>
      <w:marRight w:val="0"/>
      <w:marTop w:val="0"/>
      <w:marBottom w:val="0"/>
      <w:divBdr>
        <w:top w:val="none" w:sz="0" w:space="0" w:color="auto"/>
        <w:left w:val="none" w:sz="0" w:space="0" w:color="auto"/>
        <w:bottom w:val="none" w:sz="0" w:space="0" w:color="auto"/>
        <w:right w:val="none" w:sz="0" w:space="0" w:color="auto"/>
      </w:divBdr>
    </w:div>
    <w:div w:id="1558273210">
      <w:bodyDiv w:val="1"/>
      <w:marLeft w:val="0"/>
      <w:marRight w:val="0"/>
      <w:marTop w:val="0"/>
      <w:marBottom w:val="0"/>
      <w:divBdr>
        <w:top w:val="none" w:sz="0" w:space="0" w:color="auto"/>
        <w:left w:val="none" w:sz="0" w:space="0" w:color="auto"/>
        <w:bottom w:val="none" w:sz="0" w:space="0" w:color="auto"/>
        <w:right w:val="none" w:sz="0" w:space="0" w:color="auto"/>
      </w:divBdr>
    </w:div>
    <w:div w:id="1560480573">
      <w:bodyDiv w:val="1"/>
      <w:marLeft w:val="0"/>
      <w:marRight w:val="0"/>
      <w:marTop w:val="0"/>
      <w:marBottom w:val="0"/>
      <w:divBdr>
        <w:top w:val="none" w:sz="0" w:space="0" w:color="auto"/>
        <w:left w:val="none" w:sz="0" w:space="0" w:color="auto"/>
        <w:bottom w:val="none" w:sz="0" w:space="0" w:color="auto"/>
        <w:right w:val="none" w:sz="0" w:space="0" w:color="auto"/>
      </w:divBdr>
    </w:div>
    <w:div w:id="1572734287">
      <w:bodyDiv w:val="1"/>
      <w:marLeft w:val="0"/>
      <w:marRight w:val="0"/>
      <w:marTop w:val="0"/>
      <w:marBottom w:val="0"/>
      <w:divBdr>
        <w:top w:val="none" w:sz="0" w:space="0" w:color="auto"/>
        <w:left w:val="none" w:sz="0" w:space="0" w:color="auto"/>
        <w:bottom w:val="none" w:sz="0" w:space="0" w:color="auto"/>
        <w:right w:val="none" w:sz="0" w:space="0" w:color="auto"/>
      </w:divBdr>
      <w:divsChild>
        <w:div w:id="680163471">
          <w:marLeft w:val="0"/>
          <w:marRight w:val="0"/>
          <w:marTop w:val="0"/>
          <w:marBottom w:val="0"/>
          <w:divBdr>
            <w:top w:val="none" w:sz="0" w:space="0" w:color="auto"/>
            <w:left w:val="none" w:sz="0" w:space="0" w:color="auto"/>
            <w:bottom w:val="none" w:sz="0" w:space="0" w:color="auto"/>
            <w:right w:val="none" w:sz="0" w:space="0" w:color="auto"/>
          </w:divBdr>
        </w:div>
        <w:div w:id="918364274">
          <w:marLeft w:val="0"/>
          <w:marRight w:val="0"/>
          <w:marTop w:val="0"/>
          <w:marBottom w:val="0"/>
          <w:divBdr>
            <w:top w:val="none" w:sz="0" w:space="0" w:color="auto"/>
            <w:left w:val="none" w:sz="0" w:space="0" w:color="auto"/>
            <w:bottom w:val="none" w:sz="0" w:space="0" w:color="auto"/>
            <w:right w:val="none" w:sz="0" w:space="0" w:color="auto"/>
          </w:divBdr>
        </w:div>
        <w:div w:id="1648898486">
          <w:marLeft w:val="0"/>
          <w:marRight w:val="0"/>
          <w:marTop w:val="0"/>
          <w:marBottom w:val="0"/>
          <w:divBdr>
            <w:top w:val="none" w:sz="0" w:space="0" w:color="auto"/>
            <w:left w:val="none" w:sz="0" w:space="0" w:color="auto"/>
            <w:bottom w:val="none" w:sz="0" w:space="0" w:color="auto"/>
            <w:right w:val="none" w:sz="0" w:space="0" w:color="auto"/>
          </w:divBdr>
        </w:div>
        <w:div w:id="133838950">
          <w:marLeft w:val="0"/>
          <w:marRight w:val="0"/>
          <w:marTop w:val="0"/>
          <w:marBottom w:val="0"/>
          <w:divBdr>
            <w:top w:val="none" w:sz="0" w:space="0" w:color="auto"/>
            <w:left w:val="none" w:sz="0" w:space="0" w:color="auto"/>
            <w:bottom w:val="none" w:sz="0" w:space="0" w:color="auto"/>
            <w:right w:val="none" w:sz="0" w:space="0" w:color="auto"/>
          </w:divBdr>
        </w:div>
        <w:div w:id="296765759">
          <w:marLeft w:val="0"/>
          <w:marRight w:val="0"/>
          <w:marTop w:val="0"/>
          <w:marBottom w:val="0"/>
          <w:divBdr>
            <w:top w:val="none" w:sz="0" w:space="0" w:color="auto"/>
            <w:left w:val="none" w:sz="0" w:space="0" w:color="auto"/>
            <w:bottom w:val="none" w:sz="0" w:space="0" w:color="auto"/>
            <w:right w:val="none" w:sz="0" w:space="0" w:color="auto"/>
          </w:divBdr>
        </w:div>
        <w:div w:id="581833549">
          <w:marLeft w:val="0"/>
          <w:marRight w:val="0"/>
          <w:marTop w:val="0"/>
          <w:marBottom w:val="0"/>
          <w:divBdr>
            <w:top w:val="none" w:sz="0" w:space="0" w:color="auto"/>
            <w:left w:val="none" w:sz="0" w:space="0" w:color="auto"/>
            <w:bottom w:val="none" w:sz="0" w:space="0" w:color="auto"/>
            <w:right w:val="none" w:sz="0" w:space="0" w:color="auto"/>
          </w:divBdr>
        </w:div>
        <w:div w:id="1783377829">
          <w:marLeft w:val="0"/>
          <w:marRight w:val="0"/>
          <w:marTop w:val="0"/>
          <w:marBottom w:val="0"/>
          <w:divBdr>
            <w:top w:val="none" w:sz="0" w:space="0" w:color="auto"/>
            <w:left w:val="none" w:sz="0" w:space="0" w:color="auto"/>
            <w:bottom w:val="none" w:sz="0" w:space="0" w:color="auto"/>
            <w:right w:val="none" w:sz="0" w:space="0" w:color="auto"/>
          </w:divBdr>
        </w:div>
        <w:div w:id="7412149">
          <w:marLeft w:val="0"/>
          <w:marRight w:val="0"/>
          <w:marTop w:val="0"/>
          <w:marBottom w:val="0"/>
          <w:divBdr>
            <w:top w:val="none" w:sz="0" w:space="0" w:color="auto"/>
            <w:left w:val="none" w:sz="0" w:space="0" w:color="auto"/>
            <w:bottom w:val="none" w:sz="0" w:space="0" w:color="auto"/>
            <w:right w:val="none" w:sz="0" w:space="0" w:color="auto"/>
          </w:divBdr>
        </w:div>
        <w:div w:id="1387298004">
          <w:marLeft w:val="0"/>
          <w:marRight w:val="0"/>
          <w:marTop w:val="0"/>
          <w:marBottom w:val="0"/>
          <w:divBdr>
            <w:top w:val="none" w:sz="0" w:space="0" w:color="auto"/>
            <w:left w:val="none" w:sz="0" w:space="0" w:color="auto"/>
            <w:bottom w:val="none" w:sz="0" w:space="0" w:color="auto"/>
            <w:right w:val="none" w:sz="0" w:space="0" w:color="auto"/>
          </w:divBdr>
        </w:div>
        <w:div w:id="1016737438">
          <w:marLeft w:val="0"/>
          <w:marRight w:val="0"/>
          <w:marTop w:val="0"/>
          <w:marBottom w:val="0"/>
          <w:divBdr>
            <w:top w:val="none" w:sz="0" w:space="0" w:color="auto"/>
            <w:left w:val="none" w:sz="0" w:space="0" w:color="auto"/>
            <w:bottom w:val="none" w:sz="0" w:space="0" w:color="auto"/>
            <w:right w:val="none" w:sz="0" w:space="0" w:color="auto"/>
          </w:divBdr>
        </w:div>
        <w:div w:id="1091438966">
          <w:marLeft w:val="0"/>
          <w:marRight w:val="0"/>
          <w:marTop w:val="0"/>
          <w:marBottom w:val="0"/>
          <w:divBdr>
            <w:top w:val="none" w:sz="0" w:space="0" w:color="auto"/>
            <w:left w:val="none" w:sz="0" w:space="0" w:color="auto"/>
            <w:bottom w:val="none" w:sz="0" w:space="0" w:color="auto"/>
            <w:right w:val="none" w:sz="0" w:space="0" w:color="auto"/>
          </w:divBdr>
        </w:div>
        <w:div w:id="366030223">
          <w:marLeft w:val="0"/>
          <w:marRight w:val="0"/>
          <w:marTop w:val="0"/>
          <w:marBottom w:val="0"/>
          <w:divBdr>
            <w:top w:val="none" w:sz="0" w:space="0" w:color="auto"/>
            <w:left w:val="none" w:sz="0" w:space="0" w:color="auto"/>
            <w:bottom w:val="none" w:sz="0" w:space="0" w:color="auto"/>
            <w:right w:val="none" w:sz="0" w:space="0" w:color="auto"/>
          </w:divBdr>
        </w:div>
        <w:div w:id="2042168944">
          <w:marLeft w:val="0"/>
          <w:marRight w:val="0"/>
          <w:marTop w:val="0"/>
          <w:marBottom w:val="0"/>
          <w:divBdr>
            <w:top w:val="none" w:sz="0" w:space="0" w:color="auto"/>
            <w:left w:val="none" w:sz="0" w:space="0" w:color="auto"/>
            <w:bottom w:val="none" w:sz="0" w:space="0" w:color="auto"/>
            <w:right w:val="none" w:sz="0" w:space="0" w:color="auto"/>
          </w:divBdr>
        </w:div>
        <w:div w:id="736780556">
          <w:marLeft w:val="0"/>
          <w:marRight w:val="0"/>
          <w:marTop w:val="0"/>
          <w:marBottom w:val="0"/>
          <w:divBdr>
            <w:top w:val="none" w:sz="0" w:space="0" w:color="auto"/>
            <w:left w:val="none" w:sz="0" w:space="0" w:color="auto"/>
            <w:bottom w:val="none" w:sz="0" w:space="0" w:color="auto"/>
            <w:right w:val="none" w:sz="0" w:space="0" w:color="auto"/>
          </w:divBdr>
        </w:div>
        <w:div w:id="965938503">
          <w:marLeft w:val="0"/>
          <w:marRight w:val="0"/>
          <w:marTop w:val="0"/>
          <w:marBottom w:val="0"/>
          <w:divBdr>
            <w:top w:val="none" w:sz="0" w:space="0" w:color="auto"/>
            <w:left w:val="none" w:sz="0" w:space="0" w:color="auto"/>
            <w:bottom w:val="none" w:sz="0" w:space="0" w:color="auto"/>
            <w:right w:val="none" w:sz="0" w:space="0" w:color="auto"/>
          </w:divBdr>
        </w:div>
        <w:div w:id="211508011">
          <w:marLeft w:val="0"/>
          <w:marRight w:val="0"/>
          <w:marTop w:val="0"/>
          <w:marBottom w:val="0"/>
          <w:divBdr>
            <w:top w:val="none" w:sz="0" w:space="0" w:color="auto"/>
            <w:left w:val="none" w:sz="0" w:space="0" w:color="auto"/>
            <w:bottom w:val="none" w:sz="0" w:space="0" w:color="auto"/>
            <w:right w:val="none" w:sz="0" w:space="0" w:color="auto"/>
          </w:divBdr>
        </w:div>
        <w:div w:id="1925606193">
          <w:marLeft w:val="0"/>
          <w:marRight w:val="0"/>
          <w:marTop w:val="0"/>
          <w:marBottom w:val="0"/>
          <w:divBdr>
            <w:top w:val="none" w:sz="0" w:space="0" w:color="auto"/>
            <w:left w:val="none" w:sz="0" w:space="0" w:color="auto"/>
            <w:bottom w:val="none" w:sz="0" w:space="0" w:color="auto"/>
            <w:right w:val="none" w:sz="0" w:space="0" w:color="auto"/>
          </w:divBdr>
        </w:div>
        <w:div w:id="791243891">
          <w:marLeft w:val="0"/>
          <w:marRight w:val="0"/>
          <w:marTop w:val="0"/>
          <w:marBottom w:val="0"/>
          <w:divBdr>
            <w:top w:val="none" w:sz="0" w:space="0" w:color="auto"/>
            <w:left w:val="none" w:sz="0" w:space="0" w:color="auto"/>
            <w:bottom w:val="none" w:sz="0" w:space="0" w:color="auto"/>
            <w:right w:val="none" w:sz="0" w:space="0" w:color="auto"/>
          </w:divBdr>
        </w:div>
        <w:div w:id="1881671619">
          <w:marLeft w:val="0"/>
          <w:marRight w:val="0"/>
          <w:marTop w:val="0"/>
          <w:marBottom w:val="0"/>
          <w:divBdr>
            <w:top w:val="none" w:sz="0" w:space="0" w:color="auto"/>
            <w:left w:val="none" w:sz="0" w:space="0" w:color="auto"/>
            <w:bottom w:val="none" w:sz="0" w:space="0" w:color="auto"/>
            <w:right w:val="none" w:sz="0" w:space="0" w:color="auto"/>
          </w:divBdr>
        </w:div>
      </w:divsChild>
    </w:div>
    <w:div w:id="1575704814">
      <w:bodyDiv w:val="1"/>
      <w:marLeft w:val="0"/>
      <w:marRight w:val="0"/>
      <w:marTop w:val="0"/>
      <w:marBottom w:val="0"/>
      <w:divBdr>
        <w:top w:val="none" w:sz="0" w:space="0" w:color="auto"/>
        <w:left w:val="none" w:sz="0" w:space="0" w:color="auto"/>
        <w:bottom w:val="none" w:sz="0" w:space="0" w:color="auto"/>
        <w:right w:val="none" w:sz="0" w:space="0" w:color="auto"/>
      </w:divBdr>
    </w:div>
    <w:div w:id="1582762098">
      <w:bodyDiv w:val="1"/>
      <w:marLeft w:val="0"/>
      <w:marRight w:val="0"/>
      <w:marTop w:val="0"/>
      <w:marBottom w:val="0"/>
      <w:divBdr>
        <w:top w:val="none" w:sz="0" w:space="0" w:color="auto"/>
        <w:left w:val="none" w:sz="0" w:space="0" w:color="auto"/>
        <w:bottom w:val="none" w:sz="0" w:space="0" w:color="auto"/>
        <w:right w:val="none" w:sz="0" w:space="0" w:color="auto"/>
      </w:divBdr>
    </w:div>
    <w:div w:id="1585800337">
      <w:bodyDiv w:val="1"/>
      <w:marLeft w:val="0"/>
      <w:marRight w:val="0"/>
      <w:marTop w:val="0"/>
      <w:marBottom w:val="0"/>
      <w:divBdr>
        <w:top w:val="none" w:sz="0" w:space="0" w:color="auto"/>
        <w:left w:val="none" w:sz="0" w:space="0" w:color="auto"/>
        <w:bottom w:val="none" w:sz="0" w:space="0" w:color="auto"/>
        <w:right w:val="none" w:sz="0" w:space="0" w:color="auto"/>
      </w:divBdr>
    </w:div>
    <w:div w:id="1589536231">
      <w:bodyDiv w:val="1"/>
      <w:marLeft w:val="0"/>
      <w:marRight w:val="0"/>
      <w:marTop w:val="0"/>
      <w:marBottom w:val="0"/>
      <w:divBdr>
        <w:top w:val="none" w:sz="0" w:space="0" w:color="auto"/>
        <w:left w:val="none" w:sz="0" w:space="0" w:color="auto"/>
        <w:bottom w:val="none" w:sz="0" w:space="0" w:color="auto"/>
        <w:right w:val="none" w:sz="0" w:space="0" w:color="auto"/>
      </w:divBdr>
    </w:div>
    <w:div w:id="1591502683">
      <w:bodyDiv w:val="1"/>
      <w:marLeft w:val="0"/>
      <w:marRight w:val="0"/>
      <w:marTop w:val="0"/>
      <w:marBottom w:val="0"/>
      <w:divBdr>
        <w:top w:val="none" w:sz="0" w:space="0" w:color="auto"/>
        <w:left w:val="none" w:sz="0" w:space="0" w:color="auto"/>
        <w:bottom w:val="none" w:sz="0" w:space="0" w:color="auto"/>
        <w:right w:val="none" w:sz="0" w:space="0" w:color="auto"/>
      </w:divBdr>
    </w:div>
    <w:div w:id="1598052001">
      <w:bodyDiv w:val="1"/>
      <w:marLeft w:val="0"/>
      <w:marRight w:val="0"/>
      <w:marTop w:val="0"/>
      <w:marBottom w:val="0"/>
      <w:divBdr>
        <w:top w:val="none" w:sz="0" w:space="0" w:color="auto"/>
        <w:left w:val="none" w:sz="0" w:space="0" w:color="auto"/>
        <w:bottom w:val="none" w:sz="0" w:space="0" w:color="auto"/>
        <w:right w:val="none" w:sz="0" w:space="0" w:color="auto"/>
      </w:divBdr>
    </w:div>
    <w:div w:id="1598098560">
      <w:bodyDiv w:val="1"/>
      <w:marLeft w:val="0"/>
      <w:marRight w:val="0"/>
      <w:marTop w:val="0"/>
      <w:marBottom w:val="0"/>
      <w:divBdr>
        <w:top w:val="none" w:sz="0" w:space="0" w:color="auto"/>
        <w:left w:val="none" w:sz="0" w:space="0" w:color="auto"/>
        <w:bottom w:val="none" w:sz="0" w:space="0" w:color="auto"/>
        <w:right w:val="none" w:sz="0" w:space="0" w:color="auto"/>
      </w:divBdr>
      <w:divsChild>
        <w:div w:id="2045714640">
          <w:marLeft w:val="0"/>
          <w:marRight w:val="0"/>
          <w:marTop w:val="0"/>
          <w:marBottom w:val="0"/>
          <w:divBdr>
            <w:top w:val="none" w:sz="0" w:space="0" w:color="auto"/>
            <w:left w:val="none" w:sz="0" w:space="0" w:color="auto"/>
            <w:bottom w:val="none" w:sz="0" w:space="0" w:color="auto"/>
            <w:right w:val="none" w:sz="0" w:space="0" w:color="auto"/>
          </w:divBdr>
        </w:div>
        <w:div w:id="1794905189">
          <w:marLeft w:val="0"/>
          <w:marRight w:val="0"/>
          <w:marTop w:val="0"/>
          <w:marBottom w:val="0"/>
          <w:divBdr>
            <w:top w:val="none" w:sz="0" w:space="0" w:color="auto"/>
            <w:left w:val="none" w:sz="0" w:space="0" w:color="auto"/>
            <w:bottom w:val="none" w:sz="0" w:space="0" w:color="auto"/>
            <w:right w:val="none" w:sz="0" w:space="0" w:color="auto"/>
          </w:divBdr>
        </w:div>
        <w:div w:id="626082119">
          <w:marLeft w:val="0"/>
          <w:marRight w:val="0"/>
          <w:marTop w:val="0"/>
          <w:marBottom w:val="0"/>
          <w:divBdr>
            <w:top w:val="none" w:sz="0" w:space="0" w:color="auto"/>
            <w:left w:val="none" w:sz="0" w:space="0" w:color="auto"/>
            <w:bottom w:val="none" w:sz="0" w:space="0" w:color="auto"/>
            <w:right w:val="none" w:sz="0" w:space="0" w:color="auto"/>
          </w:divBdr>
        </w:div>
        <w:div w:id="530186806">
          <w:marLeft w:val="0"/>
          <w:marRight w:val="0"/>
          <w:marTop w:val="0"/>
          <w:marBottom w:val="0"/>
          <w:divBdr>
            <w:top w:val="none" w:sz="0" w:space="0" w:color="auto"/>
            <w:left w:val="none" w:sz="0" w:space="0" w:color="auto"/>
            <w:bottom w:val="none" w:sz="0" w:space="0" w:color="auto"/>
            <w:right w:val="none" w:sz="0" w:space="0" w:color="auto"/>
          </w:divBdr>
        </w:div>
        <w:div w:id="1527868289">
          <w:marLeft w:val="0"/>
          <w:marRight w:val="0"/>
          <w:marTop w:val="0"/>
          <w:marBottom w:val="0"/>
          <w:divBdr>
            <w:top w:val="none" w:sz="0" w:space="0" w:color="auto"/>
            <w:left w:val="none" w:sz="0" w:space="0" w:color="auto"/>
            <w:bottom w:val="none" w:sz="0" w:space="0" w:color="auto"/>
            <w:right w:val="none" w:sz="0" w:space="0" w:color="auto"/>
          </w:divBdr>
        </w:div>
        <w:div w:id="915554848">
          <w:marLeft w:val="0"/>
          <w:marRight w:val="0"/>
          <w:marTop w:val="0"/>
          <w:marBottom w:val="0"/>
          <w:divBdr>
            <w:top w:val="none" w:sz="0" w:space="0" w:color="auto"/>
            <w:left w:val="none" w:sz="0" w:space="0" w:color="auto"/>
            <w:bottom w:val="none" w:sz="0" w:space="0" w:color="auto"/>
            <w:right w:val="none" w:sz="0" w:space="0" w:color="auto"/>
          </w:divBdr>
        </w:div>
        <w:div w:id="535655586">
          <w:marLeft w:val="0"/>
          <w:marRight w:val="0"/>
          <w:marTop w:val="0"/>
          <w:marBottom w:val="0"/>
          <w:divBdr>
            <w:top w:val="none" w:sz="0" w:space="0" w:color="auto"/>
            <w:left w:val="none" w:sz="0" w:space="0" w:color="auto"/>
            <w:bottom w:val="none" w:sz="0" w:space="0" w:color="auto"/>
            <w:right w:val="none" w:sz="0" w:space="0" w:color="auto"/>
          </w:divBdr>
        </w:div>
        <w:div w:id="109711794">
          <w:marLeft w:val="0"/>
          <w:marRight w:val="0"/>
          <w:marTop w:val="0"/>
          <w:marBottom w:val="0"/>
          <w:divBdr>
            <w:top w:val="none" w:sz="0" w:space="0" w:color="auto"/>
            <w:left w:val="none" w:sz="0" w:space="0" w:color="auto"/>
            <w:bottom w:val="none" w:sz="0" w:space="0" w:color="auto"/>
            <w:right w:val="none" w:sz="0" w:space="0" w:color="auto"/>
          </w:divBdr>
        </w:div>
        <w:div w:id="257913762">
          <w:marLeft w:val="0"/>
          <w:marRight w:val="0"/>
          <w:marTop w:val="0"/>
          <w:marBottom w:val="0"/>
          <w:divBdr>
            <w:top w:val="none" w:sz="0" w:space="0" w:color="auto"/>
            <w:left w:val="none" w:sz="0" w:space="0" w:color="auto"/>
            <w:bottom w:val="none" w:sz="0" w:space="0" w:color="auto"/>
            <w:right w:val="none" w:sz="0" w:space="0" w:color="auto"/>
          </w:divBdr>
        </w:div>
        <w:div w:id="63573068">
          <w:marLeft w:val="0"/>
          <w:marRight w:val="0"/>
          <w:marTop w:val="0"/>
          <w:marBottom w:val="0"/>
          <w:divBdr>
            <w:top w:val="none" w:sz="0" w:space="0" w:color="auto"/>
            <w:left w:val="none" w:sz="0" w:space="0" w:color="auto"/>
            <w:bottom w:val="none" w:sz="0" w:space="0" w:color="auto"/>
            <w:right w:val="none" w:sz="0" w:space="0" w:color="auto"/>
          </w:divBdr>
        </w:div>
        <w:div w:id="795373176">
          <w:marLeft w:val="0"/>
          <w:marRight w:val="0"/>
          <w:marTop w:val="0"/>
          <w:marBottom w:val="0"/>
          <w:divBdr>
            <w:top w:val="none" w:sz="0" w:space="0" w:color="auto"/>
            <w:left w:val="none" w:sz="0" w:space="0" w:color="auto"/>
            <w:bottom w:val="none" w:sz="0" w:space="0" w:color="auto"/>
            <w:right w:val="none" w:sz="0" w:space="0" w:color="auto"/>
          </w:divBdr>
        </w:div>
        <w:div w:id="1925718057">
          <w:marLeft w:val="0"/>
          <w:marRight w:val="0"/>
          <w:marTop w:val="0"/>
          <w:marBottom w:val="0"/>
          <w:divBdr>
            <w:top w:val="none" w:sz="0" w:space="0" w:color="auto"/>
            <w:left w:val="none" w:sz="0" w:space="0" w:color="auto"/>
            <w:bottom w:val="none" w:sz="0" w:space="0" w:color="auto"/>
            <w:right w:val="none" w:sz="0" w:space="0" w:color="auto"/>
          </w:divBdr>
        </w:div>
        <w:div w:id="1415543416">
          <w:marLeft w:val="0"/>
          <w:marRight w:val="0"/>
          <w:marTop w:val="0"/>
          <w:marBottom w:val="0"/>
          <w:divBdr>
            <w:top w:val="none" w:sz="0" w:space="0" w:color="auto"/>
            <w:left w:val="none" w:sz="0" w:space="0" w:color="auto"/>
            <w:bottom w:val="none" w:sz="0" w:space="0" w:color="auto"/>
            <w:right w:val="none" w:sz="0" w:space="0" w:color="auto"/>
          </w:divBdr>
        </w:div>
        <w:div w:id="590892661">
          <w:marLeft w:val="0"/>
          <w:marRight w:val="0"/>
          <w:marTop w:val="0"/>
          <w:marBottom w:val="0"/>
          <w:divBdr>
            <w:top w:val="none" w:sz="0" w:space="0" w:color="auto"/>
            <w:left w:val="none" w:sz="0" w:space="0" w:color="auto"/>
            <w:bottom w:val="none" w:sz="0" w:space="0" w:color="auto"/>
            <w:right w:val="none" w:sz="0" w:space="0" w:color="auto"/>
          </w:divBdr>
        </w:div>
        <w:div w:id="1405759568">
          <w:marLeft w:val="0"/>
          <w:marRight w:val="0"/>
          <w:marTop w:val="0"/>
          <w:marBottom w:val="0"/>
          <w:divBdr>
            <w:top w:val="none" w:sz="0" w:space="0" w:color="auto"/>
            <w:left w:val="none" w:sz="0" w:space="0" w:color="auto"/>
            <w:bottom w:val="none" w:sz="0" w:space="0" w:color="auto"/>
            <w:right w:val="none" w:sz="0" w:space="0" w:color="auto"/>
          </w:divBdr>
        </w:div>
        <w:div w:id="572280765">
          <w:marLeft w:val="0"/>
          <w:marRight w:val="0"/>
          <w:marTop w:val="0"/>
          <w:marBottom w:val="0"/>
          <w:divBdr>
            <w:top w:val="none" w:sz="0" w:space="0" w:color="auto"/>
            <w:left w:val="none" w:sz="0" w:space="0" w:color="auto"/>
            <w:bottom w:val="none" w:sz="0" w:space="0" w:color="auto"/>
            <w:right w:val="none" w:sz="0" w:space="0" w:color="auto"/>
          </w:divBdr>
        </w:div>
        <w:div w:id="970524450">
          <w:marLeft w:val="0"/>
          <w:marRight w:val="0"/>
          <w:marTop w:val="0"/>
          <w:marBottom w:val="0"/>
          <w:divBdr>
            <w:top w:val="none" w:sz="0" w:space="0" w:color="auto"/>
            <w:left w:val="none" w:sz="0" w:space="0" w:color="auto"/>
            <w:bottom w:val="none" w:sz="0" w:space="0" w:color="auto"/>
            <w:right w:val="none" w:sz="0" w:space="0" w:color="auto"/>
          </w:divBdr>
        </w:div>
        <w:div w:id="76905327">
          <w:marLeft w:val="0"/>
          <w:marRight w:val="0"/>
          <w:marTop w:val="0"/>
          <w:marBottom w:val="0"/>
          <w:divBdr>
            <w:top w:val="none" w:sz="0" w:space="0" w:color="auto"/>
            <w:left w:val="none" w:sz="0" w:space="0" w:color="auto"/>
            <w:bottom w:val="none" w:sz="0" w:space="0" w:color="auto"/>
            <w:right w:val="none" w:sz="0" w:space="0" w:color="auto"/>
          </w:divBdr>
        </w:div>
        <w:div w:id="1396010308">
          <w:marLeft w:val="0"/>
          <w:marRight w:val="0"/>
          <w:marTop w:val="0"/>
          <w:marBottom w:val="0"/>
          <w:divBdr>
            <w:top w:val="none" w:sz="0" w:space="0" w:color="auto"/>
            <w:left w:val="none" w:sz="0" w:space="0" w:color="auto"/>
            <w:bottom w:val="none" w:sz="0" w:space="0" w:color="auto"/>
            <w:right w:val="none" w:sz="0" w:space="0" w:color="auto"/>
          </w:divBdr>
        </w:div>
      </w:divsChild>
    </w:div>
    <w:div w:id="1601178046">
      <w:bodyDiv w:val="1"/>
      <w:marLeft w:val="0"/>
      <w:marRight w:val="0"/>
      <w:marTop w:val="0"/>
      <w:marBottom w:val="0"/>
      <w:divBdr>
        <w:top w:val="none" w:sz="0" w:space="0" w:color="auto"/>
        <w:left w:val="none" w:sz="0" w:space="0" w:color="auto"/>
        <w:bottom w:val="none" w:sz="0" w:space="0" w:color="auto"/>
        <w:right w:val="none" w:sz="0" w:space="0" w:color="auto"/>
      </w:divBdr>
    </w:div>
    <w:div w:id="1609001731">
      <w:bodyDiv w:val="1"/>
      <w:marLeft w:val="0"/>
      <w:marRight w:val="0"/>
      <w:marTop w:val="0"/>
      <w:marBottom w:val="0"/>
      <w:divBdr>
        <w:top w:val="none" w:sz="0" w:space="0" w:color="auto"/>
        <w:left w:val="none" w:sz="0" w:space="0" w:color="auto"/>
        <w:bottom w:val="none" w:sz="0" w:space="0" w:color="auto"/>
        <w:right w:val="none" w:sz="0" w:space="0" w:color="auto"/>
      </w:divBdr>
    </w:div>
    <w:div w:id="1616248934">
      <w:bodyDiv w:val="1"/>
      <w:marLeft w:val="0"/>
      <w:marRight w:val="0"/>
      <w:marTop w:val="0"/>
      <w:marBottom w:val="0"/>
      <w:divBdr>
        <w:top w:val="none" w:sz="0" w:space="0" w:color="auto"/>
        <w:left w:val="none" w:sz="0" w:space="0" w:color="auto"/>
        <w:bottom w:val="none" w:sz="0" w:space="0" w:color="auto"/>
        <w:right w:val="none" w:sz="0" w:space="0" w:color="auto"/>
      </w:divBdr>
    </w:div>
    <w:div w:id="1618297609">
      <w:bodyDiv w:val="1"/>
      <w:marLeft w:val="0"/>
      <w:marRight w:val="0"/>
      <w:marTop w:val="0"/>
      <w:marBottom w:val="0"/>
      <w:divBdr>
        <w:top w:val="none" w:sz="0" w:space="0" w:color="auto"/>
        <w:left w:val="none" w:sz="0" w:space="0" w:color="auto"/>
        <w:bottom w:val="none" w:sz="0" w:space="0" w:color="auto"/>
        <w:right w:val="none" w:sz="0" w:space="0" w:color="auto"/>
      </w:divBdr>
    </w:div>
    <w:div w:id="1626079818">
      <w:bodyDiv w:val="1"/>
      <w:marLeft w:val="0"/>
      <w:marRight w:val="0"/>
      <w:marTop w:val="0"/>
      <w:marBottom w:val="0"/>
      <w:divBdr>
        <w:top w:val="none" w:sz="0" w:space="0" w:color="auto"/>
        <w:left w:val="none" w:sz="0" w:space="0" w:color="auto"/>
        <w:bottom w:val="none" w:sz="0" w:space="0" w:color="auto"/>
        <w:right w:val="none" w:sz="0" w:space="0" w:color="auto"/>
      </w:divBdr>
      <w:divsChild>
        <w:div w:id="1953972308">
          <w:marLeft w:val="0"/>
          <w:marRight w:val="0"/>
          <w:marTop w:val="0"/>
          <w:marBottom w:val="0"/>
          <w:divBdr>
            <w:top w:val="single" w:sz="2" w:space="0" w:color="auto"/>
            <w:left w:val="single" w:sz="2" w:space="0" w:color="auto"/>
            <w:bottom w:val="single" w:sz="2" w:space="0" w:color="auto"/>
            <w:right w:val="single" w:sz="2" w:space="0" w:color="auto"/>
          </w:divBdr>
          <w:divsChild>
            <w:div w:id="991712065">
              <w:marLeft w:val="0"/>
              <w:marRight w:val="0"/>
              <w:marTop w:val="0"/>
              <w:marBottom w:val="0"/>
              <w:divBdr>
                <w:top w:val="single" w:sz="2" w:space="0" w:color="auto"/>
                <w:left w:val="single" w:sz="2" w:space="0" w:color="auto"/>
                <w:bottom w:val="single" w:sz="2" w:space="0" w:color="auto"/>
                <w:right w:val="single" w:sz="2" w:space="0" w:color="auto"/>
              </w:divBdr>
              <w:divsChild>
                <w:div w:id="671876498">
                  <w:marLeft w:val="0"/>
                  <w:marRight w:val="0"/>
                  <w:marTop w:val="0"/>
                  <w:marBottom w:val="0"/>
                  <w:divBdr>
                    <w:top w:val="single" w:sz="2" w:space="0" w:color="auto"/>
                    <w:left w:val="single" w:sz="2" w:space="0" w:color="auto"/>
                    <w:bottom w:val="single" w:sz="2" w:space="0" w:color="auto"/>
                    <w:right w:val="single" w:sz="2" w:space="0" w:color="auto"/>
                  </w:divBdr>
                  <w:divsChild>
                    <w:div w:id="7418751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36445505">
      <w:bodyDiv w:val="1"/>
      <w:marLeft w:val="0"/>
      <w:marRight w:val="0"/>
      <w:marTop w:val="0"/>
      <w:marBottom w:val="0"/>
      <w:divBdr>
        <w:top w:val="none" w:sz="0" w:space="0" w:color="auto"/>
        <w:left w:val="none" w:sz="0" w:space="0" w:color="auto"/>
        <w:bottom w:val="none" w:sz="0" w:space="0" w:color="auto"/>
        <w:right w:val="none" w:sz="0" w:space="0" w:color="auto"/>
      </w:divBdr>
      <w:divsChild>
        <w:div w:id="395517148">
          <w:marLeft w:val="0"/>
          <w:marRight w:val="0"/>
          <w:marTop w:val="0"/>
          <w:marBottom w:val="0"/>
          <w:divBdr>
            <w:top w:val="none" w:sz="0" w:space="0" w:color="auto"/>
            <w:left w:val="none" w:sz="0" w:space="0" w:color="auto"/>
            <w:bottom w:val="none" w:sz="0" w:space="0" w:color="auto"/>
            <w:right w:val="none" w:sz="0" w:space="0" w:color="auto"/>
          </w:divBdr>
        </w:div>
        <w:div w:id="1029990215">
          <w:marLeft w:val="0"/>
          <w:marRight w:val="0"/>
          <w:marTop w:val="0"/>
          <w:marBottom w:val="0"/>
          <w:divBdr>
            <w:top w:val="none" w:sz="0" w:space="0" w:color="auto"/>
            <w:left w:val="none" w:sz="0" w:space="0" w:color="auto"/>
            <w:bottom w:val="none" w:sz="0" w:space="0" w:color="auto"/>
            <w:right w:val="none" w:sz="0" w:space="0" w:color="auto"/>
          </w:divBdr>
        </w:div>
        <w:div w:id="1345092842">
          <w:marLeft w:val="0"/>
          <w:marRight w:val="0"/>
          <w:marTop w:val="0"/>
          <w:marBottom w:val="0"/>
          <w:divBdr>
            <w:top w:val="none" w:sz="0" w:space="0" w:color="auto"/>
            <w:left w:val="none" w:sz="0" w:space="0" w:color="auto"/>
            <w:bottom w:val="none" w:sz="0" w:space="0" w:color="auto"/>
            <w:right w:val="none" w:sz="0" w:space="0" w:color="auto"/>
          </w:divBdr>
        </w:div>
        <w:div w:id="778061618">
          <w:marLeft w:val="0"/>
          <w:marRight w:val="0"/>
          <w:marTop w:val="0"/>
          <w:marBottom w:val="0"/>
          <w:divBdr>
            <w:top w:val="none" w:sz="0" w:space="0" w:color="auto"/>
            <w:left w:val="none" w:sz="0" w:space="0" w:color="auto"/>
            <w:bottom w:val="none" w:sz="0" w:space="0" w:color="auto"/>
            <w:right w:val="none" w:sz="0" w:space="0" w:color="auto"/>
          </w:divBdr>
        </w:div>
        <w:div w:id="235820770">
          <w:marLeft w:val="0"/>
          <w:marRight w:val="0"/>
          <w:marTop w:val="0"/>
          <w:marBottom w:val="0"/>
          <w:divBdr>
            <w:top w:val="none" w:sz="0" w:space="0" w:color="auto"/>
            <w:left w:val="none" w:sz="0" w:space="0" w:color="auto"/>
            <w:bottom w:val="none" w:sz="0" w:space="0" w:color="auto"/>
            <w:right w:val="none" w:sz="0" w:space="0" w:color="auto"/>
          </w:divBdr>
        </w:div>
        <w:div w:id="1485969315">
          <w:marLeft w:val="0"/>
          <w:marRight w:val="0"/>
          <w:marTop w:val="0"/>
          <w:marBottom w:val="0"/>
          <w:divBdr>
            <w:top w:val="none" w:sz="0" w:space="0" w:color="auto"/>
            <w:left w:val="none" w:sz="0" w:space="0" w:color="auto"/>
            <w:bottom w:val="none" w:sz="0" w:space="0" w:color="auto"/>
            <w:right w:val="none" w:sz="0" w:space="0" w:color="auto"/>
          </w:divBdr>
        </w:div>
        <w:div w:id="925304106">
          <w:marLeft w:val="0"/>
          <w:marRight w:val="0"/>
          <w:marTop w:val="0"/>
          <w:marBottom w:val="0"/>
          <w:divBdr>
            <w:top w:val="none" w:sz="0" w:space="0" w:color="auto"/>
            <w:left w:val="none" w:sz="0" w:space="0" w:color="auto"/>
            <w:bottom w:val="none" w:sz="0" w:space="0" w:color="auto"/>
            <w:right w:val="none" w:sz="0" w:space="0" w:color="auto"/>
          </w:divBdr>
        </w:div>
        <w:div w:id="718896320">
          <w:marLeft w:val="0"/>
          <w:marRight w:val="0"/>
          <w:marTop w:val="0"/>
          <w:marBottom w:val="0"/>
          <w:divBdr>
            <w:top w:val="none" w:sz="0" w:space="0" w:color="auto"/>
            <w:left w:val="none" w:sz="0" w:space="0" w:color="auto"/>
            <w:bottom w:val="none" w:sz="0" w:space="0" w:color="auto"/>
            <w:right w:val="none" w:sz="0" w:space="0" w:color="auto"/>
          </w:divBdr>
        </w:div>
        <w:div w:id="149256620">
          <w:marLeft w:val="0"/>
          <w:marRight w:val="0"/>
          <w:marTop w:val="0"/>
          <w:marBottom w:val="0"/>
          <w:divBdr>
            <w:top w:val="none" w:sz="0" w:space="0" w:color="auto"/>
            <w:left w:val="none" w:sz="0" w:space="0" w:color="auto"/>
            <w:bottom w:val="none" w:sz="0" w:space="0" w:color="auto"/>
            <w:right w:val="none" w:sz="0" w:space="0" w:color="auto"/>
          </w:divBdr>
        </w:div>
        <w:div w:id="2085296796">
          <w:marLeft w:val="0"/>
          <w:marRight w:val="0"/>
          <w:marTop w:val="0"/>
          <w:marBottom w:val="0"/>
          <w:divBdr>
            <w:top w:val="none" w:sz="0" w:space="0" w:color="auto"/>
            <w:left w:val="none" w:sz="0" w:space="0" w:color="auto"/>
            <w:bottom w:val="none" w:sz="0" w:space="0" w:color="auto"/>
            <w:right w:val="none" w:sz="0" w:space="0" w:color="auto"/>
          </w:divBdr>
        </w:div>
        <w:div w:id="1803226131">
          <w:marLeft w:val="0"/>
          <w:marRight w:val="0"/>
          <w:marTop w:val="0"/>
          <w:marBottom w:val="0"/>
          <w:divBdr>
            <w:top w:val="none" w:sz="0" w:space="0" w:color="auto"/>
            <w:left w:val="none" w:sz="0" w:space="0" w:color="auto"/>
            <w:bottom w:val="none" w:sz="0" w:space="0" w:color="auto"/>
            <w:right w:val="none" w:sz="0" w:space="0" w:color="auto"/>
          </w:divBdr>
        </w:div>
        <w:div w:id="1085882805">
          <w:marLeft w:val="0"/>
          <w:marRight w:val="0"/>
          <w:marTop w:val="0"/>
          <w:marBottom w:val="0"/>
          <w:divBdr>
            <w:top w:val="none" w:sz="0" w:space="0" w:color="auto"/>
            <w:left w:val="none" w:sz="0" w:space="0" w:color="auto"/>
            <w:bottom w:val="none" w:sz="0" w:space="0" w:color="auto"/>
            <w:right w:val="none" w:sz="0" w:space="0" w:color="auto"/>
          </w:divBdr>
        </w:div>
        <w:div w:id="1977830305">
          <w:marLeft w:val="0"/>
          <w:marRight w:val="0"/>
          <w:marTop w:val="0"/>
          <w:marBottom w:val="0"/>
          <w:divBdr>
            <w:top w:val="none" w:sz="0" w:space="0" w:color="auto"/>
            <w:left w:val="none" w:sz="0" w:space="0" w:color="auto"/>
            <w:bottom w:val="none" w:sz="0" w:space="0" w:color="auto"/>
            <w:right w:val="none" w:sz="0" w:space="0" w:color="auto"/>
          </w:divBdr>
        </w:div>
        <w:div w:id="154341032">
          <w:marLeft w:val="0"/>
          <w:marRight w:val="0"/>
          <w:marTop w:val="0"/>
          <w:marBottom w:val="0"/>
          <w:divBdr>
            <w:top w:val="none" w:sz="0" w:space="0" w:color="auto"/>
            <w:left w:val="none" w:sz="0" w:space="0" w:color="auto"/>
            <w:bottom w:val="none" w:sz="0" w:space="0" w:color="auto"/>
            <w:right w:val="none" w:sz="0" w:space="0" w:color="auto"/>
          </w:divBdr>
        </w:div>
        <w:div w:id="1518542314">
          <w:marLeft w:val="0"/>
          <w:marRight w:val="0"/>
          <w:marTop w:val="0"/>
          <w:marBottom w:val="0"/>
          <w:divBdr>
            <w:top w:val="none" w:sz="0" w:space="0" w:color="auto"/>
            <w:left w:val="none" w:sz="0" w:space="0" w:color="auto"/>
            <w:bottom w:val="none" w:sz="0" w:space="0" w:color="auto"/>
            <w:right w:val="none" w:sz="0" w:space="0" w:color="auto"/>
          </w:divBdr>
        </w:div>
        <w:div w:id="1379862102">
          <w:marLeft w:val="0"/>
          <w:marRight w:val="0"/>
          <w:marTop w:val="0"/>
          <w:marBottom w:val="0"/>
          <w:divBdr>
            <w:top w:val="none" w:sz="0" w:space="0" w:color="auto"/>
            <w:left w:val="none" w:sz="0" w:space="0" w:color="auto"/>
            <w:bottom w:val="none" w:sz="0" w:space="0" w:color="auto"/>
            <w:right w:val="none" w:sz="0" w:space="0" w:color="auto"/>
          </w:divBdr>
        </w:div>
        <w:div w:id="178279064">
          <w:marLeft w:val="0"/>
          <w:marRight w:val="0"/>
          <w:marTop w:val="0"/>
          <w:marBottom w:val="0"/>
          <w:divBdr>
            <w:top w:val="none" w:sz="0" w:space="0" w:color="auto"/>
            <w:left w:val="none" w:sz="0" w:space="0" w:color="auto"/>
            <w:bottom w:val="none" w:sz="0" w:space="0" w:color="auto"/>
            <w:right w:val="none" w:sz="0" w:space="0" w:color="auto"/>
          </w:divBdr>
        </w:div>
        <w:div w:id="1787431735">
          <w:marLeft w:val="0"/>
          <w:marRight w:val="0"/>
          <w:marTop w:val="0"/>
          <w:marBottom w:val="0"/>
          <w:divBdr>
            <w:top w:val="none" w:sz="0" w:space="0" w:color="auto"/>
            <w:left w:val="none" w:sz="0" w:space="0" w:color="auto"/>
            <w:bottom w:val="none" w:sz="0" w:space="0" w:color="auto"/>
            <w:right w:val="none" w:sz="0" w:space="0" w:color="auto"/>
          </w:divBdr>
        </w:div>
      </w:divsChild>
    </w:div>
    <w:div w:id="1647465358">
      <w:bodyDiv w:val="1"/>
      <w:marLeft w:val="0"/>
      <w:marRight w:val="0"/>
      <w:marTop w:val="0"/>
      <w:marBottom w:val="0"/>
      <w:divBdr>
        <w:top w:val="none" w:sz="0" w:space="0" w:color="auto"/>
        <w:left w:val="none" w:sz="0" w:space="0" w:color="auto"/>
        <w:bottom w:val="none" w:sz="0" w:space="0" w:color="auto"/>
        <w:right w:val="none" w:sz="0" w:space="0" w:color="auto"/>
      </w:divBdr>
    </w:div>
    <w:div w:id="1660696798">
      <w:bodyDiv w:val="1"/>
      <w:marLeft w:val="0"/>
      <w:marRight w:val="0"/>
      <w:marTop w:val="0"/>
      <w:marBottom w:val="0"/>
      <w:divBdr>
        <w:top w:val="none" w:sz="0" w:space="0" w:color="auto"/>
        <w:left w:val="none" w:sz="0" w:space="0" w:color="auto"/>
        <w:bottom w:val="none" w:sz="0" w:space="0" w:color="auto"/>
        <w:right w:val="none" w:sz="0" w:space="0" w:color="auto"/>
      </w:divBdr>
    </w:div>
    <w:div w:id="1669598276">
      <w:bodyDiv w:val="1"/>
      <w:marLeft w:val="0"/>
      <w:marRight w:val="0"/>
      <w:marTop w:val="0"/>
      <w:marBottom w:val="0"/>
      <w:divBdr>
        <w:top w:val="none" w:sz="0" w:space="0" w:color="auto"/>
        <w:left w:val="none" w:sz="0" w:space="0" w:color="auto"/>
        <w:bottom w:val="none" w:sz="0" w:space="0" w:color="auto"/>
        <w:right w:val="none" w:sz="0" w:space="0" w:color="auto"/>
      </w:divBdr>
    </w:div>
    <w:div w:id="1687902598">
      <w:bodyDiv w:val="1"/>
      <w:marLeft w:val="0"/>
      <w:marRight w:val="0"/>
      <w:marTop w:val="0"/>
      <w:marBottom w:val="0"/>
      <w:divBdr>
        <w:top w:val="none" w:sz="0" w:space="0" w:color="auto"/>
        <w:left w:val="none" w:sz="0" w:space="0" w:color="auto"/>
        <w:bottom w:val="none" w:sz="0" w:space="0" w:color="auto"/>
        <w:right w:val="none" w:sz="0" w:space="0" w:color="auto"/>
      </w:divBdr>
    </w:div>
    <w:div w:id="1691643298">
      <w:bodyDiv w:val="1"/>
      <w:marLeft w:val="0"/>
      <w:marRight w:val="0"/>
      <w:marTop w:val="0"/>
      <w:marBottom w:val="0"/>
      <w:divBdr>
        <w:top w:val="none" w:sz="0" w:space="0" w:color="auto"/>
        <w:left w:val="none" w:sz="0" w:space="0" w:color="auto"/>
        <w:bottom w:val="none" w:sz="0" w:space="0" w:color="auto"/>
        <w:right w:val="none" w:sz="0" w:space="0" w:color="auto"/>
      </w:divBdr>
    </w:div>
    <w:div w:id="1692873674">
      <w:bodyDiv w:val="1"/>
      <w:marLeft w:val="0"/>
      <w:marRight w:val="0"/>
      <w:marTop w:val="0"/>
      <w:marBottom w:val="0"/>
      <w:divBdr>
        <w:top w:val="none" w:sz="0" w:space="0" w:color="auto"/>
        <w:left w:val="none" w:sz="0" w:space="0" w:color="auto"/>
        <w:bottom w:val="none" w:sz="0" w:space="0" w:color="auto"/>
        <w:right w:val="none" w:sz="0" w:space="0" w:color="auto"/>
      </w:divBdr>
    </w:div>
    <w:div w:id="1699894536">
      <w:bodyDiv w:val="1"/>
      <w:marLeft w:val="0"/>
      <w:marRight w:val="0"/>
      <w:marTop w:val="0"/>
      <w:marBottom w:val="0"/>
      <w:divBdr>
        <w:top w:val="none" w:sz="0" w:space="0" w:color="auto"/>
        <w:left w:val="none" w:sz="0" w:space="0" w:color="auto"/>
        <w:bottom w:val="none" w:sz="0" w:space="0" w:color="auto"/>
        <w:right w:val="none" w:sz="0" w:space="0" w:color="auto"/>
      </w:divBdr>
    </w:div>
    <w:div w:id="1704281289">
      <w:bodyDiv w:val="1"/>
      <w:marLeft w:val="0"/>
      <w:marRight w:val="0"/>
      <w:marTop w:val="0"/>
      <w:marBottom w:val="0"/>
      <w:divBdr>
        <w:top w:val="none" w:sz="0" w:space="0" w:color="auto"/>
        <w:left w:val="none" w:sz="0" w:space="0" w:color="auto"/>
        <w:bottom w:val="none" w:sz="0" w:space="0" w:color="auto"/>
        <w:right w:val="none" w:sz="0" w:space="0" w:color="auto"/>
      </w:divBdr>
    </w:div>
    <w:div w:id="1719743721">
      <w:bodyDiv w:val="1"/>
      <w:marLeft w:val="0"/>
      <w:marRight w:val="0"/>
      <w:marTop w:val="0"/>
      <w:marBottom w:val="0"/>
      <w:divBdr>
        <w:top w:val="none" w:sz="0" w:space="0" w:color="auto"/>
        <w:left w:val="none" w:sz="0" w:space="0" w:color="auto"/>
        <w:bottom w:val="none" w:sz="0" w:space="0" w:color="auto"/>
        <w:right w:val="none" w:sz="0" w:space="0" w:color="auto"/>
      </w:divBdr>
    </w:div>
    <w:div w:id="1722899686">
      <w:bodyDiv w:val="1"/>
      <w:marLeft w:val="0"/>
      <w:marRight w:val="0"/>
      <w:marTop w:val="0"/>
      <w:marBottom w:val="0"/>
      <w:divBdr>
        <w:top w:val="none" w:sz="0" w:space="0" w:color="auto"/>
        <w:left w:val="none" w:sz="0" w:space="0" w:color="auto"/>
        <w:bottom w:val="none" w:sz="0" w:space="0" w:color="auto"/>
        <w:right w:val="none" w:sz="0" w:space="0" w:color="auto"/>
      </w:divBdr>
    </w:div>
    <w:div w:id="1740053541">
      <w:bodyDiv w:val="1"/>
      <w:marLeft w:val="0"/>
      <w:marRight w:val="0"/>
      <w:marTop w:val="0"/>
      <w:marBottom w:val="0"/>
      <w:divBdr>
        <w:top w:val="none" w:sz="0" w:space="0" w:color="auto"/>
        <w:left w:val="none" w:sz="0" w:space="0" w:color="auto"/>
        <w:bottom w:val="none" w:sz="0" w:space="0" w:color="auto"/>
        <w:right w:val="none" w:sz="0" w:space="0" w:color="auto"/>
      </w:divBdr>
    </w:div>
    <w:div w:id="1743333025">
      <w:bodyDiv w:val="1"/>
      <w:marLeft w:val="0"/>
      <w:marRight w:val="0"/>
      <w:marTop w:val="0"/>
      <w:marBottom w:val="0"/>
      <w:divBdr>
        <w:top w:val="none" w:sz="0" w:space="0" w:color="auto"/>
        <w:left w:val="none" w:sz="0" w:space="0" w:color="auto"/>
        <w:bottom w:val="none" w:sz="0" w:space="0" w:color="auto"/>
        <w:right w:val="none" w:sz="0" w:space="0" w:color="auto"/>
      </w:divBdr>
      <w:divsChild>
        <w:div w:id="304552561">
          <w:marLeft w:val="0"/>
          <w:marRight w:val="0"/>
          <w:marTop w:val="0"/>
          <w:marBottom w:val="0"/>
          <w:divBdr>
            <w:top w:val="none" w:sz="0" w:space="0" w:color="auto"/>
            <w:left w:val="none" w:sz="0" w:space="0" w:color="auto"/>
            <w:bottom w:val="none" w:sz="0" w:space="0" w:color="auto"/>
            <w:right w:val="none" w:sz="0" w:space="0" w:color="auto"/>
          </w:divBdr>
        </w:div>
        <w:div w:id="1469543099">
          <w:marLeft w:val="0"/>
          <w:marRight w:val="0"/>
          <w:marTop w:val="0"/>
          <w:marBottom w:val="0"/>
          <w:divBdr>
            <w:top w:val="none" w:sz="0" w:space="0" w:color="auto"/>
            <w:left w:val="none" w:sz="0" w:space="0" w:color="auto"/>
            <w:bottom w:val="none" w:sz="0" w:space="0" w:color="auto"/>
            <w:right w:val="none" w:sz="0" w:space="0" w:color="auto"/>
          </w:divBdr>
        </w:div>
        <w:div w:id="1479029356">
          <w:marLeft w:val="0"/>
          <w:marRight w:val="0"/>
          <w:marTop w:val="0"/>
          <w:marBottom w:val="0"/>
          <w:divBdr>
            <w:top w:val="none" w:sz="0" w:space="0" w:color="auto"/>
            <w:left w:val="none" w:sz="0" w:space="0" w:color="auto"/>
            <w:bottom w:val="none" w:sz="0" w:space="0" w:color="auto"/>
            <w:right w:val="none" w:sz="0" w:space="0" w:color="auto"/>
          </w:divBdr>
        </w:div>
        <w:div w:id="1321928663">
          <w:marLeft w:val="0"/>
          <w:marRight w:val="0"/>
          <w:marTop w:val="0"/>
          <w:marBottom w:val="0"/>
          <w:divBdr>
            <w:top w:val="none" w:sz="0" w:space="0" w:color="auto"/>
            <w:left w:val="none" w:sz="0" w:space="0" w:color="auto"/>
            <w:bottom w:val="none" w:sz="0" w:space="0" w:color="auto"/>
            <w:right w:val="none" w:sz="0" w:space="0" w:color="auto"/>
          </w:divBdr>
        </w:div>
        <w:div w:id="1181890884">
          <w:marLeft w:val="0"/>
          <w:marRight w:val="0"/>
          <w:marTop w:val="0"/>
          <w:marBottom w:val="0"/>
          <w:divBdr>
            <w:top w:val="none" w:sz="0" w:space="0" w:color="auto"/>
            <w:left w:val="none" w:sz="0" w:space="0" w:color="auto"/>
            <w:bottom w:val="none" w:sz="0" w:space="0" w:color="auto"/>
            <w:right w:val="none" w:sz="0" w:space="0" w:color="auto"/>
          </w:divBdr>
        </w:div>
        <w:div w:id="2090494301">
          <w:marLeft w:val="0"/>
          <w:marRight w:val="0"/>
          <w:marTop w:val="0"/>
          <w:marBottom w:val="0"/>
          <w:divBdr>
            <w:top w:val="none" w:sz="0" w:space="0" w:color="auto"/>
            <w:left w:val="none" w:sz="0" w:space="0" w:color="auto"/>
            <w:bottom w:val="none" w:sz="0" w:space="0" w:color="auto"/>
            <w:right w:val="none" w:sz="0" w:space="0" w:color="auto"/>
          </w:divBdr>
        </w:div>
        <w:div w:id="942802894">
          <w:marLeft w:val="0"/>
          <w:marRight w:val="0"/>
          <w:marTop w:val="0"/>
          <w:marBottom w:val="0"/>
          <w:divBdr>
            <w:top w:val="none" w:sz="0" w:space="0" w:color="auto"/>
            <w:left w:val="none" w:sz="0" w:space="0" w:color="auto"/>
            <w:bottom w:val="none" w:sz="0" w:space="0" w:color="auto"/>
            <w:right w:val="none" w:sz="0" w:space="0" w:color="auto"/>
          </w:divBdr>
        </w:div>
        <w:div w:id="658733475">
          <w:marLeft w:val="0"/>
          <w:marRight w:val="0"/>
          <w:marTop w:val="0"/>
          <w:marBottom w:val="0"/>
          <w:divBdr>
            <w:top w:val="none" w:sz="0" w:space="0" w:color="auto"/>
            <w:left w:val="none" w:sz="0" w:space="0" w:color="auto"/>
            <w:bottom w:val="none" w:sz="0" w:space="0" w:color="auto"/>
            <w:right w:val="none" w:sz="0" w:space="0" w:color="auto"/>
          </w:divBdr>
        </w:div>
        <w:div w:id="899512592">
          <w:marLeft w:val="0"/>
          <w:marRight w:val="0"/>
          <w:marTop w:val="0"/>
          <w:marBottom w:val="0"/>
          <w:divBdr>
            <w:top w:val="none" w:sz="0" w:space="0" w:color="auto"/>
            <w:left w:val="none" w:sz="0" w:space="0" w:color="auto"/>
            <w:bottom w:val="none" w:sz="0" w:space="0" w:color="auto"/>
            <w:right w:val="none" w:sz="0" w:space="0" w:color="auto"/>
          </w:divBdr>
        </w:div>
        <w:div w:id="1568151508">
          <w:marLeft w:val="0"/>
          <w:marRight w:val="0"/>
          <w:marTop w:val="0"/>
          <w:marBottom w:val="0"/>
          <w:divBdr>
            <w:top w:val="none" w:sz="0" w:space="0" w:color="auto"/>
            <w:left w:val="none" w:sz="0" w:space="0" w:color="auto"/>
            <w:bottom w:val="none" w:sz="0" w:space="0" w:color="auto"/>
            <w:right w:val="none" w:sz="0" w:space="0" w:color="auto"/>
          </w:divBdr>
        </w:div>
        <w:div w:id="1785689736">
          <w:marLeft w:val="0"/>
          <w:marRight w:val="0"/>
          <w:marTop w:val="0"/>
          <w:marBottom w:val="0"/>
          <w:divBdr>
            <w:top w:val="none" w:sz="0" w:space="0" w:color="auto"/>
            <w:left w:val="none" w:sz="0" w:space="0" w:color="auto"/>
            <w:bottom w:val="none" w:sz="0" w:space="0" w:color="auto"/>
            <w:right w:val="none" w:sz="0" w:space="0" w:color="auto"/>
          </w:divBdr>
        </w:div>
        <w:div w:id="483739269">
          <w:marLeft w:val="0"/>
          <w:marRight w:val="0"/>
          <w:marTop w:val="0"/>
          <w:marBottom w:val="0"/>
          <w:divBdr>
            <w:top w:val="none" w:sz="0" w:space="0" w:color="auto"/>
            <w:left w:val="none" w:sz="0" w:space="0" w:color="auto"/>
            <w:bottom w:val="none" w:sz="0" w:space="0" w:color="auto"/>
            <w:right w:val="none" w:sz="0" w:space="0" w:color="auto"/>
          </w:divBdr>
        </w:div>
        <w:div w:id="1230384453">
          <w:marLeft w:val="0"/>
          <w:marRight w:val="0"/>
          <w:marTop w:val="0"/>
          <w:marBottom w:val="0"/>
          <w:divBdr>
            <w:top w:val="none" w:sz="0" w:space="0" w:color="auto"/>
            <w:left w:val="none" w:sz="0" w:space="0" w:color="auto"/>
            <w:bottom w:val="none" w:sz="0" w:space="0" w:color="auto"/>
            <w:right w:val="none" w:sz="0" w:space="0" w:color="auto"/>
          </w:divBdr>
        </w:div>
        <w:div w:id="795027773">
          <w:marLeft w:val="0"/>
          <w:marRight w:val="0"/>
          <w:marTop w:val="0"/>
          <w:marBottom w:val="0"/>
          <w:divBdr>
            <w:top w:val="none" w:sz="0" w:space="0" w:color="auto"/>
            <w:left w:val="none" w:sz="0" w:space="0" w:color="auto"/>
            <w:bottom w:val="none" w:sz="0" w:space="0" w:color="auto"/>
            <w:right w:val="none" w:sz="0" w:space="0" w:color="auto"/>
          </w:divBdr>
        </w:div>
        <w:div w:id="878131679">
          <w:marLeft w:val="0"/>
          <w:marRight w:val="0"/>
          <w:marTop w:val="0"/>
          <w:marBottom w:val="0"/>
          <w:divBdr>
            <w:top w:val="none" w:sz="0" w:space="0" w:color="auto"/>
            <w:left w:val="none" w:sz="0" w:space="0" w:color="auto"/>
            <w:bottom w:val="none" w:sz="0" w:space="0" w:color="auto"/>
            <w:right w:val="none" w:sz="0" w:space="0" w:color="auto"/>
          </w:divBdr>
        </w:div>
        <w:div w:id="806318167">
          <w:marLeft w:val="0"/>
          <w:marRight w:val="0"/>
          <w:marTop w:val="0"/>
          <w:marBottom w:val="0"/>
          <w:divBdr>
            <w:top w:val="none" w:sz="0" w:space="0" w:color="auto"/>
            <w:left w:val="none" w:sz="0" w:space="0" w:color="auto"/>
            <w:bottom w:val="none" w:sz="0" w:space="0" w:color="auto"/>
            <w:right w:val="none" w:sz="0" w:space="0" w:color="auto"/>
          </w:divBdr>
        </w:div>
        <w:div w:id="1425151409">
          <w:marLeft w:val="0"/>
          <w:marRight w:val="0"/>
          <w:marTop w:val="0"/>
          <w:marBottom w:val="0"/>
          <w:divBdr>
            <w:top w:val="none" w:sz="0" w:space="0" w:color="auto"/>
            <w:left w:val="none" w:sz="0" w:space="0" w:color="auto"/>
            <w:bottom w:val="none" w:sz="0" w:space="0" w:color="auto"/>
            <w:right w:val="none" w:sz="0" w:space="0" w:color="auto"/>
          </w:divBdr>
        </w:div>
        <w:div w:id="748036983">
          <w:marLeft w:val="0"/>
          <w:marRight w:val="0"/>
          <w:marTop w:val="0"/>
          <w:marBottom w:val="0"/>
          <w:divBdr>
            <w:top w:val="none" w:sz="0" w:space="0" w:color="auto"/>
            <w:left w:val="none" w:sz="0" w:space="0" w:color="auto"/>
            <w:bottom w:val="none" w:sz="0" w:space="0" w:color="auto"/>
            <w:right w:val="none" w:sz="0" w:space="0" w:color="auto"/>
          </w:divBdr>
        </w:div>
        <w:div w:id="75059022">
          <w:marLeft w:val="0"/>
          <w:marRight w:val="0"/>
          <w:marTop w:val="0"/>
          <w:marBottom w:val="0"/>
          <w:divBdr>
            <w:top w:val="none" w:sz="0" w:space="0" w:color="auto"/>
            <w:left w:val="none" w:sz="0" w:space="0" w:color="auto"/>
            <w:bottom w:val="none" w:sz="0" w:space="0" w:color="auto"/>
            <w:right w:val="none" w:sz="0" w:space="0" w:color="auto"/>
          </w:divBdr>
        </w:div>
        <w:div w:id="561477584">
          <w:marLeft w:val="0"/>
          <w:marRight w:val="0"/>
          <w:marTop w:val="0"/>
          <w:marBottom w:val="0"/>
          <w:divBdr>
            <w:top w:val="none" w:sz="0" w:space="0" w:color="auto"/>
            <w:left w:val="none" w:sz="0" w:space="0" w:color="auto"/>
            <w:bottom w:val="none" w:sz="0" w:space="0" w:color="auto"/>
            <w:right w:val="none" w:sz="0" w:space="0" w:color="auto"/>
          </w:divBdr>
        </w:div>
        <w:div w:id="1856922153">
          <w:marLeft w:val="0"/>
          <w:marRight w:val="0"/>
          <w:marTop w:val="0"/>
          <w:marBottom w:val="0"/>
          <w:divBdr>
            <w:top w:val="none" w:sz="0" w:space="0" w:color="auto"/>
            <w:left w:val="none" w:sz="0" w:space="0" w:color="auto"/>
            <w:bottom w:val="none" w:sz="0" w:space="0" w:color="auto"/>
            <w:right w:val="none" w:sz="0" w:space="0" w:color="auto"/>
          </w:divBdr>
        </w:div>
        <w:div w:id="1721900015">
          <w:marLeft w:val="0"/>
          <w:marRight w:val="0"/>
          <w:marTop w:val="0"/>
          <w:marBottom w:val="0"/>
          <w:divBdr>
            <w:top w:val="none" w:sz="0" w:space="0" w:color="auto"/>
            <w:left w:val="none" w:sz="0" w:space="0" w:color="auto"/>
            <w:bottom w:val="none" w:sz="0" w:space="0" w:color="auto"/>
            <w:right w:val="none" w:sz="0" w:space="0" w:color="auto"/>
          </w:divBdr>
        </w:div>
        <w:div w:id="612056510">
          <w:marLeft w:val="0"/>
          <w:marRight w:val="0"/>
          <w:marTop w:val="0"/>
          <w:marBottom w:val="0"/>
          <w:divBdr>
            <w:top w:val="none" w:sz="0" w:space="0" w:color="auto"/>
            <w:left w:val="none" w:sz="0" w:space="0" w:color="auto"/>
            <w:bottom w:val="none" w:sz="0" w:space="0" w:color="auto"/>
            <w:right w:val="none" w:sz="0" w:space="0" w:color="auto"/>
          </w:divBdr>
        </w:div>
      </w:divsChild>
    </w:div>
    <w:div w:id="1747804995">
      <w:bodyDiv w:val="1"/>
      <w:marLeft w:val="0"/>
      <w:marRight w:val="0"/>
      <w:marTop w:val="0"/>
      <w:marBottom w:val="0"/>
      <w:divBdr>
        <w:top w:val="none" w:sz="0" w:space="0" w:color="auto"/>
        <w:left w:val="none" w:sz="0" w:space="0" w:color="auto"/>
        <w:bottom w:val="none" w:sz="0" w:space="0" w:color="auto"/>
        <w:right w:val="none" w:sz="0" w:space="0" w:color="auto"/>
      </w:divBdr>
    </w:div>
    <w:div w:id="1749644501">
      <w:bodyDiv w:val="1"/>
      <w:marLeft w:val="0"/>
      <w:marRight w:val="0"/>
      <w:marTop w:val="0"/>
      <w:marBottom w:val="0"/>
      <w:divBdr>
        <w:top w:val="none" w:sz="0" w:space="0" w:color="auto"/>
        <w:left w:val="none" w:sz="0" w:space="0" w:color="auto"/>
        <w:bottom w:val="none" w:sz="0" w:space="0" w:color="auto"/>
        <w:right w:val="none" w:sz="0" w:space="0" w:color="auto"/>
      </w:divBdr>
    </w:div>
    <w:div w:id="1756128685">
      <w:bodyDiv w:val="1"/>
      <w:marLeft w:val="0"/>
      <w:marRight w:val="0"/>
      <w:marTop w:val="0"/>
      <w:marBottom w:val="0"/>
      <w:divBdr>
        <w:top w:val="none" w:sz="0" w:space="0" w:color="auto"/>
        <w:left w:val="none" w:sz="0" w:space="0" w:color="auto"/>
        <w:bottom w:val="none" w:sz="0" w:space="0" w:color="auto"/>
        <w:right w:val="none" w:sz="0" w:space="0" w:color="auto"/>
      </w:divBdr>
    </w:div>
    <w:div w:id="1766265591">
      <w:bodyDiv w:val="1"/>
      <w:marLeft w:val="0"/>
      <w:marRight w:val="0"/>
      <w:marTop w:val="0"/>
      <w:marBottom w:val="0"/>
      <w:divBdr>
        <w:top w:val="none" w:sz="0" w:space="0" w:color="auto"/>
        <w:left w:val="none" w:sz="0" w:space="0" w:color="auto"/>
        <w:bottom w:val="none" w:sz="0" w:space="0" w:color="auto"/>
        <w:right w:val="none" w:sz="0" w:space="0" w:color="auto"/>
      </w:divBdr>
    </w:div>
    <w:div w:id="1780175195">
      <w:bodyDiv w:val="1"/>
      <w:marLeft w:val="0"/>
      <w:marRight w:val="0"/>
      <w:marTop w:val="0"/>
      <w:marBottom w:val="0"/>
      <w:divBdr>
        <w:top w:val="none" w:sz="0" w:space="0" w:color="auto"/>
        <w:left w:val="none" w:sz="0" w:space="0" w:color="auto"/>
        <w:bottom w:val="none" w:sz="0" w:space="0" w:color="auto"/>
        <w:right w:val="none" w:sz="0" w:space="0" w:color="auto"/>
      </w:divBdr>
      <w:divsChild>
        <w:div w:id="430047936">
          <w:marLeft w:val="0"/>
          <w:marRight w:val="0"/>
          <w:marTop w:val="0"/>
          <w:marBottom w:val="0"/>
          <w:divBdr>
            <w:top w:val="none" w:sz="0" w:space="0" w:color="auto"/>
            <w:left w:val="none" w:sz="0" w:space="0" w:color="auto"/>
            <w:bottom w:val="none" w:sz="0" w:space="0" w:color="auto"/>
            <w:right w:val="none" w:sz="0" w:space="0" w:color="auto"/>
          </w:divBdr>
        </w:div>
        <w:div w:id="1860384697">
          <w:marLeft w:val="0"/>
          <w:marRight w:val="0"/>
          <w:marTop w:val="0"/>
          <w:marBottom w:val="0"/>
          <w:divBdr>
            <w:top w:val="none" w:sz="0" w:space="0" w:color="auto"/>
            <w:left w:val="none" w:sz="0" w:space="0" w:color="auto"/>
            <w:bottom w:val="none" w:sz="0" w:space="0" w:color="auto"/>
            <w:right w:val="none" w:sz="0" w:space="0" w:color="auto"/>
          </w:divBdr>
        </w:div>
        <w:div w:id="361248389">
          <w:marLeft w:val="0"/>
          <w:marRight w:val="0"/>
          <w:marTop w:val="0"/>
          <w:marBottom w:val="0"/>
          <w:divBdr>
            <w:top w:val="none" w:sz="0" w:space="0" w:color="auto"/>
            <w:left w:val="none" w:sz="0" w:space="0" w:color="auto"/>
            <w:bottom w:val="none" w:sz="0" w:space="0" w:color="auto"/>
            <w:right w:val="none" w:sz="0" w:space="0" w:color="auto"/>
          </w:divBdr>
        </w:div>
        <w:div w:id="1374379778">
          <w:marLeft w:val="0"/>
          <w:marRight w:val="0"/>
          <w:marTop w:val="0"/>
          <w:marBottom w:val="0"/>
          <w:divBdr>
            <w:top w:val="none" w:sz="0" w:space="0" w:color="auto"/>
            <w:left w:val="none" w:sz="0" w:space="0" w:color="auto"/>
            <w:bottom w:val="none" w:sz="0" w:space="0" w:color="auto"/>
            <w:right w:val="none" w:sz="0" w:space="0" w:color="auto"/>
          </w:divBdr>
        </w:div>
        <w:div w:id="2023430654">
          <w:marLeft w:val="0"/>
          <w:marRight w:val="0"/>
          <w:marTop w:val="0"/>
          <w:marBottom w:val="0"/>
          <w:divBdr>
            <w:top w:val="none" w:sz="0" w:space="0" w:color="auto"/>
            <w:left w:val="none" w:sz="0" w:space="0" w:color="auto"/>
            <w:bottom w:val="none" w:sz="0" w:space="0" w:color="auto"/>
            <w:right w:val="none" w:sz="0" w:space="0" w:color="auto"/>
          </w:divBdr>
        </w:div>
        <w:div w:id="934559193">
          <w:marLeft w:val="0"/>
          <w:marRight w:val="0"/>
          <w:marTop w:val="0"/>
          <w:marBottom w:val="0"/>
          <w:divBdr>
            <w:top w:val="none" w:sz="0" w:space="0" w:color="auto"/>
            <w:left w:val="none" w:sz="0" w:space="0" w:color="auto"/>
            <w:bottom w:val="none" w:sz="0" w:space="0" w:color="auto"/>
            <w:right w:val="none" w:sz="0" w:space="0" w:color="auto"/>
          </w:divBdr>
        </w:div>
        <w:div w:id="690449987">
          <w:marLeft w:val="0"/>
          <w:marRight w:val="0"/>
          <w:marTop w:val="0"/>
          <w:marBottom w:val="0"/>
          <w:divBdr>
            <w:top w:val="none" w:sz="0" w:space="0" w:color="auto"/>
            <w:left w:val="none" w:sz="0" w:space="0" w:color="auto"/>
            <w:bottom w:val="none" w:sz="0" w:space="0" w:color="auto"/>
            <w:right w:val="none" w:sz="0" w:space="0" w:color="auto"/>
          </w:divBdr>
        </w:div>
        <w:div w:id="1605577338">
          <w:marLeft w:val="0"/>
          <w:marRight w:val="0"/>
          <w:marTop w:val="0"/>
          <w:marBottom w:val="0"/>
          <w:divBdr>
            <w:top w:val="none" w:sz="0" w:space="0" w:color="auto"/>
            <w:left w:val="none" w:sz="0" w:space="0" w:color="auto"/>
            <w:bottom w:val="none" w:sz="0" w:space="0" w:color="auto"/>
            <w:right w:val="none" w:sz="0" w:space="0" w:color="auto"/>
          </w:divBdr>
        </w:div>
        <w:div w:id="790779648">
          <w:marLeft w:val="0"/>
          <w:marRight w:val="0"/>
          <w:marTop w:val="0"/>
          <w:marBottom w:val="0"/>
          <w:divBdr>
            <w:top w:val="none" w:sz="0" w:space="0" w:color="auto"/>
            <w:left w:val="none" w:sz="0" w:space="0" w:color="auto"/>
            <w:bottom w:val="none" w:sz="0" w:space="0" w:color="auto"/>
            <w:right w:val="none" w:sz="0" w:space="0" w:color="auto"/>
          </w:divBdr>
        </w:div>
        <w:div w:id="86849675">
          <w:marLeft w:val="0"/>
          <w:marRight w:val="0"/>
          <w:marTop w:val="0"/>
          <w:marBottom w:val="0"/>
          <w:divBdr>
            <w:top w:val="none" w:sz="0" w:space="0" w:color="auto"/>
            <w:left w:val="none" w:sz="0" w:space="0" w:color="auto"/>
            <w:bottom w:val="none" w:sz="0" w:space="0" w:color="auto"/>
            <w:right w:val="none" w:sz="0" w:space="0" w:color="auto"/>
          </w:divBdr>
        </w:div>
        <w:div w:id="1660883684">
          <w:marLeft w:val="0"/>
          <w:marRight w:val="0"/>
          <w:marTop w:val="0"/>
          <w:marBottom w:val="0"/>
          <w:divBdr>
            <w:top w:val="none" w:sz="0" w:space="0" w:color="auto"/>
            <w:left w:val="none" w:sz="0" w:space="0" w:color="auto"/>
            <w:bottom w:val="none" w:sz="0" w:space="0" w:color="auto"/>
            <w:right w:val="none" w:sz="0" w:space="0" w:color="auto"/>
          </w:divBdr>
        </w:div>
        <w:div w:id="1449667474">
          <w:marLeft w:val="0"/>
          <w:marRight w:val="0"/>
          <w:marTop w:val="0"/>
          <w:marBottom w:val="0"/>
          <w:divBdr>
            <w:top w:val="none" w:sz="0" w:space="0" w:color="auto"/>
            <w:left w:val="none" w:sz="0" w:space="0" w:color="auto"/>
            <w:bottom w:val="none" w:sz="0" w:space="0" w:color="auto"/>
            <w:right w:val="none" w:sz="0" w:space="0" w:color="auto"/>
          </w:divBdr>
        </w:div>
        <w:div w:id="37704475">
          <w:marLeft w:val="0"/>
          <w:marRight w:val="0"/>
          <w:marTop w:val="0"/>
          <w:marBottom w:val="0"/>
          <w:divBdr>
            <w:top w:val="none" w:sz="0" w:space="0" w:color="auto"/>
            <w:left w:val="none" w:sz="0" w:space="0" w:color="auto"/>
            <w:bottom w:val="none" w:sz="0" w:space="0" w:color="auto"/>
            <w:right w:val="none" w:sz="0" w:space="0" w:color="auto"/>
          </w:divBdr>
        </w:div>
        <w:div w:id="1954358259">
          <w:marLeft w:val="0"/>
          <w:marRight w:val="0"/>
          <w:marTop w:val="0"/>
          <w:marBottom w:val="0"/>
          <w:divBdr>
            <w:top w:val="none" w:sz="0" w:space="0" w:color="auto"/>
            <w:left w:val="none" w:sz="0" w:space="0" w:color="auto"/>
            <w:bottom w:val="none" w:sz="0" w:space="0" w:color="auto"/>
            <w:right w:val="none" w:sz="0" w:space="0" w:color="auto"/>
          </w:divBdr>
        </w:div>
        <w:div w:id="1624577388">
          <w:marLeft w:val="0"/>
          <w:marRight w:val="0"/>
          <w:marTop w:val="0"/>
          <w:marBottom w:val="0"/>
          <w:divBdr>
            <w:top w:val="none" w:sz="0" w:space="0" w:color="auto"/>
            <w:left w:val="none" w:sz="0" w:space="0" w:color="auto"/>
            <w:bottom w:val="none" w:sz="0" w:space="0" w:color="auto"/>
            <w:right w:val="none" w:sz="0" w:space="0" w:color="auto"/>
          </w:divBdr>
        </w:div>
        <w:div w:id="2032147921">
          <w:marLeft w:val="0"/>
          <w:marRight w:val="0"/>
          <w:marTop w:val="0"/>
          <w:marBottom w:val="0"/>
          <w:divBdr>
            <w:top w:val="none" w:sz="0" w:space="0" w:color="auto"/>
            <w:left w:val="none" w:sz="0" w:space="0" w:color="auto"/>
            <w:bottom w:val="none" w:sz="0" w:space="0" w:color="auto"/>
            <w:right w:val="none" w:sz="0" w:space="0" w:color="auto"/>
          </w:divBdr>
        </w:div>
        <w:div w:id="1846478890">
          <w:marLeft w:val="0"/>
          <w:marRight w:val="0"/>
          <w:marTop w:val="0"/>
          <w:marBottom w:val="0"/>
          <w:divBdr>
            <w:top w:val="none" w:sz="0" w:space="0" w:color="auto"/>
            <w:left w:val="none" w:sz="0" w:space="0" w:color="auto"/>
            <w:bottom w:val="none" w:sz="0" w:space="0" w:color="auto"/>
            <w:right w:val="none" w:sz="0" w:space="0" w:color="auto"/>
          </w:divBdr>
        </w:div>
        <w:div w:id="788625253">
          <w:marLeft w:val="0"/>
          <w:marRight w:val="0"/>
          <w:marTop w:val="0"/>
          <w:marBottom w:val="0"/>
          <w:divBdr>
            <w:top w:val="none" w:sz="0" w:space="0" w:color="auto"/>
            <w:left w:val="none" w:sz="0" w:space="0" w:color="auto"/>
            <w:bottom w:val="none" w:sz="0" w:space="0" w:color="auto"/>
            <w:right w:val="none" w:sz="0" w:space="0" w:color="auto"/>
          </w:divBdr>
        </w:div>
        <w:div w:id="488323414">
          <w:marLeft w:val="0"/>
          <w:marRight w:val="0"/>
          <w:marTop w:val="0"/>
          <w:marBottom w:val="0"/>
          <w:divBdr>
            <w:top w:val="none" w:sz="0" w:space="0" w:color="auto"/>
            <w:left w:val="none" w:sz="0" w:space="0" w:color="auto"/>
            <w:bottom w:val="none" w:sz="0" w:space="0" w:color="auto"/>
            <w:right w:val="none" w:sz="0" w:space="0" w:color="auto"/>
          </w:divBdr>
        </w:div>
        <w:div w:id="46536651">
          <w:marLeft w:val="0"/>
          <w:marRight w:val="0"/>
          <w:marTop w:val="0"/>
          <w:marBottom w:val="0"/>
          <w:divBdr>
            <w:top w:val="none" w:sz="0" w:space="0" w:color="auto"/>
            <w:left w:val="none" w:sz="0" w:space="0" w:color="auto"/>
            <w:bottom w:val="none" w:sz="0" w:space="0" w:color="auto"/>
            <w:right w:val="none" w:sz="0" w:space="0" w:color="auto"/>
          </w:divBdr>
        </w:div>
        <w:div w:id="225725169">
          <w:marLeft w:val="0"/>
          <w:marRight w:val="0"/>
          <w:marTop w:val="0"/>
          <w:marBottom w:val="0"/>
          <w:divBdr>
            <w:top w:val="none" w:sz="0" w:space="0" w:color="auto"/>
            <w:left w:val="none" w:sz="0" w:space="0" w:color="auto"/>
            <w:bottom w:val="none" w:sz="0" w:space="0" w:color="auto"/>
            <w:right w:val="none" w:sz="0" w:space="0" w:color="auto"/>
          </w:divBdr>
        </w:div>
        <w:div w:id="542792443">
          <w:marLeft w:val="0"/>
          <w:marRight w:val="0"/>
          <w:marTop w:val="0"/>
          <w:marBottom w:val="0"/>
          <w:divBdr>
            <w:top w:val="none" w:sz="0" w:space="0" w:color="auto"/>
            <w:left w:val="none" w:sz="0" w:space="0" w:color="auto"/>
            <w:bottom w:val="none" w:sz="0" w:space="0" w:color="auto"/>
            <w:right w:val="none" w:sz="0" w:space="0" w:color="auto"/>
          </w:divBdr>
        </w:div>
      </w:divsChild>
    </w:div>
    <w:div w:id="1789424679">
      <w:bodyDiv w:val="1"/>
      <w:marLeft w:val="0"/>
      <w:marRight w:val="0"/>
      <w:marTop w:val="0"/>
      <w:marBottom w:val="0"/>
      <w:divBdr>
        <w:top w:val="none" w:sz="0" w:space="0" w:color="auto"/>
        <w:left w:val="none" w:sz="0" w:space="0" w:color="auto"/>
        <w:bottom w:val="none" w:sz="0" w:space="0" w:color="auto"/>
        <w:right w:val="none" w:sz="0" w:space="0" w:color="auto"/>
      </w:divBdr>
    </w:div>
    <w:div w:id="1798907136">
      <w:bodyDiv w:val="1"/>
      <w:marLeft w:val="0"/>
      <w:marRight w:val="0"/>
      <w:marTop w:val="0"/>
      <w:marBottom w:val="0"/>
      <w:divBdr>
        <w:top w:val="none" w:sz="0" w:space="0" w:color="auto"/>
        <w:left w:val="none" w:sz="0" w:space="0" w:color="auto"/>
        <w:bottom w:val="none" w:sz="0" w:space="0" w:color="auto"/>
        <w:right w:val="none" w:sz="0" w:space="0" w:color="auto"/>
      </w:divBdr>
    </w:div>
    <w:div w:id="1806506230">
      <w:bodyDiv w:val="1"/>
      <w:marLeft w:val="0"/>
      <w:marRight w:val="0"/>
      <w:marTop w:val="0"/>
      <w:marBottom w:val="0"/>
      <w:divBdr>
        <w:top w:val="none" w:sz="0" w:space="0" w:color="auto"/>
        <w:left w:val="none" w:sz="0" w:space="0" w:color="auto"/>
        <w:bottom w:val="none" w:sz="0" w:space="0" w:color="auto"/>
        <w:right w:val="none" w:sz="0" w:space="0" w:color="auto"/>
      </w:divBdr>
    </w:div>
    <w:div w:id="1813137785">
      <w:bodyDiv w:val="1"/>
      <w:marLeft w:val="0"/>
      <w:marRight w:val="0"/>
      <w:marTop w:val="0"/>
      <w:marBottom w:val="0"/>
      <w:divBdr>
        <w:top w:val="none" w:sz="0" w:space="0" w:color="auto"/>
        <w:left w:val="none" w:sz="0" w:space="0" w:color="auto"/>
        <w:bottom w:val="none" w:sz="0" w:space="0" w:color="auto"/>
        <w:right w:val="none" w:sz="0" w:space="0" w:color="auto"/>
      </w:divBdr>
    </w:div>
    <w:div w:id="1817144160">
      <w:bodyDiv w:val="1"/>
      <w:marLeft w:val="0"/>
      <w:marRight w:val="0"/>
      <w:marTop w:val="0"/>
      <w:marBottom w:val="0"/>
      <w:divBdr>
        <w:top w:val="none" w:sz="0" w:space="0" w:color="auto"/>
        <w:left w:val="none" w:sz="0" w:space="0" w:color="auto"/>
        <w:bottom w:val="none" w:sz="0" w:space="0" w:color="auto"/>
        <w:right w:val="none" w:sz="0" w:space="0" w:color="auto"/>
      </w:divBdr>
    </w:div>
    <w:div w:id="1818372459">
      <w:bodyDiv w:val="1"/>
      <w:marLeft w:val="0"/>
      <w:marRight w:val="0"/>
      <w:marTop w:val="0"/>
      <w:marBottom w:val="0"/>
      <w:divBdr>
        <w:top w:val="none" w:sz="0" w:space="0" w:color="auto"/>
        <w:left w:val="none" w:sz="0" w:space="0" w:color="auto"/>
        <w:bottom w:val="none" w:sz="0" w:space="0" w:color="auto"/>
        <w:right w:val="none" w:sz="0" w:space="0" w:color="auto"/>
      </w:divBdr>
    </w:div>
    <w:div w:id="1829666049">
      <w:bodyDiv w:val="1"/>
      <w:marLeft w:val="0"/>
      <w:marRight w:val="0"/>
      <w:marTop w:val="0"/>
      <w:marBottom w:val="0"/>
      <w:divBdr>
        <w:top w:val="none" w:sz="0" w:space="0" w:color="auto"/>
        <w:left w:val="none" w:sz="0" w:space="0" w:color="auto"/>
        <w:bottom w:val="none" w:sz="0" w:space="0" w:color="auto"/>
        <w:right w:val="none" w:sz="0" w:space="0" w:color="auto"/>
      </w:divBdr>
    </w:div>
    <w:div w:id="1840928733">
      <w:bodyDiv w:val="1"/>
      <w:marLeft w:val="0"/>
      <w:marRight w:val="0"/>
      <w:marTop w:val="0"/>
      <w:marBottom w:val="0"/>
      <w:divBdr>
        <w:top w:val="none" w:sz="0" w:space="0" w:color="auto"/>
        <w:left w:val="none" w:sz="0" w:space="0" w:color="auto"/>
        <w:bottom w:val="none" w:sz="0" w:space="0" w:color="auto"/>
        <w:right w:val="none" w:sz="0" w:space="0" w:color="auto"/>
      </w:divBdr>
    </w:div>
    <w:div w:id="1840998685">
      <w:bodyDiv w:val="1"/>
      <w:marLeft w:val="0"/>
      <w:marRight w:val="0"/>
      <w:marTop w:val="0"/>
      <w:marBottom w:val="0"/>
      <w:divBdr>
        <w:top w:val="none" w:sz="0" w:space="0" w:color="auto"/>
        <w:left w:val="none" w:sz="0" w:space="0" w:color="auto"/>
        <w:bottom w:val="none" w:sz="0" w:space="0" w:color="auto"/>
        <w:right w:val="none" w:sz="0" w:space="0" w:color="auto"/>
      </w:divBdr>
    </w:div>
    <w:div w:id="1844510802">
      <w:bodyDiv w:val="1"/>
      <w:marLeft w:val="0"/>
      <w:marRight w:val="0"/>
      <w:marTop w:val="0"/>
      <w:marBottom w:val="0"/>
      <w:divBdr>
        <w:top w:val="none" w:sz="0" w:space="0" w:color="auto"/>
        <w:left w:val="none" w:sz="0" w:space="0" w:color="auto"/>
        <w:bottom w:val="none" w:sz="0" w:space="0" w:color="auto"/>
        <w:right w:val="none" w:sz="0" w:space="0" w:color="auto"/>
      </w:divBdr>
    </w:div>
    <w:div w:id="1852376592">
      <w:bodyDiv w:val="1"/>
      <w:marLeft w:val="0"/>
      <w:marRight w:val="0"/>
      <w:marTop w:val="0"/>
      <w:marBottom w:val="0"/>
      <w:divBdr>
        <w:top w:val="none" w:sz="0" w:space="0" w:color="auto"/>
        <w:left w:val="none" w:sz="0" w:space="0" w:color="auto"/>
        <w:bottom w:val="none" w:sz="0" w:space="0" w:color="auto"/>
        <w:right w:val="none" w:sz="0" w:space="0" w:color="auto"/>
      </w:divBdr>
    </w:div>
    <w:div w:id="1852719336">
      <w:bodyDiv w:val="1"/>
      <w:marLeft w:val="0"/>
      <w:marRight w:val="0"/>
      <w:marTop w:val="0"/>
      <w:marBottom w:val="0"/>
      <w:divBdr>
        <w:top w:val="none" w:sz="0" w:space="0" w:color="auto"/>
        <w:left w:val="none" w:sz="0" w:space="0" w:color="auto"/>
        <w:bottom w:val="none" w:sz="0" w:space="0" w:color="auto"/>
        <w:right w:val="none" w:sz="0" w:space="0" w:color="auto"/>
      </w:divBdr>
    </w:div>
    <w:div w:id="1864434854">
      <w:bodyDiv w:val="1"/>
      <w:marLeft w:val="0"/>
      <w:marRight w:val="0"/>
      <w:marTop w:val="0"/>
      <w:marBottom w:val="0"/>
      <w:divBdr>
        <w:top w:val="none" w:sz="0" w:space="0" w:color="auto"/>
        <w:left w:val="none" w:sz="0" w:space="0" w:color="auto"/>
        <w:bottom w:val="none" w:sz="0" w:space="0" w:color="auto"/>
        <w:right w:val="none" w:sz="0" w:space="0" w:color="auto"/>
      </w:divBdr>
    </w:div>
    <w:div w:id="1870336337">
      <w:bodyDiv w:val="1"/>
      <w:marLeft w:val="0"/>
      <w:marRight w:val="0"/>
      <w:marTop w:val="0"/>
      <w:marBottom w:val="0"/>
      <w:divBdr>
        <w:top w:val="none" w:sz="0" w:space="0" w:color="auto"/>
        <w:left w:val="none" w:sz="0" w:space="0" w:color="auto"/>
        <w:bottom w:val="none" w:sz="0" w:space="0" w:color="auto"/>
        <w:right w:val="none" w:sz="0" w:space="0" w:color="auto"/>
      </w:divBdr>
      <w:divsChild>
        <w:div w:id="626549219">
          <w:marLeft w:val="0"/>
          <w:marRight w:val="0"/>
          <w:marTop w:val="0"/>
          <w:marBottom w:val="0"/>
          <w:divBdr>
            <w:top w:val="none" w:sz="0" w:space="0" w:color="auto"/>
            <w:left w:val="none" w:sz="0" w:space="0" w:color="auto"/>
            <w:bottom w:val="none" w:sz="0" w:space="0" w:color="auto"/>
            <w:right w:val="none" w:sz="0" w:space="0" w:color="auto"/>
          </w:divBdr>
        </w:div>
        <w:div w:id="1494376719">
          <w:marLeft w:val="0"/>
          <w:marRight w:val="0"/>
          <w:marTop w:val="0"/>
          <w:marBottom w:val="0"/>
          <w:divBdr>
            <w:top w:val="none" w:sz="0" w:space="0" w:color="auto"/>
            <w:left w:val="none" w:sz="0" w:space="0" w:color="auto"/>
            <w:bottom w:val="none" w:sz="0" w:space="0" w:color="auto"/>
            <w:right w:val="none" w:sz="0" w:space="0" w:color="auto"/>
          </w:divBdr>
        </w:div>
        <w:div w:id="833574568">
          <w:marLeft w:val="0"/>
          <w:marRight w:val="0"/>
          <w:marTop w:val="0"/>
          <w:marBottom w:val="0"/>
          <w:divBdr>
            <w:top w:val="none" w:sz="0" w:space="0" w:color="auto"/>
            <w:left w:val="none" w:sz="0" w:space="0" w:color="auto"/>
            <w:bottom w:val="none" w:sz="0" w:space="0" w:color="auto"/>
            <w:right w:val="none" w:sz="0" w:space="0" w:color="auto"/>
          </w:divBdr>
        </w:div>
        <w:div w:id="379331037">
          <w:marLeft w:val="0"/>
          <w:marRight w:val="0"/>
          <w:marTop w:val="0"/>
          <w:marBottom w:val="0"/>
          <w:divBdr>
            <w:top w:val="none" w:sz="0" w:space="0" w:color="auto"/>
            <w:left w:val="none" w:sz="0" w:space="0" w:color="auto"/>
            <w:bottom w:val="none" w:sz="0" w:space="0" w:color="auto"/>
            <w:right w:val="none" w:sz="0" w:space="0" w:color="auto"/>
          </w:divBdr>
        </w:div>
        <w:div w:id="1995065919">
          <w:marLeft w:val="0"/>
          <w:marRight w:val="0"/>
          <w:marTop w:val="0"/>
          <w:marBottom w:val="0"/>
          <w:divBdr>
            <w:top w:val="none" w:sz="0" w:space="0" w:color="auto"/>
            <w:left w:val="none" w:sz="0" w:space="0" w:color="auto"/>
            <w:bottom w:val="none" w:sz="0" w:space="0" w:color="auto"/>
            <w:right w:val="none" w:sz="0" w:space="0" w:color="auto"/>
          </w:divBdr>
        </w:div>
        <w:div w:id="1261181780">
          <w:marLeft w:val="0"/>
          <w:marRight w:val="0"/>
          <w:marTop w:val="0"/>
          <w:marBottom w:val="0"/>
          <w:divBdr>
            <w:top w:val="none" w:sz="0" w:space="0" w:color="auto"/>
            <w:left w:val="none" w:sz="0" w:space="0" w:color="auto"/>
            <w:bottom w:val="none" w:sz="0" w:space="0" w:color="auto"/>
            <w:right w:val="none" w:sz="0" w:space="0" w:color="auto"/>
          </w:divBdr>
        </w:div>
        <w:div w:id="1128668400">
          <w:marLeft w:val="0"/>
          <w:marRight w:val="0"/>
          <w:marTop w:val="0"/>
          <w:marBottom w:val="0"/>
          <w:divBdr>
            <w:top w:val="none" w:sz="0" w:space="0" w:color="auto"/>
            <w:left w:val="none" w:sz="0" w:space="0" w:color="auto"/>
            <w:bottom w:val="none" w:sz="0" w:space="0" w:color="auto"/>
            <w:right w:val="none" w:sz="0" w:space="0" w:color="auto"/>
          </w:divBdr>
        </w:div>
        <w:div w:id="262961847">
          <w:marLeft w:val="0"/>
          <w:marRight w:val="0"/>
          <w:marTop w:val="0"/>
          <w:marBottom w:val="0"/>
          <w:divBdr>
            <w:top w:val="none" w:sz="0" w:space="0" w:color="auto"/>
            <w:left w:val="none" w:sz="0" w:space="0" w:color="auto"/>
            <w:bottom w:val="none" w:sz="0" w:space="0" w:color="auto"/>
            <w:right w:val="none" w:sz="0" w:space="0" w:color="auto"/>
          </w:divBdr>
        </w:div>
        <w:div w:id="2030839563">
          <w:marLeft w:val="0"/>
          <w:marRight w:val="0"/>
          <w:marTop w:val="0"/>
          <w:marBottom w:val="0"/>
          <w:divBdr>
            <w:top w:val="none" w:sz="0" w:space="0" w:color="auto"/>
            <w:left w:val="none" w:sz="0" w:space="0" w:color="auto"/>
            <w:bottom w:val="none" w:sz="0" w:space="0" w:color="auto"/>
            <w:right w:val="none" w:sz="0" w:space="0" w:color="auto"/>
          </w:divBdr>
        </w:div>
        <w:div w:id="1073970399">
          <w:marLeft w:val="0"/>
          <w:marRight w:val="0"/>
          <w:marTop w:val="0"/>
          <w:marBottom w:val="0"/>
          <w:divBdr>
            <w:top w:val="none" w:sz="0" w:space="0" w:color="auto"/>
            <w:left w:val="none" w:sz="0" w:space="0" w:color="auto"/>
            <w:bottom w:val="none" w:sz="0" w:space="0" w:color="auto"/>
            <w:right w:val="none" w:sz="0" w:space="0" w:color="auto"/>
          </w:divBdr>
        </w:div>
        <w:div w:id="334234963">
          <w:marLeft w:val="0"/>
          <w:marRight w:val="0"/>
          <w:marTop w:val="0"/>
          <w:marBottom w:val="0"/>
          <w:divBdr>
            <w:top w:val="none" w:sz="0" w:space="0" w:color="auto"/>
            <w:left w:val="none" w:sz="0" w:space="0" w:color="auto"/>
            <w:bottom w:val="none" w:sz="0" w:space="0" w:color="auto"/>
            <w:right w:val="none" w:sz="0" w:space="0" w:color="auto"/>
          </w:divBdr>
        </w:div>
        <w:div w:id="1151826144">
          <w:marLeft w:val="0"/>
          <w:marRight w:val="0"/>
          <w:marTop w:val="0"/>
          <w:marBottom w:val="0"/>
          <w:divBdr>
            <w:top w:val="none" w:sz="0" w:space="0" w:color="auto"/>
            <w:left w:val="none" w:sz="0" w:space="0" w:color="auto"/>
            <w:bottom w:val="none" w:sz="0" w:space="0" w:color="auto"/>
            <w:right w:val="none" w:sz="0" w:space="0" w:color="auto"/>
          </w:divBdr>
        </w:div>
        <w:div w:id="1875191963">
          <w:marLeft w:val="0"/>
          <w:marRight w:val="0"/>
          <w:marTop w:val="0"/>
          <w:marBottom w:val="0"/>
          <w:divBdr>
            <w:top w:val="none" w:sz="0" w:space="0" w:color="auto"/>
            <w:left w:val="none" w:sz="0" w:space="0" w:color="auto"/>
            <w:bottom w:val="none" w:sz="0" w:space="0" w:color="auto"/>
            <w:right w:val="none" w:sz="0" w:space="0" w:color="auto"/>
          </w:divBdr>
        </w:div>
        <w:div w:id="1937901352">
          <w:marLeft w:val="0"/>
          <w:marRight w:val="0"/>
          <w:marTop w:val="0"/>
          <w:marBottom w:val="0"/>
          <w:divBdr>
            <w:top w:val="none" w:sz="0" w:space="0" w:color="auto"/>
            <w:left w:val="none" w:sz="0" w:space="0" w:color="auto"/>
            <w:bottom w:val="none" w:sz="0" w:space="0" w:color="auto"/>
            <w:right w:val="none" w:sz="0" w:space="0" w:color="auto"/>
          </w:divBdr>
        </w:div>
        <w:div w:id="2103332326">
          <w:marLeft w:val="0"/>
          <w:marRight w:val="0"/>
          <w:marTop w:val="0"/>
          <w:marBottom w:val="0"/>
          <w:divBdr>
            <w:top w:val="none" w:sz="0" w:space="0" w:color="auto"/>
            <w:left w:val="none" w:sz="0" w:space="0" w:color="auto"/>
            <w:bottom w:val="none" w:sz="0" w:space="0" w:color="auto"/>
            <w:right w:val="none" w:sz="0" w:space="0" w:color="auto"/>
          </w:divBdr>
        </w:div>
        <w:div w:id="586966603">
          <w:marLeft w:val="0"/>
          <w:marRight w:val="0"/>
          <w:marTop w:val="0"/>
          <w:marBottom w:val="0"/>
          <w:divBdr>
            <w:top w:val="none" w:sz="0" w:space="0" w:color="auto"/>
            <w:left w:val="none" w:sz="0" w:space="0" w:color="auto"/>
            <w:bottom w:val="none" w:sz="0" w:space="0" w:color="auto"/>
            <w:right w:val="none" w:sz="0" w:space="0" w:color="auto"/>
          </w:divBdr>
        </w:div>
        <w:div w:id="1294408896">
          <w:marLeft w:val="0"/>
          <w:marRight w:val="0"/>
          <w:marTop w:val="0"/>
          <w:marBottom w:val="0"/>
          <w:divBdr>
            <w:top w:val="none" w:sz="0" w:space="0" w:color="auto"/>
            <w:left w:val="none" w:sz="0" w:space="0" w:color="auto"/>
            <w:bottom w:val="none" w:sz="0" w:space="0" w:color="auto"/>
            <w:right w:val="none" w:sz="0" w:space="0" w:color="auto"/>
          </w:divBdr>
        </w:div>
        <w:div w:id="1209760192">
          <w:marLeft w:val="0"/>
          <w:marRight w:val="0"/>
          <w:marTop w:val="0"/>
          <w:marBottom w:val="0"/>
          <w:divBdr>
            <w:top w:val="none" w:sz="0" w:space="0" w:color="auto"/>
            <w:left w:val="none" w:sz="0" w:space="0" w:color="auto"/>
            <w:bottom w:val="none" w:sz="0" w:space="0" w:color="auto"/>
            <w:right w:val="none" w:sz="0" w:space="0" w:color="auto"/>
          </w:divBdr>
        </w:div>
        <w:div w:id="1758791557">
          <w:marLeft w:val="0"/>
          <w:marRight w:val="0"/>
          <w:marTop w:val="0"/>
          <w:marBottom w:val="0"/>
          <w:divBdr>
            <w:top w:val="none" w:sz="0" w:space="0" w:color="auto"/>
            <w:left w:val="none" w:sz="0" w:space="0" w:color="auto"/>
            <w:bottom w:val="none" w:sz="0" w:space="0" w:color="auto"/>
            <w:right w:val="none" w:sz="0" w:space="0" w:color="auto"/>
          </w:divBdr>
        </w:div>
        <w:div w:id="735470188">
          <w:marLeft w:val="0"/>
          <w:marRight w:val="0"/>
          <w:marTop w:val="0"/>
          <w:marBottom w:val="0"/>
          <w:divBdr>
            <w:top w:val="none" w:sz="0" w:space="0" w:color="auto"/>
            <w:left w:val="none" w:sz="0" w:space="0" w:color="auto"/>
            <w:bottom w:val="none" w:sz="0" w:space="0" w:color="auto"/>
            <w:right w:val="none" w:sz="0" w:space="0" w:color="auto"/>
          </w:divBdr>
        </w:div>
        <w:div w:id="2064331068">
          <w:marLeft w:val="0"/>
          <w:marRight w:val="0"/>
          <w:marTop w:val="0"/>
          <w:marBottom w:val="0"/>
          <w:divBdr>
            <w:top w:val="none" w:sz="0" w:space="0" w:color="auto"/>
            <w:left w:val="none" w:sz="0" w:space="0" w:color="auto"/>
            <w:bottom w:val="none" w:sz="0" w:space="0" w:color="auto"/>
            <w:right w:val="none" w:sz="0" w:space="0" w:color="auto"/>
          </w:divBdr>
        </w:div>
        <w:div w:id="2132547269">
          <w:marLeft w:val="0"/>
          <w:marRight w:val="0"/>
          <w:marTop w:val="0"/>
          <w:marBottom w:val="0"/>
          <w:divBdr>
            <w:top w:val="none" w:sz="0" w:space="0" w:color="auto"/>
            <w:left w:val="none" w:sz="0" w:space="0" w:color="auto"/>
            <w:bottom w:val="none" w:sz="0" w:space="0" w:color="auto"/>
            <w:right w:val="none" w:sz="0" w:space="0" w:color="auto"/>
          </w:divBdr>
        </w:div>
        <w:div w:id="325674871">
          <w:marLeft w:val="0"/>
          <w:marRight w:val="0"/>
          <w:marTop w:val="0"/>
          <w:marBottom w:val="0"/>
          <w:divBdr>
            <w:top w:val="none" w:sz="0" w:space="0" w:color="auto"/>
            <w:left w:val="none" w:sz="0" w:space="0" w:color="auto"/>
            <w:bottom w:val="none" w:sz="0" w:space="0" w:color="auto"/>
            <w:right w:val="none" w:sz="0" w:space="0" w:color="auto"/>
          </w:divBdr>
        </w:div>
      </w:divsChild>
    </w:div>
    <w:div w:id="1872843965">
      <w:bodyDiv w:val="1"/>
      <w:marLeft w:val="0"/>
      <w:marRight w:val="0"/>
      <w:marTop w:val="0"/>
      <w:marBottom w:val="0"/>
      <w:divBdr>
        <w:top w:val="none" w:sz="0" w:space="0" w:color="auto"/>
        <w:left w:val="none" w:sz="0" w:space="0" w:color="auto"/>
        <w:bottom w:val="none" w:sz="0" w:space="0" w:color="auto"/>
        <w:right w:val="none" w:sz="0" w:space="0" w:color="auto"/>
      </w:divBdr>
    </w:div>
    <w:div w:id="1881742814">
      <w:bodyDiv w:val="1"/>
      <w:marLeft w:val="0"/>
      <w:marRight w:val="0"/>
      <w:marTop w:val="0"/>
      <w:marBottom w:val="0"/>
      <w:divBdr>
        <w:top w:val="none" w:sz="0" w:space="0" w:color="auto"/>
        <w:left w:val="none" w:sz="0" w:space="0" w:color="auto"/>
        <w:bottom w:val="none" w:sz="0" w:space="0" w:color="auto"/>
        <w:right w:val="none" w:sz="0" w:space="0" w:color="auto"/>
      </w:divBdr>
    </w:div>
    <w:div w:id="1886674355">
      <w:bodyDiv w:val="1"/>
      <w:marLeft w:val="0"/>
      <w:marRight w:val="0"/>
      <w:marTop w:val="0"/>
      <w:marBottom w:val="0"/>
      <w:divBdr>
        <w:top w:val="none" w:sz="0" w:space="0" w:color="auto"/>
        <w:left w:val="none" w:sz="0" w:space="0" w:color="auto"/>
        <w:bottom w:val="none" w:sz="0" w:space="0" w:color="auto"/>
        <w:right w:val="none" w:sz="0" w:space="0" w:color="auto"/>
      </w:divBdr>
    </w:div>
    <w:div w:id="1909879458">
      <w:bodyDiv w:val="1"/>
      <w:marLeft w:val="0"/>
      <w:marRight w:val="0"/>
      <w:marTop w:val="0"/>
      <w:marBottom w:val="0"/>
      <w:divBdr>
        <w:top w:val="none" w:sz="0" w:space="0" w:color="auto"/>
        <w:left w:val="none" w:sz="0" w:space="0" w:color="auto"/>
        <w:bottom w:val="none" w:sz="0" w:space="0" w:color="auto"/>
        <w:right w:val="none" w:sz="0" w:space="0" w:color="auto"/>
      </w:divBdr>
    </w:div>
    <w:div w:id="1911231368">
      <w:bodyDiv w:val="1"/>
      <w:marLeft w:val="0"/>
      <w:marRight w:val="0"/>
      <w:marTop w:val="0"/>
      <w:marBottom w:val="0"/>
      <w:divBdr>
        <w:top w:val="none" w:sz="0" w:space="0" w:color="auto"/>
        <w:left w:val="none" w:sz="0" w:space="0" w:color="auto"/>
        <w:bottom w:val="none" w:sz="0" w:space="0" w:color="auto"/>
        <w:right w:val="none" w:sz="0" w:space="0" w:color="auto"/>
      </w:divBdr>
    </w:div>
    <w:div w:id="1914462241">
      <w:bodyDiv w:val="1"/>
      <w:marLeft w:val="0"/>
      <w:marRight w:val="0"/>
      <w:marTop w:val="0"/>
      <w:marBottom w:val="0"/>
      <w:divBdr>
        <w:top w:val="none" w:sz="0" w:space="0" w:color="auto"/>
        <w:left w:val="none" w:sz="0" w:space="0" w:color="auto"/>
        <w:bottom w:val="none" w:sz="0" w:space="0" w:color="auto"/>
        <w:right w:val="none" w:sz="0" w:space="0" w:color="auto"/>
      </w:divBdr>
    </w:div>
    <w:div w:id="1923831563">
      <w:bodyDiv w:val="1"/>
      <w:marLeft w:val="0"/>
      <w:marRight w:val="0"/>
      <w:marTop w:val="0"/>
      <w:marBottom w:val="0"/>
      <w:divBdr>
        <w:top w:val="none" w:sz="0" w:space="0" w:color="auto"/>
        <w:left w:val="none" w:sz="0" w:space="0" w:color="auto"/>
        <w:bottom w:val="none" w:sz="0" w:space="0" w:color="auto"/>
        <w:right w:val="none" w:sz="0" w:space="0" w:color="auto"/>
      </w:divBdr>
    </w:div>
    <w:div w:id="1936598117">
      <w:bodyDiv w:val="1"/>
      <w:marLeft w:val="0"/>
      <w:marRight w:val="0"/>
      <w:marTop w:val="0"/>
      <w:marBottom w:val="0"/>
      <w:divBdr>
        <w:top w:val="none" w:sz="0" w:space="0" w:color="auto"/>
        <w:left w:val="none" w:sz="0" w:space="0" w:color="auto"/>
        <w:bottom w:val="none" w:sz="0" w:space="0" w:color="auto"/>
        <w:right w:val="none" w:sz="0" w:space="0" w:color="auto"/>
      </w:divBdr>
    </w:div>
    <w:div w:id="1945961855">
      <w:bodyDiv w:val="1"/>
      <w:marLeft w:val="0"/>
      <w:marRight w:val="0"/>
      <w:marTop w:val="0"/>
      <w:marBottom w:val="0"/>
      <w:divBdr>
        <w:top w:val="none" w:sz="0" w:space="0" w:color="auto"/>
        <w:left w:val="none" w:sz="0" w:space="0" w:color="auto"/>
        <w:bottom w:val="none" w:sz="0" w:space="0" w:color="auto"/>
        <w:right w:val="none" w:sz="0" w:space="0" w:color="auto"/>
      </w:divBdr>
    </w:div>
    <w:div w:id="1946693149">
      <w:bodyDiv w:val="1"/>
      <w:marLeft w:val="0"/>
      <w:marRight w:val="0"/>
      <w:marTop w:val="0"/>
      <w:marBottom w:val="0"/>
      <w:divBdr>
        <w:top w:val="none" w:sz="0" w:space="0" w:color="auto"/>
        <w:left w:val="none" w:sz="0" w:space="0" w:color="auto"/>
        <w:bottom w:val="none" w:sz="0" w:space="0" w:color="auto"/>
        <w:right w:val="none" w:sz="0" w:space="0" w:color="auto"/>
      </w:divBdr>
    </w:div>
    <w:div w:id="1954090910">
      <w:bodyDiv w:val="1"/>
      <w:marLeft w:val="0"/>
      <w:marRight w:val="0"/>
      <w:marTop w:val="0"/>
      <w:marBottom w:val="0"/>
      <w:divBdr>
        <w:top w:val="none" w:sz="0" w:space="0" w:color="auto"/>
        <w:left w:val="none" w:sz="0" w:space="0" w:color="auto"/>
        <w:bottom w:val="none" w:sz="0" w:space="0" w:color="auto"/>
        <w:right w:val="none" w:sz="0" w:space="0" w:color="auto"/>
      </w:divBdr>
      <w:divsChild>
        <w:div w:id="110126881">
          <w:marLeft w:val="0"/>
          <w:marRight w:val="0"/>
          <w:marTop w:val="0"/>
          <w:marBottom w:val="0"/>
          <w:divBdr>
            <w:top w:val="single" w:sz="2" w:space="0" w:color="auto"/>
            <w:left w:val="single" w:sz="2" w:space="0" w:color="auto"/>
            <w:bottom w:val="single" w:sz="2" w:space="0" w:color="auto"/>
            <w:right w:val="single" w:sz="2" w:space="0" w:color="auto"/>
          </w:divBdr>
          <w:divsChild>
            <w:div w:id="228883315">
              <w:marLeft w:val="0"/>
              <w:marRight w:val="0"/>
              <w:marTop w:val="0"/>
              <w:marBottom w:val="0"/>
              <w:divBdr>
                <w:top w:val="single" w:sz="2" w:space="0" w:color="auto"/>
                <w:left w:val="single" w:sz="2" w:space="0" w:color="auto"/>
                <w:bottom w:val="single" w:sz="2" w:space="0" w:color="auto"/>
                <w:right w:val="single" w:sz="2" w:space="0" w:color="auto"/>
              </w:divBdr>
              <w:divsChild>
                <w:div w:id="1321689052">
                  <w:marLeft w:val="0"/>
                  <w:marRight w:val="0"/>
                  <w:marTop w:val="0"/>
                  <w:marBottom w:val="0"/>
                  <w:divBdr>
                    <w:top w:val="single" w:sz="2" w:space="0" w:color="auto"/>
                    <w:left w:val="single" w:sz="2" w:space="0" w:color="auto"/>
                    <w:bottom w:val="single" w:sz="2" w:space="0" w:color="auto"/>
                    <w:right w:val="single" w:sz="2" w:space="0" w:color="auto"/>
                  </w:divBdr>
                  <w:divsChild>
                    <w:div w:id="724959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57373080">
      <w:bodyDiv w:val="1"/>
      <w:marLeft w:val="0"/>
      <w:marRight w:val="0"/>
      <w:marTop w:val="0"/>
      <w:marBottom w:val="0"/>
      <w:divBdr>
        <w:top w:val="none" w:sz="0" w:space="0" w:color="auto"/>
        <w:left w:val="none" w:sz="0" w:space="0" w:color="auto"/>
        <w:bottom w:val="none" w:sz="0" w:space="0" w:color="auto"/>
        <w:right w:val="none" w:sz="0" w:space="0" w:color="auto"/>
      </w:divBdr>
    </w:div>
    <w:div w:id="1960917431">
      <w:bodyDiv w:val="1"/>
      <w:marLeft w:val="0"/>
      <w:marRight w:val="0"/>
      <w:marTop w:val="0"/>
      <w:marBottom w:val="0"/>
      <w:divBdr>
        <w:top w:val="none" w:sz="0" w:space="0" w:color="auto"/>
        <w:left w:val="none" w:sz="0" w:space="0" w:color="auto"/>
        <w:bottom w:val="none" w:sz="0" w:space="0" w:color="auto"/>
        <w:right w:val="none" w:sz="0" w:space="0" w:color="auto"/>
      </w:divBdr>
    </w:div>
    <w:div w:id="1966696938">
      <w:bodyDiv w:val="1"/>
      <w:marLeft w:val="0"/>
      <w:marRight w:val="0"/>
      <w:marTop w:val="0"/>
      <w:marBottom w:val="0"/>
      <w:divBdr>
        <w:top w:val="none" w:sz="0" w:space="0" w:color="auto"/>
        <w:left w:val="none" w:sz="0" w:space="0" w:color="auto"/>
        <w:bottom w:val="none" w:sz="0" w:space="0" w:color="auto"/>
        <w:right w:val="none" w:sz="0" w:space="0" w:color="auto"/>
      </w:divBdr>
    </w:div>
    <w:div w:id="1977880009">
      <w:bodyDiv w:val="1"/>
      <w:marLeft w:val="0"/>
      <w:marRight w:val="0"/>
      <w:marTop w:val="0"/>
      <w:marBottom w:val="0"/>
      <w:divBdr>
        <w:top w:val="none" w:sz="0" w:space="0" w:color="auto"/>
        <w:left w:val="none" w:sz="0" w:space="0" w:color="auto"/>
        <w:bottom w:val="none" w:sz="0" w:space="0" w:color="auto"/>
        <w:right w:val="none" w:sz="0" w:space="0" w:color="auto"/>
      </w:divBdr>
    </w:div>
    <w:div w:id="1979457303">
      <w:bodyDiv w:val="1"/>
      <w:marLeft w:val="0"/>
      <w:marRight w:val="0"/>
      <w:marTop w:val="0"/>
      <w:marBottom w:val="0"/>
      <w:divBdr>
        <w:top w:val="none" w:sz="0" w:space="0" w:color="auto"/>
        <w:left w:val="none" w:sz="0" w:space="0" w:color="auto"/>
        <w:bottom w:val="none" w:sz="0" w:space="0" w:color="auto"/>
        <w:right w:val="none" w:sz="0" w:space="0" w:color="auto"/>
      </w:divBdr>
    </w:div>
    <w:div w:id="1980722025">
      <w:bodyDiv w:val="1"/>
      <w:marLeft w:val="0"/>
      <w:marRight w:val="0"/>
      <w:marTop w:val="0"/>
      <w:marBottom w:val="0"/>
      <w:divBdr>
        <w:top w:val="none" w:sz="0" w:space="0" w:color="auto"/>
        <w:left w:val="none" w:sz="0" w:space="0" w:color="auto"/>
        <w:bottom w:val="none" w:sz="0" w:space="0" w:color="auto"/>
        <w:right w:val="none" w:sz="0" w:space="0" w:color="auto"/>
      </w:divBdr>
    </w:div>
    <w:div w:id="1983341414">
      <w:bodyDiv w:val="1"/>
      <w:marLeft w:val="0"/>
      <w:marRight w:val="0"/>
      <w:marTop w:val="0"/>
      <w:marBottom w:val="0"/>
      <w:divBdr>
        <w:top w:val="none" w:sz="0" w:space="0" w:color="auto"/>
        <w:left w:val="none" w:sz="0" w:space="0" w:color="auto"/>
        <w:bottom w:val="none" w:sz="0" w:space="0" w:color="auto"/>
        <w:right w:val="none" w:sz="0" w:space="0" w:color="auto"/>
      </w:divBdr>
      <w:divsChild>
        <w:div w:id="945037470">
          <w:marLeft w:val="0"/>
          <w:marRight w:val="0"/>
          <w:marTop w:val="0"/>
          <w:marBottom w:val="0"/>
          <w:divBdr>
            <w:top w:val="none" w:sz="0" w:space="0" w:color="auto"/>
            <w:left w:val="none" w:sz="0" w:space="0" w:color="auto"/>
            <w:bottom w:val="none" w:sz="0" w:space="0" w:color="auto"/>
            <w:right w:val="none" w:sz="0" w:space="0" w:color="auto"/>
          </w:divBdr>
        </w:div>
        <w:div w:id="1348672159">
          <w:marLeft w:val="0"/>
          <w:marRight w:val="0"/>
          <w:marTop w:val="0"/>
          <w:marBottom w:val="0"/>
          <w:divBdr>
            <w:top w:val="none" w:sz="0" w:space="0" w:color="auto"/>
            <w:left w:val="none" w:sz="0" w:space="0" w:color="auto"/>
            <w:bottom w:val="none" w:sz="0" w:space="0" w:color="auto"/>
            <w:right w:val="none" w:sz="0" w:space="0" w:color="auto"/>
          </w:divBdr>
        </w:div>
        <w:div w:id="1610970979">
          <w:marLeft w:val="0"/>
          <w:marRight w:val="0"/>
          <w:marTop w:val="0"/>
          <w:marBottom w:val="0"/>
          <w:divBdr>
            <w:top w:val="none" w:sz="0" w:space="0" w:color="auto"/>
            <w:left w:val="none" w:sz="0" w:space="0" w:color="auto"/>
            <w:bottom w:val="none" w:sz="0" w:space="0" w:color="auto"/>
            <w:right w:val="none" w:sz="0" w:space="0" w:color="auto"/>
          </w:divBdr>
        </w:div>
        <w:div w:id="1589846207">
          <w:marLeft w:val="0"/>
          <w:marRight w:val="0"/>
          <w:marTop w:val="0"/>
          <w:marBottom w:val="0"/>
          <w:divBdr>
            <w:top w:val="none" w:sz="0" w:space="0" w:color="auto"/>
            <w:left w:val="none" w:sz="0" w:space="0" w:color="auto"/>
            <w:bottom w:val="none" w:sz="0" w:space="0" w:color="auto"/>
            <w:right w:val="none" w:sz="0" w:space="0" w:color="auto"/>
          </w:divBdr>
        </w:div>
        <w:div w:id="49378522">
          <w:marLeft w:val="0"/>
          <w:marRight w:val="0"/>
          <w:marTop w:val="0"/>
          <w:marBottom w:val="0"/>
          <w:divBdr>
            <w:top w:val="none" w:sz="0" w:space="0" w:color="auto"/>
            <w:left w:val="none" w:sz="0" w:space="0" w:color="auto"/>
            <w:bottom w:val="none" w:sz="0" w:space="0" w:color="auto"/>
            <w:right w:val="none" w:sz="0" w:space="0" w:color="auto"/>
          </w:divBdr>
        </w:div>
        <w:div w:id="757948621">
          <w:marLeft w:val="0"/>
          <w:marRight w:val="0"/>
          <w:marTop w:val="0"/>
          <w:marBottom w:val="0"/>
          <w:divBdr>
            <w:top w:val="none" w:sz="0" w:space="0" w:color="auto"/>
            <w:left w:val="none" w:sz="0" w:space="0" w:color="auto"/>
            <w:bottom w:val="none" w:sz="0" w:space="0" w:color="auto"/>
            <w:right w:val="none" w:sz="0" w:space="0" w:color="auto"/>
          </w:divBdr>
        </w:div>
        <w:div w:id="1481918165">
          <w:marLeft w:val="0"/>
          <w:marRight w:val="0"/>
          <w:marTop w:val="0"/>
          <w:marBottom w:val="0"/>
          <w:divBdr>
            <w:top w:val="none" w:sz="0" w:space="0" w:color="auto"/>
            <w:left w:val="none" w:sz="0" w:space="0" w:color="auto"/>
            <w:bottom w:val="none" w:sz="0" w:space="0" w:color="auto"/>
            <w:right w:val="none" w:sz="0" w:space="0" w:color="auto"/>
          </w:divBdr>
        </w:div>
        <w:div w:id="1518885751">
          <w:marLeft w:val="0"/>
          <w:marRight w:val="0"/>
          <w:marTop w:val="0"/>
          <w:marBottom w:val="0"/>
          <w:divBdr>
            <w:top w:val="none" w:sz="0" w:space="0" w:color="auto"/>
            <w:left w:val="none" w:sz="0" w:space="0" w:color="auto"/>
            <w:bottom w:val="none" w:sz="0" w:space="0" w:color="auto"/>
            <w:right w:val="none" w:sz="0" w:space="0" w:color="auto"/>
          </w:divBdr>
        </w:div>
        <w:div w:id="1087383870">
          <w:marLeft w:val="0"/>
          <w:marRight w:val="0"/>
          <w:marTop w:val="0"/>
          <w:marBottom w:val="0"/>
          <w:divBdr>
            <w:top w:val="none" w:sz="0" w:space="0" w:color="auto"/>
            <w:left w:val="none" w:sz="0" w:space="0" w:color="auto"/>
            <w:bottom w:val="none" w:sz="0" w:space="0" w:color="auto"/>
            <w:right w:val="none" w:sz="0" w:space="0" w:color="auto"/>
          </w:divBdr>
        </w:div>
        <w:div w:id="506293942">
          <w:marLeft w:val="0"/>
          <w:marRight w:val="0"/>
          <w:marTop w:val="0"/>
          <w:marBottom w:val="0"/>
          <w:divBdr>
            <w:top w:val="none" w:sz="0" w:space="0" w:color="auto"/>
            <w:left w:val="none" w:sz="0" w:space="0" w:color="auto"/>
            <w:bottom w:val="none" w:sz="0" w:space="0" w:color="auto"/>
            <w:right w:val="none" w:sz="0" w:space="0" w:color="auto"/>
          </w:divBdr>
        </w:div>
        <w:div w:id="717126667">
          <w:marLeft w:val="0"/>
          <w:marRight w:val="0"/>
          <w:marTop w:val="0"/>
          <w:marBottom w:val="0"/>
          <w:divBdr>
            <w:top w:val="none" w:sz="0" w:space="0" w:color="auto"/>
            <w:left w:val="none" w:sz="0" w:space="0" w:color="auto"/>
            <w:bottom w:val="none" w:sz="0" w:space="0" w:color="auto"/>
            <w:right w:val="none" w:sz="0" w:space="0" w:color="auto"/>
          </w:divBdr>
        </w:div>
        <w:div w:id="429349777">
          <w:marLeft w:val="0"/>
          <w:marRight w:val="0"/>
          <w:marTop w:val="0"/>
          <w:marBottom w:val="0"/>
          <w:divBdr>
            <w:top w:val="none" w:sz="0" w:space="0" w:color="auto"/>
            <w:left w:val="none" w:sz="0" w:space="0" w:color="auto"/>
            <w:bottom w:val="none" w:sz="0" w:space="0" w:color="auto"/>
            <w:right w:val="none" w:sz="0" w:space="0" w:color="auto"/>
          </w:divBdr>
        </w:div>
        <w:div w:id="565338679">
          <w:marLeft w:val="0"/>
          <w:marRight w:val="0"/>
          <w:marTop w:val="0"/>
          <w:marBottom w:val="0"/>
          <w:divBdr>
            <w:top w:val="none" w:sz="0" w:space="0" w:color="auto"/>
            <w:left w:val="none" w:sz="0" w:space="0" w:color="auto"/>
            <w:bottom w:val="none" w:sz="0" w:space="0" w:color="auto"/>
            <w:right w:val="none" w:sz="0" w:space="0" w:color="auto"/>
          </w:divBdr>
        </w:div>
        <w:div w:id="2123375799">
          <w:marLeft w:val="0"/>
          <w:marRight w:val="0"/>
          <w:marTop w:val="0"/>
          <w:marBottom w:val="0"/>
          <w:divBdr>
            <w:top w:val="none" w:sz="0" w:space="0" w:color="auto"/>
            <w:left w:val="none" w:sz="0" w:space="0" w:color="auto"/>
            <w:bottom w:val="none" w:sz="0" w:space="0" w:color="auto"/>
            <w:right w:val="none" w:sz="0" w:space="0" w:color="auto"/>
          </w:divBdr>
        </w:div>
        <w:div w:id="617764227">
          <w:marLeft w:val="0"/>
          <w:marRight w:val="0"/>
          <w:marTop w:val="0"/>
          <w:marBottom w:val="0"/>
          <w:divBdr>
            <w:top w:val="none" w:sz="0" w:space="0" w:color="auto"/>
            <w:left w:val="none" w:sz="0" w:space="0" w:color="auto"/>
            <w:bottom w:val="none" w:sz="0" w:space="0" w:color="auto"/>
            <w:right w:val="none" w:sz="0" w:space="0" w:color="auto"/>
          </w:divBdr>
        </w:div>
        <w:div w:id="1455713217">
          <w:marLeft w:val="0"/>
          <w:marRight w:val="0"/>
          <w:marTop w:val="0"/>
          <w:marBottom w:val="0"/>
          <w:divBdr>
            <w:top w:val="none" w:sz="0" w:space="0" w:color="auto"/>
            <w:left w:val="none" w:sz="0" w:space="0" w:color="auto"/>
            <w:bottom w:val="none" w:sz="0" w:space="0" w:color="auto"/>
            <w:right w:val="none" w:sz="0" w:space="0" w:color="auto"/>
          </w:divBdr>
        </w:div>
        <w:div w:id="843668302">
          <w:marLeft w:val="0"/>
          <w:marRight w:val="0"/>
          <w:marTop w:val="0"/>
          <w:marBottom w:val="0"/>
          <w:divBdr>
            <w:top w:val="none" w:sz="0" w:space="0" w:color="auto"/>
            <w:left w:val="none" w:sz="0" w:space="0" w:color="auto"/>
            <w:bottom w:val="none" w:sz="0" w:space="0" w:color="auto"/>
            <w:right w:val="none" w:sz="0" w:space="0" w:color="auto"/>
          </w:divBdr>
        </w:div>
        <w:div w:id="1224172688">
          <w:marLeft w:val="0"/>
          <w:marRight w:val="0"/>
          <w:marTop w:val="0"/>
          <w:marBottom w:val="0"/>
          <w:divBdr>
            <w:top w:val="none" w:sz="0" w:space="0" w:color="auto"/>
            <w:left w:val="none" w:sz="0" w:space="0" w:color="auto"/>
            <w:bottom w:val="none" w:sz="0" w:space="0" w:color="auto"/>
            <w:right w:val="none" w:sz="0" w:space="0" w:color="auto"/>
          </w:divBdr>
        </w:div>
      </w:divsChild>
    </w:div>
    <w:div w:id="1991861307">
      <w:bodyDiv w:val="1"/>
      <w:marLeft w:val="0"/>
      <w:marRight w:val="0"/>
      <w:marTop w:val="0"/>
      <w:marBottom w:val="0"/>
      <w:divBdr>
        <w:top w:val="none" w:sz="0" w:space="0" w:color="auto"/>
        <w:left w:val="none" w:sz="0" w:space="0" w:color="auto"/>
        <w:bottom w:val="none" w:sz="0" w:space="0" w:color="auto"/>
        <w:right w:val="none" w:sz="0" w:space="0" w:color="auto"/>
      </w:divBdr>
    </w:div>
    <w:div w:id="1997300730">
      <w:bodyDiv w:val="1"/>
      <w:marLeft w:val="0"/>
      <w:marRight w:val="0"/>
      <w:marTop w:val="0"/>
      <w:marBottom w:val="0"/>
      <w:divBdr>
        <w:top w:val="none" w:sz="0" w:space="0" w:color="auto"/>
        <w:left w:val="none" w:sz="0" w:space="0" w:color="auto"/>
        <w:bottom w:val="none" w:sz="0" w:space="0" w:color="auto"/>
        <w:right w:val="none" w:sz="0" w:space="0" w:color="auto"/>
      </w:divBdr>
      <w:divsChild>
        <w:div w:id="1440219142">
          <w:marLeft w:val="0"/>
          <w:marRight w:val="0"/>
          <w:marTop w:val="0"/>
          <w:marBottom w:val="0"/>
          <w:divBdr>
            <w:top w:val="none" w:sz="0" w:space="0" w:color="auto"/>
            <w:left w:val="none" w:sz="0" w:space="0" w:color="auto"/>
            <w:bottom w:val="none" w:sz="0" w:space="0" w:color="auto"/>
            <w:right w:val="none" w:sz="0" w:space="0" w:color="auto"/>
          </w:divBdr>
        </w:div>
        <w:div w:id="748036460">
          <w:marLeft w:val="0"/>
          <w:marRight w:val="0"/>
          <w:marTop w:val="0"/>
          <w:marBottom w:val="0"/>
          <w:divBdr>
            <w:top w:val="none" w:sz="0" w:space="0" w:color="auto"/>
            <w:left w:val="none" w:sz="0" w:space="0" w:color="auto"/>
            <w:bottom w:val="none" w:sz="0" w:space="0" w:color="auto"/>
            <w:right w:val="none" w:sz="0" w:space="0" w:color="auto"/>
          </w:divBdr>
        </w:div>
        <w:div w:id="2014259251">
          <w:marLeft w:val="0"/>
          <w:marRight w:val="0"/>
          <w:marTop w:val="0"/>
          <w:marBottom w:val="0"/>
          <w:divBdr>
            <w:top w:val="none" w:sz="0" w:space="0" w:color="auto"/>
            <w:left w:val="none" w:sz="0" w:space="0" w:color="auto"/>
            <w:bottom w:val="none" w:sz="0" w:space="0" w:color="auto"/>
            <w:right w:val="none" w:sz="0" w:space="0" w:color="auto"/>
          </w:divBdr>
        </w:div>
        <w:div w:id="423191674">
          <w:marLeft w:val="0"/>
          <w:marRight w:val="0"/>
          <w:marTop w:val="0"/>
          <w:marBottom w:val="0"/>
          <w:divBdr>
            <w:top w:val="none" w:sz="0" w:space="0" w:color="auto"/>
            <w:left w:val="none" w:sz="0" w:space="0" w:color="auto"/>
            <w:bottom w:val="none" w:sz="0" w:space="0" w:color="auto"/>
            <w:right w:val="none" w:sz="0" w:space="0" w:color="auto"/>
          </w:divBdr>
        </w:div>
        <w:div w:id="1722367682">
          <w:marLeft w:val="0"/>
          <w:marRight w:val="0"/>
          <w:marTop w:val="0"/>
          <w:marBottom w:val="0"/>
          <w:divBdr>
            <w:top w:val="none" w:sz="0" w:space="0" w:color="auto"/>
            <w:left w:val="none" w:sz="0" w:space="0" w:color="auto"/>
            <w:bottom w:val="none" w:sz="0" w:space="0" w:color="auto"/>
            <w:right w:val="none" w:sz="0" w:space="0" w:color="auto"/>
          </w:divBdr>
        </w:div>
        <w:div w:id="1330788370">
          <w:marLeft w:val="0"/>
          <w:marRight w:val="0"/>
          <w:marTop w:val="0"/>
          <w:marBottom w:val="0"/>
          <w:divBdr>
            <w:top w:val="none" w:sz="0" w:space="0" w:color="auto"/>
            <w:left w:val="none" w:sz="0" w:space="0" w:color="auto"/>
            <w:bottom w:val="none" w:sz="0" w:space="0" w:color="auto"/>
            <w:right w:val="none" w:sz="0" w:space="0" w:color="auto"/>
          </w:divBdr>
        </w:div>
        <w:div w:id="31931461">
          <w:marLeft w:val="0"/>
          <w:marRight w:val="0"/>
          <w:marTop w:val="0"/>
          <w:marBottom w:val="0"/>
          <w:divBdr>
            <w:top w:val="none" w:sz="0" w:space="0" w:color="auto"/>
            <w:left w:val="none" w:sz="0" w:space="0" w:color="auto"/>
            <w:bottom w:val="none" w:sz="0" w:space="0" w:color="auto"/>
            <w:right w:val="none" w:sz="0" w:space="0" w:color="auto"/>
          </w:divBdr>
        </w:div>
        <w:div w:id="745766834">
          <w:marLeft w:val="0"/>
          <w:marRight w:val="0"/>
          <w:marTop w:val="0"/>
          <w:marBottom w:val="0"/>
          <w:divBdr>
            <w:top w:val="none" w:sz="0" w:space="0" w:color="auto"/>
            <w:left w:val="none" w:sz="0" w:space="0" w:color="auto"/>
            <w:bottom w:val="none" w:sz="0" w:space="0" w:color="auto"/>
            <w:right w:val="none" w:sz="0" w:space="0" w:color="auto"/>
          </w:divBdr>
        </w:div>
        <w:div w:id="1107624599">
          <w:marLeft w:val="0"/>
          <w:marRight w:val="0"/>
          <w:marTop w:val="0"/>
          <w:marBottom w:val="0"/>
          <w:divBdr>
            <w:top w:val="none" w:sz="0" w:space="0" w:color="auto"/>
            <w:left w:val="none" w:sz="0" w:space="0" w:color="auto"/>
            <w:bottom w:val="none" w:sz="0" w:space="0" w:color="auto"/>
            <w:right w:val="none" w:sz="0" w:space="0" w:color="auto"/>
          </w:divBdr>
        </w:div>
        <w:div w:id="1895778791">
          <w:marLeft w:val="0"/>
          <w:marRight w:val="0"/>
          <w:marTop w:val="0"/>
          <w:marBottom w:val="0"/>
          <w:divBdr>
            <w:top w:val="none" w:sz="0" w:space="0" w:color="auto"/>
            <w:left w:val="none" w:sz="0" w:space="0" w:color="auto"/>
            <w:bottom w:val="none" w:sz="0" w:space="0" w:color="auto"/>
            <w:right w:val="none" w:sz="0" w:space="0" w:color="auto"/>
          </w:divBdr>
        </w:div>
        <w:div w:id="814378093">
          <w:marLeft w:val="0"/>
          <w:marRight w:val="0"/>
          <w:marTop w:val="0"/>
          <w:marBottom w:val="0"/>
          <w:divBdr>
            <w:top w:val="none" w:sz="0" w:space="0" w:color="auto"/>
            <w:left w:val="none" w:sz="0" w:space="0" w:color="auto"/>
            <w:bottom w:val="none" w:sz="0" w:space="0" w:color="auto"/>
            <w:right w:val="none" w:sz="0" w:space="0" w:color="auto"/>
          </w:divBdr>
        </w:div>
        <w:div w:id="1935893277">
          <w:marLeft w:val="0"/>
          <w:marRight w:val="0"/>
          <w:marTop w:val="0"/>
          <w:marBottom w:val="0"/>
          <w:divBdr>
            <w:top w:val="none" w:sz="0" w:space="0" w:color="auto"/>
            <w:left w:val="none" w:sz="0" w:space="0" w:color="auto"/>
            <w:bottom w:val="none" w:sz="0" w:space="0" w:color="auto"/>
            <w:right w:val="none" w:sz="0" w:space="0" w:color="auto"/>
          </w:divBdr>
        </w:div>
        <w:div w:id="2029258915">
          <w:marLeft w:val="0"/>
          <w:marRight w:val="0"/>
          <w:marTop w:val="0"/>
          <w:marBottom w:val="0"/>
          <w:divBdr>
            <w:top w:val="none" w:sz="0" w:space="0" w:color="auto"/>
            <w:left w:val="none" w:sz="0" w:space="0" w:color="auto"/>
            <w:bottom w:val="none" w:sz="0" w:space="0" w:color="auto"/>
            <w:right w:val="none" w:sz="0" w:space="0" w:color="auto"/>
          </w:divBdr>
        </w:div>
        <w:div w:id="1504315224">
          <w:marLeft w:val="0"/>
          <w:marRight w:val="0"/>
          <w:marTop w:val="0"/>
          <w:marBottom w:val="0"/>
          <w:divBdr>
            <w:top w:val="none" w:sz="0" w:space="0" w:color="auto"/>
            <w:left w:val="none" w:sz="0" w:space="0" w:color="auto"/>
            <w:bottom w:val="none" w:sz="0" w:space="0" w:color="auto"/>
            <w:right w:val="none" w:sz="0" w:space="0" w:color="auto"/>
          </w:divBdr>
        </w:div>
        <w:div w:id="1450859287">
          <w:marLeft w:val="0"/>
          <w:marRight w:val="0"/>
          <w:marTop w:val="0"/>
          <w:marBottom w:val="0"/>
          <w:divBdr>
            <w:top w:val="none" w:sz="0" w:space="0" w:color="auto"/>
            <w:left w:val="none" w:sz="0" w:space="0" w:color="auto"/>
            <w:bottom w:val="none" w:sz="0" w:space="0" w:color="auto"/>
            <w:right w:val="none" w:sz="0" w:space="0" w:color="auto"/>
          </w:divBdr>
        </w:div>
        <w:div w:id="1260480695">
          <w:marLeft w:val="0"/>
          <w:marRight w:val="0"/>
          <w:marTop w:val="0"/>
          <w:marBottom w:val="0"/>
          <w:divBdr>
            <w:top w:val="none" w:sz="0" w:space="0" w:color="auto"/>
            <w:left w:val="none" w:sz="0" w:space="0" w:color="auto"/>
            <w:bottom w:val="none" w:sz="0" w:space="0" w:color="auto"/>
            <w:right w:val="none" w:sz="0" w:space="0" w:color="auto"/>
          </w:divBdr>
        </w:div>
        <w:div w:id="424039633">
          <w:marLeft w:val="0"/>
          <w:marRight w:val="0"/>
          <w:marTop w:val="0"/>
          <w:marBottom w:val="0"/>
          <w:divBdr>
            <w:top w:val="none" w:sz="0" w:space="0" w:color="auto"/>
            <w:left w:val="none" w:sz="0" w:space="0" w:color="auto"/>
            <w:bottom w:val="none" w:sz="0" w:space="0" w:color="auto"/>
            <w:right w:val="none" w:sz="0" w:space="0" w:color="auto"/>
          </w:divBdr>
        </w:div>
        <w:div w:id="2132283697">
          <w:marLeft w:val="0"/>
          <w:marRight w:val="0"/>
          <w:marTop w:val="0"/>
          <w:marBottom w:val="0"/>
          <w:divBdr>
            <w:top w:val="none" w:sz="0" w:space="0" w:color="auto"/>
            <w:left w:val="none" w:sz="0" w:space="0" w:color="auto"/>
            <w:bottom w:val="none" w:sz="0" w:space="0" w:color="auto"/>
            <w:right w:val="none" w:sz="0" w:space="0" w:color="auto"/>
          </w:divBdr>
        </w:div>
        <w:div w:id="517084581">
          <w:marLeft w:val="0"/>
          <w:marRight w:val="0"/>
          <w:marTop w:val="0"/>
          <w:marBottom w:val="0"/>
          <w:divBdr>
            <w:top w:val="none" w:sz="0" w:space="0" w:color="auto"/>
            <w:left w:val="none" w:sz="0" w:space="0" w:color="auto"/>
            <w:bottom w:val="none" w:sz="0" w:space="0" w:color="auto"/>
            <w:right w:val="none" w:sz="0" w:space="0" w:color="auto"/>
          </w:divBdr>
        </w:div>
        <w:div w:id="87311426">
          <w:marLeft w:val="0"/>
          <w:marRight w:val="0"/>
          <w:marTop w:val="0"/>
          <w:marBottom w:val="0"/>
          <w:divBdr>
            <w:top w:val="none" w:sz="0" w:space="0" w:color="auto"/>
            <w:left w:val="none" w:sz="0" w:space="0" w:color="auto"/>
            <w:bottom w:val="none" w:sz="0" w:space="0" w:color="auto"/>
            <w:right w:val="none" w:sz="0" w:space="0" w:color="auto"/>
          </w:divBdr>
        </w:div>
        <w:div w:id="2039236666">
          <w:marLeft w:val="0"/>
          <w:marRight w:val="0"/>
          <w:marTop w:val="0"/>
          <w:marBottom w:val="0"/>
          <w:divBdr>
            <w:top w:val="none" w:sz="0" w:space="0" w:color="auto"/>
            <w:left w:val="none" w:sz="0" w:space="0" w:color="auto"/>
            <w:bottom w:val="none" w:sz="0" w:space="0" w:color="auto"/>
            <w:right w:val="none" w:sz="0" w:space="0" w:color="auto"/>
          </w:divBdr>
        </w:div>
        <w:div w:id="1420786226">
          <w:marLeft w:val="0"/>
          <w:marRight w:val="0"/>
          <w:marTop w:val="0"/>
          <w:marBottom w:val="0"/>
          <w:divBdr>
            <w:top w:val="none" w:sz="0" w:space="0" w:color="auto"/>
            <w:left w:val="none" w:sz="0" w:space="0" w:color="auto"/>
            <w:bottom w:val="none" w:sz="0" w:space="0" w:color="auto"/>
            <w:right w:val="none" w:sz="0" w:space="0" w:color="auto"/>
          </w:divBdr>
        </w:div>
        <w:div w:id="1371876110">
          <w:marLeft w:val="0"/>
          <w:marRight w:val="0"/>
          <w:marTop w:val="0"/>
          <w:marBottom w:val="0"/>
          <w:divBdr>
            <w:top w:val="none" w:sz="0" w:space="0" w:color="auto"/>
            <w:left w:val="none" w:sz="0" w:space="0" w:color="auto"/>
            <w:bottom w:val="none" w:sz="0" w:space="0" w:color="auto"/>
            <w:right w:val="none" w:sz="0" w:space="0" w:color="auto"/>
          </w:divBdr>
        </w:div>
      </w:divsChild>
    </w:div>
    <w:div w:id="1999528239">
      <w:bodyDiv w:val="1"/>
      <w:marLeft w:val="0"/>
      <w:marRight w:val="0"/>
      <w:marTop w:val="0"/>
      <w:marBottom w:val="0"/>
      <w:divBdr>
        <w:top w:val="none" w:sz="0" w:space="0" w:color="auto"/>
        <w:left w:val="none" w:sz="0" w:space="0" w:color="auto"/>
        <w:bottom w:val="none" w:sz="0" w:space="0" w:color="auto"/>
        <w:right w:val="none" w:sz="0" w:space="0" w:color="auto"/>
      </w:divBdr>
    </w:div>
    <w:div w:id="2001764231">
      <w:bodyDiv w:val="1"/>
      <w:marLeft w:val="0"/>
      <w:marRight w:val="0"/>
      <w:marTop w:val="0"/>
      <w:marBottom w:val="0"/>
      <w:divBdr>
        <w:top w:val="none" w:sz="0" w:space="0" w:color="auto"/>
        <w:left w:val="none" w:sz="0" w:space="0" w:color="auto"/>
        <w:bottom w:val="none" w:sz="0" w:space="0" w:color="auto"/>
        <w:right w:val="none" w:sz="0" w:space="0" w:color="auto"/>
      </w:divBdr>
    </w:div>
    <w:div w:id="2015107678">
      <w:bodyDiv w:val="1"/>
      <w:marLeft w:val="0"/>
      <w:marRight w:val="0"/>
      <w:marTop w:val="0"/>
      <w:marBottom w:val="0"/>
      <w:divBdr>
        <w:top w:val="none" w:sz="0" w:space="0" w:color="auto"/>
        <w:left w:val="none" w:sz="0" w:space="0" w:color="auto"/>
        <w:bottom w:val="none" w:sz="0" w:space="0" w:color="auto"/>
        <w:right w:val="none" w:sz="0" w:space="0" w:color="auto"/>
      </w:divBdr>
    </w:div>
    <w:div w:id="2015569079">
      <w:bodyDiv w:val="1"/>
      <w:marLeft w:val="0"/>
      <w:marRight w:val="0"/>
      <w:marTop w:val="0"/>
      <w:marBottom w:val="0"/>
      <w:divBdr>
        <w:top w:val="none" w:sz="0" w:space="0" w:color="auto"/>
        <w:left w:val="none" w:sz="0" w:space="0" w:color="auto"/>
        <w:bottom w:val="none" w:sz="0" w:space="0" w:color="auto"/>
        <w:right w:val="none" w:sz="0" w:space="0" w:color="auto"/>
      </w:divBdr>
    </w:div>
    <w:div w:id="2031832416">
      <w:bodyDiv w:val="1"/>
      <w:marLeft w:val="0"/>
      <w:marRight w:val="0"/>
      <w:marTop w:val="0"/>
      <w:marBottom w:val="0"/>
      <w:divBdr>
        <w:top w:val="none" w:sz="0" w:space="0" w:color="auto"/>
        <w:left w:val="none" w:sz="0" w:space="0" w:color="auto"/>
        <w:bottom w:val="none" w:sz="0" w:space="0" w:color="auto"/>
        <w:right w:val="none" w:sz="0" w:space="0" w:color="auto"/>
      </w:divBdr>
    </w:div>
    <w:div w:id="2034306580">
      <w:bodyDiv w:val="1"/>
      <w:marLeft w:val="0"/>
      <w:marRight w:val="0"/>
      <w:marTop w:val="0"/>
      <w:marBottom w:val="0"/>
      <w:divBdr>
        <w:top w:val="none" w:sz="0" w:space="0" w:color="auto"/>
        <w:left w:val="none" w:sz="0" w:space="0" w:color="auto"/>
        <w:bottom w:val="none" w:sz="0" w:space="0" w:color="auto"/>
        <w:right w:val="none" w:sz="0" w:space="0" w:color="auto"/>
      </w:divBdr>
    </w:div>
    <w:div w:id="2039356979">
      <w:bodyDiv w:val="1"/>
      <w:marLeft w:val="0"/>
      <w:marRight w:val="0"/>
      <w:marTop w:val="0"/>
      <w:marBottom w:val="0"/>
      <w:divBdr>
        <w:top w:val="none" w:sz="0" w:space="0" w:color="auto"/>
        <w:left w:val="none" w:sz="0" w:space="0" w:color="auto"/>
        <w:bottom w:val="none" w:sz="0" w:space="0" w:color="auto"/>
        <w:right w:val="none" w:sz="0" w:space="0" w:color="auto"/>
      </w:divBdr>
    </w:div>
    <w:div w:id="2048488220">
      <w:bodyDiv w:val="1"/>
      <w:marLeft w:val="0"/>
      <w:marRight w:val="0"/>
      <w:marTop w:val="0"/>
      <w:marBottom w:val="0"/>
      <w:divBdr>
        <w:top w:val="none" w:sz="0" w:space="0" w:color="auto"/>
        <w:left w:val="none" w:sz="0" w:space="0" w:color="auto"/>
        <w:bottom w:val="none" w:sz="0" w:space="0" w:color="auto"/>
        <w:right w:val="none" w:sz="0" w:space="0" w:color="auto"/>
      </w:divBdr>
      <w:divsChild>
        <w:div w:id="189153422">
          <w:marLeft w:val="0"/>
          <w:marRight w:val="0"/>
          <w:marTop w:val="0"/>
          <w:marBottom w:val="0"/>
          <w:divBdr>
            <w:top w:val="none" w:sz="0" w:space="0" w:color="auto"/>
            <w:left w:val="none" w:sz="0" w:space="0" w:color="auto"/>
            <w:bottom w:val="none" w:sz="0" w:space="0" w:color="auto"/>
            <w:right w:val="none" w:sz="0" w:space="0" w:color="auto"/>
          </w:divBdr>
        </w:div>
        <w:div w:id="854344357">
          <w:marLeft w:val="0"/>
          <w:marRight w:val="0"/>
          <w:marTop w:val="0"/>
          <w:marBottom w:val="0"/>
          <w:divBdr>
            <w:top w:val="none" w:sz="0" w:space="0" w:color="auto"/>
            <w:left w:val="none" w:sz="0" w:space="0" w:color="auto"/>
            <w:bottom w:val="none" w:sz="0" w:space="0" w:color="auto"/>
            <w:right w:val="none" w:sz="0" w:space="0" w:color="auto"/>
          </w:divBdr>
        </w:div>
        <w:div w:id="330372393">
          <w:marLeft w:val="0"/>
          <w:marRight w:val="0"/>
          <w:marTop w:val="0"/>
          <w:marBottom w:val="0"/>
          <w:divBdr>
            <w:top w:val="none" w:sz="0" w:space="0" w:color="auto"/>
            <w:left w:val="none" w:sz="0" w:space="0" w:color="auto"/>
            <w:bottom w:val="none" w:sz="0" w:space="0" w:color="auto"/>
            <w:right w:val="none" w:sz="0" w:space="0" w:color="auto"/>
          </w:divBdr>
        </w:div>
        <w:div w:id="1668438937">
          <w:marLeft w:val="0"/>
          <w:marRight w:val="0"/>
          <w:marTop w:val="0"/>
          <w:marBottom w:val="0"/>
          <w:divBdr>
            <w:top w:val="none" w:sz="0" w:space="0" w:color="auto"/>
            <w:left w:val="none" w:sz="0" w:space="0" w:color="auto"/>
            <w:bottom w:val="none" w:sz="0" w:space="0" w:color="auto"/>
            <w:right w:val="none" w:sz="0" w:space="0" w:color="auto"/>
          </w:divBdr>
        </w:div>
        <w:div w:id="1034426966">
          <w:marLeft w:val="0"/>
          <w:marRight w:val="0"/>
          <w:marTop w:val="0"/>
          <w:marBottom w:val="0"/>
          <w:divBdr>
            <w:top w:val="none" w:sz="0" w:space="0" w:color="auto"/>
            <w:left w:val="none" w:sz="0" w:space="0" w:color="auto"/>
            <w:bottom w:val="none" w:sz="0" w:space="0" w:color="auto"/>
            <w:right w:val="none" w:sz="0" w:space="0" w:color="auto"/>
          </w:divBdr>
        </w:div>
        <w:div w:id="871382697">
          <w:marLeft w:val="0"/>
          <w:marRight w:val="0"/>
          <w:marTop w:val="0"/>
          <w:marBottom w:val="0"/>
          <w:divBdr>
            <w:top w:val="none" w:sz="0" w:space="0" w:color="auto"/>
            <w:left w:val="none" w:sz="0" w:space="0" w:color="auto"/>
            <w:bottom w:val="none" w:sz="0" w:space="0" w:color="auto"/>
            <w:right w:val="none" w:sz="0" w:space="0" w:color="auto"/>
          </w:divBdr>
        </w:div>
        <w:div w:id="848758282">
          <w:marLeft w:val="0"/>
          <w:marRight w:val="0"/>
          <w:marTop w:val="0"/>
          <w:marBottom w:val="0"/>
          <w:divBdr>
            <w:top w:val="none" w:sz="0" w:space="0" w:color="auto"/>
            <w:left w:val="none" w:sz="0" w:space="0" w:color="auto"/>
            <w:bottom w:val="none" w:sz="0" w:space="0" w:color="auto"/>
            <w:right w:val="none" w:sz="0" w:space="0" w:color="auto"/>
          </w:divBdr>
        </w:div>
        <w:div w:id="901865355">
          <w:marLeft w:val="0"/>
          <w:marRight w:val="0"/>
          <w:marTop w:val="0"/>
          <w:marBottom w:val="0"/>
          <w:divBdr>
            <w:top w:val="none" w:sz="0" w:space="0" w:color="auto"/>
            <w:left w:val="none" w:sz="0" w:space="0" w:color="auto"/>
            <w:bottom w:val="none" w:sz="0" w:space="0" w:color="auto"/>
            <w:right w:val="none" w:sz="0" w:space="0" w:color="auto"/>
          </w:divBdr>
        </w:div>
        <w:div w:id="490870474">
          <w:marLeft w:val="0"/>
          <w:marRight w:val="0"/>
          <w:marTop w:val="0"/>
          <w:marBottom w:val="0"/>
          <w:divBdr>
            <w:top w:val="none" w:sz="0" w:space="0" w:color="auto"/>
            <w:left w:val="none" w:sz="0" w:space="0" w:color="auto"/>
            <w:bottom w:val="none" w:sz="0" w:space="0" w:color="auto"/>
            <w:right w:val="none" w:sz="0" w:space="0" w:color="auto"/>
          </w:divBdr>
        </w:div>
        <w:div w:id="2120837267">
          <w:marLeft w:val="0"/>
          <w:marRight w:val="0"/>
          <w:marTop w:val="0"/>
          <w:marBottom w:val="0"/>
          <w:divBdr>
            <w:top w:val="none" w:sz="0" w:space="0" w:color="auto"/>
            <w:left w:val="none" w:sz="0" w:space="0" w:color="auto"/>
            <w:bottom w:val="none" w:sz="0" w:space="0" w:color="auto"/>
            <w:right w:val="none" w:sz="0" w:space="0" w:color="auto"/>
          </w:divBdr>
        </w:div>
        <w:div w:id="1237783070">
          <w:marLeft w:val="0"/>
          <w:marRight w:val="0"/>
          <w:marTop w:val="0"/>
          <w:marBottom w:val="0"/>
          <w:divBdr>
            <w:top w:val="none" w:sz="0" w:space="0" w:color="auto"/>
            <w:left w:val="none" w:sz="0" w:space="0" w:color="auto"/>
            <w:bottom w:val="none" w:sz="0" w:space="0" w:color="auto"/>
            <w:right w:val="none" w:sz="0" w:space="0" w:color="auto"/>
          </w:divBdr>
        </w:div>
        <w:div w:id="1162504685">
          <w:marLeft w:val="0"/>
          <w:marRight w:val="0"/>
          <w:marTop w:val="0"/>
          <w:marBottom w:val="0"/>
          <w:divBdr>
            <w:top w:val="none" w:sz="0" w:space="0" w:color="auto"/>
            <w:left w:val="none" w:sz="0" w:space="0" w:color="auto"/>
            <w:bottom w:val="none" w:sz="0" w:space="0" w:color="auto"/>
            <w:right w:val="none" w:sz="0" w:space="0" w:color="auto"/>
          </w:divBdr>
        </w:div>
        <w:div w:id="211961488">
          <w:marLeft w:val="0"/>
          <w:marRight w:val="0"/>
          <w:marTop w:val="0"/>
          <w:marBottom w:val="0"/>
          <w:divBdr>
            <w:top w:val="none" w:sz="0" w:space="0" w:color="auto"/>
            <w:left w:val="none" w:sz="0" w:space="0" w:color="auto"/>
            <w:bottom w:val="none" w:sz="0" w:space="0" w:color="auto"/>
            <w:right w:val="none" w:sz="0" w:space="0" w:color="auto"/>
          </w:divBdr>
        </w:div>
        <w:div w:id="515732829">
          <w:marLeft w:val="0"/>
          <w:marRight w:val="0"/>
          <w:marTop w:val="0"/>
          <w:marBottom w:val="0"/>
          <w:divBdr>
            <w:top w:val="none" w:sz="0" w:space="0" w:color="auto"/>
            <w:left w:val="none" w:sz="0" w:space="0" w:color="auto"/>
            <w:bottom w:val="none" w:sz="0" w:space="0" w:color="auto"/>
            <w:right w:val="none" w:sz="0" w:space="0" w:color="auto"/>
          </w:divBdr>
        </w:div>
        <w:div w:id="1183662901">
          <w:marLeft w:val="0"/>
          <w:marRight w:val="0"/>
          <w:marTop w:val="0"/>
          <w:marBottom w:val="0"/>
          <w:divBdr>
            <w:top w:val="none" w:sz="0" w:space="0" w:color="auto"/>
            <w:left w:val="none" w:sz="0" w:space="0" w:color="auto"/>
            <w:bottom w:val="none" w:sz="0" w:space="0" w:color="auto"/>
            <w:right w:val="none" w:sz="0" w:space="0" w:color="auto"/>
          </w:divBdr>
        </w:div>
        <w:div w:id="727916147">
          <w:marLeft w:val="0"/>
          <w:marRight w:val="0"/>
          <w:marTop w:val="0"/>
          <w:marBottom w:val="0"/>
          <w:divBdr>
            <w:top w:val="none" w:sz="0" w:space="0" w:color="auto"/>
            <w:left w:val="none" w:sz="0" w:space="0" w:color="auto"/>
            <w:bottom w:val="none" w:sz="0" w:space="0" w:color="auto"/>
            <w:right w:val="none" w:sz="0" w:space="0" w:color="auto"/>
          </w:divBdr>
        </w:div>
        <w:div w:id="1764297437">
          <w:marLeft w:val="0"/>
          <w:marRight w:val="0"/>
          <w:marTop w:val="0"/>
          <w:marBottom w:val="0"/>
          <w:divBdr>
            <w:top w:val="none" w:sz="0" w:space="0" w:color="auto"/>
            <w:left w:val="none" w:sz="0" w:space="0" w:color="auto"/>
            <w:bottom w:val="none" w:sz="0" w:space="0" w:color="auto"/>
            <w:right w:val="none" w:sz="0" w:space="0" w:color="auto"/>
          </w:divBdr>
        </w:div>
        <w:div w:id="522086920">
          <w:marLeft w:val="0"/>
          <w:marRight w:val="0"/>
          <w:marTop w:val="0"/>
          <w:marBottom w:val="0"/>
          <w:divBdr>
            <w:top w:val="none" w:sz="0" w:space="0" w:color="auto"/>
            <w:left w:val="none" w:sz="0" w:space="0" w:color="auto"/>
            <w:bottom w:val="none" w:sz="0" w:space="0" w:color="auto"/>
            <w:right w:val="none" w:sz="0" w:space="0" w:color="auto"/>
          </w:divBdr>
        </w:div>
      </w:divsChild>
    </w:div>
    <w:div w:id="2064672212">
      <w:bodyDiv w:val="1"/>
      <w:marLeft w:val="0"/>
      <w:marRight w:val="0"/>
      <w:marTop w:val="0"/>
      <w:marBottom w:val="0"/>
      <w:divBdr>
        <w:top w:val="none" w:sz="0" w:space="0" w:color="auto"/>
        <w:left w:val="none" w:sz="0" w:space="0" w:color="auto"/>
        <w:bottom w:val="none" w:sz="0" w:space="0" w:color="auto"/>
        <w:right w:val="none" w:sz="0" w:space="0" w:color="auto"/>
      </w:divBdr>
    </w:div>
    <w:div w:id="2068406416">
      <w:bodyDiv w:val="1"/>
      <w:marLeft w:val="0"/>
      <w:marRight w:val="0"/>
      <w:marTop w:val="0"/>
      <w:marBottom w:val="0"/>
      <w:divBdr>
        <w:top w:val="none" w:sz="0" w:space="0" w:color="auto"/>
        <w:left w:val="none" w:sz="0" w:space="0" w:color="auto"/>
        <w:bottom w:val="none" w:sz="0" w:space="0" w:color="auto"/>
        <w:right w:val="none" w:sz="0" w:space="0" w:color="auto"/>
      </w:divBdr>
    </w:div>
    <w:div w:id="2079590761">
      <w:bodyDiv w:val="1"/>
      <w:marLeft w:val="0"/>
      <w:marRight w:val="0"/>
      <w:marTop w:val="0"/>
      <w:marBottom w:val="0"/>
      <w:divBdr>
        <w:top w:val="none" w:sz="0" w:space="0" w:color="auto"/>
        <w:left w:val="none" w:sz="0" w:space="0" w:color="auto"/>
        <w:bottom w:val="none" w:sz="0" w:space="0" w:color="auto"/>
        <w:right w:val="none" w:sz="0" w:space="0" w:color="auto"/>
      </w:divBdr>
    </w:div>
    <w:div w:id="2086340676">
      <w:bodyDiv w:val="1"/>
      <w:marLeft w:val="0"/>
      <w:marRight w:val="0"/>
      <w:marTop w:val="0"/>
      <w:marBottom w:val="0"/>
      <w:divBdr>
        <w:top w:val="none" w:sz="0" w:space="0" w:color="auto"/>
        <w:left w:val="none" w:sz="0" w:space="0" w:color="auto"/>
        <w:bottom w:val="none" w:sz="0" w:space="0" w:color="auto"/>
        <w:right w:val="none" w:sz="0" w:space="0" w:color="auto"/>
      </w:divBdr>
    </w:div>
    <w:div w:id="2100977867">
      <w:bodyDiv w:val="1"/>
      <w:marLeft w:val="0"/>
      <w:marRight w:val="0"/>
      <w:marTop w:val="0"/>
      <w:marBottom w:val="0"/>
      <w:divBdr>
        <w:top w:val="none" w:sz="0" w:space="0" w:color="auto"/>
        <w:left w:val="none" w:sz="0" w:space="0" w:color="auto"/>
        <w:bottom w:val="none" w:sz="0" w:space="0" w:color="auto"/>
        <w:right w:val="none" w:sz="0" w:space="0" w:color="auto"/>
      </w:divBdr>
    </w:div>
    <w:div w:id="2101371031">
      <w:bodyDiv w:val="1"/>
      <w:marLeft w:val="0"/>
      <w:marRight w:val="0"/>
      <w:marTop w:val="0"/>
      <w:marBottom w:val="0"/>
      <w:divBdr>
        <w:top w:val="none" w:sz="0" w:space="0" w:color="auto"/>
        <w:left w:val="none" w:sz="0" w:space="0" w:color="auto"/>
        <w:bottom w:val="none" w:sz="0" w:space="0" w:color="auto"/>
        <w:right w:val="none" w:sz="0" w:space="0" w:color="auto"/>
      </w:divBdr>
    </w:div>
    <w:div w:id="2102332795">
      <w:bodyDiv w:val="1"/>
      <w:marLeft w:val="0"/>
      <w:marRight w:val="0"/>
      <w:marTop w:val="0"/>
      <w:marBottom w:val="0"/>
      <w:divBdr>
        <w:top w:val="none" w:sz="0" w:space="0" w:color="auto"/>
        <w:left w:val="none" w:sz="0" w:space="0" w:color="auto"/>
        <w:bottom w:val="none" w:sz="0" w:space="0" w:color="auto"/>
        <w:right w:val="none" w:sz="0" w:space="0" w:color="auto"/>
      </w:divBdr>
    </w:div>
    <w:div w:id="2114283592">
      <w:bodyDiv w:val="1"/>
      <w:marLeft w:val="0"/>
      <w:marRight w:val="0"/>
      <w:marTop w:val="0"/>
      <w:marBottom w:val="0"/>
      <w:divBdr>
        <w:top w:val="none" w:sz="0" w:space="0" w:color="auto"/>
        <w:left w:val="none" w:sz="0" w:space="0" w:color="auto"/>
        <w:bottom w:val="none" w:sz="0" w:space="0" w:color="auto"/>
        <w:right w:val="none" w:sz="0" w:space="0" w:color="auto"/>
      </w:divBdr>
    </w:div>
    <w:div w:id="2116248145">
      <w:bodyDiv w:val="1"/>
      <w:marLeft w:val="0"/>
      <w:marRight w:val="0"/>
      <w:marTop w:val="0"/>
      <w:marBottom w:val="0"/>
      <w:divBdr>
        <w:top w:val="none" w:sz="0" w:space="0" w:color="auto"/>
        <w:left w:val="none" w:sz="0" w:space="0" w:color="auto"/>
        <w:bottom w:val="none" w:sz="0" w:space="0" w:color="auto"/>
        <w:right w:val="none" w:sz="0" w:space="0" w:color="auto"/>
      </w:divBdr>
    </w:div>
    <w:div w:id="2118941978">
      <w:bodyDiv w:val="1"/>
      <w:marLeft w:val="0"/>
      <w:marRight w:val="0"/>
      <w:marTop w:val="0"/>
      <w:marBottom w:val="0"/>
      <w:divBdr>
        <w:top w:val="none" w:sz="0" w:space="0" w:color="auto"/>
        <w:left w:val="none" w:sz="0" w:space="0" w:color="auto"/>
        <w:bottom w:val="none" w:sz="0" w:space="0" w:color="auto"/>
        <w:right w:val="none" w:sz="0" w:space="0" w:color="auto"/>
      </w:divBdr>
    </w:div>
    <w:div w:id="2124571679">
      <w:bodyDiv w:val="1"/>
      <w:marLeft w:val="0"/>
      <w:marRight w:val="0"/>
      <w:marTop w:val="0"/>
      <w:marBottom w:val="0"/>
      <w:divBdr>
        <w:top w:val="none" w:sz="0" w:space="0" w:color="auto"/>
        <w:left w:val="none" w:sz="0" w:space="0" w:color="auto"/>
        <w:bottom w:val="none" w:sz="0" w:space="0" w:color="auto"/>
        <w:right w:val="none" w:sz="0" w:space="0" w:color="auto"/>
      </w:divBdr>
      <w:divsChild>
        <w:div w:id="248925023">
          <w:marLeft w:val="0"/>
          <w:marRight w:val="0"/>
          <w:marTop w:val="0"/>
          <w:marBottom w:val="0"/>
          <w:divBdr>
            <w:top w:val="none" w:sz="0" w:space="0" w:color="auto"/>
            <w:left w:val="none" w:sz="0" w:space="0" w:color="auto"/>
            <w:bottom w:val="none" w:sz="0" w:space="0" w:color="auto"/>
            <w:right w:val="none" w:sz="0" w:space="0" w:color="auto"/>
          </w:divBdr>
        </w:div>
        <w:div w:id="2013142088">
          <w:marLeft w:val="0"/>
          <w:marRight w:val="0"/>
          <w:marTop w:val="0"/>
          <w:marBottom w:val="0"/>
          <w:divBdr>
            <w:top w:val="none" w:sz="0" w:space="0" w:color="auto"/>
            <w:left w:val="none" w:sz="0" w:space="0" w:color="auto"/>
            <w:bottom w:val="none" w:sz="0" w:space="0" w:color="auto"/>
            <w:right w:val="none" w:sz="0" w:space="0" w:color="auto"/>
          </w:divBdr>
        </w:div>
        <w:div w:id="1311442853">
          <w:marLeft w:val="0"/>
          <w:marRight w:val="0"/>
          <w:marTop w:val="0"/>
          <w:marBottom w:val="0"/>
          <w:divBdr>
            <w:top w:val="none" w:sz="0" w:space="0" w:color="auto"/>
            <w:left w:val="none" w:sz="0" w:space="0" w:color="auto"/>
            <w:bottom w:val="none" w:sz="0" w:space="0" w:color="auto"/>
            <w:right w:val="none" w:sz="0" w:space="0" w:color="auto"/>
          </w:divBdr>
        </w:div>
        <w:div w:id="278221002">
          <w:marLeft w:val="0"/>
          <w:marRight w:val="0"/>
          <w:marTop w:val="0"/>
          <w:marBottom w:val="0"/>
          <w:divBdr>
            <w:top w:val="none" w:sz="0" w:space="0" w:color="auto"/>
            <w:left w:val="none" w:sz="0" w:space="0" w:color="auto"/>
            <w:bottom w:val="none" w:sz="0" w:space="0" w:color="auto"/>
            <w:right w:val="none" w:sz="0" w:space="0" w:color="auto"/>
          </w:divBdr>
        </w:div>
        <w:div w:id="2013559796">
          <w:marLeft w:val="0"/>
          <w:marRight w:val="0"/>
          <w:marTop w:val="0"/>
          <w:marBottom w:val="0"/>
          <w:divBdr>
            <w:top w:val="none" w:sz="0" w:space="0" w:color="auto"/>
            <w:left w:val="none" w:sz="0" w:space="0" w:color="auto"/>
            <w:bottom w:val="none" w:sz="0" w:space="0" w:color="auto"/>
            <w:right w:val="none" w:sz="0" w:space="0" w:color="auto"/>
          </w:divBdr>
        </w:div>
        <w:div w:id="1757508711">
          <w:marLeft w:val="0"/>
          <w:marRight w:val="0"/>
          <w:marTop w:val="0"/>
          <w:marBottom w:val="0"/>
          <w:divBdr>
            <w:top w:val="none" w:sz="0" w:space="0" w:color="auto"/>
            <w:left w:val="none" w:sz="0" w:space="0" w:color="auto"/>
            <w:bottom w:val="none" w:sz="0" w:space="0" w:color="auto"/>
            <w:right w:val="none" w:sz="0" w:space="0" w:color="auto"/>
          </w:divBdr>
        </w:div>
        <w:div w:id="140466913">
          <w:marLeft w:val="0"/>
          <w:marRight w:val="0"/>
          <w:marTop w:val="0"/>
          <w:marBottom w:val="0"/>
          <w:divBdr>
            <w:top w:val="none" w:sz="0" w:space="0" w:color="auto"/>
            <w:left w:val="none" w:sz="0" w:space="0" w:color="auto"/>
            <w:bottom w:val="none" w:sz="0" w:space="0" w:color="auto"/>
            <w:right w:val="none" w:sz="0" w:space="0" w:color="auto"/>
          </w:divBdr>
        </w:div>
        <w:div w:id="782000990">
          <w:marLeft w:val="0"/>
          <w:marRight w:val="0"/>
          <w:marTop w:val="0"/>
          <w:marBottom w:val="0"/>
          <w:divBdr>
            <w:top w:val="none" w:sz="0" w:space="0" w:color="auto"/>
            <w:left w:val="none" w:sz="0" w:space="0" w:color="auto"/>
            <w:bottom w:val="none" w:sz="0" w:space="0" w:color="auto"/>
            <w:right w:val="none" w:sz="0" w:space="0" w:color="auto"/>
          </w:divBdr>
        </w:div>
        <w:div w:id="101265989">
          <w:marLeft w:val="0"/>
          <w:marRight w:val="0"/>
          <w:marTop w:val="0"/>
          <w:marBottom w:val="0"/>
          <w:divBdr>
            <w:top w:val="none" w:sz="0" w:space="0" w:color="auto"/>
            <w:left w:val="none" w:sz="0" w:space="0" w:color="auto"/>
            <w:bottom w:val="none" w:sz="0" w:space="0" w:color="auto"/>
            <w:right w:val="none" w:sz="0" w:space="0" w:color="auto"/>
          </w:divBdr>
        </w:div>
        <w:div w:id="1039360158">
          <w:marLeft w:val="0"/>
          <w:marRight w:val="0"/>
          <w:marTop w:val="0"/>
          <w:marBottom w:val="0"/>
          <w:divBdr>
            <w:top w:val="none" w:sz="0" w:space="0" w:color="auto"/>
            <w:left w:val="none" w:sz="0" w:space="0" w:color="auto"/>
            <w:bottom w:val="none" w:sz="0" w:space="0" w:color="auto"/>
            <w:right w:val="none" w:sz="0" w:space="0" w:color="auto"/>
          </w:divBdr>
        </w:div>
        <w:div w:id="1642614419">
          <w:marLeft w:val="0"/>
          <w:marRight w:val="0"/>
          <w:marTop w:val="0"/>
          <w:marBottom w:val="0"/>
          <w:divBdr>
            <w:top w:val="none" w:sz="0" w:space="0" w:color="auto"/>
            <w:left w:val="none" w:sz="0" w:space="0" w:color="auto"/>
            <w:bottom w:val="none" w:sz="0" w:space="0" w:color="auto"/>
            <w:right w:val="none" w:sz="0" w:space="0" w:color="auto"/>
          </w:divBdr>
        </w:div>
        <w:div w:id="1143277228">
          <w:marLeft w:val="0"/>
          <w:marRight w:val="0"/>
          <w:marTop w:val="0"/>
          <w:marBottom w:val="0"/>
          <w:divBdr>
            <w:top w:val="none" w:sz="0" w:space="0" w:color="auto"/>
            <w:left w:val="none" w:sz="0" w:space="0" w:color="auto"/>
            <w:bottom w:val="none" w:sz="0" w:space="0" w:color="auto"/>
            <w:right w:val="none" w:sz="0" w:space="0" w:color="auto"/>
          </w:divBdr>
        </w:div>
        <w:div w:id="1169294313">
          <w:marLeft w:val="0"/>
          <w:marRight w:val="0"/>
          <w:marTop w:val="0"/>
          <w:marBottom w:val="0"/>
          <w:divBdr>
            <w:top w:val="none" w:sz="0" w:space="0" w:color="auto"/>
            <w:left w:val="none" w:sz="0" w:space="0" w:color="auto"/>
            <w:bottom w:val="none" w:sz="0" w:space="0" w:color="auto"/>
            <w:right w:val="none" w:sz="0" w:space="0" w:color="auto"/>
          </w:divBdr>
        </w:div>
        <w:div w:id="317535955">
          <w:marLeft w:val="0"/>
          <w:marRight w:val="0"/>
          <w:marTop w:val="0"/>
          <w:marBottom w:val="0"/>
          <w:divBdr>
            <w:top w:val="none" w:sz="0" w:space="0" w:color="auto"/>
            <w:left w:val="none" w:sz="0" w:space="0" w:color="auto"/>
            <w:bottom w:val="none" w:sz="0" w:space="0" w:color="auto"/>
            <w:right w:val="none" w:sz="0" w:space="0" w:color="auto"/>
          </w:divBdr>
        </w:div>
        <w:div w:id="47919726">
          <w:marLeft w:val="0"/>
          <w:marRight w:val="0"/>
          <w:marTop w:val="0"/>
          <w:marBottom w:val="0"/>
          <w:divBdr>
            <w:top w:val="none" w:sz="0" w:space="0" w:color="auto"/>
            <w:left w:val="none" w:sz="0" w:space="0" w:color="auto"/>
            <w:bottom w:val="none" w:sz="0" w:space="0" w:color="auto"/>
            <w:right w:val="none" w:sz="0" w:space="0" w:color="auto"/>
          </w:divBdr>
        </w:div>
        <w:div w:id="499198030">
          <w:marLeft w:val="0"/>
          <w:marRight w:val="0"/>
          <w:marTop w:val="0"/>
          <w:marBottom w:val="0"/>
          <w:divBdr>
            <w:top w:val="none" w:sz="0" w:space="0" w:color="auto"/>
            <w:left w:val="none" w:sz="0" w:space="0" w:color="auto"/>
            <w:bottom w:val="none" w:sz="0" w:space="0" w:color="auto"/>
            <w:right w:val="none" w:sz="0" w:space="0" w:color="auto"/>
          </w:divBdr>
        </w:div>
        <w:div w:id="1811360206">
          <w:marLeft w:val="0"/>
          <w:marRight w:val="0"/>
          <w:marTop w:val="0"/>
          <w:marBottom w:val="0"/>
          <w:divBdr>
            <w:top w:val="none" w:sz="0" w:space="0" w:color="auto"/>
            <w:left w:val="none" w:sz="0" w:space="0" w:color="auto"/>
            <w:bottom w:val="none" w:sz="0" w:space="0" w:color="auto"/>
            <w:right w:val="none" w:sz="0" w:space="0" w:color="auto"/>
          </w:divBdr>
        </w:div>
        <w:div w:id="1836526205">
          <w:marLeft w:val="0"/>
          <w:marRight w:val="0"/>
          <w:marTop w:val="0"/>
          <w:marBottom w:val="0"/>
          <w:divBdr>
            <w:top w:val="none" w:sz="0" w:space="0" w:color="auto"/>
            <w:left w:val="none" w:sz="0" w:space="0" w:color="auto"/>
            <w:bottom w:val="none" w:sz="0" w:space="0" w:color="auto"/>
            <w:right w:val="none" w:sz="0" w:space="0" w:color="auto"/>
          </w:divBdr>
        </w:div>
        <w:div w:id="1948610387">
          <w:marLeft w:val="0"/>
          <w:marRight w:val="0"/>
          <w:marTop w:val="0"/>
          <w:marBottom w:val="0"/>
          <w:divBdr>
            <w:top w:val="none" w:sz="0" w:space="0" w:color="auto"/>
            <w:left w:val="none" w:sz="0" w:space="0" w:color="auto"/>
            <w:bottom w:val="none" w:sz="0" w:space="0" w:color="auto"/>
            <w:right w:val="none" w:sz="0" w:space="0" w:color="auto"/>
          </w:divBdr>
        </w:div>
        <w:div w:id="1546063776">
          <w:marLeft w:val="0"/>
          <w:marRight w:val="0"/>
          <w:marTop w:val="0"/>
          <w:marBottom w:val="0"/>
          <w:divBdr>
            <w:top w:val="none" w:sz="0" w:space="0" w:color="auto"/>
            <w:left w:val="none" w:sz="0" w:space="0" w:color="auto"/>
            <w:bottom w:val="none" w:sz="0" w:space="0" w:color="auto"/>
            <w:right w:val="none" w:sz="0" w:space="0" w:color="auto"/>
          </w:divBdr>
        </w:div>
        <w:div w:id="937249613">
          <w:marLeft w:val="0"/>
          <w:marRight w:val="0"/>
          <w:marTop w:val="0"/>
          <w:marBottom w:val="0"/>
          <w:divBdr>
            <w:top w:val="none" w:sz="0" w:space="0" w:color="auto"/>
            <w:left w:val="none" w:sz="0" w:space="0" w:color="auto"/>
            <w:bottom w:val="none" w:sz="0" w:space="0" w:color="auto"/>
            <w:right w:val="none" w:sz="0" w:space="0" w:color="auto"/>
          </w:divBdr>
        </w:div>
        <w:div w:id="782455773">
          <w:marLeft w:val="0"/>
          <w:marRight w:val="0"/>
          <w:marTop w:val="0"/>
          <w:marBottom w:val="0"/>
          <w:divBdr>
            <w:top w:val="none" w:sz="0" w:space="0" w:color="auto"/>
            <w:left w:val="none" w:sz="0" w:space="0" w:color="auto"/>
            <w:bottom w:val="none" w:sz="0" w:space="0" w:color="auto"/>
            <w:right w:val="none" w:sz="0" w:space="0" w:color="auto"/>
          </w:divBdr>
        </w:div>
        <w:div w:id="398216893">
          <w:marLeft w:val="0"/>
          <w:marRight w:val="0"/>
          <w:marTop w:val="0"/>
          <w:marBottom w:val="0"/>
          <w:divBdr>
            <w:top w:val="none" w:sz="0" w:space="0" w:color="auto"/>
            <w:left w:val="none" w:sz="0" w:space="0" w:color="auto"/>
            <w:bottom w:val="none" w:sz="0" w:space="0" w:color="auto"/>
            <w:right w:val="none" w:sz="0" w:space="0" w:color="auto"/>
          </w:divBdr>
        </w:div>
      </w:divsChild>
    </w:div>
    <w:div w:id="2125466833">
      <w:bodyDiv w:val="1"/>
      <w:marLeft w:val="0"/>
      <w:marRight w:val="0"/>
      <w:marTop w:val="0"/>
      <w:marBottom w:val="0"/>
      <w:divBdr>
        <w:top w:val="none" w:sz="0" w:space="0" w:color="auto"/>
        <w:left w:val="none" w:sz="0" w:space="0" w:color="auto"/>
        <w:bottom w:val="none" w:sz="0" w:space="0" w:color="auto"/>
        <w:right w:val="none" w:sz="0" w:space="0" w:color="auto"/>
      </w:divBdr>
      <w:divsChild>
        <w:div w:id="1368145573">
          <w:marLeft w:val="0"/>
          <w:marRight w:val="0"/>
          <w:marTop w:val="0"/>
          <w:marBottom w:val="0"/>
          <w:divBdr>
            <w:top w:val="none" w:sz="0" w:space="0" w:color="auto"/>
            <w:left w:val="none" w:sz="0" w:space="0" w:color="auto"/>
            <w:bottom w:val="none" w:sz="0" w:space="0" w:color="auto"/>
            <w:right w:val="none" w:sz="0" w:space="0" w:color="auto"/>
          </w:divBdr>
        </w:div>
        <w:div w:id="1938126075">
          <w:marLeft w:val="0"/>
          <w:marRight w:val="0"/>
          <w:marTop w:val="0"/>
          <w:marBottom w:val="0"/>
          <w:divBdr>
            <w:top w:val="none" w:sz="0" w:space="0" w:color="auto"/>
            <w:left w:val="none" w:sz="0" w:space="0" w:color="auto"/>
            <w:bottom w:val="none" w:sz="0" w:space="0" w:color="auto"/>
            <w:right w:val="none" w:sz="0" w:space="0" w:color="auto"/>
          </w:divBdr>
        </w:div>
        <w:div w:id="1894778618">
          <w:marLeft w:val="0"/>
          <w:marRight w:val="0"/>
          <w:marTop w:val="0"/>
          <w:marBottom w:val="0"/>
          <w:divBdr>
            <w:top w:val="none" w:sz="0" w:space="0" w:color="auto"/>
            <w:left w:val="none" w:sz="0" w:space="0" w:color="auto"/>
            <w:bottom w:val="none" w:sz="0" w:space="0" w:color="auto"/>
            <w:right w:val="none" w:sz="0" w:space="0" w:color="auto"/>
          </w:divBdr>
        </w:div>
        <w:div w:id="1346976270">
          <w:marLeft w:val="0"/>
          <w:marRight w:val="0"/>
          <w:marTop w:val="0"/>
          <w:marBottom w:val="0"/>
          <w:divBdr>
            <w:top w:val="none" w:sz="0" w:space="0" w:color="auto"/>
            <w:left w:val="none" w:sz="0" w:space="0" w:color="auto"/>
            <w:bottom w:val="none" w:sz="0" w:space="0" w:color="auto"/>
            <w:right w:val="none" w:sz="0" w:space="0" w:color="auto"/>
          </w:divBdr>
        </w:div>
        <w:div w:id="557206577">
          <w:marLeft w:val="0"/>
          <w:marRight w:val="0"/>
          <w:marTop w:val="0"/>
          <w:marBottom w:val="0"/>
          <w:divBdr>
            <w:top w:val="none" w:sz="0" w:space="0" w:color="auto"/>
            <w:left w:val="none" w:sz="0" w:space="0" w:color="auto"/>
            <w:bottom w:val="none" w:sz="0" w:space="0" w:color="auto"/>
            <w:right w:val="none" w:sz="0" w:space="0" w:color="auto"/>
          </w:divBdr>
        </w:div>
        <w:div w:id="1637107077">
          <w:marLeft w:val="0"/>
          <w:marRight w:val="0"/>
          <w:marTop w:val="0"/>
          <w:marBottom w:val="0"/>
          <w:divBdr>
            <w:top w:val="none" w:sz="0" w:space="0" w:color="auto"/>
            <w:left w:val="none" w:sz="0" w:space="0" w:color="auto"/>
            <w:bottom w:val="none" w:sz="0" w:space="0" w:color="auto"/>
            <w:right w:val="none" w:sz="0" w:space="0" w:color="auto"/>
          </w:divBdr>
        </w:div>
        <w:div w:id="123230538">
          <w:marLeft w:val="0"/>
          <w:marRight w:val="0"/>
          <w:marTop w:val="0"/>
          <w:marBottom w:val="0"/>
          <w:divBdr>
            <w:top w:val="none" w:sz="0" w:space="0" w:color="auto"/>
            <w:left w:val="none" w:sz="0" w:space="0" w:color="auto"/>
            <w:bottom w:val="none" w:sz="0" w:space="0" w:color="auto"/>
            <w:right w:val="none" w:sz="0" w:space="0" w:color="auto"/>
          </w:divBdr>
        </w:div>
        <w:div w:id="1014381257">
          <w:marLeft w:val="0"/>
          <w:marRight w:val="0"/>
          <w:marTop w:val="0"/>
          <w:marBottom w:val="0"/>
          <w:divBdr>
            <w:top w:val="none" w:sz="0" w:space="0" w:color="auto"/>
            <w:left w:val="none" w:sz="0" w:space="0" w:color="auto"/>
            <w:bottom w:val="none" w:sz="0" w:space="0" w:color="auto"/>
            <w:right w:val="none" w:sz="0" w:space="0" w:color="auto"/>
          </w:divBdr>
        </w:div>
        <w:div w:id="364839044">
          <w:marLeft w:val="0"/>
          <w:marRight w:val="0"/>
          <w:marTop w:val="0"/>
          <w:marBottom w:val="0"/>
          <w:divBdr>
            <w:top w:val="none" w:sz="0" w:space="0" w:color="auto"/>
            <w:left w:val="none" w:sz="0" w:space="0" w:color="auto"/>
            <w:bottom w:val="none" w:sz="0" w:space="0" w:color="auto"/>
            <w:right w:val="none" w:sz="0" w:space="0" w:color="auto"/>
          </w:divBdr>
        </w:div>
        <w:div w:id="1874998477">
          <w:marLeft w:val="0"/>
          <w:marRight w:val="0"/>
          <w:marTop w:val="0"/>
          <w:marBottom w:val="0"/>
          <w:divBdr>
            <w:top w:val="none" w:sz="0" w:space="0" w:color="auto"/>
            <w:left w:val="none" w:sz="0" w:space="0" w:color="auto"/>
            <w:bottom w:val="none" w:sz="0" w:space="0" w:color="auto"/>
            <w:right w:val="none" w:sz="0" w:space="0" w:color="auto"/>
          </w:divBdr>
        </w:div>
        <w:div w:id="999190696">
          <w:marLeft w:val="0"/>
          <w:marRight w:val="0"/>
          <w:marTop w:val="0"/>
          <w:marBottom w:val="0"/>
          <w:divBdr>
            <w:top w:val="none" w:sz="0" w:space="0" w:color="auto"/>
            <w:left w:val="none" w:sz="0" w:space="0" w:color="auto"/>
            <w:bottom w:val="none" w:sz="0" w:space="0" w:color="auto"/>
            <w:right w:val="none" w:sz="0" w:space="0" w:color="auto"/>
          </w:divBdr>
        </w:div>
        <w:div w:id="1511797800">
          <w:marLeft w:val="0"/>
          <w:marRight w:val="0"/>
          <w:marTop w:val="0"/>
          <w:marBottom w:val="0"/>
          <w:divBdr>
            <w:top w:val="none" w:sz="0" w:space="0" w:color="auto"/>
            <w:left w:val="none" w:sz="0" w:space="0" w:color="auto"/>
            <w:bottom w:val="none" w:sz="0" w:space="0" w:color="auto"/>
            <w:right w:val="none" w:sz="0" w:space="0" w:color="auto"/>
          </w:divBdr>
        </w:div>
        <w:div w:id="1502576570">
          <w:marLeft w:val="0"/>
          <w:marRight w:val="0"/>
          <w:marTop w:val="0"/>
          <w:marBottom w:val="0"/>
          <w:divBdr>
            <w:top w:val="none" w:sz="0" w:space="0" w:color="auto"/>
            <w:left w:val="none" w:sz="0" w:space="0" w:color="auto"/>
            <w:bottom w:val="none" w:sz="0" w:space="0" w:color="auto"/>
            <w:right w:val="none" w:sz="0" w:space="0" w:color="auto"/>
          </w:divBdr>
        </w:div>
        <w:div w:id="790133506">
          <w:marLeft w:val="0"/>
          <w:marRight w:val="0"/>
          <w:marTop w:val="0"/>
          <w:marBottom w:val="0"/>
          <w:divBdr>
            <w:top w:val="none" w:sz="0" w:space="0" w:color="auto"/>
            <w:left w:val="none" w:sz="0" w:space="0" w:color="auto"/>
            <w:bottom w:val="none" w:sz="0" w:space="0" w:color="auto"/>
            <w:right w:val="none" w:sz="0" w:space="0" w:color="auto"/>
          </w:divBdr>
        </w:div>
        <w:div w:id="1404251736">
          <w:marLeft w:val="0"/>
          <w:marRight w:val="0"/>
          <w:marTop w:val="0"/>
          <w:marBottom w:val="0"/>
          <w:divBdr>
            <w:top w:val="none" w:sz="0" w:space="0" w:color="auto"/>
            <w:left w:val="none" w:sz="0" w:space="0" w:color="auto"/>
            <w:bottom w:val="none" w:sz="0" w:space="0" w:color="auto"/>
            <w:right w:val="none" w:sz="0" w:space="0" w:color="auto"/>
          </w:divBdr>
        </w:div>
        <w:div w:id="1666669801">
          <w:marLeft w:val="0"/>
          <w:marRight w:val="0"/>
          <w:marTop w:val="0"/>
          <w:marBottom w:val="0"/>
          <w:divBdr>
            <w:top w:val="none" w:sz="0" w:space="0" w:color="auto"/>
            <w:left w:val="none" w:sz="0" w:space="0" w:color="auto"/>
            <w:bottom w:val="none" w:sz="0" w:space="0" w:color="auto"/>
            <w:right w:val="none" w:sz="0" w:space="0" w:color="auto"/>
          </w:divBdr>
        </w:div>
        <w:div w:id="1504855008">
          <w:marLeft w:val="0"/>
          <w:marRight w:val="0"/>
          <w:marTop w:val="0"/>
          <w:marBottom w:val="0"/>
          <w:divBdr>
            <w:top w:val="none" w:sz="0" w:space="0" w:color="auto"/>
            <w:left w:val="none" w:sz="0" w:space="0" w:color="auto"/>
            <w:bottom w:val="none" w:sz="0" w:space="0" w:color="auto"/>
            <w:right w:val="none" w:sz="0" w:space="0" w:color="auto"/>
          </w:divBdr>
        </w:div>
        <w:div w:id="2100373111">
          <w:marLeft w:val="0"/>
          <w:marRight w:val="0"/>
          <w:marTop w:val="0"/>
          <w:marBottom w:val="0"/>
          <w:divBdr>
            <w:top w:val="none" w:sz="0" w:space="0" w:color="auto"/>
            <w:left w:val="none" w:sz="0" w:space="0" w:color="auto"/>
            <w:bottom w:val="none" w:sz="0" w:space="0" w:color="auto"/>
            <w:right w:val="none" w:sz="0" w:space="0" w:color="auto"/>
          </w:divBdr>
        </w:div>
        <w:div w:id="1439594586">
          <w:marLeft w:val="0"/>
          <w:marRight w:val="0"/>
          <w:marTop w:val="0"/>
          <w:marBottom w:val="0"/>
          <w:divBdr>
            <w:top w:val="none" w:sz="0" w:space="0" w:color="auto"/>
            <w:left w:val="none" w:sz="0" w:space="0" w:color="auto"/>
            <w:bottom w:val="none" w:sz="0" w:space="0" w:color="auto"/>
            <w:right w:val="none" w:sz="0" w:space="0" w:color="auto"/>
          </w:divBdr>
        </w:div>
        <w:div w:id="212352436">
          <w:marLeft w:val="0"/>
          <w:marRight w:val="0"/>
          <w:marTop w:val="0"/>
          <w:marBottom w:val="0"/>
          <w:divBdr>
            <w:top w:val="none" w:sz="0" w:space="0" w:color="auto"/>
            <w:left w:val="none" w:sz="0" w:space="0" w:color="auto"/>
            <w:bottom w:val="none" w:sz="0" w:space="0" w:color="auto"/>
            <w:right w:val="none" w:sz="0" w:space="0" w:color="auto"/>
          </w:divBdr>
        </w:div>
        <w:div w:id="462307187">
          <w:marLeft w:val="0"/>
          <w:marRight w:val="0"/>
          <w:marTop w:val="0"/>
          <w:marBottom w:val="0"/>
          <w:divBdr>
            <w:top w:val="none" w:sz="0" w:space="0" w:color="auto"/>
            <w:left w:val="none" w:sz="0" w:space="0" w:color="auto"/>
            <w:bottom w:val="none" w:sz="0" w:space="0" w:color="auto"/>
            <w:right w:val="none" w:sz="0" w:space="0" w:color="auto"/>
          </w:divBdr>
        </w:div>
        <w:div w:id="474954026">
          <w:marLeft w:val="0"/>
          <w:marRight w:val="0"/>
          <w:marTop w:val="0"/>
          <w:marBottom w:val="0"/>
          <w:divBdr>
            <w:top w:val="none" w:sz="0" w:space="0" w:color="auto"/>
            <w:left w:val="none" w:sz="0" w:space="0" w:color="auto"/>
            <w:bottom w:val="none" w:sz="0" w:space="0" w:color="auto"/>
            <w:right w:val="none" w:sz="0" w:space="0" w:color="auto"/>
          </w:divBdr>
        </w:div>
        <w:div w:id="433285247">
          <w:marLeft w:val="0"/>
          <w:marRight w:val="0"/>
          <w:marTop w:val="0"/>
          <w:marBottom w:val="0"/>
          <w:divBdr>
            <w:top w:val="none" w:sz="0" w:space="0" w:color="auto"/>
            <w:left w:val="none" w:sz="0" w:space="0" w:color="auto"/>
            <w:bottom w:val="none" w:sz="0" w:space="0" w:color="auto"/>
            <w:right w:val="none" w:sz="0" w:space="0" w:color="auto"/>
          </w:divBdr>
        </w:div>
      </w:divsChild>
    </w:div>
    <w:div w:id="2126651599">
      <w:bodyDiv w:val="1"/>
      <w:marLeft w:val="0"/>
      <w:marRight w:val="0"/>
      <w:marTop w:val="0"/>
      <w:marBottom w:val="0"/>
      <w:divBdr>
        <w:top w:val="none" w:sz="0" w:space="0" w:color="auto"/>
        <w:left w:val="none" w:sz="0" w:space="0" w:color="auto"/>
        <w:bottom w:val="none" w:sz="0" w:space="0" w:color="auto"/>
        <w:right w:val="none" w:sz="0" w:space="0" w:color="auto"/>
      </w:divBdr>
    </w:div>
    <w:div w:id="2136099940">
      <w:bodyDiv w:val="1"/>
      <w:marLeft w:val="0"/>
      <w:marRight w:val="0"/>
      <w:marTop w:val="0"/>
      <w:marBottom w:val="0"/>
      <w:divBdr>
        <w:top w:val="none" w:sz="0" w:space="0" w:color="auto"/>
        <w:left w:val="none" w:sz="0" w:space="0" w:color="auto"/>
        <w:bottom w:val="none" w:sz="0" w:space="0" w:color="auto"/>
        <w:right w:val="none" w:sz="0" w:space="0" w:color="auto"/>
      </w:divBdr>
    </w:div>
    <w:div w:id="2145998974">
      <w:bodyDiv w:val="1"/>
      <w:marLeft w:val="0"/>
      <w:marRight w:val="0"/>
      <w:marTop w:val="0"/>
      <w:marBottom w:val="0"/>
      <w:divBdr>
        <w:top w:val="none" w:sz="0" w:space="0" w:color="auto"/>
        <w:left w:val="none" w:sz="0" w:space="0" w:color="auto"/>
        <w:bottom w:val="none" w:sz="0" w:space="0" w:color="auto"/>
        <w:right w:val="none" w:sz="0" w:space="0" w:color="auto"/>
      </w:divBdr>
      <w:divsChild>
        <w:div w:id="7566353">
          <w:marLeft w:val="0"/>
          <w:marRight w:val="0"/>
          <w:marTop w:val="0"/>
          <w:marBottom w:val="0"/>
          <w:divBdr>
            <w:top w:val="none" w:sz="0" w:space="0" w:color="auto"/>
            <w:left w:val="none" w:sz="0" w:space="0" w:color="auto"/>
            <w:bottom w:val="none" w:sz="0" w:space="0" w:color="auto"/>
            <w:right w:val="none" w:sz="0" w:space="0" w:color="auto"/>
          </w:divBdr>
        </w:div>
        <w:div w:id="1412314377">
          <w:marLeft w:val="0"/>
          <w:marRight w:val="0"/>
          <w:marTop w:val="0"/>
          <w:marBottom w:val="0"/>
          <w:divBdr>
            <w:top w:val="none" w:sz="0" w:space="0" w:color="auto"/>
            <w:left w:val="none" w:sz="0" w:space="0" w:color="auto"/>
            <w:bottom w:val="none" w:sz="0" w:space="0" w:color="auto"/>
            <w:right w:val="none" w:sz="0" w:space="0" w:color="auto"/>
          </w:divBdr>
        </w:div>
        <w:div w:id="1518305060">
          <w:marLeft w:val="0"/>
          <w:marRight w:val="0"/>
          <w:marTop w:val="0"/>
          <w:marBottom w:val="0"/>
          <w:divBdr>
            <w:top w:val="none" w:sz="0" w:space="0" w:color="auto"/>
            <w:left w:val="none" w:sz="0" w:space="0" w:color="auto"/>
            <w:bottom w:val="none" w:sz="0" w:space="0" w:color="auto"/>
            <w:right w:val="none" w:sz="0" w:space="0" w:color="auto"/>
          </w:divBdr>
        </w:div>
        <w:div w:id="1070083220">
          <w:marLeft w:val="0"/>
          <w:marRight w:val="0"/>
          <w:marTop w:val="0"/>
          <w:marBottom w:val="0"/>
          <w:divBdr>
            <w:top w:val="none" w:sz="0" w:space="0" w:color="auto"/>
            <w:left w:val="none" w:sz="0" w:space="0" w:color="auto"/>
            <w:bottom w:val="none" w:sz="0" w:space="0" w:color="auto"/>
            <w:right w:val="none" w:sz="0" w:space="0" w:color="auto"/>
          </w:divBdr>
        </w:div>
        <w:div w:id="404184985">
          <w:marLeft w:val="0"/>
          <w:marRight w:val="0"/>
          <w:marTop w:val="0"/>
          <w:marBottom w:val="0"/>
          <w:divBdr>
            <w:top w:val="none" w:sz="0" w:space="0" w:color="auto"/>
            <w:left w:val="none" w:sz="0" w:space="0" w:color="auto"/>
            <w:bottom w:val="none" w:sz="0" w:space="0" w:color="auto"/>
            <w:right w:val="none" w:sz="0" w:space="0" w:color="auto"/>
          </w:divBdr>
        </w:div>
        <w:div w:id="1892688112">
          <w:marLeft w:val="0"/>
          <w:marRight w:val="0"/>
          <w:marTop w:val="0"/>
          <w:marBottom w:val="0"/>
          <w:divBdr>
            <w:top w:val="none" w:sz="0" w:space="0" w:color="auto"/>
            <w:left w:val="none" w:sz="0" w:space="0" w:color="auto"/>
            <w:bottom w:val="none" w:sz="0" w:space="0" w:color="auto"/>
            <w:right w:val="none" w:sz="0" w:space="0" w:color="auto"/>
          </w:divBdr>
        </w:div>
        <w:div w:id="1121454529">
          <w:marLeft w:val="0"/>
          <w:marRight w:val="0"/>
          <w:marTop w:val="0"/>
          <w:marBottom w:val="0"/>
          <w:divBdr>
            <w:top w:val="none" w:sz="0" w:space="0" w:color="auto"/>
            <w:left w:val="none" w:sz="0" w:space="0" w:color="auto"/>
            <w:bottom w:val="none" w:sz="0" w:space="0" w:color="auto"/>
            <w:right w:val="none" w:sz="0" w:space="0" w:color="auto"/>
          </w:divBdr>
        </w:div>
        <w:div w:id="1681665286">
          <w:marLeft w:val="0"/>
          <w:marRight w:val="0"/>
          <w:marTop w:val="0"/>
          <w:marBottom w:val="0"/>
          <w:divBdr>
            <w:top w:val="none" w:sz="0" w:space="0" w:color="auto"/>
            <w:left w:val="none" w:sz="0" w:space="0" w:color="auto"/>
            <w:bottom w:val="none" w:sz="0" w:space="0" w:color="auto"/>
            <w:right w:val="none" w:sz="0" w:space="0" w:color="auto"/>
          </w:divBdr>
        </w:div>
        <w:div w:id="91173867">
          <w:marLeft w:val="0"/>
          <w:marRight w:val="0"/>
          <w:marTop w:val="0"/>
          <w:marBottom w:val="0"/>
          <w:divBdr>
            <w:top w:val="none" w:sz="0" w:space="0" w:color="auto"/>
            <w:left w:val="none" w:sz="0" w:space="0" w:color="auto"/>
            <w:bottom w:val="none" w:sz="0" w:space="0" w:color="auto"/>
            <w:right w:val="none" w:sz="0" w:space="0" w:color="auto"/>
          </w:divBdr>
        </w:div>
        <w:div w:id="1416630853">
          <w:marLeft w:val="0"/>
          <w:marRight w:val="0"/>
          <w:marTop w:val="0"/>
          <w:marBottom w:val="0"/>
          <w:divBdr>
            <w:top w:val="none" w:sz="0" w:space="0" w:color="auto"/>
            <w:left w:val="none" w:sz="0" w:space="0" w:color="auto"/>
            <w:bottom w:val="none" w:sz="0" w:space="0" w:color="auto"/>
            <w:right w:val="none" w:sz="0" w:space="0" w:color="auto"/>
          </w:divBdr>
        </w:div>
        <w:div w:id="446780893">
          <w:marLeft w:val="0"/>
          <w:marRight w:val="0"/>
          <w:marTop w:val="0"/>
          <w:marBottom w:val="0"/>
          <w:divBdr>
            <w:top w:val="none" w:sz="0" w:space="0" w:color="auto"/>
            <w:left w:val="none" w:sz="0" w:space="0" w:color="auto"/>
            <w:bottom w:val="none" w:sz="0" w:space="0" w:color="auto"/>
            <w:right w:val="none" w:sz="0" w:space="0" w:color="auto"/>
          </w:divBdr>
        </w:div>
        <w:div w:id="1836531092">
          <w:marLeft w:val="0"/>
          <w:marRight w:val="0"/>
          <w:marTop w:val="0"/>
          <w:marBottom w:val="0"/>
          <w:divBdr>
            <w:top w:val="none" w:sz="0" w:space="0" w:color="auto"/>
            <w:left w:val="none" w:sz="0" w:space="0" w:color="auto"/>
            <w:bottom w:val="none" w:sz="0" w:space="0" w:color="auto"/>
            <w:right w:val="none" w:sz="0" w:space="0" w:color="auto"/>
          </w:divBdr>
        </w:div>
        <w:div w:id="2014408052">
          <w:marLeft w:val="0"/>
          <w:marRight w:val="0"/>
          <w:marTop w:val="0"/>
          <w:marBottom w:val="0"/>
          <w:divBdr>
            <w:top w:val="none" w:sz="0" w:space="0" w:color="auto"/>
            <w:left w:val="none" w:sz="0" w:space="0" w:color="auto"/>
            <w:bottom w:val="none" w:sz="0" w:space="0" w:color="auto"/>
            <w:right w:val="none" w:sz="0" w:space="0" w:color="auto"/>
          </w:divBdr>
        </w:div>
        <w:div w:id="535385044">
          <w:marLeft w:val="0"/>
          <w:marRight w:val="0"/>
          <w:marTop w:val="0"/>
          <w:marBottom w:val="0"/>
          <w:divBdr>
            <w:top w:val="none" w:sz="0" w:space="0" w:color="auto"/>
            <w:left w:val="none" w:sz="0" w:space="0" w:color="auto"/>
            <w:bottom w:val="none" w:sz="0" w:space="0" w:color="auto"/>
            <w:right w:val="none" w:sz="0" w:space="0" w:color="auto"/>
          </w:divBdr>
        </w:div>
        <w:div w:id="1182012410">
          <w:marLeft w:val="0"/>
          <w:marRight w:val="0"/>
          <w:marTop w:val="0"/>
          <w:marBottom w:val="0"/>
          <w:divBdr>
            <w:top w:val="none" w:sz="0" w:space="0" w:color="auto"/>
            <w:left w:val="none" w:sz="0" w:space="0" w:color="auto"/>
            <w:bottom w:val="none" w:sz="0" w:space="0" w:color="auto"/>
            <w:right w:val="none" w:sz="0" w:space="0" w:color="auto"/>
          </w:divBdr>
        </w:div>
        <w:div w:id="104275904">
          <w:marLeft w:val="0"/>
          <w:marRight w:val="0"/>
          <w:marTop w:val="0"/>
          <w:marBottom w:val="0"/>
          <w:divBdr>
            <w:top w:val="none" w:sz="0" w:space="0" w:color="auto"/>
            <w:left w:val="none" w:sz="0" w:space="0" w:color="auto"/>
            <w:bottom w:val="none" w:sz="0" w:space="0" w:color="auto"/>
            <w:right w:val="none" w:sz="0" w:space="0" w:color="auto"/>
          </w:divBdr>
        </w:div>
        <w:div w:id="92746470">
          <w:marLeft w:val="0"/>
          <w:marRight w:val="0"/>
          <w:marTop w:val="0"/>
          <w:marBottom w:val="0"/>
          <w:divBdr>
            <w:top w:val="none" w:sz="0" w:space="0" w:color="auto"/>
            <w:left w:val="none" w:sz="0" w:space="0" w:color="auto"/>
            <w:bottom w:val="none" w:sz="0" w:space="0" w:color="auto"/>
            <w:right w:val="none" w:sz="0" w:space="0" w:color="auto"/>
          </w:divBdr>
        </w:div>
        <w:div w:id="103619178">
          <w:marLeft w:val="0"/>
          <w:marRight w:val="0"/>
          <w:marTop w:val="0"/>
          <w:marBottom w:val="0"/>
          <w:divBdr>
            <w:top w:val="none" w:sz="0" w:space="0" w:color="auto"/>
            <w:left w:val="none" w:sz="0" w:space="0" w:color="auto"/>
            <w:bottom w:val="none" w:sz="0" w:space="0" w:color="auto"/>
            <w:right w:val="none" w:sz="0" w:space="0" w:color="auto"/>
          </w:divBdr>
        </w:div>
        <w:div w:id="598681264">
          <w:marLeft w:val="0"/>
          <w:marRight w:val="0"/>
          <w:marTop w:val="0"/>
          <w:marBottom w:val="0"/>
          <w:divBdr>
            <w:top w:val="none" w:sz="0" w:space="0" w:color="auto"/>
            <w:left w:val="none" w:sz="0" w:space="0" w:color="auto"/>
            <w:bottom w:val="none" w:sz="0" w:space="0" w:color="auto"/>
            <w:right w:val="none" w:sz="0" w:space="0" w:color="auto"/>
          </w:divBdr>
        </w:div>
        <w:div w:id="323508659">
          <w:marLeft w:val="0"/>
          <w:marRight w:val="0"/>
          <w:marTop w:val="0"/>
          <w:marBottom w:val="0"/>
          <w:divBdr>
            <w:top w:val="none" w:sz="0" w:space="0" w:color="auto"/>
            <w:left w:val="none" w:sz="0" w:space="0" w:color="auto"/>
            <w:bottom w:val="none" w:sz="0" w:space="0" w:color="auto"/>
            <w:right w:val="none" w:sz="0" w:space="0" w:color="auto"/>
          </w:divBdr>
        </w:div>
        <w:div w:id="303315038">
          <w:marLeft w:val="0"/>
          <w:marRight w:val="0"/>
          <w:marTop w:val="0"/>
          <w:marBottom w:val="0"/>
          <w:divBdr>
            <w:top w:val="none" w:sz="0" w:space="0" w:color="auto"/>
            <w:left w:val="none" w:sz="0" w:space="0" w:color="auto"/>
            <w:bottom w:val="none" w:sz="0" w:space="0" w:color="auto"/>
            <w:right w:val="none" w:sz="0" w:space="0" w:color="auto"/>
          </w:divBdr>
        </w:div>
        <w:div w:id="1250038112">
          <w:marLeft w:val="0"/>
          <w:marRight w:val="0"/>
          <w:marTop w:val="0"/>
          <w:marBottom w:val="0"/>
          <w:divBdr>
            <w:top w:val="none" w:sz="0" w:space="0" w:color="auto"/>
            <w:left w:val="none" w:sz="0" w:space="0" w:color="auto"/>
            <w:bottom w:val="none" w:sz="0" w:space="0" w:color="auto"/>
            <w:right w:val="none" w:sz="0" w:space="0" w:color="auto"/>
          </w:divBdr>
        </w:div>
        <w:div w:id="10693765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microsoft.com/office/2014/relationships/chartEx" Target="charts/chartEx1.xm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oter" Target="footer2.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6"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Sheet1!$A$7:$B$36</cx:f>
        <cx:lvl ptCount="30">
          <cx:pt idx="0">Multiple plant issues &amp; streamphase issues</cx:pt>
          <cx:pt idx="1">No.3 Blower outage</cx:pt>
          <cx:pt idx="2">All coke due to high dp and checking</cx:pt>
          <cx:pt idx="3">Tuyere loss  No.5</cx:pt>
          <cx:pt idx="4">Heat gain activity</cx:pt>
          <cx:pt idx="5">Heat gain activity &amp; thermal level</cx:pt>
          <cx:pt idx="6">High heat gain so burdened down</cx:pt>
          <cx:pt idx="7">Fluxed with coke for low thermal level</cx:pt>
          <cx:pt idx="8">High/erratic Hg with thermal dips</cx:pt>
          <cx:pt idx="9">High dP after period of low sinter bunkers</cx:pt>
          <cx:pt idx="10">All coke for 72Hr PM Stop (GCI&amp;S10)</cx:pt>
          <cx:pt idx="11">High coke rates for blower failure</cx:pt>
          <cx:pt idx="12">High fines loading and low HG require all-coke to recover</cx:pt>
          <cx:pt idx="13">Continued all-coke for PM stop (s11 decouple)</cx:pt>
          <cx:pt idx="14">All-coke for D2 and NM issues (D1 out for PM)</cx:pt>
          <cx:pt idx="15">Low coal; NM column temps and D2 high oxy</cx:pt>
          <cx:pt idx="16">All-coke then high coke rate for low stored coal</cx:pt>
          <cx:pt idx="17">All-coke after several heavy checks</cx:pt>
          <cx:pt idx="18">Period of high diff also some periods 2-stoves</cx:pt>
          <cx:pt idx="19">Burdened down due to low stored coal</cx:pt>
          <cx:pt idx="20">Burdened down due to low stored coal</cx:pt>
          <cx:pt idx="21">Cyclone both legs blocked</cx:pt>
          <cx:pt idx="22">Frequent coal blockages from Metikki coal</cx:pt>
          <cx:pt idx="23">High methane in DH due to fresh FyF coal</cx:pt>
          <cx:pt idx="24">High coke and all-coke for process; probably HG root cause?</cx:pt>
          <cx:pt idx="25">Shutdown for SFC x2 leaking</cx:pt>
          <cx:pt idx="26">S12 CAIV stuck open, soPM brought forward to resolve</cx:pt>
          <cx:pt idx="27">Period of high coke rate and charging large blanks to activate HG</cx:pt>
          <cx:pt idx="28">Off-wind for FT hydraulics, tuyere dipped on restart all-coke to recover</cx:pt>
          <cx:pt idx="29">Multiple all-coke for poor process; low HG period</cx:pt>
        </cx:lvl>
        <cx:lvl ptCount="30">
          <cx:pt idx="0">04/01/2022 11:00</cx:pt>
          <cx:pt idx="1">12/01/2022 04:00</cx:pt>
          <cx:pt idx="2">30/01/2022 02:00</cx:pt>
          <cx:pt idx="3">19/03/2022 03:00</cx:pt>
          <cx:pt idx="4">12/04/2022 17:00</cx:pt>
          <cx:pt idx="5">18/04/2022 12:00</cx:pt>
          <cx:pt idx="6">23/04/2022 21:00</cx:pt>
          <cx:pt idx="7">05/05/2022 17:00</cx:pt>
          <cx:pt idx="8">13/05/2022 11:00</cx:pt>
          <cx:pt idx="9">17/05/2022 14:00</cx:pt>
          <cx:pt idx="10">30/05/2022 14:00</cx:pt>
          <cx:pt idx="11">24/06/2022</cx:pt>
          <cx:pt idx="12">24/07/2022 03:00</cx:pt>
          <cx:pt idx="13">31/07/2022 11:00</cx:pt>
          <cx:pt idx="14">03/08/2022</cx:pt>
          <cx:pt idx="15">18/08/2022</cx:pt>
          <cx:pt idx="16">05/09/2022 17:00</cx:pt>
          <cx:pt idx="17">12/09/2022 09:00</cx:pt>
          <cx:pt idx="18">19/09/2022 23:00</cx:pt>
          <cx:pt idx="19">26/09/2022 02:00</cx:pt>
          <cx:pt idx="20">26/09/2022 01:00</cx:pt>
          <cx:pt idx="21">29/09/2022 08:00</cx:pt>
          <cx:pt idx="22">17/10/2022 15:00</cx:pt>
          <cx:pt idx="23">23/10/2022 07:00</cx:pt>
          <cx:pt idx="24">25/10/2022 07:00</cx:pt>
          <cx:pt idx="25">07/11/2022 10:00</cx:pt>
          <cx:pt idx="26">09/11/2022 13:00</cx:pt>
          <cx:pt idx="27">21/11/2022 19:00</cx:pt>
          <cx:pt idx="28">28/11/2022 14:00</cx:pt>
          <cx:pt idx="29">16/12/2022 12:00</cx:pt>
        </cx:lvl>
      </cx:strDim>
      <cx:numDim type="val">
        <cx:f>Sheet1!$C$7:$C$36</cx:f>
        <cx:lvl ptCount="30" formatCode="_-[$£-en-GB]* #,##0.00_-;\-[$£-en-GB]* #,##0.00_-;_-[$£-en-GB]* &quot;-&quot;??_-;_-@_-">
          <cx:pt idx="0">154765.84</cx:pt>
          <cx:pt idx="1">293664.81</cx:pt>
          <cx:pt idx="2">13055</cx:pt>
          <cx:pt idx="3">66105.020000000004</cx:pt>
          <cx:pt idx="4">25699.07</cx:pt>
          <cx:pt idx="5">125396.06</cx:pt>
          <cx:pt idx="6">41385.029999999999</cx:pt>
          <cx:pt idx="7">91043.570000000007</cx:pt>
          <cx:pt idx="8">17812.869999999999</cx:pt>
          <cx:pt idx="9">23148.09</cx:pt>
          <cx:pt idx="10">339819.59000000003</cx:pt>
          <cx:pt idx="11">394163.28000000003</cx:pt>
          <cx:pt idx="12">83050.289999999994</cx:pt>
          <cx:pt idx="13">235454.06</cx:pt>
          <cx:pt idx="14">244790.41</cx:pt>
          <cx:pt idx="15">294782.47999999998</cx:pt>
          <cx:pt idx="16">337630.90999999997</cx:pt>
          <cx:pt idx="17">61168.040000000001</cx:pt>
          <cx:pt idx="18">75318.509999999995</cx:pt>
          <cx:pt idx="19">86603.919999999998</cx:pt>
          <cx:pt idx="20">17147.689999999999</cx:pt>
          <cx:pt idx="21">17153.73</cx:pt>
          <cx:pt idx="22">648228.37</cx:pt>
          <cx:pt idx="23">10023.950000000001</cx:pt>
          <cx:pt idx="24">14628.98</cx:pt>
          <cx:pt idx="25">292357.98999999999</cx:pt>
          <cx:pt idx="26">19885.700000000001</cx:pt>
          <cx:pt idx="27">178462.28</cx:pt>
          <cx:pt idx="28">279729.71000000002</cx:pt>
          <cx:pt idx="29">74163.210000000006</cx:pt>
        </cx:lvl>
      </cx:numDim>
    </cx:data>
  </cx:chartData>
  <cx:chart>
    <cx:title pos="t" align="ctr" overlay="0">
      <cx:tx>
        <cx:rich>
          <a:bodyPr spcFirstLastPara="1" vertOverflow="ellipsis" horzOverflow="overflow" wrap="square" lIns="0" tIns="0" rIns="0" bIns="0" anchor="ctr" anchorCtr="1"/>
          <a:lstStyle/>
          <a:p>
            <a:pPr algn="ctr" rtl="0">
              <a:defRPr/>
            </a:pPr>
            <a:r>
              <a:rPr lang="en-US" sz="1400" b="0" i="0" u="none" strike="noStrike" baseline="0" dirty="0">
                <a:solidFill>
                  <a:schemeClr val="tx1"/>
                </a:solidFill>
                <a:latin typeface="Calibri" panose="020F0502020204030204"/>
              </a:rPr>
              <a:t>A graph showing the cost of delays for N04  Blast </a:t>
            </a:r>
            <a:r>
              <a:rPr lang="en-US" sz="1400" b="0" i="0" u="none" strike="noStrike" baseline="0" dirty="0" err="1">
                <a:solidFill>
                  <a:schemeClr val="tx1"/>
                </a:solidFill>
                <a:latin typeface="Calibri" panose="020F0502020204030204"/>
              </a:rPr>
              <a:t>Furance</a:t>
            </a:r>
            <a:r>
              <a:rPr lang="en-US" sz="1400" b="0" i="0" u="none" strike="noStrike" baseline="0" dirty="0">
                <a:solidFill>
                  <a:schemeClr val="tx1"/>
                </a:solidFill>
                <a:latin typeface="Calibri" panose="020F0502020204030204"/>
              </a:rPr>
              <a:t>  throughout 2022.</a:t>
            </a:r>
          </a:p>
        </cx:rich>
      </cx:tx>
    </cx:title>
    <cx:plotArea>
      <cx:plotAreaRegion>
        <cx:plotSurface>
          <cx:spPr>
            <a:solidFill>
              <a:schemeClr val="tx1"/>
            </a:solidFill>
          </cx:spPr>
        </cx:plotSurface>
        <cx:series layoutId="clusteredColumn" uniqueId="{F9909656-2F9A-48AC-90BA-5D5E94FD5D28}">
          <cx:tx>
            <cx:txData>
              <cx:f>Sheet1!$C$6</cx:f>
              <cx:v>Cost of delay</cx:v>
            </cx:txData>
          </cx:tx>
          <cx:dataId val="0"/>
          <cx:layoutPr>
            <cx:aggregation/>
          </cx:layoutPr>
          <cx:axisId val="1"/>
        </cx:series>
        <cx:series layoutId="paretoLine" ownerIdx="0" uniqueId="{DB0D790B-7747-49C4-B085-FE9483C381A3}">
          <cx:axisId val="2"/>
        </cx:series>
      </cx:plotAreaRegion>
      <cx:axis id="0">
        <cx:catScaling gapWidth="0"/>
        <cx:majorTickMarks type="cross"/>
        <cx:minorTickMarks type="cross"/>
        <cx:tickLabels/>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axis>
      <cx:axis id="1">
        <cx:valScaling/>
        <cx:majorTickMarks type="cross"/>
        <cx:minorTickMarks type="cross"/>
        <cx:tickLabels/>
      </cx:axis>
      <cx:axis id="2">
        <cx:valScaling max="1" min="0"/>
        <cx:units unit="percentage"/>
        <cx:majorTickMarks type="cross"/>
        <cx:minorTickMarks type="cros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7">
  <cs:axisTitle>
    <cs:lnRef idx="0"/>
    <cs:fillRef idx="0"/>
    <cs:effectRef idx="0"/>
    <cs:fontRef idx="minor">
      <a:schemeClr val="tx1">
        <a:lumMod val="65000"/>
        <a:lumOff val="35000"/>
      </a:schemeClr>
    </cs:fontRef>
    <cs:defRPr sz="1197" b="1"/>
  </cs:axisTitle>
  <cs:categoryAxis>
    <cs:lnRef idx="0"/>
    <cs:fillRef idx="0"/>
    <cs:effectRef idx="0"/>
    <cs:fontRef idx="minor">
      <a:schemeClr val="tx1">
        <a:lumMod val="65000"/>
        <a:lumOff val="35000"/>
      </a:schemeClr>
    </cs:fontRef>
    <cs:spPr>
      <a:ln w="19050">
        <a:solidFill>
          <a:schemeClr val="tx1">
            <a:lumMod val="25000"/>
            <a:lumOff val="75000"/>
          </a:schemeClr>
        </a:solidFill>
        <a:round/>
      </a:ln>
    </cs:spPr>
    <cs:defRPr sz="1197"/>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1197"/>
  </cs:chartArea>
  <cs:dataLabel>
    <cs:lnRef idx="0"/>
    <cs:fillRef idx="0"/>
    <cs:effectRef idx="0"/>
    <cs:fontRef idx="minor">
      <a:schemeClr val="tx1">
        <a:lumMod val="75000"/>
        <a:lumOff val="25000"/>
      </a:schemeClr>
    </cs:fontRef>
    <cs:defRPr sz="1197"/>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solidFill>
        <a:schemeClr val="phClr"/>
      </a:solid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25000"/>
            <a:lumOff val="75000"/>
          </a:schemeClr>
        </a:solidFill>
      </a:ln>
    </cs:spPr>
    <cs:defRPr sz="1197"/>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25000"/>
            <a:lumOff val="75000"/>
          </a:schemeClr>
        </a:solidFill>
      </a:ln>
    </cs:spPr>
  </cs:gridlineMajor>
  <cs:gridlineMinor>
    <cs:lnRef idx="0"/>
    <cs:fillRef idx="0"/>
    <cs:effectRef idx="0"/>
    <cs:fontRef idx="minor">
      <a:schemeClr val="dk1"/>
    </cs:fontRef>
    <cs:spPr>
      <a:ln>
        <a:solidFill>
          <a:schemeClr val="tx1">
            <a:lumMod val="25000"/>
            <a:lumOff val="75000"/>
            <a:lumOff val="10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19050">
        <a:solidFill>
          <a:schemeClr val="tx1">
            <a:lumMod val="25000"/>
            <a:lumOff val="75000"/>
          </a:schemeClr>
        </a:solidFill>
        <a:round/>
      </a:ln>
    </cs:spPr>
    <cs:defRPr sz="1197"/>
  </cs:seriesAxis>
  <cs:seriesLine>
    <cs:lnRef idx="0"/>
    <cs:fillRef idx="0"/>
    <cs:effectRef idx="0"/>
    <cs:fontRef idx="minor">
      <a:schemeClr val="dk1"/>
    </cs:fontRef>
    <cs:spPr>
      <a:ln w="9525">
        <a:solidFill>
          <a:srgbClr val="D9D9D9"/>
        </a:solidFill>
        <a:round/>
      </a:ln>
    </cs:spPr>
  </cs:seriesLine>
  <cs:title>
    <cs:lnRef idx="0"/>
    <cs:fillRef idx="0"/>
    <cs:effectRef idx="0"/>
    <cs:fontRef idx="minor">
      <a:schemeClr val="tx1">
        <a:lumMod val="50000"/>
        <a:lumOff val="50000"/>
      </a:schemeClr>
    </cs:fontRef>
    <cs:defRPr sz="2200" b="1" cap="all" spc="15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1197"/>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B8A4B83F-729E-4FA1-B26D-928291B3D9D0}"/>
      </w:docPartPr>
      <w:docPartBody>
        <w:p w:rsidR="00620AD5" w:rsidRDefault="005203C9">
          <w:r w:rsidRPr="00361865">
            <w:rPr>
              <w:rStyle w:val="PlaceholderText"/>
            </w:rPr>
            <w:t>Click or tap here to enter text.</w:t>
          </w:r>
        </w:p>
      </w:docPartBody>
    </w:docPart>
    <w:docPart>
      <w:docPartPr>
        <w:name w:val="DBA094034410403C8DCF1E59E55A5025"/>
        <w:category>
          <w:name w:val="General"/>
          <w:gallery w:val="placeholder"/>
        </w:category>
        <w:types>
          <w:type w:val="bbPlcHdr"/>
        </w:types>
        <w:behaviors>
          <w:behavior w:val="content"/>
        </w:behaviors>
        <w:guid w:val="{10180AAA-1A44-4253-9366-5A947A1A0045}"/>
      </w:docPartPr>
      <w:docPartBody>
        <w:p w:rsidR="00620AD5" w:rsidRDefault="005203C9" w:rsidP="00A65550">
          <w:pPr>
            <w:pStyle w:val="DBA094034410403C8DCF1E59E55A5025"/>
          </w:pPr>
          <w:r w:rsidRPr="00361865">
            <w:rPr>
              <w:rStyle w:val="PlaceholderText"/>
            </w:rPr>
            <w:t>Click or tap here to enter text.</w:t>
          </w:r>
        </w:p>
      </w:docPartBody>
    </w:docPart>
    <w:docPart>
      <w:docPartPr>
        <w:name w:val="C6E8107AAE71473DB6F1880F426A15FB"/>
        <w:category>
          <w:name w:val="General"/>
          <w:gallery w:val="placeholder"/>
        </w:category>
        <w:types>
          <w:type w:val="bbPlcHdr"/>
        </w:types>
        <w:behaviors>
          <w:behavior w:val="content"/>
        </w:behaviors>
        <w:guid w:val="{195E1D2F-F252-4448-8314-9B282116BF67}"/>
      </w:docPartPr>
      <w:docPartBody>
        <w:p w:rsidR="000654B0" w:rsidRDefault="005203C9" w:rsidP="000654B0">
          <w:pPr>
            <w:pStyle w:val="C6E8107AAE71473DB6F1880F426A15FB"/>
          </w:pPr>
          <w:r w:rsidRPr="00361865">
            <w:rPr>
              <w:rStyle w:val="PlaceholderText"/>
            </w:rPr>
            <w:t>Click or tap here to enter text.</w:t>
          </w:r>
        </w:p>
      </w:docPartBody>
    </w:docPart>
    <w:docPart>
      <w:docPartPr>
        <w:name w:val="29BA3688843247E09DFA6804245A55C5"/>
        <w:category>
          <w:name w:val="General"/>
          <w:gallery w:val="placeholder"/>
        </w:category>
        <w:types>
          <w:type w:val="bbPlcHdr"/>
        </w:types>
        <w:behaviors>
          <w:behavior w:val="content"/>
        </w:behaviors>
        <w:guid w:val="{13EC3BE8-733B-416B-91D0-B6EEFBA7A21C}"/>
      </w:docPartPr>
      <w:docPartBody>
        <w:p w:rsidR="000654B0" w:rsidRDefault="005203C9" w:rsidP="000654B0">
          <w:pPr>
            <w:pStyle w:val="29BA3688843247E09DFA6804245A55C5"/>
          </w:pPr>
          <w:r w:rsidRPr="00361865">
            <w:rPr>
              <w:rStyle w:val="PlaceholderText"/>
            </w:rPr>
            <w:t>Click or tap here to enter text.</w:t>
          </w:r>
        </w:p>
      </w:docPartBody>
    </w:docPart>
    <w:docPart>
      <w:docPartPr>
        <w:name w:val="E4A0FA17BAAA4A8AA2FFB225346162C2"/>
        <w:category>
          <w:name w:val="General"/>
          <w:gallery w:val="placeholder"/>
        </w:category>
        <w:types>
          <w:type w:val="bbPlcHdr"/>
        </w:types>
        <w:behaviors>
          <w:behavior w:val="content"/>
        </w:behaviors>
        <w:guid w:val="{5396F3E7-8FC0-45C6-9E1F-4996147B4522}"/>
      </w:docPartPr>
      <w:docPartBody>
        <w:p w:rsidR="000654B0" w:rsidRDefault="005203C9" w:rsidP="000654B0">
          <w:pPr>
            <w:pStyle w:val="E4A0FA17BAAA4A8AA2FFB225346162C2"/>
          </w:pPr>
          <w:r w:rsidRPr="00361865">
            <w:rPr>
              <w:rStyle w:val="PlaceholderText"/>
            </w:rPr>
            <w:t>Click or tap here to enter text.</w:t>
          </w:r>
        </w:p>
      </w:docPartBody>
    </w:docPart>
    <w:docPart>
      <w:docPartPr>
        <w:name w:val="E9D2EE167397427ABCA32EEC74C28020"/>
        <w:category>
          <w:name w:val="General"/>
          <w:gallery w:val="placeholder"/>
        </w:category>
        <w:types>
          <w:type w:val="bbPlcHdr"/>
        </w:types>
        <w:behaviors>
          <w:behavior w:val="content"/>
        </w:behaviors>
        <w:guid w:val="{F9E3FA40-1F96-449F-BED8-F83E672F940E}"/>
      </w:docPartPr>
      <w:docPartBody>
        <w:p w:rsidR="000654B0" w:rsidRDefault="005203C9" w:rsidP="000654B0">
          <w:pPr>
            <w:pStyle w:val="E9D2EE167397427ABCA32EEC74C28020"/>
          </w:pPr>
          <w:r w:rsidRPr="00361865">
            <w:rPr>
              <w:rStyle w:val="PlaceholderText"/>
            </w:rPr>
            <w:t>Click or tap here to enter text.</w:t>
          </w:r>
        </w:p>
      </w:docPartBody>
    </w:docPart>
    <w:docPart>
      <w:docPartPr>
        <w:name w:val="13598316C1EE4D83B231C34256B695C4"/>
        <w:category>
          <w:name w:val="General"/>
          <w:gallery w:val="placeholder"/>
        </w:category>
        <w:types>
          <w:type w:val="bbPlcHdr"/>
        </w:types>
        <w:behaviors>
          <w:behavior w:val="content"/>
        </w:behaviors>
        <w:guid w:val="{DE5C71A5-DE9B-4175-B24A-75430CAD414E}"/>
      </w:docPartPr>
      <w:docPartBody>
        <w:p w:rsidR="000654B0" w:rsidRDefault="005203C9" w:rsidP="000654B0">
          <w:pPr>
            <w:pStyle w:val="13598316C1EE4D83B231C34256B695C4"/>
          </w:pPr>
          <w:r w:rsidRPr="00361865">
            <w:rPr>
              <w:rStyle w:val="PlaceholderText"/>
            </w:rPr>
            <w:t>Click or tap here to enter text.</w:t>
          </w:r>
        </w:p>
      </w:docPartBody>
    </w:docPart>
    <w:docPart>
      <w:docPartPr>
        <w:name w:val="3DB093832987455FB78413C3B6D7A0F8"/>
        <w:category>
          <w:name w:val="General"/>
          <w:gallery w:val="placeholder"/>
        </w:category>
        <w:types>
          <w:type w:val="bbPlcHdr"/>
        </w:types>
        <w:behaviors>
          <w:behavior w:val="content"/>
        </w:behaviors>
        <w:guid w:val="{4714D987-01EF-426C-A13C-B6BF508FEA85}"/>
      </w:docPartPr>
      <w:docPartBody>
        <w:p w:rsidR="000654B0" w:rsidRDefault="005203C9" w:rsidP="000654B0">
          <w:pPr>
            <w:pStyle w:val="3DB093832987455FB78413C3B6D7A0F8"/>
          </w:pPr>
          <w:r w:rsidRPr="00361865">
            <w:rPr>
              <w:rStyle w:val="PlaceholderText"/>
            </w:rPr>
            <w:t xml:space="preserve">Click or tap here to </w:t>
          </w:r>
          <w:r w:rsidRPr="00361865">
            <w:rPr>
              <w:rStyle w:val="PlaceholderText"/>
            </w:rPr>
            <w:t>enter text.</w:t>
          </w:r>
        </w:p>
      </w:docPartBody>
    </w:docPart>
    <w:docPart>
      <w:docPartPr>
        <w:name w:val="1D3CE39AC98245D4A2A82D5964984D8A"/>
        <w:category>
          <w:name w:val="General"/>
          <w:gallery w:val="placeholder"/>
        </w:category>
        <w:types>
          <w:type w:val="bbPlcHdr"/>
        </w:types>
        <w:behaviors>
          <w:behavior w:val="content"/>
        </w:behaviors>
        <w:guid w:val="{A6DEB75A-82DA-4827-8913-E25A1BFC878D}"/>
      </w:docPartPr>
      <w:docPartBody>
        <w:p w:rsidR="005203C9" w:rsidRDefault="005203C9" w:rsidP="005203C9">
          <w:pPr>
            <w:pStyle w:val="1D3CE39AC98245D4A2A82D5964984D8A"/>
          </w:pPr>
          <w:r w:rsidRPr="0036186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__Inter_Fallback_aaf875">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550"/>
    <w:rsid w:val="000654B0"/>
    <w:rsid w:val="00082ED2"/>
    <w:rsid w:val="00245810"/>
    <w:rsid w:val="005203C9"/>
    <w:rsid w:val="00620AD5"/>
    <w:rsid w:val="00A65550"/>
    <w:rsid w:val="00BB6128"/>
    <w:rsid w:val="00C029C9"/>
    <w:rsid w:val="00E9348C"/>
    <w:rsid w:val="00F57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03C9"/>
    <w:rPr>
      <w:color w:val="666666"/>
    </w:rPr>
  </w:style>
  <w:style w:type="paragraph" w:customStyle="1" w:styleId="DBA094034410403C8DCF1E59E55A5025">
    <w:name w:val="DBA094034410403C8DCF1E59E55A5025"/>
    <w:rsid w:val="00A65550"/>
  </w:style>
  <w:style w:type="paragraph" w:customStyle="1" w:styleId="C6E8107AAE71473DB6F1880F426A15FB">
    <w:name w:val="C6E8107AAE71473DB6F1880F426A15FB"/>
    <w:rsid w:val="000654B0"/>
  </w:style>
  <w:style w:type="paragraph" w:customStyle="1" w:styleId="29BA3688843247E09DFA6804245A55C5">
    <w:name w:val="29BA3688843247E09DFA6804245A55C5"/>
    <w:rsid w:val="000654B0"/>
  </w:style>
  <w:style w:type="paragraph" w:customStyle="1" w:styleId="E4A0FA17BAAA4A8AA2FFB225346162C2">
    <w:name w:val="E4A0FA17BAAA4A8AA2FFB225346162C2"/>
    <w:rsid w:val="000654B0"/>
  </w:style>
  <w:style w:type="paragraph" w:customStyle="1" w:styleId="E9D2EE167397427ABCA32EEC74C28020">
    <w:name w:val="E9D2EE167397427ABCA32EEC74C28020"/>
    <w:rsid w:val="000654B0"/>
  </w:style>
  <w:style w:type="paragraph" w:customStyle="1" w:styleId="13598316C1EE4D83B231C34256B695C4">
    <w:name w:val="13598316C1EE4D83B231C34256B695C4"/>
    <w:rsid w:val="000654B0"/>
  </w:style>
  <w:style w:type="paragraph" w:customStyle="1" w:styleId="3DB093832987455FB78413C3B6D7A0F8">
    <w:name w:val="3DB093832987455FB78413C3B6D7A0F8"/>
    <w:rsid w:val="000654B0"/>
  </w:style>
  <w:style w:type="paragraph" w:customStyle="1" w:styleId="1D3CE39AC98245D4A2A82D5964984D8A">
    <w:name w:val="1D3CE39AC98245D4A2A82D5964984D8A"/>
    <w:rsid w:val="005203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1739B5-E942-4E58-A02A-BC49F3C5834D}">
  <we:reference id="wa104382081" version="1.55.1.0" store="en-GB" storeType="omex"/>
  <we:alternateReferences>
    <we:reference id="wa104382081" version="1.55.1.0" store="en-GB" storeType="omex"/>
  </we:alternateReferences>
  <we:properties>
    <we:property name="MENDELEY_CITATIONS" value="[{&quot;citationID&quot;:&quot;MENDELEY_CITATION_c958d39c-2063-4a45-acf2-a81222b1b336&quot;,&quot;properties&quot;:{&quot;noteIndex&quot;:0,&quot;mode&quot;:&quot;composite&quot;},&quot;isEdited&quot;:false,&quot;manualOverride&quot;:{&quot;isManuallyOverridden&quot;:true,&quot;citeprocText&quot;:&quot;Kerzner (2017)&quot;,&quot;manualOverrideText&quot;:&quot;Kerzner's (2017)&quot;},&quot;citationTag&quot;:&quot;MENDELEY_CITATION_v3_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&quot;,&quot;citationItems&quot;:[{&quot;id&quot;:&quot;5a71f5f8-a4d6-3725-ac7f-828a0901bae9&quot;,&quot;itemData&quot;:{&quot;type&quot;:&quot;book&quot;,&quot;id&quot;:&quot;5a71f5f8-a4d6-3725-ac7f-828a0901bae9&quot;,&quot;title&quot;:&quot;Project Management A Systems Approach to Planning, Scheduling, and Controlling&quot;,&quot;author&quot;:[{&quot;family&quot;:&quot;Kerzner&quot;,&quot;given&quot;:&quot;Harold&quot;,&quot;parse-names&quot;:false,&quot;dropping-particle&quot;:&quot;&quot;,&quot;non-dropping-particle&quot;:&quot;&quot;}],&quot;accessed&quot;:{&quot;date-parts&quot;:[[2024,5,15]]},&quot;URL&quot;:&quot;https://www.perlego.com/book/994604/project-management-a-systems-approach-to-planning-scheduling-and-controlling-pdf&quot;,&quot;issued&quot;:{&quot;date-parts&quot;:[[2017]]},&quot;edition&quot;:&quot;12&quot;,&quot;container-title-short&quot;:&quot;&quot;},&quot;isTemporary&quot;:false,&quot;displayAs&quot;:&quot;composite&quot;,&quot;suppress-author&quot;:false,&quot;composite&quot;:true,&quot;author-only&quot;:false}]},{&quot;citationID&quot;:&quot;MENDELEY_CITATION_5d6f9e8e-4c92-4faa-a376-c2f323ff0e4a&quot;,&quot;properties&quot;:{&quot;noteIndex&quot;:0},&quot;isEdited&quot;:false,&quot;manualOverride&quot;:{&quot;isManuallyOverridden&quot;:false,&quot;citeprocText&quot;:&quot;(British Compressed Air Society Ltd., 2024)&quot;,&quot;manualOverrideText&quot;:&quot;&quot;},&quot;citationTag&quot;:&quot;MENDELEY_CITATION_v3_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&quot;,&quot;citationItems&quot;:[{&quot;id&quot;:&quot;a15a53bd-9192-32ce-90f2-1c404d8b28b0&quot;,&quot;itemData&quot;:{&quot;type&quot;:&quot;webpage&quot;,&quot;id&quot;:&quot;a15a53bd-9192-32ce-90f2-1c404d8b28b0&quot;,&quot;title&quot;:&quot;Compressed Air at-a-Glance&quot;,&quot;author&quot;:[{&quot;family&quot;:&quot;British Compressed Air Society Ltd.&quot;,&quot;given&quot;:&quot;&quot;,&quot;parse-names&quot;:false,&quot;dropping-particle&quot;:&quot;&quot;,&quot;non-dropping-particle&quot;:&quot;&quot;}],&quot;accessed&quot;:{&quot;date-parts&quot;:[[2024,5,6]]},&quot;URL&quot;:&quot;https://www.bcas.org.uk/knowledge-base/compressed-air-at-a-glance.aspx#:~:text=The%20four%20most%20important%20components%20of%20compressed%20air,volume%20of%20air%2C%20or%20for%20optimal%20energy%20performance.https://www.bcas.org.uk/knowledge-base/compressed-air-at-a-glance.aspx#:~:text=The%20four%20most%20important%20components%20of%20compressed%20air,volume%20of%20air%2C%20or%20for%20optimal%20energy%20performance.&quot;,&quot;issued&quot;:{&quot;date-parts&quot;:[[2024,1,11]]},&quot;container-title-short&quot;:&quot;&quot;},&quot;isTemporary&quot;:false,&quot;suppress-author&quot;:false,&quot;composite&quot;:false,&quot;author-only&quot;:false}]},{&quot;citationID&quot;:&quot;MENDELEY_CITATION_025edf40-c9f8-4863-98c5-5fe12bc1a96d&quot;,&quot;properties&quot;:{&quot;noteIndex&quot;:0,&quot;mode&quot;:&quot;composite&quot;},&quot;isEdited&quot;:false,&quot;manualOverride&quot;:{&quot;isManuallyOverridden&quot;:false,&quot;citeprocText&quot;:&quot;Atlas Copco (2023)&quot;,&quot;manualOverrideText&quot;:&quot;&quot;},&quot;citationTag&quot;:&quot;MENDELEY_CITATION_v3_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&quot;,&quot;citationItems&quot;:[{&quot;id&quot;:&quot;1e8c4b6d-3a3e-3d6c-9a0d-6e22b0183c26&quot;,&quot;itemData&quot;:{&quot;type&quot;:&quot;webpage&quot;,&quot;id&quot;:&quot;1e8c4b6d-3a3e-3d6c-9a0d-6e22b0183c26&quot;,&quot;title&quot;:&quot;How to remove moisture from compressed air?&quot;,&quot;author&quot;:[{&quot;family&quot;:&quot;Atlas Copco&quot;,&quot;given&quot;:&quot;&quot;,&quot;parse-names&quot;:false,&quot;dropping-particle&quot;:&quot;&quot;,&quot;non-dropping-particle&quot;:&quot;&quot;}],&quot;accessed&quot;:{&quot;date-parts&quot;:[[2024,5,6]]},&quot;URL&quot;:&quot;https://www.atlascopco.com/en-uk/compressors/air-compressor-blog/challenger/how-to-remove-moisture-from-compressed-air&quot;,&quot;issued&quot;:{&quot;date-parts&quot;:[[2023,3,28]]},&quot;container-title-short&quot;:&quot;&quot;},&quot;isTemporary&quot;:false,&quot;displayAs&quot;:&quot;composite&quot;,&quot;suppress-author&quot;:false,&quot;composite&quot;:true,&quot;author-only&quot;:false}]},{&quot;citationID&quot;:&quot;MENDELEY_CITATION_8c51c9c0-691e-422e-b6d9-323536ef026f&quot;,&quot;properties&quot;:{&quot;noteIndex&quot;:0,&quot;mode&quot;:&quot;composite&quot;},&quot;isEdited&quot;:false,&quot;manualOverride&quot;:{&quot;isManuallyOverridden&quot;:true,&quot;citeprocText&quot;:&quot;Progressive Products Inc (2019)&quot;,&quot;manualOverrideText&quot;:&quot;Progressive Products Inc. (2019)&quot;},&quot;citationTag&quot;:&quot;MENDELEY_CITATION_v3_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&quot;,&quot;citationItems&quot;:[{&quot;id&quot;:&quot;2f32a17b-a2ac-3e9a-abb7-dbd9f00b4b32&quot;,&quot;itemData&quot;:{&quot;type&quot;:&quot;article-journal&quot;,&quot;id&quot;:&quot;2f32a17b-a2ac-3e9a-abb7-dbd9f00b4b32&quot;,&quot;title&quot;:&quot;How to Minimize Pressure Drops in Your Pneumatic Conveying System&quot;,&quot;author&quot;:[{&quot;family&quot;:&quot;Progressive Products Inc&quot;,&quot;given&quot;:&quot;&quot;,&quot;parse-names&quot;:false,&quot;dropping-particle&quot;:&quot;&quot;,&quot;non-dropping-particle&quot;:&quot;&quot;}],&quot;accessed&quot;:{&quot;date-parts&quot;:[[2024,5,6]]},&quot;URL&quot;:&quot;https://blog.progressiveproductsinc.com/minimize-pressure-drop-in-pneumatic-conveying-system&quot;,&quot;issued&quot;:{&quot;date-parts&quot;:[[2019]]},&quot;container-title-short&quot;:&quot;&quot;},&quot;isTemporary&quot;:false,&quot;displayAs&quot;:&quot;composite&quot;,&quot;suppress-author&quot;:false,&quot;composite&quot;:true,&quot;author-only&quot;:false}]},{&quot;citationID&quot;:&quot;MENDELEY_CITATION_06ae4ed5-06db-4be1-8fb5-fcf45cf539f3&quot;,&quot;properties&quot;:{&quot;noteIndex&quot;:0},&quot;isEdited&quot;:false,&quot;manualOverride&quot;:{&quot;isManuallyOverridden&quot;:false,&quot;citeprocText&quot;:&quot;(Progressive Products Inc, 2019)&quot;,&quot;manualOverrideText&quot;:&quot;&quot;},&quot;citationTag&quot;:&quot;MENDELEY_CITATION_v3_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&quot;,&quot;citationItems&quot;:[{&quot;id&quot;:&quot;2f32a17b-a2ac-3e9a-abb7-dbd9f00b4b32&quot;,&quot;itemData&quot;:{&quot;type&quot;:&quot;article-journal&quot;,&quot;id&quot;:&quot;2f32a17b-a2ac-3e9a-abb7-dbd9f00b4b32&quot;,&quot;title&quot;:&quot;How to Minimize Pressure Drops in Your Pneumatic Conveying System&quot;,&quot;author&quot;:[{&quot;family&quot;:&quot;Progressive Products Inc&quot;,&quot;given&quot;:&quot;&quot;,&quot;parse-names&quot;:false,&quot;dropping-particle&quot;:&quot;&quot;,&quot;non-dropping-particle&quot;:&quot;&quot;}],&quot;accessed&quot;:{&quot;date-parts&quot;:[[2024,5,6]]},&quot;URL&quot;:&quot;https://blog.progressiveproductsinc.com/minimize-pressure-drop-in-pneumatic-conveying-system&quot;,&quot;issued&quot;:{&quot;date-parts&quot;:[[2019]]},&quot;container-title-short&quot;:&quot;&quot;},&quot;isTemporary&quot;:false,&quot;suppress-author&quot;:false,&quot;composite&quot;:false,&quot;author-only&quot;:false}]},{&quot;citationID&quot;:&quot;MENDELEY_CITATION_71f4c878-4dd6-4922-9ccb-b883fd094410&quot;,&quot;properties&quot;:{&quot;noteIndex&quot;:0,&quot;mode&quot;:&quot;composite&quot;},&quot;isEdited&quot;:false,&quot;manualOverride&quot;:{&quot;isManuallyOverridden&quot;:true,&quot;citeprocText&quot;:&quot;Liu, Li and Zhang (2021)&quot;,&quot;manualOverrideText&quot;:&quot;, Li and Zhang (2021)&quot;},&quot;citationTag&quot;:&quot;MENDELEY_CITATION_v3_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&quot;,&quot;citationItems&quot;:[{&quot;id&quot;:&quot;e13da682-955c-3ac0-ad5f-fc6299088e78&quot;,&quot;itemData&quot;:{&quot;type&quot;:&quot;article-journal&quot;,&quot;id&quot;:&quot;e13da682-955c-3ac0-ad5f-fc6299088e78&quot;,&quot;title&quot;:&quot;Effect of moisture content on flow behavior and resistance characteristics of dense-phase pneumatic conveying&quot;,&quot;author&quot;:[{&quot;family&quot;:&quot;Liu&quot;,&quot;given&quot;:&quot;Zhen&quot;,&quot;parse-names&quot;:false,&quot;dropping-particle&quot;:&quot;&quot;,&quot;non-dropping-particle&quot;:&quot;&quot;},{&quot;family&quot;:&quot;Li&quot;,&quot;given&quot;:&quot;Qiang&quot;,&quot;parse-names&quot;:false,&quot;dropping-particle&quot;:&quot;&quot;,&quot;non-dropping-particle&quot;:&quot;&quot;},{&quot;family&quot;:&quot;Zhang&quot;,&quot;given&quot;:&quot;Jiansheng&quot;,&quot;parse-names&quot;:false,&quot;dropping-particle&quot;:&quot;&quot;,&quot;non-dropping-particle&quot;:&quot;&quot;}],&quot;container-title&quot;:&quot;Powder Technology&quot;,&quot;container-title-short&quot;:&quot;Powder Technol&quot;,&quot;DOI&quot;:&quot;10.1016/j.powtec.2021.03.057&quot;,&quot;ISSN&quot;:&quot;00325910&quot;,&quot;issued&quot;:{&quot;date-parts&quot;:[[2021,7]]},&quot;page&quot;:&quot;1-8&quot;,&quot;volume&quot;:&quot;387&quot;},&quot;isTemporary&quot;:false,&quot;displayAs&quot;:&quot;composite&quot;,&quot;suppress-author&quot;:false,&quot;composite&quot;:true,&quot;author-only&quot;:false}]},{&quot;citationID&quot;:&quot;MENDELEY_CITATION_c113472c-9168-41b1-94c7-b6a17f400513&quot;,&quot;properties&quot;:{&quot;noteIndex&quot;:0},&quot;isEdited&quot;:false,&quot;manualOverride&quot;:{&quot;isManuallyOverridden&quot;:false,&quot;citeprocText&quot;:&quot;(Russ Jones, 2021)&quot;,&quot;manualOverrideText&quot;:&quot;&quot;},&quot;citationTag&quot;:&quot;MENDELEY_CITATION_v3_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&quot;,&quot;citationItems&quot;:[{&quot;id&quot;:&quot;1053fb4e-fcbb-3fe8-a8f7-d802647b38c4&quot;,&quot;itemData&quot;:{&quot;type&quot;:&quot;webpage&quot;,&quot;id&quot;:&quot;1053fb4e-fcbb-3fe8-a8f7-d802647b38c4&quot;,&quot;title&quot;:&quot;Proactively Maintaining Desiccant Dryers Yields Efficiencies and Reliable Service&quot;,&quot;author&quot;:[{&quot;family&quot;:&quot;Russ Jones&quot;,&quot;given&quot;:&quot;&quot;,&quot;parse-names&quot;:false,&quot;dropping-particle&quot;:&quot;&quot;,&quot;non-dropping-particle&quot;:&quot;&quot;}],&quot;accessed&quot;:{&quot;date-parts&quot;:[[2024,5,7]]},&quot;URL&quot;:&quot;https://www.airbestpractices.com/technology/air-treatmentn2/proactively-maintaining-desiccant-dryers-yields-efficiencies-and-reliable&quot;,&quot;issued&quot;:{&quot;date-parts&quot;:[[2021,1,28]]},&quot;container-title-short&quot;:&quot;&quot;},&quot;isTemporary&quot;:false,&quot;suppress-author&quot;:false,&quot;composite&quot;:false,&quot;author-only&quot;:false}]},{&quot;citationID&quot;:&quot;MENDELEY_CITATION_261cbbec-cedb-4715-a411-6e4b3477060b&quot;,&quot;properties&quot;:{&quot;noteIndex&quot;:0},&quot;isEdited&quot;:false,&quot;manualOverride&quot;:{&quot;isManuallyOverridden&quot;:false,&quot;citeprocText&quot;:&quot;(Russ Jones, 2021)&quot;,&quot;manualOverrideText&quot;:&quot;&quot;},&quot;citationTag&quot;:&quot;MENDELEY_CITATION_v3_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&quot;,&quot;citationItems&quot;:[{&quot;id&quot;:&quot;1053fb4e-fcbb-3fe8-a8f7-d802647b38c4&quot;,&quot;itemData&quot;:{&quot;type&quot;:&quot;webpage&quot;,&quot;id&quot;:&quot;1053fb4e-fcbb-3fe8-a8f7-d802647b38c4&quot;,&quot;title&quot;:&quot;Proactively Maintaining Desiccant Dryers Yields Efficiencies and Reliable Service&quot;,&quot;author&quot;:[{&quot;family&quot;:&quot;Russ Jones&quot;,&quot;given&quot;:&quot;&quot;,&quot;parse-names&quot;:false,&quot;dropping-particle&quot;:&quot;&quot;,&quot;non-dropping-particle&quot;:&quot;&quot;}],&quot;accessed&quot;:{&quot;date-parts&quot;:[[2024,5,7]]},&quot;URL&quot;:&quot;https://www.airbestpractices.com/technology/air-treatmentn2/proactively-maintaining-desiccant-dryers-yields-efficiencies-and-reliable&quot;,&quot;issued&quot;:{&quot;date-parts&quot;:[[2021,1,28]]},&quot;container-title-short&quot;:&quot;&quot;},&quot;isTemporary&quot;:false,&quot;suppress-author&quot;:false,&quot;composite&quot;:false,&quot;author-only&quot;:false}]},{&quot;citationID&quot;:&quot;MENDELEY_CITATION_85634d86-8838-4a00-bff3-fb6863232f6e&quot;,&quot;properties&quot;:{&quot;noteIndex&quot;:0},&quot;isEdited&quot;:false,&quot;manualOverride&quot;:{&quot;isManuallyOverridden&quot;:false,&quot;citeprocText&quot;:&quot;(Air &amp;#38; Vacuum Process, 2024)&quot;,&quot;manualOverrideText&quot;:&quot;&quot;},&quot;citationTag&quot;:&quot;MENDELEY_CITATION_v3_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&quot;,&quot;citationItems&quot;:[{&quot;id&quot;:&quot;49ab7f7c-6bba-3328-be24-ec58e325fc72&quot;,&quot;itemData&quot;:{&quot;type&quot;:&quot;webpage&quot;,&quot;id&quot;:&quot;49ab7f7c-6bba-3328-be24-ec58e325fc72&quot;,&quot;title&quot;:&quot; The Benefits Of Using Regenerative Desiccant Air Dryers: Improved Air Quality, Energy Efficiency, And More&quot;,&quot;author&quot;:[{&quot;family&quot;:&quot;Air &amp; Vacuum Process&quot;,&quot;given&quot;:&quot;&quot;,&quot;parse-names&quot;:false,&quot;dropping-particle&quot;:&quot;&quot;,&quot;non-dropping-particle&quot;:&quot;&quot;}],&quot;accessed&quot;:{&quot;date-parts&quot;:[[2024,5,7]]},&quot;URL&quot;:&quot;https://airvacuumprocess.com/blogs/the-benefits-of-using-regenerative-desiccant-air-dryers-improved-air-quality-energy-efficiency-and-more/&quot;,&quot;issued&quot;:{&quot;date-parts&quot;:[[2024,1,6]]},&quot;container-title-short&quot;:&quot;&quot;},&quot;isTemporary&quot;:false,&quot;suppress-author&quot;:false,&quot;composite&quot;:false,&quot;author-only&quot;:false}]},{&quot;citationID&quot;:&quot;MENDELEY_CITATION_1305d99f-78c4-4476-acae-9227a6ba2904&quot;,&quot;properties&quot;:{&quot;noteIndex&quot;:0,&quot;mode&quot;:&quot;composite&quot;},&quot;isEdited&quot;:false,&quot;manualOverride&quot;:{&quot;isManuallyOverridden&quot;:false,&quot;citeprocText&quot;:&quot;Giampieri et al. (2020)&quot;,&quot;manualOverrideText&quot;:&quot;&quot;},&quot;citationTag&quot;:&quot;MENDELEY_CITATION_v3_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&quot;,&quot;citationItems&quot;:[{&quot;id&quot;:&quot;dd51cf2b-3899-3326-b314-ca192ba6b084&quot;,&quot;itemData&quot;:{&quot;type&quot;:&quot;article-journal&quot;,&quot;id&quot;:&quot;dd51cf2b-3899-3326-b314-ca192ba6b084&quot;,&quot;title&quot;:&quot;A review of the current automotive manufacturing practice from an energy perspective&quot;,&quot;author&quot;:[{&quot;family&quot;:&quot;Giampieri&quot;,&quot;given&quot;:&quot;A.&quot;,&quot;parse-names&quot;:false,&quot;dropping-particle&quot;:&quot;&quot;,&quot;non-dropping-particle&quot;:&quot;&quot;},{&quot;family&quot;:&quot;Ling-Chin&quot;,&quot;given&quot;:&quot;J.&quot;,&quot;parse-names&quot;:false,&quot;dropping-particle&quot;:&quot;&quot;,&quot;non-dropping-particle&quot;:&quot;&quot;},{&quot;family&quot;:&quot;Ma&quot;,&quot;given&quot;:&quot;Z.&quot;,&quot;parse-names&quot;:false,&quot;dropping-particle&quot;:&quot;&quot;,&quot;non-dropping-particle&quot;:&quot;&quot;},{&quot;family&quot;:&quot;Smallbone&quot;,&quot;given&quot;:&quot;A.&quot;,&quot;parse-names&quot;:false,&quot;dropping-particle&quot;:&quot;&quot;,&quot;non-dropping-particle&quot;:&quot;&quot;},{&quot;family&quot;:&quot;Roskilly&quot;,&quot;given&quot;:&quot;A.P.&quot;,&quot;parse-names&quot;:false,&quot;dropping-particle&quot;:&quot;&quot;,&quot;non-dropping-particle&quot;:&quot;&quot;}],&quot;container-title&quot;:&quot;Applied Energy&quot;,&quot;container-title-short&quot;:&quot;Appl Energy&quot;,&quot;DOI&quot;:&quot;10.1016/j.apenergy.2019.114074&quot;,&quot;ISSN&quot;:&quot;03062619&quot;,&quot;issued&quot;:{&quot;date-parts&quot;:[[2020,3]]},&quot;page&quot;:&quot;114074&quot;,&quot;volume&quot;:&quot;261&quot;},&quot;isTemporary&quot;:false,&quot;displayAs&quot;:&quot;composite&quot;,&quot;suppress-author&quot;:false,&quot;composite&quot;:true,&quot;author-only&quot;:false}]},{&quot;citationID&quot;:&quot;MENDELEY_CITATION_b70528c4-0522-437b-bf4c-55ceefc7b84e&quot;,&quot;properties&quot;:{&quot;noteIndex&quot;:0},&quot;isEdited&quot;:false,&quot;manualOverride&quot;:{&quot;isManuallyOverridden&quot;:true,&quot;citeprocText&quot;:&quot;(Liu, Li and Zhang, 2021)&quot;,&quot;manualOverrideText&quot;:&quot;(Liu et al., 2021)&quot;},&quot;citationTag&quot;:&quot;MENDELEY_CITATION_v3_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&quot;,&quot;citationItems&quot;:[{&quot;id&quot;:&quot;e13da682-955c-3ac0-ad5f-fc6299088e78&quot;,&quot;itemData&quot;:{&quot;type&quot;:&quot;article-journal&quot;,&quot;id&quot;:&quot;e13da682-955c-3ac0-ad5f-fc6299088e78&quot;,&quot;title&quot;:&quot;Effect of moisture content on flow behavior and resistance characteristics of dense-phase pneumatic conveying&quot;,&quot;author&quot;:[{&quot;family&quot;:&quot;Liu&quot;,&quot;given&quot;:&quot;Zhen&quot;,&quot;parse-names&quot;:false,&quot;dropping-particle&quot;:&quot;&quot;,&quot;non-dropping-particle&quot;:&quot;&quot;},{&quot;family&quot;:&quot;Li&quot;,&quot;given&quot;:&quot;Qiang&quot;,&quot;parse-names&quot;:false,&quot;dropping-particle&quot;:&quot;&quot;,&quot;non-dropping-particle&quot;:&quot;&quot;},{&quot;family&quot;:&quot;Zhang&quot;,&quot;given&quot;:&quot;Jiansheng&quot;,&quot;parse-names&quot;:false,&quot;dropping-particle&quot;:&quot;&quot;,&quot;non-dropping-particle&quot;:&quot;&quot;}],&quot;container-title&quot;:&quot;Powder Technology&quot;,&quot;container-title-short&quot;:&quot;Powder Technol&quot;,&quot;DOI&quot;:&quot;10.1016/j.powtec.2021.03.057&quot;,&quot;ISSN&quot;:&quot;00325910&quot;,&quot;issued&quot;:{&quot;date-parts&quot;:[[2021,7]]},&quot;page&quot;:&quot;1-8&quot;,&quot;volume&quot;:&quot;387&quot;},&quot;isTemporary&quot;:false,&quot;suppress-author&quot;:false,&quot;composite&quot;:false,&quot;author-only&quot;:false}]},{&quot;citationID&quot;:&quot;MENDELEY_CITATION_a9de6787-8721-4998-ade8-297da24c8482&quot;,&quot;properties&quot;:{&quot;noteIndex&quot;:0},&quot;isEdited&quot;:false,&quot;manualOverride&quot;:{&quot;isManuallyOverridden&quot;:false,&quot;citeprocText&quot;:&quot;(Compressed Air &amp;#38; Gas Institute, 2021)&quot;,&quot;manualOverrideText&quot;:&quot;&quot;},&quot;citationTag&quot;:&quot;MENDELEY_CITATION_v3_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&quot;,&quot;citationItems&quot;:[{&quot;id&quot;:&quot;391e4663-4dbb-3d6e-ad02-4e55156f364d&quot;,&quot;itemData&quot;:{&quot;type&quot;:&quot;book&quot;,&quot;id&quot;:&quot;391e4663-4dbb-3d6e-ad02-4e55156f364d&quot;,&quot;title&quot;:&quot;Compressed Air &amp; Gas Handbook&quot;,&quot;author&quot;:[{&quot;family&quot;:&quot;Compressed Air &amp; Gas Institute&quot;,&quot;given&quot;:&quot;&quot;,&quot;parse-names&quot;:false,&quot;dropping-particle&quot;:&quot;&quot;,&quot;non-dropping-particle&quot;:&quot;&quot;}],&quot;accessed&quot;:{&quot;date-parts&quot;:[[2024,5,8]]},&quot;URL&quot;:&quot;https://www.cagi.org/assets/documents/pdfs/handbook/Chapter%204%20handbook_Final2021.pdf?updated=1659534959&quot;,&quot;issued&quot;:{&quot;date-parts&quot;:[[2021]]},&quot;publisher-place&quot;:&quot;Cleveland&quot;,&quot;edition&quot;:&quot;7&quot;,&quot;publisher&quot;:&quot;Compressed Air &amp; Gas Institute&quot;,&quot;container-title-short&quot;:&quot;&quot;},&quot;isTemporary&quot;:false,&quot;suppress-author&quot;:false,&quot;composite&quot;:false,&quot;author-only&quot;:false}]},{&quot;citationID&quot;:&quot;MENDELEY_CITATION_2bbce777-f697-45ec-a49b-5e21f85af8ef&quot;,&quot;properties&quot;:{&quot;noteIndex&quot;:0},&quot;isEdited&quot;:false,&quot;manualOverride&quot;:{&quot;isManuallyOverridden&quot;:false,&quot;citeprocText&quot;:&quot;(Compressed Air &amp;#38; Gas Institute, 2021)&quot;,&quot;manualOverrideText&quot;:&quot;&quot;},&quot;citationTag&quot;:&quot;MENDELEY_CITATION_v3_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&quot;,&quot;citationItems&quot;:[{&quot;id&quot;:&quot;391e4663-4dbb-3d6e-ad02-4e55156f364d&quot;,&quot;itemData&quot;:{&quot;type&quot;:&quot;book&quot;,&quot;id&quot;:&quot;391e4663-4dbb-3d6e-ad02-4e55156f364d&quot;,&quot;title&quot;:&quot;Compressed Air &amp; Gas Handbook&quot;,&quot;author&quot;:[{&quot;family&quot;:&quot;Compressed Air &amp; Gas Institute&quot;,&quot;given&quot;:&quot;&quot;,&quot;parse-names&quot;:false,&quot;dropping-particle&quot;:&quot;&quot;,&quot;non-dropping-particle&quot;:&quot;&quot;}],&quot;accessed&quot;:{&quot;date-parts&quot;:[[2024,5,8]]},&quot;URL&quot;:&quot;https://www.cagi.org/assets/documents/pdfs/handbook/Chapter%204%20handbook_Final2021.pdf?updated=1659534959&quot;,&quot;issued&quot;:{&quot;date-parts&quot;:[[2021]]},&quot;publisher-place&quot;:&quot;Cleveland&quot;,&quot;edition&quot;:&quot;7&quot;,&quot;publisher&quot;:&quot;Compressed Air &amp; Gas Institute&quot;,&quot;container-title-short&quot;:&quot;&quot;},&quot;isTemporary&quot;:false,&quot;suppress-author&quot;:false,&quot;composite&quot;:false,&quot;author-only&quot;:false}]},{&quot;citationID&quot;:&quot;MENDELEY_CITATION_72cc6bc0-6d5b-4e40-89a7-1561b4523dc2&quot;,&quot;properties&quot;:{&quot;noteIndex&quot;:0},&quot;isEdited&quot;:false,&quot;manualOverride&quot;:{&quot;isManuallyOverridden&quot;:false,&quot;citeprocText&quot;:&quot;(Venkatachalam &lt;i&gt;et al.&lt;/i&gt;, 2023)&quot;,&quot;manualOverrideText&quot;:&quot;&quot;},&quot;citationTag&quot;:&quot;MENDELEY_CITATION_v3_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&quot;,&quot;citationItems&quot;:[{&quot;id&quot;:&quot;789c5822-c12c-3824-9f7d-9faf44c3386a&quot;,&quot;itemData&quot;:{&quot;type&quot;:&quot;article-journal&quot;,&quot;id&quot;:&quot;789c5822-c12c-3824-9f7d-9faf44c3386a&quot;,&quot;title&quot;:&quot;Performance comparison of heat regeneration modes in adsorption dryers for ultra-low dew point compressed air production.&quot;,&quot;author&quot;:[{&quot;family&quot;:&quot;Venkatachalam&quot;,&quot;given&quot;:&quot;Sureshkannan&quot;,&quot;parse-names&quot;:false,&quot;dropping-particle&quot;:&quot;&quot;,&quot;non-dropping-particle&quot;:&quot;&quot;},{&quot;family&quot;:&quot;LeniN &amp; Selvaraj&quot;,&quot;given&quot;:&quot;&quot;,&quot;parse-names&quot;:false,&quot;dropping-particle&quot;:&quot;&quot;,&quot;non-dropping-particle&quot;:&quot;&quot;},{&quot;family&quot;:&quot;Selvaraj&quot;,&quot;given&quot;:&quot;Vijayan&quot;,&quot;parse-names&quot;:false,&quot;dropping-particle&quot;:&quot;&quot;,&quot;non-dropping-particle&quot;:&quot;&quot;},{&quot;family&quot;:&quot;Vijayan &amp; Maruthasalam&quot;,&quot;given&quot;:&quot;&quot;,&quot;parse-names&quot;:false,&quot;dropping-particle&quot;:&quot;&quot;,&quot;non-dropping-particle&quot;:&quot;&quot;},{&quot;family&quot;:&quot;Sowrirajan &amp; Waran&quot;,&quot;given&quot;:&quot;&quot;,&quot;parse-names&quot;:false,&quot;dropping-particle&quot;:&quot;&quot;,&quot;non-dropping-particle&quot;:&quot;&quot;},{&quot;family&quot;:&quot;Mathes&quot;,&quot;given&quot;:&quot;&quot;,&quot;parse-names&quot;:false,&quot;dropping-particle&quot;:&quot;&quot;,&quot;non-dropping-particle&quot;:&quot;&quot;}],&quot;container-title&quot;:&quot;Journal of the Chinese Society of Mechanical Engineers&quot;,&quot;issued&quot;:{&quot;date-parts&quot;:[[2023]]},&quot;page&quot;:&quot;473-480&quot;,&quot;container-title-short&quot;:&quot;&quot;},&quot;isTemporary&quot;:false,&quot;suppress-author&quot;:false,&quot;composite&quot;:false,&quot;author-only&quot;:false}]},{&quot;citationID&quot;:&quot;MENDELEY_CITATION_4e1e3c03-25b3-4310-b6a6-941a5afcff49&quot;,&quot;properties&quot;:{&quot;noteIndex&quot;:0,&quot;mode&quot;:&quot;composite&quot;},&quot;isEdited&quot;:false,&quot;manualOverride&quot;:{&quot;isManuallyOverridden&quot;:true,&quot;citeprocText&quot;:&quot;Mitchell (2017)&quot;,&quot;manualOverrideText&quot;:&quot;Mitchell (2017 )&quot;},&quot;citationTag&quot;:&quot;MENDELEY_CITATION_v3_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&quot;,&quot;citationItems&quot;:[{&quot;id&quot;:&quot;b6b8fa85-fd1f-3dde-b70d-67d0154797b7&quot;,&quot;itemData&quot;:{&quot;type&quot;:&quot;report&quot;,&quot;id&quot;:&quot;b6b8fa85-fd1f-3dde-b70d-67d0154797b7&quot;,&quot;title&quot;:&quot;Compressed Air Leak Surveys: Gateway to Industrial Efficiency &quot;,&quot;author&quot;:[{&quot;family&quot;:&quot;Mitchell&quot;,&quot;given&quot;:&quot;Sarah&quot;,&quot;parse-names&quot;:false,&quot;dropping-particle&quot;:&quot;&quot;,&quot;non-dropping-particle&quot;:&quot;&quot;}],&quot;issued&quot;:{&quot;date-parts&quot;:[[2017]]},&quot;number-of-pages&quot;:&quot;89-90&quot;,&quot;container-title-short&quot;:&quot;&quot;},&quot;isTemporary&quot;:false,&quot;displayAs&quot;:&quot;composite&quot;,&quot;suppress-author&quot;:false,&quot;composite&quot;:true,&quot;author-only&quot;:false}]},{&quot;citationID&quot;:&quot;MENDELEY_CITATION_2817ad54-6270-4823-8d2a-886cd69111e3&quot;,&quot;properties&quot;:{&quot;noteIndex&quot;:0,&quot;mode&quot;:&quot;composite&quot;},&quot;isEdited&quot;:false,&quot;manualOverride&quot;:{&quot;isManuallyOverridden&quot;:false,&quot;citeprocText&quot;:&quot;Mitchell (2017)&quot;,&quot;manualOverrideText&quot;:&quot;&quot;},&quot;citationTag&quot;:&quot;MENDELEY_CITATION_v3_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&quot;,&quot;citationItems&quot;:[{&quot;id&quot;:&quot;b6b8fa85-fd1f-3dde-b70d-67d0154797b7&quot;,&quot;itemData&quot;:{&quot;type&quot;:&quot;report&quot;,&quot;id&quot;:&quot;b6b8fa85-fd1f-3dde-b70d-67d0154797b7&quot;,&quot;title&quot;:&quot;Compressed Air Leak Surveys: Gateway to Industrial Efficiency &quot;,&quot;author&quot;:[{&quot;family&quot;:&quot;Mitchell&quot;,&quot;given&quot;:&quot;Sarah&quot;,&quot;parse-names&quot;:false,&quot;dropping-particle&quot;:&quot;&quot;,&quot;non-dropping-particle&quot;:&quot;&quot;}],&quot;issued&quot;:{&quot;date-parts&quot;:[[2017]]},&quot;number-of-pages&quot;:&quot;89-90&quot;,&quot;container-title-short&quot;:&quot;&quot;},&quot;isTemporary&quot;:false,&quot;displayAs&quot;:&quot;composite&quot;,&quot;suppress-author&quot;:false,&quot;composite&quot;:true,&quot;author-only&quot;:false}]},{&quot;citationID&quot;:&quot;MENDELEY_CITATION_9807fecb-8356-4f92-b578-8e310f0c3898&quot;,&quot;properties&quot;:{&quot;noteIndex&quot;:0,&quot;mode&quot;:&quot;composite&quot;},&quot;isEdited&quot;:false,&quot;manualOverride&quot;:{&quot;isManuallyOverridden&quot;:false,&quot;citeprocText&quot;:&quot;Marginean et al. (2023)&quot;,&quot;manualOverrideText&quot;:&quot;&quot;},&quot;citationTag&quot;:&quot;MENDELEY_CITATION_v3_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&quot;,&quot;citationItems&quot;:[{&quot;id&quot;:&quot;f1d51a35-73bf-3686-89dd-fb37db2536f3&quot;,&quot;itemData&quot;:{&quot;type&quot;:&quot;chapter&quot;,&quot;id&quot;:&quot;f1d51a35-73bf-3686-89dd-fb37db2536f3&quot;,&quot;title&quot;:&quot;New Methods of Tracking Compressed Air Leaks Used in the Production Processes of an Industrial Hall to Improve Energy Performance&quot;,&quot;author&quot;:[{&quot;family&quot;:&quot;Marginean&quot;,&quot;given&quot;:&quot;Laurentiu-Ioan&quot;,&quot;parse-names&quot;:false,&quot;dropping-particle&quot;:&quot;&quot;,&quot;non-dropping-particle&quot;:&quot;&quot;},{&quot;family&quot;:&quot;Gligor&quot;,&quot;given&quot;:&quot;Adrian&quot;,&quot;parse-names&quot;:false,&quot;dropping-particle&quot;:&quot;&quot;,&quot;non-dropping-particle&quot;:&quot;&quot;},{&quot;family&quot;:&quot;Dumitru&quot;,&quot;given&quot;:&quot;Cristian-Dragos&quot;,&quot;parse-names&quot;:false,&quot;dropping-particle&quot;:&quot;&quot;,&quot;non-dropping-particle&quot;:&quot;&quot;},{&quot;family&quot;:&quot;Moldovan&quot;,&quot;given&quot;:&quot;Liviu&quot;,&quot;parse-names&quot;:false,&quot;dropping-particle&quot;:&quot;&quot;,&quot;non-dropping-particle&quot;:&quot;&quot;}],&quot;DOI&quot;:&quot;10.1007/978-3-031-22375-4_60&quot;,&quot;issued&quot;:{&quot;date-parts&quot;:[[2023]]},&quot;page&quot;:&quot;747-761&quot;,&quot;container-title-short&quot;:&quot;&quot;},&quot;isTemporary&quot;:false,&quot;displayAs&quot;:&quot;composite&quot;,&quot;suppress-author&quot;:false,&quot;composite&quot;:true,&quot;author-only&quot;:false}]},{&quot;citationID&quot;:&quot;MENDELEY_CITATION_03a4f6ba-6a37-461f-9be2-6bde173caeb4&quot;,&quot;properties&quot;:{&quot;noteIndex&quot;:0,&quot;mode&quot;:&quot;composite&quot;},&quot;isEdited&quot;:false,&quot;manualOverride&quot;:{&quot;isManuallyOverridden&quot;:false,&quot;citeprocText&quot;:&quot;U.S. Department of Energy (2023)&quot;,&quot;manualOverrideText&quot;:&quot;&quot;},&quot;citationTag&quot;:&quot;MENDELEY_CITATION_v3_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&quot;,&quot;citationItems&quot;:[{&quot;id&quot;:&quot;112b03a0-2476-3913-a20b-cb41c1defbd3&quot;,&quot;itemData&quot;:{&quot;type&quot;:&quot;webpage&quot;,&quot;id&quot;:&quot;112b03a0-2476-3913-a20b-cb41c1defbd3&quot;,&quot;title&quot;:&quot;Improving Compressed Air System Performance&quot;,&quot;author&quot;:[{&quot;family&quot;:&quot;U.S. Department of Energy&quot;,&quot;given&quot;:&quot;&quot;,&quot;parse-names&quot;:false,&quot;dropping-particle&quot;:&quot;&quot;,&quot;non-dropping-particle&quot;:&quot;&quot;}],&quot;accessed&quot;:{&quot;date-parts&quot;:[[2024,5,19]]},&quot;URL&quot;:&quot;https://www.energy.gov/sites/prod/files/2014/05/f16/compressed_air_sourcebook.pdf&quot;,&quot;issued&quot;:{&quot;date-parts&quot;:[[2023]]},&quot;container-title-short&quot;:&quot;&quot;},&quot;isTemporary&quot;:false,&quot;displayAs&quot;:&quot;composite&quot;,&quot;suppress-author&quot;:false,&quot;composite&quot;:true,&quot;author-only&quot;:false}]},{&quot;citationID&quot;:&quot;MENDELEY_CITATION_a2e87b8e-c1ee-4c11-b108-226623724fb8&quot;,&quot;properties&quot;:{&quot;noteIndex&quot;:0,&quot;mode&quot;:&quot;composite&quot;},&quot;isEdited&quot;:false,&quot;manualOverride&quot;:{&quot;isManuallyOverridden&quot;:false,&quot;citeprocText&quot;:&quot;Chou and Yeh (2015)&quot;,&quot;manualOverrideText&quot;:&quot;&quot;},&quot;citationTag&quot;:&quot;MENDELEY_CITATION_v3_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&quot;,&quot;citationItems&quot;:[{&quot;id&quot;:&quot;87f102e5-a4b3-3f5f-8253-a34143230e03&quot;,&quot;itemData&quot;:{&quot;type&quot;:&quot;article-journal&quot;,&quot;id&quot;:&quot;87f102e5-a4b3-3f5f-8253-a34143230e03&quot;,&quot;title&quot;:&quot;Life cycle carbon dioxide emissions simulation and environmental cost analysis for building construction&quot;,&quot;author&quot;:[{&quot;family&quot;:&quot;Chou&quot;,&quot;given&quot;:&quot;Jui-Sheng&quot;,&quot;parse-names&quot;:false,&quot;dropping-particle&quot;:&quot;&quot;,&quot;non-dropping-particle&quot;:&quot;&quot;},{&quot;family&quot;:&quot;Yeh&quot;,&quot;given&quot;:&quot;Kuan-Chih&quot;,&quot;parse-names&quot;:false,&quot;dropping-particle&quot;:&quot;&quot;,&quot;non-dropping-particle&quot;:&quot;&quot;}],&quot;container-title&quot;:&quot;Journal of Cleaner Production&quot;,&quot;container-title-short&quot;:&quot;J Clean Prod&quot;,&quot;DOI&quot;:&quot;10.1016/j.jclepro.2015.04.001&quot;,&quot;ISSN&quot;:&quot;09596526&quot;,&quot;issued&quot;:{&quot;date-parts&quot;:[[2015,8]]},&quot;page&quot;:&quot;137-147&quot;,&quot;volume&quot;:&quot;101&quot;},&quot;isTemporary&quot;:false,&quot;displayAs&quot;:&quot;composite&quot;,&quot;suppress-author&quot;:false,&quot;composite&quot;:true,&quot;author-only&quot;:false}]},{&quot;citationID&quot;:&quot;MENDELEY_CITATION_0c7fec99-7838-4730-a181-93d387b2abb2&quot;,&quot;properties&quot;:{&quot;noteIndex&quot;:0,&quot;mode&quot;:&quot;composite&quot;},&quot;isEdited&quot;:false,&quot;manualOverride&quot;:{&quot;isManuallyOverridden&quot;:false,&quot;citeprocText&quot;:&quot;Mitchell (2017)&quot;,&quot;manualOverrideText&quot;:&quot;&quot;},&quot;citationTag&quot;:&quot;MENDELEY_CITATION_v3_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&quot;,&quot;citationItems&quot;:[{&quot;id&quot;:&quot;b6b8fa85-fd1f-3dde-b70d-67d0154797b7&quot;,&quot;itemData&quot;:{&quot;type&quot;:&quot;report&quot;,&quot;id&quot;:&quot;b6b8fa85-fd1f-3dde-b70d-67d0154797b7&quot;,&quot;title&quot;:&quot;Compressed Air Leak Surveys: Gateway to Industrial Efficiency &quot;,&quot;author&quot;:[{&quot;family&quot;:&quot;Mitchell&quot;,&quot;given&quot;:&quot;Sarah&quot;,&quot;parse-names&quot;:false,&quot;dropping-particle&quot;:&quot;&quot;,&quot;non-dropping-particle&quot;:&quot;&quot;}],&quot;issued&quot;:{&quot;date-parts&quot;:[[2017]]},&quot;number-of-pages&quot;:&quot;89-90&quot;,&quot;container-title-short&quot;:&quot;&quot;},&quot;isTemporary&quot;:false,&quot;displayAs&quot;:&quot;composite&quot;,&quot;suppress-author&quot;:false,&quot;composite&quot;:true,&quot;author-only&quot;:false}]},{&quot;citationID&quot;:&quot;MENDELEY_CITATION_732afeec-2a55-40de-9b80-9a22f4bad427&quot;,&quot;properties&quot;:{&quot;noteIndex&quot;:0,&quot;mode&quot;:&quot;composite&quot;},&quot;isEdited&quot;:false,&quot;manualOverride&quot;:{&quot;isManuallyOverridden&quot;:false,&quot;citeprocText&quot;:&quot;Marginean et al. (2023)&quot;,&quot;manualOverrideText&quot;:&quot;&quot;},&quot;citationTag&quot;:&quot;MENDELEY_CITATION_v3_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&quot;,&quot;citationItems&quot;:[{&quot;id&quot;:&quot;f1d51a35-73bf-3686-89dd-fb37db2536f3&quot;,&quot;itemData&quot;:{&quot;type&quot;:&quot;chapter&quot;,&quot;id&quot;:&quot;f1d51a35-73bf-3686-89dd-fb37db2536f3&quot;,&quot;title&quot;:&quot;New Methods of Tracking Compressed Air Leaks Used in the Production Processes of an Industrial Hall to Improve Energy Performance&quot;,&quot;author&quot;:[{&quot;family&quot;:&quot;Marginean&quot;,&quot;given&quot;:&quot;Laurentiu-Ioan&quot;,&quot;parse-names&quot;:false,&quot;dropping-particle&quot;:&quot;&quot;,&quot;non-dropping-particle&quot;:&quot;&quot;},{&quot;family&quot;:&quot;Gligor&quot;,&quot;given&quot;:&quot;Adrian&quot;,&quot;parse-names&quot;:false,&quot;dropping-particle&quot;:&quot;&quot;,&quot;non-dropping-particle&quot;:&quot;&quot;},{&quot;family&quot;:&quot;Dumitru&quot;,&quot;given&quot;:&quot;Cristian-Dragos&quot;,&quot;parse-names&quot;:false,&quot;dropping-particle&quot;:&quot;&quot;,&quot;non-dropping-particle&quot;:&quot;&quot;},{&quot;family&quot;:&quot;Moldovan&quot;,&quot;given&quot;:&quot;Liviu&quot;,&quot;parse-names&quot;:false,&quot;dropping-particle&quot;:&quot;&quot;,&quot;non-dropping-particle&quot;:&quot;&quot;}],&quot;DOI&quot;:&quot;10.1007/978-3-031-22375-4_60&quot;,&quot;issued&quot;:{&quot;date-parts&quot;:[[2023]]},&quot;page&quot;:&quot;747-761&quot;,&quot;container-title-short&quot;:&quot;&quot;},&quot;isTemporary&quot;:false,&quot;displayAs&quot;:&quot;composite&quot;,&quot;suppress-author&quot;:false,&quot;composite&quot;:true,&quot;author-only&quot;:false}]},{&quot;citationID&quot;:&quot;MENDELEY_CITATION_d350d8f2-81fa-4a58-941a-bd674da41ffb&quot;,&quot;properties&quot;:{&quot;noteIndex&quot;:0,&quot;mode&quot;:&quot;composite&quot;},&quot;isEdited&quot;:false,&quot;manualOverride&quot;:{&quot;isManuallyOverridden&quot;:false,&quot;citeprocText&quot;:&quot;Laryea (2011)&quot;,&quot;manualOverrideText&quot;:&quot;&quot;},&quot;citationTag&quot;:&quot;MENDELEY_CITATION_v3_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&quot;,&quot;citationItems&quot;:[{&quot;id&quot;:&quot;c9a55baf-d084-39de-9434-4b976a2fb7dc&quot;,&quot;itemData&quot;:{&quot;type&quot;:&quot;article-journal&quot;,&quot;id&quot;:&quot;c9a55baf-d084-39de-9434-4b976a2fb7dc&quot;,&quot;title&quot;:&quot;Quality of tender documents: case studies from the UK&quot;,&quot;author&quot;:[{&quot;family&quot;:&quot;Laryea&quot;,&quot;given&quot;:&quot;Samuel&quot;,&quot;parse-names&quot;:false,&quot;dropping-particle&quot;:&quot;&quot;,&quot;non-dropping-particle&quot;:&quot;&quot;}],&quot;container-title&quot;:&quot;Construction Management and Economics&quot;,&quot;DOI&quot;:&quot;10.1080/01446193.2010.540019&quot;,&quot;ISSN&quot;:&quot;0144-6193&quot;,&quot;issued&quot;:{&quot;date-parts&quot;:[[2011,3]]},&quot;page&quot;:&quot;275-286&quot;,&quot;issue&quot;:&quot;3&quot;,&quot;volume&quot;:&quot;29&quot;,&quot;container-title-short&quot;:&quot;&quot;},&quot;isTemporary&quot;:false,&quot;displayAs&quot;:&quot;composite&quot;,&quot;suppress-author&quot;:false,&quot;composite&quot;:true,&quot;author-only&quot;:false}]},{&quot;citationID&quot;:&quot;MENDELEY_CITATION_6511f208-363b-42b4-9e99-c05f5900ae01&quot;,&quot;properties&quot;:{&quot;noteIndex&quot;:0},&quot;isEdited&quot;:false,&quot;manualOverride&quot;:{&quot;isManuallyOverridden&quot;:false,&quot;citeprocText&quot;:&quot;(Reynolds, 2024)&quot;,&quot;manualOverrideText&quot;:&quot;&quot;},&quot;citationTag&quot;:&quot;MENDELEY_CITATION_v3_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&quot;,&quot;citationItems&quot;:[{&quot;id&quot;:&quot;c0779a16-a6a6-3586-9943-e904b5202740&quot;,&quot;itemData&quot;:{&quot;type&quot;:&quot;report&quot;,&quot;id&quot;:&quot;c0779a16-a6a6-3586-9943-e904b5202740&quot;,&quot;title&quot;:&quot;Air Leakage Survey – GCI Compressed Air Drains.&quot;,&quot;author&quot;:[{&quot;family&quot;:&quot;Reynolds&quot;,&quot;given&quot;:&quot;Dean&quot;,&quot;parse-names&quot;:false,&quot;dropping-particle&quot;:&quot;&quot;,&quot;non-dropping-particle&quot;:&quot;&quot;}],&quot;issued&quot;:{&quot;date-parts&quot;:[[2024,5,4]]},&quot;container-title-short&quot;:&quot;&quot;},&quot;isTemporary&quot;:false,&quot;suppress-author&quot;:false,&quot;composite&quot;:false,&quot;author-only&quot;:false}]},{&quot;citationID&quot;:&quot;MENDELEY_CITATION_05bfd8c9-25d1-40ce-8675-70d8ef981f5c&quot;,&quot;properties&quot;:{&quot;noteIndex&quot;:0},&quot;isEdited&quot;:false,&quot;manualOverride&quot;:{&quot;isManuallyOverridden&quot;:false,&quot;citeprocText&quot;:&quot;(Reynolds, 2024)&quot;,&quot;manualOverrideText&quot;:&quot;&quot;},&quot;citationTag&quot;:&quot;MENDELEY_CITATION_v3_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&quot;,&quot;citationItems&quot;:[{&quot;id&quot;:&quot;c0779a16-a6a6-3586-9943-e904b5202740&quot;,&quot;itemData&quot;:{&quot;type&quot;:&quot;report&quot;,&quot;id&quot;:&quot;c0779a16-a6a6-3586-9943-e904b5202740&quot;,&quot;title&quot;:&quot;Air Leakage Survey – GCI Compressed Air Drains.&quot;,&quot;author&quot;:[{&quot;family&quot;:&quot;Reynolds&quot;,&quot;given&quot;:&quot;Dean&quot;,&quot;parse-names&quot;:false,&quot;dropping-particle&quot;:&quot;&quot;,&quot;non-dropping-particle&quot;:&quot;&quot;}],&quot;issued&quot;:{&quot;date-parts&quot;:[[2024,5,4]]},&quot;container-title-short&quot;:&quot;&quot;},&quot;isTemporary&quot;:false,&quot;suppress-author&quot;:false,&quot;composite&quot;:false,&quot;author-only&quot;:false}]},{&quot;citationID&quot;:&quot;MENDELEY_CITATION_dd4229fe-7f75-40e7-8ca6-92bf6fe48074&quot;,&quot;properties&quot;:{&quot;noteIndex&quot;:0},&quot;isEdited&quot;:false,&quot;manualOverride&quot;:{&quot;isManuallyOverridden&quot;:false,&quot;citeprocText&quot;:&quot;(Air Compression Technology. and Halliwell, 2024)&quot;,&quot;manualOverrideText&quot;:&quot;&quot;},&quot;citationTag&quot;:&quot;MENDELEY_CITATION_v3_eyJjaXRhdGlvbklEIjoiTUVOREVMRVlfQ0lUQVRJT05fZGQ0MjI5ZmUtN2Y3NS00MGU3LThjYTYtOTJiZjZmZTQ4MDc0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quot;citationID&quot;:&quot;MENDELEY_CITATION_90bb2c35-2790-413f-82f9-6aa357c58fd6&quot;,&quot;properties&quot;:{&quot;noteIndex&quot;:0},&quot;isEdited&quot;:false,&quot;manualOverride&quot;:{&quot;isManuallyOverridden&quot;:false,&quot;citeprocText&quot;:&quot;(Air Compression Technology. and Halliwell, 2024)&quot;,&quot;manualOverrideText&quot;:&quot;&quot;},&quot;citationTag&quot;:&quot;MENDELEY_CITATION_v3_eyJjaXRhdGlvbklEIjoiTUVOREVMRVlfQ0lUQVRJT05fOTBiYjJjMzUtMjc5MC00MTNmLTgyZjktNmFhMzU3YzU4ZmQ2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quot;citationID&quot;:&quot;MENDELEY_CITATION_1d602818-9368-434a-953c-2a19d5efb857&quot;,&quot;properties&quot;:{&quot;noteIndex&quot;:0,&quot;mode&quot;:&quot;composite&quot;},&quot;isEdited&quot;:false,&quot;manualOverride&quot;:{&quot;isManuallyOverridden&quot;:true,&quot;citeprocText&quot;:&quot;Air Compression Technology. and Halliwell (2024)&quot;,&quot;manualOverrideText&quot;:&quot;Air Compression Technology and Halliwell (2024)&quot;},&quot;citationTag&quot;:&quot;MENDELEY_CITATION_v3_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&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displayAs&quot;:&quot;composite&quot;,&quot;suppress-author&quot;:false,&quot;composite&quot;:true,&quot;author-only&quot;:false}]},{&quot;citationID&quot;:&quot;MENDELEY_CITATION_9ece33a2-8e1f-4da8-bb34-93d1290a81e3&quot;,&quot;properties&quot;:{&quot;noteIndex&quot;:0},&quot;isEdited&quot;:false,&quot;manualOverride&quot;:{&quot;isManuallyOverridden&quot;:false,&quot;citeprocText&quot;:&quot;(Air Compression Technology. and Halliwell, 2024)&quot;,&quot;manualOverrideText&quot;:&quot;&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quot;citationTag&quot;:&quot;MENDELEY_CITATION_v3_eyJjaXRhdGlvbklEIjoiTUVOREVMRVlfQ0lUQVRJT05fOWVjZTMzYTItOGUxZi00ZGE4LWJiMzQtOTNkMTI5MGE4MWUz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D&quot;:&quot;MENDELEY_CITATION_c2184a17-bc08-4493-a73e-5f0512eb535f&quot;,&quot;properties&quot;:{&quot;noteIndex&quot;:0,&quot;mode&quot;:&quot;composite&quot;},&quot;isEdited&quot;:false,&quot;manualOverride&quot;:{&quot;isManuallyOverridden&quot;:false,&quot;citeprocText&quot;:&quot;Air Compression Technology. and Halliwell (2024)&quot;,&quot;manualOverrideText&quot;:&quot;&quot;},&quot;citationTag&quot;:&quot;MENDELEY_CITATION_v3_eyJjaXRhdGlvbklEIjoiTUVOREVMRVlfQ0lUQVRJT05fYzIxODRhMTctYmMwOC00NDkzLWE3M2UtNWYwNTEyZWI1MzVmIiwicHJvcGVydGllcyI6eyJub3RlSW5kZXgiOjAsIm1vZGUiOiJjb21wb3NpdGUifSwiaXNFZGl0ZWQiOmZhbHNlLCJtYW51YWxPdmVycmlkZSI6eyJpc01hbnVhbGx5T3ZlcnJpZGRlbiI6ZmFsc2UsImNpdGVwcm9jVGV4dCI6IkFpciBDb21wcmVzc2lvbiBUZWNobm9sb2d5LiBhbmQgSGFsbGl3ZWxsICg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mRpc3BsYXlBcyI6ImNvbXBvc2l0ZSIsInN1cHByZXNzLWF1dGhvciI6ZmFsc2UsImNvbXBvc2l0ZSI6dHJ1ZSwiYXV0aG9yLW9ubHkiOmZhbHNlfV19&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displayAs&quot;:&quot;composite&quot;,&quot;suppress-author&quot;:false,&quot;composite&quot;:true,&quot;author-only&quot;:false}]},{&quot;citationID&quot;:&quot;MENDELEY_CITATION_5659c1b7-01dd-479f-b3f0-17c5ae89bef7&quot;,&quot;properties&quot;:{&quot;noteIndex&quot;:0,&quot;mode&quot;:&quot;composite&quot;},&quot;isEdited&quot;:false,&quot;manualOverride&quot;:{&quot;isManuallyOverridden&quot;:true,&quot;citeprocText&quot;:&quot;Air Compression Technology. and Halliwell (2024)&quot;,&quot;manualOverrideText&quot;:&quot;Air Compression Technology. Moreover, Halliwell (2024)&quot;},&quot;citationTag&quot;:&quot;MENDELEY_CITATION_v3_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&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displayAs&quot;:&quot;composite&quot;,&quot;suppress-author&quot;:false,&quot;composite&quot;:true,&quot;author-only&quot;:false}]},{&quot;citationID&quot;:&quot;MENDELEY_CITATION_7028f9de-bfd9-4cdd-bf9e-db54004f740a&quot;,&quot;properties&quot;:{&quot;noteIndex&quot;:0,&quot;mode&quot;:&quot;composite&quot;},&quot;isEdited&quot;:false,&quot;manualOverride&quot;:{&quot;isManuallyOverridden&quot;:true,&quot;citeprocText&quot;:&quot;Liu, Li and Zhang (2021)&quot;,&quot;manualOverrideText&quot;:&quot;, Li and Zhang (2021)&quot;},&quot;citationTag&quot;:&quot;MENDELEY_CITATION_v3_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&quot;,&quot;citationItems&quot;:[{&quot;id&quot;:&quot;e13da682-955c-3ac0-ad5f-fc6299088e78&quot;,&quot;itemData&quot;:{&quot;type&quot;:&quot;article-journal&quot;,&quot;id&quot;:&quot;e13da682-955c-3ac0-ad5f-fc6299088e78&quot;,&quot;title&quot;:&quot;Effect of moisture content on flow behavior and resistance characteristics of dense-phase pneumatic conveying&quot;,&quot;author&quot;:[{&quot;family&quot;:&quot;Liu&quot;,&quot;given&quot;:&quot;Zhen&quot;,&quot;parse-names&quot;:false,&quot;dropping-particle&quot;:&quot;&quot;,&quot;non-dropping-particle&quot;:&quot;&quot;},{&quot;family&quot;:&quot;Li&quot;,&quot;given&quot;:&quot;Qiang&quot;,&quot;parse-names&quot;:false,&quot;dropping-particle&quot;:&quot;&quot;,&quot;non-dropping-particle&quot;:&quot;&quot;},{&quot;family&quot;:&quot;Zhang&quot;,&quot;given&quot;:&quot;Jiansheng&quot;,&quot;parse-names&quot;:false,&quot;dropping-particle&quot;:&quot;&quot;,&quot;non-dropping-particle&quot;:&quot;&quot;}],&quot;container-title&quot;:&quot;Powder Technology&quot;,&quot;container-title-short&quot;:&quot;Powder Technol&quot;,&quot;DOI&quot;:&quot;10.1016/j.powtec.2021.03.057&quot;,&quot;ISSN&quot;:&quot;00325910&quot;,&quot;issued&quot;:{&quot;date-parts&quot;:[[2021,7]]},&quot;page&quot;:&quot;1-8&quot;,&quot;volume&quot;:&quot;387&quot;},&quot;isTemporary&quot;:false,&quot;displayAs&quot;:&quot;composite&quot;,&quot;suppress-author&quot;:false,&quot;composite&quot;:true,&quot;author-only&quot;:false}]},{&quot;citationID&quot;:&quot;MENDELEY_CITATION_73fcd462-0de8-4d3d-b003-ec422ecd2329&quot;,&quot;properties&quot;:{&quot;noteIndex&quot;:0,&quot;mode&quot;:&quot;composite&quot;},&quot;isEdited&quot;:false,&quot;manualOverride&quot;:{&quot;isManuallyOverridden&quot;:true,&quot;citeprocText&quot;:&quot;Progressive Products Inc (2019)&quot;,&quot;manualOverrideText&quot;:&quot;Progressive Products Inc. (2019)&quot;},&quot;citationTag&quot;:&quot;MENDELEY_CITATION_v3_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&quot;,&quot;citationItems&quot;:[{&quot;id&quot;:&quot;2f32a17b-a2ac-3e9a-abb7-dbd9f00b4b32&quot;,&quot;itemData&quot;:{&quot;type&quot;:&quot;article-journal&quot;,&quot;id&quot;:&quot;2f32a17b-a2ac-3e9a-abb7-dbd9f00b4b32&quot;,&quot;title&quot;:&quot;How to Minimize Pressure Drops in Your Pneumatic Conveying System&quot;,&quot;author&quot;:[{&quot;family&quot;:&quot;Progressive Products Inc&quot;,&quot;given&quot;:&quot;&quot;,&quot;parse-names&quot;:false,&quot;dropping-particle&quot;:&quot;&quot;,&quot;non-dropping-particle&quot;:&quot;&quot;}],&quot;accessed&quot;:{&quot;date-parts&quot;:[[2024,5,6]]},&quot;URL&quot;:&quot;https://blog.progressiveproductsinc.com/minimize-pressure-drop-in-pneumatic-conveying-system&quot;,&quot;issued&quot;:{&quot;date-parts&quot;:[[2019]]},&quot;container-title-short&quot;:&quot;&quot;},&quot;isTemporary&quot;:false,&quot;displayAs&quot;:&quot;composite&quot;,&quot;suppress-author&quot;:false,&quot;composite&quot;:true,&quot;author-only&quot;:false}]},{&quot;citationID&quot;:&quot;MENDELEY_CITATION_164d3086-3c83-4668-84ca-a8a444d6b4fc&quot;,&quot;properties&quot;:{&quot;noteIndex&quot;:0},&quot;isEdited&quot;:false,&quot;manualOverride&quot;:{&quot;isManuallyOverridden&quot;:true,&quot;citeprocText&quot;:&quot;(Liu, Li and Zhang, 2021)&quot;,&quot;manualOverrideText&quot;:&quot;Liu et al. (2021)&quot;},&quot;citationTag&quot;:&quot;MENDELEY_CITATION_v3_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&quot;,&quot;citationItems&quot;:[{&quot;id&quot;:&quot;e13da682-955c-3ac0-ad5f-fc6299088e78&quot;,&quot;itemData&quot;:{&quot;type&quot;:&quot;article-journal&quot;,&quot;id&quot;:&quot;e13da682-955c-3ac0-ad5f-fc6299088e78&quot;,&quot;title&quot;:&quot;Effect of moisture content on flow behavior and resistance characteristics of dense-phase pneumatic conveying&quot;,&quot;author&quot;:[{&quot;family&quot;:&quot;Liu&quot;,&quot;given&quot;:&quot;Zhen&quot;,&quot;parse-names&quot;:false,&quot;dropping-particle&quot;:&quot;&quot;,&quot;non-dropping-particle&quot;:&quot;&quot;},{&quot;family&quot;:&quot;Li&quot;,&quot;given&quot;:&quot;Qiang&quot;,&quot;parse-names&quot;:false,&quot;dropping-particle&quot;:&quot;&quot;,&quot;non-dropping-particle&quot;:&quot;&quot;},{&quot;family&quot;:&quot;Zhang&quot;,&quot;given&quot;:&quot;Jiansheng&quot;,&quot;parse-names&quot;:false,&quot;dropping-particle&quot;:&quot;&quot;,&quot;non-dropping-particle&quot;:&quot;&quot;}],&quot;container-title&quot;:&quot;Powder Technology&quot;,&quot;container-title-short&quot;:&quot;Powder Technol&quot;,&quot;DOI&quot;:&quot;10.1016/j.powtec.2021.03.057&quot;,&quot;ISSN&quot;:&quot;00325910&quot;,&quot;issued&quot;:{&quot;date-parts&quot;:[[2021,7]]},&quot;page&quot;:&quot;1-8&quot;,&quot;volume&quot;:&quot;387&quot;},&quot;isTemporary&quot;:false,&quot;suppress-author&quot;:false,&quot;composite&quot;:false,&quot;author-only&quot;:false}]},{&quot;citationID&quot;:&quot;MENDELEY_CITATION_f649ccdc-a586-4c35-992f-5377e1f8c3fc&quot;,&quot;properties&quot;:{&quot;noteIndex&quot;:0,&quot;mode&quot;:&quot;composite&quot;},&quot;isEdited&quot;:false,&quot;manualOverride&quot;:{&quot;isManuallyOverridden&quot;:false,&quot;citeprocText&quot;:&quot;Giampieri et al. (2020)&quot;,&quot;manualOverrideText&quot;:&quot;&quot;},&quot;citationTag&quot;:&quot;MENDELEY_CITATION_v3_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&quot;,&quot;citationItems&quot;:[{&quot;id&quot;:&quot;dd51cf2b-3899-3326-b314-ca192ba6b084&quot;,&quot;itemData&quot;:{&quot;type&quot;:&quot;article-journal&quot;,&quot;id&quot;:&quot;dd51cf2b-3899-3326-b314-ca192ba6b084&quot;,&quot;title&quot;:&quot;A review of the current automotive manufacturing practice from an energy perspective&quot;,&quot;author&quot;:[{&quot;family&quot;:&quot;Giampieri&quot;,&quot;given&quot;:&quot;A.&quot;,&quot;parse-names&quot;:false,&quot;dropping-particle&quot;:&quot;&quot;,&quot;non-dropping-particle&quot;:&quot;&quot;},{&quot;family&quot;:&quot;Ling-Chin&quot;,&quot;given&quot;:&quot;J.&quot;,&quot;parse-names&quot;:false,&quot;dropping-particle&quot;:&quot;&quot;,&quot;non-dropping-particle&quot;:&quot;&quot;},{&quot;family&quot;:&quot;Ma&quot;,&quot;given&quot;:&quot;Z.&quot;,&quot;parse-names&quot;:false,&quot;dropping-particle&quot;:&quot;&quot;,&quot;non-dropping-particle&quot;:&quot;&quot;},{&quot;family&quot;:&quot;Smallbone&quot;,&quot;given&quot;:&quot;A.&quot;,&quot;parse-names&quot;:false,&quot;dropping-particle&quot;:&quot;&quot;,&quot;non-dropping-particle&quot;:&quot;&quot;},{&quot;family&quot;:&quot;Roskilly&quot;,&quot;given&quot;:&quot;A.P.&quot;,&quot;parse-names&quot;:false,&quot;dropping-particle&quot;:&quot;&quot;,&quot;non-dropping-particle&quot;:&quot;&quot;}],&quot;container-title&quot;:&quot;Applied Energy&quot;,&quot;container-title-short&quot;:&quot;Appl Energy&quot;,&quot;DOI&quot;:&quot;10.1016/j.apenergy.2019.114074&quot;,&quot;ISSN&quot;:&quot;03062619&quot;,&quot;issued&quot;:{&quot;date-parts&quot;:[[2020,3]]},&quot;page&quot;:&quot;114074&quot;,&quot;volume&quot;:&quot;261&quot;},&quot;isTemporary&quot;:false,&quot;displayAs&quot;:&quot;composite&quot;,&quot;suppress-author&quot;:false,&quot;composite&quot;:true,&quot;author-only&quot;:false}]},{&quot;citationID&quot;:&quot;MENDELEY_CITATION_c43a1c8a-461e-4832-84af-7d592ada010a&quot;,&quot;properties&quot;:{&quot;noteIndex&quot;:0},&quot;isEdited&quot;:false,&quot;manualOverride&quot;:{&quot;isManuallyOverridden&quot;:false,&quot;citeprocText&quot;:&quot;(Compressed Air &amp;#38; Gas Institute, 2021)&quot;,&quot;manualOverrideText&quot;:&quot;&quot;},&quot;citationTag&quot;:&quot;MENDELEY_CITATION_v3_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&quot;,&quot;citationItems&quot;:[{&quot;id&quot;:&quot;391e4663-4dbb-3d6e-ad02-4e55156f364d&quot;,&quot;itemData&quot;:{&quot;type&quot;:&quot;book&quot;,&quot;id&quot;:&quot;391e4663-4dbb-3d6e-ad02-4e55156f364d&quot;,&quot;title&quot;:&quot;Compressed Air &amp; Gas Handbook&quot;,&quot;author&quot;:[{&quot;family&quot;:&quot;Compressed Air &amp; Gas Institute&quot;,&quot;given&quot;:&quot;&quot;,&quot;parse-names&quot;:false,&quot;dropping-particle&quot;:&quot;&quot;,&quot;non-dropping-particle&quot;:&quot;&quot;}],&quot;accessed&quot;:{&quot;date-parts&quot;:[[2024,5,8]]},&quot;URL&quot;:&quot;https://www.cagi.org/assets/documents/pdfs/handbook/Chapter%204%20handbook_Final2021.pdf?updated=1659534959&quot;,&quot;issued&quot;:{&quot;date-parts&quot;:[[2021]]},&quot;publisher-place&quot;:&quot;Cleveland&quot;,&quot;edition&quot;:&quot;7&quot;,&quot;publisher&quot;:&quot;Compressed Air &amp; Gas Institute&quot;,&quot;container-title-short&quot;:&quot;&quot;},&quot;isTemporary&quot;:false,&quot;suppress-author&quot;:false,&quot;composite&quot;:false,&quot;author-only&quot;:false}]},{&quot;citationID&quot;:&quot;MENDELEY_CITATION_1b2cb96b-79f5-459f-9b87-6c7f63cd9a47&quot;,&quot;properties&quot;:{&quot;noteIndex&quot;:0,&quot;mode&quot;:&quot;composite&quot;},&quot;isEdited&quot;:false,&quot;manualOverride&quot;:{&quot;isManuallyOverridden&quot;:false,&quot;citeprocText&quot;:&quot;Broniszewski and Werle (2018)&quot;,&quot;manualOverrideText&quot;:&quot;&quot;},&quot;citationTag&quot;:&quot;MENDELEY_CITATION_v3_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&quot;,&quot;citationItems&quot;:[{&quot;id&quot;:&quot;2fb48368-c638-3516-829c-4f9244b92eb8&quot;,&quot;itemData&quot;:{&quot;type&quot;:&quot;article-journal&quot;,&quot;id&quot;:&quot;2fb48368-c638-3516-829c-4f9244b92eb8&quot;,&quot;title&quot;:&quot;The study on the heat recovery from air compressors&quot;,&quot;author&quot;:[{&quot;family&quot;:&quot;Broniszewski&quot;,&quot;given&quot;:&quot;Mariusz&quot;,&quot;parse-names&quot;:false,&quot;dropping-particle&quot;:&quot;&quot;,&quot;non-dropping-particle&quot;:&quot;&quot;},{&quot;family&quot;:&quot;Werle&quot;,&quot;given&quot;:&quot;Sebastian&quot;,&quot;parse-names&quot;:false,&quot;dropping-particle&quot;:&quot;&quot;,&quot;non-dropping-particle&quot;:&quot;&quot;}],&quot;container-title&quot;:&quot;E3S Web of Conferences&quot;,&quot;DOI&quot;:&quot;10.1051/e3sconf/20187003001&quot;,&quot;ISSN&quot;:&quot;2267-1242&quot;,&quot;issued&quot;:{&quot;date-parts&quot;:[[2018,12,3]]},&quot;page&quot;:&quot;03001&quot;,&quot;abstract&quot;:&quot;&lt;p&gt;Effective use of utilities in production plants is an issue that is becoming increasingly significant in energy policy of Europe. Production of compressed air consumes 3% of the total electricity consumption in Europe. In order to produce compressed air, approximately 10-20% of electricity transferred to compressor is used, the rest is lost due to lack of tightness and heat losses. The aim of this work is to evaluate the possibility to install recovery systems on air compressors to recover the lost waste heat and its management for the needs of heating office buildings/production halls and analysis of investment profitability. The investment will be supported by co-financing in the form of energy efficiency certificates (so-called white certificates), which the production plant will be able to sell after receiving them from Polish Energy Regulatory Office in return for completing an investment that consists recovering waste heat from air compressors.&lt;/p&gt;&quot;,&quot;volume&quot;:&quot;70&quot;,&quot;container-title-short&quot;:&quot;&quot;},&quot;isTemporary&quot;:false,&quot;displayAs&quot;:&quot;composite&quot;,&quot;suppress-author&quot;:false,&quot;composite&quot;:true,&quot;author-only&quot;:false}]},{&quot;citationID&quot;:&quot;MENDELEY_CITATION_af4e26f4-36a5-4a6c-9750-40d6c50c469e&quot;,&quot;properties&quot;:{&quot;noteIndex&quot;:0,&quot;mode&quot;:&quot;composite&quot;},&quot;isEdited&quot;:false,&quot;manualOverride&quot;:{&quot;isManuallyOverridden&quot;:false,&quot;citeprocText&quot;:&quot;Russ Jones (2021)&quot;,&quot;manualOverrideText&quot;:&quot;&quot;},&quot;citationTag&quot;:&quot;MENDELEY_CITATION_v3_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&quot;,&quot;citationItems&quot;:[{&quot;id&quot;:&quot;1053fb4e-fcbb-3fe8-a8f7-d802647b38c4&quot;,&quot;itemData&quot;:{&quot;type&quot;:&quot;webpage&quot;,&quot;id&quot;:&quot;1053fb4e-fcbb-3fe8-a8f7-d802647b38c4&quot;,&quot;title&quot;:&quot;Proactively Maintaining Desiccant Dryers Yields Efficiencies and Reliable Service&quot;,&quot;author&quot;:[{&quot;family&quot;:&quot;Russ Jones&quot;,&quot;given&quot;:&quot;&quot;,&quot;parse-names&quot;:false,&quot;dropping-particle&quot;:&quot;&quot;,&quot;non-dropping-particle&quot;:&quot;&quot;}],&quot;accessed&quot;:{&quot;date-parts&quot;:[[2024,5,7]]},&quot;URL&quot;:&quot;https://www.airbestpractices.com/technology/air-treatmentn2/proactively-maintaining-desiccant-dryers-yields-efficiencies-and-reliable&quot;,&quot;issued&quot;:{&quot;date-parts&quot;:[[2021,1,28]]},&quot;container-title-short&quot;:&quot;&quot;},&quot;isTemporary&quot;:false,&quot;displayAs&quot;:&quot;composite&quot;,&quot;suppress-author&quot;:false,&quot;composite&quot;:true,&quot;author-only&quot;:false}]},{&quot;citationID&quot;:&quot;MENDELEY_CITATION_5aa62f25-7aee-4a2d-872e-ec8200d17795&quot;,&quot;properties&quot;:{&quot;noteIndex&quot;:0,&quot;mode&quot;:&quot;composite&quot;},&quot;isEdited&quot;:false,&quot;manualOverride&quot;:{&quot;isManuallyOverridden&quot;:false,&quot;citeprocText&quot;:&quot;Hayes (2022)&quot;,&quot;manualOverrideText&quot;:&quot;&quot;},&quot;citationTag&quot;:&quot;MENDELEY_CITATION_v3_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&quot;,&quot;citationItems&quot;:[{&quot;id&quot;:&quot;47e7239a-e5a8-3f87-b610-67d516316714&quot;,&quot;itemData&quot;:{&quot;type&quot;:&quot;book&quot;,&quot;id&quot;:&quot;47e7239a-e5a8-3f87-b610-67d516316714&quot;,&quot;title&quot;:&quot;The Theory and Practice of Change Management&quot;,&quot;author&quot;:[{&quot;family&quot;:&quot;Hayes&quot;,&quot;given&quot;:&quot;John&quot;,&quot;parse-names&quot;:false,&quot;dropping-particle&quot;:&quot;&quot;,&quot;non-dropping-particle&quot;:&quot;&quot;}],&quot;issued&quot;:{&quot;date-parts&quot;:[[2022,4,14]]},&quot;publisher&quot;:&quot;Bloomsbury Publishing&quot;,&quot;volume&quot;:&quot;6&quot;,&quot;container-title-short&quot;:&quot;&quot;},&quot;isTemporary&quot;:false,&quot;displayAs&quot;:&quot;composite&quot;,&quot;suppress-author&quot;:false,&quot;composite&quot;:true,&quot;author-only&quot;:false}]},{&quot;citationID&quot;:&quot;MENDELEY_CITATION_a10be796-2b57-4da2-aeab-fc724202acbf&quot;,&quot;properties&quot;:{&quot;noteIndex&quot;:0},&quot;isEdited&quot;:false,&quot;manualOverride&quot;:{&quot;isManuallyOverridden&quot;:false,&quot;citeprocText&quot;:&quot;(CMP, 2015)&quot;,&quot;manualOverrideText&quot;:&quot;&quot;},&quot;citationItems&quot;:[{&quot;id&quot;:&quot;7db39c2f-9a54-317d-b066-8d6c808026b9&quot;,&quot;itemData&quot;:{&quot;type&quot;:&quot;webpage&quot;,&quot;id&quot;:&quot;7db39c2f-9a54-317d-b066-8d6c808026b9&quot;,&quot;title&quot;:&quot;Condition Monitoring. &quot;,&quot;author&quot;:[{&quot;family&quot;:&quot;CMP&quot;,&quot;given&quot;:&quot;&quot;,&quot;parse-names&quot;:false,&quot;dropping-particle&quot;:&quot;&quot;,&quot;non-dropping-particle&quot;:&quot;&quot;}],&quot;accessed&quot;:{&quot;date-parts&quot;:[[2024,5,19]]},&quot;URL&quot;:&quot;https://www.conditionmonitoringproducts.com/all-products/product/2031-ultraprobe-100.html&quot;,&quot;issued&quot;:{&quot;date-parts&quot;:[[2015,1,5]]},&quot;container-title-short&quot;:&quot;&quot;},&quot;isTemporary&quot;:false,&quot;suppress-author&quot;:false,&quot;composite&quot;:false,&quot;author-only&quot;:false}],&quot;citationTag&quot;:&quot;MENDELEY_CITATION_v3_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&quot;},{&quot;citationID&quot;:&quot;MENDELEY_CITATION_5a155e09-b3e6-4b95-b0a0-7c8fe9b0412e&quot;,&quot;properties&quot;:{&quot;noteIndex&quot;:0},&quot;isEdited&quot;:false,&quot;manualOverride&quot;:{&quot;isManuallyOverridden&quot;:false,&quot;citeprocText&quot;:&quot;(Bstech, 2021)&quot;,&quot;manualOverrideText&quot;:&quot;&quot;},&quot;citationItems&quot;:[{&quot;id&quot;:&quot;723bc7ac-eb94-3477-bf71-83033803e868&quot;,&quot;itemData&quot;:{&quot;type&quot;:&quot;webpage&quot;,&quot;id&quot;:&quot;723bc7ac-eb94-3477-bf71-83033803e868&quot;,&quot;title&quot;:&quot;Hot Tapping &quot;,&quot;author&quot;:[{&quot;family&quot;:&quot;Bstech&quot;,&quot;given&quot;:&quot;&quot;,&quot;parse-names&quot;:false,&quot;dropping-particle&quot;:&quot;&quot;,&quot;non-dropping-particle&quot;:&quot;&quot;}],&quot;accessed&quot;:{&quot;date-parts&quot;:[[2024,5,19]]},&quot;URL&quot;:&quot;https://bstech.co/hot-tapping/&quot;,&quot;issued&quot;:{&quot;date-parts&quot;:[[2021,1,4]]},&quot;container-title-short&quot;:&quot;&quot;},&quot;isTemporary&quot;:false,&quot;suppress-author&quot;:false,&quot;composite&quot;:false,&quot;author-only&quot;:false}],&quot;citationTag&quot;:&quot;MENDELEY_CITATION_v3_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&quot;},{&quot;citationID&quot;:&quot;MENDELEY_CITATION_516c966b-5818-4760-b019-3430b145f641&quot;,&quot;properties&quot;:{&quot;noteIndex&quot;:0},&quot;isEdited&quot;:false,&quot;manualOverride&quot;:{&quot;isManuallyOverridden&quot;:false,&quot;citeprocText&quot;:&quot;(Atlas Copco, 2024)&quot;,&quot;manualOverrideText&quot;:&quot;&quot;},&quot;citationItems&quot;:[{&quot;id&quot;:&quot;25b51cb1-b213-3dca-b304-ec0eb832c0ee&quot;,&quot;itemData&quot;:{&quot;type&quot;:&quot;webpage&quot;,&quot;id&quot;:&quot;25b51cb1-b213-3dca-b304-ec0eb832c0ee&quot;,&quot;title&quot;:&quot;Rotary Drum Dryer&quot;,&quot;author&quot;:[{&quot;family&quot;:&quot;Atlas Copco&quot;,&quot;given&quot;:&quot;&quot;,&quot;parse-names&quot;:false,&quot;dropping-particle&quot;:&quot;&quot;,&quot;non-dropping-particle&quot;:&quot;&quot;}],&quot;accessed&quot;:{&quot;date-parts&quot;:[[2024,5,19]]},&quot;URL&quot;:&quot;https://www.atlascopco.com/en-uk/compressors/products/air-dryers/desiccant-air-dryers/mdg-md-nd-rotary-drum-dryers&quot;,&quot;issued&quot;:{&quot;date-parts&quot;:[[2024]]},&quot;container-title-short&quot;:&quot;&quot;},&quot;isTemporary&quot;:false,&quot;suppress-author&quot;:false,&quot;composite&quot;:false,&quot;author-only&quot;:false}],&quot;citationTag&quot;:&quot;MENDELEY_CITATION_v3_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&quot;},{&quot;citationID&quot;:&quot;MENDELEY_CITATION_cfb6734c-737a-4154-877d-e53b4e9c2eee&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Y2ZiNjczNGMtNzM3YS00MTU0LTg3N2QtZTUzYjRlOWMyZWV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64c9576e-4196-44f4-a380-90c85cc4932e&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NjRjOTU3NmUtNDE5Ni00NGY0LWEzODAtOTBjODVjYzQ5MzJ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ff11fd9c-a62b-4f0d-ba2b-e8f36a72b538&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ZmYxMWZkOWMtYTYyYi00ZjBkLWJhMmItZThmMzZhNzJiNTM4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b65fb8f0-2fb3-4caa-b389-d17bbf8e7190&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YjY1ZmI4ZjAtMmZiMy00Y2FhLWIzODktZDE3YmJmOGU3MTkw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01889ebd-d0fa-446e-9f66-bdc6c88a68da&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MDE4ODllYmQtZDBmYS00NDZlLTlmNjYtYmRjNmM4OGE2OGRh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61fa22b3-5496-470f-9016-f5d5bf48b44e&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NjFmYTIyYjMtNTQ5Ni00NzBmLTkwMTYtZjVkNWJmNDhiNDRl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a44c6799-29de-45d0-897d-dc00bf95d9d1&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YTQ0YzY3OTktMjlkZS00NWQwLTg5N2QtZGMwMGJmOTVkOWQx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fc29e186-dde0-46b3-bb74-d34eef3c87ba&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ZmMyOWUxODYtZGRlMC00NmIzLWJiNzQtZDM0ZWVmM2M4N2Jh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b68d7f77-2cf0-4c52-8be5-bba8a1b42fe2&quot;,&quot;properties&quot;:{&quot;noteIndex&quot;:0},&quot;isEdited&quot;:false,&quot;manualOverride&quot;:{&quot;isManuallyOverridden&quot;:false,&quot;citeprocText&quot;:&quot;(Tata Steel, 2023)&quot;,&quot;manualOverrideText&quot;:&quot;&quot;},&quot;citationItems&quot;:[{&quot;id&quot;:&quot;80329913-a98c-3c4a-95ed-c38f53ccbfb9&quot;,&quot;itemData&quot;:{&quot;type&quot;:&quot;report&quot;,&quot;id&quot;:&quot;80329913-a98c-3c4a-95ed-c38f53ccbfb9&quot;,&quot;title&quot;:&quot;BF4 Coal Line Pressures&quot;,&quot;author&quot;:[{&quot;family&quot;:&quot;Tata Steel&quot;,&quot;given&quot;:&quot;&quot;,&quot;parse-names&quot;:false,&quot;dropping-particle&quot;:&quot;&quot;,&quot;non-dropping-particle&quot;:&quot;&quot;}],&quot;issued&quot;:{&quot;date-parts&quot;:[[2023]]},&quot;container-title-short&quot;:&quot;&quot;},&quot;isTemporary&quot;:false,&quot;suppress-author&quot;:false,&quot;composite&quot;:false,&quot;author-only&quot;:false}],&quot;citationTag&quot;:&quot;MENDELEY_CITATION_v3_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D&quot;:&quot;MENDELEY_CITATION_58f78cfa-90a6-49e9-8b49-e42edea81eef&quot;,&quot;properties&quot;:{&quot;noteIndex&quot;:0},&quot;isEdited&quot;:false,&quot;manualOverride&quot;:{&quot;isManuallyOverridden&quot;:false,&quot;citeprocText&quot;:&quot;(Air Compression Technology. and Halliwell, 2024)&quot;,&quot;manualOverrideText&quot;:&quot;&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quot;citationTag&quot;:&quot;MENDELEY_CITATION_v3_eyJjaXRhdGlvbklEIjoiTUVOREVMRVlfQ0lUQVRJT05fNThmNzhjZmEtOTBhNi00OWU5LThiNDktZTQyZWRlYTgxZWVm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D&quot;:&quot;MENDELEY_CITATION_84e220a9-98c4-42df-b550-47b074da0e34&quot;,&quot;properties&quot;:{&quot;noteIndex&quot;:0},&quot;isEdited&quot;:false,&quot;manualOverride&quot;:{&quot;isManuallyOverridden&quot;:false,&quot;citeprocText&quot;:&quot;(Air Compression Technology. and Halliwell, 2024)&quot;,&quot;manualOverrideText&quot;:&quot;&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quot;citationTag&quot;:&quot;MENDELEY_CITATION_v3_eyJjaXRhdGlvbklEIjoiTUVOREVMRVlfQ0lUQVRJT05fODRlMjIwYTktOThjNC00MmRmLWI1NTAtNDdiMDc0ZGEwZTM0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D&quot;:&quot;MENDELEY_CITATION_180f4678-f5cb-4550-bb17-6b3dceac6b7d&quot;,&quot;properties&quot;:{&quot;noteIndex&quot;:0},&quot;isEdited&quot;:false,&quot;manualOverride&quot;:{&quot;isManuallyOverridden&quot;:false,&quot;citeprocText&quot;:&quot;(Air Compression Technology. and Halliwell, 2024)&quot;,&quot;manualOverrideText&quot;:&quot;&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quot;citationTag&quot;:&quot;MENDELEY_CITATION_v3_eyJjaXRhdGlvbklEIjoiTUVOREVMRVlfQ0lUQVRJT05fMTgwZjQ2NzgtZjVjYi00NTUwLWJiMTctNmIzZGNlYWM2Yjdk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D&quot;:&quot;MENDELEY_CITATION_bacd72a9-f77e-44ec-ab1c-978b0dcf1da9&quot;,&quot;properties&quot;:{&quot;noteIndex&quot;:0},&quot;isEdited&quot;:false,&quot;manualOverride&quot;:{&quot;isManuallyOverridden&quot;:false,&quot;citeprocText&quot;:&quot;(Air Compression Technology. and Halliwell, 2024)&quot;,&quot;manualOverrideText&quot;:&quot;&quot;},&quot;citationTag&quot;:&quot;MENDELEY_CITATION_v3_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&quot;,&quot;citationItems&quot;:[{&quot;id&quot;:&quot;e4f35bf8-decc-32ec-ae61-feb82aad104b&quot;,&quot;itemData&quot;:{&quot;type&quot;:&quot;report&quot;,&quot;id&quot;:&quot;e4f35bf8-decc-32ec-ae61-feb82aad104b&quot;,&quot;title&quot;:&quot;Summary report of the Assessment of the Operational Performance Of the Compressed Air System at GCI, Tata Steel&quot;,&quot;author&quot;:[{&quot;family&quot;:&quot;Air Compression Technology.&quot;,&quot;given&quot;:&quot;&quot;,&quot;parse-names&quot;:false,&quot;dropping-particle&quot;:&quot;&quot;,&quot;non-dropping-particle&quot;:&quot;&quot;},{&quot;family&quot;:&quot;Halliwell&quot;,&quot;given&quot;:&quot;Joe&quot;,&quot;parse-names&quot;:false,&quot;dropping-particle&quot;:&quot;&quot;,&quot;non-dropping-particle&quot;:&quot;&quot;}],&quot;issued&quot;:{&quot;date-parts&quot;:[[2024,8,1]]},&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Elliot Jenkins 2029907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61A0A0-5D25-46E1-B047-D35E51FC4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10517</Words>
  <Characters>61950</Characters>
  <Application>Microsoft Office Word</Application>
  <DocSecurity>0</DocSecurity>
  <Lines>1822</Lines>
  <Paragraphs>362</Paragraphs>
  <ScaleCrop>false</ScaleCrop>
  <HeadingPairs>
    <vt:vector size="2" baseType="variant">
      <vt:variant>
        <vt:lpstr>Title</vt:lpstr>
      </vt:variant>
      <vt:variant>
        <vt:i4>1</vt:i4>
      </vt:variant>
    </vt:vector>
  </HeadingPairs>
  <TitlesOfParts>
    <vt:vector size="1" baseType="lpstr">
      <vt:lpstr>An investigation into the efficiency and power draw of compressed air within the Coal Injection Plant</vt:lpstr>
    </vt:vector>
  </TitlesOfParts>
  <Company/>
  <LinksUpToDate>false</LinksUpToDate>
  <CharactersWithSpaces>72105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efficiency and power draw of compressed air within the Coal Injection Plant</dc:title>
  <dc:subject>Independent Project</dc:subject>
  <dc:creator>Jenkins, Elliot</dc:creator>
  <cp:lastModifiedBy>Elliot Jenkins</cp:lastModifiedBy>
  <cp:revision>2</cp:revision>
  <dcterms:created xsi:type="dcterms:W3CDTF">2024-05-20T06:19:00Z</dcterms:created>
  <dcterms:modified xsi:type="dcterms:W3CDTF">2024-05-20T06:19:00Z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#000000,8,Calibri</vt:lpwstr>
  </property>
  <property fmtid="{D5CDD505-2E9C-101B-9397-08002B2CF9AE}" pid="3" name="ClassificationContentMarkingFooterShapeIds">
    <vt:lpwstr>2,3,5</vt:lpwstr>
  </property>
  <property fmtid="{D5CDD505-2E9C-101B-9397-08002B2CF9AE}" pid="4" name="ClassificationContentMarkingFooterText">
    <vt:lpwstr>Sensitivity: general</vt:lpwstr>
  </property>
  <property fmtid="{D5CDD505-2E9C-101B-9397-08002B2CF9AE}" pid="5" name="GrammarlyDocumentId">
    <vt:lpwstr>3685df2b-5234-4e7f-9687-fffebc4db8aa</vt:lpwstr>
  </property>
  <property fmtid="{D5CDD505-2E9C-101B-9397-08002B2CF9AE}" pid="6" name="MSIP_Label_73aa366c-74b9-492b-a1b9-5472c41e7d31_ActionId">
    <vt:lpwstr>88096320-ff9e-48a0-b4d7-76103ba11957</vt:lpwstr>
  </property>
  <property fmtid="{D5CDD505-2E9C-101B-9397-08002B2CF9AE}" pid="7" name="MSIP_Label_73aa366c-74b9-492b-a1b9-5472c41e7d31_ContentBits">
    <vt:lpwstr>2</vt:lpwstr>
  </property>
  <property fmtid="{D5CDD505-2E9C-101B-9397-08002B2CF9AE}" pid="8" name="MSIP_Label_73aa366c-74b9-492b-a1b9-5472c41e7d31_Enabled">
    <vt:lpwstr>true</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etDate">
    <vt:lpwstr>2024-04-29T13:47:16Z</vt:lpwstr>
  </property>
  <property fmtid="{D5CDD505-2E9C-101B-9397-08002B2CF9AE}" pid="12" name="MSIP_Label_73aa366c-74b9-492b-a1b9-5472c41e7d31_SiteId">
    <vt:lpwstr>44bbd632-fe04-42d7-933e-2649dcd22649</vt:lpwstr>
  </property>
</Properties>
</file>