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EDAED"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2E718DEA"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555E1F5A"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16E59544"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009C15D1"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7EFDAAAB"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648967B8"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065CDE21"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33C25B20"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422EAAE0"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135E1B76"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1C50274E" w14:textId="77777777" w:rsidR="001528A7" w:rsidRPr="00164356" w:rsidRDefault="001528A7" w:rsidP="00164356">
      <w:pPr>
        <w:spacing w:line="360" w:lineRule="auto"/>
        <w:rPr>
          <w:rFonts w:ascii="Times New Roman" w:hAnsi="Times New Roman" w:cs="Times New Roman"/>
          <w:sz w:val="24"/>
          <w:szCs w:val="24"/>
          <w:shd w:val="clear" w:color="auto" w:fill="FFFFFF"/>
        </w:rPr>
      </w:pPr>
    </w:p>
    <w:p w14:paraId="1505D59F" w14:textId="6E47A9FB" w:rsidR="0073153F" w:rsidRPr="00164356" w:rsidRDefault="007750D7" w:rsidP="00164356">
      <w:pPr>
        <w:tabs>
          <w:tab w:val="left" w:pos="3315"/>
        </w:tabs>
        <w:spacing w:line="360" w:lineRule="auto"/>
        <w:rPr>
          <w:rFonts w:ascii="Times New Roman" w:hAnsi="Times New Roman" w:cs="Times New Roman"/>
          <w:b/>
          <w:bCs/>
          <w:sz w:val="24"/>
          <w:szCs w:val="24"/>
          <w:shd w:val="clear" w:color="auto" w:fill="FFFFFF"/>
        </w:rPr>
      </w:pPr>
      <w:r w:rsidRPr="00164356">
        <w:rPr>
          <w:rFonts w:ascii="Times New Roman" w:hAnsi="Times New Roman" w:cs="Times New Roman"/>
          <w:b/>
          <w:bCs/>
          <w:sz w:val="24"/>
          <w:szCs w:val="24"/>
          <w:shd w:val="clear" w:color="auto" w:fill="FFFFFF"/>
        </w:rPr>
        <w:t>Student</w:t>
      </w:r>
      <w:r w:rsidR="0073153F" w:rsidRPr="00164356">
        <w:rPr>
          <w:rFonts w:ascii="Times New Roman" w:hAnsi="Times New Roman" w:cs="Times New Roman"/>
          <w:b/>
          <w:bCs/>
          <w:sz w:val="24"/>
          <w:szCs w:val="24"/>
          <w:shd w:val="clear" w:color="auto" w:fill="FFFFFF"/>
        </w:rPr>
        <w:t xml:space="preserve"> name:</w:t>
      </w:r>
      <w:r w:rsidR="001B0D20" w:rsidRPr="001B0D20">
        <w:t xml:space="preserve"> </w:t>
      </w:r>
      <w:r w:rsidR="001B0D20" w:rsidRPr="001B0D20">
        <w:rPr>
          <w:rFonts w:ascii="Times New Roman" w:hAnsi="Times New Roman" w:cs="Times New Roman"/>
          <w:b/>
          <w:bCs/>
          <w:sz w:val="24"/>
          <w:szCs w:val="24"/>
          <w:shd w:val="clear" w:color="auto" w:fill="FFFFFF"/>
        </w:rPr>
        <w:t xml:space="preserve">Marius Nicolae </w:t>
      </w:r>
      <w:proofErr w:type="spellStart"/>
      <w:r w:rsidR="001B0D20" w:rsidRPr="001B0D20">
        <w:rPr>
          <w:rFonts w:ascii="Times New Roman" w:hAnsi="Times New Roman" w:cs="Times New Roman"/>
          <w:b/>
          <w:bCs/>
          <w:sz w:val="24"/>
          <w:szCs w:val="24"/>
          <w:shd w:val="clear" w:color="auto" w:fill="FFFFFF"/>
        </w:rPr>
        <w:t>Mateescu</w:t>
      </w:r>
      <w:proofErr w:type="spellEnd"/>
    </w:p>
    <w:p w14:paraId="1BE0F727" w14:textId="1ACB27BB" w:rsidR="0073153F" w:rsidRPr="00164356" w:rsidRDefault="007750D7" w:rsidP="00164356">
      <w:pPr>
        <w:tabs>
          <w:tab w:val="left" w:pos="3315"/>
        </w:tabs>
        <w:spacing w:line="360" w:lineRule="auto"/>
        <w:rPr>
          <w:rFonts w:ascii="Times New Roman" w:hAnsi="Times New Roman" w:cs="Times New Roman"/>
          <w:b/>
          <w:bCs/>
          <w:sz w:val="24"/>
          <w:szCs w:val="24"/>
          <w:shd w:val="clear" w:color="auto" w:fill="FFFFFF"/>
        </w:rPr>
      </w:pPr>
      <w:r w:rsidRPr="00164356">
        <w:rPr>
          <w:rFonts w:ascii="Times New Roman" w:hAnsi="Times New Roman" w:cs="Times New Roman"/>
          <w:b/>
          <w:bCs/>
          <w:sz w:val="24"/>
          <w:szCs w:val="24"/>
          <w:shd w:val="clear" w:color="auto" w:fill="FFFFFF"/>
        </w:rPr>
        <w:t>Student ID:</w:t>
      </w:r>
      <w:r w:rsidR="001B0D20" w:rsidRPr="001B0D20">
        <w:t xml:space="preserve"> </w:t>
      </w:r>
      <w:r w:rsidR="001B0D20" w:rsidRPr="001B0D20">
        <w:rPr>
          <w:rFonts w:ascii="Times New Roman" w:hAnsi="Times New Roman" w:cs="Times New Roman"/>
          <w:b/>
          <w:bCs/>
          <w:sz w:val="24"/>
          <w:szCs w:val="24"/>
          <w:shd w:val="clear" w:color="auto" w:fill="FFFFFF"/>
        </w:rPr>
        <w:t>2029319</w:t>
      </w:r>
    </w:p>
    <w:p w14:paraId="20764419" w14:textId="04657B7D" w:rsidR="00164356" w:rsidRPr="00164356" w:rsidRDefault="00164356" w:rsidP="00164356">
      <w:pPr>
        <w:spacing w:line="360" w:lineRule="auto"/>
        <w:rPr>
          <w:rFonts w:ascii="Times New Roman" w:hAnsi="Times New Roman" w:cs="Times New Roman"/>
          <w:b/>
          <w:bCs/>
          <w:sz w:val="24"/>
          <w:szCs w:val="24"/>
          <w:shd w:val="clear" w:color="auto" w:fill="FFFFFF"/>
        </w:rPr>
      </w:pPr>
      <w:r w:rsidRPr="00164356">
        <w:rPr>
          <w:rFonts w:ascii="Times New Roman" w:hAnsi="Times New Roman" w:cs="Times New Roman"/>
          <w:b/>
          <w:bCs/>
          <w:sz w:val="24"/>
          <w:szCs w:val="24"/>
          <w:shd w:val="clear" w:color="auto" w:fill="FFFFFF"/>
        </w:rPr>
        <w:t>Module name</w:t>
      </w:r>
      <w:r w:rsidR="001B0D20">
        <w:rPr>
          <w:rFonts w:ascii="Times New Roman" w:hAnsi="Times New Roman" w:cs="Times New Roman"/>
          <w:b/>
          <w:bCs/>
          <w:sz w:val="24"/>
          <w:szCs w:val="24"/>
          <w:shd w:val="clear" w:color="auto" w:fill="FFFFFF"/>
        </w:rPr>
        <w:t>: Introduction to the Modern World</w:t>
      </w:r>
    </w:p>
    <w:p w14:paraId="741F3E02" w14:textId="64C6BE7A" w:rsidR="003438ED" w:rsidRPr="00164356" w:rsidRDefault="001B0D20" w:rsidP="00164356">
      <w:pPr>
        <w:spacing w:line="360" w:lineRule="auto"/>
        <w:rPr>
          <w:rFonts w:ascii="Times New Roman" w:eastAsiaTheme="majorEastAsia"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University : University of Wales Trinity Saint </w:t>
      </w:r>
      <w:proofErr w:type="spellStart"/>
      <w:r>
        <w:rPr>
          <w:rFonts w:ascii="Times New Roman" w:hAnsi="Times New Roman" w:cs="Times New Roman"/>
          <w:b/>
          <w:bCs/>
          <w:sz w:val="24"/>
          <w:szCs w:val="24"/>
          <w:shd w:val="clear" w:color="auto" w:fill="FFFFFF"/>
        </w:rPr>
        <w:t>David</w:t>
      </w:r>
      <w:proofErr w:type="spellEnd"/>
      <w:r>
        <w:rPr>
          <w:rFonts w:ascii="Times New Roman" w:hAnsi="Times New Roman" w:cs="Times New Roman"/>
          <w:b/>
          <w:bCs/>
          <w:sz w:val="24"/>
          <w:szCs w:val="24"/>
          <w:shd w:val="clear" w:color="auto" w:fill="FFFFFF"/>
        </w:rPr>
        <w:t xml:space="preserve"> </w:t>
      </w:r>
      <w:r w:rsidR="003438ED" w:rsidRPr="00164356">
        <w:rPr>
          <w:rFonts w:ascii="Times New Roman" w:hAnsi="Times New Roman" w:cs="Times New Roman"/>
          <w:b/>
          <w:bCs/>
          <w:sz w:val="24"/>
          <w:szCs w:val="24"/>
          <w:shd w:val="clear" w:color="auto" w:fill="FFFFFF"/>
        </w:rPr>
        <w:br w:type="page"/>
      </w:r>
    </w:p>
    <w:p w14:paraId="6D9AC524" w14:textId="77777777" w:rsidR="003438ED" w:rsidRPr="00164356" w:rsidRDefault="003438ED" w:rsidP="00164356">
      <w:pPr>
        <w:spacing w:line="360" w:lineRule="auto"/>
        <w:rPr>
          <w:rFonts w:ascii="Times New Roman" w:hAnsi="Times New Roman" w:cs="Times New Roman"/>
          <w:b/>
          <w:bCs/>
          <w:sz w:val="24"/>
          <w:szCs w:val="24"/>
          <w:shd w:val="clear" w:color="auto" w:fill="FFFFFF"/>
        </w:rPr>
      </w:pPr>
      <w:r w:rsidRPr="00164356">
        <w:rPr>
          <w:rFonts w:ascii="Times New Roman" w:hAnsi="Times New Roman" w:cs="Times New Roman"/>
          <w:b/>
          <w:bCs/>
          <w:sz w:val="24"/>
          <w:szCs w:val="24"/>
          <w:shd w:val="clear" w:color="auto" w:fill="FFFFFF"/>
        </w:rPr>
        <w:lastRenderedPageBreak/>
        <w:t>Table of contents:</w:t>
      </w:r>
    </w:p>
    <w:p w14:paraId="6589DE00" w14:textId="77777777" w:rsidR="007750D7" w:rsidRPr="00164356" w:rsidRDefault="003438E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164356">
        <w:rPr>
          <w:rFonts w:ascii="Times New Roman" w:hAnsi="Times New Roman" w:cs="Times New Roman"/>
          <w:b/>
          <w:bCs/>
          <w:sz w:val="24"/>
          <w:szCs w:val="24"/>
          <w:shd w:val="clear" w:color="auto" w:fill="FFFFFF"/>
        </w:rPr>
        <w:fldChar w:fldCharType="begin"/>
      </w:r>
      <w:r w:rsidRPr="00164356">
        <w:rPr>
          <w:rFonts w:ascii="Times New Roman" w:hAnsi="Times New Roman" w:cs="Times New Roman"/>
          <w:b/>
          <w:bCs/>
          <w:sz w:val="24"/>
          <w:szCs w:val="24"/>
          <w:shd w:val="clear" w:color="auto" w:fill="FFFFFF"/>
        </w:rPr>
        <w:instrText xml:space="preserve"> TOC \o "1-1" \h \z \u </w:instrText>
      </w:r>
      <w:r w:rsidRPr="00164356">
        <w:rPr>
          <w:rFonts w:ascii="Times New Roman" w:hAnsi="Times New Roman" w:cs="Times New Roman"/>
          <w:b/>
          <w:bCs/>
          <w:sz w:val="24"/>
          <w:szCs w:val="24"/>
          <w:shd w:val="clear" w:color="auto" w:fill="FFFFFF"/>
        </w:rPr>
        <w:fldChar w:fldCharType="separate"/>
      </w:r>
      <w:hyperlink w:anchor="_Toc75441917" w:history="1">
        <w:r w:rsidR="007750D7" w:rsidRPr="00164356">
          <w:rPr>
            <w:rStyle w:val="Hyperlink"/>
            <w:rFonts w:ascii="Times New Roman" w:hAnsi="Times New Roman" w:cs="Times New Roman"/>
            <w:noProof/>
            <w:sz w:val="24"/>
            <w:szCs w:val="24"/>
            <w:shd w:val="clear" w:color="auto" w:fill="FFFFFF"/>
          </w:rPr>
          <w:t>Introduction:</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_Toc75441917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3</w:t>
        </w:r>
        <w:r w:rsidR="007750D7" w:rsidRPr="00164356">
          <w:rPr>
            <w:rFonts w:ascii="Times New Roman" w:hAnsi="Times New Roman" w:cs="Times New Roman"/>
            <w:noProof/>
            <w:webHidden/>
            <w:sz w:val="24"/>
            <w:szCs w:val="24"/>
          </w:rPr>
          <w:fldChar w:fldCharType="end"/>
        </w:r>
      </w:hyperlink>
    </w:p>
    <w:p w14:paraId="7516A3CD"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18" w:history="1">
        <w:r w:rsidR="007750D7" w:rsidRPr="00164356">
          <w:rPr>
            <w:rStyle w:val="Hyperlink"/>
            <w:rFonts w:ascii="Times New Roman" w:hAnsi="Times New Roman" w:cs="Times New Roman"/>
            <w:noProof/>
            <w:sz w:val="24"/>
            <w:szCs w:val="24"/>
            <w:shd w:val="clear" w:color="auto" w:fill="FFFFFF"/>
          </w:rPr>
          <w:t>Management and leadership styles:</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_Toc75441918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3</w:t>
        </w:r>
        <w:r w:rsidR="007750D7" w:rsidRPr="00164356">
          <w:rPr>
            <w:rFonts w:ascii="Times New Roman" w:hAnsi="Times New Roman" w:cs="Times New Roman"/>
            <w:noProof/>
            <w:webHidden/>
            <w:sz w:val="24"/>
            <w:szCs w:val="24"/>
          </w:rPr>
          <w:fldChar w:fldCharType="end"/>
        </w:r>
      </w:hyperlink>
    </w:p>
    <w:p w14:paraId="0096EEB5"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19" w:history="1">
        <w:r w:rsidR="007750D7" w:rsidRPr="00164356">
          <w:rPr>
            <w:rStyle w:val="Hyperlink"/>
            <w:rFonts w:ascii="Times New Roman" w:hAnsi="Times New Roman" w:cs="Times New Roman"/>
            <w:noProof/>
            <w:sz w:val="24"/>
            <w:szCs w:val="24"/>
          </w:rPr>
          <w:t>Leadership vs. management</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_Toc75441919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5</w:t>
        </w:r>
        <w:r w:rsidR="007750D7" w:rsidRPr="00164356">
          <w:rPr>
            <w:rFonts w:ascii="Times New Roman" w:hAnsi="Times New Roman" w:cs="Times New Roman"/>
            <w:noProof/>
            <w:webHidden/>
            <w:sz w:val="24"/>
            <w:szCs w:val="24"/>
          </w:rPr>
          <w:fldChar w:fldCharType="end"/>
        </w:r>
      </w:hyperlink>
    </w:p>
    <w:p w14:paraId="3950335A"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20" w:history="1">
        <w:r w:rsidR="007750D7" w:rsidRPr="00164356">
          <w:rPr>
            <w:rStyle w:val="Hyperlink"/>
            <w:rFonts w:ascii="Times New Roman" w:hAnsi="Times New Roman" w:cs="Times New Roman"/>
            <w:noProof/>
            <w:sz w:val="24"/>
            <w:szCs w:val="24"/>
            <w:shd w:val="clear" w:color="auto" w:fill="FFFFFF"/>
          </w:rPr>
          <w:t>Management and leadership in HSBC:</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_Toc75441920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6</w:t>
        </w:r>
        <w:r w:rsidR="007750D7" w:rsidRPr="00164356">
          <w:rPr>
            <w:rFonts w:ascii="Times New Roman" w:hAnsi="Times New Roman" w:cs="Times New Roman"/>
            <w:noProof/>
            <w:webHidden/>
            <w:sz w:val="24"/>
            <w:szCs w:val="24"/>
          </w:rPr>
          <w:fldChar w:fldCharType="end"/>
        </w:r>
      </w:hyperlink>
    </w:p>
    <w:p w14:paraId="54CED3DE"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21" w:history="1">
        <w:r w:rsidR="007750D7" w:rsidRPr="00164356">
          <w:rPr>
            <w:rStyle w:val="Hyperlink"/>
            <w:rFonts w:ascii="Times New Roman" w:hAnsi="Times New Roman" w:cs="Times New Roman"/>
            <w:noProof/>
            <w:sz w:val="24"/>
            <w:szCs w:val="24"/>
          </w:rPr>
          <w:t>Responsibilities of a line manager in HSBC:</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_Toc75441921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8</w:t>
        </w:r>
        <w:r w:rsidR="007750D7" w:rsidRPr="00164356">
          <w:rPr>
            <w:rFonts w:ascii="Times New Roman" w:hAnsi="Times New Roman" w:cs="Times New Roman"/>
            <w:noProof/>
            <w:webHidden/>
            <w:sz w:val="24"/>
            <w:szCs w:val="24"/>
          </w:rPr>
          <w:fldChar w:fldCharType="end"/>
        </w:r>
      </w:hyperlink>
    </w:p>
    <w:p w14:paraId="1DA2DE97"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22" w:history="1">
        <w:r w:rsidR="007750D7" w:rsidRPr="00164356">
          <w:rPr>
            <w:rStyle w:val="Hyperlink"/>
            <w:rFonts w:ascii="Times New Roman" w:hAnsi="Times New Roman" w:cs="Times New Roman"/>
            <w:noProof/>
            <w:sz w:val="24"/>
            <w:szCs w:val="24"/>
          </w:rPr>
          <w:t>How line managers motivate employees:</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_Toc75441922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8</w:t>
        </w:r>
        <w:r w:rsidR="007750D7" w:rsidRPr="00164356">
          <w:rPr>
            <w:rFonts w:ascii="Times New Roman" w:hAnsi="Times New Roman" w:cs="Times New Roman"/>
            <w:noProof/>
            <w:webHidden/>
            <w:sz w:val="24"/>
            <w:szCs w:val="24"/>
          </w:rPr>
          <w:fldChar w:fldCharType="end"/>
        </w:r>
      </w:hyperlink>
    </w:p>
    <w:p w14:paraId="0C4212C3"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23" w:history="1">
        <w:r w:rsidR="007750D7" w:rsidRPr="00164356">
          <w:rPr>
            <w:rStyle w:val="Hyperlink"/>
            <w:rFonts w:ascii="Times New Roman" w:eastAsia="Times New Roman" w:hAnsi="Times New Roman" w:cs="Times New Roman"/>
            <w:noProof/>
            <w:sz w:val="24"/>
            <w:szCs w:val="24"/>
            <w:lang w:eastAsia="en-IN"/>
          </w:rPr>
          <w:t>Conclusions</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_Toc75441923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9</w:t>
        </w:r>
        <w:r w:rsidR="007750D7" w:rsidRPr="00164356">
          <w:rPr>
            <w:rFonts w:ascii="Times New Roman" w:hAnsi="Times New Roman" w:cs="Times New Roman"/>
            <w:noProof/>
            <w:webHidden/>
            <w:sz w:val="24"/>
            <w:szCs w:val="24"/>
          </w:rPr>
          <w:fldChar w:fldCharType="end"/>
        </w:r>
      </w:hyperlink>
    </w:p>
    <w:p w14:paraId="5DD67664" w14:textId="77777777" w:rsidR="007750D7" w:rsidRPr="00164356" w:rsidRDefault="00671B2D" w:rsidP="00164356">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5441924" w:history="1">
        <w:r w:rsidR="007750D7" w:rsidRPr="00164356">
          <w:rPr>
            <w:rStyle w:val="Hyperlink"/>
            <w:rFonts w:ascii="Times New Roman" w:hAnsi="Times New Roman" w:cs="Times New Roman"/>
            <w:noProof/>
            <w:sz w:val="24"/>
            <w:szCs w:val="24"/>
          </w:rPr>
          <w:t>References:</w:t>
        </w:r>
        <w:r w:rsidR="007750D7" w:rsidRPr="00164356">
          <w:rPr>
            <w:rFonts w:ascii="Times New Roman" w:hAnsi="Times New Roman" w:cs="Times New Roman"/>
            <w:noProof/>
            <w:webHidden/>
            <w:sz w:val="24"/>
            <w:szCs w:val="24"/>
          </w:rPr>
          <w:tab/>
        </w:r>
        <w:r w:rsidR="007750D7" w:rsidRPr="00164356">
          <w:rPr>
            <w:rFonts w:ascii="Times New Roman" w:hAnsi="Times New Roman" w:cs="Times New Roman"/>
            <w:noProof/>
            <w:webHidden/>
            <w:sz w:val="24"/>
            <w:szCs w:val="24"/>
          </w:rPr>
          <w:fldChar w:fldCharType="begin"/>
        </w:r>
        <w:r w:rsidR="007750D7" w:rsidRPr="00164356">
          <w:rPr>
            <w:rFonts w:ascii="Times New Roman" w:hAnsi="Times New Roman" w:cs="Times New Roman"/>
            <w:noProof/>
            <w:webHidden/>
            <w:sz w:val="24"/>
            <w:szCs w:val="24"/>
          </w:rPr>
          <w:instrText xml:space="preserve"> PAGEREF _Toc75441924 \h </w:instrText>
        </w:r>
        <w:r w:rsidR="007750D7" w:rsidRPr="00164356">
          <w:rPr>
            <w:rFonts w:ascii="Times New Roman" w:hAnsi="Times New Roman" w:cs="Times New Roman"/>
            <w:noProof/>
            <w:webHidden/>
            <w:sz w:val="24"/>
            <w:szCs w:val="24"/>
          </w:rPr>
        </w:r>
        <w:r w:rsidR="007750D7" w:rsidRPr="00164356">
          <w:rPr>
            <w:rFonts w:ascii="Times New Roman" w:hAnsi="Times New Roman" w:cs="Times New Roman"/>
            <w:noProof/>
            <w:webHidden/>
            <w:sz w:val="24"/>
            <w:szCs w:val="24"/>
          </w:rPr>
          <w:fldChar w:fldCharType="separate"/>
        </w:r>
        <w:r w:rsidR="007750D7" w:rsidRPr="00164356">
          <w:rPr>
            <w:rFonts w:ascii="Times New Roman" w:hAnsi="Times New Roman" w:cs="Times New Roman"/>
            <w:noProof/>
            <w:webHidden/>
            <w:sz w:val="24"/>
            <w:szCs w:val="24"/>
          </w:rPr>
          <w:t>10</w:t>
        </w:r>
        <w:r w:rsidR="007750D7" w:rsidRPr="00164356">
          <w:rPr>
            <w:rFonts w:ascii="Times New Roman" w:hAnsi="Times New Roman" w:cs="Times New Roman"/>
            <w:noProof/>
            <w:webHidden/>
            <w:sz w:val="24"/>
            <w:szCs w:val="24"/>
          </w:rPr>
          <w:fldChar w:fldCharType="end"/>
        </w:r>
      </w:hyperlink>
    </w:p>
    <w:p w14:paraId="0788B2F9" w14:textId="77777777" w:rsidR="003438ED" w:rsidRPr="00164356" w:rsidRDefault="003438ED" w:rsidP="00164356">
      <w:pPr>
        <w:pStyle w:val="Heading3"/>
        <w:spacing w:line="360" w:lineRule="auto"/>
        <w:rPr>
          <w:rFonts w:ascii="Times New Roman" w:hAnsi="Times New Roman" w:cs="Times New Roman"/>
          <w:color w:val="auto"/>
          <w:sz w:val="24"/>
          <w:szCs w:val="24"/>
          <w:shd w:val="clear" w:color="auto" w:fill="FFFFFF"/>
        </w:rPr>
      </w:pPr>
      <w:r w:rsidRPr="00164356">
        <w:rPr>
          <w:rFonts w:ascii="Times New Roman" w:hAnsi="Times New Roman" w:cs="Times New Roman"/>
          <w:color w:val="auto"/>
          <w:sz w:val="24"/>
          <w:szCs w:val="24"/>
          <w:shd w:val="clear" w:color="auto" w:fill="FFFFFF"/>
        </w:rPr>
        <w:fldChar w:fldCharType="end"/>
      </w:r>
    </w:p>
    <w:p w14:paraId="2246A95D" w14:textId="77777777" w:rsidR="003438ED" w:rsidRPr="00164356" w:rsidRDefault="003438ED" w:rsidP="00164356">
      <w:pPr>
        <w:spacing w:line="360" w:lineRule="auto"/>
        <w:rPr>
          <w:rFonts w:ascii="Times New Roman" w:eastAsiaTheme="majorEastAsia" w:hAnsi="Times New Roman" w:cs="Times New Roman"/>
          <w:b/>
          <w:bCs/>
          <w:sz w:val="24"/>
          <w:szCs w:val="24"/>
          <w:shd w:val="clear" w:color="auto" w:fill="FFFFFF"/>
        </w:rPr>
      </w:pPr>
      <w:r w:rsidRPr="00164356">
        <w:rPr>
          <w:rFonts w:ascii="Times New Roman" w:hAnsi="Times New Roman" w:cs="Times New Roman"/>
          <w:sz w:val="24"/>
          <w:szCs w:val="24"/>
          <w:shd w:val="clear" w:color="auto" w:fill="FFFFFF"/>
        </w:rPr>
        <w:br w:type="page"/>
      </w:r>
    </w:p>
    <w:p w14:paraId="0BDC2363" w14:textId="77777777" w:rsidR="006E4CA0" w:rsidRPr="00164356" w:rsidRDefault="006E4CA0" w:rsidP="00164356">
      <w:pPr>
        <w:pStyle w:val="Heading1"/>
        <w:spacing w:line="360" w:lineRule="auto"/>
        <w:rPr>
          <w:rFonts w:cs="Times New Roman"/>
          <w:szCs w:val="24"/>
          <w:shd w:val="clear" w:color="auto" w:fill="FFFFFF"/>
        </w:rPr>
      </w:pPr>
      <w:bookmarkStart w:id="0" w:name="_Toc75441917"/>
      <w:r w:rsidRPr="00164356">
        <w:rPr>
          <w:rFonts w:cs="Times New Roman"/>
          <w:szCs w:val="24"/>
          <w:shd w:val="clear" w:color="auto" w:fill="FFFFFF"/>
        </w:rPr>
        <w:t>Introduction:</w:t>
      </w:r>
      <w:bookmarkEnd w:id="0"/>
    </w:p>
    <w:p w14:paraId="17465533" w14:textId="77777777" w:rsidR="003313BA" w:rsidRPr="00164356" w:rsidRDefault="00774A49" w:rsidP="00164356">
      <w:pPr>
        <w:pStyle w:val="NormalWeb"/>
        <w:shd w:val="clear" w:color="auto" w:fill="FFFFFF"/>
        <w:spacing w:before="0" w:beforeAutospacing="0" w:line="360" w:lineRule="auto"/>
      </w:pPr>
      <w:r w:rsidRPr="00164356">
        <w:t xml:space="preserve">Leadership is one of the company's difficult obligations and is a complete interaction between power and management. Management is a group of two branches, where management is more directly tied to goals and results and leadership is responsible for jobs. </w:t>
      </w:r>
      <w:r w:rsidR="003313BA" w:rsidRPr="00164356">
        <w:t>Management and leadership are therefore both required to provide an effective basis for an enterprise. Leadership is primarily a personal strength, whereas the management understands and satisfies the demands of the employees</w:t>
      </w:r>
      <w:r w:rsidR="00986565" w:rsidRPr="00164356">
        <w:t xml:space="preserve"> (</w:t>
      </w:r>
      <w:r w:rsidR="00986565" w:rsidRPr="00164356">
        <w:rPr>
          <w:shd w:val="clear" w:color="auto" w:fill="FFFFFF"/>
        </w:rPr>
        <w:t xml:space="preserve">Al </w:t>
      </w:r>
      <w:proofErr w:type="spellStart"/>
      <w:r w:rsidR="00986565" w:rsidRPr="00164356">
        <w:rPr>
          <w:shd w:val="clear" w:color="auto" w:fill="FFFFFF"/>
        </w:rPr>
        <w:t>Khajeh</w:t>
      </w:r>
      <w:proofErr w:type="spellEnd"/>
      <w:r w:rsidR="00986565" w:rsidRPr="00164356">
        <w:rPr>
          <w:shd w:val="clear" w:color="auto" w:fill="FFFFFF"/>
        </w:rPr>
        <w:t>, 2018</w:t>
      </w:r>
      <w:r w:rsidR="00986565" w:rsidRPr="00164356">
        <w:t>)</w:t>
      </w:r>
      <w:r w:rsidR="003313BA" w:rsidRPr="00164356">
        <w:t>.</w:t>
      </w:r>
    </w:p>
    <w:p w14:paraId="003F3CE7" w14:textId="77777777" w:rsidR="003313BA" w:rsidRPr="00164356" w:rsidRDefault="003313BA" w:rsidP="00164356">
      <w:pPr>
        <w:pStyle w:val="NormalWeb"/>
        <w:shd w:val="clear" w:color="auto" w:fill="FFFFFF"/>
        <w:spacing w:before="0" w:beforeAutospacing="0" w:line="360" w:lineRule="auto"/>
        <w:rPr>
          <w:shd w:val="clear" w:color="auto" w:fill="FFFFFF"/>
        </w:rPr>
      </w:pPr>
      <w:r w:rsidRPr="00164356">
        <w:rPr>
          <w:shd w:val="clear" w:color="auto" w:fill="FFFFFF"/>
        </w:rPr>
        <w:t>HSBC UK PLC, founded in England and Wales in 1990, has its headquarters since 1993 in London. It launched a camp in 2002 that had a USP "The World Local Bank" with all its competitors. HSBC</w:t>
      </w:r>
      <w:r w:rsidR="00FC4450" w:rsidRPr="00164356">
        <w:rPr>
          <w:shd w:val="clear" w:color="auto" w:fill="FFFFFF"/>
        </w:rPr>
        <w:t xml:space="preserve"> PLC has over 1000 offices in UK</w:t>
      </w:r>
      <w:r w:rsidRPr="00164356">
        <w:rPr>
          <w:shd w:val="clear" w:color="auto" w:fill="FFFFFF"/>
        </w:rPr>
        <w:t xml:space="preserve"> and is present in Ireland as well as in Wales</w:t>
      </w:r>
      <w:r w:rsidR="00986565" w:rsidRPr="00164356">
        <w:rPr>
          <w:shd w:val="clear" w:color="auto" w:fill="FFFFFF"/>
        </w:rPr>
        <w:t xml:space="preserve"> </w:t>
      </w:r>
      <w:r w:rsidR="00986565" w:rsidRPr="00164356">
        <w:t>(</w:t>
      </w:r>
      <w:r w:rsidR="00986565" w:rsidRPr="00164356">
        <w:rPr>
          <w:shd w:val="clear" w:color="auto" w:fill="FFFFFF"/>
        </w:rPr>
        <w:t>HSBC Holdings plc., 2021</w:t>
      </w:r>
      <w:r w:rsidR="00986565" w:rsidRPr="00164356">
        <w:t>)</w:t>
      </w:r>
      <w:r w:rsidRPr="00164356">
        <w:rPr>
          <w:shd w:val="clear" w:color="auto" w:fill="FFFFFF"/>
        </w:rPr>
        <w:t>.</w:t>
      </w:r>
    </w:p>
    <w:p w14:paraId="15102650" w14:textId="77777777" w:rsidR="0073153F" w:rsidRPr="00164356" w:rsidRDefault="0073153F" w:rsidP="00164356">
      <w:pPr>
        <w:pStyle w:val="NormalWeb"/>
        <w:shd w:val="clear" w:color="auto" w:fill="FFFFFF"/>
        <w:spacing w:before="0" w:beforeAutospacing="0" w:line="360" w:lineRule="auto"/>
        <w:rPr>
          <w:shd w:val="clear" w:color="auto" w:fill="FFFFFF"/>
        </w:rPr>
      </w:pPr>
      <w:r w:rsidRPr="00164356">
        <w:rPr>
          <w:shd w:val="clear" w:color="auto" w:fill="FFFFFF"/>
        </w:rPr>
        <w:t>The aim of the study is to analyse how leadership and management shape the employees in HSBC and what are the responsibilities of line managers and how they motivate employees.</w:t>
      </w:r>
    </w:p>
    <w:p w14:paraId="279A8DFA" w14:textId="77777777" w:rsidR="00871F84" w:rsidRPr="00164356" w:rsidRDefault="00871F84" w:rsidP="00164356">
      <w:pPr>
        <w:pStyle w:val="Heading1"/>
        <w:spacing w:line="360" w:lineRule="auto"/>
        <w:rPr>
          <w:rFonts w:cs="Times New Roman"/>
          <w:szCs w:val="24"/>
          <w:shd w:val="clear" w:color="auto" w:fill="FFFFFF"/>
        </w:rPr>
      </w:pPr>
      <w:bookmarkStart w:id="1" w:name="_Toc75441918"/>
      <w:r w:rsidRPr="00164356">
        <w:rPr>
          <w:rFonts w:cs="Times New Roman"/>
          <w:szCs w:val="24"/>
          <w:shd w:val="clear" w:color="auto" w:fill="FFFFFF"/>
        </w:rPr>
        <w:t>Management and leadership styles:</w:t>
      </w:r>
      <w:bookmarkEnd w:id="1"/>
    </w:p>
    <w:p w14:paraId="6F457987" w14:textId="77777777" w:rsidR="003313BA" w:rsidRPr="00164356" w:rsidRDefault="003313BA" w:rsidP="00164356">
      <w:pPr>
        <w:pStyle w:val="NormalWeb"/>
        <w:shd w:val="clear" w:color="auto" w:fill="FFFFFF"/>
        <w:spacing w:before="0" w:beforeAutospacing="0" w:line="360" w:lineRule="auto"/>
      </w:pPr>
      <w:r w:rsidRPr="00164356">
        <w:t xml:space="preserve">Management or leadership is the way managers exercise their authority on the job and assure the achievement of their goals. </w:t>
      </w:r>
      <w:r w:rsidR="00774A49" w:rsidRPr="00164356">
        <w:t>It addresses how managers design and organise their roles and, in particular, how they deal with their team members and co-workers</w:t>
      </w:r>
      <w:r w:rsidR="00986565" w:rsidRPr="00164356">
        <w:t xml:space="preserve"> (</w:t>
      </w:r>
      <w:r w:rsidR="00986565" w:rsidRPr="00164356">
        <w:rPr>
          <w:shd w:val="clear" w:color="auto" w:fill="FFFFFF"/>
        </w:rPr>
        <w:t xml:space="preserve">Al </w:t>
      </w:r>
      <w:proofErr w:type="spellStart"/>
      <w:r w:rsidR="00986565" w:rsidRPr="00164356">
        <w:rPr>
          <w:shd w:val="clear" w:color="auto" w:fill="FFFFFF"/>
        </w:rPr>
        <w:t>Khajeh</w:t>
      </w:r>
      <w:proofErr w:type="spellEnd"/>
      <w:r w:rsidR="00986565" w:rsidRPr="00164356">
        <w:rPr>
          <w:shd w:val="clear" w:color="auto" w:fill="FFFFFF"/>
        </w:rPr>
        <w:t>, 2018</w:t>
      </w:r>
      <w:r w:rsidR="00986565" w:rsidRPr="00164356">
        <w:t>)</w:t>
      </w:r>
      <w:r w:rsidR="00774A49" w:rsidRPr="00164356">
        <w:t xml:space="preserve">. </w:t>
      </w:r>
      <w:r w:rsidRPr="00164356">
        <w:t>Attitudes and behaviours are essential to governance and leadership styles such as: what the director says; how they say it; how they set an example; their language; their behaviour and behaviour in general.</w:t>
      </w:r>
    </w:p>
    <w:p w14:paraId="57542DEC" w14:textId="77777777" w:rsidR="00CD34BE" w:rsidRPr="00164356" w:rsidRDefault="00CD34BE" w:rsidP="00164356">
      <w:pPr>
        <w:pStyle w:val="NormalWeb"/>
        <w:shd w:val="clear" w:color="auto" w:fill="FFFFFF"/>
        <w:tabs>
          <w:tab w:val="left" w:pos="5685"/>
        </w:tabs>
        <w:spacing w:before="0" w:beforeAutospacing="0" w:line="360" w:lineRule="auto"/>
      </w:pPr>
      <w:r w:rsidRPr="00164356">
        <w:t>The most effective leadership styles are:</w:t>
      </w:r>
      <w:r w:rsidR="00774A49" w:rsidRPr="00164356">
        <w:tab/>
      </w:r>
    </w:p>
    <w:p w14:paraId="53729691" w14:textId="77777777" w:rsidR="00CD34BE" w:rsidRPr="00164356" w:rsidRDefault="00CD34BE" w:rsidP="00164356">
      <w:pPr>
        <w:pStyle w:val="NormalWeb"/>
        <w:shd w:val="clear" w:color="auto" w:fill="FFFFFF"/>
        <w:spacing w:before="0" w:beforeAutospacing="0" w:line="360" w:lineRule="auto"/>
        <w:rPr>
          <w:b/>
          <w:bCs/>
        </w:rPr>
      </w:pPr>
      <w:r w:rsidRPr="00164356">
        <w:rPr>
          <w:b/>
          <w:bCs/>
        </w:rPr>
        <w:t>Autocratic style</w:t>
      </w:r>
    </w:p>
    <w:p w14:paraId="6E071EBA" w14:textId="77777777" w:rsidR="003732BA" w:rsidRPr="00164356" w:rsidRDefault="003732BA" w:rsidP="00164356">
      <w:pPr>
        <w:pStyle w:val="NormalWeb"/>
        <w:shd w:val="clear" w:color="auto" w:fill="FFFFFF"/>
        <w:spacing w:before="0" w:beforeAutospacing="0" w:line="360" w:lineRule="auto"/>
      </w:pPr>
      <w:r w:rsidRPr="00164356">
        <w:t>The autocratic leadership term is most illustrative by the phrase "Do as I say." A self-controlled leader generally believes he or she is the most intelligent and knows more than anyone. All choices are made by the team members with limited involvement</w:t>
      </w:r>
      <w:r w:rsidR="00986565" w:rsidRPr="00164356">
        <w:t xml:space="preserve"> (</w:t>
      </w:r>
      <w:r w:rsidR="00986565" w:rsidRPr="00164356">
        <w:rPr>
          <w:shd w:val="clear" w:color="auto" w:fill="FFFFFF"/>
        </w:rPr>
        <w:t>Gandolfi and Stone, 2018</w:t>
      </w:r>
      <w:r w:rsidR="00986565" w:rsidRPr="00164356">
        <w:t>)</w:t>
      </w:r>
      <w:r w:rsidRPr="00164356">
        <w:t>. This method to command and control is typical of older leadership styles; however with the current talent it does not hold much water.</w:t>
      </w:r>
    </w:p>
    <w:p w14:paraId="2232AE8C" w14:textId="77777777" w:rsidR="00CD34BE" w:rsidRPr="00164356" w:rsidRDefault="003313BA" w:rsidP="00164356">
      <w:pPr>
        <w:pStyle w:val="NormalWeb"/>
        <w:shd w:val="clear" w:color="auto" w:fill="FFFFFF"/>
        <w:spacing w:before="0" w:beforeAutospacing="0" w:line="360" w:lineRule="auto"/>
        <w:rPr>
          <w:b/>
          <w:bCs/>
        </w:rPr>
      </w:pPr>
      <w:r w:rsidRPr="00164356">
        <w:rPr>
          <w:b/>
          <w:bCs/>
        </w:rPr>
        <w:t>Authoritative style</w:t>
      </w:r>
    </w:p>
    <w:p w14:paraId="0D5EF6C5" w14:textId="77777777" w:rsidR="003732BA" w:rsidRPr="00164356" w:rsidRDefault="003732BA" w:rsidP="00164356">
      <w:pPr>
        <w:pStyle w:val="NormalWeb"/>
        <w:shd w:val="clear" w:color="auto" w:fill="FFFFFF"/>
        <w:spacing w:before="0" w:beforeAutospacing="0" w:line="360" w:lineRule="auto"/>
      </w:pPr>
      <w:r w:rsidRPr="00164356">
        <w:t>"Follow me" is the most suggestive phrase of this leadership style. The authoritative leadership style is a signpost for trustworthy leaders who plan the route and set expectations and encourage supporters to follow. These leaders lift the fog for the people amid an atmosphere of insecurity</w:t>
      </w:r>
      <w:r w:rsidR="00986565" w:rsidRPr="00164356">
        <w:t xml:space="preserve"> (</w:t>
      </w:r>
      <w:r w:rsidR="00986565" w:rsidRPr="00164356">
        <w:rPr>
          <w:shd w:val="clear" w:color="auto" w:fill="FFFFFF"/>
        </w:rPr>
        <w:t>Gandolfi and Stone, 2018</w:t>
      </w:r>
      <w:r w:rsidR="00986565" w:rsidRPr="00164356">
        <w:t>)</w:t>
      </w:r>
      <w:r w:rsidRPr="00164356">
        <w:t>. They help them to see where the firm goes and what will happen when they there.</w:t>
      </w:r>
    </w:p>
    <w:p w14:paraId="0F2DA91A" w14:textId="77777777" w:rsidR="003732BA" w:rsidRPr="00164356" w:rsidRDefault="003732BA" w:rsidP="00164356">
      <w:pPr>
        <w:pStyle w:val="NormalWeb"/>
        <w:shd w:val="clear" w:color="auto" w:fill="FFFFFF"/>
        <w:spacing w:before="0" w:beforeAutospacing="0" w:line="360" w:lineRule="auto"/>
        <w:rPr>
          <w:b/>
          <w:bCs/>
          <w:shd w:val="clear" w:color="auto" w:fill="FFFFFF"/>
        </w:rPr>
      </w:pPr>
      <w:r w:rsidRPr="00164356">
        <w:rPr>
          <w:b/>
          <w:bCs/>
          <w:shd w:val="clear" w:color="auto" w:fill="FFFFFF"/>
        </w:rPr>
        <w:t>Affiliative style</w:t>
      </w:r>
    </w:p>
    <w:p w14:paraId="65BD1380" w14:textId="77777777" w:rsidR="003732BA" w:rsidRPr="00164356" w:rsidRDefault="003732BA" w:rsidP="00164356">
      <w:pPr>
        <w:pStyle w:val="NormalWeb"/>
        <w:shd w:val="clear" w:color="auto" w:fill="FFFFFF"/>
        <w:spacing w:before="0" w:beforeAutospacing="0" w:line="360" w:lineRule="auto"/>
        <w:rPr>
          <w:shd w:val="clear" w:color="auto" w:fill="FFFFFF"/>
        </w:rPr>
      </w:pPr>
      <w:r w:rsidRPr="00164356">
        <w:rPr>
          <w:shd w:val="clear" w:color="auto" w:fill="FFFFFF"/>
        </w:rPr>
        <w:t>The term "People come first" is commonly used to characterise this sort of leadership. The affiliate leadership strategy is one of the leadership approaches where the leader comes closer and more intimate with individuals. A leader in this manner takes the emotional needs of team members seriously and supports them. The leader is working towards opening a pipeline connecting it to the team</w:t>
      </w:r>
      <w:r w:rsidR="00986565" w:rsidRPr="00164356">
        <w:rPr>
          <w:shd w:val="clear" w:color="auto" w:fill="FFFFFF"/>
        </w:rPr>
        <w:t xml:space="preserve"> </w:t>
      </w:r>
      <w:r w:rsidR="00986565" w:rsidRPr="00164356">
        <w:t>(</w:t>
      </w:r>
      <w:r w:rsidR="00986565" w:rsidRPr="00164356">
        <w:rPr>
          <w:shd w:val="clear" w:color="auto" w:fill="FFFFFF"/>
        </w:rPr>
        <w:t>Gandolfi and Stone, 2018</w:t>
      </w:r>
      <w:r w:rsidR="00986565" w:rsidRPr="00164356">
        <w:t>)</w:t>
      </w:r>
      <w:r w:rsidRPr="00164356">
        <w:rPr>
          <w:shd w:val="clear" w:color="auto" w:fill="FFFFFF"/>
        </w:rPr>
        <w:t>.</w:t>
      </w:r>
    </w:p>
    <w:p w14:paraId="21A1F32A" w14:textId="77777777" w:rsidR="003732BA" w:rsidRPr="00164356" w:rsidRDefault="003732BA" w:rsidP="00164356">
      <w:pPr>
        <w:pStyle w:val="NormalWeb"/>
        <w:shd w:val="clear" w:color="auto" w:fill="FFFFFF"/>
        <w:spacing w:before="0" w:beforeAutospacing="0" w:line="360" w:lineRule="auto"/>
        <w:rPr>
          <w:b/>
          <w:bCs/>
          <w:shd w:val="clear" w:color="auto" w:fill="FFFFFF"/>
        </w:rPr>
      </w:pPr>
      <w:r w:rsidRPr="00164356">
        <w:rPr>
          <w:b/>
          <w:bCs/>
          <w:shd w:val="clear" w:color="auto" w:fill="FFFFFF"/>
        </w:rPr>
        <w:t>Coaching style</w:t>
      </w:r>
    </w:p>
    <w:p w14:paraId="5CFA47AE" w14:textId="77777777" w:rsidR="003732BA" w:rsidRPr="00164356" w:rsidRDefault="003732BA" w:rsidP="00164356">
      <w:pPr>
        <w:pStyle w:val="NormalWeb"/>
        <w:shd w:val="clear" w:color="auto" w:fill="FFFFFF"/>
        <w:spacing w:before="0" w:beforeAutospacing="0" w:line="360" w:lineRule="auto"/>
        <w:rPr>
          <w:shd w:val="clear" w:color="auto" w:fill="FFFFFF"/>
        </w:rPr>
      </w:pPr>
      <w:r w:rsidRPr="00164356">
        <w:rPr>
          <w:shd w:val="clear" w:color="auto" w:fill="FFFFFF"/>
        </w:rPr>
        <w:t>A coaching leader sees people as an abundance of talent. The leader using an approach to coaching tries to unlock the potential of the individual. Leaders using a coaching technique expose their hearts to people. You believe everybody in itself has strength</w:t>
      </w:r>
      <w:r w:rsidR="00986565" w:rsidRPr="00164356">
        <w:rPr>
          <w:shd w:val="clear" w:color="auto" w:fill="FFFFFF"/>
        </w:rPr>
        <w:t xml:space="preserve"> </w:t>
      </w:r>
      <w:r w:rsidR="00986565" w:rsidRPr="00164356">
        <w:t>(</w:t>
      </w:r>
      <w:r w:rsidR="00986565" w:rsidRPr="00164356">
        <w:rPr>
          <w:shd w:val="clear" w:color="auto" w:fill="FFFFFF"/>
        </w:rPr>
        <w:t>Gandolfi and Stone, 2018</w:t>
      </w:r>
      <w:r w:rsidR="00986565" w:rsidRPr="00164356">
        <w:t>)</w:t>
      </w:r>
      <w:r w:rsidRPr="00164356">
        <w:rPr>
          <w:shd w:val="clear" w:color="auto" w:fill="FFFFFF"/>
        </w:rPr>
        <w:t>. A guide gives people a bit of guidance to assist them build on their capacity to do whatever they can.</w:t>
      </w:r>
    </w:p>
    <w:p w14:paraId="089CCB9C" w14:textId="77777777" w:rsidR="003732BA" w:rsidRPr="00164356" w:rsidRDefault="003732BA" w:rsidP="00164356">
      <w:pPr>
        <w:pStyle w:val="NormalWeb"/>
        <w:shd w:val="clear" w:color="auto" w:fill="FFFFFF"/>
        <w:spacing w:before="0" w:beforeAutospacing="0" w:line="360" w:lineRule="auto"/>
        <w:rPr>
          <w:b/>
          <w:bCs/>
          <w:shd w:val="clear" w:color="auto" w:fill="FFFFFF"/>
        </w:rPr>
      </w:pPr>
      <w:r w:rsidRPr="00164356">
        <w:rPr>
          <w:b/>
          <w:bCs/>
          <w:shd w:val="clear" w:color="auto" w:fill="FFFFFF"/>
        </w:rPr>
        <w:t>Democratic style</w:t>
      </w:r>
    </w:p>
    <w:p w14:paraId="023BDAA5" w14:textId="77777777" w:rsidR="003732BA" w:rsidRPr="00164356" w:rsidRDefault="003732BA" w:rsidP="00164356">
      <w:pPr>
        <w:pStyle w:val="NormalWeb"/>
        <w:shd w:val="clear" w:color="auto" w:fill="FFFFFF"/>
        <w:spacing w:before="0" w:beforeAutospacing="0" w:line="360" w:lineRule="auto"/>
      </w:pPr>
      <w:r w:rsidRPr="00164356">
        <w:t>More likely, democracy leaders are asking, "What do you believe?" You provide information on everything that affects your work obligations with staff. Before approving a final decision, you also seek employees' thoughts.</w:t>
      </w:r>
    </w:p>
    <w:p w14:paraId="4D3F9D8B" w14:textId="77777777" w:rsidR="003732BA" w:rsidRPr="00164356" w:rsidRDefault="003732BA" w:rsidP="00164356">
      <w:pPr>
        <w:pStyle w:val="NormalWeb"/>
        <w:shd w:val="clear" w:color="auto" w:fill="FFFFFF"/>
        <w:spacing w:before="0" w:beforeAutospacing="0" w:line="360" w:lineRule="auto"/>
        <w:rPr>
          <w:b/>
          <w:bCs/>
          <w:shd w:val="clear" w:color="auto" w:fill="FFFFFF"/>
        </w:rPr>
      </w:pPr>
      <w:r w:rsidRPr="00164356">
        <w:rPr>
          <w:b/>
          <w:bCs/>
          <w:shd w:val="clear" w:color="auto" w:fill="FFFFFF"/>
        </w:rPr>
        <w:t>Laissez-faire style</w:t>
      </w:r>
    </w:p>
    <w:p w14:paraId="1C8BC0C8" w14:textId="77777777" w:rsidR="00774A49" w:rsidRPr="00164356" w:rsidRDefault="00774A49" w:rsidP="00164356">
      <w:pPr>
        <w:pStyle w:val="NormalWeb"/>
        <w:shd w:val="clear" w:color="auto" w:fill="FFFFFF"/>
        <w:spacing w:before="0" w:beforeAutospacing="0" w:line="360" w:lineRule="auto"/>
      </w:pPr>
      <w:r w:rsidRPr="00164356">
        <w:t>The laissez-faire leadership style lies on the opposite side of autocratic styles. This includes the least level of oversight for all sorts of leadership</w:t>
      </w:r>
      <w:r w:rsidR="00986565" w:rsidRPr="00164356">
        <w:t xml:space="preserve"> (</w:t>
      </w:r>
      <w:r w:rsidR="00986565" w:rsidRPr="00164356">
        <w:rPr>
          <w:shd w:val="clear" w:color="auto" w:fill="FFFFFF"/>
        </w:rPr>
        <w:t>Gandolfi and Stone, 2018</w:t>
      </w:r>
      <w:r w:rsidR="00986565" w:rsidRPr="00164356">
        <w:t>)</w:t>
      </w:r>
      <w:r w:rsidRPr="00164356">
        <w:t>. The authoritarian leader is a rock of troubles, while the laissez-faire leader allows people to swim with the current.</w:t>
      </w:r>
    </w:p>
    <w:p w14:paraId="386F769F" w14:textId="77777777" w:rsidR="003313BA" w:rsidRPr="00164356" w:rsidRDefault="003313BA" w:rsidP="00164356">
      <w:pPr>
        <w:pStyle w:val="NormalWeb"/>
        <w:shd w:val="clear" w:color="auto" w:fill="FFFFFF"/>
        <w:spacing w:before="0" w:beforeAutospacing="0" w:line="360" w:lineRule="auto"/>
        <w:rPr>
          <w:b/>
          <w:bCs/>
          <w:shd w:val="clear" w:color="auto" w:fill="FFFFFF"/>
        </w:rPr>
      </w:pPr>
      <w:r w:rsidRPr="00164356">
        <w:rPr>
          <w:b/>
          <w:bCs/>
          <w:shd w:val="clear" w:color="auto" w:fill="FFFFFF"/>
        </w:rPr>
        <w:t>Pacesetting style</w:t>
      </w:r>
    </w:p>
    <w:p w14:paraId="272693EB" w14:textId="77777777" w:rsidR="00CD34BE" w:rsidRPr="00164356" w:rsidRDefault="003732BA" w:rsidP="00164356">
      <w:pPr>
        <w:pStyle w:val="NormalWeb"/>
        <w:shd w:val="clear" w:color="auto" w:fill="FFFFFF"/>
        <w:spacing w:before="0" w:beforeAutospacing="0" w:line="360" w:lineRule="auto"/>
      </w:pPr>
      <w:r w:rsidRPr="00164356">
        <w:rPr>
          <w:shd w:val="clear" w:color="auto" w:fill="FFFFFF"/>
        </w:rPr>
        <w:t xml:space="preserve">"Do as I do!" is the expression of leaders using pacesetting. "Do as I do!" </w:t>
      </w:r>
      <w:r w:rsidR="00774A49" w:rsidRPr="00164356">
        <w:rPr>
          <w:shd w:val="clear" w:color="auto" w:fill="FFFFFF"/>
        </w:rPr>
        <w:t>This style shows a leader, who sets the pace in competition. The pacesetters raise the bar and inspire their team members to go quickly and hard to the finish line.</w:t>
      </w:r>
    </w:p>
    <w:p w14:paraId="0E057644" w14:textId="77777777" w:rsidR="00871F84" w:rsidRPr="00164356" w:rsidRDefault="00871F84" w:rsidP="00164356">
      <w:pPr>
        <w:pStyle w:val="Heading1"/>
        <w:spacing w:line="360" w:lineRule="auto"/>
        <w:rPr>
          <w:rFonts w:cs="Times New Roman"/>
          <w:szCs w:val="24"/>
        </w:rPr>
      </w:pPr>
      <w:bookmarkStart w:id="2" w:name="_Toc75441919"/>
      <w:r w:rsidRPr="00164356">
        <w:rPr>
          <w:rFonts w:cs="Times New Roman"/>
          <w:szCs w:val="24"/>
        </w:rPr>
        <w:t>Leadership vs. management</w:t>
      </w:r>
      <w:bookmarkEnd w:id="2"/>
    </w:p>
    <w:p w14:paraId="0296C4A8" w14:textId="77777777" w:rsidR="00871F84" w:rsidRPr="00164356" w:rsidRDefault="00871F84" w:rsidP="00164356">
      <w:pPr>
        <w:pStyle w:val="NormalWeb"/>
        <w:shd w:val="clear" w:color="auto" w:fill="FFFFFF"/>
        <w:spacing w:before="0" w:beforeAutospacing="0" w:line="360" w:lineRule="auto"/>
      </w:pPr>
      <w:r w:rsidRPr="00164356">
        <w:t>Typically, the manager is properly trained and will have very good conceptual qualifications in general. Managers focus mainly on the newest literature on management. Managers are also well acquainted with both documented and undocumented systems, rules and procedures. They tend to be very productive rather than orientated people, and this style shows that the people they supervise are frequently unavailable or have very limited time to list</w:t>
      </w:r>
      <w:r w:rsidR="00986565" w:rsidRPr="00164356">
        <w:t xml:space="preserve"> (</w:t>
      </w:r>
      <w:r w:rsidR="00986565" w:rsidRPr="00164356">
        <w:rPr>
          <w:shd w:val="clear" w:color="auto" w:fill="FFFFFF"/>
        </w:rPr>
        <w:t>DIRIK, 2020</w:t>
      </w:r>
      <w:r w:rsidR="00986565" w:rsidRPr="00164356">
        <w:t>)</w:t>
      </w:r>
      <w:r w:rsidRPr="00164356">
        <w:t>. Their strenuous schedules also lead to such.</w:t>
      </w:r>
    </w:p>
    <w:p w14:paraId="6D030C1D" w14:textId="77777777" w:rsidR="00871F84" w:rsidRPr="00164356" w:rsidRDefault="00871F84" w:rsidP="00164356">
      <w:pPr>
        <w:pStyle w:val="NormalWeb"/>
        <w:shd w:val="clear" w:color="auto" w:fill="FFFFFF"/>
        <w:spacing w:before="0" w:beforeAutospacing="0" w:line="360" w:lineRule="auto"/>
      </w:pPr>
      <w:r w:rsidRPr="00164356">
        <w:t>Managers also suffer quite severe stresses and become very intolerant to errors. In times of crises, they can readily consider restoring the person responsible in the belief that they would achieve the desired performances or organisational goals, and take considerable risks to improve operationally and personally. They are, nevertheless, well aware of what others think of them and expect them to like them, despite being aware that because of the opposing responsibilities between management and employees, it is fairly impossible</w:t>
      </w:r>
      <w:r w:rsidR="003438ED" w:rsidRPr="00164356">
        <w:t xml:space="preserve"> (</w:t>
      </w:r>
      <w:r w:rsidR="003438ED" w:rsidRPr="00164356">
        <w:rPr>
          <w:shd w:val="clear" w:color="auto" w:fill="FFFFFF"/>
        </w:rPr>
        <w:t>DIRIK, 2020</w:t>
      </w:r>
      <w:r w:rsidR="003438ED" w:rsidRPr="00164356">
        <w:t>)</w:t>
      </w:r>
      <w:r w:rsidRPr="00164356">
        <w:t>. In addition, supervisors request participation from subordinates, but never foster genuine disagreement.</w:t>
      </w:r>
    </w:p>
    <w:p w14:paraId="28F49F63" w14:textId="77777777" w:rsidR="00871F84" w:rsidRPr="00164356" w:rsidRDefault="00871F84" w:rsidP="00164356">
      <w:pPr>
        <w:pStyle w:val="NormalWeb"/>
        <w:shd w:val="clear" w:color="auto" w:fill="FFFFFF"/>
        <w:spacing w:before="0" w:beforeAutospacing="0" w:line="360" w:lineRule="auto"/>
      </w:pPr>
      <w:r w:rsidRPr="00164356">
        <w:t>Conversely, leaders are more personally oriented and are often less bothered even when they are aware of what they think of them. But leaders feel that they are aiding the organisation instead of being in authority. They are ingenious and imaginative movers that contribute to the attainment of objectives. Leaders are probably in a better position to achieve their goals and focus on asking team members to help them achieve strategy and innovation during times of financial or operational difficulty to reclaim competitive advantages</w:t>
      </w:r>
      <w:r w:rsidR="00986565" w:rsidRPr="00164356">
        <w:t xml:space="preserve"> (</w:t>
      </w:r>
      <w:proofErr w:type="spellStart"/>
      <w:r w:rsidR="00986565" w:rsidRPr="00164356">
        <w:rPr>
          <w:shd w:val="clear" w:color="auto" w:fill="FFFFFF"/>
        </w:rPr>
        <w:t>Halkias</w:t>
      </w:r>
      <w:proofErr w:type="spellEnd"/>
      <w:r w:rsidR="00986565" w:rsidRPr="00164356">
        <w:rPr>
          <w:shd w:val="clear" w:color="auto" w:fill="FFFFFF"/>
        </w:rPr>
        <w:t xml:space="preserve"> and Neubert, 2020</w:t>
      </w:r>
      <w:r w:rsidR="00986565" w:rsidRPr="00164356">
        <w:t>)</w:t>
      </w:r>
      <w:r w:rsidRPr="00164356">
        <w:t>. In contrast, managers would consider reducing costs and reducing costs.</w:t>
      </w:r>
    </w:p>
    <w:p w14:paraId="4B936444" w14:textId="77777777" w:rsidR="00871F84" w:rsidRPr="00164356" w:rsidRDefault="00871F84" w:rsidP="00164356">
      <w:pPr>
        <w:spacing w:line="360" w:lineRule="auto"/>
        <w:rPr>
          <w:rFonts w:ascii="Times New Roman" w:hAnsi="Times New Roman" w:cs="Times New Roman"/>
          <w:sz w:val="24"/>
          <w:szCs w:val="24"/>
          <w:shd w:val="clear" w:color="auto" w:fill="FFFFFF"/>
        </w:rPr>
      </w:pPr>
      <w:r w:rsidRPr="00164356">
        <w:rPr>
          <w:rFonts w:ascii="Times New Roman" w:eastAsia="Times New Roman" w:hAnsi="Times New Roman" w:cs="Times New Roman"/>
          <w:sz w:val="24"/>
          <w:szCs w:val="24"/>
          <w:lang w:eastAsia="en-IN"/>
        </w:rPr>
        <w:t>Leaders communicate extensively with simple clearly defined visions and objectives. They seek to simplify communication, so that in cases of misunderstanding the message will pass without humiliating anyone. In the process of development and achievement of the goals, they are also tolerant of errors, and like to acknowledge their mistakes and are not concerned to take any steps to correct them</w:t>
      </w:r>
      <w:r w:rsidR="003438ED" w:rsidRPr="00164356">
        <w:rPr>
          <w:rFonts w:ascii="Times New Roman" w:eastAsia="Times New Roman" w:hAnsi="Times New Roman" w:cs="Times New Roman"/>
          <w:sz w:val="24"/>
          <w:szCs w:val="24"/>
          <w:lang w:eastAsia="en-IN"/>
        </w:rPr>
        <w:t xml:space="preserve"> (</w:t>
      </w:r>
      <w:proofErr w:type="spellStart"/>
      <w:r w:rsidR="003438ED" w:rsidRPr="00164356">
        <w:rPr>
          <w:rFonts w:ascii="Times New Roman" w:hAnsi="Times New Roman" w:cs="Times New Roman"/>
          <w:sz w:val="24"/>
          <w:szCs w:val="24"/>
          <w:shd w:val="clear" w:color="auto" w:fill="FFFFFF"/>
        </w:rPr>
        <w:t>Halkias</w:t>
      </w:r>
      <w:proofErr w:type="spellEnd"/>
      <w:r w:rsidR="003438ED" w:rsidRPr="00164356">
        <w:rPr>
          <w:rFonts w:ascii="Times New Roman" w:hAnsi="Times New Roman" w:cs="Times New Roman"/>
          <w:sz w:val="24"/>
          <w:szCs w:val="24"/>
          <w:shd w:val="clear" w:color="auto" w:fill="FFFFFF"/>
        </w:rPr>
        <w:t xml:space="preserve"> and Neubert, 2020</w:t>
      </w:r>
      <w:r w:rsidR="003438ED" w:rsidRPr="00164356">
        <w:rPr>
          <w:rFonts w:ascii="Times New Roman" w:eastAsia="Times New Roman" w:hAnsi="Times New Roman" w:cs="Times New Roman"/>
          <w:sz w:val="24"/>
          <w:szCs w:val="24"/>
          <w:lang w:eastAsia="en-IN"/>
        </w:rPr>
        <w:t>)</w:t>
      </w:r>
      <w:r w:rsidRPr="00164356">
        <w:rPr>
          <w:rFonts w:ascii="Times New Roman" w:eastAsia="Times New Roman" w:hAnsi="Times New Roman" w:cs="Times New Roman"/>
          <w:sz w:val="24"/>
          <w:szCs w:val="24"/>
          <w:lang w:eastAsia="en-IN"/>
        </w:rPr>
        <w:t>.</w:t>
      </w:r>
    </w:p>
    <w:p w14:paraId="707A7398" w14:textId="77777777" w:rsidR="00871F84" w:rsidRPr="00164356" w:rsidRDefault="00871F84" w:rsidP="00164356">
      <w:pPr>
        <w:pStyle w:val="Heading1"/>
        <w:spacing w:line="360" w:lineRule="auto"/>
        <w:rPr>
          <w:rFonts w:eastAsiaTheme="minorHAnsi" w:cs="Times New Roman"/>
          <w:szCs w:val="24"/>
          <w:shd w:val="clear" w:color="auto" w:fill="FFFFFF"/>
        </w:rPr>
      </w:pPr>
      <w:bookmarkStart w:id="3" w:name="_Toc75441920"/>
      <w:r w:rsidRPr="00164356">
        <w:rPr>
          <w:rFonts w:eastAsiaTheme="minorHAnsi" w:cs="Times New Roman"/>
          <w:szCs w:val="24"/>
          <w:shd w:val="clear" w:color="auto" w:fill="FFFFFF"/>
        </w:rPr>
        <w:t>Management and leadership in HSBC:</w:t>
      </w:r>
      <w:bookmarkEnd w:id="3"/>
    </w:p>
    <w:p w14:paraId="24B187D4" w14:textId="77777777" w:rsidR="003313BA" w:rsidRPr="00164356" w:rsidRDefault="003313BA" w:rsidP="00164356">
      <w:pPr>
        <w:pStyle w:val="NormalWeb"/>
        <w:shd w:val="clear" w:color="auto" w:fill="FFFFFF"/>
        <w:spacing w:before="0" w:beforeAutospacing="0" w:after="150" w:afterAutospacing="0" w:line="360" w:lineRule="auto"/>
        <w:rPr>
          <w:rFonts w:eastAsiaTheme="minorHAnsi"/>
          <w:shd w:val="clear" w:color="auto" w:fill="FFFFFF"/>
          <w:lang w:eastAsia="en-US"/>
        </w:rPr>
      </w:pPr>
      <w:r w:rsidRPr="00164356">
        <w:rPr>
          <w:rFonts w:eastAsiaTheme="minorHAnsi"/>
          <w:shd w:val="clear" w:color="auto" w:fill="FFFFFF"/>
          <w:lang w:eastAsia="en-US"/>
        </w:rPr>
        <w:t>HSBC uses </w:t>
      </w:r>
      <w:r w:rsidRPr="00164356">
        <w:rPr>
          <w:rFonts w:eastAsiaTheme="minorHAnsi"/>
          <w:b/>
          <w:bCs/>
          <w:shd w:val="clear" w:color="auto" w:fill="FFFFFF"/>
          <w:lang w:eastAsia="en-US"/>
        </w:rPr>
        <w:t>system management approach</w:t>
      </w:r>
      <w:r w:rsidRPr="00164356">
        <w:rPr>
          <w:rFonts w:eastAsiaTheme="minorHAnsi"/>
          <w:shd w:val="clear" w:color="auto" w:fill="FFFFFF"/>
          <w:lang w:eastAsia="en-US"/>
        </w:rPr>
        <w:t xml:space="preserve"> in their organisation. By the efficient utilisation of human resources HSBC focuses on productivity enhancement. Specific laws and regulations are in place for organisations like the HSBC. HSBC is a customer-based company and trains its staff to deal efficiently with consumers. They employ qualified staff for customer relationships.</w:t>
      </w:r>
    </w:p>
    <w:p w14:paraId="49B4A25D" w14:textId="77777777" w:rsidR="003313BA" w:rsidRPr="00164356" w:rsidRDefault="003313BA" w:rsidP="00164356">
      <w:pPr>
        <w:pStyle w:val="NormalWeb"/>
        <w:shd w:val="clear" w:color="auto" w:fill="FFFFFF"/>
        <w:spacing w:before="0" w:beforeAutospacing="0" w:after="150" w:afterAutospacing="0" w:line="360" w:lineRule="auto"/>
      </w:pPr>
      <w:r w:rsidRPr="00164356">
        <w:t>The practise of disseminating management in cases where key signals from organisations may be disseminated would be one of the most affecting styles or functions of management to significantly improve the case for HSBC. This is a suitable design for the HSBC as it is a worldwide firm and the operations and activities carried out in the company, as mentioned above, are complex</w:t>
      </w:r>
      <w:r w:rsidR="00986565" w:rsidRPr="00164356">
        <w:t xml:space="preserve"> (</w:t>
      </w:r>
      <w:r w:rsidR="00986565" w:rsidRPr="00164356">
        <w:rPr>
          <w:shd w:val="clear" w:color="auto" w:fill="FFFFFF"/>
        </w:rPr>
        <w:t>HSBC Holdings plc., 2021</w:t>
      </w:r>
      <w:r w:rsidR="00986565" w:rsidRPr="00164356">
        <w:t>)</w:t>
      </w:r>
      <w:r w:rsidRPr="00164356">
        <w:t>. This is why it can be important for all branches and departments working in different regions to adopt new organisational objectives and aims.</w:t>
      </w:r>
    </w:p>
    <w:p w14:paraId="31C5952A" w14:textId="77777777" w:rsidR="003313BA" w:rsidRPr="00164356" w:rsidRDefault="003313BA" w:rsidP="00164356">
      <w:pPr>
        <w:pStyle w:val="NormalWeb"/>
        <w:shd w:val="clear" w:color="auto" w:fill="FFFFFF"/>
        <w:spacing w:before="0" w:beforeAutospacing="0" w:after="150" w:afterAutospacing="0" w:line="360" w:lineRule="auto"/>
      </w:pPr>
      <w:r w:rsidRPr="00164356">
        <w:t>On the other hand, the system approach has the potential to change and maintain the stability and interaction of organisational processes between employees. As is well known, the Systems approach focuses on technical and social aspects of firms and in HSBC, communication systems can be improved and service quality improved.</w:t>
      </w:r>
    </w:p>
    <w:p w14:paraId="03F83BC3" w14:textId="77777777" w:rsidR="003313BA"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Style w:val="Strong"/>
          <w:rFonts w:ascii="Times New Roman" w:eastAsia="Times New Roman" w:hAnsi="Times New Roman" w:cs="Times New Roman"/>
          <w:b w:val="0"/>
          <w:bCs w:val="0"/>
          <w:sz w:val="24"/>
          <w:szCs w:val="24"/>
          <w:lang w:eastAsia="en-IN"/>
        </w:rPr>
        <w:t>HSBC is one of the world's largest financial banking firms, managed by multiple world-class executives. The CEO's role is therefore centralised in the area of decision-making, control, administration and personnel. In view of this, there is a way to manage the organisation of HSBC autocratically</w:t>
      </w:r>
      <w:r w:rsidR="00986565" w:rsidRPr="00164356">
        <w:rPr>
          <w:rStyle w:val="Strong"/>
          <w:rFonts w:ascii="Times New Roman" w:eastAsia="Times New Roman" w:hAnsi="Times New Roman" w:cs="Times New Roman"/>
          <w:b w:val="0"/>
          <w:bCs w:val="0"/>
          <w:sz w:val="24"/>
          <w:szCs w:val="24"/>
          <w:lang w:eastAsia="en-IN"/>
        </w:rPr>
        <w:t xml:space="preserve"> </w:t>
      </w:r>
      <w:r w:rsidR="00986565" w:rsidRPr="00164356">
        <w:rPr>
          <w:rFonts w:ascii="Times New Roman" w:hAnsi="Times New Roman" w:cs="Times New Roman"/>
          <w:sz w:val="24"/>
          <w:szCs w:val="24"/>
        </w:rPr>
        <w:t>(</w:t>
      </w:r>
      <w:r w:rsidR="00986565" w:rsidRPr="00164356">
        <w:rPr>
          <w:rFonts w:ascii="Times New Roman" w:hAnsi="Times New Roman" w:cs="Times New Roman"/>
          <w:sz w:val="24"/>
          <w:szCs w:val="24"/>
          <w:shd w:val="clear" w:color="auto" w:fill="FFFFFF"/>
        </w:rPr>
        <w:t>HSBC Holdings plc., 2021</w:t>
      </w:r>
      <w:r w:rsidR="00986565" w:rsidRPr="00164356">
        <w:rPr>
          <w:rFonts w:ascii="Times New Roman" w:hAnsi="Times New Roman" w:cs="Times New Roman"/>
          <w:sz w:val="24"/>
          <w:szCs w:val="24"/>
        </w:rPr>
        <w:t>)</w:t>
      </w:r>
      <w:r w:rsidRPr="00164356">
        <w:rPr>
          <w:rStyle w:val="Strong"/>
          <w:rFonts w:ascii="Times New Roman" w:eastAsia="Times New Roman" w:hAnsi="Times New Roman" w:cs="Times New Roman"/>
          <w:b w:val="0"/>
          <w:bCs w:val="0"/>
          <w:sz w:val="24"/>
          <w:szCs w:val="24"/>
          <w:lang w:eastAsia="en-IN"/>
        </w:rPr>
        <w:t xml:space="preserve">. The main reason the firm is run by </w:t>
      </w:r>
      <w:r w:rsidRPr="00164356">
        <w:rPr>
          <w:rStyle w:val="Strong"/>
          <w:rFonts w:ascii="Times New Roman" w:eastAsia="Times New Roman" w:hAnsi="Times New Roman" w:cs="Times New Roman"/>
          <w:sz w:val="24"/>
          <w:szCs w:val="24"/>
          <w:lang w:eastAsia="en-IN"/>
        </w:rPr>
        <w:t>autocracy</w:t>
      </w:r>
      <w:r w:rsidRPr="00164356">
        <w:rPr>
          <w:rStyle w:val="Strong"/>
          <w:rFonts w:ascii="Times New Roman" w:eastAsia="Times New Roman" w:hAnsi="Times New Roman" w:cs="Times New Roman"/>
          <w:b w:val="0"/>
          <w:bCs w:val="0"/>
          <w:sz w:val="24"/>
          <w:szCs w:val="24"/>
          <w:lang w:eastAsia="en-IN"/>
        </w:rPr>
        <w:t xml:space="preserve"> is because it is a multinational company and HSBC serves its customers in around 9500 offices in 89 </w:t>
      </w:r>
      <w:r w:rsidR="00986565" w:rsidRPr="00164356">
        <w:rPr>
          <w:rStyle w:val="Strong"/>
          <w:rFonts w:ascii="Times New Roman" w:eastAsia="Times New Roman" w:hAnsi="Times New Roman" w:cs="Times New Roman"/>
          <w:b w:val="0"/>
          <w:bCs w:val="0"/>
          <w:sz w:val="24"/>
          <w:szCs w:val="24"/>
          <w:lang w:eastAsia="en-IN"/>
        </w:rPr>
        <w:t>countries.</w:t>
      </w:r>
      <w:r w:rsidR="00986565" w:rsidRPr="00164356">
        <w:rPr>
          <w:rFonts w:ascii="Times New Roman" w:eastAsia="Times New Roman" w:hAnsi="Times New Roman" w:cs="Times New Roman"/>
          <w:sz w:val="24"/>
          <w:szCs w:val="24"/>
          <w:lang w:eastAsia="en-IN"/>
        </w:rPr>
        <w:t xml:space="preserve"> The</w:t>
      </w:r>
      <w:r w:rsidR="003313BA" w:rsidRPr="00164356">
        <w:rPr>
          <w:rFonts w:ascii="Times New Roman" w:eastAsia="Times New Roman" w:hAnsi="Times New Roman" w:cs="Times New Roman"/>
          <w:sz w:val="24"/>
          <w:szCs w:val="24"/>
          <w:lang w:eastAsia="en-IN"/>
        </w:rPr>
        <w:t xml:space="preserve"> need for bureaucracy and leadership by the CEOs is vital as long as the activities and processes in the organisation are huge and complex.</w:t>
      </w:r>
    </w:p>
    <w:p w14:paraId="65195099" w14:textId="77777777" w:rsidR="00B53513" w:rsidRPr="00164356" w:rsidRDefault="00B53513"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b/>
          <w:bCs/>
          <w:sz w:val="24"/>
          <w:szCs w:val="24"/>
          <w:lang w:eastAsia="en-IN"/>
        </w:rPr>
        <w:t>Level</w:t>
      </w:r>
      <w:r w:rsidR="00871F84" w:rsidRPr="00164356">
        <w:rPr>
          <w:rFonts w:ascii="Times New Roman" w:eastAsia="Times New Roman" w:hAnsi="Times New Roman" w:cs="Times New Roman"/>
          <w:b/>
          <w:bCs/>
          <w:sz w:val="24"/>
          <w:szCs w:val="24"/>
          <w:lang w:eastAsia="en-IN"/>
        </w:rPr>
        <w:t>s</w:t>
      </w:r>
      <w:r w:rsidRPr="00164356">
        <w:rPr>
          <w:rFonts w:ascii="Times New Roman" w:eastAsia="Times New Roman" w:hAnsi="Times New Roman" w:cs="Times New Roman"/>
          <w:b/>
          <w:bCs/>
          <w:sz w:val="24"/>
          <w:szCs w:val="24"/>
          <w:lang w:eastAsia="en-IN"/>
        </w:rPr>
        <w:t xml:space="preserve"> of management</w:t>
      </w:r>
      <w:r w:rsidR="00871F84" w:rsidRPr="00164356">
        <w:rPr>
          <w:rFonts w:ascii="Times New Roman" w:eastAsia="Times New Roman" w:hAnsi="Times New Roman" w:cs="Times New Roman"/>
          <w:b/>
          <w:bCs/>
          <w:sz w:val="24"/>
          <w:szCs w:val="24"/>
          <w:lang w:eastAsia="en-IN"/>
        </w:rPr>
        <w:t xml:space="preserve"> in HSBC:</w:t>
      </w:r>
    </w:p>
    <w:p w14:paraId="1735F698" w14:textId="77777777" w:rsidR="00B53513" w:rsidRPr="00164356" w:rsidRDefault="00B53513"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b/>
          <w:bCs/>
          <w:sz w:val="24"/>
          <w:szCs w:val="24"/>
          <w:lang w:eastAsia="en-IN"/>
        </w:rPr>
        <w:t xml:space="preserve">Top </w:t>
      </w:r>
      <w:r w:rsidR="00871F84" w:rsidRPr="00164356">
        <w:rPr>
          <w:rFonts w:ascii="Times New Roman" w:eastAsia="Times New Roman" w:hAnsi="Times New Roman" w:cs="Times New Roman"/>
          <w:b/>
          <w:bCs/>
          <w:sz w:val="24"/>
          <w:szCs w:val="24"/>
          <w:lang w:eastAsia="en-IN"/>
        </w:rPr>
        <w:t>level management:</w:t>
      </w:r>
    </w:p>
    <w:p w14:paraId="0C41E61C" w14:textId="77777777" w:rsidR="009F66C1"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comprises the Board of Directors, HSBC CEO, or the General Manager. Top management is the ultimate authority source and administers the company's goals and policies. It spends more effort on function planning and coordination</w:t>
      </w:r>
      <w:r w:rsidR="003438ED" w:rsidRPr="00164356">
        <w:rPr>
          <w:rFonts w:ascii="Times New Roman" w:eastAsia="Times New Roman" w:hAnsi="Times New Roman" w:cs="Times New Roman"/>
          <w:sz w:val="24"/>
          <w:szCs w:val="24"/>
          <w:lang w:eastAsia="en-IN"/>
        </w:rPr>
        <w:t xml:space="preserve"> (</w:t>
      </w:r>
      <w:proofErr w:type="spellStart"/>
      <w:r w:rsidR="003438ED" w:rsidRPr="00164356">
        <w:rPr>
          <w:rFonts w:ascii="Times New Roman" w:hAnsi="Times New Roman" w:cs="Times New Roman"/>
          <w:sz w:val="24"/>
          <w:szCs w:val="24"/>
          <w:shd w:val="clear" w:color="auto" w:fill="FFFFFF"/>
        </w:rPr>
        <w:t>Fiaz</w:t>
      </w:r>
      <w:proofErr w:type="spellEnd"/>
      <w:r w:rsidR="003438ED" w:rsidRPr="00164356">
        <w:rPr>
          <w:rFonts w:ascii="Times New Roman" w:hAnsi="Times New Roman" w:cs="Times New Roman"/>
          <w:sz w:val="24"/>
          <w:szCs w:val="24"/>
          <w:shd w:val="clear" w:color="auto" w:fill="FFFFFF"/>
        </w:rPr>
        <w:t xml:space="preserve"> </w:t>
      </w:r>
      <w:r w:rsidR="003438ED" w:rsidRPr="00164356">
        <w:rPr>
          <w:rFonts w:ascii="Times New Roman" w:hAnsi="Times New Roman" w:cs="Times New Roman"/>
          <w:i/>
          <w:iCs/>
          <w:sz w:val="24"/>
          <w:szCs w:val="24"/>
          <w:shd w:val="clear" w:color="auto" w:fill="FFFFFF"/>
        </w:rPr>
        <w:t>et al.</w:t>
      </w:r>
      <w:r w:rsidR="003438ED" w:rsidRPr="00164356">
        <w:rPr>
          <w:rFonts w:ascii="Times New Roman" w:hAnsi="Times New Roman" w:cs="Times New Roman"/>
          <w:sz w:val="24"/>
          <w:szCs w:val="24"/>
          <w:shd w:val="clear" w:color="auto" w:fill="FFFFFF"/>
        </w:rPr>
        <w:t xml:space="preserve"> 2017</w:t>
      </w:r>
      <w:r w:rsidR="003438ED" w:rsidRPr="00164356">
        <w:rPr>
          <w:rFonts w:ascii="Times New Roman" w:eastAsia="Times New Roman" w:hAnsi="Times New Roman" w:cs="Times New Roman"/>
          <w:sz w:val="24"/>
          <w:szCs w:val="24"/>
          <w:lang w:eastAsia="en-IN"/>
        </w:rPr>
        <w:t>)</w:t>
      </w:r>
      <w:r w:rsidRPr="00164356">
        <w:rPr>
          <w:rFonts w:ascii="Times New Roman" w:eastAsia="Times New Roman" w:hAnsi="Times New Roman" w:cs="Times New Roman"/>
          <w:sz w:val="24"/>
          <w:szCs w:val="24"/>
          <w:lang w:eastAsia="en-IN"/>
        </w:rPr>
        <w:t>.</w:t>
      </w:r>
    </w:p>
    <w:p w14:paraId="57257F2F" w14:textId="77777777" w:rsidR="009F66C1"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 job of HSBC's senior management can be summed up as follows —</w:t>
      </w:r>
    </w:p>
    <w:p w14:paraId="548D250F"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offers instructions necessary for preparing the budgets of the department, schedules, etc.</w:t>
      </w:r>
    </w:p>
    <w:p w14:paraId="45D39B5F"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Prepare the company's strategic plans and policies.</w:t>
      </w:r>
    </w:p>
    <w:p w14:paraId="61FC6D11"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appoints departmental managers for the medium level.</w:t>
      </w:r>
    </w:p>
    <w:p w14:paraId="2BF1120C"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 actions of all departments are monitored &amp; coordinated.</w:t>
      </w:r>
    </w:p>
    <w:p w14:paraId="5A4E2D46"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He is also responsible for keeping in touch with the outside world. </w:t>
      </w:r>
    </w:p>
    <w:p w14:paraId="042BCB3F" w14:textId="77777777" w:rsidR="009F66C1" w:rsidRPr="00164356" w:rsidRDefault="009F66C1" w:rsidP="00164356">
      <w:pPr>
        <w:pStyle w:val="ListParagraph"/>
        <w:numPr>
          <w:ilvl w:val="0"/>
          <w:numId w:val="7"/>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offers direction and guidance.</w:t>
      </w:r>
    </w:p>
    <w:p w14:paraId="1F20EA2F" w14:textId="77777777" w:rsidR="00B53513" w:rsidRPr="00164356" w:rsidRDefault="00871F84"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b/>
          <w:bCs/>
          <w:sz w:val="24"/>
          <w:szCs w:val="24"/>
          <w:lang w:eastAsia="en-IN"/>
        </w:rPr>
        <w:t>Middle l</w:t>
      </w:r>
      <w:r w:rsidR="00B53513" w:rsidRPr="00164356">
        <w:rPr>
          <w:rFonts w:ascii="Times New Roman" w:eastAsia="Times New Roman" w:hAnsi="Times New Roman" w:cs="Times New Roman"/>
          <w:b/>
          <w:bCs/>
          <w:sz w:val="24"/>
          <w:szCs w:val="24"/>
          <w:lang w:eastAsia="en-IN"/>
        </w:rPr>
        <w:t>evel</w:t>
      </w:r>
      <w:r w:rsidRPr="00164356">
        <w:rPr>
          <w:rFonts w:ascii="Times New Roman" w:eastAsia="Times New Roman" w:hAnsi="Times New Roman" w:cs="Times New Roman"/>
          <w:b/>
          <w:bCs/>
          <w:sz w:val="24"/>
          <w:szCs w:val="24"/>
          <w:lang w:eastAsia="en-IN"/>
        </w:rPr>
        <w:t> management</w:t>
      </w:r>
      <w:r w:rsidR="00B53513" w:rsidRPr="00164356">
        <w:rPr>
          <w:rFonts w:ascii="Times New Roman" w:eastAsia="Times New Roman" w:hAnsi="Times New Roman" w:cs="Times New Roman"/>
          <w:b/>
          <w:bCs/>
          <w:sz w:val="24"/>
          <w:szCs w:val="24"/>
          <w:lang w:eastAsia="en-IN"/>
        </w:rPr>
        <w:t>:</w:t>
      </w:r>
    </w:p>
    <w:p w14:paraId="4CC4CCB0" w14:textId="77777777" w:rsidR="009F66C1"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 managers and managers of branches are middle classes. They are in charge of the top management of their department</w:t>
      </w:r>
      <w:r w:rsidR="003438ED" w:rsidRPr="00164356">
        <w:rPr>
          <w:rFonts w:ascii="Times New Roman" w:eastAsia="Times New Roman" w:hAnsi="Times New Roman" w:cs="Times New Roman"/>
          <w:sz w:val="24"/>
          <w:szCs w:val="24"/>
          <w:lang w:eastAsia="en-IN"/>
        </w:rPr>
        <w:t xml:space="preserve"> (</w:t>
      </w:r>
      <w:proofErr w:type="spellStart"/>
      <w:r w:rsidR="003438ED" w:rsidRPr="00164356">
        <w:rPr>
          <w:rFonts w:ascii="Times New Roman" w:hAnsi="Times New Roman" w:cs="Times New Roman"/>
          <w:sz w:val="24"/>
          <w:szCs w:val="24"/>
          <w:shd w:val="clear" w:color="auto" w:fill="FFFFFF"/>
        </w:rPr>
        <w:t>Fiaz</w:t>
      </w:r>
      <w:proofErr w:type="spellEnd"/>
      <w:r w:rsidR="003438ED" w:rsidRPr="00164356">
        <w:rPr>
          <w:rFonts w:ascii="Times New Roman" w:hAnsi="Times New Roman" w:cs="Times New Roman"/>
          <w:sz w:val="24"/>
          <w:szCs w:val="24"/>
          <w:shd w:val="clear" w:color="auto" w:fill="FFFFFF"/>
        </w:rPr>
        <w:t xml:space="preserve"> </w:t>
      </w:r>
      <w:r w:rsidR="003438ED" w:rsidRPr="00164356">
        <w:rPr>
          <w:rFonts w:ascii="Times New Roman" w:hAnsi="Times New Roman" w:cs="Times New Roman"/>
          <w:i/>
          <w:iCs/>
          <w:sz w:val="24"/>
          <w:szCs w:val="24"/>
          <w:shd w:val="clear" w:color="auto" w:fill="FFFFFF"/>
        </w:rPr>
        <w:t>et al.</w:t>
      </w:r>
      <w:r w:rsidR="003438ED" w:rsidRPr="00164356">
        <w:rPr>
          <w:rFonts w:ascii="Times New Roman" w:hAnsi="Times New Roman" w:cs="Times New Roman"/>
          <w:sz w:val="24"/>
          <w:szCs w:val="24"/>
          <w:shd w:val="clear" w:color="auto" w:fill="FFFFFF"/>
        </w:rPr>
        <w:t xml:space="preserve"> 2017</w:t>
      </w:r>
      <w:r w:rsidR="003438ED" w:rsidRPr="00164356">
        <w:rPr>
          <w:rFonts w:ascii="Times New Roman" w:eastAsia="Times New Roman" w:hAnsi="Times New Roman" w:cs="Times New Roman"/>
          <w:sz w:val="24"/>
          <w:szCs w:val="24"/>
          <w:lang w:eastAsia="en-IN"/>
        </w:rPr>
        <w:t>)</w:t>
      </w:r>
      <w:r w:rsidRPr="00164356">
        <w:rPr>
          <w:rFonts w:ascii="Times New Roman" w:eastAsia="Times New Roman" w:hAnsi="Times New Roman" w:cs="Times New Roman"/>
          <w:sz w:val="24"/>
          <w:szCs w:val="24"/>
          <w:lang w:eastAsia="en-IN"/>
        </w:rPr>
        <w:t xml:space="preserve">. They spend more time organising and managing functions. </w:t>
      </w:r>
    </w:p>
    <w:p w14:paraId="34ED5DF2" w14:textId="77777777" w:rsidR="009F66C1"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Their roles in the organisation are:</w:t>
      </w:r>
    </w:p>
    <w:p w14:paraId="1139D6DF" w14:textId="77777777" w:rsidR="00774A49" w:rsidRPr="00164356" w:rsidRDefault="00774A49"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In accordance with the top management rules and instructions, they conduct the strategies of the organisation.</w:t>
      </w:r>
    </w:p>
    <w:p w14:paraId="72F4E733" w14:textId="77777777" w:rsidR="00774A49" w:rsidRPr="00164356" w:rsidRDefault="00774A49"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Planning the sub-units of the organisation.</w:t>
      </w:r>
    </w:p>
    <w:p w14:paraId="38568697" w14:textId="77777777" w:rsidR="00774A49" w:rsidRPr="00164356" w:rsidRDefault="00774A49"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participate in the job and training of lower management.</w:t>
      </w:r>
    </w:p>
    <w:p w14:paraId="6A761A75" w14:textId="77777777" w:rsidR="009F66C1" w:rsidRPr="00164356" w:rsidRDefault="009F66C1"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also provides high level management with crucial reports and other important data.</w:t>
      </w:r>
    </w:p>
    <w:p w14:paraId="4FE1DEE8" w14:textId="77777777" w:rsidR="009F66C1" w:rsidRPr="00164356" w:rsidRDefault="009F66C1"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assess young managers' performance.</w:t>
      </w:r>
    </w:p>
    <w:p w14:paraId="27315368" w14:textId="77777777" w:rsidR="009F66C1" w:rsidRPr="00164356" w:rsidRDefault="009F66C1" w:rsidP="00164356">
      <w:pPr>
        <w:pStyle w:val="ListParagraph"/>
        <w:numPr>
          <w:ilvl w:val="0"/>
          <w:numId w:val="8"/>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also inspire lower-level managers to improve performance</w:t>
      </w:r>
    </w:p>
    <w:p w14:paraId="2A59908D" w14:textId="77777777" w:rsidR="00871F84" w:rsidRPr="00164356" w:rsidRDefault="00B53513" w:rsidP="00164356">
      <w:pPr>
        <w:shd w:val="clear" w:color="auto" w:fill="FFFFFF"/>
        <w:spacing w:after="0" w:line="360" w:lineRule="auto"/>
        <w:rPr>
          <w:rFonts w:ascii="Times New Roman" w:eastAsia="Times New Roman" w:hAnsi="Times New Roman" w:cs="Times New Roman"/>
          <w:b/>
          <w:bCs/>
          <w:sz w:val="24"/>
          <w:szCs w:val="24"/>
          <w:lang w:eastAsia="en-IN"/>
        </w:rPr>
      </w:pPr>
      <w:r w:rsidRPr="00164356">
        <w:rPr>
          <w:rFonts w:ascii="Times New Roman" w:eastAsia="Times New Roman" w:hAnsi="Times New Roman" w:cs="Times New Roman"/>
          <w:b/>
          <w:bCs/>
          <w:sz w:val="24"/>
          <w:szCs w:val="24"/>
          <w:lang w:eastAsia="en-IN"/>
        </w:rPr>
        <w:t xml:space="preserve">Lower </w:t>
      </w:r>
      <w:r w:rsidR="00871F84" w:rsidRPr="00164356">
        <w:rPr>
          <w:rFonts w:ascii="Times New Roman" w:eastAsia="Times New Roman" w:hAnsi="Times New Roman" w:cs="Times New Roman"/>
          <w:b/>
          <w:bCs/>
          <w:sz w:val="24"/>
          <w:szCs w:val="24"/>
          <w:lang w:eastAsia="en-IN"/>
        </w:rPr>
        <w:t>level management:</w:t>
      </w:r>
    </w:p>
    <w:p w14:paraId="490B4DE9" w14:textId="77777777" w:rsidR="009F66C1" w:rsidRPr="00164356" w:rsidRDefault="009F66C1" w:rsidP="00164356">
      <w:p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Lower level is also known as management level of supervision/operation. It comprises of supervisors, officers, officers, etc. In other words, the management function is directed and controlled</w:t>
      </w:r>
      <w:r w:rsidR="003438ED" w:rsidRPr="00164356">
        <w:rPr>
          <w:rFonts w:ascii="Times New Roman" w:eastAsia="Times New Roman" w:hAnsi="Times New Roman" w:cs="Times New Roman"/>
          <w:sz w:val="24"/>
          <w:szCs w:val="24"/>
          <w:lang w:eastAsia="en-IN"/>
        </w:rPr>
        <w:t xml:space="preserve"> (</w:t>
      </w:r>
      <w:r w:rsidR="003438ED" w:rsidRPr="00164356">
        <w:rPr>
          <w:rFonts w:ascii="Times New Roman" w:hAnsi="Times New Roman" w:cs="Times New Roman"/>
          <w:sz w:val="24"/>
          <w:szCs w:val="24"/>
          <w:shd w:val="clear" w:color="auto" w:fill="FFFFFF"/>
        </w:rPr>
        <w:t>Al-</w:t>
      </w:r>
      <w:proofErr w:type="spellStart"/>
      <w:r w:rsidR="003438ED" w:rsidRPr="00164356">
        <w:rPr>
          <w:rFonts w:ascii="Times New Roman" w:hAnsi="Times New Roman" w:cs="Times New Roman"/>
          <w:sz w:val="24"/>
          <w:szCs w:val="24"/>
          <w:shd w:val="clear" w:color="auto" w:fill="FFFFFF"/>
        </w:rPr>
        <w:t>Daibat</w:t>
      </w:r>
      <w:proofErr w:type="spellEnd"/>
      <w:r w:rsidR="003438ED" w:rsidRPr="00164356">
        <w:rPr>
          <w:rFonts w:ascii="Times New Roman" w:hAnsi="Times New Roman" w:cs="Times New Roman"/>
          <w:sz w:val="24"/>
          <w:szCs w:val="24"/>
          <w:shd w:val="clear" w:color="auto" w:fill="FFFFFF"/>
        </w:rPr>
        <w:t>, 2017</w:t>
      </w:r>
      <w:r w:rsidR="003438ED" w:rsidRPr="00164356">
        <w:rPr>
          <w:rFonts w:ascii="Times New Roman" w:eastAsia="Times New Roman" w:hAnsi="Times New Roman" w:cs="Times New Roman"/>
          <w:sz w:val="24"/>
          <w:szCs w:val="24"/>
          <w:lang w:eastAsia="en-IN"/>
        </w:rPr>
        <w:t>)</w:t>
      </w:r>
      <w:r w:rsidRPr="00164356">
        <w:rPr>
          <w:rFonts w:ascii="Times New Roman" w:eastAsia="Times New Roman" w:hAnsi="Times New Roman" w:cs="Times New Roman"/>
          <w:sz w:val="24"/>
          <w:szCs w:val="24"/>
          <w:lang w:eastAsia="en-IN"/>
        </w:rPr>
        <w:t>. They include - </w:t>
      </w:r>
    </w:p>
    <w:p w14:paraId="51B8B192"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 allocation of duties and tasks to different employees.</w:t>
      </w:r>
    </w:p>
    <w:p w14:paraId="35810448"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guide and teach employees to work every day.</w:t>
      </w:r>
    </w:p>
    <w:p w14:paraId="318E1A9E"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are responsible for both quality and production quantity.</w:t>
      </w:r>
    </w:p>
    <w:p w14:paraId="339FFEC9"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contribute to solving workers' concerns.</w:t>
      </w:r>
    </w:p>
    <w:p w14:paraId="1BFE2144"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Supervising and guiding subordinates.</w:t>
      </w:r>
    </w:p>
    <w:p w14:paraId="7F4EE2AD"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are in charge of training the workers.</w:t>
      </w:r>
    </w:p>
    <w:p w14:paraId="105AF0CD"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arrange the required equipment, machinery, tools etc.</w:t>
      </w:r>
    </w:p>
    <w:p w14:paraId="0BD495F5"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prepare regular reports on employees' performance. </w:t>
      </w:r>
    </w:p>
    <w:p w14:paraId="7589954B"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guarantee company discipline. </w:t>
      </w:r>
    </w:p>
    <w:p w14:paraId="3A314E6A" w14:textId="77777777" w:rsidR="009F66C1"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 xml:space="preserve">They </w:t>
      </w:r>
      <w:r w:rsidR="003732BA" w:rsidRPr="00164356">
        <w:rPr>
          <w:rFonts w:ascii="Times New Roman" w:eastAsia="Times New Roman" w:hAnsi="Times New Roman" w:cs="Times New Roman"/>
          <w:sz w:val="24"/>
          <w:szCs w:val="24"/>
          <w:lang w:eastAsia="en-IN"/>
        </w:rPr>
        <w:t>motivate</w:t>
      </w:r>
      <w:r w:rsidRPr="00164356">
        <w:rPr>
          <w:rFonts w:ascii="Times New Roman" w:eastAsia="Times New Roman" w:hAnsi="Times New Roman" w:cs="Times New Roman"/>
          <w:sz w:val="24"/>
          <w:szCs w:val="24"/>
          <w:lang w:eastAsia="en-IN"/>
        </w:rPr>
        <w:t xml:space="preserve"> employees.</w:t>
      </w:r>
    </w:p>
    <w:p w14:paraId="109A0F34" w14:textId="77777777" w:rsidR="00986565" w:rsidRPr="00164356" w:rsidRDefault="009F66C1" w:rsidP="00164356">
      <w:pPr>
        <w:pStyle w:val="ListParagraph"/>
        <w:numPr>
          <w:ilvl w:val="0"/>
          <w:numId w:val="10"/>
        </w:numPr>
        <w:shd w:val="clear" w:color="auto" w:fill="FFFFFF"/>
        <w:spacing w:after="0"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They are the company's image builders because they have direct touch with employees.</w:t>
      </w:r>
    </w:p>
    <w:p w14:paraId="0145F771" w14:textId="77777777" w:rsidR="0073153F" w:rsidRPr="00164356" w:rsidRDefault="0073153F" w:rsidP="00164356">
      <w:pPr>
        <w:pStyle w:val="Heading1"/>
        <w:spacing w:line="360" w:lineRule="auto"/>
        <w:rPr>
          <w:rFonts w:eastAsia="Times New Roman" w:cs="Times New Roman"/>
          <w:szCs w:val="24"/>
          <w:lang w:eastAsia="en-IN"/>
        </w:rPr>
      </w:pPr>
      <w:bookmarkStart w:id="4" w:name="_Toc75441921"/>
      <w:r w:rsidRPr="00164356">
        <w:rPr>
          <w:rFonts w:cs="Times New Roman"/>
          <w:szCs w:val="24"/>
        </w:rPr>
        <w:t>Responsibilities of a line manager in HSBC:</w:t>
      </w:r>
      <w:bookmarkEnd w:id="4"/>
    </w:p>
    <w:p w14:paraId="74324A58" w14:textId="77777777" w:rsidR="00FC795F" w:rsidRPr="00164356" w:rsidRDefault="00FC795F" w:rsidP="00164356">
      <w:pPr>
        <w:shd w:val="clear" w:color="auto" w:fill="FFFFFF"/>
        <w:spacing w:before="100" w:beforeAutospacing="1" w:after="100" w:afterAutospacing="1" w:line="360" w:lineRule="auto"/>
        <w:rPr>
          <w:rFonts w:ascii="Times New Roman" w:eastAsia="Times New Roman" w:hAnsi="Times New Roman" w:cs="Times New Roman"/>
          <w:spacing w:val="6"/>
          <w:sz w:val="24"/>
          <w:szCs w:val="24"/>
          <w:lang w:eastAsia="en-IN"/>
        </w:rPr>
      </w:pPr>
      <w:r w:rsidRPr="00164356">
        <w:rPr>
          <w:rFonts w:ascii="Times New Roman" w:eastAsia="Times New Roman" w:hAnsi="Times New Roman" w:cs="Times New Roman"/>
          <w:spacing w:val="6"/>
          <w:sz w:val="24"/>
          <w:szCs w:val="24"/>
          <w:lang w:eastAsia="en-IN"/>
        </w:rPr>
        <w:t>The main obligation lies with line managers to attract and engage skilled people. One of their primary focus areas is to hire the greatest individuals on the market and close all positions. They also handle the training and growth of their own squads with incoming talents</w:t>
      </w:r>
      <w:r w:rsidR="003438ED" w:rsidRPr="00164356">
        <w:rPr>
          <w:rFonts w:ascii="Times New Roman" w:eastAsia="Times New Roman" w:hAnsi="Times New Roman" w:cs="Times New Roman"/>
          <w:spacing w:val="6"/>
          <w:sz w:val="24"/>
          <w:szCs w:val="24"/>
          <w:lang w:eastAsia="en-IN"/>
        </w:rPr>
        <w:t xml:space="preserve"> (</w:t>
      </w:r>
      <w:r w:rsidR="003438ED" w:rsidRPr="00164356">
        <w:rPr>
          <w:rFonts w:ascii="Times New Roman" w:hAnsi="Times New Roman" w:cs="Times New Roman"/>
          <w:sz w:val="24"/>
          <w:szCs w:val="24"/>
          <w:shd w:val="clear" w:color="auto" w:fill="FFFFFF"/>
        </w:rPr>
        <w:t>Townsend and Hutchinson, 2017</w:t>
      </w:r>
      <w:r w:rsidR="003438ED" w:rsidRPr="00164356">
        <w:rPr>
          <w:rFonts w:ascii="Times New Roman" w:eastAsia="Times New Roman" w:hAnsi="Times New Roman" w:cs="Times New Roman"/>
          <w:spacing w:val="6"/>
          <w:sz w:val="24"/>
          <w:szCs w:val="24"/>
          <w:lang w:eastAsia="en-IN"/>
        </w:rPr>
        <w:t>)</w:t>
      </w:r>
      <w:r w:rsidRPr="00164356">
        <w:rPr>
          <w:rFonts w:ascii="Times New Roman" w:eastAsia="Times New Roman" w:hAnsi="Times New Roman" w:cs="Times New Roman"/>
          <w:spacing w:val="6"/>
          <w:sz w:val="24"/>
          <w:szCs w:val="24"/>
          <w:lang w:eastAsia="en-IN"/>
        </w:rPr>
        <w:t>.</w:t>
      </w:r>
    </w:p>
    <w:p w14:paraId="485AF6D3" w14:textId="77777777" w:rsidR="00FC795F" w:rsidRPr="00164356" w:rsidRDefault="00FC795F" w:rsidP="00164356">
      <w:pPr>
        <w:shd w:val="clear" w:color="auto" w:fill="FFFFFF"/>
        <w:spacing w:before="100" w:beforeAutospacing="1" w:after="100" w:afterAutospacing="1" w:line="360" w:lineRule="auto"/>
        <w:rPr>
          <w:rFonts w:ascii="Times New Roman" w:eastAsia="Times New Roman" w:hAnsi="Times New Roman" w:cs="Times New Roman"/>
          <w:spacing w:val="6"/>
          <w:sz w:val="24"/>
          <w:szCs w:val="24"/>
          <w:lang w:eastAsia="en-IN"/>
        </w:rPr>
      </w:pPr>
      <w:r w:rsidRPr="00164356">
        <w:rPr>
          <w:rFonts w:ascii="Times New Roman" w:eastAsia="Times New Roman" w:hAnsi="Times New Roman" w:cs="Times New Roman"/>
          <w:spacing w:val="6"/>
          <w:sz w:val="24"/>
          <w:szCs w:val="24"/>
          <w:lang w:eastAsia="en-IN"/>
        </w:rPr>
        <w:t>The key tasks of line managers in HSBC are the definition of work expectations, the establishment of KPA and KRA's for team members and communicate the status of each objective to employees, resolve corporate strategy bottlenecks, analyse reports and take remedial action to achieve objectives if there are differences or failures to meet</w:t>
      </w:r>
      <w:r w:rsidR="003438ED" w:rsidRPr="00164356">
        <w:rPr>
          <w:rFonts w:ascii="Times New Roman" w:eastAsia="Times New Roman" w:hAnsi="Times New Roman" w:cs="Times New Roman"/>
          <w:spacing w:val="6"/>
          <w:sz w:val="24"/>
          <w:szCs w:val="24"/>
          <w:lang w:eastAsia="en-IN"/>
        </w:rPr>
        <w:t xml:space="preserve"> (</w:t>
      </w:r>
      <w:r w:rsidR="003438ED" w:rsidRPr="00164356">
        <w:rPr>
          <w:rFonts w:ascii="Times New Roman" w:hAnsi="Times New Roman" w:cs="Times New Roman"/>
          <w:sz w:val="24"/>
          <w:szCs w:val="24"/>
          <w:shd w:val="clear" w:color="auto" w:fill="FFFFFF"/>
        </w:rPr>
        <w:t>López‐</w:t>
      </w:r>
      <w:proofErr w:type="spellStart"/>
      <w:r w:rsidR="003438ED" w:rsidRPr="00164356">
        <w:rPr>
          <w:rFonts w:ascii="Times New Roman" w:hAnsi="Times New Roman" w:cs="Times New Roman"/>
          <w:sz w:val="24"/>
          <w:szCs w:val="24"/>
          <w:shd w:val="clear" w:color="auto" w:fill="FFFFFF"/>
        </w:rPr>
        <w:t>Cotarelo</w:t>
      </w:r>
      <w:proofErr w:type="spellEnd"/>
      <w:r w:rsidR="003438ED" w:rsidRPr="00164356">
        <w:rPr>
          <w:rFonts w:ascii="Times New Roman" w:hAnsi="Times New Roman" w:cs="Times New Roman"/>
          <w:sz w:val="24"/>
          <w:szCs w:val="24"/>
          <w:shd w:val="clear" w:color="auto" w:fill="FFFFFF"/>
        </w:rPr>
        <w:t>, 2018</w:t>
      </w:r>
      <w:r w:rsidR="003438ED" w:rsidRPr="00164356">
        <w:rPr>
          <w:rFonts w:ascii="Times New Roman" w:eastAsia="Times New Roman" w:hAnsi="Times New Roman" w:cs="Times New Roman"/>
          <w:spacing w:val="6"/>
          <w:sz w:val="24"/>
          <w:szCs w:val="24"/>
          <w:lang w:eastAsia="en-IN"/>
        </w:rPr>
        <w:t>)</w:t>
      </w:r>
      <w:r w:rsidRPr="00164356">
        <w:rPr>
          <w:rFonts w:ascii="Times New Roman" w:eastAsia="Times New Roman" w:hAnsi="Times New Roman" w:cs="Times New Roman"/>
          <w:spacing w:val="6"/>
          <w:sz w:val="24"/>
          <w:szCs w:val="24"/>
          <w:lang w:eastAsia="en-IN"/>
        </w:rPr>
        <w:t>. Quality checks for all processes are carried out by the line managers in HSBC.</w:t>
      </w:r>
    </w:p>
    <w:p w14:paraId="64BBCE66" w14:textId="77777777" w:rsidR="00FC795F" w:rsidRPr="00164356" w:rsidRDefault="00FC795F" w:rsidP="00164356">
      <w:pPr>
        <w:shd w:val="clear" w:color="auto" w:fill="FFFFFF"/>
        <w:spacing w:before="100" w:beforeAutospacing="1" w:after="100" w:afterAutospacing="1" w:line="360" w:lineRule="auto"/>
        <w:rPr>
          <w:rFonts w:ascii="Times New Roman" w:eastAsia="Times New Roman" w:hAnsi="Times New Roman" w:cs="Times New Roman"/>
          <w:spacing w:val="6"/>
          <w:sz w:val="24"/>
          <w:szCs w:val="24"/>
          <w:lang w:eastAsia="en-IN"/>
        </w:rPr>
      </w:pPr>
      <w:r w:rsidRPr="00164356">
        <w:rPr>
          <w:rFonts w:ascii="Times New Roman" w:eastAsia="Times New Roman" w:hAnsi="Times New Roman" w:cs="Times New Roman"/>
          <w:spacing w:val="6"/>
          <w:sz w:val="24"/>
          <w:szCs w:val="24"/>
          <w:lang w:eastAsia="en-IN"/>
        </w:rPr>
        <w:t>Increased employee participation in functional teams is vital for line managers</w:t>
      </w:r>
      <w:r w:rsidR="003732BA" w:rsidRPr="00164356">
        <w:rPr>
          <w:rFonts w:ascii="Times New Roman" w:eastAsia="Times New Roman" w:hAnsi="Times New Roman" w:cs="Times New Roman"/>
          <w:spacing w:val="6"/>
          <w:sz w:val="24"/>
          <w:szCs w:val="24"/>
          <w:lang w:eastAsia="en-IN"/>
        </w:rPr>
        <w:t xml:space="preserve"> in HSBC</w:t>
      </w:r>
      <w:r w:rsidRPr="00164356">
        <w:rPr>
          <w:rFonts w:ascii="Times New Roman" w:eastAsia="Times New Roman" w:hAnsi="Times New Roman" w:cs="Times New Roman"/>
          <w:spacing w:val="6"/>
          <w:sz w:val="24"/>
          <w:szCs w:val="24"/>
          <w:lang w:eastAsia="en-IN"/>
        </w:rPr>
        <w:t>. Administrators demand more from managers that their employees retain a high degree of commitment and human resources professionals draw on many different means through which managers can promote a dedicated workforce</w:t>
      </w:r>
      <w:r w:rsidR="003732BA" w:rsidRPr="00164356">
        <w:rPr>
          <w:rFonts w:ascii="Times New Roman" w:eastAsia="Times New Roman" w:hAnsi="Times New Roman" w:cs="Times New Roman"/>
          <w:spacing w:val="6"/>
          <w:sz w:val="24"/>
          <w:szCs w:val="24"/>
          <w:lang w:eastAsia="en-IN"/>
        </w:rPr>
        <w:t xml:space="preserve"> in HSBC</w:t>
      </w:r>
      <w:r w:rsidR="0073153F" w:rsidRPr="00164356">
        <w:rPr>
          <w:rFonts w:ascii="Times New Roman" w:eastAsia="Times New Roman" w:hAnsi="Times New Roman" w:cs="Times New Roman"/>
          <w:spacing w:val="6"/>
          <w:sz w:val="24"/>
          <w:szCs w:val="24"/>
          <w:lang w:eastAsia="en-IN"/>
        </w:rPr>
        <w:t xml:space="preserve"> (</w:t>
      </w:r>
      <w:r w:rsidR="0073153F" w:rsidRPr="00164356">
        <w:rPr>
          <w:rFonts w:ascii="Times New Roman" w:hAnsi="Times New Roman" w:cs="Times New Roman"/>
          <w:color w:val="222222"/>
          <w:sz w:val="24"/>
          <w:szCs w:val="24"/>
          <w:shd w:val="clear" w:color="auto" w:fill="FFFFFF"/>
        </w:rPr>
        <w:t xml:space="preserve">Nxumalo </w:t>
      </w:r>
      <w:r w:rsidR="0073153F" w:rsidRPr="00164356">
        <w:rPr>
          <w:rFonts w:ascii="Times New Roman" w:hAnsi="Times New Roman" w:cs="Times New Roman"/>
          <w:i/>
          <w:iCs/>
          <w:color w:val="222222"/>
          <w:sz w:val="24"/>
          <w:szCs w:val="24"/>
          <w:shd w:val="clear" w:color="auto" w:fill="FFFFFF"/>
        </w:rPr>
        <w:t xml:space="preserve">et al. </w:t>
      </w:r>
      <w:r w:rsidR="0073153F" w:rsidRPr="00164356">
        <w:rPr>
          <w:rFonts w:ascii="Times New Roman" w:hAnsi="Times New Roman" w:cs="Times New Roman"/>
          <w:color w:val="222222"/>
          <w:sz w:val="24"/>
          <w:szCs w:val="24"/>
          <w:shd w:val="clear" w:color="auto" w:fill="FFFFFF"/>
        </w:rPr>
        <w:t>2018</w:t>
      </w:r>
      <w:r w:rsidR="0073153F" w:rsidRPr="00164356">
        <w:rPr>
          <w:rFonts w:ascii="Times New Roman" w:eastAsia="Times New Roman" w:hAnsi="Times New Roman" w:cs="Times New Roman"/>
          <w:spacing w:val="6"/>
          <w:sz w:val="24"/>
          <w:szCs w:val="24"/>
          <w:lang w:eastAsia="en-IN"/>
        </w:rPr>
        <w:t>)</w:t>
      </w:r>
      <w:r w:rsidRPr="00164356">
        <w:rPr>
          <w:rFonts w:ascii="Times New Roman" w:eastAsia="Times New Roman" w:hAnsi="Times New Roman" w:cs="Times New Roman"/>
          <w:spacing w:val="6"/>
          <w:sz w:val="24"/>
          <w:szCs w:val="24"/>
          <w:lang w:eastAsia="en-IN"/>
        </w:rPr>
        <w:t>. Staff participation has a direct effect on the performance of employees, work dedication and supports a company's goals.</w:t>
      </w:r>
    </w:p>
    <w:p w14:paraId="13E9FF6A" w14:textId="77777777" w:rsidR="0030323C" w:rsidRPr="00164356" w:rsidRDefault="003732BA" w:rsidP="00164356">
      <w:pPr>
        <w:shd w:val="clear" w:color="auto" w:fill="FFFFFF"/>
        <w:spacing w:before="100" w:beforeAutospacing="1" w:after="100" w:afterAutospacing="1" w:line="360" w:lineRule="auto"/>
        <w:rPr>
          <w:rFonts w:ascii="Times New Roman" w:eastAsia="Times New Roman" w:hAnsi="Times New Roman" w:cs="Times New Roman"/>
          <w:spacing w:val="6"/>
          <w:sz w:val="24"/>
          <w:szCs w:val="24"/>
          <w:lang w:eastAsia="en-IN"/>
        </w:rPr>
      </w:pPr>
      <w:r w:rsidRPr="00164356">
        <w:rPr>
          <w:rFonts w:ascii="Times New Roman" w:eastAsia="Times New Roman" w:hAnsi="Times New Roman" w:cs="Times New Roman"/>
          <w:spacing w:val="6"/>
          <w:sz w:val="24"/>
          <w:szCs w:val="24"/>
          <w:lang w:eastAsia="en-IN"/>
        </w:rPr>
        <w:t>Line managers in HSBC help</w:t>
      </w:r>
      <w:r w:rsidR="00FC795F" w:rsidRPr="00164356">
        <w:rPr>
          <w:rFonts w:ascii="Times New Roman" w:eastAsia="Times New Roman" w:hAnsi="Times New Roman" w:cs="Times New Roman"/>
          <w:spacing w:val="6"/>
          <w:sz w:val="24"/>
          <w:szCs w:val="24"/>
          <w:lang w:eastAsia="en-IN"/>
        </w:rPr>
        <w:t xml:space="preserve"> the employee not only to feel accountable for the task but also to be proactive in the event of a catastrophe. Investment in time, money and energy to train the team only sends </w:t>
      </w:r>
      <w:r w:rsidRPr="00164356">
        <w:rPr>
          <w:rFonts w:ascii="Times New Roman" w:eastAsia="Times New Roman" w:hAnsi="Times New Roman" w:cs="Times New Roman"/>
          <w:spacing w:val="6"/>
          <w:sz w:val="24"/>
          <w:szCs w:val="24"/>
          <w:lang w:eastAsia="en-IN"/>
        </w:rPr>
        <w:t xml:space="preserve">HSBC </w:t>
      </w:r>
      <w:r w:rsidR="00FC795F" w:rsidRPr="00164356">
        <w:rPr>
          <w:rFonts w:ascii="Times New Roman" w:eastAsia="Times New Roman" w:hAnsi="Times New Roman" w:cs="Times New Roman"/>
          <w:spacing w:val="6"/>
          <w:sz w:val="24"/>
          <w:szCs w:val="24"/>
          <w:lang w:eastAsia="en-IN"/>
        </w:rPr>
        <w:t>in a favourable way and do a lot to increase the morale and commitment of the employees.</w:t>
      </w:r>
      <w:r w:rsidR="0030323C" w:rsidRPr="00164356">
        <w:rPr>
          <w:rFonts w:ascii="Times New Roman" w:eastAsia="Times New Roman" w:hAnsi="Times New Roman" w:cs="Times New Roman"/>
          <w:sz w:val="24"/>
          <w:szCs w:val="24"/>
          <w:lang w:eastAsia="en-IN"/>
        </w:rPr>
        <w:t> </w:t>
      </w:r>
      <w:r w:rsidR="00FC795F" w:rsidRPr="00164356">
        <w:rPr>
          <w:rFonts w:ascii="Times New Roman" w:eastAsia="Times New Roman" w:hAnsi="Times New Roman" w:cs="Times New Roman"/>
          <w:spacing w:val="6"/>
          <w:sz w:val="24"/>
          <w:szCs w:val="24"/>
          <w:lang w:eastAsia="en-IN"/>
        </w:rPr>
        <w:t xml:space="preserve">Productivity has been shown to increase considerably </w:t>
      </w:r>
      <w:r w:rsidRPr="00164356">
        <w:rPr>
          <w:rFonts w:ascii="Times New Roman" w:eastAsia="Times New Roman" w:hAnsi="Times New Roman" w:cs="Times New Roman"/>
          <w:spacing w:val="6"/>
          <w:sz w:val="24"/>
          <w:szCs w:val="24"/>
          <w:lang w:eastAsia="en-IN"/>
        </w:rPr>
        <w:t>in HSBC as</w:t>
      </w:r>
      <w:r w:rsidR="00FC795F" w:rsidRPr="00164356">
        <w:rPr>
          <w:rFonts w:ascii="Times New Roman" w:eastAsia="Times New Roman" w:hAnsi="Times New Roman" w:cs="Times New Roman"/>
          <w:spacing w:val="6"/>
          <w:sz w:val="24"/>
          <w:szCs w:val="24"/>
          <w:lang w:eastAsia="en-IN"/>
        </w:rPr>
        <w:t xml:space="preserve"> managers spend time with their team members. </w:t>
      </w:r>
    </w:p>
    <w:p w14:paraId="12F84F9D" w14:textId="77777777" w:rsidR="0073153F" w:rsidRPr="00164356" w:rsidRDefault="0073153F" w:rsidP="00164356">
      <w:pPr>
        <w:pStyle w:val="Heading1"/>
        <w:spacing w:line="360" w:lineRule="auto"/>
        <w:rPr>
          <w:rFonts w:cs="Times New Roman"/>
          <w:szCs w:val="24"/>
        </w:rPr>
      </w:pPr>
      <w:bookmarkStart w:id="5" w:name="_Toc75441922"/>
      <w:r w:rsidRPr="00164356">
        <w:rPr>
          <w:rFonts w:cs="Times New Roman"/>
          <w:szCs w:val="24"/>
        </w:rPr>
        <w:t>How line managers motivate employees:</w:t>
      </w:r>
      <w:bookmarkEnd w:id="5"/>
    </w:p>
    <w:p w14:paraId="5B130629" w14:textId="77777777" w:rsidR="0073153F" w:rsidRPr="00164356" w:rsidRDefault="0073153F" w:rsidP="00164356">
      <w:pPr>
        <w:pStyle w:val="NormalWeb"/>
        <w:shd w:val="clear" w:color="auto" w:fill="FFFFFF"/>
        <w:spacing w:line="360" w:lineRule="auto"/>
        <w:rPr>
          <w:spacing w:val="6"/>
        </w:rPr>
      </w:pPr>
      <w:r w:rsidRPr="00164356">
        <w:rPr>
          <w:spacing w:val="6"/>
        </w:rPr>
        <w:t xml:space="preserve">A line manager oversees and manages employees in order to achieve company objectives. They are the key interaction point between managers and employees. They also provide day-to-day direction, teaching, motivation and feedback. It is the role of the line managers to implement strategy to ensure that strategies developed by senior leadership and management are successfully implemented. In the case of deviation, bottlenecks are also best identified and a course adjustment is carried out </w:t>
      </w:r>
      <w:r w:rsidRPr="00164356">
        <w:t>(</w:t>
      </w:r>
      <w:r w:rsidRPr="00164356">
        <w:rPr>
          <w:shd w:val="clear" w:color="auto" w:fill="FFFFFF"/>
        </w:rPr>
        <w:t>López‐</w:t>
      </w:r>
      <w:proofErr w:type="spellStart"/>
      <w:r w:rsidRPr="00164356">
        <w:rPr>
          <w:shd w:val="clear" w:color="auto" w:fill="FFFFFF"/>
        </w:rPr>
        <w:t>Cotarelo</w:t>
      </w:r>
      <w:proofErr w:type="spellEnd"/>
      <w:r w:rsidRPr="00164356">
        <w:rPr>
          <w:shd w:val="clear" w:color="auto" w:fill="FFFFFF"/>
        </w:rPr>
        <w:t>, 2018</w:t>
      </w:r>
      <w:r w:rsidRPr="00164356">
        <w:t>)</w:t>
      </w:r>
      <w:r w:rsidRPr="00164356">
        <w:rPr>
          <w:spacing w:val="6"/>
        </w:rPr>
        <w:t>. Line managers must have leadership skills, such as effective task sharing, listening technique, grievance handling and delegation.</w:t>
      </w:r>
    </w:p>
    <w:p w14:paraId="03E041B8" w14:textId="77777777" w:rsidR="0073153F" w:rsidRPr="00164356" w:rsidRDefault="0073153F" w:rsidP="00164356">
      <w:pPr>
        <w:pStyle w:val="NormalWeb"/>
        <w:shd w:val="clear" w:color="auto" w:fill="FFFFFF"/>
        <w:spacing w:line="360" w:lineRule="auto"/>
        <w:rPr>
          <w:spacing w:val="6"/>
        </w:rPr>
      </w:pPr>
      <w:r w:rsidRPr="00164356">
        <w:rPr>
          <w:spacing w:val="6"/>
        </w:rPr>
        <w:t xml:space="preserve">Every day, an effective line manager works with his team to achieve the organisational plan, guide, solve bottlenecks, provide motivation, measure performance, analyse reports and, if deviation occurs, take corrections </w:t>
      </w:r>
      <w:r w:rsidRPr="00164356">
        <w:t>(</w:t>
      </w:r>
      <w:r w:rsidRPr="00164356">
        <w:rPr>
          <w:shd w:val="clear" w:color="auto" w:fill="FFFFFF"/>
        </w:rPr>
        <w:t>Townsend and Hutchinson, 2017</w:t>
      </w:r>
      <w:r w:rsidRPr="00164356">
        <w:t>)</w:t>
      </w:r>
      <w:r w:rsidRPr="00164356">
        <w:rPr>
          <w:spacing w:val="6"/>
        </w:rPr>
        <w:t>. Line managers influence employee satisfaction and commitment directly and hence organisational productivity.</w:t>
      </w:r>
    </w:p>
    <w:p w14:paraId="4D45D5C2" w14:textId="77777777" w:rsidR="00D57E21" w:rsidRPr="00164356" w:rsidRDefault="003438ED" w:rsidP="00164356">
      <w:pPr>
        <w:pStyle w:val="Heading1"/>
        <w:spacing w:line="360" w:lineRule="auto"/>
        <w:rPr>
          <w:rFonts w:eastAsia="Times New Roman" w:cs="Times New Roman"/>
          <w:szCs w:val="24"/>
          <w:lang w:eastAsia="en-IN"/>
        </w:rPr>
      </w:pPr>
      <w:bookmarkStart w:id="6" w:name="_Toc75441923"/>
      <w:r w:rsidRPr="00164356">
        <w:rPr>
          <w:rFonts w:eastAsia="Times New Roman" w:cs="Times New Roman"/>
          <w:szCs w:val="24"/>
          <w:lang w:eastAsia="en-IN"/>
        </w:rPr>
        <w:t>Conclusions</w:t>
      </w:r>
      <w:bookmarkEnd w:id="6"/>
    </w:p>
    <w:p w14:paraId="0B2649DF" w14:textId="77777777" w:rsidR="00CC3D85" w:rsidRPr="00164356" w:rsidRDefault="00CC3D85" w:rsidP="00164356">
      <w:pPr>
        <w:shd w:val="clear" w:color="auto" w:fill="FFFFFF"/>
        <w:spacing w:after="100" w:afterAutospacing="1" w:line="360" w:lineRule="auto"/>
        <w:rPr>
          <w:rFonts w:ascii="Times New Roman" w:eastAsia="Times New Roman" w:hAnsi="Times New Roman" w:cs="Times New Roman"/>
          <w:sz w:val="24"/>
          <w:szCs w:val="24"/>
          <w:lang w:eastAsia="en-IN"/>
        </w:rPr>
      </w:pPr>
      <w:r w:rsidRPr="00164356">
        <w:rPr>
          <w:rFonts w:ascii="Times New Roman" w:eastAsia="Times New Roman" w:hAnsi="Times New Roman" w:cs="Times New Roman"/>
          <w:sz w:val="24"/>
          <w:szCs w:val="24"/>
          <w:lang w:eastAsia="en-IN"/>
        </w:rPr>
        <w:t>It can be concluded from the analysis that HSBC UK PLC leadership and management in the world of the banking and finance organisation is the most essential bond and the strongest bond held. It migrated across the globe to the UK and operates a full-service bank, whose value and belief were absolutely excellent, with highly effective leadership and quality management. The bank hierarchy has also provided the organisation with a sense of fulfilment and loyalty. The individual worked very well and therefore produced amazing results. In maintaining firm goals, ambitions, and objectives, the HSBC UK PLC has done its job quite effectively.</w:t>
      </w:r>
    </w:p>
    <w:p w14:paraId="56ECB40C" w14:textId="77777777" w:rsidR="00871F84" w:rsidRPr="00164356" w:rsidRDefault="00CC3D85" w:rsidP="00164356">
      <w:pPr>
        <w:pStyle w:val="NormalWeb"/>
        <w:shd w:val="clear" w:color="auto" w:fill="FFFFFF"/>
        <w:spacing w:before="0" w:beforeAutospacing="0" w:after="150" w:afterAutospacing="0" w:line="360" w:lineRule="auto"/>
      </w:pPr>
      <w:r w:rsidRPr="00164356">
        <w:t>Leadership and management distinctiveness in HSBC UK PLC is that they always think about the future, and here, from little to major business investments, they are extremely sustainable in their future. HSBC leadership must therefore be linked with the company's internal operations with increasing completion and problems. It will eventually damage the organization's results.</w:t>
      </w:r>
    </w:p>
    <w:p w14:paraId="51C40780" w14:textId="77777777" w:rsidR="00871F84" w:rsidRPr="00164356" w:rsidRDefault="00871F84" w:rsidP="00164356">
      <w:pPr>
        <w:spacing w:line="360" w:lineRule="auto"/>
        <w:rPr>
          <w:rFonts w:ascii="Times New Roman" w:eastAsia="Times New Roman" w:hAnsi="Times New Roman" w:cs="Times New Roman"/>
          <w:sz w:val="24"/>
          <w:szCs w:val="24"/>
          <w:lang w:eastAsia="en-IN"/>
        </w:rPr>
      </w:pPr>
      <w:r w:rsidRPr="00164356">
        <w:rPr>
          <w:rFonts w:ascii="Times New Roman" w:hAnsi="Times New Roman" w:cs="Times New Roman"/>
          <w:sz w:val="24"/>
          <w:szCs w:val="24"/>
        </w:rPr>
        <w:br w:type="page"/>
      </w:r>
    </w:p>
    <w:p w14:paraId="68609CDA" w14:textId="77777777" w:rsidR="002D050F" w:rsidRPr="00164356" w:rsidRDefault="00871F84" w:rsidP="00164356">
      <w:pPr>
        <w:pStyle w:val="Heading1"/>
        <w:spacing w:line="360" w:lineRule="auto"/>
        <w:rPr>
          <w:rFonts w:cs="Times New Roman"/>
          <w:szCs w:val="24"/>
        </w:rPr>
      </w:pPr>
      <w:bookmarkStart w:id="7" w:name="_Toc75441924"/>
      <w:r w:rsidRPr="00164356">
        <w:rPr>
          <w:rFonts w:cs="Times New Roman"/>
          <w:szCs w:val="24"/>
        </w:rPr>
        <w:t>References:</w:t>
      </w:r>
      <w:bookmarkEnd w:id="7"/>
    </w:p>
    <w:p w14:paraId="5D6E51DA"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 xml:space="preserve">Al </w:t>
      </w:r>
      <w:proofErr w:type="spellStart"/>
      <w:r w:rsidRPr="00164356">
        <w:rPr>
          <w:shd w:val="clear" w:color="auto" w:fill="FFFFFF"/>
        </w:rPr>
        <w:t>Khajeh</w:t>
      </w:r>
      <w:proofErr w:type="spellEnd"/>
      <w:r w:rsidRPr="00164356">
        <w:rPr>
          <w:shd w:val="clear" w:color="auto" w:fill="FFFFFF"/>
        </w:rPr>
        <w:t>, E.H., 2018. Impact of leadership styles on organizational performance. </w:t>
      </w:r>
      <w:r w:rsidRPr="00164356">
        <w:rPr>
          <w:i/>
          <w:iCs/>
          <w:shd w:val="clear" w:color="auto" w:fill="FFFFFF"/>
        </w:rPr>
        <w:t>Journal of Human Resources Management Research</w:t>
      </w:r>
      <w:r w:rsidRPr="00164356">
        <w:rPr>
          <w:shd w:val="clear" w:color="auto" w:fill="FFFFFF"/>
        </w:rPr>
        <w:t>, </w:t>
      </w:r>
      <w:r w:rsidRPr="00164356">
        <w:rPr>
          <w:i/>
          <w:iCs/>
          <w:shd w:val="clear" w:color="auto" w:fill="FFFFFF"/>
        </w:rPr>
        <w:t>2018</w:t>
      </w:r>
      <w:r w:rsidRPr="00164356">
        <w:rPr>
          <w:shd w:val="clear" w:color="auto" w:fill="FFFFFF"/>
        </w:rPr>
        <w:t>, pp.1-10.</w:t>
      </w:r>
    </w:p>
    <w:p w14:paraId="6C46FF4B"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Al-</w:t>
      </w:r>
      <w:proofErr w:type="spellStart"/>
      <w:r w:rsidRPr="00164356">
        <w:rPr>
          <w:shd w:val="clear" w:color="auto" w:fill="FFFFFF"/>
        </w:rPr>
        <w:t>Daibat</w:t>
      </w:r>
      <w:proofErr w:type="spellEnd"/>
      <w:r w:rsidRPr="00164356">
        <w:rPr>
          <w:shd w:val="clear" w:color="auto" w:fill="FFFFFF"/>
        </w:rPr>
        <w:t>, B., 2017. Impact of leadership styles in organizational commitment. </w:t>
      </w:r>
      <w:r w:rsidRPr="00164356">
        <w:rPr>
          <w:i/>
          <w:iCs/>
          <w:shd w:val="clear" w:color="auto" w:fill="FFFFFF"/>
        </w:rPr>
        <w:t>International Journal of Business and Management Review</w:t>
      </w:r>
      <w:r w:rsidRPr="00164356">
        <w:rPr>
          <w:shd w:val="clear" w:color="auto" w:fill="FFFFFF"/>
        </w:rPr>
        <w:t>, </w:t>
      </w:r>
      <w:r w:rsidRPr="00164356">
        <w:rPr>
          <w:i/>
          <w:iCs/>
          <w:shd w:val="clear" w:color="auto" w:fill="FFFFFF"/>
        </w:rPr>
        <w:t>5</w:t>
      </w:r>
      <w:r w:rsidRPr="00164356">
        <w:rPr>
          <w:shd w:val="clear" w:color="auto" w:fill="FFFFFF"/>
        </w:rPr>
        <w:t>(5), pp.25-37.</w:t>
      </w:r>
    </w:p>
    <w:p w14:paraId="7ABCDE0C"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DIRIK, D., 2020. Chapter Two Leadership Versus Management. </w:t>
      </w:r>
      <w:r w:rsidRPr="00164356">
        <w:rPr>
          <w:i/>
          <w:iCs/>
          <w:shd w:val="clear" w:color="auto" w:fill="FFFFFF"/>
        </w:rPr>
        <w:t>A Handbook of Leadership Styles</w:t>
      </w:r>
      <w:r w:rsidRPr="00164356">
        <w:rPr>
          <w:shd w:val="clear" w:color="auto" w:fill="FFFFFF"/>
        </w:rPr>
        <w:t>, </w:t>
      </w:r>
      <w:r w:rsidRPr="00164356">
        <w:rPr>
          <w:i/>
          <w:iCs/>
          <w:shd w:val="clear" w:color="auto" w:fill="FFFFFF"/>
        </w:rPr>
        <w:t>35</w:t>
      </w:r>
      <w:r w:rsidRPr="00164356">
        <w:rPr>
          <w:shd w:val="clear" w:color="auto" w:fill="FFFFFF"/>
        </w:rPr>
        <w:t>.</w:t>
      </w:r>
    </w:p>
    <w:p w14:paraId="3A9F71AA"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proofErr w:type="spellStart"/>
      <w:r w:rsidRPr="00164356">
        <w:rPr>
          <w:shd w:val="clear" w:color="auto" w:fill="FFFFFF"/>
        </w:rPr>
        <w:t>Fiaz</w:t>
      </w:r>
      <w:proofErr w:type="spellEnd"/>
      <w:r w:rsidRPr="00164356">
        <w:rPr>
          <w:shd w:val="clear" w:color="auto" w:fill="FFFFFF"/>
        </w:rPr>
        <w:t xml:space="preserve">, M., </w:t>
      </w:r>
      <w:proofErr w:type="spellStart"/>
      <w:r w:rsidRPr="00164356">
        <w:rPr>
          <w:shd w:val="clear" w:color="auto" w:fill="FFFFFF"/>
        </w:rPr>
        <w:t>Su</w:t>
      </w:r>
      <w:proofErr w:type="spellEnd"/>
      <w:r w:rsidRPr="00164356">
        <w:rPr>
          <w:shd w:val="clear" w:color="auto" w:fill="FFFFFF"/>
        </w:rPr>
        <w:t>, Q. and Saqib, A., 2017. Leadership styles and employees' motivation: Perspective from an emerging economy. </w:t>
      </w:r>
      <w:r w:rsidRPr="00164356">
        <w:rPr>
          <w:i/>
          <w:iCs/>
          <w:shd w:val="clear" w:color="auto" w:fill="FFFFFF"/>
        </w:rPr>
        <w:t>The Journal of Developing Areas</w:t>
      </w:r>
      <w:r w:rsidRPr="00164356">
        <w:rPr>
          <w:shd w:val="clear" w:color="auto" w:fill="FFFFFF"/>
        </w:rPr>
        <w:t>, </w:t>
      </w:r>
      <w:r w:rsidRPr="00164356">
        <w:rPr>
          <w:i/>
          <w:iCs/>
          <w:shd w:val="clear" w:color="auto" w:fill="FFFFFF"/>
        </w:rPr>
        <w:t>51</w:t>
      </w:r>
      <w:r w:rsidRPr="00164356">
        <w:rPr>
          <w:shd w:val="clear" w:color="auto" w:fill="FFFFFF"/>
        </w:rPr>
        <w:t>(4), pp.143-156.</w:t>
      </w:r>
    </w:p>
    <w:p w14:paraId="11D8519D"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Gandolfi, F. and Stone, S., 2018. Leadership, leadership styles, and servant leadership. </w:t>
      </w:r>
      <w:r w:rsidRPr="00164356">
        <w:rPr>
          <w:i/>
          <w:iCs/>
          <w:shd w:val="clear" w:color="auto" w:fill="FFFFFF"/>
        </w:rPr>
        <w:t>Journal of Management Research</w:t>
      </w:r>
      <w:r w:rsidRPr="00164356">
        <w:rPr>
          <w:shd w:val="clear" w:color="auto" w:fill="FFFFFF"/>
        </w:rPr>
        <w:t>, </w:t>
      </w:r>
      <w:r w:rsidRPr="00164356">
        <w:rPr>
          <w:i/>
          <w:iCs/>
          <w:shd w:val="clear" w:color="auto" w:fill="FFFFFF"/>
        </w:rPr>
        <w:t>18</w:t>
      </w:r>
      <w:r w:rsidRPr="00164356">
        <w:rPr>
          <w:shd w:val="clear" w:color="auto" w:fill="FFFFFF"/>
        </w:rPr>
        <w:t>(4), pp.261-269.</w:t>
      </w:r>
    </w:p>
    <w:p w14:paraId="32BFB91F"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proofErr w:type="spellStart"/>
      <w:r w:rsidRPr="00164356">
        <w:rPr>
          <w:shd w:val="clear" w:color="auto" w:fill="FFFFFF"/>
        </w:rPr>
        <w:t>Halkias</w:t>
      </w:r>
      <w:proofErr w:type="spellEnd"/>
      <w:r w:rsidRPr="00164356">
        <w:rPr>
          <w:shd w:val="clear" w:color="auto" w:fill="FFFFFF"/>
        </w:rPr>
        <w:t>, D. and Neubert, M., 2020. Extension of theory in leadership and management studies using the multiple case study design. </w:t>
      </w:r>
      <w:r w:rsidRPr="00164356">
        <w:rPr>
          <w:i/>
          <w:iCs/>
          <w:shd w:val="clear" w:color="auto" w:fill="FFFFFF"/>
        </w:rPr>
        <w:t>Available at SSRN 3586256</w:t>
      </w:r>
      <w:r w:rsidRPr="00164356">
        <w:rPr>
          <w:shd w:val="clear" w:color="auto" w:fill="FFFFFF"/>
        </w:rPr>
        <w:t>.</w:t>
      </w:r>
    </w:p>
    <w:p w14:paraId="002D9FE0" w14:textId="77777777" w:rsidR="0073153F" w:rsidRPr="00164356" w:rsidRDefault="0073153F" w:rsidP="00164356">
      <w:pPr>
        <w:pStyle w:val="NormalWeb"/>
        <w:shd w:val="clear" w:color="auto" w:fill="FFFFFF"/>
        <w:spacing w:before="0" w:beforeAutospacing="0" w:after="150" w:afterAutospacing="0" w:line="360" w:lineRule="auto"/>
      </w:pPr>
      <w:r w:rsidRPr="00164356">
        <w:rPr>
          <w:i/>
          <w:iCs/>
          <w:shd w:val="clear" w:color="auto" w:fill="FFFFFF"/>
        </w:rPr>
        <w:t>HSBC Group corporate website | HSBC Holdings plc</w:t>
      </w:r>
      <w:r w:rsidRPr="00164356">
        <w:rPr>
          <w:shd w:val="clear" w:color="auto" w:fill="FFFFFF"/>
        </w:rPr>
        <w:t>. 2021 [online] HSBC. Available at: &lt;https://www.hsbc.com/&gt; [Accessed 24 June 2021].</w:t>
      </w:r>
    </w:p>
    <w:p w14:paraId="715AFE08"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López‐</w:t>
      </w:r>
      <w:proofErr w:type="spellStart"/>
      <w:r w:rsidRPr="00164356">
        <w:rPr>
          <w:shd w:val="clear" w:color="auto" w:fill="FFFFFF"/>
        </w:rPr>
        <w:t>Cotarelo</w:t>
      </w:r>
      <w:proofErr w:type="spellEnd"/>
      <w:r w:rsidRPr="00164356">
        <w:rPr>
          <w:shd w:val="clear" w:color="auto" w:fill="FFFFFF"/>
        </w:rPr>
        <w:t>, J., 2018. Line managers and HRM: A managerial discretion perspective. </w:t>
      </w:r>
      <w:r w:rsidRPr="00164356">
        <w:rPr>
          <w:i/>
          <w:iCs/>
          <w:shd w:val="clear" w:color="auto" w:fill="FFFFFF"/>
        </w:rPr>
        <w:t>Human Resource Management Journal</w:t>
      </w:r>
      <w:r w:rsidRPr="00164356">
        <w:rPr>
          <w:shd w:val="clear" w:color="auto" w:fill="FFFFFF"/>
        </w:rPr>
        <w:t>, </w:t>
      </w:r>
      <w:r w:rsidRPr="00164356">
        <w:rPr>
          <w:i/>
          <w:iCs/>
          <w:shd w:val="clear" w:color="auto" w:fill="FFFFFF"/>
        </w:rPr>
        <w:t>28</w:t>
      </w:r>
      <w:r w:rsidRPr="00164356">
        <w:rPr>
          <w:shd w:val="clear" w:color="auto" w:fill="FFFFFF"/>
        </w:rPr>
        <w:t>(2), pp.255-271.</w:t>
      </w:r>
    </w:p>
    <w:p w14:paraId="4AD078CF"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color w:val="222222"/>
          <w:shd w:val="clear" w:color="auto" w:fill="FFFFFF"/>
        </w:rPr>
        <w:t xml:space="preserve">Nxumalo, N., Gilson, L., </w:t>
      </w:r>
      <w:proofErr w:type="spellStart"/>
      <w:r w:rsidRPr="00164356">
        <w:rPr>
          <w:color w:val="222222"/>
          <w:shd w:val="clear" w:color="auto" w:fill="FFFFFF"/>
        </w:rPr>
        <w:t>Goudge</w:t>
      </w:r>
      <w:proofErr w:type="spellEnd"/>
      <w:r w:rsidRPr="00164356">
        <w:rPr>
          <w:color w:val="222222"/>
          <w:shd w:val="clear" w:color="auto" w:fill="FFFFFF"/>
        </w:rPr>
        <w:t xml:space="preserve">, J., </w:t>
      </w:r>
      <w:proofErr w:type="spellStart"/>
      <w:r w:rsidRPr="00164356">
        <w:rPr>
          <w:color w:val="222222"/>
          <w:shd w:val="clear" w:color="auto" w:fill="FFFFFF"/>
        </w:rPr>
        <w:t>Tsofa</w:t>
      </w:r>
      <w:proofErr w:type="spellEnd"/>
      <w:r w:rsidRPr="00164356">
        <w:rPr>
          <w:color w:val="222222"/>
          <w:shd w:val="clear" w:color="auto" w:fill="FFFFFF"/>
        </w:rPr>
        <w:t xml:space="preserve">, B., Cleary, S., </w:t>
      </w:r>
      <w:proofErr w:type="spellStart"/>
      <w:r w:rsidRPr="00164356">
        <w:rPr>
          <w:color w:val="222222"/>
          <w:shd w:val="clear" w:color="auto" w:fill="FFFFFF"/>
        </w:rPr>
        <w:t>Barasa</w:t>
      </w:r>
      <w:proofErr w:type="spellEnd"/>
      <w:r w:rsidRPr="00164356">
        <w:rPr>
          <w:color w:val="222222"/>
          <w:shd w:val="clear" w:color="auto" w:fill="FFFFFF"/>
        </w:rPr>
        <w:t>, E. and Molyneux, S., 2018. Accountability mechanisms and the value of relationships: experiences of front-line managers at subnational level in Kenya and South Africa. </w:t>
      </w:r>
      <w:r w:rsidRPr="00164356">
        <w:rPr>
          <w:i/>
          <w:iCs/>
          <w:color w:val="222222"/>
          <w:shd w:val="clear" w:color="auto" w:fill="FFFFFF"/>
        </w:rPr>
        <w:t>BMJ global health</w:t>
      </w:r>
      <w:r w:rsidRPr="00164356">
        <w:rPr>
          <w:color w:val="222222"/>
          <w:shd w:val="clear" w:color="auto" w:fill="FFFFFF"/>
        </w:rPr>
        <w:t>, </w:t>
      </w:r>
      <w:r w:rsidRPr="00164356">
        <w:rPr>
          <w:i/>
          <w:iCs/>
          <w:color w:val="222222"/>
          <w:shd w:val="clear" w:color="auto" w:fill="FFFFFF"/>
        </w:rPr>
        <w:t>3</w:t>
      </w:r>
      <w:r w:rsidRPr="00164356">
        <w:rPr>
          <w:color w:val="222222"/>
          <w:shd w:val="clear" w:color="auto" w:fill="FFFFFF"/>
        </w:rPr>
        <w:t>(4).</w:t>
      </w:r>
    </w:p>
    <w:p w14:paraId="3AB787D3" w14:textId="77777777" w:rsidR="0073153F" w:rsidRPr="00164356" w:rsidRDefault="0073153F" w:rsidP="00164356">
      <w:pPr>
        <w:pStyle w:val="NormalWeb"/>
        <w:shd w:val="clear" w:color="auto" w:fill="FFFFFF"/>
        <w:spacing w:before="0" w:beforeAutospacing="0" w:after="150" w:afterAutospacing="0" w:line="360" w:lineRule="auto"/>
        <w:rPr>
          <w:shd w:val="clear" w:color="auto" w:fill="FFFFFF"/>
        </w:rPr>
      </w:pPr>
      <w:r w:rsidRPr="00164356">
        <w:rPr>
          <w:shd w:val="clear" w:color="auto" w:fill="FFFFFF"/>
        </w:rPr>
        <w:t>Townsend, K. and Hutchinson, S., 2017. Line managers in industrial relations: where are we now and where to next?. </w:t>
      </w:r>
      <w:r w:rsidRPr="00164356">
        <w:rPr>
          <w:i/>
          <w:iCs/>
          <w:shd w:val="clear" w:color="auto" w:fill="FFFFFF"/>
        </w:rPr>
        <w:t>Journal of Industrial Relations</w:t>
      </w:r>
      <w:r w:rsidRPr="00164356">
        <w:rPr>
          <w:shd w:val="clear" w:color="auto" w:fill="FFFFFF"/>
        </w:rPr>
        <w:t>, </w:t>
      </w:r>
      <w:r w:rsidRPr="00164356">
        <w:rPr>
          <w:i/>
          <w:iCs/>
          <w:shd w:val="clear" w:color="auto" w:fill="FFFFFF"/>
        </w:rPr>
        <w:t>59</w:t>
      </w:r>
      <w:r w:rsidRPr="00164356">
        <w:rPr>
          <w:shd w:val="clear" w:color="auto" w:fill="FFFFFF"/>
        </w:rPr>
        <w:t>(2), pp.139-152.</w:t>
      </w:r>
    </w:p>
    <w:sectPr w:rsidR="0073153F" w:rsidRPr="0016435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618F9" w14:textId="77777777" w:rsidR="00671B2D" w:rsidRDefault="00671B2D" w:rsidP="003438ED">
      <w:pPr>
        <w:spacing w:after="0" w:line="240" w:lineRule="auto"/>
      </w:pPr>
      <w:r>
        <w:separator/>
      </w:r>
    </w:p>
  </w:endnote>
  <w:endnote w:type="continuationSeparator" w:id="0">
    <w:p w14:paraId="5F675050" w14:textId="77777777" w:rsidR="00671B2D" w:rsidRDefault="00671B2D" w:rsidP="00343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6835723"/>
      <w:docPartObj>
        <w:docPartGallery w:val="Page Numbers (Bottom of Page)"/>
        <w:docPartUnique/>
      </w:docPartObj>
    </w:sdtPr>
    <w:sdtEndPr>
      <w:rPr>
        <w:noProof/>
      </w:rPr>
    </w:sdtEndPr>
    <w:sdtContent>
      <w:p w14:paraId="47A24F0D" w14:textId="77777777" w:rsidR="003438ED" w:rsidRDefault="003438ED">
        <w:pPr>
          <w:pStyle w:val="Footer"/>
          <w:jc w:val="right"/>
        </w:pPr>
        <w:r>
          <w:fldChar w:fldCharType="begin"/>
        </w:r>
        <w:r>
          <w:instrText xml:space="preserve"> PAGE   \* MERGEFORMAT </w:instrText>
        </w:r>
        <w:r>
          <w:fldChar w:fldCharType="separate"/>
        </w:r>
        <w:r w:rsidR="00FE53A3">
          <w:rPr>
            <w:noProof/>
          </w:rPr>
          <w:t>1</w:t>
        </w:r>
        <w:r>
          <w:rPr>
            <w:noProof/>
          </w:rPr>
          <w:fldChar w:fldCharType="end"/>
        </w:r>
      </w:p>
    </w:sdtContent>
  </w:sdt>
  <w:p w14:paraId="38BF7D51" w14:textId="77777777" w:rsidR="003438ED" w:rsidRDefault="00343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382F8" w14:textId="77777777" w:rsidR="00671B2D" w:rsidRDefault="00671B2D" w:rsidP="003438ED">
      <w:pPr>
        <w:spacing w:after="0" w:line="240" w:lineRule="auto"/>
      </w:pPr>
      <w:r>
        <w:separator/>
      </w:r>
    </w:p>
  </w:footnote>
  <w:footnote w:type="continuationSeparator" w:id="0">
    <w:p w14:paraId="12B67EB6" w14:textId="77777777" w:rsidR="00671B2D" w:rsidRDefault="00671B2D" w:rsidP="00343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C4361" w14:textId="77777777" w:rsidR="001B0D20" w:rsidRPr="00164356" w:rsidRDefault="001B0D20" w:rsidP="001B0D20">
    <w:pPr>
      <w:tabs>
        <w:tab w:val="left" w:pos="3315"/>
      </w:tabs>
      <w:spacing w:line="360" w:lineRule="auto"/>
      <w:rPr>
        <w:rFonts w:ascii="Times New Roman" w:hAnsi="Times New Roman" w:cs="Times New Roman"/>
        <w:b/>
        <w:bCs/>
        <w:sz w:val="24"/>
        <w:szCs w:val="24"/>
        <w:shd w:val="clear" w:color="auto" w:fill="FFFFFF"/>
      </w:rPr>
    </w:pPr>
    <w:r w:rsidRPr="00164356">
      <w:rPr>
        <w:rFonts w:ascii="Times New Roman" w:hAnsi="Times New Roman" w:cs="Times New Roman"/>
        <w:b/>
        <w:bCs/>
        <w:sz w:val="24"/>
        <w:szCs w:val="24"/>
        <w:shd w:val="clear" w:color="auto" w:fill="FFFFFF"/>
      </w:rPr>
      <w:t>Student ID:</w:t>
    </w:r>
    <w:r w:rsidRPr="001B0D20">
      <w:t xml:space="preserve"> </w:t>
    </w:r>
    <w:r w:rsidRPr="001B0D20">
      <w:rPr>
        <w:rFonts w:ascii="Times New Roman" w:hAnsi="Times New Roman" w:cs="Times New Roman"/>
        <w:b/>
        <w:bCs/>
        <w:sz w:val="24"/>
        <w:szCs w:val="24"/>
        <w:shd w:val="clear" w:color="auto" w:fill="FFFFFF"/>
      </w:rPr>
      <w:t>2029319</w:t>
    </w:r>
  </w:p>
  <w:p w14:paraId="2D791A00" w14:textId="1C0D4E94" w:rsidR="001B0D20" w:rsidRDefault="001B0D20">
    <w:pPr>
      <w:pStyle w:val="Header"/>
    </w:pPr>
  </w:p>
  <w:p w14:paraId="7FE5AE09" w14:textId="77777777" w:rsidR="001B0D20" w:rsidRDefault="001B0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0B13"/>
    <w:multiLevelType w:val="multilevel"/>
    <w:tmpl w:val="1E0A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71FC3"/>
    <w:multiLevelType w:val="hybridMultilevel"/>
    <w:tmpl w:val="7102C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E366B1"/>
    <w:multiLevelType w:val="hybridMultilevel"/>
    <w:tmpl w:val="DAF8FF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CE2064"/>
    <w:multiLevelType w:val="multilevel"/>
    <w:tmpl w:val="953E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15065"/>
    <w:multiLevelType w:val="multilevel"/>
    <w:tmpl w:val="F76A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84D50"/>
    <w:multiLevelType w:val="multilevel"/>
    <w:tmpl w:val="77020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9E6E18"/>
    <w:multiLevelType w:val="hybridMultilevel"/>
    <w:tmpl w:val="CD26A1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30A7479"/>
    <w:multiLevelType w:val="multilevel"/>
    <w:tmpl w:val="2F20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45110"/>
    <w:multiLevelType w:val="multilevel"/>
    <w:tmpl w:val="4C6E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F702C8"/>
    <w:multiLevelType w:val="hybridMultilevel"/>
    <w:tmpl w:val="B1B288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4"/>
  </w:num>
  <w:num w:numId="5">
    <w:abstractNumId w:val="5"/>
  </w:num>
  <w:num w:numId="6">
    <w:abstractNumId w:val="3"/>
  </w:num>
  <w:num w:numId="7">
    <w:abstractNumId w:val="2"/>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0F"/>
    <w:rsid w:val="000C4D21"/>
    <w:rsid w:val="001528A7"/>
    <w:rsid w:val="00164356"/>
    <w:rsid w:val="001B0D20"/>
    <w:rsid w:val="001F0AF6"/>
    <w:rsid w:val="00284CAA"/>
    <w:rsid w:val="002B4A00"/>
    <w:rsid w:val="002D050F"/>
    <w:rsid w:val="0030323C"/>
    <w:rsid w:val="003313BA"/>
    <w:rsid w:val="003438ED"/>
    <w:rsid w:val="003732BA"/>
    <w:rsid w:val="003B5471"/>
    <w:rsid w:val="00671B2D"/>
    <w:rsid w:val="006E4CA0"/>
    <w:rsid w:val="0073153F"/>
    <w:rsid w:val="00774A49"/>
    <w:rsid w:val="007750D7"/>
    <w:rsid w:val="0083761C"/>
    <w:rsid w:val="00871F84"/>
    <w:rsid w:val="009747AB"/>
    <w:rsid w:val="00986565"/>
    <w:rsid w:val="009F66C1"/>
    <w:rsid w:val="00B53513"/>
    <w:rsid w:val="00BA0FD0"/>
    <w:rsid w:val="00CC3D85"/>
    <w:rsid w:val="00CD34BE"/>
    <w:rsid w:val="00D57E21"/>
    <w:rsid w:val="00E565E2"/>
    <w:rsid w:val="00FC4450"/>
    <w:rsid w:val="00FC795F"/>
    <w:rsid w:val="00FE53A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2630"/>
  <w15:docId w15:val="{5520C15F-9ACE-9042-A83C-7C40B1755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IN"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3438ED"/>
    <w:pPr>
      <w:keepNext/>
      <w:keepLines/>
      <w:spacing w:before="480" w:after="0"/>
      <w:outlineLvl w:val="0"/>
    </w:pPr>
    <w:rPr>
      <w:rFonts w:ascii="Times New Roman" w:eastAsiaTheme="majorEastAsia" w:hAnsi="Times New Roman" w:cstheme="majorBidi"/>
      <w:b/>
      <w:bCs/>
      <w:sz w:val="24"/>
      <w:szCs w:val="35"/>
    </w:rPr>
  </w:style>
  <w:style w:type="paragraph" w:styleId="Heading2">
    <w:name w:val="heading 2"/>
    <w:basedOn w:val="Normal"/>
    <w:link w:val="Heading2Char"/>
    <w:uiPriority w:val="9"/>
    <w:qFormat/>
    <w:rsid w:val="00D57E21"/>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unhideWhenUsed/>
    <w:qFormat/>
    <w:rsid w:val="003438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050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D050F"/>
    <w:rPr>
      <w:b/>
      <w:bCs/>
    </w:rPr>
  </w:style>
  <w:style w:type="character" w:customStyle="1" w:styleId="Heading2Char">
    <w:name w:val="Heading 2 Char"/>
    <w:basedOn w:val="DefaultParagraphFont"/>
    <w:link w:val="Heading2"/>
    <w:uiPriority w:val="9"/>
    <w:rsid w:val="00D57E21"/>
    <w:rPr>
      <w:rFonts w:ascii="Times New Roman" w:eastAsia="Times New Roman" w:hAnsi="Times New Roman" w:cs="Times New Roman"/>
      <w:b/>
      <w:bCs/>
      <w:sz w:val="36"/>
      <w:szCs w:val="36"/>
      <w:lang w:eastAsia="en-IN"/>
    </w:rPr>
  </w:style>
  <w:style w:type="paragraph" w:styleId="ListParagraph">
    <w:name w:val="List Paragraph"/>
    <w:basedOn w:val="Normal"/>
    <w:uiPriority w:val="34"/>
    <w:qFormat/>
    <w:rsid w:val="009F66C1"/>
    <w:pPr>
      <w:ind w:left="720"/>
      <w:contextualSpacing/>
    </w:pPr>
  </w:style>
  <w:style w:type="character" w:styleId="Hyperlink">
    <w:name w:val="Hyperlink"/>
    <w:basedOn w:val="DefaultParagraphFont"/>
    <w:uiPriority w:val="99"/>
    <w:unhideWhenUsed/>
    <w:rsid w:val="003732BA"/>
    <w:rPr>
      <w:color w:val="0000FF"/>
      <w:u w:val="single"/>
    </w:rPr>
  </w:style>
  <w:style w:type="character" w:customStyle="1" w:styleId="Heading1Char">
    <w:name w:val="Heading 1 Char"/>
    <w:basedOn w:val="DefaultParagraphFont"/>
    <w:link w:val="Heading1"/>
    <w:uiPriority w:val="9"/>
    <w:rsid w:val="003438ED"/>
    <w:rPr>
      <w:rFonts w:ascii="Times New Roman" w:eastAsiaTheme="majorEastAsia" w:hAnsi="Times New Roman" w:cstheme="majorBidi"/>
      <w:b/>
      <w:bCs/>
      <w:sz w:val="24"/>
      <w:szCs w:val="35"/>
    </w:rPr>
  </w:style>
  <w:style w:type="paragraph" w:styleId="TOC1">
    <w:name w:val="toc 1"/>
    <w:basedOn w:val="Normal"/>
    <w:next w:val="Normal"/>
    <w:autoRedefine/>
    <w:uiPriority w:val="39"/>
    <w:unhideWhenUsed/>
    <w:rsid w:val="003438ED"/>
    <w:pPr>
      <w:spacing w:after="100"/>
    </w:pPr>
  </w:style>
  <w:style w:type="paragraph" w:styleId="Header">
    <w:name w:val="header"/>
    <w:basedOn w:val="Normal"/>
    <w:link w:val="HeaderChar"/>
    <w:uiPriority w:val="99"/>
    <w:unhideWhenUsed/>
    <w:rsid w:val="00343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8ED"/>
    <w:rPr>
      <w:rFonts w:cs="Vrinda"/>
    </w:rPr>
  </w:style>
  <w:style w:type="paragraph" w:styleId="Footer">
    <w:name w:val="footer"/>
    <w:basedOn w:val="Normal"/>
    <w:link w:val="FooterChar"/>
    <w:uiPriority w:val="99"/>
    <w:unhideWhenUsed/>
    <w:rsid w:val="00343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8ED"/>
    <w:rPr>
      <w:rFonts w:cs="Vrinda"/>
    </w:rPr>
  </w:style>
  <w:style w:type="character" w:customStyle="1" w:styleId="Heading3Char">
    <w:name w:val="Heading 3 Char"/>
    <w:basedOn w:val="DefaultParagraphFont"/>
    <w:link w:val="Heading3"/>
    <w:uiPriority w:val="9"/>
    <w:rsid w:val="003438E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490463">
      <w:bodyDiv w:val="1"/>
      <w:marLeft w:val="0"/>
      <w:marRight w:val="0"/>
      <w:marTop w:val="0"/>
      <w:marBottom w:val="0"/>
      <w:divBdr>
        <w:top w:val="none" w:sz="0" w:space="0" w:color="auto"/>
        <w:left w:val="none" w:sz="0" w:space="0" w:color="auto"/>
        <w:bottom w:val="none" w:sz="0" w:space="0" w:color="auto"/>
        <w:right w:val="none" w:sz="0" w:space="0" w:color="auto"/>
      </w:divBdr>
    </w:div>
    <w:div w:id="184488152">
      <w:bodyDiv w:val="1"/>
      <w:marLeft w:val="0"/>
      <w:marRight w:val="0"/>
      <w:marTop w:val="0"/>
      <w:marBottom w:val="0"/>
      <w:divBdr>
        <w:top w:val="none" w:sz="0" w:space="0" w:color="auto"/>
        <w:left w:val="none" w:sz="0" w:space="0" w:color="auto"/>
        <w:bottom w:val="none" w:sz="0" w:space="0" w:color="auto"/>
        <w:right w:val="none" w:sz="0" w:space="0" w:color="auto"/>
      </w:divBdr>
    </w:div>
    <w:div w:id="211045608">
      <w:bodyDiv w:val="1"/>
      <w:marLeft w:val="0"/>
      <w:marRight w:val="0"/>
      <w:marTop w:val="0"/>
      <w:marBottom w:val="0"/>
      <w:divBdr>
        <w:top w:val="none" w:sz="0" w:space="0" w:color="auto"/>
        <w:left w:val="none" w:sz="0" w:space="0" w:color="auto"/>
        <w:bottom w:val="none" w:sz="0" w:space="0" w:color="auto"/>
        <w:right w:val="none" w:sz="0" w:space="0" w:color="auto"/>
      </w:divBdr>
      <w:divsChild>
        <w:div w:id="43674528">
          <w:marLeft w:val="105"/>
          <w:marRight w:val="105"/>
          <w:marTop w:val="0"/>
          <w:marBottom w:val="0"/>
          <w:divBdr>
            <w:top w:val="none" w:sz="0" w:space="0" w:color="auto"/>
            <w:left w:val="none" w:sz="0" w:space="0" w:color="auto"/>
            <w:bottom w:val="none" w:sz="0" w:space="0" w:color="auto"/>
            <w:right w:val="none" w:sz="0" w:space="0" w:color="auto"/>
          </w:divBdr>
        </w:div>
      </w:divsChild>
    </w:div>
    <w:div w:id="322120945">
      <w:bodyDiv w:val="1"/>
      <w:marLeft w:val="0"/>
      <w:marRight w:val="0"/>
      <w:marTop w:val="0"/>
      <w:marBottom w:val="0"/>
      <w:divBdr>
        <w:top w:val="none" w:sz="0" w:space="0" w:color="auto"/>
        <w:left w:val="none" w:sz="0" w:space="0" w:color="auto"/>
        <w:bottom w:val="none" w:sz="0" w:space="0" w:color="auto"/>
        <w:right w:val="none" w:sz="0" w:space="0" w:color="auto"/>
      </w:divBdr>
    </w:div>
    <w:div w:id="415178675">
      <w:bodyDiv w:val="1"/>
      <w:marLeft w:val="0"/>
      <w:marRight w:val="0"/>
      <w:marTop w:val="0"/>
      <w:marBottom w:val="0"/>
      <w:divBdr>
        <w:top w:val="none" w:sz="0" w:space="0" w:color="auto"/>
        <w:left w:val="none" w:sz="0" w:space="0" w:color="auto"/>
        <w:bottom w:val="none" w:sz="0" w:space="0" w:color="auto"/>
        <w:right w:val="none" w:sz="0" w:space="0" w:color="auto"/>
      </w:divBdr>
    </w:div>
    <w:div w:id="561987260">
      <w:bodyDiv w:val="1"/>
      <w:marLeft w:val="0"/>
      <w:marRight w:val="0"/>
      <w:marTop w:val="0"/>
      <w:marBottom w:val="0"/>
      <w:divBdr>
        <w:top w:val="none" w:sz="0" w:space="0" w:color="auto"/>
        <w:left w:val="none" w:sz="0" w:space="0" w:color="auto"/>
        <w:bottom w:val="none" w:sz="0" w:space="0" w:color="auto"/>
        <w:right w:val="none" w:sz="0" w:space="0" w:color="auto"/>
      </w:divBdr>
    </w:div>
    <w:div w:id="599526333">
      <w:bodyDiv w:val="1"/>
      <w:marLeft w:val="0"/>
      <w:marRight w:val="0"/>
      <w:marTop w:val="0"/>
      <w:marBottom w:val="0"/>
      <w:divBdr>
        <w:top w:val="none" w:sz="0" w:space="0" w:color="auto"/>
        <w:left w:val="none" w:sz="0" w:space="0" w:color="auto"/>
        <w:bottom w:val="none" w:sz="0" w:space="0" w:color="auto"/>
        <w:right w:val="none" w:sz="0" w:space="0" w:color="auto"/>
      </w:divBdr>
    </w:div>
    <w:div w:id="643703911">
      <w:bodyDiv w:val="1"/>
      <w:marLeft w:val="0"/>
      <w:marRight w:val="0"/>
      <w:marTop w:val="0"/>
      <w:marBottom w:val="0"/>
      <w:divBdr>
        <w:top w:val="none" w:sz="0" w:space="0" w:color="auto"/>
        <w:left w:val="none" w:sz="0" w:space="0" w:color="auto"/>
        <w:bottom w:val="none" w:sz="0" w:space="0" w:color="auto"/>
        <w:right w:val="none" w:sz="0" w:space="0" w:color="auto"/>
      </w:divBdr>
      <w:divsChild>
        <w:div w:id="1280836353">
          <w:marLeft w:val="0"/>
          <w:marRight w:val="0"/>
          <w:marTop w:val="0"/>
          <w:marBottom w:val="0"/>
          <w:divBdr>
            <w:top w:val="none" w:sz="0" w:space="0" w:color="auto"/>
            <w:left w:val="none" w:sz="0" w:space="0" w:color="auto"/>
            <w:bottom w:val="none" w:sz="0" w:space="0" w:color="auto"/>
            <w:right w:val="none" w:sz="0" w:space="0" w:color="auto"/>
          </w:divBdr>
        </w:div>
        <w:div w:id="817264813">
          <w:marLeft w:val="0"/>
          <w:marRight w:val="0"/>
          <w:marTop w:val="0"/>
          <w:marBottom w:val="0"/>
          <w:divBdr>
            <w:top w:val="none" w:sz="0" w:space="0" w:color="auto"/>
            <w:left w:val="none" w:sz="0" w:space="0" w:color="auto"/>
            <w:bottom w:val="none" w:sz="0" w:space="0" w:color="auto"/>
            <w:right w:val="none" w:sz="0" w:space="0" w:color="auto"/>
          </w:divBdr>
        </w:div>
        <w:div w:id="1391534583">
          <w:marLeft w:val="0"/>
          <w:marRight w:val="0"/>
          <w:marTop w:val="0"/>
          <w:marBottom w:val="0"/>
          <w:divBdr>
            <w:top w:val="none" w:sz="0" w:space="0" w:color="auto"/>
            <w:left w:val="none" w:sz="0" w:space="0" w:color="auto"/>
            <w:bottom w:val="none" w:sz="0" w:space="0" w:color="auto"/>
            <w:right w:val="none" w:sz="0" w:space="0" w:color="auto"/>
          </w:divBdr>
        </w:div>
        <w:div w:id="1604655006">
          <w:marLeft w:val="0"/>
          <w:marRight w:val="0"/>
          <w:marTop w:val="0"/>
          <w:marBottom w:val="0"/>
          <w:divBdr>
            <w:top w:val="none" w:sz="0" w:space="0" w:color="auto"/>
            <w:left w:val="none" w:sz="0" w:space="0" w:color="auto"/>
            <w:bottom w:val="none" w:sz="0" w:space="0" w:color="auto"/>
            <w:right w:val="none" w:sz="0" w:space="0" w:color="auto"/>
          </w:divBdr>
        </w:div>
      </w:divsChild>
    </w:div>
    <w:div w:id="648899224">
      <w:bodyDiv w:val="1"/>
      <w:marLeft w:val="0"/>
      <w:marRight w:val="0"/>
      <w:marTop w:val="0"/>
      <w:marBottom w:val="0"/>
      <w:divBdr>
        <w:top w:val="none" w:sz="0" w:space="0" w:color="auto"/>
        <w:left w:val="none" w:sz="0" w:space="0" w:color="auto"/>
        <w:bottom w:val="none" w:sz="0" w:space="0" w:color="auto"/>
        <w:right w:val="none" w:sz="0" w:space="0" w:color="auto"/>
      </w:divBdr>
    </w:div>
    <w:div w:id="756483649">
      <w:bodyDiv w:val="1"/>
      <w:marLeft w:val="0"/>
      <w:marRight w:val="0"/>
      <w:marTop w:val="0"/>
      <w:marBottom w:val="0"/>
      <w:divBdr>
        <w:top w:val="none" w:sz="0" w:space="0" w:color="auto"/>
        <w:left w:val="none" w:sz="0" w:space="0" w:color="auto"/>
        <w:bottom w:val="none" w:sz="0" w:space="0" w:color="auto"/>
        <w:right w:val="none" w:sz="0" w:space="0" w:color="auto"/>
      </w:divBdr>
    </w:div>
    <w:div w:id="797341357">
      <w:bodyDiv w:val="1"/>
      <w:marLeft w:val="0"/>
      <w:marRight w:val="0"/>
      <w:marTop w:val="0"/>
      <w:marBottom w:val="0"/>
      <w:divBdr>
        <w:top w:val="none" w:sz="0" w:space="0" w:color="auto"/>
        <w:left w:val="none" w:sz="0" w:space="0" w:color="auto"/>
        <w:bottom w:val="none" w:sz="0" w:space="0" w:color="auto"/>
        <w:right w:val="none" w:sz="0" w:space="0" w:color="auto"/>
      </w:divBdr>
    </w:div>
    <w:div w:id="837188533">
      <w:bodyDiv w:val="1"/>
      <w:marLeft w:val="0"/>
      <w:marRight w:val="0"/>
      <w:marTop w:val="0"/>
      <w:marBottom w:val="0"/>
      <w:divBdr>
        <w:top w:val="none" w:sz="0" w:space="0" w:color="auto"/>
        <w:left w:val="none" w:sz="0" w:space="0" w:color="auto"/>
        <w:bottom w:val="none" w:sz="0" w:space="0" w:color="auto"/>
        <w:right w:val="none" w:sz="0" w:space="0" w:color="auto"/>
      </w:divBdr>
      <w:divsChild>
        <w:div w:id="862983760">
          <w:marLeft w:val="105"/>
          <w:marRight w:val="105"/>
          <w:marTop w:val="0"/>
          <w:marBottom w:val="0"/>
          <w:divBdr>
            <w:top w:val="none" w:sz="0" w:space="0" w:color="auto"/>
            <w:left w:val="none" w:sz="0" w:space="0" w:color="auto"/>
            <w:bottom w:val="none" w:sz="0" w:space="0" w:color="auto"/>
            <w:right w:val="none" w:sz="0" w:space="0" w:color="auto"/>
          </w:divBdr>
        </w:div>
        <w:div w:id="1106775446">
          <w:marLeft w:val="105"/>
          <w:marRight w:val="105"/>
          <w:marTop w:val="0"/>
          <w:marBottom w:val="0"/>
          <w:divBdr>
            <w:top w:val="none" w:sz="0" w:space="0" w:color="auto"/>
            <w:left w:val="none" w:sz="0" w:space="0" w:color="auto"/>
            <w:bottom w:val="none" w:sz="0" w:space="0" w:color="auto"/>
            <w:right w:val="none" w:sz="0" w:space="0" w:color="auto"/>
          </w:divBdr>
          <w:divsChild>
            <w:div w:id="242230308">
              <w:marLeft w:val="105"/>
              <w:marRight w:val="105"/>
              <w:marTop w:val="0"/>
              <w:marBottom w:val="0"/>
              <w:divBdr>
                <w:top w:val="none" w:sz="0" w:space="0" w:color="auto"/>
                <w:left w:val="none" w:sz="0" w:space="0" w:color="auto"/>
                <w:bottom w:val="none" w:sz="0" w:space="0" w:color="auto"/>
                <w:right w:val="none" w:sz="0" w:space="0" w:color="auto"/>
              </w:divBdr>
            </w:div>
            <w:div w:id="360857789">
              <w:marLeft w:val="105"/>
              <w:marRight w:val="105"/>
              <w:marTop w:val="0"/>
              <w:marBottom w:val="0"/>
              <w:divBdr>
                <w:top w:val="none" w:sz="0" w:space="0" w:color="auto"/>
                <w:left w:val="none" w:sz="0" w:space="0" w:color="auto"/>
                <w:bottom w:val="none" w:sz="0" w:space="0" w:color="auto"/>
                <w:right w:val="none" w:sz="0" w:space="0" w:color="auto"/>
              </w:divBdr>
            </w:div>
            <w:div w:id="1031297351">
              <w:marLeft w:val="105"/>
              <w:marRight w:val="105"/>
              <w:marTop w:val="0"/>
              <w:marBottom w:val="0"/>
              <w:divBdr>
                <w:top w:val="none" w:sz="0" w:space="0" w:color="auto"/>
                <w:left w:val="none" w:sz="0" w:space="0" w:color="auto"/>
                <w:bottom w:val="none" w:sz="0" w:space="0" w:color="auto"/>
                <w:right w:val="none" w:sz="0" w:space="0" w:color="auto"/>
              </w:divBdr>
            </w:div>
            <w:div w:id="361590210">
              <w:marLeft w:val="105"/>
              <w:marRight w:val="105"/>
              <w:marTop w:val="0"/>
              <w:marBottom w:val="0"/>
              <w:divBdr>
                <w:top w:val="none" w:sz="0" w:space="0" w:color="auto"/>
                <w:left w:val="none" w:sz="0" w:space="0" w:color="auto"/>
                <w:bottom w:val="none" w:sz="0" w:space="0" w:color="auto"/>
                <w:right w:val="none" w:sz="0" w:space="0" w:color="auto"/>
              </w:divBdr>
            </w:div>
            <w:div w:id="1576552199">
              <w:marLeft w:val="105"/>
              <w:marRight w:val="105"/>
              <w:marTop w:val="0"/>
              <w:marBottom w:val="0"/>
              <w:divBdr>
                <w:top w:val="none" w:sz="0" w:space="0" w:color="auto"/>
                <w:left w:val="none" w:sz="0" w:space="0" w:color="auto"/>
                <w:bottom w:val="none" w:sz="0" w:space="0" w:color="auto"/>
                <w:right w:val="none" w:sz="0" w:space="0" w:color="auto"/>
              </w:divBdr>
            </w:div>
            <w:div w:id="1990748334">
              <w:marLeft w:val="105"/>
              <w:marRight w:val="105"/>
              <w:marTop w:val="0"/>
              <w:marBottom w:val="0"/>
              <w:divBdr>
                <w:top w:val="none" w:sz="0" w:space="0" w:color="auto"/>
                <w:left w:val="none" w:sz="0" w:space="0" w:color="auto"/>
                <w:bottom w:val="none" w:sz="0" w:space="0" w:color="auto"/>
                <w:right w:val="none" w:sz="0" w:space="0" w:color="auto"/>
              </w:divBdr>
            </w:div>
            <w:div w:id="130365524">
              <w:marLeft w:val="105"/>
              <w:marRight w:val="105"/>
              <w:marTop w:val="0"/>
              <w:marBottom w:val="0"/>
              <w:divBdr>
                <w:top w:val="none" w:sz="0" w:space="0" w:color="auto"/>
                <w:left w:val="none" w:sz="0" w:space="0" w:color="auto"/>
                <w:bottom w:val="none" w:sz="0" w:space="0" w:color="auto"/>
                <w:right w:val="none" w:sz="0" w:space="0" w:color="auto"/>
              </w:divBdr>
            </w:div>
            <w:div w:id="2069834868">
              <w:marLeft w:val="105"/>
              <w:marRight w:val="105"/>
              <w:marTop w:val="0"/>
              <w:marBottom w:val="0"/>
              <w:divBdr>
                <w:top w:val="none" w:sz="0" w:space="0" w:color="auto"/>
                <w:left w:val="none" w:sz="0" w:space="0" w:color="auto"/>
                <w:bottom w:val="none" w:sz="0" w:space="0" w:color="auto"/>
                <w:right w:val="none" w:sz="0" w:space="0" w:color="auto"/>
              </w:divBdr>
            </w:div>
            <w:div w:id="1663239069">
              <w:marLeft w:val="105"/>
              <w:marRight w:val="105"/>
              <w:marTop w:val="0"/>
              <w:marBottom w:val="0"/>
              <w:divBdr>
                <w:top w:val="none" w:sz="0" w:space="0" w:color="auto"/>
                <w:left w:val="none" w:sz="0" w:space="0" w:color="auto"/>
                <w:bottom w:val="none" w:sz="0" w:space="0" w:color="auto"/>
                <w:right w:val="none" w:sz="0" w:space="0" w:color="auto"/>
              </w:divBdr>
            </w:div>
            <w:div w:id="503865597">
              <w:marLeft w:val="105"/>
              <w:marRight w:val="105"/>
              <w:marTop w:val="0"/>
              <w:marBottom w:val="0"/>
              <w:divBdr>
                <w:top w:val="none" w:sz="0" w:space="0" w:color="auto"/>
                <w:left w:val="none" w:sz="0" w:space="0" w:color="auto"/>
                <w:bottom w:val="none" w:sz="0" w:space="0" w:color="auto"/>
                <w:right w:val="none" w:sz="0" w:space="0" w:color="auto"/>
              </w:divBdr>
            </w:div>
            <w:div w:id="1919897874">
              <w:marLeft w:val="105"/>
              <w:marRight w:val="105"/>
              <w:marTop w:val="0"/>
              <w:marBottom w:val="0"/>
              <w:divBdr>
                <w:top w:val="none" w:sz="0" w:space="0" w:color="auto"/>
                <w:left w:val="none" w:sz="0" w:space="0" w:color="auto"/>
                <w:bottom w:val="none" w:sz="0" w:space="0" w:color="auto"/>
                <w:right w:val="none" w:sz="0" w:space="0" w:color="auto"/>
              </w:divBdr>
              <w:divsChild>
                <w:div w:id="2067296276">
                  <w:marLeft w:val="105"/>
                  <w:marRight w:val="105"/>
                  <w:marTop w:val="0"/>
                  <w:marBottom w:val="0"/>
                  <w:divBdr>
                    <w:top w:val="none" w:sz="0" w:space="0" w:color="auto"/>
                    <w:left w:val="none" w:sz="0" w:space="0" w:color="auto"/>
                    <w:bottom w:val="none" w:sz="0" w:space="0" w:color="auto"/>
                    <w:right w:val="none" w:sz="0" w:space="0" w:color="auto"/>
                  </w:divBdr>
                </w:div>
                <w:div w:id="1527599485">
                  <w:marLeft w:val="105"/>
                  <w:marRight w:val="105"/>
                  <w:marTop w:val="0"/>
                  <w:marBottom w:val="0"/>
                  <w:divBdr>
                    <w:top w:val="none" w:sz="0" w:space="0" w:color="auto"/>
                    <w:left w:val="none" w:sz="0" w:space="0" w:color="auto"/>
                    <w:bottom w:val="none" w:sz="0" w:space="0" w:color="auto"/>
                    <w:right w:val="none" w:sz="0" w:space="0" w:color="auto"/>
                  </w:divBdr>
                </w:div>
                <w:div w:id="1181697322">
                  <w:marLeft w:val="105"/>
                  <w:marRight w:val="105"/>
                  <w:marTop w:val="0"/>
                  <w:marBottom w:val="0"/>
                  <w:divBdr>
                    <w:top w:val="none" w:sz="0" w:space="0" w:color="auto"/>
                    <w:left w:val="none" w:sz="0" w:space="0" w:color="auto"/>
                    <w:bottom w:val="none" w:sz="0" w:space="0" w:color="auto"/>
                    <w:right w:val="none" w:sz="0" w:space="0" w:color="auto"/>
                  </w:divBdr>
                </w:div>
                <w:div w:id="2062827020">
                  <w:marLeft w:val="105"/>
                  <w:marRight w:val="105"/>
                  <w:marTop w:val="0"/>
                  <w:marBottom w:val="0"/>
                  <w:divBdr>
                    <w:top w:val="none" w:sz="0" w:space="0" w:color="auto"/>
                    <w:left w:val="none" w:sz="0" w:space="0" w:color="auto"/>
                    <w:bottom w:val="none" w:sz="0" w:space="0" w:color="auto"/>
                    <w:right w:val="none" w:sz="0" w:space="0" w:color="auto"/>
                  </w:divBdr>
                </w:div>
                <w:div w:id="1989241476">
                  <w:marLeft w:val="105"/>
                  <w:marRight w:val="105"/>
                  <w:marTop w:val="0"/>
                  <w:marBottom w:val="0"/>
                  <w:divBdr>
                    <w:top w:val="none" w:sz="0" w:space="0" w:color="auto"/>
                    <w:left w:val="none" w:sz="0" w:space="0" w:color="auto"/>
                    <w:bottom w:val="none" w:sz="0" w:space="0" w:color="auto"/>
                    <w:right w:val="none" w:sz="0" w:space="0" w:color="auto"/>
                  </w:divBdr>
                </w:div>
                <w:div w:id="1639722392">
                  <w:marLeft w:val="105"/>
                  <w:marRight w:val="105"/>
                  <w:marTop w:val="0"/>
                  <w:marBottom w:val="0"/>
                  <w:divBdr>
                    <w:top w:val="none" w:sz="0" w:space="0" w:color="auto"/>
                    <w:left w:val="none" w:sz="0" w:space="0" w:color="auto"/>
                    <w:bottom w:val="none" w:sz="0" w:space="0" w:color="auto"/>
                    <w:right w:val="none" w:sz="0" w:space="0" w:color="auto"/>
                  </w:divBdr>
                </w:div>
                <w:div w:id="618100965">
                  <w:marLeft w:val="105"/>
                  <w:marRight w:val="105"/>
                  <w:marTop w:val="0"/>
                  <w:marBottom w:val="0"/>
                  <w:divBdr>
                    <w:top w:val="none" w:sz="0" w:space="0" w:color="auto"/>
                    <w:left w:val="none" w:sz="0" w:space="0" w:color="auto"/>
                    <w:bottom w:val="none" w:sz="0" w:space="0" w:color="auto"/>
                    <w:right w:val="none" w:sz="0" w:space="0" w:color="auto"/>
                  </w:divBdr>
                </w:div>
                <w:div w:id="219100152">
                  <w:marLeft w:val="105"/>
                  <w:marRight w:val="105"/>
                  <w:marTop w:val="0"/>
                  <w:marBottom w:val="0"/>
                  <w:divBdr>
                    <w:top w:val="none" w:sz="0" w:space="0" w:color="auto"/>
                    <w:left w:val="none" w:sz="0" w:space="0" w:color="auto"/>
                    <w:bottom w:val="none" w:sz="0" w:space="0" w:color="auto"/>
                    <w:right w:val="none" w:sz="0" w:space="0" w:color="auto"/>
                  </w:divBdr>
                </w:div>
                <w:div w:id="660281115">
                  <w:marLeft w:val="105"/>
                  <w:marRight w:val="105"/>
                  <w:marTop w:val="0"/>
                  <w:marBottom w:val="0"/>
                  <w:divBdr>
                    <w:top w:val="none" w:sz="0" w:space="0" w:color="auto"/>
                    <w:left w:val="none" w:sz="0" w:space="0" w:color="auto"/>
                    <w:bottom w:val="none" w:sz="0" w:space="0" w:color="auto"/>
                    <w:right w:val="none" w:sz="0" w:space="0" w:color="auto"/>
                  </w:divBdr>
                  <w:divsChild>
                    <w:div w:id="1329554766">
                      <w:marLeft w:val="105"/>
                      <w:marRight w:val="105"/>
                      <w:marTop w:val="0"/>
                      <w:marBottom w:val="0"/>
                      <w:divBdr>
                        <w:top w:val="none" w:sz="0" w:space="0" w:color="auto"/>
                        <w:left w:val="none" w:sz="0" w:space="0" w:color="auto"/>
                        <w:bottom w:val="none" w:sz="0" w:space="0" w:color="auto"/>
                        <w:right w:val="none" w:sz="0" w:space="0" w:color="auto"/>
                      </w:divBdr>
                    </w:div>
                    <w:div w:id="2132745569">
                      <w:marLeft w:val="105"/>
                      <w:marRight w:val="105"/>
                      <w:marTop w:val="0"/>
                      <w:marBottom w:val="0"/>
                      <w:divBdr>
                        <w:top w:val="none" w:sz="0" w:space="0" w:color="auto"/>
                        <w:left w:val="none" w:sz="0" w:space="0" w:color="auto"/>
                        <w:bottom w:val="none" w:sz="0" w:space="0" w:color="auto"/>
                        <w:right w:val="none" w:sz="0" w:space="0" w:color="auto"/>
                      </w:divBdr>
                    </w:div>
                    <w:div w:id="874776079">
                      <w:marLeft w:val="105"/>
                      <w:marRight w:val="105"/>
                      <w:marTop w:val="0"/>
                      <w:marBottom w:val="0"/>
                      <w:divBdr>
                        <w:top w:val="none" w:sz="0" w:space="0" w:color="auto"/>
                        <w:left w:val="none" w:sz="0" w:space="0" w:color="auto"/>
                        <w:bottom w:val="none" w:sz="0" w:space="0" w:color="auto"/>
                        <w:right w:val="none" w:sz="0" w:space="0" w:color="auto"/>
                      </w:divBdr>
                    </w:div>
                    <w:div w:id="2090886484">
                      <w:marLeft w:val="105"/>
                      <w:marRight w:val="105"/>
                      <w:marTop w:val="0"/>
                      <w:marBottom w:val="0"/>
                      <w:divBdr>
                        <w:top w:val="none" w:sz="0" w:space="0" w:color="auto"/>
                        <w:left w:val="none" w:sz="0" w:space="0" w:color="auto"/>
                        <w:bottom w:val="none" w:sz="0" w:space="0" w:color="auto"/>
                        <w:right w:val="none" w:sz="0" w:space="0" w:color="auto"/>
                      </w:divBdr>
                    </w:div>
                    <w:div w:id="1861116297">
                      <w:marLeft w:val="105"/>
                      <w:marRight w:val="105"/>
                      <w:marTop w:val="0"/>
                      <w:marBottom w:val="0"/>
                      <w:divBdr>
                        <w:top w:val="none" w:sz="0" w:space="0" w:color="auto"/>
                        <w:left w:val="none" w:sz="0" w:space="0" w:color="auto"/>
                        <w:bottom w:val="none" w:sz="0" w:space="0" w:color="auto"/>
                        <w:right w:val="none" w:sz="0" w:space="0" w:color="auto"/>
                      </w:divBdr>
                    </w:div>
                    <w:div w:id="2010987029">
                      <w:marLeft w:val="105"/>
                      <w:marRight w:val="105"/>
                      <w:marTop w:val="0"/>
                      <w:marBottom w:val="0"/>
                      <w:divBdr>
                        <w:top w:val="none" w:sz="0" w:space="0" w:color="auto"/>
                        <w:left w:val="none" w:sz="0" w:space="0" w:color="auto"/>
                        <w:bottom w:val="none" w:sz="0" w:space="0" w:color="auto"/>
                        <w:right w:val="none" w:sz="0" w:space="0" w:color="auto"/>
                      </w:divBdr>
                    </w:div>
                    <w:div w:id="1370187516">
                      <w:marLeft w:val="105"/>
                      <w:marRight w:val="105"/>
                      <w:marTop w:val="0"/>
                      <w:marBottom w:val="0"/>
                      <w:divBdr>
                        <w:top w:val="none" w:sz="0" w:space="0" w:color="auto"/>
                        <w:left w:val="none" w:sz="0" w:space="0" w:color="auto"/>
                        <w:bottom w:val="none" w:sz="0" w:space="0" w:color="auto"/>
                        <w:right w:val="none" w:sz="0" w:space="0" w:color="auto"/>
                      </w:divBdr>
                    </w:div>
                    <w:div w:id="2027631088">
                      <w:marLeft w:val="105"/>
                      <w:marRight w:val="105"/>
                      <w:marTop w:val="0"/>
                      <w:marBottom w:val="0"/>
                      <w:divBdr>
                        <w:top w:val="none" w:sz="0" w:space="0" w:color="auto"/>
                        <w:left w:val="none" w:sz="0" w:space="0" w:color="auto"/>
                        <w:bottom w:val="none" w:sz="0" w:space="0" w:color="auto"/>
                        <w:right w:val="none" w:sz="0" w:space="0" w:color="auto"/>
                      </w:divBdr>
                    </w:div>
                    <w:div w:id="1372723447">
                      <w:marLeft w:val="105"/>
                      <w:marRight w:val="105"/>
                      <w:marTop w:val="0"/>
                      <w:marBottom w:val="0"/>
                      <w:divBdr>
                        <w:top w:val="none" w:sz="0" w:space="0" w:color="auto"/>
                        <w:left w:val="none" w:sz="0" w:space="0" w:color="auto"/>
                        <w:bottom w:val="none" w:sz="0" w:space="0" w:color="auto"/>
                        <w:right w:val="none" w:sz="0" w:space="0" w:color="auto"/>
                      </w:divBdr>
                    </w:div>
                    <w:div w:id="1004743727">
                      <w:marLeft w:val="105"/>
                      <w:marRight w:val="105"/>
                      <w:marTop w:val="0"/>
                      <w:marBottom w:val="0"/>
                      <w:divBdr>
                        <w:top w:val="none" w:sz="0" w:space="0" w:color="auto"/>
                        <w:left w:val="none" w:sz="0" w:space="0" w:color="auto"/>
                        <w:bottom w:val="none" w:sz="0" w:space="0" w:color="auto"/>
                        <w:right w:val="none" w:sz="0" w:space="0" w:color="auto"/>
                      </w:divBdr>
                    </w:div>
                    <w:div w:id="254485104">
                      <w:marLeft w:val="105"/>
                      <w:marRight w:val="105"/>
                      <w:marTop w:val="0"/>
                      <w:marBottom w:val="0"/>
                      <w:divBdr>
                        <w:top w:val="none" w:sz="0" w:space="0" w:color="auto"/>
                        <w:left w:val="none" w:sz="0" w:space="0" w:color="auto"/>
                        <w:bottom w:val="none" w:sz="0" w:space="0" w:color="auto"/>
                        <w:right w:val="none" w:sz="0" w:space="0" w:color="auto"/>
                      </w:divBdr>
                    </w:div>
                    <w:div w:id="909654254">
                      <w:marLeft w:val="105"/>
                      <w:marRight w:val="105"/>
                      <w:marTop w:val="0"/>
                      <w:marBottom w:val="0"/>
                      <w:divBdr>
                        <w:top w:val="none" w:sz="0" w:space="0" w:color="auto"/>
                        <w:left w:val="none" w:sz="0" w:space="0" w:color="auto"/>
                        <w:bottom w:val="none" w:sz="0" w:space="0" w:color="auto"/>
                        <w:right w:val="none" w:sz="0" w:space="0" w:color="auto"/>
                      </w:divBdr>
                    </w:div>
                    <w:div w:id="601301903">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572038">
      <w:bodyDiv w:val="1"/>
      <w:marLeft w:val="0"/>
      <w:marRight w:val="0"/>
      <w:marTop w:val="0"/>
      <w:marBottom w:val="0"/>
      <w:divBdr>
        <w:top w:val="none" w:sz="0" w:space="0" w:color="auto"/>
        <w:left w:val="none" w:sz="0" w:space="0" w:color="auto"/>
        <w:bottom w:val="none" w:sz="0" w:space="0" w:color="auto"/>
        <w:right w:val="none" w:sz="0" w:space="0" w:color="auto"/>
      </w:divBdr>
    </w:div>
    <w:div w:id="1397052724">
      <w:bodyDiv w:val="1"/>
      <w:marLeft w:val="0"/>
      <w:marRight w:val="0"/>
      <w:marTop w:val="0"/>
      <w:marBottom w:val="0"/>
      <w:divBdr>
        <w:top w:val="none" w:sz="0" w:space="0" w:color="auto"/>
        <w:left w:val="none" w:sz="0" w:space="0" w:color="auto"/>
        <w:bottom w:val="none" w:sz="0" w:space="0" w:color="auto"/>
        <w:right w:val="none" w:sz="0" w:space="0" w:color="auto"/>
      </w:divBdr>
    </w:div>
    <w:div w:id="1514562969">
      <w:bodyDiv w:val="1"/>
      <w:marLeft w:val="0"/>
      <w:marRight w:val="0"/>
      <w:marTop w:val="0"/>
      <w:marBottom w:val="0"/>
      <w:divBdr>
        <w:top w:val="none" w:sz="0" w:space="0" w:color="auto"/>
        <w:left w:val="none" w:sz="0" w:space="0" w:color="auto"/>
        <w:bottom w:val="none" w:sz="0" w:space="0" w:color="auto"/>
        <w:right w:val="none" w:sz="0" w:space="0" w:color="auto"/>
      </w:divBdr>
    </w:div>
    <w:div w:id="1696422669">
      <w:bodyDiv w:val="1"/>
      <w:marLeft w:val="0"/>
      <w:marRight w:val="0"/>
      <w:marTop w:val="0"/>
      <w:marBottom w:val="0"/>
      <w:divBdr>
        <w:top w:val="none" w:sz="0" w:space="0" w:color="auto"/>
        <w:left w:val="none" w:sz="0" w:space="0" w:color="auto"/>
        <w:bottom w:val="none" w:sz="0" w:space="0" w:color="auto"/>
        <w:right w:val="none" w:sz="0" w:space="0" w:color="auto"/>
      </w:divBdr>
    </w:div>
    <w:div w:id="1758166162">
      <w:bodyDiv w:val="1"/>
      <w:marLeft w:val="0"/>
      <w:marRight w:val="0"/>
      <w:marTop w:val="0"/>
      <w:marBottom w:val="0"/>
      <w:divBdr>
        <w:top w:val="none" w:sz="0" w:space="0" w:color="auto"/>
        <w:left w:val="none" w:sz="0" w:space="0" w:color="auto"/>
        <w:bottom w:val="none" w:sz="0" w:space="0" w:color="auto"/>
        <w:right w:val="none" w:sz="0" w:space="0" w:color="auto"/>
      </w:divBdr>
    </w:div>
    <w:div w:id="1778019869">
      <w:bodyDiv w:val="1"/>
      <w:marLeft w:val="0"/>
      <w:marRight w:val="0"/>
      <w:marTop w:val="0"/>
      <w:marBottom w:val="0"/>
      <w:divBdr>
        <w:top w:val="none" w:sz="0" w:space="0" w:color="auto"/>
        <w:left w:val="none" w:sz="0" w:space="0" w:color="auto"/>
        <w:bottom w:val="none" w:sz="0" w:space="0" w:color="auto"/>
        <w:right w:val="none" w:sz="0" w:space="0" w:color="auto"/>
      </w:divBdr>
    </w:div>
    <w:div w:id="1779720226">
      <w:bodyDiv w:val="1"/>
      <w:marLeft w:val="0"/>
      <w:marRight w:val="0"/>
      <w:marTop w:val="0"/>
      <w:marBottom w:val="0"/>
      <w:divBdr>
        <w:top w:val="none" w:sz="0" w:space="0" w:color="auto"/>
        <w:left w:val="none" w:sz="0" w:space="0" w:color="auto"/>
        <w:bottom w:val="none" w:sz="0" w:space="0" w:color="auto"/>
        <w:right w:val="none" w:sz="0" w:space="0" w:color="auto"/>
      </w:divBdr>
    </w:div>
    <w:div w:id="1829901440">
      <w:bodyDiv w:val="1"/>
      <w:marLeft w:val="0"/>
      <w:marRight w:val="0"/>
      <w:marTop w:val="0"/>
      <w:marBottom w:val="0"/>
      <w:divBdr>
        <w:top w:val="none" w:sz="0" w:space="0" w:color="auto"/>
        <w:left w:val="none" w:sz="0" w:space="0" w:color="auto"/>
        <w:bottom w:val="none" w:sz="0" w:space="0" w:color="auto"/>
        <w:right w:val="none" w:sz="0" w:space="0" w:color="auto"/>
      </w:divBdr>
    </w:div>
    <w:div w:id="1873879378">
      <w:bodyDiv w:val="1"/>
      <w:marLeft w:val="0"/>
      <w:marRight w:val="0"/>
      <w:marTop w:val="0"/>
      <w:marBottom w:val="0"/>
      <w:divBdr>
        <w:top w:val="none" w:sz="0" w:space="0" w:color="auto"/>
        <w:left w:val="none" w:sz="0" w:space="0" w:color="auto"/>
        <w:bottom w:val="none" w:sz="0" w:space="0" w:color="auto"/>
        <w:right w:val="none" w:sz="0" w:space="0" w:color="auto"/>
      </w:divBdr>
    </w:div>
    <w:div w:id="2043165565">
      <w:bodyDiv w:val="1"/>
      <w:marLeft w:val="0"/>
      <w:marRight w:val="0"/>
      <w:marTop w:val="0"/>
      <w:marBottom w:val="0"/>
      <w:divBdr>
        <w:top w:val="none" w:sz="0" w:space="0" w:color="auto"/>
        <w:left w:val="none" w:sz="0" w:space="0" w:color="auto"/>
        <w:bottom w:val="none" w:sz="0" w:space="0" w:color="auto"/>
        <w:right w:val="none" w:sz="0" w:space="0" w:color="auto"/>
      </w:divBdr>
    </w:div>
    <w:div w:id="204428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5B155-8DAF-4616-9DA0-D738F551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2489</Words>
  <Characters>14189</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vt:lpstr>
      <vt:lpstr>Introduction:</vt:lpstr>
      <vt:lpstr>Management and leadership styles:</vt:lpstr>
      <vt:lpstr>Leadership vs. management</vt:lpstr>
      <vt:lpstr>Management and leadership in HSBC:</vt:lpstr>
      <vt:lpstr>Responsibilities of a line manager in HSBC:</vt:lpstr>
      <vt:lpstr>How line managers motivate employees:</vt:lpstr>
      <vt:lpstr>Conclusions</vt:lpstr>
      <vt:lpstr>References:</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Nuszer, Melinda (Student)</cp:lastModifiedBy>
  <cp:revision>2</cp:revision>
  <dcterms:created xsi:type="dcterms:W3CDTF">2021-06-25T10:37:00Z</dcterms:created>
  <dcterms:modified xsi:type="dcterms:W3CDTF">2021-06-25T10:37:00Z</dcterms:modified>
</cp:coreProperties>
</file>