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7FD48F" w14:textId="77777777" w:rsidR="00C31EF7" w:rsidRDefault="00C31EF7" w:rsidP="00F85F4F">
      <w:pPr>
        <w:spacing w:before="120" w:after="120"/>
        <w:ind w:left="720"/>
        <w:contextualSpacing/>
        <w:jc w:val="center"/>
        <w:rPr>
          <w:rFonts w:ascii="Arial" w:eastAsia="Calibri" w:hAnsi="Arial" w:cs="Arial"/>
          <w:b/>
          <w:bCs/>
          <w:sz w:val="32"/>
          <w:szCs w:val="32"/>
        </w:rPr>
      </w:pPr>
    </w:p>
    <w:p w14:paraId="05C4542D" w14:textId="77777777" w:rsidR="00C31EF7" w:rsidRDefault="00C31EF7" w:rsidP="00F85F4F">
      <w:pPr>
        <w:spacing w:before="120" w:after="120"/>
        <w:ind w:left="720"/>
        <w:contextualSpacing/>
        <w:jc w:val="center"/>
        <w:rPr>
          <w:rFonts w:ascii="Arial" w:eastAsia="Calibri" w:hAnsi="Arial" w:cs="Arial"/>
          <w:b/>
          <w:bCs/>
          <w:sz w:val="32"/>
          <w:szCs w:val="32"/>
        </w:rPr>
      </w:pPr>
    </w:p>
    <w:p w14:paraId="7B62B7D8" w14:textId="77777777" w:rsidR="00C31EF7" w:rsidRDefault="00C31EF7" w:rsidP="00F85F4F">
      <w:pPr>
        <w:spacing w:before="120" w:after="120"/>
        <w:ind w:left="720"/>
        <w:contextualSpacing/>
        <w:jc w:val="center"/>
        <w:rPr>
          <w:rFonts w:ascii="Arial" w:eastAsia="Calibri" w:hAnsi="Arial" w:cs="Arial"/>
          <w:b/>
          <w:bCs/>
          <w:sz w:val="32"/>
          <w:szCs w:val="32"/>
        </w:rPr>
      </w:pPr>
    </w:p>
    <w:p w14:paraId="003298D2" w14:textId="77777777" w:rsidR="00C31EF7" w:rsidRDefault="00C31EF7" w:rsidP="00F85F4F">
      <w:pPr>
        <w:spacing w:before="120" w:after="120"/>
        <w:ind w:left="720"/>
        <w:contextualSpacing/>
        <w:jc w:val="center"/>
        <w:rPr>
          <w:rFonts w:ascii="Arial" w:eastAsia="Calibri" w:hAnsi="Arial" w:cs="Arial"/>
          <w:b/>
          <w:bCs/>
          <w:sz w:val="32"/>
          <w:szCs w:val="32"/>
        </w:rPr>
      </w:pPr>
    </w:p>
    <w:p w14:paraId="3BF9D341" w14:textId="1533D301" w:rsidR="00F85F4F" w:rsidRPr="00F85F4F" w:rsidRDefault="00C31EF7" w:rsidP="00F85F4F">
      <w:pPr>
        <w:spacing w:before="120" w:after="120"/>
        <w:ind w:left="720"/>
        <w:contextualSpacing/>
        <w:jc w:val="center"/>
        <w:rPr>
          <w:rFonts w:ascii="Arial" w:eastAsia="Calibri" w:hAnsi="Arial" w:cs="Arial"/>
          <w:bCs/>
          <w:sz w:val="28"/>
          <w:szCs w:val="28"/>
        </w:rPr>
      </w:pPr>
      <w:r w:rsidRPr="00C31EF7">
        <w:rPr>
          <w:rFonts w:ascii="Arial" w:eastAsia="Calibri" w:hAnsi="Arial" w:cs="Arial"/>
          <w:b/>
          <w:bCs/>
          <w:sz w:val="32"/>
          <w:szCs w:val="32"/>
        </w:rPr>
        <w:t>Critically evaluate a range of traits and motivations across a variety of different types of entrepreneurs</w:t>
      </w:r>
    </w:p>
    <w:p w14:paraId="7A2A3874" w14:textId="77777777" w:rsidR="00F85F4F" w:rsidRPr="00F85F4F" w:rsidRDefault="00F85F4F" w:rsidP="00F85F4F">
      <w:pPr>
        <w:spacing w:before="120" w:after="120"/>
        <w:ind w:left="720"/>
        <w:contextualSpacing/>
        <w:jc w:val="center"/>
        <w:rPr>
          <w:rFonts w:ascii="Arial" w:eastAsia="Calibri" w:hAnsi="Arial" w:cs="Arial"/>
          <w:bCs/>
          <w:sz w:val="28"/>
          <w:szCs w:val="28"/>
        </w:rPr>
      </w:pPr>
    </w:p>
    <w:p w14:paraId="40C4C429" w14:textId="77777777" w:rsidR="00F85F4F" w:rsidRPr="00F85F4F" w:rsidRDefault="00F85F4F" w:rsidP="00F85F4F">
      <w:pPr>
        <w:spacing w:before="120" w:after="120"/>
        <w:ind w:left="720"/>
        <w:contextualSpacing/>
        <w:jc w:val="center"/>
        <w:rPr>
          <w:rFonts w:ascii="Arial" w:eastAsia="Calibri" w:hAnsi="Arial" w:cs="Arial"/>
          <w:bCs/>
          <w:sz w:val="28"/>
          <w:szCs w:val="28"/>
        </w:rPr>
      </w:pPr>
    </w:p>
    <w:p w14:paraId="57A622D9" w14:textId="77777777" w:rsidR="00F85F4F" w:rsidRPr="00F85F4F" w:rsidRDefault="00F85F4F" w:rsidP="00F85F4F">
      <w:pPr>
        <w:spacing w:before="120" w:after="120"/>
        <w:ind w:left="720"/>
        <w:contextualSpacing/>
        <w:jc w:val="center"/>
        <w:rPr>
          <w:rFonts w:ascii="Arial" w:eastAsia="Calibri" w:hAnsi="Arial" w:cs="Arial"/>
          <w:bCs/>
          <w:sz w:val="28"/>
          <w:szCs w:val="28"/>
        </w:rPr>
      </w:pPr>
    </w:p>
    <w:p w14:paraId="1B93C363" w14:textId="77777777" w:rsidR="00F85F4F" w:rsidRPr="00F85F4F" w:rsidRDefault="00F85F4F" w:rsidP="00F85F4F">
      <w:pPr>
        <w:spacing w:before="120" w:after="120"/>
        <w:ind w:left="720"/>
        <w:contextualSpacing/>
        <w:jc w:val="center"/>
        <w:rPr>
          <w:rFonts w:ascii="Arial" w:eastAsia="Calibri" w:hAnsi="Arial" w:cs="Arial"/>
          <w:bCs/>
          <w:sz w:val="28"/>
          <w:szCs w:val="28"/>
        </w:rPr>
      </w:pPr>
    </w:p>
    <w:p w14:paraId="0EBB7DAA" w14:textId="77777777" w:rsidR="00F85F4F" w:rsidRPr="00F85F4F" w:rsidRDefault="00F85F4F" w:rsidP="00F85F4F">
      <w:pPr>
        <w:spacing w:before="120" w:after="120"/>
        <w:ind w:left="720"/>
        <w:contextualSpacing/>
        <w:jc w:val="center"/>
        <w:rPr>
          <w:rFonts w:ascii="Arial" w:eastAsia="Calibri" w:hAnsi="Arial" w:cs="Arial"/>
          <w:bCs/>
          <w:sz w:val="28"/>
          <w:szCs w:val="28"/>
        </w:rPr>
      </w:pPr>
    </w:p>
    <w:p w14:paraId="49D0AE49" w14:textId="77777777" w:rsidR="00F85F4F" w:rsidRPr="00F85F4F" w:rsidRDefault="00F85F4F" w:rsidP="00F85F4F">
      <w:pPr>
        <w:spacing w:before="120" w:after="120"/>
        <w:ind w:left="720"/>
        <w:contextualSpacing/>
        <w:jc w:val="center"/>
        <w:rPr>
          <w:rFonts w:ascii="Arial" w:eastAsia="Calibri" w:hAnsi="Arial" w:cs="Arial"/>
          <w:bCs/>
          <w:sz w:val="28"/>
          <w:szCs w:val="28"/>
        </w:rPr>
      </w:pPr>
    </w:p>
    <w:p w14:paraId="65BB03F4" w14:textId="77777777" w:rsidR="00F85F4F" w:rsidRPr="00F85F4F" w:rsidRDefault="00F85F4F" w:rsidP="00F85F4F">
      <w:pPr>
        <w:spacing w:before="120" w:after="120"/>
        <w:ind w:left="720"/>
        <w:contextualSpacing/>
        <w:jc w:val="center"/>
        <w:rPr>
          <w:rFonts w:ascii="Arial" w:eastAsia="Calibri" w:hAnsi="Arial" w:cs="Arial"/>
          <w:bCs/>
          <w:sz w:val="28"/>
          <w:szCs w:val="28"/>
        </w:rPr>
      </w:pPr>
    </w:p>
    <w:p w14:paraId="529394E3" w14:textId="77777777" w:rsidR="00F85F4F" w:rsidRPr="00F85F4F" w:rsidRDefault="00F85F4F" w:rsidP="004B3056">
      <w:pPr>
        <w:spacing w:before="120" w:after="120"/>
        <w:ind w:left="720"/>
        <w:contextualSpacing/>
        <w:jc w:val="center"/>
        <w:rPr>
          <w:rFonts w:ascii="Arial" w:eastAsia="Calibri" w:hAnsi="Arial" w:cs="Arial"/>
          <w:bCs/>
          <w:sz w:val="28"/>
          <w:szCs w:val="28"/>
        </w:rPr>
      </w:pPr>
    </w:p>
    <w:p w14:paraId="02C39BDD" w14:textId="77777777" w:rsidR="00F85F4F" w:rsidRPr="00F85F4F" w:rsidRDefault="00F85F4F" w:rsidP="004B3056">
      <w:pPr>
        <w:spacing w:before="120" w:after="120"/>
        <w:ind w:left="720"/>
        <w:contextualSpacing/>
        <w:jc w:val="center"/>
        <w:rPr>
          <w:rFonts w:ascii="Arial" w:eastAsia="Calibri" w:hAnsi="Arial" w:cs="Arial"/>
          <w:bCs/>
          <w:sz w:val="28"/>
          <w:szCs w:val="28"/>
        </w:rPr>
      </w:pPr>
      <w:r w:rsidRPr="00F85F4F">
        <w:rPr>
          <w:rFonts w:ascii="Arial" w:eastAsia="Calibri" w:hAnsi="Arial" w:cs="Arial"/>
          <w:bCs/>
          <w:sz w:val="28"/>
          <w:szCs w:val="28"/>
        </w:rPr>
        <w:t>Student: Begum Rujina Khatun</w:t>
      </w:r>
    </w:p>
    <w:p w14:paraId="253F2722" w14:textId="77777777" w:rsidR="00F85F4F" w:rsidRPr="00F85F4F" w:rsidRDefault="00F85F4F" w:rsidP="004B3056">
      <w:pPr>
        <w:spacing w:before="120" w:after="120"/>
        <w:ind w:left="720"/>
        <w:contextualSpacing/>
        <w:jc w:val="center"/>
        <w:rPr>
          <w:rFonts w:ascii="Arial" w:eastAsia="Calibri" w:hAnsi="Arial" w:cs="Arial"/>
          <w:bCs/>
          <w:sz w:val="28"/>
          <w:szCs w:val="28"/>
        </w:rPr>
      </w:pPr>
      <w:r w:rsidRPr="00F85F4F">
        <w:rPr>
          <w:rFonts w:ascii="Arial" w:eastAsia="Calibri" w:hAnsi="Arial" w:cs="Arial"/>
          <w:bCs/>
          <w:sz w:val="28"/>
          <w:szCs w:val="28"/>
        </w:rPr>
        <w:t>Student ID: 2234581</w:t>
      </w:r>
    </w:p>
    <w:p w14:paraId="02CCFF86" w14:textId="5E6BC009" w:rsidR="00F85F4F" w:rsidRPr="00F85F4F" w:rsidRDefault="00F85F4F" w:rsidP="004B3056">
      <w:pPr>
        <w:spacing w:before="120" w:after="120"/>
        <w:ind w:left="720"/>
        <w:contextualSpacing/>
        <w:jc w:val="center"/>
        <w:rPr>
          <w:rFonts w:ascii="Arial" w:eastAsia="Calibri" w:hAnsi="Arial" w:cs="Arial"/>
          <w:bCs/>
          <w:sz w:val="28"/>
          <w:szCs w:val="28"/>
        </w:rPr>
      </w:pPr>
      <w:r w:rsidRPr="00F85F4F">
        <w:rPr>
          <w:rFonts w:ascii="Arial" w:eastAsia="Calibri" w:hAnsi="Arial" w:cs="Arial"/>
          <w:bCs/>
          <w:sz w:val="28"/>
          <w:szCs w:val="28"/>
        </w:rPr>
        <w:t xml:space="preserve">Module: </w:t>
      </w:r>
      <w:r w:rsidR="004B3056">
        <w:rPr>
          <w:rFonts w:ascii="Arial" w:eastAsia="Calibri" w:hAnsi="Arial" w:cs="Arial"/>
          <w:bCs/>
          <w:sz w:val="28"/>
          <w:szCs w:val="28"/>
        </w:rPr>
        <w:t>Entrepreneurship</w:t>
      </w:r>
      <w:r w:rsidRPr="00F85F4F">
        <w:rPr>
          <w:rFonts w:ascii="Arial" w:eastAsia="Calibri" w:hAnsi="Arial" w:cs="Arial"/>
          <w:bCs/>
          <w:sz w:val="28"/>
          <w:szCs w:val="28"/>
        </w:rPr>
        <w:t xml:space="preserve"> (BMIH500</w:t>
      </w:r>
      <w:r w:rsidR="00A243DA">
        <w:rPr>
          <w:rFonts w:ascii="Arial" w:eastAsia="Calibri" w:hAnsi="Arial" w:cs="Arial"/>
          <w:bCs/>
          <w:sz w:val="28"/>
          <w:szCs w:val="28"/>
        </w:rPr>
        <w:t>1</w:t>
      </w:r>
      <w:r w:rsidRPr="00F85F4F">
        <w:rPr>
          <w:rFonts w:ascii="Arial" w:eastAsia="Calibri" w:hAnsi="Arial" w:cs="Arial"/>
          <w:bCs/>
          <w:sz w:val="28"/>
          <w:szCs w:val="28"/>
        </w:rPr>
        <w:t>)</w:t>
      </w:r>
    </w:p>
    <w:p w14:paraId="0D737CB1" w14:textId="51E0EB94" w:rsidR="00F85F4F" w:rsidRPr="00F85F4F" w:rsidRDefault="00F85F4F" w:rsidP="004B3056">
      <w:pPr>
        <w:spacing w:before="120" w:after="120"/>
        <w:ind w:left="720"/>
        <w:contextualSpacing/>
        <w:jc w:val="center"/>
        <w:rPr>
          <w:rFonts w:ascii="Arial" w:eastAsia="Calibri" w:hAnsi="Arial" w:cs="Arial"/>
          <w:bCs/>
          <w:sz w:val="28"/>
          <w:szCs w:val="28"/>
        </w:rPr>
      </w:pPr>
      <w:r w:rsidRPr="00F85F4F">
        <w:rPr>
          <w:rFonts w:ascii="Arial" w:eastAsia="Calibri" w:hAnsi="Arial" w:cs="Arial"/>
          <w:bCs/>
          <w:sz w:val="28"/>
          <w:szCs w:val="28"/>
        </w:rPr>
        <w:t xml:space="preserve">Module Tutor: </w:t>
      </w:r>
      <w:r w:rsidR="004B3056">
        <w:rPr>
          <w:rFonts w:ascii="Arial" w:eastAsia="Calibri" w:hAnsi="Arial" w:cs="Arial"/>
          <w:bCs/>
          <w:sz w:val="28"/>
          <w:szCs w:val="28"/>
        </w:rPr>
        <w:t>Charlotte Joyner</w:t>
      </w:r>
    </w:p>
    <w:p w14:paraId="228350F2" w14:textId="546F8BF5" w:rsidR="00F85F4F" w:rsidRPr="00F85F4F" w:rsidRDefault="00F85F4F" w:rsidP="004B3056">
      <w:pPr>
        <w:spacing w:before="120" w:after="120"/>
        <w:ind w:left="720"/>
        <w:contextualSpacing/>
        <w:jc w:val="center"/>
        <w:rPr>
          <w:rFonts w:ascii="Arial" w:eastAsia="Calibri" w:hAnsi="Arial" w:cs="Arial"/>
          <w:sz w:val="28"/>
          <w:szCs w:val="28"/>
        </w:rPr>
      </w:pPr>
      <w:r w:rsidRPr="00F85F4F">
        <w:rPr>
          <w:rFonts w:ascii="Arial" w:eastAsia="Calibri" w:hAnsi="Arial" w:cs="Arial"/>
          <w:bCs/>
          <w:sz w:val="28"/>
          <w:szCs w:val="28"/>
        </w:rPr>
        <w:t>Submission Date: 1</w:t>
      </w:r>
      <w:r w:rsidR="004B3056">
        <w:rPr>
          <w:rFonts w:ascii="Arial" w:eastAsia="Calibri" w:hAnsi="Arial" w:cs="Arial"/>
          <w:bCs/>
          <w:sz w:val="28"/>
          <w:szCs w:val="28"/>
        </w:rPr>
        <w:t>3</w:t>
      </w:r>
      <w:r w:rsidRPr="00F85F4F">
        <w:rPr>
          <w:rFonts w:ascii="Arial" w:eastAsia="Calibri" w:hAnsi="Arial" w:cs="Arial"/>
          <w:bCs/>
          <w:sz w:val="28"/>
          <w:szCs w:val="28"/>
          <w:vertAlign w:val="superscript"/>
        </w:rPr>
        <w:t>th</w:t>
      </w:r>
      <w:r w:rsidRPr="00F85F4F">
        <w:rPr>
          <w:rFonts w:ascii="Arial" w:eastAsia="Calibri" w:hAnsi="Arial" w:cs="Arial"/>
          <w:bCs/>
          <w:sz w:val="28"/>
          <w:szCs w:val="28"/>
        </w:rPr>
        <w:t xml:space="preserve"> May 2024</w:t>
      </w:r>
    </w:p>
    <w:p w14:paraId="611C11B0" w14:textId="39237024" w:rsidR="00F85F4F" w:rsidRDefault="00F85F4F" w:rsidP="004B3056">
      <w:pPr>
        <w:spacing w:line="360" w:lineRule="auto"/>
        <w:jc w:val="center"/>
        <w:rPr>
          <w:rFonts w:ascii="Arial" w:eastAsia="Times New Roman" w:hAnsi="Arial" w:cs="Arial"/>
          <w:bCs/>
          <w:kern w:val="0"/>
          <w:sz w:val="28"/>
          <w:szCs w:val="28"/>
          <w:lang w:val="en-US" w:eastAsia="en-GB" w:bidi="bn-IN"/>
          <w14:ligatures w14:val="none"/>
        </w:rPr>
      </w:pPr>
      <w:r w:rsidRPr="00F85F4F">
        <w:rPr>
          <w:rFonts w:ascii="Arial" w:eastAsia="Times New Roman" w:hAnsi="Arial" w:cs="Arial"/>
          <w:bCs/>
          <w:kern w:val="0"/>
          <w:sz w:val="28"/>
          <w:szCs w:val="28"/>
          <w:lang w:val="en-US" w:eastAsia="en-GB" w:bidi="bn-IN"/>
          <w14:ligatures w14:val="none"/>
        </w:rPr>
        <w:t xml:space="preserve">Word count: </w:t>
      </w:r>
      <w:r w:rsidR="007F298B">
        <w:rPr>
          <w:rFonts w:ascii="Arial" w:eastAsia="Times New Roman" w:hAnsi="Arial" w:cs="Arial"/>
          <w:bCs/>
          <w:kern w:val="0"/>
          <w:sz w:val="28"/>
          <w:szCs w:val="28"/>
          <w:lang w:val="en-US" w:eastAsia="en-GB" w:bidi="bn-IN"/>
          <w14:ligatures w14:val="none"/>
        </w:rPr>
        <w:t>1,864</w:t>
      </w:r>
    </w:p>
    <w:p w14:paraId="73709B33"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6D51D93F"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6E7EA8A8"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3CE59E83"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7ECAB9C3"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7A0EEB06"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29E6DBF0"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74CC6934"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7D72F280"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2357C897" w14:textId="77777777" w:rsidR="00F85F4F" w:rsidRDefault="00F85F4F" w:rsidP="00F85F4F">
      <w:pPr>
        <w:spacing w:line="360" w:lineRule="auto"/>
        <w:jc w:val="both"/>
        <w:rPr>
          <w:rFonts w:ascii="Arial" w:eastAsia="Times New Roman" w:hAnsi="Arial" w:cs="Arial"/>
          <w:bCs/>
          <w:kern w:val="0"/>
          <w:sz w:val="28"/>
          <w:szCs w:val="28"/>
          <w:lang w:val="en-US" w:eastAsia="en-GB" w:bidi="bn-IN"/>
          <w14:ligatures w14:val="none"/>
        </w:rPr>
      </w:pPr>
    </w:p>
    <w:p w14:paraId="3564132B" w14:textId="53BCF31D" w:rsidR="005F4C09" w:rsidRPr="0088012A" w:rsidRDefault="005F4C09" w:rsidP="0088012A">
      <w:pPr>
        <w:spacing w:line="360" w:lineRule="auto"/>
        <w:jc w:val="both"/>
        <w:rPr>
          <w:rFonts w:ascii="Arial" w:eastAsia="Times New Roman" w:hAnsi="Arial" w:cs="Arial"/>
          <w:kern w:val="0"/>
          <w:sz w:val="24"/>
          <w:szCs w:val="24"/>
          <w:lang w:eastAsia="en-GB"/>
          <w14:ligatures w14:val="none"/>
        </w:rPr>
      </w:pPr>
      <w:r w:rsidRPr="0088012A">
        <w:rPr>
          <w:rFonts w:ascii="Arial" w:hAnsi="Arial" w:cs="Arial"/>
          <w:sz w:val="24"/>
          <w:szCs w:val="24"/>
        </w:rPr>
        <w:lastRenderedPageBreak/>
        <w:t xml:space="preserve">Entrepreneurship </w:t>
      </w:r>
      <w:r w:rsidR="00521420" w:rsidRPr="0088012A">
        <w:rPr>
          <w:rFonts w:ascii="Arial" w:hAnsi="Arial" w:cs="Arial"/>
          <w:sz w:val="24"/>
          <w:szCs w:val="24"/>
        </w:rPr>
        <w:t xml:space="preserve">can simply be described as having the ability to develop and run a </w:t>
      </w:r>
      <w:r w:rsidR="00203D78" w:rsidRPr="0088012A">
        <w:rPr>
          <w:rFonts w:ascii="Arial" w:hAnsi="Arial" w:cs="Arial"/>
          <w:sz w:val="24"/>
          <w:szCs w:val="24"/>
        </w:rPr>
        <w:t xml:space="preserve">new </w:t>
      </w:r>
      <w:r w:rsidR="00521420" w:rsidRPr="0088012A">
        <w:rPr>
          <w:rFonts w:ascii="Arial" w:hAnsi="Arial" w:cs="Arial"/>
          <w:sz w:val="24"/>
          <w:szCs w:val="24"/>
        </w:rPr>
        <w:t xml:space="preserve">business venture </w:t>
      </w:r>
      <w:r w:rsidR="00203D78" w:rsidRPr="0088012A">
        <w:rPr>
          <w:rFonts w:ascii="Arial" w:eastAsia="Times New Roman" w:hAnsi="Arial" w:cs="Arial"/>
          <w:kern w:val="0"/>
          <w:sz w:val="24"/>
          <w:szCs w:val="24"/>
          <w:lang w:eastAsia="en-GB"/>
          <w14:ligatures w14:val="none"/>
        </w:rPr>
        <w:t xml:space="preserve">(Cambridge Dictionary, 2024) </w:t>
      </w:r>
      <w:r w:rsidR="00521420" w:rsidRPr="0088012A">
        <w:rPr>
          <w:rFonts w:ascii="Arial" w:hAnsi="Arial" w:cs="Arial"/>
          <w:sz w:val="24"/>
          <w:szCs w:val="24"/>
        </w:rPr>
        <w:t xml:space="preserve">however the entrepreneur </w:t>
      </w:r>
      <w:r w:rsidRPr="0088012A">
        <w:rPr>
          <w:rFonts w:ascii="Arial" w:hAnsi="Arial" w:cs="Arial"/>
          <w:sz w:val="24"/>
          <w:szCs w:val="24"/>
        </w:rPr>
        <w:t xml:space="preserve">is </w:t>
      </w:r>
      <w:r w:rsidR="00521420" w:rsidRPr="0088012A">
        <w:rPr>
          <w:rFonts w:ascii="Arial" w:hAnsi="Arial" w:cs="Arial"/>
          <w:sz w:val="24"/>
          <w:szCs w:val="24"/>
        </w:rPr>
        <w:t xml:space="preserve">more complex to explain as what makes an entrepreneur and </w:t>
      </w:r>
      <w:r w:rsidR="00C30FC6">
        <w:rPr>
          <w:rFonts w:ascii="Arial" w:hAnsi="Arial" w:cs="Arial"/>
          <w:sz w:val="24"/>
          <w:szCs w:val="24"/>
        </w:rPr>
        <w:t>specifically</w:t>
      </w:r>
      <w:r w:rsidR="00521420" w:rsidRPr="0088012A">
        <w:rPr>
          <w:rFonts w:ascii="Arial" w:hAnsi="Arial" w:cs="Arial"/>
          <w:sz w:val="24"/>
          <w:szCs w:val="24"/>
        </w:rPr>
        <w:t xml:space="preserve">, a successful entrepreneur, can be </w:t>
      </w:r>
      <w:r w:rsidRPr="0088012A">
        <w:rPr>
          <w:rFonts w:ascii="Arial" w:hAnsi="Arial" w:cs="Arial"/>
          <w:sz w:val="24"/>
          <w:szCs w:val="24"/>
        </w:rPr>
        <w:t xml:space="preserve">influenced by a </w:t>
      </w:r>
      <w:r w:rsidR="00521420" w:rsidRPr="0088012A">
        <w:rPr>
          <w:rFonts w:ascii="Arial" w:hAnsi="Arial" w:cs="Arial"/>
          <w:sz w:val="24"/>
          <w:szCs w:val="24"/>
        </w:rPr>
        <w:t>number</w:t>
      </w:r>
      <w:r w:rsidRPr="0088012A">
        <w:rPr>
          <w:rFonts w:ascii="Arial" w:hAnsi="Arial" w:cs="Arial"/>
          <w:sz w:val="24"/>
          <w:szCs w:val="24"/>
        </w:rPr>
        <w:t xml:space="preserve"> of factors</w:t>
      </w:r>
      <w:r w:rsidR="00203D78" w:rsidRPr="0088012A">
        <w:rPr>
          <w:rFonts w:ascii="Arial" w:hAnsi="Arial" w:cs="Arial"/>
          <w:sz w:val="24"/>
          <w:szCs w:val="24"/>
        </w:rPr>
        <w:t xml:space="preserve"> and no one entrepreneurial theory can </w:t>
      </w:r>
      <w:r w:rsidR="00644A5C" w:rsidRPr="0088012A">
        <w:rPr>
          <w:rFonts w:ascii="Arial" w:hAnsi="Arial" w:cs="Arial"/>
          <w:sz w:val="24"/>
          <w:szCs w:val="24"/>
        </w:rPr>
        <w:t>explicitly</w:t>
      </w:r>
      <w:r w:rsidR="00203D78" w:rsidRPr="0088012A">
        <w:rPr>
          <w:rFonts w:ascii="Arial" w:hAnsi="Arial" w:cs="Arial"/>
          <w:sz w:val="24"/>
          <w:szCs w:val="24"/>
        </w:rPr>
        <w:t xml:space="preserve"> fit all entrepreneurs </w:t>
      </w:r>
      <w:r w:rsidR="00203D78" w:rsidRPr="0088012A">
        <w:rPr>
          <w:rFonts w:ascii="Arial" w:eastAsia="Times New Roman" w:hAnsi="Arial" w:cs="Arial"/>
          <w:kern w:val="0"/>
          <w:sz w:val="24"/>
          <w:szCs w:val="24"/>
          <w:lang w:eastAsia="en-GB"/>
          <w14:ligatures w14:val="none"/>
        </w:rPr>
        <w:t>(Seth, 2023)</w:t>
      </w:r>
      <w:r w:rsidRPr="0088012A">
        <w:rPr>
          <w:rFonts w:ascii="Arial" w:hAnsi="Arial" w:cs="Arial"/>
          <w:sz w:val="24"/>
          <w:szCs w:val="24"/>
        </w:rPr>
        <w:t>.</w:t>
      </w:r>
      <w:r w:rsidR="00644A5C">
        <w:rPr>
          <w:rFonts w:ascii="Arial" w:hAnsi="Arial" w:cs="Arial"/>
          <w:sz w:val="24"/>
          <w:szCs w:val="24"/>
        </w:rPr>
        <w:t xml:space="preserve"> Entrepreneur</w:t>
      </w:r>
      <w:r w:rsidR="00346C48">
        <w:rPr>
          <w:rFonts w:ascii="Arial" w:hAnsi="Arial" w:cs="Arial"/>
          <w:sz w:val="24"/>
          <w:szCs w:val="24"/>
        </w:rPr>
        <w:t xml:space="preserve">ial traits are </w:t>
      </w:r>
      <w:r w:rsidR="001B1174">
        <w:rPr>
          <w:rFonts w:ascii="Arial" w:hAnsi="Arial" w:cs="Arial"/>
          <w:sz w:val="24"/>
          <w:szCs w:val="24"/>
        </w:rPr>
        <w:t>the typical characteristics</w:t>
      </w:r>
      <w:r w:rsidR="003337F1">
        <w:rPr>
          <w:rFonts w:ascii="Arial" w:hAnsi="Arial" w:cs="Arial"/>
          <w:sz w:val="24"/>
          <w:szCs w:val="24"/>
        </w:rPr>
        <w:t xml:space="preserve">, abilities and thought patterns </w:t>
      </w:r>
      <w:r w:rsidR="00346C48">
        <w:rPr>
          <w:rFonts w:ascii="Arial" w:hAnsi="Arial" w:cs="Arial"/>
          <w:sz w:val="24"/>
          <w:szCs w:val="24"/>
        </w:rPr>
        <w:t xml:space="preserve">associated with successful entrepreneurs </w:t>
      </w:r>
      <w:r w:rsidR="003337F1">
        <w:rPr>
          <w:rFonts w:ascii="Arial" w:hAnsi="Arial" w:cs="Arial"/>
          <w:sz w:val="24"/>
          <w:szCs w:val="24"/>
        </w:rPr>
        <w:t>and tr</w:t>
      </w:r>
      <w:r w:rsidRPr="0088012A">
        <w:rPr>
          <w:rFonts w:ascii="Arial" w:hAnsi="Arial" w:cs="Arial"/>
          <w:sz w:val="24"/>
          <w:szCs w:val="24"/>
        </w:rPr>
        <w:t>ait theories of entrepreneurship seek to unravel the characteristics and behavio</w:t>
      </w:r>
      <w:r w:rsidR="00203D78" w:rsidRPr="0088012A">
        <w:rPr>
          <w:rFonts w:ascii="Arial" w:hAnsi="Arial" w:cs="Arial"/>
          <w:sz w:val="24"/>
          <w:szCs w:val="24"/>
        </w:rPr>
        <w:t>u</w:t>
      </w:r>
      <w:r w:rsidRPr="0088012A">
        <w:rPr>
          <w:rFonts w:ascii="Arial" w:hAnsi="Arial" w:cs="Arial"/>
          <w:sz w:val="24"/>
          <w:szCs w:val="24"/>
        </w:rPr>
        <w:t xml:space="preserve">rs that distinguish successful entrepreneurs and </w:t>
      </w:r>
      <w:r w:rsidR="00203D78" w:rsidRPr="0088012A">
        <w:rPr>
          <w:rFonts w:ascii="Arial" w:hAnsi="Arial" w:cs="Arial"/>
          <w:sz w:val="24"/>
          <w:szCs w:val="24"/>
        </w:rPr>
        <w:t>explain</w:t>
      </w:r>
      <w:r w:rsidRPr="0088012A">
        <w:rPr>
          <w:rFonts w:ascii="Arial" w:hAnsi="Arial" w:cs="Arial"/>
          <w:sz w:val="24"/>
          <w:szCs w:val="24"/>
        </w:rPr>
        <w:t xml:space="preserve"> their impact on entrepreneurial outcomes. This essay </w:t>
      </w:r>
      <w:r w:rsidR="00203D78" w:rsidRPr="0088012A">
        <w:rPr>
          <w:rFonts w:ascii="Arial" w:hAnsi="Arial" w:cs="Arial"/>
          <w:sz w:val="24"/>
          <w:szCs w:val="24"/>
        </w:rPr>
        <w:t xml:space="preserve">will explore </w:t>
      </w:r>
      <w:r w:rsidRPr="0088012A">
        <w:rPr>
          <w:rFonts w:ascii="Arial" w:hAnsi="Arial" w:cs="Arial"/>
          <w:sz w:val="24"/>
          <w:szCs w:val="24"/>
        </w:rPr>
        <w:t>prominent entrepreneurship trait theories</w:t>
      </w:r>
      <w:r w:rsidR="00203D78" w:rsidRPr="0088012A">
        <w:rPr>
          <w:rFonts w:ascii="Arial" w:hAnsi="Arial" w:cs="Arial"/>
          <w:sz w:val="24"/>
          <w:szCs w:val="24"/>
        </w:rPr>
        <w:t xml:space="preserve"> and t</w:t>
      </w:r>
      <w:r w:rsidRPr="0088012A">
        <w:rPr>
          <w:rFonts w:ascii="Arial" w:hAnsi="Arial" w:cs="Arial"/>
          <w:sz w:val="24"/>
          <w:szCs w:val="24"/>
        </w:rPr>
        <w:t xml:space="preserve">hrough real-life examples, assess the significance of each theory in shaping entrepreneurial success. </w:t>
      </w:r>
      <w:r w:rsidR="00203D78" w:rsidRPr="0088012A">
        <w:rPr>
          <w:rFonts w:ascii="Arial" w:hAnsi="Arial" w:cs="Arial"/>
          <w:sz w:val="24"/>
          <w:szCs w:val="24"/>
        </w:rPr>
        <w:t>The essay</w:t>
      </w:r>
      <w:r w:rsidRPr="0088012A">
        <w:rPr>
          <w:rFonts w:ascii="Arial" w:hAnsi="Arial" w:cs="Arial"/>
          <w:sz w:val="24"/>
          <w:szCs w:val="24"/>
        </w:rPr>
        <w:t xml:space="preserve"> will </w:t>
      </w:r>
      <w:r w:rsidR="00203D78" w:rsidRPr="0088012A">
        <w:rPr>
          <w:rFonts w:ascii="Arial" w:hAnsi="Arial" w:cs="Arial"/>
          <w:sz w:val="24"/>
          <w:szCs w:val="24"/>
        </w:rPr>
        <w:t>also look at</w:t>
      </w:r>
      <w:r w:rsidRPr="0088012A">
        <w:rPr>
          <w:rFonts w:ascii="Arial" w:hAnsi="Arial" w:cs="Arial"/>
          <w:sz w:val="24"/>
          <w:szCs w:val="24"/>
        </w:rPr>
        <w:t xml:space="preserve"> the ongoing debate surrounding the relative influence of nature versus nurture in fostering entrepreneurial achievement.</w:t>
      </w:r>
    </w:p>
    <w:p w14:paraId="6DDE9638" w14:textId="3772598C" w:rsidR="0043030F" w:rsidRPr="0088012A" w:rsidRDefault="0043030F" w:rsidP="0088012A">
      <w:pPr>
        <w:spacing w:line="360" w:lineRule="auto"/>
        <w:jc w:val="both"/>
        <w:rPr>
          <w:rFonts w:ascii="Arial" w:hAnsi="Arial" w:cs="Arial"/>
          <w:sz w:val="24"/>
          <w:szCs w:val="24"/>
        </w:rPr>
      </w:pPr>
      <w:r w:rsidRPr="0088012A">
        <w:rPr>
          <w:rFonts w:ascii="Arial" w:hAnsi="Arial" w:cs="Arial"/>
          <w:sz w:val="24"/>
          <w:szCs w:val="24"/>
        </w:rPr>
        <w:t>Elizabeth Chell et al.'s (2008) theory challenges the notion of a fixed entrepreneurial personality and emphasises the influence of socialisation processes, cultural values, and institutional contexts on individuals' perceptions of entrepreneurship and their entrepreneurial behaviours. Jan Koum, the co-founder of WhatsApp, embodies the social construction perspective of entrepreneurship. Koum's upbringing in Soviet-era Ukraine and his experience as an immigrant in the United States heavily influenced his entrepreneurial journey in creating a communication platform accessible to all, regardless of socio-economic status (Miller, 2020). Determination to succeed was a significant trait that Koum embodied and lead to him teaching himself computer programming and persevering when his inability to get the application to work nearly caused him to give up (McDonald, 2019).</w:t>
      </w:r>
      <w:r w:rsidR="008906BD">
        <w:rPr>
          <w:rFonts w:ascii="Arial" w:hAnsi="Arial" w:cs="Arial"/>
          <w:sz w:val="24"/>
          <w:szCs w:val="24"/>
        </w:rPr>
        <w:t xml:space="preserve"> </w:t>
      </w:r>
      <w:r w:rsidR="008906BD" w:rsidRPr="008906BD">
        <w:rPr>
          <w:rFonts w:ascii="Arial" w:hAnsi="Arial" w:cs="Arial"/>
          <w:sz w:val="24"/>
          <w:szCs w:val="24"/>
        </w:rPr>
        <w:t xml:space="preserve">Anita Roddick, the founder of The Body Shop, is another example of an entrepreneur who aligns with Chell et al.'s theory. Roddick's entrepreneurial journey </w:t>
      </w:r>
      <w:r w:rsidR="00AA16FF">
        <w:rPr>
          <w:rFonts w:ascii="Arial" w:hAnsi="Arial" w:cs="Arial"/>
          <w:sz w:val="24"/>
          <w:szCs w:val="24"/>
        </w:rPr>
        <w:t xml:space="preserve">and success </w:t>
      </w:r>
      <w:r w:rsidR="008906BD" w:rsidRPr="008906BD">
        <w:rPr>
          <w:rFonts w:ascii="Arial" w:hAnsi="Arial" w:cs="Arial"/>
          <w:sz w:val="24"/>
          <w:szCs w:val="24"/>
        </w:rPr>
        <w:t>was influenced by her commitment to social activism and environmental sustainabilit</w:t>
      </w:r>
      <w:r w:rsidR="007F14EF">
        <w:rPr>
          <w:rFonts w:ascii="Arial" w:hAnsi="Arial" w:cs="Arial"/>
          <w:sz w:val="24"/>
          <w:szCs w:val="24"/>
        </w:rPr>
        <w:t>y</w:t>
      </w:r>
      <w:r w:rsidR="00FB3483">
        <w:rPr>
          <w:rFonts w:ascii="Arial" w:hAnsi="Arial" w:cs="Arial"/>
          <w:sz w:val="24"/>
          <w:szCs w:val="24"/>
        </w:rPr>
        <w:t xml:space="preserve"> </w:t>
      </w:r>
      <w:r w:rsidR="00FB3483" w:rsidRPr="00FB3483">
        <w:rPr>
          <w:rFonts w:ascii="Arial" w:hAnsi="Arial" w:cs="Arial"/>
          <w:sz w:val="24"/>
          <w:szCs w:val="24"/>
        </w:rPr>
        <w:t>(Entrepreneur, 2008)</w:t>
      </w:r>
      <w:r w:rsidR="00CD58D9">
        <w:rPr>
          <w:rFonts w:ascii="Arial" w:hAnsi="Arial" w:cs="Arial"/>
          <w:sz w:val="24"/>
          <w:szCs w:val="24"/>
        </w:rPr>
        <w:t xml:space="preserve">. </w:t>
      </w:r>
      <w:r w:rsidR="008906BD" w:rsidRPr="008906BD">
        <w:rPr>
          <w:rFonts w:ascii="Arial" w:hAnsi="Arial" w:cs="Arial"/>
          <w:sz w:val="24"/>
          <w:szCs w:val="24"/>
        </w:rPr>
        <w:t xml:space="preserve">Her ability to integrate social and environmental concerns into her business model illustrates the influence of cultural values and institutional contexts on entrepreneurial </w:t>
      </w:r>
      <w:r w:rsidR="008906BD" w:rsidRPr="008906BD">
        <w:rPr>
          <w:rFonts w:ascii="Arial" w:hAnsi="Arial" w:cs="Arial"/>
          <w:sz w:val="24"/>
          <w:szCs w:val="24"/>
        </w:rPr>
        <w:t>behaviour</w:t>
      </w:r>
      <w:r w:rsidR="008906BD" w:rsidRPr="008906BD">
        <w:rPr>
          <w:rFonts w:ascii="Arial" w:hAnsi="Arial" w:cs="Arial"/>
          <w:sz w:val="24"/>
          <w:szCs w:val="24"/>
        </w:rPr>
        <w:t>.</w:t>
      </w:r>
    </w:p>
    <w:p w14:paraId="7C6BB529" w14:textId="11A0DFC8" w:rsidR="0088012A" w:rsidRDefault="000366B9" w:rsidP="0088012A">
      <w:pPr>
        <w:spacing w:line="360" w:lineRule="auto"/>
        <w:jc w:val="both"/>
        <w:rPr>
          <w:rFonts w:ascii="Arial" w:hAnsi="Arial" w:cs="Arial"/>
          <w:sz w:val="24"/>
          <w:szCs w:val="24"/>
        </w:rPr>
      </w:pPr>
      <w:r w:rsidRPr="0088012A">
        <w:rPr>
          <w:rFonts w:ascii="Arial" w:hAnsi="Arial" w:cs="Arial"/>
          <w:sz w:val="24"/>
          <w:szCs w:val="24"/>
        </w:rPr>
        <w:t xml:space="preserve">Jessica Alba, </w:t>
      </w:r>
      <w:r w:rsidR="00985371" w:rsidRPr="0088012A">
        <w:rPr>
          <w:rFonts w:ascii="Arial" w:hAnsi="Arial" w:cs="Arial"/>
          <w:sz w:val="24"/>
          <w:szCs w:val="24"/>
        </w:rPr>
        <w:t>co-founder of The Honest Company</w:t>
      </w:r>
      <w:r w:rsidRPr="0088012A">
        <w:rPr>
          <w:rFonts w:ascii="Arial" w:hAnsi="Arial" w:cs="Arial"/>
          <w:sz w:val="24"/>
          <w:szCs w:val="24"/>
        </w:rPr>
        <w:t xml:space="preserve">, fits into Timmons and Spinelli (2008) theory of entrepreneurship </w:t>
      </w:r>
      <w:r w:rsidR="00E017D1" w:rsidRPr="0088012A">
        <w:rPr>
          <w:rFonts w:ascii="Arial" w:hAnsi="Arial" w:cs="Arial"/>
          <w:sz w:val="24"/>
          <w:szCs w:val="24"/>
        </w:rPr>
        <w:t>based on</w:t>
      </w:r>
      <w:r w:rsidRPr="0088012A">
        <w:rPr>
          <w:rFonts w:ascii="Arial" w:hAnsi="Arial" w:cs="Arial"/>
          <w:sz w:val="24"/>
          <w:szCs w:val="24"/>
        </w:rPr>
        <w:t xml:space="preserve"> opportunity, team, and resources in several ways including</w:t>
      </w:r>
      <w:r w:rsidR="0077336B" w:rsidRPr="0088012A">
        <w:rPr>
          <w:rFonts w:ascii="Arial" w:hAnsi="Arial" w:cs="Arial"/>
          <w:sz w:val="24"/>
          <w:szCs w:val="24"/>
        </w:rPr>
        <w:t xml:space="preserve"> </w:t>
      </w:r>
      <w:r w:rsidR="00985371" w:rsidRPr="0088012A">
        <w:rPr>
          <w:rFonts w:ascii="Arial" w:hAnsi="Arial" w:cs="Arial"/>
          <w:sz w:val="24"/>
          <w:szCs w:val="24"/>
        </w:rPr>
        <w:t xml:space="preserve">the ability to </w:t>
      </w:r>
      <w:r w:rsidRPr="0088012A">
        <w:rPr>
          <w:rFonts w:ascii="Arial" w:hAnsi="Arial" w:cs="Arial"/>
          <w:sz w:val="24"/>
          <w:szCs w:val="24"/>
        </w:rPr>
        <w:t>recogni</w:t>
      </w:r>
      <w:r w:rsidR="0077336B" w:rsidRPr="0088012A">
        <w:rPr>
          <w:rFonts w:ascii="Arial" w:hAnsi="Arial" w:cs="Arial"/>
          <w:sz w:val="24"/>
          <w:szCs w:val="24"/>
        </w:rPr>
        <w:t>s</w:t>
      </w:r>
      <w:r w:rsidR="00985371" w:rsidRPr="0088012A">
        <w:rPr>
          <w:rFonts w:ascii="Arial" w:hAnsi="Arial" w:cs="Arial"/>
          <w:sz w:val="24"/>
          <w:szCs w:val="24"/>
        </w:rPr>
        <w:t>e</w:t>
      </w:r>
      <w:r w:rsidRPr="0088012A">
        <w:rPr>
          <w:rFonts w:ascii="Arial" w:hAnsi="Arial" w:cs="Arial"/>
          <w:sz w:val="24"/>
          <w:szCs w:val="24"/>
        </w:rPr>
        <w:t xml:space="preserve"> a gap in the market for safe, non-toxic household and personal care produc</w:t>
      </w:r>
      <w:r w:rsidR="0077336B" w:rsidRPr="0088012A">
        <w:rPr>
          <w:rFonts w:ascii="Arial" w:hAnsi="Arial" w:cs="Arial"/>
          <w:sz w:val="24"/>
          <w:szCs w:val="24"/>
        </w:rPr>
        <w:t>ts, working with</w:t>
      </w:r>
      <w:r w:rsidRPr="0088012A">
        <w:rPr>
          <w:rFonts w:ascii="Arial" w:hAnsi="Arial" w:cs="Arial"/>
          <w:sz w:val="24"/>
          <w:szCs w:val="24"/>
        </w:rPr>
        <w:t xml:space="preserve"> a diverse team of experts in </w:t>
      </w:r>
      <w:r w:rsidRPr="0088012A">
        <w:rPr>
          <w:rFonts w:ascii="Arial" w:hAnsi="Arial" w:cs="Arial"/>
          <w:sz w:val="24"/>
          <w:szCs w:val="24"/>
        </w:rPr>
        <w:lastRenderedPageBreak/>
        <w:t>product development, marketing, and business operations to bring her vision to life</w:t>
      </w:r>
      <w:r w:rsidR="0077336B" w:rsidRPr="0088012A">
        <w:rPr>
          <w:rFonts w:ascii="Arial" w:hAnsi="Arial" w:cs="Arial"/>
          <w:sz w:val="24"/>
          <w:szCs w:val="24"/>
        </w:rPr>
        <w:t xml:space="preserve"> and utilising</w:t>
      </w:r>
      <w:r w:rsidRPr="0088012A">
        <w:rPr>
          <w:rFonts w:ascii="Arial" w:hAnsi="Arial" w:cs="Arial"/>
          <w:sz w:val="24"/>
          <w:szCs w:val="24"/>
        </w:rPr>
        <w:t xml:space="preserve"> her celebrity status and personal brand to leverage resources to capitalise on that opportunity</w:t>
      </w:r>
      <w:r w:rsidR="0077336B" w:rsidRPr="0088012A">
        <w:rPr>
          <w:rFonts w:ascii="Arial" w:hAnsi="Arial" w:cs="Arial"/>
          <w:sz w:val="24"/>
          <w:szCs w:val="24"/>
        </w:rPr>
        <w:t xml:space="preserve"> </w:t>
      </w:r>
      <w:r w:rsidR="0077336B" w:rsidRPr="0088012A">
        <w:rPr>
          <w:rFonts w:ascii="Arial" w:eastAsia="Times New Roman" w:hAnsi="Arial" w:cs="Arial"/>
          <w:kern w:val="0"/>
          <w:sz w:val="24"/>
          <w:szCs w:val="24"/>
          <w:lang w:eastAsia="en-GB"/>
          <w14:ligatures w14:val="none"/>
        </w:rPr>
        <w:t>(O’Connor, 2015)</w:t>
      </w:r>
      <w:r w:rsidRPr="0088012A">
        <w:rPr>
          <w:rFonts w:ascii="Arial" w:hAnsi="Arial" w:cs="Arial"/>
          <w:sz w:val="24"/>
          <w:szCs w:val="24"/>
        </w:rPr>
        <w:t xml:space="preserve">. </w:t>
      </w:r>
      <w:r w:rsidR="00933D99" w:rsidRPr="0088012A">
        <w:rPr>
          <w:rFonts w:ascii="Arial" w:hAnsi="Arial" w:cs="Arial"/>
          <w:sz w:val="24"/>
          <w:szCs w:val="24"/>
        </w:rPr>
        <w:t>Through this, Jessica Alba’s success can be attributed to the fact that she had a very clear vision and commitment to the goal she wanted to achieve</w:t>
      </w:r>
      <w:r w:rsidR="00933D99" w:rsidRPr="0088012A">
        <w:rPr>
          <w:rFonts w:ascii="Arial" w:eastAsia="Times New Roman" w:hAnsi="Arial" w:cs="Arial"/>
          <w:kern w:val="0"/>
          <w:sz w:val="24"/>
          <w:szCs w:val="24"/>
          <w:lang w:eastAsia="en-GB"/>
          <w14:ligatures w14:val="none"/>
        </w:rPr>
        <w:t xml:space="preserve"> </w:t>
      </w:r>
      <w:r w:rsidR="00933D99" w:rsidRPr="0088012A">
        <w:rPr>
          <w:rFonts w:ascii="Arial" w:hAnsi="Arial" w:cs="Arial"/>
          <w:sz w:val="24"/>
          <w:szCs w:val="24"/>
        </w:rPr>
        <w:t xml:space="preserve">(Wahba, 2022). </w:t>
      </w:r>
      <w:r w:rsidR="00235926">
        <w:rPr>
          <w:rFonts w:ascii="Arial" w:hAnsi="Arial" w:cs="Arial"/>
          <w:sz w:val="24"/>
          <w:szCs w:val="24"/>
        </w:rPr>
        <w:t xml:space="preserve">Another example is </w:t>
      </w:r>
      <w:r w:rsidR="00235926" w:rsidRPr="00235926">
        <w:rPr>
          <w:rFonts w:ascii="Arial" w:hAnsi="Arial" w:cs="Arial"/>
          <w:sz w:val="24"/>
          <w:szCs w:val="24"/>
        </w:rPr>
        <w:t xml:space="preserve">Brian Chesky, Joe Gebbia, and Nathan Blecharczyk, the co-founders of Airbnb, </w:t>
      </w:r>
      <w:r w:rsidR="005312A6">
        <w:rPr>
          <w:rFonts w:ascii="Arial" w:hAnsi="Arial" w:cs="Arial"/>
          <w:sz w:val="24"/>
          <w:szCs w:val="24"/>
        </w:rPr>
        <w:t xml:space="preserve">who </w:t>
      </w:r>
      <w:r w:rsidR="00235926" w:rsidRPr="00235926">
        <w:rPr>
          <w:rFonts w:ascii="Arial" w:hAnsi="Arial" w:cs="Arial"/>
          <w:sz w:val="24"/>
          <w:szCs w:val="24"/>
        </w:rPr>
        <w:t>exemplify Timmons and Spinelli's theory by recogni</w:t>
      </w:r>
      <w:r w:rsidR="005312A6">
        <w:rPr>
          <w:rFonts w:ascii="Arial" w:hAnsi="Arial" w:cs="Arial"/>
          <w:sz w:val="24"/>
          <w:szCs w:val="24"/>
        </w:rPr>
        <w:t>s</w:t>
      </w:r>
      <w:r w:rsidR="00235926" w:rsidRPr="00235926">
        <w:rPr>
          <w:rFonts w:ascii="Arial" w:hAnsi="Arial" w:cs="Arial"/>
          <w:sz w:val="24"/>
          <w:szCs w:val="24"/>
        </w:rPr>
        <w:t xml:space="preserve">ing the opportunity to disrupt the hospitality industry. They identified a gap in the market for short-term lodging options and created a platform that connects </w:t>
      </w:r>
      <w:r w:rsidR="005312A6" w:rsidRPr="00235926">
        <w:rPr>
          <w:rFonts w:ascii="Arial" w:hAnsi="Arial" w:cs="Arial"/>
          <w:sz w:val="24"/>
          <w:szCs w:val="24"/>
        </w:rPr>
        <w:t>travellers</w:t>
      </w:r>
      <w:r w:rsidR="00235926" w:rsidRPr="00235926">
        <w:rPr>
          <w:rFonts w:ascii="Arial" w:hAnsi="Arial" w:cs="Arial"/>
          <w:sz w:val="24"/>
          <w:szCs w:val="24"/>
        </w:rPr>
        <w:t xml:space="preserve"> with hosts offering unique accommodations</w:t>
      </w:r>
      <w:r w:rsidR="008C1B56" w:rsidRPr="008C1B56">
        <w:rPr>
          <w:rFonts w:ascii="Times New Roman" w:eastAsia="Times New Roman" w:hAnsi="Times New Roman" w:cs="Times New Roman"/>
          <w:kern w:val="0"/>
          <w:sz w:val="24"/>
          <w:szCs w:val="24"/>
          <w:lang w:eastAsia="en-GB"/>
          <w14:ligatures w14:val="none"/>
        </w:rPr>
        <w:t xml:space="preserve"> </w:t>
      </w:r>
      <w:r w:rsidR="008C1B56" w:rsidRPr="008C1B56">
        <w:rPr>
          <w:rFonts w:ascii="Arial" w:hAnsi="Arial" w:cs="Arial"/>
          <w:sz w:val="24"/>
          <w:szCs w:val="24"/>
        </w:rPr>
        <w:t>(Product Habits, 2018)</w:t>
      </w:r>
      <w:r w:rsidR="00235926" w:rsidRPr="00235926">
        <w:rPr>
          <w:rFonts w:ascii="Arial" w:hAnsi="Arial" w:cs="Arial"/>
          <w:sz w:val="24"/>
          <w:szCs w:val="24"/>
        </w:rPr>
        <w:t>. Their ability to leverage technology, build a trusted brand, and scale the business globally illustrates their entrepreneurial acumen in seizing and capitali</w:t>
      </w:r>
      <w:r w:rsidR="005312A6">
        <w:rPr>
          <w:rFonts w:ascii="Arial" w:hAnsi="Arial" w:cs="Arial"/>
          <w:sz w:val="24"/>
          <w:szCs w:val="24"/>
        </w:rPr>
        <w:t>s</w:t>
      </w:r>
      <w:r w:rsidR="00235926" w:rsidRPr="00235926">
        <w:rPr>
          <w:rFonts w:ascii="Arial" w:hAnsi="Arial" w:cs="Arial"/>
          <w:sz w:val="24"/>
          <w:szCs w:val="24"/>
        </w:rPr>
        <w:t>ing on market opportunities.</w:t>
      </w:r>
    </w:p>
    <w:p w14:paraId="27D60EEF" w14:textId="1D73BC71" w:rsidR="00E017D1" w:rsidRPr="0088012A" w:rsidRDefault="007C63D7" w:rsidP="0088012A">
      <w:pPr>
        <w:spacing w:line="360" w:lineRule="auto"/>
        <w:jc w:val="both"/>
        <w:rPr>
          <w:rFonts w:ascii="Arial" w:hAnsi="Arial" w:cs="Arial"/>
          <w:sz w:val="24"/>
          <w:szCs w:val="24"/>
        </w:rPr>
      </w:pPr>
      <w:r w:rsidRPr="0088012A">
        <w:rPr>
          <w:rFonts w:ascii="Arial" w:hAnsi="Arial" w:cs="Arial"/>
          <w:sz w:val="24"/>
          <w:szCs w:val="24"/>
        </w:rPr>
        <w:t xml:space="preserve">Knight (1921) </w:t>
      </w:r>
      <w:r w:rsidR="00284238" w:rsidRPr="0088012A">
        <w:rPr>
          <w:rFonts w:ascii="Arial" w:hAnsi="Arial" w:cs="Arial"/>
          <w:sz w:val="24"/>
          <w:szCs w:val="24"/>
        </w:rPr>
        <w:t>emphasi</w:t>
      </w:r>
      <w:r w:rsidR="0020778B" w:rsidRPr="0088012A">
        <w:rPr>
          <w:rFonts w:ascii="Arial" w:hAnsi="Arial" w:cs="Arial"/>
          <w:sz w:val="24"/>
          <w:szCs w:val="24"/>
        </w:rPr>
        <w:t>s</w:t>
      </w:r>
      <w:r w:rsidR="00284238" w:rsidRPr="0088012A">
        <w:rPr>
          <w:rFonts w:ascii="Arial" w:hAnsi="Arial" w:cs="Arial"/>
          <w:sz w:val="24"/>
          <w:szCs w:val="24"/>
        </w:rPr>
        <w:t>es the role of risk-taking propensity in entrepreneurship, suggesting that successful entrepreneurs are willing to take calculated risks to capitali</w:t>
      </w:r>
      <w:r w:rsidR="0020778B" w:rsidRPr="0088012A">
        <w:rPr>
          <w:rFonts w:ascii="Arial" w:hAnsi="Arial" w:cs="Arial"/>
          <w:sz w:val="24"/>
          <w:szCs w:val="24"/>
        </w:rPr>
        <w:t>s</w:t>
      </w:r>
      <w:r w:rsidR="00284238" w:rsidRPr="0088012A">
        <w:rPr>
          <w:rFonts w:ascii="Arial" w:hAnsi="Arial" w:cs="Arial"/>
          <w:sz w:val="24"/>
          <w:szCs w:val="24"/>
        </w:rPr>
        <w:t>e on opportunities and create value.</w:t>
      </w:r>
      <w:r w:rsidR="0020778B" w:rsidRPr="0088012A">
        <w:rPr>
          <w:rFonts w:ascii="Arial" w:hAnsi="Arial" w:cs="Arial"/>
          <w:sz w:val="24"/>
          <w:szCs w:val="24"/>
        </w:rPr>
        <w:t xml:space="preserve"> One such entrepreneur who is known to take risks is </w:t>
      </w:r>
      <w:r w:rsidR="00E017D1" w:rsidRPr="0088012A">
        <w:rPr>
          <w:rFonts w:ascii="Arial" w:hAnsi="Arial" w:cs="Arial"/>
          <w:sz w:val="24"/>
          <w:szCs w:val="24"/>
        </w:rPr>
        <w:t>Richard Branson, the founder of the Virgin Group</w:t>
      </w:r>
      <w:r w:rsidR="0020778B" w:rsidRPr="0088012A">
        <w:rPr>
          <w:rFonts w:ascii="Arial" w:hAnsi="Arial" w:cs="Arial"/>
          <w:sz w:val="24"/>
          <w:szCs w:val="24"/>
        </w:rPr>
        <w:t xml:space="preserve">. </w:t>
      </w:r>
      <w:r w:rsidR="00E017D1" w:rsidRPr="0088012A">
        <w:rPr>
          <w:rFonts w:ascii="Arial" w:hAnsi="Arial" w:cs="Arial"/>
          <w:sz w:val="24"/>
          <w:szCs w:val="24"/>
        </w:rPr>
        <w:t xml:space="preserve">Branson's willingness to take bold risks, such as </w:t>
      </w:r>
      <w:r w:rsidR="00D139E6" w:rsidRPr="0088012A">
        <w:rPr>
          <w:rFonts w:ascii="Arial" w:hAnsi="Arial" w:cs="Arial"/>
          <w:sz w:val="24"/>
          <w:szCs w:val="24"/>
        </w:rPr>
        <w:t>launching Virgin Atlantic</w:t>
      </w:r>
      <w:r w:rsidR="00510E4F" w:rsidRPr="0088012A">
        <w:rPr>
          <w:rFonts w:ascii="Arial" w:hAnsi="Arial" w:cs="Arial"/>
          <w:sz w:val="24"/>
          <w:szCs w:val="24"/>
        </w:rPr>
        <w:t xml:space="preserve"> and </w:t>
      </w:r>
      <w:r w:rsidR="005026BC" w:rsidRPr="0088012A">
        <w:rPr>
          <w:rFonts w:ascii="Arial" w:hAnsi="Arial" w:cs="Arial"/>
          <w:sz w:val="24"/>
          <w:szCs w:val="24"/>
        </w:rPr>
        <w:t>selling Virgin Records</w:t>
      </w:r>
      <w:r w:rsidR="003B42DD" w:rsidRPr="0088012A">
        <w:rPr>
          <w:rFonts w:ascii="Arial" w:hAnsi="Arial" w:cs="Arial"/>
          <w:sz w:val="24"/>
          <w:szCs w:val="24"/>
        </w:rPr>
        <w:t xml:space="preserve"> (Branson, 2017)</w:t>
      </w:r>
      <w:r w:rsidR="005026BC" w:rsidRPr="0088012A">
        <w:rPr>
          <w:rFonts w:ascii="Arial" w:hAnsi="Arial" w:cs="Arial"/>
          <w:sz w:val="24"/>
          <w:szCs w:val="24"/>
        </w:rPr>
        <w:t xml:space="preserve">, </w:t>
      </w:r>
      <w:r w:rsidR="00E017D1" w:rsidRPr="0088012A">
        <w:rPr>
          <w:rFonts w:ascii="Arial" w:hAnsi="Arial" w:cs="Arial"/>
          <w:sz w:val="24"/>
          <w:szCs w:val="24"/>
        </w:rPr>
        <w:t>has been integral to his entrepreneurial success.</w:t>
      </w:r>
      <w:r w:rsidR="00875D27" w:rsidRPr="0088012A">
        <w:rPr>
          <w:rFonts w:ascii="Arial" w:hAnsi="Arial" w:cs="Arial"/>
          <w:sz w:val="24"/>
          <w:szCs w:val="24"/>
        </w:rPr>
        <w:t xml:space="preserve"> Whilst some of his risks </w:t>
      </w:r>
      <w:r w:rsidR="00F46C39" w:rsidRPr="0088012A">
        <w:rPr>
          <w:rFonts w:ascii="Arial" w:hAnsi="Arial" w:cs="Arial"/>
          <w:sz w:val="24"/>
          <w:szCs w:val="24"/>
        </w:rPr>
        <w:t>haven’t paid off</w:t>
      </w:r>
      <w:r w:rsidR="00FE7AC2" w:rsidRPr="0088012A">
        <w:rPr>
          <w:rFonts w:ascii="Arial" w:hAnsi="Arial" w:cs="Arial"/>
          <w:sz w:val="24"/>
          <w:szCs w:val="24"/>
        </w:rPr>
        <w:t>,</w:t>
      </w:r>
      <w:r w:rsidR="00F46C39" w:rsidRPr="0088012A">
        <w:rPr>
          <w:rFonts w:ascii="Arial" w:hAnsi="Arial" w:cs="Arial"/>
          <w:sz w:val="24"/>
          <w:szCs w:val="24"/>
        </w:rPr>
        <w:t xml:space="preserve"> his rocket company Virgin Orbit </w:t>
      </w:r>
      <w:r w:rsidR="000E2720" w:rsidRPr="0088012A">
        <w:rPr>
          <w:rFonts w:ascii="Arial" w:hAnsi="Arial" w:cs="Arial"/>
          <w:sz w:val="24"/>
          <w:szCs w:val="24"/>
        </w:rPr>
        <w:t>filed for bankruptcy in 2023, he still considers risk taking to be a necessity for entrepreneurs</w:t>
      </w:r>
      <w:r w:rsidR="005D326C" w:rsidRPr="0088012A">
        <w:rPr>
          <w:rFonts w:ascii="Arial" w:hAnsi="Arial" w:cs="Arial"/>
          <w:sz w:val="24"/>
          <w:szCs w:val="24"/>
        </w:rPr>
        <w:t xml:space="preserve"> (Taylor, 2023)</w:t>
      </w:r>
      <w:r w:rsidR="000E2720" w:rsidRPr="0088012A">
        <w:rPr>
          <w:rFonts w:ascii="Arial" w:hAnsi="Arial" w:cs="Arial"/>
          <w:sz w:val="24"/>
          <w:szCs w:val="24"/>
        </w:rPr>
        <w:t xml:space="preserve">. </w:t>
      </w:r>
      <w:r w:rsidR="00B95A2D" w:rsidRPr="00B95A2D">
        <w:rPr>
          <w:rFonts w:ascii="Arial" w:hAnsi="Arial" w:cs="Arial"/>
          <w:sz w:val="24"/>
          <w:szCs w:val="24"/>
        </w:rPr>
        <w:t xml:space="preserve">Jeff Bezos, the founder of Amazon, is another example of an entrepreneur with a high risk-taking propensity. Bezos </w:t>
      </w:r>
      <w:r w:rsidR="000D2208">
        <w:rPr>
          <w:rFonts w:ascii="Arial" w:hAnsi="Arial" w:cs="Arial"/>
          <w:sz w:val="24"/>
          <w:szCs w:val="24"/>
        </w:rPr>
        <w:t xml:space="preserve">risked </w:t>
      </w:r>
      <w:r w:rsidR="00B96E4C">
        <w:rPr>
          <w:rFonts w:ascii="Arial" w:hAnsi="Arial" w:cs="Arial"/>
          <w:sz w:val="24"/>
          <w:szCs w:val="24"/>
        </w:rPr>
        <w:t>everything by leaving his job in finance to found</w:t>
      </w:r>
      <w:r w:rsidR="00B95A2D" w:rsidRPr="00B95A2D">
        <w:rPr>
          <w:rFonts w:ascii="Arial" w:hAnsi="Arial" w:cs="Arial"/>
          <w:sz w:val="24"/>
          <w:szCs w:val="24"/>
        </w:rPr>
        <w:t xml:space="preserve"> Amazon</w:t>
      </w:r>
      <w:r w:rsidR="00F46650">
        <w:rPr>
          <w:rFonts w:ascii="Arial" w:hAnsi="Arial" w:cs="Arial"/>
          <w:sz w:val="24"/>
          <w:szCs w:val="24"/>
        </w:rPr>
        <w:t xml:space="preserve"> which began</w:t>
      </w:r>
      <w:r w:rsidR="00B95A2D" w:rsidRPr="00B95A2D">
        <w:rPr>
          <w:rFonts w:ascii="Arial" w:hAnsi="Arial" w:cs="Arial"/>
          <w:sz w:val="24"/>
          <w:szCs w:val="24"/>
        </w:rPr>
        <w:t xml:space="preserve"> as an online bookstore and expanded it into the world's largest e-commerce company. Throughout Amazon's history, Bezos has taken bold risks, such as investing in new technologies, expanding into new markets, and acquiring companies like Whole Foods</w:t>
      </w:r>
      <w:r w:rsidR="00BF326B">
        <w:rPr>
          <w:rFonts w:ascii="Arial" w:hAnsi="Arial" w:cs="Arial"/>
          <w:sz w:val="24"/>
          <w:szCs w:val="24"/>
        </w:rPr>
        <w:t xml:space="preserve"> </w:t>
      </w:r>
      <w:r w:rsidR="00600478" w:rsidRPr="00600478">
        <w:rPr>
          <w:rFonts w:ascii="Arial" w:hAnsi="Arial" w:cs="Arial"/>
          <w:sz w:val="24"/>
          <w:szCs w:val="24"/>
        </w:rPr>
        <w:t>(Clifford, 2019)</w:t>
      </w:r>
      <w:r w:rsidR="000D27E4">
        <w:rPr>
          <w:rFonts w:ascii="Arial" w:hAnsi="Arial" w:cs="Arial"/>
          <w:sz w:val="24"/>
          <w:szCs w:val="24"/>
        </w:rPr>
        <w:t xml:space="preserve">. </w:t>
      </w:r>
      <w:r w:rsidR="000D27E4" w:rsidRPr="000D27E4">
        <w:rPr>
          <w:rFonts w:ascii="Arial" w:hAnsi="Arial" w:cs="Arial"/>
          <w:sz w:val="24"/>
          <w:szCs w:val="24"/>
        </w:rPr>
        <w:t>Jeff Bezos and Richard Branson both exhibit characteristics associated with Knight's theory of risk-taking propensity, but their approaches to risk-taking differ based on their respective industries, personalities, and entrepreneurial philosophies.</w:t>
      </w:r>
      <w:r w:rsidR="00655B06" w:rsidRPr="00655B06">
        <w:rPr>
          <w:rFonts w:ascii="Arial" w:hAnsi="Arial" w:cs="Arial"/>
          <w:sz w:val="24"/>
          <w:szCs w:val="24"/>
        </w:rPr>
        <w:t xml:space="preserve"> Bezos has taken risks primarily in the realm of technology and innovation, such as investing in new technologies, developing hardware devices like Kindle and Echo, and expanding into emerging markets like cloud computing and artificial intelligence. His risks often involve pioneering new technologies and disrupting traditional industries.</w:t>
      </w:r>
      <w:r w:rsidR="00655B06">
        <w:rPr>
          <w:rFonts w:ascii="Arial" w:hAnsi="Arial" w:cs="Arial"/>
          <w:sz w:val="24"/>
          <w:szCs w:val="24"/>
        </w:rPr>
        <w:t xml:space="preserve"> </w:t>
      </w:r>
      <w:r w:rsidR="00655B06" w:rsidRPr="00655B06">
        <w:rPr>
          <w:rFonts w:ascii="Arial" w:hAnsi="Arial" w:cs="Arial"/>
          <w:sz w:val="24"/>
          <w:szCs w:val="24"/>
        </w:rPr>
        <w:t xml:space="preserve">Branson's risks are often </w:t>
      </w:r>
      <w:r w:rsidR="00655B06" w:rsidRPr="00655B06">
        <w:rPr>
          <w:rFonts w:ascii="Arial" w:hAnsi="Arial" w:cs="Arial"/>
          <w:sz w:val="24"/>
          <w:szCs w:val="24"/>
        </w:rPr>
        <w:lastRenderedPageBreak/>
        <w:t>characteri</w:t>
      </w:r>
      <w:r w:rsidR="000D27E4">
        <w:rPr>
          <w:rFonts w:ascii="Arial" w:hAnsi="Arial" w:cs="Arial"/>
          <w:sz w:val="24"/>
          <w:szCs w:val="24"/>
        </w:rPr>
        <w:t>s</w:t>
      </w:r>
      <w:r w:rsidR="00655B06" w:rsidRPr="00655B06">
        <w:rPr>
          <w:rFonts w:ascii="Arial" w:hAnsi="Arial" w:cs="Arial"/>
          <w:sz w:val="24"/>
          <w:szCs w:val="24"/>
        </w:rPr>
        <w:t>ed by his adventurous spirit and willingness to enter unconventional markets. He has launched ventures such as Virgin Galactic, which aims to commercialize space travel, and Virgin Oceanic, which seeks to explore the depths of the ocean. Branson's risks involve pushing the boundaries of what is possible and exploring new frontiers.</w:t>
      </w:r>
    </w:p>
    <w:p w14:paraId="6D289497" w14:textId="2BC039AA" w:rsidR="00A76EE3" w:rsidRPr="0088012A" w:rsidRDefault="005F4C09" w:rsidP="0088012A">
      <w:pPr>
        <w:spacing w:line="360" w:lineRule="auto"/>
        <w:jc w:val="both"/>
        <w:rPr>
          <w:rFonts w:ascii="Arial" w:hAnsi="Arial" w:cs="Arial"/>
          <w:sz w:val="24"/>
          <w:szCs w:val="24"/>
        </w:rPr>
      </w:pPr>
      <w:r w:rsidRPr="0088012A">
        <w:rPr>
          <w:rFonts w:ascii="Arial" w:hAnsi="Arial" w:cs="Arial"/>
          <w:sz w:val="24"/>
          <w:szCs w:val="24"/>
        </w:rPr>
        <w:t xml:space="preserve">Rotter's </w:t>
      </w:r>
      <w:r w:rsidR="00715B03" w:rsidRPr="0088012A">
        <w:rPr>
          <w:rFonts w:ascii="Arial" w:hAnsi="Arial" w:cs="Arial"/>
          <w:sz w:val="24"/>
          <w:szCs w:val="24"/>
        </w:rPr>
        <w:t>(1966)</w:t>
      </w:r>
      <w:r w:rsidR="00715B03" w:rsidRPr="0088012A">
        <w:rPr>
          <w:rFonts w:ascii="Arial" w:hAnsi="Arial" w:cs="Arial"/>
          <w:sz w:val="24"/>
          <w:szCs w:val="24"/>
        </w:rPr>
        <w:t xml:space="preserve"> </w:t>
      </w:r>
      <w:r w:rsidRPr="0088012A">
        <w:rPr>
          <w:rFonts w:ascii="Arial" w:hAnsi="Arial" w:cs="Arial"/>
          <w:sz w:val="24"/>
          <w:szCs w:val="24"/>
        </w:rPr>
        <w:t xml:space="preserve">theory focuses on individuals' beliefs about control and agency, suggesting that those with an internal locus of control are more likely to engage in entrepreneurial activities. </w:t>
      </w:r>
      <w:r w:rsidR="00A76EE3" w:rsidRPr="0088012A">
        <w:rPr>
          <w:rFonts w:ascii="Arial" w:hAnsi="Arial" w:cs="Arial"/>
          <w:sz w:val="24"/>
          <w:szCs w:val="24"/>
        </w:rPr>
        <w:t>Elon Musk</w:t>
      </w:r>
      <w:r w:rsidR="0094305D" w:rsidRPr="0088012A">
        <w:rPr>
          <w:rFonts w:ascii="Arial" w:hAnsi="Arial" w:cs="Arial"/>
          <w:sz w:val="24"/>
          <w:szCs w:val="24"/>
        </w:rPr>
        <w:t xml:space="preserve">, who </w:t>
      </w:r>
      <w:r w:rsidR="00565067" w:rsidRPr="0088012A">
        <w:rPr>
          <w:rFonts w:ascii="Arial" w:hAnsi="Arial" w:cs="Arial"/>
          <w:sz w:val="24"/>
          <w:szCs w:val="24"/>
        </w:rPr>
        <w:t>consistently the world richest people charts</w:t>
      </w:r>
      <w:r w:rsidR="00000996" w:rsidRPr="0088012A">
        <w:rPr>
          <w:rFonts w:ascii="Arial" w:eastAsia="Times New Roman" w:hAnsi="Arial" w:cs="Arial"/>
          <w:kern w:val="0"/>
          <w:sz w:val="24"/>
          <w:szCs w:val="24"/>
          <w:lang w:eastAsia="en-GB"/>
          <w14:ligatures w14:val="none"/>
        </w:rPr>
        <w:t xml:space="preserve"> </w:t>
      </w:r>
      <w:r w:rsidR="00000996" w:rsidRPr="0088012A">
        <w:rPr>
          <w:rFonts w:ascii="Arial" w:hAnsi="Arial" w:cs="Arial"/>
          <w:sz w:val="24"/>
          <w:szCs w:val="24"/>
        </w:rPr>
        <w:t>(Forbes, 2024)</w:t>
      </w:r>
      <w:r w:rsidR="00233EDD" w:rsidRPr="0088012A">
        <w:rPr>
          <w:rFonts w:ascii="Arial" w:hAnsi="Arial" w:cs="Arial"/>
          <w:sz w:val="24"/>
          <w:szCs w:val="24"/>
        </w:rPr>
        <w:t xml:space="preserve">, </w:t>
      </w:r>
      <w:r w:rsidR="00A76EE3" w:rsidRPr="0088012A">
        <w:rPr>
          <w:rFonts w:ascii="Arial" w:hAnsi="Arial" w:cs="Arial"/>
          <w:sz w:val="24"/>
          <w:szCs w:val="24"/>
        </w:rPr>
        <w:t>in particular displays</w:t>
      </w:r>
      <w:r w:rsidR="00233EDD" w:rsidRPr="0088012A">
        <w:rPr>
          <w:rFonts w:ascii="Arial" w:hAnsi="Arial" w:cs="Arial"/>
          <w:sz w:val="24"/>
          <w:szCs w:val="24"/>
        </w:rPr>
        <w:t xml:space="preserve"> an</w:t>
      </w:r>
      <w:r w:rsidR="00A76EE3" w:rsidRPr="0088012A">
        <w:rPr>
          <w:rFonts w:ascii="Arial" w:hAnsi="Arial" w:cs="Arial"/>
          <w:sz w:val="24"/>
          <w:szCs w:val="24"/>
        </w:rPr>
        <w:t xml:space="preserve"> </w:t>
      </w:r>
      <w:r w:rsidR="00FE0BC8" w:rsidRPr="0088012A">
        <w:rPr>
          <w:rFonts w:ascii="Arial" w:hAnsi="Arial" w:cs="Arial"/>
          <w:sz w:val="24"/>
          <w:szCs w:val="24"/>
        </w:rPr>
        <w:t>internal locus of control in that</w:t>
      </w:r>
      <w:r w:rsidR="00021ED2" w:rsidRPr="0088012A">
        <w:rPr>
          <w:rFonts w:ascii="Arial" w:hAnsi="Arial" w:cs="Arial"/>
          <w:sz w:val="24"/>
          <w:szCs w:val="24"/>
        </w:rPr>
        <w:t xml:space="preserve"> his investments are usually concentrated on his own entrepreneurial ventures such as Tesla and SpaceX. </w:t>
      </w:r>
      <w:r w:rsidR="00233EDD" w:rsidRPr="0088012A">
        <w:rPr>
          <w:rFonts w:ascii="Arial" w:hAnsi="Arial" w:cs="Arial"/>
          <w:sz w:val="24"/>
          <w:szCs w:val="24"/>
        </w:rPr>
        <w:t>This mean</w:t>
      </w:r>
      <w:r w:rsidR="005A43F9" w:rsidRPr="0088012A">
        <w:rPr>
          <w:rFonts w:ascii="Arial" w:hAnsi="Arial" w:cs="Arial"/>
          <w:sz w:val="24"/>
          <w:szCs w:val="24"/>
        </w:rPr>
        <w:t>s</w:t>
      </w:r>
      <w:r w:rsidR="00233EDD" w:rsidRPr="0088012A">
        <w:rPr>
          <w:rFonts w:ascii="Arial" w:hAnsi="Arial" w:cs="Arial"/>
          <w:sz w:val="24"/>
          <w:szCs w:val="24"/>
        </w:rPr>
        <w:t xml:space="preserve"> he </w:t>
      </w:r>
      <w:r w:rsidR="005A43F9" w:rsidRPr="0088012A">
        <w:rPr>
          <w:rFonts w:ascii="Arial" w:hAnsi="Arial" w:cs="Arial"/>
          <w:sz w:val="24"/>
          <w:szCs w:val="24"/>
        </w:rPr>
        <w:t xml:space="preserve">is able to have </w:t>
      </w:r>
      <w:r w:rsidR="00233EDD" w:rsidRPr="0088012A">
        <w:rPr>
          <w:rFonts w:ascii="Arial" w:hAnsi="Arial" w:cs="Arial"/>
          <w:sz w:val="24"/>
          <w:szCs w:val="24"/>
        </w:rPr>
        <w:t>much more</w:t>
      </w:r>
      <w:r w:rsidR="004520C3" w:rsidRPr="0088012A">
        <w:rPr>
          <w:rFonts w:ascii="Arial" w:hAnsi="Arial" w:cs="Arial"/>
          <w:sz w:val="24"/>
          <w:szCs w:val="24"/>
        </w:rPr>
        <w:t xml:space="preserve"> hands on</w:t>
      </w:r>
      <w:r w:rsidR="00233EDD" w:rsidRPr="0088012A">
        <w:rPr>
          <w:rFonts w:ascii="Arial" w:hAnsi="Arial" w:cs="Arial"/>
          <w:sz w:val="24"/>
          <w:szCs w:val="24"/>
        </w:rPr>
        <w:t xml:space="preserve"> involvement in the </w:t>
      </w:r>
      <w:r w:rsidR="00B71F2B" w:rsidRPr="0088012A">
        <w:rPr>
          <w:rFonts w:ascii="Arial" w:hAnsi="Arial" w:cs="Arial"/>
          <w:sz w:val="24"/>
          <w:szCs w:val="24"/>
        </w:rPr>
        <w:t xml:space="preserve">businesses </w:t>
      </w:r>
      <w:r w:rsidR="00AE625B" w:rsidRPr="0088012A">
        <w:rPr>
          <w:rFonts w:ascii="Arial" w:hAnsi="Arial" w:cs="Arial"/>
          <w:sz w:val="24"/>
          <w:szCs w:val="24"/>
        </w:rPr>
        <w:t>(Rossolillo, 2024)</w:t>
      </w:r>
      <w:r w:rsidR="00DF5420" w:rsidRPr="0088012A">
        <w:rPr>
          <w:rFonts w:ascii="Arial" w:hAnsi="Arial" w:cs="Arial"/>
          <w:sz w:val="24"/>
          <w:szCs w:val="24"/>
        </w:rPr>
        <w:t xml:space="preserve"> and </w:t>
      </w:r>
      <w:r w:rsidR="00A43532" w:rsidRPr="0088012A">
        <w:rPr>
          <w:rFonts w:ascii="Arial" w:hAnsi="Arial" w:cs="Arial"/>
          <w:sz w:val="24"/>
          <w:szCs w:val="24"/>
        </w:rPr>
        <w:t>believ</w:t>
      </w:r>
      <w:r w:rsidR="00715B03" w:rsidRPr="0088012A">
        <w:rPr>
          <w:rFonts w:ascii="Arial" w:hAnsi="Arial" w:cs="Arial"/>
          <w:sz w:val="24"/>
          <w:szCs w:val="24"/>
        </w:rPr>
        <w:t>es</w:t>
      </w:r>
      <w:r w:rsidR="00A43532" w:rsidRPr="0088012A">
        <w:rPr>
          <w:rFonts w:ascii="Arial" w:hAnsi="Arial" w:cs="Arial"/>
          <w:sz w:val="24"/>
          <w:szCs w:val="24"/>
        </w:rPr>
        <w:t xml:space="preserve"> in </w:t>
      </w:r>
      <w:r w:rsidR="0062140B" w:rsidRPr="0088012A">
        <w:rPr>
          <w:rFonts w:ascii="Arial" w:hAnsi="Arial" w:cs="Arial"/>
          <w:sz w:val="24"/>
          <w:szCs w:val="24"/>
        </w:rPr>
        <w:t>his own success enough that he also understand</w:t>
      </w:r>
      <w:r w:rsidR="00715B03" w:rsidRPr="0088012A">
        <w:rPr>
          <w:rFonts w:ascii="Arial" w:hAnsi="Arial" w:cs="Arial"/>
          <w:sz w:val="24"/>
          <w:szCs w:val="24"/>
        </w:rPr>
        <w:t>s</w:t>
      </w:r>
      <w:r w:rsidR="0062140B" w:rsidRPr="0088012A">
        <w:rPr>
          <w:rFonts w:ascii="Arial" w:hAnsi="Arial" w:cs="Arial"/>
          <w:sz w:val="24"/>
          <w:szCs w:val="24"/>
        </w:rPr>
        <w:t xml:space="preserve"> if the</w:t>
      </w:r>
      <w:r w:rsidR="00AA6A21">
        <w:rPr>
          <w:rFonts w:ascii="Arial" w:hAnsi="Arial" w:cs="Arial"/>
          <w:sz w:val="24"/>
          <w:szCs w:val="24"/>
        </w:rPr>
        <w:t xml:space="preserve"> businesses</w:t>
      </w:r>
      <w:r w:rsidR="0062140B" w:rsidRPr="0088012A">
        <w:rPr>
          <w:rFonts w:ascii="Arial" w:hAnsi="Arial" w:cs="Arial"/>
          <w:sz w:val="24"/>
          <w:szCs w:val="24"/>
        </w:rPr>
        <w:t xml:space="preserve"> were to fail </w:t>
      </w:r>
      <w:r w:rsidR="00715B03" w:rsidRPr="0088012A">
        <w:rPr>
          <w:rFonts w:ascii="Arial" w:hAnsi="Arial" w:cs="Arial"/>
          <w:sz w:val="24"/>
          <w:szCs w:val="24"/>
        </w:rPr>
        <w:t xml:space="preserve">then </w:t>
      </w:r>
      <w:r w:rsidR="0054295C">
        <w:rPr>
          <w:rFonts w:ascii="Arial" w:hAnsi="Arial" w:cs="Arial"/>
          <w:sz w:val="24"/>
          <w:szCs w:val="24"/>
        </w:rPr>
        <w:t xml:space="preserve">the responsibility of </w:t>
      </w:r>
      <w:r w:rsidR="00AA6A21">
        <w:rPr>
          <w:rFonts w:ascii="Arial" w:hAnsi="Arial" w:cs="Arial"/>
          <w:sz w:val="24"/>
          <w:szCs w:val="24"/>
        </w:rPr>
        <w:t>th</w:t>
      </w:r>
      <w:r w:rsidR="0054295C">
        <w:rPr>
          <w:rFonts w:ascii="Arial" w:hAnsi="Arial" w:cs="Arial"/>
          <w:sz w:val="24"/>
          <w:szCs w:val="24"/>
        </w:rPr>
        <w:t>is would also fall on his shoulders</w:t>
      </w:r>
      <w:r w:rsidR="0062140B" w:rsidRPr="0088012A">
        <w:rPr>
          <w:rFonts w:ascii="Arial" w:hAnsi="Arial" w:cs="Arial"/>
          <w:sz w:val="24"/>
          <w:szCs w:val="24"/>
        </w:rPr>
        <w:t xml:space="preserve">. </w:t>
      </w:r>
      <w:r w:rsidR="00764B53">
        <w:rPr>
          <w:rFonts w:ascii="Arial" w:hAnsi="Arial" w:cs="Arial"/>
          <w:sz w:val="24"/>
          <w:szCs w:val="24"/>
        </w:rPr>
        <w:t>Another example of this is</w:t>
      </w:r>
      <w:r w:rsidR="00764B53" w:rsidRPr="00764B53">
        <w:rPr>
          <w:rFonts w:ascii="Arial" w:hAnsi="Arial" w:cs="Arial"/>
          <w:sz w:val="24"/>
          <w:szCs w:val="24"/>
        </w:rPr>
        <w:t xml:space="preserve"> one of the most successful media moguls and philanthropists in the world, Oprah Winfrey</w:t>
      </w:r>
      <w:r w:rsidR="00764B53">
        <w:rPr>
          <w:rFonts w:ascii="Arial" w:hAnsi="Arial" w:cs="Arial"/>
          <w:sz w:val="24"/>
          <w:szCs w:val="24"/>
        </w:rPr>
        <w:t xml:space="preserve"> who also</w:t>
      </w:r>
      <w:r w:rsidR="00764B53" w:rsidRPr="00764B53">
        <w:rPr>
          <w:rFonts w:ascii="Arial" w:hAnsi="Arial" w:cs="Arial"/>
          <w:sz w:val="24"/>
          <w:szCs w:val="24"/>
        </w:rPr>
        <w:t xml:space="preserve"> embodies an internal locus of control. </w:t>
      </w:r>
      <w:r w:rsidR="00F237C8">
        <w:rPr>
          <w:rFonts w:ascii="Arial" w:hAnsi="Arial" w:cs="Arial"/>
          <w:sz w:val="24"/>
          <w:szCs w:val="24"/>
        </w:rPr>
        <w:t>Winfrey</w:t>
      </w:r>
      <w:r w:rsidR="00764B53" w:rsidRPr="00764B53">
        <w:rPr>
          <w:rFonts w:ascii="Arial" w:hAnsi="Arial" w:cs="Arial"/>
          <w:sz w:val="24"/>
          <w:szCs w:val="24"/>
        </w:rPr>
        <w:t xml:space="preserve"> built an empire through her media platforms</w:t>
      </w:r>
      <w:r w:rsidR="00F237C8">
        <w:rPr>
          <w:rFonts w:ascii="Arial" w:hAnsi="Arial" w:cs="Arial"/>
          <w:sz w:val="24"/>
          <w:szCs w:val="24"/>
        </w:rPr>
        <w:t xml:space="preserve"> and is</w:t>
      </w:r>
      <w:r w:rsidR="00764B53" w:rsidRPr="00764B53">
        <w:rPr>
          <w:rFonts w:ascii="Arial" w:hAnsi="Arial" w:cs="Arial"/>
          <w:sz w:val="24"/>
          <w:szCs w:val="24"/>
        </w:rPr>
        <w:t xml:space="preserve"> known for her strong work ethic, determination, and </w:t>
      </w:r>
      <w:r w:rsidR="00F237C8">
        <w:rPr>
          <w:rFonts w:ascii="Arial" w:hAnsi="Arial" w:cs="Arial"/>
          <w:sz w:val="24"/>
          <w:szCs w:val="24"/>
        </w:rPr>
        <w:t xml:space="preserve">credits her success to having an indestructible inner life </w:t>
      </w:r>
      <w:r w:rsidR="00A1411F" w:rsidRPr="00A1411F">
        <w:rPr>
          <w:rFonts w:ascii="Arial" w:hAnsi="Arial" w:cs="Arial"/>
          <w:sz w:val="24"/>
          <w:szCs w:val="24"/>
        </w:rPr>
        <w:t>(Denning, 2018)</w:t>
      </w:r>
      <w:r w:rsidR="00A1411F">
        <w:rPr>
          <w:rFonts w:ascii="Arial" w:hAnsi="Arial" w:cs="Arial"/>
          <w:sz w:val="24"/>
          <w:szCs w:val="24"/>
        </w:rPr>
        <w:t>.</w:t>
      </w:r>
      <w:r w:rsidR="00D9703C">
        <w:rPr>
          <w:rFonts w:ascii="Arial" w:hAnsi="Arial" w:cs="Arial"/>
          <w:sz w:val="24"/>
          <w:szCs w:val="24"/>
        </w:rPr>
        <w:t xml:space="preserve"> B</w:t>
      </w:r>
      <w:r w:rsidR="00D9703C" w:rsidRPr="00D9703C">
        <w:rPr>
          <w:rFonts w:ascii="Arial" w:hAnsi="Arial" w:cs="Arial"/>
          <w:sz w:val="24"/>
          <w:szCs w:val="24"/>
        </w:rPr>
        <w:t>oth Oprah Winfrey and Elon Musk exhibit traits</w:t>
      </w:r>
      <w:r w:rsidR="00F45E4D">
        <w:rPr>
          <w:rFonts w:ascii="Arial" w:hAnsi="Arial" w:cs="Arial"/>
          <w:sz w:val="24"/>
          <w:szCs w:val="24"/>
        </w:rPr>
        <w:t xml:space="preserve"> such as </w:t>
      </w:r>
      <w:r w:rsidR="00D9703C">
        <w:rPr>
          <w:rFonts w:ascii="Arial" w:hAnsi="Arial" w:cs="Arial"/>
          <w:sz w:val="24"/>
          <w:szCs w:val="24"/>
        </w:rPr>
        <w:t>demonstrating</w:t>
      </w:r>
      <w:r w:rsidR="00D9703C" w:rsidRPr="00D9703C">
        <w:rPr>
          <w:rFonts w:ascii="Arial" w:hAnsi="Arial" w:cs="Arial"/>
          <w:sz w:val="24"/>
          <w:szCs w:val="24"/>
        </w:rPr>
        <w:t xml:space="preserve"> self-confidence, belief in </w:t>
      </w:r>
      <w:r w:rsidR="00F0548C">
        <w:rPr>
          <w:rFonts w:ascii="Arial" w:hAnsi="Arial" w:cs="Arial"/>
          <w:sz w:val="24"/>
          <w:szCs w:val="24"/>
        </w:rPr>
        <w:t>themselves</w:t>
      </w:r>
      <w:r w:rsidR="00D9703C" w:rsidRPr="00D9703C">
        <w:rPr>
          <w:rFonts w:ascii="Arial" w:hAnsi="Arial" w:cs="Arial"/>
          <w:sz w:val="24"/>
          <w:szCs w:val="24"/>
        </w:rPr>
        <w:t xml:space="preserve">, autonomy in decision-making, and resilience in the face of adversity, all of which are indicative of a strong internal locus of control. </w:t>
      </w:r>
    </w:p>
    <w:p w14:paraId="1EECE212" w14:textId="3EFC6546" w:rsidR="003E2228" w:rsidRPr="0088012A" w:rsidRDefault="005F4C09" w:rsidP="0088012A">
      <w:pPr>
        <w:spacing w:line="360" w:lineRule="auto"/>
        <w:jc w:val="both"/>
        <w:rPr>
          <w:rFonts w:ascii="Arial" w:hAnsi="Arial" w:cs="Arial"/>
          <w:sz w:val="24"/>
          <w:szCs w:val="24"/>
        </w:rPr>
      </w:pPr>
      <w:r w:rsidRPr="0088012A">
        <w:rPr>
          <w:rFonts w:ascii="Arial" w:hAnsi="Arial" w:cs="Arial"/>
          <w:sz w:val="24"/>
          <w:szCs w:val="24"/>
        </w:rPr>
        <w:t xml:space="preserve">Each entrepreneurship trait theory offers valuable insights into the characteristics and </w:t>
      </w:r>
      <w:r w:rsidR="00947E24" w:rsidRPr="0088012A">
        <w:rPr>
          <w:rFonts w:ascii="Arial" w:hAnsi="Arial" w:cs="Arial"/>
          <w:sz w:val="24"/>
          <w:szCs w:val="24"/>
        </w:rPr>
        <w:t>behaviours</w:t>
      </w:r>
      <w:r w:rsidRPr="0088012A">
        <w:rPr>
          <w:rFonts w:ascii="Arial" w:hAnsi="Arial" w:cs="Arial"/>
          <w:sz w:val="24"/>
          <w:szCs w:val="24"/>
        </w:rPr>
        <w:t xml:space="preserve"> associated with entrepreneurial success. However, the relative significance of these traits and their impact on entrepreneurial outcomes may vary depending on the context and individual circumstances.</w:t>
      </w:r>
      <w:r w:rsidR="00E11FC3">
        <w:rPr>
          <w:rFonts w:ascii="Arial" w:hAnsi="Arial" w:cs="Arial"/>
          <w:sz w:val="24"/>
          <w:szCs w:val="24"/>
        </w:rPr>
        <w:t xml:space="preserve"> </w:t>
      </w:r>
      <w:r w:rsidR="000B6CD5" w:rsidRPr="0088012A">
        <w:rPr>
          <w:rFonts w:ascii="Arial" w:hAnsi="Arial" w:cs="Arial"/>
          <w:sz w:val="24"/>
          <w:szCs w:val="24"/>
        </w:rPr>
        <w:t xml:space="preserve">It can be </w:t>
      </w:r>
      <w:r w:rsidR="00A46769">
        <w:rPr>
          <w:rFonts w:ascii="Arial" w:hAnsi="Arial" w:cs="Arial"/>
          <w:sz w:val="24"/>
          <w:szCs w:val="24"/>
        </w:rPr>
        <w:t>suggested</w:t>
      </w:r>
      <w:r w:rsidR="000B6CD5" w:rsidRPr="0088012A">
        <w:rPr>
          <w:rFonts w:ascii="Arial" w:hAnsi="Arial" w:cs="Arial"/>
          <w:sz w:val="24"/>
          <w:szCs w:val="24"/>
        </w:rPr>
        <w:t xml:space="preserve"> that</w:t>
      </w:r>
      <w:r w:rsidR="00DF51B6" w:rsidRPr="0088012A">
        <w:rPr>
          <w:rFonts w:ascii="Arial" w:hAnsi="Arial" w:cs="Arial"/>
          <w:sz w:val="24"/>
          <w:szCs w:val="24"/>
        </w:rPr>
        <w:t xml:space="preserve"> whilst </w:t>
      </w:r>
      <w:r w:rsidR="00B44500" w:rsidRPr="0088012A">
        <w:rPr>
          <w:rFonts w:ascii="Arial" w:hAnsi="Arial" w:cs="Arial"/>
          <w:sz w:val="24"/>
          <w:szCs w:val="24"/>
        </w:rPr>
        <w:t xml:space="preserve">one </w:t>
      </w:r>
      <w:r w:rsidR="00DF51B6" w:rsidRPr="0088012A">
        <w:rPr>
          <w:rFonts w:ascii="Arial" w:hAnsi="Arial" w:cs="Arial"/>
          <w:sz w:val="24"/>
          <w:szCs w:val="24"/>
        </w:rPr>
        <w:t xml:space="preserve">entrepreneur may </w:t>
      </w:r>
      <w:r w:rsidR="00B43B8F" w:rsidRPr="0088012A">
        <w:rPr>
          <w:rFonts w:ascii="Arial" w:hAnsi="Arial" w:cs="Arial"/>
          <w:sz w:val="24"/>
          <w:szCs w:val="24"/>
        </w:rPr>
        <w:t xml:space="preserve">embody </w:t>
      </w:r>
      <w:r w:rsidR="00DF51B6" w:rsidRPr="0088012A">
        <w:rPr>
          <w:rFonts w:ascii="Arial" w:hAnsi="Arial" w:cs="Arial"/>
          <w:sz w:val="24"/>
          <w:szCs w:val="24"/>
        </w:rPr>
        <w:t>multiple traits</w:t>
      </w:r>
      <w:r w:rsidR="00B43B8F" w:rsidRPr="0088012A">
        <w:rPr>
          <w:rFonts w:ascii="Arial" w:hAnsi="Arial" w:cs="Arial"/>
          <w:sz w:val="24"/>
          <w:szCs w:val="24"/>
        </w:rPr>
        <w:t xml:space="preserve">, </w:t>
      </w:r>
      <w:r w:rsidR="000B6CD5" w:rsidRPr="0088012A">
        <w:rPr>
          <w:rFonts w:ascii="Arial" w:hAnsi="Arial" w:cs="Arial"/>
          <w:sz w:val="24"/>
          <w:szCs w:val="24"/>
        </w:rPr>
        <w:t xml:space="preserve">not all entrepreneurs need to have the same level of traits to </w:t>
      </w:r>
      <w:r w:rsidR="00392AD0" w:rsidRPr="0088012A">
        <w:rPr>
          <w:rFonts w:ascii="Arial" w:hAnsi="Arial" w:cs="Arial"/>
          <w:sz w:val="24"/>
          <w:szCs w:val="24"/>
        </w:rPr>
        <w:t xml:space="preserve">be </w:t>
      </w:r>
      <w:r w:rsidR="003F62F6" w:rsidRPr="0088012A">
        <w:rPr>
          <w:rFonts w:ascii="Arial" w:hAnsi="Arial" w:cs="Arial"/>
          <w:sz w:val="24"/>
          <w:szCs w:val="24"/>
        </w:rPr>
        <w:t>successful</w:t>
      </w:r>
      <w:r w:rsidR="003E4227" w:rsidRPr="0088012A">
        <w:rPr>
          <w:rFonts w:ascii="Arial" w:hAnsi="Arial" w:cs="Arial"/>
          <w:sz w:val="24"/>
          <w:szCs w:val="24"/>
        </w:rPr>
        <w:t xml:space="preserve"> as suggested by Theo Paphitis </w:t>
      </w:r>
      <w:r w:rsidR="00392AD0" w:rsidRPr="0088012A">
        <w:rPr>
          <w:rFonts w:ascii="Arial" w:hAnsi="Arial" w:cs="Arial"/>
          <w:sz w:val="24"/>
          <w:szCs w:val="24"/>
        </w:rPr>
        <w:t>(Shahin, n.d.)</w:t>
      </w:r>
      <w:r w:rsidR="00392AD0" w:rsidRPr="0088012A">
        <w:rPr>
          <w:rFonts w:ascii="Arial" w:hAnsi="Arial" w:cs="Arial"/>
          <w:sz w:val="24"/>
          <w:szCs w:val="24"/>
        </w:rPr>
        <w:t xml:space="preserve"> who stated </w:t>
      </w:r>
      <w:r w:rsidR="00660CE5" w:rsidRPr="0088012A">
        <w:rPr>
          <w:rFonts w:ascii="Arial" w:hAnsi="Arial" w:cs="Arial"/>
          <w:sz w:val="24"/>
          <w:szCs w:val="24"/>
        </w:rPr>
        <w:t>that the level of entrepreneur you is determined by how far you want to go as an entrepreneur</w:t>
      </w:r>
      <w:r w:rsidR="00E4512B" w:rsidRPr="0088012A">
        <w:rPr>
          <w:rFonts w:ascii="Arial" w:hAnsi="Arial" w:cs="Arial"/>
          <w:sz w:val="24"/>
          <w:szCs w:val="24"/>
        </w:rPr>
        <w:t>.</w:t>
      </w:r>
      <w:r w:rsidR="000B6CD5" w:rsidRPr="0088012A">
        <w:rPr>
          <w:rFonts w:ascii="Arial" w:hAnsi="Arial" w:cs="Arial"/>
          <w:sz w:val="24"/>
          <w:szCs w:val="24"/>
        </w:rPr>
        <w:t xml:space="preserve"> </w:t>
      </w:r>
      <w:r w:rsidR="009C516E" w:rsidRPr="0088012A">
        <w:rPr>
          <w:rFonts w:ascii="Arial" w:hAnsi="Arial" w:cs="Arial"/>
          <w:sz w:val="24"/>
          <w:szCs w:val="24"/>
        </w:rPr>
        <w:t xml:space="preserve">Pierre </w:t>
      </w:r>
      <w:r w:rsidR="0037616C" w:rsidRPr="0088012A">
        <w:rPr>
          <w:rFonts w:ascii="Arial" w:hAnsi="Arial" w:cs="Arial"/>
          <w:sz w:val="24"/>
          <w:szCs w:val="24"/>
        </w:rPr>
        <w:t>Omidyar</w:t>
      </w:r>
      <w:r w:rsidR="00A54F3B" w:rsidRPr="0088012A">
        <w:rPr>
          <w:rFonts w:ascii="Arial" w:hAnsi="Arial" w:cs="Arial"/>
          <w:sz w:val="24"/>
          <w:szCs w:val="24"/>
        </w:rPr>
        <w:t xml:space="preserve">, for example, </w:t>
      </w:r>
      <w:r w:rsidR="0037616C" w:rsidRPr="0088012A">
        <w:rPr>
          <w:rFonts w:ascii="Arial" w:hAnsi="Arial" w:cs="Arial"/>
          <w:sz w:val="24"/>
          <w:szCs w:val="24"/>
        </w:rPr>
        <w:t xml:space="preserve">started eBay initially as a hobby and stayed employed at </w:t>
      </w:r>
      <w:r w:rsidR="0028143F" w:rsidRPr="0088012A">
        <w:rPr>
          <w:rFonts w:ascii="Arial" w:hAnsi="Arial" w:cs="Arial"/>
          <w:sz w:val="24"/>
          <w:szCs w:val="24"/>
        </w:rPr>
        <w:t xml:space="preserve">a </w:t>
      </w:r>
      <w:r w:rsidR="00012F36" w:rsidRPr="0088012A">
        <w:rPr>
          <w:rFonts w:ascii="Arial" w:hAnsi="Arial" w:cs="Arial"/>
          <w:sz w:val="24"/>
          <w:szCs w:val="24"/>
        </w:rPr>
        <w:t>so</w:t>
      </w:r>
      <w:r w:rsidR="0028143F" w:rsidRPr="0088012A">
        <w:rPr>
          <w:rFonts w:ascii="Arial" w:hAnsi="Arial" w:cs="Arial"/>
          <w:sz w:val="24"/>
          <w:szCs w:val="24"/>
        </w:rPr>
        <w:t xml:space="preserve">ftware company before finally leaving </w:t>
      </w:r>
      <w:r w:rsidR="005D1185" w:rsidRPr="0088012A">
        <w:rPr>
          <w:rFonts w:ascii="Arial" w:hAnsi="Arial" w:cs="Arial"/>
          <w:sz w:val="24"/>
          <w:szCs w:val="24"/>
        </w:rPr>
        <w:t xml:space="preserve">when </w:t>
      </w:r>
      <w:r w:rsidR="006F1D62" w:rsidRPr="0088012A">
        <w:rPr>
          <w:rFonts w:ascii="Arial" w:hAnsi="Arial" w:cs="Arial"/>
          <w:sz w:val="24"/>
          <w:szCs w:val="24"/>
        </w:rPr>
        <w:t>the company’s success grew</w:t>
      </w:r>
      <w:r w:rsidR="00BE4169" w:rsidRPr="0088012A">
        <w:rPr>
          <w:rFonts w:ascii="Arial" w:hAnsi="Arial" w:cs="Arial"/>
          <w:sz w:val="24"/>
          <w:szCs w:val="24"/>
        </w:rPr>
        <w:t xml:space="preserve"> (magazine, 2023)</w:t>
      </w:r>
      <w:r w:rsidR="006F1D62" w:rsidRPr="0088012A">
        <w:rPr>
          <w:rFonts w:ascii="Arial" w:hAnsi="Arial" w:cs="Arial"/>
          <w:sz w:val="24"/>
          <w:szCs w:val="24"/>
        </w:rPr>
        <w:t>.</w:t>
      </w:r>
      <w:r w:rsidR="00012F36" w:rsidRPr="0088012A">
        <w:rPr>
          <w:rFonts w:ascii="Arial" w:hAnsi="Arial" w:cs="Arial"/>
          <w:sz w:val="24"/>
          <w:szCs w:val="24"/>
        </w:rPr>
        <w:t xml:space="preserve"> This shows that whilst he </w:t>
      </w:r>
      <w:r w:rsidR="00BE4169" w:rsidRPr="0088012A">
        <w:rPr>
          <w:rFonts w:ascii="Arial" w:hAnsi="Arial" w:cs="Arial"/>
          <w:sz w:val="24"/>
          <w:szCs w:val="24"/>
        </w:rPr>
        <w:t>eventually</w:t>
      </w:r>
      <w:r w:rsidR="003947AC" w:rsidRPr="0088012A">
        <w:rPr>
          <w:rFonts w:ascii="Arial" w:hAnsi="Arial" w:cs="Arial"/>
          <w:sz w:val="24"/>
          <w:szCs w:val="24"/>
        </w:rPr>
        <w:t xml:space="preserve"> became</w:t>
      </w:r>
      <w:r w:rsidR="00BE4169" w:rsidRPr="0088012A">
        <w:rPr>
          <w:rFonts w:ascii="Arial" w:hAnsi="Arial" w:cs="Arial"/>
          <w:sz w:val="24"/>
          <w:szCs w:val="24"/>
        </w:rPr>
        <w:t xml:space="preserve"> </w:t>
      </w:r>
      <w:r w:rsidR="003947AC" w:rsidRPr="0088012A">
        <w:rPr>
          <w:rFonts w:ascii="Arial" w:hAnsi="Arial" w:cs="Arial"/>
          <w:sz w:val="24"/>
          <w:szCs w:val="24"/>
        </w:rPr>
        <w:t xml:space="preserve">substantially </w:t>
      </w:r>
      <w:r w:rsidR="00012F36" w:rsidRPr="0088012A">
        <w:rPr>
          <w:rFonts w:ascii="Arial" w:hAnsi="Arial" w:cs="Arial"/>
          <w:sz w:val="24"/>
          <w:szCs w:val="24"/>
        </w:rPr>
        <w:t xml:space="preserve">successful, by </w:t>
      </w:r>
      <w:r w:rsidR="00A66666" w:rsidRPr="0088012A">
        <w:rPr>
          <w:rFonts w:ascii="Arial" w:hAnsi="Arial" w:cs="Arial"/>
          <w:sz w:val="24"/>
          <w:szCs w:val="24"/>
        </w:rPr>
        <w:t>choosing to stay</w:t>
      </w:r>
      <w:r w:rsidR="00012F36" w:rsidRPr="0088012A">
        <w:rPr>
          <w:rFonts w:ascii="Arial" w:hAnsi="Arial" w:cs="Arial"/>
          <w:sz w:val="24"/>
          <w:szCs w:val="24"/>
        </w:rPr>
        <w:t xml:space="preserve"> employed </w:t>
      </w:r>
      <w:r w:rsidR="00F02528" w:rsidRPr="0088012A">
        <w:rPr>
          <w:rFonts w:ascii="Arial" w:hAnsi="Arial" w:cs="Arial"/>
          <w:sz w:val="24"/>
          <w:szCs w:val="24"/>
        </w:rPr>
        <w:t>before achieving significant success</w:t>
      </w:r>
      <w:r w:rsidR="00A66666" w:rsidRPr="0088012A">
        <w:rPr>
          <w:rFonts w:ascii="Arial" w:hAnsi="Arial" w:cs="Arial"/>
          <w:sz w:val="24"/>
          <w:szCs w:val="24"/>
        </w:rPr>
        <w:t xml:space="preserve"> meant</w:t>
      </w:r>
      <w:r w:rsidR="00F02528" w:rsidRPr="0088012A">
        <w:rPr>
          <w:rFonts w:ascii="Arial" w:hAnsi="Arial" w:cs="Arial"/>
          <w:sz w:val="24"/>
          <w:szCs w:val="24"/>
        </w:rPr>
        <w:t xml:space="preserve"> </w:t>
      </w:r>
      <w:r w:rsidR="00012F36" w:rsidRPr="0088012A">
        <w:rPr>
          <w:rFonts w:ascii="Arial" w:hAnsi="Arial" w:cs="Arial"/>
          <w:sz w:val="24"/>
          <w:szCs w:val="24"/>
        </w:rPr>
        <w:t xml:space="preserve">he </w:t>
      </w:r>
      <w:r w:rsidR="00B2184C" w:rsidRPr="0088012A">
        <w:rPr>
          <w:rFonts w:ascii="Arial" w:hAnsi="Arial" w:cs="Arial"/>
          <w:sz w:val="24"/>
          <w:szCs w:val="24"/>
        </w:rPr>
        <w:t xml:space="preserve">took </w:t>
      </w:r>
      <w:r w:rsidR="00012F36" w:rsidRPr="0088012A">
        <w:rPr>
          <w:rFonts w:ascii="Arial" w:hAnsi="Arial" w:cs="Arial"/>
          <w:sz w:val="24"/>
          <w:szCs w:val="24"/>
        </w:rPr>
        <w:t xml:space="preserve">less risk </w:t>
      </w:r>
      <w:r w:rsidR="00270CAF" w:rsidRPr="0088012A">
        <w:rPr>
          <w:rFonts w:ascii="Arial" w:hAnsi="Arial" w:cs="Arial"/>
          <w:sz w:val="24"/>
          <w:szCs w:val="24"/>
        </w:rPr>
        <w:t xml:space="preserve">than </w:t>
      </w:r>
      <w:r w:rsidR="002E77C6" w:rsidRPr="0088012A">
        <w:rPr>
          <w:rFonts w:ascii="Arial" w:hAnsi="Arial" w:cs="Arial"/>
          <w:sz w:val="24"/>
          <w:szCs w:val="24"/>
        </w:rPr>
        <w:t xml:space="preserve">other risk taking entrepreneurs </w:t>
      </w:r>
      <w:r w:rsidR="00270CAF" w:rsidRPr="0088012A">
        <w:rPr>
          <w:rFonts w:ascii="Arial" w:hAnsi="Arial" w:cs="Arial"/>
          <w:sz w:val="24"/>
          <w:szCs w:val="24"/>
        </w:rPr>
        <w:t xml:space="preserve">as he had a job </w:t>
      </w:r>
      <w:r w:rsidR="00270CAF" w:rsidRPr="0088012A">
        <w:rPr>
          <w:rFonts w:ascii="Arial" w:hAnsi="Arial" w:cs="Arial"/>
          <w:sz w:val="24"/>
          <w:szCs w:val="24"/>
        </w:rPr>
        <w:lastRenderedPageBreak/>
        <w:t>that he could fall back on if his business venture did not succeed.</w:t>
      </w:r>
      <w:r w:rsidR="003E2228" w:rsidRPr="0088012A">
        <w:rPr>
          <w:rFonts w:ascii="Arial" w:hAnsi="Arial" w:cs="Arial"/>
          <w:sz w:val="24"/>
          <w:szCs w:val="24"/>
        </w:rPr>
        <w:t xml:space="preserve"> However, entrepreneurship is inherently challenging</w:t>
      </w:r>
      <w:r w:rsidR="00790F64" w:rsidRPr="0088012A">
        <w:rPr>
          <w:rFonts w:ascii="Arial" w:hAnsi="Arial" w:cs="Arial"/>
          <w:sz w:val="24"/>
          <w:szCs w:val="24"/>
        </w:rPr>
        <w:t xml:space="preserve"> and </w:t>
      </w:r>
      <w:r w:rsidR="00324418" w:rsidRPr="0088012A">
        <w:rPr>
          <w:rFonts w:ascii="Arial" w:hAnsi="Arial" w:cs="Arial"/>
          <w:sz w:val="24"/>
          <w:szCs w:val="24"/>
        </w:rPr>
        <w:t>those</w:t>
      </w:r>
      <w:r w:rsidR="003E2228" w:rsidRPr="0088012A">
        <w:rPr>
          <w:rFonts w:ascii="Arial" w:hAnsi="Arial" w:cs="Arial"/>
          <w:sz w:val="24"/>
          <w:szCs w:val="24"/>
        </w:rPr>
        <w:t xml:space="preserve"> with</w:t>
      </w:r>
      <w:r w:rsidR="00790F64" w:rsidRPr="0088012A">
        <w:rPr>
          <w:rFonts w:ascii="Arial" w:hAnsi="Arial" w:cs="Arial"/>
          <w:sz w:val="24"/>
          <w:szCs w:val="24"/>
        </w:rPr>
        <w:t xml:space="preserve"> </w:t>
      </w:r>
      <w:r w:rsidR="00FB771D" w:rsidRPr="0088012A">
        <w:rPr>
          <w:rFonts w:ascii="Arial" w:hAnsi="Arial" w:cs="Arial"/>
          <w:sz w:val="24"/>
          <w:szCs w:val="24"/>
        </w:rPr>
        <w:t>lower</w:t>
      </w:r>
      <w:r w:rsidR="003E2228" w:rsidRPr="0088012A">
        <w:rPr>
          <w:rFonts w:ascii="Arial" w:hAnsi="Arial" w:cs="Arial"/>
          <w:sz w:val="24"/>
          <w:szCs w:val="24"/>
        </w:rPr>
        <w:t xml:space="preserve"> levels of </w:t>
      </w:r>
      <w:r w:rsidR="00790F64" w:rsidRPr="0088012A">
        <w:rPr>
          <w:rFonts w:ascii="Arial" w:hAnsi="Arial" w:cs="Arial"/>
          <w:sz w:val="24"/>
          <w:szCs w:val="24"/>
        </w:rPr>
        <w:t>entrepreneurial</w:t>
      </w:r>
      <w:r w:rsidR="003E2228" w:rsidRPr="0088012A">
        <w:rPr>
          <w:rFonts w:ascii="Arial" w:hAnsi="Arial" w:cs="Arial"/>
          <w:sz w:val="24"/>
          <w:szCs w:val="24"/>
        </w:rPr>
        <w:t xml:space="preserve"> traits may face additional obstacles that contribute to </w:t>
      </w:r>
      <w:r w:rsidR="00324418" w:rsidRPr="0088012A">
        <w:rPr>
          <w:rFonts w:ascii="Arial" w:hAnsi="Arial" w:cs="Arial"/>
          <w:sz w:val="24"/>
          <w:szCs w:val="24"/>
        </w:rPr>
        <w:t xml:space="preserve">the </w:t>
      </w:r>
      <w:r w:rsidR="003E2228" w:rsidRPr="0088012A">
        <w:rPr>
          <w:rFonts w:ascii="Arial" w:hAnsi="Arial" w:cs="Arial"/>
          <w:sz w:val="24"/>
          <w:szCs w:val="24"/>
        </w:rPr>
        <w:t>failure</w:t>
      </w:r>
      <w:r w:rsidR="00324418" w:rsidRPr="0088012A">
        <w:rPr>
          <w:rFonts w:ascii="Arial" w:hAnsi="Arial" w:cs="Arial"/>
          <w:sz w:val="24"/>
          <w:szCs w:val="24"/>
        </w:rPr>
        <w:t xml:space="preserve"> of a business</w:t>
      </w:r>
      <w:r w:rsidR="00790F64" w:rsidRPr="0088012A">
        <w:rPr>
          <w:rFonts w:ascii="Arial" w:hAnsi="Arial" w:cs="Arial"/>
          <w:sz w:val="24"/>
          <w:szCs w:val="24"/>
        </w:rPr>
        <w:t xml:space="preserve">. For example, </w:t>
      </w:r>
      <w:r w:rsidR="00A169A2" w:rsidRPr="0088012A">
        <w:rPr>
          <w:rFonts w:ascii="Arial" w:hAnsi="Arial" w:cs="Arial"/>
          <w:sz w:val="24"/>
          <w:szCs w:val="24"/>
        </w:rPr>
        <w:t>CEO</w:t>
      </w:r>
      <w:r w:rsidR="00E3573F" w:rsidRPr="0088012A">
        <w:rPr>
          <w:rFonts w:ascii="Arial" w:hAnsi="Arial" w:cs="Arial"/>
          <w:sz w:val="24"/>
          <w:szCs w:val="24"/>
        </w:rPr>
        <w:t xml:space="preserve"> </w:t>
      </w:r>
      <w:r w:rsidR="00473E6B" w:rsidRPr="0088012A">
        <w:rPr>
          <w:rFonts w:ascii="Arial" w:hAnsi="Arial" w:cs="Arial"/>
          <w:sz w:val="24"/>
          <w:szCs w:val="24"/>
        </w:rPr>
        <w:t>of Blockbuster,</w:t>
      </w:r>
      <w:r w:rsidR="00A169A2" w:rsidRPr="0088012A">
        <w:rPr>
          <w:rFonts w:ascii="Arial" w:hAnsi="Arial" w:cs="Arial"/>
          <w:sz w:val="24"/>
          <w:szCs w:val="24"/>
        </w:rPr>
        <w:t xml:space="preserve"> </w:t>
      </w:r>
      <w:r w:rsidR="00790F64" w:rsidRPr="0088012A">
        <w:rPr>
          <w:rFonts w:ascii="Arial" w:hAnsi="Arial" w:cs="Arial"/>
          <w:sz w:val="24"/>
          <w:szCs w:val="24"/>
        </w:rPr>
        <w:t xml:space="preserve">John Antioco's failure to innovate, adapt to changing consumer preferences, and envision the future of entertainment </w:t>
      </w:r>
      <w:r w:rsidR="008533AF" w:rsidRPr="0088012A">
        <w:rPr>
          <w:rFonts w:ascii="Arial" w:hAnsi="Arial" w:cs="Arial"/>
          <w:sz w:val="24"/>
          <w:szCs w:val="24"/>
        </w:rPr>
        <w:t xml:space="preserve">and the digital streaming revolution </w:t>
      </w:r>
      <w:r w:rsidR="00790F64" w:rsidRPr="0088012A">
        <w:rPr>
          <w:rFonts w:ascii="Arial" w:hAnsi="Arial" w:cs="Arial"/>
          <w:sz w:val="24"/>
          <w:szCs w:val="24"/>
        </w:rPr>
        <w:t>contributed to Blockbuster's demise</w:t>
      </w:r>
      <w:r w:rsidR="00473E6B" w:rsidRPr="0088012A">
        <w:rPr>
          <w:rFonts w:ascii="Arial" w:hAnsi="Arial" w:cs="Arial"/>
          <w:sz w:val="24"/>
          <w:szCs w:val="24"/>
        </w:rPr>
        <w:t xml:space="preserve"> which was once</w:t>
      </w:r>
      <w:r w:rsidR="008533AF" w:rsidRPr="0088012A">
        <w:rPr>
          <w:rFonts w:ascii="Arial" w:hAnsi="Arial" w:cs="Arial"/>
          <w:sz w:val="24"/>
          <w:szCs w:val="24"/>
        </w:rPr>
        <w:t xml:space="preserve"> a leader in the video rental industry, eventually filing for bankruptcy in 2010</w:t>
      </w:r>
      <w:r w:rsidR="007A5EBA" w:rsidRPr="0088012A">
        <w:rPr>
          <w:rFonts w:ascii="Arial" w:eastAsia="Times New Roman" w:hAnsi="Arial" w:cs="Arial"/>
          <w:kern w:val="0"/>
          <w:sz w:val="24"/>
          <w:szCs w:val="24"/>
          <w:lang w:eastAsia="en-GB"/>
          <w14:ligatures w14:val="none"/>
        </w:rPr>
        <w:t xml:space="preserve"> </w:t>
      </w:r>
      <w:r w:rsidR="007A5EBA" w:rsidRPr="0088012A">
        <w:rPr>
          <w:rFonts w:ascii="Arial" w:hAnsi="Arial" w:cs="Arial"/>
          <w:sz w:val="24"/>
          <w:szCs w:val="24"/>
        </w:rPr>
        <w:t>(Satell, 2014)</w:t>
      </w:r>
      <w:r w:rsidR="00790F64" w:rsidRPr="0088012A">
        <w:rPr>
          <w:rFonts w:ascii="Arial" w:hAnsi="Arial" w:cs="Arial"/>
          <w:sz w:val="24"/>
          <w:szCs w:val="24"/>
        </w:rPr>
        <w:t>.</w:t>
      </w:r>
    </w:p>
    <w:p w14:paraId="3AAADA6C" w14:textId="53A5B48D" w:rsidR="005F4C09" w:rsidRPr="0088012A" w:rsidRDefault="002C6097" w:rsidP="0088012A">
      <w:pPr>
        <w:spacing w:line="360" w:lineRule="auto"/>
        <w:jc w:val="both"/>
        <w:rPr>
          <w:rFonts w:ascii="Arial" w:hAnsi="Arial" w:cs="Arial"/>
          <w:sz w:val="24"/>
          <w:szCs w:val="24"/>
        </w:rPr>
      </w:pPr>
      <w:r w:rsidRPr="0088012A">
        <w:rPr>
          <w:rFonts w:ascii="Arial" w:hAnsi="Arial" w:cs="Arial"/>
          <w:sz w:val="24"/>
          <w:szCs w:val="24"/>
        </w:rPr>
        <w:t>Another</w:t>
      </w:r>
      <w:r w:rsidR="00881A3C" w:rsidRPr="0088012A">
        <w:rPr>
          <w:rFonts w:ascii="Arial" w:hAnsi="Arial" w:cs="Arial"/>
          <w:sz w:val="24"/>
          <w:szCs w:val="24"/>
        </w:rPr>
        <w:t xml:space="preserve"> aspect </w:t>
      </w:r>
      <w:r w:rsidR="00AA5FC1" w:rsidRPr="0088012A">
        <w:rPr>
          <w:rFonts w:ascii="Arial" w:hAnsi="Arial" w:cs="Arial"/>
          <w:sz w:val="24"/>
          <w:szCs w:val="24"/>
        </w:rPr>
        <w:t>to</w:t>
      </w:r>
      <w:r w:rsidR="00406475" w:rsidRPr="0088012A">
        <w:rPr>
          <w:rFonts w:ascii="Arial" w:hAnsi="Arial" w:cs="Arial"/>
          <w:sz w:val="24"/>
          <w:szCs w:val="24"/>
        </w:rPr>
        <w:t xml:space="preserve"> also</w:t>
      </w:r>
      <w:r w:rsidR="00AA5FC1" w:rsidRPr="0088012A">
        <w:rPr>
          <w:rFonts w:ascii="Arial" w:hAnsi="Arial" w:cs="Arial"/>
          <w:sz w:val="24"/>
          <w:szCs w:val="24"/>
        </w:rPr>
        <w:t xml:space="preserve"> consider </w:t>
      </w:r>
      <w:r w:rsidR="00881A3C" w:rsidRPr="0088012A">
        <w:rPr>
          <w:rFonts w:ascii="Arial" w:hAnsi="Arial" w:cs="Arial"/>
          <w:sz w:val="24"/>
          <w:szCs w:val="24"/>
        </w:rPr>
        <w:t xml:space="preserve">is </w:t>
      </w:r>
      <w:r w:rsidR="00AA5FC1" w:rsidRPr="0088012A">
        <w:rPr>
          <w:rFonts w:ascii="Arial" w:hAnsi="Arial" w:cs="Arial"/>
          <w:sz w:val="24"/>
          <w:szCs w:val="24"/>
        </w:rPr>
        <w:t xml:space="preserve">that whilst many entrepreneurs start their successful business ventures on new ideas, there are many who have </w:t>
      </w:r>
      <w:r w:rsidR="00353DBA" w:rsidRPr="0088012A">
        <w:rPr>
          <w:rFonts w:ascii="Arial" w:hAnsi="Arial" w:cs="Arial"/>
          <w:sz w:val="24"/>
          <w:szCs w:val="24"/>
        </w:rPr>
        <w:t>become successful through endeavours based on ideas that already exist</w:t>
      </w:r>
      <w:r w:rsidR="00C30D93" w:rsidRPr="0088012A">
        <w:rPr>
          <w:rFonts w:ascii="Arial" w:hAnsi="Arial" w:cs="Arial"/>
          <w:sz w:val="24"/>
          <w:szCs w:val="24"/>
        </w:rPr>
        <w:t xml:space="preserve"> or </w:t>
      </w:r>
      <w:r w:rsidR="00903CB1" w:rsidRPr="0088012A">
        <w:rPr>
          <w:rFonts w:ascii="Arial" w:hAnsi="Arial" w:cs="Arial"/>
          <w:sz w:val="24"/>
          <w:szCs w:val="24"/>
        </w:rPr>
        <w:t>even</w:t>
      </w:r>
      <w:r w:rsidR="0022783F" w:rsidRPr="0088012A">
        <w:rPr>
          <w:rFonts w:ascii="Arial" w:hAnsi="Arial" w:cs="Arial"/>
          <w:sz w:val="24"/>
          <w:szCs w:val="24"/>
        </w:rPr>
        <w:t xml:space="preserve"> on</w:t>
      </w:r>
      <w:r w:rsidR="00903CB1" w:rsidRPr="0088012A">
        <w:rPr>
          <w:rFonts w:ascii="Arial" w:hAnsi="Arial" w:cs="Arial"/>
          <w:sz w:val="24"/>
          <w:szCs w:val="24"/>
        </w:rPr>
        <w:t xml:space="preserve"> inventions that </w:t>
      </w:r>
      <w:r w:rsidR="00723A6E" w:rsidRPr="0088012A">
        <w:rPr>
          <w:rFonts w:ascii="Arial" w:hAnsi="Arial" w:cs="Arial"/>
          <w:sz w:val="24"/>
          <w:szCs w:val="24"/>
        </w:rPr>
        <w:t>were never meant to exist</w:t>
      </w:r>
      <w:r w:rsidR="00353DBA" w:rsidRPr="0088012A">
        <w:rPr>
          <w:rFonts w:ascii="Arial" w:hAnsi="Arial" w:cs="Arial"/>
          <w:sz w:val="24"/>
          <w:szCs w:val="24"/>
        </w:rPr>
        <w:t>. F</w:t>
      </w:r>
      <w:r w:rsidR="00881A3C" w:rsidRPr="0088012A">
        <w:rPr>
          <w:rFonts w:ascii="Arial" w:hAnsi="Arial" w:cs="Arial"/>
          <w:sz w:val="24"/>
          <w:szCs w:val="24"/>
        </w:rPr>
        <w:t xml:space="preserve">or example, </w:t>
      </w:r>
      <w:r w:rsidR="009E488D" w:rsidRPr="0088012A">
        <w:rPr>
          <w:rFonts w:ascii="Arial" w:hAnsi="Arial" w:cs="Arial"/>
          <w:sz w:val="24"/>
          <w:szCs w:val="24"/>
        </w:rPr>
        <w:t xml:space="preserve">the </w:t>
      </w:r>
      <w:r w:rsidR="008D48A2" w:rsidRPr="0088012A">
        <w:rPr>
          <w:rFonts w:ascii="Arial" w:hAnsi="Arial" w:cs="Arial"/>
          <w:sz w:val="24"/>
          <w:szCs w:val="24"/>
        </w:rPr>
        <w:t>Post-it</w:t>
      </w:r>
      <w:r w:rsidR="009E488D" w:rsidRPr="0088012A">
        <w:rPr>
          <w:rFonts w:ascii="Arial" w:hAnsi="Arial" w:cs="Arial"/>
          <w:sz w:val="24"/>
          <w:szCs w:val="24"/>
        </w:rPr>
        <w:t xml:space="preserve"> Note was not discovered by it’s original inventor</w:t>
      </w:r>
      <w:r w:rsidR="00374648" w:rsidRPr="0088012A">
        <w:rPr>
          <w:rFonts w:ascii="Arial" w:hAnsi="Arial" w:cs="Arial"/>
          <w:sz w:val="24"/>
          <w:szCs w:val="24"/>
        </w:rPr>
        <w:t>, Spencer Silver,</w:t>
      </w:r>
      <w:r w:rsidR="009E488D" w:rsidRPr="0088012A">
        <w:rPr>
          <w:rFonts w:ascii="Arial" w:hAnsi="Arial" w:cs="Arial"/>
          <w:sz w:val="24"/>
          <w:szCs w:val="24"/>
        </w:rPr>
        <w:t xml:space="preserve"> but instead </w:t>
      </w:r>
      <w:r w:rsidR="00F54BE3" w:rsidRPr="0088012A">
        <w:rPr>
          <w:rFonts w:ascii="Arial" w:hAnsi="Arial" w:cs="Arial"/>
          <w:sz w:val="24"/>
          <w:szCs w:val="24"/>
        </w:rPr>
        <w:t>by a colleague of his</w:t>
      </w:r>
      <w:r w:rsidR="00374648" w:rsidRPr="0088012A">
        <w:rPr>
          <w:rFonts w:ascii="Arial" w:hAnsi="Arial" w:cs="Arial"/>
          <w:sz w:val="24"/>
          <w:szCs w:val="24"/>
        </w:rPr>
        <w:t xml:space="preserve">, Art Fry, </w:t>
      </w:r>
      <w:r w:rsidR="00F54BE3" w:rsidRPr="0088012A">
        <w:rPr>
          <w:rFonts w:ascii="Arial" w:hAnsi="Arial" w:cs="Arial"/>
          <w:sz w:val="24"/>
          <w:szCs w:val="24"/>
        </w:rPr>
        <w:t>who was trying to find a solution to bookmarking a p</w:t>
      </w:r>
      <w:r w:rsidR="00283721" w:rsidRPr="0088012A">
        <w:rPr>
          <w:rFonts w:ascii="Arial" w:hAnsi="Arial" w:cs="Arial"/>
          <w:sz w:val="24"/>
          <w:szCs w:val="24"/>
        </w:rPr>
        <w:t>lace</w:t>
      </w:r>
      <w:r w:rsidR="00F54BE3" w:rsidRPr="0088012A">
        <w:rPr>
          <w:rFonts w:ascii="Arial" w:hAnsi="Arial" w:cs="Arial"/>
          <w:sz w:val="24"/>
          <w:szCs w:val="24"/>
        </w:rPr>
        <w:t xml:space="preserve"> in his</w:t>
      </w:r>
      <w:r w:rsidR="00283721" w:rsidRPr="0088012A">
        <w:rPr>
          <w:rFonts w:ascii="Arial" w:hAnsi="Arial" w:cs="Arial"/>
          <w:sz w:val="24"/>
          <w:szCs w:val="24"/>
        </w:rPr>
        <w:t xml:space="preserve"> hymnal</w:t>
      </w:r>
      <w:r w:rsidR="00F54BE3" w:rsidRPr="0088012A">
        <w:rPr>
          <w:rFonts w:ascii="Arial" w:hAnsi="Arial" w:cs="Arial"/>
          <w:sz w:val="24"/>
          <w:szCs w:val="24"/>
        </w:rPr>
        <w:t xml:space="preserve"> book</w:t>
      </w:r>
      <w:r w:rsidR="00BD0595" w:rsidRPr="0088012A">
        <w:rPr>
          <w:rFonts w:ascii="Arial" w:eastAsia="Times New Roman" w:hAnsi="Arial" w:cs="Arial"/>
          <w:kern w:val="0"/>
          <w:sz w:val="24"/>
          <w:szCs w:val="24"/>
          <w:lang w:eastAsia="en-GB"/>
          <w14:ligatures w14:val="none"/>
        </w:rPr>
        <w:t xml:space="preserve"> </w:t>
      </w:r>
      <w:r w:rsidR="00BD0595" w:rsidRPr="0088012A">
        <w:rPr>
          <w:rFonts w:ascii="Arial" w:hAnsi="Arial" w:cs="Arial"/>
          <w:sz w:val="24"/>
          <w:szCs w:val="24"/>
        </w:rPr>
        <w:t>(Skonord, 2021)</w:t>
      </w:r>
      <w:r w:rsidR="00F54BE3" w:rsidRPr="0088012A">
        <w:rPr>
          <w:rFonts w:ascii="Arial" w:hAnsi="Arial" w:cs="Arial"/>
          <w:sz w:val="24"/>
          <w:szCs w:val="24"/>
        </w:rPr>
        <w:t>.</w:t>
      </w:r>
      <w:r w:rsidR="00E87911" w:rsidRPr="0088012A">
        <w:rPr>
          <w:rFonts w:ascii="Arial" w:hAnsi="Arial" w:cs="Arial"/>
          <w:sz w:val="24"/>
          <w:szCs w:val="24"/>
        </w:rPr>
        <w:t xml:space="preserve"> </w:t>
      </w:r>
    </w:p>
    <w:p w14:paraId="7E110073" w14:textId="6BA95E26" w:rsidR="001A6B48" w:rsidRPr="0088012A" w:rsidRDefault="001F01DB" w:rsidP="0088012A">
      <w:pPr>
        <w:spacing w:line="360" w:lineRule="auto"/>
        <w:jc w:val="both"/>
        <w:rPr>
          <w:rFonts w:ascii="Arial" w:hAnsi="Arial" w:cs="Arial"/>
          <w:sz w:val="24"/>
          <w:szCs w:val="24"/>
        </w:rPr>
      </w:pPr>
      <w:r w:rsidRPr="0088012A">
        <w:rPr>
          <w:rFonts w:ascii="Arial" w:hAnsi="Arial" w:cs="Arial"/>
          <w:sz w:val="24"/>
          <w:szCs w:val="24"/>
        </w:rPr>
        <w:t xml:space="preserve">How much of entrepreneurial achievement is influenced </w:t>
      </w:r>
      <w:r w:rsidR="00961A98" w:rsidRPr="0088012A">
        <w:rPr>
          <w:rFonts w:ascii="Arial" w:hAnsi="Arial" w:cs="Arial"/>
          <w:sz w:val="24"/>
          <w:szCs w:val="24"/>
        </w:rPr>
        <w:t xml:space="preserve">by nature or nurture is also </w:t>
      </w:r>
      <w:r w:rsidR="00A80088" w:rsidRPr="0088012A">
        <w:rPr>
          <w:rFonts w:ascii="Arial" w:hAnsi="Arial" w:cs="Arial"/>
          <w:sz w:val="24"/>
          <w:szCs w:val="24"/>
        </w:rPr>
        <w:t>debated</w:t>
      </w:r>
      <w:r w:rsidR="00B86923" w:rsidRPr="0088012A">
        <w:rPr>
          <w:rFonts w:ascii="Arial" w:hAnsi="Arial" w:cs="Arial"/>
          <w:sz w:val="24"/>
          <w:szCs w:val="24"/>
        </w:rPr>
        <w:t xml:space="preserve"> and</w:t>
      </w:r>
      <w:r w:rsidR="001A6B48" w:rsidRPr="0088012A">
        <w:rPr>
          <w:rFonts w:ascii="Arial" w:hAnsi="Arial" w:cs="Arial"/>
          <w:sz w:val="24"/>
          <w:szCs w:val="24"/>
        </w:rPr>
        <w:t xml:space="preserve"> it is essential to recogni</w:t>
      </w:r>
      <w:r w:rsidR="00B86923" w:rsidRPr="0088012A">
        <w:rPr>
          <w:rFonts w:ascii="Arial" w:hAnsi="Arial" w:cs="Arial"/>
          <w:sz w:val="24"/>
          <w:szCs w:val="24"/>
        </w:rPr>
        <w:t>s</w:t>
      </w:r>
      <w:r w:rsidR="001A6B48" w:rsidRPr="0088012A">
        <w:rPr>
          <w:rFonts w:ascii="Arial" w:hAnsi="Arial" w:cs="Arial"/>
          <w:sz w:val="24"/>
          <w:szCs w:val="24"/>
        </w:rPr>
        <w:t xml:space="preserve">e the </w:t>
      </w:r>
      <w:r w:rsidR="00624019" w:rsidRPr="0088012A">
        <w:rPr>
          <w:rFonts w:ascii="Arial" w:hAnsi="Arial" w:cs="Arial"/>
          <w:sz w:val="24"/>
          <w:szCs w:val="24"/>
        </w:rPr>
        <w:t>relationship</w:t>
      </w:r>
      <w:r w:rsidR="001A6B48" w:rsidRPr="0088012A">
        <w:rPr>
          <w:rFonts w:ascii="Arial" w:hAnsi="Arial" w:cs="Arial"/>
          <w:sz w:val="24"/>
          <w:szCs w:val="24"/>
        </w:rPr>
        <w:t xml:space="preserve"> between inherent qualities and environmental factors. While some individuals may possess innate entrepreneurial traits, such as creativity, resilience and risk-taking </w:t>
      </w:r>
      <w:r w:rsidR="00660538" w:rsidRPr="0088012A">
        <w:rPr>
          <w:rFonts w:ascii="Arial" w:hAnsi="Arial" w:cs="Arial"/>
          <w:sz w:val="24"/>
          <w:szCs w:val="24"/>
        </w:rPr>
        <w:t>predispositions</w:t>
      </w:r>
      <w:r w:rsidR="001A6B48" w:rsidRPr="0088012A">
        <w:rPr>
          <w:rFonts w:ascii="Arial" w:hAnsi="Arial" w:cs="Arial"/>
          <w:sz w:val="24"/>
          <w:szCs w:val="24"/>
        </w:rPr>
        <w:t xml:space="preserve">, environmental influences </w:t>
      </w:r>
      <w:r w:rsidR="004C7D28" w:rsidRPr="0088012A">
        <w:rPr>
          <w:rFonts w:ascii="Arial" w:hAnsi="Arial" w:cs="Arial"/>
          <w:sz w:val="24"/>
          <w:szCs w:val="24"/>
        </w:rPr>
        <w:t xml:space="preserve">can </w:t>
      </w:r>
      <w:r w:rsidR="001A6B48" w:rsidRPr="0088012A">
        <w:rPr>
          <w:rFonts w:ascii="Arial" w:hAnsi="Arial" w:cs="Arial"/>
          <w:sz w:val="24"/>
          <w:szCs w:val="24"/>
        </w:rPr>
        <w:t>play a significant role in shaping entrepreneurial aspirations and behavio</w:t>
      </w:r>
      <w:r w:rsidR="00660538" w:rsidRPr="0088012A">
        <w:rPr>
          <w:rFonts w:ascii="Arial" w:hAnsi="Arial" w:cs="Arial"/>
          <w:sz w:val="24"/>
          <w:szCs w:val="24"/>
        </w:rPr>
        <w:t>u</w:t>
      </w:r>
      <w:r w:rsidR="001A6B48" w:rsidRPr="0088012A">
        <w:rPr>
          <w:rFonts w:ascii="Arial" w:hAnsi="Arial" w:cs="Arial"/>
          <w:sz w:val="24"/>
          <w:szCs w:val="24"/>
        </w:rPr>
        <w:t>rs.</w:t>
      </w:r>
      <w:r w:rsidR="0064532C" w:rsidRPr="0088012A">
        <w:rPr>
          <w:rFonts w:ascii="Arial" w:hAnsi="Arial" w:cs="Arial"/>
          <w:sz w:val="24"/>
          <w:szCs w:val="24"/>
        </w:rPr>
        <w:t xml:space="preserve"> Many entrepreneurs themselves have </w:t>
      </w:r>
      <w:r w:rsidR="008C3690" w:rsidRPr="0088012A">
        <w:rPr>
          <w:rFonts w:ascii="Arial" w:hAnsi="Arial" w:cs="Arial"/>
          <w:sz w:val="24"/>
          <w:szCs w:val="24"/>
        </w:rPr>
        <w:t xml:space="preserve">been part of this debate for example Lord Alan Sugar who </w:t>
      </w:r>
      <w:r w:rsidR="00EA075F" w:rsidRPr="0088012A">
        <w:rPr>
          <w:rFonts w:ascii="Arial" w:hAnsi="Arial" w:cs="Arial"/>
          <w:sz w:val="24"/>
          <w:szCs w:val="24"/>
        </w:rPr>
        <w:t>claim</w:t>
      </w:r>
      <w:r w:rsidR="00530024" w:rsidRPr="0088012A">
        <w:rPr>
          <w:rFonts w:ascii="Arial" w:hAnsi="Arial" w:cs="Arial"/>
          <w:sz w:val="24"/>
          <w:szCs w:val="24"/>
        </w:rPr>
        <w:t>s</w:t>
      </w:r>
      <w:r w:rsidR="00EA075F" w:rsidRPr="0088012A">
        <w:rPr>
          <w:rFonts w:ascii="Arial" w:hAnsi="Arial" w:cs="Arial"/>
          <w:sz w:val="24"/>
          <w:szCs w:val="24"/>
        </w:rPr>
        <w:t xml:space="preserve"> </w:t>
      </w:r>
      <w:r w:rsidR="00DC534D" w:rsidRPr="0088012A">
        <w:rPr>
          <w:rFonts w:ascii="Arial" w:hAnsi="Arial" w:cs="Arial"/>
          <w:sz w:val="24"/>
          <w:szCs w:val="24"/>
        </w:rPr>
        <w:t>you have to be born an entrepreneur</w:t>
      </w:r>
      <w:r w:rsidR="00530024" w:rsidRPr="0088012A">
        <w:rPr>
          <w:rFonts w:ascii="Arial" w:eastAsia="Times New Roman" w:hAnsi="Arial" w:cs="Arial"/>
          <w:kern w:val="0"/>
          <w:sz w:val="24"/>
          <w:szCs w:val="24"/>
          <w:lang w:eastAsia="en-GB"/>
          <w14:ligatures w14:val="none"/>
        </w:rPr>
        <w:t xml:space="preserve"> </w:t>
      </w:r>
      <w:r w:rsidR="00530024" w:rsidRPr="0088012A">
        <w:rPr>
          <w:rFonts w:ascii="Arial" w:hAnsi="Arial" w:cs="Arial"/>
          <w:sz w:val="24"/>
          <w:szCs w:val="24"/>
        </w:rPr>
        <w:t>(Shahin, n.d.)</w:t>
      </w:r>
      <w:r w:rsidR="00DC534D" w:rsidRPr="0088012A">
        <w:rPr>
          <w:rFonts w:ascii="Arial" w:hAnsi="Arial" w:cs="Arial"/>
          <w:sz w:val="24"/>
          <w:szCs w:val="24"/>
        </w:rPr>
        <w:t xml:space="preserve"> whilst others such </w:t>
      </w:r>
      <w:r w:rsidR="006A0AC7" w:rsidRPr="0088012A">
        <w:rPr>
          <w:rFonts w:ascii="Arial" w:hAnsi="Arial" w:cs="Arial"/>
          <w:sz w:val="24"/>
          <w:szCs w:val="24"/>
        </w:rPr>
        <w:t xml:space="preserve">as Duncan Bannatyne </w:t>
      </w:r>
      <w:r w:rsidR="00EA075F" w:rsidRPr="0088012A">
        <w:rPr>
          <w:rFonts w:ascii="Arial" w:hAnsi="Arial" w:cs="Arial"/>
          <w:sz w:val="24"/>
          <w:szCs w:val="24"/>
        </w:rPr>
        <w:t>suggest that</w:t>
      </w:r>
      <w:r w:rsidR="006A0AC7" w:rsidRPr="0088012A">
        <w:rPr>
          <w:rFonts w:ascii="Arial" w:hAnsi="Arial" w:cs="Arial"/>
          <w:sz w:val="24"/>
          <w:szCs w:val="24"/>
        </w:rPr>
        <w:t xml:space="preserve"> anyone can become an entrepreneur </w:t>
      </w:r>
      <w:r w:rsidR="004F0607" w:rsidRPr="0088012A">
        <w:rPr>
          <w:rFonts w:ascii="Arial" w:hAnsi="Arial" w:cs="Arial"/>
          <w:sz w:val="24"/>
          <w:szCs w:val="24"/>
        </w:rPr>
        <w:t>(Wright, 2006)</w:t>
      </w:r>
      <w:r w:rsidR="004F0607" w:rsidRPr="0088012A">
        <w:rPr>
          <w:rFonts w:ascii="Arial" w:hAnsi="Arial" w:cs="Arial"/>
          <w:sz w:val="24"/>
          <w:szCs w:val="24"/>
        </w:rPr>
        <w:t>.</w:t>
      </w:r>
      <w:r w:rsidR="006B13C4" w:rsidRPr="0088012A">
        <w:rPr>
          <w:rFonts w:ascii="Arial" w:hAnsi="Arial" w:cs="Arial"/>
          <w:sz w:val="24"/>
          <w:szCs w:val="24"/>
        </w:rPr>
        <w:t xml:space="preserve"> </w:t>
      </w:r>
    </w:p>
    <w:p w14:paraId="38D16FCE" w14:textId="142C5CD9" w:rsidR="001A6B48" w:rsidRDefault="001A6B48" w:rsidP="0088012A">
      <w:pPr>
        <w:spacing w:line="360" w:lineRule="auto"/>
        <w:jc w:val="both"/>
        <w:rPr>
          <w:rFonts w:ascii="Arial" w:hAnsi="Arial" w:cs="Arial"/>
          <w:sz w:val="24"/>
          <w:szCs w:val="24"/>
        </w:rPr>
      </w:pPr>
      <w:r w:rsidRPr="00C23422">
        <w:rPr>
          <w:rFonts w:ascii="Arial" w:hAnsi="Arial" w:cs="Arial"/>
          <w:sz w:val="24"/>
          <w:szCs w:val="24"/>
        </w:rPr>
        <w:t xml:space="preserve">Nature proponents argue that certain individuals are predisposed to entrepreneurship due to their innate characteristics. These individuals exhibit traits such as creativity, passion, and a high tolerance for ambiguity, which drive their entrepreneurial pursuits. </w:t>
      </w:r>
      <w:r w:rsidR="00EF72A9" w:rsidRPr="00C23422">
        <w:rPr>
          <w:rFonts w:ascii="Arial" w:hAnsi="Arial" w:cs="Arial"/>
          <w:sz w:val="24"/>
          <w:szCs w:val="24"/>
        </w:rPr>
        <w:t>Elon Musk</w:t>
      </w:r>
      <w:r w:rsidR="00CE5F6B" w:rsidRPr="00C23422">
        <w:rPr>
          <w:rFonts w:ascii="Arial" w:hAnsi="Arial" w:cs="Arial"/>
          <w:sz w:val="24"/>
          <w:szCs w:val="24"/>
        </w:rPr>
        <w:t xml:space="preserve"> for example is widely considered a natural born entrepreneur </w:t>
      </w:r>
      <w:r w:rsidR="00172A79" w:rsidRPr="00C23422">
        <w:rPr>
          <w:rFonts w:ascii="Arial" w:hAnsi="Arial" w:cs="Arial"/>
          <w:sz w:val="24"/>
          <w:szCs w:val="24"/>
        </w:rPr>
        <w:t xml:space="preserve">with an innate talent </w:t>
      </w:r>
      <w:r w:rsidR="003063AB">
        <w:rPr>
          <w:rFonts w:ascii="Arial" w:hAnsi="Arial" w:cs="Arial"/>
          <w:sz w:val="24"/>
          <w:szCs w:val="24"/>
        </w:rPr>
        <w:t xml:space="preserve">for technology and innovation </w:t>
      </w:r>
      <w:r w:rsidR="007357D3" w:rsidRPr="007357D3">
        <w:rPr>
          <w:rFonts w:ascii="Arial" w:hAnsi="Arial" w:cs="Arial"/>
          <w:sz w:val="24"/>
          <w:szCs w:val="24"/>
        </w:rPr>
        <w:t>(Khan, 2023)</w:t>
      </w:r>
      <w:r w:rsidR="00381AAF">
        <w:rPr>
          <w:rFonts w:ascii="Arial" w:hAnsi="Arial" w:cs="Arial"/>
          <w:sz w:val="24"/>
          <w:szCs w:val="24"/>
        </w:rPr>
        <w:t xml:space="preserve">. He </w:t>
      </w:r>
      <w:r w:rsidR="006B37AC">
        <w:rPr>
          <w:rFonts w:ascii="Arial" w:hAnsi="Arial" w:cs="Arial"/>
          <w:sz w:val="24"/>
          <w:szCs w:val="24"/>
        </w:rPr>
        <w:t xml:space="preserve">himself </w:t>
      </w:r>
      <w:r w:rsidR="00C72FE4">
        <w:rPr>
          <w:rFonts w:ascii="Arial" w:hAnsi="Arial" w:cs="Arial"/>
          <w:sz w:val="24"/>
          <w:szCs w:val="24"/>
        </w:rPr>
        <w:t xml:space="preserve">then </w:t>
      </w:r>
      <w:r w:rsidR="00EF72A9" w:rsidRPr="00C23422">
        <w:rPr>
          <w:rFonts w:ascii="Arial" w:hAnsi="Arial" w:cs="Arial"/>
          <w:sz w:val="24"/>
          <w:szCs w:val="24"/>
        </w:rPr>
        <w:t>goes on to look for innate traits</w:t>
      </w:r>
      <w:r w:rsidR="003979EC">
        <w:rPr>
          <w:rFonts w:ascii="Arial" w:hAnsi="Arial" w:cs="Arial"/>
          <w:sz w:val="24"/>
          <w:szCs w:val="24"/>
        </w:rPr>
        <w:t xml:space="preserve"> and </w:t>
      </w:r>
      <w:r w:rsidR="00C72FE4">
        <w:rPr>
          <w:rFonts w:ascii="Arial" w:hAnsi="Arial" w:cs="Arial"/>
          <w:sz w:val="24"/>
          <w:szCs w:val="24"/>
        </w:rPr>
        <w:t xml:space="preserve">the </w:t>
      </w:r>
      <w:r w:rsidR="003979EC">
        <w:rPr>
          <w:rFonts w:ascii="Arial" w:hAnsi="Arial" w:cs="Arial"/>
          <w:sz w:val="24"/>
          <w:szCs w:val="24"/>
        </w:rPr>
        <w:t>potential of individuals</w:t>
      </w:r>
      <w:r w:rsidR="00EF72A9" w:rsidRPr="00C23422">
        <w:rPr>
          <w:rFonts w:ascii="Arial" w:hAnsi="Arial" w:cs="Arial"/>
          <w:sz w:val="24"/>
          <w:szCs w:val="24"/>
        </w:rPr>
        <w:t xml:space="preserve"> when </w:t>
      </w:r>
      <w:r w:rsidR="00381AAF">
        <w:rPr>
          <w:rFonts w:ascii="Arial" w:hAnsi="Arial" w:cs="Arial"/>
          <w:sz w:val="24"/>
          <w:szCs w:val="24"/>
        </w:rPr>
        <w:t>recruiting employees</w:t>
      </w:r>
      <w:r w:rsidR="008A2F15" w:rsidRPr="00C23422">
        <w:rPr>
          <w:rFonts w:ascii="Arial" w:hAnsi="Arial" w:cs="Arial"/>
          <w:sz w:val="24"/>
          <w:szCs w:val="24"/>
        </w:rPr>
        <w:t xml:space="preserve"> </w:t>
      </w:r>
      <w:r w:rsidR="003979EC">
        <w:rPr>
          <w:rFonts w:ascii="Arial" w:hAnsi="Arial" w:cs="Arial"/>
          <w:sz w:val="24"/>
          <w:szCs w:val="24"/>
        </w:rPr>
        <w:t>for his own businesses</w:t>
      </w:r>
      <w:r w:rsidR="00C72FE4">
        <w:rPr>
          <w:rFonts w:ascii="Arial" w:hAnsi="Arial" w:cs="Arial"/>
          <w:sz w:val="24"/>
          <w:szCs w:val="24"/>
        </w:rPr>
        <w:t>,</w:t>
      </w:r>
      <w:r w:rsidR="003979EC">
        <w:rPr>
          <w:rFonts w:ascii="Arial" w:hAnsi="Arial" w:cs="Arial"/>
          <w:sz w:val="24"/>
          <w:szCs w:val="24"/>
        </w:rPr>
        <w:t xml:space="preserve"> </w:t>
      </w:r>
      <w:r w:rsidR="00F23BBF">
        <w:rPr>
          <w:rFonts w:ascii="Arial" w:hAnsi="Arial" w:cs="Arial"/>
          <w:sz w:val="24"/>
          <w:szCs w:val="24"/>
        </w:rPr>
        <w:t>believing this is essential to their success</w:t>
      </w:r>
      <w:r w:rsidR="00535A10" w:rsidRPr="00535A10">
        <w:rPr>
          <w:rFonts w:ascii="Times New Roman" w:eastAsia="Times New Roman" w:hAnsi="Times New Roman" w:cs="Times New Roman"/>
          <w:kern w:val="0"/>
          <w:sz w:val="24"/>
          <w:szCs w:val="24"/>
          <w:lang w:eastAsia="en-GB"/>
          <w14:ligatures w14:val="none"/>
        </w:rPr>
        <w:t xml:space="preserve"> </w:t>
      </w:r>
      <w:r w:rsidR="00535A10" w:rsidRPr="00535A10">
        <w:rPr>
          <w:rFonts w:ascii="Arial" w:hAnsi="Arial" w:cs="Arial"/>
          <w:sz w:val="24"/>
          <w:szCs w:val="24"/>
        </w:rPr>
        <w:t>(Creative Personnel, Inc., n.d.)</w:t>
      </w:r>
      <w:r w:rsidR="00F23BBF">
        <w:rPr>
          <w:rFonts w:ascii="Arial" w:hAnsi="Arial" w:cs="Arial"/>
          <w:sz w:val="24"/>
          <w:szCs w:val="24"/>
        </w:rPr>
        <w:t>.</w:t>
      </w:r>
      <w:r w:rsidR="00C25D9D">
        <w:rPr>
          <w:rFonts w:ascii="Arial" w:hAnsi="Arial" w:cs="Arial"/>
          <w:sz w:val="24"/>
          <w:szCs w:val="24"/>
        </w:rPr>
        <w:t xml:space="preserve"> </w:t>
      </w:r>
      <w:r w:rsidRPr="0088012A">
        <w:rPr>
          <w:rFonts w:ascii="Arial" w:hAnsi="Arial" w:cs="Arial"/>
          <w:sz w:val="24"/>
          <w:szCs w:val="24"/>
        </w:rPr>
        <w:t xml:space="preserve">Conversely, nurture proponents emphasize the role of environmental factors, such as upbringing, education, and socio-cultural context, in shaping entrepreneurial </w:t>
      </w:r>
      <w:r w:rsidRPr="0088012A">
        <w:rPr>
          <w:rFonts w:ascii="Arial" w:hAnsi="Arial" w:cs="Arial"/>
          <w:sz w:val="24"/>
          <w:szCs w:val="24"/>
        </w:rPr>
        <w:lastRenderedPageBreak/>
        <w:t>behavio</w:t>
      </w:r>
      <w:r w:rsidR="009F13CE" w:rsidRPr="0088012A">
        <w:rPr>
          <w:rFonts w:ascii="Arial" w:hAnsi="Arial" w:cs="Arial"/>
          <w:sz w:val="24"/>
          <w:szCs w:val="24"/>
        </w:rPr>
        <w:t>u</w:t>
      </w:r>
      <w:r w:rsidRPr="0088012A">
        <w:rPr>
          <w:rFonts w:ascii="Arial" w:hAnsi="Arial" w:cs="Arial"/>
          <w:sz w:val="24"/>
          <w:szCs w:val="24"/>
        </w:rPr>
        <w:t>r.</w:t>
      </w:r>
      <w:r w:rsidR="00AE26A7">
        <w:rPr>
          <w:rFonts w:ascii="Arial" w:hAnsi="Arial" w:cs="Arial"/>
          <w:sz w:val="24"/>
          <w:szCs w:val="24"/>
        </w:rPr>
        <w:t xml:space="preserve"> E</w:t>
      </w:r>
      <w:r w:rsidRPr="0088012A">
        <w:rPr>
          <w:rFonts w:ascii="Arial" w:hAnsi="Arial" w:cs="Arial"/>
          <w:sz w:val="24"/>
          <w:szCs w:val="24"/>
        </w:rPr>
        <w:t xml:space="preserve">xamples, such as Jessica Alba and Jan Koum, highlight how societal norms and cultural values influence individuals' entrepreneurial aspirations and </w:t>
      </w:r>
      <w:r w:rsidR="004C412B" w:rsidRPr="0088012A">
        <w:rPr>
          <w:rFonts w:ascii="Arial" w:hAnsi="Arial" w:cs="Arial"/>
          <w:sz w:val="24"/>
          <w:szCs w:val="24"/>
        </w:rPr>
        <w:t>behaviours</w:t>
      </w:r>
      <w:r w:rsidRPr="0088012A">
        <w:rPr>
          <w:rFonts w:ascii="Arial" w:hAnsi="Arial" w:cs="Arial"/>
          <w:sz w:val="24"/>
          <w:szCs w:val="24"/>
        </w:rPr>
        <w:t>.</w:t>
      </w:r>
      <w:r w:rsidR="004C412B" w:rsidRPr="0088012A">
        <w:rPr>
          <w:rFonts w:ascii="Arial" w:hAnsi="Arial" w:cs="Arial"/>
          <w:sz w:val="24"/>
          <w:szCs w:val="24"/>
        </w:rPr>
        <w:t xml:space="preserve"> Jessica Alba’s personal experiences of reactions that </w:t>
      </w:r>
      <w:r w:rsidR="003B340D" w:rsidRPr="0088012A">
        <w:rPr>
          <w:rFonts w:ascii="Arial" w:hAnsi="Arial" w:cs="Arial"/>
          <w:sz w:val="24"/>
          <w:szCs w:val="24"/>
        </w:rPr>
        <w:t xml:space="preserve">her children had to certain </w:t>
      </w:r>
      <w:r w:rsidR="00224478" w:rsidRPr="0088012A">
        <w:rPr>
          <w:rFonts w:ascii="Arial" w:hAnsi="Arial" w:cs="Arial"/>
          <w:sz w:val="24"/>
          <w:szCs w:val="24"/>
        </w:rPr>
        <w:t xml:space="preserve">detergent </w:t>
      </w:r>
      <w:r w:rsidR="003B340D" w:rsidRPr="0088012A">
        <w:rPr>
          <w:rFonts w:ascii="Arial" w:hAnsi="Arial" w:cs="Arial"/>
          <w:sz w:val="24"/>
          <w:szCs w:val="24"/>
        </w:rPr>
        <w:t xml:space="preserve">products was the driving force </w:t>
      </w:r>
      <w:r w:rsidR="009F13CE" w:rsidRPr="0088012A">
        <w:rPr>
          <w:rFonts w:ascii="Arial" w:hAnsi="Arial" w:cs="Arial"/>
          <w:sz w:val="24"/>
          <w:szCs w:val="24"/>
        </w:rPr>
        <w:t>behind</w:t>
      </w:r>
      <w:r w:rsidR="00224478" w:rsidRPr="0088012A">
        <w:rPr>
          <w:rFonts w:ascii="Arial" w:hAnsi="Arial" w:cs="Arial"/>
          <w:sz w:val="24"/>
          <w:szCs w:val="24"/>
        </w:rPr>
        <w:t xml:space="preserve"> starting the company and</w:t>
      </w:r>
      <w:r w:rsidR="00E73BC6" w:rsidRPr="0088012A">
        <w:rPr>
          <w:rFonts w:ascii="Arial" w:hAnsi="Arial" w:cs="Arial"/>
          <w:sz w:val="24"/>
          <w:szCs w:val="24"/>
        </w:rPr>
        <w:t xml:space="preserve"> this played an essential part in consumers </w:t>
      </w:r>
      <w:r w:rsidR="00C51AB2" w:rsidRPr="0088012A">
        <w:rPr>
          <w:rFonts w:ascii="Arial" w:hAnsi="Arial" w:cs="Arial"/>
          <w:sz w:val="24"/>
          <w:szCs w:val="24"/>
        </w:rPr>
        <w:t xml:space="preserve">perception of the brand and in making it successful </w:t>
      </w:r>
      <w:r w:rsidR="00B16BDE" w:rsidRPr="0088012A">
        <w:rPr>
          <w:rFonts w:ascii="Arial" w:hAnsi="Arial" w:cs="Arial"/>
          <w:sz w:val="24"/>
          <w:szCs w:val="24"/>
        </w:rPr>
        <w:t>(Montes de Oca, 2021).</w:t>
      </w:r>
      <w:r w:rsidR="00B17368" w:rsidRPr="0088012A">
        <w:rPr>
          <w:rFonts w:ascii="Arial" w:hAnsi="Arial" w:cs="Arial"/>
          <w:sz w:val="24"/>
          <w:szCs w:val="24"/>
        </w:rPr>
        <w:t xml:space="preserve"> For Jan Koum, </w:t>
      </w:r>
      <w:r w:rsidR="00B507D8" w:rsidRPr="0088012A">
        <w:rPr>
          <w:rFonts w:ascii="Arial" w:hAnsi="Arial" w:cs="Arial"/>
          <w:sz w:val="24"/>
          <w:szCs w:val="24"/>
        </w:rPr>
        <w:t xml:space="preserve">his own </w:t>
      </w:r>
      <w:r w:rsidR="003F5DF3" w:rsidRPr="0088012A">
        <w:rPr>
          <w:rFonts w:ascii="Arial" w:hAnsi="Arial" w:cs="Arial"/>
          <w:sz w:val="24"/>
          <w:szCs w:val="24"/>
        </w:rPr>
        <w:t xml:space="preserve">negative </w:t>
      </w:r>
      <w:r w:rsidR="002D594C" w:rsidRPr="0088012A">
        <w:rPr>
          <w:rFonts w:ascii="Arial" w:hAnsi="Arial" w:cs="Arial"/>
          <w:sz w:val="24"/>
          <w:szCs w:val="24"/>
        </w:rPr>
        <w:t xml:space="preserve">experiences </w:t>
      </w:r>
      <w:r w:rsidR="003F5DF3" w:rsidRPr="0088012A">
        <w:rPr>
          <w:rFonts w:ascii="Arial" w:hAnsi="Arial" w:cs="Arial"/>
          <w:sz w:val="24"/>
          <w:szCs w:val="24"/>
        </w:rPr>
        <w:t xml:space="preserve">growing up </w:t>
      </w:r>
      <w:r w:rsidR="008E60DF" w:rsidRPr="0088012A">
        <w:rPr>
          <w:rFonts w:ascii="Arial" w:hAnsi="Arial" w:cs="Arial"/>
          <w:sz w:val="24"/>
          <w:szCs w:val="24"/>
        </w:rPr>
        <w:t xml:space="preserve">in a Communist regime played a huge role in wanting to build an encrypted and accessible messaging service for its users. </w:t>
      </w:r>
      <w:r w:rsidR="00566733" w:rsidRPr="0088012A">
        <w:rPr>
          <w:rFonts w:ascii="Arial" w:hAnsi="Arial" w:cs="Arial"/>
          <w:sz w:val="24"/>
          <w:szCs w:val="24"/>
        </w:rPr>
        <w:t>He</w:t>
      </w:r>
      <w:r w:rsidR="00A10E9F" w:rsidRPr="0088012A">
        <w:rPr>
          <w:rFonts w:ascii="Arial" w:hAnsi="Arial" w:cs="Arial"/>
          <w:sz w:val="24"/>
          <w:szCs w:val="24"/>
        </w:rPr>
        <w:t xml:space="preserve"> eventually</w:t>
      </w:r>
      <w:r w:rsidR="00566733" w:rsidRPr="0088012A">
        <w:rPr>
          <w:rFonts w:ascii="Arial" w:hAnsi="Arial" w:cs="Arial"/>
          <w:sz w:val="24"/>
          <w:szCs w:val="24"/>
        </w:rPr>
        <w:t xml:space="preserve"> decided to leave the company </w:t>
      </w:r>
      <w:r w:rsidR="00CF175C" w:rsidRPr="0088012A">
        <w:rPr>
          <w:rFonts w:ascii="Arial" w:hAnsi="Arial" w:cs="Arial"/>
          <w:sz w:val="24"/>
          <w:szCs w:val="24"/>
        </w:rPr>
        <w:t xml:space="preserve">following </w:t>
      </w:r>
      <w:r w:rsidR="00EC299A" w:rsidRPr="0088012A">
        <w:rPr>
          <w:rFonts w:ascii="Arial" w:hAnsi="Arial" w:cs="Arial"/>
          <w:sz w:val="24"/>
          <w:szCs w:val="24"/>
        </w:rPr>
        <w:t xml:space="preserve">parent company, </w:t>
      </w:r>
      <w:r w:rsidR="00CF175C" w:rsidRPr="0088012A">
        <w:rPr>
          <w:rFonts w:ascii="Arial" w:hAnsi="Arial" w:cs="Arial"/>
          <w:sz w:val="24"/>
          <w:szCs w:val="24"/>
        </w:rPr>
        <w:t xml:space="preserve">Facebook’s </w:t>
      </w:r>
      <w:r w:rsidR="00A10E9F" w:rsidRPr="0088012A">
        <w:rPr>
          <w:rFonts w:ascii="Arial" w:hAnsi="Arial" w:cs="Arial"/>
          <w:sz w:val="24"/>
          <w:szCs w:val="24"/>
        </w:rPr>
        <w:t>attempts to use WhatsApp</w:t>
      </w:r>
      <w:r w:rsidR="005068B2" w:rsidRPr="0088012A">
        <w:rPr>
          <w:rFonts w:ascii="Arial" w:hAnsi="Arial" w:cs="Arial"/>
          <w:sz w:val="24"/>
          <w:szCs w:val="24"/>
        </w:rPr>
        <w:t xml:space="preserve"> users’ data to generate revenue </w:t>
      </w:r>
      <w:r w:rsidR="003E75AD" w:rsidRPr="0088012A">
        <w:rPr>
          <w:rFonts w:ascii="Arial" w:hAnsi="Arial" w:cs="Arial"/>
          <w:sz w:val="24"/>
          <w:szCs w:val="24"/>
        </w:rPr>
        <w:t>and potentially</w:t>
      </w:r>
      <w:r w:rsidR="00EC299A" w:rsidRPr="0088012A">
        <w:rPr>
          <w:rFonts w:ascii="Arial" w:hAnsi="Arial" w:cs="Arial"/>
          <w:sz w:val="24"/>
          <w:szCs w:val="24"/>
        </w:rPr>
        <w:t xml:space="preserve"> weaken it’s encryption</w:t>
      </w:r>
      <w:r w:rsidR="00255851" w:rsidRPr="0088012A">
        <w:rPr>
          <w:rFonts w:ascii="Arial" w:eastAsia="Times New Roman" w:hAnsi="Arial" w:cs="Arial"/>
          <w:kern w:val="0"/>
          <w:sz w:val="24"/>
          <w:szCs w:val="24"/>
          <w:lang w:eastAsia="en-GB"/>
          <w14:ligatures w14:val="none"/>
        </w:rPr>
        <w:t xml:space="preserve"> </w:t>
      </w:r>
      <w:r w:rsidR="00255851" w:rsidRPr="0088012A">
        <w:rPr>
          <w:rFonts w:ascii="Arial" w:hAnsi="Arial" w:cs="Arial"/>
          <w:sz w:val="24"/>
          <w:szCs w:val="24"/>
        </w:rPr>
        <w:t>(Ingram, 2018)</w:t>
      </w:r>
      <w:r w:rsidR="00EC299A" w:rsidRPr="0088012A">
        <w:rPr>
          <w:rFonts w:ascii="Arial" w:hAnsi="Arial" w:cs="Arial"/>
          <w:sz w:val="24"/>
          <w:szCs w:val="24"/>
        </w:rPr>
        <w:t>.</w:t>
      </w:r>
    </w:p>
    <w:p w14:paraId="1365161B" w14:textId="2FCD9B62" w:rsidR="00A54569" w:rsidRPr="00A54569" w:rsidRDefault="00A54569" w:rsidP="00A54569">
      <w:pPr>
        <w:spacing w:line="360" w:lineRule="auto"/>
        <w:jc w:val="both"/>
        <w:rPr>
          <w:rFonts w:ascii="Arial" w:hAnsi="Arial" w:cs="Arial"/>
          <w:sz w:val="24"/>
          <w:szCs w:val="24"/>
        </w:rPr>
      </w:pPr>
      <w:r w:rsidRPr="00A54569">
        <w:rPr>
          <w:rFonts w:ascii="Arial" w:hAnsi="Arial" w:cs="Arial"/>
          <w:sz w:val="24"/>
          <w:szCs w:val="24"/>
        </w:rPr>
        <w:t xml:space="preserve">In conclusion, the study of entrepreneurship reveals a </w:t>
      </w:r>
      <w:r w:rsidR="000F6202">
        <w:rPr>
          <w:rFonts w:ascii="Arial" w:hAnsi="Arial" w:cs="Arial"/>
          <w:sz w:val="24"/>
          <w:szCs w:val="24"/>
        </w:rPr>
        <w:t xml:space="preserve">number </w:t>
      </w:r>
      <w:r w:rsidRPr="00A54569">
        <w:rPr>
          <w:rFonts w:ascii="Arial" w:hAnsi="Arial" w:cs="Arial"/>
          <w:sz w:val="24"/>
          <w:szCs w:val="24"/>
        </w:rPr>
        <w:t xml:space="preserve">of theories, each offering valuable insights into the complex dynamics of entrepreneurial success. From Rotter's emphasis on internal locus of control to Timmons and Spinelli's focus on opportunity recognition and resource leveraging, these theories shed light on the diverse array of characteristics and </w:t>
      </w:r>
      <w:r w:rsidR="000F6202" w:rsidRPr="00A54569">
        <w:rPr>
          <w:rFonts w:ascii="Arial" w:hAnsi="Arial" w:cs="Arial"/>
          <w:sz w:val="24"/>
          <w:szCs w:val="24"/>
        </w:rPr>
        <w:t>behaviours</w:t>
      </w:r>
      <w:r w:rsidRPr="00A54569">
        <w:rPr>
          <w:rFonts w:ascii="Arial" w:hAnsi="Arial" w:cs="Arial"/>
          <w:sz w:val="24"/>
          <w:szCs w:val="24"/>
        </w:rPr>
        <w:t xml:space="preserve"> exhibited by successful entrepreneurs. Jan Koum and Jessica Alba illustrate how societal influences, personal experiences, and individual traits intersect to shape entrepreneurial journeys.</w:t>
      </w:r>
      <w:r w:rsidR="00AE26A7">
        <w:rPr>
          <w:rFonts w:ascii="Arial" w:hAnsi="Arial" w:cs="Arial"/>
          <w:sz w:val="24"/>
          <w:szCs w:val="24"/>
        </w:rPr>
        <w:t xml:space="preserve"> </w:t>
      </w:r>
      <w:r w:rsidRPr="00A54569">
        <w:rPr>
          <w:rFonts w:ascii="Arial" w:hAnsi="Arial" w:cs="Arial"/>
          <w:sz w:val="24"/>
          <w:szCs w:val="24"/>
        </w:rPr>
        <w:t>Moreover, the ongoing debate regarding the relative influence of nature versus nurture underscores the intricate interplay between inherent qualities and environmental factors in fostering entrepreneurial achievement. While some argue for the existence of innate entrepreneurial traits, others emphasi</w:t>
      </w:r>
      <w:r w:rsidR="00C42538">
        <w:rPr>
          <w:rFonts w:ascii="Arial" w:hAnsi="Arial" w:cs="Arial"/>
          <w:sz w:val="24"/>
          <w:szCs w:val="24"/>
        </w:rPr>
        <w:t>s</w:t>
      </w:r>
      <w:r w:rsidRPr="00A54569">
        <w:rPr>
          <w:rFonts w:ascii="Arial" w:hAnsi="Arial" w:cs="Arial"/>
          <w:sz w:val="24"/>
          <w:szCs w:val="24"/>
        </w:rPr>
        <w:t>e the pivotal role of upbringing, education, and socio-cultural context in nurturing entrepreneurial aspirations.</w:t>
      </w:r>
      <w:r w:rsidR="00C25D9D">
        <w:rPr>
          <w:rFonts w:ascii="Arial" w:hAnsi="Arial" w:cs="Arial"/>
          <w:sz w:val="24"/>
          <w:szCs w:val="24"/>
        </w:rPr>
        <w:t xml:space="preserve"> </w:t>
      </w:r>
      <w:r w:rsidRPr="00A54569">
        <w:rPr>
          <w:rFonts w:ascii="Arial" w:hAnsi="Arial" w:cs="Arial"/>
          <w:sz w:val="24"/>
          <w:szCs w:val="24"/>
        </w:rPr>
        <w:t xml:space="preserve">Ultimately, the evidence suggests that while certain individuals may possess predispositions toward entrepreneurship, the most successful entrepreneurs are those who possess a combination of innate traits, acquired skills, and adaptive strategies. Entrepreneurship, as evidenced by the diverse range of entrepreneurial paths and outcomes, is a dynamic and </w:t>
      </w:r>
      <w:r w:rsidR="007F2241" w:rsidRPr="00A54569">
        <w:rPr>
          <w:rFonts w:ascii="Arial" w:hAnsi="Arial" w:cs="Arial"/>
          <w:sz w:val="24"/>
          <w:szCs w:val="24"/>
        </w:rPr>
        <w:t>comprehensive</w:t>
      </w:r>
      <w:r w:rsidRPr="00A54569">
        <w:rPr>
          <w:rFonts w:ascii="Arial" w:hAnsi="Arial" w:cs="Arial"/>
          <w:sz w:val="24"/>
          <w:szCs w:val="24"/>
        </w:rPr>
        <w:t xml:space="preserve"> phenomenon that defies simple categori</w:t>
      </w:r>
      <w:r w:rsidR="007F2241">
        <w:rPr>
          <w:rFonts w:ascii="Arial" w:hAnsi="Arial" w:cs="Arial"/>
          <w:sz w:val="24"/>
          <w:szCs w:val="24"/>
        </w:rPr>
        <w:t>s</w:t>
      </w:r>
      <w:r w:rsidRPr="00A54569">
        <w:rPr>
          <w:rFonts w:ascii="Arial" w:hAnsi="Arial" w:cs="Arial"/>
          <w:sz w:val="24"/>
          <w:szCs w:val="24"/>
        </w:rPr>
        <w:t>ation</w:t>
      </w:r>
      <w:r w:rsidR="00EB3476">
        <w:rPr>
          <w:rFonts w:ascii="Arial" w:hAnsi="Arial" w:cs="Arial"/>
          <w:sz w:val="24"/>
          <w:szCs w:val="24"/>
        </w:rPr>
        <w:t xml:space="preserve"> and it is crucial for those </w:t>
      </w:r>
      <w:r w:rsidR="00AA5588">
        <w:rPr>
          <w:rFonts w:ascii="Arial" w:hAnsi="Arial" w:cs="Arial"/>
          <w:sz w:val="24"/>
          <w:szCs w:val="24"/>
        </w:rPr>
        <w:t xml:space="preserve">wishing to become entrepreneurs </w:t>
      </w:r>
      <w:r w:rsidR="00EB3476">
        <w:rPr>
          <w:rFonts w:ascii="Arial" w:hAnsi="Arial" w:cs="Arial"/>
          <w:sz w:val="24"/>
          <w:szCs w:val="24"/>
        </w:rPr>
        <w:t xml:space="preserve">to have an </w:t>
      </w:r>
      <w:r w:rsidRPr="00A54569">
        <w:rPr>
          <w:rFonts w:ascii="Arial" w:hAnsi="Arial" w:cs="Arial"/>
          <w:sz w:val="24"/>
          <w:szCs w:val="24"/>
        </w:rPr>
        <w:t>understanding</w:t>
      </w:r>
      <w:r w:rsidR="00EB3476">
        <w:rPr>
          <w:rFonts w:ascii="Arial" w:hAnsi="Arial" w:cs="Arial"/>
          <w:sz w:val="24"/>
          <w:szCs w:val="24"/>
        </w:rPr>
        <w:t xml:space="preserve"> of</w:t>
      </w:r>
      <w:r w:rsidRPr="00A54569">
        <w:rPr>
          <w:rFonts w:ascii="Arial" w:hAnsi="Arial" w:cs="Arial"/>
          <w:sz w:val="24"/>
          <w:szCs w:val="24"/>
        </w:rPr>
        <w:t xml:space="preserve"> the complex </w:t>
      </w:r>
      <w:r w:rsidR="00EB3476" w:rsidRPr="00A54569">
        <w:rPr>
          <w:rFonts w:ascii="Arial" w:hAnsi="Arial" w:cs="Arial"/>
          <w:sz w:val="24"/>
          <w:szCs w:val="24"/>
        </w:rPr>
        <w:t>interaction</w:t>
      </w:r>
      <w:r w:rsidRPr="00A54569">
        <w:rPr>
          <w:rFonts w:ascii="Arial" w:hAnsi="Arial" w:cs="Arial"/>
          <w:sz w:val="24"/>
          <w:szCs w:val="24"/>
        </w:rPr>
        <w:t xml:space="preserve"> of factors</w:t>
      </w:r>
      <w:r w:rsidR="00AA5588">
        <w:rPr>
          <w:rFonts w:ascii="Arial" w:hAnsi="Arial" w:cs="Arial"/>
          <w:sz w:val="24"/>
          <w:szCs w:val="24"/>
        </w:rPr>
        <w:t xml:space="preserve"> and traits</w:t>
      </w:r>
      <w:r w:rsidRPr="00A54569">
        <w:rPr>
          <w:rFonts w:ascii="Arial" w:hAnsi="Arial" w:cs="Arial"/>
          <w:sz w:val="24"/>
          <w:szCs w:val="24"/>
        </w:rPr>
        <w:t xml:space="preserve"> influencing entrepreneurial success</w:t>
      </w:r>
      <w:r w:rsidR="00EB3476">
        <w:rPr>
          <w:rFonts w:ascii="Arial" w:hAnsi="Arial" w:cs="Arial"/>
          <w:sz w:val="24"/>
          <w:szCs w:val="24"/>
        </w:rPr>
        <w:t>.</w:t>
      </w:r>
    </w:p>
    <w:p w14:paraId="56FA210B" w14:textId="77777777" w:rsidR="0008331A" w:rsidRPr="0088012A" w:rsidRDefault="0008331A" w:rsidP="0088012A">
      <w:pPr>
        <w:spacing w:line="360" w:lineRule="auto"/>
        <w:jc w:val="both"/>
        <w:rPr>
          <w:rFonts w:ascii="Arial" w:hAnsi="Arial" w:cs="Arial"/>
          <w:sz w:val="24"/>
          <w:szCs w:val="24"/>
        </w:rPr>
      </w:pPr>
    </w:p>
    <w:p w14:paraId="2E617D7F" w14:textId="77777777" w:rsidR="0008331A" w:rsidRPr="0088012A" w:rsidRDefault="0008331A" w:rsidP="0088012A">
      <w:pPr>
        <w:spacing w:line="360" w:lineRule="auto"/>
        <w:jc w:val="both"/>
        <w:rPr>
          <w:rFonts w:ascii="Arial" w:hAnsi="Arial" w:cs="Arial"/>
          <w:sz w:val="24"/>
          <w:szCs w:val="24"/>
        </w:rPr>
      </w:pPr>
    </w:p>
    <w:p w14:paraId="5543CA0C" w14:textId="77777777" w:rsidR="0008331A" w:rsidRPr="0088012A" w:rsidRDefault="0008331A" w:rsidP="0088012A">
      <w:pPr>
        <w:spacing w:line="360" w:lineRule="auto"/>
        <w:jc w:val="both"/>
        <w:rPr>
          <w:rFonts w:ascii="Arial" w:hAnsi="Arial" w:cs="Arial"/>
          <w:sz w:val="24"/>
          <w:szCs w:val="24"/>
        </w:rPr>
      </w:pPr>
    </w:p>
    <w:p w14:paraId="7524E6E8" w14:textId="19ED65BF" w:rsidR="0008331A" w:rsidRPr="007F298B" w:rsidRDefault="007F298B" w:rsidP="00BA1791">
      <w:pPr>
        <w:spacing w:line="360" w:lineRule="auto"/>
        <w:jc w:val="both"/>
        <w:rPr>
          <w:rFonts w:ascii="Arial" w:eastAsia="Times New Roman" w:hAnsi="Arial" w:cs="Arial"/>
          <w:b/>
          <w:bCs/>
          <w:kern w:val="0"/>
          <w:sz w:val="24"/>
          <w:szCs w:val="24"/>
          <w:lang w:eastAsia="en-GB"/>
          <w14:ligatures w14:val="none"/>
        </w:rPr>
      </w:pPr>
      <w:r w:rsidRPr="007F298B">
        <w:rPr>
          <w:rFonts w:ascii="Arial" w:eastAsia="Times New Roman" w:hAnsi="Arial" w:cs="Arial"/>
          <w:b/>
          <w:bCs/>
          <w:kern w:val="0"/>
          <w:sz w:val="24"/>
          <w:szCs w:val="24"/>
          <w:lang w:eastAsia="en-GB"/>
          <w14:ligatures w14:val="none"/>
        </w:rPr>
        <w:lastRenderedPageBreak/>
        <w:t>References:</w:t>
      </w:r>
    </w:p>
    <w:p w14:paraId="0D231D12"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Branson, R. (2017). </w:t>
      </w:r>
      <w:r w:rsidRPr="007F298B">
        <w:rPr>
          <w:rFonts w:ascii="Arial" w:eastAsia="Times New Roman" w:hAnsi="Arial" w:cs="Arial"/>
          <w:i/>
          <w:iCs/>
          <w:kern w:val="0"/>
          <w:sz w:val="24"/>
          <w:szCs w:val="24"/>
          <w:lang w:eastAsia="en-GB"/>
          <w14:ligatures w14:val="none"/>
        </w:rPr>
        <w:t>Richard Branson told us about the biggest business risks he’s ever taken</w:t>
      </w:r>
      <w:r w:rsidRPr="007F298B">
        <w:rPr>
          <w:rFonts w:ascii="Arial" w:eastAsia="Times New Roman" w:hAnsi="Arial" w:cs="Arial"/>
          <w:kern w:val="0"/>
          <w:sz w:val="24"/>
          <w:szCs w:val="24"/>
          <w:lang w:eastAsia="en-GB"/>
          <w14:ligatures w14:val="none"/>
        </w:rPr>
        <w:t>. [online] The Independent. Available at: https://www.independent.co.uk/news/business/indyventure/richard-branson-virgin-group-atlantic-records-biggest-business-risks-startup-entrepreneur-a7698711.html [Accessed 9 May 2024].</w:t>
      </w:r>
    </w:p>
    <w:p w14:paraId="171EF097"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Cambridge Dictionary (2024). </w:t>
      </w:r>
      <w:r w:rsidRPr="007F298B">
        <w:rPr>
          <w:rFonts w:ascii="Arial" w:eastAsia="Times New Roman" w:hAnsi="Arial" w:cs="Arial"/>
          <w:i/>
          <w:iCs/>
          <w:kern w:val="0"/>
          <w:sz w:val="24"/>
          <w:szCs w:val="24"/>
          <w:lang w:eastAsia="en-GB"/>
          <w14:ligatures w14:val="none"/>
        </w:rPr>
        <w:t>ENTREPRENEURSHIP | meaning in the Cambridge English Dictionary</w:t>
      </w:r>
      <w:r w:rsidRPr="007F298B">
        <w:rPr>
          <w:rFonts w:ascii="Arial" w:eastAsia="Times New Roman" w:hAnsi="Arial" w:cs="Arial"/>
          <w:kern w:val="0"/>
          <w:sz w:val="24"/>
          <w:szCs w:val="24"/>
          <w:lang w:eastAsia="en-GB"/>
          <w14:ligatures w14:val="none"/>
        </w:rPr>
        <w:t>. [online] dictionary.cambridge.org. Available at: https://dictionary.cambridge.org/dictionary/english/entrepreneurship [Accessed 8 May 2024].</w:t>
      </w:r>
    </w:p>
    <w:p w14:paraId="19009B69"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Carosa, C. (2020). </w:t>
      </w:r>
      <w:r w:rsidRPr="007F298B">
        <w:rPr>
          <w:rFonts w:ascii="Arial" w:eastAsia="Times New Roman" w:hAnsi="Arial" w:cs="Arial"/>
          <w:i/>
          <w:iCs/>
          <w:kern w:val="0"/>
          <w:sz w:val="24"/>
          <w:szCs w:val="24"/>
          <w:lang w:eastAsia="en-GB"/>
          <w14:ligatures w14:val="none"/>
        </w:rPr>
        <w:t>Why Successful Entrepreneurs Need To Be Calculated Risk Takers</w:t>
      </w:r>
      <w:r w:rsidRPr="007F298B">
        <w:rPr>
          <w:rFonts w:ascii="Arial" w:eastAsia="Times New Roman" w:hAnsi="Arial" w:cs="Arial"/>
          <w:kern w:val="0"/>
          <w:sz w:val="24"/>
          <w:szCs w:val="24"/>
          <w:lang w:eastAsia="en-GB"/>
          <w14:ligatures w14:val="none"/>
        </w:rPr>
        <w:t>. [online] Forbes. Available at: https://www.forbes.com/sites/chriscarosa/2020/08/07/why-successful-entrepreneurs-need-to-be-calculated-risk-takers/ [Accessed 8 May 2024].</w:t>
      </w:r>
    </w:p>
    <w:p w14:paraId="4756DAB8"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Chell, E., Wicklander, D.E., Sturman, S.G. and Hoover, L.W. (2008). </w:t>
      </w:r>
      <w:r w:rsidRPr="007F298B">
        <w:rPr>
          <w:rFonts w:ascii="Arial" w:eastAsia="Times New Roman" w:hAnsi="Arial" w:cs="Arial"/>
          <w:i/>
          <w:iCs/>
          <w:kern w:val="0"/>
          <w:sz w:val="24"/>
          <w:szCs w:val="24"/>
          <w:lang w:eastAsia="en-GB"/>
          <w14:ligatures w14:val="none"/>
        </w:rPr>
        <w:t>The Entrepreneurial Personality</w:t>
      </w:r>
      <w:r w:rsidRPr="007F298B">
        <w:rPr>
          <w:rFonts w:ascii="Arial" w:eastAsia="Times New Roman" w:hAnsi="Arial" w:cs="Arial"/>
          <w:kern w:val="0"/>
          <w:sz w:val="24"/>
          <w:szCs w:val="24"/>
          <w:lang w:eastAsia="en-GB"/>
          <w14:ligatures w14:val="none"/>
        </w:rPr>
        <w:t>. 2nd ed. Routledge.</w:t>
      </w:r>
    </w:p>
    <w:p w14:paraId="6A119AEF"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Clifford, C. (2019). </w:t>
      </w:r>
      <w:r w:rsidRPr="007F298B">
        <w:rPr>
          <w:rFonts w:ascii="Arial" w:eastAsia="Times New Roman" w:hAnsi="Arial" w:cs="Arial"/>
          <w:i/>
          <w:iCs/>
          <w:kern w:val="0"/>
          <w:sz w:val="24"/>
          <w:szCs w:val="24"/>
          <w:lang w:eastAsia="en-GB"/>
          <w14:ligatures w14:val="none"/>
        </w:rPr>
        <w:t>4 of the boldest business moves Amazon CEO Jeff Bezos has ever made</w:t>
      </w:r>
      <w:r w:rsidRPr="007F298B">
        <w:rPr>
          <w:rFonts w:ascii="Arial" w:eastAsia="Times New Roman" w:hAnsi="Arial" w:cs="Arial"/>
          <w:kern w:val="0"/>
          <w:sz w:val="24"/>
          <w:szCs w:val="24"/>
          <w:lang w:eastAsia="en-GB"/>
          <w14:ligatures w14:val="none"/>
        </w:rPr>
        <w:t>. [online] CNBC. Available at: https://www.cnbc.com/2019/02/08/amazon-ceo-jeff-bezos-boldest-business-moves.html [Accessed 9 May 2024].</w:t>
      </w:r>
    </w:p>
    <w:p w14:paraId="4071B7B6"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Creative Personnel, Inc. (n.d.). </w:t>
      </w:r>
      <w:r w:rsidRPr="007F298B">
        <w:rPr>
          <w:rFonts w:ascii="Arial" w:eastAsia="Times New Roman" w:hAnsi="Arial" w:cs="Arial"/>
          <w:i/>
          <w:iCs/>
          <w:kern w:val="0"/>
          <w:sz w:val="24"/>
          <w:szCs w:val="24"/>
          <w:lang w:eastAsia="en-GB"/>
          <w14:ligatures w14:val="none"/>
        </w:rPr>
        <w:t>‘Belief in the importance of an individual’s innate abilities and potential’</w:t>
      </w:r>
      <w:r w:rsidRPr="007F298B">
        <w:rPr>
          <w:rFonts w:ascii="Arial" w:eastAsia="Times New Roman" w:hAnsi="Arial" w:cs="Arial"/>
          <w:kern w:val="0"/>
          <w:sz w:val="24"/>
          <w:szCs w:val="24"/>
          <w:lang w:eastAsia="en-GB"/>
          <w14:ligatures w14:val="none"/>
        </w:rPr>
        <w:t>. [online] Available at: https://crpinc1.com/elon-musk/ [Accessed 9 May 2024].</w:t>
      </w:r>
    </w:p>
    <w:p w14:paraId="65A1A8BE"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Denning, S. (2018). </w:t>
      </w:r>
      <w:r w:rsidRPr="007F298B">
        <w:rPr>
          <w:rFonts w:ascii="Arial" w:eastAsia="Times New Roman" w:hAnsi="Arial" w:cs="Arial"/>
          <w:i/>
          <w:iCs/>
          <w:kern w:val="0"/>
          <w:sz w:val="24"/>
          <w:szCs w:val="24"/>
          <w:lang w:eastAsia="en-GB"/>
          <w14:ligatures w14:val="none"/>
        </w:rPr>
        <w:t>Oprah: The Secret To Her Success</w:t>
      </w:r>
      <w:r w:rsidRPr="007F298B">
        <w:rPr>
          <w:rFonts w:ascii="Arial" w:eastAsia="Times New Roman" w:hAnsi="Arial" w:cs="Arial"/>
          <w:kern w:val="0"/>
          <w:sz w:val="24"/>
          <w:szCs w:val="24"/>
          <w:lang w:eastAsia="en-GB"/>
          <w14:ligatures w14:val="none"/>
        </w:rPr>
        <w:t>. [online] Forbes. Available at: https://www.forbes.com/sites/stephaniedenning/2018/01/08/what-makes-oprah-oprah-her-thoughts-on-her-exceptional-success/ [Accessed 9 May 2024].</w:t>
      </w:r>
    </w:p>
    <w:p w14:paraId="05D362E2"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Entrepreneur (2008). </w:t>
      </w:r>
      <w:r w:rsidRPr="007F298B">
        <w:rPr>
          <w:rFonts w:ascii="Arial" w:eastAsia="Times New Roman" w:hAnsi="Arial" w:cs="Arial"/>
          <w:i/>
          <w:iCs/>
          <w:kern w:val="0"/>
          <w:sz w:val="24"/>
          <w:szCs w:val="24"/>
          <w:lang w:eastAsia="en-GB"/>
          <w14:ligatures w14:val="none"/>
        </w:rPr>
        <w:t>Anita Roddick’s Biography.</w:t>
      </w:r>
      <w:r w:rsidRPr="007F298B">
        <w:rPr>
          <w:rFonts w:ascii="Arial" w:eastAsia="Times New Roman" w:hAnsi="Arial" w:cs="Arial"/>
          <w:kern w:val="0"/>
          <w:sz w:val="24"/>
          <w:szCs w:val="24"/>
          <w:lang w:eastAsia="en-GB"/>
          <w14:ligatures w14:val="none"/>
        </w:rPr>
        <w:t xml:space="preserve"> [online] Entrepreneur. Available at: https://www.entrepreneur.com/growing-a-business/anita-roddicks-biography/197688 [Accessed 8 May 2024].</w:t>
      </w:r>
    </w:p>
    <w:p w14:paraId="1985341F"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Forbes (2024). Billionaires 2024. </w:t>
      </w:r>
      <w:r w:rsidRPr="007F298B">
        <w:rPr>
          <w:rFonts w:ascii="Arial" w:eastAsia="Times New Roman" w:hAnsi="Arial" w:cs="Arial"/>
          <w:i/>
          <w:iCs/>
          <w:kern w:val="0"/>
          <w:sz w:val="24"/>
          <w:szCs w:val="24"/>
          <w:lang w:eastAsia="en-GB"/>
          <w14:ligatures w14:val="none"/>
        </w:rPr>
        <w:t>Forbes</w:t>
      </w:r>
      <w:r w:rsidRPr="007F298B">
        <w:rPr>
          <w:rFonts w:ascii="Arial" w:eastAsia="Times New Roman" w:hAnsi="Arial" w:cs="Arial"/>
          <w:kern w:val="0"/>
          <w:sz w:val="24"/>
          <w:szCs w:val="24"/>
          <w:lang w:eastAsia="en-GB"/>
          <w14:ligatures w14:val="none"/>
        </w:rPr>
        <w:t>. [online] Available at: https://www.forbes.com/billionaires/ [Accessed 9 May 2024].</w:t>
      </w:r>
    </w:p>
    <w:p w14:paraId="262D4FB2"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lastRenderedPageBreak/>
        <w:t xml:space="preserve">Garn, R. (2021). </w:t>
      </w:r>
      <w:r w:rsidRPr="007F298B">
        <w:rPr>
          <w:rFonts w:ascii="Arial" w:eastAsia="Times New Roman" w:hAnsi="Arial" w:cs="Arial"/>
          <w:i/>
          <w:iCs/>
          <w:kern w:val="0"/>
          <w:sz w:val="24"/>
          <w:szCs w:val="24"/>
          <w:lang w:eastAsia="en-GB"/>
          <w14:ligatures w14:val="none"/>
        </w:rPr>
        <w:t>What Skills Does Elon Musk Have and Why Is He So Successful?</w:t>
      </w:r>
      <w:r w:rsidRPr="007F298B">
        <w:rPr>
          <w:rFonts w:ascii="Arial" w:eastAsia="Times New Roman" w:hAnsi="Arial" w:cs="Arial"/>
          <w:kern w:val="0"/>
          <w:sz w:val="24"/>
          <w:szCs w:val="24"/>
          <w:lang w:eastAsia="en-GB"/>
          <w14:ligatures w14:val="none"/>
        </w:rPr>
        <w:t xml:space="preserve"> [online] Entrepreneur. Available at: https://www.entrepreneur.com/leadership/what-skills-does-elon-musk-have-and-why-is-he-so-successful/371552 [Accessed 8 May 2024].</w:t>
      </w:r>
    </w:p>
    <w:p w14:paraId="33572F9D"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Ingram, D. (2018). </w:t>
      </w:r>
      <w:r w:rsidRPr="007F298B">
        <w:rPr>
          <w:rFonts w:ascii="Arial" w:eastAsia="Times New Roman" w:hAnsi="Arial" w:cs="Arial"/>
          <w:i/>
          <w:iCs/>
          <w:kern w:val="0"/>
          <w:sz w:val="24"/>
          <w:szCs w:val="24"/>
          <w:lang w:eastAsia="en-GB"/>
          <w14:ligatures w14:val="none"/>
        </w:rPr>
        <w:t>WhatsApp co-founder to quit in loss of privacy advocate at Facebook</w:t>
      </w:r>
      <w:r w:rsidRPr="007F298B">
        <w:rPr>
          <w:rFonts w:ascii="Arial" w:eastAsia="Times New Roman" w:hAnsi="Arial" w:cs="Arial"/>
          <w:kern w:val="0"/>
          <w:sz w:val="24"/>
          <w:szCs w:val="24"/>
          <w:lang w:eastAsia="en-GB"/>
          <w14:ligatures w14:val="none"/>
        </w:rPr>
        <w:t>. [online] yahoo!news. Available at: https://uk.news.yahoo.com/finance/news/facebook-unit-whatsapps-co-founder-jan-koum-quit-212943485 [Accessed 9 May 2024].</w:t>
      </w:r>
    </w:p>
    <w:p w14:paraId="32CA6C9B"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Khan, A. (2023). </w:t>
      </w:r>
      <w:r w:rsidRPr="007F298B">
        <w:rPr>
          <w:rFonts w:ascii="Arial" w:eastAsia="Times New Roman" w:hAnsi="Arial" w:cs="Arial"/>
          <w:i/>
          <w:iCs/>
          <w:kern w:val="0"/>
          <w:sz w:val="24"/>
          <w:szCs w:val="24"/>
          <w:lang w:eastAsia="en-GB"/>
          <w14:ligatures w14:val="none"/>
        </w:rPr>
        <w:t>Happy Birthday Elon Musk: Entrepreneur, Engineer, Risk Taker Extraordinaire!</w:t>
      </w:r>
      <w:r w:rsidRPr="007F298B">
        <w:rPr>
          <w:rFonts w:ascii="Arial" w:eastAsia="Times New Roman" w:hAnsi="Arial" w:cs="Arial"/>
          <w:kern w:val="0"/>
          <w:sz w:val="24"/>
          <w:szCs w:val="24"/>
          <w:lang w:eastAsia="en-GB"/>
          <w14:ligatures w14:val="none"/>
        </w:rPr>
        <w:t xml:space="preserve"> [online] Dazeinfo. Available at: https://dazeinfo.com/2023/06/28/elon-musk-birthday-amazing-facts/ [Accessed 9 May 2024].</w:t>
      </w:r>
    </w:p>
    <w:p w14:paraId="1AB55698"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Knight, F.H. (1921). </w:t>
      </w:r>
      <w:r w:rsidRPr="007F298B">
        <w:rPr>
          <w:rFonts w:ascii="Arial" w:eastAsia="Times New Roman" w:hAnsi="Arial" w:cs="Arial"/>
          <w:i/>
          <w:iCs/>
          <w:kern w:val="0"/>
          <w:sz w:val="24"/>
          <w:szCs w:val="24"/>
          <w:lang w:eastAsia="en-GB"/>
          <w14:ligatures w14:val="none"/>
        </w:rPr>
        <w:t>Risk, uncertainty and profit</w:t>
      </w:r>
      <w:r w:rsidRPr="007F298B">
        <w:rPr>
          <w:rFonts w:ascii="Arial" w:eastAsia="Times New Roman" w:hAnsi="Arial" w:cs="Arial"/>
          <w:kern w:val="0"/>
          <w:sz w:val="24"/>
          <w:szCs w:val="24"/>
          <w:lang w:eastAsia="en-GB"/>
          <w14:ligatures w14:val="none"/>
        </w:rPr>
        <w:t>. Boston: Houghton Mifflin Company.</w:t>
      </w:r>
    </w:p>
    <w:p w14:paraId="39C7C85B"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magazine, B. connect (2023). </w:t>
      </w:r>
      <w:r w:rsidRPr="007F298B">
        <w:rPr>
          <w:rFonts w:ascii="Arial" w:eastAsia="Times New Roman" w:hAnsi="Arial" w:cs="Arial"/>
          <w:i/>
          <w:iCs/>
          <w:kern w:val="0"/>
          <w:sz w:val="24"/>
          <w:szCs w:val="24"/>
          <w:lang w:eastAsia="en-GB"/>
          <w14:ligatures w14:val="none"/>
        </w:rPr>
        <w:t>Inspiring success story of eBay founder, Pierre Omidyar</w:t>
      </w:r>
      <w:r w:rsidRPr="007F298B">
        <w:rPr>
          <w:rFonts w:ascii="Arial" w:eastAsia="Times New Roman" w:hAnsi="Arial" w:cs="Arial"/>
          <w:kern w:val="0"/>
          <w:sz w:val="24"/>
          <w:szCs w:val="24"/>
          <w:lang w:eastAsia="en-GB"/>
          <w14:ligatures w14:val="none"/>
        </w:rPr>
        <w:t>. [online] Medium. Available at: https://medium.com/@anurag_5325/inspiring-success-story-of-ebay-founder-pierre-omidyar-38073dc91244 [Accessed 9 May 2024].</w:t>
      </w:r>
    </w:p>
    <w:p w14:paraId="405E1B4F"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McDonald, K. (2019). </w:t>
      </w:r>
      <w:r w:rsidRPr="007F298B">
        <w:rPr>
          <w:rFonts w:ascii="Arial" w:eastAsia="Times New Roman" w:hAnsi="Arial" w:cs="Arial"/>
          <w:i/>
          <w:iCs/>
          <w:kern w:val="0"/>
          <w:sz w:val="24"/>
          <w:szCs w:val="24"/>
          <w:lang w:eastAsia="en-GB"/>
          <w14:ligatures w14:val="none"/>
        </w:rPr>
        <w:t>The Entrepreneur Who Became a Billionaire After Being Rejected by Facebook</w:t>
      </w:r>
      <w:r w:rsidRPr="007F298B">
        <w:rPr>
          <w:rFonts w:ascii="Arial" w:eastAsia="Times New Roman" w:hAnsi="Arial" w:cs="Arial"/>
          <w:kern w:val="0"/>
          <w:sz w:val="24"/>
          <w:szCs w:val="24"/>
          <w:lang w:eastAsia="en-GB"/>
          <w14:ligatures w14:val="none"/>
        </w:rPr>
        <w:t>. [online] Entrepreneur. Available at: https://www.entrepreneur.com/business-news/the-entrepreneur-who-became-a-billionaire-after-being/335531 [Accessed 8 May 2024].</w:t>
      </w:r>
    </w:p>
    <w:p w14:paraId="754A6DC7"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Miller, H. (2020). </w:t>
      </w:r>
      <w:r w:rsidRPr="007F298B">
        <w:rPr>
          <w:rFonts w:ascii="Arial" w:eastAsia="Times New Roman" w:hAnsi="Arial" w:cs="Arial"/>
          <w:i/>
          <w:iCs/>
          <w:kern w:val="0"/>
          <w:sz w:val="24"/>
          <w:szCs w:val="24"/>
          <w:lang w:eastAsia="en-GB"/>
          <w14:ligatures w14:val="none"/>
        </w:rPr>
        <w:t>Jan Koum: the Inspirational WhatsApp Founder Story</w:t>
      </w:r>
      <w:r w:rsidRPr="007F298B">
        <w:rPr>
          <w:rFonts w:ascii="Arial" w:eastAsia="Times New Roman" w:hAnsi="Arial" w:cs="Arial"/>
          <w:kern w:val="0"/>
          <w:sz w:val="24"/>
          <w:szCs w:val="24"/>
          <w:lang w:eastAsia="en-GB"/>
          <w14:ligatures w14:val="none"/>
        </w:rPr>
        <w:t>. [online] Leaders.com. Available at: https://leaders.com/articles/leaders-stories/jan-koum/ [Accessed 8 May 2024].</w:t>
      </w:r>
    </w:p>
    <w:p w14:paraId="43626174"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Montes de Oca, B. (2021). </w:t>
      </w:r>
      <w:r w:rsidRPr="007F298B">
        <w:rPr>
          <w:rFonts w:ascii="Arial" w:eastAsia="Times New Roman" w:hAnsi="Arial" w:cs="Arial"/>
          <w:i/>
          <w:iCs/>
          <w:kern w:val="0"/>
          <w:sz w:val="24"/>
          <w:szCs w:val="24"/>
          <w:lang w:eastAsia="en-GB"/>
          <w14:ligatures w14:val="none"/>
        </w:rPr>
        <w:t>How Jessica Alba Created The Honest Company</w:t>
      </w:r>
      <w:r w:rsidRPr="007F298B">
        <w:rPr>
          <w:rFonts w:ascii="Arial" w:eastAsia="Times New Roman" w:hAnsi="Arial" w:cs="Arial"/>
          <w:kern w:val="0"/>
          <w:sz w:val="24"/>
          <w:szCs w:val="24"/>
          <w:lang w:eastAsia="en-GB"/>
          <w14:ligatures w14:val="none"/>
        </w:rPr>
        <w:t>. [online] slidebean.com. Available at: https://slidebean.com/story/who-owns-the-honest-company-jessica-alba [Accessed 9 May 2024].</w:t>
      </w:r>
    </w:p>
    <w:p w14:paraId="30418A37"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O’Connor, C. (2015). </w:t>
      </w:r>
      <w:r w:rsidRPr="007F298B">
        <w:rPr>
          <w:rFonts w:ascii="Arial" w:eastAsia="Times New Roman" w:hAnsi="Arial" w:cs="Arial"/>
          <w:i/>
          <w:iCs/>
          <w:kern w:val="0"/>
          <w:sz w:val="24"/>
          <w:szCs w:val="24"/>
          <w:lang w:eastAsia="en-GB"/>
          <w14:ligatures w14:val="none"/>
        </w:rPr>
        <w:t>How Jessica Alba Built A $1 Billion Company, And $200 Million Fortune, Selling Parents Peace Of Mind</w:t>
      </w:r>
      <w:r w:rsidRPr="007F298B">
        <w:rPr>
          <w:rFonts w:ascii="Arial" w:eastAsia="Times New Roman" w:hAnsi="Arial" w:cs="Arial"/>
          <w:kern w:val="0"/>
          <w:sz w:val="24"/>
          <w:szCs w:val="24"/>
          <w:lang w:eastAsia="en-GB"/>
          <w14:ligatures w14:val="none"/>
        </w:rPr>
        <w:t>. [online] Forbes. Available at: https://www.forbes.com/sites/clareoconnor/2015/05/27/how-jessica-alba-built-a-1-billion-company-and-200-million-fortune-selling-parents-peace-of-mind/ [Accessed 8 May 2024].</w:t>
      </w:r>
    </w:p>
    <w:p w14:paraId="5D60291C"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lastRenderedPageBreak/>
        <w:t xml:space="preserve">Product Habits. (2018). </w:t>
      </w:r>
      <w:r w:rsidRPr="007F298B">
        <w:rPr>
          <w:rFonts w:ascii="Arial" w:eastAsia="Times New Roman" w:hAnsi="Arial" w:cs="Arial"/>
          <w:i/>
          <w:iCs/>
          <w:kern w:val="0"/>
          <w:sz w:val="24"/>
          <w:szCs w:val="24"/>
          <w:lang w:eastAsia="en-GB"/>
          <w14:ligatures w14:val="none"/>
        </w:rPr>
        <w:t>How Two Designers Created Airbnb—and Turned It Into a $30 Billion Company</w:t>
      </w:r>
      <w:r w:rsidRPr="007F298B">
        <w:rPr>
          <w:rFonts w:ascii="Arial" w:eastAsia="Times New Roman" w:hAnsi="Arial" w:cs="Arial"/>
          <w:kern w:val="0"/>
          <w:sz w:val="24"/>
          <w:szCs w:val="24"/>
          <w:lang w:eastAsia="en-GB"/>
          <w14:ligatures w14:val="none"/>
        </w:rPr>
        <w:t>. [online] Available at: https://producthabits.com/how-two-designers-created-airbnb-and-turned-it-into-a-30-billion-company/ [Accessed 9 May 2024].</w:t>
      </w:r>
    </w:p>
    <w:p w14:paraId="4D15FBCD"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Rossolillo, N. (2024). </w:t>
      </w:r>
      <w:r w:rsidRPr="007F298B">
        <w:rPr>
          <w:rFonts w:ascii="Arial" w:eastAsia="Times New Roman" w:hAnsi="Arial" w:cs="Arial"/>
          <w:i/>
          <w:iCs/>
          <w:kern w:val="0"/>
          <w:sz w:val="24"/>
          <w:szCs w:val="24"/>
          <w:lang w:eastAsia="en-GB"/>
          <w14:ligatures w14:val="none"/>
        </w:rPr>
        <w:t>Elon Musk’s Top Investments</w:t>
      </w:r>
      <w:r w:rsidRPr="007F298B">
        <w:rPr>
          <w:rFonts w:ascii="Arial" w:eastAsia="Times New Roman" w:hAnsi="Arial" w:cs="Arial"/>
          <w:kern w:val="0"/>
          <w:sz w:val="24"/>
          <w:szCs w:val="24"/>
          <w:lang w:eastAsia="en-GB"/>
          <w14:ligatures w14:val="none"/>
        </w:rPr>
        <w:t>. [online] The Motley Fool. Available at: https://www.fool.com/investing/how-to-invest/famous-investors/elon-musk-investments/#:~:text=His%20concentrated%20investments%20are%20primarily [Accessed 9 May 2024].</w:t>
      </w:r>
    </w:p>
    <w:p w14:paraId="5F69BF23"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Rotter, J.B. (1966). Generalized Expectancies for Internal versus External Control of reinforcement. </w:t>
      </w:r>
      <w:r w:rsidRPr="007F298B">
        <w:rPr>
          <w:rFonts w:ascii="Arial" w:eastAsia="Times New Roman" w:hAnsi="Arial" w:cs="Arial"/>
          <w:i/>
          <w:iCs/>
          <w:kern w:val="0"/>
          <w:sz w:val="24"/>
          <w:szCs w:val="24"/>
          <w:lang w:eastAsia="en-GB"/>
          <w14:ligatures w14:val="none"/>
        </w:rPr>
        <w:t>Psychological Monographs: General and Applied</w:t>
      </w:r>
      <w:r w:rsidRPr="007F298B">
        <w:rPr>
          <w:rFonts w:ascii="Arial" w:eastAsia="Times New Roman" w:hAnsi="Arial" w:cs="Arial"/>
          <w:kern w:val="0"/>
          <w:sz w:val="24"/>
          <w:szCs w:val="24"/>
          <w:lang w:eastAsia="en-GB"/>
          <w14:ligatures w14:val="none"/>
        </w:rPr>
        <w:t>, 80(1), pp.1–28.</w:t>
      </w:r>
    </w:p>
    <w:p w14:paraId="76D68F7B"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Satell, G. (2014). A Look Back At Why Blockbuster Really Failed And Why It Didn’t Have To. </w:t>
      </w:r>
      <w:r w:rsidRPr="007F298B">
        <w:rPr>
          <w:rFonts w:ascii="Arial" w:eastAsia="Times New Roman" w:hAnsi="Arial" w:cs="Arial"/>
          <w:i/>
          <w:iCs/>
          <w:kern w:val="0"/>
          <w:sz w:val="24"/>
          <w:szCs w:val="24"/>
          <w:lang w:eastAsia="en-GB"/>
          <w14:ligatures w14:val="none"/>
        </w:rPr>
        <w:t>Forbes</w:t>
      </w:r>
      <w:r w:rsidRPr="007F298B">
        <w:rPr>
          <w:rFonts w:ascii="Arial" w:eastAsia="Times New Roman" w:hAnsi="Arial" w:cs="Arial"/>
          <w:kern w:val="0"/>
          <w:sz w:val="24"/>
          <w:szCs w:val="24"/>
          <w:lang w:eastAsia="en-GB"/>
          <w14:ligatures w14:val="none"/>
        </w:rPr>
        <w:t>. [online] 5 Sep. Available at: https://www.forbes.com/sites/gregsatell/2014/09/05/a-look-back-at-why-blockbuster-really-failed-and-why-it-didnt-have-to/ [Accessed 9 May 2024].</w:t>
      </w:r>
    </w:p>
    <w:p w14:paraId="204B65DC"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Seth, S. (2023). </w:t>
      </w:r>
      <w:r w:rsidRPr="007F298B">
        <w:rPr>
          <w:rFonts w:ascii="Arial" w:eastAsia="Times New Roman" w:hAnsi="Arial" w:cs="Arial"/>
          <w:i/>
          <w:iCs/>
          <w:kern w:val="0"/>
          <w:sz w:val="24"/>
          <w:szCs w:val="24"/>
          <w:lang w:eastAsia="en-GB"/>
          <w14:ligatures w14:val="none"/>
        </w:rPr>
        <w:t>Entrepreneurs and Entrepreneurship Defined</w:t>
      </w:r>
      <w:r w:rsidRPr="007F298B">
        <w:rPr>
          <w:rFonts w:ascii="Arial" w:eastAsia="Times New Roman" w:hAnsi="Arial" w:cs="Arial"/>
          <w:kern w:val="0"/>
          <w:sz w:val="24"/>
          <w:szCs w:val="24"/>
          <w:lang w:eastAsia="en-GB"/>
          <w14:ligatures w14:val="none"/>
        </w:rPr>
        <w:t>. [online] Investopedia. Available at: https://www.investopedia.com/articles/investing/092514/entrepreneur-vs-small-business-owner-defined.asp [Accessed 8 May 2024].</w:t>
      </w:r>
    </w:p>
    <w:p w14:paraId="078F6C49"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Shahin, T. (n.d.). </w:t>
      </w:r>
      <w:r w:rsidRPr="007F298B">
        <w:rPr>
          <w:rFonts w:ascii="Arial" w:eastAsia="Times New Roman" w:hAnsi="Arial" w:cs="Arial"/>
          <w:i/>
          <w:iCs/>
          <w:kern w:val="0"/>
          <w:sz w:val="24"/>
          <w:szCs w:val="24"/>
          <w:lang w:eastAsia="en-GB"/>
          <w14:ligatures w14:val="none"/>
        </w:rPr>
        <w:t>Are Successful Entrepreneurs Born or Made? - CEO Entrepreneur</w:t>
      </w:r>
      <w:r w:rsidRPr="007F298B">
        <w:rPr>
          <w:rFonts w:ascii="Arial" w:eastAsia="Times New Roman" w:hAnsi="Arial" w:cs="Arial"/>
          <w:kern w:val="0"/>
          <w:sz w:val="24"/>
          <w:szCs w:val="24"/>
          <w:lang w:eastAsia="en-GB"/>
          <w14:ligatures w14:val="none"/>
        </w:rPr>
        <w:t>. [online] ceoentrepreneur.com. Available at: https://ceoentrepreneur.com/are-successful-entrepreneurs-born-or-made/ [Accessed 9 May 2024].</w:t>
      </w:r>
    </w:p>
    <w:p w14:paraId="2439EB50"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Skonord, C. (2021). </w:t>
      </w:r>
      <w:r w:rsidRPr="007F298B">
        <w:rPr>
          <w:rFonts w:ascii="Arial" w:eastAsia="Times New Roman" w:hAnsi="Arial" w:cs="Arial"/>
          <w:i/>
          <w:iCs/>
          <w:kern w:val="0"/>
          <w:sz w:val="24"/>
          <w:szCs w:val="24"/>
          <w:lang w:eastAsia="en-GB"/>
          <w14:ligatures w14:val="none"/>
        </w:rPr>
        <w:t>Post-it Notes: An Innovative Employee Idea That Was Originally a Mistake</w:t>
      </w:r>
      <w:r w:rsidRPr="007F298B">
        <w:rPr>
          <w:rFonts w:ascii="Arial" w:eastAsia="Times New Roman" w:hAnsi="Arial" w:cs="Arial"/>
          <w:kern w:val="0"/>
          <w:sz w:val="24"/>
          <w:szCs w:val="24"/>
          <w:lang w:eastAsia="en-GB"/>
          <w14:ligatures w14:val="none"/>
        </w:rPr>
        <w:t>. [online] Ideawake. Available at: https://ideawake.com/post-it-notes-employee-idea-that-was-originally-mistake/#:~:text=The%20Post%2Dit%20Note%20Was [Accessed 9 May 2024].</w:t>
      </w:r>
    </w:p>
    <w:p w14:paraId="5D0517C7"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Taylor, C. (2023). </w:t>
      </w:r>
      <w:r w:rsidRPr="007F298B">
        <w:rPr>
          <w:rFonts w:ascii="Arial" w:eastAsia="Times New Roman" w:hAnsi="Arial" w:cs="Arial"/>
          <w:i/>
          <w:iCs/>
          <w:kern w:val="0"/>
          <w:sz w:val="24"/>
          <w:szCs w:val="24"/>
          <w:lang w:eastAsia="en-GB"/>
          <w14:ligatures w14:val="none"/>
        </w:rPr>
        <w:t>Richard Branson, billionaire founder of Virgin, shares the most useful skills for entrepreneurs</w:t>
      </w:r>
      <w:r w:rsidRPr="007F298B">
        <w:rPr>
          <w:rFonts w:ascii="Arial" w:eastAsia="Times New Roman" w:hAnsi="Arial" w:cs="Arial"/>
          <w:kern w:val="0"/>
          <w:sz w:val="24"/>
          <w:szCs w:val="24"/>
          <w:lang w:eastAsia="en-GB"/>
          <w14:ligatures w14:val="none"/>
        </w:rPr>
        <w:t>. [online] Fortune. Available at: https://fortune.com/2023/06/01/richard-branson-top-tips-advice-entrepreneurs-founders-startup-virgin-billionaire/ [Accessed 9 May 2024].</w:t>
      </w:r>
    </w:p>
    <w:p w14:paraId="276E2495"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Timmons, J.A. and Spinelli, S. (2008). </w:t>
      </w:r>
      <w:r w:rsidRPr="007F298B">
        <w:rPr>
          <w:rFonts w:ascii="Arial" w:eastAsia="Times New Roman" w:hAnsi="Arial" w:cs="Arial"/>
          <w:i/>
          <w:iCs/>
          <w:kern w:val="0"/>
          <w:sz w:val="24"/>
          <w:szCs w:val="24"/>
          <w:lang w:eastAsia="en-GB"/>
          <w14:ligatures w14:val="none"/>
        </w:rPr>
        <w:t>New Venture Creation : Entrepreneurship for the 21st Century</w:t>
      </w:r>
      <w:r w:rsidRPr="007F298B">
        <w:rPr>
          <w:rFonts w:ascii="Arial" w:eastAsia="Times New Roman" w:hAnsi="Arial" w:cs="Arial"/>
          <w:kern w:val="0"/>
          <w:sz w:val="24"/>
          <w:szCs w:val="24"/>
          <w:lang w:eastAsia="en-GB"/>
          <w14:ligatures w14:val="none"/>
        </w:rPr>
        <w:t>. Boston: Mcgraw Hill.</w:t>
      </w:r>
    </w:p>
    <w:p w14:paraId="477E2233" w14:textId="77777777" w:rsidR="007F298B" w:rsidRPr="007F298B" w:rsidRDefault="007F298B" w:rsidP="007F298B">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lastRenderedPageBreak/>
        <w:t xml:space="preserve">Wahba, P. (2022). </w:t>
      </w:r>
      <w:r w:rsidRPr="007F298B">
        <w:rPr>
          <w:rFonts w:ascii="Arial" w:eastAsia="Times New Roman" w:hAnsi="Arial" w:cs="Arial"/>
          <w:i/>
          <w:iCs/>
          <w:kern w:val="0"/>
          <w:sz w:val="24"/>
          <w:szCs w:val="24"/>
          <w:lang w:eastAsia="en-GB"/>
          <w14:ligatures w14:val="none"/>
        </w:rPr>
        <w:t>Jessica Alba doesn’t want to be another celebrity selling wellness to the wealthy</w:t>
      </w:r>
      <w:r w:rsidRPr="007F298B">
        <w:rPr>
          <w:rFonts w:ascii="Arial" w:eastAsia="Times New Roman" w:hAnsi="Arial" w:cs="Arial"/>
          <w:kern w:val="0"/>
          <w:sz w:val="24"/>
          <w:szCs w:val="24"/>
          <w:lang w:eastAsia="en-GB"/>
          <w14:ligatures w14:val="none"/>
        </w:rPr>
        <w:t>. [online] Fortune. Available at: https://fortune.com/longform/jessica-alba-honest-company-stock-wellness-nick-vlahos-ceos/ [Accessed 8 May 2024].</w:t>
      </w:r>
    </w:p>
    <w:p w14:paraId="5A676A77" w14:textId="4709B1BC" w:rsidR="00973636" w:rsidRPr="00BA1791" w:rsidRDefault="007F298B" w:rsidP="00BA1791">
      <w:pPr>
        <w:spacing w:line="360" w:lineRule="auto"/>
        <w:jc w:val="both"/>
        <w:rPr>
          <w:rFonts w:ascii="Arial" w:eastAsia="Times New Roman" w:hAnsi="Arial" w:cs="Arial"/>
          <w:kern w:val="0"/>
          <w:sz w:val="24"/>
          <w:szCs w:val="24"/>
          <w:lang w:eastAsia="en-GB"/>
          <w14:ligatures w14:val="none"/>
        </w:rPr>
      </w:pPr>
      <w:r w:rsidRPr="007F298B">
        <w:rPr>
          <w:rFonts w:ascii="Arial" w:eastAsia="Times New Roman" w:hAnsi="Arial" w:cs="Arial"/>
          <w:kern w:val="0"/>
          <w:sz w:val="24"/>
          <w:szCs w:val="24"/>
          <w:lang w:eastAsia="en-GB"/>
          <w14:ligatures w14:val="none"/>
        </w:rPr>
        <w:t xml:space="preserve">Wright, E. (2006). </w:t>
      </w:r>
      <w:r w:rsidRPr="007F298B">
        <w:rPr>
          <w:rFonts w:ascii="Arial" w:eastAsia="Times New Roman" w:hAnsi="Arial" w:cs="Arial"/>
          <w:i/>
          <w:iCs/>
          <w:kern w:val="0"/>
          <w:sz w:val="24"/>
          <w:szCs w:val="24"/>
          <w:lang w:eastAsia="en-GB"/>
          <w14:ligatures w14:val="none"/>
        </w:rPr>
        <w:t>‘Anyone can be a millionaire. it’s so easy, it’s boring’</w:t>
      </w:r>
      <w:r w:rsidRPr="007F298B">
        <w:rPr>
          <w:rFonts w:ascii="Arial" w:eastAsia="Times New Roman" w:hAnsi="Arial" w:cs="Arial"/>
          <w:kern w:val="0"/>
          <w:sz w:val="24"/>
          <w:szCs w:val="24"/>
          <w:lang w:eastAsia="en-GB"/>
          <w14:ligatures w14:val="none"/>
        </w:rPr>
        <w:t>. [online] Building. Available at: https://www.building.co.uk/focus/anyone-can-be-a-millionaire-its-so-easy-its-boring/3062044.article [Accessed 9 May 2024].</w:t>
      </w:r>
    </w:p>
    <w:sectPr w:rsidR="00973636" w:rsidRPr="00BA17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D609E"/>
    <w:multiLevelType w:val="multilevel"/>
    <w:tmpl w:val="AD16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742C6A"/>
    <w:multiLevelType w:val="multilevel"/>
    <w:tmpl w:val="16A6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68710A"/>
    <w:multiLevelType w:val="multilevel"/>
    <w:tmpl w:val="DDE4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5A263A"/>
    <w:multiLevelType w:val="multilevel"/>
    <w:tmpl w:val="5D9E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B56C2A"/>
    <w:multiLevelType w:val="multilevel"/>
    <w:tmpl w:val="CF26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1533854">
    <w:abstractNumId w:val="3"/>
  </w:num>
  <w:num w:numId="2" w16cid:durableId="1509372659">
    <w:abstractNumId w:val="1"/>
  </w:num>
  <w:num w:numId="3" w16cid:durableId="606472415">
    <w:abstractNumId w:val="2"/>
  </w:num>
  <w:num w:numId="4" w16cid:durableId="108203631">
    <w:abstractNumId w:val="4"/>
  </w:num>
  <w:num w:numId="5" w16cid:durableId="1564370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C09"/>
    <w:rsid w:val="00000996"/>
    <w:rsid w:val="00012F36"/>
    <w:rsid w:val="00021ED2"/>
    <w:rsid w:val="000366B9"/>
    <w:rsid w:val="00044478"/>
    <w:rsid w:val="00064627"/>
    <w:rsid w:val="00073B7C"/>
    <w:rsid w:val="0008331A"/>
    <w:rsid w:val="000B3A84"/>
    <w:rsid w:val="000B6CD5"/>
    <w:rsid w:val="000D2208"/>
    <w:rsid w:val="000D27E4"/>
    <w:rsid w:val="000E2720"/>
    <w:rsid w:val="000E36BC"/>
    <w:rsid w:val="000F6202"/>
    <w:rsid w:val="00123331"/>
    <w:rsid w:val="001247C5"/>
    <w:rsid w:val="0015790D"/>
    <w:rsid w:val="001710B3"/>
    <w:rsid w:val="00172A79"/>
    <w:rsid w:val="001803DD"/>
    <w:rsid w:val="001A6B48"/>
    <w:rsid w:val="001B1174"/>
    <w:rsid w:val="001F01DB"/>
    <w:rsid w:val="001F3687"/>
    <w:rsid w:val="00203D78"/>
    <w:rsid w:val="0020778B"/>
    <w:rsid w:val="00215594"/>
    <w:rsid w:val="002155EF"/>
    <w:rsid w:val="00224478"/>
    <w:rsid w:val="0022783F"/>
    <w:rsid w:val="00233EDD"/>
    <w:rsid w:val="00235926"/>
    <w:rsid w:val="00255851"/>
    <w:rsid w:val="00270CAF"/>
    <w:rsid w:val="00275EE5"/>
    <w:rsid w:val="0028143F"/>
    <w:rsid w:val="00283721"/>
    <w:rsid w:val="00284238"/>
    <w:rsid w:val="002C6097"/>
    <w:rsid w:val="002D594C"/>
    <w:rsid w:val="002E77C6"/>
    <w:rsid w:val="003003BE"/>
    <w:rsid w:val="003063AB"/>
    <w:rsid w:val="0032243D"/>
    <w:rsid w:val="00324418"/>
    <w:rsid w:val="003337F1"/>
    <w:rsid w:val="00346C48"/>
    <w:rsid w:val="003472E6"/>
    <w:rsid w:val="00353DBA"/>
    <w:rsid w:val="003702A7"/>
    <w:rsid w:val="00374648"/>
    <w:rsid w:val="0037616C"/>
    <w:rsid w:val="00381AAF"/>
    <w:rsid w:val="00392AD0"/>
    <w:rsid w:val="003947AC"/>
    <w:rsid w:val="003979EC"/>
    <w:rsid w:val="003A4D91"/>
    <w:rsid w:val="003B340D"/>
    <w:rsid w:val="003B42DD"/>
    <w:rsid w:val="003C4629"/>
    <w:rsid w:val="003E2228"/>
    <w:rsid w:val="003E4227"/>
    <w:rsid w:val="003E75AD"/>
    <w:rsid w:val="003F5DF3"/>
    <w:rsid w:val="003F62F6"/>
    <w:rsid w:val="00406475"/>
    <w:rsid w:val="004256CC"/>
    <w:rsid w:val="0043030F"/>
    <w:rsid w:val="004520C3"/>
    <w:rsid w:val="00462438"/>
    <w:rsid w:val="00470D50"/>
    <w:rsid w:val="00473E6B"/>
    <w:rsid w:val="004B3056"/>
    <w:rsid w:val="004C412B"/>
    <w:rsid w:val="004C41C0"/>
    <w:rsid w:val="004C7D28"/>
    <w:rsid w:val="004F0607"/>
    <w:rsid w:val="005026BC"/>
    <w:rsid w:val="005068B2"/>
    <w:rsid w:val="00510E4F"/>
    <w:rsid w:val="00516225"/>
    <w:rsid w:val="00516C4C"/>
    <w:rsid w:val="00521420"/>
    <w:rsid w:val="00524702"/>
    <w:rsid w:val="00530024"/>
    <w:rsid w:val="005312A6"/>
    <w:rsid w:val="00535A10"/>
    <w:rsid w:val="0054295C"/>
    <w:rsid w:val="00565067"/>
    <w:rsid w:val="00566733"/>
    <w:rsid w:val="0057046E"/>
    <w:rsid w:val="00571138"/>
    <w:rsid w:val="0058524F"/>
    <w:rsid w:val="005A43F9"/>
    <w:rsid w:val="005B096E"/>
    <w:rsid w:val="005D1185"/>
    <w:rsid w:val="005D326C"/>
    <w:rsid w:val="005E57E6"/>
    <w:rsid w:val="005F4C09"/>
    <w:rsid w:val="00600478"/>
    <w:rsid w:val="0062140B"/>
    <w:rsid w:val="00624019"/>
    <w:rsid w:val="00644A5C"/>
    <w:rsid w:val="0064532C"/>
    <w:rsid w:val="00655B06"/>
    <w:rsid w:val="00660538"/>
    <w:rsid w:val="00660CE5"/>
    <w:rsid w:val="00693AD2"/>
    <w:rsid w:val="006A0AC7"/>
    <w:rsid w:val="006B13C4"/>
    <w:rsid w:val="006B37AC"/>
    <w:rsid w:val="006B5B7A"/>
    <w:rsid w:val="006D0E2F"/>
    <w:rsid w:val="006D414A"/>
    <w:rsid w:val="006F0B3C"/>
    <w:rsid w:val="006F1D62"/>
    <w:rsid w:val="006F4E8D"/>
    <w:rsid w:val="00707210"/>
    <w:rsid w:val="007124E8"/>
    <w:rsid w:val="00715B03"/>
    <w:rsid w:val="00722F5A"/>
    <w:rsid w:val="00723A6E"/>
    <w:rsid w:val="007357D3"/>
    <w:rsid w:val="00751BE7"/>
    <w:rsid w:val="00764B53"/>
    <w:rsid w:val="00766D2F"/>
    <w:rsid w:val="0077336B"/>
    <w:rsid w:val="00790F64"/>
    <w:rsid w:val="007A5EBA"/>
    <w:rsid w:val="007B7E03"/>
    <w:rsid w:val="007C63D7"/>
    <w:rsid w:val="007F14EF"/>
    <w:rsid w:val="007F2241"/>
    <w:rsid w:val="007F298B"/>
    <w:rsid w:val="007F61E9"/>
    <w:rsid w:val="00811DA4"/>
    <w:rsid w:val="00841F67"/>
    <w:rsid w:val="008533AF"/>
    <w:rsid w:val="008650EB"/>
    <w:rsid w:val="00875D27"/>
    <w:rsid w:val="0088012A"/>
    <w:rsid w:val="00881A3C"/>
    <w:rsid w:val="008906BD"/>
    <w:rsid w:val="008A2F15"/>
    <w:rsid w:val="008C1B56"/>
    <w:rsid w:val="008C3690"/>
    <w:rsid w:val="008D48A2"/>
    <w:rsid w:val="008E60DF"/>
    <w:rsid w:val="00903CB1"/>
    <w:rsid w:val="00933D99"/>
    <w:rsid w:val="009344F4"/>
    <w:rsid w:val="0094305D"/>
    <w:rsid w:val="00947E24"/>
    <w:rsid w:val="00954E4E"/>
    <w:rsid w:val="00961A98"/>
    <w:rsid w:val="00973636"/>
    <w:rsid w:val="00985371"/>
    <w:rsid w:val="009C516E"/>
    <w:rsid w:val="009E488D"/>
    <w:rsid w:val="009F13CE"/>
    <w:rsid w:val="00A10E9F"/>
    <w:rsid w:val="00A1411F"/>
    <w:rsid w:val="00A169A2"/>
    <w:rsid w:val="00A243DA"/>
    <w:rsid w:val="00A43532"/>
    <w:rsid w:val="00A46769"/>
    <w:rsid w:val="00A54569"/>
    <w:rsid w:val="00A54F3B"/>
    <w:rsid w:val="00A55608"/>
    <w:rsid w:val="00A66666"/>
    <w:rsid w:val="00A76EE3"/>
    <w:rsid w:val="00A80088"/>
    <w:rsid w:val="00AA16FF"/>
    <w:rsid w:val="00AA5588"/>
    <w:rsid w:val="00AA5FC1"/>
    <w:rsid w:val="00AA6A21"/>
    <w:rsid w:val="00AB4E17"/>
    <w:rsid w:val="00AE26A7"/>
    <w:rsid w:val="00AE2987"/>
    <w:rsid w:val="00AE597F"/>
    <w:rsid w:val="00AE625B"/>
    <w:rsid w:val="00B16BDE"/>
    <w:rsid w:val="00B17368"/>
    <w:rsid w:val="00B2184C"/>
    <w:rsid w:val="00B43B8F"/>
    <w:rsid w:val="00B44500"/>
    <w:rsid w:val="00B507D8"/>
    <w:rsid w:val="00B71F2B"/>
    <w:rsid w:val="00B86923"/>
    <w:rsid w:val="00B90867"/>
    <w:rsid w:val="00B95A2D"/>
    <w:rsid w:val="00B96E4C"/>
    <w:rsid w:val="00BA1791"/>
    <w:rsid w:val="00BD0595"/>
    <w:rsid w:val="00BE4169"/>
    <w:rsid w:val="00BF326B"/>
    <w:rsid w:val="00C02AF0"/>
    <w:rsid w:val="00C1107A"/>
    <w:rsid w:val="00C23422"/>
    <w:rsid w:val="00C25D9D"/>
    <w:rsid w:val="00C30D93"/>
    <w:rsid w:val="00C30FC6"/>
    <w:rsid w:val="00C31EF7"/>
    <w:rsid w:val="00C40CF2"/>
    <w:rsid w:val="00C42538"/>
    <w:rsid w:val="00C51AB2"/>
    <w:rsid w:val="00C6443A"/>
    <w:rsid w:val="00C66510"/>
    <w:rsid w:val="00C72FE4"/>
    <w:rsid w:val="00C75318"/>
    <w:rsid w:val="00C7665F"/>
    <w:rsid w:val="00C768AA"/>
    <w:rsid w:val="00CD58D9"/>
    <w:rsid w:val="00CE5F6B"/>
    <w:rsid w:val="00CF175C"/>
    <w:rsid w:val="00D139E6"/>
    <w:rsid w:val="00D2466E"/>
    <w:rsid w:val="00D9703C"/>
    <w:rsid w:val="00DC534D"/>
    <w:rsid w:val="00DF51B6"/>
    <w:rsid w:val="00DF5420"/>
    <w:rsid w:val="00E017D1"/>
    <w:rsid w:val="00E11FC3"/>
    <w:rsid w:val="00E3573F"/>
    <w:rsid w:val="00E4512B"/>
    <w:rsid w:val="00E45C84"/>
    <w:rsid w:val="00E53D7F"/>
    <w:rsid w:val="00E54C12"/>
    <w:rsid w:val="00E67DCF"/>
    <w:rsid w:val="00E72F2D"/>
    <w:rsid w:val="00E73BC6"/>
    <w:rsid w:val="00E81004"/>
    <w:rsid w:val="00E87911"/>
    <w:rsid w:val="00EA075F"/>
    <w:rsid w:val="00EB3476"/>
    <w:rsid w:val="00EC299A"/>
    <w:rsid w:val="00EC2A80"/>
    <w:rsid w:val="00EF72A9"/>
    <w:rsid w:val="00F02528"/>
    <w:rsid w:val="00F0548C"/>
    <w:rsid w:val="00F237C8"/>
    <w:rsid w:val="00F23BBF"/>
    <w:rsid w:val="00F27814"/>
    <w:rsid w:val="00F45E4D"/>
    <w:rsid w:val="00F46650"/>
    <w:rsid w:val="00F46C39"/>
    <w:rsid w:val="00F5348E"/>
    <w:rsid w:val="00F54BE3"/>
    <w:rsid w:val="00F57F90"/>
    <w:rsid w:val="00F76227"/>
    <w:rsid w:val="00F76B8D"/>
    <w:rsid w:val="00F815E0"/>
    <w:rsid w:val="00F85F4F"/>
    <w:rsid w:val="00FB3483"/>
    <w:rsid w:val="00FB771D"/>
    <w:rsid w:val="00FE0BC8"/>
    <w:rsid w:val="00FE7AC2"/>
    <w:rsid w:val="00FF3BE0"/>
    <w:rsid w:val="00FF6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91058"/>
  <w15:chartTrackingRefBased/>
  <w15:docId w15:val="{505E21E8-B34F-4C61-B2F1-AA75F792A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4C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4C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4C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4C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4C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4C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4C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4C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4C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C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4C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4C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4C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4C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4C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4C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4C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4C09"/>
    <w:rPr>
      <w:rFonts w:eastAsiaTheme="majorEastAsia" w:cstheme="majorBidi"/>
      <w:color w:val="272727" w:themeColor="text1" w:themeTint="D8"/>
    </w:rPr>
  </w:style>
  <w:style w:type="paragraph" w:styleId="Title">
    <w:name w:val="Title"/>
    <w:basedOn w:val="Normal"/>
    <w:next w:val="Normal"/>
    <w:link w:val="TitleChar"/>
    <w:uiPriority w:val="10"/>
    <w:qFormat/>
    <w:rsid w:val="005F4C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C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4C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4C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4C09"/>
    <w:pPr>
      <w:spacing w:before="160"/>
      <w:jc w:val="center"/>
    </w:pPr>
    <w:rPr>
      <w:i/>
      <w:iCs/>
      <w:color w:val="404040" w:themeColor="text1" w:themeTint="BF"/>
    </w:rPr>
  </w:style>
  <w:style w:type="character" w:customStyle="1" w:styleId="QuoteChar">
    <w:name w:val="Quote Char"/>
    <w:basedOn w:val="DefaultParagraphFont"/>
    <w:link w:val="Quote"/>
    <w:uiPriority w:val="29"/>
    <w:rsid w:val="005F4C09"/>
    <w:rPr>
      <w:i/>
      <w:iCs/>
      <w:color w:val="404040" w:themeColor="text1" w:themeTint="BF"/>
    </w:rPr>
  </w:style>
  <w:style w:type="paragraph" w:styleId="ListParagraph">
    <w:name w:val="List Paragraph"/>
    <w:basedOn w:val="Normal"/>
    <w:uiPriority w:val="34"/>
    <w:qFormat/>
    <w:rsid w:val="005F4C09"/>
    <w:pPr>
      <w:ind w:left="720"/>
      <w:contextualSpacing/>
    </w:pPr>
  </w:style>
  <w:style w:type="character" w:styleId="IntenseEmphasis">
    <w:name w:val="Intense Emphasis"/>
    <w:basedOn w:val="DefaultParagraphFont"/>
    <w:uiPriority w:val="21"/>
    <w:qFormat/>
    <w:rsid w:val="005F4C09"/>
    <w:rPr>
      <w:i/>
      <w:iCs/>
      <w:color w:val="0F4761" w:themeColor="accent1" w:themeShade="BF"/>
    </w:rPr>
  </w:style>
  <w:style w:type="paragraph" w:styleId="IntenseQuote">
    <w:name w:val="Intense Quote"/>
    <w:basedOn w:val="Normal"/>
    <w:next w:val="Normal"/>
    <w:link w:val="IntenseQuoteChar"/>
    <w:uiPriority w:val="30"/>
    <w:qFormat/>
    <w:rsid w:val="005F4C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4C09"/>
    <w:rPr>
      <w:i/>
      <w:iCs/>
      <w:color w:val="0F4761" w:themeColor="accent1" w:themeShade="BF"/>
    </w:rPr>
  </w:style>
  <w:style w:type="character" w:styleId="IntenseReference">
    <w:name w:val="Intense Reference"/>
    <w:basedOn w:val="DefaultParagraphFont"/>
    <w:uiPriority w:val="32"/>
    <w:qFormat/>
    <w:rsid w:val="005F4C09"/>
    <w:rPr>
      <w:b/>
      <w:bCs/>
      <w:smallCaps/>
      <w:color w:val="0F4761" w:themeColor="accent1" w:themeShade="BF"/>
      <w:spacing w:val="5"/>
    </w:rPr>
  </w:style>
  <w:style w:type="paragraph" w:styleId="NormalWeb">
    <w:name w:val="Normal (Web)"/>
    <w:basedOn w:val="Normal"/>
    <w:uiPriority w:val="99"/>
    <w:semiHidden/>
    <w:unhideWhenUsed/>
    <w:rsid w:val="000366B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99856">
      <w:bodyDiv w:val="1"/>
      <w:marLeft w:val="0"/>
      <w:marRight w:val="0"/>
      <w:marTop w:val="0"/>
      <w:marBottom w:val="0"/>
      <w:divBdr>
        <w:top w:val="none" w:sz="0" w:space="0" w:color="auto"/>
        <w:left w:val="none" w:sz="0" w:space="0" w:color="auto"/>
        <w:bottom w:val="none" w:sz="0" w:space="0" w:color="auto"/>
        <w:right w:val="none" w:sz="0" w:space="0" w:color="auto"/>
      </w:divBdr>
    </w:div>
    <w:div w:id="35937936">
      <w:bodyDiv w:val="1"/>
      <w:marLeft w:val="0"/>
      <w:marRight w:val="0"/>
      <w:marTop w:val="0"/>
      <w:marBottom w:val="0"/>
      <w:divBdr>
        <w:top w:val="none" w:sz="0" w:space="0" w:color="auto"/>
        <w:left w:val="none" w:sz="0" w:space="0" w:color="auto"/>
        <w:bottom w:val="none" w:sz="0" w:space="0" w:color="auto"/>
        <w:right w:val="none" w:sz="0" w:space="0" w:color="auto"/>
      </w:divBdr>
    </w:div>
    <w:div w:id="93017167">
      <w:bodyDiv w:val="1"/>
      <w:marLeft w:val="0"/>
      <w:marRight w:val="0"/>
      <w:marTop w:val="0"/>
      <w:marBottom w:val="0"/>
      <w:divBdr>
        <w:top w:val="none" w:sz="0" w:space="0" w:color="auto"/>
        <w:left w:val="none" w:sz="0" w:space="0" w:color="auto"/>
        <w:bottom w:val="none" w:sz="0" w:space="0" w:color="auto"/>
        <w:right w:val="none" w:sz="0" w:space="0" w:color="auto"/>
      </w:divBdr>
    </w:div>
    <w:div w:id="203757478">
      <w:bodyDiv w:val="1"/>
      <w:marLeft w:val="0"/>
      <w:marRight w:val="0"/>
      <w:marTop w:val="0"/>
      <w:marBottom w:val="0"/>
      <w:divBdr>
        <w:top w:val="none" w:sz="0" w:space="0" w:color="auto"/>
        <w:left w:val="none" w:sz="0" w:space="0" w:color="auto"/>
        <w:bottom w:val="none" w:sz="0" w:space="0" w:color="auto"/>
        <w:right w:val="none" w:sz="0" w:space="0" w:color="auto"/>
      </w:divBdr>
      <w:divsChild>
        <w:div w:id="1996108664">
          <w:marLeft w:val="0"/>
          <w:marRight w:val="0"/>
          <w:marTop w:val="0"/>
          <w:marBottom w:val="0"/>
          <w:divBdr>
            <w:top w:val="none" w:sz="0" w:space="0" w:color="auto"/>
            <w:left w:val="none" w:sz="0" w:space="0" w:color="auto"/>
            <w:bottom w:val="none" w:sz="0" w:space="0" w:color="auto"/>
            <w:right w:val="none" w:sz="0" w:space="0" w:color="auto"/>
          </w:divBdr>
        </w:div>
      </w:divsChild>
    </w:div>
    <w:div w:id="205720536">
      <w:bodyDiv w:val="1"/>
      <w:marLeft w:val="0"/>
      <w:marRight w:val="0"/>
      <w:marTop w:val="0"/>
      <w:marBottom w:val="0"/>
      <w:divBdr>
        <w:top w:val="none" w:sz="0" w:space="0" w:color="auto"/>
        <w:left w:val="none" w:sz="0" w:space="0" w:color="auto"/>
        <w:bottom w:val="none" w:sz="0" w:space="0" w:color="auto"/>
        <w:right w:val="none" w:sz="0" w:space="0" w:color="auto"/>
      </w:divBdr>
    </w:div>
    <w:div w:id="342126448">
      <w:bodyDiv w:val="1"/>
      <w:marLeft w:val="0"/>
      <w:marRight w:val="0"/>
      <w:marTop w:val="0"/>
      <w:marBottom w:val="0"/>
      <w:divBdr>
        <w:top w:val="none" w:sz="0" w:space="0" w:color="auto"/>
        <w:left w:val="none" w:sz="0" w:space="0" w:color="auto"/>
        <w:bottom w:val="none" w:sz="0" w:space="0" w:color="auto"/>
        <w:right w:val="none" w:sz="0" w:space="0" w:color="auto"/>
      </w:divBdr>
      <w:divsChild>
        <w:div w:id="17783114">
          <w:marLeft w:val="0"/>
          <w:marRight w:val="0"/>
          <w:marTop w:val="0"/>
          <w:marBottom w:val="0"/>
          <w:divBdr>
            <w:top w:val="none" w:sz="0" w:space="0" w:color="auto"/>
            <w:left w:val="none" w:sz="0" w:space="0" w:color="auto"/>
            <w:bottom w:val="none" w:sz="0" w:space="0" w:color="auto"/>
            <w:right w:val="none" w:sz="0" w:space="0" w:color="auto"/>
          </w:divBdr>
        </w:div>
      </w:divsChild>
    </w:div>
    <w:div w:id="361174559">
      <w:bodyDiv w:val="1"/>
      <w:marLeft w:val="0"/>
      <w:marRight w:val="0"/>
      <w:marTop w:val="0"/>
      <w:marBottom w:val="0"/>
      <w:divBdr>
        <w:top w:val="none" w:sz="0" w:space="0" w:color="auto"/>
        <w:left w:val="none" w:sz="0" w:space="0" w:color="auto"/>
        <w:bottom w:val="none" w:sz="0" w:space="0" w:color="auto"/>
        <w:right w:val="none" w:sz="0" w:space="0" w:color="auto"/>
      </w:divBdr>
    </w:div>
    <w:div w:id="415783660">
      <w:bodyDiv w:val="1"/>
      <w:marLeft w:val="0"/>
      <w:marRight w:val="0"/>
      <w:marTop w:val="0"/>
      <w:marBottom w:val="0"/>
      <w:divBdr>
        <w:top w:val="none" w:sz="0" w:space="0" w:color="auto"/>
        <w:left w:val="none" w:sz="0" w:space="0" w:color="auto"/>
        <w:bottom w:val="none" w:sz="0" w:space="0" w:color="auto"/>
        <w:right w:val="none" w:sz="0" w:space="0" w:color="auto"/>
      </w:divBdr>
    </w:div>
    <w:div w:id="588739670">
      <w:bodyDiv w:val="1"/>
      <w:marLeft w:val="0"/>
      <w:marRight w:val="0"/>
      <w:marTop w:val="0"/>
      <w:marBottom w:val="0"/>
      <w:divBdr>
        <w:top w:val="none" w:sz="0" w:space="0" w:color="auto"/>
        <w:left w:val="none" w:sz="0" w:space="0" w:color="auto"/>
        <w:bottom w:val="none" w:sz="0" w:space="0" w:color="auto"/>
        <w:right w:val="none" w:sz="0" w:space="0" w:color="auto"/>
      </w:divBdr>
    </w:div>
    <w:div w:id="605234603">
      <w:bodyDiv w:val="1"/>
      <w:marLeft w:val="0"/>
      <w:marRight w:val="0"/>
      <w:marTop w:val="0"/>
      <w:marBottom w:val="0"/>
      <w:divBdr>
        <w:top w:val="none" w:sz="0" w:space="0" w:color="auto"/>
        <w:left w:val="none" w:sz="0" w:space="0" w:color="auto"/>
        <w:bottom w:val="none" w:sz="0" w:space="0" w:color="auto"/>
        <w:right w:val="none" w:sz="0" w:space="0" w:color="auto"/>
      </w:divBdr>
    </w:div>
    <w:div w:id="671571480">
      <w:bodyDiv w:val="1"/>
      <w:marLeft w:val="0"/>
      <w:marRight w:val="0"/>
      <w:marTop w:val="0"/>
      <w:marBottom w:val="0"/>
      <w:divBdr>
        <w:top w:val="none" w:sz="0" w:space="0" w:color="auto"/>
        <w:left w:val="none" w:sz="0" w:space="0" w:color="auto"/>
        <w:bottom w:val="none" w:sz="0" w:space="0" w:color="auto"/>
        <w:right w:val="none" w:sz="0" w:space="0" w:color="auto"/>
      </w:divBdr>
    </w:div>
    <w:div w:id="744300565">
      <w:bodyDiv w:val="1"/>
      <w:marLeft w:val="0"/>
      <w:marRight w:val="0"/>
      <w:marTop w:val="0"/>
      <w:marBottom w:val="0"/>
      <w:divBdr>
        <w:top w:val="none" w:sz="0" w:space="0" w:color="auto"/>
        <w:left w:val="none" w:sz="0" w:space="0" w:color="auto"/>
        <w:bottom w:val="none" w:sz="0" w:space="0" w:color="auto"/>
        <w:right w:val="none" w:sz="0" w:space="0" w:color="auto"/>
      </w:divBdr>
      <w:divsChild>
        <w:div w:id="947856621">
          <w:marLeft w:val="0"/>
          <w:marRight w:val="0"/>
          <w:marTop w:val="0"/>
          <w:marBottom w:val="0"/>
          <w:divBdr>
            <w:top w:val="none" w:sz="0" w:space="0" w:color="auto"/>
            <w:left w:val="none" w:sz="0" w:space="0" w:color="auto"/>
            <w:bottom w:val="none" w:sz="0" w:space="0" w:color="auto"/>
            <w:right w:val="none" w:sz="0" w:space="0" w:color="auto"/>
          </w:divBdr>
        </w:div>
      </w:divsChild>
    </w:div>
    <w:div w:id="823081222">
      <w:bodyDiv w:val="1"/>
      <w:marLeft w:val="0"/>
      <w:marRight w:val="0"/>
      <w:marTop w:val="0"/>
      <w:marBottom w:val="0"/>
      <w:divBdr>
        <w:top w:val="none" w:sz="0" w:space="0" w:color="auto"/>
        <w:left w:val="none" w:sz="0" w:space="0" w:color="auto"/>
        <w:bottom w:val="none" w:sz="0" w:space="0" w:color="auto"/>
        <w:right w:val="none" w:sz="0" w:space="0" w:color="auto"/>
      </w:divBdr>
    </w:div>
    <w:div w:id="832179001">
      <w:bodyDiv w:val="1"/>
      <w:marLeft w:val="0"/>
      <w:marRight w:val="0"/>
      <w:marTop w:val="0"/>
      <w:marBottom w:val="0"/>
      <w:divBdr>
        <w:top w:val="none" w:sz="0" w:space="0" w:color="auto"/>
        <w:left w:val="none" w:sz="0" w:space="0" w:color="auto"/>
        <w:bottom w:val="none" w:sz="0" w:space="0" w:color="auto"/>
        <w:right w:val="none" w:sz="0" w:space="0" w:color="auto"/>
      </w:divBdr>
    </w:div>
    <w:div w:id="844563432">
      <w:bodyDiv w:val="1"/>
      <w:marLeft w:val="0"/>
      <w:marRight w:val="0"/>
      <w:marTop w:val="0"/>
      <w:marBottom w:val="0"/>
      <w:divBdr>
        <w:top w:val="none" w:sz="0" w:space="0" w:color="auto"/>
        <w:left w:val="none" w:sz="0" w:space="0" w:color="auto"/>
        <w:bottom w:val="none" w:sz="0" w:space="0" w:color="auto"/>
        <w:right w:val="none" w:sz="0" w:space="0" w:color="auto"/>
      </w:divBdr>
    </w:div>
    <w:div w:id="874391560">
      <w:bodyDiv w:val="1"/>
      <w:marLeft w:val="0"/>
      <w:marRight w:val="0"/>
      <w:marTop w:val="0"/>
      <w:marBottom w:val="0"/>
      <w:divBdr>
        <w:top w:val="none" w:sz="0" w:space="0" w:color="auto"/>
        <w:left w:val="none" w:sz="0" w:space="0" w:color="auto"/>
        <w:bottom w:val="none" w:sz="0" w:space="0" w:color="auto"/>
        <w:right w:val="none" w:sz="0" w:space="0" w:color="auto"/>
      </w:divBdr>
    </w:div>
    <w:div w:id="907959883">
      <w:bodyDiv w:val="1"/>
      <w:marLeft w:val="0"/>
      <w:marRight w:val="0"/>
      <w:marTop w:val="0"/>
      <w:marBottom w:val="0"/>
      <w:divBdr>
        <w:top w:val="none" w:sz="0" w:space="0" w:color="auto"/>
        <w:left w:val="none" w:sz="0" w:space="0" w:color="auto"/>
        <w:bottom w:val="none" w:sz="0" w:space="0" w:color="auto"/>
        <w:right w:val="none" w:sz="0" w:space="0" w:color="auto"/>
      </w:divBdr>
    </w:div>
    <w:div w:id="973677322">
      <w:bodyDiv w:val="1"/>
      <w:marLeft w:val="0"/>
      <w:marRight w:val="0"/>
      <w:marTop w:val="0"/>
      <w:marBottom w:val="0"/>
      <w:divBdr>
        <w:top w:val="none" w:sz="0" w:space="0" w:color="auto"/>
        <w:left w:val="none" w:sz="0" w:space="0" w:color="auto"/>
        <w:bottom w:val="none" w:sz="0" w:space="0" w:color="auto"/>
        <w:right w:val="none" w:sz="0" w:space="0" w:color="auto"/>
      </w:divBdr>
    </w:div>
    <w:div w:id="1024677249">
      <w:bodyDiv w:val="1"/>
      <w:marLeft w:val="0"/>
      <w:marRight w:val="0"/>
      <w:marTop w:val="0"/>
      <w:marBottom w:val="0"/>
      <w:divBdr>
        <w:top w:val="none" w:sz="0" w:space="0" w:color="auto"/>
        <w:left w:val="none" w:sz="0" w:space="0" w:color="auto"/>
        <w:bottom w:val="none" w:sz="0" w:space="0" w:color="auto"/>
        <w:right w:val="none" w:sz="0" w:space="0" w:color="auto"/>
      </w:divBdr>
    </w:div>
    <w:div w:id="1026248288">
      <w:bodyDiv w:val="1"/>
      <w:marLeft w:val="0"/>
      <w:marRight w:val="0"/>
      <w:marTop w:val="0"/>
      <w:marBottom w:val="0"/>
      <w:divBdr>
        <w:top w:val="none" w:sz="0" w:space="0" w:color="auto"/>
        <w:left w:val="none" w:sz="0" w:space="0" w:color="auto"/>
        <w:bottom w:val="none" w:sz="0" w:space="0" w:color="auto"/>
        <w:right w:val="none" w:sz="0" w:space="0" w:color="auto"/>
      </w:divBdr>
    </w:div>
    <w:div w:id="1046753498">
      <w:bodyDiv w:val="1"/>
      <w:marLeft w:val="0"/>
      <w:marRight w:val="0"/>
      <w:marTop w:val="0"/>
      <w:marBottom w:val="0"/>
      <w:divBdr>
        <w:top w:val="none" w:sz="0" w:space="0" w:color="auto"/>
        <w:left w:val="none" w:sz="0" w:space="0" w:color="auto"/>
        <w:bottom w:val="none" w:sz="0" w:space="0" w:color="auto"/>
        <w:right w:val="none" w:sz="0" w:space="0" w:color="auto"/>
      </w:divBdr>
    </w:div>
    <w:div w:id="1118332431">
      <w:bodyDiv w:val="1"/>
      <w:marLeft w:val="0"/>
      <w:marRight w:val="0"/>
      <w:marTop w:val="0"/>
      <w:marBottom w:val="0"/>
      <w:divBdr>
        <w:top w:val="none" w:sz="0" w:space="0" w:color="auto"/>
        <w:left w:val="none" w:sz="0" w:space="0" w:color="auto"/>
        <w:bottom w:val="none" w:sz="0" w:space="0" w:color="auto"/>
        <w:right w:val="none" w:sz="0" w:space="0" w:color="auto"/>
      </w:divBdr>
    </w:div>
    <w:div w:id="1233202695">
      <w:bodyDiv w:val="1"/>
      <w:marLeft w:val="0"/>
      <w:marRight w:val="0"/>
      <w:marTop w:val="0"/>
      <w:marBottom w:val="0"/>
      <w:divBdr>
        <w:top w:val="none" w:sz="0" w:space="0" w:color="auto"/>
        <w:left w:val="none" w:sz="0" w:space="0" w:color="auto"/>
        <w:bottom w:val="none" w:sz="0" w:space="0" w:color="auto"/>
        <w:right w:val="none" w:sz="0" w:space="0" w:color="auto"/>
      </w:divBdr>
    </w:div>
    <w:div w:id="1282608915">
      <w:bodyDiv w:val="1"/>
      <w:marLeft w:val="0"/>
      <w:marRight w:val="0"/>
      <w:marTop w:val="0"/>
      <w:marBottom w:val="0"/>
      <w:divBdr>
        <w:top w:val="none" w:sz="0" w:space="0" w:color="auto"/>
        <w:left w:val="none" w:sz="0" w:space="0" w:color="auto"/>
        <w:bottom w:val="none" w:sz="0" w:space="0" w:color="auto"/>
        <w:right w:val="none" w:sz="0" w:space="0" w:color="auto"/>
      </w:divBdr>
    </w:div>
    <w:div w:id="1301573412">
      <w:bodyDiv w:val="1"/>
      <w:marLeft w:val="0"/>
      <w:marRight w:val="0"/>
      <w:marTop w:val="0"/>
      <w:marBottom w:val="0"/>
      <w:divBdr>
        <w:top w:val="none" w:sz="0" w:space="0" w:color="auto"/>
        <w:left w:val="none" w:sz="0" w:space="0" w:color="auto"/>
        <w:bottom w:val="none" w:sz="0" w:space="0" w:color="auto"/>
        <w:right w:val="none" w:sz="0" w:space="0" w:color="auto"/>
      </w:divBdr>
    </w:div>
    <w:div w:id="1307976396">
      <w:bodyDiv w:val="1"/>
      <w:marLeft w:val="0"/>
      <w:marRight w:val="0"/>
      <w:marTop w:val="0"/>
      <w:marBottom w:val="0"/>
      <w:divBdr>
        <w:top w:val="none" w:sz="0" w:space="0" w:color="auto"/>
        <w:left w:val="none" w:sz="0" w:space="0" w:color="auto"/>
        <w:bottom w:val="none" w:sz="0" w:space="0" w:color="auto"/>
        <w:right w:val="none" w:sz="0" w:space="0" w:color="auto"/>
      </w:divBdr>
      <w:divsChild>
        <w:div w:id="1232695152">
          <w:marLeft w:val="0"/>
          <w:marRight w:val="0"/>
          <w:marTop w:val="0"/>
          <w:marBottom w:val="0"/>
          <w:divBdr>
            <w:top w:val="none" w:sz="0" w:space="0" w:color="auto"/>
            <w:left w:val="none" w:sz="0" w:space="0" w:color="auto"/>
            <w:bottom w:val="none" w:sz="0" w:space="0" w:color="auto"/>
            <w:right w:val="none" w:sz="0" w:space="0" w:color="auto"/>
          </w:divBdr>
        </w:div>
      </w:divsChild>
    </w:div>
    <w:div w:id="1403143605">
      <w:bodyDiv w:val="1"/>
      <w:marLeft w:val="0"/>
      <w:marRight w:val="0"/>
      <w:marTop w:val="0"/>
      <w:marBottom w:val="0"/>
      <w:divBdr>
        <w:top w:val="none" w:sz="0" w:space="0" w:color="auto"/>
        <w:left w:val="none" w:sz="0" w:space="0" w:color="auto"/>
        <w:bottom w:val="none" w:sz="0" w:space="0" w:color="auto"/>
        <w:right w:val="none" w:sz="0" w:space="0" w:color="auto"/>
      </w:divBdr>
    </w:div>
    <w:div w:id="1480800810">
      <w:bodyDiv w:val="1"/>
      <w:marLeft w:val="0"/>
      <w:marRight w:val="0"/>
      <w:marTop w:val="0"/>
      <w:marBottom w:val="0"/>
      <w:divBdr>
        <w:top w:val="none" w:sz="0" w:space="0" w:color="auto"/>
        <w:left w:val="none" w:sz="0" w:space="0" w:color="auto"/>
        <w:bottom w:val="none" w:sz="0" w:space="0" w:color="auto"/>
        <w:right w:val="none" w:sz="0" w:space="0" w:color="auto"/>
      </w:divBdr>
    </w:div>
    <w:div w:id="1573731417">
      <w:bodyDiv w:val="1"/>
      <w:marLeft w:val="0"/>
      <w:marRight w:val="0"/>
      <w:marTop w:val="0"/>
      <w:marBottom w:val="0"/>
      <w:divBdr>
        <w:top w:val="none" w:sz="0" w:space="0" w:color="auto"/>
        <w:left w:val="none" w:sz="0" w:space="0" w:color="auto"/>
        <w:bottom w:val="none" w:sz="0" w:space="0" w:color="auto"/>
        <w:right w:val="none" w:sz="0" w:space="0" w:color="auto"/>
      </w:divBdr>
    </w:div>
    <w:div w:id="1586915750">
      <w:bodyDiv w:val="1"/>
      <w:marLeft w:val="0"/>
      <w:marRight w:val="0"/>
      <w:marTop w:val="0"/>
      <w:marBottom w:val="0"/>
      <w:divBdr>
        <w:top w:val="none" w:sz="0" w:space="0" w:color="auto"/>
        <w:left w:val="none" w:sz="0" w:space="0" w:color="auto"/>
        <w:bottom w:val="none" w:sz="0" w:space="0" w:color="auto"/>
        <w:right w:val="none" w:sz="0" w:space="0" w:color="auto"/>
      </w:divBdr>
    </w:div>
    <w:div w:id="1650398389">
      <w:bodyDiv w:val="1"/>
      <w:marLeft w:val="0"/>
      <w:marRight w:val="0"/>
      <w:marTop w:val="0"/>
      <w:marBottom w:val="0"/>
      <w:divBdr>
        <w:top w:val="none" w:sz="0" w:space="0" w:color="auto"/>
        <w:left w:val="none" w:sz="0" w:space="0" w:color="auto"/>
        <w:bottom w:val="none" w:sz="0" w:space="0" w:color="auto"/>
        <w:right w:val="none" w:sz="0" w:space="0" w:color="auto"/>
      </w:divBdr>
    </w:div>
    <w:div w:id="1740859072">
      <w:bodyDiv w:val="1"/>
      <w:marLeft w:val="0"/>
      <w:marRight w:val="0"/>
      <w:marTop w:val="0"/>
      <w:marBottom w:val="0"/>
      <w:divBdr>
        <w:top w:val="none" w:sz="0" w:space="0" w:color="auto"/>
        <w:left w:val="none" w:sz="0" w:space="0" w:color="auto"/>
        <w:bottom w:val="none" w:sz="0" w:space="0" w:color="auto"/>
        <w:right w:val="none" w:sz="0" w:space="0" w:color="auto"/>
      </w:divBdr>
    </w:div>
    <w:div w:id="1765489521">
      <w:bodyDiv w:val="1"/>
      <w:marLeft w:val="0"/>
      <w:marRight w:val="0"/>
      <w:marTop w:val="0"/>
      <w:marBottom w:val="0"/>
      <w:divBdr>
        <w:top w:val="none" w:sz="0" w:space="0" w:color="auto"/>
        <w:left w:val="none" w:sz="0" w:space="0" w:color="auto"/>
        <w:bottom w:val="none" w:sz="0" w:space="0" w:color="auto"/>
        <w:right w:val="none" w:sz="0" w:space="0" w:color="auto"/>
      </w:divBdr>
      <w:divsChild>
        <w:div w:id="1564219707">
          <w:marLeft w:val="0"/>
          <w:marRight w:val="0"/>
          <w:marTop w:val="0"/>
          <w:marBottom w:val="0"/>
          <w:divBdr>
            <w:top w:val="none" w:sz="0" w:space="0" w:color="auto"/>
            <w:left w:val="none" w:sz="0" w:space="0" w:color="auto"/>
            <w:bottom w:val="none" w:sz="0" w:space="0" w:color="auto"/>
            <w:right w:val="none" w:sz="0" w:space="0" w:color="auto"/>
          </w:divBdr>
        </w:div>
      </w:divsChild>
    </w:div>
    <w:div w:id="1805342967">
      <w:bodyDiv w:val="1"/>
      <w:marLeft w:val="0"/>
      <w:marRight w:val="0"/>
      <w:marTop w:val="0"/>
      <w:marBottom w:val="0"/>
      <w:divBdr>
        <w:top w:val="none" w:sz="0" w:space="0" w:color="auto"/>
        <w:left w:val="none" w:sz="0" w:space="0" w:color="auto"/>
        <w:bottom w:val="none" w:sz="0" w:space="0" w:color="auto"/>
        <w:right w:val="none" w:sz="0" w:space="0" w:color="auto"/>
      </w:divBdr>
    </w:div>
    <w:div w:id="1946882744">
      <w:bodyDiv w:val="1"/>
      <w:marLeft w:val="0"/>
      <w:marRight w:val="0"/>
      <w:marTop w:val="0"/>
      <w:marBottom w:val="0"/>
      <w:divBdr>
        <w:top w:val="none" w:sz="0" w:space="0" w:color="auto"/>
        <w:left w:val="none" w:sz="0" w:space="0" w:color="auto"/>
        <w:bottom w:val="none" w:sz="0" w:space="0" w:color="auto"/>
        <w:right w:val="none" w:sz="0" w:space="0" w:color="auto"/>
      </w:divBdr>
    </w:div>
    <w:div w:id="1952201766">
      <w:bodyDiv w:val="1"/>
      <w:marLeft w:val="0"/>
      <w:marRight w:val="0"/>
      <w:marTop w:val="0"/>
      <w:marBottom w:val="0"/>
      <w:divBdr>
        <w:top w:val="none" w:sz="0" w:space="0" w:color="auto"/>
        <w:left w:val="none" w:sz="0" w:space="0" w:color="auto"/>
        <w:bottom w:val="none" w:sz="0" w:space="0" w:color="auto"/>
        <w:right w:val="none" w:sz="0" w:space="0" w:color="auto"/>
      </w:divBdr>
    </w:div>
    <w:div w:id="1970937109">
      <w:bodyDiv w:val="1"/>
      <w:marLeft w:val="0"/>
      <w:marRight w:val="0"/>
      <w:marTop w:val="0"/>
      <w:marBottom w:val="0"/>
      <w:divBdr>
        <w:top w:val="none" w:sz="0" w:space="0" w:color="auto"/>
        <w:left w:val="none" w:sz="0" w:space="0" w:color="auto"/>
        <w:bottom w:val="none" w:sz="0" w:space="0" w:color="auto"/>
        <w:right w:val="none" w:sz="0" w:space="0" w:color="auto"/>
      </w:divBdr>
    </w:div>
    <w:div w:id="2000039490">
      <w:bodyDiv w:val="1"/>
      <w:marLeft w:val="0"/>
      <w:marRight w:val="0"/>
      <w:marTop w:val="0"/>
      <w:marBottom w:val="0"/>
      <w:divBdr>
        <w:top w:val="none" w:sz="0" w:space="0" w:color="auto"/>
        <w:left w:val="none" w:sz="0" w:space="0" w:color="auto"/>
        <w:bottom w:val="none" w:sz="0" w:space="0" w:color="auto"/>
        <w:right w:val="none" w:sz="0" w:space="0" w:color="auto"/>
      </w:divBdr>
    </w:div>
    <w:div w:id="2023193886">
      <w:bodyDiv w:val="1"/>
      <w:marLeft w:val="0"/>
      <w:marRight w:val="0"/>
      <w:marTop w:val="0"/>
      <w:marBottom w:val="0"/>
      <w:divBdr>
        <w:top w:val="none" w:sz="0" w:space="0" w:color="auto"/>
        <w:left w:val="none" w:sz="0" w:space="0" w:color="auto"/>
        <w:bottom w:val="none" w:sz="0" w:space="0" w:color="auto"/>
        <w:right w:val="none" w:sz="0" w:space="0" w:color="auto"/>
      </w:divBdr>
    </w:div>
    <w:div w:id="2090693811">
      <w:bodyDiv w:val="1"/>
      <w:marLeft w:val="0"/>
      <w:marRight w:val="0"/>
      <w:marTop w:val="0"/>
      <w:marBottom w:val="0"/>
      <w:divBdr>
        <w:top w:val="none" w:sz="0" w:space="0" w:color="auto"/>
        <w:left w:val="none" w:sz="0" w:space="0" w:color="auto"/>
        <w:bottom w:val="none" w:sz="0" w:space="0" w:color="auto"/>
        <w:right w:val="none" w:sz="0" w:space="0" w:color="auto"/>
      </w:divBdr>
    </w:div>
    <w:div w:id="2095081795">
      <w:bodyDiv w:val="1"/>
      <w:marLeft w:val="0"/>
      <w:marRight w:val="0"/>
      <w:marTop w:val="0"/>
      <w:marBottom w:val="0"/>
      <w:divBdr>
        <w:top w:val="none" w:sz="0" w:space="0" w:color="auto"/>
        <w:left w:val="none" w:sz="0" w:space="0" w:color="auto"/>
        <w:bottom w:val="none" w:sz="0" w:space="0" w:color="auto"/>
        <w:right w:val="none" w:sz="0" w:space="0" w:color="auto"/>
      </w:divBdr>
    </w:div>
    <w:div w:id="214573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2935</Words>
  <Characters>16734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Rujina Khatun</dc:creator>
  <cp:keywords/>
  <dc:description/>
  <cp:lastModifiedBy>Rujina Khatun</cp:lastModifiedBy>
  <cp:revision>246</cp:revision>
  <dcterms:created xsi:type="dcterms:W3CDTF">2024-05-11T17:38:00Z</dcterms:created>
  <dcterms:modified xsi:type="dcterms:W3CDTF">2024-05-12T20:53:00Z</dcterms:modified>
</cp:coreProperties>
</file>