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51D8B27A">
                      <wp:simplePos x="0" y="0"/>
                      <wp:positionH relativeFrom="column">
                        <wp:posOffset>702945</wp:posOffset>
                      </wp:positionH>
                      <wp:positionV relativeFrom="paragraph">
                        <wp:posOffset>-52070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3EBCAB" id="_x0000_s1028" type="#_x0000_t202" style="position:absolute;margin-left:55.35pt;margin-top:-4.1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29927FB2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facts about ethnic groups in China </w:t>
            </w:r>
          </w:p>
          <w:p w14:paraId="20FD8AC0" w14:textId="558074DA" w:rsidR="00193897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193897">
              <w:rPr>
                <w:rFonts w:ascii="Leelawadee" w:hAnsi="Leelawadee" w:cs="Leelawadee"/>
                <w:color w:val="403152" w:themeColor="accent4" w:themeShade="80"/>
              </w:rPr>
              <w:t>ask about one’s nationality</w:t>
            </w:r>
          </w:p>
          <w:p w14:paraId="5D279AF8" w14:textId="640F6E7B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To describe one’s nationality</w:t>
            </w:r>
          </w:p>
          <w:p w14:paraId="3F0E542D" w14:textId="554AEE89" w:rsidR="00193897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write 2 Chinese radicals </w:t>
            </w:r>
          </w:p>
          <w:p w14:paraId="31773C4B" w14:textId="1522687E" w:rsidR="00193897" w:rsidRPr="00193897" w:rsidRDefault="00193897" w:rsidP="00193897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recognise 7 basic Chinese radicals 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21E468B4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have achieved a L1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and AT3</w:t>
            </w:r>
          </w:p>
          <w:p w14:paraId="28744B26" w14:textId="4B49C874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or AT3</w:t>
            </w:r>
          </w:p>
          <w:p w14:paraId="4650D453" w14:textId="47A08D70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Some students will have achieved a L2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AT2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AT3</w:t>
            </w:r>
          </w:p>
        </w:tc>
      </w:tr>
      <w:tr w:rsidR="00A42A7A" w14:paraId="0DB1370B" w14:textId="77777777" w:rsidTr="00A742ED">
        <w:trPr>
          <w:trHeight w:val="710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0E88A8D2" w:rsidR="0041208F" w:rsidRPr="007D4FBC" w:rsidRDefault="0041208F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21C5C148" w14:textId="77777777" w:rsidR="00A42A7A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  <w:p w14:paraId="6E0C3CF6" w14:textId="33F038F4" w:rsidR="00854A5A" w:rsidRPr="007D4FBC" w:rsidRDefault="00854A5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64D76DE8" w:rsidR="003A3B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3327B4F4" w:rsidR="00854A5A" w:rsidRPr="007D4FBC" w:rsidRDefault="005B5A34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activity sheet</w:t>
            </w:r>
            <w:r w:rsidR="009936A0">
              <w:rPr>
                <w:rFonts w:ascii="Leelawadee" w:hAnsi="Leelawadee" w:cs="Leelawadee"/>
                <w:color w:val="403152" w:themeColor="accent4" w:themeShade="80"/>
              </w:rPr>
              <w:t>s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, audio recording, homework sheet 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3FE47FE3" w:rsidR="00A42A7A" w:rsidRPr="007D4FBC" w:rsidRDefault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1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22AB322B" w:rsidR="002E7B3B" w:rsidRPr="0009212E" w:rsidRDefault="0009212E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S: Learn the full name of China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76DBB3AB" w:rsidR="00A42A7A" w:rsidRPr="007D4FBC" w:rsidRDefault="00AB56D9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>Assess students’ prior knowledge of China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EE28AB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EE28AB" w:rsidRPr="002715F9" w:rsidRDefault="00EE28A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EE28AB" w:rsidRPr="002715F9" w:rsidRDefault="00EE28A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354427D2" w:rsidR="00EE28AB" w:rsidRPr="007D4FBC" w:rsidRDefault="00A742ED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4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2A713AFF" w14:textId="254922F2" w:rsidR="00A64DC8" w:rsidRDefault="002E2B3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A64DC8">
              <w:rPr>
                <w:rFonts w:ascii="Leelawadee" w:hAnsi="Leelawadee" w:cs="Leelawadee"/>
                <w:color w:val="403152" w:themeColor="accent4" w:themeShade="80"/>
              </w:rPr>
              <w:t xml:space="preserve">Play the audio recording and model the country vocabulary with colour coding methods. Correct students’ pronunciation when necessary </w:t>
            </w:r>
          </w:p>
          <w:p w14:paraId="72B18E56" w14:textId="1B19374A" w:rsidR="00A64DC8" w:rsidRPr="007D4FBC" w:rsidRDefault="00A64DC8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Finish the matching exercise 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6ED4B404" w14:textId="007A2DC5" w:rsidR="00EE28AB" w:rsidRPr="00547BBA" w:rsidRDefault="00232DBB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6A3A8168" w14:textId="61835E61" w:rsidR="00547BBA" w:rsidRPr="00547BBA" w:rsidRDefault="00547BB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AT1: Understand familiar words and simple questions</w:t>
            </w:r>
          </w:p>
          <w:p w14:paraId="327CA766" w14:textId="6EDFBD33" w:rsidR="0009212E" w:rsidRPr="00547BBA" w:rsidRDefault="0009212E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Respond in single words and short simple phrases to what they see and hear </w:t>
            </w:r>
          </w:p>
          <w:p w14:paraId="6030DF43" w14:textId="7F8DE33A" w:rsidR="00A64DC8" w:rsidRPr="00547BBA" w:rsidRDefault="00A64DC8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AT2: Recognise single words in a familiar context </w:t>
            </w:r>
          </w:p>
        </w:tc>
      </w:tr>
      <w:tr w:rsidR="00EE28AB" w14:paraId="41D3A065" w14:textId="77777777" w:rsidTr="00470DF3">
        <w:trPr>
          <w:cantSplit/>
          <w:trHeight w:val="31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5B6DA8CF" w:rsidR="00EE28AB" w:rsidRDefault="00A742ED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</w:t>
            </w:r>
            <w:r w:rsidR="00EE28AB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689806CA" w14:textId="77777777" w:rsidR="0009212E" w:rsidRDefault="0009212E" w:rsidP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Play the audio recording and model the nationality vocabulary with colour coding methods. Correct students’ pronunciation when necessary</w:t>
            </w:r>
          </w:p>
          <w:p w14:paraId="2B4963A1" w14:textId="77777777" w:rsidR="0009212E" w:rsidRDefault="0009212E" w:rsidP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Show students the new sentence pattern and model the answer</w:t>
            </w:r>
          </w:p>
          <w:p w14:paraId="71E3624A" w14:textId="77777777" w:rsidR="002E2B37" w:rsidRDefault="0009212E" w:rsidP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Describe their own nationality </w:t>
            </w:r>
          </w:p>
          <w:p w14:paraId="3BDF41CC" w14:textId="0DAAD0A5" w:rsidR="0009212E" w:rsidRDefault="0009212E" w:rsidP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Look at the pictures and describe the nationality of the people in the pictures.  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  <w:bottom w:val="dotted" w:sz="4" w:space="0" w:color="auto"/>
            </w:tcBorders>
          </w:tcPr>
          <w:p w14:paraId="7EEC144C" w14:textId="77777777" w:rsidR="00EE28AB" w:rsidRDefault="00EE28AB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EE28AB" w14:paraId="2982C0A8" w14:textId="77777777" w:rsidTr="00470DF3">
        <w:trPr>
          <w:cantSplit/>
          <w:trHeight w:val="522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588B8FDA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 w:val="restart"/>
            <w:tcBorders>
              <w:top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D1A721D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7A98AD28" w14:textId="7D7B2522" w:rsidR="00EE28AB" w:rsidRPr="00A03544" w:rsidRDefault="00EE28A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right w:val="dashSmallGap" w:sz="4" w:space="0" w:color="auto"/>
            </w:tcBorders>
          </w:tcPr>
          <w:p w14:paraId="4E37C3A7" w14:textId="3BFEA7D8" w:rsidR="00EE28AB" w:rsidRPr="00111B11" w:rsidRDefault="002E2B37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In pairs, students discuss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the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09212E">
              <w:rPr>
                <w:rFonts w:ascii="Leelawadee" w:hAnsi="Leelawadee" w:cs="Leelawadee"/>
                <w:color w:val="403152" w:themeColor="accent4" w:themeShade="80"/>
              </w:rPr>
              <w:t>list of nationalities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; guess how they are pronounced and 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>what they mean in English.</w:t>
            </w:r>
          </w:p>
        </w:tc>
        <w:tc>
          <w:tcPr>
            <w:tcW w:w="2976" w:type="dxa"/>
            <w:gridSpan w:val="2"/>
            <w:vMerge w:val="restart"/>
            <w:tcBorders>
              <w:top w:val="dotted" w:sz="4" w:space="0" w:color="auto"/>
              <w:left w:val="dashSmallGap" w:sz="4" w:space="0" w:color="auto"/>
            </w:tcBorders>
          </w:tcPr>
          <w:p w14:paraId="08EC5773" w14:textId="77777777" w:rsidR="00EE28AB" w:rsidRPr="00547BBA" w:rsidRDefault="00232DBB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AT2: Recognise and read out single words </w:t>
            </w:r>
          </w:p>
          <w:p w14:paraId="6DE380A9" w14:textId="77777777" w:rsidR="00547BBA" w:rsidRPr="00547BBA" w:rsidRDefault="00547BB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4C59BBB4" w14:textId="7D4631AB" w:rsidR="00547BBA" w:rsidRPr="00547BBA" w:rsidRDefault="00547BB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EE28AB" w14:paraId="3EF3876A" w14:textId="77777777" w:rsidTr="00470DF3">
        <w:trPr>
          <w:cantSplit/>
          <w:trHeight w:val="381"/>
        </w:trPr>
        <w:tc>
          <w:tcPr>
            <w:tcW w:w="426" w:type="dxa"/>
            <w:vMerge/>
            <w:tcBorders>
              <w:bottom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428F285D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90C56B9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3967B001" w14:textId="677BCABA" w:rsidR="00EE28AB" w:rsidRDefault="00547BBA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</w:t>
            </w:r>
            <w:r w:rsidR="00EE28AB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ashSmallGap" w:sz="4" w:space="0" w:color="auto"/>
              <w:right w:val="dashSmallGap" w:sz="4" w:space="0" w:color="auto"/>
            </w:tcBorders>
          </w:tcPr>
          <w:p w14:paraId="4721E795" w14:textId="77777777" w:rsidR="00EE28AB" w:rsidRDefault="002E2B37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S: Find out the pronunciation and meaning</w:t>
            </w:r>
            <w:r w:rsidR="0009212E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  <w:p w14:paraId="5A9509C8" w14:textId="77777777" w:rsidR="0009212E" w:rsidRDefault="0009212E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>S: Practise reading these nationalities along with the audio</w:t>
            </w:r>
          </w:p>
          <w:p w14:paraId="59D7E410" w14:textId="6CC74994" w:rsidR="00547BBA" w:rsidRPr="00EE28AB" w:rsidRDefault="00547BBA" w:rsidP="00EE28AB">
            <w:pPr>
              <w:rPr>
                <w:rFonts w:ascii="Leelawadee" w:hAnsi="Leelawadee" w:cs="Leelawadee"/>
                <w:color w:val="403152" w:themeColor="accent4" w:themeShade="80"/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 xml:space="preserve">S: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Learn about the ethnic groups in China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  <w:bottom w:val="dashSmallGap" w:sz="4" w:space="0" w:color="auto"/>
            </w:tcBorders>
          </w:tcPr>
          <w:p w14:paraId="4A552183" w14:textId="77777777" w:rsidR="00EE28AB" w:rsidRPr="00547BBA" w:rsidRDefault="00EE28AB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232DBB" w14:paraId="39A196A8" w14:textId="77777777" w:rsidTr="00470DF3">
        <w:trPr>
          <w:cantSplit/>
          <w:trHeight w:val="69"/>
        </w:trPr>
        <w:tc>
          <w:tcPr>
            <w:tcW w:w="426" w:type="dxa"/>
            <w:vMerge w:val="restart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ESPISODE 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16CE330D" w:rsidR="00232DBB" w:rsidRPr="007D4FBC" w:rsidRDefault="00A742ED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</w:t>
            </w:r>
            <w:r w:rsidR="00232DBB">
              <w:rPr>
                <w:rFonts w:ascii="Leelawadee" w:hAnsi="Leelawadee" w:cs="Leelawadee"/>
                <w:color w:val="403152" w:themeColor="accent4" w:themeShade="80"/>
              </w:rPr>
              <w:t xml:space="preserve">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2A86F7A2" w14:textId="4FA8FEFE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547BBA">
              <w:rPr>
                <w:rFonts w:ascii="Leelawadee" w:hAnsi="Leelawadee" w:cs="Leelawadee"/>
                <w:color w:val="403152" w:themeColor="accent4" w:themeShade="80"/>
              </w:rPr>
              <w:t xml:space="preserve">Draw students’ attention to two similar characters that appeared in the previous dialogue </w:t>
            </w:r>
          </w:p>
          <w:p w14:paraId="2767014F" w14:textId="711328EF" w:rsidR="00547BBA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547BBA">
              <w:rPr>
                <w:rFonts w:ascii="Leelawadee" w:hAnsi="Leelawadee" w:cs="Leelawadee"/>
                <w:color w:val="403152" w:themeColor="accent4" w:themeShade="80"/>
              </w:rPr>
              <w:t xml:space="preserve">Compare and identify the difference between the two characters </w:t>
            </w:r>
          </w:p>
          <w:p w14:paraId="4BB1A67A" w14:textId="77777777" w:rsidR="00232DBB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Explain what Chinese radicals are</w:t>
            </w:r>
          </w:p>
          <w:p w14:paraId="2A278B92" w14:textId="77777777" w:rsidR="00547BBA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Memorise the person radical and the female radical with visual aid</w:t>
            </w:r>
          </w:p>
          <w:p w14:paraId="01E8F332" w14:textId="61CAB2B6" w:rsidR="00547BBA" w:rsidRPr="007D5665" w:rsidRDefault="00547BBA" w:rsidP="00232DBB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Show students how to write the radicals using the correct stroke order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</w:tcBorders>
          </w:tcPr>
          <w:p w14:paraId="60C67C76" w14:textId="2A1E63D2" w:rsidR="00232DBB" w:rsidRPr="007D4FBC" w:rsidRDefault="00547BB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AT3: Copy single symbols correctly. </w:t>
            </w:r>
            <w:r w:rsidR="00232DBB" w:rsidRPr="00547BBA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</w:tc>
      </w:tr>
      <w:tr w:rsidR="00232DBB" w14:paraId="66345E36" w14:textId="77777777" w:rsidTr="00470DF3">
        <w:trPr>
          <w:cantSplit/>
          <w:trHeight w:val="625"/>
        </w:trPr>
        <w:tc>
          <w:tcPr>
            <w:tcW w:w="426" w:type="dxa"/>
            <w:vMerge/>
            <w:tcBorders>
              <w:bottom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71D8912" w14:textId="77777777" w:rsidR="00232DBB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tcBorders>
              <w:top w:val="dotted" w:sz="4" w:space="0" w:color="auto"/>
              <w:bottom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3202972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53E2ACD7" w14:textId="2476AC73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5 min 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bottom w:val="dashSmallGap" w:sz="4" w:space="0" w:color="auto"/>
              <w:right w:val="dashSmallGap" w:sz="4" w:space="0" w:color="auto"/>
            </w:tcBorders>
          </w:tcPr>
          <w:p w14:paraId="3A0D9750" w14:textId="19D59511" w:rsidR="00547BBA" w:rsidRPr="00547BBA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547BBA">
              <w:rPr>
                <w:rFonts w:ascii="Leelawadee" w:hAnsi="Leelawadee" w:cs="Leelawadee"/>
                <w:color w:val="403152" w:themeColor="accent4" w:themeShade="80"/>
              </w:rPr>
              <w:t xml:space="preserve">In pairs, </w:t>
            </w:r>
            <w:proofErr w:type="gramStart"/>
            <w:r w:rsidR="00547BBA">
              <w:rPr>
                <w:rFonts w:ascii="Leelawadee" w:hAnsi="Leelawadee" w:cs="Leelawadee"/>
                <w:color w:val="403152" w:themeColor="accent4" w:themeShade="80"/>
              </w:rPr>
              <w:t>students</w:t>
            </w:r>
            <w:proofErr w:type="gramEnd"/>
            <w:r w:rsidR="00547BBA">
              <w:rPr>
                <w:rFonts w:ascii="Leelawadee" w:hAnsi="Leelawadee" w:cs="Leelawadee"/>
                <w:color w:val="403152" w:themeColor="accent4" w:themeShade="80"/>
              </w:rPr>
              <w:t xml:space="preserve"> study 5 groups of characters and identify the radicals and guess their meaning</w:t>
            </w:r>
          </w:p>
        </w:tc>
        <w:tc>
          <w:tcPr>
            <w:tcW w:w="2976" w:type="dxa"/>
            <w:gridSpan w:val="2"/>
            <w:tcBorders>
              <w:top w:val="dotted" w:sz="4" w:space="0" w:color="auto"/>
              <w:left w:val="dashSmallGap" w:sz="4" w:space="0" w:color="auto"/>
              <w:bottom w:val="dashSmallGap" w:sz="4" w:space="0" w:color="auto"/>
            </w:tcBorders>
          </w:tcPr>
          <w:p w14:paraId="36729E6C" w14:textId="627455E2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AT2: Recognise </w:t>
            </w:r>
            <w:r w:rsidR="00547BBA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single symbols </w:t>
            </w:r>
          </w:p>
        </w:tc>
      </w:tr>
      <w:tr w:rsidR="00547BBA" w14:paraId="2B446AC9" w14:textId="77777777" w:rsidTr="00D73E09">
        <w:trPr>
          <w:cantSplit/>
          <w:trHeight w:val="323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20F3AAD" w14:textId="77777777" w:rsidR="00547BBA" w:rsidRPr="002715F9" w:rsidRDefault="00547BBA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lastRenderedPageBreak/>
              <w:t>EPISODE III</w:t>
            </w:r>
          </w:p>
        </w:tc>
        <w:tc>
          <w:tcPr>
            <w:tcW w:w="283" w:type="dxa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547BBA" w:rsidRPr="002715F9" w:rsidRDefault="00547BBA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B002320" w14:textId="50BC7F7A" w:rsidR="00547BBA" w:rsidRPr="007D4FBC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 w:rsidRPr="00A03544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902976" behindDoc="0" locked="0" layoutInCell="1" allowOverlap="1" wp14:anchorId="2EC93CB9" wp14:editId="5AF1A61C">
                      <wp:simplePos x="0" y="0"/>
                      <wp:positionH relativeFrom="column">
                        <wp:posOffset>-508635</wp:posOffset>
                      </wp:positionH>
                      <wp:positionV relativeFrom="paragraph">
                        <wp:posOffset>-46355</wp:posOffset>
                      </wp:positionV>
                      <wp:extent cx="474010" cy="939800"/>
                      <wp:effectExtent l="0" t="0" r="0" b="0"/>
                      <wp:wrapNone/>
                      <wp:docPr id="3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74010" cy="9398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55AACF" w14:textId="77777777" w:rsidR="00547BBA" w:rsidRPr="009B2A08" w:rsidRDefault="00547BBA" w:rsidP="00A03544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EC93CB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30" type="#_x0000_t202" style="position:absolute;margin-left:-40.05pt;margin-top:-3.65pt;width:37.3pt;height:74pt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" filled="f" stroked="f">
                      <v:textbox>
                        <w:txbxContent>
                          <w:p w14:paraId="2B55AACF" w14:textId="77777777" w:rsidR="00547BBA" w:rsidRPr="009B2A08" w:rsidRDefault="00547BBA" w:rsidP="00A0354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742ED">
              <w:rPr>
                <w:rFonts w:ascii="Leelawadee" w:hAnsi="Leelawadee" w:cs="Leelawadee"/>
                <w:color w:val="403152" w:themeColor="accent4" w:themeShade="80"/>
              </w:rPr>
              <w:t>5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  <w:p w14:paraId="5690C15A" w14:textId="0084613F" w:rsidR="00547BBA" w:rsidRPr="007D4FBC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25FE2D6A" w14:textId="0EF22A88" w:rsidR="00547BBA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Show students the five basic radicals</w:t>
            </w:r>
          </w:p>
          <w:p w14:paraId="0A527A97" w14:textId="6C1B5831" w:rsidR="00547BBA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Memorise the radicals with visual aid </w:t>
            </w:r>
          </w:p>
          <w:p w14:paraId="0A566F31" w14:textId="0FAFF374" w:rsidR="00547BBA" w:rsidRPr="007D4FBC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Practise writing the radicals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30F467F2" w14:textId="6C113ACE" w:rsidR="00547BBA" w:rsidRPr="007D4FBC" w:rsidRDefault="00547BBA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words and simple questions </w:t>
            </w:r>
          </w:p>
        </w:tc>
      </w:tr>
      <w:tr w:rsidR="00232DBB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232DBB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0A0D6B24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invent 3 questions in English about </w:t>
            </w:r>
            <w:r w:rsidR="00547BBA">
              <w:rPr>
                <w:rFonts w:ascii="Leelawadee" w:hAnsi="Leelawadee" w:cs="Leelawadee"/>
                <w:color w:val="403152" w:themeColor="accent4" w:themeShade="80"/>
              </w:rPr>
              <w:t>countries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and </w:t>
            </w:r>
            <w:r w:rsidR="00547BBA">
              <w:rPr>
                <w:rFonts w:ascii="Leelawadee" w:hAnsi="Leelawadee" w:cs="Leelawadee"/>
                <w:color w:val="403152" w:themeColor="accent4" w:themeShade="80"/>
              </w:rPr>
              <w:t>nationalit</w:t>
            </w:r>
            <w:r w:rsidR="007B65AC">
              <w:rPr>
                <w:rFonts w:ascii="Leelawadee" w:hAnsi="Leelawadee" w:cs="Leelawadee"/>
                <w:color w:val="403152" w:themeColor="accent4" w:themeShade="80"/>
              </w:rPr>
              <w:t>ies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to ask their partners. </w:t>
            </w:r>
          </w:p>
          <w:p w14:paraId="18DFE895" w14:textId="2B6AF375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Revisiting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232DBB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232DBB" w:rsidRPr="00AC5BC6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003CC6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CE53E0" w14:textId="77777777" w:rsidR="00003CC6" w:rsidRDefault="00003CC6" w:rsidP="00CF5BD2">
      <w:r>
        <w:separator/>
      </w:r>
    </w:p>
  </w:endnote>
  <w:endnote w:type="continuationSeparator" w:id="0">
    <w:p w14:paraId="5DED20C8" w14:textId="77777777" w:rsidR="00003CC6" w:rsidRDefault="00003CC6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00"/>
    <w:family w:val="swiss"/>
    <w:pitch w:val="variable"/>
    <w:sig w:usb0="810000AF" w:usb1="4000204B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4C5D3C" w14:textId="77777777" w:rsidR="00003CC6" w:rsidRDefault="00003CC6" w:rsidP="00CF5BD2">
      <w:r>
        <w:separator/>
      </w:r>
    </w:p>
  </w:footnote>
  <w:footnote w:type="continuationSeparator" w:id="0">
    <w:p w14:paraId="5AE7C990" w14:textId="77777777" w:rsidR="00003CC6" w:rsidRDefault="00003CC6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03CC6"/>
    <w:rsid w:val="00050A5D"/>
    <w:rsid w:val="0009212E"/>
    <w:rsid w:val="00105EC0"/>
    <w:rsid w:val="00111B11"/>
    <w:rsid w:val="00115375"/>
    <w:rsid w:val="00123DD3"/>
    <w:rsid w:val="00132057"/>
    <w:rsid w:val="00193897"/>
    <w:rsid w:val="001C5A61"/>
    <w:rsid w:val="00222D1A"/>
    <w:rsid w:val="00232DBB"/>
    <w:rsid w:val="00243286"/>
    <w:rsid w:val="00270F02"/>
    <w:rsid w:val="002715F9"/>
    <w:rsid w:val="002E2B37"/>
    <w:rsid w:val="002E7B3B"/>
    <w:rsid w:val="003461B8"/>
    <w:rsid w:val="003670FB"/>
    <w:rsid w:val="0038563E"/>
    <w:rsid w:val="003A217C"/>
    <w:rsid w:val="003A3BA3"/>
    <w:rsid w:val="003D046A"/>
    <w:rsid w:val="003D6A6C"/>
    <w:rsid w:val="003F1607"/>
    <w:rsid w:val="004056EA"/>
    <w:rsid w:val="0041208F"/>
    <w:rsid w:val="00423058"/>
    <w:rsid w:val="00470DF3"/>
    <w:rsid w:val="004C0B91"/>
    <w:rsid w:val="004D0E50"/>
    <w:rsid w:val="004E0C6B"/>
    <w:rsid w:val="00547BBA"/>
    <w:rsid w:val="005667DE"/>
    <w:rsid w:val="005833BD"/>
    <w:rsid w:val="0059292A"/>
    <w:rsid w:val="00595482"/>
    <w:rsid w:val="005B5A34"/>
    <w:rsid w:val="005E30AF"/>
    <w:rsid w:val="00642817"/>
    <w:rsid w:val="00663724"/>
    <w:rsid w:val="006B71F3"/>
    <w:rsid w:val="006C536F"/>
    <w:rsid w:val="0070155E"/>
    <w:rsid w:val="007952D2"/>
    <w:rsid w:val="007B65AC"/>
    <w:rsid w:val="007C3FBA"/>
    <w:rsid w:val="007D4FBC"/>
    <w:rsid w:val="007D5665"/>
    <w:rsid w:val="00831073"/>
    <w:rsid w:val="00854A5A"/>
    <w:rsid w:val="00896465"/>
    <w:rsid w:val="008B5251"/>
    <w:rsid w:val="008D0EB2"/>
    <w:rsid w:val="008F1FB7"/>
    <w:rsid w:val="00931E86"/>
    <w:rsid w:val="009454E0"/>
    <w:rsid w:val="009537B7"/>
    <w:rsid w:val="009543DC"/>
    <w:rsid w:val="00971A2C"/>
    <w:rsid w:val="009853FC"/>
    <w:rsid w:val="009932B1"/>
    <w:rsid w:val="009936A0"/>
    <w:rsid w:val="009938F0"/>
    <w:rsid w:val="009940C6"/>
    <w:rsid w:val="009B1FC6"/>
    <w:rsid w:val="009B2A08"/>
    <w:rsid w:val="009C30D9"/>
    <w:rsid w:val="009E4197"/>
    <w:rsid w:val="00A03544"/>
    <w:rsid w:val="00A42A7A"/>
    <w:rsid w:val="00A63678"/>
    <w:rsid w:val="00A64DC8"/>
    <w:rsid w:val="00A710C1"/>
    <w:rsid w:val="00A742ED"/>
    <w:rsid w:val="00A93E1B"/>
    <w:rsid w:val="00AB56D9"/>
    <w:rsid w:val="00AC5BC6"/>
    <w:rsid w:val="00AD0F21"/>
    <w:rsid w:val="00B01957"/>
    <w:rsid w:val="00B06F8A"/>
    <w:rsid w:val="00B52288"/>
    <w:rsid w:val="00BC1080"/>
    <w:rsid w:val="00BC2FE2"/>
    <w:rsid w:val="00C366AD"/>
    <w:rsid w:val="00C63D94"/>
    <w:rsid w:val="00CA65F0"/>
    <w:rsid w:val="00CC4D09"/>
    <w:rsid w:val="00CE277C"/>
    <w:rsid w:val="00CF5BD2"/>
    <w:rsid w:val="00CF6563"/>
    <w:rsid w:val="00D00CEA"/>
    <w:rsid w:val="00D316AB"/>
    <w:rsid w:val="00DD25F6"/>
    <w:rsid w:val="00DF3E41"/>
    <w:rsid w:val="00E029E0"/>
    <w:rsid w:val="00E07350"/>
    <w:rsid w:val="00E269D2"/>
    <w:rsid w:val="00E60E2F"/>
    <w:rsid w:val="00E66B22"/>
    <w:rsid w:val="00EE28AB"/>
    <w:rsid w:val="00F14EF1"/>
    <w:rsid w:val="00FB1B23"/>
    <w:rsid w:val="00FB318B"/>
    <w:rsid w:val="00FB4F20"/>
    <w:rsid w:val="00FB5AE2"/>
    <w:rsid w:val="00FC5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356</TotalTime>
  <Pages>2</Pages>
  <Words>456</Words>
  <Characters>2600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68</cp:revision>
  <cp:lastPrinted>2011-11-28T22:12:00Z</cp:lastPrinted>
  <dcterms:created xsi:type="dcterms:W3CDTF">2011-09-23T00:15:00Z</dcterms:created>
  <dcterms:modified xsi:type="dcterms:W3CDTF">2021-09-22T12:46:00Z</dcterms:modified>
</cp:coreProperties>
</file>